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F93F2E" w14:textId="68526A02" w:rsidR="00F74835" w:rsidRPr="006A56EB" w:rsidRDefault="008D3B22" w:rsidP="00A86477">
      <w:pPr>
        <w:pStyle w:val="Heading2"/>
        <w:rPr>
          <w:rFonts w:eastAsia="Arial"/>
        </w:rPr>
      </w:pPr>
      <w:r w:rsidRPr="006A56EB">
        <w:rPr>
          <w:noProof/>
        </w:rPr>
        <w:drawing>
          <wp:anchor distT="0" distB="0" distL="114300" distR="114300" simplePos="0" relativeHeight="251662336" behindDoc="1" locked="0" layoutInCell="1" allowOverlap="1" wp14:anchorId="4B846F73" wp14:editId="3BC42AF2">
            <wp:simplePos x="0" y="0"/>
            <wp:positionH relativeFrom="margin">
              <wp:align>right</wp:align>
            </wp:positionH>
            <wp:positionV relativeFrom="page">
              <wp:posOffset>760164</wp:posOffset>
            </wp:positionV>
            <wp:extent cx="1547495" cy="820420"/>
            <wp:effectExtent l="0" t="0" r="0" b="0"/>
            <wp:wrapNone/>
            <wp:docPr id="1" name="Picture 1" descr="E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F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6AC5A3BC" w14:textId="6406F14B" w:rsidR="00F74835" w:rsidRPr="006A56EB" w:rsidRDefault="005F50D5" w:rsidP="6ECA3D1B">
      <w:pPr>
        <w:rPr>
          <w:rFonts w:eastAsia="Arial"/>
        </w:rPr>
      </w:pPr>
      <w:r w:rsidRPr="006A56EB">
        <w:rPr>
          <w:noProof/>
        </w:rPr>
        <mc:AlternateContent>
          <mc:Choice Requires="wps">
            <w:drawing>
              <wp:anchor distT="0" distB="0" distL="114300" distR="114300" simplePos="0" relativeHeight="251660288" behindDoc="0" locked="0" layoutInCell="1" allowOverlap="1" wp14:anchorId="0B56A149" wp14:editId="4E34FFCF">
                <wp:simplePos x="0" y="0"/>
                <wp:positionH relativeFrom="margin">
                  <wp:posOffset>62865</wp:posOffset>
                </wp:positionH>
                <wp:positionV relativeFrom="page">
                  <wp:posOffset>7733665</wp:posOffset>
                </wp:positionV>
                <wp:extent cx="5884545" cy="17081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708150"/>
                        </a:xfrm>
                        <a:prstGeom prst="rect">
                          <a:avLst/>
                        </a:prstGeom>
                        <a:noFill/>
                        <a:ln w="9525">
                          <a:noFill/>
                          <a:miter lim="800000"/>
                          <a:headEnd/>
                          <a:tailEnd/>
                        </a:ln>
                      </wps:spPr>
                      <wps:txbx>
                        <w:txbxContent>
                          <w:p w14:paraId="6F58D85A" w14:textId="5124D7B7" w:rsidR="00B07F7D" w:rsidRDefault="00A86477" w:rsidP="00EF0224">
                            <w:pPr>
                              <w:rPr>
                                <w:b/>
                                <w:bCs/>
                                <w:color w:val="FFFFFF" w:themeColor="background1"/>
                                <w:sz w:val="40"/>
                                <w:szCs w:val="40"/>
                              </w:rPr>
                            </w:pPr>
                            <w:r w:rsidRPr="00E6471B">
                              <w:rPr>
                                <w:b/>
                                <w:bCs/>
                                <w:color w:val="FFFFFF" w:themeColor="background1"/>
                                <w:sz w:val="40"/>
                                <w:szCs w:val="40"/>
                              </w:rPr>
                              <w:t>SUPPORTING DELIVERY OF THE T LEVEL FOUNDATION YEAR IN DIGITAL</w:t>
                            </w:r>
                          </w:p>
                          <w:p w14:paraId="4086DA2D" w14:textId="7FADE9E3" w:rsidR="00E6471B" w:rsidRPr="00E6471B" w:rsidRDefault="00E6471B" w:rsidP="00EF0224">
                            <w:pPr>
                              <w:rPr>
                                <w:b/>
                                <w:bCs/>
                                <w:color w:val="FFFFFF" w:themeColor="background1"/>
                                <w:sz w:val="40"/>
                                <w:szCs w:val="40"/>
                              </w:rPr>
                            </w:pPr>
                            <w:r w:rsidRPr="00F631E4">
                              <w:rPr>
                                <w:b/>
                                <w:bCs/>
                                <w:color w:val="FFFFFF" w:themeColor="background1"/>
                                <w:sz w:val="40"/>
                                <w:szCs w:val="40"/>
                              </w:rPr>
                              <w:t>ET-FOUNDATION.CO.UK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4.95pt;margin-top:608.95pt;width:463.35pt;height:134.5pt;z-index:2516602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" filled="f" stroked="f">
                <v:textbox>
                  <w:txbxContent>
                    <w:p w14:paraId="6F58D85A" w14:textId="5124D7B7" w:rsidR="00B07F7D" w:rsidRDefault="00A86477" w:rsidP="00EF0224">
                      <w:pPr>
                        <w:rPr>
                          <w:b/>
                          <w:bCs/>
                          <w:color w:val="FFFFFF" w:themeColor="background1"/>
                          <w:sz w:val="40"/>
                          <w:szCs w:val="40"/>
                        </w:rPr>
                      </w:pPr>
                      <w:r w:rsidRPr="00E6471B">
                        <w:rPr>
                          <w:b/>
                          <w:bCs/>
                          <w:color w:val="FFFFFF" w:themeColor="background1"/>
                          <w:sz w:val="40"/>
                          <w:szCs w:val="40"/>
                        </w:rPr>
                        <w:t>SUPPORTING DELIVERY OF THE T LEVEL FOUNDATION YEAR IN DIGITAL</w:t>
                      </w:r>
                    </w:p>
                    <w:p w14:paraId="4086DA2D" w14:textId="7FADE9E3" w:rsidR="00E6471B" w:rsidRPr="00E6471B" w:rsidRDefault="00E6471B" w:rsidP="00EF0224">
                      <w:pPr>
                        <w:rPr>
                          <w:b/>
                          <w:bCs/>
                          <w:color w:val="FFFFFF" w:themeColor="background1"/>
                          <w:sz w:val="40"/>
                          <w:szCs w:val="40"/>
                        </w:rPr>
                      </w:pPr>
                      <w:r w:rsidRPr="00F631E4">
                        <w:rPr>
                          <w:b/>
                          <w:bCs/>
                          <w:color w:val="FFFFFF" w:themeColor="background1"/>
                          <w:sz w:val="40"/>
                          <w:szCs w:val="40"/>
                        </w:rPr>
                        <w:t>ET-FOUNDATION.CO.UK</w:t>
                      </w:r>
                    </w:p>
                  </w:txbxContent>
                </v:textbox>
                <w10:wrap anchorx="margin" anchory="page"/>
              </v:shape>
            </w:pict>
          </mc:Fallback>
        </mc:AlternateContent>
      </w:r>
      <w:r w:rsidRPr="006A56EB">
        <w:rPr>
          <w:noProof/>
        </w:rPr>
        <mc:AlternateContent>
          <mc:Choice Requires="wps">
            <w:drawing>
              <wp:anchor distT="0" distB="0" distL="114300" distR="114300" simplePos="0" relativeHeight="251658240" behindDoc="0" locked="0" layoutInCell="1" allowOverlap="1" wp14:anchorId="3BDD6ECE" wp14:editId="5DBAB0BF">
                <wp:simplePos x="0" y="0"/>
                <wp:positionH relativeFrom="margin">
                  <wp:align>left</wp:align>
                </wp:positionH>
                <wp:positionV relativeFrom="page">
                  <wp:posOffset>7439881</wp:posOffset>
                </wp:positionV>
                <wp:extent cx="6141720" cy="2124075"/>
                <wp:effectExtent l="0" t="0" r="0" b="9525"/>
                <wp:wrapNone/>
                <wp:docPr id="4" name="Rectangle 4" descr="Background box for text: Supporting delivery of the T Level Foundation Year in Digital.  "/>
                <wp:cNvGraphicFramePr/>
                <a:graphic xmlns:a="http://schemas.openxmlformats.org/drawingml/2006/main">
                  <a:graphicData uri="http://schemas.microsoft.com/office/word/2010/wordprocessingShape">
                    <wps:wsp>
                      <wps:cNvSpPr/>
                      <wps:spPr>
                        <a:xfrm>
                          <a:off x="0" y="0"/>
                          <a:ext cx="6141720" cy="21240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DBDE0" id="Rectangle 4" o:spid="_x0000_s1026" alt="Background box for text: Supporting delivery of the T Level Foundation Year in Digital.  " style="position:absolute;margin-left:0;margin-top:585.8pt;width:483.6pt;height:167.25pt;z-index:251658240;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" fillcolor="black [3213]" stroked="f" strokeweight="1pt">
                <w10:wrap anchorx="margin" anchory="page"/>
              </v:rect>
            </w:pict>
          </mc:Fallback>
        </mc:AlternateContent>
      </w:r>
      <w:r w:rsidR="00A63053" w:rsidRPr="006A56EB">
        <w:rPr>
          <w:noProof/>
        </w:rPr>
        <mc:AlternateContent>
          <mc:Choice Requires="wps">
            <w:drawing>
              <wp:anchor distT="0" distB="0" distL="114300" distR="114300" simplePos="0" relativeHeight="251654144" behindDoc="0" locked="0" layoutInCell="1" allowOverlap="1" wp14:anchorId="40FE684A" wp14:editId="607D7B41">
                <wp:simplePos x="0" y="0"/>
                <wp:positionH relativeFrom="margin">
                  <wp:align>left</wp:align>
                </wp:positionH>
                <wp:positionV relativeFrom="page">
                  <wp:posOffset>3424527</wp:posOffset>
                </wp:positionV>
                <wp:extent cx="6141720" cy="1478280"/>
                <wp:effectExtent l="0" t="0" r="0" b="7620"/>
                <wp:wrapNone/>
                <wp:docPr id="3" name="Rectangle 3" descr="Red box background.  Text is T Level Foundation Year in Digital"/>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8F015" id="Rectangle 3" o:spid="_x0000_s1026" alt="Red box background.  Text is T Level Foundation Year in Digital" style="position:absolute;margin-left:0;margin-top:269.65pt;width:483.6pt;height:116.4pt;z-index:251654144;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6A56EB">
        <w:rPr>
          <w:noProof/>
        </w:rPr>
        <mc:AlternateContent>
          <mc:Choice Requires="wps">
            <w:drawing>
              <wp:anchor distT="0" distB="0" distL="114300" distR="114300" simplePos="0" relativeHeight="251656192" behindDoc="0" locked="0" layoutInCell="1" allowOverlap="1" wp14:anchorId="01A09571" wp14:editId="17A7AE66">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17F85785" w:rsidR="00B07F7D" w:rsidRPr="00F631E4" w:rsidRDefault="009E78F0" w:rsidP="00EF0224">
                            <w:pPr>
                              <w:rPr>
                                <w:b/>
                                <w:bCs/>
                                <w:color w:val="FFFFFF" w:themeColor="background1"/>
                                <w:sz w:val="40"/>
                                <w:szCs w:val="40"/>
                              </w:rPr>
                            </w:pPr>
                            <w:r w:rsidRPr="00F631E4">
                              <w:rPr>
                                <w:b/>
                                <w:bCs/>
                                <w:color w:val="FFFFFF" w:themeColor="background1"/>
                                <w:sz w:val="40"/>
                                <w:szCs w:val="40"/>
                              </w:rPr>
                              <w:t xml:space="preserve">T LEVEL </w:t>
                            </w:r>
                            <w:r w:rsidR="008B18CD">
                              <w:rPr>
                                <w:b/>
                                <w:bCs/>
                                <w:color w:val="FFFFFF" w:themeColor="background1"/>
                                <w:sz w:val="40"/>
                                <w:szCs w:val="40"/>
                              </w:rPr>
                              <w:t xml:space="preserve">FOUNDATION </w:t>
                            </w:r>
                            <w:r w:rsidR="001D4BF3">
                              <w:rPr>
                                <w:b/>
                                <w:bCs/>
                                <w:color w:val="FFFFFF" w:themeColor="background1"/>
                                <w:sz w:val="40"/>
                                <w:szCs w:val="40"/>
                              </w:rPr>
                              <w:t xml:space="preserve">YEAR </w:t>
                            </w:r>
                            <w:r w:rsidR="00E6471B">
                              <w:rPr>
                                <w:b/>
                                <w:bCs/>
                                <w:color w:val="FFFFFF" w:themeColor="background1"/>
                                <w:sz w:val="40"/>
                                <w:szCs w:val="40"/>
                              </w:rPr>
                              <w:t>IN</w:t>
                            </w:r>
                            <w:r w:rsidR="001D4BF3">
                              <w:rPr>
                                <w:b/>
                                <w:bCs/>
                                <w:color w:val="FFFFFF" w:themeColor="background1"/>
                                <w:sz w:val="40"/>
                                <w:szCs w:val="40"/>
                              </w:rPr>
                              <w:t xml:space="preserve"> </w:t>
                            </w:r>
                            <w:r w:rsidR="008B18CD">
                              <w:rPr>
                                <w:b/>
                                <w:bCs/>
                                <w:color w:val="FFFFFF" w:themeColor="background1"/>
                                <w:sz w:val="40"/>
                                <w:szCs w:val="40"/>
                              </w:rPr>
                              <w:t>DIGITAL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style="position:absolute;margin-left:0;margin-top:291.6pt;width:463.35pt;height:97.8pt;z-index:251656192;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17F85785" w:rsidR="00B07F7D" w:rsidRPr="00F631E4" w:rsidRDefault="009E78F0" w:rsidP="00EF0224">
                      <w:pPr>
                        <w:rPr>
                          <w:b/>
                          <w:bCs/>
                          <w:color w:val="FFFFFF" w:themeColor="background1"/>
                          <w:sz w:val="40"/>
                          <w:szCs w:val="40"/>
                        </w:rPr>
                      </w:pPr>
                      <w:r w:rsidRPr="00F631E4">
                        <w:rPr>
                          <w:b/>
                          <w:bCs/>
                          <w:color w:val="FFFFFF" w:themeColor="background1"/>
                          <w:sz w:val="40"/>
                          <w:szCs w:val="40"/>
                        </w:rPr>
                        <w:t xml:space="preserve">T LEVEL </w:t>
                      </w:r>
                      <w:r w:rsidR="008B18CD">
                        <w:rPr>
                          <w:b/>
                          <w:bCs/>
                          <w:color w:val="FFFFFF" w:themeColor="background1"/>
                          <w:sz w:val="40"/>
                          <w:szCs w:val="40"/>
                        </w:rPr>
                        <w:t xml:space="preserve">FOUNDATION </w:t>
                      </w:r>
                      <w:r w:rsidR="001D4BF3">
                        <w:rPr>
                          <w:b/>
                          <w:bCs/>
                          <w:color w:val="FFFFFF" w:themeColor="background1"/>
                          <w:sz w:val="40"/>
                          <w:szCs w:val="40"/>
                        </w:rPr>
                        <w:t xml:space="preserve">YEAR </w:t>
                      </w:r>
                      <w:r w:rsidR="00E6471B">
                        <w:rPr>
                          <w:b/>
                          <w:bCs/>
                          <w:color w:val="FFFFFF" w:themeColor="background1"/>
                          <w:sz w:val="40"/>
                          <w:szCs w:val="40"/>
                        </w:rPr>
                        <w:t>IN</w:t>
                      </w:r>
                      <w:r w:rsidR="001D4BF3">
                        <w:rPr>
                          <w:b/>
                          <w:bCs/>
                          <w:color w:val="FFFFFF" w:themeColor="background1"/>
                          <w:sz w:val="40"/>
                          <w:szCs w:val="40"/>
                        </w:rPr>
                        <w:t xml:space="preserve"> </w:t>
                      </w:r>
                      <w:r w:rsidR="008B18CD">
                        <w:rPr>
                          <w:b/>
                          <w:bCs/>
                          <w:color w:val="FFFFFF" w:themeColor="background1"/>
                          <w:sz w:val="40"/>
                          <w:szCs w:val="40"/>
                        </w:rPr>
                        <w:t>DIGITAL</w:t>
                      </w:r>
                    </w:p>
                  </w:txbxContent>
                </v:textbox>
                <w10:wrap anchorx="margin" anchory="page"/>
              </v:shape>
            </w:pict>
          </mc:Fallback>
        </mc:AlternateContent>
      </w:r>
      <w:r w:rsidR="00F74835" w:rsidRPr="006A56EB">
        <w:rPr>
          <w:rFonts w:eastAsia="Arial"/>
        </w:rPr>
        <w:br w:type="page"/>
      </w:r>
    </w:p>
    <w:p w14:paraId="7A5C665D" w14:textId="745A1F95" w:rsidR="777B0D15" w:rsidRPr="006A56EB" w:rsidRDefault="00460E21" w:rsidP="6ECA3D1B">
      <w:pPr>
        <w:pStyle w:val="Heading1"/>
        <w:rPr>
          <w:rFonts w:eastAsia="Arial" w:cs="Arial"/>
          <w:sz w:val="24"/>
          <w:szCs w:val="24"/>
        </w:rPr>
      </w:pPr>
      <w:r w:rsidRPr="006A56EB">
        <w:rPr>
          <w:rFonts w:eastAsia="Arial" w:cs="Arial"/>
          <w:sz w:val="24"/>
          <w:szCs w:val="24"/>
        </w:rPr>
        <w:lastRenderedPageBreak/>
        <w:t>INTRODUCTION</w:t>
      </w:r>
    </w:p>
    <w:p w14:paraId="2EA7FBB2" w14:textId="44238948" w:rsidR="00951D89" w:rsidRPr="006A56EB" w:rsidRDefault="00951D89" w:rsidP="6ECA3D1B">
      <w:pPr>
        <w:rPr>
          <w:rFonts w:eastAsia="Arial"/>
        </w:rPr>
      </w:pPr>
      <w:r w:rsidRPr="006A56EB">
        <w:rPr>
          <w:rFonts w:eastAsia="Arial"/>
        </w:rPr>
        <w:t xml:space="preserve">The </w:t>
      </w:r>
      <w:r w:rsidR="00522055" w:rsidRPr="006A56EB">
        <w:rPr>
          <w:rFonts w:eastAsia="Arial"/>
        </w:rPr>
        <w:t>T Level Foundation Year (TLFY) in</w:t>
      </w:r>
      <w:r w:rsidRPr="006A56EB">
        <w:rPr>
          <w:rFonts w:eastAsia="Arial"/>
        </w:rPr>
        <w:t xml:space="preserve"> Digital course focuses on developing skills </w:t>
      </w:r>
      <w:r w:rsidR="006E5344" w:rsidRPr="006A56EB">
        <w:rPr>
          <w:rFonts w:eastAsia="Arial"/>
        </w:rPr>
        <w:t>aligned with the National Technical Outcome (NTO</w:t>
      </w:r>
      <w:r w:rsidR="00CA3412" w:rsidRPr="006A56EB">
        <w:rPr>
          <w:rFonts w:eastAsia="Arial"/>
        </w:rPr>
        <w:t>s</w:t>
      </w:r>
      <w:r w:rsidR="006E5344" w:rsidRPr="006A56EB">
        <w:rPr>
          <w:rFonts w:eastAsia="Arial"/>
        </w:rPr>
        <w:t xml:space="preserve">). </w:t>
      </w:r>
      <w:r w:rsidR="00F55814" w:rsidRPr="006A56EB">
        <w:rPr>
          <w:rFonts w:eastAsia="Arial"/>
        </w:rPr>
        <w:t>This resource s</w:t>
      </w:r>
      <w:r w:rsidR="006E5344" w:rsidRPr="006A56EB">
        <w:rPr>
          <w:rFonts w:eastAsia="Arial"/>
        </w:rPr>
        <w:t>pecifically</w:t>
      </w:r>
      <w:r w:rsidR="00F55814" w:rsidRPr="006A56EB">
        <w:rPr>
          <w:rFonts w:eastAsia="Arial"/>
        </w:rPr>
        <w:t xml:space="preserve"> </w:t>
      </w:r>
      <w:r w:rsidR="006E5344" w:rsidRPr="006A56EB">
        <w:rPr>
          <w:rFonts w:eastAsia="Arial"/>
        </w:rPr>
        <w:t xml:space="preserve">aims </w:t>
      </w:r>
      <w:r w:rsidR="00F55814" w:rsidRPr="006A56EB">
        <w:rPr>
          <w:rFonts w:eastAsia="Arial"/>
        </w:rPr>
        <w:t xml:space="preserve">contribute </w:t>
      </w:r>
      <w:r w:rsidR="006E5344" w:rsidRPr="006A56EB">
        <w:rPr>
          <w:rFonts w:eastAsia="Arial"/>
        </w:rPr>
        <w:t>to support</w:t>
      </w:r>
      <w:r w:rsidR="00F55814" w:rsidRPr="006A56EB">
        <w:rPr>
          <w:rFonts w:eastAsia="Arial"/>
        </w:rPr>
        <w:t>ing</w:t>
      </w:r>
      <w:r w:rsidR="006E5344" w:rsidRPr="006A56EB">
        <w:rPr>
          <w:rFonts w:eastAsia="Arial"/>
        </w:rPr>
        <w:t xml:space="preserve"> learners </w:t>
      </w:r>
      <w:r w:rsidR="00DC3BA8" w:rsidRPr="006A56EB">
        <w:rPr>
          <w:rFonts w:eastAsia="Arial"/>
        </w:rPr>
        <w:t xml:space="preserve">towards </w:t>
      </w:r>
      <w:r w:rsidR="00404723" w:rsidRPr="006A56EB">
        <w:rPr>
          <w:rFonts w:eastAsia="Arial"/>
          <w:b/>
          <w:bCs/>
        </w:rPr>
        <w:t xml:space="preserve">NTO </w:t>
      </w:r>
      <w:r w:rsidR="002B7B14" w:rsidRPr="006A56EB">
        <w:rPr>
          <w:rFonts w:eastAsia="Arial"/>
          <w:b/>
          <w:bCs/>
        </w:rPr>
        <w:t>1</w:t>
      </w:r>
      <w:r w:rsidR="006E5344" w:rsidRPr="006A56EB">
        <w:rPr>
          <w:rFonts w:eastAsia="Arial"/>
        </w:rPr>
        <w:t xml:space="preserve">: </w:t>
      </w:r>
      <w:r w:rsidR="006E5344" w:rsidRPr="006A56EB">
        <w:rPr>
          <w:rFonts w:eastAsia="Arial"/>
          <w:b/>
          <w:bCs/>
        </w:rPr>
        <w:t>analysing</w:t>
      </w:r>
      <w:r w:rsidRPr="006A56EB">
        <w:rPr>
          <w:rFonts w:eastAsia="Arial"/>
          <w:b/>
          <w:bCs/>
        </w:rPr>
        <w:t xml:space="preserve"> data to meet client requirements</w:t>
      </w:r>
      <w:r w:rsidRPr="006A56EB">
        <w:rPr>
          <w:rFonts w:eastAsia="Arial"/>
        </w:rPr>
        <w:t>.</w:t>
      </w:r>
    </w:p>
    <w:p w14:paraId="0215F215" w14:textId="3A7EA88C" w:rsidR="00951D89" w:rsidRPr="006A56EB" w:rsidRDefault="00BE0710" w:rsidP="6ECA3D1B">
      <w:pPr>
        <w:rPr>
          <w:rFonts w:eastAsia="Arial"/>
        </w:rPr>
      </w:pPr>
      <w:r w:rsidRPr="006A56EB">
        <w:rPr>
          <w:rFonts w:eastAsia="Arial"/>
        </w:rPr>
        <w:t>Th</w:t>
      </w:r>
      <w:r w:rsidR="00F55814" w:rsidRPr="006A56EB">
        <w:rPr>
          <w:rFonts w:eastAsia="Arial"/>
        </w:rPr>
        <w:t>is</w:t>
      </w:r>
      <w:r w:rsidR="00D54CC4" w:rsidRPr="006A56EB">
        <w:rPr>
          <w:rFonts w:eastAsia="Arial"/>
        </w:rPr>
        <w:t xml:space="preserve"> </w:t>
      </w:r>
      <w:r w:rsidR="00951D89" w:rsidRPr="006A56EB">
        <w:rPr>
          <w:rFonts w:eastAsia="Arial"/>
        </w:rPr>
        <w:t xml:space="preserve">resource </w:t>
      </w:r>
      <w:r w:rsidR="00F55814" w:rsidRPr="006A56EB">
        <w:rPr>
          <w:rFonts w:eastAsia="Arial"/>
        </w:rPr>
        <w:t xml:space="preserve">is </w:t>
      </w:r>
      <w:r w:rsidR="00951D89" w:rsidRPr="006A56EB">
        <w:rPr>
          <w:rFonts w:eastAsia="Arial"/>
        </w:rPr>
        <w:t xml:space="preserve">designed to equip </w:t>
      </w:r>
      <w:r w:rsidRPr="006A56EB">
        <w:rPr>
          <w:rFonts w:eastAsia="Arial"/>
        </w:rPr>
        <w:t xml:space="preserve">learners </w:t>
      </w:r>
      <w:r w:rsidR="00951D89" w:rsidRPr="006A56EB">
        <w:rPr>
          <w:rFonts w:eastAsia="Arial"/>
        </w:rPr>
        <w:t xml:space="preserve">with </w:t>
      </w:r>
      <w:r w:rsidRPr="006A56EB">
        <w:rPr>
          <w:rFonts w:eastAsia="Arial"/>
        </w:rPr>
        <w:t xml:space="preserve">the </w:t>
      </w:r>
      <w:r w:rsidR="00951D89" w:rsidRPr="006A56EB">
        <w:rPr>
          <w:rFonts w:eastAsia="Arial"/>
        </w:rPr>
        <w:t xml:space="preserve">essential skills that will aid their transition </w:t>
      </w:r>
      <w:r w:rsidR="001C0253" w:rsidRPr="006A56EB">
        <w:rPr>
          <w:rFonts w:eastAsia="Arial"/>
        </w:rPr>
        <w:t>T Level</w:t>
      </w:r>
      <w:r w:rsidR="00DB3B68" w:rsidRPr="006A56EB">
        <w:rPr>
          <w:rFonts w:eastAsia="Arial"/>
        </w:rPr>
        <w:t xml:space="preserve"> in Digital Software Development </w:t>
      </w:r>
      <w:r w:rsidR="00C16D08" w:rsidRPr="006A56EB">
        <w:rPr>
          <w:rFonts w:eastAsia="Arial"/>
        </w:rPr>
        <w:t xml:space="preserve">or </w:t>
      </w:r>
      <w:r w:rsidR="00951D89" w:rsidRPr="006A56EB">
        <w:rPr>
          <w:rFonts w:eastAsia="Arial"/>
        </w:rPr>
        <w:t xml:space="preserve">prepare them for the future demands of </w:t>
      </w:r>
      <w:r w:rsidR="00F55814" w:rsidRPr="006A56EB">
        <w:rPr>
          <w:rFonts w:eastAsia="Arial"/>
        </w:rPr>
        <w:t>employment</w:t>
      </w:r>
      <w:r w:rsidR="00951D89" w:rsidRPr="006A56EB">
        <w:rPr>
          <w:rFonts w:eastAsia="Arial"/>
        </w:rPr>
        <w:t>.</w:t>
      </w:r>
      <w:r w:rsidR="00DD66E2" w:rsidRPr="006A56EB">
        <w:rPr>
          <w:rFonts w:eastAsia="Arial"/>
        </w:rPr>
        <w:t xml:space="preserve"> </w:t>
      </w:r>
      <w:r w:rsidR="00951D89" w:rsidRPr="006A56EB">
        <w:rPr>
          <w:rFonts w:eastAsia="Arial"/>
        </w:rPr>
        <w:t xml:space="preserve">By focusing on practical applications and </w:t>
      </w:r>
      <w:r w:rsidR="00E6471B" w:rsidRPr="006A56EB">
        <w:rPr>
          <w:rFonts w:eastAsia="Arial"/>
        </w:rPr>
        <w:t>real-world</w:t>
      </w:r>
      <w:r w:rsidR="00951D89" w:rsidRPr="006A56EB">
        <w:rPr>
          <w:rFonts w:eastAsia="Arial"/>
        </w:rPr>
        <w:t xml:space="preserve"> scenarios, this resource ensures that learners gain confidence in their ability to analyse data effectively, fostering a solid foundation for their progression into</w:t>
      </w:r>
      <w:r w:rsidR="00AF20B4" w:rsidRPr="006A56EB">
        <w:rPr>
          <w:rFonts w:eastAsia="Arial"/>
        </w:rPr>
        <w:t xml:space="preserve"> the </w:t>
      </w:r>
      <w:r w:rsidR="00951D89" w:rsidRPr="006A56EB">
        <w:rPr>
          <w:rFonts w:eastAsia="Arial"/>
        </w:rPr>
        <w:t>T</w:t>
      </w:r>
      <w:r w:rsidR="004165D7" w:rsidRPr="006A56EB">
        <w:rPr>
          <w:rFonts w:eastAsia="Arial"/>
        </w:rPr>
        <w:t xml:space="preserve"> </w:t>
      </w:r>
      <w:r w:rsidR="00951D89" w:rsidRPr="006A56EB">
        <w:rPr>
          <w:rFonts w:eastAsia="Arial"/>
        </w:rPr>
        <w:t xml:space="preserve">Level </w:t>
      </w:r>
      <w:r w:rsidR="004E10C9" w:rsidRPr="006A56EB">
        <w:rPr>
          <w:rFonts w:eastAsia="Arial"/>
        </w:rPr>
        <w:t xml:space="preserve">in Digital Software Development or T Level in Digital Support and Security </w:t>
      </w:r>
      <w:r w:rsidR="00951D89" w:rsidRPr="006A56EB">
        <w:rPr>
          <w:rFonts w:eastAsia="Arial"/>
        </w:rPr>
        <w:t>qualifications.</w:t>
      </w:r>
      <w:r w:rsidR="00144732">
        <w:rPr>
          <w:rFonts w:eastAsia="Arial"/>
        </w:rPr>
        <w:t xml:space="preserve"> </w:t>
      </w:r>
    </w:p>
    <w:p w14:paraId="5F90C067" w14:textId="54D61E0B" w:rsidR="777B0D15" w:rsidRPr="006A56EB" w:rsidRDefault="777B0D15" w:rsidP="6ECA3D1B">
      <w:pPr>
        <w:rPr>
          <w:rFonts w:eastAsia="Arial"/>
        </w:rPr>
      </w:pPr>
      <w:r w:rsidRPr="006A56EB">
        <w:rPr>
          <w:rFonts w:eastAsia="Arial"/>
        </w:rPr>
        <w:t>This resource has t</w:t>
      </w:r>
      <w:r w:rsidR="00DB7DCE" w:rsidRPr="006A56EB">
        <w:rPr>
          <w:rFonts w:eastAsia="Arial"/>
        </w:rPr>
        <w:t>hree</w:t>
      </w:r>
      <w:r w:rsidRPr="006A56EB">
        <w:rPr>
          <w:rFonts w:eastAsia="Arial"/>
        </w:rPr>
        <w:t xml:space="preserve"> sections:</w:t>
      </w:r>
    </w:p>
    <w:p w14:paraId="7A3AC168" w14:textId="7F0DC524" w:rsidR="777B0D15" w:rsidRPr="0016031B" w:rsidRDefault="00BC3400" w:rsidP="0016031B">
      <w:pPr>
        <w:rPr>
          <w:b/>
          <w:bCs/>
        </w:rPr>
      </w:pPr>
      <w:r w:rsidRPr="0016031B">
        <w:rPr>
          <w:b/>
          <w:bCs/>
        </w:rPr>
        <w:t>F</w:t>
      </w:r>
      <w:r w:rsidR="00981D2B" w:rsidRPr="0016031B">
        <w:rPr>
          <w:b/>
          <w:bCs/>
        </w:rPr>
        <w:t xml:space="preserve">ramework for </w:t>
      </w:r>
      <w:r w:rsidRPr="0016031B">
        <w:rPr>
          <w:b/>
          <w:bCs/>
        </w:rPr>
        <w:t>L</w:t>
      </w:r>
      <w:r w:rsidR="00981D2B" w:rsidRPr="0016031B">
        <w:rPr>
          <w:b/>
          <w:bCs/>
        </w:rPr>
        <w:t>earning</w:t>
      </w:r>
    </w:p>
    <w:p w14:paraId="33934084" w14:textId="140F9A67" w:rsidR="008F0E5E" w:rsidRPr="006A56EB" w:rsidRDefault="777B0D15" w:rsidP="6ECA3D1B">
      <w:pPr>
        <w:rPr>
          <w:rFonts w:eastAsia="Arial"/>
        </w:rPr>
      </w:pPr>
      <w:r w:rsidRPr="006A56EB">
        <w:rPr>
          <w:rFonts w:eastAsia="Arial"/>
        </w:rPr>
        <w:t xml:space="preserve">The resource includes </w:t>
      </w:r>
      <w:r w:rsidR="006E5344" w:rsidRPr="006A56EB">
        <w:rPr>
          <w:rFonts w:eastAsia="Arial"/>
        </w:rPr>
        <w:t>a</w:t>
      </w:r>
      <w:r w:rsidR="00C16AC8" w:rsidRPr="006A56EB">
        <w:rPr>
          <w:rFonts w:eastAsia="Arial"/>
        </w:rPr>
        <w:t xml:space="preserve"> Framework for Learning (</w:t>
      </w:r>
      <w:r w:rsidR="006E5344" w:rsidRPr="006A56EB">
        <w:rPr>
          <w:rFonts w:eastAsia="Arial"/>
        </w:rPr>
        <w:t>FfL</w:t>
      </w:r>
      <w:r w:rsidR="00C16AC8" w:rsidRPr="006A56EB">
        <w:rPr>
          <w:rFonts w:eastAsia="Arial"/>
        </w:rPr>
        <w:t>)</w:t>
      </w:r>
      <w:r w:rsidR="006E5344" w:rsidRPr="006A56EB">
        <w:rPr>
          <w:rFonts w:eastAsia="Arial"/>
        </w:rPr>
        <w:t>. This covers 20 hours of learning, and there is a diagram showing</w:t>
      </w:r>
      <w:r w:rsidR="008F0E5E" w:rsidRPr="006A56EB">
        <w:rPr>
          <w:rFonts w:eastAsia="Arial"/>
        </w:rPr>
        <w:t xml:space="preserve"> how the content of those hours has been sequenced and scaffolded. </w:t>
      </w:r>
      <w:r w:rsidR="006E5344" w:rsidRPr="006A56EB">
        <w:rPr>
          <w:rFonts w:eastAsia="Arial"/>
        </w:rPr>
        <w:t>A narrative also</w:t>
      </w:r>
      <w:r w:rsidR="008F0E5E" w:rsidRPr="006A56EB">
        <w:rPr>
          <w:rFonts w:eastAsia="Arial"/>
        </w:rPr>
        <w:t xml:space="preserve"> explains the sequencing and scaffolding in more detail.</w:t>
      </w:r>
    </w:p>
    <w:p w14:paraId="6DE243C5" w14:textId="669090A0" w:rsidR="777B0D15" w:rsidRPr="0016031B" w:rsidRDefault="777B0D15" w:rsidP="0016031B">
      <w:pPr>
        <w:rPr>
          <w:b/>
          <w:bCs/>
        </w:rPr>
      </w:pPr>
      <w:r w:rsidRPr="0016031B">
        <w:rPr>
          <w:b/>
          <w:bCs/>
        </w:rPr>
        <w:t>Lesson plans</w:t>
      </w:r>
    </w:p>
    <w:p w14:paraId="47E2C617" w14:textId="35A311E6" w:rsidR="777B0D15" w:rsidRPr="006A56EB" w:rsidRDefault="00C16AC8" w:rsidP="6ECA3D1B">
      <w:pPr>
        <w:rPr>
          <w:rFonts w:eastAsia="Arial"/>
        </w:rPr>
      </w:pPr>
      <w:r w:rsidRPr="006A56EB">
        <w:rPr>
          <w:rFonts w:eastAsia="Arial"/>
        </w:rPr>
        <w:t>T</w:t>
      </w:r>
      <w:r w:rsidR="006E5344" w:rsidRPr="006A56EB">
        <w:rPr>
          <w:rFonts w:eastAsia="Arial"/>
        </w:rPr>
        <w:t>here is a</w:t>
      </w:r>
      <w:r w:rsidRPr="006A56EB">
        <w:rPr>
          <w:rFonts w:eastAsia="Arial"/>
        </w:rPr>
        <w:t>lso a</w:t>
      </w:r>
      <w:r w:rsidR="006E5344" w:rsidRPr="006A56EB">
        <w:rPr>
          <w:rFonts w:eastAsia="Arial"/>
        </w:rPr>
        <w:t xml:space="preserve"> lesson plan for each stage of sequencing and scaffolding of learning. Lesson plans include details of the support materials </w:t>
      </w:r>
      <w:r w:rsidR="00397275" w:rsidRPr="006A56EB">
        <w:rPr>
          <w:rFonts w:eastAsia="Arial"/>
        </w:rPr>
        <w:t xml:space="preserve">required </w:t>
      </w:r>
      <w:r w:rsidR="0097069E" w:rsidRPr="006A56EB">
        <w:rPr>
          <w:rFonts w:eastAsia="Arial"/>
        </w:rPr>
        <w:t xml:space="preserve">to </w:t>
      </w:r>
      <w:r w:rsidR="00933D71" w:rsidRPr="006A56EB">
        <w:rPr>
          <w:rFonts w:eastAsia="Arial"/>
        </w:rPr>
        <w:t xml:space="preserve">support </w:t>
      </w:r>
      <w:r w:rsidR="0097069E" w:rsidRPr="006A56EB">
        <w:rPr>
          <w:rFonts w:eastAsia="Arial"/>
        </w:rPr>
        <w:t>delivery, including those found within this resource</w:t>
      </w:r>
      <w:r w:rsidR="00933D71" w:rsidRPr="006A56EB">
        <w:rPr>
          <w:rFonts w:eastAsia="Arial"/>
        </w:rPr>
        <w:t>.</w:t>
      </w:r>
    </w:p>
    <w:p w14:paraId="5AAB2942" w14:textId="3E79B83D" w:rsidR="00C75BF4" w:rsidRPr="0016031B" w:rsidRDefault="00C75BF4" w:rsidP="0016031B">
      <w:pPr>
        <w:rPr>
          <w:b/>
          <w:bCs/>
        </w:rPr>
      </w:pPr>
      <w:r w:rsidRPr="0016031B">
        <w:rPr>
          <w:b/>
          <w:bCs/>
        </w:rPr>
        <w:t>Support materials</w:t>
      </w:r>
    </w:p>
    <w:p w14:paraId="735A9D1E" w14:textId="77777777" w:rsidR="00C75BF4" w:rsidRPr="006A56EB" w:rsidRDefault="00C75BF4" w:rsidP="6ECA3D1B">
      <w:pPr>
        <w:rPr>
          <w:rFonts w:eastAsia="Arial"/>
        </w:rPr>
      </w:pPr>
      <w:r w:rsidRPr="006A56EB">
        <w:rPr>
          <w:rFonts w:eastAsia="Arial"/>
        </w:rPr>
        <w:t>The support materials identified in the lesson plans are also available towards the end of this document.</w:t>
      </w:r>
    </w:p>
    <w:p w14:paraId="2E20EEA8" w14:textId="77777777" w:rsidR="000904E6" w:rsidRPr="0016031B" w:rsidRDefault="000904E6" w:rsidP="0016031B">
      <w:pPr>
        <w:rPr>
          <w:b/>
          <w:bCs/>
        </w:rPr>
      </w:pPr>
      <w:r w:rsidRPr="0016031B">
        <w:rPr>
          <w:b/>
          <w:bCs/>
        </w:rPr>
        <w:t>NOTE:</w:t>
      </w:r>
    </w:p>
    <w:p w14:paraId="40707275" w14:textId="4E5100EB" w:rsidR="000904E6" w:rsidRPr="006A56EB" w:rsidRDefault="000904E6" w:rsidP="6ECA3D1B">
      <w:pPr>
        <w:rPr>
          <w:rFonts w:eastAsia="Arial"/>
        </w:rPr>
      </w:pPr>
      <w:r w:rsidRPr="006A56EB">
        <w:rPr>
          <w:rFonts w:eastAsia="Arial"/>
        </w:rPr>
        <w:t xml:space="preserve">There is a separate slide deck that </w:t>
      </w:r>
      <w:r w:rsidR="00F93E4C" w:rsidRPr="006A56EB">
        <w:rPr>
          <w:rFonts w:eastAsia="Arial"/>
        </w:rPr>
        <w:t>should</w:t>
      </w:r>
      <w:r w:rsidRPr="006A56EB">
        <w:rPr>
          <w:rFonts w:eastAsia="Arial"/>
        </w:rPr>
        <w:t xml:space="preserve"> be used with the lessons.</w:t>
      </w:r>
    </w:p>
    <w:p w14:paraId="2C1FE98D" w14:textId="2903B3CD" w:rsidR="00626331" w:rsidRPr="006A56EB" w:rsidRDefault="00626331" w:rsidP="6ECA3D1B">
      <w:pPr>
        <w:pStyle w:val="TRIPTemplate"/>
        <w:rPr>
          <w:rFonts w:eastAsia="Arial"/>
        </w:rPr>
      </w:pPr>
      <w:r w:rsidRPr="006A56EB">
        <w:rPr>
          <w:rFonts w:eastAsia="Arial"/>
        </w:rPr>
        <w:br w:type="page"/>
      </w:r>
    </w:p>
    <w:p w14:paraId="1A92DD0E" w14:textId="339208DB" w:rsidR="00762FA3" w:rsidRPr="006A56EB" w:rsidRDefault="00027379" w:rsidP="6ECA3D1B">
      <w:pPr>
        <w:pStyle w:val="Heading1"/>
        <w:rPr>
          <w:rFonts w:eastAsia="Arial" w:cs="Arial"/>
          <w:sz w:val="24"/>
          <w:szCs w:val="24"/>
        </w:rPr>
      </w:pPr>
      <w:r w:rsidRPr="006A56EB">
        <w:rPr>
          <w:rFonts w:eastAsia="Arial" w:cs="Arial"/>
          <w:sz w:val="24"/>
          <w:szCs w:val="24"/>
        </w:rPr>
        <w:lastRenderedPageBreak/>
        <w:t>SECTION 1: FRAMEWORK FOR LEARNING</w:t>
      </w:r>
    </w:p>
    <w:p w14:paraId="5ADC9BA6" w14:textId="7B69A710" w:rsidR="007035A6" w:rsidRPr="006A56EB" w:rsidRDefault="007035A6" w:rsidP="6ECA3D1B">
      <w:pPr>
        <w:rPr>
          <w:rFonts w:eastAsia="Arial"/>
        </w:rPr>
      </w:pPr>
      <w:r w:rsidRPr="006A56EB">
        <w:rPr>
          <w:rFonts w:eastAsia="Arial"/>
        </w:rPr>
        <w:t xml:space="preserve">The </w:t>
      </w:r>
      <w:r w:rsidR="00902B01" w:rsidRPr="006A56EB">
        <w:rPr>
          <w:rFonts w:eastAsia="Arial"/>
        </w:rPr>
        <w:t xml:space="preserve">FfL </w:t>
      </w:r>
      <w:r w:rsidR="006E5344" w:rsidRPr="006A56EB">
        <w:rPr>
          <w:rFonts w:eastAsia="Arial"/>
        </w:rPr>
        <w:t xml:space="preserve">sets out one approach to scaffolding and sequencing the development of skills aligned with </w:t>
      </w:r>
      <w:r w:rsidR="002706B9" w:rsidRPr="006A56EB">
        <w:rPr>
          <w:rFonts w:eastAsia="Arial"/>
        </w:rPr>
        <w:t xml:space="preserve">NTO </w:t>
      </w:r>
      <w:r w:rsidR="00C16AC8" w:rsidRPr="006A56EB">
        <w:rPr>
          <w:rFonts w:eastAsia="Arial"/>
        </w:rPr>
        <w:t>1: A</w:t>
      </w:r>
      <w:r w:rsidR="006E5344" w:rsidRPr="006A56EB">
        <w:rPr>
          <w:rFonts w:eastAsia="Arial"/>
        </w:rPr>
        <w:t>nalysing data to meet the client</w:t>
      </w:r>
      <w:r w:rsidR="00351960" w:rsidRPr="006A56EB">
        <w:rPr>
          <w:rFonts w:eastAsia="Arial"/>
        </w:rPr>
        <w:t>’</w:t>
      </w:r>
      <w:r w:rsidR="006E5344" w:rsidRPr="006A56EB">
        <w:rPr>
          <w:rFonts w:eastAsia="Arial"/>
        </w:rPr>
        <w:t>s requirements</w:t>
      </w:r>
      <w:r w:rsidRPr="006A56EB">
        <w:rPr>
          <w:rFonts w:eastAsia="Arial"/>
        </w:rPr>
        <w:t xml:space="preserve">. This ensures learners develop </w:t>
      </w:r>
      <w:r w:rsidR="005D70B2" w:rsidRPr="006A56EB">
        <w:rPr>
          <w:rFonts w:eastAsia="Arial"/>
        </w:rPr>
        <w:t xml:space="preserve">competency in their </w:t>
      </w:r>
      <w:r w:rsidRPr="006A56EB">
        <w:rPr>
          <w:rFonts w:eastAsia="Arial"/>
          <w:b/>
          <w:bCs/>
        </w:rPr>
        <w:t>digital skills</w:t>
      </w:r>
      <w:r w:rsidR="00313F45" w:rsidRPr="006A56EB">
        <w:rPr>
          <w:rFonts w:eastAsia="Arial"/>
          <w:b/>
          <w:bCs/>
        </w:rPr>
        <w:t xml:space="preserve"> </w:t>
      </w:r>
      <w:r w:rsidR="00313F45" w:rsidRPr="006A56EB">
        <w:rPr>
          <w:rFonts w:eastAsia="Arial"/>
        </w:rPr>
        <w:t xml:space="preserve">and confidence in numeracy and </w:t>
      </w:r>
      <w:r w:rsidRPr="006A56EB">
        <w:rPr>
          <w:rFonts w:eastAsia="Arial"/>
        </w:rPr>
        <w:t>interpretati</w:t>
      </w:r>
      <w:r w:rsidR="00313F45" w:rsidRPr="006A56EB">
        <w:rPr>
          <w:rFonts w:eastAsia="Arial"/>
        </w:rPr>
        <w:t>ng data,</w:t>
      </w:r>
      <w:r w:rsidR="00313F45" w:rsidRPr="006A56EB">
        <w:rPr>
          <w:rFonts w:eastAsia="Arial"/>
          <w:b/>
          <w:bCs/>
        </w:rPr>
        <w:t xml:space="preserve"> </w:t>
      </w:r>
      <w:r w:rsidRPr="006A56EB">
        <w:rPr>
          <w:rFonts w:eastAsia="Arial"/>
        </w:rPr>
        <w:t xml:space="preserve">over a structured </w:t>
      </w:r>
      <w:r w:rsidR="001939DA" w:rsidRPr="006A56EB">
        <w:rPr>
          <w:rFonts w:eastAsia="Arial"/>
        </w:rPr>
        <w:t>20-hour</w:t>
      </w:r>
      <w:r w:rsidRPr="006A56EB">
        <w:rPr>
          <w:rFonts w:eastAsia="Arial"/>
        </w:rPr>
        <w:t xml:space="preserve"> programme.</w:t>
      </w:r>
    </w:p>
    <w:p w14:paraId="5C4C0F10" w14:textId="1F3B0EFE" w:rsidR="007035A6" w:rsidRPr="006A56EB" w:rsidRDefault="007035A6" w:rsidP="6ECA3D1B">
      <w:pPr>
        <w:rPr>
          <w:rFonts w:eastAsia="Arial"/>
          <w:b/>
          <w:bCs/>
        </w:rPr>
      </w:pPr>
      <w:r w:rsidRPr="006A56EB">
        <w:rPr>
          <w:rFonts w:eastAsia="Arial"/>
          <w:b/>
          <w:bCs/>
        </w:rPr>
        <w:t xml:space="preserve">Sequencing and </w:t>
      </w:r>
      <w:r w:rsidR="0017021D" w:rsidRPr="006A56EB">
        <w:rPr>
          <w:rFonts w:eastAsia="Arial"/>
          <w:b/>
          <w:bCs/>
        </w:rPr>
        <w:t>s</w:t>
      </w:r>
      <w:r w:rsidRPr="006A56EB">
        <w:rPr>
          <w:rFonts w:eastAsia="Arial"/>
          <w:b/>
          <w:bCs/>
        </w:rPr>
        <w:t>caffolding</w:t>
      </w:r>
    </w:p>
    <w:p w14:paraId="6CEAB7E5" w14:textId="5CCDF840" w:rsidR="007035A6" w:rsidRPr="006A56EB" w:rsidRDefault="007035A6" w:rsidP="6ECA3D1B">
      <w:pPr>
        <w:rPr>
          <w:rFonts w:eastAsia="Arial"/>
        </w:rPr>
      </w:pPr>
      <w:r w:rsidRPr="006A56EB">
        <w:rPr>
          <w:rFonts w:eastAsia="Arial"/>
        </w:rPr>
        <w:t xml:space="preserve">The </w:t>
      </w:r>
      <w:r w:rsidR="00902B01" w:rsidRPr="006A56EB">
        <w:rPr>
          <w:rFonts w:eastAsia="Arial"/>
        </w:rPr>
        <w:t xml:space="preserve">FfL </w:t>
      </w:r>
      <w:r w:rsidRPr="006A56EB">
        <w:rPr>
          <w:rFonts w:eastAsia="Arial"/>
        </w:rPr>
        <w:t>demonstrates the progression of learning through four distinct themes:</w:t>
      </w:r>
    </w:p>
    <w:p w14:paraId="039DB94A" w14:textId="424EAD77" w:rsidR="007035A6" w:rsidRPr="00FE1A97" w:rsidRDefault="007035A6" w:rsidP="6ECA3D1B">
      <w:pPr>
        <w:rPr>
          <w:rFonts w:eastAsia="Arial"/>
          <w:b/>
          <w:bCs/>
        </w:rPr>
      </w:pPr>
      <w:r w:rsidRPr="006A56EB">
        <w:rPr>
          <w:rFonts w:eastAsia="Arial"/>
          <w:b/>
          <w:bCs/>
        </w:rPr>
        <w:t xml:space="preserve">Theme </w:t>
      </w:r>
      <w:r w:rsidR="004C78F9" w:rsidRPr="006A56EB">
        <w:rPr>
          <w:rFonts w:eastAsia="Arial"/>
          <w:b/>
          <w:bCs/>
        </w:rPr>
        <w:t>o</w:t>
      </w:r>
      <w:r w:rsidRPr="006A56EB">
        <w:rPr>
          <w:rFonts w:eastAsia="Arial"/>
          <w:b/>
          <w:bCs/>
        </w:rPr>
        <w:t>ne</w:t>
      </w:r>
      <w:r w:rsidR="00E26C72" w:rsidRPr="006A56EB">
        <w:rPr>
          <w:rFonts w:eastAsia="Arial"/>
          <w:b/>
          <w:bCs/>
        </w:rPr>
        <w:t xml:space="preserve"> –</w:t>
      </w:r>
      <w:r w:rsidRPr="006A56EB">
        <w:rPr>
          <w:rFonts w:eastAsia="Arial"/>
          <w:b/>
          <w:bCs/>
        </w:rPr>
        <w:t xml:space="preserve"> </w:t>
      </w:r>
      <w:r w:rsidR="001939DA" w:rsidRPr="006A56EB">
        <w:rPr>
          <w:rFonts w:eastAsia="Arial"/>
          <w:b/>
          <w:bCs/>
        </w:rPr>
        <w:t>w</w:t>
      </w:r>
      <w:r w:rsidRPr="006A56EB">
        <w:rPr>
          <w:rFonts w:eastAsia="Arial"/>
          <w:b/>
          <w:bCs/>
        </w:rPr>
        <w:t xml:space="preserve">hat is </w:t>
      </w:r>
      <w:r w:rsidR="00402B98" w:rsidRPr="006A56EB">
        <w:rPr>
          <w:rFonts w:eastAsia="Arial"/>
          <w:b/>
          <w:bCs/>
        </w:rPr>
        <w:t>d</w:t>
      </w:r>
      <w:r w:rsidRPr="006A56EB">
        <w:rPr>
          <w:rFonts w:eastAsia="Arial"/>
          <w:b/>
          <w:bCs/>
        </w:rPr>
        <w:t>ata?</w:t>
      </w:r>
      <w:r w:rsidR="00A373CF" w:rsidRPr="006A56EB">
        <w:rPr>
          <w:rFonts w:eastAsia="Arial"/>
          <w:b/>
          <w:bCs/>
        </w:rPr>
        <w:t xml:space="preserve"> </w:t>
      </w:r>
      <w:r w:rsidR="001939DA" w:rsidRPr="006A56EB">
        <w:rPr>
          <w:rFonts w:eastAsia="Arial"/>
          <w:b/>
          <w:bCs/>
        </w:rPr>
        <w:t>(l</w:t>
      </w:r>
      <w:r w:rsidR="00A373CF" w:rsidRPr="006A56EB">
        <w:rPr>
          <w:rFonts w:eastAsia="Arial"/>
          <w:b/>
          <w:bCs/>
        </w:rPr>
        <w:t>esson</w:t>
      </w:r>
      <w:r w:rsidR="00780644" w:rsidRPr="006A56EB">
        <w:rPr>
          <w:rFonts w:eastAsia="Arial"/>
          <w:b/>
          <w:bCs/>
        </w:rPr>
        <w:t>s</w:t>
      </w:r>
      <w:r w:rsidR="00A373CF" w:rsidRPr="006A56EB">
        <w:rPr>
          <w:rFonts w:eastAsia="Arial"/>
          <w:b/>
          <w:bCs/>
        </w:rPr>
        <w:t xml:space="preserve"> </w:t>
      </w:r>
      <w:r w:rsidR="00E129F2" w:rsidRPr="006A56EB">
        <w:rPr>
          <w:rFonts w:eastAsia="Arial"/>
          <w:b/>
          <w:bCs/>
        </w:rPr>
        <w:t>1</w:t>
      </w:r>
      <w:r w:rsidR="00A373CF" w:rsidRPr="006A56EB">
        <w:rPr>
          <w:rFonts w:eastAsia="Arial"/>
          <w:b/>
          <w:bCs/>
        </w:rPr>
        <w:t xml:space="preserve"> </w:t>
      </w:r>
      <w:r w:rsidR="00902B01" w:rsidRPr="006A56EB">
        <w:rPr>
          <w:rFonts w:eastAsia="Arial"/>
          <w:b/>
          <w:bCs/>
        </w:rPr>
        <w:t>to</w:t>
      </w:r>
      <w:r w:rsidR="00C17AF3" w:rsidRPr="006A56EB">
        <w:rPr>
          <w:rFonts w:eastAsia="Arial"/>
          <w:b/>
          <w:bCs/>
        </w:rPr>
        <w:t xml:space="preserve"> </w:t>
      </w:r>
      <w:r w:rsidR="009A28B9" w:rsidRPr="006A56EB">
        <w:rPr>
          <w:rFonts w:eastAsia="Arial"/>
          <w:b/>
          <w:bCs/>
        </w:rPr>
        <w:t>3</w:t>
      </w:r>
      <w:r w:rsidR="001939DA" w:rsidRPr="006A56EB">
        <w:rPr>
          <w:rFonts w:eastAsia="Arial"/>
          <w:b/>
          <w:bCs/>
        </w:rPr>
        <w:t>)</w:t>
      </w:r>
      <w:r w:rsidR="00E26C72" w:rsidRPr="006A56EB">
        <w:rPr>
          <w:rFonts w:eastAsia="Arial"/>
          <w:b/>
          <w:bCs/>
        </w:rPr>
        <w:t>:</w:t>
      </w:r>
    </w:p>
    <w:p w14:paraId="4FBF2509" w14:textId="561E28B7" w:rsidR="00074591" w:rsidRPr="006A56EB" w:rsidRDefault="00074591" w:rsidP="00006552">
      <w:pPr>
        <w:pStyle w:val="ListParagraph"/>
        <w:numPr>
          <w:ilvl w:val="0"/>
          <w:numId w:val="11"/>
        </w:numPr>
        <w:rPr>
          <w:rFonts w:eastAsia="Arial"/>
        </w:rPr>
      </w:pPr>
      <w:r w:rsidRPr="006A56EB">
        <w:rPr>
          <w:rFonts w:eastAsia="Arial"/>
        </w:rPr>
        <w:t>Learners begin by understanding foundational concepts of unstructured and structured data by analysing social media posts to identify trends and patterns.</w:t>
      </w:r>
    </w:p>
    <w:p w14:paraId="72FCBCC2" w14:textId="0CA2A38F" w:rsidR="00074591" w:rsidRPr="006A56EB" w:rsidRDefault="00074591" w:rsidP="00006552">
      <w:pPr>
        <w:pStyle w:val="ListParagraph"/>
        <w:numPr>
          <w:ilvl w:val="0"/>
          <w:numId w:val="11"/>
        </w:numPr>
        <w:rPr>
          <w:rFonts w:eastAsia="Arial"/>
        </w:rPr>
      </w:pPr>
      <w:r w:rsidRPr="006A56EB">
        <w:rPr>
          <w:rFonts w:eastAsia="Arial"/>
        </w:rPr>
        <w:t xml:space="preserve">Learners develop their understanding of transitioning from unstructured to structured data by importing unstructured data into a spreadsheet and </w:t>
      </w:r>
      <w:r w:rsidR="002F2578" w:rsidRPr="006A56EB">
        <w:rPr>
          <w:rFonts w:eastAsia="Arial"/>
        </w:rPr>
        <w:t xml:space="preserve">changing </w:t>
      </w:r>
      <w:r w:rsidRPr="006A56EB">
        <w:rPr>
          <w:rFonts w:eastAsia="Arial"/>
        </w:rPr>
        <w:t>data types.</w:t>
      </w:r>
    </w:p>
    <w:p w14:paraId="64E24D4B" w14:textId="70DE9D87" w:rsidR="00074591" w:rsidRPr="006A56EB" w:rsidRDefault="00074591" w:rsidP="00006552">
      <w:pPr>
        <w:pStyle w:val="ListParagraph"/>
        <w:numPr>
          <w:ilvl w:val="0"/>
          <w:numId w:val="11"/>
        </w:numPr>
        <w:rPr>
          <w:rFonts w:eastAsia="Arial"/>
        </w:rPr>
      </w:pPr>
      <w:r w:rsidRPr="006A56EB">
        <w:rPr>
          <w:rFonts w:eastAsia="Arial"/>
        </w:rPr>
        <w:t xml:space="preserve">Learners </w:t>
      </w:r>
      <w:r w:rsidR="00034F0C" w:rsidRPr="006A56EB">
        <w:rPr>
          <w:rFonts w:eastAsia="Arial"/>
        </w:rPr>
        <w:t xml:space="preserve">build </w:t>
      </w:r>
      <w:r w:rsidRPr="006A56EB">
        <w:rPr>
          <w:rFonts w:eastAsia="Arial"/>
        </w:rPr>
        <w:t>their skills in managing files and folders securely by using consistent naming conventions and performing tasks such as editing, moving and deleting files and folders.</w:t>
      </w:r>
    </w:p>
    <w:p w14:paraId="61F0DE2F" w14:textId="274E4AEA" w:rsidR="00BB0B45" w:rsidRPr="006A56EB" w:rsidRDefault="00074591" w:rsidP="00006552">
      <w:pPr>
        <w:pStyle w:val="ListParagraph"/>
        <w:numPr>
          <w:ilvl w:val="0"/>
          <w:numId w:val="11"/>
        </w:numPr>
        <w:rPr>
          <w:rFonts w:eastAsia="Arial"/>
        </w:rPr>
      </w:pPr>
      <w:r w:rsidRPr="006A56EB">
        <w:rPr>
          <w:rFonts w:eastAsia="Arial"/>
        </w:rPr>
        <w:t xml:space="preserve">Learners consolidate their learning by completing </w:t>
      </w:r>
      <w:r w:rsidR="00E95FBB" w:rsidRPr="006A56EB">
        <w:rPr>
          <w:rFonts w:eastAsia="Arial"/>
        </w:rPr>
        <w:t>C</w:t>
      </w:r>
      <w:r w:rsidRPr="006A56EB">
        <w:rPr>
          <w:rFonts w:eastAsia="Arial"/>
        </w:rPr>
        <w:t xml:space="preserve">heckpoint </w:t>
      </w:r>
      <w:r w:rsidR="00C16AC8" w:rsidRPr="006A56EB">
        <w:rPr>
          <w:rFonts w:eastAsia="Arial"/>
        </w:rPr>
        <w:t>o</w:t>
      </w:r>
      <w:r w:rsidRPr="006A56EB">
        <w:rPr>
          <w:rFonts w:eastAsia="Arial"/>
        </w:rPr>
        <w:t xml:space="preserve">ne, which assesses these skills and ensures they are prepared to manipulate data in Theme </w:t>
      </w:r>
      <w:r w:rsidR="00C16AC8" w:rsidRPr="006A56EB">
        <w:rPr>
          <w:rFonts w:eastAsia="Arial"/>
        </w:rPr>
        <w:t>t</w:t>
      </w:r>
      <w:r w:rsidRPr="006A56EB">
        <w:rPr>
          <w:rFonts w:eastAsia="Arial"/>
        </w:rPr>
        <w:t>wo.</w:t>
      </w:r>
    </w:p>
    <w:p w14:paraId="2E4E4910" w14:textId="0892E52A" w:rsidR="007035A6" w:rsidRPr="006A56EB" w:rsidRDefault="007035A6" w:rsidP="002E6E76">
      <w:pPr>
        <w:rPr>
          <w:rFonts w:eastAsia="Arial"/>
        </w:rPr>
      </w:pPr>
      <w:r w:rsidRPr="006A56EB">
        <w:rPr>
          <w:rFonts w:eastAsia="Arial"/>
          <w:b/>
          <w:bCs/>
        </w:rPr>
        <w:t xml:space="preserve">Theme </w:t>
      </w:r>
      <w:r w:rsidR="004C78F9" w:rsidRPr="006A56EB">
        <w:rPr>
          <w:rFonts w:eastAsia="Arial"/>
          <w:b/>
          <w:bCs/>
        </w:rPr>
        <w:t>t</w:t>
      </w:r>
      <w:r w:rsidRPr="006A56EB">
        <w:rPr>
          <w:rFonts w:eastAsia="Arial"/>
          <w:b/>
          <w:bCs/>
        </w:rPr>
        <w:t>wo</w:t>
      </w:r>
      <w:r w:rsidR="00E26C72" w:rsidRPr="006A56EB">
        <w:rPr>
          <w:rFonts w:eastAsia="Arial"/>
          <w:b/>
          <w:bCs/>
        </w:rPr>
        <w:t xml:space="preserve"> –</w:t>
      </w:r>
      <w:r w:rsidRPr="006A56EB">
        <w:rPr>
          <w:rFonts w:eastAsia="Arial"/>
          <w:b/>
          <w:bCs/>
        </w:rPr>
        <w:t xml:space="preserve"> </w:t>
      </w:r>
      <w:r w:rsidR="001939DA" w:rsidRPr="006A56EB">
        <w:rPr>
          <w:rFonts w:eastAsia="Arial"/>
          <w:b/>
          <w:bCs/>
        </w:rPr>
        <w:t>m</w:t>
      </w:r>
      <w:r w:rsidRPr="006A56EB">
        <w:rPr>
          <w:rFonts w:eastAsia="Arial"/>
          <w:b/>
          <w:bCs/>
        </w:rPr>
        <w:t xml:space="preserve">anipulating </w:t>
      </w:r>
      <w:r w:rsidR="004C78F9" w:rsidRPr="006A56EB">
        <w:rPr>
          <w:rFonts w:eastAsia="Arial"/>
          <w:b/>
          <w:bCs/>
        </w:rPr>
        <w:t>d</w:t>
      </w:r>
      <w:r w:rsidRPr="006A56EB">
        <w:rPr>
          <w:rFonts w:eastAsia="Arial"/>
          <w:b/>
          <w:bCs/>
        </w:rPr>
        <w:t>ata</w:t>
      </w:r>
      <w:r w:rsidR="001939DA" w:rsidRPr="006A56EB">
        <w:rPr>
          <w:rFonts w:eastAsia="Arial"/>
          <w:b/>
          <w:bCs/>
        </w:rPr>
        <w:t xml:space="preserve"> (l</w:t>
      </w:r>
      <w:r w:rsidR="00080716" w:rsidRPr="006A56EB">
        <w:rPr>
          <w:rFonts w:eastAsia="Arial"/>
          <w:b/>
          <w:bCs/>
        </w:rPr>
        <w:t>esson</w:t>
      </w:r>
      <w:r w:rsidR="00780644" w:rsidRPr="006A56EB">
        <w:rPr>
          <w:rFonts w:eastAsia="Arial"/>
          <w:b/>
          <w:bCs/>
        </w:rPr>
        <w:t>s</w:t>
      </w:r>
      <w:r w:rsidR="00080716" w:rsidRPr="006A56EB">
        <w:rPr>
          <w:rFonts w:eastAsia="Arial"/>
          <w:b/>
          <w:bCs/>
        </w:rPr>
        <w:t xml:space="preserve"> </w:t>
      </w:r>
      <w:r w:rsidR="00E129F2" w:rsidRPr="006A56EB">
        <w:rPr>
          <w:rFonts w:eastAsia="Arial"/>
          <w:b/>
          <w:bCs/>
        </w:rPr>
        <w:t>4</w:t>
      </w:r>
      <w:r w:rsidR="00080716" w:rsidRPr="006A56EB">
        <w:rPr>
          <w:rFonts w:eastAsia="Arial"/>
          <w:b/>
          <w:bCs/>
        </w:rPr>
        <w:t xml:space="preserve"> </w:t>
      </w:r>
      <w:r w:rsidR="00034F0C" w:rsidRPr="006A56EB">
        <w:rPr>
          <w:rFonts w:eastAsia="Arial"/>
          <w:b/>
          <w:bCs/>
        </w:rPr>
        <w:t>to</w:t>
      </w:r>
      <w:r w:rsidR="00080716" w:rsidRPr="006A56EB">
        <w:rPr>
          <w:rFonts w:eastAsia="Arial"/>
          <w:b/>
          <w:bCs/>
        </w:rPr>
        <w:t xml:space="preserve"> </w:t>
      </w:r>
      <w:r w:rsidR="00E129F2" w:rsidRPr="006A56EB">
        <w:rPr>
          <w:rFonts w:eastAsia="Arial"/>
          <w:b/>
          <w:bCs/>
        </w:rPr>
        <w:t>7</w:t>
      </w:r>
      <w:r w:rsidR="001939DA" w:rsidRPr="006A56EB">
        <w:rPr>
          <w:rFonts w:eastAsia="Arial"/>
          <w:b/>
          <w:bCs/>
        </w:rPr>
        <w:t>)</w:t>
      </w:r>
      <w:r w:rsidR="00E26C72" w:rsidRPr="006A56EB">
        <w:rPr>
          <w:rFonts w:eastAsia="Arial"/>
          <w:b/>
          <w:bCs/>
        </w:rPr>
        <w:t>:</w:t>
      </w:r>
    </w:p>
    <w:p w14:paraId="100F8228" w14:textId="77777777" w:rsidR="002F4C0C" w:rsidRPr="006A56EB" w:rsidRDefault="002F4C0C" w:rsidP="00006552">
      <w:pPr>
        <w:pStyle w:val="ListParagraph"/>
        <w:numPr>
          <w:ilvl w:val="0"/>
          <w:numId w:val="12"/>
        </w:numPr>
        <w:rPr>
          <w:rFonts w:eastAsia="Arial"/>
        </w:rPr>
      </w:pPr>
      <w:r w:rsidRPr="006A56EB">
        <w:rPr>
          <w:rFonts w:eastAsia="Arial"/>
        </w:rPr>
        <w:t>Learners build on foundational skills by learning formulae and functions for data manipulation, using a sentiment analysis approach to classify data.</w:t>
      </w:r>
    </w:p>
    <w:p w14:paraId="3E010303" w14:textId="066E2240" w:rsidR="002F4C0C" w:rsidRPr="006A56EB" w:rsidRDefault="002F4C0C" w:rsidP="00006552">
      <w:pPr>
        <w:pStyle w:val="ListParagraph"/>
        <w:numPr>
          <w:ilvl w:val="0"/>
          <w:numId w:val="12"/>
        </w:numPr>
        <w:rPr>
          <w:rFonts w:eastAsia="Arial"/>
        </w:rPr>
      </w:pPr>
      <w:r w:rsidRPr="006A56EB">
        <w:rPr>
          <w:rFonts w:eastAsia="Arial"/>
        </w:rPr>
        <w:t>Learners progress their skills by converting unstructured data into structured formats through sentiment analysis, categorising data as positive, neutral or negative.</w:t>
      </w:r>
    </w:p>
    <w:p w14:paraId="60EB039D" w14:textId="7B575F29" w:rsidR="002F4C0C" w:rsidRPr="006A56EB" w:rsidRDefault="002F4C0C" w:rsidP="00006552">
      <w:pPr>
        <w:pStyle w:val="ListParagraph"/>
        <w:numPr>
          <w:ilvl w:val="0"/>
          <w:numId w:val="12"/>
        </w:numPr>
        <w:rPr>
          <w:rFonts w:eastAsia="Arial"/>
        </w:rPr>
      </w:pPr>
      <w:r w:rsidRPr="006A56EB">
        <w:rPr>
          <w:rFonts w:eastAsia="Arial"/>
        </w:rPr>
        <w:t xml:space="preserve">Learners demonstrate their understanding by completing Checkpoint </w:t>
      </w:r>
      <w:r w:rsidR="00E95FBB" w:rsidRPr="006A56EB">
        <w:rPr>
          <w:rFonts w:eastAsia="Arial"/>
        </w:rPr>
        <w:t>two</w:t>
      </w:r>
      <w:r w:rsidRPr="006A56EB">
        <w:rPr>
          <w:rFonts w:eastAsia="Arial"/>
        </w:rPr>
        <w:t>, which assesses their ability to apply formulae and functions effectively for data manipulation.</w:t>
      </w:r>
    </w:p>
    <w:p w14:paraId="5E51A17F" w14:textId="755789BC" w:rsidR="007035A6" w:rsidRPr="006A56EB" w:rsidRDefault="007035A6" w:rsidP="6ECA3D1B">
      <w:pPr>
        <w:rPr>
          <w:rFonts w:eastAsia="Arial"/>
        </w:rPr>
      </w:pPr>
      <w:r w:rsidRPr="006A56EB">
        <w:rPr>
          <w:rFonts w:eastAsia="Arial"/>
          <w:b/>
          <w:bCs/>
        </w:rPr>
        <w:t xml:space="preserve">Theme </w:t>
      </w:r>
      <w:r w:rsidR="003963E0" w:rsidRPr="006A56EB">
        <w:rPr>
          <w:rFonts w:eastAsia="Arial"/>
          <w:b/>
          <w:bCs/>
        </w:rPr>
        <w:t>t</w:t>
      </w:r>
      <w:r w:rsidRPr="006A56EB">
        <w:rPr>
          <w:rFonts w:eastAsia="Arial"/>
          <w:b/>
          <w:bCs/>
        </w:rPr>
        <w:t>hree</w:t>
      </w:r>
      <w:r w:rsidR="00E26C72" w:rsidRPr="006A56EB">
        <w:rPr>
          <w:rFonts w:eastAsia="Arial"/>
          <w:b/>
          <w:bCs/>
        </w:rPr>
        <w:t xml:space="preserve"> –</w:t>
      </w:r>
      <w:r w:rsidRPr="006A56EB">
        <w:rPr>
          <w:rFonts w:eastAsia="Arial"/>
          <w:b/>
          <w:bCs/>
        </w:rPr>
        <w:t xml:space="preserve"> </w:t>
      </w:r>
      <w:r w:rsidR="001939DA" w:rsidRPr="006A56EB">
        <w:rPr>
          <w:rFonts w:eastAsia="Arial"/>
          <w:b/>
          <w:bCs/>
        </w:rPr>
        <w:t>v</w:t>
      </w:r>
      <w:r w:rsidRPr="006A56EB">
        <w:rPr>
          <w:rFonts w:eastAsia="Arial"/>
          <w:b/>
          <w:bCs/>
        </w:rPr>
        <w:t>isual</w:t>
      </w:r>
      <w:r w:rsidR="00A25ACE" w:rsidRPr="006A56EB">
        <w:rPr>
          <w:rFonts w:eastAsia="Arial"/>
          <w:b/>
          <w:bCs/>
        </w:rPr>
        <w:t>ising</w:t>
      </w:r>
      <w:r w:rsidRPr="006A56EB">
        <w:rPr>
          <w:rFonts w:eastAsia="Arial"/>
          <w:b/>
          <w:bCs/>
        </w:rPr>
        <w:t xml:space="preserve"> </w:t>
      </w:r>
      <w:r w:rsidR="004C78F9" w:rsidRPr="006A56EB">
        <w:rPr>
          <w:rFonts w:eastAsia="Arial"/>
          <w:b/>
          <w:bCs/>
        </w:rPr>
        <w:t>d</w:t>
      </w:r>
      <w:r w:rsidRPr="006A56EB">
        <w:rPr>
          <w:rFonts w:eastAsia="Arial"/>
          <w:b/>
          <w:bCs/>
        </w:rPr>
        <w:t>ata</w:t>
      </w:r>
      <w:r w:rsidR="001939DA" w:rsidRPr="006A56EB">
        <w:rPr>
          <w:rFonts w:eastAsia="Arial"/>
          <w:b/>
          <w:bCs/>
        </w:rPr>
        <w:t xml:space="preserve"> (l</w:t>
      </w:r>
      <w:r w:rsidR="00780644" w:rsidRPr="006A56EB">
        <w:rPr>
          <w:rFonts w:eastAsia="Arial"/>
          <w:b/>
          <w:bCs/>
        </w:rPr>
        <w:t>essons</w:t>
      </w:r>
      <w:r w:rsidR="00080716" w:rsidRPr="006A56EB">
        <w:rPr>
          <w:rFonts w:eastAsia="Arial"/>
          <w:b/>
          <w:bCs/>
        </w:rPr>
        <w:t xml:space="preserve"> </w:t>
      </w:r>
      <w:r w:rsidR="00E129F2" w:rsidRPr="006A56EB">
        <w:rPr>
          <w:rFonts w:eastAsia="Arial"/>
          <w:b/>
          <w:bCs/>
        </w:rPr>
        <w:t>8</w:t>
      </w:r>
      <w:r w:rsidR="00080716" w:rsidRPr="006A56EB">
        <w:rPr>
          <w:rFonts w:eastAsia="Arial"/>
          <w:b/>
          <w:bCs/>
        </w:rPr>
        <w:t xml:space="preserve"> and </w:t>
      </w:r>
      <w:r w:rsidR="00E129F2" w:rsidRPr="006A56EB">
        <w:rPr>
          <w:rFonts w:eastAsia="Arial"/>
          <w:b/>
          <w:bCs/>
        </w:rPr>
        <w:t>9</w:t>
      </w:r>
      <w:r w:rsidR="001939DA" w:rsidRPr="006A56EB">
        <w:rPr>
          <w:rFonts w:eastAsia="Arial"/>
          <w:b/>
          <w:bCs/>
        </w:rPr>
        <w:t>)</w:t>
      </w:r>
      <w:r w:rsidR="00E26C72" w:rsidRPr="006A56EB">
        <w:rPr>
          <w:rFonts w:eastAsia="Arial"/>
          <w:b/>
          <w:bCs/>
        </w:rPr>
        <w:t>:</w:t>
      </w:r>
    </w:p>
    <w:p w14:paraId="61B4A21A" w14:textId="3A4BF339" w:rsidR="00F40528" w:rsidRPr="006A56EB" w:rsidRDefault="00F40528" w:rsidP="00006552">
      <w:pPr>
        <w:pStyle w:val="ListParagraph"/>
        <w:numPr>
          <w:ilvl w:val="0"/>
          <w:numId w:val="13"/>
        </w:numPr>
        <w:rPr>
          <w:rFonts w:eastAsia="Arial"/>
        </w:rPr>
      </w:pPr>
      <w:r w:rsidRPr="006A56EB">
        <w:rPr>
          <w:rFonts w:eastAsia="Arial"/>
        </w:rPr>
        <w:t>Learners are introduced to visualising data by using charts, graphs and pivot tables to present information effectively.</w:t>
      </w:r>
    </w:p>
    <w:p w14:paraId="69BB9EAD" w14:textId="77777777" w:rsidR="00F40528" w:rsidRPr="006A56EB" w:rsidRDefault="00F40528" w:rsidP="00006552">
      <w:pPr>
        <w:pStyle w:val="ListParagraph"/>
        <w:numPr>
          <w:ilvl w:val="0"/>
          <w:numId w:val="13"/>
        </w:numPr>
        <w:rPr>
          <w:rFonts w:eastAsia="Arial"/>
        </w:rPr>
      </w:pPr>
      <w:r w:rsidRPr="006A56EB">
        <w:rPr>
          <w:rFonts w:eastAsia="Arial"/>
        </w:rPr>
        <w:t>Learners develop their ability to interpret and communicate data insights by analysing the relationships and trends shown in visual formats.</w:t>
      </w:r>
    </w:p>
    <w:p w14:paraId="61E4FBCD" w14:textId="4399ED9A" w:rsidR="004624EC" w:rsidRPr="006A56EB" w:rsidRDefault="00F40528" w:rsidP="00006552">
      <w:pPr>
        <w:pStyle w:val="ListParagraph"/>
        <w:numPr>
          <w:ilvl w:val="0"/>
          <w:numId w:val="13"/>
        </w:numPr>
        <w:rPr>
          <w:rFonts w:eastAsia="Arial"/>
        </w:rPr>
      </w:pPr>
      <w:r w:rsidRPr="006A56EB">
        <w:rPr>
          <w:rFonts w:eastAsia="Arial"/>
        </w:rPr>
        <w:t xml:space="preserve">Learners demonstrate their proficiency by completing Checkpoint </w:t>
      </w:r>
      <w:r w:rsidR="00E95FBB" w:rsidRPr="006A56EB">
        <w:rPr>
          <w:rFonts w:eastAsia="Arial"/>
        </w:rPr>
        <w:t>three</w:t>
      </w:r>
      <w:r w:rsidRPr="006A56EB">
        <w:rPr>
          <w:rFonts w:eastAsia="Arial"/>
        </w:rPr>
        <w:t>, which evaluates their skills in visualising and presenting data.</w:t>
      </w:r>
    </w:p>
    <w:p w14:paraId="16B0CB89" w14:textId="289F7E1E" w:rsidR="007035A6" w:rsidRPr="006A56EB" w:rsidRDefault="007035A6" w:rsidP="6ECA3D1B">
      <w:pPr>
        <w:rPr>
          <w:rFonts w:eastAsia="Arial"/>
        </w:rPr>
      </w:pPr>
      <w:r w:rsidRPr="006A56EB">
        <w:rPr>
          <w:rFonts w:eastAsia="Arial"/>
          <w:b/>
          <w:bCs/>
        </w:rPr>
        <w:t xml:space="preserve">Theme </w:t>
      </w:r>
      <w:r w:rsidR="003963E0" w:rsidRPr="006A56EB">
        <w:rPr>
          <w:rFonts w:eastAsia="Arial"/>
          <w:b/>
          <w:bCs/>
        </w:rPr>
        <w:t>f</w:t>
      </w:r>
      <w:r w:rsidRPr="006A56EB">
        <w:rPr>
          <w:rFonts w:eastAsia="Arial"/>
          <w:b/>
          <w:bCs/>
        </w:rPr>
        <w:t>our</w:t>
      </w:r>
      <w:r w:rsidR="00E26C72" w:rsidRPr="006A56EB">
        <w:rPr>
          <w:rFonts w:eastAsia="Arial"/>
          <w:b/>
          <w:bCs/>
        </w:rPr>
        <w:t xml:space="preserve"> –</w:t>
      </w:r>
      <w:r w:rsidRPr="006A56EB">
        <w:rPr>
          <w:rFonts w:eastAsia="Arial"/>
          <w:b/>
          <w:bCs/>
        </w:rPr>
        <w:t xml:space="preserve"> </w:t>
      </w:r>
      <w:r w:rsidR="001939DA" w:rsidRPr="006A56EB">
        <w:rPr>
          <w:rFonts w:eastAsia="Arial"/>
          <w:b/>
          <w:bCs/>
        </w:rPr>
        <w:t>c</w:t>
      </w:r>
      <w:r w:rsidRPr="006A56EB">
        <w:rPr>
          <w:rFonts w:eastAsia="Arial"/>
          <w:b/>
          <w:bCs/>
        </w:rPr>
        <w:t>ommunicat</w:t>
      </w:r>
      <w:r w:rsidR="008B031B" w:rsidRPr="006A56EB">
        <w:rPr>
          <w:rFonts w:eastAsia="Arial"/>
          <w:b/>
          <w:bCs/>
        </w:rPr>
        <w:t>ing</w:t>
      </w:r>
      <w:r w:rsidRPr="006A56EB">
        <w:rPr>
          <w:rFonts w:eastAsia="Arial"/>
          <w:b/>
          <w:bCs/>
        </w:rPr>
        <w:t xml:space="preserve"> </w:t>
      </w:r>
      <w:r w:rsidR="004C78F9" w:rsidRPr="006A56EB">
        <w:rPr>
          <w:rFonts w:eastAsia="Arial"/>
          <w:b/>
          <w:bCs/>
        </w:rPr>
        <w:t>d</w:t>
      </w:r>
      <w:r w:rsidRPr="006A56EB">
        <w:rPr>
          <w:rFonts w:eastAsia="Arial"/>
          <w:b/>
          <w:bCs/>
        </w:rPr>
        <w:t>ata</w:t>
      </w:r>
      <w:r w:rsidR="001939DA" w:rsidRPr="006A56EB">
        <w:rPr>
          <w:rFonts w:eastAsia="Arial"/>
          <w:b/>
          <w:bCs/>
        </w:rPr>
        <w:t xml:space="preserve"> (l</w:t>
      </w:r>
      <w:r w:rsidR="00080716" w:rsidRPr="006A56EB">
        <w:rPr>
          <w:rFonts w:eastAsia="Arial"/>
          <w:b/>
          <w:bCs/>
        </w:rPr>
        <w:t>esson 10</w:t>
      </w:r>
      <w:r w:rsidR="001939DA" w:rsidRPr="006A56EB">
        <w:rPr>
          <w:rFonts w:eastAsia="Arial"/>
          <w:b/>
          <w:bCs/>
        </w:rPr>
        <w:t>)</w:t>
      </w:r>
      <w:r w:rsidR="00E26C72" w:rsidRPr="006A56EB">
        <w:rPr>
          <w:rFonts w:eastAsia="Arial"/>
          <w:b/>
          <w:bCs/>
        </w:rPr>
        <w:t>:</w:t>
      </w:r>
    </w:p>
    <w:p w14:paraId="56BBD652" w14:textId="77777777" w:rsidR="00D62E54" w:rsidRPr="006A56EB" w:rsidRDefault="00D62E54" w:rsidP="00006552">
      <w:pPr>
        <w:pStyle w:val="ListParagraph"/>
        <w:numPr>
          <w:ilvl w:val="0"/>
          <w:numId w:val="14"/>
        </w:numPr>
        <w:rPr>
          <w:rFonts w:eastAsia="Arial"/>
        </w:rPr>
      </w:pPr>
      <w:r w:rsidRPr="006A56EB">
        <w:rPr>
          <w:rFonts w:eastAsia="Arial"/>
        </w:rPr>
        <w:t>Learners consolidate all skills by engaging in the final scenario, Brew Bliss Coffee.</w:t>
      </w:r>
    </w:p>
    <w:p w14:paraId="76830834" w14:textId="7F19F5B5" w:rsidR="007035A6" w:rsidRPr="006A56EB" w:rsidRDefault="00D62E54" w:rsidP="00006552">
      <w:pPr>
        <w:pStyle w:val="ListParagraph"/>
        <w:numPr>
          <w:ilvl w:val="0"/>
          <w:numId w:val="14"/>
        </w:numPr>
        <w:rPr>
          <w:rFonts w:eastAsia="Arial"/>
          <w:b/>
          <w:bCs/>
        </w:rPr>
      </w:pPr>
      <w:r w:rsidRPr="006A56EB">
        <w:rPr>
          <w:rFonts w:eastAsia="Arial"/>
        </w:rPr>
        <w:lastRenderedPageBreak/>
        <w:t>Learners perform sentiment analysis and create visual representations such as graphs and tables to support reasoned findings in a structured and professional format.</w:t>
      </w:r>
    </w:p>
    <w:p w14:paraId="49FA39D1" w14:textId="09B5FEBF" w:rsidR="007035A6" w:rsidRPr="006A56EB" w:rsidRDefault="007035A6" w:rsidP="6ECA3D1B">
      <w:pPr>
        <w:rPr>
          <w:rFonts w:eastAsia="Arial"/>
          <w:b/>
          <w:bCs/>
        </w:rPr>
      </w:pPr>
      <w:r w:rsidRPr="006A56EB">
        <w:rPr>
          <w:rFonts w:eastAsia="Arial"/>
          <w:b/>
          <w:bCs/>
        </w:rPr>
        <w:t xml:space="preserve">Rationale for </w:t>
      </w:r>
      <w:r w:rsidR="004A77D3" w:rsidRPr="006A56EB">
        <w:rPr>
          <w:rFonts w:eastAsia="Arial"/>
          <w:b/>
          <w:bCs/>
        </w:rPr>
        <w:t>s</w:t>
      </w:r>
      <w:r w:rsidRPr="006A56EB">
        <w:rPr>
          <w:rFonts w:eastAsia="Arial"/>
          <w:b/>
          <w:bCs/>
        </w:rPr>
        <w:t>equencing</w:t>
      </w:r>
    </w:p>
    <w:p w14:paraId="1F88ED94" w14:textId="77777777" w:rsidR="007035A6" w:rsidRPr="006A56EB" w:rsidRDefault="007035A6" w:rsidP="6ECA3D1B">
      <w:pPr>
        <w:rPr>
          <w:rFonts w:eastAsia="Arial"/>
        </w:rPr>
      </w:pPr>
      <w:r w:rsidRPr="006A56EB">
        <w:rPr>
          <w:rFonts w:eastAsia="Arial"/>
        </w:rPr>
        <w:t>The content is sequenced to:</w:t>
      </w:r>
    </w:p>
    <w:p w14:paraId="630F1AC2" w14:textId="3B2734F7" w:rsidR="007035A6" w:rsidRPr="00FE1A97" w:rsidRDefault="007035A6" w:rsidP="00FE1A97">
      <w:pPr>
        <w:pStyle w:val="ListParagraph"/>
        <w:numPr>
          <w:ilvl w:val="0"/>
          <w:numId w:val="174"/>
        </w:numPr>
        <w:rPr>
          <w:rFonts w:eastAsia="Arial"/>
        </w:rPr>
      </w:pPr>
      <w:r w:rsidRPr="00FE1A97">
        <w:rPr>
          <w:rFonts w:eastAsia="Arial"/>
          <w:b/>
          <w:bCs/>
        </w:rPr>
        <w:t xml:space="preserve">Build </w:t>
      </w:r>
      <w:r w:rsidR="004A77D3" w:rsidRPr="00FE1A97">
        <w:rPr>
          <w:rFonts w:eastAsia="Arial"/>
          <w:b/>
          <w:bCs/>
        </w:rPr>
        <w:t>f</w:t>
      </w:r>
      <w:r w:rsidRPr="00FE1A97">
        <w:rPr>
          <w:rFonts w:eastAsia="Arial"/>
          <w:b/>
          <w:bCs/>
        </w:rPr>
        <w:t xml:space="preserve">oundational </w:t>
      </w:r>
      <w:r w:rsidR="004A77D3" w:rsidRPr="00FE1A97">
        <w:rPr>
          <w:rFonts w:eastAsia="Arial"/>
          <w:b/>
          <w:bCs/>
        </w:rPr>
        <w:t>k</w:t>
      </w:r>
      <w:r w:rsidRPr="00FE1A97">
        <w:rPr>
          <w:rFonts w:eastAsia="Arial"/>
          <w:b/>
          <w:bCs/>
        </w:rPr>
        <w:t>nowledge</w:t>
      </w:r>
      <w:r w:rsidRPr="00FE1A97">
        <w:rPr>
          <w:rFonts w:eastAsia="Arial"/>
        </w:rPr>
        <w:t xml:space="preserve">: Theme </w:t>
      </w:r>
      <w:r w:rsidR="004A77D3" w:rsidRPr="00FE1A97">
        <w:rPr>
          <w:rFonts w:eastAsia="Arial"/>
        </w:rPr>
        <w:t>o</w:t>
      </w:r>
      <w:r w:rsidRPr="00FE1A97">
        <w:rPr>
          <w:rFonts w:eastAsia="Arial"/>
        </w:rPr>
        <w:t xml:space="preserve">ne introduces </w:t>
      </w:r>
      <w:r w:rsidR="002D30F1" w:rsidRPr="00FE1A97">
        <w:rPr>
          <w:rFonts w:eastAsia="Arial"/>
        </w:rPr>
        <w:t xml:space="preserve">and applies </w:t>
      </w:r>
      <w:r w:rsidR="00FA1F12" w:rsidRPr="00FE1A97">
        <w:rPr>
          <w:rFonts w:eastAsia="Arial"/>
        </w:rPr>
        <w:t xml:space="preserve">spreadsheet </w:t>
      </w:r>
      <w:r w:rsidRPr="00FE1A97">
        <w:rPr>
          <w:rFonts w:eastAsia="Arial"/>
        </w:rPr>
        <w:t xml:space="preserve">concepts, </w:t>
      </w:r>
      <w:r w:rsidR="008D2479" w:rsidRPr="00FE1A97">
        <w:rPr>
          <w:rFonts w:eastAsia="Arial"/>
        </w:rPr>
        <w:t>establishing</w:t>
      </w:r>
      <w:r w:rsidRPr="00FE1A97">
        <w:rPr>
          <w:rFonts w:eastAsia="Arial"/>
        </w:rPr>
        <w:t xml:space="preserve"> the groundwork for </w:t>
      </w:r>
      <w:r w:rsidR="008D2479" w:rsidRPr="00FE1A97">
        <w:rPr>
          <w:rFonts w:eastAsia="Arial"/>
        </w:rPr>
        <w:t xml:space="preserve">the </w:t>
      </w:r>
      <w:r w:rsidRPr="00FE1A97">
        <w:rPr>
          <w:rFonts w:eastAsia="Arial"/>
        </w:rPr>
        <w:t>subsequent themes.</w:t>
      </w:r>
    </w:p>
    <w:p w14:paraId="55827611" w14:textId="64E8D655" w:rsidR="007035A6" w:rsidRPr="00FE1A97" w:rsidRDefault="007035A6" w:rsidP="00FE1A97">
      <w:pPr>
        <w:pStyle w:val="ListParagraph"/>
        <w:numPr>
          <w:ilvl w:val="0"/>
          <w:numId w:val="174"/>
        </w:numPr>
        <w:rPr>
          <w:rFonts w:eastAsia="Arial"/>
        </w:rPr>
      </w:pPr>
      <w:r w:rsidRPr="00FE1A97">
        <w:rPr>
          <w:rFonts w:eastAsia="Arial"/>
          <w:b/>
          <w:bCs/>
        </w:rPr>
        <w:t xml:space="preserve">Apply </w:t>
      </w:r>
      <w:r w:rsidR="004A77D3" w:rsidRPr="00FE1A97">
        <w:rPr>
          <w:rFonts w:eastAsia="Arial"/>
          <w:b/>
          <w:bCs/>
        </w:rPr>
        <w:t>s</w:t>
      </w:r>
      <w:r w:rsidRPr="00FE1A97">
        <w:rPr>
          <w:rFonts w:eastAsia="Arial"/>
          <w:b/>
          <w:bCs/>
        </w:rPr>
        <w:t xml:space="preserve">kills </w:t>
      </w:r>
      <w:r w:rsidR="004A77D3" w:rsidRPr="00FE1A97">
        <w:rPr>
          <w:rFonts w:eastAsia="Arial"/>
          <w:b/>
          <w:bCs/>
        </w:rPr>
        <w:t>p</w:t>
      </w:r>
      <w:r w:rsidRPr="00FE1A97">
        <w:rPr>
          <w:rFonts w:eastAsia="Arial"/>
          <w:b/>
          <w:bCs/>
        </w:rPr>
        <w:t>rogressively</w:t>
      </w:r>
      <w:r w:rsidRPr="00FE1A97">
        <w:rPr>
          <w:rFonts w:eastAsia="Arial"/>
        </w:rPr>
        <w:t xml:space="preserve">: Themes </w:t>
      </w:r>
      <w:r w:rsidR="004A77D3" w:rsidRPr="00FE1A97">
        <w:rPr>
          <w:rFonts w:eastAsia="Arial"/>
        </w:rPr>
        <w:t>t</w:t>
      </w:r>
      <w:r w:rsidRPr="00FE1A97">
        <w:rPr>
          <w:rFonts w:eastAsia="Arial"/>
        </w:rPr>
        <w:t xml:space="preserve">wo and </w:t>
      </w:r>
      <w:r w:rsidR="004A77D3" w:rsidRPr="00FE1A97">
        <w:rPr>
          <w:rFonts w:eastAsia="Arial"/>
        </w:rPr>
        <w:t>t</w:t>
      </w:r>
      <w:r w:rsidRPr="00FE1A97">
        <w:rPr>
          <w:rFonts w:eastAsia="Arial"/>
        </w:rPr>
        <w:t>hree develop technical skills and apply them to increasingly complex tasks.</w:t>
      </w:r>
    </w:p>
    <w:p w14:paraId="08F8521B" w14:textId="25FAA18E" w:rsidR="007035A6" w:rsidRPr="00FE1A97" w:rsidRDefault="007035A6" w:rsidP="00FE1A97">
      <w:pPr>
        <w:pStyle w:val="ListParagraph"/>
        <w:numPr>
          <w:ilvl w:val="0"/>
          <w:numId w:val="174"/>
        </w:numPr>
        <w:rPr>
          <w:rFonts w:eastAsia="Arial"/>
        </w:rPr>
      </w:pPr>
      <w:r w:rsidRPr="00FE1A97">
        <w:rPr>
          <w:rFonts w:eastAsia="Arial"/>
          <w:b/>
          <w:bCs/>
        </w:rPr>
        <w:t xml:space="preserve">Consolidate </w:t>
      </w:r>
      <w:r w:rsidR="004A77D3" w:rsidRPr="00FE1A97">
        <w:rPr>
          <w:rFonts w:eastAsia="Arial"/>
          <w:b/>
          <w:bCs/>
        </w:rPr>
        <w:t>l</w:t>
      </w:r>
      <w:r w:rsidRPr="00FE1A97">
        <w:rPr>
          <w:rFonts w:eastAsia="Arial"/>
          <w:b/>
          <w:bCs/>
        </w:rPr>
        <w:t>earning</w:t>
      </w:r>
      <w:r w:rsidRPr="00FE1A97">
        <w:rPr>
          <w:rFonts w:eastAsia="Arial"/>
        </w:rPr>
        <w:t xml:space="preserve">: Theme </w:t>
      </w:r>
      <w:r w:rsidR="004A77D3" w:rsidRPr="00FE1A97">
        <w:rPr>
          <w:rFonts w:eastAsia="Arial"/>
        </w:rPr>
        <w:t>f</w:t>
      </w:r>
      <w:r w:rsidRPr="00FE1A97">
        <w:rPr>
          <w:rFonts w:eastAsia="Arial"/>
        </w:rPr>
        <w:t>our integrates all skills into a culminating project, preparing learners for real</w:t>
      </w:r>
      <w:r w:rsidR="00090D23" w:rsidRPr="00FE1A97">
        <w:rPr>
          <w:rFonts w:eastAsia="Arial"/>
        </w:rPr>
        <w:t>-</w:t>
      </w:r>
      <w:r w:rsidRPr="00FE1A97">
        <w:rPr>
          <w:rFonts w:eastAsia="Arial"/>
        </w:rPr>
        <w:t>world application.</w:t>
      </w:r>
    </w:p>
    <w:p w14:paraId="397286D0" w14:textId="343A3770" w:rsidR="007035A6" w:rsidRPr="00FE1A97" w:rsidRDefault="007035A6" w:rsidP="00FE1A97">
      <w:pPr>
        <w:pStyle w:val="ListParagraph"/>
        <w:numPr>
          <w:ilvl w:val="0"/>
          <w:numId w:val="174"/>
        </w:numPr>
        <w:rPr>
          <w:rFonts w:eastAsia="Arial"/>
        </w:rPr>
      </w:pPr>
      <w:r w:rsidRPr="00FE1A97">
        <w:rPr>
          <w:rFonts w:eastAsia="Arial"/>
          <w:b/>
          <w:bCs/>
        </w:rPr>
        <w:t xml:space="preserve">Ensure </w:t>
      </w:r>
      <w:r w:rsidR="004A77D3" w:rsidRPr="00FE1A97">
        <w:rPr>
          <w:rFonts w:eastAsia="Arial"/>
          <w:b/>
          <w:bCs/>
        </w:rPr>
        <w:t>m</w:t>
      </w:r>
      <w:r w:rsidRPr="00FE1A97">
        <w:rPr>
          <w:rFonts w:eastAsia="Arial"/>
          <w:b/>
          <w:bCs/>
        </w:rPr>
        <w:t xml:space="preserve">astery </w:t>
      </w:r>
      <w:r w:rsidR="004A77D3" w:rsidRPr="00FE1A97">
        <w:rPr>
          <w:rFonts w:eastAsia="Arial"/>
          <w:b/>
          <w:bCs/>
        </w:rPr>
        <w:t>t</w:t>
      </w:r>
      <w:r w:rsidRPr="00FE1A97">
        <w:rPr>
          <w:rFonts w:eastAsia="Arial"/>
          <w:b/>
          <w:bCs/>
        </w:rPr>
        <w:t xml:space="preserve">hrough </w:t>
      </w:r>
      <w:r w:rsidR="00E95FBB" w:rsidRPr="00FE1A97">
        <w:rPr>
          <w:rFonts w:eastAsia="Arial"/>
          <w:b/>
          <w:bCs/>
        </w:rPr>
        <w:t>C</w:t>
      </w:r>
      <w:r w:rsidRPr="00FE1A97">
        <w:rPr>
          <w:rFonts w:eastAsia="Arial"/>
          <w:b/>
          <w:bCs/>
        </w:rPr>
        <w:t>heckpoints</w:t>
      </w:r>
      <w:r w:rsidRPr="00FE1A97">
        <w:rPr>
          <w:rFonts w:eastAsia="Arial"/>
        </w:rPr>
        <w:t xml:space="preserve">: </w:t>
      </w:r>
      <w:r w:rsidR="00E95FBB" w:rsidRPr="00FE1A97">
        <w:rPr>
          <w:rFonts w:eastAsia="Arial"/>
        </w:rPr>
        <w:t>C</w:t>
      </w:r>
      <w:r w:rsidRPr="00FE1A97">
        <w:rPr>
          <w:rFonts w:eastAsia="Arial"/>
        </w:rPr>
        <w:t>heckpoints</w:t>
      </w:r>
      <w:r w:rsidR="00E95FBB" w:rsidRPr="00FE1A97">
        <w:rPr>
          <w:rFonts w:eastAsia="Arial"/>
        </w:rPr>
        <w:t xml:space="preserve"> are assessments</w:t>
      </w:r>
      <w:r w:rsidRPr="00FE1A97">
        <w:rPr>
          <w:rFonts w:eastAsia="Arial"/>
        </w:rPr>
        <w:t xml:space="preserve"> after each theme </w:t>
      </w:r>
      <w:r w:rsidR="00E95FBB" w:rsidRPr="00FE1A97">
        <w:rPr>
          <w:rFonts w:eastAsia="Arial"/>
        </w:rPr>
        <w:t xml:space="preserve">that </w:t>
      </w:r>
      <w:r w:rsidRPr="00FE1A97">
        <w:rPr>
          <w:rFonts w:eastAsia="Arial"/>
        </w:rPr>
        <w:t>evaluate learners</w:t>
      </w:r>
      <w:r w:rsidR="00351960" w:rsidRPr="00FE1A97">
        <w:rPr>
          <w:rFonts w:eastAsia="Arial"/>
        </w:rPr>
        <w:t>’</w:t>
      </w:r>
      <w:r w:rsidRPr="00FE1A97">
        <w:rPr>
          <w:rFonts w:eastAsia="Arial"/>
        </w:rPr>
        <w:t xml:space="preserve"> progress before </w:t>
      </w:r>
      <w:r w:rsidR="00E95FBB" w:rsidRPr="00FE1A97">
        <w:rPr>
          <w:rFonts w:eastAsia="Arial"/>
        </w:rPr>
        <w:t xml:space="preserve">they </w:t>
      </w:r>
      <w:r w:rsidRPr="00FE1A97">
        <w:rPr>
          <w:rFonts w:eastAsia="Arial"/>
        </w:rPr>
        <w:t>advanc</w:t>
      </w:r>
      <w:r w:rsidR="00E95FBB" w:rsidRPr="00FE1A97">
        <w:rPr>
          <w:rFonts w:eastAsia="Arial"/>
        </w:rPr>
        <w:t>e</w:t>
      </w:r>
      <w:r w:rsidRPr="00FE1A97">
        <w:rPr>
          <w:rFonts w:eastAsia="Arial"/>
        </w:rPr>
        <w:t xml:space="preserve"> to the next stage.</w:t>
      </w:r>
    </w:p>
    <w:p w14:paraId="79AAAB75" w14:textId="6F5FAC84" w:rsidR="007035A6" w:rsidRPr="006A56EB" w:rsidRDefault="007035A6" w:rsidP="6ECA3D1B">
      <w:pPr>
        <w:rPr>
          <w:rFonts w:eastAsia="Arial"/>
        </w:rPr>
      </w:pPr>
      <w:r w:rsidRPr="006A56EB">
        <w:rPr>
          <w:rFonts w:eastAsia="Arial"/>
        </w:rPr>
        <w:t xml:space="preserve">This structured approach equips learners with the skills necessary to transition </w:t>
      </w:r>
      <w:r w:rsidR="00BE6D20" w:rsidRPr="006A56EB">
        <w:rPr>
          <w:rFonts w:eastAsia="Arial"/>
        </w:rPr>
        <w:t xml:space="preserve">from </w:t>
      </w:r>
      <w:r w:rsidRPr="006A56EB">
        <w:rPr>
          <w:rFonts w:eastAsia="Arial"/>
        </w:rPr>
        <w:t xml:space="preserve">the </w:t>
      </w:r>
      <w:r w:rsidR="002F2578" w:rsidRPr="006A56EB">
        <w:rPr>
          <w:rFonts w:eastAsia="Arial"/>
        </w:rPr>
        <w:t>TLFY in</w:t>
      </w:r>
      <w:r w:rsidR="00C16AC8" w:rsidRPr="006A56EB">
        <w:rPr>
          <w:rFonts w:eastAsia="Arial"/>
        </w:rPr>
        <w:t xml:space="preserve"> </w:t>
      </w:r>
      <w:r w:rsidRPr="006A56EB">
        <w:rPr>
          <w:rFonts w:eastAsia="Arial"/>
        </w:rPr>
        <w:t xml:space="preserve">Digital </w:t>
      </w:r>
      <w:r w:rsidR="00A427C4" w:rsidRPr="006A56EB">
        <w:rPr>
          <w:rFonts w:eastAsia="Arial"/>
        </w:rPr>
        <w:t>course</w:t>
      </w:r>
      <w:r w:rsidRPr="006A56EB">
        <w:rPr>
          <w:rFonts w:eastAsia="Arial"/>
        </w:rPr>
        <w:t xml:space="preserve"> and excel in their future workplace.</w:t>
      </w:r>
    </w:p>
    <w:p w14:paraId="38F2D37C" w14:textId="77777777" w:rsidR="00437EFC" w:rsidRPr="006A56EB" w:rsidRDefault="00437EFC" w:rsidP="6ECA3D1B">
      <w:pPr>
        <w:rPr>
          <w:rFonts w:eastAsia="Arial"/>
        </w:rPr>
      </w:pPr>
    </w:p>
    <w:p w14:paraId="464C6C4F" w14:textId="5381E31E" w:rsidR="00437EFC" w:rsidRPr="006A56EB" w:rsidRDefault="00437EFC" w:rsidP="6ECA3D1B">
      <w:pPr>
        <w:rPr>
          <w:rFonts w:eastAsia="Arial"/>
        </w:rPr>
        <w:sectPr w:rsidR="00437EFC" w:rsidRPr="006A56EB" w:rsidSect="004F16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9" w:footer="709" w:gutter="0"/>
          <w:cols w:space="708"/>
          <w:titlePg/>
          <w:docGrid w:linePitch="360"/>
        </w:sectPr>
      </w:pPr>
    </w:p>
    <w:p w14:paraId="7A1FEC5C" w14:textId="4C4BB854" w:rsidR="007F354D" w:rsidRPr="006A56EB" w:rsidRDefault="00BB3D37" w:rsidP="007035A6">
      <w:pPr>
        <w:jc w:val="center"/>
        <w:sectPr w:rsidR="007F354D" w:rsidRPr="006A56EB" w:rsidSect="004F169D">
          <w:type w:val="continuous"/>
          <w:pgSz w:w="16838" w:h="11906" w:orient="landscape"/>
          <w:pgMar w:top="1440" w:right="1440" w:bottom="1440" w:left="1440" w:header="709" w:footer="709" w:gutter="0"/>
          <w:cols w:space="708"/>
          <w:titlePg/>
          <w:docGrid w:linePitch="360"/>
        </w:sectPr>
      </w:pPr>
      <w:r w:rsidRPr="006A56EB">
        <w:rPr>
          <w:noProof/>
        </w:rPr>
        <w:lastRenderedPageBreak/>
        <w:drawing>
          <wp:inline distT="0" distB="0" distL="0" distR="0" wp14:anchorId="735021CC" wp14:editId="186CF3FD">
            <wp:extent cx="8710902" cy="5376086"/>
            <wp:effectExtent l="0" t="0" r="0" b="0"/>
            <wp:docPr id="1685592774" name="Picture 9" descr="Pictorial representation of framework for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92774" name="Picture 9" descr="Pictorial representation of framework for learn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710902" cy="5376086"/>
                    </a:xfrm>
                    <a:prstGeom prst="rect">
                      <a:avLst/>
                    </a:prstGeom>
                    <a:noFill/>
                    <a:ln>
                      <a:noFill/>
                    </a:ln>
                  </pic:spPr>
                </pic:pic>
              </a:graphicData>
            </a:graphic>
          </wp:inline>
        </w:drawing>
      </w:r>
    </w:p>
    <w:p w14:paraId="5C9452E5" w14:textId="1F17EA58" w:rsidR="00622F04" w:rsidRPr="006A56EB" w:rsidRDefault="00622F04" w:rsidP="00F81768">
      <w:pPr>
        <w:pStyle w:val="Heading1"/>
        <w:rPr>
          <w:rFonts w:cs="Arial"/>
          <w:sz w:val="24"/>
          <w:szCs w:val="24"/>
        </w:rPr>
      </w:pPr>
      <w:r w:rsidRPr="006A56EB">
        <w:rPr>
          <w:rFonts w:cs="Arial"/>
          <w:sz w:val="24"/>
          <w:szCs w:val="24"/>
        </w:rPr>
        <w:lastRenderedPageBreak/>
        <w:t>SECTION 2: LESSON PLANS</w:t>
      </w:r>
    </w:p>
    <w:p w14:paraId="44DF914A" w14:textId="6937163C" w:rsidR="00CD53BF" w:rsidRPr="006A56EB" w:rsidRDefault="00CD53BF" w:rsidP="00D929F9">
      <w:r w:rsidRPr="006A56EB">
        <w:t xml:space="preserve">This section includes </w:t>
      </w:r>
      <w:r w:rsidR="00E42640" w:rsidRPr="006A56EB">
        <w:t>10</w:t>
      </w:r>
      <w:r w:rsidRPr="006A56EB">
        <w:t xml:space="preserve"> lesson plans. The lesson plans follow the </w:t>
      </w:r>
      <w:r w:rsidR="00BC3400" w:rsidRPr="006A56EB">
        <w:t>FfL</w:t>
      </w:r>
      <w:r w:rsidRPr="006A56EB">
        <w:t>. The lesson plans include the</w:t>
      </w:r>
      <w:r w:rsidR="007A4B26" w:rsidRPr="006A56EB">
        <w:t xml:space="preserve"> following</w:t>
      </w:r>
      <w:r w:rsidRPr="006A56EB">
        <w:t>:</w:t>
      </w:r>
    </w:p>
    <w:p w14:paraId="527503D7" w14:textId="77777777" w:rsidR="00CD53BF" w:rsidRPr="006A56EB" w:rsidRDefault="00CD53BF" w:rsidP="00006552">
      <w:pPr>
        <w:pStyle w:val="ListParagraph"/>
        <w:numPr>
          <w:ilvl w:val="0"/>
          <w:numId w:val="3"/>
        </w:numPr>
      </w:pPr>
      <w:r w:rsidRPr="006A56EB">
        <w:t>lesson title</w:t>
      </w:r>
    </w:p>
    <w:p w14:paraId="6E214291" w14:textId="0819BA74" w:rsidR="00CD53BF" w:rsidRPr="006A56EB" w:rsidRDefault="00CD53BF" w:rsidP="00006552">
      <w:pPr>
        <w:pStyle w:val="ListParagraph"/>
        <w:numPr>
          <w:ilvl w:val="0"/>
          <w:numId w:val="3"/>
        </w:numPr>
      </w:pPr>
      <w:r w:rsidRPr="006A56EB">
        <w:t xml:space="preserve">targeted </w:t>
      </w:r>
      <w:r w:rsidR="00EA7C45" w:rsidRPr="006A56EB">
        <w:t>specification content</w:t>
      </w:r>
      <w:r w:rsidRPr="006A56EB">
        <w:t xml:space="preserve"> coverage</w:t>
      </w:r>
    </w:p>
    <w:p w14:paraId="0D03B15C" w14:textId="77777777" w:rsidR="00CD53BF" w:rsidRPr="006A56EB" w:rsidRDefault="00CD53BF" w:rsidP="00006552">
      <w:pPr>
        <w:pStyle w:val="ListParagraph"/>
        <w:numPr>
          <w:ilvl w:val="0"/>
          <w:numId w:val="3"/>
        </w:numPr>
      </w:pPr>
      <w:r w:rsidRPr="006A56EB">
        <w:t>lesson number in the sequence</w:t>
      </w:r>
    </w:p>
    <w:p w14:paraId="61B7D37D" w14:textId="77777777" w:rsidR="00CD53BF" w:rsidRPr="006A56EB" w:rsidRDefault="00CD53BF" w:rsidP="00006552">
      <w:pPr>
        <w:pStyle w:val="ListParagraph"/>
        <w:numPr>
          <w:ilvl w:val="0"/>
          <w:numId w:val="3"/>
        </w:numPr>
      </w:pPr>
      <w:r w:rsidRPr="006A56EB">
        <w:t>total amount of time required to deliver the lesson</w:t>
      </w:r>
    </w:p>
    <w:p w14:paraId="64393DAC" w14:textId="77777777" w:rsidR="00CD53BF" w:rsidRPr="006A56EB" w:rsidRDefault="00CD53BF" w:rsidP="00006552">
      <w:pPr>
        <w:pStyle w:val="ListParagraph"/>
        <w:numPr>
          <w:ilvl w:val="0"/>
          <w:numId w:val="3"/>
        </w:numPr>
      </w:pPr>
      <w:r w:rsidRPr="006A56EB">
        <w:t>teacher and learner activities to be undertaken throughout the lesson</w:t>
      </w:r>
    </w:p>
    <w:p w14:paraId="02FFD278" w14:textId="65D02AAC" w:rsidR="00CD53BF" w:rsidRPr="006A56EB" w:rsidRDefault="00CD53BF" w:rsidP="00006552">
      <w:pPr>
        <w:pStyle w:val="ListParagraph"/>
        <w:numPr>
          <w:ilvl w:val="0"/>
          <w:numId w:val="3"/>
        </w:numPr>
      </w:pPr>
      <w:r w:rsidRPr="006A56EB">
        <w:t>resources needed to deliver the lesson</w:t>
      </w:r>
      <w:r w:rsidR="00F35DD2" w:rsidRPr="006A56EB">
        <w:t xml:space="preserve"> (see </w:t>
      </w:r>
      <w:r w:rsidR="001939DA" w:rsidRPr="006A56EB">
        <w:t>n</w:t>
      </w:r>
      <w:r w:rsidR="00F35DD2" w:rsidRPr="006A56EB">
        <w:t>ote below)</w:t>
      </w:r>
    </w:p>
    <w:p w14:paraId="2B39F70C" w14:textId="7E01FA99" w:rsidR="00CD53BF" w:rsidRPr="006A56EB" w:rsidRDefault="00CD53BF" w:rsidP="00006552">
      <w:pPr>
        <w:pStyle w:val="ListParagraph"/>
        <w:numPr>
          <w:ilvl w:val="0"/>
          <w:numId w:val="3"/>
        </w:numPr>
      </w:pPr>
      <w:r w:rsidRPr="006A56EB">
        <w:t xml:space="preserve">details of how the lesson supports the development of English, maths </w:t>
      </w:r>
      <w:r w:rsidR="007A4B26" w:rsidRPr="006A56EB">
        <w:t>or</w:t>
      </w:r>
      <w:r w:rsidR="00A74293" w:rsidRPr="006A56EB">
        <w:t xml:space="preserve"> </w:t>
      </w:r>
      <w:r w:rsidRPr="006A56EB">
        <w:t>digital skills</w:t>
      </w:r>
      <w:r w:rsidR="00A74293" w:rsidRPr="006A56EB">
        <w:t xml:space="preserve"> (where appropriate)</w:t>
      </w:r>
    </w:p>
    <w:p w14:paraId="319E39DA" w14:textId="6B387397" w:rsidR="00DD2D49" w:rsidRPr="006A56EB" w:rsidRDefault="00DD2D49" w:rsidP="00006552">
      <w:pPr>
        <w:pStyle w:val="ListParagraph"/>
        <w:numPr>
          <w:ilvl w:val="0"/>
          <w:numId w:val="3"/>
        </w:numPr>
      </w:pPr>
      <w:r w:rsidRPr="006A56EB">
        <w:t xml:space="preserve">details of how the lesson can be adapted to meet </w:t>
      </w:r>
      <w:r w:rsidR="00A807E4" w:rsidRPr="006A56EB">
        <w:t>learner</w:t>
      </w:r>
      <w:r w:rsidRPr="006A56EB">
        <w:t>s with specific needs</w:t>
      </w:r>
    </w:p>
    <w:p w14:paraId="203C51F7" w14:textId="761E3E47" w:rsidR="00CD53BF" w:rsidRPr="006A56EB" w:rsidRDefault="001939DA" w:rsidP="00006552">
      <w:pPr>
        <w:pStyle w:val="ListParagraph"/>
        <w:numPr>
          <w:ilvl w:val="0"/>
          <w:numId w:val="3"/>
        </w:numPr>
      </w:pPr>
      <w:r w:rsidRPr="006A56EB">
        <w:t>n</w:t>
      </w:r>
      <w:r w:rsidR="004B0F15" w:rsidRPr="006A56EB">
        <w:t>ext</w:t>
      </w:r>
      <w:r w:rsidR="007A4B26" w:rsidRPr="006A56EB">
        <w:t xml:space="preserve"> steps include</w:t>
      </w:r>
      <w:r w:rsidR="00CD53BF" w:rsidRPr="006A56EB">
        <w:t xml:space="preserve"> homework activities and links to the next lesson</w:t>
      </w:r>
      <w:r w:rsidR="00E26C72" w:rsidRPr="006A56EB">
        <w:t>.</w:t>
      </w:r>
    </w:p>
    <w:p w14:paraId="4F238122" w14:textId="77777777" w:rsidR="00A129B2" w:rsidRPr="006A56EB" w:rsidRDefault="00A129B2" w:rsidP="00EF0224">
      <w:r w:rsidRPr="006A56EB">
        <w:t>Note:</w:t>
      </w:r>
    </w:p>
    <w:p w14:paraId="1665B04A" w14:textId="2493AA4D" w:rsidR="00A129B2" w:rsidRPr="006A56EB" w:rsidRDefault="00632BBC" w:rsidP="00EF0224">
      <w:r w:rsidRPr="006A56EB">
        <w:t xml:space="preserve">There is an assumption that the learning environment will </w:t>
      </w:r>
      <w:r w:rsidR="008C6831" w:rsidRPr="006A56EB">
        <w:t>include the following:</w:t>
      </w:r>
    </w:p>
    <w:p w14:paraId="55996C9E" w14:textId="01482188" w:rsidR="00D80E22" w:rsidRPr="006A56EB" w:rsidRDefault="00212B8A" w:rsidP="00006552">
      <w:pPr>
        <w:pStyle w:val="ListParagraph"/>
        <w:numPr>
          <w:ilvl w:val="0"/>
          <w:numId w:val="7"/>
        </w:numPr>
      </w:pPr>
      <w:r w:rsidRPr="006A56EB">
        <w:t>w</w:t>
      </w:r>
      <w:r w:rsidR="00F63D56" w:rsidRPr="006A56EB">
        <w:t>hiteboard</w:t>
      </w:r>
      <w:r w:rsidR="007A4B26" w:rsidRPr="006A56EB">
        <w:t>/smartboard</w:t>
      </w:r>
      <w:r w:rsidR="00D80E22" w:rsidRPr="006A56EB">
        <w:t xml:space="preserve"> or similar</w:t>
      </w:r>
    </w:p>
    <w:p w14:paraId="220A46CF" w14:textId="41B0CB30" w:rsidR="008C6831" w:rsidRPr="006A56EB" w:rsidRDefault="00212B8A" w:rsidP="00006552">
      <w:pPr>
        <w:pStyle w:val="ListParagraph"/>
        <w:numPr>
          <w:ilvl w:val="0"/>
          <w:numId w:val="7"/>
        </w:numPr>
      </w:pPr>
      <w:r w:rsidRPr="006A56EB">
        <w:t>m</w:t>
      </w:r>
      <w:r w:rsidR="00042A2F" w:rsidRPr="006A56EB">
        <w:t xml:space="preserve">aterials to take notes </w:t>
      </w:r>
      <w:r w:rsidR="00096475" w:rsidRPr="006A56EB">
        <w:t>(</w:t>
      </w:r>
      <w:r w:rsidR="007A4B26" w:rsidRPr="006A56EB">
        <w:t>e.g.</w:t>
      </w:r>
      <w:r w:rsidR="00042A2F" w:rsidRPr="006A56EB">
        <w:t xml:space="preserve"> pens, paper, audio recorder, digital device and software</w:t>
      </w:r>
      <w:r w:rsidR="00096475" w:rsidRPr="006A56EB">
        <w:t>)</w:t>
      </w:r>
    </w:p>
    <w:p w14:paraId="7C2182B9" w14:textId="366FBDEA" w:rsidR="00042A2F" w:rsidRPr="006A56EB" w:rsidRDefault="00212B8A" w:rsidP="00006552">
      <w:pPr>
        <w:pStyle w:val="ListParagraph"/>
        <w:numPr>
          <w:ilvl w:val="0"/>
          <w:numId w:val="7"/>
        </w:numPr>
      </w:pPr>
      <w:r w:rsidRPr="006A56EB">
        <w:t>e</w:t>
      </w:r>
      <w:r w:rsidR="00042A2F" w:rsidRPr="006A56EB">
        <w:t xml:space="preserve">quipment to </w:t>
      </w:r>
      <w:r w:rsidR="00D80E22" w:rsidRPr="006A56EB">
        <w:t>present a slide deck and video</w:t>
      </w:r>
      <w:r w:rsidR="009D1E5A" w:rsidRPr="006A56EB">
        <w:t xml:space="preserve"> </w:t>
      </w:r>
      <w:r w:rsidR="00096475" w:rsidRPr="006A56EB">
        <w:t>(</w:t>
      </w:r>
      <w:r w:rsidR="004B0F15" w:rsidRPr="006A56EB">
        <w:t>e.g.</w:t>
      </w:r>
      <w:r w:rsidR="00D80E22" w:rsidRPr="006A56EB">
        <w:t xml:space="preserve"> projector, smartboard</w:t>
      </w:r>
      <w:r w:rsidR="00096475" w:rsidRPr="006A56EB">
        <w:t>)</w:t>
      </w:r>
    </w:p>
    <w:p w14:paraId="4AD1B24F" w14:textId="77D58CCD" w:rsidR="001A7CDB" w:rsidRPr="006A56EB" w:rsidRDefault="00212B8A" w:rsidP="00006552">
      <w:pPr>
        <w:pStyle w:val="ListParagraph"/>
        <w:numPr>
          <w:ilvl w:val="0"/>
          <w:numId w:val="7"/>
        </w:numPr>
      </w:pPr>
      <w:r w:rsidRPr="006A56EB">
        <w:t>d</w:t>
      </w:r>
      <w:r w:rsidR="001A7CDB" w:rsidRPr="006A56EB">
        <w:t>igital devices (</w:t>
      </w:r>
      <w:r w:rsidR="007A4B26" w:rsidRPr="006A56EB">
        <w:t>e.g.</w:t>
      </w:r>
      <w:r w:rsidR="001A7CDB" w:rsidRPr="006A56EB">
        <w:t xml:space="preserve"> laptop, tablet) for all learners</w:t>
      </w:r>
    </w:p>
    <w:p w14:paraId="242B5238" w14:textId="568789A9" w:rsidR="001A7CDB" w:rsidRPr="006A56EB" w:rsidRDefault="00212B8A" w:rsidP="00006552">
      <w:pPr>
        <w:pStyle w:val="ListParagraph"/>
        <w:numPr>
          <w:ilvl w:val="0"/>
          <w:numId w:val="7"/>
        </w:numPr>
      </w:pPr>
      <w:r w:rsidRPr="006A56EB">
        <w:t>i</w:t>
      </w:r>
      <w:r w:rsidR="00DA5712" w:rsidRPr="006A56EB">
        <w:t>nternet access</w:t>
      </w:r>
    </w:p>
    <w:p w14:paraId="453B7270" w14:textId="28B8F588" w:rsidR="00DA5712" w:rsidRPr="006A56EB" w:rsidRDefault="00212B8A" w:rsidP="00006552">
      <w:pPr>
        <w:pStyle w:val="ListParagraph"/>
        <w:numPr>
          <w:ilvl w:val="0"/>
          <w:numId w:val="7"/>
        </w:numPr>
      </w:pPr>
      <w:r w:rsidRPr="006A56EB">
        <w:t>l</w:t>
      </w:r>
      <w:r w:rsidR="004974BB" w:rsidRPr="006A56EB">
        <w:t>earner access to wor</w:t>
      </w:r>
      <w:r w:rsidR="003E5411" w:rsidRPr="006A56EB">
        <w:t xml:space="preserve">d </w:t>
      </w:r>
      <w:r w:rsidR="004974BB" w:rsidRPr="006A56EB">
        <w:t>processing, spreadsheet and presentation software</w:t>
      </w:r>
      <w:r w:rsidR="00E26C72" w:rsidRPr="006A56EB">
        <w:t>.</w:t>
      </w:r>
    </w:p>
    <w:p w14:paraId="1ABD8DF2" w14:textId="77777777" w:rsidR="000949EE" w:rsidRPr="006A56EB" w:rsidRDefault="000949EE" w:rsidP="00EF0224">
      <w:pPr>
        <w:sectPr w:rsidR="000949EE" w:rsidRPr="006A56EB" w:rsidSect="004F169D">
          <w:footerReference w:type="default" r:id="rId19"/>
          <w:type w:val="continuous"/>
          <w:pgSz w:w="11906" w:h="16838"/>
          <w:pgMar w:top="1440" w:right="1440" w:bottom="1440" w:left="1440" w:header="709" w:footer="709" w:gutter="0"/>
          <w:cols w:space="708"/>
          <w:titlePg/>
          <w:docGrid w:linePitch="360"/>
        </w:sectPr>
      </w:pPr>
    </w:p>
    <w:p w14:paraId="2C149312" w14:textId="3FF14E79" w:rsidR="000949EE" w:rsidRPr="006A56EB" w:rsidRDefault="000949EE" w:rsidP="00533DD3">
      <w:pPr>
        <w:pStyle w:val="Heading2"/>
      </w:pPr>
      <w:r w:rsidRPr="006A56EB">
        <w:lastRenderedPageBreak/>
        <w:t>Lesson 1</w:t>
      </w:r>
    </w:p>
    <w:tbl>
      <w:tblPr>
        <w:tblStyle w:val="TableGrid"/>
        <w:tblW w:w="0" w:type="auto"/>
        <w:tblLayout w:type="fixed"/>
        <w:tblLook w:val="04A0" w:firstRow="1" w:lastRow="0" w:firstColumn="1" w:lastColumn="0" w:noHBand="0" w:noVBand="1"/>
      </w:tblPr>
      <w:tblGrid>
        <w:gridCol w:w="1129"/>
        <w:gridCol w:w="5464"/>
        <w:gridCol w:w="4507"/>
        <w:gridCol w:w="2848"/>
      </w:tblGrid>
      <w:tr w:rsidR="00670046" w:rsidRPr="006A56EB" w14:paraId="1758EA62" w14:textId="77777777" w:rsidTr="002E6E76">
        <w:tc>
          <w:tcPr>
            <w:tcW w:w="13948" w:type="dxa"/>
            <w:gridSpan w:val="4"/>
          </w:tcPr>
          <w:p w14:paraId="4F74E620" w14:textId="020F5C71" w:rsidR="00670046" w:rsidRPr="006A56EB" w:rsidRDefault="00670046" w:rsidP="00533DD3">
            <w:pPr>
              <w:pStyle w:val="Heading2"/>
              <w:rPr>
                <w:rFonts w:ascii="Arial" w:hAnsi="Arial"/>
              </w:rPr>
            </w:pPr>
            <w:r w:rsidRPr="006A56EB">
              <w:rPr>
                <w:rFonts w:ascii="Arial" w:hAnsi="Arial"/>
              </w:rPr>
              <w:t xml:space="preserve">Title: </w:t>
            </w:r>
            <w:r w:rsidR="002973D7" w:rsidRPr="002E0DA1">
              <w:t xml:space="preserve">Data </w:t>
            </w:r>
            <w:r w:rsidR="00E26C72" w:rsidRPr="002E0DA1">
              <w:t>d</w:t>
            </w:r>
            <w:r w:rsidR="002973D7" w:rsidRPr="002E0DA1">
              <w:t>etectives</w:t>
            </w:r>
          </w:p>
          <w:p w14:paraId="72406C91" w14:textId="74F1B6F2" w:rsidR="00866035" w:rsidRPr="006A56EB" w:rsidRDefault="00670046" w:rsidP="009128B4">
            <w:pPr>
              <w:rPr>
                <w:rFonts w:ascii="Arial" w:hAnsi="Arial"/>
              </w:rPr>
            </w:pPr>
            <w:r w:rsidRPr="006A56EB">
              <w:rPr>
                <w:rFonts w:ascii="Arial" w:hAnsi="Arial"/>
                <w:b/>
                <w:bCs/>
              </w:rPr>
              <w:t>Targeted content reference:</w:t>
            </w:r>
          </w:p>
          <w:p w14:paraId="4904A65B" w14:textId="5A20F70F" w:rsidR="00847167" w:rsidRPr="006A56EB" w:rsidRDefault="00113CBA" w:rsidP="009128B4">
            <w:pPr>
              <w:rPr>
                <w:rFonts w:ascii="Arial" w:hAnsi="Arial"/>
              </w:rPr>
            </w:pPr>
            <w:r w:rsidRPr="006A56EB">
              <w:rPr>
                <w:rFonts w:ascii="Arial" w:hAnsi="Arial"/>
              </w:rPr>
              <w:t>T</w:t>
            </w:r>
            <w:r w:rsidR="0005166C" w:rsidRPr="006A56EB">
              <w:rPr>
                <w:rFonts w:ascii="Arial" w:hAnsi="Arial"/>
              </w:rPr>
              <w:t xml:space="preserve">his supports knowledge and skills in information and data, investigation, communication, numeracy and digital skills from the National Technical Outcomes (NTO) </w:t>
            </w:r>
            <w:r w:rsidRPr="006A56EB">
              <w:rPr>
                <w:rFonts w:ascii="Arial" w:hAnsi="Arial"/>
              </w:rPr>
              <w:t>outcome one for the TLFY in Digital</w:t>
            </w:r>
            <w:r w:rsidR="0005166C" w:rsidRPr="006A56EB">
              <w:rPr>
                <w:rFonts w:ascii="Arial" w:hAnsi="Arial"/>
              </w:rPr>
              <w:t>.</w:t>
            </w:r>
          </w:p>
          <w:p w14:paraId="5906B4A0" w14:textId="3DB2E6DF" w:rsidR="00670046" w:rsidRPr="006A56EB" w:rsidRDefault="00670046" w:rsidP="009128B4">
            <w:pPr>
              <w:rPr>
                <w:rFonts w:ascii="Arial" w:hAnsi="Arial"/>
              </w:rPr>
            </w:pPr>
            <w:r w:rsidRPr="006A56EB">
              <w:rPr>
                <w:rFonts w:ascii="Arial" w:hAnsi="Arial"/>
                <w:b/>
                <w:bCs/>
              </w:rPr>
              <w:t>Lesson sequence number:</w:t>
            </w:r>
            <w:r w:rsidRPr="006A56EB">
              <w:rPr>
                <w:rFonts w:ascii="Arial" w:hAnsi="Arial"/>
              </w:rPr>
              <w:t xml:space="preserve"> 1</w:t>
            </w:r>
          </w:p>
          <w:p w14:paraId="714C4DFE" w14:textId="134FCC7C" w:rsidR="00670046" w:rsidRPr="006A56EB" w:rsidRDefault="00670046" w:rsidP="009128B4">
            <w:pPr>
              <w:rPr>
                <w:rFonts w:ascii="Arial" w:hAnsi="Arial"/>
              </w:rPr>
            </w:pPr>
            <w:r w:rsidRPr="006A56EB">
              <w:rPr>
                <w:rFonts w:ascii="Arial" w:hAnsi="Arial"/>
                <w:b/>
                <w:bCs/>
              </w:rPr>
              <w:t>Timing:</w:t>
            </w:r>
            <w:r w:rsidRPr="006A56EB">
              <w:rPr>
                <w:rFonts w:ascii="Arial" w:hAnsi="Arial"/>
              </w:rPr>
              <w:t xml:space="preserve"> </w:t>
            </w:r>
            <w:r w:rsidR="00063A35" w:rsidRPr="006A56EB">
              <w:rPr>
                <w:rFonts w:ascii="Arial" w:hAnsi="Arial"/>
              </w:rPr>
              <w:t>2 hours</w:t>
            </w:r>
          </w:p>
        </w:tc>
      </w:tr>
      <w:tr w:rsidR="00670046" w:rsidRPr="006A56EB" w14:paraId="0929B6D7" w14:textId="77777777" w:rsidTr="002E6E76">
        <w:tc>
          <w:tcPr>
            <w:tcW w:w="13948" w:type="dxa"/>
            <w:gridSpan w:val="4"/>
          </w:tcPr>
          <w:p w14:paraId="3B017B3F" w14:textId="345FA72F" w:rsidR="002973D7" w:rsidRPr="006A56EB" w:rsidRDefault="00670046" w:rsidP="00890758">
            <w:pPr>
              <w:rPr>
                <w:rFonts w:ascii="Arial" w:hAnsi="Arial"/>
              </w:rPr>
            </w:pPr>
            <w:r w:rsidRPr="006A56EB">
              <w:rPr>
                <w:rFonts w:ascii="Arial" w:hAnsi="Arial"/>
                <w:b/>
                <w:bCs/>
              </w:rPr>
              <w:t>Prior learning:</w:t>
            </w:r>
          </w:p>
          <w:p w14:paraId="169C670A" w14:textId="3D7697E1" w:rsidR="00670046" w:rsidRPr="006A56EB" w:rsidRDefault="00C16D56" w:rsidP="00006552">
            <w:pPr>
              <w:pStyle w:val="ListParagraph"/>
              <w:numPr>
                <w:ilvl w:val="0"/>
                <w:numId w:val="9"/>
              </w:numPr>
              <w:rPr>
                <w:rFonts w:ascii="Arial" w:hAnsi="Arial"/>
              </w:rPr>
            </w:pPr>
            <w:r w:rsidRPr="006A56EB">
              <w:rPr>
                <w:rFonts w:ascii="Arial" w:hAnsi="Arial"/>
              </w:rPr>
              <w:t xml:space="preserve">No prior learning. </w:t>
            </w:r>
          </w:p>
        </w:tc>
      </w:tr>
      <w:tr w:rsidR="00670046" w:rsidRPr="006A56EB" w14:paraId="4FDFE3CB" w14:textId="77777777" w:rsidTr="002E0DA1">
        <w:tc>
          <w:tcPr>
            <w:tcW w:w="1129" w:type="dxa"/>
            <w:tcBorders>
              <w:bottom w:val="single" w:sz="4" w:space="0" w:color="auto"/>
            </w:tcBorders>
          </w:tcPr>
          <w:p w14:paraId="2057FF2B" w14:textId="77777777" w:rsidR="00670046" w:rsidRPr="006A56EB" w:rsidRDefault="00670046" w:rsidP="009128B4">
            <w:pPr>
              <w:rPr>
                <w:rFonts w:ascii="Arial" w:hAnsi="Arial"/>
                <w:b/>
                <w:bCs/>
              </w:rPr>
            </w:pPr>
            <w:r w:rsidRPr="006A56EB">
              <w:rPr>
                <w:rFonts w:ascii="Arial" w:hAnsi="Arial"/>
                <w:b/>
                <w:bCs/>
              </w:rPr>
              <w:t>Timing</w:t>
            </w:r>
          </w:p>
        </w:tc>
        <w:tc>
          <w:tcPr>
            <w:tcW w:w="5464" w:type="dxa"/>
            <w:tcBorders>
              <w:bottom w:val="single" w:sz="4" w:space="0" w:color="auto"/>
            </w:tcBorders>
          </w:tcPr>
          <w:p w14:paraId="6AE4DCC6" w14:textId="77777777" w:rsidR="00670046" w:rsidRPr="006A56EB" w:rsidRDefault="00670046" w:rsidP="009128B4">
            <w:pPr>
              <w:rPr>
                <w:rFonts w:ascii="Arial" w:hAnsi="Arial"/>
                <w:b/>
                <w:bCs/>
              </w:rPr>
            </w:pPr>
            <w:r w:rsidRPr="006A56EB">
              <w:rPr>
                <w:rFonts w:ascii="Arial" w:hAnsi="Arial"/>
                <w:b/>
                <w:bCs/>
              </w:rPr>
              <w:t>Teacher activity</w:t>
            </w:r>
          </w:p>
        </w:tc>
        <w:tc>
          <w:tcPr>
            <w:tcW w:w="4507" w:type="dxa"/>
            <w:tcBorders>
              <w:bottom w:val="single" w:sz="4" w:space="0" w:color="auto"/>
            </w:tcBorders>
          </w:tcPr>
          <w:p w14:paraId="68F6950F"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48" w:type="dxa"/>
            <w:tcBorders>
              <w:bottom w:val="single" w:sz="4" w:space="0" w:color="auto"/>
            </w:tcBorders>
          </w:tcPr>
          <w:p w14:paraId="56C14779" w14:textId="30A6B884" w:rsidR="00670046" w:rsidRPr="006A56EB" w:rsidRDefault="00490FC4" w:rsidP="009128B4">
            <w:pPr>
              <w:rPr>
                <w:rFonts w:ascii="Arial" w:hAnsi="Arial"/>
                <w:b/>
                <w:bCs/>
              </w:rPr>
            </w:pPr>
            <w:r w:rsidRPr="006A56EB">
              <w:rPr>
                <w:rFonts w:ascii="Arial" w:hAnsi="Arial"/>
                <w:b/>
                <w:bCs/>
              </w:rPr>
              <w:t>Support materials</w:t>
            </w:r>
          </w:p>
        </w:tc>
      </w:tr>
      <w:tr w:rsidR="00670046" w:rsidRPr="006A56EB" w14:paraId="02C3F4A9" w14:textId="77777777" w:rsidTr="002E0DA1">
        <w:tc>
          <w:tcPr>
            <w:tcW w:w="1129" w:type="dxa"/>
            <w:vMerge w:val="restart"/>
            <w:tcBorders>
              <w:bottom w:val="single" w:sz="4" w:space="0" w:color="auto"/>
            </w:tcBorders>
          </w:tcPr>
          <w:p w14:paraId="5B32BFBB" w14:textId="4F795E87" w:rsidR="00670046" w:rsidRPr="006A56EB" w:rsidRDefault="00C81607" w:rsidP="009128B4">
            <w:pPr>
              <w:rPr>
                <w:rFonts w:ascii="Arial" w:hAnsi="Arial"/>
              </w:rPr>
            </w:pPr>
            <w:r w:rsidRPr="006A56EB">
              <w:rPr>
                <w:rFonts w:ascii="Arial" w:hAnsi="Arial"/>
              </w:rPr>
              <w:t>20</w:t>
            </w:r>
            <w:r w:rsidR="00670046" w:rsidRPr="006A56EB">
              <w:rPr>
                <w:rFonts w:ascii="Arial" w:hAnsi="Arial"/>
              </w:rPr>
              <w:t xml:space="preserve"> minutes</w:t>
            </w:r>
          </w:p>
        </w:tc>
        <w:tc>
          <w:tcPr>
            <w:tcW w:w="5464" w:type="dxa"/>
            <w:tcBorders>
              <w:bottom w:val="single" w:sz="4" w:space="0" w:color="auto"/>
            </w:tcBorders>
          </w:tcPr>
          <w:p w14:paraId="44F252BB" w14:textId="63D0865D" w:rsidR="00670046" w:rsidRPr="006A56EB" w:rsidRDefault="008605FF" w:rsidP="6ECA3D1B">
            <w:pPr>
              <w:rPr>
                <w:rFonts w:ascii="Arial" w:hAnsi="Arial"/>
              </w:rPr>
            </w:pPr>
            <w:r w:rsidRPr="006A56EB">
              <w:rPr>
                <w:rFonts w:ascii="Arial" w:hAnsi="Arial"/>
              </w:rPr>
              <w:t xml:space="preserve">Distribute mini whiteboard. </w:t>
            </w:r>
            <w:r w:rsidR="00CF4D47" w:rsidRPr="006A56EB">
              <w:rPr>
                <w:rFonts w:ascii="Arial" w:hAnsi="Arial"/>
              </w:rPr>
              <w:t>Present</w:t>
            </w:r>
            <w:r w:rsidR="009576F7" w:rsidRPr="006A56EB">
              <w:rPr>
                <w:rFonts w:ascii="Arial" w:hAnsi="Arial"/>
              </w:rPr>
              <w:t xml:space="preserve"> the </w:t>
            </w:r>
            <w:r w:rsidR="00E67848" w:rsidRPr="006A56EB">
              <w:rPr>
                <w:rFonts w:ascii="Arial" w:hAnsi="Arial"/>
              </w:rPr>
              <w:t>Brightfuture</w:t>
            </w:r>
            <w:r w:rsidR="004B0F15" w:rsidRPr="006A56EB">
              <w:rPr>
                <w:rFonts w:ascii="Arial" w:hAnsi="Arial"/>
              </w:rPr>
              <w:t>s</w:t>
            </w:r>
            <w:r w:rsidR="009576F7" w:rsidRPr="006A56EB">
              <w:rPr>
                <w:rFonts w:ascii="Arial" w:hAnsi="Arial"/>
              </w:rPr>
              <w:t xml:space="preserve"> </w:t>
            </w:r>
            <w:r w:rsidR="00224674" w:rsidRPr="006A56EB">
              <w:rPr>
                <w:rFonts w:ascii="Arial" w:hAnsi="Arial"/>
              </w:rPr>
              <w:t>C</w:t>
            </w:r>
            <w:r w:rsidR="005B0870" w:rsidRPr="006A56EB">
              <w:rPr>
                <w:rFonts w:ascii="Arial" w:hAnsi="Arial"/>
              </w:rPr>
              <w:t xml:space="preserve">ollege </w:t>
            </w:r>
            <w:r w:rsidR="00C16D56" w:rsidRPr="006A56EB">
              <w:rPr>
                <w:rFonts w:ascii="Arial" w:hAnsi="Arial"/>
              </w:rPr>
              <w:t>task</w:t>
            </w:r>
            <w:r w:rsidR="0044016A" w:rsidRPr="006A56EB">
              <w:rPr>
                <w:rFonts w:ascii="Arial" w:hAnsi="Arial"/>
              </w:rPr>
              <w:t xml:space="preserve"> on the slide deck</w:t>
            </w:r>
            <w:r w:rsidR="00CF4D47" w:rsidRPr="006A56EB">
              <w:rPr>
                <w:rFonts w:ascii="Arial" w:hAnsi="Arial"/>
              </w:rPr>
              <w:t xml:space="preserve"> and</w:t>
            </w:r>
            <w:r w:rsidR="00D04417" w:rsidRPr="006A56EB">
              <w:rPr>
                <w:rFonts w:ascii="Arial" w:hAnsi="Arial"/>
              </w:rPr>
              <w:t xml:space="preserve"> distribute </w:t>
            </w:r>
            <w:r w:rsidR="00847167" w:rsidRPr="006A56EB">
              <w:rPr>
                <w:rFonts w:ascii="Arial" w:hAnsi="Arial"/>
              </w:rPr>
              <w:t xml:space="preserve">the </w:t>
            </w:r>
            <w:r w:rsidR="00F715C7" w:rsidRPr="006A56EB">
              <w:rPr>
                <w:rFonts w:ascii="Arial" w:hAnsi="Arial"/>
              </w:rPr>
              <w:t>G</w:t>
            </w:r>
            <w:r w:rsidR="00D04417" w:rsidRPr="006A56EB">
              <w:rPr>
                <w:rFonts w:ascii="Arial" w:hAnsi="Arial"/>
              </w:rPr>
              <w:t>lossary of term</w:t>
            </w:r>
            <w:r w:rsidR="00847167" w:rsidRPr="006A56EB">
              <w:rPr>
                <w:rFonts w:ascii="Arial" w:hAnsi="Arial"/>
              </w:rPr>
              <w:t>s</w:t>
            </w:r>
            <w:r w:rsidR="00D04417" w:rsidRPr="006A56EB">
              <w:rPr>
                <w:rFonts w:ascii="Arial" w:hAnsi="Arial"/>
              </w:rPr>
              <w:t>. E</w:t>
            </w:r>
            <w:r w:rsidR="00CF4D47" w:rsidRPr="006A56EB">
              <w:rPr>
                <w:rFonts w:ascii="Arial" w:hAnsi="Arial"/>
              </w:rPr>
              <w:t xml:space="preserve">xplain the objective of analysing </w:t>
            </w:r>
            <w:r w:rsidR="004B0F15" w:rsidRPr="006A56EB">
              <w:rPr>
                <w:rFonts w:ascii="Arial" w:hAnsi="Arial"/>
              </w:rPr>
              <w:t>open</w:t>
            </w:r>
            <w:r w:rsidR="00847167" w:rsidRPr="006A56EB">
              <w:rPr>
                <w:rFonts w:ascii="Arial" w:hAnsi="Arial"/>
              </w:rPr>
              <w:t xml:space="preserve"> </w:t>
            </w:r>
            <w:r w:rsidR="004B0F15" w:rsidRPr="006A56EB">
              <w:rPr>
                <w:rFonts w:ascii="Arial" w:hAnsi="Arial"/>
              </w:rPr>
              <w:t>day</w:t>
            </w:r>
            <w:r w:rsidR="00CF4D47" w:rsidRPr="006A56EB">
              <w:rPr>
                <w:rFonts w:ascii="Arial" w:hAnsi="Arial"/>
              </w:rPr>
              <w:t xml:space="preserve"> feedback. Introduce the </w:t>
            </w:r>
            <w:r w:rsidR="00F715C7" w:rsidRPr="006A56EB">
              <w:rPr>
                <w:rFonts w:ascii="Arial" w:hAnsi="Arial"/>
              </w:rPr>
              <w:t>G</w:t>
            </w:r>
            <w:r w:rsidR="00F84115" w:rsidRPr="006A56EB">
              <w:rPr>
                <w:rFonts w:ascii="Arial" w:hAnsi="Arial"/>
              </w:rPr>
              <w:t xml:space="preserve">lossary </w:t>
            </w:r>
            <w:r w:rsidR="00E41687" w:rsidRPr="006A56EB">
              <w:rPr>
                <w:rFonts w:ascii="Arial" w:hAnsi="Arial"/>
              </w:rPr>
              <w:t>of terms</w:t>
            </w:r>
            <w:r w:rsidR="00CF4D47" w:rsidRPr="006A56EB">
              <w:rPr>
                <w:rFonts w:ascii="Arial" w:hAnsi="Arial"/>
              </w:rPr>
              <w:t xml:space="preserve">, covering key terms </w:t>
            </w:r>
            <w:r w:rsidR="009872EB" w:rsidRPr="006A56EB">
              <w:rPr>
                <w:rFonts w:ascii="Arial" w:hAnsi="Arial"/>
              </w:rPr>
              <w:t xml:space="preserve">such as </w:t>
            </w:r>
            <w:r w:rsidR="00224674" w:rsidRPr="006A56EB">
              <w:rPr>
                <w:rFonts w:ascii="Arial" w:hAnsi="Arial"/>
              </w:rPr>
              <w:t>‘</w:t>
            </w:r>
            <w:r w:rsidR="009872EB" w:rsidRPr="006A56EB">
              <w:rPr>
                <w:rFonts w:ascii="Arial" w:hAnsi="Arial"/>
              </w:rPr>
              <w:t>unstructured data</w:t>
            </w:r>
            <w:r w:rsidR="00224674" w:rsidRPr="006A56EB">
              <w:rPr>
                <w:rFonts w:ascii="Arial" w:hAnsi="Arial"/>
              </w:rPr>
              <w:t>’</w:t>
            </w:r>
            <w:r w:rsidR="009872EB" w:rsidRPr="006A56EB">
              <w:rPr>
                <w:rFonts w:ascii="Arial" w:hAnsi="Arial"/>
              </w:rPr>
              <w:t xml:space="preserve">, </w:t>
            </w:r>
            <w:r w:rsidR="00224674" w:rsidRPr="006A56EB">
              <w:rPr>
                <w:rFonts w:ascii="Arial" w:hAnsi="Arial"/>
              </w:rPr>
              <w:t>‘</w:t>
            </w:r>
            <w:r w:rsidR="009872EB" w:rsidRPr="006A56EB">
              <w:rPr>
                <w:rFonts w:ascii="Arial" w:hAnsi="Arial"/>
              </w:rPr>
              <w:t>relevant</w:t>
            </w:r>
            <w:r w:rsidR="00224674" w:rsidRPr="006A56EB">
              <w:rPr>
                <w:rFonts w:ascii="Arial" w:hAnsi="Arial"/>
              </w:rPr>
              <w:t>’</w:t>
            </w:r>
            <w:r w:rsidR="009872EB" w:rsidRPr="006A56EB">
              <w:rPr>
                <w:rFonts w:ascii="Arial" w:hAnsi="Arial"/>
              </w:rPr>
              <w:t xml:space="preserve">, </w:t>
            </w:r>
            <w:r w:rsidR="00224674" w:rsidRPr="006A56EB">
              <w:rPr>
                <w:rFonts w:ascii="Arial" w:hAnsi="Arial"/>
              </w:rPr>
              <w:t>‘</w:t>
            </w:r>
            <w:r w:rsidR="009872EB" w:rsidRPr="006A56EB">
              <w:rPr>
                <w:rFonts w:ascii="Arial" w:hAnsi="Arial"/>
              </w:rPr>
              <w:t>irrelevant</w:t>
            </w:r>
            <w:r w:rsidR="00224674" w:rsidRPr="006A56EB">
              <w:rPr>
                <w:rFonts w:ascii="Arial" w:hAnsi="Arial"/>
              </w:rPr>
              <w:t>’</w:t>
            </w:r>
            <w:r w:rsidR="009872EB" w:rsidRPr="006A56EB">
              <w:rPr>
                <w:rFonts w:ascii="Arial" w:hAnsi="Arial"/>
              </w:rPr>
              <w:t xml:space="preserve"> and </w:t>
            </w:r>
            <w:r w:rsidR="00224674" w:rsidRPr="006A56EB">
              <w:rPr>
                <w:rFonts w:ascii="Arial" w:hAnsi="Arial"/>
              </w:rPr>
              <w:t>‘</w:t>
            </w:r>
            <w:r w:rsidR="009872EB" w:rsidRPr="006A56EB">
              <w:rPr>
                <w:rFonts w:ascii="Arial" w:hAnsi="Arial"/>
              </w:rPr>
              <w:t>sentiment</w:t>
            </w:r>
            <w:r w:rsidR="00224674" w:rsidRPr="006A56EB">
              <w:rPr>
                <w:rFonts w:ascii="Arial" w:hAnsi="Arial"/>
              </w:rPr>
              <w:t>’</w:t>
            </w:r>
            <w:r w:rsidR="009872EB" w:rsidRPr="006A56EB">
              <w:rPr>
                <w:rFonts w:ascii="Arial" w:hAnsi="Arial"/>
              </w:rPr>
              <w:t xml:space="preserve">, along with </w:t>
            </w:r>
            <w:r w:rsidR="00CF4D47" w:rsidRPr="006A56EB">
              <w:rPr>
                <w:rFonts w:ascii="Arial" w:hAnsi="Arial"/>
              </w:rPr>
              <w:t>examples.</w:t>
            </w:r>
          </w:p>
        </w:tc>
        <w:tc>
          <w:tcPr>
            <w:tcW w:w="4507" w:type="dxa"/>
            <w:tcBorders>
              <w:bottom w:val="single" w:sz="4" w:space="0" w:color="auto"/>
            </w:tcBorders>
          </w:tcPr>
          <w:p w14:paraId="1F5CBC0F" w14:textId="2B15010D" w:rsidR="00670046" w:rsidRPr="006A56EB" w:rsidRDefault="00CF4D47" w:rsidP="6ECA3D1B">
            <w:pPr>
              <w:rPr>
                <w:rFonts w:ascii="Arial" w:hAnsi="Arial"/>
              </w:rPr>
            </w:pPr>
            <w:r w:rsidRPr="006A56EB">
              <w:rPr>
                <w:rFonts w:ascii="Arial" w:hAnsi="Arial"/>
              </w:rPr>
              <w:t xml:space="preserve">Listen to the explanation </w:t>
            </w:r>
            <w:r w:rsidR="009872EB" w:rsidRPr="006A56EB">
              <w:rPr>
                <w:rFonts w:ascii="Arial" w:hAnsi="Arial"/>
              </w:rPr>
              <w:t xml:space="preserve">and </w:t>
            </w:r>
            <w:r w:rsidR="00022990" w:rsidRPr="006A56EB">
              <w:rPr>
                <w:rFonts w:ascii="Arial" w:hAnsi="Arial"/>
              </w:rPr>
              <w:t xml:space="preserve">update their </w:t>
            </w:r>
            <w:r w:rsidR="00E129F2" w:rsidRPr="006A56EB">
              <w:rPr>
                <w:rFonts w:ascii="Arial" w:hAnsi="Arial"/>
              </w:rPr>
              <w:t>G</w:t>
            </w:r>
            <w:r w:rsidR="00022990" w:rsidRPr="006A56EB">
              <w:rPr>
                <w:rFonts w:ascii="Arial" w:hAnsi="Arial"/>
              </w:rPr>
              <w:t>lossary of terms</w:t>
            </w:r>
            <w:r w:rsidR="004846AC" w:rsidRPr="006A56EB">
              <w:rPr>
                <w:rFonts w:ascii="Arial" w:hAnsi="Arial"/>
              </w:rPr>
              <w:t xml:space="preserve"> with definitions and examples. Then</w:t>
            </w:r>
            <w:r w:rsidR="00847167" w:rsidRPr="006A56EB">
              <w:rPr>
                <w:rFonts w:ascii="Arial" w:hAnsi="Arial"/>
              </w:rPr>
              <w:t>,</w:t>
            </w:r>
            <w:r w:rsidR="004846AC" w:rsidRPr="006A56EB">
              <w:rPr>
                <w:rFonts w:ascii="Arial" w:hAnsi="Arial"/>
              </w:rPr>
              <w:t xml:space="preserve"> </w:t>
            </w:r>
            <w:r w:rsidRPr="006A56EB">
              <w:rPr>
                <w:rFonts w:ascii="Arial" w:hAnsi="Arial"/>
              </w:rPr>
              <w:t xml:space="preserve">ask questions to clarify key terms and </w:t>
            </w:r>
            <w:r w:rsidR="000474BB" w:rsidRPr="006A56EB">
              <w:rPr>
                <w:rFonts w:ascii="Arial" w:hAnsi="Arial"/>
              </w:rPr>
              <w:t xml:space="preserve">ensure a clear understanding of the </w:t>
            </w:r>
            <w:r w:rsidRPr="006A56EB">
              <w:rPr>
                <w:rFonts w:ascii="Arial" w:hAnsi="Arial"/>
              </w:rPr>
              <w:t xml:space="preserve">task requirements. </w:t>
            </w:r>
          </w:p>
        </w:tc>
        <w:tc>
          <w:tcPr>
            <w:tcW w:w="2848" w:type="dxa"/>
            <w:vMerge w:val="restart"/>
            <w:tcBorders>
              <w:bottom w:val="single" w:sz="4" w:space="0" w:color="auto"/>
            </w:tcBorders>
          </w:tcPr>
          <w:p w14:paraId="16F80004" w14:textId="198C6E83" w:rsidR="004B038F" w:rsidRPr="006A56EB" w:rsidRDefault="00717475" w:rsidP="004B038F">
            <w:pPr>
              <w:rPr>
                <w:rFonts w:ascii="Arial" w:hAnsi="Arial"/>
              </w:rPr>
            </w:pPr>
            <w:r w:rsidRPr="006A56EB">
              <w:rPr>
                <w:rFonts w:ascii="Arial" w:hAnsi="Arial"/>
              </w:rPr>
              <w:t>S</w:t>
            </w:r>
            <w:r w:rsidR="0029266B" w:rsidRPr="006A56EB">
              <w:rPr>
                <w:rFonts w:ascii="Arial" w:hAnsi="Arial"/>
              </w:rPr>
              <w:t>lide deck</w:t>
            </w:r>
          </w:p>
          <w:p w14:paraId="432565BB" w14:textId="3B785362" w:rsidR="004B038F" w:rsidRPr="006A56EB" w:rsidRDefault="00CF4D47" w:rsidP="004B038F">
            <w:pPr>
              <w:rPr>
                <w:rFonts w:ascii="Arial" w:hAnsi="Arial"/>
              </w:rPr>
            </w:pPr>
            <w:r w:rsidRPr="006A56EB">
              <w:rPr>
                <w:rFonts w:ascii="Arial" w:hAnsi="Arial"/>
              </w:rPr>
              <w:t xml:space="preserve">Glossary </w:t>
            </w:r>
            <w:r w:rsidR="00E41687" w:rsidRPr="006A56EB">
              <w:rPr>
                <w:rFonts w:ascii="Arial" w:hAnsi="Arial"/>
              </w:rPr>
              <w:t>of terms</w:t>
            </w:r>
          </w:p>
          <w:p w14:paraId="25C303AE" w14:textId="5FD60DB0" w:rsidR="002C0649" w:rsidRPr="006A56EB" w:rsidRDefault="00CF4D47" w:rsidP="004B038F">
            <w:pPr>
              <w:rPr>
                <w:rFonts w:ascii="Arial" w:hAnsi="Arial"/>
              </w:rPr>
            </w:pPr>
            <w:r w:rsidRPr="006A56EB">
              <w:rPr>
                <w:rFonts w:ascii="Arial" w:hAnsi="Arial"/>
              </w:rPr>
              <w:t>Social media posts</w:t>
            </w:r>
          </w:p>
          <w:p w14:paraId="385B6496" w14:textId="10025479" w:rsidR="0044016A" w:rsidRPr="006A56EB" w:rsidRDefault="0044016A" w:rsidP="00F63D56">
            <w:pPr>
              <w:rPr>
                <w:rFonts w:ascii="Arial" w:hAnsi="Arial"/>
              </w:rPr>
            </w:pPr>
            <w:r w:rsidRPr="006A56EB">
              <w:rPr>
                <w:rFonts w:ascii="Arial" w:hAnsi="Arial"/>
              </w:rPr>
              <w:t>Sorting categories</w:t>
            </w:r>
          </w:p>
          <w:p w14:paraId="43A7430C" w14:textId="160E9C78" w:rsidR="00C870ED" w:rsidRPr="006A56EB" w:rsidRDefault="006E3E44" w:rsidP="004B038F">
            <w:pPr>
              <w:rPr>
                <w:rFonts w:ascii="Arial" w:hAnsi="Arial"/>
              </w:rPr>
            </w:pPr>
            <w:r w:rsidRPr="006A56EB">
              <w:rPr>
                <w:rFonts w:ascii="Arial" w:hAnsi="Arial"/>
              </w:rPr>
              <w:t xml:space="preserve">Classification </w:t>
            </w:r>
            <w:r w:rsidR="0044016A" w:rsidRPr="006A56EB">
              <w:rPr>
                <w:rFonts w:ascii="Arial" w:hAnsi="Arial"/>
              </w:rPr>
              <w:t>totals for sorting categories</w:t>
            </w:r>
          </w:p>
        </w:tc>
      </w:tr>
      <w:tr w:rsidR="00670046" w:rsidRPr="006A56EB" w14:paraId="675010B4" w14:textId="77777777" w:rsidTr="002E0DA1">
        <w:tc>
          <w:tcPr>
            <w:tcW w:w="1129" w:type="dxa"/>
            <w:vMerge/>
            <w:tcBorders>
              <w:top w:val="single" w:sz="4" w:space="0" w:color="auto"/>
            </w:tcBorders>
          </w:tcPr>
          <w:p w14:paraId="328DADF2" w14:textId="77777777" w:rsidR="00670046" w:rsidRPr="006A56EB" w:rsidRDefault="00670046" w:rsidP="009128B4">
            <w:pPr>
              <w:rPr>
                <w:rFonts w:ascii="Arial" w:hAnsi="Arial"/>
              </w:rPr>
            </w:pPr>
          </w:p>
        </w:tc>
        <w:tc>
          <w:tcPr>
            <w:tcW w:w="5464" w:type="dxa"/>
            <w:tcBorders>
              <w:top w:val="single" w:sz="4" w:space="0" w:color="auto"/>
              <w:bottom w:val="nil"/>
            </w:tcBorders>
          </w:tcPr>
          <w:p w14:paraId="0056D963" w14:textId="6E869C59" w:rsidR="00670046" w:rsidRPr="006A56EB" w:rsidRDefault="00E30C19" w:rsidP="6ECA3D1B">
            <w:pPr>
              <w:rPr>
                <w:rFonts w:ascii="Arial" w:hAnsi="Arial"/>
              </w:rPr>
            </w:pPr>
            <w:r w:rsidRPr="006A56EB">
              <w:rPr>
                <w:rFonts w:ascii="Arial" w:hAnsi="Arial"/>
              </w:rPr>
              <w:t>Provide an overview of unstructured</w:t>
            </w:r>
            <w:r w:rsidR="00847167" w:rsidRPr="006A56EB">
              <w:rPr>
                <w:rFonts w:ascii="Arial" w:hAnsi="Arial"/>
              </w:rPr>
              <w:t xml:space="preserve"> </w:t>
            </w:r>
            <w:r w:rsidRPr="006A56EB">
              <w:rPr>
                <w:rFonts w:ascii="Arial" w:hAnsi="Arial"/>
              </w:rPr>
              <w:t>data</w:t>
            </w:r>
            <w:r w:rsidR="00C62B00" w:rsidRPr="006A56EB">
              <w:rPr>
                <w:rFonts w:ascii="Arial" w:hAnsi="Arial"/>
              </w:rPr>
              <w:t xml:space="preserve"> and e</w:t>
            </w:r>
            <w:r w:rsidRPr="006A56EB">
              <w:rPr>
                <w:rFonts w:ascii="Arial" w:hAnsi="Arial"/>
              </w:rPr>
              <w:t xml:space="preserve">xplain what </w:t>
            </w:r>
            <w:r w:rsidR="00172376" w:rsidRPr="006A56EB">
              <w:rPr>
                <w:rFonts w:ascii="Arial" w:hAnsi="Arial"/>
              </w:rPr>
              <w:t xml:space="preserve">constitutes </w:t>
            </w:r>
            <w:r w:rsidR="00224674" w:rsidRPr="006A56EB">
              <w:rPr>
                <w:rFonts w:ascii="Arial" w:hAnsi="Arial"/>
              </w:rPr>
              <w:t>‘</w:t>
            </w:r>
            <w:r w:rsidR="00172376" w:rsidRPr="006A56EB">
              <w:rPr>
                <w:rFonts w:ascii="Arial" w:hAnsi="Arial"/>
              </w:rPr>
              <w:t>relevant</w:t>
            </w:r>
            <w:r w:rsidR="00224674" w:rsidRPr="006A56EB">
              <w:rPr>
                <w:rFonts w:ascii="Arial" w:hAnsi="Arial"/>
              </w:rPr>
              <w:t>’</w:t>
            </w:r>
            <w:r w:rsidR="00172376" w:rsidRPr="006A56EB">
              <w:rPr>
                <w:rFonts w:ascii="Arial" w:hAnsi="Arial"/>
              </w:rPr>
              <w:t xml:space="preserve"> and </w:t>
            </w:r>
            <w:r w:rsidR="00224674" w:rsidRPr="006A56EB">
              <w:rPr>
                <w:rFonts w:ascii="Arial" w:hAnsi="Arial"/>
              </w:rPr>
              <w:t>‘</w:t>
            </w:r>
            <w:r w:rsidR="00172376" w:rsidRPr="006A56EB">
              <w:rPr>
                <w:rFonts w:ascii="Arial" w:hAnsi="Arial"/>
              </w:rPr>
              <w:t>irrelevant</w:t>
            </w:r>
            <w:r w:rsidR="00224674" w:rsidRPr="006A56EB">
              <w:rPr>
                <w:rFonts w:ascii="Arial" w:hAnsi="Arial"/>
              </w:rPr>
              <w:t>’</w:t>
            </w:r>
            <w:r w:rsidR="00172376" w:rsidRPr="006A56EB">
              <w:rPr>
                <w:rFonts w:ascii="Arial" w:hAnsi="Arial"/>
              </w:rPr>
              <w:t xml:space="preserve"> data, including</w:t>
            </w:r>
            <w:r w:rsidR="0051082B" w:rsidRPr="006A56EB">
              <w:rPr>
                <w:rFonts w:ascii="Arial" w:hAnsi="Arial"/>
              </w:rPr>
              <w:t xml:space="preserve"> examples</w:t>
            </w:r>
            <w:r w:rsidRPr="006A56EB">
              <w:rPr>
                <w:rFonts w:ascii="Arial" w:hAnsi="Arial"/>
              </w:rPr>
              <w:t>.</w:t>
            </w:r>
            <w:r w:rsidR="0051082B" w:rsidRPr="006A56EB">
              <w:rPr>
                <w:rFonts w:ascii="Arial" w:hAnsi="Arial"/>
              </w:rPr>
              <w:t xml:space="preserve"> Explain what </w:t>
            </w:r>
            <w:r w:rsidR="00224674" w:rsidRPr="006A56EB">
              <w:rPr>
                <w:rFonts w:ascii="Arial" w:hAnsi="Arial"/>
              </w:rPr>
              <w:t>‘</w:t>
            </w:r>
            <w:r w:rsidR="0051082B" w:rsidRPr="006A56EB">
              <w:rPr>
                <w:rFonts w:ascii="Arial" w:hAnsi="Arial"/>
              </w:rPr>
              <w:t>sentiment</w:t>
            </w:r>
            <w:r w:rsidR="00224674" w:rsidRPr="006A56EB">
              <w:rPr>
                <w:rFonts w:ascii="Arial" w:hAnsi="Arial"/>
              </w:rPr>
              <w:t>’</w:t>
            </w:r>
            <w:r w:rsidR="0051082B" w:rsidRPr="006A56EB">
              <w:rPr>
                <w:rFonts w:ascii="Arial" w:hAnsi="Arial"/>
              </w:rPr>
              <w:t xml:space="preserve"> means with examples.</w:t>
            </w:r>
            <w:r w:rsidR="007F483F" w:rsidRPr="006A56EB">
              <w:rPr>
                <w:rFonts w:ascii="Arial" w:hAnsi="Arial"/>
              </w:rPr>
              <w:t xml:space="preserve"> Ask learners questions that relate to what is either </w:t>
            </w:r>
            <w:r w:rsidR="00224674" w:rsidRPr="006A56EB">
              <w:rPr>
                <w:rFonts w:ascii="Arial" w:hAnsi="Arial"/>
              </w:rPr>
              <w:t>‘</w:t>
            </w:r>
            <w:r w:rsidR="007F483F" w:rsidRPr="006A56EB">
              <w:rPr>
                <w:rFonts w:ascii="Arial" w:hAnsi="Arial"/>
              </w:rPr>
              <w:t>relevant</w:t>
            </w:r>
            <w:r w:rsidR="00224674" w:rsidRPr="006A56EB">
              <w:rPr>
                <w:rFonts w:ascii="Arial" w:hAnsi="Arial"/>
              </w:rPr>
              <w:t>’</w:t>
            </w:r>
            <w:r w:rsidR="007F483F" w:rsidRPr="006A56EB">
              <w:rPr>
                <w:rFonts w:ascii="Arial" w:hAnsi="Arial"/>
              </w:rPr>
              <w:t xml:space="preserve"> or </w:t>
            </w:r>
            <w:r w:rsidR="00224674" w:rsidRPr="006A56EB">
              <w:rPr>
                <w:rFonts w:ascii="Arial" w:hAnsi="Arial"/>
              </w:rPr>
              <w:t>‘</w:t>
            </w:r>
            <w:r w:rsidR="007F483F" w:rsidRPr="006A56EB">
              <w:rPr>
                <w:rFonts w:ascii="Arial" w:hAnsi="Arial"/>
              </w:rPr>
              <w:t>irrelevant</w:t>
            </w:r>
            <w:r w:rsidR="00224674" w:rsidRPr="006A56EB">
              <w:rPr>
                <w:rFonts w:ascii="Arial" w:hAnsi="Arial"/>
              </w:rPr>
              <w:t>’</w:t>
            </w:r>
            <w:r w:rsidR="007F483F" w:rsidRPr="006A56EB">
              <w:rPr>
                <w:rFonts w:ascii="Arial" w:hAnsi="Arial"/>
              </w:rPr>
              <w:t xml:space="preserve"> towards the </w:t>
            </w:r>
            <w:r w:rsidR="00E67848" w:rsidRPr="006A56EB">
              <w:rPr>
                <w:rFonts w:ascii="Arial" w:hAnsi="Arial"/>
              </w:rPr>
              <w:t>Brightfuture</w:t>
            </w:r>
            <w:r w:rsidR="007F483F" w:rsidRPr="006A56EB">
              <w:rPr>
                <w:rFonts w:ascii="Arial" w:hAnsi="Arial"/>
              </w:rPr>
              <w:t xml:space="preserve">s </w:t>
            </w:r>
            <w:r w:rsidR="00224674" w:rsidRPr="006A56EB">
              <w:rPr>
                <w:rFonts w:ascii="Arial" w:hAnsi="Arial"/>
              </w:rPr>
              <w:t>C</w:t>
            </w:r>
            <w:r w:rsidR="007F483F" w:rsidRPr="006A56EB">
              <w:rPr>
                <w:rFonts w:ascii="Arial" w:hAnsi="Arial"/>
              </w:rPr>
              <w:t xml:space="preserve">ollege task on the slide deck. </w:t>
            </w:r>
          </w:p>
        </w:tc>
        <w:tc>
          <w:tcPr>
            <w:tcW w:w="4507" w:type="dxa"/>
            <w:tcBorders>
              <w:top w:val="single" w:sz="4" w:space="0" w:color="auto"/>
              <w:bottom w:val="nil"/>
            </w:tcBorders>
          </w:tcPr>
          <w:p w14:paraId="1EDE657C" w14:textId="67592A47" w:rsidR="00670046" w:rsidRPr="006A56EB" w:rsidRDefault="00E30C19" w:rsidP="6ECA3D1B">
            <w:pPr>
              <w:rPr>
                <w:rFonts w:ascii="Arial" w:hAnsi="Arial"/>
              </w:rPr>
            </w:pPr>
            <w:r w:rsidRPr="006A56EB">
              <w:rPr>
                <w:rFonts w:ascii="Arial" w:hAnsi="Arial"/>
              </w:rPr>
              <w:t xml:space="preserve">Listen </w:t>
            </w:r>
            <w:r w:rsidR="00A6763C" w:rsidRPr="006A56EB">
              <w:rPr>
                <w:rFonts w:ascii="Arial" w:hAnsi="Arial"/>
              </w:rPr>
              <w:t>and ask clarification questions</w:t>
            </w:r>
            <w:r w:rsidRPr="006A56EB">
              <w:rPr>
                <w:rFonts w:ascii="Arial" w:hAnsi="Arial"/>
              </w:rPr>
              <w:t xml:space="preserve">. </w:t>
            </w:r>
            <w:r w:rsidR="00D4788A" w:rsidRPr="006A56EB">
              <w:rPr>
                <w:rFonts w:ascii="Arial" w:hAnsi="Arial"/>
              </w:rPr>
              <w:t>Answer directed questions</w:t>
            </w:r>
            <w:r w:rsidRPr="006A56EB">
              <w:rPr>
                <w:rFonts w:ascii="Arial" w:hAnsi="Arial"/>
              </w:rPr>
              <w:t xml:space="preserve"> and update</w:t>
            </w:r>
            <w:r w:rsidR="00E41687" w:rsidRPr="006A56EB">
              <w:rPr>
                <w:rFonts w:ascii="Arial" w:hAnsi="Arial"/>
              </w:rPr>
              <w:t xml:space="preserve"> the</w:t>
            </w:r>
            <w:r w:rsidRPr="006A56EB">
              <w:rPr>
                <w:rFonts w:ascii="Arial" w:hAnsi="Arial"/>
              </w:rPr>
              <w:t xml:space="preserve"> </w:t>
            </w:r>
            <w:r w:rsidR="00F715C7" w:rsidRPr="006A56EB">
              <w:rPr>
                <w:rFonts w:ascii="Arial" w:hAnsi="Arial"/>
              </w:rPr>
              <w:t>G</w:t>
            </w:r>
            <w:r w:rsidR="00113009" w:rsidRPr="006A56EB">
              <w:rPr>
                <w:rFonts w:ascii="Arial" w:hAnsi="Arial"/>
              </w:rPr>
              <w:t xml:space="preserve">lossary </w:t>
            </w:r>
            <w:r w:rsidR="00E41687" w:rsidRPr="006A56EB">
              <w:rPr>
                <w:rFonts w:ascii="Arial" w:hAnsi="Arial"/>
              </w:rPr>
              <w:t>of terms</w:t>
            </w:r>
            <w:r w:rsidRPr="006A56EB">
              <w:rPr>
                <w:rFonts w:ascii="Arial" w:hAnsi="Arial"/>
              </w:rPr>
              <w:t xml:space="preserve"> </w:t>
            </w:r>
            <w:r w:rsidR="000474BB" w:rsidRPr="006A56EB">
              <w:rPr>
                <w:rFonts w:ascii="Arial" w:hAnsi="Arial"/>
              </w:rPr>
              <w:t>with their meanings</w:t>
            </w:r>
            <w:r w:rsidRPr="006A56EB">
              <w:rPr>
                <w:rFonts w:ascii="Arial" w:hAnsi="Arial"/>
              </w:rPr>
              <w:t>.</w:t>
            </w:r>
          </w:p>
        </w:tc>
        <w:tc>
          <w:tcPr>
            <w:tcW w:w="2848" w:type="dxa"/>
            <w:vMerge/>
            <w:tcBorders>
              <w:top w:val="single" w:sz="4" w:space="0" w:color="auto"/>
            </w:tcBorders>
          </w:tcPr>
          <w:p w14:paraId="54E81A91" w14:textId="77777777" w:rsidR="00670046" w:rsidRPr="006A56EB" w:rsidRDefault="00670046" w:rsidP="009128B4">
            <w:pPr>
              <w:rPr>
                <w:rFonts w:ascii="Arial" w:hAnsi="Arial"/>
              </w:rPr>
            </w:pPr>
          </w:p>
        </w:tc>
      </w:tr>
      <w:tr w:rsidR="00DA4C94" w:rsidRPr="006A56EB" w14:paraId="185D6049" w14:textId="77777777" w:rsidTr="002E6E76">
        <w:tc>
          <w:tcPr>
            <w:tcW w:w="1129" w:type="dxa"/>
            <w:vMerge w:val="restart"/>
            <w:tcBorders>
              <w:right w:val="single" w:sz="4" w:space="0" w:color="auto"/>
            </w:tcBorders>
          </w:tcPr>
          <w:p w14:paraId="4F1A4254" w14:textId="367E0EEB" w:rsidR="00DA4C94" w:rsidRPr="006A56EB" w:rsidRDefault="00DA4C94" w:rsidP="009128B4">
            <w:pPr>
              <w:rPr>
                <w:rFonts w:ascii="Arial" w:hAnsi="Arial"/>
              </w:rPr>
            </w:pPr>
            <w:r w:rsidRPr="006A56EB">
              <w:rPr>
                <w:rFonts w:ascii="Arial" w:hAnsi="Arial"/>
              </w:rPr>
              <w:lastRenderedPageBreak/>
              <w:t>30 minutes</w:t>
            </w:r>
          </w:p>
        </w:tc>
        <w:tc>
          <w:tcPr>
            <w:tcW w:w="5464" w:type="dxa"/>
            <w:tcBorders>
              <w:top w:val="single" w:sz="4" w:space="0" w:color="auto"/>
              <w:left w:val="single" w:sz="4" w:space="0" w:color="auto"/>
              <w:bottom w:val="nil"/>
              <w:right w:val="single" w:sz="4" w:space="0" w:color="auto"/>
            </w:tcBorders>
          </w:tcPr>
          <w:p w14:paraId="3D6F796A" w14:textId="7F411CD9" w:rsidR="00DA4C94" w:rsidRPr="006A56EB" w:rsidRDefault="00583758" w:rsidP="6ECA3D1B">
            <w:pPr>
              <w:rPr>
                <w:rFonts w:ascii="Arial" w:hAnsi="Arial"/>
              </w:rPr>
            </w:pPr>
            <w:r w:rsidRPr="006A56EB">
              <w:rPr>
                <w:rFonts w:ascii="Arial" w:hAnsi="Arial"/>
              </w:rPr>
              <w:t xml:space="preserve">Allocate into pairs and distribute </w:t>
            </w:r>
            <w:r w:rsidR="00F715C7" w:rsidRPr="006A56EB">
              <w:rPr>
                <w:rFonts w:ascii="Arial" w:hAnsi="Arial"/>
              </w:rPr>
              <w:t>s</w:t>
            </w:r>
            <w:r w:rsidR="00F86015" w:rsidRPr="006A56EB">
              <w:rPr>
                <w:rFonts w:ascii="Arial" w:hAnsi="Arial"/>
              </w:rPr>
              <w:t xml:space="preserve">ocial </w:t>
            </w:r>
            <w:r w:rsidR="00CF4D47" w:rsidRPr="006A56EB">
              <w:rPr>
                <w:rFonts w:ascii="Arial" w:hAnsi="Arial"/>
              </w:rPr>
              <w:t>media posts</w:t>
            </w:r>
            <w:r w:rsidR="005F5EFA" w:rsidRPr="006A56EB">
              <w:rPr>
                <w:rFonts w:ascii="Arial" w:hAnsi="Arial"/>
              </w:rPr>
              <w:t>. E</w:t>
            </w:r>
            <w:r w:rsidR="00CF4D47" w:rsidRPr="006A56EB">
              <w:rPr>
                <w:rFonts w:ascii="Arial" w:hAnsi="Arial"/>
              </w:rPr>
              <w:t xml:space="preserve">xplain the sorting task: classify posts as </w:t>
            </w:r>
            <w:r w:rsidR="00224674" w:rsidRPr="006A56EB">
              <w:rPr>
                <w:rFonts w:ascii="Arial" w:hAnsi="Arial"/>
              </w:rPr>
              <w:t>‘</w:t>
            </w:r>
            <w:r w:rsidR="00CF4D47" w:rsidRPr="006A56EB">
              <w:rPr>
                <w:rFonts w:ascii="Arial" w:hAnsi="Arial"/>
              </w:rPr>
              <w:t>relevant</w:t>
            </w:r>
            <w:r w:rsidR="00224674" w:rsidRPr="006A56EB">
              <w:rPr>
                <w:rFonts w:ascii="Arial" w:hAnsi="Arial"/>
              </w:rPr>
              <w:t>’</w:t>
            </w:r>
            <w:r w:rsidR="00CF4D47" w:rsidRPr="006A56EB">
              <w:rPr>
                <w:rFonts w:ascii="Arial" w:hAnsi="Arial"/>
              </w:rPr>
              <w:t xml:space="preserve"> or </w:t>
            </w:r>
            <w:r w:rsidR="00224674" w:rsidRPr="006A56EB">
              <w:rPr>
                <w:rFonts w:ascii="Arial" w:hAnsi="Arial"/>
              </w:rPr>
              <w:t>‘</w:t>
            </w:r>
            <w:r w:rsidR="00CF4D47" w:rsidRPr="006A56EB">
              <w:rPr>
                <w:rFonts w:ascii="Arial" w:hAnsi="Arial"/>
              </w:rPr>
              <w:t>irrelevant</w:t>
            </w:r>
            <w:r w:rsidR="00224674" w:rsidRPr="006A56EB">
              <w:rPr>
                <w:rFonts w:ascii="Arial" w:hAnsi="Arial"/>
              </w:rPr>
              <w:t>’</w:t>
            </w:r>
            <w:r w:rsidR="00CF4D47" w:rsidRPr="006A56EB">
              <w:rPr>
                <w:rFonts w:ascii="Arial" w:hAnsi="Arial"/>
              </w:rPr>
              <w:t>.</w:t>
            </w:r>
            <w:r w:rsidR="002352E7" w:rsidRPr="006A56EB">
              <w:rPr>
                <w:rFonts w:ascii="Arial" w:hAnsi="Arial"/>
              </w:rPr>
              <w:t xml:space="preserve"> Circulate to challenge learners</w:t>
            </w:r>
            <w:r w:rsidR="00351960" w:rsidRPr="006A56EB">
              <w:rPr>
                <w:rFonts w:ascii="Arial" w:hAnsi="Arial"/>
              </w:rPr>
              <w:t>’</w:t>
            </w:r>
            <w:r w:rsidR="002352E7" w:rsidRPr="006A56EB">
              <w:rPr>
                <w:rFonts w:ascii="Arial" w:hAnsi="Arial"/>
              </w:rPr>
              <w:t xml:space="preserve"> decisions.</w:t>
            </w:r>
          </w:p>
        </w:tc>
        <w:tc>
          <w:tcPr>
            <w:tcW w:w="4507" w:type="dxa"/>
            <w:tcBorders>
              <w:top w:val="single" w:sz="4" w:space="0" w:color="auto"/>
              <w:left w:val="single" w:sz="4" w:space="0" w:color="auto"/>
              <w:bottom w:val="nil"/>
              <w:right w:val="single" w:sz="4" w:space="0" w:color="auto"/>
            </w:tcBorders>
          </w:tcPr>
          <w:p w14:paraId="7891BCBC" w14:textId="581372E7" w:rsidR="00DA4C94" w:rsidRPr="006A56EB" w:rsidRDefault="00DA4C94" w:rsidP="6ECA3D1B">
            <w:pPr>
              <w:rPr>
                <w:rFonts w:ascii="Arial" w:hAnsi="Arial"/>
              </w:rPr>
            </w:pPr>
            <w:r w:rsidRPr="006A56EB">
              <w:rPr>
                <w:rFonts w:ascii="Arial" w:hAnsi="Arial"/>
              </w:rPr>
              <w:t>Listen to instructions.</w:t>
            </w:r>
            <w:r w:rsidR="00CF4D47" w:rsidRPr="006A56EB">
              <w:rPr>
                <w:rFonts w:ascii="Arial" w:hAnsi="Arial"/>
              </w:rPr>
              <w:t xml:space="preserve"> </w:t>
            </w:r>
            <w:r w:rsidR="0085610D" w:rsidRPr="006A56EB">
              <w:rPr>
                <w:rFonts w:ascii="Arial" w:hAnsi="Arial"/>
              </w:rPr>
              <w:t xml:space="preserve">Sort </w:t>
            </w:r>
            <w:r w:rsidR="00F715C7" w:rsidRPr="006A56EB">
              <w:rPr>
                <w:rFonts w:ascii="Arial" w:hAnsi="Arial"/>
              </w:rPr>
              <w:t>s</w:t>
            </w:r>
            <w:r w:rsidR="002D7907" w:rsidRPr="006A56EB">
              <w:rPr>
                <w:rFonts w:ascii="Arial" w:hAnsi="Arial"/>
              </w:rPr>
              <w:t xml:space="preserve">ocial </w:t>
            </w:r>
            <w:r w:rsidR="0085610D" w:rsidRPr="006A56EB">
              <w:rPr>
                <w:rFonts w:ascii="Arial" w:hAnsi="Arial"/>
              </w:rPr>
              <w:t xml:space="preserve">media posts into </w:t>
            </w:r>
            <w:r w:rsidR="00224674" w:rsidRPr="006A56EB">
              <w:rPr>
                <w:rFonts w:ascii="Arial" w:hAnsi="Arial"/>
              </w:rPr>
              <w:t>‘</w:t>
            </w:r>
            <w:r w:rsidR="0085610D" w:rsidRPr="006A56EB">
              <w:rPr>
                <w:rFonts w:ascii="Arial" w:hAnsi="Arial"/>
              </w:rPr>
              <w:t>relevant</w:t>
            </w:r>
            <w:r w:rsidR="00224674" w:rsidRPr="006A56EB">
              <w:rPr>
                <w:rFonts w:ascii="Arial" w:hAnsi="Arial"/>
              </w:rPr>
              <w:t>’</w:t>
            </w:r>
            <w:r w:rsidR="0085610D" w:rsidRPr="006A56EB">
              <w:rPr>
                <w:rFonts w:ascii="Arial" w:hAnsi="Arial"/>
              </w:rPr>
              <w:t xml:space="preserve"> and </w:t>
            </w:r>
            <w:r w:rsidR="00224674" w:rsidRPr="006A56EB">
              <w:rPr>
                <w:rFonts w:ascii="Arial" w:hAnsi="Arial"/>
              </w:rPr>
              <w:t>‘</w:t>
            </w:r>
            <w:r w:rsidR="0085610D" w:rsidRPr="006A56EB">
              <w:rPr>
                <w:rFonts w:ascii="Arial" w:hAnsi="Arial"/>
              </w:rPr>
              <w:t>irrelevant</w:t>
            </w:r>
            <w:r w:rsidR="00224674" w:rsidRPr="006A56EB">
              <w:rPr>
                <w:rFonts w:ascii="Arial" w:hAnsi="Arial"/>
              </w:rPr>
              <w:t>’</w:t>
            </w:r>
            <w:r w:rsidR="0085610D" w:rsidRPr="006A56EB">
              <w:rPr>
                <w:rFonts w:ascii="Arial" w:hAnsi="Arial"/>
              </w:rPr>
              <w:t xml:space="preserve"> categories in </w:t>
            </w:r>
            <w:r w:rsidR="000474BB" w:rsidRPr="006A56EB">
              <w:rPr>
                <w:rFonts w:ascii="Arial" w:hAnsi="Arial"/>
              </w:rPr>
              <w:t>pairs</w:t>
            </w:r>
            <w:r w:rsidR="005427A1" w:rsidRPr="006A56EB">
              <w:rPr>
                <w:rFonts w:ascii="Arial" w:hAnsi="Arial"/>
              </w:rPr>
              <w:t xml:space="preserve">. Note totals on the </w:t>
            </w:r>
            <w:r w:rsidR="00E51B63" w:rsidRPr="006A56EB">
              <w:rPr>
                <w:rFonts w:ascii="Arial" w:hAnsi="Arial"/>
              </w:rPr>
              <w:t xml:space="preserve">mini </w:t>
            </w:r>
            <w:r w:rsidR="005427A1" w:rsidRPr="006A56EB">
              <w:rPr>
                <w:rFonts w:ascii="Arial" w:hAnsi="Arial"/>
              </w:rPr>
              <w:t xml:space="preserve">whiteboard. </w:t>
            </w:r>
          </w:p>
        </w:tc>
        <w:tc>
          <w:tcPr>
            <w:tcW w:w="2848" w:type="dxa"/>
            <w:vMerge/>
          </w:tcPr>
          <w:p w14:paraId="0A02615A" w14:textId="77777777" w:rsidR="00DA4C94" w:rsidRPr="006A56EB" w:rsidRDefault="00DA4C94" w:rsidP="009128B4">
            <w:pPr>
              <w:rPr>
                <w:rFonts w:ascii="Arial" w:hAnsi="Arial"/>
              </w:rPr>
            </w:pPr>
          </w:p>
        </w:tc>
      </w:tr>
      <w:tr w:rsidR="00DA4C94" w:rsidRPr="006A56EB" w14:paraId="6DBA3714" w14:textId="77777777" w:rsidTr="002E6E76">
        <w:tc>
          <w:tcPr>
            <w:tcW w:w="1129" w:type="dxa"/>
            <w:vMerge/>
          </w:tcPr>
          <w:p w14:paraId="0B9156FB" w14:textId="77777777" w:rsidR="00DA4C94" w:rsidRPr="006A56EB" w:rsidRDefault="00DA4C94" w:rsidP="009128B4">
            <w:pPr>
              <w:rPr>
                <w:rFonts w:ascii="Arial" w:hAnsi="Arial"/>
              </w:rPr>
            </w:pPr>
          </w:p>
        </w:tc>
        <w:tc>
          <w:tcPr>
            <w:tcW w:w="5464" w:type="dxa"/>
            <w:tcBorders>
              <w:top w:val="nil"/>
              <w:left w:val="single" w:sz="4" w:space="0" w:color="auto"/>
              <w:bottom w:val="nil"/>
              <w:right w:val="single" w:sz="4" w:space="0" w:color="auto"/>
            </w:tcBorders>
          </w:tcPr>
          <w:p w14:paraId="61C29E3E" w14:textId="070AF8EB" w:rsidR="00DA4C94" w:rsidRPr="006A56EB" w:rsidRDefault="002A2E1E" w:rsidP="6ECA3D1B">
            <w:pPr>
              <w:rPr>
                <w:rFonts w:ascii="Arial" w:hAnsi="Arial"/>
              </w:rPr>
            </w:pPr>
            <w:r w:rsidRPr="006A56EB">
              <w:rPr>
                <w:rFonts w:ascii="Arial" w:hAnsi="Arial"/>
              </w:rPr>
              <w:t xml:space="preserve">Allocate peer review groups of two sets of pairs. </w:t>
            </w:r>
            <w:r w:rsidR="00CF4D47" w:rsidRPr="006A56EB">
              <w:rPr>
                <w:rFonts w:ascii="Arial" w:hAnsi="Arial"/>
              </w:rPr>
              <w:t xml:space="preserve">Facilitate a peer review session where </w:t>
            </w:r>
            <w:r w:rsidRPr="006A56EB">
              <w:rPr>
                <w:rFonts w:ascii="Arial" w:hAnsi="Arial"/>
              </w:rPr>
              <w:t xml:space="preserve">each </w:t>
            </w:r>
            <w:r w:rsidR="001D58CB" w:rsidRPr="006A56EB">
              <w:rPr>
                <w:rFonts w:ascii="Arial" w:hAnsi="Arial"/>
              </w:rPr>
              <w:t xml:space="preserve">pair compares their </w:t>
            </w:r>
            <w:r w:rsidR="005427A1" w:rsidRPr="006A56EB">
              <w:rPr>
                <w:rFonts w:ascii="Arial" w:hAnsi="Arial"/>
              </w:rPr>
              <w:t xml:space="preserve">totals for </w:t>
            </w:r>
            <w:r w:rsidR="00224674" w:rsidRPr="006A56EB">
              <w:rPr>
                <w:rFonts w:ascii="Arial" w:hAnsi="Arial"/>
              </w:rPr>
              <w:t>‘</w:t>
            </w:r>
            <w:r w:rsidR="00B57BF4" w:rsidRPr="006A56EB">
              <w:rPr>
                <w:rFonts w:ascii="Arial" w:hAnsi="Arial"/>
              </w:rPr>
              <w:t>relevant</w:t>
            </w:r>
            <w:r w:rsidR="00224674" w:rsidRPr="006A56EB">
              <w:rPr>
                <w:rFonts w:ascii="Arial" w:hAnsi="Arial"/>
              </w:rPr>
              <w:t>’</w:t>
            </w:r>
            <w:r w:rsidR="00B57BF4" w:rsidRPr="006A56EB">
              <w:rPr>
                <w:rFonts w:ascii="Arial" w:hAnsi="Arial"/>
              </w:rPr>
              <w:t xml:space="preserve"> and </w:t>
            </w:r>
            <w:r w:rsidR="00224674" w:rsidRPr="006A56EB">
              <w:rPr>
                <w:rFonts w:ascii="Arial" w:hAnsi="Arial"/>
              </w:rPr>
              <w:t>‘</w:t>
            </w:r>
            <w:r w:rsidR="00B57BF4" w:rsidRPr="006A56EB">
              <w:rPr>
                <w:rFonts w:ascii="Arial" w:hAnsi="Arial"/>
              </w:rPr>
              <w:t>irrelevant</w:t>
            </w:r>
            <w:r w:rsidR="00224674" w:rsidRPr="006A56EB">
              <w:rPr>
                <w:rFonts w:ascii="Arial" w:hAnsi="Arial"/>
              </w:rPr>
              <w:t>’</w:t>
            </w:r>
            <w:r w:rsidR="001D58CB" w:rsidRPr="006A56EB">
              <w:rPr>
                <w:rFonts w:ascii="Arial" w:hAnsi="Arial"/>
              </w:rPr>
              <w:t xml:space="preserve"> </w:t>
            </w:r>
            <w:r w:rsidR="00B57BF4" w:rsidRPr="006A56EB">
              <w:rPr>
                <w:rFonts w:ascii="Arial" w:hAnsi="Arial"/>
              </w:rPr>
              <w:t xml:space="preserve">posts. Ask them to </w:t>
            </w:r>
            <w:r w:rsidR="001D58CB" w:rsidRPr="006A56EB">
              <w:rPr>
                <w:rFonts w:ascii="Arial" w:hAnsi="Arial"/>
              </w:rPr>
              <w:t>identif</w:t>
            </w:r>
            <w:r w:rsidR="00B57BF4" w:rsidRPr="006A56EB">
              <w:rPr>
                <w:rFonts w:ascii="Arial" w:hAnsi="Arial"/>
              </w:rPr>
              <w:t>y</w:t>
            </w:r>
            <w:r w:rsidR="00CF4D47" w:rsidRPr="006A56EB">
              <w:rPr>
                <w:rFonts w:ascii="Arial" w:hAnsi="Arial"/>
              </w:rPr>
              <w:t xml:space="preserve"> differences.</w:t>
            </w:r>
          </w:p>
        </w:tc>
        <w:tc>
          <w:tcPr>
            <w:tcW w:w="4507" w:type="dxa"/>
            <w:tcBorders>
              <w:top w:val="nil"/>
              <w:left w:val="single" w:sz="4" w:space="0" w:color="auto"/>
              <w:bottom w:val="nil"/>
              <w:right w:val="single" w:sz="4" w:space="0" w:color="auto"/>
            </w:tcBorders>
          </w:tcPr>
          <w:p w14:paraId="023DA02C" w14:textId="4D24AAFB" w:rsidR="00DA4C94" w:rsidRPr="006A56EB" w:rsidRDefault="00CF4D47" w:rsidP="009128B4">
            <w:pPr>
              <w:rPr>
                <w:rFonts w:ascii="Arial" w:hAnsi="Arial"/>
              </w:rPr>
            </w:pPr>
            <w:r w:rsidRPr="006A56EB">
              <w:rPr>
                <w:rFonts w:ascii="Arial" w:hAnsi="Arial"/>
              </w:rPr>
              <w:t>Participate in peer review</w:t>
            </w:r>
            <w:r w:rsidR="00C420D0" w:rsidRPr="006A56EB">
              <w:rPr>
                <w:rFonts w:ascii="Arial" w:hAnsi="Arial"/>
              </w:rPr>
              <w:t xml:space="preserve"> using </w:t>
            </w:r>
            <w:r w:rsidR="000474BB" w:rsidRPr="006A56EB">
              <w:rPr>
                <w:rFonts w:ascii="Arial" w:hAnsi="Arial"/>
              </w:rPr>
              <w:t xml:space="preserve">a </w:t>
            </w:r>
            <w:r w:rsidR="008605FF" w:rsidRPr="006A56EB">
              <w:rPr>
                <w:rFonts w:ascii="Arial" w:hAnsi="Arial"/>
              </w:rPr>
              <w:t xml:space="preserve">mini </w:t>
            </w:r>
            <w:r w:rsidR="000474BB" w:rsidRPr="006A56EB">
              <w:rPr>
                <w:rFonts w:ascii="Arial" w:hAnsi="Arial"/>
              </w:rPr>
              <w:t xml:space="preserve">whiteboard and pen to write down </w:t>
            </w:r>
            <w:r w:rsidR="00773746" w:rsidRPr="006A56EB">
              <w:rPr>
                <w:rFonts w:ascii="Arial" w:hAnsi="Arial"/>
              </w:rPr>
              <w:t>the differences in each</w:t>
            </w:r>
            <w:r w:rsidR="00AE7B11" w:rsidRPr="006A56EB">
              <w:rPr>
                <w:rFonts w:ascii="Arial" w:hAnsi="Arial"/>
              </w:rPr>
              <w:t xml:space="preserve"> category in Classification</w:t>
            </w:r>
            <w:r w:rsidR="00773746" w:rsidRPr="006A56EB">
              <w:rPr>
                <w:rFonts w:ascii="Arial" w:hAnsi="Arial"/>
              </w:rPr>
              <w:t xml:space="preserve"> total</w:t>
            </w:r>
            <w:r w:rsidR="00D02145" w:rsidRPr="006A56EB">
              <w:rPr>
                <w:rFonts w:ascii="Arial" w:hAnsi="Arial"/>
              </w:rPr>
              <w:t>s</w:t>
            </w:r>
            <w:r w:rsidR="00773746" w:rsidRPr="006A56EB">
              <w:rPr>
                <w:rFonts w:ascii="Arial" w:hAnsi="Arial"/>
              </w:rPr>
              <w:t xml:space="preserve"> for sorting categories</w:t>
            </w:r>
            <w:r w:rsidR="00AE7B11" w:rsidRPr="006A56EB">
              <w:rPr>
                <w:rFonts w:ascii="Arial" w:hAnsi="Arial"/>
              </w:rPr>
              <w:t>,</w:t>
            </w:r>
            <w:r w:rsidR="00773746" w:rsidRPr="006A56EB">
              <w:rPr>
                <w:rFonts w:ascii="Arial" w:hAnsi="Arial"/>
              </w:rPr>
              <w:t xml:space="preserve"> into </w:t>
            </w:r>
            <w:r w:rsidR="00224674" w:rsidRPr="006A56EB">
              <w:rPr>
                <w:rFonts w:ascii="Arial" w:hAnsi="Arial"/>
              </w:rPr>
              <w:t>‘</w:t>
            </w:r>
            <w:r w:rsidR="00773746" w:rsidRPr="006A56EB">
              <w:rPr>
                <w:rFonts w:ascii="Arial" w:hAnsi="Arial"/>
              </w:rPr>
              <w:t>relevant</w:t>
            </w:r>
            <w:r w:rsidR="00224674" w:rsidRPr="006A56EB">
              <w:rPr>
                <w:rFonts w:ascii="Arial" w:hAnsi="Arial"/>
              </w:rPr>
              <w:t>’</w:t>
            </w:r>
            <w:r w:rsidR="00773746" w:rsidRPr="006A56EB">
              <w:rPr>
                <w:rFonts w:ascii="Arial" w:hAnsi="Arial"/>
              </w:rPr>
              <w:t xml:space="preserve"> and </w:t>
            </w:r>
            <w:r w:rsidR="00224674" w:rsidRPr="006A56EB">
              <w:rPr>
                <w:rFonts w:ascii="Arial" w:hAnsi="Arial"/>
              </w:rPr>
              <w:t>‘</w:t>
            </w:r>
            <w:r w:rsidR="00773746" w:rsidRPr="006A56EB">
              <w:rPr>
                <w:rFonts w:ascii="Arial" w:hAnsi="Arial"/>
              </w:rPr>
              <w:t>irrelevant</w:t>
            </w:r>
            <w:r w:rsidR="00224674" w:rsidRPr="006A56EB">
              <w:rPr>
                <w:rFonts w:ascii="Arial" w:hAnsi="Arial"/>
              </w:rPr>
              <w:t>’</w:t>
            </w:r>
            <w:r w:rsidR="00773746" w:rsidRPr="006A56EB">
              <w:rPr>
                <w:rFonts w:ascii="Arial" w:hAnsi="Arial"/>
              </w:rPr>
              <w:t xml:space="preserve"> categories</w:t>
            </w:r>
            <w:r w:rsidRPr="006A56EB">
              <w:rPr>
                <w:rFonts w:ascii="Arial" w:hAnsi="Arial"/>
              </w:rPr>
              <w:t>.</w:t>
            </w:r>
          </w:p>
        </w:tc>
        <w:tc>
          <w:tcPr>
            <w:tcW w:w="2848" w:type="dxa"/>
            <w:vMerge/>
          </w:tcPr>
          <w:p w14:paraId="11365DD4" w14:textId="77777777" w:rsidR="00DA4C94" w:rsidRPr="006A56EB" w:rsidRDefault="00DA4C94" w:rsidP="009128B4">
            <w:pPr>
              <w:rPr>
                <w:rFonts w:ascii="Arial" w:hAnsi="Arial"/>
              </w:rPr>
            </w:pPr>
          </w:p>
        </w:tc>
      </w:tr>
      <w:tr w:rsidR="00DA4C94" w:rsidRPr="006A56EB" w14:paraId="25AD7F0B" w14:textId="77777777" w:rsidTr="002E6E76">
        <w:tc>
          <w:tcPr>
            <w:tcW w:w="1129" w:type="dxa"/>
            <w:vMerge/>
          </w:tcPr>
          <w:p w14:paraId="29609C42" w14:textId="77777777" w:rsidR="00DA4C94" w:rsidRPr="006A56EB" w:rsidRDefault="00DA4C94" w:rsidP="009128B4">
            <w:pPr>
              <w:rPr>
                <w:rFonts w:ascii="Arial" w:hAnsi="Arial"/>
              </w:rPr>
            </w:pPr>
          </w:p>
        </w:tc>
        <w:tc>
          <w:tcPr>
            <w:tcW w:w="5464" w:type="dxa"/>
            <w:tcBorders>
              <w:top w:val="nil"/>
              <w:left w:val="single" w:sz="4" w:space="0" w:color="auto"/>
              <w:bottom w:val="single" w:sz="4" w:space="0" w:color="auto"/>
              <w:right w:val="single" w:sz="4" w:space="0" w:color="auto"/>
            </w:tcBorders>
          </w:tcPr>
          <w:p w14:paraId="7A575BF3" w14:textId="4CAD0579" w:rsidR="00DA4C94" w:rsidRPr="006A56EB" w:rsidRDefault="00CF4D47" w:rsidP="009128B4">
            <w:pPr>
              <w:rPr>
                <w:rFonts w:ascii="Arial" w:hAnsi="Arial"/>
              </w:rPr>
            </w:pPr>
            <w:r w:rsidRPr="006A56EB">
              <w:rPr>
                <w:rFonts w:ascii="Arial" w:hAnsi="Arial"/>
              </w:rPr>
              <w:t xml:space="preserve">Lead a </w:t>
            </w:r>
            <w:r w:rsidR="000C5A44" w:rsidRPr="006A56EB">
              <w:rPr>
                <w:rFonts w:ascii="Arial" w:hAnsi="Arial"/>
              </w:rPr>
              <w:t xml:space="preserve">class </w:t>
            </w:r>
            <w:r w:rsidRPr="006A56EB">
              <w:rPr>
                <w:rFonts w:ascii="Arial" w:hAnsi="Arial"/>
              </w:rPr>
              <w:t xml:space="preserve">discussion to </w:t>
            </w:r>
            <w:r w:rsidR="00B22C70" w:rsidRPr="006A56EB">
              <w:rPr>
                <w:rFonts w:ascii="Arial" w:hAnsi="Arial"/>
              </w:rPr>
              <w:t xml:space="preserve">identify </w:t>
            </w:r>
            <w:r w:rsidR="00773746" w:rsidRPr="006A56EB">
              <w:rPr>
                <w:rFonts w:ascii="Arial" w:hAnsi="Arial"/>
              </w:rPr>
              <w:t xml:space="preserve">the differences between peer review groups and resolve any inconsistencies as a group regarding the classification of </w:t>
            </w:r>
            <w:r w:rsidR="00224674" w:rsidRPr="006A56EB">
              <w:rPr>
                <w:rFonts w:ascii="Arial" w:hAnsi="Arial"/>
              </w:rPr>
              <w:t>‘</w:t>
            </w:r>
            <w:r w:rsidR="00773746" w:rsidRPr="006A56EB">
              <w:rPr>
                <w:rFonts w:ascii="Arial" w:hAnsi="Arial"/>
              </w:rPr>
              <w:t>irrelevant</w:t>
            </w:r>
            <w:r w:rsidR="00224674" w:rsidRPr="006A56EB">
              <w:rPr>
                <w:rFonts w:ascii="Arial" w:hAnsi="Arial"/>
              </w:rPr>
              <w:t>’</w:t>
            </w:r>
            <w:r w:rsidR="00773746" w:rsidRPr="006A56EB">
              <w:rPr>
                <w:rFonts w:ascii="Arial" w:hAnsi="Arial"/>
              </w:rPr>
              <w:t xml:space="preserve"> and </w:t>
            </w:r>
            <w:r w:rsidR="00224674" w:rsidRPr="006A56EB">
              <w:rPr>
                <w:rFonts w:ascii="Arial" w:hAnsi="Arial"/>
              </w:rPr>
              <w:t>‘</w:t>
            </w:r>
            <w:r w:rsidR="00773746" w:rsidRPr="006A56EB">
              <w:rPr>
                <w:rFonts w:ascii="Arial" w:hAnsi="Arial"/>
              </w:rPr>
              <w:t>non-irrelevant</w:t>
            </w:r>
            <w:r w:rsidR="00224674" w:rsidRPr="006A56EB">
              <w:rPr>
                <w:rFonts w:ascii="Arial" w:hAnsi="Arial"/>
              </w:rPr>
              <w:t>’</w:t>
            </w:r>
            <w:r w:rsidR="00B57BF4" w:rsidRPr="006A56EB">
              <w:rPr>
                <w:rFonts w:ascii="Arial" w:hAnsi="Arial"/>
              </w:rPr>
              <w:t xml:space="preserve"> posts. Ask learners to reflect on what they </w:t>
            </w:r>
            <w:r w:rsidR="0011028E" w:rsidRPr="006A56EB">
              <w:rPr>
                <w:rFonts w:ascii="Arial" w:hAnsi="Arial"/>
              </w:rPr>
              <w:t>learnt</w:t>
            </w:r>
            <w:r w:rsidR="00B57BF4" w:rsidRPr="006A56EB">
              <w:rPr>
                <w:rFonts w:ascii="Arial" w:hAnsi="Arial"/>
              </w:rPr>
              <w:t xml:space="preserve"> from this task, resolve inconsistencies</w:t>
            </w:r>
            <w:r w:rsidR="007C6BD5" w:rsidRPr="006A56EB">
              <w:rPr>
                <w:rFonts w:ascii="Arial" w:hAnsi="Arial"/>
              </w:rPr>
              <w:t xml:space="preserve"> </w:t>
            </w:r>
            <w:r w:rsidR="00773746" w:rsidRPr="006A56EB">
              <w:rPr>
                <w:rFonts w:ascii="Arial" w:hAnsi="Arial"/>
              </w:rPr>
              <w:t xml:space="preserve">and </w:t>
            </w:r>
            <w:r w:rsidR="00F715C7" w:rsidRPr="006A56EB">
              <w:rPr>
                <w:rFonts w:ascii="Arial" w:hAnsi="Arial"/>
              </w:rPr>
              <w:t xml:space="preserve">consider </w:t>
            </w:r>
            <w:r w:rsidR="007C6BD5" w:rsidRPr="006A56EB">
              <w:rPr>
                <w:rFonts w:ascii="Arial" w:hAnsi="Arial"/>
              </w:rPr>
              <w:t>what they would do differently next time</w:t>
            </w:r>
            <w:r w:rsidRPr="006A56EB">
              <w:rPr>
                <w:rFonts w:ascii="Arial" w:hAnsi="Arial"/>
              </w:rPr>
              <w:t>.</w:t>
            </w:r>
          </w:p>
        </w:tc>
        <w:tc>
          <w:tcPr>
            <w:tcW w:w="4507" w:type="dxa"/>
            <w:tcBorders>
              <w:top w:val="nil"/>
              <w:left w:val="single" w:sz="4" w:space="0" w:color="auto"/>
              <w:bottom w:val="single" w:sz="4" w:space="0" w:color="auto"/>
              <w:right w:val="single" w:sz="4" w:space="0" w:color="auto"/>
            </w:tcBorders>
          </w:tcPr>
          <w:p w14:paraId="046F8087" w14:textId="3CC5026D" w:rsidR="00DA4C94" w:rsidRPr="006A56EB" w:rsidRDefault="00C022F9" w:rsidP="009128B4">
            <w:pPr>
              <w:rPr>
                <w:rFonts w:ascii="Arial" w:hAnsi="Arial"/>
              </w:rPr>
            </w:pPr>
            <w:r w:rsidRPr="006A56EB">
              <w:rPr>
                <w:rFonts w:ascii="Arial" w:hAnsi="Arial"/>
              </w:rPr>
              <w:t xml:space="preserve">Listen and answer questions based on their discussions </w:t>
            </w:r>
            <w:r w:rsidR="004C2F3A" w:rsidRPr="006A56EB">
              <w:rPr>
                <w:rFonts w:ascii="Arial" w:hAnsi="Arial"/>
              </w:rPr>
              <w:t xml:space="preserve">on what was </w:t>
            </w:r>
            <w:r w:rsidR="0011028E" w:rsidRPr="006A56EB">
              <w:rPr>
                <w:rFonts w:ascii="Arial" w:hAnsi="Arial"/>
              </w:rPr>
              <w:t>learnt</w:t>
            </w:r>
            <w:r w:rsidR="00A20D9E" w:rsidRPr="006A56EB">
              <w:rPr>
                <w:rFonts w:ascii="Arial" w:hAnsi="Arial"/>
              </w:rPr>
              <w:t>, different, how inconsistencies were addressed and why</w:t>
            </w:r>
            <w:r w:rsidR="004C2F3A" w:rsidRPr="006A56EB">
              <w:rPr>
                <w:rFonts w:ascii="Arial" w:hAnsi="Arial"/>
              </w:rPr>
              <w:t xml:space="preserve"> and what could be improved in future classification tasks.</w:t>
            </w:r>
          </w:p>
        </w:tc>
        <w:tc>
          <w:tcPr>
            <w:tcW w:w="2848" w:type="dxa"/>
            <w:vMerge/>
          </w:tcPr>
          <w:p w14:paraId="44A26946" w14:textId="77777777" w:rsidR="00DA4C94" w:rsidRPr="006A56EB" w:rsidRDefault="00DA4C94" w:rsidP="009128B4">
            <w:pPr>
              <w:rPr>
                <w:rFonts w:ascii="Arial" w:hAnsi="Arial"/>
              </w:rPr>
            </w:pPr>
          </w:p>
        </w:tc>
      </w:tr>
      <w:tr w:rsidR="00670046" w:rsidRPr="006A56EB" w14:paraId="66817116" w14:textId="77777777" w:rsidTr="002E6E76">
        <w:tc>
          <w:tcPr>
            <w:tcW w:w="1129" w:type="dxa"/>
            <w:vMerge w:val="restart"/>
          </w:tcPr>
          <w:p w14:paraId="1BDFD96D" w14:textId="0A07B50E" w:rsidR="00670046" w:rsidRPr="006A56EB" w:rsidRDefault="002C29CF" w:rsidP="009128B4">
            <w:pPr>
              <w:rPr>
                <w:rFonts w:ascii="Arial" w:hAnsi="Arial"/>
              </w:rPr>
            </w:pPr>
            <w:r w:rsidRPr="006A56EB">
              <w:rPr>
                <w:rFonts w:ascii="Arial" w:hAnsi="Arial"/>
              </w:rPr>
              <w:t>30</w:t>
            </w:r>
            <w:r w:rsidR="00670046" w:rsidRPr="006A56EB">
              <w:rPr>
                <w:rFonts w:ascii="Arial" w:hAnsi="Arial"/>
              </w:rPr>
              <w:t xml:space="preserve"> minutes</w:t>
            </w:r>
          </w:p>
        </w:tc>
        <w:tc>
          <w:tcPr>
            <w:tcW w:w="5464" w:type="dxa"/>
            <w:tcBorders>
              <w:top w:val="single" w:sz="4" w:space="0" w:color="auto"/>
              <w:bottom w:val="nil"/>
            </w:tcBorders>
          </w:tcPr>
          <w:p w14:paraId="75A4F872" w14:textId="7CFD411C" w:rsidR="00670046" w:rsidRPr="006A56EB" w:rsidRDefault="00A57577" w:rsidP="009128B4">
            <w:pPr>
              <w:rPr>
                <w:rFonts w:ascii="Arial" w:hAnsi="Arial"/>
              </w:rPr>
            </w:pPr>
            <w:r w:rsidRPr="006A56EB">
              <w:rPr>
                <w:rFonts w:ascii="Arial" w:hAnsi="Arial"/>
              </w:rPr>
              <w:t xml:space="preserve">Ask learners to </w:t>
            </w:r>
            <w:r w:rsidR="00773746" w:rsidRPr="006A56EB">
              <w:rPr>
                <w:rFonts w:ascii="Arial" w:hAnsi="Arial"/>
              </w:rPr>
              <w:t xml:space="preserve">return to their pairs and distribute the </w:t>
            </w:r>
            <w:r w:rsidR="00F715C7" w:rsidRPr="006A56EB">
              <w:rPr>
                <w:rFonts w:ascii="Arial" w:hAnsi="Arial"/>
              </w:rPr>
              <w:t>list of s</w:t>
            </w:r>
            <w:r w:rsidR="00773746" w:rsidRPr="006A56EB">
              <w:rPr>
                <w:rFonts w:ascii="Arial" w:hAnsi="Arial"/>
              </w:rPr>
              <w:t>orting</w:t>
            </w:r>
            <w:r w:rsidR="004C6709" w:rsidRPr="006A56EB">
              <w:rPr>
                <w:rFonts w:ascii="Arial" w:hAnsi="Arial"/>
              </w:rPr>
              <w:t xml:space="preserve"> cate</w:t>
            </w:r>
            <w:r w:rsidR="007C3FE4" w:rsidRPr="006A56EB">
              <w:rPr>
                <w:rFonts w:ascii="Arial" w:hAnsi="Arial"/>
              </w:rPr>
              <w:t>gories</w:t>
            </w:r>
            <w:r w:rsidRPr="006A56EB">
              <w:rPr>
                <w:rFonts w:ascii="Arial" w:hAnsi="Arial"/>
              </w:rPr>
              <w:t xml:space="preserve">. Introduce the second part of the social media posts task, explaining that they will now sort the </w:t>
            </w:r>
            <w:r w:rsidR="00224674" w:rsidRPr="006A56EB">
              <w:rPr>
                <w:rFonts w:ascii="Arial" w:hAnsi="Arial"/>
              </w:rPr>
              <w:t>‘</w:t>
            </w:r>
            <w:r w:rsidRPr="006A56EB">
              <w:rPr>
                <w:rFonts w:ascii="Arial" w:hAnsi="Arial"/>
              </w:rPr>
              <w:t>relevant</w:t>
            </w:r>
            <w:r w:rsidR="00224674" w:rsidRPr="006A56EB">
              <w:rPr>
                <w:rFonts w:ascii="Arial" w:hAnsi="Arial"/>
              </w:rPr>
              <w:t>’</w:t>
            </w:r>
            <w:r w:rsidRPr="006A56EB">
              <w:rPr>
                <w:rFonts w:ascii="Arial" w:hAnsi="Arial"/>
              </w:rPr>
              <w:t xml:space="preserve"> posts from the previous task into sentiment categories: positive, neutral and negative. Clarify expectations by demonstrating an example and prompting discussion on why categorisation is important for data analysis.</w:t>
            </w:r>
          </w:p>
        </w:tc>
        <w:tc>
          <w:tcPr>
            <w:tcW w:w="4507" w:type="dxa"/>
            <w:tcBorders>
              <w:top w:val="single" w:sz="4" w:space="0" w:color="auto"/>
              <w:bottom w:val="nil"/>
            </w:tcBorders>
          </w:tcPr>
          <w:p w14:paraId="54DC230D" w14:textId="1AB7BEF8" w:rsidR="00670046" w:rsidRPr="006A56EB" w:rsidRDefault="00827EF1" w:rsidP="6ECA3D1B">
            <w:pPr>
              <w:rPr>
                <w:rFonts w:ascii="Arial" w:hAnsi="Arial"/>
              </w:rPr>
            </w:pPr>
            <w:r w:rsidRPr="006A56EB">
              <w:rPr>
                <w:rFonts w:ascii="Arial" w:hAnsi="Arial"/>
              </w:rPr>
              <w:t>Listen to instructions.</w:t>
            </w:r>
            <w:r w:rsidR="00E52906" w:rsidRPr="006A56EB">
              <w:rPr>
                <w:rFonts w:ascii="Arial" w:hAnsi="Arial"/>
              </w:rPr>
              <w:t xml:space="preserve"> </w:t>
            </w:r>
            <w:r w:rsidR="003174EF" w:rsidRPr="006A56EB">
              <w:rPr>
                <w:rFonts w:ascii="Arial" w:hAnsi="Arial"/>
              </w:rPr>
              <w:t>Ask clarification questions.</w:t>
            </w:r>
          </w:p>
        </w:tc>
        <w:tc>
          <w:tcPr>
            <w:tcW w:w="2848" w:type="dxa"/>
            <w:vMerge/>
          </w:tcPr>
          <w:p w14:paraId="1C398A75" w14:textId="77777777" w:rsidR="00670046" w:rsidRPr="006A56EB" w:rsidRDefault="00670046" w:rsidP="009128B4">
            <w:pPr>
              <w:rPr>
                <w:rFonts w:ascii="Arial" w:hAnsi="Arial"/>
              </w:rPr>
            </w:pPr>
          </w:p>
        </w:tc>
      </w:tr>
      <w:tr w:rsidR="00670046" w:rsidRPr="006A56EB" w14:paraId="117AF4F6" w14:textId="77777777" w:rsidTr="002E6E76">
        <w:tc>
          <w:tcPr>
            <w:tcW w:w="1129" w:type="dxa"/>
            <w:vMerge/>
          </w:tcPr>
          <w:p w14:paraId="3BE94CE3" w14:textId="77777777" w:rsidR="00670046" w:rsidRPr="006A56EB" w:rsidRDefault="00670046" w:rsidP="009128B4">
            <w:pPr>
              <w:rPr>
                <w:rFonts w:ascii="Arial" w:hAnsi="Arial"/>
              </w:rPr>
            </w:pPr>
          </w:p>
        </w:tc>
        <w:tc>
          <w:tcPr>
            <w:tcW w:w="5464" w:type="dxa"/>
            <w:tcBorders>
              <w:top w:val="nil"/>
              <w:bottom w:val="single" w:sz="4" w:space="0" w:color="auto"/>
            </w:tcBorders>
          </w:tcPr>
          <w:p w14:paraId="00376B53" w14:textId="567EACC5" w:rsidR="00670046" w:rsidRPr="006A56EB" w:rsidRDefault="00D0234D" w:rsidP="6ECA3D1B">
            <w:pPr>
              <w:rPr>
                <w:rFonts w:ascii="Arial" w:hAnsi="Arial"/>
              </w:rPr>
            </w:pPr>
            <w:r w:rsidRPr="006A56EB">
              <w:rPr>
                <w:rFonts w:ascii="Arial" w:hAnsi="Arial"/>
              </w:rPr>
              <w:t xml:space="preserve">Circulate </w:t>
            </w:r>
            <w:r w:rsidR="000A6B23" w:rsidRPr="006A56EB">
              <w:rPr>
                <w:rFonts w:ascii="Arial" w:hAnsi="Arial"/>
              </w:rPr>
              <w:t>and ask probing questions</w:t>
            </w:r>
            <w:r w:rsidRPr="006A56EB">
              <w:rPr>
                <w:rFonts w:ascii="Arial" w:hAnsi="Arial"/>
              </w:rPr>
              <w:t xml:space="preserve"> about their classification decisions.</w:t>
            </w:r>
            <w:r w:rsidR="00D004CA" w:rsidRPr="006A56EB">
              <w:rPr>
                <w:rFonts w:ascii="Arial" w:hAnsi="Arial"/>
              </w:rPr>
              <w:t xml:space="preserve"> </w:t>
            </w:r>
            <w:r w:rsidRPr="006A56EB">
              <w:rPr>
                <w:rFonts w:ascii="Arial" w:hAnsi="Arial"/>
              </w:rPr>
              <w:t xml:space="preserve">Encourage learners to justify their choices and resolve uncertainties through peer discussion. </w:t>
            </w:r>
          </w:p>
        </w:tc>
        <w:tc>
          <w:tcPr>
            <w:tcW w:w="4507" w:type="dxa"/>
            <w:tcBorders>
              <w:top w:val="nil"/>
              <w:bottom w:val="single" w:sz="4" w:space="0" w:color="auto"/>
            </w:tcBorders>
          </w:tcPr>
          <w:p w14:paraId="691CEDDF" w14:textId="08C956E7" w:rsidR="00670046" w:rsidRPr="006A56EB" w:rsidRDefault="00D52F50" w:rsidP="009128B4">
            <w:pPr>
              <w:rPr>
                <w:rFonts w:ascii="Arial" w:hAnsi="Arial"/>
              </w:rPr>
            </w:pPr>
            <w:r w:rsidRPr="006A56EB">
              <w:rPr>
                <w:rFonts w:ascii="Arial" w:hAnsi="Arial"/>
              </w:rPr>
              <w:t>I</w:t>
            </w:r>
            <w:r w:rsidR="00B21EA8" w:rsidRPr="006A56EB">
              <w:rPr>
                <w:rFonts w:ascii="Arial" w:hAnsi="Arial"/>
              </w:rPr>
              <w:t>n pairs</w:t>
            </w:r>
            <w:r w:rsidR="00733A82" w:rsidRPr="006A56EB">
              <w:rPr>
                <w:rFonts w:ascii="Arial" w:hAnsi="Arial"/>
              </w:rPr>
              <w:t>,</w:t>
            </w:r>
            <w:r w:rsidR="00B21EA8" w:rsidRPr="006A56EB">
              <w:rPr>
                <w:rFonts w:ascii="Arial" w:hAnsi="Arial"/>
              </w:rPr>
              <w:t xml:space="preserve"> review the </w:t>
            </w:r>
            <w:r w:rsidR="00224674" w:rsidRPr="006A56EB">
              <w:rPr>
                <w:rFonts w:ascii="Arial" w:hAnsi="Arial"/>
              </w:rPr>
              <w:t>‘</w:t>
            </w:r>
            <w:r w:rsidR="00B21EA8" w:rsidRPr="006A56EB">
              <w:rPr>
                <w:rFonts w:ascii="Arial" w:hAnsi="Arial"/>
              </w:rPr>
              <w:t>relevant</w:t>
            </w:r>
            <w:r w:rsidR="00224674" w:rsidRPr="006A56EB">
              <w:rPr>
                <w:rFonts w:ascii="Arial" w:hAnsi="Arial"/>
              </w:rPr>
              <w:t>’</w:t>
            </w:r>
            <w:r w:rsidR="00B21EA8" w:rsidRPr="006A56EB">
              <w:rPr>
                <w:rFonts w:ascii="Arial" w:hAnsi="Arial"/>
              </w:rPr>
              <w:t xml:space="preserve"> posts identified in the previous task. Sort each post into the correct sentiment category. Discuss and justify classification decisions. Respond to teacher questions. Record </w:t>
            </w:r>
            <w:r w:rsidR="007C3FE4" w:rsidRPr="006A56EB">
              <w:rPr>
                <w:rFonts w:ascii="Arial" w:hAnsi="Arial"/>
              </w:rPr>
              <w:t xml:space="preserve">a tally of the </w:t>
            </w:r>
            <w:r w:rsidR="00B21EA8" w:rsidRPr="006A56EB">
              <w:rPr>
                <w:rFonts w:ascii="Arial" w:hAnsi="Arial"/>
              </w:rPr>
              <w:t xml:space="preserve">sentiment totals and display results on the </w:t>
            </w:r>
            <w:r w:rsidR="002F3A17" w:rsidRPr="006A56EB">
              <w:rPr>
                <w:rFonts w:ascii="Arial" w:hAnsi="Arial"/>
              </w:rPr>
              <w:t xml:space="preserve">mini </w:t>
            </w:r>
            <w:r w:rsidR="00B21EA8" w:rsidRPr="006A56EB">
              <w:rPr>
                <w:rFonts w:ascii="Arial" w:hAnsi="Arial"/>
              </w:rPr>
              <w:t>whiteboard.</w:t>
            </w:r>
          </w:p>
        </w:tc>
        <w:tc>
          <w:tcPr>
            <w:tcW w:w="2848" w:type="dxa"/>
            <w:vMerge/>
          </w:tcPr>
          <w:p w14:paraId="15DE6FFD" w14:textId="77777777" w:rsidR="00670046" w:rsidRPr="006A56EB" w:rsidRDefault="00670046" w:rsidP="009128B4">
            <w:pPr>
              <w:rPr>
                <w:rFonts w:ascii="Arial" w:hAnsi="Arial"/>
              </w:rPr>
            </w:pPr>
          </w:p>
        </w:tc>
      </w:tr>
      <w:tr w:rsidR="00044D55" w:rsidRPr="006A56EB" w14:paraId="26690373" w14:textId="77777777" w:rsidTr="00BE2847">
        <w:tc>
          <w:tcPr>
            <w:tcW w:w="1129" w:type="dxa"/>
            <w:vMerge w:val="restart"/>
            <w:tcBorders>
              <w:right w:val="single" w:sz="4" w:space="0" w:color="auto"/>
            </w:tcBorders>
          </w:tcPr>
          <w:p w14:paraId="234D99D2" w14:textId="6AF4A361" w:rsidR="00044D55" w:rsidRPr="006A56EB" w:rsidRDefault="00044D55" w:rsidP="001C4FE6">
            <w:pPr>
              <w:rPr>
                <w:rFonts w:ascii="Arial" w:hAnsi="Arial"/>
              </w:rPr>
            </w:pPr>
            <w:r w:rsidRPr="006A56EB">
              <w:rPr>
                <w:rFonts w:ascii="Arial" w:hAnsi="Arial"/>
              </w:rPr>
              <w:t>35 minutes</w:t>
            </w:r>
          </w:p>
        </w:tc>
        <w:tc>
          <w:tcPr>
            <w:tcW w:w="5464" w:type="dxa"/>
            <w:tcBorders>
              <w:top w:val="single" w:sz="4" w:space="0" w:color="auto"/>
              <w:left w:val="single" w:sz="4" w:space="0" w:color="auto"/>
              <w:bottom w:val="nil"/>
              <w:right w:val="single" w:sz="4" w:space="0" w:color="auto"/>
            </w:tcBorders>
          </w:tcPr>
          <w:p w14:paraId="7312DFDB" w14:textId="2F1786DA" w:rsidR="00044D55" w:rsidRPr="006A56EB" w:rsidRDefault="00044D55" w:rsidP="001C4FE6">
            <w:pPr>
              <w:rPr>
                <w:rFonts w:ascii="Arial" w:hAnsi="Arial"/>
              </w:rPr>
            </w:pPr>
            <w:r w:rsidRPr="006A56EB">
              <w:rPr>
                <w:rFonts w:ascii="Arial" w:hAnsi="Arial"/>
              </w:rPr>
              <w:t xml:space="preserve">Distribute the Classification totals for sorting categories document and explain the recording process. Model an example of how to </w:t>
            </w:r>
            <w:r w:rsidR="00A57C7B" w:rsidRPr="006A56EB">
              <w:rPr>
                <w:rFonts w:ascii="Arial" w:hAnsi="Arial"/>
              </w:rPr>
              <w:t>accurately tally sentiment totals</w:t>
            </w:r>
            <w:r w:rsidRPr="006A56EB">
              <w:rPr>
                <w:rFonts w:ascii="Arial" w:hAnsi="Arial"/>
              </w:rPr>
              <w:t>. Guide learners to update the</w:t>
            </w:r>
            <w:r w:rsidR="00E129F2" w:rsidRPr="006A56EB">
              <w:rPr>
                <w:rFonts w:ascii="Arial" w:hAnsi="Arial"/>
              </w:rPr>
              <w:t>ir</w:t>
            </w:r>
            <w:r w:rsidRPr="006A56EB">
              <w:rPr>
                <w:rFonts w:ascii="Arial" w:hAnsi="Arial"/>
              </w:rPr>
              <w:t xml:space="preserve"> </w:t>
            </w:r>
            <w:r w:rsidR="00E129F2" w:rsidRPr="006A56EB">
              <w:rPr>
                <w:rFonts w:ascii="Arial" w:hAnsi="Arial"/>
              </w:rPr>
              <w:t>G</w:t>
            </w:r>
            <w:r w:rsidRPr="006A56EB">
              <w:rPr>
                <w:rFonts w:ascii="Arial" w:hAnsi="Arial"/>
              </w:rPr>
              <w:t>lossary of terms with any new vocabulary related to sentiment classification. Once learners have recorded their classification data, facilitate a structured class discussion on the findings.</w:t>
            </w:r>
          </w:p>
        </w:tc>
        <w:tc>
          <w:tcPr>
            <w:tcW w:w="4507" w:type="dxa"/>
            <w:tcBorders>
              <w:top w:val="single" w:sz="4" w:space="0" w:color="auto"/>
              <w:left w:val="single" w:sz="4" w:space="0" w:color="auto"/>
              <w:bottom w:val="nil"/>
              <w:right w:val="single" w:sz="4" w:space="0" w:color="auto"/>
            </w:tcBorders>
          </w:tcPr>
          <w:p w14:paraId="3622DB35" w14:textId="0E318CA4" w:rsidR="00044D55" w:rsidRPr="006A56EB" w:rsidRDefault="00044D55" w:rsidP="001C4FE6">
            <w:pPr>
              <w:rPr>
                <w:rFonts w:ascii="Arial" w:hAnsi="Arial"/>
              </w:rPr>
            </w:pPr>
            <w:r w:rsidRPr="006A56EB">
              <w:rPr>
                <w:rFonts w:ascii="Arial" w:hAnsi="Arial"/>
              </w:rPr>
              <w:t xml:space="preserve">Review the Classification totals for sorting categories document and follow the recording process as explained. Ensure sentiment totals are calculated accurately. Identify new or unfamiliar terms from the classification process and update the </w:t>
            </w:r>
            <w:r w:rsidR="00F715C7" w:rsidRPr="006A56EB">
              <w:rPr>
                <w:rFonts w:ascii="Arial" w:hAnsi="Arial"/>
              </w:rPr>
              <w:t>G</w:t>
            </w:r>
            <w:r w:rsidRPr="006A56EB">
              <w:rPr>
                <w:rFonts w:ascii="Arial" w:hAnsi="Arial"/>
              </w:rPr>
              <w:t>lossary of terms.</w:t>
            </w:r>
          </w:p>
        </w:tc>
        <w:tc>
          <w:tcPr>
            <w:tcW w:w="2848" w:type="dxa"/>
            <w:vMerge/>
          </w:tcPr>
          <w:p w14:paraId="72404376" w14:textId="77777777" w:rsidR="00044D55" w:rsidRPr="006A56EB" w:rsidRDefault="00044D55" w:rsidP="001C4FE6">
            <w:pPr>
              <w:rPr>
                <w:rFonts w:ascii="Arial" w:hAnsi="Arial"/>
              </w:rPr>
            </w:pPr>
          </w:p>
        </w:tc>
      </w:tr>
      <w:tr w:rsidR="00044D55" w:rsidRPr="006A56EB" w14:paraId="594CA5F1" w14:textId="77777777" w:rsidTr="00BE2847">
        <w:tc>
          <w:tcPr>
            <w:tcW w:w="1129" w:type="dxa"/>
            <w:vMerge/>
            <w:tcBorders>
              <w:right w:val="single" w:sz="4" w:space="0" w:color="auto"/>
            </w:tcBorders>
          </w:tcPr>
          <w:p w14:paraId="25B616BD" w14:textId="77777777" w:rsidR="00044D55" w:rsidRPr="006A56EB" w:rsidRDefault="00044D55" w:rsidP="001C4FE6">
            <w:pPr>
              <w:rPr>
                <w:rFonts w:ascii="Arial" w:hAnsi="Arial"/>
              </w:rPr>
            </w:pPr>
          </w:p>
        </w:tc>
        <w:tc>
          <w:tcPr>
            <w:tcW w:w="5464" w:type="dxa"/>
            <w:tcBorders>
              <w:top w:val="nil"/>
              <w:left w:val="single" w:sz="4" w:space="0" w:color="auto"/>
              <w:bottom w:val="nil"/>
              <w:right w:val="single" w:sz="4" w:space="0" w:color="auto"/>
            </w:tcBorders>
          </w:tcPr>
          <w:p w14:paraId="255E3ADD" w14:textId="1DED3976" w:rsidR="00044D55" w:rsidRPr="006A56EB" w:rsidRDefault="00044D55" w:rsidP="009D271B">
            <w:pPr>
              <w:rPr>
                <w:rFonts w:ascii="Arial" w:hAnsi="Arial"/>
              </w:rPr>
            </w:pPr>
            <w:r w:rsidRPr="006A56EB">
              <w:rPr>
                <w:rFonts w:ascii="Arial" w:hAnsi="Arial"/>
              </w:rPr>
              <w:t xml:space="preserve">Ask learners to compare results in pairs. Identify any inconsistencies and discuss patterns in </w:t>
            </w:r>
            <w:r w:rsidR="00A57C7B" w:rsidRPr="006A56EB">
              <w:rPr>
                <w:rFonts w:ascii="Arial" w:hAnsi="Arial"/>
              </w:rPr>
              <w:t>the distribution of sentiment</w:t>
            </w:r>
            <w:r w:rsidRPr="006A56EB">
              <w:rPr>
                <w:rFonts w:ascii="Arial" w:hAnsi="Arial"/>
              </w:rPr>
              <w:t>. Prompt them with metacognitive questions such as:</w:t>
            </w:r>
          </w:p>
          <w:p w14:paraId="76117FA4" w14:textId="30C21B17" w:rsidR="009B2F52" w:rsidRPr="003A3109" w:rsidRDefault="00044D55" w:rsidP="003A3109">
            <w:pPr>
              <w:pStyle w:val="ListParagraph"/>
              <w:numPr>
                <w:ilvl w:val="0"/>
                <w:numId w:val="9"/>
              </w:numPr>
              <w:rPr>
                <w:rFonts w:ascii="Arial" w:hAnsi="Arial"/>
              </w:rPr>
            </w:pPr>
            <w:r w:rsidRPr="006A56EB">
              <w:rPr>
                <w:rFonts w:ascii="Arial" w:hAnsi="Arial"/>
              </w:rPr>
              <w:t>How did you decide on each classification?</w:t>
            </w:r>
          </w:p>
          <w:p w14:paraId="051C91D2" w14:textId="2196162D" w:rsidR="009B2F52" w:rsidRPr="003A3109" w:rsidRDefault="00044D55" w:rsidP="003A3109">
            <w:pPr>
              <w:pStyle w:val="ListParagraph"/>
              <w:numPr>
                <w:ilvl w:val="0"/>
                <w:numId w:val="9"/>
              </w:numPr>
              <w:rPr>
                <w:rFonts w:ascii="Arial" w:hAnsi="Arial"/>
              </w:rPr>
            </w:pPr>
            <w:r w:rsidRPr="006A56EB">
              <w:rPr>
                <w:rFonts w:ascii="Arial" w:hAnsi="Arial"/>
              </w:rPr>
              <w:t xml:space="preserve">What strategies </w:t>
            </w:r>
            <w:r w:rsidR="00A57C7B" w:rsidRPr="006A56EB">
              <w:rPr>
                <w:rFonts w:ascii="Arial" w:hAnsi="Arial"/>
              </w:rPr>
              <w:t xml:space="preserve">did you use to </w:t>
            </w:r>
            <w:r w:rsidRPr="006A56EB">
              <w:rPr>
                <w:rFonts w:ascii="Arial" w:hAnsi="Arial"/>
              </w:rPr>
              <w:t>ensure accuracy?</w:t>
            </w:r>
          </w:p>
          <w:p w14:paraId="2DC87DF1" w14:textId="15DD8781" w:rsidR="009B2F52" w:rsidRPr="003A3109" w:rsidRDefault="00044D55" w:rsidP="003A3109">
            <w:pPr>
              <w:pStyle w:val="ListParagraph"/>
              <w:numPr>
                <w:ilvl w:val="0"/>
                <w:numId w:val="9"/>
              </w:numPr>
              <w:rPr>
                <w:rFonts w:ascii="Arial" w:hAnsi="Arial"/>
              </w:rPr>
            </w:pPr>
            <w:r w:rsidRPr="006A56EB">
              <w:rPr>
                <w:rFonts w:ascii="Arial" w:hAnsi="Arial"/>
              </w:rPr>
              <w:t>What challenges did you encounter, and how did you resolve them?</w:t>
            </w:r>
          </w:p>
          <w:p w14:paraId="559320D5" w14:textId="25ED94E0" w:rsidR="00044D55" w:rsidRPr="006A56EB" w:rsidRDefault="00044D55" w:rsidP="003A3109">
            <w:pPr>
              <w:pStyle w:val="ListParagraph"/>
              <w:numPr>
                <w:ilvl w:val="0"/>
                <w:numId w:val="9"/>
              </w:numPr>
              <w:rPr>
                <w:rFonts w:ascii="Arial" w:hAnsi="Arial"/>
              </w:rPr>
            </w:pPr>
            <w:r w:rsidRPr="006A56EB">
              <w:rPr>
                <w:rFonts w:ascii="Arial" w:hAnsi="Arial"/>
              </w:rPr>
              <w:lastRenderedPageBreak/>
              <w:t xml:space="preserve">If you </w:t>
            </w:r>
            <w:r w:rsidR="00172376" w:rsidRPr="006A56EB">
              <w:rPr>
                <w:rFonts w:ascii="Arial" w:hAnsi="Arial"/>
              </w:rPr>
              <w:t>were to repeat</w:t>
            </w:r>
            <w:r w:rsidRPr="006A56EB">
              <w:rPr>
                <w:rFonts w:ascii="Arial" w:hAnsi="Arial"/>
              </w:rPr>
              <w:t xml:space="preserve"> this task, what would you do differently to improve your approach?</w:t>
            </w:r>
          </w:p>
        </w:tc>
        <w:tc>
          <w:tcPr>
            <w:tcW w:w="4507" w:type="dxa"/>
            <w:tcBorders>
              <w:top w:val="nil"/>
              <w:left w:val="single" w:sz="4" w:space="0" w:color="auto"/>
              <w:bottom w:val="nil"/>
              <w:right w:val="single" w:sz="4" w:space="0" w:color="auto"/>
            </w:tcBorders>
          </w:tcPr>
          <w:p w14:paraId="085F72DC" w14:textId="63F942DE" w:rsidR="00044D55" w:rsidRPr="006A56EB" w:rsidRDefault="00044D55" w:rsidP="6ECA3D1B">
            <w:pPr>
              <w:rPr>
                <w:rFonts w:ascii="Arial" w:hAnsi="Arial"/>
              </w:rPr>
            </w:pPr>
            <w:r w:rsidRPr="006A56EB">
              <w:rPr>
                <w:rFonts w:ascii="Arial" w:hAnsi="Arial"/>
              </w:rPr>
              <w:lastRenderedPageBreak/>
              <w:t>In pairs</w:t>
            </w:r>
            <w:r w:rsidR="00A57C7B" w:rsidRPr="006A56EB">
              <w:rPr>
                <w:rFonts w:ascii="Arial" w:hAnsi="Arial"/>
              </w:rPr>
              <w:t>,</w:t>
            </w:r>
            <w:r w:rsidRPr="006A56EB">
              <w:rPr>
                <w:rFonts w:ascii="Arial" w:hAnsi="Arial"/>
              </w:rPr>
              <w:t xml:space="preserve"> compare classification totals, discuss inconsistencies and justify classification decisions in a structured discussion. Respond to questions. </w:t>
            </w:r>
          </w:p>
        </w:tc>
        <w:tc>
          <w:tcPr>
            <w:tcW w:w="2848" w:type="dxa"/>
            <w:vMerge/>
          </w:tcPr>
          <w:p w14:paraId="50C60F7A" w14:textId="77777777" w:rsidR="00044D55" w:rsidRPr="006A56EB" w:rsidRDefault="00044D55" w:rsidP="001C4FE6">
            <w:pPr>
              <w:rPr>
                <w:rFonts w:ascii="Arial" w:hAnsi="Arial"/>
              </w:rPr>
            </w:pPr>
          </w:p>
        </w:tc>
      </w:tr>
      <w:tr w:rsidR="00044D55" w:rsidRPr="006A56EB" w14:paraId="25E42CE6" w14:textId="77777777" w:rsidTr="00BE2847">
        <w:tc>
          <w:tcPr>
            <w:tcW w:w="1129" w:type="dxa"/>
            <w:vMerge/>
            <w:tcBorders>
              <w:right w:val="single" w:sz="4" w:space="0" w:color="auto"/>
            </w:tcBorders>
          </w:tcPr>
          <w:p w14:paraId="34AA67D7" w14:textId="77777777" w:rsidR="00044D55" w:rsidRPr="006A56EB" w:rsidRDefault="00044D55" w:rsidP="001C4FE6">
            <w:pPr>
              <w:rPr>
                <w:rFonts w:ascii="Arial" w:hAnsi="Arial"/>
              </w:rPr>
            </w:pPr>
          </w:p>
        </w:tc>
        <w:tc>
          <w:tcPr>
            <w:tcW w:w="5464" w:type="dxa"/>
            <w:tcBorders>
              <w:top w:val="nil"/>
              <w:left w:val="single" w:sz="4" w:space="0" w:color="auto"/>
              <w:bottom w:val="nil"/>
              <w:right w:val="single" w:sz="4" w:space="0" w:color="auto"/>
            </w:tcBorders>
          </w:tcPr>
          <w:p w14:paraId="085E7156" w14:textId="1A666FAC" w:rsidR="00044D55" w:rsidRPr="006A56EB" w:rsidRDefault="00A46D8B" w:rsidP="001C4FE6">
            <w:pPr>
              <w:rPr>
                <w:rFonts w:ascii="Arial" w:hAnsi="Arial"/>
              </w:rPr>
            </w:pPr>
            <w:r w:rsidRPr="006A56EB">
              <w:rPr>
                <w:rFonts w:ascii="Arial" w:hAnsi="Arial"/>
              </w:rPr>
              <w:t xml:space="preserve">Give </w:t>
            </w:r>
            <w:r w:rsidR="00EC28F1" w:rsidRPr="006A56EB">
              <w:rPr>
                <w:rFonts w:ascii="Arial" w:hAnsi="Arial"/>
              </w:rPr>
              <w:t xml:space="preserve">an example of how sentiment classifications can be used in their school. </w:t>
            </w:r>
            <w:r w:rsidR="00044D55" w:rsidRPr="006A56EB">
              <w:rPr>
                <w:rFonts w:ascii="Arial" w:hAnsi="Arial"/>
              </w:rPr>
              <w:t xml:space="preserve">Ask learners to reflect on how sentiment classification could impact </w:t>
            </w:r>
            <w:r w:rsidR="00EC28F1" w:rsidRPr="006A56EB">
              <w:rPr>
                <w:rFonts w:ascii="Arial" w:hAnsi="Arial"/>
              </w:rPr>
              <w:t>school decisions</w:t>
            </w:r>
            <w:r w:rsidR="00044D55" w:rsidRPr="006A56EB">
              <w:rPr>
                <w:rFonts w:ascii="Arial" w:hAnsi="Arial"/>
              </w:rPr>
              <w:t xml:space="preserve">, such as </w:t>
            </w:r>
            <w:r w:rsidR="00EC28F1" w:rsidRPr="006A56EB">
              <w:rPr>
                <w:rFonts w:ascii="Arial" w:hAnsi="Arial"/>
              </w:rPr>
              <w:t xml:space="preserve">new courses or </w:t>
            </w:r>
            <w:r w:rsidR="00044D55" w:rsidRPr="006A56EB">
              <w:rPr>
                <w:rFonts w:ascii="Arial" w:hAnsi="Arial"/>
              </w:rPr>
              <w:t>social media management.</w:t>
            </w:r>
            <w:r w:rsidR="00EC28F1" w:rsidRPr="006A56EB">
              <w:rPr>
                <w:rFonts w:ascii="Arial" w:hAnsi="Arial"/>
              </w:rPr>
              <w:t xml:space="preserve"> Ask learners to identify how this can be used in restaurants and clothes shops. </w:t>
            </w:r>
            <w:r w:rsidR="005B4404" w:rsidRPr="006A56EB">
              <w:rPr>
                <w:rFonts w:ascii="Arial" w:hAnsi="Arial"/>
              </w:rPr>
              <w:t>Ask probing questions.</w:t>
            </w:r>
          </w:p>
        </w:tc>
        <w:tc>
          <w:tcPr>
            <w:tcW w:w="4507" w:type="dxa"/>
            <w:tcBorders>
              <w:top w:val="nil"/>
              <w:left w:val="single" w:sz="4" w:space="0" w:color="auto"/>
              <w:bottom w:val="nil"/>
              <w:right w:val="single" w:sz="4" w:space="0" w:color="auto"/>
            </w:tcBorders>
          </w:tcPr>
          <w:p w14:paraId="2A2E95A2" w14:textId="5D19A1A7" w:rsidR="00044D55" w:rsidRPr="006A56EB" w:rsidRDefault="00EC28F1" w:rsidP="6ECA3D1B">
            <w:pPr>
              <w:rPr>
                <w:rFonts w:ascii="Arial" w:hAnsi="Arial"/>
              </w:rPr>
            </w:pPr>
            <w:r w:rsidRPr="006A56EB">
              <w:rPr>
                <w:rFonts w:ascii="Arial" w:hAnsi="Arial"/>
              </w:rPr>
              <w:t xml:space="preserve">Listen and </w:t>
            </w:r>
            <w:r w:rsidR="006E285B" w:rsidRPr="006A56EB">
              <w:rPr>
                <w:rFonts w:ascii="Arial" w:hAnsi="Arial"/>
              </w:rPr>
              <w:t xml:space="preserve">give examples of </w:t>
            </w:r>
            <w:r w:rsidR="00044D55" w:rsidRPr="006A56EB">
              <w:rPr>
                <w:rFonts w:ascii="Arial" w:hAnsi="Arial"/>
              </w:rPr>
              <w:t xml:space="preserve">how sentiment classification </w:t>
            </w:r>
            <w:r w:rsidR="006E285B" w:rsidRPr="006A56EB">
              <w:rPr>
                <w:rFonts w:ascii="Arial" w:hAnsi="Arial"/>
              </w:rPr>
              <w:t>can be used in restaurants and clothes shops. Discuss how this can help decision</w:t>
            </w:r>
            <w:r w:rsidR="00090D23" w:rsidRPr="006A56EB">
              <w:rPr>
                <w:rFonts w:ascii="Arial" w:hAnsi="Arial"/>
              </w:rPr>
              <w:t>-</w:t>
            </w:r>
            <w:r w:rsidR="006E285B" w:rsidRPr="006A56EB">
              <w:rPr>
                <w:rFonts w:ascii="Arial" w:hAnsi="Arial"/>
              </w:rPr>
              <w:t>making</w:t>
            </w:r>
            <w:r w:rsidR="005B4404" w:rsidRPr="006A56EB">
              <w:rPr>
                <w:rFonts w:ascii="Arial" w:hAnsi="Arial"/>
              </w:rPr>
              <w:t xml:space="preserve">. </w:t>
            </w:r>
          </w:p>
        </w:tc>
        <w:tc>
          <w:tcPr>
            <w:tcW w:w="2848" w:type="dxa"/>
            <w:vMerge/>
          </w:tcPr>
          <w:p w14:paraId="582F33D4" w14:textId="77777777" w:rsidR="00044D55" w:rsidRPr="006A56EB" w:rsidRDefault="00044D55" w:rsidP="001C4FE6">
            <w:pPr>
              <w:rPr>
                <w:rFonts w:ascii="Arial" w:hAnsi="Arial"/>
              </w:rPr>
            </w:pPr>
          </w:p>
        </w:tc>
      </w:tr>
      <w:tr w:rsidR="00044D55" w:rsidRPr="006A56EB" w14:paraId="214A14DF" w14:textId="77777777" w:rsidTr="00BE2847">
        <w:tc>
          <w:tcPr>
            <w:tcW w:w="1129" w:type="dxa"/>
            <w:vMerge/>
            <w:tcBorders>
              <w:right w:val="single" w:sz="4" w:space="0" w:color="auto"/>
            </w:tcBorders>
          </w:tcPr>
          <w:p w14:paraId="68C66607" w14:textId="77777777" w:rsidR="00044D55" w:rsidRPr="006A56EB" w:rsidRDefault="00044D55" w:rsidP="001C4FE6">
            <w:pPr>
              <w:rPr>
                <w:rFonts w:ascii="Arial" w:hAnsi="Arial"/>
              </w:rPr>
            </w:pPr>
          </w:p>
        </w:tc>
        <w:tc>
          <w:tcPr>
            <w:tcW w:w="5464" w:type="dxa"/>
            <w:tcBorders>
              <w:top w:val="nil"/>
              <w:left w:val="single" w:sz="4" w:space="0" w:color="auto"/>
              <w:bottom w:val="nil"/>
              <w:right w:val="single" w:sz="4" w:space="0" w:color="auto"/>
            </w:tcBorders>
          </w:tcPr>
          <w:p w14:paraId="1E451919" w14:textId="14021E56" w:rsidR="00044D55" w:rsidRPr="006A56EB" w:rsidRDefault="00044D55" w:rsidP="001C4FE6">
            <w:pPr>
              <w:rPr>
                <w:rFonts w:ascii="Arial" w:hAnsi="Arial"/>
              </w:rPr>
            </w:pPr>
            <w:r w:rsidRPr="006A56EB">
              <w:rPr>
                <w:rFonts w:ascii="Arial" w:hAnsi="Arial"/>
              </w:rPr>
              <w:t>Conclude by summarising key insights from the discussion and reinforcing the importance of structured data analysis. Collect completed classification documents for review.</w:t>
            </w:r>
          </w:p>
        </w:tc>
        <w:tc>
          <w:tcPr>
            <w:tcW w:w="4507" w:type="dxa"/>
            <w:tcBorders>
              <w:top w:val="nil"/>
              <w:left w:val="single" w:sz="4" w:space="0" w:color="auto"/>
              <w:bottom w:val="nil"/>
              <w:right w:val="single" w:sz="4" w:space="0" w:color="auto"/>
            </w:tcBorders>
          </w:tcPr>
          <w:p w14:paraId="5BE0A5E7" w14:textId="3B5B7509" w:rsidR="00044D55" w:rsidRPr="006A56EB" w:rsidRDefault="00044D55" w:rsidP="6ECA3D1B">
            <w:pPr>
              <w:rPr>
                <w:rFonts w:ascii="Arial" w:hAnsi="Arial"/>
              </w:rPr>
            </w:pPr>
            <w:r w:rsidRPr="006A56EB">
              <w:rPr>
                <w:rFonts w:ascii="Arial" w:hAnsi="Arial"/>
              </w:rPr>
              <w:t>Share final reflections, ensure all data is correctly recorded and submit the completed classification document to the teacher.</w:t>
            </w:r>
          </w:p>
        </w:tc>
        <w:tc>
          <w:tcPr>
            <w:tcW w:w="2848" w:type="dxa"/>
            <w:vMerge/>
          </w:tcPr>
          <w:p w14:paraId="5449763E" w14:textId="77777777" w:rsidR="00044D55" w:rsidRPr="006A56EB" w:rsidRDefault="00044D55" w:rsidP="001C4FE6">
            <w:pPr>
              <w:rPr>
                <w:rFonts w:ascii="Arial" w:hAnsi="Arial"/>
              </w:rPr>
            </w:pPr>
          </w:p>
        </w:tc>
      </w:tr>
      <w:tr w:rsidR="0013295C" w:rsidRPr="006A56EB" w14:paraId="1B5D25F4" w14:textId="77777777" w:rsidTr="002E6E76">
        <w:tc>
          <w:tcPr>
            <w:tcW w:w="1129" w:type="dxa"/>
          </w:tcPr>
          <w:p w14:paraId="35142FC0" w14:textId="250FB324" w:rsidR="0013295C" w:rsidRPr="006A56EB" w:rsidRDefault="00AB4B15" w:rsidP="0013295C">
            <w:pPr>
              <w:rPr>
                <w:rFonts w:ascii="Arial" w:hAnsi="Arial"/>
              </w:rPr>
            </w:pPr>
            <w:r w:rsidRPr="006A56EB">
              <w:rPr>
                <w:rFonts w:ascii="Arial" w:hAnsi="Arial"/>
              </w:rPr>
              <w:t xml:space="preserve">5 </w:t>
            </w:r>
            <w:r w:rsidR="0013295C" w:rsidRPr="006A56EB">
              <w:rPr>
                <w:rFonts w:ascii="Arial" w:hAnsi="Arial"/>
              </w:rPr>
              <w:t>minutes</w:t>
            </w:r>
          </w:p>
        </w:tc>
        <w:tc>
          <w:tcPr>
            <w:tcW w:w="5464" w:type="dxa"/>
            <w:tcBorders>
              <w:top w:val="single" w:sz="4" w:space="0" w:color="auto"/>
              <w:bottom w:val="nil"/>
            </w:tcBorders>
          </w:tcPr>
          <w:p w14:paraId="62789CEF" w14:textId="74F5D39C" w:rsidR="0013295C" w:rsidRPr="006A56EB" w:rsidRDefault="001D018D" w:rsidP="6ECA3D1B">
            <w:pPr>
              <w:rPr>
                <w:rFonts w:ascii="Arial" w:hAnsi="Arial"/>
              </w:rPr>
            </w:pPr>
            <w:r w:rsidRPr="006A56EB">
              <w:rPr>
                <w:rFonts w:ascii="Arial" w:hAnsi="Arial"/>
              </w:rPr>
              <w:t xml:space="preserve">Provide details of the homework task, explaining how it prepares learners for lesson </w:t>
            </w:r>
            <w:r w:rsidR="002A380B" w:rsidRPr="006A56EB">
              <w:rPr>
                <w:rFonts w:ascii="Arial" w:hAnsi="Arial"/>
              </w:rPr>
              <w:t>2</w:t>
            </w:r>
            <w:r w:rsidR="00C870ED" w:rsidRPr="006A56EB">
              <w:rPr>
                <w:rFonts w:ascii="Arial" w:hAnsi="Arial"/>
              </w:rPr>
              <w:t>. Answer any learner questions to clarify expectations.</w:t>
            </w:r>
          </w:p>
        </w:tc>
        <w:tc>
          <w:tcPr>
            <w:tcW w:w="4507" w:type="dxa"/>
            <w:tcBorders>
              <w:top w:val="single" w:sz="4" w:space="0" w:color="auto"/>
              <w:bottom w:val="nil"/>
            </w:tcBorders>
          </w:tcPr>
          <w:p w14:paraId="482961E7" w14:textId="15C3FED0" w:rsidR="0013295C" w:rsidRPr="006A56EB" w:rsidRDefault="00C870ED" w:rsidP="6ECA3D1B">
            <w:pPr>
              <w:rPr>
                <w:rFonts w:ascii="Arial" w:hAnsi="Arial"/>
              </w:rPr>
            </w:pPr>
            <w:r w:rsidRPr="006A56EB">
              <w:rPr>
                <w:rFonts w:ascii="Arial" w:hAnsi="Arial"/>
              </w:rPr>
              <w:t xml:space="preserve">Take notes on the homework requirements. Ask questions to ensure </w:t>
            </w:r>
            <w:r w:rsidR="00CD573B" w:rsidRPr="006A56EB">
              <w:rPr>
                <w:rFonts w:ascii="Arial" w:hAnsi="Arial"/>
              </w:rPr>
              <w:t xml:space="preserve">a </w:t>
            </w:r>
            <w:r w:rsidRPr="006A56EB">
              <w:rPr>
                <w:rFonts w:ascii="Arial" w:hAnsi="Arial"/>
              </w:rPr>
              <w:t>full understanding of the task.</w:t>
            </w:r>
          </w:p>
        </w:tc>
        <w:tc>
          <w:tcPr>
            <w:tcW w:w="2848" w:type="dxa"/>
            <w:vMerge/>
          </w:tcPr>
          <w:p w14:paraId="769DB607" w14:textId="77777777" w:rsidR="0013295C" w:rsidRPr="006A56EB" w:rsidRDefault="0013295C" w:rsidP="0013295C">
            <w:pPr>
              <w:rPr>
                <w:rFonts w:ascii="Arial" w:hAnsi="Arial"/>
              </w:rPr>
            </w:pPr>
          </w:p>
        </w:tc>
      </w:tr>
      <w:tr w:rsidR="0013295C" w:rsidRPr="006A56EB" w14:paraId="0464DC90" w14:textId="77777777" w:rsidTr="002E6E76">
        <w:tc>
          <w:tcPr>
            <w:tcW w:w="13948" w:type="dxa"/>
            <w:gridSpan w:val="4"/>
          </w:tcPr>
          <w:p w14:paraId="7D5A8EF2" w14:textId="1B131DD9" w:rsidR="00A427C4" w:rsidRPr="006A56EB" w:rsidRDefault="00A427C4" w:rsidP="00A427C4">
            <w:pPr>
              <w:rPr>
                <w:rFonts w:ascii="Arial" w:hAnsi="Arial"/>
                <w:b/>
                <w:bCs/>
                <w:color w:val="FF0000"/>
              </w:rPr>
            </w:pPr>
            <w:r w:rsidRPr="006A56EB">
              <w:rPr>
                <w:rFonts w:ascii="Arial" w:hAnsi="Arial"/>
                <w:b/>
                <w:bCs/>
              </w:rPr>
              <w:t>Other:</w:t>
            </w:r>
          </w:p>
          <w:p w14:paraId="4BE752EB" w14:textId="34434E39" w:rsidR="0013295C" w:rsidRPr="006A56EB" w:rsidRDefault="0013295C" w:rsidP="0013295C">
            <w:pPr>
              <w:rPr>
                <w:rFonts w:ascii="Arial" w:hAnsi="Arial"/>
              </w:rPr>
            </w:pPr>
            <w:r w:rsidRPr="006A56EB">
              <w:rPr>
                <w:rFonts w:ascii="Arial" w:hAnsi="Arial"/>
                <w:i/>
                <w:iCs/>
              </w:rPr>
              <w:t>Maths:</w:t>
            </w:r>
            <w:r w:rsidRPr="006A56EB">
              <w:rPr>
                <w:rFonts w:ascii="Arial" w:hAnsi="Arial"/>
              </w:rPr>
              <w:t xml:space="preserve"> </w:t>
            </w:r>
            <w:r w:rsidR="007E0F6D" w:rsidRPr="006A56EB">
              <w:rPr>
                <w:rFonts w:ascii="Arial" w:hAnsi="Arial"/>
              </w:rPr>
              <w:t>Learners will use tally marks to count sentiment classifications, grouping results into positive, neutral and negative categories. They will total the tallies using addition and cross-check for accuracy before finalising their classification data.</w:t>
            </w:r>
          </w:p>
        </w:tc>
      </w:tr>
      <w:tr w:rsidR="0013295C" w:rsidRPr="006A56EB" w14:paraId="53ED246D" w14:textId="77777777" w:rsidTr="002E6E76">
        <w:tc>
          <w:tcPr>
            <w:tcW w:w="13948" w:type="dxa"/>
            <w:gridSpan w:val="4"/>
          </w:tcPr>
          <w:p w14:paraId="6D2DE0E6" w14:textId="0A14E85D" w:rsidR="00A54F2C" w:rsidRPr="006A56EB" w:rsidRDefault="00A54F2C" w:rsidP="0013295C">
            <w:pPr>
              <w:rPr>
                <w:rFonts w:ascii="Arial" w:hAnsi="Arial"/>
                <w:i/>
                <w:iCs/>
              </w:rPr>
            </w:pPr>
            <w:r w:rsidRPr="006A56EB">
              <w:rPr>
                <w:rFonts w:ascii="Arial" w:hAnsi="Arial"/>
                <w:b/>
                <w:bCs/>
              </w:rPr>
              <w:t>Adaptation:</w:t>
            </w:r>
          </w:p>
          <w:p w14:paraId="1B18FA4F" w14:textId="32B37546" w:rsidR="0013295C" w:rsidRPr="006A56EB" w:rsidRDefault="0013295C" w:rsidP="0013295C">
            <w:pPr>
              <w:rPr>
                <w:rFonts w:ascii="Arial" w:hAnsi="Arial"/>
              </w:rPr>
            </w:pPr>
            <w:r w:rsidRPr="006A56EB">
              <w:rPr>
                <w:rFonts w:ascii="Arial" w:hAnsi="Arial"/>
                <w:i/>
                <w:iCs/>
              </w:rPr>
              <w:t>SEND</w:t>
            </w:r>
            <w:r w:rsidRPr="006A56EB">
              <w:rPr>
                <w:rFonts w:ascii="Arial" w:hAnsi="Arial"/>
              </w:rPr>
              <w:t xml:space="preserve">: </w:t>
            </w:r>
            <w:r w:rsidR="00A15FA8" w:rsidRPr="006A56EB">
              <w:rPr>
                <w:rFonts w:ascii="Arial" w:hAnsi="Arial"/>
              </w:rPr>
              <w:t>Some learners may benefit from a transcript of the video to support comprehension</w:t>
            </w:r>
            <w:r w:rsidR="0060089E" w:rsidRPr="006A56EB">
              <w:rPr>
                <w:rFonts w:ascii="Arial" w:hAnsi="Arial"/>
              </w:rPr>
              <w:t xml:space="preserve"> on the Homework slide</w:t>
            </w:r>
            <w:r w:rsidR="00A15FA8" w:rsidRPr="006A56EB">
              <w:rPr>
                <w:rFonts w:ascii="Arial" w:hAnsi="Arial"/>
              </w:rPr>
              <w:t xml:space="preserve">. For those who struggle with processing large amounts of information, provide a structured summary highlighting key points. Learners who find categorisation tasks challenging may need a visual guide with labelled examples to support accuracy. </w:t>
            </w:r>
            <w:r w:rsidR="00A71A00" w:rsidRPr="006A56EB">
              <w:rPr>
                <w:rFonts w:ascii="Arial" w:hAnsi="Arial"/>
              </w:rPr>
              <w:t xml:space="preserve">Individuals with processing difficulties may benefit from breaking the task down into smaller steps, with clear checkpoints to track their </w:t>
            </w:r>
            <w:r w:rsidR="00A15FA8" w:rsidRPr="006A56EB">
              <w:rPr>
                <w:rFonts w:ascii="Arial" w:hAnsi="Arial"/>
              </w:rPr>
              <w:t>progress.</w:t>
            </w:r>
          </w:p>
          <w:p w14:paraId="2847574E" w14:textId="47BC065A" w:rsidR="0013295C" w:rsidRPr="006A56EB" w:rsidRDefault="0013295C" w:rsidP="6ECA3D1B">
            <w:pPr>
              <w:rPr>
                <w:rFonts w:ascii="Arial" w:hAnsi="Arial"/>
                <w:b/>
                <w:bCs/>
              </w:rPr>
            </w:pPr>
            <w:r w:rsidRPr="006A56EB">
              <w:rPr>
                <w:rFonts w:ascii="Arial" w:hAnsi="Arial"/>
                <w:i/>
                <w:iCs/>
              </w:rPr>
              <w:lastRenderedPageBreak/>
              <w:t>Extension:</w:t>
            </w:r>
            <w:r w:rsidRPr="006A56EB">
              <w:rPr>
                <w:rFonts w:ascii="Arial" w:hAnsi="Arial"/>
              </w:rPr>
              <w:t xml:space="preserve"> </w:t>
            </w:r>
            <w:r w:rsidR="00251546" w:rsidRPr="006A56EB">
              <w:rPr>
                <w:rFonts w:ascii="Arial" w:hAnsi="Arial"/>
              </w:rPr>
              <w:t xml:space="preserve">Learners identify the strongest trend in their sentiment analysis and explain what it shows about the data. They justify their choice using evidence from their findings. For example, if most posts have a negative sentiment, learners explain what this suggests about public opinion and why it might be </w:t>
            </w:r>
            <w:r w:rsidR="003E6EAA" w:rsidRPr="006A56EB">
              <w:rPr>
                <w:rFonts w:ascii="Arial" w:hAnsi="Arial"/>
              </w:rPr>
              <w:t>necessary</w:t>
            </w:r>
            <w:r w:rsidR="00251546" w:rsidRPr="006A56EB">
              <w:rPr>
                <w:rFonts w:ascii="Arial" w:hAnsi="Arial"/>
              </w:rPr>
              <w:t>. They consider whether the data is reliable and if any factors could have influenced the results. Learners then reflect on how identifying trends in data can help make better decisions when analysing social media content.</w:t>
            </w:r>
          </w:p>
        </w:tc>
      </w:tr>
      <w:tr w:rsidR="0013295C" w:rsidRPr="006A56EB" w14:paraId="5DF5FB73" w14:textId="77777777" w:rsidTr="002E6E76">
        <w:tc>
          <w:tcPr>
            <w:tcW w:w="13948" w:type="dxa"/>
            <w:gridSpan w:val="4"/>
          </w:tcPr>
          <w:p w14:paraId="4B9B4250" w14:textId="77777777" w:rsidR="0013295C" w:rsidRPr="006A56EB" w:rsidRDefault="0013295C" w:rsidP="0013295C">
            <w:pPr>
              <w:rPr>
                <w:rFonts w:ascii="Arial" w:hAnsi="Arial"/>
                <w:b/>
                <w:bCs/>
              </w:rPr>
            </w:pPr>
            <w:r w:rsidRPr="006A56EB">
              <w:rPr>
                <w:rFonts w:ascii="Arial" w:hAnsi="Arial"/>
                <w:b/>
                <w:bCs/>
              </w:rPr>
              <w:lastRenderedPageBreak/>
              <w:t>Next steps in learning:</w:t>
            </w:r>
          </w:p>
          <w:p w14:paraId="35B79AB6" w14:textId="2D4810D2" w:rsidR="008258BA" w:rsidRPr="006A56EB" w:rsidRDefault="00505DAC" w:rsidP="00006552">
            <w:pPr>
              <w:pStyle w:val="ListParagraph"/>
              <w:numPr>
                <w:ilvl w:val="0"/>
                <w:numId w:val="9"/>
              </w:numPr>
              <w:rPr>
                <w:rFonts w:ascii="Arial" w:hAnsi="Arial"/>
              </w:rPr>
            </w:pPr>
            <w:r w:rsidRPr="006A56EB">
              <w:rPr>
                <w:rFonts w:ascii="Arial" w:hAnsi="Arial"/>
              </w:rPr>
              <w:t>T</w:t>
            </w:r>
            <w:r w:rsidR="003E6EAA" w:rsidRPr="006A56EB">
              <w:rPr>
                <w:rFonts w:ascii="Arial" w:hAnsi="Arial"/>
              </w:rPr>
              <w:t xml:space="preserve">eacher reviews </w:t>
            </w:r>
            <w:r w:rsidR="00B720C5" w:rsidRPr="006A56EB">
              <w:rPr>
                <w:rFonts w:ascii="Arial" w:hAnsi="Arial"/>
              </w:rPr>
              <w:t xml:space="preserve">completed </w:t>
            </w:r>
            <w:r w:rsidR="00A2242C" w:rsidRPr="006A56EB">
              <w:rPr>
                <w:rFonts w:ascii="Arial" w:hAnsi="Arial"/>
              </w:rPr>
              <w:t>C</w:t>
            </w:r>
            <w:r w:rsidR="00B720C5" w:rsidRPr="006A56EB">
              <w:rPr>
                <w:rFonts w:ascii="Arial" w:hAnsi="Arial"/>
              </w:rPr>
              <w:t>lassification totals for sorting categories documents to identify any misconceptions or inconsistencies in sentiment classification.</w:t>
            </w:r>
          </w:p>
          <w:p w14:paraId="1E4BD34D" w14:textId="7F909024" w:rsidR="0013295C" w:rsidRPr="006A56EB" w:rsidRDefault="008258BA" w:rsidP="00006552">
            <w:pPr>
              <w:pStyle w:val="ListParagraph"/>
              <w:numPr>
                <w:ilvl w:val="0"/>
                <w:numId w:val="9"/>
              </w:numPr>
              <w:rPr>
                <w:rFonts w:ascii="Arial" w:hAnsi="Arial"/>
              </w:rPr>
            </w:pPr>
            <w:r w:rsidRPr="006A56EB">
              <w:rPr>
                <w:rFonts w:ascii="Arial" w:hAnsi="Arial"/>
              </w:rPr>
              <w:t>Learner</w:t>
            </w:r>
            <w:r w:rsidR="00351960" w:rsidRPr="006A56EB">
              <w:rPr>
                <w:rFonts w:ascii="Arial" w:hAnsi="Arial"/>
              </w:rPr>
              <w:t>’</w:t>
            </w:r>
            <w:r w:rsidRPr="006A56EB">
              <w:rPr>
                <w:rFonts w:ascii="Arial" w:hAnsi="Arial"/>
              </w:rPr>
              <w:t>s complete homework</w:t>
            </w:r>
            <w:r w:rsidR="007F5D09" w:rsidRPr="006A56EB">
              <w:rPr>
                <w:rFonts w:ascii="Arial" w:hAnsi="Arial"/>
              </w:rPr>
              <w:t xml:space="preserve"> as directed on the slide deck</w:t>
            </w:r>
            <w:r w:rsidRPr="006A56EB">
              <w:rPr>
                <w:rFonts w:ascii="Arial" w:hAnsi="Arial"/>
              </w:rPr>
              <w:t xml:space="preserve">. </w:t>
            </w:r>
          </w:p>
        </w:tc>
      </w:tr>
    </w:tbl>
    <w:p w14:paraId="40BC59BF" w14:textId="77777777" w:rsidR="00670046" w:rsidRPr="006A56EB" w:rsidRDefault="00670046" w:rsidP="00670046"/>
    <w:p w14:paraId="6BEFDD72" w14:textId="77777777" w:rsidR="00BE74D0" w:rsidRPr="006A56EB" w:rsidRDefault="00BE74D0">
      <w:r w:rsidRPr="006A56EB">
        <w:br w:type="page"/>
      </w:r>
    </w:p>
    <w:p w14:paraId="14CBCE9A" w14:textId="0A452945" w:rsidR="00670046" w:rsidRPr="006A56EB" w:rsidRDefault="00BE74D0" w:rsidP="00533DD3">
      <w:pPr>
        <w:pStyle w:val="Heading2"/>
      </w:pPr>
      <w:r w:rsidRPr="006A56EB">
        <w:lastRenderedPageBreak/>
        <w:t>Lesson 2</w:t>
      </w:r>
    </w:p>
    <w:tbl>
      <w:tblPr>
        <w:tblStyle w:val="TableGrid"/>
        <w:tblW w:w="0" w:type="auto"/>
        <w:tblLook w:val="04A0" w:firstRow="1" w:lastRow="0" w:firstColumn="1" w:lastColumn="0" w:noHBand="0" w:noVBand="1"/>
      </w:tblPr>
      <w:tblGrid>
        <w:gridCol w:w="1511"/>
        <w:gridCol w:w="5147"/>
        <w:gridCol w:w="4394"/>
        <w:gridCol w:w="2896"/>
      </w:tblGrid>
      <w:tr w:rsidR="00670046" w:rsidRPr="006A56EB" w14:paraId="18E7C73C" w14:textId="77777777" w:rsidTr="6ECA3D1B">
        <w:tc>
          <w:tcPr>
            <w:tcW w:w="13948" w:type="dxa"/>
            <w:gridSpan w:val="4"/>
          </w:tcPr>
          <w:p w14:paraId="69C1B818" w14:textId="1F8758DF" w:rsidR="00670046" w:rsidRPr="00B372BB" w:rsidRDefault="00670046" w:rsidP="00533DD3">
            <w:pPr>
              <w:pStyle w:val="Heading2"/>
              <w:rPr>
                <w:rFonts w:ascii="Arial" w:hAnsi="Arial"/>
              </w:rPr>
            </w:pPr>
            <w:r w:rsidRPr="00B372BB">
              <w:rPr>
                <w:rFonts w:ascii="Arial" w:hAnsi="Arial"/>
              </w:rPr>
              <w:t xml:space="preserve">Title: </w:t>
            </w:r>
            <w:r w:rsidR="00396513" w:rsidRPr="00B372BB">
              <w:rPr>
                <w:rFonts w:ascii="Arial" w:hAnsi="Arial"/>
              </w:rPr>
              <w:t>Spreadsheet s</w:t>
            </w:r>
            <w:r w:rsidR="00176003" w:rsidRPr="00B372BB">
              <w:rPr>
                <w:rFonts w:ascii="Arial" w:hAnsi="Arial"/>
              </w:rPr>
              <w:t>uperstars</w:t>
            </w:r>
          </w:p>
          <w:p w14:paraId="47C05BDE" w14:textId="1C812B9A" w:rsidR="00670046" w:rsidRPr="00B372BB" w:rsidRDefault="00670046" w:rsidP="009128B4">
            <w:pPr>
              <w:rPr>
                <w:rFonts w:ascii="Arial" w:hAnsi="Arial"/>
              </w:rPr>
            </w:pPr>
            <w:r w:rsidRPr="00B372BB">
              <w:rPr>
                <w:rFonts w:ascii="Arial" w:hAnsi="Arial"/>
                <w:b/>
                <w:bCs/>
              </w:rPr>
              <w:t>Targeted content reference:</w:t>
            </w:r>
            <w:r w:rsidRPr="00B372BB">
              <w:rPr>
                <w:rFonts w:ascii="Arial" w:hAnsi="Arial"/>
              </w:rPr>
              <w:t xml:space="preserve"> </w:t>
            </w:r>
            <w:r w:rsidR="005A574B" w:rsidRPr="00B372BB">
              <w:rPr>
                <w:rFonts w:ascii="Arial" w:hAnsi="Arial"/>
              </w:rPr>
              <w:t>This supports knowledge and skills in investigation, numeracy and digital skills from the National Technical Outcomes (NTO) outcome one for the TLFY in Digital.</w:t>
            </w:r>
          </w:p>
          <w:p w14:paraId="399123BF" w14:textId="227278DB" w:rsidR="00670046" w:rsidRPr="00B372BB" w:rsidRDefault="00670046" w:rsidP="009128B4">
            <w:pPr>
              <w:rPr>
                <w:rFonts w:ascii="Arial" w:hAnsi="Arial"/>
              </w:rPr>
            </w:pPr>
            <w:r w:rsidRPr="00B372BB">
              <w:rPr>
                <w:rFonts w:ascii="Arial" w:hAnsi="Arial"/>
                <w:b/>
                <w:bCs/>
              </w:rPr>
              <w:t>Lesson sequence number:</w:t>
            </w:r>
            <w:r w:rsidRPr="00B372BB">
              <w:rPr>
                <w:rFonts w:ascii="Arial" w:hAnsi="Arial"/>
              </w:rPr>
              <w:t xml:space="preserve"> 2</w:t>
            </w:r>
          </w:p>
          <w:p w14:paraId="101536E6" w14:textId="1C932F18" w:rsidR="00670046" w:rsidRPr="006A56EB" w:rsidRDefault="00670046" w:rsidP="009128B4">
            <w:pPr>
              <w:rPr>
                <w:rFonts w:ascii="Arial" w:hAnsi="Arial"/>
              </w:rPr>
            </w:pPr>
            <w:r w:rsidRPr="00B372BB">
              <w:rPr>
                <w:rFonts w:ascii="Arial" w:hAnsi="Arial"/>
                <w:b/>
                <w:bCs/>
              </w:rPr>
              <w:t>Timing:</w:t>
            </w:r>
            <w:r w:rsidRPr="00B372BB">
              <w:rPr>
                <w:rFonts w:ascii="Arial" w:hAnsi="Arial"/>
              </w:rPr>
              <w:t xml:space="preserve"> </w:t>
            </w:r>
            <w:r w:rsidR="00063A35" w:rsidRPr="00B372BB">
              <w:rPr>
                <w:rFonts w:ascii="Arial" w:hAnsi="Arial"/>
              </w:rPr>
              <w:t>2 hours</w:t>
            </w:r>
          </w:p>
        </w:tc>
      </w:tr>
      <w:tr w:rsidR="00670046" w:rsidRPr="006A56EB" w14:paraId="2A32E3E4" w14:textId="77777777" w:rsidTr="6ECA3D1B">
        <w:tc>
          <w:tcPr>
            <w:tcW w:w="13948" w:type="dxa"/>
            <w:gridSpan w:val="4"/>
          </w:tcPr>
          <w:p w14:paraId="0ED30CAF" w14:textId="77777777" w:rsidR="00670046" w:rsidRPr="006A56EB" w:rsidRDefault="00670046" w:rsidP="009128B4">
            <w:pPr>
              <w:rPr>
                <w:rFonts w:ascii="Arial" w:hAnsi="Arial"/>
                <w:b/>
                <w:bCs/>
              </w:rPr>
            </w:pPr>
            <w:r w:rsidRPr="006A56EB">
              <w:rPr>
                <w:rFonts w:ascii="Arial" w:hAnsi="Arial"/>
                <w:b/>
                <w:bCs/>
              </w:rPr>
              <w:t>Prior learning:</w:t>
            </w:r>
          </w:p>
          <w:p w14:paraId="15DB11AE" w14:textId="38CE8604" w:rsidR="00C67146" w:rsidRPr="006A56EB" w:rsidRDefault="00C67146" w:rsidP="00006552">
            <w:pPr>
              <w:pStyle w:val="Table"/>
              <w:numPr>
                <w:ilvl w:val="0"/>
                <w:numId w:val="10"/>
              </w:numPr>
              <w:rPr>
                <w:rFonts w:ascii="Arial" w:hAnsi="Arial"/>
              </w:rPr>
            </w:pPr>
            <w:r w:rsidRPr="006A56EB">
              <w:rPr>
                <w:rFonts w:ascii="Arial" w:hAnsi="Arial"/>
              </w:rPr>
              <w:t xml:space="preserve">Lesson </w:t>
            </w:r>
            <w:r w:rsidR="00360E66" w:rsidRPr="006A56EB">
              <w:rPr>
                <w:rFonts w:ascii="Arial" w:hAnsi="Arial"/>
              </w:rPr>
              <w:t>1</w:t>
            </w:r>
          </w:p>
          <w:p w14:paraId="519A5EC7" w14:textId="4349289C" w:rsidR="00670046" w:rsidRPr="006A56EB" w:rsidRDefault="0016016A" w:rsidP="00006552">
            <w:pPr>
              <w:pStyle w:val="Table"/>
              <w:numPr>
                <w:ilvl w:val="0"/>
                <w:numId w:val="10"/>
              </w:numPr>
              <w:rPr>
                <w:rFonts w:ascii="Arial" w:hAnsi="Arial"/>
              </w:rPr>
            </w:pPr>
            <w:r>
              <w:rPr>
                <w:rFonts w:ascii="Arial" w:hAnsi="Arial"/>
              </w:rPr>
              <w:t>K</w:t>
            </w:r>
            <w:r w:rsidR="00BE19C5" w:rsidRPr="006A56EB">
              <w:rPr>
                <w:rFonts w:ascii="Arial" w:hAnsi="Arial"/>
              </w:rPr>
              <w:t>nowledge of spreadsheets, including how data is structured using columns and rows</w:t>
            </w:r>
            <w:r w:rsidR="00C040F2" w:rsidRPr="006A56EB">
              <w:rPr>
                <w:rFonts w:ascii="Arial" w:hAnsi="Arial"/>
              </w:rPr>
              <w:t xml:space="preserve"> and </w:t>
            </w:r>
            <w:r w:rsidR="00D32FAC" w:rsidRPr="006A56EB">
              <w:rPr>
                <w:rFonts w:ascii="Arial" w:hAnsi="Arial"/>
              </w:rPr>
              <w:t>different data types, such as text, numbers and dates</w:t>
            </w:r>
            <w:r w:rsidR="003E1C5C" w:rsidRPr="006A56EB">
              <w:rPr>
                <w:rFonts w:ascii="Arial" w:hAnsi="Arial"/>
              </w:rPr>
              <w:t>.</w:t>
            </w:r>
          </w:p>
        </w:tc>
      </w:tr>
      <w:tr w:rsidR="00670046" w:rsidRPr="006A56EB" w14:paraId="190E3B17" w14:textId="77777777" w:rsidTr="00FB5B01">
        <w:tc>
          <w:tcPr>
            <w:tcW w:w="1511" w:type="dxa"/>
          </w:tcPr>
          <w:p w14:paraId="7D5D755F" w14:textId="77777777" w:rsidR="00670046" w:rsidRPr="006A56EB" w:rsidRDefault="00670046" w:rsidP="009128B4">
            <w:pPr>
              <w:rPr>
                <w:rFonts w:ascii="Arial" w:hAnsi="Arial"/>
                <w:b/>
                <w:bCs/>
              </w:rPr>
            </w:pPr>
            <w:r w:rsidRPr="006A56EB">
              <w:rPr>
                <w:rFonts w:ascii="Arial" w:hAnsi="Arial"/>
                <w:b/>
                <w:bCs/>
              </w:rPr>
              <w:t>Timing</w:t>
            </w:r>
          </w:p>
        </w:tc>
        <w:tc>
          <w:tcPr>
            <w:tcW w:w="5147" w:type="dxa"/>
            <w:tcBorders>
              <w:bottom w:val="single" w:sz="4" w:space="0" w:color="auto"/>
            </w:tcBorders>
          </w:tcPr>
          <w:p w14:paraId="056CABA9" w14:textId="77777777" w:rsidR="00670046" w:rsidRPr="006A56EB" w:rsidRDefault="00670046" w:rsidP="009128B4">
            <w:pPr>
              <w:rPr>
                <w:rFonts w:ascii="Arial" w:hAnsi="Arial"/>
                <w:b/>
                <w:bCs/>
              </w:rPr>
            </w:pPr>
            <w:r w:rsidRPr="006A56EB">
              <w:rPr>
                <w:rFonts w:ascii="Arial" w:hAnsi="Arial"/>
                <w:b/>
                <w:bCs/>
              </w:rPr>
              <w:t>Teacher activity</w:t>
            </w:r>
          </w:p>
        </w:tc>
        <w:tc>
          <w:tcPr>
            <w:tcW w:w="4394" w:type="dxa"/>
            <w:tcBorders>
              <w:bottom w:val="single" w:sz="4" w:space="0" w:color="auto"/>
            </w:tcBorders>
          </w:tcPr>
          <w:p w14:paraId="35022678"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Borders>
              <w:bottom w:val="single" w:sz="4" w:space="0" w:color="auto"/>
            </w:tcBorders>
          </w:tcPr>
          <w:p w14:paraId="2E8AACA6" w14:textId="47DF5200" w:rsidR="00670046" w:rsidRPr="006A56EB" w:rsidRDefault="00490FC4" w:rsidP="009128B4">
            <w:pPr>
              <w:rPr>
                <w:rFonts w:ascii="Arial" w:hAnsi="Arial"/>
                <w:b/>
                <w:bCs/>
              </w:rPr>
            </w:pPr>
            <w:r w:rsidRPr="006A56EB">
              <w:rPr>
                <w:rFonts w:ascii="Arial" w:hAnsi="Arial"/>
                <w:b/>
                <w:bCs/>
              </w:rPr>
              <w:t>Support materials</w:t>
            </w:r>
          </w:p>
        </w:tc>
      </w:tr>
      <w:tr w:rsidR="007F27E8" w:rsidRPr="006A56EB" w14:paraId="5BCA8115" w14:textId="77777777" w:rsidTr="00FB5B01">
        <w:tc>
          <w:tcPr>
            <w:tcW w:w="1511" w:type="dxa"/>
            <w:vMerge w:val="restart"/>
            <w:tcBorders>
              <w:right w:val="single" w:sz="4" w:space="0" w:color="auto"/>
            </w:tcBorders>
          </w:tcPr>
          <w:p w14:paraId="51FDB294" w14:textId="646551D4" w:rsidR="007F27E8" w:rsidRPr="006A56EB" w:rsidRDefault="007F27E8" w:rsidP="009238A7">
            <w:pPr>
              <w:rPr>
                <w:rFonts w:ascii="Arial" w:hAnsi="Arial"/>
              </w:rPr>
            </w:pPr>
            <w:r w:rsidRPr="006A56EB">
              <w:rPr>
                <w:rFonts w:ascii="Arial" w:hAnsi="Arial"/>
              </w:rPr>
              <w:t>20 minutes</w:t>
            </w:r>
          </w:p>
        </w:tc>
        <w:tc>
          <w:tcPr>
            <w:tcW w:w="5147" w:type="dxa"/>
            <w:tcBorders>
              <w:top w:val="single" w:sz="4" w:space="0" w:color="auto"/>
              <w:left w:val="single" w:sz="4" w:space="0" w:color="auto"/>
              <w:bottom w:val="nil"/>
              <w:right w:val="single" w:sz="4" w:space="0" w:color="auto"/>
            </w:tcBorders>
          </w:tcPr>
          <w:p w14:paraId="0CB8ADB6" w14:textId="20BA0907" w:rsidR="007F27E8" w:rsidRPr="006A56EB" w:rsidRDefault="007F27E8" w:rsidP="6ECA3D1B">
            <w:pPr>
              <w:rPr>
                <w:rFonts w:ascii="Arial" w:hAnsi="Arial"/>
                <w:color w:val="000000" w:themeColor="text1"/>
              </w:rPr>
            </w:pPr>
            <w:r w:rsidRPr="006A56EB">
              <w:rPr>
                <w:rFonts w:ascii="Arial" w:hAnsi="Arial"/>
              </w:rPr>
              <w:t xml:space="preserve">Recap the key objectives from the </w:t>
            </w:r>
            <w:r w:rsidR="00E67848" w:rsidRPr="006A56EB">
              <w:rPr>
                <w:rFonts w:ascii="Arial" w:hAnsi="Arial"/>
              </w:rPr>
              <w:t>Brightfuture</w:t>
            </w:r>
            <w:r w:rsidRPr="006A56EB">
              <w:rPr>
                <w:rFonts w:ascii="Arial" w:hAnsi="Arial"/>
              </w:rPr>
              <w:t xml:space="preserve">s </w:t>
            </w:r>
            <w:r w:rsidR="003E1C5C" w:rsidRPr="006A56EB">
              <w:rPr>
                <w:rFonts w:ascii="Arial" w:hAnsi="Arial"/>
              </w:rPr>
              <w:t>C</w:t>
            </w:r>
            <w:r w:rsidRPr="006A56EB">
              <w:rPr>
                <w:rFonts w:ascii="Arial" w:hAnsi="Arial"/>
              </w:rPr>
              <w:t>ollege task. Ask targeted questions to prompt learners to recall key learning</w:t>
            </w:r>
            <w:r w:rsidR="00F715C7" w:rsidRPr="006A56EB">
              <w:rPr>
                <w:rFonts w:ascii="Arial" w:hAnsi="Arial"/>
              </w:rPr>
              <w:t>s</w:t>
            </w:r>
            <w:r w:rsidRPr="006A56EB">
              <w:rPr>
                <w:rFonts w:ascii="Arial" w:hAnsi="Arial"/>
              </w:rPr>
              <w:t xml:space="preserve"> from lesson one. </w:t>
            </w:r>
          </w:p>
        </w:tc>
        <w:tc>
          <w:tcPr>
            <w:tcW w:w="4394" w:type="dxa"/>
            <w:tcBorders>
              <w:top w:val="single" w:sz="4" w:space="0" w:color="auto"/>
              <w:left w:val="single" w:sz="4" w:space="0" w:color="auto"/>
              <w:bottom w:val="nil"/>
              <w:right w:val="single" w:sz="4" w:space="0" w:color="auto"/>
            </w:tcBorders>
          </w:tcPr>
          <w:p w14:paraId="23ECDFB5" w14:textId="26C9E57E" w:rsidR="007F27E8" w:rsidRPr="006A56EB" w:rsidRDefault="007F27E8" w:rsidP="6ECA3D1B">
            <w:pPr>
              <w:rPr>
                <w:rFonts w:ascii="Arial" w:hAnsi="Arial"/>
              </w:rPr>
            </w:pPr>
            <w:r w:rsidRPr="006A56EB">
              <w:rPr>
                <w:rFonts w:ascii="Arial" w:hAnsi="Arial"/>
              </w:rPr>
              <w:t xml:space="preserve">Listen to the recap and respond to questions. </w:t>
            </w:r>
          </w:p>
        </w:tc>
        <w:tc>
          <w:tcPr>
            <w:tcW w:w="2896" w:type="dxa"/>
            <w:vMerge w:val="restart"/>
            <w:tcBorders>
              <w:left w:val="single" w:sz="4" w:space="0" w:color="auto"/>
            </w:tcBorders>
          </w:tcPr>
          <w:p w14:paraId="75A0AC29" w14:textId="526E0345" w:rsidR="007F27E8" w:rsidRPr="006A56EB" w:rsidRDefault="007F27E8" w:rsidP="0029266B">
            <w:pPr>
              <w:rPr>
                <w:rFonts w:ascii="Arial" w:hAnsi="Arial"/>
              </w:rPr>
            </w:pPr>
            <w:r w:rsidRPr="006A56EB">
              <w:rPr>
                <w:rFonts w:ascii="Arial" w:hAnsi="Arial"/>
              </w:rPr>
              <w:t>Slide deck</w:t>
            </w:r>
          </w:p>
          <w:p w14:paraId="1C663D41" w14:textId="1BF90685" w:rsidR="007F27E8" w:rsidRPr="006A56EB" w:rsidRDefault="007F27E8" w:rsidP="0029266B">
            <w:pPr>
              <w:rPr>
                <w:rFonts w:ascii="Arial" w:hAnsi="Arial"/>
              </w:rPr>
            </w:pPr>
            <w:r w:rsidRPr="006A56EB">
              <w:rPr>
                <w:rFonts w:ascii="Arial" w:hAnsi="Arial"/>
              </w:rPr>
              <w:t xml:space="preserve">Glossary of terms (from lesson </w:t>
            </w:r>
            <w:r w:rsidR="00360E66" w:rsidRPr="006A56EB">
              <w:rPr>
                <w:rFonts w:ascii="Arial" w:hAnsi="Arial"/>
              </w:rPr>
              <w:t>1</w:t>
            </w:r>
            <w:r w:rsidRPr="006A56EB">
              <w:rPr>
                <w:rFonts w:ascii="Arial" w:hAnsi="Arial"/>
              </w:rPr>
              <w:t>)</w:t>
            </w:r>
          </w:p>
          <w:p w14:paraId="70DED527" w14:textId="4FD9F7E2" w:rsidR="00A54F2C" w:rsidRPr="006A56EB" w:rsidRDefault="00A54F2C" w:rsidP="0029266B">
            <w:pPr>
              <w:rPr>
                <w:rFonts w:ascii="Arial" w:hAnsi="Arial"/>
              </w:rPr>
            </w:pPr>
            <w:r w:rsidRPr="006A56EB">
              <w:rPr>
                <w:rFonts w:ascii="Arial" w:hAnsi="Arial"/>
              </w:rPr>
              <w:t>Brightfutures College task (from lesson 1)</w:t>
            </w:r>
          </w:p>
          <w:p w14:paraId="0FAEE432" w14:textId="1D9186D4" w:rsidR="00A54F2C" w:rsidRPr="006A56EB" w:rsidRDefault="00A54F2C" w:rsidP="0029266B">
            <w:pPr>
              <w:rPr>
                <w:rFonts w:ascii="Arial" w:hAnsi="Arial"/>
              </w:rPr>
            </w:pPr>
            <w:hyperlink r:id="rId20" w:history="1">
              <w:r w:rsidRPr="006A56EB">
                <w:rPr>
                  <w:rStyle w:val="Hyperlink"/>
                  <w:rFonts w:ascii="Arial" w:hAnsi="Arial"/>
                </w:rPr>
                <w:t>Wordcloud</w:t>
              </w:r>
            </w:hyperlink>
          </w:p>
          <w:p w14:paraId="767BBCE9" w14:textId="7FCC396E" w:rsidR="007F27E8" w:rsidRPr="006A56EB" w:rsidRDefault="007F27E8" w:rsidP="009238A7">
            <w:pPr>
              <w:rPr>
                <w:rFonts w:ascii="Arial" w:hAnsi="Arial"/>
              </w:rPr>
            </w:pPr>
            <w:r w:rsidRPr="006A56EB">
              <w:rPr>
                <w:rFonts w:ascii="Arial" w:hAnsi="Arial"/>
              </w:rPr>
              <w:t>Teacher demonstration data</w:t>
            </w:r>
          </w:p>
          <w:p w14:paraId="6D1BBF41" w14:textId="26ADA199" w:rsidR="007F27E8" w:rsidRPr="006A56EB" w:rsidRDefault="007F27E8" w:rsidP="009238A7">
            <w:pPr>
              <w:rPr>
                <w:rFonts w:ascii="Arial" w:hAnsi="Arial"/>
              </w:rPr>
            </w:pPr>
            <w:r w:rsidRPr="006A56EB">
              <w:rPr>
                <w:rFonts w:ascii="Arial" w:hAnsi="Arial"/>
              </w:rPr>
              <w:t>Social media data</w:t>
            </w:r>
          </w:p>
          <w:p w14:paraId="033FBB1A" w14:textId="3B7BDFE7" w:rsidR="007F27E8" w:rsidRPr="006A56EB" w:rsidRDefault="007F27E8" w:rsidP="009238A7">
            <w:pPr>
              <w:rPr>
                <w:rFonts w:ascii="Arial" w:hAnsi="Arial"/>
              </w:rPr>
            </w:pPr>
            <w:r w:rsidRPr="006A56EB">
              <w:rPr>
                <w:rFonts w:ascii="Arial" w:hAnsi="Arial"/>
              </w:rPr>
              <w:t>Self</w:t>
            </w:r>
            <w:r w:rsidR="0011028E" w:rsidRPr="006A56EB">
              <w:rPr>
                <w:rFonts w:ascii="Arial" w:hAnsi="Arial"/>
              </w:rPr>
              <w:t>-</w:t>
            </w:r>
            <w:r w:rsidRPr="006A56EB">
              <w:rPr>
                <w:rFonts w:ascii="Arial" w:hAnsi="Arial"/>
              </w:rPr>
              <w:t>assessment</w:t>
            </w:r>
          </w:p>
          <w:p w14:paraId="79AA7243" w14:textId="524F8B3E" w:rsidR="007F27E8" w:rsidRPr="006A56EB" w:rsidRDefault="007F27E8" w:rsidP="009238A7">
            <w:pPr>
              <w:rPr>
                <w:rFonts w:ascii="Arial" w:hAnsi="Arial"/>
              </w:rPr>
            </w:pPr>
            <w:r w:rsidRPr="006A56EB">
              <w:rPr>
                <w:rFonts w:ascii="Arial" w:hAnsi="Arial"/>
              </w:rPr>
              <w:lastRenderedPageBreak/>
              <w:t>Peer assessment</w:t>
            </w:r>
          </w:p>
          <w:p w14:paraId="514EEC42" w14:textId="677E76F6" w:rsidR="007F27E8" w:rsidRPr="006A56EB" w:rsidRDefault="007F27E8" w:rsidP="00A54F2C">
            <w:pPr>
              <w:rPr>
                <w:rFonts w:ascii="Arial" w:hAnsi="Arial"/>
              </w:rPr>
            </w:pPr>
          </w:p>
        </w:tc>
      </w:tr>
      <w:tr w:rsidR="007F27E8" w:rsidRPr="006A56EB" w14:paraId="588409B7" w14:textId="77777777" w:rsidTr="00FB5B01">
        <w:tc>
          <w:tcPr>
            <w:tcW w:w="1511" w:type="dxa"/>
            <w:vMerge/>
            <w:tcBorders>
              <w:right w:val="single" w:sz="4" w:space="0" w:color="auto"/>
            </w:tcBorders>
          </w:tcPr>
          <w:p w14:paraId="02C6EC0F" w14:textId="77777777" w:rsidR="007F27E8" w:rsidRPr="006A56EB" w:rsidRDefault="007F27E8" w:rsidP="009238A7">
            <w:pPr>
              <w:rPr>
                <w:rFonts w:ascii="Arial" w:hAnsi="Arial"/>
              </w:rPr>
            </w:pPr>
          </w:p>
        </w:tc>
        <w:tc>
          <w:tcPr>
            <w:tcW w:w="5147" w:type="dxa"/>
            <w:tcBorders>
              <w:top w:val="nil"/>
              <w:left w:val="single" w:sz="4" w:space="0" w:color="auto"/>
              <w:bottom w:val="nil"/>
              <w:right w:val="single" w:sz="4" w:space="0" w:color="auto"/>
            </w:tcBorders>
          </w:tcPr>
          <w:p w14:paraId="245A9E5E" w14:textId="051D0364" w:rsidR="007F27E8" w:rsidRPr="006A56EB" w:rsidRDefault="007F27E8" w:rsidP="009238A7">
            <w:pPr>
              <w:rPr>
                <w:rFonts w:ascii="Arial" w:hAnsi="Arial"/>
              </w:rPr>
            </w:pPr>
            <w:r w:rsidRPr="006A56EB">
              <w:rPr>
                <w:rFonts w:ascii="Arial" w:hAnsi="Arial"/>
              </w:rPr>
              <w:t xml:space="preserve">Instruct learners to submit their terms and words in the </w:t>
            </w:r>
            <w:r w:rsidR="007502D6" w:rsidRPr="006A56EB">
              <w:rPr>
                <w:rFonts w:ascii="Arial" w:hAnsi="Arial"/>
              </w:rPr>
              <w:t>W</w:t>
            </w:r>
            <w:r w:rsidRPr="006A56EB">
              <w:rPr>
                <w:rFonts w:ascii="Arial" w:hAnsi="Arial"/>
              </w:rPr>
              <w:t xml:space="preserve">ordcloud. </w:t>
            </w:r>
            <w:r w:rsidR="000C5557" w:rsidRPr="006A56EB">
              <w:rPr>
                <w:rFonts w:ascii="Arial" w:hAnsi="Arial"/>
              </w:rPr>
              <w:t xml:space="preserve">Look at common </w:t>
            </w:r>
            <w:r w:rsidR="00E4103C" w:rsidRPr="006A56EB">
              <w:rPr>
                <w:rFonts w:ascii="Arial" w:hAnsi="Arial"/>
              </w:rPr>
              <w:t>words/terms</w:t>
            </w:r>
            <w:r w:rsidR="000C5557" w:rsidRPr="006A56EB">
              <w:rPr>
                <w:rFonts w:ascii="Arial" w:hAnsi="Arial"/>
              </w:rPr>
              <w:t xml:space="preserve"> identified by the learners and ask </w:t>
            </w:r>
            <w:r w:rsidR="00E4103C" w:rsidRPr="006A56EB">
              <w:rPr>
                <w:rFonts w:ascii="Arial" w:hAnsi="Arial"/>
              </w:rPr>
              <w:t>probing</w:t>
            </w:r>
            <w:r w:rsidR="000C5557" w:rsidRPr="006A56EB">
              <w:rPr>
                <w:rFonts w:ascii="Arial" w:hAnsi="Arial"/>
              </w:rPr>
              <w:t xml:space="preserve"> questions to two to three individuals </w:t>
            </w:r>
            <w:r w:rsidR="00E4103C" w:rsidRPr="006A56EB">
              <w:rPr>
                <w:rFonts w:ascii="Arial" w:hAnsi="Arial"/>
              </w:rPr>
              <w:t>on the meaning. Correct misunderstanding.</w:t>
            </w:r>
          </w:p>
        </w:tc>
        <w:tc>
          <w:tcPr>
            <w:tcW w:w="4394" w:type="dxa"/>
            <w:tcBorders>
              <w:top w:val="nil"/>
              <w:left w:val="single" w:sz="4" w:space="0" w:color="auto"/>
              <w:bottom w:val="nil"/>
              <w:right w:val="single" w:sz="4" w:space="0" w:color="auto"/>
            </w:tcBorders>
          </w:tcPr>
          <w:p w14:paraId="437A485A" w14:textId="3C3E1DFE" w:rsidR="007F27E8" w:rsidRPr="006A56EB" w:rsidRDefault="007F27E8" w:rsidP="009238A7">
            <w:pPr>
              <w:rPr>
                <w:rFonts w:ascii="Arial" w:hAnsi="Arial"/>
              </w:rPr>
            </w:pPr>
            <w:r w:rsidRPr="006A56EB">
              <w:rPr>
                <w:rFonts w:ascii="Arial" w:hAnsi="Arial"/>
              </w:rPr>
              <w:t xml:space="preserve">Share structured data examples from their homework by submitting keywords to </w:t>
            </w:r>
            <w:r w:rsidR="007502D6" w:rsidRPr="006A56EB">
              <w:rPr>
                <w:rFonts w:ascii="Arial" w:hAnsi="Arial"/>
              </w:rPr>
              <w:t>the</w:t>
            </w:r>
            <w:r w:rsidRPr="006A56EB">
              <w:rPr>
                <w:rFonts w:ascii="Arial" w:hAnsi="Arial"/>
              </w:rPr>
              <w:t xml:space="preserve"> </w:t>
            </w:r>
            <w:r w:rsidR="007502D6" w:rsidRPr="006A56EB">
              <w:rPr>
                <w:rFonts w:ascii="Arial" w:hAnsi="Arial"/>
              </w:rPr>
              <w:t>W</w:t>
            </w:r>
            <w:r w:rsidRPr="006A56EB">
              <w:rPr>
                <w:rFonts w:ascii="Arial" w:hAnsi="Arial"/>
              </w:rPr>
              <w:t xml:space="preserve">ordcloud. Review the collective responses and discuss how these examples fit into the concept of structured data. Justify choices by explaining how each example is structured and why it is important in data analysis. </w:t>
            </w:r>
          </w:p>
        </w:tc>
        <w:tc>
          <w:tcPr>
            <w:tcW w:w="2896" w:type="dxa"/>
            <w:vMerge/>
            <w:tcBorders>
              <w:left w:val="single" w:sz="4" w:space="0" w:color="auto"/>
            </w:tcBorders>
          </w:tcPr>
          <w:p w14:paraId="45368B1F" w14:textId="77777777" w:rsidR="007F27E8" w:rsidRPr="006A56EB" w:rsidRDefault="007F27E8" w:rsidP="009238A7">
            <w:pPr>
              <w:rPr>
                <w:rFonts w:ascii="Arial" w:hAnsi="Arial"/>
              </w:rPr>
            </w:pPr>
          </w:p>
        </w:tc>
      </w:tr>
      <w:tr w:rsidR="007F27E8" w:rsidRPr="006A56EB" w14:paraId="473F3510" w14:textId="77777777" w:rsidTr="00FB5B01">
        <w:trPr>
          <w:trHeight w:val="1014"/>
        </w:trPr>
        <w:tc>
          <w:tcPr>
            <w:tcW w:w="1511" w:type="dxa"/>
            <w:vMerge/>
            <w:tcBorders>
              <w:right w:val="single" w:sz="4" w:space="0" w:color="auto"/>
            </w:tcBorders>
          </w:tcPr>
          <w:p w14:paraId="26F6BC53" w14:textId="77777777" w:rsidR="007F27E8" w:rsidRPr="006A56EB" w:rsidRDefault="007F27E8" w:rsidP="009238A7">
            <w:pPr>
              <w:rPr>
                <w:rFonts w:ascii="Arial" w:hAnsi="Arial"/>
              </w:rPr>
            </w:pPr>
          </w:p>
        </w:tc>
        <w:tc>
          <w:tcPr>
            <w:tcW w:w="5147" w:type="dxa"/>
            <w:tcBorders>
              <w:top w:val="nil"/>
              <w:left w:val="single" w:sz="4" w:space="0" w:color="auto"/>
              <w:bottom w:val="single" w:sz="4" w:space="0" w:color="auto"/>
              <w:right w:val="single" w:sz="4" w:space="0" w:color="auto"/>
            </w:tcBorders>
          </w:tcPr>
          <w:p w14:paraId="62A38881" w14:textId="51AAFE55" w:rsidR="007F27E8" w:rsidRPr="006A56EB" w:rsidRDefault="00E4103C" w:rsidP="6ECA3D1B">
            <w:pPr>
              <w:rPr>
                <w:rFonts w:ascii="Arial" w:hAnsi="Arial"/>
              </w:rPr>
            </w:pPr>
            <w:r w:rsidRPr="006A56EB">
              <w:rPr>
                <w:rFonts w:ascii="Arial" w:hAnsi="Arial"/>
              </w:rPr>
              <w:t xml:space="preserve">Get learners </w:t>
            </w:r>
            <w:r w:rsidR="00422B2F" w:rsidRPr="006A56EB">
              <w:rPr>
                <w:rFonts w:ascii="Arial" w:hAnsi="Arial"/>
              </w:rPr>
              <w:t>into pairs</w:t>
            </w:r>
            <w:r w:rsidR="004B65D3" w:rsidRPr="006A56EB">
              <w:rPr>
                <w:rFonts w:ascii="Arial" w:hAnsi="Arial"/>
              </w:rPr>
              <w:t xml:space="preserve">, update the </w:t>
            </w:r>
            <w:r w:rsidR="00F715C7" w:rsidRPr="006A56EB">
              <w:rPr>
                <w:rFonts w:ascii="Arial" w:hAnsi="Arial"/>
              </w:rPr>
              <w:t>G</w:t>
            </w:r>
            <w:r w:rsidR="004B65D3" w:rsidRPr="006A56EB">
              <w:rPr>
                <w:rFonts w:ascii="Arial" w:hAnsi="Arial"/>
              </w:rPr>
              <w:t>lossary of terms</w:t>
            </w:r>
            <w:r w:rsidR="00422B2F" w:rsidRPr="006A56EB">
              <w:rPr>
                <w:rFonts w:ascii="Arial" w:hAnsi="Arial"/>
              </w:rPr>
              <w:t xml:space="preserve"> and compare.</w:t>
            </w:r>
            <w:r w:rsidR="00B92630" w:rsidRPr="006A56EB">
              <w:rPr>
                <w:rFonts w:ascii="Arial" w:hAnsi="Arial"/>
              </w:rPr>
              <w:t xml:space="preserve"> Circulate, ask questions on terms.</w:t>
            </w:r>
          </w:p>
        </w:tc>
        <w:tc>
          <w:tcPr>
            <w:tcW w:w="4394" w:type="dxa"/>
            <w:tcBorders>
              <w:top w:val="nil"/>
              <w:left w:val="single" w:sz="4" w:space="0" w:color="auto"/>
              <w:bottom w:val="single" w:sz="4" w:space="0" w:color="auto"/>
              <w:right w:val="single" w:sz="4" w:space="0" w:color="auto"/>
            </w:tcBorders>
          </w:tcPr>
          <w:p w14:paraId="36B89A3A" w14:textId="2239A595" w:rsidR="007F27E8" w:rsidRPr="006A56EB" w:rsidRDefault="007F27E8" w:rsidP="009238A7">
            <w:pPr>
              <w:rPr>
                <w:rFonts w:ascii="Arial" w:hAnsi="Arial"/>
              </w:rPr>
            </w:pPr>
            <w:r w:rsidRPr="006A56EB">
              <w:rPr>
                <w:rFonts w:ascii="Arial" w:hAnsi="Arial"/>
              </w:rPr>
              <w:t>Answer teacher-led questions</w:t>
            </w:r>
            <w:r w:rsidR="00B92630" w:rsidRPr="006A56EB">
              <w:rPr>
                <w:rFonts w:ascii="Arial" w:hAnsi="Arial"/>
              </w:rPr>
              <w:t>, move into pairs</w:t>
            </w:r>
            <w:r w:rsidRPr="006A56EB">
              <w:rPr>
                <w:rFonts w:ascii="Arial" w:hAnsi="Arial"/>
              </w:rPr>
              <w:t xml:space="preserve"> and update their </w:t>
            </w:r>
            <w:r w:rsidR="00E129F2" w:rsidRPr="006A56EB">
              <w:rPr>
                <w:rFonts w:ascii="Arial" w:hAnsi="Arial"/>
              </w:rPr>
              <w:t>G</w:t>
            </w:r>
            <w:r w:rsidRPr="006A56EB">
              <w:rPr>
                <w:rFonts w:ascii="Arial" w:hAnsi="Arial"/>
              </w:rPr>
              <w:t>lossary of terms with missing vocabulary.</w:t>
            </w:r>
            <w:r w:rsidR="00422B2F" w:rsidRPr="006A56EB">
              <w:rPr>
                <w:rFonts w:ascii="Arial" w:hAnsi="Arial"/>
              </w:rPr>
              <w:t xml:space="preserve"> </w:t>
            </w:r>
          </w:p>
        </w:tc>
        <w:tc>
          <w:tcPr>
            <w:tcW w:w="2896" w:type="dxa"/>
            <w:vMerge/>
            <w:tcBorders>
              <w:left w:val="single" w:sz="4" w:space="0" w:color="auto"/>
            </w:tcBorders>
          </w:tcPr>
          <w:p w14:paraId="630162FB" w14:textId="77777777" w:rsidR="007F27E8" w:rsidRPr="006A56EB" w:rsidRDefault="007F27E8" w:rsidP="009238A7">
            <w:pPr>
              <w:rPr>
                <w:rFonts w:ascii="Arial" w:hAnsi="Arial"/>
              </w:rPr>
            </w:pPr>
          </w:p>
        </w:tc>
      </w:tr>
      <w:tr w:rsidR="007F27E8" w:rsidRPr="006A56EB" w14:paraId="26802C75" w14:textId="77777777" w:rsidTr="00FB5B01">
        <w:tc>
          <w:tcPr>
            <w:tcW w:w="1511" w:type="dxa"/>
            <w:vMerge w:val="restart"/>
            <w:tcBorders>
              <w:right w:val="single" w:sz="4" w:space="0" w:color="auto"/>
            </w:tcBorders>
          </w:tcPr>
          <w:p w14:paraId="503E50BA" w14:textId="6D08248F" w:rsidR="007F27E8" w:rsidRPr="006A56EB" w:rsidRDefault="007F27E8" w:rsidP="009238A7">
            <w:pPr>
              <w:rPr>
                <w:rFonts w:ascii="Arial" w:hAnsi="Arial"/>
              </w:rPr>
            </w:pPr>
            <w:r w:rsidRPr="006A56EB">
              <w:rPr>
                <w:rFonts w:ascii="Arial" w:hAnsi="Arial"/>
              </w:rPr>
              <w:t>10 minutes</w:t>
            </w:r>
          </w:p>
        </w:tc>
        <w:tc>
          <w:tcPr>
            <w:tcW w:w="5147" w:type="dxa"/>
            <w:tcBorders>
              <w:top w:val="single" w:sz="4" w:space="0" w:color="auto"/>
              <w:left w:val="single" w:sz="4" w:space="0" w:color="auto"/>
              <w:bottom w:val="nil"/>
              <w:right w:val="single" w:sz="4" w:space="0" w:color="auto"/>
            </w:tcBorders>
          </w:tcPr>
          <w:p w14:paraId="0DD4D7CE" w14:textId="34D84E83" w:rsidR="007F27E8" w:rsidRPr="006A56EB" w:rsidRDefault="007F27E8" w:rsidP="000B390D">
            <w:pPr>
              <w:rPr>
                <w:rFonts w:ascii="Arial" w:hAnsi="Arial"/>
              </w:rPr>
            </w:pPr>
            <w:r w:rsidRPr="006A56EB">
              <w:rPr>
                <w:rFonts w:ascii="Arial" w:hAnsi="Arial"/>
              </w:rPr>
              <w:t xml:space="preserve">Present an example spreadsheet with </w:t>
            </w:r>
            <w:r w:rsidR="00D8087A" w:rsidRPr="006A56EB">
              <w:rPr>
                <w:rFonts w:ascii="Arial" w:hAnsi="Arial"/>
              </w:rPr>
              <w:t>columns for post date, platform, likes, comments and sentiment</w:t>
            </w:r>
            <w:r w:rsidRPr="006A56EB">
              <w:rPr>
                <w:rFonts w:ascii="Arial" w:hAnsi="Arial"/>
              </w:rPr>
              <w:t>. Demonstrate correct data formatting, such as:</w:t>
            </w:r>
          </w:p>
          <w:p w14:paraId="3967B6AE" w14:textId="77777777" w:rsidR="007F27E8" w:rsidRPr="00B372BB" w:rsidRDefault="007F27E8" w:rsidP="00B372BB">
            <w:pPr>
              <w:pStyle w:val="ListParagraph"/>
              <w:numPr>
                <w:ilvl w:val="0"/>
                <w:numId w:val="175"/>
              </w:numPr>
              <w:rPr>
                <w:rFonts w:ascii="Arial" w:hAnsi="Arial"/>
              </w:rPr>
            </w:pPr>
            <w:r w:rsidRPr="006A56EB">
              <w:rPr>
                <w:rFonts w:ascii="Arial" w:hAnsi="Arial"/>
              </w:rPr>
              <w:t>DD/MM/YYYY for dates</w:t>
            </w:r>
          </w:p>
          <w:p w14:paraId="01ABBEA0" w14:textId="2A7D304A" w:rsidR="007F27E8" w:rsidRPr="006A56EB" w:rsidRDefault="0051524B" w:rsidP="00B372BB">
            <w:pPr>
              <w:pStyle w:val="ListParagraph"/>
              <w:numPr>
                <w:ilvl w:val="0"/>
                <w:numId w:val="175"/>
              </w:numPr>
              <w:rPr>
                <w:rFonts w:ascii="Arial" w:hAnsi="Arial"/>
              </w:rPr>
            </w:pPr>
            <w:r w:rsidRPr="006A56EB">
              <w:rPr>
                <w:rFonts w:ascii="Arial" w:hAnsi="Arial"/>
              </w:rPr>
              <w:t>c</w:t>
            </w:r>
            <w:r w:rsidR="007F27E8" w:rsidRPr="006A56EB">
              <w:rPr>
                <w:rFonts w:ascii="Arial" w:hAnsi="Arial"/>
              </w:rPr>
              <w:t xml:space="preserve">onverting text-based numbers (e.g. </w:t>
            </w:r>
            <w:r w:rsidR="00A80874" w:rsidRPr="006A56EB">
              <w:rPr>
                <w:rFonts w:ascii="Arial" w:hAnsi="Arial"/>
              </w:rPr>
              <w:t>“</w:t>
            </w:r>
            <w:r w:rsidR="007F27E8" w:rsidRPr="006A56EB">
              <w:rPr>
                <w:rFonts w:ascii="Arial" w:hAnsi="Arial"/>
              </w:rPr>
              <w:t>7</w:t>
            </w:r>
            <w:r w:rsidR="00A80874" w:rsidRPr="006A56EB">
              <w:rPr>
                <w:rFonts w:ascii="Arial" w:hAnsi="Arial"/>
              </w:rPr>
              <w:t>”</w:t>
            </w:r>
            <w:r w:rsidR="007F27E8" w:rsidRPr="006A56EB">
              <w:rPr>
                <w:rFonts w:ascii="Arial" w:hAnsi="Arial"/>
              </w:rPr>
              <w:t>) into numeric format</w:t>
            </w:r>
            <w:r w:rsidR="00A54F2C" w:rsidRPr="006A56EB">
              <w:rPr>
                <w:rFonts w:ascii="Arial" w:hAnsi="Arial"/>
              </w:rPr>
              <w:t>.</w:t>
            </w:r>
          </w:p>
        </w:tc>
        <w:tc>
          <w:tcPr>
            <w:tcW w:w="4394" w:type="dxa"/>
            <w:tcBorders>
              <w:top w:val="single" w:sz="4" w:space="0" w:color="auto"/>
              <w:left w:val="single" w:sz="4" w:space="0" w:color="auto"/>
              <w:bottom w:val="nil"/>
              <w:right w:val="single" w:sz="4" w:space="0" w:color="auto"/>
            </w:tcBorders>
          </w:tcPr>
          <w:p w14:paraId="34BCA571" w14:textId="280DD906" w:rsidR="007F27E8" w:rsidRPr="006A56EB" w:rsidRDefault="007F27E8" w:rsidP="009238A7">
            <w:pPr>
              <w:rPr>
                <w:rFonts w:ascii="Arial" w:hAnsi="Arial"/>
              </w:rPr>
            </w:pPr>
            <w:r w:rsidRPr="006A56EB">
              <w:rPr>
                <w:rFonts w:ascii="Arial" w:hAnsi="Arial"/>
              </w:rPr>
              <w:t>Observe</w:t>
            </w:r>
            <w:r w:rsidR="00EA7766" w:rsidRPr="006A56EB">
              <w:rPr>
                <w:rFonts w:ascii="Arial" w:hAnsi="Arial"/>
              </w:rPr>
              <w:t xml:space="preserve">, take notes and add terms to the </w:t>
            </w:r>
            <w:r w:rsidR="00F715C7" w:rsidRPr="006A56EB">
              <w:rPr>
                <w:rFonts w:ascii="Arial" w:hAnsi="Arial"/>
              </w:rPr>
              <w:t>G</w:t>
            </w:r>
            <w:r w:rsidR="00EA7766" w:rsidRPr="006A56EB">
              <w:rPr>
                <w:rFonts w:ascii="Arial" w:hAnsi="Arial"/>
              </w:rPr>
              <w:t>lossary of terms</w:t>
            </w:r>
            <w:r w:rsidRPr="006A56EB">
              <w:rPr>
                <w:rFonts w:ascii="Arial" w:hAnsi="Arial"/>
              </w:rPr>
              <w:t>. Ask clarifying questions.</w:t>
            </w:r>
          </w:p>
        </w:tc>
        <w:tc>
          <w:tcPr>
            <w:tcW w:w="2896" w:type="dxa"/>
            <w:vMerge/>
            <w:tcBorders>
              <w:left w:val="single" w:sz="4" w:space="0" w:color="auto"/>
            </w:tcBorders>
          </w:tcPr>
          <w:p w14:paraId="4423A510" w14:textId="77777777" w:rsidR="007F27E8" w:rsidRPr="006A56EB" w:rsidRDefault="007F27E8" w:rsidP="009238A7">
            <w:pPr>
              <w:rPr>
                <w:rFonts w:ascii="Arial" w:hAnsi="Arial"/>
              </w:rPr>
            </w:pPr>
          </w:p>
        </w:tc>
      </w:tr>
      <w:tr w:rsidR="007F27E8" w:rsidRPr="006A56EB" w14:paraId="28F7E3A2" w14:textId="77777777" w:rsidTr="00FB5B01">
        <w:tc>
          <w:tcPr>
            <w:tcW w:w="1511" w:type="dxa"/>
            <w:vMerge/>
            <w:tcBorders>
              <w:bottom w:val="single" w:sz="4" w:space="0" w:color="auto"/>
            </w:tcBorders>
          </w:tcPr>
          <w:p w14:paraId="4971ACEF" w14:textId="77777777" w:rsidR="007F27E8" w:rsidRPr="006A56EB" w:rsidRDefault="007F27E8" w:rsidP="009238A7">
            <w:pPr>
              <w:rPr>
                <w:rFonts w:ascii="Arial" w:hAnsi="Arial"/>
              </w:rPr>
            </w:pPr>
          </w:p>
        </w:tc>
        <w:tc>
          <w:tcPr>
            <w:tcW w:w="5147" w:type="dxa"/>
            <w:tcBorders>
              <w:top w:val="nil"/>
              <w:left w:val="single" w:sz="4" w:space="0" w:color="auto"/>
              <w:bottom w:val="single" w:sz="4" w:space="0" w:color="auto"/>
              <w:right w:val="single" w:sz="4" w:space="0" w:color="auto"/>
            </w:tcBorders>
          </w:tcPr>
          <w:p w14:paraId="29042F0F" w14:textId="03489769" w:rsidR="007F27E8" w:rsidRPr="006A56EB" w:rsidRDefault="007F27E8" w:rsidP="009238A7">
            <w:pPr>
              <w:rPr>
                <w:rFonts w:ascii="Arial" w:hAnsi="Arial"/>
              </w:rPr>
            </w:pPr>
            <w:r w:rsidRPr="006A56EB">
              <w:rPr>
                <w:rFonts w:ascii="Arial" w:hAnsi="Arial"/>
              </w:rPr>
              <w:t>Explain why data organisation is essential for organisations and how it supports data analysis.</w:t>
            </w:r>
          </w:p>
        </w:tc>
        <w:tc>
          <w:tcPr>
            <w:tcW w:w="4394" w:type="dxa"/>
            <w:tcBorders>
              <w:top w:val="nil"/>
              <w:left w:val="single" w:sz="4" w:space="0" w:color="auto"/>
              <w:bottom w:val="single" w:sz="4" w:space="0" w:color="auto"/>
              <w:right w:val="single" w:sz="4" w:space="0" w:color="auto"/>
            </w:tcBorders>
          </w:tcPr>
          <w:p w14:paraId="208E0AF3" w14:textId="364B885B" w:rsidR="007F27E8" w:rsidRPr="006A56EB" w:rsidRDefault="007F27E8" w:rsidP="009238A7">
            <w:pPr>
              <w:rPr>
                <w:rFonts w:ascii="Arial" w:hAnsi="Arial"/>
              </w:rPr>
            </w:pPr>
            <w:r w:rsidRPr="006A56EB">
              <w:rPr>
                <w:rFonts w:ascii="Arial" w:hAnsi="Arial"/>
              </w:rPr>
              <w:t xml:space="preserve">Take notes and add terms to </w:t>
            </w:r>
            <w:r w:rsidR="00D8087A" w:rsidRPr="006A56EB">
              <w:rPr>
                <w:rFonts w:ascii="Arial" w:hAnsi="Arial"/>
              </w:rPr>
              <w:t xml:space="preserve">the </w:t>
            </w:r>
            <w:r w:rsidRPr="006A56EB">
              <w:rPr>
                <w:rFonts w:ascii="Arial" w:hAnsi="Arial"/>
              </w:rPr>
              <w:t>Glossary of terms. Ask clarifying questions.</w:t>
            </w:r>
          </w:p>
        </w:tc>
        <w:tc>
          <w:tcPr>
            <w:tcW w:w="2896" w:type="dxa"/>
            <w:vMerge/>
            <w:tcBorders>
              <w:left w:val="single" w:sz="4" w:space="0" w:color="auto"/>
            </w:tcBorders>
          </w:tcPr>
          <w:p w14:paraId="0446BE1C" w14:textId="77777777" w:rsidR="007F27E8" w:rsidRPr="006A56EB" w:rsidRDefault="007F27E8" w:rsidP="009238A7">
            <w:pPr>
              <w:rPr>
                <w:rFonts w:ascii="Arial" w:hAnsi="Arial"/>
              </w:rPr>
            </w:pPr>
          </w:p>
        </w:tc>
      </w:tr>
      <w:tr w:rsidR="003810B0" w:rsidRPr="006A56EB" w14:paraId="7C51BA56" w14:textId="77777777" w:rsidTr="00FB5B01">
        <w:tc>
          <w:tcPr>
            <w:tcW w:w="1511" w:type="dxa"/>
            <w:vMerge w:val="restart"/>
            <w:tcBorders>
              <w:top w:val="single" w:sz="4" w:space="0" w:color="auto"/>
              <w:left w:val="single" w:sz="4" w:space="0" w:color="auto"/>
              <w:right w:val="single" w:sz="4" w:space="0" w:color="auto"/>
            </w:tcBorders>
          </w:tcPr>
          <w:p w14:paraId="0A7E7741" w14:textId="77777777" w:rsidR="003810B0" w:rsidRPr="006A56EB" w:rsidRDefault="003810B0" w:rsidP="009238A7">
            <w:pPr>
              <w:rPr>
                <w:rFonts w:ascii="Arial" w:hAnsi="Arial"/>
              </w:rPr>
            </w:pPr>
            <w:r w:rsidRPr="006A56EB">
              <w:rPr>
                <w:rFonts w:ascii="Arial" w:hAnsi="Arial"/>
              </w:rPr>
              <w:t>10 minutes</w:t>
            </w:r>
          </w:p>
          <w:p w14:paraId="50F4AC8A" w14:textId="30B1C112" w:rsidR="003810B0" w:rsidRPr="006A56EB" w:rsidRDefault="003810B0" w:rsidP="009238A7">
            <w:pPr>
              <w:rPr>
                <w:rFonts w:ascii="Arial" w:hAnsi="Arial"/>
              </w:rPr>
            </w:pPr>
          </w:p>
        </w:tc>
        <w:tc>
          <w:tcPr>
            <w:tcW w:w="5147" w:type="dxa"/>
            <w:tcBorders>
              <w:top w:val="single" w:sz="4" w:space="0" w:color="auto"/>
              <w:left w:val="single" w:sz="4" w:space="0" w:color="auto"/>
              <w:bottom w:val="nil"/>
              <w:right w:val="single" w:sz="4" w:space="0" w:color="auto"/>
            </w:tcBorders>
          </w:tcPr>
          <w:p w14:paraId="558BF92E" w14:textId="0ABAE859" w:rsidR="003810B0" w:rsidRPr="006A56EB" w:rsidRDefault="003810B0" w:rsidP="6ECA3D1B">
            <w:pPr>
              <w:rPr>
                <w:rFonts w:ascii="Arial" w:hAnsi="Arial"/>
              </w:rPr>
            </w:pPr>
            <w:r w:rsidRPr="006A56EB">
              <w:rPr>
                <w:rFonts w:ascii="Arial" w:hAnsi="Arial"/>
              </w:rPr>
              <w:t xml:space="preserve">Distribute mini whiteboards. Facilitate a matching activity on the slide deck. Observe responses, discuss differences and prompt learners to justify their choices. </w:t>
            </w:r>
          </w:p>
        </w:tc>
        <w:tc>
          <w:tcPr>
            <w:tcW w:w="4394" w:type="dxa"/>
            <w:tcBorders>
              <w:top w:val="single" w:sz="4" w:space="0" w:color="auto"/>
              <w:left w:val="single" w:sz="4" w:space="0" w:color="auto"/>
              <w:bottom w:val="nil"/>
              <w:right w:val="single" w:sz="4" w:space="0" w:color="auto"/>
            </w:tcBorders>
          </w:tcPr>
          <w:p w14:paraId="75E34BC0" w14:textId="3F705747" w:rsidR="003810B0" w:rsidRPr="006A56EB" w:rsidRDefault="003810B0" w:rsidP="6ECA3D1B">
            <w:pPr>
              <w:rPr>
                <w:rFonts w:ascii="Arial" w:hAnsi="Arial"/>
              </w:rPr>
            </w:pPr>
            <w:r w:rsidRPr="006A56EB">
              <w:rPr>
                <w:rFonts w:ascii="Arial" w:hAnsi="Arial"/>
              </w:rPr>
              <w:t>Complete the matching activity and write answers on the mini whiteboard. Hold up the mini whiteboard response and observe peer responses for differences. Answer teacher questions.</w:t>
            </w:r>
          </w:p>
        </w:tc>
        <w:tc>
          <w:tcPr>
            <w:tcW w:w="2896" w:type="dxa"/>
            <w:vMerge/>
            <w:tcBorders>
              <w:left w:val="single" w:sz="4" w:space="0" w:color="auto"/>
            </w:tcBorders>
          </w:tcPr>
          <w:p w14:paraId="2BDDF020" w14:textId="77777777" w:rsidR="003810B0" w:rsidRPr="006A56EB" w:rsidRDefault="003810B0" w:rsidP="009238A7">
            <w:pPr>
              <w:rPr>
                <w:rFonts w:ascii="Arial" w:hAnsi="Arial"/>
              </w:rPr>
            </w:pPr>
          </w:p>
        </w:tc>
      </w:tr>
      <w:tr w:rsidR="003810B0" w:rsidRPr="006A56EB" w14:paraId="25165B8C" w14:textId="77777777" w:rsidTr="00FB5B01">
        <w:tc>
          <w:tcPr>
            <w:tcW w:w="1511" w:type="dxa"/>
            <w:vMerge/>
            <w:tcBorders>
              <w:left w:val="single" w:sz="4" w:space="0" w:color="auto"/>
              <w:bottom w:val="single" w:sz="4" w:space="0" w:color="auto"/>
              <w:right w:val="single" w:sz="4" w:space="0" w:color="auto"/>
            </w:tcBorders>
          </w:tcPr>
          <w:p w14:paraId="4815118E" w14:textId="1B31F9D2" w:rsidR="003810B0" w:rsidRPr="006A56EB" w:rsidRDefault="003810B0" w:rsidP="009238A7">
            <w:pPr>
              <w:rPr>
                <w:rFonts w:ascii="Arial" w:hAnsi="Arial"/>
              </w:rPr>
            </w:pPr>
          </w:p>
        </w:tc>
        <w:tc>
          <w:tcPr>
            <w:tcW w:w="5147" w:type="dxa"/>
            <w:tcBorders>
              <w:top w:val="nil"/>
              <w:left w:val="single" w:sz="4" w:space="0" w:color="auto"/>
              <w:bottom w:val="single" w:sz="4" w:space="0" w:color="auto"/>
              <w:right w:val="single" w:sz="4" w:space="0" w:color="auto"/>
            </w:tcBorders>
          </w:tcPr>
          <w:p w14:paraId="6B4F5444" w14:textId="53D11A6E" w:rsidR="003810B0" w:rsidRPr="006A56EB" w:rsidDel="002E36CC" w:rsidRDefault="003810B0" w:rsidP="6ECA3D1B">
            <w:pPr>
              <w:rPr>
                <w:rFonts w:ascii="Arial" w:hAnsi="Arial"/>
              </w:rPr>
            </w:pPr>
            <w:r w:rsidRPr="006A56EB">
              <w:rPr>
                <w:rFonts w:ascii="Arial" w:hAnsi="Arial"/>
              </w:rPr>
              <w:t xml:space="preserve">Ask learners to identify an example of an alternative data type. </w:t>
            </w:r>
          </w:p>
        </w:tc>
        <w:tc>
          <w:tcPr>
            <w:tcW w:w="4394" w:type="dxa"/>
            <w:tcBorders>
              <w:top w:val="nil"/>
              <w:left w:val="single" w:sz="4" w:space="0" w:color="auto"/>
              <w:bottom w:val="single" w:sz="4" w:space="0" w:color="auto"/>
              <w:right w:val="single" w:sz="4" w:space="0" w:color="auto"/>
            </w:tcBorders>
          </w:tcPr>
          <w:p w14:paraId="5D60B32E" w14:textId="67883C6B" w:rsidR="003810B0" w:rsidRPr="006A56EB" w:rsidRDefault="003810B0" w:rsidP="6ECA3D1B">
            <w:pPr>
              <w:rPr>
                <w:rFonts w:ascii="Arial" w:hAnsi="Arial"/>
              </w:rPr>
            </w:pPr>
            <w:r w:rsidRPr="006A56EB">
              <w:rPr>
                <w:rFonts w:ascii="Arial" w:hAnsi="Arial"/>
              </w:rPr>
              <w:t xml:space="preserve">Respond to questioning. </w:t>
            </w:r>
          </w:p>
        </w:tc>
        <w:tc>
          <w:tcPr>
            <w:tcW w:w="2896" w:type="dxa"/>
            <w:vMerge/>
            <w:tcBorders>
              <w:left w:val="single" w:sz="4" w:space="0" w:color="auto"/>
            </w:tcBorders>
          </w:tcPr>
          <w:p w14:paraId="61C6DCED" w14:textId="77777777" w:rsidR="003810B0" w:rsidRPr="006A56EB" w:rsidRDefault="003810B0" w:rsidP="009238A7">
            <w:pPr>
              <w:rPr>
                <w:rFonts w:ascii="Arial" w:hAnsi="Arial"/>
              </w:rPr>
            </w:pPr>
          </w:p>
        </w:tc>
      </w:tr>
      <w:tr w:rsidR="007F27E8" w:rsidRPr="006A56EB" w14:paraId="634E9CE1" w14:textId="77777777" w:rsidTr="00FB5B01">
        <w:tc>
          <w:tcPr>
            <w:tcW w:w="1511" w:type="dxa"/>
            <w:vMerge w:val="restart"/>
            <w:tcBorders>
              <w:top w:val="single" w:sz="4" w:space="0" w:color="auto"/>
            </w:tcBorders>
          </w:tcPr>
          <w:p w14:paraId="194EC6E1" w14:textId="54BB4488" w:rsidR="007F27E8" w:rsidRPr="006A56EB" w:rsidRDefault="007F27E8" w:rsidP="009238A7">
            <w:pPr>
              <w:rPr>
                <w:rFonts w:ascii="Arial" w:hAnsi="Arial"/>
              </w:rPr>
            </w:pPr>
            <w:r w:rsidRPr="006A56EB">
              <w:rPr>
                <w:rFonts w:ascii="Arial" w:hAnsi="Arial"/>
              </w:rPr>
              <w:t>15 minutes</w:t>
            </w:r>
          </w:p>
        </w:tc>
        <w:tc>
          <w:tcPr>
            <w:tcW w:w="5147" w:type="dxa"/>
            <w:tcBorders>
              <w:top w:val="single" w:sz="4" w:space="0" w:color="auto"/>
              <w:bottom w:val="nil"/>
            </w:tcBorders>
          </w:tcPr>
          <w:p w14:paraId="7E30577D" w14:textId="14EF813E" w:rsidR="007F27E8" w:rsidRPr="006A56EB" w:rsidRDefault="007F27E8" w:rsidP="00D125AD">
            <w:pPr>
              <w:rPr>
                <w:rFonts w:ascii="Arial" w:hAnsi="Arial"/>
              </w:rPr>
            </w:pPr>
            <w:r w:rsidRPr="006A56EB">
              <w:rPr>
                <w:rFonts w:ascii="Arial" w:hAnsi="Arial"/>
              </w:rPr>
              <w:t xml:space="preserve">Using </w:t>
            </w:r>
            <w:r w:rsidR="00F715C7" w:rsidRPr="006A56EB">
              <w:rPr>
                <w:rFonts w:ascii="Arial" w:hAnsi="Arial"/>
              </w:rPr>
              <w:t xml:space="preserve">the </w:t>
            </w:r>
            <w:r w:rsidRPr="006A56EB">
              <w:rPr>
                <w:rFonts w:ascii="Arial" w:hAnsi="Arial"/>
              </w:rPr>
              <w:t xml:space="preserve">Teacher demonstration data </w:t>
            </w:r>
            <w:r w:rsidR="00F715C7" w:rsidRPr="006A56EB">
              <w:rPr>
                <w:rFonts w:ascii="Arial" w:hAnsi="Arial"/>
              </w:rPr>
              <w:t xml:space="preserve">materials, </w:t>
            </w:r>
            <w:r w:rsidRPr="006A56EB">
              <w:rPr>
                <w:rFonts w:ascii="Arial" w:hAnsi="Arial"/>
              </w:rPr>
              <w:t>show how to import a .csv file into a spreadsheet.</w:t>
            </w:r>
          </w:p>
        </w:tc>
        <w:tc>
          <w:tcPr>
            <w:tcW w:w="4394" w:type="dxa"/>
            <w:tcBorders>
              <w:top w:val="single" w:sz="4" w:space="0" w:color="auto"/>
              <w:bottom w:val="nil"/>
              <w:right w:val="single" w:sz="4" w:space="0" w:color="auto"/>
            </w:tcBorders>
          </w:tcPr>
          <w:p w14:paraId="1F9947A1" w14:textId="648E9B44" w:rsidR="007F27E8" w:rsidRPr="006A56EB" w:rsidRDefault="007F27E8" w:rsidP="009238A7">
            <w:pPr>
              <w:rPr>
                <w:rFonts w:ascii="Arial" w:hAnsi="Arial"/>
              </w:rPr>
            </w:pPr>
            <w:r w:rsidRPr="006A56EB">
              <w:rPr>
                <w:rFonts w:ascii="Arial" w:hAnsi="Arial"/>
              </w:rPr>
              <w:t>Observe and take notes on how to import a .csv file into a spreadsheet.</w:t>
            </w:r>
          </w:p>
        </w:tc>
        <w:tc>
          <w:tcPr>
            <w:tcW w:w="2896" w:type="dxa"/>
            <w:vMerge/>
            <w:tcBorders>
              <w:left w:val="single" w:sz="4" w:space="0" w:color="auto"/>
            </w:tcBorders>
          </w:tcPr>
          <w:p w14:paraId="565DB0A5" w14:textId="77777777" w:rsidR="007F27E8" w:rsidRPr="006A56EB" w:rsidRDefault="007F27E8" w:rsidP="009238A7">
            <w:pPr>
              <w:rPr>
                <w:rFonts w:ascii="Arial" w:hAnsi="Arial"/>
              </w:rPr>
            </w:pPr>
          </w:p>
        </w:tc>
      </w:tr>
      <w:tr w:rsidR="007F27E8" w:rsidRPr="006A56EB" w14:paraId="0D9462F9" w14:textId="77777777" w:rsidTr="00FB5B01">
        <w:tc>
          <w:tcPr>
            <w:tcW w:w="1511" w:type="dxa"/>
            <w:vMerge/>
          </w:tcPr>
          <w:p w14:paraId="59E55601" w14:textId="77777777" w:rsidR="007F27E8" w:rsidRPr="006A56EB" w:rsidRDefault="007F27E8" w:rsidP="009238A7">
            <w:pPr>
              <w:rPr>
                <w:rFonts w:ascii="Arial" w:hAnsi="Arial"/>
              </w:rPr>
            </w:pPr>
          </w:p>
        </w:tc>
        <w:tc>
          <w:tcPr>
            <w:tcW w:w="5147" w:type="dxa"/>
            <w:tcBorders>
              <w:top w:val="nil"/>
              <w:bottom w:val="single" w:sz="4" w:space="0" w:color="auto"/>
            </w:tcBorders>
          </w:tcPr>
          <w:p w14:paraId="1CFADEF6" w14:textId="77777777" w:rsidR="007F27E8" w:rsidRPr="006A56EB" w:rsidRDefault="007F27E8" w:rsidP="000E272B">
            <w:pPr>
              <w:rPr>
                <w:rFonts w:ascii="Arial" w:hAnsi="Arial"/>
              </w:rPr>
            </w:pPr>
            <w:r w:rsidRPr="006A56EB">
              <w:rPr>
                <w:rFonts w:ascii="Arial" w:hAnsi="Arial"/>
              </w:rPr>
              <w:t>Model step-by-step instructions for:</w:t>
            </w:r>
          </w:p>
          <w:p w14:paraId="233FAB02" w14:textId="092ECBA2" w:rsidR="009B2F52" w:rsidRPr="00B372BB" w:rsidRDefault="00F715C7" w:rsidP="00B372BB">
            <w:pPr>
              <w:pStyle w:val="ListParagraph"/>
              <w:numPr>
                <w:ilvl w:val="0"/>
                <w:numId w:val="176"/>
              </w:numPr>
              <w:rPr>
                <w:rFonts w:ascii="Arial" w:hAnsi="Arial"/>
              </w:rPr>
            </w:pPr>
            <w:r w:rsidRPr="006A56EB">
              <w:rPr>
                <w:rFonts w:ascii="Arial" w:hAnsi="Arial"/>
              </w:rPr>
              <w:t>i</w:t>
            </w:r>
            <w:r w:rsidR="007F27E8" w:rsidRPr="006A56EB">
              <w:rPr>
                <w:rFonts w:ascii="Arial" w:hAnsi="Arial"/>
              </w:rPr>
              <w:t>mporting structured data</w:t>
            </w:r>
          </w:p>
          <w:p w14:paraId="176D9C93" w14:textId="0D2966DA" w:rsidR="009B2F52" w:rsidRPr="00B372BB" w:rsidRDefault="00F715C7" w:rsidP="00B372BB">
            <w:pPr>
              <w:pStyle w:val="ListParagraph"/>
              <w:numPr>
                <w:ilvl w:val="0"/>
                <w:numId w:val="176"/>
              </w:numPr>
              <w:rPr>
                <w:rFonts w:ascii="Arial" w:hAnsi="Arial"/>
              </w:rPr>
            </w:pPr>
            <w:r w:rsidRPr="006A56EB">
              <w:rPr>
                <w:rFonts w:ascii="Arial" w:hAnsi="Arial"/>
              </w:rPr>
              <w:lastRenderedPageBreak/>
              <w:t>a</w:t>
            </w:r>
            <w:r w:rsidR="007F27E8" w:rsidRPr="006A56EB">
              <w:rPr>
                <w:rFonts w:ascii="Arial" w:hAnsi="Arial"/>
              </w:rPr>
              <w:t>pplying formatting (e.g. bold headers, number alignment)</w:t>
            </w:r>
          </w:p>
          <w:p w14:paraId="4E213E47" w14:textId="52C8836E" w:rsidR="007F27E8" w:rsidRPr="006A56EB" w:rsidRDefault="00F715C7" w:rsidP="00B372BB">
            <w:pPr>
              <w:pStyle w:val="ListParagraph"/>
              <w:numPr>
                <w:ilvl w:val="0"/>
                <w:numId w:val="176"/>
              </w:numPr>
              <w:rPr>
                <w:rFonts w:ascii="Arial" w:hAnsi="Arial"/>
              </w:rPr>
            </w:pPr>
            <w:r w:rsidRPr="006A56EB">
              <w:rPr>
                <w:rFonts w:ascii="Arial" w:hAnsi="Arial"/>
              </w:rPr>
              <w:t>s</w:t>
            </w:r>
            <w:r w:rsidR="007F27E8" w:rsidRPr="006A56EB">
              <w:rPr>
                <w:rFonts w:ascii="Arial" w:hAnsi="Arial"/>
              </w:rPr>
              <w:t xml:space="preserve">orting data by a relevant column (e.g. Post </w:t>
            </w:r>
            <w:r w:rsidR="009B2F52" w:rsidRPr="006A56EB">
              <w:rPr>
                <w:rFonts w:ascii="Arial" w:hAnsi="Arial"/>
              </w:rPr>
              <w:t>d</w:t>
            </w:r>
            <w:r w:rsidR="007F27E8" w:rsidRPr="006A56EB">
              <w:rPr>
                <w:rFonts w:ascii="Arial" w:hAnsi="Arial"/>
              </w:rPr>
              <w:t>ate, Likes).</w:t>
            </w:r>
          </w:p>
        </w:tc>
        <w:tc>
          <w:tcPr>
            <w:tcW w:w="4394" w:type="dxa"/>
            <w:tcBorders>
              <w:top w:val="nil"/>
              <w:bottom w:val="single" w:sz="4" w:space="0" w:color="auto"/>
              <w:right w:val="single" w:sz="4" w:space="0" w:color="auto"/>
            </w:tcBorders>
          </w:tcPr>
          <w:p w14:paraId="6C5F026E" w14:textId="73147234" w:rsidR="007F27E8" w:rsidRPr="006A56EB" w:rsidRDefault="007F27E8" w:rsidP="009238A7">
            <w:pPr>
              <w:rPr>
                <w:rFonts w:ascii="Arial" w:hAnsi="Arial"/>
              </w:rPr>
            </w:pPr>
            <w:r w:rsidRPr="006A56EB">
              <w:rPr>
                <w:rFonts w:ascii="Arial" w:hAnsi="Arial"/>
              </w:rPr>
              <w:lastRenderedPageBreak/>
              <w:t>Ask questions about formatting techniques for clarification.</w:t>
            </w:r>
          </w:p>
        </w:tc>
        <w:tc>
          <w:tcPr>
            <w:tcW w:w="2896" w:type="dxa"/>
            <w:vMerge/>
            <w:tcBorders>
              <w:left w:val="single" w:sz="4" w:space="0" w:color="auto"/>
            </w:tcBorders>
          </w:tcPr>
          <w:p w14:paraId="13ED3198" w14:textId="77777777" w:rsidR="007F27E8" w:rsidRPr="006A56EB" w:rsidRDefault="007F27E8" w:rsidP="009238A7">
            <w:pPr>
              <w:rPr>
                <w:rFonts w:ascii="Arial" w:hAnsi="Arial"/>
              </w:rPr>
            </w:pPr>
          </w:p>
        </w:tc>
      </w:tr>
      <w:tr w:rsidR="007F27E8" w:rsidRPr="006A56EB" w14:paraId="1445F2F8" w14:textId="77777777" w:rsidTr="00FB5B01">
        <w:tc>
          <w:tcPr>
            <w:tcW w:w="1511" w:type="dxa"/>
            <w:tcBorders>
              <w:right w:val="single" w:sz="4" w:space="0" w:color="auto"/>
            </w:tcBorders>
          </w:tcPr>
          <w:p w14:paraId="00383A30" w14:textId="77777777" w:rsidR="007F27E8" w:rsidRPr="006A56EB" w:rsidDel="00DC6213" w:rsidRDefault="007F27E8" w:rsidP="00A63043">
            <w:pPr>
              <w:rPr>
                <w:rFonts w:ascii="Arial" w:hAnsi="Arial"/>
              </w:rPr>
            </w:pPr>
            <w:r w:rsidRPr="006A56EB">
              <w:rPr>
                <w:rFonts w:ascii="Arial" w:hAnsi="Arial"/>
              </w:rPr>
              <w:t>20 minutes</w:t>
            </w:r>
          </w:p>
          <w:p w14:paraId="23CFA03C" w14:textId="726E1A6A" w:rsidR="007F27E8" w:rsidRPr="006A56EB" w:rsidDel="00DC6213" w:rsidRDefault="007F27E8" w:rsidP="00A63043">
            <w:pPr>
              <w:rPr>
                <w:rFonts w:ascii="Arial" w:hAnsi="Arial"/>
              </w:rPr>
            </w:pPr>
          </w:p>
        </w:tc>
        <w:tc>
          <w:tcPr>
            <w:tcW w:w="5147" w:type="dxa"/>
            <w:tcBorders>
              <w:top w:val="single" w:sz="4" w:space="0" w:color="auto"/>
              <w:left w:val="single" w:sz="4" w:space="0" w:color="auto"/>
              <w:bottom w:val="single" w:sz="4" w:space="0" w:color="auto"/>
              <w:right w:val="single" w:sz="4" w:space="0" w:color="auto"/>
            </w:tcBorders>
          </w:tcPr>
          <w:p w14:paraId="6F42DD7C" w14:textId="13EDADC7" w:rsidR="007F27E8" w:rsidRPr="006A56EB" w:rsidDel="00433C09" w:rsidRDefault="007F27E8" w:rsidP="00A63043">
            <w:pPr>
              <w:rPr>
                <w:rFonts w:ascii="Arial" w:hAnsi="Arial"/>
              </w:rPr>
            </w:pPr>
            <w:r w:rsidRPr="006A56EB">
              <w:rPr>
                <w:rFonts w:ascii="Arial" w:hAnsi="Arial"/>
              </w:rPr>
              <w:t xml:space="preserve">Provide learners with </w:t>
            </w:r>
            <w:r w:rsidR="00A54F2C" w:rsidRPr="006A56EB">
              <w:rPr>
                <w:rFonts w:ascii="Arial" w:hAnsi="Arial"/>
              </w:rPr>
              <w:t>S</w:t>
            </w:r>
            <w:r w:rsidRPr="006A56EB">
              <w:rPr>
                <w:rFonts w:ascii="Arial" w:hAnsi="Arial"/>
              </w:rPr>
              <w:t>ocial media data and instruct them to input it as demonstrated. Circulate and ensure learners input data correctly.</w:t>
            </w:r>
          </w:p>
        </w:tc>
        <w:tc>
          <w:tcPr>
            <w:tcW w:w="4394" w:type="dxa"/>
            <w:tcBorders>
              <w:top w:val="single" w:sz="4" w:space="0" w:color="auto"/>
              <w:left w:val="single" w:sz="4" w:space="0" w:color="auto"/>
              <w:bottom w:val="single" w:sz="4" w:space="0" w:color="auto"/>
              <w:right w:val="single" w:sz="4" w:space="0" w:color="auto"/>
            </w:tcBorders>
          </w:tcPr>
          <w:p w14:paraId="7337C705" w14:textId="20306B5C" w:rsidR="007F27E8" w:rsidRPr="006A56EB" w:rsidDel="00AE78CE" w:rsidRDefault="007F27E8" w:rsidP="00A63043">
            <w:pPr>
              <w:rPr>
                <w:rFonts w:ascii="Arial" w:hAnsi="Arial"/>
              </w:rPr>
            </w:pPr>
            <w:r w:rsidRPr="006A56EB">
              <w:rPr>
                <w:rFonts w:ascii="Arial" w:hAnsi="Arial"/>
              </w:rPr>
              <w:t xml:space="preserve">Individually input </w:t>
            </w:r>
            <w:r w:rsidR="00A54F2C" w:rsidRPr="006A56EB">
              <w:rPr>
                <w:rFonts w:ascii="Arial" w:hAnsi="Arial"/>
              </w:rPr>
              <w:t>S</w:t>
            </w:r>
            <w:r w:rsidRPr="006A56EB">
              <w:rPr>
                <w:rFonts w:ascii="Arial" w:hAnsi="Arial"/>
              </w:rPr>
              <w:t xml:space="preserve">ocial media data as demonstrated from the Teacher demonstration data. </w:t>
            </w:r>
          </w:p>
        </w:tc>
        <w:tc>
          <w:tcPr>
            <w:tcW w:w="2896" w:type="dxa"/>
            <w:vMerge/>
            <w:tcBorders>
              <w:left w:val="single" w:sz="4" w:space="0" w:color="auto"/>
            </w:tcBorders>
          </w:tcPr>
          <w:p w14:paraId="3DDAF717" w14:textId="77777777" w:rsidR="007F27E8" w:rsidRPr="006A56EB" w:rsidRDefault="007F27E8" w:rsidP="00A63043">
            <w:pPr>
              <w:rPr>
                <w:rFonts w:ascii="Arial" w:hAnsi="Arial"/>
              </w:rPr>
            </w:pPr>
          </w:p>
        </w:tc>
      </w:tr>
      <w:tr w:rsidR="007F27E8" w:rsidRPr="006A56EB" w14:paraId="2C211213" w14:textId="77777777" w:rsidTr="00FB5B01">
        <w:trPr>
          <w:trHeight w:val="632"/>
        </w:trPr>
        <w:tc>
          <w:tcPr>
            <w:tcW w:w="1511" w:type="dxa"/>
            <w:vMerge w:val="restart"/>
            <w:tcBorders>
              <w:right w:val="single" w:sz="4" w:space="0" w:color="auto"/>
            </w:tcBorders>
          </w:tcPr>
          <w:p w14:paraId="533AF15D" w14:textId="04F85982" w:rsidR="007F27E8" w:rsidRPr="006A56EB" w:rsidRDefault="007F27E8" w:rsidP="00A63043">
            <w:pPr>
              <w:rPr>
                <w:rFonts w:ascii="Arial" w:hAnsi="Arial"/>
              </w:rPr>
            </w:pPr>
            <w:r w:rsidRPr="006A56EB">
              <w:rPr>
                <w:rFonts w:ascii="Arial" w:hAnsi="Arial"/>
              </w:rPr>
              <w:t>40 minutes</w:t>
            </w:r>
            <w:r w:rsidRPr="006A56EB" w:rsidDel="00DC6213">
              <w:rPr>
                <w:rFonts w:ascii="Arial" w:hAnsi="Arial"/>
              </w:rPr>
              <w:t xml:space="preserve"> </w:t>
            </w:r>
          </w:p>
        </w:tc>
        <w:tc>
          <w:tcPr>
            <w:tcW w:w="5147" w:type="dxa"/>
            <w:tcBorders>
              <w:top w:val="single" w:sz="4" w:space="0" w:color="auto"/>
              <w:left w:val="single" w:sz="4" w:space="0" w:color="auto"/>
              <w:bottom w:val="nil"/>
              <w:right w:val="single" w:sz="4" w:space="0" w:color="auto"/>
            </w:tcBorders>
          </w:tcPr>
          <w:p w14:paraId="174A7041" w14:textId="439C9F96" w:rsidR="007F27E8" w:rsidRPr="006A56EB" w:rsidRDefault="007F27E8" w:rsidP="0066476C">
            <w:pPr>
              <w:rPr>
                <w:rFonts w:ascii="Arial" w:hAnsi="Arial"/>
              </w:rPr>
            </w:pPr>
            <w:r w:rsidRPr="006A56EB">
              <w:rPr>
                <w:rFonts w:ascii="Arial" w:hAnsi="Arial"/>
              </w:rPr>
              <w:t xml:space="preserve">Distribute </w:t>
            </w:r>
            <w:r w:rsidR="00B643C8" w:rsidRPr="006A56EB">
              <w:rPr>
                <w:rFonts w:ascii="Arial" w:hAnsi="Arial"/>
              </w:rPr>
              <w:t xml:space="preserve">the </w:t>
            </w:r>
            <w:r w:rsidRPr="006A56EB">
              <w:rPr>
                <w:rFonts w:ascii="Arial" w:hAnsi="Arial"/>
              </w:rPr>
              <w:t>Self</w:t>
            </w:r>
            <w:r w:rsidR="0011028E" w:rsidRPr="006A56EB">
              <w:rPr>
                <w:rFonts w:ascii="Arial" w:hAnsi="Arial"/>
              </w:rPr>
              <w:t>-</w:t>
            </w:r>
            <w:r w:rsidRPr="006A56EB">
              <w:rPr>
                <w:rFonts w:ascii="Arial" w:hAnsi="Arial"/>
              </w:rPr>
              <w:t>assessment</w:t>
            </w:r>
            <w:r w:rsidR="007F3CAE" w:rsidRPr="006A56EB">
              <w:rPr>
                <w:rFonts w:ascii="Arial" w:hAnsi="Arial"/>
              </w:rPr>
              <w:t xml:space="preserve"> document.</w:t>
            </w:r>
            <w:r w:rsidRPr="006A56EB">
              <w:rPr>
                <w:rFonts w:ascii="Arial" w:hAnsi="Arial"/>
              </w:rPr>
              <w:t xml:space="preserve"> Explain the purpose of self</w:t>
            </w:r>
            <w:r w:rsidR="0011028E" w:rsidRPr="006A56EB">
              <w:rPr>
                <w:rFonts w:ascii="Arial" w:hAnsi="Arial"/>
              </w:rPr>
              <w:t>-</w:t>
            </w:r>
            <w:r w:rsidRPr="006A56EB">
              <w:rPr>
                <w:rFonts w:ascii="Arial" w:hAnsi="Arial"/>
              </w:rPr>
              <w:t>assessment.</w:t>
            </w:r>
          </w:p>
        </w:tc>
        <w:tc>
          <w:tcPr>
            <w:tcW w:w="4394" w:type="dxa"/>
            <w:tcBorders>
              <w:top w:val="single" w:sz="4" w:space="0" w:color="auto"/>
              <w:left w:val="single" w:sz="4" w:space="0" w:color="auto"/>
              <w:bottom w:val="nil"/>
              <w:right w:val="single" w:sz="4" w:space="0" w:color="auto"/>
            </w:tcBorders>
          </w:tcPr>
          <w:p w14:paraId="1DC11D92" w14:textId="01E4FCC0" w:rsidR="007F27E8" w:rsidRPr="006A56EB" w:rsidRDefault="007F27E8" w:rsidP="0066476C">
            <w:pPr>
              <w:rPr>
                <w:rFonts w:ascii="Arial" w:hAnsi="Arial"/>
              </w:rPr>
            </w:pPr>
            <w:r w:rsidRPr="006A56EB">
              <w:rPr>
                <w:rFonts w:ascii="Arial" w:hAnsi="Arial"/>
              </w:rPr>
              <w:t>Listen and ask clarifying questions.</w:t>
            </w:r>
          </w:p>
        </w:tc>
        <w:tc>
          <w:tcPr>
            <w:tcW w:w="2896" w:type="dxa"/>
            <w:vMerge/>
            <w:tcBorders>
              <w:left w:val="single" w:sz="4" w:space="0" w:color="auto"/>
            </w:tcBorders>
          </w:tcPr>
          <w:p w14:paraId="1498271C" w14:textId="77777777" w:rsidR="007F27E8" w:rsidRPr="006A56EB" w:rsidRDefault="007F27E8" w:rsidP="00A63043">
            <w:pPr>
              <w:rPr>
                <w:rFonts w:ascii="Arial" w:hAnsi="Arial"/>
              </w:rPr>
            </w:pPr>
          </w:p>
        </w:tc>
      </w:tr>
      <w:tr w:rsidR="007F27E8" w:rsidRPr="006A56EB" w14:paraId="04DC8198" w14:textId="77777777" w:rsidTr="00FB5B01">
        <w:tc>
          <w:tcPr>
            <w:tcW w:w="1511" w:type="dxa"/>
            <w:vMerge/>
            <w:tcBorders>
              <w:right w:val="single" w:sz="4" w:space="0" w:color="auto"/>
            </w:tcBorders>
          </w:tcPr>
          <w:p w14:paraId="51EF2DEF" w14:textId="77777777" w:rsidR="007F27E8" w:rsidRPr="006A56EB" w:rsidRDefault="007F27E8" w:rsidP="009238A7">
            <w:pPr>
              <w:rPr>
                <w:rFonts w:ascii="Arial" w:hAnsi="Arial"/>
              </w:rPr>
            </w:pPr>
          </w:p>
        </w:tc>
        <w:tc>
          <w:tcPr>
            <w:tcW w:w="5147" w:type="dxa"/>
            <w:tcBorders>
              <w:top w:val="nil"/>
              <w:left w:val="single" w:sz="4" w:space="0" w:color="auto"/>
              <w:bottom w:val="nil"/>
              <w:right w:val="single" w:sz="4" w:space="0" w:color="auto"/>
            </w:tcBorders>
          </w:tcPr>
          <w:p w14:paraId="5FC20AEE" w14:textId="6AA32664" w:rsidR="007F27E8" w:rsidRPr="006A56EB" w:rsidRDefault="007F27E8" w:rsidP="6ECA3D1B">
            <w:pPr>
              <w:rPr>
                <w:rFonts w:ascii="Arial" w:hAnsi="Arial"/>
              </w:rPr>
            </w:pPr>
            <w:r w:rsidRPr="006A56EB">
              <w:rPr>
                <w:rFonts w:ascii="Arial" w:hAnsi="Arial"/>
              </w:rPr>
              <w:t xml:space="preserve">Instruct </w:t>
            </w:r>
            <w:r w:rsidR="003E1C5C" w:rsidRPr="006A56EB">
              <w:rPr>
                <w:rFonts w:ascii="Arial" w:hAnsi="Arial"/>
              </w:rPr>
              <w:t xml:space="preserve">learners </w:t>
            </w:r>
            <w:r w:rsidRPr="006A56EB">
              <w:rPr>
                <w:rFonts w:ascii="Arial" w:hAnsi="Arial"/>
              </w:rPr>
              <w:t xml:space="preserve">to complete </w:t>
            </w:r>
            <w:r w:rsidR="00B643C8" w:rsidRPr="006A56EB">
              <w:rPr>
                <w:rFonts w:ascii="Arial" w:hAnsi="Arial"/>
              </w:rPr>
              <w:t xml:space="preserve">the </w:t>
            </w:r>
            <w:r w:rsidRPr="006A56EB">
              <w:rPr>
                <w:rFonts w:ascii="Arial" w:hAnsi="Arial"/>
              </w:rPr>
              <w:t>Self</w:t>
            </w:r>
            <w:r w:rsidR="0011028E" w:rsidRPr="006A56EB">
              <w:rPr>
                <w:rFonts w:ascii="Arial" w:hAnsi="Arial"/>
              </w:rPr>
              <w:t>-</w:t>
            </w:r>
            <w:r w:rsidRPr="006A56EB">
              <w:rPr>
                <w:rFonts w:ascii="Arial" w:hAnsi="Arial"/>
              </w:rPr>
              <w:t>assessment</w:t>
            </w:r>
            <w:r w:rsidR="003E1C5C" w:rsidRPr="006A56EB">
              <w:rPr>
                <w:rFonts w:ascii="Arial" w:hAnsi="Arial"/>
              </w:rPr>
              <w:t xml:space="preserve"> document</w:t>
            </w:r>
            <w:r w:rsidRPr="006A56EB">
              <w:rPr>
                <w:rFonts w:ascii="Arial" w:hAnsi="Arial"/>
              </w:rPr>
              <w:t>.</w:t>
            </w:r>
          </w:p>
        </w:tc>
        <w:tc>
          <w:tcPr>
            <w:tcW w:w="4394" w:type="dxa"/>
            <w:tcBorders>
              <w:top w:val="nil"/>
              <w:left w:val="single" w:sz="4" w:space="0" w:color="auto"/>
              <w:bottom w:val="nil"/>
              <w:right w:val="single" w:sz="4" w:space="0" w:color="auto"/>
            </w:tcBorders>
          </w:tcPr>
          <w:p w14:paraId="322A35E3" w14:textId="1004AF8F" w:rsidR="007F27E8" w:rsidRPr="006A56EB" w:rsidRDefault="007F27E8" w:rsidP="6ECA3D1B">
            <w:pPr>
              <w:rPr>
                <w:rFonts w:ascii="Arial" w:hAnsi="Arial"/>
              </w:rPr>
            </w:pPr>
            <w:r w:rsidRPr="006A56EB">
              <w:rPr>
                <w:rFonts w:ascii="Arial" w:hAnsi="Arial"/>
              </w:rPr>
              <w:t xml:space="preserve">Individually complete </w:t>
            </w:r>
            <w:r w:rsidR="00B643C8" w:rsidRPr="006A56EB">
              <w:rPr>
                <w:rFonts w:ascii="Arial" w:hAnsi="Arial"/>
              </w:rPr>
              <w:t xml:space="preserve">the </w:t>
            </w:r>
            <w:r w:rsidRPr="006A56EB">
              <w:rPr>
                <w:rFonts w:ascii="Arial" w:hAnsi="Arial"/>
              </w:rPr>
              <w:t>Self</w:t>
            </w:r>
            <w:r w:rsidR="0011028E" w:rsidRPr="006A56EB">
              <w:rPr>
                <w:rFonts w:ascii="Arial" w:hAnsi="Arial"/>
              </w:rPr>
              <w:t>-</w:t>
            </w:r>
            <w:r w:rsidRPr="006A56EB">
              <w:rPr>
                <w:rFonts w:ascii="Arial" w:hAnsi="Arial"/>
              </w:rPr>
              <w:t>assessment</w:t>
            </w:r>
            <w:r w:rsidR="003E1C5C" w:rsidRPr="006A56EB">
              <w:rPr>
                <w:rFonts w:ascii="Arial" w:hAnsi="Arial"/>
              </w:rPr>
              <w:t xml:space="preserve"> document</w:t>
            </w:r>
            <w:r w:rsidR="003810B0" w:rsidRPr="006A56EB">
              <w:rPr>
                <w:rFonts w:ascii="Arial" w:hAnsi="Arial"/>
              </w:rPr>
              <w:t>.</w:t>
            </w:r>
          </w:p>
        </w:tc>
        <w:tc>
          <w:tcPr>
            <w:tcW w:w="2896" w:type="dxa"/>
            <w:vMerge/>
            <w:tcBorders>
              <w:left w:val="single" w:sz="4" w:space="0" w:color="auto"/>
            </w:tcBorders>
          </w:tcPr>
          <w:p w14:paraId="18620EBF" w14:textId="77777777" w:rsidR="007F27E8" w:rsidRPr="006A56EB" w:rsidRDefault="007F27E8" w:rsidP="009238A7">
            <w:pPr>
              <w:rPr>
                <w:rFonts w:ascii="Arial" w:hAnsi="Arial"/>
              </w:rPr>
            </w:pPr>
          </w:p>
        </w:tc>
      </w:tr>
      <w:tr w:rsidR="007F27E8" w:rsidRPr="006A56EB" w14:paraId="717394BA" w14:textId="77777777" w:rsidTr="00FB5B01">
        <w:tc>
          <w:tcPr>
            <w:tcW w:w="1511" w:type="dxa"/>
            <w:vMerge/>
            <w:tcBorders>
              <w:right w:val="single" w:sz="4" w:space="0" w:color="auto"/>
            </w:tcBorders>
          </w:tcPr>
          <w:p w14:paraId="1A644D48" w14:textId="77777777" w:rsidR="007F27E8" w:rsidRPr="006A56EB" w:rsidRDefault="007F27E8" w:rsidP="00AD7EC5">
            <w:pPr>
              <w:rPr>
                <w:rFonts w:ascii="Arial" w:hAnsi="Arial"/>
              </w:rPr>
            </w:pPr>
          </w:p>
        </w:tc>
        <w:tc>
          <w:tcPr>
            <w:tcW w:w="5147" w:type="dxa"/>
            <w:tcBorders>
              <w:top w:val="nil"/>
              <w:left w:val="single" w:sz="4" w:space="0" w:color="auto"/>
              <w:bottom w:val="nil"/>
              <w:right w:val="single" w:sz="4" w:space="0" w:color="auto"/>
            </w:tcBorders>
          </w:tcPr>
          <w:p w14:paraId="14F58B51" w14:textId="23911105" w:rsidR="007F27E8" w:rsidRPr="006A56EB" w:rsidRDefault="007F27E8" w:rsidP="00AD7EC5">
            <w:pPr>
              <w:rPr>
                <w:rFonts w:ascii="Arial" w:hAnsi="Arial"/>
              </w:rPr>
            </w:pPr>
            <w:r w:rsidRPr="006A56EB">
              <w:rPr>
                <w:rFonts w:ascii="Arial" w:hAnsi="Arial"/>
              </w:rPr>
              <w:t>Move learners into pairs. Distribute Peer assessment</w:t>
            </w:r>
            <w:r w:rsidR="003E1C5C" w:rsidRPr="006A56EB">
              <w:rPr>
                <w:rFonts w:ascii="Arial" w:hAnsi="Arial"/>
              </w:rPr>
              <w:t xml:space="preserve"> document</w:t>
            </w:r>
            <w:r w:rsidRPr="006A56EB">
              <w:rPr>
                <w:rFonts w:ascii="Arial" w:hAnsi="Arial"/>
              </w:rPr>
              <w:t>. Explain the purpose of peer assessment.</w:t>
            </w:r>
          </w:p>
        </w:tc>
        <w:tc>
          <w:tcPr>
            <w:tcW w:w="4394" w:type="dxa"/>
            <w:tcBorders>
              <w:top w:val="nil"/>
              <w:left w:val="single" w:sz="4" w:space="0" w:color="auto"/>
              <w:bottom w:val="nil"/>
              <w:right w:val="single" w:sz="4" w:space="0" w:color="auto"/>
            </w:tcBorders>
          </w:tcPr>
          <w:p w14:paraId="2AEE52D5" w14:textId="0F46A744" w:rsidR="007F27E8" w:rsidRPr="006A56EB" w:rsidRDefault="007F27E8" w:rsidP="00AD7EC5">
            <w:pPr>
              <w:rPr>
                <w:rFonts w:ascii="Arial" w:hAnsi="Arial"/>
              </w:rPr>
            </w:pPr>
            <w:r w:rsidRPr="006A56EB">
              <w:rPr>
                <w:rFonts w:ascii="Arial" w:hAnsi="Arial"/>
              </w:rPr>
              <w:t>Move into pairs. Listen and ask clarifying questions.</w:t>
            </w:r>
          </w:p>
        </w:tc>
        <w:tc>
          <w:tcPr>
            <w:tcW w:w="2896" w:type="dxa"/>
            <w:vMerge/>
            <w:tcBorders>
              <w:left w:val="single" w:sz="4" w:space="0" w:color="auto"/>
            </w:tcBorders>
          </w:tcPr>
          <w:p w14:paraId="13EC75E5" w14:textId="77777777" w:rsidR="007F27E8" w:rsidRPr="006A56EB" w:rsidRDefault="007F27E8" w:rsidP="00AD7EC5">
            <w:pPr>
              <w:rPr>
                <w:rFonts w:ascii="Arial" w:hAnsi="Arial"/>
              </w:rPr>
            </w:pPr>
          </w:p>
        </w:tc>
      </w:tr>
      <w:tr w:rsidR="007F27E8" w:rsidRPr="006A56EB" w14:paraId="4B981E09" w14:textId="77777777" w:rsidTr="00FB5B01">
        <w:tc>
          <w:tcPr>
            <w:tcW w:w="1511" w:type="dxa"/>
            <w:vMerge/>
            <w:tcBorders>
              <w:right w:val="single" w:sz="4" w:space="0" w:color="auto"/>
            </w:tcBorders>
          </w:tcPr>
          <w:p w14:paraId="3495F81B" w14:textId="77777777" w:rsidR="007F27E8" w:rsidRPr="006A56EB" w:rsidRDefault="007F27E8" w:rsidP="00AD7EC5">
            <w:pPr>
              <w:rPr>
                <w:rFonts w:ascii="Arial" w:hAnsi="Arial"/>
              </w:rPr>
            </w:pPr>
          </w:p>
        </w:tc>
        <w:tc>
          <w:tcPr>
            <w:tcW w:w="5147" w:type="dxa"/>
            <w:tcBorders>
              <w:top w:val="nil"/>
              <w:left w:val="single" w:sz="4" w:space="0" w:color="auto"/>
              <w:bottom w:val="nil"/>
              <w:right w:val="single" w:sz="4" w:space="0" w:color="auto"/>
            </w:tcBorders>
          </w:tcPr>
          <w:p w14:paraId="785BFD0C" w14:textId="7EEB8CC1" w:rsidR="007F27E8" w:rsidRPr="006A56EB" w:rsidRDefault="007F27E8" w:rsidP="00AD7EC5">
            <w:pPr>
              <w:rPr>
                <w:rFonts w:ascii="Arial" w:hAnsi="Arial"/>
              </w:rPr>
            </w:pPr>
            <w:r w:rsidRPr="006A56EB">
              <w:rPr>
                <w:rFonts w:ascii="Arial" w:hAnsi="Arial"/>
              </w:rPr>
              <w:t xml:space="preserve">Instruct </w:t>
            </w:r>
            <w:r w:rsidR="003E1C5C" w:rsidRPr="006A56EB">
              <w:rPr>
                <w:rFonts w:ascii="Arial" w:hAnsi="Arial"/>
              </w:rPr>
              <w:t xml:space="preserve">learners </w:t>
            </w:r>
            <w:r w:rsidRPr="006A56EB">
              <w:rPr>
                <w:rFonts w:ascii="Arial" w:hAnsi="Arial"/>
              </w:rPr>
              <w:t xml:space="preserve">to complete </w:t>
            </w:r>
            <w:r w:rsidR="00B643C8" w:rsidRPr="006A56EB">
              <w:rPr>
                <w:rFonts w:ascii="Arial" w:hAnsi="Arial"/>
              </w:rPr>
              <w:t xml:space="preserve">the </w:t>
            </w:r>
            <w:r w:rsidRPr="006A56EB">
              <w:rPr>
                <w:rFonts w:ascii="Arial" w:hAnsi="Arial"/>
              </w:rPr>
              <w:t>Peer assessment</w:t>
            </w:r>
            <w:r w:rsidR="003E1C5C" w:rsidRPr="006A56EB">
              <w:rPr>
                <w:rFonts w:ascii="Arial" w:hAnsi="Arial"/>
              </w:rPr>
              <w:t xml:space="preserve"> document</w:t>
            </w:r>
            <w:r w:rsidRPr="006A56EB">
              <w:rPr>
                <w:rFonts w:ascii="Arial" w:hAnsi="Arial"/>
              </w:rPr>
              <w:t>.</w:t>
            </w:r>
          </w:p>
        </w:tc>
        <w:tc>
          <w:tcPr>
            <w:tcW w:w="4394" w:type="dxa"/>
            <w:tcBorders>
              <w:top w:val="nil"/>
              <w:left w:val="single" w:sz="4" w:space="0" w:color="auto"/>
              <w:bottom w:val="nil"/>
              <w:right w:val="single" w:sz="4" w:space="0" w:color="auto"/>
            </w:tcBorders>
          </w:tcPr>
          <w:p w14:paraId="7C079C02" w14:textId="50C9CDD4" w:rsidR="007F27E8" w:rsidRPr="006A56EB" w:rsidRDefault="007F27E8" w:rsidP="00AD7EC5">
            <w:pPr>
              <w:rPr>
                <w:rFonts w:ascii="Arial" w:hAnsi="Arial"/>
              </w:rPr>
            </w:pPr>
            <w:r w:rsidRPr="006A56EB">
              <w:rPr>
                <w:rFonts w:ascii="Arial" w:hAnsi="Arial"/>
              </w:rPr>
              <w:t xml:space="preserve">Individually complete </w:t>
            </w:r>
            <w:r w:rsidR="00B643C8" w:rsidRPr="006A56EB">
              <w:rPr>
                <w:rFonts w:ascii="Arial" w:hAnsi="Arial"/>
              </w:rPr>
              <w:t xml:space="preserve">the </w:t>
            </w:r>
            <w:r w:rsidRPr="006A56EB">
              <w:rPr>
                <w:rFonts w:ascii="Arial" w:hAnsi="Arial"/>
              </w:rPr>
              <w:t>Peer assessment</w:t>
            </w:r>
            <w:r w:rsidR="003E1C5C" w:rsidRPr="006A56EB">
              <w:rPr>
                <w:rFonts w:ascii="Arial" w:hAnsi="Arial"/>
              </w:rPr>
              <w:t xml:space="preserve"> document</w:t>
            </w:r>
            <w:r w:rsidR="000B25AB" w:rsidRPr="006A56EB">
              <w:rPr>
                <w:rFonts w:ascii="Arial" w:hAnsi="Arial"/>
              </w:rPr>
              <w:t>.</w:t>
            </w:r>
          </w:p>
        </w:tc>
        <w:tc>
          <w:tcPr>
            <w:tcW w:w="2896" w:type="dxa"/>
            <w:vMerge/>
            <w:tcBorders>
              <w:left w:val="single" w:sz="4" w:space="0" w:color="auto"/>
            </w:tcBorders>
          </w:tcPr>
          <w:p w14:paraId="4AF8F33C" w14:textId="77777777" w:rsidR="007F27E8" w:rsidRPr="006A56EB" w:rsidRDefault="007F27E8" w:rsidP="00AD7EC5">
            <w:pPr>
              <w:rPr>
                <w:rFonts w:ascii="Arial" w:hAnsi="Arial"/>
              </w:rPr>
            </w:pPr>
          </w:p>
        </w:tc>
      </w:tr>
      <w:tr w:rsidR="007F27E8" w:rsidRPr="006A56EB" w14:paraId="51F40DA0" w14:textId="77777777" w:rsidTr="00FB5B01">
        <w:tc>
          <w:tcPr>
            <w:tcW w:w="1511" w:type="dxa"/>
            <w:vMerge/>
            <w:tcBorders>
              <w:right w:val="single" w:sz="4" w:space="0" w:color="auto"/>
            </w:tcBorders>
          </w:tcPr>
          <w:p w14:paraId="65349F4A" w14:textId="77777777" w:rsidR="007F27E8" w:rsidRPr="006A56EB" w:rsidRDefault="007F27E8" w:rsidP="00AD7EC5">
            <w:pPr>
              <w:rPr>
                <w:rFonts w:ascii="Arial" w:hAnsi="Arial"/>
              </w:rPr>
            </w:pPr>
          </w:p>
        </w:tc>
        <w:tc>
          <w:tcPr>
            <w:tcW w:w="5147" w:type="dxa"/>
            <w:tcBorders>
              <w:top w:val="nil"/>
              <w:left w:val="single" w:sz="4" w:space="0" w:color="auto"/>
              <w:bottom w:val="nil"/>
              <w:right w:val="single" w:sz="4" w:space="0" w:color="auto"/>
            </w:tcBorders>
          </w:tcPr>
          <w:p w14:paraId="2ECFC242" w14:textId="17293E98" w:rsidR="007F27E8" w:rsidRPr="006A56EB" w:rsidRDefault="007F27E8" w:rsidP="00AD7EC5">
            <w:pPr>
              <w:rPr>
                <w:rFonts w:ascii="Arial" w:hAnsi="Arial"/>
              </w:rPr>
            </w:pPr>
            <w:r w:rsidRPr="006A56EB">
              <w:rPr>
                <w:rFonts w:ascii="Arial" w:hAnsi="Arial"/>
              </w:rPr>
              <w:t xml:space="preserve">Instruct learners to read </w:t>
            </w:r>
            <w:r w:rsidR="00B643C8" w:rsidRPr="006A56EB">
              <w:rPr>
                <w:rFonts w:ascii="Arial" w:hAnsi="Arial"/>
              </w:rPr>
              <w:t xml:space="preserve">the </w:t>
            </w:r>
            <w:r w:rsidRPr="006A56EB">
              <w:rPr>
                <w:rFonts w:ascii="Arial" w:hAnsi="Arial"/>
              </w:rPr>
              <w:t xml:space="preserve">Peer assessment </w:t>
            </w:r>
            <w:r w:rsidR="003E1C5C" w:rsidRPr="006A56EB">
              <w:rPr>
                <w:rFonts w:ascii="Arial" w:hAnsi="Arial"/>
              </w:rPr>
              <w:t xml:space="preserve">document </w:t>
            </w:r>
            <w:r w:rsidRPr="006A56EB">
              <w:rPr>
                <w:rFonts w:ascii="Arial" w:hAnsi="Arial"/>
              </w:rPr>
              <w:t xml:space="preserve">and circulate, asking probing questions on their </w:t>
            </w:r>
            <w:r w:rsidR="003E1C5C" w:rsidRPr="006A56EB">
              <w:rPr>
                <w:rFonts w:ascii="Arial" w:hAnsi="Arial"/>
              </w:rPr>
              <w:t>p</w:t>
            </w:r>
            <w:r w:rsidRPr="006A56EB">
              <w:rPr>
                <w:rFonts w:ascii="Arial" w:hAnsi="Arial"/>
              </w:rPr>
              <w:t xml:space="preserve">eer assessment feedback. </w:t>
            </w:r>
          </w:p>
        </w:tc>
        <w:tc>
          <w:tcPr>
            <w:tcW w:w="4394" w:type="dxa"/>
            <w:tcBorders>
              <w:top w:val="nil"/>
              <w:left w:val="single" w:sz="4" w:space="0" w:color="auto"/>
              <w:bottom w:val="nil"/>
              <w:right w:val="single" w:sz="4" w:space="0" w:color="auto"/>
            </w:tcBorders>
          </w:tcPr>
          <w:p w14:paraId="735C38C9" w14:textId="245317ED" w:rsidR="007F27E8" w:rsidRPr="006A56EB" w:rsidRDefault="007F27E8" w:rsidP="00AD7EC5">
            <w:pPr>
              <w:rPr>
                <w:rFonts w:ascii="Arial" w:hAnsi="Arial"/>
              </w:rPr>
            </w:pPr>
            <w:r w:rsidRPr="006A56EB">
              <w:rPr>
                <w:rFonts w:ascii="Arial" w:hAnsi="Arial"/>
              </w:rPr>
              <w:t>Read peer assessment of work</w:t>
            </w:r>
            <w:r w:rsidR="00733A82" w:rsidRPr="006A56EB">
              <w:rPr>
                <w:rFonts w:ascii="Arial" w:hAnsi="Arial"/>
              </w:rPr>
              <w:t xml:space="preserve"> and </w:t>
            </w:r>
            <w:r w:rsidRPr="006A56EB">
              <w:rPr>
                <w:rFonts w:ascii="Arial" w:hAnsi="Arial"/>
              </w:rPr>
              <w:t>make any reasonable adjustments. Respond to questioning.</w:t>
            </w:r>
          </w:p>
        </w:tc>
        <w:tc>
          <w:tcPr>
            <w:tcW w:w="2896" w:type="dxa"/>
            <w:vMerge/>
            <w:tcBorders>
              <w:left w:val="single" w:sz="4" w:space="0" w:color="auto"/>
            </w:tcBorders>
          </w:tcPr>
          <w:p w14:paraId="33FB7CEB" w14:textId="77777777" w:rsidR="007F27E8" w:rsidRPr="006A56EB" w:rsidRDefault="007F27E8" w:rsidP="00AD7EC5">
            <w:pPr>
              <w:rPr>
                <w:rFonts w:ascii="Arial" w:hAnsi="Arial"/>
              </w:rPr>
            </w:pPr>
          </w:p>
        </w:tc>
      </w:tr>
      <w:tr w:rsidR="007F27E8" w:rsidRPr="006A56EB" w14:paraId="6B259F24" w14:textId="77777777" w:rsidTr="00FB5B01">
        <w:tc>
          <w:tcPr>
            <w:tcW w:w="1511" w:type="dxa"/>
            <w:vMerge/>
            <w:tcBorders>
              <w:right w:val="single" w:sz="4" w:space="0" w:color="auto"/>
            </w:tcBorders>
          </w:tcPr>
          <w:p w14:paraId="539D5432" w14:textId="77777777" w:rsidR="007F27E8" w:rsidRPr="006A56EB" w:rsidRDefault="007F27E8" w:rsidP="00AD7EC5">
            <w:pPr>
              <w:rPr>
                <w:rFonts w:ascii="Arial" w:hAnsi="Arial"/>
              </w:rPr>
            </w:pPr>
          </w:p>
        </w:tc>
        <w:tc>
          <w:tcPr>
            <w:tcW w:w="5147" w:type="dxa"/>
            <w:tcBorders>
              <w:top w:val="nil"/>
              <w:left w:val="single" w:sz="4" w:space="0" w:color="auto"/>
              <w:bottom w:val="nil"/>
              <w:right w:val="single" w:sz="4" w:space="0" w:color="auto"/>
            </w:tcBorders>
          </w:tcPr>
          <w:p w14:paraId="55B3ED89" w14:textId="1CC5ABF2" w:rsidR="007F27E8" w:rsidRPr="006A56EB" w:rsidRDefault="007F27E8" w:rsidP="00AD7EC5">
            <w:pPr>
              <w:rPr>
                <w:rFonts w:ascii="Arial" w:hAnsi="Arial"/>
              </w:rPr>
            </w:pPr>
            <w:r w:rsidRPr="006A56EB">
              <w:rPr>
                <w:rFonts w:ascii="Arial" w:hAnsi="Arial"/>
              </w:rPr>
              <w:t xml:space="preserve">Ask learners to write down a lesson </w:t>
            </w:r>
            <w:r w:rsidR="0011028E" w:rsidRPr="006A56EB">
              <w:rPr>
                <w:rFonts w:ascii="Arial" w:hAnsi="Arial"/>
              </w:rPr>
              <w:t>learnt</w:t>
            </w:r>
            <w:r w:rsidRPr="006A56EB">
              <w:rPr>
                <w:rFonts w:ascii="Arial" w:hAnsi="Arial"/>
              </w:rPr>
              <w:t xml:space="preserve"> from their </w:t>
            </w:r>
            <w:r w:rsidR="00A54F2C" w:rsidRPr="006A56EB">
              <w:rPr>
                <w:rFonts w:ascii="Arial" w:hAnsi="Arial"/>
              </w:rPr>
              <w:t>S</w:t>
            </w:r>
            <w:r w:rsidRPr="006A56EB">
              <w:rPr>
                <w:rFonts w:ascii="Arial" w:hAnsi="Arial"/>
              </w:rPr>
              <w:t>elf</w:t>
            </w:r>
            <w:r w:rsidR="0011028E" w:rsidRPr="006A56EB">
              <w:rPr>
                <w:rFonts w:ascii="Arial" w:hAnsi="Arial"/>
              </w:rPr>
              <w:t>-</w:t>
            </w:r>
            <w:r w:rsidRPr="006A56EB">
              <w:rPr>
                <w:rFonts w:ascii="Arial" w:hAnsi="Arial"/>
              </w:rPr>
              <w:t xml:space="preserve">assessment and </w:t>
            </w:r>
            <w:r w:rsidR="00A54F2C" w:rsidRPr="006A56EB">
              <w:rPr>
                <w:rFonts w:ascii="Arial" w:hAnsi="Arial"/>
              </w:rPr>
              <w:t>P</w:t>
            </w:r>
            <w:r w:rsidRPr="006A56EB">
              <w:rPr>
                <w:rFonts w:ascii="Arial" w:hAnsi="Arial"/>
              </w:rPr>
              <w:t xml:space="preserve">eer assessment. </w:t>
            </w:r>
          </w:p>
        </w:tc>
        <w:tc>
          <w:tcPr>
            <w:tcW w:w="4394" w:type="dxa"/>
            <w:tcBorders>
              <w:top w:val="nil"/>
              <w:left w:val="single" w:sz="4" w:space="0" w:color="auto"/>
              <w:bottom w:val="nil"/>
              <w:right w:val="single" w:sz="4" w:space="0" w:color="auto"/>
            </w:tcBorders>
          </w:tcPr>
          <w:p w14:paraId="72AC85C5" w14:textId="7030DFA8" w:rsidR="007F27E8" w:rsidRPr="006A56EB" w:rsidRDefault="007F27E8" w:rsidP="00AD7EC5">
            <w:pPr>
              <w:rPr>
                <w:rFonts w:ascii="Arial" w:hAnsi="Arial"/>
              </w:rPr>
            </w:pPr>
            <w:r w:rsidRPr="006A56EB">
              <w:rPr>
                <w:rFonts w:ascii="Arial" w:hAnsi="Arial"/>
              </w:rPr>
              <w:t xml:space="preserve">On </w:t>
            </w:r>
            <w:r w:rsidR="00FA08B4" w:rsidRPr="006A56EB">
              <w:rPr>
                <w:rFonts w:ascii="Arial" w:hAnsi="Arial"/>
              </w:rPr>
              <w:t xml:space="preserve">the mini </w:t>
            </w:r>
            <w:r w:rsidRPr="006A56EB">
              <w:rPr>
                <w:rFonts w:ascii="Arial" w:hAnsi="Arial"/>
              </w:rPr>
              <w:t xml:space="preserve">whiteboards write down one lesson </w:t>
            </w:r>
            <w:r w:rsidR="0011028E" w:rsidRPr="006A56EB">
              <w:rPr>
                <w:rFonts w:ascii="Arial" w:hAnsi="Arial"/>
              </w:rPr>
              <w:t>learnt</w:t>
            </w:r>
            <w:r w:rsidRPr="006A56EB">
              <w:rPr>
                <w:rFonts w:ascii="Arial" w:hAnsi="Arial"/>
              </w:rPr>
              <w:t xml:space="preserve"> from</w:t>
            </w:r>
            <w:r w:rsidR="00A54F2C" w:rsidRPr="006A56EB">
              <w:rPr>
                <w:rFonts w:ascii="Arial" w:hAnsi="Arial"/>
              </w:rPr>
              <w:t xml:space="preserve"> the</w:t>
            </w:r>
            <w:r w:rsidRPr="006A56EB">
              <w:rPr>
                <w:rFonts w:ascii="Arial" w:hAnsi="Arial"/>
              </w:rPr>
              <w:t xml:space="preserve"> </w:t>
            </w:r>
            <w:r w:rsidR="00A54F2C" w:rsidRPr="006A56EB">
              <w:rPr>
                <w:rFonts w:ascii="Arial" w:hAnsi="Arial"/>
              </w:rPr>
              <w:t>S</w:t>
            </w:r>
            <w:r w:rsidRPr="006A56EB">
              <w:rPr>
                <w:rFonts w:ascii="Arial" w:hAnsi="Arial"/>
              </w:rPr>
              <w:t>elf</w:t>
            </w:r>
            <w:r w:rsidR="0011028E" w:rsidRPr="006A56EB">
              <w:rPr>
                <w:rFonts w:ascii="Arial" w:hAnsi="Arial"/>
              </w:rPr>
              <w:t>-</w:t>
            </w:r>
            <w:r w:rsidRPr="006A56EB">
              <w:rPr>
                <w:rFonts w:ascii="Arial" w:hAnsi="Arial"/>
              </w:rPr>
              <w:t xml:space="preserve">assessment and one lesson </w:t>
            </w:r>
            <w:r w:rsidR="0011028E" w:rsidRPr="006A56EB">
              <w:rPr>
                <w:rFonts w:ascii="Arial" w:hAnsi="Arial"/>
              </w:rPr>
              <w:t>learnt</w:t>
            </w:r>
            <w:r w:rsidRPr="006A56EB">
              <w:rPr>
                <w:rFonts w:ascii="Arial" w:hAnsi="Arial"/>
              </w:rPr>
              <w:t xml:space="preserve"> from </w:t>
            </w:r>
            <w:r w:rsidR="003E1C5C" w:rsidRPr="006A56EB">
              <w:rPr>
                <w:rFonts w:ascii="Arial" w:hAnsi="Arial"/>
              </w:rPr>
              <w:t>p</w:t>
            </w:r>
            <w:r w:rsidRPr="006A56EB">
              <w:rPr>
                <w:rFonts w:ascii="Arial" w:hAnsi="Arial"/>
              </w:rPr>
              <w:t xml:space="preserve">eer assessment. </w:t>
            </w:r>
          </w:p>
        </w:tc>
        <w:tc>
          <w:tcPr>
            <w:tcW w:w="2896" w:type="dxa"/>
            <w:vMerge/>
            <w:tcBorders>
              <w:left w:val="single" w:sz="4" w:space="0" w:color="auto"/>
            </w:tcBorders>
          </w:tcPr>
          <w:p w14:paraId="5F94D113" w14:textId="77777777" w:rsidR="007F27E8" w:rsidRPr="006A56EB" w:rsidRDefault="007F27E8" w:rsidP="00AD7EC5">
            <w:pPr>
              <w:rPr>
                <w:rFonts w:ascii="Arial" w:hAnsi="Arial"/>
              </w:rPr>
            </w:pPr>
          </w:p>
        </w:tc>
      </w:tr>
      <w:tr w:rsidR="007F27E8" w:rsidRPr="006A56EB" w14:paraId="0261567C" w14:textId="77777777" w:rsidTr="00FB5B01">
        <w:tc>
          <w:tcPr>
            <w:tcW w:w="1511" w:type="dxa"/>
            <w:vMerge/>
            <w:tcBorders>
              <w:right w:val="single" w:sz="4" w:space="0" w:color="auto"/>
            </w:tcBorders>
          </w:tcPr>
          <w:p w14:paraId="36155DC6" w14:textId="77777777" w:rsidR="007F27E8" w:rsidRPr="006A56EB" w:rsidRDefault="007F27E8" w:rsidP="00AD7EC5">
            <w:pPr>
              <w:rPr>
                <w:rFonts w:ascii="Arial" w:hAnsi="Arial"/>
              </w:rPr>
            </w:pPr>
          </w:p>
        </w:tc>
        <w:tc>
          <w:tcPr>
            <w:tcW w:w="5147" w:type="dxa"/>
            <w:tcBorders>
              <w:top w:val="nil"/>
              <w:left w:val="single" w:sz="4" w:space="0" w:color="auto"/>
              <w:bottom w:val="single" w:sz="4" w:space="0" w:color="auto"/>
              <w:right w:val="single" w:sz="4" w:space="0" w:color="auto"/>
            </w:tcBorders>
          </w:tcPr>
          <w:p w14:paraId="6CBB4660" w14:textId="0E9585B4" w:rsidR="007F27E8" w:rsidRPr="006A56EB" w:rsidRDefault="007F27E8" w:rsidP="00AD7EC5">
            <w:pPr>
              <w:rPr>
                <w:rFonts w:ascii="Arial" w:hAnsi="Arial"/>
              </w:rPr>
            </w:pPr>
            <w:r w:rsidRPr="006A56EB">
              <w:rPr>
                <w:rFonts w:ascii="Arial" w:hAnsi="Arial"/>
              </w:rPr>
              <w:t xml:space="preserve">Select a range of learners to share their responses to lessons </w:t>
            </w:r>
            <w:r w:rsidR="0011028E" w:rsidRPr="006A56EB">
              <w:rPr>
                <w:rFonts w:ascii="Arial" w:hAnsi="Arial"/>
              </w:rPr>
              <w:t>learnt</w:t>
            </w:r>
            <w:r w:rsidRPr="006A56EB">
              <w:rPr>
                <w:rFonts w:ascii="Arial" w:hAnsi="Arial"/>
              </w:rPr>
              <w:t xml:space="preserve">. </w:t>
            </w:r>
          </w:p>
        </w:tc>
        <w:tc>
          <w:tcPr>
            <w:tcW w:w="4394" w:type="dxa"/>
            <w:tcBorders>
              <w:top w:val="nil"/>
              <w:left w:val="single" w:sz="4" w:space="0" w:color="auto"/>
              <w:bottom w:val="single" w:sz="4" w:space="0" w:color="auto"/>
              <w:right w:val="single" w:sz="4" w:space="0" w:color="auto"/>
            </w:tcBorders>
          </w:tcPr>
          <w:p w14:paraId="6787BBB8" w14:textId="6C460FDF" w:rsidR="007F27E8" w:rsidRPr="006A56EB" w:rsidRDefault="007F27E8" w:rsidP="00AD7EC5">
            <w:pPr>
              <w:rPr>
                <w:rFonts w:ascii="Arial" w:hAnsi="Arial"/>
              </w:rPr>
            </w:pPr>
            <w:r w:rsidRPr="006A56EB">
              <w:rPr>
                <w:rFonts w:ascii="Arial" w:hAnsi="Arial"/>
              </w:rPr>
              <w:t xml:space="preserve">Share lessons </w:t>
            </w:r>
            <w:r w:rsidR="0011028E" w:rsidRPr="006A56EB">
              <w:rPr>
                <w:rFonts w:ascii="Arial" w:hAnsi="Arial"/>
              </w:rPr>
              <w:t>learnt</w:t>
            </w:r>
            <w:r w:rsidRPr="006A56EB">
              <w:rPr>
                <w:rFonts w:ascii="Arial" w:hAnsi="Arial"/>
              </w:rPr>
              <w:t xml:space="preserve"> and respond to questioning.</w:t>
            </w:r>
          </w:p>
        </w:tc>
        <w:tc>
          <w:tcPr>
            <w:tcW w:w="2896" w:type="dxa"/>
            <w:vMerge/>
            <w:tcBorders>
              <w:left w:val="single" w:sz="4" w:space="0" w:color="auto"/>
            </w:tcBorders>
          </w:tcPr>
          <w:p w14:paraId="5D3982F2" w14:textId="77777777" w:rsidR="007F27E8" w:rsidRPr="006A56EB" w:rsidRDefault="007F27E8" w:rsidP="00AD7EC5">
            <w:pPr>
              <w:rPr>
                <w:rFonts w:ascii="Arial" w:hAnsi="Arial"/>
              </w:rPr>
            </w:pPr>
          </w:p>
        </w:tc>
      </w:tr>
      <w:tr w:rsidR="007F27E8" w:rsidRPr="006A56EB" w14:paraId="3774A5B1" w14:textId="77777777" w:rsidTr="00FB5B01">
        <w:tc>
          <w:tcPr>
            <w:tcW w:w="1511" w:type="dxa"/>
            <w:vMerge w:val="restart"/>
            <w:tcBorders>
              <w:bottom w:val="single" w:sz="12" w:space="0" w:color="000000" w:themeColor="text1"/>
              <w:right w:val="single" w:sz="4" w:space="0" w:color="auto"/>
            </w:tcBorders>
          </w:tcPr>
          <w:p w14:paraId="0DB024EC" w14:textId="3C7A0975" w:rsidR="007F27E8" w:rsidRPr="006A56EB" w:rsidRDefault="007F27E8" w:rsidP="00AD7EC5">
            <w:pPr>
              <w:rPr>
                <w:rFonts w:ascii="Arial" w:hAnsi="Arial"/>
              </w:rPr>
            </w:pPr>
            <w:r w:rsidRPr="006A56EB">
              <w:rPr>
                <w:rFonts w:ascii="Arial" w:hAnsi="Arial"/>
              </w:rPr>
              <w:t>5 minutes</w:t>
            </w:r>
          </w:p>
        </w:tc>
        <w:tc>
          <w:tcPr>
            <w:tcW w:w="5147" w:type="dxa"/>
            <w:tcBorders>
              <w:top w:val="single" w:sz="4" w:space="0" w:color="auto"/>
              <w:left w:val="single" w:sz="4" w:space="0" w:color="auto"/>
              <w:bottom w:val="nil"/>
              <w:right w:val="single" w:sz="4" w:space="0" w:color="auto"/>
            </w:tcBorders>
          </w:tcPr>
          <w:p w14:paraId="3985310D" w14:textId="56DBD42C" w:rsidR="007F27E8" w:rsidRPr="006A56EB" w:rsidRDefault="007F27E8" w:rsidP="00AD7EC5">
            <w:pPr>
              <w:rPr>
                <w:rFonts w:ascii="Arial" w:hAnsi="Arial"/>
              </w:rPr>
            </w:pPr>
            <w:r w:rsidRPr="006A56EB">
              <w:rPr>
                <w:rFonts w:ascii="Arial" w:hAnsi="Arial"/>
              </w:rPr>
              <w:t xml:space="preserve">Summarise key points about structured data and data organisation. Ask learners </w:t>
            </w:r>
            <w:r w:rsidR="0012743E" w:rsidRPr="006A56EB">
              <w:rPr>
                <w:rFonts w:ascii="Arial" w:hAnsi="Arial"/>
              </w:rPr>
              <w:t xml:space="preserve">to </w:t>
            </w:r>
            <w:r w:rsidRPr="006A56EB">
              <w:rPr>
                <w:rFonts w:ascii="Arial" w:hAnsi="Arial"/>
              </w:rPr>
              <w:t>recall questions on key terms and concepts covered in the lesson to reinforce understanding. Use responses to clarify misconceptions before introducing the homework task.</w:t>
            </w:r>
          </w:p>
        </w:tc>
        <w:tc>
          <w:tcPr>
            <w:tcW w:w="4394" w:type="dxa"/>
            <w:tcBorders>
              <w:top w:val="single" w:sz="4" w:space="0" w:color="auto"/>
              <w:left w:val="single" w:sz="4" w:space="0" w:color="auto"/>
              <w:bottom w:val="nil"/>
              <w:right w:val="single" w:sz="4" w:space="0" w:color="auto"/>
            </w:tcBorders>
          </w:tcPr>
          <w:p w14:paraId="45B785DB" w14:textId="4A67870E" w:rsidR="007F27E8" w:rsidRPr="006A56EB" w:rsidRDefault="007F27E8" w:rsidP="00AD7EC5">
            <w:pPr>
              <w:rPr>
                <w:rFonts w:ascii="Arial" w:hAnsi="Arial"/>
              </w:rPr>
            </w:pPr>
            <w:r w:rsidRPr="006A56EB">
              <w:rPr>
                <w:rFonts w:ascii="Arial" w:hAnsi="Arial"/>
              </w:rPr>
              <w:t xml:space="preserve">Answer recall questions on structured data and data organisation, demonstrating </w:t>
            </w:r>
            <w:r w:rsidR="00ED3C74" w:rsidRPr="006A56EB">
              <w:rPr>
                <w:rFonts w:ascii="Arial" w:hAnsi="Arial"/>
              </w:rPr>
              <w:t xml:space="preserve">an </w:t>
            </w:r>
            <w:r w:rsidRPr="006A56EB">
              <w:rPr>
                <w:rFonts w:ascii="Arial" w:hAnsi="Arial"/>
              </w:rPr>
              <w:t xml:space="preserve">understanding of key terms and concepts. Ask questions to clarify any uncertainties. Update the </w:t>
            </w:r>
            <w:r w:rsidR="00E129F2" w:rsidRPr="006A56EB">
              <w:rPr>
                <w:rFonts w:ascii="Arial" w:hAnsi="Arial"/>
              </w:rPr>
              <w:t>G</w:t>
            </w:r>
            <w:r w:rsidRPr="006A56EB">
              <w:rPr>
                <w:rFonts w:ascii="Arial" w:hAnsi="Arial"/>
              </w:rPr>
              <w:t>lossary of terms with any missing definitions before receiving the homework task.</w:t>
            </w:r>
          </w:p>
        </w:tc>
        <w:tc>
          <w:tcPr>
            <w:tcW w:w="2896" w:type="dxa"/>
            <w:vMerge/>
            <w:tcBorders>
              <w:left w:val="single" w:sz="4" w:space="0" w:color="auto"/>
              <w:bottom w:val="nil"/>
            </w:tcBorders>
          </w:tcPr>
          <w:p w14:paraId="2C96FD00" w14:textId="77777777" w:rsidR="007F27E8" w:rsidRPr="006A56EB" w:rsidRDefault="007F27E8" w:rsidP="00AD7EC5">
            <w:pPr>
              <w:rPr>
                <w:rFonts w:ascii="Arial" w:hAnsi="Arial"/>
              </w:rPr>
            </w:pPr>
          </w:p>
        </w:tc>
      </w:tr>
      <w:tr w:rsidR="00AD7EC5" w:rsidRPr="006A56EB" w14:paraId="41181B5F" w14:textId="77777777" w:rsidTr="00FB5B01">
        <w:tc>
          <w:tcPr>
            <w:tcW w:w="1511" w:type="dxa"/>
            <w:vMerge/>
            <w:tcBorders>
              <w:bottom w:val="single" w:sz="4" w:space="0" w:color="auto"/>
            </w:tcBorders>
          </w:tcPr>
          <w:p w14:paraId="0A6533F6" w14:textId="77777777" w:rsidR="00AD7EC5" w:rsidRPr="006A56EB" w:rsidRDefault="00AD7EC5" w:rsidP="00AD7EC5">
            <w:pPr>
              <w:rPr>
                <w:rFonts w:ascii="Arial" w:hAnsi="Arial"/>
              </w:rPr>
            </w:pPr>
          </w:p>
        </w:tc>
        <w:tc>
          <w:tcPr>
            <w:tcW w:w="5147" w:type="dxa"/>
            <w:tcBorders>
              <w:top w:val="nil"/>
              <w:left w:val="single" w:sz="4" w:space="0" w:color="auto"/>
              <w:bottom w:val="single" w:sz="4" w:space="0" w:color="auto"/>
              <w:right w:val="single" w:sz="4" w:space="0" w:color="auto"/>
            </w:tcBorders>
          </w:tcPr>
          <w:p w14:paraId="678726D4" w14:textId="251A298E" w:rsidR="00AD7EC5" w:rsidRPr="006A56EB" w:rsidRDefault="00AD7EC5" w:rsidP="00AD7EC5">
            <w:pPr>
              <w:rPr>
                <w:rFonts w:ascii="Arial" w:hAnsi="Arial"/>
              </w:rPr>
            </w:pPr>
            <w:r w:rsidRPr="006A56EB">
              <w:rPr>
                <w:rFonts w:ascii="Arial" w:hAnsi="Arial"/>
              </w:rPr>
              <w:t>Introduce homework task.</w:t>
            </w:r>
          </w:p>
        </w:tc>
        <w:tc>
          <w:tcPr>
            <w:tcW w:w="4394" w:type="dxa"/>
            <w:tcBorders>
              <w:top w:val="nil"/>
              <w:left w:val="single" w:sz="4" w:space="0" w:color="auto"/>
              <w:bottom w:val="single" w:sz="4" w:space="0" w:color="auto"/>
              <w:right w:val="single" w:sz="4" w:space="0" w:color="auto"/>
            </w:tcBorders>
          </w:tcPr>
          <w:p w14:paraId="46E97146" w14:textId="245ADE43" w:rsidR="00AD7EC5" w:rsidRPr="006A56EB" w:rsidRDefault="00AD7EC5" w:rsidP="00AD7EC5">
            <w:pPr>
              <w:rPr>
                <w:rFonts w:ascii="Arial" w:hAnsi="Arial"/>
              </w:rPr>
            </w:pPr>
            <w:r w:rsidRPr="006A56EB">
              <w:rPr>
                <w:rFonts w:ascii="Arial" w:hAnsi="Arial"/>
              </w:rPr>
              <w:t xml:space="preserve">Note </w:t>
            </w:r>
            <w:r w:rsidR="00144057" w:rsidRPr="006A56EB">
              <w:rPr>
                <w:rFonts w:ascii="Arial" w:hAnsi="Arial"/>
              </w:rPr>
              <w:t xml:space="preserve">the </w:t>
            </w:r>
            <w:r w:rsidRPr="006A56EB">
              <w:rPr>
                <w:rFonts w:ascii="Arial" w:hAnsi="Arial"/>
              </w:rPr>
              <w:t>homework task.</w:t>
            </w:r>
          </w:p>
        </w:tc>
        <w:tc>
          <w:tcPr>
            <w:tcW w:w="2896" w:type="dxa"/>
            <w:tcBorders>
              <w:top w:val="nil"/>
              <w:left w:val="single" w:sz="4" w:space="0" w:color="auto"/>
              <w:bottom w:val="single" w:sz="4" w:space="0" w:color="auto"/>
            </w:tcBorders>
          </w:tcPr>
          <w:p w14:paraId="04AB779B" w14:textId="77777777" w:rsidR="00AD7EC5" w:rsidRPr="006A56EB" w:rsidRDefault="00AD7EC5" w:rsidP="00AD7EC5">
            <w:pPr>
              <w:rPr>
                <w:rFonts w:ascii="Arial" w:hAnsi="Arial"/>
              </w:rPr>
            </w:pPr>
          </w:p>
        </w:tc>
      </w:tr>
      <w:tr w:rsidR="00AD7EC5" w:rsidRPr="006A56EB" w14:paraId="24161B37" w14:textId="77777777" w:rsidTr="002E6E76">
        <w:tc>
          <w:tcPr>
            <w:tcW w:w="13948" w:type="dxa"/>
            <w:gridSpan w:val="4"/>
            <w:tcBorders>
              <w:top w:val="single" w:sz="4" w:space="0" w:color="auto"/>
              <w:left w:val="single" w:sz="4" w:space="0" w:color="auto"/>
              <w:bottom w:val="single" w:sz="4" w:space="0" w:color="auto"/>
              <w:right w:val="single" w:sz="4" w:space="0" w:color="auto"/>
            </w:tcBorders>
          </w:tcPr>
          <w:p w14:paraId="74256E3A" w14:textId="00B51395" w:rsidR="00AD7EC5" w:rsidRPr="006A56EB" w:rsidRDefault="00AD7EC5" w:rsidP="00AD7EC5">
            <w:pPr>
              <w:rPr>
                <w:rFonts w:ascii="Arial" w:hAnsi="Arial"/>
              </w:rPr>
            </w:pPr>
            <w:r w:rsidRPr="006A56EB">
              <w:rPr>
                <w:rFonts w:ascii="Arial" w:hAnsi="Arial"/>
                <w:b/>
                <w:bCs/>
              </w:rPr>
              <w:t>Other:</w:t>
            </w:r>
          </w:p>
          <w:p w14:paraId="4C6043CE" w14:textId="3DBCF965" w:rsidR="00AD7EC5" w:rsidRPr="006A56EB" w:rsidRDefault="00AD7EC5" w:rsidP="00AD7EC5">
            <w:pPr>
              <w:rPr>
                <w:rFonts w:ascii="Arial" w:hAnsi="Arial"/>
              </w:rPr>
            </w:pPr>
            <w:r w:rsidRPr="006A56EB">
              <w:rPr>
                <w:rFonts w:ascii="Arial" w:hAnsi="Arial"/>
                <w:i/>
                <w:iCs/>
              </w:rPr>
              <w:t>Digital:</w:t>
            </w:r>
            <w:r w:rsidRPr="006A56EB">
              <w:rPr>
                <w:rFonts w:ascii="Arial" w:hAnsi="Arial"/>
              </w:rPr>
              <w:t xml:space="preserve"> Learners gain hands-on experience with spreadsheet tools, applying data organisation and formatting techniques.</w:t>
            </w:r>
          </w:p>
        </w:tc>
      </w:tr>
      <w:tr w:rsidR="00AD7EC5" w:rsidRPr="006A56EB" w14:paraId="778A24A1" w14:textId="77777777" w:rsidTr="002E6E76">
        <w:tc>
          <w:tcPr>
            <w:tcW w:w="13948" w:type="dxa"/>
            <w:gridSpan w:val="4"/>
            <w:tcBorders>
              <w:top w:val="single" w:sz="4" w:space="0" w:color="auto"/>
            </w:tcBorders>
          </w:tcPr>
          <w:p w14:paraId="5E2847DE" w14:textId="5F94EF4A" w:rsidR="00AD7EC5" w:rsidRPr="006A56EB" w:rsidRDefault="00AD7EC5" w:rsidP="00AD7EC5">
            <w:pPr>
              <w:rPr>
                <w:rFonts w:ascii="Arial" w:hAnsi="Arial"/>
              </w:rPr>
            </w:pPr>
            <w:r w:rsidRPr="006A56EB">
              <w:rPr>
                <w:rFonts w:ascii="Arial" w:hAnsi="Arial"/>
                <w:i/>
                <w:iCs/>
              </w:rPr>
              <w:t>SEND</w:t>
            </w:r>
            <w:r w:rsidRPr="006A56EB">
              <w:rPr>
                <w:rFonts w:ascii="Arial" w:hAnsi="Arial"/>
              </w:rPr>
              <w:t xml:space="preserve">: Provide targeted support during the data entry activity by checking that learners understand how to structure and format spreadsheet data correctly. For learners who struggle with </w:t>
            </w:r>
            <w:r w:rsidR="00F513F1" w:rsidRPr="006A56EB">
              <w:rPr>
                <w:rFonts w:ascii="Arial" w:hAnsi="Arial"/>
              </w:rPr>
              <w:t xml:space="preserve">data entry </w:t>
            </w:r>
            <w:r w:rsidRPr="006A56EB">
              <w:rPr>
                <w:rFonts w:ascii="Arial" w:hAnsi="Arial"/>
              </w:rPr>
              <w:t>or organisation, offer alternative input methods such as verbal instructions or guided demonstrations. Use visual aids to reinforce the differences between data types, ensuring learners apply the correct formatting when structuring their spreadsheet.</w:t>
            </w:r>
          </w:p>
          <w:p w14:paraId="475335C7" w14:textId="7EFA400C" w:rsidR="00AD7EC5" w:rsidRPr="006A56EB" w:rsidRDefault="00AD7EC5" w:rsidP="00AD7EC5">
            <w:pPr>
              <w:rPr>
                <w:rFonts w:ascii="Arial" w:hAnsi="Arial"/>
              </w:rPr>
            </w:pPr>
            <w:r w:rsidRPr="006A56EB">
              <w:rPr>
                <w:rFonts w:ascii="Arial" w:hAnsi="Arial"/>
                <w:i/>
                <w:iCs/>
              </w:rPr>
              <w:t>Extension</w:t>
            </w:r>
            <w:r w:rsidRPr="006A56EB">
              <w:rPr>
                <w:rFonts w:ascii="Arial" w:hAnsi="Arial"/>
              </w:rPr>
              <w:t xml:space="preserve">: Using </w:t>
            </w:r>
            <w:r w:rsidR="00FA08B4" w:rsidRPr="006A56EB">
              <w:rPr>
                <w:rFonts w:ascii="Arial" w:hAnsi="Arial"/>
              </w:rPr>
              <w:t xml:space="preserve">the mini </w:t>
            </w:r>
            <w:r w:rsidRPr="006A56EB">
              <w:rPr>
                <w:rFonts w:ascii="Arial" w:hAnsi="Arial"/>
              </w:rPr>
              <w:t xml:space="preserve">whiteboard, learners answer the following reflection questions as an extension to the </w:t>
            </w:r>
            <w:r w:rsidR="00A54F2C" w:rsidRPr="006A56EB">
              <w:rPr>
                <w:rFonts w:ascii="Arial" w:hAnsi="Arial"/>
              </w:rPr>
              <w:t>S</w:t>
            </w:r>
            <w:r w:rsidRPr="006A56EB">
              <w:rPr>
                <w:rFonts w:ascii="Arial" w:hAnsi="Arial"/>
              </w:rPr>
              <w:t>elf</w:t>
            </w:r>
            <w:r w:rsidR="0011028E" w:rsidRPr="006A56EB">
              <w:rPr>
                <w:rFonts w:ascii="Arial" w:hAnsi="Arial"/>
              </w:rPr>
              <w:t>-</w:t>
            </w:r>
            <w:r w:rsidR="003216D2" w:rsidRPr="006A56EB">
              <w:rPr>
                <w:rFonts w:ascii="Arial" w:hAnsi="Arial"/>
              </w:rPr>
              <w:t xml:space="preserve">assessment </w:t>
            </w:r>
            <w:r w:rsidRPr="006A56EB">
              <w:rPr>
                <w:rFonts w:ascii="Arial" w:hAnsi="Arial"/>
              </w:rPr>
              <w:t xml:space="preserve">and </w:t>
            </w:r>
            <w:r w:rsidR="00A54F2C" w:rsidRPr="006A56EB">
              <w:rPr>
                <w:rFonts w:ascii="Arial" w:hAnsi="Arial"/>
              </w:rPr>
              <w:t>P</w:t>
            </w:r>
            <w:r w:rsidRPr="006A56EB">
              <w:rPr>
                <w:rFonts w:ascii="Arial" w:hAnsi="Arial"/>
              </w:rPr>
              <w:t>eer assessment</w:t>
            </w:r>
            <w:r w:rsidR="003E1C5C" w:rsidRPr="006A56EB">
              <w:rPr>
                <w:rFonts w:ascii="Arial" w:hAnsi="Arial"/>
              </w:rPr>
              <w:t xml:space="preserve"> activities</w:t>
            </w:r>
            <w:r w:rsidRPr="006A56EB">
              <w:rPr>
                <w:rFonts w:ascii="Arial" w:hAnsi="Arial"/>
              </w:rPr>
              <w:t>:</w:t>
            </w:r>
          </w:p>
          <w:p w14:paraId="140F5283" w14:textId="77777777" w:rsidR="00AD7EC5" w:rsidRPr="006A56EB" w:rsidRDefault="00AD7EC5" w:rsidP="00006552">
            <w:pPr>
              <w:pStyle w:val="ListParagraph"/>
              <w:numPr>
                <w:ilvl w:val="0"/>
                <w:numId w:val="22"/>
              </w:numPr>
              <w:spacing w:line="279" w:lineRule="auto"/>
              <w:rPr>
                <w:rFonts w:ascii="Arial" w:hAnsi="Arial"/>
              </w:rPr>
            </w:pPr>
            <w:r w:rsidRPr="006A56EB">
              <w:rPr>
                <w:rFonts w:ascii="Arial" w:hAnsi="Arial"/>
              </w:rPr>
              <w:t>What did you do well during the activity?</w:t>
            </w:r>
          </w:p>
          <w:p w14:paraId="2ADD230A" w14:textId="77777777" w:rsidR="00AD7EC5" w:rsidRPr="006A56EB" w:rsidRDefault="00AD7EC5" w:rsidP="00006552">
            <w:pPr>
              <w:pStyle w:val="ListParagraph"/>
              <w:numPr>
                <w:ilvl w:val="0"/>
                <w:numId w:val="22"/>
              </w:numPr>
              <w:spacing w:line="279" w:lineRule="auto"/>
              <w:rPr>
                <w:rFonts w:ascii="Arial" w:hAnsi="Arial"/>
              </w:rPr>
            </w:pPr>
            <w:r w:rsidRPr="006A56EB">
              <w:rPr>
                <w:rFonts w:ascii="Arial" w:hAnsi="Arial"/>
              </w:rPr>
              <w:t>What could you improve for future tasks?</w:t>
            </w:r>
          </w:p>
          <w:p w14:paraId="4A59F148" w14:textId="7F81124B" w:rsidR="00AD7EC5" w:rsidRPr="006A56EB" w:rsidRDefault="00AD7EC5" w:rsidP="00006552">
            <w:pPr>
              <w:pStyle w:val="ListParagraph"/>
              <w:numPr>
                <w:ilvl w:val="0"/>
                <w:numId w:val="22"/>
              </w:numPr>
              <w:spacing w:line="279" w:lineRule="auto"/>
              <w:rPr>
                <w:rFonts w:ascii="Arial" w:hAnsi="Arial"/>
              </w:rPr>
            </w:pPr>
            <w:r w:rsidRPr="006A56EB">
              <w:rPr>
                <w:rFonts w:ascii="Arial" w:hAnsi="Arial"/>
              </w:rPr>
              <w:t>How did your peer</w:t>
            </w:r>
            <w:r w:rsidR="00351960" w:rsidRPr="006A56EB">
              <w:rPr>
                <w:rFonts w:ascii="Arial" w:hAnsi="Arial"/>
              </w:rPr>
              <w:t>’</w:t>
            </w:r>
            <w:r w:rsidRPr="006A56EB">
              <w:rPr>
                <w:rFonts w:ascii="Arial" w:hAnsi="Arial"/>
              </w:rPr>
              <w:t>s feedback help you refine your approach?</w:t>
            </w:r>
          </w:p>
        </w:tc>
      </w:tr>
      <w:tr w:rsidR="00AD7EC5" w:rsidRPr="006A56EB" w14:paraId="582796FE" w14:textId="77777777" w:rsidTr="6ECA3D1B">
        <w:tc>
          <w:tcPr>
            <w:tcW w:w="13948" w:type="dxa"/>
            <w:gridSpan w:val="4"/>
          </w:tcPr>
          <w:p w14:paraId="4F40C07C" w14:textId="2D76DA76" w:rsidR="00AD7EC5" w:rsidRPr="006A56EB" w:rsidRDefault="00AD7EC5" w:rsidP="00AD7EC5">
            <w:pPr>
              <w:rPr>
                <w:rFonts w:ascii="Arial" w:hAnsi="Arial"/>
                <w:b/>
                <w:bCs/>
              </w:rPr>
            </w:pPr>
            <w:r w:rsidRPr="006A56EB">
              <w:rPr>
                <w:rFonts w:ascii="Arial" w:hAnsi="Arial"/>
                <w:b/>
                <w:bCs/>
              </w:rPr>
              <w:t>Next steps in learning:</w:t>
            </w:r>
          </w:p>
          <w:p w14:paraId="203B9E97" w14:textId="5680D6E2" w:rsidR="0069653D" w:rsidRPr="006A56EB" w:rsidRDefault="002D7874" w:rsidP="00F513F1">
            <w:pPr>
              <w:pStyle w:val="ListParagraph"/>
              <w:numPr>
                <w:ilvl w:val="0"/>
                <w:numId w:val="18"/>
              </w:numPr>
              <w:rPr>
                <w:rFonts w:ascii="Arial" w:hAnsi="Arial"/>
              </w:rPr>
            </w:pPr>
            <w:r w:rsidRPr="006A56EB">
              <w:rPr>
                <w:rFonts w:ascii="Arial" w:hAnsi="Arial"/>
              </w:rPr>
              <w:t>Learners</w:t>
            </w:r>
            <w:r w:rsidR="00351960" w:rsidRPr="006A56EB">
              <w:rPr>
                <w:rFonts w:ascii="Arial" w:hAnsi="Arial"/>
              </w:rPr>
              <w:t>’</w:t>
            </w:r>
            <w:r w:rsidR="00B11994" w:rsidRPr="006A56EB">
              <w:rPr>
                <w:rFonts w:ascii="Arial" w:hAnsi="Arial"/>
              </w:rPr>
              <w:t xml:space="preserve"> complete homework</w:t>
            </w:r>
            <w:r w:rsidR="00F513F1" w:rsidRPr="006A56EB">
              <w:rPr>
                <w:rFonts w:ascii="Arial" w:hAnsi="Arial"/>
              </w:rPr>
              <w:t xml:space="preserve"> </w:t>
            </w:r>
            <w:r w:rsidR="0069653D" w:rsidRPr="006A56EB">
              <w:rPr>
                <w:rFonts w:ascii="Arial" w:hAnsi="Arial"/>
              </w:rPr>
              <w:t xml:space="preserve">given </w:t>
            </w:r>
            <w:r w:rsidR="00F513F1" w:rsidRPr="006A56EB">
              <w:rPr>
                <w:rFonts w:ascii="Arial" w:hAnsi="Arial"/>
              </w:rPr>
              <w:t>on</w:t>
            </w:r>
            <w:r w:rsidR="00D97AE8" w:rsidRPr="006A56EB">
              <w:rPr>
                <w:rFonts w:ascii="Arial" w:hAnsi="Arial"/>
              </w:rPr>
              <w:t xml:space="preserve"> </w:t>
            </w:r>
            <w:r w:rsidR="00F513F1" w:rsidRPr="006A56EB">
              <w:rPr>
                <w:rFonts w:ascii="Arial" w:hAnsi="Arial"/>
              </w:rPr>
              <w:t>slide deck</w:t>
            </w:r>
            <w:r w:rsidR="00D97AE8" w:rsidRPr="006A56EB">
              <w:rPr>
                <w:rFonts w:ascii="Arial" w:hAnsi="Arial"/>
              </w:rPr>
              <w:t>, related to file management</w:t>
            </w:r>
            <w:r w:rsidR="00F513F1" w:rsidRPr="006A56EB">
              <w:rPr>
                <w:rFonts w:ascii="Arial" w:hAnsi="Arial"/>
              </w:rPr>
              <w:t>.</w:t>
            </w:r>
          </w:p>
          <w:p w14:paraId="1B4CF5D0" w14:textId="27C0762B" w:rsidR="00AD7EC5" w:rsidRPr="006A56EB" w:rsidRDefault="002D7874" w:rsidP="00F513F1">
            <w:pPr>
              <w:pStyle w:val="ListParagraph"/>
              <w:numPr>
                <w:ilvl w:val="0"/>
                <w:numId w:val="18"/>
              </w:numPr>
              <w:rPr>
                <w:rFonts w:ascii="Arial" w:hAnsi="Arial"/>
              </w:rPr>
            </w:pPr>
            <w:r w:rsidRPr="006A56EB">
              <w:rPr>
                <w:rFonts w:ascii="Arial" w:hAnsi="Arial"/>
              </w:rPr>
              <w:lastRenderedPageBreak/>
              <w:t>Teacher e</w:t>
            </w:r>
            <w:r w:rsidR="00AD7EC5" w:rsidRPr="006A56EB">
              <w:rPr>
                <w:rFonts w:ascii="Arial" w:hAnsi="Arial"/>
              </w:rPr>
              <w:t>nsure</w:t>
            </w:r>
            <w:r w:rsidRPr="006A56EB">
              <w:rPr>
                <w:rFonts w:ascii="Arial" w:hAnsi="Arial"/>
              </w:rPr>
              <w:t>s</w:t>
            </w:r>
            <w:r w:rsidR="00AD7EC5" w:rsidRPr="006A56EB">
              <w:rPr>
                <w:rFonts w:ascii="Arial" w:hAnsi="Arial"/>
              </w:rPr>
              <w:t xml:space="preserve"> file and folder management resources are available for the next lesson</w:t>
            </w:r>
            <w:r w:rsidR="003E1C5C" w:rsidRPr="006A56EB">
              <w:rPr>
                <w:rFonts w:ascii="Arial" w:hAnsi="Arial"/>
              </w:rPr>
              <w:t xml:space="preserve"> (e.g. </w:t>
            </w:r>
            <w:r w:rsidR="00CB56C2" w:rsidRPr="006A56EB">
              <w:rPr>
                <w:rFonts w:ascii="Arial" w:hAnsi="Arial"/>
              </w:rPr>
              <w:t xml:space="preserve">cutting the </w:t>
            </w:r>
            <w:r w:rsidR="00AF5C98" w:rsidRPr="006A56EB">
              <w:rPr>
                <w:rFonts w:ascii="Arial" w:hAnsi="Arial"/>
              </w:rPr>
              <w:t xml:space="preserve">table into separate </w:t>
            </w:r>
            <w:r w:rsidR="00CB56C2" w:rsidRPr="006A56EB">
              <w:rPr>
                <w:rFonts w:ascii="Arial" w:hAnsi="Arial"/>
              </w:rPr>
              <w:t xml:space="preserve">boxes </w:t>
            </w:r>
            <w:r w:rsidR="00AF5C98" w:rsidRPr="006A56EB">
              <w:rPr>
                <w:rFonts w:ascii="Arial" w:hAnsi="Arial"/>
              </w:rPr>
              <w:t xml:space="preserve">on </w:t>
            </w:r>
            <w:r w:rsidR="00CB56C2" w:rsidRPr="006A56EB">
              <w:rPr>
                <w:rFonts w:ascii="Arial" w:hAnsi="Arial"/>
              </w:rPr>
              <w:t>the Disorganised file names document</w:t>
            </w:r>
            <w:r w:rsidR="003E1C5C" w:rsidRPr="006A56EB">
              <w:rPr>
                <w:rFonts w:ascii="Arial" w:hAnsi="Arial"/>
              </w:rPr>
              <w:t>)</w:t>
            </w:r>
            <w:r w:rsidR="00AD7EC5" w:rsidRPr="006A56EB">
              <w:rPr>
                <w:rFonts w:ascii="Arial" w:hAnsi="Arial"/>
              </w:rPr>
              <w:t>.</w:t>
            </w:r>
          </w:p>
          <w:p w14:paraId="2D600835" w14:textId="049BC1EB" w:rsidR="00AD7EC5" w:rsidRPr="006A56EB" w:rsidRDefault="00E852EF" w:rsidP="008E5A4C">
            <w:pPr>
              <w:pStyle w:val="ListParagraph"/>
              <w:numPr>
                <w:ilvl w:val="0"/>
                <w:numId w:val="18"/>
              </w:numPr>
              <w:rPr>
                <w:rFonts w:ascii="Arial" w:hAnsi="Arial"/>
              </w:rPr>
            </w:pPr>
            <w:r w:rsidRPr="006A56EB">
              <w:rPr>
                <w:rFonts w:ascii="Arial" w:hAnsi="Arial"/>
              </w:rPr>
              <w:t>Teacher c</w:t>
            </w:r>
            <w:r w:rsidR="008C05FE" w:rsidRPr="006A56EB">
              <w:rPr>
                <w:rFonts w:ascii="Arial" w:hAnsi="Arial"/>
              </w:rPr>
              <w:t>reate</w:t>
            </w:r>
            <w:r w:rsidR="003E1C5C" w:rsidRPr="006A56EB">
              <w:rPr>
                <w:rFonts w:ascii="Arial" w:hAnsi="Arial"/>
              </w:rPr>
              <w:t>s</w:t>
            </w:r>
            <w:r w:rsidR="008C05FE" w:rsidRPr="006A56EB">
              <w:rPr>
                <w:rFonts w:ascii="Arial" w:hAnsi="Arial"/>
              </w:rPr>
              <w:t xml:space="preserve"> files needed for the </w:t>
            </w:r>
            <w:r w:rsidR="0037642B" w:rsidRPr="006A56EB">
              <w:rPr>
                <w:rFonts w:ascii="Arial" w:hAnsi="Arial"/>
              </w:rPr>
              <w:t>Learne</w:t>
            </w:r>
            <w:r w:rsidR="008E5A4C" w:rsidRPr="006A56EB">
              <w:rPr>
                <w:rFonts w:ascii="Arial" w:hAnsi="Arial"/>
              </w:rPr>
              <w:t>r</w:t>
            </w:r>
            <w:r w:rsidR="000D1F63" w:rsidRPr="006A56EB">
              <w:rPr>
                <w:rFonts w:ascii="Arial" w:hAnsi="Arial"/>
              </w:rPr>
              <w:t xml:space="preserve"> </w:t>
            </w:r>
            <w:r w:rsidR="008C05FE" w:rsidRPr="006A56EB">
              <w:rPr>
                <w:rFonts w:ascii="Arial" w:hAnsi="Arial"/>
              </w:rPr>
              <w:t xml:space="preserve">example set on lesson </w:t>
            </w:r>
            <w:r w:rsidR="002A380B" w:rsidRPr="006A56EB">
              <w:rPr>
                <w:rFonts w:ascii="Arial" w:hAnsi="Arial"/>
              </w:rPr>
              <w:t>3</w:t>
            </w:r>
            <w:r w:rsidR="008C05FE" w:rsidRPr="006A56EB">
              <w:rPr>
                <w:rFonts w:ascii="Arial" w:hAnsi="Arial"/>
              </w:rPr>
              <w:t>.</w:t>
            </w:r>
            <w:r w:rsidR="008E5A4C" w:rsidRPr="006A56EB">
              <w:rPr>
                <w:rFonts w:ascii="Arial" w:hAnsi="Arial"/>
              </w:rPr>
              <w:t xml:space="preserve"> </w:t>
            </w:r>
            <w:r w:rsidR="00651064" w:rsidRPr="006A56EB">
              <w:rPr>
                <w:rFonts w:ascii="Arial" w:hAnsi="Arial"/>
              </w:rPr>
              <w:t xml:space="preserve">Print </w:t>
            </w:r>
            <w:r w:rsidR="00C4660A" w:rsidRPr="006A56EB">
              <w:rPr>
                <w:rFonts w:ascii="Arial" w:hAnsi="Arial"/>
              </w:rPr>
              <w:t xml:space="preserve">the </w:t>
            </w:r>
            <w:r w:rsidR="00651064" w:rsidRPr="006A56EB">
              <w:rPr>
                <w:rFonts w:ascii="Arial" w:hAnsi="Arial"/>
              </w:rPr>
              <w:t xml:space="preserve">Checkpoint one question </w:t>
            </w:r>
            <w:r w:rsidR="003E1C5C" w:rsidRPr="006A56EB">
              <w:rPr>
                <w:rFonts w:ascii="Arial" w:hAnsi="Arial"/>
              </w:rPr>
              <w:t xml:space="preserve">document </w:t>
            </w:r>
            <w:r w:rsidR="00651064" w:rsidRPr="006A56EB">
              <w:rPr>
                <w:rFonts w:ascii="Arial" w:hAnsi="Arial"/>
              </w:rPr>
              <w:t xml:space="preserve">for learners. </w:t>
            </w:r>
          </w:p>
        </w:tc>
      </w:tr>
    </w:tbl>
    <w:p w14:paraId="01D881E4" w14:textId="77777777" w:rsidR="00670046" w:rsidRPr="006A56EB" w:rsidRDefault="00670046" w:rsidP="00670046"/>
    <w:p w14:paraId="58F0C939" w14:textId="77777777" w:rsidR="00BE74D0" w:rsidRPr="006A56EB" w:rsidRDefault="00BE74D0">
      <w:r w:rsidRPr="006A56EB">
        <w:br w:type="page"/>
      </w:r>
    </w:p>
    <w:p w14:paraId="69FBC5B7" w14:textId="04A6B7CC" w:rsidR="00670046" w:rsidRPr="006A56EB" w:rsidRDefault="00BE74D0" w:rsidP="00533DD3">
      <w:pPr>
        <w:pStyle w:val="Heading2"/>
      </w:pPr>
      <w:r w:rsidRPr="006A56EB">
        <w:lastRenderedPageBreak/>
        <w:t>Lesson 3</w:t>
      </w:r>
    </w:p>
    <w:tbl>
      <w:tblPr>
        <w:tblStyle w:val="TableGrid"/>
        <w:tblW w:w="0" w:type="auto"/>
        <w:tblLook w:val="04A0" w:firstRow="1" w:lastRow="0" w:firstColumn="1" w:lastColumn="0" w:noHBand="0" w:noVBand="1"/>
      </w:tblPr>
      <w:tblGrid>
        <w:gridCol w:w="1555"/>
        <w:gridCol w:w="5244"/>
        <w:gridCol w:w="4253"/>
        <w:gridCol w:w="2896"/>
      </w:tblGrid>
      <w:tr w:rsidR="00670046" w:rsidRPr="006A56EB" w14:paraId="284A905A" w14:textId="77777777" w:rsidTr="6ECA3D1B">
        <w:tc>
          <w:tcPr>
            <w:tcW w:w="13948" w:type="dxa"/>
            <w:gridSpan w:val="4"/>
          </w:tcPr>
          <w:p w14:paraId="7ADCFF08" w14:textId="41C8638B" w:rsidR="00670046" w:rsidRPr="00AA771B" w:rsidRDefault="00670046" w:rsidP="00AA771B">
            <w:pPr>
              <w:rPr>
                <w:rFonts w:ascii="Arial" w:hAnsi="Arial"/>
              </w:rPr>
            </w:pPr>
            <w:r w:rsidRPr="006B6BD0">
              <w:rPr>
                <w:rFonts w:ascii="Arial" w:hAnsi="Arial"/>
                <w:b/>
                <w:bCs/>
              </w:rPr>
              <w:t xml:space="preserve">Title: </w:t>
            </w:r>
            <w:r w:rsidR="0014779A" w:rsidRPr="006B6BD0">
              <w:rPr>
                <w:rFonts w:ascii="Arial" w:hAnsi="Arial"/>
              </w:rPr>
              <w:t>File wizard</w:t>
            </w:r>
            <w:r w:rsidR="00FC7284" w:rsidRPr="006B6BD0">
              <w:rPr>
                <w:rFonts w:ascii="Arial" w:hAnsi="Arial"/>
              </w:rPr>
              <w:t>s</w:t>
            </w:r>
          </w:p>
          <w:p w14:paraId="1F77D07E" w14:textId="30623D43" w:rsidR="00505DAC" w:rsidRPr="006A56EB" w:rsidRDefault="00670046" w:rsidP="009128B4">
            <w:pPr>
              <w:rPr>
                <w:rFonts w:ascii="Arial" w:hAnsi="Arial"/>
              </w:rPr>
            </w:pPr>
            <w:r w:rsidRPr="006A56EB">
              <w:rPr>
                <w:rFonts w:ascii="Arial" w:hAnsi="Arial"/>
                <w:b/>
                <w:bCs/>
              </w:rPr>
              <w:t>Targeted content reference:</w:t>
            </w:r>
          </w:p>
          <w:p w14:paraId="58F6F5E6" w14:textId="77777777" w:rsidR="00505DAC" w:rsidRPr="006A56EB" w:rsidRDefault="00505DAC" w:rsidP="009128B4">
            <w:pPr>
              <w:rPr>
                <w:rFonts w:ascii="Arial" w:hAnsi="Arial"/>
              </w:rPr>
            </w:pPr>
            <w:r w:rsidRPr="006A56EB">
              <w:rPr>
                <w:rFonts w:ascii="Arial" w:hAnsi="Arial"/>
              </w:rPr>
              <w:t>This supports knowledge and skills in information and data, investigation and digital skills from the National Technical Outcomes (NTO) outcome one for the TLFY in Digital.</w:t>
            </w:r>
          </w:p>
          <w:p w14:paraId="6998D8AE" w14:textId="0571A360" w:rsidR="00670046" w:rsidRPr="006A56EB" w:rsidRDefault="00670046" w:rsidP="009128B4">
            <w:pPr>
              <w:rPr>
                <w:rFonts w:ascii="Arial" w:hAnsi="Arial"/>
              </w:rPr>
            </w:pPr>
            <w:r w:rsidRPr="006A56EB">
              <w:rPr>
                <w:rFonts w:ascii="Arial" w:hAnsi="Arial"/>
                <w:b/>
                <w:bCs/>
              </w:rPr>
              <w:t>Lesson sequence number:</w:t>
            </w:r>
            <w:r w:rsidRPr="006A56EB">
              <w:rPr>
                <w:rFonts w:ascii="Arial" w:hAnsi="Arial"/>
              </w:rPr>
              <w:t xml:space="preserve"> 3</w:t>
            </w:r>
          </w:p>
          <w:p w14:paraId="27BD67F9" w14:textId="5B400BF8" w:rsidR="00670046" w:rsidRPr="006A56EB" w:rsidRDefault="00670046" w:rsidP="009128B4">
            <w:pPr>
              <w:rPr>
                <w:rFonts w:ascii="Arial" w:hAnsi="Arial"/>
              </w:rPr>
            </w:pPr>
            <w:r w:rsidRPr="006A56EB">
              <w:rPr>
                <w:rFonts w:ascii="Arial" w:hAnsi="Arial"/>
                <w:b/>
                <w:bCs/>
              </w:rPr>
              <w:t>Timing:</w:t>
            </w:r>
            <w:r w:rsidRPr="006A56EB">
              <w:rPr>
                <w:rFonts w:ascii="Arial" w:hAnsi="Arial"/>
              </w:rPr>
              <w:t xml:space="preserve"> </w:t>
            </w:r>
            <w:r w:rsidR="00063A35" w:rsidRPr="006A56EB">
              <w:rPr>
                <w:rFonts w:ascii="Arial" w:hAnsi="Arial"/>
              </w:rPr>
              <w:t>2 hours</w:t>
            </w:r>
          </w:p>
        </w:tc>
      </w:tr>
      <w:tr w:rsidR="00670046" w:rsidRPr="006A56EB" w14:paraId="283CD8B4" w14:textId="77777777" w:rsidTr="6ECA3D1B">
        <w:tc>
          <w:tcPr>
            <w:tcW w:w="13948" w:type="dxa"/>
            <w:gridSpan w:val="4"/>
          </w:tcPr>
          <w:p w14:paraId="4F909ED1" w14:textId="77777777" w:rsidR="00670046" w:rsidRPr="006A56EB" w:rsidRDefault="00670046" w:rsidP="009128B4">
            <w:pPr>
              <w:rPr>
                <w:rFonts w:ascii="Arial" w:hAnsi="Arial"/>
              </w:rPr>
            </w:pPr>
            <w:r w:rsidRPr="006A56EB">
              <w:rPr>
                <w:rFonts w:ascii="Arial" w:hAnsi="Arial"/>
                <w:b/>
                <w:bCs/>
              </w:rPr>
              <w:t>Prior learning:</w:t>
            </w:r>
          </w:p>
          <w:p w14:paraId="10248EC8" w14:textId="290ACED7" w:rsidR="006C62BF" w:rsidRPr="006A56EB" w:rsidRDefault="0016016A" w:rsidP="00006552">
            <w:pPr>
              <w:pStyle w:val="ListParagraph"/>
              <w:numPr>
                <w:ilvl w:val="0"/>
                <w:numId w:val="15"/>
              </w:numPr>
              <w:rPr>
                <w:rFonts w:ascii="Arial" w:hAnsi="Arial"/>
              </w:rPr>
            </w:pPr>
            <w:r>
              <w:rPr>
                <w:rFonts w:ascii="Arial" w:hAnsi="Arial"/>
              </w:rPr>
              <w:t>L</w:t>
            </w:r>
            <w:r w:rsidR="009B6FBA" w:rsidRPr="006A56EB">
              <w:rPr>
                <w:rFonts w:ascii="Arial" w:hAnsi="Arial"/>
              </w:rPr>
              <w:t xml:space="preserve">esson 1 and </w:t>
            </w:r>
            <w:r w:rsidR="001939DA" w:rsidRPr="006A56EB">
              <w:rPr>
                <w:rFonts w:ascii="Arial" w:hAnsi="Arial"/>
              </w:rPr>
              <w:t>l</w:t>
            </w:r>
            <w:r w:rsidR="009B6FBA" w:rsidRPr="006A56EB">
              <w:rPr>
                <w:rFonts w:ascii="Arial" w:hAnsi="Arial"/>
              </w:rPr>
              <w:t>esson 2</w:t>
            </w:r>
          </w:p>
          <w:p w14:paraId="7A2994C2" w14:textId="0DE7C046" w:rsidR="00557B94" w:rsidRPr="006A56EB" w:rsidRDefault="009B6FBA" w:rsidP="008E5A4C">
            <w:pPr>
              <w:pStyle w:val="ListParagraph"/>
              <w:numPr>
                <w:ilvl w:val="0"/>
                <w:numId w:val="15"/>
              </w:numPr>
              <w:rPr>
                <w:rFonts w:ascii="Arial" w:hAnsi="Arial"/>
              </w:rPr>
            </w:pPr>
            <w:r w:rsidRPr="006A56EB">
              <w:rPr>
                <w:rFonts w:ascii="Arial" w:hAnsi="Arial"/>
              </w:rPr>
              <w:t>Homework</w:t>
            </w:r>
            <w:r w:rsidR="003E1C5C" w:rsidRPr="006A56EB">
              <w:rPr>
                <w:rFonts w:ascii="Arial" w:hAnsi="Arial"/>
              </w:rPr>
              <w:t>.</w:t>
            </w:r>
            <w:r w:rsidRPr="006A56EB">
              <w:rPr>
                <w:rFonts w:ascii="Arial" w:hAnsi="Arial"/>
              </w:rPr>
              <w:t xml:space="preserve"> </w:t>
            </w:r>
          </w:p>
        </w:tc>
      </w:tr>
      <w:tr w:rsidR="00670046" w:rsidRPr="006A56EB" w14:paraId="13A5394E" w14:textId="77777777" w:rsidTr="00CA64A6">
        <w:tc>
          <w:tcPr>
            <w:tcW w:w="1555" w:type="dxa"/>
          </w:tcPr>
          <w:p w14:paraId="41523F8B" w14:textId="77777777" w:rsidR="00670046" w:rsidRPr="006A56EB" w:rsidRDefault="00670046" w:rsidP="009128B4">
            <w:pPr>
              <w:rPr>
                <w:rFonts w:ascii="Arial" w:hAnsi="Arial"/>
                <w:b/>
                <w:bCs/>
              </w:rPr>
            </w:pPr>
            <w:r w:rsidRPr="006A56EB">
              <w:rPr>
                <w:rFonts w:ascii="Arial" w:hAnsi="Arial"/>
                <w:b/>
                <w:bCs/>
              </w:rPr>
              <w:t>Timing</w:t>
            </w:r>
          </w:p>
        </w:tc>
        <w:tc>
          <w:tcPr>
            <w:tcW w:w="5244" w:type="dxa"/>
            <w:tcBorders>
              <w:bottom w:val="single" w:sz="4" w:space="0" w:color="auto"/>
            </w:tcBorders>
          </w:tcPr>
          <w:p w14:paraId="0B5C7C49" w14:textId="77777777" w:rsidR="00670046" w:rsidRPr="006A56EB" w:rsidRDefault="00670046" w:rsidP="009128B4">
            <w:pPr>
              <w:rPr>
                <w:rFonts w:ascii="Arial" w:hAnsi="Arial"/>
                <w:b/>
                <w:bCs/>
              </w:rPr>
            </w:pPr>
            <w:r w:rsidRPr="006A56EB">
              <w:rPr>
                <w:rFonts w:ascii="Arial" w:hAnsi="Arial"/>
                <w:b/>
                <w:bCs/>
              </w:rPr>
              <w:t>Teacher activity</w:t>
            </w:r>
          </w:p>
        </w:tc>
        <w:tc>
          <w:tcPr>
            <w:tcW w:w="4253" w:type="dxa"/>
            <w:tcBorders>
              <w:bottom w:val="single" w:sz="4" w:space="0" w:color="auto"/>
            </w:tcBorders>
          </w:tcPr>
          <w:p w14:paraId="7618A640"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Borders>
              <w:bottom w:val="single" w:sz="4" w:space="0" w:color="auto"/>
            </w:tcBorders>
          </w:tcPr>
          <w:p w14:paraId="2AAEEC1F" w14:textId="536ADB37" w:rsidR="00670046" w:rsidRPr="006A56EB" w:rsidRDefault="00490FC4" w:rsidP="009128B4">
            <w:pPr>
              <w:rPr>
                <w:rFonts w:ascii="Arial" w:hAnsi="Arial"/>
                <w:b/>
                <w:bCs/>
              </w:rPr>
            </w:pPr>
            <w:r w:rsidRPr="006A56EB">
              <w:rPr>
                <w:rFonts w:ascii="Arial" w:hAnsi="Arial"/>
                <w:b/>
                <w:bCs/>
              </w:rPr>
              <w:t>Support materials</w:t>
            </w:r>
          </w:p>
        </w:tc>
      </w:tr>
      <w:tr w:rsidR="00575420" w:rsidRPr="006A56EB" w14:paraId="60D09552" w14:textId="77777777" w:rsidTr="00CA64A6">
        <w:tc>
          <w:tcPr>
            <w:tcW w:w="1555" w:type="dxa"/>
            <w:vMerge w:val="restart"/>
          </w:tcPr>
          <w:p w14:paraId="44942939" w14:textId="30A91006" w:rsidR="00575420" w:rsidRPr="006A56EB" w:rsidRDefault="00575420" w:rsidP="009128B4">
            <w:pPr>
              <w:rPr>
                <w:rFonts w:ascii="Arial" w:hAnsi="Arial"/>
              </w:rPr>
            </w:pPr>
            <w:r w:rsidRPr="006A56EB">
              <w:rPr>
                <w:rFonts w:ascii="Arial" w:hAnsi="Arial"/>
              </w:rPr>
              <w:t>10 minutes</w:t>
            </w:r>
          </w:p>
        </w:tc>
        <w:tc>
          <w:tcPr>
            <w:tcW w:w="5244" w:type="dxa"/>
            <w:tcBorders>
              <w:bottom w:val="nil"/>
            </w:tcBorders>
          </w:tcPr>
          <w:p w14:paraId="02FE38EB" w14:textId="4497BC8E" w:rsidR="00575420" w:rsidRPr="006A56EB" w:rsidRDefault="00575420" w:rsidP="6ECA3D1B">
            <w:pPr>
              <w:rPr>
                <w:rFonts w:ascii="Arial" w:hAnsi="Arial"/>
              </w:rPr>
            </w:pPr>
            <w:r w:rsidRPr="006A56EB">
              <w:rPr>
                <w:rFonts w:ascii="Arial" w:hAnsi="Arial"/>
              </w:rPr>
              <w:t xml:space="preserve">Distribute mini whiteboards. Go to the </w:t>
            </w:r>
            <w:r w:rsidR="00E80750" w:rsidRPr="006A56EB">
              <w:rPr>
                <w:rFonts w:ascii="Arial" w:hAnsi="Arial"/>
              </w:rPr>
              <w:t>W</w:t>
            </w:r>
            <w:r w:rsidRPr="006A56EB">
              <w:rPr>
                <w:rFonts w:ascii="Arial" w:hAnsi="Arial"/>
              </w:rPr>
              <w:t xml:space="preserve">ordcloud task on the slide deck. Create a </w:t>
            </w:r>
            <w:r w:rsidR="00E80750" w:rsidRPr="006A56EB">
              <w:rPr>
                <w:rFonts w:ascii="Arial" w:hAnsi="Arial"/>
              </w:rPr>
              <w:t>W</w:t>
            </w:r>
            <w:r w:rsidRPr="006A56EB">
              <w:rPr>
                <w:rFonts w:ascii="Arial" w:hAnsi="Arial"/>
              </w:rPr>
              <w:t xml:space="preserve">ordcloud link and share it with learners. Ask learners to submit five words they have noted from their homework on the </w:t>
            </w:r>
            <w:r w:rsidR="00E80750" w:rsidRPr="006A56EB">
              <w:rPr>
                <w:rFonts w:ascii="Arial" w:hAnsi="Arial"/>
              </w:rPr>
              <w:t>W</w:t>
            </w:r>
            <w:r w:rsidRPr="006A56EB">
              <w:rPr>
                <w:rFonts w:ascii="Arial" w:hAnsi="Arial"/>
              </w:rPr>
              <w:t xml:space="preserve">ordcloud. </w:t>
            </w:r>
          </w:p>
        </w:tc>
        <w:tc>
          <w:tcPr>
            <w:tcW w:w="4253" w:type="dxa"/>
            <w:tcBorders>
              <w:bottom w:val="nil"/>
            </w:tcBorders>
          </w:tcPr>
          <w:p w14:paraId="6DDA2E3D" w14:textId="29D77649" w:rsidR="00575420" w:rsidRPr="006A56EB" w:rsidRDefault="00575420" w:rsidP="009128B4">
            <w:pPr>
              <w:rPr>
                <w:rFonts w:ascii="Arial" w:hAnsi="Arial"/>
              </w:rPr>
            </w:pPr>
            <w:r w:rsidRPr="006A56EB">
              <w:rPr>
                <w:rFonts w:ascii="Arial" w:hAnsi="Arial"/>
              </w:rPr>
              <w:t xml:space="preserve">Listen and access the </w:t>
            </w:r>
            <w:r w:rsidR="00E80750" w:rsidRPr="006A56EB">
              <w:rPr>
                <w:rFonts w:ascii="Arial" w:hAnsi="Arial"/>
              </w:rPr>
              <w:t>W</w:t>
            </w:r>
            <w:r w:rsidRPr="006A56EB">
              <w:rPr>
                <w:rFonts w:ascii="Arial" w:hAnsi="Arial"/>
              </w:rPr>
              <w:t xml:space="preserve">ordcloud link. Submit five words that summarise key insights from their homework on file and folder organisation. </w:t>
            </w:r>
          </w:p>
        </w:tc>
        <w:tc>
          <w:tcPr>
            <w:tcW w:w="2896" w:type="dxa"/>
            <w:vMerge w:val="restart"/>
          </w:tcPr>
          <w:p w14:paraId="626128F7" w14:textId="77777777" w:rsidR="00B762A5" w:rsidRPr="006A56EB" w:rsidRDefault="00B762A5" w:rsidP="00B762A5">
            <w:pPr>
              <w:rPr>
                <w:rFonts w:ascii="Arial" w:hAnsi="Arial"/>
              </w:rPr>
            </w:pPr>
            <w:r w:rsidRPr="006A56EB">
              <w:rPr>
                <w:rFonts w:ascii="Arial" w:hAnsi="Arial"/>
              </w:rPr>
              <w:t>Slide deck</w:t>
            </w:r>
          </w:p>
          <w:p w14:paraId="446D742E" w14:textId="6D500DC5" w:rsidR="00B762A5" w:rsidRPr="006A56EB" w:rsidRDefault="00B762A5" w:rsidP="00B762A5">
            <w:pPr>
              <w:rPr>
                <w:rFonts w:ascii="Arial" w:hAnsi="Arial"/>
              </w:rPr>
            </w:pPr>
            <w:r w:rsidRPr="006A56EB">
              <w:rPr>
                <w:rFonts w:ascii="Arial" w:hAnsi="Arial"/>
              </w:rPr>
              <w:t xml:space="preserve">Glossary of terms (from </w:t>
            </w:r>
            <w:r w:rsidR="00A23122" w:rsidRPr="006A56EB">
              <w:rPr>
                <w:rFonts w:ascii="Arial" w:hAnsi="Arial"/>
              </w:rPr>
              <w:t>l</w:t>
            </w:r>
            <w:r w:rsidRPr="006A56EB">
              <w:rPr>
                <w:rFonts w:ascii="Arial" w:hAnsi="Arial"/>
              </w:rPr>
              <w:t xml:space="preserve">esson </w:t>
            </w:r>
            <w:r w:rsidR="00360E66" w:rsidRPr="006A56EB">
              <w:rPr>
                <w:rFonts w:ascii="Arial" w:hAnsi="Arial"/>
              </w:rPr>
              <w:t>1</w:t>
            </w:r>
            <w:r w:rsidRPr="006A56EB">
              <w:rPr>
                <w:rFonts w:ascii="Arial" w:hAnsi="Arial"/>
              </w:rPr>
              <w:t>)</w:t>
            </w:r>
          </w:p>
          <w:p w14:paraId="0CA4E706" w14:textId="1D1C274E" w:rsidR="00B762A5" w:rsidRPr="006A56EB" w:rsidRDefault="00B762A5" w:rsidP="00B762A5">
            <w:pPr>
              <w:rPr>
                <w:rFonts w:ascii="Arial" w:hAnsi="Arial"/>
              </w:rPr>
            </w:pPr>
            <w:hyperlink r:id="rId21" w:history="1">
              <w:r w:rsidRPr="006A56EB">
                <w:rPr>
                  <w:rStyle w:val="Hyperlink"/>
                  <w:rFonts w:ascii="Arial" w:hAnsi="Arial"/>
                </w:rPr>
                <w:t>Wordcloud</w:t>
              </w:r>
            </w:hyperlink>
          </w:p>
          <w:p w14:paraId="7546BF2F" w14:textId="315E6066" w:rsidR="00B762A5" w:rsidRPr="006A56EB" w:rsidRDefault="00B762A5" w:rsidP="00B762A5">
            <w:pPr>
              <w:rPr>
                <w:rFonts w:ascii="Arial" w:hAnsi="Arial"/>
              </w:rPr>
            </w:pPr>
            <w:r w:rsidRPr="006A56EB">
              <w:rPr>
                <w:rFonts w:ascii="Arial" w:hAnsi="Arial"/>
              </w:rPr>
              <w:t>Disorganised file names</w:t>
            </w:r>
          </w:p>
          <w:p w14:paraId="36215EFE" w14:textId="77777777" w:rsidR="00B762A5" w:rsidRPr="006A56EB" w:rsidRDefault="00B762A5" w:rsidP="00B762A5">
            <w:pPr>
              <w:rPr>
                <w:rFonts w:ascii="Arial" w:hAnsi="Arial"/>
              </w:rPr>
            </w:pPr>
            <w:r w:rsidRPr="006A56EB">
              <w:rPr>
                <w:rFonts w:ascii="Arial" w:hAnsi="Arial"/>
              </w:rPr>
              <w:t>Disorganised file name solution</w:t>
            </w:r>
          </w:p>
          <w:p w14:paraId="394605EC" w14:textId="77777777" w:rsidR="00B762A5" w:rsidRPr="006A56EB" w:rsidRDefault="00B762A5" w:rsidP="00B762A5">
            <w:pPr>
              <w:rPr>
                <w:rFonts w:ascii="Arial" w:hAnsi="Arial"/>
              </w:rPr>
            </w:pPr>
            <w:r w:rsidRPr="006A56EB">
              <w:rPr>
                <w:rFonts w:ascii="Arial" w:hAnsi="Arial"/>
              </w:rPr>
              <w:t>Teacher example set</w:t>
            </w:r>
          </w:p>
          <w:p w14:paraId="4E5E0BCB" w14:textId="77777777" w:rsidR="00B762A5" w:rsidRPr="006A56EB" w:rsidRDefault="00B762A5" w:rsidP="00B762A5">
            <w:pPr>
              <w:rPr>
                <w:rFonts w:ascii="Arial" w:hAnsi="Arial"/>
              </w:rPr>
            </w:pPr>
            <w:r w:rsidRPr="006A56EB">
              <w:rPr>
                <w:rFonts w:ascii="Arial" w:hAnsi="Arial"/>
              </w:rPr>
              <w:t>Learner example set</w:t>
            </w:r>
          </w:p>
          <w:p w14:paraId="08F75B84" w14:textId="77777777" w:rsidR="00B762A5" w:rsidRPr="006A56EB" w:rsidRDefault="00B762A5" w:rsidP="00B762A5">
            <w:pPr>
              <w:rPr>
                <w:rFonts w:ascii="Arial" w:hAnsi="Arial"/>
              </w:rPr>
            </w:pPr>
            <w:r w:rsidRPr="006A56EB">
              <w:rPr>
                <w:rFonts w:ascii="Arial" w:hAnsi="Arial"/>
              </w:rPr>
              <w:lastRenderedPageBreak/>
              <w:t>Checkpoint one question paper</w:t>
            </w:r>
          </w:p>
          <w:p w14:paraId="662CD412" w14:textId="147E9898" w:rsidR="00575420" w:rsidRPr="006A56EB" w:rsidRDefault="00B762A5" w:rsidP="00B762A5">
            <w:pPr>
              <w:rPr>
                <w:rFonts w:ascii="Arial" w:hAnsi="Arial"/>
              </w:rPr>
            </w:pPr>
            <w:r w:rsidRPr="006A56EB">
              <w:rPr>
                <w:rFonts w:ascii="Arial" w:hAnsi="Arial"/>
              </w:rPr>
              <w:t>Checkpoint one mark scheme</w:t>
            </w:r>
          </w:p>
        </w:tc>
      </w:tr>
      <w:tr w:rsidR="00575420" w:rsidRPr="006A56EB" w14:paraId="15C41AA2" w14:textId="77777777" w:rsidTr="00CA64A6">
        <w:tc>
          <w:tcPr>
            <w:tcW w:w="1555" w:type="dxa"/>
            <w:vMerge/>
          </w:tcPr>
          <w:p w14:paraId="3CFD6260" w14:textId="77777777" w:rsidR="00575420" w:rsidRPr="006A56EB" w:rsidRDefault="00575420" w:rsidP="009128B4">
            <w:pPr>
              <w:rPr>
                <w:rFonts w:ascii="Arial" w:hAnsi="Arial"/>
              </w:rPr>
            </w:pPr>
          </w:p>
        </w:tc>
        <w:tc>
          <w:tcPr>
            <w:tcW w:w="5244" w:type="dxa"/>
            <w:tcBorders>
              <w:top w:val="nil"/>
              <w:bottom w:val="nil"/>
            </w:tcBorders>
          </w:tcPr>
          <w:p w14:paraId="5FB3D2D1" w14:textId="5FE48CF1" w:rsidR="00575420" w:rsidRPr="006A56EB" w:rsidRDefault="00575420" w:rsidP="0001388A">
            <w:pPr>
              <w:rPr>
                <w:rFonts w:ascii="Arial" w:hAnsi="Arial"/>
              </w:rPr>
            </w:pPr>
            <w:r w:rsidRPr="006A56EB">
              <w:rPr>
                <w:rFonts w:ascii="Arial" w:hAnsi="Arial"/>
              </w:rPr>
              <w:t xml:space="preserve">Display the results in the </w:t>
            </w:r>
            <w:r w:rsidR="00E80750" w:rsidRPr="006A56EB">
              <w:rPr>
                <w:rFonts w:ascii="Arial" w:hAnsi="Arial"/>
              </w:rPr>
              <w:t>W</w:t>
            </w:r>
            <w:r w:rsidRPr="006A56EB">
              <w:rPr>
                <w:rFonts w:ascii="Arial" w:hAnsi="Arial"/>
              </w:rPr>
              <w:t>ordcloud and show the most frequently mentioned terms. Ask learners to write down words that are uncommon to them. Ask the learners to try and define these keywords and correct misconceptions. Inform learners to update the Glossary of terms.</w:t>
            </w:r>
          </w:p>
        </w:tc>
        <w:tc>
          <w:tcPr>
            <w:tcW w:w="4253" w:type="dxa"/>
            <w:tcBorders>
              <w:top w:val="nil"/>
              <w:bottom w:val="nil"/>
            </w:tcBorders>
          </w:tcPr>
          <w:p w14:paraId="10AB82E1" w14:textId="5DFFD676" w:rsidR="00575420" w:rsidRPr="006A56EB" w:rsidRDefault="00575420" w:rsidP="009128B4">
            <w:pPr>
              <w:rPr>
                <w:rFonts w:ascii="Arial" w:hAnsi="Arial"/>
              </w:rPr>
            </w:pPr>
            <w:r w:rsidRPr="006A56EB">
              <w:rPr>
                <w:rFonts w:ascii="Arial" w:hAnsi="Arial"/>
              </w:rPr>
              <w:t xml:space="preserve">Listen and write terms on the mini whiteboard. Show terms, attempt to define terms and add terms to the Glossary of terms. </w:t>
            </w:r>
          </w:p>
        </w:tc>
        <w:tc>
          <w:tcPr>
            <w:tcW w:w="2896" w:type="dxa"/>
            <w:vMerge/>
          </w:tcPr>
          <w:p w14:paraId="1EC8BB3F" w14:textId="4BDE5ADE" w:rsidR="00575420" w:rsidRPr="006A56EB" w:rsidRDefault="00575420" w:rsidP="00394C48">
            <w:pPr>
              <w:rPr>
                <w:rFonts w:ascii="Arial" w:hAnsi="Arial"/>
              </w:rPr>
            </w:pPr>
          </w:p>
        </w:tc>
      </w:tr>
      <w:tr w:rsidR="00575420" w:rsidRPr="006A56EB" w14:paraId="6AD77543" w14:textId="77777777" w:rsidTr="00CA64A6">
        <w:tc>
          <w:tcPr>
            <w:tcW w:w="1555" w:type="dxa"/>
            <w:tcBorders>
              <w:top w:val="single" w:sz="4" w:space="0" w:color="auto"/>
              <w:bottom w:val="single" w:sz="4" w:space="0" w:color="auto"/>
            </w:tcBorders>
          </w:tcPr>
          <w:p w14:paraId="2A83A76D" w14:textId="7C1BF63B" w:rsidR="00575420" w:rsidRPr="006A56EB" w:rsidRDefault="00575420" w:rsidP="00533DD3">
            <w:pPr>
              <w:pStyle w:val="Heading2"/>
              <w:rPr>
                <w:rFonts w:ascii="Arial" w:hAnsi="Arial"/>
              </w:rPr>
            </w:pPr>
            <w:r w:rsidRPr="006A56EB">
              <w:rPr>
                <w:rFonts w:ascii="Arial" w:hAnsi="Arial"/>
              </w:rPr>
              <w:lastRenderedPageBreak/>
              <w:t>10 minutes</w:t>
            </w:r>
          </w:p>
        </w:tc>
        <w:tc>
          <w:tcPr>
            <w:tcW w:w="5244" w:type="dxa"/>
            <w:tcBorders>
              <w:top w:val="single" w:sz="4" w:space="0" w:color="auto"/>
              <w:bottom w:val="single" w:sz="4" w:space="0" w:color="auto"/>
            </w:tcBorders>
          </w:tcPr>
          <w:p w14:paraId="17BADC76" w14:textId="0665BC7B" w:rsidR="00575420" w:rsidRPr="006A56EB" w:rsidRDefault="00575420" w:rsidP="00394C48">
            <w:pPr>
              <w:rPr>
                <w:rFonts w:ascii="Arial" w:hAnsi="Arial"/>
              </w:rPr>
            </w:pPr>
            <w:r w:rsidRPr="006A56EB">
              <w:rPr>
                <w:rFonts w:ascii="Arial" w:hAnsi="Arial"/>
              </w:rPr>
              <w:t xml:space="preserve">Recall the </w:t>
            </w:r>
            <w:r w:rsidR="00E67848" w:rsidRPr="006A56EB">
              <w:rPr>
                <w:rFonts w:ascii="Arial" w:hAnsi="Arial"/>
              </w:rPr>
              <w:t>Brightfuture</w:t>
            </w:r>
            <w:r w:rsidR="003E1C5C" w:rsidRPr="006A56EB">
              <w:rPr>
                <w:rFonts w:ascii="Arial" w:hAnsi="Arial"/>
              </w:rPr>
              <w:t>s</w:t>
            </w:r>
            <w:r w:rsidRPr="006A56EB">
              <w:rPr>
                <w:rFonts w:ascii="Arial" w:hAnsi="Arial"/>
              </w:rPr>
              <w:t xml:space="preserve"> </w:t>
            </w:r>
            <w:r w:rsidR="003E1C5C" w:rsidRPr="006A56EB">
              <w:rPr>
                <w:rFonts w:ascii="Arial" w:hAnsi="Arial"/>
              </w:rPr>
              <w:t>C</w:t>
            </w:r>
            <w:r w:rsidRPr="006A56EB">
              <w:rPr>
                <w:rFonts w:ascii="Arial" w:hAnsi="Arial"/>
              </w:rPr>
              <w:t>ollege task. Move learners into pairs. Ask lea</w:t>
            </w:r>
            <w:r w:rsidR="003E1C5C" w:rsidRPr="006A56EB">
              <w:rPr>
                <w:rFonts w:ascii="Arial" w:hAnsi="Arial"/>
              </w:rPr>
              <w:t>r</w:t>
            </w:r>
            <w:r w:rsidRPr="006A56EB">
              <w:rPr>
                <w:rFonts w:ascii="Arial" w:hAnsi="Arial"/>
              </w:rPr>
              <w:t xml:space="preserve">ners to discuss and note on their mini whiteboards the </w:t>
            </w:r>
            <w:r w:rsidR="003E1C5C" w:rsidRPr="006A56EB">
              <w:rPr>
                <w:rFonts w:ascii="Arial" w:hAnsi="Arial"/>
              </w:rPr>
              <w:t>benefits of using file management for</w:t>
            </w:r>
            <w:r w:rsidRPr="006A56EB">
              <w:rPr>
                <w:rFonts w:ascii="Arial" w:hAnsi="Arial"/>
              </w:rPr>
              <w:t xml:space="preserve"> </w:t>
            </w:r>
            <w:r w:rsidR="00E67848" w:rsidRPr="006A56EB">
              <w:rPr>
                <w:rFonts w:ascii="Arial" w:hAnsi="Arial"/>
              </w:rPr>
              <w:t>Brightfuture</w:t>
            </w:r>
            <w:r w:rsidRPr="006A56EB">
              <w:rPr>
                <w:rFonts w:ascii="Arial" w:hAnsi="Arial"/>
              </w:rPr>
              <w:t>s College</w:t>
            </w:r>
            <w:r w:rsidR="00351960" w:rsidRPr="006A56EB">
              <w:rPr>
                <w:rFonts w:ascii="Arial" w:hAnsi="Arial"/>
              </w:rPr>
              <w:t>’</w:t>
            </w:r>
            <w:r w:rsidRPr="006A56EB">
              <w:rPr>
                <w:rFonts w:ascii="Arial" w:hAnsi="Arial"/>
              </w:rPr>
              <w:t>s learners. Ask probing questions.</w:t>
            </w:r>
          </w:p>
        </w:tc>
        <w:tc>
          <w:tcPr>
            <w:tcW w:w="4253" w:type="dxa"/>
            <w:tcBorders>
              <w:top w:val="single" w:sz="4" w:space="0" w:color="auto"/>
              <w:bottom w:val="single" w:sz="4" w:space="0" w:color="auto"/>
            </w:tcBorders>
          </w:tcPr>
          <w:p w14:paraId="76A868DD" w14:textId="78745F93" w:rsidR="00575420" w:rsidRPr="006A56EB" w:rsidRDefault="00575420" w:rsidP="00394C48">
            <w:pPr>
              <w:rPr>
                <w:rFonts w:ascii="Arial" w:hAnsi="Arial"/>
              </w:rPr>
            </w:pPr>
            <w:r w:rsidRPr="006A56EB">
              <w:rPr>
                <w:rFonts w:ascii="Arial" w:hAnsi="Arial"/>
              </w:rPr>
              <w:t>Move into pairs. Discuss and note the benefits. Answer questions.</w:t>
            </w:r>
          </w:p>
        </w:tc>
        <w:tc>
          <w:tcPr>
            <w:tcW w:w="2896" w:type="dxa"/>
            <w:vMerge/>
          </w:tcPr>
          <w:p w14:paraId="35CBE9DC" w14:textId="2DE77D00" w:rsidR="00575420" w:rsidRPr="006A56EB" w:rsidRDefault="00575420" w:rsidP="00394C48">
            <w:pPr>
              <w:rPr>
                <w:rFonts w:ascii="Arial" w:hAnsi="Arial"/>
              </w:rPr>
            </w:pPr>
          </w:p>
        </w:tc>
      </w:tr>
      <w:tr w:rsidR="00575420" w:rsidRPr="006A56EB" w14:paraId="3D1D3C94" w14:textId="77777777" w:rsidTr="006B6BD0">
        <w:trPr>
          <w:trHeight w:val="1743"/>
        </w:trPr>
        <w:tc>
          <w:tcPr>
            <w:tcW w:w="1555" w:type="dxa"/>
            <w:vMerge w:val="restart"/>
            <w:tcBorders>
              <w:top w:val="single" w:sz="4" w:space="0" w:color="auto"/>
              <w:right w:val="single" w:sz="4" w:space="0" w:color="auto"/>
            </w:tcBorders>
          </w:tcPr>
          <w:p w14:paraId="69E24B4F" w14:textId="32B1965B" w:rsidR="00575420" w:rsidRPr="006A56EB" w:rsidRDefault="00575420" w:rsidP="00394C48">
            <w:pPr>
              <w:rPr>
                <w:rFonts w:ascii="Arial" w:hAnsi="Arial"/>
              </w:rPr>
            </w:pPr>
            <w:r w:rsidRPr="006A56EB">
              <w:rPr>
                <w:rFonts w:ascii="Arial" w:hAnsi="Arial"/>
              </w:rPr>
              <w:t>20 minutes</w:t>
            </w:r>
          </w:p>
        </w:tc>
        <w:tc>
          <w:tcPr>
            <w:tcW w:w="5244" w:type="dxa"/>
            <w:tcBorders>
              <w:top w:val="single" w:sz="4" w:space="0" w:color="auto"/>
              <w:left w:val="single" w:sz="4" w:space="0" w:color="auto"/>
              <w:bottom w:val="nil"/>
              <w:right w:val="single" w:sz="4" w:space="0" w:color="auto"/>
            </w:tcBorders>
          </w:tcPr>
          <w:p w14:paraId="296FFC94" w14:textId="35A6757F" w:rsidR="00575420" w:rsidRPr="006A56EB" w:rsidRDefault="00575420" w:rsidP="00394C48">
            <w:pPr>
              <w:rPr>
                <w:rFonts w:ascii="Arial" w:hAnsi="Arial"/>
              </w:rPr>
            </w:pPr>
            <w:r w:rsidRPr="006A56EB">
              <w:rPr>
                <w:rFonts w:ascii="Arial" w:hAnsi="Arial"/>
              </w:rPr>
              <w:t>Organise learners into different pairs. Distribute Disorganised file names document to the pair</w:t>
            </w:r>
            <w:r w:rsidR="003E1C5C" w:rsidRPr="006A56EB">
              <w:rPr>
                <w:rFonts w:ascii="Arial" w:hAnsi="Arial"/>
              </w:rPr>
              <w:t>s</w:t>
            </w:r>
            <w:r w:rsidRPr="006A56EB">
              <w:rPr>
                <w:rFonts w:ascii="Arial" w:hAnsi="Arial"/>
              </w:rPr>
              <w:t>. Ask learners to identify any issues with the naming conventions used in the boxes. Ask probing questions to each pair.</w:t>
            </w:r>
          </w:p>
        </w:tc>
        <w:tc>
          <w:tcPr>
            <w:tcW w:w="4253" w:type="dxa"/>
            <w:tcBorders>
              <w:top w:val="single" w:sz="4" w:space="0" w:color="auto"/>
              <w:left w:val="single" w:sz="4" w:space="0" w:color="auto"/>
              <w:bottom w:val="nil"/>
            </w:tcBorders>
          </w:tcPr>
          <w:p w14:paraId="48397C4D" w14:textId="4DF663F3" w:rsidR="00575420" w:rsidRPr="006A56EB" w:rsidRDefault="00575420" w:rsidP="00394C48">
            <w:pPr>
              <w:rPr>
                <w:rFonts w:ascii="Arial" w:hAnsi="Arial"/>
              </w:rPr>
            </w:pPr>
            <w:r w:rsidRPr="006A56EB">
              <w:rPr>
                <w:rFonts w:ascii="Arial" w:hAnsi="Arial"/>
              </w:rPr>
              <w:t>Listen and review the examples of disorganised file names, identifying key issues. Answer questions.</w:t>
            </w:r>
          </w:p>
        </w:tc>
        <w:tc>
          <w:tcPr>
            <w:tcW w:w="2896" w:type="dxa"/>
            <w:vMerge/>
          </w:tcPr>
          <w:p w14:paraId="60627B33" w14:textId="0B35AE22" w:rsidR="00575420" w:rsidRPr="006A56EB" w:rsidRDefault="00575420" w:rsidP="00394C48">
            <w:pPr>
              <w:rPr>
                <w:rFonts w:ascii="Arial" w:hAnsi="Arial"/>
              </w:rPr>
            </w:pPr>
          </w:p>
        </w:tc>
      </w:tr>
      <w:tr w:rsidR="00575420" w:rsidRPr="006A56EB" w14:paraId="7BADEAE7" w14:textId="77777777" w:rsidTr="00CA64A6">
        <w:tc>
          <w:tcPr>
            <w:tcW w:w="1555" w:type="dxa"/>
            <w:vMerge/>
            <w:tcBorders>
              <w:right w:val="single" w:sz="4" w:space="0" w:color="auto"/>
            </w:tcBorders>
          </w:tcPr>
          <w:p w14:paraId="25A9C692" w14:textId="77777777" w:rsidR="00575420" w:rsidRPr="006A56EB" w:rsidRDefault="00575420" w:rsidP="00394C48">
            <w:pPr>
              <w:rPr>
                <w:rFonts w:ascii="Arial" w:hAnsi="Arial"/>
              </w:rPr>
            </w:pPr>
          </w:p>
        </w:tc>
        <w:tc>
          <w:tcPr>
            <w:tcW w:w="5244" w:type="dxa"/>
            <w:tcBorders>
              <w:top w:val="nil"/>
              <w:left w:val="single" w:sz="4" w:space="0" w:color="auto"/>
              <w:bottom w:val="nil"/>
              <w:right w:val="single" w:sz="4" w:space="0" w:color="auto"/>
            </w:tcBorders>
          </w:tcPr>
          <w:p w14:paraId="7D33897B" w14:textId="477435BE" w:rsidR="00575420" w:rsidRPr="006A56EB" w:rsidRDefault="00575420" w:rsidP="00394C48">
            <w:pPr>
              <w:rPr>
                <w:rFonts w:ascii="Arial" w:hAnsi="Arial"/>
              </w:rPr>
            </w:pPr>
            <w:r w:rsidRPr="006A56EB">
              <w:rPr>
                <w:rFonts w:ascii="Arial" w:hAnsi="Arial"/>
              </w:rPr>
              <w:t xml:space="preserve">Define what is meant by the term </w:t>
            </w:r>
            <w:r w:rsidR="00351960" w:rsidRPr="006A56EB">
              <w:rPr>
                <w:rFonts w:ascii="Arial" w:hAnsi="Arial"/>
              </w:rPr>
              <w:t>‘</w:t>
            </w:r>
            <w:r w:rsidRPr="006A56EB">
              <w:rPr>
                <w:rFonts w:ascii="Arial" w:hAnsi="Arial"/>
              </w:rPr>
              <w:t>logical</w:t>
            </w:r>
            <w:r w:rsidR="00351960" w:rsidRPr="006A56EB">
              <w:rPr>
                <w:rFonts w:ascii="Arial" w:hAnsi="Arial"/>
              </w:rPr>
              <w:t>’</w:t>
            </w:r>
            <w:r w:rsidRPr="006A56EB">
              <w:rPr>
                <w:rFonts w:ascii="Arial" w:hAnsi="Arial"/>
              </w:rPr>
              <w:t xml:space="preserve"> folder structures.</w:t>
            </w:r>
          </w:p>
        </w:tc>
        <w:tc>
          <w:tcPr>
            <w:tcW w:w="4253" w:type="dxa"/>
            <w:tcBorders>
              <w:top w:val="nil"/>
              <w:left w:val="single" w:sz="4" w:space="0" w:color="auto"/>
              <w:bottom w:val="nil"/>
            </w:tcBorders>
          </w:tcPr>
          <w:p w14:paraId="3D2E2799" w14:textId="503E8D1F" w:rsidR="00575420" w:rsidRPr="006A56EB" w:rsidRDefault="00575420" w:rsidP="00394C48">
            <w:pPr>
              <w:rPr>
                <w:rFonts w:ascii="Arial" w:hAnsi="Arial"/>
              </w:rPr>
            </w:pPr>
            <w:r w:rsidRPr="006A56EB">
              <w:rPr>
                <w:rFonts w:ascii="Arial" w:hAnsi="Arial"/>
              </w:rPr>
              <w:t xml:space="preserve">Listen and ask clarifying questions </w:t>
            </w:r>
          </w:p>
        </w:tc>
        <w:tc>
          <w:tcPr>
            <w:tcW w:w="2896" w:type="dxa"/>
            <w:vMerge/>
          </w:tcPr>
          <w:p w14:paraId="2EB1F26C" w14:textId="6B8C0169" w:rsidR="00575420" w:rsidRPr="006A56EB" w:rsidRDefault="00575420" w:rsidP="00394C48">
            <w:pPr>
              <w:rPr>
                <w:rFonts w:ascii="Arial" w:hAnsi="Arial"/>
              </w:rPr>
            </w:pPr>
          </w:p>
        </w:tc>
      </w:tr>
      <w:tr w:rsidR="00575420" w:rsidRPr="006B6BD0" w14:paraId="43EF0350" w14:textId="77777777" w:rsidTr="00CA64A6">
        <w:tc>
          <w:tcPr>
            <w:tcW w:w="1555" w:type="dxa"/>
            <w:vMerge/>
            <w:tcBorders>
              <w:right w:val="single" w:sz="4" w:space="0" w:color="auto"/>
            </w:tcBorders>
          </w:tcPr>
          <w:p w14:paraId="6F548EF0" w14:textId="77777777" w:rsidR="00575420" w:rsidRPr="006B6BD0" w:rsidRDefault="00575420" w:rsidP="00394C48">
            <w:pPr>
              <w:rPr>
                <w:rFonts w:ascii="Arial" w:hAnsi="Arial"/>
              </w:rPr>
            </w:pPr>
          </w:p>
        </w:tc>
        <w:tc>
          <w:tcPr>
            <w:tcW w:w="5244" w:type="dxa"/>
            <w:tcBorders>
              <w:top w:val="nil"/>
              <w:left w:val="single" w:sz="4" w:space="0" w:color="auto"/>
              <w:bottom w:val="nil"/>
              <w:right w:val="single" w:sz="4" w:space="0" w:color="auto"/>
            </w:tcBorders>
          </w:tcPr>
          <w:p w14:paraId="19FC81EE" w14:textId="71948F7A" w:rsidR="00575420" w:rsidRPr="006B6BD0" w:rsidRDefault="00575420" w:rsidP="00394C48">
            <w:pPr>
              <w:rPr>
                <w:rFonts w:ascii="Arial" w:hAnsi="Arial"/>
              </w:rPr>
            </w:pPr>
            <w:r w:rsidRPr="006B6BD0">
              <w:rPr>
                <w:rFonts w:ascii="Arial" w:hAnsi="Arial"/>
              </w:rPr>
              <w:t>Go to the Sorting disorganised files slide. Ask learners to categorise the 20 files into logical folder structures.</w:t>
            </w:r>
          </w:p>
        </w:tc>
        <w:tc>
          <w:tcPr>
            <w:tcW w:w="4253" w:type="dxa"/>
            <w:tcBorders>
              <w:top w:val="nil"/>
              <w:left w:val="single" w:sz="4" w:space="0" w:color="auto"/>
              <w:bottom w:val="nil"/>
            </w:tcBorders>
          </w:tcPr>
          <w:p w14:paraId="07113AF1" w14:textId="6B512E2F" w:rsidR="00575420" w:rsidRPr="006B6BD0" w:rsidRDefault="00575420" w:rsidP="00394C48">
            <w:pPr>
              <w:rPr>
                <w:rFonts w:ascii="Arial" w:hAnsi="Arial"/>
              </w:rPr>
            </w:pPr>
            <w:r w:rsidRPr="006B6BD0">
              <w:rPr>
                <w:rFonts w:ascii="Arial" w:hAnsi="Arial"/>
              </w:rPr>
              <w:t xml:space="preserve">Listen and ask clarifying questions. Discuss and categorise file names as a pair. </w:t>
            </w:r>
          </w:p>
        </w:tc>
        <w:tc>
          <w:tcPr>
            <w:tcW w:w="2896" w:type="dxa"/>
            <w:vMerge/>
          </w:tcPr>
          <w:p w14:paraId="3B0EDADC" w14:textId="0DBC5DCB" w:rsidR="00575420" w:rsidRPr="006B6BD0" w:rsidRDefault="00575420" w:rsidP="00394C48">
            <w:pPr>
              <w:rPr>
                <w:rFonts w:ascii="Arial" w:hAnsi="Arial"/>
              </w:rPr>
            </w:pPr>
          </w:p>
        </w:tc>
      </w:tr>
      <w:tr w:rsidR="00575420" w:rsidRPr="006B6BD0" w14:paraId="16309277" w14:textId="77777777" w:rsidTr="00CA64A6">
        <w:trPr>
          <w:trHeight w:val="300"/>
        </w:trPr>
        <w:tc>
          <w:tcPr>
            <w:tcW w:w="1555" w:type="dxa"/>
            <w:vMerge/>
            <w:tcBorders>
              <w:right w:val="single" w:sz="4" w:space="0" w:color="auto"/>
            </w:tcBorders>
          </w:tcPr>
          <w:p w14:paraId="19640697" w14:textId="77777777" w:rsidR="00575420" w:rsidRPr="006B6BD0" w:rsidRDefault="00575420" w:rsidP="00394C48">
            <w:pPr>
              <w:rPr>
                <w:rFonts w:ascii="Arial" w:hAnsi="Arial"/>
              </w:rPr>
            </w:pPr>
          </w:p>
        </w:tc>
        <w:tc>
          <w:tcPr>
            <w:tcW w:w="5244" w:type="dxa"/>
            <w:tcBorders>
              <w:top w:val="nil"/>
              <w:left w:val="single" w:sz="4" w:space="0" w:color="auto"/>
              <w:bottom w:val="single" w:sz="4" w:space="0" w:color="auto"/>
              <w:right w:val="single" w:sz="4" w:space="0" w:color="auto"/>
            </w:tcBorders>
          </w:tcPr>
          <w:p w14:paraId="17872D8D" w14:textId="58F12D74" w:rsidR="00575420" w:rsidRPr="006B6BD0" w:rsidRDefault="00575420" w:rsidP="00394C48">
            <w:pPr>
              <w:rPr>
                <w:rFonts w:ascii="Arial" w:hAnsi="Arial"/>
              </w:rPr>
            </w:pPr>
            <w:r w:rsidRPr="006B6BD0">
              <w:rPr>
                <w:rFonts w:ascii="Arial" w:hAnsi="Arial"/>
              </w:rPr>
              <w:t>Show Disorganised file name solution to learners. Ask probing questions to learners to identify similarities and strengths and suggest improvements to the file organisation.</w:t>
            </w:r>
          </w:p>
        </w:tc>
        <w:tc>
          <w:tcPr>
            <w:tcW w:w="4253" w:type="dxa"/>
            <w:tcBorders>
              <w:top w:val="nil"/>
              <w:left w:val="single" w:sz="4" w:space="0" w:color="auto"/>
              <w:bottom w:val="single" w:sz="4" w:space="0" w:color="auto"/>
            </w:tcBorders>
          </w:tcPr>
          <w:p w14:paraId="076B022C" w14:textId="2465AC73" w:rsidR="00575420" w:rsidRPr="006B6BD0" w:rsidRDefault="00575420" w:rsidP="00394C48">
            <w:pPr>
              <w:rPr>
                <w:rFonts w:ascii="Arial" w:hAnsi="Arial"/>
              </w:rPr>
            </w:pPr>
            <w:r w:rsidRPr="006B6BD0">
              <w:rPr>
                <w:rFonts w:ascii="Arial" w:hAnsi="Arial"/>
              </w:rPr>
              <w:t xml:space="preserve">Listen, observe and ask clarifying questions. Answer questions. </w:t>
            </w:r>
          </w:p>
        </w:tc>
        <w:tc>
          <w:tcPr>
            <w:tcW w:w="2896" w:type="dxa"/>
            <w:vMerge/>
          </w:tcPr>
          <w:p w14:paraId="2DE28ABE" w14:textId="024CE4A7" w:rsidR="00575420" w:rsidRPr="006B6BD0" w:rsidRDefault="00575420" w:rsidP="00394C48">
            <w:pPr>
              <w:rPr>
                <w:rFonts w:ascii="Arial" w:hAnsi="Arial"/>
              </w:rPr>
            </w:pPr>
          </w:p>
        </w:tc>
      </w:tr>
      <w:tr w:rsidR="00575420" w:rsidRPr="006B6BD0" w14:paraId="4CE560AB" w14:textId="77777777" w:rsidTr="00CA64A6">
        <w:tc>
          <w:tcPr>
            <w:tcW w:w="1555" w:type="dxa"/>
            <w:vMerge w:val="restart"/>
          </w:tcPr>
          <w:p w14:paraId="20FC1B82" w14:textId="4970899A" w:rsidR="00575420" w:rsidRPr="006B6BD0" w:rsidRDefault="00575420" w:rsidP="00394C48">
            <w:pPr>
              <w:rPr>
                <w:rFonts w:ascii="Arial" w:hAnsi="Arial"/>
              </w:rPr>
            </w:pPr>
            <w:r w:rsidRPr="006B6BD0">
              <w:rPr>
                <w:rFonts w:ascii="Arial" w:hAnsi="Arial"/>
              </w:rPr>
              <w:t>15 minutes</w:t>
            </w:r>
          </w:p>
        </w:tc>
        <w:tc>
          <w:tcPr>
            <w:tcW w:w="5244" w:type="dxa"/>
            <w:tcBorders>
              <w:top w:val="single" w:sz="4" w:space="0" w:color="auto"/>
              <w:bottom w:val="nil"/>
            </w:tcBorders>
          </w:tcPr>
          <w:p w14:paraId="16D4F3B2" w14:textId="6B95767D" w:rsidR="00575420" w:rsidRPr="006B6BD0" w:rsidRDefault="00575420" w:rsidP="00394C48">
            <w:pPr>
              <w:rPr>
                <w:rFonts w:ascii="Arial" w:hAnsi="Arial"/>
              </w:rPr>
            </w:pPr>
            <w:r w:rsidRPr="006B6BD0">
              <w:rPr>
                <w:rFonts w:ascii="Arial" w:hAnsi="Arial"/>
              </w:rPr>
              <w:t>Demonstrate best practices for structured folder systems using the Teacher example set, covering:</w:t>
            </w:r>
          </w:p>
          <w:p w14:paraId="684DCBD3" w14:textId="0D2D1A4A" w:rsidR="009B2F52" w:rsidRPr="006B6BD0" w:rsidRDefault="0051524B" w:rsidP="006B6BD0">
            <w:pPr>
              <w:pStyle w:val="ListParagraph"/>
              <w:numPr>
                <w:ilvl w:val="0"/>
                <w:numId w:val="177"/>
              </w:numPr>
              <w:rPr>
                <w:rFonts w:ascii="Arial" w:hAnsi="Arial"/>
              </w:rPr>
            </w:pPr>
            <w:r w:rsidRPr="006B6BD0">
              <w:rPr>
                <w:rFonts w:ascii="Arial" w:hAnsi="Arial"/>
              </w:rPr>
              <w:t>c</w:t>
            </w:r>
            <w:r w:rsidR="00575420" w:rsidRPr="006B6BD0">
              <w:rPr>
                <w:rFonts w:ascii="Arial" w:hAnsi="Arial"/>
              </w:rPr>
              <w:t>lear hierarchy (main folders, subfolders)</w:t>
            </w:r>
          </w:p>
          <w:p w14:paraId="5E7E54E6" w14:textId="377CE8C3" w:rsidR="009B2F52" w:rsidRPr="006B6BD0" w:rsidRDefault="0051524B" w:rsidP="006B6BD0">
            <w:pPr>
              <w:pStyle w:val="ListParagraph"/>
              <w:numPr>
                <w:ilvl w:val="0"/>
                <w:numId w:val="177"/>
              </w:numPr>
              <w:rPr>
                <w:rFonts w:ascii="Arial" w:hAnsi="Arial"/>
              </w:rPr>
            </w:pPr>
            <w:r w:rsidRPr="006B6BD0">
              <w:rPr>
                <w:rFonts w:ascii="Arial" w:hAnsi="Arial"/>
              </w:rPr>
              <w:t>c</w:t>
            </w:r>
            <w:r w:rsidR="00575420" w:rsidRPr="006B6BD0">
              <w:rPr>
                <w:rFonts w:ascii="Arial" w:hAnsi="Arial"/>
              </w:rPr>
              <w:t>onsistent naming conventions (no spaces, use underscores or hyphens)</w:t>
            </w:r>
          </w:p>
          <w:p w14:paraId="1658A53C" w14:textId="1889B5FB" w:rsidR="00575420" w:rsidRPr="006B6BD0" w:rsidRDefault="0051524B" w:rsidP="006B6BD0">
            <w:pPr>
              <w:pStyle w:val="ListParagraph"/>
              <w:numPr>
                <w:ilvl w:val="0"/>
                <w:numId w:val="177"/>
              </w:numPr>
              <w:rPr>
                <w:rFonts w:ascii="Arial" w:hAnsi="Arial"/>
              </w:rPr>
            </w:pPr>
            <w:r w:rsidRPr="006B6BD0">
              <w:rPr>
                <w:rFonts w:ascii="Arial" w:hAnsi="Arial"/>
              </w:rPr>
              <w:lastRenderedPageBreak/>
              <w:t>d</w:t>
            </w:r>
            <w:r w:rsidR="00575420" w:rsidRPr="006B6BD0">
              <w:rPr>
                <w:rFonts w:ascii="Arial" w:hAnsi="Arial"/>
              </w:rPr>
              <w:t xml:space="preserve">escriptive names (e.g. </w:t>
            </w:r>
            <w:r w:rsidR="00575420" w:rsidRPr="006B6BD0">
              <w:rPr>
                <w:rFonts w:ascii="Arial" w:hAnsi="Arial"/>
                <w:i/>
                <w:iCs/>
              </w:rPr>
              <w:t>Event_Plan_2024</w:t>
            </w:r>
            <w:r w:rsidR="00575420" w:rsidRPr="006B6BD0">
              <w:rPr>
                <w:rFonts w:ascii="Arial" w:hAnsi="Arial"/>
              </w:rPr>
              <w:t xml:space="preserve"> instead of </w:t>
            </w:r>
            <w:r w:rsidR="00575420" w:rsidRPr="006B6BD0">
              <w:rPr>
                <w:rFonts w:ascii="Arial" w:hAnsi="Arial"/>
                <w:i/>
                <w:iCs/>
              </w:rPr>
              <w:t>Doc1</w:t>
            </w:r>
            <w:r w:rsidR="00575420" w:rsidRPr="006B6BD0">
              <w:rPr>
                <w:rFonts w:ascii="Arial" w:hAnsi="Arial"/>
              </w:rPr>
              <w:t>).</w:t>
            </w:r>
          </w:p>
          <w:p w14:paraId="02B80726" w14:textId="6F69226A" w:rsidR="00575420" w:rsidRPr="006B6BD0" w:rsidRDefault="00575420" w:rsidP="00394C48">
            <w:pPr>
              <w:rPr>
                <w:rFonts w:ascii="Arial" w:hAnsi="Arial"/>
              </w:rPr>
            </w:pPr>
            <w:r w:rsidRPr="006B6BD0">
              <w:rPr>
                <w:rFonts w:ascii="Arial" w:hAnsi="Arial"/>
              </w:rPr>
              <w:t xml:space="preserve">Ask probing questions about how best practices have been applied throughout. The teacher can demonstrate changing file names to improve meaning. </w:t>
            </w:r>
          </w:p>
        </w:tc>
        <w:tc>
          <w:tcPr>
            <w:tcW w:w="4253" w:type="dxa"/>
            <w:tcBorders>
              <w:top w:val="single" w:sz="4" w:space="0" w:color="auto"/>
              <w:bottom w:val="nil"/>
            </w:tcBorders>
          </w:tcPr>
          <w:p w14:paraId="68F6E3C4" w14:textId="33CC6462" w:rsidR="00575420" w:rsidRPr="006B6BD0" w:rsidRDefault="00575420" w:rsidP="00394C48">
            <w:pPr>
              <w:rPr>
                <w:rFonts w:ascii="Arial" w:hAnsi="Arial"/>
              </w:rPr>
            </w:pPr>
            <w:r w:rsidRPr="006B6BD0">
              <w:rPr>
                <w:rFonts w:ascii="Arial" w:hAnsi="Arial"/>
              </w:rPr>
              <w:lastRenderedPageBreak/>
              <w:t xml:space="preserve">Listen, observe and ask clarifying questions. Answer questions. </w:t>
            </w:r>
          </w:p>
        </w:tc>
        <w:tc>
          <w:tcPr>
            <w:tcW w:w="2896" w:type="dxa"/>
            <w:vMerge/>
          </w:tcPr>
          <w:p w14:paraId="628CC16D" w14:textId="6480A5F0" w:rsidR="00575420" w:rsidRPr="006B6BD0" w:rsidRDefault="00575420" w:rsidP="00394C48">
            <w:pPr>
              <w:rPr>
                <w:rFonts w:ascii="Arial" w:hAnsi="Arial"/>
              </w:rPr>
            </w:pPr>
          </w:p>
        </w:tc>
      </w:tr>
      <w:tr w:rsidR="00575420" w:rsidRPr="006B6BD0" w14:paraId="44CF2773" w14:textId="77777777" w:rsidTr="00CA64A6">
        <w:tc>
          <w:tcPr>
            <w:tcW w:w="1555" w:type="dxa"/>
            <w:vMerge/>
          </w:tcPr>
          <w:p w14:paraId="169B17AF" w14:textId="77777777" w:rsidR="00575420" w:rsidRPr="006B6BD0" w:rsidRDefault="00575420" w:rsidP="00394C48">
            <w:pPr>
              <w:rPr>
                <w:rFonts w:ascii="Arial" w:hAnsi="Arial"/>
              </w:rPr>
            </w:pPr>
          </w:p>
        </w:tc>
        <w:tc>
          <w:tcPr>
            <w:tcW w:w="5244" w:type="dxa"/>
            <w:tcBorders>
              <w:top w:val="nil"/>
              <w:bottom w:val="single" w:sz="4" w:space="0" w:color="auto"/>
            </w:tcBorders>
          </w:tcPr>
          <w:p w14:paraId="56E85829" w14:textId="3575C43C" w:rsidR="00575420" w:rsidRPr="006B6BD0" w:rsidRDefault="00575420" w:rsidP="00394C48">
            <w:pPr>
              <w:rPr>
                <w:rFonts w:ascii="Arial" w:hAnsi="Arial"/>
              </w:rPr>
            </w:pPr>
            <w:r w:rsidRPr="006B6BD0">
              <w:rPr>
                <w:rFonts w:ascii="Arial" w:hAnsi="Arial"/>
              </w:rPr>
              <w:t>Ask one or two learners to identify five terms that are new. Ask learners to try and define the term. Get learners to update the Glossary of terms.</w:t>
            </w:r>
          </w:p>
        </w:tc>
        <w:tc>
          <w:tcPr>
            <w:tcW w:w="4253" w:type="dxa"/>
            <w:tcBorders>
              <w:top w:val="nil"/>
              <w:bottom w:val="single" w:sz="4" w:space="0" w:color="auto"/>
            </w:tcBorders>
          </w:tcPr>
          <w:p w14:paraId="2A8AF097" w14:textId="01F60C04" w:rsidR="00575420" w:rsidRPr="006B6BD0" w:rsidRDefault="00575420" w:rsidP="00394C48">
            <w:pPr>
              <w:rPr>
                <w:rFonts w:ascii="Arial" w:hAnsi="Arial"/>
                <w:b/>
                <w:bCs/>
              </w:rPr>
            </w:pPr>
            <w:r w:rsidRPr="006B6BD0">
              <w:rPr>
                <w:rFonts w:ascii="Arial" w:hAnsi="Arial"/>
              </w:rPr>
              <w:t>Answer questions. Update Glossary of terms.</w:t>
            </w:r>
          </w:p>
        </w:tc>
        <w:tc>
          <w:tcPr>
            <w:tcW w:w="2896" w:type="dxa"/>
            <w:vMerge/>
          </w:tcPr>
          <w:p w14:paraId="2F3CA693" w14:textId="2676CD0C" w:rsidR="00575420" w:rsidRPr="006B6BD0" w:rsidRDefault="00575420" w:rsidP="00394C48">
            <w:pPr>
              <w:rPr>
                <w:rFonts w:ascii="Arial" w:hAnsi="Arial"/>
              </w:rPr>
            </w:pPr>
          </w:p>
        </w:tc>
      </w:tr>
      <w:tr w:rsidR="00575420" w:rsidRPr="00984718" w14:paraId="1B2596BF" w14:textId="77777777" w:rsidTr="00CA64A6">
        <w:tc>
          <w:tcPr>
            <w:tcW w:w="1555" w:type="dxa"/>
            <w:vMerge w:val="restart"/>
            <w:tcBorders>
              <w:right w:val="single" w:sz="4" w:space="0" w:color="auto"/>
            </w:tcBorders>
          </w:tcPr>
          <w:p w14:paraId="7037ED55" w14:textId="3769B02E" w:rsidR="00575420" w:rsidRPr="00984718" w:rsidRDefault="00575420" w:rsidP="00394C48">
            <w:pPr>
              <w:rPr>
                <w:rFonts w:ascii="Arial" w:hAnsi="Arial"/>
              </w:rPr>
            </w:pPr>
            <w:r w:rsidRPr="00984718">
              <w:rPr>
                <w:rFonts w:ascii="Arial" w:hAnsi="Arial"/>
              </w:rPr>
              <w:t>30 minutes</w:t>
            </w:r>
          </w:p>
        </w:tc>
        <w:tc>
          <w:tcPr>
            <w:tcW w:w="5244" w:type="dxa"/>
            <w:tcBorders>
              <w:top w:val="single" w:sz="4" w:space="0" w:color="auto"/>
              <w:left w:val="single" w:sz="4" w:space="0" w:color="auto"/>
              <w:bottom w:val="nil"/>
              <w:right w:val="single" w:sz="4" w:space="0" w:color="auto"/>
            </w:tcBorders>
          </w:tcPr>
          <w:p w14:paraId="2C98C84C" w14:textId="17A622C9" w:rsidR="00575420" w:rsidRPr="00984718" w:rsidRDefault="00575420" w:rsidP="00394C48">
            <w:pPr>
              <w:rPr>
                <w:rFonts w:ascii="Arial" w:hAnsi="Arial"/>
              </w:rPr>
            </w:pPr>
            <w:r w:rsidRPr="00984718">
              <w:rPr>
                <w:rFonts w:ascii="Arial" w:hAnsi="Arial"/>
              </w:rPr>
              <w:t>Learners are still in pairs. Introduce the Learner example set activity. Inform learners how to access the files. Inform learners that they must adhere to best practices.</w:t>
            </w:r>
          </w:p>
        </w:tc>
        <w:tc>
          <w:tcPr>
            <w:tcW w:w="4253" w:type="dxa"/>
            <w:tcBorders>
              <w:top w:val="single" w:sz="4" w:space="0" w:color="auto"/>
              <w:left w:val="single" w:sz="4" w:space="0" w:color="auto"/>
              <w:bottom w:val="nil"/>
            </w:tcBorders>
          </w:tcPr>
          <w:p w14:paraId="7C48CD2B" w14:textId="7C703305" w:rsidR="00575420" w:rsidRPr="00984718" w:rsidRDefault="00575420" w:rsidP="00394C48">
            <w:pPr>
              <w:rPr>
                <w:rFonts w:ascii="Arial" w:hAnsi="Arial"/>
              </w:rPr>
            </w:pPr>
            <w:r w:rsidRPr="00984718">
              <w:rPr>
                <w:rFonts w:ascii="Arial" w:hAnsi="Arial"/>
              </w:rPr>
              <w:t xml:space="preserve">Listen and ask clarifying questions. </w:t>
            </w:r>
          </w:p>
        </w:tc>
        <w:tc>
          <w:tcPr>
            <w:tcW w:w="2896" w:type="dxa"/>
            <w:vMerge/>
          </w:tcPr>
          <w:p w14:paraId="0FF3E85B" w14:textId="2263B7F2" w:rsidR="00575420" w:rsidRPr="00984718" w:rsidRDefault="00575420" w:rsidP="00394C48">
            <w:pPr>
              <w:rPr>
                <w:rFonts w:ascii="Arial" w:hAnsi="Arial"/>
              </w:rPr>
            </w:pPr>
          </w:p>
        </w:tc>
      </w:tr>
      <w:tr w:rsidR="00575420" w:rsidRPr="00984718" w14:paraId="58E5D46E" w14:textId="77777777" w:rsidTr="00CA64A6">
        <w:tc>
          <w:tcPr>
            <w:tcW w:w="1555" w:type="dxa"/>
            <w:vMerge/>
            <w:tcBorders>
              <w:right w:val="single" w:sz="4" w:space="0" w:color="auto"/>
            </w:tcBorders>
          </w:tcPr>
          <w:p w14:paraId="426528E3" w14:textId="77777777" w:rsidR="00575420" w:rsidRPr="00984718" w:rsidRDefault="00575420" w:rsidP="00394C48">
            <w:pPr>
              <w:rPr>
                <w:rFonts w:ascii="Arial" w:hAnsi="Arial"/>
              </w:rPr>
            </w:pPr>
          </w:p>
        </w:tc>
        <w:tc>
          <w:tcPr>
            <w:tcW w:w="5244" w:type="dxa"/>
            <w:tcBorders>
              <w:top w:val="nil"/>
              <w:left w:val="single" w:sz="4" w:space="0" w:color="auto"/>
              <w:bottom w:val="nil"/>
              <w:right w:val="single" w:sz="4" w:space="0" w:color="auto"/>
            </w:tcBorders>
          </w:tcPr>
          <w:p w14:paraId="3DDE63D5" w14:textId="0B81E0C4" w:rsidR="00575420" w:rsidRPr="00984718" w:rsidRDefault="00575420" w:rsidP="00394C48">
            <w:pPr>
              <w:rPr>
                <w:rFonts w:ascii="Arial" w:hAnsi="Arial"/>
              </w:rPr>
            </w:pPr>
            <w:r w:rsidRPr="00984718">
              <w:rPr>
                <w:rFonts w:ascii="Arial" w:hAnsi="Arial"/>
              </w:rPr>
              <w:t>Circulate and challenge learners</w:t>
            </w:r>
            <w:r w:rsidR="00351960" w:rsidRPr="00984718">
              <w:rPr>
                <w:rFonts w:ascii="Arial" w:hAnsi="Arial"/>
              </w:rPr>
              <w:t>’</w:t>
            </w:r>
            <w:r w:rsidRPr="00984718">
              <w:rPr>
                <w:rFonts w:ascii="Arial" w:hAnsi="Arial"/>
              </w:rPr>
              <w:t xml:space="preserve"> choices, addressing misconceptions that arise.</w:t>
            </w:r>
          </w:p>
        </w:tc>
        <w:tc>
          <w:tcPr>
            <w:tcW w:w="4253" w:type="dxa"/>
            <w:tcBorders>
              <w:top w:val="nil"/>
              <w:left w:val="single" w:sz="4" w:space="0" w:color="auto"/>
              <w:bottom w:val="nil"/>
            </w:tcBorders>
          </w:tcPr>
          <w:p w14:paraId="17A8B447" w14:textId="5B91479E" w:rsidR="00575420" w:rsidRPr="00984718" w:rsidRDefault="00575420" w:rsidP="00394C48">
            <w:pPr>
              <w:rPr>
                <w:rFonts w:ascii="Arial" w:hAnsi="Arial"/>
              </w:rPr>
            </w:pPr>
            <w:r w:rsidRPr="00984718">
              <w:rPr>
                <w:rFonts w:ascii="Arial" w:hAnsi="Arial"/>
              </w:rPr>
              <w:t xml:space="preserve">Answer questions. Organise files. </w:t>
            </w:r>
          </w:p>
        </w:tc>
        <w:tc>
          <w:tcPr>
            <w:tcW w:w="2896" w:type="dxa"/>
            <w:vMerge/>
          </w:tcPr>
          <w:p w14:paraId="3E18CFB9" w14:textId="64460A96" w:rsidR="00575420" w:rsidRPr="00984718" w:rsidRDefault="00575420" w:rsidP="00394C48">
            <w:pPr>
              <w:rPr>
                <w:rFonts w:ascii="Arial" w:hAnsi="Arial"/>
              </w:rPr>
            </w:pPr>
          </w:p>
        </w:tc>
      </w:tr>
      <w:tr w:rsidR="00575420" w:rsidRPr="00984718" w14:paraId="5C5F4C26" w14:textId="77777777" w:rsidTr="00CA64A6">
        <w:tc>
          <w:tcPr>
            <w:tcW w:w="1555" w:type="dxa"/>
            <w:vMerge/>
            <w:tcBorders>
              <w:right w:val="single" w:sz="4" w:space="0" w:color="auto"/>
            </w:tcBorders>
          </w:tcPr>
          <w:p w14:paraId="04137334" w14:textId="46489C06" w:rsidR="00575420" w:rsidRPr="00984718" w:rsidRDefault="00575420" w:rsidP="00394C48">
            <w:pPr>
              <w:rPr>
                <w:rFonts w:ascii="Arial" w:hAnsi="Arial"/>
              </w:rPr>
            </w:pPr>
          </w:p>
        </w:tc>
        <w:tc>
          <w:tcPr>
            <w:tcW w:w="5244" w:type="dxa"/>
            <w:tcBorders>
              <w:top w:val="nil"/>
              <w:left w:val="single" w:sz="4" w:space="0" w:color="auto"/>
              <w:bottom w:val="single" w:sz="4" w:space="0" w:color="auto"/>
              <w:right w:val="single" w:sz="4" w:space="0" w:color="auto"/>
            </w:tcBorders>
          </w:tcPr>
          <w:p w14:paraId="7937534D" w14:textId="555CBB8E" w:rsidR="00575420" w:rsidRPr="00984718" w:rsidRDefault="00575420" w:rsidP="00394C48">
            <w:pPr>
              <w:rPr>
                <w:rFonts w:ascii="Arial" w:hAnsi="Arial"/>
              </w:rPr>
            </w:pPr>
            <w:r w:rsidRPr="00984718">
              <w:rPr>
                <w:rFonts w:ascii="Arial" w:hAnsi="Arial"/>
              </w:rPr>
              <w:t xml:space="preserve">Facilitate a class discussion about the challenges learners faced during the Learner example set task </w:t>
            </w:r>
            <w:r w:rsidR="003E1C5C" w:rsidRPr="00984718">
              <w:rPr>
                <w:rFonts w:ascii="Arial" w:hAnsi="Arial"/>
              </w:rPr>
              <w:t xml:space="preserve">and </w:t>
            </w:r>
            <w:r w:rsidRPr="00984718">
              <w:rPr>
                <w:rFonts w:ascii="Arial" w:hAnsi="Arial"/>
              </w:rPr>
              <w:t>ask one or two learners their challenges. Recap key points about file organisation, security and logical folder structures.</w:t>
            </w:r>
          </w:p>
        </w:tc>
        <w:tc>
          <w:tcPr>
            <w:tcW w:w="4253" w:type="dxa"/>
            <w:tcBorders>
              <w:top w:val="nil"/>
              <w:left w:val="single" w:sz="4" w:space="0" w:color="auto"/>
              <w:bottom w:val="single" w:sz="4" w:space="0" w:color="auto"/>
            </w:tcBorders>
          </w:tcPr>
          <w:p w14:paraId="5A83A0C4" w14:textId="619426D4" w:rsidR="00575420" w:rsidRPr="00984718" w:rsidRDefault="00575420" w:rsidP="00394C48">
            <w:pPr>
              <w:rPr>
                <w:rFonts w:ascii="Arial" w:hAnsi="Arial"/>
              </w:rPr>
            </w:pPr>
            <w:r w:rsidRPr="00984718">
              <w:rPr>
                <w:rFonts w:ascii="Arial" w:hAnsi="Arial"/>
              </w:rPr>
              <w:t xml:space="preserve">Listen and ask clarifying questions. Answer questions. </w:t>
            </w:r>
          </w:p>
        </w:tc>
        <w:tc>
          <w:tcPr>
            <w:tcW w:w="2896" w:type="dxa"/>
            <w:vMerge/>
          </w:tcPr>
          <w:p w14:paraId="06BB5958" w14:textId="17EAB034" w:rsidR="00575420" w:rsidRPr="00984718" w:rsidRDefault="00575420" w:rsidP="00394C48">
            <w:pPr>
              <w:rPr>
                <w:rFonts w:ascii="Arial" w:hAnsi="Arial"/>
              </w:rPr>
            </w:pPr>
          </w:p>
        </w:tc>
      </w:tr>
      <w:tr w:rsidR="00575420" w:rsidRPr="00984718" w14:paraId="6353A946" w14:textId="77777777" w:rsidTr="00CA64A6">
        <w:tc>
          <w:tcPr>
            <w:tcW w:w="1555" w:type="dxa"/>
            <w:vMerge w:val="restart"/>
          </w:tcPr>
          <w:p w14:paraId="09CB9C46" w14:textId="017E0923" w:rsidR="00575420" w:rsidRPr="00984718" w:rsidRDefault="00575420" w:rsidP="00394C48">
            <w:pPr>
              <w:rPr>
                <w:rFonts w:ascii="Arial" w:hAnsi="Arial"/>
              </w:rPr>
            </w:pPr>
            <w:r w:rsidRPr="00984718">
              <w:rPr>
                <w:rFonts w:ascii="Arial" w:hAnsi="Arial"/>
              </w:rPr>
              <w:t>30 minutes</w:t>
            </w:r>
          </w:p>
        </w:tc>
        <w:tc>
          <w:tcPr>
            <w:tcW w:w="5244" w:type="dxa"/>
            <w:tcBorders>
              <w:top w:val="single" w:sz="4" w:space="0" w:color="auto"/>
              <w:bottom w:val="nil"/>
            </w:tcBorders>
          </w:tcPr>
          <w:p w14:paraId="6336D5EF" w14:textId="0BA2709B" w:rsidR="00575420" w:rsidRPr="00984718" w:rsidRDefault="00575420" w:rsidP="00394C48">
            <w:pPr>
              <w:rPr>
                <w:rFonts w:ascii="Arial" w:hAnsi="Arial"/>
              </w:rPr>
            </w:pPr>
            <w:r w:rsidRPr="00984718">
              <w:rPr>
                <w:rFonts w:ascii="Arial" w:hAnsi="Arial"/>
              </w:rPr>
              <w:t>Distribute the Checkpoint one question paper to individual</w:t>
            </w:r>
            <w:r w:rsidR="003E1C5C" w:rsidRPr="00984718">
              <w:rPr>
                <w:rFonts w:ascii="Arial" w:hAnsi="Arial"/>
              </w:rPr>
              <w:t xml:space="preserve"> learners</w:t>
            </w:r>
            <w:r w:rsidRPr="00984718">
              <w:rPr>
                <w:rFonts w:ascii="Arial" w:hAnsi="Arial"/>
              </w:rPr>
              <w:t>.</w:t>
            </w:r>
          </w:p>
        </w:tc>
        <w:tc>
          <w:tcPr>
            <w:tcW w:w="4253" w:type="dxa"/>
            <w:tcBorders>
              <w:top w:val="single" w:sz="4" w:space="0" w:color="auto"/>
              <w:bottom w:val="nil"/>
            </w:tcBorders>
          </w:tcPr>
          <w:p w14:paraId="49BA2DFB" w14:textId="07B1E88D" w:rsidR="00575420" w:rsidRPr="00984718" w:rsidRDefault="00575420" w:rsidP="00394C48">
            <w:pPr>
              <w:rPr>
                <w:rFonts w:ascii="Arial" w:hAnsi="Arial"/>
              </w:rPr>
            </w:pPr>
            <w:r w:rsidRPr="00984718">
              <w:rPr>
                <w:rFonts w:ascii="Arial" w:hAnsi="Arial"/>
              </w:rPr>
              <w:t>Listen and take notes on instructions.</w:t>
            </w:r>
          </w:p>
        </w:tc>
        <w:tc>
          <w:tcPr>
            <w:tcW w:w="2896" w:type="dxa"/>
            <w:vMerge/>
          </w:tcPr>
          <w:p w14:paraId="0682CF34" w14:textId="62091DCF" w:rsidR="00575420" w:rsidRPr="00984718" w:rsidRDefault="00575420" w:rsidP="00394C48">
            <w:pPr>
              <w:rPr>
                <w:rFonts w:ascii="Arial" w:hAnsi="Arial"/>
              </w:rPr>
            </w:pPr>
          </w:p>
        </w:tc>
      </w:tr>
      <w:tr w:rsidR="00575420" w:rsidRPr="00984718" w14:paraId="28D7F722" w14:textId="77777777" w:rsidTr="00CA64A6">
        <w:tc>
          <w:tcPr>
            <w:tcW w:w="1555" w:type="dxa"/>
            <w:vMerge/>
          </w:tcPr>
          <w:p w14:paraId="1B91C2CA" w14:textId="77777777" w:rsidR="00575420" w:rsidRPr="00984718" w:rsidRDefault="00575420" w:rsidP="00394C48">
            <w:pPr>
              <w:rPr>
                <w:rFonts w:ascii="Arial" w:hAnsi="Arial"/>
              </w:rPr>
            </w:pPr>
          </w:p>
        </w:tc>
        <w:tc>
          <w:tcPr>
            <w:tcW w:w="5244" w:type="dxa"/>
            <w:tcBorders>
              <w:top w:val="nil"/>
              <w:bottom w:val="nil"/>
            </w:tcBorders>
          </w:tcPr>
          <w:p w14:paraId="41EA897D" w14:textId="75D58396" w:rsidR="00575420" w:rsidRPr="00984718" w:rsidRDefault="00575420" w:rsidP="00394C48">
            <w:pPr>
              <w:rPr>
                <w:rFonts w:ascii="Arial" w:hAnsi="Arial"/>
              </w:rPr>
            </w:pPr>
            <w:r w:rsidRPr="00984718">
              <w:rPr>
                <w:rFonts w:ascii="Arial" w:hAnsi="Arial"/>
              </w:rPr>
              <w:t>Clarify assessment criteria and answer questions.</w:t>
            </w:r>
          </w:p>
        </w:tc>
        <w:tc>
          <w:tcPr>
            <w:tcW w:w="4253" w:type="dxa"/>
            <w:tcBorders>
              <w:top w:val="nil"/>
              <w:bottom w:val="nil"/>
            </w:tcBorders>
          </w:tcPr>
          <w:p w14:paraId="5DA94C89" w14:textId="2E4CA9BE" w:rsidR="00575420" w:rsidRPr="00984718" w:rsidRDefault="00575420" w:rsidP="00394C48">
            <w:pPr>
              <w:rPr>
                <w:rFonts w:ascii="Arial" w:hAnsi="Arial"/>
              </w:rPr>
            </w:pPr>
            <w:r w:rsidRPr="00984718">
              <w:rPr>
                <w:rFonts w:ascii="Arial" w:hAnsi="Arial"/>
              </w:rPr>
              <w:t>Ask clarifying questions.</w:t>
            </w:r>
          </w:p>
        </w:tc>
        <w:tc>
          <w:tcPr>
            <w:tcW w:w="2896" w:type="dxa"/>
            <w:vMerge/>
            <w:tcBorders>
              <w:bottom w:val="nil"/>
            </w:tcBorders>
          </w:tcPr>
          <w:p w14:paraId="42EA1297" w14:textId="0D441E6D" w:rsidR="00575420" w:rsidRPr="00984718" w:rsidRDefault="00575420" w:rsidP="00394C48">
            <w:pPr>
              <w:rPr>
                <w:rFonts w:ascii="Arial" w:hAnsi="Arial"/>
              </w:rPr>
            </w:pPr>
          </w:p>
        </w:tc>
      </w:tr>
      <w:tr w:rsidR="00394C48" w:rsidRPr="00984718" w14:paraId="05A19EE7" w14:textId="77777777" w:rsidTr="00CA64A6">
        <w:tc>
          <w:tcPr>
            <w:tcW w:w="1555" w:type="dxa"/>
            <w:vMerge/>
          </w:tcPr>
          <w:p w14:paraId="0030A9C0" w14:textId="77777777" w:rsidR="00394C48" w:rsidRPr="00984718" w:rsidRDefault="00394C48" w:rsidP="00394C48">
            <w:pPr>
              <w:rPr>
                <w:rFonts w:ascii="Arial" w:hAnsi="Arial"/>
              </w:rPr>
            </w:pPr>
          </w:p>
        </w:tc>
        <w:tc>
          <w:tcPr>
            <w:tcW w:w="5244" w:type="dxa"/>
            <w:tcBorders>
              <w:top w:val="nil"/>
              <w:bottom w:val="single" w:sz="4" w:space="0" w:color="auto"/>
            </w:tcBorders>
          </w:tcPr>
          <w:p w14:paraId="65ECC86B" w14:textId="45545949" w:rsidR="00394C48" w:rsidRPr="00984718" w:rsidRDefault="00394C48" w:rsidP="00394C48">
            <w:pPr>
              <w:rPr>
                <w:rFonts w:ascii="Arial" w:hAnsi="Arial"/>
              </w:rPr>
            </w:pPr>
            <w:r w:rsidRPr="00984718">
              <w:rPr>
                <w:rFonts w:ascii="Arial" w:hAnsi="Arial"/>
              </w:rPr>
              <w:t>Monitor learners</w:t>
            </w:r>
            <w:r w:rsidR="00351960" w:rsidRPr="00984718">
              <w:rPr>
                <w:rFonts w:ascii="Arial" w:hAnsi="Arial"/>
              </w:rPr>
              <w:t>’</w:t>
            </w:r>
            <w:r w:rsidRPr="00984718">
              <w:rPr>
                <w:rFonts w:ascii="Arial" w:hAnsi="Arial"/>
              </w:rPr>
              <w:t xml:space="preserve"> progress and </w:t>
            </w:r>
            <w:r w:rsidR="004A5260" w:rsidRPr="00984718">
              <w:rPr>
                <w:rFonts w:ascii="Arial" w:hAnsi="Arial"/>
              </w:rPr>
              <w:t>clarify questions</w:t>
            </w:r>
            <w:r w:rsidRPr="00984718">
              <w:rPr>
                <w:rFonts w:ascii="Arial" w:hAnsi="Arial"/>
              </w:rPr>
              <w:t xml:space="preserve"> where needed.</w:t>
            </w:r>
          </w:p>
        </w:tc>
        <w:tc>
          <w:tcPr>
            <w:tcW w:w="4253" w:type="dxa"/>
            <w:tcBorders>
              <w:top w:val="nil"/>
              <w:bottom w:val="single" w:sz="4" w:space="0" w:color="auto"/>
            </w:tcBorders>
          </w:tcPr>
          <w:p w14:paraId="47D1AE61" w14:textId="63043455" w:rsidR="00394C48" w:rsidRPr="00984718" w:rsidRDefault="00394C48" w:rsidP="00394C48">
            <w:pPr>
              <w:rPr>
                <w:rFonts w:ascii="Arial" w:hAnsi="Arial"/>
              </w:rPr>
            </w:pPr>
            <w:r w:rsidRPr="00984718">
              <w:rPr>
                <w:rFonts w:ascii="Arial" w:hAnsi="Arial"/>
              </w:rPr>
              <w:t>Complete the assessment.</w:t>
            </w:r>
          </w:p>
        </w:tc>
        <w:tc>
          <w:tcPr>
            <w:tcW w:w="2896" w:type="dxa"/>
            <w:tcBorders>
              <w:top w:val="nil"/>
              <w:bottom w:val="nil"/>
            </w:tcBorders>
          </w:tcPr>
          <w:p w14:paraId="521B8A9E" w14:textId="77777777" w:rsidR="00394C48" w:rsidRPr="00984718" w:rsidRDefault="00394C48" w:rsidP="00394C48">
            <w:pPr>
              <w:rPr>
                <w:rFonts w:ascii="Arial" w:hAnsi="Arial"/>
              </w:rPr>
            </w:pPr>
          </w:p>
        </w:tc>
      </w:tr>
      <w:tr w:rsidR="00394C48" w:rsidRPr="00984718" w14:paraId="31BD66B3" w14:textId="77777777" w:rsidTr="00CA64A6">
        <w:tc>
          <w:tcPr>
            <w:tcW w:w="1555" w:type="dxa"/>
            <w:tcBorders>
              <w:right w:val="single" w:sz="4" w:space="0" w:color="auto"/>
            </w:tcBorders>
          </w:tcPr>
          <w:p w14:paraId="3018807D" w14:textId="4C5E5926" w:rsidR="00394C48" w:rsidRPr="00984718" w:rsidRDefault="00394C48" w:rsidP="00394C48">
            <w:pPr>
              <w:rPr>
                <w:rFonts w:ascii="Arial" w:hAnsi="Arial"/>
              </w:rPr>
            </w:pPr>
            <w:r w:rsidRPr="00984718">
              <w:rPr>
                <w:rFonts w:ascii="Arial" w:hAnsi="Arial"/>
              </w:rPr>
              <w:t>5 minutes</w:t>
            </w:r>
          </w:p>
        </w:tc>
        <w:tc>
          <w:tcPr>
            <w:tcW w:w="5244" w:type="dxa"/>
            <w:tcBorders>
              <w:top w:val="single" w:sz="4" w:space="0" w:color="auto"/>
              <w:left w:val="single" w:sz="4" w:space="0" w:color="auto"/>
              <w:bottom w:val="nil"/>
              <w:right w:val="single" w:sz="4" w:space="0" w:color="auto"/>
            </w:tcBorders>
          </w:tcPr>
          <w:p w14:paraId="370609B6" w14:textId="6ADF625B" w:rsidR="00394C48" w:rsidRPr="00984718" w:rsidRDefault="00394C48" w:rsidP="00394C48">
            <w:pPr>
              <w:rPr>
                <w:rFonts w:ascii="Arial" w:hAnsi="Arial"/>
              </w:rPr>
            </w:pPr>
            <w:r w:rsidRPr="00984718">
              <w:rPr>
                <w:rFonts w:ascii="Arial" w:hAnsi="Arial"/>
              </w:rPr>
              <w:t xml:space="preserve">Assign the homework task for </w:t>
            </w:r>
            <w:r w:rsidR="003E1C5C" w:rsidRPr="00984718">
              <w:rPr>
                <w:rFonts w:ascii="Arial" w:hAnsi="Arial"/>
              </w:rPr>
              <w:t>l</w:t>
            </w:r>
            <w:r w:rsidRPr="00984718">
              <w:rPr>
                <w:rFonts w:ascii="Arial" w:hAnsi="Arial"/>
              </w:rPr>
              <w:t xml:space="preserve">esson </w:t>
            </w:r>
            <w:r w:rsidR="002A380B" w:rsidRPr="00984718">
              <w:rPr>
                <w:rFonts w:ascii="Arial" w:hAnsi="Arial"/>
              </w:rPr>
              <w:t>4</w:t>
            </w:r>
            <w:r w:rsidRPr="00984718">
              <w:rPr>
                <w:rFonts w:ascii="Arial" w:hAnsi="Arial"/>
              </w:rPr>
              <w:t>.</w:t>
            </w:r>
          </w:p>
        </w:tc>
        <w:tc>
          <w:tcPr>
            <w:tcW w:w="4253" w:type="dxa"/>
            <w:tcBorders>
              <w:top w:val="single" w:sz="4" w:space="0" w:color="auto"/>
              <w:left w:val="single" w:sz="4" w:space="0" w:color="auto"/>
              <w:bottom w:val="nil"/>
              <w:right w:val="single" w:sz="4" w:space="0" w:color="auto"/>
            </w:tcBorders>
          </w:tcPr>
          <w:p w14:paraId="7DAF5DD6" w14:textId="4341E0AC" w:rsidR="00394C48" w:rsidRPr="00984718" w:rsidRDefault="00394C48" w:rsidP="00394C48">
            <w:pPr>
              <w:rPr>
                <w:rFonts w:ascii="Arial" w:hAnsi="Arial"/>
              </w:rPr>
            </w:pPr>
            <w:r w:rsidRPr="00984718">
              <w:rPr>
                <w:rFonts w:ascii="Arial" w:hAnsi="Arial"/>
              </w:rPr>
              <w:t>Note down the homework task.</w:t>
            </w:r>
          </w:p>
        </w:tc>
        <w:tc>
          <w:tcPr>
            <w:tcW w:w="2896" w:type="dxa"/>
            <w:tcBorders>
              <w:top w:val="nil"/>
              <w:left w:val="single" w:sz="4" w:space="0" w:color="auto"/>
              <w:bottom w:val="nil"/>
            </w:tcBorders>
          </w:tcPr>
          <w:p w14:paraId="4BAFC8F6" w14:textId="77777777" w:rsidR="00394C48" w:rsidRPr="00984718" w:rsidRDefault="00394C48" w:rsidP="00394C48">
            <w:pPr>
              <w:rPr>
                <w:rFonts w:ascii="Arial" w:hAnsi="Arial"/>
              </w:rPr>
            </w:pPr>
          </w:p>
        </w:tc>
      </w:tr>
      <w:tr w:rsidR="00394C48" w:rsidRPr="00984718" w14:paraId="49A45D63" w14:textId="77777777" w:rsidTr="6ECA3D1B">
        <w:tc>
          <w:tcPr>
            <w:tcW w:w="13948" w:type="dxa"/>
            <w:gridSpan w:val="4"/>
          </w:tcPr>
          <w:p w14:paraId="2459ACAE" w14:textId="16CD1E18" w:rsidR="00394C48" w:rsidRPr="00984718" w:rsidRDefault="00394C48" w:rsidP="00394C48">
            <w:pPr>
              <w:rPr>
                <w:rFonts w:ascii="Arial" w:hAnsi="Arial"/>
              </w:rPr>
            </w:pPr>
            <w:r w:rsidRPr="00984718">
              <w:rPr>
                <w:rFonts w:ascii="Arial" w:hAnsi="Arial"/>
                <w:b/>
                <w:bCs/>
              </w:rPr>
              <w:t>Other:</w:t>
            </w:r>
          </w:p>
          <w:p w14:paraId="2FD2EB94" w14:textId="14C7EAD6" w:rsidR="00394C48" w:rsidRPr="00984718" w:rsidRDefault="00394C48" w:rsidP="00394C48">
            <w:pPr>
              <w:rPr>
                <w:rFonts w:ascii="Arial" w:hAnsi="Arial"/>
              </w:rPr>
            </w:pPr>
            <w:r w:rsidRPr="00984718">
              <w:rPr>
                <w:rFonts w:ascii="Arial" w:hAnsi="Arial"/>
                <w:i/>
                <w:iCs/>
              </w:rPr>
              <w:t xml:space="preserve">Digital: </w:t>
            </w:r>
            <w:r w:rsidRPr="00984718">
              <w:rPr>
                <w:rFonts w:ascii="Arial" w:hAnsi="Arial"/>
              </w:rPr>
              <w:t>Learners develop digital literacy by applying best practices in file and folder organisation, naming conventions and digital structuring.</w:t>
            </w:r>
          </w:p>
        </w:tc>
      </w:tr>
      <w:tr w:rsidR="00394C48" w:rsidRPr="00984718" w14:paraId="5E6CF5DA" w14:textId="77777777" w:rsidTr="6ECA3D1B">
        <w:tc>
          <w:tcPr>
            <w:tcW w:w="13948" w:type="dxa"/>
            <w:gridSpan w:val="4"/>
          </w:tcPr>
          <w:p w14:paraId="419F89E3" w14:textId="5488DB73" w:rsidR="00394C48" w:rsidRPr="00984718" w:rsidRDefault="00394C48" w:rsidP="00394C48">
            <w:pPr>
              <w:rPr>
                <w:rFonts w:ascii="Arial" w:eastAsia="Arial" w:hAnsi="Arial"/>
              </w:rPr>
            </w:pPr>
            <w:r w:rsidRPr="00984718">
              <w:rPr>
                <w:rFonts w:ascii="Arial" w:eastAsia="Arial" w:hAnsi="Arial"/>
                <w:b/>
                <w:bCs/>
              </w:rPr>
              <w:t>Adaptation:</w:t>
            </w:r>
          </w:p>
          <w:p w14:paraId="428B4E1B" w14:textId="21579E1A" w:rsidR="00394C48" w:rsidRPr="00984718" w:rsidRDefault="00394C48" w:rsidP="00394C48">
            <w:pPr>
              <w:rPr>
                <w:rFonts w:ascii="Arial" w:eastAsia="Arial" w:hAnsi="Arial"/>
              </w:rPr>
            </w:pPr>
            <w:r w:rsidRPr="00984718">
              <w:rPr>
                <w:rFonts w:ascii="Arial" w:eastAsia="Arial" w:hAnsi="Arial"/>
                <w:i/>
                <w:iCs/>
              </w:rPr>
              <w:t xml:space="preserve">SEND: </w:t>
            </w:r>
            <w:r w:rsidRPr="00984718">
              <w:rPr>
                <w:rFonts w:ascii="Arial" w:eastAsia="Arial" w:hAnsi="Arial"/>
              </w:rPr>
              <w:t xml:space="preserve">Provide simplified instructions and one-to-one guidance during the folder system activity and </w:t>
            </w:r>
            <w:r w:rsidR="001C5410" w:rsidRPr="00984718">
              <w:rPr>
                <w:rFonts w:ascii="Arial" w:eastAsia="Arial" w:hAnsi="Arial"/>
              </w:rPr>
              <w:t xml:space="preserve">the </w:t>
            </w:r>
            <w:r w:rsidRPr="00984718">
              <w:rPr>
                <w:rFonts w:ascii="Arial" w:eastAsia="Arial" w:hAnsi="Arial"/>
              </w:rPr>
              <w:t>Checkpoint one question paper.</w:t>
            </w:r>
          </w:p>
          <w:p w14:paraId="76A2CBAF" w14:textId="7F06A66A" w:rsidR="00394C48" w:rsidRPr="00984718" w:rsidRDefault="00394C48" w:rsidP="00984718">
            <w:pPr>
              <w:rPr>
                <w:rFonts w:ascii="Arial" w:hAnsi="Arial"/>
              </w:rPr>
            </w:pPr>
            <w:r w:rsidRPr="00984718">
              <w:rPr>
                <w:rFonts w:ascii="Arial" w:eastAsia="Arial" w:hAnsi="Arial"/>
                <w:i/>
                <w:iCs/>
              </w:rPr>
              <w:t>Extension:</w:t>
            </w:r>
            <w:r w:rsidR="00A54F2C" w:rsidRPr="00984718">
              <w:rPr>
                <w:rFonts w:ascii="Arial" w:eastAsia="Arial" w:hAnsi="Arial"/>
              </w:rPr>
              <w:t xml:space="preserve"> </w:t>
            </w:r>
            <w:r w:rsidRPr="00984718">
              <w:rPr>
                <w:rFonts w:ascii="Arial" w:eastAsia="Arial" w:hAnsi="Arial"/>
              </w:rPr>
              <w:t xml:space="preserve">Learners create an advanced folder structure that includes a subfolder. They can also write a short explanation of how this logical folder structure can support teachers at </w:t>
            </w:r>
            <w:r w:rsidR="00E67848" w:rsidRPr="00984718">
              <w:rPr>
                <w:rFonts w:ascii="Arial" w:eastAsia="Arial" w:hAnsi="Arial"/>
              </w:rPr>
              <w:t>Brightfuture</w:t>
            </w:r>
            <w:r w:rsidRPr="00984718">
              <w:rPr>
                <w:rFonts w:ascii="Arial" w:eastAsia="Arial" w:hAnsi="Arial"/>
              </w:rPr>
              <w:t xml:space="preserve">s </w:t>
            </w:r>
            <w:r w:rsidR="003E1C5C" w:rsidRPr="00984718">
              <w:rPr>
                <w:rFonts w:ascii="Arial" w:eastAsia="Arial" w:hAnsi="Arial"/>
              </w:rPr>
              <w:t>C</w:t>
            </w:r>
            <w:r w:rsidRPr="00984718">
              <w:rPr>
                <w:rFonts w:ascii="Arial" w:eastAsia="Arial" w:hAnsi="Arial"/>
              </w:rPr>
              <w:t>ollege.</w:t>
            </w:r>
          </w:p>
        </w:tc>
      </w:tr>
      <w:tr w:rsidR="00394C48" w:rsidRPr="00984718" w14:paraId="300E5795" w14:textId="77777777" w:rsidTr="00AE7B11">
        <w:trPr>
          <w:trHeight w:val="132"/>
        </w:trPr>
        <w:tc>
          <w:tcPr>
            <w:tcW w:w="13948" w:type="dxa"/>
            <w:gridSpan w:val="4"/>
          </w:tcPr>
          <w:p w14:paraId="1520A103" w14:textId="77777777" w:rsidR="00394C48" w:rsidRPr="00984718" w:rsidRDefault="00394C48" w:rsidP="00394C48">
            <w:pPr>
              <w:rPr>
                <w:rFonts w:ascii="Arial" w:hAnsi="Arial"/>
                <w:b/>
                <w:bCs/>
              </w:rPr>
            </w:pPr>
            <w:r w:rsidRPr="00984718">
              <w:rPr>
                <w:rFonts w:ascii="Arial" w:hAnsi="Arial"/>
                <w:b/>
                <w:bCs/>
              </w:rPr>
              <w:t>Next steps in learning:</w:t>
            </w:r>
          </w:p>
          <w:p w14:paraId="616ECBB9" w14:textId="6D12B9E1" w:rsidR="00575420" w:rsidRPr="00984718" w:rsidRDefault="00575420" w:rsidP="00394C48">
            <w:pPr>
              <w:pStyle w:val="ListParagraph"/>
              <w:numPr>
                <w:ilvl w:val="0"/>
                <w:numId w:val="2"/>
              </w:numPr>
              <w:spacing w:after="0"/>
              <w:rPr>
                <w:rFonts w:ascii="Arial" w:eastAsia="Arial" w:hAnsi="Arial"/>
              </w:rPr>
            </w:pPr>
            <w:r w:rsidRPr="00984718">
              <w:rPr>
                <w:rFonts w:ascii="Arial" w:eastAsia="Arial" w:hAnsi="Arial"/>
              </w:rPr>
              <w:t xml:space="preserve">Learners complete homework </w:t>
            </w:r>
            <w:r w:rsidR="00EE5876" w:rsidRPr="00984718">
              <w:rPr>
                <w:rFonts w:ascii="Arial" w:eastAsia="Arial" w:hAnsi="Arial"/>
              </w:rPr>
              <w:t>to read</w:t>
            </w:r>
            <w:r w:rsidRPr="00984718">
              <w:rPr>
                <w:rFonts w:ascii="Arial" w:eastAsia="Arial" w:hAnsi="Arial"/>
              </w:rPr>
              <w:t xml:space="preserve"> </w:t>
            </w:r>
            <w:hyperlink r:id="rId22" w:history="1">
              <w:r w:rsidR="00EE5876" w:rsidRPr="00984718">
                <w:rPr>
                  <w:rStyle w:val="Hyperlink"/>
                  <w:rFonts w:ascii="Arial" w:eastAsia="Arial" w:hAnsi="Arial"/>
                </w:rPr>
                <w:t>H</w:t>
              </w:r>
              <w:r w:rsidRPr="00984718">
                <w:rPr>
                  <w:rStyle w:val="Hyperlink"/>
                  <w:rFonts w:ascii="Arial" w:eastAsia="Arial" w:hAnsi="Arial"/>
                </w:rPr>
                <w:t>ow to back up your files</w:t>
              </w:r>
            </w:hyperlink>
            <w:r w:rsidR="00EE5876" w:rsidRPr="00984718">
              <w:rPr>
                <w:rFonts w:ascii="Arial" w:eastAsia="Arial" w:hAnsi="Arial"/>
              </w:rPr>
              <w:t>.</w:t>
            </w:r>
          </w:p>
          <w:p w14:paraId="451121F4" w14:textId="3D2B2E3D" w:rsidR="00394C48" w:rsidRPr="00984718" w:rsidRDefault="00EE5876" w:rsidP="00394C48">
            <w:pPr>
              <w:pStyle w:val="ListParagraph"/>
              <w:numPr>
                <w:ilvl w:val="0"/>
                <w:numId w:val="2"/>
              </w:numPr>
              <w:spacing w:after="0"/>
              <w:rPr>
                <w:rFonts w:ascii="Arial" w:eastAsia="Arial" w:hAnsi="Arial"/>
              </w:rPr>
            </w:pPr>
            <w:r w:rsidRPr="00984718">
              <w:rPr>
                <w:rFonts w:ascii="Arial" w:eastAsia="Arial" w:hAnsi="Arial"/>
              </w:rPr>
              <w:t>Teacher uses</w:t>
            </w:r>
            <w:r w:rsidR="00394C48" w:rsidRPr="00984718">
              <w:rPr>
                <w:rFonts w:ascii="Arial" w:eastAsia="Arial" w:hAnsi="Arial"/>
              </w:rPr>
              <w:t xml:space="preserve"> the Checkpoint one mark scheme to review and mark the </w:t>
            </w:r>
            <w:r w:rsidR="00E95FBB" w:rsidRPr="00984718">
              <w:rPr>
                <w:rFonts w:ascii="Arial" w:eastAsia="Arial" w:hAnsi="Arial"/>
              </w:rPr>
              <w:t>C</w:t>
            </w:r>
            <w:r w:rsidR="00394C48" w:rsidRPr="00984718">
              <w:rPr>
                <w:rFonts w:ascii="Arial" w:eastAsia="Arial" w:hAnsi="Arial"/>
              </w:rPr>
              <w:t>heckpoint one responses, identifying learners</w:t>
            </w:r>
            <w:r w:rsidR="00351960" w:rsidRPr="00984718">
              <w:rPr>
                <w:rFonts w:ascii="Arial" w:eastAsia="Arial" w:hAnsi="Arial"/>
              </w:rPr>
              <w:t>’</w:t>
            </w:r>
            <w:r w:rsidR="00394C48" w:rsidRPr="00984718">
              <w:rPr>
                <w:rFonts w:ascii="Arial" w:eastAsia="Arial" w:hAnsi="Arial"/>
              </w:rPr>
              <w:t xml:space="preserve"> strengths and areas for improvement.</w:t>
            </w:r>
          </w:p>
          <w:p w14:paraId="57852B0D" w14:textId="3122435E" w:rsidR="00394C48" w:rsidRPr="00984718" w:rsidRDefault="00EE5876" w:rsidP="00394C48">
            <w:pPr>
              <w:pStyle w:val="ListParagraph"/>
              <w:numPr>
                <w:ilvl w:val="0"/>
                <w:numId w:val="2"/>
              </w:numPr>
              <w:spacing w:after="0"/>
              <w:rPr>
                <w:rFonts w:ascii="Arial" w:eastAsia="Arial" w:hAnsi="Arial"/>
              </w:rPr>
            </w:pPr>
            <w:r w:rsidRPr="00984718">
              <w:rPr>
                <w:rFonts w:ascii="Arial" w:eastAsia="Arial" w:hAnsi="Arial"/>
              </w:rPr>
              <w:t>Teacher w</w:t>
            </w:r>
            <w:r w:rsidR="00394C48" w:rsidRPr="00984718">
              <w:rPr>
                <w:rFonts w:ascii="Arial" w:eastAsia="Arial" w:hAnsi="Arial"/>
              </w:rPr>
              <w:t>rite</w:t>
            </w:r>
            <w:r w:rsidRPr="00984718">
              <w:rPr>
                <w:rFonts w:ascii="Arial" w:eastAsia="Arial" w:hAnsi="Arial"/>
              </w:rPr>
              <w:t>s</w:t>
            </w:r>
            <w:r w:rsidR="00394C48" w:rsidRPr="00984718">
              <w:rPr>
                <w:rFonts w:ascii="Arial" w:eastAsia="Arial" w:hAnsi="Arial"/>
              </w:rPr>
              <w:t xml:space="preserve"> down and provide</w:t>
            </w:r>
            <w:r w:rsidR="003E1C5C" w:rsidRPr="00984718">
              <w:rPr>
                <w:rFonts w:ascii="Arial" w:eastAsia="Arial" w:hAnsi="Arial"/>
              </w:rPr>
              <w:t>s</w:t>
            </w:r>
            <w:r w:rsidR="00394C48" w:rsidRPr="00984718">
              <w:rPr>
                <w:rFonts w:ascii="Arial" w:eastAsia="Arial" w:hAnsi="Arial"/>
              </w:rPr>
              <w:t xml:space="preserve"> individual feedback to address misconceptions or reinforce best practices in file organisation.</w:t>
            </w:r>
          </w:p>
          <w:p w14:paraId="1FCDAA63" w14:textId="1ECD2A97" w:rsidR="00394C48" w:rsidRPr="00984718" w:rsidRDefault="00EE5876" w:rsidP="00394C48">
            <w:pPr>
              <w:pStyle w:val="ListParagraph"/>
              <w:numPr>
                <w:ilvl w:val="0"/>
                <w:numId w:val="2"/>
              </w:numPr>
              <w:spacing w:after="0"/>
              <w:rPr>
                <w:rFonts w:ascii="Arial" w:eastAsia="Arial" w:hAnsi="Arial"/>
              </w:rPr>
            </w:pPr>
            <w:r w:rsidRPr="00984718">
              <w:rPr>
                <w:rFonts w:ascii="Arial" w:eastAsia="Arial" w:hAnsi="Arial"/>
              </w:rPr>
              <w:t>Teacher c</w:t>
            </w:r>
            <w:r w:rsidR="00394C48" w:rsidRPr="00984718">
              <w:rPr>
                <w:rFonts w:ascii="Arial" w:eastAsia="Arial" w:hAnsi="Arial"/>
              </w:rPr>
              <w:t>reate</w:t>
            </w:r>
            <w:r w:rsidRPr="00984718">
              <w:rPr>
                <w:rFonts w:ascii="Arial" w:eastAsia="Arial" w:hAnsi="Arial"/>
              </w:rPr>
              <w:t>s</w:t>
            </w:r>
            <w:r w:rsidR="00394C48" w:rsidRPr="00984718">
              <w:rPr>
                <w:rFonts w:ascii="Arial" w:eastAsia="Arial" w:hAnsi="Arial"/>
              </w:rPr>
              <w:t xml:space="preserve"> the Teacher demonstration spreadsheet </w:t>
            </w:r>
            <w:r w:rsidR="00923FC7" w:rsidRPr="00984718">
              <w:rPr>
                <w:rFonts w:ascii="Arial" w:eastAsia="Arial" w:hAnsi="Arial"/>
              </w:rPr>
              <w:t xml:space="preserve">from the resource data given </w:t>
            </w:r>
            <w:r w:rsidR="00394C48" w:rsidRPr="00984718">
              <w:rPr>
                <w:rFonts w:ascii="Arial" w:eastAsia="Arial" w:hAnsi="Arial"/>
              </w:rPr>
              <w:t xml:space="preserve">and the Learner spreadsheet, located in the </w:t>
            </w:r>
            <w:r w:rsidR="0051524B" w:rsidRPr="00984718">
              <w:rPr>
                <w:rFonts w:ascii="Arial" w:eastAsia="Arial" w:hAnsi="Arial"/>
              </w:rPr>
              <w:t>l</w:t>
            </w:r>
            <w:r w:rsidR="00394C48" w:rsidRPr="00984718">
              <w:rPr>
                <w:rFonts w:ascii="Arial" w:eastAsia="Arial" w:hAnsi="Arial"/>
              </w:rPr>
              <w:t xml:space="preserve">esson </w:t>
            </w:r>
            <w:r w:rsidR="002A380B" w:rsidRPr="00984718">
              <w:rPr>
                <w:rFonts w:ascii="Arial" w:eastAsia="Arial" w:hAnsi="Arial"/>
              </w:rPr>
              <w:t>4</w:t>
            </w:r>
            <w:r w:rsidR="00394C48" w:rsidRPr="00984718">
              <w:rPr>
                <w:rFonts w:ascii="Arial" w:eastAsia="Arial" w:hAnsi="Arial"/>
              </w:rPr>
              <w:t xml:space="preserve"> resources. </w:t>
            </w:r>
          </w:p>
        </w:tc>
      </w:tr>
    </w:tbl>
    <w:p w14:paraId="200BE0FF" w14:textId="3FE7A431" w:rsidR="0012768E" w:rsidRPr="00984718" w:rsidRDefault="0012768E"/>
    <w:p w14:paraId="781FEF04" w14:textId="77777777" w:rsidR="00CC5A37" w:rsidRDefault="00CC5A37">
      <w:pPr>
        <w:rPr>
          <w:b/>
          <w:bCs/>
        </w:rPr>
      </w:pPr>
      <w:r>
        <w:br w:type="page"/>
      </w:r>
    </w:p>
    <w:p w14:paraId="712474F0" w14:textId="629E90A5" w:rsidR="00A722F9" w:rsidRPr="006A56EB" w:rsidRDefault="0012768E" w:rsidP="00533DD3">
      <w:pPr>
        <w:pStyle w:val="Heading2"/>
      </w:pPr>
      <w:r w:rsidRPr="006A56EB">
        <w:lastRenderedPageBreak/>
        <w:t>Lesson 4</w:t>
      </w:r>
    </w:p>
    <w:tbl>
      <w:tblPr>
        <w:tblStyle w:val="TableGrid"/>
        <w:tblW w:w="0" w:type="auto"/>
        <w:tblLook w:val="04A0" w:firstRow="1" w:lastRow="0" w:firstColumn="1" w:lastColumn="0" w:noHBand="0" w:noVBand="1"/>
      </w:tblPr>
      <w:tblGrid>
        <w:gridCol w:w="1555"/>
        <w:gridCol w:w="5244"/>
        <w:gridCol w:w="4253"/>
        <w:gridCol w:w="2896"/>
      </w:tblGrid>
      <w:tr w:rsidR="00A722F9" w:rsidRPr="006A56EB" w14:paraId="2D4936B1" w14:textId="77777777" w:rsidTr="00B8525B">
        <w:tc>
          <w:tcPr>
            <w:tcW w:w="13948" w:type="dxa"/>
            <w:gridSpan w:val="4"/>
          </w:tcPr>
          <w:p w14:paraId="304F0E28" w14:textId="1FAC9671" w:rsidR="00AE7439" w:rsidRPr="00CC5A37" w:rsidRDefault="00AE7439" w:rsidP="00CC5A37">
            <w:pPr>
              <w:rPr>
                <w:rFonts w:ascii="Arial" w:hAnsi="Arial"/>
              </w:rPr>
            </w:pPr>
            <w:r w:rsidRPr="00CC5A37">
              <w:rPr>
                <w:rFonts w:ascii="Arial" w:hAnsi="Arial"/>
                <w:b/>
                <w:bCs/>
              </w:rPr>
              <w:t xml:space="preserve">Title: </w:t>
            </w:r>
            <w:r w:rsidRPr="00CC5A37">
              <w:rPr>
                <w:rFonts w:ascii="Arial" w:hAnsi="Arial"/>
              </w:rPr>
              <w:t>Formula fixers</w:t>
            </w:r>
          </w:p>
          <w:p w14:paraId="63DEE84D" w14:textId="113BA9AC" w:rsidR="00AE7439" w:rsidRPr="00CC5A37" w:rsidRDefault="00AE7439" w:rsidP="00AE7439">
            <w:pPr>
              <w:rPr>
                <w:rFonts w:ascii="Arial" w:hAnsi="Arial"/>
              </w:rPr>
            </w:pPr>
            <w:r w:rsidRPr="00CC5A37">
              <w:rPr>
                <w:rFonts w:ascii="Arial" w:hAnsi="Arial"/>
                <w:b/>
                <w:bCs/>
              </w:rPr>
              <w:t>Targeted content reference:</w:t>
            </w:r>
          </w:p>
          <w:p w14:paraId="7982AEA8" w14:textId="38E8DA3E" w:rsidR="00AE7439" w:rsidRPr="00CC5A37" w:rsidRDefault="00AE7439" w:rsidP="00AE7439">
            <w:pPr>
              <w:rPr>
                <w:rFonts w:ascii="Arial" w:hAnsi="Arial"/>
              </w:rPr>
            </w:pPr>
            <w:r w:rsidRPr="00CC5A37">
              <w:rPr>
                <w:rFonts w:ascii="Arial" w:hAnsi="Arial"/>
              </w:rPr>
              <w:t>This supports knowledge and skills in information and data, investigation, numeracy and digital skills from the National Technical Outcomes (NTO) outcome one for the TLFY in Digital.</w:t>
            </w:r>
          </w:p>
          <w:p w14:paraId="25735752" w14:textId="58093D2F" w:rsidR="00AE7439" w:rsidRPr="00CC5A37" w:rsidRDefault="00AE7439" w:rsidP="00AE7439">
            <w:pPr>
              <w:rPr>
                <w:rFonts w:ascii="Arial" w:hAnsi="Arial"/>
              </w:rPr>
            </w:pPr>
            <w:r w:rsidRPr="00CC5A37">
              <w:rPr>
                <w:rFonts w:ascii="Arial" w:hAnsi="Arial"/>
                <w:b/>
                <w:bCs/>
              </w:rPr>
              <w:t>Lesson sequence number:</w:t>
            </w:r>
            <w:r w:rsidRPr="00CC5A37">
              <w:rPr>
                <w:rFonts w:ascii="Arial" w:hAnsi="Arial"/>
              </w:rPr>
              <w:t xml:space="preserve"> 4</w:t>
            </w:r>
          </w:p>
          <w:p w14:paraId="75BB4B6B" w14:textId="757D2AE8" w:rsidR="00A722F9" w:rsidRPr="006A56EB" w:rsidRDefault="00AE7439" w:rsidP="00AE7439">
            <w:pPr>
              <w:rPr>
                <w:rFonts w:ascii="Arial" w:hAnsi="Arial"/>
              </w:rPr>
            </w:pPr>
            <w:r w:rsidRPr="00CC5A37">
              <w:rPr>
                <w:rFonts w:ascii="Arial" w:hAnsi="Arial"/>
                <w:b/>
                <w:bCs/>
              </w:rPr>
              <w:t>Timing:</w:t>
            </w:r>
            <w:r w:rsidRPr="00CC5A37">
              <w:rPr>
                <w:rFonts w:ascii="Arial" w:hAnsi="Arial"/>
              </w:rPr>
              <w:t xml:space="preserve"> 2 hours</w:t>
            </w:r>
          </w:p>
        </w:tc>
      </w:tr>
      <w:tr w:rsidR="00A722F9" w:rsidRPr="006A56EB" w14:paraId="35B136F9" w14:textId="77777777" w:rsidTr="00B8525B">
        <w:tc>
          <w:tcPr>
            <w:tcW w:w="13948" w:type="dxa"/>
            <w:gridSpan w:val="4"/>
          </w:tcPr>
          <w:p w14:paraId="6CC3F0A6" w14:textId="77777777" w:rsidR="00A722F9" w:rsidRPr="006A56EB" w:rsidRDefault="00A722F9" w:rsidP="00B8525B">
            <w:pPr>
              <w:rPr>
                <w:rFonts w:ascii="Arial" w:hAnsi="Arial"/>
              </w:rPr>
            </w:pPr>
            <w:r w:rsidRPr="006A56EB">
              <w:rPr>
                <w:rFonts w:ascii="Arial" w:hAnsi="Arial"/>
                <w:b/>
                <w:bCs/>
              </w:rPr>
              <w:t>Prior learning:</w:t>
            </w:r>
          </w:p>
          <w:p w14:paraId="5C95E2CE" w14:textId="40BB6F83" w:rsidR="003E1C5C" w:rsidRPr="006A56EB" w:rsidRDefault="00AE7439" w:rsidP="00AE7439">
            <w:pPr>
              <w:pStyle w:val="ListParagraph"/>
              <w:numPr>
                <w:ilvl w:val="0"/>
                <w:numId w:val="138"/>
              </w:numPr>
              <w:rPr>
                <w:rStyle w:val="CommentReference"/>
                <w:rFonts w:ascii="Arial" w:hAnsi="Arial"/>
                <w:sz w:val="24"/>
                <w:szCs w:val="24"/>
              </w:rPr>
            </w:pPr>
            <w:r w:rsidRPr="006A56EB">
              <w:rPr>
                <w:rStyle w:val="CommentReference"/>
                <w:rFonts w:ascii="Arial" w:hAnsi="Arial"/>
                <w:sz w:val="24"/>
                <w:szCs w:val="24"/>
              </w:rPr>
              <w:t xml:space="preserve">Lessons </w:t>
            </w:r>
            <w:r w:rsidR="00E129F2" w:rsidRPr="006A56EB">
              <w:rPr>
                <w:rStyle w:val="CommentReference"/>
                <w:rFonts w:ascii="Arial" w:hAnsi="Arial"/>
                <w:sz w:val="24"/>
                <w:szCs w:val="24"/>
              </w:rPr>
              <w:t>1</w:t>
            </w:r>
            <w:r w:rsidRPr="006A56EB">
              <w:rPr>
                <w:rStyle w:val="CommentReference"/>
                <w:rFonts w:ascii="Arial" w:hAnsi="Arial"/>
                <w:sz w:val="24"/>
                <w:szCs w:val="24"/>
              </w:rPr>
              <w:t xml:space="preserve"> to</w:t>
            </w:r>
            <w:r w:rsidR="00E129F2" w:rsidRPr="006A56EB">
              <w:rPr>
                <w:rStyle w:val="CommentReference"/>
                <w:rFonts w:ascii="Arial" w:hAnsi="Arial"/>
                <w:sz w:val="24"/>
                <w:szCs w:val="24"/>
              </w:rPr>
              <w:t xml:space="preserve"> 3</w:t>
            </w:r>
          </w:p>
          <w:p w14:paraId="33F41408" w14:textId="09E8D765" w:rsidR="00A722F9" w:rsidRPr="006A56EB" w:rsidRDefault="0016016A" w:rsidP="00AE7439">
            <w:pPr>
              <w:pStyle w:val="ListParagraph"/>
              <w:numPr>
                <w:ilvl w:val="0"/>
                <w:numId w:val="138"/>
              </w:numPr>
              <w:rPr>
                <w:rFonts w:ascii="Arial" w:hAnsi="Arial"/>
              </w:rPr>
            </w:pPr>
            <w:r>
              <w:rPr>
                <w:rFonts w:eastAsia="Arial"/>
              </w:rPr>
              <w:t>C</w:t>
            </w:r>
            <w:r w:rsidR="00AE7439" w:rsidRPr="006A56EB">
              <w:rPr>
                <w:rFonts w:ascii="Arial" w:eastAsia="Arial" w:hAnsi="Arial"/>
              </w:rPr>
              <w:t>heckpoint</w:t>
            </w:r>
            <w:r w:rsidR="003E1C5C" w:rsidRPr="006A56EB">
              <w:rPr>
                <w:rFonts w:ascii="Arial" w:eastAsia="Arial" w:hAnsi="Arial"/>
              </w:rPr>
              <w:t xml:space="preserve"> one.</w:t>
            </w:r>
          </w:p>
        </w:tc>
      </w:tr>
      <w:tr w:rsidR="00A722F9" w:rsidRPr="006A56EB" w14:paraId="61381216" w14:textId="77777777" w:rsidTr="00B15828">
        <w:tc>
          <w:tcPr>
            <w:tcW w:w="1555" w:type="dxa"/>
          </w:tcPr>
          <w:p w14:paraId="6A96AD8B" w14:textId="77777777" w:rsidR="00A722F9" w:rsidRPr="006A56EB" w:rsidRDefault="00A722F9" w:rsidP="00B8525B">
            <w:pPr>
              <w:rPr>
                <w:rFonts w:ascii="Arial" w:hAnsi="Arial"/>
                <w:b/>
                <w:bCs/>
              </w:rPr>
            </w:pPr>
            <w:r w:rsidRPr="006A56EB">
              <w:rPr>
                <w:rFonts w:ascii="Arial" w:hAnsi="Arial"/>
                <w:b/>
                <w:bCs/>
              </w:rPr>
              <w:t>Timing</w:t>
            </w:r>
          </w:p>
        </w:tc>
        <w:tc>
          <w:tcPr>
            <w:tcW w:w="5244" w:type="dxa"/>
            <w:tcBorders>
              <w:bottom w:val="single" w:sz="4" w:space="0" w:color="auto"/>
            </w:tcBorders>
          </w:tcPr>
          <w:p w14:paraId="318CAB74" w14:textId="77777777" w:rsidR="00A722F9" w:rsidRPr="006A56EB" w:rsidRDefault="00A722F9" w:rsidP="00B8525B">
            <w:pPr>
              <w:rPr>
                <w:rFonts w:ascii="Arial" w:hAnsi="Arial"/>
                <w:b/>
                <w:bCs/>
              </w:rPr>
            </w:pPr>
            <w:r w:rsidRPr="006A56EB">
              <w:rPr>
                <w:rFonts w:ascii="Arial" w:hAnsi="Arial"/>
                <w:b/>
                <w:bCs/>
              </w:rPr>
              <w:t>Teacher activity</w:t>
            </w:r>
          </w:p>
        </w:tc>
        <w:tc>
          <w:tcPr>
            <w:tcW w:w="4253" w:type="dxa"/>
            <w:tcBorders>
              <w:bottom w:val="single" w:sz="4" w:space="0" w:color="auto"/>
            </w:tcBorders>
          </w:tcPr>
          <w:p w14:paraId="7C9A4193" w14:textId="77777777" w:rsidR="00A722F9" w:rsidRPr="006A56EB" w:rsidRDefault="00A722F9" w:rsidP="00B8525B">
            <w:pPr>
              <w:rPr>
                <w:rFonts w:ascii="Arial" w:hAnsi="Arial"/>
                <w:b/>
                <w:bCs/>
              </w:rPr>
            </w:pPr>
            <w:r w:rsidRPr="006A56EB">
              <w:rPr>
                <w:rFonts w:ascii="Arial" w:hAnsi="Arial"/>
                <w:b/>
                <w:bCs/>
              </w:rPr>
              <w:t xml:space="preserve">Learner activity </w:t>
            </w:r>
          </w:p>
        </w:tc>
        <w:tc>
          <w:tcPr>
            <w:tcW w:w="2896" w:type="dxa"/>
            <w:tcBorders>
              <w:bottom w:val="single" w:sz="4" w:space="0" w:color="auto"/>
            </w:tcBorders>
          </w:tcPr>
          <w:p w14:paraId="44D2ACB2" w14:textId="77777777" w:rsidR="00A722F9" w:rsidRPr="006A56EB" w:rsidRDefault="00A722F9" w:rsidP="00B8525B">
            <w:pPr>
              <w:rPr>
                <w:rFonts w:ascii="Arial" w:hAnsi="Arial"/>
                <w:b/>
                <w:bCs/>
              </w:rPr>
            </w:pPr>
            <w:r w:rsidRPr="006A56EB">
              <w:rPr>
                <w:rFonts w:ascii="Arial" w:hAnsi="Arial"/>
                <w:b/>
                <w:bCs/>
              </w:rPr>
              <w:t>Support materials</w:t>
            </w:r>
          </w:p>
        </w:tc>
      </w:tr>
      <w:tr w:rsidR="00AE7439" w:rsidRPr="006A56EB" w14:paraId="47D16A6F" w14:textId="77777777" w:rsidTr="00B15828">
        <w:tc>
          <w:tcPr>
            <w:tcW w:w="1555" w:type="dxa"/>
            <w:vMerge w:val="restart"/>
          </w:tcPr>
          <w:p w14:paraId="3F1AC5A3" w14:textId="6A288D7C" w:rsidR="00AE7439" w:rsidRPr="006A56EB" w:rsidRDefault="00AE7439" w:rsidP="00AE7439">
            <w:pPr>
              <w:rPr>
                <w:rFonts w:ascii="Arial" w:hAnsi="Arial"/>
              </w:rPr>
            </w:pPr>
            <w:r w:rsidRPr="006A56EB">
              <w:rPr>
                <w:rFonts w:ascii="Arial" w:hAnsi="Arial"/>
              </w:rPr>
              <w:t>10 minutes</w:t>
            </w:r>
          </w:p>
        </w:tc>
        <w:tc>
          <w:tcPr>
            <w:tcW w:w="5244" w:type="dxa"/>
            <w:tcBorders>
              <w:bottom w:val="nil"/>
            </w:tcBorders>
          </w:tcPr>
          <w:p w14:paraId="011CCA6C" w14:textId="2B787E40" w:rsidR="00AE7439" w:rsidRPr="006A56EB" w:rsidRDefault="00AE7439" w:rsidP="00AE7439">
            <w:pPr>
              <w:rPr>
                <w:rFonts w:ascii="Arial" w:hAnsi="Arial"/>
                <w:b/>
                <w:bCs/>
                <w:color w:val="FF0000"/>
              </w:rPr>
            </w:pPr>
            <w:r w:rsidRPr="006A56EB">
              <w:rPr>
                <w:rFonts w:ascii="Arial" w:hAnsi="Arial"/>
              </w:rPr>
              <w:t xml:space="preserve">Distribute mini whiteboards and calculators. Go to the </w:t>
            </w:r>
            <w:r w:rsidR="00E95FBB" w:rsidRPr="006A56EB">
              <w:rPr>
                <w:rFonts w:ascii="Arial" w:hAnsi="Arial"/>
              </w:rPr>
              <w:t>C</w:t>
            </w:r>
            <w:r w:rsidRPr="006A56EB">
              <w:rPr>
                <w:rFonts w:ascii="Arial" w:hAnsi="Arial"/>
              </w:rPr>
              <w:t xml:space="preserve">heckpoint review </w:t>
            </w:r>
            <w:r w:rsidR="003E1C5C" w:rsidRPr="006A56EB">
              <w:rPr>
                <w:rFonts w:ascii="Arial" w:hAnsi="Arial"/>
              </w:rPr>
              <w:t>i</w:t>
            </w:r>
            <w:r w:rsidRPr="006A56EB">
              <w:rPr>
                <w:rFonts w:ascii="Arial" w:hAnsi="Arial"/>
              </w:rPr>
              <w:t>n the slide deck and ask learners to identify key strengths and challenges in their previous work.</w:t>
            </w:r>
          </w:p>
        </w:tc>
        <w:tc>
          <w:tcPr>
            <w:tcW w:w="4253" w:type="dxa"/>
            <w:tcBorders>
              <w:bottom w:val="nil"/>
            </w:tcBorders>
          </w:tcPr>
          <w:p w14:paraId="488E3A4B" w14:textId="489030A5" w:rsidR="00AE7439" w:rsidRPr="006A56EB" w:rsidRDefault="00AE7439" w:rsidP="00AE7439">
            <w:pPr>
              <w:rPr>
                <w:rFonts w:ascii="Arial" w:hAnsi="Arial"/>
              </w:rPr>
            </w:pPr>
            <w:r w:rsidRPr="006A56EB">
              <w:rPr>
                <w:rFonts w:ascii="Arial" w:hAnsi="Arial"/>
              </w:rPr>
              <w:t xml:space="preserve">Reflect on </w:t>
            </w:r>
            <w:r w:rsidR="00E95FBB" w:rsidRPr="006A56EB">
              <w:rPr>
                <w:rFonts w:ascii="Arial" w:hAnsi="Arial"/>
              </w:rPr>
              <w:t>C</w:t>
            </w:r>
            <w:r w:rsidRPr="006A56EB">
              <w:rPr>
                <w:rFonts w:ascii="Arial" w:hAnsi="Arial"/>
              </w:rPr>
              <w:t>heckpoint feedback and write key strengths and challenges on the mini whiteboard.</w:t>
            </w:r>
          </w:p>
        </w:tc>
        <w:tc>
          <w:tcPr>
            <w:tcW w:w="2896" w:type="dxa"/>
            <w:vMerge w:val="restart"/>
            <w:tcBorders>
              <w:bottom w:val="nil"/>
            </w:tcBorders>
          </w:tcPr>
          <w:p w14:paraId="63041BD4" w14:textId="77777777" w:rsidR="00AE7439" w:rsidRPr="006A56EB" w:rsidRDefault="00AE7439" w:rsidP="00AE7439">
            <w:pPr>
              <w:rPr>
                <w:rFonts w:ascii="Arial" w:hAnsi="Arial"/>
              </w:rPr>
            </w:pPr>
            <w:r w:rsidRPr="006A56EB">
              <w:rPr>
                <w:rFonts w:ascii="Arial" w:hAnsi="Arial"/>
              </w:rPr>
              <w:t>Slide deck</w:t>
            </w:r>
          </w:p>
          <w:p w14:paraId="2FAC76C6" w14:textId="4C5A559C" w:rsidR="00AE7439" w:rsidRPr="006A56EB" w:rsidRDefault="00AE7439" w:rsidP="00AE7439">
            <w:pPr>
              <w:rPr>
                <w:rFonts w:ascii="Arial" w:hAnsi="Arial"/>
              </w:rPr>
            </w:pPr>
            <w:r w:rsidRPr="006A56EB">
              <w:rPr>
                <w:rFonts w:ascii="Arial" w:hAnsi="Arial"/>
              </w:rPr>
              <w:t xml:space="preserve">Glossary of terms (from </w:t>
            </w:r>
            <w:r w:rsidR="00A23122" w:rsidRPr="006A56EB">
              <w:rPr>
                <w:rFonts w:ascii="Arial" w:hAnsi="Arial"/>
              </w:rPr>
              <w:t>l</w:t>
            </w:r>
            <w:r w:rsidRPr="006A56EB">
              <w:rPr>
                <w:rFonts w:ascii="Arial" w:hAnsi="Arial"/>
              </w:rPr>
              <w:t xml:space="preserve">esson </w:t>
            </w:r>
            <w:r w:rsidR="00E129F2" w:rsidRPr="006A56EB">
              <w:rPr>
                <w:rFonts w:ascii="Arial" w:hAnsi="Arial"/>
              </w:rPr>
              <w:t>1</w:t>
            </w:r>
            <w:r w:rsidRPr="006A56EB">
              <w:rPr>
                <w:rFonts w:ascii="Arial" w:hAnsi="Arial"/>
              </w:rPr>
              <w:t>)</w:t>
            </w:r>
          </w:p>
          <w:p w14:paraId="06554CD8" w14:textId="77777777" w:rsidR="00AE7439" w:rsidRPr="006A56EB" w:rsidRDefault="00AE7439" w:rsidP="00AE7439">
            <w:pPr>
              <w:rPr>
                <w:rFonts w:ascii="Arial" w:hAnsi="Arial"/>
              </w:rPr>
            </w:pPr>
            <w:r w:rsidRPr="006A56EB">
              <w:rPr>
                <w:rFonts w:ascii="Arial" w:hAnsi="Arial"/>
              </w:rPr>
              <w:t>Learner activity spreadsheet</w:t>
            </w:r>
          </w:p>
          <w:p w14:paraId="135F3DC5" w14:textId="5258C102" w:rsidR="00AE7439" w:rsidRPr="006A56EB" w:rsidRDefault="00AE7439" w:rsidP="00AE7439">
            <w:pPr>
              <w:rPr>
                <w:rFonts w:ascii="Arial" w:hAnsi="Arial"/>
              </w:rPr>
            </w:pPr>
            <w:r w:rsidRPr="006A56EB">
              <w:rPr>
                <w:rFonts w:ascii="Arial" w:hAnsi="Arial"/>
              </w:rPr>
              <w:t>Order cards</w:t>
            </w:r>
          </w:p>
        </w:tc>
      </w:tr>
      <w:tr w:rsidR="00AE7439" w:rsidRPr="006A56EB" w14:paraId="396B12B6" w14:textId="77777777" w:rsidTr="00B15828">
        <w:tc>
          <w:tcPr>
            <w:tcW w:w="1555" w:type="dxa"/>
            <w:vMerge/>
          </w:tcPr>
          <w:p w14:paraId="47ED032F" w14:textId="77777777" w:rsidR="00AE7439" w:rsidRPr="006A56EB" w:rsidRDefault="00AE7439" w:rsidP="00AE7439">
            <w:pPr>
              <w:rPr>
                <w:rFonts w:ascii="Arial" w:hAnsi="Arial"/>
              </w:rPr>
            </w:pPr>
          </w:p>
        </w:tc>
        <w:tc>
          <w:tcPr>
            <w:tcW w:w="5244" w:type="dxa"/>
            <w:tcBorders>
              <w:top w:val="nil"/>
              <w:bottom w:val="nil"/>
            </w:tcBorders>
          </w:tcPr>
          <w:p w14:paraId="6A9FFA43" w14:textId="34A16CB2" w:rsidR="00AE7439" w:rsidRPr="006A56EB" w:rsidRDefault="00AE7439" w:rsidP="00AE7439">
            <w:pPr>
              <w:rPr>
                <w:rFonts w:ascii="Arial" w:hAnsi="Arial"/>
              </w:rPr>
            </w:pPr>
            <w:r w:rsidRPr="006A56EB">
              <w:rPr>
                <w:rFonts w:ascii="Arial" w:hAnsi="Arial"/>
              </w:rPr>
              <w:t>Select a range of learners to share their responses. Facilitate a discussion, prompting them to justify their reflections and explain how their spreadsheet choices affected their outcomes.</w:t>
            </w:r>
          </w:p>
        </w:tc>
        <w:tc>
          <w:tcPr>
            <w:tcW w:w="4253" w:type="dxa"/>
            <w:tcBorders>
              <w:top w:val="nil"/>
              <w:bottom w:val="nil"/>
            </w:tcBorders>
          </w:tcPr>
          <w:p w14:paraId="1650D487" w14:textId="67C5D875" w:rsidR="00AE7439" w:rsidRPr="006A56EB" w:rsidRDefault="00AE7439" w:rsidP="00AE7439">
            <w:pPr>
              <w:rPr>
                <w:rFonts w:ascii="Arial" w:hAnsi="Arial"/>
              </w:rPr>
            </w:pPr>
            <w:r w:rsidRPr="006A56EB">
              <w:rPr>
                <w:rFonts w:ascii="Arial" w:hAnsi="Arial"/>
              </w:rPr>
              <w:t>Share key insights with the class, justifying responses based on their performance.</w:t>
            </w:r>
          </w:p>
        </w:tc>
        <w:tc>
          <w:tcPr>
            <w:tcW w:w="2896" w:type="dxa"/>
            <w:vMerge/>
          </w:tcPr>
          <w:p w14:paraId="35F60002" w14:textId="77777777" w:rsidR="00AE7439" w:rsidRPr="006A56EB" w:rsidRDefault="00AE7439" w:rsidP="00AE7439">
            <w:pPr>
              <w:rPr>
                <w:rFonts w:ascii="Arial" w:hAnsi="Arial"/>
              </w:rPr>
            </w:pPr>
          </w:p>
        </w:tc>
      </w:tr>
      <w:tr w:rsidR="00AE7439" w:rsidRPr="006A56EB" w14:paraId="7D08BF39" w14:textId="77777777" w:rsidTr="00B15828">
        <w:tc>
          <w:tcPr>
            <w:tcW w:w="1555" w:type="dxa"/>
          </w:tcPr>
          <w:p w14:paraId="71C01D83" w14:textId="4C8FFA45" w:rsidR="00AE7439" w:rsidRPr="006A56EB" w:rsidRDefault="00AE7439" w:rsidP="00AE7439">
            <w:pPr>
              <w:rPr>
                <w:rFonts w:ascii="Arial" w:hAnsi="Arial"/>
              </w:rPr>
            </w:pPr>
            <w:r w:rsidRPr="006A56EB">
              <w:rPr>
                <w:rFonts w:ascii="Arial" w:hAnsi="Arial"/>
              </w:rPr>
              <w:t>5 minutes</w:t>
            </w:r>
          </w:p>
        </w:tc>
        <w:tc>
          <w:tcPr>
            <w:tcW w:w="5244" w:type="dxa"/>
            <w:tcBorders>
              <w:bottom w:val="single" w:sz="4" w:space="0" w:color="auto"/>
            </w:tcBorders>
          </w:tcPr>
          <w:p w14:paraId="7239259F" w14:textId="40932FBE" w:rsidR="00AE7439" w:rsidRPr="006A56EB" w:rsidRDefault="00AE7439" w:rsidP="00AE7439">
            <w:pPr>
              <w:rPr>
                <w:rFonts w:ascii="Arial" w:hAnsi="Arial"/>
              </w:rPr>
            </w:pPr>
            <w:r w:rsidRPr="006A56EB">
              <w:rPr>
                <w:rFonts w:ascii="Arial" w:eastAsia="Arial" w:hAnsi="Arial"/>
              </w:rPr>
              <w:t xml:space="preserve">Go to WellCare </w:t>
            </w:r>
            <w:r w:rsidR="00A54F2C" w:rsidRPr="006A56EB">
              <w:rPr>
                <w:rFonts w:ascii="Arial" w:eastAsia="Arial" w:hAnsi="Arial"/>
              </w:rPr>
              <w:t>C</w:t>
            </w:r>
            <w:r w:rsidRPr="006A56EB">
              <w:rPr>
                <w:rFonts w:ascii="Arial" w:eastAsia="Arial" w:hAnsi="Arial"/>
              </w:rPr>
              <w:t>linic task slide. Introduce the scenario and its relevance to structured data.</w:t>
            </w:r>
          </w:p>
        </w:tc>
        <w:tc>
          <w:tcPr>
            <w:tcW w:w="4253" w:type="dxa"/>
            <w:tcBorders>
              <w:bottom w:val="single" w:sz="4" w:space="0" w:color="auto"/>
            </w:tcBorders>
          </w:tcPr>
          <w:p w14:paraId="1565287F" w14:textId="699B5F57" w:rsidR="00AE7439" w:rsidRPr="006A56EB" w:rsidRDefault="00AE7439" w:rsidP="00AE7439">
            <w:pPr>
              <w:rPr>
                <w:rFonts w:ascii="Arial" w:hAnsi="Arial"/>
              </w:rPr>
            </w:pPr>
            <w:r w:rsidRPr="006A56EB">
              <w:rPr>
                <w:rFonts w:ascii="Arial" w:eastAsia="Arial" w:hAnsi="Arial"/>
              </w:rPr>
              <w:t xml:space="preserve">Listen to the introduction of the WellCare Clinic task, read through </w:t>
            </w:r>
            <w:r w:rsidRPr="006A56EB">
              <w:rPr>
                <w:rFonts w:ascii="Arial" w:eastAsia="Arial" w:hAnsi="Arial"/>
              </w:rPr>
              <w:lastRenderedPageBreak/>
              <w:t xml:space="preserve">the provided information on the slide and ask clarifying questions. </w:t>
            </w:r>
          </w:p>
        </w:tc>
        <w:tc>
          <w:tcPr>
            <w:tcW w:w="2896" w:type="dxa"/>
            <w:vMerge/>
          </w:tcPr>
          <w:p w14:paraId="64CF3A9F" w14:textId="77777777" w:rsidR="00AE7439" w:rsidRPr="006A56EB" w:rsidRDefault="00AE7439" w:rsidP="00AE7439">
            <w:pPr>
              <w:rPr>
                <w:rFonts w:ascii="Arial" w:hAnsi="Arial"/>
              </w:rPr>
            </w:pPr>
          </w:p>
        </w:tc>
      </w:tr>
      <w:tr w:rsidR="00154485" w:rsidRPr="006A56EB" w14:paraId="4E1ACA36" w14:textId="77777777" w:rsidTr="00B15828">
        <w:tc>
          <w:tcPr>
            <w:tcW w:w="1555" w:type="dxa"/>
            <w:vMerge w:val="restart"/>
            <w:tcBorders>
              <w:right w:val="single" w:sz="4" w:space="0" w:color="auto"/>
            </w:tcBorders>
          </w:tcPr>
          <w:p w14:paraId="338FBD6D" w14:textId="77777777" w:rsidR="00154485" w:rsidRPr="006A56EB" w:rsidRDefault="00154485" w:rsidP="00AE7439">
            <w:pPr>
              <w:rPr>
                <w:rFonts w:ascii="Arial" w:hAnsi="Arial"/>
              </w:rPr>
            </w:pPr>
            <w:r w:rsidRPr="006A56EB">
              <w:rPr>
                <w:rFonts w:ascii="Arial" w:hAnsi="Arial"/>
              </w:rPr>
              <w:t>20 minutes</w:t>
            </w:r>
          </w:p>
          <w:p w14:paraId="1B3A1FDE" w14:textId="3CDBB3AE" w:rsidR="00154485" w:rsidRPr="006A56EB" w:rsidRDefault="00154485" w:rsidP="00AE7439">
            <w:pPr>
              <w:rPr>
                <w:rFonts w:ascii="Arial" w:hAnsi="Arial"/>
              </w:rPr>
            </w:pPr>
          </w:p>
        </w:tc>
        <w:tc>
          <w:tcPr>
            <w:tcW w:w="5244" w:type="dxa"/>
            <w:tcBorders>
              <w:top w:val="single" w:sz="4" w:space="0" w:color="auto"/>
              <w:left w:val="single" w:sz="4" w:space="0" w:color="auto"/>
              <w:bottom w:val="nil"/>
              <w:right w:val="single" w:sz="4" w:space="0" w:color="auto"/>
            </w:tcBorders>
          </w:tcPr>
          <w:p w14:paraId="1FE55B45" w14:textId="6E0F15D6" w:rsidR="00154485" w:rsidRPr="006A56EB" w:rsidRDefault="00154485" w:rsidP="00AE7439">
            <w:pPr>
              <w:rPr>
                <w:rFonts w:ascii="Arial" w:hAnsi="Arial"/>
              </w:rPr>
            </w:pPr>
            <w:r w:rsidRPr="006A56EB">
              <w:rPr>
                <w:rFonts w:ascii="Arial" w:eastAsia="Arial" w:hAnsi="Arial"/>
              </w:rPr>
              <w:t xml:space="preserve">Show the table on the slide deck. Ask learners to identify the location key of the </w:t>
            </w:r>
            <w:r w:rsidR="00351960" w:rsidRPr="006A56EB">
              <w:rPr>
                <w:rFonts w:ascii="Arial" w:eastAsia="Arial" w:hAnsi="Arial"/>
              </w:rPr>
              <w:t>‘</w:t>
            </w:r>
            <w:r w:rsidRPr="006A56EB">
              <w:rPr>
                <w:rFonts w:ascii="Arial" w:eastAsia="Arial" w:hAnsi="Arial"/>
              </w:rPr>
              <w:t>+</w:t>
            </w:r>
            <w:r w:rsidR="00351960" w:rsidRPr="006A56EB">
              <w:rPr>
                <w:rFonts w:ascii="Arial" w:eastAsia="Arial" w:hAnsi="Arial"/>
              </w:rPr>
              <w:t>’</w:t>
            </w:r>
            <w:r w:rsidRPr="006A56EB">
              <w:rPr>
                <w:rFonts w:ascii="Arial" w:eastAsia="Arial" w:hAnsi="Arial"/>
              </w:rPr>
              <w:t xml:space="preserve"> symbol in the table.</w:t>
            </w:r>
          </w:p>
        </w:tc>
        <w:tc>
          <w:tcPr>
            <w:tcW w:w="4253" w:type="dxa"/>
            <w:tcBorders>
              <w:top w:val="single" w:sz="4" w:space="0" w:color="auto"/>
              <w:left w:val="single" w:sz="4" w:space="0" w:color="auto"/>
              <w:bottom w:val="nil"/>
              <w:right w:val="single" w:sz="4" w:space="0" w:color="auto"/>
            </w:tcBorders>
          </w:tcPr>
          <w:p w14:paraId="3CEB34D1" w14:textId="48E8360B" w:rsidR="00154485" w:rsidRPr="006A56EB" w:rsidRDefault="00A23122" w:rsidP="00AE7439">
            <w:pPr>
              <w:rPr>
                <w:rFonts w:ascii="Arial" w:hAnsi="Arial"/>
              </w:rPr>
            </w:pPr>
            <w:r w:rsidRPr="006A56EB">
              <w:rPr>
                <w:rFonts w:ascii="Arial" w:eastAsia="Arial" w:hAnsi="Arial"/>
              </w:rPr>
              <w:t>I</w:t>
            </w:r>
            <w:r w:rsidR="00154485" w:rsidRPr="006A56EB">
              <w:rPr>
                <w:rFonts w:ascii="Arial" w:eastAsia="Arial" w:hAnsi="Arial"/>
              </w:rPr>
              <w:t>dentify the key and write the answer on the mini whiteboard.</w:t>
            </w:r>
          </w:p>
        </w:tc>
        <w:tc>
          <w:tcPr>
            <w:tcW w:w="2896" w:type="dxa"/>
            <w:vMerge/>
            <w:tcBorders>
              <w:left w:val="single" w:sz="4" w:space="0" w:color="auto"/>
            </w:tcBorders>
          </w:tcPr>
          <w:p w14:paraId="26560C18" w14:textId="77777777" w:rsidR="00154485" w:rsidRPr="006A56EB" w:rsidRDefault="00154485" w:rsidP="00AE7439">
            <w:pPr>
              <w:rPr>
                <w:rFonts w:ascii="Arial" w:hAnsi="Arial"/>
              </w:rPr>
            </w:pPr>
          </w:p>
        </w:tc>
      </w:tr>
      <w:tr w:rsidR="00154485" w:rsidRPr="006A56EB" w14:paraId="172B74B7" w14:textId="77777777" w:rsidTr="00B15828">
        <w:tc>
          <w:tcPr>
            <w:tcW w:w="1555" w:type="dxa"/>
            <w:vMerge/>
            <w:tcBorders>
              <w:right w:val="single" w:sz="4" w:space="0" w:color="auto"/>
            </w:tcBorders>
          </w:tcPr>
          <w:p w14:paraId="74CC5D1E" w14:textId="77777777" w:rsidR="00154485" w:rsidRPr="006A56EB" w:rsidRDefault="00154485" w:rsidP="00AE7439">
            <w:pPr>
              <w:rPr>
                <w:rFonts w:ascii="Arial" w:hAnsi="Arial"/>
              </w:rPr>
            </w:pPr>
          </w:p>
        </w:tc>
        <w:tc>
          <w:tcPr>
            <w:tcW w:w="5244" w:type="dxa"/>
            <w:tcBorders>
              <w:top w:val="nil"/>
              <w:left w:val="single" w:sz="4" w:space="0" w:color="auto"/>
              <w:bottom w:val="nil"/>
              <w:right w:val="single" w:sz="4" w:space="0" w:color="auto"/>
            </w:tcBorders>
          </w:tcPr>
          <w:p w14:paraId="5F1D507E" w14:textId="0BFFD3FE" w:rsidR="00154485" w:rsidRPr="006A56EB" w:rsidRDefault="00154485" w:rsidP="00AE7439">
            <w:pPr>
              <w:rPr>
                <w:rFonts w:ascii="Arial" w:hAnsi="Arial"/>
              </w:rPr>
            </w:pPr>
            <w:r w:rsidRPr="006A56EB">
              <w:rPr>
                <w:rFonts w:ascii="Arial" w:eastAsia="Arial" w:hAnsi="Arial"/>
              </w:rPr>
              <w:t xml:space="preserve">Get learners to show their mini whiteboards and share their answers. Ask probing questions about their thought process. Correct misconceptions and define the terms </w:t>
            </w:r>
            <w:r w:rsidR="00351960" w:rsidRPr="006A56EB">
              <w:rPr>
                <w:rFonts w:ascii="Arial" w:eastAsia="Arial" w:hAnsi="Arial"/>
              </w:rPr>
              <w:t>‘</w:t>
            </w:r>
            <w:r w:rsidRPr="006A56EB">
              <w:rPr>
                <w:rFonts w:ascii="Arial" w:eastAsia="Arial" w:hAnsi="Arial"/>
              </w:rPr>
              <w:t>cell reference</w:t>
            </w:r>
            <w:r w:rsidR="00351960" w:rsidRPr="006A56EB">
              <w:rPr>
                <w:rFonts w:ascii="Arial" w:eastAsia="Arial" w:hAnsi="Arial"/>
              </w:rPr>
              <w:t>’</w:t>
            </w:r>
            <w:r w:rsidRPr="006A56EB">
              <w:rPr>
                <w:rFonts w:ascii="Arial" w:eastAsia="Arial" w:hAnsi="Arial"/>
              </w:rPr>
              <w:t xml:space="preserve"> and </w:t>
            </w:r>
            <w:r w:rsidR="00351960" w:rsidRPr="006A56EB">
              <w:rPr>
                <w:rFonts w:ascii="Arial" w:eastAsia="Arial" w:hAnsi="Arial"/>
              </w:rPr>
              <w:t>‘</w:t>
            </w:r>
            <w:r w:rsidRPr="006A56EB">
              <w:rPr>
                <w:rFonts w:ascii="Arial" w:eastAsia="Arial" w:hAnsi="Arial"/>
              </w:rPr>
              <w:t>operator</w:t>
            </w:r>
            <w:r w:rsidR="00351960" w:rsidRPr="006A56EB">
              <w:rPr>
                <w:rFonts w:ascii="Arial" w:eastAsia="Arial" w:hAnsi="Arial"/>
              </w:rPr>
              <w:t>’</w:t>
            </w:r>
            <w:r w:rsidRPr="006A56EB">
              <w:rPr>
                <w:rFonts w:ascii="Arial" w:eastAsia="Arial" w:hAnsi="Arial"/>
              </w:rPr>
              <w:t>.</w:t>
            </w:r>
          </w:p>
        </w:tc>
        <w:tc>
          <w:tcPr>
            <w:tcW w:w="4253" w:type="dxa"/>
            <w:tcBorders>
              <w:top w:val="nil"/>
              <w:left w:val="single" w:sz="4" w:space="0" w:color="auto"/>
              <w:bottom w:val="nil"/>
              <w:right w:val="single" w:sz="4" w:space="0" w:color="auto"/>
            </w:tcBorders>
          </w:tcPr>
          <w:p w14:paraId="3414F8F5" w14:textId="0F364403" w:rsidR="00154485" w:rsidRPr="006A56EB" w:rsidRDefault="00154485" w:rsidP="00AE7439">
            <w:pPr>
              <w:rPr>
                <w:rFonts w:ascii="Arial" w:eastAsia="Arial" w:hAnsi="Arial"/>
              </w:rPr>
            </w:pPr>
            <w:r w:rsidRPr="006A56EB">
              <w:rPr>
                <w:rFonts w:ascii="Arial" w:eastAsia="Arial" w:hAnsi="Arial"/>
              </w:rPr>
              <w:t>Show mini whiteboards and answer the teacher</w:t>
            </w:r>
            <w:r w:rsidR="00351960" w:rsidRPr="006A56EB">
              <w:rPr>
                <w:rFonts w:ascii="Arial" w:eastAsia="Arial" w:hAnsi="Arial"/>
              </w:rPr>
              <w:t>’</w:t>
            </w:r>
            <w:r w:rsidRPr="006A56EB">
              <w:rPr>
                <w:rFonts w:ascii="Arial" w:eastAsia="Arial" w:hAnsi="Arial"/>
              </w:rPr>
              <w:t xml:space="preserve">s questions. Update the </w:t>
            </w:r>
            <w:r w:rsidR="00A23122" w:rsidRPr="006A56EB">
              <w:rPr>
                <w:rFonts w:ascii="Arial" w:eastAsia="Arial" w:hAnsi="Arial"/>
              </w:rPr>
              <w:t>G</w:t>
            </w:r>
            <w:r w:rsidRPr="006A56EB">
              <w:rPr>
                <w:rFonts w:ascii="Arial" w:eastAsia="Arial" w:hAnsi="Arial"/>
              </w:rPr>
              <w:t xml:space="preserve">lossary of terms with definitions of </w:t>
            </w:r>
            <w:r w:rsidR="00351960" w:rsidRPr="006A56EB">
              <w:rPr>
                <w:rFonts w:ascii="Arial" w:eastAsia="Arial" w:hAnsi="Arial"/>
              </w:rPr>
              <w:t>‘</w:t>
            </w:r>
            <w:r w:rsidRPr="006A56EB">
              <w:rPr>
                <w:rFonts w:ascii="Arial" w:eastAsia="Arial" w:hAnsi="Arial"/>
              </w:rPr>
              <w:t>cell reference</w:t>
            </w:r>
            <w:r w:rsidR="00351960" w:rsidRPr="006A56EB">
              <w:rPr>
                <w:rFonts w:ascii="Arial" w:eastAsia="Arial" w:hAnsi="Arial"/>
              </w:rPr>
              <w:t>’</w:t>
            </w:r>
            <w:r w:rsidRPr="006A56EB">
              <w:rPr>
                <w:rFonts w:ascii="Arial" w:eastAsia="Arial" w:hAnsi="Arial"/>
              </w:rPr>
              <w:t xml:space="preserve"> and </w:t>
            </w:r>
            <w:r w:rsidR="00351960" w:rsidRPr="006A56EB">
              <w:rPr>
                <w:rFonts w:ascii="Arial" w:eastAsia="Arial" w:hAnsi="Arial"/>
              </w:rPr>
              <w:t>‘</w:t>
            </w:r>
            <w:r w:rsidRPr="006A56EB">
              <w:rPr>
                <w:rFonts w:ascii="Arial" w:eastAsia="Arial" w:hAnsi="Arial"/>
              </w:rPr>
              <w:t>operator</w:t>
            </w:r>
            <w:r w:rsidR="00351960" w:rsidRPr="006A56EB">
              <w:rPr>
                <w:rFonts w:ascii="Arial" w:eastAsia="Arial" w:hAnsi="Arial"/>
              </w:rPr>
              <w:t>’</w:t>
            </w:r>
            <w:r w:rsidRPr="006A56EB">
              <w:rPr>
                <w:rFonts w:ascii="Arial" w:eastAsia="Arial" w:hAnsi="Arial"/>
              </w:rPr>
              <w:t>.</w:t>
            </w:r>
          </w:p>
          <w:p w14:paraId="02A5D0B6" w14:textId="77777777" w:rsidR="00154485" w:rsidRPr="006A56EB" w:rsidRDefault="00154485" w:rsidP="00AE7439">
            <w:pPr>
              <w:rPr>
                <w:rFonts w:ascii="Arial" w:hAnsi="Arial"/>
              </w:rPr>
            </w:pPr>
          </w:p>
        </w:tc>
        <w:tc>
          <w:tcPr>
            <w:tcW w:w="2896" w:type="dxa"/>
            <w:vMerge/>
            <w:tcBorders>
              <w:left w:val="single" w:sz="4" w:space="0" w:color="auto"/>
            </w:tcBorders>
          </w:tcPr>
          <w:p w14:paraId="2E448EEA" w14:textId="77777777" w:rsidR="00154485" w:rsidRPr="006A56EB" w:rsidRDefault="00154485" w:rsidP="00AE7439">
            <w:pPr>
              <w:rPr>
                <w:rFonts w:ascii="Arial" w:hAnsi="Arial"/>
              </w:rPr>
            </w:pPr>
          </w:p>
        </w:tc>
      </w:tr>
      <w:tr w:rsidR="00154485" w:rsidRPr="006A56EB" w14:paraId="6E785D1E" w14:textId="77777777" w:rsidTr="00B15828">
        <w:tc>
          <w:tcPr>
            <w:tcW w:w="1555" w:type="dxa"/>
            <w:vMerge/>
            <w:tcBorders>
              <w:right w:val="single" w:sz="4" w:space="0" w:color="auto"/>
            </w:tcBorders>
          </w:tcPr>
          <w:p w14:paraId="79294274" w14:textId="77777777" w:rsidR="00154485" w:rsidRPr="006A56EB" w:rsidRDefault="00154485" w:rsidP="00AE7439">
            <w:pPr>
              <w:rPr>
                <w:rFonts w:ascii="Arial" w:hAnsi="Arial"/>
              </w:rPr>
            </w:pPr>
          </w:p>
        </w:tc>
        <w:tc>
          <w:tcPr>
            <w:tcW w:w="5244" w:type="dxa"/>
            <w:tcBorders>
              <w:top w:val="nil"/>
              <w:left w:val="single" w:sz="4" w:space="0" w:color="auto"/>
              <w:bottom w:val="nil"/>
              <w:right w:val="single" w:sz="4" w:space="0" w:color="auto"/>
            </w:tcBorders>
          </w:tcPr>
          <w:p w14:paraId="3EE76243" w14:textId="239FAF70" w:rsidR="00154485" w:rsidRPr="006A56EB" w:rsidRDefault="00154485" w:rsidP="00AE7439">
            <w:pPr>
              <w:rPr>
                <w:rFonts w:ascii="Arial" w:hAnsi="Arial"/>
              </w:rPr>
            </w:pPr>
            <w:r w:rsidRPr="006A56EB">
              <w:rPr>
                <w:rFonts w:ascii="Arial" w:eastAsia="Arial" w:hAnsi="Arial"/>
              </w:rPr>
              <w:t>Ask learners to identify the locations of other numbers and operators on the slide deck.</w:t>
            </w:r>
          </w:p>
        </w:tc>
        <w:tc>
          <w:tcPr>
            <w:tcW w:w="4253" w:type="dxa"/>
            <w:tcBorders>
              <w:top w:val="nil"/>
              <w:left w:val="single" w:sz="4" w:space="0" w:color="auto"/>
              <w:bottom w:val="nil"/>
              <w:right w:val="single" w:sz="4" w:space="0" w:color="auto"/>
            </w:tcBorders>
          </w:tcPr>
          <w:p w14:paraId="4DB18393" w14:textId="401A2CC3" w:rsidR="00154485" w:rsidRPr="006A56EB" w:rsidRDefault="00154485" w:rsidP="00AE7439">
            <w:pPr>
              <w:rPr>
                <w:rFonts w:ascii="Arial" w:hAnsi="Arial"/>
              </w:rPr>
            </w:pPr>
            <w:r w:rsidRPr="006A56EB">
              <w:rPr>
                <w:rFonts w:ascii="Arial" w:eastAsia="Arial" w:hAnsi="Arial"/>
              </w:rPr>
              <w:t>Write cell reference locations for operators on the mini whiteboard.</w:t>
            </w:r>
          </w:p>
        </w:tc>
        <w:tc>
          <w:tcPr>
            <w:tcW w:w="2896" w:type="dxa"/>
            <w:vMerge/>
            <w:tcBorders>
              <w:left w:val="single" w:sz="4" w:space="0" w:color="auto"/>
            </w:tcBorders>
          </w:tcPr>
          <w:p w14:paraId="2E117313" w14:textId="77777777" w:rsidR="00154485" w:rsidRPr="006A56EB" w:rsidRDefault="00154485" w:rsidP="00AE7439">
            <w:pPr>
              <w:rPr>
                <w:rFonts w:ascii="Arial" w:hAnsi="Arial"/>
              </w:rPr>
            </w:pPr>
          </w:p>
        </w:tc>
      </w:tr>
      <w:tr w:rsidR="00154485" w:rsidRPr="006A56EB" w14:paraId="10D872A6" w14:textId="77777777" w:rsidTr="00B15828">
        <w:tc>
          <w:tcPr>
            <w:tcW w:w="1555" w:type="dxa"/>
            <w:vMerge/>
            <w:tcBorders>
              <w:right w:val="single" w:sz="4" w:space="0" w:color="auto"/>
            </w:tcBorders>
          </w:tcPr>
          <w:p w14:paraId="1A99311A" w14:textId="77685366" w:rsidR="00154485" w:rsidRPr="006A56EB" w:rsidRDefault="00154485" w:rsidP="00AE7439">
            <w:pPr>
              <w:rPr>
                <w:rFonts w:ascii="Arial" w:hAnsi="Arial"/>
              </w:rPr>
            </w:pPr>
          </w:p>
        </w:tc>
        <w:tc>
          <w:tcPr>
            <w:tcW w:w="5244" w:type="dxa"/>
            <w:tcBorders>
              <w:top w:val="nil"/>
              <w:left w:val="single" w:sz="4" w:space="0" w:color="auto"/>
              <w:bottom w:val="nil"/>
              <w:right w:val="single" w:sz="4" w:space="0" w:color="auto"/>
            </w:tcBorders>
          </w:tcPr>
          <w:p w14:paraId="01FD66D3" w14:textId="4733FCD9" w:rsidR="00154485" w:rsidRPr="006A56EB" w:rsidRDefault="00154485" w:rsidP="00AE7439">
            <w:pPr>
              <w:rPr>
                <w:rFonts w:ascii="Arial" w:hAnsi="Arial"/>
              </w:rPr>
            </w:pPr>
            <w:r w:rsidRPr="006A56EB">
              <w:rPr>
                <w:rFonts w:ascii="Arial" w:eastAsia="Arial" w:hAnsi="Arial"/>
              </w:rPr>
              <w:t>Get learners to show their mini whiteboards to another learner and share their answers. Facilitate a class discussion on patterns in the locations.</w:t>
            </w:r>
          </w:p>
        </w:tc>
        <w:tc>
          <w:tcPr>
            <w:tcW w:w="4253" w:type="dxa"/>
            <w:tcBorders>
              <w:top w:val="nil"/>
              <w:left w:val="single" w:sz="4" w:space="0" w:color="auto"/>
              <w:bottom w:val="nil"/>
              <w:right w:val="single" w:sz="4" w:space="0" w:color="auto"/>
            </w:tcBorders>
          </w:tcPr>
          <w:p w14:paraId="715E5EDA" w14:textId="3077D9AA" w:rsidR="00154485" w:rsidRPr="006A56EB" w:rsidRDefault="00154485" w:rsidP="00AE7439">
            <w:pPr>
              <w:rPr>
                <w:rFonts w:ascii="Arial" w:hAnsi="Arial"/>
              </w:rPr>
            </w:pPr>
            <w:r w:rsidRPr="006A56EB">
              <w:rPr>
                <w:rFonts w:ascii="Arial" w:eastAsia="Arial" w:hAnsi="Arial"/>
              </w:rPr>
              <w:t>Show mini whiteboards and share answers. Compare findings with a partner.</w:t>
            </w:r>
          </w:p>
        </w:tc>
        <w:tc>
          <w:tcPr>
            <w:tcW w:w="2896" w:type="dxa"/>
            <w:vMerge/>
            <w:tcBorders>
              <w:left w:val="single" w:sz="4" w:space="0" w:color="auto"/>
            </w:tcBorders>
          </w:tcPr>
          <w:p w14:paraId="4C69C5DC" w14:textId="77777777" w:rsidR="00154485" w:rsidRPr="006A56EB" w:rsidRDefault="00154485" w:rsidP="00AE7439">
            <w:pPr>
              <w:rPr>
                <w:rFonts w:ascii="Arial" w:hAnsi="Arial"/>
              </w:rPr>
            </w:pPr>
          </w:p>
        </w:tc>
      </w:tr>
      <w:tr w:rsidR="00154485" w:rsidRPr="006A56EB" w14:paraId="766FFFC5" w14:textId="77777777" w:rsidTr="00B15828">
        <w:tc>
          <w:tcPr>
            <w:tcW w:w="1555" w:type="dxa"/>
            <w:vMerge/>
            <w:tcBorders>
              <w:bottom w:val="single" w:sz="4" w:space="0" w:color="auto"/>
              <w:right w:val="single" w:sz="4" w:space="0" w:color="auto"/>
            </w:tcBorders>
          </w:tcPr>
          <w:p w14:paraId="5AB30918" w14:textId="77777777" w:rsidR="00154485" w:rsidRPr="006A56EB" w:rsidRDefault="00154485" w:rsidP="00AE7439">
            <w:pPr>
              <w:rPr>
                <w:rFonts w:ascii="Arial" w:hAnsi="Arial"/>
              </w:rPr>
            </w:pPr>
          </w:p>
        </w:tc>
        <w:tc>
          <w:tcPr>
            <w:tcW w:w="5244" w:type="dxa"/>
            <w:tcBorders>
              <w:top w:val="nil"/>
              <w:left w:val="single" w:sz="4" w:space="0" w:color="auto"/>
              <w:bottom w:val="single" w:sz="4" w:space="0" w:color="auto"/>
              <w:right w:val="single" w:sz="4" w:space="0" w:color="auto"/>
            </w:tcBorders>
          </w:tcPr>
          <w:p w14:paraId="2170BFCD" w14:textId="2FDBDACB" w:rsidR="00154485" w:rsidRPr="006A56EB" w:rsidRDefault="00154485" w:rsidP="00AE7439">
            <w:pPr>
              <w:rPr>
                <w:rFonts w:ascii="Arial" w:hAnsi="Arial"/>
              </w:rPr>
            </w:pPr>
            <w:r w:rsidRPr="006A56EB">
              <w:rPr>
                <w:rFonts w:ascii="Arial" w:eastAsia="Arial" w:hAnsi="Arial"/>
              </w:rPr>
              <w:t xml:space="preserve">Go to the </w:t>
            </w:r>
            <w:r w:rsidR="00A23122" w:rsidRPr="006A56EB">
              <w:rPr>
                <w:rFonts w:ascii="Arial" w:eastAsia="Arial" w:hAnsi="Arial"/>
              </w:rPr>
              <w:t>K</w:t>
            </w:r>
            <w:r w:rsidRPr="006A56EB">
              <w:rPr>
                <w:rFonts w:ascii="Arial" w:eastAsia="Arial" w:hAnsi="Arial"/>
              </w:rPr>
              <w:t>ey = Cell reference slide on the slide deck. Describe the cell reference structure and explain its significance in automating calculations.</w:t>
            </w:r>
          </w:p>
        </w:tc>
        <w:tc>
          <w:tcPr>
            <w:tcW w:w="4253" w:type="dxa"/>
            <w:tcBorders>
              <w:top w:val="nil"/>
              <w:left w:val="single" w:sz="4" w:space="0" w:color="auto"/>
              <w:bottom w:val="single" w:sz="4" w:space="0" w:color="auto"/>
              <w:right w:val="single" w:sz="4" w:space="0" w:color="auto"/>
            </w:tcBorders>
          </w:tcPr>
          <w:p w14:paraId="1620E4BE" w14:textId="77777777" w:rsidR="00154485" w:rsidRPr="006A56EB" w:rsidRDefault="00154485" w:rsidP="00AE7439">
            <w:pPr>
              <w:rPr>
                <w:rFonts w:ascii="Arial" w:eastAsia="Arial" w:hAnsi="Arial"/>
              </w:rPr>
            </w:pPr>
            <w:r w:rsidRPr="006A56EB">
              <w:rPr>
                <w:rFonts w:ascii="Arial" w:eastAsia="Arial" w:hAnsi="Arial"/>
              </w:rPr>
              <w:t>Listen and ask clarifying questions. Note any new terms in the Glossary of terms.</w:t>
            </w:r>
          </w:p>
          <w:p w14:paraId="7D7AEC64" w14:textId="77777777" w:rsidR="00154485" w:rsidRPr="006A56EB" w:rsidRDefault="00154485" w:rsidP="00AE7439">
            <w:pPr>
              <w:rPr>
                <w:rFonts w:ascii="Arial" w:hAnsi="Arial"/>
              </w:rPr>
            </w:pPr>
          </w:p>
        </w:tc>
        <w:tc>
          <w:tcPr>
            <w:tcW w:w="2896" w:type="dxa"/>
            <w:vMerge/>
            <w:tcBorders>
              <w:left w:val="single" w:sz="4" w:space="0" w:color="auto"/>
            </w:tcBorders>
          </w:tcPr>
          <w:p w14:paraId="6FCBBF1F" w14:textId="77777777" w:rsidR="00154485" w:rsidRPr="006A56EB" w:rsidRDefault="00154485" w:rsidP="00AE7439">
            <w:pPr>
              <w:rPr>
                <w:rFonts w:ascii="Arial" w:hAnsi="Arial"/>
              </w:rPr>
            </w:pPr>
          </w:p>
        </w:tc>
      </w:tr>
      <w:tr w:rsidR="00154485" w:rsidRPr="006A56EB" w14:paraId="6C74FFA1" w14:textId="77777777" w:rsidTr="00B15828">
        <w:tc>
          <w:tcPr>
            <w:tcW w:w="1555" w:type="dxa"/>
            <w:vMerge w:val="restart"/>
            <w:tcBorders>
              <w:top w:val="single" w:sz="4" w:space="0" w:color="auto"/>
              <w:left w:val="single" w:sz="4" w:space="0" w:color="auto"/>
              <w:bottom w:val="nil"/>
              <w:right w:val="single" w:sz="4" w:space="0" w:color="auto"/>
            </w:tcBorders>
          </w:tcPr>
          <w:p w14:paraId="521376FB" w14:textId="798320EF" w:rsidR="00154485" w:rsidRPr="006A56EB" w:rsidRDefault="00154485" w:rsidP="00154485">
            <w:pPr>
              <w:rPr>
                <w:rFonts w:ascii="Arial" w:hAnsi="Arial"/>
              </w:rPr>
            </w:pPr>
            <w:r w:rsidRPr="006A56EB">
              <w:rPr>
                <w:rFonts w:ascii="Arial" w:hAnsi="Arial"/>
              </w:rPr>
              <w:t>15 minutes</w:t>
            </w:r>
          </w:p>
        </w:tc>
        <w:tc>
          <w:tcPr>
            <w:tcW w:w="5244" w:type="dxa"/>
            <w:tcBorders>
              <w:top w:val="single" w:sz="4" w:space="0" w:color="auto"/>
              <w:left w:val="single" w:sz="4" w:space="0" w:color="auto"/>
              <w:bottom w:val="nil"/>
              <w:right w:val="single" w:sz="4" w:space="0" w:color="auto"/>
            </w:tcBorders>
          </w:tcPr>
          <w:p w14:paraId="4FC84D3B" w14:textId="20655DF6" w:rsidR="00154485" w:rsidRPr="006A56EB" w:rsidRDefault="00154485" w:rsidP="00154485">
            <w:pPr>
              <w:rPr>
                <w:rFonts w:ascii="Arial" w:hAnsi="Arial"/>
              </w:rPr>
            </w:pPr>
            <w:r w:rsidRPr="006A56EB">
              <w:rPr>
                <w:rFonts w:ascii="Arial" w:eastAsia="Arial" w:hAnsi="Arial"/>
              </w:rPr>
              <w:t xml:space="preserve">Go to the Using </w:t>
            </w:r>
            <w:r w:rsidR="00A23122" w:rsidRPr="006A56EB">
              <w:rPr>
                <w:rFonts w:ascii="Arial" w:eastAsia="Arial" w:hAnsi="Arial"/>
              </w:rPr>
              <w:t>f</w:t>
            </w:r>
            <w:r w:rsidRPr="006A56EB">
              <w:rPr>
                <w:rFonts w:ascii="Arial" w:eastAsia="Arial" w:hAnsi="Arial"/>
              </w:rPr>
              <w:t xml:space="preserve">ormula slide. Recreate the table in a spreadsheet and demonstrate the use of the four operators. For example: </w:t>
            </w:r>
            <w:r w:rsidR="00A80874" w:rsidRPr="006A56EB">
              <w:rPr>
                <w:rFonts w:ascii="Arial" w:eastAsia="Arial" w:hAnsi="Arial"/>
                <w:i/>
                <w:iCs/>
              </w:rPr>
              <w:t>“</w:t>
            </w:r>
            <w:r w:rsidRPr="006A56EB">
              <w:rPr>
                <w:rFonts w:ascii="Arial" w:eastAsia="Arial" w:hAnsi="Arial"/>
                <w:i/>
                <w:iCs/>
              </w:rPr>
              <w:t>To calculate the total waiting time for patients in A1 and A2, use =A1+A2.</w:t>
            </w:r>
            <w:r w:rsidR="00A80874" w:rsidRPr="006A56EB">
              <w:rPr>
                <w:rFonts w:ascii="Arial" w:eastAsia="Arial" w:hAnsi="Arial"/>
                <w:i/>
                <w:iCs/>
              </w:rPr>
              <w:t>”</w:t>
            </w:r>
          </w:p>
        </w:tc>
        <w:tc>
          <w:tcPr>
            <w:tcW w:w="4253" w:type="dxa"/>
            <w:tcBorders>
              <w:top w:val="single" w:sz="4" w:space="0" w:color="auto"/>
              <w:left w:val="single" w:sz="4" w:space="0" w:color="auto"/>
              <w:bottom w:val="nil"/>
              <w:right w:val="single" w:sz="4" w:space="0" w:color="auto"/>
            </w:tcBorders>
          </w:tcPr>
          <w:p w14:paraId="5247A64D" w14:textId="6BD27364" w:rsidR="00154485" w:rsidRPr="006A56EB" w:rsidRDefault="00154485" w:rsidP="00154485">
            <w:pPr>
              <w:rPr>
                <w:rFonts w:ascii="Arial" w:hAnsi="Arial"/>
              </w:rPr>
            </w:pPr>
            <w:r w:rsidRPr="006A56EB">
              <w:rPr>
                <w:rFonts w:ascii="Arial" w:eastAsia="Arial" w:hAnsi="Arial"/>
              </w:rPr>
              <w:t>Observe the demonstration. Ask clarifying questions.</w:t>
            </w:r>
          </w:p>
        </w:tc>
        <w:tc>
          <w:tcPr>
            <w:tcW w:w="2896" w:type="dxa"/>
            <w:vMerge/>
            <w:tcBorders>
              <w:left w:val="single" w:sz="4" w:space="0" w:color="auto"/>
            </w:tcBorders>
          </w:tcPr>
          <w:p w14:paraId="21C3B7F5" w14:textId="77777777" w:rsidR="00154485" w:rsidRPr="006A56EB" w:rsidRDefault="00154485" w:rsidP="00154485">
            <w:pPr>
              <w:rPr>
                <w:rFonts w:ascii="Arial" w:hAnsi="Arial"/>
              </w:rPr>
            </w:pPr>
          </w:p>
        </w:tc>
      </w:tr>
      <w:tr w:rsidR="00154485" w:rsidRPr="00954FCC" w14:paraId="096A426E" w14:textId="77777777" w:rsidTr="00B15828">
        <w:tc>
          <w:tcPr>
            <w:tcW w:w="1555" w:type="dxa"/>
            <w:vMerge/>
            <w:tcBorders>
              <w:top w:val="nil"/>
              <w:left w:val="single" w:sz="4" w:space="0" w:color="auto"/>
              <w:bottom w:val="nil"/>
              <w:right w:val="single" w:sz="4" w:space="0" w:color="auto"/>
            </w:tcBorders>
          </w:tcPr>
          <w:p w14:paraId="5F7FA438" w14:textId="77777777" w:rsidR="00154485" w:rsidRPr="00954FCC" w:rsidRDefault="00154485" w:rsidP="00154485">
            <w:pPr>
              <w:rPr>
                <w:rFonts w:ascii="Arial" w:hAnsi="Arial"/>
              </w:rPr>
            </w:pPr>
          </w:p>
        </w:tc>
        <w:tc>
          <w:tcPr>
            <w:tcW w:w="5244" w:type="dxa"/>
            <w:tcBorders>
              <w:top w:val="nil"/>
              <w:left w:val="single" w:sz="4" w:space="0" w:color="auto"/>
              <w:bottom w:val="nil"/>
              <w:right w:val="single" w:sz="4" w:space="0" w:color="auto"/>
            </w:tcBorders>
          </w:tcPr>
          <w:p w14:paraId="3ECBE55D" w14:textId="0F350419" w:rsidR="00154485" w:rsidRPr="00954FCC" w:rsidRDefault="00154485" w:rsidP="00154485">
            <w:pPr>
              <w:rPr>
                <w:rFonts w:ascii="Arial" w:hAnsi="Arial"/>
              </w:rPr>
            </w:pPr>
            <w:r w:rsidRPr="00954FCC">
              <w:rPr>
                <w:rFonts w:ascii="Arial" w:hAnsi="Arial"/>
              </w:rPr>
              <w:t>Explain the importance of accuracy when referencing cells in patient data. Place learners into pairs and ask them to predict what would happen if they used a cell reference with a number and one without.</w:t>
            </w:r>
          </w:p>
        </w:tc>
        <w:tc>
          <w:tcPr>
            <w:tcW w:w="4253" w:type="dxa"/>
            <w:tcBorders>
              <w:top w:val="nil"/>
              <w:left w:val="single" w:sz="4" w:space="0" w:color="auto"/>
              <w:bottom w:val="nil"/>
              <w:right w:val="single" w:sz="4" w:space="0" w:color="auto"/>
            </w:tcBorders>
          </w:tcPr>
          <w:p w14:paraId="2F2B05A4" w14:textId="59931AD4" w:rsidR="00154485" w:rsidRPr="00954FCC" w:rsidRDefault="00154485" w:rsidP="00154485">
            <w:pPr>
              <w:rPr>
                <w:rFonts w:ascii="Arial" w:hAnsi="Arial"/>
              </w:rPr>
            </w:pPr>
            <w:r w:rsidRPr="00954FCC">
              <w:rPr>
                <w:rFonts w:ascii="Arial" w:eastAsia="Arial" w:hAnsi="Arial"/>
              </w:rPr>
              <w:t>Listen to the explanation on accuracy. In pairs, discuss what would happen if a formula reference</w:t>
            </w:r>
            <w:r w:rsidR="00A23122" w:rsidRPr="00954FCC">
              <w:rPr>
                <w:rFonts w:ascii="Arial" w:eastAsia="Arial" w:hAnsi="Arial"/>
              </w:rPr>
              <w:t>d</w:t>
            </w:r>
            <w:r w:rsidRPr="00954FCC">
              <w:rPr>
                <w:rFonts w:ascii="Arial" w:eastAsia="Arial" w:hAnsi="Arial"/>
              </w:rPr>
              <w:t xml:space="preserve"> a number and a blank cell.</w:t>
            </w:r>
          </w:p>
        </w:tc>
        <w:tc>
          <w:tcPr>
            <w:tcW w:w="2896" w:type="dxa"/>
            <w:vMerge/>
            <w:tcBorders>
              <w:left w:val="single" w:sz="4" w:space="0" w:color="auto"/>
            </w:tcBorders>
          </w:tcPr>
          <w:p w14:paraId="20842ACA" w14:textId="77777777" w:rsidR="00154485" w:rsidRPr="00954FCC" w:rsidRDefault="00154485" w:rsidP="00154485">
            <w:pPr>
              <w:rPr>
                <w:rFonts w:ascii="Arial" w:hAnsi="Arial"/>
              </w:rPr>
            </w:pPr>
          </w:p>
        </w:tc>
      </w:tr>
      <w:tr w:rsidR="00154485" w:rsidRPr="00954FCC" w14:paraId="05CE683B" w14:textId="77777777" w:rsidTr="00B15828">
        <w:tc>
          <w:tcPr>
            <w:tcW w:w="1555" w:type="dxa"/>
            <w:vMerge/>
            <w:tcBorders>
              <w:top w:val="nil"/>
              <w:left w:val="single" w:sz="4" w:space="0" w:color="auto"/>
              <w:bottom w:val="nil"/>
              <w:right w:val="single" w:sz="4" w:space="0" w:color="auto"/>
            </w:tcBorders>
          </w:tcPr>
          <w:p w14:paraId="4C832E88" w14:textId="77777777" w:rsidR="00154485" w:rsidRPr="00954FCC" w:rsidRDefault="00154485" w:rsidP="00154485">
            <w:pPr>
              <w:rPr>
                <w:rFonts w:ascii="Arial" w:hAnsi="Arial"/>
              </w:rPr>
            </w:pPr>
          </w:p>
        </w:tc>
        <w:tc>
          <w:tcPr>
            <w:tcW w:w="5244" w:type="dxa"/>
            <w:tcBorders>
              <w:top w:val="nil"/>
              <w:left w:val="single" w:sz="4" w:space="0" w:color="auto"/>
              <w:bottom w:val="nil"/>
              <w:right w:val="single" w:sz="4" w:space="0" w:color="auto"/>
            </w:tcBorders>
          </w:tcPr>
          <w:p w14:paraId="5F9CF690" w14:textId="70489CE1" w:rsidR="00154485" w:rsidRPr="00954FCC" w:rsidRDefault="00154485" w:rsidP="00154485">
            <w:pPr>
              <w:rPr>
                <w:rFonts w:ascii="Arial" w:hAnsi="Arial"/>
              </w:rPr>
            </w:pPr>
            <w:r w:rsidRPr="00954FCC">
              <w:rPr>
                <w:rFonts w:ascii="Arial" w:hAnsi="Arial"/>
              </w:rPr>
              <w:t>Circulate and observe discussions. Have pairs write their predictions on their mini whiteboards. Ask probing questions to refine their reasoning.</w:t>
            </w:r>
          </w:p>
        </w:tc>
        <w:tc>
          <w:tcPr>
            <w:tcW w:w="4253" w:type="dxa"/>
            <w:tcBorders>
              <w:top w:val="nil"/>
              <w:left w:val="single" w:sz="4" w:space="0" w:color="auto"/>
              <w:bottom w:val="nil"/>
              <w:right w:val="single" w:sz="4" w:space="0" w:color="auto"/>
            </w:tcBorders>
          </w:tcPr>
          <w:p w14:paraId="23ABE661" w14:textId="2CB7570E" w:rsidR="00154485" w:rsidRPr="00954FCC" w:rsidRDefault="00154485" w:rsidP="00154485">
            <w:pPr>
              <w:rPr>
                <w:rFonts w:ascii="Arial" w:hAnsi="Arial"/>
              </w:rPr>
            </w:pPr>
            <w:r w:rsidRPr="00954FCC">
              <w:rPr>
                <w:rFonts w:ascii="Arial" w:eastAsia="Arial" w:hAnsi="Arial"/>
              </w:rPr>
              <w:t xml:space="preserve">Discuss predictions with the teacher. Answer probing questions. </w:t>
            </w:r>
          </w:p>
        </w:tc>
        <w:tc>
          <w:tcPr>
            <w:tcW w:w="2896" w:type="dxa"/>
            <w:vMerge/>
            <w:tcBorders>
              <w:left w:val="single" w:sz="4" w:space="0" w:color="auto"/>
            </w:tcBorders>
          </w:tcPr>
          <w:p w14:paraId="14B1D894" w14:textId="77777777" w:rsidR="00154485" w:rsidRPr="00954FCC" w:rsidRDefault="00154485" w:rsidP="00154485">
            <w:pPr>
              <w:rPr>
                <w:rFonts w:ascii="Arial" w:hAnsi="Arial"/>
              </w:rPr>
            </w:pPr>
          </w:p>
        </w:tc>
      </w:tr>
      <w:tr w:rsidR="00154485" w:rsidRPr="00954FCC" w14:paraId="2002877C" w14:textId="77777777" w:rsidTr="00B15828">
        <w:tc>
          <w:tcPr>
            <w:tcW w:w="1555" w:type="dxa"/>
            <w:vMerge/>
            <w:tcBorders>
              <w:top w:val="nil"/>
              <w:left w:val="single" w:sz="4" w:space="0" w:color="auto"/>
              <w:bottom w:val="single" w:sz="4" w:space="0" w:color="auto"/>
              <w:right w:val="single" w:sz="4" w:space="0" w:color="auto"/>
            </w:tcBorders>
          </w:tcPr>
          <w:p w14:paraId="6EBF9B03" w14:textId="77777777" w:rsidR="00154485" w:rsidRPr="00954FCC" w:rsidRDefault="00154485" w:rsidP="00154485">
            <w:pPr>
              <w:rPr>
                <w:rFonts w:ascii="Arial" w:hAnsi="Arial"/>
              </w:rPr>
            </w:pPr>
          </w:p>
        </w:tc>
        <w:tc>
          <w:tcPr>
            <w:tcW w:w="5244" w:type="dxa"/>
            <w:tcBorders>
              <w:top w:val="nil"/>
              <w:left w:val="single" w:sz="4" w:space="0" w:color="auto"/>
              <w:bottom w:val="single" w:sz="4" w:space="0" w:color="auto"/>
              <w:right w:val="single" w:sz="4" w:space="0" w:color="auto"/>
            </w:tcBorders>
          </w:tcPr>
          <w:p w14:paraId="47AAC1B1" w14:textId="10937C8B" w:rsidR="00154485" w:rsidRPr="00954FCC" w:rsidRDefault="00154485" w:rsidP="00154485">
            <w:pPr>
              <w:rPr>
                <w:rFonts w:ascii="Arial" w:hAnsi="Arial"/>
              </w:rPr>
            </w:pPr>
            <w:r w:rsidRPr="00954FCC">
              <w:rPr>
                <w:rFonts w:ascii="Arial" w:hAnsi="Arial"/>
              </w:rPr>
              <w:t>Demonstrate what has been discussed. Emphasise why at least two valid cell references are required when using an operator.</w:t>
            </w:r>
          </w:p>
        </w:tc>
        <w:tc>
          <w:tcPr>
            <w:tcW w:w="4253" w:type="dxa"/>
            <w:tcBorders>
              <w:top w:val="nil"/>
              <w:left w:val="single" w:sz="4" w:space="0" w:color="auto"/>
              <w:bottom w:val="single" w:sz="4" w:space="0" w:color="auto"/>
              <w:right w:val="single" w:sz="4" w:space="0" w:color="auto"/>
            </w:tcBorders>
          </w:tcPr>
          <w:p w14:paraId="7CD58A06" w14:textId="051DACC7" w:rsidR="00154485" w:rsidRPr="00954FCC" w:rsidRDefault="00154485" w:rsidP="00154485">
            <w:pPr>
              <w:rPr>
                <w:rFonts w:ascii="Arial" w:hAnsi="Arial"/>
              </w:rPr>
            </w:pPr>
            <w:r w:rsidRPr="00954FCC">
              <w:rPr>
                <w:rFonts w:ascii="Arial" w:eastAsia="Arial" w:hAnsi="Arial"/>
              </w:rPr>
              <w:t>Listen to the demonstration and ask clarifying questions.</w:t>
            </w:r>
          </w:p>
        </w:tc>
        <w:tc>
          <w:tcPr>
            <w:tcW w:w="2896" w:type="dxa"/>
            <w:vMerge/>
            <w:tcBorders>
              <w:left w:val="single" w:sz="4" w:space="0" w:color="auto"/>
            </w:tcBorders>
          </w:tcPr>
          <w:p w14:paraId="271D0982" w14:textId="77777777" w:rsidR="00154485" w:rsidRPr="00954FCC" w:rsidRDefault="00154485" w:rsidP="00154485">
            <w:pPr>
              <w:rPr>
                <w:rFonts w:ascii="Arial" w:hAnsi="Arial"/>
              </w:rPr>
            </w:pPr>
          </w:p>
        </w:tc>
      </w:tr>
      <w:tr w:rsidR="00154485" w:rsidRPr="00954FCC" w14:paraId="6F517D5B" w14:textId="77777777" w:rsidTr="00B15828">
        <w:tc>
          <w:tcPr>
            <w:tcW w:w="1555" w:type="dxa"/>
            <w:vMerge w:val="restart"/>
            <w:tcBorders>
              <w:top w:val="single" w:sz="4" w:space="0" w:color="auto"/>
              <w:right w:val="single" w:sz="4" w:space="0" w:color="auto"/>
            </w:tcBorders>
          </w:tcPr>
          <w:p w14:paraId="3ADF50B5" w14:textId="06D9BFC0" w:rsidR="00154485" w:rsidRPr="00954FCC" w:rsidRDefault="00154485" w:rsidP="00154485">
            <w:pPr>
              <w:rPr>
                <w:rFonts w:ascii="Arial" w:hAnsi="Arial"/>
              </w:rPr>
            </w:pPr>
            <w:r w:rsidRPr="00954FCC">
              <w:rPr>
                <w:rFonts w:ascii="Arial" w:hAnsi="Arial"/>
              </w:rPr>
              <w:t>20 minutes</w:t>
            </w:r>
          </w:p>
        </w:tc>
        <w:tc>
          <w:tcPr>
            <w:tcW w:w="5244" w:type="dxa"/>
            <w:tcBorders>
              <w:top w:val="single" w:sz="4" w:space="0" w:color="auto"/>
              <w:left w:val="single" w:sz="4" w:space="0" w:color="auto"/>
              <w:bottom w:val="nil"/>
              <w:right w:val="single" w:sz="4" w:space="0" w:color="auto"/>
            </w:tcBorders>
          </w:tcPr>
          <w:p w14:paraId="2427FE6E" w14:textId="7B791892" w:rsidR="00154485" w:rsidRPr="00954FCC" w:rsidRDefault="00154485" w:rsidP="00154485">
            <w:pPr>
              <w:rPr>
                <w:rFonts w:ascii="Arial" w:hAnsi="Arial"/>
              </w:rPr>
            </w:pPr>
            <w:r w:rsidRPr="00954FCC">
              <w:rPr>
                <w:rFonts w:ascii="Arial" w:eastAsia="Arial" w:hAnsi="Arial"/>
              </w:rPr>
              <w:t>Ask learners about the benefits of using formula</w:t>
            </w:r>
            <w:r w:rsidR="00090D23" w:rsidRPr="00954FCC">
              <w:rPr>
                <w:rFonts w:ascii="Arial" w:eastAsia="Arial" w:hAnsi="Arial"/>
              </w:rPr>
              <w:t>e</w:t>
            </w:r>
            <w:r w:rsidRPr="00954FCC">
              <w:rPr>
                <w:rFonts w:ascii="Arial" w:eastAsia="Arial" w:hAnsi="Arial"/>
              </w:rPr>
              <w:t xml:space="preserve"> for those who struggle with maths.</w:t>
            </w:r>
          </w:p>
        </w:tc>
        <w:tc>
          <w:tcPr>
            <w:tcW w:w="4253" w:type="dxa"/>
            <w:tcBorders>
              <w:top w:val="single" w:sz="4" w:space="0" w:color="auto"/>
              <w:left w:val="single" w:sz="4" w:space="0" w:color="auto"/>
              <w:bottom w:val="nil"/>
              <w:right w:val="single" w:sz="4" w:space="0" w:color="auto"/>
            </w:tcBorders>
          </w:tcPr>
          <w:p w14:paraId="2D589129" w14:textId="62050E78" w:rsidR="00154485" w:rsidRPr="00954FCC" w:rsidRDefault="00154485" w:rsidP="00154485">
            <w:pPr>
              <w:rPr>
                <w:rFonts w:ascii="Arial" w:hAnsi="Arial"/>
              </w:rPr>
            </w:pPr>
            <w:r w:rsidRPr="00954FCC">
              <w:rPr>
                <w:rFonts w:ascii="Arial" w:eastAsia="Arial" w:hAnsi="Arial"/>
              </w:rPr>
              <w:t>Try to answer the teacher</w:t>
            </w:r>
            <w:r w:rsidR="00351960" w:rsidRPr="00954FCC">
              <w:rPr>
                <w:rFonts w:ascii="Arial" w:eastAsia="Arial" w:hAnsi="Arial"/>
              </w:rPr>
              <w:t>’</w:t>
            </w:r>
            <w:r w:rsidRPr="00954FCC">
              <w:rPr>
                <w:rFonts w:ascii="Arial" w:eastAsia="Arial" w:hAnsi="Arial"/>
              </w:rPr>
              <w:t>s question</w:t>
            </w:r>
            <w:r w:rsidRPr="00954FCC">
              <w:rPr>
                <w:rStyle w:val="CommentReference"/>
                <w:rFonts w:ascii="Arial" w:hAnsi="Arial"/>
                <w:sz w:val="24"/>
                <w:szCs w:val="24"/>
              </w:rPr>
              <w:t>.</w:t>
            </w:r>
          </w:p>
        </w:tc>
        <w:tc>
          <w:tcPr>
            <w:tcW w:w="2896" w:type="dxa"/>
            <w:vMerge/>
            <w:tcBorders>
              <w:left w:val="single" w:sz="4" w:space="0" w:color="auto"/>
            </w:tcBorders>
          </w:tcPr>
          <w:p w14:paraId="39C5AB82" w14:textId="77777777" w:rsidR="00154485" w:rsidRPr="00954FCC" w:rsidRDefault="00154485" w:rsidP="00154485">
            <w:pPr>
              <w:rPr>
                <w:rFonts w:ascii="Arial" w:hAnsi="Arial"/>
              </w:rPr>
            </w:pPr>
          </w:p>
        </w:tc>
      </w:tr>
      <w:tr w:rsidR="00154485" w:rsidRPr="00954FCC" w14:paraId="09AFED8D" w14:textId="77777777" w:rsidTr="00B15828">
        <w:tc>
          <w:tcPr>
            <w:tcW w:w="1555" w:type="dxa"/>
            <w:vMerge/>
            <w:tcBorders>
              <w:right w:val="single" w:sz="4" w:space="0" w:color="auto"/>
            </w:tcBorders>
          </w:tcPr>
          <w:p w14:paraId="2442F1D0" w14:textId="77777777" w:rsidR="00154485" w:rsidRPr="00954FCC" w:rsidRDefault="00154485" w:rsidP="00154485">
            <w:pPr>
              <w:rPr>
                <w:rFonts w:ascii="Arial" w:hAnsi="Arial"/>
              </w:rPr>
            </w:pPr>
          </w:p>
        </w:tc>
        <w:tc>
          <w:tcPr>
            <w:tcW w:w="5244" w:type="dxa"/>
            <w:tcBorders>
              <w:top w:val="nil"/>
              <w:left w:val="single" w:sz="4" w:space="0" w:color="auto"/>
              <w:bottom w:val="nil"/>
              <w:right w:val="single" w:sz="4" w:space="0" w:color="auto"/>
            </w:tcBorders>
          </w:tcPr>
          <w:p w14:paraId="374385D0" w14:textId="6FB0915F" w:rsidR="00154485" w:rsidRPr="00954FCC" w:rsidRDefault="00154485" w:rsidP="00154485">
            <w:pPr>
              <w:rPr>
                <w:rFonts w:ascii="Arial" w:hAnsi="Arial"/>
              </w:rPr>
            </w:pPr>
            <w:r w:rsidRPr="00954FCC">
              <w:rPr>
                <w:rFonts w:ascii="Arial" w:eastAsia="Arial" w:hAnsi="Arial"/>
              </w:rPr>
              <w:t>Introduce the Learner activity spreadsheet task. Move learners in</w:t>
            </w:r>
            <w:r w:rsidR="00A23122" w:rsidRPr="00954FCC">
              <w:rPr>
                <w:rFonts w:ascii="Arial" w:eastAsia="Arial" w:hAnsi="Arial"/>
              </w:rPr>
              <w:t>to</w:t>
            </w:r>
            <w:r w:rsidRPr="00954FCC">
              <w:rPr>
                <w:rFonts w:ascii="Arial" w:eastAsia="Arial" w:hAnsi="Arial"/>
              </w:rPr>
              <w:t xml:space="preserve"> pairs to identify how the results on Monday were produced.</w:t>
            </w:r>
          </w:p>
        </w:tc>
        <w:tc>
          <w:tcPr>
            <w:tcW w:w="4253" w:type="dxa"/>
            <w:tcBorders>
              <w:top w:val="nil"/>
              <w:left w:val="single" w:sz="4" w:space="0" w:color="auto"/>
              <w:bottom w:val="nil"/>
              <w:right w:val="single" w:sz="4" w:space="0" w:color="auto"/>
            </w:tcBorders>
          </w:tcPr>
          <w:p w14:paraId="347160D1" w14:textId="63C5DEEC" w:rsidR="00154485" w:rsidRPr="00954FCC" w:rsidRDefault="00154485" w:rsidP="00154485">
            <w:pPr>
              <w:rPr>
                <w:rFonts w:ascii="Arial" w:hAnsi="Arial"/>
              </w:rPr>
            </w:pPr>
            <w:r w:rsidRPr="00954FCC">
              <w:rPr>
                <w:rFonts w:ascii="Arial" w:eastAsia="Arial" w:hAnsi="Arial"/>
              </w:rPr>
              <w:t xml:space="preserve">Move into pairs, discuss how the results were achieved for Monday. Note answers. </w:t>
            </w:r>
          </w:p>
        </w:tc>
        <w:tc>
          <w:tcPr>
            <w:tcW w:w="2896" w:type="dxa"/>
            <w:vMerge/>
            <w:tcBorders>
              <w:left w:val="single" w:sz="4" w:space="0" w:color="auto"/>
            </w:tcBorders>
          </w:tcPr>
          <w:p w14:paraId="7C9C0D1C" w14:textId="77777777" w:rsidR="00154485" w:rsidRPr="00954FCC" w:rsidRDefault="00154485" w:rsidP="00154485">
            <w:pPr>
              <w:rPr>
                <w:rFonts w:ascii="Arial" w:hAnsi="Arial"/>
              </w:rPr>
            </w:pPr>
          </w:p>
        </w:tc>
      </w:tr>
      <w:tr w:rsidR="00154485" w:rsidRPr="00954FCC" w14:paraId="14E8F12B" w14:textId="77777777" w:rsidTr="00B15828">
        <w:tc>
          <w:tcPr>
            <w:tcW w:w="1555" w:type="dxa"/>
            <w:vMerge/>
            <w:tcBorders>
              <w:right w:val="single" w:sz="4" w:space="0" w:color="auto"/>
            </w:tcBorders>
          </w:tcPr>
          <w:p w14:paraId="3D38EFCC" w14:textId="77777777" w:rsidR="00154485" w:rsidRPr="00954FCC" w:rsidRDefault="00154485" w:rsidP="00154485">
            <w:pPr>
              <w:rPr>
                <w:rFonts w:ascii="Arial" w:hAnsi="Arial"/>
              </w:rPr>
            </w:pPr>
          </w:p>
        </w:tc>
        <w:tc>
          <w:tcPr>
            <w:tcW w:w="5244" w:type="dxa"/>
            <w:tcBorders>
              <w:top w:val="nil"/>
              <w:left w:val="single" w:sz="4" w:space="0" w:color="auto"/>
              <w:bottom w:val="nil"/>
              <w:right w:val="single" w:sz="4" w:space="0" w:color="auto"/>
            </w:tcBorders>
          </w:tcPr>
          <w:p w14:paraId="4C543A14" w14:textId="3905F5DA" w:rsidR="00154485" w:rsidRPr="00954FCC" w:rsidRDefault="00154485" w:rsidP="00154485">
            <w:pPr>
              <w:rPr>
                <w:rFonts w:ascii="Arial" w:hAnsi="Arial"/>
              </w:rPr>
            </w:pPr>
            <w:r w:rsidRPr="00954FCC">
              <w:rPr>
                <w:rFonts w:ascii="Arial" w:eastAsia="Arial" w:hAnsi="Arial"/>
              </w:rPr>
              <w:t>Lead class discussion on how Monday</w:t>
            </w:r>
            <w:r w:rsidR="00351960" w:rsidRPr="00954FCC">
              <w:rPr>
                <w:rFonts w:ascii="Arial" w:eastAsia="Arial" w:hAnsi="Arial"/>
              </w:rPr>
              <w:t>’</w:t>
            </w:r>
            <w:r w:rsidRPr="00954FCC">
              <w:rPr>
                <w:rFonts w:ascii="Arial" w:eastAsia="Arial" w:hAnsi="Arial"/>
              </w:rPr>
              <w:t xml:space="preserve">s results were produced. Ask probing questions. </w:t>
            </w:r>
          </w:p>
        </w:tc>
        <w:tc>
          <w:tcPr>
            <w:tcW w:w="4253" w:type="dxa"/>
            <w:tcBorders>
              <w:top w:val="nil"/>
              <w:left w:val="single" w:sz="4" w:space="0" w:color="auto"/>
              <w:bottom w:val="nil"/>
              <w:right w:val="single" w:sz="4" w:space="0" w:color="auto"/>
            </w:tcBorders>
          </w:tcPr>
          <w:p w14:paraId="5644EA5B" w14:textId="3631D3A6" w:rsidR="00154485" w:rsidRPr="00954FCC" w:rsidRDefault="00154485" w:rsidP="00154485">
            <w:pPr>
              <w:rPr>
                <w:rFonts w:ascii="Arial" w:hAnsi="Arial"/>
              </w:rPr>
            </w:pPr>
            <w:r w:rsidRPr="00954FCC">
              <w:rPr>
                <w:rFonts w:ascii="Arial" w:eastAsia="Arial" w:hAnsi="Arial"/>
              </w:rPr>
              <w:t>Listen and answer questions.</w:t>
            </w:r>
          </w:p>
        </w:tc>
        <w:tc>
          <w:tcPr>
            <w:tcW w:w="2896" w:type="dxa"/>
            <w:vMerge/>
            <w:tcBorders>
              <w:left w:val="single" w:sz="4" w:space="0" w:color="auto"/>
            </w:tcBorders>
          </w:tcPr>
          <w:p w14:paraId="2CDF7DC6" w14:textId="77777777" w:rsidR="00154485" w:rsidRPr="00954FCC" w:rsidRDefault="00154485" w:rsidP="00154485">
            <w:pPr>
              <w:rPr>
                <w:rFonts w:ascii="Arial" w:hAnsi="Arial"/>
              </w:rPr>
            </w:pPr>
          </w:p>
        </w:tc>
      </w:tr>
      <w:tr w:rsidR="00154485" w:rsidRPr="00954FCC" w14:paraId="24080A64" w14:textId="77777777" w:rsidTr="00B15828">
        <w:tc>
          <w:tcPr>
            <w:tcW w:w="1555" w:type="dxa"/>
            <w:vMerge/>
            <w:tcBorders>
              <w:right w:val="single" w:sz="4" w:space="0" w:color="auto"/>
            </w:tcBorders>
          </w:tcPr>
          <w:p w14:paraId="4778C91A" w14:textId="77777777" w:rsidR="00154485" w:rsidRPr="00954FCC" w:rsidRDefault="00154485" w:rsidP="00154485">
            <w:pPr>
              <w:rPr>
                <w:rFonts w:ascii="Arial" w:hAnsi="Arial"/>
              </w:rPr>
            </w:pPr>
          </w:p>
        </w:tc>
        <w:tc>
          <w:tcPr>
            <w:tcW w:w="5244" w:type="dxa"/>
            <w:tcBorders>
              <w:top w:val="nil"/>
              <w:left w:val="single" w:sz="4" w:space="0" w:color="auto"/>
              <w:bottom w:val="nil"/>
              <w:right w:val="single" w:sz="4" w:space="0" w:color="auto"/>
            </w:tcBorders>
          </w:tcPr>
          <w:p w14:paraId="7FC7B30C" w14:textId="34B5782C" w:rsidR="00154485" w:rsidRPr="00954FCC" w:rsidRDefault="00154485" w:rsidP="00154485">
            <w:pPr>
              <w:rPr>
                <w:rFonts w:ascii="Arial" w:hAnsi="Arial"/>
              </w:rPr>
            </w:pPr>
            <w:r w:rsidRPr="00954FCC">
              <w:rPr>
                <w:rFonts w:ascii="Arial" w:eastAsia="Arial" w:hAnsi="Arial"/>
              </w:rPr>
              <w:t xml:space="preserve">Ask learners to update the rest of the table. </w:t>
            </w:r>
          </w:p>
        </w:tc>
        <w:tc>
          <w:tcPr>
            <w:tcW w:w="4253" w:type="dxa"/>
            <w:tcBorders>
              <w:top w:val="nil"/>
              <w:left w:val="single" w:sz="4" w:space="0" w:color="auto"/>
              <w:bottom w:val="nil"/>
              <w:right w:val="single" w:sz="4" w:space="0" w:color="auto"/>
            </w:tcBorders>
          </w:tcPr>
          <w:p w14:paraId="2B2CD3F0" w14:textId="70D7C932" w:rsidR="00154485" w:rsidRPr="00954FCC" w:rsidRDefault="00154485" w:rsidP="00154485">
            <w:pPr>
              <w:rPr>
                <w:rFonts w:ascii="Arial" w:hAnsi="Arial"/>
              </w:rPr>
            </w:pPr>
            <w:r w:rsidRPr="00954FCC">
              <w:rPr>
                <w:rFonts w:ascii="Arial" w:eastAsia="Arial" w:hAnsi="Arial"/>
              </w:rPr>
              <w:t>Individually complete the rest of the table.</w:t>
            </w:r>
          </w:p>
        </w:tc>
        <w:tc>
          <w:tcPr>
            <w:tcW w:w="2896" w:type="dxa"/>
            <w:vMerge/>
            <w:tcBorders>
              <w:left w:val="single" w:sz="4" w:space="0" w:color="auto"/>
            </w:tcBorders>
          </w:tcPr>
          <w:p w14:paraId="71CB6C56" w14:textId="77777777" w:rsidR="00154485" w:rsidRPr="00954FCC" w:rsidRDefault="00154485" w:rsidP="00154485">
            <w:pPr>
              <w:rPr>
                <w:rFonts w:ascii="Arial" w:hAnsi="Arial"/>
              </w:rPr>
            </w:pPr>
          </w:p>
        </w:tc>
      </w:tr>
      <w:tr w:rsidR="00154485" w:rsidRPr="00954FCC" w14:paraId="16770793" w14:textId="77777777" w:rsidTr="00B15828">
        <w:tc>
          <w:tcPr>
            <w:tcW w:w="1555" w:type="dxa"/>
            <w:vMerge/>
            <w:tcBorders>
              <w:right w:val="single" w:sz="4" w:space="0" w:color="auto"/>
            </w:tcBorders>
          </w:tcPr>
          <w:p w14:paraId="63836E93" w14:textId="77777777" w:rsidR="00154485" w:rsidRPr="00954FCC" w:rsidRDefault="00154485" w:rsidP="00154485">
            <w:pPr>
              <w:rPr>
                <w:rFonts w:ascii="Arial" w:hAnsi="Arial"/>
              </w:rPr>
            </w:pPr>
          </w:p>
        </w:tc>
        <w:tc>
          <w:tcPr>
            <w:tcW w:w="5244" w:type="dxa"/>
            <w:tcBorders>
              <w:top w:val="nil"/>
              <w:left w:val="single" w:sz="4" w:space="0" w:color="auto"/>
              <w:bottom w:val="single" w:sz="4" w:space="0" w:color="auto"/>
              <w:right w:val="single" w:sz="4" w:space="0" w:color="auto"/>
            </w:tcBorders>
          </w:tcPr>
          <w:p w14:paraId="4435EBD9" w14:textId="3923E92B" w:rsidR="00154485" w:rsidRPr="00954FCC" w:rsidRDefault="00154485" w:rsidP="00154485">
            <w:pPr>
              <w:rPr>
                <w:rFonts w:ascii="Arial" w:hAnsi="Arial"/>
              </w:rPr>
            </w:pPr>
            <w:r w:rsidRPr="00954FCC">
              <w:rPr>
                <w:rFonts w:ascii="Arial" w:hAnsi="Arial"/>
              </w:rPr>
              <w:t>Get learners into pairs and compare answers. Circulate, highlight and address any misunderstandings.</w:t>
            </w:r>
          </w:p>
        </w:tc>
        <w:tc>
          <w:tcPr>
            <w:tcW w:w="4253" w:type="dxa"/>
            <w:tcBorders>
              <w:top w:val="nil"/>
              <w:left w:val="single" w:sz="4" w:space="0" w:color="auto"/>
              <w:bottom w:val="single" w:sz="4" w:space="0" w:color="auto"/>
              <w:right w:val="single" w:sz="4" w:space="0" w:color="auto"/>
            </w:tcBorders>
          </w:tcPr>
          <w:p w14:paraId="63A5B3A1" w14:textId="31B4EC44" w:rsidR="00154485" w:rsidRPr="00954FCC" w:rsidRDefault="00154485" w:rsidP="00154485">
            <w:pPr>
              <w:rPr>
                <w:rFonts w:ascii="Arial" w:hAnsi="Arial"/>
              </w:rPr>
            </w:pPr>
            <w:r w:rsidRPr="00954FCC">
              <w:rPr>
                <w:rFonts w:ascii="Arial" w:eastAsia="Arial" w:hAnsi="Arial"/>
              </w:rPr>
              <w:t xml:space="preserve">Move into pairs and compare answers. </w:t>
            </w:r>
          </w:p>
        </w:tc>
        <w:tc>
          <w:tcPr>
            <w:tcW w:w="2896" w:type="dxa"/>
            <w:vMerge/>
            <w:tcBorders>
              <w:left w:val="single" w:sz="4" w:space="0" w:color="auto"/>
            </w:tcBorders>
          </w:tcPr>
          <w:p w14:paraId="66E9127C" w14:textId="77777777" w:rsidR="00154485" w:rsidRPr="00954FCC" w:rsidRDefault="00154485" w:rsidP="00154485">
            <w:pPr>
              <w:rPr>
                <w:rFonts w:ascii="Arial" w:hAnsi="Arial"/>
              </w:rPr>
            </w:pPr>
          </w:p>
        </w:tc>
      </w:tr>
      <w:tr w:rsidR="00154485" w:rsidRPr="00954FCC" w14:paraId="4E6641F2" w14:textId="77777777" w:rsidTr="00B15828">
        <w:tc>
          <w:tcPr>
            <w:tcW w:w="1555" w:type="dxa"/>
            <w:tcBorders>
              <w:bottom w:val="single" w:sz="4" w:space="0" w:color="auto"/>
            </w:tcBorders>
          </w:tcPr>
          <w:p w14:paraId="1C146FEC" w14:textId="17FA8E17" w:rsidR="00154485" w:rsidRPr="00954FCC" w:rsidRDefault="00154485" w:rsidP="00154485">
            <w:pPr>
              <w:rPr>
                <w:rFonts w:ascii="Arial" w:hAnsi="Arial"/>
              </w:rPr>
            </w:pPr>
            <w:r w:rsidRPr="00954FCC">
              <w:rPr>
                <w:rFonts w:ascii="Arial" w:hAnsi="Arial"/>
              </w:rPr>
              <w:lastRenderedPageBreak/>
              <w:t>30 minutes</w:t>
            </w:r>
          </w:p>
        </w:tc>
        <w:tc>
          <w:tcPr>
            <w:tcW w:w="5244" w:type="dxa"/>
            <w:tcBorders>
              <w:top w:val="single" w:sz="4" w:space="0" w:color="auto"/>
              <w:bottom w:val="single" w:sz="4" w:space="0" w:color="auto"/>
            </w:tcBorders>
          </w:tcPr>
          <w:p w14:paraId="57167C56" w14:textId="04D8B7C9" w:rsidR="00154485" w:rsidRPr="00954FCC" w:rsidRDefault="00154485" w:rsidP="00154485">
            <w:pPr>
              <w:rPr>
                <w:rFonts w:ascii="Arial" w:hAnsi="Arial"/>
              </w:rPr>
            </w:pPr>
            <w:r w:rsidRPr="00954FCC">
              <w:rPr>
                <w:rFonts w:ascii="Arial" w:hAnsi="Arial"/>
              </w:rPr>
              <w:t>Go to the Order the cards slide. Distribute Order cards and organise groups. Facilitate learner activity as per instructions on the Order cards.</w:t>
            </w:r>
          </w:p>
        </w:tc>
        <w:tc>
          <w:tcPr>
            <w:tcW w:w="4253" w:type="dxa"/>
            <w:tcBorders>
              <w:top w:val="single" w:sz="4" w:space="0" w:color="auto"/>
              <w:bottom w:val="single" w:sz="4" w:space="0" w:color="auto"/>
            </w:tcBorders>
          </w:tcPr>
          <w:p w14:paraId="14ACD3A6" w14:textId="157F52E8" w:rsidR="00154485" w:rsidRPr="00954FCC" w:rsidRDefault="00154485" w:rsidP="00154485">
            <w:pPr>
              <w:rPr>
                <w:rFonts w:ascii="Arial" w:hAnsi="Arial"/>
              </w:rPr>
            </w:pPr>
            <w:r w:rsidRPr="00954FCC">
              <w:rPr>
                <w:rFonts w:ascii="Arial" w:hAnsi="Arial"/>
              </w:rPr>
              <w:t>Listen to instructions, move into groups and complete the activity as instructed on the Order cards.</w:t>
            </w:r>
          </w:p>
        </w:tc>
        <w:tc>
          <w:tcPr>
            <w:tcW w:w="2896" w:type="dxa"/>
            <w:vMerge/>
          </w:tcPr>
          <w:p w14:paraId="45404A11" w14:textId="77777777" w:rsidR="00154485" w:rsidRPr="00954FCC" w:rsidRDefault="00154485" w:rsidP="00154485">
            <w:pPr>
              <w:rPr>
                <w:rFonts w:ascii="Arial" w:hAnsi="Arial"/>
              </w:rPr>
            </w:pPr>
          </w:p>
        </w:tc>
      </w:tr>
      <w:tr w:rsidR="00154485" w:rsidRPr="00954FCC" w14:paraId="18F7C00C" w14:textId="77777777" w:rsidTr="00B15828">
        <w:tc>
          <w:tcPr>
            <w:tcW w:w="1555" w:type="dxa"/>
            <w:vMerge w:val="restart"/>
            <w:tcBorders>
              <w:top w:val="single" w:sz="4" w:space="0" w:color="auto"/>
              <w:left w:val="single" w:sz="4" w:space="0" w:color="auto"/>
              <w:bottom w:val="nil"/>
              <w:right w:val="single" w:sz="4" w:space="0" w:color="auto"/>
            </w:tcBorders>
          </w:tcPr>
          <w:p w14:paraId="3616612B" w14:textId="7A1B46CF" w:rsidR="00154485" w:rsidRPr="00954FCC" w:rsidRDefault="00154485" w:rsidP="00154485">
            <w:pPr>
              <w:rPr>
                <w:rFonts w:ascii="Arial" w:hAnsi="Arial"/>
              </w:rPr>
            </w:pPr>
            <w:r w:rsidRPr="00954FCC">
              <w:rPr>
                <w:rFonts w:ascii="Arial" w:hAnsi="Arial"/>
              </w:rPr>
              <w:t>15 minutes</w:t>
            </w:r>
          </w:p>
        </w:tc>
        <w:tc>
          <w:tcPr>
            <w:tcW w:w="5244" w:type="dxa"/>
            <w:tcBorders>
              <w:top w:val="single" w:sz="4" w:space="0" w:color="auto"/>
              <w:left w:val="single" w:sz="4" w:space="0" w:color="auto"/>
              <w:bottom w:val="nil"/>
              <w:right w:val="single" w:sz="4" w:space="0" w:color="auto"/>
            </w:tcBorders>
          </w:tcPr>
          <w:p w14:paraId="139A8C36" w14:textId="685CFC5E" w:rsidR="00154485" w:rsidRPr="00954FCC" w:rsidRDefault="00154485" w:rsidP="00154485">
            <w:pPr>
              <w:rPr>
                <w:rFonts w:ascii="Arial" w:hAnsi="Arial"/>
              </w:rPr>
            </w:pPr>
            <w:r w:rsidRPr="00954FCC">
              <w:rPr>
                <w:rFonts w:ascii="Arial" w:hAnsi="Arial"/>
              </w:rPr>
              <w:t xml:space="preserve">Go to the </w:t>
            </w:r>
            <w:r w:rsidR="00360E66" w:rsidRPr="00954FCC">
              <w:rPr>
                <w:rFonts w:ascii="Arial" w:hAnsi="Arial"/>
              </w:rPr>
              <w:t>R</w:t>
            </w:r>
            <w:r w:rsidRPr="00954FCC">
              <w:rPr>
                <w:rFonts w:ascii="Arial" w:hAnsi="Arial"/>
              </w:rPr>
              <w:t>ecap slide. Review key learning points from today</w:t>
            </w:r>
            <w:r w:rsidR="00351960" w:rsidRPr="00954FCC">
              <w:rPr>
                <w:rFonts w:ascii="Arial" w:hAnsi="Arial"/>
              </w:rPr>
              <w:t>’</w:t>
            </w:r>
            <w:r w:rsidRPr="00954FCC">
              <w:rPr>
                <w:rFonts w:ascii="Arial" w:hAnsi="Arial"/>
              </w:rPr>
              <w:t>s lesson. Ask learners to provide examples from the task that align with each bullet point on the slide.</w:t>
            </w:r>
          </w:p>
        </w:tc>
        <w:tc>
          <w:tcPr>
            <w:tcW w:w="4253" w:type="dxa"/>
            <w:tcBorders>
              <w:top w:val="single" w:sz="4" w:space="0" w:color="auto"/>
              <w:left w:val="single" w:sz="4" w:space="0" w:color="auto"/>
              <w:bottom w:val="nil"/>
              <w:right w:val="single" w:sz="4" w:space="0" w:color="auto"/>
            </w:tcBorders>
          </w:tcPr>
          <w:p w14:paraId="2B01A213" w14:textId="33349315" w:rsidR="00154485" w:rsidRPr="00954FCC" w:rsidRDefault="00154485" w:rsidP="00154485">
            <w:pPr>
              <w:rPr>
                <w:rFonts w:ascii="Arial" w:hAnsi="Arial"/>
              </w:rPr>
            </w:pPr>
            <w:r w:rsidRPr="00954FCC">
              <w:rPr>
                <w:rFonts w:ascii="Arial" w:eastAsia="Arial" w:hAnsi="Arial"/>
              </w:rPr>
              <w:t>Participate in the recap by answering questions and summarising key learning points. Provide examples from today</w:t>
            </w:r>
            <w:r w:rsidR="00351960" w:rsidRPr="00954FCC">
              <w:rPr>
                <w:rFonts w:ascii="Arial" w:eastAsia="Arial" w:hAnsi="Arial"/>
              </w:rPr>
              <w:t>’</w:t>
            </w:r>
            <w:r w:rsidRPr="00954FCC">
              <w:rPr>
                <w:rFonts w:ascii="Arial" w:eastAsia="Arial" w:hAnsi="Arial"/>
              </w:rPr>
              <w:t>s task.</w:t>
            </w:r>
          </w:p>
        </w:tc>
        <w:tc>
          <w:tcPr>
            <w:tcW w:w="2896" w:type="dxa"/>
            <w:vMerge/>
            <w:tcBorders>
              <w:left w:val="single" w:sz="4" w:space="0" w:color="auto"/>
            </w:tcBorders>
          </w:tcPr>
          <w:p w14:paraId="78B37E0D" w14:textId="77777777" w:rsidR="00154485" w:rsidRPr="00954FCC" w:rsidRDefault="00154485" w:rsidP="00154485">
            <w:pPr>
              <w:rPr>
                <w:rFonts w:ascii="Arial" w:hAnsi="Arial"/>
              </w:rPr>
            </w:pPr>
          </w:p>
        </w:tc>
      </w:tr>
      <w:tr w:rsidR="00154485" w:rsidRPr="00954FCC" w14:paraId="0C578B33" w14:textId="77777777" w:rsidTr="00B15828">
        <w:tc>
          <w:tcPr>
            <w:tcW w:w="1555" w:type="dxa"/>
            <w:vMerge/>
            <w:tcBorders>
              <w:top w:val="nil"/>
              <w:left w:val="single" w:sz="4" w:space="0" w:color="auto"/>
              <w:bottom w:val="nil"/>
              <w:right w:val="single" w:sz="4" w:space="0" w:color="auto"/>
            </w:tcBorders>
          </w:tcPr>
          <w:p w14:paraId="738F41A1" w14:textId="77777777" w:rsidR="00154485" w:rsidRPr="00954FCC" w:rsidRDefault="00154485" w:rsidP="00154485">
            <w:pPr>
              <w:rPr>
                <w:rFonts w:ascii="Arial" w:hAnsi="Arial"/>
              </w:rPr>
            </w:pPr>
          </w:p>
        </w:tc>
        <w:tc>
          <w:tcPr>
            <w:tcW w:w="5244" w:type="dxa"/>
            <w:tcBorders>
              <w:top w:val="nil"/>
              <w:left w:val="single" w:sz="4" w:space="0" w:color="auto"/>
              <w:bottom w:val="nil"/>
              <w:right w:val="single" w:sz="4" w:space="0" w:color="auto"/>
            </w:tcBorders>
          </w:tcPr>
          <w:p w14:paraId="59D5C34F" w14:textId="3937B4F2" w:rsidR="00154485" w:rsidRPr="00954FCC" w:rsidRDefault="00154485" w:rsidP="00154485">
            <w:pPr>
              <w:rPr>
                <w:rFonts w:ascii="Arial" w:hAnsi="Arial"/>
              </w:rPr>
            </w:pPr>
            <w:r w:rsidRPr="00954FCC">
              <w:rPr>
                <w:rFonts w:ascii="Arial" w:eastAsia="Arial" w:hAnsi="Arial"/>
              </w:rPr>
              <w:t>Select random learners to identify five new terms they have added to their Glossary of terms. If learners have fewer than five terms, allow time for updates.</w:t>
            </w:r>
          </w:p>
        </w:tc>
        <w:tc>
          <w:tcPr>
            <w:tcW w:w="4253" w:type="dxa"/>
            <w:tcBorders>
              <w:top w:val="nil"/>
              <w:left w:val="single" w:sz="4" w:space="0" w:color="auto"/>
              <w:bottom w:val="nil"/>
              <w:right w:val="single" w:sz="4" w:space="0" w:color="auto"/>
            </w:tcBorders>
          </w:tcPr>
          <w:p w14:paraId="78B2976B" w14:textId="2925686E" w:rsidR="00154485" w:rsidRPr="00954FCC" w:rsidRDefault="00154485" w:rsidP="00154485">
            <w:pPr>
              <w:rPr>
                <w:rFonts w:ascii="Arial" w:hAnsi="Arial"/>
              </w:rPr>
            </w:pPr>
            <w:r w:rsidRPr="00954FCC">
              <w:rPr>
                <w:rFonts w:ascii="Arial" w:eastAsia="Arial" w:hAnsi="Arial"/>
              </w:rPr>
              <w:t>Update the Glossary of terms, ensuring at least five new terms are recorded.</w:t>
            </w:r>
          </w:p>
        </w:tc>
        <w:tc>
          <w:tcPr>
            <w:tcW w:w="2896" w:type="dxa"/>
            <w:vMerge/>
            <w:tcBorders>
              <w:left w:val="single" w:sz="4" w:space="0" w:color="auto"/>
            </w:tcBorders>
          </w:tcPr>
          <w:p w14:paraId="7667EF62" w14:textId="77777777" w:rsidR="00154485" w:rsidRPr="00954FCC" w:rsidRDefault="00154485" w:rsidP="00154485">
            <w:pPr>
              <w:rPr>
                <w:rFonts w:ascii="Arial" w:hAnsi="Arial"/>
              </w:rPr>
            </w:pPr>
          </w:p>
        </w:tc>
      </w:tr>
      <w:tr w:rsidR="00154485" w:rsidRPr="00954FCC" w14:paraId="77D45279" w14:textId="77777777" w:rsidTr="00B15828">
        <w:tc>
          <w:tcPr>
            <w:tcW w:w="1555" w:type="dxa"/>
            <w:vMerge/>
            <w:tcBorders>
              <w:top w:val="nil"/>
              <w:left w:val="single" w:sz="4" w:space="0" w:color="auto"/>
              <w:bottom w:val="single" w:sz="4" w:space="0" w:color="auto"/>
              <w:right w:val="single" w:sz="4" w:space="0" w:color="auto"/>
            </w:tcBorders>
          </w:tcPr>
          <w:p w14:paraId="1583DC1A" w14:textId="77777777" w:rsidR="00154485" w:rsidRPr="00954FCC" w:rsidRDefault="00154485" w:rsidP="00154485">
            <w:pPr>
              <w:rPr>
                <w:rFonts w:ascii="Arial" w:hAnsi="Arial"/>
              </w:rPr>
            </w:pPr>
          </w:p>
        </w:tc>
        <w:tc>
          <w:tcPr>
            <w:tcW w:w="5244" w:type="dxa"/>
            <w:tcBorders>
              <w:top w:val="nil"/>
              <w:left w:val="single" w:sz="4" w:space="0" w:color="auto"/>
              <w:bottom w:val="single" w:sz="4" w:space="0" w:color="auto"/>
              <w:right w:val="single" w:sz="4" w:space="0" w:color="auto"/>
            </w:tcBorders>
          </w:tcPr>
          <w:p w14:paraId="7E9F8A3D" w14:textId="12A25B1F" w:rsidR="00154485" w:rsidRPr="00954FCC" w:rsidRDefault="00154485" w:rsidP="00154485">
            <w:pPr>
              <w:rPr>
                <w:rFonts w:ascii="Arial" w:hAnsi="Arial"/>
              </w:rPr>
            </w:pPr>
            <w:r w:rsidRPr="00954FCC">
              <w:rPr>
                <w:rFonts w:ascii="Arial" w:eastAsia="Arial" w:hAnsi="Arial"/>
              </w:rPr>
              <w:t xml:space="preserve">Get individuals to look at another learners Glossary of terms. Circulate and check Glossary of terms content and deal with misunderstanding and missing content. </w:t>
            </w:r>
          </w:p>
        </w:tc>
        <w:tc>
          <w:tcPr>
            <w:tcW w:w="4253" w:type="dxa"/>
            <w:tcBorders>
              <w:top w:val="nil"/>
              <w:left w:val="single" w:sz="4" w:space="0" w:color="auto"/>
              <w:bottom w:val="single" w:sz="4" w:space="0" w:color="auto"/>
              <w:right w:val="single" w:sz="4" w:space="0" w:color="auto"/>
            </w:tcBorders>
          </w:tcPr>
          <w:p w14:paraId="49873A39" w14:textId="6A6D49F4" w:rsidR="00154485" w:rsidRPr="00954FCC" w:rsidRDefault="00154485" w:rsidP="00154485">
            <w:pPr>
              <w:rPr>
                <w:rFonts w:ascii="Arial" w:hAnsi="Arial"/>
              </w:rPr>
            </w:pPr>
            <w:r w:rsidRPr="00954FCC">
              <w:rPr>
                <w:rFonts w:ascii="Arial" w:eastAsia="Arial" w:hAnsi="Arial"/>
              </w:rPr>
              <w:t>In pairs, read each other</w:t>
            </w:r>
            <w:r w:rsidR="006E1F56" w:rsidRPr="00954FCC">
              <w:rPr>
                <w:rFonts w:ascii="Arial" w:eastAsia="Arial" w:hAnsi="Arial"/>
              </w:rPr>
              <w:t>’</w:t>
            </w:r>
            <w:r w:rsidRPr="00954FCC">
              <w:rPr>
                <w:rFonts w:ascii="Arial" w:eastAsia="Arial" w:hAnsi="Arial"/>
              </w:rPr>
              <w:t xml:space="preserve">s Glossary of terms. Identify any misconceptions, add and make amendments to your own. </w:t>
            </w:r>
          </w:p>
        </w:tc>
        <w:tc>
          <w:tcPr>
            <w:tcW w:w="2896" w:type="dxa"/>
            <w:vMerge/>
            <w:tcBorders>
              <w:left w:val="single" w:sz="4" w:space="0" w:color="auto"/>
            </w:tcBorders>
          </w:tcPr>
          <w:p w14:paraId="63D1847B" w14:textId="77777777" w:rsidR="00154485" w:rsidRPr="00954FCC" w:rsidRDefault="00154485" w:rsidP="00154485">
            <w:pPr>
              <w:rPr>
                <w:rFonts w:ascii="Arial" w:hAnsi="Arial"/>
              </w:rPr>
            </w:pPr>
          </w:p>
        </w:tc>
      </w:tr>
      <w:tr w:rsidR="00154485" w:rsidRPr="00954FCC" w14:paraId="0CAF7645" w14:textId="77777777" w:rsidTr="00B15828">
        <w:tc>
          <w:tcPr>
            <w:tcW w:w="1555" w:type="dxa"/>
            <w:tcBorders>
              <w:top w:val="single" w:sz="4" w:space="0" w:color="auto"/>
            </w:tcBorders>
          </w:tcPr>
          <w:p w14:paraId="1564D61D" w14:textId="6CBB53F2" w:rsidR="00154485" w:rsidRPr="00954FCC" w:rsidRDefault="00154485" w:rsidP="00154485">
            <w:pPr>
              <w:rPr>
                <w:rFonts w:ascii="Arial" w:hAnsi="Arial"/>
              </w:rPr>
            </w:pPr>
            <w:r w:rsidRPr="00954FCC">
              <w:rPr>
                <w:rFonts w:ascii="Arial" w:hAnsi="Arial"/>
              </w:rPr>
              <w:t>5 minutes</w:t>
            </w:r>
          </w:p>
        </w:tc>
        <w:tc>
          <w:tcPr>
            <w:tcW w:w="5244" w:type="dxa"/>
            <w:tcBorders>
              <w:top w:val="single" w:sz="4" w:space="0" w:color="auto"/>
              <w:bottom w:val="nil"/>
            </w:tcBorders>
          </w:tcPr>
          <w:p w14:paraId="5876CA3C" w14:textId="15D0517E" w:rsidR="00154485" w:rsidRPr="00954FCC" w:rsidRDefault="00154485" w:rsidP="00154485">
            <w:pPr>
              <w:rPr>
                <w:rFonts w:ascii="Arial" w:hAnsi="Arial"/>
              </w:rPr>
            </w:pPr>
            <w:r w:rsidRPr="00954FCC">
              <w:rPr>
                <w:rFonts w:ascii="Arial" w:eastAsia="Arial" w:hAnsi="Arial"/>
              </w:rPr>
              <w:t xml:space="preserve">Assign the homework task to prepare for </w:t>
            </w:r>
            <w:r w:rsidR="00A23122" w:rsidRPr="00954FCC">
              <w:rPr>
                <w:rFonts w:ascii="Arial" w:eastAsia="Arial" w:hAnsi="Arial"/>
              </w:rPr>
              <w:t>l</w:t>
            </w:r>
            <w:r w:rsidRPr="00954FCC">
              <w:rPr>
                <w:rFonts w:ascii="Arial" w:eastAsia="Arial" w:hAnsi="Arial"/>
              </w:rPr>
              <w:t xml:space="preserve">esson </w:t>
            </w:r>
            <w:r w:rsidR="002A380B" w:rsidRPr="00954FCC">
              <w:rPr>
                <w:rFonts w:ascii="Arial" w:eastAsia="Arial" w:hAnsi="Arial"/>
              </w:rPr>
              <w:t>5</w:t>
            </w:r>
            <w:r w:rsidRPr="00954FCC">
              <w:rPr>
                <w:rFonts w:ascii="Arial" w:eastAsia="Arial" w:hAnsi="Arial"/>
              </w:rPr>
              <w:t xml:space="preserve">. Get learners to access the Glossary of terms and revise keywords for </w:t>
            </w:r>
            <w:r w:rsidR="00A23122" w:rsidRPr="00954FCC">
              <w:rPr>
                <w:rFonts w:ascii="Arial" w:eastAsia="Arial" w:hAnsi="Arial"/>
              </w:rPr>
              <w:t>l</w:t>
            </w:r>
            <w:r w:rsidRPr="00954FCC">
              <w:rPr>
                <w:rFonts w:ascii="Arial" w:eastAsia="Arial" w:hAnsi="Arial"/>
              </w:rPr>
              <w:t xml:space="preserve">esson </w:t>
            </w:r>
            <w:r w:rsidR="002A380B" w:rsidRPr="00954FCC">
              <w:rPr>
                <w:rFonts w:ascii="Arial" w:eastAsia="Arial" w:hAnsi="Arial"/>
              </w:rPr>
              <w:t>6</w:t>
            </w:r>
            <w:r w:rsidRPr="00954FCC">
              <w:rPr>
                <w:rFonts w:ascii="Arial" w:eastAsia="Arial" w:hAnsi="Arial"/>
              </w:rPr>
              <w:t xml:space="preserve">. </w:t>
            </w:r>
          </w:p>
        </w:tc>
        <w:tc>
          <w:tcPr>
            <w:tcW w:w="4253" w:type="dxa"/>
            <w:tcBorders>
              <w:top w:val="single" w:sz="4" w:space="0" w:color="auto"/>
              <w:bottom w:val="nil"/>
            </w:tcBorders>
          </w:tcPr>
          <w:p w14:paraId="6039465F" w14:textId="000A2D1E" w:rsidR="00154485" w:rsidRPr="00954FCC" w:rsidRDefault="00154485" w:rsidP="00154485">
            <w:pPr>
              <w:rPr>
                <w:rFonts w:ascii="Arial" w:hAnsi="Arial"/>
              </w:rPr>
            </w:pPr>
            <w:r w:rsidRPr="00954FCC">
              <w:rPr>
                <w:rFonts w:ascii="Arial" w:eastAsia="Arial" w:hAnsi="Arial"/>
              </w:rPr>
              <w:t>Note down the homework task and reflect on how today</w:t>
            </w:r>
            <w:r w:rsidR="00351960" w:rsidRPr="00954FCC">
              <w:rPr>
                <w:rFonts w:ascii="Arial" w:eastAsia="Arial" w:hAnsi="Arial"/>
              </w:rPr>
              <w:t>’</w:t>
            </w:r>
            <w:r w:rsidRPr="00954FCC">
              <w:rPr>
                <w:rFonts w:ascii="Arial" w:eastAsia="Arial" w:hAnsi="Arial"/>
              </w:rPr>
              <w:t>s skills apply to managing data at WellCare Clinic.</w:t>
            </w:r>
          </w:p>
        </w:tc>
        <w:tc>
          <w:tcPr>
            <w:tcW w:w="2896" w:type="dxa"/>
            <w:vMerge/>
          </w:tcPr>
          <w:p w14:paraId="104D9DE8" w14:textId="77777777" w:rsidR="00154485" w:rsidRPr="00954FCC" w:rsidRDefault="00154485" w:rsidP="00154485">
            <w:pPr>
              <w:rPr>
                <w:rFonts w:ascii="Arial" w:hAnsi="Arial"/>
              </w:rPr>
            </w:pPr>
          </w:p>
        </w:tc>
      </w:tr>
      <w:tr w:rsidR="00154485" w:rsidRPr="00954FCC" w14:paraId="722FEF1A" w14:textId="77777777" w:rsidTr="00B8525B">
        <w:tc>
          <w:tcPr>
            <w:tcW w:w="13948" w:type="dxa"/>
            <w:gridSpan w:val="4"/>
          </w:tcPr>
          <w:p w14:paraId="01C71BE5" w14:textId="73D31CFF" w:rsidR="00154485" w:rsidRPr="00954FCC" w:rsidRDefault="00154485" w:rsidP="00154485">
            <w:pPr>
              <w:rPr>
                <w:rFonts w:ascii="Arial" w:hAnsi="Arial"/>
                <w:b/>
                <w:bCs/>
                <w:color w:val="FF0000"/>
              </w:rPr>
            </w:pPr>
            <w:r w:rsidRPr="00954FCC">
              <w:rPr>
                <w:rFonts w:ascii="Arial" w:hAnsi="Arial"/>
                <w:b/>
                <w:bCs/>
              </w:rPr>
              <w:t>Other:</w:t>
            </w:r>
          </w:p>
          <w:p w14:paraId="08BB5FF9" w14:textId="673CFF1B" w:rsidR="00154485" w:rsidRPr="00954FCC" w:rsidRDefault="00154485" w:rsidP="00154485">
            <w:pPr>
              <w:rPr>
                <w:rFonts w:ascii="Arial" w:eastAsia="Arial" w:hAnsi="Arial"/>
              </w:rPr>
            </w:pPr>
            <w:r w:rsidRPr="00954FCC">
              <w:rPr>
                <w:rFonts w:ascii="Arial" w:hAnsi="Arial"/>
                <w:i/>
                <w:iCs/>
              </w:rPr>
              <w:t xml:space="preserve">Maths: </w:t>
            </w:r>
            <w:r w:rsidRPr="00954FCC">
              <w:rPr>
                <w:rFonts w:ascii="Arial" w:eastAsia="Arial" w:hAnsi="Arial"/>
              </w:rPr>
              <w:t>Learners will apply arithmetic operators (+, -, *, /) to calculate totals, averages and differences in patient data and identify when formula</w:t>
            </w:r>
            <w:r w:rsidR="00090D23" w:rsidRPr="00954FCC">
              <w:rPr>
                <w:rFonts w:ascii="Arial" w:eastAsia="Arial" w:hAnsi="Arial"/>
              </w:rPr>
              <w:t>e</w:t>
            </w:r>
            <w:r w:rsidRPr="00954FCC">
              <w:rPr>
                <w:rFonts w:ascii="Arial" w:eastAsia="Arial" w:hAnsi="Arial"/>
              </w:rPr>
              <w:t xml:space="preserve"> are most beneficial and explain their impact on efficiency.</w:t>
            </w:r>
          </w:p>
          <w:p w14:paraId="3F210E57" w14:textId="43130F02" w:rsidR="00154485" w:rsidRPr="00954FCC" w:rsidRDefault="00154485" w:rsidP="00154485">
            <w:pPr>
              <w:rPr>
                <w:rFonts w:ascii="Arial" w:hAnsi="Arial"/>
              </w:rPr>
            </w:pPr>
            <w:r w:rsidRPr="00954FCC">
              <w:rPr>
                <w:rFonts w:ascii="Arial" w:hAnsi="Arial"/>
                <w:i/>
                <w:iCs/>
              </w:rPr>
              <w:t xml:space="preserve">Digital: </w:t>
            </w:r>
            <w:r w:rsidRPr="00954FCC">
              <w:rPr>
                <w:rFonts w:ascii="Arial" w:eastAsia="Arial" w:hAnsi="Arial"/>
              </w:rPr>
              <w:t>Learners will input, structure and process data in a spreadsheet using formulae and cell references. Learners will start to develop an understanding of how automation reduces errors and improves efficiency in data processing.</w:t>
            </w:r>
          </w:p>
        </w:tc>
      </w:tr>
      <w:tr w:rsidR="00154485" w:rsidRPr="00954FCC" w14:paraId="2B67B9D9" w14:textId="77777777" w:rsidTr="00B8525B">
        <w:tc>
          <w:tcPr>
            <w:tcW w:w="13948" w:type="dxa"/>
            <w:gridSpan w:val="4"/>
          </w:tcPr>
          <w:p w14:paraId="33F4ADEF" w14:textId="4D33851C" w:rsidR="00154485" w:rsidRPr="00954FCC" w:rsidRDefault="00154485" w:rsidP="00154485">
            <w:pPr>
              <w:rPr>
                <w:rFonts w:ascii="Arial" w:hAnsi="Arial"/>
                <w:b/>
                <w:bCs/>
                <w:color w:val="FF0000"/>
              </w:rPr>
            </w:pPr>
            <w:r w:rsidRPr="00954FCC">
              <w:rPr>
                <w:rFonts w:ascii="Arial" w:hAnsi="Arial"/>
                <w:b/>
                <w:bCs/>
              </w:rPr>
              <w:t>Adaptation:</w:t>
            </w:r>
          </w:p>
          <w:p w14:paraId="35D0EED9" w14:textId="4C8664A7" w:rsidR="00154485" w:rsidRPr="00954FCC" w:rsidRDefault="00154485" w:rsidP="00154485">
            <w:pPr>
              <w:rPr>
                <w:rFonts w:ascii="Arial" w:hAnsi="Arial"/>
                <w:b/>
                <w:bCs/>
              </w:rPr>
            </w:pPr>
            <w:r w:rsidRPr="00954FCC">
              <w:rPr>
                <w:rFonts w:ascii="Arial" w:hAnsi="Arial"/>
                <w:i/>
                <w:iCs/>
              </w:rPr>
              <w:lastRenderedPageBreak/>
              <w:t>SEND</w:t>
            </w:r>
            <w:r w:rsidRPr="00954FCC">
              <w:rPr>
                <w:rFonts w:ascii="Arial" w:hAnsi="Arial"/>
                <w:b/>
                <w:bCs/>
              </w:rPr>
              <w:t xml:space="preserve">: </w:t>
            </w:r>
            <w:r w:rsidRPr="00954FCC">
              <w:rPr>
                <w:rFonts w:ascii="Arial" w:hAnsi="Arial"/>
              </w:rPr>
              <w:t>Some learners may benefit having the table on the Using formula slide as a large</w:t>
            </w:r>
            <w:r w:rsidR="00A23122" w:rsidRPr="00954FCC">
              <w:rPr>
                <w:rFonts w:ascii="Arial" w:hAnsi="Arial"/>
              </w:rPr>
              <w:t>,</w:t>
            </w:r>
            <w:r w:rsidRPr="00954FCC">
              <w:rPr>
                <w:rFonts w:ascii="Arial" w:hAnsi="Arial"/>
              </w:rPr>
              <w:t xml:space="preserve"> printed handout. </w:t>
            </w:r>
          </w:p>
        </w:tc>
      </w:tr>
      <w:tr w:rsidR="00154485" w:rsidRPr="00954FCC" w14:paraId="0A669A5F" w14:textId="77777777" w:rsidTr="00B8525B">
        <w:tc>
          <w:tcPr>
            <w:tcW w:w="13948" w:type="dxa"/>
            <w:gridSpan w:val="4"/>
          </w:tcPr>
          <w:p w14:paraId="45518A74" w14:textId="77777777" w:rsidR="00154485" w:rsidRPr="00954FCC" w:rsidRDefault="00154485" w:rsidP="00154485">
            <w:pPr>
              <w:rPr>
                <w:rFonts w:ascii="Arial" w:hAnsi="Arial"/>
                <w:b/>
                <w:bCs/>
              </w:rPr>
            </w:pPr>
            <w:r w:rsidRPr="00954FCC">
              <w:rPr>
                <w:rFonts w:ascii="Arial" w:hAnsi="Arial"/>
                <w:b/>
                <w:bCs/>
              </w:rPr>
              <w:lastRenderedPageBreak/>
              <w:t>Next steps in learning:</w:t>
            </w:r>
          </w:p>
          <w:p w14:paraId="10A119C3" w14:textId="5AD04092" w:rsidR="00154485" w:rsidRPr="00954FCC" w:rsidRDefault="00154485" w:rsidP="00154485">
            <w:pPr>
              <w:pStyle w:val="ListParagraph"/>
              <w:numPr>
                <w:ilvl w:val="0"/>
                <w:numId w:val="1"/>
              </w:numPr>
              <w:rPr>
                <w:rFonts w:ascii="Arial" w:eastAsia="Arial" w:hAnsi="Arial"/>
              </w:rPr>
            </w:pPr>
            <w:r w:rsidRPr="00954FCC">
              <w:rPr>
                <w:rFonts w:ascii="Arial" w:eastAsia="Arial" w:hAnsi="Arial"/>
              </w:rPr>
              <w:t>Learners will complete the assigned homework, reinforcing how businesses can use functions.</w:t>
            </w:r>
          </w:p>
          <w:p w14:paraId="0F65FC3A" w14:textId="6B585957" w:rsidR="00154485" w:rsidRPr="00954FCC" w:rsidRDefault="00154485" w:rsidP="00154485">
            <w:pPr>
              <w:pStyle w:val="ListParagraph"/>
              <w:numPr>
                <w:ilvl w:val="0"/>
                <w:numId w:val="1"/>
              </w:numPr>
              <w:rPr>
                <w:rFonts w:ascii="Arial" w:eastAsia="Arial" w:hAnsi="Arial"/>
              </w:rPr>
            </w:pPr>
            <w:r w:rsidRPr="00954FCC">
              <w:rPr>
                <w:rFonts w:ascii="Arial" w:eastAsia="Arial" w:hAnsi="Arial"/>
              </w:rPr>
              <w:t xml:space="preserve">Learners revise keywords on the Glossary of terms for </w:t>
            </w:r>
            <w:r w:rsidR="00A23122" w:rsidRPr="00954FCC">
              <w:rPr>
                <w:rFonts w:ascii="Arial" w:eastAsia="Arial" w:hAnsi="Arial"/>
              </w:rPr>
              <w:t>l</w:t>
            </w:r>
            <w:r w:rsidRPr="00954FCC">
              <w:rPr>
                <w:rFonts w:ascii="Arial" w:eastAsia="Arial" w:hAnsi="Arial"/>
              </w:rPr>
              <w:t xml:space="preserve">esson </w:t>
            </w:r>
            <w:r w:rsidR="002A380B" w:rsidRPr="00954FCC">
              <w:rPr>
                <w:rFonts w:ascii="Arial" w:eastAsia="Arial" w:hAnsi="Arial"/>
              </w:rPr>
              <w:t>6</w:t>
            </w:r>
            <w:r w:rsidRPr="00954FCC">
              <w:rPr>
                <w:rFonts w:ascii="Arial" w:eastAsia="Arial" w:hAnsi="Arial"/>
              </w:rPr>
              <w:t>.</w:t>
            </w:r>
          </w:p>
          <w:p w14:paraId="64396F10" w14:textId="35D7043E" w:rsidR="00154485" w:rsidRPr="00954FCC" w:rsidRDefault="00154485" w:rsidP="00154485">
            <w:pPr>
              <w:pStyle w:val="ListParagraph"/>
              <w:numPr>
                <w:ilvl w:val="0"/>
                <w:numId w:val="1"/>
              </w:numPr>
              <w:rPr>
                <w:rFonts w:ascii="Arial" w:hAnsi="Arial"/>
              </w:rPr>
            </w:pPr>
            <w:r w:rsidRPr="00954FCC">
              <w:rPr>
                <w:rFonts w:ascii="Arial" w:eastAsia="Arial" w:hAnsi="Arial"/>
              </w:rPr>
              <w:t xml:space="preserve">Teacher will prepare the Teacher demonstration spreadsheet and Learner activity spreadsheet with structured data for </w:t>
            </w:r>
            <w:r w:rsidR="00A23122" w:rsidRPr="00954FCC">
              <w:rPr>
                <w:rFonts w:ascii="Arial" w:eastAsia="Arial" w:hAnsi="Arial"/>
              </w:rPr>
              <w:t>l</w:t>
            </w:r>
            <w:r w:rsidRPr="00954FCC">
              <w:rPr>
                <w:rFonts w:ascii="Arial" w:eastAsia="Arial" w:hAnsi="Arial"/>
              </w:rPr>
              <w:t xml:space="preserve">esson </w:t>
            </w:r>
            <w:r w:rsidR="002A380B" w:rsidRPr="00954FCC">
              <w:rPr>
                <w:rFonts w:ascii="Arial" w:eastAsia="Arial" w:hAnsi="Arial"/>
              </w:rPr>
              <w:t>5</w:t>
            </w:r>
            <w:r w:rsidRPr="00954FCC">
              <w:rPr>
                <w:rFonts w:ascii="Arial" w:eastAsia="Arial" w:hAnsi="Arial"/>
              </w:rPr>
              <w:t>.</w:t>
            </w:r>
          </w:p>
        </w:tc>
      </w:tr>
    </w:tbl>
    <w:p w14:paraId="1D3CF506" w14:textId="77777777" w:rsidR="00A722F9" w:rsidRPr="00954FCC" w:rsidRDefault="00A722F9" w:rsidP="00A722F9"/>
    <w:p w14:paraId="5FB94DED" w14:textId="77777777" w:rsidR="0012768E" w:rsidRPr="00954FCC" w:rsidRDefault="0012768E">
      <w:r w:rsidRPr="00954FCC">
        <w:br w:type="page"/>
      </w:r>
    </w:p>
    <w:p w14:paraId="72B75838" w14:textId="0B48E624" w:rsidR="00DA4D58" w:rsidRPr="006A56EB" w:rsidRDefault="0012768E" w:rsidP="00533DD3">
      <w:pPr>
        <w:pStyle w:val="Heading2"/>
      </w:pPr>
      <w:r w:rsidRPr="006A56EB">
        <w:lastRenderedPageBreak/>
        <w:t>Lesson 5</w:t>
      </w:r>
    </w:p>
    <w:tbl>
      <w:tblPr>
        <w:tblStyle w:val="TableGrid"/>
        <w:tblW w:w="13948" w:type="dxa"/>
        <w:tblLook w:val="04A0" w:firstRow="1" w:lastRow="0" w:firstColumn="1" w:lastColumn="0" w:noHBand="0" w:noVBand="1"/>
      </w:tblPr>
      <w:tblGrid>
        <w:gridCol w:w="1555"/>
        <w:gridCol w:w="5244"/>
        <w:gridCol w:w="4253"/>
        <w:gridCol w:w="2896"/>
      </w:tblGrid>
      <w:tr w:rsidR="00670046" w:rsidRPr="006A56EB" w14:paraId="40EBE6F7" w14:textId="77777777" w:rsidTr="00154485">
        <w:tc>
          <w:tcPr>
            <w:tcW w:w="13948" w:type="dxa"/>
            <w:gridSpan w:val="4"/>
          </w:tcPr>
          <w:p w14:paraId="71CB67C8" w14:textId="7403294D" w:rsidR="00670046" w:rsidRPr="006729E3" w:rsidRDefault="00670046" w:rsidP="00533DD3">
            <w:pPr>
              <w:pStyle w:val="Heading2"/>
              <w:rPr>
                <w:rFonts w:ascii="Arial" w:hAnsi="Arial"/>
              </w:rPr>
            </w:pPr>
            <w:r w:rsidRPr="006729E3">
              <w:rPr>
                <w:rFonts w:ascii="Arial" w:hAnsi="Arial"/>
              </w:rPr>
              <w:t xml:space="preserve">Title: </w:t>
            </w:r>
            <w:r w:rsidR="00990B94" w:rsidRPr="006729E3">
              <w:rPr>
                <w:rFonts w:ascii="Arial" w:hAnsi="Arial"/>
              </w:rPr>
              <w:t>Function masters</w:t>
            </w:r>
          </w:p>
          <w:p w14:paraId="23594D62" w14:textId="1B031A0B" w:rsidR="00670046" w:rsidRPr="006729E3" w:rsidRDefault="00670046" w:rsidP="009128B4">
            <w:pPr>
              <w:rPr>
                <w:rFonts w:ascii="Arial" w:hAnsi="Arial"/>
              </w:rPr>
            </w:pPr>
            <w:r w:rsidRPr="006729E3">
              <w:rPr>
                <w:rFonts w:ascii="Arial" w:hAnsi="Arial"/>
                <w:b/>
                <w:bCs/>
              </w:rPr>
              <w:t>Targeted content reference:</w:t>
            </w:r>
            <w:r w:rsidRPr="006729E3">
              <w:rPr>
                <w:rFonts w:ascii="Arial" w:hAnsi="Arial"/>
              </w:rPr>
              <w:t xml:space="preserve"> </w:t>
            </w:r>
            <w:r w:rsidR="00ED2935" w:rsidRPr="006729E3">
              <w:rPr>
                <w:rFonts w:ascii="Arial" w:hAnsi="Arial"/>
              </w:rPr>
              <w:t>This supports knowledge and skills in information and data, investigation, numeracy and digital skills from the National Technical Outcomes (NTO) outcome one for the TLFY in Digital.</w:t>
            </w:r>
          </w:p>
          <w:p w14:paraId="33FA75DB" w14:textId="79E9E78F" w:rsidR="00670046" w:rsidRPr="006729E3" w:rsidRDefault="00670046" w:rsidP="009128B4">
            <w:pPr>
              <w:rPr>
                <w:rFonts w:ascii="Arial" w:hAnsi="Arial"/>
              </w:rPr>
            </w:pPr>
            <w:r w:rsidRPr="006729E3">
              <w:rPr>
                <w:rFonts w:ascii="Arial" w:hAnsi="Arial"/>
                <w:b/>
                <w:bCs/>
              </w:rPr>
              <w:t>Lesson sequence number:</w:t>
            </w:r>
            <w:r w:rsidRPr="006729E3">
              <w:rPr>
                <w:rFonts w:ascii="Arial" w:hAnsi="Arial"/>
              </w:rPr>
              <w:t xml:space="preserve"> 5</w:t>
            </w:r>
          </w:p>
          <w:p w14:paraId="2A881073" w14:textId="555910A2" w:rsidR="00670046" w:rsidRPr="006729E3" w:rsidRDefault="00670046" w:rsidP="009128B4">
            <w:pPr>
              <w:rPr>
                <w:rFonts w:ascii="Arial" w:hAnsi="Arial"/>
              </w:rPr>
            </w:pPr>
            <w:r w:rsidRPr="006729E3">
              <w:rPr>
                <w:rFonts w:ascii="Arial" w:hAnsi="Arial"/>
                <w:b/>
                <w:bCs/>
              </w:rPr>
              <w:t>Timing:</w:t>
            </w:r>
            <w:r w:rsidRPr="006729E3">
              <w:rPr>
                <w:rFonts w:ascii="Arial" w:hAnsi="Arial"/>
              </w:rPr>
              <w:t xml:space="preserve"> </w:t>
            </w:r>
            <w:r w:rsidR="00063A35" w:rsidRPr="006729E3">
              <w:rPr>
                <w:rFonts w:ascii="Arial" w:hAnsi="Arial"/>
              </w:rPr>
              <w:t>2 hours</w:t>
            </w:r>
          </w:p>
        </w:tc>
      </w:tr>
      <w:tr w:rsidR="00670046" w:rsidRPr="006A56EB" w14:paraId="4AC3CB56" w14:textId="77777777" w:rsidTr="00154485">
        <w:tc>
          <w:tcPr>
            <w:tcW w:w="13948" w:type="dxa"/>
            <w:gridSpan w:val="4"/>
          </w:tcPr>
          <w:p w14:paraId="62D53CDB" w14:textId="30970BA7" w:rsidR="002D747D" w:rsidRPr="006729E3" w:rsidRDefault="00670046" w:rsidP="002D747D">
            <w:pPr>
              <w:rPr>
                <w:rFonts w:ascii="Arial" w:hAnsi="Arial"/>
                <w:b/>
                <w:bCs/>
              </w:rPr>
            </w:pPr>
            <w:r w:rsidRPr="006729E3">
              <w:rPr>
                <w:rFonts w:ascii="Arial" w:hAnsi="Arial"/>
                <w:b/>
                <w:bCs/>
              </w:rPr>
              <w:t>Prior learning:</w:t>
            </w:r>
          </w:p>
          <w:p w14:paraId="1F66EDF6" w14:textId="72C2D376" w:rsidR="002D747D" w:rsidRPr="006729E3" w:rsidRDefault="00FF0896" w:rsidP="006729E3">
            <w:pPr>
              <w:pStyle w:val="ListParagraph"/>
              <w:numPr>
                <w:ilvl w:val="0"/>
                <w:numId w:val="142"/>
              </w:numPr>
              <w:rPr>
                <w:rFonts w:ascii="Arial" w:eastAsia="Arial" w:hAnsi="Arial"/>
              </w:rPr>
            </w:pPr>
            <w:r w:rsidRPr="006729E3">
              <w:rPr>
                <w:rFonts w:ascii="Arial" w:hAnsi="Arial"/>
              </w:rPr>
              <w:t xml:space="preserve">Lessons one to </w:t>
            </w:r>
            <w:r w:rsidR="002A380B" w:rsidRPr="006729E3">
              <w:rPr>
                <w:rFonts w:ascii="Arial" w:hAnsi="Arial"/>
              </w:rPr>
              <w:t>4</w:t>
            </w:r>
            <w:r w:rsidR="00A23122" w:rsidRPr="006729E3">
              <w:rPr>
                <w:rFonts w:ascii="Arial" w:hAnsi="Arial"/>
              </w:rPr>
              <w:t>.</w:t>
            </w:r>
            <w:r w:rsidR="00CE2D70" w:rsidRPr="006729E3">
              <w:rPr>
                <w:rFonts w:ascii="Arial" w:eastAsia="Arial" w:hAnsi="Arial"/>
              </w:rPr>
              <w:t xml:space="preserve"> </w:t>
            </w:r>
          </w:p>
        </w:tc>
      </w:tr>
      <w:tr w:rsidR="00670046" w:rsidRPr="006A56EB" w14:paraId="789C8505" w14:textId="77777777" w:rsidTr="007A0019">
        <w:tc>
          <w:tcPr>
            <w:tcW w:w="1555" w:type="dxa"/>
            <w:tcBorders>
              <w:bottom w:val="single" w:sz="4" w:space="0" w:color="auto"/>
            </w:tcBorders>
          </w:tcPr>
          <w:p w14:paraId="545C7B55" w14:textId="77777777" w:rsidR="00670046" w:rsidRPr="006A56EB" w:rsidRDefault="00670046" w:rsidP="009128B4">
            <w:pPr>
              <w:rPr>
                <w:rFonts w:ascii="Arial" w:hAnsi="Arial"/>
                <w:b/>
                <w:bCs/>
              </w:rPr>
            </w:pPr>
            <w:r w:rsidRPr="006A56EB">
              <w:rPr>
                <w:rFonts w:ascii="Arial" w:hAnsi="Arial"/>
                <w:b/>
                <w:bCs/>
              </w:rPr>
              <w:t>Timing</w:t>
            </w:r>
          </w:p>
        </w:tc>
        <w:tc>
          <w:tcPr>
            <w:tcW w:w="5244" w:type="dxa"/>
            <w:tcBorders>
              <w:bottom w:val="single" w:sz="4" w:space="0" w:color="auto"/>
            </w:tcBorders>
          </w:tcPr>
          <w:p w14:paraId="7AF44497" w14:textId="77777777" w:rsidR="00670046" w:rsidRPr="006A56EB" w:rsidRDefault="00670046" w:rsidP="009128B4">
            <w:pPr>
              <w:rPr>
                <w:rFonts w:ascii="Arial" w:hAnsi="Arial"/>
                <w:b/>
                <w:bCs/>
              </w:rPr>
            </w:pPr>
            <w:r w:rsidRPr="006A56EB">
              <w:rPr>
                <w:rFonts w:ascii="Arial" w:hAnsi="Arial"/>
                <w:b/>
                <w:bCs/>
              </w:rPr>
              <w:t>Teacher activity</w:t>
            </w:r>
          </w:p>
        </w:tc>
        <w:tc>
          <w:tcPr>
            <w:tcW w:w="4253" w:type="dxa"/>
            <w:tcBorders>
              <w:bottom w:val="single" w:sz="4" w:space="0" w:color="auto"/>
            </w:tcBorders>
          </w:tcPr>
          <w:p w14:paraId="07F85776"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Pr>
          <w:p w14:paraId="5D3FEE0E" w14:textId="39F9C406" w:rsidR="00670046" w:rsidRPr="006A56EB" w:rsidRDefault="00490FC4" w:rsidP="009128B4">
            <w:pPr>
              <w:rPr>
                <w:rFonts w:ascii="Arial" w:hAnsi="Arial"/>
                <w:b/>
                <w:bCs/>
              </w:rPr>
            </w:pPr>
            <w:r w:rsidRPr="006A56EB">
              <w:rPr>
                <w:rFonts w:ascii="Arial" w:hAnsi="Arial"/>
                <w:b/>
                <w:bCs/>
              </w:rPr>
              <w:t>Support materials</w:t>
            </w:r>
          </w:p>
        </w:tc>
      </w:tr>
      <w:tr w:rsidR="00775563" w:rsidRPr="006A56EB" w14:paraId="7F261114" w14:textId="77777777" w:rsidTr="007A0019">
        <w:tc>
          <w:tcPr>
            <w:tcW w:w="1555" w:type="dxa"/>
            <w:tcBorders>
              <w:top w:val="single" w:sz="4" w:space="0" w:color="auto"/>
              <w:left w:val="single" w:sz="4" w:space="0" w:color="auto"/>
              <w:bottom w:val="single" w:sz="4" w:space="0" w:color="auto"/>
              <w:right w:val="single" w:sz="4" w:space="0" w:color="auto"/>
            </w:tcBorders>
          </w:tcPr>
          <w:p w14:paraId="0320E70F" w14:textId="266FB02F" w:rsidR="00775563" w:rsidRPr="006A56EB" w:rsidRDefault="00A37A89" w:rsidP="00775563">
            <w:pPr>
              <w:rPr>
                <w:rFonts w:ascii="Arial" w:hAnsi="Arial"/>
              </w:rPr>
            </w:pPr>
            <w:r w:rsidRPr="006A56EB">
              <w:rPr>
                <w:rFonts w:ascii="Arial" w:hAnsi="Arial"/>
              </w:rPr>
              <w:t>10 minutes</w:t>
            </w:r>
          </w:p>
        </w:tc>
        <w:tc>
          <w:tcPr>
            <w:tcW w:w="5244" w:type="dxa"/>
            <w:tcBorders>
              <w:top w:val="single" w:sz="4" w:space="0" w:color="auto"/>
              <w:left w:val="single" w:sz="4" w:space="0" w:color="auto"/>
              <w:bottom w:val="single" w:sz="4" w:space="0" w:color="auto"/>
              <w:right w:val="single" w:sz="4" w:space="0" w:color="auto"/>
            </w:tcBorders>
          </w:tcPr>
          <w:p w14:paraId="204CD1F0" w14:textId="3011A840" w:rsidR="00775563" w:rsidRPr="006A56EB" w:rsidRDefault="002D6B63" w:rsidP="00775563">
            <w:pPr>
              <w:rPr>
                <w:rFonts w:ascii="Arial" w:hAnsi="Arial"/>
              </w:rPr>
            </w:pPr>
            <w:r w:rsidRPr="006A56EB">
              <w:rPr>
                <w:rFonts w:ascii="Arial" w:hAnsi="Arial"/>
              </w:rPr>
              <w:t xml:space="preserve">Distribute </w:t>
            </w:r>
            <w:r w:rsidR="000E23EC" w:rsidRPr="006A56EB">
              <w:rPr>
                <w:rFonts w:ascii="Arial" w:hAnsi="Arial"/>
              </w:rPr>
              <w:t xml:space="preserve">mini </w:t>
            </w:r>
            <w:r w:rsidRPr="006A56EB">
              <w:rPr>
                <w:rFonts w:ascii="Arial" w:hAnsi="Arial"/>
              </w:rPr>
              <w:t xml:space="preserve">whiteboards and calculators. Display the </w:t>
            </w:r>
            <w:r w:rsidR="00BD3EBF" w:rsidRPr="006A56EB">
              <w:rPr>
                <w:rFonts w:ascii="Arial" w:hAnsi="Arial"/>
              </w:rPr>
              <w:t>R</w:t>
            </w:r>
            <w:r w:rsidRPr="006A56EB">
              <w:rPr>
                <w:rFonts w:ascii="Arial" w:hAnsi="Arial"/>
              </w:rPr>
              <w:t xml:space="preserve">ecap slide and briefly revisit the </w:t>
            </w:r>
            <w:r w:rsidR="00E73E51" w:rsidRPr="006A56EB">
              <w:rPr>
                <w:rFonts w:ascii="Arial" w:hAnsi="Arial"/>
              </w:rPr>
              <w:t>WellCare Clinic task</w:t>
            </w:r>
            <w:r w:rsidRPr="006A56EB">
              <w:rPr>
                <w:rFonts w:ascii="Arial" w:hAnsi="Arial"/>
              </w:rPr>
              <w:t>. Ask learners to write down two spreadsheet functions they recall from the homework video and one benefit of using functions. Select a range of learners to share their answers and ask probing questions to explore their understanding.</w:t>
            </w:r>
          </w:p>
        </w:tc>
        <w:tc>
          <w:tcPr>
            <w:tcW w:w="4253" w:type="dxa"/>
            <w:tcBorders>
              <w:top w:val="single" w:sz="4" w:space="0" w:color="auto"/>
              <w:left w:val="single" w:sz="4" w:space="0" w:color="auto"/>
              <w:bottom w:val="single" w:sz="4" w:space="0" w:color="auto"/>
              <w:right w:val="single" w:sz="4" w:space="0" w:color="auto"/>
            </w:tcBorders>
          </w:tcPr>
          <w:p w14:paraId="3E1EB377" w14:textId="1AE8D6F6" w:rsidR="00775563" w:rsidRPr="006A56EB" w:rsidRDefault="006B74ED" w:rsidP="00775563">
            <w:pPr>
              <w:rPr>
                <w:rFonts w:ascii="Arial" w:hAnsi="Arial"/>
              </w:rPr>
            </w:pPr>
            <w:r w:rsidRPr="006A56EB">
              <w:rPr>
                <w:rFonts w:ascii="Arial" w:hAnsi="Arial"/>
              </w:rPr>
              <w:t xml:space="preserve">Listen to the recap and use the </w:t>
            </w:r>
            <w:r w:rsidR="0000478E" w:rsidRPr="006A56EB">
              <w:rPr>
                <w:rFonts w:ascii="Arial" w:hAnsi="Arial"/>
              </w:rPr>
              <w:t xml:space="preserve">mini </w:t>
            </w:r>
            <w:r w:rsidRPr="006A56EB">
              <w:rPr>
                <w:rFonts w:ascii="Arial" w:hAnsi="Arial"/>
              </w:rPr>
              <w:t>whiteboard to write down two functions and one benefit of using them. Answer the teacher</w:t>
            </w:r>
            <w:r w:rsidR="00351960" w:rsidRPr="006A56EB">
              <w:rPr>
                <w:rFonts w:ascii="Arial" w:hAnsi="Arial"/>
              </w:rPr>
              <w:t>’</w:t>
            </w:r>
            <w:r w:rsidRPr="006A56EB">
              <w:rPr>
                <w:rFonts w:ascii="Arial" w:hAnsi="Arial"/>
              </w:rPr>
              <w:t>s questions and ask for clarification when needed.</w:t>
            </w:r>
          </w:p>
        </w:tc>
        <w:tc>
          <w:tcPr>
            <w:tcW w:w="2896" w:type="dxa"/>
            <w:vMerge w:val="restart"/>
            <w:tcBorders>
              <w:left w:val="single" w:sz="4" w:space="0" w:color="auto"/>
            </w:tcBorders>
          </w:tcPr>
          <w:p w14:paraId="18FC1F6A" w14:textId="30707951" w:rsidR="00775563" w:rsidRPr="006A56EB" w:rsidRDefault="00775563" w:rsidP="00775563">
            <w:pPr>
              <w:rPr>
                <w:rFonts w:ascii="Arial" w:hAnsi="Arial"/>
              </w:rPr>
            </w:pPr>
            <w:r w:rsidRPr="006A56EB">
              <w:rPr>
                <w:rFonts w:ascii="Arial" w:hAnsi="Arial"/>
              </w:rPr>
              <w:t>Slide deck</w:t>
            </w:r>
          </w:p>
          <w:p w14:paraId="0E4F94F8" w14:textId="7D85D89A" w:rsidR="00775563" w:rsidRPr="006A56EB" w:rsidRDefault="00775563" w:rsidP="00775563">
            <w:pPr>
              <w:rPr>
                <w:rFonts w:ascii="Arial" w:hAnsi="Arial"/>
              </w:rPr>
            </w:pPr>
            <w:r w:rsidRPr="006A56EB">
              <w:rPr>
                <w:rFonts w:ascii="Arial" w:hAnsi="Arial"/>
              </w:rPr>
              <w:t xml:space="preserve">Glossary of terms (from </w:t>
            </w:r>
            <w:r w:rsidR="00A23122" w:rsidRPr="006A56EB">
              <w:rPr>
                <w:rFonts w:ascii="Arial" w:hAnsi="Arial"/>
              </w:rPr>
              <w:t>l</w:t>
            </w:r>
            <w:r w:rsidRPr="006A56EB">
              <w:rPr>
                <w:rFonts w:ascii="Arial" w:hAnsi="Arial"/>
              </w:rPr>
              <w:t xml:space="preserve">esson </w:t>
            </w:r>
            <w:r w:rsidR="00360E66" w:rsidRPr="006A56EB">
              <w:rPr>
                <w:rFonts w:ascii="Arial" w:hAnsi="Arial"/>
              </w:rPr>
              <w:t>1</w:t>
            </w:r>
            <w:r w:rsidRPr="006A56EB">
              <w:rPr>
                <w:rFonts w:ascii="Arial" w:hAnsi="Arial"/>
              </w:rPr>
              <w:t>)</w:t>
            </w:r>
          </w:p>
          <w:p w14:paraId="3B7DCDFB" w14:textId="35234E2B" w:rsidR="0046374F" w:rsidRPr="006A56EB" w:rsidRDefault="0046374F" w:rsidP="00775563">
            <w:pPr>
              <w:rPr>
                <w:rFonts w:ascii="Arial" w:hAnsi="Arial"/>
              </w:rPr>
            </w:pPr>
            <w:r w:rsidRPr="006A56EB">
              <w:rPr>
                <w:rFonts w:ascii="Arial" w:hAnsi="Arial"/>
              </w:rPr>
              <w:t>Mix and match activity</w:t>
            </w:r>
          </w:p>
          <w:p w14:paraId="0D77CF58" w14:textId="3A3C2D9B" w:rsidR="0093595E" w:rsidRPr="006A56EB" w:rsidRDefault="0093595E" w:rsidP="00775563">
            <w:pPr>
              <w:rPr>
                <w:rFonts w:ascii="Arial" w:hAnsi="Arial"/>
              </w:rPr>
            </w:pPr>
            <w:r w:rsidRPr="006A56EB">
              <w:rPr>
                <w:rFonts w:ascii="Arial" w:hAnsi="Arial"/>
              </w:rPr>
              <w:t>Cell range activity</w:t>
            </w:r>
          </w:p>
          <w:p w14:paraId="2404835B" w14:textId="3301E421" w:rsidR="00775563" w:rsidRPr="006A56EB" w:rsidRDefault="00775563" w:rsidP="00775563">
            <w:pPr>
              <w:rPr>
                <w:rFonts w:ascii="Arial" w:hAnsi="Arial"/>
              </w:rPr>
            </w:pPr>
            <w:r w:rsidRPr="006A56EB">
              <w:rPr>
                <w:rFonts w:ascii="Arial" w:hAnsi="Arial"/>
              </w:rPr>
              <w:t>Function matching activity</w:t>
            </w:r>
          </w:p>
          <w:p w14:paraId="3AD7AD74" w14:textId="75238908" w:rsidR="00775563" w:rsidRPr="006A56EB" w:rsidRDefault="00E67CAC" w:rsidP="00775563">
            <w:pPr>
              <w:rPr>
                <w:rFonts w:ascii="Arial" w:hAnsi="Arial"/>
              </w:rPr>
            </w:pPr>
            <w:r w:rsidRPr="006A56EB">
              <w:rPr>
                <w:rFonts w:ascii="Arial" w:hAnsi="Arial"/>
              </w:rPr>
              <w:t>Learner WellCare activity spreadsheet</w:t>
            </w:r>
          </w:p>
        </w:tc>
      </w:tr>
      <w:tr w:rsidR="00AC7B57" w:rsidRPr="006A56EB" w14:paraId="193D912A" w14:textId="77777777" w:rsidTr="007A0019">
        <w:tc>
          <w:tcPr>
            <w:tcW w:w="1555" w:type="dxa"/>
            <w:tcBorders>
              <w:top w:val="single" w:sz="4" w:space="0" w:color="auto"/>
              <w:left w:val="single" w:sz="4" w:space="0" w:color="auto"/>
              <w:bottom w:val="single" w:sz="4" w:space="0" w:color="auto"/>
              <w:right w:val="single" w:sz="4" w:space="0" w:color="auto"/>
            </w:tcBorders>
          </w:tcPr>
          <w:p w14:paraId="398128D5" w14:textId="1CA4820C" w:rsidR="00AC7B57" w:rsidRPr="006A56EB" w:rsidRDefault="002C0630" w:rsidP="00775563">
            <w:pPr>
              <w:rPr>
                <w:rFonts w:ascii="Arial" w:hAnsi="Arial"/>
              </w:rPr>
            </w:pPr>
            <w:r w:rsidRPr="006A56EB">
              <w:rPr>
                <w:rFonts w:ascii="Arial" w:hAnsi="Arial"/>
              </w:rPr>
              <w:t xml:space="preserve">10 </w:t>
            </w:r>
            <w:r w:rsidR="00AC7B57" w:rsidRPr="006A56EB">
              <w:rPr>
                <w:rFonts w:ascii="Arial" w:hAnsi="Arial"/>
              </w:rPr>
              <w:t>minutes</w:t>
            </w:r>
          </w:p>
        </w:tc>
        <w:tc>
          <w:tcPr>
            <w:tcW w:w="5244" w:type="dxa"/>
            <w:tcBorders>
              <w:top w:val="single" w:sz="4" w:space="0" w:color="auto"/>
              <w:left w:val="single" w:sz="4" w:space="0" w:color="auto"/>
              <w:bottom w:val="single" w:sz="4" w:space="0" w:color="auto"/>
              <w:right w:val="single" w:sz="4" w:space="0" w:color="auto"/>
            </w:tcBorders>
          </w:tcPr>
          <w:p w14:paraId="2B083CBC" w14:textId="207C13E1" w:rsidR="00AC7B57" w:rsidRPr="006A56EB" w:rsidRDefault="0003733A" w:rsidP="00161692">
            <w:pPr>
              <w:rPr>
                <w:rFonts w:ascii="Arial" w:hAnsi="Arial"/>
              </w:rPr>
            </w:pPr>
            <w:r w:rsidRPr="006A56EB">
              <w:rPr>
                <w:rFonts w:ascii="Arial" w:hAnsi="Arial"/>
              </w:rPr>
              <w:t xml:space="preserve">Go to the Function and formula differences slide. Explain the difference between writing a formula and using a function. Ask probing questions to help learners identify similarities and differences, such as shared structure, use of cell references and the number of </w:t>
            </w:r>
            <w:r w:rsidRPr="006A56EB">
              <w:rPr>
                <w:rFonts w:ascii="Arial" w:hAnsi="Arial"/>
              </w:rPr>
              <w:lastRenderedPageBreak/>
              <w:t xml:space="preserve">characters. Instruct learners to update their </w:t>
            </w:r>
            <w:r w:rsidR="0001150B" w:rsidRPr="006A56EB">
              <w:rPr>
                <w:rFonts w:ascii="Arial" w:hAnsi="Arial"/>
              </w:rPr>
              <w:t>Glossary</w:t>
            </w:r>
            <w:r w:rsidRPr="006A56EB">
              <w:rPr>
                <w:rFonts w:ascii="Arial" w:hAnsi="Arial"/>
              </w:rPr>
              <w:t xml:space="preserve"> of terms with the key distinctions.</w:t>
            </w:r>
          </w:p>
        </w:tc>
        <w:tc>
          <w:tcPr>
            <w:tcW w:w="4253" w:type="dxa"/>
            <w:tcBorders>
              <w:top w:val="single" w:sz="4" w:space="0" w:color="auto"/>
              <w:left w:val="single" w:sz="4" w:space="0" w:color="auto"/>
              <w:bottom w:val="single" w:sz="4" w:space="0" w:color="auto"/>
              <w:right w:val="single" w:sz="4" w:space="0" w:color="auto"/>
            </w:tcBorders>
          </w:tcPr>
          <w:p w14:paraId="760ECB77" w14:textId="087FD51D" w:rsidR="00AC7B57" w:rsidRPr="006A56EB" w:rsidRDefault="00967466" w:rsidP="00775563">
            <w:pPr>
              <w:rPr>
                <w:rFonts w:ascii="Arial" w:hAnsi="Arial"/>
              </w:rPr>
            </w:pPr>
            <w:r w:rsidRPr="006A56EB">
              <w:rPr>
                <w:rFonts w:ascii="Arial" w:hAnsi="Arial"/>
              </w:rPr>
              <w:lastRenderedPageBreak/>
              <w:t xml:space="preserve">Listen to the explanation. Respond to questions. Update the Glossary of terms with at least one similarity and one difference between a </w:t>
            </w:r>
            <w:r w:rsidR="00EB7D20" w:rsidRPr="006A56EB">
              <w:rPr>
                <w:rFonts w:ascii="Arial" w:hAnsi="Arial"/>
              </w:rPr>
              <w:t xml:space="preserve">using a </w:t>
            </w:r>
            <w:r w:rsidRPr="006A56EB">
              <w:rPr>
                <w:rFonts w:ascii="Arial" w:hAnsi="Arial"/>
              </w:rPr>
              <w:t xml:space="preserve">function and </w:t>
            </w:r>
            <w:r w:rsidR="00EB7D20" w:rsidRPr="006A56EB">
              <w:rPr>
                <w:rFonts w:ascii="Arial" w:hAnsi="Arial"/>
              </w:rPr>
              <w:t xml:space="preserve">writing a </w:t>
            </w:r>
            <w:r w:rsidRPr="006A56EB">
              <w:rPr>
                <w:rFonts w:ascii="Arial" w:hAnsi="Arial"/>
              </w:rPr>
              <w:t>formula.</w:t>
            </w:r>
          </w:p>
        </w:tc>
        <w:tc>
          <w:tcPr>
            <w:tcW w:w="2896" w:type="dxa"/>
            <w:vMerge/>
            <w:tcBorders>
              <w:left w:val="single" w:sz="4" w:space="0" w:color="auto"/>
            </w:tcBorders>
          </w:tcPr>
          <w:p w14:paraId="30A085E6" w14:textId="77777777" w:rsidR="00AC7B57" w:rsidRPr="006A56EB" w:rsidRDefault="00AC7B57" w:rsidP="00775563">
            <w:pPr>
              <w:rPr>
                <w:rFonts w:ascii="Arial" w:hAnsi="Arial"/>
              </w:rPr>
            </w:pPr>
          </w:p>
        </w:tc>
      </w:tr>
      <w:tr w:rsidR="0046374F" w:rsidRPr="006A56EB" w14:paraId="2B7DD39A" w14:textId="77777777" w:rsidTr="007A0019">
        <w:tc>
          <w:tcPr>
            <w:tcW w:w="1555" w:type="dxa"/>
            <w:tcBorders>
              <w:top w:val="single" w:sz="4" w:space="0" w:color="auto"/>
              <w:left w:val="single" w:sz="4" w:space="0" w:color="auto"/>
              <w:bottom w:val="nil"/>
              <w:right w:val="single" w:sz="4" w:space="0" w:color="auto"/>
            </w:tcBorders>
          </w:tcPr>
          <w:p w14:paraId="7AE65823" w14:textId="42FE7D91" w:rsidR="0046374F" w:rsidRPr="006A56EB" w:rsidRDefault="00B23532" w:rsidP="00775563">
            <w:pPr>
              <w:rPr>
                <w:rFonts w:ascii="Arial" w:hAnsi="Arial"/>
              </w:rPr>
            </w:pPr>
            <w:r w:rsidRPr="006A56EB">
              <w:rPr>
                <w:rFonts w:ascii="Arial" w:hAnsi="Arial"/>
              </w:rPr>
              <w:t>20</w:t>
            </w:r>
            <w:r w:rsidR="00CB3EC7" w:rsidRPr="006A56EB">
              <w:rPr>
                <w:rFonts w:ascii="Arial" w:hAnsi="Arial"/>
              </w:rPr>
              <w:t xml:space="preserve"> minutes</w:t>
            </w:r>
          </w:p>
        </w:tc>
        <w:tc>
          <w:tcPr>
            <w:tcW w:w="5244" w:type="dxa"/>
            <w:tcBorders>
              <w:top w:val="single" w:sz="4" w:space="0" w:color="auto"/>
              <w:left w:val="single" w:sz="4" w:space="0" w:color="auto"/>
              <w:bottom w:val="nil"/>
              <w:right w:val="single" w:sz="4" w:space="0" w:color="auto"/>
            </w:tcBorders>
          </w:tcPr>
          <w:p w14:paraId="71D03843" w14:textId="3FA8B5CB" w:rsidR="0046374F" w:rsidRPr="006A56EB" w:rsidRDefault="002D5A48" w:rsidP="00161692">
            <w:pPr>
              <w:rPr>
                <w:rFonts w:ascii="Arial" w:hAnsi="Arial"/>
              </w:rPr>
            </w:pPr>
            <w:r w:rsidRPr="006A56EB">
              <w:rPr>
                <w:rFonts w:ascii="Arial" w:hAnsi="Arial"/>
              </w:rPr>
              <w:t xml:space="preserve">Go to </w:t>
            </w:r>
            <w:r w:rsidR="00EA0DA9" w:rsidRPr="006A56EB">
              <w:rPr>
                <w:rFonts w:ascii="Arial" w:hAnsi="Arial"/>
              </w:rPr>
              <w:t>Mix and match activity s</w:t>
            </w:r>
            <w:r w:rsidRPr="006A56EB">
              <w:rPr>
                <w:rFonts w:ascii="Arial" w:hAnsi="Arial"/>
              </w:rPr>
              <w:t xml:space="preserve">lide. </w:t>
            </w:r>
            <w:r w:rsidR="006208F0" w:rsidRPr="006A56EB">
              <w:rPr>
                <w:rFonts w:ascii="Arial" w:hAnsi="Arial"/>
              </w:rPr>
              <w:t>Put</w:t>
            </w:r>
            <w:r w:rsidR="00EA0DA9" w:rsidRPr="006A56EB">
              <w:rPr>
                <w:rFonts w:ascii="Arial" w:hAnsi="Arial"/>
              </w:rPr>
              <w:t xml:space="preserve"> learners </w:t>
            </w:r>
            <w:r w:rsidR="00381A27" w:rsidRPr="006A56EB">
              <w:rPr>
                <w:rFonts w:ascii="Arial" w:hAnsi="Arial"/>
              </w:rPr>
              <w:t xml:space="preserve">into groups of three. </w:t>
            </w:r>
            <w:r w:rsidRPr="006A56EB">
              <w:rPr>
                <w:rFonts w:ascii="Arial" w:hAnsi="Arial"/>
              </w:rPr>
              <w:t xml:space="preserve">Distribute </w:t>
            </w:r>
            <w:r w:rsidR="00ED717B" w:rsidRPr="006A56EB">
              <w:rPr>
                <w:rFonts w:ascii="Arial" w:hAnsi="Arial"/>
              </w:rPr>
              <w:t xml:space="preserve">and explain </w:t>
            </w:r>
            <w:r w:rsidRPr="006A56EB">
              <w:rPr>
                <w:rFonts w:ascii="Arial" w:hAnsi="Arial"/>
              </w:rPr>
              <w:t>the Mix and match activity</w:t>
            </w:r>
            <w:r w:rsidR="00ED717B" w:rsidRPr="006A56EB">
              <w:rPr>
                <w:rFonts w:ascii="Arial" w:hAnsi="Arial"/>
              </w:rPr>
              <w:t>.</w:t>
            </w:r>
            <w:r w:rsidR="000C3410" w:rsidRPr="006A56EB">
              <w:rPr>
                <w:rFonts w:ascii="Arial" w:hAnsi="Arial"/>
              </w:rPr>
              <w:t xml:space="preserve"> Circulate and ask probing question</w:t>
            </w:r>
            <w:r w:rsidR="00ED717B" w:rsidRPr="006A56EB">
              <w:rPr>
                <w:rFonts w:ascii="Arial" w:hAnsi="Arial"/>
              </w:rPr>
              <w:t>s</w:t>
            </w:r>
            <w:r w:rsidR="000C3410" w:rsidRPr="006A56EB">
              <w:rPr>
                <w:rFonts w:ascii="Arial" w:hAnsi="Arial"/>
              </w:rPr>
              <w:t>.</w:t>
            </w:r>
          </w:p>
        </w:tc>
        <w:tc>
          <w:tcPr>
            <w:tcW w:w="4253" w:type="dxa"/>
            <w:tcBorders>
              <w:top w:val="single" w:sz="4" w:space="0" w:color="auto"/>
              <w:left w:val="single" w:sz="4" w:space="0" w:color="auto"/>
              <w:bottom w:val="nil"/>
              <w:right w:val="single" w:sz="4" w:space="0" w:color="auto"/>
            </w:tcBorders>
          </w:tcPr>
          <w:p w14:paraId="5C0B64CA" w14:textId="647752F6" w:rsidR="0046374F" w:rsidRPr="006A56EB" w:rsidRDefault="002D5A48" w:rsidP="00775563">
            <w:pPr>
              <w:rPr>
                <w:rFonts w:ascii="Arial" w:hAnsi="Arial"/>
              </w:rPr>
            </w:pPr>
            <w:r w:rsidRPr="006A56EB">
              <w:rPr>
                <w:rFonts w:ascii="Arial" w:hAnsi="Arial"/>
              </w:rPr>
              <w:t xml:space="preserve">Listen, </w:t>
            </w:r>
            <w:r w:rsidR="00381A27" w:rsidRPr="006A56EB">
              <w:rPr>
                <w:rFonts w:ascii="Arial" w:hAnsi="Arial"/>
              </w:rPr>
              <w:t xml:space="preserve">move </w:t>
            </w:r>
            <w:r w:rsidR="00A23122" w:rsidRPr="006A56EB">
              <w:rPr>
                <w:rFonts w:ascii="Arial" w:hAnsi="Arial"/>
              </w:rPr>
              <w:t xml:space="preserve">learners </w:t>
            </w:r>
            <w:r w:rsidR="00381A27" w:rsidRPr="006A56EB">
              <w:rPr>
                <w:rFonts w:ascii="Arial" w:hAnsi="Arial"/>
              </w:rPr>
              <w:t>into groups of three</w:t>
            </w:r>
            <w:r w:rsidRPr="006A56EB">
              <w:rPr>
                <w:rFonts w:ascii="Arial" w:hAnsi="Arial"/>
              </w:rPr>
              <w:t>.</w:t>
            </w:r>
            <w:r w:rsidR="00381A27" w:rsidRPr="006A56EB">
              <w:rPr>
                <w:rFonts w:ascii="Arial" w:hAnsi="Arial"/>
              </w:rPr>
              <w:t xml:space="preserve"> </w:t>
            </w:r>
            <w:r w:rsidR="00DC6344" w:rsidRPr="006A56EB">
              <w:rPr>
                <w:rFonts w:ascii="Arial" w:hAnsi="Arial"/>
              </w:rPr>
              <w:t>A</w:t>
            </w:r>
            <w:r w:rsidR="00381A27" w:rsidRPr="006A56EB">
              <w:rPr>
                <w:rFonts w:ascii="Arial" w:hAnsi="Arial"/>
              </w:rPr>
              <w:t xml:space="preserve">sk clarifying questions. </w:t>
            </w:r>
            <w:r w:rsidR="00A22E45" w:rsidRPr="006A56EB">
              <w:rPr>
                <w:rFonts w:ascii="Arial" w:hAnsi="Arial"/>
              </w:rPr>
              <w:t>In groups, d</w:t>
            </w:r>
            <w:r w:rsidR="00965BC1" w:rsidRPr="006A56EB">
              <w:rPr>
                <w:rFonts w:ascii="Arial" w:hAnsi="Arial"/>
              </w:rPr>
              <w:t>iscuss</w:t>
            </w:r>
            <w:r w:rsidR="00A22E45" w:rsidRPr="006A56EB">
              <w:rPr>
                <w:rFonts w:ascii="Arial" w:hAnsi="Arial"/>
              </w:rPr>
              <w:t xml:space="preserve"> and complete the Mix and match activity. </w:t>
            </w:r>
            <w:r w:rsidR="00965BC1" w:rsidRPr="006A56EB">
              <w:rPr>
                <w:rFonts w:ascii="Arial" w:hAnsi="Arial"/>
              </w:rPr>
              <w:t xml:space="preserve">Try to identify </w:t>
            </w:r>
            <w:r w:rsidR="00D02099" w:rsidRPr="006A56EB">
              <w:rPr>
                <w:rFonts w:ascii="Arial" w:hAnsi="Arial"/>
              </w:rPr>
              <w:t xml:space="preserve">the missing function </w:t>
            </w:r>
            <w:r w:rsidR="00DC6344" w:rsidRPr="006A56EB">
              <w:rPr>
                <w:rFonts w:ascii="Arial" w:hAnsi="Arial"/>
              </w:rPr>
              <w:t xml:space="preserve">of </w:t>
            </w:r>
            <w:r w:rsidR="00D02099" w:rsidRPr="006A56EB">
              <w:rPr>
                <w:rFonts w:ascii="Arial" w:hAnsi="Arial"/>
              </w:rPr>
              <w:t>the descript</w:t>
            </w:r>
            <w:r w:rsidR="00C67E7F" w:rsidRPr="006A56EB">
              <w:rPr>
                <w:rFonts w:ascii="Arial" w:hAnsi="Arial"/>
              </w:rPr>
              <w:t>ion</w:t>
            </w:r>
            <w:r w:rsidR="00D02099" w:rsidRPr="006A56EB">
              <w:rPr>
                <w:rFonts w:ascii="Arial" w:hAnsi="Arial"/>
              </w:rPr>
              <w:t xml:space="preserve">. </w:t>
            </w:r>
          </w:p>
        </w:tc>
        <w:tc>
          <w:tcPr>
            <w:tcW w:w="2896" w:type="dxa"/>
            <w:vMerge/>
            <w:tcBorders>
              <w:left w:val="single" w:sz="4" w:space="0" w:color="auto"/>
            </w:tcBorders>
          </w:tcPr>
          <w:p w14:paraId="3C267C5D" w14:textId="77777777" w:rsidR="0046374F" w:rsidRPr="006A56EB" w:rsidRDefault="0046374F" w:rsidP="00775563">
            <w:pPr>
              <w:rPr>
                <w:rFonts w:ascii="Arial" w:hAnsi="Arial"/>
              </w:rPr>
            </w:pPr>
          </w:p>
        </w:tc>
      </w:tr>
      <w:tr w:rsidR="000C3410" w:rsidRPr="006A56EB" w14:paraId="4373329D" w14:textId="77777777" w:rsidTr="007A0019">
        <w:tc>
          <w:tcPr>
            <w:tcW w:w="1555" w:type="dxa"/>
            <w:tcBorders>
              <w:top w:val="nil"/>
              <w:left w:val="single" w:sz="4" w:space="0" w:color="auto"/>
              <w:bottom w:val="single" w:sz="4" w:space="0" w:color="auto"/>
              <w:right w:val="single" w:sz="4" w:space="0" w:color="auto"/>
            </w:tcBorders>
          </w:tcPr>
          <w:p w14:paraId="3820D7A6" w14:textId="77777777" w:rsidR="000C3410" w:rsidRPr="006A56EB" w:rsidRDefault="000C3410" w:rsidP="00775563">
            <w:pPr>
              <w:rPr>
                <w:rFonts w:ascii="Arial" w:hAnsi="Arial"/>
              </w:rPr>
            </w:pPr>
          </w:p>
        </w:tc>
        <w:tc>
          <w:tcPr>
            <w:tcW w:w="5244" w:type="dxa"/>
            <w:tcBorders>
              <w:top w:val="nil"/>
              <w:left w:val="single" w:sz="4" w:space="0" w:color="auto"/>
              <w:bottom w:val="single" w:sz="4" w:space="0" w:color="auto"/>
              <w:right w:val="single" w:sz="4" w:space="0" w:color="auto"/>
            </w:tcBorders>
          </w:tcPr>
          <w:p w14:paraId="5EFDDD02" w14:textId="071FA20E" w:rsidR="000C3410" w:rsidRPr="006A56EB" w:rsidRDefault="00F1207B" w:rsidP="00161692">
            <w:pPr>
              <w:rPr>
                <w:rFonts w:ascii="Arial" w:hAnsi="Arial"/>
              </w:rPr>
            </w:pPr>
            <w:r w:rsidRPr="006A56EB">
              <w:rPr>
                <w:rFonts w:ascii="Arial" w:hAnsi="Arial"/>
              </w:rPr>
              <w:t xml:space="preserve">Instruct the groups </w:t>
            </w:r>
            <w:r w:rsidR="00EA67E3" w:rsidRPr="006A56EB">
              <w:rPr>
                <w:rFonts w:ascii="Arial" w:hAnsi="Arial"/>
              </w:rPr>
              <w:t>to compare and contrast with other groups.</w:t>
            </w:r>
            <w:r w:rsidR="00557672" w:rsidRPr="006A56EB">
              <w:rPr>
                <w:rFonts w:ascii="Arial" w:hAnsi="Arial"/>
              </w:rPr>
              <w:t xml:space="preserve"> Ask groups</w:t>
            </w:r>
            <w:r w:rsidR="004F0987" w:rsidRPr="006A56EB">
              <w:rPr>
                <w:rFonts w:ascii="Arial" w:hAnsi="Arial"/>
              </w:rPr>
              <w:t xml:space="preserve"> </w:t>
            </w:r>
            <w:r w:rsidR="002D39D1" w:rsidRPr="006A56EB">
              <w:rPr>
                <w:rFonts w:ascii="Arial" w:hAnsi="Arial"/>
              </w:rPr>
              <w:t>to discuss similarities and differences</w:t>
            </w:r>
            <w:r w:rsidR="00557672" w:rsidRPr="006A56EB">
              <w:rPr>
                <w:rFonts w:ascii="Arial" w:hAnsi="Arial"/>
              </w:rPr>
              <w:t>.</w:t>
            </w:r>
            <w:r w:rsidR="002D39D1" w:rsidRPr="006A56EB">
              <w:rPr>
                <w:rFonts w:ascii="Arial" w:hAnsi="Arial"/>
              </w:rPr>
              <w:t xml:space="preserve"> Ask probing questions.</w:t>
            </w:r>
          </w:p>
        </w:tc>
        <w:tc>
          <w:tcPr>
            <w:tcW w:w="4253" w:type="dxa"/>
            <w:tcBorders>
              <w:top w:val="nil"/>
              <w:left w:val="single" w:sz="4" w:space="0" w:color="auto"/>
              <w:bottom w:val="single" w:sz="4" w:space="0" w:color="auto"/>
              <w:right w:val="single" w:sz="4" w:space="0" w:color="auto"/>
            </w:tcBorders>
          </w:tcPr>
          <w:p w14:paraId="4C149089" w14:textId="27927435" w:rsidR="000C3410" w:rsidRPr="006A56EB" w:rsidRDefault="00EA67E3" w:rsidP="00775563">
            <w:pPr>
              <w:rPr>
                <w:rFonts w:ascii="Arial" w:hAnsi="Arial"/>
              </w:rPr>
            </w:pPr>
            <w:r w:rsidRPr="006A56EB">
              <w:rPr>
                <w:rFonts w:ascii="Arial" w:hAnsi="Arial"/>
              </w:rPr>
              <w:t xml:space="preserve">Move to </w:t>
            </w:r>
            <w:r w:rsidR="004763F9" w:rsidRPr="006A56EB">
              <w:rPr>
                <w:rFonts w:ascii="Arial" w:hAnsi="Arial"/>
              </w:rPr>
              <w:t>other groups. Compare and contrast results. Discuss differences. Share differences with the class.</w:t>
            </w:r>
            <w:r w:rsidR="004F0987" w:rsidRPr="006A56EB">
              <w:rPr>
                <w:rFonts w:ascii="Arial" w:hAnsi="Arial"/>
              </w:rPr>
              <w:t xml:space="preserve"> </w:t>
            </w:r>
          </w:p>
        </w:tc>
        <w:tc>
          <w:tcPr>
            <w:tcW w:w="2896" w:type="dxa"/>
            <w:vMerge/>
            <w:tcBorders>
              <w:left w:val="single" w:sz="4" w:space="0" w:color="auto"/>
            </w:tcBorders>
          </w:tcPr>
          <w:p w14:paraId="4BF9A672" w14:textId="77777777" w:rsidR="000C3410" w:rsidRPr="006A56EB" w:rsidRDefault="000C3410" w:rsidP="00775563">
            <w:pPr>
              <w:rPr>
                <w:rFonts w:ascii="Arial" w:hAnsi="Arial"/>
              </w:rPr>
            </w:pPr>
          </w:p>
        </w:tc>
      </w:tr>
      <w:tr w:rsidR="007A0019" w:rsidRPr="006A56EB" w14:paraId="78735C06" w14:textId="77777777" w:rsidTr="007A0019">
        <w:tc>
          <w:tcPr>
            <w:tcW w:w="1555" w:type="dxa"/>
            <w:vMerge w:val="restart"/>
            <w:tcBorders>
              <w:top w:val="single" w:sz="4" w:space="0" w:color="auto"/>
              <w:left w:val="single" w:sz="4" w:space="0" w:color="auto"/>
              <w:right w:val="single" w:sz="4" w:space="0" w:color="auto"/>
            </w:tcBorders>
          </w:tcPr>
          <w:p w14:paraId="69F6AC1B" w14:textId="2B1F6020" w:rsidR="007A0019" w:rsidRPr="006A56EB" w:rsidRDefault="007A0019" w:rsidP="005E7CDB">
            <w:pPr>
              <w:rPr>
                <w:rFonts w:ascii="Arial" w:hAnsi="Arial"/>
              </w:rPr>
            </w:pPr>
            <w:r w:rsidRPr="006A56EB">
              <w:rPr>
                <w:rFonts w:ascii="Arial" w:hAnsi="Arial"/>
              </w:rPr>
              <w:t>40 minutes</w:t>
            </w:r>
          </w:p>
        </w:tc>
        <w:tc>
          <w:tcPr>
            <w:tcW w:w="5244" w:type="dxa"/>
            <w:tcBorders>
              <w:top w:val="single" w:sz="4" w:space="0" w:color="auto"/>
              <w:left w:val="single" w:sz="4" w:space="0" w:color="auto"/>
              <w:bottom w:val="nil"/>
              <w:right w:val="single" w:sz="4" w:space="0" w:color="auto"/>
            </w:tcBorders>
          </w:tcPr>
          <w:p w14:paraId="37357C53" w14:textId="06AFBA77" w:rsidR="007A0019" w:rsidRPr="006A56EB" w:rsidRDefault="007A0019" w:rsidP="005E7CDB">
            <w:pPr>
              <w:rPr>
                <w:rFonts w:ascii="Arial" w:hAnsi="Arial"/>
              </w:rPr>
            </w:pPr>
            <w:r w:rsidRPr="006A56EB">
              <w:rPr>
                <w:rFonts w:ascii="Arial" w:hAnsi="Arial"/>
              </w:rPr>
              <w:t xml:space="preserve">Go to Cell range activity slide. Distribute Cell range activity. Explain task to be complete as individuals. Circulate and ask probing questions and check answers. </w:t>
            </w:r>
          </w:p>
        </w:tc>
        <w:tc>
          <w:tcPr>
            <w:tcW w:w="4253" w:type="dxa"/>
            <w:tcBorders>
              <w:top w:val="single" w:sz="4" w:space="0" w:color="auto"/>
              <w:left w:val="single" w:sz="4" w:space="0" w:color="auto"/>
              <w:bottom w:val="nil"/>
              <w:right w:val="single" w:sz="4" w:space="0" w:color="auto"/>
            </w:tcBorders>
          </w:tcPr>
          <w:p w14:paraId="19EF40F0" w14:textId="3EBD6ECF" w:rsidR="007A0019" w:rsidRPr="006A56EB" w:rsidRDefault="007A0019" w:rsidP="005E7CDB">
            <w:pPr>
              <w:rPr>
                <w:rFonts w:ascii="Arial" w:hAnsi="Arial"/>
              </w:rPr>
            </w:pPr>
            <w:r w:rsidRPr="006A56EB">
              <w:rPr>
                <w:rFonts w:ascii="Arial" w:hAnsi="Arial"/>
              </w:rPr>
              <w:t xml:space="preserve">Listen, ask clarifying questions. Individually write answers on the Cell range activity. Answer questions and correct mistakes. </w:t>
            </w:r>
          </w:p>
        </w:tc>
        <w:tc>
          <w:tcPr>
            <w:tcW w:w="2896" w:type="dxa"/>
            <w:vMerge/>
            <w:tcBorders>
              <w:left w:val="single" w:sz="4" w:space="0" w:color="auto"/>
            </w:tcBorders>
          </w:tcPr>
          <w:p w14:paraId="0A9B074A" w14:textId="77777777" w:rsidR="007A0019" w:rsidRPr="006A56EB" w:rsidRDefault="007A0019" w:rsidP="005E7CDB">
            <w:pPr>
              <w:rPr>
                <w:rFonts w:ascii="Arial" w:hAnsi="Arial"/>
              </w:rPr>
            </w:pPr>
          </w:p>
        </w:tc>
      </w:tr>
      <w:tr w:rsidR="007A0019" w:rsidRPr="006A56EB" w14:paraId="64D4DE08" w14:textId="77777777" w:rsidTr="007A0019">
        <w:tc>
          <w:tcPr>
            <w:tcW w:w="1555" w:type="dxa"/>
            <w:vMerge/>
            <w:tcBorders>
              <w:left w:val="single" w:sz="4" w:space="0" w:color="auto"/>
              <w:right w:val="single" w:sz="4" w:space="0" w:color="auto"/>
            </w:tcBorders>
          </w:tcPr>
          <w:p w14:paraId="439C1E53" w14:textId="77777777" w:rsidR="007A0019" w:rsidRPr="006A56EB" w:rsidRDefault="007A0019" w:rsidP="005E7CDB">
            <w:pPr>
              <w:rPr>
                <w:rFonts w:ascii="Arial" w:hAnsi="Arial"/>
              </w:rPr>
            </w:pPr>
          </w:p>
        </w:tc>
        <w:tc>
          <w:tcPr>
            <w:tcW w:w="5244" w:type="dxa"/>
            <w:tcBorders>
              <w:top w:val="nil"/>
              <w:left w:val="single" w:sz="4" w:space="0" w:color="auto"/>
              <w:bottom w:val="nil"/>
              <w:right w:val="single" w:sz="4" w:space="0" w:color="auto"/>
            </w:tcBorders>
          </w:tcPr>
          <w:p w14:paraId="5744250D" w14:textId="0450BF9D" w:rsidR="007A0019" w:rsidRPr="006A56EB" w:rsidRDefault="007A0019" w:rsidP="005E7CDB">
            <w:pPr>
              <w:rPr>
                <w:rFonts w:ascii="Arial" w:hAnsi="Arial"/>
              </w:rPr>
            </w:pPr>
            <w:r w:rsidRPr="006A56EB">
              <w:rPr>
                <w:rFonts w:ascii="Arial" w:hAnsi="Arial"/>
              </w:rPr>
              <w:t xml:space="preserve">Instruct learners to write three questions of their own on their mini whiteboard and note the answers separately. Circulate and check answers. </w:t>
            </w:r>
          </w:p>
        </w:tc>
        <w:tc>
          <w:tcPr>
            <w:tcW w:w="4253" w:type="dxa"/>
            <w:tcBorders>
              <w:top w:val="nil"/>
              <w:left w:val="single" w:sz="4" w:space="0" w:color="auto"/>
              <w:bottom w:val="nil"/>
              <w:right w:val="single" w:sz="4" w:space="0" w:color="auto"/>
            </w:tcBorders>
          </w:tcPr>
          <w:p w14:paraId="6C4E47D3" w14:textId="3EE1E06F" w:rsidR="007A0019" w:rsidRPr="006A56EB" w:rsidRDefault="007A0019" w:rsidP="005E7CDB">
            <w:pPr>
              <w:rPr>
                <w:rFonts w:ascii="Arial" w:hAnsi="Arial"/>
              </w:rPr>
            </w:pPr>
            <w:r w:rsidRPr="006A56EB">
              <w:rPr>
                <w:rFonts w:ascii="Arial" w:hAnsi="Arial"/>
              </w:rPr>
              <w:t>Write three questions and note answers.</w:t>
            </w:r>
          </w:p>
        </w:tc>
        <w:tc>
          <w:tcPr>
            <w:tcW w:w="2896" w:type="dxa"/>
            <w:vMerge/>
            <w:tcBorders>
              <w:left w:val="single" w:sz="4" w:space="0" w:color="auto"/>
            </w:tcBorders>
          </w:tcPr>
          <w:p w14:paraId="12265D45" w14:textId="77777777" w:rsidR="007A0019" w:rsidRPr="006A56EB" w:rsidRDefault="007A0019" w:rsidP="005E7CDB">
            <w:pPr>
              <w:rPr>
                <w:rFonts w:ascii="Arial" w:hAnsi="Arial"/>
              </w:rPr>
            </w:pPr>
          </w:p>
        </w:tc>
      </w:tr>
      <w:tr w:rsidR="007A0019" w:rsidRPr="006A56EB" w14:paraId="25C2B32B" w14:textId="77777777" w:rsidTr="007A0019">
        <w:tc>
          <w:tcPr>
            <w:tcW w:w="1555" w:type="dxa"/>
            <w:vMerge/>
            <w:tcBorders>
              <w:left w:val="single" w:sz="4" w:space="0" w:color="auto"/>
              <w:right w:val="single" w:sz="4" w:space="0" w:color="auto"/>
            </w:tcBorders>
          </w:tcPr>
          <w:p w14:paraId="7190E787" w14:textId="77777777" w:rsidR="007A0019" w:rsidRPr="006A56EB" w:rsidRDefault="007A0019" w:rsidP="005E7CDB">
            <w:pPr>
              <w:rPr>
                <w:rFonts w:ascii="Arial" w:hAnsi="Arial"/>
              </w:rPr>
            </w:pPr>
          </w:p>
        </w:tc>
        <w:tc>
          <w:tcPr>
            <w:tcW w:w="5244" w:type="dxa"/>
            <w:tcBorders>
              <w:top w:val="nil"/>
              <w:left w:val="single" w:sz="4" w:space="0" w:color="auto"/>
              <w:bottom w:val="nil"/>
              <w:right w:val="single" w:sz="4" w:space="0" w:color="auto"/>
            </w:tcBorders>
          </w:tcPr>
          <w:p w14:paraId="5F0F24F8" w14:textId="28BE1E93" w:rsidR="007A0019" w:rsidRPr="006A56EB" w:rsidRDefault="007A0019" w:rsidP="005E7CDB">
            <w:pPr>
              <w:rPr>
                <w:rFonts w:ascii="Arial" w:hAnsi="Arial"/>
              </w:rPr>
            </w:pPr>
            <w:r w:rsidRPr="006A56EB">
              <w:rPr>
                <w:rFonts w:ascii="Arial" w:hAnsi="Arial"/>
              </w:rPr>
              <w:t xml:space="preserve">Instruct learners to swap questions with another learner. </w:t>
            </w:r>
          </w:p>
        </w:tc>
        <w:tc>
          <w:tcPr>
            <w:tcW w:w="4253" w:type="dxa"/>
            <w:tcBorders>
              <w:top w:val="nil"/>
              <w:left w:val="single" w:sz="4" w:space="0" w:color="auto"/>
              <w:bottom w:val="nil"/>
              <w:right w:val="single" w:sz="4" w:space="0" w:color="auto"/>
            </w:tcBorders>
          </w:tcPr>
          <w:p w14:paraId="630A32E8" w14:textId="04404861" w:rsidR="007A0019" w:rsidRPr="006A56EB" w:rsidRDefault="007A0019" w:rsidP="005E7CDB">
            <w:pPr>
              <w:rPr>
                <w:rFonts w:ascii="Arial" w:hAnsi="Arial"/>
              </w:rPr>
            </w:pPr>
            <w:r w:rsidRPr="006A56EB">
              <w:rPr>
                <w:rFonts w:ascii="Arial" w:hAnsi="Arial"/>
              </w:rPr>
              <w:t>Swap question with another learner and answer questions.</w:t>
            </w:r>
          </w:p>
        </w:tc>
        <w:tc>
          <w:tcPr>
            <w:tcW w:w="2896" w:type="dxa"/>
            <w:vMerge/>
            <w:tcBorders>
              <w:left w:val="single" w:sz="4" w:space="0" w:color="auto"/>
            </w:tcBorders>
          </w:tcPr>
          <w:p w14:paraId="194FCEF1" w14:textId="77777777" w:rsidR="007A0019" w:rsidRPr="006A56EB" w:rsidRDefault="007A0019" w:rsidP="005E7CDB">
            <w:pPr>
              <w:rPr>
                <w:rFonts w:ascii="Arial" w:hAnsi="Arial"/>
              </w:rPr>
            </w:pPr>
          </w:p>
        </w:tc>
      </w:tr>
      <w:tr w:rsidR="007A0019" w:rsidRPr="006A56EB" w14:paraId="20100B24" w14:textId="77777777" w:rsidTr="007A0019">
        <w:tc>
          <w:tcPr>
            <w:tcW w:w="1555" w:type="dxa"/>
            <w:vMerge/>
            <w:tcBorders>
              <w:left w:val="single" w:sz="4" w:space="0" w:color="auto"/>
              <w:right w:val="single" w:sz="4" w:space="0" w:color="auto"/>
            </w:tcBorders>
          </w:tcPr>
          <w:p w14:paraId="0B4B2E82" w14:textId="77777777" w:rsidR="007A0019" w:rsidRPr="006A56EB" w:rsidRDefault="007A0019" w:rsidP="005E7CDB">
            <w:pPr>
              <w:rPr>
                <w:rFonts w:ascii="Arial" w:hAnsi="Arial"/>
              </w:rPr>
            </w:pPr>
          </w:p>
        </w:tc>
        <w:tc>
          <w:tcPr>
            <w:tcW w:w="5244" w:type="dxa"/>
            <w:tcBorders>
              <w:top w:val="nil"/>
              <w:left w:val="single" w:sz="4" w:space="0" w:color="auto"/>
              <w:bottom w:val="nil"/>
              <w:right w:val="single" w:sz="4" w:space="0" w:color="auto"/>
            </w:tcBorders>
          </w:tcPr>
          <w:p w14:paraId="5E43DBC9" w14:textId="20A7A933" w:rsidR="007A0019" w:rsidRPr="006A56EB" w:rsidRDefault="007A0019" w:rsidP="005E7CDB">
            <w:pPr>
              <w:rPr>
                <w:rFonts w:ascii="Arial" w:hAnsi="Arial"/>
              </w:rPr>
            </w:pPr>
            <w:r w:rsidRPr="006A56EB">
              <w:rPr>
                <w:rFonts w:ascii="Arial" w:hAnsi="Arial"/>
              </w:rPr>
              <w:t xml:space="preserve">Swap questions and answers back and instruct the individuals to peer mark the work. </w:t>
            </w:r>
          </w:p>
        </w:tc>
        <w:tc>
          <w:tcPr>
            <w:tcW w:w="4253" w:type="dxa"/>
            <w:tcBorders>
              <w:top w:val="nil"/>
              <w:left w:val="single" w:sz="4" w:space="0" w:color="auto"/>
              <w:bottom w:val="nil"/>
              <w:right w:val="single" w:sz="4" w:space="0" w:color="auto"/>
            </w:tcBorders>
          </w:tcPr>
          <w:p w14:paraId="6C538E73" w14:textId="593716BB" w:rsidR="007A0019" w:rsidRPr="006A56EB" w:rsidRDefault="007A0019" w:rsidP="005E7CDB">
            <w:pPr>
              <w:rPr>
                <w:rFonts w:ascii="Arial" w:hAnsi="Arial"/>
              </w:rPr>
            </w:pPr>
            <w:r w:rsidRPr="006A56EB">
              <w:rPr>
                <w:rFonts w:ascii="Arial" w:hAnsi="Arial"/>
              </w:rPr>
              <w:t xml:space="preserve">Swap questions, mark and return. </w:t>
            </w:r>
          </w:p>
        </w:tc>
        <w:tc>
          <w:tcPr>
            <w:tcW w:w="2896" w:type="dxa"/>
            <w:vMerge/>
            <w:tcBorders>
              <w:left w:val="single" w:sz="4" w:space="0" w:color="auto"/>
            </w:tcBorders>
          </w:tcPr>
          <w:p w14:paraId="5C8CC936" w14:textId="77777777" w:rsidR="007A0019" w:rsidRPr="006A56EB" w:rsidRDefault="007A0019" w:rsidP="005E7CDB">
            <w:pPr>
              <w:rPr>
                <w:rFonts w:ascii="Arial" w:hAnsi="Arial"/>
              </w:rPr>
            </w:pPr>
          </w:p>
        </w:tc>
      </w:tr>
      <w:tr w:rsidR="007A0019" w:rsidRPr="006A56EB" w14:paraId="4587E056" w14:textId="77777777" w:rsidTr="007A0019">
        <w:tc>
          <w:tcPr>
            <w:tcW w:w="1555" w:type="dxa"/>
            <w:vMerge/>
            <w:tcBorders>
              <w:left w:val="single" w:sz="4" w:space="0" w:color="auto"/>
              <w:bottom w:val="single" w:sz="4" w:space="0" w:color="auto"/>
              <w:right w:val="single" w:sz="4" w:space="0" w:color="auto"/>
            </w:tcBorders>
          </w:tcPr>
          <w:p w14:paraId="2A0F190F" w14:textId="77777777" w:rsidR="007A0019" w:rsidRPr="006A56EB" w:rsidRDefault="007A0019" w:rsidP="005E7CDB">
            <w:pPr>
              <w:rPr>
                <w:rFonts w:ascii="Arial" w:hAnsi="Arial"/>
              </w:rPr>
            </w:pPr>
          </w:p>
        </w:tc>
        <w:tc>
          <w:tcPr>
            <w:tcW w:w="5244" w:type="dxa"/>
            <w:tcBorders>
              <w:top w:val="nil"/>
              <w:left w:val="single" w:sz="4" w:space="0" w:color="auto"/>
              <w:bottom w:val="single" w:sz="4" w:space="0" w:color="auto"/>
              <w:right w:val="single" w:sz="4" w:space="0" w:color="auto"/>
            </w:tcBorders>
          </w:tcPr>
          <w:p w14:paraId="204115A4" w14:textId="3F468F6C" w:rsidR="007A0019" w:rsidRPr="006A56EB" w:rsidRDefault="007A0019" w:rsidP="005E7CDB">
            <w:pPr>
              <w:rPr>
                <w:rFonts w:ascii="Arial" w:hAnsi="Arial"/>
              </w:rPr>
            </w:pPr>
            <w:r w:rsidRPr="006A56EB">
              <w:rPr>
                <w:rFonts w:ascii="Arial" w:hAnsi="Arial"/>
              </w:rPr>
              <w:t>Ask who got all questions correct, using thumbs up</w:t>
            </w:r>
            <w:r w:rsidR="00A23122" w:rsidRPr="006A56EB">
              <w:rPr>
                <w:rFonts w:ascii="Arial" w:hAnsi="Arial"/>
              </w:rPr>
              <w:t>/</w:t>
            </w:r>
            <w:r w:rsidRPr="006A56EB">
              <w:rPr>
                <w:rFonts w:ascii="Arial" w:hAnsi="Arial"/>
              </w:rPr>
              <w:t xml:space="preserve">down. Select those with thumbs </w:t>
            </w:r>
            <w:r w:rsidRPr="006A56EB">
              <w:rPr>
                <w:rFonts w:ascii="Arial" w:hAnsi="Arial"/>
              </w:rPr>
              <w:lastRenderedPageBreak/>
              <w:t xml:space="preserve">down to share with group the question. Seek clarification of correct answer. </w:t>
            </w:r>
          </w:p>
        </w:tc>
        <w:tc>
          <w:tcPr>
            <w:tcW w:w="4253" w:type="dxa"/>
            <w:tcBorders>
              <w:top w:val="nil"/>
              <w:left w:val="single" w:sz="4" w:space="0" w:color="auto"/>
              <w:bottom w:val="single" w:sz="4" w:space="0" w:color="auto"/>
              <w:right w:val="single" w:sz="4" w:space="0" w:color="auto"/>
            </w:tcBorders>
          </w:tcPr>
          <w:p w14:paraId="7BE7E919" w14:textId="10F903CC" w:rsidR="007A0019" w:rsidRPr="006A56EB" w:rsidRDefault="007A0019" w:rsidP="005E7CDB">
            <w:pPr>
              <w:rPr>
                <w:rFonts w:ascii="Arial" w:hAnsi="Arial"/>
              </w:rPr>
            </w:pPr>
            <w:r w:rsidRPr="006A56EB">
              <w:rPr>
                <w:rFonts w:ascii="Arial" w:hAnsi="Arial"/>
              </w:rPr>
              <w:lastRenderedPageBreak/>
              <w:t>Show of thumbs,</w:t>
            </w:r>
            <w:r w:rsidR="00A23122" w:rsidRPr="006A56EB">
              <w:rPr>
                <w:rFonts w:ascii="Arial" w:hAnsi="Arial"/>
              </w:rPr>
              <w:t xml:space="preserve"> and</w:t>
            </w:r>
            <w:r w:rsidRPr="006A56EB">
              <w:rPr>
                <w:rFonts w:ascii="Arial" w:hAnsi="Arial"/>
              </w:rPr>
              <w:t xml:space="preserve"> share discrepancies, methods and answers. </w:t>
            </w:r>
          </w:p>
        </w:tc>
        <w:tc>
          <w:tcPr>
            <w:tcW w:w="2896" w:type="dxa"/>
            <w:vMerge/>
            <w:tcBorders>
              <w:left w:val="single" w:sz="4" w:space="0" w:color="auto"/>
            </w:tcBorders>
          </w:tcPr>
          <w:p w14:paraId="0AE670F3" w14:textId="77777777" w:rsidR="007A0019" w:rsidRPr="006A56EB" w:rsidRDefault="007A0019" w:rsidP="005E7CDB">
            <w:pPr>
              <w:rPr>
                <w:rFonts w:ascii="Arial" w:hAnsi="Arial"/>
              </w:rPr>
            </w:pPr>
          </w:p>
        </w:tc>
      </w:tr>
      <w:tr w:rsidR="005E7CDB" w:rsidRPr="006A56EB" w14:paraId="46177949" w14:textId="77777777" w:rsidTr="007A0019">
        <w:tc>
          <w:tcPr>
            <w:tcW w:w="1555" w:type="dxa"/>
          </w:tcPr>
          <w:p w14:paraId="589DFE0F" w14:textId="2ABACBC3" w:rsidR="005E7CDB" w:rsidRPr="006A56EB" w:rsidRDefault="005E7CDB" w:rsidP="005E7CDB">
            <w:pPr>
              <w:rPr>
                <w:rFonts w:ascii="Arial" w:hAnsi="Arial"/>
              </w:rPr>
            </w:pPr>
            <w:r w:rsidRPr="006A56EB">
              <w:rPr>
                <w:rFonts w:ascii="Arial" w:hAnsi="Arial"/>
              </w:rPr>
              <w:t>5 minutes</w:t>
            </w:r>
          </w:p>
        </w:tc>
        <w:tc>
          <w:tcPr>
            <w:tcW w:w="5244" w:type="dxa"/>
            <w:tcBorders>
              <w:top w:val="single" w:sz="4" w:space="0" w:color="auto"/>
              <w:left w:val="single" w:sz="4" w:space="0" w:color="auto"/>
              <w:bottom w:val="single" w:sz="4" w:space="0" w:color="auto"/>
              <w:right w:val="single" w:sz="4" w:space="0" w:color="auto"/>
            </w:tcBorders>
          </w:tcPr>
          <w:p w14:paraId="40287757" w14:textId="21405FB1" w:rsidR="005E7CDB" w:rsidRPr="006A56EB" w:rsidRDefault="005E7CDB" w:rsidP="005E7CDB">
            <w:pPr>
              <w:rPr>
                <w:rFonts w:ascii="Arial" w:hAnsi="Arial"/>
              </w:rPr>
            </w:pPr>
            <w:r w:rsidRPr="006A56EB">
              <w:rPr>
                <w:rFonts w:ascii="Arial" w:hAnsi="Arial"/>
              </w:rPr>
              <w:t xml:space="preserve">Go to Changing function result slide. Ask learners to identify if any of the functions change value because of the cell reference E4 update. Ask probing questions to check understanding and highlight the need for spreadsheet automation. </w:t>
            </w:r>
          </w:p>
        </w:tc>
        <w:tc>
          <w:tcPr>
            <w:tcW w:w="4253" w:type="dxa"/>
            <w:tcBorders>
              <w:top w:val="single" w:sz="4" w:space="0" w:color="auto"/>
              <w:left w:val="single" w:sz="4" w:space="0" w:color="auto"/>
              <w:bottom w:val="single" w:sz="4" w:space="0" w:color="auto"/>
              <w:right w:val="single" w:sz="4" w:space="0" w:color="auto"/>
            </w:tcBorders>
          </w:tcPr>
          <w:p w14:paraId="6B77220A" w14:textId="528476CD" w:rsidR="005E7CDB" w:rsidRPr="006A56EB" w:rsidRDefault="005E7CDB" w:rsidP="005E7CDB">
            <w:pPr>
              <w:rPr>
                <w:rFonts w:ascii="Arial" w:hAnsi="Arial"/>
              </w:rPr>
            </w:pPr>
            <w:r w:rsidRPr="006A56EB">
              <w:rPr>
                <w:rFonts w:ascii="Arial" w:hAnsi="Arial"/>
              </w:rPr>
              <w:t xml:space="preserve">Check if any of the functions are impacted with the value change in E4. Answer questions. </w:t>
            </w:r>
          </w:p>
        </w:tc>
        <w:tc>
          <w:tcPr>
            <w:tcW w:w="2896" w:type="dxa"/>
            <w:vMerge/>
          </w:tcPr>
          <w:p w14:paraId="5461C6E1" w14:textId="77777777" w:rsidR="005E7CDB" w:rsidRPr="006A56EB" w:rsidRDefault="005E7CDB" w:rsidP="005E7CDB">
            <w:pPr>
              <w:rPr>
                <w:rFonts w:ascii="Arial" w:hAnsi="Arial"/>
              </w:rPr>
            </w:pPr>
          </w:p>
        </w:tc>
      </w:tr>
      <w:tr w:rsidR="007A0019" w:rsidRPr="006A56EB" w14:paraId="3E366C03" w14:textId="77777777" w:rsidTr="007A0019">
        <w:tc>
          <w:tcPr>
            <w:tcW w:w="1555" w:type="dxa"/>
            <w:vMerge w:val="restart"/>
            <w:tcBorders>
              <w:right w:val="single" w:sz="4" w:space="0" w:color="auto"/>
            </w:tcBorders>
          </w:tcPr>
          <w:p w14:paraId="1F515A5C" w14:textId="39CFA9FD" w:rsidR="007A0019" w:rsidRPr="006A56EB" w:rsidRDefault="007A0019" w:rsidP="005E7CDB">
            <w:pPr>
              <w:rPr>
                <w:rFonts w:ascii="Arial" w:hAnsi="Arial"/>
              </w:rPr>
            </w:pPr>
            <w:r w:rsidRPr="006A56EB">
              <w:rPr>
                <w:rFonts w:ascii="Arial" w:hAnsi="Arial"/>
              </w:rPr>
              <w:t>30 minutes</w:t>
            </w:r>
          </w:p>
        </w:tc>
        <w:tc>
          <w:tcPr>
            <w:tcW w:w="5244" w:type="dxa"/>
            <w:tcBorders>
              <w:top w:val="single" w:sz="4" w:space="0" w:color="auto"/>
              <w:left w:val="single" w:sz="4" w:space="0" w:color="auto"/>
              <w:bottom w:val="nil"/>
              <w:right w:val="single" w:sz="4" w:space="0" w:color="auto"/>
            </w:tcBorders>
          </w:tcPr>
          <w:p w14:paraId="0F043CEA" w14:textId="3ECE83CB" w:rsidR="007A0019" w:rsidRPr="006A56EB" w:rsidRDefault="007A0019" w:rsidP="005E7CDB">
            <w:pPr>
              <w:rPr>
                <w:rFonts w:ascii="Arial" w:hAnsi="Arial"/>
              </w:rPr>
            </w:pPr>
            <w:r w:rsidRPr="006A56EB">
              <w:rPr>
                <w:rFonts w:ascii="Arial" w:hAnsi="Arial"/>
              </w:rPr>
              <w:t xml:space="preserve">Go to Learner WellCare activity spreadsheet slide. Instruct </w:t>
            </w:r>
            <w:r w:rsidR="00A23122" w:rsidRPr="006A56EB">
              <w:rPr>
                <w:rFonts w:ascii="Arial" w:hAnsi="Arial"/>
              </w:rPr>
              <w:t xml:space="preserve">learners </w:t>
            </w:r>
            <w:r w:rsidRPr="006A56EB">
              <w:rPr>
                <w:rFonts w:ascii="Arial" w:hAnsi="Arial"/>
              </w:rPr>
              <w:t>where to access the Learner WellCare activity spreadsheet. Instruct learners to use appropriate spreadsheet functions.</w:t>
            </w:r>
          </w:p>
        </w:tc>
        <w:tc>
          <w:tcPr>
            <w:tcW w:w="4253" w:type="dxa"/>
            <w:tcBorders>
              <w:top w:val="single" w:sz="4" w:space="0" w:color="auto"/>
              <w:left w:val="single" w:sz="4" w:space="0" w:color="auto"/>
              <w:bottom w:val="nil"/>
              <w:right w:val="single" w:sz="4" w:space="0" w:color="auto"/>
            </w:tcBorders>
          </w:tcPr>
          <w:p w14:paraId="30A1870B" w14:textId="2C89EA84" w:rsidR="007A0019" w:rsidRPr="006A56EB" w:rsidRDefault="007A0019" w:rsidP="005E7CDB">
            <w:pPr>
              <w:rPr>
                <w:rFonts w:ascii="Arial" w:hAnsi="Arial"/>
              </w:rPr>
            </w:pPr>
            <w:r w:rsidRPr="006A56EB">
              <w:rPr>
                <w:rFonts w:ascii="Arial" w:hAnsi="Arial"/>
              </w:rPr>
              <w:t>Listen to the instructions and ask questions. Individually try and complete the task using appropriate functions and check result with others.</w:t>
            </w:r>
          </w:p>
        </w:tc>
        <w:tc>
          <w:tcPr>
            <w:tcW w:w="2896" w:type="dxa"/>
            <w:vMerge/>
            <w:tcBorders>
              <w:left w:val="single" w:sz="4" w:space="0" w:color="auto"/>
            </w:tcBorders>
          </w:tcPr>
          <w:p w14:paraId="3FC68704" w14:textId="77777777" w:rsidR="007A0019" w:rsidRPr="006A56EB" w:rsidRDefault="007A0019" w:rsidP="005E7CDB">
            <w:pPr>
              <w:rPr>
                <w:rFonts w:ascii="Arial" w:hAnsi="Arial"/>
              </w:rPr>
            </w:pPr>
          </w:p>
        </w:tc>
      </w:tr>
      <w:tr w:rsidR="007A0019" w:rsidRPr="006A56EB" w14:paraId="64B721D6" w14:textId="77777777" w:rsidTr="007A0019">
        <w:tc>
          <w:tcPr>
            <w:tcW w:w="1555" w:type="dxa"/>
            <w:vMerge/>
            <w:tcBorders>
              <w:right w:val="single" w:sz="4" w:space="0" w:color="auto"/>
            </w:tcBorders>
          </w:tcPr>
          <w:p w14:paraId="16F22809" w14:textId="77777777" w:rsidR="007A0019" w:rsidRPr="006A56EB" w:rsidRDefault="007A0019" w:rsidP="005E7CDB">
            <w:pPr>
              <w:rPr>
                <w:rFonts w:ascii="Arial" w:hAnsi="Arial"/>
              </w:rPr>
            </w:pPr>
          </w:p>
        </w:tc>
        <w:tc>
          <w:tcPr>
            <w:tcW w:w="5244" w:type="dxa"/>
            <w:tcBorders>
              <w:top w:val="nil"/>
              <w:left w:val="single" w:sz="4" w:space="0" w:color="auto"/>
              <w:bottom w:val="nil"/>
              <w:right w:val="single" w:sz="4" w:space="0" w:color="auto"/>
            </w:tcBorders>
          </w:tcPr>
          <w:p w14:paraId="62F69D0F" w14:textId="298147C3" w:rsidR="007A0019" w:rsidRPr="006A56EB" w:rsidRDefault="007A0019" w:rsidP="005E7CDB">
            <w:pPr>
              <w:rPr>
                <w:rFonts w:ascii="Arial" w:eastAsia="Arial" w:hAnsi="Arial"/>
              </w:rPr>
            </w:pPr>
            <w:r w:rsidRPr="006A56EB">
              <w:rPr>
                <w:rFonts w:ascii="Arial" w:eastAsia="Arial" w:hAnsi="Arial"/>
              </w:rPr>
              <w:t xml:space="preserve">Circulate to offer support and check answers. </w:t>
            </w:r>
          </w:p>
        </w:tc>
        <w:tc>
          <w:tcPr>
            <w:tcW w:w="4253" w:type="dxa"/>
            <w:tcBorders>
              <w:top w:val="nil"/>
              <w:left w:val="single" w:sz="4" w:space="0" w:color="auto"/>
              <w:bottom w:val="nil"/>
              <w:right w:val="single" w:sz="4" w:space="0" w:color="auto"/>
            </w:tcBorders>
          </w:tcPr>
          <w:p w14:paraId="29F446B4" w14:textId="36EDA611" w:rsidR="007A0019" w:rsidRPr="006A56EB" w:rsidRDefault="007A0019" w:rsidP="005E7CDB">
            <w:pPr>
              <w:rPr>
                <w:rFonts w:ascii="Arial" w:hAnsi="Arial"/>
              </w:rPr>
            </w:pPr>
            <w:r w:rsidRPr="006A56EB">
              <w:rPr>
                <w:rFonts w:ascii="Arial" w:hAnsi="Arial"/>
              </w:rPr>
              <w:t>Listen, update and correct errors.</w:t>
            </w:r>
          </w:p>
        </w:tc>
        <w:tc>
          <w:tcPr>
            <w:tcW w:w="2896" w:type="dxa"/>
            <w:vMerge/>
            <w:tcBorders>
              <w:left w:val="single" w:sz="4" w:space="0" w:color="auto"/>
            </w:tcBorders>
          </w:tcPr>
          <w:p w14:paraId="1B4943B4" w14:textId="77777777" w:rsidR="007A0019" w:rsidRPr="006A56EB" w:rsidRDefault="007A0019" w:rsidP="005E7CDB">
            <w:pPr>
              <w:rPr>
                <w:rFonts w:ascii="Arial" w:hAnsi="Arial"/>
              </w:rPr>
            </w:pPr>
          </w:p>
        </w:tc>
      </w:tr>
      <w:tr w:rsidR="007A0019" w:rsidRPr="006A56EB" w14:paraId="391F6133" w14:textId="77777777" w:rsidTr="007A0019">
        <w:tc>
          <w:tcPr>
            <w:tcW w:w="1555" w:type="dxa"/>
            <w:vMerge/>
            <w:tcBorders>
              <w:right w:val="single" w:sz="4" w:space="0" w:color="auto"/>
            </w:tcBorders>
          </w:tcPr>
          <w:p w14:paraId="24A23FDD" w14:textId="77777777" w:rsidR="007A0019" w:rsidRPr="006A56EB" w:rsidRDefault="007A0019" w:rsidP="005E7CDB">
            <w:pPr>
              <w:rPr>
                <w:rFonts w:ascii="Arial" w:hAnsi="Arial"/>
              </w:rPr>
            </w:pPr>
          </w:p>
        </w:tc>
        <w:tc>
          <w:tcPr>
            <w:tcW w:w="5244" w:type="dxa"/>
            <w:tcBorders>
              <w:top w:val="nil"/>
              <w:left w:val="single" w:sz="4" w:space="0" w:color="auto"/>
              <w:bottom w:val="nil"/>
              <w:right w:val="single" w:sz="4" w:space="0" w:color="auto"/>
            </w:tcBorders>
          </w:tcPr>
          <w:p w14:paraId="7F78DA5F" w14:textId="31852030" w:rsidR="007A0019" w:rsidRPr="006A56EB" w:rsidRDefault="007A0019" w:rsidP="005E7CDB">
            <w:pPr>
              <w:rPr>
                <w:rFonts w:ascii="Arial" w:eastAsia="Arial" w:hAnsi="Arial"/>
              </w:rPr>
            </w:pPr>
            <w:r w:rsidRPr="006A56EB">
              <w:rPr>
                <w:rFonts w:ascii="Arial" w:eastAsia="Arial" w:hAnsi="Arial"/>
              </w:rPr>
              <w:t xml:space="preserve">Instruct the learners to try and identify what would happen to the functions with the waiting time changes. </w:t>
            </w:r>
          </w:p>
        </w:tc>
        <w:tc>
          <w:tcPr>
            <w:tcW w:w="4253" w:type="dxa"/>
            <w:tcBorders>
              <w:top w:val="nil"/>
              <w:left w:val="single" w:sz="4" w:space="0" w:color="auto"/>
              <w:bottom w:val="nil"/>
              <w:right w:val="single" w:sz="4" w:space="0" w:color="auto"/>
            </w:tcBorders>
          </w:tcPr>
          <w:p w14:paraId="5A5E6D97" w14:textId="533CE91A" w:rsidR="007A0019" w:rsidRPr="006A56EB" w:rsidRDefault="007A0019" w:rsidP="005E7CDB">
            <w:pPr>
              <w:rPr>
                <w:rFonts w:ascii="Arial" w:eastAsia="Arial" w:hAnsi="Arial"/>
              </w:rPr>
            </w:pPr>
            <w:r w:rsidRPr="006A56EB">
              <w:rPr>
                <w:rFonts w:ascii="Arial" w:eastAsia="Arial" w:hAnsi="Arial"/>
              </w:rPr>
              <w:t xml:space="preserve">Listen and identify changes to the functions based on waiting time changes. </w:t>
            </w:r>
          </w:p>
        </w:tc>
        <w:tc>
          <w:tcPr>
            <w:tcW w:w="2896" w:type="dxa"/>
            <w:vMerge/>
            <w:tcBorders>
              <w:left w:val="single" w:sz="4" w:space="0" w:color="auto"/>
            </w:tcBorders>
          </w:tcPr>
          <w:p w14:paraId="739F1617" w14:textId="77777777" w:rsidR="007A0019" w:rsidRPr="006A56EB" w:rsidRDefault="007A0019" w:rsidP="005E7CDB">
            <w:pPr>
              <w:rPr>
                <w:rFonts w:ascii="Arial" w:hAnsi="Arial"/>
              </w:rPr>
            </w:pPr>
          </w:p>
        </w:tc>
      </w:tr>
      <w:tr w:rsidR="007A0019" w:rsidRPr="006A56EB" w14:paraId="7075F031" w14:textId="77777777" w:rsidTr="007A0019">
        <w:tc>
          <w:tcPr>
            <w:tcW w:w="1555" w:type="dxa"/>
            <w:vMerge/>
            <w:tcBorders>
              <w:right w:val="single" w:sz="4" w:space="0" w:color="auto"/>
            </w:tcBorders>
          </w:tcPr>
          <w:p w14:paraId="2D204AEF" w14:textId="77777777" w:rsidR="007A0019" w:rsidRPr="006A56EB" w:rsidRDefault="007A0019" w:rsidP="005E7CDB">
            <w:pPr>
              <w:rPr>
                <w:rFonts w:ascii="Arial" w:hAnsi="Arial"/>
              </w:rPr>
            </w:pPr>
          </w:p>
        </w:tc>
        <w:tc>
          <w:tcPr>
            <w:tcW w:w="5244" w:type="dxa"/>
            <w:tcBorders>
              <w:top w:val="nil"/>
              <w:left w:val="single" w:sz="4" w:space="0" w:color="auto"/>
              <w:bottom w:val="nil"/>
              <w:right w:val="single" w:sz="4" w:space="0" w:color="auto"/>
            </w:tcBorders>
          </w:tcPr>
          <w:p w14:paraId="4AE78E9C" w14:textId="6368EBF3" w:rsidR="007A0019" w:rsidRPr="006A56EB" w:rsidRDefault="007A0019" w:rsidP="005E7CDB">
            <w:pPr>
              <w:rPr>
                <w:rFonts w:ascii="Arial" w:eastAsia="Arial" w:hAnsi="Arial"/>
              </w:rPr>
            </w:pPr>
            <w:r w:rsidRPr="006A56EB">
              <w:rPr>
                <w:rFonts w:ascii="Arial" w:hAnsi="Arial"/>
              </w:rPr>
              <w:t>Ask learners if any of the functions changed</w:t>
            </w:r>
            <w:r w:rsidR="00A23122" w:rsidRPr="006A56EB">
              <w:rPr>
                <w:rFonts w:ascii="Arial" w:hAnsi="Arial"/>
              </w:rPr>
              <w:t>,</w:t>
            </w:r>
            <w:r w:rsidRPr="006A56EB">
              <w:rPr>
                <w:rFonts w:ascii="Arial" w:hAnsi="Arial"/>
              </w:rPr>
              <w:t xml:space="preserve"> using thumbs up</w:t>
            </w:r>
            <w:r w:rsidR="00A23122" w:rsidRPr="006A56EB">
              <w:rPr>
                <w:rFonts w:ascii="Arial" w:hAnsi="Arial"/>
              </w:rPr>
              <w:t>/</w:t>
            </w:r>
            <w:r w:rsidRPr="006A56EB">
              <w:rPr>
                <w:rFonts w:ascii="Arial" w:hAnsi="Arial"/>
              </w:rPr>
              <w:t xml:space="preserve">down. Seek clarification of changes and what method was used by learners. </w:t>
            </w:r>
          </w:p>
        </w:tc>
        <w:tc>
          <w:tcPr>
            <w:tcW w:w="4253" w:type="dxa"/>
            <w:tcBorders>
              <w:top w:val="nil"/>
              <w:left w:val="single" w:sz="4" w:space="0" w:color="auto"/>
              <w:bottom w:val="nil"/>
              <w:right w:val="single" w:sz="4" w:space="0" w:color="auto"/>
            </w:tcBorders>
          </w:tcPr>
          <w:p w14:paraId="3056E412" w14:textId="4B30A2BE" w:rsidR="007A0019" w:rsidRPr="006A56EB" w:rsidRDefault="007A0019" w:rsidP="005E7CDB">
            <w:pPr>
              <w:rPr>
                <w:rFonts w:ascii="Arial" w:eastAsia="Arial" w:hAnsi="Arial"/>
              </w:rPr>
            </w:pPr>
            <w:r w:rsidRPr="006A56EB">
              <w:rPr>
                <w:rFonts w:ascii="Arial" w:hAnsi="Arial"/>
              </w:rPr>
              <w:t xml:space="preserve">Show of thumbs, share methods and answers. </w:t>
            </w:r>
          </w:p>
        </w:tc>
        <w:tc>
          <w:tcPr>
            <w:tcW w:w="2896" w:type="dxa"/>
            <w:vMerge/>
            <w:tcBorders>
              <w:left w:val="single" w:sz="4" w:space="0" w:color="auto"/>
            </w:tcBorders>
          </w:tcPr>
          <w:p w14:paraId="10784183" w14:textId="77777777" w:rsidR="007A0019" w:rsidRPr="006A56EB" w:rsidRDefault="007A0019" w:rsidP="005E7CDB">
            <w:pPr>
              <w:rPr>
                <w:rFonts w:ascii="Arial" w:hAnsi="Arial"/>
              </w:rPr>
            </w:pPr>
          </w:p>
        </w:tc>
      </w:tr>
      <w:tr w:rsidR="007A0019" w:rsidRPr="006A56EB" w14:paraId="4C50C685" w14:textId="77777777" w:rsidTr="007A0019">
        <w:tc>
          <w:tcPr>
            <w:tcW w:w="1555" w:type="dxa"/>
            <w:vMerge/>
            <w:tcBorders>
              <w:right w:val="single" w:sz="4" w:space="0" w:color="auto"/>
            </w:tcBorders>
          </w:tcPr>
          <w:p w14:paraId="5A3F2E47" w14:textId="77777777" w:rsidR="007A0019" w:rsidRPr="006A56EB" w:rsidRDefault="007A0019" w:rsidP="005E7CDB">
            <w:pPr>
              <w:rPr>
                <w:rFonts w:ascii="Arial" w:hAnsi="Arial"/>
              </w:rPr>
            </w:pPr>
          </w:p>
        </w:tc>
        <w:tc>
          <w:tcPr>
            <w:tcW w:w="5244" w:type="dxa"/>
            <w:tcBorders>
              <w:top w:val="nil"/>
              <w:left w:val="single" w:sz="4" w:space="0" w:color="auto"/>
              <w:bottom w:val="single" w:sz="4" w:space="0" w:color="auto"/>
              <w:right w:val="single" w:sz="4" w:space="0" w:color="auto"/>
            </w:tcBorders>
          </w:tcPr>
          <w:p w14:paraId="44DF42B1" w14:textId="66D67C98" w:rsidR="007A0019" w:rsidRPr="003A6461" w:rsidRDefault="007A0019" w:rsidP="005E7CDB">
            <w:pPr>
              <w:rPr>
                <w:rFonts w:ascii="Arial" w:eastAsia="Arial" w:hAnsi="Arial"/>
              </w:rPr>
            </w:pPr>
            <w:r w:rsidRPr="003A6461">
              <w:rPr>
                <w:rFonts w:ascii="Arial" w:eastAsia="Arial" w:hAnsi="Arial"/>
              </w:rPr>
              <w:t>Go to the Benefits of using automation slide. Ask learners to think about the question. Lead a class discussion on the benefits of automation. Record selected responses on the slide to highlight key ideas.</w:t>
            </w:r>
          </w:p>
        </w:tc>
        <w:tc>
          <w:tcPr>
            <w:tcW w:w="4253" w:type="dxa"/>
            <w:tcBorders>
              <w:top w:val="nil"/>
              <w:left w:val="single" w:sz="4" w:space="0" w:color="auto"/>
              <w:bottom w:val="single" w:sz="4" w:space="0" w:color="auto"/>
              <w:right w:val="single" w:sz="4" w:space="0" w:color="auto"/>
            </w:tcBorders>
          </w:tcPr>
          <w:p w14:paraId="440E6587" w14:textId="4D76BEF7" w:rsidR="007A0019" w:rsidRPr="003A6461" w:rsidRDefault="007A0019" w:rsidP="005E7CDB">
            <w:pPr>
              <w:rPr>
                <w:rFonts w:ascii="Arial" w:eastAsia="Arial" w:hAnsi="Arial"/>
              </w:rPr>
            </w:pPr>
            <w:r w:rsidRPr="003A6461">
              <w:rPr>
                <w:rFonts w:ascii="Arial" w:eastAsia="Arial" w:hAnsi="Arial"/>
              </w:rPr>
              <w:t>Individually think about question. Share their response to the group and answer questions.</w:t>
            </w:r>
          </w:p>
        </w:tc>
        <w:tc>
          <w:tcPr>
            <w:tcW w:w="2896" w:type="dxa"/>
            <w:vMerge/>
            <w:tcBorders>
              <w:left w:val="single" w:sz="4" w:space="0" w:color="auto"/>
            </w:tcBorders>
          </w:tcPr>
          <w:p w14:paraId="7759D517" w14:textId="77777777" w:rsidR="007A0019" w:rsidRPr="006A56EB" w:rsidRDefault="007A0019" w:rsidP="005E7CDB">
            <w:pPr>
              <w:rPr>
                <w:rFonts w:ascii="Arial" w:hAnsi="Arial"/>
              </w:rPr>
            </w:pPr>
          </w:p>
        </w:tc>
      </w:tr>
      <w:tr w:rsidR="005E7CDB" w:rsidRPr="002125DE" w14:paraId="226AAD80" w14:textId="77777777" w:rsidTr="007A0019">
        <w:trPr>
          <w:trHeight w:val="300"/>
        </w:trPr>
        <w:tc>
          <w:tcPr>
            <w:tcW w:w="1555" w:type="dxa"/>
          </w:tcPr>
          <w:p w14:paraId="6F9906B5" w14:textId="34A4830F" w:rsidR="005E7CDB" w:rsidRPr="002125DE" w:rsidRDefault="005E7CDB" w:rsidP="005E7CDB">
            <w:pPr>
              <w:rPr>
                <w:rFonts w:ascii="Arial" w:hAnsi="Arial"/>
              </w:rPr>
            </w:pPr>
            <w:r w:rsidRPr="002125DE">
              <w:rPr>
                <w:rFonts w:ascii="Arial" w:hAnsi="Arial"/>
              </w:rPr>
              <w:lastRenderedPageBreak/>
              <w:t>5 minutes</w:t>
            </w:r>
          </w:p>
        </w:tc>
        <w:tc>
          <w:tcPr>
            <w:tcW w:w="5244" w:type="dxa"/>
            <w:tcBorders>
              <w:top w:val="single" w:sz="4" w:space="0" w:color="auto"/>
              <w:left w:val="single" w:sz="4" w:space="0" w:color="auto"/>
              <w:bottom w:val="single" w:sz="4" w:space="0" w:color="auto"/>
              <w:right w:val="single" w:sz="4" w:space="0" w:color="auto"/>
            </w:tcBorders>
          </w:tcPr>
          <w:p w14:paraId="5CA331DB" w14:textId="5639D69F" w:rsidR="005E7CDB" w:rsidRPr="002125DE" w:rsidRDefault="005E7CDB" w:rsidP="005E7CDB">
            <w:pPr>
              <w:rPr>
                <w:rFonts w:ascii="Arial" w:hAnsi="Arial"/>
              </w:rPr>
            </w:pPr>
            <w:r w:rsidRPr="002125DE">
              <w:rPr>
                <w:rFonts w:ascii="Arial" w:hAnsi="Arial"/>
              </w:rPr>
              <w:t>Go to the Homework slide. Set and assign the homework task. Ensure learners understand what is required and provide time for questions.</w:t>
            </w:r>
          </w:p>
        </w:tc>
        <w:tc>
          <w:tcPr>
            <w:tcW w:w="4253" w:type="dxa"/>
            <w:tcBorders>
              <w:top w:val="single" w:sz="4" w:space="0" w:color="auto"/>
              <w:left w:val="single" w:sz="4" w:space="0" w:color="auto"/>
              <w:bottom w:val="single" w:sz="4" w:space="0" w:color="auto"/>
              <w:right w:val="single" w:sz="4" w:space="0" w:color="auto"/>
            </w:tcBorders>
          </w:tcPr>
          <w:p w14:paraId="7BBC922B" w14:textId="793A6CF6" w:rsidR="005E7CDB" w:rsidRPr="002125DE" w:rsidRDefault="005E7CDB" w:rsidP="005E7CDB">
            <w:pPr>
              <w:rPr>
                <w:rFonts w:ascii="Arial" w:hAnsi="Arial"/>
              </w:rPr>
            </w:pPr>
            <w:r w:rsidRPr="002125DE">
              <w:rPr>
                <w:rFonts w:ascii="Arial" w:hAnsi="Arial"/>
              </w:rPr>
              <w:t>Record the homework task and ask any clarifying questions if unsure about the expectations.</w:t>
            </w:r>
          </w:p>
        </w:tc>
        <w:tc>
          <w:tcPr>
            <w:tcW w:w="2896" w:type="dxa"/>
            <w:vMerge/>
          </w:tcPr>
          <w:p w14:paraId="0C40863E" w14:textId="77777777" w:rsidR="005E7CDB" w:rsidRPr="002125DE" w:rsidRDefault="005E7CDB" w:rsidP="005E7CDB">
            <w:pPr>
              <w:rPr>
                <w:rFonts w:ascii="Arial" w:hAnsi="Arial"/>
              </w:rPr>
            </w:pPr>
          </w:p>
        </w:tc>
      </w:tr>
      <w:tr w:rsidR="005E7CDB" w:rsidRPr="002125DE" w14:paraId="36BA77E2" w14:textId="77777777" w:rsidTr="00154485">
        <w:tc>
          <w:tcPr>
            <w:tcW w:w="13948" w:type="dxa"/>
            <w:gridSpan w:val="4"/>
          </w:tcPr>
          <w:p w14:paraId="30E9278A" w14:textId="6C605A7D" w:rsidR="005E7CDB" w:rsidRPr="002125DE" w:rsidRDefault="005E7CDB" w:rsidP="005E7CDB">
            <w:pPr>
              <w:rPr>
                <w:rFonts w:ascii="Arial" w:hAnsi="Arial"/>
                <w:b/>
                <w:bCs/>
                <w:color w:val="FF0000"/>
              </w:rPr>
            </w:pPr>
            <w:r w:rsidRPr="002125DE">
              <w:rPr>
                <w:rFonts w:ascii="Arial" w:hAnsi="Arial"/>
                <w:b/>
                <w:bCs/>
              </w:rPr>
              <w:t>Other:</w:t>
            </w:r>
          </w:p>
          <w:p w14:paraId="0FE9274A" w14:textId="477C4DB1" w:rsidR="005E7CDB" w:rsidRPr="002125DE" w:rsidRDefault="005E7CDB" w:rsidP="005E7CDB">
            <w:pPr>
              <w:rPr>
                <w:rFonts w:ascii="Arial" w:hAnsi="Arial"/>
              </w:rPr>
            </w:pPr>
            <w:r w:rsidRPr="002125DE">
              <w:rPr>
                <w:rFonts w:ascii="Arial" w:hAnsi="Arial"/>
                <w:i/>
                <w:iCs/>
              </w:rPr>
              <w:t xml:space="preserve">Maths: </w:t>
            </w:r>
            <w:r w:rsidRPr="002125DE">
              <w:rPr>
                <w:rFonts w:ascii="Arial" w:hAnsi="Arial"/>
              </w:rPr>
              <w:t xml:space="preserve">Learners </w:t>
            </w:r>
            <w:r w:rsidR="00B93DA5" w:rsidRPr="002125DE">
              <w:rPr>
                <w:rFonts w:ascii="Arial" w:hAnsi="Arial"/>
              </w:rPr>
              <w:t>understand the mathematical principles of totalling, using average, finding maximum and minimum values</w:t>
            </w:r>
            <w:r w:rsidRPr="002125DE">
              <w:rPr>
                <w:rFonts w:ascii="Arial" w:hAnsi="Arial"/>
              </w:rPr>
              <w:t>. This reinforces fluency in mathematical reasoning and the use of basic operations to support data interpretation</w:t>
            </w:r>
            <w:r w:rsidRPr="002125DE">
              <w:rPr>
                <w:rFonts w:ascii="Arial" w:hAnsi="Arial"/>
                <w:i/>
                <w:iCs/>
              </w:rPr>
              <w:t>.</w:t>
            </w:r>
          </w:p>
          <w:p w14:paraId="7E950A56" w14:textId="2B6D3098" w:rsidR="005E7CDB" w:rsidRPr="002125DE" w:rsidRDefault="005E7CDB" w:rsidP="005E7CDB">
            <w:pPr>
              <w:rPr>
                <w:rFonts w:ascii="Arial" w:hAnsi="Arial"/>
              </w:rPr>
            </w:pPr>
            <w:r w:rsidRPr="002125DE">
              <w:rPr>
                <w:rFonts w:ascii="Arial" w:hAnsi="Arial"/>
                <w:i/>
                <w:iCs/>
              </w:rPr>
              <w:t xml:space="preserve">Digital: </w:t>
            </w:r>
            <w:r w:rsidRPr="002125DE">
              <w:rPr>
                <w:rFonts w:ascii="Arial" w:hAnsi="Arial"/>
              </w:rPr>
              <w:t>Learners develop digital literacy by applying predefined functions</w:t>
            </w:r>
            <w:r w:rsidR="00B93DA5" w:rsidRPr="002125DE">
              <w:rPr>
                <w:rFonts w:ascii="Arial" w:hAnsi="Arial"/>
              </w:rPr>
              <w:t>, such as COUNTIF</w:t>
            </w:r>
            <w:r w:rsidR="00A23122" w:rsidRPr="002125DE">
              <w:rPr>
                <w:rFonts w:ascii="Arial" w:hAnsi="Arial"/>
              </w:rPr>
              <w:t>,</w:t>
            </w:r>
            <w:r w:rsidR="00B93DA5" w:rsidRPr="002125DE">
              <w:rPr>
                <w:rFonts w:ascii="Arial" w:hAnsi="Arial"/>
              </w:rPr>
              <w:t xml:space="preserve"> </w:t>
            </w:r>
            <w:r w:rsidRPr="002125DE">
              <w:rPr>
                <w:rFonts w:ascii="Arial" w:hAnsi="Arial"/>
              </w:rPr>
              <w:t>to structured data using spreadsheet software. They practice creating and editing formula</w:t>
            </w:r>
            <w:r w:rsidR="00090D23" w:rsidRPr="002125DE">
              <w:rPr>
                <w:rFonts w:ascii="Arial" w:hAnsi="Arial"/>
              </w:rPr>
              <w:t>e</w:t>
            </w:r>
            <w:r w:rsidRPr="002125DE">
              <w:rPr>
                <w:rFonts w:ascii="Arial" w:hAnsi="Arial"/>
              </w:rPr>
              <w:t>, structuring data and interpreting outputs to inform their decisions.</w:t>
            </w:r>
          </w:p>
        </w:tc>
      </w:tr>
      <w:tr w:rsidR="005E7CDB" w:rsidRPr="002125DE" w14:paraId="486C7963" w14:textId="77777777" w:rsidTr="00154485">
        <w:tc>
          <w:tcPr>
            <w:tcW w:w="13948" w:type="dxa"/>
            <w:gridSpan w:val="4"/>
          </w:tcPr>
          <w:p w14:paraId="2A95EFA5" w14:textId="16EDFB2E" w:rsidR="005E7CDB" w:rsidRPr="002125DE" w:rsidRDefault="005E7CDB" w:rsidP="005E7CDB">
            <w:pPr>
              <w:rPr>
                <w:rFonts w:ascii="Arial" w:hAnsi="Arial"/>
                <w:b/>
                <w:bCs/>
                <w:color w:val="FF0000"/>
              </w:rPr>
            </w:pPr>
            <w:r w:rsidRPr="002125DE">
              <w:rPr>
                <w:rFonts w:ascii="Arial" w:hAnsi="Arial"/>
                <w:b/>
                <w:bCs/>
              </w:rPr>
              <w:t>Adaptation:</w:t>
            </w:r>
          </w:p>
          <w:p w14:paraId="55175EE9" w14:textId="56383C94" w:rsidR="005E7CDB" w:rsidRPr="002125DE" w:rsidRDefault="005E7CDB" w:rsidP="005E7CDB">
            <w:pPr>
              <w:rPr>
                <w:rFonts w:ascii="Arial" w:hAnsi="Arial"/>
                <w:i/>
                <w:iCs/>
              </w:rPr>
            </w:pPr>
            <w:r w:rsidRPr="002125DE">
              <w:rPr>
                <w:rFonts w:ascii="Arial" w:hAnsi="Arial"/>
                <w:i/>
                <w:iCs/>
              </w:rPr>
              <w:t xml:space="preserve">SEND: </w:t>
            </w:r>
            <w:r w:rsidRPr="002125DE">
              <w:rPr>
                <w:rFonts w:ascii="Arial" w:eastAsia="Arial" w:hAnsi="Arial"/>
              </w:rPr>
              <w:t>During spreadsheet tasks, keep completed examples of each function (e.g. SUM, AVERAGE, COUNTIF) visible on the board or shared screen to support learners who benefit from visual reinforcement. Avoid switching screens quickly to reduce cognitive load.</w:t>
            </w:r>
            <w:r w:rsidR="00D12429" w:rsidRPr="002125DE">
              <w:rPr>
                <w:rFonts w:ascii="Arial" w:eastAsia="Arial" w:hAnsi="Arial"/>
              </w:rPr>
              <w:t xml:space="preserve"> </w:t>
            </w:r>
            <w:r w:rsidRPr="002125DE">
              <w:rPr>
                <w:rFonts w:ascii="Arial" w:eastAsia="Arial" w:hAnsi="Arial"/>
              </w:rPr>
              <w:t>Pair with a peer for supportive collaboration</w:t>
            </w:r>
            <w:r w:rsidR="00A23122" w:rsidRPr="002125DE">
              <w:rPr>
                <w:rFonts w:ascii="Arial" w:eastAsia="Arial" w:hAnsi="Arial"/>
              </w:rPr>
              <w:t>,</w:t>
            </w:r>
            <w:r w:rsidRPr="002125DE">
              <w:rPr>
                <w:rFonts w:ascii="Arial" w:eastAsia="Arial" w:hAnsi="Arial"/>
              </w:rPr>
              <w:t xml:space="preserve"> if needed.</w:t>
            </w:r>
          </w:p>
          <w:p w14:paraId="7CA105E7" w14:textId="4678CDAF" w:rsidR="005E7CDB" w:rsidRPr="002125DE" w:rsidRDefault="005E7CDB" w:rsidP="005E7CDB">
            <w:pPr>
              <w:rPr>
                <w:rFonts w:ascii="Arial" w:hAnsi="Arial"/>
              </w:rPr>
            </w:pPr>
            <w:r w:rsidRPr="002125DE">
              <w:rPr>
                <w:rFonts w:ascii="Arial" w:hAnsi="Arial"/>
                <w:i/>
                <w:iCs/>
              </w:rPr>
              <w:t xml:space="preserve">Extension: </w:t>
            </w:r>
            <w:r w:rsidRPr="002125DE">
              <w:rPr>
                <w:rFonts w:ascii="Arial" w:hAnsi="Arial"/>
              </w:rPr>
              <w:t xml:space="preserve">Research the difference between using TRUNC() and ROUND() and which one is appropriate for the Mix and match activity. </w:t>
            </w:r>
          </w:p>
        </w:tc>
      </w:tr>
      <w:tr w:rsidR="005E7CDB" w:rsidRPr="002125DE" w14:paraId="38C3534B" w14:textId="77777777" w:rsidTr="00154485">
        <w:tc>
          <w:tcPr>
            <w:tcW w:w="13948" w:type="dxa"/>
            <w:gridSpan w:val="4"/>
          </w:tcPr>
          <w:p w14:paraId="0116DB86" w14:textId="77777777" w:rsidR="005E7CDB" w:rsidRPr="002125DE" w:rsidRDefault="005E7CDB" w:rsidP="005E7CDB">
            <w:pPr>
              <w:rPr>
                <w:rFonts w:ascii="Arial" w:hAnsi="Arial"/>
                <w:b/>
                <w:bCs/>
              </w:rPr>
            </w:pPr>
            <w:r w:rsidRPr="002125DE">
              <w:rPr>
                <w:rFonts w:ascii="Arial" w:hAnsi="Arial"/>
                <w:b/>
                <w:bCs/>
              </w:rPr>
              <w:t>Next steps in learning:</w:t>
            </w:r>
          </w:p>
          <w:p w14:paraId="64F066BD" w14:textId="61D00132" w:rsidR="005E7CDB" w:rsidRPr="002125DE" w:rsidRDefault="005E7CDB" w:rsidP="005E7CDB">
            <w:pPr>
              <w:pStyle w:val="ListParagraph"/>
              <w:numPr>
                <w:ilvl w:val="0"/>
                <w:numId w:val="1"/>
              </w:numPr>
              <w:rPr>
                <w:rFonts w:ascii="Arial" w:eastAsia="Arial" w:hAnsi="Arial"/>
              </w:rPr>
            </w:pPr>
            <w:r w:rsidRPr="002125DE">
              <w:rPr>
                <w:rFonts w:ascii="Arial" w:eastAsia="Arial" w:hAnsi="Arial"/>
              </w:rPr>
              <w:t xml:space="preserve">The teacher will prepare the </w:t>
            </w:r>
            <w:r w:rsidR="00A23122" w:rsidRPr="002125DE">
              <w:rPr>
                <w:rFonts w:ascii="Arial" w:eastAsia="Arial" w:hAnsi="Arial"/>
              </w:rPr>
              <w:t>T</w:t>
            </w:r>
            <w:r w:rsidRPr="002125DE">
              <w:rPr>
                <w:rFonts w:ascii="Arial" w:eastAsia="Arial" w:hAnsi="Arial"/>
              </w:rPr>
              <w:t xml:space="preserve">eacher demonstration spreadsheet and the </w:t>
            </w:r>
            <w:r w:rsidR="00A23122" w:rsidRPr="002125DE">
              <w:rPr>
                <w:rFonts w:ascii="Arial" w:eastAsia="Arial" w:hAnsi="Arial"/>
              </w:rPr>
              <w:t>L</w:t>
            </w:r>
            <w:r w:rsidRPr="002125DE">
              <w:rPr>
                <w:rFonts w:ascii="Arial" w:eastAsia="Arial" w:hAnsi="Arial"/>
              </w:rPr>
              <w:t xml:space="preserve">earner activity spreadsheet, featuring structured data for </w:t>
            </w:r>
            <w:r w:rsidR="00A23122" w:rsidRPr="002125DE">
              <w:rPr>
                <w:rFonts w:ascii="Arial" w:eastAsia="Arial" w:hAnsi="Arial"/>
              </w:rPr>
              <w:t>l</w:t>
            </w:r>
            <w:r w:rsidRPr="002125DE">
              <w:rPr>
                <w:rFonts w:ascii="Arial" w:eastAsia="Arial" w:hAnsi="Arial"/>
              </w:rPr>
              <w:t xml:space="preserve">esson </w:t>
            </w:r>
            <w:r w:rsidR="002A380B" w:rsidRPr="002125DE">
              <w:rPr>
                <w:rFonts w:ascii="Arial" w:eastAsia="Arial" w:hAnsi="Arial"/>
              </w:rPr>
              <w:t>6</w:t>
            </w:r>
            <w:r w:rsidRPr="002125DE">
              <w:rPr>
                <w:rFonts w:ascii="Arial" w:eastAsia="Arial" w:hAnsi="Arial"/>
              </w:rPr>
              <w:t xml:space="preserve">, which are available in the </w:t>
            </w:r>
            <w:r w:rsidR="00A23122" w:rsidRPr="002125DE">
              <w:rPr>
                <w:rFonts w:ascii="Arial" w:eastAsia="Arial" w:hAnsi="Arial"/>
              </w:rPr>
              <w:t>l</w:t>
            </w:r>
            <w:r w:rsidRPr="002125DE">
              <w:rPr>
                <w:rFonts w:ascii="Arial" w:eastAsia="Arial" w:hAnsi="Arial"/>
              </w:rPr>
              <w:t xml:space="preserve">esson </w:t>
            </w:r>
            <w:r w:rsidR="002A380B" w:rsidRPr="002125DE">
              <w:rPr>
                <w:rFonts w:ascii="Arial" w:eastAsia="Arial" w:hAnsi="Arial"/>
              </w:rPr>
              <w:t>6</w:t>
            </w:r>
            <w:r w:rsidRPr="002125DE">
              <w:rPr>
                <w:rFonts w:ascii="Arial" w:eastAsia="Arial" w:hAnsi="Arial"/>
              </w:rPr>
              <w:t xml:space="preserve"> resources.</w:t>
            </w:r>
          </w:p>
          <w:p w14:paraId="4FFD055B" w14:textId="733F6298" w:rsidR="005E7CDB" w:rsidRPr="002125DE" w:rsidRDefault="005E7CDB" w:rsidP="005E7CDB">
            <w:pPr>
              <w:pStyle w:val="ListParagraph"/>
              <w:numPr>
                <w:ilvl w:val="0"/>
                <w:numId w:val="1"/>
              </w:numPr>
              <w:rPr>
                <w:rFonts w:ascii="Arial" w:eastAsia="Arial" w:hAnsi="Arial"/>
              </w:rPr>
            </w:pPr>
            <w:r w:rsidRPr="002125DE">
              <w:rPr>
                <w:rFonts w:ascii="Arial" w:eastAsia="Arial" w:hAnsi="Arial"/>
              </w:rPr>
              <w:t>Learners will complete the assigned homework</w:t>
            </w:r>
            <w:r w:rsidR="00C11FEC" w:rsidRPr="002125DE">
              <w:rPr>
                <w:rFonts w:ascii="Arial" w:eastAsia="Arial" w:hAnsi="Arial"/>
              </w:rPr>
              <w:t xml:space="preserve"> to prepare for the next lesson.</w:t>
            </w:r>
            <w:r w:rsidR="00CD3483" w:rsidRPr="002125DE" w:rsidDel="00CD3483">
              <w:rPr>
                <w:rFonts w:ascii="Arial" w:eastAsia="Arial" w:hAnsi="Arial"/>
              </w:rPr>
              <w:t xml:space="preserve"> </w:t>
            </w:r>
          </w:p>
        </w:tc>
      </w:tr>
    </w:tbl>
    <w:p w14:paraId="4903C18F" w14:textId="77777777" w:rsidR="00670046" w:rsidRPr="002125DE" w:rsidRDefault="00670046" w:rsidP="00670046"/>
    <w:p w14:paraId="7FDF5350" w14:textId="77777777" w:rsidR="009A1BE5" w:rsidRPr="002125DE" w:rsidRDefault="009A1BE5">
      <w:r w:rsidRPr="002125DE">
        <w:br w:type="page"/>
      </w:r>
    </w:p>
    <w:p w14:paraId="302566E3" w14:textId="0A2846D6" w:rsidR="00670046" w:rsidRPr="006A56EB" w:rsidRDefault="009A1BE5" w:rsidP="00533DD3">
      <w:pPr>
        <w:pStyle w:val="Heading2"/>
      </w:pPr>
      <w:r w:rsidRPr="006A56EB">
        <w:lastRenderedPageBreak/>
        <w:t>Lesson 6</w:t>
      </w:r>
    </w:p>
    <w:tbl>
      <w:tblPr>
        <w:tblStyle w:val="TableGrid"/>
        <w:tblW w:w="0" w:type="auto"/>
        <w:tblLook w:val="04A0" w:firstRow="1" w:lastRow="0" w:firstColumn="1" w:lastColumn="0" w:noHBand="0" w:noVBand="1"/>
      </w:tblPr>
      <w:tblGrid>
        <w:gridCol w:w="1555"/>
        <w:gridCol w:w="5244"/>
        <w:gridCol w:w="4253"/>
        <w:gridCol w:w="2896"/>
      </w:tblGrid>
      <w:tr w:rsidR="00670046" w:rsidRPr="006A56EB" w14:paraId="1C79ED65" w14:textId="77777777" w:rsidTr="6ECA3D1B">
        <w:tc>
          <w:tcPr>
            <w:tcW w:w="13948" w:type="dxa"/>
            <w:gridSpan w:val="4"/>
          </w:tcPr>
          <w:p w14:paraId="25E8E76F" w14:textId="478411CE" w:rsidR="00670046" w:rsidRPr="003377D0" w:rsidRDefault="00670046" w:rsidP="009128B4">
            <w:pPr>
              <w:rPr>
                <w:rFonts w:ascii="Arial" w:hAnsi="Arial"/>
              </w:rPr>
            </w:pPr>
            <w:r w:rsidRPr="003377D0">
              <w:rPr>
                <w:rFonts w:ascii="Arial" w:hAnsi="Arial"/>
                <w:b/>
                <w:bCs/>
              </w:rPr>
              <w:t xml:space="preserve">Title: </w:t>
            </w:r>
            <w:r w:rsidR="000676FC" w:rsidRPr="003377D0">
              <w:rPr>
                <w:rFonts w:ascii="Arial" w:hAnsi="Arial"/>
              </w:rPr>
              <w:t>Data mixologist</w:t>
            </w:r>
            <w:r w:rsidR="00FC7284" w:rsidRPr="003377D0">
              <w:rPr>
                <w:rFonts w:ascii="Arial" w:hAnsi="Arial"/>
              </w:rPr>
              <w:t>s</w:t>
            </w:r>
          </w:p>
          <w:p w14:paraId="73036669" w14:textId="7E19E0BB" w:rsidR="00670046" w:rsidRPr="003377D0" w:rsidRDefault="00670046" w:rsidP="009128B4">
            <w:pPr>
              <w:rPr>
                <w:rFonts w:ascii="Arial" w:hAnsi="Arial"/>
              </w:rPr>
            </w:pPr>
            <w:r w:rsidRPr="003377D0">
              <w:rPr>
                <w:rFonts w:ascii="Arial" w:hAnsi="Arial"/>
                <w:b/>
                <w:bCs/>
              </w:rPr>
              <w:t>Targeted content reference:</w:t>
            </w:r>
            <w:r w:rsidRPr="003377D0">
              <w:rPr>
                <w:rFonts w:ascii="Arial" w:hAnsi="Arial"/>
              </w:rPr>
              <w:t xml:space="preserve"> </w:t>
            </w:r>
            <w:r w:rsidR="00ED2935" w:rsidRPr="003377D0">
              <w:rPr>
                <w:rFonts w:ascii="Arial" w:hAnsi="Arial"/>
              </w:rPr>
              <w:t>This supports knowledge and skills in information and data, investigation, communication, numeracy and digital skills from the National Technical Outcomes (NTO) outcome one for the TLFY in Digital.</w:t>
            </w:r>
          </w:p>
          <w:p w14:paraId="647CC939" w14:textId="41CF66F6" w:rsidR="00670046" w:rsidRPr="003377D0" w:rsidRDefault="00670046" w:rsidP="009128B4">
            <w:pPr>
              <w:rPr>
                <w:rFonts w:ascii="Arial" w:hAnsi="Arial"/>
              </w:rPr>
            </w:pPr>
            <w:r w:rsidRPr="003377D0">
              <w:rPr>
                <w:rFonts w:ascii="Arial" w:hAnsi="Arial"/>
                <w:b/>
                <w:bCs/>
              </w:rPr>
              <w:t>Lesson sequence number:</w:t>
            </w:r>
            <w:r w:rsidRPr="003377D0">
              <w:rPr>
                <w:rFonts w:ascii="Arial" w:hAnsi="Arial"/>
              </w:rPr>
              <w:t xml:space="preserve"> 6</w:t>
            </w:r>
          </w:p>
          <w:p w14:paraId="22406BF2" w14:textId="4CADBD1D" w:rsidR="00670046" w:rsidRPr="006A56EB" w:rsidRDefault="00670046" w:rsidP="009128B4">
            <w:pPr>
              <w:rPr>
                <w:rFonts w:ascii="Arial" w:hAnsi="Arial"/>
              </w:rPr>
            </w:pPr>
            <w:r w:rsidRPr="003377D0">
              <w:rPr>
                <w:rFonts w:ascii="Arial" w:hAnsi="Arial"/>
                <w:b/>
                <w:bCs/>
              </w:rPr>
              <w:t>Timing:</w:t>
            </w:r>
            <w:r w:rsidRPr="003377D0">
              <w:rPr>
                <w:rFonts w:ascii="Arial" w:hAnsi="Arial"/>
              </w:rPr>
              <w:t xml:space="preserve"> </w:t>
            </w:r>
            <w:r w:rsidR="00063A35" w:rsidRPr="003377D0">
              <w:rPr>
                <w:rFonts w:ascii="Arial" w:hAnsi="Arial"/>
              </w:rPr>
              <w:t>2 hours</w:t>
            </w:r>
          </w:p>
        </w:tc>
      </w:tr>
      <w:tr w:rsidR="00670046" w:rsidRPr="006A56EB" w14:paraId="6CFCB9CD" w14:textId="77777777" w:rsidTr="6ECA3D1B">
        <w:tc>
          <w:tcPr>
            <w:tcW w:w="13948" w:type="dxa"/>
            <w:gridSpan w:val="4"/>
          </w:tcPr>
          <w:p w14:paraId="0C95044D" w14:textId="77777777" w:rsidR="00670046" w:rsidRPr="006A56EB" w:rsidRDefault="00670046" w:rsidP="009128B4">
            <w:pPr>
              <w:rPr>
                <w:rFonts w:ascii="Arial" w:hAnsi="Arial"/>
              </w:rPr>
            </w:pPr>
            <w:r w:rsidRPr="006A56EB">
              <w:rPr>
                <w:rFonts w:ascii="Arial" w:hAnsi="Arial"/>
                <w:b/>
                <w:bCs/>
              </w:rPr>
              <w:t>Prior learning:</w:t>
            </w:r>
          </w:p>
          <w:p w14:paraId="04B3EB3C" w14:textId="19C744A0" w:rsidR="00A23122" w:rsidRPr="003377D0" w:rsidRDefault="008A7656" w:rsidP="003377D0">
            <w:pPr>
              <w:pStyle w:val="ListParagraph"/>
              <w:numPr>
                <w:ilvl w:val="0"/>
                <w:numId w:val="178"/>
              </w:numPr>
              <w:rPr>
                <w:rFonts w:ascii="Arial" w:hAnsi="Arial"/>
              </w:rPr>
            </w:pPr>
            <w:r w:rsidRPr="006A56EB">
              <w:rPr>
                <w:rFonts w:ascii="Arial" w:hAnsi="Arial"/>
              </w:rPr>
              <w:t xml:space="preserve">Lesson </w:t>
            </w:r>
            <w:r w:rsidR="001939DA" w:rsidRPr="006A56EB">
              <w:rPr>
                <w:rFonts w:ascii="Arial" w:hAnsi="Arial"/>
              </w:rPr>
              <w:t>one</w:t>
            </w:r>
            <w:r w:rsidRPr="006A56EB">
              <w:rPr>
                <w:rFonts w:ascii="Arial" w:hAnsi="Arial"/>
              </w:rPr>
              <w:t xml:space="preserve"> to </w:t>
            </w:r>
            <w:r w:rsidR="001939DA" w:rsidRPr="006A56EB">
              <w:rPr>
                <w:rFonts w:ascii="Arial" w:hAnsi="Arial"/>
              </w:rPr>
              <w:t>l</w:t>
            </w:r>
            <w:r w:rsidR="003A553E" w:rsidRPr="006A56EB">
              <w:rPr>
                <w:rFonts w:ascii="Arial" w:hAnsi="Arial"/>
              </w:rPr>
              <w:t xml:space="preserve">esson </w:t>
            </w:r>
            <w:r w:rsidR="002A380B" w:rsidRPr="006A56EB">
              <w:rPr>
                <w:rFonts w:ascii="Arial" w:hAnsi="Arial"/>
              </w:rPr>
              <w:t>5</w:t>
            </w:r>
          </w:p>
          <w:p w14:paraId="55D86FA8" w14:textId="68B08518" w:rsidR="00A23122" w:rsidRPr="003377D0" w:rsidRDefault="0016016A" w:rsidP="003377D0">
            <w:pPr>
              <w:pStyle w:val="ListParagraph"/>
              <w:numPr>
                <w:ilvl w:val="0"/>
                <w:numId w:val="178"/>
              </w:numPr>
              <w:rPr>
                <w:rFonts w:ascii="Arial" w:hAnsi="Arial"/>
              </w:rPr>
            </w:pPr>
            <w:r>
              <w:rPr>
                <w:rFonts w:ascii="Arial" w:hAnsi="Arial"/>
              </w:rPr>
              <w:t>H</w:t>
            </w:r>
            <w:r w:rsidR="00A23122" w:rsidRPr="006A56EB">
              <w:rPr>
                <w:rFonts w:ascii="Arial" w:hAnsi="Arial"/>
              </w:rPr>
              <w:t>omework</w:t>
            </w:r>
          </w:p>
          <w:p w14:paraId="3B257B21" w14:textId="1FBC5413" w:rsidR="00A23122" w:rsidRPr="003377D0" w:rsidRDefault="0016016A" w:rsidP="003377D0">
            <w:pPr>
              <w:pStyle w:val="ListParagraph"/>
              <w:numPr>
                <w:ilvl w:val="0"/>
                <w:numId w:val="178"/>
              </w:numPr>
              <w:rPr>
                <w:rFonts w:ascii="Arial" w:hAnsi="Arial"/>
              </w:rPr>
            </w:pPr>
            <w:r>
              <w:rPr>
                <w:rFonts w:ascii="Arial" w:hAnsi="Arial"/>
              </w:rPr>
              <w:t>A</w:t>
            </w:r>
            <w:r w:rsidR="003A553E" w:rsidRPr="006A56EB">
              <w:rPr>
                <w:rFonts w:ascii="Arial" w:hAnsi="Arial"/>
              </w:rPr>
              <w:t>ppl</w:t>
            </w:r>
            <w:r w:rsidR="00A23122" w:rsidRPr="006A56EB">
              <w:rPr>
                <w:rFonts w:ascii="Arial" w:hAnsi="Arial"/>
              </w:rPr>
              <w:t>ied</w:t>
            </w:r>
            <w:r w:rsidR="003A553E" w:rsidRPr="006A56EB">
              <w:rPr>
                <w:rFonts w:ascii="Arial" w:hAnsi="Arial"/>
              </w:rPr>
              <w:t xml:space="preserve"> predefined functions</w:t>
            </w:r>
            <w:r w:rsidR="00A23122" w:rsidRPr="006A56EB">
              <w:rPr>
                <w:rFonts w:ascii="Arial" w:hAnsi="Arial"/>
              </w:rPr>
              <w:t>,</w:t>
            </w:r>
            <w:r w:rsidR="003A553E" w:rsidRPr="006A56EB">
              <w:rPr>
                <w:rFonts w:ascii="Arial" w:hAnsi="Arial"/>
              </w:rPr>
              <w:t xml:space="preserve"> such as SUM, AVERAGE, MIN, MAX and COUNTIF</w:t>
            </w:r>
            <w:r w:rsidR="00A23122" w:rsidRPr="006A56EB">
              <w:rPr>
                <w:rFonts w:ascii="Arial" w:hAnsi="Arial"/>
              </w:rPr>
              <w:t>,</w:t>
            </w:r>
            <w:r w:rsidR="003A553E" w:rsidRPr="006A56EB">
              <w:rPr>
                <w:rFonts w:ascii="Arial" w:hAnsi="Arial"/>
              </w:rPr>
              <w:t xml:space="preserve"> to analyse patient waiting times at Wellcare Clinic</w:t>
            </w:r>
          </w:p>
          <w:p w14:paraId="5154B090" w14:textId="611A5782" w:rsidR="00A23122" w:rsidRPr="003377D0" w:rsidRDefault="0016016A" w:rsidP="009B2F52">
            <w:pPr>
              <w:pStyle w:val="ListParagraph"/>
              <w:numPr>
                <w:ilvl w:val="0"/>
                <w:numId w:val="178"/>
              </w:numPr>
              <w:rPr>
                <w:rFonts w:ascii="Arial" w:hAnsi="Arial"/>
              </w:rPr>
            </w:pPr>
            <w:r>
              <w:rPr>
                <w:rFonts w:ascii="Arial" w:hAnsi="Arial"/>
              </w:rPr>
              <w:t>E</w:t>
            </w:r>
            <w:r w:rsidR="003A553E" w:rsidRPr="006A56EB">
              <w:rPr>
                <w:rFonts w:ascii="Arial" w:hAnsi="Arial"/>
              </w:rPr>
              <w:t>xplored the difference between formulae and functions</w:t>
            </w:r>
          </w:p>
          <w:p w14:paraId="4BD2B1D3" w14:textId="1798B4D8" w:rsidR="00670046" w:rsidRPr="006A56EB" w:rsidRDefault="0016016A" w:rsidP="003377D0">
            <w:pPr>
              <w:pStyle w:val="ListParagraph"/>
              <w:numPr>
                <w:ilvl w:val="0"/>
                <w:numId w:val="178"/>
              </w:numPr>
              <w:rPr>
                <w:rFonts w:ascii="Arial" w:hAnsi="Arial"/>
              </w:rPr>
            </w:pPr>
            <w:r>
              <w:rPr>
                <w:rFonts w:ascii="Arial" w:hAnsi="Arial"/>
              </w:rPr>
              <w:t>C</w:t>
            </w:r>
            <w:r w:rsidR="009B2F52" w:rsidRPr="006A56EB">
              <w:rPr>
                <w:rFonts w:ascii="Arial" w:hAnsi="Arial"/>
              </w:rPr>
              <w:t xml:space="preserve">ompared manual calculations with automated results using spreadsheets. </w:t>
            </w:r>
          </w:p>
        </w:tc>
      </w:tr>
      <w:tr w:rsidR="00670046" w:rsidRPr="006A56EB" w14:paraId="06532DA8" w14:textId="77777777" w:rsidTr="007A0019">
        <w:tc>
          <w:tcPr>
            <w:tcW w:w="1555" w:type="dxa"/>
            <w:tcBorders>
              <w:bottom w:val="single" w:sz="4" w:space="0" w:color="auto"/>
            </w:tcBorders>
          </w:tcPr>
          <w:p w14:paraId="3670D89F" w14:textId="77777777" w:rsidR="00670046" w:rsidRPr="006A56EB" w:rsidRDefault="00670046" w:rsidP="009128B4">
            <w:pPr>
              <w:rPr>
                <w:rFonts w:ascii="Arial" w:hAnsi="Arial"/>
                <w:b/>
                <w:bCs/>
              </w:rPr>
            </w:pPr>
            <w:r w:rsidRPr="006A56EB">
              <w:rPr>
                <w:rFonts w:ascii="Arial" w:hAnsi="Arial"/>
                <w:b/>
                <w:bCs/>
              </w:rPr>
              <w:t>Timing</w:t>
            </w:r>
          </w:p>
        </w:tc>
        <w:tc>
          <w:tcPr>
            <w:tcW w:w="5244" w:type="dxa"/>
            <w:tcBorders>
              <w:bottom w:val="single" w:sz="4" w:space="0" w:color="auto"/>
            </w:tcBorders>
          </w:tcPr>
          <w:p w14:paraId="22331C03" w14:textId="77777777" w:rsidR="00670046" w:rsidRPr="006A56EB" w:rsidRDefault="00670046" w:rsidP="009128B4">
            <w:pPr>
              <w:rPr>
                <w:rFonts w:ascii="Arial" w:hAnsi="Arial"/>
                <w:b/>
                <w:bCs/>
              </w:rPr>
            </w:pPr>
            <w:r w:rsidRPr="006A56EB">
              <w:rPr>
                <w:rFonts w:ascii="Arial" w:hAnsi="Arial"/>
                <w:b/>
                <w:bCs/>
              </w:rPr>
              <w:t>Teacher activity</w:t>
            </w:r>
          </w:p>
        </w:tc>
        <w:tc>
          <w:tcPr>
            <w:tcW w:w="4253" w:type="dxa"/>
            <w:tcBorders>
              <w:bottom w:val="single" w:sz="4" w:space="0" w:color="auto"/>
            </w:tcBorders>
          </w:tcPr>
          <w:p w14:paraId="1DC6672C"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Pr>
          <w:p w14:paraId="5F70D2C8" w14:textId="21FC02BD" w:rsidR="00670046" w:rsidRPr="006A56EB" w:rsidRDefault="00490FC4" w:rsidP="009128B4">
            <w:pPr>
              <w:rPr>
                <w:rFonts w:ascii="Arial" w:hAnsi="Arial"/>
                <w:b/>
                <w:bCs/>
              </w:rPr>
            </w:pPr>
            <w:r w:rsidRPr="006A56EB">
              <w:rPr>
                <w:rFonts w:ascii="Arial" w:hAnsi="Arial"/>
                <w:b/>
                <w:bCs/>
              </w:rPr>
              <w:t>Support materials</w:t>
            </w:r>
          </w:p>
        </w:tc>
      </w:tr>
      <w:tr w:rsidR="00670046" w:rsidRPr="006A56EB" w14:paraId="22067428" w14:textId="77777777" w:rsidTr="007A0019">
        <w:tc>
          <w:tcPr>
            <w:tcW w:w="1555" w:type="dxa"/>
            <w:tcBorders>
              <w:top w:val="single" w:sz="4" w:space="0" w:color="auto"/>
              <w:left w:val="single" w:sz="4" w:space="0" w:color="auto"/>
              <w:bottom w:val="nil"/>
              <w:right w:val="single" w:sz="4" w:space="0" w:color="auto"/>
            </w:tcBorders>
          </w:tcPr>
          <w:p w14:paraId="400B4831" w14:textId="13BBDA76" w:rsidR="00670046" w:rsidRPr="006A56EB" w:rsidRDefault="00E3072A" w:rsidP="009128B4">
            <w:pPr>
              <w:rPr>
                <w:rFonts w:ascii="Arial" w:hAnsi="Arial"/>
              </w:rPr>
            </w:pPr>
            <w:r w:rsidRPr="006A56EB">
              <w:rPr>
                <w:rFonts w:ascii="Arial" w:hAnsi="Arial"/>
              </w:rPr>
              <w:t>1</w:t>
            </w:r>
            <w:r w:rsidR="00670046" w:rsidRPr="006A56EB">
              <w:rPr>
                <w:rFonts w:ascii="Arial" w:hAnsi="Arial"/>
              </w:rPr>
              <w:t>0 minutes</w:t>
            </w:r>
          </w:p>
        </w:tc>
        <w:tc>
          <w:tcPr>
            <w:tcW w:w="5244" w:type="dxa"/>
            <w:tcBorders>
              <w:top w:val="single" w:sz="4" w:space="0" w:color="auto"/>
              <w:left w:val="single" w:sz="4" w:space="0" w:color="auto"/>
              <w:bottom w:val="nil"/>
              <w:right w:val="single" w:sz="4" w:space="0" w:color="auto"/>
            </w:tcBorders>
          </w:tcPr>
          <w:p w14:paraId="0BDD688E" w14:textId="5A4E6F8E" w:rsidR="00670046" w:rsidRPr="006A56EB" w:rsidRDefault="00DC7AEB" w:rsidP="6ECA3D1B">
            <w:pPr>
              <w:rPr>
                <w:rFonts w:ascii="Arial" w:hAnsi="Arial"/>
              </w:rPr>
            </w:pPr>
            <w:r w:rsidRPr="006A56EB">
              <w:rPr>
                <w:rFonts w:ascii="Arial" w:hAnsi="Arial"/>
              </w:rPr>
              <w:t xml:space="preserve">Distribute </w:t>
            </w:r>
            <w:r w:rsidR="00F63578" w:rsidRPr="006A56EB">
              <w:rPr>
                <w:rFonts w:ascii="Arial" w:hAnsi="Arial"/>
              </w:rPr>
              <w:t xml:space="preserve">mini </w:t>
            </w:r>
            <w:r w:rsidR="001548DF" w:rsidRPr="006A56EB">
              <w:rPr>
                <w:rFonts w:ascii="Arial" w:hAnsi="Arial"/>
              </w:rPr>
              <w:t xml:space="preserve">whiteboards </w:t>
            </w:r>
            <w:r w:rsidRPr="006A56EB">
              <w:rPr>
                <w:rFonts w:ascii="Arial" w:hAnsi="Arial"/>
              </w:rPr>
              <w:t xml:space="preserve">and calculators. </w:t>
            </w:r>
            <w:r w:rsidR="00B84D27" w:rsidRPr="006A56EB">
              <w:rPr>
                <w:rFonts w:ascii="Arial" w:hAnsi="Arial"/>
              </w:rPr>
              <w:t xml:space="preserve">Go to the </w:t>
            </w:r>
            <w:r w:rsidR="00BD3EBF" w:rsidRPr="006A56EB">
              <w:rPr>
                <w:rFonts w:ascii="Arial" w:hAnsi="Arial"/>
              </w:rPr>
              <w:t>R</w:t>
            </w:r>
            <w:r w:rsidR="00B84D27" w:rsidRPr="006A56EB">
              <w:rPr>
                <w:rFonts w:ascii="Arial" w:hAnsi="Arial"/>
              </w:rPr>
              <w:t xml:space="preserve">ecap slide. </w:t>
            </w:r>
            <w:r w:rsidR="00BA0482" w:rsidRPr="006A56EB">
              <w:rPr>
                <w:rFonts w:ascii="Arial" w:hAnsi="Arial"/>
              </w:rPr>
              <w:t xml:space="preserve">Recap the WellCare Clinic </w:t>
            </w:r>
            <w:r w:rsidR="00C1279F" w:rsidRPr="006A56EB">
              <w:rPr>
                <w:rFonts w:ascii="Arial" w:hAnsi="Arial"/>
              </w:rPr>
              <w:t>t</w:t>
            </w:r>
            <w:r w:rsidR="00BA0482" w:rsidRPr="006A56EB">
              <w:rPr>
                <w:rFonts w:ascii="Arial" w:hAnsi="Arial"/>
              </w:rPr>
              <w:t xml:space="preserve">ask. </w:t>
            </w:r>
            <w:r w:rsidR="00DE4BA3" w:rsidRPr="006A56EB">
              <w:rPr>
                <w:rFonts w:ascii="Arial" w:hAnsi="Arial"/>
              </w:rPr>
              <w:t xml:space="preserve">Read out the task instructions. Ask learners to respond individually on their </w:t>
            </w:r>
            <w:r w:rsidR="00F63578" w:rsidRPr="006A56EB">
              <w:rPr>
                <w:rFonts w:ascii="Arial" w:hAnsi="Arial"/>
              </w:rPr>
              <w:t xml:space="preserve">mini </w:t>
            </w:r>
            <w:r w:rsidR="00DE4BA3" w:rsidRPr="006A56EB">
              <w:rPr>
                <w:rFonts w:ascii="Arial" w:hAnsi="Arial"/>
              </w:rPr>
              <w:t>whiteboards with one example of how Well</w:t>
            </w:r>
            <w:r w:rsidR="00C1279F" w:rsidRPr="006A56EB">
              <w:rPr>
                <w:rFonts w:ascii="Arial" w:hAnsi="Arial"/>
              </w:rPr>
              <w:t>C</w:t>
            </w:r>
            <w:r w:rsidR="00DE4BA3" w:rsidRPr="006A56EB">
              <w:rPr>
                <w:rFonts w:ascii="Arial" w:hAnsi="Arial"/>
              </w:rPr>
              <w:t>are Clinic could use concatenation and one area for improvement based on their Excel quiz results.</w:t>
            </w:r>
          </w:p>
        </w:tc>
        <w:tc>
          <w:tcPr>
            <w:tcW w:w="4253" w:type="dxa"/>
            <w:tcBorders>
              <w:top w:val="single" w:sz="4" w:space="0" w:color="auto"/>
              <w:left w:val="single" w:sz="4" w:space="0" w:color="auto"/>
              <w:bottom w:val="nil"/>
              <w:right w:val="single" w:sz="4" w:space="0" w:color="auto"/>
            </w:tcBorders>
          </w:tcPr>
          <w:p w14:paraId="4800C084" w14:textId="2BB9FFB0" w:rsidR="00670046" w:rsidRPr="006A56EB" w:rsidRDefault="00A91EEB" w:rsidP="6ECA3D1B">
            <w:pPr>
              <w:rPr>
                <w:rFonts w:ascii="Arial" w:hAnsi="Arial"/>
              </w:rPr>
            </w:pPr>
            <w:r w:rsidRPr="006A56EB">
              <w:rPr>
                <w:rFonts w:ascii="Arial" w:hAnsi="Arial"/>
              </w:rPr>
              <w:t xml:space="preserve">Listen and ask clarifying questions on the task. Write one example of how WellCare Clinic can </w:t>
            </w:r>
            <w:r w:rsidR="0011028E" w:rsidRPr="006A56EB">
              <w:rPr>
                <w:rFonts w:ascii="Arial" w:hAnsi="Arial"/>
              </w:rPr>
              <w:t xml:space="preserve">use </w:t>
            </w:r>
            <w:r w:rsidRPr="006A56EB">
              <w:rPr>
                <w:rFonts w:ascii="Arial" w:hAnsi="Arial"/>
              </w:rPr>
              <w:t xml:space="preserve">concatenation and identify an area for improvement based on the Excel quiz on the </w:t>
            </w:r>
            <w:r w:rsidR="00F63578" w:rsidRPr="006A56EB">
              <w:rPr>
                <w:rFonts w:ascii="Arial" w:hAnsi="Arial"/>
              </w:rPr>
              <w:t xml:space="preserve">mini </w:t>
            </w:r>
            <w:r w:rsidRPr="006A56EB">
              <w:rPr>
                <w:rFonts w:ascii="Arial" w:hAnsi="Arial"/>
              </w:rPr>
              <w:t>whiteboard.</w:t>
            </w:r>
          </w:p>
        </w:tc>
        <w:tc>
          <w:tcPr>
            <w:tcW w:w="2896" w:type="dxa"/>
            <w:vMerge w:val="restart"/>
            <w:tcBorders>
              <w:left w:val="single" w:sz="4" w:space="0" w:color="auto"/>
            </w:tcBorders>
          </w:tcPr>
          <w:p w14:paraId="257A18C9" w14:textId="7C39D7AF" w:rsidR="00670046" w:rsidRPr="006A56EB" w:rsidRDefault="00B84D27" w:rsidP="4A094E34">
            <w:pPr>
              <w:rPr>
                <w:rFonts w:ascii="Arial" w:hAnsi="Arial"/>
              </w:rPr>
            </w:pPr>
            <w:r w:rsidRPr="006A56EB">
              <w:rPr>
                <w:rFonts w:ascii="Arial" w:hAnsi="Arial"/>
              </w:rPr>
              <w:t>S</w:t>
            </w:r>
            <w:r w:rsidR="37CC2E08" w:rsidRPr="006A56EB">
              <w:rPr>
                <w:rFonts w:ascii="Arial" w:hAnsi="Arial"/>
              </w:rPr>
              <w:t>lide deck</w:t>
            </w:r>
          </w:p>
          <w:p w14:paraId="2B206CF4" w14:textId="30F33E10" w:rsidR="00B84D27" w:rsidRPr="006A56EB" w:rsidRDefault="00B84D27" w:rsidP="00B84D27">
            <w:pPr>
              <w:rPr>
                <w:rFonts w:ascii="Arial" w:hAnsi="Arial"/>
              </w:rPr>
            </w:pPr>
            <w:r w:rsidRPr="006A56EB">
              <w:rPr>
                <w:rFonts w:ascii="Arial" w:hAnsi="Arial"/>
              </w:rPr>
              <w:t xml:space="preserve">Glossary of terms (from </w:t>
            </w:r>
            <w:r w:rsidR="00B715BE" w:rsidRPr="006A56EB">
              <w:rPr>
                <w:rFonts w:ascii="Arial" w:hAnsi="Arial"/>
              </w:rPr>
              <w:t>l</w:t>
            </w:r>
            <w:r w:rsidRPr="006A56EB">
              <w:rPr>
                <w:rFonts w:ascii="Arial" w:hAnsi="Arial"/>
              </w:rPr>
              <w:t xml:space="preserve">esson </w:t>
            </w:r>
            <w:r w:rsidR="00360E66" w:rsidRPr="006A56EB">
              <w:rPr>
                <w:rFonts w:ascii="Arial" w:hAnsi="Arial"/>
              </w:rPr>
              <w:t>1</w:t>
            </w:r>
            <w:r w:rsidRPr="006A56EB">
              <w:rPr>
                <w:rFonts w:ascii="Arial" w:hAnsi="Arial"/>
              </w:rPr>
              <w:t>)</w:t>
            </w:r>
          </w:p>
          <w:p w14:paraId="26A31502" w14:textId="34F2FDF9" w:rsidR="000A6024" w:rsidRPr="006A56EB" w:rsidRDefault="000A6024" w:rsidP="00B84D27">
            <w:pPr>
              <w:rPr>
                <w:rFonts w:ascii="Arial" w:hAnsi="Arial"/>
              </w:rPr>
            </w:pPr>
            <w:r w:rsidRPr="006A56EB">
              <w:rPr>
                <w:rFonts w:ascii="Arial" w:hAnsi="Arial"/>
              </w:rPr>
              <w:t>Formula or function</w:t>
            </w:r>
          </w:p>
          <w:p w14:paraId="35144AA0" w14:textId="7352ABD7" w:rsidR="00670046" w:rsidRPr="006A56EB" w:rsidRDefault="614D5264" w:rsidP="4A094E34">
            <w:pPr>
              <w:rPr>
                <w:rFonts w:ascii="Arial" w:hAnsi="Arial"/>
              </w:rPr>
            </w:pPr>
            <w:r w:rsidRPr="006A56EB">
              <w:rPr>
                <w:rFonts w:ascii="Arial" w:hAnsi="Arial"/>
              </w:rPr>
              <w:t xml:space="preserve">Teacher </w:t>
            </w:r>
            <w:r w:rsidR="00BD2EA2" w:rsidRPr="006A56EB">
              <w:rPr>
                <w:rFonts w:ascii="Arial" w:hAnsi="Arial"/>
              </w:rPr>
              <w:t xml:space="preserve">fee </w:t>
            </w:r>
            <w:r w:rsidRPr="006A56EB">
              <w:rPr>
                <w:rFonts w:ascii="Arial" w:hAnsi="Arial"/>
              </w:rPr>
              <w:t>demo</w:t>
            </w:r>
            <w:r w:rsidR="00BD2EA2" w:rsidRPr="006A56EB">
              <w:rPr>
                <w:rFonts w:ascii="Arial" w:hAnsi="Arial"/>
              </w:rPr>
              <w:t>nstration</w:t>
            </w:r>
            <w:r w:rsidRPr="006A56EB">
              <w:rPr>
                <w:rFonts w:ascii="Arial" w:hAnsi="Arial"/>
              </w:rPr>
              <w:t xml:space="preserve"> spreadsheet</w:t>
            </w:r>
          </w:p>
          <w:p w14:paraId="5FE652E1" w14:textId="1522BE06" w:rsidR="00670046" w:rsidRPr="006A56EB" w:rsidRDefault="00A807E4" w:rsidP="009128B4">
            <w:pPr>
              <w:rPr>
                <w:rFonts w:ascii="Arial" w:hAnsi="Arial"/>
              </w:rPr>
            </w:pPr>
            <w:r w:rsidRPr="006A56EB">
              <w:rPr>
                <w:rFonts w:ascii="Arial" w:hAnsi="Arial"/>
              </w:rPr>
              <w:lastRenderedPageBreak/>
              <w:t>Learner</w:t>
            </w:r>
            <w:r w:rsidR="34788DE9" w:rsidRPr="006A56EB">
              <w:rPr>
                <w:rFonts w:ascii="Arial" w:hAnsi="Arial"/>
              </w:rPr>
              <w:t xml:space="preserve"> </w:t>
            </w:r>
            <w:r w:rsidR="00BD2EA2" w:rsidRPr="006A56EB">
              <w:rPr>
                <w:rFonts w:ascii="Arial" w:hAnsi="Arial"/>
              </w:rPr>
              <w:t xml:space="preserve">fee </w:t>
            </w:r>
            <w:r w:rsidR="34788DE9" w:rsidRPr="006A56EB">
              <w:rPr>
                <w:rFonts w:ascii="Arial" w:hAnsi="Arial"/>
              </w:rPr>
              <w:t>activity spreadsheet</w:t>
            </w:r>
          </w:p>
        </w:tc>
      </w:tr>
      <w:tr w:rsidR="00670046" w:rsidRPr="006A56EB" w14:paraId="0C63903A" w14:textId="77777777" w:rsidTr="007A0019">
        <w:tc>
          <w:tcPr>
            <w:tcW w:w="1555" w:type="dxa"/>
            <w:tcBorders>
              <w:top w:val="nil"/>
              <w:left w:val="single" w:sz="4" w:space="0" w:color="auto"/>
              <w:bottom w:val="single" w:sz="4" w:space="0" w:color="auto"/>
              <w:right w:val="single" w:sz="4" w:space="0" w:color="auto"/>
            </w:tcBorders>
          </w:tcPr>
          <w:p w14:paraId="6CA2E404" w14:textId="77777777" w:rsidR="00670046" w:rsidRPr="006A56EB" w:rsidRDefault="00670046" w:rsidP="009128B4">
            <w:pPr>
              <w:rPr>
                <w:rFonts w:ascii="Arial" w:hAnsi="Arial"/>
              </w:rPr>
            </w:pPr>
          </w:p>
        </w:tc>
        <w:tc>
          <w:tcPr>
            <w:tcW w:w="5244" w:type="dxa"/>
            <w:tcBorders>
              <w:top w:val="nil"/>
              <w:left w:val="single" w:sz="4" w:space="0" w:color="auto"/>
              <w:bottom w:val="single" w:sz="4" w:space="0" w:color="auto"/>
              <w:right w:val="single" w:sz="4" w:space="0" w:color="auto"/>
            </w:tcBorders>
          </w:tcPr>
          <w:p w14:paraId="40126437" w14:textId="09DC0AC7" w:rsidR="00670046" w:rsidRPr="006A56EB" w:rsidRDefault="004D0071" w:rsidP="009128B4">
            <w:pPr>
              <w:rPr>
                <w:rFonts w:ascii="Arial" w:hAnsi="Arial"/>
              </w:rPr>
            </w:pPr>
            <w:r w:rsidRPr="006A56EB">
              <w:rPr>
                <w:rFonts w:ascii="Arial" w:hAnsi="Arial"/>
              </w:rPr>
              <w:t xml:space="preserve">Get learners to hold up </w:t>
            </w:r>
            <w:r w:rsidR="00F63578" w:rsidRPr="006A56EB">
              <w:rPr>
                <w:rFonts w:ascii="Arial" w:hAnsi="Arial"/>
              </w:rPr>
              <w:t xml:space="preserve">mini </w:t>
            </w:r>
            <w:r w:rsidRPr="006A56EB">
              <w:rPr>
                <w:rFonts w:ascii="Arial" w:hAnsi="Arial"/>
              </w:rPr>
              <w:t xml:space="preserve">whiteboards. </w:t>
            </w:r>
            <w:r w:rsidR="0098631A" w:rsidRPr="006A56EB">
              <w:rPr>
                <w:rFonts w:ascii="Arial" w:hAnsi="Arial"/>
              </w:rPr>
              <w:t xml:space="preserve">Invite </w:t>
            </w:r>
            <w:r w:rsidR="008D49CF" w:rsidRPr="006A56EB">
              <w:rPr>
                <w:rFonts w:ascii="Arial" w:hAnsi="Arial"/>
              </w:rPr>
              <w:t xml:space="preserve">a range of </w:t>
            </w:r>
            <w:r w:rsidR="0098631A" w:rsidRPr="006A56EB">
              <w:rPr>
                <w:rFonts w:ascii="Arial" w:hAnsi="Arial"/>
              </w:rPr>
              <w:t xml:space="preserve">learners to share </w:t>
            </w:r>
            <w:r w:rsidR="008D49CF" w:rsidRPr="006A56EB">
              <w:rPr>
                <w:rFonts w:ascii="Arial" w:hAnsi="Arial"/>
              </w:rPr>
              <w:t xml:space="preserve">their </w:t>
            </w:r>
            <w:r w:rsidR="00F570D1" w:rsidRPr="006A56EB">
              <w:rPr>
                <w:rFonts w:ascii="Arial" w:hAnsi="Arial"/>
              </w:rPr>
              <w:t>examples of concatenation</w:t>
            </w:r>
            <w:r w:rsidR="0098631A" w:rsidRPr="006A56EB">
              <w:rPr>
                <w:rFonts w:ascii="Arial" w:hAnsi="Arial"/>
              </w:rPr>
              <w:t>.</w:t>
            </w:r>
            <w:r w:rsidR="008D49CF" w:rsidRPr="006A56EB">
              <w:rPr>
                <w:rFonts w:ascii="Arial" w:hAnsi="Arial"/>
              </w:rPr>
              <w:t xml:space="preserve"> Then</w:t>
            </w:r>
            <w:r w:rsidR="00F570D1" w:rsidRPr="006A56EB">
              <w:rPr>
                <w:rFonts w:ascii="Arial" w:hAnsi="Arial"/>
              </w:rPr>
              <w:t>,</w:t>
            </w:r>
            <w:r w:rsidR="008D49CF" w:rsidRPr="006A56EB">
              <w:rPr>
                <w:rFonts w:ascii="Arial" w:hAnsi="Arial"/>
              </w:rPr>
              <w:t xml:space="preserve"> select another </w:t>
            </w:r>
            <w:r w:rsidR="00DE4EAC" w:rsidRPr="006A56EB">
              <w:rPr>
                <w:rFonts w:ascii="Arial" w:hAnsi="Arial"/>
              </w:rPr>
              <w:t xml:space="preserve">range of </w:t>
            </w:r>
            <w:r w:rsidR="00DE4EAC" w:rsidRPr="006A56EB">
              <w:rPr>
                <w:rFonts w:ascii="Arial" w:hAnsi="Arial"/>
              </w:rPr>
              <w:lastRenderedPageBreak/>
              <w:t xml:space="preserve">learners to share </w:t>
            </w:r>
            <w:r w:rsidR="008A6312" w:rsidRPr="006A56EB">
              <w:rPr>
                <w:rFonts w:ascii="Arial" w:hAnsi="Arial"/>
              </w:rPr>
              <w:t>examples of improvement</w:t>
            </w:r>
            <w:r w:rsidR="00DE4EAC" w:rsidRPr="006A56EB">
              <w:rPr>
                <w:rFonts w:ascii="Arial" w:hAnsi="Arial"/>
              </w:rPr>
              <w:t xml:space="preserve">. Ask probing questions and identify similarities </w:t>
            </w:r>
            <w:r w:rsidR="008A6312" w:rsidRPr="006A56EB">
              <w:rPr>
                <w:rFonts w:ascii="Arial" w:hAnsi="Arial"/>
              </w:rPr>
              <w:t>with other</w:t>
            </w:r>
            <w:r w:rsidR="0037642B" w:rsidRPr="006A56EB">
              <w:rPr>
                <w:rFonts w:ascii="Arial" w:hAnsi="Arial"/>
              </w:rPr>
              <w:t xml:space="preserve"> </w:t>
            </w:r>
            <w:r w:rsidR="0029376C" w:rsidRPr="006A56EB">
              <w:rPr>
                <w:rFonts w:ascii="Arial" w:hAnsi="Arial"/>
              </w:rPr>
              <w:t>learners by reading</w:t>
            </w:r>
            <w:r w:rsidR="008A6312" w:rsidRPr="006A56EB">
              <w:rPr>
                <w:rFonts w:ascii="Arial" w:hAnsi="Arial"/>
              </w:rPr>
              <w:t xml:space="preserve"> their </w:t>
            </w:r>
            <w:r w:rsidR="00F63578" w:rsidRPr="006A56EB">
              <w:rPr>
                <w:rFonts w:ascii="Arial" w:hAnsi="Arial"/>
              </w:rPr>
              <w:t xml:space="preserve">mini </w:t>
            </w:r>
            <w:r w:rsidR="008A6312" w:rsidRPr="006A56EB">
              <w:rPr>
                <w:rFonts w:ascii="Arial" w:hAnsi="Arial"/>
              </w:rPr>
              <w:t>whiteboard responses</w:t>
            </w:r>
            <w:r w:rsidR="00DE4EAC" w:rsidRPr="006A56EB">
              <w:rPr>
                <w:rFonts w:ascii="Arial" w:hAnsi="Arial"/>
              </w:rPr>
              <w:t xml:space="preserve">. </w:t>
            </w:r>
          </w:p>
        </w:tc>
        <w:tc>
          <w:tcPr>
            <w:tcW w:w="4253" w:type="dxa"/>
            <w:tcBorders>
              <w:top w:val="nil"/>
              <w:left w:val="single" w:sz="4" w:space="0" w:color="auto"/>
              <w:bottom w:val="single" w:sz="4" w:space="0" w:color="auto"/>
              <w:right w:val="single" w:sz="4" w:space="0" w:color="auto"/>
            </w:tcBorders>
          </w:tcPr>
          <w:p w14:paraId="1C9B6813" w14:textId="6DE847E2" w:rsidR="00670046" w:rsidRPr="006A56EB" w:rsidRDefault="004D0071" w:rsidP="009128B4">
            <w:pPr>
              <w:rPr>
                <w:rFonts w:ascii="Arial" w:hAnsi="Arial"/>
              </w:rPr>
            </w:pPr>
            <w:r w:rsidRPr="006A56EB">
              <w:rPr>
                <w:rFonts w:ascii="Arial" w:hAnsi="Arial"/>
              </w:rPr>
              <w:lastRenderedPageBreak/>
              <w:t xml:space="preserve">Hold up </w:t>
            </w:r>
            <w:r w:rsidR="00F570D1" w:rsidRPr="006A56EB">
              <w:rPr>
                <w:rFonts w:ascii="Arial" w:hAnsi="Arial"/>
              </w:rPr>
              <w:t xml:space="preserve">the </w:t>
            </w:r>
            <w:r w:rsidR="00F63578" w:rsidRPr="006A56EB">
              <w:rPr>
                <w:rFonts w:ascii="Arial" w:hAnsi="Arial"/>
              </w:rPr>
              <w:t xml:space="preserve">mini </w:t>
            </w:r>
            <w:r w:rsidRPr="006A56EB">
              <w:rPr>
                <w:rFonts w:ascii="Arial" w:hAnsi="Arial"/>
              </w:rPr>
              <w:t>whiteboard. Answer question</w:t>
            </w:r>
            <w:r w:rsidR="00DE4EAC" w:rsidRPr="006A56EB">
              <w:rPr>
                <w:rFonts w:ascii="Arial" w:hAnsi="Arial"/>
              </w:rPr>
              <w:t>s</w:t>
            </w:r>
            <w:r w:rsidR="00F570D1" w:rsidRPr="006A56EB">
              <w:rPr>
                <w:rFonts w:ascii="Arial" w:hAnsi="Arial"/>
              </w:rPr>
              <w:t xml:space="preserve"> </w:t>
            </w:r>
            <w:r w:rsidR="008A6312" w:rsidRPr="006A56EB">
              <w:rPr>
                <w:rFonts w:ascii="Arial" w:hAnsi="Arial"/>
              </w:rPr>
              <w:t xml:space="preserve">on where WellCare Clinic can </w:t>
            </w:r>
            <w:r w:rsidR="0011028E" w:rsidRPr="006A56EB">
              <w:rPr>
                <w:rFonts w:ascii="Arial" w:hAnsi="Arial"/>
              </w:rPr>
              <w:t>use</w:t>
            </w:r>
            <w:r w:rsidR="005A2876" w:rsidRPr="006A56EB">
              <w:rPr>
                <w:rFonts w:ascii="Arial" w:hAnsi="Arial"/>
              </w:rPr>
              <w:t xml:space="preserve"> concatenation and make </w:t>
            </w:r>
            <w:r w:rsidR="005A2876" w:rsidRPr="006A56EB">
              <w:rPr>
                <w:rFonts w:ascii="Arial" w:hAnsi="Arial"/>
              </w:rPr>
              <w:lastRenderedPageBreak/>
              <w:t>improvements based on their quiz results</w:t>
            </w:r>
            <w:r w:rsidRPr="006A56EB">
              <w:rPr>
                <w:rFonts w:ascii="Arial" w:hAnsi="Arial"/>
              </w:rPr>
              <w:t xml:space="preserve">. </w:t>
            </w:r>
          </w:p>
        </w:tc>
        <w:tc>
          <w:tcPr>
            <w:tcW w:w="2896" w:type="dxa"/>
            <w:vMerge/>
            <w:tcBorders>
              <w:left w:val="single" w:sz="4" w:space="0" w:color="auto"/>
            </w:tcBorders>
          </w:tcPr>
          <w:p w14:paraId="10F46F6E" w14:textId="77777777" w:rsidR="00670046" w:rsidRPr="006A56EB" w:rsidRDefault="00670046" w:rsidP="009128B4">
            <w:pPr>
              <w:rPr>
                <w:rFonts w:ascii="Arial" w:hAnsi="Arial"/>
              </w:rPr>
            </w:pPr>
          </w:p>
        </w:tc>
      </w:tr>
      <w:tr w:rsidR="003377D0" w:rsidRPr="006A56EB" w14:paraId="666BF329" w14:textId="77777777" w:rsidTr="00B52C51">
        <w:trPr>
          <w:trHeight w:val="300"/>
        </w:trPr>
        <w:tc>
          <w:tcPr>
            <w:tcW w:w="1555" w:type="dxa"/>
            <w:vMerge w:val="restart"/>
            <w:tcBorders>
              <w:top w:val="single" w:sz="4" w:space="0" w:color="auto"/>
              <w:left w:val="single" w:sz="4" w:space="0" w:color="auto"/>
              <w:right w:val="single" w:sz="4" w:space="0" w:color="auto"/>
            </w:tcBorders>
          </w:tcPr>
          <w:p w14:paraId="501E8629" w14:textId="725BB234" w:rsidR="003377D0" w:rsidRPr="006A56EB" w:rsidRDefault="003377D0">
            <w:pPr>
              <w:rPr>
                <w:rFonts w:ascii="Arial" w:hAnsi="Arial"/>
              </w:rPr>
            </w:pPr>
            <w:r w:rsidRPr="006A56EB">
              <w:rPr>
                <w:rFonts w:ascii="Arial" w:hAnsi="Arial"/>
              </w:rPr>
              <w:t>20 minutes</w:t>
            </w:r>
          </w:p>
        </w:tc>
        <w:tc>
          <w:tcPr>
            <w:tcW w:w="5244" w:type="dxa"/>
            <w:tcBorders>
              <w:top w:val="single" w:sz="4" w:space="0" w:color="auto"/>
              <w:left w:val="single" w:sz="4" w:space="0" w:color="auto"/>
              <w:bottom w:val="nil"/>
              <w:right w:val="single" w:sz="4" w:space="0" w:color="auto"/>
            </w:tcBorders>
          </w:tcPr>
          <w:p w14:paraId="3E0DA9BD" w14:textId="74A51A06" w:rsidR="003377D0" w:rsidRPr="006A56EB" w:rsidRDefault="003377D0" w:rsidP="4A094E34">
            <w:pPr>
              <w:rPr>
                <w:rFonts w:ascii="Arial" w:hAnsi="Arial"/>
              </w:rPr>
            </w:pPr>
            <w:r w:rsidRPr="006A56EB">
              <w:rPr>
                <w:rFonts w:ascii="Arial" w:hAnsi="Arial"/>
              </w:rPr>
              <w:t xml:space="preserve">Go to the Concatenation examples slide. Show examples and commend learners if they identify the known ones on their mini whiteboards. Select one or two learners to try to explain the ones that were not identified. Address any misconceptions. </w:t>
            </w:r>
          </w:p>
        </w:tc>
        <w:tc>
          <w:tcPr>
            <w:tcW w:w="4253" w:type="dxa"/>
            <w:tcBorders>
              <w:top w:val="single" w:sz="4" w:space="0" w:color="auto"/>
              <w:left w:val="single" w:sz="4" w:space="0" w:color="auto"/>
              <w:bottom w:val="nil"/>
              <w:right w:val="single" w:sz="4" w:space="0" w:color="auto"/>
            </w:tcBorders>
          </w:tcPr>
          <w:p w14:paraId="2D357F25" w14:textId="7CE454B5" w:rsidR="003377D0" w:rsidRPr="006A56EB" w:rsidRDefault="003377D0" w:rsidP="4A094E34">
            <w:pPr>
              <w:rPr>
                <w:rFonts w:ascii="Arial" w:hAnsi="Arial"/>
              </w:rPr>
            </w:pPr>
            <w:r w:rsidRPr="006A56EB">
              <w:rPr>
                <w:rFonts w:ascii="Arial" w:hAnsi="Arial"/>
              </w:rPr>
              <w:t>Read the Concatenation slide and answer the questions. Ask clarifying questions about descriptions as needed.</w:t>
            </w:r>
          </w:p>
        </w:tc>
        <w:tc>
          <w:tcPr>
            <w:tcW w:w="2896" w:type="dxa"/>
            <w:vMerge/>
            <w:tcBorders>
              <w:left w:val="single" w:sz="4" w:space="0" w:color="auto"/>
            </w:tcBorders>
          </w:tcPr>
          <w:p w14:paraId="785B6CDB" w14:textId="77777777" w:rsidR="003377D0" w:rsidRPr="006A56EB" w:rsidRDefault="003377D0">
            <w:pPr>
              <w:rPr>
                <w:rFonts w:ascii="Arial" w:hAnsi="Arial"/>
              </w:rPr>
            </w:pPr>
          </w:p>
        </w:tc>
      </w:tr>
      <w:tr w:rsidR="003377D0" w:rsidRPr="006A56EB" w14:paraId="313CD5FB" w14:textId="77777777" w:rsidTr="00B52C51">
        <w:trPr>
          <w:trHeight w:val="300"/>
        </w:trPr>
        <w:tc>
          <w:tcPr>
            <w:tcW w:w="1555" w:type="dxa"/>
            <w:vMerge/>
            <w:tcBorders>
              <w:left w:val="single" w:sz="4" w:space="0" w:color="auto"/>
              <w:bottom w:val="single" w:sz="4" w:space="0" w:color="auto"/>
              <w:right w:val="single" w:sz="4" w:space="0" w:color="auto"/>
            </w:tcBorders>
          </w:tcPr>
          <w:p w14:paraId="24AB3864" w14:textId="77777777" w:rsidR="003377D0" w:rsidRPr="006A56EB" w:rsidRDefault="003377D0">
            <w:pPr>
              <w:rPr>
                <w:rFonts w:ascii="Arial" w:hAnsi="Arial"/>
              </w:rPr>
            </w:pPr>
          </w:p>
        </w:tc>
        <w:tc>
          <w:tcPr>
            <w:tcW w:w="5244" w:type="dxa"/>
            <w:tcBorders>
              <w:top w:val="nil"/>
              <w:left w:val="single" w:sz="4" w:space="0" w:color="auto"/>
              <w:bottom w:val="single" w:sz="4" w:space="0" w:color="auto"/>
              <w:right w:val="single" w:sz="4" w:space="0" w:color="auto"/>
            </w:tcBorders>
          </w:tcPr>
          <w:p w14:paraId="579F2C85" w14:textId="5381556D" w:rsidR="003377D0" w:rsidRPr="006A56EB" w:rsidRDefault="003377D0" w:rsidP="4A094E34">
            <w:pPr>
              <w:rPr>
                <w:rFonts w:ascii="Arial" w:hAnsi="Arial"/>
              </w:rPr>
            </w:pPr>
            <w:r w:rsidRPr="006A56EB">
              <w:rPr>
                <w:rFonts w:ascii="Arial" w:hAnsi="Arial"/>
              </w:rPr>
              <w:t xml:space="preserve">Go to the Left and right examples slide. Explain how left and right functions work, providing examples. Select one or two learners to try to explain how the function works. Explain how concatenation and left works on the last bullet. Address any misconceptions. Ask learners to update the Glossary of terms. </w:t>
            </w:r>
          </w:p>
        </w:tc>
        <w:tc>
          <w:tcPr>
            <w:tcW w:w="4253" w:type="dxa"/>
            <w:tcBorders>
              <w:top w:val="nil"/>
              <w:left w:val="single" w:sz="4" w:space="0" w:color="auto"/>
              <w:bottom w:val="single" w:sz="4" w:space="0" w:color="auto"/>
              <w:right w:val="single" w:sz="4" w:space="0" w:color="auto"/>
            </w:tcBorders>
          </w:tcPr>
          <w:p w14:paraId="107BBC24" w14:textId="23B7281E" w:rsidR="003377D0" w:rsidRPr="006A56EB" w:rsidRDefault="003377D0" w:rsidP="4A094E34">
            <w:pPr>
              <w:rPr>
                <w:rFonts w:ascii="Arial" w:hAnsi="Arial"/>
              </w:rPr>
            </w:pPr>
            <w:r w:rsidRPr="006A56EB">
              <w:rPr>
                <w:rFonts w:ascii="Arial" w:hAnsi="Arial"/>
              </w:rPr>
              <w:t>Read the Left and right examples slide, answer the questions and note any new terms and descriptions in the Glossary of terms. Ask clarifying questions about descriptions as needed.</w:t>
            </w:r>
          </w:p>
        </w:tc>
        <w:tc>
          <w:tcPr>
            <w:tcW w:w="2896" w:type="dxa"/>
            <w:vMerge/>
            <w:tcBorders>
              <w:left w:val="single" w:sz="4" w:space="0" w:color="auto"/>
            </w:tcBorders>
          </w:tcPr>
          <w:p w14:paraId="75ED720A" w14:textId="77777777" w:rsidR="003377D0" w:rsidRPr="006A56EB" w:rsidRDefault="003377D0">
            <w:pPr>
              <w:rPr>
                <w:rFonts w:ascii="Arial" w:hAnsi="Arial"/>
              </w:rPr>
            </w:pPr>
          </w:p>
        </w:tc>
      </w:tr>
      <w:tr w:rsidR="003377D0" w:rsidRPr="006A56EB" w14:paraId="75185403" w14:textId="77777777" w:rsidTr="00B73839">
        <w:trPr>
          <w:trHeight w:val="300"/>
        </w:trPr>
        <w:tc>
          <w:tcPr>
            <w:tcW w:w="1555" w:type="dxa"/>
            <w:vMerge w:val="restart"/>
            <w:tcBorders>
              <w:top w:val="single" w:sz="4" w:space="0" w:color="auto"/>
              <w:left w:val="single" w:sz="4" w:space="0" w:color="auto"/>
              <w:right w:val="single" w:sz="4" w:space="0" w:color="auto"/>
            </w:tcBorders>
          </w:tcPr>
          <w:p w14:paraId="3E9EC43E" w14:textId="75489B11" w:rsidR="003377D0" w:rsidRPr="006A56EB" w:rsidRDefault="003377D0">
            <w:pPr>
              <w:rPr>
                <w:rFonts w:ascii="Arial" w:hAnsi="Arial"/>
              </w:rPr>
            </w:pPr>
            <w:r w:rsidRPr="006A56EB">
              <w:rPr>
                <w:rFonts w:ascii="Arial" w:hAnsi="Arial"/>
              </w:rPr>
              <w:t>20 minutes</w:t>
            </w:r>
          </w:p>
        </w:tc>
        <w:tc>
          <w:tcPr>
            <w:tcW w:w="5244" w:type="dxa"/>
            <w:tcBorders>
              <w:top w:val="single" w:sz="4" w:space="0" w:color="auto"/>
              <w:left w:val="single" w:sz="4" w:space="0" w:color="auto"/>
              <w:bottom w:val="nil"/>
              <w:right w:val="single" w:sz="4" w:space="0" w:color="auto"/>
            </w:tcBorders>
          </w:tcPr>
          <w:p w14:paraId="6BDB66AC" w14:textId="6C1B0DDC" w:rsidR="003377D0" w:rsidRPr="006A56EB" w:rsidRDefault="003377D0" w:rsidP="4A094E34">
            <w:pPr>
              <w:rPr>
                <w:rFonts w:ascii="Arial" w:hAnsi="Arial"/>
              </w:rPr>
            </w:pPr>
            <w:r w:rsidRPr="006A56EB">
              <w:rPr>
                <w:rFonts w:ascii="Arial" w:hAnsi="Arial"/>
              </w:rPr>
              <w:t xml:space="preserve">Go to the Formula or function slide. Distribute Formula or function task. Explain the task to learners. Organise learners into pairs and ask them to write answers on the Function or formula task. </w:t>
            </w:r>
          </w:p>
        </w:tc>
        <w:tc>
          <w:tcPr>
            <w:tcW w:w="4253" w:type="dxa"/>
            <w:tcBorders>
              <w:top w:val="single" w:sz="4" w:space="0" w:color="auto"/>
              <w:left w:val="single" w:sz="4" w:space="0" w:color="auto"/>
              <w:bottom w:val="nil"/>
              <w:right w:val="single" w:sz="4" w:space="0" w:color="auto"/>
            </w:tcBorders>
          </w:tcPr>
          <w:p w14:paraId="5AFEC0C1" w14:textId="1DDEB3DD" w:rsidR="003377D0" w:rsidRPr="006A56EB" w:rsidRDefault="003377D0" w:rsidP="4A094E34">
            <w:pPr>
              <w:rPr>
                <w:rFonts w:ascii="Arial" w:hAnsi="Arial"/>
              </w:rPr>
            </w:pPr>
            <w:r w:rsidRPr="006A56EB">
              <w:rPr>
                <w:rFonts w:ascii="Arial" w:hAnsi="Arial"/>
              </w:rPr>
              <w:t xml:space="preserve">Listen and ask clarifying questions. Discuss answers as a pair. Complete the Formula or function task. </w:t>
            </w:r>
          </w:p>
        </w:tc>
        <w:tc>
          <w:tcPr>
            <w:tcW w:w="2896" w:type="dxa"/>
            <w:vMerge/>
            <w:tcBorders>
              <w:left w:val="single" w:sz="4" w:space="0" w:color="auto"/>
            </w:tcBorders>
          </w:tcPr>
          <w:p w14:paraId="7A359815" w14:textId="77777777" w:rsidR="003377D0" w:rsidRPr="006A56EB" w:rsidRDefault="003377D0">
            <w:pPr>
              <w:rPr>
                <w:rFonts w:ascii="Arial" w:hAnsi="Arial"/>
              </w:rPr>
            </w:pPr>
          </w:p>
        </w:tc>
      </w:tr>
      <w:tr w:rsidR="003377D0" w:rsidRPr="006A56EB" w14:paraId="11EA3358" w14:textId="77777777" w:rsidTr="00B73839">
        <w:trPr>
          <w:trHeight w:val="300"/>
        </w:trPr>
        <w:tc>
          <w:tcPr>
            <w:tcW w:w="1555" w:type="dxa"/>
            <w:vMerge/>
            <w:tcBorders>
              <w:left w:val="single" w:sz="4" w:space="0" w:color="auto"/>
              <w:right w:val="single" w:sz="4" w:space="0" w:color="auto"/>
            </w:tcBorders>
          </w:tcPr>
          <w:p w14:paraId="1ADD5215" w14:textId="77777777" w:rsidR="003377D0" w:rsidRPr="006A56EB" w:rsidRDefault="003377D0">
            <w:pPr>
              <w:rPr>
                <w:rFonts w:ascii="Arial" w:hAnsi="Arial"/>
              </w:rPr>
            </w:pPr>
          </w:p>
        </w:tc>
        <w:tc>
          <w:tcPr>
            <w:tcW w:w="5244" w:type="dxa"/>
            <w:tcBorders>
              <w:top w:val="nil"/>
              <w:left w:val="single" w:sz="4" w:space="0" w:color="auto"/>
              <w:bottom w:val="nil"/>
              <w:right w:val="single" w:sz="4" w:space="0" w:color="auto"/>
            </w:tcBorders>
          </w:tcPr>
          <w:p w14:paraId="713B67A3" w14:textId="70E4A706" w:rsidR="003377D0" w:rsidRPr="006A56EB" w:rsidRDefault="003377D0" w:rsidP="6ECA3D1B">
            <w:pPr>
              <w:rPr>
                <w:rFonts w:ascii="Arial" w:hAnsi="Arial"/>
              </w:rPr>
            </w:pPr>
            <w:r w:rsidRPr="006A56EB">
              <w:rPr>
                <w:rFonts w:ascii="Arial" w:hAnsi="Arial"/>
              </w:rPr>
              <w:t xml:space="preserve">Circulate and ask probing questions. Address any misconceptions. </w:t>
            </w:r>
          </w:p>
        </w:tc>
        <w:tc>
          <w:tcPr>
            <w:tcW w:w="4253" w:type="dxa"/>
            <w:tcBorders>
              <w:top w:val="nil"/>
              <w:left w:val="single" w:sz="4" w:space="0" w:color="auto"/>
              <w:bottom w:val="nil"/>
              <w:right w:val="single" w:sz="4" w:space="0" w:color="auto"/>
            </w:tcBorders>
          </w:tcPr>
          <w:p w14:paraId="4ECB4DBE" w14:textId="3F70F43C" w:rsidR="003377D0" w:rsidRPr="006A56EB" w:rsidRDefault="003377D0" w:rsidP="4A094E34">
            <w:pPr>
              <w:rPr>
                <w:rFonts w:ascii="Arial" w:hAnsi="Arial"/>
              </w:rPr>
            </w:pPr>
            <w:r w:rsidRPr="006A56EB">
              <w:rPr>
                <w:rFonts w:ascii="Arial" w:hAnsi="Arial"/>
              </w:rPr>
              <w:t xml:space="preserve">Answer questions and continue with the Formula or function task. </w:t>
            </w:r>
          </w:p>
        </w:tc>
        <w:tc>
          <w:tcPr>
            <w:tcW w:w="2896" w:type="dxa"/>
            <w:vMerge/>
            <w:tcBorders>
              <w:left w:val="single" w:sz="4" w:space="0" w:color="auto"/>
            </w:tcBorders>
          </w:tcPr>
          <w:p w14:paraId="7A60DE2C" w14:textId="77777777" w:rsidR="003377D0" w:rsidRPr="006A56EB" w:rsidRDefault="003377D0">
            <w:pPr>
              <w:rPr>
                <w:rFonts w:ascii="Arial" w:hAnsi="Arial"/>
              </w:rPr>
            </w:pPr>
          </w:p>
        </w:tc>
      </w:tr>
      <w:tr w:rsidR="003377D0" w:rsidRPr="006A56EB" w14:paraId="59265CDA" w14:textId="77777777" w:rsidTr="00B73839">
        <w:tc>
          <w:tcPr>
            <w:tcW w:w="1555" w:type="dxa"/>
            <w:vMerge/>
            <w:tcBorders>
              <w:left w:val="single" w:sz="4" w:space="0" w:color="auto"/>
              <w:bottom w:val="nil"/>
              <w:right w:val="single" w:sz="4" w:space="0" w:color="auto"/>
            </w:tcBorders>
          </w:tcPr>
          <w:p w14:paraId="205CC63A" w14:textId="77777777" w:rsidR="003377D0" w:rsidRPr="006A56EB" w:rsidRDefault="003377D0" w:rsidP="009128B4">
            <w:pPr>
              <w:rPr>
                <w:rFonts w:ascii="Arial" w:hAnsi="Arial"/>
              </w:rPr>
            </w:pPr>
          </w:p>
        </w:tc>
        <w:tc>
          <w:tcPr>
            <w:tcW w:w="5244" w:type="dxa"/>
            <w:tcBorders>
              <w:top w:val="nil"/>
              <w:left w:val="single" w:sz="4" w:space="0" w:color="auto"/>
              <w:bottom w:val="nil"/>
              <w:right w:val="single" w:sz="4" w:space="0" w:color="auto"/>
            </w:tcBorders>
          </w:tcPr>
          <w:p w14:paraId="222D65F4" w14:textId="55AD408D" w:rsidR="003377D0" w:rsidRPr="006A56EB" w:rsidRDefault="003377D0" w:rsidP="005623BC">
            <w:pPr>
              <w:rPr>
                <w:rFonts w:ascii="Arial" w:hAnsi="Arial"/>
              </w:rPr>
            </w:pPr>
            <w:r w:rsidRPr="006A56EB">
              <w:rPr>
                <w:rFonts w:ascii="Arial" w:hAnsi="Arial"/>
              </w:rPr>
              <w:t xml:space="preserve">Select a pair for each question to try and explain if a formula or function is correct. Check with the group to see if they have a </w:t>
            </w:r>
            <w:r w:rsidRPr="006A56EB">
              <w:rPr>
                <w:rFonts w:ascii="Arial" w:hAnsi="Arial"/>
              </w:rPr>
              <w:lastRenderedPageBreak/>
              <w:t xml:space="preserve">different answer and compare the results to ensure they match. Address any misconceptions. </w:t>
            </w:r>
          </w:p>
        </w:tc>
        <w:tc>
          <w:tcPr>
            <w:tcW w:w="4253" w:type="dxa"/>
            <w:tcBorders>
              <w:top w:val="nil"/>
              <w:left w:val="single" w:sz="4" w:space="0" w:color="auto"/>
              <w:bottom w:val="nil"/>
              <w:right w:val="single" w:sz="4" w:space="0" w:color="auto"/>
            </w:tcBorders>
          </w:tcPr>
          <w:p w14:paraId="42AD1509" w14:textId="729249E5" w:rsidR="003377D0" w:rsidRPr="006A56EB" w:rsidRDefault="003377D0" w:rsidP="009128B4">
            <w:pPr>
              <w:rPr>
                <w:rFonts w:ascii="Arial" w:hAnsi="Arial"/>
              </w:rPr>
            </w:pPr>
            <w:r w:rsidRPr="006A56EB">
              <w:rPr>
                <w:rFonts w:ascii="Arial" w:hAnsi="Arial"/>
              </w:rPr>
              <w:lastRenderedPageBreak/>
              <w:t xml:space="preserve">Share their responses with the class. Listen and update the Formula or </w:t>
            </w:r>
            <w:r w:rsidRPr="006A56EB">
              <w:rPr>
                <w:rFonts w:ascii="Arial" w:hAnsi="Arial"/>
              </w:rPr>
              <w:lastRenderedPageBreak/>
              <w:t>function task with any misconceptions or note alternative solutions.</w:t>
            </w:r>
          </w:p>
        </w:tc>
        <w:tc>
          <w:tcPr>
            <w:tcW w:w="2896" w:type="dxa"/>
            <w:vMerge/>
            <w:tcBorders>
              <w:left w:val="single" w:sz="4" w:space="0" w:color="auto"/>
            </w:tcBorders>
          </w:tcPr>
          <w:p w14:paraId="050CDA7B" w14:textId="77777777" w:rsidR="003377D0" w:rsidRPr="006A56EB" w:rsidRDefault="003377D0" w:rsidP="009128B4">
            <w:pPr>
              <w:rPr>
                <w:rFonts w:ascii="Arial" w:hAnsi="Arial"/>
              </w:rPr>
            </w:pPr>
          </w:p>
        </w:tc>
      </w:tr>
      <w:tr w:rsidR="00670046" w:rsidRPr="006A56EB" w14:paraId="0AE60D8E" w14:textId="77777777" w:rsidTr="007A0019">
        <w:tc>
          <w:tcPr>
            <w:tcW w:w="1555" w:type="dxa"/>
            <w:tcBorders>
              <w:top w:val="nil"/>
              <w:left w:val="single" w:sz="4" w:space="0" w:color="auto"/>
              <w:bottom w:val="single" w:sz="4" w:space="0" w:color="auto"/>
              <w:right w:val="single" w:sz="4" w:space="0" w:color="auto"/>
            </w:tcBorders>
          </w:tcPr>
          <w:p w14:paraId="62A0BC90" w14:textId="77777777" w:rsidR="00670046" w:rsidRPr="006A56EB" w:rsidRDefault="00670046" w:rsidP="009128B4">
            <w:pPr>
              <w:rPr>
                <w:rFonts w:ascii="Arial" w:hAnsi="Arial"/>
              </w:rPr>
            </w:pPr>
          </w:p>
        </w:tc>
        <w:tc>
          <w:tcPr>
            <w:tcW w:w="5244" w:type="dxa"/>
            <w:tcBorders>
              <w:top w:val="nil"/>
              <w:left w:val="single" w:sz="4" w:space="0" w:color="auto"/>
              <w:bottom w:val="single" w:sz="4" w:space="0" w:color="auto"/>
              <w:right w:val="single" w:sz="4" w:space="0" w:color="auto"/>
            </w:tcBorders>
          </w:tcPr>
          <w:p w14:paraId="4B6EC2B1" w14:textId="589D6AC7" w:rsidR="00670046" w:rsidRPr="006A56EB" w:rsidRDefault="006603B3" w:rsidP="005623BC">
            <w:pPr>
              <w:rPr>
                <w:rFonts w:ascii="Arial" w:hAnsi="Arial"/>
              </w:rPr>
            </w:pPr>
            <w:r w:rsidRPr="006A56EB">
              <w:rPr>
                <w:rFonts w:ascii="Arial" w:hAnsi="Arial"/>
              </w:rPr>
              <w:t>Go to Formula or function? both are acceptable slide. Discuss that the result does not need to be achieved in one way</w:t>
            </w:r>
            <w:r w:rsidR="00286016" w:rsidRPr="006A56EB">
              <w:rPr>
                <w:rFonts w:ascii="Arial" w:hAnsi="Arial"/>
              </w:rPr>
              <w:t>; it can be achieved using formula</w:t>
            </w:r>
            <w:r w:rsidR="00090D23" w:rsidRPr="006A56EB">
              <w:rPr>
                <w:rFonts w:ascii="Arial" w:hAnsi="Arial"/>
              </w:rPr>
              <w:t>e</w:t>
            </w:r>
            <w:r w:rsidRPr="006A56EB">
              <w:rPr>
                <w:rFonts w:ascii="Arial" w:hAnsi="Arial"/>
              </w:rPr>
              <w:t xml:space="preserve"> or functions</w:t>
            </w:r>
            <w:r w:rsidR="006D5D74" w:rsidRPr="006A56EB">
              <w:rPr>
                <w:rFonts w:ascii="Arial" w:hAnsi="Arial"/>
              </w:rPr>
              <w:t>, b</w:t>
            </w:r>
            <w:r w:rsidRPr="006A56EB">
              <w:rPr>
                <w:rFonts w:ascii="Arial" w:hAnsi="Arial"/>
              </w:rPr>
              <w:t>ut there are times when one is better than the other.</w:t>
            </w:r>
            <w:r w:rsidR="0026024D" w:rsidRPr="006A56EB">
              <w:rPr>
                <w:rFonts w:ascii="Arial" w:hAnsi="Arial"/>
              </w:rPr>
              <w:t xml:space="preserve"> </w:t>
            </w:r>
          </w:p>
        </w:tc>
        <w:tc>
          <w:tcPr>
            <w:tcW w:w="4253" w:type="dxa"/>
            <w:tcBorders>
              <w:top w:val="nil"/>
              <w:left w:val="single" w:sz="4" w:space="0" w:color="auto"/>
              <w:bottom w:val="single" w:sz="4" w:space="0" w:color="auto"/>
              <w:right w:val="single" w:sz="4" w:space="0" w:color="auto"/>
            </w:tcBorders>
          </w:tcPr>
          <w:p w14:paraId="732FED18" w14:textId="2A162B83" w:rsidR="00670046" w:rsidRPr="006A56EB" w:rsidRDefault="006603B3" w:rsidP="009128B4">
            <w:pPr>
              <w:rPr>
                <w:rFonts w:ascii="Arial" w:hAnsi="Arial"/>
              </w:rPr>
            </w:pPr>
            <w:r w:rsidRPr="006A56EB">
              <w:rPr>
                <w:rFonts w:ascii="Arial" w:hAnsi="Arial"/>
              </w:rPr>
              <w:t xml:space="preserve">Listen and ask clarifying questions. </w:t>
            </w:r>
          </w:p>
        </w:tc>
        <w:tc>
          <w:tcPr>
            <w:tcW w:w="2896" w:type="dxa"/>
            <w:vMerge/>
            <w:tcBorders>
              <w:left w:val="single" w:sz="4" w:space="0" w:color="auto"/>
            </w:tcBorders>
          </w:tcPr>
          <w:p w14:paraId="10A7A809" w14:textId="77777777" w:rsidR="00670046" w:rsidRPr="006A56EB" w:rsidRDefault="00670046" w:rsidP="009128B4">
            <w:pPr>
              <w:rPr>
                <w:rFonts w:ascii="Arial" w:hAnsi="Arial"/>
              </w:rPr>
            </w:pPr>
          </w:p>
        </w:tc>
      </w:tr>
      <w:tr w:rsidR="00670046" w:rsidRPr="006A56EB" w14:paraId="5E1256CF" w14:textId="77777777" w:rsidTr="007A0019">
        <w:tc>
          <w:tcPr>
            <w:tcW w:w="1555" w:type="dxa"/>
            <w:vMerge w:val="restart"/>
            <w:tcBorders>
              <w:top w:val="single" w:sz="4" w:space="0" w:color="auto"/>
              <w:right w:val="single" w:sz="4" w:space="0" w:color="auto"/>
            </w:tcBorders>
          </w:tcPr>
          <w:p w14:paraId="36A2C17A" w14:textId="7EAA1175" w:rsidR="00670046" w:rsidRPr="006A56EB" w:rsidRDefault="004C6386" w:rsidP="009128B4">
            <w:pPr>
              <w:rPr>
                <w:rFonts w:ascii="Arial" w:hAnsi="Arial"/>
              </w:rPr>
            </w:pPr>
            <w:r w:rsidRPr="006A56EB">
              <w:rPr>
                <w:rFonts w:ascii="Arial" w:hAnsi="Arial"/>
              </w:rPr>
              <w:t>15</w:t>
            </w:r>
            <w:r w:rsidR="00670046" w:rsidRPr="006A56EB">
              <w:rPr>
                <w:rFonts w:ascii="Arial" w:hAnsi="Arial"/>
              </w:rPr>
              <w:t xml:space="preserve"> minutes</w:t>
            </w:r>
          </w:p>
        </w:tc>
        <w:tc>
          <w:tcPr>
            <w:tcW w:w="5244" w:type="dxa"/>
            <w:tcBorders>
              <w:top w:val="single" w:sz="4" w:space="0" w:color="auto"/>
              <w:left w:val="single" w:sz="4" w:space="0" w:color="auto"/>
              <w:bottom w:val="nil"/>
              <w:right w:val="single" w:sz="4" w:space="0" w:color="auto"/>
            </w:tcBorders>
          </w:tcPr>
          <w:p w14:paraId="1CE52456" w14:textId="0642348B" w:rsidR="00670046" w:rsidRPr="006A56EB" w:rsidRDefault="00443F87" w:rsidP="00DA197E">
            <w:pPr>
              <w:rPr>
                <w:rFonts w:ascii="Arial" w:hAnsi="Arial"/>
              </w:rPr>
            </w:pPr>
            <w:r w:rsidRPr="006A56EB">
              <w:rPr>
                <w:rFonts w:ascii="Arial" w:hAnsi="Arial"/>
              </w:rPr>
              <w:t xml:space="preserve">Go to the Teacher </w:t>
            </w:r>
            <w:r w:rsidR="00BD2EA2" w:rsidRPr="006A56EB">
              <w:rPr>
                <w:rFonts w:ascii="Arial" w:hAnsi="Arial"/>
              </w:rPr>
              <w:t xml:space="preserve">fee </w:t>
            </w:r>
            <w:r w:rsidRPr="006A56EB">
              <w:rPr>
                <w:rFonts w:ascii="Arial" w:hAnsi="Arial"/>
              </w:rPr>
              <w:t xml:space="preserve">demonstration spreadsheet slide. </w:t>
            </w:r>
            <w:r w:rsidR="7B985435" w:rsidRPr="006A56EB">
              <w:rPr>
                <w:rFonts w:ascii="Arial" w:hAnsi="Arial"/>
              </w:rPr>
              <w:t xml:space="preserve">Open the Teacher </w:t>
            </w:r>
            <w:r w:rsidR="00BD2EA2" w:rsidRPr="006A56EB">
              <w:rPr>
                <w:rFonts w:ascii="Arial" w:hAnsi="Arial"/>
              </w:rPr>
              <w:t xml:space="preserve">fee </w:t>
            </w:r>
            <w:r w:rsidR="22B3AF05" w:rsidRPr="006A56EB">
              <w:rPr>
                <w:rFonts w:ascii="Arial" w:hAnsi="Arial"/>
              </w:rPr>
              <w:t>d</w:t>
            </w:r>
            <w:r w:rsidR="7B985435" w:rsidRPr="006A56EB">
              <w:rPr>
                <w:rFonts w:ascii="Arial" w:hAnsi="Arial"/>
              </w:rPr>
              <w:t>emo</w:t>
            </w:r>
            <w:r w:rsidR="00DA197E" w:rsidRPr="006A56EB">
              <w:rPr>
                <w:rFonts w:ascii="Arial" w:hAnsi="Arial"/>
              </w:rPr>
              <w:t>nstration</w:t>
            </w:r>
            <w:r w:rsidR="7B985435" w:rsidRPr="006A56EB">
              <w:rPr>
                <w:rFonts w:ascii="Arial" w:hAnsi="Arial"/>
              </w:rPr>
              <w:t xml:space="preserve"> </w:t>
            </w:r>
            <w:r w:rsidR="7EFE5BB5" w:rsidRPr="006A56EB">
              <w:rPr>
                <w:rFonts w:ascii="Arial" w:hAnsi="Arial"/>
              </w:rPr>
              <w:t>s</w:t>
            </w:r>
            <w:r w:rsidR="7B985435" w:rsidRPr="006A56EB">
              <w:rPr>
                <w:rFonts w:ascii="Arial" w:hAnsi="Arial"/>
              </w:rPr>
              <w:t xml:space="preserve">preadsheet and model how </w:t>
            </w:r>
            <w:r w:rsidR="004A353F" w:rsidRPr="006A56EB">
              <w:rPr>
                <w:rFonts w:ascii="Arial" w:hAnsi="Arial"/>
              </w:rPr>
              <w:t>formula</w:t>
            </w:r>
            <w:r w:rsidR="00090D23" w:rsidRPr="006A56EB">
              <w:rPr>
                <w:rFonts w:ascii="Arial" w:hAnsi="Arial"/>
              </w:rPr>
              <w:t>e</w:t>
            </w:r>
            <w:r w:rsidR="004A353F" w:rsidRPr="006A56EB">
              <w:rPr>
                <w:rFonts w:ascii="Arial" w:hAnsi="Arial"/>
              </w:rPr>
              <w:t xml:space="preserve"> and functions can be combined using real-world</w:t>
            </w:r>
            <w:r w:rsidR="7B985435" w:rsidRPr="006A56EB">
              <w:rPr>
                <w:rFonts w:ascii="Arial" w:hAnsi="Arial"/>
              </w:rPr>
              <w:t xml:space="preserve"> examples</w:t>
            </w:r>
            <w:r w:rsidR="0047592A" w:rsidRPr="006A56EB">
              <w:rPr>
                <w:rFonts w:ascii="Arial" w:hAnsi="Arial"/>
              </w:rPr>
              <w:t xml:space="preserve">. </w:t>
            </w:r>
            <w:r w:rsidR="004A353F" w:rsidRPr="006A56EB">
              <w:rPr>
                <w:rFonts w:ascii="Arial" w:hAnsi="Arial"/>
              </w:rPr>
              <w:t>Still</w:t>
            </w:r>
            <w:r w:rsidR="00CA1D1F" w:rsidRPr="006A56EB">
              <w:rPr>
                <w:rFonts w:ascii="Arial" w:hAnsi="Arial"/>
              </w:rPr>
              <w:t>,</w:t>
            </w:r>
            <w:r w:rsidR="004A353F" w:rsidRPr="006A56EB">
              <w:rPr>
                <w:rFonts w:ascii="Arial" w:hAnsi="Arial"/>
              </w:rPr>
              <w:t xml:space="preserve"> in the same pair, ask learners to note where the function and formulae demonstrated can be elsewhere in a spreadsheet that could use the same function or formula</w:t>
            </w:r>
            <w:r w:rsidR="00645831" w:rsidRPr="006A56EB">
              <w:rPr>
                <w:rFonts w:ascii="Arial" w:hAnsi="Arial"/>
              </w:rPr>
              <w:t xml:space="preserve"> </w:t>
            </w:r>
            <w:r w:rsidR="004A353F" w:rsidRPr="006A56EB">
              <w:rPr>
                <w:rFonts w:ascii="Arial" w:hAnsi="Arial"/>
              </w:rPr>
              <w:t>differently</w:t>
            </w:r>
            <w:r w:rsidR="00645831" w:rsidRPr="006A56EB">
              <w:rPr>
                <w:rFonts w:ascii="Arial" w:hAnsi="Arial"/>
              </w:rPr>
              <w:t xml:space="preserve">. </w:t>
            </w:r>
          </w:p>
        </w:tc>
        <w:tc>
          <w:tcPr>
            <w:tcW w:w="4253" w:type="dxa"/>
            <w:tcBorders>
              <w:top w:val="single" w:sz="4" w:space="0" w:color="auto"/>
              <w:left w:val="single" w:sz="4" w:space="0" w:color="auto"/>
              <w:bottom w:val="nil"/>
              <w:right w:val="single" w:sz="4" w:space="0" w:color="auto"/>
            </w:tcBorders>
          </w:tcPr>
          <w:p w14:paraId="1DAFC7DE" w14:textId="34E67CC2" w:rsidR="00670046" w:rsidRPr="006A56EB" w:rsidRDefault="1269D169" w:rsidP="6ECA3D1B">
            <w:pPr>
              <w:rPr>
                <w:rFonts w:ascii="Arial" w:hAnsi="Arial"/>
              </w:rPr>
            </w:pPr>
            <w:r w:rsidRPr="006A56EB">
              <w:rPr>
                <w:rFonts w:ascii="Arial" w:hAnsi="Arial"/>
              </w:rPr>
              <w:t xml:space="preserve">Observe the </w:t>
            </w:r>
            <w:r w:rsidR="00C471C3" w:rsidRPr="006A56EB">
              <w:rPr>
                <w:rFonts w:ascii="Arial" w:hAnsi="Arial"/>
              </w:rPr>
              <w:t xml:space="preserve">slide content and teacher </w:t>
            </w:r>
            <w:r w:rsidR="00BD2EA2" w:rsidRPr="006A56EB">
              <w:rPr>
                <w:rFonts w:ascii="Arial" w:hAnsi="Arial"/>
              </w:rPr>
              <w:t xml:space="preserve">fee </w:t>
            </w:r>
            <w:r w:rsidRPr="006A56EB">
              <w:rPr>
                <w:rFonts w:ascii="Arial" w:hAnsi="Arial"/>
              </w:rPr>
              <w:t xml:space="preserve">demonstration and take notes on function </w:t>
            </w:r>
            <w:r w:rsidR="002E543F" w:rsidRPr="006A56EB">
              <w:rPr>
                <w:rFonts w:ascii="Arial" w:hAnsi="Arial"/>
              </w:rPr>
              <w:t xml:space="preserve">and formula </w:t>
            </w:r>
            <w:r w:rsidRPr="006A56EB">
              <w:rPr>
                <w:rFonts w:ascii="Arial" w:hAnsi="Arial"/>
              </w:rPr>
              <w:t xml:space="preserve">usage. </w:t>
            </w:r>
            <w:r w:rsidR="00645831" w:rsidRPr="006A56EB">
              <w:rPr>
                <w:rFonts w:ascii="Arial" w:hAnsi="Arial"/>
              </w:rPr>
              <w:t>Answer questions.</w:t>
            </w:r>
          </w:p>
        </w:tc>
        <w:tc>
          <w:tcPr>
            <w:tcW w:w="2896" w:type="dxa"/>
            <w:vMerge/>
            <w:tcBorders>
              <w:left w:val="single" w:sz="4" w:space="0" w:color="auto"/>
            </w:tcBorders>
          </w:tcPr>
          <w:p w14:paraId="7B935434" w14:textId="77777777" w:rsidR="00670046" w:rsidRPr="006A56EB" w:rsidRDefault="00670046" w:rsidP="009128B4">
            <w:pPr>
              <w:rPr>
                <w:rFonts w:ascii="Arial" w:hAnsi="Arial"/>
              </w:rPr>
            </w:pPr>
          </w:p>
        </w:tc>
      </w:tr>
      <w:tr w:rsidR="00670046" w:rsidRPr="006A56EB" w14:paraId="70D4A482" w14:textId="77777777" w:rsidTr="007A0019">
        <w:tc>
          <w:tcPr>
            <w:tcW w:w="1555" w:type="dxa"/>
            <w:vMerge/>
            <w:tcBorders>
              <w:right w:val="single" w:sz="4" w:space="0" w:color="auto"/>
            </w:tcBorders>
          </w:tcPr>
          <w:p w14:paraId="00993039" w14:textId="77777777" w:rsidR="00670046" w:rsidRPr="006A56EB" w:rsidRDefault="00670046" w:rsidP="009128B4">
            <w:pPr>
              <w:rPr>
                <w:rFonts w:ascii="Arial" w:hAnsi="Arial"/>
              </w:rPr>
            </w:pPr>
          </w:p>
        </w:tc>
        <w:tc>
          <w:tcPr>
            <w:tcW w:w="5244" w:type="dxa"/>
            <w:tcBorders>
              <w:top w:val="nil"/>
              <w:left w:val="single" w:sz="4" w:space="0" w:color="auto"/>
              <w:bottom w:val="single" w:sz="4" w:space="0" w:color="auto"/>
              <w:right w:val="single" w:sz="4" w:space="0" w:color="auto"/>
            </w:tcBorders>
          </w:tcPr>
          <w:p w14:paraId="0FDBB933" w14:textId="6DCA974C" w:rsidR="00670046" w:rsidRPr="006A56EB" w:rsidRDefault="00584AC3" w:rsidP="009128B4">
            <w:pPr>
              <w:rPr>
                <w:rFonts w:ascii="Arial" w:hAnsi="Arial"/>
              </w:rPr>
            </w:pPr>
            <w:r w:rsidRPr="006A56EB">
              <w:rPr>
                <w:rFonts w:ascii="Arial" w:hAnsi="Arial"/>
              </w:rPr>
              <w:t xml:space="preserve">Demonstrate to learners how to copy functions into different cells and modify cell values in the Teacher </w:t>
            </w:r>
            <w:r w:rsidR="00BD2EA2" w:rsidRPr="006A56EB">
              <w:rPr>
                <w:rFonts w:ascii="Arial" w:hAnsi="Arial"/>
              </w:rPr>
              <w:t xml:space="preserve">fee </w:t>
            </w:r>
            <w:r w:rsidRPr="006A56EB">
              <w:rPr>
                <w:rFonts w:ascii="Arial" w:hAnsi="Arial"/>
              </w:rPr>
              <w:t xml:space="preserve">demonstration spreadsheet. </w:t>
            </w:r>
            <w:r w:rsidR="00AA1654" w:rsidRPr="006A56EB">
              <w:rPr>
                <w:rFonts w:ascii="Arial" w:hAnsi="Arial"/>
              </w:rPr>
              <w:t>Select one to two learners and describe the benefits of this approach</w:t>
            </w:r>
            <w:r w:rsidR="00392895" w:rsidRPr="006A56EB">
              <w:rPr>
                <w:rFonts w:ascii="Arial" w:hAnsi="Arial"/>
              </w:rPr>
              <w:t xml:space="preserve"> for them</w:t>
            </w:r>
            <w:r w:rsidRPr="006A56EB">
              <w:rPr>
                <w:rFonts w:ascii="Arial" w:hAnsi="Arial"/>
              </w:rPr>
              <w:t>. Emphasise the advantages of automation when using functions and the minimisation of errors in typing, such as selecting the wrong cell reference.</w:t>
            </w:r>
          </w:p>
        </w:tc>
        <w:tc>
          <w:tcPr>
            <w:tcW w:w="4253" w:type="dxa"/>
            <w:tcBorders>
              <w:top w:val="nil"/>
              <w:left w:val="single" w:sz="4" w:space="0" w:color="auto"/>
              <w:bottom w:val="single" w:sz="4" w:space="0" w:color="auto"/>
              <w:right w:val="single" w:sz="4" w:space="0" w:color="auto"/>
            </w:tcBorders>
          </w:tcPr>
          <w:p w14:paraId="7B5C9FBC" w14:textId="70090CE1" w:rsidR="00670046" w:rsidRPr="006A56EB" w:rsidRDefault="00584AC3" w:rsidP="6ECA3D1B">
            <w:pPr>
              <w:rPr>
                <w:rFonts w:ascii="Arial" w:hAnsi="Arial"/>
              </w:rPr>
            </w:pPr>
            <w:r w:rsidRPr="006A56EB">
              <w:rPr>
                <w:rFonts w:ascii="Arial" w:hAnsi="Arial"/>
              </w:rPr>
              <w:t>Ask clarifying questions and observe how to replicate functions and formula</w:t>
            </w:r>
            <w:r w:rsidR="00090D23" w:rsidRPr="006A56EB">
              <w:rPr>
                <w:rFonts w:ascii="Arial" w:hAnsi="Arial"/>
              </w:rPr>
              <w:t>e</w:t>
            </w:r>
            <w:r w:rsidRPr="006A56EB">
              <w:rPr>
                <w:rFonts w:ascii="Arial" w:hAnsi="Arial"/>
              </w:rPr>
              <w:t xml:space="preserve"> from one cell to another without retyping, along with the associated benefits. </w:t>
            </w:r>
            <w:r w:rsidR="00AA1654" w:rsidRPr="006A56EB">
              <w:rPr>
                <w:rFonts w:ascii="Arial" w:hAnsi="Arial"/>
              </w:rPr>
              <w:t xml:space="preserve">Answer questions. </w:t>
            </w:r>
          </w:p>
        </w:tc>
        <w:tc>
          <w:tcPr>
            <w:tcW w:w="2896" w:type="dxa"/>
            <w:vMerge/>
            <w:tcBorders>
              <w:left w:val="single" w:sz="4" w:space="0" w:color="auto"/>
            </w:tcBorders>
          </w:tcPr>
          <w:p w14:paraId="2B68DC35" w14:textId="77777777" w:rsidR="00670046" w:rsidRPr="006A56EB" w:rsidRDefault="00670046" w:rsidP="009128B4">
            <w:pPr>
              <w:rPr>
                <w:rFonts w:ascii="Arial" w:hAnsi="Arial"/>
              </w:rPr>
            </w:pPr>
          </w:p>
        </w:tc>
      </w:tr>
      <w:tr w:rsidR="00520A31" w:rsidRPr="003377D0" w14:paraId="263BCDB3" w14:textId="77777777" w:rsidTr="007A0019">
        <w:tc>
          <w:tcPr>
            <w:tcW w:w="1555" w:type="dxa"/>
            <w:vMerge w:val="restart"/>
            <w:tcBorders>
              <w:right w:val="single" w:sz="4" w:space="0" w:color="auto"/>
            </w:tcBorders>
          </w:tcPr>
          <w:p w14:paraId="15FBF206" w14:textId="251D150F" w:rsidR="00520A31" w:rsidRPr="003377D0" w:rsidRDefault="00520A31" w:rsidP="009128B4">
            <w:pPr>
              <w:rPr>
                <w:rFonts w:ascii="Arial" w:hAnsi="Arial"/>
              </w:rPr>
            </w:pPr>
            <w:r w:rsidRPr="003377D0">
              <w:rPr>
                <w:rFonts w:ascii="Arial" w:hAnsi="Arial"/>
              </w:rPr>
              <w:t>50 minutes</w:t>
            </w:r>
          </w:p>
        </w:tc>
        <w:tc>
          <w:tcPr>
            <w:tcW w:w="5244" w:type="dxa"/>
            <w:tcBorders>
              <w:top w:val="single" w:sz="4" w:space="0" w:color="auto"/>
              <w:left w:val="single" w:sz="4" w:space="0" w:color="auto"/>
              <w:bottom w:val="nil"/>
              <w:right w:val="single" w:sz="4" w:space="0" w:color="auto"/>
            </w:tcBorders>
          </w:tcPr>
          <w:p w14:paraId="7D809B54" w14:textId="6C9CC290" w:rsidR="00520A31" w:rsidRPr="003377D0" w:rsidRDefault="00520A31" w:rsidP="6ECA3D1B">
            <w:pPr>
              <w:rPr>
                <w:rFonts w:ascii="Arial" w:hAnsi="Arial"/>
              </w:rPr>
            </w:pPr>
            <w:r w:rsidRPr="003377D0">
              <w:rPr>
                <w:rFonts w:ascii="Arial" w:hAnsi="Arial"/>
              </w:rPr>
              <w:t xml:space="preserve">Go to </w:t>
            </w:r>
            <w:r w:rsidR="00CF3E52" w:rsidRPr="003377D0">
              <w:rPr>
                <w:rFonts w:ascii="Arial" w:hAnsi="Arial"/>
              </w:rPr>
              <w:t xml:space="preserve">the </w:t>
            </w:r>
            <w:r w:rsidRPr="003377D0">
              <w:rPr>
                <w:rFonts w:ascii="Arial" w:hAnsi="Arial"/>
              </w:rPr>
              <w:t xml:space="preserve">Learner </w:t>
            </w:r>
            <w:r w:rsidR="00BD2EA2" w:rsidRPr="003377D0">
              <w:rPr>
                <w:rFonts w:ascii="Arial" w:hAnsi="Arial"/>
              </w:rPr>
              <w:t xml:space="preserve">fee </w:t>
            </w:r>
            <w:r w:rsidRPr="003377D0">
              <w:rPr>
                <w:rFonts w:ascii="Arial" w:hAnsi="Arial"/>
              </w:rPr>
              <w:t xml:space="preserve">activity spreadsheet slide. Provide learners with access to the </w:t>
            </w:r>
            <w:r w:rsidRPr="003377D0">
              <w:rPr>
                <w:rFonts w:ascii="Arial" w:hAnsi="Arial"/>
              </w:rPr>
              <w:lastRenderedPageBreak/>
              <w:t xml:space="preserve">Learner </w:t>
            </w:r>
            <w:r w:rsidR="00BD2EA2" w:rsidRPr="003377D0">
              <w:rPr>
                <w:rFonts w:ascii="Arial" w:hAnsi="Arial"/>
              </w:rPr>
              <w:t xml:space="preserve">fee </w:t>
            </w:r>
            <w:r w:rsidRPr="003377D0">
              <w:rPr>
                <w:rFonts w:ascii="Arial" w:hAnsi="Arial"/>
              </w:rPr>
              <w:t>activity spreadsheet</w:t>
            </w:r>
            <w:r w:rsidR="00182C40" w:rsidRPr="003377D0">
              <w:rPr>
                <w:rFonts w:ascii="Arial" w:hAnsi="Arial"/>
              </w:rPr>
              <w:t xml:space="preserve"> and state all appointment fees are £25</w:t>
            </w:r>
            <w:r w:rsidRPr="003377D0">
              <w:rPr>
                <w:rFonts w:ascii="Arial" w:hAnsi="Arial"/>
              </w:rPr>
              <w:t xml:space="preserve">. Explain the task to learners, instruct them to complete it individually and ask probing questions to a select number of learners on what they need to do </w:t>
            </w:r>
            <w:r w:rsidR="0011028E" w:rsidRPr="003377D0">
              <w:rPr>
                <w:rFonts w:ascii="Arial" w:hAnsi="Arial"/>
              </w:rPr>
              <w:t>during</w:t>
            </w:r>
            <w:r w:rsidRPr="003377D0">
              <w:rPr>
                <w:rFonts w:ascii="Arial" w:hAnsi="Arial"/>
              </w:rPr>
              <w:t xml:space="preserve"> the task to share with the class. Circulate and ask learners to provide further probing on the process of using the spreadsheet tool to access function help.</w:t>
            </w:r>
          </w:p>
        </w:tc>
        <w:tc>
          <w:tcPr>
            <w:tcW w:w="4253" w:type="dxa"/>
            <w:tcBorders>
              <w:top w:val="single" w:sz="4" w:space="0" w:color="auto"/>
              <w:left w:val="single" w:sz="4" w:space="0" w:color="auto"/>
              <w:bottom w:val="nil"/>
              <w:right w:val="single" w:sz="4" w:space="0" w:color="auto"/>
            </w:tcBorders>
          </w:tcPr>
          <w:p w14:paraId="49D3ECD6" w14:textId="00C34411" w:rsidR="00520A31" w:rsidRPr="003377D0" w:rsidRDefault="00520A31" w:rsidP="00D25022">
            <w:pPr>
              <w:rPr>
                <w:rFonts w:ascii="Arial" w:hAnsi="Arial"/>
              </w:rPr>
            </w:pPr>
            <w:r w:rsidRPr="003377D0">
              <w:rPr>
                <w:rFonts w:ascii="Arial" w:hAnsi="Arial"/>
              </w:rPr>
              <w:lastRenderedPageBreak/>
              <w:t xml:space="preserve">Open the Learner </w:t>
            </w:r>
            <w:r w:rsidR="00BD2EA2" w:rsidRPr="003377D0">
              <w:rPr>
                <w:rFonts w:ascii="Arial" w:hAnsi="Arial"/>
              </w:rPr>
              <w:t xml:space="preserve">fee </w:t>
            </w:r>
            <w:r w:rsidRPr="003377D0">
              <w:rPr>
                <w:rFonts w:ascii="Arial" w:hAnsi="Arial"/>
              </w:rPr>
              <w:t xml:space="preserve">activity spreadsheet. Listen to instructions. </w:t>
            </w:r>
            <w:r w:rsidRPr="003377D0">
              <w:rPr>
                <w:rFonts w:ascii="Arial" w:hAnsi="Arial"/>
              </w:rPr>
              <w:lastRenderedPageBreak/>
              <w:t>Ask clarifying questions</w:t>
            </w:r>
            <w:r w:rsidR="00747F4D" w:rsidRPr="003377D0">
              <w:rPr>
                <w:rFonts w:ascii="Arial" w:hAnsi="Arial"/>
              </w:rPr>
              <w:t xml:space="preserve"> and note appointment fees</w:t>
            </w:r>
            <w:r w:rsidRPr="003377D0">
              <w:rPr>
                <w:rFonts w:ascii="Arial" w:hAnsi="Arial"/>
              </w:rPr>
              <w:t>. Individuals identify the appropriate formula</w:t>
            </w:r>
            <w:r w:rsidR="008B1D8A" w:rsidRPr="003377D0">
              <w:rPr>
                <w:rFonts w:ascii="Arial" w:hAnsi="Arial"/>
              </w:rPr>
              <w:t xml:space="preserve"> or </w:t>
            </w:r>
            <w:r w:rsidRPr="003377D0">
              <w:rPr>
                <w:rFonts w:ascii="Arial" w:hAnsi="Arial"/>
              </w:rPr>
              <w:t>function to enter in the blank cells on row 4. Enter their selected formula</w:t>
            </w:r>
            <w:r w:rsidR="008B1D8A" w:rsidRPr="003377D0">
              <w:rPr>
                <w:rFonts w:ascii="Arial" w:hAnsi="Arial"/>
              </w:rPr>
              <w:t xml:space="preserve"> or </w:t>
            </w:r>
            <w:r w:rsidRPr="003377D0">
              <w:rPr>
                <w:rFonts w:ascii="Arial" w:hAnsi="Arial"/>
              </w:rPr>
              <w:t xml:space="preserve">function into each appropriate blank cell. Answer questions and recall how to copy </w:t>
            </w:r>
            <w:r w:rsidR="005A2876" w:rsidRPr="003377D0">
              <w:rPr>
                <w:rFonts w:ascii="Arial" w:hAnsi="Arial"/>
              </w:rPr>
              <w:t>formula</w:t>
            </w:r>
            <w:r w:rsidR="00090D23" w:rsidRPr="003377D0">
              <w:rPr>
                <w:rFonts w:ascii="Arial" w:hAnsi="Arial"/>
              </w:rPr>
              <w:t>e</w:t>
            </w:r>
            <w:r w:rsidR="005A2876" w:rsidRPr="003377D0">
              <w:rPr>
                <w:rFonts w:ascii="Arial" w:hAnsi="Arial"/>
              </w:rPr>
              <w:t xml:space="preserve"> and </w:t>
            </w:r>
            <w:r w:rsidRPr="003377D0">
              <w:rPr>
                <w:rFonts w:ascii="Arial" w:hAnsi="Arial"/>
              </w:rPr>
              <w:t xml:space="preserve">functions into new cells. </w:t>
            </w:r>
          </w:p>
        </w:tc>
        <w:tc>
          <w:tcPr>
            <w:tcW w:w="2896" w:type="dxa"/>
            <w:vMerge/>
            <w:tcBorders>
              <w:left w:val="single" w:sz="4" w:space="0" w:color="auto"/>
            </w:tcBorders>
          </w:tcPr>
          <w:p w14:paraId="6231A961" w14:textId="77777777" w:rsidR="00520A31" w:rsidRPr="003377D0" w:rsidRDefault="00520A31" w:rsidP="009128B4">
            <w:pPr>
              <w:rPr>
                <w:rFonts w:ascii="Arial" w:hAnsi="Arial"/>
              </w:rPr>
            </w:pPr>
          </w:p>
        </w:tc>
      </w:tr>
      <w:tr w:rsidR="00520A31" w:rsidRPr="003377D0" w14:paraId="516F0120" w14:textId="77777777" w:rsidTr="007A0019">
        <w:tc>
          <w:tcPr>
            <w:tcW w:w="1555" w:type="dxa"/>
            <w:vMerge/>
            <w:tcBorders>
              <w:right w:val="single" w:sz="4" w:space="0" w:color="auto"/>
            </w:tcBorders>
          </w:tcPr>
          <w:p w14:paraId="55F91154" w14:textId="67BDB351" w:rsidR="00520A31" w:rsidRPr="003377D0" w:rsidRDefault="00520A31" w:rsidP="009128B4">
            <w:pPr>
              <w:rPr>
                <w:rFonts w:ascii="Arial" w:hAnsi="Arial"/>
              </w:rPr>
            </w:pPr>
          </w:p>
        </w:tc>
        <w:tc>
          <w:tcPr>
            <w:tcW w:w="5244" w:type="dxa"/>
            <w:tcBorders>
              <w:top w:val="nil"/>
              <w:left w:val="single" w:sz="4" w:space="0" w:color="auto"/>
              <w:bottom w:val="nil"/>
              <w:right w:val="single" w:sz="4" w:space="0" w:color="auto"/>
            </w:tcBorders>
          </w:tcPr>
          <w:p w14:paraId="4F1AA153" w14:textId="5E16E9AF" w:rsidR="00520A31" w:rsidRPr="003377D0" w:rsidRDefault="005204F7" w:rsidP="6ECA3D1B">
            <w:pPr>
              <w:rPr>
                <w:rFonts w:ascii="Arial" w:hAnsi="Arial"/>
              </w:rPr>
            </w:pPr>
            <w:r w:rsidRPr="003377D0">
              <w:rPr>
                <w:rFonts w:ascii="Arial" w:hAnsi="Arial"/>
              </w:rPr>
              <w:t>Organise the learners into pairs. Explain that the peer review activity involves learners reviewing each other</w:t>
            </w:r>
            <w:r w:rsidR="00351960" w:rsidRPr="003377D0">
              <w:rPr>
                <w:rFonts w:ascii="Arial" w:hAnsi="Arial"/>
              </w:rPr>
              <w:t>’</w:t>
            </w:r>
            <w:r w:rsidRPr="003377D0">
              <w:rPr>
                <w:rFonts w:ascii="Arial" w:hAnsi="Arial"/>
              </w:rPr>
              <w:t xml:space="preserve">s spreadsheets and </w:t>
            </w:r>
            <w:r w:rsidR="008B1D8A" w:rsidRPr="003377D0">
              <w:rPr>
                <w:rFonts w:ascii="Arial" w:hAnsi="Arial"/>
              </w:rPr>
              <w:t>verifying one another</w:t>
            </w:r>
            <w:r w:rsidR="00351960" w:rsidRPr="003377D0">
              <w:rPr>
                <w:rFonts w:ascii="Arial" w:hAnsi="Arial"/>
              </w:rPr>
              <w:t>’</w:t>
            </w:r>
            <w:r w:rsidR="008B1D8A" w:rsidRPr="003377D0">
              <w:rPr>
                <w:rFonts w:ascii="Arial" w:hAnsi="Arial"/>
              </w:rPr>
              <w:t>s formula</w:t>
            </w:r>
            <w:r w:rsidR="00090D23" w:rsidRPr="003377D0">
              <w:rPr>
                <w:rFonts w:ascii="Arial" w:hAnsi="Arial"/>
              </w:rPr>
              <w:t>e</w:t>
            </w:r>
            <w:r w:rsidR="008B1D8A" w:rsidRPr="003377D0">
              <w:rPr>
                <w:rFonts w:ascii="Arial" w:hAnsi="Arial"/>
              </w:rPr>
              <w:t xml:space="preserve"> and functions using the prompts on the Peer review task</w:t>
            </w:r>
            <w:r w:rsidRPr="003377D0">
              <w:rPr>
                <w:rFonts w:ascii="Arial" w:hAnsi="Arial"/>
              </w:rPr>
              <w:t xml:space="preserve"> slide. Inform the learners to write their responses on the </w:t>
            </w:r>
            <w:r w:rsidR="00F63578" w:rsidRPr="003377D0">
              <w:rPr>
                <w:rFonts w:ascii="Arial" w:hAnsi="Arial"/>
              </w:rPr>
              <w:t xml:space="preserve">mini </w:t>
            </w:r>
            <w:r w:rsidRPr="003377D0">
              <w:rPr>
                <w:rFonts w:ascii="Arial" w:hAnsi="Arial"/>
              </w:rPr>
              <w:t>whiteboard.</w:t>
            </w:r>
          </w:p>
        </w:tc>
        <w:tc>
          <w:tcPr>
            <w:tcW w:w="4253" w:type="dxa"/>
            <w:tcBorders>
              <w:top w:val="nil"/>
              <w:left w:val="single" w:sz="4" w:space="0" w:color="auto"/>
              <w:bottom w:val="nil"/>
              <w:right w:val="single" w:sz="4" w:space="0" w:color="auto"/>
            </w:tcBorders>
          </w:tcPr>
          <w:p w14:paraId="4BABD6E0" w14:textId="099EA894" w:rsidR="00520A31" w:rsidRPr="003377D0" w:rsidRDefault="005204F7" w:rsidP="009128B4">
            <w:pPr>
              <w:rPr>
                <w:rFonts w:ascii="Arial" w:hAnsi="Arial"/>
              </w:rPr>
            </w:pPr>
            <w:r w:rsidRPr="003377D0">
              <w:rPr>
                <w:rFonts w:ascii="Arial" w:hAnsi="Arial"/>
              </w:rPr>
              <w:t>Move into pairs. Listen and ask clarifying questions. Review each other</w:t>
            </w:r>
            <w:r w:rsidR="00351960" w:rsidRPr="003377D0">
              <w:rPr>
                <w:rFonts w:ascii="Arial" w:hAnsi="Arial"/>
              </w:rPr>
              <w:t>’</w:t>
            </w:r>
            <w:r w:rsidRPr="003377D0">
              <w:rPr>
                <w:rFonts w:ascii="Arial" w:hAnsi="Arial"/>
              </w:rPr>
              <w:t xml:space="preserve">s Learner </w:t>
            </w:r>
            <w:r w:rsidR="00BD2EA2" w:rsidRPr="003377D0">
              <w:rPr>
                <w:rFonts w:ascii="Arial" w:hAnsi="Arial"/>
              </w:rPr>
              <w:t xml:space="preserve">fee </w:t>
            </w:r>
            <w:r w:rsidRPr="003377D0">
              <w:rPr>
                <w:rFonts w:ascii="Arial" w:hAnsi="Arial"/>
              </w:rPr>
              <w:t xml:space="preserve">activity spreadsheet using the prompts on the slide. Note down positive aspects and areas for improvement on the </w:t>
            </w:r>
            <w:r w:rsidR="00F63578" w:rsidRPr="003377D0">
              <w:rPr>
                <w:rFonts w:ascii="Arial" w:hAnsi="Arial"/>
              </w:rPr>
              <w:t xml:space="preserve">mini </w:t>
            </w:r>
            <w:r w:rsidRPr="003377D0">
              <w:rPr>
                <w:rFonts w:ascii="Arial" w:hAnsi="Arial"/>
              </w:rPr>
              <w:t>whiteboard.</w:t>
            </w:r>
          </w:p>
        </w:tc>
        <w:tc>
          <w:tcPr>
            <w:tcW w:w="2896" w:type="dxa"/>
            <w:vMerge/>
            <w:tcBorders>
              <w:left w:val="single" w:sz="4" w:space="0" w:color="auto"/>
            </w:tcBorders>
          </w:tcPr>
          <w:p w14:paraId="1A5F3488" w14:textId="77777777" w:rsidR="00520A31" w:rsidRPr="003377D0" w:rsidRDefault="00520A31" w:rsidP="009128B4">
            <w:pPr>
              <w:rPr>
                <w:rFonts w:ascii="Arial" w:hAnsi="Arial"/>
              </w:rPr>
            </w:pPr>
          </w:p>
        </w:tc>
      </w:tr>
      <w:tr w:rsidR="00520A31" w:rsidRPr="003377D0" w14:paraId="676B15F0" w14:textId="77777777" w:rsidTr="007A0019">
        <w:tc>
          <w:tcPr>
            <w:tcW w:w="1555" w:type="dxa"/>
            <w:vMerge/>
            <w:tcBorders>
              <w:right w:val="single" w:sz="4" w:space="0" w:color="auto"/>
            </w:tcBorders>
          </w:tcPr>
          <w:p w14:paraId="2A8AF98D" w14:textId="77777777" w:rsidR="00520A31" w:rsidRPr="003377D0" w:rsidRDefault="00520A31" w:rsidP="009128B4">
            <w:pPr>
              <w:rPr>
                <w:rFonts w:ascii="Arial" w:hAnsi="Arial"/>
              </w:rPr>
            </w:pPr>
          </w:p>
        </w:tc>
        <w:tc>
          <w:tcPr>
            <w:tcW w:w="5244" w:type="dxa"/>
            <w:tcBorders>
              <w:top w:val="nil"/>
              <w:left w:val="single" w:sz="4" w:space="0" w:color="auto"/>
              <w:bottom w:val="nil"/>
              <w:right w:val="single" w:sz="4" w:space="0" w:color="auto"/>
            </w:tcBorders>
          </w:tcPr>
          <w:p w14:paraId="3094504B" w14:textId="13FED03C" w:rsidR="00520A31" w:rsidRPr="003377D0" w:rsidRDefault="00520A31" w:rsidP="002E2D1F">
            <w:pPr>
              <w:rPr>
                <w:rFonts w:ascii="Arial" w:hAnsi="Arial"/>
              </w:rPr>
            </w:pPr>
            <w:r w:rsidRPr="003377D0">
              <w:rPr>
                <w:rFonts w:ascii="Arial" w:hAnsi="Arial"/>
              </w:rPr>
              <w:t xml:space="preserve">Ask learners to hold up </w:t>
            </w:r>
            <w:r w:rsidR="00F63578" w:rsidRPr="003377D0">
              <w:rPr>
                <w:rFonts w:ascii="Arial" w:hAnsi="Arial"/>
              </w:rPr>
              <w:t xml:space="preserve">mini </w:t>
            </w:r>
            <w:r w:rsidRPr="003377D0">
              <w:rPr>
                <w:rFonts w:ascii="Arial" w:hAnsi="Arial"/>
              </w:rPr>
              <w:t xml:space="preserve">whiteboards. Select a range of learners to read their answers. Ask probing </w:t>
            </w:r>
            <w:r w:rsidR="008B1D8A" w:rsidRPr="003377D0">
              <w:rPr>
                <w:rFonts w:ascii="Arial" w:hAnsi="Arial"/>
              </w:rPr>
              <w:t>questions</w:t>
            </w:r>
            <w:r w:rsidRPr="003377D0">
              <w:rPr>
                <w:rFonts w:ascii="Arial" w:hAnsi="Arial"/>
              </w:rPr>
              <w:t xml:space="preserve"> by getting the learner to explain how they could make this improvement in spreadsheets. </w:t>
            </w:r>
            <w:r w:rsidR="00E147AA" w:rsidRPr="003377D0">
              <w:rPr>
                <w:rFonts w:ascii="Arial" w:hAnsi="Arial"/>
              </w:rPr>
              <w:t xml:space="preserve">While circulating the classroom, </w:t>
            </w:r>
            <w:r w:rsidRPr="003377D0">
              <w:rPr>
                <w:rFonts w:ascii="Arial" w:hAnsi="Arial"/>
              </w:rPr>
              <w:t xml:space="preserve">note improvements and the actual </w:t>
            </w:r>
            <w:r w:rsidR="008B1D8A" w:rsidRPr="003377D0">
              <w:rPr>
                <w:rFonts w:ascii="Arial" w:hAnsi="Arial"/>
              </w:rPr>
              <w:t>fixes for</w:t>
            </w:r>
            <w:r w:rsidR="00E147AA" w:rsidRPr="003377D0">
              <w:rPr>
                <w:rFonts w:ascii="Arial" w:hAnsi="Arial"/>
              </w:rPr>
              <w:t xml:space="preserve"> the</w:t>
            </w:r>
            <w:r w:rsidR="008B1D8A" w:rsidRPr="003377D0">
              <w:rPr>
                <w:rFonts w:ascii="Arial" w:hAnsi="Arial"/>
              </w:rPr>
              <w:t xml:space="preserve"> improvement</w:t>
            </w:r>
            <w:r w:rsidRPr="003377D0">
              <w:rPr>
                <w:rFonts w:ascii="Arial" w:hAnsi="Arial"/>
              </w:rPr>
              <w:t xml:space="preserve">. </w:t>
            </w:r>
          </w:p>
        </w:tc>
        <w:tc>
          <w:tcPr>
            <w:tcW w:w="4253" w:type="dxa"/>
            <w:tcBorders>
              <w:top w:val="nil"/>
              <w:left w:val="single" w:sz="4" w:space="0" w:color="auto"/>
              <w:bottom w:val="nil"/>
              <w:right w:val="single" w:sz="4" w:space="0" w:color="auto"/>
            </w:tcBorders>
          </w:tcPr>
          <w:p w14:paraId="44D91E52" w14:textId="7F7BD904" w:rsidR="00520A31" w:rsidRPr="003377D0" w:rsidRDefault="00520A31" w:rsidP="009128B4">
            <w:pPr>
              <w:rPr>
                <w:rFonts w:ascii="Arial" w:hAnsi="Arial"/>
              </w:rPr>
            </w:pPr>
            <w:r w:rsidRPr="003377D0">
              <w:rPr>
                <w:rFonts w:ascii="Arial" w:hAnsi="Arial"/>
              </w:rPr>
              <w:t xml:space="preserve">Hold up </w:t>
            </w:r>
            <w:r w:rsidR="008B1D8A" w:rsidRPr="003377D0">
              <w:rPr>
                <w:rFonts w:ascii="Arial" w:hAnsi="Arial"/>
              </w:rPr>
              <w:t xml:space="preserve">the </w:t>
            </w:r>
            <w:r w:rsidR="00F63578" w:rsidRPr="003377D0">
              <w:rPr>
                <w:rFonts w:ascii="Arial" w:hAnsi="Arial"/>
              </w:rPr>
              <w:t xml:space="preserve">mini </w:t>
            </w:r>
            <w:r w:rsidRPr="003377D0">
              <w:rPr>
                <w:rFonts w:ascii="Arial" w:hAnsi="Arial"/>
              </w:rPr>
              <w:t xml:space="preserve">whiteboard. Answer </w:t>
            </w:r>
            <w:r w:rsidR="008B1D8A" w:rsidRPr="003377D0">
              <w:rPr>
                <w:rFonts w:ascii="Arial" w:hAnsi="Arial"/>
              </w:rPr>
              <w:t>questions</w:t>
            </w:r>
            <w:r w:rsidRPr="003377D0">
              <w:rPr>
                <w:rFonts w:ascii="Arial" w:hAnsi="Arial"/>
              </w:rPr>
              <w:t xml:space="preserve"> </w:t>
            </w:r>
            <w:r w:rsidR="008B1D8A" w:rsidRPr="003377D0">
              <w:rPr>
                <w:rFonts w:ascii="Arial" w:hAnsi="Arial"/>
              </w:rPr>
              <w:t>about one positive aspect and one area for improvement within</w:t>
            </w:r>
            <w:r w:rsidRPr="003377D0">
              <w:rPr>
                <w:rFonts w:ascii="Arial" w:hAnsi="Arial"/>
              </w:rPr>
              <w:t xml:space="preserve"> the group. Answer extension </w:t>
            </w:r>
            <w:r w:rsidR="008B1D8A" w:rsidRPr="003377D0">
              <w:rPr>
                <w:rFonts w:ascii="Arial" w:hAnsi="Arial"/>
              </w:rPr>
              <w:t>questions</w:t>
            </w:r>
            <w:r w:rsidRPr="003377D0">
              <w:rPr>
                <w:rFonts w:ascii="Arial" w:hAnsi="Arial"/>
              </w:rPr>
              <w:t xml:space="preserve"> on </w:t>
            </w:r>
            <w:r w:rsidR="008B1D8A" w:rsidRPr="003377D0">
              <w:rPr>
                <w:rFonts w:ascii="Arial" w:hAnsi="Arial"/>
              </w:rPr>
              <w:t>improving</w:t>
            </w:r>
            <w:r w:rsidRPr="003377D0">
              <w:rPr>
                <w:rFonts w:ascii="Arial" w:hAnsi="Arial"/>
              </w:rPr>
              <w:t xml:space="preserve"> spreadsheets. </w:t>
            </w:r>
          </w:p>
        </w:tc>
        <w:tc>
          <w:tcPr>
            <w:tcW w:w="2896" w:type="dxa"/>
            <w:vMerge/>
            <w:tcBorders>
              <w:left w:val="single" w:sz="4" w:space="0" w:color="auto"/>
            </w:tcBorders>
          </w:tcPr>
          <w:p w14:paraId="586CF7CB" w14:textId="77777777" w:rsidR="00520A31" w:rsidRPr="003377D0" w:rsidRDefault="00520A31" w:rsidP="009128B4">
            <w:pPr>
              <w:rPr>
                <w:rFonts w:ascii="Arial" w:hAnsi="Arial"/>
              </w:rPr>
            </w:pPr>
          </w:p>
        </w:tc>
      </w:tr>
      <w:tr w:rsidR="00520A31" w:rsidRPr="003377D0" w14:paraId="45A62435" w14:textId="77777777" w:rsidTr="007A0019">
        <w:tc>
          <w:tcPr>
            <w:tcW w:w="1555" w:type="dxa"/>
            <w:vMerge/>
            <w:tcBorders>
              <w:right w:val="single" w:sz="4" w:space="0" w:color="auto"/>
            </w:tcBorders>
          </w:tcPr>
          <w:p w14:paraId="1235874F" w14:textId="77777777" w:rsidR="00520A31" w:rsidRPr="003377D0" w:rsidRDefault="00520A31" w:rsidP="009128B4">
            <w:pPr>
              <w:rPr>
                <w:rFonts w:ascii="Arial" w:hAnsi="Arial"/>
              </w:rPr>
            </w:pPr>
          </w:p>
        </w:tc>
        <w:tc>
          <w:tcPr>
            <w:tcW w:w="5244" w:type="dxa"/>
            <w:tcBorders>
              <w:top w:val="nil"/>
              <w:left w:val="single" w:sz="4" w:space="0" w:color="auto"/>
              <w:bottom w:val="single" w:sz="4" w:space="0" w:color="auto"/>
              <w:right w:val="single" w:sz="4" w:space="0" w:color="auto"/>
            </w:tcBorders>
          </w:tcPr>
          <w:p w14:paraId="2A94A37D" w14:textId="5F98934C" w:rsidR="00520A31" w:rsidRPr="003377D0" w:rsidRDefault="00520A31" w:rsidP="009128B4">
            <w:pPr>
              <w:rPr>
                <w:rFonts w:ascii="Arial" w:hAnsi="Arial"/>
              </w:rPr>
            </w:pPr>
            <w:r w:rsidRPr="003377D0">
              <w:rPr>
                <w:rFonts w:ascii="Arial" w:hAnsi="Arial"/>
              </w:rPr>
              <w:t xml:space="preserve">Navigate to the Common </w:t>
            </w:r>
            <w:r w:rsidR="008B1D8A" w:rsidRPr="003377D0">
              <w:rPr>
                <w:rFonts w:ascii="Arial" w:hAnsi="Arial"/>
              </w:rPr>
              <w:t>misconception</w:t>
            </w:r>
            <w:r w:rsidR="0041023C" w:rsidRPr="003377D0">
              <w:rPr>
                <w:rFonts w:ascii="Arial" w:hAnsi="Arial"/>
              </w:rPr>
              <w:t>s</w:t>
            </w:r>
            <w:r w:rsidR="008B1D8A" w:rsidRPr="003377D0">
              <w:rPr>
                <w:rFonts w:ascii="Arial" w:hAnsi="Arial"/>
              </w:rPr>
              <w:t xml:space="preserve"> and fixes</w:t>
            </w:r>
            <w:r w:rsidRPr="003377D0">
              <w:rPr>
                <w:rFonts w:ascii="Arial" w:hAnsi="Arial"/>
              </w:rPr>
              <w:t xml:space="preserve"> slide. Note the shared improvements and </w:t>
            </w:r>
            <w:r w:rsidR="008B1D8A" w:rsidRPr="003377D0">
              <w:rPr>
                <w:rFonts w:ascii="Arial" w:hAnsi="Arial"/>
              </w:rPr>
              <w:t>record and demonstrate them</w:t>
            </w:r>
            <w:r w:rsidRPr="003377D0">
              <w:rPr>
                <w:rFonts w:ascii="Arial" w:hAnsi="Arial"/>
              </w:rPr>
              <w:t xml:space="preserve"> on the Teacher </w:t>
            </w:r>
            <w:r w:rsidR="00BD2EA2" w:rsidRPr="003377D0">
              <w:rPr>
                <w:rFonts w:ascii="Arial" w:hAnsi="Arial"/>
              </w:rPr>
              <w:t xml:space="preserve">fee </w:t>
            </w:r>
            <w:r w:rsidRPr="003377D0">
              <w:rPr>
                <w:rFonts w:ascii="Arial" w:hAnsi="Arial"/>
              </w:rPr>
              <w:t xml:space="preserve">demonstration </w:t>
            </w:r>
            <w:r w:rsidR="008B1D8A" w:rsidRPr="003377D0">
              <w:rPr>
                <w:rFonts w:ascii="Arial" w:hAnsi="Arial"/>
              </w:rPr>
              <w:t>spreadsheet</w:t>
            </w:r>
            <w:r w:rsidRPr="003377D0">
              <w:rPr>
                <w:rFonts w:ascii="Arial" w:hAnsi="Arial"/>
              </w:rPr>
              <w:t xml:space="preserve">. </w:t>
            </w:r>
          </w:p>
        </w:tc>
        <w:tc>
          <w:tcPr>
            <w:tcW w:w="4253" w:type="dxa"/>
            <w:tcBorders>
              <w:top w:val="nil"/>
              <w:left w:val="single" w:sz="4" w:space="0" w:color="auto"/>
              <w:bottom w:val="single" w:sz="4" w:space="0" w:color="auto"/>
              <w:right w:val="single" w:sz="4" w:space="0" w:color="auto"/>
            </w:tcBorders>
          </w:tcPr>
          <w:p w14:paraId="2350B852" w14:textId="68CF81ED" w:rsidR="00520A31" w:rsidRPr="003377D0" w:rsidRDefault="00520A31" w:rsidP="009128B4">
            <w:pPr>
              <w:rPr>
                <w:rFonts w:ascii="Arial" w:hAnsi="Arial"/>
              </w:rPr>
            </w:pPr>
            <w:r w:rsidRPr="003377D0">
              <w:rPr>
                <w:rFonts w:ascii="Arial" w:hAnsi="Arial"/>
              </w:rPr>
              <w:t>Observe, listen and note</w:t>
            </w:r>
            <w:r w:rsidR="008B1D8A" w:rsidRPr="003377D0">
              <w:rPr>
                <w:rFonts w:ascii="Arial" w:hAnsi="Arial"/>
              </w:rPr>
              <w:t xml:space="preserve"> the</w:t>
            </w:r>
            <w:r w:rsidRPr="003377D0">
              <w:rPr>
                <w:rFonts w:ascii="Arial" w:hAnsi="Arial"/>
              </w:rPr>
              <w:t xml:space="preserve"> fixes that the teacher demonstrates on the Teacher </w:t>
            </w:r>
            <w:r w:rsidR="00BD2EA2" w:rsidRPr="003377D0">
              <w:rPr>
                <w:rFonts w:ascii="Arial" w:hAnsi="Arial"/>
              </w:rPr>
              <w:t xml:space="preserve">fee </w:t>
            </w:r>
            <w:r w:rsidRPr="003377D0">
              <w:rPr>
                <w:rFonts w:ascii="Arial" w:hAnsi="Arial"/>
              </w:rPr>
              <w:t xml:space="preserve">demonstration spreadsheet. </w:t>
            </w:r>
          </w:p>
        </w:tc>
        <w:tc>
          <w:tcPr>
            <w:tcW w:w="2896" w:type="dxa"/>
            <w:vMerge/>
            <w:tcBorders>
              <w:left w:val="single" w:sz="4" w:space="0" w:color="auto"/>
            </w:tcBorders>
          </w:tcPr>
          <w:p w14:paraId="6ABBE752" w14:textId="77777777" w:rsidR="00520A31" w:rsidRPr="003377D0" w:rsidRDefault="00520A31" w:rsidP="009128B4">
            <w:pPr>
              <w:rPr>
                <w:rFonts w:ascii="Arial" w:hAnsi="Arial"/>
              </w:rPr>
            </w:pPr>
          </w:p>
        </w:tc>
      </w:tr>
      <w:tr w:rsidR="0042032C" w:rsidRPr="003377D0" w14:paraId="104F011D" w14:textId="77777777" w:rsidTr="007A0019">
        <w:tc>
          <w:tcPr>
            <w:tcW w:w="1555" w:type="dxa"/>
          </w:tcPr>
          <w:p w14:paraId="11C7E2EB" w14:textId="11BC79E8" w:rsidR="0042032C" w:rsidRPr="003377D0" w:rsidRDefault="0042032C" w:rsidP="0042032C">
            <w:pPr>
              <w:rPr>
                <w:rFonts w:ascii="Arial" w:hAnsi="Arial"/>
              </w:rPr>
            </w:pPr>
            <w:r w:rsidRPr="003377D0">
              <w:rPr>
                <w:rFonts w:ascii="Arial" w:hAnsi="Arial"/>
              </w:rPr>
              <w:lastRenderedPageBreak/>
              <w:t>5 minutes</w:t>
            </w:r>
          </w:p>
        </w:tc>
        <w:tc>
          <w:tcPr>
            <w:tcW w:w="5244" w:type="dxa"/>
            <w:tcBorders>
              <w:top w:val="single" w:sz="4" w:space="0" w:color="auto"/>
            </w:tcBorders>
          </w:tcPr>
          <w:p w14:paraId="3C5906CC" w14:textId="16C0CFEF" w:rsidR="0042032C" w:rsidRPr="003377D0" w:rsidRDefault="00100422" w:rsidP="0042032C">
            <w:pPr>
              <w:rPr>
                <w:rFonts w:ascii="Arial" w:hAnsi="Arial"/>
              </w:rPr>
            </w:pPr>
            <w:r w:rsidRPr="003377D0">
              <w:rPr>
                <w:rFonts w:ascii="Arial" w:hAnsi="Arial"/>
              </w:rPr>
              <w:t xml:space="preserve">Go to the Homework slide. Explain </w:t>
            </w:r>
            <w:r w:rsidR="0042032C" w:rsidRPr="003377D0">
              <w:rPr>
                <w:rFonts w:ascii="Arial" w:hAnsi="Arial"/>
              </w:rPr>
              <w:t xml:space="preserve">the homework task to prepare for </w:t>
            </w:r>
            <w:r w:rsidR="0053432B" w:rsidRPr="003377D0">
              <w:rPr>
                <w:rFonts w:ascii="Arial" w:hAnsi="Arial"/>
              </w:rPr>
              <w:t>l</w:t>
            </w:r>
            <w:r w:rsidR="0042032C" w:rsidRPr="003377D0">
              <w:rPr>
                <w:rFonts w:ascii="Arial" w:hAnsi="Arial"/>
              </w:rPr>
              <w:t xml:space="preserve">esson </w:t>
            </w:r>
            <w:r w:rsidR="002A380B" w:rsidRPr="003377D0">
              <w:rPr>
                <w:rFonts w:ascii="Arial" w:hAnsi="Arial"/>
              </w:rPr>
              <w:t>7</w:t>
            </w:r>
            <w:r w:rsidR="0042032C" w:rsidRPr="003377D0">
              <w:rPr>
                <w:rFonts w:ascii="Arial" w:hAnsi="Arial"/>
              </w:rPr>
              <w:t>.</w:t>
            </w:r>
            <w:r w:rsidR="00610455" w:rsidRPr="003377D0">
              <w:rPr>
                <w:rFonts w:ascii="Arial" w:hAnsi="Arial"/>
              </w:rPr>
              <w:t xml:space="preserve"> </w:t>
            </w:r>
          </w:p>
        </w:tc>
        <w:tc>
          <w:tcPr>
            <w:tcW w:w="4253" w:type="dxa"/>
            <w:tcBorders>
              <w:top w:val="single" w:sz="4" w:space="0" w:color="auto"/>
            </w:tcBorders>
          </w:tcPr>
          <w:p w14:paraId="3E668724" w14:textId="7DF5BEDD" w:rsidR="0042032C" w:rsidRPr="003377D0" w:rsidRDefault="00100422" w:rsidP="0042032C">
            <w:pPr>
              <w:rPr>
                <w:rFonts w:ascii="Arial" w:hAnsi="Arial"/>
              </w:rPr>
            </w:pPr>
            <w:r w:rsidRPr="003377D0">
              <w:rPr>
                <w:rFonts w:ascii="Arial" w:hAnsi="Arial"/>
              </w:rPr>
              <w:t>Listen, ask clarifying questions and w</w:t>
            </w:r>
            <w:r w:rsidR="0042032C" w:rsidRPr="003377D0">
              <w:rPr>
                <w:rFonts w:ascii="Arial" w:hAnsi="Arial"/>
              </w:rPr>
              <w:t>rite down homework instructions</w:t>
            </w:r>
            <w:r w:rsidRPr="003377D0">
              <w:rPr>
                <w:rFonts w:ascii="Arial" w:hAnsi="Arial"/>
              </w:rPr>
              <w:t xml:space="preserve">. </w:t>
            </w:r>
          </w:p>
        </w:tc>
        <w:tc>
          <w:tcPr>
            <w:tcW w:w="2896" w:type="dxa"/>
            <w:vMerge/>
          </w:tcPr>
          <w:p w14:paraId="7E5B5168" w14:textId="77777777" w:rsidR="0042032C" w:rsidRPr="003377D0" w:rsidRDefault="0042032C" w:rsidP="0042032C">
            <w:pPr>
              <w:rPr>
                <w:rFonts w:ascii="Arial" w:hAnsi="Arial"/>
              </w:rPr>
            </w:pPr>
          </w:p>
        </w:tc>
      </w:tr>
      <w:tr w:rsidR="0042032C" w:rsidRPr="003377D0" w14:paraId="766B87E1" w14:textId="77777777" w:rsidTr="6ECA3D1B">
        <w:tc>
          <w:tcPr>
            <w:tcW w:w="13948" w:type="dxa"/>
            <w:gridSpan w:val="4"/>
          </w:tcPr>
          <w:p w14:paraId="0D2C6598" w14:textId="57A82995" w:rsidR="0042032C" w:rsidRPr="003377D0" w:rsidRDefault="0042032C" w:rsidP="0042032C">
            <w:pPr>
              <w:rPr>
                <w:rFonts w:ascii="Arial" w:hAnsi="Arial"/>
                <w:b/>
                <w:bCs/>
                <w:color w:val="FF0000"/>
              </w:rPr>
            </w:pPr>
            <w:r w:rsidRPr="003377D0">
              <w:rPr>
                <w:rFonts w:ascii="Arial" w:hAnsi="Arial"/>
                <w:b/>
                <w:bCs/>
              </w:rPr>
              <w:t>Other:</w:t>
            </w:r>
          </w:p>
          <w:p w14:paraId="7B423847" w14:textId="6950185C" w:rsidR="0042032C" w:rsidRPr="003377D0" w:rsidRDefault="0042032C" w:rsidP="0042032C">
            <w:pPr>
              <w:rPr>
                <w:rFonts w:ascii="Arial" w:hAnsi="Arial"/>
              </w:rPr>
            </w:pPr>
            <w:r w:rsidRPr="003377D0">
              <w:rPr>
                <w:rFonts w:ascii="Arial" w:hAnsi="Arial"/>
                <w:i/>
                <w:iCs/>
              </w:rPr>
              <w:t>English</w:t>
            </w:r>
            <w:r w:rsidRPr="003377D0">
              <w:rPr>
                <w:rFonts w:ascii="Arial" w:hAnsi="Arial"/>
              </w:rPr>
              <w:t xml:space="preserve">: </w:t>
            </w:r>
            <w:r w:rsidR="0086190B" w:rsidRPr="003377D0">
              <w:rPr>
                <w:rFonts w:ascii="Arial" w:hAnsi="Arial"/>
              </w:rPr>
              <w:t>Learners will articulate the difference between formulae and functions in class discussions and written responses. They will also reflect on their learning and explain the purpose of key functions using clear, structured sentences.</w:t>
            </w:r>
          </w:p>
          <w:p w14:paraId="3676079C" w14:textId="40C37C74" w:rsidR="0042032C" w:rsidRPr="003377D0" w:rsidRDefault="0042032C" w:rsidP="0042032C">
            <w:pPr>
              <w:rPr>
                <w:rFonts w:ascii="Arial" w:hAnsi="Arial"/>
              </w:rPr>
            </w:pPr>
            <w:r w:rsidRPr="003377D0">
              <w:rPr>
                <w:rFonts w:ascii="Arial" w:hAnsi="Arial"/>
                <w:i/>
                <w:iCs/>
              </w:rPr>
              <w:t>Maths</w:t>
            </w:r>
            <w:r w:rsidRPr="003377D0">
              <w:rPr>
                <w:rFonts w:ascii="Arial" w:hAnsi="Arial"/>
              </w:rPr>
              <w:t xml:space="preserve">: </w:t>
            </w:r>
            <w:r w:rsidR="0077096F" w:rsidRPr="003377D0">
              <w:rPr>
                <w:rFonts w:ascii="Arial" w:hAnsi="Arial"/>
              </w:rPr>
              <w:t>Learners will apply logical thinking and problem-solving skills when using spreadsheet functions. They will understand how a function breaks down a calculation into steps, supporting accuracy and efficiency in data analysis.</w:t>
            </w:r>
          </w:p>
          <w:p w14:paraId="690EC369" w14:textId="268A51B9" w:rsidR="0042032C" w:rsidRPr="003377D0" w:rsidRDefault="0042032C" w:rsidP="0042032C">
            <w:pPr>
              <w:rPr>
                <w:rFonts w:ascii="Arial" w:hAnsi="Arial"/>
              </w:rPr>
            </w:pPr>
            <w:r w:rsidRPr="003377D0">
              <w:rPr>
                <w:rFonts w:ascii="Arial" w:hAnsi="Arial"/>
                <w:i/>
                <w:iCs/>
              </w:rPr>
              <w:t>Digital</w:t>
            </w:r>
            <w:r w:rsidRPr="003377D0">
              <w:rPr>
                <w:rFonts w:ascii="Arial" w:hAnsi="Arial"/>
              </w:rPr>
              <w:t xml:space="preserve">: </w:t>
            </w:r>
            <w:r w:rsidR="0077096F" w:rsidRPr="003377D0">
              <w:rPr>
                <w:rFonts w:ascii="Arial" w:hAnsi="Arial"/>
              </w:rPr>
              <w:t>Learners will apply spreadsheet skills to automate tasks, use a range of functions correctly and compare manual vs automated outputs. They will build confidence in data handling through structured, real-world tasks.</w:t>
            </w:r>
          </w:p>
        </w:tc>
      </w:tr>
      <w:tr w:rsidR="0042032C" w:rsidRPr="003377D0" w14:paraId="7E361BCA" w14:textId="77777777" w:rsidTr="6ECA3D1B">
        <w:tc>
          <w:tcPr>
            <w:tcW w:w="13948" w:type="dxa"/>
            <w:gridSpan w:val="4"/>
          </w:tcPr>
          <w:p w14:paraId="1648C2CB" w14:textId="236DE90C" w:rsidR="0042032C" w:rsidRPr="003377D0" w:rsidRDefault="0042032C" w:rsidP="0042032C">
            <w:pPr>
              <w:rPr>
                <w:rFonts w:ascii="Arial" w:hAnsi="Arial"/>
                <w:b/>
                <w:bCs/>
                <w:color w:val="FF0000"/>
              </w:rPr>
            </w:pPr>
            <w:r w:rsidRPr="003377D0">
              <w:rPr>
                <w:rFonts w:ascii="Arial" w:hAnsi="Arial"/>
                <w:b/>
                <w:bCs/>
              </w:rPr>
              <w:t>Adaptation:</w:t>
            </w:r>
          </w:p>
          <w:p w14:paraId="223FB4E5" w14:textId="03C4E638" w:rsidR="0077096F" w:rsidRPr="003377D0" w:rsidRDefault="0042032C" w:rsidP="003377D0">
            <w:pPr>
              <w:rPr>
                <w:rFonts w:ascii="Arial" w:hAnsi="Arial"/>
              </w:rPr>
            </w:pPr>
            <w:r w:rsidRPr="003377D0">
              <w:rPr>
                <w:rFonts w:ascii="Arial" w:hAnsi="Arial"/>
                <w:i/>
                <w:iCs/>
              </w:rPr>
              <w:t>SEND</w:t>
            </w:r>
            <w:r w:rsidRPr="003377D0">
              <w:rPr>
                <w:rFonts w:ascii="Arial" w:hAnsi="Arial"/>
                <w:b/>
                <w:bCs/>
              </w:rPr>
              <w:t>:</w:t>
            </w:r>
            <w:r w:rsidR="00A54F2C" w:rsidRPr="003377D0">
              <w:rPr>
                <w:rFonts w:ascii="Arial" w:hAnsi="Arial"/>
              </w:rPr>
              <w:t xml:space="preserve"> </w:t>
            </w:r>
            <w:r w:rsidR="0077096F" w:rsidRPr="003377D0">
              <w:rPr>
                <w:rFonts w:ascii="Arial" w:hAnsi="Arial"/>
              </w:rPr>
              <w:t>Pair learners for peer discussion and support</w:t>
            </w:r>
            <w:r w:rsidR="00E147AA" w:rsidRPr="003377D0">
              <w:rPr>
                <w:rFonts w:ascii="Arial" w:hAnsi="Arial"/>
              </w:rPr>
              <w:t xml:space="preserve"> </w:t>
            </w:r>
            <w:r w:rsidR="00A44B4B" w:rsidRPr="003377D0">
              <w:rPr>
                <w:rFonts w:ascii="Arial" w:hAnsi="Arial"/>
              </w:rPr>
              <w:t>how to use the function commands in the spreadsheet</w:t>
            </w:r>
            <w:r w:rsidR="0077096F" w:rsidRPr="003377D0">
              <w:rPr>
                <w:rFonts w:ascii="Arial" w:hAnsi="Arial"/>
              </w:rPr>
              <w:t>.</w:t>
            </w:r>
            <w:r w:rsidR="00A54F2C" w:rsidRPr="003377D0">
              <w:rPr>
                <w:rFonts w:ascii="Arial" w:hAnsi="Arial"/>
              </w:rPr>
              <w:t xml:space="preserve"> </w:t>
            </w:r>
            <w:r w:rsidR="0077096F" w:rsidRPr="003377D0">
              <w:rPr>
                <w:rFonts w:ascii="Arial" w:hAnsi="Arial"/>
              </w:rPr>
              <w:t>Provide sentence starters or prompts to scaffold written reflections.</w:t>
            </w:r>
          </w:p>
          <w:p w14:paraId="1AB918D4" w14:textId="7DF459FF" w:rsidR="0023089E" w:rsidRPr="003377D0" w:rsidRDefault="0042032C" w:rsidP="0023089E">
            <w:pPr>
              <w:rPr>
                <w:rFonts w:ascii="Arial" w:hAnsi="Arial"/>
              </w:rPr>
            </w:pPr>
            <w:r w:rsidRPr="003377D0">
              <w:rPr>
                <w:rFonts w:ascii="Arial" w:hAnsi="Arial"/>
                <w:i/>
                <w:iCs/>
              </w:rPr>
              <w:t>Extension</w:t>
            </w:r>
            <w:r w:rsidRPr="003377D0">
              <w:rPr>
                <w:rFonts w:ascii="Arial" w:hAnsi="Arial"/>
                <w:b/>
                <w:bCs/>
              </w:rPr>
              <w:t>:</w:t>
            </w:r>
            <w:r w:rsidR="00A54F2C" w:rsidRPr="003377D0">
              <w:rPr>
                <w:rFonts w:ascii="Arial" w:hAnsi="Arial"/>
              </w:rPr>
              <w:t xml:space="preserve"> </w:t>
            </w:r>
            <w:r w:rsidR="0023089E" w:rsidRPr="003377D0">
              <w:rPr>
                <w:rFonts w:ascii="Arial" w:hAnsi="Arial"/>
              </w:rPr>
              <w:t>Using the data in the Learner activity spreadsheet, write a short statement explaining what the data shows about waiting times.</w:t>
            </w:r>
          </w:p>
          <w:p w14:paraId="49FA4638" w14:textId="6D59D86D" w:rsidR="0023089E" w:rsidRPr="003377D0" w:rsidRDefault="00ED2935" w:rsidP="0023089E">
            <w:pPr>
              <w:rPr>
                <w:rFonts w:ascii="Arial" w:hAnsi="Arial"/>
              </w:rPr>
            </w:pPr>
            <w:r w:rsidRPr="003377D0">
              <w:rPr>
                <w:rFonts w:ascii="Arial" w:hAnsi="Arial"/>
              </w:rPr>
              <w:t>The learner could i</w:t>
            </w:r>
            <w:r w:rsidR="0023089E" w:rsidRPr="003377D0">
              <w:rPr>
                <w:rFonts w:ascii="Arial" w:hAnsi="Arial"/>
              </w:rPr>
              <w:t xml:space="preserve">nclude in </w:t>
            </w:r>
            <w:r w:rsidRPr="003377D0">
              <w:rPr>
                <w:rFonts w:ascii="Arial" w:hAnsi="Arial"/>
              </w:rPr>
              <w:t xml:space="preserve">their </w:t>
            </w:r>
            <w:r w:rsidR="0023089E" w:rsidRPr="003377D0">
              <w:rPr>
                <w:rFonts w:ascii="Arial" w:hAnsi="Arial"/>
              </w:rPr>
              <w:t>response:</w:t>
            </w:r>
          </w:p>
          <w:p w14:paraId="30D79A19" w14:textId="4707581D" w:rsidR="0023089E" w:rsidRPr="003377D0" w:rsidRDefault="0041023C" w:rsidP="00006552">
            <w:pPr>
              <w:pStyle w:val="ListParagraph"/>
              <w:numPr>
                <w:ilvl w:val="0"/>
                <w:numId w:val="74"/>
              </w:numPr>
              <w:rPr>
                <w:rFonts w:ascii="Arial" w:hAnsi="Arial"/>
              </w:rPr>
            </w:pPr>
            <w:r w:rsidRPr="003377D0">
              <w:rPr>
                <w:rFonts w:ascii="Arial" w:hAnsi="Arial"/>
              </w:rPr>
              <w:t>a</w:t>
            </w:r>
            <w:r w:rsidR="0023089E" w:rsidRPr="003377D0">
              <w:rPr>
                <w:rFonts w:ascii="Arial" w:hAnsi="Arial"/>
              </w:rPr>
              <w:t xml:space="preserve"> general trend or observation (e.g. are most patients waiting more than 20 minutes?)</w:t>
            </w:r>
          </w:p>
          <w:p w14:paraId="500C9093" w14:textId="559F60C3" w:rsidR="0023089E" w:rsidRPr="003377D0" w:rsidRDefault="0041023C" w:rsidP="00006552">
            <w:pPr>
              <w:pStyle w:val="ListParagraph"/>
              <w:numPr>
                <w:ilvl w:val="0"/>
                <w:numId w:val="74"/>
              </w:numPr>
              <w:rPr>
                <w:rFonts w:ascii="Arial" w:hAnsi="Arial"/>
              </w:rPr>
            </w:pPr>
            <w:r w:rsidRPr="003377D0">
              <w:rPr>
                <w:rFonts w:ascii="Arial" w:hAnsi="Arial"/>
              </w:rPr>
              <w:t>a</w:t>
            </w:r>
            <w:r w:rsidR="0023089E" w:rsidRPr="003377D0">
              <w:rPr>
                <w:rFonts w:ascii="Arial" w:hAnsi="Arial"/>
              </w:rPr>
              <w:t>ny pattern you notice related to missed appointments or total fees</w:t>
            </w:r>
          </w:p>
          <w:p w14:paraId="5726952F" w14:textId="5E5004F6" w:rsidR="0023089E" w:rsidRPr="003377D0" w:rsidRDefault="0041023C" w:rsidP="0023089E">
            <w:pPr>
              <w:pStyle w:val="ListParagraph"/>
              <w:numPr>
                <w:ilvl w:val="0"/>
                <w:numId w:val="74"/>
              </w:numPr>
              <w:rPr>
                <w:rFonts w:ascii="Arial" w:hAnsi="Arial"/>
              </w:rPr>
            </w:pPr>
            <w:r w:rsidRPr="003377D0">
              <w:rPr>
                <w:rFonts w:ascii="Arial" w:hAnsi="Arial"/>
              </w:rPr>
              <w:t>a</w:t>
            </w:r>
            <w:r w:rsidR="0023089E" w:rsidRPr="003377D0">
              <w:rPr>
                <w:rFonts w:ascii="Arial" w:hAnsi="Arial"/>
              </w:rPr>
              <w:t xml:space="preserve"> possible reason or suggestion based on your observation</w:t>
            </w:r>
            <w:r w:rsidR="00342F76" w:rsidRPr="003377D0">
              <w:rPr>
                <w:rFonts w:ascii="Arial" w:hAnsi="Arial"/>
              </w:rPr>
              <w:t>.</w:t>
            </w:r>
          </w:p>
        </w:tc>
      </w:tr>
      <w:tr w:rsidR="0042032C" w:rsidRPr="003377D0" w14:paraId="5198CF33" w14:textId="77777777" w:rsidTr="6ECA3D1B">
        <w:tc>
          <w:tcPr>
            <w:tcW w:w="13948" w:type="dxa"/>
            <w:gridSpan w:val="4"/>
          </w:tcPr>
          <w:p w14:paraId="7CD51C4D" w14:textId="77777777" w:rsidR="0042032C" w:rsidRPr="003377D0" w:rsidRDefault="0042032C" w:rsidP="0042032C">
            <w:pPr>
              <w:rPr>
                <w:rFonts w:ascii="Arial" w:hAnsi="Arial"/>
                <w:b/>
                <w:bCs/>
              </w:rPr>
            </w:pPr>
            <w:r w:rsidRPr="003377D0">
              <w:rPr>
                <w:rFonts w:ascii="Arial" w:hAnsi="Arial"/>
                <w:b/>
                <w:bCs/>
              </w:rPr>
              <w:t>Next steps in learning:</w:t>
            </w:r>
          </w:p>
          <w:p w14:paraId="0355D083" w14:textId="184AB6CA" w:rsidR="00B625CD" w:rsidRPr="003377D0" w:rsidRDefault="00DB0559" w:rsidP="00006552">
            <w:pPr>
              <w:pStyle w:val="ListParagraph"/>
              <w:numPr>
                <w:ilvl w:val="0"/>
                <w:numId w:val="73"/>
              </w:numPr>
              <w:rPr>
                <w:rFonts w:ascii="Arial" w:hAnsi="Arial"/>
              </w:rPr>
            </w:pPr>
            <w:r w:rsidRPr="003377D0">
              <w:rPr>
                <w:rFonts w:ascii="Arial" w:hAnsi="Arial"/>
              </w:rPr>
              <w:t xml:space="preserve">Learners to </w:t>
            </w:r>
            <w:r w:rsidR="00B625CD" w:rsidRPr="003377D0">
              <w:rPr>
                <w:rFonts w:ascii="Arial" w:hAnsi="Arial"/>
              </w:rPr>
              <w:t xml:space="preserve">complete </w:t>
            </w:r>
            <w:r w:rsidRPr="003377D0">
              <w:rPr>
                <w:rFonts w:ascii="Arial" w:hAnsi="Arial"/>
              </w:rPr>
              <w:t xml:space="preserve">the </w:t>
            </w:r>
            <w:r w:rsidR="00B625CD" w:rsidRPr="003377D0">
              <w:rPr>
                <w:rFonts w:ascii="Arial" w:hAnsi="Arial"/>
              </w:rPr>
              <w:t xml:space="preserve">homework </w:t>
            </w:r>
            <w:r w:rsidRPr="003377D0">
              <w:rPr>
                <w:rFonts w:ascii="Arial" w:hAnsi="Arial"/>
              </w:rPr>
              <w:t xml:space="preserve">task </w:t>
            </w:r>
            <w:r w:rsidR="00B625CD" w:rsidRPr="003377D0">
              <w:rPr>
                <w:rFonts w:ascii="Arial" w:hAnsi="Arial"/>
              </w:rPr>
              <w:t>to research how the IF and NESTED IF functions could be applied to the Learner activity spreadsheet.</w:t>
            </w:r>
            <w:r w:rsidR="009216D0" w:rsidRPr="003377D0">
              <w:rPr>
                <w:rFonts w:ascii="Arial" w:hAnsi="Arial"/>
              </w:rPr>
              <w:t xml:space="preserve"> Learners </w:t>
            </w:r>
            <w:r w:rsidR="00CD1084" w:rsidRPr="003377D0">
              <w:rPr>
                <w:rFonts w:ascii="Arial" w:hAnsi="Arial"/>
              </w:rPr>
              <w:t xml:space="preserve">are </w:t>
            </w:r>
            <w:r w:rsidR="009216D0" w:rsidRPr="003377D0">
              <w:rPr>
                <w:rFonts w:ascii="Arial" w:hAnsi="Arial"/>
              </w:rPr>
              <w:t xml:space="preserve">to use the Learner activity spreadsheet to revise for Checkpoint </w:t>
            </w:r>
            <w:r w:rsidR="00E95FBB" w:rsidRPr="003377D0">
              <w:rPr>
                <w:rFonts w:ascii="Arial" w:hAnsi="Arial"/>
              </w:rPr>
              <w:t>two</w:t>
            </w:r>
            <w:r w:rsidR="009216D0" w:rsidRPr="003377D0">
              <w:rPr>
                <w:rFonts w:ascii="Arial" w:hAnsi="Arial"/>
              </w:rPr>
              <w:t>.</w:t>
            </w:r>
          </w:p>
          <w:p w14:paraId="16ABA2FF" w14:textId="1558DF02" w:rsidR="0042032C" w:rsidRPr="003377D0" w:rsidRDefault="00B625CD" w:rsidP="00006552">
            <w:pPr>
              <w:pStyle w:val="ListParagraph"/>
              <w:numPr>
                <w:ilvl w:val="0"/>
                <w:numId w:val="73"/>
              </w:numPr>
              <w:rPr>
                <w:rFonts w:ascii="Arial" w:hAnsi="Arial"/>
              </w:rPr>
            </w:pPr>
            <w:r w:rsidRPr="003377D0">
              <w:rPr>
                <w:rFonts w:ascii="Arial" w:hAnsi="Arial"/>
              </w:rPr>
              <w:lastRenderedPageBreak/>
              <w:t xml:space="preserve">Teachers will prepare for </w:t>
            </w:r>
            <w:r w:rsidR="0053432B" w:rsidRPr="003377D0">
              <w:rPr>
                <w:rFonts w:ascii="Arial" w:hAnsi="Arial"/>
              </w:rPr>
              <w:t>l</w:t>
            </w:r>
            <w:r w:rsidRPr="003377D0">
              <w:rPr>
                <w:rFonts w:ascii="Arial" w:hAnsi="Arial"/>
              </w:rPr>
              <w:t xml:space="preserve">esson </w:t>
            </w:r>
            <w:r w:rsidR="002A380B" w:rsidRPr="003377D0">
              <w:rPr>
                <w:rFonts w:ascii="Arial" w:hAnsi="Arial"/>
              </w:rPr>
              <w:t>7</w:t>
            </w:r>
            <w:r w:rsidRPr="003377D0">
              <w:rPr>
                <w:rFonts w:ascii="Arial" w:hAnsi="Arial"/>
              </w:rPr>
              <w:t xml:space="preserve"> by reviewing </w:t>
            </w:r>
            <w:r w:rsidR="0037642B" w:rsidRPr="003377D0">
              <w:rPr>
                <w:rFonts w:ascii="Arial" w:hAnsi="Arial"/>
              </w:rPr>
              <w:t>learner</w:t>
            </w:r>
            <w:r w:rsidRPr="003377D0">
              <w:rPr>
                <w:rFonts w:ascii="Arial" w:hAnsi="Arial"/>
              </w:rPr>
              <w:t xml:space="preserve"> performance in this lesson and printing out </w:t>
            </w:r>
            <w:r w:rsidR="00CD1084" w:rsidRPr="003377D0">
              <w:rPr>
                <w:rFonts w:ascii="Arial" w:hAnsi="Arial"/>
              </w:rPr>
              <w:t xml:space="preserve">the </w:t>
            </w:r>
            <w:r w:rsidRPr="003377D0">
              <w:rPr>
                <w:rFonts w:ascii="Arial" w:hAnsi="Arial"/>
              </w:rPr>
              <w:t xml:space="preserve">Checkpoint </w:t>
            </w:r>
            <w:r w:rsidR="0011028E" w:rsidRPr="003377D0">
              <w:rPr>
                <w:rFonts w:ascii="Arial" w:hAnsi="Arial"/>
              </w:rPr>
              <w:t>two</w:t>
            </w:r>
            <w:r w:rsidR="00DB0559" w:rsidRPr="003377D0">
              <w:rPr>
                <w:rFonts w:ascii="Arial" w:hAnsi="Arial"/>
              </w:rPr>
              <w:t xml:space="preserve"> question paper </w:t>
            </w:r>
            <w:r w:rsidRPr="003377D0">
              <w:rPr>
                <w:rFonts w:ascii="Arial" w:hAnsi="Arial"/>
              </w:rPr>
              <w:t>for use in the next session.</w:t>
            </w:r>
            <w:r w:rsidR="00CB703B" w:rsidRPr="003377D0">
              <w:rPr>
                <w:rFonts w:ascii="Arial" w:hAnsi="Arial"/>
              </w:rPr>
              <w:t xml:space="preserve"> Teachers also make the Learner activity spreadsheet available for learners in a shared area. </w:t>
            </w:r>
          </w:p>
        </w:tc>
      </w:tr>
    </w:tbl>
    <w:p w14:paraId="6E51CB10" w14:textId="77777777" w:rsidR="00670046" w:rsidRPr="003377D0" w:rsidRDefault="00670046" w:rsidP="00670046"/>
    <w:p w14:paraId="7A98AF05" w14:textId="77777777" w:rsidR="009A1BE5" w:rsidRPr="003377D0" w:rsidRDefault="009A1BE5">
      <w:r w:rsidRPr="003377D0">
        <w:br w:type="page"/>
      </w:r>
    </w:p>
    <w:p w14:paraId="52E82876" w14:textId="05ED7591" w:rsidR="00670046" w:rsidRPr="006A56EB" w:rsidRDefault="009A1BE5" w:rsidP="00533DD3">
      <w:pPr>
        <w:pStyle w:val="Heading2"/>
      </w:pPr>
      <w:r w:rsidRPr="006A56EB">
        <w:lastRenderedPageBreak/>
        <w:t>Lesson 7</w:t>
      </w:r>
    </w:p>
    <w:tbl>
      <w:tblPr>
        <w:tblStyle w:val="TableGrid"/>
        <w:tblW w:w="0" w:type="auto"/>
        <w:tblLook w:val="04A0" w:firstRow="1" w:lastRow="0" w:firstColumn="1" w:lastColumn="0" w:noHBand="0" w:noVBand="1"/>
      </w:tblPr>
      <w:tblGrid>
        <w:gridCol w:w="1555"/>
        <w:gridCol w:w="4890"/>
        <w:gridCol w:w="4607"/>
        <w:gridCol w:w="2896"/>
      </w:tblGrid>
      <w:tr w:rsidR="00670046" w:rsidRPr="006A56EB" w14:paraId="4F2E06C6" w14:textId="77777777" w:rsidTr="6ECA3D1B">
        <w:tc>
          <w:tcPr>
            <w:tcW w:w="13948" w:type="dxa"/>
            <w:gridSpan w:val="4"/>
          </w:tcPr>
          <w:p w14:paraId="2F651641" w14:textId="7F4DE906" w:rsidR="00670046" w:rsidRPr="006A56EB" w:rsidRDefault="00670046" w:rsidP="009128B4">
            <w:pPr>
              <w:rPr>
                <w:rFonts w:ascii="Arial" w:hAnsi="Arial"/>
              </w:rPr>
            </w:pPr>
            <w:r w:rsidRPr="006A56EB">
              <w:rPr>
                <w:rFonts w:ascii="Arial" w:hAnsi="Arial"/>
                <w:b/>
                <w:bCs/>
              </w:rPr>
              <w:t xml:space="preserve">Title: </w:t>
            </w:r>
            <w:r w:rsidR="00353406" w:rsidRPr="006A56EB">
              <w:rPr>
                <w:rFonts w:ascii="Arial" w:hAnsi="Arial"/>
              </w:rPr>
              <w:t>Data transformers</w:t>
            </w:r>
          </w:p>
          <w:p w14:paraId="541377DB" w14:textId="6AF182D6" w:rsidR="00670046" w:rsidRPr="006A56EB" w:rsidRDefault="00670046" w:rsidP="009128B4">
            <w:pPr>
              <w:rPr>
                <w:rFonts w:ascii="Arial" w:hAnsi="Arial"/>
              </w:rPr>
            </w:pPr>
            <w:r w:rsidRPr="006A56EB">
              <w:rPr>
                <w:rFonts w:ascii="Arial" w:hAnsi="Arial"/>
                <w:b/>
                <w:bCs/>
              </w:rPr>
              <w:t>Targeted content reference:</w:t>
            </w:r>
            <w:r w:rsidRPr="006A56EB">
              <w:rPr>
                <w:rFonts w:ascii="Arial" w:hAnsi="Arial"/>
              </w:rPr>
              <w:t xml:space="preserve"> </w:t>
            </w:r>
            <w:r w:rsidR="003437F9" w:rsidRPr="006A56EB">
              <w:rPr>
                <w:rFonts w:ascii="Arial" w:hAnsi="Arial"/>
              </w:rPr>
              <w:t>This supports knowledge and skills in information and data, investigation, communication and digital skills from the National Technical Outcomes (NTO) outcome one for the TLFY in Digital.</w:t>
            </w:r>
          </w:p>
          <w:p w14:paraId="09E9E7E6" w14:textId="4E354F17" w:rsidR="00670046" w:rsidRPr="006A56EB" w:rsidRDefault="00670046" w:rsidP="009128B4">
            <w:pPr>
              <w:rPr>
                <w:rFonts w:ascii="Arial" w:hAnsi="Arial"/>
              </w:rPr>
            </w:pPr>
            <w:r w:rsidRPr="006A56EB">
              <w:rPr>
                <w:rFonts w:ascii="Arial" w:hAnsi="Arial"/>
                <w:b/>
                <w:bCs/>
              </w:rPr>
              <w:t>Lesson sequence number:</w:t>
            </w:r>
            <w:r w:rsidRPr="006A56EB">
              <w:rPr>
                <w:rFonts w:ascii="Arial" w:hAnsi="Arial"/>
              </w:rPr>
              <w:t xml:space="preserve"> 7</w:t>
            </w:r>
          </w:p>
          <w:p w14:paraId="6D722623" w14:textId="6E280F3A" w:rsidR="00670046" w:rsidRPr="006A56EB" w:rsidRDefault="00670046" w:rsidP="009128B4">
            <w:pPr>
              <w:rPr>
                <w:rFonts w:ascii="Arial" w:hAnsi="Arial"/>
              </w:rPr>
            </w:pPr>
            <w:r w:rsidRPr="006A56EB">
              <w:rPr>
                <w:rFonts w:ascii="Arial" w:hAnsi="Arial"/>
                <w:b/>
                <w:bCs/>
              </w:rPr>
              <w:t>Timing:</w:t>
            </w:r>
            <w:r w:rsidRPr="006A56EB">
              <w:rPr>
                <w:rFonts w:ascii="Arial" w:hAnsi="Arial"/>
              </w:rPr>
              <w:t xml:space="preserve"> </w:t>
            </w:r>
            <w:r w:rsidR="00063A35" w:rsidRPr="006A56EB">
              <w:rPr>
                <w:rFonts w:ascii="Arial" w:hAnsi="Arial"/>
              </w:rPr>
              <w:t>2 hours</w:t>
            </w:r>
          </w:p>
        </w:tc>
      </w:tr>
      <w:tr w:rsidR="00670046" w:rsidRPr="006A56EB" w14:paraId="65B0CD74" w14:textId="77777777" w:rsidTr="6ECA3D1B">
        <w:tc>
          <w:tcPr>
            <w:tcW w:w="13948" w:type="dxa"/>
            <w:gridSpan w:val="4"/>
          </w:tcPr>
          <w:p w14:paraId="3993DD4A" w14:textId="11DD172A" w:rsidR="00406960" w:rsidRPr="006A56EB" w:rsidRDefault="00670046" w:rsidP="009128B4">
            <w:pPr>
              <w:rPr>
                <w:rFonts w:ascii="Arial" w:hAnsi="Arial"/>
                <w:b/>
                <w:bCs/>
              </w:rPr>
            </w:pPr>
            <w:r w:rsidRPr="006A56EB">
              <w:rPr>
                <w:rFonts w:ascii="Arial" w:hAnsi="Arial"/>
                <w:b/>
                <w:bCs/>
              </w:rPr>
              <w:t>Prior learning:</w:t>
            </w:r>
          </w:p>
          <w:p w14:paraId="68502538" w14:textId="6343DC45" w:rsidR="00670046" w:rsidRPr="006A56EB" w:rsidRDefault="0016016A" w:rsidP="00446C13">
            <w:pPr>
              <w:pStyle w:val="ListParagraph"/>
              <w:numPr>
                <w:ilvl w:val="0"/>
                <w:numId w:val="143"/>
              </w:numPr>
              <w:rPr>
                <w:rFonts w:ascii="Arial" w:hAnsi="Arial"/>
              </w:rPr>
            </w:pPr>
            <w:r>
              <w:rPr>
                <w:rFonts w:ascii="Arial" w:hAnsi="Arial"/>
              </w:rPr>
              <w:t>L</w:t>
            </w:r>
            <w:r w:rsidR="00406960" w:rsidRPr="006A56EB">
              <w:rPr>
                <w:rFonts w:ascii="Arial" w:hAnsi="Arial"/>
              </w:rPr>
              <w:t xml:space="preserve">esson </w:t>
            </w:r>
            <w:r w:rsidR="00360E66" w:rsidRPr="006A56EB">
              <w:rPr>
                <w:rFonts w:ascii="Arial" w:hAnsi="Arial"/>
              </w:rPr>
              <w:t>1</w:t>
            </w:r>
            <w:r w:rsidR="00342F76" w:rsidRPr="006A56EB">
              <w:rPr>
                <w:rFonts w:ascii="Arial" w:hAnsi="Arial"/>
              </w:rPr>
              <w:t xml:space="preserve"> to </w:t>
            </w:r>
            <w:r w:rsidR="001939DA" w:rsidRPr="006A56EB">
              <w:rPr>
                <w:rFonts w:ascii="Arial" w:hAnsi="Arial"/>
              </w:rPr>
              <w:t xml:space="preserve">lesson </w:t>
            </w:r>
            <w:r w:rsidR="00360E66" w:rsidRPr="006A56EB">
              <w:rPr>
                <w:rFonts w:ascii="Arial" w:hAnsi="Arial"/>
              </w:rPr>
              <w:t>6.</w:t>
            </w:r>
          </w:p>
        </w:tc>
      </w:tr>
      <w:tr w:rsidR="00670046" w:rsidRPr="006A56EB" w14:paraId="04E83DB9" w14:textId="77777777" w:rsidTr="007A0019">
        <w:tc>
          <w:tcPr>
            <w:tcW w:w="1555" w:type="dxa"/>
          </w:tcPr>
          <w:p w14:paraId="4AC6BB80" w14:textId="77777777" w:rsidR="00670046" w:rsidRPr="006A56EB" w:rsidRDefault="00670046" w:rsidP="009128B4">
            <w:pPr>
              <w:rPr>
                <w:rFonts w:ascii="Arial" w:hAnsi="Arial"/>
                <w:b/>
                <w:bCs/>
              </w:rPr>
            </w:pPr>
            <w:r w:rsidRPr="006A56EB">
              <w:rPr>
                <w:rFonts w:ascii="Arial" w:hAnsi="Arial"/>
                <w:b/>
                <w:bCs/>
              </w:rPr>
              <w:t>Timing</w:t>
            </w:r>
          </w:p>
        </w:tc>
        <w:tc>
          <w:tcPr>
            <w:tcW w:w="4890" w:type="dxa"/>
            <w:tcBorders>
              <w:bottom w:val="single" w:sz="4" w:space="0" w:color="auto"/>
            </w:tcBorders>
          </w:tcPr>
          <w:p w14:paraId="4513E79B" w14:textId="77777777" w:rsidR="00670046" w:rsidRPr="006A56EB" w:rsidRDefault="00670046" w:rsidP="009128B4">
            <w:pPr>
              <w:rPr>
                <w:rFonts w:ascii="Arial" w:hAnsi="Arial"/>
                <w:b/>
                <w:bCs/>
              </w:rPr>
            </w:pPr>
            <w:r w:rsidRPr="006A56EB">
              <w:rPr>
                <w:rFonts w:ascii="Arial" w:hAnsi="Arial"/>
                <w:b/>
                <w:bCs/>
              </w:rPr>
              <w:t>Teacher activity</w:t>
            </w:r>
          </w:p>
        </w:tc>
        <w:tc>
          <w:tcPr>
            <w:tcW w:w="4607" w:type="dxa"/>
            <w:tcBorders>
              <w:bottom w:val="single" w:sz="4" w:space="0" w:color="auto"/>
            </w:tcBorders>
          </w:tcPr>
          <w:p w14:paraId="27A8F170"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Borders>
              <w:bottom w:val="single" w:sz="4" w:space="0" w:color="auto"/>
            </w:tcBorders>
          </w:tcPr>
          <w:p w14:paraId="17431E25" w14:textId="4C935519" w:rsidR="00670046" w:rsidRPr="006A56EB" w:rsidRDefault="00490FC4" w:rsidP="009128B4">
            <w:pPr>
              <w:rPr>
                <w:rFonts w:ascii="Arial" w:hAnsi="Arial"/>
                <w:b/>
                <w:bCs/>
              </w:rPr>
            </w:pPr>
            <w:r w:rsidRPr="006A56EB">
              <w:rPr>
                <w:rFonts w:ascii="Arial" w:hAnsi="Arial"/>
                <w:b/>
                <w:bCs/>
              </w:rPr>
              <w:t>Support materials</w:t>
            </w:r>
          </w:p>
        </w:tc>
      </w:tr>
      <w:tr w:rsidR="00670046" w:rsidRPr="006A56EB" w14:paraId="42553899" w14:textId="77777777" w:rsidTr="007A0019">
        <w:tc>
          <w:tcPr>
            <w:tcW w:w="1555" w:type="dxa"/>
          </w:tcPr>
          <w:p w14:paraId="5C94923C" w14:textId="7F4E63A8" w:rsidR="00670046" w:rsidRPr="006A56EB" w:rsidRDefault="000D19D4" w:rsidP="009128B4">
            <w:pPr>
              <w:rPr>
                <w:rFonts w:ascii="Arial" w:hAnsi="Arial"/>
              </w:rPr>
            </w:pPr>
            <w:r w:rsidRPr="006A56EB">
              <w:rPr>
                <w:rFonts w:ascii="Arial" w:hAnsi="Arial"/>
              </w:rPr>
              <w:t>10</w:t>
            </w:r>
            <w:r w:rsidR="00670046" w:rsidRPr="006A56EB">
              <w:rPr>
                <w:rFonts w:ascii="Arial" w:hAnsi="Arial"/>
              </w:rPr>
              <w:t xml:space="preserve"> minutes</w:t>
            </w:r>
          </w:p>
        </w:tc>
        <w:tc>
          <w:tcPr>
            <w:tcW w:w="4890" w:type="dxa"/>
            <w:tcBorders>
              <w:bottom w:val="nil"/>
            </w:tcBorders>
          </w:tcPr>
          <w:p w14:paraId="4ABAF232" w14:textId="0ED08D2B" w:rsidR="00670046" w:rsidRPr="006A56EB" w:rsidRDefault="005237DC" w:rsidP="005237DC">
            <w:pPr>
              <w:rPr>
                <w:rFonts w:ascii="Arial" w:hAnsi="Arial"/>
              </w:rPr>
            </w:pPr>
            <w:r w:rsidRPr="006A56EB">
              <w:rPr>
                <w:rFonts w:ascii="Arial" w:hAnsi="Arial"/>
              </w:rPr>
              <w:t xml:space="preserve">Go to </w:t>
            </w:r>
            <w:r w:rsidR="000D19D4" w:rsidRPr="006A56EB">
              <w:rPr>
                <w:rFonts w:ascii="Arial" w:hAnsi="Arial"/>
              </w:rPr>
              <w:t xml:space="preserve">the </w:t>
            </w:r>
            <w:r w:rsidRPr="006A56EB">
              <w:rPr>
                <w:rFonts w:ascii="Arial" w:hAnsi="Arial"/>
              </w:rPr>
              <w:t xml:space="preserve">Recap slide. </w:t>
            </w:r>
            <w:r w:rsidR="00A608A9" w:rsidRPr="006A56EB">
              <w:rPr>
                <w:rFonts w:ascii="Arial" w:hAnsi="Arial"/>
              </w:rPr>
              <w:t xml:space="preserve">Distribute </w:t>
            </w:r>
            <w:r w:rsidR="000D19D4" w:rsidRPr="006A56EB">
              <w:rPr>
                <w:rFonts w:ascii="Arial" w:hAnsi="Arial"/>
              </w:rPr>
              <w:t xml:space="preserve">the </w:t>
            </w:r>
            <w:r w:rsidR="00F63578" w:rsidRPr="006A56EB">
              <w:rPr>
                <w:rFonts w:ascii="Arial" w:hAnsi="Arial"/>
              </w:rPr>
              <w:t xml:space="preserve">mini </w:t>
            </w:r>
            <w:r w:rsidR="003437F9" w:rsidRPr="006A56EB">
              <w:rPr>
                <w:rFonts w:ascii="Arial" w:hAnsi="Arial"/>
              </w:rPr>
              <w:t>w</w:t>
            </w:r>
            <w:r w:rsidR="00A608A9" w:rsidRPr="006A56EB">
              <w:rPr>
                <w:rFonts w:ascii="Arial" w:hAnsi="Arial"/>
              </w:rPr>
              <w:t>hiteboard.</w:t>
            </w:r>
            <w:r w:rsidR="009B0EF3" w:rsidRPr="006A56EB">
              <w:rPr>
                <w:rFonts w:ascii="Arial" w:hAnsi="Arial"/>
              </w:rPr>
              <w:t xml:space="preserve"> </w:t>
            </w:r>
            <w:r w:rsidR="00A17EE4" w:rsidRPr="006A56EB">
              <w:rPr>
                <w:rFonts w:ascii="Arial" w:hAnsi="Arial"/>
              </w:rPr>
              <w:t>Recap the WellCare Clinic task and e</w:t>
            </w:r>
            <w:r w:rsidR="009B0EF3" w:rsidRPr="006A56EB">
              <w:rPr>
                <w:rFonts w:ascii="Arial" w:hAnsi="Arial"/>
              </w:rPr>
              <w:t xml:space="preserve">xplain </w:t>
            </w:r>
            <w:r w:rsidR="000D19D4" w:rsidRPr="006A56EB">
              <w:rPr>
                <w:rFonts w:ascii="Arial" w:hAnsi="Arial"/>
              </w:rPr>
              <w:t xml:space="preserve">the recall </w:t>
            </w:r>
            <w:r w:rsidR="009B0EF3" w:rsidRPr="006A56EB">
              <w:rPr>
                <w:rFonts w:ascii="Arial" w:hAnsi="Arial"/>
              </w:rPr>
              <w:t>task to learners</w:t>
            </w:r>
            <w:r w:rsidR="000D19D4" w:rsidRPr="006A56EB">
              <w:rPr>
                <w:rFonts w:ascii="Arial" w:hAnsi="Arial"/>
              </w:rPr>
              <w:t>,</w:t>
            </w:r>
            <w:r w:rsidR="009B0EF3" w:rsidRPr="006A56EB">
              <w:rPr>
                <w:rFonts w:ascii="Arial" w:hAnsi="Arial"/>
              </w:rPr>
              <w:t xml:space="preserve"> </w:t>
            </w:r>
            <w:r w:rsidR="000D19D4" w:rsidRPr="006A56EB">
              <w:rPr>
                <w:rFonts w:ascii="Arial" w:hAnsi="Arial"/>
              </w:rPr>
              <w:t>then ask them to write down their individual responses</w:t>
            </w:r>
            <w:r w:rsidR="009B0EF3" w:rsidRPr="006A56EB">
              <w:rPr>
                <w:rFonts w:ascii="Arial" w:hAnsi="Arial"/>
              </w:rPr>
              <w:t>.</w:t>
            </w:r>
            <w:r w:rsidR="009D2A68" w:rsidRPr="006A56EB">
              <w:rPr>
                <w:rFonts w:ascii="Arial" w:hAnsi="Arial"/>
              </w:rPr>
              <w:t xml:space="preserve"> Ask clarifying questions on</w:t>
            </w:r>
            <w:r w:rsidR="00A17EE4" w:rsidRPr="006A56EB">
              <w:rPr>
                <w:rFonts w:ascii="Arial" w:hAnsi="Arial"/>
              </w:rPr>
              <w:t xml:space="preserve"> relevance.</w:t>
            </w:r>
            <w:r w:rsidR="009B0EF3" w:rsidRPr="006A56EB">
              <w:rPr>
                <w:rFonts w:ascii="Arial" w:hAnsi="Arial"/>
              </w:rPr>
              <w:t xml:space="preserve"> </w:t>
            </w:r>
          </w:p>
        </w:tc>
        <w:tc>
          <w:tcPr>
            <w:tcW w:w="4607" w:type="dxa"/>
            <w:tcBorders>
              <w:bottom w:val="nil"/>
            </w:tcBorders>
          </w:tcPr>
          <w:p w14:paraId="00EA3F4F" w14:textId="3833EB72" w:rsidR="00670046" w:rsidRPr="006A56EB" w:rsidRDefault="009B0EF3" w:rsidP="009128B4">
            <w:pPr>
              <w:rPr>
                <w:rFonts w:ascii="Arial" w:hAnsi="Arial"/>
              </w:rPr>
            </w:pPr>
            <w:r w:rsidRPr="006A56EB">
              <w:rPr>
                <w:rFonts w:ascii="Arial" w:hAnsi="Arial"/>
              </w:rPr>
              <w:t xml:space="preserve">Listen and ask clarifying questions on </w:t>
            </w:r>
            <w:r w:rsidR="000D19D4" w:rsidRPr="006A56EB">
              <w:rPr>
                <w:rFonts w:ascii="Arial" w:hAnsi="Arial"/>
              </w:rPr>
              <w:t xml:space="preserve">the </w:t>
            </w:r>
            <w:r w:rsidRPr="006A56EB">
              <w:rPr>
                <w:rFonts w:ascii="Arial" w:hAnsi="Arial"/>
              </w:rPr>
              <w:t xml:space="preserve">task. Note </w:t>
            </w:r>
            <w:r w:rsidR="000D19D4" w:rsidRPr="006A56EB">
              <w:rPr>
                <w:rFonts w:ascii="Arial" w:hAnsi="Arial"/>
              </w:rPr>
              <w:t xml:space="preserve">how the IF and </w:t>
            </w:r>
            <w:r w:rsidR="0053432B" w:rsidRPr="006A56EB">
              <w:rPr>
                <w:rFonts w:ascii="Arial" w:hAnsi="Arial"/>
              </w:rPr>
              <w:t>n</w:t>
            </w:r>
            <w:r w:rsidR="000D19D4" w:rsidRPr="006A56EB">
              <w:rPr>
                <w:rFonts w:ascii="Arial" w:hAnsi="Arial"/>
              </w:rPr>
              <w:t>ested IF functions can be used in</w:t>
            </w:r>
            <w:r w:rsidRPr="006A56EB">
              <w:rPr>
                <w:rFonts w:ascii="Arial" w:hAnsi="Arial"/>
              </w:rPr>
              <w:t xml:space="preserve"> </w:t>
            </w:r>
            <w:r w:rsidR="000D19D4" w:rsidRPr="006A56EB">
              <w:rPr>
                <w:rFonts w:ascii="Arial" w:hAnsi="Arial"/>
              </w:rPr>
              <w:t>the</w:t>
            </w:r>
            <w:r w:rsidRPr="006A56EB">
              <w:rPr>
                <w:rFonts w:ascii="Arial" w:hAnsi="Arial"/>
              </w:rPr>
              <w:t xml:space="preserve"> Learne</w:t>
            </w:r>
            <w:r w:rsidR="009D2A68" w:rsidRPr="006A56EB">
              <w:rPr>
                <w:rFonts w:ascii="Arial" w:hAnsi="Arial"/>
              </w:rPr>
              <w:t xml:space="preserve">r </w:t>
            </w:r>
            <w:r w:rsidR="00CD3C25" w:rsidRPr="006A56EB">
              <w:rPr>
                <w:rFonts w:ascii="Arial" w:hAnsi="Arial"/>
              </w:rPr>
              <w:t xml:space="preserve">fee </w:t>
            </w:r>
            <w:r w:rsidR="009D2A68" w:rsidRPr="006A56EB">
              <w:rPr>
                <w:rFonts w:ascii="Arial" w:hAnsi="Arial"/>
              </w:rPr>
              <w:t>activity spreadsheet (</w:t>
            </w:r>
            <w:r w:rsidR="00EB2800" w:rsidRPr="006A56EB">
              <w:rPr>
                <w:rFonts w:ascii="Arial" w:hAnsi="Arial"/>
              </w:rPr>
              <w:t>w</w:t>
            </w:r>
            <w:r w:rsidR="009D2A68" w:rsidRPr="006A56EB">
              <w:rPr>
                <w:rFonts w:ascii="Arial" w:hAnsi="Arial"/>
              </w:rPr>
              <w:t xml:space="preserve">eek </w:t>
            </w:r>
            <w:r w:rsidR="00EB2800" w:rsidRPr="006A56EB">
              <w:rPr>
                <w:rFonts w:ascii="Arial" w:hAnsi="Arial"/>
              </w:rPr>
              <w:t>six</w:t>
            </w:r>
            <w:r w:rsidR="009D2A68" w:rsidRPr="006A56EB">
              <w:rPr>
                <w:rFonts w:ascii="Arial" w:hAnsi="Arial"/>
              </w:rPr>
              <w:t xml:space="preserve"> task). Answer questions</w:t>
            </w:r>
            <w:r w:rsidR="00A17EE4" w:rsidRPr="006A56EB">
              <w:rPr>
                <w:rFonts w:ascii="Arial" w:hAnsi="Arial"/>
              </w:rPr>
              <w:t xml:space="preserve"> by explaining how the functions are relevant to WellCare Clinic. </w:t>
            </w:r>
          </w:p>
        </w:tc>
        <w:tc>
          <w:tcPr>
            <w:tcW w:w="2896" w:type="dxa"/>
            <w:vMerge w:val="restart"/>
            <w:tcBorders>
              <w:bottom w:val="nil"/>
            </w:tcBorders>
          </w:tcPr>
          <w:p w14:paraId="4065D1D3" w14:textId="4AD9ECF4" w:rsidR="00670046" w:rsidRPr="006A56EB" w:rsidRDefault="00A608A9" w:rsidP="009128B4">
            <w:pPr>
              <w:rPr>
                <w:rFonts w:ascii="Arial" w:hAnsi="Arial"/>
              </w:rPr>
            </w:pPr>
            <w:r w:rsidRPr="006A56EB">
              <w:rPr>
                <w:rFonts w:ascii="Arial" w:hAnsi="Arial"/>
              </w:rPr>
              <w:t>Slide deck</w:t>
            </w:r>
          </w:p>
          <w:p w14:paraId="2374C07A" w14:textId="2F09786D" w:rsidR="00A608A9" w:rsidRPr="006A56EB" w:rsidRDefault="00A608A9" w:rsidP="009128B4">
            <w:pPr>
              <w:rPr>
                <w:rFonts w:ascii="Arial" w:hAnsi="Arial"/>
              </w:rPr>
            </w:pPr>
            <w:r w:rsidRPr="006A56EB">
              <w:rPr>
                <w:rFonts w:ascii="Arial" w:hAnsi="Arial"/>
              </w:rPr>
              <w:t>Glossary of terms (</w:t>
            </w:r>
            <w:r w:rsidR="00EB2800" w:rsidRPr="006A56EB">
              <w:rPr>
                <w:rFonts w:ascii="Arial" w:hAnsi="Arial"/>
              </w:rPr>
              <w:t>l</w:t>
            </w:r>
            <w:r w:rsidRPr="006A56EB">
              <w:rPr>
                <w:rFonts w:ascii="Arial" w:hAnsi="Arial"/>
              </w:rPr>
              <w:t xml:space="preserve">esson </w:t>
            </w:r>
            <w:r w:rsidR="00360E66" w:rsidRPr="006A56EB">
              <w:rPr>
                <w:rFonts w:ascii="Arial" w:hAnsi="Arial"/>
              </w:rPr>
              <w:t>1</w:t>
            </w:r>
            <w:r w:rsidRPr="006A56EB">
              <w:rPr>
                <w:rFonts w:ascii="Arial" w:hAnsi="Arial"/>
              </w:rPr>
              <w:t>)</w:t>
            </w:r>
          </w:p>
          <w:p w14:paraId="02EE354F" w14:textId="53278C9E" w:rsidR="00737A73" w:rsidRPr="006A56EB" w:rsidRDefault="00737A73" w:rsidP="009128B4">
            <w:pPr>
              <w:rPr>
                <w:rFonts w:ascii="Arial" w:hAnsi="Arial"/>
              </w:rPr>
            </w:pPr>
            <w:r w:rsidRPr="006A56EB">
              <w:rPr>
                <w:rFonts w:ascii="Arial" w:hAnsi="Arial"/>
              </w:rPr>
              <w:t xml:space="preserve">Teacher </w:t>
            </w:r>
            <w:r w:rsidR="00CD3C25" w:rsidRPr="006A56EB">
              <w:rPr>
                <w:rFonts w:ascii="Arial" w:hAnsi="Arial"/>
              </w:rPr>
              <w:t xml:space="preserve">sentiment </w:t>
            </w:r>
            <w:r w:rsidRPr="006A56EB">
              <w:rPr>
                <w:rFonts w:ascii="Arial" w:hAnsi="Arial"/>
              </w:rPr>
              <w:t>demonstration spreadsheet</w:t>
            </w:r>
          </w:p>
          <w:p w14:paraId="4F68136A" w14:textId="2109BD4D" w:rsidR="00E86139" w:rsidRPr="006A56EB" w:rsidRDefault="00E86139" w:rsidP="009128B4">
            <w:pPr>
              <w:rPr>
                <w:rFonts w:ascii="Arial" w:hAnsi="Arial"/>
              </w:rPr>
            </w:pPr>
            <w:r w:rsidRPr="006A56EB">
              <w:rPr>
                <w:rFonts w:ascii="Arial" w:hAnsi="Arial"/>
              </w:rPr>
              <w:t xml:space="preserve">Learner </w:t>
            </w:r>
            <w:r w:rsidR="00CD3C25" w:rsidRPr="006A56EB">
              <w:rPr>
                <w:rFonts w:ascii="Arial" w:hAnsi="Arial"/>
              </w:rPr>
              <w:t xml:space="preserve">sentiment </w:t>
            </w:r>
            <w:r w:rsidRPr="006A56EB">
              <w:rPr>
                <w:rFonts w:ascii="Arial" w:hAnsi="Arial"/>
              </w:rPr>
              <w:t>activity spreadsheet</w:t>
            </w:r>
          </w:p>
          <w:p w14:paraId="174611BC" w14:textId="195DC318" w:rsidR="00E86139" w:rsidRPr="006A56EB" w:rsidRDefault="00E86139" w:rsidP="009128B4">
            <w:pPr>
              <w:rPr>
                <w:rFonts w:ascii="Arial" w:hAnsi="Arial"/>
              </w:rPr>
            </w:pPr>
            <w:r w:rsidRPr="006A56EB">
              <w:rPr>
                <w:rFonts w:ascii="Arial" w:hAnsi="Arial"/>
              </w:rPr>
              <w:t xml:space="preserve">Checkpoint </w:t>
            </w:r>
            <w:r w:rsidR="00E95FBB" w:rsidRPr="006A56EB">
              <w:rPr>
                <w:rFonts w:ascii="Arial" w:hAnsi="Arial"/>
              </w:rPr>
              <w:t>two</w:t>
            </w:r>
            <w:r w:rsidRPr="006A56EB">
              <w:rPr>
                <w:rFonts w:ascii="Arial" w:hAnsi="Arial"/>
              </w:rPr>
              <w:t xml:space="preserve"> question paper</w:t>
            </w:r>
          </w:p>
          <w:p w14:paraId="358B76B1" w14:textId="3D122CDC" w:rsidR="00E86139" w:rsidRPr="006A56EB" w:rsidRDefault="00E86139" w:rsidP="009128B4">
            <w:pPr>
              <w:rPr>
                <w:rFonts w:ascii="Arial" w:hAnsi="Arial"/>
              </w:rPr>
            </w:pPr>
            <w:r w:rsidRPr="006A56EB">
              <w:rPr>
                <w:rFonts w:ascii="Arial" w:hAnsi="Arial"/>
              </w:rPr>
              <w:lastRenderedPageBreak/>
              <w:t xml:space="preserve">Checkpoint </w:t>
            </w:r>
            <w:r w:rsidR="00E95FBB" w:rsidRPr="006A56EB">
              <w:rPr>
                <w:rFonts w:ascii="Arial" w:hAnsi="Arial"/>
              </w:rPr>
              <w:t>two</w:t>
            </w:r>
            <w:r w:rsidRPr="006A56EB">
              <w:rPr>
                <w:rFonts w:ascii="Arial" w:hAnsi="Arial"/>
              </w:rPr>
              <w:t xml:space="preserve"> mark scheme</w:t>
            </w:r>
          </w:p>
        </w:tc>
      </w:tr>
      <w:tr w:rsidR="00670046" w:rsidRPr="006A56EB" w14:paraId="590F1EDC" w14:textId="77777777" w:rsidTr="007A0019">
        <w:tc>
          <w:tcPr>
            <w:tcW w:w="1555" w:type="dxa"/>
            <w:vMerge w:val="restart"/>
          </w:tcPr>
          <w:p w14:paraId="38336B04" w14:textId="0170516C" w:rsidR="00670046" w:rsidRPr="006A56EB" w:rsidRDefault="00812659" w:rsidP="009128B4">
            <w:pPr>
              <w:rPr>
                <w:rFonts w:ascii="Arial" w:hAnsi="Arial"/>
              </w:rPr>
            </w:pPr>
            <w:r w:rsidRPr="006A56EB">
              <w:rPr>
                <w:rFonts w:ascii="Arial" w:hAnsi="Arial"/>
              </w:rPr>
              <w:t>15</w:t>
            </w:r>
            <w:r w:rsidR="00670046" w:rsidRPr="006A56EB">
              <w:rPr>
                <w:rFonts w:ascii="Arial" w:hAnsi="Arial"/>
              </w:rPr>
              <w:t xml:space="preserve"> minutes</w:t>
            </w:r>
          </w:p>
        </w:tc>
        <w:tc>
          <w:tcPr>
            <w:tcW w:w="4890" w:type="dxa"/>
            <w:tcBorders>
              <w:bottom w:val="nil"/>
            </w:tcBorders>
          </w:tcPr>
          <w:p w14:paraId="279D5238" w14:textId="36B165E2" w:rsidR="00670046" w:rsidRPr="006A56EB" w:rsidRDefault="00C55585" w:rsidP="009128B4">
            <w:pPr>
              <w:rPr>
                <w:rFonts w:ascii="Arial" w:hAnsi="Arial"/>
              </w:rPr>
            </w:pPr>
            <w:r w:rsidRPr="006A56EB">
              <w:rPr>
                <w:rFonts w:ascii="Arial" w:hAnsi="Arial"/>
              </w:rPr>
              <w:t xml:space="preserve">Go to </w:t>
            </w:r>
            <w:r w:rsidR="00003D97" w:rsidRPr="006A56EB">
              <w:rPr>
                <w:rFonts w:ascii="Arial" w:hAnsi="Arial"/>
              </w:rPr>
              <w:t>the Spot the difference</w:t>
            </w:r>
            <w:r w:rsidRPr="006A56EB">
              <w:rPr>
                <w:rFonts w:ascii="Arial" w:hAnsi="Arial"/>
              </w:rPr>
              <w:t xml:space="preserve"> slide. </w:t>
            </w:r>
            <w:r w:rsidR="00C91406" w:rsidRPr="006A56EB">
              <w:rPr>
                <w:rFonts w:ascii="Arial" w:hAnsi="Arial"/>
              </w:rPr>
              <w:t xml:space="preserve">Get learners into pairs. </w:t>
            </w:r>
            <w:r w:rsidRPr="006A56EB">
              <w:rPr>
                <w:rFonts w:ascii="Arial" w:hAnsi="Arial"/>
              </w:rPr>
              <w:t>Show the two images to the learners and ask them to identify similarities and differences on th</w:t>
            </w:r>
            <w:r w:rsidR="00C91406" w:rsidRPr="006A56EB">
              <w:rPr>
                <w:rFonts w:ascii="Arial" w:hAnsi="Arial"/>
              </w:rPr>
              <w:t xml:space="preserve">eir </w:t>
            </w:r>
            <w:r w:rsidR="00F63578" w:rsidRPr="006A56EB">
              <w:rPr>
                <w:rFonts w:ascii="Arial" w:hAnsi="Arial"/>
              </w:rPr>
              <w:t xml:space="preserve">mini </w:t>
            </w:r>
            <w:r w:rsidR="00C91406" w:rsidRPr="006A56EB">
              <w:rPr>
                <w:rFonts w:ascii="Arial" w:hAnsi="Arial"/>
              </w:rPr>
              <w:t xml:space="preserve">whiteboard. </w:t>
            </w:r>
            <w:r w:rsidR="00331A65" w:rsidRPr="006A56EB">
              <w:rPr>
                <w:rFonts w:ascii="Arial" w:hAnsi="Arial"/>
              </w:rPr>
              <w:t>Circulate and a</w:t>
            </w:r>
            <w:r w:rsidR="00003D97" w:rsidRPr="006A56EB">
              <w:rPr>
                <w:rFonts w:ascii="Arial" w:hAnsi="Arial"/>
              </w:rPr>
              <w:t xml:space="preserve">sk </w:t>
            </w:r>
            <w:r w:rsidR="00331A65" w:rsidRPr="006A56EB">
              <w:rPr>
                <w:rFonts w:ascii="Arial" w:hAnsi="Arial"/>
              </w:rPr>
              <w:t xml:space="preserve">learners or pairs </w:t>
            </w:r>
            <w:r w:rsidR="00003D97" w:rsidRPr="006A56EB">
              <w:rPr>
                <w:rFonts w:ascii="Arial" w:hAnsi="Arial"/>
              </w:rPr>
              <w:t xml:space="preserve">probing questions. </w:t>
            </w:r>
          </w:p>
        </w:tc>
        <w:tc>
          <w:tcPr>
            <w:tcW w:w="4607" w:type="dxa"/>
            <w:tcBorders>
              <w:bottom w:val="nil"/>
            </w:tcBorders>
          </w:tcPr>
          <w:p w14:paraId="5967F90C" w14:textId="73BDA087" w:rsidR="00670046" w:rsidRPr="006A56EB" w:rsidRDefault="00C91406" w:rsidP="009128B4">
            <w:pPr>
              <w:rPr>
                <w:rFonts w:ascii="Arial" w:hAnsi="Arial"/>
              </w:rPr>
            </w:pPr>
            <w:r w:rsidRPr="006A56EB">
              <w:rPr>
                <w:rFonts w:ascii="Arial" w:hAnsi="Arial"/>
              </w:rPr>
              <w:t xml:space="preserve">Listen and ask clarifying questions. Move into pairs. Discuss the </w:t>
            </w:r>
            <w:r w:rsidR="00E40715" w:rsidRPr="006A56EB">
              <w:rPr>
                <w:rFonts w:ascii="Arial" w:hAnsi="Arial"/>
              </w:rPr>
              <w:t>similarities</w:t>
            </w:r>
            <w:r w:rsidRPr="006A56EB">
              <w:rPr>
                <w:rFonts w:ascii="Arial" w:hAnsi="Arial"/>
              </w:rPr>
              <w:t xml:space="preserve"> and differences </w:t>
            </w:r>
            <w:r w:rsidR="00E40715" w:rsidRPr="006A56EB">
              <w:rPr>
                <w:rFonts w:ascii="Arial" w:hAnsi="Arial"/>
              </w:rPr>
              <w:t>between the two spreadsheet images</w:t>
            </w:r>
            <w:r w:rsidR="00003D97" w:rsidRPr="006A56EB">
              <w:rPr>
                <w:rFonts w:ascii="Arial" w:hAnsi="Arial"/>
              </w:rPr>
              <w:t>, noting</w:t>
            </w:r>
            <w:r w:rsidR="00E40715" w:rsidRPr="006A56EB">
              <w:rPr>
                <w:rFonts w:ascii="Arial" w:hAnsi="Arial"/>
              </w:rPr>
              <w:t xml:space="preserve"> them on the</w:t>
            </w:r>
            <w:r w:rsidRPr="006A56EB">
              <w:rPr>
                <w:rFonts w:ascii="Arial" w:hAnsi="Arial"/>
              </w:rPr>
              <w:t xml:space="preserve"> </w:t>
            </w:r>
            <w:r w:rsidR="00F63578" w:rsidRPr="006A56EB">
              <w:rPr>
                <w:rFonts w:ascii="Arial" w:hAnsi="Arial"/>
              </w:rPr>
              <w:t xml:space="preserve">mini </w:t>
            </w:r>
            <w:r w:rsidRPr="006A56EB">
              <w:rPr>
                <w:rFonts w:ascii="Arial" w:hAnsi="Arial"/>
              </w:rPr>
              <w:t xml:space="preserve">whiteboard. </w:t>
            </w:r>
            <w:r w:rsidR="00003D97" w:rsidRPr="006A56EB">
              <w:rPr>
                <w:rFonts w:ascii="Arial" w:hAnsi="Arial"/>
              </w:rPr>
              <w:t xml:space="preserve">Answer questions. </w:t>
            </w:r>
          </w:p>
        </w:tc>
        <w:tc>
          <w:tcPr>
            <w:tcW w:w="2896" w:type="dxa"/>
            <w:vMerge/>
          </w:tcPr>
          <w:p w14:paraId="04CA1EE0" w14:textId="77777777" w:rsidR="00670046" w:rsidRPr="006A56EB" w:rsidRDefault="00670046" w:rsidP="009128B4">
            <w:pPr>
              <w:rPr>
                <w:rFonts w:ascii="Arial" w:hAnsi="Arial"/>
              </w:rPr>
            </w:pPr>
          </w:p>
        </w:tc>
      </w:tr>
      <w:tr w:rsidR="00446C13" w:rsidRPr="006A56EB" w14:paraId="2E20E7CC" w14:textId="77777777" w:rsidTr="00727731">
        <w:trPr>
          <w:trHeight w:val="2399"/>
        </w:trPr>
        <w:tc>
          <w:tcPr>
            <w:tcW w:w="1555" w:type="dxa"/>
            <w:vMerge/>
          </w:tcPr>
          <w:p w14:paraId="341FD38F" w14:textId="77777777" w:rsidR="00446C13" w:rsidRPr="006A56EB" w:rsidRDefault="00446C13" w:rsidP="009128B4">
            <w:pPr>
              <w:rPr>
                <w:rFonts w:ascii="Arial" w:hAnsi="Arial"/>
              </w:rPr>
            </w:pPr>
          </w:p>
        </w:tc>
        <w:tc>
          <w:tcPr>
            <w:tcW w:w="4890" w:type="dxa"/>
            <w:tcBorders>
              <w:top w:val="nil"/>
            </w:tcBorders>
          </w:tcPr>
          <w:p w14:paraId="4403F588" w14:textId="53533C05" w:rsidR="00446C13" w:rsidRPr="006A56EB" w:rsidRDefault="00446C13" w:rsidP="009128B4">
            <w:pPr>
              <w:rPr>
                <w:rFonts w:ascii="Arial" w:hAnsi="Arial"/>
              </w:rPr>
            </w:pPr>
            <w:r w:rsidRPr="006A56EB">
              <w:rPr>
                <w:rFonts w:ascii="Arial" w:hAnsi="Arial"/>
              </w:rPr>
              <w:t xml:space="preserve">Go to How is this possible?. Explain the differences on the slide and then open the Teacher sentiment demonstration spreadsheet and show the differences and how to apply $ to absolute references. Ask probing questions and get learners to update the Glossary of terms. </w:t>
            </w:r>
          </w:p>
        </w:tc>
        <w:tc>
          <w:tcPr>
            <w:tcW w:w="4607" w:type="dxa"/>
            <w:tcBorders>
              <w:top w:val="nil"/>
            </w:tcBorders>
          </w:tcPr>
          <w:p w14:paraId="66EF416A" w14:textId="357EFAB8" w:rsidR="00446C13" w:rsidRPr="006A56EB" w:rsidRDefault="00446C13" w:rsidP="009128B4">
            <w:pPr>
              <w:rPr>
                <w:rFonts w:ascii="Arial" w:hAnsi="Arial"/>
              </w:rPr>
            </w:pPr>
            <w:r w:rsidRPr="006A56EB">
              <w:rPr>
                <w:rFonts w:ascii="Arial" w:hAnsi="Arial"/>
              </w:rPr>
              <w:t xml:space="preserve">Listen, ask clarifying questions. Take notes from the Teacher sentiment demonstration spreadsheet as you answer the teacher’s questions. Ask further clarifying questions on differences and update the Glossary of terms. </w:t>
            </w:r>
          </w:p>
        </w:tc>
        <w:tc>
          <w:tcPr>
            <w:tcW w:w="2896" w:type="dxa"/>
            <w:vMerge/>
          </w:tcPr>
          <w:p w14:paraId="03AD65A4" w14:textId="77777777" w:rsidR="00446C13" w:rsidRPr="006A56EB" w:rsidRDefault="00446C13" w:rsidP="009128B4">
            <w:pPr>
              <w:rPr>
                <w:rFonts w:ascii="Arial" w:hAnsi="Arial"/>
              </w:rPr>
            </w:pPr>
          </w:p>
        </w:tc>
      </w:tr>
      <w:tr w:rsidR="00BF5940" w:rsidRPr="006A56EB" w14:paraId="236D9FFD" w14:textId="77777777" w:rsidTr="007A0019">
        <w:tc>
          <w:tcPr>
            <w:tcW w:w="1555" w:type="dxa"/>
            <w:vMerge w:val="restart"/>
            <w:tcBorders>
              <w:right w:val="single" w:sz="4" w:space="0" w:color="auto"/>
            </w:tcBorders>
          </w:tcPr>
          <w:p w14:paraId="2945C019" w14:textId="7B8B4720" w:rsidR="00BF5940" w:rsidRPr="006A56EB" w:rsidRDefault="00BF5940" w:rsidP="009128B4">
            <w:pPr>
              <w:rPr>
                <w:rFonts w:ascii="Arial" w:hAnsi="Arial"/>
              </w:rPr>
            </w:pPr>
            <w:r w:rsidRPr="006A56EB">
              <w:rPr>
                <w:rFonts w:ascii="Arial" w:hAnsi="Arial"/>
              </w:rPr>
              <w:t>3</w:t>
            </w:r>
            <w:r w:rsidR="00F236A5" w:rsidRPr="006A56EB">
              <w:rPr>
                <w:rFonts w:ascii="Arial" w:hAnsi="Arial"/>
              </w:rPr>
              <w:t>0</w:t>
            </w:r>
            <w:r w:rsidRPr="006A56EB">
              <w:rPr>
                <w:rFonts w:ascii="Arial" w:hAnsi="Arial"/>
              </w:rPr>
              <w:t xml:space="preserve"> minutes</w:t>
            </w:r>
          </w:p>
        </w:tc>
        <w:tc>
          <w:tcPr>
            <w:tcW w:w="4890" w:type="dxa"/>
            <w:tcBorders>
              <w:top w:val="single" w:sz="4" w:space="0" w:color="auto"/>
              <w:left w:val="single" w:sz="4" w:space="0" w:color="auto"/>
              <w:bottom w:val="nil"/>
              <w:right w:val="single" w:sz="4" w:space="0" w:color="auto"/>
            </w:tcBorders>
          </w:tcPr>
          <w:p w14:paraId="73E7443D" w14:textId="4EF6FE07" w:rsidR="00BF5940" w:rsidRPr="006A56EB" w:rsidRDefault="00BF5940" w:rsidP="009128B4">
            <w:pPr>
              <w:rPr>
                <w:rFonts w:ascii="Arial" w:hAnsi="Arial"/>
              </w:rPr>
            </w:pPr>
            <w:r w:rsidRPr="006A56EB">
              <w:rPr>
                <w:rFonts w:ascii="Arial" w:hAnsi="Arial"/>
              </w:rPr>
              <w:t>Go to the What is the formula or function error? slide and explain the task as outlined in the slide deck. Have learners write their responses individually and hint that column B represents the value of the field in column A to help identify errors. Circulate and clarify that they are identifying errors, not fixing them. Ask probing questions.</w:t>
            </w:r>
          </w:p>
        </w:tc>
        <w:tc>
          <w:tcPr>
            <w:tcW w:w="4607" w:type="dxa"/>
            <w:tcBorders>
              <w:top w:val="single" w:sz="4" w:space="0" w:color="auto"/>
              <w:left w:val="single" w:sz="4" w:space="0" w:color="auto"/>
              <w:bottom w:val="nil"/>
              <w:right w:val="single" w:sz="4" w:space="0" w:color="auto"/>
            </w:tcBorders>
          </w:tcPr>
          <w:p w14:paraId="0A31CB1B" w14:textId="747C440E" w:rsidR="00BF5940" w:rsidRPr="006A56EB" w:rsidRDefault="00BF5940" w:rsidP="009128B4">
            <w:pPr>
              <w:rPr>
                <w:rFonts w:ascii="Arial" w:hAnsi="Arial"/>
              </w:rPr>
            </w:pPr>
            <w:r w:rsidRPr="006A56EB">
              <w:rPr>
                <w:rFonts w:ascii="Arial" w:hAnsi="Arial"/>
              </w:rPr>
              <w:t>Listen, take notes and ask clarifying questions about the task. Examine the spreadsheet image in the slide deck and identify the error in column B. Record the cell reference of the error along with the mistake in the formula or function. Respond to the teacher</w:t>
            </w:r>
            <w:r w:rsidR="00351960" w:rsidRPr="006A56EB">
              <w:rPr>
                <w:rFonts w:ascii="Arial" w:hAnsi="Arial"/>
              </w:rPr>
              <w:t>’</w:t>
            </w:r>
            <w:r w:rsidRPr="006A56EB">
              <w:rPr>
                <w:rFonts w:ascii="Arial" w:hAnsi="Arial"/>
              </w:rPr>
              <w:t>s questions.</w:t>
            </w:r>
          </w:p>
        </w:tc>
        <w:tc>
          <w:tcPr>
            <w:tcW w:w="2896" w:type="dxa"/>
            <w:vMerge/>
            <w:tcBorders>
              <w:left w:val="single" w:sz="4" w:space="0" w:color="auto"/>
            </w:tcBorders>
          </w:tcPr>
          <w:p w14:paraId="33497080" w14:textId="77777777" w:rsidR="00BF5940" w:rsidRPr="006A56EB" w:rsidRDefault="00BF5940" w:rsidP="009128B4">
            <w:pPr>
              <w:rPr>
                <w:rFonts w:ascii="Arial" w:hAnsi="Arial"/>
              </w:rPr>
            </w:pPr>
          </w:p>
        </w:tc>
      </w:tr>
      <w:tr w:rsidR="00BF5940" w:rsidRPr="006A56EB" w14:paraId="359E90F5" w14:textId="77777777" w:rsidTr="007A0019">
        <w:tc>
          <w:tcPr>
            <w:tcW w:w="1555" w:type="dxa"/>
            <w:vMerge/>
            <w:tcBorders>
              <w:right w:val="single" w:sz="4" w:space="0" w:color="auto"/>
            </w:tcBorders>
          </w:tcPr>
          <w:p w14:paraId="3F9F7D4F" w14:textId="77777777" w:rsidR="00BF5940" w:rsidRPr="006A56EB" w:rsidRDefault="00BF5940" w:rsidP="009128B4">
            <w:pPr>
              <w:rPr>
                <w:rFonts w:ascii="Arial" w:hAnsi="Arial"/>
              </w:rPr>
            </w:pPr>
          </w:p>
        </w:tc>
        <w:tc>
          <w:tcPr>
            <w:tcW w:w="4890" w:type="dxa"/>
            <w:tcBorders>
              <w:top w:val="nil"/>
              <w:left w:val="single" w:sz="4" w:space="0" w:color="auto"/>
              <w:bottom w:val="nil"/>
              <w:right w:val="single" w:sz="4" w:space="0" w:color="auto"/>
            </w:tcBorders>
          </w:tcPr>
          <w:p w14:paraId="649715B7" w14:textId="1E20756C" w:rsidR="00BF5940" w:rsidRPr="006A56EB" w:rsidRDefault="00BF5940" w:rsidP="009128B4">
            <w:pPr>
              <w:rPr>
                <w:rFonts w:ascii="Arial" w:hAnsi="Arial"/>
              </w:rPr>
            </w:pPr>
            <w:r w:rsidRPr="006A56EB">
              <w:rPr>
                <w:rFonts w:ascii="Arial" w:hAnsi="Arial"/>
              </w:rPr>
              <w:t xml:space="preserve">Ask learners to hold up their </w:t>
            </w:r>
            <w:r w:rsidR="00F63578" w:rsidRPr="006A56EB">
              <w:rPr>
                <w:rFonts w:ascii="Arial" w:hAnsi="Arial"/>
              </w:rPr>
              <w:t xml:space="preserve">mini </w:t>
            </w:r>
            <w:r w:rsidRPr="006A56EB">
              <w:rPr>
                <w:rFonts w:ascii="Arial" w:hAnsi="Arial"/>
              </w:rPr>
              <w:t xml:space="preserve">whiteboards. Select a variety of learners to identify one error, then ask a different learner to clarify whether this is indeed an error. Pose probing questions. Continue until all errors have been identified, encouraging learners to update their </w:t>
            </w:r>
            <w:r w:rsidR="00F63578" w:rsidRPr="006A56EB">
              <w:rPr>
                <w:rFonts w:ascii="Arial" w:hAnsi="Arial"/>
              </w:rPr>
              <w:t xml:space="preserve">mini </w:t>
            </w:r>
            <w:r w:rsidRPr="006A56EB">
              <w:rPr>
                <w:rFonts w:ascii="Arial" w:hAnsi="Arial"/>
              </w:rPr>
              <w:t>whiteboards as needed to address any misconceptions or incorrect answers for the next task.</w:t>
            </w:r>
          </w:p>
        </w:tc>
        <w:tc>
          <w:tcPr>
            <w:tcW w:w="4607" w:type="dxa"/>
            <w:tcBorders>
              <w:top w:val="nil"/>
              <w:left w:val="single" w:sz="4" w:space="0" w:color="auto"/>
              <w:bottom w:val="nil"/>
              <w:right w:val="single" w:sz="4" w:space="0" w:color="auto"/>
            </w:tcBorders>
          </w:tcPr>
          <w:p w14:paraId="1328FB67" w14:textId="56583A92" w:rsidR="00BF5940" w:rsidRPr="006A56EB" w:rsidRDefault="00BF5940" w:rsidP="009128B4">
            <w:pPr>
              <w:rPr>
                <w:rFonts w:ascii="Arial" w:hAnsi="Arial"/>
              </w:rPr>
            </w:pPr>
            <w:r w:rsidRPr="006A56EB">
              <w:rPr>
                <w:rFonts w:ascii="Arial" w:hAnsi="Arial"/>
              </w:rPr>
              <w:t xml:space="preserve">Listen and hold up the </w:t>
            </w:r>
            <w:r w:rsidR="00F63578" w:rsidRPr="006A56EB">
              <w:rPr>
                <w:rFonts w:ascii="Arial" w:hAnsi="Arial"/>
              </w:rPr>
              <w:t xml:space="preserve">mini </w:t>
            </w:r>
            <w:r w:rsidRPr="006A56EB">
              <w:rPr>
                <w:rFonts w:ascii="Arial" w:hAnsi="Arial"/>
              </w:rPr>
              <w:t>whiteboard. Answer questions about where the error occurred and explain the mistake. Additionally, clarify whether another learner</w:t>
            </w:r>
            <w:r w:rsidR="00351960" w:rsidRPr="006A56EB">
              <w:rPr>
                <w:rFonts w:ascii="Arial" w:hAnsi="Arial"/>
              </w:rPr>
              <w:t>’</w:t>
            </w:r>
            <w:r w:rsidRPr="006A56EB">
              <w:rPr>
                <w:rFonts w:ascii="Arial" w:hAnsi="Arial"/>
              </w:rPr>
              <w:t xml:space="preserve">s response is correct and provide reasons. Ask clarifying questions and note any mistakes or misconceptions that arise. </w:t>
            </w:r>
          </w:p>
        </w:tc>
        <w:tc>
          <w:tcPr>
            <w:tcW w:w="2896" w:type="dxa"/>
            <w:vMerge/>
            <w:tcBorders>
              <w:left w:val="single" w:sz="4" w:space="0" w:color="auto"/>
            </w:tcBorders>
          </w:tcPr>
          <w:p w14:paraId="264163CE" w14:textId="77777777" w:rsidR="00BF5940" w:rsidRPr="006A56EB" w:rsidRDefault="00BF5940" w:rsidP="009128B4">
            <w:pPr>
              <w:rPr>
                <w:rFonts w:ascii="Arial" w:hAnsi="Arial"/>
              </w:rPr>
            </w:pPr>
          </w:p>
        </w:tc>
      </w:tr>
      <w:tr w:rsidR="00BF5940" w:rsidRPr="006A56EB" w14:paraId="6B1C3C57" w14:textId="77777777" w:rsidTr="007A0019">
        <w:tc>
          <w:tcPr>
            <w:tcW w:w="1555" w:type="dxa"/>
            <w:vMerge/>
            <w:tcBorders>
              <w:right w:val="single" w:sz="4" w:space="0" w:color="auto"/>
            </w:tcBorders>
          </w:tcPr>
          <w:p w14:paraId="1F2BC68C" w14:textId="77777777" w:rsidR="00BF5940" w:rsidRPr="006A56EB" w:rsidRDefault="00BF5940" w:rsidP="009128B4">
            <w:pPr>
              <w:rPr>
                <w:rFonts w:ascii="Arial" w:hAnsi="Arial"/>
              </w:rPr>
            </w:pPr>
          </w:p>
        </w:tc>
        <w:tc>
          <w:tcPr>
            <w:tcW w:w="4890" w:type="dxa"/>
            <w:tcBorders>
              <w:top w:val="nil"/>
              <w:left w:val="single" w:sz="4" w:space="0" w:color="auto"/>
              <w:bottom w:val="nil"/>
              <w:right w:val="single" w:sz="4" w:space="0" w:color="auto"/>
            </w:tcBorders>
          </w:tcPr>
          <w:p w14:paraId="6D6C9D88" w14:textId="4B3A5C4E" w:rsidR="00BF5940" w:rsidRPr="006A56EB" w:rsidRDefault="00BF5940" w:rsidP="009128B4">
            <w:pPr>
              <w:rPr>
                <w:rFonts w:ascii="Arial" w:hAnsi="Arial"/>
              </w:rPr>
            </w:pPr>
            <w:r w:rsidRPr="006A56EB">
              <w:rPr>
                <w:rFonts w:ascii="Arial" w:hAnsi="Arial"/>
              </w:rPr>
              <w:t xml:space="preserve">Pair up the learners. Navigate to the Fixing the </w:t>
            </w:r>
            <w:r w:rsidR="00EB2800" w:rsidRPr="006A56EB">
              <w:rPr>
                <w:rFonts w:ascii="Arial" w:hAnsi="Arial"/>
              </w:rPr>
              <w:t>e</w:t>
            </w:r>
            <w:r w:rsidRPr="006A56EB">
              <w:rPr>
                <w:rFonts w:ascii="Arial" w:hAnsi="Arial"/>
              </w:rPr>
              <w:t>rror slide. Clarify the task. Move around and ask probing questions.</w:t>
            </w:r>
          </w:p>
        </w:tc>
        <w:tc>
          <w:tcPr>
            <w:tcW w:w="4607" w:type="dxa"/>
            <w:tcBorders>
              <w:top w:val="nil"/>
              <w:left w:val="single" w:sz="4" w:space="0" w:color="auto"/>
              <w:bottom w:val="nil"/>
              <w:right w:val="single" w:sz="4" w:space="0" w:color="auto"/>
            </w:tcBorders>
          </w:tcPr>
          <w:p w14:paraId="7AE45ED7" w14:textId="60F8DC5F" w:rsidR="00BF5940" w:rsidRPr="006A56EB" w:rsidRDefault="00BF5940" w:rsidP="009128B4">
            <w:pPr>
              <w:rPr>
                <w:rFonts w:ascii="Arial" w:hAnsi="Arial"/>
              </w:rPr>
            </w:pPr>
            <w:r w:rsidRPr="006A56EB">
              <w:rPr>
                <w:rFonts w:ascii="Arial" w:hAnsi="Arial"/>
              </w:rPr>
              <w:t xml:space="preserve">Form pairs. Discuss the appropriate formula or function to apply in the cells with errors. Outline the steps necessary to correct the mistakes. Address any questions. </w:t>
            </w:r>
          </w:p>
        </w:tc>
        <w:tc>
          <w:tcPr>
            <w:tcW w:w="2896" w:type="dxa"/>
            <w:vMerge/>
            <w:tcBorders>
              <w:left w:val="single" w:sz="4" w:space="0" w:color="auto"/>
            </w:tcBorders>
          </w:tcPr>
          <w:p w14:paraId="261768CD" w14:textId="77777777" w:rsidR="00BF5940" w:rsidRPr="006A56EB" w:rsidRDefault="00BF5940" w:rsidP="009128B4">
            <w:pPr>
              <w:rPr>
                <w:rFonts w:ascii="Arial" w:hAnsi="Arial"/>
              </w:rPr>
            </w:pPr>
          </w:p>
        </w:tc>
      </w:tr>
      <w:tr w:rsidR="00BF5940" w:rsidRPr="006A56EB" w14:paraId="7E043EB3" w14:textId="77777777" w:rsidTr="007A0019">
        <w:tc>
          <w:tcPr>
            <w:tcW w:w="1555" w:type="dxa"/>
            <w:vMerge/>
            <w:tcBorders>
              <w:right w:val="single" w:sz="4" w:space="0" w:color="auto"/>
            </w:tcBorders>
          </w:tcPr>
          <w:p w14:paraId="1C6EC246" w14:textId="77777777" w:rsidR="00BF5940" w:rsidRPr="006A56EB" w:rsidRDefault="00BF5940"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601FAF8D" w14:textId="00446BFA" w:rsidR="00BF5940" w:rsidRPr="006A56EB" w:rsidRDefault="00BF5940" w:rsidP="009128B4">
            <w:pPr>
              <w:rPr>
                <w:rFonts w:ascii="Arial" w:hAnsi="Arial"/>
              </w:rPr>
            </w:pPr>
            <w:r w:rsidRPr="006A56EB">
              <w:rPr>
                <w:rFonts w:ascii="Arial" w:hAnsi="Arial"/>
              </w:rPr>
              <w:t xml:space="preserve">Select a range of pairs to discuss the steps needed to fix errors. Clarify and demonstrate the fix on the Teacher </w:t>
            </w:r>
            <w:r w:rsidR="00CD3C25" w:rsidRPr="006A56EB">
              <w:rPr>
                <w:rFonts w:ascii="Arial" w:hAnsi="Arial"/>
              </w:rPr>
              <w:t xml:space="preserve">sentiment </w:t>
            </w:r>
            <w:r w:rsidRPr="006A56EB">
              <w:rPr>
                <w:rFonts w:ascii="Arial" w:hAnsi="Arial"/>
              </w:rPr>
              <w:t xml:space="preserve">demonstration spreadsheet. To conclude this section, inform learners that a range of errors can occur in a spreadsheet, either as input or output. </w:t>
            </w:r>
          </w:p>
        </w:tc>
        <w:tc>
          <w:tcPr>
            <w:tcW w:w="4607" w:type="dxa"/>
            <w:tcBorders>
              <w:top w:val="nil"/>
              <w:left w:val="single" w:sz="4" w:space="0" w:color="auto"/>
              <w:bottom w:val="single" w:sz="4" w:space="0" w:color="auto"/>
              <w:right w:val="single" w:sz="4" w:space="0" w:color="auto"/>
            </w:tcBorders>
          </w:tcPr>
          <w:p w14:paraId="3A9E8FEF" w14:textId="6BA93580" w:rsidR="00BF5940" w:rsidRPr="006A56EB" w:rsidRDefault="00BF5940" w:rsidP="009128B4">
            <w:pPr>
              <w:rPr>
                <w:rFonts w:ascii="Arial" w:hAnsi="Arial"/>
              </w:rPr>
            </w:pPr>
            <w:r w:rsidRPr="006A56EB">
              <w:rPr>
                <w:rFonts w:ascii="Arial" w:hAnsi="Arial"/>
              </w:rPr>
              <w:t xml:space="preserve">Listen and ask clarifying questions. </w:t>
            </w:r>
          </w:p>
        </w:tc>
        <w:tc>
          <w:tcPr>
            <w:tcW w:w="2896" w:type="dxa"/>
            <w:vMerge/>
            <w:tcBorders>
              <w:left w:val="single" w:sz="4" w:space="0" w:color="auto"/>
            </w:tcBorders>
          </w:tcPr>
          <w:p w14:paraId="7004AA40" w14:textId="77777777" w:rsidR="00BF5940" w:rsidRPr="006A56EB" w:rsidRDefault="00BF5940" w:rsidP="009128B4">
            <w:pPr>
              <w:rPr>
                <w:rFonts w:ascii="Arial" w:hAnsi="Arial"/>
              </w:rPr>
            </w:pPr>
          </w:p>
        </w:tc>
      </w:tr>
      <w:tr w:rsidR="00F14BE2" w:rsidRPr="006A56EB" w14:paraId="721E7265" w14:textId="77777777" w:rsidTr="007A0019">
        <w:tc>
          <w:tcPr>
            <w:tcW w:w="1555" w:type="dxa"/>
            <w:vMerge w:val="restart"/>
          </w:tcPr>
          <w:p w14:paraId="3543B477" w14:textId="5CF8A0DB" w:rsidR="00F14BE2" w:rsidRPr="006A56EB" w:rsidRDefault="00F14BE2" w:rsidP="009128B4">
            <w:pPr>
              <w:rPr>
                <w:rFonts w:ascii="Arial" w:hAnsi="Arial"/>
              </w:rPr>
            </w:pPr>
            <w:r w:rsidRPr="006A56EB">
              <w:rPr>
                <w:rFonts w:ascii="Arial" w:hAnsi="Arial"/>
              </w:rPr>
              <w:t>10 minutes</w:t>
            </w:r>
          </w:p>
        </w:tc>
        <w:tc>
          <w:tcPr>
            <w:tcW w:w="4890" w:type="dxa"/>
            <w:tcBorders>
              <w:top w:val="single" w:sz="4" w:space="0" w:color="auto"/>
              <w:bottom w:val="nil"/>
            </w:tcBorders>
          </w:tcPr>
          <w:p w14:paraId="016F1193" w14:textId="246115EB" w:rsidR="00F14BE2" w:rsidRPr="006A56EB" w:rsidRDefault="00F14BE2" w:rsidP="009128B4">
            <w:pPr>
              <w:rPr>
                <w:rFonts w:ascii="Arial" w:hAnsi="Arial"/>
              </w:rPr>
            </w:pPr>
            <w:r w:rsidRPr="006A56EB">
              <w:rPr>
                <w:rFonts w:ascii="Arial" w:hAnsi="Arial"/>
              </w:rPr>
              <w:t xml:space="preserve">Proceed to the Input and </w:t>
            </w:r>
            <w:r w:rsidR="00EB2800" w:rsidRPr="006A56EB">
              <w:rPr>
                <w:rFonts w:ascii="Arial" w:hAnsi="Arial"/>
              </w:rPr>
              <w:t>o</w:t>
            </w:r>
            <w:r w:rsidRPr="006A56EB">
              <w:rPr>
                <w:rFonts w:ascii="Arial" w:hAnsi="Arial"/>
              </w:rPr>
              <w:t xml:space="preserve">utput </w:t>
            </w:r>
            <w:r w:rsidR="00EB2800" w:rsidRPr="006A56EB">
              <w:rPr>
                <w:rFonts w:ascii="Arial" w:hAnsi="Arial"/>
              </w:rPr>
              <w:t>e</w:t>
            </w:r>
            <w:r w:rsidRPr="006A56EB">
              <w:rPr>
                <w:rFonts w:ascii="Arial" w:hAnsi="Arial"/>
              </w:rPr>
              <w:t xml:space="preserve">rrors slide. Explain what input and output errors </w:t>
            </w:r>
            <w:r w:rsidR="00B41650" w:rsidRPr="006A56EB">
              <w:rPr>
                <w:rFonts w:ascii="Arial" w:hAnsi="Arial"/>
              </w:rPr>
              <w:t>are and</w:t>
            </w:r>
            <w:r w:rsidRPr="006A56EB">
              <w:rPr>
                <w:rFonts w:ascii="Arial" w:hAnsi="Arial"/>
              </w:rPr>
              <w:t xml:space="preserve"> ask learners to provide examples of these errors. Correct any misconceptions and inform learners to update the Glossary of </w:t>
            </w:r>
            <w:r w:rsidR="00EB2800" w:rsidRPr="006A56EB">
              <w:rPr>
                <w:rFonts w:ascii="Arial" w:hAnsi="Arial"/>
              </w:rPr>
              <w:t>t</w:t>
            </w:r>
            <w:r w:rsidRPr="006A56EB">
              <w:rPr>
                <w:rFonts w:ascii="Arial" w:hAnsi="Arial"/>
              </w:rPr>
              <w:t xml:space="preserve">erms. </w:t>
            </w:r>
          </w:p>
        </w:tc>
        <w:tc>
          <w:tcPr>
            <w:tcW w:w="4607" w:type="dxa"/>
            <w:tcBorders>
              <w:top w:val="single" w:sz="4" w:space="0" w:color="auto"/>
              <w:bottom w:val="nil"/>
            </w:tcBorders>
          </w:tcPr>
          <w:p w14:paraId="1D01EDCD" w14:textId="02589D33" w:rsidR="00F14BE2" w:rsidRPr="006A56EB" w:rsidRDefault="00F14BE2" w:rsidP="009128B4">
            <w:pPr>
              <w:rPr>
                <w:rFonts w:ascii="Arial" w:hAnsi="Arial"/>
              </w:rPr>
            </w:pPr>
            <w:r w:rsidRPr="006A56EB">
              <w:rPr>
                <w:rFonts w:ascii="Arial" w:hAnsi="Arial"/>
              </w:rPr>
              <w:t xml:space="preserve">Listen and address questions regarding various input and output errors, such as the implications of entering text into a numeric field. Note any discrepancies and pose clarifying questions. Update the </w:t>
            </w:r>
            <w:r w:rsidR="00EB2800" w:rsidRPr="006A56EB">
              <w:rPr>
                <w:rFonts w:ascii="Arial" w:hAnsi="Arial"/>
              </w:rPr>
              <w:t>G</w:t>
            </w:r>
            <w:r w:rsidRPr="006A56EB">
              <w:rPr>
                <w:rFonts w:ascii="Arial" w:hAnsi="Arial"/>
              </w:rPr>
              <w:t>lossary of terms accordingly.</w:t>
            </w:r>
          </w:p>
        </w:tc>
        <w:tc>
          <w:tcPr>
            <w:tcW w:w="2896" w:type="dxa"/>
            <w:vMerge/>
          </w:tcPr>
          <w:p w14:paraId="6E0C8A31" w14:textId="77777777" w:rsidR="00F14BE2" w:rsidRPr="006A56EB" w:rsidRDefault="00F14BE2" w:rsidP="009128B4">
            <w:pPr>
              <w:rPr>
                <w:rFonts w:ascii="Arial" w:hAnsi="Arial"/>
              </w:rPr>
            </w:pPr>
          </w:p>
        </w:tc>
      </w:tr>
      <w:tr w:rsidR="00F14BE2" w:rsidRPr="006A56EB" w14:paraId="64EAD8D0" w14:textId="77777777" w:rsidTr="007A0019">
        <w:tc>
          <w:tcPr>
            <w:tcW w:w="1555" w:type="dxa"/>
            <w:vMerge/>
          </w:tcPr>
          <w:p w14:paraId="15178734" w14:textId="77777777" w:rsidR="00F14BE2" w:rsidRPr="006A56EB" w:rsidRDefault="00F14BE2" w:rsidP="009128B4">
            <w:pPr>
              <w:rPr>
                <w:rFonts w:ascii="Arial" w:hAnsi="Arial"/>
              </w:rPr>
            </w:pPr>
          </w:p>
        </w:tc>
        <w:tc>
          <w:tcPr>
            <w:tcW w:w="4890" w:type="dxa"/>
            <w:tcBorders>
              <w:top w:val="nil"/>
              <w:bottom w:val="single" w:sz="4" w:space="0" w:color="auto"/>
            </w:tcBorders>
          </w:tcPr>
          <w:p w14:paraId="42AA88C4" w14:textId="6DBD9358" w:rsidR="00F14BE2" w:rsidRPr="006A56EB" w:rsidRDefault="00F14BE2" w:rsidP="009128B4">
            <w:pPr>
              <w:rPr>
                <w:rFonts w:ascii="Arial" w:hAnsi="Arial"/>
              </w:rPr>
            </w:pPr>
            <w:r w:rsidRPr="006A56EB">
              <w:rPr>
                <w:rFonts w:ascii="Arial" w:hAnsi="Arial"/>
              </w:rPr>
              <w:t>Ask the group to review the example at the bottom of the page</w:t>
            </w:r>
            <w:r w:rsidR="00B41650" w:rsidRPr="006A56EB">
              <w:rPr>
                <w:rFonts w:ascii="Arial" w:hAnsi="Arial"/>
              </w:rPr>
              <w:t>. Have the class raise their hands once they identify the error. Ask a learner for their response and check with other learners if they share the same answer. Address any misconceptions and demonstrate how to correct them</w:t>
            </w:r>
            <w:r w:rsidRPr="006A56EB">
              <w:rPr>
                <w:rFonts w:ascii="Arial" w:hAnsi="Arial"/>
              </w:rPr>
              <w:t>.</w:t>
            </w:r>
          </w:p>
        </w:tc>
        <w:tc>
          <w:tcPr>
            <w:tcW w:w="4607" w:type="dxa"/>
            <w:tcBorders>
              <w:top w:val="nil"/>
              <w:bottom w:val="single" w:sz="4" w:space="0" w:color="auto"/>
            </w:tcBorders>
          </w:tcPr>
          <w:p w14:paraId="234DADDB" w14:textId="2C475F66" w:rsidR="00F14BE2" w:rsidRPr="006A56EB" w:rsidRDefault="00C16752" w:rsidP="009128B4">
            <w:pPr>
              <w:rPr>
                <w:rFonts w:ascii="Arial" w:hAnsi="Arial"/>
              </w:rPr>
            </w:pPr>
            <w:r w:rsidRPr="006A56EB">
              <w:rPr>
                <w:rFonts w:ascii="Arial" w:hAnsi="Arial"/>
              </w:rPr>
              <w:t xml:space="preserve">Learners listen to the example and raise their </w:t>
            </w:r>
            <w:r w:rsidR="00B41650" w:rsidRPr="006A56EB">
              <w:rPr>
                <w:rFonts w:ascii="Arial" w:hAnsi="Arial"/>
              </w:rPr>
              <w:t>hands</w:t>
            </w:r>
            <w:r w:rsidRPr="006A56EB">
              <w:rPr>
                <w:rFonts w:ascii="Arial" w:hAnsi="Arial"/>
              </w:rPr>
              <w:t xml:space="preserve"> when they identify an error. They answer questions and write down the steps to correct it.</w:t>
            </w:r>
          </w:p>
        </w:tc>
        <w:tc>
          <w:tcPr>
            <w:tcW w:w="2896" w:type="dxa"/>
            <w:vMerge/>
          </w:tcPr>
          <w:p w14:paraId="76137E8D" w14:textId="77777777" w:rsidR="00F14BE2" w:rsidRPr="006A56EB" w:rsidRDefault="00F14BE2" w:rsidP="009128B4">
            <w:pPr>
              <w:rPr>
                <w:rFonts w:ascii="Arial" w:hAnsi="Arial"/>
              </w:rPr>
            </w:pPr>
          </w:p>
        </w:tc>
      </w:tr>
      <w:tr w:rsidR="00A606D7" w:rsidRPr="006A56EB" w14:paraId="1FF94A29" w14:textId="77777777" w:rsidTr="007A0019">
        <w:tc>
          <w:tcPr>
            <w:tcW w:w="1555" w:type="dxa"/>
            <w:vMerge w:val="restart"/>
            <w:tcBorders>
              <w:right w:val="single" w:sz="4" w:space="0" w:color="auto"/>
            </w:tcBorders>
          </w:tcPr>
          <w:p w14:paraId="208C8B7E" w14:textId="3C7360CD" w:rsidR="00A606D7" w:rsidRPr="006A56EB" w:rsidRDefault="00A606D7" w:rsidP="009128B4">
            <w:pPr>
              <w:rPr>
                <w:rFonts w:ascii="Arial" w:hAnsi="Arial"/>
              </w:rPr>
            </w:pPr>
            <w:r w:rsidRPr="006A56EB">
              <w:rPr>
                <w:rFonts w:ascii="Arial" w:hAnsi="Arial"/>
              </w:rPr>
              <w:t>20 minutes</w:t>
            </w:r>
          </w:p>
        </w:tc>
        <w:tc>
          <w:tcPr>
            <w:tcW w:w="4890" w:type="dxa"/>
            <w:tcBorders>
              <w:top w:val="single" w:sz="4" w:space="0" w:color="auto"/>
              <w:left w:val="single" w:sz="4" w:space="0" w:color="auto"/>
              <w:bottom w:val="nil"/>
              <w:right w:val="single" w:sz="4" w:space="0" w:color="auto"/>
            </w:tcBorders>
          </w:tcPr>
          <w:p w14:paraId="4AD011C7" w14:textId="0FF869B2" w:rsidR="00A606D7" w:rsidRPr="006A56EB" w:rsidRDefault="00A606D7" w:rsidP="009128B4">
            <w:pPr>
              <w:rPr>
                <w:rFonts w:ascii="Arial" w:hAnsi="Arial"/>
              </w:rPr>
            </w:pPr>
            <w:r w:rsidRPr="006A56EB">
              <w:rPr>
                <w:rFonts w:ascii="Arial" w:hAnsi="Arial"/>
              </w:rPr>
              <w:t xml:space="preserve">Get learners into small groups of </w:t>
            </w:r>
            <w:r w:rsidR="00EB2800" w:rsidRPr="006A56EB">
              <w:rPr>
                <w:rFonts w:ascii="Arial" w:hAnsi="Arial"/>
              </w:rPr>
              <w:t>two</w:t>
            </w:r>
            <w:r w:rsidRPr="006A56EB">
              <w:rPr>
                <w:rFonts w:ascii="Arial" w:hAnsi="Arial"/>
              </w:rPr>
              <w:t xml:space="preserve"> or </w:t>
            </w:r>
            <w:r w:rsidR="00EB2800" w:rsidRPr="006A56EB">
              <w:rPr>
                <w:rFonts w:ascii="Arial" w:hAnsi="Arial"/>
              </w:rPr>
              <w:t>three</w:t>
            </w:r>
            <w:r w:rsidRPr="006A56EB">
              <w:rPr>
                <w:rFonts w:ascii="Arial" w:hAnsi="Arial"/>
              </w:rPr>
              <w:t xml:space="preserve">. Navigate to the Learner </w:t>
            </w:r>
            <w:r w:rsidR="00CD3C25" w:rsidRPr="006A56EB">
              <w:rPr>
                <w:rFonts w:ascii="Arial" w:hAnsi="Arial"/>
              </w:rPr>
              <w:t xml:space="preserve">sentiment </w:t>
            </w:r>
            <w:r w:rsidRPr="006A56EB">
              <w:rPr>
                <w:rFonts w:ascii="Arial" w:hAnsi="Arial"/>
              </w:rPr>
              <w:t xml:space="preserve">activity spreadsheet slide. Explain the task </w:t>
            </w:r>
            <w:r w:rsidRPr="006A56EB">
              <w:rPr>
                <w:rFonts w:ascii="Arial" w:hAnsi="Arial"/>
              </w:rPr>
              <w:lastRenderedPageBreak/>
              <w:t xml:space="preserve">and get </w:t>
            </w:r>
            <w:r w:rsidR="0037642B" w:rsidRPr="006A56EB">
              <w:rPr>
                <w:rFonts w:ascii="Arial" w:hAnsi="Arial"/>
              </w:rPr>
              <w:t>learner</w:t>
            </w:r>
            <w:r w:rsidRPr="006A56EB">
              <w:rPr>
                <w:rFonts w:ascii="Arial" w:hAnsi="Arial"/>
              </w:rPr>
              <w:t xml:space="preserve">s to open the Learner </w:t>
            </w:r>
            <w:r w:rsidR="00CD3C25" w:rsidRPr="006A56EB">
              <w:rPr>
                <w:rFonts w:ascii="Arial" w:hAnsi="Arial"/>
              </w:rPr>
              <w:t xml:space="preserve">sentiment </w:t>
            </w:r>
            <w:r w:rsidRPr="006A56EB">
              <w:rPr>
                <w:rFonts w:ascii="Arial" w:hAnsi="Arial"/>
              </w:rPr>
              <w:t>activity spreadsheet. Circulate and ask probing questions.</w:t>
            </w:r>
          </w:p>
        </w:tc>
        <w:tc>
          <w:tcPr>
            <w:tcW w:w="4607" w:type="dxa"/>
            <w:tcBorders>
              <w:top w:val="single" w:sz="4" w:space="0" w:color="auto"/>
              <w:left w:val="single" w:sz="4" w:space="0" w:color="auto"/>
              <w:bottom w:val="nil"/>
              <w:right w:val="single" w:sz="4" w:space="0" w:color="auto"/>
            </w:tcBorders>
          </w:tcPr>
          <w:p w14:paraId="2B46D131" w14:textId="67C75AF5" w:rsidR="00A606D7" w:rsidRPr="006A56EB" w:rsidRDefault="00A606D7" w:rsidP="009128B4">
            <w:pPr>
              <w:rPr>
                <w:rFonts w:ascii="Arial" w:hAnsi="Arial"/>
              </w:rPr>
            </w:pPr>
            <w:r w:rsidRPr="006A56EB">
              <w:rPr>
                <w:rFonts w:ascii="Arial" w:hAnsi="Arial"/>
              </w:rPr>
              <w:lastRenderedPageBreak/>
              <w:t xml:space="preserve">Listen, form small groups. Discuss in your group how to apply best practices for cleaning data. Note the necessary </w:t>
            </w:r>
            <w:r w:rsidRPr="006A56EB">
              <w:rPr>
                <w:rFonts w:ascii="Arial" w:hAnsi="Arial"/>
              </w:rPr>
              <w:lastRenderedPageBreak/>
              <w:t xml:space="preserve">changes and attempt to identify the data cleaning process in the Learner </w:t>
            </w:r>
            <w:r w:rsidR="00CD3C25" w:rsidRPr="006A56EB">
              <w:rPr>
                <w:rFonts w:ascii="Arial" w:hAnsi="Arial"/>
              </w:rPr>
              <w:t xml:space="preserve">sentiment </w:t>
            </w:r>
            <w:r w:rsidRPr="006A56EB">
              <w:rPr>
                <w:rFonts w:ascii="Arial" w:hAnsi="Arial"/>
              </w:rPr>
              <w:t xml:space="preserve">activity spreadsheet. </w:t>
            </w:r>
          </w:p>
        </w:tc>
        <w:tc>
          <w:tcPr>
            <w:tcW w:w="2896" w:type="dxa"/>
            <w:vMerge/>
            <w:tcBorders>
              <w:left w:val="single" w:sz="4" w:space="0" w:color="auto"/>
            </w:tcBorders>
          </w:tcPr>
          <w:p w14:paraId="56D40CBB" w14:textId="77777777" w:rsidR="00A606D7" w:rsidRPr="006A56EB" w:rsidRDefault="00A606D7" w:rsidP="009128B4">
            <w:pPr>
              <w:rPr>
                <w:rFonts w:ascii="Arial" w:hAnsi="Arial"/>
              </w:rPr>
            </w:pPr>
          </w:p>
        </w:tc>
      </w:tr>
      <w:tr w:rsidR="00A606D7" w:rsidRPr="006A56EB" w14:paraId="6B0B99FA" w14:textId="77777777" w:rsidTr="007A0019">
        <w:tc>
          <w:tcPr>
            <w:tcW w:w="1555" w:type="dxa"/>
            <w:vMerge/>
            <w:tcBorders>
              <w:right w:val="single" w:sz="4" w:space="0" w:color="auto"/>
            </w:tcBorders>
          </w:tcPr>
          <w:p w14:paraId="082275DE" w14:textId="77777777" w:rsidR="00A606D7" w:rsidRPr="006A56EB" w:rsidRDefault="00A606D7" w:rsidP="009128B4">
            <w:pPr>
              <w:rPr>
                <w:rFonts w:ascii="Arial" w:hAnsi="Arial"/>
              </w:rPr>
            </w:pPr>
          </w:p>
        </w:tc>
        <w:tc>
          <w:tcPr>
            <w:tcW w:w="4890" w:type="dxa"/>
            <w:tcBorders>
              <w:top w:val="nil"/>
              <w:left w:val="single" w:sz="4" w:space="0" w:color="auto"/>
              <w:bottom w:val="nil"/>
              <w:right w:val="single" w:sz="4" w:space="0" w:color="auto"/>
            </w:tcBorders>
          </w:tcPr>
          <w:p w14:paraId="2D1067AB" w14:textId="65693C62" w:rsidR="00A606D7" w:rsidRPr="006A56EB" w:rsidRDefault="00A606D7" w:rsidP="009128B4">
            <w:pPr>
              <w:rPr>
                <w:rFonts w:ascii="Arial" w:hAnsi="Arial"/>
              </w:rPr>
            </w:pPr>
            <w:r w:rsidRPr="006A56EB">
              <w:rPr>
                <w:rFonts w:ascii="Arial" w:hAnsi="Arial"/>
              </w:rPr>
              <w:t xml:space="preserve">Select a range of groups to explain how they identified an error and how they applied best practices. Address any misconceptions and continue until all data cleaning elements are identified. </w:t>
            </w:r>
          </w:p>
        </w:tc>
        <w:tc>
          <w:tcPr>
            <w:tcW w:w="4607" w:type="dxa"/>
            <w:tcBorders>
              <w:top w:val="nil"/>
              <w:left w:val="single" w:sz="4" w:space="0" w:color="auto"/>
              <w:bottom w:val="nil"/>
              <w:right w:val="single" w:sz="4" w:space="0" w:color="auto"/>
            </w:tcBorders>
          </w:tcPr>
          <w:p w14:paraId="6965D06D" w14:textId="1F86000B" w:rsidR="00A606D7" w:rsidRPr="006A56EB" w:rsidRDefault="00A606D7" w:rsidP="009128B4">
            <w:pPr>
              <w:rPr>
                <w:rFonts w:ascii="Arial" w:hAnsi="Arial"/>
              </w:rPr>
            </w:pPr>
            <w:r w:rsidRPr="006A56EB">
              <w:rPr>
                <w:rFonts w:ascii="Arial" w:hAnsi="Arial"/>
              </w:rPr>
              <w:t xml:space="preserve">Listen, answer questions and </w:t>
            </w:r>
            <w:r w:rsidR="00B41650" w:rsidRPr="006A56EB">
              <w:rPr>
                <w:rFonts w:ascii="Arial" w:hAnsi="Arial"/>
              </w:rPr>
              <w:t>adjust</w:t>
            </w:r>
            <w:r w:rsidRPr="006A56EB">
              <w:rPr>
                <w:rFonts w:ascii="Arial" w:hAnsi="Arial"/>
              </w:rPr>
              <w:t xml:space="preserve"> as needed. Note any misconceptions for revision.</w:t>
            </w:r>
          </w:p>
        </w:tc>
        <w:tc>
          <w:tcPr>
            <w:tcW w:w="2896" w:type="dxa"/>
            <w:vMerge/>
            <w:tcBorders>
              <w:left w:val="single" w:sz="4" w:space="0" w:color="auto"/>
            </w:tcBorders>
          </w:tcPr>
          <w:p w14:paraId="01F9E67A" w14:textId="77777777" w:rsidR="00A606D7" w:rsidRPr="006A56EB" w:rsidRDefault="00A606D7" w:rsidP="009128B4">
            <w:pPr>
              <w:rPr>
                <w:rFonts w:ascii="Arial" w:hAnsi="Arial"/>
              </w:rPr>
            </w:pPr>
          </w:p>
        </w:tc>
      </w:tr>
      <w:tr w:rsidR="00A606D7" w:rsidRPr="006A56EB" w14:paraId="72FD491B" w14:textId="77777777" w:rsidTr="007A0019">
        <w:tc>
          <w:tcPr>
            <w:tcW w:w="1555" w:type="dxa"/>
            <w:vMerge/>
            <w:tcBorders>
              <w:right w:val="single" w:sz="4" w:space="0" w:color="auto"/>
            </w:tcBorders>
          </w:tcPr>
          <w:p w14:paraId="371F0CDA" w14:textId="77777777" w:rsidR="00A606D7" w:rsidRPr="006A56EB" w:rsidRDefault="00A606D7"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3D3CC982" w14:textId="1E5E5C2F" w:rsidR="00A606D7" w:rsidRPr="006A56EB" w:rsidRDefault="00A606D7" w:rsidP="009128B4">
            <w:pPr>
              <w:rPr>
                <w:rFonts w:ascii="Arial" w:hAnsi="Arial"/>
              </w:rPr>
            </w:pPr>
            <w:r w:rsidRPr="006A56EB">
              <w:rPr>
                <w:rFonts w:ascii="Arial" w:hAnsi="Arial"/>
              </w:rPr>
              <w:t xml:space="preserve">Go to the What have you </w:t>
            </w:r>
            <w:r w:rsidR="0011028E" w:rsidRPr="006A56EB">
              <w:rPr>
                <w:rFonts w:ascii="Arial" w:hAnsi="Arial"/>
              </w:rPr>
              <w:t>learnt</w:t>
            </w:r>
            <w:r w:rsidRPr="006A56EB">
              <w:rPr>
                <w:rFonts w:ascii="Arial" w:hAnsi="Arial"/>
              </w:rPr>
              <w:t>? slide and explain it. As individuals, complete the task. Ask a few learners to provide examples to the group.</w:t>
            </w:r>
          </w:p>
        </w:tc>
        <w:tc>
          <w:tcPr>
            <w:tcW w:w="4607" w:type="dxa"/>
            <w:tcBorders>
              <w:top w:val="nil"/>
              <w:left w:val="single" w:sz="4" w:space="0" w:color="auto"/>
              <w:bottom w:val="single" w:sz="4" w:space="0" w:color="auto"/>
              <w:right w:val="single" w:sz="4" w:space="0" w:color="auto"/>
            </w:tcBorders>
          </w:tcPr>
          <w:p w14:paraId="600B508C" w14:textId="04F75B3C" w:rsidR="00A606D7" w:rsidRPr="006A56EB" w:rsidRDefault="00A606D7" w:rsidP="009128B4">
            <w:pPr>
              <w:rPr>
                <w:rFonts w:ascii="Arial" w:hAnsi="Arial"/>
              </w:rPr>
            </w:pPr>
            <w:r w:rsidRPr="006A56EB">
              <w:rPr>
                <w:rFonts w:ascii="Arial" w:hAnsi="Arial"/>
              </w:rPr>
              <w:t>Listen, write down your strengths, areas for improvement and reflection comments for next time on the</w:t>
            </w:r>
            <w:r w:rsidR="00F63578" w:rsidRPr="006A56EB">
              <w:rPr>
                <w:rFonts w:ascii="Arial" w:hAnsi="Arial"/>
              </w:rPr>
              <w:t xml:space="preserve"> mini</w:t>
            </w:r>
            <w:r w:rsidRPr="006A56EB">
              <w:rPr>
                <w:rFonts w:ascii="Arial" w:hAnsi="Arial"/>
              </w:rPr>
              <w:t xml:space="preserve"> whiteboard. Answer the question and note the responses of other learners. </w:t>
            </w:r>
          </w:p>
        </w:tc>
        <w:tc>
          <w:tcPr>
            <w:tcW w:w="2896" w:type="dxa"/>
            <w:vMerge/>
            <w:tcBorders>
              <w:left w:val="single" w:sz="4" w:space="0" w:color="auto"/>
            </w:tcBorders>
          </w:tcPr>
          <w:p w14:paraId="2D1E0046" w14:textId="77777777" w:rsidR="00A606D7" w:rsidRPr="006A56EB" w:rsidRDefault="00A606D7" w:rsidP="009128B4">
            <w:pPr>
              <w:rPr>
                <w:rFonts w:ascii="Arial" w:hAnsi="Arial"/>
              </w:rPr>
            </w:pPr>
          </w:p>
        </w:tc>
      </w:tr>
      <w:tr w:rsidR="00A606D7" w:rsidRPr="006A56EB" w14:paraId="31F5C0A9" w14:textId="77777777" w:rsidTr="007A0019">
        <w:tc>
          <w:tcPr>
            <w:tcW w:w="1555" w:type="dxa"/>
            <w:vMerge w:val="restart"/>
            <w:tcBorders>
              <w:right w:val="single" w:sz="4" w:space="0" w:color="auto"/>
            </w:tcBorders>
          </w:tcPr>
          <w:p w14:paraId="79EA7C2D" w14:textId="10FF1853" w:rsidR="00A606D7" w:rsidRPr="006A56EB" w:rsidRDefault="00A606D7" w:rsidP="009128B4">
            <w:pPr>
              <w:rPr>
                <w:rFonts w:ascii="Arial" w:hAnsi="Arial"/>
              </w:rPr>
            </w:pPr>
            <w:r w:rsidRPr="006A56EB">
              <w:rPr>
                <w:rFonts w:ascii="Arial" w:hAnsi="Arial"/>
              </w:rPr>
              <w:t>25 minutes</w:t>
            </w:r>
          </w:p>
        </w:tc>
        <w:tc>
          <w:tcPr>
            <w:tcW w:w="4890" w:type="dxa"/>
            <w:tcBorders>
              <w:top w:val="single" w:sz="4" w:space="0" w:color="auto"/>
              <w:left w:val="single" w:sz="4" w:space="0" w:color="auto"/>
              <w:bottom w:val="nil"/>
              <w:right w:val="single" w:sz="4" w:space="0" w:color="auto"/>
            </w:tcBorders>
          </w:tcPr>
          <w:p w14:paraId="33AAD5CA" w14:textId="152C8302" w:rsidR="00A606D7" w:rsidRPr="006A56EB" w:rsidRDefault="00A606D7" w:rsidP="009128B4">
            <w:pPr>
              <w:rPr>
                <w:rFonts w:ascii="Arial" w:hAnsi="Arial"/>
              </w:rPr>
            </w:pPr>
            <w:r w:rsidRPr="006A56EB">
              <w:rPr>
                <w:rFonts w:ascii="Arial" w:hAnsi="Arial"/>
              </w:rPr>
              <w:t xml:space="preserve">Go to the Checkpoint </w:t>
            </w:r>
            <w:r w:rsidR="009A28B9" w:rsidRPr="006A56EB">
              <w:rPr>
                <w:rFonts w:ascii="Arial" w:hAnsi="Arial"/>
              </w:rPr>
              <w:t>two</w:t>
            </w:r>
            <w:r w:rsidRPr="006A56EB">
              <w:rPr>
                <w:rFonts w:ascii="Arial" w:hAnsi="Arial"/>
              </w:rPr>
              <w:t xml:space="preserve"> instructions slide. Hand out the Checkpoint </w:t>
            </w:r>
            <w:r w:rsidR="009A28B9" w:rsidRPr="006A56EB">
              <w:rPr>
                <w:rFonts w:ascii="Arial" w:hAnsi="Arial"/>
              </w:rPr>
              <w:t>two</w:t>
            </w:r>
            <w:r w:rsidRPr="006A56EB">
              <w:rPr>
                <w:rFonts w:ascii="Arial" w:hAnsi="Arial"/>
              </w:rPr>
              <w:t xml:space="preserve"> question papers. Explain the task and instructions for answering the questions. Circulate and ensure learners complete the question paper independently. </w:t>
            </w:r>
          </w:p>
        </w:tc>
        <w:tc>
          <w:tcPr>
            <w:tcW w:w="4607" w:type="dxa"/>
            <w:tcBorders>
              <w:top w:val="single" w:sz="4" w:space="0" w:color="auto"/>
              <w:left w:val="single" w:sz="4" w:space="0" w:color="auto"/>
              <w:bottom w:val="nil"/>
              <w:right w:val="single" w:sz="4" w:space="0" w:color="auto"/>
            </w:tcBorders>
          </w:tcPr>
          <w:p w14:paraId="3BD88192" w14:textId="67AAB03A" w:rsidR="00A606D7" w:rsidRPr="006A56EB" w:rsidRDefault="00A606D7" w:rsidP="009128B4">
            <w:pPr>
              <w:rPr>
                <w:rFonts w:ascii="Arial" w:hAnsi="Arial"/>
              </w:rPr>
            </w:pPr>
            <w:r w:rsidRPr="006A56EB">
              <w:rPr>
                <w:rFonts w:ascii="Arial" w:hAnsi="Arial"/>
              </w:rPr>
              <w:t>Listen, ask clarifying questions. Complete the assessment independently and review all responses before returning them to the teacher.</w:t>
            </w:r>
          </w:p>
        </w:tc>
        <w:tc>
          <w:tcPr>
            <w:tcW w:w="2896" w:type="dxa"/>
            <w:vMerge/>
            <w:tcBorders>
              <w:left w:val="single" w:sz="4" w:space="0" w:color="auto"/>
            </w:tcBorders>
          </w:tcPr>
          <w:p w14:paraId="7BEF9A0C" w14:textId="77777777" w:rsidR="00A606D7" w:rsidRPr="006A56EB" w:rsidRDefault="00A606D7" w:rsidP="009128B4">
            <w:pPr>
              <w:rPr>
                <w:rFonts w:ascii="Arial" w:hAnsi="Arial"/>
              </w:rPr>
            </w:pPr>
          </w:p>
        </w:tc>
      </w:tr>
      <w:tr w:rsidR="00A606D7" w:rsidRPr="006A56EB" w14:paraId="2FCD781C" w14:textId="77777777" w:rsidTr="007A0019">
        <w:tc>
          <w:tcPr>
            <w:tcW w:w="1555" w:type="dxa"/>
            <w:vMerge/>
            <w:tcBorders>
              <w:right w:val="single" w:sz="4" w:space="0" w:color="auto"/>
            </w:tcBorders>
          </w:tcPr>
          <w:p w14:paraId="27384A4C" w14:textId="77777777" w:rsidR="00A606D7" w:rsidRPr="006A56EB" w:rsidRDefault="00A606D7"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3587164F" w14:textId="14ED04BA" w:rsidR="00A606D7" w:rsidRPr="006A56EB" w:rsidRDefault="00A606D7" w:rsidP="009128B4">
            <w:pPr>
              <w:rPr>
                <w:rFonts w:ascii="Arial" w:hAnsi="Arial"/>
              </w:rPr>
            </w:pPr>
            <w:r w:rsidRPr="006A56EB">
              <w:rPr>
                <w:rFonts w:ascii="Arial" w:hAnsi="Arial"/>
              </w:rPr>
              <w:t xml:space="preserve">Collect the Checkpoint two question paper from each learner and give a timescale for when they will receive feedback. </w:t>
            </w:r>
          </w:p>
        </w:tc>
        <w:tc>
          <w:tcPr>
            <w:tcW w:w="4607" w:type="dxa"/>
            <w:tcBorders>
              <w:top w:val="nil"/>
              <w:left w:val="single" w:sz="4" w:space="0" w:color="auto"/>
              <w:bottom w:val="single" w:sz="4" w:space="0" w:color="auto"/>
              <w:right w:val="single" w:sz="4" w:space="0" w:color="auto"/>
            </w:tcBorders>
          </w:tcPr>
          <w:p w14:paraId="1A6FA03B" w14:textId="1A378C5F" w:rsidR="00A606D7" w:rsidRPr="006A56EB" w:rsidRDefault="00A606D7" w:rsidP="009128B4">
            <w:pPr>
              <w:rPr>
                <w:rFonts w:ascii="Arial" w:hAnsi="Arial"/>
              </w:rPr>
            </w:pPr>
            <w:r w:rsidRPr="006A56EB">
              <w:rPr>
                <w:rFonts w:ascii="Arial" w:hAnsi="Arial"/>
              </w:rPr>
              <w:t xml:space="preserve">Listen and hand in the Checkpoint two question paper to the teacher. </w:t>
            </w:r>
          </w:p>
        </w:tc>
        <w:tc>
          <w:tcPr>
            <w:tcW w:w="2896" w:type="dxa"/>
            <w:vMerge/>
            <w:tcBorders>
              <w:left w:val="single" w:sz="4" w:space="0" w:color="auto"/>
            </w:tcBorders>
          </w:tcPr>
          <w:p w14:paraId="4762AE81" w14:textId="77777777" w:rsidR="00A606D7" w:rsidRPr="006A56EB" w:rsidRDefault="00A606D7" w:rsidP="009128B4">
            <w:pPr>
              <w:rPr>
                <w:rFonts w:ascii="Arial" w:hAnsi="Arial"/>
              </w:rPr>
            </w:pPr>
          </w:p>
        </w:tc>
      </w:tr>
      <w:tr w:rsidR="00670046" w:rsidRPr="006A56EB" w14:paraId="3243E159" w14:textId="77777777" w:rsidTr="007A0019">
        <w:tc>
          <w:tcPr>
            <w:tcW w:w="1555" w:type="dxa"/>
          </w:tcPr>
          <w:p w14:paraId="399ED3C6" w14:textId="2659C9D5" w:rsidR="00670046" w:rsidRPr="006A56EB" w:rsidRDefault="00D74634" w:rsidP="009128B4">
            <w:pPr>
              <w:rPr>
                <w:rFonts w:ascii="Arial" w:hAnsi="Arial"/>
              </w:rPr>
            </w:pPr>
            <w:r w:rsidRPr="006A56EB">
              <w:rPr>
                <w:rFonts w:ascii="Arial" w:hAnsi="Arial"/>
              </w:rPr>
              <w:t>10</w:t>
            </w:r>
            <w:r w:rsidR="00670046" w:rsidRPr="006A56EB">
              <w:rPr>
                <w:rFonts w:ascii="Arial" w:hAnsi="Arial"/>
              </w:rPr>
              <w:t xml:space="preserve"> minutes</w:t>
            </w:r>
          </w:p>
        </w:tc>
        <w:tc>
          <w:tcPr>
            <w:tcW w:w="4890" w:type="dxa"/>
            <w:tcBorders>
              <w:top w:val="single" w:sz="4" w:space="0" w:color="auto"/>
              <w:bottom w:val="nil"/>
            </w:tcBorders>
          </w:tcPr>
          <w:p w14:paraId="1D2F1458" w14:textId="6BC8A965" w:rsidR="00670046" w:rsidRPr="006A56EB" w:rsidRDefault="00D74634" w:rsidP="009128B4">
            <w:pPr>
              <w:rPr>
                <w:rFonts w:ascii="Arial" w:hAnsi="Arial"/>
              </w:rPr>
            </w:pPr>
            <w:r w:rsidRPr="006A56EB">
              <w:rPr>
                <w:rFonts w:ascii="Arial" w:hAnsi="Arial"/>
              </w:rPr>
              <w:t xml:space="preserve">Go to the WellCare Clinic conclusion slide. Recap the slide content and ask learners to write </w:t>
            </w:r>
            <w:r w:rsidR="006A7405" w:rsidRPr="006A56EB">
              <w:rPr>
                <w:rFonts w:ascii="Arial" w:hAnsi="Arial"/>
              </w:rPr>
              <w:t xml:space="preserve">a response on the </w:t>
            </w:r>
            <w:r w:rsidR="00F63578" w:rsidRPr="006A56EB">
              <w:rPr>
                <w:rFonts w:ascii="Arial" w:hAnsi="Arial"/>
              </w:rPr>
              <w:t xml:space="preserve">mini </w:t>
            </w:r>
            <w:r w:rsidRPr="006A56EB">
              <w:rPr>
                <w:rFonts w:ascii="Arial" w:hAnsi="Arial"/>
              </w:rPr>
              <w:t>whiteboard as individuals.</w:t>
            </w:r>
            <w:r w:rsidR="0015316A" w:rsidRPr="006A56EB">
              <w:rPr>
                <w:rFonts w:ascii="Arial" w:hAnsi="Arial"/>
              </w:rPr>
              <w:t xml:space="preserve"> Ask a wide range of learners to answer set questions and ask probing </w:t>
            </w:r>
            <w:r w:rsidR="0015316A" w:rsidRPr="006A56EB">
              <w:rPr>
                <w:rFonts w:ascii="Arial" w:hAnsi="Arial"/>
              </w:rPr>
              <w:lastRenderedPageBreak/>
              <w:t xml:space="preserve">questions to other learners, where appropriate. </w:t>
            </w:r>
          </w:p>
        </w:tc>
        <w:tc>
          <w:tcPr>
            <w:tcW w:w="4607" w:type="dxa"/>
            <w:tcBorders>
              <w:top w:val="single" w:sz="4" w:space="0" w:color="auto"/>
              <w:bottom w:val="nil"/>
            </w:tcBorders>
          </w:tcPr>
          <w:p w14:paraId="322C3D66" w14:textId="5E1C2531" w:rsidR="00670046" w:rsidRPr="006A56EB" w:rsidRDefault="0015316A" w:rsidP="009128B4">
            <w:pPr>
              <w:rPr>
                <w:rFonts w:ascii="Arial" w:hAnsi="Arial"/>
              </w:rPr>
            </w:pPr>
            <w:r w:rsidRPr="006A56EB">
              <w:rPr>
                <w:rFonts w:ascii="Arial" w:hAnsi="Arial"/>
              </w:rPr>
              <w:lastRenderedPageBreak/>
              <w:t xml:space="preserve">Listen and ask clarifying questions. </w:t>
            </w:r>
            <w:r w:rsidR="0098531F" w:rsidRPr="006A56EB">
              <w:rPr>
                <w:rFonts w:ascii="Arial" w:hAnsi="Arial"/>
              </w:rPr>
              <w:t xml:space="preserve">Write answers on </w:t>
            </w:r>
            <w:r w:rsidR="00F63578" w:rsidRPr="006A56EB">
              <w:rPr>
                <w:rFonts w:ascii="Arial" w:hAnsi="Arial"/>
              </w:rPr>
              <w:t xml:space="preserve">mini </w:t>
            </w:r>
            <w:r w:rsidRPr="006A56EB">
              <w:rPr>
                <w:rFonts w:ascii="Arial" w:hAnsi="Arial"/>
              </w:rPr>
              <w:t>whiteboard.</w:t>
            </w:r>
            <w:r w:rsidR="0098531F" w:rsidRPr="006A56EB">
              <w:rPr>
                <w:rFonts w:ascii="Arial" w:hAnsi="Arial"/>
              </w:rPr>
              <w:t xml:space="preserve"> Answer teacher questions. </w:t>
            </w:r>
          </w:p>
        </w:tc>
        <w:tc>
          <w:tcPr>
            <w:tcW w:w="2896" w:type="dxa"/>
            <w:vMerge/>
          </w:tcPr>
          <w:p w14:paraId="663C4C31" w14:textId="77777777" w:rsidR="00670046" w:rsidRPr="006A56EB" w:rsidRDefault="00670046" w:rsidP="009128B4">
            <w:pPr>
              <w:rPr>
                <w:rFonts w:ascii="Arial" w:hAnsi="Arial"/>
              </w:rPr>
            </w:pPr>
          </w:p>
        </w:tc>
      </w:tr>
      <w:tr w:rsidR="00670046" w:rsidRPr="006A56EB" w14:paraId="387D84D4" w14:textId="77777777" w:rsidTr="6ECA3D1B">
        <w:tc>
          <w:tcPr>
            <w:tcW w:w="13948" w:type="dxa"/>
            <w:gridSpan w:val="4"/>
          </w:tcPr>
          <w:p w14:paraId="4A58C27F" w14:textId="78CBA8A2" w:rsidR="00670046" w:rsidRPr="006A56EB" w:rsidRDefault="00670046" w:rsidP="6ECA3D1B">
            <w:pPr>
              <w:rPr>
                <w:rFonts w:ascii="Arial" w:hAnsi="Arial"/>
                <w:b/>
                <w:bCs/>
                <w:color w:val="FF0000"/>
              </w:rPr>
            </w:pPr>
            <w:r w:rsidRPr="006A56EB">
              <w:rPr>
                <w:rFonts w:ascii="Arial" w:hAnsi="Arial"/>
                <w:b/>
                <w:bCs/>
              </w:rPr>
              <w:t>Other:</w:t>
            </w:r>
          </w:p>
          <w:p w14:paraId="4A2A5515" w14:textId="381134E8" w:rsidR="00670046" w:rsidRPr="006A56EB" w:rsidRDefault="00670046" w:rsidP="009128B4">
            <w:pPr>
              <w:rPr>
                <w:rFonts w:ascii="Arial" w:hAnsi="Arial"/>
              </w:rPr>
            </w:pPr>
            <w:r w:rsidRPr="006A56EB">
              <w:rPr>
                <w:rFonts w:ascii="Arial" w:hAnsi="Arial"/>
                <w:i/>
                <w:iCs/>
              </w:rPr>
              <w:t>English</w:t>
            </w:r>
            <w:r w:rsidRPr="006A56EB">
              <w:rPr>
                <w:rFonts w:ascii="Arial" w:hAnsi="Arial"/>
              </w:rPr>
              <w:t xml:space="preserve">: </w:t>
            </w:r>
            <w:r w:rsidR="00403F00" w:rsidRPr="006A56EB">
              <w:rPr>
                <w:rFonts w:ascii="Arial" w:hAnsi="Arial"/>
              </w:rPr>
              <w:t>Learners will justify corrections when fixing formula errors, encouraging the use of full sentences and clarity of thought.</w:t>
            </w:r>
          </w:p>
          <w:p w14:paraId="550EE364" w14:textId="0E4258C5" w:rsidR="00670046" w:rsidRPr="006A56EB" w:rsidRDefault="00670046" w:rsidP="009128B4">
            <w:pPr>
              <w:rPr>
                <w:rFonts w:ascii="Arial" w:hAnsi="Arial"/>
              </w:rPr>
            </w:pPr>
            <w:r w:rsidRPr="006A56EB">
              <w:rPr>
                <w:rFonts w:ascii="Arial" w:hAnsi="Arial"/>
                <w:i/>
                <w:iCs/>
              </w:rPr>
              <w:t>Maths</w:t>
            </w:r>
            <w:r w:rsidRPr="006A56EB">
              <w:rPr>
                <w:rFonts w:ascii="Arial" w:hAnsi="Arial"/>
              </w:rPr>
              <w:t xml:space="preserve">: </w:t>
            </w:r>
            <w:r w:rsidR="00403F00" w:rsidRPr="006A56EB">
              <w:rPr>
                <w:rFonts w:ascii="Arial" w:hAnsi="Arial"/>
              </w:rPr>
              <w:t>Learners apply spreadsheet functions such as SUM and AVERAGE and compare automated outputs with manual reasoning. They explore calculation errors caused by incorrect references, reinforcing the concept of position, values and calculation flow.</w:t>
            </w:r>
          </w:p>
          <w:p w14:paraId="37364839" w14:textId="13577FC2" w:rsidR="00670046" w:rsidRPr="006A56EB" w:rsidRDefault="00670046" w:rsidP="009128B4">
            <w:pPr>
              <w:rPr>
                <w:rFonts w:ascii="Arial" w:hAnsi="Arial"/>
              </w:rPr>
            </w:pPr>
            <w:r w:rsidRPr="006A56EB">
              <w:rPr>
                <w:rFonts w:ascii="Arial" w:hAnsi="Arial"/>
                <w:i/>
                <w:iCs/>
              </w:rPr>
              <w:t>Digital</w:t>
            </w:r>
            <w:r w:rsidRPr="006A56EB">
              <w:rPr>
                <w:rFonts w:ascii="Arial" w:hAnsi="Arial"/>
              </w:rPr>
              <w:t xml:space="preserve">: </w:t>
            </w:r>
            <w:r w:rsidR="00EE1301" w:rsidRPr="006A56EB">
              <w:rPr>
                <w:rFonts w:ascii="Arial" w:hAnsi="Arial"/>
              </w:rPr>
              <w:t>Learners apply relative and absolute referencing to automate spreadsheet tasks. They clean and structure data, preparing it for digital processing and demonstrate understanding of formula-driven automation in real-world scenarios.</w:t>
            </w:r>
          </w:p>
        </w:tc>
      </w:tr>
      <w:tr w:rsidR="00670046" w:rsidRPr="006A56EB" w14:paraId="0F29B9FE" w14:textId="77777777" w:rsidTr="6ECA3D1B">
        <w:tc>
          <w:tcPr>
            <w:tcW w:w="13948" w:type="dxa"/>
            <w:gridSpan w:val="4"/>
          </w:tcPr>
          <w:p w14:paraId="425D95DA" w14:textId="1ECCE55C" w:rsidR="00670046" w:rsidRPr="006A56EB" w:rsidRDefault="00670046" w:rsidP="009128B4">
            <w:pPr>
              <w:rPr>
                <w:rFonts w:ascii="Arial" w:hAnsi="Arial"/>
                <w:b/>
                <w:bCs/>
                <w:color w:val="FF0000"/>
              </w:rPr>
            </w:pPr>
            <w:r w:rsidRPr="006A56EB">
              <w:rPr>
                <w:rFonts w:ascii="Arial" w:hAnsi="Arial"/>
                <w:b/>
                <w:bCs/>
              </w:rPr>
              <w:t>Adaptation:</w:t>
            </w:r>
          </w:p>
          <w:p w14:paraId="1B4AA80F" w14:textId="318BBDB4" w:rsidR="00670046" w:rsidRPr="006A56EB" w:rsidRDefault="00670046" w:rsidP="009128B4">
            <w:pPr>
              <w:rPr>
                <w:rFonts w:ascii="Arial" w:hAnsi="Arial"/>
                <w:i/>
                <w:iCs/>
              </w:rPr>
            </w:pPr>
            <w:r w:rsidRPr="006A56EB">
              <w:rPr>
                <w:rFonts w:ascii="Arial" w:hAnsi="Arial"/>
                <w:i/>
                <w:iCs/>
              </w:rPr>
              <w:t>SEND:</w:t>
            </w:r>
          </w:p>
          <w:p w14:paraId="481107CA" w14:textId="58F95EA2" w:rsidR="006B0C7C" w:rsidRPr="006A56EB" w:rsidRDefault="006B0C7C" w:rsidP="00006552">
            <w:pPr>
              <w:pStyle w:val="ListParagraph"/>
              <w:numPr>
                <w:ilvl w:val="0"/>
                <w:numId w:val="76"/>
              </w:numPr>
              <w:rPr>
                <w:rFonts w:ascii="Arial" w:hAnsi="Arial"/>
              </w:rPr>
            </w:pPr>
            <w:r w:rsidRPr="006A56EB">
              <w:rPr>
                <w:rFonts w:ascii="Arial" w:hAnsi="Arial"/>
              </w:rPr>
              <w:t>Use dual coding by modelling common spreadsheet errors (e.g. incorrect cell referencing) visually on screen and explaining them aloud, supporting understanding through repetition and visual cues.</w:t>
            </w:r>
          </w:p>
          <w:p w14:paraId="420E10EE" w14:textId="77777777" w:rsidR="006B0C7C" w:rsidRPr="006A56EB" w:rsidRDefault="006B0C7C" w:rsidP="00006552">
            <w:pPr>
              <w:pStyle w:val="ListParagraph"/>
              <w:numPr>
                <w:ilvl w:val="0"/>
                <w:numId w:val="76"/>
              </w:numPr>
              <w:rPr>
                <w:rFonts w:ascii="Arial" w:hAnsi="Arial"/>
              </w:rPr>
            </w:pPr>
            <w:r w:rsidRPr="006A56EB">
              <w:rPr>
                <w:rFonts w:ascii="Arial" w:hAnsi="Arial"/>
              </w:rPr>
              <w:t>Break down the data cleaning process into manageable steps, using worked examples and sentence starters to help learners explain what they are doing and why.</w:t>
            </w:r>
          </w:p>
          <w:p w14:paraId="5D1CABCD" w14:textId="77777777" w:rsidR="006B0C7C" w:rsidRPr="006A56EB" w:rsidRDefault="006B0C7C" w:rsidP="00006552">
            <w:pPr>
              <w:pStyle w:val="ListParagraph"/>
              <w:numPr>
                <w:ilvl w:val="0"/>
                <w:numId w:val="76"/>
              </w:numPr>
              <w:rPr>
                <w:rFonts w:ascii="Arial" w:hAnsi="Arial"/>
              </w:rPr>
            </w:pPr>
            <w:r w:rsidRPr="006A56EB">
              <w:rPr>
                <w:rFonts w:ascii="Arial" w:hAnsi="Arial"/>
              </w:rPr>
              <w:t>Pair learners with supportive peers during the data spotting and cleaning activity, encouraging them to talk through the logic of each error they find and correct.</w:t>
            </w:r>
          </w:p>
          <w:p w14:paraId="4CD8960B" w14:textId="77777777" w:rsidR="006B0C7C" w:rsidRPr="006A56EB" w:rsidRDefault="006B0C7C" w:rsidP="00006552">
            <w:pPr>
              <w:pStyle w:val="ListParagraph"/>
              <w:numPr>
                <w:ilvl w:val="0"/>
                <w:numId w:val="76"/>
              </w:numPr>
              <w:rPr>
                <w:rFonts w:ascii="Arial" w:hAnsi="Arial"/>
              </w:rPr>
            </w:pPr>
            <w:r w:rsidRPr="006A56EB">
              <w:rPr>
                <w:rFonts w:ascii="Arial" w:hAnsi="Arial"/>
              </w:rPr>
              <w:t>During the cleaning task, refer to a class-generated checklist on the board, guiding all learners through the process together without requiring additional handouts.</w:t>
            </w:r>
          </w:p>
          <w:p w14:paraId="72A4B4FE" w14:textId="71B04830" w:rsidR="00322777" w:rsidRPr="006A56EB" w:rsidRDefault="006B0C7C" w:rsidP="00006552">
            <w:pPr>
              <w:pStyle w:val="ListParagraph"/>
              <w:numPr>
                <w:ilvl w:val="0"/>
                <w:numId w:val="76"/>
              </w:numPr>
              <w:rPr>
                <w:rFonts w:ascii="Arial" w:hAnsi="Arial"/>
              </w:rPr>
            </w:pPr>
            <w:r w:rsidRPr="006A56EB">
              <w:rPr>
                <w:rFonts w:ascii="Arial" w:hAnsi="Arial"/>
              </w:rPr>
              <w:t xml:space="preserve">When discussing functions, pause to review </w:t>
            </w:r>
            <w:r w:rsidR="00E129F2" w:rsidRPr="006A56EB">
              <w:rPr>
                <w:rFonts w:ascii="Arial" w:hAnsi="Arial"/>
              </w:rPr>
              <w:t>the G</w:t>
            </w:r>
            <w:r w:rsidRPr="006A56EB">
              <w:rPr>
                <w:rFonts w:ascii="Arial" w:hAnsi="Arial"/>
              </w:rPr>
              <w:t xml:space="preserve">lossary </w:t>
            </w:r>
            <w:r w:rsidR="00E129F2" w:rsidRPr="006A56EB">
              <w:rPr>
                <w:rFonts w:ascii="Arial" w:hAnsi="Arial"/>
              </w:rPr>
              <w:t xml:space="preserve">of </w:t>
            </w:r>
            <w:r w:rsidRPr="006A56EB">
              <w:rPr>
                <w:rFonts w:ascii="Arial" w:hAnsi="Arial"/>
              </w:rPr>
              <w:t>terms as a group, asking learners to help create simple definitions and examples based on their current spreadsheet.</w:t>
            </w:r>
          </w:p>
          <w:p w14:paraId="504990C3" w14:textId="17B7E8DB" w:rsidR="0053218A" w:rsidRPr="006A56EB" w:rsidRDefault="00670046" w:rsidP="0053218A">
            <w:pPr>
              <w:rPr>
                <w:rFonts w:ascii="Arial" w:hAnsi="Arial"/>
              </w:rPr>
            </w:pPr>
            <w:r w:rsidRPr="006A56EB">
              <w:rPr>
                <w:rFonts w:ascii="Arial" w:hAnsi="Arial"/>
                <w:i/>
                <w:iCs/>
              </w:rPr>
              <w:t>Extension:</w:t>
            </w:r>
            <w:r w:rsidR="001F10A3" w:rsidRPr="006A56EB">
              <w:rPr>
                <w:rFonts w:ascii="Arial" w:hAnsi="Arial"/>
              </w:rPr>
              <w:t xml:space="preserve"> </w:t>
            </w:r>
            <w:r w:rsidR="0053218A" w:rsidRPr="006A56EB">
              <w:rPr>
                <w:rFonts w:ascii="Arial" w:hAnsi="Arial"/>
              </w:rPr>
              <w:t xml:space="preserve">Learners explain where and why absolute referencing could be used on the Learner </w:t>
            </w:r>
            <w:r w:rsidR="00CD3C25" w:rsidRPr="006A56EB">
              <w:rPr>
                <w:rFonts w:ascii="Arial" w:hAnsi="Arial"/>
              </w:rPr>
              <w:t xml:space="preserve">sentiment </w:t>
            </w:r>
            <w:r w:rsidR="0053218A" w:rsidRPr="006A56EB">
              <w:rPr>
                <w:rFonts w:ascii="Arial" w:hAnsi="Arial"/>
              </w:rPr>
              <w:t>activity spreadsheet (e.g. for fixed values like standard rates or targets) and describe how they would apply it.</w:t>
            </w:r>
          </w:p>
          <w:p w14:paraId="00A38518" w14:textId="77777777" w:rsidR="0053218A" w:rsidRPr="006A56EB" w:rsidRDefault="0053218A" w:rsidP="0053218A">
            <w:pPr>
              <w:rPr>
                <w:rFonts w:ascii="Arial" w:hAnsi="Arial"/>
              </w:rPr>
            </w:pPr>
            <w:r w:rsidRPr="006A56EB">
              <w:rPr>
                <w:rFonts w:ascii="Arial" w:hAnsi="Arial"/>
              </w:rPr>
              <w:t>During the group data cleaning task, learners identify:</w:t>
            </w:r>
          </w:p>
          <w:p w14:paraId="50B10F44" w14:textId="3D5B3D67" w:rsidR="0053218A" w:rsidRPr="006A56EB" w:rsidRDefault="00EB2800" w:rsidP="00006552">
            <w:pPr>
              <w:pStyle w:val="ListParagraph"/>
              <w:numPr>
                <w:ilvl w:val="0"/>
                <w:numId w:val="75"/>
              </w:numPr>
              <w:rPr>
                <w:rFonts w:ascii="Arial" w:hAnsi="Arial"/>
              </w:rPr>
            </w:pPr>
            <w:r w:rsidRPr="006A56EB">
              <w:rPr>
                <w:rFonts w:ascii="Arial" w:hAnsi="Arial"/>
              </w:rPr>
              <w:lastRenderedPageBreak/>
              <w:t>t</w:t>
            </w:r>
            <w:r w:rsidR="0053218A" w:rsidRPr="006A56EB">
              <w:rPr>
                <w:rFonts w:ascii="Arial" w:hAnsi="Arial"/>
              </w:rPr>
              <w:t>he easiest best practice to apply</w:t>
            </w:r>
          </w:p>
          <w:p w14:paraId="2406C8C5" w14:textId="32BCA134" w:rsidR="0053218A" w:rsidRPr="006A56EB" w:rsidRDefault="00EB2800" w:rsidP="00006552">
            <w:pPr>
              <w:pStyle w:val="ListParagraph"/>
              <w:numPr>
                <w:ilvl w:val="0"/>
                <w:numId w:val="75"/>
              </w:numPr>
              <w:rPr>
                <w:rFonts w:ascii="Arial" w:hAnsi="Arial"/>
              </w:rPr>
            </w:pPr>
            <w:r w:rsidRPr="006A56EB">
              <w:rPr>
                <w:rFonts w:ascii="Arial" w:hAnsi="Arial"/>
              </w:rPr>
              <w:t>t</w:t>
            </w:r>
            <w:r w:rsidR="0053218A" w:rsidRPr="006A56EB">
              <w:rPr>
                <w:rFonts w:ascii="Arial" w:hAnsi="Arial"/>
              </w:rPr>
              <w:t>he most challenging error to fix</w:t>
            </w:r>
          </w:p>
          <w:p w14:paraId="1A1E1574" w14:textId="09810629" w:rsidR="0053218A" w:rsidRPr="006A56EB" w:rsidRDefault="00EB2800" w:rsidP="00006552">
            <w:pPr>
              <w:pStyle w:val="ListParagraph"/>
              <w:numPr>
                <w:ilvl w:val="0"/>
                <w:numId w:val="75"/>
              </w:numPr>
              <w:rPr>
                <w:rFonts w:ascii="Arial" w:hAnsi="Arial"/>
              </w:rPr>
            </w:pPr>
            <w:r w:rsidRPr="006A56EB">
              <w:rPr>
                <w:rFonts w:ascii="Arial" w:hAnsi="Arial"/>
              </w:rPr>
              <w:t>o</w:t>
            </w:r>
            <w:r w:rsidR="0053218A" w:rsidRPr="006A56EB">
              <w:rPr>
                <w:rFonts w:ascii="Arial" w:hAnsi="Arial"/>
              </w:rPr>
              <w:t>ne change they would make next time to improve their process.</w:t>
            </w:r>
          </w:p>
        </w:tc>
      </w:tr>
      <w:tr w:rsidR="00670046" w:rsidRPr="006A56EB" w14:paraId="394D55D0" w14:textId="77777777" w:rsidTr="6ECA3D1B">
        <w:tc>
          <w:tcPr>
            <w:tcW w:w="13948" w:type="dxa"/>
            <w:gridSpan w:val="4"/>
          </w:tcPr>
          <w:p w14:paraId="4ED0F740" w14:textId="77777777" w:rsidR="00670046" w:rsidRPr="006A56EB" w:rsidRDefault="00670046" w:rsidP="009128B4">
            <w:pPr>
              <w:rPr>
                <w:rFonts w:ascii="Arial" w:hAnsi="Arial"/>
                <w:b/>
                <w:bCs/>
              </w:rPr>
            </w:pPr>
            <w:r w:rsidRPr="006A56EB">
              <w:rPr>
                <w:rFonts w:ascii="Arial" w:hAnsi="Arial"/>
                <w:b/>
                <w:bCs/>
              </w:rPr>
              <w:lastRenderedPageBreak/>
              <w:t>Next steps in learning:</w:t>
            </w:r>
          </w:p>
          <w:p w14:paraId="48D6E43E" w14:textId="35D60433" w:rsidR="003437F9" w:rsidRPr="006A56EB" w:rsidRDefault="003437F9" w:rsidP="003437F9">
            <w:pPr>
              <w:pStyle w:val="ListParagraph"/>
              <w:numPr>
                <w:ilvl w:val="0"/>
                <w:numId w:val="129"/>
              </w:numPr>
              <w:rPr>
                <w:rFonts w:ascii="Arial" w:hAnsi="Arial"/>
              </w:rPr>
            </w:pPr>
            <w:r w:rsidRPr="006A56EB">
              <w:rPr>
                <w:rFonts w:ascii="Arial" w:hAnsi="Arial"/>
              </w:rPr>
              <w:t>T</w:t>
            </w:r>
            <w:r w:rsidR="00016A66" w:rsidRPr="006A56EB">
              <w:rPr>
                <w:rFonts w:ascii="Arial" w:hAnsi="Arial"/>
              </w:rPr>
              <w:t>eacher will mark Checkpoint two using the mark scheme.</w:t>
            </w:r>
          </w:p>
          <w:p w14:paraId="41AA3202" w14:textId="3B7AB1A3" w:rsidR="00670046" w:rsidRPr="006A56EB" w:rsidRDefault="003437F9" w:rsidP="003437F9">
            <w:pPr>
              <w:pStyle w:val="ListParagraph"/>
              <w:numPr>
                <w:ilvl w:val="0"/>
                <w:numId w:val="129"/>
              </w:numPr>
              <w:rPr>
                <w:rFonts w:ascii="Arial" w:hAnsi="Arial"/>
              </w:rPr>
            </w:pPr>
            <w:r w:rsidRPr="006A56EB">
              <w:rPr>
                <w:rFonts w:ascii="Arial" w:hAnsi="Arial"/>
              </w:rPr>
              <w:t>Teacher will i</w:t>
            </w:r>
            <w:r w:rsidR="00016A66" w:rsidRPr="006A56EB">
              <w:rPr>
                <w:rFonts w:ascii="Arial" w:hAnsi="Arial"/>
              </w:rPr>
              <w:t>dentify common misconceptions in formula structure, referencing or error identification and note learners who require follow-up support</w:t>
            </w:r>
            <w:r w:rsidR="0053373C" w:rsidRPr="006A56EB">
              <w:rPr>
                <w:rFonts w:ascii="Arial" w:hAnsi="Arial"/>
              </w:rPr>
              <w:t xml:space="preserve"> for this and future tasks</w:t>
            </w:r>
            <w:r w:rsidR="00016A66" w:rsidRPr="006A56EB">
              <w:rPr>
                <w:rFonts w:ascii="Arial" w:hAnsi="Arial"/>
              </w:rPr>
              <w:t>.</w:t>
            </w:r>
          </w:p>
        </w:tc>
      </w:tr>
    </w:tbl>
    <w:p w14:paraId="66E1D34B" w14:textId="77777777" w:rsidR="00670046" w:rsidRPr="006A56EB" w:rsidRDefault="00670046" w:rsidP="00670046"/>
    <w:p w14:paraId="7B6E1594" w14:textId="77777777" w:rsidR="009A1BE5" w:rsidRPr="006A56EB" w:rsidRDefault="009A1BE5" w:rsidP="00670046"/>
    <w:p w14:paraId="06CDF1EB" w14:textId="77777777" w:rsidR="009A1BE5" w:rsidRPr="006A56EB" w:rsidRDefault="009A1BE5">
      <w:r w:rsidRPr="006A56EB">
        <w:br w:type="page"/>
      </w:r>
    </w:p>
    <w:p w14:paraId="0073D012" w14:textId="6C83D413" w:rsidR="00670046" w:rsidRPr="006A56EB" w:rsidRDefault="009A1BE5" w:rsidP="00533DD3">
      <w:pPr>
        <w:pStyle w:val="Heading2"/>
      </w:pPr>
      <w:r w:rsidRPr="006A56EB">
        <w:lastRenderedPageBreak/>
        <w:t>Lesson 8</w:t>
      </w:r>
    </w:p>
    <w:tbl>
      <w:tblPr>
        <w:tblStyle w:val="TableGrid"/>
        <w:tblW w:w="0" w:type="auto"/>
        <w:tblLook w:val="04A0" w:firstRow="1" w:lastRow="0" w:firstColumn="1" w:lastColumn="0" w:noHBand="0" w:noVBand="1"/>
      </w:tblPr>
      <w:tblGrid>
        <w:gridCol w:w="1555"/>
        <w:gridCol w:w="4890"/>
        <w:gridCol w:w="4607"/>
        <w:gridCol w:w="2896"/>
      </w:tblGrid>
      <w:tr w:rsidR="00670046" w:rsidRPr="006A56EB" w14:paraId="358FEDF9" w14:textId="77777777" w:rsidTr="6ECA3D1B">
        <w:tc>
          <w:tcPr>
            <w:tcW w:w="13948" w:type="dxa"/>
            <w:gridSpan w:val="4"/>
          </w:tcPr>
          <w:p w14:paraId="7602049F" w14:textId="22815F76" w:rsidR="00670046" w:rsidRPr="00AB5B84" w:rsidRDefault="00670046" w:rsidP="009128B4">
            <w:pPr>
              <w:rPr>
                <w:rFonts w:ascii="Arial" w:hAnsi="Arial"/>
              </w:rPr>
            </w:pPr>
            <w:r w:rsidRPr="00AB5B84">
              <w:rPr>
                <w:rFonts w:ascii="Arial" w:hAnsi="Arial"/>
                <w:b/>
                <w:bCs/>
              </w:rPr>
              <w:t xml:space="preserve">Title: </w:t>
            </w:r>
            <w:r w:rsidR="00CC446E" w:rsidRPr="00AB5B84">
              <w:rPr>
                <w:rFonts w:ascii="Arial" w:hAnsi="Arial"/>
              </w:rPr>
              <w:t>Chart champions</w:t>
            </w:r>
          </w:p>
          <w:p w14:paraId="46784FE8" w14:textId="78D2942C" w:rsidR="00670046" w:rsidRPr="00AB5B84" w:rsidRDefault="00670046" w:rsidP="009128B4">
            <w:pPr>
              <w:rPr>
                <w:rFonts w:ascii="Arial" w:hAnsi="Arial"/>
              </w:rPr>
            </w:pPr>
            <w:r w:rsidRPr="00AB5B84">
              <w:rPr>
                <w:rFonts w:ascii="Arial" w:hAnsi="Arial"/>
                <w:b/>
                <w:bCs/>
              </w:rPr>
              <w:t>Targeted content reference:</w:t>
            </w:r>
            <w:r w:rsidRPr="00AB5B84">
              <w:rPr>
                <w:rFonts w:ascii="Arial" w:hAnsi="Arial"/>
              </w:rPr>
              <w:t xml:space="preserve"> </w:t>
            </w:r>
            <w:r w:rsidR="003437F9" w:rsidRPr="00AB5B84">
              <w:rPr>
                <w:rFonts w:ascii="Arial" w:hAnsi="Arial"/>
              </w:rPr>
              <w:t>This supports knowledge and skills in information and data, investigation, numeracy and digital skills from the National Technical Outcomes (NTO) outcome one for the TLFY in Digital.</w:t>
            </w:r>
          </w:p>
          <w:p w14:paraId="109E5E50" w14:textId="418B6028" w:rsidR="00670046" w:rsidRPr="00AB5B84" w:rsidRDefault="00670046" w:rsidP="009128B4">
            <w:pPr>
              <w:rPr>
                <w:rFonts w:ascii="Arial" w:hAnsi="Arial"/>
              </w:rPr>
            </w:pPr>
            <w:r w:rsidRPr="00AB5B84">
              <w:rPr>
                <w:rFonts w:ascii="Arial" w:hAnsi="Arial"/>
                <w:b/>
                <w:bCs/>
              </w:rPr>
              <w:t>Lesson sequence number:</w:t>
            </w:r>
            <w:r w:rsidRPr="00AB5B84">
              <w:rPr>
                <w:rFonts w:ascii="Arial" w:hAnsi="Arial"/>
              </w:rPr>
              <w:t xml:space="preserve"> 8</w:t>
            </w:r>
          </w:p>
          <w:p w14:paraId="2694CD2D" w14:textId="1AF4C842" w:rsidR="00670046" w:rsidRPr="00AB5B84" w:rsidRDefault="00670046" w:rsidP="009128B4">
            <w:pPr>
              <w:rPr>
                <w:rFonts w:ascii="Arial" w:hAnsi="Arial"/>
              </w:rPr>
            </w:pPr>
            <w:r w:rsidRPr="00AB5B84">
              <w:rPr>
                <w:rFonts w:ascii="Arial" w:hAnsi="Arial"/>
                <w:b/>
                <w:bCs/>
              </w:rPr>
              <w:t>Timing:</w:t>
            </w:r>
            <w:r w:rsidRPr="00AB5B84">
              <w:rPr>
                <w:rFonts w:ascii="Arial" w:hAnsi="Arial"/>
              </w:rPr>
              <w:t xml:space="preserve"> </w:t>
            </w:r>
            <w:r w:rsidR="00063A35" w:rsidRPr="00AB5B84">
              <w:rPr>
                <w:rFonts w:ascii="Arial" w:hAnsi="Arial"/>
              </w:rPr>
              <w:t>2 hours</w:t>
            </w:r>
          </w:p>
        </w:tc>
      </w:tr>
      <w:tr w:rsidR="00670046" w:rsidRPr="006A56EB" w14:paraId="4BDFD250" w14:textId="77777777" w:rsidTr="6ECA3D1B">
        <w:tc>
          <w:tcPr>
            <w:tcW w:w="13948" w:type="dxa"/>
            <w:gridSpan w:val="4"/>
          </w:tcPr>
          <w:p w14:paraId="71D00011" w14:textId="3BB34AC4" w:rsidR="00942F17" w:rsidRPr="00AB5B84" w:rsidRDefault="00670046" w:rsidP="009128B4">
            <w:pPr>
              <w:rPr>
                <w:rFonts w:ascii="Arial" w:hAnsi="Arial"/>
                <w:b/>
                <w:bCs/>
              </w:rPr>
            </w:pPr>
            <w:r w:rsidRPr="00AB5B84">
              <w:rPr>
                <w:rFonts w:ascii="Arial" w:hAnsi="Arial"/>
                <w:b/>
                <w:bCs/>
              </w:rPr>
              <w:t>Prior learning:</w:t>
            </w:r>
          </w:p>
          <w:p w14:paraId="6DA92CE4" w14:textId="2463D1F9" w:rsidR="00670046" w:rsidRPr="00AB5B84" w:rsidRDefault="0016016A" w:rsidP="00AB5B84">
            <w:pPr>
              <w:pStyle w:val="ListParagraph"/>
              <w:numPr>
                <w:ilvl w:val="0"/>
                <w:numId w:val="144"/>
              </w:numPr>
              <w:rPr>
                <w:rFonts w:ascii="Arial" w:hAnsi="Arial"/>
              </w:rPr>
            </w:pPr>
            <w:r w:rsidRPr="00AB5B84">
              <w:rPr>
                <w:rFonts w:ascii="Arial" w:hAnsi="Arial"/>
              </w:rPr>
              <w:t>L</w:t>
            </w:r>
            <w:r w:rsidR="00942F17" w:rsidRPr="00AB5B84">
              <w:rPr>
                <w:rFonts w:ascii="Arial" w:hAnsi="Arial"/>
              </w:rPr>
              <w:t>esson</w:t>
            </w:r>
            <w:r w:rsidR="001939DA" w:rsidRPr="00AB5B84">
              <w:rPr>
                <w:rFonts w:ascii="Arial" w:hAnsi="Arial"/>
              </w:rPr>
              <w:t xml:space="preserve"> </w:t>
            </w:r>
            <w:r w:rsidR="00360E66" w:rsidRPr="00AB5B84">
              <w:rPr>
                <w:rFonts w:ascii="Arial" w:hAnsi="Arial"/>
              </w:rPr>
              <w:t>1</w:t>
            </w:r>
            <w:r w:rsidR="001939DA" w:rsidRPr="00AB5B84">
              <w:rPr>
                <w:rFonts w:ascii="Arial" w:hAnsi="Arial"/>
              </w:rPr>
              <w:t xml:space="preserve"> to lesson </w:t>
            </w:r>
            <w:r w:rsidR="00360E66" w:rsidRPr="00AB5B84">
              <w:rPr>
                <w:rFonts w:ascii="Arial" w:hAnsi="Arial"/>
              </w:rPr>
              <w:t>7</w:t>
            </w:r>
          </w:p>
          <w:p w14:paraId="075E2261" w14:textId="1FE054EF" w:rsidR="00360E66" w:rsidRPr="00AB5B84" w:rsidRDefault="00942F17" w:rsidP="00360E66">
            <w:pPr>
              <w:pStyle w:val="ListParagraph"/>
              <w:numPr>
                <w:ilvl w:val="0"/>
                <w:numId w:val="144"/>
              </w:numPr>
              <w:rPr>
                <w:rFonts w:ascii="Arial" w:hAnsi="Arial"/>
              </w:rPr>
            </w:pPr>
            <w:r w:rsidRPr="00AB5B84">
              <w:rPr>
                <w:rFonts w:ascii="Arial" w:hAnsi="Arial"/>
              </w:rPr>
              <w:t>In the previous lesson, learners explored data accuracy and cell references (relative vs absolute)</w:t>
            </w:r>
            <w:r w:rsidR="00360E66" w:rsidRPr="00AB5B84">
              <w:rPr>
                <w:rFonts w:ascii="Arial" w:hAnsi="Arial"/>
              </w:rPr>
              <w:t xml:space="preserve">, </w:t>
            </w:r>
            <w:r w:rsidRPr="00AB5B84">
              <w:rPr>
                <w:rFonts w:ascii="Arial" w:hAnsi="Arial"/>
              </w:rPr>
              <w:t xml:space="preserve">practised applying spreadsheet functions and </w:t>
            </w:r>
            <w:r w:rsidR="0011028E" w:rsidRPr="00AB5B84">
              <w:rPr>
                <w:rFonts w:ascii="Arial" w:hAnsi="Arial"/>
              </w:rPr>
              <w:t>learnt</w:t>
            </w:r>
            <w:r w:rsidRPr="00AB5B84">
              <w:rPr>
                <w:rFonts w:ascii="Arial" w:hAnsi="Arial"/>
              </w:rPr>
              <w:t xml:space="preserve"> to clean data for analysis</w:t>
            </w:r>
            <w:r w:rsidR="00360E66" w:rsidRPr="00AB5B84">
              <w:rPr>
                <w:rFonts w:ascii="Arial" w:hAnsi="Arial"/>
              </w:rPr>
              <w:t>, which are</w:t>
            </w:r>
            <w:r w:rsidRPr="00AB5B84">
              <w:rPr>
                <w:rFonts w:ascii="Arial" w:hAnsi="Arial"/>
              </w:rPr>
              <w:t xml:space="preserve"> essential </w:t>
            </w:r>
            <w:r w:rsidR="00360E66" w:rsidRPr="00AB5B84">
              <w:rPr>
                <w:rFonts w:ascii="Arial" w:hAnsi="Arial"/>
              </w:rPr>
              <w:t>for</w:t>
            </w:r>
            <w:r w:rsidRPr="00AB5B84">
              <w:rPr>
                <w:rFonts w:ascii="Arial" w:hAnsi="Arial"/>
              </w:rPr>
              <w:t xml:space="preserve"> interpreting and presenting data using bar and pie charts to ensure the correct ranges are used to select data to chart </w:t>
            </w:r>
          </w:p>
          <w:p w14:paraId="0E2C12F4" w14:textId="0150B9D2" w:rsidR="00670046" w:rsidRPr="00AB5B84" w:rsidRDefault="0016016A" w:rsidP="00AB5B84">
            <w:pPr>
              <w:pStyle w:val="ListParagraph"/>
              <w:numPr>
                <w:ilvl w:val="0"/>
                <w:numId w:val="144"/>
              </w:numPr>
              <w:rPr>
                <w:rFonts w:ascii="Arial" w:hAnsi="Arial"/>
              </w:rPr>
            </w:pPr>
            <w:r w:rsidRPr="00AB5B84">
              <w:rPr>
                <w:rFonts w:ascii="Arial" w:hAnsi="Arial"/>
              </w:rPr>
              <w:t>B</w:t>
            </w:r>
            <w:r w:rsidR="00942F17" w:rsidRPr="00AB5B84">
              <w:rPr>
                <w:rFonts w:ascii="Arial" w:hAnsi="Arial"/>
              </w:rPr>
              <w:t xml:space="preserve">asic understanding of pie and bar charts from GCSE Maths. </w:t>
            </w:r>
          </w:p>
        </w:tc>
      </w:tr>
      <w:tr w:rsidR="00670046" w:rsidRPr="006A56EB" w14:paraId="03AE718B" w14:textId="77777777" w:rsidTr="007A0019">
        <w:tc>
          <w:tcPr>
            <w:tcW w:w="1555" w:type="dxa"/>
          </w:tcPr>
          <w:p w14:paraId="64941F53" w14:textId="77777777" w:rsidR="00670046" w:rsidRPr="006A56EB" w:rsidRDefault="00670046" w:rsidP="009128B4">
            <w:pPr>
              <w:rPr>
                <w:rFonts w:ascii="Arial" w:hAnsi="Arial"/>
                <w:b/>
                <w:bCs/>
              </w:rPr>
            </w:pPr>
            <w:r w:rsidRPr="006A56EB">
              <w:rPr>
                <w:rFonts w:ascii="Arial" w:hAnsi="Arial"/>
                <w:b/>
                <w:bCs/>
              </w:rPr>
              <w:t>Timing</w:t>
            </w:r>
          </w:p>
        </w:tc>
        <w:tc>
          <w:tcPr>
            <w:tcW w:w="4890" w:type="dxa"/>
            <w:tcBorders>
              <w:bottom w:val="single" w:sz="4" w:space="0" w:color="auto"/>
            </w:tcBorders>
          </w:tcPr>
          <w:p w14:paraId="2182B24F" w14:textId="77777777" w:rsidR="00670046" w:rsidRPr="006A56EB" w:rsidRDefault="00670046" w:rsidP="009128B4">
            <w:pPr>
              <w:rPr>
                <w:rFonts w:ascii="Arial" w:hAnsi="Arial"/>
                <w:b/>
                <w:bCs/>
              </w:rPr>
            </w:pPr>
            <w:r w:rsidRPr="006A56EB">
              <w:rPr>
                <w:rFonts w:ascii="Arial" w:hAnsi="Arial"/>
                <w:b/>
                <w:bCs/>
              </w:rPr>
              <w:t>Teacher activity</w:t>
            </w:r>
          </w:p>
        </w:tc>
        <w:tc>
          <w:tcPr>
            <w:tcW w:w="4607" w:type="dxa"/>
            <w:tcBorders>
              <w:bottom w:val="single" w:sz="4" w:space="0" w:color="auto"/>
            </w:tcBorders>
          </w:tcPr>
          <w:p w14:paraId="2DFF3D8B"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Borders>
              <w:bottom w:val="single" w:sz="4" w:space="0" w:color="auto"/>
            </w:tcBorders>
          </w:tcPr>
          <w:p w14:paraId="33E8C3DB" w14:textId="39106F11" w:rsidR="00670046" w:rsidRPr="006A56EB" w:rsidRDefault="00490FC4" w:rsidP="009128B4">
            <w:pPr>
              <w:rPr>
                <w:rFonts w:ascii="Arial" w:hAnsi="Arial"/>
                <w:b/>
                <w:bCs/>
              </w:rPr>
            </w:pPr>
            <w:r w:rsidRPr="006A56EB">
              <w:rPr>
                <w:rFonts w:ascii="Arial" w:hAnsi="Arial"/>
                <w:b/>
                <w:bCs/>
              </w:rPr>
              <w:t>Support materials</w:t>
            </w:r>
          </w:p>
        </w:tc>
      </w:tr>
      <w:tr w:rsidR="00670046" w:rsidRPr="006A56EB" w14:paraId="5323A75B" w14:textId="77777777" w:rsidTr="007A0019">
        <w:tc>
          <w:tcPr>
            <w:tcW w:w="1555" w:type="dxa"/>
            <w:vMerge w:val="restart"/>
          </w:tcPr>
          <w:p w14:paraId="564691D3" w14:textId="42FD5C66" w:rsidR="00670046" w:rsidRPr="006A56EB" w:rsidRDefault="00942F17" w:rsidP="009128B4">
            <w:pPr>
              <w:rPr>
                <w:rFonts w:ascii="Arial" w:hAnsi="Arial"/>
              </w:rPr>
            </w:pPr>
            <w:r w:rsidRPr="006A56EB">
              <w:rPr>
                <w:rFonts w:ascii="Arial" w:hAnsi="Arial"/>
              </w:rPr>
              <w:t>5</w:t>
            </w:r>
            <w:r w:rsidR="00670046" w:rsidRPr="006A56EB">
              <w:rPr>
                <w:rFonts w:ascii="Arial" w:hAnsi="Arial"/>
              </w:rPr>
              <w:t xml:space="preserve"> minutes</w:t>
            </w:r>
          </w:p>
        </w:tc>
        <w:tc>
          <w:tcPr>
            <w:tcW w:w="4890" w:type="dxa"/>
            <w:tcBorders>
              <w:bottom w:val="nil"/>
            </w:tcBorders>
          </w:tcPr>
          <w:p w14:paraId="6C552B8F" w14:textId="3EC67FB8" w:rsidR="00670046" w:rsidRPr="006A56EB" w:rsidRDefault="003E47B2" w:rsidP="00C763C7">
            <w:pPr>
              <w:rPr>
                <w:rFonts w:ascii="Arial" w:hAnsi="Arial"/>
              </w:rPr>
            </w:pPr>
            <w:r w:rsidRPr="006A56EB">
              <w:rPr>
                <w:rFonts w:ascii="Arial" w:hAnsi="Arial"/>
              </w:rPr>
              <w:t>Distribute mini whiteboards</w:t>
            </w:r>
            <w:r w:rsidR="006A36FF" w:rsidRPr="006A56EB">
              <w:rPr>
                <w:rFonts w:ascii="Arial" w:hAnsi="Arial"/>
              </w:rPr>
              <w:t>, sticky notes</w:t>
            </w:r>
            <w:r w:rsidRPr="006A56EB">
              <w:rPr>
                <w:rFonts w:ascii="Arial" w:hAnsi="Arial"/>
              </w:rPr>
              <w:t xml:space="preserve"> and graph paper. </w:t>
            </w:r>
            <w:r w:rsidR="0012219C" w:rsidRPr="006A56EB">
              <w:rPr>
                <w:rFonts w:ascii="Arial" w:hAnsi="Arial"/>
              </w:rPr>
              <w:t xml:space="preserve">Recap </w:t>
            </w:r>
            <w:r w:rsidRPr="006A56EB">
              <w:rPr>
                <w:rFonts w:ascii="Arial" w:hAnsi="Arial"/>
              </w:rPr>
              <w:t xml:space="preserve">the </w:t>
            </w:r>
            <w:r w:rsidR="00E95FBB" w:rsidRPr="006A56EB">
              <w:rPr>
                <w:rFonts w:ascii="Arial" w:hAnsi="Arial"/>
              </w:rPr>
              <w:t>C</w:t>
            </w:r>
            <w:r w:rsidR="0012219C" w:rsidRPr="006A56EB">
              <w:rPr>
                <w:rFonts w:ascii="Arial" w:hAnsi="Arial"/>
              </w:rPr>
              <w:t>heckpoint two results.</w:t>
            </w:r>
          </w:p>
        </w:tc>
        <w:tc>
          <w:tcPr>
            <w:tcW w:w="4607" w:type="dxa"/>
            <w:tcBorders>
              <w:bottom w:val="nil"/>
            </w:tcBorders>
          </w:tcPr>
          <w:p w14:paraId="1A74F9F9" w14:textId="3F34D0D7" w:rsidR="00670046" w:rsidRPr="006A56EB" w:rsidRDefault="00E34F92" w:rsidP="009128B4">
            <w:pPr>
              <w:rPr>
                <w:rFonts w:ascii="Arial" w:hAnsi="Arial"/>
              </w:rPr>
            </w:pPr>
            <w:r w:rsidRPr="006A56EB">
              <w:rPr>
                <w:rFonts w:ascii="Arial" w:hAnsi="Arial"/>
              </w:rPr>
              <w:t>Listen and ask clarifying questions</w:t>
            </w:r>
            <w:r w:rsidR="00A11135" w:rsidRPr="006A56EB">
              <w:rPr>
                <w:rFonts w:ascii="Arial" w:hAnsi="Arial"/>
              </w:rPr>
              <w:t>.</w:t>
            </w:r>
          </w:p>
        </w:tc>
        <w:tc>
          <w:tcPr>
            <w:tcW w:w="2896" w:type="dxa"/>
            <w:vMerge w:val="restart"/>
            <w:tcBorders>
              <w:bottom w:val="nil"/>
            </w:tcBorders>
          </w:tcPr>
          <w:p w14:paraId="70FF8E23" w14:textId="77777777" w:rsidR="00670046" w:rsidRPr="006A56EB" w:rsidRDefault="000941E3" w:rsidP="009128B4">
            <w:pPr>
              <w:rPr>
                <w:rFonts w:ascii="Arial" w:hAnsi="Arial"/>
              </w:rPr>
            </w:pPr>
            <w:r w:rsidRPr="006A56EB">
              <w:rPr>
                <w:rFonts w:ascii="Arial" w:hAnsi="Arial"/>
              </w:rPr>
              <w:t>Slide deck</w:t>
            </w:r>
          </w:p>
          <w:p w14:paraId="633B40C0" w14:textId="1049F4F0" w:rsidR="000941E3" w:rsidRPr="006A56EB" w:rsidRDefault="000941E3" w:rsidP="009128B4">
            <w:pPr>
              <w:rPr>
                <w:rFonts w:ascii="Arial" w:hAnsi="Arial"/>
              </w:rPr>
            </w:pPr>
            <w:r w:rsidRPr="006A56EB">
              <w:rPr>
                <w:rFonts w:ascii="Arial" w:hAnsi="Arial"/>
              </w:rPr>
              <w:t>Glossary of terms (</w:t>
            </w:r>
            <w:r w:rsidR="00360E66" w:rsidRPr="006A56EB">
              <w:rPr>
                <w:rFonts w:ascii="Arial" w:hAnsi="Arial"/>
              </w:rPr>
              <w:t>l</w:t>
            </w:r>
            <w:r w:rsidRPr="006A56EB">
              <w:rPr>
                <w:rFonts w:ascii="Arial" w:hAnsi="Arial"/>
              </w:rPr>
              <w:t xml:space="preserve">esson </w:t>
            </w:r>
            <w:r w:rsidR="00360E66" w:rsidRPr="006A56EB">
              <w:rPr>
                <w:rFonts w:ascii="Arial" w:hAnsi="Arial"/>
              </w:rPr>
              <w:t>1</w:t>
            </w:r>
            <w:r w:rsidRPr="006A56EB">
              <w:rPr>
                <w:rFonts w:ascii="Arial" w:hAnsi="Arial"/>
              </w:rPr>
              <w:t>)</w:t>
            </w:r>
          </w:p>
          <w:p w14:paraId="439148B5" w14:textId="09A473B9" w:rsidR="000941E3" w:rsidRPr="006A56EB" w:rsidRDefault="009D1852" w:rsidP="009128B4">
            <w:pPr>
              <w:rPr>
                <w:rFonts w:ascii="Arial" w:hAnsi="Arial"/>
              </w:rPr>
            </w:pPr>
            <w:r w:rsidRPr="006A56EB">
              <w:rPr>
                <w:rFonts w:ascii="Arial" w:hAnsi="Arial"/>
              </w:rPr>
              <w:t>Which bar is best</w:t>
            </w:r>
            <w:r w:rsidR="00360E66" w:rsidRPr="006A56EB">
              <w:rPr>
                <w:rFonts w:ascii="Arial" w:hAnsi="Arial"/>
              </w:rPr>
              <w:t>?</w:t>
            </w:r>
          </w:p>
          <w:p w14:paraId="5C476B2E" w14:textId="5F3E347A" w:rsidR="00E22118" w:rsidRPr="006A56EB" w:rsidRDefault="009D1852" w:rsidP="009128B4">
            <w:pPr>
              <w:rPr>
                <w:rFonts w:ascii="Arial" w:hAnsi="Arial"/>
              </w:rPr>
            </w:pPr>
            <w:r w:rsidRPr="006A56EB">
              <w:rPr>
                <w:rFonts w:ascii="Arial" w:hAnsi="Arial"/>
              </w:rPr>
              <w:t>Which pie is best</w:t>
            </w:r>
            <w:r w:rsidR="00360E66" w:rsidRPr="006A56EB">
              <w:rPr>
                <w:rFonts w:ascii="Arial" w:hAnsi="Arial"/>
              </w:rPr>
              <w:t>?</w:t>
            </w:r>
          </w:p>
          <w:p w14:paraId="1F5710D9" w14:textId="06F71814" w:rsidR="009930AC" w:rsidRPr="006A56EB" w:rsidRDefault="009930AC" w:rsidP="009128B4">
            <w:pPr>
              <w:rPr>
                <w:rFonts w:ascii="Arial" w:hAnsi="Arial"/>
              </w:rPr>
            </w:pPr>
            <w:r w:rsidRPr="006A56EB">
              <w:rPr>
                <w:rFonts w:ascii="Arial" w:hAnsi="Arial"/>
              </w:rPr>
              <w:t>Manual bar chart</w:t>
            </w:r>
          </w:p>
          <w:p w14:paraId="6EC4C15F" w14:textId="356067AB" w:rsidR="002F379C" w:rsidRPr="006A56EB" w:rsidRDefault="002F379C" w:rsidP="009128B4">
            <w:pPr>
              <w:rPr>
                <w:rFonts w:ascii="Arial" w:hAnsi="Arial"/>
              </w:rPr>
            </w:pPr>
            <w:r w:rsidRPr="006A56EB">
              <w:rPr>
                <w:rFonts w:ascii="Arial" w:hAnsi="Arial"/>
              </w:rPr>
              <w:t>Graph paper</w:t>
            </w:r>
          </w:p>
          <w:p w14:paraId="23CB0E69" w14:textId="31282247" w:rsidR="00E22118" w:rsidRPr="006A56EB" w:rsidRDefault="00375BE2" w:rsidP="009128B4">
            <w:pPr>
              <w:rPr>
                <w:rFonts w:ascii="Arial" w:hAnsi="Arial"/>
              </w:rPr>
            </w:pPr>
            <w:r w:rsidRPr="006A56EB">
              <w:rPr>
                <w:rFonts w:ascii="Arial" w:hAnsi="Arial"/>
              </w:rPr>
              <w:t>P</w:t>
            </w:r>
            <w:r w:rsidR="00B943CB" w:rsidRPr="006A56EB">
              <w:rPr>
                <w:rFonts w:ascii="Arial" w:hAnsi="Arial"/>
              </w:rPr>
              <w:t>ie chart</w:t>
            </w:r>
            <w:r w:rsidRPr="006A56EB">
              <w:rPr>
                <w:rFonts w:ascii="Arial" w:hAnsi="Arial"/>
              </w:rPr>
              <w:t xml:space="preserve"> task</w:t>
            </w:r>
          </w:p>
          <w:p w14:paraId="14A68406" w14:textId="6994C98C" w:rsidR="00B943CB" w:rsidRPr="006A56EB" w:rsidRDefault="003437F9" w:rsidP="009128B4">
            <w:pPr>
              <w:rPr>
                <w:rFonts w:ascii="Arial" w:hAnsi="Arial"/>
              </w:rPr>
            </w:pPr>
            <w:r w:rsidRPr="006A56EB">
              <w:rPr>
                <w:rFonts w:ascii="Arial" w:hAnsi="Arial"/>
              </w:rPr>
              <w:lastRenderedPageBreak/>
              <w:t>Teacher instructions – chart gallery walk</w:t>
            </w:r>
          </w:p>
        </w:tc>
      </w:tr>
      <w:tr w:rsidR="00670046" w:rsidRPr="006A56EB" w14:paraId="62811E71" w14:textId="77777777" w:rsidTr="007A0019">
        <w:tc>
          <w:tcPr>
            <w:tcW w:w="1555" w:type="dxa"/>
            <w:vMerge/>
          </w:tcPr>
          <w:p w14:paraId="19D82B59" w14:textId="77777777" w:rsidR="00670046" w:rsidRPr="006A56EB" w:rsidRDefault="00670046" w:rsidP="009128B4">
            <w:pPr>
              <w:rPr>
                <w:rFonts w:ascii="Arial" w:hAnsi="Arial"/>
              </w:rPr>
            </w:pPr>
          </w:p>
        </w:tc>
        <w:tc>
          <w:tcPr>
            <w:tcW w:w="4890" w:type="dxa"/>
            <w:tcBorders>
              <w:top w:val="nil"/>
              <w:bottom w:val="nil"/>
            </w:tcBorders>
          </w:tcPr>
          <w:p w14:paraId="1503AE48" w14:textId="7A60AE7B" w:rsidR="00670046" w:rsidRPr="006A56EB" w:rsidRDefault="00E34F92" w:rsidP="009128B4">
            <w:pPr>
              <w:rPr>
                <w:rFonts w:ascii="Arial" w:hAnsi="Arial"/>
              </w:rPr>
            </w:pPr>
            <w:r w:rsidRPr="006A56EB">
              <w:rPr>
                <w:rFonts w:ascii="Arial" w:hAnsi="Arial"/>
              </w:rPr>
              <w:t>Share common mistakes in using formulae and functions.</w:t>
            </w:r>
          </w:p>
        </w:tc>
        <w:tc>
          <w:tcPr>
            <w:tcW w:w="4607" w:type="dxa"/>
            <w:tcBorders>
              <w:top w:val="nil"/>
              <w:bottom w:val="nil"/>
            </w:tcBorders>
          </w:tcPr>
          <w:p w14:paraId="4941B56E" w14:textId="390345EA" w:rsidR="00670046" w:rsidRPr="006A56EB" w:rsidRDefault="00E34F92" w:rsidP="009128B4">
            <w:pPr>
              <w:rPr>
                <w:rFonts w:ascii="Arial" w:hAnsi="Arial"/>
              </w:rPr>
            </w:pPr>
            <w:r w:rsidRPr="006A56EB">
              <w:rPr>
                <w:rFonts w:ascii="Arial" w:hAnsi="Arial"/>
              </w:rPr>
              <w:t>Note any misconceptions.</w:t>
            </w:r>
          </w:p>
        </w:tc>
        <w:tc>
          <w:tcPr>
            <w:tcW w:w="2896" w:type="dxa"/>
            <w:vMerge/>
          </w:tcPr>
          <w:p w14:paraId="78DA1C6B" w14:textId="77777777" w:rsidR="00670046" w:rsidRPr="006A56EB" w:rsidRDefault="00670046" w:rsidP="009128B4">
            <w:pPr>
              <w:rPr>
                <w:rFonts w:ascii="Arial" w:hAnsi="Arial"/>
              </w:rPr>
            </w:pPr>
          </w:p>
        </w:tc>
      </w:tr>
      <w:tr w:rsidR="00670046" w:rsidRPr="006A56EB" w14:paraId="66ACC1D2" w14:textId="77777777" w:rsidTr="007A0019">
        <w:tc>
          <w:tcPr>
            <w:tcW w:w="1555" w:type="dxa"/>
            <w:vMerge w:val="restart"/>
          </w:tcPr>
          <w:p w14:paraId="00A1A542" w14:textId="67D197DA" w:rsidR="00670046" w:rsidRPr="006A56EB" w:rsidRDefault="00E34F92" w:rsidP="009128B4">
            <w:pPr>
              <w:rPr>
                <w:rFonts w:ascii="Arial" w:hAnsi="Arial"/>
              </w:rPr>
            </w:pPr>
            <w:r w:rsidRPr="006A56EB">
              <w:rPr>
                <w:rFonts w:ascii="Arial" w:hAnsi="Arial"/>
              </w:rPr>
              <w:t>10</w:t>
            </w:r>
            <w:r w:rsidR="00670046" w:rsidRPr="006A56EB">
              <w:rPr>
                <w:rFonts w:ascii="Arial" w:hAnsi="Arial"/>
              </w:rPr>
              <w:t xml:space="preserve"> minutes</w:t>
            </w:r>
          </w:p>
        </w:tc>
        <w:tc>
          <w:tcPr>
            <w:tcW w:w="4890" w:type="dxa"/>
            <w:tcBorders>
              <w:bottom w:val="nil"/>
            </w:tcBorders>
          </w:tcPr>
          <w:p w14:paraId="544D769E" w14:textId="77B39823" w:rsidR="00670046" w:rsidRPr="006A56EB" w:rsidRDefault="00E34F92" w:rsidP="009128B4">
            <w:pPr>
              <w:rPr>
                <w:rFonts w:ascii="Arial" w:hAnsi="Arial"/>
              </w:rPr>
            </w:pPr>
            <w:r w:rsidRPr="006A56EB">
              <w:rPr>
                <w:rFonts w:ascii="Arial" w:hAnsi="Arial"/>
              </w:rPr>
              <w:t xml:space="preserve">Introduce </w:t>
            </w:r>
            <w:r w:rsidR="00360E66" w:rsidRPr="006A56EB">
              <w:rPr>
                <w:rFonts w:ascii="Arial" w:hAnsi="Arial"/>
              </w:rPr>
              <w:t>W</w:t>
            </w:r>
            <w:r w:rsidRPr="006A56EB">
              <w:rPr>
                <w:rFonts w:ascii="Arial" w:hAnsi="Arial"/>
              </w:rPr>
              <w:t>hich bar is best? chart comparison</w:t>
            </w:r>
            <w:r w:rsidR="00D87DBD" w:rsidRPr="006A56EB">
              <w:rPr>
                <w:rFonts w:ascii="Arial" w:hAnsi="Arial"/>
              </w:rPr>
              <w:t xml:space="preserve"> document</w:t>
            </w:r>
            <w:r w:rsidRPr="006A56EB">
              <w:rPr>
                <w:rFonts w:ascii="Arial" w:hAnsi="Arial"/>
              </w:rPr>
              <w:t xml:space="preserve">. </w:t>
            </w:r>
          </w:p>
        </w:tc>
        <w:tc>
          <w:tcPr>
            <w:tcW w:w="4607" w:type="dxa"/>
            <w:tcBorders>
              <w:bottom w:val="nil"/>
            </w:tcBorders>
          </w:tcPr>
          <w:p w14:paraId="3ACC7A98" w14:textId="23A36A5C" w:rsidR="00670046" w:rsidRPr="006A56EB" w:rsidRDefault="005C675F" w:rsidP="009128B4">
            <w:pPr>
              <w:rPr>
                <w:rFonts w:ascii="Arial" w:hAnsi="Arial"/>
              </w:rPr>
            </w:pPr>
            <w:r w:rsidRPr="006A56EB">
              <w:rPr>
                <w:rFonts w:ascii="Arial" w:hAnsi="Arial"/>
              </w:rPr>
              <w:t xml:space="preserve">Listen and ask clarifying questions. </w:t>
            </w:r>
          </w:p>
        </w:tc>
        <w:tc>
          <w:tcPr>
            <w:tcW w:w="2896" w:type="dxa"/>
            <w:vMerge/>
          </w:tcPr>
          <w:p w14:paraId="5187ED70" w14:textId="77777777" w:rsidR="00670046" w:rsidRPr="006A56EB" w:rsidRDefault="00670046" w:rsidP="009128B4">
            <w:pPr>
              <w:rPr>
                <w:rFonts w:ascii="Arial" w:hAnsi="Arial"/>
              </w:rPr>
            </w:pPr>
          </w:p>
        </w:tc>
      </w:tr>
      <w:tr w:rsidR="00670046" w:rsidRPr="006A56EB" w14:paraId="434CA920" w14:textId="77777777" w:rsidTr="007A0019">
        <w:tc>
          <w:tcPr>
            <w:tcW w:w="1555" w:type="dxa"/>
            <w:vMerge/>
          </w:tcPr>
          <w:p w14:paraId="0C9470DB" w14:textId="77777777" w:rsidR="00670046" w:rsidRPr="006A56EB" w:rsidRDefault="00670046" w:rsidP="009128B4">
            <w:pPr>
              <w:rPr>
                <w:rFonts w:ascii="Arial" w:hAnsi="Arial"/>
              </w:rPr>
            </w:pPr>
          </w:p>
        </w:tc>
        <w:tc>
          <w:tcPr>
            <w:tcW w:w="4890" w:type="dxa"/>
            <w:tcBorders>
              <w:top w:val="nil"/>
              <w:bottom w:val="nil"/>
            </w:tcBorders>
          </w:tcPr>
          <w:p w14:paraId="35BA33B0" w14:textId="3FE05DAB" w:rsidR="00670046" w:rsidRPr="006A56EB" w:rsidRDefault="005C675F" w:rsidP="009128B4">
            <w:pPr>
              <w:rPr>
                <w:rFonts w:ascii="Arial" w:hAnsi="Arial"/>
              </w:rPr>
            </w:pPr>
            <w:r w:rsidRPr="006A56EB">
              <w:rPr>
                <w:rFonts w:ascii="Arial" w:hAnsi="Arial"/>
              </w:rPr>
              <w:t xml:space="preserve">Get learners into pairs. </w:t>
            </w:r>
            <w:r w:rsidR="003E47B2" w:rsidRPr="006A56EB">
              <w:rPr>
                <w:rFonts w:ascii="Arial" w:hAnsi="Arial"/>
              </w:rPr>
              <w:t>Ask pairs to annotate charts and decide which is clearer. Circulate with probing questions.</w:t>
            </w:r>
          </w:p>
        </w:tc>
        <w:tc>
          <w:tcPr>
            <w:tcW w:w="4607" w:type="dxa"/>
            <w:tcBorders>
              <w:top w:val="nil"/>
              <w:bottom w:val="nil"/>
            </w:tcBorders>
          </w:tcPr>
          <w:p w14:paraId="435DAE45" w14:textId="1D7632C7" w:rsidR="00670046" w:rsidRPr="006A56EB" w:rsidRDefault="005C675F" w:rsidP="009128B4">
            <w:pPr>
              <w:rPr>
                <w:rFonts w:ascii="Arial" w:hAnsi="Arial"/>
              </w:rPr>
            </w:pPr>
            <w:r w:rsidRPr="006A56EB">
              <w:rPr>
                <w:rFonts w:ascii="Arial" w:hAnsi="Arial"/>
              </w:rPr>
              <w:t xml:space="preserve">Move into pairs. Work in pairs to label both charts with strengths and </w:t>
            </w:r>
            <w:r w:rsidRPr="006A56EB">
              <w:rPr>
                <w:rFonts w:ascii="Arial" w:hAnsi="Arial"/>
              </w:rPr>
              <w:lastRenderedPageBreak/>
              <w:t xml:space="preserve">weaknesses. Choose the </w:t>
            </w:r>
            <w:r w:rsidR="003437F9" w:rsidRPr="006A56EB">
              <w:rPr>
                <w:rFonts w:ascii="Arial" w:hAnsi="Arial"/>
              </w:rPr>
              <w:t>most appropriate</w:t>
            </w:r>
            <w:r w:rsidRPr="006A56EB">
              <w:rPr>
                <w:rFonts w:ascii="Arial" w:hAnsi="Arial"/>
              </w:rPr>
              <w:t xml:space="preserve"> chart and explain why.</w:t>
            </w:r>
          </w:p>
        </w:tc>
        <w:tc>
          <w:tcPr>
            <w:tcW w:w="2896" w:type="dxa"/>
            <w:vMerge/>
          </w:tcPr>
          <w:p w14:paraId="7BF363E8" w14:textId="77777777" w:rsidR="00670046" w:rsidRPr="006A56EB" w:rsidRDefault="00670046" w:rsidP="009128B4">
            <w:pPr>
              <w:rPr>
                <w:rFonts w:ascii="Arial" w:hAnsi="Arial"/>
              </w:rPr>
            </w:pPr>
          </w:p>
        </w:tc>
      </w:tr>
      <w:tr w:rsidR="00670046" w:rsidRPr="006A56EB" w14:paraId="23068082" w14:textId="77777777" w:rsidTr="007A0019">
        <w:tc>
          <w:tcPr>
            <w:tcW w:w="1555" w:type="dxa"/>
          </w:tcPr>
          <w:p w14:paraId="1A9B57CF" w14:textId="4246E2D9" w:rsidR="00670046" w:rsidRPr="006A56EB" w:rsidRDefault="00893D67" w:rsidP="009128B4">
            <w:pPr>
              <w:rPr>
                <w:rFonts w:ascii="Arial" w:hAnsi="Arial"/>
              </w:rPr>
            </w:pPr>
            <w:r w:rsidRPr="006A56EB">
              <w:rPr>
                <w:rFonts w:ascii="Arial" w:hAnsi="Arial"/>
              </w:rPr>
              <w:t>1</w:t>
            </w:r>
            <w:r w:rsidR="00670046" w:rsidRPr="006A56EB">
              <w:rPr>
                <w:rFonts w:ascii="Arial" w:hAnsi="Arial"/>
              </w:rPr>
              <w:t>0 minutes</w:t>
            </w:r>
          </w:p>
        </w:tc>
        <w:tc>
          <w:tcPr>
            <w:tcW w:w="4890" w:type="dxa"/>
            <w:tcBorders>
              <w:bottom w:val="nil"/>
            </w:tcBorders>
          </w:tcPr>
          <w:p w14:paraId="54846356" w14:textId="00046B52" w:rsidR="00670046" w:rsidRPr="006A56EB" w:rsidRDefault="00893D67" w:rsidP="009128B4">
            <w:pPr>
              <w:rPr>
                <w:rFonts w:ascii="Arial" w:hAnsi="Arial"/>
              </w:rPr>
            </w:pPr>
            <w:r w:rsidRPr="006A56EB">
              <w:rPr>
                <w:rFonts w:ascii="Arial" w:hAnsi="Arial"/>
              </w:rPr>
              <w:t xml:space="preserve">Introduce </w:t>
            </w:r>
            <w:r w:rsidR="00360E66" w:rsidRPr="006A56EB">
              <w:rPr>
                <w:rFonts w:ascii="Arial" w:hAnsi="Arial"/>
              </w:rPr>
              <w:t>W</w:t>
            </w:r>
            <w:r w:rsidRPr="006A56EB">
              <w:rPr>
                <w:rFonts w:ascii="Arial" w:hAnsi="Arial"/>
              </w:rPr>
              <w:t>hich pie is best? chart comparison</w:t>
            </w:r>
            <w:r w:rsidR="00360E66" w:rsidRPr="006A56EB">
              <w:rPr>
                <w:rFonts w:ascii="Arial" w:hAnsi="Arial"/>
              </w:rPr>
              <w:t xml:space="preserve"> document</w:t>
            </w:r>
            <w:r w:rsidRPr="006A56EB">
              <w:rPr>
                <w:rFonts w:ascii="Arial" w:hAnsi="Arial"/>
              </w:rPr>
              <w:t xml:space="preserve">. Repeat </w:t>
            </w:r>
            <w:r w:rsidR="003B7DCF" w:rsidRPr="006A56EB">
              <w:rPr>
                <w:rFonts w:ascii="Arial" w:hAnsi="Arial"/>
              </w:rPr>
              <w:t xml:space="preserve">the </w:t>
            </w:r>
            <w:r w:rsidRPr="006A56EB">
              <w:rPr>
                <w:rFonts w:ascii="Arial" w:hAnsi="Arial"/>
              </w:rPr>
              <w:t>task in pairs. Review answers and</w:t>
            </w:r>
            <w:r w:rsidR="002A7047" w:rsidRPr="006A56EB">
              <w:rPr>
                <w:rFonts w:ascii="Arial" w:hAnsi="Arial"/>
              </w:rPr>
              <w:t xml:space="preserve"> </w:t>
            </w:r>
            <w:r w:rsidR="00AC7B7F" w:rsidRPr="006A56EB">
              <w:rPr>
                <w:rFonts w:ascii="Arial" w:hAnsi="Arial"/>
              </w:rPr>
              <w:t xml:space="preserve">note </w:t>
            </w:r>
            <w:r w:rsidR="002A7047" w:rsidRPr="006A56EB">
              <w:rPr>
                <w:rFonts w:ascii="Arial" w:hAnsi="Arial"/>
              </w:rPr>
              <w:t>address misconceptions.</w:t>
            </w:r>
          </w:p>
        </w:tc>
        <w:tc>
          <w:tcPr>
            <w:tcW w:w="4607" w:type="dxa"/>
            <w:tcBorders>
              <w:bottom w:val="nil"/>
            </w:tcBorders>
          </w:tcPr>
          <w:p w14:paraId="75E3AA7D" w14:textId="4495C736" w:rsidR="00670046" w:rsidRPr="006A56EB" w:rsidRDefault="00BF33BC" w:rsidP="009128B4">
            <w:pPr>
              <w:rPr>
                <w:rFonts w:ascii="Arial" w:hAnsi="Arial"/>
              </w:rPr>
            </w:pPr>
            <w:r w:rsidRPr="006A56EB">
              <w:rPr>
                <w:rFonts w:ascii="Arial" w:hAnsi="Arial"/>
              </w:rPr>
              <w:t xml:space="preserve">Complete </w:t>
            </w:r>
            <w:r w:rsidR="003B7DCF" w:rsidRPr="006A56EB">
              <w:rPr>
                <w:rFonts w:ascii="Arial" w:hAnsi="Arial"/>
              </w:rPr>
              <w:t xml:space="preserve">the </w:t>
            </w:r>
            <w:r w:rsidRPr="006A56EB">
              <w:rPr>
                <w:rFonts w:ascii="Arial" w:hAnsi="Arial"/>
              </w:rPr>
              <w:t xml:space="preserve">activity in pairs. </w:t>
            </w:r>
            <w:r w:rsidR="002A7047" w:rsidRPr="006A56EB">
              <w:rPr>
                <w:rFonts w:ascii="Arial" w:hAnsi="Arial"/>
              </w:rPr>
              <w:t>Discuss which chart is best and why. Answer questions.</w:t>
            </w:r>
          </w:p>
        </w:tc>
        <w:tc>
          <w:tcPr>
            <w:tcW w:w="2896" w:type="dxa"/>
            <w:vMerge/>
          </w:tcPr>
          <w:p w14:paraId="3A106BDB" w14:textId="77777777" w:rsidR="00670046" w:rsidRPr="006A56EB" w:rsidRDefault="00670046" w:rsidP="009128B4">
            <w:pPr>
              <w:rPr>
                <w:rFonts w:ascii="Arial" w:hAnsi="Arial"/>
              </w:rPr>
            </w:pPr>
          </w:p>
        </w:tc>
      </w:tr>
      <w:tr w:rsidR="00670046" w:rsidRPr="006A56EB" w14:paraId="19EB4E59" w14:textId="77777777" w:rsidTr="007A0019">
        <w:tc>
          <w:tcPr>
            <w:tcW w:w="1555" w:type="dxa"/>
            <w:vMerge w:val="restart"/>
          </w:tcPr>
          <w:p w14:paraId="30859E07" w14:textId="51D8C423" w:rsidR="00670046" w:rsidRPr="006A56EB" w:rsidRDefault="00545664" w:rsidP="009128B4">
            <w:pPr>
              <w:rPr>
                <w:rFonts w:ascii="Arial" w:hAnsi="Arial"/>
              </w:rPr>
            </w:pPr>
            <w:r w:rsidRPr="006A56EB">
              <w:rPr>
                <w:rFonts w:ascii="Arial" w:hAnsi="Arial"/>
              </w:rPr>
              <w:t>1</w:t>
            </w:r>
            <w:r w:rsidR="00670046" w:rsidRPr="006A56EB">
              <w:rPr>
                <w:rFonts w:ascii="Arial" w:hAnsi="Arial"/>
              </w:rPr>
              <w:t>0 minutes</w:t>
            </w:r>
          </w:p>
        </w:tc>
        <w:tc>
          <w:tcPr>
            <w:tcW w:w="4890" w:type="dxa"/>
            <w:tcBorders>
              <w:bottom w:val="nil"/>
            </w:tcBorders>
          </w:tcPr>
          <w:p w14:paraId="110C4258" w14:textId="728E84D9" w:rsidR="00670046" w:rsidRPr="006A56EB" w:rsidRDefault="00545664" w:rsidP="009128B4">
            <w:pPr>
              <w:rPr>
                <w:rFonts w:ascii="Arial" w:hAnsi="Arial"/>
              </w:rPr>
            </w:pPr>
            <w:r w:rsidRPr="006A56EB">
              <w:rPr>
                <w:rFonts w:ascii="Arial" w:hAnsi="Arial"/>
              </w:rPr>
              <w:t xml:space="preserve">Go to </w:t>
            </w:r>
            <w:r w:rsidR="003B7DCF" w:rsidRPr="006A56EB">
              <w:rPr>
                <w:rFonts w:ascii="Arial" w:hAnsi="Arial"/>
              </w:rPr>
              <w:t xml:space="preserve">the </w:t>
            </w:r>
            <w:r w:rsidR="006D4AB7" w:rsidRPr="006A56EB">
              <w:rPr>
                <w:rFonts w:ascii="Arial" w:hAnsi="Arial"/>
              </w:rPr>
              <w:t>W</w:t>
            </w:r>
            <w:r w:rsidRPr="006A56EB">
              <w:rPr>
                <w:rFonts w:ascii="Arial" w:hAnsi="Arial"/>
              </w:rPr>
              <w:t xml:space="preserve">hen to use each chart slide. </w:t>
            </w:r>
            <w:r w:rsidR="00EB7DD2" w:rsidRPr="006A56EB">
              <w:rPr>
                <w:rFonts w:ascii="Arial" w:hAnsi="Arial"/>
              </w:rPr>
              <w:t>Instruct</w:t>
            </w:r>
            <w:r w:rsidRPr="006A56EB">
              <w:rPr>
                <w:rFonts w:ascii="Arial" w:hAnsi="Arial"/>
              </w:rPr>
              <w:t xml:space="preserve"> when pie </w:t>
            </w:r>
            <w:r w:rsidR="00EB7DD2" w:rsidRPr="006A56EB">
              <w:rPr>
                <w:rFonts w:ascii="Arial" w:hAnsi="Arial"/>
              </w:rPr>
              <w:t xml:space="preserve">chart or a </w:t>
            </w:r>
            <w:r w:rsidRPr="006A56EB">
              <w:rPr>
                <w:rFonts w:ascii="Arial" w:hAnsi="Arial"/>
              </w:rPr>
              <w:t xml:space="preserve">bar </w:t>
            </w:r>
            <w:r w:rsidR="00EB7DD2" w:rsidRPr="006A56EB">
              <w:rPr>
                <w:rFonts w:ascii="Arial" w:hAnsi="Arial"/>
              </w:rPr>
              <w:t xml:space="preserve">chart </w:t>
            </w:r>
            <w:r w:rsidRPr="006A56EB">
              <w:rPr>
                <w:rFonts w:ascii="Arial" w:hAnsi="Arial"/>
              </w:rPr>
              <w:t xml:space="preserve">is </w:t>
            </w:r>
            <w:r w:rsidR="00EB7DD2" w:rsidRPr="006A56EB">
              <w:rPr>
                <w:rFonts w:ascii="Arial" w:hAnsi="Arial"/>
              </w:rPr>
              <w:t xml:space="preserve">most </w:t>
            </w:r>
            <w:r w:rsidRPr="006A56EB">
              <w:rPr>
                <w:rFonts w:ascii="Arial" w:hAnsi="Arial"/>
              </w:rPr>
              <w:t xml:space="preserve">appropriate. </w:t>
            </w:r>
          </w:p>
        </w:tc>
        <w:tc>
          <w:tcPr>
            <w:tcW w:w="4607" w:type="dxa"/>
            <w:tcBorders>
              <w:bottom w:val="nil"/>
            </w:tcBorders>
          </w:tcPr>
          <w:p w14:paraId="1E59EE9B" w14:textId="307FCF88" w:rsidR="00670046" w:rsidRPr="006A56EB" w:rsidRDefault="00F03D26" w:rsidP="009128B4">
            <w:pPr>
              <w:rPr>
                <w:rFonts w:ascii="Arial" w:hAnsi="Arial"/>
              </w:rPr>
            </w:pPr>
            <w:r w:rsidRPr="006A56EB">
              <w:rPr>
                <w:rFonts w:ascii="Arial" w:hAnsi="Arial"/>
              </w:rPr>
              <w:t>Listen</w:t>
            </w:r>
            <w:r w:rsidR="00EB7DD2" w:rsidRPr="006A56EB">
              <w:rPr>
                <w:rFonts w:ascii="Arial" w:hAnsi="Arial"/>
              </w:rPr>
              <w:t xml:space="preserve"> and ask clarifying questions</w:t>
            </w:r>
            <w:r w:rsidRPr="006A56EB">
              <w:rPr>
                <w:rFonts w:ascii="Arial" w:hAnsi="Arial"/>
              </w:rPr>
              <w:t>.</w:t>
            </w:r>
          </w:p>
        </w:tc>
        <w:tc>
          <w:tcPr>
            <w:tcW w:w="2896" w:type="dxa"/>
            <w:vMerge/>
          </w:tcPr>
          <w:p w14:paraId="7B237278" w14:textId="77777777" w:rsidR="00670046" w:rsidRPr="006A56EB" w:rsidRDefault="00670046" w:rsidP="009128B4">
            <w:pPr>
              <w:rPr>
                <w:rFonts w:ascii="Arial" w:hAnsi="Arial"/>
              </w:rPr>
            </w:pPr>
          </w:p>
        </w:tc>
      </w:tr>
      <w:tr w:rsidR="00670046" w:rsidRPr="006A56EB" w14:paraId="1C79B7AB" w14:textId="77777777" w:rsidTr="007A0019">
        <w:tc>
          <w:tcPr>
            <w:tcW w:w="1555" w:type="dxa"/>
            <w:vMerge/>
          </w:tcPr>
          <w:p w14:paraId="73295D68" w14:textId="77777777" w:rsidR="00670046" w:rsidRPr="006A56EB" w:rsidRDefault="00670046" w:rsidP="009128B4">
            <w:pPr>
              <w:rPr>
                <w:rFonts w:ascii="Arial" w:hAnsi="Arial"/>
              </w:rPr>
            </w:pPr>
          </w:p>
        </w:tc>
        <w:tc>
          <w:tcPr>
            <w:tcW w:w="4890" w:type="dxa"/>
            <w:tcBorders>
              <w:top w:val="nil"/>
              <w:bottom w:val="nil"/>
            </w:tcBorders>
          </w:tcPr>
          <w:p w14:paraId="14F15E03" w14:textId="05CE4A94" w:rsidR="00670046" w:rsidRPr="006A56EB" w:rsidRDefault="00AC7B7F" w:rsidP="009128B4">
            <w:pPr>
              <w:rPr>
                <w:rFonts w:ascii="Arial" w:hAnsi="Arial"/>
              </w:rPr>
            </w:pPr>
            <w:r w:rsidRPr="006A56EB">
              <w:rPr>
                <w:rFonts w:ascii="Arial" w:hAnsi="Arial"/>
              </w:rPr>
              <w:t>Discuss misconceptions with learners</w:t>
            </w:r>
            <w:r w:rsidR="00F03D26" w:rsidRPr="006A56EB">
              <w:rPr>
                <w:rFonts w:ascii="Arial" w:hAnsi="Arial"/>
              </w:rPr>
              <w:t xml:space="preserve">, use thumbs up and thumbs down to identify learners </w:t>
            </w:r>
            <w:r w:rsidR="006D4AB7" w:rsidRPr="006A56EB">
              <w:rPr>
                <w:rFonts w:ascii="Arial" w:hAnsi="Arial"/>
              </w:rPr>
              <w:t>who</w:t>
            </w:r>
            <w:r w:rsidR="00F03D26" w:rsidRPr="006A56EB">
              <w:rPr>
                <w:rFonts w:ascii="Arial" w:hAnsi="Arial"/>
              </w:rPr>
              <w:t xml:space="preserve"> </w:t>
            </w:r>
            <w:r w:rsidR="003B7DCF" w:rsidRPr="006A56EB">
              <w:rPr>
                <w:rFonts w:ascii="Arial" w:hAnsi="Arial"/>
              </w:rPr>
              <w:t>have</w:t>
            </w:r>
            <w:r w:rsidR="00F03D26" w:rsidRPr="006A56EB">
              <w:rPr>
                <w:rFonts w:ascii="Arial" w:hAnsi="Arial"/>
              </w:rPr>
              <w:t xml:space="preserve"> the misconception.</w:t>
            </w:r>
            <w:r w:rsidRPr="006A56EB">
              <w:rPr>
                <w:rFonts w:ascii="Arial" w:hAnsi="Arial"/>
              </w:rPr>
              <w:t xml:space="preserve"> </w:t>
            </w:r>
            <w:r w:rsidR="006D4AB7" w:rsidRPr="006A56EB">
              <w:rPr>
                <w:rFonts w:ascii="Arial" w:hAnsi="Arial"/>
              </w:rPr>
              <w:t xml:space="preserve">On the </w:t>
            </w:r>
            <w:r w:rsidRPr="006A56EB">
              <w:rPr>
                <w:rFonts w:ascii="Arial" w:hAnsi="Arial"/>
              </w:rPr>
              <w:t>previous pie and bar task</w:t>
            </w:r>
            <w:r w:rsidR="00F03D26" w:rsidRPr="006A56EB">
              <w:rPr>
                <w:rFonts w:ascii="Arial" w:hAnsi="Arial"/>
              </w:rPr>
              <w:t xml:space="preserve">, select </w:t>
            </w:r>
            <w:r w:rsidR="00185BCB" w:rsidRPr="006A56EB">
              <w:rPr>
                <w:rFonts w:ascii="Arial" w:hAnsi="Arial"/>
              </w:rPr>
              <w:t>one</w:t>
            </w:r>
            <w:r w:rsidR="00F03D26" w:rsidRPr="006A56EB">
              <w:rPr>
                <w:rFonts w:ascii="Arial" w:hAnsi="Arial"/>
              </w:rPr>
              <w:t xml:space="preserve"> to </w:t>
            </w:r>
            <w:r w:rsidR="00185BCB" w:rsidRPr="006A56EB">
              <w:rPr>
                <w:rFonts w:ascii="Arial" w:hAnsi="Arial"/>
              </w:rPr>
              <w:t>two</w:t>
            </w:r>
            <w:r w:rsidR="00F03D26" w:rsidRPr="006A56EB">
              <w:rPr>
                <w:rFonts w:ascii="Arial" w:hAnsi="Arial"/>
              </w:rPr>
              <w:t xml:space="preserve"> pairs to say what they have </w:t>
            </w:r>
            <w:r w:rsidR="0011028E" w:rsidRPr="006A56EB">
              <w:rPr>
                <w:rFonts w:ascii="Arial" w:hAnsi="Arial"/>
              </w:rPr>
              <w:t>learnt</w:t>
            </w:r>
            <w:r w:rsidRPr="006A56EB">
              <w:rPr>
                <w:rFonts w:ascii="Arial" w:hAnsi="Arial"/>
              </w:rPr>
              <w:t>. Prompt</w:t>
            </w:r>
            <w:r w:rsidR="00E129F2" w:rsidRPr="006A56EB">
              <w:rPr>
                <w:rFonts w:ascii="Arial" w:hAnsi="Arial"/>
              </w:rPr>
              <w:t xml:space="preserve"> learners to update their</w:t>
            </w:r>
            <w:r w:rsidRPr="006A56EB">
              <w:rPr>
                <w:rFonts w:ascii="Arial" w:hAnsi="Arial"/>
              </w:rPr>
              <w:t xml:space="preserve"> </w:t>
            </w:r>
            <w:r w:rsidR="00E129F2" w:rsidRPr="006A56EB">
              <w:rPr>
                <w:rFonts w:ascii="Arial" w:hAnsi="Arial"/>
              </w:rPr>
              <w:t>G</w:t>
            </w:r>
            <w:r w:rsidRPr="006A56EB">
              <w:rPr>
                <w:rFonts w:ascii="Arial" w:hAnsi="Arial"/>
              </w:rPr>
              <w:t xml:space="preserve">lossary </w:t>
            </w:r>
            <w:r w:rsidR="00E129F2" w:rsidRPr="006A56EB">
              <w:rPr>
                <w:rFonts w:ascii="Arial" w:hAnsi="Arial"/>
              </w:rPr>
              <w:t>of terms</w:t>
            </w:r>
            <w:r w:rsidRPr="006A56EB">
              <w:rPr>
                <w:rFonts w:ascii="Arial" w:hAnsi="Arial"/>
              </w:rPr>
              <w:t>.</w:t>
            </w:r>
          </w:p>
        </w:tc>
        <w:tc>
          <w:tcPr>
            <w:tcW w:w="4607" w:type="dxa"/>
            <w:tcBorders>
              <w:top w:val="nil"/>
              <w:bottom w:val="nil"/>
            </w:tcBorders>
          </w:tcPr>
          <w:p w14:paraId="0AB05D0E" w14:textId="560FC710" w:rsidR="00670046" w:rsidRPr="006A56EB" w:rsidRDefault="001058BC" w:rsidP="009128B4">
            <w:pPr>
              <w:rPr>
                <w:rFonts w:ascii="Arial" w:hAnsi="Arial"/>
              </w:rPr>
            </w:pPr>
            <w:r w:rsidRPr="006A56EB">
              <w:rPr>
                <w:rFonts w:ascii="Arial" w:hAnsi="Arial"/>
              </w:rPr>
              <w:t xml:space="preserve">Listen and answer questions. Update </w:t>
            </w:r>
            <w:r w:rsidR="006D4AB7" w:rsidRPr="006A56EB">
              <w:rPr>
                <w:rFonts w:ascii="Arial" w:hAnsi="Arial"/>
              </w:rPr>
              <w:t xml:space="preserve">the Glossary </w:t>
            </w:r>
            <w:r w:rsidR="006A36FF" w:rsidRPr="006A56EB">
              <w:rPr>
                <w:rFonts w:ascii="Arial" w:hAnsi="Arial"/>
              </w:rPr>
              <w:t xml:space="preserve">of </w:t>
            </w:r>
            <w:r w:rsidR="006D4AB7" w:rsidRPr="006A56EB">
              <w:rPr>
                <w:rFonts w:ascii="Arial" w:hAnsi="Arial"/>
              </w:rPr>
              <w:t>terms</w:t>
            </w:r>
            <w:r w:rsidRPr="006A56EB">
              <w:rPr>
                <w:rFonts w:ascii="Arial" w:hAnsi="Arial"/>
              </w:rPr>
              <w:t>.</w:t>
            </w:r>
          </w:p>
        </w:tc>
        <w:tc>
          <w:tcPr>
            <w:tcW w:w="2896" w:type="dxa"/>
            <w:vMerge/>
          </w:tcPr>
          <w:p w14:paraId="2AEE8BE6" w14:textId="77777777" w:rsidR="00670046" w:rsidRPr="006A56EB" w:rsidRDefault="00670046" w:rsidP="009128B4">
            <w:pPr>
              <w:rPr>
                <w:rFonts w:ascii="Arial" w:hAnsi="Arial"/>
              </w:rPr>
            </w:pPr>
          </w:p>
        </w:tc>
      </w:tr>
      <w:tr w:rsidR="00CF7A67" w:rsidRPr="006A56EB" w14:paraId="168F584E" w14:textId="77777777" w:rsidTr="007A0019">
        <w:tc>
          <w:tcPr>
            <w:tcW w:w="1555" w:type="dxa"/>
          </w:tcPr>
          <w:p w14:paraId="479C3B85" w14:textId="309ADC4D" w:rsidR="00CF7A67" w:rsidRPr="006A56EB" w:rsidRDefault="00CF7A67" w:rsidP="009128B4">
            <w:pPr>
              <w:rPr>
                <w:rFonts w:ascii="Arial" w:hAnsi="Arial"/>
              </w:rPr>
            </w:pPr>
            <w:r w:rsidRPr="006A56EB">
              <w:rPr>
                <w:rFonts w:ascii="Arial" w:hAnsi="Arial"/>
              </w:rPr>
              <w:t>5 minutes</w:t>
            </w:r>
          </w:p>
        </w:tc>
        <w:tc>
          <w:tcPr>
            <w:tcW w:w="4890" w:type="dxa"/>
            <w:tcBorders>
              <w:bottom w:val="nil"/>
            </w:tcBorders>
          </w:tcPr>
          <w:p w14:paraId="4FA43A74" w14:textId="3FE3BBD3" w:rsidR="00CF7A67" w:rsidRPr="006A56EB" w:rsidRDefault="00CF7A67" w:rsidP="009128B4">
            <w:pPr>
              <w:rPr>
                <w:rFonts w:ascii="Arial" w:hAnsi="Arial"/>
              </w:rPr>
            </w:pPr>
            <w:r w:rsidRPr="006A56EB">
              <w:rPr>
                <w:rFonts w:ascii="Arial" w:hAnsi="Arial"/>
              </w:rPr>
              <w:t xml:space="preserve">Present </w:t>
            </w:r>
            <w:r w:rsidR="00D31D9E" w:rsidRPr="006A56EB">
              <w:rPr>
                <w:rFonts w:ascii="Arial" w:hAnsi="Arial"/>
              </w:rPr>
              <w:t xml:space="preserve">and recap the </w:t>
            </w:r>
            <w:r w:rsidRPr="006A56EB">
              <w:rPr>
                <w:rFonts w:ascii="Arial" w:hAnsi="Arial"/>
              </w:rPr>
              <w:t>DriveSuccess Academy scenario. Introduce task.</w:t>
            </w:r>
          </w:p>
        </w:tc>
        <w:tc>
          <w:tcPr>
            <w:tcW w:w="4607" w:type="dxa"/>
            <w:tcBorders>
              <w:bottom w:val="nil"/>
            </w:tcBorders>
          </w:tcPr>
          <w:p w14:paraId="6A634583" w14:textId="75091F85" w:rsidR="00CF7A67" w:rsidRPr="006A56EB" w:rsidRDefault="00D31D9E" w:rsidP="009128B4">
            <w:pPr>
              <w:rPr>
                <w:rFonts w:ascii="Arial" w:hAnsi="Arial"/>
              </w:rPr>
            </w:pPr>
            <w:r w:rsidRPr="006A56EB">
              <w:rPr>
                <w:rFonts w:ascii="Arial" w:hAnsi="Arial"/>
              </w:rPr>
              <w:t>Listen and ask questions.</w:t>
            </w:r>
          </w:p>
        </w:tc>
        <w:tc>
          <w:tcPr>
            <w:tcW w:w="2896" w:type="dxa"/>
            <w:vMerge/>
          </w:tcPr>
          <w:p w14:paraId="7D6E9677" w14:textId="77777777" w:rsidR="00CF7A67" w:rsidRPr="006A56EB" w:rsidRDefault="00CF7A67" w:rsidP="009128B4">
            <w:pPr>
              <w:rPr>
                <w:rFonts w:ascii="Arial" w:hAnsi="Arial"/>
              </w:rPr>
            </w:pPr>
          </w:p>
        </w:tc>
      </w:tr>
      <w:tr w:rsidR="00CF7A67" w:rsidRPr="006A56EB" w14:paraId="47BAB3AF" w14:textId="77777777" w:rsidTr="007A0019">
        <w:tc>
          <w:tcPr>
            <w:tcW w:w="1555" w:type="dxa"/>
            <w:tcBorders>
              <w:bottom w:val="single" w:sz="4" w:space="0" w:color="auto"/>
            </w:tcBorders>
          </w:tcPr>
          <w:p w14:paraId="143B7298" w14:textId="209A7FFF" w:rsidR="00CF7A67" w:rsidRPr="006A56EB" w:rsidRDefault="00D31D9E" w:rsidP="009128B4">
            <w:pPr>
              <w:rPr>
                <w:rFonts w:ascii="Arial" w:hAnsi="Arial"/>
              </w:rPr>
            </w:pPr>
            <w:r w:rsidRPr="006A56EB">
              <w:rPr>
                <w:rFonts w:ascii="Arial" w:hAnsi="Arial"/>
              </w:rPr>
              <w:t xml:space="preserve">5 minutes </w:t>
            </w:r>
          </w:p>
        </w:tc>
        <w:tc>
          <w:tcPr>
            <w:tcW w:w="4890" w:type="dxa"/>
            <w:tcBorders>
              <w:bottom w:val="single" w:sz="4" w:space="0" w:color="auto"/>
            </w:tcBorders>
          </w:tcPr>
          <w:p w14:paraId="47A7E4EB" w14:textId="3B06FA4F" w:rsidR="00CF7A67" w:rsidRPr="006A56EB" w:rsidRDefault="00FB6705" w:rsidP="009128B4">
            <w:pPr>
              <w:rPr>
                <w:rFonts w:ascii="Arial" w:hAnsi="Arial"/>
              </w:rPr>
            </w:pPr>
            <w:r w:rsidRPr="006A56EB">
              <w:rPr>
                <w:rFonts w:ascii="Arial" w:hAnsi="Arial"/>
              </w:rPr>
              <w:t xml:space="preserve">Demonstrate how to create a bar chart </w:t>
            </w:r>
            <w:r w:rsidR="000C760C" w:rsidRPr="006A56EB">
              <w:rPr>
                <w:rFonts w:ascii="Arial" w:hAnsi="Arial"/>
              </w:rPr>
              <w:t>on graph paper</w:t>
            </w:r>
            <w:r w:rsidRPr="006A56EB">
              <w:rPr>
                <w:rFonts w:ascii="Arial" w:hAnsi="Arial"/>
              </w:rPr>
              <w:t>. Show chart features</w:t>
            </w:r>
            <w:r w:rsidR="000C760C" w:rsidRPr="006A56EB">
              <w:rPr>
                <w:rFonts w:ascii="Arial" w:hAnsi="Arial"/>
              </w:rPr>
              <w:t>.</w:t>
            </w:r>
          </w:p>
        </w:tc>
        <w:tc>
          <w:tcPr>
            <w:tcW w:w="4607" w:type="dxa"/>
            <w:tcBorders>
              <w:bottom w:val="single" w:sz="4" w:space="0" w:color="auto"/>
            </w:tcBorders>
          </w:tcPr>
          <w:p w14:paraId="0F05F1F4" w14:textId="5FFACA1A" w:rsidR="00CF7A67" w:rsidRPr="006A56EB" w:rsidRDefault="00FB6705" w:rsidP="009128B4">
            <w:pPr>
              <w:rPr>
                <w:rFonts w:ascii="Arial" w:hAnsi="Arial"/>
              </w:rPr>
            </w:pPr>
            <w:r w:rsidRPr="006A56EB">
              <w:rPr>
                <w:rFonts w:ascii="Arial" w:hAnsi="Arial"/>
              </w:rPr>
              <w:t xml:space="preserve">Observe </w:t>
            </w:r>
            <w:r w:rsidR="003B7DCF" w:rsidRPr="006A56EB">
              <w:rPr>
                <w:rFonts w:ascii="Arial" w:hAnsi="Arial"/>
              </w:rPr>
              <w:t xml:space="preserve">the </w:t>
            </w:r>
            <w:r w:rsidRPr="006A56EB">
              <w:rPr>
                <w:rFonts w:ascii="Arial" w:hAnsi="Arial"/>
              </w:rPr>
              <w:t xml:space="preserve">demonstration. Note how to create a bar chart. Answer </w:t>
            </w:r>
            <w:r w:rsidR="003B7DCF" w:rsidRPr="006A56EB">
              <w:rPr>
                <w:rFonts w:ascii="Arial" w:hAnsi="Arial"/>
              </w:rPr>
              <w:t>the teacher</w:t>
            </w:r>
            <w:r w:rsidR="00351960" w:rsidRPr="006A56EB">
              <w:rPr>
                <w:rFonts w:ascii="Arial" w:hAnsi="Arial"/>
              </w:rPr>
              <w:t>’</w:t>
            </w:r>
            <w:r w:rsidR="003B7DCF" w:rsidRPr="006A56EB">
              <w:rPr>
                <w:rFonts w:ascii="Arial" w:hAnsi="Arial"/>
              </w:rPr>
              <w:t>s</w:t>
            </w:r>
            <w:r w:rsidRPr="006A56EB">
              <w:rPr>
                <w:rFonts w:ascii="Arial" w:hAnsi="Arial"/>
              </w:rPr>
              <w:t xml:space="preserve"> questions.</w:t>
            </w:r>
          </w:p>
        </w:tc>
        <w:tc>
          <w:tcPr>
            <w:tcW w:w="2896" w:type="dxa"/>
            <w:vMerge/>
          </w:tcPr>
          <w:p w14:paraId="721FC44D" w14:textId="77777777" w:rsidR="00CF7A67" w:rsidRPr="006A56EB" w:rsidRDefault="00CF7A67" w:rsidP="009128B4">
            <w:pPr>
              <w:rPr>
                <w:rFonts w:ascii="Arial" w:hAnsi="Arial"/>
              </w:rPr>
            </w:pPr>
          </w:p>
        </w:tc>
      </w:tr>
      <w:tr w:rsidR="00CF7A67" w:rsidRPr="006A56EB" w14:paraId="07343102" w14:textId="77777777" w:rsidTr="007A0019">
        <w:tc>
          <w:tcPr>
            <w:tcW w:w="1555" w:type="dxa"/>
            <w:tcBorders>
              <w:top w:val="single" w:sz="4" w:space="0" w:color="auto"/>
              <w:left w:val="single" w:sz="4" w:space="0" w:color="auto"/>
              <w:bottom w:val="nil"/>
              <w:right w:val="single" w:sz="4" w:space="0" w:color="auto"/>
            </w:tcBorders>
          </w:tcPr>
          <w:p w14:paraId="608C2833" w14:textId="49CF8F8E" w:rsidR="00CF7A67" w:rsidRPr="006A56EB" w:rsidRDefault="00E12A8D" w:rsidP="009128B4">
            <w:pPr>
              <w:rPr>
                <w:rFonts w:ascii="Arial" w:hAnsi="Arial"/>
              </w:rPr>
            </w:pPr>
            <w:r w:rsidRPr="006A56EB">
              <w:rPr>
                <w:rFonts w:ascii="Arial" w:hAnsi="Arial"/>
              </w:rPr>
              <w:t>2</w:t>
            </w:r>
            <w:r w:rsidR="00C54801" w:rsidRPr="006A56EB">
              <w:rPr>
                <w:rFonts w:ascii="Arial" w:hAnsi="Arial"/>
              </w:rPr>
              <w:t>5</w:t>
            </w:r>
            <w:r w:rsidRPr="006A56EB">
              <w:rPr>
                <w:rFonts w:ascii="Arial" w:hAnsi="Arial"/>
              </w:rPr>
              <w:t xml:space="preserve"> minutes</w:t>
            </w:r>
          </w:p>
        </w:tc>
        <w:tc>
          <w:tcPr>
            <w:tcW w:w="4890" w:type="dxa"/>
            <w:tcBorders>
              <w:top w:val="single" w:sz="4" w:space="0" w:color="auto"/>
              <w:left w:val="single" w:sz="4" w:space="0" w:color="auto"/>
              <w:bottom w:val="nil"/>
              <w:right w:val="single" w:sz="4" w:space="0" w:color="auto"/>
            </w:tcBorders>
          </w:tcPr>
          <w:p w14:paraId="7BEF0E61" w14:textId="108DB389" w:rsidR="00CF7A67" w:rsidRPr="006A56EB" w:rsidRDefault="00E12A8D" w:rsidP="009128B4">
            <w:pPr>
              <w:rPr>
                <w:rFonts w:ascii="Arial" w:hAnsi="Arial"/>
              </w:rPr>
            </w:pPr>
            <w:r w:rsidRPr="006A56EB">
              <w:rPr>
                <w:rFonts w:ascii="Arial" w:hAnsi="Arial"/>
              </w:rPr>
              <w:t xml:space="preserve">Distribute </w:t>
            </w:r>
            <w:r w:rsidR="003B7DCF" w:rsidRPr="006A56EB">
              <w:rPr>
                <w:rFonts w:ascii="Arial" w:hAnsi="Arial"/>
              </w:rPr>
              <w:t>the M</w:t>
            </w:r>
            <w:r w:rsidRPr="006A56EB">
              <w:rPr>
                <w:rFonts w:ascii="Arial" w:hAnsi="Arial"/>
              </w:rPr>
              <w:t>anual bar chart</w:t>
            </w:r>
            <w:r w:rsidR="00360E66" w:rsidRPr="006A56EB">
              <w:rPr>
                <w:rFonts w:ascii="Arial" w:hAnsi="Arial"/>
              </w:rPr>
              <w:t xml:space="preserve"> </w:t>
            </w:r>
            <w:r w:rsidRPr="006A56EB">
              <w:rPr>
                <w:rFonts w:ascii="Arial" w:hAnsi="Arial"/>
              </w:rPr>
              <w:t>worksheet</w:t>
            </w:r>
            <w:r w:rsidR="002F379C" w:rsidRPr="006A56EB">
              <w:rPr>
                <w:rFonts w:ascii="Arial" w:hAnsi="Arial"/>
              </w:rPr>
              <w:t xml:space="preserve"> and graph paper</w:t>
            </w:r>
            <w:r w:rsidRPr="006A56EB">
              <w:rPr>
                <w:rFonts w:ascii="Arial" w:hAnsi="Arial"/>
              </w:rPr>
              <w:t xml:space="preserve">. Learners draw </w:t>
            </w:r>
            <w:r w:rsidR="003B7DCF" w:rsidRPr="006A56EB">
              <w:rPr>
                <w:rFonts w:ascii="Arial" w:hAnsi="Arial"/>
              </w:rPr>
              <w:t xml:space="preserve">a </w:t>
            </w:r>
            <w:r w:rsidRPr="006A56EB">
              <w:rPr>
                <w:rFonts w:ascii="Arial" w:hAnsi="Arial"/>
              </w:rPr>
              <w:t xml:space="preserve">chart by hand using May data. Circulate to support. Ask learners to write one summary sentence on their </w:t>
            </w:r>
            <w:r w:rsidR="00F63578" w:rsidRPr="006A56EB">
              <w:rPr>
                <w:rFonts w:ascii="Arial" w:hAnsi="Arial"/>
              </w:rPr>
              <w:t xml:space="preserve">mini </w:t>
            </w:r>
            <w:r w:rsidRPr="006A56EB">
              <w:rPr>
                <w:rFonts w:ascii="Arial" w:hAnsi="Arial"/>
              </w:rPr>
              <w:t>whiteboard.</w:t>
            </w:r>
          </w:p>
        </w:tc>
        <w:tc>
          <w:tcPr>
            <w:tcW w:w="4607" w:type="dxa"/>
            <w:tcBorders>
              <w:top w:val="single" w:sz="4" w:space="0" w:color="auto"/>
              <w:left w:val="single" w:sz="4" w:space="0" w:color="auto"/>
              <w:bottom w:val="nil"/>
              <w:right w:val="single" w:sz="4" w:space="0" w:color="auto"/>
            </w:tcBorders>
          </w:tcPr>
          <w:p w14:paraId="1D07A7FC" w14:textId="0DAA90B1" w:rsidR="00CF7A67" w:rsidRPr="006A56EB" w:rsidRDefault="00E12A8D" w:rsidP="009128B4">
            <w:pPr>
              <w:rPr>
                <w:rFonts w:ascii="Arial" w:hAnsi="Arial"/>
              </w:rPr>
            </w:pPr>
            <w:r w:rsidRPr="006A56EB">
              <w:rPr>
                <w:rFonts w:ascii="Arial" w:hAnsi="Arial"/>
              </w:rPr>
              <w:t>Complete the</w:t>
            </w:r>
            <w:r w:rsidR="001F10A3" w:rsidRPr="006A56EB">
              <w:rPr>
                <w:rFonts w:ascii="Arial" w:hAnsi="Arial"/>
              </w:rPr>
              <w:t xml:space="preserve"> Manual</w:t>
            </w:r>
            <w:r w:rsidRPr="006A56EB">
              <w:rPr>
                <w:rFonts w:ascii="Arial" w:hAnsi="Arial"/>
              </w:rPr>
              <w:t xml:space="preserve"> bar chart by hand. Write and show a summary sentence.</w:t>
            </w:r>
          </w:p>
        </w:tc>
        <w:tc>
          <w:tcPr>
            <w:tcW w:w="2896" w:type="dxa"/>
            <w:vMerge/>
            <w:tcBorders>
              <w:left w:val="single" w:sz="4" w:space="0" w:color="auto"/>
            </w:tcBorders>
          </w:tcPr>
          <w:p w14:paraId="49C4350E" w14:textId="77777777" w:rsidR="00CF7A67" w:rsidRPr="006A56EB" w:rsidRDefault="00CF7A67" w:rsidP="009128B4">
            <w:pPr>
              <w:rPr>
                <w:rFonts w:ascii="Arial" w:hAnsi="Arial"/>
              </w:rPr>
            </w:pPr>
          </w:p>
        </w:tc>
      </w:tr>
      <w:tr w:rsidR="00CF7A67" w:rsidRPr="006A56EB" w14:paraId="58A29A84" w14:textId="77777777" w:rsidTr="007A0019">
        <w:tc>
          <w:tcPr>
            <w:tcW w:w="1555" w:type="dxa"/>
            <w:tcBorders>
              <w:top w:val="nil"/>
              <w:left w:val="single" w:sz="4" w:space="0" w:color="auto"/>
              <w:bottom w:val="single" w:sz="4" w:space="0" w:color="auto"/>
              <w:right w:val="single" w:sz="4" w:space="0" w:color="auto"/>
            </w:tcBorders>
          </w:tcPr>
          <w:p w14:paraId="123F55F9" w14:textId="77777777" w:rsidR="00CF7A67" w:rsidRPr="006A56EB" w:rsidRDefault="00CF7A67"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22D1FBF0" w14:textId="6C232853" w:rsidR="00CF7A67" w:rsidRPr="006A56EB" w:rsidRDefault="00C54801" w:rsidP="009128B4">
            <w:pPr>
              <w:rPr>
                <w:rFonts w:ascii="Arial" w:hAnsi="Arial"/>
              </w:rPr>
            </w:pPr>
            <w:r w:rsidRPr="006A56EB">
              <w:rPr>
                <w:rFonts w:ascii="Arial" w:hAnsi="Arial"/>
              </w:rPr>
              <w:t xml:space="preserve">Class vote and gallery walk: </w:t>
            </w:r>
            <w:r w:rsidR="00360E66" w:rsidRPr="006A56EB">
              <w:rPr>
                <w:rFonts w:ascii="Arial" w:hAnsi="Arial"/>
              </w:rPr>
              <w:t>w</w:t>
            </w:r>
            <w:r w:rsidR="003B7DCF" w:rsidRPr="006A56EB">
              <w:rPr>
                <w:rFonts w:ascii="Arial" w:hAnsi="Arial"/>
              </w:rPr>
              <w:t>hich</w:t>
            </w:r>
            <w:r w:rsidRPr="006A56EB">
              <w:rPr>
                <w:rFonts w:ascii="Arial" w:hAnsi="Arial"/>
              </w:rPr>
              <w:t xml:space="preserve"> hand-drawn chart is clearest? Give feedback and correct misconceptions.</w:t>
            </w:r>
          </w:p>
        </w:tc>
        <w:tc>
          <w:tcPr>
            <w:tcW w:w="4607" w:type="dxa"/>
            <w:tcBorders>
              <w:top w:val="nil"/>
              <w:left w:val="single" w:sz="4" w:space="0" w:color="auto"/>
              <w:bottom w:val="single" w:sz="4" w:space="0" w:color="auto"/>
              <w:right w:val="single" w:sz="4" w:space="0" w:color="auto"/>
            </w:tcBorders>
          </w:tcPr>
          <w:p w14:paraId="6CBAEECA" w14:textId="69ED3CEA" w:rsidR="00CF7A67" w:rsidRPr="006A56EB" w:rsidRDefault="006A36FF" w:rsidP="009128B4">
            <w:pPr>
              <w:rPr>
                <w:rFonts w:ascii="Arial" w:hAnsi="Arial"/>
              </w:rPr>
            </w:pPr>
            <w:r w:rsidRPr="006A56EB">
              <w:rPr>
                <w:rFonts w:ascii="Arial" w:hAnsi="Arial"/>
              </w:rPr>
              <w:t xml:space="preserve">Write their two sticky notes as directed and place on the appropriate chart. </w:t>
            </w:r>
            <w:r w:rsidR="00C54801" w:rsidRPr="006A56EB">
              <w:rPr>
                <w:rFonts w:ascii="Arial" w:hAnsi="Arial"/>
              </w:rPr>
              <w:t>Participate in peer review. Discuss chart clarity and reasoning.</w:t>
            </w:r>
            <w:r w:rsidRPr="006A56EB">
              <w:rPr>
                <w:rFonts w:ascii="Arial" w:hAnsi="Arial"/>
              </w:rPr>
              <w:t xml:space="preserve"> </w:t>
            </w:r>
          </w:p>
        </w:tc>
        <w:tc>
          <w:tcPr>
            <w:tcW w:w="2896" w:type="dxa"/>
            <w:vMerge/>
            <w:tcBorders>
              <w:left w:val="single" w:sz="4" w:space="0" w:color="auto"/>
            </w:tcBorders>
          </w:tcPr>
          <w:p w14:paraId="5A67BBF5" w14:textId="77777777" w:rsidR="00CF7A67" w:rsidRPr="006A56EB" w:rsidRDefault="00CF7A67" w:rsidP="009128B4">
            <w:pPr>
              <w:rPr>
                <w:rFonts w:ascii="Arial" w:hAnsi="Arial"/>
              </w:rPr>
            </w:pPr>
          </w:p>
        </w:tc>
      </w:tr>
      <w:tr w:rsidR="00AB5B84" w:rsidRPr="006A56EB" w14:paraId="1AFA648F" w14:textId="77777777" w:rsidTr="00175B48">
        <w:trPr>
          <w:trHeight w:val="1512"/>
        </w:trPr>
        <w:tc>
          <w:tcPr>
            <w:tcW w:w="1555" w:type="dxa"/>
            <w:tcBorders>
              <w:top w:val="single" w:sz="4" w:space="0" w:color="auto"/>
            </w:tcBorders>
          </w:tcPr>
          <w:p w14:paraId="710EA519" w14:textId="6B78B887" w:rsidR="00AB5B84" w:rsidRPr="006A56EB" w:rsidRDefault="00AB5B84" w:rsidP="009128B4">
            <w:pPr>
              <w:rPr>
                <w:rFonts w:ascii="Arial" w:hAnsi="Arial"/>
              </w:rPr>
            </w:pPr>
            <w:r w:rsidRPr="006A56EB">
              <w:rPr>
                <w:rFonts w:ascii="Arial" w:hAnsi="Arial"/>
              </w:rPr>
              <w:t>5 minutes</w:t>
            </w:r>
          </w:p>
        </w:tc>
        <w:tc>
          <w:tcPr>
            <w:tcW w:w="4890" w:type="dxa"/>
            <w:tcBorders>
              <w:top w:val="single" w:sz="4" w:space="0" w:color="auto"/>
            </w:tcBorders>
          </w:tcPr>
          <w:p w14:paraId="59E0A68B" w14:textId="5F006DB7" w:rsidR="00AB5B84" w:rsidRPr="006A56EB" w:rsidRDefault="00AB5B84" w:rsidP="009128B4">
            <w:pPr>
              <w:rPr>
                <w:rFonts w:ascii="Arial" w:hAnsi="Arial"/>
              </w:rPr>
            </w:pPr>
            <w:r w:rsidRPr="006A56EB">
              <w:rPr>
                <w:rFonts w:ascii="Arial" w:hAnsi="Arial"/>
              </w:rPr>
              <w:t>Demonstrate how to create a pie chart in a spreadsheet using March data. Ask learners for one observation about the chart.</w:t>
            </w:r>
          </w:p>
        </w:tc>
        <w:tc>
          <w:tcPr>
            <w:tcW w:w="4607" w:type="dxa"/>
            <w:tcBorders>
              <w:top w:val="single" w:sz="4" w:space="0" w:color="auto"/>
            </w:tcBorders>
          </w:tcPr>
          <w:p w14:paraId="1A620315" w14:textId="4D46BBDE" w:rsidR="00AB5B84" w:rsidRPr="006A56EB" w:rsidRDefault="00AB5B84" w:rsidP="009128B4">
            <w:pPr>
              <w:rPr>
                <w:rFonts w:ascii="Arial" w:hAnsi="Arial"/>
              </w:rPr>
            </w:pPr>
            <w:r w:rsidRPr="006A56EB">
              <w:rPr>
                <w:rFonts w:ascii="Arial" w:hAnsi="Arial"/>
              </w:rPr>
              <w:t>Watch the demonstration and ask questions. Note key features like percentages, title and legend.</w:t>
            </w:r>
          </w:p>
        </w:tc>
        <w:tc>
          <w:tcPr>
            <w:tcW w:w="2896" w:type="dxa"/>
            <w:vMerge/>
          </w:tcPr>
          <w:p w14:paraId="3D1CF546" w14:textId="77777777" w:rsidR="00AB5B84" w:rsidRPr="006A56EB" w:rsidRDefault="00AB5B84" w:rsidP="009128B4">
            <w:pPr>
              <w:rPr>
                <w:rFonts w:ascii="Arial" w:hAnsi="Arial"/>
              </w:rPr>
            </w:pPr>
          </w:p>
        </w:tc>
      </w:tr>
      <w:tr w:rsidR="00AB5B84" w:rsidRPr="006A56EB" w14:paraId="764C0BAF" w14:textId="77777777" w:rsidTr="007A0019">
        <w:tc>
          <w:tcPr>
            <w:tcW w:w="1555" w:type="dxa"/>
            <w:tcBorders>
              <w:bottom w:val="single" w:sz="4" w:space="0" w:color="auto"/>
            </w:tcBorders>
          </w:tcPr>
          <w:p w14:paraId="03CDFE4D" w14:textId="1CBCE84C" w:rsidR="00AB5B84" w:rsidRPr="00AB5B84" w:rsidRDefault="00AB5B84" w:rsidP="009128B4">
            <w:pPr>
              <w:rPr>
                <w:rFonts w:ascii="Arial" w:hAnsi="Arial"/>
              </w:rPr>
            </w:pPr>
            <w:r>
              <w:rPr>
                <w:rFonts w:ascii="Arial" w:hAnsi="Arial"/>
              </w:rPr>
              <w:t>20 minutes</w:t>
            </w:r>
          </w:p>
        </w:tc>
        <w:tc>
          <w:tcPr>
            <w:tcW w:w="4890" w:type="dxa"/>
            <w:tcBorders>
              <w:bottom w:val="single" w:sz="4" w:space="0" w:color="auto"/>
            </w:tcBorders>
          </w:tcPr>
          <w:p w14:paraId="10A1743E" w14:textId="295C1AA2" w:rsidR="00AB5B84" w:rsidRPr="006A56EB" w:rsidRDefault="00AB5B84" w:rsidP="000444B0">
            <w:r w:rsidRPr="006A56EB">
              <w:rPr>
                <w:rFonts w:ascii="Arial" w:hAnsi="Arial"/>
              </w:rPr>
              <w:t xml:space="preserve">Explain and distribute the task and ask the learners to write a summary on the mini whiteboard. Ask one or two learners to explain their summary to the group. Address any misconceptions. Circulate and check for correct formatting and reasoning. </w:t>
            </w:r>
          </w:p>
        </w:tc>
        <w:tc>
          <w:tcPr>
            <w:tcW w:w="4607" w:type="dxa"/>
            <w:tcBorders>
              <w:bottom w:val="single" w:sz="4" w:space="0" w:color="auto"/>
            </w:tcBorders>
          </w:tcPr>
          <w:p w14:paraId="1CF51EB4" w14:textId="17CFF87D" w:rsidR="00AB5B84" w:rsidRPr="006A56EB" w:rsidRDefault="00AB5B84" w:rsidP="009128B4">
            <w:r w:rsidRPr="006A56EB">
              <w:rPr>
                <w:rFonts w:ascii="Arial" w:hAnsi="Arial"/>
              </w:rPr>
              <w:t>Listen, ask clarifying questions and complete the Pie chart task using April and May data. Show a summary sentence on the mini whiteboard. Answer questions.</w:t>
            </w:r>
          </w:p>
        </w:tc>
        <w:tc>
          <w:tcPr>
            <w:tcW w:w="2896" w:type="dxa"/>
            <w:vMerge/>
          </w:tcPr>
          <w:p w14:paraId="02A7B15E" w14:textId="77777777" w:rsidR="00AB5B84" w:rsidRPr="006A56EB" w:rsidRDefault="00AB5B84" w:rsidP="009128B4"/>
        </w:tc>
      </w:tr>
      <w:tr w:rsidR="00CF7A67" w:rsidRPr="006A56EB" w14:paraId="24F44D5C" w14:textId="77777777" w:rsidTr="007A0019">
        <w:tc>
          <w:tcPr>
            <w:tcW w:w="1555" w:type="dxa"/>
            <w:tcBorders>
              <w:top w:val="single" w:sz="4" w:space="0" w:color="auto"/>
              <w:left w:val="single" w:sz="4" w:space="0" w:color="auto"/>
              <w:bottom w:val="nil"/>
              <w:right w:val="single" w:sz="4" w:space="0" w:color="auto"/>
            </w:tcBorders>
          </w:tcPr>
          <w:p w14:paraId="285762C2" w14:textId="449C28AA" w:rsidR="00CF7A67" w:rsidRPr="006A56EB" w:rsidRDefault="00C3746D" w:rsidP="009128B4">
            <w:pPr>
              <w:rPr>
                <w:rFonts w:ascii="Arial" w:hAnsi="Arial"/>
              </w:rPr>
            </w:pPr>
            <w:r w:rsidRPr="006A56EB">
              <w:rPr>
                <w:rFonts w:ascii="Arial" w:hAnsi="Arial"/>
              </w:rPr>
              <w:t>20</w:t>
            </w:r>
            <w:r w:rsidR="00775619" w:rsidRPr="006A56EB">
              <w:rPr>
                <w:rFonts w:ascii="Arial" w:hAnsi="Arial"/>
              </w:rPr>
              <w:t xml:space="preserve"> minutes</w:t>
            </w:r>
          </w:p>
        </w:tc>
        <w:tc>
          <w:tcPr>
            <w:tcW w:w="4890" w:type="dxa"/>
            <w:tcBorders>
              <w:top w:val="single" w:sz="4" w:space="0" w:color="auto"/>
              <w:left w:val="single" w:sz="4" w:space="0" w:color="auto"/>
              <w:bottom w:val="nil"/>
              <w:right w:val="single" w:sz="4" w:space="0" w:color="auto"/>
            </w:tcBorders>
          </w:tcPr>
          <w:p w14:paraId="3B747E39" w14:textId="0320FF76" w:rsidR="00CF7A67" w:rsidRPr="006A56EB" w:rsidRDefault="00775619" w:rsidP="009128B4">
            <w:pPr>
              <w:rPr>
                <w:rFonts w:ascii="Arial" w:hAnsi="Arial"/>
              </w:rPr>
            </w:pPr>
            <w:r w:rsidRPr="006A56EB">
              <w:rPr>
                <w:rFonts w:ascii="Arial" w:hAnsi="Arial"/>
              </w:rPr>
              <w:t>Run</w:t>
            </w:r>
            <w:r w:rsidR="00AD2057" w:rsidRPr="006A56EB">
              <w:rPr>
                <w:rFonts w:ascii="Arial" w:hAnsi="Arial"/>
              </w:rPr>
              <w:t xml:space="preserve"> through the C</w:t>
            </w:r>
            <w:r w:rsidRPr="006A56EB">
              <w:rPr>
                <w:rFonts w:ascii="Arial" w:hAnsi="Arial"/>
              </w:rPr>
              <w:t xml:space="preserve">hart gallery </w:t>
            </w:r>
            <w:r w:rsidR="00AD2057" w:rsidRPr="006A56EB">
              <w:rPr>
                <w:rFonts w:ascii="Arial" w:hAnsi="Arial"/>
              </w:rPr>
              <w:t xml:space="preserve">walk. Explain </w:t>
            </w:r>
            <w:r w:rsidR="009C02A4" w:rsidRPr="006A56EB">
              <w:rPr>
                <w:rFonts w:ascii="Arial" w:hAnsi="Arial"/>
              </w:rPr>
              <w:t>the chart task.</w:t>
            </w:r>
          </w:p>
        </w:tc>
        <w:tc>
          <w:tcPr>
            <w:tcW w:w="4607" w:type="dxa"/>
            <w:tcBorders>
              <w:top w:val="single" w:sz="4" w:space="0" w:color="auto"/>
              <w:left w:val="single" w:sz="4" w:space="0" w:color="auto"/>
              <w:bottom w:val="nil"/>
              <w:right w:val="single" w:sz="4" w:space="0" w:color="auto"/>
            </w:tcBorders>
          </w:tcPr>
          <w:p w14:paraId="7F1B3110" w14:textId="23F5117C" w:rsidR="00CF7A67" w:rsidRPr="006A56EB" w:rsidRDefault="00C3746D" w:rsidP="009128B4">
            <w:pPr>
              <w:rPr>
                <w:rFonts w:ascii="Arial" w:hAnsi="Arial"/>
              </w:rPr>
            </w:pPr>
            <w:r w:rsidRPr="006A56EB">
              <w:rPr>
                <w:rFonts w:ascii="Arial" w:hAnsi="Arial"/>
              </w:rPr>
              <w:t xml:space="preserve">Move around </w:t>
            </w:r>
            <w:r w:rsidR="009C02A4" w:rsidRPr="006A56EB">
              <w:rPr>
                <w:rFonts w:ascii="Arial" w:hAnsi="Arial"/>
              </w:rPr>
              <w:t xml:space="preserve">the classroom, read each scenario and use </w:t>
            </w:r>
            <w:r w:rsidR="00B55995" w:rsidRPr="006A56EB">
              <w:rPr>
                <w:rFonts w:ascii="Arial" w:hAnsi="Arial"/>
              </w:rPr>
              <w:t>sticky</w:t>
            </w:r>
            <w:r w:rsidR="009C02A4" w:rsidRPr="006A56EB">
              <w:rPr>
                <w:rFonts w:ascii="Arial" w:hAnsi="Arial"/>
              </w:rPr>
              <w:t xml:space="preserve"> notes with their answers on the chart and reasoning. </w:t>
            </w:r>
            <w:r w:rsidR="00AD2057" w:rsidRPr="006A56EB">
              <w:rPr>
                <w:rFonts w:ascii="Arial" w:hAnsi="Arial"/>
              </w:rPr>
              <w:t xml:space="preserve">Answer </w:t>
            </w:r>
            <w:r w:rsidR="009C02A4" w:rsidRPr="006A56EB">
              <w:rPr>
                <w:rFonts w:ascii="Arial" w:hAnsi="Arial"/>
              </w:rPr>
              <w:t>the teacher</w:t>
            </w:r>
            <w:r w:rsidR="00351960" w:rsidRPr="006A56EB">
              <w:rPr>
                <w:rFonts w:ascii="Arial" w:hAnsi="Arial"/>
              </w:rPr>
              <w:t>’</w:t>
            </w:r>
            <w:r w:rsidR="009C02A4" w:rsidRPr="006A56EB">
              <w:rPr>
                <w:rFonts w:ascii="Arial" w:hAnsi="Arial"/>
              </w:rPr>
              <w:t>s</w:t>
            </w:r>
            <w:r w:rsidR="00AD2057" w:rsidRPr="006A56EB">
              <w:rPr>
                <w:rFonts w:ascii="Arial" w:hAnsi="Arial"/>
              </w:rPr>
              <w:t xml:space="preserve"> questions.</w:t>
            </w:r>
          </w:p>
        </w:tc>
        <w:tc>
          <w:tcPr>
            <w:tcW w:w="2896" w:type="dxa"/>
            <w:vMerge/>
            <w:tcBorders>
              <w:left w:val="single" w:sz="4" w:space="0" w:color="auto"/>
            </w:tcBorders>
          </w:tcPr>
          <w:p w14:paraId="51362347" w14:textId="77777777" w:rsidR="00CF7A67" w:rsidRPr="006A56EB" w:rsidRDefault="00CF7A67" w:rsidP="009128B4">
            <w:pPr>
              <w:rPr>
                <w:rFonts w:ascii="Arial" w:hAnsi="Arial"/>
              </w:rPr>
            </w:pPr>
          </w:p>
        </w:tc>
      </w:tr>
      <w:tr w:rsidR="00CF7A67" w:rsidRPr="006A56EB" w14:paraId="2605E61C" w14:textId="77777777" w:rsidTr="007A0019">
        <w:tc>
          <w:tcPr>
            <w:tcW w:w="1555" w:type="dxa"/>
            <w:tcBorders>
              <w:top w:val="nil"/>
              <w:left w:val="single" w:sz="4" w:space="0" w:color="auto"/>
              <w:bottom w:val="single" w:sz="4" w:space="0" w:color="auto"/>
              <w:right w:val="single" w:sz="4" w:space="0" w:color="auto"/>
            </w:tcBorders>
          </w:tcPr>
          <w:p w14:paraId="4B4891D8" w14:textId="77777777" w:rsidR="00CF7A67" w:rsidRPr="006A56EB" w:rsidRDefault="00CF7A67" w:rsidP="009128B4">
            <w:pPr>
              <w:rPr>
                <w:rFonts w:ascii="Arial" w:hAnsi="Arial"/>
              </w:rPr>
            </w:pPr>
          </w:p>
        </w:tc>
        <w:tc>
          <w:tcPr>
            <w:tcW w:w="4890" w:type="dxa"/>
            <w:tcBorders>
              <w:top w:val="nil"/>
              <w:left w:val="single" w:sz="4" w:space="0" w:color="auto"/>
              <w:bottom w:val="single" w:sz="4" w:space="0" w:color="auto"/>
              <w:right w:val="single" w:sz="4" w:space="0" w:color="auto"/>
            </w:tcBorders>
          </w:tcPr>
          <w:p w14:paraId="3A0FF9FD" w14:textId="0BAC94B1" w:rsidR="00CF7A67" w:rsidRPr="006A56EB" w:rsidRDefault="00C3746D" w:rsidP="009128B4">
            <w:pPr>
              <w:rPr>
                <w:rFonts w:ascii="Arial" w:hAnsi="Arial"/>
              </w:rPr>
            </w:pPr>
            <w:r w:rsidRPr="006A56EB">
              <w:rPr>
                <w:rFonts w:ascii="Arial" w:hAnsi="Arial"/>
              </w:rPr>
              <w:t xml:space="preserve">Circulate the </w:t>
            </w:r>
            <w:r w:rsidR="009C02A4" w:rsidRPr="006A56EB">
              <w:rPr>
                <w:rFonts w:ascii="Arial" w:hAnsi="Arial"/>
              </w:rPr>
              <w:t>C</w:t>
            </w:r>
            <w:r w:rsidRPr="006A56EB">
              <w:rPr>
                <w:rFonts w:ascii="Arial" w:hAnsi="Arial"/>
              </w:rPr>
              <w:t xml:space="preserve">hart gallery walk and discuss </w:t>
            </w:r>
            <w:r w:rsidR="00083D39" w:rsidRPr="006A56EB">
              <w:rPr>
                <w:rFonts w:ascii="Arial" w:hAnsi="Arial"/>
              </w:rPr>
              <w:t xml:space="preserve">outcomes with learners. Ask probing questions from </w:t>
            </w:r>
            <w:r w:rsidR="00B55995" w:rsidRPr="006A56EB">
              <w:rPr>
                <w:rFonts w:ascii="Arial" w:hAnsi="Arial"/>
              </w:rPr>
              <w:t>sticky</w:t>
            </w:r>
            <w:r w:rsidR="00083D39" w:rsidRPr="006A56EB">
              <w:rPr>
                <w:rFonts w:ascii="Arial" w:hAnsi="Arial"/>
              </w:rPr>
              <w:t xml:space="preserve"> notes.</w:t>
            </w:r>
          </w:p>
        </w:tc>
        <w:tc>
          <w:tcPr>
            <w:tcW w:w="4607" w:type="dxa"/>
            <w:tcBorders>
              <w:top w:val="nil"/>
              <w:left w:val="single" w:sz="4" w:space="0" w:color="auto"/>
              <w:bottom w:val="single" w:sz="4" w:space="0" w:color="auto"/>
              <w:right w:val="single" w:sz="4" w:space="0" w:color="auto"/>
            </w:tcBorders>
          </w:tcPr>
          <w:p w14:paraId="11F635AE" w14:textId="28DC1B01" w:rsidR="00CF7A67" w:rsidRPr="006A56EB" w:rsidRDefault="00083D39" w:rsidP="009128B4">
            <w:pPr>
              <w:rPr>
                <w:rFonts w:ascii="Arial" w:hAnsi="Arial"/>
              </w:rPr>
            </w:pPr>
            <w:r w:rsidRPr="006A56EB">
              <w:rPr>
                <w:rFonts w:ascii="Arial" w:hAnsi="Arial"/>
              </w:rPr>
              <w:t xml:space="preserve">Listen and answer questions. </w:t>
            </w:r>
          </w:p>
        </w:tc>
        <w:tc>
          <w:tcPr>
            <w:tcW w:w="2896" w:type="dxa"/>
            <w:vMerge/>
            <w:tcBorders>
              <w:left w:val="single" w:sz="4" w:space="0" w:color="auto"/>
            </w:tcBorders>
          </w:tcPr>
          <w:p w14:paraId="2D7614BA" w14:textId="77777777" w:rsidR="00CF7A67" w:rsidRPr="006A56EB" w:rsidRDefault="00CF7A67" w:rsidP="009128B4">
            <w:pPr>
              <w:rPr>
                <w:rFonts w:ascii="Arial" w:hAnsi="Arial"/>
              </w:rPr>
            </w:pPr>
          </w:p>
        </w:tc>
      </w:tr>
      <w:tr w:rsidR="00CF7A67" w:rsidRPr="006A56EB" w14:paraId="6923634E" w14:textId="77777777" w:rsidTr="007A0019">
        <w:tc>
          <w:tcPr>
            <w:tcW w:w="1555" w:type="dxa"/>
            <w:tcBorders>
              <w:top w:val="single" w:sz="4" w:space="0" w:color="auto"/>
            </w:tcBorders>
          </w:tcPr>
          <w:p w14:paraId="4B597F09" w14:textId="4719A953" w:rsidR="00CF7A67" w:rsidRPr="006A56EB" w:rsidRDefault="00775619" w:rsidP="009128B4">
            <w:pPr>
              <w:rPr>
                <w:rFonts w:ascii="Arial" w:hAnsi="Arial"/>
              </w:rPr>
            </w:pPr>
            <w:r w:rsidRPr="006A56EB">
              <w:rPr>
                <w:rFonts w:ascii="Arial" w:hAnsi="Arial"/>
              </w:rPr>
              <w:t>5 minutes</w:t>
            </w:r>
          </w:p>
        </w:tc>
        <w:tc>
          <w:tcPr>
            <w:tcW w:w="4890" w:type="dxa"/>
            <w:tcBorders>
              <w:top w:val="single" w:sz="4" w:space="0" w:color="auto"/>
              <w:bottom w:val="nil"/>
            </w:tcBorders>
          </w:tcPr>
          <w:p w14:paraId="436B6552" w14:textId="150E9E42" w:rsidR="00CF7A67" w:rsidRPr="006A56EB" w:rsidRDefault="00083D39" w:rsidP="009128B4">
            <w:pPr>
              <w:rPr>
                <w:rFonts w:ascii="Arial" w:hAnsi="Arial"/>
              </w:rPr>
            </w:pPr>
            <w:r w:rsidRPr="006A56EB">
              <w:rPr>
                <w:rFonts w:ascii="Arial" w:hAnsi="Arial"/>
              </w:rPr>
              <w:t xml:space="preserve">Go to </w:t>
            </w:r>
            <w:r w:rsidR="009C02A4" w:rsidRPr="006A56EB">
              <w:rPr>
                <w:rFonts w:ascii="Arial" w:hAnsi="Arial"/>
              </w:rPr>
              <w:t>the H</w:t>
            </w:r>
            <w:r w:rsidRPr="006A56EB">
              <w:rPr>
                <w:rFonts w:ascii="Arial" w:hAnsi="Arial"/>
              </w:rPr>
              <w:t xml:space="preserve">omework slide. Explain </w:t>
            </w:r>
            <w:r w:rsidR="009C02A4" w:rsidRPr="006A56EB">
              <w:rPr>
                <w:rFonts w:ascii="Arial" w:hAnsi="Arial"/>
              </w:rPr>
              <w:t>the task.</w:t>
            </w:r>
          </w:p>
        </w:tc>
        <w:tc>
          <w:tcPr>
            <w:tcW w:w="4607" w:type="dxa"/>
            <w:tcBorders>
              <w:top w:val="single" w:sz="4" w:space="0" w:color="auto"/>
              <w:bottom w:val="nil"/>
            </w:tcBorders>
          </w:tcPr>
          <w:p w14:paraId="0A1AC798" w14:textId="4F4A26AC" w:rsidR="00CF7A67" w:rsidRPr="006A56EB" w:rsidRDefault="006A36FF" w:rsidP="009128B4">
            <w:pPr>
              <w:rPr>
                <w:rFonts w:ascii="Arial" w:hAnsi="Arial"/>
              </w:rPr>
            </w:pPr>
            <w:r w:rsidRPr="006A56EB">
              <w:rPr>
                <w:rFonts w:ascii="Arial" w:hAnsi="Arial"/>
              </w:rPr>
              <w:t>Note the homework task on how to prepare for the pivot table task</w:t>
            </w:r>
          </w:p>
        </w:tc>
        <w:tc>
          <w:tcPr>
            <w:tcW w:w="2896" w:type="dxa"/>
            <w:vMerge/>
          </w:tcPr>
          <w:p w14:paraId="4067CCAA" w14:textId="77777777" w:rsidR="00CF7A67" w:rsidRPr="006A56EB" w:rsidRDefault="00CF7A67" w:rsidP="009128B4">
            <w:pPr>
              <w:rPr>
                <w:rFonts w:ascii="Arial" w:hAnsi="Arial"/>
              </w:rPr>
            </w:pPr>
          </w:p>
        </w:tc>
      </w:tr>
      <w:tr w:rsidR="00670046" w:rsidRPr="006A56EB" w14:paraId="34C7E05F" w14:textId="77777777" w:rsidTr="6ECA3D1B">
        <w:tc>
          <w:tcPr>
            <w:tcW w:w="13948" w:type="dxa"/>
            <w:gridSpan w:val="4"/>
          </w:tcPr>
          <w:p w14:paraId="318D02A9" w14:textId="76D1038B" w:rsidR="003B7DCF" w:rsidRPr="006A56EB" w:rsidRDefault="00670046" w:rsidP="009128B4">
            <w:pPr>
              <w:rPr>
                <w:rFonts w:ascii="Arial" w:hAnsi="Arial"/>
                <w:b/>
                <w:bCs/>
                <w:color w:val="FF0000"/>
              </w:rPr>
            </w:pPr>
            <w:r w:rsidRPr="006A56EB">
              <w:rPr>
                <w:rFonts w:ascii="Arial" w:hAnsi="Arial"/>
                <w:b/>
                <w:bCs/>
              </w:rPr>
              <w:t>Other:</w:t>
            </w:r>
          </w:p>
          <w:p w14:paraId="58D2E8BB" w14:textId="50EE92C6" w:rsidR="00670046" w:rsidRPr="006A56EB" w:rsidRDefault="00670046" w:rsidP="009128B4">
            <w:pPr>
              <w:rPr>
                <w:rFonts w:ascii="Arial" w:hAnsi="Arial"/>
              </w:rPr>
            </w:pPr>
            <w:r w:rsidRPr="006A56EB">
              <w:rPr>
                <w:rFonts w:ascii="Arial" w:hAnsi="Arial"/>
                <w:i/>
                <w:iCs/>
              </w:rPr>
              <w:t>English</w:t>
            </w:r>
            <w:r w:rsidRPr="006A56EB">
              <w:rPr>
                <w:rFonts w:ascii="Arial" w:hAnsi="Arial"/>
              </w:rPr>
              <w:t xml:space="preserve">: </w:t>
            </w:r>
            <w:r w:rsidR="00360E66" w:rsidRPr="006A56EB">
              <w:rPr>
                <w:rFonts w:ascii="Arial" w:hAnsi="Arial"/>
              </w:rPr>
              <w:t>i</w:t>
            </w:r>
            <w:r w:rsidR="00004909" w:rsidRPr="006A56EB">
              <w:rPr>
                <w:rFonts w:ascii="Arial" w:hAnsi="Arial"/>
              </w:rPr>
              <w:t>nterpreting and articulating meaning from charts using subject vocabulary (e.g. proportion, trend)</w:t>
            </w:r>
            <w:r w:rsidR="00360E66" w:rsidRPr="006A56EB">
              <w:rPr>
                <w:rFonts w:ascii="Arial" w:hAnsi="Arial"/>
              </w:rPr>
              <w:t>.</w:t>
            </w:r>
          </w:p>
          <w:p w14:paraId="2E372DEB" w14:textId="6815C077" w:rsidR="00670046" w:rsidRPr="006A56EB" w:rsidRDefault="00670046" w:rsidP="009128B4">
            <w:pPr>
              <w:rPr>
                <w:rFonts w:ascii="Arial" w:hAnsi="Arial"/>
              </w:rPr>
            </w:pPr>
            <w:r w:rsidRPr="006A56EB">
              <w:rPr>
                <w:rFonts w:ascii="Arial" w:hAnsi="Arial"/>
                <w:i/>
                <w:iCs/>
              </w:rPr>
              <w:lastRenderedPageBreak/>
              <w:t>Maths</w:t>
            </w:r>
            <w:r w:rsidRPr="006A56EB">
              <w:rPr>
                <w:rFonts w:ascii="Arial" w:hAnsi="Arial"/>
              </w:rPr>
              <w:t xml:space="preserve">: </w:t>
            </w:r>
            <w:r w:rsidR="00360E66" w:rsidRPr="006A56EB">
              <w:rPr>
                <w:rFonts w:ascii="Arial" w:hAnsi="Arial"/>
              </w:rPr>
              <w:t>u</w:t>
            </w:r>
            <w:r w:rsidR="00CE7CF2" w:rsidRPr="006A56EB">
              <w:rPr>
                <w:rFonts w:ascii="Arial" w:hAnsi="Arial"/>
              </w:rPr>
              <w:t>nderstanding quantities, proportions, percentages and selecting suitable chart types</w:t>
            </w:r>
            <w:r w:rsidR="00360E66" w:rsidRPr="006A56EB">
              <w:rPr>
                <w:rFonts w:ascii="Arial" w:hAnsi="Arial"/>
              </w:rPr>
              <w:t>.</w:t>
            </w:r>
          </w:p>
          <w:p w14:paraId="15E95E00" w14:textId="0CB203D1" w:rsidR="00670046" w:rsidRPr="006A56EB" w:rsidRDefault="00670046" w:rsidP="009128B4">
            <w:pPr>
              <w:rPr>
                <w:rFonts w:ascii="Arial" w:hAnsi="Arial"/>
              </w:rPr>
            </w:pPr>
            <w:r w:rsidRPr="006A56EB">
              <w:rPr>
                <w:rFonts w:ascii="Arial" w:hAnsi="Arial"/>
                <w:i/>
                <w:iCs/>
              </w:rPr>
              <w:t>Digital</w:t>
            </w:r>
            <w:r w:rsidRPr="006A56EB">
              <w:rPr>
                <w:rFonts w:ascii="Arial" w:hAnsi="Arial"/>
              </w:rPr>
              <w:t xml:space="preserve">: </w:t>
            </w:r>
            <w:r w:rsidR="00360E66" w:rsidRPr="006A56EB">
              <w:rPr>
                <w:rFonts w:ascii="Arial" w:hAnsi="Arial"/>
              </w:rPr>
              <w:t>c</w:t>
            </w:r>
            <w:r w:rsidR="00CE7CF2" w:rsidRPr="006A56EB">
              <w:rPr>
                <w:rFonts w:ascii="Arial" w:hAnsi="Arial"/>
              </w:rPr>
              <w:t>reating and formatting pie charts using spreadsheet tools</w:t>
            </w:r>
            <w:r w:rsidR="00360E66" w:rsidRPr="006A56EB">
              <w:rPr>
                <w:rFonts w:ascii="Arial" w:hAnsi="Arial"/>
              </w:rPr>
              <w:t>.</w:t>
            </w:r>
          </w:p>
        </w:tc>
      </w:tr>
      <w:tr w:rsidR="00670046" w:rsidRPr="006A56EB" w14:paraId="5E0D371E" w14:textId="77777777" w:rsidTr="6ECA3D1B">
        <w:tc>
          <w:tcPr>
            <w:tcW w:w="13948" w:type="dxa"/>
            <w:gridSpan w:val="4"/>
          </w:tcPr>
          <w:p w14:paraId="72F76317" w14:textId="2449179C" w:rsidR="00670046" w:rsidRPr="006A56EB" w:rsidRDefault="00670046" w:rsidP="009128B4">
            <w:pPr>
              <w:rPr>
                <w:rFonts w:ascii="Arial" w:hAnsi="Arial"/>
                <w:b/>
                <w:bCs/>
                <w:color w:val="FF0000"/>
              </w:rPr>
            </w:pPr>
            <w:r w:rsidRPr="006A56EB">
              <w:rPr>
                <w:rFonts w:ascii="Arial" w:hAnsi="Arial"/>
                <w:b/>
                <w:bCs/>
              </w:rPr>
              <w:lastRenderedPageBreak/>
              <w:t>Adaptation:</w:t>
            </w:r>
          </w:p>
          <w:p w14:paraId="4A3F0B4F" w14:textId="01582A5A" w:rsidR="00CE7CF2" w:rsidRPr="00AB5B84" w:rsidRDefault="00670046" w:rsidP="00AB5B84">
            <w:pPr>
              <w:rPr>
                <w:rFonts w:ascii="Arial" w:hAnsi="Arial"/>
              </w:rPr>
            </w:pPr>
            <w:r w:rsidRPr="006A56EB">
              <w:rPr>
                <w:rFonts w:ascii="Arial" w:hAnsi="Arial"/>
                <w:i/>
                <w:iCs/>
              </w:rPr>
              <w:t>SEND:</w:t>
            </w:r>
            <w:r w:rsidR="001F10A3" w:rsidRPr="006A56EB">
              <w:rPr>
                <w:rFonts w:ascii="Arial" w:hAnsi="Arial"/>
              </w:rPr>
              <w:t xml:space="preserve"> </w:t>
            </w:r>
            <w:r w:rsidR="00CE7CF2" w:rsidRPr="006A56EB">
              <w:rPr>
                <w:rFonts w:ascii="Arial" w:hAnsi="Arial"/>
              </w:rPr>
              <w:t>Step</w:t>
            </w:r>
            <w:r w:rsidR="00090D23" w:rsidRPr="006A56EB">
              <w:rPr>
                <w:rFonts w:ascii="Arial" w:hAnsi="Arial"/>
              </w:rPr>
              <w:t>-</w:t>
            </w:r>
            <w:r w:rsidR="00CE7CF2" w:rsidRPr="006A56EB">
              <w:rPr>
                <w:rFonts w:ascii="Arial" w:hAnsi="Arial"/>
              </w:rPr>
              <w:t>by</w:t>
            </w:r>
            <w:r w:rsidR="00090D23" w:rsidRPr="006A56EB">
              <w:rPr>
                <w:rFonts w:ascii="Arial" w:hAnsi="Arial"/>
              </w:rPr>
              <w:t>-</w:t>
            </w:r>
            <w:r w:rsidR="00CE7CF2" w:rsidRPr="006A56EB">
              <w:rPr>
                <w:rFonts w:ascii="Arial" w:hAnsi="Arial"/>
              </w:rPr>
              <w:t xml:space="preserve">step </w:t>
            </w:r>
            <w:r w:rsidR="00701262" w:rsidRPr="006A56EB">
              <w:rPr>
                <w:rFonts w:ascii="Arial" w:hAnsi="Arial"/>
              </w:rPr>
              <w:t xml:space="preserve">walkthrough in smaller groups </w:t>
            </w:r>
            <w:r w:rsidR="00CE7CF2" w:rsidRPr="006A56EB">
              <w:rPr>
                <w:rFonts w:ascii="Arial" w:hAnsi="Arial"/>
              </w:rPr>
              <w:t xml:space="preserve">modelling </w:t>
            </w:r>
            <w:r w:rsidR="00701262" w:rsidRPr="006A56EB">
              <w:rPr>
                <w:rFonts w:ascii="Arial" w:hAnsi="Arial"/>
              </w:rPr>
              <w:t xml:space="preserve">the data using </w:t>
            </w:r>
            <w:r w:rsidR="00CE7CF2" w:rsidRPr="006A56EB">
              <w:rPr>
                <w:rFonts w:ascii="Arial" w:hAnsi="Arial"/>
              </w:rPr>
              <w:t>visual examples</w:t>
            </w:r>
            <w:r w:rsidR="00360E66" w:rsidRPr="006A56EB">
              <w:rPr>
                <w:rFonts w:ascii="Arial" w:hAnsi="Arial"/>
              </w:rPr>
              <w:t>.</w:t>
            </w:r>
          </w:p>
          <w:p w14:paraId="26F69DB7" w14:textId="52480FC7" w:rsidR="00911201" w:rsidRPr="006A56EB" w:rsidRDefault="00670046" w:rsidP="00AB5B84">
            <w:pPr>
              <w:rPr>
                <w:rFonts w:ascii="Arial" w:hAnsi="Arial"/>
              </w:rPr>
            </w:pPr>
            <w:r w:rsidRPr="006A56EB">
              <w:rPr>
                <w:rFonts w:ascii="Arial" w:hAnsi="Arial"/>
                <w:i/>
                <w:iCs/>
              </w:rPr>
              <w:t>Extension</w:t>
            </w:r>
            <w:r w:rsidRPr="006A56EB">
              <w:rPr>
                <w:rFonts w:ascii="Arial" w:hAnsi="Arial"/>
              </w:rPr>
              <w:t>:</w:t>
            </w:r>
            <w:r w:rsidR="001F10A3" w:rsidRPr="006A56EB">
              <w:rPr>
                <w:rFonts w:ascii="Arial" w:hAnsi="Arial"/>
              </w:rPr>
              <w:t xml:space="preserve"> </w:t>
            </w:r>
            <w:r w:rsidR="00911201" w:rsidRPr="006A56EB">
              <w:rPr>
                <w:rFonts w:ascii="Arial" w:hAnsi="Arial"/>
              </w:rPr>
              <w:t xml:space="preserve">Learners write </w:t>
            </w:r>
            <w:r w:rsidR="00360E66" w:rsidRPr="006A56EB">
              <w:rPr>
                <w:rFonts w:ascii="Arial" w:hAnsi="Arial"/>
              </w:rPr>
              <w:t>two to three</w:t>
            </w:r>
            <w:r w:rsidR="00911201" w:rsidRPr="006A56EB">
              <w:rPr>
                <w:rFonts w:ascii="Arial" w:hAnsi="Arial"/>
              </w:rPr>
              <w:t xml:space="preserve"> analytical sentences based on their bar and pie charts</w:t>
            </w:r>
            <w:r w:rsidR="00360E66" w:rsidRPr="006A56EB">
              <w:rPr>
                <w:rFonts w:ascii="Arial" w:hAnsi="Arial"/>
              </w:rPr>
              <w:t>.</w:t>
            </w:r>
          </w:p>
        </w:tc>
      </w:tr>
      <w:tr w:rsidR="00670046" w:rsidRPr="006A56EB" w14:paraId="21B4A6B6" w14:textId="77777777" w:rsidTr="6ECA3D1B">
        <w:tc>
          <w:tcPr>
            <w:tcW w:w="13948" w:type="dxa"/>
            <w:gridSpan w:val="4"/>
          </w:tcPr>
          <w:p w14:paraId="3C08583C" w14:textId="77777777" w:rsidR="00670046" w:rsidRPr="006A56EB" w:rsidRDefault="00670046" w:rsidP="009128B4">
            <w:pPr>
              <w:rPr>
                <w:rFonts w:ascii="Arial" w:hAnsi="Arial"/>
                <w:b/>
                <w:bCs/>
              </w:rPr>
            </w:pPr>
            <w:r w:rsidRPr="006A56EB">
              <w:rPr>
                <w:rFonts w:ascii="Arial" w:hAnsi="Arial"/>
                <w:b/>
                <w:bCs/>
              </w:rPr>
              <w:t>Next steps in learning:</w:t>
            </w:r>
          </w:p>
          <w:p w14:paraId="35890514" w14:textId="2DAAD821" w:rsidR="002728C2" w:rsidRPr="006A56EB" w:rsidRDefault="002728C2" w:rsidP="002728C2">
            <w:pPr>
              <w:pStyle w:val="ListParagraph"/>
              <w:numPr>
                <w:ilvl w:val="0"/>
                <w:numId w:val="79"/>
              </w:numPr>
              <w:rPr>
                <w:rFonts w:ascii="Arial" w:hAnsi="Arial"/>
              </w:rPr>
            </w:pPr>
            <w:r w:rsidRPr="006A56EB">
              <w:rPr>
                <w:rFonts w:ascii="Arial" w:hAnsi="Arial"/>
              </w:rPr>
              <w:t>Learners complete pivot table homework</w:t>
            </w:r>
            <w:r w:rsidR="00360E66" w:rsidRPr="006A56EB">
              <w:rPr>
                <w:rFonts w:ascii="Arial" w:hAnsi="Arial"/>
              </w:rPr>
              <w:t>.</w:t>
            </w:r>
          </w:p>
          <w:p w14:paraId="5FBC8B56" w14:textId="1A399E7C" w:rsidR="002D5EF7" w:rsidRPr="006A56EB" w:rsidRDefault="002D5EF7" w:rsidP="002728C2">
            <w:pPr>
              <w:pStyle w:val="ListParagraph"/>
              <w:numPr>
                <w:ilvl w:val="0"/>
                <w:numId w:val="79"/>
              </w:numPr>
              <w:rPr>
                <w:rFonts w:ascii="Arial" w:hAnsi="Arial"/>
              </w:rPr>
            </w:pPr>
            <w:r w:rsidRPr="006A56EB">
              <w:rPr>
                <w:rFonts w:ascii="Arial" w:hAnsi="Arial"/>
              </w:rPr>
              <w:t>Learners will use the same chart data in the next lesson to summarise using pivot tables</w:t>
            </w:r>
            <w:r w:rsidR="00360E66" w:rsidRPr="006A56EB">
              <w:rPr>
                <w:rFonts w:ascii="Arial" w:hAnsi="Arial"/>
              </w:rPr>
              <w:t>.</w:t>
            </w:r>
          </w:p>
          <w:p w14:paraId="272DC393" w14:textId="319221A5" w:rsidR="00670046" w:rsidRPr="006A56EB" w:rsidRDefault="002728C2" w:rsidP="002D5EF7">
            <w:pPr>
              <w:pStyle w:val="ListParagraph"/>
              <w:numPr>
                <w:ilvl w:val="0"/>
                <w:numId w:val="79"/>
              </w:numPr>
              <w:rPr>
                <w:rFonts w:ascii="Arial" w:hAnsi="Arial"/>
              </w:rPr>
            </w:pPr>
            <w:r w:rsidRPr="006A56EB">
              <w:rPr>
                <w:rFonts w:ascii="Arial" w:hAnsi="Arial"/>
              </w:rPr>
              <w:t xml:space="preserve">Teacher prepares </w:t>
            </w:r>
            <w:r w:rsidR="00360E66" w:rsidRPr="006A56EB">
              <w:rPr>
                <w:rFonts w:ascii="Arial" w:hAnsi="Arial"/>
              </w:rPr>
              <w:t>C</w:t>
            </w:r>
            <w:r w:rsidRPr="006A56EB">
              <w:rPr>
                <w:rFonts w:ascii="Arial" w:hAnsi="Arial"/>
              </w:rPr>
              <w:t>heckpoint three assessment</w:t>
            </w:r>
            <w:r w:rsidR="00360E66" w:rsidRPr="006A56EB">
              <w:rPr>
                <w:rFonts w:ascii="Arial" w:hAnsi="Arial"/>
              </w:rPr>
              <w:t>.</w:t>
            </w:r>
          </w:p>
        </w:tc>
      </w:tr>
    </w:tbl>
    <w:p w14:paraId="2A6C5276" w14:textId="77777777" w:rsidR="00670046" w:rsidRPr="006A56EB" w:rsidRDefault="00670046" w:rsidP="00670046"/>
    <w:p w14:paraId="3AFA37AB" w14:textId="77777777" w:rsidR="009A1BE5" w:rsidRPr="006A56EB" w:rsidRDefault="009A1BE5">
      <w:r w:rsidRPr="006A56EB">
        <w:br w:type="page"/>
      </w:r>
    </w:p>
    <w:p w14:paraId="18A43124" w14:textId="47D80A48" w:rsidR="00670046" w:rsidRPr="006A56EB" w:rsidRDefault="009A1BE5" w:rsidP="00533DD3">
      <w:pPr>
        <w:pStyle w:val="Heading2"/>
      </w:pPr>
      <w:r w:rsidRPr="006A56EB">
        <w:lastRenderedPageBreak/>
        <w:t>Lesson 9</w:t>
      </w:r>
    </w:p>
    <w:tbl>
      <w:tblPr>
        <w:tblStyle w:val="TableGrid"/>
        <w:tblW w:w="0" w:type="auto"/>
        <w:tblLook w:val="04A0" w:firstRow="1" w:lastRow="0" w:firstColumn="1" w:lastColumn="0" w:noHBand="0" w:noVBand="1"/>
      </w:tblPr>
      <w:tblGrid>
        <w:gridCol w:w="1479"/>
        <w:gridCol w:w="5037"/>
        <w:gridCol w:w="4536"/>
        <w:gridCol w:w="2896"/>
      </w:tblGrid>
      <w:tr w:rsidR="00670046" w:rsidRPr="006A56EB" w14:paraId="4190C660" w14:textId="77777777" w:rsidTr="6ECA3D1B">
        <w:tc>
          <w:tcPr>
            <w:tcW w:w="13948" w:type="dxa"/>
            <w:gridSpan w:val="4"/>
          </w:tcPr>
          <w:p w14:paraId="6DFDF55C" w14:textId="3C039A63" w:rsidR="00670046" w:rsidRPr="006A56EB" w:rsidRDefault="00670046" w:rsidP="009128B4">
            <w:pPr>
              <w:rPr>
                <w:rFonts w:ascii="Arial" w:hAnsi="Arial"/>
              </w:rPr>
            </w:pPr>
            <w:r w:rsidRPr="006A56EB">
              <w:rPr>
                <w:rFonts w:ascii="Arial" w:hAnsi="Arial"/>
                <w:b/>
                <w:bCs/>
              </w:rPr>
              <w:t>Title:</w:t>
            </w:r>
            <w:r w:rsidR="005E0DC4" w:rsidRPr="006A56EB">
              <w:rPr>
                <w:rFonts w:ascii="Arial" w:hAnsi="Arial"/>
                <w:b/>
                <w:bCs/>
              </w:rPr>
              <w:t xml:space="preserve"> </w:t>
            </w:r>
            <w:r w:rsidR="005E0DC4" w:rsidRPr="006A56EB">
              <w:rPr>
                <w:rFonts w:ascii="Arial" w:hAnsi="Arial"/>
              </w:rPr>
              <w:t xml:space="preserve">Pivot </w:t>
            </w:r>
            <w:r w:rsidR="001939DA" w:rsidRPr="006A56EB">
              <w:rPr>
                <w:rFonts w:ascii="Arial" w:hAnsi="Arial"/>
              </w:rPr>
              <w:t>p</w:t>
            </w:r>
            <w:r w:rsidR="005E0DC4" w:rsidRPr="006A56EB">
              <w:rPr>
                <w:rFonts w:ascii="Arial" w:hAnsi="Arial"/>
              </w:rPr>
              <w:t>ros</w:t>
            </w:r>
          </w:p>
          <w:p w14:paraId="42BACEF8" w14:textId="2071C505" w:rsidR="00670046" w:rsidRPr="006A56EB" w:rsidRDefault="00670046" w:rsidP="009128B4">
            <w:pPr>
              <w:rPr>
                <w:rFonts w:ascii="Arial" w:hAnsi="Arial"/>
              </w:rPr>
            </w:pPr>
            <w:r w:rsidRPr="006A56EB">
              <w:rPr>
                <w:rFonts w:ascii="Arial" w:hAnsi="Arial"/>
                <w:b/>
                <w:bCs/>
              </w:rPr>
              <w:t>Targeted content reference:</w:t>
            </w:r>
            <w:r w:rsidRPr="006A56EB">
              <w:rPr>
                <w:rFonts w:ascii="Arial" w:hAnsi="Arial"/>
              </w:rPr>
              <w:t xml:space="preserve"> </w:t>
            </w:r>
            <w:r w:rsidR="00AC31DC" w:rsidRPr="006A56EB">
              <w:rPr>
                <w:rFonts w:ascii="Arial" w:hAnsi="Arial"/>
              </w:rPr>
              <w:t>This supports knowledge and skills in information and data, investigation, numeracy, communication and digital skills from the National Technical Outcomes (NTO) outcome one for the TLFY in Digital.</w:t>
            </w:r>
          </w:p>
          <w:p w14:paraId="13A2E660" w14:textId="47A02496" w:rsidR="00670046" w:rsidRPr="006A56EB" w:rsidRDefault="00670046" w:rsidP="009128B4">
            <w:pPr>
              <w:rPr>
                <w:rFonts w:ascii="Arial" w:hAnsi="Arial"/>
              </w:rPr>
            </w:pPr>
            <w:r w:rsidRPr="006A56EB">
              <w:rPr>
                <w:rFonts w:ascii="Arial" w:hAnsi="Arial"/>
                <w:b/>
                <w:bCs/>
              </w:rPr>
              <w:t>Lesson sequence number:</w:t>
            </w:r>
            <w:r w:rsidRPr="006A56EB">
              <w:rPr>
                <w:rFonts w:ascii="Arial" w:hAnsi="Arial"/>
              </w:rPr>
              <w:t xml:space="preserve"> 9</w:t>
            </w:r>
          </w:p>
          <w:p w14:paraId="6B6CA207" w14:textId="65A86B2D" w:rsidR="00670046" w:rsidRPr="006A56EB" w:rsidRDefault="00670046" w:rsidP="009128B4">
            <w:pPr>
              <w:rPr>
                <w:rFonts w:ascii="Arial" w:hAnsi="Arial"/>
              </w:rPr>
            </w:pPr>
            <w:r w:rsidRPr="006A56EB">
              <w:rPr>
                <w:rFonts w:ascii="Arial" w:hAnsi="Arial"/>
                <w:b/>
                <w:bCs/>
              </w:rPr>
              <w:t>Timing:</w:t>
            </w:r>
            <w:r w:rsidRPr="006A56EB">
              <w:rPr>
                <w:rFonts w:ascii="Arial" w:hAnsi="Arial"/>
              </w:rPr>
              <w:t xml:space="preserve"> </w:t>
            </w:r>
            <w:r w:rsidR="00063A35" w:rsidRPr="006A56EB">
              <w:rPr>
                <w:rFonts w:ascii="Arial" w:hAnsi="Arial"/>
              </w:rPr>
              <w:t>2 hours</w:t>
            </w:r>
          </w:p>
        </w:tc>
      </w:tr>
      <w:tr w:rsidR="00670046" w:rsidRPr="006A56EB" w14:paraId="533307A0" w14:textId="77777777" w:rsidTr="6ECA3D1B">
        <w:tc>
          <w:tcPr>
            <w:tcW w:w="13948" w:type="dxa"/>
            <w:gridSpan w:val="4"/>
          </w:tcPr>
          <w:p w14:paraId="417F4EB5" w14:textId="092491A4" w:rsidR="001939DA" w:rsidRPr="006A56EB" w:rsidRDefault="00670046" w:rsidP="009128B4">
            <w:pPr>
              <w:rPr>
                <w:rFonts w:ascii="Arial" w:hAnsi="Arial"/>
                <w:b/>
                <w:bCs/>
              </w:rPr>
            </w:pPr>
            <w:r w:rsidRPr="006A56EB">
              <w:rPr>
                <w:rFonts w:ascii="Arial" w:hAnsi="Arial"/>
                <w:b/>
                <w:bCs/>
              </w:rPr>
              <w:t>Prior learning:</w:t>
            </w:r>
          </w:p>
          <w:p w14:paraId="17A5EAF2" w14:textId="23F41C2A" w:rsidR="00670046" w:rsidRPr="0082174A" w:rsidRDefault="00FA74D0" w:rsidP="00360E66">
            <w:pPr>
              <w:pStyle w:val="ListParagraph"/>
              <w:numPr>
                <w:ilvl w:val="0"/>
                <w:numId w:val="147"/>
              </w:numPr>
              <w:rPr>
                <w:rFonts w:ascii="Arial" w:hAnsi="Arial"/>
              </w:rPr>
            </w:pPr>
            <w:r w:rsidRPr="006A56EB">
              <w:rPr>
                <w:rFonts w:ascii="Arial" w:hAnsi="Arial"/>
              </w:rPr>
              <w:t>Lesson</w:t>
            </w:r>
            <w:r w:rsidR="001939DA" w:rsidRPr="006A56EB">
              <w:rPr>
                <w:rFonts w:ascii="Arial" w:hAnsi="Arial"/>
              </w:rPr>
              <w:t xml:space="preserve"> </w:t>
            </w:r>
            <w:r w:rsidR="00360E66" w:rsidRPr="006A56EB">
              <w:rPr>
                <w:rFonts w:ascii="Arial" w:hAnsi="Arial"/>
              </w:rPr>
              <w:t>1</w:t>
            </w:r>
            <w:r w:rsidR="001939DA" w:rsidRPr="006A56EB">
              <w:rPr>
                <w:rFonts w:ascii="Arial" w:hAnsi="Arial"/>
              </w:rPr>
              <w:t xml:space="preserve"> to lesson 8</w:t>
            </w:r>
            <w:r w:rsidR="00360E66" w:rsidRPr="006A56EB">
              <w:rPr>
                <w:rFonts w:ascii="Arial" w:hAnsi="Arial"/>
              </w:rPr>
              <w:t>, including pivot tables homework from lesson 8.</w:t>
            </w:r>
          </w:p>
        </w:tc>
      </w:tr>
      <w:tr w:rsidR="003B7DCF" w:rsidRPr="006A56EB" w14:paraId="748FEEE1" w14:textId="77777777" w:rsidTr="007A0019">
        <w:tc>
          <w:tcPr>
            <w:tcW w:w="1479" w:type="dxa"/>
          </w:tcPr>
          <w:p w14:paraId="67B86A6D" w14:textId="77777777" w:rsidR="00670046" w:rsidRPr="006A56EB" w:rsidRDefault="00670046" w:rsidP="009128B4">
            <w:pPr>
              <w:rPr>
                <w:rFonts w:ascii="Arial" w:hAnsi="Arial"/>
                <w:b/>
                <w:bCs/>
              </w:rPr>
            </w:pPr>
            <w:r w:rsidRPr="006A56EB">
              <w:rPr>
                <w:rFonts w:ascii="Arial" w:hAnsi="Arial"/>
                <w:b/>
                <w:bCs/>
              </w:rPr>
              <w:t>Timing</w:t>
            </w:r>
          </w:p>
        </w:tc>
        <w:tc>
          <w:tcPr>
            <w:tcW w:w="5037" w:type="dxa"/>
            <w:tcBorders>
              <w:bottom w:val="single" w:sz="4" w:space="0" w:color="auto"/>
            </w:tcBorders>
          </w:tcPr>
          <w:p w14:paraId="28D7C79E" w14:textId="77777777" w:rsidR="00670046" w:rsidRPr="006A56EB" w:rsidRDefault="00670046" w:rsidP="009128B4">
            <w:pPr>
              <w:rPr>
                <w:rFonts w:ascii="Arial" w:hAnsi="Arial"/>
                <w:b/>
                <w:bCs/>
              </w:rPr>
            </w:pPr>
            <w:r w:rsidRPr="006A56EB">
              <w:rPr>
                <w:rFonts w:ascii="Arial" w:hAnsi="Arial"/>
                <w:b/>
                <w:bCs/>
              </w:rPr>
              <w:t>Teacher activity</w:t>
            </w:r>
          </w:p>
        </w:tc>
        <w:tc>
          <w:tcPr>
            <w:tcW w:w="4536" w:type="dxa"/>
            <w:tcBorders>
              <w:bottom w:val="single" w:sz="4" w:space="0" w:color="auto"/>
            </w:tcBorders>
          </w:tcPr>
          <w:p w14:paraId="7911C113" w14:textId="77777777" w:rsidR="00670046" w:rsidRPr="006A56EB" w:rsidRDefault="00670046" w:rsidP="009128B4">
            <w:pPr>
              <w:rPr>
                <w:rFonts w:ascii="Arial" w:hAnsi="Arial"/>
                <w:b/>
                <w:bCs/>
              </w:rPr>
            </w:pPr>
            <w:r w:rsidRPr="006A56EB">
              <w:rPr>
                <w:rFonts w:ascii="Arial" w:hAnsi="Arial"/>
                <w:b/>
                <w:bCs/>
              </w:rPr>
              <w:t xml:space="preserve">Learner activity </w:t>
            </w:r>
          </w:p>
        </w:tc>
        <w:tc>
          <w:tcPr>
            <w:tcW w:w="2896" w:type="dxa"/>
            <w:tcBorders>
              <w:bottom w:val="single" w:sz="4" w:space="0" w:color="auto"/>
            </w:tcBorders>
          </w:tcPr>
          <w:p w14:paraId="3928FD73" w14:textId="7B27AEAA" w:rsidR="00670046" w:rsidRPr="006A56EB" w:rsidRDefault="00490FC4" w:rsidP="009128B4">
            <w:pPr>
              <w:rPr>
                <w:rFonts w:ascii="Arial" w:hAnsi="Arial"/>
                <w:b/>
                <w:bCs/>
              </w:rPr>
            </w:pPr>
            <w:r w:rsidRPr="006A56EB">
              <w:rPr>
                <w:rFonts w:ascii="Arial" w:hAnsi="Arial"/>
                <w:b/>
                <w:bCs/>
              </w:rPr>
              <w:t>Support materials</w:t>
            </w:r>
          </w:p>
        </w:tc>
      </w:tr>
      <w:tr w:rsidR="00781BB9" w:rsidRPr="006A56EB" w14:paraId="4F27D2ED" w14:textId="77777777" w:rsidTr="007A0019">
        <w:tc>
          <w:tcPr>
            <w:tcW w:w="1479" w:type="dxa"/>
          </w:tcPr>
          <w:p w14:paraId="50CC203A" w14:textId="236C15E4" w:rsidR="00781BB9" w:rsidRPr="006A56EB" w:rsidRDefault="00781BB9" w:rsidP="00D277A3">
            <w:pPr>
              <w:rPr>
                <w:rFonts w:ascii="Arial" w:hAnsi="Arial"/>
                <w:color w:val="000000" w:themeColor="text1"/>
              </w:rPr>
            </w:pPr>
            <w:r w:rsidRPr="006A56EB">
              <w:rPr>
                <w:rFonts w:ascii="Arial" w:hAnsi="Arial"/>
                <w:color w:val="000000" w:themeColor="text1"/>
              </w:rPr>
              <w:t>5 minutes</w:t>
            </w:r>
          </w:p>
        </w:tc>
        <w:tc>
          <w:tcPr>
            <w:tcW w:w="5037" w:type="dxa"/>
            <w:tcBorders>
              <w:bottom w:val="nil"/>
            </w:tcBorders>
          </w:tcPr>
          <w:p w14:paraId="41FD3FE4" w14:textId="648FF54F" w:rsidR="00781BB9" w:rsidRPr="006A56EB" w:rsidRDefault="00781BB9" w:rsidP="00D277A3">
            <w:pPr>
              <w:rPr>
                <w:rFonts w:ascii="Arial" w:hAnsi="Arial"/>
                <w:color w:val="000000" w:themeColor="text1"/>
              </w:rPr>
            </w:pPr>
            <w:r w:rsidRPr="006A56EB">
              <w:rPr>
                <w:rFonts w:ascii="Arial" w:hAnsi="Arial"/>
                <w:color w:val="000000" w:themeColor="text1"/>
              </w:rPr>
              <w:t xml:space="preserve">Distribute calculators and mini whiteboards. Introduce the </w:t>
            </w:r>
            <w:r w:rsidR="00282D09" w:rsidRPr="006A56EB">
              <w:rPr>
                <w:rFonts w:ascii="Arial" w:hAnsi="Arial"/>
                <w:color w:val="000000" w:themeColor="text1"/>
              </w:rPr>
              <w:t>Wordc</w:t>
            </w:r>
            <w:r w:rsidRPr="006A56EB">
              <w:rPr>
                <w:rFonts w:ascii="Arial" w:hAnsi="Arial"/>
                <w:color w:val="000000" w:themeColor="text1"/>
              </w:rPr>
              <w:t>loud online task and share the web address.</w:t>
            </w:r>
          </w:p>
        </w:tc>
        <w:tc>
          <w:tcPr>
            <w:tcW w:w="4536" w:type="dxa"/>
            <w:tcBorders>
              <w:bottom w:val="nil"/>
            </w:tcBorders>
          </w:tcPr>
          <w:p w14:paraId="2B88DA1B" w14:textId="261341F1" w:rsidR="00781BB9" w:rsidRPr="006A56EB" w:rsidRDefault="00781BB9" w:rsidP="00D277A3">
            <w:pPr>
              <w:rPr>
                <w:rFonts w:ascii="Arial" w:hAnsi="Arial"/>
                <w:color w:val="000000" w:themeColor="text1"/>
              </w:rPr>
            </w:pPr>
            <w:r w:rsidRPr="006A56EB">
              <w:rPr>
                <w:rFonts w:ascii="Arial" w:hAnsi="Arial"/>
                <w:color w:val="000000" w:themeColor="text1"/>
              </w:rPr>
              <w:t xml:space="preserve">Listen, access the </w:t>
            </w:r>
            <w:r w:rsidR="00282D09" w:rsidRPr="006A56EB">
              <w:rPr>
                <w:rFonts w:ascii="Arial" w:hAnsi="Arial"/>
                <w:color w:val="000000" w:themeColor="text1"/>
              </w:rPr>
              <w:t xml:space="preserve">Wordcloud </w:t>
            </w:r>
            <w:r w:rsidRPr="006A56EB">
              <w:rPr>
                <w:rFonts w:ascii="Arial" w:hAnsi="Arial"/>
                <w:color w:val="000000" w:themeColor="text1"/>
              </w:rPr>
              <w:t xml:space="preserve">online link. Recall and enter key terms from the pivot table homework video. </w:t>
            </w:r>
          </w:p>
        </w:tc>
        <w:tc>
          <w:tcPr>
            <w:tcW w:w="2896" w:type="dxa"/>
            <w:vMerge w:val="restart"/>
          </w:tcPr>
          <w:p w14:paraId="3DC7648F" w14:textId="77777777" w:rsidR="00781BB9" w:rsidRPr="006A56EB" w:rsidRDefault="00781BB9" w:rsidP="009128B4">
            <w:pPr>
              <w:rPr>
                <w:rFonts w:ascii="Arial" w:hAnsi="Arial"/>
              </w:rPr>
            </w:pPr>
            <w:r w:rsidRPr="006A56EB">
              <w:rPr>
                <w:rFonts w:ascii="Arial" w:hAnsi="Arial"/>
              </w:rPr>
              <w:t>Slide deck</w:t>
            </w:r>
          </w:p>
          <w:p w14:paraId="08341FDE" w14:textId="77777777" w:rsidR="00781BB9" w:rsidRPr="006A56EB" w:rsidRDefault="00781BB9" w:rsidP="009128B4">
            <w:pPr>
              <w:rPr>
                <w:rFonts w:ascii="Arial" w:hAnsi="Arial"/>
              </w:rPr>
            </w:pPr>
            <w:r w:rsidRPr="006A56EB">
              <w:rPr>
                <w:rFonts w:ascii="Arial" w:hAnsi="Arial"/>
              </w:rPr>
              <w:t>Glossary of terms (Lesson one)</w:t>
            </w:r>
          </w:p>
          <w:p w14:paraId="4B901DD7" w14:textId="18A49BE0" w:rsidR="007A0019" w:rsidRPr="006A56EB" w:rsidRDefault="007A0019" w:rsidP="009128B4">
            <w:pPr>
              <w:rPr>
                <w:rFonts w:ascii="Arial" w:hAnsi="Arial"/>
              </w:rPr>
            </w:pPr>
            <w:hyperlink r:id="rId23" w:history="1">
              <w:r w:rsidRPr="006A56EB">
                <w:rPr>
                  <w:rStyle w:val="Hyperlink"/>
                  <w:rFonts w:ascii="Arial" w:hAnsi="Arial"/>
                </w:rPr>
                <w:t>Wordcloud</w:t>
              </w:r>
            </w:hyperlink>
          </w:p>
          <w:p w14:paraId="687E61F8" w14:textId="764EE410" w:rsidR="00781BB9" w:rsidRPr="006A56EB" w:rsidRDefault="00781BB9" w:rsidP="009128B4">
            <w:pPr>
              <w:rPr>
                <w:rFonts w:ascii="Arial" w:hAnsi="Arial"/>
              </w:rPr>
            </w:pPr>
            <w:r w:rsidRPr="006A56EB">
              <w:rPr>
                <w:rFonts w:ascii="Arial" w:hAnsi="Arial"/>
              </w:rPr>
              <w:t>Pivot table puzzle</w:t>
            </w:r>
          </w:p>
          <w:p w14:paraId="18046B70" w14:textId="77777777" w:rsidR="00781BB9" w:rsidRPr="006A56EB" w:rsidRDefault="00781BB9" w:rsidP="009128B4">
            <w:pPr>
              <w:rPr>
                <w:rFonts w:ascii="Arial" w:hAnsi="Arial"/>
              </w:rPr>
            </w:pPr>
            <w:r w:rsidRPr="006A56EB">
              <w:rPr>
                <w:rFonts w:ascii="Arial" w:hAnsi="Arial"/>
              </w:rPr>
              <w:t>Pivot table task</w:t>
            </w:r>
          </w:p>
          <w:p w14:paraId="13EE227A" w14:textId="317FBFFB" w:rsidR="00781BB9" w:rsidRPr="006A56EB" w:rsidRDefault="00781BB9" w:rsidP="009128B4">
            <w:pPr>
              <w:rPr>
                <w:rFonts w:ascii="Arial" w:hAnsi="Arial"/>
              </w:rPr>
            </w:pPr>
            <w:r w:rsidRPr="006A56EB">
              <w:rPr>
                <w:rFonts w:ascii="Arial" w:hAnsi="Arial"/>
              </w:rPr>
              <w:t>Pick your pivot</w:t>
            </w:r>
            <w:r w:rsidR="00B55995" w:rsidRPr="006A56EB">
              <w:rPr>
                <w:rFonts w:ascii="Arial" w:hAnsi="Arial"/>
              </w:rPr>
              <w:t xml:space="preserve"> – what would you use?</w:t>
            </w:r>
          </w:p>
          <w:p w14:paraId="31D730FA" w14:textId="77777777" w:rsidR="00781BB9" w:rsidRPr="006A56EB" w:rsidRDefault="00781BB9" w:rsidP="009128B4">
            <w:pPr>
              <w:rPr>
                <w:rFonts w:ascii="Arial" w:hAnsi="Arial"/>
              </w:rPr>
            </w:pPr>
            <w:r w:rsidRPr="006A56EB">
              <w:rPr>
                <w:rFonts w:ascii="Arial" w:hAnsi="Arial"/>
              </w:rPr>
              <w:t>Checkpoint three question paper</w:t>
            </w:r>
          </w:p>
          <w:p w14:paraId="60971513" w14:textId="77777777" w:rsidR="00781BB9" w:rsidRPr="006A56EB" w:rsidRDefault="00781BB9" w:rsidP="009128B4">
            <w:pPr>
              <w:rPr>
                <w:rFonts w:ascii="Arial" w:hAnsi="Arial"/>
              </w:rPr>
            </w:pPr>
            <w:r w:rsidRPr="006A56EB">
              <w:rPr>
                <w:rFonts w:ascii="Arial" w:hAnsi="Arial"/>
              </w:rPr>
              <w:t>Checkpoint three mark scheme</w:t>
            </w:r>
          </w:p>
          <w:p w14:paraId="3C241434" w14:textId="0053AB9C" w:rsidR="00781BB9" w:rsidRPr="006A56EB" w:rsidRDefault="00781BB9" w:rsidP="009128B4">
            <w:pPr>
              <w:rPr>
                <w:rFonts w:ascii="Arial" w:hAnsi="Arial"/>
              </w:rPr>
            </w:pPr>
            <w:r w:rsidRPr="006A56EB">
              <w:rPr>
                <w:rFonts w:ascii="Arial" w:hAnsi="Arial"/>
              </w:rPr>
              <w:lastRenderedPageBreak/>
              <w:t>Revision checklist</w:t>
            </w:r>
          </w:p>
        </w:tc>
      </w:tr>
      <w:tr w:rsidR="00781BB9" w:rsidRPr="006A56EB" w14:paraId="00AB6691" w14:textId="77777777" w:rsidTr="007A0019">
        <w:tc>
          <w:tcPr>
            <w:tcW w:w="1479" w:type="dxa"/>
          </w:tcPr>
          <w:p w14:paraId="2C237834" w14:textId="3D2296EB" w:rsidR="00781BB9" w:rsidRPr="006A56EB" w:rsidRDefault="00781BB9" w:rsidP="00D277A3">
            <w:pPr>
              <w:rPr>
                <w:rFonts w:ascii="Arial" w:hAnsi="Arial"/>
                <w:color w:val="000000" w:themeColor="text1"/>
              </w:rPr>
            </w:pPr>
            <w:r w:rsidRPr="006A56EB">
              <w:rPr>
                <w:rFonts w:ascii="Arial" w:hAnsi="Arial"/>
                <w:color w:val="000000" w:themeColor="text1"/>
              </w:rPr>
              <w:t>5 minutes</w:t>
            </w:r>
          </w:p>
        </w:tc>
        <w:tc>
          <w:tcPr>
            <w:tcW w:w="5037" w:type="dxa"/>
            <w:tcBorders>
              <w:bottom w:val="nil"/>
            </w:tcBorders>
          </w:tcPr>
          <w:p w14:paraId="67C7395C" w14:textId="79ADAFC6" w:rsidR="00781BB9" w:rsidRPr="006A56EB" w:rsidRDefault="00781BB9" w:rsidP="00D277A3">
            <w:pPr>
              <w:rPr>
                <w:rFonts w:ascii="Arial" w:hAnsi="Arial"/>
                <w:color w:val="000000" w:themeColor="text1"/>
              </w:rPr>
            </w:pPr>
            <w:r w:rsidRPr="006A56EB">
              <w:rPr>
                <w:rFonts w:ascii="Arial" w:hAnsi="Arial"/>
                <w:color w:val="000000" w:themeColor="text1"/>
              </w:rPr>
              <w:t xml:space="preserve">Recap the DriveSuccess Academy task. Explain the scenario for using pivot tables to </w:t>
            </w:r>
            <w:r w:rsidR="00AC31DC" w:rsidRPr="006A56EB">
              <w:rPr>
                <w:rFonts w:ascii="Arial" w:hAnsi="Arial"/>
                <w:color w:val="000000" w:themeColor="text1"/>
              </w:rPr>
              <w:t xml:space="preserve">summaries data </w:t>
            </w:r>
            <w:r w:rsidRPr="006A56EB">
              <w:rPr>
                <w:rFonts w:ascii="Arial" w:hAnsi="Arial"/>
                <w:color w:val="000000" w:themeColor="text1"/>
              </w:rPr>
              <w:t>and get learners to note the lesson</w:t>
            </w:r>
            <w:r w:rsidR="00351960" w:rsidRPr="006A56EB">
              <w:rPr>
                <w:rFonts w:ascii="Arial" w:hAnsi="Arial"/>
                <w:color w:val="000000" w:themeColor="text1"/>
              </w:rPr>
              <w:t>’</w:t>
            </w:r>
            <w:r w:rsidRPr="006A56EB">
              <w:rPr>
                <w:rFonts w:ascii="Arial" w:hAnsi="Arial"/>
                <w:color w:val="000000" w:themeColor="text1"/>
              </w:rPr>
              <w:t>s purpose.</w:t>
            </w:r>
          </w:p>
        </w:tc>
        <w:tc>
          <w:tcPr>
            <w:tcW w:w="4536" w:type="dxa"/>
            <w:tcBorders>
              <w:bottom w:val="nil"/>
            </w:tcBorders>
          </w:tcPr>
          <w:p w14:paraId="60F0606D" w14:textId="5B76EB54" w:rsidR="00781BB9" w:rsidRPr="006A56EB" w:rsidRDefault="00781BB9" w:rsidP="00D277A3">
            <w:pPr>
              <w:rPr>
                <w:rFonts w:ascii="Arial" w:hAnsi="Arial"/>
                <w:color w:val="000000" w:themeColor="text1"/>
              </w:rPr>
            </w:pPr>
            <w:r w:rsidRPr="006A56EB">
              <w:rPr>
                <w:rFonts w:ascii="Arial" w:hAnsi="Arial"/>
                <w:color w:val="000000" w:themeColor="text1"/>
              </w:rPr>
              <w:t>Listen, ask clarifying questions. Write the purpose of today</w:t>
            </w:r>
            <w:r w:rsidR="00351960" w:rsidRPr="006A56EB">
              <w:rPr>
                <w:rFonts w:ascii="Arial" w:hAnsi="Arial"/>
                <w:color w:val="000000" w:themeColor="text1"/>
              </w:rPr>
              <w:t>’</w:t>
            </w:r>
            <w:r w:rsidRPr="006A56EB">
              <w:rPr>
                <w:rFonts w:ascii="Arial" w:hAnsi="Arial"/>
                <w:color w:val="000000" w:themeColor="text1"/>
              </w:rPr>
              <w:t xml:space="preserve">s lesson on the mini whiteboard. </w:t>
            </w:r>
          </w:p>
        </w:tc>
        <w:tc>
          <w:tcPr>
            <w:tcW w:w="2896" w:type="dxa"/>
            <w:vMerge/>
          </w:tcPr>
          <w:p w14:paraId="00B025EB" w14:textId="77777777" w:rsidR="00781BB9" w:rsidRPr="006A56EB" w:rsidRDefault="00781BB9" w:rsidP="009128B4">
            <w:pPr>
              <w:rPr>
                <w:rFonts w:ascii="Arial" w:hAnsi="Arial"/>
              </w:rPr>
            </w:pPr>
          </w:p>
        </w:tc>
      </w:tr>
      <w:tr w:rsidR="00781BB9" w:rsidRPr="006A56EB" w14:paraId="41C45BA2" w14:textId="77777777" w:rsidTr="007A0019">
        <w:tc>
          <w:tcPr>
            <w:tcW w:w="1479" w:type="dxa"/>
          </w:tcPr>
          <w:p w14:paraId="6A6139EA" w14:textId="7764A626" w:rsidR="00781BB9" w:rsidRPr="006A56EB" w:rsidRDefault="00781BB9" w:rsidP="009128B4">
            <w:pPr>
              <w:rPr>
                <w:rFonts w:ascii="Arial" w:hAnsi="Arial"/>
              </w:rPr>
            </w:pPr>
            <w:r w:rsidRPr="006A56EB">
              <w:rPr>
                <w:rFonts w:ascii="Arial" w:hAnsi="Arial"/>
              </w:rPr>
              <w:t>5 minutes</w:t>
            </w:r>
          </w:p>
        </w:tc>
        <w:tc>
          <w:tcPr>
            <w:tcW w:w="5037" w:type="dxa"/>
            <w:tcBorders>
              <w:bottom w:val="nil"/>
            </w:tcBorders>
          </w:tcPr>
          <w:p w14:paraId="2EF7BABF" w14:textId="141BBA06" w:rsidR="00781BB9" w:rsidRPr="006A56EB" w:rsidRDefault="00781BB9" w:rsidP="009128B4">
            <w:pPr>
              <w:rPr>
                <w:rFonts w:ascii="Arial" w:hAnsi="Arial"/>
              </w:rPr>
            </w:pPr>
            <w:r w:rsidRPr="006A56EB">
              <w:rPr>
                <w:rFonts w:ascii="Arial" w:hAnsi="Arial"/>
              </w:rPr>
              <w:t xml:space="preserve">Facilitate a class discussion on the benefits of pivot tables over separate functions in a spreadsheet. Use a thumbs up/down approach to </w:t>
            </w:r>
            <w:r w:rsidR="00347DF9" w:rsidRPr="006A56EB">
              <w:rPr>
                <w:rFonts w:ascii="Arial" w:hAnsi="Arial"/>
              </w:rPr>
              <w:t>Pivot table scenario slide</w:t>
            </w:r>
            <w:r w:rsidRPr="006A56EB">
              <w:rPr>
                <w:rFonts w:ascii="Arial" w:hAnsi="Arial"/>
              </w:rPr>
              <w:t xml:space="preserve">. Select </w:t>
            </w:r>
            <w:r w:rsidR="00185BCB" w:rsidRPr="006A56EB">
              <w:rPr>
                <w:rFonts w:ascii="Arial" w:hAnsi="Arial"/>
              </w:rPr>
              <w:t>one</w:t>
            </w:r>
            <w:r w:rsidRPr="006A56EB">
              <w:rPr>
                <w:rFonts w:ascii="Arial" w:hAnsi="Arial"/>
              </w:rPr>
              <w:t xml:space="preserve"> or </w:t>
            </w:r>
            <w:r w:rsidR="00185BCB" w:rsidRPr="006A56EB">
              <w:rPr>
                <w:rFonts w:ascii="Arial" w:hAnsi="Arial"/>
              </w:rPr>
              <w:t>two</w:t>
            </w:r>
            <w:r w:rsidRPr="006A56EB">
              <w:rPr>
                <w:rFonts w:ascii="Arial" w:hAnsi="Arial"/>
              </w:rPr>
              <w:t xml:space="preserve"> learners</w:t>
            </w:r>
            <w:r w:rsidR="00B55995" w:rsidRPr="006A56EB">
              <w:rPr>
                <w:rFonts w:ascii="Arial" w:hAnsi="Arial"/>
              </w:rPr>
              <w:t xml:space="preserve"> and ask </w:t>
            </w:r>
            <w:r w:rsidRPr="006A56EB">
              <w:rPr>
                <w:rFonts w:ascii="Arial" w:hAnsi="Arial"/>
              </w:rPr>
              <w:t xml:space="preserve">probing questions. </w:t>
            </w:r>
          </w:p>
        </w:tc>
        <w:tc>
          <w:tcPr>
            <w:tcW w:w="4536" w:type="dxa"/>
            <w:tcBorders>
              <w:bottom w:val="nil"/>
            </w:tcBorders>
          </w:tcPr>
          <w:p w14:paraId="70C40B13" w14:textId="06BC376C" w:rsidR="00781BB9" w:rsidRPr="006A56EB" w:rsidRDefault="00781BB9" w:rsidP="009128B4">
            <w:pPr>
              <w:rPr>
                <w:rFonts w:ascii="Arial" w:hAnsi="Arial"/>
              </w:rPr>
            </w:pPr>
            <w:r w:rsidRPr="006A56EB">
              <w:rPr>
                <w:rFonts w:ascii="Arial" w:hAnsi="Arial"/>
              </w:rPr>
              <w:t>Listen, thumbs up/down to each scenario presented by the teacher. Answer questions.</w:t>
            </w:r>
          </w:p>
        </w:tc>
        <w:tc>
          <w:tcPr>
            <w:tcW w:w="2896" w:type="dxa"/>
            <w:vMerge/>
          </w:tcPr>
          <w:p w14:paraId="2BE9C201" w14:textId="77777777" w:rsidR="00781BB9" w:rsidRPr="006A56EB" w:rsidRDefault="00781BB9" w:rsidP="009128B4">
            <w:pPr>
              <w:rPr>
                <w:rFonts w:ascii="Arial" w:hAnsi="Arial"/>
              </w:rPr>
            </w:pPr>
          </w:p>
        </w:tc>
      </w:tr>
      <w:tr w:rsidR="00781BB9" w:rsidRPr="006A56EB" w14:paraId="74907D79" w14:textId="77777777" w:rsidTr="007A0019">
        <w:tc>
          <w:tcPr>
            <w:tcW w:w="1479" w:type="dxa"/>
            <w:vMerge w:val="restart"/>
          </w:tcPr>
          <w:p w14:paraId="7D577F6B" w14:textId="73AD69F0" w:rsidR="00781BB9" w:rsidRPr="006A56EB" w:rsidRDefault="00781BB9" w:rsidP="009128B4">
            <w:pPr>
              <w:rPr>
                <w:rFonts w:ascii="Arial" w:hAnsi="Arial"/>
              </w:rPr>
            </w:pPr>
            <w:r w:rsidRPr="006A56EB">
              <w:rPr>
                <w:rFonts w:ascii="Arial" w:hAnsi="Arial"/>
              </w:rPr>
              <w:t>20 minutes</w:t>
            </w:r>
          </w:p>
        </w:tc>
        <w:tc>
          <w:tcPr>
            <w:tcW w:w="5037" w:type="dxa"/>
            <w:tcBorders>
              <w:bottom w:val="nil"/>
            </w:tcBorders>
          </w:tcPr>
          <w:p w14:paraId="20C02196" w14:textId="0754CC9E" w:rsidR="00781BB9" w:rsidRPr="006A56EB" w:rsidRDefault="00781BB9" w:rsidP="009128B4">
            <w:pPr>
              <w:rPr>
                <w:rFonts w:ascii="Arial" w:hAnsi="Arial"/>
              </w:rPr>
            </w:pPr>
            <w:r w:rsidRPr="006A56EB">
              <w:rPr>
                <w:rFonts w:ascii="Arial" w:hAnsi="Arial"/>
              </w:rPr>
              <w:t xml:space="preserve">Distribute the Pivot table puzzle to individuals. Explain the task and the need for </w:t>
            </w:r>
            <w:r w:rsidRPr="006A56EB">
              <w:rPr>
                <w:rFonts w:ascii="Arial" w:hAnsi="Arial"/>
              </w:rPr>
              <w:lastRenderedPageBreak/>
              <w:t>the calculator to help. Circulate and support misunderstanding.</w:t>
            </w:r>
          </w:p>
        </w:tc>
        <w:tc>
          <w:tcPr>
            <w:tcW w:w="4536" w:type="dxa"/>
            <w:tcBorders>
              <w:bottom w:val="nil"/>
            </w:tcBorders>
          </w:tcPr>
          <w:p w14:paraId="05D538C2" w14:textId="61139BA0" w:rsidR="00781BB9" w:rsidRPr="006A56EB" w:rsidRDefault="00781BB9" w:rsidP="009128B4">
            <w:pPr>
              <w:rPr>
                <w:rFonts w:ascii="Arial" w:hAnsi="Arial"/>
              </w:rPr>
            </w:pPr>
            <w:r w:rsidRPr="006A56EB">
              <w:rPr>
                <w:rFonts w:ascii="Arial" w:hAnsi="Arial"/>
              </w:rPr>
              <w:lastRenderedPageBreak/>
              <w:t xml:space="preserve">Listen, asking clarifying questions. Try to identify the value to be entered into </w:t>
            </w:r>
            <w:r w:rsidRPr="006A56EB">
              <w:rPr>
                <w:rFonts w:ascii="Arial" w:hAnsi="Arial"/>
              </w:rPr>
              <w:lastRenderedPageBreak/>
              <w:t>each blank cell. Use a calculator where appropriate to do so. Answer questions.</w:t>
            </w:r>
          </w:p>
        </w:tc>
        <w:tc>
          <w:tcPr>
            <w:tcW w:w="2896" w:type="dxa"/>
            <w:vMerge/>
          </w:tcPr>
          <w:p w14:paraId="5FEF25F8" w14:textId="77777777" w:rsidR="00781BB9" w:rsidRPr="006A56EB" w:rsidRDefault="00781BB9" w:rsidP="009128B4">
            <w:pPr>
              <w:rPr>
                <w:rFonts w:ascii="Arial" w:hAnsi="Arial"/>
              </w:rPr>
            </w:pPr>
          </w:p>
        </w:tc>
      </w:tr>
      <w:tr w:rsidR="00781BB9" w:rsidRPr="006A56EB" w14:paraId="43F3859A" w14:textId="77777777" w:rsidTr="007A0019">
        <w:tc>
          <w:tcPr>
            <w:tcW w:w="1479" w:type="dxa"/>
            <w:vMerge/>
          </w:tcPr>
          <w:p w14:paraId="662A77C0" w14:textId="77777777" w:rsidR="00781BB9" w:rsidRPr="006A56EB" w:rsidRDefault="00781BB9" w:rsidP="009128B4">
            <w:pPr>
              <w:rPr>
                <w:rFonts w:ascii="Arial" w:hAnsi="Arial"/>
              </w:rPr>
            </w:pPr>
          </w:p>
        </w:tc>
        <w:tc>
          <w:tcPr>
            <w:tcW w:w="5037" w:type="dxa"/>
            <w:tcBorders>
              <w:top w:val="nil"/>
              <w:bottom w:val="nil"/>
            </w:tcBorders>
          </w:tcPr>
          <w:p w14:paraId="0640F711" w14:textId="4E7B7266" w:rsidR="00781BB9" w:rsidRPr="006A56EB" w:rsidRDefault="00781BB9" w:rsidP="009128B4">
            <w:pPr>
              <w:rPr>
                <w:rFonts w:ascii="Arial" w:hAnsi="Arial"/>
              </w:rPr>
            </w:pPr>
            <w:r w:rsidRPr="006A56EB">
              <w:rPr>
                <w:rFonts w:ascii="Arial" w:hAnsi="Arial"/>
              </w:rPr>
              <w:t xml:space="preserve">Reveal Pivot table puzzle answers, use thumbs up/down to identify if the answers were the same as shown. Select </w:t>
            </w:r>
            <w:r w:rsidR="00185BCB" w:rsidRPr="006A56EB">
              <w:rPr>
                <w:rFonts w:ascii="Arial" w:hAnsi="Arial"/>
              </w:rPr>
              <w:t>one</w:t>
            </w:r>
            <w:r w:rsidRPr="006A56EB">
              <w:rPr>
                <w:rFonts w:ascii="Arial" w:hAnsi="Arial"/>
              </w:rPr>
              <w:t xml:space="preserve"> to </w:t>
            </w:r>
            <w:r w:rsidR="00185BCB" w:rsidRPr="006A56EB">
              <w:rPr>
                <w:rFonts w:ascii="Arial" w:hAnsi="Arial"/>
              </w:rPr>
              <w:t>two</w:t>
            </w:r>
            <w:r w:rsidRPr="006A56EB">
              <w:rPr>
                <w:rFonts w:ascii="Arial" w:hAnsi="Arial"/>
              </w:rPr>
              <w:t xml:space="preserve"> learners to explain misunderstandings and correct where appropriate. Get learners to update the correct answers.</w:t>
            </w:r>
          </w:p>
        </w:tc>
        <w:tc>
          <w:tcPr>
            <w:tcW w:w="4536" w:type="dxa"/>
            <w:tcBorders>
              <w:top w:val="nil"/>
              <w:bottom w:val="nil"/>
            </w:tcBorders>
          </w:tcPr>
          <w:p w14:paraId="0552F363" w14:textId="1754071B" w:rsidR="00781BB9" w:rsidRPr="006A56EB" w:rsidRDefault="00781BB9" w:rsidP="009128B4">
            <w:pPr>
              <w:rPr>
                <w:rFonts w:ascii="Arial" w:hAnsi="Arial"/>
              </w:rPr>
            </w:pPr>
            <w:r w:rsidRPr="006A56EB">
              <w:rPr>
                <w:rFonts w:ascii="Arial" w:hAnsi="Arial"/>
              </w:rPr>
              <w:t xml:space="preserve">Listen, compare answers. Thumbs up/down and answer teacher questions. Update any misunderstandings on the task. </w:t>
            </w:r>
          </w:p>
        </w:tc>
        <w:tc>
          <w:tcPr>
            <w:tcW w:w="2896" w:type="dxa"/>
            <w:vMerge/>
          </w:tcPr>
          <w:p w14:paraId="5A4FD6E2" w14:textId="77777777" w:rsidR="00781BB9" w:rsidRPr="006A56EB" w:rsidRDefault="00781BB9" w:rsidP="009128B4">
            <w:pPr>
              <w:rPr>
                <w:rFonts w:ascii="Arial" w:hAnsi="Arial"/>
              </w:rPr>
            </w:pPr>
          </w:p>
        </w:tc>
      </w:tr>
      <w:tr w:rsidR="00781BB9" w:rsidRPr="006A56EB" w14:paraId="27DEBB94" w14:textId="77777777" w:rsidTr="007A0019">
        <w:tc>
          <w:tcPr>
            <w:tcW w:w="1479" w:type="dxa"/>
            <w:vMerge w:val="restart"/>
          </w:tcPr>
          <w:p w14:paraId="732BDD77" w14:textId="74987544" w:rsidR="00781BB9" w:rsidRPr="006A56EB" w:rsidRDefault="00781BB9" w:rsidP="009128B4">
            <w:pPr>
              <w:rPr>
                <w:rFonts w:ascii="Arial" w:hAnsi="Arial"/>
              </w:rPr>
            </w:pPr>
            <w:r w:rsidRPr="006A56EB">
              <w:rPr>
                <w:rFonts w:ascii="Arial" w:hAnsi="Arial"/>
              </w:rPr>
              <w:t>20 minutes</w:t>
            </w:r>
          </w:p>
        </w:tc>
        <w:tc>
          <w:tcPr>
            <w:tcW w:w="5037" w:type="dxa"/>
            <w:tcBorders>
              <w:bottom w:val="nil"/>
            </w:tcBorders>
          </w:tcPr>
          <w:p w14:paraId="74DC14D7" w14:textId="7086FD93" w:rsidR="00781BB9" w:rsidRPr="006A56EB" w:rsidRDefault="00781BB9" w:rsidP="009128B4">
            <w:pPr>
              <w:rPr>
                <w:rFonts w:ascii="Arial" w:hAnsi="Arial"/>
              </w:rPr>
            </w:pPr>
            <w:r w:rsidRPr="006A56EB">
              <w:rPr>
                <w:rFonts w:ascii="Arial" w:hAnsi="Arial"/>
              </w:rPr>
              <w:t xml:space="preserve">Distribute the Pivot table task. Explain the task and demonstrate how to create a pivot table and use SUM. Get learners to complete the task. Circulate, address any misunderstandings and observe any additions on the extension task using charts. </w:t>
            </w:r>
          </w:p>
        </w:tc>
        <w:tc>
          <w:tcPr>
            <w:tcW w:w="4536" w:type="dxa"/>
            <w:tcBorders>
              <w:bottom w:val="nil"/>
            </w:tcBorders>
          </w:tcPr>
          <w:p w14:paraId="3A186AA0" w14:textId="63C3C877" w:rsidR="00781BB9" w:rsidRPr="006A56EB" w:rsidRDefault="00781BB9" w:rsidP="009128B4">
            <w:pPr>
              <w:rPr>
                <w:rFonts w:ascii="Arial" w:hAnsi="Arial"/>
              </w:rPr>
            </w:pPr>
            <w:r w:rsidRPr="006A56EB">
              <w:rPr>
                <w:rFonts w:ascii="Arial" w:hAnsi="Arial"/>
              </w:rPr>
              <w:t xml:space="preserve">Observe the demonstration. Create a structured table with values on the Pivot table task. Create the pivot table using SUM, AVERAGE, MAX and MIN. Test and explore other functions on the Pivot table task. </w:t>
            </w:r>
          </w:p>
        </w:tc>
        <w:tc>
          <w:tcPr>
            <w:tcW w:w="2896" w:type="dxa"/>
            <w:vMerge/>
          </w:tcPr>
          <w:p w14:paraId="55BF52F7" w14:textId="77777777" w:rsidR="00781BB9" w:rsidRPr="006A56EB" w:rsidRDefault="00781BB9" w:rsidP="009128B4">
            <w:pPr>
              <w:rPr>
                <w:rFonts w:ascii="Arial" w:hAnsi="Arial"/>
              </w:rPr>
            </w:pPr>
          </w:p>
        </w:tc>
      </w:tr>
      <w:tr w:rsidR="00781BB9" w:rsidRPr="006A56EB" w14:paraId="43701757" w14:textId="77777777" w:rsidTr="007A0019">
        <w:tc>
          <w:tcPr>
            <w:tcW w:w="1479" w:type="dxa"/>
            <w:vMerge/>
          </w:tcPr>
          <w:p w14:paraId="26CEDB2F" w14:textId="77777777" w:rsidR="00781BB9" w:rsidRPr="006A56EB" w:rsidRDefault="00781BB9" w:rsidP="009128B4">
            <w:pPr>
              <w:rPr>
                <w:rFonts w:ascii="Arial" w:hAnsi="Arial"/>
              </w:rPr>
            </w:pPr>
          </w:p>
        </w:tc>
        <w:tc>
          <w:tcPr>
            <w:tcW w:w="5037" w:type="dxa"/>
            <w:tcBorders>
              <w:top w:val="nil"/>
              <w:bottom w:val="nil"/>
            </w:tcBorders>
          </w:tcPr>
          <w:p w14:paraId="68BB5950" w14:textId="3F4255DC" w:rsidR="00781BB9" w:rsidRPr="006A56EB" w:rsidRDefault="00781BB9" w:rsidP="009128B4">
            <w:pPr>
              <w:rPr>
                <w:rFonts w:ascii="Arial" w:hAnsi="Arial"/>
              </w:rPr>
            </w:pPr>
            <w:r w:rsidRPr="006A56EB">
              <w:rPr>
                <w:rFonts w:ascii="Arial" w:hAnsi="Arial"/>
              </w:rPr>
              <w:t xml:space="preserve">Lead a class discussion on the five pivot table questions and select </w:t>
            </w:r>
            <w:r w:rsidR="00185BCB" w:rsidRPr="006A56EB">
              <w:rPr>
                <w:rFonts w:ascii="Arial" w:hAnsi="Arial"/>
              </w:rPr>
              <w:t>one</w:t>
            </w:r>
            <w:r w:rsidRPr="006A56EB">
              <w:rPr>
                <w:rFonts w:ascii="Arial" w:hAnsi="Arial"/>
              </w:rPr>
              <w:t xml:space="preserve"> to </w:t>
            </w:r>
            <w:r w:rsidR="00185BCB" w:rsidRPr="006A56EB">
              <w:rPr>
                <w:rFonts w:ascii="Arial" w:hAnsi="Arial"/>
              </w:rPr>
              <w:t>two</w:t>
            </w:r>
            <w:r w:rsidRPr="006A56EB">
              <w:rPr>
                <w:rFonts w:ascii="Arial" w:hAnsi="Arial"/>
              </w:rPr>
              <w:t xml:space="preserve"> learners to answer each question. Use thumbs up/down from other learners to determine whether it is correct. Ask probing questions and encourage peer explanations. Address any misunderstanding.</w:t>
            </w:r>
          </w:p>
        </w:tc>
        <w:tc>
          <w:tcPr>
            <w:tcW w:w="4536" w:type="dxa"/>
            <w:tcBorders>
              <w:top w:val="nil"/>
              <w:bottom w:val="nil"/>
            </w:tcBorders>
          </w:tcPr>
          <w:p w14:paraId="765E3796" w14:textId="58234392" w:rsidR="00781BB9" w:rsidRPr="006A56EB" w:rsidRDefault="00781BB9" w:rsidP="009128B4">
            <w:pPr>
              <w:rPr>
                <w:rFonts w:ascii="Arial" w:hAnsi="Arial"/>
              </w:rPr>
            </w:pPr>
            <w:r w:rsidRPr="006A56EB">
              <w:rPr>
                <w:rFonts w:ascii="Arial" w:hAnsi="Arial"/>
              </w:rPr>
              <w:t>Listen and respond to the teacher</w:t>
            </w:r>
            <w:r w:rsidR="00351960" w:rsidRPr="006A56EB">
              <w:rPr>
                <w:rFonts w:ascii="Arial" w:hAnsi="Arial"/>
              </w:rPr>
              <w:t>’</w:t>
            </w:r>
            <w:r w:rsidRPr="006A56EB">
              <w:rPr>
                <w:rFonts w:ascii="Arial" w:hAnsi="Arial"/>
              </w:rPr>
              <w:t>s questions. Use thumbs up/down and continue to answer questions, where appropriate and offer peer explanations to other learners. Note any misunderstanding of the Glossary of terms.</w:t>
            </w:r>
          </w:p>
        </w:tc>
        <w:tc>
          <w:tcPr>
            <w:tcW w:w="2896" w:type="dxa"/>
            <w:vMerge/>
          </w:tcPr>
          <w:p w14:paraId="17877A6B" w14:textId="77777777" w:rsidR="00781BB9" w:rsidRPr="006A56EB" w:rsidRDefault="00781BB9" w:rsidP="009128B4">
            <w:pPr>
              <w:rPr>
                <w:rFonts w:ascii="Arial" w:hAnsi="Arial"/>
              </w:rPr>
            </w:pPr>
          </w:p>
        </w:tc>
      </w:tr>
      <w:tr w:rsidR="00781BB9" w:rsidRPr="006A56EB" w14:paraId="600FF62C" w14:textId="77777777" w:rsidTr="007A0019">
        <w:tc>
          <w:tcPr>
            <w:tcW w:w="1479" w:type="dxa"/>
            <w:vMerge/>
          </w:tcPr>
          <w:p w14:paraId="3E3C2E7C" w14:textId="77777777" w:rsidR="00781BB9" w:rsidRPr="006A56EB" w:rsidRDefault="00781BB9" w:rsidP="009128B4">
            <w:pPr>
              <w:rPr>
                <w:rFonts w:ascii="Arial" w:hAnsi="Arial"/>
              </w:rPr>
            </w:pPr>
          </w:p>
        </w:tc>
        <w:tc>
          <w:tcPr>
            <w:tcW w:w="5037" w:type="dxa"/>
            <w:tcBorders>
              <w:top w:val="nil"/>
              <w:bottom w:val="single" w:sz="4" w:space="0" w:color="auto"/>
            </w:tcBorders>
          </w:tcPr>
          <w:p w14:paraId="25D028A2" w14:textId="749E20A9" w:rsidR="00781BB9" w:rsidRPr="006A56EB" w:rsidRDefault="00781BB9" w:rsidP="009128B4">
            <w:pPr>
              <w:rPr>
                <w:rFonts w:ascii="Arial" w:hAnsi="Arial"/>
              </w:rPr>
            </w:pPr>
            <w:r w:rsidRPr="006A56EB">
              <w:rPr>
                <w:rFonts w:ascii="Arial" w:hAnsi="Arial"/>
              </w:rPr>
              <w:t>Refer learners back to the benefits of using pivot tables. Ask which function was easiest to understand and why. Use thumbs up/down to identify if learners completed their charts. Ask the learner to share their experience with other learners.</w:t>
            </w:r>
          </w:p>
        </w:tc>
        <w:tc>
          <w:tcPr>
            <w:tcW w:w="4536" w:type="dxa"/>
            <w:tcBorders>
              <w:top w:val="nil"/>
              <w:bottom w:val="single" w:sz="4" w:space="0" w:color="auto"/>
            </w:tcBorders>
          </w:tcPr>
          <w:p w14:paraId="3DB3A3AC" w14:textId="7BF4407B" w:rsidR="00781BB9" w:rsidRPr="006A56EB" w:rsidRDefault="00781BB9" w:rsidP="009128B4">
            <w:pPr>
              <w:rPr>
                <w:rFonts w:ascii="Arial" w:hAnsi="Arial"/>
              </w:rPr>
            </w:pPr>
            <w:r w:rsidRPr="006A56EB">
              <w:rPr>
                <w:rFonts w:ascii="Arial" w:hAnsi="Arial"/>
              </w:rPr>
              <w:t xml:space="preserve">Listen. Answer questions and use thumbs up/down. Answer further questions and explain the approach to using the pivot functions or creating the charts. </w:t>
            </w:r>
          </w:p>
        </w:tc>
        <w:tc>
          <w:tcPr>
            <w:tcW w:w="2896" w:type="dxa"/>
            <w:vMerge/>
          </w:tcPr>
          <w:p w14:paraId="2F9AC8A4" w14:textId="77777777" w:rsidR="00781BB9" w:rsidRPr="006A56EB" w:rsidRDefault="00781BB9" w:rsidP="009128B4">
            <w:pPr>
              <w:rPr>
                <w:rFonts w:ascii="Arial" w:hAnsi="Arial"/>
              </w:rPr>
            </w:pPr>
          </w:p>
        </w:tc>
      </w:tr>
      <w:tr w:rsidR="00781BB9" w:rsidRPr="006A56EB" w14:paraId="6F8C6FCD" w14:textId="77777777" w:rsidTr="007A0019">
        <w:tc>
          <w:tcPr>
            <w:tcW w:w="1479" w:type="dxa"/>
            <w:vMerge w:val="restart"/>
            <w:tcBorders>
              <w:right w:val="single" w:sz="4" w:space="0" w:color="auto"/>
            </w:tcBorders>
          </w:tcPr>
          <w:p w14:paraId="691E84DD" w14:textId="41EBA873" w:rsidR="00781BB9" w:rsidRPr="006A56EB" w:rsidRDefault="00781BB9" w:rsidP="009128B4">
            <w:pPr>
              <w:rPr>
                <w:rFonts w:ascii="Arial" w:hAnsi="Arial"/>
              </w:rPr>
            </w:pPr>
            <w:r w:rsidRPr="006A56EB">
              <w:rPr>
                <w:rFonts w:ascii="Arial" w:hAnsi="Arial"/>
              </w:rPr>
              <w:lastRenderedPageBreak/>
              <w:t>20 minutes</w:t>
            </w:r>
          </w:p>
        </w:tc>
        <w:tc>
          <w:tcPr>
            <w:tcW w:w="5037" w:type="dxa"/>
            <w:tcBorders>
              <w:top w:val="single" w:sz="4" w:space="0" w:color="auto"/>
              <w:left w:val="single" w:sz="4" w:space="0" w:color="auto"/>
              <w:bottom w:val="nil"/>
              <w:right w:val="single" w:sz="4" w:space="0" w:color="auto"/>
            </w:tcBorders>
          </w:tcPr>
          <w:p w14:paraId="52DC0693" w14:textId="09AADE1C" w:rsidR="00781BB9" w:rsidRPr="006A56EB" w:rsidRDefault="00781BB9" w:rsidP="009128B4">
            <w:pPr>
              <w:rPr>
                <w:rFonts w:ascii="Arial" w:hAnsi="Arial"/>
              </w:rPr>
            </w:pPr>
            <w:r w:rsidRPr="006A56EB">
              <w:rPr>
                <w:rFonts w:ascii="Arial" w:hAnsi="Arial"/>
              </w:rPr>
              <w:t>Explain the Pick your pivot</w:t>
            </w:r>
            <w:r w:rsidR="00B55995" w:rsidRPr="006A56EB">
              <w:rPr>
                <w:rFonts w:ascii="Arial" w:hAnsi="Arial"/>
              </w:rPr>
              <w:t xml:space="preserve"> – what would you use?</w:t>
            </w:r>
            <w:r w:rsidR="00282D09" w:rsidRPr="006A56EB">
              <w:rPr>
                <w:rFonts w:ascii="Arial" w:hAnsi="Arial"/>
              </w:rPr>
              <w:t xml:space="preserve"> task</w:t>
            </w:r>
            <w:r w:rsidRPr="006A56EB">
              <w:rPr>
                <w:rFonts w:ascii="Arial" w:hAnsi="Arial"/>
              </w:rPr>
              <w:t xml:space="preserve">. Show learners the location of the question around the classroom and give them </w:t>
            </w:r>
            <w:r w:rsidR="00B55995" w:rsidRPr="006A56EB">
              <w:rPr>
                <w:rFonts w:ascii="Arial" w:hAnsi="Arial"/>
              </w:rPr>
              <w:t>sticky</w:t>
            </w:r>
            <w:r w:rsidRPr="006A56EB">
              <w:rPr>
                <w:rFonts w:ascii="Arial" w:hAnsi="Arial"/>
              </w:rPr>
              <w:t xml:space="preserve"> notes to complete the task. </w:t>
            </w:r>
          </w:p>
        </w:tc>
        <w:tc>
          <w:tcPr>
            <w:tcW w:w="4536" w:type="dxa"/>
            <w:tcBorders>
              <w:top w:val="single" w:sz="4" w:space="0" w:color="auto"/>
              <w:left w:val="single" w:sz="4" w:space="0" w:color="auto"/>
              <w:bottom w:val="nil"/>
            </w:tcBorders>
          </w:tcPr>
          <w:p w14:paraId="5DF50BA5" w14:textId="7B177D2F" w:rsidR="00781BB9" w:rsidRPr="006A56EB" w:rsidRDefault="00781BB9" w:rsidP="009128B4">
            <w:pPr>
              <w:rPr>
                <w:rFonts w:ascii="Arial" w:hAnsi="Arial"/>
              </w:rPr>
            </w:pPr>
            <w:r w:rsidRPr="006A56EB">
              <w:rPr>
                <w:rFonts w:ascii="Arial" w:hAnsi="Arial"/>
              </w:rPr>
              <w:t xml:space="preserve">Listen and ask clarifying questions. Circulate the classroom to see each question, decide the approach, pivot function and explanation on </w:t>
            </w:r>
            <w:r w:rsidR="00B55995" w:rsidRPr="006A56EB">
              <w:rPr>
                <w:rFonts w:ascii="Arial" w:hAnsi="Arial"/>
              </w:rPr>
              <w:t>sticky</w:t>
            </w:r>
            <w:r w:rsidRPr="006A56EB">
              <w:rPr>
                <w:rFonts w:ascii="Arial" w:hAnsi="Arial"/>
              </w:rPr>
              <w:t xml:space="preserve"> notes, and add to each question. Continue until each question is answered.</w:t>
            </w:r>
          </w:p>
        </w:tc>
        <w:tc>
          <w:tcPr>
            <w:tcW w:w="2896" w:type="dxa"/>
            <w:vMerge/>
          </w:tcPr>
          <w:p w14:paraId="1CCC9568" w14:textId="77777777" w:rsidR="00781BB9" w:rsidRPr="006A56EB" w:rsidRDefault="00781BB9" w:rsidP="009128B4">
            <w:pPr>
              <w:rPr>
                <w:rFonts w:ascii="Arial" w:hAnsi="Arial"/>
              </w:rPr>
            </w:pPr>
          </w:p>
        </w:tc>
      </w:tr>
      <w:tr w:rsidR="00781BB9" w:rsidRPr="006A56EB" w14:paraId="17148D14" w14:textId="77777777" w:rsidTr="007A0019">
        <w:tc>
          <w:tcPr>
            <w:tcW w:w="1479" w:type="dxa"/>
            <w:vMerge/>
            <w:tcBorders>
              <w:bottom w:val="single" w:sz="4" w:space="0" w:color="auto"/>
              <w:right w:val="single" w:sz="4" w:space="0" w:color="auto"/>
            </w:tcBorders>
          </w:tcPr>
          <w:p w14:paraId="79A9EE13" w14:textId="77777777" w:rsidR="00781BB9" w:rsidRPr="006A56EB" w:rsidRDefault="00781BB9" w:rsidP="009128B4">
            <w:pPr>
              <w:rPr>
                <w:rFonts w:ascii="Arial" w:hAnsi="Arial"/>
              </w:rPr>
            </w:pPr>
          </w:p>
        </w:tc>
        <w:tc>
          <w:tcPr>
            <w:tcW w:w="5037" w:type="dxa"/>
            <w:tcBorders>
              <w:top w:val="nil"/>
              <w:left w:val="single" w:sz="4" w:space="0" w:color="auto"/>
              <w:bottom w:val="single" w:sz="4" w:space="0" w:color="auto"/>
              <w:right w:val="single" w:sz="4" w:space="0" w:color="auto"/>
            </w:tcBorders>
          </w:tcPr>
          <w:p w14:paraId="071F509B" w14:textId="5E8126E5" w:rsidR="00781BB9" w:rsidRPr="006A56EB" w:rsidRDefault="00781BB9" w:rsidP="009128B4">
            <w:pPr>
              <w:rPr>
                <w:rFonts w:ascii="Arial" w:hAnsi="Arial"/>
              </w:rPr>
            </w:pPr>
            <w:r w:rsidRPr="006A56EB">
              <w:rPr>
                <w:rFonts w:ascii="Arial" w:hAnsi="Arial"/>
              </w:rPr>
              <w:t xml:space="preserve">Circulate the classroom for each question. Identify commonality in decision and explanation, use thumbs up/thumbs down and ask selected learners probing questions. Address any misconceptions in the class. </w:t>
            </w:r>
          </w:p>
        </w:tc>
        <w:tc>
          <w:tcPr>
            <w:tcW w:w="4536" w:type="dxa"/>
            <w:tcBorders>
              <w:top w:val="nil"/>
              <w:left w:val="single" w:sz="4" w:space="0" w:color="auto"/>
              <w:bottom w:val="single" w:sz="4" w:space="0" w:color="auto"/>
            </w:tcBorders>
          </w:tcPr>
          <w:p w14:paraId="57640DF8" w14:textId="63D08503" w:rsidR="00781BB9" w:rsidRPr="006A56EB" w:rsidRDefault="00781BB9" w:rsidP="009128B4">
            <w:pPr>
              <w:rPr>
                <w:rFonts w:ascii="Arial" w:hAnsi="Arial"/>
              </w:rPr>
            </w:pPr>
            <w:r w:rsidRPr="006A56EB">
              <w:rPr>
                <w:rFonts w:ascii="Arial" w:hAnsi="Arial"/>
              </w:rPr>
              <w:t xml:space="preserve">Listen, use thumbs up/down and answer questions. Note any misunderstanding of the Glossary of terms, if appropriate. </w:t>
            </w:r>
          </w:p>
        </w:tc>
        <w:tc>
          <w:tcPr>
            <w:tcW w:w="2896" w:type="dxa"/>
            <w:vMerge/>
          </w:tcPr>
          <w:p w14:paraId="3478BDC2" w14:textId="77777777" w:rsidR="00781BB9" w:rsidRPr="006A56EB" w:rsidRDefault="00781BB9" w:rsidP="009128B4">
            <w:pPr>
              <w:rPr>
                <w:rFonts w:ascii="Arial" w:hAnsi="Arial"/>
              </w:rPr>
            </w:pPr>
          </w:p>
        </w:tc>
      </w:tr>
      <w:tr w:rsidR="00781BB9" w:rsidRPr="006A56EB" w14:paraId="4B2EED49" w14:textId="77777777" w:rsidTr="007A0019">
        <w:tc>
          <w:tcPr>
            <w:tcW w:w="1479" w:type="dxa"/>
            <w:vMerge w:val="restart"/>
            <w:tcBorders>
              <w:right w:val="single" w:sz="4" w:space="0" w:color="auto"/>
            </w:tcBorders>
          </w:tcPr>
          <w:p w14:paraId="0A74E454" w14:textId="35F2D1F9" w:rsidR="00781BB9" w:rsidRPr="006A56EB" w:rsidRDefault="00AC31DC" w:rsidP="009128B4">
            <w:pPr>
              <w:rPr>
                <w:rFonts w:ascii="Arial" w:hAnsi="Arial"/>
              </w:rPr>
            </w:pPr>
            <w:r w:rsidRPr="006A56EB">
              <w:rPr>
                <w:rFonts w:ascii="Arial" w:hAnsi="Arial"/>
              </w:rPr>
              <w:t>25</w:t>
            </w:r>
            <w:r w:rsidR="00781BB9" w:rsidRPr="006A56EB">
              <w:rPr>
                <w:rFonts w:ascii="Arial" w:hAnsi="Arial"/>
              </w:rPr>
              <w:t xml:space="preserve"> Minutes</w:t>
            </w:r>
          </w:p>
        </w:tc>
        <w:tc>
          <w:tcPr>
            <w:tcW w:w="5037" w:type="dxa"/>
            <w:tcBorders>
              <w:top w:val="single" w:sz="4" w:space="0" w:color="auto"/>
              <w:left w:val="single" w:sz="4" w:space="0" w:color="auto"/>
              <w:bottom w:val="nil"/>
              <w:right w:val="single" w:sz="4" w:space="0" w:color="auto"/>
            </w:tcBorders>
          </w:tcPr>
          <w:p w14:paraId="41681680" w14:textId="3C2E2625" w:rsidR="00781BB9" w:rsidRPr="006A56EB" w:rsidRDefault="00781BB9" w:rsidP="009128B4">
            <w:pPr>
              <w:rPr>
                <w:rFonts w:ascii="Arial" w:hAnsi="Arial"/>
              </w:rPr>
            </w:pPr>
            <w:r w:rsidRPr="006A56EB">
              <w:rPr>
                <w:rFonts w:ascii="Arial" w:hAnsi="Arial"/>
              </w:rPr>
              <w:t>Distribute the Checkpoint three question paper. Explain the assessment rules and complete it individually. Monitor in silence.</w:t>
            </w:r>
          </w:p>
        </w:tc>
        <w:tc>
          <w:tcPr>
            <w:tcW w:w="4536" w:type="dxa"/>
            <w:tcBorders>
              <w:top w:val="single" w:sz="4" w:space="0" w:color="auto"/>
              <w:left w:val="single" w:sz="4" w:space="0" w:color="auto"/>
              <w:bottom w:val="nil"/>
            </w:tcBorders>
          </w:tcPr>
          <w:p w14:paraId="5133F7E1" w14:textId="54BB491C" w:rsidR="00781BB9" w:rsidRPr="006A56EB" w:rsidRDefault="00781BB9" w:rsidP="009128B4">
            <w:pPr>
              <w:rPr>
                <w:rFonts w:ascii="Arial" w:hAnsi="Arial"/>
              </w:rPr>
            </w:pPr>
            <w:r w:rsidRPr="006A56EB">
              <w:rPr>
                <w:rFonts w:ascii="Arial" w:hAnsi="Arial"/>
              </w:rPr>
              <w:t xml:space="preserve">Listen to instructions and ask clarifying questions. Complete the Checkpoint three question paper in silence. </w:t>
            </w:r>
          </w:p>
        </w:tc>
        <w:tc>
          <w:tcPr>
            <w:tcW w:w="2896" w:type="dxa"/>
            <w:vMerge/>
          </w:tcPr>
          <w:p w14:paraId="51B9423D" w14:textId="77777777" w:rsidR="00781BB9" w:rsidRPr="006A56EB" w:rsidRDefault="00781BB9" w:rsidP="009128B4">
            <w:pPr>
              <w:rPr>
                <w:rFonts w:ascii="Arial" w:hAnsi="Arial"/>
              </w:rPr>
            </w:pPr>
          </w:p>
        </w:tc>
      </w:tr>
      <w:tr w:rsidR="00781BB9" w:rsidRPr="006A56EB" w14:paraId="2FEC779A" w14:textId="77777777" w:rsidTr="007A0019">
        <w:tc>
          <w:tcPr>
            <w:tcW w:w="1479" w:type="dxa"/>
            <w:vMerge/>
            <w:tcBorders>
              <w:right w:val="single" w:sz="4" w:space="0" w:color="auto"/>
            </w:tcBorders>
          </w:tcPr>
          <w:p w14:paraId="14DB0D42" w14:textId="77777777" w:rsidR="00781BB9" w:rsidRPr="006A56EB" w:rsidRDefault="00781BB9" w:rsidP="009128B4">
            <w:pPr>
              <w:rPr>
                <w:rFonts w:ascii="Arial" w:hAnsi="Arial"/>
              </w:rPr>
            </w:pPr>
          </w:p>
        </w:tc>
        <w:tc>
          <w:tcPr>
            <w:tcW w:w="5037" w:type="dxa"/>
            <w:tcBorders>
              <w:top w:val="nil"/>
              <w:left w:val="single" w:sz="4" w:space="0" w:color="auto"/>
              <w:bottom w:val="single" w:sz="4" w:space="0" w:color="auto"/>
              <w:right w:val="single" w:sz="4" w:space="0" w:color="auto"/>
            </w:tcBorders>
          </w:tcPr>
          <w:p w14:paraId="3298540D" w14:textId="68F6242F" w:rsidR="00781BB9" w:rsidRPr="006A56EB" w:rsidRDefault="00781BB9" w:rsidP="009128B4">
            <w:pPr>
              <w:rPr>
                <w:rFonts w:ascii="Arial" w:hAnsi="Arial"/>
              </w:rPr>
            </w:pPr>
            <w:r w:rsidRPr="006A56EB">
              <w:rPr>
                <w:rFonts w:ascii="Arial" w:hAnsi="Arial"/>
              </w:rPr>
              <w:t xml:space="preserve">Collect the Checkpoint three question paper. </w:t>
            </w:r>
          </w:p>
        </w:tc>
        <w:tc>
          <w:tcPr>
            <w:tcW w:w="4536" w:type="dxa"/>
            <w:tcBorders>
              <w:top w:val="nil"/>
              <w:left w:val="single" w:sz="4" w:space="0" w:color="auto"/>
              <w:bottom w:val="single" w:sz="4" w:space="0" w:color="auto"/>
            </w:tcBorders>
          </w:tcPr>
          <w:p w14:paraId="18DD3D9C" w14:textId="11AE3A1C" w:rsidR="00781BB9" w:rsidRPr="006A56EB" w:rsidRDefault="00781BB9" w:rsidP="009128B4">
            <w:pPr>
              <w:rPr>
                <w:rFonts w:ascii="Arial" w:hAnsi="Arial"/>
              </w:rPr>
            </w:pPr>
            <w:r w:rsidRPr="006A56EB">
              <w:rPr>
                <w:rFonts w:ascii="Arial" w:hAnsi="Arial"/>
              </w:rPr>
              <w:t>Hand in the Checkpoint three question paper to the teacher.</w:t>
            </w:r>
          </w:p>
        </w:tc>
        <w:tc>
          <w:tcPr>
            <w:tcW w:w="2896" w:type="dxa"/>
            <w:vMerge/>
          </w:tcPr>
          <w:p w14:paraId="7A9136B3" w14:textId="77777777" w:rsidR="00781BB9" w:rsidRPr="006A56EB" w:rsidRDefault="00781BB9" w:rsidP="009128B4">
            <w:pPr>
              <w:rPr>
                <w:rFonts w:ascii="Arial" w:hAnsi="Arial"/>
              </w:rPr>
            </w:pPr>
          </w:p>
        </w:tc>
      </w:tr>
      <w:tr w:rsidR="00781BB9" w:rsidRPr="006A56EB" w14:paraId="597653AC" w14:textId="77777777" w:rsidTr="007A0019">
        <w:tc>
          <w:tcPr>
            <w:tcW w:w="1479" w:type="dxa"/>
            <w:tcBorders>
              <w:bottom w:val="single" w:sz="4" w:space="0" w:color="auto"/>
            </w:tcBorders>
          </w:tcPr>
          <w:p w14:paraId="1DB50B1D" w14:textId="23714DB9" w:rsidR="00781BB9" w:rsidRPr="006A56EB" w:rsidRDefault="00781BB9" w:rsidP="009128B4">
            <w:pPr>
              <w:rPr>
                <w:rFonts w:ascii="Arial" w:hAnsi="Arial"/>
              </w:rPr>
            </w:pPr>
            <w:r w:rsidRPr="006A56EB">
              <w:rPr>
                <w:rFonts w:ascii="Arial" w:hAnsi="Arial"/>
              </w:rPr>
              <w:t>10 Minutes</w:t>
            </w:r>
          </w:p>
        </w:tc>
        <w:tc>
          <w:tcPr>
            <w:tcW w:w="5037" w:type="dxa"/>
            <w:tcBorders>
              <w:top w:val="single" w:sz="4" w:space="0" w:color="auto"/>
              <w:bottom w:val="single" w:sz="4" w:space="0" w:color="auto"/>
            </w:tcBorders>
          </w:tcPr>
          <w:p w14:paraId="45782BE8" w14:textId="39BBBFFD" w:rsidR="00781BB9" w:rsidRPr="006A56EB" w:rsidRDefault="00781BB9" w:rsidP="009128B4">
            <w:pPr>
              <w:rPr>
                <w:rFonts w:ascii="Arial" w:hAnsi="Arial"/>
              </w:rPr>
            </w:pPr>
            <w:r w:rsidRPr="006A56EB">
              <w:rPr>
                <w:rFonts w:ascii="Arial" w:hAnsi="Arial"/>
              </w:rPr>
              <w:t xml:space="preserve">Get learners into pairs. Explain the task of reviewing the Glossary of terms. Circulate and correct misunderstandings. </w:t>
            </w:r>
          </w:p>
        </w:tc>
        <w:tc>
          <w:tcPr>
            <w:tcW w:w="4536" w:type="dxa"/>
            <w:tcBorders>
              <w:top w:val="single" w:sz="4" w:space="0" w:color="auto"/>
              <w:bottom w:val="single" w:sz="4" w:space="0" w:color="auto"/>
            </w:tcBorders>
          </w:tcPr>
          <w:p w14:paraId="2E392AFD" w14:textId="75D8F25A" w:rsidR="00781BB9" w:rsidRPr="006A56EB" w:rsidRDefault="00781BB9" w:rsidP="009128B4">
            <w:pPr>
              <w:rPr>
                <w:rFonts w:ascii="Arial" w:hAnsi="Arial"/>
              </w:rPr>
            </w:pPr>
            <w:r w:rsidRPr="006A56EB">
              <w:rPr>
                <w:rFonts w:ascii="Arial" w:hAnsi="Arial"/>
              </w:rPr>
              <w:t>Listen and ask clarifying questions. Review partners</w:t>
            </w:r>
            <w:r w:rsidR="00351960" w:rsidRPr="006A56EB">
              <w:rPr>
                <w:rFonts w:ascii="Arial" w:hAnsi="Arial"/>
              </w:rPr>
              <w:t>’</w:t>
            </w:r>
            <w:r w:rsidRPr="006A56EB">
              <w:rPr>
                <w:rFonts w:ascii="Arial" w:hAnsi="Arial"/>
              </w:rPr>
              <w:t xml:space="preserve"> Glossary of terms and give feedback on missing terms and definitions that lack an explanation. Note changes and update the Glossary of terms from the partner and the teacher. </w:t>
            </w:r>
          </w:p>
        </w:tc>
        <w:tc>
          <w:tcPr>
            <w:tcW w:w="2896" w:type="dxa"/>
            <w:vMerge/>
          </w:tcPr>
          <w:p w14:paraId="6232FF3B" w14:textId="77777777" w:rsidR="00781BB9" w:rsidRPr="006A56EB" w:rsidRDefault="00781BB9" w:rsidP="009128B4">
            <w:pPr>
              <w:rPr>
                <w:rFonts w:ascii="Arial" w:hAnsi="Arial"/>
              </w:rPr>
            </w:pPr>
          </w:p>
        </w:tc>
      </w:tr>
      <w:tr w:rsidR="00781BB9" w:rsidRPr="006A56EB" w14:paraId="602D4A8E" w14:textId="77777777" w:rsidTr="007A0019">
        <w:tc>
          <w:tcPr>
            <w:tcW w:w="1479" w:type="dxa"/>
            <w:vMerge w:val="restart"/>
            <w:tcBorders>
              <w:top w:val="single" w:sz="4" w:space="0" w:color="auto"/>
              <w:left w:val="single" w:sz="4" w:space="0" w:color="auto"/>
              <w:right w:val="single" w:sz="4" w:space="0" w:color="auto"/>
            </w:tcBorders>
          </w:tcPr>
          <w:p w14:paraId="2B74D423" w14:textId="7C711147" w:rsidR="00781BB9" w:rsidRPr="006A56EB" w:rsidRDefault="00781BB9" w:rsidP="009128B4">
            <w:pPr>
              <w:rPr>
                <w:rFonts w:ascii="Arial" w:hAnsi="Arial"/>
              </w:rPr>
            </w:pPr>
            <w:r w:rsidRPr="006A56EB">
              <w:rPr>
                <w:rFonts w:ascii="Arial" w:hAnsi="Arial"/>
              </w:rPr>
              <w:t>10 minutes</w:t>
            </w:r>
          </w:p>
        </w:tc>
        <w:tc>
          <w:tcPr>
            <w:tcW w:w="5037" w:type="dxa"/>
            <w:tcBorders>
              <w:top w:val="single" w:sz="4" w:space="0" w:color="auto"/>
              <w:left w:val="single" w:sz="4" w:space="0" w:color="auto"/>
              <w:bottom w:val="nil"/>
              <w:right w:val="single" w:sz="4" w:space="0" w:color="auto"/>
            </w:tcBorders>
          </w:tcPr>
          <w:p w14:paraId="3BFB16B6" w14:textId="1ED65CB6" w:rsidR="00781BB9" w:rsidRPr="006A56EB" w:rsidRDefault="00781BB9" w:rsidP="009128B4">
            <w:pPr>
              <w:rPr>
                <w:rFonts w:ascii="Arial" w:hAnsi="Arial"/>
              </w:rPr>
            </w:pPr>
            <w:r w:rsidRPr="006A56EB">
              <w:rPr>
                <w:rFonts w:ascii="Arial" w:hAnsi="Arial"/>
              </w:rPr>
              <w:t xml:space="preserve">Inform learners to revise the Glossary of terms for the next lesson. </w:t>
            </w:r>
          </w:p>
        </w:tc>
        <w:tc>
          <w:tcPr>
            <w:tcW w:w="4536" w:type="dxa"/>
            <w:tcBorders>
              <w:top w:val="single" w:sz="4" w:space="0" w:color="auto"/>
              <w:left w:val="single" w:sz="4" w:space="0" w:color="auto"/>
              <w:bottom w:val="nil"/>
            </w:tcBorders>
          </w:tcPr>
          <w:p w14:paraId="2AA30F59" w14:textId="0310CB28" w:rsidR="00781BB9" w:rsidRPr="006A56EB" w:rsidRDefault="00781BB9" w:rsidP="009128B4">
            <w:pPr>
              <w:rPr>
                <w:rFonts w:ascii="Arial" w:hAnsi="Arial"/>
              </w:rPr>
            </w:pPr>
            <w:r w:rsidRPr="006A56EB">
              <w:rPr>
                <w:rFonts w:ascii="Arial" w:hAnsi="Arial"/>
              </w:rPr>
              <w:t xml:space="preserve">Listen and make sure they can access the Glossary of terms at home. </w:t>
            </w:r>
          </w:p>
        </w:tc>
        <w:tc>
          <w:tcPr>
            <w:tcW w:w="2896" w:type="dxa"/>
            <w:vMerge/>
          </w:tcPr>
          <w:p w14:paraId="4C908AE5" w14:textId="77777777" w:rsidR="00781BB9" w:rsidRPr="006A56EB" w:rsidRDefault="00781BB9" w:rsidP="009128B4">
            <w:pPr>
              <w:rPr>
                <w:rFonts w:ascii="Arial" w:hAnsi="Arial"/>
              </w:rPr>
            </w:pPr>
          </w:p>
        </w:tc>
      </w:tr>
      <w:tr w:rsidR="00781BB9" w:rsidRPr="006A56EB" w14:paraId="0048597C" w14:textId="77777777" w:rsidTr="007A0019">
        <w:tc>
          <w:tcPr>
            <w:tcW w:w="1479" w:type="dxa"/>
            <w:vMerge/>
            <w:tcBorders>
              <w:left w:val="single" w:sz="4" w:space="0" w:color="auto"/>
              <w:bottom w:val="single" w:sz="4" w:space="0" w:color="auto"/>
              <w:right w:val="single" w:sz="4" w:space="0" w:color="auto"/>
            </w:tcBorders>
          </w:tcPr>
          <w:p w14:paraId="3F8993FD" w14:textId="5438F359" w:rsidR="00781BB9" w:rsidRPr="006A56EB" w:rsidRDefault="00781BB9" w:rsidP="009128B4">
            <w:pPr>
              <w:rPr>
                <w:rFonts w:ascii="Arial" w:hAnsi="Arial"/>
              </w:rPr>
            </w:pPr>
          </w:p>
        </w:tc>
        <w:tc>
          <w:tcPr>
            <w:tcW w:w="5037" w:type="dxa"/>
            <w:tcBorders>
              <w:top w:val="nil"/>
              <w:left w:val="single" w:sz="4" w:space="0" w:color="auto"/>
              <w:bottom w:val="single" w:sz="4" w:space="0" w:color="auto"/>
              <w:right w:val="single" w:sz="4" w:space="0" w:color="auto"/>
            </w:tcBorders>
          </w:tcPr>
          <w:p w14:paraId="1BFF33AB" w14:textId="21E05F3D" w:rsidR="00781BB9" w:rsidRPr="006A56EB" w:rsidRDefault="00781BB9" w:rsidP="009128B4">
            <w:pPr>
              <w:rPr>
                <w:rFonts w:ascii="Arial" w:hAnsi="Arial"/>
              </w:rPr>
            </w:pPr>
            <w:r w:rsidRPr="006A56EB">
              <w:rPr>
                <w:rFonts w:ascii="Arial" w:hAnsi="Arial"/>
              </w:rPr>
              <w:t>Hand out the Revision checklist. Explain to learners the purpose of the document. Explain the homework task.</w:t>
            </w:r>
          </w:p>
        </w:tc>
        <w:tc>
          <w:tcPr>
            <w:tcW w:w="4536" w:type="dxa"/>
            <w:tcBorders>
              <w:top w:val="nil"/>
              <w:left w:val="single" w:sz="4" w:space="0" w:color="auto"/>
              <w:bottom w:val="single" w:sz="4" w:space="0" w:color="auto"/>
            </w:tcBorders>
          </w:tcPr>
          <w:p w14:paraId="286DEA09" w14:textId="667572C6" w:rsidR="00781BB9" w:rsidRPr="006A56EB" w:rsidRDefault="00781BB9" w:rsidP="009128B4">
            <w:pPr>
              <w:rPr>
                <w:rFonts w:ascii="Arial" w:hAnsi="Arial"/>
              </w:rPr>
            </w:pPr>
            <w:r w:rsidRPr="006A56EB">
              <w:rPr>
                <w:rFonts w:ascii="Arial" w:hAnsi="Arial"/>
              </w:rPr>
              <w:t xml:space="preserve">Listen, read the Revision checklist and make sure that the work from </w:t>
            </w:r>
            <w:r w:rsidR="00E129F2" w:rsidRPr="006A56EB">
              <w:rPr>
                <w:rFonts w:ascii="Arial" w:hAnsi="Arial"/>
              </w:rPr>
              <w:t>l</w:t>
            </w:r>
            <w:r w:rsidRPr="006A56EB">
              <w:rPr>
                <w:rFonts w:ascii="Arial" w:hAnsi="Arial"/>
              </w:rPr>
              <w:t xml:space="preserve">essons 1 to 9 is accessible outside of the lesson. Note that the homework task is to use the Revision checklist outside of the lesson to identify what they need to revise for the </w:t>
            </w:r>
            <w:r w:rsidR="00E129F2" w:rsidRPr="006A56EB">
              <w:rPr>
                <w:rFonts w:ascii="Arial" w:hAnsi="Arial"/>
              </w:rPr>
              <w:t>l</w:t>
            </w:r>
            <w:r w:rsidRPr="006A56EB">
              <w:rPr>
                <w:rFonts w:ascii="Arial" w:hAnsi="Arial"/>
              </w:rPr>
              <w:t xml:space="preserve">esson 10 assessment. </w:t>
            </w:r>
          </w:p>
        </w:tc>
        <w:tc>
          <w:tcPr>
            <w:tcW w:w="2896" w:type="dxa"/>
            <w:vMerge/>
            <w:tcBorders>
              <w:bottom w:val="nil"/>
            </w:tcBorders>
          </w:tcPr>
          <w:p w14:paraId="1BB8169E" w14:textId="77777777" w:rsidR="00781BB9" w:rsidRPr="006A56EB" w:rsidRDefault="00781BB9" w:rsidP="009128B4">
            <w:pPr>
              <w:rPr>
                <w:rFonts w:ascii="Arial" w:hAnsi="Arial"/>
              </w:rPr>
            </w:pPr>
          </w:p>
        </w:tc>
      </w:tr>
      <w:tr w:rsidR="00670046" w:rsidRPr="006A56EB" w14:paraId="67216113" w14:textId="77777777" w:rsidTr="6ECA3D1B">
        <w:tc>
          <w:tcPr>
            <w:tcW w:w="13948" w:type="dxa"/>
            <w:gridSpan w:val="4"/>
          </w:tcPr>
          <w:p w14:paraId="5F63D178" w14:textId="688959FE" w:rsidR="00670046" w:rsidRPr="006A56EB" w:rsidRDefault="00670046" w:rsidP="6ECA3D1B">
            <w:pPr>
              <w:rPr>
                <w:rFonts w:ascii="Arial" w:hAnsi="Arial"/>
                <w:b/>
                <w:bCs/>
                <w:color w:val="FF0000"/>
              </w:rPr>
            </w:pPr>
            <w:r w:rsidRPr="006A56EB">
              <w:rPr>
                <w:rFonts w:ascii="Arial" w:hAnsi="Arial"/>
                <w:b/>
                <w:bCs/>
              </w:rPr>
              <w:t>Other:</w:t>
            </w:r>
          </w:p>
          <w:p w14:paraId="1367E07B" w14:textId="6D7BE5D5" w:rsidR="00670046" w:rsidRPr="006A56EB" w:rsidRDefault="00670046" w:rsidP="009128B4">
            <w:pPr>
              <w:rPr>
                <w:rFonts w:ascii="Arial" w:hAnsi="Arial"/>
              </w:rPr>
            </w:pPr>
            <w:r w:rsidRPr="006A56EB">
              <w:rPr>
                <w:rFonts w:ascii="Arial" w:hAnsi="Arial"/>
                <w:i/>
                <w:iCs/>
              </w:rPr>
              <w:t>English</w:t>
            </w:r>
            <w:r w:rsidRPr="006A56EB">
              <w:rPr>
                <w:rFonts w:ascii="Arial" w:hAnsi="Arial"/>
              </w:rPr>
              <w:t xml:space="preserve">: </w:t>
            </w:r>
            <w:r w:rsidR="00282D09" w:rsidRPr="006A56EB">
              <w:rPr>
                <w:rFonts w:ascii="Arial" w:hAnsi="Arial"/>
              </w:rPr>
              <w:t>e</w:t>
            </w:r>
            <w:r w:rsidR="00D35B9F" w:rsidRPr="006A56EB">
              <w:rPr>
                <w:rFonts w:ascii="Arial" w:hAnsi="Arial"/>
              </w:rPr>
              <w:t>xplaining reasoning and chart choices.</w:t>
            </w:r>
          </w:p>
          <w:p w14:paraId="131B9A24" w14:textId="452D177C" w:rsidR="00670046" w:rsidRPr="006A56EB" w:rsidRDefault="00670046" w:rsidP="009128B4">
            <w:pPr>
              <w:rPr>
                <w:rFonts w:ascii="Arial" w:hAnsi="Arial"/>
              </w:rPr>
            </w:pPr>
            <w:r w:rsidRPr="006A56EB">
              <w:rPr>
                <w:rFonts w:ascii="Arial" w:hAnsi="Arial"/>
                <w:i/>
                <w:iCs/>
              </w:rPr>
              <w:t>Maths</w:t>
            </w:r>
            <w:r w:rsidRPr="006A56EB">
              <w:rPr>
                <w:rFonts w:ascii="Arial" w:hAnsi="Arial"/>
              </w:rPr>
              <w:t xml:space="preserve">: </w:t>
            </w:r>
            <w:r w:rsidR="00282D09" w:rsidRPr="006A56EB">
              <w:rPr>
                <w:rFonts w:ascii="Arial" w:hAnsi="Arial"/>
              </w:rPr>
              <w:t>i</w:t>
            </w:r>
            <w:r w:rsidR="00A953ED" w:rsidRPr="006A56EB">
              <w:rPr>
                <w:rFonts w:ascii="Arial" w:hAnsi="Arial"/>
              </w:rPr>
              <w:t>nterpreting data tables and comparing values.</w:t>
            </w:r>
          </w:p>
          <w:p w14:paraId="24F5072F" w14:textId="07334EC4" w:rsidR="00670046" w:rsidRPr="006A56EB" w:rsidRDefault="00670046" w:rsidP="009128B4">
            <w:pPr>
              <w:rPr>
                <w:rFonts w:ascii="Arial" w:hAnsi="Arial"/>
              </w:rPr>
            </w:pPr>
            <w:r w:rsidRPr="006A56EB">
              <w:rPr>
                <w:rFonts w:ascii="Arial" w:hAnsi="Arial"/>
                <w:i/>
                <w:iCs/>
              </w:rPr>
              <w:t>Digital</w:t>
            </w:r>
            <w:r w:rsidRPr="006A56EB">
              <w:rPr>
                <w:rFonts w:ascii="Arial" w:hAnsi="Arial"/>
              </w:rPr>
              <w:t xml:space="preserve">: </w:t>
            </w:r>
            <w:r w:rsidR="00282D09" w:rsidRPr="006A56EB">
              <w:rPr>
                <w:rFonts w:ascii="Arial" w:hAnsi="Arial"/>
              </w:rPr>
              <w:t>c</w:t>
            </w:r>
            <w:r w:rsidR="00D35B9F" w:rsidRPr="006A56EB">
              <w:rPr>
                <w:rFonts w:ascii="Arial" w:hAnsi="Arial"/>
              </w:rPr>
              <w:t>reating and editing pivot tables</w:t>
            </w:r>
            <w:r w:rsidR="00282D09" w:rsidRPr="006A56EB">
              <w:rPr>
                <w:rFonts w:ascii="Arial" w:hAnsi="Arial"/>
              </w:rPr>
              <w:t xml:space="preserve"> and </w:t>
            </w:r>
            <w:r w:rsidR="00D35B9F" w:rsidRPr="006A56EB">
              <w:rPr>
                <w:rFonts w:ascii="Arial" w:hAnsi="Arial"/>
              </w:rPr>
              <w:t>using functions.</w:t>
            </w:r>
          </w:p>
        </w:tc>
      </w:tr>
      <w:tr w:rsidR="00670046" w:rsidRPr="006A56EB" w14:paraId="08813FAE" w14:textId="77777777" w:rsidTr="6ECA3D1B">
        <w:tc>
          <w:tcPr>
            <w:tcW w:w="13948" w:type="dxa"/>
            <w:gridSpan w:val="4"/>
          </w:tcPr>
          <w:p w14:paraId="06960F4A" w14:textId="56617232" w:rsidR="00670046" w:rsidRPr="006A56EB" w:rsidRDefault="00670046" w:rsidP="009128B4">
            <w:pPr>
              <w:rPr>
                <w:rFonts w:ascii="Arial" w:hAnsi="Arial"/>
                <w:b/>
                <w:bCs/>
                <w:color w:val="FF0000"/>
              </w:rPr>
            </w:pPr>
            <w:r w:rsidRPr="006A56EB">
              <w:rPr>
                <w:rFonts w:ascii="Arial" w:hAnsi="Arial"/>
                <w:b/>
                <w:bCs/>
              </w:rPr>
              <w:t>Adaptation:</w:t>
            </w:r>
          </w:p>
          <w:p w14:paraId="45D54740" w14:textId="7366BC75" w:rsidR="00670046" w:rsidRPr="006A56EB" w:rsidRDefault="00670046" w:rsidP="009128B4">
            <w:pPr>
              <w:rPr>
                <w:rFonts w:ascii="Arial" w:hAnsi="Arial"/>
              </w:rPr>
            </w:pPr>
            <w:r w:rsidRPr="006A56EB">
              <w:rPr>
                <w:rFonts w:ascii="Arial" w:hAnsi="Arial"/>
                <w:i/>
                <w:iCs/>
              </w:rPr>
              <w:t>SEND</w:t>
            </w:r>
            <w:r w:rsidRPr="006A56EB">
              <w:rPr>
                <w:rFonts w:ascii="Arial" w:hAnsi="Arial"/>
              </w:rPr>
              <w:t xml:space="preserve">: </w:t>
            </w:r>
            <w:r w:rsidR="00282D09" w:rsidRPr="006A56EB">
              <w:rPr>
                <w:rFonts w:ascii="Arial" w:hAnsi="Arial"/>
              </w:rPr>
              <w:t>p</w:t>
            </w:r>
            <w:r w:rsidR="00A634DC" w:rsidRPr="006A56EB">
              <w:rPr>
                <w:rFonts w:ascii="Arial" w:hAnsi="Arial"/>
              </w:rPr>
              <w:t xml:space="preserve">rovide an electronic file of </w:t>
            </w:r>
            <w:r w:rsidR="00376B71" w:rsidRPr="006A56EB">
              <w:rPr>
                <w:rFonts w:ascii="Arial" w:hAnsi="Arial"/>
              </w:rPr>
              <w:t xml:space="preserve">the Pivot table puzzle where appropriate. Use different-coloured </w:t>
            </w:r>
            <w:r w:rsidR="00B55995" w:rsidRPr="006A56EB">
              <w:rPr>
                <w:rFonts w:ascii="Arial" w:hAnsi="Arial"/>
              </w:rPr>
              <w:t>sticky</w:t>
            </w:r>
            <w:r w:rsidR="00376B71" w:rsidRPr="006A56EB">
              <w:rPr>
                <w:rFonts w:ascii="Arial" w:hAnsi="Arial"/>
              </w:rPr>
              <w:t xml:space="preserve"> notes where appropriate. Allow oral responses where learners find it hard to write explanation</w:t>
            </w:r>
            <w:r w:rsidR="00A25E1D" w:rsidRPr="006A56EB">
              <w:rPr>
                <w:rFonts w:ascii="Arial" w:hAnsi="Arial"/>
              </w:rPr>
              <w:t>s</w:t>
            </w:r>
            <w:r w:rsidR="00650434" w:rsidRPr="006A56EB">
              <w:rPr>
                <w:rFonts w:ascii="Arial" w:hAnsi="Arial"/>
              </w:rPr>
              <w:t>.</w:t>
            </w:r>
          </w:p>
          <w:p w14:paraId="221B3306" w14:textId="5A14F4DA" w:rsidR="00670046" w:rsidRPr="006A56EB" w:rsidRDefault="00670046" w:rsidP="009128B4">
            <w:pPr>
              <w:rPr>
                <w:rFonts w:ascii="Arial" w:hAnsi="Arial"/>
                <w:b/>
                <w:bCs/>
              </w:rPr>
            </w:pPr>
            <w:r w:rsidRPr="006A56EB">
              <w:rPr>
                <w:rFonts w:ascii="Arial" w:hAnsi="Arial"/>
                <w:i/>
                <w:iCs/>
              </w:rPr>
              <w:t>Extension</w:t>
            </w:r>
            <w:r w:rsidRPr="006A56EB">
              <w:rPr>
                <w:rFonts w:ascii="Arial" w:hAnsi="Arial"/>
              </w:rPr>
              <w:t>:</w:t>
            </w:r>
            <w:r w:rsidR="00376B71" w:rsidRPr="006A56EB">
              <w:rPr>
                <w:rFonts w:ascii="Arial" w:hAnsi="Arial"/>
              </w:rPr>
              <w:t xml:space="preserve"> </w:t>
            </w:r>
            <w:r w:rsidR="00282D09" w:rsidRPr="006A56EB">
              <w:rPr>
                <w:rFonts w:ascii="Arial" w:hAnsi="Arial"/>
              </w:rPr>
              <w:t>e</w:t>
            </w:r>
            <w:r w:rsidR="0076550B" w:rsidRPr="006A56EB">
              <w:rPr>
                <w:rFonts w:ascii="Arial" w:hAnsi="Arial"/>
              </w:rPr>
              <w:t xml:space="preserve">xplore how filters can be used each month to isolate monthly data and observe changes to the pivot table functions. Explore different chart types per data and reinforce </w:t>
            </w:r>
            <w:r w:rsidR="00E129F2" w:rsidRPr="006A56EB">
              <w:rPr>
                <w:rFonts w:ascii="Arial" w:hAnsi="Arial"/>
              </w:rPr>
              <w:t>l</w:t>
            </w:r>
            <w:r w:rsidR="0076550B" w:rsidRPr="006A56EB">
              <w:rPr>
                <w:rFonts w:ascii="Arial" w:hAnsi="Arial"/>
              </w:rPr>
              <w:t xml:space="preserve">esson 8 knowledge on when to use bar and pie charts. </w:t>
            </w:r>
          </w:p>
        </w:tc>
      </w:tr>
      <w:tr w:rsidR="00670046" w:rsidRPr="006A56EB" w14:paraId="0217D2D5" w14:textId="77777777" w:rsidTr="6ECA3D1B">
        <w:tc>
          <w:tcPr>
            <w:tcW w:w="13948" w:type="dxa"/>
            <w:gridSpan w:val="4"/>
          </w:tcPr>
          <w:p w14:paraId="6174A929" w14:textId="77777777" w:rsidR="00670046" w:rsidRPr="006A56EB" w:rsidRDefault="00670046" w:rsidP="009128B4">
            <w:pPr>
              <w:rPr>
                <w:rFonts w:ascii="Arial" w:hAnsi="Arial"/>
                <w:b/>
                <w:bCs/>
              </w:rPr>
            </w:pPr>
            <w:r w:rsidRPr="006A56EB">
              <w:rPr>
                <w:rFonts w:ascii="Arial" w:hAnsi="Arial"/>
                <w:b/>
                <w:bCs/>
              </w:rPr>
              <w:t>Next steps in learning:</w:t>
            </w:r>
          </w:p>
          <w:p w14:paraId="10CB9FEC" w14:textId="3BDA322A" w:rsidR="003C3735" w:rsidRPr="006A56EB" w:rsidRDefault="003C3735" w:rsidP="003C3735">
            <w:pPr>
              <w:pStyle w:val="ListParagraph"/>
              <w:numPr>
                <w:ilvl w:val="0"/>
                <w:numId w:val="130"/>
              </w:numPr>
              <w:rPr>
                <w:rFonts w:ascii="Arial" w:hAnsi="Arial"/>
              </w:rPr>
            </w:pPr>
            <w:r w:rsidRPr="006A56EB">
              <w:rPr>
                <w:rFonts w:ascii="Arial" w:hAnsi="Arial"/>
              </w:rPr>
              <w:t xml:space="preserve">Learners use the Revision checklist and Glossary of terms to revise for the </w:t>
            </w:r>
            <w:r w:rsidR="00282D09" w:rsidRPr="006A56EB">
              <w:rPr>
                <w:rFonts w:ascii="Arial" w:hAnsi="Arial"/>
              </w:rPr>
              <w:t>l</w:t>
            </w:r>
            <w:r w:rsidRPr="006A56EB">
              <w:rPr>
                <w:rFonts w:ascii="Arial" w:hAnsi="Arial"/>
              </w:rPr>
              <w:t>esson 10 assessment.</w:t>
            </w:r>
          </w:p>
          <w:p w14:paraId="4ED77745" w14:textId="3CC34BCD" w:rsidR="003C3735" w:rsidRPr="006A56EB" w:rsidRDefault="003C3735" w:rsidP="003C3735">
            <w:pPr>
              <w:pStyle w:val="ListParagraph"/>
              <w:numPr>
                <w:ilvl w:val="0"/>
                <w:numId w:val="130"/>
              </w:numPr>
              <w:rPr>
                <w:rFonts w:ascii="Arial" w:hAnsi="Arial"/>
              </w:rPr>
            </w:pPr>
            <w:r w:rsidRPr="006A56EB">
              <w:rPr>
                <w:rFonts w:ascii="Arial" w:hAnsi="Arial"/>
              </w:rPr>
              <w:t>T</w:t>
            </w:r>
            <w:r w:rsidR="00781BB9" w:rsidRPr="006A56EB">
              <w:rPr>
                <w:rFonts w:ascii="Arial" w:hAnsi="Arial"/>
              </w:rPr>
              <w:t>eacher uses the Checkpoint three mark scheme to mark learner work and note general strengths and misconceptions from the group.</w:t>
            </w:r>
          </w:p>
          <w:p w14:paraId="538A7784" w14:textId="2B3FC972" w:rsidR="003D2351" w:rsidRPr="006A56EB" w:rsidRDefault="003C3735" w:rsidP="003C3735">
            <w:pPr>
              <w:pStyle w:val="ListParagraph"/>
              <w:numPr>
                <w:ilvl w:val="0"/>
                <w:numId w:val="130"/>
              </w:numPr>
              <w:rPr>
                <w:rFonts w:ascii="Arial" w:hAnsi="Arial"/>
              </w:rPr>
            </w:pPr>
            <w:r w:rsidRPr="006A56EB">
              <w:rPr>
                <w:rFonts w:ascii="Arial" w:hAnsi="Arial"/>
              </w:rPr>
              <w:t>T</w:t>
            </w:r>
            <w:r w:rsidR="00781BB9" w:rsidRPr="006A56EB">
              <w:rPr>
                <w:rFonts w:ascii="Arial" w:hAnsi="Arial"/>
              </w:rPr>
              <w:t>eacher writes these down and makes them available to the</w:t>
            </w:r>
            <w:r w:rsidR="003D2351" w:rsidRPr="006A56EB">
              <w:rPr>
                <w:rFonts w:ascii="Arial" w:hAnsi="Arial"/>
              </w:rPr>
              <w:t xml:space="preserve"> learners in </w:t>
            </w:r>
            <w:r w:rsidR="00282D09" w:rsidRPr="006A56EB">
              <w:rPr>
                <w:rFonts w:ascii="Arial" w:hAnsi="Arial"/>
              </w:rPr>
              <w:t>l</w:t>
            </w:r>
            <w:r w:rsidR="003D2351" w:rsidRPr="006A56EB">
              <w:rPr>
                <w:rFonts w:ascii="Arial" w:hAnsi="Arial"/>
              </w:rPr>
              <w:t>esson 10.</w:t>
            </w:r>
          </w:p>
        </w:tc>
      </w:tr>
    </w:tbl>
    <w:p w14:paraId="66FFDA9E" w14:textId="761BE0E1" w:rsidR="00255889" w:rsidRDefault="00255889" w:rsidP="00670046"/>
    <w:p w14:paraId="268EFFE4" w14:textId="77777777" w:rsidR="00255889" w:rsidRDefault="00255889">
      <w:r>
        <w:br w:type="page"/>
      </w:r>
    </w:p>
    <w:p w14:paraId="0072C3CF" w14:textId="35F01D3D" w:rsidR="003C3735" w:rsidRPr="006A56EB" w:rsidRDefault="009A1BE5" w:rsidP="00533DD3">
      <w:pPr>
        <w:pStyle w:val="Heading2"/>
      </w:pPr>
      <w:r w:rsidRPr="006A56EB">
        <w:lastRenderedPageBreak/>
        <w:t>Lesson 10</w:t>
      </w:r>
    </w:p>
    <w:tbl>
      <w:tblPr>
        <w:tblStyle w:val="TableGrid"/>
        <w:tblW w:w="0" w:type="auto"/>
        <w:tblLook w:val="04A0" w:firstRow="1" w:lastRow="0" w:firstColumn="1" w:lastColumn="0" w:noHBand="0" w:noVBand="1"/>
      </w:tblPr>
      <w:tblGrid>
        <w:gridCol w:w="1555"/>
        <w:gridCol w:w="4961"/>
        <w:gridCol w:w="4536"/>
        <w:gridCol w:w="2896"/>
      </w:tblGrid>
      <w:tr w:rsidR="00670046" w:rsidRPr="00255889" w14:paraId="275AA7D7" w14:textId="77777777" w:rsidTr="52EA8A60">
        <w:tc>
          <w:tcPr>
            <w:tcW w:w="13948" w:type="dxa"/>
            <w:gridSpan w:val="4"/>
          </w:tcPr>
          <w:p w14:paraId="02A53A91" w14:textId="5E916D1D" w:rsidR="00E24068" w:rsidRPr="00255889" w:rsidRDefault="00670046" w:rsidP="009128B4">
            <w:pPr>
              <w:rPr>
                <w:rFonts w:ascii="Arial" w:hAnsi="Arial"/>
              </w:rPr>
            </w:pPr>
            <w:r w:rsidRPr="00255889">
              <w:rPr>
                <w:rFonts w:ascii="Arial" w:hAnsi="Arial"/>
                <w:b/>
                <w:bCs/>
              </w:rPr>
              <w:t xml:space="preserve">Title: </w:t>
            </w:r>
            <w:r w:rsidR="005C00B3" w:rsidRPr="00255889">
              <w:rPr>
                <w:rFonts w:ascii="Arial" w:hAnsi="Arial"/>
              </w:rPr>
              <w:t xml:space="preserve">Data </w:t>
            </w:r>
            <w:r w:rsidR="001939DA" w:rsidRPr="00255889">
              <w:rPr>
                <w:rFonts w:ascii="Arial" w:hAnsi="Arial"/>
              </w:rPr>
              <w:t>s</w:t>
            </w:r>
            <w:r w:rsidR="005C00B3" w:rsidRPr="00255889">
              <w:rPr>
                <w:rFonts w:ascii="Arial" w:hAnsi="Arial"/>
              </w:rPr>
              <w:t>torytellers</w:t>
            </w:r>
          </w:p>
          <w:p w14:paraId="35AECB2B" w14:textId="6EE98DFC" w:rsidR="008B2F54" w:rsidRPr="00255889" w:rsidRDefault="00670046" w:rsidP="009128B4">
            <w:pPr>
              <w:rPr>
                <w:rFonts w:ascii="Arial" w:hAnsi="Arial"/>
              </w:rPr>
            </w:pPr>
            <w:r w:rsidRPr="00255889">
              <w:rPr>
                <w:rFonts w:ascii="Arial" w:hAnsi="Arial"/>
                <w:b/>
                <w:bCs/>
              </w:rPr>
              <w:t>Targeted content reference:</w:t>
            </w:r>
            <w:r w:rsidRPr="00255889">
              <w:rPr>
                <w:rFonts w:ascii="Arial" w:hAnsi="Arial"/>
              </w:rPr>
              <w:t xml:space="preserve"> </w:t>
            </w:r>
            <w:r w:rsidR="003C3735" w:rsidRPr="00255889">
              <w:rPr>
                <w:rFonts w:ascii="Arial" w:hAnsi="Arial"/>
              </w:rPr>
              <w:t>This supports knowledge and skills in information and data, investigation, numeracy and digital skills from the National Technical Outcomes (NTO) outcome one for the TLFY in Digital.</w:t>
            </w:r>
          </w:p>
          <w:p w14:paraId="11E2B648" w14:textId="10F8E48D" w:rsidR="00670046" w:rsidRPr="00255889" w:rsidRDefault="00670046" w:rsidP="009128B4">
            <w:pPr>
              <w:rPr>
                <w:rFonts w:ascii="Arial" w:hAnsi="Arial"/>
              </w:rPr>
            </w:pPr>
            <w:r w:rsidRPr="00255889">
              <w:rPr>
                <w:rFonts w:ascii="Arial" w:hAnsi="Arial"/>
                <w:b/>
                <w:bCs/>
              </w:rPr>
              <w:t>Lesson sequence number:</w:t>
            </w:r>
            <w:r w:rsidRPr="00255889">
              <w:rPr>
                <w:rFonts w:ascii="Arial" w:hAnsi="Arial"/>
              </w:rPr>
              <w:t xml:space="preserve"> 10</w:t>
            </w:r>
          </w:p>
          <w:p w14:paraId="4177ADFD" w14:textId="3764AD32" w:rsidR="00670046" w:rsidRPr="00255889" w:rsidRDefault="00670046" w:rsidP="009128B4">
            <w:pPr>
              <w:rPr>
                <w:rFonts w:ascii="Arial" w:hAnsi="Arial"/>
              </w:rPr>
            </w:pPr>
            <w:r w:rsidRPr="00255889">
              <w:rPr>
                <w:rFonts w:ascii="Arial" w:hAnsi="Arial"/>
                <w:b/>
                <w:bCs/>
              </w:rPr>
              <w:t>Timing:</w:t>
            </w:r>
            <w:r w:rsidRPr="00255889">
              <w:rPr>
                <w:rFonts w:ascii="Arial" w:hAnsi="Arial"/>
              </w:rPr>
              <w:t xml:space="preserve"> </w:t>
            </w:r>
            <w:r w:rsidR="00063A35" w:rsidRPr="00255889">
              <w:rPr>
                <w:rFonts w:ascii="Arial" w:hAnsi="Arial"/>
              </w:rPr>
              <w:t>2 hours</w:t>
            </w:r>
          </w:p>
        </w:tc>
      </w:tr>
      <w:tr w:rsidR="00670046" w:rsidRPr="00255889" w14:paraId="7FC6A95B" w14:textId="77777777" w:rsidTr="52EA8A60">
        <w:tc>
          <w:tcPr>
            <w:tcW w:w="13948" w:type="dxa"/>
            <w:gridSpan w:val="4"/>
          </w:tcPr>
          <w:p w14:paraId="62C33707" w14:textId="151AE2B1" w:rsidR="001939DA" w:rsidRPr="00255889" w:rsidRDefault="00670046" w:rsidP="009128B4">
            <w:pPr>
              <w:rPr>
                <w:rFonts w:ascii="Arial" w:hAnsi="Arial"/>
                <w:b/>
                <w:bCs/>
              </w:rPr>
            </w:pPr>
            <w:r w:rsidRPr="00255889">
              <w:rPr>
                <w:rFonts w:ascii="Arial" w:hAnsi="Arial"/>
                <w:b/>
                <w:bCs/>
              </w:rPr>
              <w:t>Prior learning:</w:t>
            </w:r>
          </w:p>
          <w:p w14:paraId="15A89772" w14:textId="5E4B5C36" w:rsidR="00670046" w:rsidRPr="00255889" w:rsidRDefault="0016016A" w:rsidP="00255889">
            <w:pPr>
              <w:pStyle w:val="ListParagraph"/>
              <w:numPr>
                <w:ilvl w:val="0"/>
                <w:numId w:val="148"/>
              </w:numPr>
              <w:rPr>
                <w:rFonts w:ascii="Arial" w:hAnsi="Arial"/>
              </w:rPr>
            </w:pPr>
            <w:r w:rsidRPr="00255889">
              <w:rPr>
                <w:rFonts w:ascii="Arial" w:hAnsi="Arial"/>
              </w:rPr>
              <w:t>L</w:t>
            </w:r>
            <w:r w:rsidR="00CA7766" w:rsidRPr="00255889">
              <w:rPr>
                <w:rFonts w:ascii="Arial" w:hAnsi="Arial"/>
              </w:rPr>
              <w:t>esson</w:t>
            </w:r>
            <w:r w:rsidR="001939DA" w:rsidRPr="00255889">
              <w:rPr>
                <w:rFonts w:ascii="Arial" w:hAnsi="Arial"/>
              </w:rPr>
              <w:t xml:space="preserve"> </w:t>
            </w:r>
            <w:r w:rsidR="00282D09" w:rsidRPr="00255889">
              <w:rPr>
                <w:rFonts w:ascii="Arial" w:hAnsi="Arial"/>
              </w:rPr>
              <w:t>1</w:t>
            </w:r>
            <w:r w:rsidR="001939DA" w:rsidRPr="00255889">
              <w:rPr>
                <w:rFonts w:ascii="Arial" w:hAnsi="Arial"/>
              </w:rPr>
              <w:t xml:space="preserve"> to lesson </w:t>
            </w:r>
            <w:r w:rsidR="00282D09" w:rsidRPr="00255889">
              <w:rPr>
                <w:rFonts w:ascii="Arial" w:hAnsi="Arial"/>
              </w:rPr>
              <w:t>9.</w:t>
            </w:r>
          </w:p>
        </w:tc>
      </w:tr>
      <w:tr w:rsidR="00670046" w:rsidRPr="00255889" w14:paraId="7A104332" w14:textId="77777777" w:rsidTr="007A0019">
        <w:tc>
          <w:tcPr>
            <w:tcW w:w="1555" w:type="dxa"/>
          </w:tcPr>
          <w:p w14:paraId="035C0A10" w14:textId="77777777" w:rsidR="00670046" w:rsidRPr="00255889" w:rsidRDefault="00670046" w:rsidP="009128B4">
            <w:pPr>
              <w:rPr>
                <w:rFonts w:ascii="Arial" w:hAnsi="Arial"/>
                <w:b/>
                <w:bCs/>
              </w:rPr>
            </w:pPr>
            <w:r w:rsidRPr="00255889">
              <w:rPr>
                <w:rFonts w:ascii="Arial" w:hAnsi="Arial"/>
                <w:b/>
                <w:bCs/>
              </w:rPr>
              <w:t>Timing</w:t>
            </w:r>
          </w:p>
        </w:tc>
        <w:tc>
          <w:tcPr>
            <w:tcW w:w="4961" w:type="dxa"/>
            <w:tcBorders>
              <w:bottom w:val="single" w:sz="4" w:space="0" w:color="auto"/>
            </w:tcBorders>
          </w:tcPr>
          <w:p w14:paraId="7CFAC0FB" w14:textId="77777777" w:rsidR="00670046" w:rsidRPr="00255889" w:rsidRDefault="00670046" w:rsidP="009128B4">
            <w:pPr>
              <w:rPr>
                <w:rFonts w:ascii="Arial" w:hAnsi="Arial"/>
                <w:b/>
                <w:bCs/>
              </w:rPr>
            </w:pPr>
            <w:r w:rsidRPr="00255889">
              <w:rPr>
                <w:rFonts w:ascii="Arial" w:hAnsi="Arial"/>
                <w:b/>
                <w:bCs/>
              </w:rPr>
              <w:t>Teacher activity</w:t>
            </w:r>
          </w:p>
        </w:tc>
        <w:tc>
          <w:tcPr>
            <w:tcW w:w="4536" w:type="dxa"/>
            <w:tcBorders>
              <w:bottom w:val="single" w:sz="4" w:space="0" w:color="auto"/>
            </w:tcBorders>
          </w:tcPr>
          <w:p w14:paraId="3ACA4DBA" w14:textId="77777777" w:rsidR="00670046" w:rsidRPr="00255889" w:rsidRDefault="00670046" w:rsidP="009128B4">
            <w:pPr>
              <w:rPr>
                <w:rFonts w:ascii="Arial" w:hAnsi="Arial"/>
                <w:b/>
                <w:bCs/>
              </w:rPr>
            </w:pPr>
            <w:r w:rsidRPr="00255889">
              <w:rPr>
                <w:rFonts w:ascii="Arial" w:hAnsi="Arial"/>
                <w:b/>
                <w:bCs/>
              </w:rPr>
              <w:t xml:space="preserve">Learner activity </w:t>
            </w:r>
          </w:p>
        </w:tc>
        <w:tc>
          <w:tcPr>
            <w:tcW w:w="2896" w:type="dxa"/>
            <w:tcBorders>
              <w:bottom w:val="single" w:sz="4" w:space="0" w:color="auto"/>
            </w:tcBorders>
          </w:tcPr>
          <w:p w14:paraId="7E14ABD0" w14:textId="7ACB440C" w:rsidR="00670046" w:rsidRPr="00255889" w:rsidRDefault="00490FC4" w:rsidP="009128B4">
            <w:pPr>
              <w:rPr>
                <w:rFonts w:ascii="Arial" w:hAnsi="Arial"/>
                <w:b/>
                <w:bCs/>
              </w:rPr>
            </w:pPr>
            <w:r w:rsidRPr="00255889">
              <w:rPr>
                <w:rFonts w:ascii="Arial" w:hAnsi="Arial"/>
                <w:b/>
                <w:bCs/>
              </w:rPr>
              <w:t>Support materials</w:t>
            </w:r>
          </w:p>
        </w:tc>
      </w:tr>
      <w:tr w:rsidR="00353AC0" w:rsidRPr="00255889" w14:paraId="40D65534" w14:textId="77777777" w:rsidTr="007A0019">
        <w:tc>
          <w:tcPr>
            <w:tcW w:w="1555" w:type="dxa"/>
          </w:tcPr>
          <w:p w14:paraId="37DF485F" w14:textId="5EC4EB33" w:rsidR="00353AC0" w:rsidRPr="00255889" w:rsidRDefault="00353AC0" w:rsidP="009128B4">
            <w:pPr>
              <w:rPr>
                <w:rFonts w:ascii="Arial" w:hAnsi="Arial"/>
              </w:rPr>
            </w:pPr>
            <w:r w:rsidRPr="00255889">
              <w:rPr>
                <w:rFonts w:ascii="Arial" w:hAnsi="Arial"/>
              </w:rPr>
              <w:t>10 minutes</w:t>
            </w:r>
          </w:p>
        </w:tc>
        <w:tc>
          <w:tcPr>
            <w:tcW w:w="4961" w:type="dxa"/>
            <w:tcBorders>
              <w:bottom w:val="single" w:sz="4" w:space="0" w:color="auto"/>
            </w:tcBorders>
          </w:tcPr>
          <w:p w14:paraId="0BE844F3" w14:textId="60714253" w:rsidR="00353AC0" w:rsidRPr="00255889" w:rsidRDefault="008D3919" w:rsidP="6ECA3D1B">
            <w:pPr>
              <w:rPr>
                <w:rFonts w:ascii="Arial" w:hAnsi="Arial"/>
              </w:rPr>
            </w:pPr>
            <w:r w:rsidRPr="00255889">
              <w:rPr>
                <w:rFonts w:ascii="Arial" w:hAnsi="Arial"/>
              </w:rPr>
              <w:t>Present Checkpoint three results and provide feedback</w:t>
            </w:r>
            <w:r w:rsidR="00353AC0" w:rsidRPr="00255889">
              <w:rPr>
                <w:rFonts w:ascii="Arial" w:hAnsi="Arial"/>
              </w:rPr>
              <w:t xml:space="preserve">. </w:t>
            </w:r>
            <w:r w:rsidR="00515AB6" w:rsidRPr="00255889">
              <w:rPr>
                <w:rFonts w:ascii="Arial" w:hAnsi="Arial"/>
              </w:rPr>
              <w:t>Highlight positives, common mistakes and misconceptions to clarify areas for improvement.</w:t>
            </w:r>
          </w:p>
        </w:tc>
        <w:tc>
          <w:tcPr>
            <w:tcW w:w="4536" w:type="dxa"/>
            <w:tcBorders>
              <w:bottom w:val="single" w:sz="4" w:space="0" w:color="auto"/>
            </w:tcBorders>
          </w:tcPr>
          <w:p w14:paraId="68A9C8FC" w14:textId="740A5EF6" w:rsidR="00353AC0" w:rsidRPr="00255889" w:rsidRDefault="00515AB6" w:rsidP="6ECA3D1B">
            <w:pPr>
              <w:rPr>
                <w:rFonts w:ascii="Arial" w:hAnsi="Arial"/>
              </w:rPr>
            </w:pPr>
            <w:r w:rsidRPr="00255889">
              <w:rPr>
                <w:rFonts w:ascii="Arial" w:hAnsi="Arial"/>
              </w:rPr>
              <w:t>Listen to feedback and ask questions for clarification. Update personal notes based on feedback.</w:t>
            </w:r>
          </w:p>
        </w:tc>
        <w:tc>
          <w:tcPr>
            <w:tcW w:w="2896" w:type="dxa"/>
            <w:vMerge w:val="restart"/>
          </w:tcPr>
          <w:p w14:paraId="2D26DDDA" w14:textId="77777777" w:rsidR="003C3735" w:rsidRPr="00255889" w:rsidRDefault="00353AC0" w:rsidP="009128B4">
            <w:pPr>
              <w:rPr>
                <w:rFonts w:ascii="Arial" w:hAnsi="Arial"/>
              </w:rPr>
            </w:pPr>
            <w:r w:rsidRPr="00255889">
              <w:rPr>
                <w:rFonts w:ascii="Arial" w:hAnsi="Arial"/>
              </w:rPr>
              <w:t xml:space="preserve">Coffee shop client </w:t>
            </w:r>
            <w:r w:rsidR="00C16D56" w:rsidRPr="00255889">
              <w:rPr>
                <w:rFonts w:ascii="Arial" w:hAnsi="Arial"/>
              </w:rPr>
              <w:t>task</w:t>
            </w:r>
          </w:p>
          <w:p w14:paraId="3D3A8F17" w14:textId="01C2E70F" w:rsidR="00353AC0" w:rsidRPr="00255889" w:rsidRDefault="00FA318F" w:rsidP="009128B4">
            <w:pPr>
              <w:rPr>
                <w:rFonts w:ascii="Arial" w:hAnsi="Arial"/>
              </w:rPr>
            </w:pPr>
            <w:r w:rsidRPr="00255889">
              <w:rPr>
                <w:rFonts w:ascii="Arial" w:hAnsi="Arial"/>
              </w:rPr>
              <w:t>Coffee shop data</w:t>
            </w:r>
          </w:p>
          <w:p w14:paraId="41BD7212" w14:textId="77777777" w:rsidR="003C3735" w:rsidRPr="00255889" w:rsidRDefault="001B728E" w:rsidP="009128B4">
            <w:pPr>
              <w:rPr>
                <w:rFonts w:ascii="Arial" w:hAnsi="Arial"/>
              </w:rPr>
            </w:pPr>
            <w:r w:rsidRPr="00255889">
              <w:rPr>
                <w:rFonts w:ascii="Arial" w:hAnsi="Arial"/>
              </w:rPr>
              <w:t xml:space="preserve">Coffee shop </w:t>
            </w:r>
            <w:r w:rsidR="00B823BF" w:rsidRPr="00255889">
              <w:rPr>
                <w:rFonts w:ascii="Arial" w:hAnsi="Arial"/>
              </w:rPr>
              <w:t>mark sheet</w:t>
            </w:r>
          </w:p>
          <w:p w14:paraId="5814F285" w14:textId="4719BEE7" w:rsidR="00353AC0" w:rsidRPr="00255889" w:rsidRDefault="00353AC0" w:rsidP="009128B4">
            <w:pPr>
              <w:rPr>
                <w:rFonts w:ascii="Arial" w:hAnsi="Arial"/>
              </w:rPr>
            </w:pPr>
            <w:r w:rsidRPr="00255889">
              <w:rPr>
                <w:rFonts w:ascii="Arial" w:hAnsi="Arial"/>
              </w:rPr>
              <w:t>Peer review checklist</w:t>
            </w:r>
          </w:p>
          <w:p w14:paraId="36A8BDEC" w14:textId="77777777" w:rsidR="00353AC0" w:rsidRPr="00255889" w:rsidRDefault="00353AC0" w:rsidP="009128B4">
            <w:pPr>
              <w:rPr>
                <w:rFonts w:ascii="Arial" w:hAnsi="Arial"/>
              </w:rPr>
            </w:pPr>
            <w:r w:rsidRPr="00255889">
              <w:rPr>
                <w:rFonts w:ascii="Arial" w:hAnsi="Arial"/>
              </w:rPr>
              <w:t>Self-evaluation checklist</w:t>
            </w:r>
          </w:p>
          <w:p w14:paraId="549059EA" w14:textId="4002FB8B" w:rsidR="00AC1269" w:rsidRPr="00255889" w:rsidRDefault="00AC1269" w:rsidP="009128B4">
            <w:pPr>
              <w:rPr>
                <w:rFonts w:ascii="Arial" w:hAnsi="Arial"/>
              </w:rPr>
            </w:pPr>
          </w:p>
        </w:tc>
      </w:tr>
      <w:tr w:rsidR="003C3735" w:rsidRPr="006A56EB" w14:paraId="6AC6B5D9" w14:textId="77777777" w:rsidTr="007A0019">
        <w:tc>
          <w:tcPr>
            <w:tcW w:w="1555" w:type="dxa"/>
            <w:vMerge w:val="restart"/>
          </w:tcPr>
          <w:p w14:paraId="5CEEC016" w14:textId="7D4D5109" w:rsidR="003C3735" w:rsidRPr="006A56EB" w:rsidRDefault="003C3735" w:rsidP="009128B4">
            <w:pPr>
              <w:rPr>
                <w:rFonts w:ascii="Arial" w:hAnsi="Arial"/>
              </w:rPr>
            </w:pPr>
            <w:r w:rsidRPr="006A56EB">
              <w:rPr>
                <w:rFonts w:ascii="Arial" w:hAnsi="Arial"/>
              </w:rPr>
              <w:t>10 minutes</w:t>
            </w:r>
          </w:p>
        </w:tc>
        <w:tc>
          <w:tcPr>
            <w:tcW w:w="4961" w:type="dxa"/>
            <w:tcBorders>
              <w:bottom w:val="nil"/>
            </w:tcBorders>
          </w:tcPr>
          <w:p w14:paraId="4E4BEDA0" w14:textId="07BE1648" w:rsidR="003C3735" w:rsidRPr="006A56EB" w:rsidRDefault="003C3735" w:rsidP="009128B4">
            <w:pPr>
              <w:rPr>
                <w:rFonts w:ascii="Arial" w:hAnsi="Arial"/>
              </w:rPr>
            </w:pPr>
            <w:r w:rsidRPr="006A56EB">
              <w:rPr>
                <w:rFonts w:ascii="Arial" w:hAnsi="Arial"/>
              </w:rPr>
              <w:t>Distribute the Coffee shop client task.</w:t>
            </w:r>
          </w:p>
        </w:tc>
        <w:tc>
          <w:tcPr>
            <w:tcW w:w="4536" w:type="dxa"/>
            <w:tcBorders>
              <w:bottom w:val="nil"/>
            </w:tcBorders>
          </w:tcPr>
          <w:p w14:paraId="51E7E09A" w14:textId="5F0EA3AD" w:rsidR="003C3735" w:rsidRPr="006A56EB" w:rsidRDefault="003C3735" w:rsidP="6ECA3D1B">
            <w:pPr>
              <w:rPr>
                <w:rFonts w:ascii="Arial" w:hAnsi="Arial"/>
              </w:rPr>
            </w:pPr>
            <w:r w:rsidRPr="006A56EB">
              <w:rPr>
                <w:rFonts w:ascii="Arial" w:hAnsi="Arial"/>
              </w:rPr>
              <w:t>Ask questions for clarification.</w:t>
            </w:r>
          </w:p>
        </w:tc>
        <w:tc>
          <w:tcPr>
            <w:tcW w:w="2896" w:type="dxa"/>
            <w:vMerge/>
          </w:tcPr>
          <w:p w14:paraId="47A046BE" w14:textId="197F93A1" w:rsidR="003C3735" w:rsidRPr="006A56EB" w:rsidRDefault="003C3735" w:rsidP="009128B4">
            <w:pPr>
              <w:rPr>
                <w:rFonts w:ascii="Arial" w:hAnsi="Arial"/>
              </w:rPr>
            </w:pPr>
          </w:p>
        </w:tc>
      </w:tr>
      <w:tr w:rsidR="003C3735" w:rsidRPr="006A56EB" w14:paraId="50C8B28F" w14:textId="77777777" w:rsidTr="007A0019">
        <w:tc>
          <w:tcPr>
            <w:tcW w:w="1555" w:type="dxa"/>
            <w:vMerge/>
            <w:tcBorders>
              <w:right w:val="single" w:sz="4" w:space="0" w:color="auto"/>
            </w:tcBorders>
          </w:tcPr>
          <w:p w14:paraId="643B22F7" w14:textId="77777777" w:rsidR="003C3735" w:rsidRPr="006A56EB" w:rsidRDefault="003C3735" w:rsidP="009128B4">
            <w:pPr>
              <w:rPr>
                <w:rFonts w:ascii="Arial" w:hAnsi="Arial"/>
              </w:rPr>
            </w:pPr>
          </w:p>
        </w:tc>
        <w:tc>
          <w:tcPr>
            <w:tcW w:w="4961" w:type="dxa"/>
            <w:tcBorders>
              <w:top w:val="nil"/>
              <w:left w:val="single" w:sz="4" w:space="0" w:color="auto"/>
              <w:bottom w:val="nil"/>
              <w:right w:val="single" w:sz="4" w:space="0" w:color="auto"/>
            </w:tcBorders>
          </w:tcPr>
          <w:p w14:paraId="4BB9558A" w14:textId="22B419AE" w:rsidR="003C3735" w:rsidRPr="006A56EB" w:rsidRDefault="003C3735" w:rsidP="6ECA3D1B">
            <w:pPr>
              <w:rPr>
                <w:rFonts w:ascii="Arial" w:hAnsi="Arial"/>
              </w:rPr>
            </w:pPr>
            <w:r w:rsidRPr="006A56EB">
              <w:rPr>
                <w:rFonts w:ascii="Arial" w:hAnsi="Arial"/>
              </w:rPr>
              <w:t>Guide learners to identify keywords and unfamiliar terms.</w:t>
            </w:r>
          </w:p>
        </w:tc>
        <w:tc>
          <w:tcPr>
            <w:tcW w:w="4536" w:type="dxa"/>
            <w:tcBorders>
              <w:top w:val="nil"/>
              <w:left w:val="single" w:sz="4" w:space="0" w:color="auto"/>
              <w:bottom w:val="nil"/>
              <w:right w:val="single" w:sz="4" w:space="0" w:color="auto"/>
            </w:tcBorders>
          </w:tcPr>
          <w:p w14:paraId="201379FC" w14:textId="7E461D8D" w:rsidR="003C3735" w:rsidRPr="006A56EB" w:rsidRDefault="003C3735" w:rsidP="6ECA3D1B">
            <w:pPr>
              <w:rPr>
                <w:rFonts w:ascii="Arial" w:hAnsi="Arial"/>
              </w:rPr>
            </w:pPr>
            <w:r w:rsidRPr="006A56EB">
              <w:rPr>
                <w:rFonts w:ascii="Arial" w:hAnsi="Arial"/>
              </w:rPr>
              <w:t xml:space="preserve">Read and highlight key terms in the Coffee shop client task. </w:t>
            </w:r>
          </w:p>
        </w:tc>
        <w:tc>
          <w:tcPr>
            <w:tcW w:w="2896" w:type="dxa"/>
            <w:vMerge/>
            <w:tcBorders>
              <w:left w:val="single" w:sz="4" w:space="0" w:color="auto"/>
            </w:tcBorders>
          </w:tcPr>
          <w:p w14:paraId="263B6CC6" w14:textId="77777777" w:rsidR="003C3735" w:rsidRPr="006A56EB" w:rsidRDefault="003C3735" w:rsidP="009128B4">
            <w:pPr>
              <w:rPr>
                <w:rFonts w:ascii="Arial" w:hAnsi="Arial"/>
              </w:rPr>
            </w:pPr>
          </w:p>
        </w:tc>
      </w:tr>
      <w:tr w:rsidR="003C3735" w:rsidRPr="006A56EB" w14:paraId="6555D63F" w14:textId="77777777" w:rsidTr="007A0019">
        <w:tc>
          <w:tcPr>
            <w:tcW w:w="1555" w:type="dxa"/>
            <w:vMerge/>
            <w:tcBorders>
              <w:right w:val="single" w:sz="4" w:space="0" w:color="auto"/>
            </w:tcBorders>
          </w:tcPr>
          <w:p w14:paraId="3E76EE7E" w14:textId="77777777" w:rsidR="003C3735" w:rsidRPr="006A56EB" w:rsidRDefault="003C3735" w:rsidP="009128B4">
            <w:pPr>
              <w:rPr>
                <w:rFonts w:ascii="Arial" w:hAnsi="Arial"/>
              </w:rPr>
            </w:pPr>
          </w:p>
        </w:tc>
        <w:tc>
          <w:tcPr>
            <w:tcW w:w="4961" w:type="dxa"/>
            <w:tcBorders>
              <w:top w:val="nil"/>
              <w:left w:val="single" w:sz="4" w:space="0" w:color="auto"/>
              <w:bottom w:val="nil"/>
              <w:right w:val="single" w:sz="4" w:space="0" w:color="auto"/>
            </w:tcBorders>
          </w:tcPr>
          <w:p w14:paraId="73A829BE" w14:textId="62E8A1A8" w:rsidR="003C3735" w:rsidRPr="006A56EB" w:rsidRDefault="003C3735" w:rsidP="009128B4">
            <w:pPr>
              <w:rPr>
                <w:rFonts w:ascii="Arial" w:hAnsi="Arial"/>
              </w:rPr>
            </w:pPr>
            <w:r w:rsidRPr="006A56EB">
              <w:rPr>
                <w:rFonts w:ascii="Arial" w:hAnsi="Arial"/>
              </w:rPr>
              <w:t xml:space="preserve">Encourage learners to use their </w:t>
            </w:r>
            <w:r w:rsidR="00E129F2" w:rsidRPr="006A56EB">
              <w:rPr>
                <w:rFonts w:ascii="Arial" w:hAnsi="Arial"/>
              </w:rPr>
              <w:t>G</w:t>
            </w:r>
            <w:r w:rsidRPr="006A56EB">
              <w:rPr>
                <w:rFonts w:ascii="Arial" w:hAnsi="Arial"/>
              </w:rPr>
              <w:t>lossary of terms for reference.</w:t>
            </w:r>
          </w:p>
        </w:tc>
        <w:tc>
          <w:tcPr>
            <w:tcW w:w="4536" w:type="dxa"/>
            <w:tcBorders>
              <w:top w:val="nil"/>
              <w:left w:val="single" w:sz="4" w:space="0" w:color="auto"/>
              <w:bottom w:val="nil"/>
              <w:right w:val="single" w:sz="4" w:space="0" w:color="auto"/>
            </w:tcBorders>
          </w:tcPr>
          <w:p w14:paraId="1556534A" w14:textId="118E988E" w:rsidR="003C3735" w:rsidRPr="006A56EB" w:rsidRDefault="003C3735" w:rsidP="6ECA3D1B">
            <w:pPr>
              <w:rPr>
                <w:rFonts w:ascii="Arial" w:hAnsi="Arial"/>
              </w:rPr>
            </w:pPr>
            <w:r w:rsidRPr="006A56EB">
              <w:rPr>
                <w:rFonts w:ascii="Arial" w:hAnsi="Arial"/>
              </w:rPr>
              <w:t>Write keywords on a mini whiteboard and ask for clarification of key terms. Add definitions to their Glossary of terms.</w:t>
            </w:r>
          </w:p>
        </w:tc>
        <w:tc>
          <w:tcPr>
            <w:tcW w:w="2896" w:type="dxa"/>
            <w:vMerge/>
            <w:tcBorders>
              <w:left w:val="single" w:sz="4" w:space="0" w:color="auto"/>
            </w:tcBorders>
          </w:tcPr>
          <w:p w14:paraId="2BC5FBB3" w14:textId="77777777" w:rsidR="003C3735" w:rsidRPr="006A56EB" w:rsidRDefault="003C3735" w:rsidP="009128B4">
            <w:pPr>
              <w:rPr>
                <w:rFonts w:ascii="Arial" w:hAnsi="Arial"/>
              </w:rPr>
            </w:pPr>
          </w:p>
        </w:tc>
      </w:tr>
      <w:tr w:rsidR="003C3735" w:rsidRPr="006A56EB" w14:paraId="566A4A5B" w14:textId="77777777" w:rsidTr="007A0019">
        <w:tc>
          <w:tcPr>
            <w:tcW w:w="1555" w:type="dxa"/>
            <w:vMerge/>
            <w:tcBorders>
              <w:right w:val="single" w:sz="4" w:space="0" w:color="auto"/>
            </w:tcBorders>
          </w:tcPr>
          <w:p w14:paraId="6DBCFC63" w14:textId="77777777" w:rsidR="003C3735" w:rsidRPr="006A56EB" w:rsidRDefault="003C3735" w:rsidP="009128B4">
            <w:pPr>
              <w:rPr>
                <w:rFonts w:ascii="Arial" w:hAnsi="Arial"/>
              </w:rPr>
            </w:pPr>
          </w:p>
        </w:tc>
        <w:tc>
          <w:tcPr>
            <w:tcW w:w="4961" w:type="dxa"/>
            <w:tcBorders>
              <w:top w:val="nil"/>
              <w:left w:val="single" w:sz="4" w:space="0" w:color="auto"/>
              <w:bottom w:val="nil"/>
              <w:right w:val="single" w:sz="4" w:space="0" w:color="auto"/>
            </w:tcBorders>
          </w:tcPr>
          <w:p w14:paraId="062B62EC" w14:textId="6BDD77B4" w:rsidR="003C3735" w:rsidRPr="006A56EB" w:rsidRDefault="003C3735" w:rsidP="009128B4">
            <w:pPr>
              <w:rPr>
                <w:rFonts w:ascii="Arial" w:hAnsi="Arial"/>
              </w:rPr>
            </w:pPr>
            <w:r w:rsidRPr="006A56EB">
              <w:rPr>
                <w:rFonts w:ascii="Arial" w:hAnsi="Arial"/>
              </w:rPr>
              <w:t>Distribute the Coffee shop client task.</w:t>
            </w:r>
          </w:p>
        </w:tc>
        <w:tc>
          <w:tcPr>
            <w:tcW w:w="4536" w:type="dxa"/>
            <w:tcBorders>
              <w:top w:val="nil"/>
              <w:left w:val="single" w:sz="4" w:space="0" w:color="auto"/>
              <w:bottom w:val="nil"/>
              <w:right w:val="single" w:sz="4" w:space="0" w:color="auto"/>
            </w:tcBorders>
          </w:tcPr>
          <w:p w14:paraId="497E9C13" w14:textId="7860E3C9" w:rsidR="003C3735" w:rsidRPr="006A56EB" w:rsidRDefault="003C3735" w:rsidP="6ECA3D1B">
            <w:pPr>
              <w:rPr>
                <w:rFonts w:ascii="Arial" w:hAnsi="Arial"/>
              </w:rPr>
            </w:pPr>
            <w:r w:rsidRPr="006A56EB">
              <w:rPr>
                <w:rFonts w:ascii="Arial" w:hAnsi="Arial"/>
              </w:rPr>
              <w:t xml:space="preserve">Read Coffee shop client task. Highlight key words. </w:t>
            </w:r>
          </w:p>
        </w:tc>
        <w:tc>
          <w:tcPr>
            <w:tcW w:w="2896" w:type="dxa"/>
            <w:vMerge/>
            <w:tcBorders>
              <w:left w:val="single" w:sz="4" w:space="0" w:color="auto"/>
            </w:tcBorders>
          </w:tcPr>
          <w:p w14:paraId="1936626A" w14:textId="77777777" w:rsidR="003C3735" w:rsidRPr="006A56EB" w:rsidRDefault="003C3735" w:rsidP="009128B4">
            <w:pPr>
              <w:rPr>
                <w:rFonts w:ascii="Arial" w:hAnsi="Arial"/>
              </w:rPr>
            </w:pPr>
          </w:p>
        </w:tc>
      </w:tr>
      <w:tr w:rsidR="003C3735" w:rsidRPr="006A56EB" w14:paraId="51C8F3F5" w14:textId="77777777" w:rsidTr="007A0019">
        <w:tc>
          <w:tcPr>
            <w:tcW w:w="1555" w:type="dxa"/>
            <w:vMerge/>
            <w:tcBorders>
              <w:right w:val="single" w:sz="4" w:space="0" w:color="auto"/>
            </w:tcBorders>
          </w:tcPr>
          <w:p w14:paraId="7ECB705D" w14:textId="77777777" w:rsidR="003C3735" w:rsidRPr="006A56EB" w:rsidRDefault="003C3735" w:rsidP="009128B4">
            <w:pPr>
              <w:rPr>
                <w:rFonts w:ascii="Arial" w:hAnsi="Arial"/>
              </w:rPr>
            </w:pPr>
          </w:p>
        </w:tc>
        <w:tc>
          <w:tcPr>
            <w:tcW w:w="4961" w:type="dxa"/>
            <w:tcBorders>
              <w:top w:val="nil"/>
              <w:left w:val="single" w:sz="4" w:space="0" w:color="auto"/>
              <w:bottom w:val="single" w:sz="4" w:space="0" w:color="auto"/>
              <w:right w:val="single" w:sz="4" w:space="0" w:color="auto"/>
            </w:tcBorders>
          </w:tcPr>
          <w:p w14:paraId="5DA2AE39" w14:textId="4164056F" w:rsidR="003C3735" w:rsidRPr="006A56EB" w:rsidRDefault="003C3735" w:rsidP="009128B4">
            <w:pPr>
              <w:rPr>
                <w:rFonts w:ascii="Arial" w:hAnsi="Arial"/>
              </w:rPr>
            </w:pPr>
            <w:r w:rsidRPr="006A56EB">
              <w:rPr>
                <w:rFonts w:ascii="Arial" w:hAnsi="Arial"/>
              </w:rPr>
              <w:t>Ask learners if there are any words they do</w:t>
            </w:r>
            <w:r w:rsidR="006F163F" w:rsidRPr="006A56EB">
              <w:rPr>
                <w:rFonts w:ascii="Arial" w:hAnsi="Arial"/>
              </w:rPr>
              <w:t xml:space="preserve"> </w:t>
            </w:r>
            <w:r w:rsidRPr="006A56EB">
              <w:rPr>
                <w:rFonts w:ascii="Arial" w:hAnsi="Arial"/>
              </w:rPr>
              <w:t>n</w:t>
            </w:r>
            <w:r w:rsidR="006F163F" w:rsidRPr="006A56EB">
              <w:rPr>
                <w:rFonts w:ascii="Arial" w:hAnsi="Arial"/>
              </w:rPr>
              <w:t>o</w:t>
            </w:r>
            <w:r w:rsidRPr="006A56EB">
              <w:rPr>
                <w:rFonts w:ascii="Arial" w:hAnsi="Arial"/>
              </w:rPr>
              <w:t>t understand. Ask other learners to give responses if they understand the word. If not, give learners to the answer.</w:t>
            </w:r>
          </w:p>
        </w:tc>
        <w:tc>
          <w:tcPr>
            <w:tcW w:w="4536" w:type="dxa"/>
            <w:tcBorders>
              <w:top w:val="nil"/>
              <w:left w:val="single" w:sz="4" w:space="0" w:color="auto"/>
              <w:bottom w:val="single" w:sz="4" w:space="0" w:color="auto"/>
              <w:right w:val="single" w:sz="4" w:space="0" w:color="auto"/>
            </w:tcBorders>
          </w:tcPr>
          <w:p w14:paraId="4502A616" w14:textId="3C84774C" w:rsidR="003C3735" w:rsidRPr="006A56EB" w:rsidRDefault="003C3735" w:rsidP="6ECA3D1B">
            <w:pPr>
              <w:rPr>
                <w:rFonts w:ascii="Arial" w:hAnsi="Arial"/>
              </w:rPr>
            </w:pPr>
            <w:r w:rsidRPr="006A56EB">
              <w:rPr>
                <w:rFonts w:ascii="Arial" w:hAnsi="Arial"/>
              </w:rPr>
              <w:t xml:space="preserve">Ask for clarification of key terms. Add definitions to their </w:t>
            </w:r>
            <w:r w:rsidR="00E129F2" w:rsidRPr="006A56EB">
              <w:rPr>
                <w:rFonts w:ascii="Arial" w:hAnsi="Arial"/>
              </w:rPr>
              <w:t>G</w:t>
            </w:r>
            <w:r w:rsidRPr="006A56EB">
              <w:rPr>
                <w:rFonts w:ascii="Arial" w:hAnsi="Arial"/>
              </w:rPr>
              <w:t>lossary of terms.</w:t>
            </w:r>
          </w:p>
        </w:tc>
        <w:tc>
          <w:tcPr>
            <w:tcW w:w="2896" w:type="dxa"/>
            <w:vMerge/>
            <w:tcBorders>
              <w:left w:val="single" w:sz="4" w:space="0" w:color="auto"/>
            </w:tcBorders>
          </w:tcPr>
          <w:p w14:paraId="11AA6A9E" w14:textId="77777777" w:rsidR="003C3735" w:rsidRPr="006A56EB" w:rsidRDefault="003C3735" w:rsidP="009128B4">
            <w:pPr>
              <w:rPr>
                <w:rFonts w:ascii="Arial" w:hAnsi="Arial"/>
              </w:rPr>
            </w:pPr>
          </w:p>
        </w:tc>
      </w:tr>
      <w:tr w:rsidR="00353AC0" w:rsidRPr="006A56EB" w14:paraId="543DEF8B" w14:textId="77777777" w:rsidTr="007A0019">
        <w:tc>
          <w:tcPr>
            <w:tcW w:w="1555" w:type="dxa"/>
            <w:vMerge w:val="restart"/>
          </w:tcPr>
          <w:p w14:paraId="29090F05" w14:textId="4449FD40" w:rsidR="00353AC0" w:rsidRPr="006A56EB" w:rsidRDefault="00353AC0" w:rsidP="009128B4">
            <w:pPr>
              <w:rPr>
                <w:rFonts w:ascii="Arial" w:hAnsi="Arial"/>
              </w:rPr>
            </w:pPr>
            <w:r w:rsidRPr="006A56EB">
              <w:rPr>
                <w:rFonts w:ascii="Arial" w:hAnsi="Arial"/>
              </w:rPr>
              <w:t>1</w:t>
            </w:r>
            <w:r w:rsidR="00112D27" w:rsidRPr="006A56EB">
              <w:rPr>
                <w:rFonts w:ascii="Arial" w:hAnsi="Arial"/>
              </w:rPr>
              <w:t>0</w:t>
            </w:r>
            <w:r w:rsidRPr="006A56EB">
              <w:rPr>
                <w:rFonts w:ascii="Arial" w:hAnsi="Arial"/>
              </w:rPr>
              <w:t xml:space="preserve"> minutes</w:t>
            </w:r>
          </w:p>
        </w:tc>
        <w:tc>
          <w:tcPr>
            <w:tcW w:w="4961" w:type="dxa"/>
            <w:tcBorders>
              <w:top w:val="single" w:sz="4" w:space="0" w:color="auto"/>
              <w:bottom w:val="nil"/>
            </w:tcBorders>
          </w:tcPr>
          <w:p w14:paraId="5B920E61" w14:textId="10CDAE72" w:rsidR="00353AC0" w:rsidRPr="006A56EB" w:rsidRDefault="00353AC0" w:rsidP="009128B4">
            <w:pPr>
              <w:rPr>
                <w:rFonts w:ascii="Arial" w:hAnsi="Arial"/>
              </w:rPr>
            </w:pPr>
            <w:r w:rsidRPr="006A56EB">
              <w:rPr>
                <w:rFonts w:ascii="Arial" w:hAnsi="Arial"/>
              </w:rPr>
              <w:t xml:space="preserve">Set learners the task of analysing the Coffee shop client </w:t>
            </w:r>
            <w:r w:rsidR="00C16D56" w:rsidRPr="006A56EB">
              <w:rPr>
                <w:rFonts w:ascii="Arial" w:hAnsi="Arial"/>
              </w:rPr>
              <w:t>task</w:t>
            </w:r>
            <w:r w:rsidRPr="006A56EB">
              <w:rPr>
                <w:rFonts w:ascii="Arial" w:hAnsi="Arial"/>
              </w:rPr>
              <w:t xml:space="preserve">. Remind learners of the process to follow when </w:t>
            </w:r>
            <w:r w:rsidR="00461BBF" w:rsidRPr="006A56EB">
              <w:rPr>
                <w:rFonts w:ascii="Arial" w:hAnsi="Arial"/>
              </w:rPr>
              <w:t>interpreting</w:t>
            </w:r>
            <w:r w:rsidRPr="006A56EB">
              <w:rPr>
                <w:rFonts w:ascii="Arial" w:hAnsi="Arial"/>
              </w:rPr>
              <w:t xml:space="preserve"> a </w:t>
            </w:r>
            <w:r w:rsidR="00C16D56" w:rsidRPr="006A56EB">
              <w:rPr>
                <w:rFonts w:ascii="Arial" w:hAnsi="Arial"/>
              </w:rPr>
              <w:t>task</w:t>
            </w:r>
            <w:r w:rsidRPr="006A56EB">
              <w:rPr>
                <w:rFonts w:ascii="Arial" w:hAnsi="Arial"/>
              </w:rPr>
              <w:t>.</w:t>
            </w:r>
          </w:p>
        </w:tc>
        <w:tc>
          <w:tcPr>
            <w:tcW w:w="4536" w:type="dxa"/>
            <w:tcBorders>
              <w:top w:val="single" w:sz="4" w:space="0" w:color="auto"/>
              <w:bottom w:val="nil"/>
            </w:tcBorders>
          </w:tcPr>
          <w:p w14:paraId="0D3E77BB" w14:textId="2321B91C" w:rsidR="00353AC0" w:rsidRPr="006A56EB" w:rsidRDefault="00690849" w:rsidP="6ECA3D1B">
            <w:pPr>
              <w:rPr>
                <w:rFonts w:ascii="Arial" w:hAnsi="Arial"/>
              </w:rPr>
            </w:pPr>
            <w:r w:rsidRPr="006A56EB">
              <w:rPr>
                <w:rFonts w:ascii="Arial" w:hAnsi="Arial"/>
              </w:rPr>
              <w:t xml:space="preserve">Listen and ask questions. Then analyse </w:t>
            </w:r>
            <w:r w:rsidR="00353AC0" w:rsidRPr="006A56EB">
              <w:rPr>
                <w:rFonts w:ascii="Arial" w:hAnsi="Arial"/>
              </w:rPr>
              <w:t xml:space="preserve">the Coffee shop client </w:t>
            </w:r>
            <w:r w:rsidR="00C16D56" w:rsidRPr="006A56EB">
              <w:rPr>
                <w:rFonts w:ascii="Arial" w:hAnsi="Arial"/>
              </w:rPr>
              <w:t>task</w:t>
            </w:r>
            <w:r w:rsidR="00353AC0" w:rsidRPr="006A56EB">
              <w:rPr>
                <w:rFonts w:ascii="Arial" w:hAnsi="Arial"/>
              </w:rPr>
              <w:t xml:space="preserve">. Annotate with </w:t>
            </w:r>
            <w:r w:rsidR="00461BBF" w:rsidRPr="006A56EB">
              <w:rPr>
                <w:rFonts w:ascii="Arial" w:hAnsi="Arial"/>
              </w:rPr>
              <w:t xml:space="preserve">keywords from the </w:t>
            </w:r>
            <w:r w:rsidR="00353AC0" w:rsidRPr="006A56EB">
              <w:rPr>
                <w:rFonts w:ascii="Arial" w:hAnsi="Arial"/>
              </w:rPr>
              <w:t>analysis.</w:t>
            </w:r>
          </w:p>
        </w:tc>
        <w:tc>
          <w:tcPr>
            <w:tcW w:w="2896" w:type="dxa"/>
            <w:vMerge/>
          </w:tcPr>
          <w:p w14:paraId="30840844" w14:textId="77777777" w:rsidR="00353AC0" w:rsidRPr="006A56EB" w:rsidRDefault="00353AC0" w:rsidP="009128B4">
            <w:pPr>
              <w:rPr>
                <w:rFonts w:ascii="Arial" w:hAnsi="Arial"/>
              </w:rPr>
            </w:pPr>
          </w:p>
        </w:tc>
      </w:tr>
      <w:tr w:rsidR="00353AC0" w:rsidRPr="006A56EB" w14:paraId="2E531F6F" w14:textId="77777777" w:rsidTr="007A0019">
        <w:tc>
          <w:tcPr>
            <w:tcW w:w="1555" w:type="dxa"/>
            <w:vMerge/>
          </w:tcPr>
          <w:p w14:paraId="671B9557" w14:textId="77777777" w:rsidR="00353AC0" w:rsidRPr="006A56EB" w:rsidRDefault="00353AC0" w:rsidP="009128B4">
            <w:pPr>
              <w:rPr>
                <w:rFonts w:ascii="Arial" w:hAnsi="Arial"/>
              </w:rPr>
            </w:pPr>
          </w:p>
        </w:tc>
        <w:tc>
          <w:tcPr>
            <w:tcW w:w="4961" w:type="dxa"/>
            <w:tcBorders>
              <w:top w:val="nil"/>
              <w:bottom w:val="nil"/>
            </w:tcBorders>
          </w:tcPr>
          <w:p w14:paraId="283D0F63" w14:textId="703E097F" w:rsidR="00353AC0" w:rsidRPr="006A56EB" w:rsidRDefault="00353AC0" w:rsidP="6ECA3D1B">
            <w:pPr>
              <w:rPr>
                <w:rFonts w:ascii="Arial" w:hAnsi="Arial"/>
              </w:rPr>
            </w:pPr>
            <w:r w:rsidRPr="006A56EB">
              <w:rPr>
                <w:rFonts w:ascii="Arial" w:hAnsi="Arial"/>
              </w:rPr>
              <w:t xml:space="preserve">Circulate and observe how learners are engaging with the task. Ask probing questions to confirm understanding. </w:t>
            </w:r>
            <w:r w:rsidR="002C1055" w:rsidRPr="006A56EB">
              <w:rPr>
                <w:rFonts w:ascii="Arial" w:hAnsi="Arial"/>
              </w:rPr>
              <w:t xml:space="preserve">The correct analytical technique or suggest alternatives if the </w:t>
            </w:r>
            <w:r w:rsidRPr="006A56EB">
              <w:rPr>
                <w:rFonts w:ascii="Arial" w:hAnsi="Arial"/>
              </w:rPr>
              <w:t>approach is</w:t>
            </w:r>
            <w:r w:rsidR="006F163F" w:rsidRPr="006A56EB">
              <w:rPr>
                <w:rFonts w:ascii="Arial" w:hAnsi="Arial"/>
              </w:rPr>
              <w:t xml:space="preserve"> </w:t>
            </w:r>
            <w:r w:rsidRPr="006A56EB">
              <w:rPr>
                <w:rFonts w:ascii="Arial" w:hAnsi="Arial"/>
              </w:rPr>
              <w:t>n</w:t>
            </w:r>
            <w:r w:rsidR="006F163F" w:rsidRPr="006A56EB">
              <w:rPr>
                <w:rFonts w:ascii="Arial" w:hAnsi="Arial"/>
              </w:rPr>
              <w:t>o</w:t>
            </w:r>
            <w:r w:rsidRPr="006A56EB">
              <w:rPr>
                <w:rFonts w:ascii="Arial" w:hAnsi="Arial"/>
              </w:rPr>
              <w:t>t working.</w:t>
            </w:r>
          </w:p>
        </w:tc>
        <w:tc>
          <w:tcPr>
            <w:tcW w:w="4536" w:type="dxa"/>
            <w:tcBorders>
              <w:top w:val="nil"/>
              <w:bottom w:val="nil"/>
            </w:tcBorders>
          </w:tcPr>
          <w:p w14:paraId="49840834" w14:textId="47F6AA2E" w:rsidR="00353AC0" w:rsidRPr="006A56EB" w:rsidRDefault="007B3BE9" w:rsidP="009128B4">
            <w:pPr>
              <w:rPr>
                <w:rFonts w:ascii="Arial" w:hAnsi="Arial"/>
              </w:rPr>
            </w:pPr>
            <w:r w:rsidRPr="006A56EB">
              <w:rPr>
                <w:rFonts w:ascii="Arial" w:hAnsi="Arial"/>
              </w:rPr>
              <w:t xml:space="preserve">Decide on the </w:t>
            </w:r>
            <w:r w:rsidR="006F7D9E" w:rsidRPr="006A56EB">
              <w:rPr>
                <w:rFonts w:ascii="Arial" w:hAnsi="Arial"/>
              </w:rPr>
              <w:t xml:space="preserve">selected analytical technique to </w:t>
            </w:r>
            <w:r w:rsidRPr="006A56EB">
              <w:rPr>
                <w:rFonts w:ascii="Arial" w:hAnsi="Arial"/>
              </w:rPr>
              <w:t xml:space="preserve">be used on </w:t>
            </w:r>
            <w:r w:rsidR="006F7D9E" w:rsidRPr="006A56EB">
              <w:rPr>
                <w:rFonts w:ascii="Arial" w:hAnsi="Arial"/>
              </w:rPr>
              <w:t>the dataset. If unsure, discuss the approach with a peer or seek clarification from the teacher. Adjust the method based on feedback and document any changes made to refine accuracy.</w:t>
            </w:r>
          </w:p>
        </w:tc>
        <w:tc>
          <w:tcPr>
            <w:tcW w:w="2896" w:type="dxa"/>
            <w:vMerge/>
          </w:tcPr>
          <w:p w14:paraId="693B986B" w14:textId="77777777" w:rsidR="00353AC0" w:rsidRPr="006A56EB" w:rsidRDefault="00353AC0" w:rsidP="009128B4">
            <w:pPr>
              <w:rPr>
                <w:rFonts w:ascii="Arial" w:hAnsi="Arial"/>
              </w:rPr>
            </w:pPr>
          </w:p>
        </w:tc>
      </w:tr>
      <w:tr w:rsidR="00353AC0" w:rsidRPr="006A56EB" w14:paraId="76C7CE99" w14:textId="77777777" w:rsidTr="007A0019">
        <w:tc>
          <w:tcPr>
            <w:tcW w:w="1555" w:type="dxa"/>
            <w:vMerge/>
          </w:tcPr>
          <w:p w14:paraId="45E9A1A4" w14:textId="77777777" w:rsidR="00353AC0" w:rsidRPr="006A56EB" w:rsidRDefault="00353AC0" w:rsidP="009128B4">
            <w:pPr>
              <w:rPr>
                <w:rFonts w:ascii="Arial" w:hAnsi="Arial"/>
              </w:rPr>
            </w:pPr>
          </w:p>
        </w:tc>
        <w:tc>
          <w:tcPr>
            <w:tcW w:w="4961" w:type="dxa"/>
            <w:tcBorders>
              <w:top w:val="nil"/>
              <w:bottom w:val="single" w:sz="4" w:space="0" w:color="auto"/>
            </w:tcBorders>
          </w:tcPr>
          <w:p w14:paraId="2EEAF2E3" w14:textId="7D83BF6C" w:rsidR="00353AC0" w:rsidRPr="006A56EB" w:rsidRDefault="00353AC0" w:rsidP="009128B4">
            <w:pPr>
              <w:rPr>
                <w:rFonts w:ascii="Arial" w:hAnsi="Arial"/>
              </w:rPr>
            </w:pPr>
            <w:r w:rsidRPr="006A56EB">
              <w:rPr>
                <w:rFonts w:ascii="Arial" w:hAnsi="Arial"/>
              </w:rPr>
              <w:t>Address any misconceptions and ask probing questions.</w:t>
            </w:r>
          </w:p>
        </w:tc>
        <w:tc>
          <w:tcPr>
            <w:tcW w:w="4536" w:type="dxa"/>
            <w:tcBorders>
              <w:top w:val="nil"/>
              <w:bottom w:val="single" w:sz="4" w:space="0" w:color="auto"/>
            </w:tcBorders>
          </w:tcPr>
          <w:p w14:paraId="0674ADEF" w14:textId="6B4A11BE" w:rsidR="00353AC0" w:rsidRPr="006A56EB" w:rsidRDefault="00367115" w:rsidP="009128B4">
            <w:pPr>
              <w:rPr>
                <w:rFonts w:ascii="Arial" w:hAnsi="Arial"/>
              </w:rPr>
            </w:pPr>
            <w:r w:rsidRPr="006A56EB">
              <w:rPr>
                <w:rFonts w:ascii="Arial" w:hAnsi="Arial"/>
              </w:rPr>
              <w:t xml:space="preserve">Discuss </w:t>
            </w:r>
            <w:r w:rsidR="00977F3D" w:rsidRPr="006A56EB">
              <w:rPr>
                <w:rFonts w:ascii="Arial" w:hAnsi="Arial"/>
              </w:rPr>
              <w:t xml:space="preserve">the </w:t>
            </w:r>
            <w:r w:rsidRPr="006A56EB">
              <w:rPr>
                <w:rFonts w:ascii="Arial" w:hAnsi="Arial"/>
              </w:rPr>
              <w:t>approach with peers and teacher.</w:t>
            </w:r>
          </w:p>
        </w:tc>
        <w:tc>
          <w:tcPr>
            <w:tcW w:w="2896" w:type="dxa"/>
            <w:vMerge/>
          </w:tcPr>
          <w:p w14:paraId="45415788" w14:textId="77777777" w:rsidR="00353AC0" w:rsidRPr="006A56EB" w:rsidRDefault="00353AC0" w:rsidP="009128B4">
            <w:pPr>
              <w:rPr>
                <w:rFonts w:ascii="Arial" w:hAnsi="Arial"/>
              </w:rPr>
            </w:pPr>
          </w:p>
        </w:tc>
      </w:tr>
      <w:tr w:rsidR="00353AC0" w:rsidRPr="006A56EB" w14:paraId="5AC6E8DF" w14:textId="77777777" w:rsidTr="007A0019">
        <w:tc>
          <w:tcPr>
            <w:tcW w:w="1555" w:type="dxa"/>
            <w:vMerge w:val="restart"/>
          </w:tcPr>
          <w:p w14:paraId="6A4DCDBF" w14:textId="5CEB7A54" w:rsidR="00353AC0" w:rsidRPr="006A56EB" w:rsidRDefault="5E35E983" w:rsidP="009128B4">
            <w:pPr>
              <w:rPr>
                <w:rFonts w:ascii="Arial" w:hAnsi="Arial"/>
              </w:rPr>
            </w:pPr>
            <w:r w:rsidRPr="006A56EB">
              <w:rPr>
                <w:rFonts w:ascii="Arial" w:hAnsi="Arial"/>
              </w:rPr>
              <w:t>35</w:t>
            </w:r>
            <w:r w:rsidR="00353AC0" w:rsidRPr="006A56EB">
              <w:rPr>
                <w:rFonts w:ascii="Arial" w:hAnsi="Arial"/>
              </w:rPr>
              <w:t xml:space="preserve"> minutes</w:t>
            </w:r>
          </w:p>
        </w:tc>
        <w:tc>
          <w:tcPr>
            <w:tcW w:w="4961" w:type="dxa"/>
            <w:tcBorders>
              <w:bottom w:val="nil"/>
            </w:tcBorders>
          </w:tcPr>
          <w:p w14:paraId="45DB167E" w14:textId="5C78805C" w:rsidR="00353AC0" w:rsidRPr="006A56EB" w:rsidRDefault="007F3B07" w:rsidP="6ECA3D1B">
            <w:pPr>
              <w:rPr>
                <w:rFonts w:ascii="Arial" w:hAnsi="Arial"/>
              </w:rPr>
            </w:pPr>
            <w:r w:rsidRPr="006A56EB">
              <w:rPr>
                <w:rFonts w:ascii="Arial" w:hAnsi="Arial"/>
              </w:rPr>
              <w:t xml:space="preserve">Distribute the Coffee shop data file. </w:t>
            </w:r>
            <w:r w:rsidR="005F031D" w:rsidRPr="006A56EB">
              <w:rPr>
                <w:rFonts w:ascii="Arial" w:hAnsi="Arial"/>
              </w:rPr>
              <w:t>Explain how learners should import and structure data. Set expectations for data cleansing and structuring (correct data types, tab naming and formatting).</w:t>
            </w:r>
            <w:r w:rsidR="00081BFD" w:rsidRPr="006A56EB">
              <w:rPr>
                <w:rFonts w:ascii="Arial" w:hAnsi="Arial"/>
              </w:rPr>
              <w:t xml:space="preserve"> Inform learners to complete task</w:t>
            </w:r>
            <w:r w:rsidR="00280A29" w:rsidRPr="006A56EB">
              <w:rPr>
                <w:rFonts w:ascii="Arial" w:hAnsi="Arial"/>
              </w:rPr>
              <w:t>s</w:t>
            </w:r>
            <w:r w:rsidR="00081BFD" w:rsidRPr="006A56EB">
              <w:rPr>
                <w:rFonts w:ascii="Arial" w:hAnsi="Arial"/>
              </w:rPr>
              <w:t xml:space="preserve"> </w:t>
            </w:r>
            <w:r w:rsidR="00185BCB" w:rsidRPr="006A56EB">
              <w:rPr>
                <w:rFonts w:ascii="Arial" w:hAnsi="Arial"/>
              </w:rPr>
              <w:t>one</w:t>
            </w:r>
            <w:r w:rsidR="00081BFD" w:rsidRPr="006A56EB">
              <w:rPr>
                <w:rFonts w:ascii="Arial" w:hAnsi="Arial"/>
              </w:rPr>
              <w:t xml:space="preserve"> to </w:t>
            </w:r>
            <w:r w:rsidR="00185BCB" w:rsidRPr="006A56EB">
              <w:rPr>
                <w:rFonts w:ascii="Arial" w:hAnsi="Arial"/>
              </w:rPr>
              <w:t>three</w:t>
            </w:r>
            <w:r w:rsidR="00112D27" w:rsidRPr="006A56EB">
              <w:rPr>
                <w:rFonts w:ascii="Arial" w:hAnsi="Arial"/>
              </w:rPr>
              <w:t xml:space="preserve"> in the Coffee shop client </w:t>
            </w:r>
            <w:r w:rsidR="00C16D56" w:rsidRPr="006A56EB">
              <w:rPr>
                <w:rFonts w:ascii="Arial" w:hAnsi="Arial"/>
              </w:rPr>
              <w:t>task</w:t>
            </w:r>
            <w:r w:rsidR="00112D27" w:rsidRPr="006A56EB">
              <w:rPr>
                <w:rFonts w:ascii="Arial" w:hAnsi="Arial"/>
              </w:rPr>
              <w:t xml:space="preserve">. </w:t>
            </w:r>
          </w:p>
        </w:tc>
        <w:tc>
          <w:tcPr>
            <w:tcW w:w="4536" w:type="dxa"/>
            <w:tcBorders>
              <w:bottom w:val="nil"/>
            </w:tcBorders>
          </w:tcPr>
          <w:p w14:paraId="00FAAE27" w14:textId="15E142A9" w:rsidR="00353AC0" w:rsidRPr="006A56EB" w:rsidRDefault="00AD2BC2" w:rsidP="6ECA3D1B">
            <w:pPr>
              <w:rPr>
                <w:rFonts w:ascii="Arial" w:hAnsi="Arial"/>
              </w:rPr>
            </w:pPr>
            <w:r w:rsidRPr="006A56EB">
              <w:rPr>
                <w:rFonts w:ascii="Arial" w:hAnsi="Arial"/>
              </w:rPr>
              <w:t>Listen</w:t>
            </w:r>
            <w:r w:rsidR="007F3B07" w:rsidRPr="006A56EB">
              <w:rPr>
                <w:rFonts w:ascii="Arial" w:hAnsi="Arial"/>
              </w:rPr>
              <w:t xml:space="preserve"> and ask questions</w:t>
            </w:r>
            <w:r w:rsidRPr="006A56EB">
              <w:rPr>
                <w:rFonts w:ascii="Arial" w:hAnsi="Arial"/>
              </w:rPr>
              <w:t xml:space="preserve">. </w:t>
            </w:r>
          </w:p>
        </w:tc>
        <w:tc>
          <w:tcPr>
            <w:tcW w:w="2896" w:type="dxa"/>
            <w:vMerge/>
          </w:tcPr>
          <w:p w14:paraId="2BF7C17F" w14:textId="77777777" w:rsidR="00353AC0" w:rsidRPr="006A56EB" w:rsidRDefault="00353AC0" w:rsidP="009128B4">
            <w:pPr>
              <w:rPr>
                <w:rFonts w:ascii="Arial" w:hAnsi="Arial"/>
              </w:rPr>
            </w:pPr>
          </w:p>
        </w:tc>
      </w:tr>
      <w:tr w:rsidR="00353AC0" w:rsidRPr="006A56EB" w14:paraId="2001CC4B" w14:textId="77777777" w:rsidTr="007A0019">
        <w:trPr>
          <w:trHeight w:val="921"/>
        </w:trPr>
        <w:tc>
          <w:tcPr>
            <w:tcW w:w="1555" w:type="dxa"/>
            <w:vMerge/>
          </w:tcPr>
          <w:p w14:paraId="1BE0A026" w14:textId="77777777" w:rsidR="00353AC0" w:rsidRPr="006A56EB" w:rsidRDefault="00353AC0" w:rsidP="009128B4">
            <w:pPr>
              <w:rPr>
                <w:rFonts w:ascii="Arial" w:hAnsi="Arial"/>
              </w:rPr>
            </w:pPr>
          </w:p>
        </w:tc>
        <w:tc>
          <w:tcPr>
            <w:tcW w:w="4961" w:type="dxa"/>
            <w:tcBorders>
              <w:top w:val="nil"/>
            </w:tcBorders>
          </w:tcPr>
          <w:p w14:paraId="136C879B" w14:textId="7DC6FCD2" w:rsidR="00353AC0" w:rsidRPr="006A56EB" w:rsidRDefault="002671B3" w:rsidP="6ECA3D1B">
            <w:pPr>
              <w:rPr>
                <w:rFonts w:ascii="Arial" w:hAnsi="Arial"/>
              </w:rPr>
            </w:pPr>
            <w:r w:rsidRPr="006A56EB">
              <w:rPr>
                <w:rFonts w:ascii="Arial" w:hAnsi="Arial"/>
              </w:rPr>
              <w:t>Circulate and check learners</w:t>
            </w:r>
            <w:r w:rsidR="00351960" w:rsidRPr="006A56EB">
              <w:rPr>
                <w:rFonts w:ascii="Arial" w:hAnsi="Arial"/>
              </w:rPr>
              <w:t>’</w:t>
            </w:r>
            <w:r w:rsidRPr="006A56EB">
              <w:rPr>
                <w:rFonts w:ascii="Arial" w:hAnsi="Arial"/>
              </w:rPr>
              <w:t xml:space="preserve"> progress on their data analysis techniques.</w:t>
            </w:r>
            <w:r w:rsidR="00353AC0" w:rsidRPr="006A56EB">
              <w:rPr>
                <w:rFonts w:ascii="Arial" w:hAnsi="Arial"/>
              </w:rPr>
              <w:t xml:space="preserve"> Check folder storage. Check techniques used for analysis.</w:t>
            </w:r>
          </w:p>
        </w:tc>
        <w:tc>
          <w:tcPr>
            <w:tcW w:w="4536" w:type="dxa"/>
            <w:tcBorders>
              <w:top w:val="nil"/>
            </w:tcBorders>
          </w:tcPr>
          <w:p w14:paraId="459B08D2" w14:textId="3D728D02" w:rsidR="00353AC0" w:rsidRPr="006A56EB" w:rsidRDefault="00376FF8" w:rsidP="6ECA3D1B">
            <w:pPr>
              <w:rPr>
                <w:rFonts w:ascii="Arial" w:hAnsi="Arial"/>
              </w:rPr>
            </w:pPr>
            <w:r w:rsidRPr="006A56EB">
              <w:rPr>
                <w:rFonts w:ascii="Arial" w:hAnsi="Arial"/>
              </w:rPr>
              <w:t xml:space="preserve">Import the Coffee shop data file and structure it by applying the correct data types. Format the spreadsheet to ensure consistency, then analyse the </w:t>
            </w:r>
            <w:r w:rsidRPr="006A56EB">
              <w:rPr>
                <w:rFonts w:ascii="Arial" w:hAnsi="Arial"/>
              </w:rPr>
              <w:lastRenderedPageBreak/>
              <w:t xml:space="preserve">dataset by completing tasks </w:t>
            </w:r>
            <w:r w:rsidR="00185BCB" w:rsidRPr="006A56EB">
              <w:rPr>
                <w:rFonts w:ascii="Arial" w:hAnsi="Arial"/>
              </w:rPr>
              <w:t>one</w:t>
            </w:r>
            <w:r w:rsidRPr="006A56EB">
              <w:rPr>
                <w:rFonts w:ascii="Arial" w:hAnsi="Arial"/>
              </w:rPr>
              <w:t xml:space="preserve"> to </w:t>
            </w:r>
            <w:r w:rsidR="00185BCB" w:rsidRPr="006A56EB">
              <w:rPr>
                <w:rFonts w:ascii="Arial" w:hAnsi="Arial"/>
              </w:rPr>
              <w:t>three</w:t>
            </w:r>
            <w:r w:rsidRPr="006A56EB">
              <w:rPr>
                <w:rFonts w:ascii="Arial" w:hAnsi="Arial"/>
              </w:rPr>
              <w:t xml:space="preserve"> on the Coffee shop client brief. Apply formulae and functions to classify sentiment, using </w:t>
            </w:r>
            <w:r w:rsidR="003C3735" w:rsidRPr="006A56EB">
              <w:rPr>
                <w:rFonts w:ascii="Arial" w:hAnsi="Arial"/>
              </w:rPr>
              <w:t>COUNTIF</w:t>
            </w:r>
            <w:r w:rsidRPr="006A56EB">
              <w:rPr>
                <w:rFonts w:ascii="Arial" w:hAnsi="Arial"/>
              </w:rPr>
              <w:t xml:space="preserve">, </w:t>
            </w:r>
            <w:r w:rsidR="003C3735" w:rsidRPr="006A56EB">
              <w:rPr>
                <w:rFonts w:ascii="Arial" w:hAnsi="Arial"/>
              </w:rPr>
              <w:t>AVERAGE</w:t>
            </w:r>
            <w:r w:rsidRPr="006A56EB">
              <w:rPr>
                <w:rFonts w:ascii="Arial" w:hAnsi="Arial"/>
              </w:rPr>
              <w:t xml:space="preserve">, </w:t>
            </w:r>
            <w:r w:rsidR="003C3735" w:rsidRPr="006A56EB">
              <w:rPr>
                <w:rFonts w:ascii="Arial" w:hAnsi="Arial"/>
              </w:rPr>
              <w:t>MAX</w:t>
            </w:r>
            <w:r w:rsidRPr="006A56EB">
              <w:rPr>
                <w:rFonts w:ascii="Arial" w:hAnsi="Arial"/>
              </w:rPr>
              <w:t xml:space="preserve"> and </w:t>
            </w:r>
            <w:r w:rsidR="003C3735" w:rsidRPr="006A56EB">
              <w:rPr>
                <w:rFonts w:ascii="Arial" w:hAnsi="Arial"/>
              </w:rPr>
              <w:t xml:space="preserve">MIN </w:t>
            </w:r>
            <w:r w:rsidRPr="006A56EB">
              <w:rPr>
                <w:rFonts w:ascii="Arial" w:hAnsi="Arial"/>
              </w:rPr>
              <w:t>to identify trends and extract key insights.</w:t>
            </w:r>
          </w:p>
        </w:tc>
        <w:tc>
          <w:tcPr>
            <w:tcW w:w="2896" w:type="dxa"/>
            <w:vMerge/>
          </w:tcPr>
          <w:p w14:paraId="67AE2D03" w14:textId="77777777" w:rsidR="00353AC0" w:rsidRPr="006A56EB" w:rsidRDefault="00353AC0" w:rsidP="009128B4">
            <w:pPr>
              <w:rPr>
                <w:rFonts w:ascii="Arial" w:hAnsi="Arial"/>
              </w:rPr>
            </w:pPr>
          </w:p>
        </w:tc>
      </w:tr>
      <w:tr w:rsidR="00353AC0" w:rsidRPr="006A56EB" w14:paraId="1C93E2B6" w14:textId="77777777" w:rsidTr="007A0019">
        <w:tc>
          <w:tcPr>
            <w:tcW w:w="1555" w:type="dxa"/>
            <w:vMerge w:val="restart"/>
          </w:tcPr>
          <w:p w14:paraId="0F0333AC" w14:textId="3763FC55" w:rsidR="00353AC0" w:rsidRPr="006A56EB" w:rsidRDefault="7A6B0689" w:rsidP="009128B4">
            <w:pPr>
              <w:rPr>
                <w:rFonts w:ascii="Arial" w:hAnsi="Arial"/>
              </w:rPr>
            </w:pPr>
            <w:r w:rsidRPr="006A56EB">
              <w:rPr>
                <w:rFonts w:ascii="Arial" w:hAnsi="Arial"/>
              </w:rPr>
              <w:t>35</w:t>
            </w:r>
            <w:r w:rsidR="00353AC0" w:rsidRPr="006A56EB">
              <w:rPr>
                <w:rFonts w:ascii="Arial" w:hAnsi="Arial"/>
              </w:rPr>
              <w:t xml:space="preserve"> minutes</w:t>
            </w:r>
          </w:p>
        </w:tc>
        <w:tc>
          <w:tcPr>
            <w:tcW w:w="4961" w:type="dxa"/>
            <w:tcBorders>
              <w:bottom w:val="nil"/>
            </w:tcBorders>
          </w:tcPr>
          <w:p w14:paraId="08E21977" w14:textId="5C0E0109" w:rsidR="00353AC0" w:rsidRPr="006A56EB" w:rsidRDefault="00353AC0" w:rsidP="6ECA3D1B">
            <w:pPr>
              <w:rPr>
                <w:rFonts w:ascii="Arial" w:hAnsi="Arial"/>
              </w:rPr>
            </w:pPr>
            <w:r w:rsidRPr="006A56EB">
              <w:rPr>
                <w:rFonts w:ascii="Arial" w:hAnsi="Arial"/>
              </w:rPr>
              <w:t xml:space="preserve">Set requirements of the task. </w:t>
            </w:r>
          </w:p>
        </w:tc>
        <w:tc>
          <w:tcPr>
            <w:tcW w:w="4536" w:type="dxa"/>
            <w:tcBorders>
              <w:bottom w:val="nil"/>
            </w:tcBorders>
          </w:tcPr>
          <w:p w14:paraId="64F7A4BF" w14:textId="204A8C84" w:rsidR="00353AC0" w:rsidRPr="006A56EB" w:rsidRDefault="00353AC0" w:rsidP="6ECA3D1B">
            <w:pPr>
              <w:rPr>
                <w:rFonts w:ascii="Arial" w:hAnsi="Arial"/>
              </w:rPr>
            </w:pPr>
            <w:r w:rsidRPr="006A56EB">
              <w:rPr>
                <w:rFonts w:ascii="Arial" w:hAnsi="Arial"/>
              </w:rPr>
              <w:t>Listen. Ask clarification questions.</w:t>
            </w:r>
          </w:p>
        </w:tc>
        <w:tc>
          <w:tcPr>
            <w:tcW w:w="2896" w:type="dxa"/>
            <w:vMerge/>
          </w:tcPr>
          <w:p w14:paraId="0B782E46" w14:textId="77777777" w:rsidR="00353AC0" w:rsidRPr="006A56EB" w:rsidRDefault="00353AC0" w:rsidP="009128B4">
            <w:pPr>
              <w:rPr>
                <w:rFonts w:ascii="Arial" w:hAnsi="Arial"/>
              </w:rPr>
            </w:pPr>
          </w:p>
        </w:tc>
      </w:tr>
      <w:tr w:rsidR="00353AC0" w:rsidRPr="006A56EB" w14:paraId="6172E0EA" w14:textId="77777777" w:rsidTr="007A0019">
        <w:tc>
          <w:tcPr>
            <w:tcW w:w="1555" w:type="dxa"/>
            <w:vMerge/>
          </w:tcPr>
          <w:p w14:paraId="706D2B31" w14:textId="77777777" w:rsidR="00353AC0" w:rsidRPr="006A56EB" w:rsidRDefault="00353AC0" w:rsidP="009128B4">
            <w:pPr>
              <w:rPr>
                <w:rFonts w:ascii="Arial" w:hAnsi="Arial"/>
              </w:rPr>
            </w:pPr>
          </w:p>
        </w:tc>
        <w:tc>
          <w:tcPr>
            <w:tcW w:w="4961" w:type="dxa"/>
            <w:tcBorders>
              <w:top w:val="nil"/>
              <w:bottom w:val="nil"/>
            </w:tcBorders>
          </w:tcPr>
          <w:p w14:paraId="271EF728" w14:textId="66FD5A0D" w:rsidR="00353AC0" w:rsidRPr="006A56EB" w:rsidRDefault="13F945E7" w:rsidP="6ECA3D1B">
            <w:pPr>
              <w:rPr>
                <w:rFonts w:ascii="Arial" w:hAnsi="Arial"/>
              </w:rPr>
            </w:pPr>
            <w:r w:rsidRPr="006A56EB">
              <w:rPr>
                <w:rFonts w:ascii="Arial" w:eastAsia="Arial" w:hAnsi="Arial"/>
              </w:rPr>
              <w:t>Provide a brief recap of how to create graphs and pivot tables, focusing on key steps and best practices for visual representation. Clarify expectations for formatting and data presentation. Instruct learners to complete tasks 4 and 5 while circulating to observe progress, assess understanding and provide targeted support where needed.</w:t>
            </w:r>
          </w:p>
        </w:tc>
        <w:tc>
          <w:tcPr>
            <w:tcW w:w="4536" w:type="dxa"/>
            <w:tcBorders>
              <w:top w:val="nil"/>
              <w:bottom w:val="nil"/>
            </w:tcBorders>
          </w:tcPr>
          <w:p w14:paraId="69FC72D9" w14:textId="4CF858F4" w:rsidR="00353AC0" w:rsidRPr="006A56EB" w:rsidRDefault="2939A0DA" w:rsidP="6ECA3D1B">
            <w:pPr>
              <w:rPr>
                <w:rFonts w:ascii="Arial" w:hAnsi="Arial"/>
              </w:rPr>
            </w:pPr>
            <w:r w:rsidRPr="006A56EB">
              <w:rPr>
                <w:rFonts w:ascii="Arial" w:eastAsia="Arial" w:hAnsi="Arial"/>
              </w:rPr>
              <w:t>Apply prior knowledge to create graphs and pivot tables, following the given expectations. Take notes on key steps and formatting requirements. Ask for clarification if needed and adjust visualisations based on teacher feedback.</w:t>
            </w:r>
          </w:p>
        </w:tc>
        <w:tc>
          <w:tcPr>
            <w:tcW w:w="2896" w:type="dxa"/>
            <w:vMerge/>
          </w:tcPr>
          <w:p w14:paraId="14CEED50" w14:textId="77777777" w:rsidR="00353AC0" w:rsidRPr="006A56EB" w:rsidRDefault="00353AC0" w:rsidP="009128B4">
            <w:pPr>
              <w:rPr>
                <w:rFonts w:ascii="Arial" w:hAnsi="Arial"/>
              </w:rPr>
            </w:pPr>
          </w:p>
        </w:tc>
      </w:tr>
      <w:tr w:rsidR="00353AC0" w:rsidRPr="006A56EB" w14:paraId="230F6C93" w14:textId="77777777" w:rsidTr="007A0019">
        <w:tc>
          <w:tcPr>
            <w:tcW w:w="1555" w:type="dxa"/>
            <w:vMerge/>
          </w:tcPr>
          <w:p w14:paraId="0F2B5C75" w14:textId="77777777" w:rsidR="00353AC0" w:rsidRPr="006A56EB" w:rsidRDefault="00353AC0" w:rsidP="009128B4">
            <w:pPr>
              <w:rPr>
                <w:rFonts w:ascii="Arial" w:hAnsi="Arial"/>
              </w:rPr>
            </w:pPr>
          </w:p>
        </w:tc>
        <w:tc>
          <w:tcPr>
            <w:tcW w:w="4961" w:type="dxa"/>
            <w:tcBorders>
              <w:top w:val="nil"/>
              <w:bottom w:val="single" w:sz="4" w:space="0" w:color="auto"/>
            </w:tcBorders>
          </w:tcPr>
          <w:p w14:paraId="0D86BA1E" w14:textId="7086D7D8" w:rsidR="00353AC0" w:rsidRPr="006A56EB" w:rsidRDefault="00353AC0" w:rsidP="6ECA3D1B">
            <w:pPr>
              <w:rPr>
                <w:rFonts w:ascii="Arial" w:hAnsi="Arial"/>
              </w:rPr>
            </w:pPr>
            <w:r w:rsidRPr="006A56EB">
              <w:rPr>
                <w:rFonts w:ascii="Arial" w:hAnsi="Arial"/>
              </w:rPr>
              <w:t>Circulate</w:t>
            </w:r>
            <w:r w:rsidR="002C1055" w:rsidRPr="006A56EB">
              <w:rPr>
                <w:rFonts w:ascii="Arial" w:hAnsi="Arial"/>
              </w:rPr>
              <w:t xml:space="preserve"> and </w:t>
            </w:r>
            <w:r w:rsidRPr="006A56EB">
              <w:rPr>
                <w:rFonts w:ascii="Arial" w:hAnsi="Arial"/>
              </w:rPr>
              <w:t>observe how learners are engaging with the task. Ask probing questions to confirm understanding. Observe responses. Address any misconceptions.</w:t>
            </w:r>
          </w:p>
        </w:tc>
        <w:tc>
          <w:tcPr>
            <w:tcW w:w="4536" w:type="dxa"/>
            <w:tcBorders>
              <w:top w:val="nil"/>
              <w:bottom w:val="single" w:sz="4" w:space="0" w:color="auto"/>
            </w:tcBorders>
          </w:tcPr>
          <w:p w14:paraId="049EBA90" w14:textId="0013636C" w:rsidR="00353AC0" w:rsidRPr="006A56EB" w:rsidRDefault="0A66CCFD" w:rsidP="6ECA3D1B">
            <w:pPr>
              <w:rPr>
                <w:rFonts w:ascii="Arial" w:hAnsi="Arial"/>
              </w:rPr>
            </w:pPr>
            <w:r w:rsidRPr="006A56EB">
              <w:rPr>
                <w:rFonts w:ascii="Arial" w:eastAsia="Arial" w:hAnsi="Arial"/>
              </w:rPr>
              <w:t>Complete tasks 4 and 5 by creating a graph or pivot table and ensuring it aligns with the given expectations. Justify choices in the rationale for analysis, explaining how the visualisation supports their findings. Seek clarification where needed and adjust their work based on teacher feedback.</w:t>
            </w:r>
          </w:p>
        </w:tc>
        <w:tc>
          <w:tcPr>
            <w:tcW w:w="2896" w:type="dxa"/>
            <w:vMerge/>
          </w:tcPr>
          <w:p w14:paraId="5867D97D" w14:textId="77777777" w:rsidR="00353AC0" w:rsidRPr="006A56EB" w:rsidRDefault="00353AC0" w:rsidP="009128B4">
            <w:pPr>
              <w:rPr>
                <w:rFonts w:ascii="Arial" w:hAnsi="Arial"/>
              </w:rPr>
            </w:pPr>
          </w:p>
        </w:tc>
      </w:tr>
      <w:tr w:rsidR="00F6166B" w:rsidRPr="006A56EB" w14:paraId="476BACA2" w14:textId="77777777" w:rsidTr="007A0019">
        <w:tc>
          <w:tcPr>
            <w:tcW w:w="1555" w:type="dxa"/>
            <w:vMerge w:val="restart"/>
          </w:tcPr>
          <w:p w14:paraId="53ADB3FE" w14:textId="124EC6D3" w:rsidR="00F6166B" w:rsidRPr="006A56EB" w:rsidRDefault="00112D27" w:rsidP="00615A40">
            <w:pPr>
              <w:rPr>
                <w:rFonts w:ascii="Arial" w:hAnsi="Arial"/>
              </w:rPr>
            </w:pPr>
            <w:r w:rsidRPr="006A56EB">
              <w:rPr>
                <w:rFonts w:ascii="Arial" w:hAnsi="Arial"/>
              </w:rPr>
              <w:t>20</w:t>
            </w:r>
            <w:r w:rsidR="00F6166B" w:rsidRPr="006A56EB">
              <w:rPr>
                <w:rFonts w:ascii="Arial" w:hAnsi="Arial"/>
              </w:rPr>
              <w:t xml:space="preserve"> minutes</w:t>
            </w:r>
          </w:p>
        </w:tc>
        <w:tc>
          <w:tcPr>
            <w:tcW w:w="4961" w:type="dxa"/>
            <w:tcBorders>
              <w:top w:val="single" w:sz="4" w:space="0" w:color="auto"/>
              <w:bottom w:val="nil"/>
            </w:tcBorders>
          </w:tcPr>
          <w:p w14:paraId="49DEF84E" w14:textId="19CC2C60" w:rsidR="00F6166B" w:rsidRPr="006A56EB" w:rsidRDefault="00F6166B" w:rsidP="00615A40">
            <w:pPr>
              <w:rPr>
                <w:rFonts w:ascii="Arial" w:hAnsi="Arial"/>
              </w:rPr>
            </w:pPr>
            <w:r w:rsidRPr="006A56EB">
              <w:rPr>
                <w:rFonts w:ascii="Arial" w:hAnsi="Arial"/>
              </w:rPr>
              <w:t xml:space="preserve">Set </w:t>
            </w:r>
            <w:r w:rsidR="002C1055" w:rsidRPr="006A56EB">
              <w:rPr>
                <w:rFonts w:ascii="Arial" w:hAnsi="Arial"/>
              </w:rPr>
              <w:t xml:space="preserve">the task requirements to complete the </w:t>
            </w:r>
            <w:r w:rsidR="007116A2" w:rsidRPr="006A56EB">
              <w:rPr>
                <w:rFonts w:ascii="Arial" w:hAnsi="Arial"/>
              </w:rPr>
              <w:t>self-review with peer reflection</w:t>
            </w:r>
            <w:r w:rsidRPr="006A56EB">
              <w:rPr>
                <w:rFonts w:ascii="Arial" w:hAnsi="Arial"/>
              </w:rPr>
              <w:t>.</w:t>
            </w:r>
          </w:p>
        </w:tc>
        <w:tc>
          <w:tcPr>
            <w:tcW w:w="4536" w:type="dxa"/>
            <w:tcBorders>
              <w:top w:val="single" w:sz="4" w:space="0" w:color="auto"/>
              <w:bottom w:val="nil"/>
            </w:tcBorders>
          </w:tcPr>
          <w:p w14:paraId="09E8AACC" w14:textId="63E1C5AA" w:rsidR="00F6166B" w:rsidRPr="006A56EB" w:rsidRDefault="00F6166B" w:rsidP="6ECA3D1B">
            <w:pPr>
              <w:rPr>
                <w:rFonts w:ascii="Arial" w:hAnsi="Arial"/>
              </w:rPr>
            </w:pPr>
            <w:r w:rsidRPr="006A56EB">
              <w:rPr>
                <w:rFonts w:ascii="Arial" w:hAnsi="Arial"/>
              </w:rPr>
              <w:t>Listen. Ask clarification questions.</w:t>
            </w:r>
          </w:p>
        </w:tc>
        <w:tc>
          <w:tcPr>
            <w:tcW w:w="2896" w:type="dxa"/>
            <w:tcBorders>
              <w:top w:val="nil"/>
              <w:bottom w:val="nil"/>
            </w:tcBorders>
          </w:tcPr>
          <w:p w14:paraId="3DECFB26" w14:textId="77777777" w:rsidR="00F6166B" w:rsidRPr="006A56EB" w:rsidRDefault="00F6166B" w:rsidP="00615A40">
            <w:pPr>
              <w:rPr>
                <w:rFonts w:ascii="Arial" w:hAnsi="Arial"/>
              </w:rPr>
            </w:pPr>
          </w:p>
        </w:tc>
      </w:tr>
      <w:tr w:rsidR="00F6166B" w:rsidRPr="006A56EB" w14:paraId="1C309A20" w14:textId="77777777" w:rsidTr="007A0019">
        <w:tc>
          <w:tcPr>
            <w:tcW w:w="1555" w:type="dxa"/>
            <w:vMerge/>
          </w:tcPr>
          <w:p w14:paraId="17FAFD29" w14:textId="77777777" w:rsidR="00F6166B" w:rsidRPr="006A56EB" w:rsidRDefault="00F6166B" w:rsidP="00615A40">
            <w:pPr>
              <w:rPr>
                <w:rFonts w:ascii="Arial" w:hAnsi="Arial"/>
              </w:rPr>
            </w:pPr>
          </w:p>
        </w:tc>
        <w:tc>
          <w:tcPr>
            <w:tcW w:w="4961" w:type="dxa"/>
            <w:tcBorders>
              <w:top w:val="nil"/>
              <w:bottom w:val="nil"/>
            </w:tcBorders>
          </w:tcPr>
          <w:p w14:paraId="12CED8E7" w14:textId="2F952A1D" w:rsidR="00F6166B" w:rsidRPr="006A56EB" w:rsidRDefault="002364C9" w:rsidP="6ECA3D1B">
            <w:pPr>
              <w:rPr>
                <w:rFonts w:ascii="Arial" w:hAnsi="Arial"/>
              </w:rPr>
            </w:pPr>
            <w:r w:rsidRPr="006A56EB">
              <w:rPr>
                <w:rFonts w:ascii="Arial" w:hAnsi="Arial"/>
              </w:rPr>
              <w:t xml:space="preserve">Distribute </w:t>
            </w:r>
            <w:r w:rsidR="00292586" w:rsidRPr="006A56EB">
              <w:rPr>
                <w:rFonts w:ascii="Arial" w:hAnsi="Arial"/>
              </w:rPr>
              <w:t xml:space="preserve">the </w:t>
            </w:r>
            <w:r w:rsidR="00716E59" w:rsidRPr="006A56EB">
              <w:rPr>
                <w:rFonts w:ascii="Arial" w:hAnsi="Arial"/>
              </w:rPr>
              <w:t xml:space="preserve">Peer review checklist </w:t>
            </w:r>
            <w:r w:rsidRPr="006A56EB">
              <w:rPr>
                <w:rFonts w:ascii="Arial" w:hAnsi="Arial"/>
              </w:rPr>
              <w:t xml:space="preserve">and </w:t>
            </w:r>
            <w:r w:rsidR="00716E59" w:rsidRPr="006A56EB">
              <w:rPr>
                <w:rFonts w:ascii="Arial" w:hAnsi="Arial"/>
              </w:rPr>
              <w:t>Self-evaluation</w:t>
            </w:r>
            <w:r w:rsidRPr="006A56EB">
              <w:rPr>
                <w:rFonts w:ascii="Arial" w:hAnsi="Arial"/>
              </w:rPr>
              <w:t xml:space="preserve"> </w:t>
            </w:r>
            <w:r w:rsidR="00716E59" w:rsidRPr="006A56EB">
              <w:rPr>
                <w:rFonts w:ascii="Arial" w:hAnsi="Arial"/>
              </w:rPr>
              <w:t>c</w:t>
            </w:r>
            <w:r w:rsidRPr="006A56EB">
              <w:rPr>
                <w:rFonts w:ascii="Arial" w:hAnsi="Arial"/>
              </w:rPr>
              <w:t>hecklist</w:t>
            </w:r>
            <w:r w:rsidR="00716E59" w:rsidRPr="006A56EB">
              <w:rPr>
                <w:rFonts w:ascii="Arial" w:hAnsi="Arial"/>
              </w:rPr>
              <w:t xml:space="preserve"> to learners. O</w:t>
            </w:r>
            <w:r w:rsidR="000668DB" w:rsidRPr="006A56EB">
              <w:rPr>
                <w:rFonts w:ascii="Arial" w:hAnsi="Arial"/>
              </w:rPr>
              <w:t xml:space="preserve">rganise </w:t>
            </w:r>
            <w:r w:rsidRPr="006A56EB">
              <w:rPr>
                <w:rFonts w:ascii="Arial" w:hAnsi="Arial"/>
              </w:rPr>
              <w:t xml:space="preserve">learners </w:t>
            </w:r>
            <w:r w:rsidR="000668DB" w:rsidRPr="006A56EB">
              <w:rPr>
                <w:rFonts w:ascii="Arial" w:hAnsi="Arial"/>
              </w:rPr>
              <w:t xml:space="preserve">into groups of </w:t>
            </w:r>
            <w:r w:rsidR="00AF47F6" w:rsidRPr="006A56EB">
              <w:rPr>
                <w:rFonts w:ascii="Arial" w:hAnsi="Arial"/>
              </w:rPr>
              <w:t>three</w:t>
            </w:r>
            <w:r w:rsidR="00F6166B" w:rsidRPr="006A56EB">
              <w:rPr>
                <w:rFonts w:ascii="Arial" w:hAnsi="Arial"/>
              </w:rPr>
              <w:t>. Remind learners what to look for</w:t>
            </w:r>
            <w:r w:rsidR="008453AB" w:rsidRPr="006A56EB">
              <w:rPr>
                <w:rFonts w:ascii="Arial" w:hAnsi="Arial"/>
              </w:rPr>
              <w:t xml:space="preserve"> when completing both tasks</w:t>
            </w:r>
            <w:r w:rsidR="00F6166B" w:rsidRPr="006A56EB">
              <w:rPr>
                <w:rFonts w:ascii="Arial" w:hAnsi="Arial"/>
              </w:rPr>
              <w:t>.</w:t>
            </w:r>
          </w:p>
        </w:tc>
        <w:tc>
          <w:tcPr>
            <w:tcW w:w="4536" w:type="dxa"/>
            <w:tcBorders>
              <w:top w:val="nil"/>
              <w:bottom w:val="nil"/>
            </w:tcBorders>
          </w:tcPr>
          <w:p w14:paraId="2463C294" w14:textId="78531853" w:rsidR="00F6166B" w:rsidRPr="006A56EB" w:rsidRDefault="23778D62" w:rsidP="00615A40">
            <w:pPr>
              <w:rPr>
                <w:rFonts w:ascii="Arial" w:hAnsi="Arial"/>
              </w:rPr>
            </w:pPr>
            <w:r w:rsidRPr="006A56EB">
              <w:rPr>
                <w:rFonts w:ascii="Arial" w:eastAsia="Arial" w:hAnsi="Arial"/>
              </w:rPr>
              <w:t>Swap work with a partner and use the peer review checklist to assess spreadsheet formatting and data accuracy. Complete the self-evaluation checklist, reflecting on their own work and identifying areas for improvement. Discuss feedback with their partner and make necessary adjustments based on the review.</w:t>
            </w:r>
          </w:p>
        </w:tc>
        <w:tc>
          <w:tcPr>
            <w:tcW w:w="2896" w:type="dxa"/>
            <w:tcBorders>
              <w:top w:val="nil"/>
              <w:bottom w:val="nil"/>
            </w:tcBorders>
          </w:tcPr>
          <w:p w14:paraId="222C6522" w14:textId="77777777" w:rsidR="00F6166B" w:rsidRPr="006A56EB" w:rsidRDefault="00F6166B" w:rsidP="00615A40">
            <w:pPr>
              <w:rPr>
                <w:rFonts w:ascii="Arial" w:hAnsi="Arial"/>
              </w:rPr>
            </w:pPr>
          </w:p>
        </w:tc>
      </w:tr>
      <w:tr w:rsidR="00F6166B" w:rsidRPr="006A56EB" w14:paraId="7920B8FB" w14:textId="77777777" w:rsidTr="007A0019">
        <w:tc>
          <w:tcPr>
            <w:tcW w:w="1555" w:type="dxa"/>
            <w:vMerge/>
          </w:tcPr>
          <w:p w14:paraId="5236458F" w14:textId="77777777" w:rsidR="00F6166B" w:rsidRPr="006A56EB" w:rsidRDefault="00F6166B" w:rsidP="001E41C9">
            <w:pPr>
              <w:rPr>
                <w:rFonts w:ascii="Arial" w:hAnsi="Arial"/>
              </w:rPr>
            </w:pPr>
          </w:p>
        </w:tc>
        <w:tc>
          <w:tcPr>
            <w:tcW w:w="4961" w:type="dxa"/>
            <w:tcBorders>
              <w:top w:val="nil"/>
              <w:bottom w:val="nil"/>
            </w:tcBorders>
          </w:tcPr>
          <w:p w14:paraId="07175F3C" w14:textId="394C6BAC" w:rsidR="00F6166B" w:rsidRPr="006A56EB" w:rsidRDefault="00F6166B" w:rsidP="6ECA3D1B">
            <w:pPr>
              <w:rPr>
                <w:rFonts w:ascii="Arial" w:hAnsi="Arial"/>
              </w:rPr>
            </w:pPr>
            <w:r w:rsidRPr="006A56EB">
              <w:rPr>
                <w:rFonts w:ascii="Arial" w:hAnsi="Arial"/>
              </w:rPr>
              <w:t>Circulate</w:t>
            </w:r>
            <w:r w:rsidR="002C1055" w:rsidRPr="006A56EB">
              <w:rPr>
                <w:rFonts w:ascii="Arial" w:hAnsi="Arial"/>
              </w:rPr>
              <w:t xml:space="preserve"> and </w:t>
            </w:r>
            <w:r w:rsidRPr="006A56EB">
              <w:rPr>
                <w:rFonts w:ascii="Arial" w:hAnsi="Arial"/>
              </w:rPr>
              <w:t>observe how learners are engaging with the task. Ask probing questions to confirm understanding. Observe responses. Address any misconceptions.</w:t>
            </w:r>
          </w:p>
        </w:tc>
        <w:tc>
          <w:tcPr>
            <w:tcW w:w="4536" w:type="dxa"/>
            <w:tcBorders>
              <w:top w:val="nil"/>
              <w:bottom w:val="nil"/>
            </w:tcBorders>
          </w:tcPr>
          <w:p w14:paraId="26AD43EF" w14:textId="0ADF9B64" w:rsidR="00F6166B" w:rsidRPr="006A56EB" w:rsidRDefault="0ABFC754" w:rsidP="001E41C9">
            <w:pPr>
              <w:rPr>
                <w:rFonts w:ascii="Arial" w:hAnsi="Arial"/>
              </w:rPr>
            </w:pPr>
            <w:r w:rsidRPr="006A56EB">
              <w:rPr>
                <w:rFonts w:ascii="Arial" w:eastAsia="Arial" w:hAnsi="Arial"/>
              </w:rPr>
              <w:t>Use the peer review checklist to assess a partner</w:t>
            </w:r>
            <w:r w:rsidR="00351960" w:rsidRPr="006A56EB">
              <w:rPr>
                <w:rFonts w:ascii="Arial" w:eastAsia="Arial" w:hAnsi="Arial"/>
              </w:rPr>
              <w:t>’</w:t>
            </w:r>
            <w:r w:rsidRPr="006A56EB">
              <w:rPr>
                <w:rFonts w:ascii="Arial" w:eastAsia="Arial" w:hAnsi="Arial"/>
              </w:rPr>
              <w:t>s spreadsheet, providing constructive feedback based on the criteria. Review the feedback received from their peer and reflect on their own work using the self-evaluation checklist. Identify areas for improvement and make necessary adjustments before finalising their spreadsheet.</w:t>
            </w:r>
          </w:p>
        </w:tc>
        <w:tc>
          <w:tcPr>
            <w:tcW w:w="2896" w:type="dxa"/>
            <w:tcBorders>
              <w:top w:val="nil"/>
              <w:bottom w:val="nil"/>
            </w:tcBorders>
          </w:tcPr>
          <w:p w14:paraId="6013F812" w14:textId="77777777" w:rsidR="00F6166B" w:rsidRPr="006A56EB" w:rsidRDefault="00F6166B" w:rsidP="001E41C9">
            <w:pPr>
              <w:rPr>
                <w:rFonts w:ascii="Arial" w:hAnsi="Arial"/>
              </w:rPr>
            </w:pPr>
          </w:p>
        </w:tc>
      </w:tr>
      <w:tr w:rsidR="00F92301" w:rsidRPr="006A56EB" w14:paraId="0B479E4E" w14:textId="77777777" w:rsidTr="007A0019">
        <w:tc>
          <w:tcPr>
            <w:tcW w:w="1555" w:type="dxa"/>
            <w:vMerge/>
          </w:tcPr>
          <w:p w14:paraId="5DA311E1" w14:textId="77777777" w:rsidR="00F92301" w:rsidRPr="006A56EB" w:rsidRDefault="00F92301" w:rsidP="00F92301">
            <w:pPr>
              <w:rPr>
                <w:rFonts w:ascii="Arial" w:hAnsi="Arial"/>
              </w:rPr>
            </w:pPr>
          </w:p>
        </w:tc>
        <w:tc>
          <w:tcPr>
            <w:tcW w:w="4961" w:type="dxa"/>
            <w:tcBorders>
              <w:top w:val="nil"/>
            </w:tcBorders>
          </w:tcPr>
          <w:p w14:paraId="53F1D9DA" w14:textId="2705CC19" w:rsidR="00F92301" w:rsidRPr="006A56EB" w:rsidRDefault="00CE769F" w:rsidP="6ECA3D1B">
            <w:pPr>
              <w:rPr>
                <w:rFonts w:ascii="Arial" w:hAnsi="Arial"/>
              </w:rPr>
            </w:pPr>
            <w:r w:rsidRPr="006A56EB">
              <w:rPr>
                <w:rFonts w:ascii="Arial" w:hAnsi="Arial"/>
              </w:rPr>
              <w:t xml:space="preserve">Review content of </w:t>
            </w:r>
            <w:r w:rsidR="00282D09" w:rsidRPr="006A56EB">
              <w:rPr>
                <w:rFonts w:ascii="Arial" w:hAnsi="Arial"/>
              </w:rPr>
              <w:t>w</w:t>
            </w:r>
            <w:r w:rsidR="00F63D56" w:rsidRPr="006A56EB">
              <w:rPr>
                <w:rFonts w:ascii="Arial" w:hAnsi="Arial"/>
              </w:rPr>
              <w:t>hiteboard</w:t>
            </w:r>
            <w:r w:rsidRPr="006A56EB">
              <w:rPr>
                <w:rFonts w:ascii="Arial" w:hAnsi="Arial"/>
              </w:rPr>
              <w:t xml:space="preserve">s. Highlight </w:t>
            </w:r>
            <w:r w:rsidR="002C1055" w:rsidRPr="006A56EB">
              <w:rPr>
                <w:rFonts w:ascii="Arial" w:hAnsi="Arial"/>
              </w:rPr>
              <w:t>any common issues, misconceptions and strengths of the class</w:t>
            </w:r>
            <w:r w:rsidRPr="006A56EB">
              <w:rPr>
                <w:rFonts w:ascii="Arial" w:hAnsi="Arial"/>
              </w:rPr>
              <w:t>.</w:t>
            </w:r>
          </w:p>
        </w:tc>
        <w:tc>
          <w:tcPr>
            <w:tcW w:w="4536" w:type="dxa"/>
            <w:tcBorders>
              <w:top w:val="nil"/>
            </w:tcBorders>
          </w:tcPr>
          <w:p w14:paraId="003F565E" w14:textId="2473A3B1" w:rsidR="00F92301" w:rsidRPr="006A56EB" w:rsidRDefault="00F92301" w:rsidP="00F92301">
            <w:pPr>
              <w:rPr>
                <w:rFonts w:ascii="Arial" w:hAnsi="Arial"/>
              </w:rPr>
            </w:pPr>
            <w:r w:rsidRPr="006A56EB">
              <w:rPr>
                <w:rFonts w:ascii="Arial" w:hAnsi="Arial"/>
              </w:rPr>
              <w:t xml:space="preserve">Learners add one strength and one area to </w:t>
            </w:r>
            <w:r w:rsidR="00CE769F" w:rsidRPr="006A56EB">
              <w:rPr>
                <w:rFonts w:ascii="Arial" w:hAnsi="Arial"/>
              </w:rPr>
              <w:t>develop</w:t>
            </w:r>
            <w:r w:rsidRPr="006A56EB">
              <w:rPr>
                <w:rFonts w:ascii="Arial" w:hAnsi="Arial"/>
              </w:rPr>
              <w:t xml:space="preserve"> onto </w:t>
            </w:r>
            <w:r w:rsidR="002C1055" w:rsidRPr="006A56EB">
              <w:rPr>
                <w:rFonts w:ascii="Arial" w:hAnsi="Arial"/>
              </w:rPr>
              <w:t>the</w:t>
            </w:r>
            <w:r w:rsidR="00E41CBA" w:rsidRPr="006A56EB">
              <w:rPr>
                <w:rFonts w:ascii="Arial" w:hAnsi="Arial"/>
              </w:rPr>
              <w:t>ir</w:t>
            </w:r>
            <w:r w:rsidR="002C1055" w:rsidRPr="006A56EB">
              <w:rPr>
                <w:rFonts w:ascii="Arial" w:hAnsi="Arial"/>
              </w:rPr>
              <w:t xml:space="preserve"> </w:t>
            </w:r>
            <w:r w:rsidR="00282D09" w:rsidRPr="006A56EB">
              <w:rPr>
                <w:rFonts w:ascii="Arial" w:hAnsi="Arial"/>
              </w:rPr>
              <w:t>w</w:t>
            </w:r>
            <w:r w:rsidR="00F63D56" w:rsidRPr="006A56EB">
              <w:rPr>
                <w:rFonts w:ascii="Arial" w:hAnsi="Arial"/>
              </w:rPr>
              <w:t>hiteboard</w:t>
            </w:r>
            <w:r w:rsidR="00CE769F" w:rsidRPr="006A56EB">
              <w:rPr>
                <w:rFonts w:ascii="Arial" w:hAnsi="Arial"/>
              </w:rPr>
              <w:t xml:space="preserve"> and hold in the air.</w:t>
            </w:r>
          </w:p>
        </w:tc>
        <w:tc>
          <w:tcPr>
            <w:tcW w:w="2896" w:type="dxa"/>
            <w:tcBorders>
              <w:top w:val="nil"/>
              <w:bottom w:val="nil"/>
            </w:tcBorders>
          </w:tcPr>
          <w:p w14:paraId="18E10348" w14:textId="77777777" w:rsidR="00F92301" w:rsidRPr="006A56EB" w:rsidRDefault="00F92301" w:rsidP="00F92301">
            <w:pPr>
              <w:rPr>
                <w:rFonts w:ascii="Arial" w:hAnsi="Arial"/>
              </w:rPr>
            </w:pPr>
          </w:p>
        </w:tc>
      </w:tr>
      <w:tr w:rsidR="00F92301" w:rsidRPr="008024C9" w14:paraId="0FEC1798" w14:textId="77777777" w:rsidTr="52EA8A60">
        <w:tc>
          <w:tcPr>
            <w:tcW w:w="13948" w:type="dxa"/>
            <w:gridSpan w:val="4"/>
          </w:tcPr>
          <w:p w14:paraId="3D8DC070" w14:textId="7696E892" w:rsidR="00F92301" w:rsidRPr="008024C9" w:rsidRDefault="00F92301" w:rsidP="00F92301">
            <w:pPr>
              <w:rPr>
                <w:rFonts w:ascii="Arial" w:hAnsi="Arial"/>
                <w:b/>
                <w:bCs/>
                <w:color w:val="FF0000"/>
              </w:rPr>
            </w:pPr>
            <w:r w:rsidRPr="008024C9">
              <w:rPr>
                <w:rFonts w:ascii="Arial" w:hAnsi="Arial"/>
                <w:b/>
                <w:bCs/>
              </w:rPr>
              <w:t>Other:</w:t>
            </w:r>
          </w:p>
          <w:p w14:paraId="6A3121F2" w14:textId="41B563A7" w:rsidR="008453AB" w:rsidRPr="008024C9" w:rsidRDefault="00F92301" w:rsidP="00F92301">
            <w:pPr>
              <w:rPr>
                <w:rFonts w:ascii="Arial" w:hAnsi="Arial"/>
                <w:i/>
                <w:iCs/>
              </w:rPr>
            </w:pPr>
            <w:r w:rsidRPr="008024C9">
              <w:rPr>
                <w:rFonts w:ascii="Arial" w:hAnsi="Arial"/>
                <w:i/>
                <w:iCs/>
              </w:rPr>
              <w:t xml:space="preserve">Maths: </w:t>
            </w:r>
            <w:r w:rsidR="00282D09" w:rsidRPr="008024C9">
              <w:rPr>
                <w:rFonts w:ascii="Arial" w:hAnsi="Arial"/>
              </w:rPr>
              <w:t>a</w:t>
            </w:r>
            <w:r w:rsidR="008453AB" w:rsidRPr="008024C9">
              <w:rPr>
                <w:rFonts w:ascii="Arial" w:hAnsi="Arial"/>
              </w:rPr>
              <w:t>pplying statistical functions (COUNTIF, AVERAGE, MAX, MIN) to analyse trends.</w:t>
            </w:r>
          </w:p>
          <w:p w14:paraId="5DF15F91" w14:textId="3552F04E" w:rsidR="00F92301" w:rsidRPr="008024C9" w:rsidRDefault="00F92301" w:rsidP="00F92301">
            <w:pPr>
              <w:rPr>
                <w:rFonts w:ascii="Arial" w:hAnsi="Arial"/>
              </w:rPr>
            </w:pPr>
            <w:r w:rsidRPr="008024C9">
              <w:rPr>
                <w:rFonts w:ascii="Arial" w:hAnsi="Arial"/>
                <w:i/>
                <w:iCs/>
              </w:rPr>
              <w:t xml:space="preserve">Digital: </w:t>
            </w:r>
            <w:r w:rsidR="00282D09" w:rsidRPr="008024C9">
              <w:rPr>
                <w:rFonts w:ascii="Arial" w:hAnsi="Arial"/>
              </w:rPr>
              <w:t>u</w:t>
            </w:r>
            <w:r w:rsidR="00EB6A15" w:rsidRPr="008024C9">
              <w:rPr>
                <w:rFonts w:ascii="Arial" w:hAnsi="Arial"/>
              </w:rPr>
              <w:t>sing spreadsheet tools for data structuring, formulae and creating visual representations.</w:t>
            </w:r>
          </w:p>
        </w:tc>
      </w:tr>
      <w:tr w:rsidR="00F92301" w:rsidRPr="008024C9" w14:paraId="36B03493" w14:textId="77777777" w:rsidTr="52EA8A60">
        <w:tc>
          <w:tcPr>
            <w:tcW w:w="13948" w:type="dxa"/>
            <w:gridSpan w:val="4"/>
          </w:tcPr>
          <w:p w14:paraId="6F51D47E" w14:textId="49D9B42E" w:rsidR="00F92301" w:rsidRPr="008024C9" w:rsidRDefault="00F92301" w:rsidP="00F92301">
            <w:pPr>
              <w:rPr>
                <w:rFonts w:ascii="Arial" w:hAnsi="Arial"/>
                <w:b/>
                <w:bCs/>
                <w:color w:val="FF0000"/>
              </w:rPr>
            </w:pPr>
            <w:r w:rsidRPr="008024C9">
              <w:rPr>
                <w:rFonts w:ascii="Arial" w:hAnsi="Arial"/>
                <w:b/>
                <w:bCs/>
              </w:rPr>
              <w:t>Adaptation:</w:t>
            </w:r>
          </w:p>
          <w:p w14:paraId="3151E168" w14:textId="62CCDBF3" w:rsidR="00F92301" w:rsidRPr="008024C9" w:rsidRDefault="00F92301" w:rsidP="6ECA3D1B">
            <w:pPr>
              <w:rPr>
                <w:rFonts w:ascii="Arial" w:hAnsi="Arial"/>
                <w:i/>
                <w:iCs/>
              </w:rPr>
            </w:pPr>
            <w:r w:rsidRPr="008024C9">
              <w:rPr>
                <w:rFonts w:ascii="Arial" w:hAnsi="Arial"/>
                <w:i/>
                <w:iCs/>
              </w:rPr>
              <w:lastRenderedPageBreak/>
              <w:t xml:space="preserve">SEND: </w:t>
            </w:r>
            <w:r w:rsidR="0019021F" w:rsidRPr="008024C9">
              <w:rPr>
                <w:rFonts w:ascii="Arial" w:hAnsi="Arial"/>
              </w:rPr>
              <w:t>Provide one-to-one support where needed. Read instructions aloud if required and use visual prompts to reinforce key points. Neurodiverse learners may experience anxiety under time pressure, so provide extra time and allow flexibility in how they demonstrate understanding, such as explaining their thought process verbally before completing the task. Allow short movement breaks to support focus and reduce cognitive overload. Check in regularly to reassure and clarify misconceptions before learners continue with the task.</w:t>
            </w:r>
          </w:p>
          <w:p w14:paraId="2D412188" w14:textId="6E1E366D" w:rsidR="00F92301" w:rsidRPr="008024C9" w:rsidRDefault="337088CF" w:rsidP="00F92301">
            <w:pPr>
              <w:rPr>
                <w:rFonts w:ascii="Arial" w:hAnsi="Arial"/>
                <w:i/>
                <w:iCs/>
              </w:rPr>
            </w:pPr>
            <w:r w:rsidRPr="008024C9">
              <w:rPr>
                <w:rFonts w:ascii="Arial" w:hAnsi="Arial"/>
                <w:i/>
                <w:iCs/>
              </w:rPr>
              <w:t>Extension:</w:t>
            </w:r>
            <w:r w:rsidR="042AEFD8" w:rsidRPr="008024C9">
              <w:rPr>
                <w:rFonts w:ascii="Arial" w:hAnsi="Arial"/>
                <w:i/>
                <w:iCs/>
              </w:rPr>
              <w:t xml:space="preserve"> </w:t>
            </w:r>
            <w:r w:rsidR="001B728E" w:rsidRPr="008024C9">
              <w:rPr>
                <w:rFonts w:ascii="Arial" w:hAnsi="Arial"/>
              </w:rPr>
              <w:t>Learners</w:t>
            </w:r>
            <w:r w:rsidR="001C5363" w:rsidRPr="008024C9">
              <w:rPr>
                <w:rFonts w:ascii="Arial" w:hAnsi="Arial"/>
              </w:rPr>
              <w:t xml:space="preserve"> can</w:t>
            </w:r>
            <w:r w:rsidR="001B728E" w:rsidRPr="008024C9">
              <w:rPr>
                <w:rFonts w:ascii="Arial" w:hAnsi="Arial"/>
              </w:rPr>
              <w:t xml:space="preserve"> complete</w:t>
            </w:r>
            <w:r w:rsidR="001C5363" w:rsidRPr="008024C9">
              <w:rPr>
                <w:rFonts w:ascii="Arial" w:hAnsi="Arial"/>
              </w:rPr>
              <w:t xml:space="preserve"> some of</w:t>
            </w:r>
            <w:r w:rsidR="001B728E" w:rsidRPr="008024C9">
              <w:rPr>
                <w:rFonts w:ascii="Arial" w:hAnsi="Arial"/>
              </w:rPr>
              <w:t xml:space="preserve"> the extended challenges in the Coffee shop client </w:t>
            </w:r>
            <w:r w:rsidR="00C16D56" w:rsidRPr="008024C9">
              <w:rPr>
                <w:rFonts w:ascii="Arial" w:hAnsi="Arial"/>
              </w:rPr>
              <w:t>task</w:t>
            </w:r>
            <w:r w:rsidR="001B728E" w:rsidRPr="008024C9">
              <w:rPr>
                <w:rFonts w:ascii="Arial" w:hAnsi="Arial"/>
              </w:rPr>
              <w:t>.</w:t>
            </w:r>
          </w:p>
        </w:tc>
      </w:tr>
      <w:tr w:rsidR="00F92301" w:rsidRPr="006A56EB" w14:paraId="41E132E5" w14:textId="77777777" w:rsidTr="52EA8A60">
        <w:tc>
          <w:tcPr>
            <w:tcW w:w="13948" w:type="dxa"/>
            <w:gridSpan w:val="4"/>
          </w:tcPr>
          <w:p w14:paraId="20DDC0E6" w14:textId="77777777" w:rsidR="00F92301" w:rsidRPr="006A56EB" w:rsidRDefault="00F92301" w:rsidP="00F92301">
            <w:pPr>
              <w:rPr>
                <w:rFonts w:ascii="Arial" w:hAnsi="Arial"/>
                <w:b/>
                <w:bCs/>
              </w:rPr>
            </w:pPr>
            <w:r w:rsidRPr="006A56EB">
              <w:rPr>
                <w:rFonts w:ascii="Arial" w:hAnsi="Arial"/>
                <w:b/>
                <w:bCs/>
              </w:rPr>
              <w:lastRenderedPageBreak/>
              <w:t>Next steps in learning:</w:t>
            </w:r>
          </w:p>
          <w:p w14:paraId="763DF4B1" w14:textId="3FBB2BC3" w:rsidR="00F92301" w:rsidRPr="006A56EB" w:rsidRDefault="005C00B3" w:rsidP="6ECA3D1B">
            <w:pPr>
              <w:rPr>
                <w:rFonts w:ascii="Arial" w:hAnsi="Arial"/>
              </w:rPr>
            </w:pPr>
            <w:r w:rsidRPr="006A56EB">
              <w:rPr>
                <w:rFonts w:ascii="Arial" w:hAnsi="Arial"/>
              </w:rPr>
              <w:t>Learners could engage in a series of future-focused projects that build on the skills developed in this learning block while providing stepping stones for extended learning</w:t>
            </w:r>
            <w:r w:rsidR="0012655F" w:rsidRPr="006A56EB">
              <w:rPr>
                <w:rFonts w:ascii="Arial" w:hAnsi="Arial"/>
              </w:rPr>
              <w:t xml:space="preserve"> and enhancements in the use of </w:t>
            </w:r>
            <w:r w:rsidR="00282D09" w:rsidRPr="006A56EB">
              <w:rPr>
                <w:rFonts w:ascii="Arial" w:hAnsi="Arial"/>
              </w:rPr>
              <w:t>artificial intelligence (</w:t>
            </w:r>
            <w:r w:rsidR="0012655F" w:rsidRPr="006A56EB">
              <w:rPr>
                <w:rFonts w:ascii="Arial" w:hAnsi="Arial"/>
              </w:rPr>
              <w:t>AI</w:t>
            </w:r>
            <w:r w:rsidR="00282D09" w:rsidRPr="006A56EB">
              <w:rPr>
                <w:rFonts w:ascii="Arial" w:hAnsi="Arial"/>
              </w:rPr>
              <w:t>)</w:t>
            </w:r>
            <w:r w:rsidR="0012655F" w:rsidRPr="006A56EB">
              <w:rPr>
                <w:rFonts w:ascii="Arial" w:hAnsi="Arial"/>
              </w:rPr>
              <w:t xml:space="preserve"> </w:t>
            </w:r>
            <w:r w:rsidR="00544177" w:rsidRPr="006A56EB">
              <w:rPr>
                <w:rFonts w:ascii="Arial" w:hAnsi="Arial"/>
              </w:rPr>
              <w:t>in interpreting data</w:t>
            </w:r>
            <w:r w:rsidRPr="006A56EB">
              <w:rPr>
                <w:rFonts w:ascii="Arial" w:hAnsi="Arial"/>
              </w:rPr>
              <w:t xml:space="preserve">. These projects could also address additional NTO </w:t>
            </w:r>
            <w:r w:rsidR="002221C3" w:rsidRPr="006A56EB">
              <w:rPr>
                <w:rFonts w:ascii="Arial" w:hAnsi="Arial"/>
              </w:rPr>
              <w:t>s</w:t>
            </w:r>
            <w:r w:rsidRPr="006A56EB">
              <w:rPr>
                <w:rFonts w:ascii="Arial" w:hAnsi="Arial"/>
              </w:rPr>
              <w:t xml:space="preserve">kills </w:t>
            </w:r>
            <w:r w:rsidR="00282D09" w:rsidRPr="006A56EB">
              <w:rPr>
                <w:rFonts w:ascii="Arial" w:hAnsi="Arial"/>
              </w:rPr>
              <w:t xml:space="preserve">related to </w:t>
            </w:r>
            <w:r w:rsidR="002221C3" w:rsidRPr="006A56EB">
              <w:rPr>
                <w:rFonts w:ascii="Arial" w:hAnsi="Arial"/>
              </w:rPr>
              <w:t xml:space="preserve">investigating and communicating, which are </w:t>
            </w:r>
            <w:r w:rsidRPr="006A56EB">
              <w:rPr>
                <w:rFonts w:ascii="Arial" w:hAnsi="Arial"/>
              </w:rPr>
              <w:t xml:space="preserve">not </w:t>
            </w:r>
            <w:r w:rsidR="002221C3" w:rsidRPr="006A56EB">
              <w:rPr>
                <w:rFonts w:ascii="Arial" w:hAnsi="Arial"/>
              </w:rPr>
              <w:t xml:space="preserve">directly </w:t>
            </w:r>
            <w:r w:rsidRPr="006A56EB">
              <w:rPr>
                <w:rFonts w:ascii="Arial" w:hAnsi="Arial"/>
              </w:rPr>
              <w:t xml:space="preserve">covered </w:t>
            </w:r>
            <w:r w:rsidR="0011028E" w:rsidRPr="006A56EB">
              <w:rPr>
                <w:rFonts w:ascii="Arial" w:hAnsi="Arial"/>
              </w:rPr>
              <w:t>during</w:t>
            </w:r>
            <w:r w:rsidRPr="006A56EB">
              <w:rPr>
                <w:rFonts w:ascii="Arial" w:hAnsi="Arial"/>
              </w:rPr>
              <w:t xml:space="preserve"> this initial </w:t>
            </w:r>
            <w:r w:rsidR="002C1055" w:rsidRPr="006A56EB">
              <w:rPr>
                <w:rFonts w:ascii="Arial" w:hAnsi="Arial"/>
              </w:rPr>
              <w:t>study block</w:t>
            </w:r>
            <w:r w:rsidRPr="006A56EB">
              <w:rPr>
                <w:rFonts w:ascii="Arial" w:hAnsi="Arial"/>
              </w:rPr>
              <w:t>. These projects could help learners build on their existing skill set while transitioning seamlessly into future learning blocks or qualifications. This approach would ensure they are well-prepared for the demands of T</w:t>
            </w:r>
            <w:r w:rsidR="00322096" w:rsidRPr="006A56EB">
              <w:rPr>
                <w:rFonts w:ascii="Arial" w:hAnsi="Arial"/>
              </w:rPr>
              <w:t xml:space="preserve"> L</w:t>
            </w:r>
            <w:r w:rsidRPr="006A56EB">
              <w:rPr>
                <w:rFonts w:ascii="Arial" w:hAnsi="Arial"/>
              </w:rPr>
              <w:t xml:space="preserve">evel </w:t>
            </w:r>
            <w:r w:rsidR="00282D09" w:rsidRPr="006A56EB">
              <w:rPr>
                <w:rFonts w:ascii="Arial" w:hAnsi="Arial"/>
              </w:rPr>
              <w:t xml:space="preserve">in </w:t>
            </w:r>
            <w:r w:rsidRPr="006A56EB">
              <w:rPr>
                <w:rFonts w:ascii="Arial" w:hAnsi="Arial"/>
              </w:rPr>
              <w:t>Digital qualifications</w:t>
            </w:r>
            <w:r w:rsidR="00322096" w:rsidRPr="006A56EB">
              <w:rPr>
                <w:rFonts w:ascii="Arial" w:hAnsi="Arial"/>
              </w:rPr>
              <w:t xml:space="preserve">, such as the T Level in Digital </w:t>
            </w:r>
            <w:r w:rsidR="006D0D90" w:rsidRPr="006A56EB">
              <w:rPr>
                <w:rFonts w:ascii="Arial" w:hAnsi="Arial"/>
              </w:rPr>
              <w:t>Software Development or T Level in Digital Support and Security</w:t>
            </w:r>
            <w:r w:rsidR="00517D98" w:rsidRPr="006A56EB">
              <w:rPr>
                <w:rFonts w:ascii="Arial" w:hAnsi="Arial"/>
              </w:rPr>
              <w:t xml:space="preserve">, along with </w:t>
            </w:r>
            <w:r w:rsidRPr="006A56EB">
              <w:rPr>
                <w:rFonts w:ascii="Arial" w:hAnsi="Arial"/>
              </w:rPr>
              <w:t xml:space="preserve">the evolving </w:t>
            </w:r>
            <w:r w:rsidR="00282D09" w:rsidRPr="006A56EB">
              <w:rPr>
                <w:rFonts w:ascii="Arial" w:hAnsi="Arial"/>
              </w:rPr>
              <w:t xml:space="preserve">needs of the </w:t>
            </w:r>
            <w:r w:rsidR="002C1055" w:rsidRPr="006A56EB">
              <w:rPr>
                <w:rFonts w:ascii="Arial" w:hAnsi="Arial"/>
              </w:rPr>
              <w:t>digital industry</w:t>
            </w:r>
            <w:r w:rsidRPr="006A56EB">
              <w:rPr>
                <w:rFonts w:ascii="Arial" w:hAnsi="Arial"/>
              </w:rPr>
              <w:t>.</w:t>
            </w:r>
          </w:p>
        </w:tc>
      </w:tr>
    </w:tbl>
    <w:p w14:paraId="776A5A1F" w14:textId="77777777" w:rsidR="00670046" w:rsidRPr="006A56EB" w:rsidRDefault="00670046" w:rsidP="00670046"/>
    <w:p w14:paraId="501C6232" w14:textId="77777777" w:rsidR="00CB18C2" w:rsidRPr="006A56EB" w:rsidRDefault="00CB18C2" w:rsidP="00A52643">
      <w:pPr>
        <w:pStyle w:val="Table"/>
      </w:pPr>
    </w:p>
    <w:p w14:paraId="23712EBA" w14:textId="77777777" w:rsidR="00A52643" w:rsidRPr="006A56EB" w:rsidRDefault="00A52643" w:rsidP="00A52643">
      <w:pPr>
        <w:pStyle w:val="Table"/>
      </w:pPr>
    </w:p>
    <w:p w14:paraId="38ACCC0D" w14:textId="77777777" w:rsidR="00E46827" w:rsidRPr="006A56EB" w:rsidRDefault="00E46827" w:rsidP="00EF0224">
      <w:pPr>
        <w:sectPr w:rsidR="00E46827" w:rsidRPr="006A56EB" w:rsidSect="004F169D">
          <w:type w:val="continuous"/>
          <w:pgSz w:w="16838" w:h="11906" w:orient="landscape"/>
          <w:pgMar w:top="1440" w:right="1440" w:bottom="1440" w:left="1440" w:header="709" w:footer="709" w:gutter="0"/>
          <w:cols w:space="708"/>
          <w:titlePg/>
          <w:docGrid w:linePitch="360"/>
        </w:sectPr>
      </w:pPr>
    </w:p>
    <w:p w14:paraId="6EB8EAC1" w14:textId="00D862F4" w:rsidR="00622F04" w:rsidRPr="006A56EB" w:rsidRDefault="00622F04" w:rsidP="00F81768">
      <w:pPr>
        <w:pStyle w:val="Heading1"/>
        <w:rPr>
          <w:rFonts w:cs="Arial"/>
          <w:sz w:val="24"/>
          <w:szCs w:val="24"/>
        </w:rPr>
      </w:pPr>
      <w:r w:rsidRPr="006A56EB">
        <w:rPr>
          <w:rFonts w:cs="Arial"/>
          <w:sz w:val="24"/>
          <w:szCs w:val="24"/>
        </w:rPr>
        <w:lastRenderedPageBreak/>
        <w:t>SECTION 3: LESSON SUPPORT MATERIALS</w:t>
      </w:r>
    </w:p>
    <w:p w14:paraId="6CE40AE5" w14:textId="4F91E5BA" w:rsidR="008118B5" w:rsidRPr="006A56EB" w:rsidRDefault="008118B5" w:rsidP="008118B5">
      <w:r w:rsidRPr="006A56EB">
        <w:t xml:space="preserve">This section contains all the handouts, worksheets, templates and case study materials referenced in the </w:t>
      </w:r>
      <w:r w:rsidR="00C1279F" w:rsidRPr="006A56EB">
        <w:t>s</w:t>
      </w:r>
      <w:r w:rsidRPr="006A56EB">
        <w:t xml:space="preserve">upport </w:t>
      </w:r>
      <w:r w:rsidR="00C1279F" w:rsidRPr="006A56EB">
        <w:t>m</w:t>
      </w:r>
      <w:r w:rsidRPr="006A56EB">
        <w:t xml:space="preserve">aterials section of each lesson plan. These resources support learning, reinforce key concepts and provide structured activities for </w:t>
      </w:r>
      <w:r w:rsidR="00A807E4" w:rsidRPr="006A56EB">
        <w:t>learner</w:t>
      </w:r>
      <w:r w:rsidRPr="006A56EB">
        <w:t>s to apply their skills.</w:t>
      </w:r>
    </w:p>
    <w:p w14:paraId="78F7363C" w14:textId="41DF7ED7" w:rsidR="0068300B" w:rsidRPr="006A56EB" w:rsidRDefault="008118B5" w:rsidP="008118B5">
      <w:r w:rsidRPr="006A56EB">
        <w:t xml:space="preserve">Each document aligns with the lesson objectives and includes guided tasks, step-by-step instructions and peer review opportunities to encourage engagement and deepen understanding. The materials cater to </w:t>
      </w:r>
      <w:r w:rsidR="002C1055" w:rsidRPr="006A56EB">
        <w:t>various</w:t>
      </w:r>
      <w:r w:rsidRPr="006A56EB">
        <w:t xml:space="preserve"> learning needs, including differentiated support for neurodiverse </w:t>
      </w:r>
      <w:r w:rsidR="00A807E4" w:rsidRPr="006A56EB">
        <w:t>learner</w:t>
      </w:r>
      <w:r w:rsidRPr="006A56EB">
        <w:t xml:space="preserve">s, extension activities for </w:t>
      </w:r>
      <w:r w:rsidR="002C1055" w:rsidRPr="006A56EB">
        <w:t>challenges</w:t>
      </w:r>
      <w:r w:rsidRPr="006A56EB">
        <w:t xml:space="preserve"> and practical scenarios to apply spreadsheet skills in real</w:t>
      </w:r>
      <w:r w:rsidR="00090D23" w:rsidRPr="006A56EB">
        <w:t>-</w:t>
      </w:r>
      <w:r w:rsidRPr="006A56EB">
        <w:t>world contexts.</w:t>
      </w:r>
    </w:p>
    <w:p w14:paraId="563C6054" w14:textId="6548491F" w:rsidR="00622F04" w:rsidRPr="006A56EB" w:rsidRDefault="00622F04" w:rsidP="00EF0224">
      <w:r w:rsidRPr="006A56EB">
        <w:br w:type="page"/>
      </w:r>
    </w:p>
    <w:p w14:paraId="3D4BBA81" w14:textId="73BEF6FC" w:rsidR="00365E3C" w:rsidRPr="006A56EB" w:rsidRDefault="00BD3120" w:rsidP="00533DD3">
      <w:pPr>
        <w:pStyle w:val="Heading2"/>
      </w:pPr>
      <w:r w:rsidRPr="006A56EB">
        <w:lastRenderedPageBreak/>
        <w:t xml:space="preserve">The following materials relate to </w:t>
      </w:r>
      <w:r w:rsidR="00D81DEA" w:rsidRPr="006A56EB">
        <w:t xml:space="preserve">lesson </w:t>
      </w:r>
      <w:r w:rsidR="00365E3C" w:rsidRPr="006A56EB">
        <w:t>1</w:t>
      </w:r>
      <w:r w:rsidRPr="006A56EB">
        <w:t xml:space="preserve">: </w:t>
      </w:r>
      <w:r w:rsidR="00365E3C" w:rsidRPr="006A56EB">
        <w:t>Data detectives</w:t>
      </w:r>
      <w:r w:rsidR="00F63578" w:rsidRPr="006A56EB">
        <w:t>.</w:t>
      </w:r>
    </w:p>
    <w:p w14:paraId="6112A345" w14:textId="77777777" w:rsidR="00CF4B1B" w:rsidRPr="006A56EB" w:rsidRDefault="00CF4B1B">
      <w:r w:rsidRPr="006A56EB">
        <w:br w:type="page"/>
      </w:r>
    </w:p>
    <w:p w14:paraId="57BE7A7D" w14:textId="77777777" w:rsidR="00015B50" w:rsidRPr="006A56EB" w:rsidRDefault="00015B50" w:rsidP="00F35F17">
      <w:pPr>
        <w:pStyle w:val="Heading1"/>
        <w:rPr>
          <w:rFonts w:eastAsia="Aptos" w:cs="Arial"/>
          <w:sz w:val="24"/>
          <w:szCs w:val="24"/>
        </w:rPr>
        <w:sectPr w:rsidR="00015B50" w:rsidRPr="006A56EB" w:rsidSect="004F169D">
          <w:type w:val="continuous"/>
          <w:pgSz w:w="11906" w:h="16838"/>
          <w:pgMar w:top="1440" w:right="1440" w:bottom="1440" w:left="1440" w:header="709" w:footer="709" w:gutter="0"/>
          <w:cols w:space="708"/>
          <w:titlePg/>
          <w:docGrid w:linePitch="360"/>
        </w:sectPr>
      </w:pPr>
    </w:p>
    <w:p w14:paraId="1C4BF950" w14:textId="25CF2A93" w:rsidR="00F35F17" w:rsidRPr="006A56EB" w:rsidRDefault="00F35F17" w:rsidP="008B05EE">
      <w:pPr>
        <w:pStyle w:val="Heading3"/>
        <w:rPr>
          <w:rFonts w:cs="Arial"/>
        </w:rPr>
      </w:pPr>
      <w:r w:rsidRPr="006A56EB">
        <w:rPr>
          <w:rFonts w:cs="Arial"/>
        </w:rPr>
        <w:lastRenderedPageBreak/>
        <w:t>Glossary of terms</w:t>
      </w:r>
    </w:p>
    <w:p w14:paraId="29A8283D" w14:textId="77777777" w:rsidR="00F35F17" w:rsidRPr="00C01E44" w:rsidRDefault="00F35F17" w:rsidP="00C01E44">
      <w:pPr>
        <w:spacing w:after="0"/>
      </w:pPr>
      <w:r w:rsidRPr="00C01E44">
        <w:t>Instructions:</w:t>
      </w:r>
    </w:p>
    <w:p w14:paraId="331C6C26" w14:textId="77777777" w:rsidR="00F35F17" w:rsidRPr="00C01E44" w:rsidRDefault="00F35F17" w:rsidP="00C01E44">
      <w:pPr>
        <w:pStyle w:val="ListParagraph"/>
        <w:numPr>
          <w:ilvl w:val="0"/>
          <w:numId w:val="19"/>
        </w:numPr>
        <w:spacing w:after="0"/>
        <w:contextualSpacing w:val="0"/>
      </w:pPr>
      <w:r w:rsidRPr="00C01E44">
        <w:t>Each lesson introduces new key terms and concepts related to the topic.</w:t>
      </w:r>
    </w:p>
    <w:p w14:paraId="646DCC4A" w14:textId="19A42C4A" w:rsidR="00F35F17" w:rsidRPr="00C01E44" w:rsidRDefault="00F35F17" w:rsidP="00C01E44">
      <w:pPr>
        <w:pStyle w:val="ListParagraph"/>
        <w:numPr>
          <w:ilvl w:val="0"/>
          <w:numId w:val="19"/>
        </w:numPr>
        <w:spacing w:after="0"/>
        <w:contextualSpacing w:val="0"/>
      </w:pPr>
      <w:r w:rsidRPr="00C01E44">
        <w:t xml:space="preserve">Update this glossary </w:t>
      </w:r>
      <w:r w:rsidR="00581769" w:rsidRPr="00C01E44">
        <w:t xml:space="preserve">during </w:t>
      </w:r>
      <w:r w:rsidRPr="00C01E44">
        <w:t>every lesson with definitions and examples discussed in class.</w:t>
      </w:r>
    </w:p>
    <w:p w14:paraId="63430E98" w14:textId="699E4337" w:rsidR="00F35F17" w:rsidRPr="00C01E44" w:rsidRDefault="00F35F17" w:rsidP="00C01E44">
      <w:pPr>
        <w:pStyle w:val="ListParagraph"/>
        <w:numPr>
          <w:ilvl w:val="0"/>
          <w:numId w:val="19"/>
        </w:numPr>
        <w:spacing w:after="0"/>
        <w:contextualSpacing w:val="0"/>
      </w:pPr>
      <w:r w:rsidRPr="00C01E44">
        <w:t xml:space="preserve">Use the </w:t>
      </w:r>
      <w:r w:rsidR="00A80874" w:rsidRPr="00C01E44">
        <w:t>“</w:t>
      </w:r>
      <w:r w:rsidRPr="00C01E44">
        <w:t>example/context</w:t>
      </w:r>
      <w:r w:rsidR="00A80874" w:rsidRPr="00C01E44">
        <w:t>”</w:t>
      </w:r>
      <w:r w:rsidRPr="00C01E44">
        <w:t xml:space="preserve"> column to provide real</w:t>
      </w:r>
      <w:r w:rsidR="00090D23" w:rsidRPr="00C01E44">
        <w:t>-</w:t>
      </w:r>
      <w:r w:rsidRPr="00C01E44">
        <w:t>world applications for each term.</w:t>
      </w:r>
    </w:p>
    <w:p w14:paraId="1E93C3A6" w14:textId="77777777" w:rsidR="00F35F17" w:rsidRPr="00C01E44" w:rsidRDefault="00F35F17" w:rsidP="00C01E44">
      <w:pPr>
        <w:pStyle w:val="ListParagraph"/>
        <w:spacing w:after="0"/>
        <w:contextualSpacing w:val="0"/>
        <w:rPr>
          <w:rFonts w:eastAsia="Aptos"/>
        </w:rPr>
      </w:pPr>
    </w:p>
    <w:tbl>
      <w:tblPr>
        <w:tblStyle w:val="TableGrid"/>
        <w:tblW w:w="13067" w:type="dxa"/>
        <w:tblLayout w:type="fixed"/>
        <w:tblLook w:val="06A0" w:firstRow="1" w:lastRow="0" w:firstColumn="1" w:lastColumn="0" w:noHBand="1" w:noVBand="1"/>
      </w:tblPr>
      <w:tblGrid>
        <w:gridCol w:w="2830"/>
        <w:gridCol w:w="5118"/>
        <w:gridCol w:w="5119"/>
      </w:tblGrid>
      <w:tr w:rsidR="00F35F17" w:rsidRPr="00C01E44" w14:paraId="308120F0" w14:textId="77777777" w:rsidTr="00015B50">
        <w:trPr>
          <w:trHeight w:val="425"/>
        </w:trPr>
        <w:tc>
          <w:tcPr>
            <w:tcW w:w="2830" w:type="dxa"/>
          </w:tcPr>
          <w:p w14:paraId="25C57665" w14:textId="778594CE" w:rsidR="00F35F17" w:rsidRPr="00C01E44" w:rsidRDefault="00F35F17" w:rsidP="00C01E44">
            <w:pPr>
              <w:pStyle w:val="Heading2"/>
              <w:spacing w:after="0"/>
              <w:rPr>
                <w:rFonts w:ascii="Arial" w:hAnsi="Arial"/>
              </w:rPr>
            </w:pPr>
            <w:r w:rsidRPr="00C01E44">
              <w:rPr>
                <w:rFonts w:ascii="Arial" w:hAnsi="Arial"/>
              </w:rPr>
              <w:t xml:space="preserve">Key </w:t>
            </w:r>
            <w:r w:rsidR="00CB053F" w:rsidRPr="00C01E44">
              <w:rPr>
                <w:rFonts w:ascii="Arial" w:hAnsi="Arial"/>
              </w:rPr>
              <w:t>t</w:t>
            </w:r>
            <w:r w:rsidRPr="00C01E44">
              <w:rPr>
                <w:rFonts w:ascii="Arial" w:hAnsi="Arial"/>
              </w:rPr>
              <w:t>erm</w:t>
            </w:r>
          </w:p>
        </w:tc>
        <w:tc>
          <w:tcPr>
            <w:tcW w:w="5118" w:type="dxa"/>
          </w:tcPr>
          <w:p w14:paraId="235BD849" w14:textId="77777777" w:rsidR="00F35F17" w:rsidRPr="00C01E44" w:rsidRDefault="00F35F17" w:rsidP="00C01E44">
            <w:pPr>
              <w:pStyle w:val="Heading2"/>
              <w:spacing w:after="0"/>
              <w:rPr>
                <w:rFonts w:ascii="Arial" w:hAnsi="Arial"/>
              </w:rPr>
            </w:pPr>
            <w:r w:rsidRPr="00C01E44">
              <w:rPr>
                <w:rFonts w:ascii="Arial" w:hAnsi="Arial"/>
              </w:rPr>
              <w:t>Definition</w:t>
            </w:r>
          </w:p>
        </w:tc>
        <w:tc>
          <w:tcPr>
            <w:tcW w:w="5119" w:type="dxa"/>
          </w:tcPr>
          <w:p w14:paraId="158528F6" w14:textId="5AAA9E64" w:rsidR="00F35F17" w:rsidRPr="00C01E44" w:rsidRDefault="00F35F17" w:rsidP="00C01E44">
            <w:pPr>
              <w:pStyle w:val="Heading2"/>
              <w:spacing w:after="0"/>
              <w:rPr>
                <w:rFonts w:ascii="Arial" w:hAnsi="Arial"/>
              </w:rPr>
            </w:pPr>
            <w:r w:rsidRPr="00C01E44">
              <w:rPr>
                <w:rFonts w:ascii="Arial" w:hAnsi="Arial"/>
              </w:rPr>
              <w:t>Example/</w:t>
            </w:r>
            <w:r w:rsidR="00282D09" w:rsidRPr="00C01E44">
              <w:rPr>
                <w:rFonts w:ascii="Arial" w:hAnsi="Arial"/>
              </w:rPr>
              <w:t>c</w:t>
            </w:r>
            <w:r w:rsidRPr="00C01E44">
              <w:rPr>
                <w:rFonts w:ascii="Arial" w:hAnsi="Arial"/>
              </w:rPr>
              <w:t>ontext</w:t>
            </w:r>
          </w:p>
        </w:tc>
      </w:tr>
      <w:tr w:rsidR="00F35F17" w:rsidRPr="00C01E44" w14:paraId="3D935AE5" w14:textId="77777777" w:rsidTr="00015B50">
        <w:trPr>
          <w:trHeight w:val="425"/>
        </w:trPr>
        <w:tc>
          <w:tcPr>
            <w:tcW w:w="2830" w:type="dxa"/>
          </w:tcPr>
          <w:p w14:paraId="64D95A2C" w14:textId="77777777" w:rsidR="00F35F17" w:rsidRPr="00C01E44" w:rsidRDefault="00F35F17" w:rsidP="00C01E44">
            <w:pPr>
              <w:spacing w:after="0"/>
              <w:rPr>
                <w:rFonts w:ascii="Arial" w:hAnsi="Arial"/>
                <w:i/>
                <w:iCs/>
              </w:rPr>
            </w:pPr>
            <w:r w:rsidRPr="00C01E44">
              <w:rPr>
                <w:rFonts w:ascii="Arial" w:hAnsi="Arial"/>
                <w:i/>
                <w:iCs/>
              </w:rPr>
              <w:t>Unstructured data</w:t>
            </w:r>
          </w:p>
        </w:tc>
        <w:tc>
          <w:tcPr>
            <w:tcW w:w="5118" w:type="dxa"/>
          </w:tcPr>
          <w:p w14:paraId="016532AA" w14:textId="2420947A" w:rsidR="00F35F17" w:rsidRPr="00C01E44" w:rsidRDefault="00F35F17" w:rsidP="00C01E44">
            <w:pPr>
              <w:spacing w:after="0"/>
              <w:rPr>
                <w:rFonts w:ascii="Arial" w:hAnsi="Arial"/>
                <w:i/>
                <w:iCs/>
              </w:rPr>
            </w:pPr>
            <w:r w:rsidRPr="00C01E44">
              <w:rPr>
                <w:rFonts w:ascii="Arial" w:hAnsi="Arial"/>
                <w:i/>
                <w:iCs/>
              </w:rPr>
              <w:t xml:space="preserve">Data </w:t>
            </w:r>
            <w:r w:rsidR="002A61B4" w:rsidRPr="00C01E44">
              <w:rPr>
                <w:rFonts w:ascii="Arial" w:hAnsi="Arial"/>
                <w:i/>
                <w:iCs/>
              </w:rPr>
              <w:t>like</w:t>
            </w:r>
            <w:r w:rsidRPr="00C01E44">
              <w:rPr>
                <w:rFonts w:ascii="Arial" w:hAnsi="Arial"/>
                <w:i/>
                <w:iCs/>
              </w:rPr>
              <w:t xml:space="preserve"> free</w:t>
            </w:r>
            <w:r w:rsidR="005E2873" w:rsidRPr="00C01E44">
              <w:rPr>
                <w:rFonts w:ascii="Arial" w:hAnsi="Arial"/>
                <w:i/>
                <w:iCs/>
              </w:rPr>
              <w:t xml:space="preserve"> </w:t>
            </w:r>
            <w:r w:rsidRPr="00C01E44">
              <w:rPr>
                <w:rFonts w:ascii="Arial" w:hAnsi="Arial"/>
                <w:i/>
                <w:iCs/>
              </w:rPr>
              <w:t>text social media posts do not follow a predefined format or organisation.</w:t>
            </w:r>
          </w:p>
        </w:tc>
        <w:tc>
          <w:tcPr>
            <w:tcW w:w="5119" w:type="dxa"/>
          </w:tcPr>
          <w:p w14:paraId="22554DB8" w14:textId="5E8B5065" w:rsidR="00F35F17" w:rsidRPr="00C01E44" w:rsidRDefault="00F35F17" w:rsidP="00C01E44">
            <w:pPr>
              <w:spacing w:after="0"/>
              <w:rPr>
                <w:rFonts w:ascii="Arial" w:hAnsi="Arial"/>
                <w:i/>
                <w:iCs/>
              </w:rPr>
            </w:pPr>
            <w:r w:rsidRPr="00C01E44">
              <w:rPr>
                <w:rFonts w:ascii="Arial" w:hAnsi="Arial"/>
                <w:i/>
                <w:iCs/>
              </w:rPr>
              <w:t>Examples include social media comments, emails or video files.</w:t>
            </w:r>
          </w:p>
        </w:tc>
      </w:tr>
      <w:tr w:rsidR="00F35F17" w:rsidRPr="00C01E44" w14:paraId="641B825D" w14:textId="77777777" w:rsidTr="00015B50">
        <w:trPr>
          <w:trHeight w:val="425"/>
        </w:trPr>
        <w:tc>
          <w:tcPr>
            <w:tcW w:w="2830" w:type="dxa"/>
          </w:tcPr>
          <w:p w14:paraId="7905E119" w14:textId="77777777" w:rsidR="00F35F17" w:rsidRPr="00C01E44" w:rsidRDefault="00F35F17" w:rsidP="00C01E44">
            <w:pPr>
              <w:spacing w:after="0"/>
              <w:rPr>
                <w:rFonts w:ascii="Arial" w:hAnsi="Arial"/>
              </w:rPr>
            </w:pPr>
          </w:p>
        </w:tc>
        <w:tc>
          <w:tcPr>
            <w:tcW w:w="5118" w:type="dxa"/>
          </w:tcPr>
          <w:p w14:paraId="7199789C" w14:textId="77777777" w:rsidR="00F35F17" w:rsidRPr="00C01E44" w:rsidRDefault="00F35F17" w:rsidP="00C01E44">
            <w:pPr>
              <w:spacing w:after="0"/>
              <w:rPr>
                <w:rFonts w:ascii="Arial" w:hAnsi="Arial"/>
              </w:rPr>
            </w:pPr>
          </w:p>
        </w:tc>
        <w:tc>
          <w:tcPr>
            <w:tcW w:w="5119" w:type="dxa"/>
          </w:tcPr>
          <w:p w14:paraId="27B4F4AE" w14:textId="77777777" w:rsidR="00F35F17" w:rsidRPr="00C01E44" w:rsidRDefault="00F35F17" w:rsidP="00C01E44">
            <w:pPr>
              <w:spacing w:after="0"/>
              <w:rPr>
                <w:rFonts w:ascii="Arial" w:hAnsi="Arial"/>
              </w:rPr>
            </w:pPr>
          </w:p>
        </w:tc>
      </w:tr>
      <w:tr w:rsidR="00F35F17" w:rsidRPr="00C01E44" w14:paraId="543F841C" w14:textId="77777777" w:rsidTr="00015B50">
        <w:trPr>
          <w:trHeight w:val="425"/>
        </w:trPr>
        <w:tc>
          <w:tcPr>
            <w:tcW w:w="2830" w:type="dxa"/>
          </w:tcPr>
          <w:p w14:paraId="7752D11C" w14:textId="77777777" w:rsidR="00F35F17" w:rsidRPr="00C01E44" w:rsidRDefault="00F35F17" w:rsidP="00C01E44">
            <w:pPr>
              <w:spacing w:after="0"/>
              <w:rPr>
                <w:rFonts w:ascii="Arial" w:hAnsi="Arial"/>
              </w:rPr>
            </w:pPr>
          </w:p>
        </w:tc>
        <w:tc>
          <w:tcPr>
            <w:tcW w:w="5118" w:type="dxa"/>
          </w:tcPr>
          <w:p w14:paraId="3F2D10FD" w14:textId="77777777" w:rsidR="00F35F17" w:rsidRPr="00C01E44" w:rsidRDefault="00F35F17" w:rsidP="00C01E44">
            <w:pPr>
              <w:spacing w:after="0"/>
              <w:rPr>
                <w:rFonts w:ascii="Arial" w:hAnsi="Arial"/>
              </w:rPr>
            </w:pPr>
          </w:p>
        </w:tc>
        <w:tc>
          <w:tcPr>
            <w:tcW w:w="5119" w:type="dxa"/>
          </w:tcPr>
          <w:p w14:paraId="3EF19074" w14:textId="77777777" w:rsidR="00F35F17" w:rsidRPr="00C01E44" w:rsidRDefault="00F35F17" w:rsidP="00C01E44">
            <w:pPr>
              <w:spacing w:after="0"/>
              <w:rPr>
                <w:rFonts w:ascii="Arial" w:hAnsi="Arial"/>
              </w:rPr>
            </w:pPr>
          </w:p>
        </w:tc>
      </w:tr>
      <w:tr w:rsidR="00015B50" w:rsidRPr="00C01E44" w14:paraId="73875D17" w14:textId="77777777" w:rsidTr="00015B50">
        <w:trPr>
          <w:trHeight w:val="425"/>
        </w:trPr>
        <w:tc>
          <w:tcPr>
            <w:tcW w:w="2830" w:type="dxa"/>
          </w:tcPr>
          <w:p w14:paraId="6D6603B4" w14:textId="77777777" w:rsidR="00015B50" w:rsidRPr="00C01E44" w:rsidRDefault="00015B50" w:rsidP="00C01E44">
            <w:pPr>
              <w:spacing w:after="0"/>
              <w:rPr>
                <w:rFonts w:ascii="Arial" w:hAnsi="Arial"/>
              </w:rPr>
            </w:pPr>
          </w:p>
        </w:tc>
        <w:tc>
          <w:tcPr>
            <w:tcW w:w="5118" w:type="dxa"/>
          </w:tcPr>
          <w:p w14:paraId="7DA8FF81" w14:textId="77777777" w:rsidR="00015B50" w:rsidRPr="00C01E44" w:rsidRDefault="00015B50" w:rsidP="00C01E44">
            <w:pPr>
              <w:spacing w:after="0"/>
              <w:rPr>
                <w:rFonts w:ascii="Arial" w:hAnsi="Arial"/>
              </w:rPr>
            </w:pPr>
          </w:p>
        </w:tc>
        <w:tc>
          <w:tcPr>
            <w:tcW w:w="5119" w:type="dxa"/>
          </w:tcPr>
          <w:p w14:paraId="575F0673" w14:textId="77777777" w:rsidR="00015B50" w:rsidRPr="00C01E44" w:rsidRDefault="00015B50" w:rsidP="00C01E44">
            <w:pPr>
              <w:spacing w:after="0"/>
              <w:rPr>
                <w:rFonts w:ascii="Arial" w:hAnsi="Arial"/>
              </w:rPr>
            </w:pPr>
          </w:p>
        </w:tc>
      </w:tr>
      <w:tr w:rsidR="00015B50" w:rsidRPr="00C01E44" w14:paraId="7084AB08" w14:textId="77777777" w:rsidTr="00015B50">
        <w:trPr>
          <w:trHeight w:val="425"/>
        </w:trPr>
        <w:tc>
          <w:tcPr>
            <w:tcW w:w="2830" w:type="dxa"/>
          </w:tcPr>
          <w:p w14:paraId="1AE1F1EF" w14:textId="77777777" w:rsidR="00015B50" w:rsidRPr="00C01E44" w:rsidRDefault="00015B50" w:rsidP="00C01E44">
            <w:pPr>
              <w:spacing w:after="0"/>
              <w:rPr>
                <w:rFonts w:ascii="Arial" w:hAnsi="Arial"/>
              </w:rPr>
            </w:pPr>
          </w:p>
        </w:tc>
        <w:tc>
          <w:tcPr>
            <w:tcW w:w="5118" w:type="dxa"/>
          </w:tcPr>
          <w:p w14:paraId="690B12DF" w14:textId="77777777" w:rsidR="00015B50" w:rsidRPr="00C01E44" w:rsidRDefault="00015B50" w:rsidP="00C01E44">
            <w:pPr>
              <w:spacing w:after="0"/>
              <w:rPr>
                <w:rFonts w:ascii="Arial" w:hAnsi="Arial"/>
              </w:rPr>
            </w:pPr>
          </w:p>
        </w:tc>
        <w:tc>
          <w:tcPr>
            <w:tcW w:w="5119" w:type="dxa"/>
          </w:tcPr>
          <w:p w14:paraId="68DFE5ED" w14:textId="77777777" w:rsidR="00015B50" w:rsidRPr="00C01E44" w:rsidRDefault="00015B50" w:rsidP="00C01E44">
            <w:pPr>
              <w:spacing w:after="0"/>
              <w:rPr>
                <w:rFonts w:ascii="Arial" w:hAnsi="Arial"/>
              </w:rPr>
            </w:pPr>
          </w:p>
        </w:tc>
      </w:tr>
      <w:tr w:rsidR="00015B50" w:rsidRPr="00C01E44" w14:paraId="0F8EF20F" w14:textId="77777777" w:rsidTr="00015B50">
        <w:trPr>
          <w:trHeight w:val="425"/>
        </w:trPr>
        <w:tc>
          <w:tcPr>
            <w:tcW w:w="2830" w:type="dxa"/>
          </w:tcPr>
          <w:p w14:paraId="4BF175E6" w14:textId="77777777" w:rsidR="00015B50" w:rsidRPr="00C01E44" w:rsidRDefault="00015B50" w:rsidP="00C01E44">
            <w:pPr>
              <w:spacing w:after="0"/>
              <w:rPr>
                <w:rFonts w:ascii="Arial" w:hAnsi="Arial"/>
              </w:rPr>
            </w:pPr>
          </w:p>
        </w:tc>
        <w:tc>
          <w:tcPr>
            <w:tcW w:w="5118" w:type="dxa"/>
          </w:tcPr>
          <w:p w14:paraId="0944DB64" w14:textId="77777777" w:rsidR="00015B50" w:rsidRPr="00C01E44" w:rsidRDefault="00015B50" w:rsidP="00C01E44">
            <w:pPr>
              <w:spacing w:after="0"/>
              <w:rPr>
                <w:rFonts w:ascii="Arial" w:hAnsi="Arial"/>
              </w:rPr>
            </w:pPr>
          </w:p>
        </w:tc>
        <w:tc>
          <w:tcPr>
            <w:tcW w:w="5119" w:type="dxa"/>
          </w:tcPr>
          <w:p w14:paraId="31A12ED8" w14:textId="77777777" w:rsidR="00015B50" w:rsidRPr="00C01E44" w:rsidRDefault="00015B50" w:rsidP="00C01E44">
            <w:pPr>
              <w:spacing w:after="0"/>
              <w:rPr>
                <w:rFonts w:ascii="Arial" w:hAnsi="Arial"/>
              </w:rPr>
            </w:pPr>
          </w:p>
        </w:tc>
      </w:tr>
      <w:tr w:rsidR="00015B50" w:rsidRPr="00C01E44" w14:paraId="3DB6C85B" w14:textId="77777777" w:rsidTr="00015B50">
        <w:trPr>
          <w:trHeight w:val="425"/>
        </w:trPr>
        <w:tc>
          <w:tcPr>
            <w:tcW w:w="2830" w:type="dxa"/>
          </w:tcPr>
          <w:p w14:paraId="7AB39696" w14:textId="77777777" w:rsidR="00015B50" w:rsidRPr="00C01E44" w:rsidRDefault="00015B50" w:rsidP="00C01E44">
            <w:pPr>
              <w:spacing w:after="0"/>
              <w:rPr>
                <w:rFonts w:ascii="Arial" w:hAnsi="Arial"/>
              </w:rPr>
            </w:pPr>
          </w:p>
        </w:tc>
        <w:tc>
          <w:tcPr>
            <w:tcW w:w="5118" w:type="dxa"/>
          </w:tcPr>
          <w:p w14:paraId="56A4F339" w14:textId="77777777" w:rsidR="00015B50" w:rsidRPr="00C01E44" w:rsidRDefault="00015B50" w:rsidP="00C01E44">
            <w:pPr>
              <w:spacing w:after="0"/>
              <w:rPr>
                <w:rFonts w:ascii="Arial" w:hAnsi="Arial"/>
              </w:rPr>
            </w:pPr>
          </w:p>
        </w:tc>
        <w:tc>
          <w:tcPr>
            <w:tcW w:w="5119" w:type="dxa"/>
          </w:tcPr>
          <w:p w14:paraId="1113BFEE" w14:textId="77777777" w:rsidR="00015B50" w:rsidRPr="00C01E44" w:rsidRDefault="00015B50" w:rsidP="00C01E44">
            <w:pPr>
              <w:spacing w:after="0"/>
              <w:rPr>
                <w:rFonts w:ascii="Arial" w:hAnsi="Arial"/>
              </w:rPr>
            </w:pPr>
          </w:p>
        </w:tc>
      </w:tr>
      <w:tr w:rsidR="00015B50" w:rsidRPr="00C01E44" w14:paraId="0ACE7AF4" w14:textId="77777777" w:rsidTr="00015B50">
        <w:trPr>
          <w:trHeight w:val="425"/>
        </w:trPr>
        <w:tc>
          <w:tcPr>
            <w:tcW w:w="2830" w:type="dxa"/>
          </w:tcPr>
          <w:p w14:paraId="2C4EA1E1" w14:textId="77777777" w:rsidR="00015B50" w:rsidRPr="00C01E44" w:rsidRDefault="00015B50" w:rsidP="00C01E44">
            <w:pPr>
              <w:spacing w:after="0"/>
              <w:rPr>
                <w:rFonts w:ascii="Arial" w:hAnsi="Arial"/>
              </w:rPr>
            </w:pPr>
          </w:p>
        </w:tc>
        <w:tc>
          <w:tcPr>
            <w:tcW w:w="5118" w:type="dxa"/>
          </w:tcPr>
          <w:p w14:paraId="5FA5092E" w14:textId="77777777" w:rsidR="00015B50" w:rsidRPr="00C01E44" w:rsidRDefault="00015B50" w:rsidP="00C01E44">
            <w:pPr>
              <w:spacing w:after="0"/>
              <w:rPr>
                <w:rFonts w:ascii="Arial" w:hAnsi="Arial"/>
              </w:rPr>
            </w:pPr>
          </w:p>
        </w:tc>
        <w:tc>
          <w:tcPr>
            <w:tcW w:w="5119" w:type="dxa"/>
          </w:tcPr>
          <w:p w14:paraId="595E1EBF" w14:textId="77777777" w:rsidR="00015B50" w:rsidRPr="00C01E44" w:rsidRDefault="00015B50" w:rsidP="00C01E44">
            <w:pPr>
              <w:spacing w:after="0"/>
              <w:rPr>
                <w:rFonts w:ascii="Arial" w:hAnsi="Arial"/>
              </w:rPr>
            </w:pPr>
          </w:p>
        </w:tc>
      </w:tr>
      <w:tr w:rsidR="00015B50" w:rsidRPr="00C01E44" w14:paraId="4FE8D0B6" w14:textId="77777777" w:rsidTr="00015B50">
        <w:trPr>
          <w:trHeight w:val="425"/>
        </w:trPr>
        <w:tc>
          <w:tcPr>
            <w:tcW w:w="2830" w:type="dxa"/>
          </w:tcPr>
          <w:p w14:paraId="03D7A995" w14:textId="77777777" w:rsidR="00015B50" w:rsidRPr="00C01E44" w:rsidRDefault="00015B50" w:rsidP="00C01E44">
            <w:pPr>
              <w:spacing w:after="0"/>
              <w:rPr>
                <w:rFonts w:ascii="Arial" w:hAnsi="Arial"/>
              </w:rPr>
            </w:pPr>
          </w:p>
        </w:tc>
        <w:tc>
          <w:tcPr>
            <w:tcW w:w="5118" w:type="dxa"/>
          </w:tcPr>
          <w:p w14:paraId="03916916" w14:textId="77777777" w:rsidR="00015B50" w:rsidRPr="00C01E44" w:rsidRDefault="00015B50" w:rsidP="00C01E44">
            <w:pPr>
              <w:spacing w:after="0"/>
              <w:rPr>
                <w:rFonts w:ascii="Arial" w:hAnsi="Arial"/>
              </w:rPr>
            </w:pPr>
          </w:p>
        </w:tc>
        <w:tc>
          <w:tcPr>
            <w:tcW w:w="5119" w:type="dxa"/>
          </w:tcPr>
          <w:p w14:paraId="7C792E0E" w14:textId="77777777" w:rsidR="00015B50" w:rsidRPr="00C01E44" w:rsidRDefault="00015B50" w:rsidP="00C01E44">
            <w:pPr>
              <w:spacing w:after="0"/>
              <w:rPr>
                <w:rFonts w:ascii="Arial" w:hAnsi="Arial"/>
              </w:rPr>
            </w:pPr>
          </w:p>
        </w:tc>
      </w:tr>
      <w:tr w:rsidR="00015B50" w:rsidRPr="00C01E44" w14:paraId="47545A79" w14:textId="77777777" w:rsidTr="00015B50">
        <w:trPr>
          <w:trHeight w:val="425"/>
        </w:trPr>
        <w:tc>
          <w:tcPr>
            <w:tcW w:w="2830" w:type="dxa"/>
          </w:tcPr>
          <w:p w14:paraId="0B94EC88" w14:textId="77777777" w:rsidR="00015B50" w:rsidRPr="00C01E44" w:rsidRDefault="00015B50" w:rsidP="00C01E44">
            <w:pPr>
              <w:spacing w:after="0"/>
              <w:rPr>
                <w:rFonts w:ascii="Arial" w:hAnsi="Arial"/>
              </w:rPr>
            </w:pPr>
          </w:p>
        </w:tc>
        <w:tc>
          <w:tcPr>
            <w:tcW w:w="5118" w:type="dxa"/>
          </w:tcPr>
          <w:p w14:paraId="6B42DA78" w14:textId="77777777" w:rsidR="00015B50" w:rsidRPr="00C01E44" w:rsidRDefault="00015B50" w:rsidP="00C01E44">
            <w:pPr>
              <w:spacing w:after="0"/>
              <w:rPr>
                <w:rFonts w:ascii="Arial" w:hAnsi="Arial"/>
              </w:rPr>
            </w:pPr>
          </w:p>
        </w:tc>
        <w:tc>
          <w:tcPr>
            <w:tcW w:w="5119" w:type="dxa"/>
          </w:tcPr>
          <w:p w14:paraId="7EC42F37" w14:textId="77777777" w:rsidR="00015B50" w:rsidRPr="00C01E44" w:rsidRDefault="00015B50" w:rsidP="00C01E44">
            <w:pPr>
              <w:spacing w:after="0"/>
              <w:rPr>
                <w:rFonts w:ascii="Arial" w:hAnsi="Arial"/>
              </w:rPr>
            </w:pPr>
          </w:p>
        </w:tc>
      </w:tr>
      <w:tr w:rsidR="00015B50" w:rsidRPr="00C01E44" w14:paraId="31612A16" w14:textId="77777777" w:rsidTr="00015B50">
        <w:trPr>
          <w:trHeight w:val="425"/>
        </w:trPr>
        <w:tc>
          <w:tcPr>
            <w:tcW w:w="2830" w:type="dxa"/>
          </w:tcPr>
          <w:p w14:paraId="2769211B" w14:textId="77777777" w:rsidR="00015B50" w:rsidRPr="00C01E44" w:rsidRDefault="00015B50" w:rsidP="00C01E44">
            <w:pPr>
              <w:spacing w:after="0"/>
              <w:rPr>
                <w:rFonts w:ascii="Arial" w:hAnsi="Arial"/>
              </w:rPr>
            </w:pPr>
          </w:p>
        </w:tc>
        <w:tc>
          <w:tcPr>
            <w:tcW w:w="5118" w:type="dxa"/>
          </w:tcPr>
          <w:p w14:paraId="0727C129" w14:textId="77777777" w:rsidR="00015B50" w:rsidRPr="00C01E44" w:rsidRDefault="00015B50" w:rsidP="00C01E44">
            <w:pPr>
              <w:spacing w:after="0"/>
              <w:rPr>
                <w:rFonts w:ascii="Arial" w:hAnsi="Arial"/>
              </w:rPr>
            </w:pPr>
          </w:p>
        </w:tc>
        <w:tc>
          <w:tcPr>
            <w:tcW w:w="5119" w:type="dxa"/>
          </w:tcPr>
          <w:p w14:paraId="1B29E5CA" w14:textId="77777777" w:rsidR="00015B50" w:rsidRPr="00C01E44" w:rsidRDefault="00015B50" w:rsidP="00C01E44">
            <w:pPr>
              <w:spacing w:after="0"/>
              <w:rPr>
                <w:rFonts w:ascii="Arial" w:hAnsi="Arial"/>
              </w:rPr>
            </w:pPr>
          </w:p>
        </w:tc>
      </w:tr>
      <w:tr w:rsidR="00015B50" w:rsidRPr="00C01E44" w14:paraId="6E028738" w14:textId="77777777" w:rsidTr="00015B50">
        <w:trPr>
          <w:trHeight w:val="425"/>
        </w:trPr>
        <w:tc>
          <w:tcPr>
            <w:tcW w:w="2830" w:type="dxa"/>
          </w:tcPr>
          <w:p w14:paraId="65E1856A" w14:textId="77777777" w:rsidR="00015B50" w:rsidRPr="00C01E44" w:rsidRDefault="00015B50" w:rsidP="00C01E44">
            <w:pPr>
              <w:spacing w:after="0"/>
              <w:rPr>
                <w:rFonts w:ascii="Arial" w:hAnsi="Arial"/>
              </w:rPr>
            </w:pPr>
          </w:p>
        </w:tc>
        <w:tc>
          <w:tcPr>
            <w:tcW w:w="5118" w:type="dxa"/>
          </w:tcPr>
          <w:p w14:paraId="17C80E66" w14:textId="77777777" w:rsidR="00015B50" w:rsidRPr="00C01E44" w:rsidRDefault="00015B50" w:rsidP="00C01E44">
            <w:pPr>
              <w:spacing w:after="0"/>
              <w:rPr>
                <w:rFonts w:ascii="Arial" w:hAnsi="Arial"/>
              </w:rPr>
            </w:pPr>
          </w:p>
        </w:tc>
        <w:tc>
          <w:tcPr>
            <w:tcW w:w="5119" w:type="dxa"/>
          </w:tcPr>
          <w:p w14:paraId="70DD1F31" w14:textId="77777777" w:rsidR="00015B50" w:rsidRPr="00C01E44" w:rsidRDefault="00015B50" w:rsidP="00C01E44">
            <w:pPr>
              <w:spacing w:after="0"/>
              <w:rPr>
                <w:rFonts w:ascii="Arial" w:hAnsi="Arial"/>
              </w:rPr>
            </w:pPr>
          </w:p>
        </w:tc>
      </w:tr>
      <w:tr w:rsidR="00015B50" w:rsidRPr="00C01E44" w14:paraId="396DBA38" w14:textId="77777777" w:rsidTr="00015B50">
        <w:trPr>
          <w:trHeight w:val="425"/>
        </w:trPr>
        <w:tc>
          <w:tcPr>
            <w:tcW w:w="2830" w:type="dxa"/>
          </w:tcPr>
          <w:p w14:paraId="1129C211" w14:textId="77777777" w:rsidR="00015B50" w:rsidRPr="00C01E44" w:rsidRDefault="00015B50" w:rsidP="00C01E44">
            <w:pPr>
              <w:spacing w:after="0"/>
              <w:rPr>
                <w:rFonts w:ascii="Arial" w:hAnsi="Arial"/>
              </w:rPr>
            </w:pPr>
          </w:p>
        </w:tc>
        <w:tc>
          <w:tcPr>
            <w:tcW w:w="5118" w:type="dxa"/>
          </w:tcPr>
          <w:p w14:paraId="0A06C319" w14:textId="77777777" w:rsidR="00015B50" w:rsidRPr="00C01E44" w:rsidRDefault="00015B50" w:rsidP="00C01E44">
            <w:pPr>
              <w:spacing w:after="0"/>
              <w:rPr>
                <w:rFonts w:ascii="Arial" w:hAnsi="Arial"/>
              </w:rPr>
            </w:pPr>
          </w:p>
        </w:tc>
        <w:tc>
          <w:tcPr>
            <w:tcW w:w="5119" w:type="dxa"/>
          </w:tcPr>
          <w:p w14:paraId="40773D0C" w14:textId="77777777" w:rsidR="00015B50" w:rsidRPr="00C01E44" w:rsidRDefault="00015B50" w:rsidP="00C01E44">
            <w:pPr>
              <w:spacing w:after="0"/>
              <w:rPr>
                <w:rFonts w:ascii="Arial" w:hAnsi="Arial"/>
              </w:rPr>
            </w:pPr>
          </w:p>
        </w:tc>
      </w:tr>
      <w:tr w:rsidR="00015B50" w:rsidRPr="00C01E44" w14:paraId="1E3DC71F" w14:textId="77777777" w:rsidTr="00015B50">
        <w:trPr>
          <w:trHeight w:val="425"/>
        </w:trPr>
        <w:tc>
          <w:tcPr>
            <w:tcW w:w="2830" w:type="dxa"/>
          </w:tcPr>
          <w:p w14:paraId="394C6D04" w14:textId="77777777" w:rsidR="00015B50" w:rsidRPr="00C01E44" w:rsidRDefault="00015B50" w:rsidP="00C01E44">
            <w:pPr>
              <w:spacing w:after="0"/>
              <w:rPr>
                <w:rFonts w:ascii="Arial" w:hAnsi="Arial"/>
              </w:rPr>
            </w:pPr>
          </w:p>
        </w:tc>
        <w:tc>
          <w:tcPr>
            <w:tcW w:w="5118" w:type="dxa"/>
          </w:tcPr>
          <w:p w14:paraId="43FF0D6B" w14:textId="77777777" w:rsidR="00015B50" w:rsidRPr="00C01E44" w:rsidRDefault="00015B50" w:rsidP="00C01E44">
            <w:pPr>
              <w:spacing w:after="0"/>
              <w:rPr>
                <w:rFonts w:ascii="Arial" w:hAnsi="Arial"/>
              </w:rPr>
            </w:pPr>
          </w:p>
        </w:tc>
        <w:tc>
          <w:tcPr>
            <w:tcW w:w="5119" w:type="dxa"/>
          </w:tcPr>
          <w:p w14:paraId="2AB288FB" w14:textId="77777777" w:rsidR="00015B50" w:rsidRPr="00C01E44" w:rsidRDefault="00015B50" w:rsidP="00C01E44">
            <w:pPr>
              <w:spacing w:after="0"/>
              <w:rPr>
                <w:rFonts w:ascii="Arial" w:hAnsi="Arial"/>
              </w:rPr>
            </w:pPr>
          </w:p>
        </w:tc>
      </w:tr>
      <w:tr w:rsidR="00015B50" w:rsidRPr="00C01E44" w14:paraId="5D4DD86D" w14:textId="77777777" w:rsidTr="00015B50">
        <w:trPr>
          <w:trHeight w:val="425"/>
        </w:trPr>
        <w:tc>
          <w:tcPr>
            <w:tcW w:w="2830" w:type="dxa"/>
          </w:tcPr>
          <w:p w14:paraId="66E66DE2" w14:textId="77777777" w:rsidR="00015B50" w:rsidRPr="00C01E44" w:rsidRDefault="00015B50" w:rsidP="00C01E44">
            <w:pPr>
              <w:spacing w:after="0"/>
              <w:rPr>
                <w:rFonts w:ascii="Arial" w:hAnsi="Arial"/>
              </w:rPr>
            </w:pPr>
          </w:p>
        </w:tc>
        <w:tc>
          <w:tcPr>
            <w:tcW w:w="5118" w:type="dxa"/>
          </w:tcPr>
          <w:p w14:paraId="31127668" w14:textId="77777777" w:rsidR="00015B50" w:rsidRPr="00C01E44" w:rsidRDefault="00015B50" w:rsidP="00C01E44">
            <w:pPr>
              <w:spacing w:after="0"/>
              <w:rPr>
                <w:rFonts w:ascii="Arial" w:hAnsi="Arial"/>
              </w:rPr>
            </w:pPr>
          </w:p>
        </w:tc>
        <w:tc>
          <w:tcPr>
            <w:tcW w:w="5119" w:type="dxa"/>
          </w:tcPr>
          <w:p w14:paraId="2C553E90" w14:textId="77777777" w:rsidR="00015B50" w:rsidRPr="00C01E44" w:rsidRDefault="00015B50" w:rsidP="00C01E44">
            <w:pPr>
              <w:spacing w:after="0"/>
              <w:rPr>
                <w:rFonts w:ascii="Arial" w:hAnsi="Arial"/>
              </w:rPr>
            </w:pPr>
          </w:p>
        </w:tc>
      </w:tr>
      <w:tr w:rsidR="00015B50" w:rsidRPr="00C01E44" w14:paraId="6585500E" w14:textId="77777777" w:rsidTr="00015B50">
        <w:trPr>
          <w:trHeight w:val="425"/>
        </w:trPr>
        <w:tc>
          <w:tcPr>
            <w:tcW w:w="2830" w:type="dxa"/>
          </w:tcPr>
          <w:p w14:paraId="561D0D02" w14:textId="77777777" w:rsidR="00015B50" w:rsidRPr="00C01E44" w:rsidRDefault="00015B50" w:rsidP="00C01E44">
            <w:pPr>
              <w:spacing w:after="0"/>
              <w:rPr>
                <w:rFonts w:ascii="Arial" w:hAnsi="Arial"/>
              </w:rPr>
            </w:pPr>
          </w:p>
        </w:tc>
        <w:tc>
          <w:tcPr>
            <w:tcW w:w="5118" w:type="dxa"/>
          </w:tcPr>
          <w:p w14:paraId="3388EDBA" w14:textId="77777777" w:rsidR="00015B50" w:rsidRPr="00C01E44" w:rsidRDefault="00015B50" w:rsidP="00C01E44">
            <w:pPr>
              <w:spacing w:after="0"/>
              <w:rPr>
                <w:rFonts w:ascii="Arial" w:hAnsi="Arial"/>
              </w:rPr>
            </w:pPr>
          </w:p>
        </w:tc>
        <w:tc>
          <w:tcPr>
            <w:tcW w:w="5119" w:type="dxa"/>
          </w:tcPr>
          <w:p w14:paraId="2714D6E8" w14:textId="77777777" w:rsidR="00015B50" w:rsidRPr="00C01E44" w:rsidRDefault="00015B50" w:rsidP="00C01E44">
            <w:pPr>
              <w:spacing w:after="0"/>
              <w:rPr>
                <w:rFonts w:ascii="Arial" w:hAnsi="Arial"/>
              </w:rPr>
            </w:pPr>
          </w:p>
        </w:tc>
      </w:tr>
      <w:tr w:rsidR="00015B50" w:rsidRPr="00C01E44" w14:paraId="2A449C46" w14:textId="77777777" w:rsidTr="00015B50">
        <w:trPr>
          <w:trHeight w:val="425"/>
        </w:trPr>
        <w:tc>
          <w:tcPr>
            <w:tcW w:w="2830" w:type="dxa"/>
          </w:tcPr>
          <w:p w14:paraId="7A7D8AAB" w14:textId="77777777" w:rsidR="00015B50" w:rsidRPr="00C01E44" w:rsidRDefault="00015B50" w:rsidP="00C01E44">
            <w:pPr>
              <w:spacing w:after="0"/>
              <w:rPr>
                <w:rFonts w:ascii="Arial" w:hAnsi="Arial"/>
              </w:rPr>
            </w:pPr>
          </w:p>
        </w:tc>
        <w:tc>
          <w:tcPr>
            <w:tcW w:w="5118" w:type="dxa"/>
          </w:tcPr>
          <w:p w14:paraId="3D3DCDA3" w14:textId="77777777" w:rsidR="00015B50" w:rsidRPr="00C01E44" w:rsidRDefault="00015B50" w:rsidP="00C01E44">
            <w:pPr>
              <w:spacing w:after="0"/>
              <w:rPr>
                <w:rFonts w:ascii="Arial" w:hAnsi="Arial"/>
              </w:rPr>
            </w:pPr>
          </w:p>
        </w:tc>
        <w:tc>
          <w:tcPr>
            <w:tcW w:w="5119" w:type="dxa"/>
          </w:tcPr>
          <w:p w14:paraId="0706C873" w14:textId="77777777" w:rsidR="00015B50" w:rsidRPr="00C01E44" w:rsidRDefault="00015B50" w:rsidP="00C01E44">
            <w:pPr>
              <w:spacing w:after="0"/>
              <w:rPr>
                <w:rFonts w:ascii="Arial" w:hAnsi="Arial"/>
              </w:rPr>
            </w:pPr>
          </w:p>
        </w:tc>
      </w:tr>
      <w:tr w:rsidR="00015B50" w:rsidRPr="00C01E44" w14:paraId="2AD7E696" w14:textId="77777777" w:rsidTr="00015B50">
        <w:trPr>
          <w:trHeight w:val="425"/>
        </w:trPr>
        <w:tc>
          <w:tcPr>
            <w:tcW w:w="2830" w:type="dxa"/>
          </w:tcPr>
          <w:p w14:paraId="17E74F7D" w14:textId="77777777" w:rsidR="00015B50" w:rsidRPr="00C01E44" w:rsidRDefault="00015B50" w:rsidP="00C01E44">
            <w:pPr>
              <w:spacing w:after="0"/>
              <w:rPr>
                <w:rFonts w:ascii="Arial" w:hAnsi="Arial"/>
              </w:rPr>
            </w:pPr>
          </w:p>
        </w:tc>
        <w:tc>
          <w:tcPr>
            <w:tcW w:w="5118" w:type="dxa"/>
          </w:tcPr>
          <w:p w14:paraId="1FE13AEA" w14:textId="77777777" w:rsidR="00015B50" w:rsidRPr="00C01E44" w:rsidRDefault="00015B50" w:rsidP="00C01E44">
            <w:pPr>
              <w:spacing w:after="0"/>
              <w:rPr>
                <w:rFonts w:ascii="Arial" w:hAnsi="Arial"/>
              </w:rPr>
            </w:pPr>
          </w:p>
        </w:tc>
        <w:tc>
          <w:tcPr>
            <w:tcW w:w="5119" w:type="dxa"/>
          </w:tcPr>
          <w:p w14:paraId="1E9DE7F2" w14:textId="77777777" w:rsidR="00015B50" w:rsidRPr="00C01E44" w:rsidRDefault="00015B50" w:rsidP="00C01E44">
            <w:pPr>
              <w:spacing w:after="0"/>
              <w:rPr>
                <w:rFonts w:ascii="Arial" w:hAnsi="Arial"/>
              </w:rPr>
            </w:pPr>
          </w:p>
        </w:tc>
      </w:tr>
      <w:tr w:rsidR="00015B50" w:rsidRPr="00C01E44" w14:paraId="1DF06F4E" w14:textId="77777777" w:rsidTr="00015B50">
        <w:trPr>
          <w:trHeight w:val="425"/>
        </w:trPr>
        <w:tc>
          <w:tcPr>
            <w:tcW w:w="2830" w:type="dxa"/>
          </w:tcPr>
          <w:p w14:paraId="48597B01" w14:textId="77777777" w:rsidR="00015B50" w:rsidRPr="00C01E44" w:rsidRDefault="00015B50" w:rsidP="00C01E44">
            <w:pPr>
              <w:spacing w:after="0"/>
              <w:rPr>
                <w:rFonts w:ascii="Arial" w:hAnsi="Arial"/>
              </w:rPr>
            </w:pPr>
          </w:p>
        </w:tc>
        <w:tc>
          <w:tcPr>
            <w:tcW w:w="5118" w:type="dxa"/>
          </w:tcPr>
          <w:p w14:paraId="2BD09E58" w14:textId="77777777" w:rsidR="00015B50" w:rsidRPr="00C01E44" w:rsidRDefault="00015B50" w:rsidP="00C01E44">
            <w:pPr>
              <w:spacing w:after="0"/>
              <w:rPr>
                <w:rFonts w:ascii="Arial" w:hAnsi="Arial"/>
              </w:rPr>
            </w:pPr>
          </w:p>
        </w:tc>
        <w:tc>
          <w:tcPr>
            <w:tcW w:w="5119" w:type="dxa"/>
          </w:tcPr>
          <w:p w14:paraId="7D576CA8" w14:textId="77777777" w:rsidR="00015B50" w:rsidRPr="00C01E44" w:rsidRDefault="00015B50" w:rsidP="00C01E44">
            <w:pPr>
              <w:spacing w:after="0"/>
              <w:rPr>
                <w:rFonts w:ascii="Arial" w:hAnsi="Arial"/>
              </w:rPr>
            </w:pPr>
          </w:p>
        </w:tc>
      </w:tr>
      <w:tr w:rsidR="00015B50" w:rsidRPr="00C01E44" w14:paraId="79180A19" w14:textId="77777777" w:rsidTr="00015B50">
        <w:trPr>
          <w:trHeight w:val="425"/>
        </w:trPr>
        <w:tc>
          <w:tcPr>
            <w:tcW w:w="2830" w:type="dxa"/>
          </w:tcPr>
          <w:p w14:paraId="4A558192" w14:textId="77777777" w:rsidR="00015B50" w:rsidRPr="00C01E44" w:rsidRDefault="00015B50" w:rsidP="00C01E44">
            <w:pPr>
              <w:spacing w:after="0"/>
              <w:rPr>
                <w:rFonts w:ascii="Arial" w:hAnsi="Arial"/>
              </w:rPr>
            </w:pPr>
          </w:p>
        </w:tc>
        <w:tc>
          <w:tcPr>
            <w:tcW w:w="5118" w:type="dxa"/>
          </w:tcPr>
          <w:p w14:paraId="4D589CF9" w14:textId="77777777" w:rsidR="00015B50" w:rsidRPr="00C01E44" w:rsidRDefault="00015B50" w:rsidP="00C01E44">
            <w:pPr>
              <w:spacing w:after="0"/>
              <w:rPr>
                <w:rFonts w:ascii="Arial" w:hAnsi="Arial"/>
              </w:rPr>
            </w:pPr>
          </w:p>
        </w:tc>
        <w:tc>
          <w:tcPr>
            <w:tcW w:w="5119" w:type="dxa"/>
          </w:tcPr>
          <w:p w14:paraId="5B8ADB9D" w14:textId="77777777" w:rsidR="00015B50" w:rsidRPr="00C01E44" w:rsidRDefault="00015B50" w:rsidP="00C01E44">
            <w:pPr>
              <w:spacing w:after="0"/>
              <w:rPr>
                <w:rFonts w:ascii="Arial" w:hAnsi="Arial"/>
              </w:rPr>
            </w:pPr>
          </w:p>
        </w:tc>
      </w:tr>
      <w:tr w:rsidR="00015B50" w:rsidRPr="00C01E44" w14:paraId="1B5B65F2" w14:textId="77777777" w:rsidTr="00015B50">
        <w:trPr>
          <w:trHeight w:val="425"/>
        </w:trPr>
        <w:tc>
          <w:tcPr>
            <w:tcW w:w="2830" w:type="dxa"/>
          </w:tcPr>
          <w:p w14:paraId="1A48B7B9" w14:textId="77777777" w:rsidR="00015B50" w:rsidRPr="00C01E44" w:rsidRDefault="00015B50" w:rsidP="00C01E44">
            <w:pPr>
              <w:spacing w:after="0"/>
              <w:rPr>
                <w:rFonts w:ascii="Arial" w:hAnsi="Arial"/>
              </w:rPr>
            </w:pPr>
          </w:p>
        </w:tc>
        <w:tc>
          <w:tcPr>
            <w:tcW w:w="5118" w:type="dxa"/>
          </w:tcPr>
          <w:p w14:paraId="72BD00A2" w14:textId="77777777" w:rsidR="00015B50" w:rsidRPr="00C01E44" w:rsidRDefault="00015B50" w:rsidP="00C01E44">
            <w:pPr>
              <w:spacing w:after="0"/>
              <w:rPr>
                <w:rFonts w:ascii="Arial" w:hAnsi="Arial"/>
              </w:rPr>
            </w:pPr>
          </w:p>
        </w:tc>
        <w:tc>
          <w:tcPr>
            <w:tcW w:w="5119" w:type="dxa"/>
          </w:tcPr>
          <w:p w14:paraId="57CE2B2E" w14:textId="77777777" w:rsidR="00015B50" w:rsidRPr="00C01E44" w:rsidRDefault="00015B50" w:rsidP="00C01E44">
            <w:pPr>
              <w:spacing w:after="0"/>
              <w:rPr>
                <w:rFonts w:ascii="Arial" w:hAnsi="Arial"/>
              </w:rPr>
            </w:pPr>
          </w:p>
        </w:tc>
      </w:tr>
      <w:tr w:rsidR="00015B50" w:rsidRPr="00C01E44" w14:paraId="7CA9045B" w14:textId="77777777" w:rsidTr="00015B50">
        <w:trPr>
          <w:trHeight w:val="425"/>
        </w:trPr>
        <w:tc>
          <w:tcPr>
            <w:tcW w:w="2830" w:type="dxa"/>
          </w:tcPr>
          <w:p w14:paraId="4F0DA323" w14:textId="77777777" w:rsidR="00015B50" w:rsidRPr="00C01E44" w:rsidRDefault="00015B50" w:rsidP="00C01E44">
            <w:pPr>
              <w:spacing w:after="0"/>
              <w:rPr>
                <w:rFonts w:ascii="Arial" w:hAnsi="Arial"/>
              </w:rPr>
            </w:pPr>
          </w:p>
        </w:tc>
        <w:tc>
          <w:tcPr>
            <w:tcW w:w="5118" w:type="dxa"/>
          </w:tcPr>
          <w:p w14:paraId="5938620F" w14:textId="77777777" w:rsidR="00015B50" w:rsidRPr="00C01E44" w:rsidRDefault="00015B50" w:rsidP="00C01E44">
            <w:pPr>
              <w:spacing w:after="0"/>
              <w:rPr>
                <w:rFonts w:ascii="Arial" w:hAnsi="Arial"/>
              </w:rPr>
            </w:pPr>
          </w:p>
        </w:tc>
        <w:tc>
          <w:tcPr>
            <w:tcW w:w="5119" w:type="dxa"/>
          </w:tcPr>
          <w:p w14:paraId="6316CC50" w14:textId="77777777" w:rsidR="00015B50" w:rsidRPr="00C01E44" w:rsidRDefault="00015B50" w:rsidP="00C01E44">
            <w:pPr>
              <w:spacing w:after="0"/>
              <w:rPr>
                <w:rFonts w:ascii="Arial" w:hAnsi="Arial"/>
              </w:rPr>
            </w:pPr>
          </w:p>
        </w:tc>
      </w:tr>
      <w:tr w:rsidR="00015B50" w:rsidRPr="00C01E44" w14:paraId="237D2572" w14:textId="77777777" w:rsidTr="00015B50">
        <w:trPr>
          <w:trHeight w:val="425"/>
        </w:trPr>
        <w:tc>
          <w:tcPr>
            <w:tcW w:w="2830" w:type="dxa"/>
          </w:tcPr>
          <w:p w14:paraId="3D755B38" w14:textId="77777777" w:rsidR="00015B50" w:rsidRPr="00C01E44" w:rsidRDefault="00015B50" w:rsidP="00C01E44">
            <w:pPr>
              <w:spacing w:after="0"/>
              <w:rPr>
                <w:rFonts w:ascii="Arial" w:hAnsi="Arial"/>
              </w:rPr>
            </w:pPr>
          </w:p>
        </w:tc>
        <w:tc>
          <w:tcPr>
            <w:tcW w:w="5118" w:type="dxa"/>
          </w:tcPr>
          <w:p w14:paraId="5A3943D1" w14:textId="77777777" w:rsidR="00015B50" w:rsidRPr="00C01E44" w:rsidRDefault="00015B50" w:rsidP="00C01E44">
            <w:pPr>
              <w:spacing w:after="0"/>
              <w:rPr>
                <w:rFonts w:ascii="Arial" w:hAnsi="Arial"/>
              </w:rPr>
            </w:pPr>
          </w:p>
        </w:tc>
        <w:tc>
          <w:tcPr>
            <w:tcW w:w="5119" w:type="dxa"/>
          </w:tcPr>
          <w:p w14:paraId="61EB85E9" w14:textId="77777777" w:rsidR="00015B50" w:rsidRPr="00C01E44" w:rsidRDefault="00015B50" w:rsidP="00C01E44">
            <w:pPr>
              <w:spacing w:after="0"/>
              <w:rPr>
                <w:rFonts w:ascii="Arial" w:hAnsi="Arial"/>
              </w:rPr>
            </w:pPr>
          </w:p>
        </w:tc>
      </w:tr>
      <w:tr w:rsidR="00015B50" w:rsidRPr="00C01E44" w14:paraId="6AE1F511" w14:textId="77777777" w:rsidTr="00015B50">
        <w:trPr>
          <w:trHeight w:val="425"/>
        </w:trPr>
        <w:tc>
          <w:tcPr>
            <w:tcW w:w="2830" w:type="dxa"/>
          </w:tcPr>
          <w:p w14:paraId="7E6AEE86" w14:textId="77777777" w:rsidR="00015B50" w:rsidRPr="00C01E44" w:rsidRDefault="00015B50" w:rsidP="00C01E44">
            <w:pPr>
              <w:spacing w:after="0"/>
              <w:rPr>
                <w:rFonts w:ascii="Arial" w:hAnsi="Arial"/>
              </w:rPr>
            </w:pPr>
          </w:p>
        </w:tc>
        <w:tc>
          <w:tcPr>
            <w:tcW w:w="5118" w:type="dxa"/>
          </w:tcPr>
          <w:p w14:paraId="674D93DF" w14:textId="77777777" w:rsidR="00015B50" w:rsidRPr="00C01E44" w:rsidRDefault="00015B50" w:rsidP="00C01E44">
            <w:pPr>
              <w:spacing w:after="0"/>
              <w:rPr>
                <w:rFonts w:ascii="Arial" w:hAnsi="Arial"/>
              </w:rPr>
            </w:pPr>
          </w:p>
        </w:tc>
        <w:tc>
          <w:tcPr>
            <w:tcW w:w="5119" w:type="dxa"/>
          </w:tcPr>
          <w:p w14:paraId="262EC255" w14:textId="77777777" w:rsidR="00015B50" w:rsidRPr="00C01E44" w:rsidRDefault="00015B50" w:rsidP="00C01E44">
            <w:pPr>
              <w:spacing w:after="0"/>
              <w:rPr>
                <w:rFonts w:ascii="Arial" w:hAnsi="Arial"/>
              </w:rPr>
            </w:pPr>
          </w:p>
        </w:tc>
      </w:tr>
      <w:tr w:rsidR="00015B50" w:rsidRPr="00C01E44" w14:paraId="53160E05" w14:textId="77777777" w:rsidTr="00015B50">
        <w:trPr>
          <w:trHeight w:val="425"/>
        </w:trPr>
        <w:tc>
          <w:tcPr>
            <w:tcW w:w="2830" w:type="dxa"/>
          </w:tcPr>
          <w:p w14:paraId="6B10D784" w14:textId="77777777" w:rsidR="00015B50" w:rsidRPr="00C01E44" w:rsidRDefault="00015B50" w:rsidP="00C01E44">
            <w:pPr>
              <w:spacing w:after="0"/>
              <w:rPr>
                <w:rFonts w:ascii="Arial" w:hAnsi="Arial"/>
              </w:rPr>
            </w:pPr>
          </w:p>
        </w:tc>
        <w:tc>
          <w:tcPr>
            <w:tcW w:w="5118" w:type="dxa"/>
          </w:tcPr>
          <w:p w14:paraId="0028D8F8" w14:textId="77777777" w:rsidR="00015B50" w:rsidRPr="00C01E44" w:rsidRDefault="00015B50" w:rsidP="00C01E44">
            <w:pPr>
              <w:spacing w:after="0"/>
              <w:rPr>
                <w:rFonts w:ascii="Arial" w:hAnsi="Arial"/>
              </w:rPr>
            </w:pPr>
          </w:p>
        </w:tc>
        <w:tc>
          <w:tcPr>
            <w:tcW w:w="5119" w:type="dxa"/>
          </w:tcPr>
          <w:p w14:paraId="3A1858DE" w14:textId="77777777" w:rsidR="00015B50" w:rsidRPr="00C01E44" w:rsidRDefault="00015B50" w:rsidP="00C01E44">
            <w:pPr>
              <w:spacing w:after="0"/>
              <w:rPr>
                <w:rFonts w:ascii="Arial" w:hAnsi="Arial"/>
              </w:rPr>
            </w:pPr>
          </w:p>
        </w:tc>
      </w:tr>
      <w:tr w:rsidR="00015B50" w:rsidRPr="00C01E44" w14:paraId="7021B234" w14:textId="77777777" w:rsidTr="00015B50">
        <w:trPr>
          <w:trHeight w:val="425"/>
        </w:trPr>
        <w:tc>
          <w:tcPr>
            <w:tcW w:w="2830" w:type="dxa"/>
          </w:tcPr>
          <w:p w14:paraId="2AC60C0F" w14:textId="77777777" w:rsidR="00015B50" w:rsidRPr="00C01E44" w:rsidRDefault="00015B50" w:rsidP="00C01E44">
            <w:pPr>
              <w:spacing w:after="0"/>
              <w:rPr>
                <w:rFonts w:ascii="Arial" w:hAnsi="Arial"/>
              </w:rPr>
            </w:pPr>
          </w:p>
        </w:tc>
        <w:tc>
          <w:tcPr>
            <w:tcW w:w="5118" w:type="dxa"/>
          </w:tcPr>
          <w:p w14:paraId="0AC97105" w14:textId="77777777" w:rsidR="00015B50" w:rsidRPr="00C01E44" w:rsidRDefault="00015B50" w:rsidP="00C01E44">
            <w:pPr>
              <w:spacing w:after="0"/>
              <w:rPr>
                <w:rFonts w:ascii="Arial" w:hAnsi="Arial"/>
              </w:rPr>
            </w:pPr>
          </w:p>
        </w:tc>
        <w:tc>
          <w:tcPr>
            <w:tcW w:w="5119" w:type="dxa"/>
          </w:tcPr>
          <w:p w14:paraId="6D0190EC" w14:textId="77777777" w:rsidR="00015B50" w:rsidRPr="00C01E44" w:rsidRDefault="00015B50" w:rsidP="00C01E44">
            <w:pPr>
              <w:spacing w:after="0"/>
              <w:rPr>
                <w:rFonts w:ascii="Arial" w:hAnsi="Arial"/>
              </w:rPr>
            </w:pPr>
          </w:p>
        </w:tc>
      </w:tr>
    </w:tbl>
    <w:p w14:paraId="227E2804" w14:textId="77777777" w:rsidR="000D4D53" w:rsidRPr="00C01E44" w:rsidRDefault="000D4D53" w:rsidP="00C01E44">
      <w:pPr>
        <w:spacing w:after="0"/>
      </w:pPr>
    </w:p>
    <w:p w14:paraId="5CD1F18D" w14:textId="740CE3C4" w:rsidR="000D4D53" w:rsidRPr="00C01E44" w:rsidRDefault="000D4D53" w:rsidP="00C01E44">
      <w:pPr>
        <w:spacing w:after="0"/>
      </w:pPr>
      <w:r w:rsidRPr="00C01E44">
        <w:t xml:space="preserve">Additional </w:t>
      </w:r>
      <w:r w:rsidR="00CB053F" w:rsidRPr="00C01E44">
        <w:t>n</w:t>
      </w:r>
      <w:r w:rsidRPr="00C01E44">
        <w:t>otes</w:t>
      </w:r>
      <w:r w:rsidR="00CB053F" w:rsidRPr="00C01E44">
        <w:t>:</w:t>
      </w:r>
    </w:p>
    <w:p w14:paraId="7D2C8EBA" w14:textId="77777777" w:rsidR="000D4D53" w:rsidRPr="00C01E44" w:rsidRDefault="000D4D53" w:rsidP="00C01E44">
      <w:pPr>
        <w:pStyle w:val="ListParagraph"/>
        <w:numPr>
          <w:ilvl w:val="0"/>
          <w:numId w:val="20"/>
        </w:numPr>
        <w:spacing w:after="0"/>
        <w:contextualSpacing w:val="0"/>
        <w:rPr>
          <w:rFonts w:eastAsia="Aptos"/>
        </w:rPr>
      </w:pPr>
      <w:r w:rsidRPr="00C01E44">
        <w:rPr>
          <w:rFonts w:eastAsia="Aptos"/>
        </w:rPr>
        <w:t>This glossary will help you build a personalised resource for key concepts in the course.</w:t>
      </w:r>
    </w:p>
    <w:p w14:paraId="316C73FA" w14:textId="77777777" w:rsidR="000D4D53" w:rsidRPr="00C01E44" w:rsidRDefault="000D4D53" w:rsidP="00C01E44">
      <w:pPr>
        <w:pStyle w:val="ListParagraph"/>
        <w:numPr>
          <w:ilvl w:val="0"/>
          <w:numId w:val="20"/>
        </w:numPr>
        <w:spacing w:after="0"/>
        <w:contextualSpacing w:val="0"/>
        <w:rPr>
          <w:rFonts w:eastAsia="Aptos"/>
        </w:rPr>
      </w:pPr>
      <w:r w:rsidRPr="00C01E44">
        <w:rPr>
          <w:rFonts w:eastAsia="Aptos"/>
        </w:rPr>
        <w:t>Review and revise your entries as we progress through the lessons.</w:t>
      </w:r>
    </w:p>
    <w:p w14:paraId="748C8DA2" w14:textId="5A08E676" w:rsidR="000055D9" w:rsidRPr="00C01E44" w:rsidRDefault="000055D9" w:rsidP="00C01E44">
      <w:pPr>
        <w:spacing w:after="0"/>
      </w:pPr>
      <w:r w:rsidRPr="00C01E44">
        <w:br w:type="page"/>
      </w:r>
    </w:p>
    <w:p w14:paraId="416DE227" w14:textId="77777777" w:rsidR="00015B50" w:rsidRPr="00C01E44" w:rsidRDefault="00015B50" w:rsidP="00C01E44">
      <w:pPr>
        <w:spacing w:after="0"/>
        <w:sectPr w:rsidR="00015B50" w:rsidRPr="00C01E44" w:rsidSect="00015B50">
          <w:type w:val="continuous"/>
          <w:pgSz w:w="16838" w:h="11906" w:orient="landscape"/>
          <w:pgMar w:top="1440" w:right="1440" w:bottom="1440" w:left="1440" w:header="709" w:footer="709" w:gutter="0"/>
          <w:cols w:space="708"/>
          <w:titlePg/>
          <w:docGrid w:linePitch="360"/>
        </w:sectPr>
      </w:pPr>
    </w:p>
    <w:p w14:paraId="43494B45" w14:textId="10ECD0BC" w:rsidR="00C941E3" w:rsidRPr="00C01E44" w:rsidRDefault="00C941E3" w:rsidP="00C01E44">
      <w:pPr>
        <w:pStyle w:val="Heading3"/>
        <w:spacing w:after="0"/>
        <w:rPr>
          <w:rFonts w:cs="Arial"/>
        </w:rPr>
      </w:pPr>
      <w:r w:rsidRPr="00C01E44">
        <w:rPr>
          <w:rFonts w:cs="Arial"/>
        </w:rPr>
        <w:lastRenderedPageBreak/>
        <w:t>Social media posts</w:t>
      </w:r>
    </w:p>
    <w:tbl>
      <w:tblPr>
        <w:tblStyle w:val="TableGrid"/>
        <w:tblW w:w="0" w:type="auto"/>
        <w:tblLayout w:type="fixed"/>
        <w:tblLook w:val="06A0" w:firstRow="1" w:lastRow="0" w:firstColumn="1" w:lastColumn="0" w:noHBand="1" w:noVBand="1"/>
      </w:tblPr>
      <w:tblGrid>
        <w:gridCol w:w="4355"/>
        <w:gridCol w:w="4355"/>
        <w:gridCol w:w="4355"/>
      </w:tblGrid>
      <w:tr w:rsidR="000215EE" w:rsidRPr="00C01E44" w14:paraId="7A4B673E" w14:textId="77777777" w:rsidTr="6ECA3D1B">
        <w:trPr>
          <w:trHeight w:val="1656"/>
        </w:trPr>
        <w:tc>
          <w:tcPr>
            <w:tcW w:w="4355" w:type="dxa"/>
            <w:vAlign w:val="center"/>
          </w:tcPr>
          <w:p w14:paraId="140173AD" w14:textId="1BFF38F4"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 xml:space="preserve">Had a great time at the </w:t>
            </w:r>
            <w:r w:rsidR="00E67848" w:rsidRPr="00C01E44">
              <w:rPr>
                <w:rFonts w:ascii="Arial" w:eastAsia="Arial" w:hAnsi="Arial"/>
              </w:rPr>
              <w:t>Brightfuture</w:t>
            </w:r>
            <w:r w:rsidR="000215EE" w:rsidRPr="00C01E44">
              <w:rPr>
                <w:rFonts w:ascii="Arial" w:eastAsia="Arial" w:hAnsi="Arial"/>
              </w:rPr>
              <w:t>s College open day! #FutureBright</w:t>
            </w:r>
            <w:r w:rsidRPr="00C01E44">
              <w:rPr>
                <w:rFonts w:ascii="Arial" w:eastAsia="Arial" w:hAnsi="Arial"/>
              </w:rPr>
              <w:t>”</w:t>
            </w:r>
          </w:p>
        </w:tc>
        <w:tc>
          <w:tcPr>
            <w:tcW w:w="4355" w:type="dxa"/>
            <w:vAlign w:val="center"/>
          </w:tcPr>
          <w:p w14:paraId="16BF6681" w14:textId="54543D33"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Can</w:t>
            </w:r>
            <w:r w:rsidR="00351960" w:rsidRPr="00C01E44">
              <w:rPr>
                <w:rFonts w:ascii="Arial" w:eastAsia="Arial" w:hAnsi="Arial"/>
              </w:rPr>
              <w:t>’</w:t>
            </w:r>
            <w:r w:rsidR="000215EE" w:rsidRPr="00C01E44">
              <w:rPr>
                <w:rFonts w:ascii="Arial" w:eastAsia="Arial" w:hAnsi="Arial"/>
              </w:rPr>
              <w:t>t believe the library closes early on Fridays. It</w:t>
            </w:r>
            <w:r w:rsidR="00351960" w:rsidRPr="00C01E44">
              <w:rPr>
                <w:rFonts w:ascii="Arial" w:eastAsia="Arial" w:hAnsi="Arial"/>
              </w:rPr>
              <w:t>’</w:t>
            </w:r>
            <w:r w:rsidR="000215EE" w:rsidRPr="00C01E44">
              <w:rPr>
                <w:rFonts w:ascii="Arial" w:eastAsia="Arial" w:hAnsi="Arial"/>
              </w:rPr>
              <w:t>s so inconvenient!</w:t>
            </w:r>
            <w:r w:rsidRPr="00C01E44">
              <w:rPr>
                <w:rFonts w:ascii="Arial" w:eastAsia="Arial" w:hAnsi="Arial"/>
              </w:rPr>
              <w:t>”</w:t>
            </w:r>
          </w:p>
        </w:tc>
        <w:tc>
          <w:tcPr>
            <w:tcW w:w="4355" w:type="dxa"/>
            <w:vAlign w:val="center"/>
          </w:tcPr>
          <w:p w14:paraId="47CC0E3F" w14:textId="4834BF17"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 xml:space="preserve">The </w:t>
            </w:r>
            <w:r w:rsidR="00A807E4" w:rsidRPr="00C01E44">
              <w:rPr>
                <w:rFonts w:ascii="Arial" w:eastAsia="Arial" w:hAnsi="Arial"/>
              </w:rPr>
              <w:t>learner</w:t>
            </w:r>
            <w:r w:rsidR="000215EE" w:rsidRPr="00C01E44">
              <w:rPr>
                <w:rFonts w:ascii="Arial" w:eastAsia="Arial" w:hAnsi="Arial"/>
              </w:rPr>
              <w:t xml:space="preserve"> union events are always fun. Looking forward to the next one!</w:t>
            </w:r>
            <w:r w:rsidRPr="00C01E44">
              <w:rPr>
                <w:rFonts w:ascii="Arial" w:eastAsia="Arial" w:hAnsi="Arial"/>
              </w:rPr>
              <w:t>”</w:t>
            </w:r>
          </w:p>
        </w:tc>
      </w:tr>
      <w:tr w:rsidR="000215EE" w:rsidRPr="00C01E44" w14:paraId="5EF8B78B" w14:textId="77777777" w:rsidTr="6ECA3D1B">
        <w:trPr>
          <w:trHeight w:val="1656"/>
        </w:trPr>
        <w:tc>
          <w:tcPr>
            <w:tcW w:w="4355" w:type="dxa"/>
            <w:vAlign w:val="center"/>
          </w:tcPr>
          <w:p w14:paraId="39C4A5FE" w14:textId="0DFBA35C" w:rsidR="000215EE" w:rsidRPr="00C01E44" w:rsidRDefault="00A80874" w:rsidP="00C01E44">
            <w:pPr>
              <w:spacing w:after="0"/>
              <w:jc w:val="center"/>
              <w:rPr>
                <w:rFonts w:ascii="Arial" w:eastAsia="Arial" w:hAnsi="Arial"/>
              </w:rPr>
            </w:pPr>
            <w:r w:rsidRPr="00C01E44">
              <w:rPr>
                <w:rFonts w:ascii="Arial" w:eastAsia="Arial" w:hAnsi="Arial"/>
              </w:rPr>
              <w:t>“</w:t>
            </w:r>
            <w:r w:rsidR="00E67848" w:rsidRPr="00C01E44">
              <w:rPr>
                <w:rFonts w:ascii="Arial" w:eastAsia="Arial" w:hAnsi="Arial"/>
              </w:rPr>
              <w:t>Brightfuture</w:t>
            </w:r>
            <w:r w:rsidR="000215EE" w:rsidRPr="00C01E44">
              <w:rPr>
                <w:rFonts w:ascii="Arial" w:eastAsia="Arial" w:hAnsi="Arial"/>
              </w:rPr>
              <w:t>s College career fair was very helpful. Thank you!</w:t>
            </w:r>
            <w:r w:rsidRPr="00C01E44">
              <w:rPr>
                <w:rFonts w:ascii="Arial" w:eastAsia="Arial" w:hAnsi="Arial"/>
              </w:rPr>
              <w:t>”</w:t>
            </w:r>
          </w:p>
        </w:tc>
        <w:tc>
          <w:tcPr>
            <w:tcW w:w="4355" w:type="dxa"/>
            <w:vAlign w:val="center"/>
          </w:tcPr>
          <w:p w14:paraId="4820CD7A" w14:textId="1A0FB398"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The campus Wi-Fi is slow again. Please fix this issue!</w:t>
            </w:r>
            <w:r w:rsidRPr="00C01E44">
              <w:rPr>
                <w:rFonts w:ascii="Arial" w:eastAsia="Arial" w:hAnsi="Arial"/>
              </w:rPr>
              <w:t>”</w:t>
            </w:r>
          </w:p>
        </w:tc>
        <w:tc>
          <w:tcPr>
            <w:tcW w:w="4355" w:type="dxa"/>
            <w:vAlign w:val="center"/>
          </w:tcPr>
          <w:p w14:paraId="2D7790BF" w14:textId="3446FE41"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Why don</w:t>
            </w:r>
            <w:r w:rsidR="00351960" w:rsidRPr="00C01E44">
              <w:rPr>
                <w:rFonts w:ascii="Arial" w:eastAsia="Arial" w:hAnsi="Arial"/>
              </w:rPr>
              <w:t>’</w:t>
            </w:r>
            <w:r w:rsidR="000215EE" w:rsidRPr="00C01E44">
              <w:rPr>
                <w:rFonts w:ascii="Arial" w:eastAsia="Arial" w:hAnsi="Arial"/>
              </w:rPr>
              <w:t>t we have more vegetarian options in the cafeteria? #Frustrated</w:t>
            </w:r>
            <w:r w:rsidRPr="00C01E44">
              <w:rPr>
                <w:rFonts w:ascii="Arial" w:eastAsia="Arial" w:hAnsi="Arial"/>
              </w:rPr>
              <w:t>”</w:t>
            </w:r>
          </w:p>
        </w:tc>
      </w:tr>
      <w:tr w:rsidR="000215EE" w:rsidRPr="00C01E44" w14:paraId="3E9B29C8" w14:textId="77777777" w:rsidTr="6ECA3D1B">
        <w:trPr>
          <w:trHeight w:val="1656"/>
        </w:trPr>
        <w:tc>
          <w:tcPr>
            <w:tcW w:w="4355" w:type="dxa"/>
            <w:vAlign w:val="center"/>
          </w:tcPr>
          <w:p w14:paraId="06A62644" w14:textId="3C5A3F03"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Loving the new campus app! It makes finding events so easy!</w:t>
            </w:r>
            <w:r w:rsidRPr="00C01E44">
              <w:rPr>
                <w:rFonts w:ascii="Arial" w:eastAsia="Arial" w:hAnsi="Arial"/>
              </w:rPr>
              <w:t>”</w:t>
            </w:r>
          </w:p>
          <w:p w14:paraId="2F16BF38" w14:textId="77777777" w:rsidR="000215EE" w:rsidRPr="00C01E44" w:rsidRDefault="000215EE" w:rsidP="00C01E44">
            <w:pPr>
              <w:spacing w:after="0"/>
              <w:jc w:val="center"/>
              <w:rPr>
                <w:rFonts w:ascii="Arial" w:eastAsia="Arial" w:hAnsi="Arial"/>
              </w:rPr>
            </w:pPr>
          </w:p>
        </w:tc>
        <w:tc>
          <w:tcPr>
            <w:tcW w:w="4355" w:type="dxa"/>
            <w:vAlign w:val="center"/>
          </w:tcPr>
          <w:p w14:paraId="16B289E2" w14:textId="3C09BA25"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I couldn</w:t>
            </w:r>
            <w:r w:rsidR="00351960" w:rsidRPr="00C01E44">
              <w:rPr>
                <w:rFonts w:ascii="Arial" w:eastAsia="Arial" w:hAnsi="Arial"/>
              </w:rPr>
              <w:t>’</w:t>
            </w:r>
            <w:r w:rsidR="000215EE" w:rsidRPr="00C01E44">
              <w:rPr>
                <w:rFonts w:ascii="Arial" w:eastAsia="Arial" w:hAnsi="Arial"/>
              </w:rPr>
              <w:t>t register for the workshop because the website was down. Please fix this!</w:t>
            </w:r>
            <w:r w:rsidRPr="00C01E44">
              <w:rPr>
                <w:rFonts w:ascii="Arial" w:eastAsia="Arial" w:hAnsi="Arial"/>
              </w:rPr>
              <w:t>”</w:t>
            </w:r>
          </w:p>
        </w:tc>
        <w:tc>
          <w:tcPr>
            <w:tcW w:w="4355" w:type="dxa"/>
            <w:vAlign w:val="center"/>
          </w:tcPr>
          <w:p w14:paraId="5A6061F7" w14:textId="5A9E119C" w:rsidR="000215EE" w:rsidRPr="00C01E44" w:rsidRDefault="00A80874" w:rsidP="00C01E44">
            <w:pPr>
              <w:spacing w:after="0"/>
              <w:jc w:val="center"/>
              <w:rPr>
                <w:rFonts w:ascii="Arial" w:eastAsia="Arial" w:hAnsi="Arial"/>
              </w:rPr>
            </w:pPr>
            <w:r w:rsidRPr="00C01E44">
              <w:rPr>
                <w:rFonts w:ascii="Arial" w:eastAsia="Arial" w:hAnsi="Arial"/>
              </w:rPr>
              <w:t>“</w:t>
            </w:r>
            <w:r w:rsidR="00E67848" w:rsidRPr="00C01E44">
              <w:rPr>
                <w:rFonts w:ascii="Arial" w:eastAsia="Arial" w:hAnsi="Arial"/>
              </w:rPr>
              <w:t>Brightfuture</w:t>
            </w:r>
            <w:r w:rsidR="000215EE" w:rsidRPr="00C01E44">
              <w:rPr>
                <w:rFonts w:ascii="Arial" w:eastAsia="Arial" w:hAnsi="Arial"/>
              </w:rPr>
              <w:t>s sports teams are amazing this year! Go Falcons! #Proud</w:t>
            </w:r>
            <w:r w:rsidR="00A807E4" w:rsidRPr="00C01E44">
              <w:rPr>
                <w:rFonts w:ascii="Arial" w:eastAsia="Arial" w:hAnsi="Arial"/>
              </w:rPr>
              <w:t>Learner</w:t>
            </w:r>
            <w:r w:rsidRPr="00C01E44">
              <w:rPr>
                <w:rFonts w:ascii="Arial" w:eastAsia="Arial" w:hAnsi="Arial"/>
              </w:rPr>
              <w:t>”</w:t>
            </w:r>
          </w:p>
        </w:tc>
      </w:tr>
      <w:tr w:rsidR="000215EE" w:rsidRPr="00C01E44" w14:paraId="44C9D42D" w14:textId="77777777" w:rsidTr="6ECA3D1B">
        <w:trPr>
          <w:trHeight w:val="1656"/>
        </w:trPr>
        <w:tc>
          <w:tcPr>
            <w:tcW w:w="4355" w:type="dxa"/>
            <w:vAlign w:val="center"/>
          </w:tcPr>
          <w:p w14:paraId="619EAA75" w14:textId="3B6B98A5"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The parking situation is terrible. I</w:t>
            </w:r>
            <w:r w:rsidR="00351960" w:rsidRPr="00C01E44">
              <w:rPr>
                <w:rFonts w:ascii="Arial" w:eastAsia="Arial" w:hAnsi="Arial"/>
              </w:rPr>
              <w:t>’</w:t>
            </w:r>
            <w:r w:rsidR="000215EE" w:rsidRPr="00C01E44">
              <w:rPr>
                <w:rFonts w:ascii="Arial" w:eastAsia="Arial" w:hAnsi="Arial"/>
              </w:rPr>
              <w:t>ve been late to class twice this week.</w:t>
            </w:r>
            <w:r w:rsidRPr="00C01E44">
              <w:rPr>
                <w:rFonts w:ascii="Arial" w:eastAsia="Arial" w:hAnsi="Arial"/>
              </w:rPr>
              <w:t>”</w:t>
            </w:r>
          </w:p>
          <w:p w14:paraId="1EFE2B50" w14:textId="77777777" w:rsidR="000215EE" w:rsidRPr="00C01E44" w:rsidRDefault="000215EE" w:rsidP="00C01E44">
            <w:pPr>
              <w:spacing w:after="0"/>
              <w:jc w:val="center"/>
              <w:rPr>
                <w:rFonts w:ascii="Arial" w:eastAsia="Arial" w:hAnsi="Arial"/>
              </w:rPr>
            </w:pPr>
          </w:p>
        </w:tc>
        <w:tc>
          <w:tcPr>
            <w:tcW w:w="4355" w:type="dxa"/>
            <w:vAlign w:val="center"/>
          </w:tcPr>
          <w:p w14:paraId="17D0699E" w14:textId="1F555E24"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Great job on the recent sustainability campaign. It</w:t>
            </w:r>
            <w:r w:rsidR="00351960" w:rsidRPr="00C01E44">
              <w:rPr>
                <w:rFonts w:ascii="Arial" w:eastAsia="Arial" w:hAnsi="Arial"/>
              </w:rPr>
              <w:t>’</w:t>
            </w:r>
            <w:r w:rsidR="000215EE" w:rsidRPr="00C01E44">
              <w:rPr>
                <w:rFonts w:ascii="Arial" w:eastAsia="Arial" w:hAnsi="Arial"/>
              </w:rPr>
              <w:t>s inspiring to see the college care about the environment!</w:t>
            </w:r>
            <w:r w:rsidRPr="00C01E44">
              <w:rPr>
                <w:rFonts w:ascii="Arial" w:eastAsia="Arial" w:hAnsi="Arial"/>
              </w:rPr>
              <w:t>”</w:t>
            </w:r>
          </w:p>
        </w:tc>
        <w:tc>
          <w:tcPr>
            <w:tcW w:w="4355" w:type="dxa"/>
            <w:vAlign w:val="center"/>
          </w:tcPr>
          <w:p w14:paraId="317085CD" w14:textId="1484D431"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I feel like the communication about exam schedules could be better. I nearly missed mine last term.</w:t>
            </w:r>
            <w:r w:rsidRPr="00C01E44">
              <w:rPr>
                <w:rFonts w:ascii="Arial" w:eastAsia="Arial" w:hAnsi="Arial"/>
              </w:rPr>
              <w:t>”</w:t>
            </w:r>
          </w:p>
        </w:tc>
      </w:tr>
      <w:tr w:rsidR="000215EE" w:rsidRPr="00C01E44" w14:paraId="7EE15AF6" w14:textId="77777777" w:rsidTr="6ECA3D1B">
        <w:trPr>
          <w:trHeight w:val="1656"/>
        </w:trPr>
        <w:tc>
          <w:tcPr>
            <w:tcW w:w="4355" w:type="dxa"/>
            <w:vAlign w:val="center"/>
          </w:tcPr>
          <w:p w14:paraId="0A4A88C7" w14:textId="75C6D10E"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Thank you to the staff for organising the mental health awareness day. It meant a lot to us.</w:t>
            </w:r>
            <w:r w:rsidRPr="00C01E44">
              <w:rPr>
                <w:rFonts w:ascii="Arial" w:eastAsia="Arial" w:hAnsi="Arial"/>
              </w:rPr>
              <w:t>”</w:t>
            </w:r>
          </w:p>
        </w:tc>
        <w:tc>
          <w:tcPr>
            <w:tcW w:w="4355" w:type="dxa"/>
            <w:vAlign w:val="center"/>
          </w:tcPr>
          <w:p w14:paraId="686DE334" w14:textId="56113883"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The lecture hall microphones weren</w:t>
            </w:r>
            <w:r w:rsidR="00351960" w:rsidRPr="00C01E44">
              <w:rPr>
                <w:rFonts w:ascii="Arial" w:eastAsia="Arial" w:hAnsi="Arial"/>
              </w:rPr>
              <w:t>’</w:t>
            </w:r>
            <w:r w:rsidR="000215EE" w:rsidRPr="00C01E44">
              <w:rPr>
                <w:rFonts w:ascii="Arial" w:eastAsia="Arial" w:hAnsi="Arial"/>
              </w:rPr>
              <w:t>t working again today. It</w:t>
            </w:r>
            <w:r w:rsidR="00351960" w:rsidRPr="00C01E44">
              <w:rPr>
                <w:rFonts w:ascii="Arial" w:eastAsia="Arial" w:hAnsi="Arial"/>
              </w:rPr>
              <w:t>’</w:t>
            </w:r>
            <w:r w:rsidR="000215EE" w:rsidRPr="00C01E44">
              <w:rPr>
                <w:rFonts w:ascii="Arial" w:eastAsia="Arial" w:hAnsi="Arial"/>
              </w:rPr>
              <w:t>s hard to follow the session without proper sound.</w:t>
            </w:r>
            <w:r w:rsidRPr="00C01E44">
              <w:rPr>
                <w:rFonts w:ascii="Arial" w:eastAsia="Arial" w:hAnsi="Arial"/>
              </w:rPr>
              <w:t>”</w:t>
            </w:r>
          </w:p>
        </w:tc>
        <w:tc>
          <w:tcPr>
            <w:tcW w:w="4355" w:type="dxa"/>
            <w:vAlign w:val="center"/>
          </w:tcPr>
          <w:p w14:paraId="5AB22279" w14:textId="5034DC6A" w:rsidR="000215EE" w:rsidRPr="00C01E44" w:rsidRDefault="00A80874" w:rsidP="00C01E44">
            <w:pPr>
              <w:spacing w:after="0"/>
              <w:jc w:val="center"/>
              <w:rPr>
                <w:rFonts w:ascii="Arial" w:eastAsia="Arial" w:hAnsi="Arial"/>
              </w:rPr>
            </w:pPr>
            <w:r w:rsidRPr="00C01E44">
              <w:rPr>
                <w:rFonts w:ascii="Arial" w:eastAsia="Arial" w:hAnsi="Arial"/>
              </w:rPr>
              <w:t>“</w:t>
            </w:r>
            <w:r w:rsidR="000215EE" w:rsidRPr="00C01E44">
              <w:rPr>
                <w:rFonts w:ascii="Arial" w:eastAsia="Arial" w:hAnsi="Arial"/>
              </w:rPr>
              <w:t>The new social media challenge is so much fun! I</w:t>
            </w:r>
            <w:r w:rsidR="00351960" w:rsidRPr="00C01E44">
              <w:rPr>
                <w:rFonts w:ascii="Arial" w:eastAsia="Arial" w:hAnsi="Arial"/>
              </w:rPr>
              <w:t>’</w:t>
            </w:r>
            <w:r w:rsidR="000215EE" w:rsidRPr="00C01E44">
              <w:rPr>
                <w:rFonts w:ascii="Arial" w:eastAsia="Arial" w:hAnsi="Arial"/>
              </w:rPr>
              <w:t>ve already posted my entry. #BrightChallenge</w:t>
            </w:r>
            <w:r w:rsidRPr="00C01E44">
              <w:rPr>
                <w:rFonts w:ascii="Arial" w:eastAsia="Arial" w:hAnsi="Arial"/>
              </w:rPr>
              <w:t>”</w:t>
            </w:r>
          </w:p>
        </w:tc>
      </w:tr>
    </w:tbl>
    <w:p w14:paraId="697845BD" w14:textId="7D90C1F1" w:rsidR="00E05805" w:rsidRPr="00C01E44" w:rsidRDefault="00E05805" w:rsidP="00C01E44">
      <w:pPr>
        <w:pStyle w:val="Heading3"/>
        <w:spacing w:after="0"/>
        <w:rPr>
          <w:rFonts w:cs="Arial"/>
        </w:rPr>
      </w:pPr>
      <w:r w:rsidRPr="00C01E44">
        <w:rPr>
          <w:rFonts w:cs="Arial"/>
        </w:rPr>
        <w:lastRenderedPageBreak/>
        <w:t xml:space="preserve">Sorting </w:t>
      </w:r>
      <w:r w:rsidR="007C0531" w:rsidRPr="00C01E44">
        <w:rPr>
          <w:rFonts w:cs="Arial"/>
        </w:rPr>
        <w:t>c</w:t>
      </w:r>
      <w:r w:rsidRPr="00C01E44">
        <w:rPr>
          <w:rFonts w:cs="Arial"/>
        </w:rPr>
        <w:t>ategories</w:t>
      </w:r>
    </w:p>
    <w:p w14:paraId="5D9B4ABE" w14:textId="77777777" w:rsidR="00E05805" w:rsidRPr="00C01E44" w:rsidRDefault="00E05805" w:rsidP="00C01E44">
      <w:pPr>
        <w:spacing w:after="0"/>
      </w:pPr>
    </w:p>
    <w:tbl>
      <w:tblPr>
        <w:tblStyle w:val="TableGrid"/>
        <w:tblW w:w="0" w:type="auto"/>
        <w:tblInd w:w="-5" w:type="dxa"/>
        <w:tblLayout w:type="fixed"/>
        <w:tblLook w:val="06A0" w:firstRow="1" w:lastRow="0" w:firstColumn="1" w:lastColumn="0" w:noHBand="1" w:noVBand="1"/>
      </w:tblPr>
      <w:tblGrid>
        <w:gridCol w:w="6480"/>
        <w:gridCol w:w="7270"/>
      </w:tblGrid>
      <w:tr w:rsidR="00E05805" w:rsidRPr="00C01E44" w14:paraId="3E6666A8" w14:textId="77777777" w:rsidTr="002E6E76">
        <w:trPr>
          <w:trHeight w:val="1656"/>
        </w:trPr>
        <w:tc>
          <w:tcPr>
            <w:tcW w:w="6480" w:type="dxa"/>
            <w:vAlign w:val="center"/>
          </w:tcPr>
          <w:p w14:paraId="01F6EDD4" w14:textId="77777777" w:rsidR="00E05805" w:rsidRPr="00C01E44" w:rsidRDefault="00E05805" w:rsidP="00C01E44">
            <w:pPr>
              <w:spacing w:after="0"/>
              <w:jc w:val="center"/>
              <w:rPr>
                <w:rFonts w:ascii="Arial" w:eastAsia="Arial" w:hAnsi="Arial"/>
              </w:rPr>
            </w:pPr>
            <w:r w:rsidRPr="00C01E44">
              <w:rPr>
                <w:rFonts w:ascii="Arial" w:eastAsia="Arial" w:hAnsi="Arial"/>
              </w:rPr>
              <w:t>Relevant</w:t>
            </w:r>
          </w:p>
        </w:tc>
        <w:tc>
          <w:tcPr>
            <w:tcW w:w="7270" w:type="dxa"/>
            <w:vAlign w:val="center"/>
          </w:tcPr>
          <w:p w14:paraId="790E8DE4" w14:textId="77777777" w:rsidR="00E05805" w:rsidRPr="00C01E44" w:rsidRDefault="00E05805" w:rsidP="00C01E44">
            <w:pPr>
              <w:spacing w:after="0"/>
              <w:jc w:val="center"/>
              <w:rPr>
                <w:rFonts w:ascii="Arial" w:eastAsia="Arial" w:hAnsi="Arial"/>
              </w:rPr>
            </w:pPr>
            <w:r w:rsidRPr="00C01E44">
              <w:rPr>
                <w:rFonts w:ascii="Arial" w:eastAsia="Arial" w:hAnsi="Arial"/>
              </w:rPr>
              <w:t>Irrelevant</w:t>
            </w:r>
          </w:p>
        </w:tc>
      </w:tr>
    </w:tbl>
    <w:p w14:paraId="47ED6FCA" w14:textId="77777777" w:rsidR="00E05805" w:rsidRPr="00C01E44" w:rsidRDefault="00E05805" w:rsidP="00C01E44">
      <w:pPr>
        <w:spacing w:after="0"/>
      </w:pPr>
    </w:p>
    <w:p w14:paraId="630AD383" w14:textId="77777777" w:rsidR="00E05805" w:rsidRPr="00C01E44" w:rsidRDefault="00E05805" w:rsidP="00C01E44">
      <w:pPr>
        <w:spacing w:after="0"/>
      </w:pPr>
    </w:p>
    <w:tbl>
      <w:tblPr>
        <w:tblStyle w:val="TableGrid"/>
        <w:tblW w:w="0" w:type="auto"/>
        <w:tblLayout w:type="fixed"/>
        <w:tblLook w:val="06A0" w:firstRow="1" w:lastRow="0" w:firstColumn="1" w:lastColumn="0" w:noHBand="1" w:noVBand="1"/>
      </w:tblPr>
      <w:tblGrid>
        <w:gridCol w:w="4581"/>
        <w:gridCol w:w="4582"/>
        <w:gridCol w:w="4582"/>
      </w:tblGrid>
      <w:tr w:rsidR="00E05805" w:rsidRPr="00C01E44" w14:paraId="0D52BA43" w14:textId="77777777" w:rsidTr="002E6E76">
        <w:trPr>
          <w:trHeight w:val="1656"/>
        </w:trPr>
        <w:tc>
          <w:tcPr>
            <w:tcW w:w="4581" w:type="dxa"/>
            <w:vAlign w:val="center"/>
          </w:tcPr>
          <w:p w14:paraId="6864E27A" w14:textId="77777777" w:rsidR="00E05805" w:rsidRPr="00C01E44" w:rsidRDefault="00E05805" w:rsidP="00C01E44">
            <w:pPr>
              <w:spacing w:after="0"/>
              <w:jc w:val="center"/>
              <w:rPr>
                <w:rFonts w:ascii="Arial" w:eastAsia="Arial" w:hAnsi="Arial"/>
              </w:rPr>
            </w:pPr>
            <w:r w:rsidRPr="00C01E44">
              <w:rPr>
                <w:rFonts w:ascii="Arial" w:eastAsia="Arial" w:hAnsi="Arial"/>
              </w:rPr>
              <w:t>Positive</w:t>
            </w:r>
          </w:p>
        </w:tc>
        <w:tc>
          <w:tcPr>
            <w:tcW w:w="4582" w:type="dxa"/>
            <w:vAlign w:val="center"/>
          </w:tcPr>
          <w:p w14:paraId="01514441" w14:textId="77777777" w:rsidR="00E05805" w:rsidRPr="00C01E44" w:rsidRDefault="00E05805" w:rsidP="00C01E44">
            <w:pPr>
              <w:spacing w:after="0"/>
              <w:jc w:val="center"/>
              <w:rPr>
                <w:rFonts w:ascii="Arial" w:eastAsia="Arial" w:hAnsi="Arial"/>
              </w:rPr>
            </w:pPr>
            <w:r w:rsidRPr="00C01E44">
              <w:rPr>
                <w:rFonts w:ascii="Arial" w:eastAsia="Arial" w:hAnsi="Arial"/>
              </w:rPr>
              <w:t>Neutral</w:t>
            </w:r>
          </w:p>
        </w:tc>
        <w:tc>
          <w:tcPr>
            <w:tcW w:w="4582" w:type="dxa"/>
            <w:vAlign w:val="center"/>
          </w:tcPr>
          <w:p w14:paraId="25B4349A" w14:textId="77777777" w:rsidR="00E05805" w:rsidRPr="00C01E44" w:rsidRDefault="00E05805" w:rsidP="00C01E44">
            <w:pPr>
              <w:spacing w:after="0"/>
              <w:jc w:val="center"/>
              <w:rPr>
                <w:rFonts w:ascii="Arial" w:eastAsia="Arial" w:hAnsi="Arial"/>
              </w:rPr>
            </w:pPr>
            <w:r w:rsidRPr="00C01E44">
              <w:rPr>
                <w:rFonts w:ascii="Arial" w:eastAsia="Arial" w:hAnsi="Arial"/>
              </w:rPr>
              <w:t>Negative</w:t>
            </w:r>
          </w:p>
        </w:tc>
      </w:tr>
    </w:tbl>
    <w:p w14:paraId="77447E30" w14:textId="77777777" w:rsidR="00E05805" w:rsidRPr="00C01E44" w:rsidRDefault="00E05805" w:rsidP="00C01E44">
      <w:pPr>
        <w:spacing w:after="0"/>
      </w:pPr>
    </w:p>
    <w:p w14:paraId="3E940A10" w14:textId="77777777" w:rsidR="00E05805" w:rsidRPr="00C01E44" w:rsidRDefault="00E05805" w:rsidP="00C01E44">
      <w:pPr>
        <w:spacing w:after="0"/>
      </w:pPr>
      <w:r w:rsidRPr="00C01E44">
        <w:br w:type="page"/>
      </w:r>
    </w:p>
    <w:p w14:paraId="5B958439" w14:textId="356D3E33" w:rsidR="000215EE" w:rsidRPr="00C01E44" w:rsidRDefault="000215EE" w:rsidP="00DD32FE">
      <w:pPr>
        <w:pStyle w:val="Heading3"/>
        <w:rPr>
          <w:rFonts w:cs="Arial"/>
        </w:rPr>
      </w:pPr>
      <w:r w:rsidRPr="00C01E44">
        <w:rPr>
          <w:rFonts w:cs="Arial"/>
        </w:rPr>
        <w:lastRenderedPageBreak/>
        <w:t xml:space="preserve">Classification </w:t>
      </w:r>
      <w:r w:rsidR="007C0531" w:rsidRPr="00C01E44">
        <w:rPr>
          <w:rFonts w:cs="Arial"/>
        </w:rPr>
        <w:t>totals for sorting categories</w:t>
      </w:r>
    </w:p>
    <w:tbl>
      <w:tblPr>
        <w:tblStyle w:val="TableGrid"/>
        <w:tblW w:w="0" w:type="auto"/>
        <w:tblLook w:val="04A0" w:firstRow="1" w:lastRow="0" w:firstColumn="1" w:lastColumn="0" w:noHBand="0" w:noVBand="1"/>
      </w:tblPr>
      <w:tblGrid>
        <w:gridCol w:w="3211"/>
        <w:gridCol w:w="8743"/>
      </w:tblGrid>
      <w:tr w:rsidR="000215EE" w:rsidRPr="00C01E44" w14:paraId="74387F05" w14:textId="77777777" w:rsidTr="001057B0">
        <w:tc>
          <w:tcPr>
            <w:tcW w:w="3211" w:type="dxa"/>
            <w:hideMark/>
          </w:tcPr>
          <w:p w14:paraId="11FE6B95" w14:textId="77777777" w:rsidR="000215EE" w:rsidRPr="00C01E44" w:rsidRDefault="000215EE" w:rsidP="00DD32FE">
            <w:pPr>
              <w:pStyle w:val="Heading2"/>
              <w:rPr>
                <w:rFonts w:ascii="Arial" w:hAnsi="Arial"/>
              </w:rPr>
            </w:pPr>
            <w:r w:rsidRPr="00C01E44">
              <w:rPr>
                <w:rFonts w:ascii="Arial" w:hAnsi="Arial"/>
              </w:rPr>
              <w:t>Category</w:t>
            </w:r>
          </w:p>
        </w:tc>
        <w:tc>
          <w:tcPr>
            <w:tcW w:w="8743" w:type="dxa"/>
            <w:hideMark/>
          </w:tcPr>
          <w:p w14:paraId="6871E3AE" w14:textId="46C42F53" w:rsidR="000215EE" w:rsidRPr="00C01E44" w:rsidRDefault="000215EE" w:rsidP="00DD32FE">
            <w:pPr>
              <w:pStyle w:val="Heading2"/>
              <w:rPr>
                <w:rFonts w:ascii="Arial" w:hAnsi="Arial"/>
              </w:rPr>
            </w:pPr>
            <w:r w:rsidRPr="00C01E44">
              <w:rPr>
                <w:rFonts w:ascii="Arial" w:hAnsi="Arial"/>
              </w:rPr>
              <w:t xml:space="preserve">Total </w:t>
            </w:r>
            <w:r w:rsidR="00CB053F" w:rsidRPr="00C01E44">
              <w:rPr>
                <w:rFonts w:ascii="Arial" w:hAnsi="Arial"/>
              </w:rPr>
              <w:t>c</w:t>
            </w:r>
            <w:r w:rsidRPr="00C01E44">
              <w:rPr>
                <w:rFonts w:ascii="Arial" w:hAnsi="Arial"/>
              </w:rPr>
              <w:t>ount</w:t>
            </w:r>
          </w:p>
        </w:tc>
      </w:tr>
      <w:tr w:rsidR="000215EE" w:rsidRPr="00C01E44" w14:paraId="5F7EE097" w14:textId="77777777" w:rsidTr="001057B0">
        <w:tc>
          <w:tcPr>
            <w:tcW w:w="3211" w:type="dxa"/>
            <w:hideMark/>
          </w:tcPr>
          <w:p w14:paraId="366DE9D7" w14:textId="77777777" w:rsidR="000215EE" w:rsidRPr="00C01E44" w:rsidRDefault="000215EE" w:rsidP="00DD32FE">
            <w:pPr>
              <w:pStyle w:val="Heading3"/>
              <w:rPr>
                <w:rFonts w:ascii="Arial" w:hAnsi="Arial" w:cs="Arial"/>
                <w:i w:val="0"/>
                <w:iCs/>
              </w:rPr>
            </w:pPr>
            <w:r w:rsidRPr="00C01E44">
              <w:rPr>
                <w:rFonts w:ascii="Arial" w:hAnsi="Arial" w:cs="Arial"/>
                <w:i w:val="0"/>
                <w:iCs/>
              </w:rPr>
              <w:t>Relevant</w:t>
            </w:r>
          </w:p>
        </w:tc>
        <w:tc>
          <w:tcPr>
            <w:tcW w:w="8743" w:type="dxa"/>
            <w:hideMark/>
          </w:tcPr>
          <w:p w14:paraId="31B09CDF" w14:textId="77777777" w:rsidR="000215EE" w:rsidRPr="00C01E44" w:rsidRDefault="000215EE" w:rsidP="00DD32FE">
            <w:pPr>
              <w:rPr>
                <w:rFonts w:ascii="Arial" w:eastAsia="Arial" w:hAnsi="Arial"/>
              </w:rPr>
            </w:pPr>
          </w:p>
        </w:tc>
      </w:tr>
      <w:tr w:rsidR="000215EE" w:rsidRPr="00C01E44" w14:paraId="4FD043DB" w14:textId="77777777" w:rsidTr="001057B0">
        <w:tc>
          <w:tcPr>
            <w:tcW w:w="3211" w:type="dxa"/>
            <w:hideMark/>
          </w:tcPr>
          <w:p w14:paraId="217AE8EF" w14:textId="77777777" w:rsidR="000215EE" w:rsidRPr="00C01E44" w:rsidRDefault="000215EE" w:rsidP="00DD32FE">
            <w:pPr>
              <w:pStyle w:val="Heading3"/>
              <w:rPr>
                <w:rFonts w:ascii="Arial" w:hAnsi="Arial" w:cs="Arial"/>
                <w:i w:val="0"/>
                <w:iCs/>
              </w:rPr>
            </w:pPr>
            <w:r w:rsidRPr="00C01E44">
              <w:rPr>
                <w:rFonts w:ascii="Arial" w:hAnsi="Arial" w:cs="Arial"/>
                <w:i w:val="0"/>
                <w:iCs/>
              </w:rPr>
              <w:t>Irrelevant</w:t>
            </w:r>
          </w:p>
        </w:tc>
        <w:tc>
          <w:tcPr>
            <w:tcW w:w="8743" w:type="dxa"/>
            <w:hideMark/>
          </w:tcPr>
          <w:p w14:paraId="0346D7C5" w14:textId="77777777" w:rsidR="000215EE" w:rsidRPr="00C01E44" w:rsidRDefault="000215EE" w:rsidP="00DD32FE">
            <w:pPr>
              <w:rPr>
                <w:rFonts w:ascii="Arial" w:eastAsia="Arial" w:hAnsi="Arial"/>
              </w:rPr>
            </w:pPr>
          </w:p>
        </w:tc>
      </w:tr>
      <w:tr w:rsidR="000215EE" w:rsidRPr="00C01E44" w14:paraId="2B074451" w14:textId="77777777" w:rsidTr="001057B0">
        <w:tc>
          <w:tcPr>
            <w:tcW w:w="3211" w:type="dxa"/>
            <w:hideMark/>
          </w:tcPr>
          <w:p w14:paraId="03C8179C" w14:textId="77777777" w:rsidR="000215EE" w:rsidRPr="00C01E44" w:rsidRDefault="000215EE" w:rsidP="00DD32FE">
            <w:pPr>
              <w:pStyle w:val="Heading3"/>
              <w:rPr>
                <w:rFonts w:ascii="Arial" w:hAnsi="Arial" w:cs="Arial"/>
                <w:i w:val="0"/>
                <w:iCs/>
              </w:rPr>
            </w:pPr>
            <w:r w:rsidRPr="00C01E44">
              <w:rPr>
                <w:rFonts w:ascii="Arial" w:hAnsi="Arial" w:cs="Arial"/>
                <w:i w:val="0"/>
                <w:iCs/>
              </w:rPr>
              <w:t>Positive</w:t>
            </w:r>
          </w:p>
        </w:tc>
        <w:tc>
          <w:tcPr>
            <w:tcW w:w="8743" w:type="dxa"/>
            <w:hideMark/>
          </w:tcPr>
          <w:p w14:paraId="2E3E6722" w14:textId="77777777" w:rsidR="000215EE" w:rsidRPr="00C01E44" w:rsidRDefault="000215EE" w:rsidP="00DD32FE">
            <w:pPr>
              <w:rPr>
                <w:rFonts w:ascii="Arial" w:eastAsia="Arial" w:hAnsi="Arial"/>
              </w:rPr>
            </w:pPr>
          </w:p>
        </w:tc>
      </w:tr>
      <w:tr w:rsidR="000215EE" w:rsidRPr="00C01E44" w14:paraId="428B523D" w14:textId="77777777" w:rsidTr="001057B0">
        <w:tc>
          <w:tcPr>
            <w:tcW w:w="3211" w:type="dxa"/>
            <w:hideMark/>
          </w:tcPr>
          <w:p w14:paraId="50D49D68" w14:textId="77777777" w:rsidR="000215EE" w:rsidRPr="00C01E44" w:rsidRDefault="000215EE" w:rsidP="00DD32FE">
            <w:pPr>
              <w:pStyle w:val="Heading3"/>
              <w:rPr>
                <w:rFonts w:ascii="Arial" w:hAnsi="Arial" w:cs="Arial"/>
                <w:i w:val="0"/>
                <w:iCs/>
              </w:rPr>
            </w:pPr>
            <w:r w:rsidRPr="00C01E44">
              <w:rPr>
                <w:rFonts w:ascii="Arial" w:hAnsi="Arial" w:cs="Arial"/>
                <w:i w:val="0"/>
                <w:iCs/>
              </w:rPr>
              <w:t>Neutral</w:t>
            </w:r>
          </w:p>
        </w:tc>
        <w:tc>
          <w:tcPr>
            <w:tcW w:w="8743" w:type="dxa"/>
            <w:hideMark/>
          </w:tcPr>
          <w:p w14:paraId="07A791A6" w14:textId="77777777" w:rsidR="000215EE" w:rsidRPr="00C01E44" w:rsidRDefault="000215EE" w:rsidP="00DD32FE">
            <w:pPr>
              <w:rPr>
                <w:rFonts w:ascii="Arial" w:eastAsia="Arial" w:hAnsi="Arial"/>
              </w:rPr>
            </w:pPr>
          </w:p>
        </w:tc>
      </w:tr>
      <w:tr w:rsidR="000215EE" w:rsidRPr="00C01E44" w14:paraId="32CEBEE7" w14:textId="77777777" w:rsidTr="001057B0">
        <w:tc>
          <w:tcPr>
            <w:tcW w:w="3211" w:type="dxa"/>
            <w:hideMark/>
          </w:tcPr>
          <w:p w14:paraId="75DECC31" w14:textId="77777777" w:rsidR="000215EE" w:rsidRPr="00C01E44" w:rsidRDefault="000215EE" w:rsidP="00DD32FE">
            <w:pPr>
              <w:pStyle w:val="Heading3"/>
              <w:rPr>
                <w:rFonts w:ascii="Arial" w:hAnsi="Arial" w:cs="Arial"/>
                <w:i w:val="0"/>
                <w:iCs/>
              </w:rPr>
            </w:pPr>
            <w:r w:rsidRPr="00C01E44">
              <w:rPr>
                <w:rFonts w:ascii="Arial" w:hAnsi="Arial" w:cs="Arial"/>
                <w:i w:val="0"/>
                <w:iCs/>
              </w:rPr>
              <w:t>Negative</w:t>
            </w:r>
          </w:p>
        </w:tc>
        <w:tc>
          <w:tcPr>
            <w:tcW w:w="8743" w:type="dxa"/>
            <w:hideMark/>
          </w:tcPr>
          <w:p w14:paraId="7F4C726D" w14:textId="77777777" w:rsidR="000215EE" w:rsidRPr="00C01E44" w:rsidRDefault="000215EE" w:rsidP="00DD32FE">
            <w:pPr>
              <w:rPr>
                <w:rFonts w:ascii="Arial" w:eastAsia="Arial" w:hAnsi="Arial"/>
              </w:rPr>
            </w:pPr>
          </w:p>
        </w:tc>
      </w:tr>
    </w:tbl>
    <w:p w14:paraId="407E6EC6" w14:textId="09957A66" w:rsidR="000215EE" w:rsidRPr="00C01E44" w:rsidRDefault="000215EE" w:rsidP="00DD32FE">
      <w:pPr>
        <w:rPr>
          <w:rFonts w:eastAsia="Arial"/>
        </w:rPr>
      </w:pPr>
    </w:p>
    <w:p w14:paraId="4D6C6703" w14:textId="77777777" w:rsidR="000215EE" w:rsidRPr="00C01E44" w:rsidRDefault="000215EE" w:rsidP="00DD32FE">
      <w:pPr>
        <w:jc w:val="both"/>
        <w:rPr>
          <w:rFonts w:eastAsia="Arial"/>
        </w:rPr>
      </w:pPr>
    </w:p>
    <w:p w14:paraId="44156AF3" w14:textId="3BD90F85" w:rsidR="000B6EC2" w:rsidRPr="00C01E44" w:rsidRDefault="000B6EC2" w:rsidP="00DD32FE">
      <w:pPr>
        <w:sectPr w:rsidR="000B6EC2" w:rsidRPr="00C01E44" w:rsidSect="000B6EC2">
          <w:pgSz w:w="16838" w:h="11906" w:orient="landscape"/>
          <w:pgMar w:top="1440" w:right="1440" w:bottom="1440" w:left="1440" w:header="709" w:footer="709" w:gutter="0"/>
          <w:cols w:space="708"/>
          <w:titlePg/>
          <w:docGrid w:linePitch="360"/>
        </w:sectPr>
      </w:pPr>
    </w:p>
    <w:p w14:paraId="4D489470" w14:textId="19779EFB" w:rsidR="00BD3120" w:rsidRPr="00C01E44" w:rsidRDefault="00BD3120" w:rsidP="00DD32FE">
      <w:pPr>
        <w:pStyle w:val="Heading2"/>
        <w:rPr>
          <w:color w:val="FF0000"/>
        </w:rPr>
      </w:pPr>
      <w:r w:rsidRPr="00C01E44">
        <w:lastRenderedPageBreak/>
        <w:t xml:space="preserve">The following materials relate to </w:t>
      </w:r>
      <w:r w:rsidR="00D81DEA" w:rsidRPr="00C01E44">
        <w:t xml:space="preserve">lesson </w:t>
      </w:r>
      <w:r w:rsidRPr="00C01E44">
        <w:t xml:space="preserve">2: </w:t>
      </w:r>
      <w:r w:rsidR="00483DDA" w:rsidRPr="00C01E44">
        <w:t>Spreadsheet superstars.</w:t>
      </w:r>
    </w:p>
    <w:p w14:paraId="20C48953" w14:textId="77777777" w:rsidR="00D51B0E" w:rsidRPr="00C01E44" w:rsidRDefault="00D51B0E" w:rsidP="00DD32FE">
      <w:r w:rsidRPr="00C01E44">
        <w:br w:type="page"/>
      </w:r>
    </w:p>
    <w:p w14:paraId="60940B49" w14:textId="77777777" w:rsidR="009C0395" w:rsidRPr="00C01E44" w:rsidRDefault="009C0395" w:rsidP="00DD32FE">
      <w:pPr>
        <w:pStyle w:val="Heading3"/>
        <w:rPr>
          <w:rFonts w:cs="Arial"/>
        </w:rPr>
      </w:pPr>
      <w:r w:rsidRPr="00C01E44">
        <w:rPr>
          <w:rFonts w:cs="Arial"/>
        </w:rPr>
        <w:lastRenderedPageBreak/>
        <w:t>Teacher demonstration data</w:t>
      </w:r>
    </w:p>
    <w:p w14:paraId="7ADB9428" w14:textId="370C86F8" w:rsidR="009C0395" w:rsidRPr="00C01E44" w:rsidRDefault="009C0395" w:rsidP="00DD32FE">
      <w:r w:rsidRPr="00C01E44">
        <w:t>The following data would need to</w:t>
      </w:r>
      <w:r w:rsidR="00CB053F" w:rsidRPr="00C01E44">
        <w:t xml:space="preserve"> be</w:t>
      </w:r>
      <w:r w:rsidR="00F731A3" w:rsidRPr="00C01E44">
        <w:t xml:space="preserve"> imported into a spreadsheet and </w:t>
      </w:r>
      <w:r w:rsidRPr="00C01E44">
        <w:t xml:space="preserve">saved as a CSV file saved as </w:t>
      </w:r>
      <w:r w:rsidR="00CB053F" w:rsidRPr="00C01E44">
        <w:t>“</w:t>
      </w:r>
      <w:r w:rsidRPr="00C01E44">
        <w:t>Teacher demonstration data.csv</w:t>
      </w:r>
      <w:r w:rsidR="00CB053F" w:rsidRPr="00C01E44">
        <w:t>”:</w:t>
      </w:r>
    </w:p>
    <w:p w14:paraId="2498CC56" w14:textId="77777777" w:rsidR="009C0395" w:rsidRPr="00C01E44" w:rsidRDefault="009C0395" w:rsidP="00DD32FE">
      <w:r w:rsidRPr="00C01E44">
        <w:t>Date,Event,Attendance,Feedback</w:t>
      </w:r>
    </w:p>
    <w:p w14:paraId="14E3B711" w14:textId="77777777" w:rsidR="009C0395" w:rsidRPr="00C01E44" w:rsidRDefault="009C0395" w:rsidP="00DD32FE">
      <w:r w:rsidRPr="00C01E44">
        <w:t>01/01/2025,Sustainability Campaign,150,Well-organised and informative event!</w:t>
      </w:r>
    </w:p>
    <w:p w14:paraId="7EF2C703" w14:textId="77777777" w:rsidR="009C0395" w:rsidRPr="00C01E44" w:rsidRDefault="009C0395" w:rsidP="00DD32FE">
      <w:r w:rsidRPr="00C01E44">
        <w:t>02/01/2025,Open Day Workshop,200,Could use more parking spaces for visitors.</w:t>
      </w:r>
    </w:p>
    <w:p w14:paraId="42C9B500" w14:textId="77777777" w:rsidR="009C0395" w:rsidRPr="00C01E44" w:rsidRDefault="009C0395" w:rsidP="00DD32FE">
      <w:r w:rsidRPr="00C01E44">
        <w:t>03/01/2025,Career Fair,175,Very helpful and insightful discussions.</w:t>
      </w:r>
    </w:p>
    <w:p w14:paraId="4F31A507" w14:textId="77777777" w:rsidR="009C0395" w:rsidRPr="00C01E44" w:rsidRDefault="009C0395" w:rsidP="00DD32FE">
      <w:r w:rsidRPr="00C01E44">
        <w:t>04/01/2025,Technology Showcase,120,Impressive tech demonstrations, but could use better signage.</w:t>
      </w:r>
    </w:p>
    <w:p w14:paraId="3E94EA30" w14:textId="08561B1B" w:rsidR="009C0395" w:rsidRPr="00C01E44" w:rsidRDefault="009C0395" w:rsidP="00DD32FE">
      <w:r w:rsidRPr="00C01E44">
        <w:t xml:space="preserve">05/01/2025,Alumni Meet </w:t>
      </w:r>
      <w:r w:rsidR="00325883" w:rsidRPr="00C01E44">
        <w:t>and</w:t>
      </w:r>
      <w:r w:rsidRPr="00C01E44">
        <w:t xml:space="preserve"> Greet,190,Great opportunity to network with alumni and hear their stories.</w:t>
      </w:r>
    </w:p>
    <w:p w14:paraId="71E91BCF" w14:textId="1EFA5D4B" w:rsidR="009C0395" w:rsidRPr="00C01E44" w:rsidRDefault="009C0395" w:rsidP="00DD32FE">
      <w:r w:rsidRPr="00C01E44">
        <w:t>06/01/2025,</w:t>
      </w:r>
      <w:r w:rsidR="00A807E4" w:rsidRPr="00C01E44">
        <w:t>Learner</w:t>
      </w:r>
      <w:r w:rsidRPr="00C01E44">
        <w:t xml:space="preserve"> Art Exhibit,100,Amazing talent displayed; would love to see more exhibits.</w:t>
      </w:r>
    </w:p>
    <w:p w14:paraId="16DCD561" w14:textId="77777777" w:rsidR="009C0395" w:rsidRPr="00C01E44" w:rsidRDefault="009C0395" w:rsidP="00DD32FE">
      <w:r w:rsidRPr="00C01E44">
        <w:t>07/01/2025,Science Fair,220,Innovative projects but too crowded.</w:t>
      </w:r>
    </w:p>
    <w:p w14:paraId="30F2A369" w14:textId="77777777" w:rsidR="009C0395" w:rsidRPr="00C01E44" w:rsidRDefault="009C0395" w:rsidP="00DD32FE">
      <w:r w:rsidRPr="00C01E44">
        <w:t>08/01/2025,Music Festival,300,Lively and entertaining performances!</w:t>
      </w:r>
    </w:p>
    <w:p w14:paraId="6773BD52" w14:textId="77777777" w:rsidR="009C0395" w:rsidRPr="00C01E44" w:rsidRDefault="009C0395" w:rsidP="00DD32FE">
      <w:r w:rsidRPr="00C01E44">
        <w:t>09/01/2025,Robotics Competition,180,Great event but more seating is needed.</w:t>
      </w:r>
    </w:p>
    <w:p w14:paraId="5E32EC3F" w14:textId="77777777" w:rsidR="009C0395" w:rsidRPr="00C01E44" w:rsidRDefault="009C0395" w:rsidP="00DD32FE">
      <w:r w:rsidRPr="00C01E44">
        <w:t>10/01/2025,Sports Day,250,Very well-organised and engaging activities.</w:t>
      </w:r>
    </w:p>
    <w:p w14:paraId="629E1795" w14:textId="77777777" w:rsidR="009C0395" w:rsidRPr="00C01E44" w:rsidRDefault="009C0395" w:rsidP="00DD32FE">
      <w:r w:rsidRPr="00C01E44">
        <w:t>11/01/2025,Debate Tournament,130,Impressive arguments; would like more audience interaction.</w:t>
      </w:r>
    </w:p>
    <w:p w14:paraId="65FBA224" w14:textId="77777777" w:rsidR="009C0395" w:rsidRPr="00C01E44" w:rsidRDefault="009C0395" w:rsidP="00DD32FE">
      <w:r w:rsidRPr="00C01E44">
        <w:t>12/01/2025,Coding Bootcamp,140,Very insightful but ran out of time for Q&amp;A.</w:t>
      </w:r>
    </w:p>
    <w:p w14:paraId="01883851" w14:textId="77777777" w:rsidR="009C0395" w:rsidRPr="00C01E44" w:rsidRDefault="009C0395" w:rsidP="00DD32FE">
      <w:r w:rsidRPr="00C01E44">
        <w:t>13/01/2025,Cultural Fair,210,Amazing food and performances; would love more diversity in vendors.</w:t>
      </w:r>
    </w:p>
    <w:p w14:paraId="61E52ADB" w14:textId="77777777" w:rsidR="009C0395" w:rsidRPr="00C01E44" w:rsidRDefault="009C0395" w:rsidP="00DD32FE">
      <w:r w:rsidRPr="00C01E44">
        <w:t>14/01/2025,Scholarship Ceremony,170,Inspirational speeches; technical issues with microphones.</w:t>
      </w:r>
    </w:p>
    <w:p w14:paraId="2FA9EC93" w14:textId="77777777" w:rsidR="009C0395" w:rsidRPr="00C01E44" w:rsidRDefault="009C0395" w:rsidP="00DD32FE">
      <w:r w:rsidRPr="00C01E44">
        <w:t>15/01/2025,Internship Fair,160,Well-organised but booths were difficult to navigate.</w:t>
      </w:r>
    </w:p>
    <w:p w14:paraId="24E5A09D" w14:textId="77777777" w:rsidR="009C0395" w:rsidRPr="00C01E44" w:rsidRDefault="009C0395" w:rsidP="00DD32FE">
      <w:r w:rsidRPr="00C01E44">
        <w:t>16/01/2025,Parent-Teacher Evening,140,Very informative discussions with teachers.</w:t>
      </w:r>
    </w:p>
    <w:p w14:paraId="184F7F61" w14:textId="77777777" w:rsidR="009C0395" w:rsidRPr="00C01E44" w:rsidRDefault="009C0395" w:rsidP="00DD32FE">
      <w:r w:rsidRPr="00C01E44">
        <w:t>17/01/2025,Book Launch,90,Fantastic event; needed more seating space.</w:t>
      </w:r>
    </w:p>
    <w:p w14:paraId="3CD665A2" w14:textId="77777777" w:rsidR="009C0395" w:rsidRPr="00C01E44" w:rsidRDefault="009C0395" w:rsidP="00DD32FE">
      <w:r w:rsidRPr="00C01E44">
        <w:t>18/01/2025,Environmental Workshop,125,Great session; more practical activities would be helpful.</w:t>
      </w:r>
    </w:p>
    <w:p w14:paraId="0805D6F0" w14:textId="77777777" w:rsidR="009C0395" w:rsidRPr="00C01E44" w:rsidRDefault="009C0395" w:rsidP="00DD32FE">
      <w:r w:rsidRPr="00C01E44">
        <w:t>19/01/2025,Photography Contest,110,Amazing photos but judging criteria were unclear.</w:t>
      </w:r>
    </w:p>
    <w:p w14:paraId="63137BEB" w14:textId="77777777" w:rsidR="009C0395" w:rsidRPr="00C01E44" w:rsidRDefault="009C0395" w:rsidP="00DD32FE">
      <w:r w:rsidRPr="00C01E44">
        <w:t>20/01/2025,Film Screening,180,Well-organised and entertaining!</w:t>
      </w:r>
    </w:p>
    <w:p w14:paraId="7D85D231" w14:textId="77777777" w:rsidR="009C0395" w:rsidRPr="00C01E44" w:rsidRDefault="009C0395" w:rsidP="00DD32FE">
      <w:r w:rsidRPr="00C01E44">
        <w:t>21/01/2025,Drama Showcase,150,Incredible performances; sound system needs improvement.</w:t>
      </w:r>
    </w:p>
    <w:p w14:paraId="11DD8A41" w14:textId="77777777" w:rsidR="009C0395" w:rsidRPr="00C01E44" w:rsidRDefault="009C0395" w:rsidP="00DD32FE">
      <w:r w:rsidRPr="00C01E44">
        <w:lastRenderedPageBreak/>
        <w:t>22/01/2025,Startup Expo,200,Very inspiring but more space needed for networking.</w:t>
      </w:r>
    </w:p>
    <w:p w14:paraId="7B0D9B2E" w14:textId="77777777" w:rsidR="009C0395" w:rsidRPr="00C01E44" w:rsidRDefault="009C0395" w:rsidP="00DD32FE">
      <w:r w:rsidRPr="00C01E44">
        <w:t>23/01/2025,Language Workshop,95,Helpful session but materials were limited.</w:t>
      </w:r>
    </w:p>
    <w:p w14:paraId="54071D0F" w14:textId="77777777" w:rsidR="009C0395" w:rsidRPr="00C01E44" w:rsidRDefault="009C0395" w:rsidP="00DD32FE">
      <w:r w:rsidRPr="00C01E44">
        <w:t>24/01/2025,Leadership Conference,220,Inspiring talks; could use a better Q&amp;A format.</w:t>
      </w:r>
    </w:p>
    <w:p w14:paraId="2FF2B146" w14:textId="77777777" w:rsidR="009C0395" w:rsidRPr="00C01E44" w:rsidRDefault="009C0395" w:rsidP="00DD32FE">
      <w:r w:rsidRPr="00C01E44">
        <w:t>25/01/2025,Community Volunteering Day,135,Heartwarming experience but logistics need refinement.</w:t>
      </w:r>
    </w:p>
    <w:p w14:paraId="0C87A8B1" w14:textId="77777777" w:rsidR="009C0395" w:rsidRPr="00C01E44" w:rsidRDefault="009C0395" w:rsidP="00DD32FE">
      <w:r w:rsidRPr="00C01E44">
        <w:t>26/01/2025,Chess Tournament,100,Well-organised but more time for matches is needed.</w:t>
      </w:r>
    </w:p>
    <w:p w14:paraId="4B5F551C" w14:textId="77777777" w:rsidR="009C0395" w:rsidRPr="00C01E44" w:rsidRDefault="009C0395" w:rsidP="00DD32FE">
      <w:r w:rsidRPr="00C01E44">
        <w:t>27/01/2025,Alumni Reunion,180,Great event but needed more time for networking.</w:t>
      </w:r>
    </w:p>
    <w:p w14:paraId="2350DF9A" w14:textId="77777777" w:rsidR="009C0395" w:rsidRPr="00C01E44" w:rsidRDefault="009C0395" w:rsidP="00DD32FE">
      <w:r w:rsidRPr="00C01E44">
        <w:t>28/01/2025,Entrepreneurship Panel,190,Insightful discussions; would benefit from breakout sessions.</w:t>
      </w:r>
    </w:p>
    <w:p w14:paraId="709ED4E9" w14:textId="77777777" w:rsidR="009C0395" w:rsidRPr="00C01E44" w:rsidRDefault="009C0395" w:rsidP="00DD32FE">
      <w:r w:rsidRPr="00C01E44">
        <w:t>29/01/2025,Creative Writing Workshop,120,Helpful session but could use more interactive exercises.</w:t>
      </w:r>
    </w:p>
    <w:p w14:paraId="185AD0CE" w14:textId="77777777" w:rsidR="009C0395" w:rsidRPr="00C01E44" w:rsidRDefault="009C0395" w:rsidP="00DD32FE">
      <w:r w:rsidRPr="00C01E44">
        <w:t>30/01/2025,Health and Wellness Fair,160,Great event; more fitness demos would be appreciated.</w:t>
      </w:r>
    </w:p>
    <w:p w14:paraId="6F092083" w14:textId="77777777" w:rsidR="009C0395" w:rsidRPr="00C01E44" w:rsidRDefault="009C0395" w:rsidP="00DD32FE">
      <w:r w:rsidRPr="00C01E44">
        <w:t>31/01/2025,Financial Planning Seminar,140,Very informative; needed more individual consultations.</w:t>
      </w:r>
    </w:p>
    <w:p w14:paraId="4C312BD6" w14:textId="77777777" w:rsidR="009C0395" w:rsidRPr="00C01E44" w:rsidRDefault="009C0395" w:rsidP="00DD32FE">
      <w:r w:rsidRPr="00C01E44">
        <w:t>01/02/2025,Volunteer Recognition Ceremony,130,Wonderful recognition; technical issues with presentation.</w:t>
      </w:r>
    </w:p>
    <w:p w14:paraId="156BA077" w14:textId="77777777" w:rsidR="009C0395" w:rsidRPr="00C01E44" w:rsidRDefault="009C0395" w:rsidP="00DD32FE">
      <w:r w:rsidRPr="00C01E44">
        <w:t>02/02/2025,Research Symposium,200,Impressive projects; would like more time to engage with presenters.</w:t>
      </w:r>
    </w:p>
    <w:p w14:paraId="5CF7A209" w14:textId="77777777" w:rsidR="009C0395" w:rsidRPr="00C01E44" w:rsidRDefault="009C0395" w:rsidP="00DD32FE">
      <w:r w:rsidRPr="00C01E44">
        <w:t>03/02/2025,Music Workshop,110,Engaging and fun; needed more instruments for participants.</w:t>
      </w:r>
    </w:p>
    <w:p w14:paraId="231024F0" w14:textId="77777777" w:rsidR="009C0395" w:rsidRPr="00C01E44" w:rsidRDefault="009C0395" w:rsidP="00DD32FE">
      <w:r w:rsidRPr="00C01E44">
        <w:t>04/02/2025,Food Festival,300,Amazing selection of dishes; better queue management needed.</w:t>
      </w:r>
    </w:p>
    <w:p w14:paraId="3D65D3B8" w14:textId="77777777" w:rsidR="009C0395" w:rsidRPr="00C01E44" w:rsidRDefault="009C0395" w:rsidP="00DD32FE">
      <w:r w:rsidRPr="00C01E44">
        <w:t>05/02/2025,Technology Seminar,220,Very informative; more practical demonstrations would help.</w:t>
      </w:r>
    </w:p>
    <w:p w14:paraId="06780D18" w14:textId="77777777" w:rsidR="009C0395" w:rsidRPr="00C01E44" w:rsidRDefault="009C0395" w:rsidP="00DD32FE">
      <w:r w:rsidRPr="00C01E44">
        <w:t>06/02/2025,Art Auction,150,Fantastic artwork; bidding process was unclear.</w:t>
      </w:r>
    </w:p>
    <w:p w14:paraId="469AFDA0" w14:textId="77777777" w:rsidR="009C0395" w:rsidRPr="00C01E44" w:rsidRDefault="009C0395" w:rsidP="00DD32FE">
      <w:r w:rsidRPr="00C01E44">
        <w:t>07/02/2025,Mentorship Day,140,Helpful guidance; would benefit from smaller group discussions.</w:t>
      </w:r>
    </w:p>
    <w:p w14:paraId="4300CDE6" w14:textId="77777777" w:rsidR="009C0395" w:rsidRPr="00C01E44" w:rsidRDefault="009C0395" w:rsidP="00DD32FE">
      <w:r w:rsidRPr="00C01E44">
        <w:t>08/02/2025,College Open Day,250,Great experience; signage could be improved for better navigation.</w:t>
      </w:r>
    </w:p>
    <w:p w14:paraId="10E7C42E" w14:textId="77777777" w:rsidR="009C0395" w:rsidRPr="00C01E44" w:rsidRDefault="009C0395" w:rsidP="00DD32FE">
      <w:r w:rsidRPr="00C01E44">
        <w:t>09/02/2025,End-of-Year Gala,300,Amazing event to conclude the year; more parking space required.</w:t>
      </w:r>
    </w:p>
    <w:p w14:paraId="3B1DC0F1" w14:textId="265DC119" w:rsidR="00D51B0E" w:rsidRPr="00C01E44" w:rsidRDefault="009C0395" w:rsidP="00DD32FE">
      <w:r w:rsidRPr="00C01E44">
        <w:t>10/02/2025,Library Launch,180,Fantastic new space; needed more time for the tour.</w:t>
      </w:r>
      <w:r w:rsidRPr="00C01E44">
        <w:br w:type="page"/>
      </w:r>
    </w:p>
    <w:p w14:paraId="7EA75E28" w14:textId="77777777" w:rsidR="009C0395" w:rsidRPr="00C01E44" w:rsidRDefault="009C0395" w:rsidP="00DD32FE">
      <w:pPr>
        <w:pStyle w:val="Heading3"/>
        <w:rPr>
          <w:rFonts w:cs="Arial"/>
        </w:rPr>
      </w:pPr>
      <w:r w:rsidRPr="00C01E44">
        <w:rPr>
          <w:rFonts w:cs="Arial"/>
        </w:rPr>
        <w:lastRenderedPageBreak/>
        <w:t>Social media data</w:t>
      </w:r>
    </w:p>
    <w:p w14:paraId="19EFA7C8" w14:textId="1181E360" w:rsidR="009C0395" w:rsidRPr="00C01E44" w:rsidRDefault="009C0395" w:rsidP="00DD32FE">
      <w:r w:rsidRPr="00C01E44">
        <w:t xml:space="preserve">The following data would need to be saved as a CSV file saved as </w:t>
      </w:r>
      <w:r w:rsidR="00CB053F" w:rsidRPr="00C01E44">
        <w:t>“</w:t>
      </w:r>
      <w:r w:rsidRPr="00C01E44">
        <w:t>Social media data.csv</w:t>
      </w:r>
      <w:r w:rsidR="00CB053F" w:rsidRPr="00C01E44">
        <w:t>”:</w:t>
      </w:r>
    </w:p>
    <w:p w14:paraId="67369919" w14:textId="6A5A9327" w:rsidR="0070221D" w:rsidRPr="00C01E44" w:rsidRDefault="0070221D" w:rsidP="00DD32FE">
      <w:r w:rsidRPr="00C01E44">
        <w:t xml:space="preserve">Post </w:t>
      </w:r>
      <w:r w:rsidR="00282D09" w:rsidRPr="00C01E44">
        <w:t>d</w:t>
      </w:r>
      <w:r w:rsidRPr="00C01E44">
        <w:t>ate,Platform,Likes,Comments,Sentiment</w:t>
      </w:r>
    </w:p>
    <w:p w14:paraId="349C351D" w14:textId="77777777" w:rsidR="0070221D" w:rsidRPr="00C01E44" w:rsidRDefault="0070221D" w:rsidP="00DD32FE">
      <w:r w:rsidRPr="00C01E44">
        <w:t>01/01/2025,Instagram,150,12,Positive</w:t>
      </w:r>
    </w:p>
    <w:p w14:paraId="67AE7BFD" w14:textId="77777777" w:rsidR="0070221D" w:rsidRPr="00C01E44" w:rsidRDefault="0070221D" w:rsidP="00DD32FE">
      <w:r w:rsidRPr="00C01E44">
        <w:t>02/01/2025,Twitter,45,8,Neutral</w:t>
      </w:r>
    </w:p>
    <w:p w14:paraId="2BD78CAD" w14:textId="77777777" w:rsidR="0070221D" w:rsidRPr="00C01E44" w:rsidRDefault="0070221D" w:rsidP="00DD32FE">
      <w:r w:rsidRPr="00C01E44">
        <w:t>03/01/2025,Facebook,200,15,Negative</w:t>
      </w:r>
    </w:p>
    <w:p w14:paraId="073C94AE" w14:textId="77777777" w:rsidR="0070221D" w:rsidRPr="00C01E44" w:rsidRDefault="0070221D" w:rsidP="00DD32FE">
      <w:r w:rsidRPr="00C01E44">
        <w:t>04/01/2025,Instagram,300,25,Positive</w:t>
      </w:r>
    </w:p>
    <w:p w14:paraId="3A2083CB" w14:textId="77777777" w:rsidR="0070221D" w:rsidRPr="00C01E44" w:rsidRDefault="0070221D" w:rsidP="00DD32FE">
      <w:r w:rsidRPr="00C01E44">
        <w:t>05/01/2025,Twitter,20,3,Negative</w:t>
      </w:r>
    </w:p>
    <w:p w14:paraId="0C6CDF83" w14:textId="77777777" w:rsidR="0070221D" w:rsidRPr="00C01E44" w:rsidRDefault="0070221D" w:rsidP="00DD32FE">
      <w:r w:rsidRPr="00C01E44">
        <w:t>06/01/2025,Facebook,180,18,Neutral</w:t>
      </w:r>
    </w:p>
    <w:p w14:paraId="47C7531F" w14:textId="77777777" w:rsidR="0070221D" w:rsidRPr="00C01E44" w:rsidRDefault="0070221D" w:rsidP="00DD32FE">
      <w:r w:rsidRPr="00C01E44">
        <w:t>07/01/2025,Instagram,120,10,Positive</w:t>
      </w:r>
    </w:p>
    <w:p w14:paraId="44CC9E62" w14:textId="77777777" w:rsidR="0070221D" w:rsidRPr="00C01E44" w:rsidRDefault="0070221D" w:rsidP="00DD32FE">
      <w:r w:rsidRPr="00C01E44">
        <w:t>08/01/2025,Twitter,60,5,Neutral</w:t>
      </w:r>
    </w:p>
    <w:p w14:paraId="78E4F26F" w14:textId="77777777" w:rsidR="0070221D" w:rsidRPr="00C01E44" w:rsidRDefault="0070221D" w:rsidP="00DD32FE">
      <w:r w:rsidRPr="00C01E44">
        <w:t>09/01/2025,Facebook,250,30,Positive</w:t>
      </w:r>
    </w:p>
    <w:p w14:paraId="02358E8E" w14:textId="77777777" w:rsidR="0070221D" w:rsidRPr="00C01E44" w:rsidRDefault="0070221D" w:rsidP="00DD32FE">
      <w:r w:rsidRPr="00C01E44">
        <w:t>10/01/2025,Instagram,140,14,Neutral</w:t>
      </w:r>
    </w:p>
    <w:p w14:paraId="5BAA855F" w14:textId="77777777" w:rsidR="0070221D" w:rsidRPr="00C01E44" w:rsidRDefault="0070221D" w:rsidP="00DD32FE">
      <w:r w:rsidRPr="00C01E44">
        <w:t>11/01/2025,Twitter,90,7,Positive</w:t>
      </w:r>
    </w:p>
    <w:p w14:paraId="37CB78AA" w14:textId="77777777" w:rsidR="0070221D" w:rsidRPr="00C01E44" w:rsidRDefault="0070221D" w:rsidP="00DD32FE">
      <w:r w:rsidRPr="00C01E44">
        <w:t>12/01/2025,Facebook,210,20,Positive</w:t>
      </w:r>
    </w:p>
    <w:p w14:paraId="13E0D280" w14:textId="77777777" w:rsidR="0070221D" w:rsidRPr="00C01E44" w:rsidRDefault="0070221D" w:rsidP="00DD32FE">
      <w:r w:rsidRPr="00C01E44">
        <w:t>13/01/2025,Instagram,50,4,Negative</w:t>
      </w:r>
    </w:p>
    <w:p w14:paraId="32F82994" w14:textId="77777777" w:rsidR="0070221D" w:rsidRPr="00C01E44" w:rsidRDefault="0070221D" w:rsidP="00DD32FE">
      <w:r w:rsidRPr="00C01E44">
        <w:t>14/01/2025,Twitter,70,6,Neutral</w:t>
      </w:r>
    </w:p>
    <w:p w14:paraId="773699ED" w14:textId="755FEBA1" w:rsidR="009C0395" w:rsidRPr="00C01E44" w:rsidRDefault="0070221D" w:rsidP="00DD32FE">
      <w:r w:rsidRPr="00C01E44">
        <w:t>15/01/2025,Facebook,190,17,Positive</w:t>
      </w:r>
    </w:p>
    <w:p w14:paraId="6DF5D61D" w14:textId="77777777" w:rsidR="004F5324" w:rsidRPr="00C01E44" w:rsidRDefault="004F5324" w:rsidP="00DD32FE">
      <w:pPr>
        <w:rPr>
          <w:b/>
        </w:rPr>
        <w:sectPr w:rsidR="004F5324" w:rsidRPr="00C01E44" w:rsidSect="00015B50">
          <w:pgSz w:w="11906" w:h="16838"/>
          <w:pgMar w:top="1440" w:right="1440" w:bottom="1440" w:left="1440" w:header="709" w:footer="709" w:gutter="0"/>
          <w:cols w:space="708"/>
          <w:titlePg/>
          <w:docGrid w:linePitch="360"/>
        </w:sectPr>
      </w:pPr>
    </w:p>
    <w:p w14:paraId="604372D1" w14:textId="2FCC2FC9" w:rsidR="00A70480" w:rsidRPr="00C01E44" w:rsidRDefault="00A70480" w:rsidP="00DD32FE">
      <w:pPr>
        <w:pStyle w:val="Heading3"/>
        <w:rPr>
          <w:rFonts w:cs="Arial"/>
        </w:rPr>
      </w:pPr>
      <w:r w:rsidRPr="00C01E44">
        <w:rPr>
          <w:rFonts w:cs="Arial"/>
        </w:rPr>
        <w:lastRenderedPageBreak/>
        <w:t>Self</w:t>
      </w:r>
      <w:r w:rsidR="00282D09" w:rsidRPr="00C01E44">
        <w:rPr>
          <w:rFonts w:cs="Arial"/>
        </w:rPr>
        <w:t>-</w:t>
      </w:r>
      <w:r w:rsidRPr="00C01E44">
        <w:rPr>
          <w:rFonts w:cs="Arial"/>
        </w:rPr>
        <w:t>assessment</w:t>
      </w:r>
    </w:p>
    <w:p w14:paraId="7531AACC" w14:textId="47520C15" w:rsidR="00A70480" w:rsidRPr="00C01E44" w:rsidRDefault="00A70480" w:rsidP="00DD32FE">
      <w:pPr>
        <w:rPr>
          <w:rFonts w:eastAsia="Aptos"/>
        </w:rPr>
      </w:pPr>
      <w:r w:rsidRPr="00C01E44">
        <w:rPr>
          <w:rFonts w:eastAsia="Aptos"/>
        </w:rPr>
        <w:t xml:space="preserve">Task: </w:t>
      </w:r>
      <w:r w:rsidR="00282D09" w:rsidRPr="00C01E44">
        <w:rPr>
          <w:rFonts w:eastAsia="Aptos"/>
        </w:rPr>
        <w:t>R</w:t>
      </w:r>
      <w:r w:rsidRPr="00C01E44">
        <w:rPr>
          <w:rFonts w:eastAsia="Aptos"/>
        </w:rPr>
        <w:t>eview your structured data and evaluate your performance based on the following criteria.</w:t>
      </w:r>
    </w:p>
    <w:tbl>
      <w:tblPr>
        <w:tblStyle w:val="TableGrid"/>
        <w:tblW w:w="0" w:type="auto"/>
        <w:tblLayout w:type="fixed"/>
        <w:tblLook w:val="06A0" w:firstRow="1" w:lastRow="0" w:firstColumn="1" w:lastColumn="0" w:noHBand="1" w:noVBand="1"/>
      </w:tblPr>
      <w:tblGrid>
        <w:gridCol w:w="2972"/>
        <w:gridCol w:w="1985"/>
        <w:gridCol w:w="3850"/>
      </w:tblGrid>
      <w:tr w:rsidR="00A70480" w:rsidRPr="00C01E44" w14:paraId="0E8F83D5" w14:textId="77777777" w:rsidTr="002E6E76">
        <w:trPr>
          <w:trHeight w:val="300"/>
        </w:trPr>
        <w:tc>
          <w:tcPr>
            <w:tcW w:w="2972" w:type="dxa"/>
          </w:tcPr>
          <w:p w14:paraId="0D7239F1" w14:textId="77777777" w:rsidR="00A70480" w:rsidRPr="00C01E44" w:rsidRDefault="00A70480" w:rsidP="00DD32FE">
            <w:pPr>
              <w:jc w:val="center"/>
              <w:rPr>
                <w:rFonts w:ascii="Arial" w:hAnsi="Arial"/>
              </w:rPr>
            </w:pPr>
            <w:r w:rsidRPr="00C01E44">
              <w:rPr>
                <w:rFonts w:ascii="Arial" w:hAnsi="Arial"/>
                <w:b/>
                <w:bCs/>
              </w:rPr>
              <w:t>Criteria</w:t>
            </w:r>
          </w:p>
        </w:tc>
        <w:tc>
          <w:tcPr>
            <w:tcW w:w="1985" w:type="dxa"/>
          </w:tcPr>
          <w:p w14:paraId="72258054" w14:textId="6312DF9A" w:rsidR="00A70480" w:rsidRPr="00C01E44" w:rsidRDefault="00A70480" w:rsidP="00DD32FE">
            <w:pPr>
              <w:jc w:val="center"/>
              <w:rPr>
                <w:rFonts w:ascii="Arial" w:hAnsi="Arial"/>
              </w:rPr>
            </w:pPr>
            <w:r w:rsidRPr="00C01E44">
              <w:rPr>
                <w:rFonts w:ascii="Arial" w:hAnsi="Arial"/>
                <w:b/>
                <w:bCs/>
              </w:rPr>
              <w:t>Rating (1</w:t>
            </w:r>
            <w:r w:rsidR="005E2873" w:rsidRPr="00C01E44">
              <w:rPr>
                <w:rFonts w:ascii="Arial" w:hAnsi="Arial"/>
                <w:b/>
                <w:bCs/>
              </w:rPr>
              <w:t xml:space="preserve"> to </w:t>
            </w:r>
            <w:r w:rsidRPr="00C01E44">
              <w:rPr>
                <w:rFonts w:ascii="Arial" w:hAnsi="Arial"/>
                <w:b/>
                <w:bCs/>
              </w:rPr>
              <w:t>5)</w:t>
            </w:r>
          </w:p>
        </w:tc>
        <w:tc>
          <w:tcPr>
            <w:tcW w:w="3850" w:type="dxa"/>
          </w:tcPr>
          <w:p w14:paraId="23B9160C" w14:textId="77777777" w:rsidR="00A70480" w:rsidRPr="00C01E44" w:rsidRDefault="00A70480" w:rsidP="00DD32FE">
            <w:pPr>
              <w:jc w:val="center"/>
              <w:rPr>
                <w:rFonts w:ascii="Arial" w:hAnsi="Arial"/>
              </w:rPr>
            </w:pPr>
            <w:r w:rsidRPr="00C01E44">
              <w:rPr>
                <w:rFonts w:ascii="Arial" w:hAnsi="Arial"/>
                <w:b/>
                <w:bCs/>
              </w:rPr>
              <w:t>Comments</w:t>
            </w:r>
          </w:p>
        </w:tc>
      </w:tr>
      <w:tr w:rsidR="00A70480" w:rsidRPr="00C01E44" w14:paraId="071E71EF" w14:textId="77777777" w:rsidTr="002E6E76">
        <w:trPr>
          <w:trHeight w:val="300"/>
        </w:trPr>
        <w:tc>
          <w:tcPr>
            <w:tcW w:w="2972" w:type="dxa"/>
          </w:tcPr>
          <w:p w14:paraId="32C14212" w14:textId="77777777" w:rsidR="00A70480" w:rsidRPr="00C01E44" w:rsidRDefault="00A70480" w:rsidP="00DD32FE">
            <w:pPr>
              <w:rPr>
                <w:rFonts w:ascii="Arial" w:hAnsi="Arial"/>
              </w:rPr>
            </w:pPr>
            <w:r w:rsidRPr="00C01E44">
              <w:rPr>
                <w:rFonts w:ascii="Arial" w:hAnsi="Arial"/>
              </w:rPr>
              <w:t>Organising data into structured columns.</w:t>
            </w:r>
          </w:p>
        </w:tc>
        <w:tc>
          <w:tcPr>
            <w:tcW w:w="1985" w:type="dxa"/>
          </w:tcPr>
          <w:p w14:paraId="3B106F27" w14:textId="77777777" w:rsidR="00A70480" w:rsidRPr="00C01E44" w:rsidRDefault="00A70480" w:rsidP="00DD32FE">
            <w:pPr>
              <w:rPr>
                <w:rFonts w:ascii="Arial" w:hAnsi="Arial"/>
              </w:rPr>
            </w:pPr>
          </w:p>
        </w:tc>
        <w:tc>
          <w:tcPr>
            <w:tcW w:w="3850" w:type="dxa"/>
          </w:tcPr>
          <w:p w14:paraId="0084F101" w14:textId="77777777" w:rsidR="00A70480" w:rsidRPr="00C01E44" w:rsidRDefault="00A70480" w:rsidP="00DD32FE">
            <w:pPr>
              <w:rPr>
                <w:rFonts w:ascii="Arial" w:hAnsi="Arial"/>
              </w:rPr>
            </w:pPr>
          </w:p>
        </w:tc>
      </w:tr>
      <w:tr w:rsidR="00A70480" w:rsidRPr="00C01E44" w14:paraId="0E1D35FE" w14:textId="77777777" w:rsidTr="002E6E76">
        <w:trPr>
          <w:trHeight w:val="300"/>
        </w:trPr>
        <w:tc>
          <w:tcPr>
            <w:tcW w:w="2972" w:type="dxa"/>
          </w:tcPr>
          <w:p w14:paraId="360584A4" w14:textId="31A66835" w:rsidR="00A70480" w:rsidRPr="00C01E44" w:rsidRDefault="00A70480" w:rsidP="00DD32FE">
            <w:pPr>
              <w:rPr>
                <w:rFonts w:ascii="Arial" w:hAnsi="Arial"/>
              </w:rPr>
            </w:pPr>
            <w:r w:rsidRPr="00C01E44">
              <w:rPr>
                <w:rFonts w:ascii="Arial" w:hAnsi="Arial"/>
              </w:rPr>
              <w:t>Applying appropriate formatting (e.g. date conversion, alignment).</w:t>
            </w:r>
          </w:p>
        </w:tc>
        <w:tc>
          <w:tcPr>
            <w:tcW w:w="1985" w:type="dxa"/>
          </w:tcPr>
          <w:p w14:paraId="0CBE4A01" w14:textId="77777777" w:rsidR="00A70480" w:rsidRPr="00C01E44" w:rsidRDefault="00A70480" w:rsidP="00DD32FE">
            <w:pPr>
              <w:rPr>
                <w:rFonts w:ascii="Arial" w:hAnsi="Arial"/>
              </w:rPr>
            </w:pPr>
          </w:p>
        </w:tc>
        <w:tc>
          <w:tcPr>
            <w:tcW w:w="3850" w:type="dxa"/>
          </w:tcPr>
          <w:p w14:paraId="7B29CFFE" w14:textId="77777777" w:rsidR="00A70480" w:rsidRPr="00C01E44" w:rsidRDefault="00A70480" w:rsidP="00DD32FE">
            <w:pPr>
              <w:rPr>
                <w:rFonts w:ascii="Arial" w:hAnsi="Arial"/>
              </w:rPr>
            </w:pPr>
          </w:p>
        </w:tc>
      </w:tr>
      <w:tr w:rsidR="00A70480" w:rsidRPr="00C01E44" w14:paraId="62D35D15" w14:textId="77777777" w:rsidTr="002E6E76">
        <w:trPr>
          <w:trHeight w:val="300"/>
        </w:trPr>
        <w:tc>
          <w:tcPr>
            <w:tcW w:w="2972" w:type="dxa"/>
          </w:tcPr>
          <w:p w14:paraId="11AD0859" w14:textId="77777777" w:rsidR="00A70480" w:rsidRPr="00C01E44" w:rsidRDefault="00A70480" w:rsidP="00DD32FE">
            <w:pPr>
              <w:rPr>
                <w:rFonts w:ascii="Arial" w:hAnsi="Arial"/>
              </w:rPr>
            </w:pPr>
            <w:r w:rsidRPr="00C01E44">
              <w:rPr>
                <w:rFonts w:ascii="Arial" w:hAnsi="Arial"/>
              </w:rPr>
              <w:t>Sorting data accurately by a relevant column.</w:t>
            </w:r>
          </w:p>
        </w:tc>
        <w:tc>
          <w:tcPr>
            <w:tcW w:w="1985" w:type="dxa"/>
          </w:tcPr>
          <w:p w14:paraId="36260537" w14:textId="77777777" w:rsidR="00A70480" w:rsidRPr="00C01E44" w:rsidRDefault="00A70480" w:rsidP="00DD32FE">
            <w:pPr>
              <w:rPr>
                <w:rFonts w:ascii="Arial" w:hAnsi="Arial"/>
              </w:rPr>
            </w:pPr>
          </w:p>
        </w:tc>
        <w:tc>
          <w:tcPr>
            <w:tcW w:w="3850" w:type="dxa"/>
          </w:tcPr>
          <w:p w14:paraId="6BA2E260" w14:textId="77777777" w:rsidR="00A70480" w:rsidRPr="00C01E44" w:rsidRDefault="00A70480" w:rsidP="00DD32FE">
            <w:pPr>
              <w:rPr>
                <w:rFonts w:ascii="Arial" w:hAnsi="Arial"/>
              </w:rPr>
            </w:pPr>
          </w:p>
        </w:tc>
      </w:tr>
      <w:tr w:rsidR="00A70480" w:rsidRPr="00C01E44" w14:paraId="64893D76" w14:textId="77777777" w:rsidTr="002E6E76">
        <w:trPr>
          <w:trHeight w:val="300"/>
        </w:trPr>
        <w:tc>
          <w:tcPr>
            <w:tcW w:w="2972" w:type="dxa"/>
          </w:tcPr>
          <w:p w14:paraId="61A6D128" w14:textId="77777777" w:rsidR="00A70480" w:rsidRPr="00C01E44" w:rsidRDefault="00A70480" w:rsidP="00DD32FE">
            <w:pPr>
              <w:rPr>
                <w:rFonts w:ascii="Arial" w:hAnsi="Arial"/>
              </w:rPr>
            </w:pPr>
            <w:r w:rsidRPr="00C01E44">
              <w:rPr>
                <w:rFonts w:ascii="Arial" w:hAnsi="Arial"/>
              </w:rPr>
              <w:t>Clarity and readability of the structured dataset.</w:t>
            </w:r>
          </w:p>
        </w:tc>
        <w:tc>
          <w:tcPr>
            <w:tcW w:w="1985" w:type="dxa"/>
          </w:tcPr>
          <w:p w14:paraId="57B2E643" w14:textId="77777777" w:rsidR="00A70480" w:rsidRPr="00C01E44" w:rsidRDefault="00A70480" w:rsidP="00DD32FE">
            <w:pPr>
              <w:rPr>
                <w:rFonts w:ascii="Arial" w:hAnsi="Arial"/>
              </w:rPr>
            </w:pPr>
          </w:p>
        </w:tc>
        <w:tc>
          <w:tcPr>
            <w:tcW w:w="3850" w:type="dxa"/>
          </w:tcPr>
          <w:p w14:paraId="0538866A" w14:textId="77777777" w:rsidR="00A70480" w:rsidRPr="00C01E44" w:rsidRDefault="00A70480" w:rsidP="00DD32FE">
            <w:pPr>
              <w:rPr>
                <w:rFonts w:ascii="Arial" w:hAnsi="Arial"/>
              </w:rPr>
            </w:pPr>
          </w:p>
        </w:tc>
      </w:tr>
      <w:tr w:rsidR="00A70480" w:rsidRPr="00C01E44" w14:paraId="4B960FF7" w14:textId="77777777" w:rsidTr="002E6E76">
        <w:trPr>
          <w:trHeight w:val="300"/>
        </w:trPr>
        <w:tc>
          <w:tcPr>
            <w:tcW w:w="2972" w:type="dxa"/>
          </w:tcPr>
          <w:p w14:paraId="0007D779" w14:textId="77777777" w:rsidR="00A70480" w:rsidRPr="00C01E44" w:rsidRDefault="00A70480" w:rsidP="00DD32FE">
            <w:pPr>
              <w:rPr>
                <w:rFonts w:ascii="Arial" w:hAnsi="Arial"/>
              </w:rPr>
            </w:pPr>
            <w:r w:rsidRPr="00C01E44">
              <w:rPr>
                <w:rFonts w:ascii="Arial" w:hAnsi="Arial"/>
              </w:rPr>
              <w:t>Overall understanding and execution of the task.</w:t>
            </w:r>
          </w:p>
        </w:tc>
        <w:tc>
          <w:tcPr>
            <w:tcW w:w="1985" w:type="dxa"/>
          </w:tcPr>
          <w:p w14:paraId="47E1FD3F" w14:textId="77777777" w:rsidR="00A70480" w:rsidRPr="00C01E44" w:rsidRDefault="00A70480" w:rsidP="00DD32FE">
            <w:pPr>
              <w:rPr>
                <w:rFonts w:ascii="Arial" w:hAnsi="Arial"/>
              </w:rPr>
            </w:pPr>
          </w:p>
        </w:tc>
        <w:tc>
          <w:tcPr>
            <w:tcW w:w="3850" w:type="dxa"/>
          </w:tcPr>
          <w:p w14:paraId="43BD2DE2" w14:textId="77777777" w:rsidR="00A70480" w:rsidRPr="00C01E44" w:rsidRDefault="00A70480" w:rsidP="00DD32FE">
            <w:pPr>
              <w:rPr>
                <w:rFonts w:ascii="Arial" w:hAnsi="Arial"/>
              </w:rPr>
            </w:pPr>
          </w:p>
        </w:tc>
      </w:tr>
    </w:tbl>
    <w:p w14:paraId="56EF60E7" w14:textId="77777777" w:rsidR="00A70480" w:rsidRPr="00C01E44" w:rsidRDefault="00A70480" w:rsidP="00DD32FE"/>
    <w:p w14:paraId="05E3BF03" w14:textId="77777777" w:rsidR="003E2558" w:rsidRPr="00C01E44" w:rsidRDefault="003E2558" w:rsidP="00DD32FE"/>
    <w:p w14:paraId="2A83512F" w14:textId="77777777" w:rsidR="003E2558" w:rsidRPr="00C01E44" w:rsidRDefault="003E2558" w:rsidP="00DD32FE">
      <w:pPr>
        <w:rPr>
          <w:b/>
          <w:bCs/>
        </w:rPr>
      </w:pPr>
      <w:r w:rsidRPr="00C01E44">
        <w:br w:type="page"/>
      </w:r>
    </w:p>
    <w:p w14:paraId="188B1C38" w14:textId="68F56DD4" w:rsidR="003E2558" w:rsidRPr="00C01E44" w:rsidRDefault="003E2558" w:rsidP="00DD32FE">
      <w:pPr>
        <w:pStyle w:val="Heading3"/>
        <w:rPr>
          <w:rFonts w:cs="Arial"/>
        </w:rPr>
      </w:pPr>
      <w:r w:rsidRPr="00C01E44">
        <w:rPr>
          <w:rFonts w:cs="Arial"/>
        </w:rPr>
        <w:lastRenderedPageBreak/>
        <w:t>Peer assessment</w:t>
      </w:r>
    </w:p>
    <w:p w14:paraId="092CA335" w14:textId="57F88647" w:rsidR="003E2558" w:rsidRPr="00C01E44" w:rsidRDefault="003E2558" w:rsidP="00DD32FE">
      <w:pPr>
        <w:rPr>
          <w:rFonts w:eastAsia="Aptos"/>
        </w:rPr>
      </w:pPr>
      <w:r w:rsidRPr="00C01E44">
        <w:rPr>
          <w:rFonts w:eastAsia="Aptos"/>
        </w:rPr>
        <w:t xml:space="preserve">Task: </w:t>
      </w:r>
      <w:r w:rsidR="00282D09" w:rsidRPr="00C01E44">
        <w:rPr>
          <w:rFonts w:eastAsia="Aptos"/>
        </w:rPr>
        <w:t>R</w:t>
      </w:r>
      <w:r w:rsidRPr="00C01E44">
        <w:rPr>
          <w:rFonts w:eastAsia="Aptos"/>
        </w:rPr>
        <w:t>eview your peer</w:t>
      </w:r>
      <w:r w:rsidR="00351960" w:rsidRPr="00C01E44">
        <w:rPr>
          <w:rFonts w:eastAsia="Aptos"/>
        </w:rPr>
        <w:t>’</w:t>
      </w:r>
      <w:r w:rsidRPr="00C01E44">
        <w:rPr>
          <w:rFonts w:eastAsia="Aptos"/>
        </w:rPr>
        <w:t>s structured data and provide constructive feedback.</w:t>
      </w:r>
    </w:p>
    <w:tbl>
      <w:tblPr>
        <w:tblStyle w:val="TableGrid"/>
        <w:tblW w:w="0" w:type="auto"/>
        <w:tblLayout w:type="fixed"/>
        <w:tblLook w:val="06A0" w:firstRow="1" w:lastRow="0" w:firstColumn="1" w:lastColumn="0" w:noHBand="1" w:noVBand="1"/>
      </w:tblPr>
      <w:tblGrid>
        <w:gridCol w:w="2972"/>
        <w:gridCol w:w="1985"/>
        <w:gridCol w:w="3683"/>
      </w:tblGrid>
      <w:tr w:rsidR="003E2558" w:rsidRPr="00C01E44" w14:paraId="1032A180" w14:textId="77777777" w:rsidTr="00160BFA">
        <w:trPr>
          <w:trHeight w:val="300"/>
        </w:trPr>
        <w:tc>
          <w:tcPr>
            <w:tcW w:w="2972" w:type="dxa"/>
          </w:tcPr>
          <w:p w14:paraId="107DDCEF" w14:textId="77777777" w:rsidR="003E2558" w:rsidRPr="00C01E44" w:rsidRDefault="003E2558" w:rsidP="00DD32FE">
            <w:pPr>
              <w:jc w:val="center"/>
              <w:rPr>
                <w:rFonts w:ascii="Arial" w:hAnsi="Arial"/>
              </w:rPr>
            </w:pPr>
            <w:r w:rsidRPr="00C01E44">
              <w:rPr>
                <w:rFonts w:ascii="Arial" w:hAnsi="Arial"/>
                <w:b/>
                <w:bCs/>
              </w:rPr>
              <w:t>Criteria</w:t>
            </w:r>
          </w:p>
        </w:tc>
        <w:tc>
          <w:tcPr>
            <w:tcW w:w="1985" w:type="dxa"/>
          </w:tcPr>
          <w:p w14:paraId="47916489" w14:textId="77777777" w:rsidR="003E2558" w:rsidRPr="00C01E44" w:rsidRDefault="003E2558" w:rsidP="00DD32FE">
            <w:pPr>
              <w:jc w:val="center"/>
              <w:rPr>
                <w:rFonts w:ascii="Arial" w:hAnsi="Arial"/>
              </w:rPr>
            </w:pPr>
            <w:r w:rsidRPr="00C01E44">
              <w:rPr>
                <w:rFonts w:ascii="Arial" w:hAnsi="Arial"/>
                <w:b/>
                <w:bCs/>
              </w:rPr>
              <w:t>Rating (1 to 5)</w:t>
            </w:r>
          </w:p>
        </w:tc>
        <w:tc>
          <w:tcPr>
            <w:tcW w:w="3683" w:type="dxa"/>
          </w:tcPr>
          <w:p w14:paraId="2FCABFF3" w14:textId="77777777" w:rsidR="003E2558" w:rsidRPr="00C01E44" w:rsidRDefault="003E2558" w:rsidP="00DD32FE">
            <w:pPr>
              <w:jc w:val="center"/>
              <w:rPr>
                <w:rFonts w:ascii="Arial" w:hAnsi="Arial"/>
              </w:rPr>
            </w:pPr>
            <w:r w:rsidRPr="00C01E44">
              <w:rPr>
                <w:rFonts w:ascii="Arial" w:hAnsi="Arial"/>
                <w:b/>
                <w:bCs/>
              </w:rPr>
              <w:t>Comments</w:t>
            </w:r>
          </w:p>
        </w:tc>
      </w:tr>
      <w:tr w:rsidR="003E2558" w:rsidRPr="00C01E44" w14:paraId="0C8CC2FC" w14:textId="77777777" w:rsidTr="00160BFA">
        <w:trPr>
          <w:trHeight w:val="300"/>
        </w:trPr>
        <w:tc>
          <w:tcPr>
            <w:tcW w:w="2972" w:type="dxa"/>
          </w:tcPr>
          <w:p w14:paraId="016A6546" w14:textId="74444781" w:rsidR="003E2558" w:rsidRPr="00C01E44" w:rsidRDefault="003E2558" w:rsidP="00DD32FE">
            <w:pPr>
              <w:rPr>
                <w:rFonts w:ascii="Arial" w:hAnsi="Arial"/>
              </w:rPr>
            </w:pPr>
            <w:r w:rsidRPr="00C01E44">
              <w:rPr>
                <w:rFonts w:ascii="Arial" w:hAnsi="Arial"/>
              </w:rPr>
              <w:t>Data columns are clear and well</w:t>
            </w:r>
            <w:r w:rsidR="00090D23" w:rsidRPr="00C01E44">
              <w:rPr>
                <w:rFonts w:ascii="Arial" w:hAnsi="Arial"/>
              </w:rPr>
              <w:t>-</w:t>
            </w:r>
            <w:r w:rsidRPr="00C01E44">
              <w:rPr>
                <w:rFonts w:ascii="Arial" w:hAnsi="Arial"/>
              </w:rPr>
              <w:t>organised.</w:t>
            </w:r>
          </w:p>
        </w:tc>
        <w:tc>
          <w:tcPr>
            <w:tcW w:w="1985" w:type="dxa"/>
          </w:tcPr>
          <w:p w14:paraId="69BBE3A0" w14:textId="77777777" w:rsidR="003E2558" w:rsidRPr="00C01E44" w:rsidRDefault="003E2558" w:rsidP="00DD32FE">
            <w:pPr>
              <w:rPr>
                <w:rFonts w:ascii="Arial" w:hAnsi="Arial"/>
              </w:rPr>
            </w:pPr>
          </w:p>
        </w:tc>
        <w:tc>
          <w:tcPr>
            <w:tcW w:w="3683" w:type="dxa"/>
          </w:tcPr>
          <w:p w14:paraId="68186FFA" w14:textId="77777777" w:rsidR="003E2558" w:rsidRPr="00C01E44" w:rsidRDefault="003E2558" w:rsidP="00DD32FE">
            <w:pPr>
              <w:rPr>
                <w:rFonts w:ascii="Arial" w:hAnsi="Arial"/>
              </w:rPr>
            </w:pPr>
          </w:p>
        </w:tc>
      </w:tr>
      <w:tr w:rsidR="003E2558" w:rsidRPr="00C01E44" w14:paraId="693E930F" w14:textId="77777777" w:rsidTr="00160BFA">
        <w:trPr>
          <w:trHeight w:val="300"/>
        </w:trPr>
        <w:tc>
          <w:tcPr>
            <w:tcW w:w="2972" w:type="dxa"/>
          </w:tcPr>
          <w:p w14:paraId="0F20E603" w14:textId="77777777" w:rsidR="003E2558" w:rsidRPr="00C01E44" w:rsidRDefault="003E2558" w:rsidP="00DD32FE">
            <w:pPr>
              <w:rPr>
                <w:rFonts w:ascii="Arial" w:hAnsi="Arial"/>
              </w:rPr>
            </w:pPr>
            <w:r w:rsidRPr="00C01E44">
              <w:rPr>
                <w:rFonts w:ascii="Arial" w:hAnsi="Arial"/>
              </w:rPr>
              <w:t>Formatting is consistent and appropriate.</w:t>
            </w:r>
          </w:p>
        </w:tc>
        <w:tc>
          <w:tcPr>
            <w:tcW w:w="1985" w:type="dxa"/>
          </w:tcPr>
          <w:p w14:paraId="7C24B7DC" w14:textId="77777777" w:rsidR="003E2558" w:rsidRPr="00C01E44" w:rsidRDefault="003E2558" w:rsidP="00DD32FE">
            <w:pPr>
              <w:rPr>
                <w:rFonts w:ascii="Arial" w:hAnsi="Arial"/>
              </w:rPr>
            </w:pPr>
          </w:p>
        </w:tc>
        <w:tc>
          <w:tcPr>
            <w:tcW w:w="3683" w:type="dxa"/>
          </w:tcPr>
          <w:p w14:paraId="27AE6AA9" w14:textId="77777777" w:rsidR="003E2558" w:rsidRPr="00C01E44" w:rsidRDefault="003E2558" w:rsidP="00DD32FE">
            <w:pPr>
              <w:rPr>
                <w:rFonts w:ascii="Arial" w:hAnsi="Arial"/>
              </w:rPr>
            </w:pPr>
          </w:p>
        </w:tc>
      </w:tr>
      <w:tr w:rsidR="003E2558" w:rsidRPr="00C01E44" w14:paraId="2E462FF1" w14:textId="77777777" w:rsidTr="00160BFA">
        <w:trPr>
          <w:trHeight w:val="300"/>
        </w:trPr>
        <w:tc>
          <w:tcPr>
            <w:tcW w:w="2972" w:type="dxa"/>
          </w:tcPr>
          <w:p w14:paraId="209C9319" w14:textId="77777777" w:rsidR="003E2558" w:rsidRPr="00C01E44" w:rsidRDefault="003E2558" w:rsidP="00DD32FE">
            <w:pPr>
              <w:rPr>
                <w:rFonts w:ascii="Arial" w:hAnsi="Arial"/>
              </w:rPr>
            </w:pPr>
            <w:r w:rsidRPr="00C01E44">
              <w:rPr>
                <w:rFonts w:ascii="Arial" w:hAnsi="Arial"/>
              </w:rPr>
              <w:t>Sorting enhances the clarity of the data.</w:t>
            </w:r>
          </w:p>
        </w:tc>
        <w:tc>
          <w:tcPr>
            <w:tcW w:w="1985" w:type="dxa"/>
          </w:tcPr>
          <w:p w14:paraId="31C3E818" w14:textId="77777777" w:rsidR="003E2558" w:rsidRPr="00C01E44" w:rsidRDefault="003E2558" w:rsidP="00DD32FE">
            <w:pPr>
              <w:rPr>
                <w:rFonts w:ascii="Arial" w:hAnsi="Arial"/>
              </w:rPr>
            </w:pPr>
          </w:p>
        </w:tc>
        <w:tc>
          <w:tcPr>
            <w:tcW w:w="3683" w:type="dxa"/>
          </w:tcPr>
          <w:p w14:paraId="43ABBB88" w14:textId="77777777" w:rsidR="003E2558" w:rsidRPr="00C01E44" w:rsidRDefault="003E2558" w:rsidP="00DD32FE">
            <w:pPr>
              <w:rPr>
                <w:rFonts w:ascii="Arial" w:hAnsi="Arial"/>
              </w:rPr>
            </w:pPr>
          </w:p>
        </w:tc>
      </w:tr>
      <w:tr w:rsidR="003E2558" w:rsidRPr="00C01E44" w14:paraId="69BC152C" w14:textId="77777777" w:rsidTr="00160BFA">
        <w:trPr>
          <w:trHeight w:val="300"/>
        </w:trPr>
        <w:tc>
          <w:tcPr>
            <w:tcW w:w="2972" w:type="dxa"/>
          </w:tcPr>
          <w:p w14:paraId="55A9FABB" w14:textId="77777777" w:rsidR="003E2558" w:rsidRPr="00C01E44" w:rsidRDefault="003E2558" w:rsidP="00DD32FE">
            <w:pPr>
              <w:rPr>
                <w:rFonts w:ascii="Arial" w:hAnsi="Arial"/>
              </w:rPr>
            </w:pPr>
            <w:r w:rsidRPr="00C01E44">
              <w:rPr>
                <w:rFonts w:ascii="Arial" w:hAnsi="Arial"/>
              </w:rPr>
              <w:t>Data is presented in a professional and readable manner.</w:t>
            </w:r>
          </w:p>
        </w:tc>
        <w:tc>
          <w:tcPr>
            <w:tcW w:w="1985" w:type="dxa"/>
          </w:tcPr>
          <w:p w14:paraId="7504AB07" w14:textId="77777777" w:rsidR="003E2558" w:rsidRPr="00C01E44" w:rsidRDefault="003E2558" w:rsidP="00DD32FE">
            <w:pPr>
              <w:rPr>
                <w:rFonts w:ascii="Arial" w:hAnsi="Arial"/>
              </w:rPr>
            </w:pPr>
          </w:p>
        </w:tc>
        <w:tc>
          <w:tcPr>
            <w:tcW w:w="3683" w:type="dxa"/>
          </w:tcPr>
          <w:p w14:paraId="4F22163E" w14:textId="77777777" w:rsidR="003E2558" w:rsidRPr="00C01E44" w:rsidRDefault="003E2558" w:rsidP="00DD32FE">
            <w:pPr>
              <w:rPr>
                <w:rFonts w:ascii="Arial" w:hAnsi="Arial"/>
              </w:rPr>
            </w:pPr>
          </w:p>
        </w:tc>
      </w:tr>
      <w:tr w:rsidR="003E2558" w:rsidRPr="00C01E44" w14:paraId="484E968D" w14:textId="77777777" w:rsidTr="00160BFA">
        <w:trPr>
          <w:trHeight w:val="300"/>
        </w:trPr>
        <w:tc>
          <w:tcPr>
            <w:tcW w:w="2972" w:type="dxa"/>
          </w:tcPr>
          <w:p w14:paraId="6F853237" w14:textId="77777777" w:rsidR="003E2558" w:rsidRPr="00C01E44" w:rsidRDefault="003E2558" w:rsidP="00DD32FE">
            <w:pPr>
              <w:rPr>
                <w:rFonts w:ascii="Arial" w:hAnsi="Arial"/>
              </w:rPr>
            </w:pPr>
            <w:r w:rsidRPr="00C01E44">
              <w:rPr>
                <w:rFonts w:ascii="Arial" w:hAnsi="Arial"/>
              </w:rPr>
              <w:t>Suggestions for improvement.</w:t>
            </w:r>
          </w:p>
        </w:tc>
        <w:tc>
          <w:tcPr>
            <w:tcW w:w="1985" w:type="dxa"/>
          </w:tcPr>
          <w:p w14:paraId="63E46423" w14:textId="77777777" w:rsidR="003E2558" w:rsidRPr="00C01E44" w:rsidRDefault="003E2558" w:rsidP="00DD32FE">
            <w:pPr>
              <w:rPr>
                <w:rFonts w:ascii="Arial" w:hAnsi="Arial"/>
              </w:rPr>
            </w:pPr>
            <w:r w:rsidRPr="00C01E44">
              <w:rPr>
                <w:rFonts w:ascii="Arial" w:hAnsi="Arial"/>
              </w:rPr>
              <w:t>N/A</w:t>
            </w:r>
          </w:p>
        </w:tc>
        <w:tc>
          <w:tcPr>
            <w:tcW w:w="3683" w:type="dxa"/>
          </w:tcPr>
          <w:p w14:paraId="4BE26BCE" w14:textId="77777777" w:rsidR="003E2558" w:rsidRPr="00C01E44" w:rsidRDefault="003E2558" w:rsidP="00DD32FE">
            <w:pPr>
              <w:rPr>
                <w:rFonts w:ascii="Arial" w:hAnsi="Arial"/>
              </w:rPr>
            </w:pPr>
          </w:p>
        </w:tc>
      </w:tr>
    </w:tbl>
    <w:p w14:paraId="33F47BF5" w14:textId="77777777" w:rsidR="003E2558" w:rsidRPr="00C01E44" w:rsidRDefault="003E2558" w:rsidP="00DD32FE">
      <w:pPr>
        <w:rPr>
          <w:b/>
          <w:bCs/>
        </w:rPr>
      </w:pPr>
      <w:r w:rsidRPr="00C01E44">
        <w:br w:type="page"/>
      </w:r>
    </w:p>
    <w:p w14:paraId="3B450BD2" w14:textId="3A847D05" w:rsidR="00E56CE3" w:rsidRPr="00C01E44" w:rsidRDefault="00231E7E" w:rsidP="00DD32FE">
      <w:pPr>
        <w:pStyle w:val="Heading3"/>
        <w:rPr>
          <w:rFonts w:cs="Arial"/>
        </w:rPr>
      </w:pPr>
      <w:r w:rsidRPr="00C01E44">
        <w:rPr>
          <w:rFonts w:cs="Arial"/>
        </w:rPr>
        <w:lastRenderedPageBreak/>
        <w:t xml:space="preserve">Teacher structured </w:t>
      </w:r>
      <w:r w:rsidR="00E56CE3" w:rsidRPr="00C01E44">
        <w:rPr>
          <w:rFonts w:cs="Arial"/>
        </w:rPr>
        <w:t>data example</w:t>
      </w:r>
    </w:p>
    <w:p w14:paraId="682B792C" w14:textId="7A780769" w:rsidR="00CE4FAB" w:rsidRPr="00C01E44" w:rsidRDefault="00CE4FAB" w:rsidP="00DD32FE">
      <w:r w:rsidRPr="00C01E44">
        <w:t xml:space="preserve">Create the following table in a spreadsheet and name it as </w:t>
      </w:r>
      <w:r w:rsidR="00CB053F" w:rsidRPr="00C01E44">
        <w:t>“</w:t>
      </w:r>
      <w:r w:rsidRPr="00C01E44">
        <w:t>Structured data example.xlsx</w:t>
      </w:r>
      <w:r w:rsidR="00CB053F" w:rsidRPr="00C01E44">
        <w:t>”:</w:t>
      </w:r>
    </w:p>
    <w:tbl>
      <w:tblPr>
        <w:tblW w:w="8926" w:type="dxa"/>
        <w:tblLayout w:type="fixed"/>
        <w:tblLook w:val="04A0" w:firstRow="1" w:lastRow="0" w:firstColumn="1" w:lastColumn="0" w:noHBand="0" w:noVBand="1"/>
      </w:tblPr>
      <w:tblGrid>
        <w:gridCol w:w="1785"/>
        <w:gridCol w:w="1785"/>
        <w:gridCol w:w="1785"/>
        <w:gridCol w:w="1785"/>
        <w:gridCol w:w="1786"/>
      </w:tblGrid>
      <w:tr w:rsidR="00CE4FAB" w:rsidRPr="00C01E44" w14:paraId="5DD6BD67" w14:textId="77777777" w:rsidTr="00AE7B11">
        <w:trPr>
          <w:trHeight w:val="510"/>
        </w:trPr>
        <w:tc>
          <w:tcPr>
            <w:tcW w:w="17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9356DC" w14:textId="69C1488B" w:rsidR="00CE4FAB" w:rsidRPr="00C01E44" w:rsidRDefault="00CE4FAB" w:rsidP="00DD32FE">
            <w:pPr>
              <w:jc w:val="center"/>
              <w:rPr>
                <w:rFonts w:eastAsia="Times New Roman"/>
                <w:b/>
                <w:bCs/>
                <w:color w:val="000000"/>
                <w:kern w:val="0"/>
                <w:lang w:eastAsia="en-GB"/>
                <w14:ligatures w14:val="none"/>
              </w:rPr>
            </w:pPr>
            <w:r w:rsidRPr="00C01E44">
              <w:rPr>
                <w:rFonts w:eastAsia="Times New Roman"/>
                <w:b/>
                <w:bCs/>
                <w:color w:val="000000"/>
                <w:kern w:val="0"/>
                <w:lang w:eastAsia="en-GB"/>
                <w14:ligatures w14:val="none"/>
              </w:rPr>
              <w:t xml:space="preserve">Post </w:t>
            </w:r>
            <w:r w:rsidR="00096475" w:rsidRPr="00C01E44">
              <w:rPr>
                <w:rFonts w:eastAsia="Times New Roman"/>
                <w:b/>
                <w:bCs/>
                <w:color w:val="000000"/>
                <w:kern w:val="0"/>
                <w:lang w:eastAsia="en-GB"/>
                <w14:ligatures w14:val="none"/>
              </w:rPr>
              <w:t>d</w:t>
            </w:r>
            <w:r w:rsidRPr="00C01E44">
              <w:rPr>
                <w:rFonts w:eastAsia="Times New Roman"/>
                <w:b/>
                <w:bCs/>
                <w:color w:val="000000"/>
                <w:kern w:val="0"/>
                <w:lang w:eastAsia="en-GB"/>
                <w14:ligatures w14:val="none"/>
              </w:rPr>
              <w:t>ate</w:t>
            </w:r>
          </w:p>
        </w:tc>
        <w:tc>
          <w:tcPr>
            <w:tcW w:w="1785" w:type="dxa"/>
            <w:tcBorders>
              <w:top w:val="single" w:sz="4" w:space="0" w:color="000000"/>
              <w:left w:val="nil"/>
              <w:bottom w:val="single" w:sz="4" w:space="0" w:color="000000"/>
              <w:right w:val="single" w:sz="4" w:space="0" w:color="000000"/>
            </w:tcBorders>
            <w:shd w:val="clear" w:color="auto" w:fill="auto"/>
            <w:noWrap/>
            <w:vAlign w:val="bottom"/>
            <w:hideMark/>
          </w:tcPr>
          <w:p w14:paraId="2077FC5B" w14:textId="77777777" w:rsidR="00CE4FAB" w:rsidRPr="00C01E44" w:rsidRDefault="00CE4FAB" w:rsidP="00DD32FE">
            <w:pPr>
              <w:jc w:val="center"/>
              <w:rPr>
                <w:rFonts w:eastAsia="Times New Roman"/>
                <w:b/>
                <w:bCs/>
                <w:color w:val="000000"/>
                <w:kern w:val="0"/>
                <w:lang w:eastAsia="en-GB"/>
                <w14:ligatures w14:val="none"/>
              </w:rPr>
            </w:pPr>
            <w:r w:rsidRPr="00C01E44">
              <w:rPr>
                <w:rFonts w:eastAsia="Times New Roman"/>
                <w:b/>
                <w:bCs/>
                <w:color w:val="000000"/>
                <w:kern w:val="0"/>
                <w:lang w:eastAsia="en-GB"/>
                <w14:ligatures w14:val="none"/>
              </w:rPr>
              <w:t>Platform</w:t>
            </w:r>
          </w:p>
        </w:tc>
        <w:tc>
          <w:tcPr>
            <w:tcW w:w="1785" w:type="dxa"/>
            <w:tcBorders>
              <w:top w:val="single" w:sz="4" w:space="0" w:color="000000"/>
              <w:left w:val="nil"/>
              <w:bottom w:val="single" w:sz="4" w:space="0" w:color="000000"/>
              <w:right w:val="single" w:sz="4" w:space="0" w:color="000000"/>
            </w:tcBorders>
            <w:shd w:val="clear" w:color="auto" w:fill="auto"/>
            <w:noWrap/>
            <w:vAlign w:val="bottom"/>
            <w:hideMark/>
          </w:tcPr>
          <w:p w14:paraId="3618FF02" w14:textId="77777777" w:rsidR="00CE4FAB" w:rsidRPr="00C01E44" w:rsidRDefault="00CE4FAB" w:rsidP="00DD32FE">
            <w:pPr>
              <w:jc w:val="center"/>
              <w:rPr>
                <w:rFonts w:eastAsia="Times New Roman"/>
                <w:b/>
                <w:bCs/>
                <w:color w:val="000000"/>
                <w:kern w:val="0"/>
                <w:lang w:eastAsia="en-GB"/>
                <w14:ligatures w14:val="none"/>
              </w:rPr>
            </w:pPr>
            <w:r w:rsidRPr="00C01E44">
              <w:rPr>
                <w:rFonts w:eastAsia="Times New Roman"/>
                <w:b/>
                <w:bCs/>
                <w:color w:val="000000"/>
                <w:kern w:val="0"/>
                <w:lang w:eastAsia="en-GB"/>
                <w14:ligatures w14:val="none"/>
              </w:rPr>
              <w:t>Likes</w:t>
            </w:r>
          </w:p>
        </w:tc>
        <w:tc>
          <w:tcPr>
            <w:tcW w:w="1785" w:type="dxa"/>
            <w:tcBorders>
              <w:top w:val="single" w:sz="4" w:space="0" w:color="000000"/>
              <w:left w:val="nil"/>
              <w:bottom w:val="single" w:sz="4" w:space="0" w:color="000000"/>
              <w:right w:val="single" w:sz="4" w:space="0" w:color="000000"/>
            </w:tcBorders>
            <w:shd w:val="clear" w:color="auto" w:fill="auto"/>
            <w:noWrap/>
            <w:vAlign w:val="bottom"/>
            <w:hideMark/>
          </w:tcPr>
          <w:p w14:paraId="77FBC24B" w14:textId="77777777" w:rsidR="00CE4FAB" w:rsidRPr="00C01E44" w:rsidRDefault="00CE4FAB" w:rsidP="00DD32FE">
            <w:pPr>
              <w:jc w:val="center"/>
              <w:rPr>
                <w:rFonts w:eastAsia="Times New Roman"/>
                <w:b/>
                <w:bCs/>
                <w:color w:val="000000"/>
                <w:kern w:val="0"/>
                <w:lang w:eastAsia="en-GB"/>
                <w14:ligatures w14:val="none"/>
              </w:rPr>
            </w:pPr>
            <w:r w:rsidRPr="00C01E44">
              <w:rPr>
                <w:rFonts w:eastAsia="Times New Roman"/>
                <w:b/>
                <w:bCs/>
                <w:color w:val="000000"/>
                <w:kern w:val="0"/>
                <w:lang w:eastAsia="en-GB"/>
                <w14:ligatures w14:val="none"/>
              </w:rPr>
              <w:t>Comments</w:t>
            </w:r>
          </w:p>
        </w:tc>
        <w:tc>
          <w:tcPr>
            <w:tcW w:w="1786" w:type="dxa"/>
            <w:tcBorders>
              <w:top w:val="single" w:sz="4" w:space="0" w:color="000000"/>
              <w:left w:val="nil"/>
              <w:bottom w:val="single" w:sz="4" w:space="0" w:color="000000"/>
              <w:right w:val="single" w:sz="4" w:space="0" w:color="000000"/>
            </w:tcBorders>
            <w:shd w:val="clear" w:color="auto" w:fill="auto"/>
            <w:noWrap/>
            <w:vAlign w:val="bottom"/>
            <w:hideMark/>
          </w:tcPr>
          <w:p w14:paraId="1059BDE5" w14:textId="77777777" w:rsidR="00CE4FAB" w:rsidRPr="00C01E44" w:rsidRDefault="00CE4FAB" w:rsidP="00DD32FE">
            <w:pPr>
              <w:jc w:val="center"/>
              <w:rPr>
                <w:rFonts w:eastAsia="Times New Roman"/>
                <w:b/>
                <w:bCs/>
                <w:color w:val="000000"/>
                <w:kern w:val="0"/>
                <w:lang w:eastAsia="en-GB"/>
                <w14:ligatures w14:val="none"/>
              </w:rPr>
            </w:pPr>
            <w:r w:rsidRPr="00C01E44">
              <w:rPr>
                <w:rFonts w:eastAsia="Times New Roman"/>
                <w:b/>
                <w:bCs/>
                <w:color w:val="000000"/>
                <w:kern w:val="0"/>
                <w:lang w:eastAsia="en-GB"/>
                <w14:ligatures w14:val="none"/>
              </w:rPr>
              <w:t>Sentiment</w:t>
            </w:r>
          </w:p>
        </w:tc>
      </w:tr>
      <w:tr w:rsidR="00CE4FAB" w:rsidRPr="00C01E44" w14:paraId="37C18E62" w14:textId="77777777" w:rsidTr="00AE7B11">
        <w:trPr>
          <w:trHeight w:val="510"/>
        </w:trPr>
        <w:tc>
          <w:tcPr>
            <w:tcW w:w="1785" w:type="dxa"/>
            <w:tcBorders>
              <w:top w:val="nil"/>
              <w:left w:val="single" w:sz="4" w:space="0" w:color="000000"/>
              <w:bottom w:val="single" w:sz="4" w:space="0" w:color="000000"/>
              <w:right w:val="single" w:sz="4" w:space="0" w:color="000000"/>
            </w:tcBorders>
            <w:shd w:val="clear" w:color="auto" w:fill="auto"/>
            <w:noWrap/>
            <w:vAlign w:val="bottom"/>
            <w:hideMark/>
          </w:tcPr>
          <w:p w14:paraId="122CEFA3"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01/01/2025</w:t>
            </w:r>
          </w:p>
        </w:tc>
        <w:tc>
          <w:tcPr>
            <w:tcW w:w="1785" w:type="dxa"/>
            <w:tcBorders>
              <w:top w:val="nil"/>
              <w:left w:val="nil"/>
              <w:bottom w:val="single" w:sz="4" w:space="0" w:color="000000"/>
              <w:right w:val="single" w:sz="4" w:space="0" w:color="000000"/>
            </w:tcBorders>
            <w:shd w:val="clear" w:color="auto" w:fill="auto"/>
            <w:noWrap/>
            <w:vAlign w:val="bottom"/>
            <w:hideMark/>
          </w:tcPr>
          <w:p w14:paraId="60F2042C"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Instagram</w:t>
            </w:r>
          </w:p>
        </w:tc>
        <w:tc>
          <w:tcPr>
            <w:tcW w:w="1785" w:type="dxa"/>
            <w:tcBorders>
              <w:top w:val="nil"/>
              <w:left w:val="nil"/>
              <w:bottom w:val="single" w:sz="4" w:space="0" w:color="000000"/>
              <w:right w:val="single" w:sz="4" w:space="0" w:color="000000"/>
            </w:tcBorders>
            <w:shd w:val="clear" w:color="auto" w:fill="auto"/>
            <w:noWrap/>
            <w:vAlign w:val="bottom"/>
            <w:hideMark/>
          </w:tcPr>
          <w:p w14:paraId="3F970285"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150</w:t>
            </w:r>
          </w:p>
        </w:tc>
        <w:tc>
          <w:tcPr>
            <w:tcW w:w="1785" w:type="dxa"/>
            <w:tcBorders>
              <w:top w:val="nil"/>
              <w:left w:val="nil"/>
              <w:bottom w:val="single" w:sz="4" w:space="0" w:color="000000"/>
              <w:right w:val="single" w:sz="4" w:space="0" w:color="000000"/>
            </w:tcBorders>
            <w:shd w:val="clear" w:color="auto" w:fill="auto"/>
            <w:noWrap/>
            <w:vAlign w:val="bottom"/>
            <w:hideMark/>
          </w:tcPr>
          <w:p w14:paraId="1F488FCB"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12</w:t>
            </w:r>
          </w:p>
        </w:tc>
        <w:tc>
          <w:tcPr>
            <w:tcW w:w="1786" w:type="dxa"/>
            <w:tcBorders>
              <w:top w:val="nil"/>
              <w:left w:val="nil"/>
              <w:bottom w:val="single" w:sz="4" w:space="0" w:color="000000"/>
              <w:right w:val="single" w:sz="4" w:space="0" w:color="000000"/>
            </w:tcBorders>
            <w:shd w:val="clear" w:color="auto" w:fill="auto"/>
            <w:noWrap/>
            <w:vAlign w:val="bottom"/>
            <w:hideMark/>
          </w:tcPr>
          <w:p w14:paraId="3DC132AB"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Positive</w:t>
            </w:r>
          </w:p>
        </w:tc>
      </w:tr>
      <w:tr w:rsidR="00CE4FAB" w:rsidRPr="00C01E44" w14:paraId="3269BEC9" w14:textId="77777777" w:rsidTr="00AE7B11">
        <w:trPr>
          <w:trHeight w:val="510"/>
        </w:trPr>
        <w:tc>
          <w:tcPr>
            <w:tcW w:w="1785" w:type="dxa"/>
            <w:tcBorders>
              <w:top w:val="nil"/>
              <w:left w:val="single" w:sz="4" w:space="0" w:color="000000"/>
              <w:bottom w:val="single" w:sz="4" w:space="0" w:color="000000"/>
              <w:right w:val="single" w:sz="4" w:space="0" w:color="000000"/>
            </w:tcBorders>
            <w:shd w:val="clear" w:color="auto" w:fill="auto"/>
            <w:noWrap/>
            <w:vAlign w:val="bottom"/>
            <w:hideMark/>
          </w:tcPr>
          <w:p w14:paraId="17800B4A"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01/02/2025</w:t>
            </w:r>
          </w:p>
        </w:tc>
        <w:tc>
          <w:tcPr>
            <w:tcW w:w="1785" w:type="dxa"/>
            <w:tcBorders>
              <w:top w:val="nil"/>
              <w:left w:val="nil"/>
              <w:bottom w:val="single" w:sz="4" w:space="0" w:color="000000"/>
              <w:right w:val="single" w:sz="4" w:space="0" w:color="000000"/>
            </w:tcBorders>
            <w:shd w:val="clear" w:color="auto" w:fill="auto"/>
            <w:noWrap/>
            <w:vAlign w:val="bottom"/>
            <w:hideMark/>
          </w:tcPr>
          <w:p w14:paraId="263DC683"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Twitter</w:t>
            </w:r>
          </w:p>
        </w:tc>
        <w:tc>
          <w:tcPr>
            <w:tcW w:w="1785" w:type="dxa"/>
            <w:tcBorders>
              <w:top w:val="nil"/>
              <w:left w:val="nil"/>
              <w:bottom w:val="single" w:sz="4" w:space="0" w:color="000000"/>
              <w:right w:val="single" w:sz="4" w:space="0" w:color="000000"/>
            </w:tcBorders>
            <w:shd w:val="clear" w:color="auto" w:fill="auto"/>
            <w:noWrap/>
            <w:vAlign w:val="bottom"/>
            <w:hideMark/>
          </w:tcPr>
          <w:p w14:paraId="2AF56502"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45</w:t>
            </w:r>
          </w:p>
        </w:tc>
        <w:tc>
          <w:tcPr>
            <w:tcW w:w="1785" w:type="dxa"/>
            <w:tcBorders>
              <w:top w:val="nil"/>
              <w:left w:val="nil"/>
              <w:bottom w:val="single" w:sz="4" w:space="0" w:color="000000"/>
              <w:right w:val="single" w:sz="4" w:space="0" w:color="000000"/>
            </w:tcBorders>
            <w:shd w:val="clear" w:color="auto" w:fill="auto"/>
            <w:noWrap/>
            <w:vAlign w:val="bottom"/>
            <w:hideMark/>
          </w:tcPr>
          <w:p w14:paraId="2330DA44"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8</w:t>
            </w:r>
          </w:p>
        </w:tc>
        <w:tc>
          <w:tcPr>
            <w:tcW w:w="1786" w:type="dxa"/>
            <w:tcBorders>
              <w:top w:val="nil"/>
              <w:left w:val="nil"/>
              <w:bottom w:val="single" w:sz="4" w:space="0" w:color="000000"/>
              <w:right w:val="single" w:sz="4" w:space="0" w:color="000000"/>
            </w:tcBorders>
            <w:shd w:val="clear" w:color="auto" w:fill="auto"/>
            <w:noWrap/>
            <w:vAlign w:val="bottom"/>
            <w:hideMark/>
          </w:tcPr>
          <w:p w14:paraId="243222B2"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Neutral</w:t>
            </w:r>
          </w:p>
        </w:tc>
      </w:tr>
      <w:tr w:rsidR="00CE4FAB" w:rsidRPr="00C01E44" w14:paraId="331DFF57" w14:textId="77777777" w:rsidTr="00AE7B11">
        <w:trPr>
          <w:trHeight w:val="510"/>
        </w:trPr>
        <w:tc>
          <w:tcPr>
            <w:tcW w:w="1785" w:type="dxa"/>
            <w:tcBorders>
              <w:top w:val="nil"/>
              <w:left w:val="single" w:sz="4" w:space="0" w:color="000000"/>
              <w:bottom w:val="single" w:sz="4" w:space="0" w:color="000000"/>
              <w:right w:val="single" w:sz="4" w:space="0" w:color="000000"/>
            </w:tcBorders>
            <w:shd w:val="clear" w:color="auto" w:fill="auto"/>
            <w:noWrap/>
            <w:vAlign w:val="bottom"/>
            <w:hideMark/>
          </w:tcPr>
          <w:p w14:paraId="1DC900BC"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01/03/2025</w:t>
            </w:r>
          </w:p>
        </w:tc>
        <w:tc>
          <w:tcPr>
            <w:tcW w:w="1785" w:type="dxa"/>
            <w:tcBorders>
              <w:top w:val="nil"/>
              <w:left w:val="nil"/>
              <w:bottom w:val="single" w:sz="4" w:space="0" w:color="000000"/>
              <w:right w:val="single" w:sz="4" w:space="0" w:color="000000"/>
            </w:tcBorders>
            <w:shd w:val="clear" w:color="auto" w:fill="auto"/>
            <w:noWrap/>
            <w:vAlign w:val="bottom"/>
            <w:hideMark/>
          </w:tcPr>
          <w:p w14:paraId="432DEC5C"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Facebook</w:t>
            </w:r>
          </w:p>
        </w:tc>
        <w:tc>
          <w:tcPr>
            <w:tcW w:w="1785" w:type="dxa"/>
            <w:tcBorders>
              <w:top w:val="nil"/>
              <w:left w:val="nil"/>
              <w:bottom w:val="single" w:sz="4" w:space="0" w:color="000000"/>
              <w:right w:val="single" w:sz="4" w:space="0" w:color="000000"/>
            </w:tcBorders>
            <w:shd w:val="clear" w:color="auto" w:fill="auto"/>
            <w:noWrap/>
            <w:vAlign w:val="bottom"/>
            <w:hideMark/>
          </w:tcPr>
          <w:p w14:paraId="53D16AE0"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200</w:t>
            </w:r>
          </w:p>
        </w:tc>
        <w:tc>
          <w:tcPr>
            <w:tcW w:w="1785" w:type="dxa"/>
            <w:tcBorders>
              <w:top w:val="nil"/>
              <w:left w:val="nil"/>
              <w:bottom w:val="single" w:sz="4" w:space="0" w:color="000000"/>
              <w:right w:val="single" w:sz="4" w:space="0" w:color="000000"/>
            </w:tcBorders>
            <w:shd w:val="clear" w:color="auto" w:fill="auto"/>
            <w:noWrap/>
            <w:vAlign w:val="bottom"/>
            <w:hideMark/>
          </w:tcPr>
          <w:p w14:paraId="23FDEAF8"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15</w:t>
            </w:r>
          </w:p>
        </w:tc>
        <w:tc>
          <w:tcPr>
            <w:tcW w:w="1786" w:type="dxa"/>
            <w:tcBorders>
              <w:top w:val="nil"/>
              <w:left w:val="nil"/>
              <w:bottom w:val="single" w:sz="4" w:space="0" w:color="000000"/>
              <w:right w:val="single" w:sz="4" w:space="0" w:color="000000"/>
            </w:tcBorders>
            <w:shd w:val="clear" w:color="auto" w:fill="auto"/>
            <w:noWrap/>
            <w:vAlign w:val="bottom"/>
            <w:hideMark/>
          </w:tcPr>
          <w:p w14:paraId="5F2BEC88" w14:textId="77777777" w:rsidR="00CE4FAB" w:rsidRPr="00C01E44" w:rsidRDefault="00CE4FAB" w:rsidP="00DD32FE">
            <w:pPr>
              <w:jc w:val="center"/>
              <w:rPr>
                <w:rFonts w:eastAsia="Times New Roman"/>
                <w:color w:val="000000"/>
                <w:kern w:val="0"/>
                <w:lang w:eastAsia="en-GB"/>
                <w14:ligatures w14:val="none"/>
              </w:rPr>
            </w:pPr>
            <w:r w:rsidRPr="00C01E44">
              <w:rPr>
                <w:rFonts w:eastAsia="Times New Roman"/>
                <w:color w:val="000000"/>
                <w:kern w:val="0"/>
                <w:lang w:eastAsia="en-GB"/>
                <w14:ligatures w14:val="none"/>
              </w:rPr>
              <w:t>Negative</w:t>
            </w:r>
          </w:p>
        </w:tc>
      </w:tr>
    </w:tbl>
    <w:p w14:paraId="5EC5E1FD" w14:textId="77777777" w:rsidR="00CE4FAB" w:rsidRPr="00C01E44" w:rsidRDefault="00CE4FAB" w:rsidP="00DD32FE"/>
    <w:p w14:paraId="11AC7225" w14:textId="3708F103" w:rsidR="00CE4FAB" w:rsidRPr="00C01E44" w:rsidRDefault="00CE4FAB" w:rsidP="00DD32FE">
      <w:r w:rsidRPr="00C01E44">
        <w:t xml:space="preserve">Demonstrate </w:t>
      </w:r>
      <w:r w:rsidR="00CD74E7" w:rsidRPr="00C01E44">
        <w:t xml:space="preserve">the following to the </w:t>
      </w:r>
      <w:r w:rsidR="00A807E4" w:rsidRPr="00C01E44">
        <w:t>learner</w:t>
      </w:r>
      <w:r w:rsidRPr="00C01E44">
        <w:t>s</w:t>
      </w:r>
    </w:p>
    <w:p w14:paraId="3069E7FC" w14:textId="5CD2D252" w:rsidR="00CD74E7" w:rsidRPr="00C01E44" w:rsidRDefault="00CD74E7" w:rsidP="00DD32FE">
      <w:r w:rsidRPr="00C01E44">
        <w:t>Entering data into the spreadsheet</w:t>
      </w:r>
      <w:r w:rsidR="00C1279F" w:rsidRPr="00C01E44">
        <w:t>:</w:t>
      </w:r>
    </w:p>
    <w:p w14:paraId="7581AAF5" w14:textId="6B7802DC" w:rsidR="00530306" w:rsidRPr="00C01E44" w:rsidRDefault="00530306" w:rsidP="00DD32FE">
      <w:pPr>
        <w:pStyle w:val="ListParagraph"/>
        <w:numPr>
          <w:ilvl w:val="0"/>
          <w:numId w:val="173"/>
        </w:numPr>
        <w:contextualSpacing w:val="0"/>
      </w:pPr>
      <w:r w:rsidRPr="00C01E44">
        <w:t xml:space="preserve">Open a new spreadsheet in Microsoft Excel or Google Sheets. </w:t>
      </w:r>
    </w:p>
    <w:p w14:paraId="423A95FC" w14:textId="0DA3190C" w:rsidR="00530306" w:rsidRPr="00C01E44" w:rsidRDefault="00530306" w:rsidP="00DD32FE">
      <w:pPr>
        <w:pStyle w:val="ListParagraph"/>
        <w:numPr>
          <w:ilvl w:val="0"/>
          <w:numId w:val="173"/>
        </w:numPr>
        <w:contextualSpacing w:val="0"/>
      </w:pPr>
      <w:r w:rsidRPr="00C01E44">
        <w:t xml:space="preserve">Click on cell A1 and type Post date. </w:t>
      </w:r>
    </w:p>
    <w:p w14:paraId="639BF5C5" w14:textId="47E9EC77" w:rsidR="00530306" w:rsidRPr="00C01E44" w:rsidRDefault="00530306" w:rsidP="00DD32FE">
      <w:pPr>
        <w:pStyle w:val="ListParagraph"/>
        <w:numPr>
          <w:ilvl w:val="0"/>
          <w:numId w:val="173"/>
        </w:numPr>
        <w:contextualSpacing w:val="0"/>
      </w:pPr>
      <w:r w:rsidRPr="00C01E44">
        <w:t>Press the Tab key to move to the next cell and enter Platform in B1.</w:t>
      </w:r>
    </w:p>
    <w:p w14:paraId="575BD3C7" w14:textId="03CA3ACD" w:rsidR="00530306" w:rsidRPr="00C01E44" w:rsidRDefault="00530306" w:rsidP="00DD32FE">
      <w:pPr>
        <w:pStyle w:val="ListParagraph"/>
        <w:numPr>
          <w:ilvl w:val="0"/>
          <w:numId w:val="173"/>
        </w:numPr>
        <w:contextualSpacing w:val="0"/>
      </w:pPr>
      <w:r w:rsidRPr="00C01E44">
        <w:t>Continue this process to enter all column headers:</w:t>
      </w:r>
    </w:p>
    <w:p w14:paraId="2B903CBB" w14:textId="32BCA8D5" w:rsidR="00530306" w:rsidRPr="00C01E44" w:rsidRDefault="00530306" w:rsidP="00DD32FE">
      <w:pPr>
        <w:pStyle w:val="ListParagraph"/>
        <w:numPr>
          <w:ilvl w:val="1"/>
          <w:numId w:val="173"/>
        </w:numPr>
        <w:contextualSpacing w:val="0"/>
      </w:pPr>
      <w:r w:rsidRPr="00C01E44">
        <w:t>C1: Likes</w:t>
      </w:r>
    </w:p>
    <w:p w14:paraId="7BA69F4D" w14:textId="4289674E" w:rsidR="00530306" w:rsidRPr="00C01E44" w:rsidRDefault="00530306" w:rsidP="00DD32FE">
      <w:pPr>
        <w:pStyle w:val="ListParagraph"/>
        <w:numPr>
          <w:ilvl w:val="1"/>
          <w:numId w:val="173"/>
        </w:numPr>
        <w:contextualSpacing w:val="0"/>
      </w:pPr>
      <w:r w:rsidRPr="00C01E44">
        <w:t>D1: Comments</w:t>
      </w:r>
    </w:p>
    <w:p w14:paraId="219437EF" w14:textId="6A717DD8" w:rsidR="00530306" w:rsidRPr="00C01E44" w:rsidRDefault="00530306" w:rsidP="00DD32FE">
      <w:pPr>
        <w:pStyle w:val="ListParagraph"/>
        <w:numPr>
          <w:ilvl w:val="1"/>
          <w:numId w:val="173"/>
        </w:numPr>
        <w:contextualSpacing w:val="0"/>
      </w:pPr>
      <w:r w:rsidRPr="00C01E44">
        <w:t>E1: Sentiment</w:t>
      </w:r>
    </w:p>
    <w:p w14:paraId="777CB5CF" w14:textId="480E8DC9" w:rsidR="00530306" w:rsidRPr="00C01E44" w:rsidRDefault="00530306" w:rsidP="00DD32FE">
      <w:pPr>
        <w:pStyle w:val="ListParagraph"/>
        <w:numPr>
          <w:ilvl w:val="0"/>
          <w:numId w:val="173"/>
        </w:numPr>
        <w:contextualSpacing w:val="0"/>
      </w:pPr>
      <w:r w:rsidRPr="00C01E44">
        <w:t>Move to row 2 and start entering data for each post:</w:t>
      </w:r>
    </w:p>
    <w:p w14:paraId="3E22AAF8" w14:textId="6A886DDB" w:rsidR="00530306" w:rsidRPr="00C01E44" w:rsidRDefault="00530306" w:rsidP="00DD32FE">
      <w:pPr>
        <w:pStyle w:val="ListParagraph"/>
        <w:numPr>
          <w:ilvl w:val="1"/>
          <w:numId w:val="173"/>
        </w:numPr>
        <w:contextualSpacing w:val="0"/>
      </w:pPr>
      <w:r w:rsidRPr="00C01E44">
        <w:t>A2: 01/01/2025</w:t>
      </w:r>
    </w:p>
    <w:p w14:paraId="77AA1E51" w14:textId="1EEC7839" w:rsidR="00530306" w:rsidRPr="00C01E44" w:rsidRDefault="00530306" w:rsidP="00DD32FE">
      <w:pPr>
        <w:pStyle w:val="ListParagraph"/>
        <w:numPr>
          <w:ilvl w:val="1"/>
          <w:numId w:val="173"/>
        </w:numPr>
        <w:contextualSpacing w:val="0"/>
      </w:pPr>
      <w:r w:rsidRPr="00C01E44">
        <w:t>B2: Instagram</w:t>
      </w:r>
    </w:p>
    <w:p w14:paraId="4D3A7A00" w14:textId="59D4FCBE" w:rsidR="00530306" w:rsidRPr="00C01E44" w:rsidRDefault="00530306" w:rsidP="00DD32FE">
      <w:pPr>
        <w:pStyle w:val="ListParagraph"/>
        <w:numPr>
          <w:ilvl w:val="1"/>
          <w:numId w:val="173"/>
        </w:numPr>
        <w:contextualSpacing w:val="0"/>
      </w:pPr>
      <w:r w:rsidRPr="00C01E44">
        <w:t>C2: 150</w:t>
      </w:r>
    </w:p>
    <w:p w14:paraId="66ADE9ED" w14:textId="3249FD4F" w:rsidR="00530306" w:rsidRPr="00C01E44" w:rsidRDefault="00530306" w:rsidP="00DD32FE">
      <w:pPr>
        <w:pStyle w:val="ListParagraph"/>
        <w:numPr>
          <w:ilvl w:val="1"/>
          <w:numId w:val="173"/>
        </w:numPr>
        <w:contextualSpacing w:val="0"/>
      </w:pPr>
      <w:r w:rsidRPr="00C01E44">
        <w:t>D2: 12</w:t>
      </w:r>
    </w:p>
    <w:p w14:paraId="6940905A" w14:textId="51B120A6" w:rsidR="00530306" w:rsidRPr="00C01E44" w:rsidRDefault="00530306" w:rsidP="00DD32FE">
      <w:pPr>
        <w:pStyle w:val="ListParagraph"/>
        <w:numPr>
          <w:ilvl w:val="1"/>
          <w:numId w:val="173"/>
        </w:numPr>
        <w:contextualSpacing w:val="0"/>
      </w:pPr>
      <w:r w:rsidRPr="00C01E44">
        <w:t>E2: Positive</w:t>
      </w:r>
    </w:p>
    <w:p w14:paraId="280B5B42" w14:textId="30E240AF" w:rsidR="00530306" w:rsidRPr="00C01E44" w:rsidRDefault="00530306" w:rsidP="00DD32FE">
      <w:pPr>
        <w:pStyle w:val="ListParagraph"/>
        <w:numPr>
          <w:ilvl w:val="0"/>
          <w:numId w:val="173"/>
        </w:numPr>
        <w:contextualSpacing w:val="0"/>
      </w:pPr>
      <w:r w:rsidRPr="00C01E44">
        <w:t xml:space="preserve">Repeat for rows 3 and 4 using the correct values. </w:t>
      </w:r>
    </w:p>
    <w:p w14:paraId="52CE7D10" w14:textId="7CE91E8F" w:rsidR="00CD74E7" w:rsidRPr="00C01E44" w:rsidRDefault="00CD74E7" w:rsidP="00DD32FE">
      <w:r w:rsidRPr="00C01E44">
        <w:t>Tip: Press Enter after typing in a cell to move down, or Tab to move right.</w:t>
      </w:r>
    </w:p>
    <w:p w14:paraId="6C590180" w14:textId="384E61DC" w:rsidR="00CD74E7" w:rsidRPr="00C01E44" w:rsidRDefault="00CD74E7" w:rsidP="00DD32FE">
      <w:r w:rsidRPr="00C01E44">
        <w:t>Selecting the correct data type</w:t>
      </w:r>
      <w:r w:rsidR="00C1279F" w:rsidRPr="00C01E44">
        <w:t>:</w:t>
      </w:r>
    </w:p>
    <w:p w14:paraId="71FA4F8C" w14:textId="45474D3C" w:rsidR="009C2035" w:rsidRPr="00C01E44" w:rsidRDefault="00CD74E7" w:rsidP="00DD32FE">
      <w:pPr>
        <w:pStyle w:val="ListParagraph"/>
        <w:numPr>
          <w:ilvl w:val="0"/>
          <w:numId w:val="169"/>
        </w:numPr>
        <w:contextualSpacing w:val="0"/>
      </w:pPr>
      <w:r w:rsidRPr="00C01E44">
        <w:t xml:space="preserve">Highlight column A (Post </w:t>
      </w:r>
      <w:r w:rsidR="00C1279F" w:rsidRPr="00C01E44">
        <w:t>d</w:t>
      </w:r>
      <w:r w:rsidRPr="00C01E44">
        <w:t>ate).</w:t>
      </w:r>
    </w:p>
    <w:p w14:paraId="319F366F" w14:textId="77777777" w:rsidR="009C2035" w:rsidRPr="00C01E44" w:rsidRDefault="00CD74E7" w:rsidP="00DD32FE">
      <w:pPr>
        <w:pStyle w:val="ListParagraph"/>
        <w:numPr>
          <w:ilvl w:val="0"/>
          <w:numId w:val="169"/>
        </w:numPr>
        <w:contextualSpacing w:val="0"/>
      </w:pPr>
      <w:r w:rsidRPr="00C01E44">
        <w:t>Click Format → Number → Date and ensure it follows the DD/MM/YYYY format.</w:t>
      </w:r>
    </w:p>
    <w:p w14:paraId="7B85C86F" w14:textId="77777777" w:rsidR="009C2035" w:rsidRPr="00C01E44" w:rsidRDefault="00CD74E7" w:rsidP="00DD32FE">
      <w:pPr>
        <w:pStyle w:val="ListParagraph"/>
        <w:numPr>
          <w:ilvl w:val="0"/>
          <w:numId w:val="169"/>
        </w:numPr>
        <w:contextualSpacing w:val="0"/>
      </w:pPr>
      <w:r w:rsidRPr="00C01E44">
        <w:t>Highlight column C (Likes) and column D (Comments).</w:t>
      </w:r>
    </w:p>
    <w:p w14:paraId="73CEE353" w14:textId="77777777" w:rsidR="00305062" w:rsidRPr="00C01E44" w:rsidRDefault="00CD74E7" w:rsidP="00DD32FE">
      <w:pPr>
        <w:pStyle w:val="ListParagraph"/>
        <w:numPr>
          <w:ilvl w:val="0"/>
          <w:numId w:val="169"/>
        </w:numPr>
        <w:contextualSpacing w:val="0"/>
      </w:pPr>
      <w:r w:rsidRPr="00C01E44">
        <w:lastRenderedPageBreak/>
        <w:t>Click Format → Number → Number to ensure they are stored as numeric values.</w:t>
      </w:r>
    </w:p>
    <w:p w14:paraId="2D9B89FB" w14:textId="41083B11" w:rsidR="00CD74E7" w:rsidRPr="00C01E44" w:rsidRDefault="00CD74E7" w:rsidP="00DD32FE">
      <w:pPr>
        <w:pStyle w:val="ListParagraph"/>
        <w:numPr>
          <w:ilvl w:val="0"/>
          <w:numId w:val="169"/>
        </w:numPr>
        <w:contextualSpacing w:val="0"/>
      </w:pPr>
      <w:r w:rsidRPr="00C01E44">
        <w:t>Ensure column E (Sentiment) remains as text, as it contains words instead of numbers.</w:t>
      </w:r>
    </w:p>
    <w:p w14:paraId="43092D09" w14:textId="5B6AC120" w:rsidR="00CD74E7" w:rsidRPr="00C01E44" w:rsidRDefault="00CD74E7" w:rsidP="00DD32FE">
      <w:r w:rsidRPr="00C01E44">
        <w:t xml:space="preserve">Tip: </w:t>
      </w:r>
      <w:r w:rsidR="00CB053F" w:rsidRPr="00C01E44">
        <w:t>a</w:t>
      </w:r>
      <w:r w:rsidRPr="00C01E44">
        <w:t>pplying the correct data type ensures accurate sorting and filtering.</w:t>
      </w:r>
    </w:p>
    <w:p w14:paraId="08DC6175" w14:textId="3193F4A4" w:rsidR="00CD74E7" w:rsidRPr="00C01E44" w:rsidRDefault="00CD74E7" w:rsidP="00DD32FE">
      <w:r w:rsidRPr="00C01E44">
        <w:t>Using cell borders to improve readability</w:t>
      </w:r>
      <w:r w:rsidR="00C1279F" w:rsidRPr="00C01E44">
        <w:t>:</w:t>
      </w:r>
    </w:p>
    <w:p w14:paraId="4A809053" w14:textId="168DA502" w:rsidR="00E1645A" w:rsidRPr="00C01E44" w:rsidRDefault="00CD74E7" w:rsidP="00DD32FE">
      <w:pPr>
        <w:pStyle w:val="ListParagraph"/>
        <w:numPr>
          <w:ilvl w:val="0"/>
          <w:numId w:val="166"/>
        </w:numPr>
        <w:contextualSpacing w:val="0"/>
        <w:rPr>
          <w:color w:val="000000" w:themeColor="text1"/>
        </w:rPr>
      </w:pPr>
      <w:r w:rsidRPr="00C01E44">
        <w:rPr>
          <w:color w:val="000000" w:themeColor="text1"/>
        </w:rPr>
        <w:t>Select all data (A1:E4)</w:t>
      </w:r>
      <w:r w:rsidR="00C1279F" w:rsidRPr="00C01E44">
        <w:rPr>
          <w:color w:val="000000" w:themeColor="text1"/>
        </w:rPr>
        <w:t>.</w:t>
      </w:r>
    </w:p>
    <w:p w14:paraId="4AED26B1" w14:textId="77777777" w:rsidR="00E1645A" w:rsidRPr="00C01E44" w:rsidRDefault="00CD74E7" w:rsidP="00DD32FE">
      <w:pPr>
        <w:pStyle w:val="ListParagraph"/>
        <w:numPr>
          <w:ilvl w:val="0"/>
          <w:numId w:val="166"/>
        </w:numPr>
        <w:contextualSpacing w:val="0"/>
        <w:rPr>
          <w:color w:val="000000" w:themeColor="text1"/>
        </w:rPr>
      </w:pPr>
      <w:r w:rsidRPr="00C01E44">
        <w:rPr>
          <w:color w:val="000000" w:themeColor="text1"/>
        </w:rPr>
        <w:t>Click on the Borders icon (usually in the toolbar).</w:t>
      </w:r>
    </w:p>
    <w:p w14:paraId="09936F2B" w14:textId="2668147D" w:rsidR="00CD74E7" w:rsidRPr="00C01E44" w:rsidRDefault="00CD74E7" w:rsidP="00DD32FE">
      <w:pPr>
        <w:pStyle w:val="ListParagraph"/>
        <w:numPr>
          <w:ilvl w:val="0"/>
          <w:numId w:val="166"/>
        </w:numPr>
        <w:contextualSpacing w:val="0"/>
        <w:rPr>
          <w:color w:val="000000" w:themeColor="text1"/>
        </w:rPr>
      </w:pPr>
      <w:r w:rsidRPr="00C01E44">
        <w:rPr>
          <w:color w:val="000000" w:themeColor="text1"/>
        </w:rPr>
        <w:t>Choose All Borders to add clear gridlines.</w:t>
      </w:r>
    </w:p>
    <w:p w14:paraId="781C77CB" w14:textId="01E6CCD1" w:rsidR="00CD74E7" w:rsidRPr="00C01E44" w:rsidRDefault="00CD74E7" w:rsidP="00DD32FE">
      <w:pPr>
        <w:rPr>
          <w:color w:val="000000" w:themeColor="text1"/>
        </w:rPr>
      </w:pPr>
      <w:r w:rsidRPr="00C01E44">
        <w:rPr>
          <w:color w:val="000000" w:themeColor="text1"/>
        </w:rPr>
        <w:t xml:space="preserve">Tip: </w:t>
      </w:r>
      <w:r w:rsidR="00CB053F" w:rsidRPr="00C01E44">
        <w:rPr>
          <w:color w:val="000000" w:themeColor="text1"/>
        </w:rPr>
        <w:t>b</w:t>
      </w:r>
      <w:r w:rsidRPr="00C01E44">
        <w:rPr>
          <w:color w:val="000000" w:themeColor="text1"/>
        </w:rPr>
        <w:t>orders make structured data easier to read.</w:t>
      </w:r>
    </w:p>
    <w:p w14:paraId="0766A618" w14:textId="51E4A684" w:rsidR="00CD74E7" w:rsidRPr="00C01E44" w:rsidRDefault="00CD74E7" w:rsidP="00DD32FE">
      <w:r w:rsidRPr="00C01E44">
        <w:t>Changing font style for clarity</w:t>
      </w:r>
      <w:r w:rsidR="00C1279F" w:rsidRPr="00C01E44">
        <w:t>:</w:t>
      </w:r>
    </w:p>
    <w:p w14:paraId="17A137BE" w14:textId="77777777" w:rsidR="00E1645A" w:rsidRPr="00C01E44" w:rsidRDefault="00CD74E7" w:rsidP="00DD32FE">
      <w:pPr>
        <w:pStyle w:val="ListParagraph"/>
        <w:numPr>
          <w:ilvl w:val="0"/>
          <w:numId w:val="167"/>
        </w:numPr>
        <w:contextualSpacing w:val="0"/>
        <w:rPr>
          <w:color w:val="000000" w:themeColor="text1"/>
        </w:rPr>
      </w:pPr>
      <w:r w:rsidRPr="00C01E44">
        <w:rPr>
          <w:color w:val="000000" w:themeColor="text1"/>
        </w:rPr>
        <w:t>Select row 1 (headers).</w:t>
      </w:r>
    </w:p>
    <w:p w14:paraId="3A9804AE" w14:textId="77777777" w:rsidR="00E1645A" w:rsidRPr="00C01E44" w:rsidRDefault="00CD74E7" w:rsidP="00DD32FE">
      <w:pPr>
        <w:pStyle w:val="ListParagraph"/>
        <w:numPr>
          <w:ilvl w:val="0"/>
          <w:numId w:val="167"/>
        </w:numPr>
        <w:contextualSpacing w:val="0"/>
        <w:rPr>
          <w:color w:val="000000" w:themeColor="text1"/>
        </w:rPr>
      </w:pPr>
      <w:r w:rsidRPr="00C01E44">
        <w:rPr>
          <w:color w:val="000000" w:themeColor="text1"/>
        </w:rPr>
        <w:t>Click on the Bold (B) button to highlight column titles.</w:t>
      </w:r>
    </w:p>
    <w:p w14:paraId="07FE9B19" w14:textId="0E4C1365" w:rsidR="00CD74E7" w:rsidRPr="00C01E44" w:rsidRDefault="00CD74E7" w:rsidP="00DD32FE">
      <w:pPr>
        <w:pStyle w:val="ListParagraph"/>
        <w:numPr>
          <w:ilvl w:val="0"/>
          <w:numId w:val="167"/>
        </w:numPr>
        <w:contextualSpacing w:val="0"/>
        <w:rPr>
          <w:color w:val="000000" w:themeColor="text1"/>
        </w:rPr>
      </w:pPr>
      <w:r w:rsidRPr="00C01E44">
        <w:rPr>
          <w:color w:val="000000" w:themeColor="text1"/>
        </w:rPr>
        <w:t>Adjust font size if necessary (e.g. size 12 for readability).</w:t>
      </w:r>
    </w:p>
    <w:p w14:paraId="4D90C049" w14:textId="1790B647" w:rsidR="00CD74E7" w:rsidRPr="00C01E44" w:rsidRDefault="00CD74E7" w:rsidP="00DD32FE">
      <w:pPr>
        <w:rPr>
          <w:color w:val="000000" w:themeColor="text1"/>
        </w:rPr>
      </w:pPr>
      <w:r w:rsidRPr="00C01E44">
        <w:rPr>
          <w:color w:val="000000" w:themeColor="text1"/>
        </w:rPr>
        <w:t xml:space="preserve">Tip: </w:t>
      </w:r>
      <w:r w:rsidR="00CB053F" w:rsidRPr="00C01E44">
        <w:rPr>
          <w:color w:val="000000" w:themeColor="text1"/>
        </w:rPr>
        <w:t>a</w:t>
      </w:r>
      <w:r w:rsidRPr="00C01E44">
        <w:rPr>
          <w:color w:val="000000" w:themeColor="text1"/>
        </w:rPr>
        <w:t xml:space="preserve"> bold header row makes data easier to scan.</w:t>
      </w:r>
    </w:p>
    <w:p w14:paraId="7D671102" w14:textId="098D99A3" w:rsidR="00CD74E7" w:rsidRPr="00C01E44" w:rsidRDefault="00CD74E7" w:rsidP="00DD32FE">
      <w:r w:rsidRPr="00C01E44">
        <w:t>Final check</w:t>
      </w:r>
      <w:r w:rsidR="00C1279F" w:rsidRPr="00C01E44">
        <w:t>:</w:t>
      </w:r>
    </w:p>
    <w:p w14:paraId="760467F1" w14:textId="3736DCF8" w:rsidR="00CD74E7" w:rsidRPr="00C01E44" w:rsidRDefault="00CD74E7" w:rsidP="004E429B">
      <w:pPr>
        <w:pStyle w:val="ListParagraph"/>
        <w:numPr>
          <w:ilvl w:val="0"/>
          <w:numId w:val="168"/>
        </w:numPr>
        <w:contextualSpacing w:val="0"/>
      </w:pPr>
      <w:r w:rsidRPr="00C01E44">
        <w:t>Ensure column widths fit all content (double</w:t>
      </w:r>
      <w:r w:rsidR="005E2873" w:rsidRPr="00C01E44">
        <w:t xml:space="preserve"> </w:t>
      </w:r>
      <w:r w:rsidRPr="00C01E44">
        <w:t>click the column divider to auto</w:t>
      </w:r>
      <w:r w:rsidR="005E2873" w:rsidRPr="00C01E44">
        <w:t xml:space="preserve"> </w:t>
      </w:r>
      <w:r w:rsidRPr="00C01E44">
        <w:t>fit).</w:t>
      </w:r>
    </w:p>
    <w:p w14:paraId="22149040" w14:textId="77777777" w:rsidR="00CD74E7" w:rsidRPr="00C01E44" w:rsidRDefault="00CD74E7" w:rsidP="004E429B">
      <w:pPr>
        <w:pStyle w:val="ListParagraph"/>
        <w:numPr>
          <w:ilvl w:val="0"/>
          <w:numId w:val="168"/>
        </w:numPr>
        <w:contextualSpacing w:val="0"/>
      </w:pPr>
      <w:r w:rsidRPr="00C01E44">
        <w:t>Verify that data is correctly aligned and formatted.</w:t>
      </w:r>
    </w:p>
    <w:p w14:paraId="09EE98EE" w14:textId="0D22E769" w:rsidR="00CD74E7" w:rsidRPr="00C01E44" w:rsidRDefault="00CD74E7" w:rsidP="004E429B">
      <w:pPr>
        <w:pStyle w:val="ListParagraph"/>
        <w:numPr>
          <w:ilvl w:val="0"/>
          <w:numId w:val="168"/>
        </w:numPr>
        <w:ind w:left="714" w:hanging="357"/>
        <w:contextualSpacing w:val="0"/>
      </w:pPr>
      <w:r w:rsidRPr="00C01E44">
        <w:t xml:space="preserve">Save the spreadsheet as </w:t>
      </w:r>
      <w:r w:rsidR="00A80874" w:rsidRPr="00C01E44">
        <w:t>“</w:t>
      </w:r>
      <w:r w:rsidRPr="00C01E44">
        <w:t>Structured Data Example.xlsx</w:t>
      </w:r>
      <w:r w:rsidR="00A80874" w:rsidRPr="00C01E44">
        <w:t>”</w:t>
      </w:r>
      <w:r w:rsidRPr="00C01E44">
        <w:t>.</w:t>
      </w:r>
    </w:p>
    <w:p w14:paraId="216DA659" w14:textId="45813E0F" w:rsidR="00CD74E7" w:rsidRPr="00C01E44" w:rsidRDefault="00CD74E7" w:rsidP="00DD32FE">
      <w:r w:rsidRPr="00C01E44">
        <w:t xml:space="preserve">Outcome: </w:t>
      </w:r>
      <w:r w:rsidR="00CB053F" w:rsidRPr="00C01E44">
        <w:t>t</w:t>
      </w:r>
      <w:r w:rsidRPr="00C01E44">
        <w:t>he table should match the provided format, ensuring clarity and consistency in structured data presentation.</w:t>
      </w:r>
    </w:p>
    <w:p w14:paraId="020857BD" w14:textId="77777777" w:rsidR="00BD3120" w:rsidRPr="00C01E44" w:rsidRDefault="00BD3120" w:rsidP="00DD32FE">
      <w:r w:rsidRPr="00C01E44">
        <w:br w:type="page"/>
      </w:r>
    </w:p>
    <w:p w14:paraId="61903A40" w14:textId="54080229" w:rsidR="00AB4CE1" w:rsidRPr="00C01E44" w:rsidRDefault="00BD3120" w:rsidP="00DD32FE">
      <w:pPr>
        <w:pStyle w:val="Heading2"/>
      </w:pPr>
      <w:r w:rsidRPr="00C01E44">
        <w:lastRenderedPageBreak/>
        <w:t xml:space="preserve">The following materials relate to </w:t>
      </w:r>
      <w:r w:rsidR="001713B0" w:rsidRPr="00C01E44">
        <w:t xml:space="preserve">lesson </w:t>
      </w:r>
      <w:r w:rsidRPr="00C01E44">
        <w:t xml:space="preserve">3: </w:t>
      </w:r>
      <w:r w:rsidR="00C05156" w:rsidRPr="00C01E44">
        <w:t>File wizards.</w:t>
      </w:r>
    </w:p>
    <w:p w14:paraId="25CDC29A" w14:textId="77777777" w:rsidR="00AB4CE1" w:rsidRPr="00C01E44" w:rsidRDefault="00AB4CE1" w:rsidP="00DD32FE">
      <w:r w:rsidRPr="00C01E44">
        <w:br w:type="page"/>
      </w:r>
    </w:p>
    <w:p w14:paraId="51C4523B" w14:textId="1E433EC6" w:rsidR="00502867" w:rsidRPr="004E429B" w:rsidRDefault="00A807E4" w:rsidP="00DD32FE">
      <w:pPr>
        <w:rPr>
          <w:i/>
          <w:iCs/>
        </w:rPr>
      </w:pPr>
      <w:r w:rsidRPr="004E429B">
        <w:rPr>
          <w:i/>
          <w:iCs/>
        </w:rPr>
        <w:lastRenderedPageBreak/>
        <w:t>Disorganised file names</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735"/>
        <w:gridCol w:w="4735"/>
      </w:tblGrid>
      <w:tr w:rsidR="00502867" w:rsidRPr="00C01E44" w14:paraId="1CDB621C" w14:textId="77777777" w:rsidTr="001057B0">
        <w:trPr>
          <w:trHeight w:val="1152"/>
          <w:jc w:val="center"/>
        </w:trPr>
        <w:tc>
          <w:tcPr>
            <w:tcW w:w="4735" w:type="dxa"/>
            <w:vAlign w:val="center"/>
          </w:tcPr>
          <w:p w14:paraId="73937247" w14:textId="77777777" w:rsidR="00502867" w:rsidRPr="00C01E44" w:rsidRDefault="00502867" w:rsidP="00DD32FE">
            <w:pPr>
              <w:jc w:val="center"/>
            </w:pPr>
            <w:r w:rsidRPr="00C01E44">
              <w:t>AttendanceRecord_January2025.xls</w:t>
            </w:r>
          </w:p>
        </w:tc>
        <w:tc>
          <w:tcPr>
            <w:tcW w:w="4735" w:type="dxa"/>
            <w:vAlign w:val="center"/>
          </w:tcPr>
          <w:p w14:paraId="7A940D9E" w14:textId="41FCBBA7" w:rsidR="00502867" w:rsidRPr="00C01E44" w:rsidRDefault="00E67848" w:rsidP="00DD32FE">
            <w:pPr>
              <w:jc w:val="center"/>
            </w:pPr>
            <w:r w:rsidRPr="00C01E44">
              <w:t>Brightfuture</w:t>
            </w:r>
            <w:r w:rsidR="00502867" w:rsidRPr="00C01E44">
              <w:t>sPoster2025.jpg</w:t>
            </w:r>
          </w:p>
        </w:tc>
      </w:tr>
      <w:tr w:rsidR="00502867" w:rsidRPr="00C01E44" w14:paraId="3FF02A55" w14:textId="77777777" w:rsidTr="001057B0">
        <w:trPr>
          <w:trHeight w:val="1152"/>
          <w:jc w:val="center"/>
        </w:trPr>
        <w:tc>
          <w:tcPr>
            <w:tcW w:w="4735" w:type="dxa"/>
            <w:vAlign w:val="center"/>
          </w:tcPr>
          <w:p w14:paraId="274F7B74" w14:textId="77777777" w:rsidR="00502867" w:rsidRPr="00C01E44" w:rsidRDefault="00502867" w:rsidP="00DD32FE">
            <w:pPr>
              <w:jc w:val="center"/>
            </w:pPr>
            <w:r w:rsidRPr="00C01E44">
              <w:t>BudgetAnalysis2025.docx</w:t>
            </w:r>
          </w:p>
        </w:tc>
        <w:tc>
          <w:tcPr>
            <w:tcW w:w="4735" w:type="dxa"/>
            <w:vAlign w:val="center"/>
          </w:tcPr>
          <w:p w14:paraId="2F3FDC38" w14:textId="77777777" w:rsidR="00502867" w:rsidRPr="00C01E44" w:rsidRDefault="00502867" w:rsidP="00DD32FE">
            <w:pPr>
              <w:jc w:val="center"/>
            </w:pPr>
            <w:r w:rsidRPr="00C01E44">
              <w:t>CareerFair2025Agenda.pdf</w:t>
            </w:r>
          </w:p>
        </w:tc>
      </w:tr>
      <w:tr w:rsidR="00502867" w:rsidRPr="00C01E44" w14:paraId="36286700" w14:textId="77777777" w:rsidTr="001057B0">
        <w:trPr>
          <w:trHeight w:val="1152"/>
          <w:jc w:val="center"/>
        </w:trPr>
        <w:tc>
          <w:tcPr>
            <w:tcW w:w="4735" w:type="dxa"/>
            <w:vAlign w:val="center"/>
          </w:tcPr>
          <w:p w14:paraId="7B94DE7C" w14:textId="77777777" w:rsidR="00502867" w:rsidRPr="00C01E44" w:rsidRDefault="00502867" w:rsidP="00DD32FE">
            <w:pPr>
              <w:jc w:val="center"/>
            </w:pPr>
            <w:r w:rsidRPr="00C01E44">
              <w:t>Doc1.pdf</w:t>
            </w:r>
          </w:p>
        </w:tc>
        <w:tc>
          <w:tcPr>
            <w:tcW w:w="4735" w:type="dxa"/>
            <w:vAlign w:val="center"/>
          </w:tcPr>
          <w:p w14:paraId="1928328F" w14:textId="77777777" w:rsidR="00502867" w:rsidRPr="00C01E44" w:rsidRDefault="00502867" w:rsidP="00DD32FE">
            <w:pPr>
              <w:jc w:val="center"/>
            </w:pPr>
            <w:r w:rsidRPr="00C01E44">
              <w:t>EventSurveyResults.xlsx</w:t>
            </w:r>
          </w:p>
        </w:tc>
      </w:tr>
      <w:tr w:rsidR="00502867" w:rsidRPr="00C01E44" w14:paraId="646E2758" w14:textId="77777777" w:rsidTr="001057B0">
        <w:trPr>
          <w:trHeight w:val="1152"/>
          <w:jc w:val="center"/>
        </w:trPr>
        <w:tc>
          <w:tcPr>
            <w:tcW w:w="4735" w:type="dxa"/>
            <w:vAlign w:val="center"/>
          </w:tcPr>
          <w:p w14:paraId="470436AD" w14:textId="77777777" w:rsidR="00502867" w:rsidRPr="00C01E44" w:rsidRDefault="00502867" w:rsidP="00DD32FE">
            <w:pPr>
              <w:jc w:val="center"/>
            </w:pPr>
            <w:r w:rsidRPr="00C01E44">
              <w:t>ExamTimetable2025.docx</w:t>
            </w:r>
          </w:p>
        </w:tc>
        <w:tc>
          <w:tcPr>
            <w:tcW w:w="4735" w:type="dxa"/>
            <w:vAlign w:val="center"/>
          </w:tcPr>
          <w:p w14:paraId="07B27639" w14:textId="77777777" w:rsidR="00502867" w:rsidRPr="00C01E44" w:rsidRDefault="00502867" w:rsidP="00DD32FE">
            <w:pPr>
              <w:jc w:val="center"/>
            </w:pPr>
            <w:r w:rsidRPr="00C01E44">
              <w:t>File_v2_FINALFINAL.docx</w:t>
            </w:r>
          </w:p>
        </w:tc>
      </w:tr>
      <w:tr w:rsidR="00502867" w:rsidRPr="00C01E44" w14:paraId="2C802EE2" w14:textId="77777777" w:rsidTr="001057B0">
        <w:trPr>
          <w:trHeight w:val="1152"/>
          <w:jc w:val="center"/>
        </w:trPr>
        <w:tc>
          <w:tcPr>
            <w:tcW w:w="4735" w:type="dxa"/>
            <w:vAlign w:val="center"/>
          </w:tcPr>
          <w:p w14:paraId="70E85579" w14:textId="77777777" w:rsidR="00502867" w:rsidRPr="00C01E44" w:rsidRDefault="00502867" w:rsidP="00DD32FE">
            <w:pPr>
              <w:jc w:val="center"/>
            </w:pPr>
            <w:r w:rsidRPr="00C01E44">
              <w:t>FinancialOverview.xlsx</w:t>
            </w:r>
          </w:p>
        </w:tc>
        <w:tc>
          <w:tcPr>
            <w:tcW w:w="4735" w:type="dxa"/>
            <w:vAlign w:val="center"/>
          </w:tcPr>
          <w:p w14:paraId="1C24027D" w14:textId="77777777" w:rsidR="00502867" w:rsidRPr="00C01E44" w:rsidRDefault="00502867" w:rsidP="00DD32FE">
            <w:pPr>
              <w:jc w:val="center"/>
            </w:pPr>
            <w:r w:rsidRPr="00C01E44">
              <w:t>Image12345.png</w:t>
            </w:r>
          </w:p>
        </w:tc>
      </w:tr>
      <w:tr w:rsidR="00502867" w:rsidRPr="00C01E44" w14:paraId="33917042" w14:textId="77777777" w:rsidTr="001057B0">
        <w:trPr>
          <w:trHeight w:val="1152"/>
          <w:jc w:val="center"/>
        </w:trPr>
        <w:tc>
          <w:tcPr>
            <w:tcW w:w="4735" w:type="dxa"/>
            <w:vAlign w:val="center"/>
          </w:tcPr>
          <w:p w14:paraId="4C9353CA" w14:textId="77777777" w:rsidR="00502867" w:rsidRPr="00C01E44" w:rsidRDefault="00502867" w:rsidP="00DD32FE">
            <w:pPr>
              <w:jc w:val="center"/>
            </w:pPr>
            <w:r w:rsidRPr="00C01E44">
              <w:t>LibraryTimetable.xlsx</w:t>
            </w:r>
          </w:p>
        </w:tc>
        <w:tc>
          <w:tcPr>
            <w:tcW w:w="4735" w:type="dxa"/>
            <w:vAlign w:val="center"/>
          </w:tcPr>
          <w:p w14:paraId="4B02555B" w14:textId="77777777" w:rsidR="00502867" w:rsidRPr="00C01E44" w:rsidRDefault="00502867" w:rsidP="00DD32FE">
            <w:pPr>
              <w:jc w:val="center"/>
            </w:pPr>
            <w:r w:rsidRPr="00C01E44">
              <w:t>MeetingNotes_Staff.docx</w:t>
            </w:r>
          </w:p>
        </w:tc>
      </w:tr>
      <w:tr w:rsidR="00502867" w:rsidRPr="00C01E44" w14:paraId="3DFA82EC" w14:textId="77777777" w:rsidTr="001057B0">
        <w:trPr>
          <w:trHeight w:val="1152"/>
          <w:jc w:val="center"/>
        </w:trPr>
        <w:tc>
          <w:tcPr>
            <w:tcW w:w="4735" w:type="dxa"/>
            <w:vAlign w:val="center"/>
          </w:tcPr>
          <w:p w14:paraId="6D8C528A" w14:textId="77777777" w:rsidR="00502867" w:rsidRPr="00C01E44" w:rsidRDefault="00502867" w:rsidP="00DD32FE">
            <w:pPr>
              <w:jc w:val="center"/>
            </w:pPr>
            <w:r w:rsidRPr="00C01E44">
              <w:t>MonthlyReport_January2025.xlsx</w:t>
            </w:r>
          </w:p>
        </w:tc>
        <w:tc>
          <w:tcPr>
            <w:tcW w:w="4735" w:type="dxa"/>
            <w:vAlign w:val="center"/>
          </w:tcPr>
          <w:p w14:paraId="3B476BAC" w14:textId="77777777" w:rsidR="00502867" w:rsidRPr="00C01E44" w:rsidRDefault="00502867" w:rsidP="00DD32FE">
            <w:pPr>
              <w:jc w:val="center"/>
            </w:pPr>
            <w:r w:rsidRPr="00C01E44">
              <w:t>Notes2024.docx</w:t>
            </w:r>
          </w:p>
        </w:tc>
      </w:tr>
      <w:tr w:rsidR="00502867" w:rsidRPr="00C01E44" w14:paraId="334299F5" w14:textId="77777777" w:rsidTr="001057B0">
        <w:trPr>
          <w:trHeight w:val="1152"/>
          <w:jc w:val="center"/>
        </w:trPr>
        <w:tc>
          <w:tcPr>
            <w:tcW w:w="4735" w:type="dxa"/>
            <w:vAlign w:val="center"/>
          </w:tcPr>
          <w:p w14:paraId="4E7D5E9E" w14:textId="77777777" w:rsidR="00502867" w:rsidRPr="00C01E44" w:rsidRDefault="00502867" w:rsidP="00DD32FE">
            <w:pPr>
              <w:jc w:val="center"/>
            </w:pPr>
            <w:r w:rsidRPr="00C01E44">
              <w:t>OpenDay2025_Plan.docx</w:t>
            </w:r>
          </w:p>
        </w:tc>
        <w:tc>
          <w:tcPr>
            <w:tcW w:w="4735" w:type="dxa"/>
            <w:vAlign w:val="center"/>
          </w:tcPr>
          <w:p w14:paraId="3AA3A6CB" w14:textId="77777777" w:rsidR="00502867" w:rsidRPr="00C01E44" w:rsidRDefault="00502867" w:rsidP="00DD32FE">
            <w:pPr>
              <w:jc w:val="center"/>
            </w:pPr>
            <w:r w:rsidRPr="00C01E44">
              <w:t>StaffDirectory2025.pdf</w:t>
            </w:r>
          </w:p>
        </w:tc>
      </w:tr>
      <w:tr w:rsidR="00502867" w:rsidRPr="00C01E44" w14:paraId="1EBFEEC4" w14:textId="77777777" w:rsidTr="001057B0">
        <w:trPr>
          <w:trHeight w:val="1152"/>
          <w:jc w:val="center"/>
        </w:trPr>
        <w:tc>
          <w:tcPr>
            <w:tcW w:w="4735" w:type="dxa"/>
            <w:vAlign w:val="center"/>
          </w:tcPr>
          <w:p w14:paraId="1D19082C" w14:textId="6B427084" w:rsidR="00502867" w:rsidRPr="00C01E44" w:rsidRDefault="00713172" w:rsidP="00DD32FE">
            <w:pPr>
              <w:jc w:val="center"/>
            </w:pPr>
            <w:r w:rsidRPr="00C01E44">
              <w:t>Learner</w:t>
            </w:r>
            <w:r w:rsidR="00502867" w:rsidRPr="00C01E44">
              <w:t>FeedbackForm2025.docx</w:t>
            </w:r>
          </w:p>
        </w:tc>
        <w:tc>
          <w:tcPr>
            <w:tcW w:w="4735" w:type="dxa"/>
            <w:vAlign w:val="center"/>
          </w:tcPr>
          <w:p w14:paraId="645B545A" w14:textId="77777777" w:rsidR="00502867" w:rsidRPr="00C01E44" w:rsidRDefault="00502867" w:rsidP="00DD32FE">
            <w:pPr>
              <w:jc w:val="center"/>
            </w:pPr>
            <w:r w:rsidRPr="00C01E44">
              <w:t>TrainingSchedule2025.xlsx</w:t>
            </w:r>
          </w:p>
        </w:tc>
      </w:tr>
      <w:tr w:rsidR="00502867" w:rsidRPr="00C01E44" w14:paraId="580F1F06" w14:textId="77777777" w:rsidTr="001057B0">
        <w:trPr>
          <w:trHeight w:val="1152"/>
          <w:jc w:val="center"/>
        </w:trPr>
        <w:tc>
          <w:tcPr>
            <w:tcW w:w="4735" w:type="dxa"/>
            <w:vAlign w:val="center"/>
          </w:tcPr>
          <w:p w14:paraId="4437A886" w14:textId="77777777" w:rsidR="00502867" w:rsidRPr="00C01E44" w:rsidRDefault="00502867" w:rsidP="00DD32FE">
            <w:pPr>
              <w:jc w:val="center"/>
            </w:pPr>
            <w:r w:rsidRPr="00C01E44">
              <w:t>WiFiAccessInstructions.txt</w:t>
            </w:r>
          </w:p>
        </w:tc>
        <w:tc>
          <w:tcPr>
            <w:tcW w:w="4735" w:type="dxa"/>
            <w:vAlign w:val="center"/>
          </w:tcPr>
          <w:p w14:paraId="2648F5EC" w14:textId="77777777" w:rsidR="00502867" w:rsidRPr="00C01E44" w:rsidRDefault="00502867" w:rsidP="00DD32FE">
            <w:pPr>
              <w:jc w:val="center"/>
            </w:pPr>
            <w:r w:rsidRPr="00C01E44">
              <w:t>YearlySummary_2024.pdf</w:t>
            </w:r>
          </w:p>
        </w:tc>
      </w:tr>
    </w:tbl>
    <w:p w14:paraId="5725FD2C" w14:textId="77777777" w:rsidR="00502867" w:rsidRPr="00C01E44" w:rsidRDefault="00502867" w:rsidP="00DD32FE">
      <w:r w:rsidRPr="00C01E44">
        <w:br w:type="page"/>
      </w:r>
    </w:p>
    <w:p w14:paraId="627C94D5" w14:textId="77777777" w:rsidR="00502867" w:rsidRPr="00C01E44" w:rsidRDefault="00502867" w:rsidP="00DD32FE">
      <w:pPr>
        <w:pStyle w:val="Heading3"/>
        <w:rPr>
          <w:rFonts w:cs="Arial"/>
        </w:rPr>
      </w:pPr>
      <w:r w:rsidRPr="00C01E44">
        <w:rPr>
          <w:rFonts w:cs="Arial"/>
        </w:rPr>
        <w:lastRenderedPageBreak/>
        <w:t>Disorganised file name solution</w:t>
      </w:r>
    </w:p>
    <w:p w14:paraId="0C42E5BA" w14:textId="02F97062" w:rsidR="00660637" w:rsidRPr="00C01E44" w:rsidRDefault="00E67848" w:rsidP="00DD32FE">
      <w:r w:rsidRPr="00C01E44">
        <w:t>Brightfuture</w:t>
      </w:r>
      <w:r w:rsidR="00660637" w:rsidRPr="00C01E44">
        <w:t>s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65"/>
        <w:gridCol w:w="6795"/>
      </w:tblGrid>
      <w:tr w:rsidR="00660637" w:rsidRPr="00C01E44" w14:paraId="3E3A4D14" w14:textId="77777777" w:rsidTr="00E67848">
        <w:trPr>
          <w:trHeight w:val="300"/>
        </w:trPr>
        <w:tc>
          <w:tcPr>
            <w:tcW w:w="2565" w:type="dxa"/>
            <w:vAlign w:val="center"/>
          </w:tcPr>
          <w:p w14:paraId="7D73D56D" w14:textId="09D0EBA6" w:rsidR="00660637" w:rsidRPr="004E429B" w:rsidRDefault="00660637" w:rsidP="00DD32FE">
            <w:pPr>
              <w:jc w:val="center"/>
              <w:rPr>
                <w:b/>
                <w:bCs/>
              </w:rPr>
            </w:pPr>
            <w:r w:rsidRPr="004E429B">
              <w:rPr>
                <w:b/>
                <w:bCs/>
              </w:rPr>
              <w:t xml:space="preserve">Folder </w:t>
            </w:r>
            <w:r w:rsidR="00CB053F" w:rsidRPr="004E429B">
              <w:rPr>
                <w:b/>
                <w:bCs/>
              </w:rPr>
              <w:t>n</w:t>
            </w:r>
            <w:r w:rsidRPr="004E429B">
              <w:rPr>
                <w:b/>
                <w:bCs/>
              </w:rPr>
              <w:t>ame</w:t>
            </w:r>
          </w:p>
        </w:tc>
        <w:tc>
          <w:tcPr>
            <w:tcW w:w="6795" w:type="dxa"/>
            <w:vAlign w:val="center"/>
          </w:tcPr>
          <w:p w14:paraId="5FCFB407" w14:textId="77777777" w:rsidR="00660637" w:rsidRPr="004E429B" w:rsidRDefault="00660637" w:rsidP="00DD32FE">
            <w:pPr>
              <w:jc w:val="center"/>
              <w:rPr>
                <w:b/>
                <w:bCs/>
              </w:rPr>
            </w:pPr>
            <w:r w:rsidRPr="004E429B">
              <w:rPr>
                <w:b/>
                <w:bCs/>
              </w:rPr>
              <w:t>Files</w:t>
            </w:r>
          </w:p>
        </w:tc>
      </w:tr>
      <w:tr w:rsidR="00660637" w:rsidRPr="00C01E44" w14:paraId="27CBD153" w14:textId="77777777" w:rsidTr="00E67848">
        <w:trPr>
          <w:trHeight w:val="300"/>
        </w:trPr>
        <w:tc>
          <w:tcPr>
            <w:tcW w:w="2565" w:type="dxa"/>
            <w:vAlign w:val="center"/>
          </w:tcPr>
          <w:p w14:paraId="5DABDE9E" w14:textId="77777777" w:rsidR="00660637" w:rsidRPr="00C01E44" w:rsidRDefault="00660637" w:rsidP="00DD32FE">
            <w:r w:rsidRPr="00C01E44">
              <w:t>Reports</w:t>
            </w:r>
          </w:p>
        </w:tc>
        <w:tc>
          <w:tcPr>
            <w:tcW w:w="6795" w:type="dxa"/>
            <w:vAlign w:val="center"/>
          </w:tcPr>
          <w:p w14:paraId="258831E3" w14:textId="66029D02" w:rsidR="00660637" w:rsidRPr="00C01E44" w:rsidRDefault="00660637" w:rsidP="00DD32FE">
            <w:r w:rsidRPr="00C01E44">
              <w:t>AttendanceRecord_January2025.xlsx, BudgetAnalysis2025.docx,</w:t>
            </w:r>
          </w:p>
          <w:p w14:paraId="74EE86D0" w14:textId="135C404A" w:rsidR="00660637" w:rsidRPr="00C01E44" w:rsidRDefault="00660637" w:rsidP="00DD32FE">
            <w:r w:rsidRPr="00C01E44">
              <w:t>FinancialOverview.xlsx,</w:t>
            </w:r>
          </w:p>
          <w:p w14:paraId="7DB6BFFC" w14:textId="77777777" w:rsidR="00660637" w:rsidRPr="00C01E44" w:rsidRDefault="00660637" w:rsidP="00DD32FE">
            <w:r w:rsidRPr="00C01E44">
              <w:t>MonthlyReport_January2025.xlsx,</w:t>
            </w:r>
          </w:p>
          <w:p w14:paraId="66F03270" w14:textId="77777777" w:rsidR="00660637" w:rsidRPr="00C01E44" w:rsidRDefault="00660637" w:rsidP="00DD32FE">
            <w:r w:rsidRPr="00C01E44">
              <w:t xml:space="preserve"> YearlySummary_2024.pdf</w:t>
            </w:r>
          </w:p>
        </w:tc>
      </w:tr>
      <w:tr w:rsidR="00660637" w:rsidRPr="00C01E44" w14:paraId="403ABB51" w14:textId="77777777" w:rsidTr="00E67848">
        <w:trPr>
          <w:trHeight w:val="300"/>
        </w:trPr>
        <w:tc>
          <w:tcPr>
            <w:tcW w:w="2565" w:type="dxa"/>
            <w:vAlign w:val="center"/>
          </w:tcPr>
          <w:p w14:paraId="512A2070" w14:textId="77777777" w:rsidR="00660637" w:rsidRPr="00C01E44" w:rsidRDefault="00660637" w:rsidP="00DD32FE">
            <w:r w:rsidRPr="00C01E44">
              <w:t>Events</w:t>
            </w:r>
          </w:p>
        </w:tc>
        <w:tc>
          <w:tcPr>
            <w:tcW w:w="6795" w:type="dxa"/>
            <w:vAlign w:val="center"/>
          </w:tcPr>
          <w:p w14:paraId="582B46DF" w14:textId="08036CCD" w:rsidR="00660637" w:rsidRPr="00C01E44" w:rsidRDefault="00E67848" w:rsidP="00DD32FE">
            <w:r w:rsidRPr="00C01E44">
              <w:t>Brightfuture</w:t>
            </w:r>
            <w:r w:rsidR="00660637" w:rsidRPr="00C01E44">
              <w:t>sPoster2025.jpg,</w:t>
            </w:r>
          </w:p>
          <w:p w14:paraId="0F4ABF38" w14:textId="340E12D2" w:rsidR="00660637" w:rsidRPr="00C01E44" w:rsidRDefault="00660637" w:rsidP="00DD32FE">
            <w:r w:rsidRPr="00C01E44">
              <w:t>CareerFair2025Agenda.pdf,</w:t>
            </w:r>
          </w:p>
          <w:p w14:paraId="41967187" w14:textId="50FD3E37" w:rsidR="00660637" w:rsidRPr="00C01E44" w:rsidRDefault="00660637" w:rsidP="00DD32FE">
            <w:r w:rsidRPr="00C01E44">
              <w:t>EventSurveyResults.xlsx,</w:t>
            </w:r>
          </w:p>
          <w:p w14:paraId="438E2BFF" w14:textId="77777777" w:rsidR="00660637" w:rsidRPr="00C01E44" w:rsidRDefault="00660637" w:rsidP="00DD32FE">
            <w:r w:rsidRPr="00C01E44">
              <w:t>OpenDay2025_Plan.docx</w:t>
            </w:r>
          </w:p>
        </w:tc>
      </w:tr>
      <w:tr w:rsidR="00660637" w:rsidRPr="00C01E44" w14:paraId="55DEB758" w14:textId="77777777" w:rsidTr="00E67848">
        <w:trPr>
          <w:trHeight w:val="300"/>
        </w:trPr>
        <w:tc>
          <w:tcPr>
            <w:tcW w:w="2565" w:type="dxa"/>
            <w:vAlign w:val="center"/>
          </w:tcPr>
          <w:p w14:paraId="2830D88F" w14:textId="77777777" w:rsidR="00660637" w:rsidRPr="00C01E44" w:rsidRDefault="00660637" w:rsidP="00DD32FE">
            <w:r w:rsidRPr="00C01E44">
              <w:t>Staff</w:t>
            </w:r>
          </w:p>
        </w:tc>
        <w:tc>
          <w:tcPr>
            <w:tcW w:w="6795" w:type="dxa"/>
            <w:vAlign w:val="center"/>
          </w:tcPr>
          <w:p w14:paraId="74F0C062" w14:textId="5CA13EE6" w:rsidR="00660637" w:rsidRPr="00C01E44" w:rsidRDefault="00660637" w:rsidP="00DD32FE">
            <w:r w:rsidRPr="00C01E44">
              <w:t>MeetingNotes_Staff.docx,</w:t>
            </w:r>
          </w:p>
          <w:p w14:paraId="53117905" w14:textId="70A2EB1A" w:rsidR="00660637" w:rsidRPr="00C01E44" w:rsidRDefault="00660637" w:rsidP="00DD32FE">
            <w:r w:rsidRPr="00C01E44">
              <w:t>StaffDirectory2025.pdf,</w:t>
            </w:r>
          </w:p>
          <w:p w14:paraId="605C93C0" w14:textId="35223AAF" w:rsidR="00660637" w:rsidRPr="00C01E44" w:rsidRDefault="00660637" w:rsidP="00DD32FE">
            <w:r w:rsidRPr="00C01E44">
              <w:t>TrainingSchedule2025.xlsx,</w:t>
            </w:r>
          </w:p>
          <w:p w14:paraId="5A9D0BE8" w14:textId="77777777" w:rsidR="00660637" w:rsidRPr="00C01E44" w:rsidRDefault="00660637" w:rsidP="00DD32FE">
            <w:r w:rsidRPr="00C01E44">
              <w:t>WiFiAccessInstructions.txt</w:t>
            </w:r>
          </w:p>
        </w:tc>
      </w:tr>
      <w:tr w:rsidR="00660637" w:rsidRPr="00C01E44" w14:paraId="7DB7A7F4" w14:textId="77777777" w:rsidTr="00E67848">
        <w:trPr>
          <w:trHeight w:val="300"/>
        </w:trPr>
        <w:tc>
          <w:tcPr>
            <w:tcW w:w="2565" w:type="dxa"/>
            <w:vAlign w:val="center"/>
          </w:tcPr>
          <w:p w14:paraId="5C2C92AB" w14:textId="60D1234D" w:rsidR="00660637" w:rsidRPr="00C01E44" w:rsidRDefault="00713172" w:rsidP="00DD32FE">
            <w:r w:rsidRPr="00C01E44">
              <w:t>Learner</w:t>
            </w:r>
            <w:r w:rsidR="00660637" w:rsidRPr="00C01E44">
              <w:t>s</w:t>
            </w:r>
          </w:p>
        </w:tc>
        <w:tc>
          <w:tcPr>
            <w:tcW w:w="6795" w:type="dxa"/>
            <w:vAlign w:val="center"/>
          </w:tcPr>
          <w:p w14:paraId="350392F2" w14:textId="7D321753" w:rsidR="00660637" w:rsidRPr="00C01E44" w:rsidRDefault="00660637" w:rsidP="00DD32FE">
            <w:r w:rsidRPr="00C01E44">
              <w:t>ExamTimetable2025.docx,</w:t>
            </w:r>
          </w:p>
          <w:p w14:paraId="65292C2C" w14:textId="05B5BD7F" w:rsidR="00660637" w:rsidRPr="00C01E44" w:rsidRDefault="00660637" w:rsidP="00DD32FE">
            <w:r w:rsidRPr="00C01E44">
              <w:t>LibraryTimetable.xlsx,</w:t>
            </w:r>
          </w:p>
          <w:p w14:paraId="77908127" w14:textId="1B1E5FB8" w:rsidR="00660637" w:rsidRPr="00C01E44" w:rsidRDefault="00713172" w:rsidP="00DD32FE">
            <w:r w:rsidRPr="00C01E44">
              <w:t>Learner</w:t>
            </w:r>
            <w:r w:rsidR="00660637" w:rsidRPr="00C01E44">
              <w:t>FeedbackForm2025.docx</w:t>
            </w:r>
          </w:p>
        </w:tc>
      </w:tr>
      <w:tr w:rsidR="00660637" w:rsidRPr="00C01E44" w14:paraId="1B9D4A1E" w14:textId="77777777" w:rsidTr="00E67848">
        <w:trPr>
          <w:trHeight w:val="300"/>
        </w:trPr>
        <w:tc>
          <w:tcPr>
            <w:tcW w:w="2565" w:type="dxa"/>
            <w:vAlign w:val="center"/>
          </w:tcPr>
          <w:p w14:paraId="09B34656" w14:textId="77777777" w:rsidR="00660637" w:rsidRPr="00C01E44" w:rsidRDefault="00660637" w:rsidP="00DD32FE">
            <w:r w:rsidRPr="00C01E44">
              <w:t>Unorganised</w:t>
            </w:r>
          </w:p>
        </w:tc>
        <w:tc>
          <w:tcPr>
            <w:tcW w:w="6795" w:type="dxa"/>
            <w:vAlign w:val="center"/>
          </w:tcPr>
          <w:p w14:paraId="3D9E0D1C" w14:textId="28336BCF" w:rsidR="00660637" w:rsidRPr="00C01E44" w:rsidRDefault="00660637" w:rsidP="00DD32FE">
            <w:r w:rsidRPr="00C01E44">
              <w:t>Doc1.pdf,</w:t>
            </w:r>
          </w:p>
          <w:p w14:paraId="7369CA07" w14:textId="57BBA04A" w:rsidR="00660637" w:rsidRPr="00C01E44" w:rsidRDefault="00660637" w:rsidP="00DD32FE">
            <w:r w:rsidRPr="00C01E44">
              <w:t>File_v2_FINALFINAL.docx,</w:t>
            </w:r>
          </w:p>
          <w:p w14:paraId="3C786D19" w14:textId="54012AA5" w:rsidR="00660637" w:rsidRPr="00C01E44" w:rsidRDefault="00660637" w:rsidP="00DD32FE">
            <w:r w:rsidRPr="00C01E44">
              <w:t>Image12345.png,</w:t>
            </w:r>
          </w:p>
          <w:p w14:paraId="72FE29FA" w14:textId="77777777" w:rsidR="00660637" w:rsidRPr="00C01E44" w:rsidRDefault="00660637" w:rsidP="00DD32FE">
            <w:r w:rsidRPr="00C01E44">
              <w:t>Notes2024.docx</w:t>
            </w:r>
            <w:r w:rsidRPr="00C01E44">
              <w:rPr>
                <w:rFonts w:eastAsia="Aptos"/>
              </w:rPr>
              <w:t xml:space="preserve"> </w:t>
            </w:r>
          </w:p>
        </w:tc>
      </w:tr>
    </w:tbl>
    <w:p w14:paraId="7C3122C2" w14:textId="77777777" w:rsidR="00660637" w:rsidRPr="00C01E44" w:rsidRDefault="00660637" w:rsidP="00DD32FE"/>
    <w:p w14:paraId="5ED3EE41" w14:textId="4BA70BCD" w:rsidR="00A807E4" w:rsidRPr="00C01E44" w:rsidRDefault="00A807E4" w:rsidP="00DD32FE">
      <w:pPr>
        <w:pStyle w:val="Heading1"/>
        <w:rPr>
          <w:rFonts w:cs="Arial"/>
          <w:sz w:val="24"/>
          <w:szCs w:val="24"/>
        </w:rPr>
      </w:pPr>
      <w:r w:rsidRPr="00C01E44">
        <w:rPr>
          <w:rFonts w:cs="Arial"/>
          <w:sz w:val="24"/>
          <w:szCs w:val="24"/>
        </w:rPr>
        <w:br w:type="page"/>
      </w:r>
    </w:p>
    <w:p w14:paraId="4BAA97DC" w14:textId="5E0CB487" w:rsidR="00A807E4" w:rsidRPr="00C01E44" w:rsidRDefault="001A745B" w:rsidP="00DD32FE">
      <w:pPr>
        <w:pStyle w:val="Heading3"/>
        <w:rPr>
          <w:rFonts w:cs="Arial"/>
        </w:rPr>
      </w:pPr>
      <w:r w:rsidRPr="00C01E44">
        <w:rPr>
          <w:rFonts w:cs="Arial"/>
        </w:rPr>
        <w:lastRenderedPageBreak/>
        <w:t>Teacher example set</w:t>
      </w:r>
    </w:p>
    <w:p w14:paraId="50467493" w14:textId="74D56187" w:rsidR="00926466" w:rsidRPr="00C01E44" w:rsidRDefault="00074D57" w:rsidP="00DD32FE">
      <w:r w:rsidRPr="00C01E44">
        <w:t xml:space="preserve">Prepare a disorganised version of the files and then walk through sorting them into a </w:t>
      </w:r>
      <w:r w:rsidR="00926466" w:rsidRPr="00C01E44">
        <w:t>logical folder</w:t>
      </w:r>
      <w:r w:rsidR="00344350" w:rsidRPr="00C01E44">
        <w:t xml:space="preserve"> structure</w:t>
      </w:r>
      <w:r w:rsidR="00926466" w:rsidRPr="00C01E44">
        <w:t xml:space="preserve">. Below is </w:t>
      </w:r>
      <w:r w:rsidR="00DC5CCC" w:rsidRPr="00C01E44">
        <w:t xml:space="preserve">a set of </w:t>
      </w:r>
      <w:r w:rsidR="00926466" w:rsidRPr="00C01E44">
        <w:t xml:space="preserve">files that </w:t>
      </w:r>
      <w:r w:rsidR="005E2929" w:rsidRPr="00C01E44">
        <w:t xml:space="preserve">should be </w:t>
      </w:r>
      <w:r w:rsidR="00926466" w:rsidRPr="00C01E44">
        <w:t>create</w:t>
      </w:r>
      <w:r w:rsidR="005E2929" w:rsidRPr="00C01E44">
        <w:t>d</w:t>
      </w:r>
      <w:r w:rsidR="00926466" w:rsidRPr="00C01E44">
        <w:t xml:space="preserve"> in advance.</w:t>
      </w:r>
    </w:p>
    <w:p w14:paraId="39F31068" w14:textId="449365D4" w:rsidR="00926466" w:rsidRPr="00C01E44" w:rsidRDefault="00926466" w:rsidP="00DD32FE">
      <w:r w:rsidRPr="00C01E44">
        <w:t xml:space="preserve">Step </w:t>
      </w:r>
      <w:r w:rsidR="00CB053F" w:rsidRPr="00C01E44">
        <w:t>one</w:t>
      </w:r>
      <w:r w:rsidRPr="00C01E44">
        <w:t xml:space="preserve">: </w:t>
      </w:r>
      <w:r w:rsidR="00CB053F" w:rsidRPr="00C01E44">
        <w:t>d</w:t>
      </w:r>
      <w:r w:rsidR="003A0D23" w:rsidRPr="00C01E44">
        <w:t>isorganised file list (pre</w:t>
      </w:r>
      <w:r w:rsidR="00CB053F" w:rsidRPr="00C01E44">
        <w:t>-</w:t>
      </w:r>
      <w:r w:rsidR="003A0D23" w:rsidRPr="00C01E44">
        <w:t>demonstration)</w:t>
      </w:r>
    </w:p>
    <w:p w14:paraId="3CC939ED" w14:textId="77777777" w:rsidR="00926466" w:rsidRPr="00C01E44" w:rsidRDefault="00926466" w:rsidP="00DD32FE">
      <w:r w:rsidRPr="00C01E44">
        <w:t>Before the lesson, create a single folder with all files mixed up and unclear naming for some:</w:t>
      </w:r>
    </w:p>
    <w:p w14:paraId="0EC01244" w14:textId="16DD941A" w:rsidR="00926466" w:rsidRPr="00C01E44" w:rsidRDefault="00926466" w:rsidP="00DD32FE">
      <w:r w:rsidRPr="00C01E44">
        <w:t xml:space="preserve">Unsorted </w:t>
      </w:r>
      <w:r w:rsidR="00CB053F" w:rsidRPr="00C01E44">
        <w:t>f</w:t>
      </w:r>
      <w:r w:rsidRPr="00C01E44">
        <w:t>iles (</w:t>
      </w:r>
      <w:r w:rsidR="00CB053F" w:rsidRPr="00C01E44">
        <w:t>b</w:t>
      </w:r>
      <w:r w:rsidRPr="00C01E44">
        <w:t xml:space="preserve">efore </w:t>
      </w:r>
      <w:r w:rsidR="00CB053F" w:rsidRPr="00C01E44">
        <w:t>o</w:t>
      </w:r>
      <w:r w:rsidRPr="00C01E44">
        <w:t>rganising)</w:t>
      </w:r>
      <w:r w:rsidR="006D7456" w:rsidRPr="00C01E44">
        <w:t>:</w:t>
      </w:r>
    </w:p>
    <w:p w14:paraId="79897405" w14:textId="77777777" w:rsidR="00926466" w:rsidRPr="00C01E44" w:rsidRDefault="00926466" w:rsidP="00DD32FE">
      <w:pPr>
        <w:pStyle w:val="ListParagraph"/>
        <w:numPr>
          <w:ilvl w:val="0"/>
          <w:numId w:val="27"/>
        </w:numPr>
        <w:contextualSpacing w:val="0"/>
        <w:rPr>
          <w:rFonts w:eastAsia="Aptos"/>
        </w:rPr>
      </w:pPr>
      <w:r w:rsidRPr="00C01E44">
        <w:rPr>
          <w:rFonts w:eastAsia="Aptos"/>
        </w:rPr>
        <w:t>Doc1.pdf</w:t>
      </w:r>
    </w:p>
    <w:p w14:paraId="2934E24C" w14:textId="77777777" w:rsidR="00926466" w:rsidRPr="00C01E44" w:rsidRDefault="00926466" w:rsidP="00DD32FE">
      <w:pPr>
        <w:pStyle w:val="ListParagraph"/>
        <w:numPr>
          <w:ilvl w:val="0"/>
          <w:numId w:val="27"/>
        </w:numPr>
        <w:contextualSpacing w:val="0"/>
        <w:rPr>
          <w:rFonts w:eastAsia="Aptos"/>
        </w:rPr>
      </w:pPr>
      <w:r w:rsidRPr="00C01E44">
        <w:rPr>
          <w:rFonts w:eastAsia="Aptos"/>
        </w:rPr>
        <w:t>January_Report.xlsx</w:t>
      </w:r>
    </w:p>
    <w:p w14:paraId="6CDA4876" w14:textId="77777777" w:rsidR="00926466" w:rsidRPr="00C01E44" w:rsidRDefault="00926466" w:rsidP="00DD32FE">
      <w:pPr>
        <w:pStyle w:val="ListParagraph"/>
        <w:numPr>
          <w:ilvl w:val="0"/>
          <w:numId w:val="27"/>
        </w:numPr>
        <w:contextualSpacing w:val="0"/>
        <w:rPr>
          <w:rFonts w:eastAsia="Aptos"/>
        </w:rPr>
      </w:pPr>
      <w:r w:rsidRPr="00C01E44">
        <w:rPr>
          <w:rFonts w:eastAsia="Aptos"/>
        </w:rPr>
        <w:t>Budget2025_vFinal.docx</w:t>
      </w:r>
    </w:p>
    <w:p w14:paraId="0D1AC251" w14:textId="521AA351" w:rsidR="00926466" w:rsidRPr="00C01E44" w:rsidRDefault="00E67848" w:rsidP="00DD32FE">
      <w:pPr>
        <w:pStyle w:val="ListParagraph"/>
        <w:numPr>
          <w:ilvl w:val="0"/>
          <w:numId w:val="27"/>
        </w:numPr>
        <w:contextualSpacing w:val="0"/>
        <w:rPr>
          <w:rFonts w:eastAsia="Aptos"/>
        </w:rPr>
      </w:pPr>
      <w:r w:rsidRPr="00C01E44">
        <w:rPr>
          <w:rFonts w:eastAsia="Aptos"/>
        </w:rPr>
        <w:t>Brightfuture</w:t>
      </w:r>
      <w:r w:rsidR="00926466" w:rsidRPr="00C01E44">
        <w:rPr>
          <w:rFonts w:eastAsia="Aptos"/>
        </w:rPr>
        <w:t>s_Flyer.png</w:t>
      </w:r>
    </w:p>
    <w:p w14:paraId="569D632F" w14:textId="77777777" w:rsidR="00926466" w:rsidRPr="00C01E44" w:rsidRDefault="00926466" w:rsidP="00DD32FE">
      <w:pPr>
        <w:pStyle w:val="ListParagraph"/>
        <w:numPr>
          <w:ilvl w:val="0"/>
          <w:numId w:val="27"/>
        </w:numPr>
        <w:contextualSpacing w:val="0"/>
        <w:rPr>
          <w:rFonts w:eastAsia="Aptos"/>
        </w:rPr>
      </w:pPr>
      <w:r w:rsidRPr="00C01E44">
        <w:rPr>
          <w:rFonts w:eastAsia="Aptos"/>
        </w:rPr>
        <w:t>StaffDirectory.docx</w:t>
      </w:r>
    </w:p>
    <w:p w14:paraId="6EF2E008" w14:textId="77777777" w:rsidR="00926466" w:rsidRPr="00C01E44" w:rsidRDefault="00926466" w:rsidP="00DD32FE">
      <w:pPr>
        <w:pStyle w:val="ListParagraph"/>
        <w:numPr>
          <w:ilvl w:val="0"/>
          <w:numId w:val="27"/>
        </w:numPr>
        <w:contextualSpacing w:val="0"/>
        <w:rPr>
          <w:rFonts w:eastAsia="Aptos"/>
        </w:rPr>
      </w:pPr>
      <w:r w:rsidRPr="00C01E44">
        <w:rPr>
          <w:rFonts w:eastAsia="Aptos"/>
        </w:rPr>
        <w:t>Notes_Meeting2025.docx</w:t>
      </w:r>
    </w:p>
    <w:p w14:paraId="76898A90" w14:textId="77777777" w:rsidR="00926466" w:rsidRPr="00C01E44" w:rsidRDefault="00926466" w:rsidP="00DD32FE">
      <w:pPr>
        <w:pStyle w:val="ListParagraph"/>
        <w:numPr>
          <w:ilvl w:val="0"/>
          <w:numId w:val="27"/>
        </w:numPr>
        <w:contextualSpacing w:val="0"/>
        <w:rPr>
          <w:rFonts w:eastAsia="Aptos"/>
        </w:rPr>
      </w:pPr>
      <w:r w:rsidRPr="00C01E44">
        <w:rPr>
          <w:rFonts w:eastAsia="Aptos"/>
        </w:rPr>
        <w:t>TrainingPlan_v2.xlsx</w:t>
      </w:r>
    </w:p>
    <w:p w14:paraId="1595B9AA" w14:textId="0BA9DA00" w:rsidR="00926466" w:rsidRPr="00C01E44" w:rsidRDefault="00713172" w:rsidP="00DD32FE">
      <w:pPr>
        <w:pStyle w:val="ListParagraph"/>
        <w:numPr>
          <w:ilvl w:val="0"/>
          <w:numId w:val="27"/>
        </w:numPr>
        <w:contextualSpacing w:val="0"/>
        <w:rPr>
          <w:rFonts w:eastAsia="Aptos"/>
        </w:rPr>
      </w:pPr>
      <w:r w:rsidRPr="00C01E44">
        <w:rPr>
          <w:rFonts w:eastAsia="Aptos"/>
        </w:rPr>
        <w:t>Learner</w:t>
      </w:r>
      <w:r w:rsidR="00926466" w:rsidRPr="00C01E44">
        <w:rPr>
          <w:rFonts w:eastAsia="Aptos"/>
        </w:rPr>
        <w:t>Feedback.docx</w:t>
      </w:r>
    </w:p>
    <w:p w14:paraId="2C007245" w14:textId="77777777" w:rsidR="00926466" w:rsidRPr="00C01E44" w:rsidRDefault="00926466" w:rsidP="00DD32FE">
      <w:pPr>
        <w:pStyle w:val="ListParagraph"/>
        <w:numPr>
          <w:ilvl w:val="0"/>
          <w:numId w:val="27"/>
        </w:numPr>
        <w:contextualSpacing w:val="0"/>
        <w:rPr>
          <w:rFonts w:eastAsia="Aptos"/>
        </w:rPr>
      </w:pPr>
      <w:r w:rsidRPr="00C01E44">
        <w:rPr>
          <w:rFonts w:eastAsia="Aptos"/>
        </w:rPr>
        <w:t>Library_Schedule.pdf</w:t>
      </w:r>
    </w:p>
    <w:p w14:paraId="282C8DCB" w14:textId="77777777" w:rsidR="00926466" w:rsidRPr="00C01E44" w:rsidRDefault="00926466" w:rsidP="00DD32FE">
      <w:pPr>
        <w:pStyle w:val="ListParagraph"/>
        <w:numPr>
          <w:ilvl w:val="0"/>
          <w:numId w:val="27"/>
        </w:numPr>
        <w:contextualSpacing w:val="0"/>
        <w:rPr>
          <w:rFonts w:eastAsia="Aptos"/>
        </w:rPr>
      </w:pPr>
      <w:r w:rsidRPr="00C01E44">
        <w:rPr>
          <w:rFonts w:eastAsia="Aptos"/>
        </w:rPr>
        <w:t>Monthly Budget.pdf</w:t>
      </w:r>
    </w:p>
    <w:p w14:paraId="50487E96" w14:textId="77777777" w:rsidR="00926466" w:rsidRPr="00C01E44" w:rsidRDefault="00926466" w:rsidP="00DD32FE">
      <w:pPr>
        <w:pStyle w:val="ListParagraph"/>
        <w:numPr>
          <w:ilvl w:val="0"/>
          <w:numId w:val="27"/>
        </w:numPr>
        <w:contextualSpacing w:val="0"/>
        <w:rPr>
          <w:rFonts w:eastAsia="Aptos"/>
        </w:rPr>
      </w:pPr>
      <w:r w:rsidRPr="00C01E44">
        <w:rPr>
          <w:rFonts w:eastAsia="Aptos"/>
        </w:rPr>
        <w:t>Survey2025results.csv</w:t>
      </w:r>
    </w:p>
    <w:p w14:paraId="082D122B" w14:textId="77777777" w:rsidR="00926466" w:rsidRPr="00C01E44" w:rsidRDefault="00926466" w:rsidP="00DD32FE">
      <w:pPr>
        <w:pStyle w:val="ListParagraph"/>
        <w:numPr>
          <w:ilvl w:val="0"/>
          <w:numId w:val="27"/>
        </w:numPr>
        <w:contextualSpacing w:val="0"/>
        <w:rPr>
          <w:rFonts w:eastAsia="Aptos"/>
        </w:rPr>
      </w:pPr>
      <w:r w:rsidRPr="00C01E44">
        <w:rPr>
          <w:rFonts w:eastAsia="Aptos"/>
        </w:rPr>
        <w:t>WiFi_Setup.txt</w:t>
      </w:r>
    </w:p>
    <w:p w14:paraId="441EAEA6" w14:textId="77777777" w:rsidR="00926466" w:rsidRPr="00C01E44" w:rsidRDefault="00926466" w:rsidP="00DD32FE">
      <w:pPr>
        <w:pStyle w:val="ListParagraph"/>
        <w:numPr>
          <w:ilvl w:val="0"/>
          <w:numId w:val="27"/>
        </w:numPr>
        <w:contextualSpacing w:val="0"/>
        <w:rPr>
          <w:rFonts w:eastAsia="Aptos"/>
        </w:rPr>
      </w:pPr>
      <w:r w:rsidRPr="00C01E44">
        <w:rPr>
          <w:rFonts w:eastAsia="Aptos"/>
        </w:rPr>
        <w:t>EventDetails.docx</w:t>
      </w:r>
    </w:p>
    <w:p w14:paraId="681EE487" w14:textId="77777777" w:rsidR="00926466" w:rsidRPr="00C01E44" w:rsidRDefault="00926466" w:rsidP="00DD32FE">
      <w:pPr>
        <w:pStyle w:val="ListParagraph"/>
        <w:numPr>
          <w:ilvl w:val="0"/>
          <w:numId w:val="27"/>
        </w:numPr>
        <w:contextualSpacing w:val="0"/>
        <w:rPr>
          <w:rFonts w:eastAsia="Aptos"/>
        </w:rPr>
      </w:pPr>
      <w:r w:rsidRPr="00C01E44">
        <w:rPr>
          <w:rFonts w:eastAsia="Aptos"/>
        </w:rPr>
        <w:t>IMG_4598.jpg</w:t>
      </w:r>
    </w:p>
    <w:p w14:paraId="0432012A" w14:textId="77777777" w:rsidR="00926466" w:rsidRPr="00C01E44" w:rsidRDefault="00926466" w:rsidP="00DD32FE">
      <w:pPr>
        <w:pStyle w:val="ListParagraph"/>
        <w:numPr>
          <w:ilvl w:val="0"/>
          <w:numId w:val="27"/>
        </w:numPr>
        <w:contextualSpacing w:val="0"/>
        <w:rPr>
          <w:rFonts w:eastAsia="Aptos"/>
        </w:rPr>
      </w:pPr>
      <w:r w:rsidRPr="00C01E44">
        <w:rPr>
          <w:rFonts w:eastAsia="Aptos"/>
        </w:rPr>
        <w:t>CareerFair_Presentation.pptx</w:t>
      </w:r>
    </w:p>
    <w:p w14:paraId="0D634DE0" w14:textId="77777777" w:rsidR="00926466" w:rsidRPr="00C01E44" w:rsidRDefault="00926466" w:rsidP="00DD32FE">
      <w:pPr>
        <w:pStyle w:val="ListParagraph"/>
        <w:numPr>
          <w:ilvl w:val="0"/>
          <w:numId w:val="27"/>
        </w:numPr>
        <w:contextualSpacing w:val="0"/>
        <w:rPr>
          <w:rFonts w:eastAsia="Aptos"/>
        </w:rPr>
      </w:pPr>
      <w:r w:rsidRPr="00C01E44">
        <w:rPr>
          <w:rFonts w:eastAsia="Aptos"/>
        </w:rPr>
        <w:t>ExamSchedule.docx</w:t>
      </w:r>
    </w:p>
    <w:p w14:paraId="35AF44E5" w14:textId="0368E458" w:rsidR="00926466" w:rsidRPr="00C01E44" w:rsidRDefault="00926466" w:rsidP="00DD32FE">
      <w:pPr>
        <w:pStyle w:val="ListParagraph"/>
        <w:numPr>
          <w:ilvl w:val="0"/>
          <w:numId w:val="27"/>
        </w:numPr>
        <w:contextualSpacing w:val="0"/>
        <w:rPr>
          <w:rFonts w:eastAsia="Aptos"/>
        </w:rPr>
      </w:pPr>
      <w:r w:rsidRPr="00C01E44">
        <w:rPr>
          <w:rFonts w:eastAsia="Aptos"/>
        </w:rPr>
        <w:t>Timetable_</w:t>
      </w:r>
      <w:r w:rsidR="00713172" w:rsidRPr="00C01E44">
        <w:rPr>
          <w:rFonts w:eastAsia="Aptos"/>
        </w:rPr>
        <w:t>Learner</w:t>
      </w:r>
      <w:r w:rsidRPr="00C01E44">
        <w:rPr>
          <w:rFonts w:eastAsia="Aptos"/>
        </w:rPr>
        <w:t>s.docx</w:t>
      </w:r>
    </w:p>
    <w:p w14:paraId="4296F0C3" w14:textId="390B5E52" w:rsidR="00926466" w:rsidRPr="00C01E44" w:rsidRDefault="00926466" w:rsidP="00DD32FE">
      <w:pPr>
        <w:pStyle w:val="ListParagraph"/>
        <w:numPr>
          <w:ilvl w:val="0"/>
          <w:numId w:val="27"/>
        </w:numPr>
        <w:ind w:left="714" w:hanging="357"/>
        <w:contextualSpacing w:val="0"/>
      </w:pPr>
      <w:r w:rsidRPr="00C01E44">
        <w:rPr>
          <w:rFonts w:eastAsia="Aptos"/>
        </w:rPr>
        <w:t>Report_FINAL_FINAL_v3.pdf</w:t>
      </w:r>
    </w:p>
    <w:p w14:paraId="339F33EB" w14:textId="35C667B4" w:rsidR="00926466" w:rsidRPr="00C01E44" w:rsidRDefault="00926466" w:rsidP="00DD32FE">
      <w:r w:rsidRPr="00C01E44">
        <w:t xml:space="preserve">Step </w:t>
      </w:r>
      <w:r w:rsidR="00CB053F" w:rsidRPr="00C01E44">
        <w:t>two</w:t>
      </w:r>
      <w:r w:rsidRPr="00C01E44">
        <w:t xml:space="preserve">: </w:t>
      </w:r>
      <w:r w:rsidR="00CB053F" w:rsidRPr="00C01E44">
        <w:t>t</w:t>
      </w:r>
      <w:r w:rsidRPr="00C01E44">
        <w:t xml:space="preserve">eacher </w:t>
      </w:r>
      <w:r w:rsidR="00FD640A" w:rsidRPr="00C01E44">
        <w:t>demonstration – organising the files</w:t>
      </w:r>
    </w:p>
    <w:p w14:paraId="7D97985B" w14:textId="17853E9B" w:rsidR="00926466" w:rsidRPr="00C01E44" w:rsidRDefault="00926466" w:rsidP="00DD32FE">
      <w:r w:rsidRPr="00C01E44">
        <w:t>During the lesson, walk through the process of renaming, structuring and sorting the files into folders. Explain the importance of:</w:t>
      </w:r>
    </w:p>
    <w:p w14:paraId="3BBCE108" w14:textId="03841BEC" w:rsidR="00926466" w:rsidRPr="005572C5" w:rsidRDefault="00D2717B" w:rsidP="005572C5">
      <w:pPr>
        <w:pStyle w:val="ListParagraph"/>
        <w:numPr>
          <w:ilvl w:val="0"/>
          <w:numId w:val="192"/>
        </w:numPr>
        <w:contextualSpacing w:val="0"/>
        <w:rPr>
          <w:rFonts w:eastAsia="Aptos"/>
        </w:rPr>
      </w:pPr>
      <w:r w:rsidRPr="005572C5">
        <w:rPr>
          <w:rFonts w:eastAsia="Aptos"/>
        </w:rPr>
        <w:t>u</w:t>
      </w:r>
      <w:r w:rsidR="00926466" w:rsidRPr="005572C5">
        <w:rPr>
          <w:rFonts w:eastAsia="Aptos"/>
        </w:rPr>
        <w:t xml:space="preserve">sing consistent and meaningful names (e.g. changing </w:t>
      </w:r>
      <w:r w:rsidR="00A80874" w:rsidRPr="005572C5">
        <w:rPr>
          <w:rFonts w:eastAsia="Aptos"/>
        </w:rPr>
        <w:t>“</w:t>
      </w:r>
      <w:r w:rsidR="00926466" w:rsidRPr="005572C5">
        <w:rPr>
          <w:rFonts w:eastAsia="Aptos"/>
        </w:rPr>
        <w:t>Doc1.pdf</w:t>
      </w:r>
      <w:r w:rsidR="00A80874" w:rsidRPr="005572C5">
        <w:rPr>
          <w:rFonts w:eastAsia="Aptos"/>
        </w:rPr>
        <w:t>”</w:t>
      </w:r>
      <w:r w:rsidR="00926466" w:rsidRPr="005572C5">
        <w:rPr>
          <w:rFonts w:eastAsia="Aptos"/>
        </w:rPr>
        <w:t xml:space="preserve"> to </w:t>
      </w:r>
      <w:r w:rsidR="00A80874" w:rsidRPr="005572C5">
        <w:rPr>
          <w:rFonts w:eastAsia="Aptos"/>
        </w:rPr>
        <w:t>“</w:t>
      </w:r>
      <w:r w:rsidR="00926466" w:rsidRPr="005572C5">
        <w:rPr>
          <w:rFonts w:eastAsia="Aptos"/>
        </w:rPr>
        <w:t>Attendance_Report_Jan2025.xlsx</w:t>
      </w:r>
      <w:r w:rsidR="00A80874" w:rsidRPr="005572C5">
        <w:rPr>
          <w:rFonts w:eastAsia="Aptos"/>
        </w:rPr>
        <w:t>”</w:t>
      </w:r>
      <w:r w:rsidR="00926466" w:rsidRPr="005572C5">
        <w:rPr>
          <w:rFonts w:eastAsia="Aptos"/>
        </w:rPr>
        <w:t>)</w:t>
      </w:r>
    </w:p>
    <w:p w14:paraId="46EDB117" w14:textId="14CD8255" w:rsidR="00292ED6" w:rsidRPr="006E1005" w:rsidRDefault="00CB053F" w:rsidP="005346E5">
      <w:pPr>
        <w:pStyle w:val="ListParagraph"/>
        <w:numPr>
          <w:ilvl w:val="0"/>
          <w:numId w:val="192"/>
        </w:numPr>
        <w:contextualSpacing w:val="0"/>
        <w:rPr>
          <w:b/>
          <w:bCs/>
        </w:rPr>
      </w:pPr>
      <w:r w:rsidRPr="006E1005">
        <w:rPr>
          <w:rFonts w:eastAsia="Aptos"/>
        </w:rPr>
        <w:t>c</w:t>
      </w:r>
      <w:r w:rsidR="00926466" w:rsidRPr="006E1005">
        <w:rPr>
          <w:rFonts w:eastAsia="Aptos"/>
        </w:rPr>
        <w:t xml:space="preserve">reating folders to categorise information properly (e.g. </w:t>
      </w:r>
      <w:r w:rsidR="00A80874" w:rsidRPr="006E1005">
        <w:rPr>
          <w:rFonts w:eastAsia="Aptos"/>
        </w:rPr>
        <w:t>“</w:t>
      </w:r>
      <w:r w:rsidR="00926466" w:rsidRPr="006E1005">
        <w:rPr>
          <w:rFonts w:eastAsia="Aptos"/>
        </w:rPr>
        <w:t>Reports,</w:t>
      </w:r>
      <w:r w:rsidR="00A80874" w:rsidRPr="006E1005">
        <w:rPr>
          <w:rFonts w:eastAsia="Aptos"/>
        </w:rPr>
        <w:t>”</w:t>
      </w:r>
      <w:r w:rsidR="00926466" w:rsidRPr="006E1005">
        <w:rPr>
          <w:rFonts w:eastAsia="Aptos"/>
        </w:rPr>
        <w:t xml:space="preserve"> </w:t>
      </w:r>
      <w:r w:rsidR="00A80874" w:rsidRPr="006E1005">
        <w:rPr>
          <w:rFonts w:eastAsia="Aptos"/>
        </w:rPr>
        <w:t>“</w:t>
      </w:r>
      <w:r w:rsidR="00926466" w:rsidRPr="006E1005">
        <w:rPr>
          <w:rFonts w:eastAsia="Aptos"/>
        </w:rPr>
        <w:t>Events,</w:t>
      </w:r>
      <w:r w:rsidR="00A80874" w:rsidRPr="006E1005">
        <w:rPr>
          <w:rFonts w:eastAsia="Aptos"/>
        </w:rPr>
        <w:t>”</w:t>
      </w:r>
      <w:r w:rsidR="00926466" w:rsidRPr="006E1005">
        <w:rPr>
          <w:rFonts w:eastAsia="Aptos"/>
        </w:rPr>
        <w:t xml:space="preserve"> </w:t>
      </w:r>
      <w:r w:rsidR="00A80874" w:rsidRPr="006E1005">
        <w:rPr>
          <w:rFonts w:eastAsia="Aptos"/>
        </w:rPr>
        <w:t>“</w:t>
      </w:r>
      <w:r w:rsidR="00713172" w:rsidRPr="006E1005">
        <w:rPr>
          <w:rFonts w:eastAsia="Aptos"/>
        </w:rPr>
        <w:t>Learner</w:t>
      </w:r>
      <w:r w:rsidR="00926466" w:rsidRPr="006E1005">
        <w:rPr>
          <w:rFonts w:eastAsia="Aptos"/>
        </w:rPr>
        <w:t>s,</w:t>
      </w:r>
      <w:r w:rsidR="00A80874" w:rsidRPr="006E1005">
        <w:rPr>
          <w:rFonts w:eastAsia="Aptos"/>
        </w:rPr>
        <w:t>”</w:t>
      </w:r>
      <w:r w:rsidR="00926466" w:rsidRPr="006E1005">
        <w:rPr>
          <w:rFonts w:eastAsia="Aptos"/>
        </w:rPr>
        <w:t xml:space="preserve"> etc.)</w:t>
      </w:r>
      <w:r w:rsidR="00D2717B" w:rsidRPr="006E1005">
        <w:rPr>
          <w:rFonts w:eastAsia="Aptos"/>
        </w:rPr>
        <w:t>.</w:t>
      </w:r>
      <w:r w:rsidR="00292ED6" w:rsidRPr="00C01E44">
        <w:br w:type="page"/>
      </w:r>
    </w:p>
    <w:p w14:paraId="6656FB85" w14:textId="07E924AB" w:rsidR="00926466" w:rsidRPr="00C01E44" w:rsidRDefault="00926466" w:rsidP="00DD32FE">
      <w:r w:rsidRPr="00C01E44">
        <w:lastRenderedPageBreak/>
        <w:t xml:space="preserve">Step </w:t>
      </w:r>
      <w:r w:rsidR="00CB053F" w:rsidRPr="00C01E44">
        <w:t>three</w:t>
      </w:r>
      <w:r w:rsidRPr="00C01E44">
        <w:t xml:space="preserve">: </w:t>
      </w:r>
      <w:r w:rsidR="00CB053F" w:rsidRPr="00C01E44">
        <w:t>o</w:t>
      </w:r>
      <w:r w:rsidRPr="00C01E44">
        <w:t xml:space="preserve">rganised </w:t>
      </w:r>
      <w:r w:rsidR="00FD640A" w:rsidRPr="00C01E44">
        <w:t>folder structure (after demonstration)</w:t>
      </w:r>
    </w:p>
    <w:p w14:paraId="31FC0CD0" w14:textId="77777777" w:rsidR="00926466" w:rsidRPr="00C01E44" w:rsidRDefault="00926466" w:rsidP="00DD32FE">
      <w:r w:rsidRPr="00C01E44">
        <w:rPr>
          <w:rFonts w:eastAsia="Aptos"/>
        </w:rPr>
        <w:t>After the teacher demonstrates the sorting process, the files should be arranged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23"/>
        <w:gridCol w:w="6892"/>
      </w:tblGrid>
      <w:tr w:rsidR="00926466" w:rsidRPr="00C01E44" w14:paraId="784ED9FA" w14:textId="77777777" w:rsidTr="00292ED6">
        <w:trPr>
          <w:trHeight w:val="300"/>
        </w:trPr>
        <w:tc>
          <w:tcPr>
            <w:tcW w:w="2123" w:type="dxa"/>
            <w:vAlign w:val="center"/>
          </w:tcPr>
          <w:p w14:paraId="2D8445D4" w14:textId="4F7E2163" w:rsidR="00926466" w:rsidRPr="006E1005" w:rsidRDefault="00926466" w:rsidP="00DD32FE">
            <w:pPr>
              <w:jc w:val="center"/>
              <w:rPr>
                <w:b/>
                <w:bCs/>
              </w:rPr>
            </w:pPr>
            <w:r w:rsidRPr="006E1005">
              <w:rPr>
                <w:b/>
                <w:bCs/>
              </w:rPr>
              <w:t xml:space="preserve">Folder </w:t>
            </w:r>
            <w:r w:rsidR="00FD640A" w:rsidRPr="006E1005">
              <w:rPr>
                <w:b/>
                <w:bCs/>
              </w:rPr>
              <w:t>name</w:t>
            </w:r>
          </w:p>
        </w:tc>
        <w:tc>
          <w:tcPr>
            <w:tcW w:w="6892" w:type="dxa"/>
            <w:vAlign w:val="center"/>
          </w:tcPr>
          <w:p w14:paraId="4677ADAF" w14:textId="1AD20E67" w:rsidR="00926466" w:rsidRPr="006E1005" w:rsidRDefault="00926466" w:rsidP="00DD32FE">
            <w:pPr>
              <w:jc w:val="center"/>
              <w:rPr>
                <w:b/>
                <w:bCs/>
              </w:rPr>
            </w:pPr>
            <w:r w:rsidRPr="006E1005">
              <w:rPr>
                <w:b/>
                <w:bCs/>
              </w:rPr>
              <w:t xml:space="preserve">Files </w:t>
            </w:r>
            <w:r w:rsidR="00FD640A" w:rsidRPr="006E1005">
              <w:rPr>
                <w:b/>
                <w:bCs/>
              </w:rPr>
              <w:t>(after organising)</w:t>
            </w:r>
          </w:p>
        </w:tc>
      </w:tr>
      <w:tr w:rsidR="00926466" w:rsidRPr="00C01E44" w14:paraId="007397CB" w14:textId="77777777" w:rsidTr="00292ED6">
        <w:trPr>
          <w:trHeight w:val="300"/>
        </w:trPr>
        <w:tc>
          <w:tcPr>
            <w:tcW w:w="2123" w:type="dxa"/>
            <w:vAlign w:val="center"/>
          </w:tcPr>
          <w:p w14:paraId="040D4FFF" w14:textId="77777777" w:rsidR="00926466" w:rsidRPr="00C01E44" w:rsidRDefault="00926466" w:rsidP="00DD32FE">
            <w:r w:rsidRPr="00C01E44">
              <w:t>Reports</w:t>
            </w:r>
          </w:p>
        </w:tc>
        <w:tc>
          <w:tcPr>
            <w:tcW w:w="6892" w:type="dxa"/>
            <w:vAlign w:val="center"/>
          </w:tcPr>
          <w:p w14:paraId="0DC2AD00" w14:textId="77777777" w:rsidR="00926466" w:rsidRPr="00C01E44" w:rsidRDefault="00926466" w:rsidP="00DD32FE">
            <w:r w:rsidRPr="00C01E44">
              <w:t>Monthly_Report.xlsx, Budget2025_vFinal.docx, Report_FINAL_FINAL_v3.pdf</w:t>
            </w:r>
          </w:p>
        </w:tc>
      </w:tr>
      <w:tr w:rsidR="00926466" w:rsidRPr="00C01E44" w14:paraId="10BFA425" w14:textId="77777777" w:rsidTr="00292ED6">
        <w:trPr>
          <w:trHeight w:val="300"/>
        </w:trPr>
        <w:tc>
          <w:tcPr>
            <w:tcW w:w="2123" w:type="dxa"/>
            <w:vAlign w:val="center"/>
          </w:tcPr>
          <w:p w14:paraId="6D930276" w14:textId="77777777" w:rsidR="00926466" w:rsidRPr="00C01E44" w:rsidRDefault="00926466" w:rsidP="00DD32FE">
            <w:r w:rsidRPr="00C01E44">
              <w:t>Events</w:t>
            </w:r>
          </w:p>
        </w:tc>
        <w:tc>
          <w:tcPr>
            <w:tcW w:w="6892" w:type="dxa"/>
            <w:vAlign w:val="center"/>
          </w:tcPr>
          <w:p w14:paraId="3BD26028" w14:textId="6994C85F" w:rsidR="00926466" w:rsidRPr="00C01E44" w:rsidRDefault="00E67848" w:rsidP="00DD32FE">
            <w:r w:rsidRPr="00C01E44">
              <w:t>Brightfuture</w:t>
            </w:r>
            <w:r w:rsidR="00926466" w:rsidRPr="00C01E44">
              <w:t>s_Flyer.png, Survey2025results.csv, CareerFair_Presentation.pptx, EventDetails.docx</w:t>
            </w:r>
          </w:p>
        </w:tc>
      </w:tr>
      <w:tr w:rsidR="00926466" w:rsidRPr="00C01E44" w14:paraId="61C676B5" w14:textId="77777777" w:rsidTr="00292ED6">
        <w:trPr>
          <w:trHeight w:val="300"/>
        </w:trPr>
        <w:tc>
          <w:tcPr>
            <w:tcW w:w="2123" w:type="dxa"/>
            <w:vAlign w:val="center"/>
          </w:tcPr>
          <w:p w14:paraId="2308C91B" w14:textId="77777777" w:rsidR="00926466" w:rsidRPr="00C01E44" w:rsidRDefault="00926466" w:rsidP="00DD32FE">
            <w:r w:rsidRPr="00C01E44">
              <w:t>Staff</w:t>
            </w:r>
          </w:p>
        </w:tc>
        <w:tc>
          <w:tcPr>
            <w:tcW w:w="6892" w:type="dxa"/>
            <w:vAlign w:val="center"/>
          </w:tcPr>
          <w:p w14:paraId="2317C3FD" w14:textId="77777777" w:rsidR="00926466" w:rsidRPr="00C01E44" w:rsidRDefault="00926466" w:rsidP="00DD32FE">
            <w:r w:rsidRPr="00C01E44">
              <w:t>StaffDirectory.docx, Notes_Meeting2025.docx, TrainingPlan_v2.xlsx, WiFi_Setup.txt</w:t>
            </w:r>
          </w:p>
        </w:tc>
      </w:tr>
      <w:tr w:rsidR="00926466" w:rsidRPr="00C01E44" w14:paraId="41D18FD2" w14:textId="77777777" w:rsidTr="00292ED6">
        <w:trPr>
          <w:trHeight w:val="300"/>
        </w:trPr>
        <w:tc>
          <w:tcPr>
            <w:tcW w:w="2123" w:type="dxa"/>
            <w:vAlign w:val="center"/>
          </w:tcPr>
          <w:p w14:paraId="15C4E7A1" w14:textId="2B42C54A" w:rsidR="00926466" w:rsidRPr="00C01E44" w:rsidRDefault="00713172" w:rsidP="00DD32FE">
            <w:r w:rsidRPr="00C01E44">
              <w:t>Learner</w:t>
            </w:r>
            <w:r w:rsidR="00926466" w:rsidRPr="00C01E44">
              <w:t>s</w:t>
            </w:r>
          </w:p>
        </w:tc>
        <w:tc>
          <w:tcPr>
            <w:tcW w:w="6892" w:type="dxa"/>
            <w:vAlign w:val="center"/>
          </w:tcPr>
          <w:p w14:paraId="3DF6D837" w14:textId="67F04410" w:rsidR="00926466" w:rsidRPr="00C01E44" w:rsidRDefault="00713172" w:rsidP="00DD32FE">
            <w:r w:rsidRPr="00C01E44">
              <w:t>Learner</w:t>
            </w:r>
            <w:r w:rsidR="00926466" w:rsidRPr="00C01E44">
              <w:t>Feedback.docx, ExamSchedule.docx, Timetable_</w:t>
            </w:r>
            <w:r w:rsidRPr="00C01E44">
              <w:t>Learner</w:t>
            </w:r>
            <w:r w:rsidR="00926466" w:rsidRPr="00C01E44">
              <w:t>s.docx, Library_Schedule.pdf</w:t>
            </w:r>
          </w:p>
        </w:tc>
      </w:tr>
      <w:tr w:rsidR="00926466" w:rsidRPr="00C01E44" w14:paraId="39B71AB4" w14:textId="77777777" w:rsidTr="00292ED6">
        <w:trPr>
          <w:trHeight w:val="300"/>
        </w:trPr>
        <w:tc>
          <w:tcPr>
            <w:tcW w:w="2123" w:type="dxa"/>
            <w:vAlign w:val="center"/>
          </w:tcPr>
          <w:p w14:paraId="1F873CF7" w14:textId="579EE5CD" w:rsidR="00926466" w:rsidRPr="00C01E44" w:rsidRDefault="00926466" w:rsidP="00DD32FE">
            <w:r w:rsidRPr="00C01E44">
              <w:t>Unorganised (</w:t>
            </w:r>
            <w:r w:rsidR="00D2717B" w:rsidRPr="00C01E44">
              <w:t>b</w:t>
            </w:r>
            <w:r w:rsidRPr="00C01E44">
              <w:t xml:space="preserve">efore </w:t>
            </w:r>
            <w:r w:rsidR="00D2717B" w:rsidRPr="00C01E44">
              <w:t>f</w:t>
            </w:r>
            <w:r w:rsidRPr="00C01E44">
              <w:t>ixing)</w:t>
            </w:r>
          </w:p>
        </w:tc>
        <w:tc>
          <w:tcPr>
            <w:tcW w:w="6892" w:type="dxa"/>
            <w:vAlign w:val="center"/>
          </w:tcPr>
          <w:p w14:paraId="223A82C2" w14:textId="77777777" w:rsidR="00926466" w:rsidRPr="00C01E44" w:rsidRDefault="00926466" w:rsidP="00DD32FE">
            <w:r w:rsidRPr="00C01E44">
              <w:t>IMG_4598.jpg, Doc1.pdf, Monthly Budget.pdf (To show why bad naming is an issue)</w:t>
            </w:r>
          </w:p>
        </w:tc>
      </w:tr>
    </w:tbl>
    <w:p w14:paraId="40883725" w14:textId="77777777" w:rsidR="00926466" w:rsidRPr="00C01E44" w:rsidRDefault="00926466" w:rsidP="00DD32FE"/>
    <w:p w14:paraId="44B8526B" w14:textId="66AB0E66" w:rsidR="00926466" w:rsidRPr="00C01E44" w:rsidRDefault="00926466" w:rsidP="00DD32FE">
      <w:r w:rsidRPr="00C01E44">
        <w:t xml:space="preserve">Step </w:t>
      </w:r>
      <w:r w:rsidR="00CB053F" w:rsidRPr="00C01E44">
        <w:t>four</w:t>
      </w:r>
      <w:r w:rsidRPr="00C01E44">
        <w:t xml:space="preserve">: </w:t>
      </w:r>
      <w:r w:rsidR="00D2717B" w:rsidRPr="00C01E44">
        <w:t>l</w:t>
      </w:r>
      <w:r w:rsidRPr="00C01E44">
        <w:t xml:space="preserve">earner </w:t>
      </w:r>
      <w:r w:rsidR="00FD640A" w:rsidRPr="00C01E44">
        <w:t>task</w:t>
      </w:r>
    </w:p>
    <w:p w14:paraId="018307F6" w14:textId="6BF21CAA" w:rsidR="00292ED6" w:rsidRPr="00C01E44" w:rsidRDefault="00926466" w:rsidP="00DD32FE">
      <w:pPr>
        <w:rPr>
          <w:rFonts w:eastAsia="Aptos"/>
        </w:rPr>
      </w:pPr>
      <w:r w:rsidRPr="00C01E44">
        <w:rPr>
          <w:rFonts w:eastAsia="Aptos"/>
        </w:rPr>
        <w:t xml:space="preserve">After the demonstration, ask </w:t>
      </w:r>
      <w:r w:rsidR="00713172" w:rsidRPr="00C01E44">
        <w:rPr>
          <w:rFonts w:eastAsia="Aptos"/>
        </w:rPr>
        <w:t>learner</w:t>
      </w:r>
      <w:r w:rsidRPr="00C01E44">
        <w:rPr>
          <w:rFonts w:eastAsia="Aptos"/>
        </w:rPr>
        <w:t>s to take their own mixed</w:t>
      </w:r>
      <w:r w:rsidR="005E2873" w:rsidRPr="00C01E44">
        <w:rPr>
          <w:rFonts w:eastAsia="Aptos"/>
        </w:rPr>
        <w:t xml:space="preserve"> </w:t>
      </w:r>
      <w:r w:rsidRPr="00C01E44">
        <w:rPr>
          <w:rFonts w:eastAsia="Aptos"/>
        </w:rPr>
        <w:t>up file set and complete the sorting process independently.</w:t>
      </w:r>
    </w:p>
    <w:p w14:paraId="7F09C313" w14:textId="77777777" w:rsidR="00292ED6" w:rsidRPr="00C01E44" w:rsidRDefault="00292ED6" w:rsidP="00DD32FE">
      <w:pPr>
        <w:rPr>
          <w:rFonts w:eastAsia="Aptos"/>
        </w:rPr>
      </w:pPr>
      <w:r w:rsidRPr="00C01E44">
        <w:rPr>
          <w:rFonts w:eastAsia="Aptos"/>
        </w:rPr>
        <w:br w:type="page"/>
      </w:r>
    </w:p>
    <w:p w14:paraId="5DC98FBE" w14:textId="6DC629E1" w:rsidR="00DC5CCC" w:rsidRPr="00C01E44" w:rsidRDefault="00713172" w:rsidP="00DD32FE">
      <w:pPr>
        <w:pStyle w:val="Heading3"/>
        <w:rPr>
          <w:rFonts w:cs="Arial"/>
        </w:rPr>
      </w:pPr>
      <w:r w:rsidRPr="00C01E44">
        <w:rPr>
          <w:rFonts w:cs="Arial"/>
        </w:rPr>
        <w:lastRenderedPageBreak/>
        <w:t>Learner</w:t>
      </w:r>
      <w:r w:rsidR="00DC5CCC" w:rsidRPr="00C01E44">
        <w:rPr>
          <w:rFonts w:cs="Arial"/>
        </w:rPr>
        <w:t xml:space="preserve"> example set</w:t>
      </w:r>
    </w:p>
    <w:p w14:paraId="38C2AB8D" w14:textId="52569F01" w:rsidR="00CB053F" w:rsidRPr="00C01E44" w:rsidRDefault="009B2243" w:rsidP="00DD32FE">
      <w:r w:rsidRPr="00C01E44">
        <w:t xml:space="preserve">To ensure that </w:t>
      </w:r>
      <w:r w:rsidR="00713172" w:rsidRPr="00C01E44">
        <w:t>learner</w:t>
      </w:r>
      <w:r w:rsidRPr="00C01E44">
        <w:t xml:space="preserve">s can practise file organisation, create </w:t>
      </w:r>
      <w:r w:rsidR="00FE7516" w:rsidRPr="00C01E44">
        <w:t xml:space="preserve">the files needed for the </w:t>
      </w:r>
      <w:r w:rsidR="003B7E3E" w:rsidRPr="00C01E44">
        <w:t>task. S</w:t>
      </w:r>
      <w:r w:rsidRPr="00C01E44">
        <w:t xml:space="preserve">tore </w:t>
      </w:r>
      <w:r w:rsidR="003B7E3E" w:rsidRPr="00C01E44">
        <w:t xml:space="preserve">the files </w:t>
      </w:r>
      <w:r w:rsidRPr="00C01E44">
        <w:t>in an accessible shared location.</w:t>
      </w:r>
    </w:p>
    <w:p w14:paraId="68C5B8E0" w14:textId="2F93DFB9" w:rsidR="009B2243" w:rsidRPr="00C01E44" w:rsidRDefault="00713172" w:rsidP="00DD32FE">
      <w:r w:rsidRPr="00C01E44">
        <w:rPr>
          <w:rFonts w:eastAsia="Aptos"/>
        </w:rPr>
        <w:t>Learner</w:t>
      </w:r>
      <w:r w:rsidR="009B2243" w:rsidRPr="00C01E44">
        <w:rPr>
          <w:rFonts w:eastAsia="Aptos"/>
        </w:rPr>
        <w:t>s will receive 20 files with mixed</w:t>
      </w:r>
      <w:r w:rsidR="005E2873" w:rsidRPr="00C01E44">
        <w:rPr>
          <w:rFonts w:eastAsia="Aptos"/>
        </w:rPr>
        <w:t xml:space="preserve"> </w:t>
      </w:r>
      <w:r w:rsidR="009B2243" w:rsidRPr="00C01E44">
        <w:rPr>
          <w:rFonts w:eastAsia="Aptos"/>
        </w:rPr>
        <w:t>up names, random formats and no clear folder structure. Some file names will be unhelpful or repetitive.</w:t>
      </w:r>
    </w:p>
    <w:p w14:paraId="0452532D" w14:textId="1142AA55" w:rsidR="009B2243" w:rsidRPr="00C01E44" w:rsidRDefault="009B2243" w:rsidP="00DD32FE">
      <w:r w:rsidRPr="00C01E44">
        <w:t xml:space="preserve">Unsorted </w:t>
      </w:r>
      <w:r w:rsidR="00CB053F" w:rsidRPr="00C01E44">
        <w:t>f</w:t>
      </w:r>
      <w:r w:rsidRPr="00C01E44">
        <w:t>iles (</w:t>
      </w:r>
      <w:r w:rsidR="00CB053F" w:rsidRPr="00C01E44">
        <w:t>b</w:t>
      </w:r>
      <w:r w:rsidRPr="00C01E44">
        <w:t xml:space="preserve">efore </w:t>
      </w:r>
      <w:r w:rsidR="00CB053F" w:rsidRPr="00C01E44">
        <w:t>o</w:t>
      </w:r>
      <w:r w:rsidRPr="00C01E44">
        <w:t>rganisation)</w:t>
      </w:r>
    </w:p>
    <w:p w14:paraId="654DAB1B" w14:textId="77777777" w:rsidR="009B2243" w:rsidRPr="00C01E44" w:rsidRDefault="009B2243" w:rsidP="00DD32FE">
      <w:pPr>
        <w:pStyle w:val="ListParagraph"/>
        <w:numPr>
          <w:ilvl w:val="0"/>
          <w:numId w:val="31"/>
        </w:numPr>
        <w:contextualSpacing w:val="0"/>
        <w:rPr>
          <w:rFonts w:eastAsia="Aptos"/>
        </w:rPr>
      </w:pPr>
      <w:r w:rsidRPr="00C01E44">
        <w:rPr>
          <w:rFonts w:eastAsia="Aptos"/>
        </w:rPr>
        <w:t>Report_v3_FINAL.docx</w:t>
      </w:r>
    </w:p>
    <w:p w14:paraId="6FAA08C4" w14:textId="77777777" w:rsidR="009B2243" w:rsidRPr="00C01E44" w:rsidRDefault="009B2243" w:rsidP="00DD32FE">
      <w:pPr>
        <w:pStyle w:val="ListParagraph"/>
        <w:numPr>
          <w:ilvl w:val="0"/>
          <w:numId w:val="31"/>
        </w:numPr>
        <w:contextualSpacing w:val="0"/>
        <w:rPr>
          <w:rFonts w:eastAsia="Aptos"/>
        </w:rPr>
      </w:pPr>
      <w:r w:rsidRPr="00C01E44">
        <w:rPr>
          <w:rFonts w:eastAsia="Aptos"/>
        </w:rPr>
        <w:t>Budget2024_LastVersion.xlsx</w:t>
      </w:r>
    </w:p>
    <w:p w14:paraId="691F3EDD" w14:textId="6F100FF8" w:rsidR="009B2243" w:rsidRPr="00C01E44" w:rsidRDefault="009B2243" w:rsidP="00DD32FE">
      <w:pPr>
        <w:pStyle w:val="ListParagraph"/>
        <w:numPr>
          <w:ilvl w:val="0"/>
          <w:numId w:val="31"/>
        </w:numPr>
        <w:contextualSpacing w:val="0"/>
        <w:rPr>
          <w:rFonts w:eastAsia="Aptos"/>
        </w:rPr>
      </w:pPr>
      <w:r w:rsidRPr="00C01E44">
        <w:rPr>
          <w:rFonts w:eastAsia="Aptos"/>
        </w:rPr>
        <w:t>EventPoster_</w:t>
      </w:r>
      <w:r w:rsidR="00E67848" w:rsidRPr="00C01E44">
        <w:rPr>
          <w:rFonts w:eastAsia="Aptos"/>
        </w:rPr>
        <w:t>Brightfuture</w:t>
      </w:r>
      <w:r w:rsidRPr="00C01E44">
        <w:rPr>
          <w:rFonts w:eastAsia="Aptos"/>
        </w:rPr>
        <w:t>s.jpg</w:t>
      </w:r>
    </w:p>
    <w:p w14:paraId="6EBB8145" w14:textId="77777777" w:rsidR="009B2243" w:rsidRPr="00C01E44" w:rsidRDefault="009B2243" w:rsidP="00DD32FE">
      <w:pPr>
        <w:pStyle w:val="ListParagraph"/>
        <w:numPr>
          <w:ilvl w:val="0"/>
          <w:numId w:val="31"/>
        </w:numPr>
        <w:contextualSpacing w:val="0"/>
        <w:rPr>
          <w:rFonts w:eastAsia="Aptos"/>
        </w:rPr>
      </w:pPr>
      <w:r w:rsidRPr="00C01E44">
        <w:rPr>
          <w:rFonts w:eastAsia="Aptos"/>
        </w:rPr>
        <w:t>StaffList.docx</w:t>
      </w:r>
    </w:p>
    <w:p w14:paraId="2A5B1DDE" w14:textId="77777777" w:rsidR="009B2243" w:rsidRPr="00C01E44" w:rsidRDefault="009B2243" w:rsidP="00DD32FE">
      <w:pPr>
        <w:pStyle w:val="ListParagraph"/>
        <w:numPr>
          <w:ilvl w:val="0"/>
          <w:numId w:val="31"/>
        </w:numPr>
        <w:contextualSpacing w:val="0"/>
        <w:rPr>
          <w:rFonts w:eastAsia="Aptos"/>
        </w:rPr>
      </w:pPr>
      <w:r w:rsidRPr="00C01E44">
        <w:rPr>
          <w:rFonts w:eastAsia="Aptos"/>
        </w:rPr>
        <w:t>NOTES_meeting_1.docx</w:t>
      </w:r>
    </w:p>
    <w:p w14:paraId="04959369" w14:textId="0F3864B7" w:rsidR="009B2243" w:rsidRPr="00C01E44" w:rsidRDefault="009B2243" w:rsidP="00DD32FE">
      <w:pPr>
        <w:pStyle w:val="ListParagraph"/>
        <w:numPr>
          <w:ilvl w:val="0"/>
          <w:numId w:val="31"/>
        </w:numPr>
        <w:contextualSpacing w:val="0"/>
        <w:rPr>
          <w:rFonts w:eastAsia="Aptos"/>
        </w:rPr>
      </w:pPr>
      <w:r w:rsidRPr="00C01E44">
        <w:rPr>
          <w:rFonts w:eastAsia="Aptos"/>
        </w:rPr>
        <w:t>TIMETABLE_</w:t>
      </w:r>
      <w:r w:rsidR="00713172" w:rsidRPr="00C01E44">
        <w:rPr>
          <w:rFonts w:eastAsia="Aptos"/>
        </w:rPr>
        <w:t>Learner</w:t>
      </w:r>
      <w:r w:rsidRPr="00C01E44">
        <w:rPr>
          <w:rFonts w:eastAsia="Aptos"/>
        </w:rPr>
        <w:t>2025_v2.xlsx</w:t>
      </w:r>
    </w:p>
    <w:p w14:paraId="7944DABD" w14:textId="77777777" w:rsidR="009B2243" w:rsidRPr="00C01E44" w:rsidRDefault="009B2243" w:rsidP="00DD32FE">
      <w:pPr>
        <w:pStyle w:val="ListParagraph"/>
        <w:numPr>
          <w:ilvl w:val="0"/>
          <w:numId w:val="31"/>
        </w:numPr>
        <w:contextualSpacing w:val="0"/>
        <w:rPr>
          <w:rFonts w:eastAsia="Aptos"/>
        </w:rPr>
      </w:pPr>
      <w:r w:rsidRPr="00C01E44">
        <w:rPr>
          <w:rFonts w:eastAsia="Aptos"/>
        </w:rPr>
        <w:t>Library_Times_vFinal.pdf</w:t>
      </w:r>
    </w:p>
    <w:p w14:paraId="61887C52" w14:textId="77777777" w:rsidR="009B2243" w:rsidRPr="00C01E44" w:rsidRDefault="009B2243" w:rsidP="00DD32FE">
      <w:pPr>
        <w:pStyle w:val="ListParagraph"/>
        <w:numPr>
          <w:ilvl w:val="0"/>
          <w:numId w:val="31"/>
        </w:numPr>
        <w:contextualSpacing w:val="0"/>
        <w:rPr>
          <w:rFonts w:eastAsia="Aptos"/>
        </w:rPr>
      </w:pPr>
      <w:r w:rsidRPr="00C01E44">
        <w:rPr>
          <w:rFonts w:eastAsia="Aptos"/>
        </w:rPr>
        <w:t>SurveyData123.csv</w:t>
      </w:r>
    </w:p>
    <w:p w14:paraId="4C1632C6" w14:textId="77777777" w:rsidR="009B2243" w:rsidRPr="00C01E44" w:rsidRDefault="009B2243" w:rsidP="00DD32FE">
      <w:pPr>
        <w:pStyle w:val="ListParagraph"/>
        <w:numPr>
          <w:ilvl w:val="0"/>
          <w:numId w:val="31"/>
        </w:numPr>
        <w:contextualSpacing w:val="0"/>
        <w:rPr>
          <w:rFonts w:eastAsia="Aptos"/>
        </w:rPr>
      </w:pPr>
      <w:r w:rsidRPr="00C01E44">
        <w:rPr>
          <w:rFonts w:eastAsia="Aptos"/>
        </w:rPr>
        <w:t>WiFi_SetupGuide.txt</w:t>
      </w:r>
    </w:p>
    <w:p w14:paraId="0AA6BFBB" w14:textId="77777777" w:rsidR="009B2243" w:rsidRPr="00C01E44" w:rsidRDefault="009B2243" w:rsidP="00DD32FE">
      <w:pPr>
        <w:pStyle w:val="ListParagraph"/>
        <w:numPr>
          <w:ilvl w:val="0"/>
          <w:numId w:val="31"/>
        </w:numPr>
        <w:contextualSpacing w:val="0"/>
        <w:rPr>
          <w:rFonts w:eastAsia="Aptos"/>
        </w:rPr>
      </w:pPr>
      <w:r w:rsidRPr="00C01E44">
        <w:rPr>
          <w:rFonts w:eastAsia="Aptos"/>
        </w:rPr>
        <w:t>IMG_7896.png</w:t>
      </w:r>
    </w:p>
    <w:p w14:paraId="3A162EB1" w14:textId="77777777" w:rsidR="009B2243" w:rsidRPr="00C01E44" w:rsidRDefault="009B2243" w:rsidP="00DD32FE">
      <w:pPr>
        <w:pStyle w:val="ListParagraph"/>
        <w:numPr>
          <w:ilvl w:val="0"/>
          <w:numId w:val="31"/>
        </w:numPr>
        <w:contextualSpacing w:val="0"/>
        <w:rPr>
          <w:rFonts w:eastAsia="Aptos"/>
        </w:rPr>
      </w:pPr>
      <w:r w:rsidRPr="00C01E44">
        <w:rPr>
          <w:rFonts w:eastAsia="Aptos"/>
        </w:rPr>
        <w:t>CareerFair_Invite.pptx</w:t>
      </w:r>
    </w:p>
    <w:p w14:paraId="000A1A44" w14:textId="77777777" w:rsidR="009B2243" w:rsidRPr="00C01E44" w:rsidRDefault="009B2243" w:rsidP="00DD32FE">
      <w:pPr>
        <w:pStyle w:val="ListParagraph"/>
        <w:numPr>
          <w:ilvl w:val="0"/>
          <w:numId w:val="31"/>
        </w:numPr>
        <w:contextualSpacing w:val="0"/>
        <w:rPr>
          <w:rFonts w:eastAsia="Aptos"/>
        </w:rPr>
      </w:pPr>
      <w:r w:rsidRPr="00C01E44">
        <w:rPr>
          <w:rFonts w:eastAsia="Aptos"/>
        </w:rPr>
        <w:t>Training_Outline_2025.xlsx</w:t>
      </w:r>
    </w:p>
    <w:p w14:paraId="1E9E4DA4" w14:textId="20BB15AF" w:rsidR="009B2243" w:rsidRPr="00C01E44" w:rsidRDefault="00713172" w:rsidP="00DD32FE">
      <w:pPr>
        <w:pStyle w:val="ListParagraph"/>
        <w:numPr>
          <w:ilvl w:val="0"/>
          <w:numId w:val="31"/>
        </w:numPr>
        <w:contextualSpacing w:val="0"/>
        <w:rPr>
          <w:rFonts w:eastAsia="Aptos"/>
        </w:rPr>
      </w:pPr>
      <w:r w:rsidRPr="00C01E44">
        <w:rPr>
          <w:rFonts w:eastAsia="Aptos"/>
        </w:rPr>
        <w:t>Learner</w:t>
      </w:r>
      <w:r w:rsidR="009B2243" w:rsidRPr="00C01E44">
        <w:rPr>
          <w:rFonts w:eastAsia="Aptos"/>
        </w:rPr>
        <w:t>_FEEDBACK_final.docx</w:t>
      </w:r>
    </w:p>
    <w:p w14:paraId="3A154321" w14:textId="77777777" w:rsidR="009B2243" w:rsidRPr="00C01E44" w:rsidRDefault="009B2243" w:rsidP="00DD32FE">
      <w:pPr>
        <w:pStyle w:val="ListParagraph"/>
        <w:numPr>
          <w:ilvl w:val="0"/>
          <w:numId w:val="31"/>
        </w:numPr>
        <w:contextualSpacing w:val="0"/>
        <w:rPr>
          <w:rFonts w:eastAsia="Aptos"/>
        </w:rPr>
      </w:pPr>
      <w:r w:rsidRPr="00C01E44">
        <w:rPr>
          <w:rFonts w:eastAsia="Aptos"/>
        </w:rPr>
        <w:t>Exam_TIMETABLE_v1.docx</w:t>
      </w:r>
    </w:p>
    <w:p w14:paraId="5CBD1317" w14:textId="77777777" w:rsidR="009B2243" w:rsidRPr="00C01E44" w:rsidRDefault="009B2243" w:rsidP="00DD32FE">
      <w:pPr>
        <w:pStyle w:val="ListParagraph"/>
        <w:numPr>
          <w:ilvl w:val="0"/>
          <w:numId w:val="31"/>
        </w:numPr>
        <w:contextualSpacing w:val="0"/>
        <w:rPr>
          <w:rFonts w:eastAsia="Aptos"/>
        </w:rPr>
      </w:pPr>
      <w:r w:rsidRPr="00C01E44">
        <w:rPr>
          <w:rFonts w:eastAsia="Aptos"/>
        </w:rPr>
        <w:t>Jan_Budget.xlsx</w:t>
      </w:r>
    </w:p>
    <w:p w14:paraId="5C924BD8" w14:textId="77777777" w:rsidR="009B2243" w:rsidRPr="00C01E44" w:rsidRDefault="009B2243" w:rsidP="00DD32FE">
      <w:pPr>
        <w:pStyle w:val="ListParagraph"/>
        <w:numPr>
          <w:ilvl w:val="0"/>
          <w:numId w:val="31"/>
        </w:numPr>
        <w:contextualSpacing w:val="0"/>
        <w:rPr>
          <w:rFonts w:eastAsia="Aptos"/>
        </w:rPr>
      </w:pPr>
      <w:r w:rsidRPr="00C01E44">
        <w:rPr>
          <w:rFonts w:eastAsia="Aptos"/>
        </w:rPr>
        <w:t>AttendanceRecord.pdf</w:t>
      </w:r>
    </w:p>
    <w:p w14:paraId="73748C49" w14:textId="77777777" w:rsidR="009B2243" w:rsidRPr="00C01E44" w:rsidRDefault="009B2243" w:rsidP="00DD32FE">
      <w:pPr>
        <w:pStyle w:val="ListParagraph"/>
        <w:numPr>
          <w:ilvl w:val="0"/>
          <w:numId w:val="31"/>
        </w:numPr>
        <w:contextualSpacing w:val="0"/>
        <w:rPr>
          <w:rFonts w:eastAsia="Aptos"/>
        </w:rPr>
      </w:pPr>
      <w:r w:rsidRPr="00C01E44">
        <w:rPr>
          <w:rFonts w:eastAsia="Aptos"/>
        </w:rPr>
        <w:t>OpenDay_Schedule.docx</w:t>
      </w:r>
    </w:p>
    <w:p w14:paraId="5936BF29" w14:textId="3E0CEBA5" w:rsidR="009B2243" w:rsidRPr="00C01E44" w:rsidRDefault="009B2243" w:rsidP="00DD32FE">
      <w:pPr>
        <w:pStyle w:val="ListParagraph"/>
        <w:numPr>
          <w:ilvl w:val="0"/>
          <w:numId w:val="31"/>
        </w:numPr>
        <w:contextualSpacing w:val="0"/>
        <w:rPr>
          <w:rFonts w:eastAsia="Aptos"/>
        </w:rPr>
      </w:pPr>
      <w:r w:rsidRPr="00C01E44">
        <w:rPr>
          <w:rFonts w:eastAsia="Aptos"/>
        </w:rPr>
        <w:t>2025_</w:t>
      </w:r>
      <w:r w:rsidR="00713172" w:rsidRPr="00C01E44">
        <w:rPr>
          <w:rFonts w:eastAsia="Aptos"/>
        </w:rPr>
        <w:t>Learner</w:t>
      </w:r>
      <w:r w:rsidRPr="00C01E44">
        <w:rPr>
          <w:rFonts w:eastAsia="Aptos"/>
        </w:rPr>
        <w:t>List_v3.xlsx</w:t>
      </w:r>
    </w:p>
    <w:p w14:paraId="24505E70" w14:textId="77777777" w:rsidR="009B2243" w:rsidRPr="00C01E44" w:rsidRDefault="009B2243" w:rsidP="00DD32FE">
      <w:pPr>
        <w:pStyle w:val="ListParagraph"/>
        <w:numPr>
          <w:ilvl w:val="0"/>
          <w:numId w:val="31"/>
        </w:numPr>
        <w:contextualSpacing w:val="0"/>
        <w:rPr>
          <w:rFonts w:eastAsia="Aptos"/>
        </w:rPr>
      </w:pPr>
      <w:r w:rsidRPr="00C01E44">
        <w:rPr>
          <w:rFonts w:eastAsia="Aptos"/>
        </w:rPr>
        <w:t>EventDetails_Meeting.docx</w:t>
      </w:r>
    </w:p>
    <w:p w14:paraId="5442E24B" w14:textId="6BF50B7A" w:rsidR="009B2243" w:rsidRPr="00C01E44" w:rsidRDefault="009B2243" w:rsidP="00DD32FE">
      <w:pPr>
        <w:pStyle w:val="ListParagraph"/>
        <w:numPr>
          <w:ilvl w:val="0"/>
          <w:numId w:val="31"/>
        </w:numPr>
        <w:contextualSpacing w:val="0"/>
      </w:pPr>
      <w:r w:rsidRPr="00C01E44">
        <w:rPr>
          <w:rFonts w:eastAsia="Aptos"/>
        </w:rPr>
        <w:t>File_v4_NEWNEW.docx</w:t>
      </w:r>
    </w:p>
    <w:p w14:paraId="202BF7D4" w14:textId="05219CC0" w:rsidR="009B2243" w:rsidRPr="00C01E44" w:rsidRDefault="009B2243" w:rsidP="00DD32FE">
      <w:r w:rsidRPr="00C01E44">
        <w:t xml:space="preserve">Teacher </w:t>
      </w:r>
      <w:r w:rsidR="00390244" w:rsidRPr="00C01E44">
        <w:t>preparation</w:t>
      </w:r>
    </w:p>
    <w:p w14:paraId="51CF4446" w14:textId="7A2C596D" w:rsidR="009B2243" w:rsidRPr="006E1005" w:rsidRDefault="009B2243" w:rsidP="006E1005">
      <w:pPr>
        <w:pStyle w:val="ListParagraph"/>
        <w:numPr>
          <w:ilvl w:val="0"/>
          <w:numId w:val="191"/>
        </w:numPr>
        <w:contextualSpacing w:val="0"/>
        <w:rPr>
          <w:rFonts w:eastAsia="Aptos"/>
        </w:rPr>
      </w:pPr>
      <w:r w:rsidRPr="006E1005">
        <w:rPr>
          <w:rFonts w:eastAsia="Aptos"/>
        </w:rPr>
        <w:t xml:space="preserve">Create the above files and store them in a shared network folder or USB drive for easy </w:t>
      </w:r>
      <w:r w:rsidR="00713172" w:rsidRPr="006E1005">
        <w:rPr>
          <w:rFonts w:eastAsia="Aptos"/>
        </w:rPr>
        <w:t>learner</w:t>
      </w:r>
      <w:r w:rsidRPr="006E1005">
        <w:rPr>
          <w:rFonts w:eastAsia="Aptos"/>
        </w:rPr>
        <w:t xml:space="preserve"> access.</w:t>
      </w:r>
    </w:p>
    <w:p w14:paraId="177B1D7B" w14:textId="603A94C1" w:rsidR="009B2243" w:rsidRPr="006E1005" w:rsidRDefault="009B2243" w:rsidP="006E1005">
      <w:pPr>
        <w:pStyle w:val="ListParagraph"/>
        <w:numPr>
          <w:ilvl w:val="0"/>
          <w:numId w:val="191"/>
        </w:numPr>
        <w:contextualSpacing w:val="0"/>
        <w:rPr>
          <w:rFonts w:eastAsia="Aptos"/>
        </w:rPr>
      </w:pPr>
      <w:r w:rsidRPr="006E1005">
        <w:rPr>
          <w:rFonts w:eastAsia="Aptos"/>
        </w:rPr>
        <w:t xml:space="preserve">Ensure all </w:t>
      </w:r>
      <w:r w:rsidR="00713172" w:rsidRPr="006E1005">
        <w:rPr>
          <w:rFonts w:eastAsia="Aptos"/>
        </w:rPr>
        <w:t>learner</w:t>
      </w:r>
      <w:r w:rsidRPr="006E1005">
        <w:rPr>
          <w:rFonts w:eastAsia="Aptos"/>
        </w:rPr>
        <w:t>s have access to the files before the lesson starts.</w:t>
      </w:r>
    </w:p>
    <w:p w14:paraId="6926A84F" w14:textId="35FE1312" w:rsidR="009B2243" w:rsidRPr="006E1005" w:rsidRDefault="009B2243" w:rsidP="006E1005">
      <w:pPr>
        <w:pStyle w:val="ListParagraph"/>
        <w:numPr>
          <w:ilvl w:val="0"/>
          <w:numId w:val="191"/>
        </w:numPr>
        <w:contextualSpacing w:val="0"/>
        <w:rPr>
          <w:rFonts w:eastAsia="Aptos"/>
        </w:rPr>
      </w:pPr>
      <w:r w:rsidRPr="006E1005">
        <w:rPr>
          <w:rFonts w:eastAsia="Aptos"/>
        </w:rPr>
        <w:t xml:space="preserve">Demonstrate the sorting process before </w:t>
      </w:r>
      <w:r w:rsidR="00FB0473" w:rsidRPr="006E1005">
        <w:rPr>
          <w:rFonts w:eastAsia="Aptos"/>
        </w:rPr>
        <w:t>organising learners into pairs.</w:t>
      </w:r>
    </w:p>
    <w:p w14:paraId="13B17D39" w14:textId="4407B391" w:rsidR="009B2243" w:rsidRPr="00C01E44" w:rsidRDefault="009B2243" w:rsidP="00DD32FE">
      <w:r w:rsidRPr="00C01E44">
        <w:lastRenderedPageBreak/>
        <w:t xml:space="preserve">Learner </w:t>
      </w:r>
      <w:r w:rsidR="00390244" w:rsidRPr="00C01E44">
        <w:t>task</w:t>
      </w:r>
    </w:p>
    <w:p w14:paraId="1B1DB3B3" w14:textId="14E27248" w:rsidR="009B2243" w:rsidRPr="00C01E44" w:rsidRDefault="00B06912" w:rsidP="00DD32FE">
      <w:pPr>
        <w:pStyle w:val="ListParagraph"/>
        <w:numPr>
          <w:ilvl w:val="0"/>
          <w:numId w:val="29"/>
        </w:numPr>
        <w:contextualSpacing w:val="0"/>
        <w:rPr>
          <w:rFonts w:eastAsia="Aptos"/>
        </w:rPr>
      </w:pPr>
      <w:r w:rsidRPr="00C01E44">
        <w:rPr>
          <w:rFonts w:eastAsia="Aptos"/>
        </w:rPr>
        <w:t xml:space="preserve">Each pair </w:t>
      </w:r>
      <w:r w:rsidR="009B2243" w:rsidRPr="00C01E44">
        <w:rPr>
          <w:rFonts w:eastAsia="Aptos"/>
        </w:rPr>
        <w:t>must rename, organise and categorise files based on logical folder structures.</w:t>
      </w:r>
    </w:p>
    <w:p w14:paraId="5D839226" w14:textId="5D782244" w:rsidR="009B2243" w:rsidRPr="00C01E44" w:rsidRDefault="00B06912" w:rsidP="00DD32FE">
      <w:pPr>
        <w:pStyle w:val="ListParagraph"/>
        <w:numPr>
          <w:ilvl w:val="0"/>
          <w:numId w:val="29"/>
        </w:numPr>
        <w:contextualSpacing w:val="0"/>
        <w:rPr>
          <w:rFonts w:eastAsia="Aptos"/>
        </w:rPr>
      </w:pPr>
      <w:r w:rsidRPr="00C01E44">
        <w:rPr>
          <w:rFonts w:eastAsia="Aptos"/>
        </w:rPr>
        <w:t xml:space="preserve">Each pair </w:t>
      </w:r>
      <w:r w:rsidR="009B2243" w:rsidRPr="00C01E44">
        <w:rPr>
          <w:rFonts w:eastAsia="Aptos"/>
        </w:rPr>
        <w:t>should identify poor file names and suggest improved naming conventions.</w:t>
      </w:r>
    </w:p>
    <w:p w14:paraId="6F66C6AA" w14:textId="77777777" w:rsidR="006E1005" w:rsidRDefault="006E1005">
      <w:pPr>
        <w:rPr>
          <w:rFonts w:eastAsiaTheme="majorEastAsia"/>
          <w:i/>
        </w:rPr>
      </w:pPr>
      <w:r>
        <w:br w:type="page"/>
      </w:r>
    </w:p>
    <w:p w14:paraId="44F35054" w14:textId="43A01587" w:rsidR="00EC6458" w:rsidRPr="00C01E44" w:rsidRDefault="00EC6458" w:rsidP="00DD32FE">
      <w:pPr>
        <w:pStyle w:val="Heading3"/>
        <w:rPr>
          <w:rFonts w:cs="Arial"/>
        </w:rPr>
      </w:pPr>
      <w:r w:rsidRPr="00C01E44">
        <w:rPr>
          <w:rFonts w:cs="Arial"/>
        </w:rPr>
        <w:lastRenderedPageBreak/>
        <w:t>Expected organised folder structure</w:t>
      </w:r>
    </w:p>
    <w:p w14:paraId="455D86CD" w14:textId="77777777" w:rsidR="00EC6458" w:rsidRPr="00C01E44" w:rsidRDefault="00EC6458" w:rsidP="00DD32FE">
      <w:r w:rsidRPr="00C01E44">
        <w:rPr>
          <w:rFonts w:eastAsia="Aptos"/>
        </w:rPr>
        <w:t>Task result of the sorting task:</w:t>
      </w:r>
    </w:p>
    <w:tbl>
      <w:tblPr>
        <w:tblStyle w:val="TableGrid"/>
        <w:tblW w:w="0" w:type="auto"/>
        <w:tblLayout w:type="fixed"/>
        <w:tblLook w:val="06A0" w:firstRow="1" w:lastRow="0" w:firstColumn="1" w:lastColumn="0" w:noHBand="1" w:noVBand="1"/>
      </w:tblPr>
      <w:tblGrid>
        <w:gridCol w:w="1965"/>
        <w:gridCol w:w="7050"/>
      </w:tblGrid>
      <w:tr w:rsidR="00EC6458" w:rsidRPr="00C01E44" w14:paraId="50011016" w14:textId="77777777" w:rsidTr="00161581">
        <w:trPr>
          <w:trHeight w:val="300"/>
        </w:trPr>
        <w:tc>
          <w:tcPr>
            <w:tcW w:w="1965" w:type="dxa"/>
          </w:tcPr>
          <w:p w14:paraId="30093513" w14:textId="77777777" w:rsidR="00EC6458" w:rsidRPr="006E1005" w:rsidRDefault="00EC6458" w:rsidP="00DD32FE">
            <w:pPr>
              <w:jc w:val="center"/>
              <w:rPr>
                <w:rFonts w:ascii="Arial" w:hAnsi="Arial"/>
                <w:b/>
                <w:bCs/>
              </w:rPr>
            </w:pPr>
            <w:r w:rsidRPr="006E1005">
              <w:rPr>
                <w:rFonts w:ascii="Arial" w:hAnsi="Arial"/>
                <w:b/>
                <w:bCs/>
              </w:rPr>
              <w:t>Folder name</w:t>
            </w:r>
          </w:p>
        </w:tc>
        <w:tc>
          <w:tcPr>
            <w:tcW w:w="7050" w:type="dxa"/>
          </w:tcPr>
          <w:p w14:paraId="6C45E221" w14:textId="77777777" w:rsidR="00EC6458" w:rsidRPr="006E1005" w:rsidRDefault="00EC6458" w:rsidP="00DD32FE">
            <w:pPr>
              <w:jc w:val="center"/>
              <w:rPr>
                <w:rFonts w:ascii="Arial" w:hAnsi="Arial"/>
                <w:b/>
                <w:bCs/>
              </w:rPr>
            </w:pPr>
            <w:r w:rsidRPr="006E1005">
              <w:rPr>
                <w:rFonts w:ascii="Arial" w:hAnsi="Arial"/>
                <w:b/>
                <w:bCs/>
              </w:rPr>
              <w:t>Files (after organising)</w:t>
            </w:r>
          </w:p>
        </w:tc>
      </w:tr>
      <w:tr w:rsidR="00EC6458" w:rsidRPr="00C01E44" w14:paraId="29E274FE" w14:textId="77777777" w:rsidTr="00161581">
        <w:trPr>
          <w:trHeight w:val="300"/>
        </w:trPr>
        <w:tc>
          <w:tcPr>
            <w:tcW w:w="1965" w:type="dxa"/>
          </w:tcPr>
          <w:p w14:paraId="53D2FED2" w14:textId="77777777" w:rsidR="00EC6458" w:rsidRPr="00C01E44" w:rsidRDefault="00EC6458" w:rsidP="00DD32FE">
            <w:pPr>
              <w:rPr>
                <w:rFonts w:ascii="Arial" w:hAnsi="Arial"/>
              </w:rPr>
            </w:pPr>
            <w:r w:rsidRPr="00C01E44">
              <w:rPr>
                <w:rFonts w:ascii="Arial" w:hAnsi="Arial"/>
              </w:rPr>
              <w:t>Reports</w:t>
            </w:r>
          </w:p>
        </w:tc>
        <w:tc>
          <w:tcPr>
            <w:tcW w:w="7050" w:type="dxa"/>
          </w:tcPr>
          <w:p w14:paraId="6086AE88" w14:textId="77777777" w:rsidR="00EC6458" w:rsidRPr="00C01E44" w:rsidRDefault="00EC6458" w:rsidP="00DD32FE">
            <w:pPr>
              <w:rPr>
                <w:rFonts w:ascii="Arial" w:hAnsi="Arial"/>
              </w:rPr>
            </w:pPr>
            <w:r w:rsidRPr="00C01E44">
              <w:rPr>
                <w:rFonts w:ascii="Arial" w:hAnsi="Arial"/>
              </w:rPr>
              <w:t>Report_v3_FINAL.docx, Budget2024_LastVersion.xlsx, Jan_Budget.xlsx, AttendanceRecord.pdf</w:t>
            </w:r>
          </w:p>
        </w:tc>
      </w:tr>
      <w:tr w:rsidR="00EC6458" w:rsidRPr="00C01E44" w14:paraId="7FE7540A" w14:textId="77777777" w:rsidTr="00161581">
        <w:trPr>
          <w:trHeight w:val="300"/>
        </w:trPr>
        <w:tc>
          <w:tcPr>
            <w:tcW w:w="1965" w:type="dxa"/>
          </w:tcPr>
          <w:p w14:paraId="6FAF0917" w14:textId="77777777" w:rsidR="00EC6458" w:rsidRPr="00C01E44" w:rsidRDefault="00EC6458" w:rsidP="00DD32FE">
            <w:pPr>
              <w:rPr>
                <w:rFonts w:ascii="Arial" w:hAnsi="Arial"/>
              </w:rPr>
            </w:pPr>
            <w:r w:rsidRPr="00C01E44">
              <w:rPr>
                <w:rFonts w:ascii="Arial" w:hAnsi="Arial"/>
              </w:rPr>
              <w:t>Events</w:t>
            </w:r>
          </w:p>
        </w:tc>
        <w:tc>
          <w:tcPr>
            <w:tcW w:w="7050" w:type="dxa"/>
          </w:tcPr>
          <w:p w14:paraId="28FCA8E0" w14:textId="2A6AEA54" w:rsidR="00EC6458" w:rsidRPr="00C01E44" w:rsidRDefault="00EC6458" w:rsidP="00DD32FE">
            <w:pPr>
              <w:rPr>
                <w:rFonts w:ascii="Arial" w:hAnsi="Arial"/>
              </w:rPr>
            </w:pPr>
            <w:r w:rsidRPr="00C01E44">
              <w:rPr>
                <w:rFonts w:ascii="Arial" w:hAnsi="Arial"/>
              </w:rPr>
              <w:t>EventPoster_</w:t>
            </w:r>
            <w:r w:rsidR="00E67848" w:rsidRPr="00C01E44">
              <w:rPr>
                <w:rFonts w:ascii="Arial" w:hAnsi="Arial"/>
              </w:rPr>
              <w:t>Brightfuture</w:t>
            </w:r>
            <w:r w:rsidRPr="00C01E44">
              <w:rPr>
                <w:rFonts w:ascii="Arial" w:hAnsi="Arial"/>
              </w:rPr>
              <w:t>s.jpg, SurveyData123.csv, OpenDay_Schedule.docx, CareerFair_Invite.pptx</w:t>
            </w:r>
          </w:p>
        </w:tc>
      </w:tr>
      <w:tr w:rsidR="00EC6458" w:rsidRPr="00C01E44" w14:paraId="560DDF10" w14:textId="77777777" w:rsidTr="00161581">
        <w:trPr>
          <w:trHeight w:val="300"/>
        </w:trPr>
        <w:tc>
          <w:tcPr>
            <w:tcW w:w="1965" w:type="dxa"/>
          </w:tcPr>
          <w:p w14:paraId="68900C73" w14:textId="77777777" w:rsidR="00EC6458" w:rsidRPr="00C01E44" w:rsidRDefault="00EC6458" w:rsidP="00DD32FE">
            <w:pPr>
              <w:rPr>
                <w:rFonts w:ascii="Arial" w:hAnsi="Arial"/>
              </w:rPr>
            </w:pPr>
            <w:r w:rsidRPr="00C01E44">
              <w:rPr>
                <w:rFonts w:ascii="Arial" w:hAnsi="Arial"/>
              </w:rPr>
              <w:t>Staff</w:t>
            </w:r>
          </w:p>
        </w:tc>
        <w:tc>
          <w:tcPr>
            <w:tcW w:w="7050" w:type="dxa"/>
          </w:tcPr>
          <w:p w14:paraId="793A8BB0" w14:textId="77777777" w:rsidR="00EC6458" w:rsidRPr="00C01E44" w:rsidRDefault="00EC6458" w:rsidP="00DD32FE">
            <w:pPr>
              <w:rPr>
                <w:rFonts w:ascii="Arial" w:hAnsi="Arial"/>
              </w:rPr>
            </w:pPr>
            <w:r w:rsidRPr="00C01E44">
              <w:rPr>
                <w:rFonts w:ascii="Arial" w:hAnsi="Arial"/>
              </w:rPr>
              <w:t>StaffList.docx, Training_Outline_2025.xlsx, NOTES_meeting_1.docx, WiFi_SetupGuide.txt</w:t>
            </w:r>
          </w:p>
        </w:tc>
      </w:tr>
      <w:tr w:rsidR="00EC6458" w:rsidRPr="00C01E44" w14:paraId="4EB33B08" w14:textId="77777777" w:rsidTr="00161581">
        <w:trPr>
          <w:trHeight w:val="300"/>
        </w:trPr>
        <w:tc>
          <w:tcPr>
            <w:tcW w:w="1965" w:type="dxa"/>
          </w:tcPr>
          <w:p w14:paraId="6D335A07" w14:textId="77777777" w:rsidR="00EC6458" w:rsidRPr="00C01E44" w:rsidRDefault="00EC6458" w:rsidP="00DD32FE">
            <w:pPr>
              <w:rPr>
                <w:rFonts w:ascii="Arial" w:hAnsi="Arial"/>
              </w:rPr>
            </w:pPr>
            <w:r w:rsidRPr="00C01E44">
              <w:rPr>
                <w:rFonts w:ascii="Arial" w:hAnsi="Arial"/>
              </w:rPr>
              <w:t>Learners</w:t>
            </w:r>
          </w:p>
        </w:tc>
        <w:tc>
          <w:tcPr>
            <w:tcW w:w="7050" w:type="dxa"/>
          </w:tcPr>
          <w:p w14:paraId="6611A9FD" w14:textId="77777777" w:rsidR="00EC6458" w:rsidRPr="00C01E44" w:rsidRDefault="00EC6458" w:rsidP="00DD32FE">
            <w:pPr>
              <w:rPr>
                <w:rFonts w:ascii="Arial" w:hAnsi="Arial"/>
              </w:rPr>
            </w:pPr>
            <w:r w:rsidRPr="00C01E44">
              <w:rPr>
                <w:rFonts w:ascii="Arial" w:hAnsi="Arial"/>
              </w:rPr>
              <w:t>TIMETABLE_Learner_v2.xlsx, Learner_FEEDBACK_final.docx, Exam_TIMETABLE_v1.docx, 2025_LearnerList_v3.xlsx, Library_Times_vFinal.pdf</w:t>
            </w:r>
          </w:p>
        </w:tc>
      </w:tr>
      <w:tr w:rsidR="00EC6458" w:rsidRPr="00C01E44" w14:paraId="127F78D4" w14:textId="77777777" w:rsidTr="00161581">
        <w:trPr>
          <w:trHeight w:val="300"/>
        </w:trPr>
        <w:tc>
          <w:tcPr>
            <w:tcW w:w="1965" w:type="dxa"/>
          </w:tcPr>
          <w:p w14:paraId="4CEC7FDE" w14:textId="7C337F94" w:rsidR="00EC6458" w:rsidRPr="00C01E44" w:rsidRDefault="00EC6458" w:rsidP="00DD32FE">
            <w:pPr>
              <w:rPr>
                <w:rFonts w:ascii="Arial" w:hAnsi="Arial"/>
              </w:rPr>
            </w:pPr>
            <w:r w:rsidRPr="00C01E44">
              <w:rPr>
                <w:rFonts w:ascii="Arial" w:hAnsi="Arial"/>
              </w:rPr>
              <w:t>Unorganised (</w:t>
            </w:r>
            <w:r w:rsidR="00D2717B" w:rsidRPr="00C01E44">
              <w:rPr>
                <w:rFonts w:ascii="Arial" w:hAnsi="Arial"/>
              </w:rPr>
              <w:t>b</w:t>
            </w:r>
            <w:r w:rsidRPr="00C01E44">
              <w:rPr>
                <w:rFonts w:ascii="Arial" w:hAnsi="Arial"/>
              </w:rPr>
              <w:t xml:space="preserve">efore </w:t>
            </w:r>
            <w:r w:rsidR="00D2717B" w:rsidRPr="00C01E44">
              <w:rPr>
                <w:rFonts w:ascii="Arial" w:hAnsi="Arial"/>
              </w:rPr>
              <w:t>f</w:t>
            </w:r>
            <w:r w:rsidRPr="00C01E44">
              <w:rPr>
                <w:rFonts w:ascii="Arial" w:hAnsi="Arial"/>
              </w:rPr>
              <w:t>ixing)</w:t>
            </w:r>
          </w:p>
        </w:tc>
        <w:tc>
          <w:tcPr>
            <w:tcW w:w="7050" w:type="dxa"/>
          </w:tcPr>
          <w:p w14:paraId="27F238F3" w14:textId="77777777" w:rsidR="00EC6458" w:rsidRPr="00C01E44" w:rsidRDefault="00EC6458" w:rsidP="00DD32FE">
            <w:pPr>
              <w:rPr>
                <w:rFonts w:ascii="Arial" w:hAnsi="Arial"/>
              </w:rPr>
            </w:pPr>
            <w:r w:rsidRPr="00C01E44">
              <w:rPr>
                <w:rFonts w:ascii="Arial" w:hAnsi="Arial"/>
              </w:rPr>
              <w:t>IMG_7896.png, File_v4_NEWNEW.docx, EventDetails_Meeting.docx (to highlight naming issues)</w:t>
            </w:r>
          </w:p>
        </w:tc>
      </w:tr>
    </w:tbl>
    <w:p w14:paraId="3F4B197C" w14:textId="77777777" w:rsidR="00EC6458" w:rsidRPr="00C01E44" w:rsidRDefault="00EC6458" w:rsidP="00DD32FE"/>
    <w:p w14:paraId="6A1A33B0" w14:textId="2B27FEF9" w:rsidR="009B2243" w:rsidRPr="00C01E44" w:rsidRDefault="009B2243" w:rsidP="00DD32FE">
      <w:r w:rsidRPr="00C01E44">
        <w:t xml:space="preserve">Extension </w:t>
      </w:r>
      <w:r w:rsidR="00390244" w:rsidRPr="00C01E44">
        <w:t>task</w:t>
      </w:r>
    </w:p>
    <w:p w14:paraId="0A3DE4E5" w14:textId="1F3FABFE" w:rsidR="009B2243" w:rsidRPr="00C01E44" w:rsidRDefault="009B2243" w:rsidP="00DD32FE">
      <w:r w:rsidRPr="00C01E44">
        <w:rPr>
          <w:rFonts w:eastAsia="Aptos"/>
        </w:rPr>
        <w:t xml:space="preserve">For </w:t>
      </w:r>
      <w:r w:rsidR="00713172" w:rsidRPr="00C01E44">
        <w:rPr>
          <w:rFonts w:eastAsia="Aptos"/>
        </w:rPr>
        <w:t>learner</w:t>
      </w:r>
      <w:r w:rsidRPr="00C01E44">
        <w:rPr>
          <w:rFonts w:eastAsia="Aptos"/>
        </w:rPr>
        <w:t>s who complete the task quickly, they can:</w:t>
      </w:r>
    </w:p>
    <w:p w14:paraId="0382E5A2" w14:textId="2939AC88" w:rsidR="009B2243" w:rsidRPr="00C01E44" w:rsidRDefault="00AB4532" w:rsidP="00DD32FE">
      <w:pPr>
        <w:pStyle w:val="ListParagraph"/>
        <w:numPr>
          <w:ilvl w:val="0"/>
          <w:numId w:val="28"/>
        </w:numPr>
        <w:contextualSpacing w:val="0"/>
        <w:rPr>
          <w:rFonts w:eastAsia="Aptos"/>
        </w:rPr>
      </w:pPr>
      <w:r w:rsidRPr="00C01E44">
        <w:rPr>
          <w:rFonts w:eastAsia="Aptos"/>
        </w:rPr>
        <w:t>a</w:t>
      </w:r>
      <w:r w:rsidR="009B2243" w:rsidRPr="00C01E44">
        <w:rPr>
          <w:rFonts w:eastAsia="Aptos"/>
        </w:rPr>
        <w:t xml:space="preserve">dd new files to the folder structure based on realistic needs (e.g. adding a </w:t>
      </w:r>
      <w:r w:rsidR="00A80874" w:rsidRPr="00C01E44">
        <w:rPr>
          <w:rFonts w:eastAsia="Aptos"/>
        </w:rPr>
        <w:t>“</w:t>
      </w:r>
      <w:r w:rsidR="009B2243" w:rsidRPr="00C01E44">
        <w:rPr>
          <w:rFonts w:eastAsia="Aptos"/>
        </w:rPr>
        <w:t>Marketing</w:t>
      </w:r>
      <w:r w:rsidR="00A80874" w:rsidRPr="00C01E44">
        <w:rPr>
          <w:rFonts w:eastAsia="Aptos"/>
        </w:rPr>
        <w:t>”</w:t>
      </w:r>
      <w:r w:rsidR="009B2243" w:rsidRPr="00C01E44">
        <w:rPr>
          <w:rFonts w:eastAsia="Aptos"/>
        </w:rPr>
        <w:t xml:space="preserve"> or </w:t>
      </w:r>
      <w:r w:rsidR="00A80874" w:rsidRPr="00C01E44">
        <w:rPr>
          <w:rFonts w:eastAsia="Aptos"/>
        </w:rPr>
        <w:t>“</w:t>
      </w:r>
      <w:r w:rsidR="009B2243" w:rsidRPr="00C01E44">
        <w:rPr>
          <w:rFonts w:eastAsia="Aptos"/>
        </w:rPr>
        <w:t>Admin</w:t>
      </w:r>
      <w:r w:rsidR="00A80874" w:rsidRPr="00C01E44">
        <w:rPr>
          <w:rFonts w:eastAsia="Aptos"/>
        </w:rPr>
        <w:t>”</w:t>
      </w:r>
      <w:r w:rsidR="009B2243" w:rsidRPr="00C01E44">
        <w:rPr>
          <w:rFonts w:eastAsia="Aptos"/>
        </w:rPr>
        <w:t xml:space="preserve"> folder)</w:t>
      </w:r>
    </w:p>
    <w:p w14:paraId="58813BEA" w14:textId="2A852531" w:rsidR="00463FE0" w:rsidRPr="00C01E44" w:rsidRDefault="00AB4532" w:rsidP="00DD32FE">
      <w:pPr>
        <w:pStyle w:val="ListParagraph"/>
        <w:numPr>
          <w:ilvl w:val="0"/>
          <w:numId w:val="28"/>
        </w:numPr>
        <w:contextualSpacing w:val="0"/>
        <w:rPr>
          <w:rFonts w:eastAsia="Aptos"/>
        </w:rPr>
      </w:pPr>
      <w:r w:rsidRPr="00C01E44">
        <w:rPr>
          <w:rFonts w:eastAsia="Aptos"/>
        </w:rPr>
        <w:t>w</w:t>
      </w:r>
      <w:r w:rsidR="009B2243" w:rsidRPr="00C01E44">
        <w:rPr>
          <w:rFonts w:eastAsia="Aptos"/>
        </w:rPr>
        <w:t>rite a short reflection explaining why their structure is effective</w:t>
      </w:r>
      <w:r w:rsidR="00D2717B" w:rsidRPr="00C01E44">
        <w:rPr>
          <w:rFonts w:eastAsia="Aptos"/>
        </w:rPr>
        <w:t>.</w:t>
      </w:r>
    </w:p>
    <w:p w14:paraId="4E9EDFB7" w14:textId="4A41C722" w:rsidR="00A807E4" w:rsidRPr="00C01E44" w:rsidRDefault="009B2243" w:rsidP="00DD32FE">
      <w:pPr>
        <w:pStyle w:val="ListParagraph"/>
        <w:numPr>
          <w:ilvl w:val="0"/>
          <w:numId w:val="28"/>
        </w:numPr>
        <w:contextualSpacing w:val="0"/>
        <w:rPr>
          <w:rFonts w:eastAsia="Aptos"/>
        </w:rPr>
      </w:pPr>
      <w:r w:rsidRPr="00C01E44">
        <w:br w:type="page"/>
      </w:r>
    </w:p>
    <w:p w14:paraId="6A62CA17" w14:textId="77777777" w:rsidR="00AB1ABE" w:rsidRPr="00C01E44" w:rsidRDefault="00AB1ABE" w:rsidP="00DD32FE">
      <w:pPr>
        <w:pStyle w:val="Heading3"/>
        <w:rPr>
          <w:rFonts w:cs="Arial"/>
        </w:rPr>
      </w:pPr>
      <w:r w:rsidRPr="00C01E44">
        <w:rPr>
          <w:rFonts w:cs="Arial"/>
        </w:rPr>
        <w:lastRenderedPageBreak/>
        <w:t>Checkpoint one question paper</w:t>
      </w:r>
    </w:p>
    <w:p w14:paraId="36530973" w14:textId="522424B6" w:rsidR="00E67848" w:rsidRPr="00C01E44" w:rsidRDefault="00E67848" w:rsidP="00DD32FE">
      <w:r w:rsidRPr="00C01E44">
        <w:t>Learner name: ___________________________________</w:t>
      </w:r>
    </w:p>
    <w:p w14:paraId="607E418F" w14:textId="44BABDF0" w:rsidR="00AF16F5" w:rsidRPr="00C01E44" w:rsidRDefault="009A6A2D" w:rsidP="00DD32FE">
      <w:r w:rsidRPr="00C01E44">
        <w:t xml:space="preserve">Part </w:t>
      </w:r>
      <w:r w:rsidR="00CB053F" w:rsidRPr="00C01E44">
        <w:t>one</w:t>
      </w:r>
      <w:r w:rsidRPr="00C01E44">
        <w:t xml:space="preserve">: </w:t>
      </w:r>
      <w:r w:rsidR="00CB053F" w:rsidRPr="00C01E44">
        <w:t>m</w:t>
      </w:r>
      <w:r w:rsidRPr="00C01E44">
        <w:t xml:space="preserve">ultiple </w:t>
      </w:r>
      <w:r w:rsidR="00390244" w:rsidRPr="00C01E44">
        <w:t xml:space="preserve">choice questions </w:t>
      </w:r>
      <w:r w:rsidRPr="00C01E44">
        <w:t>(MCQs)</w:t>
      </w:r>
    </w:p>
    <w:p w14:paraId="05186B04" w14:textId="13C31B87" w:rsidR="009A6A2D" w:rsidRPr="00C01E44" w:rsidRDefault="009A6A2D" w:rsidP="00DD32FE">
      <w:r w:rsidRPr="00C01E44">
        <w:t xml:space="preserve">Instructions: </w:t>
      </w:r>
      <w:r w:rsidR="00CB053F" w:rsidRPr="00C01E44">
        <w:t>s</w:t>
      </w:r>
      <w:r w:rsidRPr="00C01E44">
        <w:t>elect the correct answer for each question. (</w:t>
      </w:r>
      <w:r w:rsidR="00D2717B" w:rsidRPr="00C01E44">
        <w:t>1</w:t>
      </w:r>
      <w:r w:rsidRPr="00C01E44">
        <w:t xml:space="preserve"> mark each)</w:t>
      </w:r>
    </w:p>
    <w:p w14:paraId="3BED6DF6" w14:textId="5AACBBA4" w:rsidR="00E67848" w:rsidRPr="00C01E44" w:rsidRDefault="009A6A2D" w:rsidP="00DD32FE">
      <w:pPr>
        <w:ind w:left="284" w:hanging="284"/>
      </w:pPr>
      <w:r w:rsidRPr="00C01E44">
        <w:t>1. What is unstructured data?</w:t>
      </w:r>
      <w:r w:rsidRPr="00C01E44">
        <w:br/>
      </w:r>
      <w:r w:rsidR="00861240" w:rsidRPr="00C01E44">
        <w:t>A</w:t>
      </w:r>
      <w:r w:rsidRPr="00C01E44">
        <w:t>) Data stored in a spreadsheet</w:t>
      </w:r>
      <w:r w:rsidR="00DF7149" w:rsidRPr="00C01E44">
        <w:t>.</w:t>
      </w:r>
      <w:r w:rsidRPr="00C01E44">
        <w:br/>
      </w:r>
      <w:r w:rsidR="00861240" w:rsidRPr="00C01E44">
        <w:t>B</w:t>
      </w:r>
      <w:r w:rsidRPr="00C01E44">
        <w:t>) Data that does</w:t>
      </w:r>
      <w:r w:rsidR="006F163F" w:rsidRPr="00C01E44">
        <w:t xml:space="preserve"> </w:t>
      </w:r>
      <w:r w:rsidRPr="00C01E44">
        <w:t>n</w:t>
      </w:r>
      <w:r w:rsidR="006F163F" w:rsidRPr="00C01E44">
        <w:t>o</w:t>
      </w:r>
      <w:r w:rsidRPr="00C01E44">
        <w:t>t have a clear format</w:t>
      </w:r>
      <w:r w:rsidR="00DF7149" w:rsidRPr="00C01E44">
        <w:t>.</w:t>
      </w:r>
      <w:r w:rsidRPr="00C01E44">
        <w:br/>
      </w:r>
      <w:r w:rsidR="00861240" w:rsidRPr="00C01E44">
        <w:t>C</w:t>
      </w:r>
      <w:r w:rsidRPr="00C01E44">
        <w:t>) Data that is always numerical</w:t>
      </w:r>
      <w:r w:rsidR="00DF7149" w:rsidRPr="00C01E44">
        <w:t>.</w:t>
      </w:r>
      <w:r w:rsidRPr="00C01E44">
        <w:br/>
      </w:r>
      <w:r w:rsidR="00861240" w:rsidRPr="00C01E44">
        <w:t>D</w:t>
      </w:r>
      <w:r w:rsidRPr="00C01E44">
        <w:t>) Data organised into tables</w:t>
      </w:r>
      <w:r w:rsidR="00DF7149" w:rsidRPr="00C01E44">
        <w:t>.</w:t>
      </w:r>
    </w:p>
    <w:p w14:paraId="09203CAF" w14:textId="62B127B5" w:rsidR="00E67848" w:rsidRPr="00C01E44" w:rsidRDefault="009A6A2D" w:rsidP="00DD32FE">
      <w:pPr>
        <w:ind w:left="284" w:hanging="284"/>
      </w:pPr>
      <w:r w:rsidRPr="00C01E44">
        <w:t>2. What does structured data look like?</w:t>
      </w:r>
      <w:r w:rsidRPr="00C01E44">
        <w:br/>
      </w:r>
      <w:r w:rsidR="00861240" w:rsidRPr="00C01E44">
        <w:t>A</w:t>
      </w:r>
      <w:r w:rsidRPr="00C01E44">
        <w:t xml:space="preserve">) </w:t>
      </w:r>
      <w:r w:rsidR="00DF7149" w:rsidRPr="00C01E44">
        <w:t>a</w:t>
      </w:r>
      <w:r w:rsidRPr="00C01E44">
        <w:t xml:space="preserve"> table with rows and columns</w:t>
      </w:r>
      <w:r w:rsidRPr="00C01E44">
        <w:br/>
      </w:r>
      <w:r w:rsidR="00861240" w:rsidRPr="00C01E44">
        <w:t>B</w:t>
      </w:r>
      <w:r w:rsidRPr="00C01E44">
        <w:t xml:space="preserve">) </w:t>
      </w:r>
      <w:r w:rsidR="00DF7149" w:rsidRPr="00C01E44">
        <w:t>a</w:t>
      </w:r>
      <w:r w:rsidRPr="00C01E44">
        <w:t xml:space="preserve"> list of random text messages</w:t>
      </w:r>
      <w:r w:rsidRPr="00C01E44">
        <w:br/>
      </w:r>
      <w:r w:rsidR="00861240" w:rsidRPr="00C01E44">
        <w:t>C</w:t>
      </w:r>
      <w:r w:rsidRPr="00C01E44">
        <w:t xml:space="preserve">) </w:t>
      </w:r>
      <w:r w:rsidR="00DF7149" w:rsidRPr="00C01E44">
        <w:t>i</w:t>
      </w:r>
      <w:r w:rsidRPr="00C01E44">
        <w:t>mages in a folder</w:t>
      </w:r>
      <w:r w:rsidRPr="00C01E44">
        <w:br/>
      </w:r>
      <w:r w:rsidR="00861240" w:rsidRPr="00C01E44">
        <w:t>D</w:t>
      </w:r>
      <w:r w:rsidRPr="00C01E44">
        <w:t xml:space="preserve">) </w:t>
      </w:r>
      <w:r w:rsidR="00DF7149" w:rsidRPr="00C01E44">
        <w:t>h</w:t>
      </w:r>
      <w:r w:rsidRPr="00C01E44">
        <w:t>andwritten notes</w:t>
      </w:r>
    </w:p>
    <w:p w14:paraId="7CED1782" w14:textId="3A149A59" w:rsidR="00E67848" w:rsidRPr="00C01E44" w:rsidRDefault="009A6A2D" w:rsidP="00DD32FE">
      <w:pPr>
        <w:ind w:left="284" w:hanging="284"/>
      </w:pPr>
      <w:r w:rsidRPr="00C01E44">
        <w:t>3. Why is formatting data important?</w:t>
      </w:r>
      <w:r w:rsidRPr="00C01E44">
        <w:br/>
      </w:r>
      <w:r w:rsidR="00861240" w:rsidRPr="00C01E44">
        <w:t>A</w:t>
      </w:r>
      <w:r w:rsidRPr="00C01E44">
        <w:t>) It makes the data look nicer</w:t>
      </w:r>
      <w:r w:rsidR="00DF7149" w:rsidRPr="00C01E44">
        <w:t>.</w:t>
      </w:r>
      <w:r w:rsidRPr="00C01E44">
        <w:br/>
      </w:r>
      <w:r w:rsidR="00861240" w:rsidRPr="00C01E44">
        <w:t>B</w:t>
      </w:r>
      <w:r w:rsidRPr="00C01E44">
        <w:t>) It ensures data is clear and easy to understand</w:t>
      </w:r>
      <w:r w:rsidR="00DF7149" w:rsidRPr="00C01E44">
        <w:t>.</w:t>
      </w:r>
      <w:r w:rsidRPr="00C01E44">
        <w:br/>
      </w:r>
      <w:r w:rsidR="00861240" w:rsidRPr="00C01E44">
        <w:t>C</w:t>
      </w:r>
      <w:r w:rsidRPr="00C01E44">
        <w:t>) It adds more data to the spreadsheet</w:t>
      </w:r>
      <w:r w:rsidR="00DF7149" w:rsidRPr="00C01E44">
        <w:t>.</w:t>
      </w:r>
      <w:r w:rsidRPr="00C01E44">
        <w:br/>
      </w:r>
      <w:r w:rsidR="00861240" w:rsidRPr="00C01E44">
        <w:t>D</w:t>
      </w:r>
      <w:r w:rsidRPr="00C01E44">
        <w:t>) It removes errors automatically</w:t>
      </w:r>
      <w:r w:rsidR="00DF7149" w:rsidRPr="00C01E44">
        <w:t>.</w:t>
      </w:r>
    </w:p>
    <w:p w14:paraId="1068160F" w14:textId="50FC3344" w:rsidR="00E67848" w:rsidRPr="00C01E44" w:rsidRDefault="009A6A2D" w:rsidP="00DD32FE">
      <w:pPr>
        <w:ind w:left="284" w:hanging="284"/>
      </w:pPr>
      <w:r w:rsidRPr="00C01E44">
        <w:t>4. Which of the following is an example of a folder structure?</w:t>
      </w:r>
      <w:r w:rsidRPr="00C01E44">
        <w:br/>
      </w:r>
      <w:r w:rsidR="00861240" w:rsidRPr="00C01E44">
        <w:t>A</w:t>
      </w:r>
      <w:r w:rsidRPr="00C01E44">
        <w:t>) EventPlans.docx, 01-2025, MonthlyReports.xlsx</w:t>
      </w:r>
      <w:r w:rsidRPr="00C01E44">
        <w:br/>
      </w:r>
      <w:r w:rsidR="00861240" w:rsidRPr="00C01E44">
        <w:t>B</w:t>
      </w:r>
      <w:r w:rsidRPr="00C01E44">
        <w:t>) Events &gt; Monthly Reports &gt; January 2025</w:t>
      </w:r>
      <w:r w:rsidRPr="00C01E44">
        <w:br/>
      </w:r>
      <w:r w:rsidR="00861240" w:rsidRPr="00C01E44">
        <w:t>C</w:t>
      </w:r>
      <w:r w:rsidRPr="00C01E44">
        <w:t xml:space="preserve">) </w:t>
      </w:r>
      <w:r w:rsidR="00592FD5" w:rsidRPr="00C01E44">
        <w:t>d</w:t>
      </w:r>
      <w:r w:rsidRPr="00C01E44">
        <w:t>ata on my computer</w:t>
      </w:r>
      <w:r w:rsidRPr="00C01E44">
        <w:br/>
      </w:r>
      <w:r w:rsidR="00861240" w:rsidRPr="00C01E44">
        <w:t>D</w:t>
      </w:r>
      <w:r w:rsidRPr="00C01E44">
        <w:t xml:space="preserve">) </w:t>
      </w:r>
      <w:r w:rsidR="00592FD5" w:rsidRPr="00C01E44">
        <w:t>a</w:t>
      </w:r>
      <w:r w:rsidRPr="00C01E44">
        <w:t xml:space="preserve"> list of items saved randomly</w:t>
      </w:r>
    </w:p>
    <w:p w14:paraId="226C98CE" w14:textId="68D34B3F" w:rsidR="009A6A2D" w:rsidRPr="00C01E44" w:rsidRDefault="009A6A2D" w:rsidP="00DD32FE">
      <w:pPr>
        <w:ind w:left="284" w:hanging="284"/>
      </w:pPr>
      <w:r w:rsidRPr="00C01E44">
        <w:t>5. What is a naming convention?</w:t>
      </w:r>
      <w:r w:rsidRPr="00C01E44">
        <w:br/>
      </w:r>
      <w:r w:rsidR="00592FD5" w:rsidRPr="00C01E44">
        <w:t>A</w:t>
      </w:r>
      <w:r w:rsidRPr="00C01E44">
        <w:t xml:space="preserve">) </w:t>
      </w:r>
      <w:r w:rsidR="00DF7149" w:rsidRPr="00C01E44">
        <w:t>a</w:t>
      </w:r>
      <w:r w:rsidRPr="00C01E44">
        <w:t xml:space="preserve"> file name that follows a consistent format</w:t>
      </w:r>
      <w:r w:rsidRPr="00C01E44">
        <w:br/>
      </w:r>
      <w:r w:rsidR="00592FD5" w:rsidRPr="00C01E44">
        <w:t>B</w:t>
      </w:r>
      <w:r w:rsidRPr="00C01E44">
        <w:t xml:space="preserve">) </w:t>
      </w:r>
      <w:r w:rsidR="00DF7149" w:rsidRPr="00C01E44">
        <w:t>a</w:t>
      </w:r>
      <w:r w:rsidRPr="00C01E44">
        <w:t xml:space="preserve"> random name for a file</w:t>
      </w:r>
      <w:r w:rsidRPr="00C01E44">
        <w:br/>
      </w:r>
      <w:r w:rsidR="00592FD5" w:rsidRPr="00C01E44">
        <w:t>C</w:t>
      </w:r>
      <w:r w:rsidRPr="00C01E44">
        <w:t xml:space="preserve">) </w:t>
      </w:r>
      <w:r w:rsidR="00DF7149" w:rsidRPr="00C01E44">
        <w:t>a</w:t>
      </w:r>
      <w:r w:rsidRPr="00C01E44">
        <w:t xml:space="preserve"> folder that contains only one file</w:t>
      </w:r>
      <w:r w:rsidRPr="00C01E44">
        <w:br/>
      </w:r>
      <w:r w:rsidR="00592FD5" w:rsidRPr="00C01E44">
        <w:t>D</w:t>
      </w:r>
      <w:r w:rsidRPr="00C01E44">
        <w:t xml:space="preserve">) </w:t>
      </w:r>
      <w:r w:rsidR="00DF7149" w:rsidRPr="00C01E44">
        <w:t>a</w:t>
      </w:r>
      <w:r w:rsidRPr="00C01E44">
        <w:t xml:space="preserve"> list of names used for documents</w:t>
      </w:r>
    </w:p>
    <w:p w14:paraId="4A25B56B" w14:textId="62F747B3" w:rsidR="00E67848" w:rsidRPr="00C01E44" w:rsidRDefault="009A6A2D" w:rsidP="00DD32FE">
      <w:pPr>
        <w:ind w:left="284" w:hanging="284"/>
      </w:pPr>
      <w:r w:rsidRPr="00C01E44">
        <w:t>6. What should you do with irrelevant files?</w:t>
      </w:r>
      <w:r w:rsidRPr="00C01E44">
        <w:br/>
      </w:r>
      <w:r w:rsidR="00592FD5" w:rsidRPr="00C01E44">
        <w:t>A</w:t>
      </w:r>
      <w:r w:rsidRPr="00C01E44">
        <w:t>) Delete or move them to a backup folder</w:t>
      </w:r>
      <w:r w:rsidR="00DF7149" w:rsidRPr="00C01E44">
        <w:t>.</w:t>
      </w:r>
      <w:r w:rsidRPr="00C01E44">
        <w:br/>
      </w:r>
      <w:r w:rsidR="00592FD5" w:rsidRPr="00C01E44">
        <w:t>B</w:t>
      </w:r>
      <w:r w:rsidRPr="00C01E44">
        <w:t>) Rename them for clarity</w:t>
      </w:r>
      <w:r w:rsidR="00DF7149" w:rsidRPr="00C01E44">
        <w:t>.</w:t>
      </w:r>
      <w:r w:rsidRPr="00C01E44">
        <w:br/>
      </w:r>
      <w:r w:rsidR="00592FD5" w:rsidRPr="00C01E44">
        <w:t>C</w:t>
      </w:r>
      <w:r w:rsidRPr="00C01E44">
        <w:t>) Move them to the top of the folder structure</w:t>
      </w:r>
      <w:r w:rsidR="00DF7149" w:rsidRPr="00C01E44">
        <w:t>.</w:t>
      </w:r>
      <w:r w:rsidRPr="00C01E44">
        <w:br/>
      </w:r>
      <w:r w:rsidR="00592FD5" w:rsidRPr="00C01E44">
        <w:t>D</w:t>
      </w:r>
      <w:r w:rsidRPr="00C01E44">
        <w:t>) Highlight them in bold</w:t>
      </w:r>
      <w:r w:rsidR="00DF7149" w:rsidRPr="00C01E44">
        <w:t>.</w:t>
      </w:r>
    </w:p>
    <w:p w14:paraId="575A2FB1" w14:textId="4871E0E9" w:rsidR="00E67848" w:rsidRPr="00C01E44" w:rsidRDefault="009A6A2D" w:rsidP="00DD32FE">
      <w:pPr>
        <w:ind w:left="284" w:hanging="284"/>
      </w:pPr>
      <w:r w:rsidRPr="00C01E44">
        <w:t>7. How does organising files help a team?</w:t>
      </w:r>
      <w:r w:rsidRPr="00C01E44">
        <w:br/>
      </w:r>
      <w:r w:rsidR="00592FD5" w:rsidRPr="00C01E44">
        <w:t>A</w:t>
      </w:r>
      <w:r w:rsidRPr="00C01E44">
        <w:t>) It allows easy access to important information</w:t>
      </w:r>
      <w:r w:rsidR="00DF7149" w:rsidRPr="00C01E44">
        <w:t>.</w:t>
      </w:r>
      <w:r w:rsidRPr="00C01E44">
        <w:br/>
      </w:r>
      <w:r w:rsidR="00592FD5" w:rsidRPr="00C01E44">
        <w:t>B</w:t>
      </w:r>
      <w:r w:rsidRPr="00C01E44">
        <w:t>) It makes the computer run faster</w:t>
      </w:r>
      <w:r w:rsidR="00DF7149" w:rsidRPr="00C01E44">
        <w:t>.</w:t>
      </w:r>
      <w:r w:rsidRPr="00C01E44">
        <w:br/>
      </w:r>
      <w:r w:rsidR="00592FD5" w:rsidRPr="00C01E44">
        <w:t>C</w:t>
      </w:r>
      <w:r w:rsidRPr="00C01E44">
        <w:t>) It removes the need for folder structures</w:t>
      </w:r>
      <w:r w:rsidR="00DF7149" w:rsidRPr="00C01E44">
        <w:t>.</w:t>
      </w:r>
      <w:r w:rsidRPr="00C01E44">
        <w:br/>
      </w:r>
      <w:r w:rsidR="00592FD5" w:rsidRPr="00C01E44">
        <w:t>D</w:t>
      </w:r>
      <w:r w:rsidRPr="00C01E44">
        <w:t>) It avoids needing file backups</w:t>
      </w:r>
      <w:r w:rsidR="00DF7149" w:rsidRPr="00C01E44">
        <w:t>.</w:t>
      </w:r>
    </w:p>
    <w:p w14:paraId="21B133C8" w14:textId="77777777" w:rsidR="00E67848" w:rsidRPr="00C01E44" w:rsidRDefault="00E67848" w:rsidP="00DD32FE">
      <w:r w:rsidRPr="00C01E44">
        <w:br w:type="page"/>
      </w:r>
    </w:p>
    <w:p w14:paraId="10636CBD" w14:textId="3CF4AB0D" w:rsidR="00E67848" w:rsidRPr="00C01E44" w:rsidRDefault="009A6A2D" w:rsidP="00DD32FE">
      <w:pPr>
        <w:ind w:left="284" w:hanging="284"/>
      </w:pPr>
      <w:r w:rsidRPr="00C01E44">
        <w:lastRenderedPageBreak/>
        <w:t>8. Why is folder structure important?</w:t>
      </w:r>
      <w:r w:rsidRPr="00C01E44">
        <w:br/>
      </w:r>
      <w:r w:rsidR="00592FD5" w:rsidRPr="00C01E44">
        <w:t>A</w:t>
      </w:r>
      <w:r w:rsidRPr="00C01E44">
        <w:t>) It makes files look organised</w:t>
      </w:r>
      <w:r w:rsidR="00DF7149" w:rsidRPr="00C01E44">
        <w:t>.</w:t>
      </w:r>
      <w:r w:rsidRPr="00C01E44">
        <w:br/>
      </w:r>
      <w:r w:rsidR="00592FD5" w:rsidRPr="00C01E44">
        <w:t>B</w:t>
      </w:r>
      <w:r w:rsidRPr="00C01E44">
        <w:t>) It helps locate files quickly and efficiently</w:t>
      </w:r>
      <w:r w:rsidR="00DF7149" w:rsidRPr="00C01E44">
        <w:t>.</w:t>
      </w:r>
      <w:r w:rsidRPr="00C01E44">
        <w:br/>
      </w:r>
      <w:r w:rsidR="00592FD5" w:rsidRPr="00C01E44">
        <w:t>C</w:t>
      </w:r>
      <w:r w:rsidRPr="00C01E44">
        <w:t>) It avoids having to rename files</w:t>
      </w:r>
      <w:r w:rsidR="00DF7149" w:rsidRPr="00C01E44">
        <w:t>.</w:t>
      </w:r>
      <w:r w:rsidRPr="00C01E44">
        <w:br/>
      </w:r>
      <w:r w:rsidR="00592FD5" w:rsidRPr="00C01E44">
        <w:t>D</w:t>
      </w:r>
      <w:r w:rsidRPr="00C01E44">
        <w:t>) It ensures files are always backed up</w:t>
      </w:r>
      <w:r w:rsidR="00DF7149" w:rsidRPr="00C01E44">
        <w:t>.</w:t>
      </w:r>
    </w:p>
    <w:p w14:paraId="6A3E5826" w14:textId="5DC5646B" w:rsidR="00E67848" w:rsidRPr="00C01E44" w:rsidRDefault="009A6A2D" w:rsidP="00DD32FE">
      <w:pPr>
        <w:ind w:left="284" w:hanging="284"/>
      </w:pPr>
      <w:r w:rsidRPr="00C01E44">
        <w:t xml:space="preserve">9. What type of data would fit into a </w:t>
      </w:r>
      <w:r w:rsidR="00A80874" w:rsidRPr="00C01E44">
        <w:t>“</w:t>
      </w:r>
      <w:r w:rsidRPr="00C01E44">
        <w:t>Comments</w:t>
      </w:r>
      <w:r w:rsidR="00A80874" w:rsidRPr="00C01E44">
        <w:t>”</w:t>
      </w:r>
      <w:r w:rsidRPr="00C01E44">
        <w:t xml:space="preserve"> column in a spreadsheet?</w:t>
      </w:r>
      <w:r w:rsidRPr="00C01E44">
        <w:br/>
      </w:r>
      <w:r w:rsidR="00592FD5" w:rsidRPr="00C01E44">
        <w:t>A</w:t>
      </w:r>
      <w:r w:rsidRPr="00C01E44">
        <w:t xml:space="preserve">) </w:t>
      </w:r>
      <w:r w:rsidR="00DF7149" w:rsidRPr="00C01E44">
        <w:t>n</w:t>
      </w:r>
      <w:r w:rsidRPr="00C01E44">
        <w:t>umbers</w:t>
      </w:r>
      <w:r w:rsidRPr="00C01E44">
        <w:br/>
      </w:r>
      <w:r w:rsidR="00592FD5" w:rsidRPr="00C01E44">
        <w:t>B</w:t>
      </w:r>
      <w:r w:rsidRPr="00C01E44">
        <w:t xml:space="preserve">) </w:t>
      </w:r>
      <w:r w:rsidR="00DF7149" w:rsidRPr="00C01E44">
        <w:t>t</w:t>
      </w:r>
      <w:r w:rsidRPr="00C01E44">
        <w:t>ext</w:t>
      </w:r>
      <w:r w:rsidRPr="00C01E44">
        <w:br/>
      </w:r>
      <w:r w:rsidR="00592FD5" w:rsidRPr="00C01E44">
        <w:t>C</w:t>
      </w:r>
      <w:r w:rsidRPr="00C01E44">
        <w:t xml:space="preserve">) </w:t>
      </w:r>
      <w:r w:rsidR="00DF7149" w:rsidRPr="00C01E44">
        <w:t>d</w:t>
      </w:r>
      <w:r w:rsidRPr="00C01E44">
        <w:t>ates</w:t>
      </w:r>
      <w:r w:rsidRPr="00C01E44">
        <w:br/>
      </w:r>
      <w:r w:rsidR="00592FD5" w:rsidRPr="00C01E44">
        <w:t>D</w:t>
      </w:r>
      <w:r w:rsidRPr="00C01E44">
        <w:t xml:space="preserve">) </w:t>
      </w:r>
      <w:r w:rsidR="00DF7149" w:rsidRPr="00C01E44">
        <w:t>p</w:t>
      </w:r>
      <w:r w:rsidRPr="00C01E44">
        <w:t>ercentages</w:t>
      </w:r>
    </w:p>
    <w:p w14:paraId="50460AE0" w14:textId="360735FB" w:rsidR="00E67848" w:rsidRPr="00C01E44" w:rsidRDefault="009A6A2D" w:rsidP="00DD32FE">
      <w:pPr>
        <w:ind w:left="284" w:hanging="284"/>
      </w:pPr>
      <w:r w:rsidRPr="00C01E44">
        <w:t>10. What is the best format for dates in a spreadsheet?</w:t>
      </w:r>
      <w:r w:rsidRPr="00C01E44">
        <w:br/>
      </w:r>
      <w:r w:rsidR="00592FD5" w:rsidRPr="00C01E44">
        <w:t>A</w:t>
      </w:r>
      <w:r w:rsidRPr="00C01E44">
        <w:t>) 2025/01/01</w:t>
      </w:r>
      <w:r w:rsidRPr="00C01E44">
        <w:br/>
      </w:r>
      <w:r w:rsidR="00592FD5" w:rsidRPr="00C01E44">
        <w:t>B</w:t>
      </w:r>
      <w:r w:rsidRPr="00C01E44">
        <w:t>) January 1, 2025</w:t>
      </w:r>
      <w:r w:rsidRPr="00C01E44">
        <w:br/>
      </w:r>
      <w:r w:rsidR="00592FD5" w:rsidRPr="00C01E44">
        <w:t>C</w:t>
      </w:r>
      <w:r w:rsidRPr="00C01E44">
        <w:t>) 01/01/2025</w:t>
      </w:r>
      <w:r w:rsidRPr="00C01E44">
        <w:br/>
      </w:r>
      <w:r w:rsidR="00592FD5" w:rsidRPr="00C01E44">
        <w:t>D</w:t>
      </w:r>
      <w:r w:rsidRPr="00C01E44">
        <w:t>) 01-01-2025</w:t>
      </w:r>
    </w:p>
    <w:p w14:paraId="243E4161" w14:textId="7F194FF7" w:rsidR="00E67848" w:rsidRPr="00C01E44" w:rsidRDefault="009A6A2D" w:rsidP="00DD32FE">
      <w:pPr>
        <w:ind w:left="284" w:hanging="284"/>
      </w:pPr>
      <w:r w:rsidRPr="00C01E44">
        <w:t>11. Which tool is best for sorting and categorising data?</w:t>
      </w:r>
      <w:r w:rsidRPr="00C01E44">
        <w:br/>
      </w:r>
      <w:r w:rsidR="00592FD5" w:rsidRPr="00C01E44">
        <w:t>A</w:t>
      </w:r>
      <w:r w:rsidRPr="00C01E44">
        <w:t xml:space="preserve">) </w:t>
      </w:r>
      <w:r w:rsidR="00DF7149" w:rsidRPr="00C01E44">
        <w:t>w</w:t>
      </w:r>
      <w:r w:rsidRPr="00C01E44">
        <w:t>ord processor</w:t>
      </w:r>
      <w:r w:rsidRPr="00C01E44">
        <w:br/>
      </w:r>
      <w:r w:rsidR="00592FD5" w:rsidRPr="00C01E44">
        <w:t>B</w:t>
      </w:r>
      <w:r w:rsidRPr="00C01E44">
        <w:t xml:space="preserve">) </w:t>
      </w:r>
      <w:r w:rsidR="00B35175" w:rsidRPr="00C01E44">
        <w:t>s</w:t>
      </w:r>
      <w:r w:rsidRPr="00C01E44">
        <w:t>preadsheet</w:t>
      </w:r>
      <w:r w:rsidRPr="00C01E44">
        <w:br/>
      </w:r>
      <w:r w:rsidR="00592FD5" w:rsidRPr="00C01E44">
        <w:t>C</w:t>
      </w:r>
      <w:r w:rsidRPr="00C01E44">
        <w:t xml:space="preserve">) </w:t>
      </w:r>
      <w:r w:rsidR="00B35175" w:rsidRPr="00C01E44">
        <w:t>p</w:t>
      </w:r>
      <w:r w:rsidRPr="00C01E44">
        <w:t>resentation software</w:t>
      </w:r>
      <w:r w:rsidRPr="00C01E44">
        <w:br/>
      </w:r>
      <w:r w:rsidR="00592FD5" w:rsidRPr="00C01E44">
        <w:t>D</w:t>
      </w:r>
      <w:r w:rsidRPr="00C01E44">
        <w:t xml:space="preserve">) </w:t>
      </w:r>
      <w:r w:rsidR="00B35175" w:rsidRPr="00C01E44">
        <w:t>i</w:t>
      </w:r>
      <w:r w:rsidRPr="00C01E44">
        <w:t>mage editor</w:t>
      </w:r>
    </w:p>
    <w:p w14:paraId="0F6D9D17" w14:textId="58B95E1F" w:rsidR="00E67848" w:rsidRPr="00C01E44" w:rsidRDefault="009A6A2D" w:rsidP="00DD32FE">
      <w:pPr>
        <w:ind w:left="284" w:hanging="284"/>
      </w:pPr>
      <w:r w:rsidRPr="00C01E44">
        <w:t xml:space="preserve">12. How does grouping files into folders help </w:t>
      </w:r>
      <w:r w:rsidR="00E67848" w:rsidRPr="00C01E44">
        <w:t>Brightfuture</w:t>
      </w:r>
      <w:r w:rsidRPr="00C01E44">
        <w:t>s College?</w:t>
      </w:r>
      <w:r w:rsidRPr="00C01E44">
        <w:br/>
      </w:r>
      <w:r w:rsidR="00592FD5" w:rsidRPr="00C01E44">
        <w:t>A</w:t>
      </w:r>
      <w:r w:rsidRPr="00C01E44">
        <w:t>) It improves file organisation and supports teamwork</w:t>
      </w:r>
      <w:r w:rsidR="00B35175" w:rsidRPr="00C01E44">
        <w:t>.</w:t>
      </w:r>
      <w:r w:rsidRPr="00C01E44">
        <w:br/>
      </w:r>
      <w:r w:rsidR="00592FD5" w:rsidRPr="00C01E44">
        <w:t>B</w:t>
      </w:r>
      <w:r w:rsidRPr="00C01E44">
        <w:t>) It makes files easier to delete</w:t>
      </w:r>
      <w:r w:rsidR="00B35175" w:rsidRPr="00C01E44">
        <w:t>.</w:t>
      </w:r>
      <w:r w:rsidRPr="00C01E44">
        <w:br/>
      </w:r>
      <w:r w:rsidR="00592FD5" w:rsidRPr="00C01E44">
        <w:t>C</w:t>
      </w:r>
      <w:r w:rsidRPr="00C01E44">
        <w:t>) It avoids needing file names</w:t>
      </w:r>
      <w:r w:rsidR="00B35175" w:rsidRPr="00C01E44">
        <w:t>.</w:t>
      </w:r>
      <w:r w:rsidRPr="00C01E44">
        <w:br/>
      </w:r>
      <w:r w:rsidR="00592FD5" w:rsidRPr="00C01E44">
        <w:t>D</w:t>
      </w:r>
      <w:r w:rsidRPr="00C01E44">
        <w:t>) It saves space on the computer</w:t>
      </w:r>
      <w:r w:rsidR="00B35175" w:rsidRPr="00C01E44">
        <w:t>.</w:t>
      </w:r>
    </w:p>
    <w:p w14:paraId="0247F5A4" w14:textId="008D4FB6" w:rsidR="00E67848" w:rsidRPr="00C01E44" w:rsidRDefault="009A6A2D" w:rsidP="00DD32FE">
      <w:pPr>
        <w:ind w:left="284" w:hanging="284"/>
      </w:pPr>
      <w:r w:rsidRPr="00C01E44">
        <w:t>13. Why is it important to review your folder organisation?</w:t>
      </w:r>
      <w:r w:rsidRPr="00C01E44">
        <w:br/>
      </w:r>
      <w:r w:rsidR="00592FD5" w:rsidRPr="00C01E44">
        <w:t>A</w:t>
      </w:r>
      <w:r w:rsidRPr="00C01E44">
        <w:t>) To ensure files are organised logically</w:t>
      </w:r>
      <w:r w:rsidR="00B35175" w:rsidRPr="00C01E44">
        <w:t>.</w:t>
      </w:r>
      <w:r w:rsidRPr="00C01E44">
        <w:br/>
      </w:r>
      <w:r w:rsidR="00592FD5" w:rsidRPr="00C01E44">
        <w:t>B</w:t>
      </w:r>
      <w:r w:rsidRPr="00C01E44">
        <w:t>) To rename files for accuracy</w:t>
      </w:r>
      <w:r w:rsidR="00B35175" w:rsidRPr="00C01E44">
        <w:t>.</w:t>
      </w:r>
      <w:r w:rsidRPr="00C01E44">
        <w:br/>
      </w:r>
      <w:r w:rsidR="00592FD5" w:rsidRPr="00C01E44">
        <w:t>C</w:t>
      </w:r>
      <w:r w:rsidRPr="00C01E44">
        <w:t>) To create a backup automatically</w:t>
      </w:r>
      <w:r w:rsidR="00B35175" w:rsidRPr="00C01E44">
        <w:t>.</w:t>
      </w:r>
      <w:r w:rsidRPr="00C01E44">
        <w:br/>
      </w:r>
      <w:r w:rsidR="00592FD5" w:rsidRPr="00C01E44">
        <w:t>D</w:t>
      </w:r>
      <w:r w:rsidRPr="00C01E44">
        <w:t>) To delete all irrelevant files</w:t>
      </w:r>
      <w:r w:rsidR="00B35175" w:rsidRPr="00C01E44">
        <w:t>.</w:t>
      </w:r>
    </w:p>
    <w:p w14:paraId="7CD5B521" w14:textId="629B3E9E" w:rsidR="0044054E" w:rsidRPr="00C01E44" w:rsidRDefault="009A6A2D" w:rsidP="00DD32FE">
      <w:pPr>
        <w:ind w:left="284" w:hanging="284"/>
      </w:pPr>
      <w:r w:rsidRPr="00C01E44">
        <w:t>14. What steps should you take when sorting file names?</w:t>
      </w:r>
      <w:r w:rsidRPr="00C01E44">
        <w:br/>
      </w:r>
      <w:r w:rsidR="00592FD5" w:rsidRPr="00C01E44">
        <w:t>A</w:t>
      </w:r>
      <w:r w:rsidRPr="00C01E44">
        <w:t>) Group files based on content, use clear names and create folders</w:t>
      </w:r>
      <w:r w:rsidR="00B35175" w:rsidRPr="00C01E44">
        <w:t>.</w:t>
      </w:r>
      <w:r w:rsidRPr="00C01E44">
        <w:br/>
      </w:r>
      <w:r w:rsidR="00592FD5" w:rsidRPr="00C01E44">
        <w:t>B</w:t>
      </w:r>
      <w:r w:rsidRPr="00C01E44">
        <w:t>) Rename all files to match each other</w:t>
      </w:r>
      <w:r w:rsidR="00B35175" w:rsidRPr="00C01E44">
        <w:t>.</w:t>
      </w:r>
      <w:r w:rsidRPr="00C01E44">
        <w:br/>
      </w:r>
      <w:r w:rsidR="00592FD5" w:rsidRPr="00C01E44">
        <w:t>C</w:t>
      </w:r>
      <w:r w:rsidRPr="00C01E44">
        <w:t>) Move files randomly into folders</w:t>
      </w:r>
      <w:r w:rsidR="00B35175" w:rsidRPr="00C01E44">
        <w:t>.</w:t>
      </w:r>
      <w:r w:rsidRPr="00C01E44">
        <w:br/>
      </w:r>
      <w:r w:rsidR="00592FD5" w:rsidRPr="00C01E44">
        <w:t>D</w:t>
      </w:r>
      <w:r w:rsidRPr="00C01E44">
        <w:t>) Delete any file without reviewing it</w:t>
      </w:r>
      <w:r w:rsidR="00B35175" w:rsidRPr="00C01E44">
        <w:t>.</w:t>
      </w:r>
    </w:p>
    <w:p w14:paraId="696B630E" w14:textId="562BDACE" w:rsidR="009A6A2D" w:rsidRPr="00C01E44" w:rsidRDefault="009A6A2D" w:rsidP="00EE2B00">
      <w:pPr>
        <w:ind w:left="284" w:hanging="284"/>
      </w:pPr>
      <w:r w:rsidRPr="00C01E44">
        <w:t>15. What should you do after creating a folder structure?</w:t>
      </w:r>
      <w:r w:rsidRPr="00C01E44">
        <w:br/>
      </w:r>
      <w:r w:rsidR="00592FD5" w:rsidRPr="00C01E44">
        <w:t>A</w:t>
      </w:r>
      <w:r w:rsidRPr="00C01E44">
        <w:t>) Share it with your team and check for clarity</w:t>
      </w:r>
      <w:r w:rsidR="00B35175" w:rsidRPr="00C01E44">
        <w:t>.</w:t>
      </w:r>
      <w:r w:rsidRPr="00C01E44">
        <w:br/>
      </w:r>
      <w:r w:rsidR="00592FD5" w:rsidRPr="00C01E44">
        <w:t>B</w:t>
      </w:r>
      <w:r w:rsidRPr="00C01E44">
        <w:t>) Lock all files to prevent changes</w:t>
      </w:r>
      <w:r w:rsidR="00B35175" w:rsidRPr="00C01E44">
        <w:t>.</w:t>
      </w:r>
      <w:r w:rsidRPr="00C01E44">
        <w:br/>
      </w:r>
      <w:r w:rsidR="00592FD5" w:rsidRPr="00C01E44">
        <w:t>C</w:t>
      </w:r>
      <w:r w:rsidRPr="00C01E44">
        <w:t>) Avoid adding more files to the folders</w:t>
      </w:r>
      <w:r w:rsidR="00B35175" w:rsidRPr="00C01E44">
        <w:t>.</w:t>
      </w:r>
      <w:r w:rsidRPr="00C01E44">
        <w:br/>
      </w:r>
      <w:r w:rsidR="00592FD5" w:rsidRPr="00C01E44">
        <w:t>D</w:t>
      </w:r>
      <w:r w:rsidRPr="00C01E44">
        <w:t>) Delete folders not used often</w:t>
      </w:r>
      <w:r w:rsidR="00B35175" w:rsidRPr="00C01E44">
        <w:t>.</w:t>
      </w:r>
    </w:p>
    <w:p w14:paraId="127BF491" w14:textId="270071C7" w:rsidR="009A6A2D" w:rsidRPr="00C01E44" w:rsidRDefault="009A6A2D" w:rsidP="00DD32FE">
      <w:r w:rsidRPr="00C01E44">
        <w:t xml:space="preserve">Total for </w:t>
      </w:r>
      <w:r w:rsidR="00CB053F" w:rsidRPr="00C01E44">
        <w:t>p</w:t>
      </w:r>
      <w:r w:rsidRPr="00C01E44">
        <w:t xml:space="preserve">art </w:t>
      </w:r>
      <w:r w:rsidR="00CB053F" w:rsidRPr="00C01E44">
        <w:t>one</w:t>
      </w:r>
      <w:r w:rsidRPr="00C01E44">
        <w:t>: 15 marks</w:t>
      </w:r>
    </w:p>
    <w:p w14:paraId="38620BB5" w14:textId="77777777" w:rsidR="009A6A2D" w:rsidRPr="00C01E44" w:rsidRDefault="009A6A2D" w:rsidP="00DD32FE">
      <w:r w:rsidRPr="00C01E44">
        <w:br w:type="page"/>
      </w:r>
    </w:p>
    <w:p w14:paraId="2467FEF7" w14:textId="5646FE83" w:rsidR="009A6A2D" w:rsidRPr="00C01E44" w:rsidRDefault="009A6A2D" w:rsidP="00DD32FE">
      <w:r w:rsidRPr="00C01E44">
        <w:lastRenderedPageBreak/>
        <w:t xml:space="preserve">Part </w:t>
      </w:r>
      <w:r w:rsidR="00CB053F" w:rsidRPr="00C01E44">
        <w:t>two</w:t>
      </w:r>
      <w:r w:rsidRPr="00C01E44">
        <w:t xml:space="preserve">: </w:t>
      </w:r>
      <w:r w:rsidR="00CB053F" w:rsidRPr="00C01E44">
        <w:t>s</w:t>
      </w:r>
      <w:r w:rsidRPr="00C01E44">
        <w:t xml:space="preserve">hort </w:t>
      </w:r>
      <w:r w:rsidR="00390244" w:rsidRPr="00C01E44">
        <w:t xml:space="preserve">answer questions </w:t>
      </w:r>
      <w:r w:rsidRPr="00C01E44">
        <w:t>(SAQs)</w:t>
      </w:r>
    </w:p>
    <w:p w14:paraId="44AD05E6" w14:textId="72106363" w:rsidR="009A6A2D" w:rsidRPr="00C01E44" w:rsidRDefault="009A6A2D" w:rsidP="00DD32FE">
      <w:r w:rsidRPr="00C01E44">
        <w:t xml:space="preserve">Instructions: </w:t>
      </w:r>
      <w:r w:rsidR="00CB053F" w:rsidRPr="00C01E44">
        <w:t>a</w:t>
      </w:r>
      <w:r w:rsidRPr="00C01E44">
        <w:t>nswer the following questions in full sentences</w:t>
      </w:r>
      <w:r w:rsidR="00CB053F" w:rsidRPr="00C01E44">
        <w:t>, and s</w:t>
      </w:r>
      <w:r w:rsidRPr="00C01E44">
        <w:t>upport your answers with examples where needed.</w:t>
      </w:r>
    </w:p>
    <w:p w14:paraId="640A77CD" w14:textId="79C1CC44" w:rsidR="009A6A2D" w:rsidRPr="00C01E44" w:rsidRDefault="009A6A2D" w:rsidP="00DD32FE">
      <w:r w:rsidRPr="00C01E44">
        <w:t xml:space="preserve">1. </w:t>
      </w:r>
      <w:r w:rsidR="00B325DD" w:rsidRPr="00C01E44">
        <w:t>Give one example of structured data and one example of unstructured data</w:t>
      </w:r>
      <w:r w:rsidR="00B325DD" w:rsidRPr="00C01E44">
        <w:br/>
        <w:t>(2 marks)</w:t>
      </w:r>
      <w:r w:rsidR="00CB053F" w:rsidRPr="00C01E44">
        <w:t>.</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16"/>
      </w:tblGrid>
      <w:tr w:rsidR="009A6A2D" w:rsidRPr="00C01E44" w14:paraId="0570F0C6" w14:textId="77777777" w:rsidTr="001057B0">
        <w:trPr>
          <w:trHeight w:val="425"/>
        </w:trPr>
        <w:tc>
          <w:tcPr>
            <w:tcW w:w="9016" w:type="dxa"/>
          </w:tcPr>
          <w:p w14:paraId="00A2ED29" w14:textId="77777777" w:rsidR="009A6A2D" w:rsidRPr="00C01E44" w:rsidRDefault="009A6A2D" w:rsidP="00DD32FE">
            <w:pPr>
              <w:rPr>
                <w:rFonts w:ascii="Arial" w:hAnsi="Arial"/>
              </w:rPr>
            </w:pPr>
          </w:p>
        </w:tc>
      </w:tr>
      <w:tr w:rsidR="009A6A2D" w:rsidRPr="00C01E44" w14:paraId="7C62EFD5" w14:textId="77777777" w:rsidTr="001057B0">
        <w:trPr>
          <w:trHeight w:val="425"/>
        </w:trPr>
        <w:tc>
          <w:tcPr>
            <w:tcW w:w="9016" w:type="dxa"/>
          </w:tcPr>
          <w:p w14:paraId="58D19C38" w14:textId="77777777" w:rsidR="009A6A2D" w:rsidRPr="00C01E44" w:rsidRDefault="009A6A2D" w:rsidP="00DD32FE">
            <w:pPr>
              <w:rPr>
                <w:rFonts w:ascii="Arial" w:hAnsi="Arial"/>
              </w:rPr>
            </w:pPr>
          </w:p>
        </w:tc>
      </w:tr>
      <w:tr w:rsidR="009A6A2D" w:rsidRPr="00C01E44" w14:paraId="2954D904" w14:textId="77777777" w:rsidTr="001057B0">
        <w:trPr>
          <w:trHeight w:val="425"/>
        </w:trPr>
        <w:tc>
          <w:tcPr>
            <w:tcW w:w="9016" w:type="dxa"/>
          </w:tcPr>
          <w:p w14:paraId="7A97B703" w14:textId="77777777" w:rsidR="009A6A2D" w:rsidRPr="00C01E44" w:rsidRDefault="009A6A2D" w:rsidP="00DD32FE">
            <w:pPr>
              <w:rPr>
                <w:rFonts w:ascii="Arial" w:hAnsi="Arial"/>
              </w:rPr>
            </w:pPr>
          </w:p>
        </w:tc>
      </w:tr>
      <w:tr w:rsidR="009A6A2D" w:rsidRPr="00C01E44" w14:paraId="684B6BAE" w14:textId="77777777" w:rsidTr="001057B0">
        <w:trPr>
          <w:trHeight w:val="425"/>
        </w:trPr>
        <w:tc>
          <w:tcPr>
            <w:tcW w:w="9016" w:type="dxa"/>
          </w:tcPr>
          <w:p w14:paraId="371629B9" w14:textId="77777777" w:rsidR="009A6A2D" w:rsidRPr="00C01E44" w:rsidRDefault="009A6A2D" w:rsidP="00DD32FE">
            <w:pPr>
              <w:rPr>
                <w:rFonts w:ascii="Arial" w:hAnsi="Arial"/>
              </w:rPr>
            </w:pPr>
          </w:p>
        </w:tc>
      </w:tr>
      <w:tr w:rsidR="009A6A2D" w:rsidRPr="00C01E44" w14:paraId="2A486A57" w14:textId="77777777" w:rsidTr="001057B0">
        <w:trPr>
          <w:trHeight w:val="425"/>
        </w:trPr>
        <w:tc>
          <w:tcPr>
            <w:tcW w:w="9016" w:type="dxa"/>
          </w:tcPr>
          <w:p w14:paraId="306EEB5F" w14:textId="77777777" w:rsidR="009A6A2D" w:rsidRPr="00C01E44" w:rsidRDefault="009A6A2D" w:rsidP="00DD32FE">
            <w:pPr>
              <w:rPr>
                <w:rFonts w:ascii="Arial" w:hAnsi="Arial"/>
              </w:rPr>
            </w:pPr>
          </w:p>
        </w:tc>
      </w:tr>
    </w:tbl>
    <w:p w14:paraId="3080E950" w14:textId="77777777" w:rsidR="00AB4532" w:rsidRPr="00C01E44" w:rsidRDefault="00AB4532" w:rsidP="00DD32FE"/>
    <w:p w14:paraId="51A1C88D" w14:textId="42424BE5" w:rsidR="009A6A2D" w:rsidRPr="00C01E44" w:rsidRDefault="009A6A2D" w:rsidP="00DD32FE">
      <w:r w:rsidRPr="00C01E44">
        <w:t xml:space="preserve">2. </w:t>
      </w:r>
      <w:r w:rsidR="00F11378" w:rsidRPr="00C01E44">
        <w:t>Why is it important to organise files into logical folder structures?</w:t>
      </w:r>
      <w:r w:rsidR="00AB4532" w:rsidRPr="00C01E44">
        <w:t xml:space="preserve"> </w:t>
      </w:r>
      <w:r w:rsidR="00F11378" w:rsidRPr="00C01E44">
        <w:t>Give three different reasons</w:t>
      </w:r>
      <w:r w:rsidR="00E67848" w:rsidRPr="00C01E44">
        <w:t xml:space="preserve"> </w:t>
      </w:r>
      <w:r w:rsidR="00F11378" w:rsidRPr="00C01E44">
        <w:t>(3 marks)</w:t>
      </w:r>
      <w:r w:rsidR="00CB053F" w:rsidRPr="00C01E44">
        <w:t>.</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16"/>
      </w:tblGrid>
      <w:tr w:rsidR="009A6A2D" w:rsidRPr="00C01E44" w14:paraId="43124614" w14:textId="77777777" w:rsidTr="001057B0">
        <w:trPr>
          <w:trHeight w:val="425"/>
        </w:trPr>
        <w:tc>
          <w:tcPr>
            <w:tcW w:w="9016" w:type="dxa"/>
          </w:tcPr>
          <w:p w14:paraId="4697A7EF" w14:textId="77777777" w:rsidR="009A6A2D" w:rsidRPr="00C01E44" w:rsidRDefault="009A6A2D" w:rsidP="00DD32FE">
            <w:pPr>
              <w:rPr>
                <w:rFonts w:ascii="Arial" w:hAnsi="Arial"/>
              </w:rPr>
            </w:pPr>
          </w:p>
        </w:tc>
      </w:tr>
      <w:tr w:rsidR="009A6A2D" w:rsidRPr="00C01E44" w14:paraId="2B184818" w14:textId="77777777" w:rsidTr="001057B0">
        <w:trPr>
          <w:trHeight w:val="425"/>
        </w:trPr>
        <w:tc>
          <w:tcPr>
            <w:tcW w:w="9016" w:type="dxa"/>
          </w:tcPr>
          <w:p w14:paraId="2F174755" w14:textId="77777777" w:rsidR="009A6A2D" w:rsidRPr="00C01E44" w:rsidRDefault="009A6A2D" w:rsidP="00DD32FE">
            <w:pPr>
              <w:rPr>
                <w:rFonts w:ascii="Arial" w:hAnsi="Arial"/>
              </w:rPr>
            </w:pPr>
          </w:p>
        </w:tc>
      </w:tr>
      <w:tr w:rsidR="009A6A2D" w:rsidRPr="00C01E44" w14:paraId="5A54A7BC" w14:textId="77777777" w:rsidTr="001057B0">
        <w:trPr>
          <w:trHeight w:val="425"/>
        </w:trPr>
        <w:tc>
          <w:tcPr>
            <w:tcW w:w="9016" w:type="dxa"/>
          </w:tcPr>
          <w:p w14:paraId="5D928DBE" w14:textId="77777777" w:rsidR="009A6A2D" w:rsidRPr="00C01E44" w:rsidRDefault="009A6A2D" w:rsidP="00DD32FE">
            <w:pPr>
              <w:rPr>
                <w:rFonts w:ascii="Arial" w:hAnsi="Arial"/>
              </w:rPr>
            </w:pPr>
          </w:p>
        </w:tc>
      </w:tr>
      <w:tr w:rsidR="009A6A2D" w:rsidRPr="00C01E44" w14:paraId="16AD65B9" w14:textId="77777777" w:rsidTr="001057B0">
        <w:trPr>
          <w:trHeight w:val="425"/>
        </w:trPr>
        <w:tc>
          <w:tcPr>
            <w:tcW w:w="9016" w:type="dxa"/>
          </w:tcPr>
          <w:p w14:paraId="7CB3BED8" w14:textId="77777777" w:rsidR="009A6A2D" w:rsidRPr="00C01E44" w:rsidRDefault="009A6A2D" w:rsidP="00DD32FE">
            <w:pPr>
              <w:rPr>
                <w:rFonts w:ascii="Arial" w:hAnsi="Arial"/>
              </w:rPr>
            </w:pPr>
          </w:p>
        </w:tc>
      </w:tr>
      <w:tr w:rsidR="009A6A2D" w:rsidRPr="00C01E44" w14:paraId="277C3E43" w14:textId="77777777" w:rsidTr="001057B0">
        <w:trPr>
          <w:trHeight w:val="425"/>
        </w:trPr>
        <w:tc>
          <w:tcPr>
            <w:tcW w:w="9016" w:type="dxa"/>
          </w:tcPr>
          <w:p w14:paraId="15242A6C" w14:textId="77777777" w:rsidR="009A6A2D" w:rsidRPr="00C01E44" w:rsidRDefault="009A6A2D" w:rsidP="00DD32FE">
            <w:pPr>
              <w:rPr>
                <w:rFonts w:ascii="Arial" w:hAnsi="Arial"/>
              </w:rPr>
            </w:pPr>
          </w:p>
        </w:tc>
      </w:tr>
    </w:tbl>
    <w:p w14:paraId="122BD51D" w14:textId="77777777" w:rsidR="00AB4532" w:rsidRPr="00C01E44" w:rsidRDefault="00AB4532" w:rsidP="00DD32FE"/>
    <w:p w14:paraId="52FCCA7D" w14:textId="6601BD77" w:rsidR="009A6A2D" w:rsidRPr="00C01E44" w:rsidRDefault="009A6A2D" w:rsidP="00DD32FE">
      <w:r w:rsidRPr="00C01E44">
        <w:t xml:space="preserve">Total for </w:t>
      </w:r>
      <w:r w:rsidR="00CB053F" w:rsidRPr="00C01E44">
        <w:t>p</w:t>
      </w:r>
      <w:r w:rsidRPr="00C01E44">
        <w:t xml:space="preserve">art </w:t>
      </w:r>
      <w:r w:rsidR="00CB053F" w:rsidRPr="00C01E44">
        <w:t>two</w:t>
      </w:r>
      <w:r w:rsidRPr="00C01E44">
        <w:t>: 5 marks</w:t>
      </w:r>
    </w:p>
    <w:p w14:paraId="2572621D" w14:textId="5C652EFE" w:rsidR="009A6A2D" w:rsidRPr="00C01E44" w:rsidRDefault="009A6A2D" w:rsidP="00DD32FE">
      <w:r w:rsidRPr="00C01E44">
        <w:t xml:space="preserve">Overall </w:t>
      </w:r>
      <w:r w:rsidR="00A050E8" w:rsidRPr="00C01E44">
        <w:t xml:space="preserve">total </w:t>
      </w:r>
      <w:r w:rsidRPr="00C01E44">
        <w:t xml:space="preserve">for </w:t>
      </w:r>
      <w:r w:rsidR="00CB053F" w:rsidRPr="00C01E44">
        <w:t>p</w:t>
      </w:r>
      <w:r w:rsidRPr="00C01E44">
        <w:t xml:space="preserve">art </w:t>
      </w:r>
      <w:r w:rsidR="00CB053F" w:rsidRPr="00C01E44">
        <w:t>one</w:t>
      </w:r>
      <w:r w:rsidRPr="00C01E44">
        <w:t xml:space="preserve"> and </w:t>
      </w:r>
      <w:r w:rsidR="00CB053F" w:rsidRPr="00C01E44">
        <w:t>two</w:t>
      </w:r>
      <w:r w:rsidRPr="00C01E44">
        <w:t>: 20 marks</w:t>
      </w:r>
    </w:p>
    <w:p w14:paraId="581FF03D" w14:textId="18F782D4" w:rsidR="00A807E4" w:rsidRPr="00C01E44" w:rsidRDefault="00A807E4" w:rsidP="00DD32FE">
      <w:r w:rsidRPr="00C01E44">
        <w:br w:type="page"/>
      </w:r>
    </w:p>
    <w:p w14:paraId="0B8B8178" w14:textId="1D9E6465" w:rsidR="00AB4CE1" w:rsidRPr="00C01E44" w:rsidRDefault="00713172" w:rsidP="00DD32FE">
      <w:pPr>
        <w:pStyle w:val="Heading3"/>
        <w:rPr>
          <w:rFonts w:cs="Arial"/>
        </w:rPr>
      </w:pPr>
      <w:r w:rsidRPr="00C01E44">
        <w:rPr>
          <w:rFonts w:cs="Arial"/>
        </w:rPr>
        <w:lastRenderedPageBreak/>
        <w:t>Checkpoint one mark scheme</w:t>
      </w:r>
    </w:p>
    <w:p w14:paraId="7183CA27" w14:textId="2661B1C0" w:rsidR="00B8118B" w:rsidRPr="00C01E44" w:rsidRDefault="00B8118B" w:rsidP="00DD32FE">
      <w:r w:rsidRPr="00C01E44">
        <w:t xml:space="preserve">Mark </w:t>
      </w:r>
      <w:r w:rsidR="00A050E8" w:rsidRPr="00C01E44">
        <w:t xml:space="preserve">scheme </w:t>
      </w:r>
      <w:r w:rsidRPr="00C01E44">
        <w:t xml:space="preserve">for </w:t>
      </w:r>
      <w:r w:rsidR="00CB053F" w:rsidRPr="00C01E44">
        <w:t>p</w:t>
      </w:r>
      <w:r w:rsidRPr="00C01E44">
        <w:t xml:space="preserve">art </w:t>
      </w:r>
      <w:r w:rsidR="00CB053F" w:rsidRPr="00C01E44">
        <w:t>one</w:t>
      </w:r>
      <w:r w:rsidRPr="00C01E44">
        <w:t xml:space="preserve">: </w:t>
      </w:r>
      <w:r w:rsidR="00CB053F" w:rsidRPr="00C01E44">
        <w:t>m</w:t>
      </w:r>
      <w:r w:rsidRPr="00C01E44">
        <w:t xml:space="preserve">ultiple </w:t>
      </w:r>
      <w:r w:rsidR="00A050E8" w:rsidRPr="00C01E44">
        <w:t xml:space="preserve">choice questions </w:t>
      </w:r>
      <w:r w:rsidRPr="00C01E44">
        <w:t>(MCQs)</w:t>
      </w:r>
    </w:p>
    <w:p w14:paraId="67EF3619" w14:textId="0CECDEA8" w:rsidR="00B8118B" w:rsidRPr="00C01E44" w:rsidRDefault="00B8118B" w:rsidP="00DD32FE">
      <w:r w:rsidRPr="00C01E44">
        <w:t>Instructions:</w:t>
      </w:r>
    </w:p>
    <w:p w14:paraId="5EFB47B4" w14:textId="3F05DAC5" w:rsidR="00B8118B" w:rsidRPr="00C01E44" w:rsidRDefault="00B8118B" w:rsidP="00DD32FE">
      <w:pPr>
        <w:pStyle w:val="ListParagraph"/>
        <w:numPr>
          <w:ilvl w:val="0"/>
          <w:numId w:val="49"/>
        </w:numPr>
        <w:contextualSpacing w:val="0"/>
      </w:pPr>
      <w:r w:rsidRPr="00C01E44">
        <w:rPr>
          <w:rFonts w:eastAsia="Aptos"/>
        </w:rPr>
        <w:t xml:space="preserve">Award </w:t>
      </w:r>
      <w:r w:rsidR="00D2717B" w:rsidRPr="00C01E44">
        <w:rPr>
          <w:rFonts w:eastAsia="Aptos"/>
        </w:rPr>
        <w:t>1</w:t>
      </w:r>
      <w:r w:rsidRPr="00C01E44">
        <w:rPr>
          <w:rFonts w:eastAsia="Aptos"/>
        </w:rPr>
        <w:t xml:space="preserve"> mark for each correct answer.</w:t>
      </w:r>
    </w:p>
    <w:p w14:paraId="68FAB06F" w14:textId="77777777" w:rsidR="00B8118B" w:rsidRPr="00C01E44" w:rsidRDefault="00B8118B" w:rsidP="00DD32FE">
      <w:pPr>
        <w:pStyle w:val="ListParagraph"/>
        <w:numPr>
          <w:ilvl w:val="0"/>
          <w:numId w:val="49"/>
        </w:numPr>
        <w:contextualSpacing w:val="0"/>
      </w:pPr>
      <w:r w:rsidRPr="00C01E44">
        <w:rPr>
          <w:rFonts w:eastAsia="Aptos"/>
        </w:rPr>
        <w:t>No partial marks for MCQs.</w:t>
      </w:r>
    </w:p>
    <w:p w14:paraId="744F8FAD" w14:textId="36789C37" w:rsidR="00B8118B" w:rsidRPr="00C01E44" w:rsidRDefault="00B8118B" w:rsidP="00DD32FE">
      <w:r w:rsidRPr="00C01E44">
        <w:t xml:space="preserve">MCQs and </w:t>
      </w:r>
      <w:r w:rsidR="00CB053F" w:rsidRPr="00C01E44">
        <w:t>c</w:t>
      </w:r>
      <w:r w:rsidRPr="00C01E44">
        <w:t xml:space="preserve">orrect </w:t>
      </w:r>
      <w:r w:rsidR="00CB053F" w:rsidRPr="00C01E44">
        <w:t>a</w:t>
      </w:r>
      <w:r w:rsidRPr="00C01E44">
        <w:t>nswers</w:t>
      </w:r>
    </w:p>
    <w:p w14:paraId="2B47DBA1" w14:textId="77777777" w:rsidR="00B8118B" w:rsidRPr="00C01E44" w:rsidRDefault="00B8118B" w:rsidP="00DD32FE">
      <w:pPr>
        <w:pStyle w:val="ListParagraph"/>
        <w:numPr>
          <w:ilvl w:val="0"/>
          <w:numId w:val="48"/>
        </w:numPr>
        <w:ind w:left="360"/>
        <w:contextualSpacing w:val="0"/>
        <w:rPr>
          <w:rFonts w:eastAsia="Aptos"/>
        </w:rPr>
      </w:pPr>
      <w:r w:rsidRPr="00C01E44">
        <w:rPr>
          <w:rFonts w:eastAsia="Aptos"/>
        </w:rPr>
        <w:t>What is unstructured data?</w:t>
      </w:r>
    </w:p>
    <w:p w14:paraId="7EC18C05" w14:textId="7E1F6276" w:rsidR="00B8118B" w:rsidRPr="00C01E44" w:rsidRDefault="00B8118B" w:rsidP="00DD32FE">
      <w:pPr>
        <w:ind w:left="360"/>
        <w:rPr>
          <w:rFonts w:eastAsia="Aptos"/>
        </w:rPr>
      </w:pP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B</w:t>
      </w:r>
      <w:r w:rsidRPr="00C01E44">
        <w:rPr>
          <w:rFonts w:eastAsia="Aptos"/>
        </w:rPr>
        <w:t>) Data that does</w:t>
      </w:r>
      <w:r w:rsidR="006F163F" w:rsidRPr="00C01E44">
        <w:rPr>
          <w:rFonts w:eastAsia="Aptos"/>
        </w:rPr>
        <w:t xml:space="preserve"> </w:t>
      </w:r>
      <w:r w:rsidRPr="00C01E44">
        <w:rPr>
          <w:rFonts w:eastAsia="Aptos"/>
        </w:rPr>
        <w:t>n</w:t>
      </w:r>
      <w:r w:rsidR="006F163F" w:rsidRPr="00C01E44">
        <w:rPr>
          <w:rFonts w:eastAsia="Aptos"/>
        </w:rPr>
        <w:t>o</w:t>
      </w:r>
      <w:r w:rsidRPr="00C01E44">
        <w:rPr>
          <w:rFonts w:eastAsia="Aptos"/>
        </w:rPr>
        <w:t>t have a clear format</w:t>
      </w:r>
      <w:r w:rsidR="00D2717B" w:rsidRPr="00C01E44">
        <w:rPr>
          <w:rFonts w:eastAsia="Aptos"/>
        </w:rPr>
        <w:t>.</w:t>
      </w:r>
    </w:p>
    <w:p w14:paraId="6225A888" w14:textId="151143E7"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Spreadsheets are structured data.</w:t>
      </w:r>
    </w:p>
    <w:p w14:paraId="59BF480A" w14:textId="5266B249"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Numerical data is not necessarily unstructured.</w:t>
      </w:r>
    </w:p>
    <w:p w14:paraId="7A415556" w14:textId="48D26B4B"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Tables represent structured data.</w:t>
      </w:r>
    </w:p>
    <w:p w14:paraId="3773D0CF" w14:textId="6055C856" w:rsidR="00B8118B" w:rsidRPr="00C01E44" w:rsidRDefault="00B8118B" w:rsidP="00DD32FE">
      <w:pPr>
        <w:pStyle w:val="ListParagraph"/>
        <w:numPr>
          <w:ilvl w:val="0"/>
          <w:numId w:val="47"/>
        </w:numPr>
        <w:ind w:left="360"/>
        <w:contextualSpacing w:val="0"/>
        <w:rPr>
          <w:rFonts w:eastAsia="Aptos"/>
        </w:rPr>
      </w:pPr>
      <w:r w:rsidRPr="00C01E44">
        <w:rPr>
          <w:rFonts w:eastAsia="Aptos"/>
        </w:rPr>
        <w:t>What does structured data look like?</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A table with rows and columns</w:t>
      </w:r>
      <w:r w:rsidR="00D2717B" w:rsidRPr="00C01E44">
        <w:rPr>
          <w:rFonts w:eastAsia="Aptos"/>
        </w:rPr>
        <w:t>.</w:t>
      </w:r>
    </w:p>
    <w:p w14:paraId="711E65BF" w14:textId="55F378DC"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A list of random text messages is unstructured data.</w:t>
      </w:r>
    </w:p>
    <w:p w14:paraId="36323458" w14:textId="78708628"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Images are not structured data.</w:t>
      </w:r>
    </w:p>
    <w:p w14:paraId="36D21D65" w14:textId="0FD79E80"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Handwritten notes are considered unstructured.</w:t>
      </w:r>
    </w:p>
    <w:p w14:paraId="35BE7DE4" w14:textId="34B64121" w:rsidR="00B8118B" w:rsidRPr="00C01E44" w:rsidRDefault="00B8118B" w:rsidP="00DD32FE">
      <w:pPr>
        <w:pStyle w:val="ListParagraph"/>
        <w:numPr>
          <w:ilvl w:val="0"/>
          <w:numId w:val="46"/>
        </w:numPr>
        <w:ind w:left="360"/>
        <w:contextualSpacing w:val="0"/>
        <w:rPr>
          <w:rFonts w:eastAsia="Aptos"/>
        </w:rPr>
      </w:pPr>
      <w:r w:rsidRPr="00C01E44">
        <w:rPr>
          <w:rFonts w:eastAsia="Aptos"/>
        </w:rPr>
        <w:t>Why is formatting data important?</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B</w:t>
      </w:r>
      <w:r w:rsidRPr="00C01E44">
        <w:rPr>
          <w:rFonts w:eastAsia="Aptos"/>
        </w:rPr>
        <w:t>) It ensures data is clear and easy to understand</w:t>
      </w:r>
      <w:r w:rsidR="00D2717B" w:rsidRPr="00C01E44">
        <w:rPr>
          <w:rFonts w:eastAsia="Aptos"/>
        </w:rPr>
        <w:t>.</w:t>
      </w:r>
    </w:p>
    <w:p w14:paraId="67F05144" w14:textId="4EED5EA3"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Making data look nicer is not the main purpose.</w:t>
      </w:r>
    </w:p>
    <w:p w14:paraId="096A9BD0" w14:textId="59641E32"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Formatting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add data.</w:t>
      </w:r>
    </w:p>
    <w:p w14:paraId="39833B18" w14:textId="7461DC98"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Formatting alone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remove errors.</w:t>
      </w:r>
    </w:p>
    <w:p w14:paraId="7A7ECB73" w14:textId="07C32C32" w:rsidR="00B8118B" w:rsidRPr="00C01E44" w:rsidRDefault="00B8118B" w:rsidP="00DD32FE">
      <w:pPr>
        <w:pStyle w:val="ListParagraph"/>
        <w:numPr>
          <w:ilvl w:val="0"/>
          <w:numId w:val="45"/>
        </w:numPr>
        <w:ind w:left="360"/>
        <w:contextualSpacing w:val="0"/>
        <w:rPr>
          <w:rFonts w:eastAsia="Aptos"/>
        </w:rPr>
      </w:pPr>
      <w:r w:rsidRPr="00C01E44">
        <w:rPr>
          <w:rFonts w:eastAsia="Aptos"/>
        </w:rPr>
        <w:t>Which of the following is an example of a folder structure?</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B</w:t>
      </w:r>
      <w:r w:rsidRPr="00C01E44">
        <w:rPr>
          <w:rFonts w:eastAsia="Aptos"/>
        </w:rPr>
        <w:t>) Events &gt; Monthly Reports &gt; January 2025</w:t>
      </w:r>
      <w:r w:rsidR="00D2717B" w:rsidRPr="00C01E44">
        <w:rPr>
          <w:rFonts w:eastAsia="Aptos"/>
        </w:rPr>
        <w:t>.</w:t>
      </w:r>
    </w:p>
    <w:p w14:paraId="6D5002C5" w14:textId="65833727"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A list of file names is not a folder structure.</w:t>
      </w:r>
    </w:p>
    <w:p w14:paraId="3187337B" w14:textId="75E7CDD3"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xml:space="preserve">) Incorrect: </w:t>
      </w:r>
      <w:r w:rsidR="00A80874" w:rsidRPr="00C01E44">
        <w:rPr>
          <w:rFonts w:eastAsia="Aptos"/>
        </w:rPr>
        <w:t>“</w:t>
      </w:r>
      <w:r w:rsidR="00B8118B" w:rsidRPr="00C01E44">
        <w:rPr>
          <w:rFonts w:eastAsia="Aptos"/>
        </w:rPr>
        <w:t>Data on my computer</w:t>
      </w:r>
      <w:r w:rsidR="00A80874" w:rsidRPr="00C01E44">
        <w:rPr>
          <w:rFonts w:eastAsia="Aptos"/>
        </w:rPr>
        <w:t>”</w:t>
      </w:r>
      <w:r w:rsidR="00B8118B" w:rsidRPr="00C01E44">
        <w:rPr>
          <w:rFonts w:eastAsia="Aptos"/>
        </w:rPr>
        <w:t xml:space="preserve"> is not descriptive.</w:t>
      </w:r>
    </w:p>
    <w:p w14:paraId="5AFC195A" w14:textId="58CFFEC1"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A random list of items lacks organisation.</w:t>
      </w:r>
    </w:p>
    <w:p w14:paraId="14656B16" w14:textId="78146573" w:rsidR="00B8118B" w:rsidRPr="00C01E44" w:rsidRDefault="00B8118B" w:rsidP="00DD32FE">
      <w:pPr>
        <w:pStyle w:val="ListParagraph"/>
        <w:numPr>
          <w:ilvl w:val="0"/>
          <w:numId w:val="44"/>
        </w:numPr>
        <w:ind w:left="360"/>
        <w:contextualSpacing w:val="0"/>
        <w:rPr>
          <w:rFonts w:eastAsia="Aptos"/>
        </w:rPr>
      </w:pPr>
      <w:r w:rsidRPr="00C01E44">
        <w:rPr>
          <w:rFonts w:eastAsia="Aptos"/>
        </w:rPr>
        <w:t>What is a naming convention?</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A file name that follows a consistent format</w:t>
      </w:r>
      <w:r w:rsidR="00D2717B" w:rsidRPr="00C01E44">
        <w:rPr>
          <w:rFonts w:eastAsia="Aptos"/>
        </w:rPr>
        <w:t>.</w:t>
      </w:r>
    </w:p>
    <w:p w14:paraId="11C9F938" w14:textId="4184D6F3"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Random names are not conventions.</w:t>
      </w:r>
    </w:p>
    <w:p w14:paraId="0C6AA51A" w14:textId="203710F4"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Folder contents are unrelated to naming conventions.</w:t>
      </w:r>
    </w:p>
    <w:p w14:paraId="7B402C54" w14:textId="7B9230F6"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A list of names is not a naming convention.</w:t>
      </w:r>
    </w:p>
    <w:p w14:paraId="67F18D79" w14:textId="24A7BE69" w:rsidR="00B8118B" w:rsidRPr="00C01E44" w:rsidRDefault="00B8118B" w:rsidP="00DD32FE">
      <w:pPr>
        <w:pStyle w:val="ListParagraph"/>
        <w:numPr>
          <w:ilvl w:val="0"/>
          <w:numId w:val="43"/>
        </w:numPr>
        <w:ind w:left="360"/>
        <w:contextualSpacing w:val="0"/>
        <w:rPr>
          <w:rFonts w:eastAsia="Aptos"/>
        </w:rPr>
      </w:pPr>
      <w:r w:rsidRPr="00C01E44">
        <w:rPr>
          <w:rFonts w:eastAsia="Aptos"/>
        </w:rPr>
        <w:lastRenderedPageBreak/>
        <w:t>What should you do with irrelevant files?</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Delete or move them to a backup folder</w:t>
      </w:r>
      <w:r w:rsidR="00D2717B" w:rsidRPr="00C01E44">
        <w:rPr>
          <w:rFonts w:eastAsia="Aptos"/>
        </w:rPr>
        <w:t>.</w:t>
      </w:r>
    </w:p>
    <w:p w14:paraId="38CD37A5" w14:textId="11991C26"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Renaming irrelevant files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address the issue.</w:t>
      </w:r>
    </w:p>
    <w:p w14:paraId="33DC82DE" w14:textId="69DB3202"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Moving irrelevant files to the top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help organisation.</w:t>
      </w:r>
    </w:p>
    <w:p w14:paraId="54E68B4A" w14:textId="191A682C"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Highlighting irrelevant files is unnecessary.</w:t>
      </w:r>
    </w:p>
    <w:p w14:paraId="2B7A7545" w14:textId="1ACC2748" w:rsidR="00B8118B" w:rsidRPr="00C01E44" w:rsidRDefault="00B8118B" w:rsidP="00DD32FE">
      <w:pPr>
        <w:pStyle w:val="ListParagraph"/>
        <w:numPr>
          <w:ilvl w:val="0"/>
          <w:numId w:val="42"/>
        </w:numPr>
        <w:ind w:left="360"/>
        <w:contextualSpacing w:val="0"/>
        <w:rPr>
          <w:rFonts w:eastAsia="Aptos"/>
        </w:rPr>
      </w:pPr>
      <w:r w:rsidRPr="00C01E44">
        <w:rPr>
          <w:rFonts w:eastAsia="Aptos"/>
        </w:rPr>
        <w:t>How does organising files help a team?</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It allows easy access to important information</w:t>
      </w:r>
      <w:r w:rsidR="00D2717B" w:rsidRPr="00C01E44">
        <w:rPr>
          <w:rFonts w:eastAsia="Aptos"/>
        </w:rPr>
        <w:t>.</w:t>
      </w:r>
    </w:p>
    <w:p w14:paraId="13F19450" w14:textId="4FC36D4F"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Organisation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affect computer speed.</w:t>
      </w:r>
    </w:p>
    <w:p w14:paraId="35D3760A" w14:textId="5AB8270F"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It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remove the need for folder structures.</w:t>
      </w:r>
    </w:p>
    <w:p w14:paraId="0C642139" w14:textId="65BF4F13"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File backups are unrelated to organisation.</w:t>
      </w:r>
    </w:p>
    <w:p w14:paraId="5E0E9659" w14:textId="5B3D5D3B" w:rsidR="00B8118B" w:rsidRPr="00C01E44" w:rsidRDefault="00B8118B" w:rsidP="00DD32FE">
      <w:pPr>
        <w:pStyle w:val="ListParagraph"/>
        <w:numPr>
          <w:ilvl w:val="0"/>
          <w:numId w:val="41"/>
        </w:numPr>
        <w:ind w:left="360"/>
        <w:contextualSpacing w:val="0"/>
        <w:rPr>
          <w:rFonts w:eastAsia="Aptos"/>
        </w:rPr>
      </w:pPr>
      <w:r w:rsidRPr="00C01E44">
        <w:rPr>
          <w:rFonts w:eastAsia="Aptos"/>
        </w:rPr>
        <w:t>Why is folder structure important?</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B</w:t>
      </w:r>
      <w:r w:rsidRPr="00C01E44">
        <w:rPr>
          <w:rFonts w:eastAsia="Aptos"/>
        </w:rPr>
        <w:t>) It helps locate files quickly and efficiently</w:t>
      </w:r>
      <w:r w:rsidR="00D2717B" w:rsidRPr="00C01E44">
        <w:rPr>
          <w:rFonts w:eastAsia="Aptos"/>
        </w:rPr>
        <w:t>.</w:t>
      </w:r>
    </w:p>
    <w:p w14:paraId="70AACCBD" w14:textId="7EB0DA1D"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Organised files do</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just look neat.</w:t>
      </w:r>
    </w:p>
    <w:p w14:paraId="637D6AE4" w14:textId="346739FE"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Renaming files is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the main purpose of folder structures.</w:t>
      </w:r>
    </w:p>
    <w:p w14:paraId="417E94EE" w14:textId="6B9B16A5"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Folder structures do</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inherently back up files.</w:t>
      </w:r>
    </w:p>
    <w:p w14:paraId="302446F4" w14:textId="766E004F" w:rsidR="00B8118B" w:rsidRPr="00C01E44" w:rsidRDefault="00B8118B" w:rsidP="00DD32FE">
      <w:pPr>
        <w:pStyle w:val="ListParagraph"/>
        <w:numPr>
          <w:ilvl w:val="0"/>
          <w:numId w:val="40"/>
        </w:numPr>
        <w:ind w:left="360"/>
        <w:contextualSpacing w:val="0"/>
        <w:rPr>
          <w:rFonts w:eastAsia="Aptos"/>
        </w:rPr>
      </w:pPr>
      <w:r w:rsidRPr="00C01E44">
        <w:rPr>
          <w:rFonts w:eastAsia="Aptos"/>
        </w:rPr>
        <w:t xml:space="preserve">What type of data would fit into a </w:t>
      </w:r>
      <w:r w:rsidR="00A80874" w:rsidRPr="00C01E44">
        <w:rPr>
          <w:rFonts w:eastAsia="Aptos"/>
        </w:rPr>
        <w:t>“</w:t>
      </w:r>
      <w:r w:rsidRPr="00C01E44">
        <w:rPr>
          <w:rFonts w:eastAsia="Aptos"/>
        </w:rPr>
        <w:t>Comments</w:t>
      </w:r>
      <w:r w:rsidR="00A80874" w:rsidRPr="00C01E44">
        <w:rPr>
          <w:rFonts w:eastAsia="Aptos"/>
        </w:rPr>
        <w:t>”</w:t>
      </w:r>
      <w:r w:rsidRPr="00C01E44">
        <w:rPr>
          <w:rFonts w:eastAsia="Aptos"/>
        </w:rPr>
        <w:t xml:space="preserve"> column in a spreadsheet?</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B</w:t>
      </w:r>
      <w:r w:rsidRPr="00C01E44">
        <w:rPr>
          <w:rFonts w:eastAsia="Aptos"/>
        </w:rPr>
        <w:t>) Text</w:t>
      </w:r>
    </w:p>
    <w:p w14:paraId="7AC2C5F8" w14:textId="750EC032"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Numbers belong in numerical columns.</w:t>
      </w:r>
    </w:p>
    <w:p w14:paraId="1D31B84D" w14:textId="4470D88B"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Dates do</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 xml:space="preserve">t belong in a </w:t>
      </w:r>
      <w:r w:rsidR="00D2717B" w:rsidRPr="00C01E44">
        <w:rPr>
          <w:rFonts w:eastAsia="Aptos"/>
        </w:rPr>
        <w:t>C</w:t>
      </w:r>
      <w:r w:rsidR="00B8118B" w:rsidRPr="00C01E44">
        <w:rPr>
          <w:rFonts w:eastAsia="Aptos"/>
        </w:rPr>
        <w:t>omments column.</w:t>
      </w:r>
    </w:p>
    <w:p w14:paraId="77DE0BC9" w14:textId="2C2FAC6A"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Percentages are</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comments.</w:t>
      </w:r>
    </w:p>
    <w:p w14:paraId="1C7725DE" w14:textId="6BD1AE8F" w:rsidR="00B8118B" w:rsidRPr="00C01E44" w:rsidRDefault="00B8118B" w:rsidP="00DD32FE">
      <w:pPr>
        <w:pStyle w:val="ListParagraph"/>
        <w:numPr>
          <w:ilvl w:val="0"/>
          <w:numId w:val="39"/>
        </w:numPr>
        <w:ind w:left="360"/>
        <w:contextualSpacing w:val="0"/>
        <w:rPr>
          <w:rFonts w:eastAsia="Aptos"/>
        </w:rPr>
      </w:pPr>
      <w:r w:rsidRPr="00C01E44">
        <w:rPr>
          <w:rFonts w:eastAsia="Aptos"/>
        </w:rPr>
        <w:t>What is the best format for dates in a spreadsheet?</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C</w:t>
      </w:r>
      <w:r w:rsidRPr="00C01E44">
        <w:rPr>
          <w:rFonts w:eastAsia="Aptos"/>
        </w:rPr>
        <w:t>) 01/01/2025</w:t>
      </w:r>
    </w:p>
    <w:p w14:paraId="21F47544" w14:textId="6622971D"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Using slashes but reversing order is uncommon.</w:t>
      </w:r>
    </w:p>
    <w:p w14:paraId="3A436D59" w14:textId="62782163"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Text format is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as effective for sorting.</w:t>
      </w:r>
    </w:p>
    <w:p w14:paraId="2DBF0A13" w14:textId="35A5CEF9"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Dashes are less standard for dates.</w:t>
      </w:r>
    </w:p>
    <w:p w14:paraId="14F24B9A" w14:textId="269BEEC3" w:rsidR="00B8118B" w:rsidRPr="00C01E44" w:rsidRDefault="00B8118B" w:rsidP="00DD32FE">
      <w:pPr>
        <w:pStyle w:val="ListParagraph"/>
        <w:numPr>
          <w:ilvl w:val="0"/>
          <w:numId w:val="38"/>
        </w:numPr>
        <w:ind w:left="360"/>
        <w:contextualSpacing w:val="0"/>
        <w:rPr>
          <w:rFonts w:eastAsia="Aptos"/>
        </w:rPr>
      </w:pPr>
      <w:r w:rsidRPr="00C01E44">
        <w:rPr>
          <w:rFonts w:eastAsia="Aptos"/>
        </w:rPr>
        <w:t>Which tool is best for sorting and categorising data?</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B</w:t>
      </w:r>
      <w:r w:rsidRPr="00C01E44">
        <w:rPr>
          <w:rFonts w:eastAsia="Aptos"/>
        </w:rPr>
        <w:t>) Spreadsheet</w:t>
      </w:r>
    </w:p>
    <w:p w14:paraId="2E4B1E79" w14:textId="345CE524" w:rsidR="00B8118B" w:rsidRPr="00C01E44" w:rsidRDefault="00861240" w:rsidP="00DD32FE">
      <w:pPr>
        <w:pStyle w:val="ListParagraph"/>
        <w:ind w:left="360"/>
        <w:contextualSpacing w:val="0"/>
        <w:rPr>
          <w:rFonts w:eastAsia="Aptos"/>
        </w:rPr>
      </w:pPr>
      <w:r w:rsidRPr="00C01E44">
        <w:rPr>
          <w:rFonts w:eastAsia="Aptos"/>
        </w:rPr>
        <w:t>A</w:t>
      </w:r>
      <w:r w:rsidR="00B8118B" w:rsidRPr="00C01E44">
        <w:rPr>
          <w:rFonts w:eastAsia="Aptos"/>
        </w:rPr>
        <w:t>) Incorrect: Word processors are</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used for sorting data.</w:t>
      </w:r>
    </w:p>
    <w:p w14:paraId="12DCE565" w14:textId="31648ECC"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Presentation software is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designed for data organisation.</w:t>
      </w:r>
    </w:p>
    <w:p w14:paraId="2D3F59CC" w14:textId="602475A8"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Image editors do</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handle data.</w:t>
      </w:r>
    </w:p>
    <w:p w14:paraId="0E580E52" w14:textId="53B19055" w:rsidR="00B8118B" w:rsidRPr="00C01E44" w:rsidRDefault="00B8118B" w:rsidP="00DD32FE">
      <w:pPr>
        <w:pStyle w:val="ListParagraph"/>
        <w:numPr>
          <w:ilvl w:val="0"/>
          <w:numId w:val="37"/>
        </w:numPr>
        <w:ind w:left="360"/>
        <w:contextualSpacing w:val="0"/>
        <w:rPr>
          <w:rFonts w:eastAsia="Aptos"/>
        </w:rPr>
      </w:pPr>
      <w:r w:rsidRPr="00C01E44">
        <w:rPr>
          <w:rFonts w:eastAsia="Aptos"/>
        </w:rPr>
        <w:t xml:space="preserve">How does grouping files into folders help </w:t>
      </w:r>
      <w:r w:rsidR="00E67848" w:rsidRPr="00C01E44">
        <w:rPr>
          <w:rFonts w:eastAsia="Aptos"/>
        </w:rPr>
        <w:t>Brightfuture</w:t>
      </w:r>
      <w:r w:rsidRPr="00C01E44">
        <w:rPr>
          <w:rFonts w:eastAsia="Aptos"/>
        </w:rPr>
        <w:t>s College?</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It improves file organisation and supports teamwork</w:t>
      </w:r>
    </w:p>
    <w:p w14:paraId="632A1BF4" w14:textId="5DFAE751"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File organisation is not about deleting files.</w:t>
      </w:r>
    </w:p>
    <w:p w14:paraId="617F5A5F" w14:textId="7D88F17A" w:rsidR="00B8118B" w:rsidRPr="00C01E44" w:rsidRDefault="00861240" w:rsidP="00DD32FE">
      <w:pPr>
        <w:pStyle w:val="ListParagraph"/>
        <w:ind w:left="360"/>
        <w:contextualSpacing w:val="0"/>
        <w:rPr>
          <w:rFonts w:eastAsia="Aptos"/>
        </w:rPr>
      </w:pPr>
      <w:r w:rsidRPr="00C01E44">
        <w:rPr>
          <w:rFonts w:eastAsia="Aptos"/>
        </w:rPr>
        <w:lastRenderedPageBreak/>
        <w:t>C</w:t>
      </w:r>
      <w:r w:rsidR="00B8118B" w:rsidRPr="00C01E44">
        <w:rPr>
          <w:rFonts w:eastAsia="Aptos"/>
        </w:rPr>
        <w:t>) Incorrect: Avoiding names is counterproductive.</w:t>
      </w:r>
    </w:p>
    <w:p w14:paraId="34AD1373" w14:textId="75084DBC" w:rsidR="00B8118B" w:rsidRPr="00C01E44" w:rsidRDefault="0044054E" w:rsidP="008D07F9">
      <w:pPr>
        <w:ind w:left="284"/>
        <w:rPr>
          <w:rFonts w:eastAsia="Aptos"/>
        </w:rPr>
      </w:pPr>
      <w:r w:rsidRPr="00C01E44">
        <w:rPr>
          <w:rFonts w:eastAsia="Aptos"/>
        </w:rPr>
        <w:t xml:space="preserve"> </w:t>
      </w:r>
      <w:r w:rsidR="00861240" w:rsidRPr="00C01E44">
        <w:rPr>
          <w:rFonts w:eastAsia="Aptos"/>
        </w:rPr>
        <w:t>D</w:t>
      </w:r>
      <w:r w:rsidR="00B8118B" w:rsidRPr="00C01E44">
        <w:rPr>
          <w:rFonts w:eastAsia="Aptos"/>
        </w:rPr>
        <w:t>) Incorrect: Space-saving is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the main goal.</w:t>
      </w:r>
    </w:p>
    <w:p w14:paraId="6ECFFC04" w14:textId="0E5361BB" w:rsidR="00B8118B" w:rsidRPr="00C01E44" w:rsidRDefault="00B8118B" w:rsidP="00DD32FE">
      <w:pPr>
        <w:pStyle w:val="ListParagraph"/>
        <w:numPr>
          <w:ilvl w:val="0"/>
          <w:numId w:val="36"/>
        </w:numPr>
        <w:ind w:left="360"/>
        <w:contextualSpacing w:val="0"/>
        <w:rPr>
          <w:rFonts w:eastAsia="Aptos"/>
        </w:rPr>
      </w:pPr>
      <w:r w:rsidRPr="00C01E44">
        <w:rPr>
          <w:rFonts w:eastAsia="Aptos"/>
        </w:rPr>
        <w:t>Why is it important to review your folder organisation?</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To ensure files are organised logically</w:t>
      </w:r>
      <w:r w:rsidR="00D2717B" w:rsidRPr="00C01E44">
        <w:rPr>
          <w:rFonts w:eastAsia="Aptos"/>
        </w:rPr>
        <w:t>.</w:t>
      </w:r>
    </w:p>
    <w:p w14:paraId="3C040C1B" w14:textId="2FD90120"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Renaming files is not the primary goal.</w:t>
      </w:r>
    </w:p>
    <w:p w14:paraId="02513BF5" w14:textId="13C5B0AF"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Review does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automatically create backups.</w:t>
      </w:r>
    </w:p>
    <w:p w14:paraId="210B3686" w14:textId="09120731"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Deleting files is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the main purpose of review.</w:t>
      </w:r>
    </w:p>
    <w:p w14:paraId="46377B6E" w14:textId="2E086306" w:rsidR="00B8118B" w:rsidRPr="00C01E44" w:rsidRDefault="00B8118B" w:rsidP="00DD32FE">
      <w:pPr>
        <w:pStyle w:val="ListParagraph"/>
        <w:numPr>
          <w:ilvl w:val="0"/>
          <w:numId w:val="35"/>
        </w:numPr>
        <w:ind w:left="360"/>
        <w:contextualSpacing w:val="0"/>
        <w:rPr>
          <w:rFonts w:eastAsia="Aptos"/>
        </w:rPr>
      </w:pPr>
      <w:r w:rsidRPr="00C01E44">
        <w:rPr>
          <w:rFonts w:eastAsia="Aptos"/>
        </w:rPr>
        <w:t>What steps should you take when sorting file names?</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Group files based on content, use clear names and create folders</w:t>
      </w:r>
      <w:r w:rsidR="00D2717B" w:rsidRPr="00C01E44">
        <w:rPr>
          <w:rFonts w:eastAsia="Aptos"/>
        </w:rPr>
        <w:t>.</w:t>
      </w:r>
    </w:p>
    <w:p w14:paraId="5986FFF7" w14:textId="12CBB18D"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Renaming all files is unnecessary.</w:t>
      </w:r>
    </w:p>
    <w:p w14:paraId="2B169686" w14:textId="2B6735EE"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Random organisation defeats the purpose.</w:t>
      </w:r>
    </w:p>
    <w:p w14:paraId="44F07B79" w14:textId="318CBEC8"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Deleting files without review is impractical.</w:t>
      </w:r>
    </w:p>
    <w:p w14:paraId="58BD99DC" w14:textId="668A52D7" w:rsidR="00B8118B" w:rsidRPr="00C01E44" w:rsidRDefault="00B8118B" w:rsidP="00DD32FE">
      <w:pPr>
        <w:pStyle w:val="ListParagraph"/>
        <w:numPr>
          <w:ilvl w:val="0"/>
          <w:numId w:val="34"/>
        </w:numPr>
        <w:ind w:left="360"/>
        <w:contextualSpacing w:val="0"/>
        <w:rPr>
          <w:rFonts w:eastAsia="Aptos"/>
        </w:rPr>
      </w:pPr>
      <w:r w:rsidRPr="00C01E44">
        <w:rPr>
          <w:rFonts w:eastAsia="Aptos"/>
        </w:rPr>
        <w:t>What should you do after creating a folder structure?</w:t>
      </w:r>
      <w:r w:rsidRPr="00C01E44">
        <w:br/>
      </w:r>
      <w:r w:rsidRPr="00C01E44">
        <w:rPr>
          <w:rFonts w:eastAsia="Aptos"/>
        </w:rPr>
        <w:t xml:space="preserve">Correct </w:t>
      </w:r>
      <w:r w:rsidR="00CB053F" w:rsidRPr="00C01E44">
        <w:rPr>
          <w:rFonts w:eastAsia="Aptos"/>
        </w:rPr>
        <w:t>a</w:t>
      </w:r>
      <w:r w:rsidRPr="00C01E44">
        <w:rPr>
          <w:rFonts w:eastAsia="Aptos"/>
        </w:rPr>
        <w:t xml:space="preserve">nswer: </w:t>
      </w:r>
      <w:r w:rsidR="00861240" w:rsidRPr="00C01E44">
        <w:rPr>
          <w:rFonts w:eastAsia="Aptos"/>
        </w:rPr>
        <w:t>A</w:t>
      </w:r>
      <w:r w:rsidRPr="00C01E44">
        <w:rPr>
          <w:rFonts w:eastAsia="Aptos"/>
        </w:rPr>
        <w:t>) Share it with your team and check for clarity</w:t>
      </w:r>
      <w:r w:rsidR="00D2717B" w:rsidRPr="00C01E44">
        <w:rPr>
          <w:rFonts w:eastAsia="Aptos"/>
        </w:rPr>
        <w:t>.</w:t>
      </w:r>
    </w:p>
    <w:p w14:paraId="7CC48301" w14:textId="6398FC9D" w:rsidR="00B8118B" w:rsidRPr="00C01E44" w:rsidRDefault="00861240" w:rsidP="00DD32FE">
      <w:pPr>
        <w:pStyle w:val="ListParagraph"/>
        <w:ind w:left="360"/>
        <w:contextualSpacing w:val="0"/>
        <w:rPr>
          <w:rFonts w:eastAsia="Aptos"/>
        </w:rPr>
      </w:pPr>
      <w:r w:rsidRPr="00C01E44">
        <w:rPr>
          <w:rFonts w:eastAsia="Aptos"/>
        </w:rPr>
        <w:t>B</w:t>
      </w:r>
      <w:r w:rsidR="00B8118B" w:rsidRPr="00C01E44">
        <w:rPr>
          <w:rFonts w:eastAsia="Aptos"/>
        </w:rPr>
        <w:t>) Incorrect: Locking files prevents updates.</w:t>
      </w:r>
    </w:p>
    <w:p w14:paraId="19E2C7C2" w14:textId="7F1FEC32" w:rsidR="00B8118B" w:rsidRPr="00C01E44" w:rsidRDefault="00861240" w:rsidP="00DD32FE">
      <w:pPr>
        <w:pStyle w:val="ListParagraph"/>
        <w:ind w:left="360"/>
        <w:contextualSpacing w:val="0"/>
        <w:rPr>
          <w:rFonts w:eastAsia="Aptos"/>
        </w:rPr>
      </w:pPr>
      <w:r w:rsidRPr="00C01E44">
        <w:rPr>
          <w:rFonts w:eastAsia="Aptos"/>
        </w:rPr>
        <w:t>C</w:t>
      </w:r>
      <w:r w:rsidR="00B8118B" w:rsidRPr="00C01E44">
        <w:rPr>
          <w:rFonts w:eastAsia="Aptos"/>
        </w:rPr>
        <w:t>) Incorrect: Avoiding file additions is unrealistic.</w:t>
      </w:r>
    </w:p>
    <w:p w14:paraId="2C1623D6" w14:textId="726D2FCE" w:rsidR="00B8118B" w:rsidRPr="00C01E44" w:rsidRDefault="00861240" w:rsidP="00DD32FE">
      <w:pPr>
        <w:pStyle w:val="ListParagraph"/>
        <w:ind w:left="360"/>
        <w:contextualSpacing w:val="0"/>
        <w:rPr>
          <w:rFonts w:eastAsia="Aptos"/>
        </w:rPr>
      </w:pPr>
      <w:r w:rsidRPr="00C01E44">
        <w:rPr>
          <w:rFonts w:eastAsia="Aptos"/>
        </w:rPr>
        <w:t>D</w:t>
      </w:r>
      <w:r w:rsidR="00B8118B" w:rsidRPr="00C01E44">
        <w:rPr>
          <w:rFonts w:eastAsia="Aptos"/>
        </w:rPr>
        <w:t>) Incorrect: Deleting folders unnecessarily is</w:t>
      </w:r>
      <w:r w:rsidR="006F163F" w:rsidRPr="00C01E44">
        <w:rPr>
          <w:rFonts w:eastAsia="Aptos"/>
        </w:rPr>
        <w:t xml:space="preserve"> </w:t>
      </w:r>
      <w:r w:rsidR="00B8118B" w:rsidRPr="00C01E44">
        <w:rPr>
          <w:rFonts w:eastAsia="Aptos"/>
        </w:rPr>
        <w:t>n</w:t>
      </w:r>
      <w:r w:rsidR="006F163F" w:rsidRPr="00C01E44">
        <w:rPr>
          <w:rFonts w:eastAsia="Aptos"/>
        </w:rPr>
        <w:t>o</w:t>
      </w:r>
      <w:r w:rsidR="00B8118B" w:rsidRPr="00C01E44">
        <w:rPr>
          <w:rFonts w:eastAsia="Aptos"/>
        </w:rPr>
        <w:t>t helpful.</w:t>
      </w:r>
    </w:p>
    <w:p w14:paraId="60BAFAEA" w14:textId="77777777" w:rsidR="00B8118B" w:rsidRPr="00C01E44" w:rsidRDefault="00B8118B" w:rsidP="00DD32FE">
      <w:r w:rsidRPr="00C01E44">
        <w:br w:type="page"/>
      </w:r>
    </w:p>
    <w:p w14:paraId="35083CE6" w14:textId="57D2B66C" w:rsidR="00B8118B" w:rsidRPr="00C01E44" w:rsidRDefault="00B8118B" w:rsidP="00DD32FE">
      <w:r w:rsidRPr="00C01E44">
        <w:lastRenderedPageBreak/>
        <w:t xml:space="preserve">Mark </w:t>
      </w:r>
      <w:r w:rsidR="000E671E" w:rsidRPr="00C01E44">
        <w:t xml:space="preserve">scheme </w:t>
      </w:r>
      <w:r w:rsidRPr="00C01E44">
        <w:t xml:space="preserve">for </w:t>
      </w:r>
      <w:r w:rsidR="00CB053F" w:rsidRPr="00C01E44">
        <w:t>p</w:t>
      </w:r>
      <w:r w:rsidRPr="00C01E44">
        <w:t xml:space="preserve">art </w:t>
      </w:r>
      <w:r w:rsidR="00CB053F" w:rsidRPr="00C01E44">
        <w:t>two</w:t>
      </w:r>
      <w:r w:rsidRPr="00C01E44">
        <w:t xml:space="preserve">: </w:t>
      </w:r>
      <w:r w:rsidR="00CB053F" w:rsidRPr="00C01E44">
        <w:t>s</w:t>
      </w:r>
      <w:r w:rsidRPr="00C01E44">
        <w:t xml:space="preserve">hort </w:t>
      </w:r>
      <w:r w:rsidR="000E671E" w:rsidRPr="00C01E44">
        <w:t xml:space="preserve">answer questions </w:t>
      </w:r>
      <w:r w:rsidRPr="00C01E44">
        <w:t>(SAQs)</w:t>
      </w:r>
    </w:p>
    <w:p w14:paraId="7DFE52E2" w14:textId="1680F8C5" w:rsidR="00B8118B" w:rsidRPr="00C01E44" w:rsidRDefault="00B8118B" w:rsidP="00DD32FE">
      <w:r w:rsidRPr="00C01E44">
        <w:rPr>
          <w:rFonts w:eastAsia="Aptos"/>
        </w:rPr>
        <w:t xml:space="preserve">1. </w:t>
      </w:r>
      <w:r w:rsidR="0018567B" w:rsidRPr="00C01E44">
        <w:rPr>
          <w:rFonts w:eastAsia="Aptos"/>
        </w:rPr>
        <w:t>Give one example of structured data and one example of unstructured data</w:t>
      </w:r>
      <w:r w:rsidR="00CB053F" w:rsidRPr="00C01E44">
        <w:rPr>
          <w:rFonts w:eastAsia="Aptos"/>
        </w:rPr>
        <w:t xml:space="preserve"> </w:t>
      </w:r>
      <w:r w:rsidRPr="00C01E44">
        <w:rPr>
          <w:rFonts w:eastAsia="Aptos"/>
        </w:rPr>
        <w:t>(2 marks)</w:t>
      </w:r>
      <w:r w:rsidR="00CB053F" w:rsidRPr="00C01E44">
        <w:rPr>
          <w:rFonts w:eastAsia="Aptos"/>
        </w:rPr>
        <w:t>.</w:t>
      </w:r>
    </w:p>
    <w:p w14:paraId="04EA83B4" w14:textId="281EE5B4" w:rsidR="0018567B" w:rsidRPr="008D07F9" w:rsidRDefault="00D2717B" w:rsidP="008D07F9">
      <w:pPr>
        <w:pStyle w:val="ListParagraph"/>
        <w:numPr>
          <w:ilvl w:val="0"/>
          <w:numId w:val="164"/>
        </w:numPr>
        <w:contextualSpacing w:val="0"/>
        <w:rPr>
          <w:rFonts w:eastAsia="Aptos"/>
        </w:rPr>
      </w:pPr>
      <w:r w:rsidRPr="008D07F9">
        <w:rPr>
          <w:rFonts w:eastAsia="Aptos"/>
        </w:rPr>
        <w:t>1</w:t>
      </w:r>
      <w:r w:rsidR="0018567B" w:rsidRPr="008D07F9">
        <w:rPr>
          <w:rFonts w:eastAsia="Aptos"/>
        </w:rPr>
        <w:t xml:space="preserve"> mark: </w:t>
      </w:r>
      <w:r w:rsidR="00CB053F" w:rsidRPr="008D07F9">
        <w:rPr>
          <w:rFonts w:eastAsia="Aptos"/>
        </w:rPr>
        <w:t>a</w:t>
      </w:r>
      <w:r w:rsidR="0018567B" w:rsidRPr="008D07F9">
        <w:rPr>
          <w:rFonts w:eastAsia="Aptos"/>
        </w:rPr>
        <w:t>cceptable example of structured data (e.g. a spreadsheet, database)</w:t>
      </w:r>
    </w:p>
    <w:p w14:paraId="67676406" w14:textId="0B57A6F0" w:rsidR="00B8118B" w:rsidRPr="00C01E44" w:rsidRDefault="00D2717B" w:rsidP="008D07F9">
      <w:pPr>
        <w:pStyle w:val="ListParagraph"/>
        <w:numPr>
          <w:ilvl w:val="0"/>
          <w:numId w:val="164"/>
        </w:numPr>
        <w:contextualSpacing w:val="0"/>
      </w:pPr>
      <w:r w:rsidRPr="008D07F9">
        <w:rPr>
          <w:rFonts w:eastAsia="Aptos"/>
        </w:rPr>
        <w:t>1</w:t>
      </w:r>
      <w:r w:rsidR="0018567B" w:rsidRPr="008D07F9">
        <w:rPr>
          <w:rFonts w:eastAsia="Aptos"/>
        </w:rPr>
        <w:t xml:space="preserve"> mark: </w:t>
      </w:r>
      <w:r w:rsidR="00CB053F" w:rsidRPr="008D07F9">
        <w:rPr>
          <w:rFonts w:eastAsia="Aptos"/>
        </w:rPr>
        <w:t>a</w:t>
      </w:r>
      <w:r w:rsidR="0018567B" w:rsidRPr="008D07F9">
        <w:rPr>
          <w:rFonts w:eastAsia="Aptos"/>
        </w:rPr>
        <w:t>cceptable example of unstructured data (e.g. a video, handwritten notes, social media post)</w:t>
      </w:r>
      <w:r w:rsidRPr="008D07F9">
        <w:rPr>
          <w:rFonts w:eastAsia="Aptos"/>
        </w:rPr>
        <w:t>.</w:t>
      </w:r>
    </w:p>
    <w:p w14:paraId="3F4D6229" w14:textId="2D4F9958" w:rsidR="00F25B7C" w:rsidRPr="00C01E44" w:rsidRDefault="00950C68" w:rsidP="00DD32FE">
      <w:pPr>
        <w:rPr>
          <w:rFonts w:eastAsia="Aptos"/>
        </w:rPr>
      </w:pPr>
      <w:r w:rsidRPr="00C01E44">
        <w:rPr>
          <w:rFonts w:eastAsia="Aptos"/>
        </w:rPr>
        <w:t xml:space="preserve">2. </w:t>
      </w:r>
      <w:r w:rsidR="00F25B7C" w:rsidRPr="00C01E44">
        <w:rPr>
          <w:rFonts w:eastAsia="Aptos"/>
        </w:rPr>
        <w:t>Why is it important to organise files into logical folder structures?</w:t>
      </w:r>
      <w:r w:rsidR="00F25B7C" w:rsidRPr="00C01E44">
        <w:rPr>
          <w:rFonts w:eastAsia="Aptos"/>
        </w:rPr>
        <w:br/>
        <w:t>Give three different reasons</w:t>
      </w:r>
      <w:r w:rsidR="00CB053F" w:rsidRPr="00C01E44">
        <w:rPr>
          <w:rFonts w:eastAsia="Aptos"/>
        </w:rPr>
        <w:t xml:space="preserve"> </w:t>
      </w:r>
      <w:r w:rsidR="00F25B7C" w:rsidRPr="00C01E44">
        <w:rPr>
          <w:rFonts w:eastAsia="Aptos"/>
        </w:rPr>
        <w:t>(</w:t>
      </w:r>
      <w:r w:rsidR="00D2717B" w:rsidRPr="00C01E44">
        <w:rPr>
          <w:rFonts w:eastAsia="Aptos"/>
        </w:rPr>
        <w:t>3</w:t>
      </w:r>
      <w:r w:rsidR="00F25B7C" w:rsidRPr="00C01E44">
        <w:rPr>
          <w:rFonts w:eastAsia="Aptos"/>
        </w:rPr>
        <w:t xml:space="preserve"> marks)</w:t>
      </w:r>
      <w:r w:rsidR="00CB053F" w:rsidRPr="00C01E44">
        <w:rPr>
          <w:rFonts w:eastAsia="Aptos"/>
        </w:rPr>
        <w:t>.</w:t>
      </w:r>
    </w:p>
    <w:p w14:paraId="344F4A27" w14:textId="61BA8FD2" w:rsidR="00F419CA" w:rsidRPr="008D07F9" w:rsidRDefault="00D2717B" w:rsidP="008D07F9">
      <w:pPr>
        <w:pStyle w:val="ListParagraph"/>
        <w:numPr>
          <w:ilvl w:val="0"/>
          <w:numId w:val="188"/>
        </w:numPr>
        <w:contextualSpacing w:val="0"/>
        <w:rPr>
          <w:rFonts w:eastAsia="Aptos"/>
        </w:rPr>
      </w:pPr>
      <w:r w:rsidRPr="008D07F9">
        <w:rPr>
          <w:rFonts w:eastAsia="Aptos"/>
        </w:rPr>
        <w:t>1</w:t>
      </w:r>
      <w:r w:rsidR="00F419CA" w:rsidRPr="008D07F9">
        <w:rPr>
          <w:rFonts w:eastAsia="Aptos"/>
        </w:rPr>
        <w:t xml:space="preserve"> mark for each valid reason, such as:</w:t>
      </w:r>
    </w:p>
    <w:p w14:paraId="60DC865E" w14:textId="4D2C56BC" w:rsidR="00F419CA" w:rsidRPr="008D07F9" w:rsidRDefault="00AB4532" w:rsidP="008D07F9">
      <w:pPr>
        <w:pStyle w:val="ListParagraph"/>
        <w:numPr>
          <w:ilvl w:val="0"/>
          <w:numId w:val="165"/>
        </w:numPr>
        <w:contextualSpacing w:val="0"/>
        <w:rPr>
          <w:rFonts w:eastAsia="Aptos"/>
        </w:rPr>
      </w:pPr>
      <w:r w:rsidRPr="008D07F9">
        <w:rPr>
          <w:rFonts w:eastAsia="Aptos"/>
        </w:rPr>
        <w:t>i</w:t>
      </w:r>
      <w:r w:rsidR="00F419CA" w:rsidRPr="008D07F9">
        <w:rPr>
          <w:rFonts w:eastAsia="Aptos"/>
        </w:rPr>
        <w:t>t makes files quicker to find</w:t>
      </w:r>
    </w:p>
    <w:p w14:paraId="071BB9F1" w14:textId="39085645" w:rsidR="00F419CA" w:rsidRPr="008D07F9" w:rsidRDefault="00AB4532" w:rsidP="008D07F9">
      <w:pPr>
        <w:pStyle w:val="ListParagraph"/>
        <w:numPr>
          <w:ilvl w:val="0"/>
          <w:numId w:val="165"/>
        </w:numPr>
        <w:contextualSpacing w:val="0"/>
        <w:rPr>
          <w:rFonts w:eastAsia="Aptos"/>
        </w:rPr>
      </w:pPr>
      <w:r w:rsidRPr="008D07F9">
        <w:rPr>
          <w:rFonts w:eastAsia="Aptos"/>
        </w:rPr>
        <w:t>i</w:t>
      </w:r>
      <w:r w:rsidR="00F419CA" w:rsidRPr="008D07F9">
        <w:rPr>
          <w:rFonts w:eastAsia="Aptos"/>
        </w:rPr>
        <w:t>t reduces the chance of losing work</w:t>
      </w:r>
    </w:p>
    <w:p w14:paraId="4DB8F458" w14:textId="0FE26518" w:rsidR="00F419CA" w:rsidRPr="008D07F9" w:rsidRDefault="00AB4532" w:rsidP="008D07F9">
      <w:pPr>
        <w:pStyle w:val="ListParagraph"/>
        <w:numPr>
          <w:ilvl w:val="0"/>
          <w:numId w:val="165"/>
        </w:numPr>
        <w:contextualSpacing w:val="0"/>
        <w:rPr>
          <w:rFonts w:eastAsia="Aptos"/>
        </w:rPr>
      </w:pPr>
      <w:r w:rsidRPr="008D07F9">
        <w:rPr>
          <w:rFonts w:eastAsia="Aptos"/>
        </w:rPr>
        <w:t>i</w:t>
      </w:r>
      <w:r w:rsidR="00F419CA" w:rsidRPr="008D07F9">
        <w:rPr>
          <w:rFonts w:eastAsia="Aptos"/>
        </w:rPr>
        <w:t>t helps others understand your system</w:t>
      </w:r>
    </w:p>
    <w:p w14:paraId="4B82AABC" w14:textId="7B4CFCE4" w:rsidR="00F419CA" w:rsidRPr="008D07F9" w:rsidRDefault="00AB4532" w:rsidP="008D07F9">
      <w:pPr>
        <w:pStyle w:val="ListParagraph"/>
        <w:numPr>
          <w:ilvl w:val="0"/>
          <w:numId w:val="165"/>
        </w:numPr>
        <w:contextualSpacing w:val="0"/>
        <w:rPr>
          <w:rFonts w:eastAsia="Aptos"/>
        </w:rPr>
      </w:pPr>
      <w:r w:rsidRPr="008D07F9">
        <w:rPr>
          <w:rFonts w:eastAsia="Aptos"/>
        </w:rPr>
        <w:t>i</w:t>
      </w:r>
      <w:r w:rsidR="00F419CA" w:rsidRPr="008D07F9">
        <w:rPr>
          <w:rFonts w:eastAsia="Aptos"/>
        </w:rPr>
        <w:t>t prevents file duplication</w:t>
      </w:r>
    </w:p>
    <w:p w14:paraId="6EDCD52C" w14:textId="538EB95A" w:rsidR="00F419CA" w:rsidRPr="008D07F9" w:rsidRDefault="00AB4532" w:rsidP="008D07F9">
      <w:pPr>
        <w:pStyle w:val="ListParagraph"/>
        <w:numPr>
          <w:ilvl w:val="0"/>
          <w:numId w:val="165"/>
        </w:numPr>
        <w:contextualSpacing w:val="0"/>
        <w:rPr>
          <w:rFonts w:eastAsia="Aptos"/>
        </w:rPr>
      </w:pPr>
      <w:r w:rsidRPr="008D07F9">
        <w:rPr>
          <w:rFonts w:eastAsia="Aptos"/>
        </w:rPr>
        <w:t>i</w:t>
      </w:r>
      <w:r w:rsidR="00F419CA" w:rsidRPr="008D07F9">
        <w:rPr>
          <w:rFonts w:eastAsia="Aptos"/>
        </w:rPr>
        <w:t>t supports professionalism in the workplace</w:t>
      </w:r>
      <w:r w:rsidR="00D2717B" w:rsidRPr="008D07F9">
        <w:rPr>
          <w:rFonts w:eastAsia="Aptos"/>
        </w:rPr>
        <w:t>.</w:t>
      </w:r>
    </w:p>
    <w:p w14:paraId="795470F5" w14:textId="77777777" w:rsidR="00BD3120" w:rsidRPr="00C01E44" w:rsidRDefault="00BD3120" w:rsidP="00DD32FE"/>
    <w:p w14:paraId="3AE95EC7" w14:textId="77777777" w:rsidR="00BD3120" w:rsidRPr="00C01E44" w:rsidRDefault="00BD3120" w:rsidP="00DD32FE">
      <w:r w:rsidRPr="00C01E44">
        <w:br w:type="page"/>
      </w:r>
    </w:p>
    <w:p w14:paraId="5917372C" w14:textId="0083E237" w:rsidR="00290312" w:rsidRPr="00C01E44" w:rsidRDefault="00BD3120" w:rsidP="00DD32FE">
      <w:pPr>
        <w:pStyle w:val="Heading2"/>
        <w:rPr>
          <w:color w:val="FF0000"/>
        </w:rPr>
      </w:pPr>
      <w:r w:rsidRPr="00C01E44">
        <w:lastRenderedPageBreak/>
        <w:t>The following materials relate to lesson 4:</w:t>
      </w:r>
      <w:r w:rsidRPr="00C01E44">
        <w:rPr>
          <w:color w:val="FF0000"/>
        </w:rPr>
        <w:t xml:space="preserve"> </w:t>
      </w:r>
      <w:r w:rsidR="00290312" w:rsidRPr="00C01E44">
        <w:rPr>
          <w:color w:val="000000" w:themeColor="text1"/>
        </w:rPr>
        <w:t>Formula fixers.</w:t>
      </w:r>
    </w:p>
    <w:p w14:paraId="16F5DE99" w14:textId="77777777" w:rsidR="00290312" w:rsidRPr="00C01E44" w:rsidRDefault="00290312" w:rsidP="00DD32FE">
      <w:pPr>
        <w:rPr>
          <w:b/>
          <w:bCs/>
          <w:color w:val="FF0000"/>
        </w:rPr>
      </w:pPr>
      <w:r w:rsidRPr="00C01E44">
        <w:rPr>
          <w:b/>
          <w:bCs/>
          <w:color w:val="FF0000"/>
        </w:rPr>
        <w:br w:type="page"/>
      </w:r>
    </w:p>
    <w:p w14:paraId="782E4971" w14:textId="77777777" w:rsidR="002604AC" w:rsidRPr="00C01E44" w:rsidRDefault="002604AC" w:rsidP="00DD32FE">
      <w:pPr>
        <w:pStyle w:val="Heading3"/>
        <w:rPr>
          <w:rFonts w:cs="Arial"/>
        </w:rPr>
      </w:pPr>
      <w:r w:rsidRPr="00C01E44">
        <w:rPr>
          <w:rFonts w:cs="Arial"/>
        </w:rPr>
        <w:lastRenderedPageBreak/>
        <w:t>Teacher demonstration spreadsheet</w:t>
      </w:r>
    </w:p>
    <w:p w14:paraId="483258EA" w14:textId="028F3CA4" w:rsidR="002A02D3" w:rsidRPr="00C01E44" w:rsidRDefault="002A02D3" w:rsidP="00DD32FE">
      <w:r w:rsidRPr="00C01E44">
        <w:t>Teacher instructions for the CSV file</w:t>
      </w:r>
      <w:r w:rsidR="00D2717B" w:rsidRPr="00C01E44">
        <w:t>:</w:t>
      </w:r>
    </w:p>
    <w:p w14:paraId="29592629" w14:textId="77777777" w:rsidR="002A02D3" w:rsidRPr="00C01E44" w:rsidRDefault="002A02D3" w:rsidP="00DD32FE">
      <w:pPr>
        <w:pStyle w:val="ListParagraph"/>
        <w:numPr>
          <w:ilvl w:val="0"/>
          <w:numId w:val="131"/>
        </w:numPr>
        <w:contextualSpacing w:val="0"/>
      </w:pPr>
      <w:r w:rsidRPr="00C01E44">
        <w:t>The following content should be copied into a notepad and saved as a CSV file using the same name at the top of this resource.</w:t>
      </w:r>
    </w:p>
    <w:p w14:paraId="1FF90B4B" w14:textId="5DAEC1AC" w:rsidR="002A02D3" w:rsidRPr="00C01E44" w:rsidRDefault="002A02D3" w:rsidP="00DD32FE">
      <w:pPr>
        <w:pStyle w:val="ListParagraph"/>
        <w:numPr>
          <w:ilvl w:val="0"/>
          <w:numId w:val="131"/>
        </w:numPr>
        <w:contextualSpacing w:val="0"/>
      </w:pPr>
      <w:r w:rsidRPr="00C01E44">
        <w:t>Once saved as a CSV, it will open within a spreadsheet application.</w:t>
      </w:r>
    </w:p>
    <w:p w14:paraId="21D2E3E7" w14:textId="45B84624" w:rsidR="002A02D3" w:rsidRPr="00C01E44" w:rsidRDefault="002A02D3" w:rsidP="00DD32FE">
      <w:r w:rsidRPr="00C01E44">
        <w:t>CSV file content:</w:t>
      </w:r>
    </w:p>
    <w:tbl>
      <w:tblPr>
        <w:tblStyle w:val="TableGrid"/>
        <w:tblW w:w="0" w:type="auto"/>
        <w:tblLook w:val="04A0" w:firstRow="1" w:lastRow="0" w:firstColumn="1" w:lastColumn="0" w:noHBand="0" w:noVBand="1"/>
      </w:tblPr>
      <w:tblGrid>
        <w:gridCol w:w="9016"/>
      </w:tblGrid>
      <w:tr w:rsidR="002A02D3" w:rsidRPr="00C01E44" w14:paraId="7F2E4E18" w14:textId="77777777" w:rsidTr="002A02D3">
        <w:tc>
          <w:tcPr>
            <w:tcW w:w="9016" w:type="dxa"/>
          </w:tcPr>
          <w:p w14:paraId="2514A1F0" w14:textId="2D819024" w:rsidR="002A02D3" w:rsidRPr="00C01E44" w:rsidRDefault="002A02D3" w:rsidP="00DD32FE">
            <w:pPr>
              <w:rPr>
                <w:rFonts w:ascii="Arial" w:hAnsi="Arial"/>
              </w:rPr>
            </w:pPr>
            <w:r w:rsidRPr="00C01E44">
              <w:rPr>
                <w:rFonts w:ascii="Arial" w:hAnsi="Arial"/>
              </w:rPr>
              <w:t xml:space="preserve">,,,,Manual </w:t>
            </w:r>
            <w:r w:rsidR="00D2717B" w:rsidRPr="00C01E44">
              <w:rPr>
                <w:rFonts w:ascii="Arial" w:hAnsi="Arial"/>
              </w:rPr>
              <w:t>a</w:t>
            </w:r>
            <w:r w:rsidRPr="00C01E44">
              <w:rPr>
                <w:rFonts w:ascii="Arial" w:hAnsi="Arial"/>
              </w:rPr>
              <w:t xml:space="preserve">nswer,,,Automated </w:t>
            </w:r>
            <w:r w:rsidR="00D2717B" w:rsidRPr="00C01E44">
              <w:rPr>
                <w:rFonts w:ascii="Arial" w:hAnsi="Arial"/>
              </w:rPr>
              <w:t>a</w:t>
            </w:r>
            <w:r w:rsidRPr="00C01E44">
              <w:rPr>
                <w:rFonts w:ascii="Arial" w:hAnsi="Arial"/>
              </w:rPr>
              <w:t>nswer,</w:t>
            </w:r>
          </w:p>
          <w:p w14:paraId="2395494F" w14:textId="22E4C76D" w:rsidR="002A02D3" w:rsidRPr="00C01E44" w:rsidRDefault="002A02D3" w:rsidP="00DD32FE">
            <w:pPr>
              <w:rPr>
                <w:rFonts w:ascii="Arial" w:hAnsi="Arial"/>
              </w:rPr>
            </w:pPr>
            <w:r w:rsidRPr="00C01E44">
              <w:rPr>
                <w:rFonts w:ascii="Arial" w:hAnsi="Arial"/>
              </w:rPr>
              <w:t xml:space="preserve">Day,Waiting </w:t>
            </w:r>
            <w:r w:rsidR="00D2717B" w:rsidRPr="00C01E44">
              <w:rPr>
                <w:rFonts w:ascii="Arial" w:hAnsi="Arial"/>
              </w:rPr>
              <w:t>t</w:t>
            </w:r>
            <w:r w:rsidRPr="00C01E44">
              <w:rPr>
                <w:rFonts w:ascii="Arial" w:hAnsi="Arial"/>
              </w:rPr>
              <w:t xml:space="preserve">ime,,,Day,Total </w:t>
            </w:r>
            <w:r w:rsidR="00D2717B" w:rsidRPr="00C01E44">
              <w:rPr>
                <w:rFonts w:ascii="Arial" w:hAnsi="Arial"/>
              </w:rPr>
              <w:t>w</w:t>
            </w:r>
            <w:r w:rsidRPr="00C01E44">
              <w:rPr>
                <w:rFonts w:ascii="Arial" w:hAnsi="Arial"/>
              </w:rPr>
              <w:t xml:space="preserve">aiting </w:t>
            </w:r>
            <w:r w:rsidR="00D2717B" w:rsidRPr="00C01E44">
              <w:rPr>
                <w:rFonts w:ascii="Arial" w:hAnsi="Arial"/>
              </w:rPr>
              <w:t>t</w:t>
            </w:r>
            <w:r w:rsidRPr="00C01E44">
              <w:rPr>
                <w:rFonts w:ascii="Arial" w:hAnsi="Arial"/>
              </w:rPr>
              <w:t xml:space="preserve">ime,,Day,Total </w:t>
            </w:r>
            <w:r w:rsidR="00D2717B" w:rsidRPr="00C01E44">
              <w:rPr>
                <w:rFonts w:ascii="Arial" w:hAnsi="Arial"/>
              </w:rPr>
              <w:t>w</w:t>
            </w:r>
            <w:r w:rsidRPr="00C01E44">
              <w:rPr>
                <w:rFonts w:ascii="Arial" w:hAnsi="Arial"/>
              </w:rPr>
              <w:t xml:space="preserve">aiting </w:t>
            </w:r>
            <w:r w:rsidR="00D2717B" w:rsidRPr="00C01E44">
              <w:rPr>
                <w:rFonts w:ascii="Arial" w:hAnsi="Arial"/>
              </w:rPr>
              <w:t>t</w:t>
            </w:r>
            <w:r w:rsidRPr="00C01E44">
              <w:rPr>
                <w:rFonts w:ascii="Arial" w:hAnsi="Arial"/>
              </w:rPr>
              <w:t>ime</w:t>
            </w:r>
          </w:p>
          <w:p w14:paraId="312A1C5D" w14:textId="77777777" w:rsidR="002A02D3" w:rsidRPr="00C01E44" w:rsidRDefault="002A02D3" w:rsidP="00DD32FE">
            <w:pPr>
              <w:rPr>
                <w:rFonts w:ascii="Arial" w:hAnsi="Arial"/>
              </w:rPr>
            </w:pPr>
            <w:r w:rsidRPr="00C01E44">
              <w:rPr>
                <w:rFonts w:ascii="Arial" w:hAnsi="Arial"/>
              </w:rPr>
              <w:t>Mon,20,,,Mon,,,Mon,</w:t>
            </w:r>
          </w:p>
          <w:p w14:paraId="378EEC42" w14:textId="77777777" w:rsidR="002A02D3" w:rsidRPr="00C01E44" w:rsidRDefault="002A02D3" w:rsidP="00DD32FE">
            <w:pPr>
              <w:rPr>
                <w:rFonts w:ascii="Arial" w:hAnsi="Arial"/>
              </w:rPr>
            </w:pPr>
            <w:r w:rsidRPr="00C01E44">
              <w:rPr>
                <w:rFonts w:ascii="Arial" w:hAnsi="Arial"/>
              </w:rPr>
              <w:t>Mon,12,,,Tues,,,Tues,</w:t>
            </w:r>
          </w:p>
          <w:p w14:paraId="010A7CF7" w14:textId="77777777" w:rsidR="002A02D3" w:rsidRPr="00C01E44" w:rsidRDefault="002A02D3" w:rsidP="00DD32FE">
            <w:pPr>
              <w:rPr>
                <w:rFonts w:ascii="Arial" w:hAnsi="Arial"/>
              </w:rPr>
            </w:pPr>
            <w:r w:rsidRPr="00C01E44">
              <w:rPr>
                <w:rFonts w:ascii="Arial" w:hAnsi="Arial"/>
              </w:rPr>
              <w:t>Tues,10,,,Wed,,,Wed,</w:t>
            </w:r>
          </w:p>
          <w:p w14:paraId="0A68D32B" w14:textId="77777777" w:rsidR="002A02D3" w:rsidRPr="00C01E44" w:rsidRDefault="002A02D3" w:rsidP="00DD32FE">
            <w:pPr>
              <w:rPr>
                <w:rFonts w:ascii="Arial" w:hAnsi="Arial"/>
              </w:rPr>
            </w:pPr>
            <w:r w:rsidRPr="00C01E44">
              <w:rPr>
                <w:rFonts w:ascii="Arial" w:hAnsi="Arial"/>
              </w:rPr>
              <w:t>Tues,18,,,Thurs,,,Thurs,</w:t>
            </w:r>
          </w:p>
          <w:p w14:paraId="7279DE61" w14:textId="77777777" w:rsidR="002A02D3" w:rsidRPr="00C01E44" w:rsidRDefault="002A02D3" w:rsidP="00DD32FE">
            <w:pPr>
              <w:rPr>
                <w:rFonts w:ascii="Arial" w:hAnsi="Arial"/>
              </w:rPr>
            </w:pPr>
            <w:r w:rsidRPr="00C01E44">
              <w:rPr>
                <w:rFonts w:ascii="Arial" w:hAnsi="Arial"/>
              </w:rPr>
              <w:t>Tues,25,,,Fri,,,Fri,</w:t>
            </w:r>
          </w:p>
          <w:p w14:paraId="485518B3" w14:textId="77777777" w:rsidR="002A02D3" w:rsidRPr="00C01E44" w:rsidRDefault="002A02D3" w:rsidP="00DD32FE">
            <w:pPr>
              <w:rPr>
                <w:rFonts w:ascii="Arial" w:hAnsi="Arial"/>
              </w:rPr>
            </w:pPr>
            <w:r w:rsidRPr="00C01E44">
              <w:rPr>
                <w:rFonts w:ascii="Arial" w:hAnsi="Arial"/>
              </w:rPr>
              <w:t>Wed,36,,,,,,,</w:t>
            </w:r>
          </w:p>
          <w:p w14:paraId="03A16B04" w14:textId="77777777" w:rsidR="002A02D3" w:rsidRPr="00C01E44" w:rsidRDefault="002A02D3" w:rsidP="00DD32FE">
            <w:pPr>
              <w:rPr>
                <w:rFonts w:ascii="Arial" w:hAnsi="Arial"/>
              </w:rPr>
            </w:pPr>
            <w:r w:rsidRPr="00C01E44">
              <w:rPr>
                <w:rFonts w:ascii="Arial" w:hAnsi="Arial"/>
              </w:rPr>
              <w:t>Wed,44,,,,,,,</w:t>
            </w:r>
          </w:p>
          <w:p w14:paraId="62931FB7" w14:textId="77777777" w:rsidR="002A02D3" w:rsidRPr="00C01E44" w:rsidRDefault="002A02D3" w:rsidP="00DD32FE">
            <w:pPr>
              <w:rPr>
                <w:rFonts w:ascii="Arial" w:hAnsi="Arial"/>
              </w:rPr>
            </w:pPr>
            <w:r w:rsidRPr="00C01E44">
              <w:rPr>
                <w:rFonts w:ascii="Arial" w:hAnsi="Arial"/>
              </w:rPr>
              <w:t>Wed,48,,,,,,,</w:t>
            </w:r>
          </w:p>
          <w:p w14:paraId="41349037" w14:textId="77777777" w:rsidR="002A02D3" w:rsidRPr="00C01E44" w:rsidRDefault="002A02D3" w:rsidP="00DD32FE">
            <w:pPr>
              <w:rPr>
                <w:rFonts w:ascii="Arial" w:hAnsi="Arial"/>
              </w:rPr>
            </w:pPr>
            <w:r w:rsidRPr="00C01E44">
              <w:rPr>
                <w:rFonts w:ascii="Arial" w:hAnsi="Arial"/>
              </w:rPr>
              <w:t>Wed,12,,,,,,,</w:t>
            </w:r>
          </w:p>
          <w:p w14:paraId="188D5491" w14:textId="77777777" w:rsidR="002A02D3" w:rsidRPr="00C01E44" w:rsidRDefault="002A02D3" w:rsidP="00DD32FE">
            <w:pPr>
              <w:rPr>
                <w:rFonts w:ascii="Arial" w:hAnsi="Arial"/>
              </w:rPr>
            </w:pPr>
            <w:r w:rsidRPr="00C01E44">
              <w:rPr>
                <w:rFonts w:ascii="Arial" w:hAnsi="Arial"/>
              </w:rPr>
              <w:t>Thurs,8,,,,,,,</w:t>
            </w:r>
          </w:p>
          <w:p w14:paraId="00F1F634" w14:textId="77777777" w:rsidR="002A02D3" w:rsidRPr="00C01E44" w:rsidRDefault="002A02D3" w:rsidP="00DD32FE">
            <w:pPr>
              <w:rPr>
                <w:rFonts w:ascii="Arial" w:hAnsi="Arial"/>
              </w:rPr>
            </w:pPr>
            <w:r w:rsidRPr="00C01E44">
              <w:rPr>
                <w:rFonts w:ascii="Arial" w:hAnsi="Arial"/>
              </w:rPr>
              <w:t>Thurs,12,,,,,,,</w:t>
            </w:r>
          </w:p>
          <w:p w14:paraId="5D7ECCDB" w14:textId="77777777" w:rsidR="002A02D3" w:rsidRPr="00C01E44" w:rsidRDefault="002A02D3" w:rsidP="00DD32FE">
            <w:pPr>
              <w:rPr>
                <w:rFonts w:ascii="Arial" w:hAnsi="Arial"/>
              </w:rPr>
            </w:pPr>
            <w:r w:rsidRPr="00C01E44">
              <w:rPr>
                <w:rFonts w:ascii="Arial" w:hAnsi="Arial"/>
              </w:rPr>
              <w:t>Fri,8,,,,,,,</w:t>
            </w:r>
          </w:p>
          <w:p w14:paraId="6485CE97" w14:textId="77777777" w:rsidR="002A02D3" w:rsidRPr="00C01E44" w:rsidRDefault="002A02D3" w:rsidP="00DD32FE">
            <w:pPr>
              <w:rPr>
                <w:rFonts w:ascii="Arial" w:hAnsi="Arial"/>
              </w:rPr>
            </w:pPr>
            <w:r w:rsidRPr="00C01E44">
              <w:rPr>
                <w:rFonts w:ascii="Arial" w:hAnsi="Arial"/>
              </w:rPr>
              <w:t>Fri,7,,,,,,,</w:t>
            </w:r>
          </w:p>
          <w:p w14:paraId="7C5364C6" w14:textId="77777777" w:rsidR="002A02D3" w:rsidRPr="00C01E44" w:rsidRDefault="002A02D3" w:rsidP="00DD32FE">
            <w:pPr>
              <w:rPr>
                <w:rFonts w:ascii="Arial" w:hAnsi="Arial"/>
              </w:rPr>
            </w:pPr>
            <w:r w:rsidRPr="00C01E44">
              <w:rPr>
                <w:rFonts w:ascii="Arial" w:hAnsi="Arial"/>
              </w:rPr>
              <w:t>Fri,9,,,,,,,</w:t>
            </w:r>
          </w:p>
          <w:p w14:paraId="264DEBAE" w14:textId="77777777" w:rsidR="002A02D3" w:rsidRPr="00C01E44" w:rsidRDefault="002A02D3" w:rsidP="00DD32FE">
            <w:pPr>
              <w:rPr>
                <w:rFonts w:ascii="Arial" w:hAnsi="Arial"/>
              </w:rPr>
            </w:pPr>
            <w:r w:rsidRPr="00C01E44">
              <w:rPr>
                <w:rFonts w:ascii="Arial" w:hAnsi="Arial"/>
              </w:rPr>
              <w:t>Fri,10,,,,,,,</w:t>
            </w:r>
          </w:p>
          <w:p w14:paraId="736B8731" w14:textId="16572D7B" w:rsidR="002A02D3" w:rsidRPr="00C01E44" w:rsidRDefault="002A02D3" w:rsidP="00DD32FE">
            <w:pPr>
              <w:rPr>
                <w:rFonts w:ascii="Arial" w:hAnsi="Arial"/>
              </w:rPr>
            </w:pPr>
            <w:r w:rsidRPr="00C01E44">
              <w:rPr>
                <w:rFonts w:ascii="Arial" w:hAnsi="Arial"/>
              </w:rPr>
              <w:t>Fri,12,,,,,,,</w:t>
            </w:r>
          </w:p>
        </w:tc>
      </w:tr>
    </w:tbl>
    <w:p w14:paraId="2944C657" w14:textId="77777777" w:rsidR="002A02D3" w:rsidRPr="00C01E44" w:rsidRDefault="002A02D3" w:rsidP="00DD32FE"/>
    <w:p w14:paraId="3754C22B" w14:textId="77777777" w:rsidR="002A02D3" w:rsidRPr="00C01E44" w:rsidRDefault="002A02D3" w:rsidP="00DD32FE">
      <w:r w:rsidRPr="00C01E44">
        <w:br w:type="page"/>
      </w:r>
    </w:p>
    <w:p w14:paraId="22C47514" w14:textId="7656DD9F" w:rsidR="002604AC" w:rsidRPr="00C01E44" w:rsidRDefault="002A02D3" w:rsidP="00DD32FE">
      <w:r w:rsidRPr="00C01E44">
        <w:lastRenderedPageBreak/>
        <w:t>Teacher reference of how the CSV file will look</w:t>
      </w:r>
      <w:r w:rsidR="00B107D7" w:rsidRPr="00C01E44">
        <w:t>:</w:t>
      </w:r>
    </w:p>
    <w:p w14:paraId="3A7C914B" w14:textId="53FCE364" w:rsidR="00383F37" w:rsidRPr="00C01E44" w:rsidRDefault="00AB23DB" w:rsidP="00DD32FE">
      <w:r>
        <w:rPr>
          <w:noProof/>
        </w:rPr>
        <w:drawing>
          <wp:inline distT="0" distB="0" distL="0" distR="0" wp14:anchorId="656FC36E" wp14:editId="486271E6">
            <wp:extent cx="5731510" cy="2988310"/>
            <wp:effectExtent l="0" t="0" r="2540" b="2540"/>
            <wp:docPr id="150386864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68645" name="Picture 10">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5731510" cy="2988310"/>
                    </a:xfrm>
                    <a:prstGeom prst="rect">
                      <a:avLst/>
                    </a:prstGeom>
                  </pic:spPr>
                </pic:pic>
              </a:graphicData>
            </a:graphic>
          </wp:inline>
        </w:drawing>
      </w:r>
      <w:r w:rsidR="00383F37" w:rsidRPr="00C01E44">
        <w:br w:type="page"/>
      </w:r>
    </w:p>
    <w:p w14:paraId="6ED62135" w14:textId="7F0327F0" w:rsidR="00AB355C" w:rsidRPr="00C01E44" w:rsidRDefault="00AB355C" w:rsidP="00DD32FE">
      <w:pPr>
        <w:pStyle w:val="Heading3"/>
        <w:rPr>
          <w:rFonts w:cs="Arial"/>
        </w:rPr>
      </w:pPr>
      <w:r w:rsidRPr="00C01E44">
        <w:rPr>
          <w:rFonts w:cs="Arial"/>
        </w:rPr>
        <w:lastRenderedPageBreak/>
        <w:t>Learner activity spreadsheet</w:t>
      </w:r>
    </w:p>
    <w:p w14:paraId="40194383" w14:textId="2BCA9BB2" w:rsidR="002A02D3" w:rsidRPr="00C01E44" w:rsidRDefault="002A02D3" w:rsidP="00DD32FE">
      <w:r w:rsidRPr="00C01E44">
        <w:t>Teacher instructions for the CSV file</w:t>
      </w:r>
      <w:r w:rsidR="00D2717B" w:rsidRPr="00C01E44">
        <w:t>:</w:t>
      </w:r>
    </w:p>
    <w:p w14:paraId="243FC3F8" w14:textId="77777777" w:rsidR="002A02D3" w:rsidRPr="00C01E44" w:rsidRDefault="002A02D3" w:rsidP="00DD32FE">
      <w:pPr>
        <w:pStyle w:val="ListParagraph"/>
        <w:numPr>
          <w:ilvl w:val="0"/>
          <w:numId w:val="131"/>
        </w:numPr>
        <w:contextualSpacing w:val="0"/>
      </w:pPr>
      <w:r w:rsidRPr="00C01E44">
        <w:t>The following content should be copied into a notepad and saved as a CSV file using the same name at the top of this resource.</w:t>
      </w:r>
    </w:p>
    <w:p w14:paraId="3D4DD098" w14:textId="77777777" w:rsidR="002A02D3" w:rsidRPr="00C01E44" w:rsidRDefault="002A02D3" w:rsidP="00DD32FE">
      <w:pPr>
        <w:pStyle w:val="ListParagraph"/>
        <w:numPr>
          <w:ilvl w:val="0"/>
          <w:numId w:val="131"/>
        </w:numPr>
        <w:contextualSpacing w:val="0"/>
      </w:pPr>
      <w:r w:rsidRPr="00C01E44">
        <w:t>Once saved as a CSV, it will open within a spreadsheet application.</w:t>
      </w:r>
    </w:p>
    <w:p w14:paraId="6D482657" w14:textId="77777777" w:rsidR="002A02D3" w:rsidRPr="00C01E44" w:rsidRDefault="002A02D3" w:rsidP="00DD32FE">
      <w:r w:rsidRPr="00C01E44">
        <w:t>CSV file content:</w:t>
      </w:r>
    </w:p>
    <w:tbl>
      <w:tblPr>
        <w:tblStyle w:val="TableGrid"/>
        <w:tblW w:w="0" w:type="auto"/>
        <w:tblLook w:val="04A0" w:firstRow="1" w:lastRow="0" w:firstColumn="1" w:lastColumn="0" w:noHBand="0" w:noVBand="1"/>
      </w:tblPr>
      <w:tblGrid>
        <w:gridCol w:w="9016"/>
      </w:tblGrid>
      <w:tr w:rsidR="002A02D3" w:rsidRPr="00C01E44" w14:paraId="178D0622" w14:textId="77777777" w:rsidTr="002A02D3">
        <w:tc>
          <w:tcPr>
            <w:tcW w:w="9016" w:type="dxa"/>
          </w:tcPr>
          <w:p w14:paraId="3C9E3555" w14:textId="38D4FCA0" w:rsidR="002A02D3" w:rsidRPr="00C01E44" w:rsidRDefault="002A02D3" w:rsidP="00DD32FE">
            <w:pPr>
              <w:rPr>
                <w:rFonts w:ascii="Arial" w:hAnsi="Arial"/>
              </w:rPr>
            </w:pPr>
            <w:r w:rsidRPr="00C01E44">
              <w:rPr>
                <w:rFonts w:ascii="Arial" w:hAnsi="Arial"/>
              </w:rPr>
              <w:t xml:space="preserve">,,,,Manual </w:t>
            </w:r>
            <w:r w:rsidR="009A28B9" w:rsidRPr="00C01E44">
              <w:rPr>
                <w:rFonts w:ascii="Arial" w:hAnsi="Arial"/>
              </w:rPr>
              <w:t>a</w:t>
            </w:r>
            <w:r w:rsidRPr="00C01E44">
              <w:rPr>
                <w:rFonts w:ascii="Arial" w:hAnsi="Arial"/>
              </w:rPr>
              <w:t>nswer,,,</w:t>
            </w:r>
          </w:p>
          <w:p w14:paraId="1C70C18B" w14:textId="7A11DB31" w:rsidR="002A02D3" w:rsidRPr="00C01E44" w:rsidRDefault="002A02D3" w:rsidP="00DD32FE">
            <w:pPr>
              <w:rPr>
                <w:rFonts w:ascii="Arial" w:hAnsi="Arial"/>
              </w:rPr>
            </w:pPr>
            <w:r w:rsidRPr="00C01E44">
              <w:rPr>
                <w:rFonts w:ascii="Arial" w:hAnsi="Arial"/>
              </w:rPr>
              <w:t xml:space="preserve">Day,Waiting </w:t>
            </w:r>
            <w:r w:rsidR="009A28B9" w:rsidRPr="00C01E44">
              <w:rPr>
                <w:rFonts w:ascii="Arial" w:hAnsi="Arial"/>
              </w:rPr>
              <w:t>t</w:t>
            </w:r>
            <w:r w:rsidRPr="00C01E44">
              <w:rPr>
                <w:rFonts w:ascii="Arial" w:hAnsi="Arial"/>
              </w:rPr>
              <w:t xml:space="preserve">ime,,,Day,Total </w:t>
            </w:r>
            <w:r w:rsidR="009A28B9" w:rsidRPr="00C01E44">
              <w:rPr>
                <w:rFonts w:ascii="Arial" w:hAnsi="Arial"/>
              </w:rPr>
              <w:t>w</w:t>
            </w:r>
            <w:r w:rsidRPr="00C01E44">
              <w:rPr>
                <w:rFonts w:ascii="Arial" w:hAnsi="Arial"/>
              </w:rPr>
              <w:t xml:space="preserve">aiting </w:t>
            </w:r>
            <w:r w:rsidR="009A28B9" w:rsidRPr="00C01E44">
              <w:rPr>
                <w:rFonts w:ascii="Arial" w:hAnsi="Arial"/>
              </w:rPr>
              <w:t>t</w:t>
            </w:r>
            <w:r w:rsidRPr="00C01E44">
              <w:rPr>
                <w:rFonts w:ascii="Arial" w:hAnsi="Arial"/>
              </w:rPr>
              <w:t xml:space="preserve">ime,Day </w:t>
            </w:r>
            <w:r w:rsidR="00D65ABC">
              <w:rPr>
                <w:rFonts w:ascii="Arial" w:hAnsi="Arial"/>
              </w:rPr>
              <w:t>c</w:t>
            </w:r>
            <w:r w:rsidR="00D65ABC" w:rsidRPr="00C01E44">
              <w:rPr>
                <w:rFonts w:ascii="Arial" w:hAnsi="Arial"/>
              </w:rPr>
              <w:t>ount</w:t>
            </w:r>
            <w:r w:rsidRPr="00C01E44">
              <w:rPr>
                <w:rFonts w:ascii="Arial" w:hAnsi="Arial"/>
              </w:rPr>
              <w:t xml:space="preserve">,Average </w:t>
            </w:r>
            <w:r w:rsidR="009A28B9" w:rsidRPr="00C01E44">
              <w:rPr>
                <w:rFonts w:ascii="Arial" w:hAnsi="Arial"/>
              </w:rPr>
              <w:t>w</w:t>
            </w:r>
            <w:r w:rsidRPr="00C01E44">
              <w:rPr>
                <w:rFonts w:ascii="Arial" w:hAnsi="Arial"/>
              </w:rPr>
              <w:t xml:space="preserve">aiting </w:t>
            </w:r>
            <w:r w:rsidR="009A28B9" w:rsidRPr="00C01E44">
              <w:rPr>
                <w:rFonts w:ascii="Arial" w:hAnsi="Arial"/>
              </w:rPr>
              <w:t>t</w:t>
            </w:r>
            <w:r w:rsidRPr="00C01E44">
              <w:rPr>
                <w:rFonts w:ascii="Arial" w:hAnsi="Arial"/>
              </w:rPr>
              <w:t>ime</w:t>
            </w:r>
          </w:p>
          <w:p w14:paraId="2CBDA5CC" w14:textId="77777777" w:rsidR="002A02D3" w:rsidRPr="00C01E44" w:rsidRDefault="002A02D3" w:rsidP="00DD32FE">
            <w:pPr>
              <w:rPr>
                <w:rFonts w:ascii="Arial" w:hAnsi="Arial"/>
              </w:rPr>
            </w:pPr>
            <w:r w:rsidRPr="00C01E44">
              <w:rPr>
                <w:rFonts w:ascii="Arial" w:hAnsi="Arial"/>
              </w:rPr>
              <w:t>Mon,18,,,Mon,,,</w:t>
            </w:r>
          </w:p>
          <w:p w14:paraId="028E54B6" w14:textId="77777777" w:rsidR="002A02D3" w:rsidRPr="00C01E44" w:rsidRDefault="002A02D3" w:rsidP="00DD32FE">
            <w:pPr>
              <w:rPr>
                <w:rFonts w:ascii="Arial" w:hAnsi="Arial"/>
              </w:rPr>
            </w:pPr>
            <w:r w:rsidRPr="00C01E44">
              <w:rPr>
                <w:rFonts w:ascii="Arial" w:hAnsi="Arial"/>
              </w:rPr>
              <w:t>Mon,16,,,Tues,,,</w:t>
            </w:r>
          </w:p>
          <w:p w14:paraId="2954762D" w14:textId="77777777" w:rsidR="002A02D3" w:rsidRPr="00C01E44" w:rsidRDefault="002A02D3" w:rsidP="00DD32FE">
            <w:pPr>
              <w:rPr>
                <w:rFonts w:ascii="Arial" w:hAnsi="Arial"/>
              </w:rPr>
            </w:pPr>
            <w:r w:rsidRPr="00C01E44">
              <w:rPr>
                <w:rFonts w:ascii="Arial" w:hAnsi="Arial"/>
              </w:rPr>
              <w:t>Mon,14,,,Wed,,,</w:t>
            </w:r>
          </w:p>
          <w:p w14:paraId="28466EB3" w14:textId="77777777" w:rsidR="002A02D3" w:rsidRPr="00C01E44" w:rsidRDefault="002A02D3" w:rsidP="00DD32FE">
            <w:pPr>
              <w:rPr>
                <w:rFonts w:ascii="Arial" w:hAnsi="Arial"/>
              </w:rPr>
            </w:pPr>
            <w:r w:rsidRPr="00C01E44">
              <w:rPr>
                <w:rFonts w:ascii="Arial" w:hAnsi="Arial"/>
              </w:rPr>
              <w:t>Mon,20,,,Thurs,,,</w:t>
            </w:r>
          </w:p>
          <w:p w14:paraId="3111850C" w14:textId="77777777" w:rsidR="002A02D3" w:rsidRPr="00C01E44" w:rsidRDefault="002A02D3" w:rsidP="00DD32FE">
            <w:pPr>
              <w:rPr>
                <w:rFonts w:ascii="Arial" w:hAnsi="Arial"/>
              </w:rPr>
            </w:pPr>
            <w:r w:rsidRPr="00C01E44">
              <w:rPr>
                <w:rFonts w:ascii="Arial" w:hAnsi="Arial"/>
              </w:rPr>
              <w:t>Tues,25,,,Fri,,,</w:t>
            </w:r>
          </w:p>
          <w:p w14:paraId="0829E3CC" w14:textId="77777777" w:rsidR="002A02D3" w:rsidRPr="00C01E44" w:rsidRDefault="002A02D3" w:rsidP="00DD32FE">
            <w:pPr>
              <w:rPr>
                <w:rFonts w:ascii="Arial" w:hAnsi="Arial"/>
              </w:rPr>
            </w:pPr>
            <w:r w:rsidRPr="00C01E44">
              <w:rPr>
                <w:rFonts w:ascii="Arial" w:hAnsi="Arial"/>
              </w:rPr>
              <w:t>Tues,18,,,,,,</w:t>
            </w:r>
          </w:p>
          <w:p w14:paraId="4A14B2B2" w14:textId="77777777" w:rsidR="002A02D3" w:rsidRPr="00C01E44" w:rsidRDefault="002A02D3" w:rsidP="00DD32FE">
            <w:pPr>
              <w:rPr>
                <w:rFonts w:ascii="Arial" w:hAnsi="Arial"/>
              </w:rPr>
            </w:pPr>
            <w:r w:rsidRPr="00C01E44">
              <w:rPr>
                <w:rFonts w:ascii="Arial" w:hAnsi="Arial"/>
              </w:rPr>
              <w:t>Tues,10,,,,,,</w:t>
            </w:r>
          </w:p>
          <w:p w14:paraId="1718293D" w14:textId="77777777" w:rsidR="002A02D3" w:rsidRPr="00C01E44" w:rsidRDefault="002A02D3" w:rsidP="00DD32FE">
            <w:pPr>
              <w:rPr>
                <w:rFonts w:ascii="Arial" w:hAnsi="Arial"/>
              </w:rPr>
            </w:pPr>
            <w:r w:rsidRPr="00C01E44">
              <w:rPr>
                <w:rFonts w:ascii="Arial" w:hAnsi="Arial"/>
              </w:rPr>
              <w:t>Tues,14,,,,,,</w:t>
            </w:r>
          </w:p>
          <w:p w14:paraId="14F2C315" w14:textId="77777777" w:rsidR="002A02D3" w:rsidRPr="00C01E44" w:rsidRDefault="002A02D3" w:rsidP="00DD32FE">
            <w:pPr>
              <w:rPr>
                <w:rFonts w:ascii="Arial" w:hAnsi="Arial"/>
              </w:rPr>
            </w:pPr>
            <w:r w:rsidRPr="00C01E44">
              <w:rPr>
                <w:rFonts w:ascii="Arial" w:hAnsi="Arial"/>
              </w:rPr>
              <w:t>Wed,44,,,,,,</w:t>
            </w:r>
          </w:p>
          <w:p w14:paraId="4032BFC4" w14:textId="77777777" w:rsidR="002A02D3" w:rsidRPr="00C01E44" w:rsidRDefault="002A02D3" w:rsidP="00DD32FE">
            <w:pPr>
              <w:rPr>
                <w:rFonts w:ascii="Arial" w:hAnsi="Arial"/>
              </w:rPr>
            </w:pPr>
            <w:r w:rsidRPr="00C01E44">
              <w:rPr>
                <w:rFonts w:ascii="Arial" w:hAnsi="Arial"/>
              </w:rPr>
              <w:t>Wed,48,,,,,,</w:t>
            </w:r>
          </w:p>
          <w:p w14:paraId="75F39273" w14:textId="77777777" w:rsidR="002A02D3" w:rsidRPr="00C01E44" w:rsidRDefault="002A02D3" w:rsidP="00DD32FE">
            <w:pPr>
              <w:rPr>
                <w:rFonts w:ascii="Arial" w:hAnsi="Arial"/>
              </w:rPr>
            </w:pPr>
            <w:r w:rsidRPr="00C01E44">
              <w:rPr>
                <w:rFonts w:ascii="Arial" w:hAnsi="Arial"/>
              </w:rPr>
              <w:t>Wed,36,,,,,,</w:t>
            </w:r>
          </w:p>
          <w:p w14:paraId="1C463439" w14:textId="77777777" w:rsidR="002A02D3" w:rsidRPr="00C01E44" w:rsidRDefault="002A02D3" w:rsidP="00DD32FE">
            <w:pPr>
              <w:rPr>
                <w:rFonts w:ascii="Arial" w:hAnsi="Arial"/>
              </w:rPr>
            </w:pPr>
            <w:r w:rsidRPr="00C01E44">
              <w:rPr>
                <w:rFonts w:ascii="Arial" w:hAnsi="Arial"/>
              </w:rPr>
              <w:t>Wed,24,,,,,,</w:t>
            </w:r>
          </w:p>
          <w:p w14:paraId="4C4E3EA8" w14:textId="77777777" w:rsidR="002A02D3" w:rsidRPr="00C01E44" w:rsidRDefault="002A02D3" w:rsidP="00DD32FE">
            <w:pPr>
              <w:rPr>
                <w:rFonts w:ascii="Arial" w:hAnsi="Arial"/>
              </w:rPr>
            </w:pPr>
            <w:r w:rsidRPr="00C01E44">
              <w:rPr>
                <w:rFonts w:ascii="Arial" w:hAnsi="Arial"/>
              </w:rPr>
              <w:t>Wed,18,,,,,,</w:t>
            </w:r>
          </w:p>
          <w:p w14:paraId="70C68599" w14:textId="77777777" w:rsidR="002A02D3" w:rsidRPr="00C01E44" w:rsidRDefault="002A02D3" w:rsidP="00DD32FE">
            <w:pPr>
              <w:rPr>
                <w:rFonts w:ascii="Arial" w:hAnsi="Arial"/>
              </w:rPr>
            </w:pPr>
            <w:r w:rsidRPr="00C01E44">
              <w:rPr>
                <w:rFonts w:ascii="Arial" w:hAnsi="Arial"/>
              </w:rPr>
              <w:t>Wed,22,,,,,,</w:t>
            </w:r>
          </w:p>
          <w:p w14:paraId="0B00453B" w14:textId="77777777" w:rsidR="002A02D3" w:rsidRPr="00C01E44" w:rsidRDefault="002A02D3" w:rsidP="00DD32FE">
            <w:pPr>
              <w:rPr>
                <w:rFonts w:ascii="Arial" w:hAnsi="Arial"/>
              </w:rPr>
            </w:pPr>
            <w:r w:rsidRPr="00C01E44">
              <w:rPr>
                <w:rFonts w:ascii="Arial" w:hAnsi="Arial"/>
              </w:rPr>
              <w:t>Thurs,12,,,,,,</w:t>
            </w:r>
          </w:p>
          <w:p w14:paraId="246CABA5" w14:textId="77777777" w:rsidR="002A02D3" w:rsidRPr="00C01E44" w:rsidRDefault="002A02D3" w:rsidP="00DD32FE">
            <w:pPr>
              <w:rPr>
                <w:rFonts w:ascii="Arial" w:hAnsi="Arial"/>
              </w:rPr>
            </w:pPr>
            <w:r w:rsidRPr="00C01E44">
              <w:rPr>
                <w:rFonts w:ascii="Arial" w:hAnsi="Arial"/>
              </w:rPr>
              <w:t>Thurs,9,,,,,,</w:t>
            </w:r>
          </w:p>
          <w:p w14:paraId="7801B028" w14:textId="77777777" w:rsidR="002A02D3" w:rsidRPr="00C01E44" w:rsidRDefault="002A02D3" w:rsidP="00DD32FE">
            <w:pPr>
              <w:rPr>
                <w:rFonts w:ascii="Arial" w:hAnsi="Arial"/>
              </w:rPr>
            </w:pPr>
            <w:r w:rsidRPr="00C01E44">
              <w:rPr>
                <w:rFonts w:ascii="Arial" w:hAnsi="Arial"/>
              </w:rPr>
              <w:t>Thurs,10,,,,,,</w:t>
            </w:r>
          </w:p>
          <w:p w14:paraId="73CFD8DA" w14:textId="77777777" w:rsidR="002A02D3" w:rsidRPr="00C01E44" w:rsidRDefault="002A02D3" w:rsidP="00DD32FE">
            <w:pPr>
              <w:rPr>
                <w:rFonts w:ascii="Arial" w:hAnsi="Arial"/>
              </w:rPr>
            </w:pPr>
            <w:r w:rsidRPr="00C01E44">
              <w:rPr>
                <w:rFonts w:ascii="Arial" w:hAnsi="Arial"/>
              </w:rPr>
              <w:t>Thurs,11,,,,,,</w:t>
            </w:r>
          </w:p>
          <w:p w14:paraId="07BF19D0" w14:textId="77777777" w:rsidR="002A02D3" w:rsidRPr="00C01E44" w:rsidRDefault="002A02D3" w:rsidP="00DD32FE">
            <w:pPr>
              <w:rPr>
                <w:rFonts w:ascii="Arial" w:hAnsi="Arial"/>
              </w:rPr>
            </w:pPr>
            <w:r w:rsidRPr="00C01E44">
              <w:rPr>
                <w:rFonts w:ascii="Arial" w:hAnsi="Arial"/>
              </w:rPr>
              <w:t>Fri,12,,,,,,</w:t>
            </w:r>
          </w:p>
          <w:p w14:paraId="494DE25B" w14:textId="77777777" w:rsidR="002A02D3" w:rsidRPr="00C01E44" w:rsidRDefault="002A02D3" w:rsidP="00DD32FE">
            <w:pPr>
              <w:rPr>
                <w:rFonts w:ascii="Arial" w:hAnsi="Arial"/>
              </w:rPr>
            </w:pPr>
            <w:r w:rsidRPr="00C01E44">
              <w:rPr>
                <w:rFonts w:ascii="Arial" w:hAnsi="Arial"/>
              </w:rPr>
              <w:t>Fri,10,,,,,,</w:t>
            </w:r>
          </w:p>
          <w:p w14:paraId="4BF193D3" w14:textId="77777777" w:rsidR="002A02D3" w:rsidRPr="00C01E44" w:rsidRDefault="002A02D3" w:rsidP="00DD32FE">
            <w:pPr>
              <w:rPr>
                <w:rFonts w:ascii="Arial" w:hAnsi="Arial"/>
              </w:rPr>
            </w:pPr>
            <w:r w:rsidRPr="00C01E44">
              <w:rPr>
                <w:rFonts w:ascii="Arial" w:hAnsi="Arial"/>
              </w:rPr>
              <w:t>Fri,8,,,,,,</w:t>
            </w:r>
          </w:p>
          <w:p w14:paraId="0DC0EC88" w14:textId="77777777" w:rsidR="002A02D3" w:rsidRPr="00C01E44" w:rsidRDefault="002A02D3" w:rsidP="00DD32FE">
            <w:pPr>
              <w:rPr>
                <w:rFonts w:ascii="Arial" w:hAnsi="Arial"/>
              </w:rPr>
            </w:pPr>
            <w:r w:rsidRPr="00C01E44">
              <w:rPr>
                <w:rFonts w:ascii="Arial" w:hAnsi="Arial"/>
              </w:rPr>
              <w:t>Fri,7,,,,,,</w:t>
            </w:r>
          </w:p>
          <w:p w14:paraId="674D323C" w14:textId="3D3EDFF1" w:rsidR="002A02D3" w:rsidRPr="00C01E44" w:rsidRDefault="002A02D3" w:rsidP="00DD32FE">
            <w:pPr>
              <w:rPr>
                <w:rFonts w:ascii="Arial" w:hAnsi="Arial"/>
              </w:rPr>
            </w:pPr>
            <w:r w:rsidRPr="00C01E44">
              <w:rPr>
                <w:rFonts w:ascii="Arial" w:hAnsi="Arial"/>
              </w:rPr>
              <w:lastRenderedPageBreak/>
              <w:t>Fri,9,,,,,,</w:t>
            </w:r>
          </w:p>
        </w:tc>
      </w:tr>
    </w:tbl>
    <w:p w14:paraId="3B96FE5D" w14:textId="77777777" w:rsidR="002A02D3" w:rsidRPr="00C01E44" w:rsidRDefault="002A02D3" w:rsidP="00DD32FE"/>
    <w:p w14:paraId="17048073" w14:textId="77777777" w:rsidR="003B317B" w:rsidRDefault="003B317B">
      <w:r>
        <w:br w:type="page"/>
      </w:r>
    </w:p>
    <w:p w14:paraId="57D1204C" w14:textId="753540D1" w:rsidR="002A02D3" w:rsidRPr="00C01E44" w:rsidRDefault="002A02D3" w:rsidP="00DD32FE">
      <w:r w:rsidRPr="00C01E44">
        <w:lastRenderedPageBreak/>
        <w:t>Teacher reference of how the CSV file will look</w:t>
      </w:r>
      <w:r w:rsidR="00B107D7" w:rsidRPr="00C01E44">
        <w:t>:</w:t>
      </w:r>
    </w:p>
    <w:p w14:paraId="5D7127F8" w14:textId="4903BB60" w:rsidR="00BD3120" w:rsidRPr="00C01E44" w:rsidRDefault="00BC43E4" w:rsidP="00DD32FE">
      <w:r>
        <w:rPr>
          <w:noProof/>
        </w:rPr>
        <w:drawing>
          <wp:inline distT="0" distB="0" distL="0" distR="0" wp14:anchorId="2F383070" wp14:editId="09347053">
            <wp:extent cx="5731510" cy="3863340"/>
            <wp:effectExtent l="0" t="0" r="2540" b="3810"/>
            <wp:docPr id="71861930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19306" name="Picture 12">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5731510" cy="3863340"/>
                    </a:xfrm>
                    <a:prstGeom prst="rect">
                      <a:avLst/>
                    </a:prstGeom>
                  </pic:spPr>
                </pic:pic>
              </a:graphicData>
            </a:graphic>
          </wp:inline>
        </w:drawing>
      </w:r>
    </w:p>
    <w:p w14:paraId="7990987D" w14:textId="77777777" w:rsidR="00BD3120" w:rsidRPr="00C01E44" w:rsidRDefault="00BD3120" w:rsidP="00DD32FE">
      <w:r w:rsidRPr="00C01E44">
        <w:br w:type="page"/>
      </w:r>
    </w:p>
    <w:p w14:paraId="46A0538F" w14:textId="65198045" w:rsidR="00BD3120" w:rsidRPr="00C01E44" w:rsidRDefault="00BD3120" w:rsidP="00965BB9">
      <w:pPr>
        <w:pStyle w:val="Heading2"/>
      </w:pPr>
      <w:r w:rsidRPr="00C01E44">
        <w:lastRenderedPageBreak/>
        <w:t xml:space="preserve">The following materials relate to lesson 5: </w:t>
      </w:r>
      <w:r w:rsidR="00171F07" w:rsidRPr="00965BB9">
        <w:rPr>
          <w:color w:val="000000" w:themeColor="text1"/>
        </w:rPr>
        <w:t>Function masters.</w:t>
      </w:r>
    </w:p>
    <w:p w14:paraId="47CA8D29" w14:textId="77777777" w:rsidR="00BD3120" w:rsidRPr="00C01E44" w:rsidRDefault="00BD3120" w:rsidP="00DD32FE"/>
    <w:p w14:paraId="50A20AE9" w14:textId="77777777" w:rsidR="00D677E8" w:rsidRPr="00C01E44" w:rsidRDefault="00D677E8" w:rsidP="00DD32FE">
      <w:r w:rsidRPr="00C01E44">
        <w:br w:type="page"/>
      </w:r>
    </w:p>
    <w:p w14:paraId="0EE89B11" w14:textId="77777777" w:rsidR="00CC7A58" w:rsidRPr="00C01E44" w:rsidRDefault="00CC7A58" w:rsidP="00DD32FE">
      <w:pPr>
        <w:pStyle w:val="Heading2"/>
        <w:sectPr w:rsidR="00CC7A58" w:rsidRPr="00C01E44" w:rsidSect="00015B50">
          <w:pgSz w:w="11906" w:h="16838"/>
          <w:pgMar w:top="1440" w:right="1440" w:bottom="1440" w:left="1440" w:header="709" w:footer="709" w:gutter="0"/>
          <w:cols w:space="708"/>
          <w:titlePg/>
          <w:docGrid w:linePitch="360"/>
        </w:sectPr>
      </w:pPr>
    </w:p>
    <w:p w14:paraId="66C91099" w14:textId="5AE40867" w:rsidR="00CC7A58" w:rsidRPr="00C01E44" w:rsidRDefault="00CC7A58" w:rsidP="00DD32FE">
      <w:pPr>
        <w:pStyle w:val="Heading3"/>
        <w:rPr>
          <w:rFonts w:cs="Arial"/>
        </w:rPr>
      </w:pPr>
      <w:r w:rsidRPr="00C01E44">
        <w:rPr>
          <w:rFonts w:cs="Arial"/>
        </w:rPr>
        <w:lastRenderedPageBreak/>
        <w:t>Function matching activity</w:t>
      </w:r>
    </w:p>
    <w:p w14:paraId="4A8EA55C" w14:textId="341E7764" w:rsidR="00CC7A58" w:rsidRPr="00C01E44" w:rsidRDefault="002A02D3" w:rsidP="00DD32FE">
      <w:pPr>
        <w:rPr>
          <w:rFonts w:eastAsia="Aptos"/>
        </w:rPr>
      </w:pPr>
      <w:r w:rsidRPr="00C01E44">
        <w:rPr>
          <w:rFonts w:eastAsia="Aptos"/>
        </w:rPr>
        <w:t>C</w:t>
      </w:r>
      <w:r w:rsidR="00CC7A58" w:rsidRPr="00C01E44">
        <w:rPr>
          <w:rFonts w:eastAsia="Aptos"/>
        </w:rPr>
        <w:t>ut out the following functions and description</w:t>
      </w:r>
      <w:r w:rsidR="00D2717B" w:rsidRPr="00C01E44">
        <w:rPr>
          <w:rFonts w:eastAsia="Aptos"/>
        </w:rPr>
        <w:t>s</w:t>
      </w:r>
      <w:r w:rsidR="00CC7A58" w:rsidRPr="00C01E44">
        <w:rPr>
          <w:rFonts w:eastAsia="Aptos"/>
        </w:rPr>
        <w:t xml:space="preserve"> and ask </w:t>
      </w:r>
      <w:r w:rsidR="0037642B" w:rsidRPr="00C01E44">
        <w:rPr>
          <w:rFonts w:eastAsia="Aptos"/>
        </w:rPr>
        <w:t>learner</w:t>
      </w:r>
      <w:r w:rsidR="00CC7A58" w:rsidRPr="00C01E44">
        <w:rPr>
          <w:rFonts w:eastAsia="Aptos"/>
        </w:rPr>
        <w:t>s to match each function to its correct description.</w:t>
      </w:r>
    </w:p>
    <w:tbl>
      <w:tblPr>
        <w:tblStyle w:val="TableGrid"/>
        <w:tblW w:w="13010" w:type="dxa"/>
        <w:tblLayout w:type="fixed"/>
        <w:tblLook w:val="06A0" w:firstRow="1" w:lastRow="0" w:firstColumn="1" w:lastColumn="0" w:noHBand="1" w:noVBand="1"/>
      </w:tblPr>
      <w:tblGrid>
        <w:gridCol w:w="3539"/>
        <w:gridCol w:w="9471"/>
      </w:tblGrid>
      <w:tr w:rsidR="00CC7A58" w:rsidRPr="00C01E44" w14:paraId="3329D2DC" w14:textId="77777777" w:rsidTr="00EA7542">
        <w:trPr>
          <w:trHeight w:val="390"/>
        </w:trPr>
        <w:tc>
          <w:tcPr>
            <w:tcW w:w="3539" w:type="dxa"/>
          </w:tcPr>
          <w:p w14:paraId="5D6A9ADA" w14:textId="77777777" w:rsidR="00CC7A58" w:rsidRPr="00C01E44" w:rsidRDefault="00CC7A58" w:rsidP="00DD32FE">
            <w:pPr>
              <w:jc w:val="center"/>
              <w:rPr>
                <w:rFonts w:ascii="Arial" w:hAnsi="Arial"/>
              </w:rPr>
            </w:pPr>
            <w:r w:rsidRPr="00C01E44">
              <w:rPr>
                <w:rFonts w:ascii="Arial" w:hAnsi="Arial"/>
                <w:b/>
                <w:bCs/>
              </w:rPr>
              <w:t>Function</w:t>
            </w:r>
          </w:p>
        </w:tc>
        <w:tc>
          <w:tcPr>
            <w:tcW w:w="9471" w:type="dxa"/>
          </w:tcPr>
          <w:p w14:paraId="5DC394A1" w14:textId="77777777" w:rsidR="00CC7A58" w:rsidRPr="00C01E44" w:rsidRDefault="00CC7A58" w:rsidP="00DD32FE">
            <w:pPr>
              <w:jc w:val="center"/>
              <w:rPr>
                <w:rFonts w:ascii="Arial" w:hAnsi="Arial"/>
              </w:rPr>
            </w:pPr>
            <w:r w:rsidRPr="00C01E44">
              <w:rPr>
                <w:rFonts w:ascii="Arial" w:hAnsi="Arial"/>
                <w:b/>
                <w:bCs/>
              </w:rPr>
              <w:t>Description</w:t>
            </w:r>
          </w:p>
        </w:tc>
      </w:tr>
      <w:tr w:rsidR="00CC7A58" w:rsidRPr="00C01E44" w14:paraId="1DA30088" w14:textId="77777777" w:rsidTr="00EA7542">
        <w:trPr>
          <w:trHeight w:val="992"/>
        </w:trPr>
        <w:tc>
          <w:tcPr>
            <w:tcW w:w="3539" w:type="dxa"/>
          </w:tcPr>
          <w:p w14:paraId="668B0AC0" w14:textId="77777777" w:rsidR="00CC7A58" w:rsidRPr="00C01E44" w:rsidRDefault="00CC7A58" w:rsidP="00DD32FE">
            <w:pPr>
              <w:jc w:val="center"/>
              <w:rPr>
                <w:rFonts w:ascii="Arial" w:eastAsia="Consolas" w:hAnsi="Arial"/>
              </w:rPr>
            </w:pPr>
            <w:r w:rsidRPr="00C01E44">
              <w:rPr>
                <w:rFonts w:ascii="Arial" w:eastAsia="Consolas" w:hAnsi="Arial"/>
              </w:rPr>
              <w:t>SUM()</w:t>
            </w:r>
          </w:p>
          <w:p w14:paraId="7F2856DD" w14:textId="77777777" w:rsidR="00CC7A58" w:rsidRPr="00C01E44" w:rsidRDefault="00CC7A58" w:rsidP="00DD32FE">
            <w:pPr>
              <w:jc w:val="center"/>
              <w:rPr>
                <w:rFonts w:ascii="Arial" w:eastAsia="Consolas" w:hAnsi="Arial"/>
              </w:rPr>
            </w:pPr>
          </w:p>
        </w:tc>
        <w:tc>
          <w:tcPr>
            <w:tcW w:w="9471" w:type="dxa"/>
          </w:tcPr>
          <w:p w14:paraId="49996ACC" w14:textId="77777777" w:rsidR="00CC7A58" w:rsidRPr="00C01E44" w:rsidRDefault="00CC7A58" w:rsidP="00DD32FE">
            <w:pPr>
              <w:jc w:val="center"/>
              <w:rPr>
                <w:rFonts w:ascii="Arial" w:hAnsi="Arial"/>
              </w:rPr>
            </w:pPr>
            <w:r w:rsidRPr="00C01E44">
              <w:rPr>
                <w:rFonts w:ascii="Arial" w:hAnsi="Arial"/>
              </w:rPr>
              <w:t>Adds the total revenue from all clinic appointments in a month.</w:t>
            </w:r>
          </w:p>
        </w:tc>
      </w:tr>
      <w:tr w:rsidR="00CC7A58" w:rsidRPr="00C01E44" w14:paraId="69786BA1" w14:textId="77777777" w:rsidTr="00EA7542">
        <w:trPr>
          <w:trHeight w:val="992"/>
        </w:trPr>
        <w:tc>
          <w:tcPr>
            <w:tcW w:w="3539" w:type="dxa"/>
          </w:tcPr>
          <w:p w14:paraId="115834E1" w14:textId="77777777" w:rsidR="00CC7A58" w:rsidRPr="00C01E44" w:rsidRDefault="00CC7A58" w:rsidP="00DD32FE">
            <w:pPr>
              <w:jc w:val="center"/>
              <w:rPr>
                <w:rFonts w:ascii="Arial" w:eastAsia="Consolas" w:hAnsi="Arial"/>
              </w:rPr>
            </w:pPr>
            <w:r w:rsidRPr="00C01E44">
              <w:rPr>
                <w:rFonts w:ascii="Arial" w:eastAsia="Consolas" w:hAnsi="Arial"/>
              </w:rPr>
              <w:t>AVERAGE()</w:t>
            </w:r>
          </w:p>
        </w:tc>
        <w:tc>
          <w:tcPr>
            <w:tcW w:w="9471" w:type="dxa"/>
          </w:tcPr>
          <w:p w14:paraId="7FF15C8C" w14:textId="77777777" w:rsidR="00CC7A58" w:rsidRPr="00C01E44" w:rsidRDefault="00CC7A58" w:rsidP="00DD32FE">
            <w:pPr>
              <w:jc w:val="center"/>
              <w:rPr>
                <w:rFonts w:ascii="Arial" w:hAnsi="Arial"/>
              </w:rPr>
            </w:pPr>
            <w:r w:rsidRPr="00C01E44">
              <w:rPr>
                <w:rFonts w:ascii="Arial" w:eastAsia="Aptos" w:hAnsi="Arial"/>
              </w:rPr>
              <w:t>Finds the average number of daily appointments over a week.</w:t>
            </w:r>
          </w:p>
        </w:tc>
      </w:tr>
      <w:tr w:rsidR="00CC7A58" w:rsidRPr="00C01E44" w14:paraId="716ADB47" w14:textId="77777777" w:rsidTr="00EA7542">
        <w:trPr>
          <w:trHeight w:val="992"/>
        </w:trPr>
        <w:tc>
          <w:tcPr>
            <w:tcW w:w="3539" w:type="dxa"/>
          </w:tcPr>
          <w:p w14:paraId="4BC5FA98" w14:textId="77777777" w:rsidR="00CC7A58" w:rsidRPr="00C01E44" w:rsidRDefault="00CC7A58" w:rsidP="00DD32FE">
            <w:pPr>
              <w:jc w:val="center"/>
              <w:rPr>
                <w:rFonts w:ascii="Arial" w:eastAsia="Consolas" w:hAnsi="Arial"/>
              </w:rPr>
            </w:pPr>
            <w:r w:rsidRPr="00C01E44">
              <w:rPr>
                <w:rFonts w:ascii="Arial" w:eastAsia="Consolas" w:hAnsi="Arial"/>
              </w:rPr>
              <w:t>MIN()</w:t>
            </w:r>
          </w:p>
        </w:tc>
        <w:tc>
          <w:tcPr>
            <w:tcW w:w="9471" w:type="dxa"/>
          </w:tcPr>
          <w:p w14:paraId="052B83C5" w14:textId="77777777" w:rsidR="00CC7A58" w:rsidRPr="00C01E44" w:rsidRDefault="00CC7A58" w:rsidP="00DD32FE">
            <w:pPr>
              <w:jc w:val="center"/>
              <w:rPr>
                <w:rFonts w:ascii="Arial" w:hAnsi="Arial"/>
              </w:rPr>
            </w:pPr>
            <w:r w:rsidRPr="00C01E44">
              <w:rPr>
                <w:rFonts w:ascii="Arial" w:eastAsia="Aptos" w:hAnsi="Arial"/>
              </w:rPr>
              <w:t>Identifies the shortest waiting time recorded in the clinic.</w:t>
            </w:r>
          </w:p>
        </w:tc>
      </w:tr>
      <w:tr w:rsidR="00CC7A58" w:rsidRPr="00C01E44" w14:paraId="6B93E23A" w14:textId="77777777" w:rsidTr="00EA7542">
        <w:trPr>
          <w:trHeight w:val="992"/>
        </w:trPr>
        <w:tc>
          <w:tcPr>
            <w:tcW w:w="3539" w:type="dxa"/>
          </w:tcPr>
          <w:p w14:paraId="2B6B3445" w14:textId="77777777" w:rsidR="00CC7A58" w:rsidRPr="00C01E44" w:rsidRDefault="00CC7A58" w:rsidP="00DD32FE">
            <w:pPr>
              <w:jc w:val="center"/>
              <w:rPr>
                <w:rFonts w:ascii="Arial" w:eastAsia="Consolas" w:hAnsi="Arial"/>
              </w:rPr>
            </w:pPr>
            <w:r w:rsidRPr="00C01E44">
              <w:rPr>
                <w:rFonts w:ascii="Arial" w:eastAsia="Consolas" w:hAnsi="Arial"/>
              </w:rPr>
              <w:t>MAX()</w:t>
            </w:r>
          </w:p>
        </w:tc>
        <w:tc>
          <w:tcPr>
            <w:tcW w:w="9471" w:type="dxa"/>
          </w:tcPr>
          <w:p w14:paraId="4AC1101C" w14:textId="77777777" w:rsidR="00CC7A58" w:rsidRPr="00C01E44" w:rsidRDefault="00CC7A58" w:rsidP="00DD32FE">
            <w:pPr>
              <w:jc w:val="center"/>
              <w:rPr>
                <w:rFonts w:ascii="Arial" w:hAnsi="Arial"/>
              </w:rPr>
            </w:pPr>
            <w:r w:rsidRPr="00C01E44">
              <w:rPr>
                <w:rFonts w:ascii="Arial" w:eastAsia="Aptos" w:hAnsi="Arial"/>
              </w:rPr>
              <w:t>Identifies the highest number of appointments booked in a single day.</w:t>
            </w:r>
          </w:p>
        </w:tc>
      </w:tr>
      <w:tr w:rsidR="00CC7A58" w:rsidRPr="00C01E44" w14:paraId="002CC05D" w14:textId="77777777" w:rsidTr="00EA7542">
        <w:trPr>
          <w:trHeight w:val="992"/>
        </w:trPr>
        <w:tc>
          <w:tcPr>
            <w:tcW w:w="3539" w:type="dxa"/>
          </w:tcPr>
          <w:p w14:paraId="235AC608" w14:textId="77777777" w:rsidR="00CC7A58" w:rsidRPr="00C01E44" w:rsidRDefault="00CC7A58" w:rsidP="00DD32FE">
            <w:pPr>
              <w:jc w:val="center"/>
              <w:rPr>
                <w:rFonts w:ascii="Arial" w:eastAsia="Consolas" w:hAnsi="Arial"/>
              </w:rPr>
            </w:pPr>
            <w:r w:rsidRPr="00C01E44">
              <w:rPr>
                <w:rFonts w:ascii="Arial" w:eastAsia="Consolas" w:hAnsi="Arial"/>
              </w:rPr>
              <w:t>COUNTIF()</w:t>
            </w:r>
          </w:p>
        </w:tc>
        <w:tc>
          <w:tcPr>
            <w:tcW w:w="9471" w:type="dxa"/>
          </w:tcPr>
          <w:p w14:paraId="6C6BD73A" w14:textId="77777777" w:rsidR="00CC7A58" w:rsidRPr="00C01E44" w:rsidRDefault="00CC7A58" w:rsidP="00DD32FE">
            <w:pPr>
              <w:jc w:val="center"/>
              <w:rPr>
                <w:rFonts w:ascii="Arial" w:hAnsi="Arial"/>
              </w:rPr>
            </w:pPr>
            <w:r w:rsidRPr="00C01E44">
              <w:rPr>
                <w:rFonts w:ascii="Arial" w:hAnsi="Arial"/>
              </w:rPr>
              <w:t>Counts how many patients waited longer than 30 minutes before seeing a doctor.</w:t>
            </w:r>
          </w:p>
        </w:tc>
      </w:tr>
      <w:tr w:rsidR="00CC7A58" w:rsidRPr="00C01E44" w14:paraId="6FF0271C" w14:textId="77777777" w:rsidTr="00EA7542">
        <w:trPr>
          <w:trHeight w:val="992"/>
        </w:trPr>
        <w:tc>
          <w:tcPr>
            <w:tcW w:w="3539" w:type="dxa"/>
          </w:tcPr>
          <w:p w14:paraId="4FDC5FAA" w14:textId="77777777" w:rsidR="00CC7A58" w:rsidRPr="00C01E44" w:rsidRDefault="00CC7A58" w:rsidP="00DD32FE">
            <w:pPr>
              <w:jc w:val="center"/>
              <w:rPr>
                <w:rFonts w:ascii="Arial" w:eastAsia="Consolas" w:hAnsi="Arial"/>
              </w:rPr>
            </w:pPr>
            <w:r w:rsidRPr="00C01E44">
              <w:rPr>
                <w:rFonts w:ascii="Arial" w:eastAsia="Consolas" w:hAnsi="Arial"/>
              </w:rPr>
              <w:t>SUM()</w:t>
            </w:r>
          </w:p>
        </w:tc>
        <w:tc>
          <w:tcPr>
            <w:tcW w:w="9471" w:type="dxa"/>
          </w:tcPr>
          <w:p w14:paraId="544ED938" w14:textId="77777777" w:rsidR="00CC7A58" w:rsidRPr="00C01E44" w:rsidRDefault="00CC7A58" w:rsidP="00DD32FE">
            <w:pPr>
              <w:jc w:val="center"/>
              <w:rPr>
                <w:rFonts w:ascii="Arial" w:hAnsi="Arial"/>
              </w:rPr>
            </w:pPr>
            <w:r w:rsidRPr="00C01E44">
              <w:rPr>
                <w:rFonts w:ascii="Arial" w:hAnsi="Arial"/>
              </w:rPr>
              <w:t>Adds up the total number of patient feedback responses collected.</w:t>
            </w:r>
          </w:p>
        </w:tc>
      </w:tr>
      <w:tr w:rsidR="00CC7A58" w:rsidRPr="00C01E44" w14:paraId="05E2A988" w14:textId="77777777" w:rsidTr="00EA7542">
        <w:trPr>
          <w:trHeight w:val="992"/>
        </w:trPr>
        <w:tc>
          <w:tcPr>
            <w:tcW w:w="3539" w:type="dxa"/>
          </w:tcPr>
          <w:p w14:paraId="6B196158" w14:textId="77777777" w:rsidR="00CC7A58" w:rsidRPr="00C01E44" w:rsidRDefault="00CC7A58" w:rsidP="00DD32FE">
            <w:pPr>
              <w:jc w:val="center"/>
              <w:rPr>
                <w:rFonts w:ascii="Arial" w:eastAsia="Consolas" w:hAnsi="Arial"/>
              </w:rPr>
            </w:pPr>
            <w:r w:rsidRPr="00C01E44">
              <w:rPr>
                <w:rFonts w:ascii="Arial" w:eastAsia="Consolas" w:hAnsi="Arial"/>
              </w:rPr>
              <w:t>AVERAGE()</w:t>
            </w:r>
          </w:p>
        </w:tc>
        <w:tc>
          <w:tcPr>
            <w:tcW w:w="9471" w:type="dxa"/>
          </w:tcPr>
          <w:p w14:paraId="47B856B1" w14:textId="77777777" w:rsidR="00CC7A58" w:rsidRPr="00C01E44" w:rsidRDefault="00CC7A58" w:rsidP="00DD32FE">
            <w:pPr>
              <w:jc w:val="center"/>
              <w:rPr>
                <w:rFonts w:ascii="Arial" w:hAnsi="Arial"/>
              </w:rPr>
            </w:pPr>
            <w:r w:rsidRPr="00C01E44">
              <w:rPr>
                <w:rFonts w:ascii="Arial" w:hAnsi="Arial"/>
              </w:rPr>
              <w:t>Finds the average rating given to doctors based on patient surveys.</w:t>
            </w:r>
          </w:p>
        </w:tc>
      </w:tr>
      <w:tr w:rsidR="00CC7A58" w:rsidRPr="00C01E44" w14:paraId="7C22111F" w14:textId="77777777" w:rsidTr="00EA7542">
        <w:trPr>
          <w:trHeight w:val="992"/>
        </w:trPr>
        <w:tc>
          <w:tcPr>
            <w:tcW w:w="3539" w:type="dxa"/>
          </w:tcPr>
          <w:p w14:paraId="638E8917" w14:textId="77777777" w:rsidR="00CC7A58" w:rsidRPr="00C01E44" w:rsidRDefault="00CC7A58" w:rsidP="00DD32FE">
            <w:pPr>
              <w:jc w:val="center"/>
              <w:rPr>
                <w:rFonts w:ascii="Arial" w:eastAsia="Consolas" w:hAnsi="Arial"/>
              </w:rPr>
            </w:pPr>
            <w:r w:rsidRPr="00C01E44">
              <w:rPr>
                <w:rFonts w:ascii="Arial" w:eastAsia="Consolas" w:hAnsi="Arial"/>
              </w:rPr>
              <w:lastRenderedPageBreak/>
              <w:t>MIN()</w:t>
            </w:r>
          </w:p>
        </w:tc>
        <w:tc>
          <w:tcPr>
            <w:tcW w:w="9471" w:type="dxa"/>
          </w:tcPr>
          <w:p w14:paraId="6E2E2A85" w14:textId="77777777" w:rsidR="00CC7A58" w:rsidRPr="00C01E44" w:rsidRDefault="00CC7A58" w:rsidP="00DD32FE">
            <w:pPr>
              <w:jc w:val="center"/>
              <w:rPr>
                <w:rFonts w:ascii="Arial" w:hAnsi="Arial"/>
              </w:rPr>
            </w:pPr>
            <w:r w:rsidRPr="00C01E44">
              <w:rPr>
                <w:rFonts w:ascii="Arial" w:hAnsi="Arial"/>
              </w:rPr>
              <w:t>Identifies the lowest rating a doctor received from patient reviews.</w:t>
            </w:r>
          </w:p>
        </w:tc>
      </w:tr>
      <w:tr w:rsidR="00CC7A58" w:rsidRPr="00C01E44" w14:paraId="4C7AB11C" w14:textId="77777777" w:rsidTr="00EA7542">
        <w:trPr>
          <w:trHeight w:val="992"/>
        </w:trPr>
        <w:tc>
          <w:tcPr>
            <w:tcW w:w="3539" w:type="dxa"/>
          </w:tcPr>
          <w:p w14:paraId="41F7C62D" w14:textId="77777777" w:rsidR="00CC7A58" w:rsidRPr="00C01E44" w:rsidRDefault="00CC7A58" w:rsidP="00DD32FE">
            <w:pPr>
              <w:jc w:val="center"/>
              <w:rPr>
                <w:rFonts w:ascii="Arial" w:eastAsia="Consolas" w:hAnsi="Arial"/>
              </w:rPr>
            </w:pPr>
            <w:r w:rsidRPr="00C01E44">
              <w:rPr>
                <w:rFonts w:ascii="Arial" w:eastAsia="Consolas" w:hAnsi="Arial"/>
              </w:rPr>
              <w:t>MAX()</w:t>
            </w:r>
          </w:p>
        </w:tc>
        <w:tc>
          <w:tcPr>
            <w:tcW w:w="9471" w:type="dxa"/>
          </w:tcPr>
          <w:p w14:paraId="597A862F" w14:textId="77777777" w:rsidR="00CC7A58" w:rsidRPr="00C01E44" w:rsidRDefault="00CC7A58" w:rsidP="00DD32FE">
            <w:pPr>
              <w:jc w:val="center"/>
              <w:rPr>
                <w:rFonts w:ascii="Arial" w:hAnsi="Arial"/>
              </w:rPr>
            </w:pPr>
            <w:r w:rsidRPr="00C01E44">
              <w:rPr>
                <w:rFonts w:ascii="Arial" w:hAnsi="Arial"/>
              </w:rPr>
              <w:t>Determines the highest rating given in patient satisfaction surveys.</w:t>
            </w:r>
          </w:p>
        </w:tc>
      </w:tr>
      <w:tr w:rsidR="00CC7A58" w:rsidRPr="00C01E44" w14:paraId="57592BE2" w14:textId="77777777" w:rsidTr="00EA7542">
        <w:trPr>
          <w:trHeight w:val="992"/>
        </w:trPr>
        <w:tc>
          <w:tcPr>
            <w:tcW w:w="3539" w:type="dxa"/>
          </w:tcPr>
          <w:p w14:paraId="19E95890" w14:textId="77777777" w:rsidR="00CC7A58" w:rsidRPr="00C01E44" w:rsidRDefault="00CC7A58" w:rsidP="00DD32FE">
            <w:pPr>
              <w:jc w:val="center"/>
              <w:rPr>
                <w:rFonts w:ascii="Arial" w:eastAsia="Consolas" w:hAnsi="Arial"/>
              </w:rPr>
            </w:pPr>
            <w:r w:rsidRPr="00C01E44">
              <w:rPr>
                <w:rFonts w:ascii="Arial" w:eastAsia="Consolas" w:hAnsi="Arial"/>
              </w:rPr>
              <w:t>COUNTIF()</w:t>
            </w:r>
          </w:p>
        </w:tc>
        <w:tc>
          <w:tcPr>
            <w:tcW w:w="9471" w:type="dxa"/>
          </w:tcPr>
          <w:p w14:paraId="27F75A8A" w14:textId="2A545EEA" w:rsidR="00CC7A58" w:rsidRPr="00C01E44" w:rsidRDefault="00CC7A58" w:rsidP="00DD32FE">
            <w:pPr>
              <w:jc w:val="center"/>
              <w:rPr>
                <w:rFonts w:ascii="Arial" w:hAnsi="Arial"/>
              </w:rPr>
            </w:pPr>
            <w:r w:rsidRPr="00C01E44">
              <w:rPr>
                <w:rFonts w:ascii="Arial" w:hAnsi="Arial"/>
              </w:rPr>
              <w:t xml:space="preserve">Counts how many patients rated their experience as </w:t>
            </w:r>
            <w:r w:rsidR="00351960" w:rsidRPr="00C01E44">
              <w:rPr>
                <w:rFonts w:ascii="Arial" w:hAnsi="Arial"/>
              </w:rPr>
              <w:t>‘</w:t>
            </w:r>
            <w:r w:rsidRPr="00C01E44">
              <w:rPr>
                <w:rFonts w:ascii="Arial" w:hAnsi="Arial"/>
              </w:rPr>
              <w:t>Excellent</w:t>
            </w:r>
            <w:r w:rsidR="00351960" w:rsidRPr="00C01E44">
              <w:rPr>
                <w:rFonts w:ascii="Arial" w:hAnsi="Arial"/>
              </w:rPr>
              <w:t>’</w:t>
            </w:r>
            <w:r w:rsidRPr="00C01E44">
              <w:rPr>
                <w:rFonts w:ascii="Arial" w:hAnsi="Arial"/>
              </w:rPr>
              <w:t>.</w:t>
            </w:r>
          </w:p>
        </w:tc>
      </w:tr>
    </w:tbl>
    <w:p w14:paraId="0C919EC4" w14:textId="77777777" w:rsidR="00CC7A58" w:rsidRPr="00C01E44" w:rsidRDefault="00CC7A58" w:rsidP="00DD32FE">
      <w:pPr>
        <w:sectPr w:rsidR="00CC7A58" w:rsidRPr="00C01E44" w:rsidSect="00CC7A58">
          <w:pgSz w:w="16838" w:h="11906" w:orient="landscape"/>
          <w:pgMar w:top="1440" w:right="1440" w:bottom="1440" w:left="1440" w:header="709" w:footer="709" w:gutter="0"/>
          <w:cols w:space="708"/>
          <w:titlePg/>
          <w:docGrid w:linePitch="360"/>
        </w:sectPr>
      </w:pPr>
    </w:p>
    <w:p w14:paraId="0123D30C" w14:textId="3976B14D" w:rsidR="00F56D74" w:rsidRPr="00C01E44" w:rsidRDefault="00F56D74" w:rsidP="00DD32FE">
      <w:pPr>
        <w:pStyle w:val="Heading3"/>
        <w:rPr>
          <w:rFonts w:cs="Arial"/>
        </w:rPr>
      </w:pPr>
      <w:r w:rsidRPr="00C01E44">
        <w:rPr>
          <w:rFonts w:cs="Arial"/>
        </w:rPr>
        <w:lastRenderedPageBreak/>
        <w:t>Teacher demo</w:t>
      </w:r>
      <w:r w:rsidR="009B1409" w:rsidRPr="00C01E44">
        <w:rPr>
          <w:rFonts w:cs="Arial"/>
        </w:rPr>
        <w:t>nstration</w:t>
      </w:r>
      <w:r w:rsidRPr="00C01E44">
        <w:rPr>
          <w:rFonts w:cs="Arial"/>
        </w:rPr>
        <w:t xml:space="preserve"> spreadsheet</w:t>
      </w:r>
    </w:p>
    <w:p w14:paraId="46DD97DF" w14:textId="3C9FE524" w:rsidR="00C94485" w:rsidRPr="00C01E44" w:rsidRDefault="00C94485" w:rsidP="00DD32FE">
      <w:r w:rsidRPr="00C01E44">
        <w:t>Teacher instructions for the CSV file</w:t>
      </w:r>
      <w:r w:rsidR="00D2717B" w:rsidRPr="00C01E44">
        <w:t>:</w:t>
      </w:r>
    </w:p>
    <w:p w14:paraId="3E182326" w14:textId="02D509CA" w:rsidR="00C94485" w:rsidRPr="00C01E44" w:rsidRDefault="00C94485" w:rsidP="00DD32FE">
      <w:pPr>
        <w:pStyle w:val="ListParagraph"/>
        <w:numPr>
          <w:ilvl w:val="0"/>
          <w:numId w:val="132"/>
        </w:numPr>
        <w:contextualSpacing w:val="0"/>
      </w:pPr>
      <w:r w:rsidRPr="00C01E44">
        <w:t>The following content should be copied into a notepad and saved as a CSV file using the same name at the top of this resource.</w:t>
      </w:r>
    </w:p>
    <w:p w14:paraId="4D034D4E" w14:textId="5B41A187" w:rsidR="00C94485" w:rsidRPr="00C01E44" w:rsidRDefault="00C94485" w:rsidP="00DD32FE">
      <w:pPr>
        <w:pStyle w:val="ListParagraph"/>
        <w:numPr>
          <w:ilvl w:val="0"/>
          <w:numId w:val="132"/>
        </w:numPr>
        <w:contextualSpacing w:val="0"/>
      </w:pPr>
      <w:r w:rsidRPr="00C01E44">
        <w:t>Once saved as a CSV, it will open within a spreadsheet application.</w:t>
      </w:r>
    </w:p>
    <w:p w14:paraId="19B48F96" w14:textId="3A1E0A58" w:rsidR="00C94485" w:rsidRPr="00C01E44" w:rsidRDefault="00C94485" w:rsidP="00DD32FE">
      <w:r w:rsidRPr="00C01E44">
        <w:t>CSV file content:</w:t>
      </w:r>
    </w:p>
    <w:tbl>
      <w:tblPr>
        <w:tblStyle w:val="TableGrid"/>
        <w:tblW w:w="0" w:type="auto"/>
        <w:tblLook w:val="04A0" w:firstRow="1" w:lastRow="0" w:firstColumn="1" w:lastColumn="0" w:noHBand="0" w:noVBand="1"/>
      </w:tblPr>
      <w:tblGrid>
        <w:gridCol w:w="9016"/>
      </w:tblGrid>
      <w:tr w:rsidR="00C94485" w:rsidRPr="00C01E44" w14:paraId="15F11E75" w14:textId="77777777" w:rsidTr="00C94485">
        <w:tc>
          <w:tcPr>
            <w:tcW w:w="9016" w:type="dxa"/>
          </w:tcPr>
          <w:p w14:paraId="6665242A" w14:textId="2E6636CF" w:rsidR="00C94485" w:rsidRPr="00C01E44" w:rsidRDefault="00C94485" w:rsidP="00DD32FE">
            <w:pPr>
              <w:rPr>
                <w:rFonts w:ascii="Arial" w:hAnsi="Arial"/>
              </w:rPr>
            </w:pPr>
            <w:r w:rsidRPr="00C01E44">
              <w:rPr>
                <w:rFonts w:ascii="Arial" w:hAnsi="Arial"/>
              </w:rPr>
              <w:t xml:space="preserve">Patient </w:t>
            </w:r>
            <w:r w:rsidR="009A28B9" w:rsidRPr="00C01E44">
              <w:rPr>
                <w:rFonts w:ascii="Arial" w:hAnsi="Arial"/>
              </w:rPr>
              <w:t>w</w:t>
            </w:r>
            <w:r w:rsidRPr="00C01E44">
              <w:rPr>
                <w:rFonts w:ascii="Arial" w:hAnsi="Arial"/>
              </w:rPr>
              <w:t xml:space="preserve">aiting </w:t>
            </w:r>
            <w:r w:rsidR="009A28B9" w:rsidRPr="00C01E44">
              <w:rPr>
                <w:rFonts w:ascii="Arial" w:hAnsi="Arial"/>
              </w:rPr>
              <w:t>t</w:t>
            </w:r>
            <w:r w:rsidRPr="00C01E44">
              <w:rPr>
                <w:rFonts w:ascii="Arial" w:hAnsi="Arial"/>
              </w:rPr>
              <w:t>imes</w:t>
            </w:r>
          </w:p>
          <w:p w14:paraId="37F8A94E" w14:textId="78B37A3C" w:rsidR="00C94485" w:rsidRPr="00C01E44" w:rsidRDefault="00C94485" w:rsidP="00DD32FE">
            <w:pPr>
              <w:rPr>
                <w:rFonts w:ascii="Arial" w:hAnsi="Arial"/>
              </w:rPr>
            </w:pPr>
            <w:r w:rsidRPr="00C01E44">
              <w:rPr>
                <w:rFonts w:ascii="Arial" w:hAnsi="Arial"/>
              </w:rPr>
              <w:t xml:space="preserve">Date,Patient </w:t>
            </w:r>
            <w:r w:rsidR="00D65ABC">
              <w:rPr>
                <w:rFonts w:ascii="Arial" w:hAnsi="Arial"/>
              </w:rPr>
              <w:t>id</w:t>
            </w:r>
            <w:r w:rsidRPr="00C01E44">
              <w:rPr>
                <w:rFonts w:ascii="Arial" w:hAnsi="Arial"/>
              </w:rPr>
              <w:t xml:space="preserve">,Waiting </w:t>
            </w:r>
            <w:r w:rsidR="009A28B9" w:rsidRPr="00C01E44">
              <w:rPr>
                <w:rFonts w:ascii="Arial" w:hAnsi="Arial"/>
              </w:rPr>
              <w:t>t</w:t>
            </w:r>
            <w:r w:rsidRPr="00C01E44">
              <w:rPr>
                <w:rFonts w:ascii="Arial" w:hAnsi="Arial"/>
              </w:rPr>
              <w:t>ime (mins),,Statistics,Result,</w:t>
            </w:r>
          </w:p>
          <w:p w14:paraId="5983D673" w14:textId="77777777" w:rsidR="00C94485" w:rsidRPr="00C01E44" w:rsidRDefault="00C94485" w:rsidP="00DD32FE">
            <w:pPr>
              <w:rPr>
                <w:rFonts w:ascii="Arial" w:hAnsi="Arial"/>
              </w:rPr>
            </w:pPr>
            <w:r w:rsidRPr="00C01E44">
              <w:rPr>
                <w:rFonts w:ascii="Arial" w:hAnsi="Arial"/>
              </w:rPr>
              <w:t>01/02/2025,1,15,,Total waiting time,146,</w:t>
            </w:r>
          </w:p>
          <w:p w14:paraId="31C6CDB3" w14:textId="77777777" w:rsidR="00C94485" w:rsidRPr="00C01E44" w:rsidRDefault="00C94485" w:rsidP="00DD32FE">
            <w:pPr>
              <w:rPr>
                <w:rFonts w:ascii="Arial" w:hAnsi="Arial"/>
              </w:rPr>
            </w:pPr>
            <w:r w:rsidRPr="00C01E44">
              <w:rPr>
                <w:rFonts w:ascii="Arial" w:hAnsi="Arial"/>
              </w:rPr>
              <w:t>01/02/2025,2,10,,Average wait time,,</w:t>
            </w:r>
          </w:p>
          <w:p w14:paraId="32CE104A" w14:textId="77777777" w:rsidR="00C94485" w:rsidRPr="00C01E44" w:rsidRDefault="00C94485" w:rsidP="00DD32FE">
            <w:pPr>
              <w:rPr>
                <w:rFonts w:ascii="Arial" w:hAnsi="Arial"/>
              </w:rPr>
            </w:pPr>
            <w:r w:rsidRPr="00C01E44">
              <w:rPr>
                <w:rFonts w:ascii="Arial" w:hAnsi="Arial"/>
              </w:rPr>
              <w:t>01/05/2025,3,12,,Maximum wait time,,</w:t>
            </w:r>
          </w:p>
          <w:p w14:paraId="2653AC91" w14:textId="77777777" w:rsidR="00C94485" w:rsidRPr="00C01E44" w:rsidRDefault="00C94485" w:rsidP="00DD32FE">
            <w:pPr>
              <w:rPr>
                <w:rFonts w:ascii="Arial" w:hAnsi="Arial"/>
              </w:rPr>
            </w:pPr>
            <w:r w:rsidRPr="00C01E44">
              <w:rPr>
                <w:rFonts w:ascii="Arial" w:hAnsi="Arial"/>
              </w:rPr>
              <w:t>01/05/2025,4,8,,Minimum wait time,,</w:t>
            </w:r>
          </w:p>
          <w:p w14:paraId="73100DAA" w14:textId="77777777" w:rsidR="00C94485" w:rsidRPr="00C01E44" w:rsidRDefault="00C94485" w:rsidP="00DD32FE">
            <w:pPr>
              <w:rPr>
                <w:rFonts w:ascii="Arial" w:hAnsi="Arial"/>
              </w:rPr>
            </w:pPr>
            <w:r w:rsidRPr="00C01E44">
              <w:rPr>
                <w:rFonts w:ascii="Arial" w:hAnsi="Arial"/>
              </w:rPr>
              <w:t>01/08/2025,5,17,,Patients waiting &gt;20 mins,,</w:t>
            </w:r>
          </w:p>
          <w:p w14:paraId="49E92E8A" w14:textId="77777777" w:rsidR="00C94485" w:rsidRPr="00C01E44" w:rsidRDefault="00C94485" w:rsidP="00DD32FE">
            <w:pPr>
              <w:rPr>
                <w:rFonts w:ascii="Arial" w:hAnsi="Arial"/>
              </w:rPr>
            </w:pPr>
            <w:r w:rsidRPr="00C01E44">
              <w:rPr>
                <w:rFonts w:ascii="Arial" w:hAnsi="Arial"/>
              </w:rPr>
              <w:t>01/08/2025,6,20,,,,</w:t>
            </w:r>
          </w:p>
          <w:p w14:paraId="11AB40AC" w14:textId="77777777" w:rsidR="00C94485" w:rsidRPr="00C01E44" w:rsidRDefault="00C94485" w:rsidP="00DD32FE">
            <w:pPr>
              <w:rPr>
                <w:rFonts w:ascii="Arial" w:hAnsi="Arial"/>
              </w:rPr>
            </w:pPr>
            <w:r w:rsidRPr="00C01E44">
              <w:rPr>
                <w:rFonts w:ascii="Arial" w:hAnsi="Arial"/>
              </w:rPr>
              <w:t>01/11/2025,7,9,,,,</w:t>
            </w:r>
          </w:p>
          <w:p w14:paraId="71DCC678" w14:textId="77777777" w:rsidR="00C94485" w:rsidRPr="00C01E44" w:rsidRDefault="00C94485" w:rsidP="00DD32FE">
            <w:pPr>
              <w:rPr>
                <w:rFonts w:ascii="Arial" w:hAnsi="Arial"/>
              </w:rPr>
            </w:pPr>
            <w:r w:rsidRPr="00C01E44">
              <w:rPr>
                <w:rFonts w:ascii="Arial" w:hAnsi="Arial"/>
              </w:rPr>
              <w:t>01/11/2025,8,14,,,,</w:t>
            </w:r>
          </w:p>
          <w:p w14:paraId="3DB6EE71" w14:textId="77777777" w:rsidR="00C94485" w:rsidRPr="00C01E44" w:rsidRDefault="00C94485" w:rsidP="00DD32FE">
            <w:pPr>
              <w:rPr>
                <w:rFonts w:ascii="Arial" w:hAnsi="Arial"/>
              </w:rPr>
            </w:pPr>
            <w:r w:rsidRPr="00C01E44">
              <w:rPr>
                <w:rFonts w:ascii="Arial" w:hAnsi="Arial"/>
              </w:rPr>
              <w:t>15/01/2025,9,22,,,,</w:t>
            </w:r>
          </w:p>
          <w:p w14:paraId="2DE640D7" w14:textId="77777777" w:rsidR="00C94485" w:rsidRPr="00C01E44" w:rsidRDefault="00C94485" w:rsidP="00DD32FE">
            <w:pPr>
              <w:rPr>
                <w:rFonts w:ascii="Arial" w:hAnsi="Arial"/>
              </w:rPr>
            </w:pPr>
            <w:r w:rsidRPr="00C01E44">
              <w:rPr>
                <w:rFonts w:ascii="Arial" w:hAnsi="Arial"/>
              </w:rPr>
              <w:t>15/01/2025,10,19,,,,</w:t>
            </w:r>
          </w:p>
          <w:p w14:paraId="75523F22" w14:textId="77777777" w:rsidR="00C94485" w:rsidRPr="00C01E44" w:rsidRDefault="00C94485" w:rsidP="00DD32FE">
            <w:pPr>
              <w:rPr>
                <w:rFonts w:ascii="Arial" w:hAnsi="Arial"/>
              </w:rPr>
            </w:pPr>
            <w:r w:rsidRPr="00C01E44">
              <w:rPr>
                <w:rFonts w:ascii="Arial" w:hAnsi="Arial"/>
              </w:rPr>
              <w:t>20/01/2025,11,16,,,,</w:t>
            </w:r>
          </w:p>
          <w:p w14:paraId="6F4D030B" w14:textId="77777777" w:rsidR="00C94485" w:rsidRPr="00C01E44" w:rsidRDefault="00C94485" w:rsidP="00DD32FE">
            <w:pPr>
              <w:rPr>
                <w:rFonts w:ascii="Arial" w:hAnsi="Arial"/>
              </w:rPr>
            </w:pPr>
            <w:r w:rsidRPr="00C01E44">
              <w:rPr>
                <w:rFonts w:ascii="Arial" w:hAnsi="Arial"/>
              </w:rPr>
              <w:t>20/01/2025,12,21,,,,</w:t>
            </w:r>
          </w:p>
          <w:p w14:paraId="787ABB66" w14:textId="77777777" w:rsidR="00C94485" w:rsidRPr="00C01E44" w:rsidRDefault="00C94485" w:rsidP="00DD32FE">
            <w:pPr>
              <w:rPr>
                <w:rFonts w:ascii="Arial" w:hAnsi="Arial"/>
              </w:rPr>
            </w:pPr>
            <w:r w:rsidRPr="00C01E44">
              <w:rPr>
                <w:rFonts w:ascii="Arial" w:hAnsi="Arial"/>
              </w:rPr>
              <w:t>25/01/2025,13,25,,,,</w:t>
            </w:r>
          </w:p>
          <w:p w14:paraId="17742261" w14:textId="77777777" w:rsidR="00C94485" w:rsidRPr="00C01E44" w:rsidRDefault="00C94485" w:rsidP="00DD32FE">
            <w:pPr>
              <w:rPr>
                <w:rFonts w:ascii="Arial" w:hAnsi="Arial"/>
              </w:rPr>
            </w:pPr>
            <w:r w:rsidRPr="00C01E44">
              <w:rPr>
                <w:rFonts w:ascii="Arial" w:hAnsi="Arial"/>
              </w:rPr>
              <w:t>25/01/2025,14,13,,,,</w:t>
            </w:r>
          </w:p>
          <w:p w14:paraId="5D57B37C" w14:textId="77777777" w:rsidR="00C94485" w:rsidRPr="00C01E44" w:rsidRDefault="00C94485" w:rsidP="00DD32FE">
            <w:pPr>
              <w:rPr>
                <w:rFonts w:ascii="Arial" w:hAnsi="Arial"/>
              </w:rPr>
            </w:pPr>
            <w:r w:rsidRPr="00C01E44">
              <w:rPr>
                <w:rFonts w:ascii="Arial" w:hAnsi="Arial"/>
              </w:rPr>
              <w:t>30/01/2025,15,30,,,,</w:t>
            </w:r>
          </w:p>
          <w:p w14:paraId="088D8A7F" w14:textId="77777777" w:rsidR="00C94485" w:rsidRPr="00C01E44" w:rsidRDefault="00C94485" w:rsidP="00DD32FE">
            <w:pPr>
              <w:rPr>
                <w:rFonts w:ascii="Arial" w:hAnsi="Arial"/>
              </w:rPr>
            </w:pPr>
            <w:r w:rsidRPr="00C01E44">
              <w:rPr>
                <w:rFonts w:ascii="Arial" w:hAnsi="Arial"/>
              </w:rPr>
              <w:t>30/01/2025,16,11,,,,</w:t>
            </w:r>
          </w:p>
          <w:p w14:paraId="3906D393" w14:textId="77777777" w:rsidR="00C94485" w:rsidRPr="00C01E44" w:rsidRDefault="00C94485" w:rsidP="00DD32FE">
            <w:pPr>
              <w:rPr>
                <w:rFonts w:ascii="Arial" w:hAnsi="Arial"/>
              </w:rPr>
            </w:pPr>
            <w:r w:rsidRPr="00C01E44">
              <w:rPr>
                <w:rFonts w:ascii="Arial" w:hAnsi="Arial"/>
              </w:rPr>
              <w:t>02/04/2025,17,27,,,,</w:t>
            </w:r>
          </w:p>
          <w:p w14:paraId="55EF7309" w14:textId="77777777" w:rsidR="00C94485" w:rsidRPr="00C01E44" w:rsidRDefault="00C94485" w:rsidP="00DD32FE">
            <w:pPr>
              <w:rPr>
                <w:rFonts w:ascii="Arial" w:hAnsi="Arial"/>
              </w:rPr>
            </w:pPr>
            <w:r w:rsidRPr="00C01E44">
              <w:rPr>
                <w:rFonts w:ascii="Arial" w:hAnsi="Arial"/>
              </w:rPr>
              <w:t>02/04/2025,18,18,,,,</w:t>
            </w:r>
          </w:p>
          <w:p w14:paraId="5E1D08CB" w14:textId="77777777" w:rsidR="00C94485" w:rsidRPr="00C01E44" w:rsidRDefault="00C94485" w:rsidP="00DD32FE">
            <w:pPr>
              <w:rPr>
                <w:rFonts w:ascii="Arial" w:hAnsi="Arial"/>
              </w:rPr>
            </w:pPr>
            <w:r w:rsidRPr="00C01E44">
              <w:rPr>
                <w:rFonts w:ascii="Arial" w:hAnsi="Arial"/>
              </w:rPr>
              <w:t>02/11/2025,19,6,,,,</w:t>
            </w:r>
          </w:p>
          <w:p w14:paraId="2F2412C7" w14:textId="1AE73C80" w:rsidR="00C94485" w:rsidRPr="00C01E44" w:rsidRDefault="00C94485" w:rsidP="00DD32FE">
            <w:pPr>
              <w:rPr>
                <w:rFonts w:ascii="Arial" w:hAnsi="Arial"/>
              </w:rPr>
            </w:pPr>
            <w:r w:rsidRPr="00C01E44">
              <w:rPr>
                <w:rFonts w:ascii="Arial" w:hAnsi="Arial"/>
              </w:rPr>
              <w:t>02/11/2025,20,9,,,,</w:t>
            </w:r>
          </w:p>
        </w:tc>
      </w:tr>
    </w:tbl>
    <w:p w14:paraId="6009B43A" w14:textId="6504AC63" w:rsidR="003B317B" w:rsidRDefault="003B317B" w:rsidP="00DD32FE"/>
    <w:p w14:paraId="7F564C65" w14:textId="77777777" w:rsidR="003B317B" w:rsidRDefault="003B317B">
      <w:r>
        <w:br w:type="page"/>
      </w:r>
    </w:p>
    <w:p w14:paraId="23A25349" w14:textId="77777777" w:rsidR="003B317B" w:rsidRDefault="00C94485" w:rsidP="00DD32FE">
      <w:r w:rsidRPr="00C01E44">
        <w:lastRenderedPageBreak/>
        <w:t>Teacher reference of how the CSV file will look</w:t>
      </w:r>
      <w:r w:rsidR="00B107D7" w:rsidRPr="00C01E44">
        <w:t>:</w:t>
      </w:r>
      <w:r w:rsidRPr="00C01E44">
        <w:t xml:space="preserve"> </w:t>
      </w:r>
    </w:p>
    <w:p w14:paraId="3EA1F4EA" w14:textId="2561CB39" w:rsidR="00F56D74" w:rsidRPr="00C01E44" w:rsidRDefault="00F85033" w:rsidP="00DD32FE">
      <w:r>
        <w:rPr>
          <w:noProof/>
        </w:rPr>
        <w:drawing>
          <wp:inline distT="0" distB="0" distL="0" distR="0" wp14:anchorId="785F4895" wp14:editId="4E58303A">
            <wp:extent cx="5731510" cy="4450715"/>
            <wp:effectExtent l="0" t="0" r="2540" b="6985"/>
            <wp:docPr id="46683498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34984" name="Picture 13">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5731510" cy="4450715"/>
                    </a:xfrm>
                    <a:prstGeom prst="rect">
                      <a:avLst/>
                    </a:prstGeom>
                  </pic:spPr>
                </pic:pic>
              </a:graphicData>
            </a:graphic>
          </wp:inline>
        </w:drawing>
      </w:r>
    </w:p>
    <w:p w14:paraId="5503D672" w14:textId="276B5187" w:rsidR="00CC7A58" w:rsidRPr="00C01E44" w:rsidRDefault="00CC7A58" w:rsidP="00DD32FE">
      <w:pPr>
        <w:tabs>
          <w:tab w:val="left" w:pos="2190"/>
        </w:tabs>
      </w:pPr>
    </w:p>
    <w:p w14:paraId="1913AAD3" w14:textId="480260DA" w:rsidR="001A3E21" w:rsidRPr="00C01E44" w:rsidRDefault="00BD3120" w:rsidP="00DD32FE">
      <w:pPr>
        <w:pStyle w:val="Heading3"/>
        <w:rPr>
          <w:rFonts w:cs="Arial"/>
        </w:rPr>
      </w:pPr>
      <w:r w:rsidRPr="00C01E44">
        <w:rPr>
          <w:rFonts w:cs="Arial"/>
        </w:rPr>
        <w:br w:type="page"/>
      </w:r>
      <w:r w:rsidR="00E67CAC" w:rsidRPr="00C01E44">
        <w:rPr>
          <w:rFonts w:cs="Arial"/>
        </w:rPr>
        <w:lastRenderedPageBreak/>
        <w:t>Learner WellCare activity spreadsheet</w:t>
      </w:r>
    </w:p>
    <w:p w14:paraId="071FB879" w14:textId="3678DE41" w:rsidR="00C94485" w:rsidRPr="00C01E44" w:rsidRDefault="00C94485" w:rsidP="00DD32FE">
      <w:r w:rsidRPr="00C01E44">
        <w:t>Teacher instructions for the CSV file</w:t>
      </w:r>
      <w:r w:rsidR="00D2717B" w:rsidRPr="00C01E44">
        <w:t>:</w:t>
      </w:r>
    </w:p>
    <w:p w14:paraId="66F4B932" w14:textId="6FDD3933" w:rsidR="00C94485" w:rsidRPr="00C01E44" w:rsidRDefault="00C94485" w:rsidP="0037249D">
      <w:pPr>
        <w:pStyle w:val="ListParagraph"/>
        <w:numPr>
          <w:ilvl w:val="0"/>
          <w:numId w:val="163"/>
        </w:numPr>
        <w:contextualSpacing w:val="0"/>
      </w:pPr>
      <w:r w:rsidRPr="00C01E44">
        <w:t>The following content should be copied into a notepad and saved as a CSV file using the same name at the top of this resource.</w:t>
      </w:r>
    </w:p>
    <w:p w14:paraId="557198B1" w14:textId="72FC5736" w:rsidR="00C94485" w:rsidRPr="00C01E44" w:rsidRDefault="00C94485" w:rsidP="0037249D">
      <w:pPr>
        <w:pStyle w:val="ListParagraph"/>
        <w:numPr>
          <w:ilvl w:val="0"/>
          <w:numId w:val="163"/>
        </w:numPr>
        <w:contextualSpacing w:val="0"/>
      </w:pPr>
      <w:r w:rsidRPr="00C01E44">
        <w:t>Once saved as a CSV, it will open within a spreadsheet application.</w:t>
      </w:r>
    </w:p>
    <w:p w14:paraId="2CBD869B" w14:textId="77777777" w:rsidR="00C94485" w:rsidRPr="00C01E44" w:rsidRDefault="00C94485" w:rsidP="00DD32FE">
      <w:r w:rsidRPr="00C01E44">
        <w:t>CSV file content:</w:t>
      </w:r>
    </w:p>
    <w:tbl>
      <w:tblPr>
        <w:tblStyle w:val="TableGrid"/>
        <w:tblW w:w="0" w:type="auto"/>
        <w:tblLook w:val="04A0" w:firstRow="1" w:lastRow="0" w:firstColumn="1" w:lastColumn="0" w:noHBand="0" w:noVBand="1"/>
      </w:tblPr>
      <w:tblGrid>
        <w:gridCol w:w="9016"/>
      </w:tblGrid>
      <w:tr w:rsidR="00C94485" w:rsidRPr="00C01E44" w14:paraId="5584537B" w14:textId="77777777" w:rsidTr="00C94485">
        <w:tc>
          <w:tcPr>
            <w:tcW w:w="9016" w:type="dxa"/>
          </w:tcPr>
          <w:p w14:paraId="0D808638" w14:textId="25A9D1A5" w:rsidR="00C94485" w:rsidRPr="00C01E44" w:rsidRDefault="00C94485" w:rsidP="00DD32FE">
            <w:pPr>
              <w:rPr>
                <w:rFonts w:ascii="Arial" w:hAnsi="Arial"/>
              </w:rPr>
            </w:pPr>
            <w:r w:rsidRPr="00C01E44">
              <w:rPr>
                <w:rFonts w:ascii="Arial" w:hAnsi="Arial"/>
              </w:rPr>
              <w:t xml:space="preserve">Patient </w:t>
            </w:r>
            <w:r w:rsidR="009A28B9" w:rsidRPr="00C01E44">
              <w:rPr>
                <w:rFonts w:ascii="Arial" w:hAnsi="Arial"/>
              </w:rPr>
              <w:t>w</w:t>
            </w:r>
            <w:r w:rsidRPr="00C01E44">
              <w:rPr>
                <w:rFonts w:ascii="Arial" w:hAnsi="Arial"/>
              </w:rPr>
              <w:t xml:space="preserve">aiting </w:t>
            </w:r>
            <w:r w:rsidR="009A28B9" w:rsidRPr="00C01E44">
              <w:rPr>
                <w:rFonts w:ascii="Arial" w:hAnsi="Arial"/>
              </w:rPr>
              <w:t>t</w:t>
            </w:r>
            <w:r w:rsidRPr="00C01E44">
              <w:rPr>
                <w:rFonts w:ascii="Arial" w:hAnsi="Arial"/>
              </w:rPr>
              <w:t>imes,,,,Using functions,,</w:t>
            </w:r>
          </w:p>
          <w:p w14:paraId="16A9DB2D" w14:textId="3C1D20BE" w:rsidR="00C94485" w:rsidRPr="00C01E44" w:rsidRDefault="00C94485" w:rsidP="00DD32FE">
            <w:pPr>
              <w:rPr>
                <w:rFonts w:ascii="Arial" w:hAnsi="Arial"/>
              </w:rPr>
            </w:pPr>
            <w:r w:rsidRPr="00C01E44">
              <w:rPr>
                <w:rFonts w:ascii="Arial" w:hAnsi="Arial"/>
              </w:rPr>
              <w:t xml:space="preserve">Date,Patient </w:t>
            </w:r>
            <w:r w:rsidR="00C12DF7">
              <w:rPr>
                <w:rFonts w:ascii="Arial" w:hAnsi="Arial"/>
              </w:rPr>
              <w:t>id</w:t>
            </w:r>
            <w:r w:rsidRPr="00C01E44">
              <w:rPr>
                <w:rFonts w:ascii="Arial" w:hAnsi="Arial"/>
              </w:rPr>
              <w:t xml:space="preserve">,Waiting </w:t>
            </w:r>
            <w:r w:rsidR="009A28B9" w:rsidRPr="00C01E44">
              <w:rPr>
                <w:rFonts w:ascii="Arial" w:hAnsi="Arial"/>
              </w:rPr>
              <w:t>t</w:t>
            </w:r>
            <w:r w:rsidRPr="00C01E44">
              <w:rPr>
                <w:rFonts w:ascii="Arial" w:hAnsi="Arial"/>
              </w:rPr>
              <w:t xml:space="preserve">ime (mins),,Statistics,Manual </w:t>
            </w:r>
            <w:r w:rsidR="009A28B9" w:rsidRPr="00C01E44">
              <w:rPr>
                <w:rFonts w:ascii="Arial" w:hAnsi="Arial"/>
              </w:rPr>
              <w:t>r</w:t>
            </w:r>
            <w:r w:rsidRPr="00C01E44">
              <w:rPr>
                <w:rFonts w:ascii="Arial" w:hAnsi="Arial"/>
              </w:rPr>
              <w:t xml:space="preserve">esult,Automation </w:t>
            </w:r>
            <w:r w:rsidR="009A28B9" w:rsidRPr="00C01E44">
              <w:rPr>
                <w:rFonts w:ascii="Arial" w:hAnsi="Arial"/>
              </w:rPr>
              <w:t>r</w:t>
            </w:r>
            <w:r w:rsidRPr="00C01E44">
              <w:rPr>
                <w:rFonts w:ascii="Arial" w:hAnsi="Arial"/>
              </w:rPr>
              <w:t>esult</w:t>
            </w:r>
          </w:p>
          <w:p w14:paraId="0D4A161B" w14:textId="77777777" w:rsidR="00C94485" w:rsidRPr="00C01E44" w:rsidRDefault="00C94485" w:rsidP="00DD32FE">
            <w:pPr>
              <w:rPr>
                <w:rFonts w:ascii="Arial" w:hAnsi="Arial"/>
              </w:rPr>
            </w:pPr>
            <w:r w:rsidRPr="00C01E44">
              <w:rPr>
                <w:rFonts w:ascii="Arial" w:hAnsi="Arial"/>
              </w:rPr>
              <w:t>01/02/2025,101,13,,Total waiting time,,</w:t>
            </w:r>
          </w:p>
          <w:p w14:paraId="6E3ECB98" w14:textId="77777777" w:rsidR="00C94485" w:rsidRPr="00C01E44" w:rsidRDefault="00C94485" w:rsidP="00DD32FE">
            <w:pPr>
              <w:rPr>
                <w:rFonts w:ascii="Arial" w:hAnsi="Arial"/>
              </w:rPr>
            </w:pPr>
            <w:r w:rsidRPr="00C01E44">
              <w:rPr>
                <w:rFonts w:ascii="Arial" w:hAnsi="Arial"/>
              </w:rPr>
              <w:t>01/02/2025,102,8,,Average wait time,,</w:t>
            </w:r>
          </w:p>
          <w:p w14:paraId="7A15727D" w14:textId="77777777" w:rsidR="00C94485" w:rsidRPr="00C01E44" w:rsidRDefault="00C94485" w:rsidP="00DD32FE">
            <w:pPr>
              <w:rPr>
                <w:rFonts w:ascii="Arial" w:hAnsi="Arial"/>
              </w:rPr>
            </w:pPr>
            <w:r w:rsidRPr="00C01E44">
              <w:rPr>
                <w:rFonts w:ascii="Arial" w:hAnsi="Arial"/>
              </w:rPr>
              <w:t>01/04/2025,103,17,,Maximum wait time,,</w:t>
            </w:r>
          </w:p>
          <w:p w14:paraId="23D61162" w14:textId="77777777" w:rsidR="00C94485" w:rsidRPr="00C01E44" w:rsidRDefault="00C94485" w:rsidP="00DD32FE">
            <w:pPr>
              <w:rPr>
                <w:rFonts w:ascii="Arial" w:hAnsi="Arial"/>
              </w:rPr>
            </w:pPr>
            <w:r w:rsidRPr="00C01E44">
              <w:rPr>
                <w:rFonts w:ascii="Arial" w:hAnsi="Arial"/>
              </w:rPr>
              <w:t>01/04/2025,104,12,,Minimum wait time,,</w:t>
            </w:r>
          </w:p>
          <w:p w14:paraId="6665ACB3" w14:textId="77777777" w:rsidR="00C94485" w:rsidRPr="00C01E44" w:rsidRDefault="00C94485" w:rsidP="00DD32FE">
            <w:pPr>
              <w:rPr>
                <w:rFonts w:ascii="Arial" w:hAnsi="Arial"/>
              </w:rPr>
            </w:pPr>
            <w:r w:rsidRPr="00C01E44">
              <w:rPr>
                <w:rFonts w:ascii="Arial" w:hAnsi="Arial"/>
              </w:rPr>
              <w:t>01/06/2025,105,9,,Patients waiting &gt;20 mins,,</w:t>
            </w:r>
          </w:p>
          <w:p w14:paraId="659F2F88" w14:textId="77777777" w:rsidR="00C94485" w:rsidRPr="00C01E44" w:rsidRDefault="00C94485" w:rsidP="00DD32FE">
            <w:pPr>
              <w:rPr>
                <w:rFonts w:ascii="Arial" w:hAnsi="Arial"/>
              </w:rPr>
            </w:pPr>
            <w:r w:rsidRPr="00C01E44">
              <w:rPr>
                <w:rFonts w:ascii="Arial" w:hAnsi="Arial"/>
              </w:rPr>
              <w:t>01/06/2025,106,22,,,,</w:t>
            </w:r>
          </w:p>
          <w:p w14:paraId="26EF72D0" w14:textId="77777777" w:rsidR="00C94485" w:rsidRPr="00C01E44" w:rsidRDefault="00C94485" w:rsidP="00DD32FE">
            <w:pPr>
              <w:rPr>
                <w:rFonts w:ascii="Arial" w:hAnsi="Arial"/>
              </w:rPr>
            </w:pPr>
            <w:r w:rsidRPr="00C01E44">
              <w:rPr>
                <w:rFonts w:ascii="Arial" w:hAnsi="Arial"/>
              </w:rPr>
              <w:t>01/08/2025,107,14,,,,</w:t>
            </w:r>
          </w:p>
          <w:p w14:paraId="4B145972" w14:textId="77777777" w:rsidR="00C94485" w:rsidRPr="00C01E44" w:rsidRDefault="00C94485" w:rsidP="00DD32FE">
            <w:pPr>
              <w:rPr>
                <w:rFonts w:ascii="Arial" w:hAnsi="Arial"/>
              </w:rPr>
            </w:pPr>
            <w:r w:rsidRPr="00C01E44">
              <w:rPr>
                <w:rFonts w:ascii="Arial" w:hAnsi="Arial"/>
              </w:rPr>
              <w:t>01/08/2025,108,10,,,,</w:t>
            </w:r>
          </w:p>
          <w:p w14:paraId="66B859FB" w14:textId="77777777" w:rsidR="00C94485" w:rsidRPr="00C01E44" w:rsidRDefault="00C94485" w:rsidP="00DD32FE">
            <w:pPr>
              <w:rPr>
                <w:rFonts w:ascii="Arial" w:hAnsi="Arial"/>
              </w:rPr>
            </w:pPr>
            <w:r w:rsidRPr="00C01E44">
              <w:rPr>
                <w:rFonts w:ascii="Arial" w:hAnsi="Arial"/>
              </w:rPr>
              <w:t>01/10/2025,109,25,,,,</w:t>
            </w:r>
          </w:p>
          <w:p w14:paraId="4960DDC8" w14:textId="77777777" w:rsidR="00C94485" w:rsidRPr="00C01E44" w:rsidRDefault="00C94485" w:rsidP="00DD32FE">
            <w:pPr>
              <w:rPr>
                <w:rFonts w:ascii="Arial" w:hAnsi="Arial"/>
              </w:rPr>
            </w:pPr>
            <w:r w:rsidRPr="00C01E44">
              <w:rPr>
                <w:rFonts w:ascii="Arial" w:hAnsi="Arial"/>
              </w:rPr>
              <w:t>01/10/2025,110,15,,,,</w:t>
            </w:r>
          </w:p>
          <w:p w14:paraId="24291534" w14:textId="77777777" w:rsidR="00C94485" w:rsidRPr="00C01E44" w:rsidRDefault="00C94485" w:rsidP="00DD32FE">
            <w:pPr>
              <w:rPr>
                <w:rFonts w:ascii="Arial" w:hAnsi="Arial"/>
              </w:rPr>
            </w:pPr>
            <w:r w:rsidRPr="00C01E44">
              <w:rPr>
                <w:rFonts w:ascii="Arial" w:hAnsi="Arial"/>
              </w:rPr>
              <w:t>01/12/2025,111,6,,,,</w:t>
            </w:r>
          </w:p>
          <w:p w14:paraId="571F33AC" w14:textId="77777777" w:rsidR="00C94485" w:rsidRPr="00C01E44" w:rsidRDefault="00C94485" w:rsidP="00DD32FE">
            <w:pPr>
              <w:rPr>
                <w:rFonts w:ascii="Arial" w:hAnsi="Arial"/>
              </w:rPr>
            </w:pPr>
            <w:r w:rsidRPr="00C01E44">
              <w:rPr>
                <w:rFonts w:ascii="Arial" w:hAnsi="Arial"/>
              </w:rPr>
              <w:t>01/12/2025,112,21,,,,</w:t>
            </w:r>
          </w:p>
          <w:p w14:paraId="630E27C5" w14:textId="77777777" w:rsidR="00C94485" w:rsidRPr="00C01E44" w:rsidRDefault="00C94485" w:rsidP="00DD32FE">
            <w:pPr>
              <w:rPr>
                <w:rFonts w:ascii="Arial" w:hAnsi="Arial"/>
              </w:rPr>
            </w:pPr>
            <w:r w:rsidRPr="00C01E44">
              <w:rPr>
                <w:rFonts w:ascii="Arial" w:hAnsi="Arial"/>
              </w:rPr>
              <w:t>14/01/2025,113,19,,,,</w:t>
            </w:r>
          </w:p>
          <w:p w14:paraId="3118AC0D" w14:textId="77777777" w:rsidR="00C94485" w:rsidRPr="00C01E44" w:rsidRDefault="00C94485" w:rsidP="00DD32FE">
            <w:pPr>
              <w:rPr>
                <w:rFonts w:ascii="Arial" w:hAnsi="Arial"/>
              </w:rPr>
            </w:pPr>
            <w:r w:rsidRPr="00C01E44">
              <w:rPr>
                <w:rFonts w:ascii="Arial" w:hAnsi="Arial"/>
              </w:rPr>
              <w:t>14/01/2025,114,11,,,,</w:t>
            </w:r>
          </w:p>
          <w:p w14:paraId="1A8D2F63" w14:textId="77777777" w:rsidR="00C94485" w:rsidRPr="00C01E44" w:rsidRDefault="00C94485" w:rsidP="00DD32FE">
            <w:pPr>
              <w:rPr>
                <w:rFonts w:ascii="Arial" w:hAnsi="Arial"/>
              </w:rPr>
            </w:pPr>
            <w:r w:rsidRPr="00C01E44">
              <w:rPr>
                <w:rFonts w:ascii="Arial" w:hAnsi="Arial"/>
              </w:rPr>
              <w:t>16/01/2025,115,30,,,,</w:t>
            </w:r>
          </w:p>
          <w:p w14:paraId="355FB970" w14:textId="77777777" w:rsidR="00C94485" w:rsidRPr="00C01E44" w:rsidRDefault="00C94485" w:rsidP="00DD32FE">
            <w:pPr>
              <w:rPr>
                <w:rFonts w:ascii="Arial" w:hAnsi="Arial"/>
              </w:rPr>
            </w:pPr>
            <w:r w:rsidRPr="00C01E44">
              <w:rPr>
                <w:rFonts w:ascii="Arial" w:hAnsi="Arial"/>
              </w:rPr>
              <w:t>16/01/2025,116,18,,,,</w:t>
            </w:r>
          </w:p>
          <w:p w14:paraId="3459DAAD" w14:textId="77777777" w:rsidR="00C94485" w:rsidRPr="00C01E44" w:rsidRDefault="00C94485" w:rsidP="00DD32FE">
            <w:pPr>
              <w:rPr>
                <w:rFonts w:ascii="Arial" w:hAnsi="Arial"/>
              </w:rPr>
            </w:pPr>
            <w:r w:rsidRPr="00C01E44">
              <w:rPr>
                <w:rFonts w:ascii="Arial" w:hAnsi="Arial"/>
              </w:rPr>
              <w:t>18/01/2025,117,7,,,,</w:t>
            </w:r>
          </w:p>
          <w:p w14:paraId="7626E248" w14:textId="77777777" w:rsidR="00C94485" w:rsidRPr="00C01E44" w:rsidRDefault="00C94485" w:rsidP="00DD32FE">
            <w:pPr>
              <w:rPr>
                <w:rFonts w:ascii="Arial" w:hAnsi="Arial"/>
              </w:rPr>
            </w:pPr>
            <w:r w:rsidRPr="00C01E44">
              <w:rPr>
                <w:rFonts w:ascii="Arial" w:hAnsi="Arial"/>
              </w:rPr>
              <w:t>18/01/2025,118,27,,,,</w:t>
            </w:r>
          </w:p>
          <w:p w14:paraId="4CC3D047" w14:textId="77777777" w:rsidR="00C94485" w:rsidRPr="00C01E44" w:rsidRDefault="00C94485" w:rsidP="00DD32FE">
            <w:pPr>
              <w:rPr>
                <w:rFonts w:ascii="Arial" w:hAnsi="Arial"/>
              </w:rPr>
            </w:pPr>
            <w:r w:rsidRPr="00C01E44">
              <w:rPr>
                <w:rFonts w:ascii="Arial" w:hAnsi="Arial"/>
              </w:rPr>
              <w:t>20/01/2025,119,9,,,,</w:t>
            </w:r>
          </w:p>
          <w:p w14:paraId="0F1A11D5" w14:textId="77777777" w:rsidR="00C94485" w:rsidRPr="00C01E44" w:rsidRDefault="00C94485" w:rsidP="00DD32FE">
            <w:pPr>
              <w:rPr>
                <w:rFonts w:ascii="Arial" w:hAnsi="Arial"/>
              </w:rPr>
            </w:pPr>
            <w:r w:rsidRPr="00C01E44">
              <w:rPr>
                <w:rFonts w:ascii="Arial" w:hAnsi="Arial"/>
              </w:rPr>
              <w:t>20/01/2025,120,16,,,,</w:t>
            </w:r>
          </w:p>
          <w:p w14:paraId="762ACA47" w14:textId="77777777" w:rsidR="00C94485" w:rsidRPr="00C01E44" w:rsidRDefault="00C94485" w:rsidP="00DD32FE">
            <w:pPr>
              <w:rPr>
                <w:rFonts w:ascii="Arial" w:hAnsi="Arial"/>
              </w:rPr>
            </w:pPr>
            <w:r w:rsidRPr="00C01E44">
              <w:rPr>
                <w:rFonts w:ascii="Arial" w:hAnsi="Arial"/>
              </w:rPr>
              <w:t>22/01/2025,121,12,,,,</w:t>
            </w:r>
          </w:p>
          <w:p w14:paraId="629F04F2" w14:textId="77777777" w:rsidR="00C94485" w:rsidRPr="00C01E44" w:rsidRDefault="00C94485" w:rsidP="00DD32FE">
            <w:pPr>
              <w:rPr>
                <w:rFonts w:ascii="Arial" w:hAnsi="Arial"/>
              </w:rPr>
            </w:pPr>
            <w:r w:rsidRPr="00C01E44">
              <w:rPr>
                <w:rFonts w:ascii="Arial" w:hAnsi="Arial"/>
              </w:rPr>
              <w:t>22/01/2025,122,10,,,,</w:t>
            </w:r>
          </w:p>
          <w:p w14:paraId="098D9B33" w14:textId="77777777" w:rsidR="00C94485" w:rsidRPr="00C01E44" w:rsidRDefault="00C94485" w:rsidP="00DD32FE">
            <w:pPr>
              <w:rPr>
                <w:rFonts w:ascii="Arial" w:hAnsi="Arial"/>
              </w:rPr>
            </w:pPr>
            <w:r w:rsidRPr="00C01E44">
              <w:rPr>
                <w:rFonts w:ascii="Arial" w:hAnsi="Arial"/>
              </w:rPr>
              <w:lastRenderedPageBreak/>
              <w:t>24/01/2025,123,23,,,,</w:t>
            </w:r>
          </w:p>
          <w:p w14:paraId="18879A7E" w14:textId="77777777" w:rsidR="00C94485" w:rsidRPr="00C01E44" w:rsidRDefault="00C94485" w:rsidP="00DD32FE">
            <w:pPr>
              <w:rPr>
                <w:rFonts w:ascii="Arial" w:hAnsi="Arial"/>
              </w:rPr>
            </w:pPr>
            <w:r w:rsidRPr="00C01E44">
              <w:rPr>
                <w:rFonts w:ascii="Arial" w:hAnsi="Arial"/>
              </w:rPr>
              <w:t>24/01/2025,124,8,,,,</w:t>
            </w:r>
          </w:p>
          <w:p w14:paraId="253E98A2" w14:textId="77777777" w:rsidR="00C94485" w:rsidRPr="00C01E44" w:rsidRDefault="00C94485" w:rsidP="00DD32FE">
            <w:pPr>
              <w:rPr>
                <w:rFonts w:ascii="Arial" w:hAnsi="Arial"/>
              </w:rPr>
            </w:pPr>
            <w:r w:rsidRPr="00C01E44">
              <w:rPr>
                <w:rFonts w:ascii="Arial" w:hAnsi="Arial"/>
              </w:rPr>
              <w:t>26/01/2025,125,14,,,,</w:t>
            </w:r>
          </w:p>
          <w:p w14:paraId="6D7255EA" w14:textId="77777777" w:rsidR="00C94485" w:rsidRPr="00C01E44" w:rsidRDefault="00C94485" w:rsidP="00DD32FE">
            <w:pPr>
              <w:rPr>
                <w:rFonts w:ascii="Arial" w:hAnsi="Arial"/>
              </w:rPr>
            </w:pPr>
            <w:r w:rsidRPr="00C01E44">
              <w:rPr>
                <w:rFonts w:ascii="Arial" w:hAnsi="Arial"/>
              </w:rPr>
              <w:t>26/01/2025,126,19,,,,</w:t>
            </w:r>
          </w:p>
          <w:p w14:paraId="7D4EDD14" w14:textId="1735E054" w:rsidR="00C94485" w:rsidRPr="00C01E44" w:rsidRDefault="00C94485" w:rsidP="00DD32FE">
            <w:pPr>
              <w:rPr>
                <w:rFonts w:ascii="Arial" w:hAnsi="Arial"/>
              </w:rPr>
            </w:pPr>
            <w:r w:rsidRPr="00C01E44">
              <w:rPr>
                <w:rFonts w:ascii="Arial" w:hAnsi="Arial"/>
              </w:rPr>
              <w:t>28/01/2025,127,17,,,,</w:t>
            </w:r>
          </w:p>
        </w:tc>
      </w:tr>
    </w:tbl>
    <w:p w14:paraId="252C3857" w14:textId="77777777" w:rsidR="00C94485" w:rsidRPr="00C01E44" w:rsidRDefault="00C94485" w:rsidP="00244022">
      <w:pPr>
        <w:spacing w:after="0"/>
      </w:pPr>
    </w:p>
    <w:p w14:paraId="44834DAA" w14:textId="00D92C5A" w:rsidR="00C94485" w:rsidRPr="00C01E44" w:rsidRDefault="00C94485" w:rsidP="00DD32FE">
      <w:r w:rsidRPr="00C01E44">
        <w:t>Teacher reference of how the CSV file will look</w:t>
      </w:r>
      <w:r w:rsidR="00B107D7" w:rsidRPr="00C01E44">
        <w:t>:</w:t>
      </w:r>
    </w:p>
    <w:p w14:paraId="3BB26AD1" w14:textId="77777777" w:rsidR="00A03FF0" w:rsidRDefault="00A03FF0" w:rsidP="00DD32FE">
      <w:r>
        <w:rPr>
          <w:noProof/>
        </w:rPr>
        <w:drawing>
          <wp:inline distT="0" distB="0" distL="0" distR="0" wp14:anchorId="3771F05C" wp14:editId="189F7289">
            <wp:extent cx="5731510" cy="5483860"/>
            <wp:effectExtent l="0" t="0" r="2540" b="2540"/>
            <wp:docPr id="99861092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10921" name="Picture 14">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5731510" cy="5483860"/>
                    </a:xfrm>
                    <a:prstGeom prst="rect">
                      <a:avLst/>
                    </a:prstGeom>
                  </pic:spPr>
                </pic:pic>
              </a:graphicData>
            </a:graphic>
          </wp:inline>
        </w:drawing>
      </w:r>
    </w:p>
    <w:p w14:paraId="7E135492" w14:textId="7CC052D0" w:rsidR="00CC7A58" w:rsidRPr="00C01E44" w:rsidRDefault="00A03FF0" w:rsidP="00DD32FE">
      <w:r>
        <w:rPr>
          <w:noProof/>
        </w:rPr>
        <w:drawing>
          <wp:inline distT="0" distB="0" distL="0" distR="0" wp14:anchorId="7935EC78" wp14:editId="3DDC4DBA">
            <wp:extent cx="6220734" cy="1244009"/>
            <wp:effectExtent l="0" t="0" r="8890" b="0"/>
            <wp:docPr id="1684023941"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23941" name="Picture 15">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6232556" cy="1246373"/>
                    </a:xfrm>
                    <a:prstGeom prst="rect">
                      <a:avLst/>
                    </a:prstGeom>
                  </pic:spPr>
                </pic:pic>
              </a:graphicData>
            </a:graphic>
          </wp:inline>
        </w:drawing>
      </w:r>
      <w:r w:rsidR="00CC7A58" w:rsidRPr="00C01E44">
        <w:br w:type="page"/>
      </w:r>
    </w:p>
    <w:p w14:paraId="4FC8AD6F" w14:textId="08410B1E" w:rsidR="00BD3120" w:rsidRPr="00C01E44" w:rsidRDefault="00BD3120" w:rsidP="00DD32FE">
      <w:pPr>
        <w:pStyle w:val="Heading2"/>
        <w:rPr>
          <w:color w:val="000000" w:themeColor="text1"/>
        </w:rPr>
      </w:pPr>
      <w:r w:rsidRPr="00C01E44">
        <w:lastRenderedPageBreak/>
        <w:t>The following materials relate to lesson 6:</w:t>
      </w:r>
      <w:r w:rsidRPr="00C01E44">
        <w:rPr>
          <w:color w:val="FF0000"/>
        </w:rPr>
        <w:t xml:space="preserve"> </w:t>
      </w:r>
      <w:r w:rsidR="00171F07" w:rsidRPr="00C01E44">
        <w:rPr>
          <w:color w:val="000000" w:themeColor="text1"/>
        </w:rPr>
        <w:t>Data mixologists.</w:t>
      </w:r>
    </w:p>
    <w:p w14:paraId="446E1FD9" w14:textId="1D745941" w:rsidR="00EC069C" w:rsidRPr="00C01E44" w:rsidRDefault="00EC069C" w:rsidP="00DD32FE">
      <w:r w:rsidRPr="00C01E44">
        <w:br w:type="page"/>
      </w:r>
    </w:p>
    <w:p w14:paraId="116D8427" w14:textId="77777777" w:rsidR="00754985" w:rsidRPr="00C01E44" w:rsidRDefault="00754985" w:rsidP="00DD32FE">
      <w:pPr>
        <w:pStyle w:val="Heading1"/>
        <w:rPr>
          <w:rFonts w:cs="Arial"/>
          <w:sz w:val="24"/>
          <w:szCs w:val="24"/>
        </w:rPr>
        <w:sectPr w:rsidR="00754985" w:rsidRPr="00C01E44" w:rsidSect="00015B50">
          <w:pgSz w:w="11906" w:h="16838"/>
          <w:pgMar w:top="1440" w:right="1440" w:bottom="1440" w:left="1440" w:header="709" w:footer="709" w:gutter="0"/>
          <w:cols w:space="708"/>
          <w:titlePg/>
          <w:docGrid w:linePitch="360"/>
        </w:sectPr>
      </w:pPr>
    </w:p>
    <w:p w14:paraId="38CB43AE" w14:textId="77777777" w:rsidR="00754985" w:rsidRPr="00C01E44" w:rsidRDefault="00754985" w:rsidP="00DD32FE">
      <w:pPr>
        <w:pStyle w:val="Heading3"/>
        <w:rPr>
          <w:rFonts w:cs="Arial"/>
        </w:rPr>
      </w:pPr>
      <w:r w:rsidRPr="00C01E44">
        <w:rPr>
          <w:rFonts w:cs="Arial"/>
        </w:rPr>
        <w:lastRenderedPageBreak/>
        <w:t>Formula or function</w:t>
      </w:r>
    </w:p>
    <w:p w14:paraId="68F02A7F" w14:textId="50E1DCF4" w:rsidR="00754985" w:rsidRPr="00C01E44" w:rsidRDefault="00754985" w:rsidP="00DD32FE">
      <w:r w:rsidRPr="00C01E44">
        <w:rPr>
          <w:rFonts w:eastAsia="Aptos"/>
        </w:rPr>
        <w:t>Decide whether each task requires a formula or a function</w:t>
      </w:r>
      <w:r w:rsidR="00D2717B" w:rsidRPr="00C01E44">
        <w:rPr>
          <w:rFonts w:eastAsia="Aptos"/>
        </w:rPr>
        <w:t>.</w:t>
      </w:r>
    </w:p>
    <w:tbl>
      <w:tblPr>
        <w:tblStyle w:val="TableGrid"/>
        <w:tblW w:w="0" w:type="auto"/>
        <w:tblLayout w:type="fixed"/>
        <w:tblLook w:val="06A0" w:firstRow="1" w:lastRow="0" w:firstColumn="1" w:lastColumn="0" w:noHBand="1" w:noVBand="1"/>
      </w:tblPr>
      <w:tblGrid>
        <w:gridCol w:w="5807"/>
        <w:gridCol w:w="2977"/>
        <w:gridCol w:w="4819"/>
      </w:tblGrid>
      <w:tr w:rsidR="00754985" w:rsidRPr="00C01E44" w14:paraId="63BE377B" w14:textId="77777777" w:rsidTr="00554D59">
        <w:trPr>
          <w:trHeight w:val="624"/>
        </w:trPr>
        <w:tc>
          <w:tcPr>
            <w:tcW w:w="5807" w:type="dxa"/>
            <w:vAlign w:val="center"/>
          </w:tcPr>
          <w:p w14:paraId="609B447E" w14:textId="77777777" w:rsidR="00754985" w:rsidRPr="00B6110F" w:rsidRDefault="00754985" w:rsidP="00DD32FE">
            <w:pPr>
              <w:jc w:val="center"/>
              <w:rPr>
                <w:rFonts w:ascii="Arial" w:hAnsi="Arial"/>
                <w:b/>
                <w:bCs/>
              </w:rPr>
            </w:pPr>
            <w:r w:rsidRPr="00B6110F">
              <w:rPr>
                <w:rFonts w:ascii="Arial" w:eastAsia="Aptos" w:hAnsi="Arial"/>
                <w:b/>
                <w:bCs/>
              </w:rPr>
              <w:t>Scenario</w:t>
            </w:r>
          </w:p>
        </w:tc>
        <w:tc>
          <w:tcPr>
            <w:tcW w:w="2977" w:type="dxa"/>
            <w:vAlign w:val="center"/>
          </w:tcPr>
          <w:p w14:paraId="3F9F875D" w14:textId="77777777" w:rsidR="00754985" w:rsidRPr="00B6110F" w:rsidRDefault="00754985" w:rsidP="00DD32FE">
            <w:pPr>
              <w:jc w:val="center"/>
              <w:rPr>
                <w:rFonts w:ascii="Arial" w:eastAsia="Aptos" w:hAnsi="Arial"/>
                <w:b/>
                <w:bCs/>
              </w:rPr>
            </w:pPr>
            <w:r w:rsidRPr="00B6110F">
              <w:rPr>
                <w:rFonts w:ascii="Arial" w:eastAsia="Aptos" w:hAnsi="Arial"/>
                <w:b/>
                <w:bCs/>
              </w:rPr>
              <w:t>Function or formula</w:t>
            </w:r>
          </w:p>
        </w:tc>
        <w:tc>
          <w:tcPr>
            <w:tcW w:w="4819" w:type="dxa"/>
            <w:vAlign w:val="center"/>
          </w:tcPr>
          <w:p w14:paraId="6618E2B5" w14:textId="77777777" w:rsidR="00754985" w:rsidRPr="00B6110F" w:rsidRDefault="00754985" w:rsidP="00DD32FE">
            <w:pPr>
              <w:jc w:val="center"/>
              <w:rPr>
                <w:rFonts w:ascii="Arial" w:eastAsia="Aptos" w:hAnsi="Arial"/>
                <w:b/>
                <w:bCs/>
              </w:rPr>
            </w:pPr>
            <w:r w:rsidRPr="00B6110F">
              <w:rPr>
                <w:rFonts w:ascii="Arial" w:eastAsia="Aptos" w:hAnsi="Arial"/>
                <w:b/>
                <w:bCs/>
              </w:rPr>
              <w:t>Justification (and example)</w:t>
            </w:r>
          </w:p>
        </w:tc>
      </w:tr>
      <w:tr w:rsidR="00754985" w:rsidRPr="00C01E44" w14:paraId="6E576F8A" w14:textId="77777777" w:rsidTr="00554D59">
        <w:trPr>
          <w:trHeight w:val="624"/>
        </w:trPr>
        <w:tc>
          <w:tcPr>
            <w:tcW w:w="5807" w:type="dxa"/>
            <w:vAlign w:val="center"/>
          </w:tcPr>
          <w:p w14:paraId="136361F2" w14:textId="77777777" w:rsidR="00754985" w:rsidRPr="00C01E44" w:rsidRDefault="00754985" w:rsidP="00DD32FE">
            <w:pPr>
              <w:jc w:val="center"/>
              <w:rPr>
                <w:rFonts w:ascii="Arial" w:hAnsi="Arial"/>
              </w:rPr>
            </w:pPr>
            <w:r w:rsidRPr="00C01E44">
              <w:rPr>
                <w:rFonts w:ascii="Arial" w:hAnsi="Arial"/>
              </w:rPr>
              <w:t>Calculate total revenue from patient appointments.</w:t>
            </w:r>
          </w:p>
        </w:tc>
        <w:tc>
          <w:tcPr>
            <w:tcW w:w="2977" w:type="dxa"/>
          </w:tcPr>
          <w:p w14:paraId="66B148D8" w14:textId="77777777" w:rsidR="00754985" w:rsidRPr="00C01E44" w:rsidRDefault="00754985" w:rsidP="00DD32FE">
            <w:pPr>
              <w:rPr>
                <w:rFonts w:ascii="Arial" w:eastAsia="Aptos" w:hAnsi="Arial"/>
              </w:rPr>
            </w:pPr>
          </w:p>
        </w:tc>
        <w:tc>
          <w:tcPr>
            <w:tcW w:w="4819" w:type="dxa"/>
          </w:tcPr>
          <w:p w14:paraId="3A446EB2" w14:textId="77777777" w:rsidR="00754985" w:rsidRPr="00C01E44" w:rsidRDefault="00754985" w:rsidP="00DD32FE">
            <w:pPr>
              <w:rPr>
                <w:rFonts w:ascii="Arial" w:eastAsia="Aptos" w:hAnsi="Arial"/>
              </w:rPr>
            </w:pPr>
          </w:p>
        </w:tc>
      </w:tr>
      <w:tr w:rsidR="00754985" w:rsidRPr="00C01E44" w14:paraId="450DBA12" w14:textId="77777777" w:rsidTr="00554D59">
        <w:trPr>
          <w:trHeight w:val="624"/>
        </w:trPr>
        <w:tc>
          <w:tcPr>
            <w:tcW w:w="5807" w:type="dxa"/>
            <w:vAlign w:val="center"/>
          </w:tcPr>
          <w:p w14:paraId="2B5EE8E9" w14:textId="77777777" w:rsidR="00754985" w:rsidRPr="00C01E44" w:rsidRDefault="00754985" w:rsidP="00DD32FE">
            <w:pPr>
              <w:jc w:val="center"/>
              <w:rPr>
                <w:rFonts w:ascii="Arial" w:eastAsia="Aptos" w:hAnsi="Arial"/>
              </w:rPr>
            </w:pPr>
            <w:r w:rsidRPr="00C01E44">
              <w:rPr>
                <w:rFonts w:ascii="Arial" w:eastAsia="Aptos" w:hAnsi="Arial"/>
              </w:rPr>
              <w:t>Add consultation fee and appointment fee together.</w:t>
            </w:r>
          </w:p>
        </w:tc>
        <w:tc>
          <w:tcPr>
            <w:tcW w:w="2977" w:type="dxa"/>
          </w:tcPr>
          <w:p w14:paraId="7319FC25" w14:textId="77777777" w:rsidR="00754985" w:rsidRPr="00C01E44" w:rsidRDefault="00754985" w:rsidP="00DD32FE">
            <w:pPr>
              <w:rPr>
                <w:rFonts w:ascii="Arial" w:eastAsia="Aptos" w:hAnsi="Arial"/>
              </w:rPr>
            </w:pPr>
          </w:p>
        </w:tc>
        <w:tc>
          <w:tcPr>
            <w:tcW w:w="4819" w:type="dxa"/>
          </w:tcPr>
          <w:p w14:paraId="46EB1EE9" w14:textId="77777777" w:rsidR="00754985" w:rsidRPr="00C01E44" w:rsidRDefault="00754985" w:rsidP="00DD32FE">
            <w:pPr>
              <w:rPr>
                <w:rFonts w:ascii="Arial" w:eastAsia="Aptos" w:hAnsi="Arial"/>
              </w:rPr>
            </w:pPr>
          </w:p>
        </w:tc>
      </w:tr>
      <w:tr w:rsidR="00754985" w:rsidRPr="00C01E44" w14:paraId="10435EB0" w14:textId="77777777" w:rsidTr="00554D59">
        <w:trPr>
          <w:trHeight w:val="624"/>
        </w:trPr>
        <w:tc>
          <w:tcPr>
            <w:tcW w:w="5807" w:type="dxa"/>
            <w:vAlign w:val="center"/>
          </w:tcPr>
          <w:p w14:paraId="3AA80DD2" w14:textId="77777777" w:rsidR="00754985" w:rsidRPr="00C01E44" w:rsidRDefault="00754985" w:rsidP="00DD32FE">
            <w:pPr>
              <w:jc w:val="center"/>
              <w:rPr>
                <w:rFonts w:ascii="Arial" w:eastAsia="Aptos" w:hAnsi="Arial"/>
              </w:rPr>
            </w:pPr>
            <w:r w:rsidRPr="00C01E44">
              <w:rPr>
                <w:rFonts w:ascii="Arial" w:eastAsia="Aptos" w:hAnsi="Arial"/>
              </w:rPr>
              <w:t>Identify patients with more than three missed appointments.</w:t>
            </w:r>
          </w:p>
        </w:tc>
        <w:tc>
          <w:tcPr>
            <w:tcW w:w="2977" w:type="dxa"/>
          </w:tcPr>
          <w:p w14:paraId="5C26FD7D" w14:textId="77777777" w:rsidR="00754985" w:rsidRPr="00C01E44" w:rsidRDefault="00754985" w:rsidP="00DD32FE">
            <w:pPr>
              <w:rPr>
                <w:rFonts w:ascii="Arial" w:eastAsia="Aptos" w:hAnsi="Arial"/>
              </w:rPr>
            </w:pPr>
          </w:p>
        </w:tc>
        <w:tc>
          <w:tcPr>
            <w:tcW w:w="4819" w:type="dxa"/>
          </w:tcPr>
          <w:p w14:paraId="5ED79A32" w14:textId="77777777" w:rsidR="00754985" w:rsidRPr="00C01E44" w:rsidRDefault="00754985" w:rsidP="00DD32FE">
            <w:pPr>
              <w:rPr>
                <w:rFonts w:ascii="Arial" w:eastAsia="Aptos" w:hAnsi="Arial"/>
              </w:rPr>
            </w:pPr>
          </w:p>
        </w:tc>
      </w:tr>
      <w:tr w:rsidR="00754985" w:rsidRPr="00C01E44" w14:paraId="7812525B" w14:textId="77777777" w:rsidTr="00554D59">
        <w:trPr>
          <w:trHeight w:val="624"/>
        </w:trPr>
        <w:tc>
          <w:tcPr>
            <w:tcW w:w="5807" w:type="dxa"/>
            <w:vAlign w:val="center"/>
          </w:tcPr>
          <w:p w14:paraId="03943658" w14:textId="77777777" w:rsidR="00754985" w:rsidRPr="00C01E44" w:rsidRDefault="00754985" w:rsidP="00DD32FE">
            <w:pPr>
              <w:jc w:val="center"/>
              <w:rPr>
                <w:rFonts w:ascii="Arial" w:hAnsi="Arial"/>
              </w:rPr>
            </w:pPr>
            <w:r w:rsidRPr="00C01E44">
              <w:rPr>
                <w:rFonts w:ascii="Arial" w:hAnsi="Arial"/>
              </w:rPr>
              <w:t>Combine first and last names into one column.</w:t>
            </w:r>
          </w:p>
        </w:tc>
        <w:tc>
          <w:tcPr>
            <w:tcW w:w="2977" w:type="dxa"/>
          </w:tcPr>
          <w:p w14:paraId="67F58E7B" w14:textId="77777777" w:rsidR="00754985" w:rsidRPr="00C01E44" w:rsidRDefault="00754985" w:rsidP="00DD32FE">
            <w:pPr>
              <w:rPr>
                <w:rFonts w:ascii="Arial" w:eastAsia="Aptos" w:hAnsi="Arial"/>
              </w:rPr>
            </w:pPr>
          </w:p>
        </w:tc>
        <w:tc>
          <w:tcPr>
            <w:tcW w:w="4819" w:type="dxa"/>
          </w:tcPr>
          <w:p w14:paraId="5267ED95" w14:textId="77777777" w:rsidR="00754985" w:rsidRPr="00C01E44" w:rsidRDefault="00754985" w:rsidP="00DD32FE">
            <w:pPr>
              <w:rPr>
                <w:rFonts w:ascii="Arial" w:eastAsia="Aptos" w:hAnsi="Arial"/>
              </w:rPr>
            </w:pPr>
          </w:p>
        </w:tc>
      </w:tr>
      <w:tr w:rsidR="00754985" w:rsidRPr="00C01E44" w14:paraId="68DD9AE7" w14:textId="77777777" w:rsidTr="00554D59">
        <w:trPr>
          <w:trHeight w:val="624"/>
        </w:trPr>
        <w:tc>
          <w:tcPr>
            <w:tcW w:w="5807" w:type="dxa"/>
            <w:vAlign w:val="center"/>
          </w:tcPr>
          <w:p w14:paraId="71EE561B" w14:textId="77777777" w:rsidR="00754985" w:rsidRPr="00C01E44" w:rsidRDefault="00754985" w:rsidP="00DD32FE">
            <w:pPr>
              <w:jc w:val="center"/>
              <w:rPr>
                <w:rFonts w:ascii="Arial" w:hAnsi="Arial"/>
              </w:rPr>
            </w:pPr>
            <w:r w:rsidRPr="00C01E44">
              <w:rPr>
                <w:rFonts w:ascii="Arial" w:hAnsi="Arial"/>
              </w:rPr>
              <w:t>Find the longest waiting time in the dataset.</w:t>
            </w:r>
          </w:p>
        </w:tc>
        <w:tc>
          <w:tcPr>
            <w:tcW w:w="2977" w:type="dxa"/>
          </w:tcPr>
          <w:p w14:paraId="5F6A3D1F" w14:textId="77777777" w:rsidR="00754985" w:rsidRPr="00C01E44" w:rsidRDefault="00754985" w:rsidP="00DD32FE">
            <w:pPr>
              <w:rPr>
                <w:rFonts w:ascii="Arial" w:eastAsia="Aptos" w:hAnsi="Arial"/>
              </w:rPr>
            </w:pPr>
          </w:p>
        </w:tc>
        <w:tc>
          <w:tcPr>
            <w:tcW w:w="4819" w:type="dxa"/>
          </w:tcPr>
          <w:p w14:paraId="09B7BD16" w14:textId="77777777" w:rsidR="00754985" w:rsidRPr="00C01E44" w:rsidRDefault="00754985" w:rsidP="00DD32FE">
            <w:pPr>
              <w:rPr>
                <w:rFonts w:ascii="Arial" w:eastAsia="Aptos" w:hAnsi="Arial"/>
              </w:rPr>
            </w:pPr>
          </w:p>
        </w:tc>
      </w:tr>
      <w:tr w:rsidR="00754985" w:rsidRPr="00C01E44" w14:paraId="475ADAE1" w14:textId="77777777" w:rsidTr="00554D59">
        <w:trPr>
          <w:trHeight w:val="624"/>
        </w:trPr>
        <w:tc>
          <w:tcPr>
            <w:tcW w:w="5807" w:type="dxa"/>
            <w:vAlign w:val="center"/>
          </w:tcPr>
          <w:p w14:paraId="188C8CAD" w14:textId="77777777" w:rsidR="00754985" w:rsidRPr="00C01E44" w:rsidRDefault="00754985" w:rsidP="00DD32FE">
            <w:pPr>
              <w:jc w:val="center"/>
              <w:rPr>
                <w:rFonts w:ascii="Arial" w:hAnsi="Arial"/>
              </w:rPr>
            </w:pPr>
            <w:r w:rsidRPr="00C01E44">
              <w:rPr>
                <w:rFonts w:ascii="Arial" w:hAnsi="Arial"/>
              </w:rPr>
              <w:t>Determine the number of appointments on a Monday.</w:t>
            </w:r>
          </w:p>
        </w:tc>
        <w:tc>
          <w:tcPr>
            <w:tcW w:w="2977" w:type="dxa"/>
          </w:tcPr>
          <w:p w14:paraId="62FD8CE1" w14:textId="77777777" w:rsidR="00754985" w:rsidRPr="00C01E44" w:rsidRDefault="00754985" w:rsidP="00DD32FE">
            <w:pPr>
              <w:rPr>
                <w:rFonts w:ascii="Arial" w:eastAsia="Aptos" w:hAnsi="Arial"/>
              </w:rPr>
            </w:pPr>
          </w:p>
        </w:tc>
        <w:tc>
          <w:tcPr>
            <w:tcW w:w="4819" w:type="dxa"/>
          </w:tcPr>
          <w:p w14:paraId="3412913F" w14:textId="77777777" w:rsidR="00754985" w:rsidRPr="00C01E44" w:rsidRDefault="00754985" w:rsidP="00DD32FE">
            <w:pPr>
              <w:rPr>
                <w:rFonts w:ascii="Arial" w:eastAsia="Aptos" w:hAnsi="Arial"/>
              </w:rPr>
            </w:pPr>
          </w:p>
        </w:tc>
      </w:tr>
      <w:tr w:rsidR="00754985" w:rsidRPr="00C01E44" w14:paraId="47A07E7C" w14:textId="77777777" w:rsidTr="00554D59">
        <w:trPr>
          <w:trHeight w:val="624"/>
        </w:trPr>
        <w:tc>
          <w:tcPr>
            <w:tcW w:w="5807" w:type="dxa"/>
            <w:vAlign w:val="center"/>
          </w:tcPr>
          <w:p w14:paraId="038BBE09" w14:textId="77777777" w:rsidR="00754985" w:rsidRPr="00C01E44" w:rsidRDefault="00754985" w:rsidP="00DD32FE">
            <w:pPr>
              <w:jc w:val="center"/>
              <w:rPr>
                <w:rFonts w:ascii="Arial" w:eastAsia="Aptos" w:hAnsi="Arial"/>
              </w:rPr>
            </w:pPr>
            <w:r w:rsidRPr="00C01E44">
              <w:rPr>
                <w:rFonts w:ascii="Arial" w:eastAsia="Aptos" w:hAnsi="Arial"/>
              </w:rPr>
              <w:t>Multiply the number of appointments by the average fee.</w:t>
            </w:r>
          </w:p>
        </w:tc>
        <w:tc>
          <w:tcPr>
            <w:tcW w:w="2977" w:type="dxa"/>
          </w:tcPr>
          <w:p w14:paraId="23062002" w14:textId="77777777" w:rsidR="00754985" w:rsidRPr="00C01E44" w:rsidRDefault="00754985" w:rsidP="00DD32FE">
            <w:pPr>
              <w:rPr>
                <w:rFonts w:ascii="Arial" w:eastAsia="Aptos" w:hAnsi="Arial"/>
              </w:rPr>
            </w:pPr>
          </w:p>
        </w:tc>
        <w:tc>
          <w:tcPr>
            <w:tcW w:w="4819" w:type="dxa"/>
          </w:tcPr>
          <w:p w14:paraId="3D06C42B" w14:textId="77777777" w:rsidR="00754985" w:rsidRPr="00C01E44" w:rsidRDefault="00754985" w:rsidP="00DD32FE">
            <w:pPr>
              <w:rPr>
                <w:rFonts w:ascii="Arial" w:eastAsia="Aptos" w:hAnsi="Arial"/>
              </w:rPr>
            </w:pPr>
          </w:p>
        </w:tc>
      </w:tr>
      <w:tr w:rsidR="00754985" w:rsidRPr="00C01E44" w14:paraId="1139E83D" w14:textId="77777777" w:rsidTr="00554D59">
        <w:trPr>
          <w:trHeight w:val="624"/>
        </w:trPr>
        <w:tc>
          <w:tcPr>
            <w:tcW w:w="5807" w:type="dxa"/>
            <w:vAlign w:val="center"/>
          </w:tcPr>
          <w:p w14:paraId="73214538" w14:textId="4008A3F0" w:rsidR="00754985" w:rsidRPr="00C01E44" w:rsidRDefault="00754985" w:rsidP="00DD32FE">
            <w:pPr>
              <w:jc w:val="center"/>
              <w:rPr>
                <w:rFonts w:ascii="Arial" w:eastAsia="Aptos" w:hAnsi="Arial"/>
              </w:rPr>
            </w:pPr>
            <w:r w:rsidRPr="00C01E44">
              <w:rPr>
                <w:rFonts w:ascii="Arial" w:eastAsia="Aptos" w:hAnsi="Arial"/>
              </w:rPr>
              <w:t>Count how many patients are flagged as high</w:t>
            </w:r>
            <w:r w:rsidR="00090D23" w:rsidRPr="00C01E44">
              <w:rPr>
                <w:rFonts w:ascii="Arial" w:eastAsia="Aptos" w:hAnsi="Arial"/>
              </w:rPr>
              <w:t>-</w:t>
            </w:r>
            <w:r w:rsidRPr="00C01E44">
              <w:rPr>
                <w:rFonts w:ascii="Arial" w:eastAsia="Aptos" w:hAnsi="Arial"/>
              </w:rPr>
              <w:t>risk.</w:t>
            </w:r>
          </w:p>
        </w:tc>
        <w:tc>
          <w:tcPr>
            <w:tcW w:w="2977" w:type="dxa"/>
          </w:tcPr>
          <w:p w14:paraId="5E695DF1" w14:textId="77777777" w:rsidR="00754985" w:rsidRPr="00C01E44" w:rsidRDefault="00754985" w:rsidP="00DD32FE">
            <w:pPr>
              <w:rPr>
                <w:rFonts w:ascii="Arial" w:eastAsia="Aptos" w:hAnsi="Arial"/>
              </w:rPr>
            </w:pPr>
          </w:p>
        </w:tc>
        <w:tc>
          <w:tcPr>
            <w:tcW w:w="4819" w:type="dxa"/>
          </w:tcPr>
          <w:p w14:paraId="0B45D646" w14:textId="77777777" w:rsidR="00754985" w:rsidRPr="00C01E44" w:rsidRDefault="00754985" w:rsidP="00DD32FE">
            <w:pPr>
              <w:rPr>
                <w:rFonts w:ascii="Arial" w:eastAsia="Aptos" w:hAnsi="Arial"/>
              </w:rPr>
            </w:pPr>
          </w:p>
        </w:tc>
      </w:tr>
      <w:tr w:rsidR="00754985" w:rsidRPr="00C01E44" w14:paraId="42D4D243" w14:textId="77777777" w:rsidTr="00554D59">
        <w:trPr>
          <w:trHeight w:val="624"/>
        </w:trPr>
        <w:tc>
          <w:tcPr>
            <w:tcW w:w="5807" w:type="dxa"/>
            <w:vAlign w:val="center"/>
          </w:tcPr>
          <w:p w14:paraId="758F3776" w14:textId="77777777" w:rsidR="00754985" w:rsidRPr="00C01E44" w:rsidRDefault="00754985" w:rsidP="00DD32FE">
            <w:pPr>
              <w:jc w:val="center"/>
              <w:rPr>
                <w:rFonts w:ascii="Arial" w:eastAsia="Aptos" w:hAnsi="Arial"/>
              </w:rPr>
            </w:pPr>
            <w:r w:rsidRPr="00C01E44">
              <w:rPr>
                <w:rFonts w:ascii="Arial" w:eastAsia="Aptos" w:hAnsi="Arial"/>
              </w:rPr>
              <w:t>Calculate the average waiting time for all patients.</w:t>
            </w:r>
          </w:p>
        </w:tc>
        <w:tc>
          <w:tcPr>
            <w:tcW w:w="2977" w:type="dxa"/>
          </w:tcPr>
          <w:p w14:paraId="124F98C4" w14:textId="77777777" w:rsidR="00754985" w:rsidRPr="00C01E44" w:rsidRDefault="00754985" w:rsidP="00DD32FE">
            <w:pPr>
              <w:rPr>
                <w:rFonts w:ascii="Arial" w:eastAsia="Aptos" w:hAnsi="Arial"/>
              </w:rPr>
            </w:pPr>
          </w:p>
        </w:tc>
        <w:tc>
          <w:tcPr>
            <w:tcW w:w="4819" w:type="dxa"/>
          </w:tcPr>
          <w:p w14:paraId="12A44417" w14:textId="77777777" w:rsidR="00754985" w:rsidRPr="00C01E44" w:rsidRDefault="00754985" w:rsidP="00DD32FE">
            <w:pPr>
              <w:rPr>
                <w:rFonts w:ascii="Arial" w:eastAsia="Aptos" w:hAnsi="Arial"/>
              </w:rPr>
            </w:pPr>
          </w:p>
        </w:tc>
      </w:tr>
      <w:tr w:rsidR="00754985" w:rsidRPr="00C01E44" w14:paraId="5369E053" w14:textId="77777777" w:rsidTr="00554D59">
        <w:trPr>
          <w:trHeight w:val="624"/>
        </w:trPr>
        <w:tc>
          <w:tcPr>
            <w:tcW w:w="5807" w:type="dxa"/>
            <w:vAlign w:val="center"/>
          </w:tcPr>
          <w:p w14:paraId="79933F1C" w14:textId="77777777" w:rsidR="00754985" w:rsidRPr="00C01E44" w:rsidRDefault="00754985" w:rsidP="00DD32FE">
            <w:pPr>
              <w:jc w:val="center"/>
              <w:rPr>
                <w:rFonts w:ascii="Arial" w:eastAsia="Aptos" w:hAnsi="Arial"/>
              </w:rPr>
            </w:pPr>
            <w:r w:rsidRPr="00C01E44">
              <w:rPr>
                <w:rFonts w:ascii="Arial" w:eastAsia="Aptos" w:hAnsi="Arial"/>
              </w:rPr>
              <w:t>Check if the value in one column is greater than another.</w:t>
            </w:r>
          </w:p>
        </w:tc>
        <w:tc>
          <w:tcPr>
            <w:tcW w:w="2977" w:type="dxa"/>
          </w:tcPr>
          <w:p w14:paraId="20E90F28" w14:textId="77777777" w:rsidR="00754985" w:rsidRPr="00C01E44" w:rsidRDefault="00754985" w:rsidP="00DD32FE">
            <w:pPr>
              <w:rPr>
                <w:rFonts w:ascii="Arial" w:eastAsia="Aptos" w:hAnsi="Arial"/>
              </w:rPr>
            </w:pPr>
          </w:p>
        </w:tc>
        <w:tc>
          <w:tcPr>
            <w:tcW w:w="4819" w:type="dxa"/>
          </w:tcPr>
          <w:p w14:paraId="27F74048" w14:textId="77777777" w:rsidR="00754985" w:rsidRPr="00C01E44" w:rsidRDefault="00754985" w:rsidP="00DD32FE">
            <w:pPr>
              <w:rPr>
                <w:rFonts w:ascii="Arial" w:eastAsia="Aptos" w:hAnsi="Arial"/>
              </w:rPr>
            </w:pPr>
          </w:p>
        </w:tc>
      </w:tr>
    </w:tbl>
    <w:p w14:paraId="45110D95" w14:textId="77777777" w:rsidR="00554D59" w:rsidRPr="00C01E44" w:rsidRDefault="00554D59" w:rsidP="00DD32FE">
      <w:pPr>
        <w:rPr>
          <w:rFonts w:eastAsia="Aptos"/>
        </w:rPr>
        <w:sectPr w:rsidR="00554D59" w:rsidRPr="00C01E44" w:rsidSect="00754985">
          <w:pgSz w:w="16838" w:h="11906" w:orient="landscape"/>
          <w:pgMar w:top="1440" w:right="1440" w:bottom="1440" w:left="1440" w:header="709" w:footer="709" w:gutter="0"/>
          <w:cols w:space="708"/>
          <w:titlePg/>
          <w:docGrid w:linePitch="360"/>
        </w:sectPr>
      </w:pPr>
    </w:p>
    <w:p w14:paraId="1092A5CC" w14:textId="03C1F453" w:rsidR="00492914" w:rsidRPr="00C01E44" w:rsidRDefault="00492914" w:rsidP="00DD32FE">
      <w:pPr>
        <w:pStyle w:val="Heading3"/>
        <w:rPr>
          <w:rFonts w:cs="Arial"/>
        </w:rPr>
      </w:pPr>
      <w:r w:rsidRPr="00C01E44">
        <w:rPr>
          <w:rFonts w:cs="Arial"/>
        </w:rPr>
        <w:lastRenderedPageBreak/>
        <w:t xml:space="preserve">Teacher </w:t>
      </w:r>
      <w:r w:rsidR="00BD2EA2" w:rsidRPr="00C01E44">
        <w:rPr>
          <w:rFonts w:cs="Arial"/>
        </w:rPr>
        <w:t xml:space="preserve">fee </w:t>
      </w:r>
      <w:r w:rsidRPr="00C01E44">
        <w:rPr>
          <w:rFonts w:cs="Arial"/>
        </w:rPr>
        <w:t>demonstration spreadsheet</w:t>
      </w:r>
    </w:p>
    <w:p w14:paraId="385B1BE9" w14:textId="1D756273" w:rsidR="00EF7DDE" w:rsidRPr="00C01E44" w:rsidRDefault="00EF7DDE" w:rsidP="00DD32FE">
      <w:r w:rsidRPr="00C01E44">
        <w:t>Teacher instructions for the CSV file</w:t>
      </w:r>
      <w:r w:rsidR="00D2717B" w:rsidRPr="00C01E44">
        <w:t>:</w:t>
      </w:r>
    </w:p>
    <w:p w14:paraId="1A4A9B0E" w14:textId="03829335" w:rsidR="00EF7DDE" w:rsidRPr="00C01E44" w:rsidRDefault="00EF7DDE" w:rsidP="00DD32FE">
      <w:pPr>
        <w:pStyle w:val="ListParagraph"/>
        <w:numPr>
          <w:ilvl w:val="0"/>
          <w:numId w:val="133"/>
        </w:numPr>
        <w:contextualSpacing w:val="0"/>
      </w:pPr>
      <w:r w:rsidRPr="00C01E44">
        <w:t>The following content should be copied into a notepad and saved as a CSV file using the same name at the top of this resource.</w:t>
      </w:r>
    </w:p>
    <w:p w14:paraId="0090AC32" w14:textId="6807B4EA" w:rsidR="00EF7DDE" w:rsidRPr="00C01E44" w:rsidRDefault="00EF7DDE" w:rsidP="00DD32FE">
      <w:pPr>
        <w:pStyle w:val="ListParagraph"/>
        <w:numPr>
          <w:ilvl w:val="0"/>
          <w:numId w:val="133"/>
        </w:numPr>
        <w:contextualSpacing w:val="0"/>
      </w:pPr>
      <w:r w:rsidRPr="00C01E44">
        <w:t>Once saved as a CSV, it will open within a spreadsheet application.</w:t>
      </w:r>
    </w:p>
    <w:p w14:paraId="24D94384" w14:textId="492AA180" w:rsidR="00EF7DDE" w:rsidRPr="00C01E44" w:rsidRDefault="00EF7DDE" w:rsidP="00DD32FE">
      <w:r w:rsidRPr="00C01E44">
        <w:t>CSV file content:</w:t>
      </w:r>
    </w:p>
    <w:tbl>
      <w:tblPr>
        <w:tblStyle w:val="TableGrid"/>
        <w:tblW w:w="0" w:type="auto"/>
        <w:tblLook w:val="04A0" w:firstRow="1" w:lastRow="0" w:firstColumn="1" w:lastColumn="0" w:noHBand="0" w:noVBand="1"/>
      </w:tblPr>
      <w:tblGrid>
        <w:gridCol w:w="9016"/>
      </w:tblGrid>
      <w:tr w:rsidR="00EF7DDE" w:rsidRPr="00C01E44" w14:paraId="037FE81B" w14:textId="77777777" w:rsidTr="00EF7DDE">
        <w:tc>
          <w:tcPr>
            <w:tcW w:w="9016" w:type="dxa"/>
          </w:tcPr>
          <w:p w14:paraId="1F23F929" w14:textId="5C38BFA7" w:rsidR="00EF7DDE" w:rsidRPr="00C01E44" w:rsidRDefault="00EF7DDE" w:rsidP="00DD32FE">
            <w:pPr>
              <w:rPr>
                <w:rFonts w:ascii="Arial" w:hAnsi="Arial"/>
              </w:rPr>
            </w:pPr>
            <w:r w:rsidRPr="00C01E44">
              <w:rPr>
                <w:rFonts w:ascii="Arial" w:hAnsi="Arial"/>
              </w:rPr>
              <w:t>Teacher demo</w:t>
            </w:r>
            <w:r w:rsidR="00157D83">
              <w:rPr>
                <w:rFonts w:ascii="Arial" w:hAnsi="Arial"/>
              </w:rPr>
              <w:t>nstration</w:t>
            </w:r>
            <w:r w:rsidRPr="00C01E44">
              <w:rPr>
                <w:rFonts w:ascii="Arial" w:hAnsi="Arial"/>
              </w:rPr>
              <w:t xml:space="preserve"> spreadsheet</w:t>
            </w:r>
          </w:p>
          <w:p w14:paraId="07D1B345" w14:textId="0979B193" w:rsidR="00EF7DDE" w:rsidRPr="00C01E44" w:rsidRDefault="00EF7DDE" w:rsidP="00DD32FE">
            <w:pPr>
              <w:rPr>
                <w:rFonts w:ascii="Arial" w:hAnsi="Arial"/>
              </w:rPr>
            </w:pPr>
            <w:r w:rsidRPr="00C01E44">
              <w:rPr>
                <w:rFonts w:ascii="Arial" w:hAnsi="Arial"/>
              </w:rPr>
              <w:t xml:space="preserve">Patient ID,First </w:t>
            </w:r>
            <w:r w:rsidR="00D2717B" w:rsidRPr="00C01E44">
              <w:rPr>
                <w:rFonts w:ascii="Arial" w:hAnsi="Arial"/>
              </w:rPr>
              <w:t>n</w:t>
            </w:r>
            <w:r w:rsidRPr="00C01E44">
              <w:rPr>
                <w:rFonts w:ascii="Arial" w:hAnsi="Arial"/>
              </w:rPr>
              <w:t xml:space="preserve">ame,Last </w:t>
            </w:r>
            <w:r w:rsidR="00D2717B" w:rsidRPr="00C01E44">
              <w:rPr>
                <w:rFonts w:ascii="Arial" w:hAnsi="Arial"/>
              </w:rPr>
              <w:t>n</w:t>
            </w:r>
            <w:r w:rsidRPr="00C01E44">
              <w:rPr>
                <w:rFonts w:ascii="Arial" w:hAnsi="Arial"/>
              </w:rPr>
              <w:t xml:space="preserve">ame,DOB,Consultation </w:t>
            </w:r>
            <w:r w:rsidR="00D2717B" w:rsidRPr="00C01E44">
              <w:rPr>
                <w:rFonts w:ascii="Arial" w:hAnsi="Arial"/>
              </w:rPr>
              <w:t>f</w:t>
            </w:r>
            <w:r w:rsidRPr="00C01E44">
              <w:rPr>
                <w:rFonts w:ascii="Arial" w:hAnsi="Arial"/>
              </w:rPr>
              <w:t xml:space="preserve">ee (£),Appointment </w:t>
            </w:r>
            <w:r w:rsidR="00D2717B" w:rsidRPr="00C01E44">
              <w:rPr>
                <w:rFonts w:ascii="Arial" w:hAnsi="Arial"/>
              </w:rPr>
              <w:t>f</w:t>
            </w:r>
            <w:r w:rsidRPr="00C01E44">
              <w:rPr>
                <w:rFonts w:ascii="Arial" w:hAnsi="Arial"/>
              </w:rPr>
              <w:t xml:space="preserve">ee (£),Missed </w:t>
            </w:r>
            <w:r w:rsidR="00D2717B" w:rsidRPr="00C01E44">
              <w:rPr>
                <w:rFonts w:ascii="Arial" w:hAnsi="Arial"/>
              </w:rPr>
              <w:t>a</w:t>
            </w:r>
            <w:r w:rsidRPr="00C01E44">
              <w:rPr>
                <w:rFonts w:ascii="Arial" w:hAnsi="Arial"/>
              </w:rPr>
              <w:t xml:space="preserve">ppointments,Waiting </w:t>
            </w:r>
            <w:r w:rsidR="00D2717B" w:rsidRPr="00C01E44">
              <w:rPr>
                <w:rFonts w:ascii="Arial" w:hAnsi="Arial"/>
              </w:rPr>
              <w:t>t</w:t>
            </w:r>
            <w:r w:rsidRPr="00C01E44">
              <w:rPr>
                <w:rFonts w:ascii="Arial" w:hAnsi="Arial"/>
              </w:rPr>
              <w:t>ime (mins)</w:t>
            </w:r>
          </w:p>
          <w:p w14:paraId="12D722A1" w14:textId="77777777" w:rsidR="00EF7DDE" w:rsidRPr="00C01E44" w:rsidRDefault="00EF7DDE" w:rsidP="00DD32FE">
            <w:pPr>
              <w:rPr>
                <w:rFonts w:ascii="Arial" w:hAnsi="Arial"/>
              </w:rPr>
            </w:pPr>
            <w:r w:rsidRPr="00C01E44">
              <w:rPr>
                <w:rFonts w:ascii="Arial" w:hAnsi="Arial"/>
              </w:rPr>
              <w:t>1001,Sarah,Johnson,12/04/2025,50,0,1,12</w:t>
            </w:r>
          </w:p>
          <w:p w14:paraId="625835AE" w14:textId="77777777" w:rsidR="00EF7DDE" w:rsidRPr="00C01E44" w:rsidRDefault="00EF7DDE" w:rsidP="00DD32FE">
            <w:pPr>
              <w:rPr>
                <w:rFonts w:ascii="Arial" w:hAnsi="Arial"/>
              </w:rPr>
            </w:pPr>
            <w:r w:rsidRPr="00C01E44">
              <w:rPr>
                <w:rFonts w:ascii="Arial" w:hAnsi="Arial"/>
              </w:rPr>
              <w:t>1002,David,Brown,27/08/2004,75,0,0,25</w:t>
            </w:r>
          </w:p>
          <w:p w14:paraId="6D104114" w14:textId="77777777" w:rsidR="00EF7DDE" w:rsidRPr="00C01E44" w:rsidRDefault="00EF7DDE" w:rsidP="00DD32FE">
            <w:pPr>
              <w:rPr>
                <w:rFonts w:ascii="Arial" w:hAnsi="Arial"/>
              </w:rPr>
            </w:pPr>
            <w:r w:rsidRPr="00C01E44">
              <w:rPr>
                <w:rFonts w:ascii="Arial" w:hAnsi="Arial"/>
              </w:rPr>
              <w:t>1003,Emma,Clarke,03/02/2006,60,15,2,18</w:t>
            </w:r>
          </w:p>
          <w:p w14:paraId="239D998C" w14:textId="77777777" w:rsidR="00EF7DDE" w:rsidRPr="00C01E44" w:rsidRDefault="00EF7DDE" w:rsidP="00DD32FE">
            <w:pPr>
              <w:rPr>
                <w:rFonts w:ascii="Arial" w:hAnsi="Arial"/>
              </w:rPr>
            </w:pPr>
            <w:r w:rsidRPr="00C01E44">
              <w:rPr>
                <w:rFonts w:ascii="Arial" w:hAnsi="Arial"/>
              </w:rPr>
              <w:t>1004,Tom,Patel,19/11/2005,90,15,1,30</w:t>
            </w:r>
          </w:p>
          <w:p w14:paraId="70185E4F" w14:textId="77777777" w:rsidR="00EF7DDE" w:rsidRPr="00C01E44" w:rsidRDefault="00EF7DDE" w:rsidP="00DD32FE">
            <w:pPr>
              <w:rPr>
                <w:rFonts w:ascii="Arial" w:hAnsi="Arial"/>
              </w:rPr>
            </w:pPr>
            <w:r w:rsidRPr="00C01E44">
              <w:rPr>
                <w:rFonts w:ascii="Arial" w:hAnsi="Arial"/>
              </w:rPr>
              <w:t>1005,Mia,Wilson,25/06/2004,50,0,3,21</w:t>
            </w:r>
          </w:p>
          <w:p w14:paraId="71E6DD5B" w14:textId="77777777" w:rsidR="00EF7DDE" w:rsidRPr="00C01E44" w:rsidRDefault="00EF7DDE" w:rsidP="00DD32FE">
            <w:pPr>
              <w:rPr>
                <w:rFonts w:ascii="Arial" w:hAnsi="Arial"/>
              </w:rPr>
            </w:pPr>
            <w:r w:rsidRPr="00C01E44">
              <w:rPr>
                <w:rFonts w:ascii="Arial" w:hAnsi="Arial"/>
              </w:rPr>
              <w:t>,,,,</w:t>
            </w:r>
          </w:p>
          <w:p w14:paraId="40C6D230" w14:textId="77777777" w:rsidR="00EF7DDE" w:rsidRPr="00C01E44" w:rsidRDefault="00EF7DDE" w:rsidP="00DD32FE">
            <w:pPr>
              <w:rPr>
                <w:rFonts w:ascii="Arial" w:hAnsi="Arial"/>
              </w:rPr>
            </w:pPr>
            <w:r w:rsidRPr="00C01E44">
              <w:rPr>
                <w:rFonts w:ascii="Arial" w:hAnsi="Arial"/>
              </w:rPr>
              <w:t>,,Demonstrate functions,,,</w:t>
            </w:r>
          </w:p>
          <w:p w14:paraId="267A4518" w14:textId="77777777" w:rsidR="00EF7DDE" w:rsidRPr="00C01E44" w:rsidRDefault="00EF7DDE" w:rsidP="00DD32FE">
            <w:pPr>
              <w:rPr>
                <w:rFonts w:ascii="Arial" w:hAnsi="Arial"/>
              </w:rPr>
            </w:pPr>
            <w:r w:rsidRPr="00C01E44">
              <w:rPr>
                <w:rFonts w:ascii="Arial" w:hAnsi="Arial"/>
              </w:rPr>
              <w:t>,,SUM,,,</w:t>
            </w:r>
          </w:p>
          <w:p w14:paraId="3BB97266" w14:textId="77777777" w:rsidR="00EF7DDE" w:rsidRPr="00C01E44" w:rsidRDefault="00EF7DDE" w:rsidP="00DD32FE">
            <w:pPr>
              <w:rPr>
                <w:rFonts w:ascii="Arial" w:hAnsi="Arial"/>
              </w:rPr>
            </w:pPr>
            <w:r w:rsidRPr="00C01E44">
              <w:rPr>
                <w:rFonts w:ascii="Arial" w:hAnsi="Arial"/>
              </w:rPr>
              <w:t>,,AVERAGE,,,</w:t>
            </w:r>
          </w:p>
          <w:p w14:paraId="5466943C" w14:textId="77777777" w:rsidR="00EF7DDE" w:rsidRPr="00C01E44" w:rsidRDefault="00EF7DDE" w:rsidP="00DD32FE">
            <w:pPr>
              <w:rPr>
                <w:rFonts w:ascii="Arial" w:hAnsi="Arial"/>
              </w:rPr>
            </w:pPr>
            <w:r w:rsidRPr="00C01E44">
              <w:rPr>
                <w:rFonts w:ascii="Arial" w:hAnsi="Arial"/>
              </w:rPr>
              <w:t>,,COUNTIF,,,</w:t>
            </w:r>
          </w:p>
          <w:p w14:paraId="7E51B230" w14:textId="77777777" w:rsidR="00EF7DDE" w:rsidRPr="00C01E44" w:rsidRDefault="00EF7DDE" w:rsidP="00DD32FE">
            <w:pPr>
              <w:rPr>
                <w:rFonts w:ascii="Arial" w:hAnsi="Arial"/>
              </w:rPr>
            </w:pPr>
            <w:r w:rsidRPr="00C01E44">
              <w:rPr>
                <w:rFonts w:ascii="Arial" w:hAnsi="Arial"/>
              </w:rPr>
              <w:t>,,CONCATENATE,,,</w:t>
            </w:r>
          </w:p>
          <w:p w14:paraId="1F2DC6F6" w14:textId="77777777" w:rsidR="00EF7DDE" w:rsidRPr="00C01E44" w:rsidRDefault="00EF7DDE" w:rsidP="00DD32FE">
            <w:pPr>
              <w:rPr>
                <w:rFonts w:ascii="Arial" w:hAnsi="Arial"/>
              </w:rPr>
            </w:pPr>
            <w:r w:rsidRPr="00C01E44">
              <w:rPr>
                <w:rFonts w:ascii="Arial" w:hAnsi="Arial"/>
              </w:rPr>
              <w:t>,,RIGHT,,,</w:t>
            </w:r>
          </w:p>
          <w:p w14:paraId="3A369805" w14:textId="77777777" w:rsidR="00EF7DDE" w:rsidRPr="00C01E44" w:rsidRDefault="00EF7DDE" w:rsidP="00DD32FE">
            <w:pPr>
              <w:rPr>
                <w:rFonts w:ascii="Arial" w:hAnsi="Arial"/>
              </w:rPr>
            </w:pPr>
            <w:r w:rsidRPr="00C01E44">
              <w:rPr>
                <w:rFonts w:ascii="Arial" w:hAnsi="Arial"/>
              </w:rPr>
              <w:t>,,,,</w:t>
            </w:r>
          </w:p>
          <w:p w14:paraId="5B72CAB0" w14:textId="1C9DFED0" w:rsidR="00EF7DDE" w:rsidRPr="00C01E44" w:rsidRDefault="00EF7DDE" w:rsidP="00DD32FE">
            <w:pPr>
              <w:rPr>
                <w:rFonts w:ascii="Arial" w:hAnsi="Arial"/>
              </w:rPr>
            </w:pPr>
            <w:r w:rsidRPr="00C01E44">
              <w:rPr>
                <w:rFonts w:ascii="Arial" w:hAnsi="Arial"/>
              </w:rPr>
              <w:t>,,Demonstrate formula</w:t>
            </w:r>
            <w:r w:rsidR="00090D23" w:rsidRPr="00C01E44">
              <w:rPr>
                <w:rFonts w:ascii="Arial" w:hAnsi="Arial"/>
              </w:rPr>
              <w:t>e</w:t>
            </w:r>
            <w:r w:rsidRPr="00C01E44">
              <w:rPr>
                <w:rFonts w:ascii="Arial" w:hAnsi="Arial"/>
              </w:rPr>
              <w:t>,,,</w:t>
            </w:r>
          </w:p>
          <w:p w14:paraId="7D06A89F" w14:textId="7445440E" w:rsidR="00EF7DDE" w:rsidRPr="00C01E44" w:rsidRDefault="00EF7DDE" w:rsidP="00DD32FE">
            <w:pPr>
              <w:rPr>
                <w:rFonts w:ascii="Arial" w:hAnsi="Arial"/>
              </w:rPr>
            </w:pPr>
            <w:r w:rsidRPr="00C01E44">
              <w:rPr>
                <w:rFonts w:ascii="Arial" w:hAnsi="Arial"/>
              </w:rPr>
              <w:t xml:space="preserve">,,Total </w:t>
            </w:r>
            <w:r w:rsidR="00D2717B" w:rsidRPr="00C01E44">
              <w:rPr>
                <w:rFonts w:ascii="Arial" w:hAnsi="Arial"/>
              </w:rPr>
              <w:t>f</w:t>
            </w:r>
            <w:r w:rsidRPr="00C01E44">
              <w:rPr>
                <w:rFonts w:ascii="Arial" w:hAnsi="Arial"/>
              </w:rPr>
              <w:t>ees,,,</w:t>
            </w:r>
          </w:p>
        </w:tc>
      </w:tr>
    </w:tbl>
    <w:p w14:paraId="110B11B2" w14:textId="0AC67963" w:rsidR="00B4354F" w:rsidRDefault="00B4354F" w:rsidP="00DD32FE"/>
    <w:p w14:paraId="7B2B8EEC" w14:textId="77777777" w:rsidR="00B4354F" w:rsidRDefault="00B4354F">
      <w:r>
        <w:br w:type="page"/>
      </w:r>
    </w:p>
    <w:p w14:paraId="0CF46EB8" w14:textId="38A1F2CA" w:rsidR="00EF7DDE" w:rsidRPr="00C01E44" w:rsidRDefault="00EF7DDE" w:rsidP="00DD32FE">
      <w:r w:rsidRPr="00C01E44">
        <w:lastRenderedPageBreak/>
        <w:t>Teacher reference of how the CSV file will look</w:t>
      </w:r>
      <w:r w:rsidR="00AB4532" w:rsidRPr="00C01E44">
        <w:t>:</w:t>
      </w:r>
    </w:p>
    <w:p w14:paraId="46ADCD10" w14:textId="524DF76A" w:rsidR="00751A17" w:rsidRPr="00C01E44" w:rsidRDefault="00751A17" w:rsidP="00DD32FE">
      <w:r>
        <w:rPr>
          <w:noProof/>
        </w:rPr>
        <w:drawing>
          <wp:inline distT="0" distB="0" distL="0" distR="0" wp14:anchorId="14198E81" wp14:editId="1EB45C4A">
            <wp:extent cx="5731510" cy="2305050"/>
            <wp:effectExtent l="0" t="0" r="2540" b="0"/>
            <wp:docPr id="355192978"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92978" name="Picture 19">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5731510" cy="2305050"/>
                    </a:xfrm>
                    <a:prstGeom prst="rect">
                      <a:avLst/>
                    </a:prstGeom>
                  </pic:spPr>
                </pic:pic>
              </a:graphicData>
            </a:graphic>
          </wp:inline>
        </w:drawing>
      </w:r>
    </w:p>
    <w:p w14:paraId="4684BB87" w14:textId="77777777" w:rsidR="00492914" w:rsidRPr="00C01E44" w:rsidRDefault="00492914" w:rsidP="00DD32FE"/>
    <w:p w14:paraId="1FCFA5A6" w14:textId="3D14178F" w:rsidR="00492914" w:rsidRPr="00C01E44" w:rsidRDefault="00492914" w:rsidP="00DD32FE">
      <w:pPr>
        <w:rPr>
          <w:rFonts w:eastAsia="Aptos"/>
        </w:rPr>
      </w:pPr>
      <w:r w:rsidRPr="00C01E44">
        <w:rPr>
          <w:rFonts w:eastAsia="Aptos"/>
        </w:rPr>
        <w:br w:type="page"/>
      </w:r>
    </w:p>
    <w:p w14:paraId="5E5F2D08" w14:textId="2B4022BD" w:rsidR="00E8110E" w:rsidRPr="00C01E44" w:rsidRDefault="0015782A" w:rsidP="00DD32FE">
      <w:pPr>
        <w:pStyle w:val="Heading3"/>
        <w:rPr>
          <w:rFonts w:cs="Arial"/>
        </w:rPr>
      </w:pPr>
      <w:r w:rsidRPr="00C01E44">
        <w:rPr>
          <w:rFonts w:cs="Arial"/>
        </w:rPr>
        <w:lastRenderedPageBreak/>
        <w:t xml:space="preserve">Learner </w:t>
      </w:r>
      <w:r w:rsidR="00BD2EA2" w:rsidRPr="00C01E44">
        <w:rPr>
          <w:rFonts w:cs="Arial"/>
        </w:rPr>
        <w:t xml:space="preserve">fee </w:t>
      </w:r>
      <w:r w:rsidR="00E8110E" w:rsidRPr="00C01E44">
        <w:rPr>
          <w:rFonts w:cs="Arial"/>
        </w:rPr>
        <w:t>activity spreadsheet</w:t>
      </w:r>
    </w:p>
    <w:p w14:paraId="10E0D718" w14:textId="764C19C9" w:rsidR="00AA281B" w:rsidRPr="00C01E44" w:rsidRDefault="00AA281B" w:rsidP="00DD32FE">
      <w:r w:rsidRPr="00C01E44">
        <w:t>Teacher instructions for the CSV file</w:t>
      </w:r>
      <w:r w:rsidR="00D2717B" w:rsidRPr="00C01E44">
        <w:t>:</w:t>
      </w:r>
    </w:p>
    <w:p w14:paraId="1CA87522" w14:textId="2E2B58DC" w:rsidR="00AA281B" w:rsidRPr="00C01E44" w:rsidRDefault="00AA281B" w:rsidP="00DD32FE">
      <w:pPr>
        <w:pStyle w:val="ListParagraph"/>
        <w:numPr>
          <w:ilvl w:val="0"/>
          <w:numId w:val="134"/>
        </w:numPr>
        <w:contextualSpacing w:val="0"/>
      </w:pPr>
      <w:r w:rsidRPr="00C01E44">
        <w:t>The following content should be copied into a notepad and saved as a CSV file using the same name at the top of this resource.</w:t>
      </w:r>
    </w:p>
    <w:p w14:paraId="41B46CCC" w14:textId="67A8877B" w:rsidR="00AA281B" w:rsidRPr="00C01E44" w:rsidRDefault="00AA281B" w:rsidP="00DD32FE">
      <w:pPr>
        <w:pStyle w:val="ListParagraph"/>
        <w:numPr>
          <w:ilvl w:val="0"/>
          <w:numId w:val="134"/>
        </w:numPr>
        <w:contextualSpacing w:val="0"/>
      </w:pPr>
      <w:r w:rsidRPr="00C01E44">
        <w:t>Once saved as a CSV, it will open within a spreadsheet application.</w:t>
      </w:r>
    </w:p>
    <w:p w14:paraId="41BE954B" w14:textId="77777777" w:rsidR="00AA281B" w:rsidRPr="00C01E44" w:rsidRDefault="00AA281B" w:rsidP="00DD32FE">
      <w:r w:rsidRPr="00C01E44">
        <w:t>CSV file content:</w:t>
      </w:r>
    </w:p>
    <w:tbl>
      <w:tblPr>
        <w:tblStyle w:val="TableGrid"/>
        <w:tblW w:w="9016" w:type="dxa"/>
        <w:tblLook w:val="04A0" w:firstRow="1" w:lastRow="0" w:firstColumn="1" w:lastColumn="0" w:noHBand="0" w:noVBand="1"/>
      </w:tblPr>
      <w:tblGrid>
        <w:gridCol w:w="9016"/>
      </w:tblGrid>
      <w:tr w:rsidR="00AA281B" w:rsidRPr="00C01E44" w14:paraId="5033D1B6" w14:textId="77777777" w:rsidTr="00AA281B">
        <w:tc>
          <w:tcPr>
            <w:tcW w:w="9016" w:type="dxa"/>
          </w:tcPr>
          <w:p w14:paraId="6FD3713D" w14:textId="77777777" w:rsidR="00AA281B" w:rsidRPr="00C01E44" w:rsidRDefault="00AA281B" w:rsidP="00DD32FE">
            <w:pPr>
              <w:rPr>
                <w:rFonts w:ascii="Arial" w:hAnsi="Arial"/>
              </w:rPr>
            </w:pPr>
            <w:r w:rsidRPr="00C01E44">
              <w:rPr>
                <w:rFonts w:ascii="Arial" w:hAnsi="Arial"/>
              </w:rPr>
              <w:t>Learner spreadsheet activity</w:t>
            </w:r>
          </w:p>
          <w:p w14:paraId="1DAC1DBC" w14:textId="451A5566" w:rsidR="00AA281B" w:rsidRPr="00C01E44" w:rsidRDefault="00AA281B" w:rsidP="00DD32FE">
            <w:pPr>
              <w:rPr>
                <w:rFonts w:ascii="Arial" w:hAnsi="Arial"/>
              </w:rPr>
            </w:pPr>
            <w:r w:rsidRPr="00C01E44">
              <w:rPr>
                <w:rFonts w:ascii="Arial" w:hAnsi="Arial"/>
              </w:rPr>
              <w:t xml:space="preserve">Patient ID,First </w:t>
            </w:r>
            <w:r w:rsidR="00D2717B" w:rsidRPr="00C01E44">
              <w:rPr>
                <w:rFonts w:ascii="Arial" w:hAnsi="Arial"/>
              </w:rPr>
              <w:t>n</w:t>
            </w:r>
            <w:r w:rsidRPr="00C01E44">
              <w:rPr>
                <w:rFonts w:ascii="Arial" w:hAnsi="Arial"/>
              </w:rPr>
              <w:t xml:space="preserve">ame,Last </w:t>
            </w:r>
            <w:r w:rsidR="00D2717B" w:rsidRPr="00C01E44">
              <w:rPr>
                <w:rFonts w:ascii="Arial" w:hAnsi="Arial"/>
              </w:rPr>
              <w:t>n</w:t>
            </w:r>
            <w:r w:rsidRPr="00C01E44">
              <w:rPr>
                <w:rFonts w:ascii="Arial" w:hAnsi="Arial"/>
              </w:rPr>
              <w:t xml:space="preserve">ame,DOB,Full name,DOB </w:t>
            </w:r>
            <w:r w:rsidR="00D2717B" w:rsidRPr="00C01E44">
              <w:rPr>
                <w:rFonts w:ascii="Arial" w:hAnsi="Arial"/>
              </w:rPr>
              <w:t>y</w:t>
            </w:r>
            <w:r w:rsidRPr="00C01E44">
              <w:rPr>
                <w:rFonts w:ascii="Arial" w:hAnsi="Arial"/>
              </w:rPr>
              <w:t xml:space="preserve">ear,Consultation </w:t>
            </w:r>
            <w:r w:rsidR="00D2717B" w:rsidRPr="00C01E44">
              <w:rPr>
                <w:rFonts w:ascii="Arial" w:hAnsi="Arial"/>
              </w:rPr>
              <w:t>f</w:t>
            </w:r>
            <w:r w:rsidRPr="00C01E44">
              <w:rPr>
                <w:rFonts w:ascii="Arial" w:hAnsi="Arial"/>
              </w:rPr>
              <w:t xml:space="preserve">ee (£),Appointment </w:t>
            </w:r>
            <w:r w:rsidR="00D2717B" w:rsidRPr="00C01E44">
              <w:rPr>
                <w:rFonts w:ascii="Arial" w:hAnsi="Arial"/>
              </w:rPr>
              <w:t>f</w:t>
            </w:r>
            <w:r w:rsidRPr="00C01E44">
              <w:rPr>
                <w:rFonts w:ascii="Arial" w:hAnsi="Arial"/>
              </w:rPr>
              <w:t xml:space="preserve">ee (£),Total </w:t>
            </w:r>
            <w:r w:rsidR="00D2717B" w:rsidRPr="00C01E44">
              <w:rPr>
                <w:rFonts w:ascii="Arial" w:hAnsi="Arial"/>
              </w:rPr>
              <w:t>f</w:t>
            </w:r>
            <w:r w:rsidRPr="00C01E44">
              <w:rPr>
                <w:rFonts w:ascii="Arial" w:hAnsi="Arial"/>
              </w:rPr>
              <w:t xml:space="preserve">ee (£),Missed </w:t>
            </w:r>
            <w:r w:rsidR="00D2717B" w:rsidRPr="00C01E44">
              <w:rPr>
                <w:rFonts w:ascii="Arial" w:hAnsi="Arial"/>
              </w:rPr>
              <w:t>a</w:t>
            </w:r>
            <w:r w:rsidRPr="00C01E44">
              <w:rPr>
                <w:rFonts w:ascii="Arial" w:hAnsi="Arial"/>
              </w:rPr>
              <w:t xml:space="preserve">ppointments,Waiting </w:t>
            </w:r>
            <w:r w:rsidR="00D2717B" w:rsidRPr="00C01E44">
              <w:rPr>
                <w:rFonts w:ascii="Arial" w:hAnsi="Arial"/>
              </w:rPr>
              <w:t>t</w:t>
            </w:r>
            <w:r w:rsidRPr="00C01E44">
              <w:rPr>
                <w:rFonts w:ascii="Arial" w:hAnsi="Arial"/>
              </w:rPr>
              <w:t>ime (mins)</w:t>
            </w:r>
          </w:p>
          <w:p w14:paraId="6EFD706A" w14:textId="0B1EF9B5" w:rsidR="00AA281B" w:rsidRPr="00C01E44" w:rsidRDefault="00AA281B" w:rsidP="00DD32FE">
            <w:pPr>
              <w:rPr>
                <w:rFonts w:ascii="Arial" w:hAnsi="Arial"/>
              </w:rPr>
            </w:pPr>
            <w:r w:rsidRPr="00C01E44">
              <w:rPr>
                <w:rFonts w:ascii="Arial" w:hAnsi="Arial"/>
              </w:rPr>
              <w:t>2001,Jake,Thompson,</w:t>
            </w:r>
            <w:r w:rsidR="00A80874" w:rsidRPr="00C01E44">
              <w:rPr>
                <w:rFonts w:ascii="Arial" w:hAnsi="Arial"/>
              </w:rPr>
              <w:t>“</w:t>
            </w:r>
            <w:r w:rsidRPr="00C01E44">
              <w:rPr>
                <w:rFonts w:ascii="Arial" w:hAnsi="Arial"/>
              </w:rPr>
              <w:t>14/03/2005</w:t>
            </w:r>
            <w:r w:rsidR="00A80874" w:rsidRPr="00C01E44">
              <w:rPr>
                <w:rFonts w:ascii="Arial" w:hAnsi="Arial"/>
              </w:rPr>
              <w:t>”</w:t>
            </w:r>
            <w:r w:rsidRPr="00C01E44">
              <w:rPr>
                <w:rFonts w:ascii="Arial" w:hAnsi="Arial"/>
              </w:rPr>
              <w:t>,,,,,55,,0,16</w:t>
            </w:r>
          </w:p>
          <w:p w14:paraId="0BCE786A" w14:textId="72407414" w:rsidR="00AA281B" w:rsidRPr="00C01E44" w:rsidRDefault="00AA281B" w:rsidP="00DD32FE">
            <w:pPr>
              <w:rPr>
                <w:rFonts w:ascii="Arial" w:hAnsi="Arial"/>
              </w:rPr>
            </w:pPr>
            <w:r w:rsidRPr="00C01E44">
              <w:rPr>
                <w:rFonts w:ascii="Arial" w:hAnsi="Arial"/>
              </w:rPr>
              <w:t>2002,Olivia,Martin,</w:t>
            </w:r>
            <w:r w:rsidR="00A80874" w:rsidRPr="00C01E44">
              <w:rPr>
                <w:rFonts w:ascii="Arial" w:hAnsi="Arial"/>
              </w:rPr>
              <w:t>“</w:t>
            </w:r>
            <w:r w:rsidRPr="00C01E44">
              <w:rPr>
                <w:rFonts w:ascii="Arial" w:hAnsi="Arial"/>
              </w:rPr>
              <w:t>29/11/2004</w:t>
            </w:r>
            <w:r w:rsidR="00A80874" w:rsidRPr="00C01E44">
              <w:rPr>
                <w:rFonts w:ascii="Arial" w:hAnsi="Arial"/>
              </w:rPr>
              <w:t>”</w:t>
            </w:r>
            <w:r w:rsidRPr="00C01E44">
              <w:rPr>
                <w:rFonts w:ascii="Arial" w:hAnsi="Arial"/>
              </w:rPr>
              <w:t>,,,,,80,,2,27</w:t>
            </w:r>
          </w:p>
          <w:p w14:paraId="0AEE2F30" w14:textId="3D33408F" w:rsidR="00AA281B" w:rsidRPr="00C01E44" w:rsidRDefault="00AA281B" w:rsidP="00DD32FE">
            <w:pPr>
              <w:rPr>
                <w:rFonts w:ascii="Arial" w:hAnsi="Arial"/>
              </w:rPr>
            </w:pPr>
            <w:r w:rsidRPr="00C01E44">
              <w:rPr>
                <w:rFonts w:ascii="Arial" w:hAnsi="Arial"/>
              </w:rPr>
              <w:t>2003,Ben,Richards,</w:t>
            </w:r>
            <w:r w:rsidR="00A80874" w:rsidRPr="00C01E44">
              <w:rPr>
                <w:rFonts w:ascii="Arial" w:hAnsi="Arial"/>
              </w:rPr>
              <w:t>“</w:t>
            </w:r>
            <w:r w:rsidRPr="00C01E44">
              <w:rPr>
                <w:rFonts w:ascii="Arial" w:hAnsi="Arial"/>
              </w:rPr>
              <w:t>07/07/2006</w:t>
            </w:r>
            <w:r w:rsidR="00A80874" w:rsidRPr="00C01E44">
              <w:rPr>
                <w:rFonts w:ascii="Arial" w:hAnsi="Arial"/>
              </w:rPr>
              <w:t>”</w:t>
            </w:r>
            <w:r w:rsidRPr="00C01E44">
              <w:rPr>
                <w:rFonts w:ascii="Arial" w:hAnsi="Arial"/>
              </w:rPr>
              <w:t>,,,,,95,,1,22</w:t>
            </w:r>
          </w:p>
          <w:p w14:paraId="6E94EC26" w14:textId="1DEA3656" w:rsidR="00AA281B" w:rsidRPr="00C01E44" w:rsidRDefault="00AA281B" w:rsidP="00DD32FE">
            <w:pPr>
              <w:rPr>
                <w:rFonts w:ascii="Arial" w:hAnsi="Arial"/>
              </w:rPr>
            </w:pPr>
            <w:r w:rsidRPr="00C01E44">
              <w:rPr>
                <w:rFonts w:ascii="Arial" w:hAnsi="Arial"/>
              </w:rPr>
              <w:t>2004,Ava,Lewis,</w:t>
            </w:r>
            <w:r w:rsidR="00A80874" w:rsidRPr="00C01E44">
              <w:rPr>
                <w:rFonts w:ascii="Arial" w:hAnsi="Arial"/>
              </w:rPr>
              <w:t>“</w:t>
            </w:r>
            <w:r w:rsidRPr="00C01E44">
              <w:rPr>
                <w:rFonts w:ascii="Arial" w:hAnsi="Arial"/>
              </w:rPr>
              <w:t>21/01/2005</w:t>
            </w:r>
            <w:r w:rsidR="00A80874" w:rsidRPr="00C01E44">
              <w:rPr>
                <w:rFonts w:ascii="Arial" w:hAnsi="Arial"/>
              </w:rPr>
              <w:t>”</w:t>
            </w:r>
            <w:r w:rsidRPr="00C01E44">
              <w:rPr>
                <w:rFonts w:ascii="Arial" w:hAnsi="Arial"/>
              </w:rPr>
              <w:t>,,,,,60,,3,10</w:t>
            </w:r>
          </w:p>
          <w:p w14:paraId="623451FB" w14:textId="5AB8B997" w:rsidR="00AA281B" w:rsidRPr="00C01E44" w:rsidRDefault="00AA281B" w:rsidP="00DD32FE">
            <w:pPr>
              <w:rPr>
                <w:rFonts w:ascii="Arial" w:hAnsi="Arial"/>
              </w:rPr>
            </w:pPr>
            <w:r w:rsidRPr="00C01E44">
              <w:rPr>
                <w:rFonts w:ascii="Arial" w:hAnsi="Arial"/>
              </w:rPr>
              <w:t>2005,Liam,Harris,</w:t>
            </w:r>
            <w:r w:rsidR="00A80874" w:rsidRPr="00C01E44">
              <w:rPr>
                <w:rFonts w:ascii="Arial" w:hAnsi="Arial"/>
              </w:rPr>
              <w:t>“</w:t>
            </w:r>
            <w:r w:rsidRPr="00C01E44">
              <w:rPr>
                <w:rFonts w:ascii="Arial" w:hAnsi="Arial"/>
              </w:rPr>
              <w:t>03/06/2004</w:t>
            </w:r>
            <w:r w:rsidR="00A80874" w:rsidRPr="00C01E44">
              <w:rPr>
                <w:rFonts w:ascii="Arial" w:hAnsi="Arial"/>
              </w:rPr>
              <w:t>”</w:t>
            </w:r>
            <w:r w:rsidRPr="00C01E44">
              <w:rPr>
                <w:rFonts w:ascii="Arial" w:hAnsi="Arial"/>
              </w:rPr>
              <w:t>,,,,,70,,1,35</w:t>
            </w:r>
          </w:p>
          <w:p w14:paraId="0C3A04D8" w14:textId="0343EC2A" w:rsidR="00AA281B" w:rsidRPr="00C01E44" w:rsidRDefault="00AA281B" w:rsidP="00DD32FE">
            <w:pPr>
              <w:rPr>
                <w:rFonts w:ascii="Arial" w:hAnsi="Arial"/>
              </w:rPr>
            </w:pPr>
            <w:r w:rsidRPr="00C01E44">
              <w:rPr>
                <w:rFonts w:ascii="Arial" w:hAnsi="Arial"/>
              </w:rPr>
              <w:t>2006,Sophia,Walker,</w:t>
            </w:r>
            <w:r w:rsidR="00A80874" w:rsidRPr="00C01E44">
              <w:rPr>
                <w:rFonts w:ascii="Arial" w:hAnsi="Arial"/>
              </w:rPr>
              <w:t>“</w:t>
            </w:r>
            <w:r w:rsidRPr="00C01E44">
              <w:rPr>
                <w:rFonts w:ascii="Arial" w:hAnsi="Arial"/>
              </w:rPr>
              <w:t>19/09/2006</w:t>
            </w:r>
            <w:r w:rsidR="00A80874" w:rsidRPr="00C01E44">
              <w:rPr>
                <w:rFonts w:ascii="Arial" w:hAnsi="Arial"/>
              </w:rPr>
              <w:t>”</w:t>
            </w:r>
            <w:r w:rsidRPr="00C01E44">
              <w:rPr>
                <w:rFonts w:ascii="Arial" w:hAnsi="Arial"/>
              </w:rPr>
              <w:t>,,,,,85,,0,12</w:t>
            </w:r>
          </w:p>
          <w:p w14:paraId="28D89335" w14:textId="79C70CE7" w:rsidR="00AA281B" w:rsidRPr="00C01E44" w:rsidRDefault="00AA281B" w:rsidP="00DD32FE">
            <w:pPr>
              <w:rPr>
                <w:rFonts w:ascii="Arial" w:hAnsi="Arial"/>
              </w:rPr>
            </w:pPr>
            <w:r w:rsidRPr="00C01E44">
              <w:rPr>
                <w:rFonts w:ascii="Arial" w:hAnsi="Arial"/>
              </w:rPr>
              <w:t>2007,Noah,Taylor,</w:t>
            </w:r>
            <w:r w:rsidR="00A80874" w:rsidRPr="00C01E44">
              <w:rPr>
                <w:rFonts w:ascii="Arial" w:hAnsi="Arial"/>
              </w:rPr>
              <w:t>“</w:t>
            </w:r>
            <w:r w:rsidRPr="00C01E44">
              <w:rPr>
                <w:rFonts w:ascii="Arial" w:hAnsi="Arial"/>
              </w:rPr>
              <w:t>30/12/2004</w:t>
            </w:r>
            <w:r w:rsidR="00A80874" w:rsidRPr="00C01E44">
              <w:rPr>
                <w:rFonts w:ascii="Arial" w:hAnsi="Arial"/>
              </w:rPr>
              <w:t>”</w:t>
            </w:r>
            <w:r w:rsidRPr="00C01E44">
              <w:rPr>
                <w:rFonts w:ascii="Arial" w:hAnsi="Arial"/>
              </w:rPr>
              <w:t>,,,,,50,,2,30</w:t>
            </w:r>
          </w:p>
          <w:p w14:paraId="17942FB3" w14:textId="0284F9A4" w:rsidR="00AA281B" w:rsidRPr="00C01E44" w:rsidRDefault="00AA281B" w:rsidP="00DD32FE">
            <w:pPr>
              <w:rPr>
                <w:rFonts w:ascii="Arial" w:hAnsi="Arial"/>
              </w:rPr>
            </w:pPr>
            <w:r w:rsidRPr="00C01E44">
              <w:rPr>
                <w:rFonts w:ascii="Arial" w:hAnsi="Arial"/>
              </w:rPr>
              <w:t>2008,Emily,Bennett,</w:t>
            </w:r>
            <w:r w:rsidR="00A80874" w:rsidRPr="00C01E44">
              <w:rPr>
                <w:rFonts w:ascii="Arial" w:hAnsi="Arial"/>
              </w:rPr>
              <w:t>“</w:t>
            </w:r>
            <w:r w:rsidRPr="00C01E44">
              <w:rPr>
                <w:rFonts w:ascii="Arial" w:hAnsi="Arial"/>
              </w:rPr>
              <w:t>15/05/2006</w:t>
            </w:r>
            <w:r w:rsidR="00A80874" w:rsidRPr="00C01E44">
              <w:rPr>
                <w:rFonts w:ascii="Arial" w:hAnsi="Arial"/>
              </w:rPr>
              <w:t>”</w:t>
            </w:r>
            <w:r w:rsidRPr="00C01E44">
              <w:rPr>
                <w:rFonts w:ascii="Arial" w:hAnsi="Arial"/>
              </w:rPr>
              <w:t>,,,,,95,,3,18</w:t>
            </w:r>
          </w:p>
          <w:p w14:paraId="2AF69888" w14:textId="505C308B" w:rsidR="00AA281B" w:rsidRPr="00C01E44" w:rsidRDefault="00AA281B" w:rsidP="00DD32FE">
            <w:pPr>
              <w:rPr>
                <w:rFonts w:ascii="Arial" w:hAnsi="Arial"/>
              </w:rPr>
            </w:pPr>
            <w:r w:rsidRPr="00C01E44">
              <w:rPr>
                <w:rFonts w:ascii="Arial" w:hAnsi="Arial"/>
              </w:rPr>
              <w:t>2009,James,Evans,</w:t>
            </w:r>
            <w:r w:rsidR="00A80874" w:rsidRPr="00C01E44">
              <w:rPr>
                <w:rFonts w:ascii="Arial" w:hAnsi="Arial"/>
              </w:rPr>
              <w:t>“</w:t>
            </w:r>
            <w:r w:rsidRPr="00C01E44">
              <w:rPr>
                <w:rFonts w:ascii="Arial" w:hAnsi="Arial"/>
              </w:rPr>
              <w:t>04/02/2005</w:t>
            </w:r>
            <w:r w:rsidR="00A80874" w:rsidRPr="00C01E44">
              <w:rPr>
                <w:rFonts w:ascii="Arial" w:hAnsi="Arial"/>
              </w:rPr>
              <w:t>”</w:t>
            </w:r>
            <w:r w:rsidRPr="00C01E44">
              <w:rPr>
                <w:rFonts w:ascii="Arial" w:hAnsi="Arial"/>
              </w:rPr>
              <w:t>,,,,,75,,1,25</w:t>
            </w:r>
          </w:p>
          <w:p w14:paraId="51465D37" w14:textId="748497F9" w:rsidR="00AA281B" w:rsidRPr="00C01E44" w:rsidRDefault="00AA281B" w:rsidP="00DD32FE">
            <w:pPr>
              <w:rPr>
                <w:rFonts w:ascii="Arial" w:hAnsi="Arial"/>
              </w:rPr>
            </w:pPr>
            <w:r w:rsidRPr="00C01E44">
              <w:rPr>
                <w:rFonts w:ascii="Arial" w:hAnsi="Arial"/>
              </w:rPr>
              <w:t>2010,Ella,Morris,</w:t>
            </w:r>
            <w:r w:rsidR="00A80874" w:rsidRPr="00C01E44">
              <w:rPr>
                <w:rFonts w:ascii="Arial" w:hAnsi="Arial"/>
              </w:rPr>
              <w:t>“</w:t>
            </w:r>
            <w:r w:rsidRPr="00C01E44">
              <w:rPr>
                <w:rFonts w:ascii="Arial" w:hAnsi="Arial"/>
              </w:rPr>
              <w:t>27/08/2005</w:t>
            </w:r>
            <w:r w:rsidR="00A80874" w:rsidRPr="00C01E44">
              <w:rPr>
                <w:rFonts w:ascii="Arial" w:hAnsi="Arial"/>
              </w:rPr>
              <w:t>”</w:t>
            </w:r>
            <w:r w:rsidRPr="00C01E44">
              <w:rPr>
                <w:rFonts w:ascii="Arial" w:hAnsi="Arial"/>
              </w:rPr>
              <w:t>,,,,,55,,0,28</w:t>
            </w:r>
          </w:p>
          <w:p w14:paraId="1372EF95" w14:textId="0B6059FF" w:rsidR="00AA281B" w:rsidRPr="00C01E44" w:rsidRDefault="00AA281B" w:rsidP="00DD32FE">
            <w:pPr>
              <w:rPr>
                <w:rFonts w:ascii="Arial" w:hAnsi="Arial"/>
              </w:rPr>
            </w:pPr>
            <w:r w:rsidRPr="00C01E44">
              <w:rPr>
                <w:rFonts w:ascii="Arial" w:hAnsi="Arial"/>
              </w:rPr>
              <w:t>2011,Lucas,Cooper,</w:t>
            </w:r>
            <w:r w:rsidR="00A80874" w:rsidRPr="00C01E44">
              <w:rPr>
                <w:rFonts w:ascii="Arial" w:hAnsi="Arial"/>
              </w:rPr>
              <w:t>“</w:t>
            </w:r>
            <w:r w:rsidRPr="00C01E44">
              <w:rPr>
                <w:rFonts w:ascii="Arial" w:hAnsi="Arial"/>
              </w:rPr>
              <w:t>09/03/2006</w:t>
            </w:r>
            <w:r w:rsidR="00A80874" w:rsidRPr="00C01E44">
              <w:rPr>
                <w:rFonts w:ascii="Arial" w:hAnsi="Arial"/>
              </w:rPr>
              <w:t>”</w:t>
            </w:r>
            <w:r w:rsidRPr="00C01E44">
              <w:rPr>
                <w:rFonts w:ascii="Arial" w:hAnsi="Arial"/>
              </w:rPr>
              <w:t>,,,,,70,,1,19</w:t>
            </w:r>
          </w:p>
          <w:p w14:paraId="3B5DF07C" w14:textId="52F8AB89" w:rsidR="00AA281B" w:rsidRPr="00C01E44" w:rsidRDefault="00AA281B" w:rsidP="00DD32FE">
            <w:pPr>
              <w:rPr>
                <w:rFonts w:ascii="Arial" w:hAnsi="Arial"/>
              </w:rPr>
            </w:pPr>
            <w:r w:rsidRPr="00C01E44">
              <w:rPr>
                <w:rFonts w:ascii="Arial" w:hAnsi="Arial"/>
              </w:rPr>
              <w:t>2012,Grace,Fisher,</w:t>
            </w:r>
            <w:r w:rsidR="00A80874" w:rsidRPr="00C01E44">
              <w:rPr>
                <w:rFonts w:ascii="Arial" w:hAnsi="Arial"/>
              </w:rPr>
              <w:t>“</w:t>
            </w:r>
            <w:r w:rsidRPr="00C01E44">
              <w:rPr>
                <w:rFonts w:ascii="Arial" w:hAnsi="Arial"/>
              </w:rPr>
              <w:t>11/04/2004</w:t>
            </w:r>
            <w:r w:rsidR="00A80874" w:rsidRPr="00C01E44">
              <w:rPr>
                <w:rFonts w:ascii="Arial" w:hAnsi="Arial"/>
              </w:rPr>
              <w:t>”</w:t>
            </w:r>
            <w:r w:rsidRPr="00C01E44">
              <w:rPr>
                <w:rFonts w:ascii="Arial" w:hAnsi="Arial"/>
              </w:rPr>
              <w:t>,,,,,90,,0,34</w:t>
            </w:r>
          </w:p>
          <w:p w14:paraId="1DDF9838" w14:textId="2D042316" w:rsidR="00AA281B" w:rsidRPr="00C01E44" w:rsidRDefault="00AA281B" w:rsidP="00DD32FE">
            <w:pPr>
              <w:rPr>
                <w:rFonts w:ascii="Arial" w:hAnsi="Arial"/>
              </w:rPr>
            </w:pPr>
            <w:r w:rsidRPr="00C01E44">
              <w:rPr>
                <w:rFonts w:ascii="Arial" w:hAnsi="Arial"/>
              </w:rPr>
              <w:t>2013,Mason,Campbell,</w:t>
            </w:r>
            <w:r w:rsidR="00A80874" w:rsidRPr="00C01E44">
              <w:rPr>
                <w:rFonts w:ascii="Arial" w:hAnsi="Arial"/>
              </w:rPr>
              <w:t>“</w:t>
            </w:r>
            <w:r w:rsidRPr="00C01E44">
              <w:rPr>
                <w:rFonts w:ascii="Arial" w:hAnsi="Arial"/>
              </w:rPr>
              <w:t>16/10/2006</w:t>
            </w:r>
            <w:r w:rsidR="00A80874" w:rsidRPr="00C01E44">
              <w:rPr>
                <w:rFonts w:ascii="Arial" w:hAnsi="Arial"/>
              </w:rPr>
              <w:t>”</w:t>
            </w:r>
            <w:r w:rsidRPr="00C01E44">
              <w:rPr>
                <w:rFonts w:ascii="Arial" w:hAnsi="Arial"/>
              </w:rPr>
              <w:t>,,,,,85,,2,14</w:t>
            </w:r>
          </w:p>
          <w:p w14:paraId="25DF67A6" w14:textId="0DD56730" w:rsidR="00AA281B" w:rsidRPr="00C01E44" w:rsidRDefault="00AA281B" w:rsidP="00DD32FE">
            <w:pPr>
              <w:rPr>
                <w:rFonts w:ascii="Arial" w:hAnsi="Arial"/>
              </w:rPr>
            </w:pPr>
            <w:r w:rsidRPr="00C01E44">
              <w:rPr>
                <w:rFonts w:ascii="Arial" w:hAnsi="Arial"/>
              </w:rPr>
              <w:t>2014,Zoe,Stewart,</w:t>
            </w:r>
            <w:r w:rsidR="00A80874" w:rsidRPr="00C01E44">
              <w:rPr>
                <w:rFonts w:ascii="Arial" w:hAnsi="Arial"/>
              </w:rPr>
              <w:t>“</w:t>
            </w:r>
            <w:r w:rsidRPr="00C01E44">
              <w:rPr>
                <w:rFonts w:ascii="Arial" w:hAnsi="Arial"/>
              </w:rPr>
              <w:t>23/07/2005</w:t>
            </w:r>
            <w:r w:rsidR="00A80874" w:rsidRPr="00C01E44">
              <w:rPr>
                <w:rFonts w:ascii="Arial" w:hAnsi="Arial"/>
              </w:rPr>
              <w:t>”</w:t>
            </w:r>
            <w:r w:rsidRPr="00C01E44">
              <w:rPr>
                <w:rFonts w:ascii="Arial" w:hAnsi="Arial"/>
              </w:rPr>
              <w:t>,,,,,55,,1,26</w:t>
            </w:r>
          </w:p>
          <w:p w14:paraId="069813D7" w14:textId="28F0D794" w:rsidR="00AA281B" w:rsidRPr="00C01E44" w:rsidRDefault="00AA281B" w:rsidP="00DD32FE">
            <w:pPr>
              <w:rPr>
                <w:rFonts w:ascii="Arial" w:hAnsi="Arial"/>
              </w:rPr>
            </w:pPr>
            <w:r w:rsidRPr="00C01E44">
              <w:rPr>
                <w:rFonts w:ascii="Arial" w:hAnsi="Arial"/>
              </w:rPr>
              <w:t>2015,Ethan,Roberts,</w:t>
            </w:r>
            <w:r w:rsidR="00A80874" w:rsidRPr="00C01E44">
              <w:rPr>
                <w:rFonts w:ascii="Arial" w:hAnsi="Arial"/>
              </w:rPr>
              <w:t>“</w:t>
            </w:r>
            <w:r w:rsidRPr="00C01E44">
              <w:rPr>
                <w:rFonts w:ascii="Arial" w:hAnsi="Arial"/>
              </w:rPr>
              <w:t>12/11/2004</w:t>
            </w:r>
            <w:r w:rsidR="00A80874" w:rsidRPr="00C01E44">
              <w:rPr>
                <w:rFonts w:ascii="Arial" w:hAnsi="Arial"/>
              </w:rPr>
              <w:t>”</w:t>
            </w:r>
            <w:r w:rsidRPr="00C01E44">
              <w:rPr>
                <w:rFonts w:ascii="Arial" w:hAnsi="Arial"/>
              </w:rPr>
              <w:t>,,,,,60,,3,22</w:t>
            </w:r>
          </w:p>
          <w:p w14:paraId="133DCBFE" w14:textId="1B8ECCCF" w:rsidR="00AA281B" w:rsidRPr="00C01E44" w:rsidRDefault="00AA281B" w:rsidP="00DD32FE">
            <w:pPr>
              <w:rPr>
                <w:rFonts w:ascii="Arial" w:hAnsi="Arial"/>
              </w:rPr>
            </w:pPr>
            <w:r w:rsidRPr="00C01E44">
              <w:rPr>
                <w:rFonts w:ascii="Arial" w:hAnsi="Arial"/>
              </w:rPr>
              <w:t>2016,Lily,Parker,</w:t>
            </w:r>
            <w:r w:rsidR="00A80874" w:rsidRPr="00C01E44">
              <w:rPr>
                <w:rFonts w:ascii="Arial" w:hAnsi="Arial"/>
              </w:rPr>
              <w:t>“</w:t>
            </w:r>
            <w:r w:rsidRPr="00C01E44">
              <w:rPr>
                <w:rFonts w:ascii="Arial" w:hAnsi="Arial"/>
              </w:rPr>
              <w:t>03/12/2005</w:t>
            </w:r>
            <w:r w:rsidR="00A80874" w:rsidRPr="00C01E44">
              <w:rPr>
                <w:rFonts w:ascii="Arial" w:hAnsi="Arial"/>
              </w:rPr>
              <w:t>”</w:t>
            </w:r>
            <w:r w:rsidRPr="00C01E44">
              <w:rPr>
                <w:rFonts w:ascii="Arial" w:hAnsi="Arial"/>
              </w:rPr>
              <w:t>,,,,,80,,0,13</w:t>
            </w:r>
          </w:p>
          <w:p w14:paraId="44C77B2E" w14:textId="38F48829" w:rsidR="00AA281B" w:rsidRPr="00C01E44" w:rsidRDefault="00AA281B" w:rsidP="00DD32FE">
            <w:pPr>
              <w:rPr>
                <w:rFonts w:ascii="Arial" w:hAnsi="Arial"/>
              </w:rPr>
            </w:pPr>
            <w:r w:rsidRPr="00C01E44">
              <w:rPr>
                <w:rFonts w:ascii="Arial" w:hAnsi="Arial"/>
              </w:rPr>
              <w:t>2017,Logan,Edwards,</w:t>
            </w:r>
            <w:r w:rsidR="00A80874" w:rsidRPr="00C01E44">
              <w:rPr>
                <w:rFonts w:ascii="Arial" w:hAnsi="Arial"/>
              </w:rPr>
              <w:t>“</w:t>
            </w:r>
            <w:r w:rsidRPr="00C01E44">
              <w:rPr>
                <w:rFonts w:ascii="Arial" w:hAnsi="Arial"/>
              </w:rPr>
              <w:t>20/05/2006</w:t>
            </w:r>
            <w:r w:rsidR="00A80874" w:rsidRPr="00C01E44">
              <w:rPr>
                <w:rFonts w:ascii="Arial" w:hAnsi="Arial"/>
              </w:rPr>
              <w:t>”</w:t>
            </w:r>
            <w:r w:rsidRPr="00C01E44">
              <w:rPr>
                <w:rFonts w:ascii="Arial" w:hAnsi="Arial"/>
              </w:rPr>
              <w:t>,,,,,95,,2,35</w:t>
            </w:r>
          </w:p>
          <w:p w14:paraId="33CD7E7C" w14:textId="37F4D718" w:rsidR="00AA281B" w:rsidRPr="00C01E44" w:rsidRDefault="00AA281B" w:rsidP="00DD32FE">
            <w:pPr>
              <w:rPr>
                <w:rFonts w:ascii="Arial" w:hAnsi="Arial"/>
              </w:rPr>
            </w:pPr>
            <w:r w:rsidRPr="00C01E44">
              <w:rPr>
                <w:rFonts w:ascii="Arial" w:hAnsi="Arial"/>
              </w:rPr>
              <w:t>2018,Aria,Cook,</w:t>
            </w:r>
            <w:r w:rsidR="00A80874" w:rsidRPr="00C01E44">
              <w:rPr>
                <w:rFonts w:ascii="Arial" w:hAnsi="Arial"/>
              </w:rPr>
              <w:t>“</w:t>
            </w:r>
            <w:r w:rsidRPr="00C01E44">
              <w:rPr>
                <w:rFonts w:ascii="Arial" w:hAnsi="Arial"/>
              </w:rPr>
              <w:t>06/01/2005</w:t>
            </w:r>
            <w:r w:rsidR="00A80874" w:rsidRPr="00C01E44">
              <w:rPr>
                <w:rFonts w:ascii="Arial" w:hAnsi="Arial"/>
              </w:rPr>
              <w:t>”</w:t>
            </w:r>
            <w:r w:rsidRPr="00C01E44">
              <w:rPr>
                <w:rFonts w:ascii="Arial" w:hAnsi="Arial"/>
              </w:rPr>
              <w:t>,,,,,70,,1,24</w:t>
            </w:r>
          </w:p>
          <w:p w14:paraId="6D7A2EAA" w14:textId="0A0F5392" w:rsidR="00AA281B" w:rsidRPr="00C01E44" w:rsidRDefault="00AA281B" w:rsidP="00DD32FE">
            <w:pPr>
              <w:rPr>
                <w:rFonts w:ascii="Arial" w:hAnsi="Arial"/>
              </w:rPr>
            </w:pPr>
            <w:r w:rsidRPr="00C01E44">
              <w:rPr>
                <w:rFonts w:ascii="Arial" w:hAnsi="Arial"/>
              </w:rPr>
              <w:t>2019,Daniel,Morgan,</w:t>
            </w:r>
            <w:r w:rsidR="00A80874" w:rsidRPr="00C01E44">
              <w:rPr>
                <w:rFonts w:ascii="Arial" w:hAnsi="Arial"/>
              </w:rPr>
              <w:t>“</w:t>
            </w:r>
            <w:r w:rsidRPr="00C01E44">
              <w:rPr>
                <w:rFonts w:ascii="Arial" w:hAnsi="Arial"/>
              </w:rPr>
              <w:t>18/09/2004</w:t>
            </w:r>
            <w:r w:rsidR="00A80874" w:rsidRPr="00C01E44">
              <w:rPr>
                <w:rFonts w:ascii="Arial" w:hAnsi="Arial"/>
              </w:rPr>
              <w:t>”</w:t>
            </w:r>
            <w:r w:rsidRPr="00C01E44">
              <w:rPr>
                <w:rFonts w:ascii="Arial" w:hAnsi="Arial"/>
              </w:rPr>
              <w:t>,,,,,85,,0,29</w:t>
            </w:r>
          </w:p>
          <w:p w14:paraId="035D24E0" w14:textId="023B20B7" w:rsidR="00AA281B" w:rsidRPr="00C01E44" w:rsidRDefault="00AA281B" w:rsidP="00DD32FE">
            <w:pPr>
              <w:rPr>
                <w:rFonts w:ascii="Arial" w:hAnsi="Arial"/>
              </w:rPr>
            </w:pPr>
            <w:r w:rsidRPr="00C01E44">
              <w:rPr>
                <w:rFonts w:ascii="Arial" w:hAnsi="Arial"/>
              </w:rPr>
              <w:t>2020,Chloe,Foster,</w:t>
            </w:r>
            <w:r w:rsidR="00A80874" w:rsidRPr="00C01E44">
              <w:rPr>
                <w:rFonts w:ascii="Arial" w:hAnsi="Arial"/>
              </w:rPr>
              <w:t>“</w:t>
            </w:r>
            <w:r w:rsidRPr="00C01E44">
              <w:rPr>
                <w:rFonts w:ascii="Arial" w:hAnsi="Arial"/>
              </w:rPr>
              <w:t>25/06/2006</w:t>
            </w:r>
            <w:r w:rsidR="00A80874" w:rsidRPr="00C01E44">
              <w:rPr>
                <w:rFonts w:ascii="Arial" w:hAnsi="Arial"/>
              </w:rPr>
              <w:t>”</w:t>
            </w:r>
            <w:r w:rsidRPr="00C01E44">
              <w:rPr>
                <w:rFonts w:ascii="Arial" w:hAnsi="Arial"/>
              </w:rPr>
              <w:t>,,,,,50,,3,20</w:t>
            </w:r>
          </w:p>
          <w:p w14:paraId="275C5542" w14:textId="520E93F4" w:rsidR="00AA281B" w:rsidRPr="00C01E44" w:rsidRDefault="00AA281B" w:rsidP="00DD32FE">
            <w:pPr>
              <w:rPr>
                <w:rFonts w:ascii="Arial" w:hAnsi="Arial"/>
              </w:rPr>
            </w:pPr>
            <w:r w:rsidRPr="00C01E44">
              <w:rPr>
                <w:rFonts w:ascii="Arial" w:hAnsi="Arial"/>
              </w:rPr>
              <w:t>2021,Matthew,Bailey,</w:t>
            </w:r>
            <w:r w:rsidR="00A80874" w:rsidRPr="00C01E44">
              <w:rPr>
                <w:rFonts w:ascii="Arial" w:hAnsi="Arial"/>
              </w:rPr>
              <w:t>“</w:t>
            </w:r>
            <w:r w:rsidRPr="00C01E44">
              <w:rPr>
                <w:rFonts w:ascii="Arial" w:hAnsi="Arial"/>
              </w:rPr>
              <w:t>14/08/2005</w:t>
            </w:r>
            <w:r w:rsidR="00A80874" w:rsidRPr="00C01E44">
              <w:rPr>
                <w:rFonts w:ascii="Arial" w:hAnsi="Arial"/>
              </w:rPr>
              <w:t>”</w:t>
            </w:r>
            <w:r w:rsidRPr="00C01E44">
              <w:rPr>
                <w:rFonts w:ascii="Arial" w:hAnsi="Arial"/>
              </w:rPr>
              <w:t>,,,,,60,,1,27</w:t>
            </w:r>
          </w:p>
          <w:p w14:paraId="1C3F7B14" w14:textId="50058F7E" w:rsidR="00AA281B" w:rsidRPr="00C01E44" w:rsidRDefault="00AA281B" w:rsidP="00DD32FE">
            <w:pPr>
              <w:rPr>
                <w:rFonts w:ascii="Arial" w:hAnsi="Arial"/>
              </w:rPr>
            </w:pPr>
            <w:r w:rsidRPr="00C01E44">
              <w:rPr>
                <w:rFonts w:ascii="Arial" w:hAnsi="Arial"/>
              </w:rPr>
              <w:t>2022,Harper,Reed,</w:t>
            </w:r>
            <w:r w:rsidR="00A80874" w:rsidRPr="00C01E44">
              <w:rPr>
                <w:rFonts w:ascii="Arial" w:hAnsi="Arial"/>
              </w:rPr>
              <w:t>“</w:t>
            </w:r>
            <w:r w:rsidRPr="00C01E44">
              <w:rPr>
                <w:rFonts w:ascii="Arial" w:hAnsi="Arial"/>
              </w:rPr>
              <w:t>08/02/2006</w:t>
            </w:r>
            <w:r w:rsidR="00A80874" w:rsidRPr="00C01E44">
              <w:rPr>
                <w:rFonts w:ascii="Arial" w:hAnsi="Arial"/>
              </w:rPr>
              <w:t>”</w:t>
            </w:r>
            <w:r w:rsidRPr="00C01E44">
              <w:rPr>
                <w:rFonts w:ascii="Arial" w:hAnsi="Arial"/>
              </w:rPr>
              <w:t>,,,,,75,,0,32</w:t>
            </w:r>
          </w:p>
          <w:p w14:paraId="4A616749" w14:textId="3475CFEE" w:rsidR="00AA281B" w:rsidRPr="00C01E44" w:rsidRDefault="00AA281B" w:rsidP="00DD32FE">
            <w:pPr>
              <w:rPr>
                <w:rFonts w:ascii="Arial" w:hAnsi="Arial"/>
              </w:rPr>
            </w:pPr>
            <w:r w:rsidRPr="00C01E44">
              <w:rPr>
                <w:rFonts w:ascii="Arial" w:hAnsi="Arial"/>
              </w:rPr>
              <w:lastRenderedPageBreak/>
              <w:t>2023,Henry,Simmons,</w:t>
            </w:r>
            <w:r w:rsidR="00A80874" w:rsidRPr="00C01E44">
              <w:rPr>
                <w:rFonts w:ascii="Arial" w:hAnsi="Arial"/>
              </w:rPr>
              <w:t>“</w:t>
            </w:r>
            <w:r w:rsidRPr="00C01E44">
              <w:rPr>
                <w:rFonts w:ascii="Arial" w:hAnsi="Arial"/>
              </w:rPr>
              <w:t>13/04/2005</w:t>
            </w:r>
            <w:r w:rsidR="00A80874" w:rsidRPr="00C01E44">
              <w:rPr>
                <w:rFonts w:ascii="Arial" w:hAnsi="Arial"/>
              </w:rPr>
              <w:t>”</w:t>
            </w:r>
            <w:r w:rsidRPr="00C01E44">
              <w:rPr>
                <w:rFonts w:ascii="Arial" w:hAnsi="Arial"/>
              </w:rPr>
              <w:t>,,,,,90,,2,15</w:t>
            </w:r>
          </w:p>
          <w:p w14:paraId="15C43E21" w14:textId="24F356A3" w:rsidR="00AA281B" w:rsidRPr="00C01E44" w:rsidRDefault="00AA281B" w:rsidP="00DD32FE">
            <w:pPr>
              <w:rPr>
                <w:rFonts w:ascii="Arial" w:hAnsi="Arial"/>
              </w:rPr>
            </w:pPr>
            <w:r w:rsidRPr="00C01E44">
              <w:rPr>
                <w:rFonts w:ascii="Arial" w:hAnsi="Arial"/>
              </w:rPr>
              <w:t>2024,Scarlett,Ward,</w:t>
            </w:r>
            <w:r w:rsidR="00A80874" w:rsidRPr="00C01E44">
              <w:rPr>
                <w:rFonts w:ascii="Arial" w:hAnsi="Arial"/>
              </w:rPr>
              <w:t>“</w:t>
            </w:r>
            <w:r w:rsidRPr="00C01E44">
              <w:rPr>
                <w:rFonts w:ascii="Arial" w:hAnsi="Arial"/>
              </w:rPr>
              <w:t>28/10/2006</w:t>
            </w:r>
            <w:r w:rsidR="00A80874" w:rsidRPr="00C01E44">
              <w:rPr>
                <w:rFonts w:ascii="Arial" w:hAnsi="Arial"/>
              </w:rPr>
              <w:t>”</w:t>
            </w:r>
            <w:r w:rsidRPr="00C01E44">
              <w:rPr>
                <w:rFonts w:ascii="Arial" w:hAnsi="Arial"/>
              </w:rPr>
              <w:t>,,,,,70,,3,22</w:t>
            </w:r>
          </w:p>
          <w:p w14:paraId="24902CF7" w14:textId="5FA22072" w:rsidR="00AA281B" w:rsidRPr="00C01E44" w:rsidRDefault="00AA281B" w:rsidP="00DD32FE">
            <w:pPr>
              <w:rPr>
                <w:rFonts w:ascii="Arial" w:hAnsi="Arial"/>
              </w:rPr>
            </w:pPr>
            <w:r w:rsidRPr="00C01E44">
              <w:rPr>
                <w:rFonts w:ascii="Arial" w:hAnsi="Arial"/>
              </w:rPr>
              <w:t>2025,Ryan,Kelly,</w:t>
            </w:r>
            <w:r w:rsidR="00A80874" w:rsidRPr="00C01E44">
              <w:rPr>
                <w:rFonts w:ascii="Arial" w:hAnsi="Arial"/>
              </w:rPr>
              <w:t>“</w:t>
            </w:r>
            <w:r w:rsidRPr="00C01E44">
              <w:rPr>
                <w:rFonts w:ascii="Arial" w:hAnsi="Arial"/>
              </w:rPr>
              <w:t>22/03/2004</w:t>
            </w:r>
            <w:r w:rsidR="00A80874" w:rsidRPr="00C01E44">
              <w:rPr>
                <w:rFonts w:ascii="Arial" w:hAnsi="Arial"/>
              </w:rPr>
              <w:t>”</w:t>
            </w:r>
            <w:r w:rsidRPr="00C01E44">
              <w:rPr>
                <w:rFonts w:ascii="Arial" w:hAnsi="Arial"/>
              </w:rPr>
              <w:t>,,,,,85,,1,36</w:t>
            </w:r>
          </w:p>
          <w:p w14:paraId="4A19C351" w14:textId="7A06AC7C" w:rsidR="00AA281B" w:rsidRPr="00C01E44" w:rsidRDefault="00AA281B" w:rsidP="00DD32FE">
            <w:pPr>
              <w:rPr>
                <w:rFonts w:ascii="Arial" w:hAnsi="Arial"/>
              </w:rPr>
            </w:pPr>
            <w:r w:rsidRPr="00C01E44">
              <w:rPr>
                <w:rFonts w:ascii="Arial" w:hAnsi="Arial"/>
              </w:rPr>
              <w:t>2026,Amelia,Carter,</w:t>
            </w:r>
            <w:r w:rsidR="00A80874" w:rsidRPr="00C01E44">
              <w:rPr>
                <w:rFonts w:ascii="Arial" w:hAnsi="Arial"/>
              </w:rPr>
              <w:t>“</w:t>
            </w:r>
            <w:r w:rsidRPr="00C01E44">
              <w:rPr>
                <w:rFonts w:ascii="Arial" w:hAnsi="Arial"/>
              </w:rPr>
              <w:t>01/01/2006</w:t>
            </w:r>
            <w:r w:rsidR="00A80874" w:rsidRPr="00C01E44">
              <w:rPr>
                <w:rFonts w:ascii="Arial" w:hAnsi="Arial"/>
              </w:rPr>
              <w:t>”</w:t>
            </w:r>
            <w:r w:rsidRPr="00C01E44">
              <w:rPr>
                <w:rFonts w:ascii="Arial" w:hAnsi="Arial"/>
              </w:rPr>
              <w:t>,,,,,50,,0,11</w:t>
            </w:r>
          </w:p>
          <w:p w14:paraId="5966CE1F" w14:textId="7EBB783A" w:rsidR="00AA281B" w:rsidRPr="00C01E44" w:rsidRDefault="00AA281B" w:rsidP="00DD32FE">
            <w:pPr>
              <w:rPr>
                <w:rFonts w:ascii="Arial" w:hAnsi="Arial"/>
              </w:rPr>
            </w:pPr>
            <w:r w:rsidRPr="00C01E44">
              <w:rPr>
                <w:rFonts w:ascii="Arial" w:hAnsi="Arial"/>
              </w:rPr>
              <w:t>2027,Nathan,Price,</w:t>
            </w:r>
            <w:r w:rsidR="00A80874" w:rsidRPr="00C01E44">
              <w:rPr>
                <w:rFonts w:ascii="Arial" w:hAnsi="Arial"/>
              </w:rPr>
              <w:t>“</w:t>
            </w:r>
            <w:r w:rsidRPr="00C01E44">
              <w:rPr>
                <w:rFonts w:ascii="Arial" w:hAnsi="Arial"/>
              </w:rPr>
              <w:t>19/05/2005</w:t>
            </w:r>
            <w:r w:rsidR="00A80874" w:rsidRPr="00C01E44">
              <w:rPr>
                <w:rFonts w:ascii="Arial" w:hAnsi="Arial"/>
              </w:rPr>
              <w:t>”</w:t>
            </w:r>
            <w:r w:rsidRPr="00C01E44">
              <w:rPr>
                <w:rFonts w:ascii="Arial" w:hAnsi="Arial"/>
              </w:rPr>
              <w:t>,,,,,60,,2,28</w:t>
            </w:r>
          </w:p>
          <w:p w14:paraId="57FE50FB" w14:textId="5A15C9A4" w:rsidR="00AA281B" w:rsidRPr="00C01E44" w:rsidRDefault="00AA281B" w:rsidP="00DD32FE">
            <w:pPr>
              <w:rPr>
                <w:rFonts w:ascii="Arial" w:hAnsi="Arial"/>
              </w:rPr>
            </w:pPr>
            <w:r w:rsidRPr="00C01E44">
              <w:rPr>
                <w:rFonts w:ascii="Arial" w:hAnsi="Arial"/>
              </w:rPr>
              <w:t>2028,Victoria,Gray,</w:t>
            </w:r>
            <w:r w:rsidR="00A80874" w:rsidRPr="00C01E44">
              <w:rPr>
                <w:rFonts w:ascii="Arial" w:hAnsi="Arial"/>
              </w:rPr>
              <w:t>“</w:t>
            </w:r>
            <w:r w:rsidRPr="00C01E44">
              <w:rPr>
                <w:rFonts w:ascii="Arial" w:hAnsi="Arial"/>
              </w:rPr>
              <w:t>17/07/2004</w:t>
            </w:r>
            <w:r w:rsidR="00A80874" w:rsidRPr="00C01E44">
              <w:rPr>
                <w:rFonts w:ascii="Arial" w:hAnsi="Arial"/>
              </w:rPr>
              <w:t>”</w:t>
            </w:r>
            <w:r w:rsidRPr="00C01E44">
              <w:rPr>
                <w:rFonts w:ascii="Arial" w:hAnsi="Arial"/>
              </w:rPr>
              <w:t>,,,,,90,,1,25</w:t>
            </w:r>
          </w:p>
          <w:p w14:paraId="52757F3B" w14:textId="2D6D1E4A" w:rsidR="00AA281B" w:rsidRPr="00C01E44" w:rsidRDefault="00AA281B" w:rsidP="00DD32FE">
            <w:pPr>
              <w:rPr>
                <w:rFonts w:ascii="Arial" w:hAnsi="Arial"/>
              </w:rPr>
            </w:pPr>
            <w:r w:rsidRPr="00C01E44">
              <w:rPr>
                <w:rFonts w:ascii="Arial" w:hAnsi="Arial"/>
              </w:rPr>
              <w:t>2029,Alexander,Butler,</w:t>
            </w:r>
            <w:r w:rsidR="00A80874" w:rsidRPr="00C01E44">
              <w:rPr>
                <w:rFonts w:ascii="Arial" w:hAnsi="Arial"/>
              </w:rPr>
              <w:t>“</w:t>
            </w:r>
            <w:r w:rsidRPr="00C01E44">
              <w:rPr>
                <w:rFonts w:ascii="Arial" w:hAnsi="Arial"/>
              </w:rPr>
              <w:t>03/03/2006</w:t>
            </w:r>
            <w:r w:rsidR="00A80874" w:rsidRPr="00C01E44">
              <w:rPr>
                <w:rFonts w:ascii="Arial" w:hAnsi="Arial"/>
              </w:rPr>
              <w:t>”</w:t>
            </w:r>
            <w:r w:rsidRPr="00C01E44">
              <w:rPr>
                <w:rFonts w:ascii="Arial" w:hAnsi="Arial"/>
              </w:rPr>
              <w:t>,,,,,75,,3,12</w:t>
            </w:r>
          </w:p>
          <w:p w14:paraId="009ED04E" w14:textId="3DD37819" w:rsidR="00AA281B" w:rsidRPr="00C01E44" w:rsidRDefault="00AA281B" w:rsidP="00DD32FE">
            <w:pPr>
              <w:rPr>
                <w:rFonts w:ascii="Arial" w:hAnsi="Arial"/>
              </w:rPr>
            </w:pPr>
            <w:r w:rsidRPr="00C01E44">
              <w:rPr>
                <w:rFonts w:ascii="Arial" w:hAnsi="Arial"/>
              </w:rPr>
              <w:t>2030,Hannah,Wright,</w:t>
            </w:r>
            <w:r w:rsidR="00A80874" w:rsidRPr="00C01E44">
              <w:rPr>
                <w:rFonts w:ascii="Arial" w:hAnsi="Arial"/>
              </w:rPr>
              <w:t>“</w:t>
            </w:r>
            <w:r w:rsidRPr="00C01E44">
              <w:rPr>
                <w:rFonts w:ascii="Arial" w:hAnsi="Arial"/>
              </w:rPr>
              <w:t>27/09/2005</w:t>
            </w:r>
            <w:r w:rsidR="00A80874" w:rsidRPr="00C01E44">
              <w:rPr>
                <w:rFonts w:ascii="Arial" w:hAnsi="Arial"/>
              </w:rPr>
              <w:t>”</w:t>
            </w:r>
            <w:r w:rsidRPr="00C01E44">
              <w:rPr>
                <w:rFonts w:ascii="Arial" w:hAnsi="Arial"/>
              </w:rPr>
              <w:t>,,,,,80,,0,38</w:t>
            </w:r>
          </w:p>
          <w:p w14:paraId="67A9F9F4" w14:textId="3FAA5B86" w:rsidR="00AA281B" w:rsidRPr="00C01E44" w:rsidRDefault="00AA281B" w:rsidP="00DD32FE">
            <w:pPr>
              <w:rPr>
                <w:rFonts w:ascii="Arial" w:hAnsi="Arial"/>
              </w:rPr>
            </w:pPr>
            <w:r w:rsidRPr="00C01E44">
              <w:rPr>
                <w:rFonts w:ascii="Arial" w:hAnsi="Arial"/>
              </w:rPr>
              <w:t>2031,Samuel,Wood,</w:t>
            </w:r>
            <w:r w:rsidR="00A80874" w:rsidRPr="00C01E44">
              <w:rPr>
                <w:rFonts w:ascii="Arial" w:hAnsi="Arial"/>
              </w:rPr>
              <w:t>“</w:t>
            </w:r>
            <w:r w:rsidRPr="00C01E44">
              <w:rPr>
                <w:rFonts w:ascii="Arial" w:hAnsi="Arial"/>
              </w:rPr>
              <w:t>05/06/2004</w:t>
            </w:r>
            <w:r w:rsidR="00A80874" w:rsidRPr="00C01E44">
              <w:rPr>
                <w:rFonts w:ascii="Arial" w:hAnsi="Arial"/>
              </w:rPr>
              <w:t>”</w:t>
            </w:r>
            <w:r w:rsidRPr="00C01E44">
              <w:rPr>
                <w:rFonts w:ascii="Arial" w:hAnsi="Arial"/>
              </w:rPr>
              <w:t>,,,,,85,,2,19</w:t>
            </w:r>
          </w:p>
          <w:p w14:paraId="7EE6F9A1" w14:textId="077EEDC4" w:rsidR="00AA281B" w:rsidRPr="00C01E44" w:rsidRDefault="00AA281B" w:rsidP="00DD32FE">
            <w:pPr>
              <w:rPr>
                <w:rFonts w:ascii="Arial" w:hAnsi="Arial"/>
              </w:rPr>
            </w:pPr>
            <w:r w:rsidRPr="00C01E44">
              <w:rPr>
                <w:rFonts w:ascii="Arial" w:hAnsi="Arial"/>
              </w:rPr>
              <w:t>2032,Addison,Russell,</w:t>
            </w:r>
            <w:r w:rsidR="00A80874" w:rsidRPr="00C01E44">
              <w:rPr>
                <w:rFonts w:ascii="Arial" w:hAnsi="Arial"/>
              </w:rPr>
              <w:t>“</w:t>
            </w:r>
            <w:r w:rsidRPr="00C01E44">
              <w:rPr>
                <w:rFonts w:ascii="Arial" w:hAnsi="Arial"/>
              </w:rPr>
              <w:t>12/08/2006</w:t>
            </w:r>
            <w:r w:rsidR="00A80874" w:rsidRPr="00C01E44">
              <w:rPr>
                <w:rFonts w:ascii="Arial" w:hAnsi="Arial"/>
              </w:rPr>
              <w:t>”</w:t>
            </w:r>
            <w:r w:rsidRPr="00C01E44">
              <w:rPr>
                <w:rFonts w:ascii="Arial" w:hAnsi="Arial"/>
              </w:rPr>
              <w:t>,,,,,55,,1,30</w:t>
            </w:r>
          </w:p>
          <w:p w14:paraId="7E0381AE" w14:textId="1C570D88" w:rsidR="00AA281B" w:rsidRPr="00C01E44" w:rsidRDefault="00AA281B" w:rsidP="00DD32FE">
            <w:pPr>
              <w:rPr>
                <w:rFonts w:ascii="Arial" w:hAnsi="Arial"/>
              </w:rPr>
            </w:pPr>
            <w:r w:rsidRPr="00C01E44">
              <w:rPr>
                <w:rFonts w:ascii="Arial" w:hAnsi="Arial"/>
              </w:rPr>
              <w:t>2033,Jacob,Murphy,</w:t>
            </w:r>
            <w:r w:rsidR="00A80874" w:rsidRPr="00C01E44">
              <w:rPr>
                <w:rFonts w:ascii="Arial" w:hAnsi="Arial"/>
              </w:rPr>
              <w:t>“</w:t>
            </w:r>
            <w:r w:rsidRPr="00C01E44">
              <w:rPr>
                <w:rFonts w:ascii="Arial" w:hAnsi="Arial"/>
              </w:rPr>
              <w:t>31/01/2005</w:t>
            </w:r>
            <w:r w:rsidR="00A80874" w:rsidRPr="00C01E44">
              <w:rPr>
                <w:rFonts w:ascii="Arial" w:hAnsi="Arial"/>
              </w:rPr>
              <w:t>”</w:t>
            </w:r>
            <w:r w:rsidRPr="00C01E44">
              <w:rPr>
                <w:rFonts w:ascii="Arial" w:hAnsi="Arial"/>
              </w:rPr>
              <w:t>,,,,,95,,0,27</w:t>
            </w:r>
          </w:p>
          <w:p w14:paraId="6792FB80" w14:textId="7BF58426" w:rsidR="00AA281B" w:rsidRPr="00C01E44" w:rsidRDefault="00AA281B" w:rsidP="00DD32FE">
            <w:pPr>
              <w:rPr>
                <w:rFonts w:ascii="Arial" w:hAnsi="Arial"/>
              </w:rPr>
            </w:pPr>
            <w:r w:rsidRPr="00C01E44">
              <w:rPr>
                <w:rFonts w:ascii="Arial" w:hAnsi="Arial"/>
              </w:rPr>
              <w:t>2034,Natalie,Howard,</w:t>
            </w:r>
            <w:r w:rsidR="00A80874" w:rsidRPr="00C01E44">
              <w:rPr>
                <w:rFonts w:ascii="Arial" w:hAnsi="Arial"/>
              </w:rPr>
              <w:t>“</w:t>
            </w:r>
            <w:r w:rsidRPr="00C01E44">
              <w:rPr>
                <w:rFonts w:ascii="Arial" w:hAnsi="Arial"/>
              </w:rPr>
              <w:t>06/12/2006</w:t>
            </w:r>
            <w:r w:rsidR="00A80874" w:rsidRPr="00C01E44">
              <w:rPr>
                <w:rFonts w:ascii="Arial" w:hAnsi="Arial"/>
              </w:rPr>
              <w:t>”</w:t>
            </w:r>
            <w:r w:rsidRPr="00C01E44">
              <w:rPr>
                <w:rFonts w:ascii="Arial" w:hAnsi="Arial"/>
              </w:rPr>
              <w:t>,,,,,60,,3,23</w:t>
            </w:r>
          </w:p>
          <w:p w14:paraId="0CC7511E" w14:textId="32CF8F8D" w:rsidR="00AA281B" w:rsidRPr="00C01E44" w:rsidRDefault="00AA281B" w:rsidP="00DD32FE">
            <w:pPr>
              <w:rPr>
                <w:rFonts w:ascii="Arial" w:hAnsi="Arial"/>
              </w:rPr>
            </w:pPr>
            <w:r w:rsidRPr="00C01E44">
              <w:rPr>
                <w:rFonts w:ascii="Arial" w:hAnsi="Arial"/>
              </w:rPr>
              <w:t>2035,Owen,Barnes,</w:t>
            </w:r>
            <w:r w:rsidR="00A80874" w:rsidRPr="00C01E44">
              <w:rPr>
                <w:rFonts w:ascii="Arial" w:hAnsi="Arial"/>
              </w:rPr>
              <w:t>“</w:t>
            </w:r>
            <w:r w:rsidRPr="00C01E44">
              <w:rPr>
                <w:rFonts w:ascii="Arial" w:hAnsi="Arial"/>
              </w:rPr>
              <w:t>09/11/2004</w:t>
            </w:r>
            <w:r w:rsidR="00A80874" w:rsidRPr="00C01E44">
              <w:rPr>
                <w:rFonts w:ascii="Arial" w:hAnsi="Arial"/>
              </w:rPr>
              <w:t>”</w:t>
            </w:r>
            <w:r w:rsidRPr="00C01E44">
              <w:rPr>
                <w:rFonts w:ascii="Arial" w:hAnsi="Arial"/>
              </w:rPr>
              <w:t>,,,,,50,,1,34</w:t>
            </w:r>
          </w:p>
          <w:p w14:paraId="557FA9CA" w14:textId="52307A23" w:rsidR="00AA281B" w:rsidRPr="00C01E44" w:rsidRDefault="00AA281B" w:rsidP="00DD32FE">
            <w:pPr>
              <w:rPr>
                <w:rFonts w:ascii="Arial" w:hAnsi="Arial"/>
              </w:rPr>
            </w:pPr>
            <w:r w:rsidRPr="00C01E44">
              <w:rPr>
                <w:rFonts w:ascii="Arial" w:hAnsi="Arial"/>
              </w:rPr>
              <w:t>2036,William,Hayes,</w:t>
            </w:r>
            <w:r w:rsidR="00A80874" w:rsidRPr="00C01E44">
              <w:rPr>
                <w:rFonts w:ascii="Arial" w:hAnsi="Arial"/>
              </w:rPr>
              <w:t>“</w:t>
            </w:r>
            <w:r w:rsidRPr="00C01E44">
              <w:rPr>
                <w:rFonts w:ascii="Arial" w:hAnsi="Arial"/>
              </w:rPr>
              <w:t>07/04/2005</w:t>
            </w:r>
            <w:r w:rsidR="00A80874" w:rsidRPr="00C01E44">
              <w:rPr>
                <w:rFonts w:ascii="Arial" w:hAnsi="Arial"/>
              </w:rPr>
              <w:t>”</w:t>
            </w:r>
            <w:r w:rsidRPr="00C01E44">
              <w:rPr>
                <w:rFonts w:ascii="Arial" w:hAnsi="Arial"/>
              </w:rPr>
              <w:t>,,,,,90,,2,17</w:t>
            </w:r>
          </w:p>
          <w:p w14:paraId="1DA18593" w14:textId="21D7BC47" w:rsidR="00AA281B" w:rsidRPr="00C01E44" w:rsidRDefault="00AA281B" w:rsidP="00DD32FE">
            <w:pPr>
              <w:rPr>
                <w:rFonts w:ascii="Arial" w:hAnsi="Arial"/>
              </w:rPr>
            </w:pPr>
            <w:r w:rsidRPr="00C01E44">
              <w:rPr>
                <w:rFonts w:ascii="Arial" w:hAnsi="Arial"/>
              </w:rPr>
              <w:t>2037,Samantha,Bell,</w:t>
            </w:r>
            <w:r w:rsidR="00A80874" w:rsidRPr="00C01E44">
              <w:rPr>
                <w:rFonts w:ascii="Arial" w:hAnsi="Arial"/>
              </w:rPr>
              <w:t>“</w:t>
            </w:r>
            <w:r w:rsidRPr="00C01E44">
              <w:rPr>
                <w:rFonts w:ascii="Arial" w:hAnsi="Arial"/>
              </w:rPr>
              <w:t>10/07/2006</w:t>
            </w:r>
            <w:r w:rsidR="00A80874" w:rsidRPr="00C01E44">
              <w:rPr>
                <w:rFonts w:ascii="Arial" w:hAnsi="Arial"/>
              </w:rPr>
              <w:t>”</w:t>
            </w:r>
            <w:r w:rsidRPr="00C01E44">
              <w:rPr>
                <w:rFonts w:ascii="Arial" w:hAnsi="Arial"/>
              </w:rPr>
              <w:t>,,,,,70,,0,29</w:t>
            </w:r>
          </w:p>
          <w:p w14:paraId="588E0E0D" w14:textId="5D273084" w:rsidR="00AA281B" w:rsidRPr="00C01E44" w:rsidRDefault="00AA281B" w:rsidP="00DD32FE">
            <w:pPr>
              <w:rPr>
                <w:rFonts w:ascii="Arial" w:hAnsi="Arial"/>
              </w:rPr>
            </w:pPr>
            <w:r w:rsidRPr="00C01E44">
              <w:rPr>
                <w:rFonts w:ascii="Arial" w:hAnsi="Arial"/>
              </w:rPr>
              <w:t>2038,Michael,Cole,</w:t>
            </w:r>
            <w:r w:rsidR="00A80874" w:rsidRPr="00C01E44">
              <w:rPr>
                <w:rFonts w:ascii="Arial" w:hAnsi="Arial"/>
              </w:rPr>
              <w:t>“</w:t>
            </w:r>
            <w:r w:rsidRPr="00C01E44">
              <w:rPr>
                <w:rFonts w:ascii="Arial" w:hAnsi="Arial"/>
              </w:rPr>
              <w:t>02/10/2004</w:t>
            </w:r>
            <w:r w:rsidR="00A80874" w:rsidRPr="00C01E44">
              <w:rPr>
                <w:rFonts w:ascii="Arial" w:hAnsi="Arial"/>
              </w:rPr>
              <w:t>”</w:t>
            </w:r>
            <w:r w:rsidRPr="00C01E44">
              <w:rPr>
                <w:rFonts w:ascii="Arial" w:hAnsi="Arial"/>
              </w:rPr>
              <w:t>,,,,,55,,3,21</w:t>
            </w:r>
          </w:p>
          <w:p w14:paraId="5CBDE4A9" w14:textId="5834AABE" w:rsidR="00AA281B" w:rsidRPr="00C01E44" w:rsidRDefault="00AA281B" w:rsidP="00DD32FE">
            <w:pPr>
              <w:rPr>
                <w:rFonts w:ascii="Arial" w:hAnsi="Arial"/>
              </w:rPr>
            </w:pPr>
            <w:r w:rsidRPr="00C01E44">
              <w:rPr>
                <w:rFonts w:ascii="Arial" w:hAnsi="Arial"/>
              </w:rPr>
              <w:t>2039,Brooklyn,Hughes,</w:t>
            </w:r>
            <w:r w:rsidR="00A80874" w:rsidRPr="00C01E44">
              <w:rPr>
                <w:rFonts w:ascii="Arial" w:hAnsi="Arial"/>
              </w:rPr>
              <w:t>“</w:t>
            </w:r>
            <w:r w:rsidRPr="00C01E44">
              <w:rPr>
                <w:rFonts w:ascii="Arial" w:hAnsi="Arial"/>
              </w:rPr>
              <w:t>24/06/2005</w:t>
            </w:r>
            <w:r w:rsidR="00A80874" w:rsidRPr="00C01E44">
              <w:rPr>
                <w:rFonts w:ascii="Arial" w:hAnsi="Arial"/>
              </w:rPr>
              <w:t>”</w:t>
            </w:r>
            <w:r w:rsidRPr="00C01E44">
              <w:rPr>
                <w:rFonts w:ascii="Arial" w:hAnsi="Arial"/>
              </w:rPr>
              <w:t>,,,,,80,,1,33</w:t>
            </w:r>
          </w:p>
          <w:p w14:paraId="7BF9FC5C" w14:textId="16F2BF40" w:rsidR="00AA281B" w:rsidRPr="00C01E44" w:rsidRDefault="00AA281B" w:rsidP="00DD32FE">
            <w:pPr>
              <w:rPr>
                <w:rFonts w:ascii="Arial" w:hAnsi="Arial"/>
              </w:rPr>
            </w:pPr>
            <w:r w:rsidRPr="00C01E44">
              <w:rPr>
                <w:rFonts w:ascii="Arial" w:hAnsi="Arial"/>
              </w:rPr>
              <w:t>2040,Ella,King,</w:t>
            </w:r>
            <w:r w:rsidR="00A80874" w:rsidRPr="00C01E44">
              <w:rPr>
                <w:rFonts w:ascii="Arial" w:hAnsi="Arial"/>
              </w:rPr>
              <w:t>“</w:t>
            </w:r>
            <w:r w:rsidRPr="00C01E44">
              <w:rPr>
                <w:rFonts w:ascii="Arial" w:hAnsi="Arial"/>
              </w:rPr>
              <w:t>11/05/2006</w:t>
            </w:r>
            <w:r w:rsidR="00A80874" w:rsidRPr="00C01E44">
              <w:rPr>
                <w:rFonts w:ascii="Arial" w:hAnsi="Arial"/>
              </w:rPr>
              <w:t>”</w:t>
            </w:r>
            <w:r w:rsidRPr="00C01E44">
              <w:rPr>
                <w:rFonts w:ascii="Arial" w:hAnsi="Arial"/>
              </w:rPr>
              <w:t>,,,,,75,,2,22</w:t>
            </w:r>
          </w:p>
          <w:p w14:paraId="405354E0" w14:textId="77777777" w:rsidR="00AA281B" w:rsidRPr="00C01E44" w:rsidRDefault="00AA281B" w:rsidP="00DD32FE">
            <w:pPr>
              <w:rPr>
                <w:rFonts w:ascii="Arial" w:hAnsi="Arial"/>
              </w:rPr>
            </w:pPr>
            <w:r w:rsidRPr="00C01E44">
              <w:rPr>
                <w:rFonts w:ascii="Arial" w:hAnsi="Arial"/>
              </w:rPr>
              <w:t>,,,,,,,,,,</w:t>
            </w:r>
          </w:p>
          <w:p w14:paraId="57EBEE2A" w14:textId="77777777" w:rsidR="00AA281B" w:rsidRPr="00C01E44" w:rsidRDefault="00AA281B" w:rsidP="00DD32FE">
            <w:pPr>
              <w:rPr>
                <w:rFonts w:ascii="Arial" w:hAnsi="Arial"/>
              </w:rPr>
            </w:pPr>
            <w:r w:rsidRPr="00C01E44">
              <w:rPr>
                <w:rFonts w:ascii="Arial" w:hAnsi="Arial"/>
              </w:rPr>
              <w:t>,,,,Total,,,,,,,</w:t>
            </w:r>
          </w:p>
          <w:p w14:paraId="4226C55F" w14:textId="111CA477" w:rsidR="00AA281B" w:rsidRPr="00C01E44" w:rsidRDefault="00AA281B" w:rsidP="00DD32FE">
            <w:pPr>
              <w:rPr>
                <w:rFonts w:ascii="Arial" w:hAnsi="Arial"/>
              </w:rPr>
            </w:pPr>
            <w:r w:rsidRPr="00C01E44">
              <w:rPr>
                <w:rFonts w:ascii="Arial" w:hAnsi="Arial"/>
              </w:rPr>
              <w:t>,,,,Average,,,,,,,</w:t>
            </w:r>
          </w:p>
        </w:tc>
      </w:tr>
    </w:tbl>
    <w:p w14:paraId="47722727" w14:textId="77777777" w:rsidR="00AA281B" w:rsidRPr="00C01E44" w:rsidRDefault="00AA281B" w:rsidP="00DD32FE"/>
    <w:p w14:paraId="50486D8A" w14:textId="77777777" w:rsidR="00B4354F" w:rsidRDefault="00B4354F">
      <w:r>
        <w:br w:type="page"/>
      </w:r>
    </w:p>
    <w:p w14:paraId="1C064A3A" w14:textId="539C8791" w:rsidR="00AA281B" w:rsidRPr="00C01E44" w:rsidRDefault="00AA281B" w:rsidP="00DD32FE">
      <w:r w:rsidRPr="00C01E44">
        <w:lastRenderedPageBreak/>
        <w:t>Teacher reference of how the CSV file will look</w:t>
      </w:r>
      <w:r w:rsidR="00AB4532" w:rsidRPr="00C01E44">
        <w:t>:</w:t>
      </w:r>
    </w:p>
    <w:p w14:paraId="20A7C7F9" w14:textId="7ABFFEF6" w:rsidR="00F63FA5" w:rsidRPr="00C01E44" w:rsidRDefault="00F63FA5" w:rsidP="00DD32FE">
      <w:r>
        <w:rPr>
          <w:noProof/>
        </w:rPr>
        <w:drawing>
          <wp:inline distT="0" distB="0" distL="0" distR="0" wp14:anchorId="32A516AF" wp14:editId="2540A2BD">
            <wp:extent cx="5731510" cy="3374390"/>
            <wp:effectExtent l="0" t="0" r="2540" b="0"/>
            <wp:docPr id="1986098790"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98790" name="Picture 17">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5731510" cy="3374390"/>
                    </a:xfrm>
                    <a:prstGeom prst="rect">
                      <a:avLst/>
                    </a:prstGeom>
                  </pic:spPr>
                </pic:pic>
              </a:graphicData>
            </a:graphic>
          </wp:inline>
        </w:drawing>
      </w:r>
    </w:p>
    <w:p w14:paraId="4346E289" w14:textId="77777777" w:rsidR="00BD3120" w:rsidRPr="00C01E44" w:rsidRDefault="00BD3120" w:rsidP="00DD32FE"/>
    <w:p w14:paraId="0845F6BD" w14:textId="062D9330" w:rsidR="00EC069C" w:rsidRPr="00C01E44" w:rsidRDefault="00EC069C" w:rsidP="00DD32FE">
      <w:r w:rsidRPr="00C01E44">
        <w:br w:type="page"/>
      </w:r>
    </w:p>
    <w:p w14:paraId="11B09C74" w14:textId="0C799834" w:rsidR="0015782A" w:rsidRPr="00C01E44" w:rsidRDefault="00BD3120" w:rsidP="00DD32FE">
      <w:pPr>
        <w:pStyle w:val="Heading2"/>
      </w:pPr>
      <w:r w:rsidRPr="00C01E44">
        <w:lastRenderedPageBreak/>
        <w:t xml:space="preserve">The following materials relate to lesson 7: </w:t>
      </w:r>
      <w:r w:rsidR="004D098A" w:rsidRPr="00C01E44">
        <w:t>Data transformers.</w:t>
      </w:r>
    </w:p>
    <w:p w14:paraId="180390B1" w14:textId="77777777" w:rsidR="0015782A" w:rsidRPr="00C01E44" w:rsidRDefault="0015782A" w:rsidP="00DD32FE">
      <w:r w:rsidRPr="00C01E44">
        <w:br w:type="page"/>
      </w:r>
    </w:p>
    <w:p w14:paraId="6ACCB8E3" w14:textId="77777777" w:rsidR="002678FE" w:rsidRPr="00C01E44" w:rsidRDefault="002678FE" w:rsidP="00DD32FE">
      <w:pPr>
        <w:pStyle w:val="Heading3"/>
        <w:rPr>
          <w:rFonts w:cs="Arial"/>
        </w:rPr>
      </w:pPr>
      <w:r w:rsidRPr="00C01E44">
        <w:rPr>
          <w:rFonts w:cs="Arial"/>
        </w:rPr>
        <w:lastRenderedPageBreak/>
        <w:t>Teacher sentiment demonstration spreadsheet</w:t>
      </w:r>
    </w:p>
    <w:p w14:paraId="260E24F4" w14:textId="4B276C4E" w:rsidR="0038494D" w:rsidRPr="00C01E44" w:rsidRDefault="0038494D" w:rsidP="00DD32FE">
      <w:r w:rsidRPr="00C01E44">
        <w:t>Teacher instructions for the CSV file</w:t>
      </w:r>
      <w:r w:rsidR="00D2717B" w:rsidRPr="00C01E44">
        <w:t>:</w:t>
      </w:r>
    </w:p>
    <w:p w14:paraId="07AC6921" w14:textId="162DDF49" w:rsidR="0038494D" w:rsidRPr="00C01E44" w:rsidRDefault="0038494D" w:rsidP="00DD32FE">
      <w:pPr>
        <w:pStyle w:val="ListParagraph"/>
        <w:numPr>
          <w:ilvl w:val="0"/>
          <w:numId w:val="139"/>
        </w:numPr>
        <w:contextualSpacing w:val="0"/>
      </w:pPr>
      <w:r w:rsidRPr="00C01E44">
        <w:t>The following content should be copied into a notepad and saved as a CSV file using the same name at the top of this resource.</w:t>
      </w:r>
    </w:p>
    <w:p w14:paraId="7C49CB36" w14:textId="463C6650" w:rsidR="0038494D" w:rsidRPr="00C01E44" w:rsidRDefault="0038494D" w:rsidP="00DD32FE">
      <w:pPr>
        <w:pStyle w:val="ListParagraph"/>
        <w:numPr>
          <w:ilvl w:val="0"/>
          <w:numId w:val="139"/>
        </w:numPr>
        <w:contextualSpacing w:val="0"/>
      </w:pPr>
      <w:r w:rsidRPr="00C01E44">
        <w:t>Once saved as a CSV, it will open within a spreadsheet application.</w:t>
      </w:r>
    </w:p>
    <w:p w14:paraId="16C78238" w14:textId="77777777" w:rsidR="0038494D" w:rsidRPr="00C01E44" w:rsidRDefault="0038494D" w:rsidP="00DD32FE">
      <w:r w:rsidRPr="00C01E44">
        <w:t>CSV file content:</w:t>
      </w:r>
    </w:p>
    <w:tbl>
      <w:tblPr>
        <w:tblStyle w:val="TableGrid"/>
        <w:tblW w:w="0" w:type="auto"/>
        <w:tblLook w:val="04A0" w:firstRow="1" w:lastRow="0" w:firstColumn="1" w:lastColumn="0" w:noHBand="0" w:noVBand="1"/>
      </w:tblPr>
      <w:tblGrid>
        <w:gridCol w:w="9016"/>
      </w:tblGrid>
      <w:tr w:rsidR="0038494D" w:rsidRPr="00C01E44" w14:paraId="0725A04B" w14:textId="77777777" w:rsidTr="0038494D">
        <w:tc>
          <w:tcPr>
            <w:tcW w:w="9016" w:type="dxa"/>
          </w:tcPr>
          <w:p w14:paraId="4D19A3B3" w14:textId="0DB1ECCF" w:rsidR="0038494D" w:rsidRPr="00C01E44" w:rsidRDefault="0038494D" w:rsidP="00DD32FE">
            <w:pPr>
              <w:pStyle w:val="Heading3"/>
              <w:rPr>
                <w:rFonts w:ascii="Arial" w:hAnsi="Arial" w:cs="Arial"/>
              </w:rPr>
            </w:pPr>
            <w:r w:rsidRPr="00C01E44">
              <w:rPr>
                <w:rFonts w:ascii="Arial" w:hAnsi="Arial" w:cs="Arial"/>
              </w:rPr>
              <w:t xml:space="preserve">Teacher </w:t>
            </w:r>
            <w:r w:rsidR="009A28B9" w:rsidRPr="00C01E44">
              <w:rPr>
                <w:rFonts w:ascii="Arial" w:hAnsi="Arial" w:cs="Arial"/>
              </w:rPr>
              <w:t>d</w:t>
            </w:r>
            <w:r w:rsidRPr="00C01E44">
              <w:rPr>
                <w:rFonts w:ascii="Arial" w:hAnsi="Arial" w:cs="Arial"/>
              </w:rPr>
              <w:t xml:space="preserve">emonstration </w:t>
            </w:r>
            <w:r w:rsidR="009A28B9" w:rsidRPr="00C01E44">
              <w:rPr>
                <w:rFonts w:ascii="Arial" w:hAnsi="Arial" w:cs="Arial"/>
              </w:rPr>
              <w:t>d</w:t>
            </w:r>
            <w:r w:rsidRPr="00C01E44">
              <w:rPr>
                <w:rFonts w:ascii="Arial" w:hAnsi="Arial" w:cs="Arial"/>
              </w:rPr>
              <w:t>ata (</w:t>
            </w:r>
            <w:r w:rsidR="009A28B9" w:rsidRPr="00C01E44">
              <w:rPr>
                <w:rFonts w:ascii="Arial" w:hAnsi="Arial" w:cs="Arial"/>
              </w:rPr>
              <w:t>c</w:t>
            </w:r>
            <w:r w:rsidRPr="00C01E44">
              <w:rPr>
                <w:rFonts w:ascii="Arial" w:hAnsi="Arial" w:cs="Arial"/>
              </w:rPr>
              <w:t xml:space="preserve">opy and </w:t>
            </w:r>
            <w:r w:rsidR="009A28B9" w:rsidRPr="00C01E44">
              <w:rPr>
                <w:rFonts w:ascii="Arial" w:hAnsi="Arial" w:cs="Arial"/>
              </w:rPr>
              <w:t>p</w:t>
            </w:r>
            <w:r w:rsidRPr="00C01E44">
              <w:rPr>
                <w:rFonts w:ascii="Arial" w:hAnsi="Arial" w:cs="Arial"/>
              </w:rPr>
              <w:t xml:space="preserve">aste into a </w:t>
            </w:r>
            <w:r w:rsidR="009A28B9" w:rsidRPr="00C01E44">
              <w:rPr>
                <w:rFonts w:ascii="Arial" w:hAnsi="Arial" w:cs="Arial"/>
              </w:rPr>
              <w:t>s</w:t>
            </w:r>
            <w:r w:rsidRPr="00C01E44">
              <w:rPr>
                <w:rFonts w:ascii="Arial" w:hAnsi="Arial" w:cs="Arial"/>
              </w:rPr>
              <w:t>preadsheet)</w:t>
            </w:r>
          </w:p>
          <w:p w14:paraId="7E15031E" w14:textId="35030CB6" w:rsidR="0038494D" w:rsidRPr="00C01E44" w:rsidRDefault="0038494D" w:rsidP="00DD32FE">
            <w:pPr>
              <w:rPr>
                <w:rFonts w:ascii="Arial" w:eastAsiaTheme="majorEastAsia" w:hAnsi="Arial"/>
                <w:i/>
              </w:rPr>
            </w:pPr>
            <w:r w:rsidRPr="00C01E44">
              <w:rPr>
                <w:rFonts w:ascii="Arial" w:eastAsia="Aptos" w:hAnsi="Arial"/>
              </w:rPr>
              <w:t xml:space="preserve">Post ID,Date,Platform,Likes,Comments,Shares,Positive </w:t>
            </w:r>
            <w:r w:rsidR="00E129F2" w:rsidRPr="00C01E44">
              <w:rPr>
                <w:rFonts w:ascii="Arial" w:eastAsia="Aptos" w:hAnsi="Arial"/>
              </w:rPr>
              <w:t>s</w:t>
            </w:r>
            <w:r w:rsidRPr="00C01E44">
              <w:rPr>
                <w:rFonts w:ascii="Arial" w:eastAsia="Aptos" w:hAnsi="Arial"/>
              </w:rPr>
              <w:t xml:space="preserve">entiment,Neutral </w:t>
            </w:r>
            <w:r w:rsidR="00E129F2" w:rsidRPr="00C01E44">
              <w:rPr>
                <w:rFonts w:ascii="Arial" w:eastAsia="Aptos" w:hAnsi="Arial"/>
              </w:rPr>
              <w:t>s</w:t>
            </w:r>
            <w:r w:rsidRPr="00C01E44">
              <w:rPr>
                <w:rFonts w:ascii="Arial" w:eastAsia="Aptos" w:hAnsi="Arial"/>
              </w:rPr>
              <w:t xml:space="preserve">entiment,Negative </w:t>
            </w:r>
            <w:r w:rsidR="00E129F2" w:rsidRPr="00C01E44">
              <w:rPr>
                <w:rFonts w:ascii="Arial" w:eastAsia="Aptos" w:hAnsi="Arial"/>
              </w:rPr>
              <w:t>s</w:t>
            </w:r>
            <w:r w:rsidRPr="00C01E44">
              <w:rPr>
                <w:rFonts w:ascii="Arial" w:eastAsia="Aptos" w:hAnsi="Arial"/>
              </w:rPr>
              <w:t xml:space="preserve">entiment,Total </w:t>
            </w:r>
            <w:r w:rsidR="00E129F2" w:rsidRPr="00C01E44">
              <w:rPr>
                <w:rFonts w:ascii="Arial" w:eastAsia="Aptos" w:hAnsi="Arial"/>
              </w:rPr>
              <w:t>e</w:t>
            </w:r>
            <w:r w:rsidRPr="00C01E44">
              <w:rPr>
                <w:rFonts w:ascii="Arial" w:eastAsia="Aptos" w:hAnsi="Arial"/>
              </w:rPr>
              <w:t>ngagement</w:t>
            </w:r>
            <w:r w:rsidRPr="00C01E44">
              <w:rPr>
                <w:rFonts w:ascii="Arial" w:hAnsi="Arial"/>
              </w:rPr>
              <w:br/>
            </w:r>
            <w:r w:rsidRPr="00C01E44">
              <w:rPr>
                <w:rFonts w:ascii="Arial" w:eastAsia="Aptos" w:hAnsi="Arial"/>
              </w:rPr>
              <w:t>101,01/08/2024,Facebook,120,25,30,Positive,Neutral,Negative,=SUM(D2:F2)</w:t>
            </w:r>
            <w:r w:rsidRPr="00C01E44">
              <w:rPr>
                <w:rFonts w:ascii="Arial" w:hAnsi="Arial"/>
              </w:rPr>
              <w:br/>
            </w:r>
            <w:r w:rsidRPr="00C01E44">
              <w:rPr>
                <w:rFonts w:ascii="Arial" w:eastAsia="Aptos" w:hAnsi="Arial"/>
              </w:rPr>
              <w:t>102,02/08/2024,Twitter,75,15,20,Negative,Neutral,Positive,=SUM(D3:F3)</w:t>
            </w:r>
            <w:r w:rsidRPr="00C01E44">
              <w:rPr>
                <w:rFonts w:ascii="Arial" w:hAnsi="Arial"/>
              </w:rPr>
              <w:br/>
            </w:r>
            <w:r w:rsidRPr="00C01E44">
              <w:rPr>
                <w:rFonts w:ascii="Arial" w:eastAsia="Aptos" w:hAnsi="Arial"/>
              </w:rPr>
              <w:t>103,03/08/2024,Instagram,180,35,50,Positive,Neutral,Negative,=SUM(D4:F4)</w:t>
            </w:r>
            <w:r w:rsidRPr="00C01E44">
              <w:rPr>
                <w:rFonts w:ascii="Arial" w:hAnsi="Arial"/>
              </w:rPr>
              <w:br/>
            </w:r>
            <w:r w:rsidRPr="00C01E44">
              <w:rPr>
                <w:rFonts w:ascii="Arial" w:eastAsia="Aptos" w:hAnsi="Arial"/>
              </w:rPr>
              <w:t>104,04/08/2024,LinkedIn,95,20,10,Neutral,Positive,Negative,=SUM(D5:F5)</w:t>
            </w:r>
            <w:r w:rsidRPr="00C01E44">
              <w:rPr>
                <w:rFonts w:ascii="Arial" w:hAnsi="Arial"/>
              </w:rPr>
              <w:br/>
            </w:r>
            <w:r w:rsidRPr="00C01E44">
              <w:rPr>
                <w:rFonts w:ascii="Arial" w:eastAsia="Aptos" w:hAnsi="Arial"/>
              </w:rPr>
              <w:t>105,05/08/2024,Facebook,130,40,25,Positive,Neutral,Negative,=SUM(D6:F6)</w:t>
            </w:r>
            <w:r w:rsidRPr="00C01E44">
              <w:rPr>
                <w:rFonts w:ascii="Arial" w:hAnsi="Arial"/>
              </w:rPr>
              <w:br/>
            </w:r>
            <w:r w:rsidRPr="00C01E44">
              <w:rPr>
                <w:rFonts w:ascii="Arial" w:eastAsia="Aptos" w:hAnsi="Arial"/>
              </w:rPr>
              <w:t>106,06/08/2024,Twitter,60,10,15,Negative,Neutral,Positive,=SUM(D7:F7)</w:t>
            </w:r>
            <w:r w:rsidRPr="00C01E44">
              <w:rPr>
                <w:rFonts w:ascii="Arial" w:hAnsi="Arial"/>
              </w:rPr>
              <w:br/>
            </w:r>
            <w:r w:rsidRPr="00C01E44">
              <w:rPr>
                <w:rFonts w:ascii="Arial" w:eastAsia="Aptos" w:hAnsi="Arial"/>
              </w:rPr>
              <w:t>107,07/08/2024,Instagram,200,50,60,Positive,Neutral,Negative,=SUM(D8:F8)</w:t>
            </w:r>
            <w:r w:rsidRPr="00C01E44">
              <w:rPr>
                <w:rFonts w:ascii="Arial" w:hAnsi="Arial"/>
              </w:rPr>
              <w:br/>
            </w:r>
            <w:r w:rsidRPr="00C01E44">
              <w:rPr>
                <w:rFonts w:ascii="Arial" w:eastAsia="Aptos" w:hAnsi="Arial"/>
              </w:rPr>
              <w:t>108,08/08/2024,LinkedIn,110,30,20,Neutral,Positive,Negative,=SUM(D9:F9)</w:t>
            </w:r>
            <w:r w:rsidRPr="00C01E44">
              <w:rPr>
                <w:rFonts w:ascii="Arial" w:hAnsi="Arial"/>
              </w:rPr>
              <w:br/>
            </w:r>
            <w:r w:rsidRPr="00C01E44">
              <w:rPr>
                <w:rFonts w:ascii="Arial" w:eastAsia="Aptos" w:hAnsi="Arial"/>
              </w:rPr>
              <w:t>109,09/08/2024,Facebook,90,15,10,Positive,Neutral,Negative,=SUM(D10:F10)</w:t>
            </w:r>
            <w:r w:rsidRPr="00C01E44">
              <w:rPr>
                <w:rFonts w:ascii="Arial" w:hAnsi="Arial"/>
              </w:rPr>
              <w:br/>
            </w:r>
            <w:r w:rsidRPr="00C01E44">
              <w:rPr>
                <w:rFonts w:ascii="Arial" w:eastAsia="Aptos" w:hAnsi="Arial"/>
              </w:rPr>
              <w:t>110,10/08/2024,Twitter,50,5,8,Negative,Neutral,Positive,=SUM(D11:F11)</w:t>
            </w:r>
            <w:r w:rsidRPr="00C01E44">
              <w:rPr>
                <w:rFonts w:ascii="Arial" w:hAnsi="Arial"/>
              </w:rPr>
              <w:br/>
            </w:r>
            <w:r w:rsidRPr="00C01E44">
              <w:rPr>
                <w:rFonts w:ascii="Arial" w:eastAsia="Aptos" w:hAnsi="Arial"/>
              </w:rPr>
              <w:t>111,11/08/2024,Instagram,170,45,55,Positive,Neutral,Negative,=SUM(D12:F12)</w:t>
            </w:r>
            <w:r w:rsidRPr="00C01E44">
              <w:rPr>
                <w:rFonts w:ascii="Arial" w:hAnsi="Arial"/>
              </w:rPr>
              <w:br/>
            </w:r>
            <w:r w:rsidRPr="00C01E44">
              <w:rPr>
                <w:rFonts w:ascii="Arial" w:eastAsia="Aptos" w:hAnsi="Arial"/>
              </w:rPr>
              <w:t>112,12/08/2024,LinkedIn,120,20,15,Neutral,Positive,Negative,=SUM(D13:F13)</w:t>
            </w:r>
            <w:r w:rsidRPr="00C01E44">
              <w:rPr>
                <w:rFonts w:ascii="Arial" w:hAnsi="Arial"/>
              </w:rPr>
              <w:br/>
            </w:r>
            <w:r w:rsidRPr="00C01E44">
              <w:rPr>
                <w:rFonts w:ascii="Arial" w:eastAsia="Aptos" w:hAnsi="Arial"/>
              </w:rPr>
              <w:t>113,13/08/2024,Facebook,140,35,40,Positive,Neutral,Negative,=SUM(D14:F14)</w:t>
            </w:r>
            <w:r w:rsidRPr="00C01E44">
              <w:rPr>
                <w:rFonts w:ascii="Arial" w:hAnsi="Arial"/>
              </w:rPr>
              <w:br/>
            </w:r>
            <w:r w:rsidRPr="00C01E44">
              <w:rPr>
                <w:rFonts w:ascii="Arial" w:eastAsia="Aptos" w:hAnsi="Arial"/>
              </w:rPr>
              <w:t>114,14/08/2024,Twitter,65,12,18,Negative,Neutral,Positive,=SUM(D15:F15)</w:t>
            </w:r>
            <w:r w:rsidRPr="00C01E44">
              <w:rPr>
                <w:rFonts w:ascii="Arial" w:hAnsi="Arial"/>
              </w:rPr>
              <w:br/>
            </w:r>
            <w:r w:rsidRPr="00C01E44">
              <w:rPr>
                <w:rFonts w:ascii="Arial" w:eastAsia="Aptos" w:hAnsi="Arial"/>
              </w:rPr>
              <w:t>115,15/08/2024,Instagram,210,60,70,Positive,Neutral,Negative,=SUM(D16:F16)</w:t>
            </w:r>
            <w:r w:rsidRPr="00C01E44">
              <w:rPr>
                <w:rFonts w:ascii="Arial" w:hAnsi="Arial"/>
              </w:rPr>
              <w:br/>
            </w:r>
            <w:r w:rsidRPr="00C01E44">
              <w:rPr>
                <w:rFonts w:ascii="Arial" w:eastAsia="Aptos" w:hAnsi="Arial"/>
              </w:rPr>
              <w:t>116,16/08/2024,LinkedIn,100,25,12,Neutral,Positive,Negative,=SUM(D17:F17)</w:t>
            </w:r>
            <w:r w:rsidRPr="00C01E44">
              <w:rPr>
                <w:rFonts w:ascii="Arial" w:hAnsi="Arial"/>
              </w:rPr>
              <w:br/>
            </w:r>
            <w:r w:rsidRPr="00C01E44">
              <w:rPr>
                <w:rFonts w:ascii="Arial" w:eastAsia="Aptos" w:hAnsi="Arial"/>
              </w:rPr>
              <w:t>117,17/08/2024,Facebook,80,10,9,Positive,Neutral,Negative,=SUM(D18:F18)</w:t>
            </w:r>
            <w:r w:rsidRPr="00C01E44">
              <w:rPr>
                <w:rFonts w:ascii="Arial" w:hAnsi="Arial"/>
              </w:rPr>
              <w:br/>
            </w:r>
            <w:r w:rsidRPr="00C01E44">
              <w:rPr>
                <w:rFonts w:ascii="Arial" w:eastAsia="Aptos" w:hAnsi="Arial"/>
              </w:rPr>
              <w:t>118,18/08/2024,Twitter,55,8,6,Negative,Neutral,Positive,=SUM(D19:F19)</w:t>
            </w:r>
            <w:r w:rsidRPr="00C01E44">
              <w:rPr>
                <w:rFonts w:ascii="Arial" w:hAnsi="Arial"/>
              </w:rPr>
              <w:br/>
            </w:r>
            <w:r w:rsidRPr="00C01E44">
              <w:rPr>
                <w:rFonts w:ascii="Arial" w:eastAsia="Aptos" w:hAnsi="Arial"/>
              </w:rPr>
              <w:t>119,19/08/2024,Instagram,195,55,65,Positive,Neutral,Negative,=SUM(D20:F20)</w:t>
            </w:r>
            <w:r w:rsidRPr="00C01E44">
              <w:rPr>
                <w:rFonts w:ascii="Arial" w:hAnsi="Arial"/>
              </w:rPr>
              <w:br/>
            </w:r>
            <w:r w:rsidRPr="00C01E44">
              <w:rPr>
                <w:rFonts w:ascii="Arial" w:eastAsia="Aptos" w:hAnsi="Arial"/>
              </w:rPr>
              <w:t>120,20/08/2024,LinkedIn,115,28,17,Neutral,Positive,Negative,=SUM(D21:F21)</w:t>
            </w:r>
            <w:r w:rsidRPr="00C01E44">
              <w:rPr>
                <w:rFonts w:ascii="Arial" w:hAnsi="Arial"/>
              </w:rPr>
              <w:br/>
            </w:r>
            <w:r w:rsidRPr="00C01E44">
              <w:rPr>
                <w:rFonts w:ascii="Arial" w:hAnsi="Arial"/>
              </w:rPr>
              <w:br/>
            </w:r>
            <w:r w:rsidRPr="00C01E44">
              <w:rPr>
                <w:rFonts w:ascii="Arial" w:eastAsia="Aptos" w:hAnsi="Arial"/>
              </w:rPr>
              <w:t>,,TOTAL ENGAGEMENT,,=SUM(G2:G21)</w:t>
            </w:r>
            <w:r w:rsidRPr="00C01E44">
              <w:rPr>
                <w:rFonts w:ascii="Arial" w:hAnsi="Arial"/>
              </w:rPr>
              <w:br/>
            </w:r>
            <w:r w:rsidRPr="00C01E44">
              <w:rPr>
                <w:rFonts w:ascii="Arial" w:eastAsia="Aptos" w:hAnsi="Arial"/>
              </w:rPr>
              <w:t>,,AVERAGE ENGAGEMENT,,=AVERAGE(G2:G21)</w:t>
            </w:r>
            <w:r w:rsidRPr="00C01E44">
              <w:rPr>
                <w:rFonts w:ascii="Arial" w:hAnsi="Arial"/>
              </w:rPr>
              <w:br/>
            </w:r>
            <w:r w:rsidRPr="00C01E44">
              <w:rPr>
                <w:rFonts w:ascii="Arial" w:eastAsia="Aptos" w:hAnsi="Arial"/>
              </w:rPr>
              <w:t>,,MOST ENGAGEMENT (MAX),,=MAX(G2:G21)</w:t>
            </w:r>
          </w:p>
        </w:tc>
      </w:tr>
    </w:tbl>
    <w:p w14:paraId="7F1D0C83" w14:textId="77777777" w:rsidR="0038494D" w:rsidRPr="00C01E44" w:rsidRDefault="0038494D" w:rsidP="00DD32FE">
      <w:pPr>
        <w:rPr>
          <w:rFonts w:eastAsiaTheme="majorEastAsia"/>
          <w:i/>
        </w:rPr>
      </w:pPr>
    </w:p>
    <w:p w14:paraId="0E4EE23D" w14:textId="7520BD4B" w:rsidR="00E9295B" w:rsidRPr="00C01E44" w:rsidRDefault="00E9295B" w:rsidP="00DD32FE">
      <w:r w:rsidRPr="00C01E44">
        <w:t xml:space="preserve">Demonstration of </w:t>
      </w:r>
      <w:r w:rsidR="0038494D" w:rsidRPr="00C01E44">
        <w:t>k</w:t>
      </w:r>
      <w:r w:rsidRPr="00C01E44">
        <w:t xml:space="preserve">ey </w:t>
      </w:r>
      <w:r w:rsidR="0038494D" w:rsidRPr="00C01E44">
        <w:t>s</w:t>
      </w:r>
      <w:r w:rsidRPr="00C01E44">
        <w:t xml:space="preserve">preadsheet </w:t>
      </w:r>
      <w:r w:rsidR="0038494D" w:rsidRPr="00C01E44">
        <w:t>t</w:t>
      </w:r>
      <w:r w:rsidRPr="00C01E44">
        <w:t>echniques</w:t>
      </w:r>
    </w:p>
    <w:p w14:paraId="0349FF34" w14:textId="04910AB8" w:rsidR="00E9295B" w:rsidRPr="00C01E44" w:rsidRDefault="00E9295B" w:rsidP="00DD32FE">
      <w:pPr>
        <w:pStyle w:val="ListParagraph"/>
        <w:numPr>
          <w:ilvl w:val="0"/>
          <w:numId w:val="117"/>
        </w:numPr>
        <w:contextualSpacing w:val="0"/>
        <w:rPr>
          <w:rFonts w:eastAsia="Aptos"/>
        </w:rPr>
      </w:pPr>
      <w:r w:rsidRPr="00C01E44">
        <w:rPr>
          <w:rFonts w:eastAsia="Aptos"/>
        </w:rPr>
        <w:t xml:space="preserve">Applying </w:t>
      </w:r>
      <w:r w:rsidR="0038494D" w:rsidRPr="00C01E44">
        <w:rPr>
          <w:rFonts w:eastAsia="Aptos"/>
        </w:rPr>
        <w:t>f</w:t>
      </w:r>
      <w:r w:rsidRPr="00C01E44">
        <w:rPr>
          <w:rFonts w:eastAsia="Aptos"/>
        </w:rPr>
        <w:t xml:space="preserve">ormulae and </w:t>
      </w:r>
      <w:r w:rsidR="0038494D" w:rsidRPr="00C01E44">
        <w:rPr>
          <w:rFonts w:eastAsia="Aptos"/>
        </w:rPr>
        <w:t>f</w:t>
      </w:r>
      <w:r w:rsidRPr="00C01E44">
        <w:rPr>
          <w:rFonts w:eastAsia="Aptos"/>
        </w:rPr>
        <w:t>unctions</w:t>
      </w:r>
    </w:p>
    <w:p w14:paraId="48D0147A" w14:textId="56783013" w:rsidR="00E9295B" w:rsidRPr="00C01E44" w:rsidRDefault="00E9295B" w:rsidP="00DD32FE">
      <w:pPr>
        <w:pStyle w:val="ListParagraph"/>
        <w:numPr>
          <w:ilvl w:val="1"/>
          <w:numId w:val="117"/>
        </w:numPr>
        <w:contextualSpacing w:val="0"/>
        <w:rPr>
          <w:rFonts w:eastAsia="Aptos"/>
        </w:rPr>
      </w:pPr>
      <w:r w:rsidRPr="00C01E44">
        <w:rPr>
          <w:rFonts w:eastAsia="Aptos"/>
        </w:rPr>
        <w:t xml:space="preserve">SUM() → </w:t>
      </w:r>
      <w:r w:rsidR="00AB4532" w:rsidRPr="00C01E44">
        <w:rPr>
          <w:rFonts w:eastAsia="Aptos"/>
        </w:rPr>
        <w:t>u</w:t>
      </w:r>
      <w:r w:rsidRPr="00C01E44">
        <w:rPr>
          <w:rFonts w:eastAsia="Aptos"/>
        </w:rPr>
        <w:t xml:space="preserve">sed in the </w:t>
      </w:r>
      <w:r w:rsidR="00A80874" w:rsidRPr="00C01E44">
        <w:rPr>
          <w:rFonts w:eastAsia="Aptos"/>
        </w:rPr>
        <w:t>“</w:t>
      </w:r>
      <w:r w:rsidRPr="00C01E44">
        <w:rPr>
          <w:rFonts w:eastAsia="Aptos"/>
        </w:rPr>
        <w:t xml:space="preserve">Total </w:t>
      </w:r>
      <w:r w:rsidR="00423D5B" w:rsidRPr="00C01E44">
        <w:rPr>
          <w:rFonts w:eastAsia="Aptos"/>
        </w:rPr>
        <w:t>e</w:t>
      </w:r>
      <w:r w:rsidRPr="00C01E44">
        <w:rPr>
          <w:rFonts w:eastAsia="Aptos"/>
        </w:rPr>
        <w:t>ngagement</w:t>
      </w:r>
      <w:r w:rsidR="00A80874" w:rsidRPr="00C01E44">
        <w:rPr>
          <w:rFonts w:eastAsia="Aptos"/>
        </w:rPr>
        <w:t>”</w:t>
      </w:r>
      <w:r w:rsidRPr="00C01E44">
        <w:rPr>
          <w:rFonts w:eastAsia="Aptos"/>
        </w:rPr>
        <w:t xml:space="preserve"> column to add likes, comments and shares.</w:t>
      </w:r>
    </w:p>
    <w:p w14:paraId="71AE7B10" w14:textId="5BD93360" w:rsidR="00E9295B" w:rsidRPr="00C01E44" w:rsidRDefault="00E9295B" w:rsidP="00DD32FE">
      <w:pPr>
        <w:pStyle w:val="ListParagraph"/>
        <w:numPr>
          <w:ilvl w:val="1"/>
          <w:numId w:val="117"/>
        </w:numPr>
        <w:contextualSpacing w:val="0"/>
        <w:rPr>
          <w:rFonts w:eastAsia="Aptos"/>
        </w:rPr>
      </w:pPr>
      <w:r w:rsidRPr="00C01E44">
        <w:rPr>
          <w:rFonts w:eastAsia="Aptos"/>
        </w:rPr>
        <w:t xml:space="preserve">COUNTIF() → </w:t>
      </w:r>
      <w:r w:rsidR="00AB4532" w:rsidRPr="00C01E44">
        <w:rPr>
          <w:rFonts w:eastAsia="Aptos"/>
        </w:rPr>
        <w:t>c</w:t>
      </w:r>
      <w:r w:rsidRPr="00C01E44">
        <w:rPr>
          <w:rFonts w:eastAsia="Aptos"/>
        </w:rPr>
        <w:t>an be used to count how many posts fall into each sentiment category.</w:t>
      </w:r>
    </w:p>
    <w:p w14:paraId="4DB4177D" w14:textId="3694C7FC" w:rsidR="00E9295B" w:rsidRPr="00C01E44" w:rsidRDefault="00E9295B" w:rsidP="00DD32FE">
      <w:pPr>
        <w:pStyle w:val="ListParagraph"/>
        <w:numPr>
          <w:ilvl w:val="1"/>
          <w:numId w:val="117"/>
        </w:numPr>
        <w:contextualSpacing w:val="0"/>
        <w:rPr>
          <w:rFonts w:eastAsia="Aptos"/>
        </w:rPr>
      </w:pPr>
      <w:r w:rsidRPr="00C01E44">
        <w:rPr>
          <w:rFonts w:eastAsia="Aptos"/>
        </w:rPr>
        <w:lastRenderedPageBreak/>
        <w:t xml:space="preserve">MAX() → </w:t>
      </w:r>
      <w:r w:rsidR="00AB4532" w:rsidRPr="00C01E44">
        <w:rPr>
          <w:rFonts w:eastAsia="Aptos"/>
        </w:rPr>
        <w:t>i</w:t>
      </w:r>
      <w:r w:rsidRPr="00C01E44">
        <w:rPr>
          <w:rFonts w:eastAsia="Aptos"/>
        </w:rPr>
        <w:t>dentifies the platform with the highest engagement.</w:t>
      </w:r>
    </w:p>
    <w:p w14:paraId="10F5E7DC" w14:textId="04C8EDC9" w:rsidR="00E9295B" w:rsidRPr="00C01E44" w:rsidRDefault="00E9295B" w:rsidP="00DD32FE">
      <w:pPr>
        <w:pStyle w:val="ListParagraph"/>
        <w:numPr>
          <w:ilvl w:val="1"/>
          <w:numId w:val="117"/>
        </w:numPr>
        <w:contextualSpacing w:val="0"/>
        <w:rPr>
          <w:rFonts w:eastAsia="Aptos"/>
        </w:rPr>
      </w:pPr>
      <w:r w:rsidRPr="00C01E44">
        <w:rPr>
          <w:rFonts w:eastAsia="Aptos"/>
        </w:rPr>
        <w:t xml:space="preserve">AVERAGE() → </w:t>
      </w:r>
      <w:r w:rsidR="00AB4532" w:rsidRPr="00C01E44">
        <w:rPr>
          <w:rFonts w:eastAsia="Aptos"/>
        </w:rPr>
        <w:t>c</w:t>
      </w:r>
      <w:r w:rsidRPr="00C01E44">
        <w:rPr>
          <w:rFonts w:eastAsia="Aptos"/>
        </w:rPr>
        <w:t>alculates the average engagement across all posts.</w:t>
      </w:r>
    </w:p>
    <w:p w14:paraId="44CCA768" w14:textId="120B52DB" w:rsidR="00E9295B" w:rsidRPr="00C01E44" w:rsidRDefault="00E9295B" w:rsidP="00DD32FE">
      <w:pPr>
        <w:pStyle w:val="ListParagraph"/>
        <w:numPr>
          <w:ilvl w:val="0"/>
          <w:numId w:val="117"/>
        </w:numPr>
        <w:contextualSpacing w:val="0"/>
        <w:rPr>
          <w:rFonts w:eastAsia="Aptos"/>
        </w:rPr>
      </w:pPr>
      <w:r w:rsidRPr="00C01E44">
        <w:rPr>
          <w:rFonts w:eastAsia="Aptos"/>
        </w:rPr>
        <w:t xml:space="preserve">Data </w:t>
      </w:r>
      <w:r w:rsidR="0038494D" w:rsidRPr="00C01E44">
        <w:rPr>
          <w:rFonts w:eastAsia="Aptos"/>
        </w:rPr>
        <w:t>c</w:t>
      </w:r>
      <w:r w:rsidRPr="00C01E44">
        <w:rPr>
          <w:rFonts w:eastAsia="Aptos"/>
        </w:rPr>
        <w:t>leaning</w:t>
      </w:r>
    </w:p>
    <w:p w14:paraId="7A3F1B5E" w14:textId="77777777" w:rsidR="00E9295B" w:rsidRPr="00C01E44" w:rsidRDefault="00E9295B" w:rsidP="00DD32FE">
      <w:pPr>
        <w:pStyle w:val="ListParagraph"/>
        <w:numPr>
          <w:ilvl w:val="1"/>
          <w:numId w:val="117"/>
        </w:numPr>
        <w:contextualSpacing w:val="0"/>
        <w:rPr>
          <w:rFonts w:eastAsia="Aptos"/>
        </w:rPr>
      </w:pPr>
      <w:r w:rsidRPr="00C01E44">
        <w:rPr>
          <w:rFonts w:eastAsia="Aptos"/>
        </w:rPr>
        <w:t>Check for inconsistent date formats.</w:t>
      </w:r>
    </w:p>
    <w:p w14:paraId="6209D623" w14:textId="2B56E654" w:rsidR="00E9295B" w:rsidRPr="00C01E44" w:rsidRDefault="00E9295B" w:rsidP="00DD32FE">
      <w:pPr>
        <w:pStyle w:val="ListParagraph"/>
        <w:numPr>
          <w:ilvl w:val="1"/>
          <w:numId w:val="117"/>
        </w:numPr>
        <w:contextualSpacing w:val="0"/>
        <w:rPr>
          <w:rFonts w:eastAsia="Aptos"/>
        </w:rPr>
      </w:pPr>
      <w:r w:rsidRPr="00C01E44">
        <w:rPr>
          <w:rFonts w:eastAsia="Aptos"/>
        </w:rPr>
        <w:t>Ensure numbers are correctly formatted (e.g. no text entries in numerical fields).</w:t>
      </w:r>
    </w:p>
    <w:p w14:paraId="2E68F99F" w14:textId="77777777" w:rsidR="00E9295B" w:rsidRPr="00C01E44" w:rsidRDefault="00E9295B" w:rsidP="00DD32FE">
      <w:pPr>
        <w:pStyle w:val="ListParagraph"/>
        <w:numPr>
          <w:ilvl w:val="0"/>
          <w:numId w:val="117"/>
        </w:numPr>
        <w:contextualSpacing w:val="0"/>
        <w:rPr>
          <w:rFonts w:eastAsia="Aptos"/>
        </w:rPr>
      </w:pPr>
      <w:r w:rsidRPr="00C01E44">
        <w:rPr>
          <w:rFonts w:eastAsia="Aptos"/>
        </w:rPr>
        <w:t>Visualisation</w:t>
      </w:r>
    </w:p>
    <w:p w14:paraId="0C3D1ABD" w14:textId="7EB6AC21" w:rsidR="00E9295B" w:rsidRPr="00C01E44" w:rsidRDefault="00E9295B" w:rsidP="00DD32FE">
      <w:pPr>
        <w:pStyle w:val="ListParagraph"/>
        <w:numPr>
          <w:ilvl w:val="1"/>
          <w:numId w:val="117"/>
        </w:numPr>
        <w:contextualSpacing w:val="0"/>
        <w:rPr>
          <w:rFonts w:eastAsia="Aptos"/>
        </w:rPr>
      </w:pPr>
      <w:r w:rsidRPr="00C01E44">
        <w:rPr>
          <w:rFonts w:eastAsia="Aptos"/>
        </w:rPr>
        <w:t xml:space="preserve">Create a </w:t>
      </w:r>
      <w:r w:rsidR="00423D5B" w:rsidRPr="00C01E44">
        <w:rPr>
          <w:rFonts w:eastAsia="Aptos"/>
        </w:rPr>
        <w:t>p</w:t>
      </w:r>
      <w:r w:rsidRPr="00C01E44">
        <w:rPr>
          <w:rFonts w:eastAsia="Aptos"/>
        </w:rPr>
        <w:t xml:space="preserve">ivot </w:t>
      </w:r>
      <w:r w:rsidR="00423D5B" w:rsidRPr="00C01E44">
        <w:rPr>
          <w:rFonts w:eastAsia="Aptos"/>
        </w:rPr>
        <w:t>t</w:t>
      </w:r>
      <w:r w:rsidRPr="00C01E44">
        <w:rPr>
          <w:rFonts w:eastAsia="Aptos"/>
        </w:rPr>
        <w:t>able summarising engagement per platform.</w:t>
      </w:r>
    </w:p>
    <w:p w14:paraId="1F376D33" w14:textId="77777777" w:rsidR="00E9295B" w:rsidRPr="00C01E44" w:rsidRDefault="00E9295B" w:rsidP="00DD32FE">
      <w:pPr>
        <w:pStyle w:val="ListParagraph"/>
        <w:numPr>
          <w:ilvl w:val="1"/>
          <w:numId w:val="117"/>
        </w:numPr>
        <w:contextualSpacing w:val="0"/>
        <w:rPr>
          <w:rFonts w:eastAsia="Aptos"/>
        </w:rPr>
      </w:pPr>
      <w:r w:rsidRPr="00C01E44">
        <w:rPr>
          <w:rFonts w:eastAsia="Aptos"/>
        </w:rPr>
        <w:t>Generate a bar chart showing engagement by platform.</w:t>
      </w:r>
    </w:p>
    <w:p w14:paraId="2C64FB45" w14:textId="77777777" w:rsidR="00E9295B" w:rsidRPr="00C01E44" w:rsidRDefault="00E9295B" w:rsidP="00DD32FE">
      <w:pPr>
        <w:pStyle w:val="ListParagraph"/>
        <w:numPr>
          <w:ilvl w:val="1"/>
          <w:numId w:val="117"/>
        </w:numPr>
        <w:contextualSpacing w:val="0"/>
        <w:rPr>
          <w:rFonts w:eastAsia="Aptos"/>
        </w:rPr>
      </w:pPr>
      <w:r w:rsidRPr="00C01E44">
        <w:rPr>
          <w:rFonts w:eastAsia="Aptos"/>
        </w:rPr>
        <w:t>Generate a pie chart visualising sentiment distribution.</w:t>
      </w:r>
    </w:p>
    <w:p w14:paraId="0F712EAF" w14:textId="414298AC" w:rsidR="00E9295B" w:rsidRPr="00C01E44" w:rsidRDefault="00E9295B" w:rsidP="00DD32FE">
      <w:r w:rsidRPr="00C01E44">
        <w:t xml:space="preserve">Guided </w:t>
      </w:r>
      <w:r w:rsidR="0038494D" w:rsidRPr="00C01E44">
        <w:t>d</w:t>
      </w:r>
      <w:r w:rsidRPr="00C01E44">
        <w:t xml:space="preserve">iscussion </w:t>
      </w:r>
      <w:r w:rsidR="0038494D" w:rsidRPr="00C01E44">
        <w:t>q</w:t>
      </w:r>
      <w:r w:rsidRPr="00C01E44">
        <w:t>uestions</w:t>
      </w:r>
      <w:r w:rsidR="006061B1" w:rsidRPr="00C01E44">
        <w:t>:</w:t>
      </w:r>
    </w:p>
    <w:p w14:paraId="0418A467" w14:textId="77777777" w:rsidR="00E9295B" w:rsidRPr="00C01E44" w:rsidRDefault="00E9295B" w:rsidP="00DD32FE">
      <w:pPr>
        <w:pStyle w:val="ListParagraph"/>
        <w:numPr>
          <w:ilvl w:val="0"/>
          <w:numId w:val="116"/>
        </w:numPr>
        <w:contextualSpacing w:val="0"/>
        <w:rPr>
          <w:rFonts w:eastAsia="Aptos"/>
        </w:rPr>
      </w:pPr>
      <w:r w:rsidRPr="00C01E44">
        <w:rPr>
          <w:rFonts w:eastAsia="Aptos"/>
        </w:rPr>
        <w:t>What patterns do you notice in engagement across platforms?</w:t>
      </w:r>
    </w:p>
    <w:p w14:paraId="4067B911" w14:textId="77777777" w:rsidR="00E9295B" w:rsidRPr="00C01E44" w:rsidRDefault="00E9295B" w:rsidP="00DD32FE">
      <w:pPr>
        <w:pStyle w:val="ListParagraph"/>
        <w:numPr>
          <w:ilvl w:val="0"/>
          <w:numId w:val="116"/>
        </w:numPr>
        <w:contextualSpacing w:val="0"/>
        <w:rPr>
          <w:rFonts w:eastAsia="Aptos"/>
        </w:rPr>
      </w:pPr>
      <w:r w:rsidRPr="00C01E44">
        <w:rPr>
          <w:rFonts w:eastAsia="Aptos"/>
        </w:rPr>
        <w:t>How does sentiment vary by platform?</w:t>
      </w:r>
    </w:p>
    <w:p w14:paraId="66339D1C" w14:textId="77777777" w:rsidR="00E9295B" w:rsidRPr="00C01E44" w:rsidRDefault="00E9295B" w:rsidP="00DD32FE">
      <w:pPr>
        <w:pStyle w:val="ListParagraph"/>
        <w:numPr>
          <w:ilvl w:val="0"/>
          <w:numId w:val="116"/>
        </w:numPr>
        <w:contextualSpacing w:val="0"/>
        <w:rPr>
          <w:rFonts w:eastAsia="Aptos"/>
        </w:rPr>
      </w:pPr>
      <w:r w:rsidRPr="00C01E44">
        <w:rPr>
          <w:rFonts w:eastAsia="Aptos"/>
        </w:rPr>
        <w:t>Why is it important to use formulae and functions in spreadsheets?</w:t>
      </w:r>
    </w:p>
    <w:p w14:paraId="651F3680" w14:textId="77777777" w:rsidR="00E9295B" w:rsidRPr="00C01E44" w:rsidRDefault="00E9295B" w:rsidP="00DD32FE">
      <w:pPr>
        <w:pStyle w:val="ListParagraph"/>
        <w:numPr>
          <w:ilvl w:val="0"/>
          <w:numId w:val="116"/>
        </w:numPr>
        <w:contextualSpacing w:val="0"/>
        <w:rPr>
          <w:rFonts w:eastAsia="Aptos"/>
        </w:rPr>
      </w:pPr>
      <w:r w:rsidRPr="00C01E44">
        <w:rPr>
          <w:rFonts w:eastAsia="Aptos"/>
        </w:rPr>
        <w:t>How would you improve this data structure for further analysis?</w:t>
      </w:r>
    </w:p>
    <w:p w14:paraId="797ACBF3" w14:textId="77777777" w:rsidR="00E9295B" w:rsidRPr="00C01E44" w:rsidRDefault="00E9295B" w:rsidP="00DD32FE"/>
    <w:p w14:paraId="074BE59F" w14:textId="77777777" w:rsidR="00AF16F5" w:rsidRPr="00C01E44" w:rsidRDefault="00AF16F5" w:rsidP="00DD32FE">
      <w:pPr>
        <w:rPr>
          <w:b/>
          <w:bCs/>
        </w:rPr>
      </w:pPr>
      <w:r w:rsidRPr="00C01E44">
        <w:rPr>
          <w:b/>
          <w:bCs/>
        </w:rPr>
        <w:br w:type="page"/>
      </w:r>
    </w:p>
    <w:p w14:paraId="02616710" w14:textId="6684C96C" w:rsidR="00FE3E04" w:rsidRPr="00C01E44" w:rsidRDefault="00FE3E04" w:rsidP="00DD32FE">
      <w:pPr>
        <w:pStyle w:val="Heading3"/>
        <w:rPr>
          <w:rFonts w:cs="Arial"/>
        </w:rPr>
      </w:pPr>
      <w:r w:rsidRPr="00C01E44">
        <w:rPr>
          <w:rFonts w:cs="Arial"/>
        </w:rPr>
        <w:lastRenderedPageBreak/>
        <w:t xml:space="preserve">Learner </w:t>
      </w:r>
      <w:r w:rsidR="002678FE" w:rsidRPr="00C01E44">
        <w:rPr>
          <w:rFonts w:cs="Arial"/>
        </w:rPr>
        <w:t xml:space="preserve">sentiment </w:t>
      </w:r>
      <w:r w:rsidRPr="00C01E44">
        <w:rPr>
          <w:rFonts w:cs="Arial"/>
        </w:rPr>
        <w:t>activity spreadsheet</w:t>
      </w:r>
    </w:p>
    <w:p w14:paraId="7EE506F6" w14:textId="55D1B3A0" w:rsidR="0038494D" w:rsidRPr="00C01E44" w:rsidRDefault="0038494D" w:rsidP="00DD32FE">
      <w:r w:rsidRPr="00C01E44">
        <w:t>Teacher instructions for the CSV file</w:t>
      </w:r>
      <w:r w:rsidR="00423D5B" w:rsidRPr="00C01E44">
        <w:t>:</w:t>
      </w:r>
    </w:p>
    <w:p w14:paraId="33490547" w14:textId="0A53758E" w:rsidR="0038494D" w:rsidRPr="00C01E44" w:rsidRDefault="0038494D" w:rsidP="00DD32FE">
      <w:pPr>
        <w:pStyle w:val="ListParagraph"/>
        <w:numPr>
          <w:ilvl w:val="0"/>
          <w:numId w:val="137"/>
        </w:numPr>
        <w:contextualSpacing w:val="0"/>
      </w:pPr>
      <w:r w:rsidRPr="00C01E44">
        <w:t>The following content should be copied into a notepad and saved as a CSV file using the same name at the top of this resource.</w:t>
      </w:r>
    </w:p>
    <w:p w14:paraId="135C3CA7" w14:textId="5434D81B" w:rsidR="0038494D" w:rsidRPr="00C01E44" w:rsidRDefault="0038494D" w:rsidP="00DD32FE">
      <w:pPr>
        <w:pStyle w:val="ListParagraph"/>
        <w:numPr>
          <w:ilvl w:val="0"/>
          <w:numId w:val="137"/>
        </w:numPr>
        <w:contextualSpacing w:val="0"/>
      </w:pPr>
      <w:r w:rsidRPr="00C01E44">
        <w:t>Once saved as a CSV, it will open within a spreadsheet application.</w:t>
      </w:r>
    </w:p>
    <w:p w14:paraId="22369E50" w14:textId="77777777" w:rsidR="0038494D" w:rsidRPr="00C01E44" w:rsidRDefault="0038494D" w:rsidP="00DD32FE">
      <w:r w:rsidRPr="00C01E44">
        <w:t>CSV file content:</w:t>
      </w:r>
    </w:p>
    <w:tbl>
      <w:tblPr>
        <w:tblStyle w:val="TableGrid"/>
        <w:tblW w:w="0" w:type="auto"/>
        <w:tblLook w:val="04A0" w:firstRow="1" w:lastRow="0" w:firstColumn="1" w:lastColumn="0" w:noHBand="0" w:noVBand="1"/>
      </w:tblPr>
      <w:tblGrid>
        <w:gridCol w:w="9016"/>
      </w:tblGrid>
      <w:tr w:rsidR="0038494D" w:rsidRPr="00C01E44" w14:paraId="49365E80" w14:textId="77777777" w:rsidTr="0038494D">
        <w:tc>
          <w:tcPr>
            <w:tcW w:w="9016" w:type="dxa"/>
          </w:tcPr>
          <w:p w14:paraId="0CCCC67D" w14:textId="44E40773" w:rsidR="0038494D" w:rsidRPr="00C01E44" w:rsidRDefault="0038494D" w:rsidP="00DD32FE">
            <w:pPr>
              <w:rPr>
                <w:rFonts w:ascii="Arial" w:hAnsi="Arial"/>
              </w:rPr>
            </w:pPr>
            <w:r w:rsidRPr="00C01E44">
              <w:rPr>
                <w:rFonts w:ascii="Arial" w:hAnsi="Arial"/>
              </w:rPr>
              <w:t xml:space="preserve">,,,,,Appointment </w:t>
            </w:r>
            <w:r w:rsidR="00423D5B" w:rsidRPr="00C01E44">
              <w:rPr>
                <w:rFonts w:ascii="Arial" w:hAnsi="Arial"/>
              </w:rPr>
              <w:t>f</w:t>
            </w:r>
            <w:r w:rsidRPr="00C01E44">
              <w:rPr>
                <w:rFonts w:ascii="Arial" w:hAnsi="Arial"/>
              </w:rPr>
              <w:t>ee (£)</w:t>
            </w:r>
          </w:p>
          <w:p w14:paraId="14E06245" w14:textId="46A9E309" w:rsidR="0038494D" w:rsidRPr="00C01E44" w:rsidRDefault="0038494D" w:rsidP="00DD32FE">
            <w:pPr>
              <w:rPr>
                <w:rFonts w:ascii="Arial" w:hAnsi="Arial"/>
              </w:rPr>
            </w:pPr>
            <w:r w:rsidRPr="00C01E44">
              <w:rPr>
                <w:rFonts w:ascii="Arial" w:hAnsi="Arial"/>
              </w:rPr>
              <w:t xml:space="preserve">Patient ID,First </w:t>
            </w:r>
            <w:r w:rsidR="00423D5B" w:rsidRPr="00C01E44">
              <w:rPr>
                <w:rFonts w:ascii="Arial" w:hAnsi="Arial"/>
              </w:rPr>
              <w:t>n</w:t>
            </w:r>
            <w:r w:rsidRPr="00C01E44">
              <w:rPr>
                <w:rFonts w:ascii="Arial" w:hAnsi="Arial"/>
              </w:rPr>
              <w:t xml:space="preserve">ame,Last </w:t>
            </w:r>
            <w:r w:rsidR="00423D5B" w:rsidRPr="00C01E44">
              <w:rPr>
                <w:rFonts w:ascii="Arial" w:hAnsi="Arial"/>
              </w:rPr>
              <w:t>n</w:t>
            </w:r>
            <w:r w:rsidRPr="00C01E44">
              <w:rPr>
                <w:rFonts w:ascii="Arial" w:hAnsi="Arial"/>
              </w:rPr>
              <w:t xml:space="preserve">ame,DOB,Full name,DOB </w:t>
            </w:r>
            <w:r w:rsidR="00423D5B" w:rsidRPr="00C01E44">
              <w:rPr>
                <w:rFonts w:ascii="Arial" w:hAnsi="Arial"/>
              </w:rPr>
              <w:t>y</w:t>
            </w:r>
            <w:r w:rsidRPr="00C01E44">
              <w:rPr>
                <w:rFonts w:ascii="Arial" w:hAnsi="Arial"/>
              </w:rPr>
              <w:t xml:space="preserve">ear,Consultation </w:t>
            </w:r>
            <w:r w:rsidR="00423D5B" w:rsidRPr="00C01E44">
              <w:rPr>
                <w:rFonts w:ascii="Arial" w:hAnsi="Arial"/>
              </w:rPr>
              <w:t>f</w:t>
            </w:r>
            <w:r w:rsidRPr="00C01E44">
              <w:rPr>
                <w:rFonts w:ascii="Arial" w:hAnsi="Arial"/>
              </w:rPr>
              <w:t xml:space="preserve">ee (£),Total </w:t>
            </w:r>
            <w:r w:rsidR="00423D5B" w:rsidRPr="00C01E44">
              <w:rPr>
                <w:rFonts w:ascii="Arial" w:hAnsi="Arial"/>
              </w:rPr>
              <w:t>f</w:t>
            </w:r>
            <w:r w:rsidRPr="00C01E44">
              <w:rPr>
                <w:rFonts w:ascii="Arial" w:hAnsi="Arial"/>
              </w:rPr>
              <w:t xml:space="preserve">ee (£),Missed </w:t>
            </w:r>
            <w:r w:rsidR="00423D5B" w:rsidRPr="00C01E44">
              <w:rPr>
                <w:rFonts w:ascii="Arial" w:hAnsi="Arial"/>
              </w:rPr>
              <w:t>a</w:t>
            </w:r>
            <w:r w:rsidRPr="00C01E44">
              <w:rPr>
                <w:rFonts w:ascii="Arial" w:hAnsi="Arial"/>
              </w:rPr>
              <w:t xml:space="preserve">ppointments,Waiting </w:t>
            </w:r>
            <w:r w:rsidR="00423D5B" w:rsidRPr="00C01E44">
              <w:rPr>
                <w:rFonts w:ascii="Arial" w:hAnsi="Arial"/>
              </w:rPr>
              <w:t>t</w:t>
            </w:r>
            <w:r w:rsidRPr="00C01E44">
              <w:rPr>
                <w:rFonts w:ascii="Arial" w:hAnsi="Arial"/>
              </w:rPr>
              <w:t>ime (mins),,</w:t>
            </w:r>
          </w:p>
          <w:p w14:paraId="7F26A836" w14:textId="77777777" w:rsidR="0038494D" w:rsidRPr="00C01E44" w:rsidRDefault="0038494D" w:rsidP="00DD32FE">
            <w:pPr>
              <w:rPr>
                <w:rFonts w:ascii="Arial" w:hAnsi="Arial"/>
              </w:rPr>
            </w:pPr>
            <w:r w:rsidRPr="00C01E44">
              <w:rPr>
                <w:rFonts w:ascii="Arial" w:hAnsi="Arial"/>
              </w:rPr>
              <w:t>2001,Jake,Thompson,03/09/2006,,, £55.00 ,,0,16,,</w:t>
            </w:r>
          </w:p>
          <w:p w14:paraId="091013D6" w14:textId="77777777" w:rsidR="0038494D" w:rsidRPr="00C01E44" w:rsidRDefault="0038494D" w:rsidP="00DD32FE">
            <w:pPr>
              <w:rPr>
                <w:rFonts w:ascii="Arial" w:hAnsi="Arial"/>
              </w:rPr>
            </w:pPr>
            <w:r w:rsidRPr="00C01E44">
              <w:rPr>
                <w:rFonts w:ascii="Arial" w:hAnsi="Arial"/>
              </w:rPr>
              <w:t>2002,Olivia,Martin,27/11/2006,,,80.00,,Two,27,,</w:t>
            </w:r>
          </w:p>
          <w:p w14:paraId="48D5A1BA" w14:textId="77777777" w:rsidR="0038494D" w:rsidRPr="00C01E44" w:rsidRDefault="0038494D" w:rsidP="00DD32FE">
            <w:pPr>
              <w:rPr>
                <w:rFonts w:ascii="Arial" w:hAnsi="Arial"/>
              </w:rPr>
            </w:pPr>
            <w:r w:rsidRPr="00C01E44">
              <w:rPr>
                <w:rFonts w:ascii="Arial" w:hAnsi="Arial"/>
              </w:rPr>
              <w:t>2003,Ben,Richards,19/04/2004,,, £95.00 ,,1,22,,</w:t>
            </w:r>
          </w:p>
          <w:p w14:paraId="46AA441F" w14:textId="77777777" w:rsidR="0038494D" w:rsidRPr="00C01E44" w:rsidRDefault="0038494D" w:rsidP="00DD32FE">
            <w:pPr>
              <w:rPr>
                <w:rFonts w:ascii="Arial" w:hAnsi="Arial"/>
              </w:rPr>
            </w:pPr>
            <w:r w:rsidRPr="00C01E44">
              <w:rPr>
                <w:rFonts w:ascii="Arial" w:hAnsi="Arial"/>
              </w:rPr>
              <w:t>2004,Ava,Lewis,02/11/2005,,, £60.00 ,,3,10,,</w:t>
            </w:r>
          </w:p>
          <w:p w14:paraId="0D043427" w14:textId="77777777" w:rsidR="0038494D" w:rsidRPr="00C01E44" w:rsidRDefault="0038494D" w:rsidP="00DD32FE">
            <w:pPr>
              <w:rPr>
                <w:rFonts w:ascii="Arial" w:hAnsi="Arial"/>
              </w:rPr>
            </w:pPr>
            <w:r w:rsidRPr="00C01E44">
              <w:rPr>
                <w:rFonts w:ascii="Arial" w:hAnsi="Arial"/>
              </w:rPr>
              <w:t>2005,Liam,Harris,25/05/2004,,, £70.00 ,,1,35,,</w:t>
            </w:r>
          </w:p>
          <w:p w14:paraId="75517C4E" w14:textId="77777777" w:rsidR="0038494D" w:rsidRPr="00C01E44" w:rsidRDefault="0038494D" w:rsidP="00DD32FE">
            <w:pPr>
              <w:rPr>
                <w:rFonts w:ascii="Arial" w:hAnsi="Arial"/>
              </w:rPr>
            </w:pPr>
            <w:r w:rsidRPr="00C01E44">
              <w:rPr>
                <w:rFonts w:ascii="Arial" w:hAnsi="Arial"/>
              </w:rPr>
              <w:t>2006,Sophia,Walker,28/04/2004,,,85,,0,12,,</w:t>
            </w:r>
          </w:p>
          <w:p w14:paraId="521AA8C2" w14:textId="77777777" w:rsidR="0038494D" w:rsidRPr="00C01E44" w:rsidRDefault="0038494D" w:rsidP="00DD32FE">
            <w:pPr>
              <w:rPr>
                <w:rFonts w:ascii="Arial" w:hAnsi="Arial"/>
              </w:rPr>
            </w:pPr>
            <w:r w:rsidRPr="00C01E44">
              <w:rPr>
                <w:rFonts w:ascii="Arial" w:hAnsi="Arial"/>
              </w:rPr>
              <w:t>2007,Noah,Taylor,13/05/2007,,, £50.00 ,,2,30,,</w:t>
            </w:r>
          </w:p>
          <w:p w14:paraId="63C8EE05" w14:textId="77777777" w:rsidR="0038494D" w:rsidRPr="00C01E44" w:rsidRDefault="0038494D" w:rsidP="00DD32FE">
            <w:pPr>
              <w:rPr>
                <w:rFonts w:ascii="Arial" w:hAnsi="Arial"/>
              </w:rPr>
            </w:pPr>
            <w:r w:rsidRPr="00C01E44">
              <w:rPr>
                <w:rFonts w:ascii="Arial" w:hAnsi="Arial"/>
              </w:rPr>
              <w:t>2008,Emily,Bennett,21/06/2005,,, £95.00 ,,3,Eighteen,,</w:t>
            </w:r>
          </w:p>
          <w:p w14:paraId="2E6023F6" w14:textId="77777777" w:rsidR="0038494D" w:rsidRPr="00C01E44" w:rsidRDefault="0038494D" w:rsidP="00DD32FE">
            <w:pPr>
              <w:rPr>
                <w:rFonts w:ascii="Arial" w:hAnsi="Arial"/>
              </w:rPr>
            </w:pPr>
            <w:r w:rsidRPr="00C01E44">
              <w:rPr>
                <w:rFonts w:ascii="Arial" w:hAnsi="Arial"/>
              </w:rPr>
              <w:t>2009,James,Evans,12/06/2005,,, £75.00 ,,1,25,,</w:t>
            </w:r>
          </w:p>
          <w:p w14:paraId="39506EA8" w14:textId="77777777" w:rsidR="0038494D" w:rsidRPr="00C01E44" w:rsidRDefault="0038494D" w:rsidP="00DD32FE">
            <w:pPr>
              <w:rPr>
                <w:rFonts w:ascii="Arial" w:hAnsi="Arial"/>
              </w:rPr>
            </w:pPr>
            <w:r w:rsidRPr="00C01E44">
              <w:rPr>
                <w:rFonts w:ascii="Arial" w:hAnsi="Arial"/>
              </w:rPr>
              <w:t>2010,Ella,Morris,22 May 2004,,, £55.00 ,,Zero,28,,</w:t>
            </w:r>
          </w:p>
          <w:p w14:paraId="5DB1F826" w14:textId="77777777" w:rsidR="0038494D" w:rsidRPr="00C01E44" w:rsidRDefault="0038494D" w:rsidP="00DD32FE">
            <w:pPr>
              <w:rPr>
                <w:rFonts w:ascii="Arial" w:hAnsi="Arial"/>
              </w:rPr>
            </w:pPr>
            <w:r w:rsidRPr="00C01E44">
              <w:rPr>
                <w:rFonts w:ascii="Arial" w:hAnsi="Arial"/>
              </w:rPr>
              <w:t>2011,Lucas,Cooper,20/11/2005,,,70,,1,19,,</w:t>
            </w:r>
          </w:p>
          <w:p w14:paraId="0F89B0D6" w14:textId="77777777" w:rsidR="0038494D" w:rsidRPr="00C01E44" w:rsidRDefault="0038494D" w:rsidP="00DD32FE">
            <w:pPr>
              <w:rPr>
                <w:rFonts w:ascii="Arial" w:hAnsi="Arial"/>
              </w:rPr>
            </w:pPr>
            <w:r w:rsidRPr="00C01E44">
              <w:rPr>
                <w:rFonts w:ascii="Arial" w:hAnsi="Arial"/>
              </w:rPr>
              <w:t>2012,Grace,Fisher,18/12/2005,,, £90.00 ,,None,34,,</w:t>
            </w:r>
          </w:p>
          <w:p w14:paraId="3051ABDA" w14:textId="77777777" w:rsidR="0038494D" w:rsidRPr="00C01E44" w:rsidRDefault="0038494D" w:rsidP="00DD32FE">
            <w:pPr>
              <w:rPr>
                <w:rFonts w:ascii="Arial" w:hAnsi="Arial"/>
              </w:rPr>
            </w:pPr>
            <w:r w:rsidRPr="00C01E44">
              <w:rPr>
                <w:rFonts w:ascii="Arial" w:hAnsi="Arial"/>
              </w:rPr>
              <w:t>2013,Mason,Campbell,06/08/2007,,, £85.00 ,,2,Twelve,,</w:t>
            </w:r>
          </w:p>
          <w:p w14:paraId="483AA72E" w14:textId="77777777" w:rsidR="0038494D" w:rsidRPr="00C01E44" w:rsidRDefault="0038494D" w:rsidP="00DD32FE">
            <w:pPr>
              <w:rPr>
                <w:rFonts w:ascii="Arial" w:hAnsi="Arial"/>
              </w:rPr>
            </w:pPr>
            <w:r w:rsidRPr="00C01E44">
              <w:rPr>
                <w:rFonts w:ascii="Arial" w:hAnsi="Arial"/>
              </w:rPr>
              <w:t>2014,Zoe,Stewart,09/11/2005,,,55,,1,26,,</w:t>
            </w:r>
          </w:p>
          <w:p w14:paraId="0D38703C" w14:textId="0D2C7983" w:rsidR="0038494D" w:rsidRPr="00C01E44" w:rsidRDefault="0038494D" w:rsidP="00DD32FE">
            <w:pPr>
              <w:rPr>
                <w:rFonts w:ascii="Arial" w:hAnsi="Arial"/>
              </w:rPr>
            </w:pPr>
            <w:r w:rsidRPr="00C01E44">
              <w:rPr>
                <w:rFonts w:ascii="Arial" w:hAnsi="Arial"/>
              </w:rPr>
              <w:t>15,Ethan,Roberts,22/06/2004,,,60,,3,22,,</w:t>
            </w:r>
          </w:p>
        </w:tc>
      </w:tr>
    </w:tbl>
    <w:p w14:paraId="2464241A" w14:textId="77777777" w:rsidR="0038494D" w:rsidRPr="00C01E44" w:rsidRDefault="0038494D" w:rsidP="00DD32FE"/>
    <w:p w14:paraId="1B45A95E" w14:textId="5FCA798F" w:rsidR="00E00F70" w:rsidRDefault="00E00F70">
      <w:r>
        <w:br w:type="page"/>
      </w:r>
    </w:p>
    <w:p w14:paraId="224F2849" w14:textId="5C7BE46C" w:rsidR="0038494D" w:rsidRPr="00C01E44" w:rsidRDefault="0038494D" w:rsidP="00DD32FE">
      <w:r w:rsidRPr="00C01E44">
        <w:lastRenderedPageBreak/>
        <w:t>Teacher reference of how the CSV file will look</w:t>
      </w:r>
      <w:r w:rsidR="006061B1" w:rsidRPr="00C01E44">
        <w:t>:</w:t>
      </w:r>
    </w:p>
    <w:p w14:paraId="5E2D8EFC" w14:textId="5CFEBF1F" w:rsidR="00215F0E" w:rsidRPr="00C01E44" w:rsidRDefault="00215F0E" w:rsidP="00DD32FE">
      <w:r>
        <w:rPr>
          <w:noProof/>
        </w:rPr>
        <w:drawing>
          <wp:inline distT="0" distB="0" distL="0" distR="0" wp14:anchorId="33F6FB94" wp14:editId="640651BE">
            <wp:extent cx="6096953" cy="2254103"/>
            <wp:effectExtent l="0" t="0" r="0" b="0"/>
            <wp:docPr id="190350564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05649" name="Picture 18">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03652" cy="2256580"/>
                    </a:xfrm>
                    <a:prstGeom prst="rect">
                      <a:avLst/>
                    </a:prstGeom>
                  </pic:spPr>
                </pic:pic>
              </a:graphicData>
            </a:graphic>
          </wp:inline>
        </w:drawing>
      </w:r>
    </w:p>
    <w:p w14:paraId="78188816" w14:textId="77777777" w:rsidR="00FE3E04" w:rsidRPr="00C01E44" w:rsidRDefault="00FE3E04" w:rsidP="00DD32FE"/>
    <w:p w14:paraId="3850950E" w14:textId="28672A19" w:rsidR="008C5B20" w:rsidRPr="00C01E44" w:rsidRDefault="008C5B20" w:rsidP="00DD32FE">
      <w:pPr>
        <w:rPr>
          <w:b/>
          <w:bCs/>
        </w:rPr>
      </w:pPr>
      <w:r w:rsidRPr="00C01E44">
        <w:rPr>
          <w:b/>
          <w:bCs/>
        </w:rPr>
        <w:br w:type="page"/>
      </w:r>
    </w:p>
    <w:p w14:paraId="1F8184A4" w14:textId="0C03357A" w:rsidR="008C5B20" w:rsidRPr="00C01E44" w:rsidRDefault="008C5B20" w:rsidP="00DD32FE">
      <w:pPr>
        <w:pStyle w:val="Heading3"/>
        <w:rPr>
          <w:rFonts w:cs="Arial"/>
        </w:rPr>
      </w:pPr>
      <w:r w:rsidRPr="00C01E44">
        <w:rPr>
          <w:rFonts w:cs="Arial"/>
        </w:rPr>
        <w:lastRenderedPageBreak/>
        <w:t xml:space="preserve">Checkpoint </w:t>
      </w:r>
      <w:r w:rsidR="00FB7287" w:rsidRPr="00C01E44">
        <w:rPr>
          <w:rFonts w:cs="Arial"/>
        </w:rPr>
        <w:t xml:space="preserve">two question paper </w:t>
      </w:r>
      <w:r w:rsidRPr="00C01E44">
        <w:rPr>
          <w:rFonts w:cs="Arial"/>
        </w:rPr>
        <w:t xml:space="preserve">(20 </w:t>
      </w:r>
      <w:r w:rsidR="006061B1" w:rsidRPr="00C01E44">
        <w:rPr>
          <w:rFonts w:cs="Arial"/>
        </w:rPr>
        <w:t>m</w:t>
      </w:r>
      <w:r w:rsidRPr="00C01E44">
        <w:rPr>
          <w:rFonts w:cs="Arial"/>
        </w:rPr>
        <w:t>arks)</w:t>
      </w:r>
    </w:p>
    <w:p w14:paraId="46CA54E7" w14:textId="6659EF85" w:rsidR="008C5B20" w:rsidRPr="00C01E44" w:rsidRDefault="008C5B20" w:rsidP="00DD32FE">
      <w:r w:rsidRPr="00C01E44">
        <w:rPr>
          <w:rFonts w:eastAsia="Aptos"/>
        </w:rPr>
        <w:t xml:space="preserve">Time </w:t>
      </w:r>
      <w:r w:rsidR="006061B1" w:rsidRPr="00C01E44">
        <w:rPr>
          <w:rFonts w:eastAsia="Aptos"/>
        </w:rPr>
        <w:t>a</w:t>
      </w:r>
      <w:r w:rsidRPr="00C01E44">
        <w:rPr>
          <w:rFonts w:eastAsia="Aptos"/>
        </w:rPr>
        <w:t xml:space="preserve">llocation: 40 </w:t>
      </w:r>
      <w:r w:rsidR="006061B1" w:rsidRPr="00C01E44">
        <w:rPr>
          <w:rFonts w:eastAsia="Aptos"/>
        </w:rPr>
        <w:t>m</w:t>
      </w:r>
      <w:r w:rsidRPr="00C01E44">
        <w:rPr>
          <w:rFonts w:eastAsia="Aptos"/>
        </w:rPr>
        <w:t>inutes</w:t>
      </w:r>
    </w:p>
    <w:p w14:paraId="5B280D24" w14:textId="6950E1E0" w:rsidR="008C5B20" w:rsidRPr="00C01E44" w:rsidRDefault="008C5B20" w:rsidP="00DD32FE">
      <w:r w:rsidRPr="00C01E44">
        <w:t xml:space="preserve">Section </w:t>
      </w:r>
      <w:r w:rsidR="006061B1" w:rsidRPr="00C01E44">
        <w:t>one</w:t>
      </w:r>
      <w:r w:rsidRPr="00C01E44">
        <w:t xml:space="preserve">: </w:t>
      </w:r>
      <w:r w:rsidR="006061B1" w:rsidRPr="00C01E44">
        <w:t>m</w:t>
      </w:r>
      <w:r w:rsidRPr="00C01E44">
        <w:t>ultiple</w:t>
      </w:r>
      <w:r w:rsidR="00090D23" w:rsidRPr="00C01E44">
        <w:t xml:space="preserve"> </w:t>
      </w:r>
      <w:r w:rsidR="006061B1" w:rsidRPr="00C01E44">
        <w:t>c</w:t>
      </w:r>
      <w:r w:rsidRPr="00C01E44">
        <w:t xml:space="preserve">hoice </w:t>
      </w:r>
      <w:r w:rsidR="006061B1" w:rsidRPr="00C01E44">
        <w:t>q</w:t>
      </w:r>
      <w:r w:rsidRPr="00C01E44">
        <w:t xml:space="preserve">uestions (12 </w:t>
      </w:r>
      <w:r w:rsidR="006061B1" w:rsidRPr="00C01E44">
        <w:t>m</w:t>
      </w:r>
      <w:r w:rsidRPr="00C01E44">
        <w:t>arks)</w:t>
      </w:r>
    </w:p>
    <w:p w14:paraId="2A8CF525" w14:textId="77777777" w:rsidR="008C5B20" w:rsidRPr="00C01E44" w:rsidRDefault="008C5B20" w:rsidP="00DD32FE">
      <w:r w:rsidRPr="00C01E44">
        <w:rPr>
          <w:rFonts w:eastAsia="Aptos"/>
          <w:i/>
          <w:iCs/>
        </w:rPr>
        <w:t>Circle the correct answer for each question.</w:t>
      </w:r>
    </w:p>
    <w:p w14:paraId="7CA568D3" w14:textId="55144422" w:rsidR="008C5B20" w:rsidRPr="00C01E44" w:rsidRDefault="008C5B20" w:rsidP="00DD32FE">
      <w:pPr>
        <w:pStyle w:val="ListParagraph"/>
        <w:numPr>
          <w:ilvl w:val="0"/>
          <w:numId w:val="120"/>
        </w:numPr>
        <w:contextualSpacing w:val="0"/>
        <w:rPr>
          <w:rFonts w:eastAsia="Aptos"/>
        </w:rPr>
      </w:pPr>
      <w:r w:rsidRPr="00C01E44">
        <w:rPr>
          <w:rFonts w:eastAsia="Aptos"/>
        </w:rPr>
        <w:t>Which function calculates the total sum of a selected range of values?</w:t>
      </w:r>
      <w:r w:rsidRPr="00C01E44">
        <w:br/>
      </w:r>
      <w:r w:rsidR="00861240" w:rsidRPr="00C01E44">
        <w:rPr>
          <w:rFonts w:eastAsia="Aptos"/>
        </w:rPr>
        <w:t>A</w:t>
      </w:r>
      <w:r w:rsidRPr="00C01E44">
        <w:rPr>
          <w:rFonts w:eastAsia="Aptos"/>
        </w:rPr>
        <w:t>) AVERAGE()</w:t>
      </w:r>
      <w:r w:rsidRPr="00C01E44">
        <w:br/>
      </w:r>
      <w:r w:rsidR="00861240" w:rsidRPr="00C01E44">
        <w:rPr>
          <w:rFonts w:eastAsia="Aptos"/>
        </w:rPr>
        <w:t>B</w:t>
      </w:r>
      <w:r w:rsidRPr="00C01E44">
        <w:rPr>
          <w:rFonts w:eastAsia="Aptos"/>
        </w:rPr>
        <w:t>) SUM()</w:t>
      </w:r>
      <w:r w:rsidRPr="00C01E44">
        <w:br/>
      </w:r>
      <w:r w:rsidR="00861240" w:rsidRPr="00C01E44">
        <w:rPr>
          <w:rFonts w:eastAsia="Aptos"/>
        </w:rPr>
        <w:t>C</w:t>
      </w:r>
      <w:r w:rsidRPr="00C01E44">
        <w:rPr>
          <w:rFonts w:eastAsia="Aptos"/>
        </w:rPr>
        <w:t>) COUNTIF()</w:t>
      </w:r>
      <w:r w:rsidRPr="00C01E44">
        <w:br/>
      </w:r>
      <w:r w:rsidR="00861240" w:rsidRPr="00C01E44">
        <w:rPr>
          <w:rFonts w:eastAsia="Aptos"/>
        </w:rPr>
        <w:t>D</w:t>
      </w:r>
      <w:r w:rsidRPr="00C01E44">
        <w:rPr>
          <w:rFonts w:eastAsia="Aptos"/>
        </w:rPr>
        <w:t>) MAX()</w:t>
      </w:r>
    </w:p>
    <w:p w14:paraId="6709B334" w14:textId="5EF63C85" w:rsidR="00B35175" w:rsidRPr="00C01E44" w:rsidRDefault="008C5B20" w:rsidP="003910E4">
      <w:pPr>
        <w:pStyle w:val="ListParagraph"/>
        <w:numPr>
          <w:ilvl w:val="0"/>
          <w:numId w:val="120"/>
        </w:numPr>
        <w:contextualSpacing w:val="0"/>
        <w:rPr>
          <w:rFonts w:eastAsia="Aptos"/>
        </w:rPr>
      </w:pPr>
      <w:r w:rsidRPr="00C01E44">
        <w:rPr>
          <w:rFonts w:eastAsia="Aptos"/>
        </w:rPr>
        <w:t>Which formula would correctly calculate the difference between two numerical values in cells B2 and C2?</w:t>
      </w:r>
      <w:r w:rsidRPr="00C01E44">
        <w:br/>
      </w:r>
      <w:r w:rsidR="00861240" w:rsidRPr="00C01E44">
        <w:rPr>
          <w:rFonts w:eastAsia="Aptos"/>
        </w:rPr>
        <w:t>A</w:t>
      </w:r>
      <w:r w:rsidRPr="00C01E44">
        <w:rPr>
          <w:rFonts w:eastAsia="Aptos"/>
        </w:rPr>
        <w:t>) =B2+C2</w:t>
      </w:r>
      <w:r w:rsidRPr="00C01E44">
        <w:br/>
      </w:r>
      <w:r w:rsidR="00861240" w:rsidRPr="00C01E44">
        <w:rPr>
          <w:rFonts w:eastAsia="Aptos"/>
        </w:rPr>
        <w:t>B</w:t>
      </w:r>
      <w:r w:rsidRPr="00C01E44">
        <w:rPr>
          <w:rFonts w:eastAsia="Aptos"/>
        </w:rPr>
        <w:t>) =B2-C2</w:t>
      </w:r>
      <w:r w:rsidRPr="00C01E44">
        <w:br/>
      </w:r>
      <w:r w:rsidR="00861240" w:rsidRPr="00C01E44">
        <w:rPr>
          <w:rFonts w:eastAsia="Aptos"/>
        </w:rPr>
        <w:t>C</w:t>
      </w:r>
      <w:r w:rsidRPr="00C01E44">
        <w:rPr>
          <w:rFonts w:eastAsia="Aptos"/>
        </w:rPr>
        <w:t>) =B2*C2</w:t>
      </w:r>
      <w:r w:rsidRPr="00C01E44">
        <w:br/>
      </w:r>
      <w:r w:rsidR="00861240" w:rsidRPr="00C01E44">
        <w:rPr>
          <w:rFonts w:eastAsia="Aptos"/>
        </w:rPr>
        <w:t>D</w:t>
      </w:r>
      <w:r w:rsidRPr="00C01E44">
        <w:rPr>
          <w:rFonts w:eastAsia="Aptos"/>
        </w:rPr>
        <w:t>) =B2/C2</w:t>
      </w:r>
    </w:p>
    <w:p w14:paraId="2D4713B0" w14:textId="500A58A2" w:rsidR="008C5B20" w:rsidRPr="00C01E44" w:rsidRDefault="008C5B20" w:rsidP="00DD32FE">
      <w:pPr>
        <w:pStyle w:val="ListParagraph"/>
        <w:numPr>
          <w:ilvl w:val="0"/>
          <w:numId w:val="120"/>
        </w:numPr>
        <w:contextualSpacing w:val="0"/>
        <w:rPr>
          <w:rFonts w:eastAsia="Aptos"/>
        </w:rPr>
      </w:pPr>
      <w:r w:rsidRPr="00C01E44">
        <w:rPr>
          <w:rFonts w:eastAsia="Aptos"/>
        </w:rPr>
        <w:t>What does the COUNTIF() function do?</w:t>
      </w:r>
      <w:r w:rsidRPr="00C01E44">
        <w:br/>
      </w:r>
      <w:r w:rsidR="00861240" w:rsidRPr="00C01E44">
        <w:rPr>
          <w:rFonts w:eastAsia="Aptos"/>
        </w:rPr>
        <w:t>A</w:t>
      </w:r>
      <w:r w:rsidRPr="00C01E44">
        <w:rPr>
          <w:rFonts w:eastAsia="Aptos"/>
        </w:rPr>
        <w:t xml:space="preserve">) </w:t>
      </w:r>
      <w:r w:rsidR="00423D5B" w:rsidRPr="00C01E44">
        <w:rPr>
          <w:rFonts w:eastAsia="Aptos"/>
        </w:rPr>
        <w:t>It c</w:t>
      </w:r>
      <w:r w:rsidRPr="00C01E44">
        <w:rPr>
          <w:rFonts w:eastAsia="Aptos"/>
        </w:rPr>
        <w:t>ounts all numbers in a range</w:t>
      </w:r>
      <w:r w:rsidR="00423D5B" w:rsidRPr="00C01E44">
        <w:rPr>
          <w:rFonts w:eastAsia="Aptos"/>
        </w:rPr>
        <w:t>.</w:t>
      </w:r>
      <w:r w:rsidRPr="00C01E44">
        <w:br/>
      </w:r>
      <w:r w:rsidR="00861240" w:rsidRPr="00C01E44">
        <w:rPr>
          <w:rFonts w:eastAsia="Aptos"/>
        </w:rPr>
        <w:t>B</w:t>
      </w:r>
      <w:r w:rsidRPr="00C01E44">
        <w:rPr>
          <w:rFonts w:eastAsia="Aptos"/>
        </w:rPr>
        <w:t xml:space="preserve">) </w:t>
      </w:r>
      <w:r w:rsidR="00423D5B" w:rsidRPr="00C01E44">
        <w:rPr>
          <w:rFonts w:eastAsia="Aptos"/>
        </w:rPr>
        <w:t>It c</w:t>
      </w:r>
      <w:r w:rsidRPr="00C01E44">
        <w:rPr>
          <w:rFonts w:eastAsia="Aptos"/>
        </w:rPr>
        <w:t>ounts cells that meet a specific condition</w:t>
      </w:r>
      <w:r w:rsidR="00423D5B" w:rsidRPr="00C01E44">
        <w:rPr>
          <w:rFonts w:eastAsia="Aptos"/>
        </w:rPr>
        <w:t>.</w:t>
      </w:r>
      <w:r w:rsidRPr="00C01E44">
        <w:br/>
      </w:r>
      <w:r w:rsidR="00861240" w:rsidRPr="00C01E44">
        <w:rPr>
          <w:rFonts w:eastAsia="Aptos"/>
        </w:rPr>
        <w:t>C</w:t>
      </w:r>
      <w:r w:rsidRPr="00C01E44">
        <w:rPr>
          <w:rFonts w:eastAsia="Aptos"/>
        </w:rPr>
        <w:t xml:space="preserve">) </w:t>
      </w:r>
      <w:r w:rsidR="00423D5B" w:rsidRPr="00C01E44">
        <w:rPr>
          <w:rFonts w:eastAsia="Aptos"/>
        </w:rPr>
        <w:t>It f</w:t>
      </w:r>
      <w:r w:rsidRPr="00C01E44">
        <w:rPr>
          <w:rFonts w:eastAsia="Aptos"/>
        </w:rPr>
        <w:t>inds the largest number in a dataset</w:t>
      </w:r>
      <w:r w:rsidR="00423D5B" w:rsidRPr="00C01E44">
        <w:rPr>
          <w:rFonts w:eastAsia="Aptos"/>
        </w:rPr>
        <w:t>.</w:t>
      </w:r>
      <w:r w:rsidRPr="00C01E44">
        <w:br/>
      </w:r>
      <w:r w:rsidR="00861240" w:rsidRPr="00C01E44">
        <w:rPr>
          <w:rFonts w:eastAsia="Aptos"/>
        </w:rPr>
        <w:t>D</w:t>
      </w:r>
      <w:r w:rsidRPr="00C01E44">
        <w:rPr>
          <w:rFonts w:eastAsia="Aptos"/>
        </w:rPr>
        <w:t xml:space="preserve">) </w:t>
      </w:r>
      <w:r w:rsidR="00423D5B" w:rsidRPr="00C01E44">
        <w:rPr>
          <w:rFonts w:eastAsia="Aptos"/>
        </w:rPr>
        <w:t>It r</w:t>
      </w:r>
      <w:r w:rsidRPr="00C01E44">
        <w:rPr>
          <w:rFonts w:eastAsia="Aptos"/>
        </w:rPr>
        <w:t>eturns the average value of a dataset</w:t>
      </w:r>
      <w:r w:rsidR="00423D5B" w:rsidRPr="00C01E44">
        <w:rPr>
          <w:rFonts w:eastAsia="Aptos"/>
        </w:rPr>
        <w:t>.</w:t>
      </w:r>
    </w:p>
    <w:p w14:paraId="1ACB21FA" w14:textId="78AF73C6" w:rsidR="008C5B20" w:rsidRPr="00C01E44" w:rsidRDefault="008C5B20" w:rsidP="00DD32FE">
      <w:pPr>
        <w:pStyle w:val="ListParagraph"/>
        <w:numPr>
          <w:ilvl w:val="0"/>
          <w:numId w:val="120"/>
        </w:numPr>
        <w:contextualSpacing w:val="0"/>
        <w:rPr>
          <w:rFonts w:eastAsia="Aptos"/>
        </w:rPr>
      </w:pPr>
      <w:r w:rsidRPr="00C01E44">
        <w:rPr>
          <w:rFonts w:eastAsia="Aptos"/>
        </w:rPr>
        <w:t>Which of the following is NOT a function commonly used in data analysis?</w:t>
      </w:r>
      <w:r w:rsidRPr="00C01E44">
        <w:br/>
      </w:r>
      <w:r w:rsidR="00861240" w:rsidRPr="00C01E44">
        <w:rPr>
          <w:rFonts w:eastAsia="Aptos"/>
        </w:rPr>
        <w:t>A</w:t>
      </w:r>
      <w:r w:rsidRPr="00C01E44">
        <w:rPr>
          <w:rFonts w:eastAsia="Aptos"/>
        </w:rPr>
        <w:t>) MAX()</w:t>
      </w:r>
      <w:r w:rsidRPr="00C01E44">
        <w:br/>
      </w:r>
      <w:r w:rsidR="00861240" w:rsidRPr="00C01E44">
        <w:rPr>
          <w:rFonts w:eastAsia="Aptos"/>
        </w:rPr>
        <w:t>B</w:t>
      </w:r>
      <w:r w:rsidRPr="00C01E44">
        <w:rPr>
          <w:rFonts w:eastAsia="Aptos"/>
        </w:rPr>
        <w:t>) IF()</w:t>
      </w:r>
      <w:r w:rsidRPr="00C01E44">
        <w:br/>
      </w:r>
      <w:r w:rsidR="00861240" w:rsidRPr="00C01E44">
        <w:rPr>
          <w:rFonts w:eastAsia="Aptos"/>
        </w:rPr>
        <w:t>C</w:t>
      </w:r>
      <w:r w:rsidRPr="00C01E44">
        <w:rPr>
          <w:rFonts w:eastAsia="Aptos"/>
        </w:rPr>
        <w:t>) COPY()</w:t>
      </w:r>
      <w:r w:rsidRPr="00C01E44">
        <w:br/>
      </w:r>
      <w:r w:rsidR="00861240" w:rsidRPr="00C01E44">
        <w:rPr>
          <w:rFonts w:eastAsia="Aptos"/>
        </w:rPr>
        <w:t>D</w:t>
      </w:r>
      <w:r w:rsidRPr="00C01E44">
        <w:rPr>
          <w:rFonts w:eastAsia="Aptos"/>
        </w:rPr>
        <w:t>) AVERAGE()</w:t>
      </w:r>
    </w:p>
    <w:p w14:paraId="7DE341E4" w14:textId="0D88BCB2" w:rsidR="008C5B20" w:rsidRPr="00C01E44" w:rsidRDefault="008C5B20" w:rsidP="00DD32FE">
      <w:pPr>
        <w:pStyle w:val="ListParagraph"/>
        <w:numPr>
          <w:ilvl w:val="0"/>
          <w:numId w:val="120"/>
        </w:numPr>
        <w:contextualSpacing w:val="0"/>
        <w:rPr>
          <w:rFonts w:eastAsia="Aptos"/>
        </w:rPr>
      </w:pPr>
      <w:r w:rsidRPr="00C01E44">
        <w:rPr>
          <w:rFonts w:eastAsia="Aptos"/>
        </w:rPr>
        <w:t>What is the correct function to determine the smallest value in a dataset?</w:t>
      </w:r>
      <w:r w:rsidRPr="00C01E44">
        <w:br/>
      </w:r>
      <w:r w:rsidR="00861240" w:rsidRPr="00C01E44">
        <w:rPr>
          <w:rFonts w:eastAsia="Aptos"/>
        </w:rPr>
        <w:t>A</w:t>
      </w:r>
      <w:r w:rsidRPr="00C01E44">
        <w:rPr>
          <w:rFonts w:eastAsia="Aptos"/>
        </w:rPr>
        <w:t>) MIN()</w:t>
      </w:r>
      <w:r w:rsidRPr="00C01E44">
        <w:br/>
      </w:r>
      <w:r w:rsidR="00861240" w:rsidRPr="00C01E44">
        <w:rPr>
          <w:rFonts w:eastAsia="Aptos"/>
        </w:rPr>
        <w:t>B</w:t>
      </w:r>
      <w:r w:rsidRPr="00C01E44">
        <w:rPr>
          <w:rFonts w:eastAsia="Aptos"/>
        </w:rPr>
        <w:t>) SUM()</w:t>
      </w:r>
      <w:r w:rsidRPr="00C01E44">
        <w:br/>
      </w:r>
      <w:r w:rsidR="00861240" w:rsidRPr="00C01E44">
        <w:rPr>
          <w:rFonts w:eastAsia="Aptos"/>
        </w:rPr>
        <w:t>C</w:t>
      </w:r>
      <w:r w:rsidRPr="00C01E44">
        <w:rPr>
          <w:rFonts w:eastAsia="Aptos"/>
        </w:rPr>
        <w:t>) COUNTIF()</w:t>
      </w:r>
      <w:r w:rsidRPr="00C01E44">
        <w:br/>
      </w:r>
      <w:r w:rsidR="00861240" w:rsidRPr="00C01E44">
        <w:rPr>
          <w:rFonts w:eastAsia="Aptos"/>
        </w:rPr>
        <w:t>D</w:t>
      </w:r>
      <w:r w:rsidRPr="00C01E44">
        <w:rPr>
          <w:rFonts w:eastAsia="Aptos"/>
        </w:rPr>
        <w:t>) AVERAGE()</w:t>
      </w:r>
    </w:p>
    <w:p w14:paraId="4E1085C5" w14:textId="3FA275F3" w:rsidR="008C5B20" w:rsidRPr="003910E4" w:rsidRDefault="008C5B20" w:rsidP="003910E4">
      <w:pPr>
        <w:pStyle w:val="ListParagraph"/>
        <w:numPr>
          <w:ilvl w:val="0"/>
          <w:numId w:val="120"/>
        </w:numPr>
        <w:contextualSpacing w:val="0"/>
        <w:rPr>
          <w:rFonts w:eastAsia="Aptos"/>
        </w:rPr>
      </w:pPr>
      <w:r w:rsidRPr="00C01E44">
        <w:rPr>
          <w:rFonts w:eastAsia="Aptos"/>
        </w:rPr>
        <w:t>How would you apply a formula to an entire column in a spreadsheet?</w:t>
      </w:r>
      <w:r w:rsidRPr="00C01E44">
        <w:br/>
      </w:r>
      <w:r w:rsidR="00861240" w:rsidRPr="00C01E44">
        <w:rPr>
          <w:rFonts w:eastAsia="Aptos"/>
        </w:rPr>
        <w:t>A</w:t>
      </w:r>
      <w:r w:rsidRPr="00C01E44">
        <w:rPr>
          <w:rFonts w:eastAsia="Aptos"/>
        </w:rPr>
        <w:t>) Manually type the formula in each cell</w:t>
      </w:r>
      <w:r w:rsidR="00423D5B" w:rsidRPr="00C01E44">
        <w:rPr>
          <w:rFonts w:eastAsia="Aptos"/>
        </w:rPr>
        <w:t>.</w:t>
      </w:r>
      <w:r w:rsidRPr="00C01E44">
        <w:br/>
      </w:r>
      <w:r w:rsidR="00861240" w:rsidRPr="00C01E44">
        <w:rPr>
          <w:rFonts w:eastAsia="Aptos"/>
        </w:rPr>
        <w:t>B</w:t>
      </w:r>
      <w:r w:rsidRPr="00C01E44">
        <w:rPr>
          <w:rFonts w:eastAsia="Aptos"/>
        </w:rPr>
        <w:t>) Drag the fill handle down from the first cell</w:t>
      </w:r>
      <w:r w:rsidR="00423D5B" w:rsidRPr="00C01E44">
        <w:rPr>
          <w:rFonts w:eastAsia="Aptos"/>
        </w:rPr>
        <w:t>.</w:t>
      </w:r>
      <w:r w:rsidRPr="00C01E44">
        <w:br/>
      </w:r>
      <w:r w:rsidR="00861240" w:rsidRPr="00C01E44">
        <w:rPr>
          <w:rFonts w:eastAsia="Aptos"/>
        </w:rPr>
        <w:t>C</w:t>
      </w:r>
      <w:r w:rsidRPr="00C01E44">
        <w:rPr>
          <w:rFonts w:eastAsia="Aptos"/>
        </w:rPr>
        <w:t>) Copy and paste the formula into each row</w:t>
      </w:r>
      <w:r w:rsidR="00423D5B" w:rsidRPr="00C01E44">
        <w:rPr>
          <w:rFonts w:eastAsia="Aptos"/>
        </w:rPr>
        <w:t>.</w:t>
      </w:r>
      <w:r w:rsidRPr="00C01E44">
        <w:br/>
      </w:r>
      <w:r w:rsidR="00861240" w:rsidRPr="00C01E44">
        <w:rPr>
          <w:rFonts w:eastAsia="Aptos"/>
        </w:rPr>
        <w:t>D</w:t>
      </w:r>
      <w:r w:rsidRPr="00C01E44">
        <w:rPr>
          <w:rFonts w:eastAsia="Aptos"/>
        </w:rPr>
        <w:t>) Use a SUM() function</w:t>
      </w:r>
      <w:r w:rsidR="00423D5B" w:rsidRPr="00C01E44">
        <w:rPr>
          <w:rFonts w:eastAsia="Aptos"/>
        </w:rPr>
        <w:t>.</w:t>
      </w:r>
    </w:p>
    <w:p w14:paraId="1A8A5ACF" w14:textId="598DD3B3" w:rsidR="008C5B20" w:rsidRPr="00C01E44" w:rsidRDefault="008C5B20" w:rsidP="00DD32FE">
      <w:pPr>
        <w:pStyle w:val="ListParagraph"/>
        <w:numPr>
          <w:ilvl w:val="0"/>
          <w:numId w:val="120"/>
        </w:numPr>
        <w:contextualSpacing w:val="0"/>
        <w:rPr>
          <w:rFonts w:eastAsia="Aptos"/>
        </w:rPr>
      </w:pPr>
      <w:r w:rsidRPr="00C01E44">
        <w:rPr>
          <w:rFonts w:eastAsia="Aptos"/>
        </w:rPr>
        <w:t>Which of the following is an example of a logical function?</w:t>
      </w:r>
      <w:r w:rsidRPr="00C01E44">
        <w:br/>
      </w:r>
      <w:r w:rsidR="00861240" w:rsidRPr="00C01E44">
        <w:rPr>
          <w:rFonts w:eastAsia="Aptos"/>
        </w:rPr>
        <w:t>A</w:t>
      </w:r>
      <w:r w:rsidRPr="00C01E44">
        <w:rPr>
          <w:rFonts w:eastAsia="Aptos"/>
        </w:rPr>
        <w:t>) SUM()</w:t>
      </w:r>
      <w:r w:rsidRPr="00C01E44">
        <w:br/>
      </w:r>
      <w:r w:rsidR="00861240" w:rsidRPr="00C01E44">
        <w:rPr>
          <w:rFonts w:eastAsia="Aptos"/>
        </w:rPr>
        <w:t>B</w:t>
      </w:r>
      <w:r w:rsidRPr="00C01E44">
        <w:rPr>
          <w:rFonts w:eastAsia="Aptos"/>
        </w:rPr>
        <w:t>) COUNT()</w:t>
      </w:r>
      <w:r w:rsidRPr="00C01E44">
        <w:br/>
      </w:r>
      <w:r w:rsidR="00861240" w:rsidRPr="00C01E44">
        <w:rPr>
          <w:rFonts w:eastAsia="Aptos"/>
        </w:rPr>
        <w:t>C</w:t>
      </w:r>
      <w:r w:rsidRPr="00C01E44">
        <w:rPr>
          <w:rFonts w:eastAsia="Aptos"/>
        </w:rPr>
        <w:t>) IF()</w:t>
      </w:r>
      <w:r w:rsidRPr="00C01E44">
        <w:br/>
      </w:r>
      <w:r w:rsidR="00861240" w:rsidRPr="00C01E44">
        <w:rPr>
          <w:rFonts w:eastAsia="Aptos"/>
        </w:rPr>
        <w:t>D</w:t>
      </w:r>
      <w:r w:rsidRPr="00C01E44">
        <w:rPr>
          <w:rFonts w:eastAsia="Aptos"/>
        </w:rPr>
        <w:t>) MAX()</w:t>
      </w:r>
    </w:p>
    <w:p w14:paraId="3F335CFA" w14:textId="0DACC2C7" w:rsidR="003910E4" w:rsidRDefault="003910E4">
      <w:pPr>
        <w:rPr>
          <w:rFonts w:eastAsia="Aptos"/>
        </w:rPr>
      </w:pPr>
      <w:r>
        <w:rPr>
          <w:rFonts w:eastAsia="Aptos"/>
        </w:rPr>
        <w:br w:type="page"/>
      </w:r>
    </w:p>
    <w:p w14:paraId="48CA77F0" w14:textId="554DCFBA" w:rsidR="008C5B20" w:rsidRPr="00C01E44" w:rsidRDefault="008C5B20" w:rsidP="00DD32FE">
      <w:pPr>
        <w:pStyle w:val="ListParagraph"/>
        <w:numPr>
          <w:ilvl w:val="0"/>
          <w:numId w:val="120"/>
        </w:numPr>
        <w:contextualSpacing w:val="0"/>
        <w:rPr>
          <w:rFonts w:eastAsia="Aptos"/>
        </w:rPr>
      </w:pPr>
      <w:r w:rsidRPr="00C01E44">
        <w:rPr>
          <w:rFonts w:eastAsia="Aptos"/>
        </w:rPr>
        <w:lastRenderedPageBreak/>
        <w:t>Which function would best be used to calculate the average waiting time of patients in a dataset?</w:t>
      </w:r>
      <w:r w:rsidRPr="00C01E44">
        <w:br/>
      </w:r>
      <w:r w:rsidR="00861240" w:rsidRPr="00C01E44">
        <w:rPr>
          <w:rFonts w:eastAsia="Aptos"/>
        </w:rPr>
        <w:t>A</w:t>
      </w:r>
      <w:r w:rsidRPr="00C01E44">
        <w:rPr>
          <w:rFonts w:eastAsia="Aptos"/>
        </w:rPr>
        <w:t>) COUNT()</w:t>
      </w:r>
      <w:r w:rsidRPr="00C01E44">
        <w:br/>
      </w:r>
      <w:r w:rsidR="00861240" w:rsidRPr="00C01E44">
        <w:rPr>
          <w:rFonts w:eastAsia="Aptos"/>
        </w:rPr>
        <w:t>B</w:t>
      </w:r>
      <w:r w:rsidRPr="00C01E44">
        <w:rPr>
          <w:rFonts w:eastAsia="Aptos"/>
        </w:rPr>
        <w:t>) AVERAGE()</w:t>
      </w:r>
      <w:r w:rsidRPr="00C01E44">
        <w:br/>
      </w:r>
      <w:r w:rsidR="00861240" w:rsidRPr="00C01E44">
        <w:rPr>
          <w:rFonts w:eastAsia="Aptos"/>
        </w:rPr>
        <w:t>C</w:t>
      </w:r>
      <w:r w:rsidRPr="00C01E44">
        <w:rPr>
          <w:rFonts w:eastAsia="Aptos"/>
        </w:rPr>
        <w:t>) SUM()</w:t>
      </w:r>
      <w:r w:rsidRPr="00C01E44">
        <w:br/>
      </w:r>
      <w:r w:rsidR="00861240" w:rsidRPr="00C01E44">
        <w:rPr>
          <w:rFonts w:eastAsia="Aptos"/>
        </w:rPr>
        <w:t>D</w:t>
      </w:r>
      <w:r w:rsidRPr="00C01E44">
        <w:rPr>
          <w:rFonts w:eastAsia="Aptos"/>
        </w:rPr>
        <w:t>) IF()</w:t>
      </w:r>
    </w:p>
    <w:p w14:paraId="1A6809A2" w14:textId="21CFF9A5" w:rsidR="008C5B20" w:rsidRPr="00C01E44" w:rsidRDefault="008C5B20" w:rsidP="00DD32FE">
      <w:pPr>
        <w:pStyle w:val="ListParagraph"/>
        <w:numPr>
          <w:ilvl w:val="0"/>
          <w:numId w:val="120"/>
        </w:numPr>
        <w:contextualSpacing w:val="0"/>
        <w:rPr>
          <w:rFonts w:eastAsia="Aptos"/>
        </w:rPr>
      </w:pPr>
      <w:r w:rsidRPr="00C01E44">
        <w:rPr>
          <w:rFonts w:eastAsia="Aptos"/>
        </w:rPr>
        <w:t>When would you use the CONCATENATE function?</w:t>
      </w:r>
      <w:r w:rsidRPr="00C01E44">
        <w:br/>
      </w:r>
      <w:r w:rsidR="00861240" w:rsidRPr="00C01E44">
        <w:rPr>
          <w:rFonts w:eastAsia="Aptos"/>
        </w:rPr>
        <w:t>A</w:t>
      </w:r>
      <w:r w:rsidRPr="00C01E44">
        <w:rPr>
          <w:rFonts w:eastAsia="Aptos"/>
        </w:rPr>
        <w:t xml:space="preserve">) </w:t>
      </w:r>
      <w:r w:rsidR="00423D5B" w:rsidRPr="00C01E44">
        <w:rPr>
          <w:rFonts w:eastAsia="Aptos"/>
        </w:rPr>
        <w:t>t</w:t>
      </w:r>
      <w:r w:rsidRPr="00C01E44">
        <w:rPr>
          <w:rFonts w:eastAsia="Aptos"/>
        </w:rPr>
        <w:t>o combine two text values into one</w:t>
      </w:r>
      <w:r w:rsidRPr="00C01E44">
        <w:br/>
      </w:r>
      <w:r w:rsidR="00861240" w:rsidRPr="00C01E44">
        <w:rPr>
          <w:rFonts w:eastAsia="Aptos"/>
        </w:rPr>
        <w:t>B</w:t>
      </w:r>
      <w:r w:rsidRPr="00C01E44">
        <w:rPr>
          <w:rFonts w:eastAsia="Aptos"/>
        </w:rPr>
        <w:t xml:space="preserve">) </w:t>
      </w:r>
      <w:r w:rsidR="00423D5B" w:rsidRPr="00C01E44">
        <w:rPr>
          <w:rFonts w:eastAsia="Aptos"/>
        </w:rPr>
        <w:t>t</w:t>
      </w:r>
      <w:r w:rsidRPr="00C01E44">
        <w:rPr>
          <w:rFonts w:eastAsia="Aptos"/>
        </w:rPr>
        <w:t>o count values in a range</w:t>
      </w:r>
      <w:r w:rsidRPr="00C01E44">
        <w:br/>
      </w:r>
      <w:r w:rsidR="00861240" w:rsidRPr="00C01E44">
        <w:rPr>
          <w:rFonts w:eastAsia="Aptos"/>
        </w:rPr>
        <w:t>C</w:t>
      </w:r>
      <w:r w:rsidRPr="00C01E44">
        <w:rPr>
          <w:rFonts w:eastAsia="Aptos"/>
        </w:rPr>
        <w:t xml:space="preserve">) </w:t>
      </w:r>
      <w:r w:rsidR="00423D5B" w:rsidRPr="00C01E44">
        <w:rPr>
          <w:rFonts w:eastAsia="Aptos"/>
        </w:rPr>
        <w:t>t</w:t>
      </w:r>
      <w:r w:rsidRPr="00C01E44">
        <w:rPr>
          <w:rFonts w:eastAsia="Aptos"/>
        </w:rPr>
        <w:t>o determine the highest value in a dataset</w:t>
      </w:r>
      <w:r w:rsidRPr="00C01E44">
        <w:br/>
      </w:r>
      <w:r w:rsidR="00861240" w:rsidRPr="00C01E44">
        <w:rPr>
          <w:rFonts w:eastAsia="Aptos"/>
        </w:rPr>
        <w:t>D</w:t>
      </w:r>
      <w:r w:rsidRPr="00C01E44">
        <w:rPr>
          <w:rFonts w:eastAsia="Aptos"/>
        </w:rPr>
        <w:t xml:space="preserve">) </w:t>
      </w:r>
      <w:r w:rsidR="00423D5B" w:rsidRPr="00C01E44">
        <w:rPr>
          <w:rFonts w:eastAsia="Aptos"/>
        </w:rPr>
        <w:t>t</w:t>
      </w:r>
      <w:r w:rsidRPr="00C01E44">
        <w:rPr>
          <w:rFonts w:eastAsia="Aptos"/>
        </w:rPr>
        <w:t>o remove spaces from text data</w:t>
      </w:r>
    </w:p>
    <w:p w14:paraId="24463E5B" w14:textId="772D45BF" w:rsidR="008C5B20" w:rsidRPr="00C01E44" w:rsidRDefault="008C5B20" w:rsidP="00DD32FE">
      <w:pPr>
        <w:pStyle w:val="ListParagraph"/>
        <w:numPr>
          <w:ilvl w:val="0"/>
          <w:numId w:val="120"/>
        </w:numPr>
        <w:contextualSpacing w:val="0"/>
        <w:rPr>
          <w:rFonts w:eastAsia="Aptos"/>
        </w:rPr>
      </w:pPr>
      <w:r w:rsidRPr="00C01E44">
        <w:rPr>
          <w:rFonts w:eastAsia="Aptos"/>
        </w:rPr>
        <w:t>What does an absolute cell reference (e.g. $A$1) do in a formula?</w:t>
      </w:r>
      <w:r w:rsidRPr="00C01E44">
        <w:br/>
      </w:r>
      <w:r w:rsidR="00861240" w:rsidRPr="00C01E44">
        <w:rPr>
          <w:rFonts w:eastAsia="Aptos"/>
        </w:rPr>
        <w:t>A</w:t>
      </w:r>
      <w:r w:rsidRPr="00C01E44">
        <w:rPr>
          <w:rFonts w:eastAsia="Aptos"/>
        </w:rPr>
        <w:t>) It allows the reference to change when copied</w:t>
      </w:r>
      <w:r w:rsidR="00423D5B" w:rsidRPr="00C01E44">
        <w:rPr>
          <w:rFonts w:eastAsia="Aptos"/>
        </w:rPr>
        <w:t>.</w:t>
      </w:r>
      <w:r w:rsidRPr="00C01E44">
        <w:br/>
      </w:r>
      <w:r w:rsidR="00861240" w:rsidRPr="00C01E44">
        <w:rPr>
          <w:rFonts w:eastAsia="Aptos"/>
        </w:rPr>
        <w:t>B</w:t>
      </w:r>
      <w:r w:rsidRPr="00C01E44">
        <w:rPr>
          <w:rFonts w:eastAsia="Aptos"/>
        </w:rPr>
        <w:t>) It keeps the reference fixed when copied</w:t>
      </w:r>
      <w:r w:rsidR="00423D5B" w:rsidRPr="00C01E44">
        <w:rPr>
          <w:rFonts w:eastAsia="Aptos"/>
        </w:rPr>
        <w:t>.</w:t>
      </w:r>
      <w:r w:rsidRPr="00C01E44">
        <w:br/>
      </w:r>
      <w:r w:rsidR="00861240" w:rsidRPr="00C01E44">
        <w:rPr>
          <w:rFonts w:eastAsia="Aptos"/>
        </w:rPr>
        <w:t>C</w:t>
      </w:r>
      <w:r w:rsidRPr="00C01E44">
        <w:rPr>
          <w:rFonts w:eastAsia="Aptos"/>
        </w:rPr>
        <w:t>) It multiplies the value of A1 by two</w:t>
      </w:r>
      <w:r w:rsidR="00423D5B" w:rsidRPr="00C01E44">
        <w:rPr>
          <w:rFonts w:eastAsia="Aptos"/>
        </w:rPr>
        <w:t>.</w:t>
      </w:r>
      <w:r w:rsidRPr="00C01E44">
        <w:br/>
      </w:r>
      <w:r w:rsidR="00861240" w:rsidRPr="00C01E44">
        <w:rPr>
          <w:rFonts w:eastAsia="Aptos"/>
        </w:rPr>
        <w:t>D</w:t>
      </w:r>
      <w:r w:rsidRPr="00C01E44">
        <w:rPr>
          <w:rFonts w:eastAsia="Aptos"/>
        </w:rPr>
        <w:t>) It makes the formula inactive</w:t>
      </w:r>
      <w:r w:rsidR="00423D5B" w:rsidRPr="00C01E44">
        <w:rPr>
          <w:rFonts w:eastAsia="Aptos"/>
        </w:rPr>
        <w:t>.</w:t>
      </w:r>
    </w:p>
    <w:p w14:paraId="35D2ECDF" w14:textId="34C64AC3" w:rsidR="008C5B20" w:rsidRPr="00C01E44" w:rsidRDefault="008C5B20" w:rsidP="00DD32FE">
      <w:pPr>
        <w:pStyle w:val="ListParagraph"/>
        <w:numPr>
          <w:ilvl w:val="0"/>
          <w:numId w:val="120"/>
        </w:numPr>
        <w:contextualSpacing w:val="0"/>
        <w:rPr>
          <w:rFonts w:eastAsia="Aptos"/>
        </w:rPr>
      </w:pPr>
      <w:r w:rsidRPr="00C01E44">
        <w:rPr>
          <w:rFonts w:eastAsia="Aptos"/>
        </w:rPr>
        <w:t xml:space="preserve">Which of the following formulae would correctly categorise a value in cell B2 as </w:t>
      </w:r>
      <w:r w:rsidR="00A80874" w:rsidRPr="00C01E44">
        <w:rPr>
          <w:rFonts w:eastAsia="Aptos"/>
        </w:rPr>
        <w:t>“</w:t>
      </w:r>
      <w:r w:rsidRPr="00C01E44">
        <w:rPr>
          <w:rFonts w:eastAsia="Aptos"/>
        </w:rPr>
        <w:t>High</w:t>
      </w:r>
      <w:r w:rsidR="00A80874" w:rsidRPr="00C01E44">
        <w:rPr>
          <w:rFonts w:eastAsia="Aptos"/>
        </w:rPr>
        <w:t>”</w:t>
      </w:r>
      <w:r w:rsidRPr="00C01E44">
        <w:rPr>
          <w:rFonts w:eastAsia="Aptos"/>
        </w:rPr>
        <w:t xml:space="preserve"> if greater than 50 and </w:t>
      </w:r>
      <w:r w:rsidR="00A80874" w:rsidRPr="00C01E44">
        <w:rPr>
          <w:rFonts w:eastAsia="Aptos"/>
        </w:rPr>
        <w:t>“</w:t>
      </w:r>
      <w:r w:rsidRPr="00C01E44">
        <w:rPr>
          <w:rFonts w:eastAsia="Aptos"/>
        </w:rPr>
        <w:t>Low</w:t>
      </w:r>
      <w:r w:rsidR="00A80874" w:rsidRPr="00C01E44">
        <w:rPr>
          <w:rFonts w:eastAsia="Aptos"/>
        </w:rPr>
        <w:t>”</w:t>
      </w:r>
      <w:r w:rsidRPr="00C01E44">
        <w:rPr>
          <w:rFonts w:eastAsia="Aptos"/>
        </w:rPr>
        <w:t xml:space="preserve"> otherwise?</w:t>
      </w:r>
      <w:r w:rsidRPr="00C01E44">
        <w:br/>
      </w:r>
      <w:r w:rsidR="00861240" w:rsidRPr="00C01E44">
        <w:rPr>
          <w:rFonts w:eastAsia="Aptos"/>
        </w:rPr>
        <w:t>A</w:t>
      </w:r>
      <w:r w:rsidRPr="00C01E44">
        <w:rPr>
          <w:rFonts w:eastAsia="Aptos"/>
        </w:rPr>
        <w:t xml:space="preserve">) =IF(B2&gt;50, </w:t>
      </w:r>
      <w:r w:rsidR="00A80874" w:rsidRPr="00C01E44">
        <w:rPr>
          <w:rFonts w:eastAsia="Aptos"/>
        </w:rPr>
        <w:t>“</w:t>
      </w:r>
      <w:r w:rsidRPr="00C01E44">
        <w:rPr>
          <w:rFonts w:eastAsia="Aptos"/>
        </w:rPr>
        <w:t>High</w:t>
      </w:r>
      <w:r w:rsidR="00A80874" w:rsidRPr="00C01E44">
        <w:rPr>
          <w:rFonts w:eastAsia="Aptos"/>
        </w:rPr>
        <w:t>”</w:t>
      </w:r>
      <w:r w:rsidRPr="00C01E44">
        <w:rPr>
          <w:rFonts w:eastAsia="Aptos"/>
        </w:rPr>
        <w:t xml:space="preserve">, </w:t>
      </w:r>
      <w:r w:rsidR="00A80874" w:rsidRPr="00C01E44">
        <w:rPr>
          <w:rFonts w:eastAsia="Aptos"/>
        </w:rPr>
        <w:t>“</w:t>
      </w:r>
      <w:r w:rsidRPr="00C01E44">
        <w:rPr>
          <w:rFonts w:eastAsia="Aptos"/>
        </w:rPr>
        <w:t>Low</w:t>
      </w:r>
      <w:r w:rsidR="00A80874" w:rsidRPr="00C01E44">
        <w:rPr>
          <w:rFonts w:eastAsia="Aptos"/>
        </w:rPr>
        <w:t>”</w:t>
      </w:r>
      <w:r w:rsidRPr="00C01E44">
        <w:rPr>
          <w:rFonts w:eastAsia="Aptos"/>
        </w:rPr>
        <w:t>)</w:t>
      </w:r>
      <w:r w:rsidRPr="00C01E44">
        <w:br/>
      </w:r>
      <w:r w:rsidR="00861240" w:rsidRPr="00C01E44">
        <w:rPr>
          <w:rFonts w:eastAsia="Aptos"/>
        </w:rPr>
        <w:t>B</w:t>
      </w:r>
      <w:r w:rsidRPr="00C01E44">
        <w:rPr>
          <w:rFonts w:eastAsia="Aptos"/>
        </w:rPr>
        <w:t xml:space="preserve">) =COUNTIF(B2&gt;50, </w:t>
      </w:r>
      <w:r w:rsidR="00A80874" w:rsidRPr="00C01E44">
        <w:rPr>
          <w:rFonts w:eastAsia="Aptos"/>
        </w:rPr>
        <w:t>“</w:t>
      </w:r>
      <w:r w:rsidRPr="00C01E44">
        <w:rPr>
          <w:rFonts w:eastAsia="Aptos"/>
        </w:rPr>
        <w:t>High</w:t>
      </w:r>
      <w:r w:rsidR="00A80874" w:rsidRPr="00C01E44">
        <w:rPr>
          <w:rFonts w:eastAsia="Aptos"/>
        </w:rPr>
        <w:t>”</w:t>
      </w:r>
      <w:r w:rsidRPr="00C01E44">
        <w:rPr>
          <w:rFonts w:eastAsia="Aptos"/>
        </w:rPr>
        <w:t xml:space="preserve">, </w:t>
      </w:r>
      <w:r w:rsidR="00A80874" w:rsidRPr="00C01E44">
        <w:rPr>
          <w:rFonts w:eastAsia="Aptos"/>
        </w:rPr>
        <w:t>“</w:t>
      </w:r>
      <w:r w:rsidRPr="00C01E44">
        <w:rPr>
          <w:rFonts w:eastAsia="Aptos"/>
        </w:rPr>
        <w:t>Low</w:t>
      </w:r>
      <w:r w:rsidR="00A80874" w:rsidRPr="00C01E44">
        <w:rPr>
          <w:rFonts w:eastAsia="Aptos"/>
        </w:rPr>
        <w:t>”</w:t>
      </w:r>
      <w:r w:rsidRPr="00C01E44">
        <w:rPr>
          <w:rFonts w:eastAsia="Aptos"/>
        </w:rPr>
        <w:t>)</w:t>
      </w:r>
      <w:r w:rsidRPr="00C01E44">
        <w:br/>
      </w:r>
      <w:r w:rsidR="00861240" w:rsidRPr="00C01E44">
        <w:rPr>
          <w:rFonts w:eastAsia="Aptos"/>
        </w:rPr>
        <w:t>C</w:t>
      </w:r>
      <w:r w:rsidRPr="00C01E44">
        <w:rPr>
          <w:rFonts w:eastAsia="Aptos"/>
        </w:rPr>
        <w:t xml:space="preserve">) =AVERAGE(B2, </w:t>
      </w:r>
      <w:r w:rsidR="00A80874" w:rsidRPr="00C01E44">
        <w:rPr>
          <w:rFonts w:eastAsia="Aptos"/>
        </w:rPr>
        <w:t>“</w:t>
      </w:r>
      <w:r w:rsidRPr="00C01E44">
        <w:rPr>
          <w:rFonts w:eastAsia="Aptos"/>
        </w:rPr>
        <w:t>High</w:t>
      </w:r>
      <w:r w:rsidR="00A80874" w:rsidRPr="00C01E44">
        <w:rPr>
          <w:rFonts w:eastAsia="Aptos"/>
        </w:rPr>
        <w:t>”</w:t>
      </w:r>
      <w:r w:rsidRPr="00C01E44">
        <w:rPr>
          <w:rFonts w:eastAsia="Aptos"/>
        </w:rPr>
        <w:t xml:space="preserve">, </w:t>
      </w:r>
      <w:r w:rsidR="00A80874" w:rsidRPr="00C01E44">
        <w:rPr>
          <w:rFonts w:eastAsia="Aptos"/>
        </w:rPr>
        <w:t>“</w:t>
      </w:r>
      <w:r w:rsidRPr="00C01E44">
        <w:rPr>
          <w:rFonts w:eastAsia="Aptos"/>
        </w:rPr>
        <w:t>Low</w:t>
      </w:r>
      <w:r w:rsidR="00A80874" w:rsidRPr="00C01E44">
        <w:rPr>
          <w:rFonts w:eastAsia="Aptos"/>
        </w:rPr>
        <w:t>”</w:t>
      </w:r>
      <w:r w:rsidRPr="00C01E44">
        <w:rPr>
          <w:rFonts w:eastAsia="Aptos"/>
        </w:rPr>
        <w:t>)</w:t>
      </w:r>
      <w:r w:rsidRPr="00C01E44">
        <w:br/>
      </w:r>
      <w:r w:rsidR="00861240" w:rsidRPr="00C01E44">
        <w:rPr>
          <w:rFonts w:eastAsia="Aptos"/>
        </w:rPr>
        <w:t>D</w:t>
      </w:r>
      <w:r w:rsidRPr="00C01E44">
        <w:rPr>
          <w:rFonts w:eastAsia="Aptos"/>
        </w:rPr>
        <w:t xml:space="preserve">) =SUM(B2&gt;50, </w:t>
      </w:r>
      <w:r w:rsidR="00A80874" w:rsidRPr="00C01E44">
        <w:rPr>
          <w:rFonts w:eastAsia="Aptos"/>
        </w:rPr>
        <w:t>“</w:t>
      </w:r>
      <w:r w:rsidRPr="00C01E44">
        <w:rPr>
          <w:rFonts w:eastAsia="Aptos"/>
        </w:rPr>
        <w:t>High</w:t>
      </w:r>
      <w:r w:rsidR="00A80874" w:rsidRPr="00C01E44">
        <w:rPr>
          <w:rFonts w:eastAsia="Aptos"/>
        </w:rPr>
        <w:t>”</w:t>
      </w:r>
      <w:r w:rsidRPr="00C01E44">
        <w:rPr>
          <w:rFonts w:eastAsia="Aptos"/>
        </w:rPr>
        <w:t xml:space="preserve">, </w:t>
      </w:r>
      <w:r w:rsidR="00A80874" w:rsidRPr="00C01E44">
        <w:rPr>
          <w:rFonts w:eastAsia="Aptos"/>
        </w:rPr>
        <w:t>“</w:t>
      </w:r>
      <w:r w:rsidRPr="00C01E44">
        <w:rPr>
          <w:rFonts w:eastAsia="Aptos"/>
        </w:rPr>
        <w:t>Low</w:t>
      </w:r>
      <w:r w:rsidR="00A80874" w:rsidRPr="00C01E44">
        <w:rPr>
          <w:rFonts w:eastAsia="Aptos"/>
        </w:rPr>
        <w:t>”</w:t>
      </w:r>
      <w:r w:rsidRPr="00C01E44">
        <w:rPr>
          <w:rFonts w:eastAsia="Aptos"/>
        </w:rPr>
        <w:t>)</w:t>
      </w:r>
    </w:p>
    <w:p w14:paraId="77D5E93F" w14:textId="4F281919" w:rsidR="008C5B20" w:rsidRPr="00C01E44" w:rsidRDefault="008C5B20" w:rsidP="00DD32FE">
      <w:pPr>
        <w:pStyle w:val="ListParagraph"/>
        <w:numPr>
          <w:ilvl w:val="0"/>
          <w:numId w:val="120"/>
        </w:numPr>
        <w:contextualSpacing w:val="0"/>
        <w:rPr>
          <w:rFonts w:eastAsia="Aptos"/>
        </w:rPr>
      </w:pPr>
      <w:r w:rsidRPr="00C01E44">
        <w:rPr>
          <w:rFonts w:eastAsia="Aptos"/>
        </w:rPr>
        <w:t>If a dataset contains missing values, what is the best way to handle them before analysis?</w:t>
      </w:r>
      <w:r w:rsidRPr="00C01E44">
        <w:br/>
      </w:r>
      <w:r w:rsidR="00861240" w:rsidRPr="00C01E44">
        <w:rPr>
          <w:rFonts w:eastAsia="Aptos"/>
        </w:rPr>
        <w:t>A</w:t>
      </w:r>
      <w:r w:rsidRPr="00C01E44">
        <w:rPr>
          <w:rFonts w:eastAsia="Aptos"/>
        </w:rPr>
        <w:t>) Delete the entire dataset</w:t>
      </w:r>
      <w:r w:rsidR="00423D5B" w:rsidRPr="00C01E44">
        <w:rPr>
          <w:rFonts w:eastAsia="Aptos"/>
        </w:rPr>
        <w:t>.</w:t>
      </w:r>
      <w:r w:rsidRPr="00C01E44">
        <w:br/>
      </w:r>
      <w:r w:rsidR="00861240" w:rsidRPr="00C01E44">
        <w:rPr>
          <w:rFonts w:eastAsia="Aptos"/>
        </w:rPr>
        <w:t>B</w:t>
      </w:r>
      <w:r w:rsidRPr="00C01E44">
        <w:rPr>
          <w:rFonts w:eastAsia="Aptos"/>
        </w:rPr>
        <w:t>) Leave them blank and continue analysis</w:t>
      </w:r>
      <w:r w:rsidR="00423D5B" w:rsidRPr="00C01E44">
        <w:rPr>
          <w:rFonts w:eastAsia="Aptos"/>
        </w:rPr>
        <w:t>.</w:t>
      </w:r>
      <w:r w:rsidRPr="00C01E44">
        <w:br/>
      </w:r>
      <w:r w:rsidR="00861240" w:rsidRPr="00C01E44">
        <w:rPr>
          <w:rFonts w:eastAsia="Aptos"/>
        </w:rPr>
        <w:t>C</w:t>
      </w:r>
      <w:r w:rsidRPr="00C01E44">
        <w:rPr>
          <w:rFonts w:eastAsia="Aptos"/>
        </w:rPr>
        <w:t>) Replace them with an average or default value</w:t>
      </w:r>
      <w:r w:rsidR="00423D5B" w:rsidRPr="00C01E44">
        <w:rPr>
          <w:rFonts w:eastAsia="Aptos"/>
        </w:rPr>
        <w:t>.</w:t>
      </w:r>
      <w:r w:rsidRPr="00C01E44">
        <w:br/>
      </w:r>
      <w:r w:rsidR="00861240" w:rsidRPr="00C01E44">
        <w:rPr>
          <w:rFonts w:eastAsia="Aptos"/>
        </w:rPr>
        <w:t>D</w:t>
      </w:r>
      <w:r w:rsidRPr="00C01E44">
        <w:rPr>
          <w:rFonts w:eastAsia="Aptos"/>
        </w:rPr>
        <w:t>) Copy and paste random values into the missing spaces</w:t>
      </w:r>
      <w:r w:rsidR="00423D5B" w:rsidRPr="00C01E44">
        <w:rPr>
          <w:rFonts w:eastAsia="Aptos"/>
        </w:rPr>
        <w:t>.</w:t>
      </w:r>
    </w:p>
    <w:p w14:paraId="79C1CE99" w14:textId="77777777" w:rsidR="008C5B20" w:rsidRPr="00C01E44" w:rsidRDefault="008C5B20" w:rsidP="00DD32FE">
      <w:pPr>
        <w:rPr>
          <w:rFonts w:eastAsia="Aptos"/>
          <w:i/>
          <w:iCs/>
          <w:color w:val="2F5496" w:themeColor="accent1" w:themeShade="BF"/>
          <w:kern w:val="0"/>
          <w14:ligatures w14:val="none"/>
        </w:rPr>
      </w:pPr>
      <w:r w:rsidRPr="00C01E44">
        <w:rPr>
          <w:rFonts w:eastAsia="Aptos"/>
        </w:rPr>
        <w:br w:type="page"/>
      </w:r>
    </w:p>
    <w:p w14:paraId="708C1147" w14:textId="782A27F3" w:rsidR="00367372" w:rsidRPr="00C01E44" w:rsidRDefault="008C5B20" w:rsidP="00DD32FE">
      <w:r w:rsidRPr="00C01E44">
        <w:lastRenderedPageBreak/>
        <w:t xml:space="preserve">Section </w:t>
      </w:r>
      <w:r w:rsidR="006061B1" w:rsidRPr="00C01E44">
        <w:t>two</w:t>
      </w:r>
      <w:r w:rsidRPr="00C01E44">
        <w:t xml:space="preserve">: </w:t>
      </w:r>
      <w:r w:rsidR="006061B1" w:rsidRPr="00C01E44">
        <w:t>s</w:t>
      </w:r>
      <w:r w:rsidRPr="00C01E44">
        <w:t xml:space="preserve">hort </w:t>
      </w:r>
      <w:r w:rsidR="006061B1" w:rsidRPr="00C01E44">
        <w:t>a</w:t>
      </w:r>
      <w:r w:rsidRPr="00C01E44">
        <w:t xml:space="preserve">nswer </w:t>
      </w:r>
      <w:r w:rsidR="006061B1" w:rsidRPr="00C01E44">
        <w:t>q</w:t>
      </w:r>
      <w:r w:rsidRPr="00C01E44">
        <w:t xml:space="preserve">uestions (8 </w:t>
      </w:r>
      <w:r w:rsidR="006061B1" w:rsidRPr="00C01E44">
        <w:t>m</w:t>
      </w:r>
      <w:r w:rsidRPr="00C01E44">
        <w:t>arks)</w:t>
      </w:r>
    </w:p>
    <w:p w14:paraId="669C252F" w14:textId="313EF646" w:rsidR="00367372" w:rsidRPr="00C01E44" w:rsidRDefault="00367372" w:rsidP="00DD32FE">
      <w:r w:rsidRPr="00C01E44">
        <w:t>You are working as a junior data assistant at WellCare Clinic. Your job is to help the team understand patient data stored in a spreadsheet. You are using spreadsheet tools to analyse waiting times and consultation fees to help improve clinic performance.</w:t>
      </w:r>
    </w:p>
    <w:p w14:paraId="3ACFBFDC" w14:textId="044B9B07" w:rsidR="008C5B20" w:rsidRPr="00C01E44" w:rsidRDefault="008C5B20" w:rsidP="00DD32FE">
      <w:r w:rsidRPr="003910E4">
        <w:rPr>
          <w:rFonts w:eastAsia="Aptos"/>
        </w:rPr>
        <w:t>Provide clear, structured answers to the following questions</w:t>
      </w:r>
      <w:r w:rsidR="00423D5B" w:rsidRPr="003910E4">
        <w:rPr>
          <w:rFonts w:eastAsia="Aptos"/>
        </w:rPr>
        <w:t>:</w:t>
      </w:r>
    </w:p>
    <w:p w14:paraId="4F001F55" w14:textId="5325D7E6" w:rsidR="008C5B20" w:rsidRPr="00C01E44" w:rsidRDefault="00504D8B" w:rsidP="00DD32FE">
      <w:pPr>
        <w:pStyle w:val="ListParagraph"/>
        <w:numPr>
          <w:ilvl w:val="0"/>
          <w:numId w:val="119"/>
        </w:numPr>
        <w:ind w:left="360"/>
        <w:contextualSpacing w:val="0"/>
        <w:rPr>
          <w:rFonts w:eastAsia="Aptos"/>
        </w:rPr>
      </w:pPr>
      <w:r w:rsidRPr="00C01E44">
        <w:rPr>
          <w:rFonts w:eastAsia="Aptos"/>
        </w:rPr>
        <w:t>You need to show which patients are high-risk because they waited over 20 minutes.</w:t>
      </w:r>
      <w:r w:rsidR="00A91784" w:rsidRPr="00C01E44">
        <w:rPr>
          <w:rFonts w:eastAsia="Aptos"/>
        </w:rPr>
        <w:t xml:space="preserve"> </w:t>
      </w:r>
      <w:r w:rsidRPr="00C01E44">
        <w:rPr>
          <w:rFonts w:eastAsia="Aptos"/>
        </w:rPr>
        <w:t>Describe a formula or function you could use in the spreadsheet to do this</w:t>
      </w:r>
      <w:r w:rsidR="005357E3" w:rsidRPr="00C01E44">
        <w:rPr>
          <w:rFonts w:eastAsia="Aptos"/>
        </w:rPr>
        <w:t xml:space="preserve"> (2 </w:t>
      </w:r>
      <w:r w:rsidR="006061B1" w:rsidRPr="00C01E44">
        <w:rPr>
          <w:rFonts w:eastAsia="Aptos"/>
        </w:rPr>
        <w:t>m</w:t>
      </w:r>
      <w:r w:rsidR="005357E3" w:rsidRPr="00C01E44">
        <w:rPr>
          <w:rFonts w:eastAsia="Aptos"/>
        </w:rPr>
        <w:t>arks)</w:t>
      </w:r>
      <w:r w:rsidR="0051524B" w:rsidRPr="00C01E44">
        <w:rPr>
          <w:rFonts w:eastAsia="Aptos"/>
        </w:rPr>
        <w:t>.</w:t>
      </w:r>
    </w:p>
    <w:tbl>
      <w:tblPr>
        <w:tblStyle w:val="TableGrid"/>
        <w:tblW w:w="0" w:type="auto"/>
        <w:tblLook w:val="04A0" w:firstRow="1" w:lastRow="0" w:firstColumn="1" w:lastColumn="0" w:noHBand="0" w:noVBand="1"/>
      </w:tblPr>
      <w:tblGrid>
        <w:gridCol w:w="9016"/>
      </w:tblGrid>
      <w:tr w:rsidR="00CC7667" w14:paraId="45A380FA" w14:textId="77777777">
        <w:tc>
          <w:tcPr>
            <w:tcW w:w="9016" w:type="dxa"/>
          </w:tcPr>
          <w:p w14:paraId="7E0CA1AE" w14:textId="77777777" w:rsidR="00CC7667" w:rsidRDefault="00CC7667" w:rsidP="00DD32FE">
            <w:pPr>
              <w:rPr>
                <w:rFonts w:eastAsia="Aptos"/>
              </w:rPr>
            </w:pPr>
          </w:p>
        </w:tc>
      </w:tr>
      <w:tr w:rsidR="00CC7667" w14:paraId="594EDC7E" w14:textId="77777777">
        <w:tc>
          <w:tcPr>
            <w:tcW w:w="9016" w:type="dxa"/>
          </w:tcPr>
          <w:p w14:paraId="2C97DEE6" w14:textId="77777777" w:rsidR="00CC7667" w:rsidRDefault="00CC7667" w:rsidP="00DD32FE">
            <w:pPr>
              <w:rPr>
                <w:rFonts w:eastAsia="Aptos"/>
              </w:rPr>
            </w:pPr>
          </w:p>
        </w:tc>
      </w:tr>
      <w:tr w:rsidR="00CC7667" w14:paraId="2A16DD6E" w14:textId="77777777">
        <w:tc>
          <w:tcPr>
            <w:tcW w:w="9016" w:type="dxa"/>
          </w:tcPr>
          <w:p w14:paraId="416DBDCB" w14:textId="77777777" w:rsidR="00CC7667" w:rsidRDefault="00CC7667" w:rsidP="00DD32FE">
            <w:pPr>
              <w:rPr>
                <w:rFonts w:eastAsia="Aptos"/>
              </w:rPr>
            </w:pPr>
          </w:p>
        </w:tc>
      </w:tr>
      <w:tr w:rsidR="00CC7667" w14:paraId="1AE7E5B0" w14:textId="77777777">
        <w:tc>
          <w:tcPr>
            <w:tcW w:w="9016" w:type="dxa"/>
          </w:tcPr>
          <w:p w14:paraId="4A397FC8" w14:textId="77777777" w:rsidR="00CC7667" w:rsidRDefault="00CC7667" w:rsidP="00DD32FE">
            <w:pPr>
              <w:rPr>
                <w:rFonts w:eastAsia="Aptos"/>
              </w:rPr>
            </w:pPr>
          </w:p>
        </w:tc>
      </w:tr>
    </w:tbl>
    <w:p w14:paraId="26B32609" w14:textId="77777777" w:rsidR="00F7273A" w:rsidRPr="00C01E44" w:rsidRDefault="00F7273A" w:rsidP="00DD32FE">
      <w:pPr>
        <w:rPr>
          <w:rFonts w:eastAsia="Aptos"/>
        </w:rPr>
      </w:pPr>
    </w:p>
    <w:p w14:paraId="5950430E" w14:textId="09F55FAC" w:rsidR="008C5B20" w:rsidRPr="003910E4" w:rsidRDefault="008C5B20" w:rsidP="003910E4">
      <w:pPr>
        <w:pStyle w:val="ListParagraph"/>
        <w:numPr>
          <w:ilvl w:val="0"/>
          <w:numId w:val="119"/>
        </w:numPr>
        <w:ind w:left="360"/>
        <w:contextualSpacing w:val="0"/>
        <w:rPr>
          <w:rFonts w:eastAsia="Aptos"/>
        </w:rPr>
      </w:pPr>
      <w:r w:rsidRPr="00C01E44">
        <w:rPr>
          <w:rFonts w:eastAsia="Aptos"/>
        </w:rPr>
        <w:t xml:space="preserve">Explain </w:t>
      </w:r>
      <w:r w:rsidR="00523EBC" w:rsidRPr="00C01E44">
        <w:rPr>
          <w:rFonts w:eastAsia="Aptos"/>
        </w:rPr>
        <w:t>one</w:t>
      </w:r>
      <w:r w:rsidRPr="00C01E44">
        <w:rPr>
          <w:rFonts w:eastAsia="Aptos"/>
        </w:rPr>
        <w:t xml:space="preserve"> </w:t>
      </w:r>
      <w:r w:rsidR="00523EBC" w:rsidRPr="00C01E44">
        <w:rPr>
          <w:rFonts w:eastAsia="Aptos"/>
        </w:rPr>
        <w:t>benefit</w:t>
      </w:r>
      <w:r w:rsidRPr="00C01E44">
        <w:rPr>
          <w:rFonts w:eastAsia="Aptos"/>
        </w:rPr>
        <w:t xml:space="preserve"> of using functions and formulae rather than manually calculating data in a spreadsheet</w:t>
      </w:r>
      <w:r w:rsidR="005357E3" w:rsidRPr="00C01E44">
        <w:rPr>
          <w:rFonts w:eastAsia="Aptos"/>
        </w:rPr>
        <w:t xml:space="preserve"> (2 </w:t>
      </w:r>
      <w:r w:rsidR="006061B1" w:rsidRPr="00C01E44">
        <w:rPr>
          <w:rFonts w:eastAsia="Aptos"/>
        </w:rPr>
        <w:t>m</w:t>
      </w:r>
      <w:r w:rsidR="005357E3" w:rsidRPr="00C01E44">
        <w:rPr>
          <w:rFonts w:eastAsia="Aptos"/>
        </w:rPr>
        <w:t>arks)</w:t>
      </w:r>
      <w:r w:rsidR="0051524B" w:rsidRPr="00C01E44">
        <w:rPr>
          <w:rFonts w:eastAsia="Aptos"/>
        </w:rPr>
        <w:t>.</w:t>
      </w:r>
    </w:p>
    <w:tbl>
      <w:tblPr>
        <w:tblStyle w:val="TableGrid"/>
        <w:tblW w:w="0" w:type="auto"/>
        <w:tblLook w:val="04A0" w:firstRow="1" w:lastRow="0" w:firstColumn="1" w:lastColumn="0" w:noHBand="0" w:noVBand="1"/>
      </w:tblPr>
      <w:tblGrid>
        <w:gridCol w:w="9016"/>
      </w:tblGrid>
      <w:tr w:rsidR="00CC7667" w14:paraId="66768F7D" w14:textId="77777777">
        <w:tc>
          <w:tcPr>
            <w:tcW w:w="9016" w:type="dxa"/>
          </w:tcPr>
          <w:p w14:paraId="7FEA9C2E" w14:textId="77777777" w:rsidR="00CC7667" w:rsidRDefault="00CC7667" w:rsidP="00DD32FE">
            <w:pPr>
              <w:rPr>
                <w:rFonts w:eastAsia="Aptos"/>
              </w:rPr>
            </w:pPr>
          </w:p>
        </w:tc>
      </w:tr>
      <w:tr w:rsidR="00CC7667" w14:paraId="53453AAD" w14:textId="77777777">
        <w:tc>
          <w:tcPr>
            <w:tcW w:w="9016" w:type="dxa"/>
          </w:tcPr>
          <w:p w14:paraId="6D6B9522" w14:textId="77777777" w:rsidR="00CC7667" w:rsidRDefault="00CC7667" w:rsidP="00DD32FE">
            <w:pPr>
              <w:rPr>
                <w:rFonts w:eastAsia="Aptos"/>
              </w:rPr>
            </w:pPr>
          </w:p>
        </w:tc>
      </w:tr>
      <w:tr w:rsidR="00CC7667" w14:paraId="7FC48777" w14:textId="77777777">
        <w:tc>
          <w:tcPr>
            <w:tcW w:w="9016" w:type="dxa"/>
          </w:tcPr>
          <w:p w14:paraId="21E8EC78" w14:textId="77777777" w:rsidR="00CC7667" w:rsidRDefault="00CC7667" w:rsidP="00DD32FE">
            <w:pPr>
              <w:rPr>
                <w:rFonts w:eastAsia="Aptos"/>
              </w:rPr>
            </w:pPr>
          </w:p>
        </w:tc>
      </w:tr>
      <w:tr w:rsidR="00CC7667" w14:paraId="28C5ACA5" w14:textId="77777777">
        <w:tc>
          <w:tcPr>
            <w:tcW w:w="9016" w:type="dxa"/>
          </w:tcPr>
          <w:p w14:paraId="318DD233" w14:textId="77777777" w:rsidR="00CC7667" w:rsidRDefault="00CC7667" w:rsidP="00DD32FE">
            <w:pPr>
              <w:rPr>
                <w:rFonts w:eastAsia="Aptos"/>
              </w:rPr>
            </w:pPr>
          </w:p>
        </w:tc>
      </w:tr>
    </w:tbl>
    <w:p w14:paraId="0101C07C" w14:textId="77777777" w:rsidR="00F7273A" w:rsidRPr="00C01E44" w:rsidRDefault="00F7273A" w:rsidP="00DD32FE">
      <w:pPr>
        <w:rPr>
          <w:rFonts w:eastAsia="Aptos"/>
        </w:rPr>
      </w:pPr>
    </w:p>
    <w:p w14:paraId="3B922012" w14:textId="77777777" w:rsidR="00CC7667" w:rsidRDefault="00CC7667">
      <w:pPr>
        <w:rPr>
          <w:rFonts w:eastAsia="Aptos"/>
        </w:rPr>
      </w:pPr>
      <w:r>
        <w:rPr>
          <w:rFonts w:eastAsia="Aptos"/>
        </w:rPr>
        <w:br w:type="page"/>
      </w:r>
    </w:p>
    <w:p w14:paraId="7DC4A43F" w14:textId="281EAAFB" w:rsidR="008C5B20" w:rsidRPr="00C01E44" w:rsidRDefault="00523EBC" w:rsidP="00DD32FE">
      <w:pPr>
        <w:pStyle w:val="ListParagraph"/>
        <w:numPr>
          <w:ilvl w:val="0"/>
          <w:numId w:val="119"/>
        </w:numPr>
        <w:ind w:left="360"/>
        <w:contextualSpacing w:val="0"/>
        <w:rPr>
          <w:rFonts w:eastAsia="Aptos"/>
        </w:rPr>
      </w:pPr>
      <w:r w:rsidRPr="00C01E44">
        <w:rPr>
          <w:rFonts w:eastAsia="Aptos"/>
        </w:rPr>
        <w:lastRenderedPageBreak/>
        <w:t>You have a spreadsheet with waiting times and consultation fees.</w:t>
      </w:r>
      <w:r w:rsidRPr="00C01E44">
        <w:rPr>
          <w:rFonts w:eastAsia="Aptos"/>
        </w:rPr>
        <w:br/>
        <w:t>The manager wants to know which consultation type earns the most money.</w:t>
      </w:r>
      <w:r w:rsidRPr="00C01E44">
        <w:rPr>
          <w:rFonts w:eastAsia="Aptos"/>
        </w:rPr>
        <w:br/>
        <w:t xml:space="preserve">Explain what you would do in the spreadsheet to help them understand this </w:t>
      </w:r>
      <w:r w:rsidR="005357E3" w:rsidRPr="00C01E44">
        <w:rPr>
          <w:rFonts w:eastAsia="Aptos"/>
        </w:rPr>
        <w:t xml:space="preserve">(4 </w:t>
      </w:r>
      <w:r w:rsidR="006061B1" w:rsidRPr="00C01E44">
        <w:rPr>
          <w:rFonts w:eastAsia="Aptos"/>
        </w:rPr>
        <w:t>m</w:t>
      </w:r>
      <w:r w:rsidR="005357E3" w:rsidRPr="00C01E44">
        <w:rPr>
          <w:rFonts w:eastAsia="Aptos"/>
        </w:rPr>
        <w:t>arks)</w:t>
      </w:r>
      <w:r w:rsidR="0051524B" w:rsidRPr="00C01E44">
        <w:rPr>
          <w:rFonts w:eastAsia="Aptos"/>
        </w:rPr>
        <w:t>.</w:t>
      </w:r>
    </w:p>
    <w:tbl>
      <w:tblPr>
        <w:tblStyle w:val="TableGrid"/>
        <w:tblW w:w="0" w:type="auto"/>
        <w:tblLook w:val="04A0" w:firstRow="1" w:lastRow="0" w:firstColumn="1" w:lastColumn="0" w:noHBand="0" w:noVBand="1"/>
      </w:tblPr>
      <w:tblGrid>
        <w:gridCol w:w="9016"/>
      </w:tblGrid>
      <w:tr w:rsidR="00CC7667" w14:paraId="6F15D809" w14:textId="77777777">
        <w:tc>
          <w:tcPr>
            <w:tcW w:w="9016" w:type="dxa"/>
          </w:tcPr>
          <w:p w14:paraId="76DBF368" w14:textId="77777777" w:rsidR="00CC7667" w:rsidRDefault="00CC7667" w:rsidP="00DD32FE"/>
        </w:tc>
      </w:tr>
      <w:tr w:rsidR="00CC7667" w14:paraId="1004ADE6" w14:textId="77777777">
        <w:tc>
          <w:tcPr>
            <w:tcW w:w="9016" w:type="dxa"/>
          </w:tcPr>
          <w:p w14:paraId="340DC9D5" w14:textId="77777777" w:rsidR="00CC7667" w:rsidRDefault="00CC7667" w:rsidP="00DD32FE"/>
        </w:tc>
      </w:tr>
      <w:tr w:rsidR="00CC7667" w14:paraId="16B2502D" w14:textId="77777777">
        <w:tc>
          <w:tcPr>
            <w:tcW w:w="9016" w:type="dxa"/>
          </w:tcPr>
          <w:p w14:paraId="1E9008E7" w14:textId="77777777" w:rsidR="00CC7667" w:rsidRDefault="00CC7667" w:rsidP="00DD32FE"/>
        </w:tc>
      </w:tr>
      <w:tr w:rsidR="00CC7667" w14:paraId="7B1BECEF" w14:textId="77777777">
        <w:tc>
          <w:tcPr>
            <w:tcW w:w="9016" w:type="dxa"/>
          </w:tcPr>
          <w:p w14:paraId="51BA820C" w14:textId="77777777" w:rsidR="00CC7667" w:rsidRDefault="00CC7667" w:rsidP="00DD32FE"/>
        </w:tc>
      </w:tr>
      <w:tr w:rsidR="00CC7667" w14:paraId="130C8D55" w14:textId="77777777">
        <w:tc>
          <w:tcPr>
            <w:tcW w:w="9016" w:type="dxa"/>
          </w:tcPr>
          <w:p w14:paraId="795D8036" w14:textId="77777777" w:rsidR="00CC7667" w:rsidRDefault="00CC7667" w:rsidP="00DD32FE"/>
        </w:tc>
      </w:tr>
      <w:tr w:rsidR="00CC7667" w14:paraId="27FCC1F0" w14:textId="77777777">
        <w:tc>
          <w:tcPr>
            <w:tcW w:w="9016" w:type="dxa"/>
          </w:tcPr>
          <w:p w14:paraId="6396B724" w14:textId="77777777" w:rsidR="00CC7667" w:rsidRDefault="00CC7667" w:rsidP="00DD32FE"/>
        </w:tc>
      </w:tr>
    </w:tbl>
    <w:p w14:paraId="7D834B78" w14:textId="77777777" w:rsidR="00FB7287" w:rsidRPr="00C01E44" w:rsidRDefault="00FB7287" w:rsidP="00DD32FE"/>
    <w:p w14:paraId="7DE158C1" w14:textId="77777777" w:rsidR="00FB7287" w:rsidRPr="00C01E44" w:rsidRDefault="00FB7287" w:rsidP="00DD32FE">
      <w:r w:rsidRPr="00C01E44">
        <w:br w:type="page"/>
      </w:r>
    </w:p>
    <w:p w14:paraId="3E0B7DDF" w14:textId="66539A21" w:rsidR="00FB7287" w:rsidRPr="00C01E44" w:rsidRDefault="00FB7287" w:rsidP="00DD32FE">
      <w:pPr>
        <w:pStyle w:val="Heading3"/>
        <w:rPr>
          <w:rFonts w:cs="Arial"/>
        </w:rPr>
      </w:pPr>
      <w:r w:rsidRPr="00C01E44">
        <w:rPr>
          <w:rFonts w:cs="Arial"/>
        </w:rPr>
        <w:lastRenderedPageBreak/>
        <w:t>Checkpoint two mark scheme</w:t>
      </w:r>
    </w:p>
    <w:p w14:paraId="404D7E90" w14:textId="336FE0C8" w:rsidR="004178EB" w:rsidRPr="00C01E44" w:rsidRDefault="00FB7287" w:rsidP="00DD32FE">
      <w:pPr>
        <w:rPr>
          <w:b/>
          <w:bCs/>
        </w:rPr>
      </w:pPr>
      <w:r w:rsidRPr="00C01E44">
        <w:rPr>
          <w:b/>
          <w:bCs/>
        </w:rPr>
        <w:t xml:space="preserve">Total </w:t>
      </w:r>
      <w:r w:rsidR="006061B1" w:rsidRPr="00C01E44">
        <w:rPr>
          <w:b/>
          <w:bCs/>
        </w:rPr>
        <w:t>m</w:t>
      </w:r>
      <w:r w:rsidRPr="00C01E44">
        <w:rPr>
          <w:b/>
          <w:bCs/>
        </w:rPr>
        <w:t>arks: 20</w:t>
      </w:r>
    </w:p>
    <w:p w14:paraId="1B538ECD" w14:textId="2F833ED0" w:rsidR="004178EB" w:rsidRPr="00C01E44" w:rsidRDefault="00FB7287" w:rsidP="00DD32FE">
      <w:r w:rsidRPr="00C01E44">
        <w:t xml:space="preserve">Section </w:t>
      </w:r>
      <w:r w:rsidR="006061B1" w:rsidRPr="00C01E44">
        <w:t>one</w:t>
      </w:r>
      <w:r w:rsidRPr="00C01E44">
        <w:t xml:space="preserve">: </w:t>
      </w:r>
      <w:r w:rsidR="006061B1" w:rsidRPr="00C01E44">
        <w:t>m</w:t>
      </w:r>
      <w:r w:rsidRPr="00C01E44">
        <w:t xml:space="preserve">ultiple </w:t>
      </w:r>
      <w:r w:rsidR="006061B1" w:rsidRPr="00C01E44">
        <w:t>c</w:t>
      </w:r>
      <w:r w:rsidRPr="00C01E44">
        <w:t xml:space="preserve">hoice </w:t>
      </w:r>
      <w:r w:rsidR="006061B1" w:rsidRPr="00C01E44">
        <w:t>q</w:t>
      </w:r>
      <w:r w:rsidRPr="00C01E44">
        <w:t>uestions (12 marks</w:t>
      </w:r>
      <w:r w:rsidR="006061B1" w:rsidRPr="00C01E44">
        <w:t xml:space="preserve"> total</w:t>
      </w:r>
      <w:r w:rsidRPr="00C01E44">
        <w:t>)</w:t>
      </w:r>
    </w:p>
    <w:p w14:paraId="59E89D4A" w14:textId="590D7D8A" w:rsidR="00FB7287" w:rsidRPr="00C01E44" w:rsidRDefault="00FB7287" w:rsidP="00DD32FE">
      <w:r w:rsidRPr="00C01E44">
        <w:t xml:space="preserve">Each correct answer = </w:t>
      </w:r>
      <w:r w:rsidR="00423D5B" w:rsidRPr="00C01E44">
        <w:t>1</w:t>
      </w:r>
      <w:r w:rsidRPr="00C01E44">
        <w:t xml:space="preserve"> mark</w:t>
      </w:r>
    </w:p>
    <w:tbl>
      <w:tblPr>
        <w:tblStyle w:val="TableGrid"/>
        <w:tblW w:w="9493" w:type="dxa"/>
        <w:tblLook w:val="04A0" w:firstRow="1" w:lastRow="0" w:firstColumn="1" w:lastColumn="0" w:noHBand="0" w:noVBand="1"/>
      </w:tblPr>
      <w:tblGrid>
        <w:gridCol w:w="483"/>
        <w:gridCol w:w="1083"/>
        <w:gridCol w:w="7927"/>
      </w:tblGrid>
      <w:tr w:rsidR="00FB7287" w:rsidRPr="00C01E44" w14:paraId="04A30735" w14:textId="77777777" w:rsidTr="00FB7287">
        <w:tc>
          <w:tcPr>
            <w:tcW w:w="0" w:type="auto"/>
            <w:hideMark/>
          </w:tcPr>
          <w:p w14:paraId="4BE71273" w14:textId="77777777" w:rsidR="00FB7287" w:rsidRPr="00C01E44" w:rsidRDefault="00FB7287" w:rsidP="00DD32FE">
            <w:pPr>
              <w:rPr>
                <w:rFonts w:ascii="Arial" w:hAnsi="Arial"/>
                <w:b/>
                <w:bCs/>
              </w:rPr>
            </w:pPr>
            <w:r w:rsidRPr="00C01E44">
              <w:rPr>
                <w:rFonts w:ascii="Arial" w:hAnsi="Arial"/>
                <w:b/>
                <w:bCs/>
              </w:rPr>
              <w:t>Q</w:t>
            </w:r>
          </w:p>
        </w:tc>
        <w:tc>
          <w:tcPr>
            <w:tcW w:w="0" w:type="auto"/>
            <w:hideMark/>
          </w:tcPr>
          <w:p w14:paraId="7ABB9533" w14:textId="77777777" w:rsidR="00FB7287" w:rsidRPr="00C01E44" w:rsidRDefault="00FB7287" w:rsidP="00DD32FE">
            <w:pPr>
              <w:rPr>
                <w:rFonts w:ascii="Arial" w:hAnsi="Arial"/>
                <w:b/>
                <w:bCs/>
              </w:rPr>
            </w:pPr>
            <w:r w:rsidRPr="00C01E44">
              <w:rPr>
                <w:rFonts w:ascii="Arial" w:hAnsi="Arial"/>
                <w:b/>
                <w:bCs/>
              </w:rPr>
              <w:t>Answer</w:t>
            </w:r>
          </w:p>
        </w:tc>
        <w:tc>
          <w:tcPr>
            <w:tcW w:w="7927" w:type="dxa"/>
            <w:hideMark/>
          </w:tcPr>
          <w:p w14:paraId="0957B40D" w14:textId="77777777" w:rsidR="00FB7287" w:rsidRPr="00C01E44" w:rsidRDefault="00FB7287" w:rsidP="00DD32FE">
            <w:pPr>
              <w:rPr>
                <w:rFonts w:ascii="Arial" w:hAnsi="Arial"/>
                <w:b/>
                <w:bCs/>
              </w:rPr>
            </w:pPr>
            <w:r w:rsidRPr="00C01E44">
              <w:rPr>
                <w:rFonts w:ascii="Arial" w:hAnsi="Arial"/>
                <w:b/>
                <w:bCs/>
              </w:rPr>
              <w:t>Explanation</w:t>
            </w:r>
          </w:p>
        </w:tc>
      </w:tr>
      <w:tr w:rsidR="00FB7287" w:rsidRPr="00C01E44" w14:paraId="214B6073" w14:textId="77777777" w:rsidTr="00FB7287">
        <w:tc>
          <w:tcPr>
            <w:tcW w:w="0" w:type="auto"/>
            <w:hideMark/>
          </w:tcPr>
          <w:p w14:paraId="7D581D5E" w14:textId="77777777" w:rsidR="00FB7287" w:rsidRPr="00C01E44" w:rsidRDefault="00FB7287" w:rsidP="00DD32FE">
            <w:pPr>
              <w:rPr>
                <w:rFonts w:ascii="Arial" w:hAnsi="Arial"/>
              </w:rPr>
            </w:pPr>
            <w:r w:rsidRPr="00C01E44">
              <w:rPr>
                <w:rFonts w:ascii="Arial" w:hAnsi="Arial"/>
              </w:rPr>
              <w:t>1</w:t>
            </w:r>
          </w:p>
        </w:tc>
        <w:tc>
          <w:tcPr>
            <w:tcW w:w="0" w:type="auto"/>
            <w:hideMark/>
          </w:tcPr>
          <w:p w14:paraId="386BAA4B" w14:textId="77777777" w:rsidR="00FB7287" w:rsidRPr="00C01E44" w:rsidRDefault="00FB7287" w:rsidP="00DD32FE">
            <w:pPr>
              <w:rPr>
                <w:rFonts w:ascii="Arial" w:hAnsi="Arial"/>
              </w:rPr>
            </w:pPr>
            <w:r w:rsidRPr="00C01E44">
              <w:rPr>
                <w:rFonts w:ascii="Arial" w:hAnsi="Arial"/>
              </w:rPr>
              <w:t>B</w:t>
            </w:r>
          </w:p>
        </w:tc>
        <w:tc>
          <w:tcPr>
            <w:tcW w:w="7927" w:type="dxa"/>
            <w:hideMark/>
          </w:tcPr>
          <w:p w14:paraId="1570BE90" w14:textId="77777777" w:rsidR="00FB7287" w:rsidRPr="00C01E44" w:rsidRDefault="00FB7287" w:rsidP="00DD32FE">
            <w:pPr>
              <w:rPr>
                <w:rFonts w:ascii="Arial" w:hAnsi="Arial"/>
              </w:rPr>
            </w:pPr>
            <w:r w:rsidRPr="00C01E44">
              <w:rPr>
                <w:rFonts w:ascii="Arial" w:hAnsi="Arial"/>
              </w:rPr>
              <w:t>SUM() adds all values in a selected range.</w:t>
            </w:r>
          </w:p>
        </w:tc>
      </w:tr>
      <w:tr w:rsidR="00FB7287" w:rsidRPr="00C01E44" w14:paraId="1BCC917F" w14:textId="77777777" w:rsidTr="00FB7287">
        <w:tc>
          <w:tcPr>
            <w:tcW w:w="0" w:type="auto"/>
            <w:hideMark/>
          </w:tcPr>
          <w:p w14:paraId="63BFCFDA" w14:textId="77777777" w:rsidR="00FB7287" w:rsidRPr="00C01E44" w:rsidRDefault="00FB7287" w:rsidP="00DD32FE">
            <w:pPr>
              <w:rPr>
                <w:rFonts w:ascii="Arial" w:hAnsi="Arial"/>
              </w:rPr>
            </w:pPr>
            <w:r w:rsidRPr="00C01E44">
              <w:rPr>
                <w:rFonts w:ascii="Arial" w:hAnsi="Arial"/>
              </w:rPr>
              <w:t>2</w:t>
            </w:r>
          </w:p>
        </w:tc>
        <w:tc>
          <w:tcPr>
            <w:tcW w:w="0" w:type="auto"/>
            <w:hideMark/>
          </w:tcPr>
          <w:p w14:paraId="5095C140" w14:textId="77777777" w:rsidR="00FB7287" w:rsidRPr="00C01E44" w:rsidRDefault="00FB7287" w:rsidP="00DD32FE">
            <w:pPr>
              <w:rPr>
                <w:rFonts w:ascii="Arial" w:hAnsi="Arial"/>
              </w:rPr>
            </w:pPr>
            <w:r w:rsidRPr="00C01E44">
              <w:rPr>
                <w:rFonts w:ascii="Arial" w:hAnsi="Arial"/>
              </w:rPr>
              <w:t>B</w:t>
            </w:r>
          </w:p>
        </w:tc>
        <w:tc>
          <w:tcPr>
            <w:tcW w:w="7927" w:type="dxa"/>
            <w:hideMark/>
          </w:tcPr>
          <w:p w14:paraId="1C239309" w14:textId="77777777" w:rsidR="00FB7287" w:rsidRPr="00C01E44" w:rsidRDefault="00FB7287" w:rsidP="00DD32FE">
            <w:pPr>
              <w:rPr>
                <w:rFonts w:ascii="Arial" w:hAnsi="Arial"/>
              </w:rPr>
            </w:pPr>
            <w:r w:rsidRPr="00C01E44">
              <w:rPr>
                <w:rFonts w:ascii="Arial" w:hAnsi="Arial"/>
              </w:rPr>
              <w:t>=B2-C2 correctly calculates the difference between two values.</w:t>
            </w:r>
          </w:p>
        </w:tc>
      </w:tr>
      <w:tr w:rsidR="00FB7287" w:rsidRPr="00C01E44" w14:paraId="1B9EA420" w14:textId="77777777" w:rsidTr="00FB7287">
        <w:tc>
          <w:tcPr>
            <w:tcW w:w="0" w:type="auto"/>
            <w:hideMark/>
          </w:tcPr>
          <w:p w14:paraId="11F664B8" w14:textId="77777777" w:rsidR="00FB7287" w:rsidRPr="00C01E44" w:rsidRDefault="00FB7287" w:rsidP="00DD32FE">
            <w:pPr>
              <w:rPr>
                <w:rFonts w:ascii="Arial" w:hAnsi="Arial"/>
              </w:rPr>
            </w:pPr>
            <w:r w:rsidRPr="00C01E44">
              <w:rPr>
                <w:rFonts w:ascii="Arial" w:hAnsi="Arial"/>
              </w:rPr>
              <w:t>3</w:t>
            </w:r>
          </w:p>
        </w:tc>
        <w:tc>
          <w:tcPr>
            <w:tcW w:w="0" w:type="auto"/>
            <w:hideMark/>
          </w:tcPr>
          <w:p w14:paraId="3482A76F" w14:textId="77777777" w:rsidR="00FB7287" w:rsidRPr="00C01E44" w:rsidRDefault="00FB7287" w:rsidP="00DD32FE">
            <w:pPr>
              <w:rPr>
                <w:rFonts w:ascii="Arial" w:hAnsi="Arial"/>
              </w:rPr>
            </w:pPr>
            <w:r w:rsidRPr="00C01E44">
              <w:rPr>
                <w:rFonts w:ascii="Arial" w:hAnsi="Arial"/>
              </w:rPr>
              <w:t>B</w:t>
            </w:r>
          </w:p>
        </w:tc>
        <w:tc>
          <w:tcPr>
            <w:tcW w:w="7927" w:type="dxa"/>
            <w:hideMark/>
          </w:tcPr>
          <w:p w14:paraId="135E16D5" w14:textId="77777777" w:rsidR="00FB7287" w:rsidRPr="00C01E44" w:rsidRDefault="00FB7287" w:rsidP="00DD32FE">
            <w:pPr>
              <w:rPr>
                <w:rFonts w:ascii="Arial" w:hAnsi="Arial"/>
              </w:rPr>
            </w:pPr>
            <w:r w:rsidRPr="00C01E44">
              <w:rPr>
                <w:rFonts w:ascii="Arial" w:hAnsi="Arial"/>
              </w:rPr>
              <w:t>COUNTIF() counts cells that meet a specific condition.</w:t>
            </w:r>
          </w:p>
        </w:tc>
      </w:tr>
      <w:tr w:rsidR="00FB7287" w:rsidRPr="00C01E44" w14:paraId="11C01549" w14:textId="77777777" w:rsidTr="00FB7287">
        <w:tc>
          <w:tcPr>
            <w:tcW w:w="0" w:type="auto"/>
            <w:hideMark/>
          </w:tcPr>
          <w:p w14:paraId="300B22B0" w14:textId="77777777" w:rsidR="00FB7287" w:rsidRPr="00C01E44" w:rsidRDefault="00FB7287" w:rsidP="00DD32FE">
            <w:pPr>
              <w:rPr>
                <w:rFonts w:ascii="Arial" w:hAnsi="Arial"/>
              </w:rPr>
            </w:pPr>
            <w:r w:rsidRPr="00C01E44">
              <w:rPr>
                <w:rFonts w:ascii="Arial" w:hAnsi="Arial"/>
              </w:rPr>
              <w:t>4</w:t>
            </w:r>
          </w:p>
        </w:tc>
        <w:tc>
          <w:tcPr>
            <w:tcW w:w="0" w:type="auto"/>
            <w:hideMark/>
          </w:tcPr>
          <w:p w14:paraId="363E8338" w14:textId="77777777" w:rsidR="00FB7287" w:rsidRPr="00C01E44" w:rsidRDefault="00FB7287" w:rsidP="00DD32FE">
            <w:pPr>
              <w:rPr>
                <w:rFonts w:ascii="Arial" w:hAnsi="Arial"/>
              </w:rPr>
            </w:pPr>
            <w:r w:rsidRPr="00C01E44">
              <w:rPr>
                <w:rFonts w:ascii="Arial" w:hAnsi="Arial"/>
              </w:rPr>
              <w:t>C</w:t>
            </w:r>
          </w:p>
        </w:tc>
        <w:tc>
          <w:tcPr>
            <w:tcW w:w="7927" w:type="dxa"/>
            <w:hideMark/>
          </w:tcPr>
          <w:p w14:paraId="173CC78C" w14:textId="77777777" w:rsidR="00FB7287" w:rsidRPr="00C01E44" w:rsidRDefault="00FB7287" w:rsidP="00DD32FE">
            <w:pPr>
              <w:rPr>
                <w:rFonts w:ascii="Arial" w:hAnsi="Arial"/>
              </w:rPr>
            </w:pPr>
            <w:r w:rsidRPr="00C01E44">
              <w:rPr>
                <w:rFonts w:ascii="Arial" w:hAnsi="Arial"/>
              </w:rPr>
              <w:t>COPY() is not a valid spreadsheet function.</w:t>
            </w:r>
          </w:p>
        </w:tc>
      </w:tr>
      <w:tr w:rsidR="00FB7287" w:rsidRPr="00C01E44" w14:paraId="697A448B" w14:textId="77777777" w:rsidTr="00FB7287">
        <w:tc>
          <w:tcPr>
            <w:tcW w:w="0" w:type="auto"/>
            <w:hideMark/>
          </w:tcPr>
          <w:p w14:paraId="10FD59AE" w14:textId="77777777" w:rsidR="00FB7287" w:rsidRPr="00C01E44" w:rsidRDefault="00FB7287" w:rsidP="00DD32FE">
            <w:pPr>
              <w:rPr>
                <w:rFonts w:ascii="Arial" w:hAnsi="Arial"/>
              </w:rPr>
            </w:pPr>
            <w:r w:rsidRPr="00C01E44">
              <w:rPr>
                <w:rFonts w:ascii="Arial" w:hAnsi="Arial"/>
              </w:rPr>
              <w:t>5</w:t>
            </w:r>
          </w:p>
        </w:tc>
        <w:tc>
          <w:tcPr>
            <w:tcW w:w="0" w:type="auto"/>
            <w:hideMark/>
          </w:tcPr>
          <w:p w14:paraId="6266189D" w14:textId="77777777" w:rsidR="00FB7287" w:rsidRPr="00C01E44" w:rsidRDefault="00FB7287" w:rsidP="00DD32FE">
            <w:pPr>
              <w:rPr>
                <w:rFonts w:ascii="Arial" w:hAnsi="Arial"/>
              </w:rPr>
            </w:pPr>
            <w:r w:rsidRPr="00C01E44">
              <w:rPr>
                <w:rFonts w:ascii="Arial" w:hAnsi="Arial"/>
              </w:rPr>
              <w:t>A</w:t>
            </w:r>
          </w:p>
        </w:tc>
        <w:tc>
          <w:tcPr>
            <w:tcW w:w="7927" w:type="dxa"/>
            <w:hideMark/>
          </w:tcPr>
          <w:p w14:paraId="01CB25EA" w14:textId="77777777" w:rsidR="00FB7287" w:rsidRPr="00C01E44" w:rsidRDefault="00FB7287" w:rsidP="00DD32FE">
            <w:pPr>
              <w:rPr>
                <w:rFonts w:ascii="Arial" w:hAnsi="Arial"/>
              </w:rPr>
            </w:pPr>
            <w:r w:rsidRPr="00C01E44">
              <w:rPr>
                <w:rFonts w:ascii="Arial" w:hAnsi="Arial"/>
              </w:rPr>
              <w:t>MIN() finds the smallest value in a dataset.</w:t>
            </w:r>
          </w:p>
        </w:tc>
      </w:tr>
      <w:tr w:rsidR="00FB7287" w:rsidRPr="00C01E44" w14:paraId="68D8F288" w14:textId="77777777" w:rsidTr="00FB7287">
        <w:tc>
          <w:tcPr>
            <w:tcW w:w="0" w:type="auto"/>
            <w:hideMark/>
          </w:tcPr>
          <w:p w14:paraId="12A46DBB" w14:textId="77777777" w:rsidR="00FB7287" w:rsidRPr="00C01E44" w:rsidRDefault="00FB7287" w:rsidP="00DD32FE">
            <w:pPr>
              <w:rPr>
                <w:rFonts w:ascii="Arial" w:hAnsi="Arial"/>
              </w:rPr>
            </w:pPr>
            <w:r w:rsidRPr="00C01E44">
              <w:rPr>
                <w:rFonts w:ascii="Arial" w:hAnsi="Arial"/>
              </w:rPr>
              <w:t>6</w:t>
            </w:r>
          </w:p>
        </w:tc>
        <w:tc>
          <w:tcPr>
            <w:tcW w:w="0" w:type="auto"/>
            <w:hideMark/>
          </w:tcPr>
          <w:p w14:paraId="49125242" w14:textId="77777777" w:rsidR="00FB7287" w:rsidRPr="00C01E44" w:rsidRDefault="00FB7287" w:rsidP="00DD32FE">
            <w:pPr>
              <w:rPr>
                <w:rFonts w:ascii="Arial" w:hAnsi="Arial"/>
              </w:rPr>
            </w:pPr>
            <w:r w:rsidRPr="00C01E44">
              <w:rPr>
                <w:rFonts w:ascii="Arial" w:hAnsi="Arial"/>
              </w:rPr>
              <w:t>B</w:t>
            </w:r>
          </w:p>
        </w:tc>
        <w:tc>
          <w:tcPr>
            <w:tcW w:w="7927" w:type="dxa"/>
            <w:hideMark/>
          </w:tcPr>
          <w:p w14:paraId="5EEA9813" w14:textId="77777777" w:rsidR="00FB7287" w:rsidRPr="00C01E44" w:rsidRDefault="00FB7287" w:rsidP="00DD32FE">
            <w:pPr>
              <w:rPr>
                <w:rFonts w:ascii="Arial" w:hAnsi="Arial"/>
              </w:rPr>
            </w:pPr>
            <w:r w:rsidRPr="00C01E44">
              <w:rPr>
                <w:rFonts w:ascii="Arial" w:hAnsi="Arial"/>
              </w:rPr>
              <w:t>Dragging the fill handle applies a formula down a column.</w:t>
            </w:r>
          </w:p>
        </w:tc>
      </w:tr>
      <w:tr w:rsidR="00FB7287" w:rsidRPr="00C01E44" w14:paraId="37F5E431" w14:textId="77777777" w:rsidTr="00FB7287">
        <w:tc>
          <w:tcPr>
            <w:tcW w:w="0" w:type="auto"/>
            <w:hideMark/>
          </w:tcPr>
          <w:p w14:paraId="65DD3F3E" w14:textId="77777777" w:rsidR="00FB7287" w:rsidRPr="00C01E44" w:rsidRDefault="00FB7287" w:rsidP="00DD32FE">
            <w:pPr>
              <w:rPr>
                <w:rFonts w:ascii="Arial" w:hAnsi="Arial"/>
              </w:rPr>
            </w:pPr>
            <w:r w:rsidRPr="00C01E44">
              <w:rPr>
                <w:rFonts w:ascii="Arial" w:hAnsi="Arial"/>
              </w:rPr>
              <w:t>7</w:t>
            </w:r>
          </w:p>
        </w:tc>
        <w:tc>
          <w:tcPr>
            <w:tcW w:w="0" w:type="auto"/>
            <w:hideMark/>
          </w:tcPr>
          <w:p w14:paraId="73D026AE" w14:textId="77777777" w:rsidR="00FB7287" w:rsidRPr="00C01E44" w:rsidRDefault="00FB7287" w:rsidP="00DD32FE">
            <w:pPr>
              <w:rPr>
                <w:rFonts w:ascii="Arial" w:hAnsi="Arial"/>
              </w:rPr>
            </w:pPr>
            <w:r w:rsidRPr="00C01E44">
              <w:rPr>
                <w:rFonts w:ascii="Arial" w:hAnsi="Arial"/>
              </w:rPr>
              <w:t>C</w:t>
            </w:r>
          </w:p>
        </w:tc>
        <w:tc>
          <w:tcPr>
            <w:tcW w:w="7927" w:type="dxa"/>
            <w:hideMark/>
          </w:tcPr>
          <w:p w14:paraId="1368D667" w14:textId="77777777" w:rsidR="00FB7287" w:rsidRPr="00C01E44" w:rsidRDefault="00FB7287" w:rsidP="00DD32FE">
            <w:pPr>
              <w:rPr>
                <w:rFonts w:ascii="Arial" w:hAnsi="Arial"/>
              </w:rPr>
            </w:pPr>
            <w:r w:rsidRPr="00C01E44">
              <w:rPr>
                <w:rFonts w:ascii="Arial" w:hAnsi="Arial"/>
              </w:rPr>
              <w:t>IF() is a logical function used for decision-making.</w:t>
            </w:r>
          </w:p>
        </w:tc>
      </w:tr>
      <w:tr w:rsidR="00FB7287" w:rsidRPr="00C01E44" w14:paraId="6854F0C2" w14:textId="77777777" w:rsidTr="00FB7287">
        <w:tc>
          <w:tcPr>
            <w:tcW w:w="0" w:type="auto"/>
            <w:hideMark/>
          </w:tcPr>
          <w:p w14:paraId="6F3FFD2C" w14:textId="77777777" w:rsidR="00FB7287" w:rsidRPr="00C01E44" w:rsidRDefault="00FB7287" w:rsidP="00DD32FE">
            <w:pPr>
              <w:rPr>
                <w:rFonts w:ascii="Arial" w:hAnsi="Arial"/>
              </w:rPr>
            </w:pPr>
            <w:r w:rsidRPr="00C01E44">
              <w:rPr>
                <w:rFonts w:ascii="Arial" w:hAnsi="Arial"/>
              </w:rPr>
              <w:t>8</w:t>
            </w:r>
          </w:p>
        </w:tc>
        <w:tc>
          <w:tcPr>
            <w:tcW w:w="0" w:type="auto"/>
            <w:hideMark/>
          </w:tcPr>
          <w:p w14:paraId="04E064DE" w14:textId="77777777" w:rsidR="00FB7287" w:rsidRPr="00C01E44" w:rsidRDefault="00FB7287" w:rsidP="00DD32FE">
            <w:pPr>
              <w:rPr>
                <w:rFonts w:ascii="Arial" w:hAnsi="Arial"/>
              </w:rPr>
            </w:pPr>
            <w:r w:rsidRPr="00C01E44">
              <w:rPr>
                <w:rFonts w:ascii="Arial" w:hAnsi="Arial"/>
              </w:rPr>
              <w:t>B</w:t>
            </w:r>
          </w:p>
        </w:tc>
        <w:tc>
          <w:tcPr>
            <w:tcW w:w="7927" w:type="dxa"/>
            <w:hideMark/>
          </w:tcPr>
          <w:p w14:paraId="2F8A5112" w14:textId="77777777" w:rsidR="00FB7287" w:rsidRPr="00C01E44" w:rsidRDefault="00FB7287" w:rsidP="00DD32FE">
            <w:pPr>
              <w:rPr>
                <w:rFonts w:ascii="Arial" w:hAnsi="Arial"/>
              </w:rPr>
            </w:pPr>
            <w:r w:rsidRPr="00C01E44">
              <w:rPr>
                <w:rFonts w:ascii="Arial" w:hAnsi="Arial"/>
              </w:rPr>
              <w:t>AVERAGE() calculates the mean value of a dataset.</w:t>
            </w:r>
          </w:p>
        </w:tc>
      </w:tr>
      <w:tr w:rsidR="00FB7287" w:rsidRPr="00C01E44" w14:paraId="78692E74" w14:textId="77777777" w:rsidTr="00FB7287">
        <w:tc>
          <w:tcPr>
            <w:tcW w:w="0" w:type="auto"/>
            <w:hideMark/>
          </w:tcPr>
          <w:p w14:paraId="1DA53EC9" w14:textId="77777777" w:rsidR="00FB7287" w:rsidRPr="00C01E44" w:rsidRDefault="00FB7287" w:rsidP="00DD32FE">
            <w:pPr>
              <w:rPr>
                <w:rFonts w:ascii="Arial" w:hAnsi="Arial"/>
              </w:rPr>
            </w:pPr>
            <w:r w:rsidRPr="00C01E44">
              <w:rPr>
                <w:rFonts w:ascii="Arial" w:hAnsi="Arial"/>
              </w:rPr>
              <w:t>9</w:t>
            </w:r>
          </w:p>
        </w:tc>
        <w:tc>
          <w:tcPr>
            <w:tcW w:w="0" w:type="auto"/>
            <w:hideMark/>
          </w:tcPr>
          <w:p w14:paraId="6766659B" w14:textId="77777777" w:rsidR="00FB7287" w:rsidRPr="00C01E44" w:rsidRDefault="00FB7287" w:rsidP="00DD32FE">
            <w:pPr>
              <w:rPr>
                <w:rFonts w:ascii="Arial" w:hAnsi="Arial"/>
              </w:rPr>
            </w:pPr>
            <w:r w:rsidRPr="00C01E44">
              <w:rPr>
                <w:rFonts w:ascii="Arial" w:hAnsi="Arial"/>
              </w:rPr>
              <w:t>A</w:t>
            </w:r>
          </w:p>
        </w:tc>
        <w:tc>
          <w:tcPr>
            <w:tcW w:w="7927" w:type="dxa"/>
            <w:hideMark/>
          </w:tcPr>
          <w:p w14:paraId="5E54DB2D" w14:textId="77777777" w:rsidR="00FB7287" w:rsidRPr="00C01E44" w:rsidRDefault="00FB7287" w:rsidP="00DD32FE">
            <w:pPr>
              <w:rPr>
                <w:rFonts w:ascii="Arial" w:hAnsi="Arial"/>
              </w:rPr>
            </w:pPr>
            <w:r w:rsidRPr="00C01E44">
              <w:rPr>
                <w:rFonts w:ascii="Arial" w:hAnsi="Arial"/>
              </w:rPr>
              <w:t>CONCATENATE() combines two or more text values into one.</w:t>
            </w:r>
          </w:p>
        </w:tc>
      </w:tr>
      <w:tr w:rsidR="00FB7287" w:rsidRPr="00C01E44" w14:paraId="2C2C8184" w14:textId="77777777" w:rsidTr="00FB7287">
        <w:tc>
          <w:tcPr>
            <w:tcW w:w="0" w:type="auto"/>
            <w:hideMark/>
          </w:tcPr>
          <w:p w14:paraId="76280190" w14:textId="77777777" w:rsidR="00FB7287" w:rsidRPr="00C01E44" w:rsidRDefault="00FB7287" w:rsidP="00DD32FE">
            <w:pPr>
              <w:rPr>
                <w:rFonts w:ascii="Arial" w:hAnsi="Arial"/>
              </w:rPr>
            </w:pPr>
            <w:r w:rsidRPr="00C01E44">
              <w:rPr>
                <w:rFonts w:ascii="Arial" w:hAnsi="Arial"/>
              </w:rPr>
              <w:t>10</w:t>
            </w:r>
          </w:p>
        </w:tc>
        <w:tc>
          <w:tcPr>
            <w:tcW w:w="0" w:type="auto"/>
            <w:hideMark/>
          </w:tcPr>
          <w:p w14:paraId="77D0E107" w14:textId="77777777" w:rsidR="00FB7287" w:rsidRPr="00C01E44" w:rsidRDefault="00FB7287" w:rsidP="00DD32FE">
            <w:pPr>
              <w:rPr>
                <w:rFonts w:ascii="Arial" w:hAnsi="Arial"/>
              </w:rPr>
            </w:pPr>
            <w:r w:rsidRPr="00C01E44">
              <w:rPr>
                <w:rFonts w:ascii="Arial" w:hAnsi="Arial"/>
              </w:rPr>
              <w:t>B</w:t>
            </w:r>
          </w:p>
        </w:tc>
        <w:tc>
          <w:tcPr>
            <w:tcW w:w="7927" w:type="dxa"/>
            <w:hideMark/>
          </w:tcPr>
          <w:p w14:paraId="2355C327" w14:textId="77777777" w:rsidR="00FB7287" w:rsidRPr="00C01E44" w:rsidRDefault="00FB7287" w:rsidP="00DD32FE">
            <w:pPr>
              <w:rPr>
                <w:rFonts w:ascii="Arial" w:hAnsi="Arial"/>
              </w:rPr>
            </w:pPr>
            <w:r w:rsidRPr="00C01E44">
              <w:rPr>
                <w:rFonts w:ascii="Arial" w:hAnsi="Arial"/>
              </w:rPr>
              <w:t>$A$1 keeps the cell reference fixed when copied.</w:t>
            </w:r>
          </w:p>
        </w:tc>
      </w:tr>
      <w:tr w:rsidR="00FB7287" w:rsidRPr="00C01E44" w14:paraId="563BD66E" w14:textId="77777777" w:rsidTr="00FB7287">
        <w:tc>
          <w:tcPr>
            <w:tcW w:w="0" w:type="auto"/>
            <w:hideMark/>
          </w:tcPr>
          <w:p w14:paraId="42717055" w14:textId="77777777" w:rsidR="00FB7287" w:rsidRPr="00C01E44" w:rsidRDefault="00FB7287" w:rsidP="00DD32FE">
            <w:pPr>
              <w:rPr>
                <w:rFonts w:ascii="Arial" w:hAnsi="Arial"/>
              </w:rPr>
            </w:pPr>
            <w:r w:rsidRPr="00C01E44">
              <w:rPr>
                <w:rFonts w:ascii="Arial" w:hAnsi="Arial"/>
              </w:rPr>
              <w:t>11</w:t>
            </w:r>
          </w:p>
        </w:tc>
        <w:tc>
          <w:tcPr>
            <w:tcW w:w="0" w:type="auto"/>
            <w:hideMark/>
          </w:tcPr>
          <w:p w14:paraId="14EF3C61" w14:textId="77777777" w:rsidR="00FB7287" w:rsidRPr="00C01E44" w:rsidRDefault="00FB7287" w:rsidP="00DD32FE">
            <w:pPr>
              <w:rPr>
                <w:rFonts w:ascii="Arial" w:hAnsi="Arial"/>
              </w:rPr>
            </w:pPr>
            <w:r w:rsidRPr="00C01E44">
              <w:rPr>
                <w:rFonts w:ascii="Arial" w:hAnsi="Arial"/>
              </w:rPr>
              <w:t>A</w:t>
            </w:r>
          </w:p>
        </w:tc>
        <w:tc>
          <w:tcPr>
            <w:tcW w:w="7927" w:type="dxa"/>
            <w:hideMark/>
          </w:tcPr>
          <w:p w14:paraId="38EC245D" w14:textId="792B3FF4" w:rsidR="00FB7287" w:rsidRPr="00C01E44" w:rsidRDefault="00FB7287" w:rsidP="00DD32FE">
            <w:pPr>
              <w:rPr>
                <w:rFonts w:ascii="Arial" w:hAnsi="Arial"/>
              </w:rPr>
            </w:pPr>
            <w:r w:rsidRPr="00C01E44">
              <w:rPr>
                <w:rFonts w:ascii="Arial" w:hAnsi="Arial"/>
              </w:rPr>
              <w:t xml:space="preserve">=IF(B2&gt;50, </w:t>
            </w:r>
            <w:r w:rsidR="00A80874" w:rsidRPr="00C01E44">
              <w:rPr>
                <w:rFonts w:ascii="Arial" w:hAnsi="Arial"/>
              </w:rPr>
              <w:t>“</w:t>
            </w:r>
            <w:r w:rsidRPr="00C01E44">
              <w:rPr>
                <w:rFonts w:ascii="Arial" w:hAnsi="Arial"/>
              </w:rPr>
              <w:t>High</w:t>
            </w:r>
            <w:r w:rsidR="00A80874" w:rsidRPr="00C01E44">
              <w:rPr>
                <w:rFonts w:ascii="Arial" w:hAnsi="Arial"/>
              </w:rPr>
              <w:t>”</w:t>
            </w:r>
            <w:r w:rsidRPr="00C01E44">
              <w:rPr>
                <w:rFonts w:ascii="Arial" w:hAnsi="Arial"/>
              </w:rPr>
              <w:t xml:space="preserve">, </w:t>
            </w:r>
            <w:r w:rsidR="00A80874" w:rsidRPr="00C01E44">
              <w:rPr>
                <w:rFonts w:ascii="Arial" w:hAnsi="Arial"/>
              </w:rPr>
              <w:t>“</w:t>
            </w:r>
            <w:r w:rsidRPr="00C01E44">
              <w:rPr>
                <w:rFonts w:ascii="Arial" w:hAnsi="Arial"/>
              </w:rPr>
              <w:t>Low</w:t>
            </w:r>
            <w:r w:rsidR="00A80874" w:rsidRPr="00C01E44">
              <w:rPr>
                <w:rFonts w:ascii="Arial" w:hAnsi="Arial"/>
              </w:rPr>
              <w:t>”</w:t>
            </w:r>
            <w:r w:rsidRPr="00C01E44">
              <w:rPr>
                <w:rFonts w:ascii="Arial" w:hAnsi="Arial"/>
              </w:rPr>
              <w:t>) is the correct structure to return text based on a condition.</w:t>
            </w:r>
          </w:p>
        </w:tc>
      </w:tr>
      <w:tr w:rsidR="00FB7287" w:rsidRPr="00C01E44" w14:paraId="250EDAE7" w14:textId="77777777" w:rsidTr="00FB7287">
        <w:tc>
          <w:tcPr>
            <w:tcW w:w="0" w:type="auto"/>
            <w:hideMark/>
          </w:tcPr>
          <w:p w14:paraId="509E2136" w14:textId="77777777" w:rsidR="00FB7287" w:rsidRPr="00C01E44" w:rsidRDefault="00FB7287" w:rsidP="00DD32FE">
            <w:pPr>
              <w:rPr>
                <w:rFonts w:ascii="Arial" w:hAnsi="Arial"/>
              </w:rPr>
            </w:pPr>
            <w:r w:rsidRPr="00C01E44">
              <w:rPr>
                <w:rFonts w:ascii="Arial" w:hAnsi="Arial"/>
              </w:rPr>
              <w:t>12</w:t>
            </w:r>
          </w:p>
        </w:tc>
        <w:tc>
          <w:tcPr>
            <w:tcW w:w="0" w:type="auto"/>
            <w:hideMark/>
          </w:tcPr>
          <w:p w14:paraId="5D6CF9FE" w14:textId="77777777" w:rsidR="00FB7287" w:rsidRPr="00C01E44" w:rsidRDefault="00FB7287" w:rsidP="00DD32FE">
            <w:pPr>
              <w:rPr>
                <w:rFonts w:ascii="Arial" w:hAnsi="Arial"/>
              </w:rPr>
            </w:pPr>
            <w:r w:rsidRPr="00C01E44">
              <w:rPr>
                <w:rFonts w:ascii="Arial" w:hAnsi="Arial"/>
              </w:rPr>
              <w:t>D</w:t>
            </w:r>
          </w:p>
        </w:tc>
        <w:tc>
          <w:tcPr>
            <w:tcW w:w="7927" w:type="dxa"/>
            <w:hideMark/>
          </w:tcPr>
          <w:p w14:paraId="38BF7C43" w14:textId="77777777" w:rsidR="00FB7287" w:rsidRPr="00C01E44" w:rsidRDefault="00FB7287" w:rsidP="00DD32FE">
            <w:pPr>
              <w:rPr>
                <w:rFonts w:ascii="Arial" w:hAnsi="Arial"/>
              </w:rPr>
            </w:pPr>
            <w:r w:rsidRPr="00C01E44">
              <w:rPr>
                <w:rFonts w:ascii="Arial" w:hAnsi="Arial"/>
              </w:rPr>
              <w:t>=B2*C2 multiplies two cells — a valid formula for calculating new values.</w:t>
            </w:r>
          </w:p>
        </w:tc>
      </w:tr>
    </w:tbl>
    <w:p w14:paraId="269F190B" w14:textId="77777777" w:rsidR="004178EB" w:rsidRPr="00C01E44" w:rsidRDefault="004178EB" w:rsidP="00DD32FE"/>
    <w:p w14:paraId="38159E0B" w14:textId="46DC8570" w:rsidR="00FB7287" w:rsidRPr="00C01E44" w:rsidRDefault="00FB7287" w:rsidP="00DD32FE">
      <w:r w:rsidRPr="00C01E44">
        <w:t xml:space="preserve">Section </w:t>
      </w:r>
      <w:r w:rsidR="006061B1" w:rsidRPr="00C01E44">
        <w:t>two</w:t>
      </w:r>
      <w:r w:rsidRPr="00C01E44">
        <w:t xml:space="preserve">: </w:t>
      </w:r>
      <w:r w:rsidR="006061B1" w:rsidRPr="00C01E44">
        <w:t>s</w:t>
      </w:r>
      <w:r w:rsidRPr="00C01E44">
        <w:t xml:space="preserve">hort </w:t>
      </w:r>
      <w:r w:rsidR="006061B1" w:rsidRPr="00C01E44">
        <w:t>a</w:t>
      </w:r>
      <w:r w:rsidRPr="00C01E44">
        <w:t xml:space="preserve">nswer </w:t>
      </w:r>
      <w:r w:rsidR="006061B1" w:rsidRPr="00C01E44">
        <w:t>q</w:t>
      </w:r>
      <w:r w:rsidRPr="00C01E44">
        <w:t>uestions (8 marks total)</w:t>
      </w:r>
    </w:p>
    <w:p w14:paraId="27973F9A" w14:textId="62D72CAA" w:rsidR="004178EB" w:rsidRPr="00C01E44" w:rsidRDefault="004178EB" w:rsidP="00DD32FE">
      <w:pPr>
        <w:tabs>
          <w:tab w:val="num" w:pos="720"/>
        </w:tabs>
      </w:pPr>
      <w:r w:rsidRPr="00C01E44">
        <w:t>Q13. You need to show which patients are high-risk because they waited over 20 minutes. Describe a formula or function you could use in the spreadsheet to do this (2 marks)</w:t>
      </w:r>
      <w:r w:rsidR="0051524B" w:rsidRPr="00C01E44">
        <w:t>.</w:t>
      </w:r>
    </w:p>
    <w:p w14:paraId="2B7CD244" w14:textId="73D9531E" w:rsidR="004178EB" w:rsidRPr="00C01E44" w:rsidRDefault="004178EB" w:rsidP="006E0C36">
      <w:pPr>
        <w:pStyle w:val="ListParagraph"/>
        <w:numPr>
          <w:ilvl w:val="0"/>
          <w:numId w:val="185"/>
        </w:numPr>
        <w:contextualSpacing w:val="0"/>
      </w:pPr>
      <w:r w:rsidRPr="00C01E44">
        <w:t xml:space="preserve">1 mark: </w:t>
      </w:r>
      <w:r w:rsidR="0051524B" w:rsidRPr="00C01E44">
        <w:t>i</w:t>
      </w:r>
      <w:r w:rsidRPr="00C01E44">
        <w:t>dentifies an appropriate formula or function (e.g. IF)</w:t>
      </w:r>
      <w:r w:rsidR="00423D5B" w:rsidRPr="00C01E44">
        <w:t>.</w:t>
      </w:r>
    </w:p>
    <w:p w14:paraId="6E9B53CA" w14:textId="73569A8F" w:rsidR="004178EB" w:rsidRPr="00C01E44" w:rsidRDefault="004178EB" w:rsidP="006E0C36">
      <w:pPr>
        <w:pStyle w:val="ListParagraph"/>
        <w:numPr>
          <w:ilvl w:val="0"/>
          <w:numId w:val="185"/>
        </w:numPr>
        <w:contextualSpacing w:val="0"/>
      </w:pPr>
      <w:r w:rsidRPr="00C01E44">
        <w:t xml:space="preserve">1 mark: </w:t>
      </w:r>
      <w:r w:rsidR="0051524B" w:rsidRPr="00C01E44">
        <w:t>d</w:t>
      </w:r>
      <w:r w:rsidRPr="00C01E44">
        <w:t>escribes how it is used to categorise based on the waiting time</w:t>
      </w:r>
      <w:r w:rsidR="00423D5B" w:rsidRPr="00C01E44">
        <w:t>.</w:t>
      </w:r>
    </w:p>
    <w:p w14:paraId="57EA6B76" w14:textId="77777777" w:rsidR="004178EB" w:rsidRPr="00C01E44" w:rsidRDefault="004178EB" w:rsidP="00DD32FE">
      <w:r w:rsidRPr="00C01E44">
        <w:t>Acceptable examples:</w:t>
      </w:r>
    </w:p>
    <w:p w14:paraId="57296A1A" w14:textId="768B5612" w:rsidR="004178EB" w:rsidRPr="00C01E44" w:rsidRDefault="004178EB" w:rsidP="006E0C36">
      <w:pPr>
        <w:pStyle w:val="ListParagraph"/>
        <w:numPr>
          <w:ilvl w:val="0"/>
          <w:numId w:val="187"/>
        </w:numPr>
        <w:contextualSpacing w:val="0"/>
      </w:pPr>
      <w:r w:rsidRPr="00C01E44">
        <w:t xml:space="preserve">=IF(I4&gt;20, </w:t>
      </w:r>
      <w:r w:rsidR="00A80874" w:rsidRPr="00C01E44">
        <w:t>“</w:t>
      </w:r>
      <w:r w:rsidRPr="00C01E44">
        <w:t>High-</w:t>
      </w:r>
      <w:r w:rsidR="00A45F39" w:rsidRPr="00C01E44">
        <w:t>r</w:t>
      </w:r>
      <w:r w:rsidRPr="00C01E44">
        <w:t>isk</w:t>
      </w:r>
      <w:r w:rsidR="00A80874" w:rsidRPr="00C01E44">
        <w:t>”</w:t>
      </w:r>
      <w:r w:rsidRPr="00C01E44">
        <w:t xml:space="preserve">, </w:t>
      </w:r>
      <w:r w:rsidR="00A80874" w:rsidRPr="00C01E44">
        <w:t>“</w:t>
      </w:r>
      <w:r w:rsidRPr="00C01E44">
        <w:t>Low-</w:t>
      </w:r>
      <w:r w:rsidR="00A45F39" w:rsidRPr="00C01E44">
        <w:t>r</w:t>
      </w:r>
      <w:r w:rsidRPr="00C01E44">
        <w:t>isk</w:t>
      </w:r>
      <w:r w:rsidR="00A80874" w:rsidRPr="00C01E44">
        <w:t>”</w:t>
      </w:r>
      <w:r w:rsidRPr="00C01E44">
        <w:t>) – checks waiting time and assigns a label</w:t>
      </w:r>
      <w:r w:rsidR="00423D5B" w:rsidRPr="00C01E44">
        <w:t>.</w:t>
      </w:r>
    </w:p>
    <w:p w14:paraId="6AD85849" w14:textId="22A0F63E" w:rsidR="004178EB" w:rsidRPr="00C01E44" w:rsidRDefault="004178EB" w:rsidP="006E0C36">
      <w:pPr>
        <w:pStyle w:val="ListParagraph"/>
        <w:numPr>
          <w:ilvl w:val="0"/>
          <w:numId w:val="187"/>
        </w:numPr>
        <w:contextualSpacing w:val="0"/>
      </w:pPr>
      <w:r w:rsidRPr="00C01E44">
        <w:t xml:space="preserve">=IF(H2&gt;20, </w:t>
      </w:r>
      <w:r w:rsidR="00A80874" w:rsidRPr="00C01E44">
        <w:t>“</w:t>
      </w:r>
      <w:r w:rsidRPr="00C01E44">
        <w:t>Yes</w:t>
      </w:r>
      <w:r w:rsidR="00A80874" w:rsidRPr="00C01E44">
        <w:t>”</w:t>
      </w:r>
      <w:r w:rsidRPr="00C01E44">
        <w:t xml:space="preserve">, </w:t>
      </w:r>
      <w:r w:rsidR="00A80874" w:rsidRPr="00C01E44">
        <w:t>“</w:t>
      </w:r>
      <w:r w:rsidRPr="00C01E44">
        <w:t>No</w:t>
      </w:r>
      <w:r w:rsidR="00A80874" w:rsidRPr="00C01E44">
        <w:t>”</w:t>
      </w:r>
      <w:r w:rsidRPr="00C01E44">
        <w:t>) – marks whether the patient exceeded 20 minutes</w:t>
      </w:r>
      <w:r w:rsidR="00423D5B" w:rsidRPr="00C01E44">
        <w:t>.</w:t>
      </w:r>
    </w:p>
    <w:p w14:paraId="08BFD77E" w14:textId="63581F08" w:rsidR="004178EB" w:rsidRPr="00C01E44" w:rsidRDefault="004178EB" w:rsidP="006E0C36">
      <w:pPr>
        <w:pStyle w:val="ListParagraph"/>
        <w:numPr>
          <w:ilvl w:val="0"/>
          <w:numId w:val="187"/>
        </w:numPr>
        <w:contextualSpacing w:val="0"/>
      </w:pPr>
      <w:r w:rsidRPr="00C01E44">
        <w:t>=IF(A2=</w:t>
      </w:r>
      <w:r w:rsidR="00A80874" w:rsidRPr="00C01E44">
        <w:t>“</w:t>
      </w:r>
      <w:r w:rsidR="005C2C1A" w:rsidRPr="00C01E44">
        <w:t>”</w:t>
      </w:r>
      <w:r w:rsidRPr="00C01E44">
        <w:t>,</w:t>
      </w:r>
      <w:r w:rsidR="005C2C1A" w:rsidRPr="00C01E44">
        <w:t>“”</w:t>
      </w:r>
      <w:r w:rsidRPr="00C01E44">
        <w:t>,IF(I2&gt;20,</w:t>
      </w:r>
      <w:r w:rsidR="00A80874" w:rsidRPr="00C01E44">
        <w:t>”</w:t>
      </w:r>
      <w:r w:rsidRPr="00C01E44">
        <w:t>High</w:t>
      </w:r>
      <w:r w:rsidR="00A80874" w:rsidRPr="00C01E44">
        <w:t>”</w:t>
      </w:r>
      <w:r w:rsidRPr="00C01E44">
        <w:t>,</w:t>
      </w:r>
      <w:r w:rsidR="00A80874" w:rsidRPr="00C01E44">
        <w:t>”</w:t>
      </w:r>
      <w:r w:rsidRPr="00C01E44">
        <w:t>Low</w:t>
      </w:r>
      <w:r w:rsidR="00A80874" w:rsidRPr="00C01E44">
        <w:t>”</w:t>
      </w:r>
      <w:r w:rsidRPr="00C01E44">
        <w:t>)) – nested example with error handling</w:t>
      </w:r>
      <w:r w:rsidR="00423D5B" w:rsidRPr="00C01E44">
        <w:t>.</w:t>
      </w:r>
    </w:p>
    <w:p w14:paraId="42BAB0B3" w14:textId="77777777" w:rsidR="004178EB" w:rsidRPr="00C01E44" w:rsidRDefault="004178EB" w:rsidP="00DD32FE">
      <w:r w:rsidRPr="00C01E44">
        <w:t>Also accept:</w:t>
      </w:r>
    </w:p>
    <w:p w14:paraId="0F199826" w14:textId="25F17019" w:rsidR="004178EB" w:rsidRPr="00C01E44" w:rsidRDefault="004178EB" w:rsidP="006E0C36">
      <w:pPr>
        <w:pStyle w:val="ListParagraph"/>
        <w:numPr>
          <w:ilvl w:val="0"/>
          <w:numId w:val="186"/>
        </w:numPr>
        <w:contextualSpacing w:val="0"/>
      </w:pPr>
      <w:r w:rsidRPr="00C01E44">
        <w:lastRenderedPageBreak/>
        <w:t xml:space="preserve">Explanation without exact formula, e.g. </w:t>
      </w:r>
      <w:r w:rsidR="00A80874" w:rsidRPr="00C01E44">
        <w:t>“</w:t>
      </w:r>
      <w:r w:rsidRPr="00C01E44">
        <w:t>Use an IF function to check if the waiting time is more than 20 minutes. If it is, mark them as high</w:t>
      </w:r>
      <w:r w:rsidR="00090D23" w:rsidRPr="00C01E44">
        <w:t>-</w:t>
      </w:r>
      <w:r w:rsidRPr="00C01E44">
        <w:t>risk.</w:t>
      </w:r>
      <w:r w:rsidR="00A80874" w:rsidRPr="00C01E44">
        <w:t>”</w:t>
      </w:r>
    </w:p>
    <w:p w14:paraId="15B5D851" w14:textId="2133A09F" w:rsidR="004178EB" w:rsidRPr="00C01E44" w:rsidRDefault="004178EB" w:rsidP="00DD32FE">
      <w:r w:rsidRPr="00C01E44">
        <w:t>Any other clear explanation or formula that identifies patients based on time &gt; 20 may be accepted.</w:t>
      </w:r>
    </w:p>
    <w:p w14:paraId="7A94F4C2" w14:textId="57A39539" w:rsidR="004178EB" w:rsidRPr="00C01E44" w:rsidRDefault="004178EB" w:rsidP="00DD32FE">
      <w:pPr>
        <w:tabs>
          <w:tab w:val="num" w:pos="720"/>
        </w:tabs>
      </w:pPr>
      <w:r w:rsidRPr="00C01E44">
        <w:t xml:space="preserve">Q14. Explain one benefit of using functions and formulae rather than manually calculating data in a spreadsheet (2 </w:t>
      </w:r>
      <w:r w:rsidR="006061B1" w:rsidRPr="00C01E44">
        <w:t>m</w:t>
      </w:r>
      <w:r w:rsidRPr="00C01E44">
        <w:t>arks)</w:t>
      </w:r>
      <w:r w:rsidR="0051524B" w:rsidRPr="00C01E44">
        <w:t>.</w:t>
      </w:r>
    </w:p>
    <w:p w14:paraId="7B85B1B1" w14:textId="39A0968E" w:rsidR="004178EB" w:rsidRPr="00C01E44" w:rsidRDefault="004178EB" w:rsidP="006E0C36">
      <w:pPr>
        <w:pStyle w:val="ListParagraph"/>
        <w:numPr>
          <w:ilvl w:val="0"/>
          <w:numId w:val="128"/>
        </w:numPr>
        <w:contextualSpacing w:val="0"/>
      </w:pPr>
      <w:r w:rsidRPr="00C01E44">
        <w:t xml:space="preserve">1 mark: </w:t>
      </w:r>
      <w:r w:rsidR="0051524B" w:rsidRPr="00C01E44">
        <w:t>i</w:t>
      </w:r>
      <w:r w:rsidRPr="00C01E44">
        <w:t>dentifies a relevant benefit</w:t>
      </w:r>
      <w:r w:rsidR="00423D5B" w:rsidRPr="00C01E44">
        <w:t>.</w:t>
      </w:r>
    </w:p>
    <w:p w14:paraId="52FEBF6C" w14:textId="60BCA02C" w:rsidR="004178EB" w:rsidRPr="00C01E44" w:rsidRDefault="004178EB" w:rsidP="006E0C36">
      <w:pPr>
        <w:pStyle w:val="ListParagraph"/>
        <w:numPr>
          <w:ilvl w:val="0"/>
          <w:numId w:val="128"/>
        </w:numPr>
        <w:contextualSpacing w:val="0"/>
      </w:pPr>
      <w:r w:rsidRPr="00C01E44">
        <w:t>1 mark:</w:t>
      </w:r>
      <w:r w:rsidR="0051524B" w:rsidRPr="00C01E44">
        <w:t xml:space="preserve"> e</w:t>
      </w:r>
      <w:r w:rsidRPr="00C01E44">
        <w:t>xplains the benefit in context</w:t>
      </w:r>
      <w:r w:rsidR="00423D5B" w:rsidRPr="00C01E44">
        <w:t>.</w:t>
      </w:r>
    </w:p>
    <w:p w14:paraId="12027046" w14:textId="77777777" w:rsidR="004178EB" w:rsidRPr="00C01E44" w:rsidRDefault="004178EB" w:rsidP="00DD32FE">
      <w:r w:rsidRPr="00C01E44">
        <w:t>Acceptable examples:</w:t>
      </w:r>
    </w:p>
    <w:p w14:paraId="0299DF56" w14:textId="0D3DDEA9" w:rsidR="004178EB" w:rsidRPr="00C01E44" w:rsidRDefault="00A80874" w:rsidP="006E0C36">
      <w:pPr>
        <w:pStyle w:val="ListParagraph"/>
        <w:numPr>
          <w:ilvl w:val="0"/>
          <w:numId w:val="128"/>
        </w:numPr>
        <w:contextualSpacing w:val="0"/>
      </w:pPr>
      <w:r w:rsidRPr="00C01E44">
        <w:t>“</w:t>
      </w:r>
      <w:r w:rsidR="004178EB" w:rsidRPr="00C01E44">
        <w:t>Functions are faster than working things out by hand and save time.</w:t>
      </w:r>
      <w:r w:rsidRPr="00C01E44">
        <w:t>”</w:t>
      </w:r>
    </w:p>
    <w:p w14:paraId="641998AB" w14:textId="5482DF46" w:rsidR="004178EB" w:rsidRPr="00C01E44" w:rsidRDefault="00A80874" w:rsidP="006E0C36">
      <w:pPr>
        <w:pStyle w:val="ListParagraph"/>
        <w:numPr>
          <w:ilvl w:val="0"/>
          <w:numId w:val="128"/>
        </w:numPr>
        <w:contextualSpacing w:val="0"/>
      </w:pPr>
      <w:r w:rsidRPr="00C01E44">
        <w:t>“</w:t>
      </w:r>
      <w:r w:rsidR="004178EB" w:rsidRPr="00C01E44">
        <w:t>They reduce the risk of human error and make sure data is accurate.</w:t>
      </w:r>
      <w:r w:rsidRPr="00C01E44">
        <w:t>”</w:t>
      </w:r>
    </w:p>
    <w:p w14:paraId="4502BB54" w14:textId="3F59A8FA" w:rsidR="004178EB" w:rsidRPr="00C01E44" w:rsidRDefault="00A80874" w:rsidP="006E0C36">
      <w:pPr>
        <w:pStyle w:val="ListParagraph"/>
        <w:numPr>
          <w:ilvl w:val="0"/>
          <w:numId w:val="128"/>
        </w:numPr>
        <w:contextualSpacing w:val="0"/>
      </w:pPr>
      <w:r w:rsidRPr="00C01E44">
        <w:t>“</w:t>
      </w:r>
      <w:r w:rsidR="004178EB" w:rsidRPr="00C01E44">
        <w:t>You can reuse formula</w:t>
      </w:r>
      <w:r w:rsidR="00090D23" w:rsidRPr="00C01E44">
        <w:t>e</w:t>
      </w:r>
      <w:r w:rsidR="004178EB" w:rsidRPr="00C01E44">
        <w:t xml:space="preserve"> easily, which saves effort if the data changes.</w:t>
      </w:r>
      <w:r w:rsidRPr="00C01E44">
        <w:t>”</w:t>
      </w:r>
    </w:p>
    <w:p w14:paraId="14D962E1" w14:textId="6DB4555C" w:rsidR="004178EB" w:rsidRPr="00C01E44" w:rsidRDefault="00A80874" w:rsidP="006E0C36">
      <w:pPr>
        <w:pStyle w:val="ListParagraph"/>
        <w:numPr>
          <w:ilvl w:val="0"/>
          <w:numId w:val="128"/>
        </w:numPr>
        <w:contextualSpacing w:val="0"/>
      </w:pPr>
      <w:r w:rsidRPr="00C01E44">
        <w:t>“</w:t>
      </w:r>
      <w:r w:rsidR="004178EB" w:rsidRPr="00C01E44">
        <w:t>Formula</w:t>
      </w:r>
      <w:r w:rsidR="00090D23" w:rsidRPr="00C01E44">
        <w:t>e</w:t>
      </w:r>
      <w:r w:rsidR="004178EB" w:rsidRPr="00C01E44">
        <w:t xml:space="preserve"> update automatically when data is added or changed.</w:t>
      </w:r>
      <w:r w:rsidRPr="00C01E44">
        <w:t>”</w:t>
      </w:r>
    </w:p>
    <w:p w14:paraId="7D8F340E" w14:textId="3A3BA2C2" w:rsidR="004178EB" w:rsidRPr="00C01E44" w:rsidRDefault="004178EB" w:rsidP="00DD32FE">
      <w:r w:rsidRPr="00C01E44">
        <w:t>Any other clear benefit that explains improved efficiency, accuracy or time-saving is acceptable.</w:t>
      </w:r>
    </w:p>
    <w:p w14:paraId="07EEE9E9" w14:textId="3AC47F37" w:rsidR="004178EB" w:rsidRPr="00C01E44" w:rsidRDefault="004178EB" w:rsidP="00DD32FE">
      <w:r w:rsidRPr="00C01E44">
        <w:t>Q15. You have a spreadsheet with waiting times and consultation fees.</w:t>
      </w:r>
      <w:r w:rsidRPr="00C01E44">
        <w:br/>
        <w:t>The manager wants to know which consultation type earns the most money.</w:t>
      </w:r>
      <w:r w:rsidRPr="00C01E44">
        <w:br/>
        <w:t>Explain what you would do in the spreadsheet to help them understand this</w:t>
      </w:r>
      <w:r w:rsidRPr="00C01E44">
        <w:br/>
        <w:t xml:space="preserve">(4 </w:t>
      </w:r>
      <w:r w:rsidR="006061B1" w:rsidRPr="00C01E44">
        <w:t>m</w:t>
      </w:r>
      <w:r w:rsidRPr="00C01E44">
        <w:t>arks)</w:t>
      </w:r>
      <w:r w:rsidR="0051524B" w:rsidRPr="00C01E44">
        <w:t>.</w:t>
      </w:r>
    </w:p>
    <w:p w14:paraId="73904F55" w14:textId="1F5145FC" w:rsidR="004178EB" w:rsidRPr="00C01E44" w:rsidRDefault="004178EB" w:rsidP="006E0C36">
      <w:pPr>
        <w:pStyle w:val="ListParagraph"/>
        <w:numPr>
          <w:ilvl w:val="0"/>
          <w:numId w:val="128"/>
        </w:numPr>
        <w:contextualSpacing w:val="0"/>
      </w:pPr>
      <w:r w:rsidRPr="00C01E44">
        <w:t xml:space="preserve">1 mark: </w:t>
      </w:r>
      <w:r w:rsidR="006061B1" w:rsidRPr="00C01E44">
        <w:t>m</w:t>
      </w:r>
      <w:r w:rsidRPr="00C01E44">
        <w:t>entions grouping or summarising consultation types</w:t>
      </w:r>
      <w:r w:rsidR="00423D5B" w:rsidRPr="00C01E44">
        <w:t>.</w:t>
      </w:r>
    </w:p>
    <w:p w14:paraId="024058DC" w14:textId="0BF6A8B2" w:rsidR="004178EB" w:rsidRPr="00C01E44" w:rsidRDefault="004178EB" w:rsidP="006E0C36">
      <w:pPr>
        <w:pStyle w:val="ListParagraph"/>
        <w:numPr>
          <w:ilvl w:val="0"/>
          <w:numId w:val="128"/>
        </w:numPr>
        <w:contextualSpacing w:val="0"/>
      </w:pPr>
      <w:r w:rsidRPr="00C01E44">
        <w:t xml:space="preserve">1 mark: </w:t>
      </w:r>
      <w:r w:rsidR="006061B1" w:rsidRPr="00C01E44">
        <w:t>m</w:t>
      </w:r>
      <w:r w:rsidRPr="00C01E44">
        <w:t>entions using a function or pivot table</w:t>
      </w:r>
      <w:r w:rsidR="00423D5B" w:rsidRPr="00C01E44">
        <w:t>.</w:t>
      </w:r>
    </w:p>
    <w:p w14:paraId="799D8F77" w14:textId="10B26778" w:rsidR="004178EB" w:rsidRPr="00C01E44" w:rsidRDefault="004178EB" w:rsidP="006E0C36">
      <w:pPr>
        <w:pStyle w:val="ListParagraph"/>
        <w:numPr>
          <w:ilvl w:val="0"/>
          <w:numId w:val="128"/>
        </w:numPr>
        <w:contextualSpacing w:val="0"/>
      </w:pPr>
      <w:r w:rsidRPr="00C01E44">
        <w:t xml:space="preserve">1 mark: </w:t>
      </w:r>
      <w:r w:rsidR="006061B1" w:rsidRPr="00C01E44">
        <w:t>m</w:t>
      </w:r>
      <w:r w:rsidRPr="00C01E44">
        <w:t>entions visual presentation (chart or summary format)</w:t>
      </w:r>
      <w:r w:rsidR="00423D5B" w:rsidRPr="00C01E44">
        <w:t>.</w:t>
      </w:r>
    </w:p>
    <w:p w14:paraId="2C95B422" w14:textId="27381FEA" w:rsidR="004178EB" w:rsidRPr="00C01E44" w:rsidRDefault="004178EB" w:rsidP="006E0C36">
      <w:pPr>
        <w:pStyle w:val="ListParagraph"/>
        <w:numPr>
          <w:ilvl w:val="0"/>
          <w:numId w:val="128"/>
        </w:numPr>
        <w:contextualSpacing w:val="0"/>
      </w:pPr>
      <w:r w:rsidRPr="00C01E44">
        <w:t xml:space="preserve">1 mark: </w:t>
      </w:r>
      <w:r w:rsidR="006061B1" w:rsidRPr="00C01E44">
        <w:t>e</w:t>
      </w:r>
      <w:r w:rsidRPr="00C01E44">
        <w:t>xplains how it helps with decision-making or understanding</w:t>
      </w:r>
      <w:r w:rsidR="00423D5B" w:rsidRPr="00C01E44">
        <w:t>.</w:t>
      </w:r>
    </w:p>
    <w:p w14:paraId="062C3620" w14:textId="77777777" w:rsidR="004178EB" w:rsidRPr="00C01E44" w:rsidRDefault="004178EB" w:rsidP="00DD32FE">
      <w:r w:rsidRPr="00C01E44">
        <w:t>Acceptable examples:</w:t>
      </w:r>
    </w:p>
    <w:p w14:paraId="69251ED2" w14:textId="43796BEF" w:rsidR="004178EB" w:rsidRPr="00C01E44" w:rsidRDefault="00A80874" w:rsidP="006E0C36">
      <w:pPr>
        <w:pStyle w:val="ListParagraph"/>
        <w:numPr>
          <w:ilvl w:val="0"/>
          <w:numId w:val="184"/>
        </w:numPr>
        <w:contextualSpacing w:val="0"/>
      </w:pPr>
      <w:r w:rsidRPr="00C01E44">
        <w:t>“</w:t>
      </w:r>
      <w:r w:rsidR="004178EB" w:rsidRPr="00C01E44">
        <w:t>Use a pivot table to group each consultation type and add up the fees. Then use a chart to show which one made the most.</w:t>
      </w:r>
      <w:r w:rsidRPr="00C01E44">
        <w:t>”</w:t>
      </w:r>
    </w:p>
    <w:p w14:paraId="501C5D24" w14:textId="7BE8D5DF" w:rsidR="004178EB" w:rsidRPr="00C01E44" w:rsidRDefault="00A80874" w:rsidP="006E0C36">
      <w:pPr>
        <w:pStyle w:val="ListParagraph"/>
        <w:numPr>
          <w:ilvl w:val="0"/>
          <w:numId w:val="184"/>
        </w:numPr>
        <w:contextualSpacing w:val="0"/>
      </w:pPr>
      <w:r w:rsidRPr="00C01E44">
        <w:t>“</w:t>
      </w:r>
      <w:r w:rsidR="004178EB" w:rsidRPr="00C01E44">
        <w:t>Use SUMIF to total fees for each consultation type and sort the results.</w:t>
      </w:r>
      <w:r w:rsidRPr="00C01E44">
        <w:t>”</w:t>
      </w:r>
    </w:p>
    <w:p w14:paraId="6B2E1BC5" w14:textId="3359CE66" w:rsidR="004178EB" w:rsidRPr="00C01E44" w:rsidRDefault="00A80874" w:rsidP="006E0C36">
      <w:pPr>
        <w:pStyle w:val="ListParagraph"/>
        <w:numPr>
          <w:ilvl w:val="0"/>
          <w:numId w:val="184"/>
        </w:numPr>
        <w:contextualSpacing w:val="0"/>
      </w:pPr>
      <w:r w:rsidRPr="00C01E44">
        <w:t>“</w:t>
      </w:r>
      <w:r w:rsidR="004178EB" w:rsidRPr="00C01E44">
        <w:t>Make a table showing each type and total fee, then highlight the highest one.</w:t>
      </w:r>
      <w:r w:rsidRPr="00C01E44">
        <w:t>”</w:t>
      </w:r>
    </w:p>
    <w:p w14:paraId="62EC51C5" w14:textId="23E31FB0" w:rsidR="004178EB" w:rsidRPr="00C01E44" w:rsidRDefault="00A80874" w:rsidP="006E0C36">
      <w:pPr>
        <w:pStyle w:val="ListParagraph"/>
        <w:numPr>
          <w:ilvl w:val="0"/>
          <w:numId w:val="184"/>
        </w:numPr>
        <w:contextualSpacing w:val="0"/>
      </w:pPr>
      <w:r w:rsidRPr="00C01E44">
        <w:t>“</w:t>
      </w:r>
      <w:r w:rsidR="004178EB" w:rsidRPr="00C01E44">
        <w:t>Use a formula to work out which brings in the most money and make a chart to show it clearly.</w:t>
      </w:r>
      <w:r w:rsidRPr="00C01E44">
        <w:t>”</w:t>
      </w:r>
    </w:p>
    <w:p w14:paraId="1F09E07D" w14:textId="2F2D2C20" w:rsidR="004178EB" w:rsidRPr="00C01E44" w:rsidRDefault="004178EB" w:rsidP="00DD32FE">
      <w:r w:rsidRPr="00C01E44">
        <w:t>Any other suitable explanation that covers summarising, analysing and presenting the data to support understanding is acceptable.</w:t>
      </w:r>
    </w:p>
    <w:p w14:paraId="79F7F3CA" w14:textId="30F33913" w:rsidR="00BD3120" w:rsidRPr="00C01E44" w:rsidRDefault="00BD3120" w:rsidP="00DD32FE">
      <w:r w:rsidRPr="00C01E44">
        <w:br w:type="page"/>
      </w:r>
    </w:p>
    <w:p w14:paraId="5D667FDB" w14:textId="67266E75" w:rsidR="003B1741" w:rsidRPr="00C01E44" w:rsidRDefault="00BD3120" w:rsidP="00DD32FE">
      <w:pPr>
        <w:pStyle w:val="Heading2"/>
        <w:rPr>
          <w:color w:val="FF0000"/>
        </w:rPr>
      </w:pPr>
      <w:r w:rsidRPr="00C01E44">
        <w:lastRenderedPageBreak/>
        <w:t>The following materials relate to lesson 8:</w:t>
      </w:r>
      <w:r w:rsidRPr="00C01E44">
        <w:rPr>
          <w:color w:val="FF0000"/>
        </w:rPr>
        <w:t xml:space="preserve"> </w:t>
      </w:r>
      <w:r w:rsidR="004D098A" w:rsidRPr="00C01E44">
        <w:t>Chart champions.</w:t>
      </w:r>
    </w:p>
    <w:p w14:paraId="118F7382" w14:textId="77777777" w:rsidR="003B1741" w:rsidRPr="00C01E44" w:rsidRDefault="003B1741" w:rsidP="00DD32FE">
      <w:pPr>
        <w:rPr>
          <w:b/>
          <w:bCs/>
          <w:color w:val="FF0000"/>
        </w:rPr>
      </w:pPr>
      <w:r w:rsidRPr="00C01E44">
        <w:rPr>
          <w:b/>
          <w:bCs/>
          <w:color w:val="FF0000"/>
        </w:rPr>
        <w:br w:type="page"/>
      </w:r>
    </w:p>
    <w:p w14:paraId="7A22BD8D" w14:textId="6DC42D19" w:rsidR="00BD3120" w:rsidRPr="00C01E44" w:rsidRDefault="00A765E0" w:rsidP="00DD32FE">
      <w:pPr>
        <w:pStyle w:val="Heading3"/>
        <w:rPr>
          <w:rFonts w:cs="Arial"/>
        </w:rPr>
      </w:pPr>
      <w:r w:rsidRPr="00C01E44">
        <w:rPr>
          <w:rFonts w:cs="Arial"/>
        </w:rPr>
        <w:lastRenderedPageBreak/>
        <w:t>Which bar is best?</w:t>
      </w:r>
    </w:p>
    <w:p w14:paraId="7B5CB287" w14:textId="01A95345" w:rsidR="00423D5B" w:rsidRPr="00C01E44" w:rsidRDefault="00423D5B" w:rsidP="00DD32FE">
      <w:r w:rsidRPr="00C01E44">
        <w:t xml:space="preserve">Teacher instructions: </w:t>
      </w:r>
    </w:p>
    <w:p w14:paraId="1E1D7E24" w14:textId="74958019" w:rsidR="00E01725" w:rsidRPr="00C01E44" w:rsidRDefault="00E01725" w:rsidP="006E0C36">
      <w:pPr>
        <w:pStyle w:val="ListParagraph"/>
        <w:numPr>
          <w:ilvl w:val="0"/>
          <w:numId w:val="149"/>
        </w:numPr>
        <w:ind w:left="851" w:hanging="425"/>
        <w:contextualSpacing w:val="0"/>
      </w:pPr>
      <w:r w:rsidRPr="00C01E44">
        <w:t>Print the next page (</w:t>
      </w:r>
      <w:r w:rsidR="00423D5B" w:rsidRPr="00C01E44">
        <w:t xml:space="preserve">on A2 </w:t>
      </w:r>
      <w:r w:rsidRPr="00C01E44">
        <w:t>for best result)</w:t>
      </w:r>
      <w:r w:rsidR="00423D5B" w:rsidRPr="00C01E44">
        <w:t>.</w:t>
      </w:r>
    </w:p>
    <w:p w14:paraId="6C7CECA3" w14:textId="0FF8E2B9" w:rsidR="00E01725" w:rsidRPr="00C01E44" w:rsidRDefault="00E01725" w:rsidP="006E0C36">
      <w:pPr>
        <w:pStyle w:val="ListParagraph"/>
        <w:numPr>
          <w:ilvl w:val="0"/>
          <w:numId w:val="149"/>
        </w:numPr>
        <w:ind w:left="851" w:hanging="425"/>
        <w:contextualSpacing w:val="0"/>
      </w:pPr>
      <w:r w:rsidRPr="00C01E44">
        <w:t>Organise learners into pairs</w:t>
      </w:r>
      <w:r w:rsidR="00423D5B" w:rsidRPr="00C01E44">
        <w:t>.</w:t>
      </w:r>
    </w:p>
    <w:p w14:paraId="0F8F26F3" w14:textId="7D7D8E92" w:rsidR="00E01725" w:rsidRPr="00C01E44" w:rsidRDefault="00E01725" w:rsidP="006E0C36">
      <w:pPr>
        <w:pStyle w:val="ListParagraph"/>
        <w:numPr>
          <w:ilvl w:val="0"/>
          <w:numId w:val="149"/>
        </w:numPr>
        <w:ind w:left="851" w:hanging="425"/>
        <w:contextualSpacing w:val="0"/>
      </w:pPr>
      <w:r w:rsidRPr="00C01E44">
        <w:t>Give out pens</w:t>
      </w:r>
      <w:r w:rsidR="00423D5B" w:rsidRPr="00C01E44">
        <w:t>,</w:t>
      </w:r>
      <w:r w:rsidRPr="00C01E44">
        <w:t xml:space="preserve"> if needed</w:t>
      </w:r>
      <w:r w:rsidR="00423D5B" w:rsidRPr="00C01E44">
        <w:t>.</w:t>
      </w:r>
    </w:p>
    <w:p w14:paraId="01E7701F" w14:textId="46264D9A" w:rsidR="00E01725" w:rsidRPr="00C01E44" w:rsidRDefault="00E01725" w:rsidP="006E0C36">
      <w:pPr>
        <w:pStyle w:val="ListParagraph"/>
        <w:numPr>
          <w:ilvl w:val="0"/>
          <w:numId w:val="149"/>
        </w:numPr>
        <w:ind w:left="851" w:hanging="425"/>
        <w:contextualSpacing w:val="0"/>
      </w:pPr>
      <w:r w:rsidRPr="00C01E44">
        <w:t>Read instructions on Which bar is best</w:t>
      </w:r>
      <w:r w:rsidR="006061B1" w:rsidRPr="00C01E44">
        <w:t>?</w:t>
      </w:r>
      <w:r w:rsidRPr="00C01E44">
        <w:t xml:space="preserve"> slide.</w:t>
      </w:r>
    </w:p>
    <w:p w14:paraId="6B819D96" w14:textId="77777777" w:rsidR="00E01725" w:rsidRPr="00C01E44" w:rsidRDefault="00E01725" w:rsidP="00DD32FE">
      <w:r w:rsidRPr="00C01E44">
        <w:br w:type="page"/>
      </w:r>
    </w:p>
    <w:p w14:paraId="5D2C4103" w14:textId="2805F14C" w:rsidR="007C2307" w:rsidRPr="00C01E44" w:rsidRDefault="007C2307" w:rsidP="00DD32FE">
      <w:r w:rsidRPr="00C01E44">
        <w:lastRenderedPageBreak/>
        <w:t xml:space="preserve"> Chart </w:t>
      </w:r>
      <w:r w:rsidR="006061B1" w:rsidRPr="00C01E44">
        <w:t>o</w:t>
      </w:r>
      <w:r w:rsidRPr="00C01E44">
        <w:t>ne</w:t>
      </w:r>
    </w:p>
    <w:p w14:paraId="05C6FE03" w14:textId="77777777" w:rsidR="007C2307" w:rsidRPr="00C01E44" w:rsidRDefault="007C2307" w:rsidP="00DD32FE">
      <w:r w:rsidRPr="00C01E44">
        <w:rPr>
          <w:noProof/>
        </w:rPr>
        <w:drawing>
          <wp:inline distT="0" distB="0" distL="0" distR="0" wp14:anchorId="54F982E4" wp14:editId="6909BD03">
            <wp:extent cx="5467351" cy="2743200"/>
            <wp:effectExtent l="0" t="0" r="6350" b="12700"/>
            <wp:docPr id="992376617" name="Chart 1" descr="Pictorial representation of the first bar chart that learners will be annotating and adding sticky notes too.  The image needs to be printed for this task. ">
              <a:extLst xmlns:a="http://schemas.openxmlformats.org/drawingml/2006/main">
                <a:ext uri="{FF2B5EF4-FFF2-40B4-BE49-F238E27FC236}">
                  <a16:creationId xmlns:a16="http://schemas.microsoft.com/office/drawing/2014/main" id="{ADD39427-750C-4556-E9B9-CECE0887FC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E0B7E79" w14:textId="77777777" w:rsidR="007C2307" w:rsidRPr="00C01E44" w:rsidRDefault="007C2307" w:rsidP="00DD32FE"/>
    <w:p w14:paraId="59FFC970" w14:textId="0706A9DC" w:rsidR="007C2307" w:rsidRPr="00C01E44" w:rsidRDefault="007C2307" w:rsidP="00DD32FE">
      <w:r w:rsidRPr="00C01E44">
        <w:t xml:space="preserve">Chart </w:t>
      </w:r>
      <w:r w:rsidR="006061B1" w:rsidRPr="00C01E44">
        <w:t>t</w:t>
      </w:r>
      <w:r w:rsidRPr="00C01E44">
        <w:t>wo</w:t>
      </w:r>
    </w:p>
    <w:p w14:paraId="44DFB397" w14:textId="77777777" w:rsidR="007C2307" w:rsidRPr="00C01E44" w:rsidRDefault="007C2307" w:rsidP="00DD32FE">
      <w:r w:rsidRPr="00C01E44">
        <w:rPr>
          <w:noProof/>
        </w:rPr>
        <w:drawing>
          <wp:inline distT="0" distB="0" distL="0" distR="0" wp14:anchorId="64B069E1" wp14:editId="76D0BC2D">
            <wp:extent cx="5486400" cy="2743200"/>
            <wp:effectExtent l="0" t="0" r="0" b="0"/>
            <wp:docPr id="805054189" name="Chart 1" descr="Pictorial representation of the second bar chart that learners will be annotating and adding sticky notes too.  The image needs to be printed for this task. ">
              <a:extLst xmlns:a="http://schemas.openxmlformats.org/drawingml/2006/main">
                <a:ext uri="{FF2B5EF4-FFF2-40B4-BE49-F238E27FC236}">
                  <a16:creationId xmlns:a16="http://schemas.microsoft.com/office/drawing/2014/main" id="{D62242CC-9646-EF92-D2D1-48EAC508E2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6DA6DBC" w14:textId="77777777" w:rsidR="00A765E0" w:rsidRPr="00C01E44" w:rsidRDefault="00A765E0" w:rsidP="00DD32FE"/>
    <w:p w14:paraId="1B19C556" w14:textId="424C9871" w:rsidR="00FC2A7C" w:rsidRPr="00C01E44" w:rsidRDefault="00FC2A7C" w:rsidP="00DD32FE">
      <w:r w:rsidRPr="00C01E44">
        <w:br w:type="page"/>
      </w:r>
    </w:p>
    <w:p w14:paraId="0F810F94" w14:textId="55DA27F7" w:rsidR="00BD3120" w:rsidRPr="00C01E44" w:rsidRDefault="00FC2A7C" w:rsidP="00DD32FE">
      <w:pPr>
        <w:pStyle w:val="Heading3"/>
        <w:rPr>
          <w:rFonts w:cs="Arial"/>
        </w:rPr>
      </w:pPr>
      <w:r w:rsidRPr="00C01E44">
        <w:rPr>
          <w:rFonts w:cs="Arial"/>
        </w:rPr>
        <w:lastRenderedPageBreak/>
        <w:t>Which pie is best?</w:t>
      </w:r>
    </w:p>
    <w:p w14:paraId="1295BDA7" w14:textId="15ACDD1F" w:rsidR="00423D5B" w:rsidRPr="00C01E44" w:rsidRDefault="00423D5B" w:rsidP="00DD32FE">
      <w:r w:rsidRPr="00C01E44">
        <w:t xml:space="preserve">Teacher instructions: </w:t>
      </w:r>
    </w:p>
    <w:p w14:paraId="6545614B" w14:textId="14D27059" w:rsidR="008B5636" w:rsidRPr="00C01E44" w:rsidRDefault="008B5636" w:rsidP="0015352A">
      <w:pPr>
        <w:pStyle w:val="ListParagraph"/>
        <w:numPr>
          <w:ilvl w:val="0"/>
          <w:numId w:val="150"/>
        </w:numPr>
        <w:contextualSpacing w:val="0"/>
      </w:pPr>
      <w:r w:rsidRPr="00C01E44">
        <w:t>Print the next page (</w:t>
      </w:r>
      <w:r w:rsidR="00423D5B" w:rsidRPr="00C01E44">
        <w:t xml:space="preserve">on A2 </w:t>
      </w:r>
      <w:r w:rsidRPr="00C01E44">
        <w:t>for best result)</w:t>
      </w:r>
      <w:r w:rsidR="00423D5B" w:rsidRPr="00C01E44">
        <w:t>.</w:t>
      </w:r>
    </w:p>
    <w:p w14:paraId="31B257FC" w14:textId="03DFB225" w:rsidR="008B5636" w:rsidRPr="00C01E44" w:rsidRDefault="008B5636" w:rsidP="0015352A">
      <w:pPr>
        <w:pStyle w:val="ListParagraph"/>
        <w:numPr>
          <w:ilvl w:val="0"/>
          <w:numId w:val="150"/>
        </w:numPr>
        <w:contextualSpacing w:val="0"/>
      </w:pPr>
      <w:r w:rsidRPr="00C01E44">
        <w:t>Learners move into new pairs</w:t>
      </w:r>
      <w:r w:rsidR="00423D5B" w:rsidRPr="00C01E44">
        <w:t>.</w:t>
      </w:r>
    </w:p>
    <w:p w14:paraId="416FC3F3" w14:textId="3C31F255" w:rsidR="008B5636" w:rsidRPr="00C01E44" w:rsidRDefault="008B5636" w:rsidP="0015352A">
      <w:pPr>
        <w:pStyle w:val="ListParagraph"/>
        <w:numPr>
          <w:ilvl w:val="0"/>
          <w:numId w:val="150"/>
        </w:numPr>
        <w:contextualSpacing w:val="0"/>
      </w:pPr>
      <w:r w:rsidRPr="00C01E44">
        <w:t>Read instructions on Which pie is best</w:t>
      </w:r>
      <w:r w:rsidR="006061B1" w:rsidRPr="00C01E44">
        <w:t>?</w:t>
      </w:r>
      <w:r w:rsidRPr="00C01E44">
        <w:t xml:space="preserve"> slide.</w:t>
      </w:r>
    </w:p>
    <w:p w14:paraId="21E72F90" w14:textId="77777777" w:rsidR="008B5636" w:rsidRPr="00C01E44" w:rsidRDefault="008B5636" w:rsidP="00DD32FE">
      <w:r w:rsidRPr="00C01E44">
        <w:br w:type="page"/>
      </w:r>
    </w:p>
    <w:p w14:paraId="4208E295" w14:textId="532DFF61" w:rsidR="00593E2F" w:rsidRPr="00C01E44" w:rsidRDefault="00593E2F" w:rsidP="00DD32FE">
      <w:r w:rsidRPr="00C01E44">
        <w:lastRenderedPageBreak/>
        <w:t xml:space="preserve">Chart </w:t>
      </w:r>
      <w:r w:rsidR="003B4317" w:rsidRPr="00C01E44">
        <w:t>o</w:t>
      </w:r>
      <w:r w:rsidRPr="00C01E44">
        <w:t>ne</w:t>
      </w:r>
    </w:p>
    <w:p w14:paraId="69E9341C" w14:textId="77777777" w:rsidR="00593E2F" w:rsidRPr="00C01E44" w:rsidRDefault="00593E2F" w:rsidP="00DD32FE">
      <w:r w:rsidRPr="00C01E44">
        <w:rPr>
          <w:noProof/>
        </w:rPr>
        <w:drawing>
          <wp:inline distT="0" distB="0" distL="0" distR="0" wp14:anchorId="523DE762" wp14:editId="2CCAD4B7">
            <wp:extent cx="4572000" cy="2743200"/>
            <wp:effectExtent l="0" t="0" r="12700" b="12700"/>
            <wp:docPr id="762474887" name="Chart 1" descr="Pictorial representation of the first pie chart that learners will be annotating and adding sticky notes too.  The image needs to be printed for this task. ">
              <a:extLst xmlns:a="http://schemas.openxmlformats.org/drawingml/2006/main">
                <a:ext uri="{FF2B5EF4-FFF2-40B4-BE49-F238E27FC236}">
                  <a16:creationId xmlns:a16="http://schemas.microsoft.com/office/drawing/2014/main" id="{F43860ED-696A-CD69-9965-D37DAD769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B448992" w14:textId="7B1AD9D7" w:rsidR="00593E2F" w:rsidRPr="00C01E44" w:rsidRDefault="00593E2F" w:rsidP="00DD32FE">
      <w:r w:rsidRPr="00C01E44">
        <w:t xml:space="preserve">Chart </w:t>
      </w:r>
      <w:r w:rsidR="003B4317" w:rsidRPr="00C01E44">
        <w:t>t</w:t>
      </w:r>
      <w:r w:rsidRPr="00C01E44">
        <w:t>wo</w:t>
      </w:r>
    </w:p>
    <w:p w14:paraId="2F5E5DB6" w14:textId="77777777" w:rsidR="00593E2F" w:rsidRPr="00C01E44" w:rsidRDefault="00593E2F" w:rsidP="00DD32FE">
      <w:r w:rsidRPr="00C01E44">
        <w:rPr>
          <w:noProof/>
        </w:rPr>
        <w:drawing>
          <wp:inline distT="0" distB="0" distL="0" distR="0" wp14:anchorId="2971A689" wp14:editId="29233292">
            <wp:extent cx="4572000" cy="2743200"/>
            <wp:effectExtent l="0" t="0" r="0" b="0"/>
            <wp:docPr id="853240785" name="Chart 1" descr="Pictorial representation of the second pie chart that learners will be annotating and adding sticky notes too.  The image needs to be printed for this task. ">
              <a:extLst xmlns:a="http://schemas.openxmlformats.org/drawingml/2006/main">
                <a:ext uri="{FF2B5EF4-FFF2-40B4-BE49-F238E27FC236}">
                  <a16:creationId xmlns:a16="http://schemas.microsoft.com/office/drawing/2014/main" id="{9BA233A5-AEB4-EF22-04AA-2C1331808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BA8E0C2" w14:textId="77777777" w:rsidR="00FC2A7C" w:rsidRPr="00C01E44" w:rsidRDefault="00FC2A7C" w:rsidP="00DD32FE"/>
    <w:p w14:paraId="50538827" w14:textId="77777777" w:rsidR="00345259" w:rsidRPr="00C01E44" w:rsidRDefault="00345259" w:rsidP="00DD32FE">
      <w:r w:rsidRPr="00C01E44">
        <w:br w:type="page"/>
      </w:r>
    </w:p>
    <w:p w14:paraId="2F9B22C6" w14:textId="441BB4A4" w:rsidR="00345259" w:rsidRPr="0015352A" w:rsidRDefault="00345259" w:rsidP="00DD32FE">
      <w:pPr>
        <w:rPr>
          <w:i/>
          <w:iCs/>
        </w:rPr>
      </w:pPr>
      <w:r w:rsidRPr="0015352A">
        <w:rPr>
          <w:i/>
          <w:iCs/>
        </w:rPr>
        <w:lastRenderedPageBreak/>
        <w:t>Manual bar chart</w:t>
      </w:r>
    </w:p>
    <w:p w14:paraId="6D91E144" w14:textId="77777777" w:rsidR="00345259" w:rsidRPr="00C01E44" w:rsidRDefault="00345259" w:rsidP="00DD32FE">
      <w:r w:rsidRPr="00C01E44">
        <w:t>DriveSuccess Academy ran three social media campaigns over the past three months. Your task is to compare the results by creating a bar chart using the data below.</w:t>
      </w:r>
    </w:p>
    <w:p w14:paraId="107BD7A8" w14:textId="77777777" w:rsidR="00345259" w:rsidRPr="00C01E44" w:rsidRDefault="00345259" w:rsidP="00DD32FE">
      <w:r w:rsidRPr="00C01E44">
        <w:t>Feedback data:</w:t>
      </w:r>
    </w:p>
    <w:tbl>
      <w:tblPr>
        <w:tblStyle w:val="TableGrid"/>
        <w:tblW w:w="0" w:type="auto"/>
        <w:tblLook w:val="04A0" w:firstRow="1" w:lastRow="0" w:firstColumn="1" w:lastColumn="0" w:noHBand="0" w:noVBand="1"/>
      </w:tblPr>
      <w:tblGrid>
        <w:gridCol w:w="1377"/>
        <w:gridCol w:w="923"/>
        <w:gridCol w:w="763"/>
        <w:gridCol w:w="683"/>
      </w:tblGrid>
      <w:tr w:rsidR="00345259" w:rsidRPr="00C01E44" w14:paraId="29A8783E" w14:textId="77777777" w:rsidTr="00001AA6">
        <w:tc>
          <w:tcPr>
            <w:tcW w:w="0" w:type="auto"/>
            <w:hideMark/>
          </w:tcPr>
          <w:p w14:paraId="7A0CF582" w14:textId="77777777" w:rsidR="00345259" w:rsidRPr="00C01E44" w:rsidRDefault="00345259" w:rsidP="00DD32FE">
            <w:pPr>
              <w:rPr>
                <w:rFonts w:ascii="Arial" w:hAnsi="Arial"/>
                <w:b/>
                <w:bCs/>
              </w:rPr>
            </w:pPr>
            <w:r w:rsidRPr="00C01E44">
              <w:rPr>
                <w:rFonts w:ascii="Arial" w:hAnsi="Arial"/>
                <w:b/>
                <w:bCs/>
              </w:rPr>
              <w:t>Sentiment</w:t>
            </w:r>
          </w:p>
        </w:tc>
        <w:tc>
          <w:tcPr>
            <w:tcW w:w="0" w:type="auto"/>
            <w:hideMark/>
          </w:tcPr>
          <w:p w14:paraId="5E33863E" w14:textId="77777777" w:rsidR="00345259" w:rsidRPr="00C01E44" w:rsidRDefault="00345259" w:rsidP="00DD32FE">
            <w:pPr>
              <w:rPr>
                <w:rFonts w:ascii="Arial" w:hAnsi="Arial"/>
                <w:b/>
                <w:bCs/>
              </w:rPr>
            </w:pPr>
            <w:r w:rsidRPr="00C01E44">
              <w:rPr>
                <w:rFonts w:ascii="Arial" w:hAnsi="Arial"/>
                <w:b/>
                <w:bCs/>
              </w:rPr>
              <w:t>March</w:t>
            </w:r>
          </w:p>
        </w:tc>
        <w:tc>
          <w:tcPr>
            <w:tcW w:w="0" w:type="auto"/>
            <w:hideMark/>
          </w:tcPr>
          <w:p w14:paraId="79B1E8D6" w14:textId="77777777" w:rsidR="00345259" w:rsidRPr="00C01E44" w:rsidRDefault="00345259" w:rsidP="00DD32FE">
            <w:pPr>
              <w:rPr>
                <w:rFonts w:ascii="Arial" w:hAnsi="Arial"/>
                <w:b/>
                <w:bCs/>
              </w:rPr>
            </w:pPr>
            <w:r w:rsidRPr="00C01E44">
              <w:rPr>
                <w:rFonts w:ascii="Arial" w:hAnsi="Arial"/>
                <w:b/>
                <w:bCs/>
              </w:rPr>
              <w:t>April</w:t>
            </w:r>
          </w:p>
        </w:tc>
        <w:tc>
          <w:tcPr>
            <w:tcW w:w="0" w:type="auto"/>
            <w:hideMark/>
          </w:tcPr>
          <w:p w14:paraId="393E64A9" w14:textId="77777777" w:rsidR="00345259" w:rsidRPr="00C01E44" w:rsidRDefault="00345259" w:rsidP="00DD32FE">
            <w:pPr>
              <w:rPr>
                <w:rFonts w:ascii="Arial" w:hAnsi="Arial"/>
                <w:b/>
                <w:bCs/>
              </w:rPr>
            </w:pPr>
            <w:r w:rsidRPr="00C01E44">
              <w:rPr>
                <w:rFonts w:ascii="Arial" w:hAnsi="Arial"/>
                <w:b/>
                <w:bCs/>
              </w:rPr>
              <w:t>May</w:t>
            </w:r>
          </w:p>
        </w:tc>
      </w:tr>
      <w:tr w:rsidR="00345259" w:rsidRPr="00C01E44" w14:paraId="501C4CC7" w14:textId="77777777" w:rsidTr="00001AA6">
        <w:tc>
          <w:tcPr>
            <w:tcW w:w="0" w:type="auto"/>
            <w:hideMark/>
          </w:tcPr>
          <w:p w14:paraId="3F19BBFD" w14:textId="77777777" w:rsidR="00345259" w:rsidRPr="00C01E44" w:rsidRDefault="00345259" w:rsidP="00DD32FE">
            <w:pPr>
              <w:rPr>
                <w:rFonts w:ascii="Arial" w:hAnsi="Arial"/>
              </w:rPr>
            </w:pPr>
            <w:r w:rsidRPr="00C01E44">
              <w:rPr>
                <w:rFonts w:ascii="Arial" w:hAnsi="Arial"/>
              </w:rPr>
              <w:t>Positive</w:t>
            </w:r>
          </w:p>
        </w:tc>
        <w:tc>
          <w:tcPr>
            <w:tcW w:w="0" w:type="auto"/>
            <w:hideMark/>
          </w:tcPr>
          <w:p w14:paraId="594DAE1A" w14:textId="77777777" w:rsidR="00345259" w:rsidRPr="00C01E44" w:rsidRDefault="00345259" w:rsidP="00DD32FE">
            <w:pPr>
              <w:rPr>
                <w:rFonts w:ascii="Arial" w:hAnsi="Arial"/>
              </w:rPr>
            </w:pPr>
            <w:r w:rsidRPr="00C01E44">
              <w:rPr>
                <w:rFonts w:ascii="Arial" w:hAnsi="Arial"/>
              </w:rPr>
              <w:t>60</w:t>
            </w:r>
          </w:p>
        </w:tc>
        <w:tc>
          <w:tcPr>
            <w:tcW w:w="0" w:type="auto"/>
            <w:hideMark/>
          </w:tcPr>
          <w:p w14:paraId="141D0971" w14:textId="77777777" w:rsidR="00345259" w:rsidRPr="00C01E44" w:rsidRDefault="00345259" w:rsidP="00DD32FE">
            <w:pPr>
              <w:rPr>
                <w:rFonts w:ascii="Arial" w:hAnsi="Arial"/>
              </w:rPr>
            </w:pPr>
            <w:r w:rsidRPr="00C01E44">
              <w:rPr>
                <w:rFonts w:ascii="Arial" w:hAnsi="Arial"/>
              </w:rPr>
              <w:t>25</w:t>
            </w:r>
          </w:p>
        </w:tc>
        <w:tc>
          <w:tcPr>
            <w:tcW w:w="0" w:type="auto"/>
            <w:hideMark/>
          </w:tcPr>
          <w:p w14:paraId="39000067" w14:textId="77777777" w:rsidR="00345259" w:rsidRPr="00C01E44" w:rsidRDefault="00345259" w:rsidP="00DD32FE">
            <w:pPr>
              <w:rPr>
                <w:rFonts w:ascii="Arial" w:hAnsi="Arial"/>
              </w:rPr>
            </w:pPr>
            <w:r w:rsidRPr="00C01E44">
              <w:rPr>
                <w:rFonts w:ascii="Arial" w:hAnsi="Arial"/>
              </w:rPr>
              <w:t>40</w:t>
            </w:r>
          </w:p>
        </w:tc>
      </w:tr>
      <w:tr w:rsidR="00345259" w:rsidRPr="00C01E44" w14:paraId="24FA87B6" w14:textId="77777777" w:rsidTr="00001AA6">
        <w:tc>
          <w:tcPr>
            <w:tcW w:w="0" w:type="auto"/>
            <w:hideMark/>
          </w:tcPr>
          <w:p w14:paraId="68BA5491" w14:textId="77777777" w:rsidR="00345259" w:rsidRPr="00C01E44" w:rsidRDefault="00345259" w:rsidP="00DD32FE">
            <w:pPr>
              <w:rPr>
                <w:rFonts w:ascii="Arial" w:hAnsi="Arial"/>
              </w:rPr>
            </w:pPr>
            <w:r w:rsidRPr="00C01E44">
              <w:rPr>
                <w:rFonts w:ascii="Arial" w:hAnsi="Arial"/>
              </w:rPr>
              <w:t>Neutral</w:t>
            </w:r>
          </w:p>
        </w:tc>
        <w:tc>
          <w:tcPr>
            <w:tcW w:w="0" w:type="auto"/>
            <w:hideMark/>
          </w:tcPr>
          <w:p w14:paraId="4F4B3C8E" w14:textId="77777777" w:rsidR="00345259" w:rsidRPr="00C01E44" w:rsidRDefault="00345259" w:rsidP="00DD32FE">
            <w:pPr>
              <w:rPr>
                <w:rFonts w:ascii="Arial" w:hAnsi="Arial"/>
              </w:rPr>
            </w:pPr>
            <w:r w:rsidRPr="00C01E44">
              <w:rPr>
                <w:rFonts w:ascii="Arial" w:hAnsi="Arial"/>
              </w:rPr>
              <w:t>25</w:t>
            </w:r>
          </w:p>
        </w:tc>
        <w:tc>
          <w:tcPr>
            <w:tcW w:w="0" w:type="auto"/>
            <w:hideMark/>
          </w:tcPr>
          <w:p w14:paraId="145EF36C" w14:textId="77777777" w:rsidR="00345259" w:rsidRPr="00C01E44" w:rsidRDefault="00345259" w:rsidP="00DD32FE">
            <w:pPr>
              <w:rPr>
                <w:rFonts w:ascii="Arial" w:hAnsi="Arial"/>
              </w:rPr>
            </w:pPr>
            <w:r w:rsidRPr="00C01E44">
              <w:rPr>
                <w:rFonts w:ascii="Arial" w:hAnsi="Arial"/>
              </w:rPr>
              <w:t>55</w:t>
            </w:r>
          </w:p>
        </w:tc>
        <w:tc>
          <w:tcPr>
            <w:tcW w:w="0" w:type="auto"/>
            <w:hideMark/>
          </w:tcPr>
          <w:p w14:paraId="19AD35ED" w14:textId="77777777" w:rsidR="00345259" w:rsidRPr="00C01E44" w:rsidRDefault="00345259" w:rsidP="00DD32FE">
            <w:pPr>
              <w:rPr>
                <w:rFonts w:ascii="Arial" w:hAnsi="Arial"/>
              </w:rPr>
            </w:pPr>
            <w:r w:rsidRPr="00C01E44">
              <w:rPr>
                <w:rFonts w:ascii="Arial" w:hAnsi="Arial"/>
              </w:rPr>
              <w:t>30</w:t>
            </w:r>
          </w:p>
        </w:tc>
      </w:tr>
      <w:tr w:rsidR="00345259" w:rsidRPr="00C01E44" w14:paraId="71645431" w14:textId="77777777" w:rsidTr="00001AA6">
        <w:tc>
          <w:tcPr>
            <w:tcW w:w="0" w:type="auto"/>
            <w:hideMark/>
          </w:tcPr>
          <w:p w14:paraId="3A3516F3" w14:textId="77777777" w:rsidR="00345259" w:rsidRPr="00C01E44" w:rsidRDefault="00345259" w:rsidP="00DD32FE">
            <w:pPr>
              <w:rPr>
                <w:rFonts w:ascii="Arial" w:hAnsi="Arial"/>
              </w:rPr>
            </w:pPr>
            <w:r w:rsidRPr="00C01E44">
              <w:rPr>
                <w:rFonts w:ascii="Arial" w:hAnsi="Arial"/>
              </w:rPr>
              <w:t>Negative</w:t>
            </w:r>
          </w:p>
        </w:tc>
        <w:tc>
          <w:tcPr>
            <w:tcW w:w="0" w:type="auto"/>
            <w:hideMark/>
          </w:tcPr>
          <w:p w14:paraId="21BE4D35" w14:textId="77777777" w:rsidR="00345259" w:rsidRPr="00C01E44" w:rsidRDefault="00345259" w:rsidP="00DD32FE">
            <w:pPr>
              <w:rPr>
                <w:rFonts w:ascii="Arial" w:hAnsi="Arial"/>
              </w:rPr>
            </w:pPr>
            <w:r w:rsidRPr="00C01E44">
              <w:rPr>
                <w:rFonts w:ascii="Arial" w:hAnsi="Arial"/>
              </w:rPr>
              <w:t>15</w:t>
            </w:r>
          </w:p>
        </w:tc>
        <w:tc>
          <w:tcPr>
            <w:tcW w:w="0" w:type="auto"/>
            <w:hideMark/>
          </w:tcPr>
          <w:p w14:paraId="1CA4B76F" w14:textId="77777777" w:rsidR="00345259" w:rsidRPr="00C01E44" w:rsidRDefault="00345259" w:rsidP="00DD32FE">
            <w:pPr>
              <w:rPr>
                <w:rFonts w:ascii="Arial" w:hAnsi="Arial"/>
              </w:rPr>
            </w:pPr>
            <w:r w:rsidRPr="00C01E44">
              <w:rPr>
                <w:rFonts w:ascii="Arial" w:hAnsi="Arial"/>
              </w:rPr>
              <w:t>20</w:t>
            </w:r>
          </w:p>
        </w:tc>
        <w:tc>
          <w:tcPr>
            <w:tcW w:w="0" w:type="auto"/>
            <w:hideMark/>
          </w:tcPr>
          <w:p w14:paraId="761DD43E" w14:textId="77777777" w:rsidR="00345259" w:rsidRPr="00C01E44" w:rsidRDefault="00345259" w:rsidP="00DD32FE">
            <w:pPr>
              <w:rPr>
                <w:rFonts w:ascii="Arial" w:hAnsi="Arial"/>
              </w:rPr>
            </w:pPr>
            <w:r w:rsidRPr="00C01E44">
              <w:rPr>
                <w:rFonts w:ascii="Arial" w:hAnsi="Arial"/>
              </w:rPr>
              <w:t>30</w:t>
            </w:r>
          </w:p>
        </w:tc>
      </w:tr>
    </w:tbl>
    <w:p w14:paraId="30FEDDCD" w14:textId="77777777" w:rsidR="00345259" w:rsidRPr="00C01E44" w:rsidRDefault="00345259" w:rsidP="00DD32FE">
      <w:pPr>
        <w:rPr>
          <w:b/>
          <w:bCs/>
        </w:rPr>
      </w:pPr>
    </w:p>
    <w:p w14:paraId="3C8FE102" w14:textId="75EDD4C9" w:rsidR="00345259" w:rsidRPr="00C01E44" w:rsidRDefault="00861240" w:rsidP="00DD32FE">
      <w:r w:rsidRPr="00C01E44">
        <w:t>Instructions</w:t>
      </w:r>
      <w:r w:rsidR="00345259" w:rsidRPr="00C01E44">
        <w:t>:</w:t>
      </w:r>
    </w:p>
    <w:p w14:paraId="76B7D3E7" w14:textId="6EC29CD1" w:rsidR="00345259" w:rsidRPr="00C01E44" w:rsidRDefault="002F379C" w:rsidP="0015352A">
      <w:pPr>
        <w:numPr>
          <w:ilvl w:val="0"/>
          <w:numId w:val="80"/>
        </w:numPr>
        <w:tabs>
          <w:tab w:val="clear" w:pos="360"/>
          <w:tab w:val="num" w:pos="426"/>
        </w:tabs>
        <w:ind w:left="709" w:hanging="284"/>
      </w:pPr>
      <w:r w:rsidRPr="00C01E44">
        <w:t>Using the graph paper provided, c</w:t>
      </w:r>
      <w:r w:rsidR="00345259" w:rsidRPr="00C01E44">
        <w:t>reate a bar chart by hand to show all three months on the graph paper supplied (or next page printed).</w:t>
      </w:r>
    </w:p>
    <w:p w14:paraId="05493E61" w14:textId="77777777" w:rsidR="00345259" w:rsidRPr="00C01E44" w:rsidRDefault="00345259" w:rsidP="0015352A">
      <w:pPr>
        <w:numPr>
          <w:ilvl w:val="0"/>
          <w:numId w:val="80"/>
        </w:numPr>
        <w:tabs>
          <w:tab w:val="clear" w:pos="360"/>
          <w:tab w:val="num" w:pos="426"/>
        </w:tabs>
        <w:ind w:left="709" w:hanging="284"/>
      </w:pPr>
      <w:r w:rsidRPr="00C01E44">
        <w:t>Use different colours or shading for each month.</w:t>
      </w:r>
    </w:p>
    <w:p w14:paraId="65EAD3A5" w14:textId="77777777" w:rsidR="00345259" w:rsidRPr="00C01E44" w:rsidRDefault="00345259" w:rsidP="0015352A">
      <w:pPr>
        <w:numPr>
          <w:ilvl w:val="0"/>
          <w:numId w:val="80"/>
        </w:numPr>
        <w:tabs>
          <w:tab w:val="clear" w:pos="360"/>
          <w:tab w:val="num" w:pos="426"/>
        </w:tabs>
        <w:ind w:left="709" w:hanging="284"/>
      </w:pPr>
      <w:r w:rsidRPr="00C01E44">
        <w:t>Your chart must include:</w:t>
      </w:r>
    </w:p>
    <w:p w14:paraId="7CC65AEC" w14:textId="400921B9" w:rsidR="00345259" w:rsidRPr="00C01E44" w:rsidRDefault="006061B1" w:rsidP="0015352A">
      <w:pPr>
        <w:numPr>
          <w:ilvl w:val="1"/>
          <w:numId w:val="80"/>
        </w:numPr>
        <w:tabs>
          <w:tab w:val="num" w:pos="426"/>
        </w:tabs>
        <w:ind w:left="1134" w:hanging="283"/>
      </w:pPr>
      <w:r w:rsidRPr="00C01E44">
        <w:t>a</w:t>
      </w:r>
      <w:r w:rsidR="00345259" w:rsidRPr="00C01E44">
        <w:t xml:space="preserve"> clear title</w:t>
      </w:r>
    </w:p>
    <w:p w14:paraId="609B04D8" w14:textId="395F960B" w:rsidR="00345259" w:rsidRPr="00C01E44" w:rsidRDefault="006061B1" w:rsidP="0015352A">
      <w:pPr>
        <w:numPr>
          <w:ilvl w:val="1"/>
          <w:numId w:val="80"/>
        </w:numPr>
        <w:tabs>
          <w:tab w:val="num" w:pos="426"/>
        </w:tabs>
        <w:ind w:left="1134" w:hanging="283"/>
      </w:pPr>
      <w:r w:rsidRPr="00C01E44">
        <w:t>l</w:t>
      </w:r>
      <w:r w:rsidR="00345259" w:rsidRPr="00C01E44">
        <w:t>abelled axes</w:t>
      </w:r>
    </w:p>
    <w:p w14:paraId="3615CF13" w14:textId="230BE3B0" w:rsidR="00345259" w:rsidRPr="00C01E44" w:rsidRDefault="006061B1" w:rsidP="0015352A">
      <w:pPr>
        <w:numPr>
          <w:ilvl w:val="1"/>
          <w:numId w:val="80"/>
        </w:numPr>
        <w:tabs>
          <w:tab w:val="num" w:pos="426"/>
        </w:tabs>
        <w:ind w:left="1134" w:hanging="283"/>
      </w:pPr>
      <w:r w:rsidRPr="00C01E44">
        <w:t>a</w:t>
      </w:r>
      <w:r w:rsidR="00345259" w:rsidRPr="00C01E44">
        <w:t xml:space="preserve"> key/legend to show the months</w:t>
      </w:r>
    </w:p>
    <w:p w14:paraId="7DB5E85C" w14:textId="1A2A998D" w:rsidR="00345259" w:rsidRPr="00C01E44" w:rsidRDefault="006061B1" w:rsidP="0015352A">
      <w:pPr>
        <w:numPr>
          <w:ilvl w:val="1"/>
          <w:numId w:val="80"/>
        </w:numPr>
        <w:tabs>
          <w:tab w:val="num" w:pos="426"/>
        </w:tabs>
        <w:ind w:left="1134" w:hanging="283"/>
      </w:pPr>
      <w:r w:rsidRPr="00C01E44">
        <w:t>e</w:t>
      </w:r>
      <w:r w:rsidR="00345259" w:rsidRPr="00C01E44">
        <w:t>ven bar spacing and a sensible scale</w:t>
      </w:r>
    </w:p>
    <w:p w14:paraId="46A0172B" w14:textId="6F517C0E" w:rsidR="00345259" w:rsidRPr="00C01E44" w:rsidRDefault="006061B1" w:rsidP="0015352A">
      <w:pPr>
        <w:numPr>
          <w:ilvl w:val="1"/>
          <w:numId w:val="80"/>
        </w:numPr>
        <w:tabs>
          <w:tab w:val="num" w:pos="426"/>
        </w:tabs>
        <w:ind w:left="1134" w:hanging="283"/>
      </w:pPr>
      <w:r w:rsidRPr="00C01E44">
        <w:t>c</w:t>
      </w:r>
      <w:r w:rsidR="00345259" w:rsidRPr="00C01E44">
        <w:t>orrect placement of values</w:t>
      </w:r>
      <w:r w:rsidR="00423D5B" w:rsidRPr="00C01E44">
        <w:t>.</w:t>
      </w:r>
    </w:p>
    <w:p w14:paraId="06A5AF4E" w14:textId="77777777" w:rsidR="00345259" w:rsidRPr="00C01E44" w:rsidRDefault="00345259" w:rsidP="0015352A">
      <w:pPr>
        <w:numPr>
          <w:ilvl w:val="0"/>
          <w:numId w:val="80"/>
        </w:numPr>
        <w:tabs>
          <w:tab w:val="clear" w:pos="360"/>
          <w:tab w:val="num" w:pos="426"/>
        </w:tabs>
        <w:ind w:left="709" w:hanging="284"/>
      </w:pPr>
      <w:r w:rsidRPr="00C01E44">
        <w:t>Once finished:</w:t>
      </w:r>
    </w:p>
    <w:p w14:paraId="1D42FF48" w14:textId="77777777" w:rsidR="00345259" w:rsidRPr="00C01E44" w:rsidRDefault="00345259" w:rsidP="0015352A">
      <w:pPr>
        <w:numPr>
          <w:ilvl w:val="1"/>
          <w:numId w:val="80"/>
        </w:numPr>
        <w:tabs>
          <w:tab w:val="num" w:pos="426"/>
        </w:tabs>
        <w:ind w:left="1134" w:hanging="283"/>
      </w:pPr>
      <w:r w:rsidRPr="00C01E44">
        <w:t>Swap with a partner.</w:t>
      </w:r>
    </w:p>
    <w:p w14:paraId="2E482C9F" w14:textId="7C8DB0DC" w:rsidR="00345259" w:rsidRPr="00C01E44" w:rsidRDefault="00345259" w:rsidP="0015352A">
      <w:pPr>
        <w:numPr>
          <w:ilvl w:val="1"/>
          <w:numId w:val="80"/>
        </w:numPr>
        <w:tabs>
          <w:tab w:val="num" w:pos="426"/>
        </w:tabs>
        <w:ind w:left="1134" w:hanging="283"/>
      </w:pPr>
      <w:r w:rsidRPr="00C01E44">
        <w:t xml:space="preserve">Review their chart using two </w:t>
      </w:r>
      <w:r w:rsidR="00B55995" w:rsidRPr="00C01E44">
        <w:t>sticky</w:t>
      </w:r>
      <w:r w:rsidRPr="00C01E44">
        <w:t xml:space="preserve"> notes:</w:t>
      </w:r>
    </w:p>
    <w:p w14:paraId="21E4A3D5" w14:textId="24110A04" w:rsidR="00345259" w:rsidRPr="00C01E44" w:rsidRDefault="006061B1" w:rsidP="0015352A">
      <w:pPr>
        <w:numPr>
          <w:ilvl w:val="2"/>
          <w:numId w:val="80"/>
        </w:numPr>
        <w:tabs>
          <w:tab w:val="num" w:pos="426"/>
        </w:tabs>
        <w:ind w:left="1560" w:hanging="284"/>
      </w:pPr>
      <w:r w:rsidRPr="00C01E44">
        <w:t>o</w:t>
      </w:r>
      <w:r w:rsidR="00345259" w:rsidRPr="00C01E44">
        <w:t>ne strength</w:t>
      </w:r>
    </w:p>
    <w:p w14:paraId="21C1DD67" w14:textId="3CBA08B4" w:rsidR="00065EA5" w:rsidRPr="00C01E44" w:rsidRDefault="006061B1" w:rsidP="0015352A">
      <w:pPr>
        <w:numPr>
          <w:ilvl w:val="2"/>
          <w:numId w:val="80"/>
        </w:numPr>
        <w:tabs>
          <w:tab w:val="num" w:pos="426"/>
        </w:tabs>
        <w:ind w:left="1560" w:hanging="284"/>
      </w:pPr>
      <w:r w:rsidRPr="00C01E44">
        <w:t>o</w:t>
      </w:r>
      <w:r w:rsidR="00345259" w:rsidRPr="00C01E44">
        <w:t>ne suggestion for improvement</w:t>
      </w:r>
      <w:r w:rsidR="00423D5B" w:rsidRPr="00C01E44">
        <w:t>.</w:t>
      </w:r>
      <w:r w:rsidR="00065EA5" w:rsidRPr="00C01E44">
        <w:br w:type="page"/>
      </w:r>
    </w:p>
    <w:p w14:paraId="104A26D5" w14:textId="77777777" w:rsidR="004322EA" w:rsidRPr="00C01E44" w:rsidRDefault="004322EA" w:rsidP="00DD32FE">
      <w:pPr>
        <w:pStyle w:val="Heading3"/>
        <w:rPr>
          <w:rFonts w:cs="Arial"/>
        </w:rPr>
      </w:pPr>
      <w:r w:rsidRPr="00C01E44">
        <w:rPr>
          <w:rFonts w:cs="Arial"/>
        </w:rPr>
        <w:lastRenderedPageBreak/>
        <w:t>Pie chart task</w:t>
      </w:r>
    </w:p>
    <w:p w14:paraId="07C068E4" w14:textId="77777777" w:rsidR="004322EA" w:rsidRPr="00C01E44" w:rsidRDefault="004322EA" w:rsidP="00DD32FE">
      <w:r w:rsidRPr="00C01E44">
        <w:t>Create pie charts to show how customer sentiment has changed over three months.</w:t>
      </w:r>
    </w:p>
    <w:p w14:paraId="7B849D16" w14:textId="77777777" w:rsidR="004322EA" w:rsidRPr="00C01E44" w:rsidRDefault="004322EA" w:rsidP="00DD32FE">
      <w:r w:rsidRPr="00C01E44">
        <w:t>Sentiment data</w:t>
      </w:r>
    </w:p>
    <w:p w14:paraId="298B3FEB" w14:textId="03ED341A" w:rsidR="004322EA" w:rsidRPr="00C01E44" w:rsidRDefault="004322EA" w:rsidP="00DD32FE">
      <w:r w:rsidRPr="00C01E44">
        <w:t>Open a spreadsheet and add the following data</w:t>
      </w:r>
      <w:r w:rsidR="006061B1" w:rsidRPr="00C01E44">
        <w:t>:</w:t>
      </w:r>
    </w:p>
    <w:tbl>
      <w:tblPr>
        <w:tblStyle w:val="TableGrid"/>
        <w:tblW w:w="0" w:type="auto"/>
        <w:tblLook w:val="04A0" w:firstRow="1" w:lastRow="0" w:firstColumn="1" w:lastColumn="0" w:noHBand="0" w:noVBand="1"/>
      </w:tblPr>
      <w:tblGrid>
        <w:gridCol w:w="936"/>
        <w:gridCol w:w="1137"/>
        <w:gridCol w:w="1043"/>
        <w:gridCol w:w="1217"/>
      </w:tblGrid>
      <w:tr w:rsidR="004322EA" w:rsidRPr="00C01E44" w14:paraId="75152A3B" w14:textId="77777777" w:rsidTr="00001AA6">
        <w:tc>
          <w:tcPr>
            <w:tcW w:w="0" w:type="auto"/>
            <w:hideMark/>
          </w:tcPr>
          <w:p w14:paraId="5E1FD5A3" w14:textId="77777777" w:rsidR="004322EA" w:rsidRPr="00C01E44" w:rsidRDefault="004322EA" w:rsidP="00DD32FE">
            <w:pPr>
              <w:rPr>
                <w:rFonts w:ascii="Arial" w:hAnsi="Arial"/>
                <w:b/>
                <w:bCs/>
              </w:rPr>
            </w:pPr>
            <w:r w:rsidRPr="00C01E44">
              <w:rPr>
                <w:rFonts w:ascii="Arial" w:hAnsi="Arial"/>
                <w:b/>
                <w:bCs/>
              </w:rPr>
              <w:t>Month</w:t>
            </w:r>
          </w:p>
        </w:tc>
        <w:tc>
          <w:tcPr>
            <w:tcW w:w="0" w:type="auto"/>
            <w:hideMark/>
          </w:tcPr>
          <w:p w14:paraId="0653C20F" w14:textId="77777777" w:rsidR="004322EA" w:rsidRPr="00C01E44" w:rsidRDefault="004322EA" w:rsidP="00DD32FE">
            <w:pPr>
              <w:rPr>
                <w:rFonts w:ascii="Arial" w:hAnsi="Arial"/>
                <w:b/>
                <w:bCs/>
              </w:rPr>
            </w:pPr>
            <w:r w:rsidRPr="00C01E44">
              <w:rPr>
                <w:rFonts w:ascii="Arial" w:hAnsi="Arial"/>
                <w:b/>
                <w:bCs/>
              </w:rPr>
              <w:t>Positive</w:t>
            </w:r>
          </w:p>
        </w:tc>
        <w:tc>
          <w:tcPr>
            <w:tcW w:w="0" w:type="auto"/>
            <w:hideMark/>
          </w:tcPr>
          <w:p w14:paraId="564865E1" w14:textId="77777777" w:rsidR="004322EA" w:rsidRPr="00C01E44" w:rsidRDefault="004322EA" w:rsidP="00DD32FE">
            <w:pPr>
              <w:rPr>
                <w:rFonts w:ascii="Arial" w:hAnsi="Arial"/>
                <w:b/>
                <w:bCs/>
              </w:rPr>
            </w:pPr>
            <w:r w:rsidRPr="00C01E44">
              <w:rPr>
                <w:rFonts w:ascii="Arial" w:hAnsi="Arial"/>
                <w:b/>
                <w:bCs/>
              </w:rPr>
              <w:t>Neutral</w:t>
            </w:r>
          </w:p>
        </w:tc>
        <w:tc>
          <w:tcPr>
            <w:tcW w:w="0" w:type="auto"/>
            <w:hideMark/>
          </w:tcPr>
          <w:p w14:paraId="32795DED" w14:textId="77777777" w:rsidR="004322EA" w:rsidRPr="00C01E44" w:rsidRDefault="004322EA" w:rsidP="00DD32FE">
            <w:pPr>
              <w:rPr>
                <w:rFonts w:ascii="Arial" w:hAnsi="Arial"/>
                <w:b/>
                <w:bCs/>
              </w:rPr>
            </w:pPr>
            <w:r w:rsidRPr="00C01E44">
              <w:rPr>
                <w:rFonts w:ascii="Arial" w:hAnsi="Arial"/>
                <w:b/>
                <w:bCs/>
              </w:rPr>
              <w:t>Negative</w:t>
            </w:r>
          </w:p>
        </w:tc>
      </w:tr>
      <w:tr w:rsidR="004322EA" w:rsidRPr="00C01E44" w14:paraId="29D5617C" w14:textId="77777777" w:rsidTr="00001AA6">
        <w:tc>
          <w:tcPr>
            <w:tcW w:w="0" w:type="auto"/>
            <w:hideMark/>
          </w:tcPr>
          <w:p w14:paraId="4802112B" w14:textId="77777777" w:rsidR="004322EA" w:rsidRPr="00C01E44" w:rsidRDefault="004322EA" w:rsidP="00DD32FE">
            <w:pPr>
              <w:rPr>
                <w:rFonts w:ascii="Arial" w:hAnsi="Arial"/>
              </w:rPr>
            </w:pPr>
            <w:r w:rsidRPr="00C01E44">
              <w:rPr>
                <w:rFonts w:ascii="Arial" w:hAnsi="Arial"/>
              </w:rPr>
              <w:t>March</w:t>
            </w:r>
          </w:p>
        </w:tc>
        <w:tc>
          <w:tcPr>
            <w:tcW w:w="0" w:type="auto"/>
            <w:hideMark/>
          </w:tcPr>
          <w:p w14:paraId="125982A7" w14:textId="77777777" w:rsidR="004322EA" w:rsidRPr="00C01E44" w:rsidRDefault="004322EA" w:rsidP="00DD32FE">
            <w:pPr>
              <w:rPr>
                <w:rFonts w:ascii="Arial" w:hAnsi="Arial"/>
              </w:rPr>
            </w:pPr>
            <w:r w:rsidRPr="00C01E44">
              <w:rPr>
                <w:rFonts w:ascii="Arial" w:hAnsi="Arial"/>
              </w:rPr>
              <w:t>60%</w:t>
            </w:r>
          </w:p>
        </w:tc>
        <w:tc>
          <w:tcPr>
            <w:tcW w:w="0" w:type="auto"/>
            <w:hideMark/>
          </w:tcPr>
          <w:p w14:paraId="0EF606F4" w14:textId="77777777" w:rsidR="004322EA" w:rsidRPr="00C01E44" w:rsidRDefault="004322EA" w:rsidP="00DD32FE">
            <w:pPr>
              <w:rPr>
                <w:rFonts w:ascii="Arial" w:hAnsi="Arial"/>
              </w:rPr>
            </w:pPr>
            <w:r w:rsidRPr="00C01E44">
              <w:rPr>
                <w:rFonts w:ascii="Arial" w:hAnsi="Arial"/>
              </w:rPr>
              <w:t>25%</w:t>
            </w:r>
          </w:p>
        </w:tc>
        <w:tc>
          <w:tcPr>
            <w:tcW w:w="0" w:type="auto"/>
            <w:hideMark/>
          </w:tcPr>
          <w:p w14:paraId="0F7580A8" w14:textId="77777777" w:rsidR="004322EA" w:rsidRPr="00C01E44" w:rsidRDefault="004322EA" w:rsidP="00DD32FE">
            <w:pPr>
              <w:rPr>
                <w:rFonts w:ascii="Arial" w:hAnsi="Arial"/>
              </w:rPr>
            </w:pPr>
            <w:r w:rsidRPr="00C01E44">
              <w:rPr>
                <w:rFonts w:ascii="Arial" w:hAnsi="Arial"/>
              </w:rPr>
              <w:t>15%</w:t>
            </w:r>
          </w:p>
        </w:tc>
      </w:tr>
      <w:tr w:rsidR="004322EA" w:rsidRPr="00C01E44" w14:paraId="6EDFFEEB" w14:textId="77777777" w:rsidTr="00001AA6">
        <w:tc>
          <w:tcPr>
            <w:tcW w:w="0" w:type="auto"/>
            <w:hideMark/>
          </w:tcPr>
          <w:p w14:paraId="7A098B37" w14:textId="77777777" w:rsidR="004322EA" w:rsidRPr="00C01E44" w:rsidRDefault="004322EA" w:rsidP="00DD32FE">
            <w:pPr>
              <w:rPr>
                <w:rFonts w:ascii="Arial" w:hAnsi="Arial"/>
              </w:rPr>
            </w:pPr>
            <w:r w:rsidRPr="00C01E44">
              <w:rPr>
                <w:rFonts w:ascii="Arial" w:hAnsi="Arial"/>
              </w:rPr>
              <w:t>April</w:t>
            </w:r>
          </w:p>
        </w:tc>
        <w:tc>
          <w:tcPr>
            <w:tcW w:w="0" w:type="auto"/>
            <w:hideMark/>
          </w:tcPr>
          <w:p w14:paraId="5B2EAD85" w14:textId="77777777" w:rsidR="004322EA" w:rsidRPr="00C01E44" w:rsidRDefault="004322EA" w:rsidP="00DD32FE">
            <w:pPr>
              <w:rPr>
                <w:rFonts w:ascii="Arial" w:hAnsi="Arial"/>
              </w:rPr>
            </w:pPr>
            <w:r w:rsidRPr="00C01E44">
              <w:rPr>
                <w:rFonts w:ascii="Arial" w:hAnsi="Arial"/>
              </w:rPr>
              <w:t>25%</w:t>
            </w:r>
          </w:p>
        </w:tc>
        <w:tc>
          <w:tcPr>
            <w:tcW w:w="0" w:type="auto"/>
            <w:hideMark/>
          </w:tcPr>
          <w:p w14:paraId="28C3C0ED" w14:textId="77777777" w:rsidR="004322EA" w:rsidRPr="00C01E44" w:rsidRDefault="004322EA" w:rsidP="00DD32FE">
            <w:pPr>
              <w:rPr>
                <w:rFonts w:ascii="Arial" w:hAnsi="Arial"/>
              </w:rPr>
            </w:pPr>
            <w:r w:rsidRPr="00C01E44">
              <w:rPr>
                <w:rFonts w:ascii="Arial" w:hAnsi="Arial"/>
              </w:rPr>
              <w:t>55%</w:t>
            </w:r>
          </w:p>
        </w:tc>
        <w:tc>
          <w:tcPr>
            <w:tcW w:w="0" w:type="auto"/>
            <w:hideMark/>
          </w:tcPr>
          <w:p w14:paraId="78CD165E" w14:textId="77777777" w:rsidR="004322EA" w:rsidRPr="00C01E44" w:rsidRDefault="004322EA" w:rsidP="00DD32FE">
            <w:pPr>
              <w:rPr>
                <w:rFonts w:ascii="Arial" w:hAnsi="Arial"/>
              </w:rPr>
            </w:pPr>
            <w:r w:rsidRPr="00C01E44">
              <w:rPr>
                <w:rFonts w:ascii="Arial" w:hAnsi="Arial"/>
              </w:rPr>
              <w:t>20%</w:t>
            </w:r>
          </w:p>
        </w:tc>
      </w:tr>
      <w:tr w:rsidR="004322EA" w:rsidRPr="00C01E44" w14:paraId="689B4CA7" w14:textId="77777777" w:rsidTr="00001AA6">
        <w:tc>
          <w:tcPr>
            <w:tcW w:w="0" w:type="auto"/>
            <w:hideMark/>
          </w:tcPr>
          <w:p w14:paraId="2243776E" w14:textId="77777777" w:rsidR="004322EA" w:rsidRPr="00C01E44" w:rsidRDefault="004322EA" w:rsidP="00DD32FE">
            <w:pPr>
              <w:rPr>
                <w:rFonts w:ascii="Arial" w:hAnsi="Arial"/>
              </w:rPr>
            </w:pPr>
            <w:r w:rsidRPr="00C01E44">
              <w:rPr>
                <w:rFonts w:ascii="Arial" w:hAnsi="Arial"/>
              </w:rPr>
              <w:t>May</w:t>
            </w:r>
          </w:p>
        </w:tc>
        <w:tc>
          <w:tcPr>
            <w:tcW w:w="0" w:type="auto"/>
            <w:hideMark/>
          </w:tcPr>
          <w:p w14:paraId="11498CC2" w14:textId="77777777" w:rsidR="004322EA" w:rsidRPr="00C01E44" w:rsidRDefault="004322EA" w:rsidP="00DD32FE">
            <w:pPr>
              <w:rPr>
                <w:rFonts w:ascii="Arial" w:hAnsi="Arial"/>
              </w:rPr>
            </w:pPr>
            <w:r w:rsidRPr="00C01E44">
              <w:rPr>
                <w:rFonts w:ascii="Arial" w:hAnsi="Arial"/>
              </w:rPr>
              <w:t>35%</w:t>
            </w:r>
          </w:p>
        </w:tc>
        <w:tc>
          <w:tcPr>
            <w:tcW w:w="0" w:type="auto"/>
            <w:hideMark/>
          </w:tcPr>
          <w:p w14:paraId="4DA9A121" w14:textId="77777777" w:rsidR="004322EA" w:rsidRPr="00C01E44" w:rsidRDefault="004322EA" w:rsidP="00DD32FE">
            <w:pPr>
              <w:rPr>
                <w:rFonts w:ascii="Arial" w:hAnsi="Arial"/>
              </w:rPr>
            </w:pPr>
            <w:r w:rsidRPr="00C01E44">
              <w:rPr>
                <w:rFonts w:ascii="Arial" w:hAnsi="Arial"/>
              </w:rPr>
              <w:t>45%</w:t>
            </w:r>
          </w:p>
        </w:tc>
        <w:tc>
          <w:tcPr>
            <w:tcW w:w="0" w:type="auto"/>
            <w:hideMark/>
          </w:tcPr>
          <w:p w14:paraId="7F9740BB" w14:textId="77777777" w:rsidR="004322EA" w:rsidRPr="00C01E44" w:rsidRDefault="004322EA" w:rsidP="00DD32FE">
            <w:pPr>
              <w:rPr>
                <w:rFonts w:ascii="Arial" w:hAnsi="Arial"/>
              </w:rPr>
            </w:pPr>
            <w:r w:rsidRPr="00C01E44">
              <w:rPr>
                <w:rFonts w:ascii="Arial" w:hAnsi="Arial"/>
              </w:rPr>
              <w:t>20%</w:t>
            </w:r>
          </w:p>
        </w:tc>
      </w:tr>
    </w:tbl>
    <w:p w14:paraId="28D89349" w14:textId="77777777" w:rsidR="004322EA" w:rsidRPr="00C01E44" w:rsidRDefault="004322EA" w:rsidP="00DD32FE"/>
    <w:p w14:paraId="17973196" w14:textId="0F847A35" w:rsidR="004322EA" w:rsidRPr="00C01E44" w:rsidRDefault="004322EA" w:rsidP="00DD32FE">
      <w:r w:rsidRPr="00C01E44">
        <w:t>Instructions</w:t>
      </w:r>
      <w:r w:rsidR="006061B1" w:rsidRPr="00C01E44">
        <w:t>:</w:t>
      </w:r>
    </w:p>
    <w:p w14:paraId="1E5607B5" w14:textId="77777777" w:rsidR="004322EA" w:rsidRPr="00C01E44" w:rsidRDefault="004322EA" w:rsidP="00DD32FE">
      <w:pPr>
        <w:numPr>
          <w:ilvl w:val="0"/>
          <w:numId w:val="81"/>
        </w:numPr>
      </w:pPr>
      <w:r w:rsidRPr="00C01E44">
        <w:t>Use the March data to create a pie chart with your teacher. This will be demonstrated as a class example.</w:t>
      </w:r>
    </w:p>
    <w:p w14:paraId="657277C7" w14:textId="5A7862EC" w:rsidR="004322EA" w:rsidRPr="00C01E44" w:rsidRDefault="004322EA" w:rsidP="00DD32FE">
      <w:pPr>
        <w:numPr>
          <w:ilvl w:val="0"/>
          <w:numId w:val="81"/>
        </w:numPr>
      </w:pPr>
      <w:r w:rsidRPr="00C01E44">
        <w:t xml:space="preserve">Your turn: </w:t>
      </w:r>
      <w:r w:rsidR="006061B1" w:rsidRPr="00C01E44">
        <w:t>u</w:t>
      </w:r>
      <w:r w:rsidRPr="00C01E44">
        <w:t>se the April and May data to create two separate pie charts.</w:t>
      </w:r>
    </w:p>
    <w:p w14:paraId="736A0301" w14:textId="77777777" w:rsidR="004322EA" w:rsidRPr="00C01E44" w:rsidRDefault="004322EA" w:rsidP="00DD32FE">
      <w:pPr>
        <w:numPr>
          <w:ilvl w:val="0"/>
          <w:numId w:val="81"/>
        </w:numPr>
      </w:pPr>
      <w:r w:rsidRPr="00C01E44">
        <w:t>Make sure your charts:</w:t>
      </w:r>
    </w:p>
    <w:p w14:paraId="450224EA" w14:textId="5777CE80" w:rsidR="004322EA" w:rsidRPr="00C01E44" w:rsidRDefault="006061B1" w:rsidP="00DD32FE">
      <w:pPr>
        <w:numPr>
          <w:ilvl w:val="1"/>
          <w:numId w:val="81"/>
        </w:numPr>
      </w:pPr>
      <w:r w:rsidRPr="00C01E44">
        <w:t>i</w:t>
      </w:r>
      <w:r w:rsidR="004322EA" w:rsidRPr="00C01E44">
        <w:t>nclude clear titles</w:t>
      </w:r>
    </w:p>
    <w:p w14:paraId="7E4F000B" w14:textId="2A39EB61" w:rsidR="004322EA" w:rsidRPr="00C01E44" w:rsidRDefault="006061B1" w:rsidP="00DD32FE">
      <w:pPr>
        <w:numPr>
          <w:ilvl w:val="1"/>
          <w:numId w:val="81"/>
        </w:numPr>
      </w:pPr>
      <w:r w:rsidRPr="00C01E44">
        <w:t>s</w:t>
      </w:r>
      <w:r w:rsidR="004322EA" w:rsidRPr="00C01E44">
        <w:t>how percentage values</w:t>
      </w:r>
    </w:p>
    <w:p w14:paraId="37C19A6F" w14:textId="0B07AAC7" w:rsidR="004322EA" w:rsidRPr="00C01E44" w:rsidRDefault="006061B1" w:rsidP="00DD32FE">
      <w:pPr>
        <w:numPr>
          <w:ilvl w:val="1"/>
          <w:numId w:val="81"/>
        </w:numPr>
      </w:pPr>
      <w:r w:rsidRPr="00C01E44">
        <w:t>h</w:t>
      </w:r>
      <w:r w:rsidR="004322EA" w:rsidRPr="00C01E44">
        <w:t>ave a legend to label sentiment categories</w:t>
      </w:r>
    </w:p>
    <w:p w14:paraId="194E78A8" w14:textId="402F5328" w:rsidR="004322EA" w:rsidRPr="00C01E44" w:rsidRDefault="006061B1" w:rsidP="00DD32FE">
      <w:pPr>
        <w:numPr>
          <w:ilvl w:val="1"/>
          <w:numId w:val="81"/>
        </w:numPr>
      </w:pPr>
      <w:r w:rsidRPr="00C01E44">
        <w:t>u</w:t>
      </w:r>
      <w:r w:rsidR="004322EA" w:rsidRPr="00C01E44">
        <w:t>se distinct colours for each sentiment</w:t>
      </w:r>
      <w:r w:rsidR="00423D5B" w:rsidRPr="00C01E44">
        <w:t>.</w:t>
      </w:r>
    </w:p>
    <w:p w14:paraId="727780D2" w14:textId="77777777" w:rsidR="004322EA" w:rsidRPr="00C01E44" w:rsidRDefault="004322EA" w:rsidP="00DD32FE">
      <w:pPr>
        <w:numPr>
          <w:ilvl w:val="0"/>
          <w:numId w:val="81"/>
        </w:numPr>
      </w:pPr>
      <w:r w:rsidRPr="00C01E44">
        <w:t>Think carefully about how your charts help someone understand the changes in feedback across the three months.</w:t>
      </w:r>
    </w:p>
    <w:p w14:paraId="2D200EE2" w14:textId="72960E94" w:rsidR="004322EA" w:rsidRPr="00C01E44" w:rsidRDefault="004322EA" w:rsidP="00DD32FE">
      <w:r w:rsidRPr="00C01E44">
        <w:t>Challenge question</w:t>
      </w:r>
      <w:r w:rsidR="00AD4169" w:rsidRPr="00C01E44">
        <w:t>s</w:t>
      </w:r>
      <w:r w:rsidRPr="00C01E44">
        <w:t xml:space="preserve"> (</w:t>
      </w:r>
      <w:r w:rsidR="006061B1" w:rsidRPr="00C01E44">
        <w:t>o</w:t>
      </w:r>
      <w:r w:rsidRPr="00C01E44">
        <w:t>ptional)</w:t>
      </w:r>
      <w:r w:rsidR="00AD4169" w:rsidRPr="00C01E44">
        <w:t>:</w:t>
      </w:r>
    </w:p>
    <w:p w14:paraId="41E7CC98" w14:textId="01BA36EF" w:rsidR="004322EA" w:rsidRPr="00C01E44" w:rsidRDefault="004322EA" w:rsidP="00DD32FE">
      <w:pPr>
        <w:pStyle w:val="ListParagraph"/>
        <w:numPr>
          <w:ilvl w:val="0"/>
          <w:numId w:val="82"/>
        </w:numPr>
        <w:contextualSpacing w:val="0"/>
      </w:pPr>
      <w:r w:rsidRPr="00C01E44">
        <w:t>What month had the most balanced feedback?</w:t>
      </w:r>
    </w:p>
    <w:p w14:paraId="74A0AA8C" w14:textId="5FDA2957" w:rsidR="004322EA" w:rsidRPr="00C01E44" w:rsidRDefault="004322EA" w:rsidP="00DD32FE">
      <w:pPr>
        <w:pStyle w:val="ListParagraph"/>
        <w:numPr>
          <w:ilvl w:val="0"/>
          <w:numId w:val="82"/>
        </w:numPr>
        <w:contextualSpacing w:val="0"/>
      </w:pPr>
      <w:r w:rsidRPr="00C01E44">
        <w:t>Which sentiment changed the most over time?</w:t>
      </w:r>
    </w:p>
    <w:p w14:paraId="52BBBA10" w14:textId="77777777" w:rsidR="004322EA" w:rsidRPr="00C01E44" w:rsidRDefault="004322EA" w:rsidP="00DD32FE">
      <w:pPr>
        <w:pStyle w:val="ListParagraph"/>
        <w:numPr>
          <w:ilvl w:val="0"/>
          <w:numId w:val="82"/>
        </w:numPr>
        <w:contextualSpacing w:val="0"/>
      </w:pPr>
      <w:r w:rsidRPr="00C01E44">
        <w:t>What could this suggest?</w:t>
      </w:r>
    </w:p>
    <w:p w14:paraId="06DDE5BC" w14:textId="77777777" w:rsidR="004322EA" w:rsidRPr="00C01E44" w:rsidRDefault="004322EA" w:rsidP="00DD32FE"/>
    <w:p w14:paraId="281EBBFF" w14:textId="4AD668D6" w:rsidR="004322EA" w:rsidRPr="00C01E44" w:rsidRDefault="004322EA" w:rsidP="00DD32FE">
      <w:r w:rsidRPr="00C01E44">
        <w:br w:type="page"/>
      </w:r>
    </w:p>
    <w:p w14:paraId="401EEAA7" w14:textId="41D9233D" w:rsidR="00F53A04" w:rsidRPr="00C01E44" w:rsidRDefault="00423D5B" w:rsidP="00DD32FE">
      <w:pPr>
        <w:pStyle w:val="Heading3"/>
        <w:rPr>
          <w:rFonts w:cs="Arial"/>
        </w:rPr>
      </w:pPr>
      <w:r w:rsidRPr="00C01E44">
        <w:rPr>
          <w:rFonts w:cs="Arial"/>
        </w:rPr>
        <w:lastRenderedPageBreak/>
        <w:t>C</w:t>
      </w:r>
      <w:r w:rsidR="00F53A04" w:rsidRPr="00C01E44">
        <w:rPr>
          <w:rFonts w:cs="Arial"/>
        </w:rPr>
        <w:t>hart gallery walk</w:t>
      </w:r>
    </w:p>
    <w:p w14:paraId="7D1CD564" w14:textId="4229BF31" w:rsidR="00F53A04" w:rsidRPr="0015352A" w:rsidRDefault="00F53A04" w:rsidP="00DD32FE">
      <w:r w:rsidRPr="0015352A">
        <w:t>This activity helps learners practise choosing between a bar chart and a pie chart based on real-world scenarios linked to DriveSuccess Academy. The aim is to encourage movement, discussion and decision-making in a low-pressure setting.</w:t>
      </w:r>
    </w:p>
    <w:p w14:paraId="56335D88" w14:textId="77777777" w:rsidR="00F53A04" w:rsidRPr="0015352A" w:rsidRDefault="00F53A04" w:rsidP="00DD32FE">
      <w:r w:rsidRPr="0015352A">
        <w:t>How to set up:</w:t>
      </w:r>
    </w:p>
    <w:p w14:paraId="0B97FC28" w14:textId="77777777" w:rsidR="00F53A04" w:rsidRPr="0015352A" w:rsidRDefault="00F53A04" w:rsidP="00DD32FE">
      <w:pPr>
        <w:pStyle w:val="ListParagraph"/>
        <w:numPr>
          <w:ilvl w:val="0"/>
          <w:numId w:val="92"/>
        </w:numPr>
        <w:contextualSpacing w:val="0"/>
      </w:pPr>
      <w:r w:rsidRPr="0015352A">
        <w:t>Print the 10 scenario cards on A3 (or printed large font on A4) and place them around the classroom (walls or tables work well).</w:t>
      </w:r>
    </w:p>
    <w:p w14:paraId="60B14486" w14:textId="3A8D6B31" w:rsidR="00F53A04" w:rsidRPr="0015352A" w:rsidRDefault="00F53A04" w:rsidP="00DD32FE">
      <w:pPr>
        <w:pStyle w:val="ListParagraph"/>
        <w:numPr>
          <w:ilvl w:val="0"/>
          <w:numId w:val="92"/>
        </w:numPr>
        <w:contextualSpacing w:val="0"/>
      </w:pPr>
      <w:r w:rsidRPr="0015352A">
        <w:t>Provide each learner with two sticky notes</w:t>
      </w:r>
      <w:r w:rsidR="00A11135" w:rsidRPr="0015352A">
        <w:t xml:space="preserve"> for each scenario</w:t>
      </w:r>
      <w:r w:rsidRPr="0015352A">
        <w:t>:</w:t>
      </w:r>
    </w:p>
    <w:p w14:paraId="0B9EB927" w14:textId="56988115" w:rsidR="00F53A04" w:rsidRPr="0015352A" w:rsidRDefault="006061B1" w:rsidP="00DD32FE">
      <w:pPr>
        <w:pStyle w:val="ListParagraph"/>
        <w:numPr>
          <w:ilvl w:val="1"/>
          <w:numId w:val="92"/>
        </w:numPr>
        <w:contextualSpacing w:val="0"/>
      </w:pPr>
      <w:r w:rsidRPr="0015352A">
        <w:t>o</w:t>
      </w:r>
      <w:r w:rsidR="00F53A04" w:rsidRPr="0015352A">
        <w:t>ne to choose the best chart type (bar or pie)</w:t>
      </w:r>
    </w:p>
    <w:p w14:paraId="6331B2EE" w14:textId="339CEB01" w:rsidR="00F53A04" w:rsidRPr="0015352A" w:rsidRDefault="006061B1" w:rsidP="00DD32FE">
      <w:pPr>
        <w:pStyle w:val="ListParagraph"/>
        <w:numPr>
          <w:ilvl w:val="1"/>
          <w:numId w:val="92"/>
        </w:numPr>
        <w:contextualSpacing w:val="0"/>
      </w:pPr>
      <w:r w:rsidRPr="0015352A">
        <w:t>o</w:t>
      </w:r>
      <w:r w:rsidR="00F53A04" w:rsidRPr="0015352A">
        <w:t>ne to explain why they made that choice</w:t>
      </w:r>
      <w:r w:rsidR="00423D5B" w:rsidRPr="0015352A">
        <w:t>.</w:t>
      </w:r>
    </w:p>
    <w:p w14:paraId="04AA4349" w14:textId="77777777" w:rsidR="00F53A04" w:rsidRPr="0015352A" w:rsidRDefault="00F53A04" w:rsidP="00DD32FE">
      <w:pPr>
        <w:pStyle w:val="ListParagraph"/>
        <w:numPr>
          <w:ilvl w:val="0"/>
          <w:numId w:val="92"/>
        </w:numPr>
        <w:contextualSpacing w:val="0"/>
      </w:pPr>
      <w:r w:rsidRPr="0015352A">
        <w:t>Learners walk around the room in pairs or small groups, reading each scenario and posting their responses.</w:t>
      </w:r>
    </w:p>
    <w:p w14:paraId="12E3ED70" w14:textId="77777777" w:rsidR="00F53A04" w:rsidRPr="0015352A" w:rsidRDefault="00F53A04" w:rsidP="00DD32FE">
      <w:pPr>
        <w:pStyle w:val="ListParagraph"/>
        <w:numPr>
          <w:ilvl w:val="0"/>
          <w:numId w:val="92"/>
        </w:numPr>
        <w:contextualSpacing w:val="0"/>
      </w:pPr>
      <w:r w:rsidRPr="0015352A">
        <w:t>Answers at the end, but these should not be distributed to learners.</w:t>
      </w:r>
    </w:p>
    <w:p w14:paraId="429B03E1" w14:textId="77777777" w:rsidR="00F53A04" w:rsidRPr="00C01E44" w:rsidRDefault="00F53A04" w:rsidP="00DD32FE">
      <w:r w:rsidRPr="00C01E44">
        <w:t>Extension:</w:t>
      </w:r>
    </w:p>
    <w:p w14:paraId="4FF0A5E1" w14:textId="71CD3844" w:rsidR="00F53A04" w:rsidRPr="0015352A" w:rsidRDefault="00F53A04" w:rsidP="00DD32FE">
      <w:r w:rsidRPr="0015352A">
        <w:t xml:space="preserve">Ask learners to identify which one of the </w:t>
      </w:r>
      <w:r w:rsidR="002A380B" w:rsidRPr="0015352A">
        <w:t>10</w:t>
      </w:r>
      <w:r w:rsidRPr="0015352A">
        <w:t xml:space="preserve"> chart</w:t>
      </w:r>
      <w:r w:rsidR="006061B1" w:rsidRPr="0015352A">
        <w:t>s</w:t>
      </w:r>
      <w:r w:rsidRPr="0015352A">
        <w:t xml:space="preserve"> would help DriveSuccess make a decision </w:t>
      </w:r>
      <w:r w:rsidR="00AD4169" w:rsidRPr="00C01E44">
        <w:t xml:space="preserve">best </w:t>
      </w:r>
      <w:r w:rsidRPr="0015352A">
        <w:t>and what kind of decision it would support.</w:t>
      </w:r>
    </w:p>
    <w:p w14:paraId="6EC34903" w14:textId="77777777" w:rsidR="00F53A04" w:rsidRPr="00C01E44" w:rsidRDefault="00F53A04" w:rsidP="00DD32FE">
      <w:r w:rsidRPr="00C01E44">
        <w:t>Plenary suggestion:</w:t>
      </w:r>
    </w:p>
    <w:p w14:paraId="54D4DF31" w14:textId="68F48515" w:rsidR="00F53A04" w:rsidRPr="0015352A" w:rsidRDefault="00F53A04" w:rsidP="00DD32FE">
      <w:r w:rsidRPr="0015352A">
        <w:t xml:space="preserve">Choose </w:t>
      </w:r>
      <w:r w:rsidR="006061B1" w:rsidRPr="0015352A">
        <w:t>one or two</w:t>
      </w:r>
      <w:r w:rsidRPr="0015352A">
        <w:t xml:space="preserve"> scenarios and invite volunteers to read some responses aloud. Discuss chart choice as a class.</w:t>
      </w:r>
    </w:p>
    <w:p w14:paraId="273F0FF3" w14:textId="3953A728" w:rsidR="00A11135" w:rsidRPr="00C01E44" w:rsidRDefault="00A11135" w:rsidP="00DD32FE">
      <w:r w:rsidRPr="00C01E44">
        <w:br w:type="page"/>
      </w:r>
    </w:p>
    <w:p w14:paraId="0583323F" w14:textId="2C973A57" w:rsidR="00F53A04" w:rsidRPr="005567E9" w:rsidRDefault="00A11135" w:rsidP="00DD32FE">
      <w:r w:rsidRPr="005567E9">
        <w:lastRenderedPageBreak/>
        <w:t>Teacher instructions</w:t>
      </w:r>
      <w:r w:rsidR="00423D5B" w:rsidRPr="005567E9">
        <w:t>:</w:t>
      </w:r>
    </w:p>
    <w:p w14:paraId="5688B167" w14:textId="59BE8F15" w:rsidR="00A11135" w:rsidRPr="005567E9" w:rsidRDefault="00A11135" w:rsidP="00DD32FE">
      <w:r w:rsidRPr="005567E9">
        <w:t>Cut out the following scenarios for displaying around the classroom:</w:t>
      </w:r>
    </w:p>
    <w:tbl>
      <w:tblPr>
        <w:tblStyle w:val="TableGrid"/>
        <w:tblW w:w="0" w:type="auto"/>
        <w:tblLook w:val="04A0" w:firstRow="1" w:lastRow="0" w:firstColumn="1" w:lastColumn="0" w:noHBand="0" w:noVBand="1"/>
      </w:tblPr>
      <w:tblGrid>
        <w:gridCol w:w="9016"/>
      </w:tblGrid>
      <w:tr w:rsidR="00A11135" w:rsidRPr="00C01E44" w14:paraId="54A18564" w14:textId="77777777" w:rsidTr="00A11135">
        <w:tc>
          <w:tcPr>
            <w:tcW w:w="9016" w:type="dxa"/>
          </w:tcPr>
          <w:p w14:paraId="5D6A5DE8" w14:textId="14EC346B" w:rsidR="00A11135" w:rsidRPr="005567E9" w:rsidRDefault="00A11135" w:rsidP="00DD32FE">
            <w:pPr>
              <w:rPr>
                <w:rFonts w:ascii="Arial" w:hAnsi="Arial"/>
              </w:rPr>
            </w:pPr>
            <w:r w:rsidRPr="005567E9">
              <w:rPr>
                <w:rFonts w:ascii="Arial" w:hAnsi="Arial"/>
              </w:rPr>
              <w:t>DriveSuccess had three training groups this month. You want to show how many learners were in each group.</w:t>
            </w:r>
          </w:p>
        </w:tc>
      </w:tr>
      <w:tr w:rsidR="00A11135" w:rsidRPr="00C01E44" w14:paraId="03F0830C" w14:textId="77777777" w:rsidTr="00A11135">
        <w:tc>
          <w:tcPr>
            <w:tcW w:w="9016" w:type="dxa"/>
          </w:tcPr>
          <w:p w14:paraId="53872DAF" w14:textId="559BA014" w:rsidR="00A11135" w:rsidRPr="005567E9" w:rsidRDefault="00A11135" w:rsidP="00DD32FE">
            <w:pPr>
              <w:rPr>
                <w:rFonts w:ascii="Arial" w:hAnsi="Arial"/>
              </w:rPr>
            </w:pPr>
            <w:r w:rsidRPr="005567E9">
              <w:rPr>
                <w:rFonts w:ascii="Arial" w:hAnsi="Arial"/>
              </w:rPr>
              <w:t>After a feedback survey, learners said their experience was positive, neutral or negative. You want to show the split.</w:t>
            </w:r>
          </w:p>
        </w:tc>
      </w:tr>
      <w:tr w:rsidR="00A11135" w:rsidRPr="00C01E44" w14:paraId="79CAD914" w14:textId="77777777" w:rsidTr="00A11135">
        <w:tc>
          <w:tcPr>
            <w:tcW w:w="9016" w:type="dxa"/>
          </w:tcPr>
          <w:p w14:paraId="3CE00920" w14:textId="4E59094A" w:rsidR="00A11135" w:rsidRPr="005567E9" w:rsidRDefault="00A11135" w:rsidP="00DD32FE">
            <w:pPr>
              <w:rPr>
                <w:rFonts w:ascii="Arial" w:hAnsi="Arial"/>
              </w:rPr>
            </w:pPr>
            <w:r w:rsidRPr="005567E9">
              <w:rPr>
                <w:rFonts w:ascii="Arial" w:hAnsi="Arial"/>
              </w:rPr>
              <w:t>DriveSuccess tracked how many people attended sessions in week 1, week 2 and week 3.</w:t>
            </w:r>
          </w:p>
        </w:tc>
      </w:tr>
      <w:tr w:rsidR="00A11135" w:rsidRPr="00C01E44" w14:paraId="173988D4" w14:textId="77777777" w:rsidTr="00A11135">
        <w:tc>
          <w:tcPr>
            <w:tcW w:w="9016" w:type="dxa"/>
          </w:tcPr>
          <w:p w14:paraId="75F6C6E7" w14:textId="48C6368C" w:rsidR="00A11135" w:rsidRPr="005567E9" w:rsidRDefault="00A11135" w:rsidP="00DD32FE">
            <w:pPr>
              <w:rPr>
                <w:rFonts w:ascii="Arial" w:hAnsi="Arial"/>
              </w:rPr>
            </w:pPr>
            <w:r w:rsidRPr="005567E9">
              <w:rPr>
                <w:rFonts w:ascii="Arial" w:hAnsi="Arial"/>
              </w:rPr>
              <w:t>You want to show what percentage of learners said their favourite training topic was coding, design or digital skills.</w:t>
            </w:r>
          </w:p>
        </w:tc>
      </w:tr>
      <w:tr w:rsidR="00A11135" w:rsidRPr="00C01E44" w14:paraId="408020E5" w14:textId="77777777" w:rsidTr="00A11135">
        <w:tc>
          <w:tcPr>
            <w:tcW w:w="9016" w:type="dxa"/>
          </w:tcPr>
          <w:p w14:paraId="1542D8B4" w14:textId="253D8729" w:rsidR="00A11135" w:rsidRPr="005567E9" w:rsidRDefault="00A11135" w:rsidP="00DD32FE">
            <w:pPr>
              <w:rPr>
                <w:rFonts w:ascii="Arial" w:hAnsi="Arial"/>
              </w:rPr>
            </w:pPr>
            <w:r w:rsidRPr="005567E9">
              <w:rPr>
                <w:rFonts w:ascii="Arial" w:hAnsi="Arial"/>
              </w:rPr>
              <w:t>The academy cafe sold drinks over a week. You want to compare how many were sold each day.</w:t>
            </w:r>
          </w:p>
        </w:tc>
      </w:tr>
      <w:tr w:rsidR="00A11135" w:rsidRPr="00C01E44" w14:paraId="18B778FA" w14:textId="77777777" w:rsidTr="00A11135">
        <w:tc>
          <w:tcPr>
            <w:tcW w:w="9016" w:type="dxa"/>
          </w:tcPr>
          <w:p w14:paraId="0E7AD12E" w14:textId="77276A74" w:rsidR="00A11135" w:rsidRPr="005567E9" w:rsidRDefault="00A11135" w:rsidP="00DD32FE">
            <w:pPr>
              <w:rPr>
                <w:rFonts w:ascii="Arial" w:hAnsi="Arial"/>
              </w:rPr>
            </w:pPr>
            <w:r w:rsidRPr="005567E9">
              <w:rPr>
                <w:rFonts w:ascii="Arial" w:hAnsi="Arial"/>
              </w:rPr>
              <w:t>DriveSuccess spent money on books, licences, trips and events. You want to show how the money was split.</w:t>
            </w:r>
          </w:p>
        </w:tc>
      </w:tr>
      <w:tr w:rsidR="00A11135" w:rsidRPr="00C01E44" w14:paraId="145AF683" w14:textId="77777777" w:rsidTr="00A11135">
        <w:tc>
          <w:tcPr>
            <w:tcW w:w="9016" w:type="dxa"/>
          </w:tcPr>
          <w:p w14:paraId="2F4F6824" w14:textId="3AE5870E" w:rsidR="00A11135" w:rsidRPr="005567E9" w:rsidRDefault="00A11135" w:rsidP="00DD32FE">
            <w:pPr>
              <w:rPr>
                <w:rFonts w:ascii="Arial" w:hAnsi="Arial"/>
              </w:rPr>
            </w:pPr>
            <w:r w:rsidRPr="005567E9">
              <w:rPr>
                <w:rFonts w:ascii="Arial" w:hAnsi="Arial"/>
              </w:rPr>
              <w:t>You reviewed support tickets from learners. You want to show how often each support issue was mentioned.</w:t>
            </w:r>
          </w:p>
        </w:tc>
      </w:tr>
      <w:tr w:rsidR="00A11135" w:rsidRPr="00C01E44" w14:paraId="3EC459C9" w14:textId="77777777" w:rsidTr="00A11135">
        <w:tc>
          <w:tcPr>
            <w:tcW w:w="9016" w:type="dxa"/>
          </w:tcPr>
          <w:p w14:paraId="6F80E454" w14:textId="3E2BDCED" w:rsidR="00A11135" w:rsidRPr="005567E9" w:rsidRDefault="00A11135" w:rsidP="00DD32FE">
            <w:pPr>
              <w:rPr>
                <w:rFonts w:ascii="Arial" w:hAnsi="Arial"/>
              </w:rPr>
            </w:pPr>
            <w:r w:rsidRPr="005567E9">
              <w:rPr>
                <w:rFonts w:ascii="Arial" w:hAnsi="Arial"/>
              </w:rPr>
              <w:t>DriveSuccess staff work in four teams: digital, wellbeing, support and careers. You want to show the proportion of each team.</w:t>
            </w:r>
          </w:p>
        </w:tc>
      </w:tr>
      <w:tr w:rsidR="00A11135" w:rsidRPr="00C01E44" w14:paraId="744E606B" w14:textId="77777777" w:rsidTr="00A11135">
        <w:tc>
          <w:tcPr>
            <w:tcW w:w="9016" w:type="dxa"/>
          </w:tcPr>
          <w:p w14:paraId="7FB24001" w14:textId="33C74272" w:rsidR="00A11135" w:rsidRPr="005567E9" w:rsidRDefault="00A11135" w:rsidP="00DD32FE">
            <w:pPr>
              <w:rPr>
                <w:rFonts w:ascii="Arial" w:hAnsi="Arial"/>
              </w:rPr>
            </w:pPr>
            <w:r w:rsidRPr="005567E9">
              <w:rPr>
                <w:rFonts w:ascii="Arial" w:hAnsi="Arial"/>
              </w:rPr>
              <w:t>You tracked logins to the DriveSuccess system on Monday, Tuesday and Wednesday.</w:t>
            </w:r>
          </w:p>
        </w:tc>
      </w:tr>
      <w:tr w:rsidR="00A11135" w:rsidRPr="00C01E44" w14:paraId="11311DA5" w14:textId="77777777" w:rsidTr="00A11135">
        <w:tc>
          <w:tcPr>
            <w:tcW w:w="9016" w:type="dxa"/>
          </w:tcPr>
          <w:p w14:paraId="11C016A3" w14:textId="7E4CDACA" w:rsidR="00A11135" w:rsidRPr="005567E9" w:rsidRDefault="00A11135" w:rsidP="00DD32FE">
            <w:pPr>
              <w:rPr>
                <w:rFonts w:ascii="Arial" w:hAnsi="Arial"/>
              </w:rPr>
            </w:pPr>
            <w:r w:rsidRPr="005567E9">
              <w:rPr>
                <w:rFonts w:ascii="Arial" w:hAnsi="Arial"/>
              </w:rPr>
              <w:t>You want to show how learner feedback changed in March, April and May.</w:t>
            </w:r>
          </w:p>
        </w:tc>
      </w:tr>
    </w:tbl>
    <w:p w14:paraId="4B106EB5" w14:textId="77777777" w:rsidR="00F53A04" w:rsidRPr="00C01E44" w:rsidRDefault="00F53A04" w:rsidP="00DD32FE">
      <w:pPr>
        <w:rPr>
          <w:i/>
          <w:iCs/>
        </w:rPr>
      </w:pPr>
      <w:r w:rsidRPr="00C01E44">
        <w:rPr>
          <w:i/>
          <w:iCs/>
        </w:rPr>
        <w:br w:type="page"/>
      </w:r>
    </w:p>
    <w:p w14:paraId="5073ECBF" w14:textId="77777777" w:rsidR="00F53A04" w:rsidRPr="00C01E44" w:rsidRDefault="00F53A04" w:rsidP="00DD32FE">
      <w:r w:rsidRPr="00C01E44">
        <w:lastRenderedPageBreak/>
        <w:t>Answers:</w:t>
      </w:r>
    </w:p>
    <w:tbl>
      <w:tblPr>
        <w:tblStyle w:val="TableGrid"/>
        <w:tblW w:w="0" w:type="auto"/>
        <w:tblLook w:val="04A0" w:firstRow="1" w:lastRow="0" w:firstColumn="1" w:lastColumn="0" w:noHBand="0" w:noVBand="1"/>
      </w:tblPr>
      <w:tblGrid>
        <w:gridCol w:w="988"/>
        <w:gridCol w:w="8028"/>
      </w:tblGrid>
      <w:tr w:rsidR="00F53A04" w:rsidRPr="00C01E44" w14:paraId="05C9D8FF" w14:textId="77777777" w:rsidTr="00F53A04">
        <w:tc>
          <w:tcPr>
            <w:tcW w:w="988" w:type="dxa"/>
          </w:tcPr>
          <w:p w14:paraId="1EA590B1" w14:textId="490F2AD1" w:rsidR="00F53A04" w:rsidRPr="00C01E44" w:rsidRDefault="00F53A04" w:rsidP="00DD32FE">
            <w:pPr>
              <w:rPr>
                <w:rFonts w:ascii="Arial" w:hAnsi="Arial"/>
              </w:rPr>
            </w:pPr>
            <w:r w:rsidRPr="00C01E44">
              <w:rPr>
                <w:rFonts w:ascii="Arial" w:hAnsi="Arial"/>
              </w:rPr>
              <w:t>1</w:t>
            </w:r>
          </w:p>
        </w:tc>
        <w:tc>
          <w:tcPr>
            <w:tcW w:w="8028" w:type="dxa"/>
          </w:tcPr>
          <w:p w14:paraId="60187A1E" w14:textId="6EC56CAA"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b</w:t>
            </w:r>
            <w:r w:rsidRPr="00C01E44">
              <w:rPr>
                <w:rFonts w:ascii="Arial" w:hAnsi="Arial"/>
              </w:rPr>
              <w:t>ar chart</w:t>
            </w:r>
          </w:p>
          <w:p w14:paraId="50AC8728" w14:textId="26E6BAD5"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bar chart makes it easy to compare group sizes directly.</w:t>
            </w:r>
          </w:p>
        </w:tc>
      </w:tr>
      <w:tr w:rsidR="00F53A04" w:rsidRPr="00C01E44" w14:paraId="3667B552" w14:textId="77777777" w:rsidTr="00F53A04">
        <w:tc>
          <w:tcPr>
            <w:tcW w:w="988" w:type="dxa"/>
          </w:tcPr>
          <w:p w14:paraId="2B966722" w14:textId="65EA7DDF" w:rsidR="00F53A04" w:rsidRPr="00C01E44" w:rsidRDefault="00F53A04" w:rsidP="00DD32FE">
            <w:pPr>
              <w:rPr>
                <w:rFonts w:ascii="Arial" w:hAnsi="Arial"/>
              </w:rPr>
            </w:pPr>
            <w:r w:rsidRPr="00C01E44">
              <w:rPr>
                <w:rFonts w:ascii="Arial" w:hAnsi="Arial"/>
              </w:rPr>
              <w:t>2</w:t>
            </w:r>
          </w:p>
        </w:tc>
        <w:tc>
          <w:tcPr>
            <w:tcW w:w="8028" w:type="dxa"/>
          </w:tcPr>
          <w:p w14:paraId="14010CDF" w14:textId="7C9A47A1"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p</w:t>
            </w:r>
            <w:r w:rsidRPr="00C01E44">
              <w:rPr>
                <w:rFonts w:ascii="Arial" w:hAnsi="Arial"/>
              </w:rPr>
              <w:t>ie chart</w:t>
            </w:r>
          </w:p>
          <w:p w14:paraId="43FF5B8B" w14:textId="45BAEBEA"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pie chart shows how each response fits into the whole (percentages or proportions).</w:t>
            </w:r>
          </w:p>
        </w:tc>
      </w:tr>
      <w:tr w:rsidR="00F53A04" w:rsidRPr="00C01E44" w14:paraId="271B9896" w14:textId="77777777" w:rsidTr="00F53A04">
        <w:tc>
          <w:tcPr>
            <w:tcW w:w="988" w:type="dxa"/>
          </w:tcPr>
          <w:p w14:paraId="43A3CBC1" w14:textId="6FEBCE11" w:rsidR="00F53A04" w:rsidRPr="00C01E44" w:rsidRDefault="00F53A04" w:rsidP="00DD32FE">
            <w:pPr>
              <w:rPr>
                <w:rFonts w:ascii="Arial" w:hAnsi="Arial"/>
              </w:rPr>
            </w:pPr>
            <w:r w:rsidRPr="00C01E44">
              <w:rPr>
                <w:rFonts w:ascii="Arial" w:hAnsi="Arial"/>
              </w:rPr>
              <w:t>3</w:t>
            </w:r>
          </w:p>
        </w:tc>
        <w:tc>
          <w:tcPr>
            <w:tcW w:w="8028" w:type="dxa"/>
          </w:tcPr>
          <w:p w14:paraId="7507CA09" w14:textId="2EF956BC"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b</w:t>
            </w:r>
            <w:r w:rsidRPr="00C01E44">
              <w:rPr>
                <w:rFonts w:ascii="Arial" w:hAnsi="Arial"/>
              </w:rPr>
              <w:t>ar chart</w:t>
            </w:r>
          </w:p>
          <w:p w14:paraId="7DCC7118" w14:textId="2E814543"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bar chart is ideal for comparing values over time.</w:t>
            </w:r>
          </w:p>
        </w:tc>
      </w:tr>
      <w:tr w:rsidR="00F53A04" w:rsidRPr="00C01E44" w14:paraId="28127F02" w14:textId="77777777" w:rsidTr="00F53A04">
        <w:tc>
          <w:tcPr>
            <w:tcW w:w="988" w:type="dxa"/>
          </w:tcPr>
          <w:p w14:paraId="68B97780" w14:textId="444D5E42" w:rsidR="00F53A04" w:rsidRPr="00C01E44" w:rsidRDefault="00F53A04" w:rsidP="00DD32FE">
            <w:pPr>
              <w:rPr>
                <w:rFonts w:ascii="Arial" w:hAnsi="Arial"/>
              </w:rPr>
            </w:pPr>
            <w:r w:rsidRPr="00C01E44">
              <w:rPr>
                <w:rFonts w:ascii="Arial" w:hAnsi="Arial"/>
              </w:rPr>
              <w:t>4</w:t>
            </w:r>
          </w:p>
        </w:tc>
        <w:tc>
          <w:tcPr>
            <w:tcW w:w="8028" w:type="dxa"/>
          </w:tcPr>
          <w:p w14:paraId="5B9F6556" w14:textId="304AE273"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p</w:t>
            </w:r>
            <w:r w:rsidRPr="00C01E44">
              <w:rPr>
                <w:rFonts w:ascii="Arial" w:hAnsi="Arial"/>
              </w:rPr>
              <w:t>ie chart</w:t>
            </w:r>
          </w:p>
          <w:p w14:paraId="2E2A4E81" w14:textId="43DE17B7"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y</w:t>
            </w:r>
            <w:r w:rsidRPr="00C01E44">
              <w:rPr>
                <w:rFonts w:ascii="Arial" w:hAnsi="Arial"/>
              </w:rPr>
              <w:t>ou</w:t>
            </w:r>
            <w:r w:rsidR="00351960" w:rsidRPr="00C01E44">
              <w:rPr>
                <w:rFonts w:ascii="Arial" w:hAnsi="Arial"/>
              </w:rPr>
              <w:t>’</w:t>
            </w:r>
            <w:r w:rsidRPr="00C01E44">
              <w:rPr>
                <w:rFonts w:ascii="Arial" w:hAnsi="Arial"/>
              </w:rPr>
              <w:t>re showing how preferences are divided — a pie chart shows proportions clearly.</w:t>
            </w:r>
          </w:p>
        </w:tc>
      </w:tr>
      <w:tr w:rsidR="00F53A04" w:rsidRPr="00C01E44" w14:paraId="6BEAA3B4" w14:textId="77777777" w:rsidTr="00F53A04">
        <w:tc>
          <w:tcPr>
            <w:tcW w:w="988" w:type="dxa"/>
          </w:tcPr>
          <w:p w14:paraId="689F48E4" w14:textId="6725DC05" w:rsidR="00F53A04" w:rsidRPr="00C01E44" w:rsidRDefault="00F53A04" w:rsidP="00DD32FE">
            <w:pPr>
              <w:rPr>
                <w:rFonts w:ascii="Arial" w:hAnsi="Arial"/>
              </w:rPr>
            </w:pPr>
            <w:r w:rsidRPr="00C01E44">
              <w:rPr>
                <w:rFonts w:ascii="Arial" w:hAnsi="Arial"/>
              </w:rPr>
              <w:t>5</w:t>
            </w:r>
          </w:p>
        </w:tc>
        <w:tc>
          <w:tcPr>
            <w:tcW w:w="8028" w:type="dxa"/>
          </w:tcPr>
          <w:p w14:paraId="10A1260D" w14:textId="3A409B53"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b</w:t>
            </w:r>
            <w:r w:rsidRPr="00C01E44">
              <w:rPr>
                <w:rFonts w:ascii="Arial" w:hAnsi="Arial"/>
              </w:rPr>
              <w:t>ar chart</w:t>
            </w:r>
          </w:p>
          <w:p w14:paraId="41BC3283" w14:textId="5B93A2CE"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bar chart lets you easily compare quantities across days.</w:t>
            </w:r>
          </w:p>
        </w:tc>
      </w:tr>
      <w:tr w:rsidR="00F53A04" w:rsidRPr="00C01E44" w14:paraId="78D211F4" w14:textId="77777777" w:rsidTr="00F53A04">
        <w:tc>
          <w:tcPr>
            <w:tcW w:w="988" w:type="dxa"/>
          </w:tcPr>
          <w:p w14:paraId="2397219C" w14:textId="3276A80C" w:rsidR="00F53A04" w:rsidRPr="00C01E44" w:rsidRDefault="00F53A04" w:rsidP="00DD32FE">
            <w:pPr>
              <w:rPr>
                <w:rFonts w:ascii="Arial" w:hAnsi="Arial"/>
              </w:rPr>
            </w:pPr>
            <w:r w:rsidRPr="00C01E44">
              <w:rPr>
                <w:rFonts w:ascii="Arial" w:hAnsi="Arial"/>
              </w:rPr>
              <w:t>6</w:t>
            </w:r>
          </w:p>
        </w:tc>
        <w:tc>
          <w:tcPr>
            <w:tcW w:w="8028" w:type="dxa"/>
          </w:tcPr>
          <w:p w14:paraId="3A09F9AA" w14:textId="49D9A901"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p</w:t>
            </w:r>
            <w:r w:rsidRPr="00C01E44">
              <w:rPr>
                <w:rFonts w:ascii="Arial" w:hAnsi="Arial"/>
              </w:rPr>
              <w:t>ie chart</w:t>
            </w:r>
          </w:p>
          <w:p w14:paraId="77F122D4" w14:textId="3E3561FB"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pie chart shows how the total budget was shared.</w:t>
            </w:r>
          </w:p>
        </w:tc>
      </w:tr>
      <w:tr w:rsidR="00F53A04" w:rsidRPr="00C01E44" w14:paraId="6EC70797" w14:textId="77777777" w:rsidTr="00F53A04">
        <w:tc>
          <w:tcPr>
            <w:tcW w:w="988" w:type="dxa"/>
          </w:tcPr>
          <w:p w14:paraId="5E34E4F3" w14:textId="34C14011" w:rsidR="00F53A04" w:rsidRPr="00C01E44" w:rsidRDefault="00F53A04" w:rsidP="00DD32FE">
            <w:pPr>
              <w:rPr>
                <w:rFonts w:ascii="Arial" w:hAnsi="Arial"/>
              </w:rPr>
            </w:pPr>
            <w:r w:rsidRPr="00C01E44">
              <w:rPr>
                <w:rFonts w:ascii="Arial" w:hAnsi="Arial"/>
              </w:rPr>
              <w:t>7</w:t>
            </w:r>
          </w:p>
        </w:tc>
        <w:tc>
          <w:tcPr>
            <w:tcW w:w="8028" w:type="dxa"/>
          </w:tcPr>
          <w:p w14:paraId="5395A5E5" w14:textId="20FCB320"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b</w:t>
            </w:r>
            <w:r w:rsidRPr="00C01E44">
              <w:rPr>
                <w:rFonts w:ascii="Arial" w:hAnsi="Arial"/>
              </w:rPr>
              <w:t>ar chart</w:t>
            </w:r>
          </w:p>
          <w:p w14:paraId="2E402B39" w14:textId="19709D68"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b</w:t>
            </w:r>
            <w:r w:rsidRPr="00C01E44">
              <w:rPr>
                <w:rFonts w:ascii="Arial" w:hAnsi="Arial"/>
              </w:rPr>
              <w:t>ar charts are useful for comparing frequency across categories.</w:t>
            </w:r>
          </w:p>
        </w:tc>
      </w:tr>
      <w:tr w:rsidR="00F53A04" w:rsidRPr="00C01E44" w14:paraId="4CEF2A90" w14:textId="77777777" w:rsidTr="00F53A04">
        <w:tc>
          <w:tcPr>
            <w:tcW w:w="988" w:type="dxa"/>
          </w:tcPr>
          <w:p w14:paraId="29529849" w14:textId="74C39527" w:rsidR="00F53A04" w:rsidRPr="00C01E44" w:rsidRDefault="00F53A04" w:rsidP="00DD32FE">
            <w:pPr>
              <w:rPr>
                <w:rFonts w:ascii="Arial" w:hAnsi="Arial"/>
              </w:rPr>
            </w:pPr>
            <w:r w:rsidRPr="00C01E44">
              <w:rPr>
                <w:rFonts w:ascii="Arial" w:hAnsi="Arial"/>
              </w:rPr>
              <w:t>8</w:t>
            </w:r>
          </w:p>
        </w:tc>
        <w:tc>
          <w:tcPr>
            <w:tcW w:w="8028" w:type="dxa"/>
          </w:tcPr>
          <w:p w14:paraId="16DEEBD7" w14:textId="10535CE6"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p</w:t>
            </w:r>
            <w:r w:rsidRPr="00C01E44">
              <w:rPr>
                <w:rFonts w:ascii="Arial" w:hAnsi="Arial"/>
              </w:rPr>
              <w:t>ie chart</w:t>
            </w:r>
          </w:p>
          <w:p w14:paraId="60A8F5EB" w14:textId="691FAD48"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pie chart shows how the teams compare as parts of a whole staff.</w:t>
            </w:r>
          </w:p>
        </w:tc>
      </w:tr>
      <w:tr w:rsidR="00F53A04" w:rsidRPr="00C01E44" w14:paraId="28966998" w14:textId="77777777" w:rsidTr="00F53A04">
        <w:tc>
          <w:tcPr>
            <w:tcW w:w="988" w:type="dxa"/>
          </w:tcPr>
          <w:p w14:paraId="5776988E" w14:textId="0E3DF63A" w:rsidR="00F53A04" w:rsidRPr="00C01E44" w:rsidRDefault="00F53A04" w:rsidP="00DD32FE">
            <w:pPr>
              <w:rPr>
                <w:rFonts w:ascii="Arial" w:hAnsi="Arial"/>
              </w:rPr>
            </w:pPr>
            <w:r w:rsidRPr="00C01E44">
              <w:rPr>
                <w:rFonts w:ascii="Arial" w:hAnsi="Arial"/>
              </w:rPr>
              <w:t>9</w:t>
            </w:r>
          </w:p>
        </w:tc>
        <w:tc>
          <w:tcPr>
            <w:tcW w:w="8028" w:type="dxa"/>
          </w:tcPr>
          <w:p w14:paraId="1E790B0E" w14:textId="7F47992A"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b</w:t>
            </w:r>
            <w:r w:rsidRPr="00C01E44">
              <w:rPr>
                <w:rFonts w:ascii="Arial" w:hAnsi="Arial"/>
              </w:rPr>
              <w:t>ar chart</w:t>
            </w:r>
          </w:p>
          <w:p w14:paraId="7BC751B4" w14:textId="78CBE3AE"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y</w:t>
            </w:r>
            <w:r w:rsidRPr="00C01E44">
              <w:rPr>
                <w:rFonts w:ascii="Arial" w:hAnsi="Arial"/>
              </w:rPr>
              <w:t>ou</w:t>
            </w:r>
            <w:r w:rsidR="00351960" w:rsidRPr="00C01E44">
              <w:rPr>
                <w:rFonts w:ascii="Arial" w:hAnsi="Arial"/>
              </w:rPr>
              <w:t>’</w:t>
            </w:r>
            <w:r w:rsidRPr="00C01E44">
              <w:rPr>
                <w:rFonts w:ascii="Arial" w:hAnsi="Arial"/>
              </w:rPr>
              <w:t>re comparing quantities over days — a bar chart is best for this.</w:t>
            </w:r>
          </w:p>
        </w:tc>
      </w:tr>
      <w:tr w:rsidR="00F53A04" w:rsidRPr="00C01E44" w14:paraId="0DDEBB39" w14:textId="77777777" w:rsidTr="00F53A04">
        <w:tc>
          <w:tcPr>
            <w:tcW w:w="988" w:type="dxa"/>
          </w:tcPr>
          <w:p w14:paraId="42BEEE92" w14:textId="16EEFBEE" w:rsidR="00F53A04" w:rsidRPr="00C01E44" w:rsidRDefault="00F53A04" w:rsidP="00DD32FE">
            <w:pPr>
              <w:rPr>
                <w:rFonts w:ascii="Arial" w:hAnsi="Arial"/>
              </w:rPr>
            </w:pPr>
            <w:r w:rsidRPr="00C01E44">
              <w:rPr>
                <w:rFonts w:ascii="Arial" w:hAnsi="Arial"/>
              </w:rPr>
              <w:t>10</w:t>
            </w:r>
          </w:p>
        </w:tc>
        <w:tc>
          <w:tcPr>
            <w:tcW w:w="8028" w:type="dxa"/>
          </w:tcPr>
          <w:p w14:paraId="28B7AF00" w14:textId="40EA7B21" w:rsidR="00F53A04" w:rsidRPr="00C01E44" w:rsidRDefault="00F53A04" w:rsidP="00DD32FE">
            <w:pPr>
              <w:rPr>
                <w:rFonts w:ascii="Arial" w:hAnsi="Arial"/>
              </w:rPr>
            </w:pPr>
            <w:r w:rsidRPr="00C01E44">
              <w:rPr>
                <w:rFonts w:ascii="Arial" w:hAnsi="Arial"/>
              </w:rPr>
              <w:t xml:space="preserve">Recommended chart: </w:t>
            </w:r>
            <w:r w:rsidR="001939DA" w:rsidRPr="00C01E44">
              <w:rPr>
                <w:rFonts w:ascii="Arial" w:hAnsi="Arial"/>
              </w:rPr>
              <w:t>b</w:t>
            </w:r>
            <w:r w:rsidRPr="00C01E44">
              <w:rPr>
                <w:rFonts w:ascii="Arial" w:hAnsi="Arial"/>
              </w:rPr>
              <w:t>ar chart</w:t>
            </w:r>
          </w:p>
          <w:p w14:paraId="31D32FD5" w14:textId="7E8270A2" w:rsidR="00F53A04" w:rsidRPr="00C01E44" w:rsidRDefault="00F53A04" w:rsidP="00DD32FE">
            <w:pPr>
              <w:rPr>
                <w:rFonts w:ascii="Arial" w:hAnsi="Arial"/>
              </w:rPr>
            </w:pPr>
            <w:r w:rsidRPr="00C01E44">
              <w:rPr>
                <w:rFonts w:ascii="Arial" w:hAnsi="Arial"/>
              </w:rPr>
              <w:t xml:space="preserve">Why: </w:t>
            </w:r>
            <w:r w:rsidR="006061B1" w:rsidRPr="00C01E44">
              <w:rPr>
                <w:rFonts w:ascii="Arial" w:hAnsi="Arial"/>
              </w:rPr>
              <w:t>a</w:t>
            </w:r>
            <w:r w:rsidRPr="00C01E44">
              <w:rPr>
                <w:rFonts w:ascii="Arial" w:hAnsi="Arial"/>
              </w:rPr>
              <w:t xml:space="preserve"> bar chart allows you to track and compare changes over time.</w:t>
            </w:r>
          </w:p>
        </w:tc>
      </w:tr>
    </w:tbl>
    <w:p w14:paraId="1F02595B" w14:textId="77777777" w:rsidR="00F53A04" w:rsidRPr="00C01E44" w:rsidRDefault="00F53A04" w:rsidP="00DD32FE"/>
    <w:p w14:paraId="1E80C33E" w14:textId="77777777" w:rsidR="00345259" w:rsidRPr="00C01E44" w:rsidRDefault="00345259" w:rsidP="00DD32FE"/>
    <w:p w14:paraId="39E69171" w14:textId="30769589" w:rsidR="00BD3120" w:rsidRPr="00C01E44" w:rsidRDefault="00BD3120" w:rsidP="00DD32FE">
      <w:r w:rsidRPr="00C01E44">
        <w:br w:type="page"/>
      </w:r>
    </w:p>
    <w:p w14:paraId="1A792DEB" w14:textId="5E984AE1" w:rsidR="00A27778" w:rsidRPr="00C01E44" w:rsidRDefault="00BD3120" w:rsidP="00DD32FE">
      <w:pPr>
        <w:pStyle w:val="Heading2"/>
        <w:rPr>
          <w:color w:val="FF0000"/>
        </w:rPr>
      </w:pPr>
      <w:r w:rsidRPr="00C01E44">
        <w:lastRenderedPageBreak/>
        <w:t xml:space="preserve">The following materials relate to lesson 9: </w:t>
      </w:r>
      <w:r w:rsidR="004D098A" w:rsidRPr="00C01E44">
        <w:t>Pivot pros.</w:t>
      </w:r>
    </w:p>
    <w:p w14:paraId="47F3E831" w14:textId="77777777" w:rsidR="00A27778" w:rsidRPr="00C01E44" w:rsidRDefault="00A27778" w:rsidP="00DD32FE">
      <w:pPr>
        <w:rPr>
          <w:b/>
          <w:bCs/>
          <w:color w:val="FF0000"/>
        </w:rPr>
      </w:pPr>
      <w:r w:rsidRPr="00C01E44">
        <w:rPr>
          <w:b/>
          <w:bCs/>
          <w:color w:val="FF0000"/>
        </w:rPr>
        <w:br w:type="page"/>
      </w:r>
    </w:p>
    <w:p w14:paraId="7B5E5079" w14:textId="77777777" w:rsidR="00A72430" w:rsidRPr="00C01E44" w:rsidRDefault="00A72430" w:rsidP="00DD32FE">
      <w:pPr>
        <w:pStyle w:val="Heading3"/>
        <w:rPr>
          <w:rFonts w:cs="Arial"/>
        </w:rPr>
      </w:pPr>
      <w:r w:rsidRPr="00C01E44">
        <w:rPr>
          <w:rFonts w:cs="Arial"/>
        </w:rPr>
        <w:lastRenderedPageBreak/>
        <w:t>Pivot table puzzle</w:t>
      </w:r>
    </w:p>
    <w:p w14:paraId="6C421EFA" w14:textId="77777777" w:rsidR="00A72430" w:rsidRPr="00C01E44" w:rsidRDefault="00A72430" w:rsidP="00DD32FE">
      <w:r w:rsidRPr="00C01E44">
        <w:t>Your task:</w:t>
      </w:r>
    </w:p>
    <w:p w14:paraId="3FAB41C0" w14:textId="77777777" w:rsidR="00A72430" w:rsidRPr="00C01E44" w:rsidRDefault="00A72430" w:rsidP="00DD32FE">
      <w:pPr>
        <w:numPr>
          <w:ilvl w:val="0"/>
          <w:numId w:val="103"/>
        </w:numPr>
      </w:pPr>
      <w:r w:rsidRPr="00C01E44">
        <w:t>Use the totals to work out missing values in the table.</w:t>
      </w:r>
    </w:p>
    <w:p w14:paraId="28063001" w14:textId="77777777" w:rsidR="00A72430" w:rsidRPr="00C01E44" w:rsidRDefault="00A72430" w:rsidP="00DD32FE">
      <w:pPr>
        <w:numPr>
          <w:ilvl w:val="0"/>
          <w:numId w:val="103"/>
        </w:numPr>
      </w:pPr>
      <w:r w:rsidRPr="00C01E44">
        <w:t>Add up the row totals and fill in any missing column totals.</w:t>
      </w:r>
    </w:p>
    <w:p w14:paraId="106C5442" w14:textId="38DAC695" w:rsidR="00A72430" w:rsidRPr="00C01E44" w:rsidRDefault="00A72430" w:rsidP="00DD32FE">
      <w:pPr>
        <w:numPr>
          <w:ilvl w:val="0"/>
          <w:numId w:val="103"/>
        </w:numPr>
      </w:pPr>
      <w:r w:rsidRPr="00C01E44">
        <w:t>Complete each row</w:t>
      </w:r>
      <w:r w:rsidR="00351960" w:rsidRPr="00C01E44">
        <w:t>’</w:t>
      </w:r>
      <w:r w:rsidRPr="00C01E44">
        <w:t>s maximum and minimum columns (highest and lowest sentiment that month).</w:t>
      </w:r>
    </w:p>
    <w:p w14:paraId="26E91CCE" w14:textId="77777777" w:rsidR="00A72430" w:rsidRPr="00C01E44" w:rsidRDefault="00A72430" w:rsidP="00DD32FE">
      <w:pPr>
        <w:numPr>
          <w:ilvl w:val="0"/>
          <w:numId w:val="103"/>
        </w:numPr>
      </w:pPr>
      <w:r w:rsidRPr="00C01E44">
        <w:t>Once complete, compare with a partner.</w:t>
      </w:r>
    </w:p>
    <w:tbl>
      <w:tblPr>
        <w:tblStyle w:val="TableGrid"/>
        <w:tblW w:w="0" w:type="auto"/>
        <w:tblLook w:val="04A0" w:firstRow="1" w:lastRow="0" w:firstColumn="1" w:lastColumn="0" w:noHBand="0" w:noVBand="1"/>
      </w:tblPr>
      <w:tblGrid>
        <w:gridCol w:w="1134"/>
        <w:gridCol w:w="1137"/>
        <w:gridCol w:w="1134"/>
        <w:gridCol w:w="1217"/>
        <w:gridCol w:w="1134"/>
        <w:gridCol w:w="1323"/>
        <w:gridCol w:w="1270"/>
      </w:tblGrid>
      <w:tr w:rsidR="00A72430" w:rsidRPr="00C01E44" w14:paraId="2F5DBBE9" w14:textId="77777777" w:rsidTr="00001AA6">
        <w:tc>
          <w:tcPr>
            <w:tcW w:w="1134" w:type="dxa"/>
            <w:vAlign w:val="center"/>
            <w:hideMark/>
          </w:tcPr>
          <w:p w14:paraId="5802C07C" w14:textId="77777777" w:rsidR="00A72430" w:rsidRPr="00C01E44" w:rsidRDefault="00A72430" w:rsidP="00DD32FE">
            <w:pPr>
              <w:jc w:val="center"/>
              <w:rPr>
                <w:rFonts w:ascii="Arial" w:hAnsi="Arial"/>
                <w:b/>
                <w:bCs/>
              </w:rPr>
            </w:pPr>
            <w:r w:rsidRPr="00C01E44">
              <w:rPr>
                <w:rFonts w:ascii="Arial" w:hAnsi="Arial"/>
                <w:b/>
                <w:bCs/>
              </w:rPr>
              <w:t>Month</w:t>
            </w:r>
          </w:p>
        </w:tc>
        <w:tc>
          <w:tcPr>
            <w:tcW w:w="1134" w:type="dxa"/>
            <w:vAlign w:val="center"/>
            <w:hideMark/>
          </w:tcPr>
          <w:p w14:paraId="7C9F30FB" w14:textId="77777777" w:rsidR="00A72430" w:rsidRPr="00C01E44" w:rsidRDefault="00A72430" w:rsidP="00DD32FE">
            <w:pPr>
              <w:jc w:val="center"/>
              <w:rPr>
                <w:rFonts w:ascii="Arial" w:hAnsi="Arial"/>
                <w:b/>
                <w:bCs/>
              </w:rPr>
            </w:pPr>
            <w:r w:rsidRPr="00C01E44">
              <w:rPr>
                <w:rFonts w:ascii="Arial" w:hAnsi="Arial"/>
                <w:b/>
                <w:bCs/>
              </w:rPr>
              <w:t>Positive</w:t>
            </w:r>
          </w:p>
        </w:tc>
        <w:tc>
          <w:tcPr>
            <w:tcW w:w="1134" w:type="dxa"/>
            <w:vAlign w:val="center"/>
            <w:hideMark/>
          </w:tcPr>
          <w:p w14:paraId="02270885" w14:textId="77777777" w:rsidR="00A72430" w:rsidRPr="00C01E44" w:rsidRDefault="00A72430" w:rsidP="00DD32FE">
            <w:pPr>
              <w:jc w:val="center"/>
              <w:rPr>
                <w:rFonts w:ascii="Arial" w:hAnsi="Arial"/>
                <w:b/>
                <w:bCs/>
              </w:rPr>
            </w:pPr>
            <w:r w:rsidRPr="00C01E44">
              <w:rPr>
                <w:rFonts w:ascii="Arial" w:hAnsi="Arial"/>
                <w:b/>
                <w:bCs/>
              </w:rPr>
              <w:t>Neutral</w:t>
            </w:r>
          </w:p>
        </w:tc>
        <w:tc>
          <w:tcPr>
            <w:tcW w:w="1134" w:type="dxa"/>
            <w:vAlign w:val="center"/>
            <w:hideMark/>
          </w:tcPr>
          <w:p w14:paraId="2E7E8932" w14:textId="77777777" w:rsidR="00A72430" w:rsidRPr="00C01E44" w:rsidRDefault="00A72430" w:rsidP="00DD32FE">
            <w:pPr>
              <w:jc w:val="center"/>
              <w:rPr>
                <w:rFonts w:ascii="Arial" w:hAnsi="Arial"/>
                <w:b/>
                <w:bCs/>
              </w:rPr>
            </w:pPr>
            <w:r w:rsidRPr="00C01E44">
              <w:rPr>
                <w:rFonts w:ascii="Arial" w:hAnsi="Arial"/>
                <w:b/>
                <w:bCs/>
              </w:rPr>
              <w:t>Negative</w:t>
            </w:r>
          </w:p>
        </w:tc>
        <w:tc>
          <w:tcPr>
            <w:tcW w:w="1134" w:type="dxa"/>
            <w:vAlign w:val="center"/>
            <w:hideMark/>
          </w:tcPr>
          <w:p w14:paraId="47620374" w14:textId="77777777" w:rsidR="00A72430" w:rsidRPr="00C01E44" w:rsidRDefault="00A72430" w:rsidP="00DD32FE">
            <w:pPr>
              <w:jc w:val="center"/>
              <w:rPr>
                <w:rFonts w:ascii="Arial" w:hAnsi="Arial"/>
                <w:b/>
                <w:bCs/>
              </w:rPr>
            </w:pPr>
            <w:r w:rsidRPr="00C01E44">
              <w:rPr>
                <w:rFonts w:ascii="Arial" w:hAnsi="Arial"/>
                <w:b/>
                <w:bCs/>
              </w:rPr>
              <w:t>Total</w:t>
            </w:r>
          </w:p>
        </w:tc>
        <w:tc>
          <w:tcPr>
            <w:tcW w:w="1134" w:type="dxa"/>
            <w:vAlign w:val="center"/>
          </w:tcPr>
          <w:p w14:paraId="162B6424" w14:textId="77777777" w:rsidR="00A72430" w:rsidRPr="00C01E44" w:rsidRDefault="00A72430" w:rsidP="00DD32FE">
            <w:pPr>
              <w:jc w:val="center"/>
              <w:rPr>
                <w:rFonts w:ascii="Arial" w:hAnsi="Arial"/>
                <w:b/>
                <w:bCs/>
              </w:rPr>
            </w:pPr>
            <w:r w:rsidRPr="00C01E44">
              <w:rPr>
                <w:rFonts w:ascii="Arial" w:hAnsi="Arial"/>
                <w:b/>
                <w:bCs/>
              </w:rPr>
              <w:t>Maximum</w:t>
            </w:r>
          </w:p>
        </w:tc>
        <w:tc>
          <w:tcPr>
            <w:tcW w:w="1134" w:type="dxa"/>
            <w:vAlign w:val="center"/>
          </w:tcPr>
          <w:p w14:paraId="19AD7B3E" w14:textId="77777777" w:rsidR="00A72430" w:rsidRPr="00C01E44" w:rsidRDefault="00A72430" w:rsidP="00DD32FE">
            <w:pPr>
              <w:jc w:val="center"/>
              <w:rPr>
                <w:rFonts w:ascii="Arial" w:hAnsi="Arial"/>
                <w:b/>
                <w:bCs/>
              </w:rPr>
            </w:pPr>
            <w:r w:rsidRPr="00C01E44">
              <w:rPr>
                <w:rFonts w:ascii="Arial" w:hAnsi="Arial"/>
                <w:b/>
                <w:bCs/>
              </w:rPr>
              <w:t>Minimum</w:t>
            </w:r>
          </w:p>
        </w:tc>
      </w:tr>
      <w:tr w:rsidR="00A72430" w:rsidRPr="00C01E44" w14:paraId="5DC40A8F" w14:textId="77777777" w:rsidTr="00001AA6">
        <w:tc>
          <w:tcPr>
            <w:tcW w:w="1134" w:type="dxa"/>
            <w:vAlign w:val="center"/>
            <w:hideMark/>
          </w:tcPr>
          <w:p w14:paraId="39FEB0F0" w14:textId="77777777" w:rsidR="00A72430" w:rsidRPr="00C01E44" w:rsidRDefault="00A72430" w:rsidP="00DD32FE">
            <w:pPr>
              <w:jc w:val="center"/>
              <w:rPr>
                <w:rFonts w:ascii="Arial" w:hAnsi="Arial"/>
              </w:rPr>
            </w:pPr>
            <w:r w:rsidRPr="00C01E44">
              <w:rPr>
                <w:rFonts w:ascii="Arial" w:hAnsi="Arial"/>
              </w:rPr>
              <w:t>Jan</w:t>
            </w:r>
          </w:p>
        </w:tc>
        <w:tc>
          <w:tcPr>
            <w:tcW w:w="1134" w:type="dxa"/>
            <w:vAlign w:val="center"/>
            <w:hideMark/>
          </w:tcPr>
          <w:p w14:paraId="7AD6B21D" w14:textId="77777777" w:rsidR="00A72430" w:rsidRPr="00C01E44" w:rsidRDefault="00A72430" w:rsidP="00DD32FE">
            <w:pPr>
              <w:jc w:val="center"/>
              <w:rPr>
                <w:rFonts w:ascii="Arial" w:hAnsi="Arial"/>
              </w:rPr>
            </w:pPr>
            <w:r w:rsidRPr="00C01E44">
              <w:rPr>
                <w:rFonts w:ascii="Arial" w:hAnsi="Arial"/>
              </w:rPr>
              <w:t>40</w:t>
            </w:r>
          </w:p>
        </w:tc>
        <w:tc>
          <w:tcPr>
            <w:tcW w:w="1134" w:type="dxa"/>
            <w:vAlign w:val="center"/>
            <w:hideMark/>
          </w:tcPr>
          <w:p w14:paraId="197BF4F4" w14:textId="77777777" w:rsidR="00A72430" w:rsidRPr="00C01E44" w:rsidRDefault="00A72430" w:rsidP="00DD32FE">
            <w:pPr>
              <w:jc w:val="center"/>
              <w:rPr>
                <w:rFonts w:ascii="Arial" w:hAnsi="Arial"/>
              </w:rPr>
            </w:pPr>
            <w:r w:rsidRPr="00C01E44">
              <w:rPr>
                <w:rFonts w:ascii="Arial" w:hAnsi="Arial"/>
              </w:rPr>
              <w:t>30</w:t>
            </w:r>
          </w:p>
        </w:tc>
        <w:tc>
          <w:tcPr>
            <w:tcW w:w="1134" w:type="dxa"/>
            <w:vAlign w:val="center"/>
            <w:hideMark/>
          </w:tcPr>
          <w:p w14:paraId="4370F634" w14:textId="77777777" w:rsidR="00A72430" w:rsidRPr="00C01E44" w:rsidRDefault="00A72430" w:rsidP="00DD32FE">
            <w:pPr>
              <w:jc w:val="center"/>
              <w:rPr>
                <w:rFonts w:ascii="Arial" w:hAnsi="Arial"/>
              </w:rPr>
            </w:pPr>
          </w:p>
        </w:tc>
        <w:tc>
          <w:tcPr>
            <w:tcW w:w="1134" w:type="dxa"/>
            <w:vAlign w:val="center"/>
            <w:hideMark/>
          </w:tcPr>
          <w:p w14:paraId="5FA20041" w14:textId="77777777" w:rsidR="00A72430" w:rsidRPr="00C01E44" w:rsidRDefault="00A72430" w:rsidP="00DD32FE">
            <w:pPr>
              <w:jc w:val="center"/>
              <w:rPr>
                <w:rFonts w:ascii="Arial" w:hAnsi="Arial"/>
              </w:rPr>
            </w:pPr>
            <w:r w:rsidRPr="00C01E44">
              <w:rPr>
                <w:rFonts w:ascii="Arial" w:hAnsi="Arial"/>
              </w:rPr>
              <w:t>100</w:t>
            </w:r>
          </w:p>
        </w:tc>
        <w:tc>
          <w:tcPr>
            <w:tcW w:w="1134" w:type="dxa"/>
            <w:vAlign w:val="center"/>
          </w:tcPr>
          <w:p w14:paraId="64F0B5DF" w14:textId="77777777" w:rsidR="00A72430" w:rsidRPr="00C01E44" w:rsidRDefault="00A72430" w:rsidP="00DD32FE">
            <w:pPr>
              <w:jc w:val="center"/>
              <w:rPr>
                <w:rFonts w:ascii="Arial" w:hAnsi="Arial"/>
              </w:rPr>
            </w:pPr>
          </w:p>
        </w:tc>
        <w:tc>
          <w:tcPr>
            <w:tcW w:w="1134" w:type="dxa"/>
            <w:vAlign w:val="center"/>
          </w:tcPr>
          <w:p w14:paraId="017E1A4F" w14:textId="77777777" w:rsidR="00A72430" w:rsidRPr="00C01E44" w:rsidRDefault="00A72430" w:rsidP="00DD32FE">
            <w:pPr>
              <w:jc w:val="center"/>
              <w:rPr>
                <w:rFonts w:ascii="Arial" w:hAnsi="Arial"/>
              </w:rPr>
            </w:pPr>
          </w:p>
        </w:tc>
      </w:tr>
      <w:tr w:rsidR="00A72430" w:rsidRPr="00C01E44" w14:paraId="36CA858A" w14:textId="77777777" w:rsidTr="00001AA6">
        <w:tc>
          <w:tcPr>
            <w:tcW w:w="1134" w:type="dxa"/>
            <w:vAlign w:val="center"/>
            <w:hideMark/>
          </w:tcPr>
          <w:p w14:paraId="44D60331" w14:textId="77777777" w:rsidR="00A72430" w:rsidRPr="00C01E44" w:rsidRDefault="00A72430" w:rsidP="00DD32FE">
            <w:pPr>
              <w:jc w:val="center"/>
              <w:rPr>
                <w:rFonts w:ascii="Arial" w:hAnsi="Arial"/>
              </w:rPr>
            </w:pPr>
            <w:r w:rsidRPr="00C01E44">
              <w:rPr>
                <w:rFonts w:ascii="Arial" w:hAnsi="Arial"/>
              </w:rPr>
              <w:t>Feb</w:t>
            </w:r>
          </w:p>
        </w:tc>
        <w:tc>
          <w:tcPr>
            <w:tcW w:w="1134" w:type="dxa"/>
            <w:vAlign w:val="center"/>
            <w:hideMark/>
          </w:tcPr>
          <w:p w14:paraId="61453BAD" w14:textId="77777777" w:rsidR="00A72430" w:rsidRPr="00C01E44" w:rsidRDefault="00A72430" w:rsidP="00DD32FE">
            <w:pPr>
              <w:jc w:val="center"/>
              <w:rPr>
                <w:rFonts w:ascii="Arial" w:hAnsi="Arial"/>
              </w:rPr>
            </w:pPr>
          </w:p>
        </w:tc>
        <w:tc>
          <w:tcPr>
            <w:tcW w:w="1134" w:type="dxa"/>
            <w:vAlign w:val="center"/>
            <w:hideMark/>
          </w:tcPr>
          <w:p w14:paraId="380F43A0" w14:textId="77777777" w:rsidR="00A72430" w:rsidRPr="00C01E44" w:rsidRDefault="00A72430" w:rsidP="00DD32FE">
            <w:pPr>
              <w:jc w:val="center"/>
              <w:rPr>
                <w:rFonts w:ascii="Arial" w:hAnsi="Arial"/>
              </w:rPr>
            </w:pPr>
            <w:r w:rsidRPr="00C01E44">
              <w:rPr>
                <w:rFonts w:ascii="Arial" w:hAnsi="Arial"/>
              </w:rPr>
              <w:t>25</w:t>
            </w:r>
          </w:p>
        </w:tc>
        <w:tc>
          <w:tcPr>
            <w:tcW w:w="1134" w:type="dxa"/>
            <w:vAlign w:val="center"/>
            <w:hideMark/>
          </w:tcPr>
          <w:p w14:paraId="3CA21A8E" w14:textId="77777777" w:rsidR="00A72430" w:rsidRPr="00C01E44" w:rsidRDefault="00A72430" w:rsidP="00DD32FE">
            <w:pPr>
              <w:jc w:val="center"/>
              <w:rPr>
                <w:rFonts w:ascii="Arial" w:hAnsi="Arial"/>
              </w:rPr>
            </w:pPr>
            <w:r w:rsidRPr="00C01E44">
              <w:rPr>
                <w:rFonts w:ascii="Arial" w:hAnsi="Arial"/>
              </w:rPr>
              <w:t>15</w:t>
            </w:r>
          </w:p>
        </w:tc>
        <w:tc>
          <w:tcPr>
            <w:tcW w:w="1134" w:type="dxa"/>
            <w:vAlign w:val="center"/>
            <w:hideMark/>
          </w:tcPr>
          <w:p w14:paraId="31E193BA" w14:textId="77777777" w:rsidR="00A72430" w:rsidRPr="00C01E44" w:rsidRDefault="00A72430" w:rsidP="00DD32FE">
            <w:pPr>
              <w:jc w:val="center"/>
              <w:rPr>
                <w:rFonts w:ascii="Arial" w:hAnsi="Arial"/>
              </w:rPr>
            </w:pPr>
            <w:r w:rsidRPr="00C01E44">
              <w:rPr>
                <w:rFonts w:ascii="Arial" w:hAnsi="Arial"/>
              </w:rPr>
              <w:t>70</w:t>
            </w:r>
          </w:p>
        </w:tc>
        <w:tc>
          <w:tcPr>
            <w:tcW w:w="1134" w:type="dxa"/>
            <w:vAlign w:val="center"/>
          </w:tcPr>
          <w:p w14:paraId="35ED0DC1" w14:textId="77777777" w:rsidR="00A72430" w:rsidRPr="00C01E44" w:rsidRDefault="00A72430" w:rsidP="00DD32FE">
            <w:pPr>
              <w:jc w:val="center"/>
              <w:rPr>
                <w:rFonts w:ascii="Arial" w:hAnsi="Arial"/>
              </w:rPr>
            </w:pPr>
          </w:p>
        </w:tc>
        <w:tc>
          <w:tcPr>
            <w:tcW w:w="1134" w:type="dxa"/>
            <w:vAlign w:val="center"/>
          </w:tcPr>
          <w:p w14:paraId="62356E04" w14:textId="77777777" w:rsidR="00A72430" w:rsidRPr="00C01E44" w:rsidRDefault="00A72430" w:rsidP="00DD32FE">
            <w:pPr>
              <w:jc w:val="center"/>
              <w:rPr>
                <w:rFonts w:ascii="Arial" w:hAnsi="Arial"/>
              </w:rPr>
            </w:pPr>
          </w:p>
        </w:tc>
      </w:tr>
      <w:tr w:rsidR="00A72430" w:rsidRPr="00C01E44" w14:paraId="3D156E1E" w14:textId="77777777" w:rsidTr="00001AA6">
        <w:tc>
          <w:tcPr>
            <w:tcW w:w="1134" w:type="dxa"/>
            <w:vAlign w:val="center"/>
            <w:hideMark/>
          </w:tcPr>
          <w:p w14:paraId="1271E32A" w14:textId="77777777" w:rsidR="00A72430" w:rsidRPr="00C01E44" w:rsidRDefault="00A72430" w:rsidP="00DD32FE">
            <w:pPr>
              <w:jc w:val="center"/>
              <w:rPr>
                <w:rFonts w:ascii="Arial" w:hAnsi="Arial"/>
              </w:rPr>
            </w:pPr>
            <w:r w:rsidRPr="00C01E44">
              <w:rPr>
                <w:rFonts w:ascii="Arial" w:hAnsi="Arial"/>
              </w:rPr>
              <w:t>Mar</w:t>
            </w:r>
          </w:p>
        </w:tc>
        <w:tc>
          <w:tcPr>
            <w:tcW w:w="1134" w:type="dxa"/>
            <w:vAlign w:val="center"/>
            <w:hideMark/>
          </w:tcPr>
          <w:p w14:paraId="3624888B" w14:textId="77777777" w:rsidR="00A72430" w:rsidRPr="00C01E44" w:rsidRDefault="00A72430" w:rsidP="00DD32FE">
            <w:pPr>
              <w:jc w:val="center"/>
              <w:rPr>
                <w:rFonts w:ascii="Arial" w:hAnsi="Arial"/>
              </w:rPr>
            </w:pPr>
            <w:r w:rsidRPr="00C01E44">
              <w:rPr>
                <w:rFonts w:ascii="Arial" w:hAnsi="Arial"/>
              </w:rPr>
              <w:t>35</w:t>
            </w:r>
          </w:p>
        </w:tc>
        <w:tc>
          <w:tcPr>
            <w:tcW w:w="1134" w:type="dxa"/>
            <w:vAlign w:val="center"/>
            <w:hideMark/>
          </w:tcPr>
          <w:p w14:paraId="3296FE82" w14:textId="77777777" w:rsidR="00A72430" w:rsidRPr="00C01E44" w:rsidRDefault="00A72430" w:rsidP="00DD32FE">
            <w:pPr>
              <w:jc w:val="center"/>
              <w:rPr>
                <w:rFonts w:ascii="Arial" w:hAnsi="Arial"/>
              </w:rPr>
            </w:pPr>
          </w:p>
        </w:tc>
        <w:tc>
          <w:tcPr>
            <w:tcW w:w="1134" w:type="dxa"/>
            <w:vAlign w:val="center"/>
            <w:hideMark/>
          </w:tcPr>
          <w:p w14:paraId="65AE9C0A" w14:textId="77777777" w:rsidR="00A72430" w:rsidRPr="00C01E44" w:rsidRDefault="00A72430" w:rsidP="00DD32FE">
            <w:pPr>
              <w:jc w:val="center"/>
              <w:rPr>
                <w:rFonts w:ascii="Arial" w:hAnsi="Arial"/>
              </w:rPr>
            </w:pPr>
            <w:r w:rsidRPr="00C01E44">
              <w:rPr>
                <w:rFonts w:ascii="Arial" w:hAnsi="Arial"/>
              </w:rPr>
              <w:t>20</w:t>
            </w:r>
          </w:p>
        </w:tc>
        <w:tc>
          <w:tcPr>
            <w:tcW w:w="1134" w:type="dxa"/>
            <w:vAlign w:val="center"/>
            <w:hideMark/>
          </w:tcPr>
          <w:p w14:paraId="76A50B2A" w14:textId="77777777" w:rsidR="00A72430" w:rsidRPr="00C01E44" w:rsidRDefault="00A72430" w:rsidP="00DD32FE">
            <w:pPr>
              <w:jc w:val="center"/>
              <w:rPr>
                <w:rFonts w:ascii="Arial" w:hAnsi="Arial"/>
              </w:rPr>
            </w:pPr>
            <w:r w:rsidRPr="00C01E44">
              <w:rPr>
                <w:rFonts w:ascii="Arial" w:hAnsi="Arial"/>
              </w:rPr>
              <w:t>85</w:t>
            </w:r>
          </w:p>
        </w:tc>
        <w:tc>
          <w:tcPr>
            <w:tcW w:w="1134" w:type="dxa"/>
            <w:vAlign w:val="center"/>
          </w:tcPr>
          <w:p w14:paraId="34AA3ACD" w14:textId="77777777" w:rsidR="00A72430" w:rsidRPr="00C01E44" w:rsidRDefault="00A72430" w:rsidP="00DD32FE">
            <w:pPr>
              <w:jc w:val="center"/>
              <w:rPr>
                <w:rFonts w:ascii="Arial" w:hAnsi="Arial"/>
              </w:rPr>
            </w:pPr>
          </w:p>
        </w:tc>
        <w:tc>
          <w:tcPr>
            <w:tcW w:w="1134" w:type="dxa"/>
            <w:vAlign w:val="center"/>
          </w:tcPr>
          <w:p w14:paraId="019E9DB9" w14:textId="77777777" w:rsidR="00A72430" w:rsidRPr="00C01E44" w:rsidRDefault="00A72430" w:rsidP="00DD32FE">
            <w:pPr>
              <w:jc w:val="center"/>
              <w:rPr>
                <w:rFonts w:ascii="Arial" w:hAnsi="Arial"/>
              </w:rPr>
            </w:pPr>
          </w:p>
        </w:tc>
      </w:tr>
      <w:tr w:rsidR="00A72430" w:rsidRPr="00C01E44" w14:paraId="49D8A02E" w14:textId="77777777" w:rsidTr="00001AA6">
        <w:tc>
          <w:tcPr>
            <w:tcW w:w="1134" w:type="dxa"/>
            <w:vAlign w:val="center"/>
            <w:hideMark/>
          </w:tcPr>
          <w:p w14:paraId="7A2E394E" w14:textId="77777777" w:rsidR="00A72430" w:rsidRPr="00C01E44" w:rsidRDefault="00A72430" w:rsidP="00DD32FE">
            <w:pPr>
              <w:jc w:val="center"/>
              <w:rPr>
                <w:rFonts w:ascii="Arial" w:hAnsi="Arial"/>
              </w:rPr>
            </w:pPr>
            <w:r w:rsidRPr="00C01E44">
              <w:rPr>
                <w:rFonts w:ascii="Arial" w:hAnsi="Arial"/>
              </w:rPr>
              <w:t>Apr</w:t>
            </w:r>
          </w:p>
        </w:tc>
        <w:tc>
          <w:tcPr>
            <w:tcW w:w="1134" w:type="dxa"/>
            <w:vAlign w:val="center"/>
            <w:hideMark/>
          </w:tcPr>
          <w:p w14:paraId="5A596AC8" w14:textId="77777777" w:rsidR="00A72430" w:rsidRPr="00C01E44" w:rsidRDefault="00A72430" w:rsidP="00DD32FE">
            <w:pPr>
              <w:jc w:val="center"/>
              <w:rPr>
                <w:rFonts w:ascii="Arial" w:hAnsi="Arial"/>
              </w:rPr>
            </w:pPr>
            <w:r w:rsidRPr="00C01E44">
              <w:rPr>
                <w:rFonts w:ascii="Arial" w:hAnsi="Arial"/>
              </w:rPr>
              <w:t>20</w:t>
            </w:r>
          </w:p>
        </w:tc>
        <w:tc>
          <w:tcPr>
            <w:tcW w:w="1134" w:type="dxa"/>
            <w:vAlign w:val="center"/>
            <w:hideMark/>
          </w:tcPr>
          <w:p w14:paraId="336267D4" w14:textId="77777777" w:rsidR="00A72430" w:rsidRPr="00C01E44" w:rsidRDefault="00A72430" w:rsidP="00DD32FE">
            <w:pPr>
              <w:jc w:val="center"/>
              <w:rPr>
                <w:rFonts w:ascii="Arial" w:hAnsi="Arial"/>
              </w:rPr>
            </w:pPr>
            <w:r w:rsidRPr="00C01E44">
              <w:rPr>
                <w:rFonts w:ascii="Arial" w:hAnsi="Arial"/>
              </w:rPr>
              <w:t>40</w:t>
            </w:r>
          </w:p>
        </w:tc>
        <w:tc>
          <w:tcPr>
            <w:tcW w:w="1134" w:type="dxa"/>
            <w:vAlign w:val="center"/>
            <w:hideMark/>
          </w:tcPr>
          <w:p w14:paraId="6135FC71" w14:textId="77777777" w:rsidR="00A72430" w:rsidRPr="00C01E44" w:rsidRDefault="00A72430" w:rsidP="00DD32FE">
            <w:pPr>
              <w:jc w:val="center"/>
              <w:rPr>
                <w:rFonts w:ascii="Arial" w:hAnsi="Arial"/>
              </w:rPr>
            </w:pPr>
            <w:r w:rsidRPr="00C01E44">
              <w:rPr>
                <w:rFonts w:ascii="Arial" w:hAnsi="Arial"/>
              </w:rPr>
              <w:t>10</w:t>
            </w:r>
          </w:p>
        </w:tc>
        <w:tc>
          <w:tcPr>
            <w:tcW w:w="1134" w:type="dxa"/>
            <w:vAlign w:val="center"/>
            <w:hideMark/>
          </w:tcPr>
          <w:p w14:paraId="6F225F61" w14:textId="77777777" w:rsidR="00A72430" w:rsidRPr="00C01E44" w:rsidRDefault="00A72430" w:rsidP="00DD32FE">
            <w:pPr>
              <w:jc w:val="center"/>
              <w:rPr>
                <w:rFonts w:ascii="Arial" w:hAnsi="Arial"/>
              </w:rPr>
            </w:pPr>
          </w:p>
        </w:tc>
        <w:tc>
          <w:tcPr>
            <w:tcW w:w="1134" w:type="dxa"/>
            <w:vAlign w:val="center"/>
          </w:tcPr>
          <w:p w14:paraId="14B1EE66" w14:textId="77777777" w:rsidR="00A72430" w:rsidRPr="00C01E44" w:rsidRDefault="00A72430" w:rsidP="00DD32FE">
            <w:pPr>
              <w:jc w:val="center"/>
              <w:rPr>
                <w:rFonts w:ascii="Arial" w:hAnsi="Arial"/>
              </w:rPr>
            </w:pPr>
          </w:p>
        </w:tc>
        <w:tc>
          <w:tcPr>
            <w:tcW w:w="1134" w:type="dxa"/>
            <w:vAlign w:val="center"/>
          </w:tcPr>
          <w:p w14:paraId="091370BC" w14:textId="77777777" w:rsidR="00A72430" w:rsidRPr="00C01E44" w:rsidRDefault="00A72430" w:rsidP="00DD32FE">
            <w:pPr>
              <w:jc w:val="center"/>
              <w:rPr>
                <w:rFonts w:ascii="Arial" w:hAnsi="Arial"/>
              </w:rPr>
            </w:pPr>
          </w:p>
        </w:tc>
      </w:tr>
      <w:tr w:rsidR="00A72430" w:rsidRPr="00C01E44" w14:paraId="65DAD5AC" w14:textId="77777777" w:rsidTr="00001AA6">
        <w:tc>
          <w:tcPr>
            <w:tcW w:w="1134" w:type="dxa"/>
            <w:vAlign w:val="center"/>
            <w:hideMark/>
          </w:tcPr>
          <w:p w14:paraId="1685F448" w14:textId="77777777" w:rsidR="00A72430" w:rsidRPr="00C01E44" w:rsidRDefault="00A72430" w:rsidP="00DD32FE">
            <w:pPr>
              <w:jc w:val="center"/>
              <w:rPr>
                <w:rFonts w:ascii="Arial" w:hAnsi="Arial"/>
              </w:rPr>
            </w:pPr>
            <w:r w:rsidRPr="00C01E44">
              <w:rPr>
                <w:rFonts w:ascii="Arial" w:hAnsi="Arial"/>
              </w:rPr>
              <w:t>May</w:t>
            </w:r>
          </w:p>
        </w:tc>
        <w:tc>
          <w:tcPr>
            <w:tcW w:w="1134" w:type="dxa"/>
            <w:vAlign w:val="center"/>
            <w:hideMark/>
          </w:tcPr>
          <w:p w14:paraId="2BF93364" w14:textId="77777777" w:rsidR="00A72430" w:rsidRPr="00C01E44" w:rsidRDefault="00A72430" w:rsidP="00DD32FE">
            <w:pPr>
              <w:jc w:val="center"/>
              <w:rPr>
                <w:rFonts w:ascii="Arial" w:hAnsi="Arial"/>
              </w:rPr>
            </w:pPr>
            <w:r w:rsidRPr="00C01E44">
              <w:rPr>
                <w:rFonts w:ascii="Arial" w:hAnsi="Arial"/>
              </w:rPr>
              <w:t>50</w:t>
            </w:r>
          </w:p>
        </w:tc>
        <w:tc>
          <w:tcPr>
            <w:tcW w:w="1134" w:type="dxa"/>
            <w:vAlign w:val="center"/>
            <w:hideMark/>
          </w:tcPr>
          <w:p w14:paraId="123556E0" w14:textId="77777777" w:rsidR="00A72430" w:rsidRPr="00C01E44" w:rsidRDefault="00A72430" w:rsidP="00DD32FE">
            <w:pPr>
              <w:jc w:val="center"/>
              <w:rPr>
                <w:rFonts w:ascii="Arial" w:hAnsi="Arial"/>
              </w:rPr>
            </w:pPr>
          </w:p>
        </w:tc>
        <w:tc>
          <w:tcPr>
            <w:tcW w:w="1134" w:type="dxa"/>
            <w:vAlign w:val="center"/>
            <w:hideMark/>
          </w:tcPr>
          <w:p w14:paraId="23529729" w14:textId="77777777" w:rsidR="00A72430" w:rsidRPr="00C01E44" w:rsidRDefault="00A72430" w:rsidP="00DD32FE">
            <w:pPr>
              <w:jc w:val="center"/>
              <w:rPr>
                <w:rFonts w:ascii="Arial" w:hAnsi="Arial"/>
              </w:rPr>
            </w:pPr>
            <w:r w:rsidRPr="00C01E44">
              <w:rPr>
                <w:rFonts w:ascii="Arial" w:hAnsi="Arial"/>
              </w:rPr>
              <w:t>20</w:t>
            </w:r>
          </w:p>
        </w:tc>
        <w:tc>
          <w:tcPr>
            <w:tcW w:w="1134" w:type="dxa"/>
            <w:vAlign w:val="center"/>
            <w:hideMark/>
          </w:tcPr>
          <w:p w14:paraId="327DB3D2" w14:textId="77777777" w:rsidR="00A72430" w:rsidRPr="00C01E44" w:rsidRDefault="00A72430" w:rsidP="00DD32FE">
            <w:pPr>
              <w:jc w:val="center"/>
              <w:rPr>
                <w:rFonts w:ascii="Arial" w:hAnsi="Arial"/>
              </w:rPr>
            </w:pPr>
            <w:r w:rsidRPr="00C01E44">
              <w:rPr>
                <w:rFonts w:ascii="Arial" w:hAnsi="Arial"/>
              </w:rPr>
              <w:t>95</w:t>
            </w:r>
          </w:p>
        </w:tc>
        <w:tc>
          <w:tcPr>
            <w:tcW w:w="1134" w:type="dxa"/>
            <w:vAlign w:val="center"/>
          </w:tcPr>
          <w:p w14:paraId="1B685469" w14:textId="77777777" w:rsidR="00A72430" w:rsidRPr="00C01E44" w:rsidRDefault="00A72430" w:rsidP="00DD32FE">
            <w:pPr>
              <w:jc w:val="center"/>
              <w:rPr>
                <w:rFonts w:ascii="Arial" w:hAnsi="Arial"/>
              </w:rPr>
            </w:pPr>
          </w:p>
        </w:tc>
        <w:tc>
          <w:tcPr>
            <w:tcW w:w="1134" w:type="dxa"/>
            <w:vAlign w:val="center"/>
          </w:tcPr>
          <w:p w14:paraId="0C7B00D0" w14:textId="77777777" w:rsidR="00A72430" w:rsidRPr="00C01E44" w:rsidRDefault="00A72430" w:rsidP="00DD32FE">
            <w:pPr>
              <w:jc w:val="center"/>
              <w:rPr>
                <w:rFonts w:ascii="Arial" w:hAnsi="Arial"/>
              </w:rPr>
            </w:pPr>
          </w:p>
        </w:tc>
      </w:tr>
      <w:tr w:rsidR="00A72430" w:rsidRPr="00C01E44" w14:paraId="4270416B" w14:textId="77777777" w:rsidTr="00001AA6">
        <w:tc>
          <w:tcPr>
            <w:tcW w:w="1134" w:type="dxa"/>
            <w:vAlign w:val="center"/>
            <w:hideMark/>
          </w:tcPr>
          <w:p w14:paraId="17440479" w14:textId="77777777" w:rsidR="00A72430" w:rsidRPr="00C01E44" w:rsidRDefault="00A72430" w:rsidP="00DD32FE">
            <w:pPr>
              <w:jc w:val="center"/>
              <w:rPr>
                <w:rFonts w:ascii="Arial" w:hAnsi="Arial"/>
              </w:rPr>
            </w:pPr>
            <w:r w:rsidRPr="00C01E44">
              <w:rPr>
                <w:rFonts w:ascii="Arial" w:hAnsi="Arial"/>
              </w:rPr>
              <w:t>Jun</w:t>
            </w:r>
          </w:p>
        </w:tc>
        <w:tc>
          <w:tcPr>
            <w:tcW w:w="1134" w:type="dxa"/>
            <w:vAlign w:val="center"/>
            <w:hideMark/>
          </w:tcPr>
          <w:p w14:paraId="276C5965" w14:textId="77777777" w:rsidR="00A72430" w:rsidRPr="00C01E44" w:rsidRDefault="00A72430" w:rsidP="00DD32FE">
            <w:pPr>
              <w:jc w:val="center"/>
              <w:rPr>
                <w:rFonts w:ascii="Arial" w:hAnsi="Arial"/>
              </w:rPr>
            </w:pPr>
          </w:p>
        </w:tc>
        <w:tc>
          <w:tcPr>
            <w:tcW w:w="1134" w:type="dxa"/>
            <w:vAlign w:val="center"/>
            <w:hideMark/>
          </w:tcPr>
          <w:p w14:paraId="02AE3D74" w14:textId="77777777" w:rsidR="00A72430" w:rsidRPr="00C01E44" w:rsidRDefault="00A72430" w:rsidP="00DD32FE">
            <w:pPr>
              <w:jc w:val="center"/>
              <w:rPr>
                <w:rFonts w:ascii="Arial" w:hAnsi="Arial"/>
              </w:rPr>
            </w:pPr>
            <w:r w:rsidRPr="00C01E44">
              <w:rPr>
                <w:rFonts w:ascii="Arial" w:hAnsi="Arial"/>
              </w:rPr>
              <w:t>30</w:t>
            </w:r>
          </w:p>
        </w:tc>
        <w:tc>
          <w:tcPr>
            <w:tcW w:w="1134" w:type="dxa"/>
            <w:vAlign w:val="center"/>
            <w:hideMark/>
          </w:tcPr>
          <w:p w14:paraId="717842BC" w14:textId="77777777" w:rsidR="00A72430" w:rsidRPr="00C01E44" w:rsidRDefault="00A72430" w:rsidP="00DD32FE">
            <w:pPr>
              <w:jc w:val="center"/>
              <w:rPr>
                <w:rFonts w:ascii="Arial" w:hAnsi="Arial"/>
              </w:rPr>
            </w:pPr>
            <w:r w:rsidRPr="00C01E44">
              <w:rPr>
                <w:rFonts w:ascii="Arial" w:hAnsi="Arial"/>
              </w:rPr>
              <w:t>15</w:t>
            </w:r>
          </w:p>
        </w:tc>
        <w:tc>
          <w:tcPr>
            <w:tcW w:w="1134" w:type="dxa"/>
            <w:vAlign w:val="center"/>
            <w:hideMark/>
          </w:tcPr>
          <w:p w14:paraId="2DA51DF6" w14:textId="77777777" w:rsidR="00A72430" w:rsidRPr="00C01E44" w:rsidRDefault="00A72430" w:rsidP="00DD32FE">
            <w:pPr>
              <w:jc w:val="center"/>
              <w:rPr>
                <w:rFonts w:ascii="Arial" w:hAnsi="Arial"/>
              </w:rPr>
            </w:pPr>
            <w:r w:rsidRPr="00C01E44">
              <w:rPr>
                <w:rFonts w:ascii="Arial" w:hAnsi="Arial"/>
              </w:rPr>
              <w:t>70</w:t>
            </w:r>
          </w:p>
        </w:tc>
        <w:tc>
          <w:tcPr>
            <w:tcW w:w="1134" w:type="dxa"/>
            <w:vAlign w:val="center"/>
          </w:tcPr>
          <w:p w14:paraId="327B33EB" w14:textId="77777777" w:rsidR="00A72430" w:rsidRPr="00C01E44" w:rsidRDefault="00A72430" w:rsidP="00DD32FE">
            <w:pPr>
              <w:jc w:val="center"/>
              <w:rPr>
                <w:rFonts w:ascii="Arial" w:hAnsi="Arial"/>
              </w:rPr>
            </w:pPr>
          </w:p>
        </w:tc>
        <w:tc>
          <w:tcPr>
            <w:tcW w:w="1134" w:type="dxa"/>
            <w:vAlign w:val="center"/>
          </w:tcPr>
          <w:p w14:paraId="3B839823" w14:textId="77777777" w:rsidR="00A72430" w:rsidRPr="00C01E44" w:rsidRDefault="00A72430" w:rsidP="00DD32FE">
            <w:pPr>
              <w:jc w:val="center"/>
              <w:rPr>
                <w:rFonts w:ascii="Arial" w:hAnsi="Arial"/>
              </w:rPr>
            </w:pPr>
          </w:p>
        </w:tc>
      </w:tr>
      <w:tr w:rsidR="00A72430" w:rsidRPr="00C01E44" w14:paraId="74B5EA91" w14:textId="77777777" w:rsidTr="00001AA6">
        <w:tc>
          <w:tcPr>
            <w:tcW w:w="1134" w:type="dxa"/>
            <w:vAlign w:val="center"/>
            <w:hideMark/>
          </w:tcPr>
          <w:p w14:paraId="678A8361" w14:textId="77777777" w:rsidR="00A72430" w:rsidRPr="00C01E44" w:rsidRDefault="00A72430" w:rsidP="00DD32FE">
            <w:pPr>
              <w:jc w:val="center"/>
              <w:rPr>
                <w:rFonts w:ascii="Arial" w:hAnsi="Arial"/>
              </w:rPr>
            </w:pPr>
            <w:r w:rsidRPr="00C01E44">
              <w:rPr>
                <w:rFonts w:ascii="Arial" w:hAnsi="Arial"/>
              </w:rPr>
              <w:t>Jul</w:t>
            </w:r>
          </w:p>
        </w:tc>
        <w:tc>
          <w:tcPr>
            <w:tcW w:w="1134" w:type="dxa"/>
            <w:vAlign w:val="center"/>
            <w:hideMark/>
          </w:tcPr>
          <w:p w14:paraId="47DF1474" w14:textId="77777777" w:rsidR="00A72430" w:rsidRPr="00C01E44" w:rsidRDefault="00A72430" w:rsidP="00DD32FE">
            <w:pPr>
              <w:jc w:val="center"/>
              <w:rPr>
                <w:rFonts w:ascii="Arial" w:hAnsi="Arial"/>
              </w:rPr>
            </w:pPr>
            <w:r w:rsidRPr="00C01E44">
              <w:rPr>
                <w:rFonts w:ascii="Arial" w:hAnsi="Arial"/>
              </w:rPr>
              <w:t>45</w:t>
            </w:r>
          </w:p>
        </w:tc>
        <w:tc>
          <w:tcPr>
            <w:tcW w:w="1134" w:type="dxa"/>
            <w:vAlign w:val="center"/>
            <w:hideMark/>
          </w:tcPr>
          <w:p w14:paraId="5420756A" w14:textId="77777777" w:rsidR="00A72430" w:rsidRPr="00C01E44" w:rsidRDefault="00A72430" w:rsidP="00DD32FE">
            <w:pPr>
              <w:jc w:val="center"/>
              <w:rPr>
                <w:rFonts w:ascii="Arial" w:hAnsi="Arial"/>
              </w:rPr>
            </w:pPr>
          </w:p>
        </w:tc>
        <w:tc>
          <w:tcPr>
            <w:tcW w:w="1134" w:type="dxa"/>
            <w:vAlign w:val="center"/>
            <w:hideMark/>
          </w:tcPr>
          <w:p w14:paraId="7C454416" w14:textId="77777777" w:rsidR="00A72430" w:rsidRPr="00C01E44" w:rsidRDefault="00A72430" w:rsidP="00DD32FE">
            <w:pPr>
              <w:jc w:val="center"/>
              <w:rPr>
                <w:rFonts w:ascii="Arial" w:hAnsi="Arial"/>
              </w:rPr>
            </w:pPr>
            <w:r w:rsidRPr="00C01E44">
              <w:rPr>
                <w:rFonts w:ascii="Arial" w:hAnsi="Arial"/>
              </w:rPr>
              <w:t>20</w:t>
            </w:r>
          </w:p>
        </w:tc>
        <w:tc>
          <w:tcPr>
            <w:tcW w:w="1134" w:type="dxa"/>
            <w:vAlign w:val="center"/>
            <w:hideMark/>
          </w:tcPr>
          <w:p w14:paraId="0852055E" w14:textId="77777777" w:rsidR="00A72430" w:rsidRPr="00C01E44" w:rsidRDefault="00A72430" w:rsidP="00DD32FE">
            <w:pPr>
              <w:jc w:val="center"/>
              <w:rPr>
                <w:rFonts w:ascii="Arial" w:hAnsi="Arial"/>
              </w:rPr>
            </w:pPr>
            <w:r w:rsidRPr="00C01E44">
              <w:rPr>
                <w:rFonts w:ascii="Arial" w:hAnsi="Arial"/>
              </w:rPr>
              <w:t>100</w:t>
            </w:r>
          </w:p>
        </w:tc>
        <w:tc>
          <w:tcPr>
            <w:tcW w:w="1134" w:type="dxa"/>
            <w:vAlign w:val="center"/>
          </w:tcPr>
          <w:p w14:paraId="4DA4A6E9" w14:textId="77777777" w:rsidR="00A72430" w:rsidRPr="00C01E44" w:rsidRDefault="00A72430" w:rsidP="00DD32FE">
            <w:pPr>
              <w:jc w:val="center"/>
              <w:rPr>
                <w:rFonts w:ascii="Arial" w:hAnsi="Arial"/>
              </w:rPr>
            </w:pPr>
          </w:p>
        </w:tc>
        <w:tc>
          <w:tcPr>
            <w:tcW w:w="1134" w:type="dxa"/>
            <w:vAlign w:val="center"/>
          </w:tcPr>
          <w:p w14:paraId="40A42896" w14:textId="77777777" w:rsidR="00A72430" w:rsidRPr="00C01E44" w:rsidRDefault="00A72430" w:rsidP="00DD32FE">
            <w:pPr>
              <w:jc w:val="center"/>
              <w:rPr>
                <w:rFonts w:ascii="Arial" w:hAnsi="Arial"/>
              </w:rPr>
            </w:pPr>
          </w:p>
        </w:tc>
      </w:tr>
      <w:tr w:rsidR="00A72430" w:rsidRPr="00C01E44" w14:paraId="32B3E1C0" w14:textId="77777777" w:rsidTr="00001AA6">
        <w:tc>
          <w:tcPr>
            <w:tcW w:w="1134" w:type="dxa"/>
            <w:vAlign w:val="center"/>
            <w:hideMark/>
          </w:tcPr>
          <w:p w14:paraId="01F4A1FC" w14:textId="77777777" w:rsidR="00A72430" w:rsidRPr="00C01E44" w:rsidRDefault="00A72430" w:rsidP="00DD32FE">
            <w:pPr>
              <w:jc w:val="center"/>
              <w:rPr>
                <w:rFonts w:ascii="Arial" w:hAnsi="Arial"/>
              </w:rPr>
            </w:pPr>
            <w:r w:rsidRPr="00C01E44">
              <w:rPr>
                <w:rFonts w:ascii="Arial" w:hAnsi="Arial"/>
              </w:rPr>
              <w:t>Aug</w:t>
            </w:r>
          </w:p>
        </w:tc>
        <w:tc>
          <w:tcPr>
            <w:tcW w:w="1134" w:type="dxa"/>
            <w:vAlign w:val="center"/>
            <w:hideMark/>
          </w:tcPr>
          <w:p w14:paraId="20F6E3D7" w14:textId="77777777" w:rsidR="00A72430" w:rsidRPr="00C01E44" w:rsidRDefault="00A72430" w:rsidP="00DD32FE">
            <w:pPr>
              <w:jc w:val="center"/>
              <w:rPr>
                <w:rFonts w:ascii="Arial" w:hAnsi="Arial"/>
              </w:rPr>
            </w:pPr>
            <w:r w:rsidRPr="00C01E44">
              <w:rPr>
                <w:rFonts w:ascii="Arial" w:hAnsi="Arial"/>
              </w:rPr>
              <w:t>35</w:t>
            </w:r>
          </w:p>
        </w:tc>
        <w:tc>
          <w:tcPr>
            <w:tcW w:w="1134" w:type="dxa"/>
            <w:vAlign w:val="center"/>
            <w:hideMark/>
          </w:tcPr>
          <w:p w14:paraId="3A8F77CA" w14:textId="77777777" w:rsidR="00A72430" w:rsidRPr="00C01E44" w:rsidRDefault="00A72430" w:rsidP="00DD32FE">
            <w:pPr>
              <w:jc w:val="center"/>
              <w:rPr>
                <w:rFonts w:ascii="Arial" w:hAnsi="Arial"/>
              </w:rPr>
            </w:pPr>
            <w:r w:rsidRPr="00C01E44">
              <w:rPr>
                <w:rFonts w:ascii="Arial" w:hAnsi="Arial"/>
              </w:rPr>
              <w:t>25</w:t>
            </w:r>
          </w:p>
        </w:tc>
        <w:tc>
          <w:tcPr>
            <w:tcW w:w="1134" w:type="dxa"/>
            <w:vAlign w:val="center"/>
            <w:hideMark/>
          </w:tcPr>
          <w:p w14:paraId="2CF35235" w14:textId="77777777" w:rsidR="00A72430" w:rsidRPr="00C01E44" w:rsidRDefault="00A72430" w:rsidP="00DD32FE">
            <w:pPr>
              <w:jc w:val="center"/>
              <w:rPr>
                <w:rFonts w:ascii="Arial" w:hAnsi="Arial"/>
              </w:rPr>
            </w:pPr>
          </w:p>
        </w:tc>
        <w:tc>
          <w:tcPr>
            <w:tcW w:w="1134" w:type="dxa"/>
            <w:vAlign w:val="center"/>
            <w:hideMark/>
          </w:tcPr>
          <w:p w14:paraId="0DA57C38" w14:textId="77777777" w:rsidR="00A72430" w:rsidRPr="00C01E44" w:rsidRDefault="00A72430" w:rsidP="00DD32FE">
            <w:pPr>
              <w:jc w:val="center"/>
              <w:rPr>
                <w:rFonts w:ascii="Arial" w:hAnsi="Arial"/>
              </w:rPr>
            </w:pPr>
            <w:r w:rsidRPr="00C01E44">
              <w:rPr>
                <w:rFonts w:ascii="Arial" w:hAnsi="Arial"/>
              </w:rPr>
              <w:t>80</w:t>
            </w:r>
          </w:p>
        </w:tc>
        <w:tc>
          <w:tcPr>
            <w:tcW w:w="1134" w:type="dxa"/>
            <w:vAlign w:val="center"/>
          </w:tcPr>
          <w:p w14:paraId="209B3654" w14:textId="77777777" w:rsidR="00A72430" w:rsidRPr="00C01E44" w:rsidRDefault="00A72430" w:rsidP="00DD32FE">
            <w:pPr>
              <w:jc w:val="center"/>
              <w:rPr>
                <w:rFonts w:ascii="Arial" w:hAnsi="Arial"/>
              </w:rPr>
            </w:pPr>
          </w:p>
        </w:tc>
        <w:tc>
          <w:tcPr>
            <w:tcW w:w="1134" w:type="dxa"/>
            <w:vAlign w:val="center"/>
          </w:tcPr>
          <w:p w14:paraId="7D800104" w14:textId="77777777" w:rsidR="00A72430" w:rsidRPr="00C01E44" w:rsidRDefault="00A72430" w:rsidP="00DD32FE">
            <w:pPr>
              <w:jc w:val="center"/>
              <w:rPr>
                <w:rFonts w:ascii="Arial" w:hAnsi="Arial"/>
              </w:rPr>
            </w:pPr>
          </w:p>
        </w:tc>
      </w:tr>
      <w:tr w:rsidR="00A72430" w:rsidRPr="00C01E44" w14:paraId="53B740C4" w14:textId="77777777" w:rsidTr="00001AA6">
        <w:tc>
          <w:tcPr>
            <w:tcW w:w="1134" w:type="dxa"/>
            <w:vAlign w:val="center"/>
            <w:hideMark/>
          </w:tcPr>
          <w:p w14:paraId="39E860C9" w14:textId="77777777" w:rsidR="00A72430" w:rsidRPr="00C01E44" w:rsidRDefault="00A72430" w:rsidP="00DD32FE">
            <w:pPr>
              <w:jc w:val="center"/>
              <w:rPr>
                <w:rFonts w:ascii="Arial" w:hAnsi="Arial"/>
              </w:rPr>
            </w:pPr>
            <w:r w:rsidRPr="00C01E44">
              <w:rPr>
                <w:rFonts w:ascii="Arial" w:hAnsi="Arial"/>
              </w:rPr>
              <w:t>Sep</w:t>
            </w:r>
          </w:p>
        </w:tc>
        <w:tc>
          <w:tcPr>
            <w:tcW w:w="1134" w:type="dxa"/>
            <w:vAlign w:val="center"/>
            <w:hideMark/>
          </w:tcPr>
          <w:p w14:paraId="22D5D74A" w14:textId="77777777" w:rsidR="00A72430" w:rsidRPr="00C01E44" w:rsidRDefault="00A72430" w:rsidP="00DD32FE">
            <w:pPr>
              <w:jc w:val="center"/>
              <w:rPr>
                <w:rFonts w:ascii="Arial" w:hAnsi="Arial"/>
              </w:rPr>
            </w:pPr>
          </w:p>
        </w:tc>
        <w:tc>
          <w:tcPr>
            <w:tcW w:w="1134" w:type="dxa"/>
            <w:vAlign w:val="center"/>
            <w:hideMark/>
          </w:tcPr>
          <w:p w14:paraId="00B0E450" w14:textId="77777777" w:rsidR="00A72430" w:rsidRPr="00C01E44" w:rsidRDefault="00A72430" w:rsidP="00DD32FE">
            <w:pPr>
              <w:jc w:val="center"/>
              <w:rPr>
                <w:rFonts w:ascii="Arial" w:hAnsi="Arial"/>
              </w:rPr>
            </w:pPr>
            <w:r w:rsidRPr="00C01E44">
              <w:rPr>
                <w:rFonts w:ascii="Arial" w:hAnsi="Arial"/>
              </w:rPr>
              <w:t>40</w:t>
            </w:r>
          </w:p>
        </w:tc>
        <w:tc>
          <w:tcPr>
            <w:tcW w:w="1134" w:type="dxa"/>
            <w:vAlign w:val="center"/>
            <w:hideMark/>
          </w:tcPr>
          <w:p w14:paraId="1D338DE8" w14:textId="77777777" w:rsidR="00A72430" w:rsidRPr="00C01E44" w:rsidRDefault="00A72430" w:rsidP="00DD32FE">
            <w:pPr>
              <w:jc w:val="center"/>
              <w:rPr>
                <w:rFonts w:ascii="Arial" w:hAnsi="Arial"/>
              </w:rPr>
            </w:pPr>
            <w:r w:rsidRPr="00C01E44">
              <w:rPr>
                <w:rFonts w:ascii="Arial" w:hAnsi="Arial"/>
              </w:rPr>
              <w:t>10</w:t>
            </w:r>
          </w:p>
        </w:tc>
        <w:tc>
          <w:tcPr>
            <w:tcW w:w="1134" w:type="dxa"/>
            <w:vAlign w:val="center"/>
            <w:hideMark/>
          </w:tcPr>
          <w:p w14:paraId="5DD7C3A3" w14:textId="77777777" w:rsidR="00A72430" w:rsidRPr="00C01E44" w:rsidRDefault="00A72430" w:rsidP="00DD32FE">
            <w:pPr>
              <w:jc w:val="center"/>
              <w:rPr>
                <w:rFonts w:ascii="Arial" w:hAnsi="Arial"/>
              </w:rPr>
            </w:pPr>
            <w:r w:rsidRPr="00C01E44">
              <w:rPr>
                <w:rFonts w:ascii="Arial" w:hAnsi="Arial"/>
              </w:rPr>
              <w:t>80</w:t>
            </w:r>
          </w:p>
        </w:tc>
        <w:tc>
          <w:tcPr>
            <w:tcW w:w="1134" w:type="dxa"/>
            <w:vAlign w:val="center"/>
          </w:tcPr>
          <w:p w14:paraId="39793F0F" w14:textId="77777777" w:rsidR="00A72430" w:rsidRPr="00C01E44" w:rsidRDefault="00A72430" w:rsidP="00DD32FE">
            <w:pPr>
              <w:jc w:val="center"/>
              <w:rPr>
                <w:rFonts w:ascii="Arial" w:hAnsi="Arial"/>
              </w:rPr>
            </w:pPr>
          </w:p>
        </w:tc>
        <w:tc>
          <w:tcPr>
            <w:tcW w:w="1134" w:type="dxa"/>
            <w:vAlign w:val="center"/>
          </w:tcPr>
          <w:p w14:paraId="7B7507C0" w14:textId="77777777" w:rsidR="00A72430" w:rsidRPr="00C01E44" w:rsidRDefault="00A72430" w:rsidP="00DD32FE">
            <w:pPr>
              <w:jc w:val="center"/>
              <w:rPr>
                <w:rFonts w:ascii="Arial" w:hAnsi="Arial"/>
              </w:rPr>
            </w:pPr>
          </w:p>
        </w:tc>
      </w:tr>
      <w:tr w:rsidR="00A72430" w:rsidRPr="00C01E44" w14:paraId="2E245679" w14:textId="77777777" w:rsidTr="00001AA6">
        <w:tc>
          <w:tcPr>
            <w:tcW w:w="1134" w:type="dxa"/>
            <w:vAlign w:val="center"/>
            <w:hideMark/>
          </w:tcPr>
          <w:p w14:paraId="383C8E53" w14:textId="77777777" w:rsidR="00A72430" w:rsidRPr="00C01E44" w:rsidRDefault="00A72430" w:rsidP="00DD32FE">
            <w:pPr>
              <w:jc w:val="center"/>
              <w:rPr>
                <w:rFonts w:ascii="Arial" w:hAnsi="Arial"/>
              </w:rPr>
            </w:pPr>
            <w:r w:rsidRPr="00C01E44">
              <w:rPr>
                <w:rFonts w:ascii="Arial" w:hAnsi="Arial"/>
              </w:rPr>
              <w:t>Oct</w:t>
            </w:r>
          </w:p>
        </w:tc>
        <w:tc>
          <w:tcPr>
            <w:tcW w:w="1134" w:type="dxa"/>
            <w:vAlign w:val="center"/>
            <w:hideMark/>
          </w:tcPr>
          <w:p w14:paraId="062CC7F1" w14:textId="77777777" w:rsidR="00A72430" w:rsidRPr="00C01E44" w:rsidRDefault="00A72430" w:rsidP="00DD32FE">
            <w:pPr>
              <w:jc w:val="center"/>
              <w:rPr>
                <w:rFonts w:ascii="Arial" w:hAnsi="Arial"/>
              </w:rPr>
            </w:pPr>
            <w:r w:rsidRPr="00C01E44">
              <w:rPr>
                <w:rFonts w:ascii="Arial" w:hAnsi="Arial"/>
              </w:rPr>
              <w:t>25</w:t>
            </w:r>
          </w:p>
        </w:tc>
        <w:tc>
          <w:tcPr>
            <w:tcW w:w="1134" w:type="dxa"/>
            <w:vAlign w:val="center"/>
            <w:hideMark/>
          </w:tcPr>
          <w:p w14:paraId="7EFF2E75" w14:textId="77777777" w:rsidR="00A72430" w:rsidRPr="00C01E44" w:rsidRDefault="00A72430" w:rsidP="00DD32FE">
            <w:pPr>
              <w:jc w:val="center"/>
              <w:rPr>
                <w:rFonts w:ascii="Arial" w:hAnsi="Arial"/>
              </w:rPr>
            </w:pPr>
          </w:p>
        </w:tc>
        <w:tc>
          <w:tcPr>
            <w:tcW w:w="1134" w:type="dxa"/>
            <w:vAlign w:val="center"/>
            <w:hideMark/>
          </w:tcPr>
          <w:p w14:paraId="1EA62A67" w14:textId="77777777" w:rsidR="00A72430" w:rsidRPr="00C01E44" w:rsidRDefault="00A72430" w:rsidP="00DD32FE">
            <w:pPr>
              <w:jc w:val="center"/>
              <w:rPr>
                <w:rFonts w:ascii="Arial" w:hAnsi="Arial"/>
              </w:rPr>
            </w:pPr>
            <w:r w:rsidRPr="00C01E44">
              <w:rPr>
                <w:rFonts w:ascii="Arial" w:hAnsi="Arial"/>
              </w:rPr>
              <w:t>20</w:t>
            </w:r>
          </w:p>
        </w:tc>
        <w:tc>
          <w:tcPr>
            <w:tcW w:w="1134" w:type="dxa"/>
            <w:vAlign w:val="center"/>
            <w:hideMark/>
          </w:tcPr>
          <w:p w14:paraId="67B57A79" w14:textId="77777777" w:rsidR="00A72430" w:rsidRPr="00C01E44" w:rsidRDefault="00A72430" w:rsidP="00DD32FE">
            <w:pPr>
              <w:jc w:val="center"/>
              <w:rPr>
                <w:rFonts w:ascii="Arial" w:hAnsi="Arial"/>
              </w:rPr>
            </w:pPr>
            <w:r w:rsidRPr="00C01E44">
              <w:rPr>
                <w:rFonts w:ascii="Arial" w:hAnsi="Arial"/>
              </w:rPr>
              <w:t>75</w:t>
            </w:r>
          </w:p>
        </w:tc>
        <w:tc>
          <w:tcPr>
            <w:tcW w:w="1134" w:type="dxa"/>
            <w:vAlign w:val="center"/>
          </w:tcPr>
          <w:p w14:paraId="3828519E" w14:textId="77777777" w:rsidR="00A72430" w:rsidRPr="00C01E44" w:rsidRDefault="00A72430" w:rsidP="00DD32FE">
            <w:pPr>
              <w:jc w:val="center"/>
              <w:rPr>
                <w:rFonts w:ascii="Arial" w:hAnsi="Arial"/>
              </w:rPr>
            </w:pPr>
          </w:p>
        </w:tc>
        <w:tc>
          <w:tcPr>
            <w:tcW w:w="1134" w:type="dxa"/>
            <w:vAlign w:val="center"/>
          </w:tcPr>
          <w:p w14:paraId="7DCFF62F" w14:textId="77777777" w:rsidR="00A72430" w:rsidRPr="00C01E44" w:rsidRDefault="00A72430" w:rsidP="00DD32FE">
            <w:pPr>
              <w:jc w:val="center"/>
              <w:rPr>
                <w:rFonts w:ascii="Arial" w:hAnsi="Arial"/>
              </w:rPr>
            </w:pPr>
          </w:p>
        </w:tc>
      </w:tr>
      <w:tr w:rsidR="00A72430" w:rsidRPr="00C01E44" w14:paraId="7B64528F" w14:textId="77777777" w:rsidTr="00001AA6">
        <w:tc>
          <w:tcPr>
            <w:tcW w:w="1134" w:type="dxa"/>
            <w:vAlign w:val="center"/>
            <w:hideMark/>
          </w:tcPr>
          <w:p w14:paraId="43161AED" w14:textId="77777777" w:rsidR="00A72430" w:rsidRPr="00C01E44" w:rsidRDefault="00A72430" w:rsidP="00DD32FE">
            <w:pPr>
              <w:jc w:val="center"/>
              <w:rPr>
                <w:rFonts w:ascii="Arial" w:hAnsi="Arial"/>
              </w:rPr>
            </w:pPr>
            <w:r w:rsidRPr="00C01E44">
              <w:rPr>
                <w:rFonts w:ascii="Arial" w:hAnsi="Arial"/>
              </w:rPr>
              <w:t>Nov</w:t>
            </w:r>
          </w:p>
        </w:tc>
        <w:tc>
          <w:tcPr>
            <w:tcW w:w="1134" w:type="dxa"/>
            <w:vAlign w:val="center"/>
            <w:hideMark/>
          </w:tcPr>
          <w:p w14:paraId="4213CE10" w14:textId="77777777" w:rsidR="00A72430" w:rsidRPr="00C01E44" w:rsidRDefault="00A72430" w:rsidP="00DD32FE">
            <w:pPr>
              <w:jc w:val="center"/>
              <w:rPr>
                <w:rFonts w:ascii="Arial" w:hAnsi="Arial"/>
              </w:rPr>
            </w:pPr>
            <w:r w:rsidRPr="00C01E44">
              <w:rPr>
                <w:rFonts w:ascii="Arial" w:hAnsi="Arial"/>
              </w:rPr>
              <w:t>30</w:t>
            </w:r>
          </w:p>
        </w:tc>
        <w:tc>
          <w:tcPr>
            <w:tcW w:w="1134" w:type="dxa"/>
            <w:vAlign w:val="center"/>
            <w:hideMark/>
          </w:tcPr>
          <w:p w14:paraId="0CD51F19" w14:textId="77777777" w:rsidR="00A72430" w:rsidRPr="00C01E44" w:rsidRDefault="00A72430" w:rsidP="00DD32FE">
            <w:pPr>
              <w:jc w:val="center"/>
              <w:rPr>
                <w:rFonts w:ascii="Arial" w:hAnsi="Arial"/>
              </w:rPr>
            </w:pPr>
            <w:r w:rsidRPr="00C01E44">
              <w:rPr>
                <w:rFonts w:ascii="Arial" w:hAnsi="Arial"/>
              </w:rPr>
              <w:t>30</w:t>
            </w:r>
          </w:p>
        </w:tc>
        <w:tc>
          <w:tcPr>
            <w:tcW w:w="1134" w:type="dxa"/>
            <w:vAlign w:val="center"/>
            <w:hideMark/>
          </w:tcPr>
          <w:p w14:paraId="6716A90B" w14:textId="77777777" w:rsidR="00A72430" w:rsidRPr="00C01E44" w:rsidRDefault="00A72430" w:rsidP="00DD32FE">
            <w:pPr>
              <w:jc w:val="center"/>
              <w:rPr>
                <w:rFonts w:ascii="Arial" w:hAnsi="Arial"/>
              </w:rPr>
            </w:pPr>
          </w:p>
        </w:tc>
        <w:tc>
          <w:tcPr>
            <w:tcW w:w="1134" w:type="dxa"/>
            <w:vAlign w:val="center"/>
            <w:hideMark/>
          </w:tcPr>
          <w:p w14:paraId="6B5FF637" w14:textId="77777777" w:rsidR="00A72430" w:rsidRPr="00C01E44" w:rsidRDefault="00A72430" w:rsidP="00DD32FE">
            <w:pPr>
              <w:jc w:val="center"/>
              <w:rPr>
                <w:rFonts w:ascii="Arial" w:hAnsi="Arial"/>
              </w:rPr>
            </w:pPr>
            <w:r w:rsidRPr="00C01E44">
              <w:rPr>
                <w:rFonts w:ascii="Arial" w:hAnsi="Arial"/>
              </w:rPr>
              <w:t>105</w:t>
            </w:r>
          </w:p>
        </w:tc>
        <w:tc>
          <w:tcPr>
            <w:tcW w:w="1134" w:type="dxa"/>
            <w:vAlign w:val="center"/>
          </w:tcPr>
          <w:p w14:paraId="5B759969" w14:textId="77777777" w:rsidR="00A72430" w:rsidRPr="00C01E44" w:rsidRDefault="00A72430" w:rsidP="00DD32FE">
            <w:pPr>
              <w:jc w:val="center"/>
              <w:rPr>
                <w:rFonts w:ascii="Arial" w:hAnsi="Arial"/>
              </w:rPr>
            </w:pPr>
          </w:p>
        </w:tc>
        <w:tc>
          <w:tcPr>
            <w:tcW w:w="1134" w:type="dxa"/>
            <w:vAlign w:val="center"/>
          </w:tcPr>
          <w:p w14:paraId="498B2DAE" w14:textId="77777777" w:rsidR="00A72430" w:rsidRPr="00C01E44" w:rsidRDefault="00A72430" w:rsidP="00DD32FE">
            <w:pPr>
              <w:jc w:val="center"/>
              <w:rPr>
                <w:rFonts w:ascii="Arial" w:hAnsi="Arial"/>
              </w:rPr>
            </w:pPr>
          </w:p>
        </w:tc>
      </w:tr>
      <w:tr w:rsidR="00A72430" w:rsidRPr="00C01E44" w14:paraId="4CF646C6" w14:textId="77777777" w:rsidTr="00001AA6">
        <w:tc>
          <w:tcPr>
            <w:tcW w:w="1134" w:type="dxa"/>
            <w:vAlign w:val="center"/>
            <w:hideMark/>
          </w:tcPr>
          <w:p w14:paraId="52C03CCC" w14:textId="77777777" w:rsidR="00A72430" w:rsidRPr="00C01E44" w:rsidRDefault="00A72430" w:rsidP="00DD32FE">
            <w:pPr>
              <w:jc w:val="center"/>
              <w:rPr>
                <w:rFonts w:ascii="Arial" w:hAnsi="Arial"/>
              </w:rPr>
            </w:pPr>
            <w:r w:rsidRPr="00C01E44">
              <w:rPr>
                <w:rFonts w:ascii="Arial" w:hAnsi="Arial"/>
              </w:rPr>
              <w:t>Dec</w:t>
            </w:r>
          </w:p>
        </w:tc>
        <w:tc>
          <w:tcPr>
            <w:tcW w:w="1134" w:type="dxa"/>
            <w:vAlign w:val="center"/>
            <w:hideMark/>
          </w:tcPr>
          <w:p w14:paraId="33E939E6" w14:textId="77777777" w:rsidR="00A72430" w:rsidRPr="00C01E44" w:rsidRDefault="00A72430" w:rsidP="00DD32FE">
            <w:pPr>
              <w:jc w:val="center"/>
              <w:rPr>
                <w:rFonts w:ascii="Arial" w:hAnsi="Arial"/>
              </w:rPr>
            </w:pPr>
          </w:p>
        </w:tc>
        <w:tc>
          <w:tcPr>
            <w:tcW w:w="1134" w:type="dxa"/>
            <w:vAlign w:val="center"/>
            <w:hideMark/>
          </w:tcPr>
          <w:p w14:paraId="155EF397" w14:textId="77777777" w:rsidR="00A72430" w:rsidRPr="00C01E44" w:rsidRDefault="00A72430" w:rsidP="00DD32FE">
            <w:pPr>
              <w:jc w:val="center"/>
              <w:rPr>
                <w:rFonts w:ascii="Arial" w:hAnsi="Arial"/>
              </w:rPr>
            </w:pPr>
            <w:r w:rsidRPr="00C01E44">
              <w:rPr>
                <w:rFonts w:ascii="Arial" w:hAnsi="Arial"/>
              </w:rPr>
              <w:t>20</w:t>
            </w:r>
          </w:p>
        </w:tc>
        <w:tc>
          <w:tcPr>
            <w:tcW w:w="1134" w:type="dxa"/>
            <w:vAlign w:val="center"/>
            <w:hideMark/>
          </w:tcPr>
          <w:p w14:paraId="76B3A2D2" w14:textId="77777777" w:rsidR="00A72430" w:rsidRPr="00C01E44" w:rsidRDefault="00A72430" w:rsidP="00DD32FE">
            <w:pPr>
              <w:jc w:val="center"/>
              <w:rPr>
                <w:rFonts w:ascii="Arial" w:hAnsi="Arial"/>
              </w:rPr>
            </w:pPr>
            <w:r w:rsidRPr="00C01E44">
              <w:rPr>
                <w:rFonts w:ascii="Arial" w:hAnsi="Arial"/>
              </w:rPr>
              <w:t>10</w:t>
            </w:r>
          </w:p>
        </w:tc>
        <w:tc>
          <w:tcPr>
            <w:tcW w:w="1134" w:type="dxa"/>
            <w:vAlign w:val="center"/>
            <w:hideMark/>
          </w:tcPr>
          <w:p w14:paraId="647A509E" w14:textId="77777777" w:rsidR="00A72430" w:rsidRPr="00C01E44" w:rsidRDefault="00A72430" w:rsidP="00DD32FE">
            <w:pPr>
              <w:jc w:val="center"/>
              <w:rPr>
                <w:rFonts w:ascii="Arial" w:hAnsi="Arial"/>
              </w:rPr>
            </w:pPr>
            <w:r w:rsidRPr="00C01E44">
              <w:rPr>
                <w:rFonts w:ascii="Arial" w:hAnsi="Arial"/>
              </w:rPr>
              <w:t>60</w:t>
            </w:r>
          </w:p>
        </w:tc>
        <w:tc>
          <w:tcPr>
            <w:tcW w:w="1134" w:type="dxa"/>
            <w:vAlign w:val="center"/>
          </w:tcPr>
          <w:p w14:paraId="4373A0D4" w14:textId="77777777" w:rsidR="00A72430" w:rsidRPr="00C01E44" w:rsidRDefault="00A72430" w:rsidP="00DD32FE">
            <w:pPr>
              <w:jc w:val="center"/>
              <w:rPr>
                <w:rFonts w:ascii="Arial" w:hAnsi="Arial"/>
              </w:rPr>
            </w:pPr>
          </w:p>
        </w:tc>
        <w:tc>
          <w:tcPr>
            <w:tcW w:w="1134" w:type="dxa"/>
            <w:vAlign w:val="center"/>
          </w:tcPr>
          <w:p w14:paraId="45EDC047" w14:textId="77777777" w:rsidR="00A72430" w:rsidRPr="00C01E44" w:rsidRDefault="00A72430" w:rsidP="00DD32FE">
            <w:pPr>
              <w:jc w:val="center"/>
              <w:rPr>
                <w:rFonts w:ascii="Arial" w:hAnsi="Arial"/>
              </w:rPr>
            </w:pPr>
          </w:p>
        </w:tc>
      </w:tr>
    </w:tbl>
    <w:p w14:paraId="1F05F1BF" w14:textId="77777777" w:rsidR="00A72430" w:rsidRPr="00C01E44" w:rsidRDefault="00A72430" w:rsidP="00DD32FE"/>
    <w:p w14:paraId="421801BB" w14:textId="77777777" w:rsidR="00A72430" w:rsidRPr="00C01E44" w:rsidRDefault="00A72430" w:rsidP="00DD32FE">
      <w:r w:rsidRPr="00C01E44">
        <w:t>Can you go further?</w:t>
      </w:r>
    </w:p>
    <w:p w14:paraId="2E073881" w14:textId="77777777" w:rsidR="00A72430" w:rsidRPr="00C01E44" w:rsidRDefault="00A72430" w:rsidP="00DD32FE">
      <w:pPr>
        <w:pStyle w:val="ListParagraph"/>
        <w:numPr>
          <w:ilvl w:val="0"/>
          <w:numId w:val="104"/>
        </w:numPr>
        <w:contextualSpacing w:val="0"/>
      </w:pPr>
      <w:r w:rsidRPr="00C01E44">
        <w:t>What is the average number of responses for each sentiment across the year?</w:t>
      </w:r>
    </w:p>
    <w:p w14:paraId="660F70F9" w14:textId="77777777" w:rsidR="00A72430" w:rsidRPr="00C01E44" w:rsidRDefault="00A72430" w:rsidP="00DD32FE">
      <w:pPr>
        <w:pStyle w:val="ListParagraph"/>
        <w:numPr>
          <w:ilvl w:val="0"/>
          <w:numId w:val="104"/>
        </w:numPr>
        <w:contextualSpacing w:val="0"/>
      </w:pPr>
      <w:r w:rsidRPr="00C01E44">
        <w:t>Which month had the widest range between highest and lowest values?</w:t>
      </w:r>
    </w:p>
    <w:p w14:paraId="796DDE90" w14:textId="77777777" w:rsidR="00A72430" w:rsidRPr="00C01E44" w:rsidRDefault="00A72430" w:rsidP="00DD32FE">
      <w:pPr>
        <w:pStyle w:val="ListParagraph"/>
        <w:numPr>
          <w:ilvl w:val="0"/>
          <w:numId w:val="104"/>
        </w:numPr>
        <w:contextualSpacing w:val="0"/>
      </w:pPr>
      <w:r w:rsidRPr="00C01E44">
        <w:t>What percentage of total responses were positive?</w:t>
      </w:r>
    </w:p>
    <w:p w14:paraId="17745C7F" w14:textId="77777777" w:rsidR="00172A82" w:rsidRPr="00C01E44" w:rsidRDefault="00172A82" w:rsidP="00DD32FE">
      <w:pPr>
        <w:rPr>
          <w:b/>
          <w:bCs/>
        </w:rPr>
      </w:pPr>
      <w:r w:rsidRPr="00C01E44">
        <w:rPr>
          <w:b/>
          <w:bCs/>
        </w:rPr>
        <w:br w:type="page"/>
      </w:r>
    </w:p>
    <w:p w14:paraId="0E09C5D1" w14:textId="77777777" w:rsidR="000F2CC8" w:rsidRPr="00C01E44" w:rsidRDefault="000F2CC8" w:rsidP="00DD32FE">
      <w:pPr>
        <w:pStyle w:val="Heading3"/>
        <w:rPr>
          <w:rFonts w:cs="Arial"/>
        </w:rPr>
      </w:pPr>
      <w:r w:rsidRPr="00C01E44">
        <w:rPr>
          <w:rFonts w:cs="Arial"/>
        </w:rPr>
        <w:lastRenderedPageBreak/>
        <w:t>Pivot table task</w:t>
      </w:r>
    </w:p>
    <w:p w14:paraId="27F6A29E" w14:textId="77777777" w:rsidR="000F2CC8" w:rsidRPr="00C01E44" w:rsidRDefault="000F2CC8" w:rsidP="00DD32FE">
      <w:r w:rsidRPr="00C01E44">
        <w:t>Instructions:</w:t>
      </w:r>
    </w:p>
    <w:p w14:paraId="3BC94A03" w14:textId="77777777" w:rsidR="000F2CC8" w:rsidRPr="00C01E44" w:rsidRDefault="000F2CC8" w:rsidP="00DD32FE">
      <w:pPr>
        <w:numPr>
          <w:ilvl w:val="0"/>
          <w:numId w:val="105"/>
        </w:numPr>
      </w:pPr>
      <w:r w:rsidRPr="00C01E44">
        <w:t>Open a blank spreadsheet.</w:t>
      </w:r>
    </w:p>
    <w:p w14:paraId="34291AED" w14:textId="77777777" w:rsidR="000F2CC8" w:rsidRPr="00C01E44" w:rsidRDefault="000F2CC8" w:rsidP="00DD32FE">
      <w:pPr>
        <w:numPr>
          <w:ilvl w:val="0"/>
          <w:numId w:val="105"/>
        </w:numPr>
      </w:pPr>
      <w:r w:rsidRPr="00C01E44">
        <w:t>Copy the table below into your spreadsheet exactly as shown.</w:t>
      </w:r>
    </w:p>
    <w:p w14:paraId="27FAB4AA" w14:textId="77777777" w:rsidR="000F2CC8" w:rsidRPr="00C01E44" w:rsidRDefault="000F2CC8" w:rsidP="00DD32FE">
      <w:pPr>
        <w:numPr>
          <w:ilvl w:val="0"/>
          <w:numId w:val="105"/>
        </w:numPr>
      </w:pPr>
      <w:r w:rsidRPr="00C01E44">
        <w:t>Use this data to create a pivot table in your spreadsheet to analyse the feedback.</w:t>
      </w:r>
    </w:p>
    <w:tbl>
      <w:tblPr>
        <w:tblStyle w:val="TableGrid"/>
        <w:tblW w:w="0" w:type="auto"/>
        <w:tblLook w:val="04A0" w:firstRow="1" w:lastRow="0" w:firstColumn="1" w:lastColumn="0" w:noHBand="0" w:noVBand="1"/>
      </w:tblPr>
      <w:tblGrid>
        <w:gridCol w:w="936"/>
        <w:gridCol w:w="1137"/>
        <w:gridCol w:w="1043"/>
        <w:gridCol w:w="1217"/>
      </w:tblGrid>
      <w:tr w:rsidR="000F2CC8" w:rsidRPr="00C01E44" w14:paraId="64FB9440" w14:textId="77777777" w:rsidTr="00001AA6">
        <w:tc>
          <w:tcPr>
            <w:tcW w:w="0" w:type="auto"/>
            <w:hideMark/>
          </w:tcPr>
          <w:p w14:paraId="57F1AAEF" w14:textId="77777777" w:rsidR="000F2CC8" w:rsidRPr="00C01E44" w:rsidRDefault="000F2CC8" w:rsidP="00DD32FE">
            <w:pPr>
              <w:rPr>
                <w:rFonts w:ascii="Arial" w:hAnsi="Arial"/>
                <w:b/>
                <w:bCs/>
              </w:rPr>
            </w:pPr>
            <w:r w:rsidRPr="00C01E44">
              <w:rPr>
                <w:rFonts w:ascii="Arial" w:hAnsi="Arial"/>
                <w:b/>
                <w:bCs/>
              </w:rPr>
              <w:t>Month</w:t>
            </w:r>
          </w:p>
        </w:tc>
        <w:tc>
          <w:tcPr>
            <w:tcW w:w="0" w:type="auto"/>
            <w:hideMark/>
          </w:tcPr>
          <w:p w14:paraId="6D37701C" w14:textId="77777777" w:rsidR="000F2CC8" w:rsidRPr="00C01E44" w:rsidRDefault="000F2CC8" w:rsidP="00DD32FE">
            <w:pPr>
              <w:rPr>
                <w:rFonts w:ascii="Arial" w:hAnsi="Arial"/>
                <w:b/>
                <w:bCs/>
              </w:rPr>
            </w:pPr>
            <w:r w:rsidRPr="00C01E44">
              <w:rPr>
                <w:rFonts w:ascii="Arial" w:hAnsi="Arial"/>
                <w:b/>
                <w:bCs/>
              </w:rPr>
              <w:t>Positive</w:t>
            </w:r>
          </w:p>
        </w:tc>
        <w:tc>
          <w:tcPr>
            <w:tcW w:w="0" w:type="auto"/>
            <w:hideMark/>
          </w:tcPr>
          <w:p w14:paraId="02D4C17C" w14:textId="77777777" w:rsidR="000F2CC8" w:rsidRPr="00C01E44" w:rsidRDefault="000F2CC8" w:rsidP="00DD32FE">
            <w:pPr>
              <w:rPr>
                <w:rFonts w:ascii="Arial" w:hAnsi="Arial"/>
                <w:b/>
                <w:bCs/>
              </w:rPr>
            </w:pPr>
            <w:r w:rsidRPr="00C01E44">
              <w:rPr>
                <w:rFonts w:ascii="Arial" w:hAnsi="Arial"/>
                <w:b/>
                <w:bCs/>
              </w:rPr>
              <w:t>Neutral</w:t>
            </w:r>
          </w:p>
        </w:tc>
        <w:tc>
          <w:tcPr>
            <w:tcW w:w="0" w:type="auto"/>
            <w:hideMark/>
          </w:tcPr>
          <w:p w14:paraId="370F6752" w14:textId="77777777" w:rsidR="000F2CC8" w:rsidRPr="00C01E44" w:rsidRDefault="000F2CC8" w:rsidP="00DD32FE">
            <w:pPr>
              <w:rPr>
                <w:rFonts w:ascii="Arial" w:hAnsi="Arial"/>
                <w:b/>
                <w:bCs/>
              </w:rPr>
            </w:pPr>
            <w:r w:rsidRPr="00C01E44">
              <w:rPr>
                <w:rFonts w:ascii="Arial" w:hAnsi="Arial"/>
                <w:b/>
                <w:bCs/>
              </w:rPr>
              <w:t>Negative</w:t>
            </w:r>
          </w:p>
        </w:tc>
      </w:tr>
      <w:tr w:rsidR="000F2CC8" w:rsidRPr="00C01E44" w14:paraId="12431C53" w14:textId="77777777" w:rsidTr="00001AA6">
        <w:tc>
          <w:tcPr>
            <w:tcW w:w="0" w:type="auto"/>
            <w:hideMark/>
          </w:tcPr>
          <w:p w14:paraId="22733577" w14:textId="77777777" w:rsidR="000F2CC8" w:rsidRPr="00C01E44" w:rsidRDefault="000F2CC8" w:rsidP="00DD32FE">
            <w:pPr>
              <w:rPr>
                <w:rFonts w:ascii="Arial" w:hAnsi="Arial"/>
              </w:rPr>
            </w:pPr>
            <w:r w:rsidRPr="00C01E44">
              <w:rPr>
                <w:rFonts w:ascii="Arial" w:hAnsi="Arial"/>
              </w:rPr>
              <w:t>Jan</w:t>
            </w:r>
          </w:p>
        </w:tc>
        <w:tc>
          <w:tcPr>
            <w:tcW w:w="0" w:type="auto"/>
            <w:hideMark/>
          </w:tcPr>
          <w:p w14:paraId="38D6E462" w14:textId="77777777" w:rsidR="000F2CC8" w:rsidRPr="00C01E44" w:rsidRDefault="000F2CC8" w:rsidP="00DD32FE">
            <w:pPr>
              <w:rPr>
                <w:rFonts w:ascii="Arial" w:hAnsi="Arial"/>
              </w:rPr>
            </w:pPr>
            <w:r w:rsidRPr="00C01E44">
              <w:rPr>
                <w:rFonts w:ascii="Arial" w:hAnsi="Arial"/>
              </w:rPr>
              <w:t>40</w:t>
            </w:r>
          </w:p>
        </w:tc>
        <w:tc>
          <w:tcPr>
            <w:tcW w:w="0" w:type="auto"/>
            <w:hideMark/>
          </w:tcPr>
          <w:p w14:paraId="27044863" w14:textId="77777777" w:rsidR="000F2CC8" w:rsidRPr="00C01E44" w:rsidRDefault="000F2CC8" w:rsidP="00DD32FE">
            <w:pPr>
              <w:rPr>
                <w:rFonts w:ascii="Arial" w:hAnsi="Arial"/>
              </w:rPr>
            </w:pPr>
            <w:r w:rsidRPr="00C01E44">
              <w:rPr>
                <w:rFonts w:ascii="Arial" w:hAnsi="Arial"/>
              </w:rPr>
              <w:t>30</w:t>
            </w:r>
          </w:p>
        </w:tc>
        <w:tc>
          <w:tcPr>
            <w:tcW w:w="0" w:type="auto"/>
            <w:hideMark/>
          </w:tcPr>
          <w:p w14:paraId="6A59CE10" w14:textId="77777777" w:rsidR="000F2CC8" w:rsidRPr="00C01E44" w:rsidRDefault="000F2CC8" w:rsidP="00DD32FE">
            <w:pPr>
              <w:rPr>
                <w:rFonts w:ascii="Arial" w:hAnsi="Arial"/>
              </w:rPr>
            </w:pPr>
            <w:r w:rsidRPr="00C01E44">
              <w:rPr>
                <w:rFonts w:ascii="Arial" w:hAnsi="Arial"/>
              </w:rPr>
              <w:t>30</w:t>
            </w:r>
          </w:p>
        </w:tc>
      </w:tr>
      <w:tr w:rsidR="000F2CC8" w:rsidRPr="00C01E44" w14:paraId="536FC73A" w14:textId="77777777" w:rsidTr="00001AA6">
        <w:tc>
          <w:tcPr>
            <w:tcW w:w="0" w:type="auto"/>
            <w:hideMark/>
          </w:tcPr>
          <w:p w14:paraId="33A24DD5" w14:textId="77777777" w:rsidR="000F2CC8" w:rsidRPr="00C01E44" w:rsidRDefault="000F2CC8" w:rsidP="00DD32FE">
            <w:pPr>
              <w:rPr>
                <w:rFonts w:ascii="Arial" w:hAnsi="Arial"/>
              </w:rPr>
            </w:pPr>
            <w:r w:rsidRPr="00C01E44">
              <w:rPr>
                <w:rFonts w:ascii="Arial" w:hAnsi="Arial"/>
              </w:rPr>
              <w:t>Feb</w:t>
            </w:r>
          </w:p>
        </w:tc>
        <w:tc>
          <w:tcPr>
            <w:tcW w:w="0" w:type="auto"/>
            <w:hideMark/>
          </w:tcPr>
          <w:p w14:paraId="7490A843" w14:textId="77777777" w:rsidR="000F2CC8" w:rsidRPr="00C01E44" w:rsidRDefault="000F2CC8" w:rsidP="00DD32FE">
            <w:pPr>
              <w:rPr>
                <w:rFonts w:ascii="Arial" w:hAnsi="Arial"/>
              </w:rPr>
            </w:pPr>
            <w:r w:rsidRPr="00C01E44">
              <w:rPr>
                <w:rFonts w:ascii="Arial" w:hAnsi="Arial"/>
              </w:rPr>
              <w:t>30</w:t>
            </w:r>
          </w:p>
        </w:tc>
        <w:tc>
          <w:tcPr>
            <w:tcW w:w="0" w:type="auto"/>
            <w:hideMark/>
          </w:tcPr>
          <w:p w14:paraId="6C9401E8" w14:textId="77777777" w:rsidR="000F2CC8" w:rsidRPr="00C01E44" w:rsidRDefault="000F2CC8" w:rsidP="00DD32FE">
            <w:pPr>
              <w:rPr>
                <w:rFonts w:ascii="Arial" w:hAnsi="Arial"/>
              </w:rPr>
            </w:pPr>
            <w:r w:rsidRPr="00C01E44">
              <w:rPr>
                <w:rFonts w:ascii="Arial" w:hAnsi="Arial"/>
              </w:rPr>
              <w:t>25</w:t>
            </w:r>
          </w:p>
        </w:tc>
        <w:tc>
          <w:tcPr>
            <w:tcW w:w="0" w:type="auto"/>
            <w:hideMark/>
          </w:tcPr>
          <w:p w14:paraId="051A0CF5" w14:textId="77777777" w:rsidR="000F2CC8" w:rsidRPr="00C01E44" w:rsidRDefault="000F2CC8" w:rsidP="00DD32FE">
            <w:pPr>
              <w:rPr>
                <w:rFonts w:ascii="Arial" w:hAnsi="Arial"/>
              </w:rPr>
            </w:pPr>
            <w:r w:rsidRPr="00C01E44">
              <w:rPr>
                <w:rFonts w:ascii="Arial" w:hAnsi="Arial"/>
              </w:rPr>
              <w:t>15</w:t>
            </w:r>
          </w:p>
        </w:tc>
      </w:tr>
      <w:tr w:rsidR="000F2CC8" w:rsidRPr="00C01E44" w14:paraId="2BA41E3D" w14:textId="77777777" w:rsidTr="00001AA6">
        <w:tc>
          <w:tcPr>
            <w:tcW w:w="0" w:type="auto"/>
            <w:hideMark/>
          </w:tcPr>
          <w:p w14:paraId="023AED11" w14:textId="77777777" w:rsidR="000F2CC8" w:rsidRPr="00C01E44" w:rsidRDefault="000F2CC8" w:rsidP="00DD32FE">
            <w:pPr>
              <w:rPr>
                <w:rFonts w:ascii="Arial" w:hAnsi="Arial"/>
              </w:rPr>
            </w:pPr>
            <w:r w:rsidRPr="00C01E44">
              <w:rPr>
                <w:rFonts w:ascii="Arial" w:hAnsi="Arial"/>
              </w:rPr>
              <w:t>Mar</w:t>
            </w:r>
          </w:p>
        </w:tc>
        <w:tc>
          <w:tcPr>
            <w:tcW w:w="0" w:type="auto"/>
            <w:hideMark/>
          </w:tcPr>
          <w:p w14:paraId="29A5555B" w14:textId="77777777" w:rsidR="000F2CC8" w:rsidRPr="00C01E44" w:rsidRDefault="000F2CC8" w:rsidP="00DD32FE">
            <w:pPr>
              <w:rPr>
                <w:rFonts w:ascii="Arial" w:hAnsi="Arial"/>
              </w:rPr>
            </w:pPr>
            <w:r w:rsidRPr="00C01E44">
              <w:rPr>
                <w:rFonts w:ascii="Arial" w:hAnsi="Arial"/>
              </w:rPr>
              <w:t>35</w:t>
            </w:r>
          </w:p>
        </w:tc>
        <w:tc>
          <w:tcPr>
            <w:tcW w:w="0" w:type="auto"/>
            <w:hideMark/>
          </w:tcPr>
          <w:p w14:paraId="46C85608" w14:textId="77777777" w:rsidR="000F2CC8" w:rsidRPr="00C01E44" w:rsidRDefault="000F2CC8" w:rsidP="00DD32FE">
            <w:pPr>
              <w:rPr>
                <w:rFonts w:ascii="Arial" w:hAnsi="Arial"/>
              </w:rPr>
            </w:pPr>
            <w:r w:rsidRPr="00C01E44">
              <w:rPr>
                <w:rFonts w:ascii="Arial" w:hAnsi="Arial"/>
              </w:rPr>
              <w:t>30</w:t>
            </w:r>
          </w:p>
        </w:tc>
        <w:tc>
          <w:tcPr>
            <w:tcW w:w="0" w:type="auto"/>
            <w:hideMark/>
          </w:tcPr>
          <w:p w14:paraId="0E9956D0" w14:textId="77777777" w:rsidR="000F2CC8" w:rsidRPr="00C01E44" w:rsidRDefault="000F2CC8" w:rsidP="00DD32FE">
            <w:pPr>
              <w:rPr>
                <w:rFonts w:ascii="Arial" w:hAnsi="Arial"/>
              </w:rPr>
            </w:pPr>
            <w:r w:rsidRPr="00C01E44">
              <w:rPr>
                <w:rFonts w:ascii="Arial" w:hAnsi="Arial"/>
              </w:rPr>
              <w:t>20</w:t>
            </w:r>
          </w:p>
        </w:tc>
      </w:tr>
      <w:tr w:rsidR="000F2CC8" w:rsidRPr="00C01E44" w14:paraId="16CE5DC5" w14:textId="77777777" w:rsidTr="00001AA6">
        <w:tc>
          <w:tcPr>
            <w:tcW w:w="0" w:type="auto"/>
            <w:hideMark/>
          </w:tcPr>
          <w:p w14:paraId="5228D83C" w14:textId="77777777" w:rsidR="000F2CC8" w:rsidRPr="00C01E44" w:rsidRDefault="000F2CC8" w:rsidP="00DD32FE">
            <w:pPr>
              <w:rPr>
                <w:rFonts w:ascii="Arial" w:hAnsi="Arial"/>
              </w:rPr>
            </w:pPr>
            <w:r w:rsidRPr="00C01E44">
              <w:rPr>
                <w:rFonts w:ascii="Arial" w:hAnsi="Arial"/>
              </w:rPr>
              <w:t>Apr</w:t>
            </w:r>
          </w:p>
        </w:tc>
        <w:tc>
          <w:tcPr>
            <w:tcW w:w="0" w:type="auto"/>
            <w:hideMark/>
          </w:tcPr>
          <w:p w14:paraId="03FC59FB" w14:textId="77777777" w:rsidR="000F2CC8" w:rsidRPr="00C01E44" w:rsidRDefault="000F2CC8" w:rsidP="00DD32FE">
            <w:pPr>
              <w:rPr>
                <w:rFonts w:ascii="Arial" w:hAnsi="Arial"/>
              </w:rPr>
            </w:pPr>
            <w:r w:rsidRPr="00C01E44">
              <w:rPr>
                <w:rFonts w:ascii="Arial" w:hAnsi="Arial"/>
              </w:rPr>
              <w:t>20</w:t>
            </w:r>
          </w:p>
        </w:tc>
        <w:tc>
          <w:tcPr>
            <w:tcW w:w="0" w:type="auto"/>
            <w:hideMark/>
          </w:tcPr>
          <w:p w14:paraId="0314A00B" w14:textId="77777777" w:rsidR="000F2CC8" w:rsidRPr="00C01E44" w:rsidRDefault="000F2CC8" w:rsidP="00DD32FE">
            <w:pPr>
              <w:rPr>
                <w:rFonts w:ascii="Arial" w:hAnsi="Arial"/>
              </w:rPr>
            </w:pPr>
            <w:r w:rsidRPr="00C01E44">
              <w:rPr>
                <w:rFonts w:ascii="Arial" w:hAnsi="Arial"/>
              </w:rPr>
              <w:t>40</w:t>
            </w:r>
          </w:p>
        </w:tc>
        <w:tc>
          <w:tcPr>
            <w:tcW w:w="0" w:type="auto"/>
            <w:hideMark/>
          </w:tcPr>
          <w:p w14:paraId="494C7FC4" w14:textId="77777777" w:rsidR="000F2CC8" w:rsidRPr="00C01E44" w:rsidRDefault="000F2CC8" w:rsidP="00DD32FE">
            <w:pPr>
              <w:rPr>
                <w:rFonts w:ascii="Arial" w:hAnsi="Arial"/>
              </w:rPr>
            </w:pPr>
            <w:r w:rsidRPr="00C01E44">
              <w:rPr>
                <w:rFonts w:ascii="Arial" w:hAnsi="Arial"/>
              </w:rPr>
              <w:t>10</w:t>
            </w:r>
          </w:p>
        </w:tc>
      </w:tr>
      <w:tr w:rsidR="000F2CC8" w:rsidRPr="00C01E44" w14:paraId="548B8864" w14:textId="77777777" w:rsidTr="00001AA6">
        <w:tc>
          <w:tcPr>
            <w:tcW w:w="0" w:type="auto"/>
            <w:hideMark/>
          </w:tcPr>
          <w:p w14:paraId="05F017B3" w14:textId="77777777" w:rsidR="000F2CC8" w:rsidRPr="00C01E44" w:rsidRDefault="000F2CC8" w:rsidP="00DD32FE">
            <w:pPr>
              <w:rPr>
                <w:rFonts w:ascii="Arial" w:hAnsi="Arial"/>
              </w:rPr>
            </w:pPr>
            <w:r w:rsidRPr="00C01E44">
              <w:rPr>
                <w:rFonts w:ascii="Arial" w:hAnsi="Arial"/>
              </w:rPr>
              <w:t>May</w:t>
            </w:r>
          </w:p>
        </w:tc>
        <w:tc>
          <w:tcPr>
            <w:tcW w:w="0" w:type="auto"/>
            <w:hideMark/>
          </w:tcPr>
          <w:p w14:paraId="66C9EC4A" w14:textId="77777777" w:rsidR="000F2CC8" w:rsidRPr="00C01E44" w:rsidRDefault="000F2CC8" w:rsidP="00DD32FE">
            <w:pPr>
              <w:rPr>
                <w:rFonts w:ascii="Arial" w:hAnsi="Arial"/>
              </w:rPr>
            </w:pPr>
            <w:r w:rsidRPr="00C01E44">
              <w:rPr>
                <w:rFonts w:ascii="Arial" w:hAnsi="Arial"/>
              </w:rPr>
              <w:t>50</w:t>
            </w:r>
          </w:p>
        </w:tc>
        <w:tc>
          <w:tcPr>
            <w:tcW w:w="0" w:type="auto"/>
            <w:hideMark/>
          </w:tcPr>
          <w:p w14:paraId="6B7AD0E9" w14:textId="77777777" w:rsidR="000F2CC8" w:rsidRPr="00C01E44" w:rsidRDefault="000F2CC8" w:rsidP="00DD32FE">
            <w:pPr>
              <w:rPr>
                <w:rFonts w:ascii="Arial" w:hAnsi="Arial"/>
              </w:rPr>
            </w:pPr>
            <w:r w:rsidRPr="00C01E44">
              <w:rPr>
                <w:rFonts w:ascii="Arial" w:hAnsi="Arial"/>
              </w:rPr>
              <w:t>25</w:t>
            </w:r>
          </w:p>
        </w:tc>
        <w:tc>
          <w:tcPr>
            <w:tcW w:w="0" w:type="auto"/>
            <w:hideMark/>
          </w:tcPr>
          <w:p w14:paraId="61AD686A" w14:textId="77777777" w:rsidR="000F2CC8" w:rsidRPr="00C01E44" w:rsidRDefault="000F2CC8" w:rsidP="00DD32FE">
            <w:pPr>
              <w:rPr>
                <w:rFonts w:ascii="Arial" w:hAnsi="Arial"/>
              </w:rPr>
            </w:pPr>
            <w:r w:rsidRPr="00C01E44">
              <w:rPr>
                <w:rFonts w:ascii="Arial" w:hAnsi="Arial"/>
              </w:rPr>
              <w:t>20</w:t>
            </w:r>
          </w:p>
        </w:tc>
      </w:tr>
      <w:tr w:rsidR="000F2CC8" w:rsidRPr="00C01E44" w14:paraId="6ACCB429" w14:textId="77777777" w:rsidTr="00001AA6">
        <w:tc>
          <w:tcPr>
            <w:tcW w:w="0" w:type="auto"/>
            <w:hideMark/>
          </w:tcPr>
          <w:p w14:paraId="07FC5506" w14:textId="77777777" w:rsidR="000F2CC8" w:rsidRPr="00C01E44" w:rsidRDefault="000F2CC8" w:rsidP="00DD32FE">
            <w:pPr>
              <w:rPr>
                <w:rFonts w:ascii="Arial" w:hAnsi="Arial"/>
              </w:rPr>
            </w:pPr>
            <w:r w:rsidRPr="00C01E44">
              <w:rPr>
                <w:rFonts w:ascii="Arial" w:hAnsi="Arial"/>
              </w:rPr>
              <w:t>Jun</w:t>
            </w:r>
          </w:p>
        </w:tc>
        <w:tc>
          <w:tcPr>
            <w:tcW w:w="0" w:type="auto"/>
            <w:hideMark/>
          </w:tcPr>
          <w:p w14:paraId="765681D8" w14:textId="77777777" w:rsidR="000F2CC8" w:rsidRPr="00C01E44" w:rsidRDefault="000F2CC8" w:rsidP="00DD32FE">
            <w:pPr>
              <w:rPr>
                <w:rFonts w:ascii="Arial" w:hAnsi="Arial"/>
              </w:rPr>
            </w:pPr>
            <w:r w:rsidRPr="00C01E44">
              <w:rPr>
                <w:rFonts w:ascii="Arial" w:hAnsi="Arial"/>
              </w:rPr>
              <w:t>30</w:t>
            </w:r>
          </w:p>
        </w:tc>
        <w:tc>
          <w:tcPr>
            <w:tcW w:w="0" w:type="auto"/>
            <w:hideMark/>
          </w:tcPr>
          <w:p w14:paraId="6FC04449" w14:textId="77777777" w:rsidR="000F2CC8" w:rsidRPr="00C01E44" w:rsidRDefault="000F2CC8" w:rsidP="00DD32FE">
            <w:pPr>
              <w:rPr>
                <w:rFonts w:ascii="Arial" w:hAnsi="Arial"/>
              </w:rPr>
            </w:pPr>
            <w:r w:rsidRPr="00C01E44">
              <w:rPr>
                <w:rFonts w:ascii="Arial" w:hAnsi="Arial"/>
              </w:rPr>
              <w:t>30</w:t>
            </w:r>
          </w:p>
        </w:tc>
        <w:tc>
          <w:tcPr>
            <w:tcW w:w="0" w:type="auto"/>
            <w:hideMark/>
          </w:tcPr>
          <w:p w14:paraId="3E08986F" w14:textId="77777777" w:rsidR="000F2CC8" w:rsidRPr="00C01E44" w:rsidRDefault="000F2CC8" w:rsidP="00DD32FE">
            <w:pPr>
              <w:rPr>
                <w:rFonts w:ascii="Arial" w:hAnsi="Arial"/>
              </w:rPr>
            </w:pPr>
            <w:r w:rsidRPr="00C01E44">
              <w:rPr>
                <w:rFonts w:ascii="Arial" w:hAnsi="Arial"/>
              </w:rPr>
              <w:t>15</w:t>
            </w:r>
          </w:p>
        </w:tc>
      </w:tr>
      <w:tr w:rsidR="000F2CC8" w:rsidRPr="00C01E44" w14:paraId="3652384B" w14:textId="77777777" w:rsidTr="00001AA6">
        <w:tc>
          <w:tcPr>
            <w:tcW w:w="0" w:type="auto"/>
            <w:hideMark/>
          </w:tcPr>
          <w:p w14:paraId="4A2880EE" w14:textId="77777777" w:rsidR="000F2CC8" w:rsidRPr="00C01E44" w:rsidRDefault="000F2CC8" w:rsidP="00DD32FE">
            <w:pPr>
              <w:rPr>
                <w:rFonts w:ascii="Arial" w:hAnsi="Arial"/>
              </w:rPr>
            </w:pPr>
            <w:r w:rsidRPr="00C01E44">
              <w:rPr>
                <w:rFonts w:ascii="Arial" w:hAnsi="Arial"/>
              </w:rPr>
              <w:t>Jul</w:t>
            </w:r>
          </w:p>
        </w:tc>
        <w:tc>
          <w:tcPr>
            <w:tcW w:w="0" w:type="auto"/>
            <w:hideMark/>
          </w:tcPr>
          <w:p w14:paraId="0EE70401" w14:textId="77777777" w:rsidR="000F2CC8" w:rsidRPr="00C01E44" w:rsidRDefault="000F2CC8" w:rsidP="00DD32FE">
            <w:pPr>
              <w:rPr>
                <w:rFonts w:ascii="Arial" w:hAnsi="Arial"/>
              </w:rPr>
            </w:pPr>
            <w:r w:rsidRPr="00C01E44">
              <w:rPr>
                <w:rFonts w:ascii="Arial" w:hAnsi="Arial"/>
              </w:rPr>
              <w:t>45</w:t>
            </w:r>
          </w:p>
        </w:tc>
        <w:tc>
          <w:tcPr>
            <w:tcW w:w="0" w:type="auto"/>
            <w:hideMark/>
          </w:tcPr>
          <w:p w14:paraId="4F915029" w14:textId="77777777" w:rsidR="000F2CC8" w:rsidRPr="00C01E44" w:rsidRDefault="000F2CC8" w:rsidP="00DD32FE">
            <w:pPr>
              <w:rPr>
                <w:rFonts w:ascii="Arial" w:hAnsi="Arial"/>
              </w:rPr>
            </w:pPr>
            <w:r w:rsidRPr="00C01E44">
              <w:rPr>
                <w:rFonts w:ascii="Arial" w:hAnsi="Arial"/>
              </w:rPr>
              <w:t>35</w:t>
            </w:r>
          </w:p>
        </w:tc>
        <w:tc>
          <w:tcPr>
            <w:tcW w:w="0" w:type="auto"/>
            <w:hideMark/>
          </w:tcPr>
          <w:p w14:paraId="14BD1EC5" w14:textId="77777777" w:rsidR="000F2CC8" w:rsidRPr="00C01E44" w:rsidRDefault="000F2CC8" w:rsidP="00DD32FE">
            <w:pPr>
              <w:rPr>
                <w:rFonts w:ascii="Arial" w:hAnsi="Arial"/>
              </w:rPr>
            </w:pPr>
            <w:r w:rsidRPr="00C01E44">
              <w:rPr>
                <w:rFonts w:ascii="Arial" w:hAnsi="Arial"/>
              </w:rPr>
              <w:t>20</w:t>
            </w:r>
          </w:p>
        </w:tc>
      </w:tr>
      <w:tr w:rsidR="000F2CC8" w:rsidRPr="00C01E44" w14:paraId="2946D9A9" w14:textId="77777777" w:rsidTr="00001AA6">
        <w:tc>
          <w:tcPr>
            <w:tcW w:w="0" w:type="auto"/>
            <w:hideMark/>
          </w:tcPr>
          <w:p w14:paraId="0B466F17" w14:textId="77777777" w:rsidR="000F2CC8" w:rsidRPr="00C01E44" w:rsidRDefault="000F2CC8" w:rsidP="00DD32FE">
            <w:pPr>
              <w:rPr>
                <w:rFonts w:ascii="Arial" w:hAnsi="Arial"/>
              </w:rPr>
            </w:pPr>
            <w:r w:rsidRPr="00C01E44">
              <w:rPr>
                <w:rFonts w:ascii="Arial" w:hAnsi="Arial"/>
              </w:rPr>
              <w:t>Aug</w:t>
            </w:r>
          </w:p>
        </w:tc>
        <w:tc>
          <w:tcPr>
            <w:tcW w:w="0" w:type="auto"/>
            <w:hideMark/>
          </w:tcPr>
          <w:p w14:paraId="282070AA" w14:textId="77777777" w:rsidR="000F2CC8" w:rsidRPr="00C01E44" w:rsidRDefault="000F2CC8" w:rsidP="00DD32FE">
            <w:pPr>
              <w:rPr>
                <w:rFonts w:ascii="Arial" w:hAnsi="Arial"/>
              </w:rPr>
            </w:pPr>
            <w:r w:rsidRPr="00C01E44">
              <w:rPr>
                <w:rFonts w:ascii="Arial" w:hAnsi="Arial"/>
              </w:rPr>
              <w:t>35</w:t>
            </w:r>
          </w:p>
        </w:tc>
        <w:tc>
          <w:tcPr>
            <w:tcW w:w="0" w:type="auto"/>
            <w:hideMark/>
          </w:tcPr>
          <w:p w14:paraId="7F8F0325" w14:textId="77777777" w:rsidR="000F2CC8" w:rsidRPr="00C01E44" w:rsidRDefault="000F2CC8" w:rsidP="00DD32FE">
            <w:pPr>
              <w:rPr>
                <w:rFonts w:ascii="Arial" w:hAnsi="Arial"/>
              </w:rPr>
            </w:pPr>
            <w:r w:rsidRPr="00C01E44">
              <w:rPr>
                <w:rFonts w:ascii="Arial" w:hAnsi="Arial"/>
              </w:rPr>
              <w:t>25</w:t>
            </w:r>
          </w:p>
        </w:tc>
        <w:tc>
          <w:tcPr>
            <w:tcW w:w="0" w:type="auto"/>
            <w:hideMark/>
          </w:tcPr>
          <w:p w14:paraId="2C789708" w14:textId="77777777" w:rsidR="000F2CC8" w:rsidRPr="00C01E44" w:rsidRDefault="000F2CC8" w:rsidP="00DD32FE">
            <w:pPr>
              <w:rPr>
                <w:rFonts w:ascii="Arial" w:hAnsi="Arial"/>
              </w:rPr>
            </w:pPr>
            <w:r w:rsidRPr="00C01E44">
              <w:rPr>
                <w:rFonts w:ascii="Arial" w:hAnsi="Arial"/>
              </w:rPr>
              <w:t>20</w:t>
            </w:r>
          </w:p>
        </w:tc>
      </w:tr>
      <w:tr w:rsidR="000F2CC8" w:rsidRPr="00C01E44" w14:paraId="7DE9A26A" w14:textId="77777777" w:rsidTr="00001AA6">
        <w:tc>
          <w:tcPr>
            <w:tcW w:w="0" w:type="auto"/>
            <w:hideMark/>
          </w:tcPr>
          <w:p w14:paraId="1E18F460" w14:textId="77777777" w:rsidR="000F2CC8" w:rsidRPr="00C01E44" w:rsidRDefault="000F2CC8" w:rsidP="00DD32FE">
            <w:pPr>
              <w:rPr>
                <w:rFonts w:ascii="Arial" w:hAnsi="Arial"/>
              </w:rPr>
            </w:pPr>
            <w:r w:rsidRPr="00C01E44">
              <w:rPr>
                <w:rFonts w:ascii="Arial" w:hAnsi="Arial"/>
              </w:rPr>
              <w:t>Sep</w:t>
            </w:r>
          </w:p>
        </w:tc>
        <w:tc>
          <w:tcPr>
            <w:tcW w:w="0" w:type="auto"/>
            <w:hideMark/>
          </w:tcPr>
          <w:p w14:paraId="3E63C165" w14:textId="77777777" w:rsidR="000F2CC8" w:rsidRPr="00C01E44" w:rsidRDefault="000F2CC8" w:rsidP="00DD32FE">
            <w:pPr>
              <w:rPr>
                <w:rFonts w:ascii="Arial" w:hAnsi="Arial"/>
              </w:rPr>
            </w:pPr>
            <w:r w:rsidRPr="00C01E44">
              <w:rPr>
                <w:rFonts w:ascii="Arial" w:hAnsi="Arial"/>
              </w:rPr>
              <w:t>30</w:t>
            </w:r>
          </w:p>
        </w:tc>
        <w:tc>
          <w:tcPr>
            <w:tcW w:w="0" w:type="auto"/>
            <w:hideMark/>
          </w:tcPr>
          <w:p w14:paraId="13FF1437" w14:textId="77777777" w:rsidR="000F2CC8" w:rsidRPr="00C01E44" w:rsidRDefault="000F2CC8" w:rsidP="00DD32FE">
            <w:pPr>
              <w:rPr>
                <w:rFonts w:ascii="Arial" w:hAnsi="Arial"/>
              </w:rPr>
            </w:pPr>
            <w:r w:rsidRPr="00C01E44">
              <w:rPr>
                <w:rFonts w:ascii="Arial" w:hAnsi="Arial"/>
              </w:rPr>
              <w:t>40</w:t>
            </w:r>
          </w:p>
        </w:tc>
        <w:tc>
          <w:tcPr>
            <w:tcW w:w="0" w:type="auto"/>
            <w:hideMark/>
          </w:tcPr>
          <w:p w14:paraId="3BB73143" w14:textId="77777777" w:rsidR="000F2CC8" w:rsidRPr="00C01E44" w:rsidRDefault="000F2CC8" w:rsidP="00DD32FE">
            <w:pPr>
              <w:rPr>
                <w:rFonts w:ascii="Arial" w:hAnsi="Arial"/>
              </w:rPr>
            </w:pPr>
            <w:r w:rsidRPr="00C01E44">
              <w:rPr>
                <w:rFonts w:ascii="Arial" w:hAnsi="Arial"/>
              </w:rPr>
              <w:t>10</w:t>
            </w:r>
          </w:p>
        </w:tc>
      </w:tr>
      <w:tr w:rsidR="000F2CC8" w:rsidRPr="00C01E44" w14:paraId="74B19839" w14:textId="77777777" w:rsidTr="00001AA6">
        <w:tc>
          <w:tcPr>
            <w:tcW w:w="0" w:type="auto"/>
            <w:hideMark/>
          </w:tcPr>
          <w:p w14:paraId="0708BCDD" w14:textId="77777777" w:rsidR="000F2CC8" w:rsidRPr="00C01E44" w:rsidRDefault="000F2CC8" w:rsidP="00DD32FE">
            <w:pPr>
              <w:rPr>
                <w:rFonts w:ascii="Arial" w:hAnsi="Arial"/>
              </w:rPr>
            </w:pPr>
            <w:r w:rsidRPr="00C01E44">
              <w:rPr>
                <w:rFonts w:ascii="Arial" w:hAnsi="Arial"/>
              </w:rPr>
              <w:t>Oct</w:t>
            </w:r>
          </w:p>
        </w:tc>
        <w:tc>
          <w:tcPr>
            <w:tcW w:w="0" w:type="auto"/>
            <w:hideMark/>
          </w:tcPr>
          <w:p w14:paraId="7542239A" w14:textId="77777777" w:rsidR="000F2CC8" w:rsidRPr="00C01E44" w:rsidRDefault="000F2CC8" w:rsidP="00DD32FE">
            <w:pPr>
              <w:rPr>
                <w:rFonts w:ascii="Arial" w:hAnsi="Arial"/>
              </w:rPr>
            </w:pPr>
            <w:r w:rsidRPr="00C01E44">
              <w:rPr>
                <w:rFonts w:ascii="Arial" w:hAnsi="Arial"/>
              </w:rPr>
              <w:t>25</w:t>
            </w:r>
          </w:p>
        </w:tc>
        <w:tc>
          <w:tcPr>
            <w:tcW w:w="0" w:type="auto"/>
            <w:hideMark/>
          </w:tcPr>
          <w:p w14:paraId="055CC96E" w14:textId="77777777" w:rsidR="000F2CC8" w:rsidRPr="00C01E44" w:rsidRDefault="000F2CC8" w:rsidP="00DD32FE">
            <w:pPr>
              <w:rPr>
                <w:rFonts w:ascii="Arial" w:hAnsi="Arial"/>
              </w:rPr>
            </w:pPr>
            <w:r w:rsidRPr="00C01E44">
              <w:rPr>
                <w:rFonts w:ascii="Arial" w:hAnsi="Arial"/>
              </w:rPr>
              <w:t>40</w:t>
            </w:r>
          </w:p>
        </w:tc>
        <w:tc>
          <w:tcPr>
            <w:tcW w:w="0" w:type="auto"/>
            <w:hideMark/>
          </w:tcPr>
          <w:p w14:paraId="53A82573" w14:textId="77777777" w:rsidR="000F2CC8" w:rsidRPr="00C01E44" w:rsidRDefault="000F2CC8" w:rsidP="00DD32FE">
            <w:pPr>
              <w:rPr>
                <w:rFonts w:ascii="Arial" w:hAnsi="Arial"/>
              </w:rPr>
            </w:pPr>
            <w:r w:rsidRPr="00C01E44">
              <w:rPr>
                <w:rFonts w:ascii="Arial" w:hAnsi="Arial"/>
              </w:rPr>
              <w:t>20</w:t>
            </w:r>
          </w:p>
        </w:tc>
      </w:tr>
      <w:tr w:rsidR="000F2CC8" w:rsidRPr="00C01E44" w14:paraId="5B21587E" w14:textId="77777777" w:rsidTr="00001AA6">
        <w:tc>
          <w:tcPr>
            <w:tcW w:w="0" w:type="auto"/>
            <w:hideMark/>
          </w:tcPr>
          <w:p w14:paraId="5C29AEAD" w14:textId="77777777" w:rsidR="000F2CC8" w:rsidRPr="00C01E44" w:rsidRDefault="000F2CC8" w:rsidP="00DD32FE">
            <w:pPr>
              <w:rPr>
                <w:rFonts w:ascii="Arial" w:hAnsi="Arial"/>
              </w:rPr>
            </w:pPr>
            <w:r w:rsidRPr="00C01E44">
              <w:rPr>
                <w:rFonts w:ascii="Arial" w:hAnsi="Arial"/>
              </w:rPr>
              <w:t>Nov</w:t>
            </w:r>
          </w:p>
        </w:tc>
        <w:tc>
          <w:tcPr>
            <w:tcW w:w="0" w:type="auto"/>
            <w:hideMark/>
          </w:tcPr>
          <w:p w14:paraId="461F194F" w14:textId="77777777" w:rsidR="000F2CC8" w:rsidRPr="00C01E44" w:rsidRDefault="000F2CC8" w:rsidP="00DD32FE">
            <w:pPr>
              <w:rPr>
                <w:rFonts w:ascii="Arial" w:hAnsi="Arial"/>
              </w:rPr>
            </w:pPr>
            <w:r w:rsidRPr="00C01E44">
              <w:rPr>
                <w:rFonts w:ascii="Arial" w:hAnsi="Arial"/>
              </w:rPr>
              <w:t>30</w:t>
            </w:r>
          </w:p>
        </w:tc>
        <w:tc>
          <w:tcPr>
            <w:tcW w:w="0" w:type="auto"/>
            <w:hideMark/>
          </w:tcPr>
          <w:p w14:paraId="321ACC35" w14:textId="77777777" w:rsidR="000F2CC8" w:rsidRPr="00C01E44" w:rsidRDefault="000F2CC8" w:rsidP="00DD32FE">
            <w:pPr>
              <w:rPr>
                <w:rFonts w:ascii="Arial" w:hAnsi="Arial"/>
              </w:rPr>
            </w:pPr>
            <w:r w:rsidRPr="00C01E44">
              <w:rPr>
                <w:rFonts w:ascii="Arial" w:hAnsi="Arial"/>
              </w:rPr>
              <w:t>30</w:t>
            </w:r>
          </w:p>
        </w:tc>
        <w:tc>
          <w:tcPr>
            <w:tcW w:w="0" w:type="auto"/>
            <w:hideMark/>
          </w:tcPr>
          <w:p w14:paraId="4918E54B" w14:textId="77777777" w:rsidR="000F2CC8" w:rsidRPr="00C01E44" w:rsidRDefault="000F2CC8" w:rsidP="00DD32FE">
            <w:pPr>
              <w:rPr>
                <w:rFonts w:ascii="Arial" w:hAnsi="Arial"/>
              </w:rPr>
            </w:pPr>
            <w:r w:rsidRPr="00C01E44">
              <w:rPr>
                <w:rFonts w:ascii="Arial" w:hAnsi="Arial"/>
              </w:rPr>
              <w:t>45</w:t>
            </w:r>
          </w:p>
        </w:tc>
      </w:tr>
      <w:tr w:rsidR="000F2CC8" w:rsidRPr="00C01E44" w14:paraId="308B2CE3" w14:textId="77777777" w:rsidTr="00001AA6">
        <w:tc>
          <w:tcPr>
            <w:tcW w:w="0" w:type="auto"/>
            <w:hideMark/>
          </w:tcPr>
          <w:p w14:paraId="294CC958" w14:textId="77777777" w:rsidR="000F2CC8" w:rsidRPr="00C01E44" w:rsidRDefault="000F2CC8" w:rsidP="00DD32FE">
            <w:pPr>
              <w:rPr>
                <w:rFonts w:ascii="Arial" w:hAnsi="Arial"/>
              </w:rPr>
            </w:pPr>
            <w:r w:rsidRPr="00C01E44">
              <w:rPr>
                <w:rFonts w:ascii="Arial" w:hAnsi="Arial"/>
              </w:rPr>
              <w:t>Dec</w:t>
            </w:r>
          </w:p>
        </w:tc>
        <w:tc>
          <w:tcPr>
            <w:tcW w:w="0" w:type="auto"/>
            <w:hideMark/>
          </w:tcPr>
          <w:p w14:paraId="01D4FA35" w14:textId="77777777" w:rsidR="000F2CC8" w:rsidRPr="00C01E44" w:rsidRDefault="000F2CC8" w:rsidP="00DD32FE">
            <w:pPr>
              <w:rPr>
                <w:rFonts w:ascii="Arial" w:hAnsi="Arial"/>
              </w:rPr>
            </w:pPr>
            <w:r w:rsidRPr="00C01E44">
              <w:rPr>
                <w:rFonts w:ascii="Arial" w:hAnsi="Arial"/>
              </w:rPr>
              <w:t>30</w:t>
            </w:r>
          </w:p>
        </w:tc>
        <w:tc>
          <w:tcPr>
            <w:tcW w:w="0" w:type="auto"/>
            <w:hideMark/>
          </w:tcPr>
          <w:p w14:paraId="628F706F" w14:textId="77777777" w:rsidR="000F2CC8" w:rsidRPr="00C01E44" w:rsidRDefault="000F2CC8" w:rsidP="00DD32FE">
            <w:pPr>
              <w:rPr>
                <w:rFonts w:ascii="Arial" w:hAnsi="Arial"/>
              </w:rPr>
            </w:pPr>
            <w:r w:rsidRPr="00C01E44">
              <w:rPr>
                <w:rFonts w:ascii="Arial" w:hAnsi="Arial"/>
              </w:rPr>
              <w:t>20</w:t>
            </w:r>
          </w:p>
        </w:tc>
        <w:tc>
          <w:tcPr>
            <w:tcW w:w="0" w:type="auto"/>
            <w:hideMark/>
          </w:tcPr>
          <w:p w14:paraId="33D94079" w14:textId="77777777" w:rsidR="000F2CC8" w:rsidRPr="00C01E44" w:rsidRDefault="000F2CC8" w:rsidP="00DD32FE">
            <w:pPr>
              <w:rPr>
                <w:rFonts w:ascii="Arial" w:hAnsi="Arial"/>
              </w:rPr>
            </w:pPr>
            <w:r w:rsidRPr="00C01E44">
              <w:rPr>
                <w:rFonts w:ascii="Arial" w:hAnsi="Arial"/>
              </w:rPr>
              <w:t>10</w:t>
            </w:r>
          </w:p>
        </w:tc>
      </w:tr>
    </w:tbl>
    <w:p w14:paraId="6645CC84" w14:textId="77777777" w:rsidR="000F2CC8" w:rsidRPr="00C01E44" w:rsidRDefault="000F2CC8" w:rsidP="00DD32FE">
      <w:pPr>
        <w:rPr>
          <w:b/>
          <w:bCs/>
        </w:rPr>
      </w:pPr>
    </w:p>
    <w:p w14:paraId="1EC3CBCE" w14:textId="127A7562" w:rsidR="000F2CC8" w:rsidRPr="00C01E44" w:rsidRDefault="000F2CC8" w:rsidP="00DD32FE">
      <w:r w:rsidRPr="00C01E44">
        <w:t>Teacher demonstration and walk through</w:t>
      </w:r>
      <w:r w:rsidR="00423D5B" w:rsidRPr="00C01E44">
        <w:t>:</w:t>
      </w:r>
    </w:p>
    <w:p w14:paraId="586E6E3C" w14:textId="23DAB4B8" w:rsidR="000F2CC8" w:rsidRPr="00C01E44" w:rsidRDefault="000F2CC8" w:rsidP="00DD32FE">
      <w:r w:rsidRPr="00C01E44">
        <w:t>Your teacher has shown you how to do a total, now it is your turn.</w:t>
      </w:r>
    </w:p>
    <w:p w14:paraId="1F87C9D1" w14:textId="77777777" w:rsidR="000F2CC8" w:rsidRPr="00C01E44" w:rsidRDefault="000F2CC8" w:rsidP="00DD32FE">
      <w:r w:rsidRPr="00C01E44">
        <w:t>Once your table is in the spreadsheet:</w:t>
      </w:r>
    </w:p>
    <w:p w14:paraId="37561E7C" w14:textId="77777777" w:rsidR="000F2CC8" w:rsidRPr="00C01E44" w:rsidRDefault="000F2CC8" w:rsidP="00DD32FE">
      <w:pPr>
        <w:numPr>
          <w:ilvl w:val="0"/>
          <w:numId w:val="106"/>
        </w:numPr>
      </w:pPr>
      <w:r w:rsidRPr="00C01E44">
        <w:t>Highlight the full table and insert a pivot table.</w:t>
      </w:r>
    </w:p>
    <w:p w14:paraId="7DDC406D" w14:textId="77777777" w:rsidR="000F2CC8" w:rsidRPr="00C01E44" w:rsidRDefault="000F2CC8" w:rsidP="00DD32FE">
      <w:pPr>
        <w:numPr>
          <w:ilvl w:val="0"/>
          <w:numId w:val="106"/>
        </w:numPr>
      </w:pPr>
      <w:r w:rsidRPr="00C01E44">
        <w:t>In the pivot table:</w:t>
      </w:r>
    </w:p>
    <w:p w14:paraId="05A09D72" w14:textId="47DE70AE" w:rsidR="000F2CC8" w:rsidRPr="00C01E44" w:rsidRDefault="006061B1" w:rsidP="00DD32FE">
      <w:pPr>
        <w:numPr>
          <w:ilvl w:val="1"/>
          <w:numId w:val="106"/>
        </w:numPr>
      </w:pPr>
      <w:r w:rsidRPr="00C01E44">
        <w:t>s</w:t>
      </w:r>
      <w:r w:rsidR="000F2CC8" w:rsidRPr="00C01E44">
        <w:t xml:space="preserve">et rows to </w:t>
      </w:r>
      <w:r w:rsidR="00670338" w:rsidRPr="00C01E44">
        <w:t>‘</w:t>
      </w:r>
      <w:r w:rsidR="000F2CC8" w:rsidRPr="00C01E44">
        <w:t>month</w:t>
      </w:r>
      <w:r w:rsidR="00670338" w:rsidRPr="00C01E44">
        <w:t>’</w:t>
      </w:r>
    </w:p>
    <w:p w14:paraId="7DC4DE06" w14:textId="3C6F7523" w:rsidR="000F2CC8" w:rsidRPr="00C01E44" w:rsidRDefault="006061B1" w:rsidP="00DD32FE">
      <w:pPr>
        <w:numPr>
          <w:ilvl w:val="1"/>
          <w:numId w:val="106"/>
        </w:numPr>
      </w:pPr>
      <w:r w:rsidRPr="00C01E44">
        <w:t>s</w:t>
      </w:r>
      <w:r w:rsidR="000F2CC8" w:rsidRPr="00C01E44">
        <w:t xml:space="preserve">et columns to </w:t>
      </w:r>
      <w:r w:rsidR="00670338" w:rsidRPr="00C01E44">
        <w:t>‘</w:t>
      </w:r>
      <w:r w:rsidR="000F2CC8" w:rsidRPr="00C01E44">
        <w:t>sentiment type</w:t>
      </w:r>
      <w:r w:rsidR="00670338" w:rsidRPr="00C01E44">
        <w:t>’</w:t>
      </w:r>
    </w:p>
    <w:p w14:paraId="0486948E" w14:textId="1AED8853" w:rsidR="000F2CC8" w:rsidRPr="00C01E44" w:rsidRDefault="006061B1" w:rsidP="00DD32FE">
      <w:pPr>
        <w:numPr>
          <w:ilvl w:val="1"/>
          <w:numId w:val="106"/>
        </w:numPr>
      </w:pPr>
      <w:r w:rsidRPr="00C01E44">
        <w:t>s</w:t>
      </w:r>
      <w:r w:rsidR="000F2CC8" w:rsidRPr="00C01E44">
        <w:t>et values to the sum of values</w:t>
      </w:r>
      <w:r w:rsidR="00423D5B" w:rsidRPr="00C01E44">
        <w:t>.</w:t>
      </w:r>
    </w:p>
    <w:p w14:paraId="39FDAF2D" w14:textId="25938C01" w:rsidR="000F2CC8" w:rsidRPr="00C01E44" w:rsidRDefault="000F2CC8" w:rsidP="00DD32FE">
      <w:r w:rsidRPr="00C01E44">
        <w:t>Now it is your turn</w:t>
      </w:r>
      <w:r w:rsidR="00670338" w:rsidRPr="00C01E44">
        <w:t>.</w:t>
      </w:r>
    </w:p>
    <w:p w14:paraId="543635E7" w14:textId="77777777" w:rsidR="000F2CC8" w:rsidRPr="00C01E44" w:rsidRDefault="000F2CC8" w:rsidP="00DD32FE">
      <w:pPr>
        <w:rPr>
          <w:b/>
          <w:bCs/>
        </w:rPr>
      </w:pPr>
      <w:r w:rsidRPr="00C01E44">
        <w:rPr>
          <w:b/>
          <w:bCs/>
        </w:rPr>
        <w:br w:type="page"/>
      </w:r>
    </w:p>
    <w:p w14:paraId="3EBEAF9E" w14:textId="77777777" w:rsidR="000F2CC8" w:rsidRPr="00C01E44" w:rsidRDefault="000F2CC8" w:rsidP="00DD32FE">
      <w:r w:rsidRPr="00C01E44">
        <w:lastRenderedPageBreak/>
        <w:t>Your task: pivot table challenges</w:t>
      </w:r>
    </w:p>
    <w:p w14:paraId="7770CAAF" w14:textId="77777777" w:rsidR="006061B1" w:rsidRPr="00C01E44" w:rsidRDefault="000F2CC8" w:rsidP="00DD32FE">
      <w:r w:rsidRPr="00C01E44">
        <w:t>Use your spreadsheet and the same pivot table setup.</w:t>
      </w:r>
    </w:p>
    <w:p w14:paraId="34640BED" w14:textId="0941B42E" w:rsidR="000F2CC8" w:rsidRPr="00C01E44" w:rsidRDefault="000F2CC8" w:rsidP="00DD32FE">
      <w:r w:rsidRPr="00C01E44">
        <w:t>Answer the following using functions or pivot tables where possible:</w:t>
      </w:r>
    </w:p>
    <w:p w14:paraId="7D2A6088" w14:textId="77777777" w:rsidR="000F2CC8" w:rsidRPr="00C01E44" w:rsidRDefault="000F2CC8" w:rsidP="00DD32FE">
      <w:pPr>
        <w:numPr>
          <w:ilvl w:val="0"/>
          <w:numId w:val="107"/>
        </w:numPr>
      </w:pPr>
      <w:r w:rsidRPr="00C01E44">
        <w:t>What is the maximum number of positive responses in any month?</w:t>
      </w:r>
    </w:p>
    <w:p w14:paraId="5DC62EA6" w14:textId="77777777" w:rsidR="000F2CC8" w:rsidRPr="00C01E44" w:rsidRDefault="000F2CC8" w:rsidP="00DD32FE">
      <w:pPr>
        <w:numPr>
          <w:ilvl w:val="0"/>
          <w:numId w:val="107"/>
        </w:numPr>
      </w:pPr>
      <w:r w:rsidRPr="00C01E44">
        <w:t>Which month had the lowest total responses?</w:t>
      </w:r>
    </w:p>
    <w:p w14:paraId="16F89037" w14:textId="77777777" w:rsidR="000F2CC8" w:rsidRPr="00C01E44" w:rsidRDefault="000F2CC8" w:rsidP="00DD32FE">
      <w:pPr>
        <w:numPr>
          <w:ilvl w:val="0"/>
          <w:numId w:val="107"/>
        </w:numPr>
      </w:pPr>
      <w:r w:rsidRPr="00C01E44">
        <w:t>What is the average number of neutral responses across all months?</w:t>
      </w:r>
    </w:p>
    <w:p w14:paraId="58C155C3" w14:textId="77777777" w:rsidR="000F2CC8" w:rsidRPr="00C01E44" w:rsidRDefault="000F2CC8" w:rsidP="00DD32FE">
      <w:pPr>
        <w:numPr>
          <w:ilvl w:val="0"/>
          <w:numId w:val="107"/>
        </w:numPr>
      </w:pPr>
      <w:r w:rsidRPr="00C01E44">
        <w:t>What is the total number of feedback entries for the whole year?</w:t>
      </w:r>
    </w:p>
    <w:p w14:paraId="0C03F422" w14:textId="77777777" w:rsidR="000F2CC8" w:rsidRPr="00C01E44" w:rsidRDefault="000F2CC8" w:rsidP="00DD32FE">
      <w:pPr>
        <w:numPr>
          <w:ilvl w:val="0"/>
          <w:numId w:val="107"/>
        </w:numPr>
      </w:pPr>
      <w:r w:rsidRPr="00C01E44">
        <w:t>Which month had the highest number of negative responses?</w:t>
      </w:r>
    </w:p>
    <w:p w14:paraId="0EB96B1C" w14:textId="77777777" w:rsidR="000F2CC8" w:rsidRPr="00C01E44" w:rsidRDefault="000F2CC8" w:rsidP="00DD32FE">
      <w:r w:rsidRPr="00C01E44">
        <w:t>Write your answers clearly in the space provided on your worksheet or digital file.</w:t>
      </w:r>
    </w:p>
    <w:p w14:paraId="7A4ED1D5" w14:textId="0C98647F" w:rsidR="000F2CC8" w:rsidRPr="00C01E44" w:rsidRDefault="000F2CC8" w:rsidP="00DD32FE">
      <w:r w:rsidRPr="00C01E44">
        <w:t>Extension task: create your own charts</w:t>
      </w:r>
    </w:p>
    <w:p w14:paraId="3CD4CF37" w14:textId="77777777" w:rsidR="000F2CC8" w:rsidRPr="00C01E44" w:rsidRDefault="000F2CC8" w:rsidP="00DD32FE">
      <w:r w:rsidRPr="00C01E44">
        <w:t>Using your spreadsheet:</w:t>
      </w:r>
    </w:p>
    <w:p w14:paraId="4B1E4E1E" w14:textId="77777777" w:rsidR="000F2CC8" w:rsidRPr="00C01E44" w:rsidRDefault="000F2CC8" w:rsidP="005D6201">
      <w:pPr>
        <w:pStyle w:val="ListParagraph"/>
        <w:numPr>
          <w:ilvl w:val="0"/>
          <w:numId w:val="182"/>
        </w:numPr>
        <w:contextualSpacing w:val="0"/>
      </w:pPr>
      <w:r w:rsidRPr="00C01E44">
        <w:t>Create a bar chart comparing the number of responses per sentiment (positive, neutral, negative).</w:t>
      </w:r>
    </w:p>
    <w:p w14:paraId="64A7A645" w14:textId="37A4BBF0" w:rsidR="000F2CC8" w:rsidRPr="00C01E44" w:rsidRDefault="000F2CC8" w:rsidP="005D6201">
      <w:pPr>
        <w:pStyle w:val="ListParagraph"/>
        <w:numPr>
          <w:ilvl w:val="0"/>
          <w:numId w:val="182"/>
        </w:numPr>
        <w:contextualSpacing w:val="0"/>
      </w:pPr>
      <w:r w:rsidRPr="00C01E44">
        <w:t>Create a pie chart showing the percentage of total feedback that was positive, neutral or negative across the year.</w:t>
      </w:r>
    </w:p>
    <w:p w14:paraId="0EA288F3" w14:textId="77777777" w:rsidR="000F2CC8" w:rsidRPr="00C01E44" w:rsidRDefault="000F2CC8" w:rsidP="00DD32FE">
      <w:r w:rsidRPr="00C01E44">
        <w:t>Be ready to explain:</w:t>
      </w:r>
    </w:p>
    <w:p w14:paraId="0C6C8AA0" w14:textId="45CAAFD8" w:rsidR="000F2CC8" w:rsidRPr="00C01E44" w:rsidRDefault="006061B1" w:rsidP="005D6201">
      <w:pPr>
        <w:pStyle w:val="ListParagraph"/>
        <w:numPr>
          <w:ilvl w:val="0"/>
          <w:numId w:val="181"/>
        </w:numPr>
        <w:contextualSpacing w:val="0"/>
      </w:pPr>
      <w:r w:rsidRPr="00C01E44">
        <w:t>w</w:t>
      </w:r>
      <w:r w:rsidR="000F2CC8" w:rsidRPr="00C01E44">
        <w:t>hy you chose each chart type</w:t>
      </w:r>
    </w:p>
    <w:p w14:paraId="3B0EE661" w14:textId="0BC8BA27" w:rsidR="000F2CC8" w:rsidRPr="00C01E44" w:rsidRDefault="006061B1" w:rsidP="005D6201">
      <w:pPr>
        <w:pStyle w:val="ListParagraph"/>
        <w:numPr>
          <w:ilvl w:val="0"/>
          <w:numId w:val="181"/>
        </w:numPr>
        <w:contextualSpacing w:val="0"/>
      </w:pPr>
      <w:r w:rsidRPr="00C01E44">
        <w:t>w</w:t>
      </w:r>
      <w:r w:rsidR="000F2CC8" w:rsidRPr="00C01E44">
        <w:t>hat insights your chart shows</w:t>
      </w:r>
      <w:r w:rsidR="00BF6A55" w:rsidRPr="00C01E44">
        <w:t>.</w:t>
      </w:r>
    </w:p>
    <w:p w14:paraId="3ECAF9C2" w14:textId="77777777" w:rsidR="000F2CC8" w:rsidRPr="00C01E44" w:rsidRDefault="000F2CC8" w:rsidP="00DD32FE">
      <w:r w:rsidRPr="00C01E44">
        <w:br w:type="page"/>
      </w:r>
    </w:p>
    <w:p w14:paraId="0300BC11" w14:textId="77777777" w:rsidR="00BE6DC3" w:rsidRPr="00C01E44" w:rsidRDefault="00BE6DC3" w:rsidP="00DD32FE">
      <w:pPr>
        <w:pStyle w:val="Heading3"/>
        <w:rPr>
          <w:rFonts w:cs="Arial"/>
        </w:rPr>
      </w:pPr>
      <w:r w:rsidRPr="00C01E44">
        <w:rPr>
          <w:rFonts w:cs="Arial"/>
        </w:rPr>
        <w:lastRenderedPageBreak/>
        <w:t>Pick your pivot – what would you use?</w:t>
      </w:r>
    </w:p>
    <w:p w14:paraId="07EDC300" w14:textId="2329518A" w:rsidR="00BE6DC3" w:rsidRPr="00C01E44" w:rsidRDefault="00E31B12" w:rsidP="00DD32FE">
      <w:r w:rsidRPr="00C01E44">
        <w:t>Teacher i</w:t>
      </w:r>
      <w:r w:rsidR="00BE6DC3" w:rsidRPr="00C01E44">
        <w:t>nstructions:</w:t>
      </w:r>
    </w:p>
    <w:p w14:paraId="245B9922" w14:textId="03106AFB" w:rsidR="00BE6DC3" w:rsidRPr="00C01E44" w:rsidRDefault="00E31B12" w:rsidP="00DD32FE">
      <w:r w:rsidRPr="00C01E44">
        <w:t>Write the following questions on an A3 sheet</w:t>
      </w:r>
      <w:r w:rsidR="00AD4169" w:rsidRPr="00C01E44">
        <w:t xml:space="preserve"> and p</w:t>
      </w:r>
      <w:r w:rsidRPr="00C01E44">
        <w:t>lace around the classroom</w:t>
      </w:r>
      <w:r w:rsidR="00AD4169" w:rsidRPr="00C01E44">
        <w:t>:</w:t>
      </w:r>
    </w:p>
    <w:p w14:paraId="19E5C7D2" w14:textId="27E4D462" w:rsidR="00E31B12" w:rsidRPr="00C01E44" w:rsidRDefault="00E31B12" w:rsidP="008016E2">
      <w:pPr>
        <w:pStyle w:val="ListParagraph"/>
        <w:numPr>
          <w:ilvl w:val="0"/>
          <w:numId w:val="152"/>
        </w:numPr>
        <w:contextualSpacing w:val="0"/>
      </w:pPr>
      <w:r w:rsidRPr="00C01E44">
        <w:t>Which month had the highest number of positive responses?</w:t>
      </w:r>
    </w:p>
    <w:p w14:paraId="1F2F90C4" w14:textId="10B48C19" w:rsidR="00E31B12" w:rsidRPr="00C01E44" w:rsidRDefault="00E31B12" w:rsidP="008016E2">
      <w:pPr>
        <w:pStyle w:val="ListParagraph"/>
        <w:numPr>
          <w:ilvl w:val="0"/>
          <w:numId w:val="152"/>
        </w:numPr>
        <w:contextualSpacing w:val="0"/>
      </w:pPr>
      <w:r w:rsidRPr="00C01E44">
        <w:t>What is the total number of responses in each month?</w:t>
      </w:r>
    </w:p>
    <w:p w14:paraId="7ED181FF" w14:textId="796F530D" w:rsidR="00E31B12" w:rsidRPr="00C01E44" w:rsidRDefault="00E31B12" w:rsidP="008016E2">
      <w:pPr>
        <w:pStyle w:val="ListParagraph"/>
        <w:numPr>
          <w:ilvl w:val="0"/>
          <w:numId w:val="151"/>
        </w:numPr>
        <w:contextualSpacing w:val="0"/>
      </w:pPr>
      <w:r w:rsidRPr="00C01E44">
        <w:t>What is the average number of negative responses across the year?</w:t>
      </w:r>
    </w:p>
    <w:p w14:paraId="467508D3" w14:textId="3ED20DDD" w:rsidR="00E31B12" w:rsidRPr="00C01E44" w:rsidRDefault="00E31B12" w:rsidP="008016E2">
      <w:pPr>
        <w:pStyle w:val="ListParagraph"/>
        <w:numPr>
          <w:ilvl w:val="0"/>
          <w:numId w:val="151"/>
        </w:numPr>
        <w:contextualSpacing w:val="0"/>
      </w:pPr>
      <w:r w:rsidRPr="00C01E44">
        <w:t>Which sentiment category had the most responses overall?</w:t>
      </w:r>
    </w:p>
    <w:p w14:paraId="12E063CB" w14:textId="1B6A9FBE" w:rsidR="00E31B12" w:rsidRPr="00C01E44" w:rsidRDefault="00E31B12" w:rsidP="008016E2">
      <w:pPr>
        <w:pStyle w:val="ListParagraph"/>
        <w:numPr>
          <w:ilvl w:val="0"/>
          <w:numId w:val="151"/>
        </w:numPr>
        <w:contextualSpacing w:val="0"/>
      </w:pPr>
      <w:r w:rsidRPr="00C01E44">
        <w:t>Which month had the highest overall number of responses?</w:t>
      </w:r>
    </w:p>
    <w:p w14:paraId="5F31A47A" w14:textId="647F084C" w:rsidR="00E31B12" w:rsidRPr="00C01E44" w:rsidRDefault="00E31B12" w:rsidP="008016E2">
      <w:pPr>
        <w:pStyle w:val="ListParagraph"/>
        <w:numPr>
          <w:ilvl w:val="0"/>
          <w:numId w:val="151"/>
        </w:numPr>
        <w:contextualSpacing w:val="0"/>
      </w:pPr>
      <w:r w:rsidRPr="00C01E44">
        <w:t>Which sentiment was most consistent (least change) across all months?</w:t>
      </w:r>
    </w:p>
    <w:p w14:paraId="5411B95A" w14:textId="77777777" w:rsidR="00E31B12" w:rsidRPr="00C01E44" w:rsidRDefault="00E31B12" w:rsidP="00DD32FE"/>
    <w:p w14:paraId="00E956FD" w14:textId="77777777" w:rsidR="00E31B12" w:rsidRPr="00C01E44" w:rsidRDefault="00E31B12" w:rsidP="00DD32FE">
      <w:r w:rsidRPr="00C01E44">
        <w:br w:type="page"/>
      </w:r>
    </w:p>
    <w:p w14:paraId="4CF946C3" w14:textId="17D8879E" w:rsidR="00BE6DC3" w:rsidRPr="00C01E44" w:rsidRDefault="00AC31DC" w:rsidP="00DD32FE">
      <w:pPr>
        <w:pStyle w:val="Heading3"/>
        <w:rPr>
          <w:rFonts w:cs="Arial"/>
        </w:rPr>
      </w:pPr>
      <w:r w:rsidRPr="00C01E44">
        <w:rPr>
          <w:rFonts w:cs="Arial"/>
        </w:rPr>
        <w:lastRenderedPageBreak/>
        <w:t xml:space="preserve">Revision </w:t>
      </w:r>
      <w:r w:rsidR="006061B1" w:rsidRPr="00C01E44">
        <w:rPr>
          <w:rFonts w:cs="Arial"/>
        </w:rPr>
        <w:t>c</w:t>
      </w:r>
      <w:r w:rsidRPr="00C01E44">
        <w:rPr>
          <w:rFonts w:cs="Arial"/>
        </w:rPr>
        <w:t>hecklist</w:t>
      </w:r>
    </w:p>
    <w:p w14:paraId="7D90CB5E" w14:textId="2E90FCAC" w:rsidR="00AC31DC" w:rsidRPr="00C01E44" w:rsidRDefault="00AC31DC" w:rsidP="00DD32FE">
      <w:r w:rsidRPr="00C01E44">
        <w:t xml:space="preserve">Lesson </w:t>
      </w:r>
      <w:r w:rsidR="00BF6A55" w:rsidRPr="00C01E44">
        <w:t>1</w:t>
      </w:r>
    </w:p>
    <w:tbl>
      <w:tblPr>
        <w:tblStyle w:val="TableGrid"/>
        <w:tblW w:w="9070" w:type="dxa"/>
        <w:tblLook w:val="04A0" w:firstRow="1" w:lastRow="0" w:firstColumn="1" w:lastColumn="0" w:noHBand="0" w:noVBand="1"/>
      </w:tblPr>
      <w:tblGrid>
        <w:gridCol w:w="7760"/>
        <w:gridCol w:w="1310"/>
      </w:tblGrid>
      <w:tr w:rsidR="00AC31DC" w:rsidRPr="00C01E44" w14:paraId="3681391D" w14:textId="77777777" w:rsidTr="00850446">
        <w:tc>
          <w:tcPr>
            <w:tcW w:w="8220" w:type="dxa"/>
            <w:hideMark/>
          </w:tcPr>
          <w:p w14:paraId="07D00EBC" w14:textId="77777777" w:rsidR="00AC31DC" w:rsidRPr="00C01E44" w:rsidRDefault="00AC31DC" w:rsidP="00DD32FE">
            <w:pPr>
              <w:rPr>
                <w:rFonts w:ascii="Arial" w:hAnsi="Arial"/>
                <w:b/>
                <w:bCs/>
              </w:rPr>
            </w:pPr>
            <w:r w:rsidRPr="00C01E44">
              <w:rPr>
                <w:rFonts w:ascii="Arial" w:hAnsi="Arial"/>
                <w:b/>
                <w:bCs/>
              </w:rPr>
              <w:t>Can I...</w:t>
            </w:r>
          </w:p>
        </w:tc>
        <w:tc>
          <w:tcPr>
            <w:tcW w:w="850" w:type="dxa"/>
            <w:hideMark/>
          </w:tcPr>
          <w:p w14:paraId="53D1E669" w14:textId="77777777" w:rsidR="00AC31DC" w:rsidRPr="00C01E44" w:rsidRDefault="00AC31DC" w:rsidP="00DD32FE">
            <w:pPr>
              <w:rPr>
                <w:rFonts w:ascii="Arial" w:hAnsi="Arial"/>
                <w:b/>
                <w:bCs/>
              </w:rPr>
            </w:pPr>
            <w:r w:rsidRPr="00C01E44">
              <w:rPr>
                <w:rFonts w:ascii="Arial" w:hAnsi="Arial"/>
                <w:b/>
                <w:bCs/>
              </w:rPr>
              <w:t>Complete</w:t>
            </w:r>
          </w:p>
        </w:tc>
      </w:tr>
      <w:tr w:rsidR="00AC31DC" w:rsidRPr="00C01E44" w14:paraId="659428B3" w14:textId="77777777" w:rsidTr="00850446">
        <w:tc>
          <w:tcPr>
            <w:tcW w:w="8220" w:type="dxa"/>
            <w:hideMark/>
          </w:tcPr>
          <w:p w14:paraId="1678E7C0" w14:textId="77777777" w:rsidR="00AC31DC" w:rsidRPr="00C01E44" w:rsidRDefault="00AC31DC" w:rsidP="00DD32FE">
            <w:pPr>
              <w:rPr>
                <w:rFonts w:ascii="Arial" w:hAnsi="Arial"/>
              </w:rPr>
            </w:pPr>
            <w:r w:rsidRPr="00C01E44">
              <w:rPr>
                <w:rFonts w:ascii="Arial" w:hAnsi="Arial"/>
              </w:rPr>
              <w:t>Explain the difference between structured and unstructured data</w:t>
            </w:r>
          </w:p>
        </w:tc>
        <w:tc>
          <w:tcPr>
            <w:tcW w:w="850" w:type="dxa"/>
            <w:hideMark/>
          </w:tcPr>
          <w:p w14:paraId="375F7EE7" w14:textId="77777777" w:rsidR="00AC31DC" w:rsidRPr="00C01E44" w:rsidRDefault="00AC31DC" w:rsidP="00DD32FE">
            <w:pPr>
              <w:rPr>
                <w:rFonts w:ascii="Arial" w:hAnsi="Arial"/>
              </w:rPr>
            </w:pPr>
          </w:p>
        </w:tc>
      </w:tr>
      <w:tr w:rsidR="00AC31DC" w:rsidRPr="00C01E44" w14:paraId="0273F76A" w14:textId="77777777" w:rsidTr="00850446">
        <w:tc>
          <w:tcPr>
            <w:tcW w:w="8220" w:type="dxa"/>
            <w:hideMark/>
          </w:tcPr>
          <w:p w14:paraId="7FEA517C" w14:textId="77777777" w:rsidR="00AC31DC" w:rsidRPr="00C01E44" w:rsidRDefault="00AC31DC" w:rsidP="00DD32FE">
            <w:pPr>
              <w:rPr>
                <w:rFonts w:ascii="Arial" w:hAnsi="Arial"/>
              </w:rPr>
            </w:pPr>
            <w:r w:rsidRPr="00C01E44">
              <w:rPr>
                <w:rFonts w:ascii="Arial" w:hAnsi="Arial"/>
              </w:rPr>
              <w:t>Sort data into relevant and irrelevant categories</w:t>
            </w:r>
          </w:p>
        </w:tc>
        <w:tc>
          <w:tcPr>
            <w:tcW w:w="850" w:type="dxa"/>
            <w:hideMark/>
          </w:tcPr>
          <w:p w14:paraId="5B4508EB" w14:textId="77777777" w:rsidR="00AC31DC" w:rsidRPr="00C01E44" w:rsidRDefault="00AC31DC" w:rsidP="00DD32FE">
            <w:pPr>
              <w:rPr>
                <w:rFonts w:ascii="Arial" w:hAnsi="Arial"/>
              </w:rPr>
            </w:pPr>
          </w:p>
        </w:tc>
      </w:tr>
      <w:tr w:rsidR="00AC31DC" w:rsidRPr="00C01E44" w14:paraId="1D7DDBCB" w14:textId="77777777" w:rsidTr="00850446">
        <w:tc>
          <w:tcPr>
            <w:tcW w:w="8220" w:type="dxa"/>
            <w:hideMark/>
          </w:tcPr>
          <w:p w14:paraId="35E76165" w14:textId="77777777" w:rsidR="00AC31DC" w:rsidRPr="00C01E44" w:rsidRDefault="00AC31DC" w:rsidP="00DD32FE">
            <w:pPr>
              <w:rPr>
                <w:rFonts w:ascii="Arial" w:hAnsi="Arial"/>
              </w:rPr>
            </w:pPr>
            <w:r w:rsidRPr="00C01E44">
              <w:rPr>
                <w:rFonts w:ascii="Arial" w:hAnsi="Arial"/>
              </w:rPr>
              <w:t>Identify feedback as positive, neutral or negative</w:t>
            </w:r>
          </w:p>
        </w:tc>
        <w:tc>
          <w:tcPr>
            <w:tcW w:w="850" w:type="dxa"/>
            <w:hideMark/>
          </w:tcPr>
          <w:p w14:paraId="089028E7" w14:textId="77777777" w:rsidR="00AC31DC" w:rsidRPr="00C01E44" w:rsidRDefault="00AC31DC" w:rsidP="00DD32FE">
            <w:pPr>
              <w:rPr>
                <w:rFonts w:ascii="Arial" w:hAnsi="Arial"/>
              </w:rPr>
            </w:pPr>
          </w:p>
        </w:tc>
      </w:tr>
      <w:tr w:rsidR="00AC31DC" w:rsidRPr="00C01E44" w14:paraId="0F426911" w14:textId="77777777" w:rsidTr="00850446">
        <w:tc>
          <w:tcPr>
            <w:tcW w:w="8220" w:type="dxa"/>
            <w:hideMark/>
          </w:tcPr>
          <w:p w14:paraId="0065C53B" w14:textId="77777777" w:rsidR="00AC31DC" w:rsidRPr="00C01E44" w:rsidRDefault="00AC31DC" w:rsidP="00DD32FE">
            <w:pPr>
              <w:rPr>
                <w:rFonts w:ascii="Arial" w:hAnsi="Arial"/>
              </w:rPr>
            </w:pPr>
            <w:r w:rsidRPr="00C01E44">
              <w:rPr>
                <w:rFonts w:ascii="Arial" w:hAnsi="Arial"/>
              </w:rPr>
              <w:t>Use a glossary to define sentiment terms</w:t>
            </w:r>
          </w:p>
        </w:tc>
        <w:tc>
          <w:tcPr>
            <w:tcW w:w="850" w:type="dxa"/>
            <w:hideMark/>
          </w:tcPr>
          <w:p w14:paraId="5B4C0AAD" w14:textId="77777777" w:rsidR="00AC31DC" w:rsidRPr="00C01E44" w:rsidRDefault="00AC31DC" w:rsidP="00DD32FE">
            <w:pPr>
              <w:rPr>
                <w:rFonts w:ascii="Arial" w:hAnsi="Arial"/>
              </w:rPr>
            </w:pPr>
          </w:p>
        </w:tc>
      </w:tr>
    </w:tbl>
    <w:p w14:paraId="659641F1" w14:textId="77777777" w:rsidR="00AC31DC" w:rsidRPr="00C01E44" w:rsidRDefault="00AC31DC" w:rsidP="00DD32FE"/>
    <w:p w14:paraId="2D3BC1EE" w14:textId="516FE193" w:rsidR="00AC31DC" w:rsidRPr="00C01E44" w:rsidRDefault="00AC31DC" w:rsidP="00DD32FE">
      <w:r w:rsidRPr="00C01E44">
        <w:t xml:space="preserve">Lesson </w:t>
      </w:r>
      <w:r w:rsidR="002A380B" w:rsidRPr="00C01E44">
        <w:t>2</w:t>
      </w:r>
    </w:p>
    <w:tbl>
      <w:tblPr>
        <w:tblStyle w:val="TableGrid"/>
        <w:tblW w:w="9070" w:type="dxa"/>
        <w:tblLook w:val="04A0" w:firstRow="1" w:lastRow="0" w:firstColumn="1" w:lastColumn="0" w:noHBand="0" w:noVBand="1"/>
      </w:tblPr>
      <w:tblGrid>
        <w:gridCol w:w="7760"/>
        <w:gridCol w:w="1310"/>
      </w:tblGrid>
      <w:tr w:rsidR="003365BC" w:rsidRPr="00C01E44" w14:paraId="167A2623" w14:textId="77777777" w:rsidTr="00850446">
        <w:tc>
          <w:tcPr>
            <w:tcW w:w="8220" w:type="dxa"/>
            <w:hideMark/>
          </w:tcPr>
          <w:p w14:paraId="0AFAD450"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53AFB330"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735B14B8" w14:textId="77777777" w:rsidTr="00850446">
        <w:tc>
          <w:tcPr>
            <w:tcW w:w="8220" w:type="dxa"/>
            <w:hideMark/>
          </w:tcPr>
          <w:p w14:paraId="6715BD31" w14:textId="77777777" w:rsidR="003365BC" w:rsidRPr="00C01E44" w:rsidRDefault="003365BC" w:rsidP="00DD32FE">
            <w:pPr>
              <w:rPr>
                <w:rFonts w:ascii="Arial" w:hAnsi="Arial"/>
              </w:rPr>
            </w:pPr>
            <w:r w:rsidRPr="00C01E44">
              <w:rPr>
                <w:rFonts w:ascii="Arial" w:hAnsi="Arial"/>
              </w:rPr>
              <w:t>Enter structured data into a spreadsheet correctly</w:t>
            </w:r>
          </w:p>
        </w:tc>
        <w:tc>
          <w:tcPr>
            <w:tcW w:w="850" w:type="dxa"/>
            <w:hideMark/>
          </w:tcPr>
          <w:p w14:paraId="4807EEA5" w14:textId="77777777" w:rsidR="003365BC" w:rsidRPr="00C01E44" w:rsidRDefault="003365BC" w:rsidP="00DD32FE">
            <w:pPr>
              <w:rPr>
                <w:rFonts w:ascii="Arial" w:hAnsi="Arial"/>
              </w:rPr>
            </w:pPr>
          </w:p>
        </w:tc>
      </w:tr>
      <w:tr w:rsidR="003365BC" w:rsidRPr="00C01E44" w14:paraId="07F66A1D" w14:textId="77777777" w:rsidTr="00850446">
        <w:tc>
          <w:tcPr>
            <w:tcW w:w="8220" w:type="dxa"/>
            <w:hideMark/>
          </w:tcPr>
          <w:p w14:paraId="0836BC73" w14:textId="77777777" w:rsidR="003365BC" w:rsidRPr="00C01E44" w:rsidRDefault="003365BC" w:rsidP="00DD32FE">
            <w:pPr>
              <w:rPr>
                <w:rFonts w:ascii="Arial" w:hAnsi="Arial"/>
              </w:rPr>
            </w:pPr>
            <w:r w:rsidRPr="00C01E44">
              <w:rPr>
                <w:rFonts w:ascii="Arial" w:hAnsi="Arial"/>
              </w:rPr>
              <w:t>Add column headings and format them clearly</w:t>
            </w:r>
          </w:p>
        </w:tc>
        <w:tc>
          <w:tcPr>
            <w:tcW w:w="850" w:type="dxa"/>
            <w:hideMark/>
          </w:tcPr>
          <w:p w14:paraId="36E846F1" w14:textId="77777777" w:rsidR="003365BC" w:rsidRPr="00C01E44" w:rsidRDefault="003365BC" w:rsidP="00DD32FE">
            <w:pPr>
              <w:rPr>
                <w:rFonts w:ascii="Arial" w:hAnsi="Arial"/>
              </w:rPr>
            </w:pPr>
          </w:p>
        </w:tc>
      </w:tr>
      <w:tr w:rsidR="003365BC" w:rsidRPr="00C01E44" w14:paraId="0E671355" w14:textId="77777777" w:rsidTr="00850446">
        <w:tc>
          <w:tcPr>
            <w:tcW w:w="8220" w:type="dxa"/>
            <w:hideMark/>
          </w:tcPr>
          <w:p w14:paraId="135196DB" w14:textId="3F9A9876" w:rsidR="003365BC" w:rsidRPr="00C01E44" w:rsidRDefault="003365BC" w:rsidP="00DD32FE">
            <w:pPr>
              <w:rPr>
                <w:rFonts w:ascii="Arial" w:hAnsi="Arial"/>
              </w:rPr>
            </w:pPr>
            <w:r w:rsidRPr="00C01E44">
              <w:rPr>
                <w:rFonts w:ascii="Arial" w:hAnsi="Arial"/>
              </w:rPr>
              <w:t>Use the correct data type (e.g. number, date, text)</w:t>
            </w:r>
          </w:p>
        </w:tc>
        <w:tc>
          <w:tcPr>
            <w:tcW w:w="850" w:type="dxa"/>
            <w:hideMark/>
          </w:tcPr>
          <w:p w14:paraId="3C150B80" w14:textId="77777777" w:rsidR="003365BC" w:rsidRPr="00C01E44" w:rsidRDefault="003365BC" w:rsidP="00DD32FE">
            <w:pPr>
              <w:rPr>
                <w:rFonts w:ascii="Arial" w:hAnsi="Arial"/>
              </w:rPr>
            </w:pPr>
          </w:p>
        </w:tc>
      </w:tr>
      <w:tr w:rsidR="003365BC" w:rsidRPr="00C01E44" w14:paraId="4C5378BE" w14:textId="77777777" w:rsidTr="00850446">
        <w:tc>
          <w:tcPr>
            <w:tcW w:w="8220" w:type="dxa"/>
            <w:hideMark/>
          </w:tcPr>
          <w:p w14:paraId="235D5196" w14:textId="77777777" w:rsidR="003365BC" w:rsidRPr="00C01E44" w:rsidRDefault="003365BC" w:rsidP="00DD32FE">
            <w:pPr>
              <w:rPr>
                <w:rFonts w:ascii="Arial" w:hAnsi="Arial"/>
              </w:rPr>
            </w:pPr>
            <w:r w:rsidRPr="00C01E44">
              <w:rPr>
                <w:rFonts w:ascii="Arial" w:hAnsi="Arial"/>
              </w:rPr>
              <w:t>Save my spreadsheet using a clear file name</w:t>
            </w:r>
          </w:p>
        </w:tc>
        <w:tc>
          <w:tcPr>
            <w:tcW w:w="850" w:type="dxa"/>
            <w:hideMark/>
          </w:tcPr>
          <w:p w14:paraId="4E0FB9B0" w14:textId="77777777" w:rsidR="003365BC" w:rsidRPr="00C01E44" w:rsidRDefault="003365BC" w:rsidP="00DD32FE">
            <w:pPr>
              <w:rPr>
                <w:rFonts w:ascii="Arial" w:hAnsi="Arial"/>
              </w:rPr>
            </w:pPr>
          </w:p>
        </w:tc>
      </w:tr>
      <w:tr w:rsidR="003365BC" w:rsidRPr="00C01E44" w14:paraId="5B048874" w14:textId="77777777" w:rsidTr="00850446">
        <w:tc>
          <w:tcPr>
            <w:tcW w:w="8220" w:type="dxa"/>
            <w:hideMark/>
          </w:tcPr>
          <w:p w14:paraId="394BE8C4" w14:textId="7A985D8E" w:rsidR="003365BC" w:rsidRPr="00C01E44" w:rsidRDefault="003365BC" w:rsidP="00DD32FE">
            <w:pPr>
              <w:rPr>
                <w:rFonts w:ascii="Arial" w:hAnsi="Arial"/>
              </w:rPr>
            </w:pPr>
            <w:r w:rsidRPr="00C01E44">
              <w:rPr>
                <w:rFonts w:ascii="Arial" w:hAnsi="Arial"/>
              </w:rPr>
              <w:t xml:space="preserve">Use labels like </w:t>
            </w:r>
            <w:r w:rsidR="00D87DBD" w:rsidRPr="00C01E44">
              <w:rPr>
                <w:rFonts w:ascii="Arial" w:hAnsi="Arial"/>
              </w:rPr>
              <w:t>‘</w:t>
            </w:r>
            <w:r w:rsidRPr="00C01E44">
              <w:rPr>
                <w:rFonts w:ascii="Arial" w:hAnsi="Arial"/>
              </w:rPr>
              <w:t>post date</w:t>
            </w:r>
            <w:r w:rsidR="00D87DBD" w:rsidRPr="00C01E44">
              <w:rPr>
                <w:rFonts w:ascii="Arial" w:hAnsi="Arial"/>
              </w:rPr>
              <w:t>’</w:t>
            </w:r>
            <w:r w:rsidRPr="00C01E44">
              <w:rPr>
                <w:rFonts w:ascii="Arial" w:hAnsi="Arial"/>
              </w:rPr>
              <w:t xml:space="preserve"> and </w:t>
            </w:r>
            <w:r w:rsidR="00D87DBD" w:rsidRPr="00C01E44">
              <w:rPr>
                <w:rFonts w:ascii="Arial" w:hAnsi="Arial"/>
              </w:rPr>
              <w:t>‘</w:t>
            </w:r>
            <w:r w:rsidRPr="00C01E44">
              <w:rPr>
                <w:rFonts w:ascii="Arial" w:hAnsi="Arial"/>
              </w:rPr>
              <w:t>platform</w:t>
            </w:r>
            <w:r w:rsidR="00D87DBD" w:rsidRPr="00C01E44">
              <w:rPr>
                <w:rFonts w:ascii="Arial" w:hAnsi="Arial"/>
              </w:rPr>
              <w:t>’</w:t>
            </w:r>
            <w:r w:rsidRPr="00C01E44">
              <w:rPr>
                <w:rFonts w:ascii="Arial" w:hAnsi="Arial"/>
              </w:rPr>
              <w:t xml:space="preserve"> in the right place</w:t>
            </w:r>
          </w:p>
        </w:tc>
        <w:tc>
          <w:tcPr>
            <w:tcW w:w="850" w:type="dxa"/>
            <w:hideMark/>
          </w:tcPr>
          <w:p w14:paraId="302D7594" w14:textId="77777777" w:rsidR="003365BC" w:rsidRPr="00C01E44" w:rsidRDefault="003365BC" w:rsidP="00DD32FE">
            <w:pPr>
              <w:rPr>
                <w:rFonts w:ascii="Arial" w:hAnsi="Arial"/>
              </w:rPr>
            </w:pPr>
          </w:p>
        </w:tc>
      </w:tr>
    </w:tbl>
    <w:p w14:paraId="783100DB" w14:textId="77777777" w:rsidR="003365BC" w:rsidRPr="00C01E44" w:rsidRDefault="003365BC" w:rsidP="00DD32FE"/>
    <w:p w14:paraId="5588995A" w14:textId="2D1FB664" w:rsidR="00AC31DC" w:rsidRPr="00C01E44" w:rsidRDefault="00AC31DC" w:rsidP="00DD32FE">
      <w:r w:rsidRPr="00C01E44">
        <w:t xml:space="preserve">Lesson </w:t>
      </w:r>
      <w:r w:rsidR="002A380B" w:rsidRPr="00C01E44">
        <w:t>3</w:t>
      </w:r>
    </w:p>
    <w:tbl>
      <w:tblPr>
        <w:tblStyle w:val="TableGrid"/>
        <w:tblW w:w="9070" w:type="dxa"/>
        <w:tblLook w:val="04A0" w:firstRow="1" w:lastRow="0" w:firstColumn="1" w:lastColumn="0" w:noHBand="0" w:noVBand="1"/>
      </w:tblPr>
      <w:tblGrid>
        <w:gridCol w:w="7760"/>
        <w:gridCol w:w="1310"/>
      </w:tblGrid>
      <w:tr w:rsidR="003365BC" w:rsidRPr="00C01E44" w14:paraId="3A1A3F09" w14:textId="77777777" w:rsidTr="00850446">
        <w:tc>
          <w:tcPr>
            <w:tcW w:w="8220" w:type="dxa"/>
            <w:hideMark/>
          </w:tcPr>
          <w:p w14:paraId="1575BF32"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61349A8F"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76321ABC" w14:textId="77777777" w:rsidTr="00850446">
        <w:tc>
          <w:tcPr>
            <w:tcW w:w="8220" w:type="dxa"/>
            <w:hideMark/>
          </w:tcPr>
          <w:p w14:paraId="1BF10301" w14:textId="77777777" w:rsidR="003365BC" w:rsidRPr="00C01E44" w:rsidRDefault="003365BC" w:rsidP="00DD32FE">
            <w:pPr>
              <w:rPr>
                <w:rFonts w:ascii="Arial" w:hAnsi="Arial"/>
              </w:rPr>
            </w:pPr>
            <w:r w:rsidRPr="00C01E44">
              <w:rPr>
                <w:rFonts w:ascii="Arial" w:hAnsi="Arial"/>
              </w:rPr>
              <w:t>Create a main folder and subfolders for a task</w:t>
            </w:r>
          </w:p>
        </w:tc>
        <w:tc>
          <w:tcPr>
            <w:tcW w:w="850" w:type="dxa"/>
            <w:hideMark/>
          </w:tcPr>
          <w:p w14:paraId="080D02D3" w14:textId="77777777" w:rsidR="003365BC" w:rsidRPr="00C01E44" w:rsidRDefault="003365BC" w:rsidP="00DD32FE">
            <w:pPr>
              <w:rPr>
                <w:rFonts w:ascii="Arial" w:hAnsi="Arial"/>
              </w:rPr>
            </w:pPr>
          </w:p>
        </w:tc>
      </w:tr>
      <w:tr w:rsidR="003365BC" w:rsidRPr="00C01E44" w14:paraId="4CF837BB" w14:textId="77777777" w:rsidTr="00850446">
        <w:tc>
          <w:tcPr>
            <w:tcW w:w="8220" w:type="dxa"/>
            <w:hideMark/>
          </w:tcPr>
          <w:p w14:paraId="7B38A670" w14:textId="77777777" w:rsidR="003365BC" w:rsidRPr="00C01E44" w:rsidRDefault="003365BC" w:rsidP="00DD32FE">
            <w:pPr>
              <w:rPr>
                <w:rFonts w:ascii="Arial" w:hAnsi="Arial"/>
              </w:rPr>
            </w:pPr>
            <w:r w:rsidRPr="00C01E44">
              <w:rPr>
                <w:rFonts w:ascii="Arial" w:hAnsi="Arial"/>
              </w:rPr>
              <w:t>Name files in a clear and consistent way</w:t>
            </w:r>
          </w:p>
        </w:tc>
        <w:tc>
          <w:tcPr>
            <w:tcW w:w="850" w:type="dxa"/>
            <w:hideMark/>
          </w:tcPr>
          <w:p w14:paraId="4756188A" w14:textId="77777777" w:rsidR="003365BC" w:rsidRPr="00C01E44" w:rsidRDefault="003365BC" w:rsidP="00DD32FE">
            <w:pPr>
              <w:rPr>
                <w:rFonts w:ascii="Arial" w:hAnsi="Arial"/>
              </w:rPr>
            </w:pPr>
          </w:p>
        </w:tc>
      </w:tr>
      <w:tr w:rsidR="003365BC" w:rsidRPr="00C01E44" w14:paraId="44718D29" w14:textId="77777777" w:rsidTr="00850446">
        <w:tc>
          <w:tcPr>
            <w:tcW w:w="8220" w:type="dxa"/>
            <w:hideMark/>
          </w:tcPr>
          <w:p w14:paraId="697ED35A" w14:textId="77777777" w:rsidR="003365BC" w:rsidRPr="00C01E44" w:rsidRDefault="003365BC" w:rsidP="00DD32FE">
            <w:pPr>
              <w:rPr>
                <w:rFonts w:ascii="Arial" w:hAnsi="Arial"/>
              </w:rPr>
            </w:pPr>
            <w:r w:rsidRPr="00C01E44">
              <w:rPr>
                <w:rFonts w:ascii="Arial" w:hAnsi="Arial"/>
              </w:rPr>
              <w:t>Explain why digital file organisation is important</w:t>
            </w:r>
          </w:p>
        </w:tc>
        <w:tc>
          <w:tcPr>
            <w:tcW w:w="850" w:type="dxa"/>
            <w:hideMark/>
          </w:tcPr>
          <w:p w14:paraId="417F1C68" w14:textId="77777777" w:rsidR="003365BC" w:rsidRPr="00C01E44" w:rsidRDefault="003365BC" w:rsidP="00DD32FE">
            <w:pPr>
              <w:rPr>
                <w:rFonts w:ascii="Arial" w:hAnsi="Arial"/>
              </w:rPr>
            </w:pPr>
          </w:p>
        </w:tc>
      </w:tr>
      <w:tr w:rsidR="003365BC" w:rsidRPr="00C01E44" w14:paraId="297E0693" w14:textId="77777777" w:rsidTr="00850446">
        <w:tc>
          <w:tcPr>
            <w:tcW w:w="8220" w:type="dxa"/>
            <w:hideMark/>
          </w:tcPr>
          <w:p w14:paraId="53412D65" w14:textId="77777777" w:rsidR="003365BC" w:rsidRPr="00C01E44" w:rsidRDefault="003365BC" w:rsidP="00DD32FE">
            <w:pPr>
              <w:rPr>
                <w:rFonts w:ascii="Arial" w:hAnsi="Arial"/>
              </w:rPr>
            </w:pPr>
            <w:r w:rsidRPr="00C01E44">
              <w:rPr>
                <w:rFonts w:ascii="Arial" w:hAnsi="Arial"/>
              </w:rPr>
              <w:t>Spot mistakes in disorganised file names</w:t>
            </w:r>
          </w:p>
        </w:tc>
        <w:tc>
          <w:tcPr>
            <w:tcW w:w="850" w:type="dxa"/>
            <w:hideMark/>
          </w:tcPr>
          <w:p w14:paraId="06774AD2" w14:textId="77777777" w:rsidR="003365BC" w:rsidRPr="00C01E44" w:rsidRDefault="003365BC" w:rsidP="00DD32FE">
            <w:pPr>
              <w:rPr>
                <w:rFonts w:ascii="Arial" w:hAnsi="Arial"/>
              </w:rPr>
            </w:pPr>
          </w:p>
        </w:tc>
      </w:tr>
    </w:tbl>
    <w:p w14:paraId="2D5BF200" w14:textId="77777777" w:rsidR="003365BC" w:rsidRPr="00C01E44" w:rsidRDefault="003365BC" w:rsidP="00DD32FE"/>
    <w:p w14:paraId="17A1879E" w14:textId="77777777" w:rsidR="003365BC" w:rsidRPr="00C01E44" w:rsidRDefault="003365BC" w:rsidP="00DD32FE">
      <w:pPr>
        <w:rPr>
          <w:rFonts w:eastAsiaTheme="majorEastAsia"/>
          <w:i/>
        </w:rPr>
      </w:pPr>
      <w:r w:rsidRPr="00C01E44">
        <w:br w:type="page"/>
      </w:r>
    </w:p>
    <w:p w14:paraId="746FF9D8" w14:textId="3654D183" w:rsidR="00AC31DC" w:rsidRPr="00C01E44" w:rsidRDefault="00AC31DC" w:rsidP="00DD32FE">
      <w:r w:rsidRPr="00C01E44">
        <w:lastRenderedPageBreak/>
        <w:t xml:space="preserve">Lesson </w:t>
      </w:r>
      <w:r w:rsidR="002A380B" w:rsidRPr="00C01E44">
        <w:t>4</w:t>
      </w:r>
    </w:p>
    <w:tbl>
      <w:tblPr>
        <w:tblStyle w:val="TableGrid"/>
        <w:tblW w:w="9070" w:type="dxa"/>
        <w:tblLook w:val="04A0" w:firstRow="1" w:lastRow="0" w:firstColumn="1" w:lastColumn="0" w:noHBand="0" w:noVBand="1"/>
      </w:tblPr>
      <w:tblGrid>
        <w:gridCol w:w="7760"/>
        <w:gridCol w:w="1310"/>
      </w:tblGrid>
      <w:tr w:rsidR="003365BC" w:rsidRPr="00C01E44" w14:paraId="42792A12" w14:textId="77777777" w:rsidTr="00850446">
        <w:tc>
          <w:tcPr>
            <w:tcW w:w="8220" w:type="dxa"/>
            <w:hideMark/>
          </w:tcPr>
          <w:p w14:paraId="19B03D5F"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192F310B"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48A38DB2" w14:textId="77777777" w:rsidTr="00850446">
        <w:tc>
          <w:tcPr>
            <w:tcW w:w="8220" w:type="dxa"/>
            <w:hideMark/>
          </w:tcPr>
          <w:p w14:paraId="3D4FBB6C" w14:textId="42ACACF3" w:rsidR="003365BC" w:rsidRPr="00C01E44" w:rsidRDefault="003365BC" w:rsidP="00DD32FE">
            <w:pPr>
              <w:rPr>
                <w:rFonts w:ascii="Arial" w:hAnsi="Arial"/>
              </w:rPr>
            </w:pPr>
            <w:r w:rsidRPr="00C01E44">
              <w:rPr>
                <w:rFonts w:ascii="Arial" w:hAnsi="Arial"/>
              </w:rPr>
              <w:t>Use a formula to add, subtract, multiply or divide values (e.g. =A1+B1)</w:t>
            </w:r>
          </w:p>
        </w:tc>
        <w:tc>
          <w:tcPr>
            <w:tcW w:w="850" w:type="dxa"/>
            <w:hideMark/>
          </w:tcPr>
          <w:p w14:paraId="36D5F1A1" w14:textId="77777777" w:rsidR="003365BC" w:rsidRPr="00C01E44" w:rsidRDefault="003365BC" w:rsidP="00DD32FE">
            <w:pPr>
              <w:rPr>
                <w:rFonts w:ascii="Arial" w:hAnsi="Arial"/>
              </w:rPr>
            </w:pPr>
          </w:p>
        </w:tc>
      </w:tr>
      <w:tr w:rsidR="003365BC" w:rsidRPr="00C01E44" w14:paraId="15AB217B" w14:textId="77777777" w:rsidTr="00850446">
        <w:tc>
          <w:tcPr>
            <w:tcW w:w="8220" w:type="dxa"/>
            <w:hideMark/>
          </w:tcPr>
          <w:p w14:paraId="457FC832" w14:textId="77777777" w:rsidR="003365BC" w:rsidRPr="00C01E44" w:rsidRDefault="003365BC" w:rsidP="00DD32FE">
            <w:pPr>
              <w:rPr>
                <w:rFonts w:ascii="Arial" w:hAnsi="Arial"/>
              </w:rPr>
            </w:pPr>
            <w:r w:rsidRPr="00C01E44">
              <w:rPr>
                <w:rFonts w:ascii="Arial" w:hAnsi="Arial"/>
              </w:rPr>
              <w:t>Understand the difference between a formula and a function</w:t>
            </w:r>
          </w:p>
        </w:tc>
        <w:tc>
          <w:tcPr>
            <w:tcW w:w="850" w:type="dxa"/>
            <w:hideMark/>
          </w:tcPr>
          <w:p w14:paraId="522FFA88" w14:textId="77777777" w:rsidR="003365BC" w:rsidRPr="00C01E44" w:rsidRDefault="003365BC" w:rsidP="00DD32FE">
            <w:pPr>
              <w:rPr>
                <w:rFonts w:ascii="Arial" w:hAnsi="Arial"/>
              </w:rPr>
            </w:pPr>
          </w:p>
        </w:tc>
      </w:tr>
      <w:tr w:rsidR="003365BC" w:rsidRPr="00C01E44" w14:paraId="3E474C94" w14:textId="77777777" w:rsidTr="00850446">
        <w:tc>
          <w:tcPr>
            <w:tcW w:w="8220" w:type="dxa"/>
            <w:hideMark/>
          </w:tcPr>
          <w:p w14:paraId="613018A4" w14:textId="77777777" w:rsidR="003365BC" w:rsidRPr="00C01E44" w:rsidRDefault="003365BC" w:rsidP="00DD32FE">
            <w:pPr>
              <w:rPr>
                <w:rFonts w:ascii="Arial" w:hAnsi="Arial"/>
              </w:rPr>
            </w:pPr>
            <w:r w:rsidRPr="00C01E44">
              <w:rPr>
                <w:rFonts w:ascii="Arial" w:hAnsi="Arial"/>
              </w:rPr>
              <w:t>Use cell references like A1 and B1 correctly</w:t>
            </w:r>
          </w:p>
        </w:tc>
        <w:tc>
          <w:tcPr>
            <w:tcW w:w="850" w:type="dxa"/>
            <w:hideMark/>
          </w:tcPr>
          <w:p w14:paraId="0D2E24D2" w14:textId="77777777" w:rsidR="003365BC" w:rsidRPr="00C01E44" w:rsidRDefault="003365BC" w:rsidP="00DD32FE">
            <w:pPr>
              <w:rPr>
                <w:rFonts w:ascii="Arial" w:hAnsi="Arial"/>
              </w:rPr>
            </w:pPr>
          </w:p>
        </w:tc>
      </w:tr>
      <w:tr w:rsidR="003365BC" w:rsidRPr="00C01E44" w14:paraId="29E82D1A" w14:textId="77777777" w:rsidTr="00850446">
        <w:tc>
          <w:tcPr>
            <w:tcW w:w="8220" w:type="dxa"/>
            <w:hideMark/>
          </w:tcPr>
          <w:p w14:paraId="50519DC2" w14:textId="6EF65445" w:rsidR="003365BC" w:rsidRPr="00C01E44" w:rsidRDefault="003365BC" w:rsidP="00DD32FE">
            <w:pPr>
              <w:rPr>
                <w:rFonts w:ascii="Arial" w:hAnsi="Arial"/>
              </w:rPr>
            </w:pPr>
            <w:r w:rsidRPr="00C01E44">
              <w:rPr>
                <w:rFonts w:ascii="Arial" w:hAnsi="Arial"/>
              </w:rPr>
              <w:t>Fix errors in my formula</w:t>
            </w:r>
            <w:r w:rsidR="00090D23" w:rsidRPr="00C01E44">
              <w:rPr>
                <w:rFonts w:ascii="Arial" w:hAnsi="Arial"/>
              </w:rPr>
              <w:t>e</w:t>
            </w:r>
            <w:r w:rsidRPr="00C01E44">
              <w:rPr>
                <w:rFonts w:ascii="Arial" w:hAnsi="Arial"/>
              </w:rPr>
              <w:t xml:space="preserve"> (e.g. wrong reference or symbol)</w:t>
            </w:r>
          </w:p>
        </w:tc>
        <w:tc>
          <w:tcPr>
            <w:tcW w:w="850" w:type="dxa"/>
            <w:hideMark/>
          </w:tcPr>
          <w:p w14:paraId="661E0D11" w14:textId="77777777" w:rsidR="003365BC" w:rsidRPr="00C01E44" w:rsidRDefault="003365BC" w:rsidP="00DD32FE">
            <w:pPr>
              <w:rPr>
                <w:rFonts w:ascii="Arial" w:hAnsi="Arial"/>
              </w:rPr>
            </w:pPr>
          </w:p>
        </w:tc>
      </w:tr>
      <w:tr w:rsidR="003365BC" w:rsidRPr="00C01E44" w14:paraId="2C47DCCD" w14:textId="77777777" w:rsidTr="00850446">
        <w:tc>
          <w:tcPr>
            <w:tcW w:w="8220" w:type="dxa"/>
            <w:hideMark/>
          </w:tcPr>
          <w:p w14:paraId="4B1715D0" w14:textId="7B0BD86B" w:rsidR="003365BC" w:rsidRPr="00C01E44" w:rsidRDefault="003365BC" w:rsidP="00DD32FE">
            <w:pPr>
              <w:rPr>
                <w:rFonts w:ascii="Arial" w:hAnsi="Arial"/>
              </w:rPr>
            </w:pPr>
            <w:r w:rsidRPr="00C01E44">
              <w:rPr>
                <w:rFonts w:ascii="Arial" w:hAnsi="Arial"/>
              </w:rPr>
              <w:t>Use brackets and symbols (+: * /) to build formula</w:t>
            </w:r>
            <w:r w:rsidR="00090D23" w:rsidRPr="00C01E44">
              <w:rPr>
                <w:rFonts w:ascii="Arial" w:hAnsi="Arial"/>
              </w:rPr>
              <w:t>e</w:t>
            </w:r>
          </w:p>
        </w:tc>
        <w:tc>
          <w:tcPr>
            <w:tcW w:w="850" w:type="dxa"/>
            <w:hideMark/>
          </w:tcPr>
          <w:p w14:paraId="4FAC9E75" w14:textId="77777777" w:rsidR="003365BC" w:rsidRPr="00C01E44" w:rsidRDefault="003365BC" w:rsidP="00DD32FE">
            <w:pPr>
              <w:rPr>
                <w:rFonts w:ascii="Arial" w:hAnsi="Arial"/>
              </w:rPr>
            </w:pPr>
          </w:p>
        </w:tc>
      </w:tr>
    </w:tbl>
    <w:p w14:paraId="602BABD7" w14:textId="77777777" w:rsidR="003365BC" w:rsidRPr="00C01E44" w:rsidRDefault="003365BC" w:rsidP="00DD32FE"/>
    <w:p w14:paraId="06D0BFBE" w14:textId="460FCF26" w:rsidR="00AC31DC" w:rsidRPr="00C01E44" w:rsidRDefault="00AC31DC" w:rsidP="00DD32FE">
      <w:r w:rsidRPr="00C01E44">
        <w:t xml:space="preserve">Lesson </w:t>
      </w:r>
      <w:r w:rsidR="002A380B" w:rsidRPr="00C01E44">
        <w:t>5</w:t>
      </w:r>
    </w:p>
    <w:tbl>
      <w:tblPr>
        <w:tblStyle w:val="TableGrid"/>
        <w:tblW w:w="9070" w:type="dxa"/>
        <w:tblLook w:val="04A0" w:firstRow="1" w:lastRow="0" w:firstColumn="1" w:lastColumn="0" w:noHBand="0" w:noVBand="1"/>
      </w:tblPr>
      <w:tblGrid>
        <w:gridCol w:w="7760"/>
        <w:gridCol w:w="1310"/>
      </w:tblGrid>
      <w:tr w:rsidR="003365BC" w:rsidRPr="00C01E44" w14:paraId="69191125" w14:textId="77777777" w:rsidTr="00850446">
        <w:tc>
          <w:tcPr>
            <w:tcW w:w="8220" w:type="dxa"/>
            <w:hideMark/>
          </w:tcPr>
          <w:p w14:paraId="5928C64D"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0C4C605A"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0770FF1A" w14:textId="77777777" w:rsidTr="00850446">
        <w:tc>
          <w:tcPr>
            <w:tcW w:w="8220" w:type="dxa"/>
            <w:hideMark/>
          </w:tcPr>
          <w:p w14:paraId="01B397FB" w14:textId="77777777" w:rsidR="003365BC" w:rsidRPr="00C01E44" w:rsidRDefault="003365BC" w:rsidP="00DD32FE">
            <w:pPr>
              <w:rPr>
                <w:rFonts w:ascii="Arial" w:hAnsi="Arial"/>
              </w:rPr>
            </w:pPr>
            <w:r w:rsidRPr="00C01E44">
              <w:rPr>
                <w:rFonts w:ascii="Arial" w:hAnsi="Arial"/>
              </w:rPr>
              <w:t>Use SUM() to add a list of values</w:t>
            </w:r>
          </w:p>
        </w:tc>
        <w:tc>
          <w:tcPr>
            <w:tcW w:w="850" w:type="dxa"/>
            <w:hideMark/>
          </w:tcPr>
          <w:p w14:paraId="61DA1BFF" w14:textId="77777777" w:rsidR="003365BC" w:rsidRPr="00C01E44" w:rsidRDefault="003365BC" w:rsidP="00DD32FE">
            <w:pPr>
              <w:rPr>
                <w:rFonts w:ascii="Arial" w:hAnsi="Arial"/>
              </w:rPr>
            </w:pPr>
          </w:p>
        </w:tc>
      </w:tr>
      <w:tr w:rsidR="003365BC" w:rsidRPr="00C01E44" w14:paraId="41C41AFC" w14:textId="77777777" w:rsidTr="00850446">
        <w:tc>
          <w:tcPr>
            <w:tcW w:w="8220" w:type="dxa"/>
            <w:hideMark/>
          </w:tcPr>
          <w:p w14:paraId="14F73D6C" w14:textId="77777777" w:rsidR="003365BC" w:rsidRPr="00C01E44" w:rsidRDefault="003365BC" w:rsidP="00DD32FE">
            <w:pPr>
              <w:rPr>
                <w:rFonts w:ascii="Arial" w:hAnsi="Arial"/>
              </w:rPr>
            </w:pPr>
            <w:r w:rsidRPr="00C01E44">
              <w:rPr>
                <w:rFonts w:ascii="Arial" w:hAnsi="Arial"/>
              </w:rPr>
              <w:t>Use AVERAGE() to find the mean</w:t>
            </w:r>
          </w:p>
        </w:tc>
        <w:tc>
          <w:tcPr>
            <w:tcW w:w="850" w:type="dxa"/>
            <w:hideMark/>
          </w:tcPr>
          <w:p w14:paraId="6BFC1BD1" w14:textId="77777777" w:rsidR="003365BC" w:rsidRPr="00C01E44" w:rsidRDefault="003365BC" w:rsidP="00DD32FE">
            <w:pPr>
              <w:rPr>
                <w:rFonts w:ascii="Arial" w:hAnsi="Arial"/>
              </w:rPr>
            </w:pPr>
          </w:p>
        </w:tc>
      </w:tr>
      <w:tr w:rsidR="003365BC" w:rsidRPr="00C01E44" w14:paraId="12EB6283" w14:textId="77777777" w:rsidTr="00850446">
        <w:tc>
          <w:tcPr>
            <w:tcW w:w="8220" w:type="dxa"/>
            <w:hideMark/>
          </w:tcPr>
          <w:p w14:paraId="1B4C0B58" w14:textId="530DD71A" w:rsidR="003365BC" w:rsidRPr="00C01E44" w:rsidRDefault="003365BC" w:rsidP="00DD32FE">
            <w:pPr>
              <w:rPr>
                <w:rFonts w:ascii="Arial" w:hAnsi="Arial"/>
              </w:rPr>
            </w:pPr>
            <w:r w:rsidRPr="00C01E44">
              <w:rPr>
                <w:rFonts w:ascii="Arial" w:hAnsi="Arial"/>
              </w:rPr>
              <w:t xml:space="preserve">Use COUNTIF() to count entries that meet a rule (e.g. </w:t>
            </w:r>
            <w:r w:rsidR="00D87DBD" w:rsidRPr="00C01E44">
              <w:rPr>
                <w:rFonts w:ascii="Arial" w:hAnsi="Arial"/>
              </w:rPr>
              <w:t>‘</w:t>
            </w:r>
            <w:r w:rsidRPr="00C01E44">
              <w:rPr>
                <w:rFonts w:ascii="Arial" w:hAnsi="Arial"/>
              </w:rPr>
              <w:t>positive</w:t>
            </w:r>
            <w:r w:rsidR="00D87DBD" w:rsidRPr="00C01E44">
              <w:rPr>
                <w:rFonts w:ascii="Arial" w:hAnsi="Arial"/>
              </w:rPr>
              <w:t>’</w:t>
            </w:r>
            <w:r w:rsidRPr="00C01E44">
              <w:rPr>
                <w:rFonts w:ascii="Arial" w:hAnsi="Arial"/>
              </w:rPr>
              <w:t>)</w:t>
            </w:r>
          </w:p>
        </w:tc>
        <w:tc>
          <w:tcPr>
            <w:tcW w:w="850" w:type="dxa"/>
            <w:hideMark/>
          </w:tcPr>
          <w:p w14:paraId="4F5BE19F" w14:textId="77777777" w:rsidR="003365BC" w:rsidRPr="00C01E44" w:rsidRDefault="003365BC" w:rsidP="00DD32FE">
            <w:pPr>
              <w:rPr>
                <w:rFonts w:ascii="Arial" w:hAnsi="Arial"/>
              </w:rPr>
            </w:pPr>
          </w:p>
        </w:tc>
      </w:tr>
      <w:tr w:rsidR="003365BC" w:rsidRPr="00C01E44" w14:paraId="50CACAC9" w14:textId="77777777" w:rsidTr="00850446">
        <w:tc>
          <w:tcPr>
            <w:tcW w:w="8220" w:type="dxa"/>
            <w:hideMark/>
          </w:tcPr>
          <w:p w14:paraId="6B2EF595" w14:textId="77777777" w:rsidR="003365BC" w:rsidRPr="00C01E44" w:rsidRDefault="003365BC" w:rsidP="00DD32FE">
            <w:pPr>
              <w:rPr>
                <w:rFonts w:ascii="Arial" w:hAnsi="Arial"/>
              </w:rPr>
            </w:pPr>
            <w:r w:rsidRPr="00C01E44">
              <w:rPr>
                <w:rFonts w:ascii="Arial" w:hAnsi="Arial"/>
              </w:rPr>
              <w:t>Use MAX() and MIN() to find the highest or lowest values</w:t>
            </w:r>
          </w:p>
        </w:tc>
        <w:tc>
          <w:tcPr>
            <w:tcW w:w="850" w:type="dxa"/>
            <w:hideMark/>
          </w:tcPr>
          <w:p w14:paraId="0390459A" w14:textId="77777777" w:rsidR="003365BC" w:rsidRPr="00C01E44" w:rsidRDefault="003365BC" w:rsidP="00DD32FE">
            <w:pPr>
              <w:rPr>
                <w:rFonts w:ascii="Arial" w:hAnsi="Arial"/>
              </w:rPr>
            </w:pPr>
          </w:p>
        </w:tc>
      </w:tr>
      <w:tr w:rsidR="003365BC" w:rsidRPr="00C01E44" w14:paraId="7BFAD0CD" w14:textId="77777777" w:rsidTr="00850446">
        <w:tc>
          <w:tcPr>
            <w:tcW w:w="8220" w:type="dxa"/>
            <w:hideMark/>
          </w:tcPr>
          <w:p w14:paraId="0ED25072" w14:textId="77777777" w:rsidR="003365BC" w:rsidRPr="00C01E44" w:rsidRDefault="003365BC" w:rsidP="00DD32FE">
            <w:pPr>
              <w:rPr>
                <w:rFonts w:ascii="Arial" w:hAnsi="Arial"/>
              </w:rPr>
            </w:pPr>
            <w:r w:rsidRPr="00C01E44">
              <w:rPr>
                <w:rFonts w:ascii="Arial" w:hAnsi="Arial"/>
              </w:rPr>
              <w:t>Explain when to use a function instead of a formula</w:t>
            </w:r>
          </w:p>
        </w:tc>
        <w:tc>
          <w:tcPr>
            <w:tcW w:w="850" w:type="dxa"/>
            <w:hideMark/>
          </w:tcPr>
          <w:p w14:paraId="3564ED92" w14:textId="77777777" w:rsidR="003365BC" w:rsidRPr="00C01E44" w:rsidRDefault="003365BC" w:rsidP="00DD32FE">
            <w:pPr>
              <w:rPr>
                <w:rFonts w:ascii="Arial" w:hAnsi="Arial"/>
              </w:rPr>
            </w:pPr>
          </w:p>
        </w:tc>
      </w:tr>
    </w:tbl>
    <w:p w14:paraId="03FCB348" w14:textId="77777777" w:rsidR="003365BC" w:rsidRPr="00C01E44" w:rsidRDefault="003365BC" w:rsidP="00DD32FE"/>
    <w:p w14:paraId="1158A1A3" w14:textId="478B1075" w:rsidR="00AC31DC" w:rsidRPr="00C01E44" w:rsidRDefault="00AC31DC" w:rsidP="00DD32FE">
      <w:r w:rsidRPr="00C01E44">
        <w:t>Lesson</w:t>
      </w:r>
      <w:r w:rsidR="004873F0">
        <w:t>s</w:t>
      </w:r>
      <w:r w:rsidRPr="00C01E44">
        <w:t xml:space="preserve"> </w:t>
      </w:r>
      <w:r w:rsidR="00BF6A55" w:rsidRPr="00C01E44">
        <w:t>6</w:t>
      </w:r>
      <w:r w:rsidR="003365BC" w:rsidRPr="00C01E44">
        <w:t xml:space="preserve"> and </w:t>
      </w:r>
      <w:r w:rsidR="002A380B" w:rsidRPr="00C01E44">
        <w:t>7</w:t>
      </w:r>
    </w:p>
    <w:tbl>
      <w:tblPr>
        <w:tblStyle w:val="TableGrid"/>
        <w:tblW w:w="9070" w:type="dxa"/>
        <w:tblLook w:val="04A0" w:firstRow="1" w:lastRow="0" w:firstColumn="1" w:lastColumn="0" w:noHBand="0" w:noVBand="1"/>
      </w:tblPr>
      <w:tblGrid>
        <w:gridCol w:w="7760"/>
        <w:gridCol w:w="1310"/>
      </w:tblGrid>
      <w:tr w:rsidR="003365BC" w:rsidRPr="00C01E44" w14:paraId="6285B9B9" w14:textId="77777777" w:rsidTr="00850446">
        <w:tc>
          <w:tcPr>
            <w:tcW w:w="8220" w:type="dxa"/>
            <w:hideMark/>
          </w:tcPr>
          <w:p w14:paraId="6ABB7650"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34B6C3E3"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124F3217" w14:textId="77777777" w:rsidTr="00850446">
        <w:tc>
          <w:tcPr>
            <w:tcW w:w="8220" w:type="dxa"/>
            <w:hideMark/>
          </w:tcPr>
          <w:p w14:paraId="3F32DB61" w14:textId="77777777" w:rsidR="003365BC" w:rsidRPr="00C01E44" w:rsidRDefault="003365BC" w:rsidP="00DD32FE">
            <w:pPr>
              <w:rPr>
                <w:rFonts w:ascii="Arial" w:hAnsi="Arial"/>
              </w:rPr>
            </w:pPr>
            <w:r w:rsidRPr="00C01E44">
              <w:rPr>
                <w:rFonts w:ascii="Arial" w:hAnsi="Arial"/>
              </w:rPr>
              <w:t>Use CONCATENATE() to join words or numbers into one cell</w:t>
            </w:r>
          </w:p>
        </w:tc>
        <w:tc>
          <w:tcPr>
            <w:tcW w:w="850" w:type="dxa"/>
            <w:hideMark/>
          </w:tcPr>
          <w:p w14:paraId="1D16E4AB" w14:textId="77777777" w:rsidR="003365BC" w:rsidRPr="00C01E44" w:rsidRDefault="003365BC" w:rsidP="00DD32FE">
            <w:pPr>
              <w:rPr>
                <w:rFonts w:ascii="Arial" w:hAnsi="Arial"/>
              </w:rPr>
            </w:pPr>
          </w:p>
        </w:tc>
      </w:tr>
      <w:tr w:rsidR="003365BC" w:rsidRPr="00C01E44" w14:paraId="257F65FB" w14:textId="77777777" w:rsidTr="00850446">
        <w:tc>
          <w:tcPr>
            <w:tcW w:w="8220" w:type="dxa"/>
            <w:hideMark/>
          </w:tcPr>
          <w:p w14:paraId="03415827" w14:textId="77777777" w:rsidR="003365BC" w:rsidRPr="00C01E44" w:rsidRDefault="003365BC" w:rsidP="00DD32FE">
            <w:pPr>
              <w:rPr>
                <w:rFonts w:ascii="Arial" w:hAnsi="Arial"/>
              </w:rPr>
            </w:pPr>
            <w:r w:rsidRPr="00C01E44">
              <w:rPr>
                <w:rFonts w:ascii="Arial" w:hAnsi="Arial"/>
              </w:rPr>
              <w:t>Use LEFT() and RIGHT() to take part of the text</w:t>
            </w:r>
          </w:p>
        </w:tc>
        <w:tc>
          <w:tcPr>
            <w:tcW w:w="850" w:type="dxa"/>
            <w:hideMark/>
          </w:tcPr>
          <w:p w14:paraId="7CDF81B1" w14:textId="77777777" w:rsidR="003365BC" w:rsidRPr="00C01E44" w:rsidRDefault="003365BC" w:rsidP="00DD32FE">
            <w:pPr>
              <w:rPr>
                <w:rFonts w:ascii="Arial" w:hAnsi="Arial"/>
              </w:rPr>
            </w:pPr>
          </w:p>
        </w:tc>
      </w:tr>
      <w:tr w:rsidR="003365BC" w:rsidRPr="00C01E44" w14:paraId="4047B223" w14:textId="77777777" w:rsidTr="00850446">
        <w:tc>
          <w:tcPr>
            <w:tcW w:w="8220" w:type="dxa"/>
            <w:hideMark/>
          </w:tcPr>
          <w:p w14:paraId="23781059" w14:textId="77777777" w:rsidR="003365BC" w:rsidRPr="00C01E44" w:rsidRDefault="003365BC" w:rsidP="00DD32FE">
            <w:pPr>
              <w:rPr>
                <w:rFonts w:ascii="Arial" w:hAnsi="Arial"/>
              </w:rPr>
            </w:pPr>
            <w:r w:rsidRPr="00C01E44">
              <w:rPr>
                <w:rFonts w:ascii="Arial" w:hAnsi="Arial"/>
              </w:rPr>
              <w:t>Clean data by fixing spelling, spacing and capital letters</w:t>
            </w:r>
          </w:p>
        </w:tc>
        <w:tc>
          <w:tcPr>
            <w:tcW w:w="850" w:type="dxa"/>
            <w:hideMark/>
          </w:tcPr>
          <w:p w14:paraId="5017E8B8" w14:textId="77777777" w:rsidR="003365BC" w:rsidRPr="00C01E44" w:rsidRDefault="003365BC" w:rsidP="00DD32FE">
            <w:pPr>
              <w:rPr>
                <w:rFonts w:ascii="Arial" w:hAnsi="Arial"/>
              </w:rPr>
            </w:pPr>
          </w:p>
        </w:tc>
      </w:tr>
      <w:tr w:rsidR="003365BC" w:rsidRPr="00C01E44" w14:paraId="4CD6D420" w14:textId="77777777" w:rsidTr="00850446">
        <w:tc>
          <w:tcPr>
            <w:tcW w:w="8220" w:type="dxa"/>
            <w:hideMark/>
          </w:tcPr>
          <w:p w14:paraId="1989B3A5" w14:textId="0FD93395" w:rsidR="003365BC" w:rsidRPr="00C01E44" w:rsidRDefault="003365BC" w:rsidP="00DD32FE">
            <w:pPr>
              <w:rPr>
                <w:rFonts w:ascii="Arial" w:hAnsi="Arial"/>
              </w:rPr>
            </w:pPr>
            <w:r w:rsidRPr="00C01E44">
              <w:rPr>
                <w:rFonts w:ascii="Arial" w:hAnsi="Arial"/>
              </w:rPr>
              <w:t>Check my formula</w:t>
            </w:r>
            <w:r w:rsidR="00090D23" w:rsidRPr="00C01E44">
              <w:rPr>
                <w:rFonts w:ascii="Arial" w:hAnsi="Arial"/>
              </w:rPr>
              <w:t>e</w:t>
            </w:r>
            <w:r w:rsidRPr="00C01E44">
              <w:rPr>
                <w:rFonts w:ascii="Arial" w:hAnsi="Arial"/>
              </w:rPr>
              <w:t xml:space="preserve"> work by testing them on sample data</w:t>
            </w:r>
          </w:p>
        </w:tc>
        <w:tc>
          <w:tcPr>
            <w:tcW w:w="850" w:type="dxa"/>
            <w:hideMark/>
          </w:tcPr>
          <w:p w14:paraId="52BD8CFE" w14:textId="77777777" w:rsidR="003365BC" w:rsidRPr="00C01E44" w:rsidRDefault="003365BC" w:rsidP="00DD32FE">
            <w:pPr>
              <w:rPr>
                <w:rFonts w:ascii="Arial" w:hAnsi="Arial"/>
              </w:rPr>
            </w:pPr>
          </w:p>
        </w:tc>
      </w:tr>
      <w:tr w:rsidR="003365BC" w:rsidRPr="00C01E44" w14:paraId="2FCB5816" w14:textId="77777777" w:rsidTr="00850446">
        <w:tc>
          <w:tcPr>
            <w:tcW w:w="8220" w:type="dxa"/>
            <w:hideMark/>
          </w:tcPr>
          <w:p w14:paraId="6894A005" w14:textId="77777777" w:rsidR="003365BC" w:rsidRPr="00C01E44" w:rsidRDefault="003365BC" w:rsidP="00DD32FE">
            <w:pPr>
              <w:rPr>
                <w:rFonts w:ascii="Arial" w:hAnsi="Arial"/>
              </w:rPr>
            </w:pPr>
            <w:r w:rsidRPr="00C01E44">
              <w:rPr>
                <w:rFonts w:ascii="Arial" w:hAnsi="Arial"/>
              </w:rPr>
              <w:t>Explain how these tools help organise real data</w:t>
            </w:r>
          </w:p>
        </w:tc>
        <w:tc>
          <w:tcPr>
            <w:tcW w:w="850" w:type="dxa"/>
            <w:hideMark/>
          </w:tcPr>
          <w:p w14:paraId="28CBDC33" w14:textId="77777777" w:rsidR="003365BC" w:rsidRPr="00C01E44" w:rsidRDefault="003365BC" w:rsidP="00DD32FE">
            <w:pPr>
              <w:rPr>
                <w:rFonts w:ascii="Arial" w:hAnsi="Arial"/>
              </w:rPr>
            </w:pPr>
          </w:p>
        </w:tc>
      </w:tr>
    </w:tbl>
    <w:p w14:paraId="3275AD34" w14:textId="77777777" w:rsidR="003365BC" w:rsidRPr="00C01E44" w:rsidRDefault="003365BC" w:rsidP="00DD32FE"/>
    <w:p w14:paraId="01AB66EE" w14:textId="0434352E" w:rsidR="00AC31DC" w:rsidRPr="00C01E44" w:rsidRDefault="00AC31DC" w:rsidP="00DD32FE">
      <w:r w:rsidRPr="00C01E44">
        <w:t xml:space="preserve">Lesson </w:t>
      </w:r>
      <w:r w:rsidR="002A380B" w:rsidRPr="00C01E44">
        <w:t>8</w:t>
      </w:r>
    </w:p>
    <w:tbl>
      <w:tblPr>
        <w:tblStyle w:val="TableGrid"/>
        <w:tblW w:w="9070" w:type="dxa"/>
        <w:tblLook w:val="04A0" w:firstRow="1" w:lastRow="0" w:firstColumn="1" w:lastColumn="0" w:noHBand="0" w:noVBand="1"/>
      </w:tblPr>
      <w:tblGrid>
        <w:gridCol w:w="7760"/>
        <w:gridCol w:w="1310"/>
      </w:tblGrid>
      <w:tr w:rsidR="003365BC" w:rsidRPr="00C01E44" w14:paraId="1D4A8A75" w14:textId="77777777" w:rsidTr="00850446">
        <w:tc>
          <w:tcPr>
            <w:tcW w:w="8220" w:type="dxa"/>
            <w:hideMark/>
          </w:tcPr>
          <w:p w14:paraId="67826A05"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112A429F"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148AF2BC" w14:textId="77777777" w:rsidTr="00850446">
        <w:trPr>
          <w:trHeight w:val="408"/>
        </w:trPr>
        <w:tc>
          <w:tcPr>
            <w:tcW w:w="8220" w:type="dxa"/>
            <w:hideMark/>
          </w:tcPr>
          <w:p w14:paraId="4FAE62ED" w14:textId="77777777" w:rsidR="003365BC" w:rsidRPr="00C01E44" w:rsidRDefault="003365BC" w:rsidP="00DD32FE">
            <w:pPr>
              <w:rPr>
                <w:rFonts w:ascii="Arial" w:hAnsi="Arial"/>
              </w:rPr>
            </w:pPr>
            <w:r w:rsidRPr="00C01E44">
              <w:rPr>
                <w:rFonts w:ascii="Arial" w:hAnsi="Arial"/>
              </w:rPr>
              <w:t>Choose between a bar chart and a pie chart for different types of data</w:t>
            </w:r>
          </w:p>
        </w:tc>
        <w:tc>
          <w:tcPr>
            <w:tcW w:w="850" w:type="dxa"/>
            <w:hideMark/>
          </w:tcPr>
          <w:p w14:paraId="7015EF51" w14:textId="77777777" w:rsidR="003365BC" w:rsidRPr="00C01E44" w:rsidRDefault="003365BC" w:rsidP="00DD32FE">
            <w:pPr>
              <w:rPr>
                <w:rFonts w:ascii="Arial" w:hAnsi="Arial"/>
              </w:rPr>
            </w:pPr>
          </w:p>
        </w:tc>
      </w:tr>
      <w:tr w:rsidR="003365BC" w:rsidRPr="00C01E44" w14:paraId="630AF417" w14:textId="77777777" w:rsidTr="00850446">
        <w:trPr>
          <w:trHeight w:val="408"/>
        </w:trPr>
        <w:tc>
          <w:tcPr>
            <w:tcW w:w="8220" w:type="dxa"/>
            <w:hideMark/>
          </w:tcPr>
          <w:p w14:paraId="318ED6F6" w14:textId="77777777" w:rsidR="003365BC" w:rsidRPr="00C01E44" w:rsidRDefault="003365BC" w:rsidP="00DD32FE">
            <w:pPr>
              <w:rPr>
                <w:rFonts w:ascii="Arial" w:hAnsi="Arial"/>
              </w:rPr>
            </w:pPr>
            <w:r w:rsidRPr="00C01E44">
              <w:rPr>
                <w:rFonts w:ascii="Arial" w:hAnsi="Arial"/>
              </w:rPr>
              <w:t>Draw a bar chart by hand with a title and axis labels</w:t>
            </w:r>
          </w:p>
        </w:tc>
        <w:tc>
          <w:tcPr>
            <w:tcW w:w="850" w:type="dxa"/>
            <w:hideMark/>
          </w:tcPr>
          <w:p w14:paraId="4FD96BD7" w14:textId="77777777" w:rsidR="003365BC" w:rsidRPr="00C01E44" w:rsidRDefault="003365BC" w:rsidP="00DD32FE">
            <w:pPr>
              <w:rPr>
                <w:rFonts w:ascii="Arial" w:hAnsi="Arial"/>
              </w:rPr>
            </w:pPr>
          </w:p>
        </w:tc>
      </w:tr>
      <w:tr w:rsidR="003365BC" w:rsidRPr="00C01E44" w14:paraId="4B9C28D8" w14:textId="77777777" w:rsidTr="00850446">
        <w:trPr>
          <w:trHeight w:val="408"/>
        </w:trPr>
        <w:tc>
          <w:tcPr>
            <w:tcW w:w="8220" w:type="dxa"/>
            <w:hideMark/>
          </w:tcPr>
          <w:p w14:paraId="36430028" w14:textId="77777777" w:rsidR="003365BC" w:rsidRPr="00C01E44" w:rsidRDefault="003365BC" w:rsidP="00DD32FE">
            <w:pPr>
              <w:rPr>
                <w:rFonts w:ascii="Arial" w:hAnsi="Arial"/>
              </w:rPr>
            </w:pPr>
            <w:r w:rsidRPr="00C01E44">
              <w:rPr>
                <w:rFonts w:ascii="Arial" w:hAnsi="Arial"/>
              </w:rPr>
              <w:t>Create a pie chart in a spreadsheet and label it clearly</w:t>
            </w:r>
          </w:p>
        </w:tc>
        <w:tc>
          <w:tcPr>
            <w:tcW w:w="850" w:type="dxa"/>
            <w:hideMark/>
          </w:tcPr>
          <w:p w14:paraId="4369C44A" w14:textId="77777777" w:rsidR="003365BC" w:rsidRPr="00C01E44" w:rsidRDefault="003365BC" w:rsidP="00DD32FE">
            <w:pPr>
              <w:rPr>
                <w:rFonts w:ascii="Arial" w:hAnsi="Arial"/>
              </w:rPr>
            </w:pPr>
          </w:p>
        </w:tc>
      </w:tr>
      <w:tr w:rsidR="003365BC" w:rsidRPr="00C01E44" w14:paraId="72CAB65D" w14:textId="77777777" w:rsidTr="00850446">
        <w:trPr>
          <w:trHeight w:val="408"/>
        </w:trPr>
        <w:tc>
          <w:tcPr>
            <w:tcW w:w="8220" w:type="dxa"/>
            <w:hideMark/>
          </w:tcPr>
          <w:p w14:paraId="40D7B7C4" w14:textId="77777777" w:rsidR="003365BC" w:rsidRPr="00C01E44" w:rsidRDefault="003365BC" w:rsidP="00DD32FE">
            <w:pPr>
              <w:rPr>
                <w:rFonts w:ascii="Arial" w:hAnsi="Arial"/>
              </w:rPr>
            </w:pPr>
            <w:r w:rsidRPr="00C01E44">
              <w:rPr>
                <w:rFonts w:ascii="Arial" w:hAnsi="Arial"/>
              </w:rPr>
              <w:t>Spot what is missing from a poorly designed chart</w:t>
            </w:r>
          </w:p>
        </w:tc>
        <w:tc>
          <w:tcPr>
            <w:tcW w:w="850" w:type="dxa"/>
            <w:hideMark/>
          </w:tcPr>
          <w:p w14:paraId="2EB1B71E" w14:textId="77777777" w:rsidR="003365BC" w:rsidRPr="00C01E44" w:rsidRDefault="003365BC" w:rsidP="00DD32FE">
            <w:pPr>
              <w:rPr>
                <w:rFonts w:ascii="Arial" w:hAnsi="Arial"/>
              </w:rPr>
            </w:pPr>
          </w:p>
        </w:tc>
      </w:tr>
      <w:tr w:rsidR="003365BC" w:rsidRPr="00C01E44" w14:paraId="5D80F68C" w14:textId="77777777" w:rsidTr="00850446">
        <w:trPr>
          <w:trHeight w:val="408"/>
        </w:trPr>
        <w:tc>
          <w:tcPr>
            <w:tcW w:w="8220" w:type="dxa"/>
            <w:hideMark/>
          </w:tcPr>
          <w:p w14:paraId="65C2FE07" w14:textId="77777777" w:rsidR="003365BC" w:rsidRPr="00C01E44" w:rsidRDefault="003365BC" w:rsidP="00DD32FE">
            <w:pPr>
              <w:rPr>
                <w:rFonts w:ascii="Arial" w:hAnsi="Arial"/>
              </w:rPr>
            </w:pPr>
            <w:r w:rsidRPr="00C01E44">
              <w:rPr>
                <w:rFonts w:ascii="Arial" w:hAnsi="Arial"/>
              </w:rPr>
              <w:lastRenderedPageBreak/>
              <w:t>Add titles, legends, data labels and axis labels to improve a chart</w:t>
            </w:r>
          </w:p>
        </w:tc>
        <w:tc>
          <w:tcPr>
            <w:tcW w:w="850" w:type="dxa"/>
            <w:hideMark/>
          </w:tcPr>
          <w:p w14:paraId="04983048" w14:textId="77777777" w:rsidR="003365BC" w:rsidRPr="00C01E44" w:rsidRDefault="003365BC" w:rsidP="00DD32FE">
            <w:pPr>
              <w:rPr>
                <w:rFonts w:ascii="Arial" w:hAnsi="Arial"/>
              </w:rPr>
            </w:pPr>
          </w:p>
        </w:tc>
      </w:tr>
      <w:tr w:rsidR="003365BC" w:rsidRPr="00C01E44" w14:paraId="6057B7E4" w14:textId="77777777" w:rsidTr="00850446">
        <w:trPr>
          <w:trHeight w:val="408"/>
        </w:trPr>
        <w:tc>
          <w:tcPr>
            <w:tcW w:w="8220" w:type="dxa"/>
          </w:tcPr>
          <w:p w14:paraId="377F4222" w14:textId="77777777" w:rsidR="003365BC" w:rsidRPr="00C01E44" w:rsidRDefault="003365BC" w:rsidP="00DD32FE">
            <w:pPr>
              <w:rPr>
                <w:rFonts w:ascii="Arial" w:hAnsi="Arial"/>
              </w:rPr>
            </w:pPr>
            <w:r w:rsidRPr="00C01E44">
              <w:rPr>
                <w:rFonts w:ascii="Arial" w:hAnsi="Arial"/>
              </w:rPr>
              <w:t>Say which chart is clearer and explain why</w:t>
            </w:r>
          </w:p>
        </w:tc>
        <w:tc>
          <w:tcPr>
            <w:tcW w:w="850" w:type="dxa"/>
          </w:tcPr>
          <w:p w14:paraId="2818F40F" w14:textId="77777777" w:rsidR="003365BC" w:rsidRPr="00C01E44" w:rsidRDefault="003365BC" w:rsidP="00DD32FE">
            <w:pPr>
              <w:rPr>
                <w:rFonts w:ascii="Arial" w:hAnsi="Arial"/>
              </w:rPr>
            </w:pPr>
          </w:p>
        </w:tc>
      </w:tr>
      <w:tr w:rsidR="003365BC" w:rsidRPr="00C01E44" w14:paraId="524D2F72" w14:textId="77777777" w:rsidTr="00850446">
        <w:trPr>
          <w:trHeight w:val="408"/>
        </w:trPr>
        <w:tc>
          <w:tcPr>
            <w:tcW w:w="8220" w:type="dxa"/>
          </w:tcPr>
          <w:p w14:paraId="20369ADE" w14:textId="77777777" w:rsidR="003365BC" w:rsidRPr="00C01E44" w:rsidRDefault="003365BC" w:rsidP="00DD32FE">
            <w:pPr>
              <w:rPr>
                <w:rFonts w:ascii="Arial" w:hAnsi="Arial"/>
              </w:rPr>
            </w:pPr>
            <w:r w:rsidRPr="00C01E44">
              <w:rPr>
                <w:rFonts w:ascii="Arial" w:hAnsi="Arial"/>
              </w:rPr>
              <w:t>Suggest improvements to a chart layout or labels</w:t>
            </w:r>
          </w:p>
        </w:tc>
        <w:tc>
          <w:tcPr>
            <w:tcW w:w="850" w:type="dxa"/>
          </w:tcPr>
          <w:p w14:paraId="69E005D8" w14:textId="77777777" w:rsidR="003365BC" w:rsidRPr="00C01E44" w:rsidRDefault="003365BC" w:rsidP="00DD32FE">
            <w:pPr>
              <w:rPr>
                <w:rFonts w:ascii="Arial" w:hAnsi="Arial"/>
              </w:rPr>
            </w:pPr>
          </w:p>
        </w:tc>
      </w:tr>
      <w:tr w:rsidR="003365BC" w:rsidRPr="00C01E44" w14:paraId="0FCC9981" w14:textId="77777777" w:rsidTr="00850446">
        <w:trPr>
          <w:trHeight w:val="408"/>
        </w:trPr>
        <w:tc>
          <w:tcPr>
            <w:tcW w:w="8220" w:type="dxa"/>
          </w:tcPr>
          <w:p w14:paraId="76220B8B" w14:textId="041A6366" w:rsidR="003365BC" w:rsidRPr="00C01E44" w:rsidRDefault="003365BC" w:rsidP="00DD32FE">
            <w:pPr>
              <w:rPr>
                <w:rFonts w:ascii="Arial" w:hAnsi="Arial"/>
              </w:rPr>
            </w:pPr>
            <w:r w:rsidRPr="00C01E44">
              <w:rPr>
                <w:rFonts w:ascii="Arial" w:hAnsi="Arial"/>
              </w:rPr>
              <w:t xml:space="preserve">Label chart features like </w:t>
            </w:r>
            <w:r w:rsidR="00D87DBD" w:rsidRPr="00C01E44">
              <w:rPr>
                <w:rFonts w:ascii="Arial" w:hAnsi="Arial"/>
              </w:rPr>
              <w:t>‘</w:t>
            </w:r>
            <w:r w:rsidRPr="00C01E44">
              <w:rPr>
                <w:rFonts w:ascii="Arial" w:hAnsi="Arial"/>
              </w:rPr>
              <w:t>legend</w:t>
            </w:r>
            <w:r w:rsidR="00D87DBD" w:rsidRPr="00C01E44">
              <w:rPr>
                <w:rFonts w:ascii="Arial" w:hAnsi="Arial"/>
              </w:rPr>
              <w:t>’</w:t>
            </w:r>
            <w:r w:rsidRPr="00C01E44">
              <w:rPr>
                <w:rFonts w:ascii="Arial" w:hAnsi="Arial"/>
              </w:rPr>
              <w:t xml:space="preserve">, </w:t>
            </w:r>
            <w:r w:rsidR="00D87DBD" w:rsidRPr="00C01E44">
              <w:rPr>
                <w:rFonts w:ascii="Arial" w:hAnsi="Arial"/>
              </w:rPr>
              <w:t>‘</w:t>
            </w:r>
            <w:r w:rsidRPr="00C01E44">
              <w:rPr>
                <w:rFonts w:ascii="Arial" w:hAnsi="Arial"/>
              </w:rPr>
              <w:t>segment</w:t>
            </w:r>
            <w:r w:rsidR="00D87DBD" w:rsidRPr="00C01E44">
              <w:rPr>
                <w:rFonts w:ascii="Arial" w:hAnsi="Arial"/>
              </w:rPr>
              <w:t>’</w:t>
            </w:r>
            <w:r w:rsidRPr="00C01E44">
              <w:rPr>
                <w:rFonts w:ascii="Arial" w:hAnsi="Arial"/>
              </w:rPr>
              <w:t xml:space="preserve">, </w:t>
            </w:r>
            <w:r w:rsidR="00D87DBD" w:rsidRPr="00C01E44">
              <w:rPr>
                <w:rFonts w:ascii="Arial" w:hAnsi="Arial"/>
              </w:rPr>
              <w:t>‘</w:t>
            </w:r>
            <w:r w:rsidRPr="00C01E44">
              <w:rPr>
                <w:rFonts w:ascii="Arial" w:hAnsi="Arial"/>
              </w:rPr>
              <w:t>axis</w:t>
            </w:r>
            <w:r w:rsidR="00D87DBD" w:rsidRPr="00C01E44">
              <w:rPr>
                <w:rFonts w:ascii="Arial" w:hAnsi="Arial"/>
              </w:rPr>
              <w:t>’</w:t>
            </w:r>
            <w:r w:rsidRPr="00C01E44">
              <w:rPr>
                <w:rFonts w:ascii="Arial" w:hAnsi="Arial"/>
              </w:rPr>
              <w:t xml:space="preserve"> and </w:t>
            </w:r>
            <w:r w:rsidR="00D87DBD" w:rsidRPr="00C01E44">
              <w:rPr>
                <w:rFonts w:ascii="Arial" w:hAnsi="Arial"/>
              </w:rPr>
              <w:t>‘</w:t>
            </w:r>
            <w:r w:rsidRPr="00C01E44">
              <w:rPr>
                <w:rFonts w:ascii="Arial" w:hAnsi="Arial"/>
              </w:rPr>
              <w:t>title</w:t>
            </w:r>
            <w:r w:rsidR="00D87DBD" w:rsidRPr="00C01E44">
              <w:rPr>
                <w:rFonts w:ascii="Arial" w:hAnsi="Arial"/>
              </w:rPr>
              <w:t>’</w:t>
            </w:r>
          </w:p>
        </w:tc>
        <w:tc>
          <w:tcPr>
            <w:tcW w:w="850" w:type="dxa"/>
          </w:tcPr>
          <w:p w14:paraId="1321B940" w14:textId="77777777" w:rsidR="003365BC" w:rsidRPr="00C01E44" w:rsidRDefault="003365BC" w:rsidP="00DD32FE">
            <w:pPr>
              <w:rPr>
                <w:rFonts w:ascii="Arial" w:hAnsi="Arial"/>
              </w:rPr>
            </w:pPr>
          </w:p>
        </w:tc>
      </w:tr>
      <w:tr w:rsidR="003365BC" w:rsidRPr="00C01E44" w14:paraId="55CECFFC" w14:textId="77777777" w:rsidTr="00850446">
        <w:trPr>
          <w:trHeight w:val="408"/>
        </w:trPr>
        <w:tc>
          <w:tcPr>
            <w:tcW w:w="8220" w:type="dxa"/>
          </w:tcPr>
          <w:p w14:paraId="3729A7C1" w14:textId="4CBDD8EF" w:rsidR="003365BC" w:rsidRPr="00C01E44" w:rsidRDefault="003365BC" w:rsidP="00DD32FE">
            <w:pPr>
              <w:rPr>
                <w:rFonts w:ascii="Arial" w:hAnsi="Arial"/>
              </w:rPr>
            </w:pPr>
            <w:r w:rsidRPr="00C01E44">
              <w:rPr>
                <w:rFonts w:ascii="Arial" w:hAnsi="Arial"/>
              </w:rPr>
              <w:t>Match a chart type to a scenario (e.g. comparing vs showing a split)</w:t>
            </w:r>
          </w:p>
        </w:tc>
        <w:tc>
          <w:tcPr>
            <w:tcW w:w="850" w:type="dxa"/>
          </w:tcPr>
          <w:p w14:paraId="5415724D" w14:textId="77777777" w:rsidR="003365BC" w:rsidRPr="00C01E44" w:rsidRDefault="003365BC" w:rsidP="00DD32FE">
            <w:pPr>
              <w:rPr>
                <w:rFonts w:ascii="Arial" w:hAnsi="Arial"/>
              </w:rPr>
            </w:pPr>
          </w:p>
        </w:tc>
      </w:tr>
      <w:tr w:rsidR="003365BC" w:rsidRPr="00C01E44" w14:paraId="5616D6B1" w14:textId="77777777" w:rsidTr="00850446">
        <w:trPr>
          <w:trHeight w:val="408"/>
        </w:trPr>
        <w:tc>
          <w:tcPr>
            <w:tcW w:w="8220" w:type="dxa"/>
          </w:tcPr>
          <w:p w14:paraId="7A0DD27B" w14:textId="77777777" w:rsidR="003365BC" w:rsidRPr="00C01E44" w:rsidRDefault="003365BC" w:rsidP="00DD32FE">
            <w:pPr>
              <w:rPr>
                <w:rFonts w:ascii="Arial" w:hAnsi="Arial"/>
              </w:rPr>
            </w:pPr>
            <w:r w:rsidRPr="00C01E44">
              <w:rPr>
                <w:rFonts w:ascii="Arial" w:hAnsi="Arial"/>
              </w:rPr>
              <w:t>Explain how formatting helps people understand the data</w:t>
            </w:r>
          </w:p>
        </w:tc>
        <w:tc>
          <w:tcPr>
            <w:tcW w:w="850" w:type="dxa"/>
          </w:tcPr>
          <w:p w14:paraId="7F50B403" w14:textId="77777777" w:rsidR="003365BC" w:rsidRPr="00C01E44" w:rsidRDefault="003365BC" w:rsidP="00DD32FE">
            <w:pPr>
              <w:rPr>
                <w:rFonts w:ascii="Arial" w:hAnsi="Arial"/>
              </w:rPr>
            </w:pPr>
          </w:p>
        </w:tc>
      </w:tr>
    </w:tbl>
    <w:p w14:paraId="0DBCA27F" w14:textId="77777777" w:rsidR="003365BC" w:rsidRPr="00C01E44" w:rsidRDefault="003365BC" w:rsidP="00DD32FE"/>
    <w:p w14:paraId="4A001357" w14:textId="2E21D764" w:rsidR="00AC31DC" w:rsidRPr="00C01E44" w:rsidRDefault="00AC31DC" w:rsidP="00DD32FE">
      <w:r w:rsidRPr="00C01E44">
        <w:t xml:space="preserve">Lesson </w:t>
      </w:r>
      <w:r w:rsidR="002A380B" w:rsidRPr="00C01E44">
        <w:t>9</w:t>
      </w:r>
    </w:p>
    <w:tbl>
      <w:tblPr>
        <w:tblStyle w:val="TableGrid"/>
        <w:tblW w:w="9070" w:type="dxa"/>
        <w:tblLook w:val="04A0" w:firstRow="1" w:lastRow="0" w:firstColumn="1" w:lastColumn="0" w:noHBand="0" w:noVBand="1"/>
      </w:tblPr>
      <w:tblGrid>
        <w:gridCol w:w="7760"/>
        <w:gridCol w:w="1310"/>
      </w:tblGrid>
      <w:tr w:rsidR="003365BC" w:rsidRPr="00C01E44" w14:paraId="025CF4AB" w14:textId="77777777" w:rsidTr="00850446">
        <w:tc>
          <w:tcPr>
            <w:tcW w:w="8220" w:type="dxa"/>
            <w:hideMark/>
          </w:tcPr>
          <w:p w14:paraId="33473DD6" w14:textId="77777777" w:rsidR="003365BC" w:rsidRPr="00C01E44" w:rsidRDefault="003365BC" w:rsidP="00DD32FE">
            <w:pPr>
              <w:rPr>
                <w:rFonts w:ascii="Arial" w:hAnsi="Arial"/>
                <w:b/>
                <w:bCs/>
              </w:rPr>
            </w:pPr>
            <w:r w:rsidRPr="00C01E44">
              <w:rPr>
                <w:rFonts w:ascii="Arial" w:hAnsi="Arial"/>
                <w:b/>
                <w:bCs/>
              </w:rPr>
              <w:t>Can I...</w:t>
            </w:r>
          </w:p>
        </w:tc>
        <w:tc>
          <w:tcPr>
            <w:tcW w:w="850" w:type="dxa"/>
            <w:hideMark/>
          </w:tcPr>
          <w:p w14:paraId="4F1C0E49" w14:textId="77777777" w:rsidR="003365BC" w:rsidRPr="00C01E44" w:rsidRDefault="003365BC" w:rsidP="00DD32FE">
            <w:pPr>
              <w:rPr>
                <w:rFonts w:ascii="Arial" w:hAnsi="Arial"/>
                <w:b/>
                <w:bCs/>
              </w:rPr>
            </w:pPr>
            <w:r w:rsidRPr="00C01E44">
              <w:rPr>
                <w:rFonts w:ascii="Arial" w:hAnsi="Arial"/>
                <w:b/>
                <w:bCs/>
              </w:rPr>
              <w:t>Complete</w:t>
            </w:r>
          </w:p>
        </w:tc>
      </w:tr>
      <w:tr w:rsidR="003365BC" w:rsidRPr="00C01E44" w14:paraId="2AE27B5A" w14:textId="77777777" w:rsidTr="00850446">
        <w:tc>
          <w:tcPr>
            <w:tcW w:w="8220" w:type="dxa"/>
            <w:hideMark/>
          </w:tcPr>
          <w:p w14:paraId="4322F80C" w14:textId="77777777" w:rsidR="003365BC" w:rsidRPr="00C01E44" w:rsidRDefault="003365BC" w:rsidP="00DD32FE">
            <w:pPr>
              <w:rPr>
                <w:rFonts w:ascii="Arial" w:hAnsi="Arial"/>
              </w:rPr>
            </w:pPr>
            <w:r w:rsidRPr="00C01E44">
              <w:rPr>
                <w:rFonts w:ascii="Arial" w:hAnsi="Arial"/>
              </w:rPr>
              <w:t>Explain what a pivot table does</w:t>
            </w:r>
          </w:p>
        </w:tc>
        <w:tc>
          <w:tcPr>
            <w:tcW w:w="850" w:type="dxa"/>
            <w:hideMark/>
          </w:tcPr>
          <w:p w14:paraId="2F92B97B" w14:textId="77777777" w:rsidR="003365BC" w:rsidRPr="00C01E44" w:rsidRDefault="003365BC" w:rsidP="00DD32FE">
            <w:pPr>
              <w:rPr>
                <w:rFonts w:ascii="Arial" w:hAnsi="Arial"/>
              </w:rPr>
            </w:pPr>
          </w:p>
        </w:tc>
      </w:tr>
      <w:tr w:rsidR="003365BC" w:rsidRPr="00C01E44" w14:paraId="7C774955" w14:textId="77777777" w:rsidTr="00850446">
        <w:tc>
          <w:tcPr>
            <w:tcW w:w="8220" w:type="dxa"/>
            <w:hideMark/>
          </w:tcPr>
          <w:p w14:paraId="4DA2F31A" w14:textId="77777777" w:rsidR="003365BC" w:rsidRPr="00C01E44" w:rsidRDefault="003365BC" w:rsidP="00DD32FE">
            <w:pPr>
              <w:rPr>
                <w:rFonts w:ascii="Arial" w:hAnsi="Arial"/>
              </w:rPr>
            </w:pPr>
            <w:r w:rsidRPr="00C01E44">
              <w:rPr>
                <w:rFonts w:ascii="Arial" w:hAnsi="Arial"/>
              </w:rPr>
              <w:t>Build a pivot table to group and summarise data</w:t>
            </w:r>
          </w:p>
        </w:tc>
        <w:tc>
          <w:tcPr>
            <w:tcW w:w="850" w:type="dxa"/>
            <w:hideMark/>
          </w:tcPr>
          <w:p w14:paraId="7F550A41" w14:textId="77777777" w:rsidR="003365BC" w:rsidRPr="00C01E44" w:rsidRDefault="003365BC" w:rsidP="00DD32FE">
            <w:pPr>
              <w:rPr>
                <w:rFonts w:ascii="Arial" w:hAnsi="Arial"/>
              </w:rPr>
            </w:pPr>
          </w:p>
        </w:tc>
      </w:tr>
      <w:tr w:rsidR="003365BC" w:rsidRPr="00C01E44" w14:paraId="5D7BAF9D" w14:textId="77777777" w:rsidTr="00850446">
        <w:tc>
          <w:tcPr>
            <w:tcW w:w="8220" w:type="dxa"/>
            <w:hideMark/>
          </w:tcPr>
          <w:p w14:paraId="07454D79" w14:textId="77777777" w:rsidR="003365BC" w:rsidRPr="00C01E44" w:rsidRDefault="003365BC" w:rsidP="00DD32FE">
            <w:pPr>
              <w:rPr>
                <w:rFonts w:ascii="Arial" w:hAnsi="Arial"/>
              </w:rPr>
            </w:pPr>
            <w:r w:rsidRPr="00C01E44">
              <w:rPr>
                <w:rFonts w:ascii="Arial" w:hAnsi="Arial"/>
              </w:rPr>
              <w:t>Use different functions in a pivot table (SUM, AVERAGE, MAX, MIN)</w:t>
            </w:r>
          </w:p>
        </w:tc>
        <w:tc>
          <w:tcPr>
            <w:tcW w:w="850" w:type="dxa"/>
            <w:hideMark/>
          </w:tcPr>
          <w:p w14:paraId="08B9DDB9" w14:textId="77777777" w:rsidR="003365BC" w:rsidRPr="00C01E44" w:rsidRDefault="003365BC" w:rsidP="00DD32FE">
            <w:pPr>
              <w:rPr>
                <w:rFonts w:ascii="Arial" w:hAnsi="Arial"/>
              </w:rPr>
            </w:pPr>
          </w:p>
        </w:tc>
      </w:tr>
      <w:tr w:rsidR="003365BC" w:rsidRPr="00C01E44" w14:paraId="37A01F98" w14:textId="77777777" w:rsidTr="00850446">
        <w:tc>
          <w:tcPr>
            <w:tcW w:w="8220" w:type="dxa"/>
            <w:hideMark/>
          </w:tcPr>
          <w:p w14:paraId="6D0CF6B8" w14:textId="77777777" w:rsidR="003365BC" w:rsidRPr="00C01E44" w:rsidRDefault="003365BC" w:rsidP="00DD32FE">
            <w:pPr>
              <w:rPr>
                <w:rFonts w:ascii="Arial" w:hAnsi="Arial"/>
              </w:rPr>
            </w:pPr>
            <w:r w:rsidRPr="00C01E44">
              <w:rPr>
                <w:rFonts w:ascii="Arial" w:hAnsi="Arial"/>
              </w:rPr>
              <w:t>Choose the correct function for the task (not just use SUM)</w:t>
            </w:r>
          </w:p>
        </w:tc>
        <w:tc>
          <w:tcPr>
            <w:tcW w:w="850" w:type="dxa"/>
            <w:hideMark/>
          </w:tcPr>
          <w:p w14:paraId="2561E522" w14:textId="77777777" w:rsidR="003365BC" w:rsidRPr="00C01E44" w:rsidRDefault="003365BC" w:rsidP="00DD32FE">
            <w:pPr>
              <w:rPr>
                <w:rFonts w:ascii="Arial" w:hAnsi="Arial"/>
              </w:rPr>
            </w:pPr>
          </w:p>
        </w:tc>
      </w:tr>
      <w:tr w:rsidR="003365BC" w:rsidRPr="00C01E44" w14:paraId="36E029D3" w14:textId="77777777" w:rsidTr="00850446">
        <w:tc>
          <w:tcPr>
            <w:tcW w:w="8220" w:type="dxa"/>
            <w:hideMark/>
          </w:tcPr>
          <w:p w14:paraId="14E8E6AF" w14:textId="6350EFDB" w:rsidR="003365BC" w:rsidRPr="00C01E44" w:rsidRDefault="003365BC" w:rsidP="00DD32FE">
            <w:pPr>
              <w:rPr>
                <w:rFonts w:ascii="Arial" w:hAnsi="Arial"/>
              </w:rPr>
            </w:pPr>
            <w:r w:rsidRPr="00C01E44">
              <w:rPr>
                <w:rFonts w:ascii="Arial" w:hAnsi="Arial"/>
              </w:rPr>
              <w:t>Decide what goes in rows, columns and values in a pivot table</w:t>
            </w:r>
          </w:p>
        </w:tc>
        <w:tc>
          <w:tcPr>
            <w:tcW w:w="850" w:type="dxa"/>
            <w:hideMark/>
          </w:tcPr>
          <w:p w14:paraId="45E68098" w14:textId="77777777" w:rsidR="003365BC" w:rsidRPr="00C01E44" w:rsidRDefault="003365BC" w:rsidP="00DD32FE">
            <w:pPr>
              <w:rPr>
                <w:rFonts w:ascii="Arial" w:hAnsi="Arial"/>
              </w:rPr>
            </w:pPr>
          </w:p>
        </w:tc>
      </w:tr>
    </w:tbl>
    <w:p w14:paraId="39BB15C9" w14:textId="77777777" w:rsidR="00AC31DC" w:rsidRPr="00C01E44" w:rsidRDefault="00AC31DC" w:rsidP="00DD32FE"/>
    <w:p w14:paraId="4D0BB76C" w14:textId="77777777" w:rsidR="00AC31DC" w:rsidRPr="00C01E44" w:rsidRDefault="00AC31DC" w:rsidP="00DD32FE"/>
    <w:p w14:paraId="4D8FFCFF" w14:textId="6E64433D" w:rsidR="00A72430" w:rsidRPr="00C01E44" w:rsidRDefault="00A72430" w:rsidP="00DD32FE">
      <w:pPr>
        <w:rPr>
          <w:b/>
          <w:bCs/>
        </w:rPr>
      </w:pPr>
      <w:r w:rsidRPr="00C01E44">
        <w:rPr>
          <w:b/>
          <w:bCs/>
        </w:rPr>
        <w:br w:type="page"/>
      </w:r>
    </w:p>
    <w:p w14:paraId="361C474F" w14:textId="3710B5DA" w:rsidR="00BD3120" w:rsidRPr="00C01E44" w:rsidRDefault="007E4A7A" w:rsidP="00DD32FE">
      <w:pPr>
        <w:pStyle w:val="Heading3"/>
        <w:rPr>
          <w:rFonts w:cs="Arial"/>
        </w:rPr>
      </w:pPr>
      <w:r w:rsidRPr="00C01E44">
        <w:rPr>
          <w:rFonts w:cs="Arial"/>
        </w:rPr>
        <w:lastRenderedPageBreak/>
        <w:t>Checkpoint three question paper</w:t>
      </w:r>
    </w:p>
    <w:p w14:paraId="30D2FC98" w14:textId="269C284D" w:rsidR="007E4A7A" w:rsidRPr="00C01E44" w:rsidRDefault="007E4A7A" w:rsidP="00DD32FE">
      <w:r w:rsidRPr="00C01E44">
        <w:t xml:space="preserve">Circle your answer for </w:t>
      </w:r>
      <w:r w:rsidR="0095113E" w:rsidRPr="00C01E44">
        <w:t>Q1 to Q10.</w:t>
      </w:r>
    </w:p>
    <w:p w14:paraId="1C031D5F" w14:textId="40D134AC" w:rsidR="007E4A7A" w:rsidRPr="00C01E44" w:rsidRDefault="007E4A7A" w:rsidP="001369EF">
      <w:pPr>
        <w:ind w:left="284" w:hanging="284"/>
      </w:pPr>
      <w:r w:rsidRPr="00C01E44">
        <w:rPr>
          <w:rFonts w:eastAsiaTheme="majorEastAsia"/>
        </w:rPr>
        <w:t>Q1.</w:t>
      </w:r>
      <w:r w:rsidRPr="00C01E44">
        <w:t xml:space="preserve"> What is the main reason to use a pie chart?</w:t>
      </w:r>
      <w:r w:rsidRPr="00C01E44">
        <w:br/>
      </w:r>
      <w:r w:rsidR="00533DD3" w:rsidRPr="00C01E44">
        <w:t>A</w:t>
      </w:r>
      <w:r w:rsidRPr="00C01E44">
        <w:t xml:space="preserve">) </w:t>
      </w:r>
      <w:r w:rsidR="00BF6A55" w:rsidRPr="00C01E44">
        <w:t>t</w:t>
      </w:r>
      <w:r w:rsidRPr="00C01E44">
        <w:t>o compare values across time</w:t>
      </w:r>
      <w:r w:rsidRPr="00C01E44">
        <w:br/>
      </w:r>
      <w:r w:rsidR="00533DD3" w:rsidRPr="00C01E44">
        <w:t>B</w:t>
      </w:r>
      <w:r w:rsidRPr="00C01E44">
        <w:t xml:space="preserve">) </w:t>
      </w:r>
      <w:r w:rsidR="00BF6A55" w:rsidRPr="00C01E44">
        <w:t>t</w:t>
      </w:r>
      <w:r w:rsidRPr="00C01E44">
        <w:t>o show how parts make up a whole</w:t>
      </w:r>
      <w:r w:rsidRPr="00C01E44">
        <w:br/>
      </w:r>
      <w:r w:rsidR="00533DD3" w:rsidRPr="00C01E44">
        <w:t>C</w:t>
      </w:r>
      <w:r w:rsidRPr="00C01E44">
        <w:t xml:space="preserve">) </w:t>
      </w:r>
      <w:r w:rsidR="00BF6A55" w:rsidRPr="00C01E44">
        <w:t>t</w:t>
      </w:r>
      <w:r w:rsidRPr="00C01E44">
        <w:t>o show a trend in feedback</w:t>
      </w:r>
      <w:r w:rsidRPr="00C01E44">
        <w:br/>
      </w:r>
      <w:r w:rsidR="00533DD3" w:rsidRPr="00C01E44">
        <w:t>D</w:t>
      </w:r>
      <w:r w:rsidRPr="00C01E44">
        <w:t xml:space="preserve">) </w:t>
      </w:r>
      <w:r w:rsidR="00BF6A55" w:rsidRPr="00C01E44">
        <w:t>t</w:t>
      </w:r>
      <w:r w:rsidRPr="00C01E44">
        <w:t>o rank responses from highest to lowest</w:t>
      </w:r>
      <w:r w:rsidR="004873F0">
        <w:t>.</w:t>
      </w:r>
    </w:p>
    <w:p w14:paraId="3E8A8055" w14:textId="34DE75A3" w:rsidR="007E4A7A" w:rsidRPr="00C01E44" w:rsidRDefault="007E4A7A" w:rsidP="00DD32FE">
      <w:pPr>
        <w:ind w:left="284" w:hanging="284"/>
      </w:pPr>
      <w:r w:rsidRPr="00C01E44">
        <w:rPr>
          <w:rFonts w:eastAsiaTheme="majorEastAsia"/>
        </w:rPr>
        <w:t>Q2.</w:t>
      </w:r>
      <w:r w:rsidRPr="00C01E44">
        <w:t xml:space="preserve"> Which chart is best for comparing the number of responses in March, April and May?</w:t>
      </w:r>
      <w:r w:rsidRPr="00C01E44">
        <w:br/>
      </w:r>
      <w:r w:rsidR="00533DD3" w:rsidRPr="00C01E44">
        <w:t>A</w:t>
      </w:r>
      <w:r w:rsidRPr="00C01E44">
        <w:t xml:space="preserve">) </w:t>
      </w:r>
      <w:r w:rsidR="00BF6A55" w:rsidRPr="00C01E44">
        <w:t>p</w:t>
      </w:r>
      <w:r w:rsidRPr="00C01E44">
        <w:t>ie chart</w:t>
      </w:r>
      <w:r w:rsidRPr="00C01E44">
        <w:br/>
      </w:r>
      <w:r w:rsidR="00533DD3" w:rsidRPr="00C01E44">
        <w:t>B</w:t>
      </w:r>
      <w:r w:rsidRPr="00C01E44">
        <w:t xml:space="preserve">) </w:t>
      </w:r>
      <w:r w:rsidR="00BF6A55" w:rsidRPr="00C01E44">
        <w:t>p</w:t>
      </w:r>
      <w:r w:rsidRPr="00C01E44">
        <w:t>ivot chart</w:t>
      </w:r>
      <w:r w:rsidRPr="00C01E44">
        <w:br/>
      </w:r>
      <w:r w:rsidR="00533DD3" w:rsidRPr="00C01E44">
        <w:t>C</w:t>
      </w:r>
      <w:r w:rsidRPr="00C01E44">
        <w:t xml:space="preserve">) </w:t>
      </w:r>
      <w:r w:rsidR="00BF6A55" w:rsidRPr="00C01E44">
        <w:t>b</w:t>
      </w:r>
      <w:r w:rsidRPr="00C01E44">
        <w:t>ar chart</w:t>
      </w:r>
      <w:r w:rsidRPr="00C01E44">
        <w:br/>
      </w:r>
      <w:r w:rsidR="00533DD3" w:rsidRPr="00C01E44">
        <w:t>D</w:t>
      </w:r>
      <w:r w:rsidRPr="00C01E44">
        <w:t xml:space="preserve">) </w:t>
      </w:r>
      <w:r w:rsidR="00BF6A55" w:rsidRPr="00C01E44">
        <w:t>l</w:t>
      </w:r>
      <w:r w:rsidRPr="00C01E44">
        <w:t>ine chart</w:t>
      </w:r>
      <w:r w:rsidR="004873F0">
        <w:t>.</w:t>
      </w:r>
    </w:p>
    <w:p w14:paraId="626A06E8" w14:textId="5553CF2C" w:rsidR="007E4A7A" w:rsidRPr="00C01E44" w:rsidRDefault="007E4A7A" w:rsidP="00DD32FE">
      <w:pPr>
        <w:ind w:left="284" w:hanging="284"/>
      </w:pPr>
      <w:r w:rsidRPr="00C01E44">
        <w:rPr>
          <w:rFonts w:eastAsiaTheme="majorEastAsia"/>
        </w:rPr>
        <w:t>Q3.</w:t>
      </w:r>
      <w:r w:rsidRPr="00C01E44">
        <w:t xml:space="preserve"> In a pivot table, what does the SUM function do?</w:t>
      </w:r>
      <w:r w:rsidRPr="00C01E44">
        <w:br/>
      </w:r>
      <w:r w:rsidR="00533DD3" w:rsidRPr="00C01E44">
        <w:t>A</w:t>
      </w:r>
      <w:r w:rsidRPr="00C01E44">
        <w:t xml:space="preserve">) </w:t>
      </w:r>
      <w:r w:rsidR="00BF6A55" w:rsidRPr="00C01E44">
        <w:t>f</w:t>
      </w:r>
      <w:r w:rsidRPr="00C01E44">
        <w:t>inds the biggest number in a group</w:t>
      </w:r>
      <w:r w:rsidRPr="00C01E44">
        <w:br/>
      </w:r>
      <w:r w:rsidR="00533DD3" w:rsidRPr="00C01E44">
        <w:t>B</w:t>
      </w:r>
      <w:r w:rsidRPr="00C01E44">
        <w:t xml:space="preserve">) </w:t>
      </w:r>
      <w:r w:rsidR="00BF6A55" w:rsidRPr="00C01E44">
        <w:t>a</w:t>
      </w:r>
      <w:r w:rsidRPr="00C01E44">
        <w:t>dds all numbers in a group</w:t>
      </w:r>
      <w:r w:rsidRPr="00C01E44">
        <w:br/>
      </w:r>
      <w:r w:rsidR="00533DD3" w:rsidRPr="00C01E44">
        <w:t>C</w:t>
      </w:r>
      <w:r w:rsidRPr="00C01E44">
        <w:t xml:space="preserve">) </w:t>
      </w:r>
      <w:r w:rsidR="00BF6A55" w:rsidRPr="00C01E44">
        <w:t>c</w:t>
      </w:r>
      <w:r w:rsidRPr="00C01E44">
        <w:t>ounts the number of categories</w:t>
      </w:r>
      <w:r w:rsidRPr="00C01E44">
        <w:br/>
      </w:r>
      <w:r w:rsidR="00533DD3" w:rsidRPr="00C01E44">
        <w:t>D</w:t>
      </w:r>
      <w:r w:rsidRPr="00C01E44">
        <w:t xml:space="preserve">) </w:t>
      </w:r>
      <w:r w:rsidR="00BF6A55" w:rsidRPr="00C01E44">
        <w:t>d</w:t>
      </w:r>
      <w:r w:rsidRPr="00C01E44">
        <w:t>ivides one value by another</w:t>
      </w:r>
      <w:r w:rsidR="004873F0">
        <w:t>.</w:t>
      </w:r>
    </w:p>
    <w:p w14:paraId="1897DDCE" w14:textId="751EFCB2" w:rsidR="007E4A7A" w:rsidRPr="00C01E44" w:rsidRDefault="007E4A7A" w:rsidP="00DD32FE">
      <w:pPr>
        <w:ind w:left="284" w:hanging="284"/>
      </w:pPr>
      <w:r w:rsidRPr="00C01E44">
        <w:rPr>
          <w:rFonts w:eastAsiaTheme="majorEastAsia"/>
        </w:rPr>
        <w:t>Q4.</w:t>
      </w:r>
      <w:r w:rsidRPr="00C01E44">
        <w:t xml:space="preserve"> What is the purpose of using rows in a pivot table?</w:t>
      </w:r>
      <w:r w:rsidRPr="00C01E44">
        <w:br/>
      </w:r>
      <w:r w:rsidR="00533DD3" w:rsidRPr="00C01E44">
        <w:t>A</w:t>
      </w:r>
      <w:r w:rsidRPr="00C01E44">
        <w:t xml:space="preserve">) </w:t>
      </w:r>
      <w:r w:rsidR="00BF6A55" w:rsidRPr="00C01E44">
        <w:t>t</w:t>
      </w:r>
      <w:r w:rsidRPr="00C01E44">
        <w:t>o format charts</w:t>
      </w:r>
      <w:r w:rsidRPr="00C01E44">
        <w:br/>
      </w:r>
      <w:r w:rsidR="00533DD3" w:rsidRPr="00C01E44">
        <w:t>B</w:t>
      </w:r>
      <w:r w:rsidRPr="00C01E44">
        <w:t xml:space="preserve">) </w:t>
      </w:r>
      <w:r w:rsidR="00BF6A55" w:rsidRPr="00C01E44">
        <w:t>t</w:t>
      </w:r>
      <w:r w:rsidRPr="00C01E44">
        <w:t>o create a total column</w:t>
      </w:r>
      <w:r w:rsidRPr="00C01E44">
        <w:br/>
      </w:r>
      <w:r w:rsidR="00533DD3" w:rsidRPr="00C01E44">
        <w:t>C</w:t>
      </w:r>
      <w:r w:rsidRPr="00C01E44">
        <w:t xml:space="preserve">) </w:t>
      </w:r>
      <w:r w:rsidR="00BF6A55" w:rsidRPr="00C01E44">
        <w:t>t</w:t>
      </w:r>
      <w:r w:rsidRPr="00C01E44">
        <w:t>o sort the values alphabetically</w:t>
      </w:r>
      <w:r w:rsidRPr="00C01E44">
        <w:br/>
      </w:r>
      <w:r w:rsidR="00533DD3" w:rsidRPr="00C01E44">
        <w:t>D</w:t>
      </w:r>
      <w:r w:rsidRPr="00C01E44">
        <w:t xml:space="preserve">) </w:t>
      </w:r>
      <w:r w:rsidR="00BF6A55" w:rsidRPr="00C01E44">
        <w:t>t</w:t>
      </w:r>
      <w:r w:rsidRPr="00C01E44">
        <w:t>o group data by a category</w:t>
      </w:r>
      <w:r w:rsidR="004873F0">
        <w:t>.</w:t>
      </w:r>
    </w:p>
    <w:p w14:paraId="1524F46A" w14:textId="77543916" w:rsidR="007E4A7A" w:rsidRPr="00C01E44" w:rsidRDefault="007E4A7A" w:rsidP="00DD32FE">
      <w:pPr>
        <w:ind w:left="284" w:hanging="284"/>
      </w:pPr>
      <w:r w:rsidRPr="00C01E44">
        <w:rPr>
          <w:rFonts w:eastAsiaTheme="majorEastAsia"/>
        </w:rPr>
        <w:t>Q5.</w:t>
      </w:r>
      <w:r w:rsidRPr="00C01E44">
        <w:t xml:space="preserve"> A </w:t>
      </w:r>
      <w:r w:rsidR="0037642B" w:rsidRPr="00C01E44">
        <w:t>learner</w:t>
      </w:r>
      <w:r w:rsidRPr="00C01E44">
        <w:t xml:space="preserve"> created a pie chart, but it</w:t>
      </w:r>
      <w:r w:rsidR="006F163F" w:rsidRPr="00C01E44">
        <w:t xml:space="preserve"> i</w:t>
      </w:r>
      <w:r w:rsidRPr="00C01E44">
        <w:t>s hard to understand. What is most likely missing?</w:t>
      </w:r>
      <w:r w:rsidRPr="00C01E44">
        <w:br/>
      </w:r>
      <w:r w:rsidR="00533DD3" w:rsidRPr="00C01E44">
        <w:t>A</w:t>
      </w:r>
      <w:r w:rsidRPr="00C01E44">
        <w:t xml:space="preserve">) </w:t>
      </w:r>
      <w:r w:rsidR="00BF6A55" w:rsidRPr="00C01E44">
        <w:t>b</w:t>
      </w:r>
      <w:r w:rsidRPr="00C01E44">
        <w:t>ar spacing</w:t>
      </w:r>
      <w:r w:rsidRPr="00C01E44">
        <w:br/>
      </w:r>
      <w:r w:rsidR="00533DD3" w:rsidRPr="00C01E44">
        <w:t>B</w:t>
      </w:r>
      <w:r w:rsidRPr="00C01E44">
        <w:t xml:space="preserve">) </w:t>
      </w:r>
      <w:r w:rsidR="00BF6A55" w:rsidRPr="00C01E44">
        <w:t>g</w:t>
      </w:r>
      <w:r w:rsidRPr="00C01E44">
        <w:t>ridlines</w:t>
      </w:r>
      <w:r w:rsidRPr="00C01E44">
        <w:br/>
      </w:r>
      <w:r w:rsidR="00533DD3" w:rsidRPr="00C01E44">
        <w:t>C</w:t>
      </w:r>
      <w:r w:rsidRPr="00C01E44">
        <w:t xml:space="preserve">) </w:t>
      </w:r>
      <w:r w:rsidR="00BF6A55" w:rsidRPr="00C01E44">
        <w:t>t</w:t>
      </w:r>
      <w:r w:rsidRPr="00C01E44">
        <w:t>itle and labels</w:t>
      </w:r>
      <w:r w:rsidRPr="00C01E44">
        <w:br/>
      </w:r>
      <w:r w:rsidR="00533DD3" w:rsidRPr="00C01E44">
        <w:t>D</w:t>
      </w:r>
      <w:r w:rsidRPr="00C01E44">
        <w:t xml:space="preserve">) </w:t>
      </w:r>
      <w:r w:rsidR="00BF6A55" w:rsidRPr="00C01E44">
        <w:t>a</w:t>
      </w:r>
      <w:r w:rsidRPr="00C01E44">
        <w:t xml:space="preserve"> filter</w:t>
      </w:r>
      <w:r w:rsidR="004873F0">
        <w:t>.</w:t>
      </w:r>
    </w:p>
    <w:p w14:paraId="45C15269" w14:textId="53A298DF" w:rsidR="007E4A7A" w:rsidRPr="00C01E44" w:rsidRDefault="007E4A7A" w:rsidP="00DD32FE">
      <w:pPr>
        <w:ind w:left="284" w:hanging="284"/>
      </w:pPr>
      <w:r w:rsidRPr="00C01E44">
        <w:rPr>
          <w:rFonts w:eastAsiaTheme="majorEastAsia"/>
        </w:rPr>
        <w:t>Q6.</w:t>
      </w:r>
      <w:r w:rsidRPr="00C01E44">
        <w:t xml:space="preserve"> What happens when you change the function in a pivot table from SUM to AVERAGE?</w:t>
      </w:r>
      <w:r w:rsidRPr="00C01E44">
        <w:br/>
      </w:r>
      <w:r w:rsidR="00861240" w:rsidRPr="00C01E44">
        <w:t>A</w:t>
      </w:r>
      <w:r w:rsidRPr="00C01E44">
        <w:t>) It shows the highest value</w:t>
      </w:r>
      <w:r w:rsidR="00BF6A55" w:rsidRPr="00C01E44">
        <w:t>.</w:t>
      </w:r>
      <w:r w:rsidRPr="00C01E44">
        <w:br/>
      </w:r>
      <w:r w:rsidR="00861240" w:rsidRPr="00C01E44">
        <w:t>B</w:t>
      </w:r>
      <w:r w:rsidRPr="00C01E44">
        <w:t>) It shows the lowest value</w:t>
      </w:r>
      <w:r w:rsidR="00BF6A55" w:rsidRPr="00C01E44">
        <w:t>.</w:t>
      </w:r>
      <w:r w:rsidRPr="00C01E44">
        <w:br/>
      </w:r>
      <w:r w:rsidR="00861240" w:rsidRPr="00C01E44">
        <w:t>C</w:t>
      </w:r>
      <w:r w:rsidRPr="00C01E44">
        <w:t>) It shows the total</w:t>
      </w:r>
      <w:r w:rsidR="00BF6A55" w:rsidRPr="00C01E44">
        <w:t>.</w:t>
      </w:r>
      <w:r w:rsidRPr="00C01E44">
        <w:br/>
      </w:r>
      <w:r w:rsidR="00861240" w:rsidRPr="00C01E44">
        <w:t>D</w:t>
      </w:r>
      <w:r w:rsidRPr="00C01E44">
        <w:t>) It shows the average value</w:t>
      </w:r>
      <w:r w:rsidR="00BF6A55" w:rsidRPr="00C01E44">
        <w:t>.</w:t>
      </w:r>
    </w:p>
    <w:p w14:paraId="2483600F" w14:textId="1FCF85FF" w:rsidR="007E4A7A" w:rsidRPr="00C01E44" w:rsidRDefault="007E4A7A" w:rsidP="00DD32FE">
      <w:pPr>
        <w:ind w:left="284" w:hanging="284"/>
      </w:pPr>
      <w:r w:rsidRPr="00C01E44">
        <w:rPr>
          <w:rFonts w:eastAsiaTheme="majorEastAsia"/>
        </w:rPr>
        <w:t>Q7.</w:t>
      </w:r>
      <w:r w:rsidRPr="00C01E44">
        <w:t xml:space="preserve"> You want to find which month had the highest number of negative responses. What pivot setup do you need?</w:t>
      </w:r>
      <w:r w:rsidRPr="00C01E44">
        <w:br/>
        <w:t>A) Rows: sentiment, Values: average</w:t>
      </w:r>
      <w:r w:rsidR="00BF6A55" w:rsidRPr="00C01E44">
        <w:t>.</w:t>
      </w:r>
      <w:r w:rsidRPr="00C01E44">
        <w:br/>
        <w:t>B) Rows: month, Values: negative responses (MAX)</w:t>
      </w:r>
      <w:r w:rsidR="00BF6A55" w:rsidRPr="00C01E44">
        <w:t>.</w:t>
      </w:r>
      <w:r w:rsidRPr="00C01E44">
        <w:br/>
        <w:t>C) Rows: sentiment, Columns: month, Values: count</w:t>
      </w:r>
      <w:r w:rsidR="00BF6A55" w:rsidRPr="00C01E44">
        <w:t>.</w:t>
      </w:r>
      <w:r w:rsidRPr="00C01E44">
        <w:br/>
        <w:t>D) Rows: month, Columns: sentiment, Values: MIN</w:t>
      </w:r>
      <w:r w:rsidR="00BF6A55" w:rsidRPr="00C01E44">
        <w:t>.</w:t>
      </w:r>
    </w:p>
    <w:p w14:paraId="5F08F816" w14:textId="0B3FA67A" w:rsidR="007E4A7A" w:rsidRPr="00C01E44" w:rsidRDefault="007E4A7A" w:rsidP="00DD32FE">
      <w:pPr>
        <w:ind w:left="284" w:hanging="284"/>
      </w:pPr>
      <w:r w:rsidRPr="00C01E44">
        <w:rPr>
          <w:rFonts w:eastAsiaTheme="majorEastAsia"/>
        </w:rPr>
        <w:lastRenderedPageBreak/>
        <w:t>Q8.</w:t>
      </w:r>
      <w:r w:rsidRPr="00C01E44">
        <w:t xml:space="preserve"> Which of these is a good reason to choose a bar chart over a pie chart?</w:t>
      </w:r>
      <w:r w:rsidRPr="00C01E44">
        <w:br/>
        <w:t>A) You want to compare data over time</w:t>
      </w:r>
      <w:r w:rsidR="00BF6A55" w:rsidRPr="00C01E44">
        <w:t>.</w:t>
      </w:r>
      <w:r w:rsidRPr="00C01E44">
        <w:br/>
        <w:t>B) You want to show the percentage split</w:t>
      </w:r>
      <w:r w:rsidR="00BF6A55" w:rsidRPr="00C01E44">
        <w:t>.</w:t>
      </w:r>
      <w:r w:rsidRPr="00C01E44">
        <w:br/>
        <w:t>C) You are using only one category</w:t>
      </w:r>
      <w:r w:rsidR="00BF6A55" w:rsidRPr="00C01E44">
        <w:t>.</w:t>
      </w:r>
      <w:r w:rsidRPr="00C01E44">
        <w:br/>
        <w:t>D) You need to show proportions</w:t>
      </w:r>
      <w:r w:rsidR="00BF6A55" w:rsidRPr="00C01E44">
        <w:t>.</w:t>
      </w:r>
    </w:p>
    <w:p w14:paraId="76225F9F" w14:textId="39F6D723" w:rsidR="007E4A7A" w:rsidRPr="00C01E44" w:rsidRDefault="007E4A7A" w:rsidP="00DD32FE">
      <w:pPr>
        <w:ind w:left="284" w:hanging="284"/>
      </w:pPr>
      <w:r w:rsidRPr="00C01E44">
        <w:rPr>
          <w:rFonts w:eastAsiaTheme="majorEastAsia"/>
        </w:rPr>
        <w:t>Q9.</w:t>
      </w:r>
      <w:r w:rsidRPr="00C01E44">
        <w:t xml:space="preserve"> In a chart, what does the legend show?</w:t>
      </w:r>
      <w:r w:rsidRPr="00C01E44">
        <w:br/>
        <w:t xml:space="preserve">A) </w:t>
      </w:r>
      <w:r w:rsidR="00BF6A55" w:rsidRPr="00C01E44">
        <w:t>t</w:t>
      </w:r>
      <w:r w:rsidRPr="00C01E44">
        <w:t>he number of rows in the data</w:t>
      </w:r>
      <w:r w:rsidRPr="00C01E44">
        <w:br/>
        <w:t xml:space="preserve">B) </w:t>
      </w:r>
      <w:r w:rsidR="00BF6A55" w:rsidRPr="00C01E44">
        <w:t>t</w:t>
      </w:r>
      <w:r w:rsidRPr="00C01E44">
        <w:t>he total of all values</w:t>
      </w:r>
      <w:r w:rsidRPr="00C01E44">
        <w:br/>
        <w:t xml:space="preserve">C) </w:t>
      </w:r>
      <w:r w:rsidR="00BF6A55" w:rsidRPr="00C01E44">
        <w:t>t</w:t>
      </w:r>
      <w:r w:rsidRPr="00C01E44">
        <w:t>he labels used for each colour</w:t>
      </w:r>
      <w:r w:rsidRPr="00C01E44">
        <w:br/>
        <w:t xml:space="preserve">D) </w:t>
      </w:r>
      <w:r w:rsidR="00BF6A55" w:rsidRPr="00C01E44">
        <w:t>t</w:t>
      </w:r>
      <w:r w:rsidRPr="00C01E44">
        <w:t>he filter settings</w:t>
      </w:r>
      <w:r w:rsidR="004873F0">
        <w:t>.</w:t>
      </w:r>
    </w:p>
    <w:p w14:paraId="1FBB4BBA" w14:textId="484D4614" w:rsidR="007E4A7A" w:rsidRPr="00C01E44" w:rsidRDefault="007E4A7A" w:rsidP="001369EF">
      <w:pPr>
        <w:ind w:left="284" w:hanging="284"/>
      </w:pPr>
      <w:r w:rsidRPr="00C01E44">
        <w:rPr>
          <w:rFonts w:eastAsiaTheme="majorEastAsia"/>
        </w:rPr>
        <w:t>Q10.</w:t>
      </w:r>
      <w:r w:rsidRPr="00C01E44">
        <w:t xml:space="preserve"> Which function is best for finding the smallest number in a set of responses?</w:t>
      </w:r>
      <w:r w:rsidRPr="00C01E44">
        <w:br/>
        <w:t>A) AVERAGE</w:t>
      </w:r>
      <w:r w:rsidRPr="00C01E44">
        <w:br/>
        <w:t>B) COUNT</w:t>
      </w:r>
      <w:r w:rsidRPr="00C01E44">
        <w:br/>
        <w:t>C) MAX</w:t>
      </w:r>
      <w:r w:rsidRPr="00C01E44">
        <w:br/>
        <w:t>D) MIN</w:t>
      </w:r>
      <w:r w:rsidR="004873F0">
        <w:t>.</w:t>
      </w:r>
    </w:p>
    <w:p w14:paraId="018A5702" w14:textId="77777777" w:rsidR="0095113E" w:rsidRPr="00C01E44" w:rsidRDefault="0095113E" w:rsidP="00DD32FE">
      <w:pPr>
        <w:rPr>
          <w:rFonts w:eastAsiaTheme="majorEastAsia"/>
          <w:b/>
          <w:bCs/>
        </w:rPr>
      </w:pPr>
      <w:r w:rsidRPr="00C01E44">
        <w:rPr>
          <w:rFonts w:eastAsiaTheme="majorEastAsia"/>
          <w:b/>
          <w:bCs/>
        </w:rPr>
        <w:br w:type="page"/>
      </w:r>
    </w:p>
    <w:p w14:paraId="7C93CD1D" w14:textId="77777777" w:rsidR="00AD4169" w:rsidRPr="00C01E44" w:rsidRDefault="007E4A7A" w:rsidP="00DD32FE">
      <w:pPr>
        <w:rPr>
          <w:rFonts w:eastAsiaTheme="majorEastAsia"/>
        </w:rPr>
      </w:pPr>
      <w:r w:rsidRPr="00C01E44">
        <w:rPr>
          <w:rFonts w:eastAsiaTheme="majorEastAsia"/>
        </w:rPr>
        <w:lastRenderedPageBreak/>
        <w:t>Scenario:</w:t>
      </w:r>
    </w:p>
    <w:p w14:paraId="6F54E6E0" w14:textId="3E88B3D9" w:rsidR="007E4A7A" w:rsidRPr="00C01E44" w:rsidRDefault="007E4A7A" w:rsidP="001369EF">
      <w:r w:rsidRPr="00C01E44">
        <w:t>A local leisure centre collected feedback about three different fitness classes: Yoga, Spin and BoxFit. Over the last four weeks, they recorded how many people attended each class every week. The centre manager wants to compare the popularity of each class over time and decide which one to promote in the next leaflet.</w:t>
      </w:r>
    </w:p>
    <w:p w14:paraId="272A0415" w14:textId="2D125711" w:rsidR="007E4A7A" w:rsidRPr="00C01E44" w:rsidRDefault="007E4A7A" w:rsidP="00DD32FE">
      <w:r w:rsidRPr="00C01E44">
        <w:t xml:space="preserve">Q11. What is the most appropriate chart to use and </w:t>
      </w:r>
      <w:r w:rsidRPr="00C01E44">
        <w:rPr>
          <w:rFonts w:eastAsiaTheme="majorEastAsia"/>
        </w:rPr>
        <w:t>why is it the best choice for this task?</w:t>
      </w:r>
      <w:r w:rsidRPr="00C01E44">
        <w:t xml:space="preserve"> </w:t>
      </w:r>
      <w:r w:rsidR="006061B1" w:rsidRPr="00C01E44">
        <w:t>(</w:t>
      </w:r>
      <w:r w:rsidRPr="00C01E44">
        <w:t>3 marks</w:t>
      </w:r>
      <w:r w:rsidR="006061B1" w:rsidRPr="00C01E44">
        <w:t>)</w:t>
      </w:r>
      <w:r w:rsidR="0051524B" w:rsidRPr="00C01E44">
        <w:t>.</w:t>
      </w:r>
    </w:p>
    <w:tbl>
      <w:tblPr>
        <w:tblStyle w:val="TableGrid"/>
        <w:tblW w:w="0" w:type="auto"/>
        <w:tblLook w:val="04A0" w:firstRow="1" w:lastRow="0" w:firstColumn="1" w:lastColumn="0" w:noHBand="0" w:noVBand="1"/>
      </w:tblPr>
      <w:tblGrid>
        <w:gridCol w:w="9016"/>
      </w:tblGrid>
      <w:tr w:rsidR="007E4A7A" w:rsidRPr="00C01E44" w14:paraId="4E89F65B" w14:textId="77777777" w:rsidTr="0095113E">
        <w:trPr>
          <w:trHeight w:val="567"/>
        </w:trPr>
        <w:tc>
          <w:tcPr>
            <w:tcW w:w="9016" w:type="dxa"/>
          </w:tcPr>
          <w:p w14:paraId="2857E21B" w14:textId="77777777" w:rsidR="007E4A7A" w:rsidRPr="00C01E44" w:rsidRDefault="007E4A7A" w:rsidP="00DD32FE">
            <w:pPr>
              <w:rPr>
                <w:rFonts w:ascii="Arial" w:hAnsi="Arial"/>
              </w:rPr>
            </w:pPr>
          </w:p>
        </w:tc>
      </w:tr>
      <w:tr w:rsidR="0095113E" w:rsidRPr="00C01E44" w14:paraId="279D7927" w14:textId="77777777" w:rsidTr="0095113E">
        <w:trPr>
          <w:trHeight w:val="567"/>
        </w:trPr>
        <w:tc>
          <w:tcPr>
            <w:tcW w:w="9016" w:type="dxa"/>
          </w:tcPr>
          <w:p w14:paraId="78C7E4B2" w14:textId="77777777" w:rsidR="0095113E" w:rsidRPr="00C01E44" w:rsidRDefault="0095113E" w:rsidP="00DD32FE">
            <w:pPr>
              <w:rPr>
                <w:rFonts w:ascii="Arial" w:hAnsi="Arial"/>
              </w:rPr>
            </w:pPr>
          </w:p>
        </w:tc>
      </w:tr>
      <w:tr w:rsidR="0095113E" w:rsidRPr="00C01E44" w14:paraId="3B24CC1C" w14:textId="77777777" w:rsidTr="0095113E">
        <w:trPr>
          <w:trHeight w:val="567"/>
        </w:trPr>
        <w:tc>
          <w:tcPr>
            <w:tcW w:w="9016" w:type="dxa"/>
          </w:tcPr>
          <w:p w14:paraId="1EA1AADE" w14:textId="77777777" w:rsidR="0095113E" w:rsidRPr="00C01E44" w:rsidRDefault="0095113E" w:rsidP="00DD32FE">
            <w:pPr>
              <w:rPr>
                <w:rFonts w:ascii="Arial" w:hAnsi="Arial"/>
              </w:rPr>
            </w:pPr>
          </w:p>
        </w:tc>
      </w:tr>
      <w:tr w:rsidR="0095113E" w:rsidRPr="00C01E44" w14:paraId="2F390EE4" w14:textId="77777777" w:rsidTr="0095113E">
        <w:trPr>
          <w:trHeight w:val="567"/>
        </w:trPr>
        <w:tc>
          <w:tcPr>
            <w:tcW w:w="9016" w:type="dxa"/>
          </w:tcPr>
          <w:p w14:paraId="42F795C2" w14:textId="77777777" w:rsidR="0095113E" w:rsidRPr="00C01E44" w:rsidRDefault="0095113E" w:rsidP="00DD32FE">
            <w:pPr>
              <w:rPr>
                <w:rFonts w:ascii="Arial" w:hAnsi="Arial"/>
              </w:rPr>
            </w:pPr>
          </w:p>
        </w:tc>
      </w:tr>
      <w:tr w:rsidR="0095113E" w:rsidRPr="00C01E44" w14:paraId="5FB75A70" w14:textId="77777777" w:rsidTr="0095113E">
        <w:trPr>
          <w:trHeight w:val="567"/>
        </w:trPr>
        <w:tc>
          <w:tcPr>
            <w:tcW w:w="9016" w:type="dxa"/>
          </w:tcPr>
          <w:p w14:paraId="18AA7E2E" w14:textId="77777777" w:rsidR="0095113E" w:rsidRPr="00C01E44" w:rsidRDefault="0095113E" w:rsidP="00DD32FE">
            <w:pPr>
              <w:rPr>
                <w:rFonts w:ascii="Arial" w:hAnsi="Arial"/>
              </w:rPr>
            </w:pPr>
          </w:p>
        </w:tc>
      </w:tr>
      <w:tr w:rsidR="0095113E" w:rsidRPr="00C01E44" w14:paraId="32FFE867" w14:textId="77777777" w:rsidTr="0095113E">
        <w:trPr>
          <w:trHeight w:val="567"/>
        </w:trPr>
        <w:tc>
          <w:tcPr>
            <w:tcW w:w="9016" w:type="dxa"/>
          </w:tcPr>
          <w:p w14:paraId="09664208" w14:textId="77777777" w:rsidR="0095113E" w:rsidRPr="00C01E44" w:rsidRDefault="0095113E" w:rsidP="00DD32FE">
            <w:pPr>
              <w:rPr>
                <w:rFonts w:ascii="Arial" w:hAnsi="Arial"/>
              </w:rPr>
            </w:pPr>
          </w:p>
        </w:tc>
      </w:tr>
    </w:tbl>
    <w:p w14:paraId="1DBCE504" w14:textId="77777777" w:rsidR="007E4A7A" w:rsidRPr="00C01E44" w:rsidRDefault="007E4A7A" w:rsidP="00DD32FE"/>
    <w:p w14:paraId="72AA89C4" w14:textId="77777777" w:rsidR="007E4A7A" w:rsidRPr="00C01E44" w:rsidRDefault="007E4A7A" w:rsidP="001369EF">
      <w:r w:rsidRPr="00C01E44">
        <w:t xml:space="preserve">The centre manager wants to include a </w:t>
      </w:r>
      <w:r w:rsidRPr="00C01E44">
        <w:rPr>
          <w:rFonts w:eastAsiaTheme="majorEastAsia"/>
        </w:rPr>
        <w:t>bar chart</w:t>
      </w:r>
      <w:r w:rsidRPr="00C01E44">
        <w:t xml:space="preserve"> in the next leaflet to show which class was most popular and encourage new sign-ups.</w:t>
      </w:r>
    </w:p>
    <w:p w14:paraId="137410B4" w14:textId="76BD8C70" w:rsidR="007E4A7A" w:rsidRPr="00C01E44" w:rsidRDefault="007E4A7A" w:rsidP="00DD32FE">
      <w:r w:rsidRPr="00C01E44">
        <w:t xml:space="preserve">Q12. What two </w:t>
      </w:r>
      <w:r w:rsidRPr="00C01E44">
        <w:rPr>
          <w:rFonts w:eastAsiaTheme="majorEastAsia"/>
        </w:rPr>
        <w:t>formatting features</w:t>
      </w:r>
      <w:r w:rsidRPr="00C01E44">
        <w:t xml:space="preserve"> should the chart include to make it </w:t>
      </w:r>
      <w:r w:rsidRPr="00C01E44">
        <w:rPr>
          <w:rFonts w:eastAsiaTheme="majorEastAsia"/>
        </w:rPr>
        <w:t>clear and easy to understand</w:t>
      </w:r>
      <w:r w:rsidRPr="00C01E44">
        <w:t xml:space="preserve">? </w:t>
      </w:r>
      <w:r w:rsidRPr="00C01E44">
        <w:rPr>
          <w:rFonts w:eastAsiaTheme="majorEastAsia"/>
        </w:rPr>
        <w:t>Explain why each one is important</w:t>
      </w:r>
      <w:r w:rsidRPr="00C01E44">
        <w:t xml:space="preserve"> </w:t>
      </w:r>
      <w:r w:rsidR="006061B1" w:rsidRPr="00C01E44">
        <w:t>(</w:t>
      </w:r>
      <w:r w:rsidRPr="00C01E44">
        <w:t>3 marks</w:t>
      </w:r>
      <w:r w:rsidR="006061B1" w:rsidRPr="00C01E44">
        <w:t>)</w:t>
      </w:r>
      <w:r w:rsidR="0051524B" w:rsidRPr="00C01E44">
        <w:t>.</w:t>
      </w:r>
    </w:p>
    <w:tbl>
      <w:tblPr>
        <w:tblStyle w:val="TableGrid"/>
        <w:tblW w:w="0" w:type="auto"/>
        <w:tblLook w:val="04A0" w:firstRow="1" w:lastRow="0" w:firstColumn="1" w:lastColumn="0" w:noHBand="0" w:noVBand="1"/>
      </w:tblPr>
      <w:tblGrid>
        <w:gridCol w:w="9016"/>
      </w:tblGrid>
      <w:tr w:rsidR="007E4A7A" w:rsidRPr="00C01E44" w14:paraId="6E8E9D8E" w14:textId="77777777" w:rsidTr="0095113E">
        <w:trPr>
          <w:trHeight w:val="567"/>
        </w:trPr>
        <w:tc>
          <w:tcPr>
            <w:tcW w:w="9016" w:type="dxa"/>
          </w:tcPr>
          <w:p w14:paraId="7234CC4D" w14:textId="77777777" w:rsidR="007E4A7A" w:rsidRPr="00C01E44" w:rsidRDefault="007E4A7A" w:rsidP="00DD32FE">
            <w:pPr>
              <w:rPr>
                <w:rFonts w:ascii="Arial" w:hAnsi="Arial"/>
              </w:rPr>
            </w:pPr>
          </w:p>
        </w:tc>
      </w:tr>
      <w:tr w:rsidR="0095113E" w:rsidRPr="00C01E44" w14:paraId="41B91A38" w14:textId="77777777" w:rsidTr="0095113E">
        <w:trPr>
          <w:trHeight w:val="567"/>
        </w:trPr>
        <w:tc>
          <w:tcPr>
            <w:tcW w:w="9016" w:type="dxa"/>
          </w:tcPr>
          <w:p w14:paraId="29B5E258" w14:textId="77777777" w:rsidR="0095113E" w:rsidRPr="00C01E44" w:rsidRDefault="0095113E" w:rsidP="00DD32FE">
            <w:pPr>
              <w:rPr>
                <w:rFonts w:ascii="Arial" w:hAnsi="Arial"/>
              </w:rPr>
            </w:pPr>
          </w:p>
        </w:tc>
      </w:tr>
      <w:tr w:rsidR="0095113E" w:rsidRPr="00C01E44" w14:paraId="54398CC3" w14:textId="77777777" w:rsidTr="0095113E">
        <w:trPr>
          <w:trHeight w:val="567"/>
        </w:trPr>
        <w:tc>
          <w:tcPr>
            <w:tcW w:w="9016" w:type="dxa"/>
          </w:tcPr>
          <w:p w14:paraId="3EDD8B66" w14:textId="77777777" w:rsidR="0095113E" w:rsidRPr="00C01E44" w:rsidRDefault="0095113E" w:rsidP="00DD32FE">
            <w:pPr>
              <w:rPr>
                <w:rFonts w:ascii="Arial" w:hAnsi="Arial"/>
              </w:rPr>
            </w:pPr>
          </w:p>
        </w:tc>
      </w:tr>
      <w:tr w:rsidR="0095113E" w:rsidRPr="00C01E44" w14:paraId="0B76F3E5" w14:textId="77777777" w:rsidTr="0095113E">
        <w:trPr>
          <w:trHeight w:val="567"/>
        </w:trPr>
        <w:tc>
          <w:tcPr>
            <w:tcW w:w="9016" w:type="dxa"/>
          </w:tcPr>
          <w:p w14:paraId="4CE51582" w14:textId="77777777" w:rsidR="0095113E" w:rsidRPr="00C01E44" w:rsidRDefault="0095113E" w:rsidP="00DD32FE">
            <w:pPr>
              <w:rPr>
                <w:rFonts w:ascii="Arial" w:hAnsi="Arial"/>
              </w:rPr>
            </w:pPr>
          </w:p>
        </w:tc>
      </w:tr>
      <w:tr w:rsidR="0095113E" w:rsidRPr="00C01E44" w14:paraId="3C1B3C0D" w14:textId="77777777" w:rsidTr="0095113E">
        <w:trPr>
          <w:trHeight w:val="567"/>
        </w:trPr>
        <w:tc>
          <w:tcPr>
            <w:tcW w:w="9016" w:type="dxa"/>
          </w:tcPr>
          <w:p w14:paraId="179B4E65" w14:textId="77777777" w:rsidR="0095113E" w:rsidRPr="00C01E44" w:rsidRDefault="0095113E" w:rsidP="00DD32FE">
            <w:pPr>
              <w:rPr>
                <w:rFonts w:ascii="Arial" w:hAnsi="Arial"/>
              </w:rPr>
            </w:pPr>
          </w:p>
        </w:tc>
      </w:tr>
      <w:tr w:rsidR="0095113E" w:rsidRPr="00C01E44" w14:paraId="63DA1B80" w14:textId="77777777" w:rsidTr="0095113E">
        <w:trPr>
          <w:trHeight w:val="567"/>
        </w:trPr>
        <w:tc>
          <w:tcPr>
            <w:tcW w:w="9016" w:type="dxa"/>
          </w:tcPr>
          <w:p w14:paraId="342AAA75" w14:textId="77777777" w:rsidR="0095113E" w:rsidRPr="00C01E44" w:rsidRDefault="0095113E" w:rsidP="00DD32FE">
            <w:pPr>
              <w:rPr>
                <w:rFonts w:ascii="Arial" w:hAnsi="Arial"/>
              </w:rPr>
            </w:pPr>
          </w:p>
        </w:tc>
      </w:tr>
    </w:tbl>
    <w:p w14:paraId="703F4CE4" w14:textId="77777777" w:rsidR="007E4A7A" w:rsidRPr="00C01E44" w:rsidRDefault="007E4A7A" w:rsidP="00DD32FE"/>
    <w:p w14:paraId="41ED5C2F" w14:textId="77777777" w:rsidR="0095113E" w:rsidRPr="00C01E44" w:rsidRDefault="0095113E" w:rsidP="00DD32FE">
      <w:r w:rsidRPr="00C01E44">
        <w:br w:type="page"/>
      </w:r>
    </w:p>
    <w:p w14:paraId="4775ADDB" w14:textId="2A8EC376" w:rsidR="007E4A7A" w:rsidRPr="00C01E44" w:rsidRDefault="007E4A7A" w:rsidP="00DD32FE">
      <w:r w:rsidRPr="00C01E44">
        <w:lastRenderedPageBreak/>
        <w:t xml:space="preserve">Ratings were scored out of 10. The manager now wants to know </w:t>
      </w:r>
      <w:r w:rsidRPr="00C01E44">
        <w:rPr>
          <w:rStyle w:val="Strong"/>
          <w:rFonts w:eastAsiaTheme="majorEastAsia"/>
          <w:b w:val="0"/>
          <w:bCs w:val="0"/>
        </w:rPr>
        <w:t>which class was rated highest overall</w:t>
      </w:r>
      <w:r w:rsidRPr="00C01E44">
        <w:t>, not just the one that received the most feedback.</w:t>
      </w:r>
    </w:p>
    <w:p w14:paraId="089B7B1C" w14:textId="77777777" w:rsidR="007E4A7A" w:rsidRPr="00C01E44" w:rsidRDefault="007E4A7A" w:rsidP="00DD32FE">
      <w:r w:rsidRPr="00C01E44">
        <w:t>They decide to use a pivot table to help them compare the class ratings.</w:t>
      </w:r>
    </w:p>
    <w:p w14:paraId="44AD8484" w14:textId="5E7BAA6B" w:rsidR="007E4A7A" w:rsidRPr="00C01E44" w:rsidRDefault="007E4A7A" w:rsidP="00DD32FE">
      <w:r w:rsidRPr="00C01E44">
        <w:t>Q13. What is the most suitable function to use in the pivot table, and why is it better than using the total of all the ratings?</w:t>
      </w:r>
      <w:r w:rsidR="005262C1" w:rsidRPr="00C01E44">
        <w:t xml:space="preserve"> (4 marks).</w:t>
      </w:r>
    </w:p>
    <w:tbl>
      <w:tblPr>
        <w:tblStyle w:val="TableGrid"/>
        <w:tblW w:w="0" w:type="auto"/>
        <w:tblLook w:val="04A0" w:firstRow="1" w:lastRow="0" w:firstColumn="1" w:lastColumn="0" w:noHBand="0" w:noVBand="1"/>
      </w:tblPr>
      <w:tblGrid>
        <w:gridCol w:w="9016"/>
      </w:tblGrid>
      <w:tr w:rsidR="007E4A7A" w:rsidRPr="00C01E44" w14:paraId="5C5C0709" w14:textId="77777777" w:rsidTr="0095113E">
        <w:trPr>
          <w:trHeight w:val="567"/>
        </w:trPr>
        <w:tc>
          <w:tcPr>
            <w:tcW w:w="9016" w:type="dxa"/>
          </w:tcPr>
          <w:p w14:paraId="53681E37" w14:textId="77777777" w:rsidR="007E4A7A" w:rsidRPr="00C01E44" w:rsidRDefault="007E4A7A" w:rsidP="00DD32FE">
            <w:pPr>
              <w:rPr>
                <w:rFonts w:ascii="Arial" w:hAnsi="Arial"/>
              </w:rPr>
            </w:pPr>
          </w:p>
        </w:tc>
      </w:tr>
      <w:tr w:rsidR="0095113E" w:rsidRPr="00C01E44" w14:paraId="2DAD6384" w14:textId="77777777" w:rsidTr="0095113E">
        <w:trPr>
          <w:trHeight w:val="567"/>
        </w:trPr>
        <w:tc>
          <w:tcPr>
            <w:tcW w:w="9016" w:type="dxa"/>
          </w:tcPr>
          <w:p w14:paraId="52E81D00" w14:textId="77777777" w:rsidR="0095113E" w:rsidRPr="00C01E44" w:rsidRDefault="0095113E" w:rsidP="00DD32FE">
            <w:pPr>
              <w:rPr>
                <w:rFonts w:ascii="Arial" w:hAnsi="Arial"/>
              </w:rPr>
            </w:pPr>
          </w:p>
        </w:tc>
      </w:tr>
      <w:tr w:rsidR="0095113E" w:rsidRPr="00C01E44" w14:paraId="58ABF3C6" w14:textId="77777777" w:rsidTr="0095113E">
        <w:trPr>
          <w:trHeight w:val="567"/>
        </w:trPr>
        <w:tc>
          <w:tcPr>
            <w:tcW w:w="9016" w:type="dxa"/>
          </w:tcPr>
          <w:p w14:paraId="06D29BB4" w14:textId="77777777" w:rsidR="0095113E" w:rsidRPr="00C01E44" w:rsidRDefault="0095113E" w:rsidP="00DD32FE">
            <w:pPr>
              <w:rPr>
                <w:rFonts w:ascii="Arial" w:hAnsi="Arial"/>
              </w:rPr>
            </w:pPr>
          </w:p>
        </w:tc>
      </w:tr>
      <w:tr w:rsidR="0095113E" w:rsidRPr="00C01E44" w14:paraId="0A16C10A" w14:textId="77777777" w:rsidTr="0095113E">
        <w:trPr>
          <w:trHeight w:val="567"/>
        </w:trPr>
        <w:tc>
          <w:tcPr>
            <w:tcW w:w="9016" w:type="dxa"/>
          </w:tcPr>
          <w:p w14:paraId="28BD87FD" w14:textId="77777777" w:rsidR="0095113E" w:rsidRPr="00C01E44" w:rsidRDefault="0095113E" w:rsidP="00DD32FE">
            <w:pPr>
              <w:rPr>
                <w:rFonts w:ascii="Arial" w:hAnsi="Arial"/>
              </w:rPr>
            </w:pPr>
          </w:p>
        </w:tc>
      </w:tr>
      <w:tr w:rsidR="0095113E" w:rsidRPr="00C01E44" w14:paraId="66D7F03E" w14:textId="77777777" w:rsidTr="0095113E">
        <w:trPr>
          <w:trHeight w:val="567"/>
        </w:trPr>
        <w:tc>
          <w:tcPr>
            <w:tcW w:w="9016" w:type="dxa"/>
          </w:tcPr>
          <w:p w14:paraId="454AEFA2" w14:textId="77777777" w:rsidR="0095113E" w:rsidRPr="00C01E44" w:rsidRDefault="0095113E" w:rsidP="00DD32FE">
            <w:pPr>
              <w:rPr>
                <w:rFonts w:ascii="Arial" w:hAnsi="Arial"/>
              </w:rPr>
            </w:pPr>
          </w:p>
        </w:tc>
      </w:tr>
      <w:tr w:rsidR="0095113E" w:rsidRPr="00C01E44" w14:paraId="1DF3DCBB" w14:textId="77777777" w:rsidTr="0095113E">
        <w:trPr>
          <w:trHeight w:val="567"/>
        </w:trPr>
        <w:tc>
          <w:tcPr>
            <w:tcW w:w="9016" w:type="dxa"/>
          </w:tcPr>
          <w:p w14:paraId="79B488DF" w14:textId="77777777" w:rsidR="0095113E" w:rsidRPr="00C01E44" w:rsidRDefault="0095113E" w:rsidP="00DD32FE">
            <w:pPr>
              <w:rPr>
                <w:rFonts w:ascii="Arial" w:hAnsi="Arial"/>
              </w:rPr>
            </w:pPr>
          </w:p>
        </w:tc>
      </w:tr>
      <w:tr w:rsidR="0095113E" w:rsidRPr="00C01E44" w14:paraId="12B0F136" w14:textId="77777777" w:rsidTr="0095113E">
        <w:trPr>
          <w:trHeight w:val="567"/>
        </w:trPr>
        <w:tc>
          <w:tcPr>
            <w:tcW w:w="9016" w:type="dxa"/>
          </w:tcPr>
          <w:p w14:paraId="3B3245EA" w14:textId="77777777" w:rsidR="0095113E" w:rsidRPr="00C01E44" w:rsidRDefault="0095113E" w:rsidP="00DD32FE">
            <w:pPr>
              <w:rPr>
                <w:rFonts w:ascii="Arial" w:hAnsi="Arial"/>
              </w:rPr>
            </w:pPr>
          </w:p>
        </w:tc>
      </w:tr>
      <w:tr w:rsidR="0095113E" w:rsidRPr="00C01E44" w14:paraId="63EA320B" w14:textId="77777777" w:rsidTr="0095113E">
        <w:trPr>
          <w:trHeight w:val="567"/>
        </w:trPr>
        <w:tc>
          <w:tcPr>
            <w:tcW w:w="9016" w:type="dxa"/>
          </w:tcPr>
          <w:p w14:paraId="2591C2C8" w14:textId="77777777" w:rsidR="0095113E" w:rsidRPr="00C01E44" w:rsidRDefault="0095113E" w:rsidP="00DD32FE">
            <w:pPr>
              <w:rPr>
                <w:rFonts w:ascii="Arial" w:hAnsi="Arial"/>
              </w:rPr>
            </w:pPr>
          </w:p>
        </w:tc>
      </w:tr>
    </w:tbl>
    <w:p w14:paraId="5186C30E" w14:textId="77777777" w:rsidR="007E4A7A" w:rsidRPr="00C01E44" w:rsidRDefault="007E4A7A" w:rsidP="00DD32FE"/>
    <w:p w14:paraId="118AFC70" w14:textId="77777777" w:rsidR="007E4A7A" w:rsidRPr="00C01E44" w:rsidRDefault="007E4A7A" w:rsidP="00DD32FE"/>
    <w:p w14:paraId="7CE2B51D" w14:textId="77777777" w:rsidR="0095113E" w:rsidRPr="00C01E44" w:rsidRDefault="0095113E" w:rsidP="00DD32FE">
      <w:r w:rsidRPr="00C01E44">
        <w:br w:type="page"/>
      </w:r>
    </w:p>
    <w:p w14:paraId="487E3CE2" w14:textId="77777777" w:rsidR="00DE1197" w:rsidRPr="00C01E44" w:rsidRDefault="00DE1197" w:rsidP="00DD32FE">
      <w:pPr>
        <w:pStyle w:val="Heading3"/>
        <w:rPr>
          <w:rFonts w:cs="Arial"/>
        </w:rPr>
      </w:pPr>
      <w:r w:rsidRPr="00C01E44">
        <w:rPr>
          <w:rFonts w:cs="Arial"/>
        </w:rPr>
        <w:lastRenderedPageBreak/>
        <w:t>Checkpoint three mark scheme</w:t>
      </w:r>
    </w:p>
    <w:p w14:paraId="2DF282AB" w14:textId="119188BD" w:rsidR="00DE1197" w:rsidRPr="00C01E44" w:rsidRDefault="00DE1197" w:rsidP="00DD32FE">
      <w:r w:rsidRPr="00C01E44">
        <w:t>Multiple choice questions (Q1–Q10) – 1 mark each</w:t>
      </w:r>
    </w:p>
    <w:tbl>
      <w:tblPr>
        <w:tblStyle w:val="TableGrid"/>
        <w:tblW w:w="9209" w:type="dxa"/>
        <w:tblLook w:val="04A0" w:firstRow="1" w:lastRow="0" w:firstColumn="1" w:lastColumn="0" w:noHBand="0" w:noVBand="1"/>
      </w:tblPr>
      <w:tblGrid>
        <w:gridCol w:w="822"/>
        <w:gridCol w:w="1070"/>
        <w:gridCol w:w="7317"/>
      </w:tblGrid>
      <w:tr w:rsidR="00DE1197" w:rsidRPr="00C01E44" w14:paraId="5459B02E" w14:textId="77777777" w:rsidTr="008D3733">
        <w:tc>
          <w:tcPr>
            <w:tcW w:w="842" w:type="dxa"/>
            <w:hideMark/>
          </w:tcPr>
          <w:p w14:paraId="4B8BA86C" w14:textId="77777777" w:rsidR="00DE1197" w:rsidRPr="001369EF" w:rsidRDefault="00DE1197" w:rsidP="00DD32FE">
            <w:pPr>
              <w:rPr>
                <w:rFonts w:ascii="Arial" w:hAnsi="Arial"/>
                <w:b/>
                <w:bCs/>
              </w:rPr>
            </w:pPr>
            <w:r w:rsidRPr="001369EF">
              <w:rPr>
                <w:rFonts w:ascii="Arial" w:hAnsi="Arial"/>
                <w:b/>
                <w:bCs/>
              </w:rPr>
              <w:t>Q</w:t>
            </w:r>
          </w:p>
        </w:tc>
        <w:tc>
          <w:tcPr>
            <w:tcW w:w="713" w:type="dxa"/>
            <w:hideMark/>
          </w:tcPr>
          <w:p w14:paraId="47C909F4" w14:textId="77777777" w:rsidR="00DE1197" w:rsidRPr="001369EF" w:rsidRDefault="00DE1197" w:rsidP="00DD32FE">
            <w:pPr>
              <w:rPr>
                <w:rFonts w:ascii="Arial" w:hAnsi="Arial"/>
                <w:b/>
                <w:bCs/>
              </w:rPr>
            </w:pPr>
            <w:r w:rsidRPr="001369EF">
              <w:rPr>
                <w:rFonts w:ascii="Arial" w:hAnsi="Arial"/>
                <w:b/>
                <w:bCs/>
              </w:rPr>
              <w:t>Correct answer</w:t>
            </w:r>
          </w:p>
        </w:tc>
        <w:tc>
          <w:tcPr>
            <w:tcW w:w="7654" w:type="dxa"/>
            <w:hideMark/>
          </w:tcPr>
          <w:p w14:paraId="068FC3DD" w14:textId="77777777" w:rsidR="00DE1197" w:rsidRPr="001369EF" w:rsidRDefault="00DE1197" w:rsidP="00DD32FE">
            <w:pPr>
              <w:rPr>
                <w:rFonts w:ascii="Arial" w:hAnsi="Arial"/>
                <w:b/>
                <w:bCs/>
              </w:rPr>
            </w:pPr>
            <w:r w:rsidRPr="001369EF">
              <w:rPr>
                <w:rFonts w:ascii="Arial" w:hAnsi="Arial"/>
                <w:b/>
                <w:bCs/>
              </w:rPr>
              <w:t>Explanation</w:t>
            </w:r>
          </w:p>
        </w:tc>
      </w:tr>
      <w:tr w:rsidR="00DE1197" w:rsidRPr="00C01E44" w14:paraId="6280D46D" w14:textId="77777777" w:rsidTr="008D3733">
        <w:tc>
          <w:tcPr>
            <w:tcW w:w="842" w:type="dxa"/>
            <w:hideMark/>
          </w:tcPr>
          <w:p w14:paraId="0FC8A5B6" w14:textId="5A76B181" w:rsidR="00DE1197" w:rsidRPr="00C01E44" w:rsidRDefault="00DE1197" w:rsidP="00DD32FE">
            <w:pPr>
              <w:rPr>
                <w:rFonts w:ascii="Arial" w:hAnsi="Arial"/>
              </w:rPr>
            </w:pPr>
            <w:r w:rsidRPr="00C01E44">
              <w:rPr>
                <w:rFonts w:ascii="Arial" w:hAnsi="Arial"/>
              </w:rPr>
              <w:t>1</w:t>
            </w:r>
          </w:p>
        </w:tc>
        <w:tc>
          <w:tcPr>
            <w:tcW w:w="713" w:type="dxa"/>
            <w:hideMark/>
          </w:tcPr>
          <w:p w14:paraId="1F89F828" w14:textId="77777777" w:rsidR="00DE1197" w:rsidRPr="00C01E44" w:rsidRDefault="00DE1197" w:rsidP="00DD32FE">
            <w:pPr>
              <w:rPr>
                <w:rFonts w:ascii="Arial" w:hAnsi="Arial"/>
              </w:rPr>
            </w:pPr>
            <w:r w:rsidRPr="00C01E44">
              <w:rPr>
                <w:rFonts w:ascii="Arial" w:hAnsi="Arial"/>
              </w:rPr>
              <w:t>B</w:t>
            </w:r>
          </w:p>
        </w:tc>
        <w:tc>
          <w:tcPr>
            <w:tcW w:w="7654" w:type="dxa"/>
            <w:hideMark/>
          </w:tcPr>
          <w:p w14:paraId="0B01E37C" w14:textId="77777777" w:rsidR="00DE1197" w:rsidRPr="00C01E44" w:rsidRDefault="00DE1197" w:rsidP="00DD32FE">
            <w:pPr>
              <w:rPr>
                <w:rFonts w:ascii="Arial" w:hAnsi="Arial"/>
              </w:rPr>
            </w:pPr>
            <w:r w:rsidRPr="00C01E44">
              <w:rPr>
                <w:rFonts w:ascii="Arial" w:hAnsi="Arial"/>
              </w:rPr>
              <w:t>Pie charts show how parts contribute to a whole.</w:t>
            </w:r>
          </w:p>
        </w:tc>
      </w:tr>
      <w:tr w:rsidR="00DE1197" w:rsidRPr="00C01E44" w14:paraId="558A4D1F" w14:textId="77777777" w:rsidTr="008D3733">
        <w:tc>
          <w:tcPr>
            <w:tcW w:w="842" w:type="dxa"/>
            <w:hideMark/>
          </w:tcPr>
          <w:p w14:paraId="03624546" w14:textId="16849029" w:rsidR="00DE1197" w:rsidRPr="00C01E44" w:rsidRDefault="00DE1197" w:rsidP="00DD32FE">
            <w:pPr>
              <w:rPr>
                <w:rFonts w:ascii="Arial" w:hAnsi="Arial"/>
              </w:rPr>
            </w:pPr>
            <w:r w:rsidRPr="00C01E44">
              <w:rPr>
                <w:rFonts w:ascii="Arial" w:hAnsi="Arial"/>
              </w:rPr>
              <w:t>2</w:t>
            </w:r>
          </w:p>
        </w:tc>
        <w:tc>
          <w:tcPr>
            <w:tcW w:w="713" w:type="dxa"/>
            <w:hideMark/>
          </w:tcPr>
          <w:p w14:paraId="6C084294" w14:textId="77777777" w:rsidR="00DE1197" w:rsidRPr="00C01E44" w:rsidRDefault="00DE1197" w:rsidP="00DD32FE">
            <w:pPr>
              <w:rPr>
                <w:rFonts w:ascii="Arial" w:hAnsi="Arial"/>
              </w:rPr>
            </w:pPr>
            <w:r w:rsidRPr="00C01E44">
              <w:rPr>
                <w:rFonts w:ascii="Arial" w:hAnsi="Arial"/>
              </w:rPr>
              <w:t>C</w:t>
            </w:r>
          </w:p>
        </w:tc>
        <w:tc>
          <w:tcPr>
            <w:tcW w:w="7654" w:type="dxa"/>
            <w:hideMark/>
          </w:tcPr>
          <w:p w14:paraId="13EF11CB" w14:textId="77777777" w:rsidR="00DE1197" w:rsidRPr="00C01E44" w:rsidRDefault="00DE1197" w:rsidP="00DD32FE">
            <w:pPr>
              <w:rPr>
                <w:rFonts w:ascii="Arial" w:hAnsi="Arial"/>
              </w:rPr>
            </w:pPr>
            <w:r w:rsidRPr="00C01E44">
              <w:rPr>
                <w:rFonts w:ascii="Arial" w:hAnsi="Arial"/>
              </w:rPr>
              <w:t>Bar charts are best for comparing values across time.</w:t>
            </w:r>
          </w:p>
        </w:tc>
      </w:tr>
      <w:tr w:rsidR="00DE1197" w:rsidRPr="00C01E44" w14:paraId="661190A9" w14:textId="77777777" w:rsidTr="008D3733">
        <w:tc>
          <w:tcPr>
            <w:tcW w:w="842" w:type="dxa"/>
            <w:hideMark/>
          </w:tcPr>
          <w:p w14:paraId="35BD76D4" w14:textId="769B36C1" w:rsidR="00DE1197" w:rsidRPr="00C01E44" w:rsidRDefault="00DE1197" w:rsidP="00DD32FE">
            <w:pPr>
              <w:rPr>
                <w:rFonts w:ascii="Arial" w:hAnsi="Arial"/>
              </w:rPr>
            </w:pPr>
            <w:r w:rsidRPr="00C01E44">
              <w:rPr>
                <w:rFonts w:ascii="Arial" w:hAnsi="Arial"/>
              </w:rPr>
              <w:t>3</w:t>
            </w:r>
          </w:p>
        </w:tc>
        <w:tc>
          <w:tcPr>
            <w:tcW w:w="713" w:type="dxa"/>
            <w:hideMark/>
          </w:tcPr>
          <w:p w14:paraId="40847151" w14:textId="77777777" w:rsidR="00DE1197" w:rsidRPr="00C01E44" w:rsidRDefault="00DE1197" w:rsidP="00DD32FE">
            <w:pPr>
              <w:rPr>
                <w:rFonts w:ascii="Arial" w:hAnsi="Arial"/>
              </w:rPr>
            </w:pPr>
            <w:r w:rsidRPr="00C01E44">
              <w:rPr>
                <w:rFonts w:ascii="Arial" w:hAnsi="Arial"/>
              </w:rPr>
              <w:t>B</w:t>
            </w:r>
          </w:p>
        </w:tc>
        <w:tc>
          <w:tcPr>
            <w:tcW w:w="7654" w:type="dxa"/>
            <w:hideMark/>
          </w:tcPr>
          <w:p w14:paraId="33FC0326" w14:textId="77777777" w:rsidR="00DE1197" w:rsidRPr="00C01E44" w:rsidRDefault="00DE1197" w:rsidP="00DD32FE">
            <w:pPr>
              <w:rPr>
                <w:rFonts w:ascii="Arial" w:hAnsi="Arial"/>
              </w:rPr>
            </w:pPr>
            <w:r w:rsidRPr="00C01E44">
              <w:rPr>
                <w:rFonts w:ascii="Arial" w:hAnsi="Arial"/>
              </w:rPr>
              <w:t>SUM adds up all values in a group in a pivot table.</w:t>
            </w:r>
          </w:p>
        </w:tc>
      </w:tr>
      <w:tr w:rsidR="00DE1197" w:rsidRPr="00C01E44" w14:paraId="758091D8" w14:textId="77777777" w:rsidTr="008D3733">
        <w:tc>
          <w:tcPr>
            <w:tcW w:w="842" w:type="dxa"/>
            <w:hideMark/>
          </w:tcPr>
          <w:p w14:paraId="4AE784A7" w14:textId="124E2422" w:rsidR="00DE1197" w:rsidRPr="00C01E44" w:rsidRDefault="008D3733" w:rsidP="00DD32FE">
            <w:pPr>
              <w:rPr>
                <w:rFonts w:ascii="Arial" w:hAnsi="Arial"/>
              </w:rPr>
            </w:pPr>
            <w:r w:rsidRPr="00C01E44">
              <w:rPr>
                <w:rFonts w:ascii="Arial" w:hAnsi="Arial"/>
              </w:rPr>
              <w:t>4</w:t>
            </w:r>
          </w:p>
        </w:tc>
        <w:tc>
          <w:tcPr>
            <w:tcW w:w="713" w:type="dxa"/>
            <w:hideMark/>
          </w:tcPr>
          <w:p w14:paraId="2ED8CBAB" w14:textId="77777777" w:rsidR="00DE1197" w:rsidRPr="00C01E44" w:rsidRDefault="00DE1197" w:rsidP="00DD32FE">
            <w:pPr>
              <w:rPr>
                <w:rFonts w:ascii="Arial" w:hAnsi="Arial"/>
              </w:rPr>
            </w:pPr>
            <w:r w:rsidRPr="00C01E44">
              <w:rPr>
                <w:rFonts w:ascii="Arial" w:hAnsi="Arial"/>
              </w:rPr>
              <w:t>D</w:t>
            </w:r>
          </w:p>
        </w:tc>
        <w:tc>
          <w:tcPr>
            <w:tcW w:w="7654" w:type="dxa"/>
            <w:hideMark/>
          </w:tcPr>
          <w:p w14:paraId="4E0A2029" w14:textId="252715D6" w:rsidR="00DE1197" w:rsidRPr="00C01E44" w:rsidRDefault="00DE1197" w:rsidP="00DD32FE">
            <w:pPr>
              <w:rPr>
                <w:rFonts w:ascii="Arial" w:hAnsi="Arial"/>
              </w:rPr>
            </w:pPr>
            <w:r w:rsidRPr="00C01E44">
              <w:rPr>
                <w:rFonts w:ascii="Arial" w:hAnsi="Arial"/>
              </w:rPr>
              <w:t>Rows group data by category (e.g. month, sentiment).</w:t>
            </w:r>
          </w:p>
        </w:tc>
      </w:tr>
      <w:tr w:rsidR="00DE1197" w:rsidRPr="00C01E44" w14:paraId="0C2FAA80" w14:textId="77777777" w:rsidTr="008D3733">
        <w:tc>
          <w:tcPr>
            <w:tcW w:w="842" w:type="dxa"/>
            <w:hideMark/>
          </w:tcPr>
          <w:p w14:paraId="6067FA36" w14:textId="5BF3F5EA" w:rsidR="00DE1197" w:rsidRPr="00C01E44" w:rsidRDefault="008D3733" w:rsidP="00DD32FE">
            <w:pPr>
              <w:rPr>
                <w:rFonts w:ascii="Arial" w:hAnsi="Arial"/>
              </w:rPr>
            </w:pPr>
            <w:r w:rsidRPr="00C01E44">
              <w:rPr>
                <w:rFonts w:ascii="Arial" w:hAnsi="Arial"/>
              </w:rPr>
              <w:t>5</w:t>
            </w:r>
          </w:p>
        </w:tc>
        <w:tc>
          <w:tcPr>
            <w:tcW w:w="713" w:type="dxa"/>
            <w:hideMark/>
          </w:tcPr>
          <w:p w14:paraId="0FF6D571" w14:textId="77777777" w:rsidR="00DE1197" w:rsidRPr="00C01E44" w:rsidRDefault="00DE1197" w:rsidP="00DD32FE">
            <w:pPr>
              <w:rPr>
                <w:rFonts w:ascii="Arial" w:hAnsi="Arial"/>
              </w:rPr>
            </w:pPr>
            <w:r w:rsidRPr="00C01E44">
              <w:rPr>
                <w:rFonts w:ascii="Arial" w:hAnsi="Arial"/>
              </w:rPr>
              <w:t>C</w:t>
            </w:r>
          </w:p>
        </w:tc>
        <w:tc>
          <w:tcPr>
            <w:tcW w:w="7654" w:type="dxa"/>
            <w:hideMark/>
          </w:tcPr>
          <w:p w14:paraId="0B671224" w14:textId="77777777" w:rsidR="00DE1197" w:rsidRPr="00C01E44" w:rsidRDefault="00DE1197" w:rsidP="00DD32FE">
            <w:pPr>
              <w:rPr>
                <w:rFonts w:ascii="Arial" w:hAnsi="Arial"/>
              </w:rPr>
            </w:pPr>
            <w:r w:rsidRPr="00C01E44">
              <w:rPr>
                <w:rFonts w:ascii="Arial" w:hAnsi="Arial"/>
              </w:rPr>
              <w:t>Charts need a clear title and labels to be understood.</w:t>
            </w:r>
          </w:p>
        </w:tc>
      </w:tr>
      <w:tr w:rsidR="00DE1197" w:rsidRPr="00C01E44" w14:paraId="64F853BD" w14:textId="77777777" w:rsidTr="008D3733">
        <w:tc>
          <w:tcPr>
            <w:tcW w:w="842" w:type="dxa"/>
            <w:hideMark/>
          </w:tcPr>
          <w:p w14:paraId="1BACA58D" w14:textId="392E0553" w:rsidR="00DE1197" w:rsidRPr="00C01E44" w:rsidRDefault="00DE1197" w:rsidP="00DD32FE">
            <w:pPr>
              <w:rPr>
                <w:rFonts w:ascii="Arial" w:hAnsi="Arial"/>
              </w:rPr>
            </w:pPr>
            <w:r w:rsidRPr="00C01E44">
              <w:rPr>
                <w:rFonts w:ascii="Arial" w:hAnsi="Arial"/>
              </w:rPr>
              <w:t>6</w:t>
            </w:r>
          </w:p>
        </w:tc>
        <w:tc>
          <w:tcPr>
            <w:tcW w:w="713" w:type="dxa"/>
            <w:hideMark/>
          </w:tcPr>
          <w:p w14:paraId="4957DCC7" w14:textId="77777777" w:rsidR="00DE1197" w:rsidRPr="00C01E44" w:rsidRDefault="00DE1197" w:rsidP="00DD32FE">
            <w:pPr>
              <w:rPr>
                <w:rFonts w:ascii="Arial" w:hAnsi="Arial"/>
              </w:rPr>
            </w:pPr>
            <w:r w:rsidRPr="00C01E44">
              <w:rPr>
                <w:rFonts w:ascii="Arial" w:hAnsi="Arial"/>
              </w:rPr>
              <w:t>D</w:t>
            </w:r>
          </w:p>
        </w:tc>
        <w:tc>
          <w:tcPr>
            <w:tcW w:w="7654" w:type="dxa"/>
            <w:hideMark/>
          </w:tcPr>
          <w:p w14:paraId="4ABD8DDE" w14:textId="77777777" w:rsidR="00DE1197" w:rsidRPr="00C01E44" w:rsidRDefault="00DE1197" w:rsidP="00DD32FE">
            <w:pPr>
              <w:rPr>
                <w:rFonts w:ascii="Arial" w:hAnsi="Arial"/>
              </w:rPr>
            </w:pPr>
            <w:r w:rsidRPr="00C01E44">
              <w:rPr>
                <w:rFonts w:ascii="Arial" w:hAnsi="Arial"/>
              </w:rPr>
              <w:t>AVERAGE shows the mean value of all entries.</w:t>
            </w:r>
          </w:p>
        </w:tc>
      </w:tr>
      <w:tr w:rsidR="00DE1197" w:rsidRPr="00C01E44" w14:paraId="14FCF64D" w14:textId="77777777" w:rsidTr="008D3733">
        <w:tc>
          <w:tcPr>
            <w:tcW w:w="842" w:type="dxa"/>
            <w:hideMark/>
          </w:tcPr>
          <w:p w14:paraId="25B16E8D" w14:textId="358F0989" w:rsidR="00DE1197" w:rsidRPr="00C01E44" w:rsidRDefault="00DE1197" w:rsidP="00DD32FE">
            <w:pPr>
              <w:rPr>
                <w:rFonts w:ascii="Arial" w:hAnsi="Arial"/>
              </w:rPr>
            </w:pPr>
            <w:r w:rsidRPr="00C01E44">
              <w:rPr>
                <w:rFonts w:ascii="Arial" w:hAnsi="Arial"/>
              </w:rPr>
              <w:t>7</w:t>
            </w:r>
          </w:p>
        </w:tc>
        <w:tc>
          <w:tcPr>
            <w:tcW w:w="713" w:type="dxa"/>
            <w:hideMark/>
          </w:tcPr>
          <w:p w14:paraId="22EAD87D" w14:textId="77777777" w:rsidR="00DE1197" w:rsidRPr="00C01E44" w:rsidRDefault="00DE1197" w:rsidP="00DD32FE">
            <w:pPr>
              <w:rPr>
                <w:rFonts w:ascii="Arial" w:hAnsi="Arial"/>
              </w:rPr>
            </w:pPr>
            <w:r w:rsidRPr="00C01E44">
              <w:rPr>
                <w:rFonts w:ascii="Arial" w:hAnsi="Arial"/>
              </w:rPr>
              <w:t>B</w:t>
            </w:r>
          </w:p>
        </w:tc>
        <w:tc>
          <w:tcPr>
            <w:tcW w:w="7654" w:type="dxa"/>
            <w:hideMark/>
          </w:tcPr>
          <w:p w14:paraId="267FEEE8" w14:textId="77777777" w:rsidR="00DE1197" w:rsidRPr="00C01E44" w:rsidRDefault="00DE1197" w:rsidP="00DD32FE">
            <w:pPr>
              <w:rPr>
                <w:rFonts w:ascii="Arial" w:hAnsi="Arial"/>
              </w:rPr>
            </w:pPr>
            <w:r w:rsidRPr="00C01E44">
              <w:rPr>
                <w:rFonts w:ascii="Arial" w:hAnsi="Arial"/>
              </w:rPr>
              <w:t>Using MAX with negative responses shows the highest monthly value.</w:t>
            </w:r>
          </w:p>
        </w:tc>
      </w:tr>
      <w:tr w:rsidR="00DE1197" w:rsidRPr="00C01E44" w14:paraId="435B6025" w14:textId="77777777" w:rsidTr="008D3733">
        <w:tc>
          <w:tcPr>
            <w:tcW w:w="842" w:type="dxa"/>
            <w:hideMark/>
          </w:tcPr>
          <w:p w14:paraId="4781AE68" w14:textId="4B6D9214" w:rsidR="00DE1197" w:rsidRPr="00C01E44" w:rsidRDefault="00DE1197" w:rsidP="00DD32FE">
            <w:pPr>
              <w:rPr>
                <w:rFonts w:ascii="Arial" w:hAnsi="Arial"/>
              </w:rPr>
            </w:pPr>
            <w:r w:rsidRPr="00C01E44">
              <w:rPr>
                <w:rFonts w:ascii="Arial" w:hAnsi="Arial"/>
              </w:rPr>
              <w:t>8</w:t>
            </w:r>
          </w:p>
        </w:tc>
        <w:tc>
          <w:tcPr>
            <w:tcW w:w="713" w:type="dxa"/>
            <w:hideMark/>
          </w:tcPr>
          <w:p w14:paraId="550C9BBB" w14:textId="77777777" w:rsidR="00DE1197" w:rsidRPr="00C01E44" w:rsidRDefault="00DE1197" w:rsidP="00DD32FE">
            <w:pPr>
              <w:rPr>
                <w:rFonts w:ascii="Arial" w:hAnsi="Arial"/>
              </w:rPr>
            </w:pPr>
            <w:r w:rsidRPr="00C01E44">
              <w:rPr>
                <w:rFonts w:ascii="Arial" w:hAnsi="Arial"/>
              </w:rPr>
              <w:t>A</w:t>
            </w:r>
          </w:p>
        </w:tc>
        <w:tc>
          <w:tcPr>
            <w:tcW w:w="7654" w:type="dxa"/>
            <w:hideMark/>
          </w:tcPr>
          <w:p w14:paraId="5FBF2781" w14:textId="77777777" w:rsidR="00DE1197" w:rsidRPr="00C01E44" w:rsidRDefault="00DE1197" w:rsidP="00DD32FE">
            <w:pPr>
              <w:rPr>
                <w:rFonts w:ascii="Arial" w:hAnsi="Arial"/>
              </w:rPr>
            </w:pPr>
            <w:r w:rsidRPr="00C01E44">
              <w:rPr>
                <w:rFonts w:ascii="Arial" w:hAnsi="Arial"/>
              </w:rPr>
              <w:t>Bar charts are ideal for comparing values over time.</w:t>
            </w:r>
          </w:p>
        </w:tc>
      </w:tr>
      <w:tr w:rsidR="00DE1197" w:rsidRPr="00C01E44" w14:paraId="09885063" w14:textId="77777777" w:rsidTr="008D3733">
        <w:tc>
          <w:tcPr>
            <w:tcW w:w="842" w:type="dxa"/>
            <w:hideMark/>
          </w:tcPr>
          <w:p w14:paraId="238454F1" w14:textId="4589E3C7" w:rsidR="00DE1197" w:rsidRPr="00C01E44" w:rsidRDefault="00DE1197" w:rsidP="00DD32FE">
            <w:pPr>
              <w:rPr>
                <w:rFonts w:ascii="Arial" w:hAnsi="Arial"/>
              </w:rPr>
            </w:pPr>
            <w:r w:rsidRPr="00C01E44">
              <w:rPr>
                <w:rFonts w:ascii="Arial" w:hAnsi="Arial"/>
              </w:rPr>
              <w:t>9</w:t>
            </w:r>
          </w:p>
        </w:tc>
        <w:tc>
          <w:tcPr>
            <w:tcW w:w="713" w:type="dxa"/>
            <w:hideMark/>
          </w:tcPr>
          <w:p w14:paraId="26BB71CD" w14:textId="77777777" w:rsidR="00DE1197" w:rsidRPr="00C01E44" w:rsidRDefault="00DE1197" w:rsidP="00DD32FE">
            <w:pPr>
              <w:rPr>
                <w:rFonts w:ascii="Arial" w:hAnsi="Arial"/>
              </w:rPr>
            </w:pPr>
            <w:r w:rsidRPr="00C01E44">
              <w:rPr>
                <w:rFonts w:ascii="Arial" w:hAnsi="Arial"/>
              </w:rPr>
              <w:t>C</w:t>
            </w:r>
          </w:p>
        </w:tc>
        <w:tc>
          <w:tcPr>
            <w:tcW w:w="7654" w:type="dxa"/>
            <w:hideMark/>
          </w:tcPr>
          <w:p w14:paraId="00098D8F" w14:textId="77777777" w:rsidR="00DE1197" w:rsidRPr="00C01E44" w:rsidRDefault="00DE1197" w:rsidP="00DD32FE">
            <w:pPr>
              <w:rPr>
                <w:rFonts w:ascii="Arial" w:hAnsi="Arial"/>
              </w:rPr>
            </w:pPr>
            <w:r w:rsidRPr="00C01E44">
              <w:rPr>
                <w:rFonts w:ascii="Arial" w:hAnsi="Arial"/>
              </w:rPr>
              <w:t>A legend links colours or styles to data labels in charts.</w:t>
            </w:r>
          </w:p>
        </w:tc>
      </w:tr>
      <w:tr w:rsidR="00DE1197" w:rsidRPr="00C01E44" w14:paraId="0A976BDA" w14:textId="77777777" w:rsidTr="008D3733">
        <w:tc>
          <w:tcPr>
            <w:tcW w:w="842" w:type="dxa"/>
            <w:hideMark/>
          </w:tcPr>
          <w:p w14:paraId="4D80AA9A" w14:textId="55F43351" w:rsidR="00DE1197" w:rsidRPr="00C01E44" w:rsidRDefault="00DE1197" w:rsidP="00DD32FE">
            <w:pPr>
              <w:rPr>
                <w:rFonts w:ascii="Arial" w:hAnsi="Arial"/>
              </w:rPr>
            </w:pPr>
            <w:r w:rsidRPr="00C01E44">
              <w:rPr>
                <w:rFonts w:ascii="Arial" w:hAnsi="Arial"/>
              </w:rPr>
              <w:t>10</w:t>
            </w:r>
          </w:p>
        </w:tc>
        <w:tc>
          <w:tcPr>
            <w:tcW w:w="713" w:type="dxa"/>
            <w:hideMark/>
          </w:tcPr>
          <w:p w14:paraId="5C1DA5C3" w14:textId="77777777" w:rsidR="00DE1197" w:rsidRPr="00C01E44" w:rsidRDefault="00DE1197" w:rsidP="00DD32FE">
            <w:pPr>
              <w:rPr>
                <w:rFonts w:ascii="Arial" w:hAnsi="Arial"/>
              </w:rPr>
            </w:pPr>
            <w:r w:rsidRPr="00C01E44">
              <w:rPr>
                <w:rFonts w:ascii="Arial" w:hAnsi="Arial"/>
              </w:rPr>
              <w:t>D</w:t>
            </w:r>
          </w:p>
        </w:tc>
        <w:tc>
          <w:tcPr>
            <w:tcW w:w="7654" w:type="dxa"/>
            <w:hideMark/>
          </w:tcPr>
          <w:p w14:paraId="786D0CF8" w14:textId="77777777" w:rsidR="00DE1197" w:rsidRPr="00C01E44" w:rsidRDefault="00DE1197" w:rsidP="00DD32FE">
            <w:pPr>
              <w:rPr>
                <w:rFonts w:ascii="Arial" w:hAnsi="Arial"/>
              </w:rPr>
            </w:pPr>
            <w:r w:rsidRPr="00C01E44">
              <w:rPr>
                <w:rFonts w:ascii="Arial" w:hAnsi="Arial"/>
              </w:rPr>
              <w:t>MIN is used to find the smallest value in a data set.</w:t>
            </w:r>
          </w:p>
        </w:tc>
      </w:tr>
    </w:tbl>
    <w:p w14:paraId="6E113115" w14:textId="77777777" w:rsidR="00DE1197" w:rsidRPr="00C01E44" w:rsidRDefault="00DE1197" w:rsidP="00DD32FE"/>
    <w:p w14:paraId="2494D6E3" w14:textId="77777777" w:rsidR="00DE1197" w:rsidRPr="00C01E44" w:rsidRDefault="00DE1197" w:rsidP="00DD32FE">
      <w:r w:rsidRPr="00C01E44">
        <w:t>Q11. Chart type – written answer (3 marks)</w:t>
      </w:r>
    </w:p>
    <w:p w14:paraId="7D047770" w14:textId="77777777" w:rsidR="00DE1197" w:rsidRPr="00C01E44" w:rsidRDefault="00DE1197" w:rsidP="00DD32FE">
      <w:r w:rsidRPr="00C01E44">
        <w:t>Question:</w:t>
      </w:r>
      <w:r w:rsidRPr="00C01E44">
        <w:br/>
        <w:t>What is the most appropriate chart to use, and why is it the best choice for this task?</w:t>
      </w:r>
    </w:p>
    <w:p w14:paraId="2F66EDA3" w14:textId="77777777" w:rsidR="00DE1197" w:rsidRPr="00C01E44" w:rsidRDefault="00DE1197" w:rsidP="00DD32FE">
      <w:r w:rsidRPr="00C01E44">
        <w:t>Model answer:</w:t>
      </w:r>
      <w:r w:rsidRPr="00C01E44">
        <w:br/>
        <w:t>A bar chart is the best choice because it allows you to compare the number of attendees for each class over time. It clearly shows changes across the four weeks and makes it easier to see which class was most popular overall.</w:t>
      </w:r>
    </w:p>
    <w:p w14:paraId="1AB75A10" w14:textId="77777777" w:rsidR="00DE1197" w:rsidRPr="00C01E44" w:rsidRDefault="00DE1197" w:rsidP="00DD32FE">
      <w:r w:rsidRPr="00C01E44">
        <w:t>Mark scheme:</w:t>
      </w:r>
    </w:p>
    <w:tbl>
      <w:tblPr>
        <w:tblStyle w:val="TableGrid"/>
        <w:tblW w:w="9067" w:type="dxa"/>
        <w:tblLook w:val="04A0" w:firstRow="1" w:lastRow="0" w:firstColumn="1" w:lastColumn="0" w:noHBand="0" w:noVBand="1"/>
      </w:tblPr>
      <w:tblGrid>
        <w:gridCol w:w="950"/>
        <w:gridCol w:w="8117"/>
      </w:tblGrid>
      <w:tr w:rsidR="00DE1197" w:rsidRPr="00C01E44" w14:paraId="6A7DFBA6" w14:textId="77777777" w:rsidTr="008D3733">
        <w:tc>
          <w:tcPr>
            <w:tcW w:w="0" w:type="auto"/>
            <w:hideMark/>
          </w:tcPr>
          <w:p w14:paraId="0706D51C" w14:textId="77777777" w:rsidR="00DE1197" w:rsidRPr="001369EF" w:rsidRDefault="00DE1197" w:rsidP="00DD32FE">
            <w:pPr>
              <w:rPr>
                <w:rFonts w:ascii="Arial" w:hAnsi="Arial"/>
                <w:b/>
                <w:bCs/>
              </w:rPr>
            </w:pPr>
            <w:r w:rsidRPr="001369EF">
              <w:rPr>
                <w:rFonts w:ascii="Arial" w:hAnsi="Arial"/>
                <w:b/>
                <w:bCs/>
              </w:rPr>
              <w:t>Mark</w:t>
            </w:r>
          </w:p>
        </w:tc>
        <w:tc>
          <w:tcPr>
            <w:tcW w:w="8117" w:type="dxa"/>
            <w:hideMark/>
          </w:tcPr>
          <w:p w14:paraId="2C2A369D" w14:textId="77777777" w:rsidR="00DE1197" w:rsidRPr="001369EF" w:rsidRDefault="00DE1197" w:rsidP="00DD32FE">
            <w:pPr>
              <w:rPr>
                <w:rFonts w:ascii="Arial" w:hAnsi="Arial"/>
                <w:b/>
                <w:bCs/>
              </w:rPr>
            </w:pPr>
            <w:r w:rsidRPr="001369EF">
              <w:rPr>
                <w:rFonts w:ascii="Arial" w:hAnsi="Arial"/>
                <w:b/>
                <w:bCs/>
              </w:rPr>
              <w:t>Criteria</w:t>
            </w:r>
          </w:p>
        </w:tc>
      </w:tr>
      <w:tr w:rsidR="00DE1197" w:rsidRPr="00C01E44" w14:paraId="5E90BD68" w14:textId="77777777" w:rsidTr="008D3733">
        <w:tc>
          <w:tcPr>
            <w:tcW w:w="0" w:type="auto"/>
            <w:hideMark/>
          </w:tcPr>
          <w:p w14:paraId="7E2C0E9B" w14:textId="665B12F5" w:rsidR="00DE1197" w:rsidRPr="00C01E44" w:rsidRDefault="00DE1197" w:rsidP="00DD32FE">
            <w:pPr>
              <w:rPr>
                <w:rFonts w:ascii="Arial" w:hAnsi="Arial"/>
              </w:rPr>
            </w:pPr>
            <w:r w:rsidRPr="00C01E44">
              <w:rPr>
                <w:rFonts w:ascii="Arial" w:hAnsi="Arial"/>
              </w:rPr>
              <w:t>1 mark</w:t>
            </w:r>
          </w:p>
        </w:tc>
        <w:tc>
          <w:tcPr>
            <w:tcW w:w="8117" w:type="dxa"/>
            <w:hideMark/>
          </w:tcPr>
          <w:p w14:paraId="7B394172" w14:textId="32C43C81" w:rsidR="00DE1197" w:rsidRPr="00C01E44" w:rsidRDefault="00DE1197" w:rsidP="00DD32FE">
            <w:pPr>
              <w:rPr>
                <w:rFonts w:ascii="Arial" w:hAnsi="Arial"/>
              </w:rPr>
            </w:pPr>
            <w:r w:rsidRPr="00C01E44">
              <w:rPr>
                <w:rFonts w:ascii="Arial" w:hAnsi="Arial"/>
              </w:rPr>
              <w:t>Identifies bar chart as correct choice</w:t>
            </w:r>
            <w:r w:rsidR="005262C1" w:rsidRPr="00C01E44">
              <w:rPr>
                <w:rFonts w:ascii="Arial" w:hAnsi="Arial"/>
              </w:rPr>
              <w:t>.</w:t>
            </w:r>
          </w:p>
        </w:tc>
      </w:tr>
      <w:tr w:rsidR="00DE1197" w:rsidRPr="00C01E44" w14:paraId="23F9AFED" w14:textId="77777777" w:rsidTr="008D3733">
        <w:tc>
          <w:tcPr>
            <w:tcW w:w="0" w:type="auto"/>
            <w:hideMark/>
          </w:tcPr>
          <w:p w14:paraId="71BF1685" w14:textId="5C0B793A" w:rsidR="00DE1197" w:rsidRPr="00C01E44" w:rsidRDefault="00DE1197" w:rsidP="00DD32FE">
            <w:pPr>
              <w:rPr>
                <w:rFonts w:ascii="Arial" w:hAnsi="Arial"/>
              </w:rPr>
            </w:pPr>
            <w:r w:rsidRPr="00C01E44">
              <w:rPr>
                <w:rFonts w:ascii="Arial" w:hAnsi="Arial"/>
              </w:rPr>
              <w:t>1 mark</w:t>
            </w:r>
          </w:p>
        </w:tc>
        <w:tc>
          <w:tcPr>
            <w:tcW w:w="8117" w:type="dxa"/>
            <w:hideMark/>
          </w:tcPr>
          <w:p w14:paraId="4ACFE10E" w14:textId="019B12C5" w:rsidR="00DE1197" w:rsidRPr="00C01E44" w:rsidRDefault="00DE1197" w:rsidP="00DD32FE">
            <w:pPr>
              <w:rPr>
                <w:rFonts w:ascii="Arial" w:hAnsi="Arial"/>
              </w:rPr>
            </w:pPr>
            <w:r w:rsidRPr="00C01E44">
              <w:rPr>
                <w:rFonts w:ascii="Arial" w:hAnsi="Arial"/>
              </w:rPr>
              <w:t>Mentions comparison between weeks or categories</w:t>
            </w:r>
            <w:r w:rsidR="005262C1" w:rsidRPr="00C01E44">
              <w:rPr>
                <w:rFonts w:ascii="Arial" w:hAnsi="Arial"/>
              </w:rPr>
              <w:t>.</w:t>
            </w:r>
          </w:p>
        </w:tc>
      </w:tr>
      <w:tr w:rsidR="00DE1197" w:rsidRPr="00C01E44" w14:paraId="37D5D33B" w14:textId="77777777" w:rsidTr="008D3733">
        <w:tc>
          <w:tcPr>
            <w:tcW w:w="0" w:type="auto"/>
            <w:hideMark/>
          </w:tcPr>
          <w:p w14:paraId="3CDEE8C5" w14:textId="7A1AE855" w:rsidR="00DE1197" w:rsidRPr="00C01E44" w:rsidRDefault="00DE1197" w:rsidP="00DD32FE">
            <w:pPr>
              <w:rPr>
                <w:rFonts w:ascii="Arial" w:hAnsi="Arial"/>
              </w:rPr>
            </w:pPr>
            <w:r w:rsidRPr="00C01E44">
              <w:rPr>
                <w:rFonts w:ascii="Arial" w:hAnsi="Arial"/>
              </w:rPr>
              <w:t>1 mark</w:t>
            </w:r>
          </w:p>
        </w:tc>
        <w:tc>
          <w:tcPr>
            <w:tcW w:w="8117" w:type="dxa"/>
            <w:hideMark/>
          </w:tcPr>
          <w:p w14:paraId="4E94A6F5" w14:textId="7E1498B7" w:rsidR="00DE1197" w:rsidRPr="00C01E44" w:rsidRDefault="00DE1197" w:rsidP="00DD32FE">
            <w:pPr>
              <w:rPr>
                <w:rFonts w:ascii="Arial" w:hAnsi="Arial"/>
              </w:rPr>
            </w:pPr>
            <w:r w:rsidRPr="00C01E44">
              <w:rPr>
                <w:rFonts w:ascii="Arial" w:hAnsi="Arial"/>
              </w:rPr>
              <w:t>Explains it shows popularity trends clearly</w:t>
            </w:r>
            <w:r w:rsidR="005262C1" w:rsidRPr="00C01E44">
              <w:rPr>
                <w:rFonts w:ascii="Arial" w:hAnsi="Arial"/>
              </w:rPr>
              <w:t>.</w:t>
            </w:r>
          </w:p>
        </w:tc>
      </w:tr>
    </w:tbl>
    <w:p w14:paraId="21154A30" w14:textId="77777777" w:rsidR="00DE1197" w:rsidRPr="00C01E44" w:rsidRDefault="00DE1197" w:rsidP="00DD32FE"/>
    <w:p w14:paraId="2FE70840" w14:textId="77777777" w:rsidR="00DE1197" w:rsidRPr="00C01E44" w:rsidRDefault="00DE1197" w:rsidP="00DD32FE">
      <w:r w:rsidRPr="00C01E44">
        <w:br w:type="page"/>
      </w:r>
    </w:p>
    <w:p w14:paraId="48CBDF6A" w14:textId="380B9885" w:rsidR="00DE1197" w:rsidRPr="00C01E44" w:rsidRDefault="00DE1197" w:rsidP="00DD32FE">
      <w:r w:rsidRPr="00C01E44">
        <w:lastRenderedPageBreak/>
        <w:t>Q12. Chart formatting – written answer (3 marks)</w:t>
      </w:r>
    </w:p>
    <w:p w14:paraId="5046C664" w14:textId="77777777" w:rsidR="00DE1197" w:rsidRPr="00C01E44" w:rsidRDefault="00DE1197" w:rsidP="00DD32FE">
      <w:r w:rsidRPr="00C01E44">
        <w:t>Question:</w:t>
      </w:r>
      <w:r w:rsidRPr="00C01E44">
        <w:br/>
        <w:t>What two formatting features should the chart include to make it clear and easy to understand? Explain why each one is important.</w:t>
      </w:r>
    </w:p>
    <w:p w14:paraId="4635BED9" w14:textId="326E4053" w:rsidR="00DE1197" w:rsidRPr="00C01E44" w:rsidRDefault="00DE1197" w:rsidP="00DD32FE">
      <w:r w:rsidRPr="00C01E44">
        <w:t>Model answer:</w:t>
      </w:r>
      <w:r w:rsidRPr="00C01E44">
        <w:br/>
        <w:t xml:space="preserve">A title is </w:t>
      </w:r>
      <w:r w:rsidR="007148AF" w:rsidRPr="00C01E44">
        <w:t>important,</w:t>
      </w:r>
      <w:r w:rsidRPr="00C01E44">
        <w:t xml:space="preserve"> so readers know what the chart shows. Axis labels are </w:t>
      </w:r>
      <w:r w:rsidR="007148AF" w:rsidRPr="00C01E44">
        <w:t>useful,</w:t>
      </w:r>
      <w:r w:rsidRPr="00C01E44">
        <w:t xml:space="preserve"> so the audience knows which class and how many people attended. This helps avoid confusion and makes the chart easier to read.</w:t>
      </w:r>
    </w:p>
    <w:p w14:paraId="16E7607A" w14:textId="77777777" w:rsidR="00DE1197" w:rsidRPr="00C01E44" w:rsidRDefault="00DE1197" w:rsidP="00DD32FE">
      <w:r w:rsidRPr="00C01E44">
        <w:t>Mark scheme:</w:t>
      </w:r>
    </w:p>
    <w:tbl>
      <w:tblPr>
        <w:tblStyle w:val="TableGrid"/>
        <w:tblW w:w="9209" w:type="dxa"/>
        <w:tblLook w:val="04A0" w:firstRow="1" w:lastRow="0" w:firstColumn="1" w:lastColumn="0" w:noHBand="0" w:noVBand="1"/>
      </w:tblPr>
      <w:tblGrid>
        <w:gridCol w:w="950"/>
        <w:gridCol w:w="8259"/>
      </w:tblGrid>
      <w:tr w:rsidR="00DE1197" w:rsidRPr="00C01E44" w14:paraId="606B079A" w14:textId="77777777" w:rsidTr="008D3733">
        <w:tc>
          <w:tcPr>
            <w:tcW w:w="0" w:type="auto"/>
            <w:hideMark/>
          </w:tcPr>
          <w:p w14:paraId="456CF366" w14:textId="77777777" w:rsidR="00DE1197" w:rsidRPr="00B67D15" w:rsidRDefault="00DE1197" w:rsidP="00DD32FE">
            <w:pPr>
              <w:rPr>
                <w:rFonts w:ascii="Arial" w:hAnsi="Arial"/>
                <w:b/>
                <w:bCs/>
              </w:rPr>
            </w:pPr>
            <w:r w:rsidRPr="00B67D15">
              <w:rPr>
                <w:rFonts w:ascii="Arial" w:hAnsi="Arial"/>
                <w:b/>
                <w:bCs/>
              </w:rPr>
              <w:t>Mark</w:t>
            </w:r>
          </w:p>
        </w:tc>
        <w:tc>
          <w:tcPr>
            <w:tcW w:w="8259" w:type="dxa"/>
            <w:hideMark/>
          </w:tcPr>
          <w:p w14:paraId="7FC26A0A" w14:textId="77777777" w:rsidR="00DE1197" w:rsidRPr="00B67D15" w:rsidRDefault="00DE1197" w:rsidP="00DD32FE">
            <w:pPr>
              <w:rPr>
                <w:rFonts w:ascii="Arial" w:hAnsi="Arial"/>
                <w:b/>
                <w:bCs/>
              </w:rPr>
            </w:pPr>
            <w:r w:rsidRPr="00B67D15">
              <w:rPr>
                <w:rFonts w:ascii="Arial" w:hAnsi="Arial"/>
                <w:b/>
                <w:bCs/>
              </w:rPr>
              <w:t>Criteria</w:t>
            </w:r>
          </w:p>
        </w:tc>
      </w:tr>
      <w:tr w:rsidR="00DE1197" w:rsidRPr="00C01E44" w14:paraId="5B099464" w14:textId="77777777" w:rsidTr="008D3733">
        <w:tc>
          <w:tcPr>
            <w:tcW w:w="0" w:type="auto"/>
            <w:hideMark/>
          </w:tcPr>
          <w:p w14:paraId="050F9676" w14:textId="4D4DBC5C" w:rsidR="00DE1197" w:rsidRPr="00C01E44" w:rsidRDefault="00DE1197" w:rsidP="00DD32FE">
            <w:pPr>
              <w:rPr>
                <w:rFonts w:ascii="Arial" w:hAnsi="Arial"/>
              </w:rPr>
            </w:pPr>
            <w:r w:rsidRPr="00C01E44">
              <w:rPr>
                <w:rFonts w:ascii="Arial" w:hAnsi="Arial"/>
              </w:rPr>
              <w:t>1 mark</w:t>
            </w:r>
          </w:p>
        </w:tc>
        <w:tc>
          <w:tcPr>
            <w:tcW w:w="8259" w:type="dxa"/>
            <w:hideMark/>
          </w:tcPr>
          <w:p w14:paraId="420BD57B" w14:textId="5103739E" w:rsidR="00DE1197" w:rsidRPr="00C01E44" w:rsidRDefault="00DE1197" w:rsidP="00DD32FE">
            <w:pPr>
              <w:rPr>
                <w:rFonts w:ascii="Arial" w:hAnsi="Arial"/>
              </w:rPr>
            </w:pPr>
            <w:r w:rsidRPr="00C01E44">
              <w:rPr>
                <w:rFonts w:ascii="Arial" w:hAnsi="Arial"/>
              </w:rPr>
              <w:t>Identifies a correct formatting feature (e.g. title, axis labels, legend)</w:t>
            </w:r>
            <w:r w:rsidR="005262C1" w:rsidRPr="00C01E44">
              <w:rPr>
                <w:rFonts w:ascii="Arial" w:hAnsi="Arial"/>
              </w:rPr>
              <w:t>.</w:t>
            </w:r>
          </w:p>
        </w:tc>
      </w:tr>
      <w:tr w:rsidR="00DE1197" w:rsidRPr="00C01E44" w14:paraId="092FE20A" w14:textId="77777777" w:rsidTr="008D3733">
        <w:tc>
          <w:tcPr>
            <w:tcW w:w="0" w:type="auto"/>
            <w:hideMark/>
          </w:tcPr>
          <w:p w14:paraId="198EAFD3" w14:textId="5E752B0D" w:rsidR="00DE1197" w:rsidRPr="00C01E44" w:rsidRDefault="00DE1197" w:rsidP="00DD32FE">
            <w:pPr>
              <w:rPr>
                <w:rFonts w:ascii="Arial" w:hAnsi="Arial"/>
              </w:rPr>
            </w:pPr>
            <w:r w:rsidRPr="00C01E44">
              <w:rPr>
                <w:rFonts w:ascii="Arial" w:hAnsi="Arial"/>
              </w:rPr>
              <w:t>1 mark</w:t>
            </w:r>
          </w:p>
        </w:tc>
        <w:tc>
          <w:tcPr>
            <w:tcW w:w="8259" w:type="dxa"/>
            <w:hideMark/>
          </w:tcPr>
          <w:p w14:paraId="11FBEFEC" w14:textId="4EC29DCC" w:rsidR="00DE1197" w:rsidRPr="00C01E44" w:rsidRDefault="00DE1197" w:rsidP="00DD32FE">
            <w:pPr>
              <w:rPr>
                <w:rFonts w:ascii="Arial" w:hAnsi="Arial"/>
              </w:rPr>
            </w:pPr>
            <w:r w:rsidRPr="00C01E44">
              <w:rPr>
                <w:rFonts w:ascii="Arial" w:hAnsi="Arial"/>
              </w:rPr>
              <w:t>Explains the purpose of the feature (e.g. clarity, understanding)</w:t>
            </w:r>
            <w:r w:rsidR="005262C1" w:rsidRPr="00C01E44">
              <w:rPr>
                <w:rFonts w:ascii="Arial" w:hAnsi="Arial"/>
              </w:rPr>
              <w:t>.</w:t>
            </w:r>
          </w:p>
        </w:tc>
      </w:tr>
      <w:tr w:rsidR="00DE1197" w:rsidRPr="00C01E44" w14:paraId="2F43CAC7" w14:textId="77777777" w:rsidTr="008D3733">
        <w:tc>
          <w:tcPr>
            <w:tcW w:w="0" w:type="auto"/>
            <w:hideMark/>
          </w:tcPr>
          <w:p w14:paraId="0CFF610B" w14:textId="309520DD" w:rsidR="00DE1197" w:rsidRPr="00C01E44" w:rsidRDefault="00DE1197" w:rsidP="00DD32FE">
            <w:pPr>
              <w:rPr>
                <w:rFonts w:ascii="Arial" w:hAnsi="Arial"/>
              </w:rPr>
            </w:pPr>
            <w:r w:rsidRPr="00C01E44">
              <w:rPr>
                <w:rFonts w:ascii="Arial" w:hAnsi="Arial"/>
              </w:rPr>
              <w:t>1 mark</w:t>
            </w:r>
          </w:p>
        </w:tc>
        <w:tc>
          <w:tcPr>
            <w:tcW w:w="8259" w:type="dxa"/>
            <w:hideMark/>
          </w:tcPr>
          <w:p w14:paraId="3C3A9A72" w14:textId="64ACC554" w:rsidR="00DE1197" w:rsidRPr="00C01E44" w:rsidRDefault="00DE1197" w:rsidP="00DD32FE">
            <w:pPr>
              <w:rPr>
                <w:rFonts w:ascii="Arial" w:hAnsi="Arial"/>
              </w:rPr>
            </w:pPr>
            <w:r w:rsidRPr="00C01E44">
              <w:rPr>
                <w:rFonts w:ascii="Arial" w:hAnsi="Arial"/>
              </w:rPr>
              <w:t>Gives a second correct feature and its explanation</w:t>
            </w:r>
            <w:r w:rsidR="005262C1" w:rsidRPr="00C01E44">
              <w:rPr>
                <w:rFonts w:ascii="Arial" w:hAnsi="Arial"/>
              </w:rPr>
              <w:t>.</w:t>
            </w:r>
          </w:p>
        </w:tc>
      </w:tr>
    </w:tbl>
    <w:p w14:paraId="56C6F315" w14:textId="77777777" w:rsidR="00DE1197" w:rsidRPr="00C01E44" w:rsidRDefault="00DE1197" w:rsidP="00DD32FE"/>
    <w:p w14:paraId="29684EB6" w14:textId="77777777" w:rsidR="00DE1197" w:rsidRPr="00C01E44" w:rsidRDefault="00DE1197" w:rsidP="00DD32FE">
      <w:r w:rsidRPr="00C01E44">
        <w:t>Q13. Pivot table function – written answer (4 marks)</w:t>
      </w:r>
    </w:p>
    <w:p w14:paraId="21A06D0B" w14:textId="5EDD13AB" w:rsidR="00DE1197" w:rsidRPr="00C01E44" w:rsidRDefault="00DE1197" w:rsidP="00DD32FE">
      <w:r w:rsidRPr="00C01E44">
        <w:t>Question:</w:t>
      </w:r>
      <w:r w:rsidRPr="00C01E44">
        <w:br/>
        <w:t>What is the most suitable function in the pivot table, and why is it better than using the total of all the ratings?</w:t>
      </w:r>
    </w:p>
    <w:p w14:paraId="2283F911" w14:textId="1D8704EA" w:rsidR="00DE1197" w:rsidRPr="00C01E44" w:rsidRDefault="00DE1197" w:rsidP="00DD32FE">
      <w:r w:rsidRPr="00C01E44">
        <w:t>Model answer:</w:t>
      </w:r>
      <w:r w:rsidRPr="00C01E44">
        <w:br/>
        <w:t xml:space="preserve">The best function is AVERAGE, </w:t>
      </w:r>
      <w:r w:rsidR="007148AF" w:rsidRPr="00C01E44">
        <w:t>which</w:t>
      </w:r>
      <w:r w:rsidRPr="00C01E44">
        <w:t xml:space="preserve"> shows how well each class was rated across all weeks. Using the total could be misleading, since a class with more ratings might appear better, even if its individual scores were lower. AVERAGE gives a fairer comparison of class quality.</w:t>
      </w:r>
    </w:p>
    <w:p w14:paraId="3BF6D240" w14:textId="77777777" w:rsidR="00DE1197" w:rsidRPr="00C01E44" w:rsidRDefault="00DE1197" w:rsidP="00DD32FE">
      <w:r w:rsidRPr="00C01E44">
        <w:t>Mark scheme:</w:t>
      </w:r>
    </w:p>
    <w:tbl>
      <w:tblPr>
        <w:tblStyle w:val="TableGrid"/>
        <w:tblW w:w="0" w:type="auto"/>
        <w:tblLook w:val="04A0" w:firstRow="1" w:lastRow="0" w:firstColumn="1" w:lastColumn="0" w:noHBand="0" w:noVBand="1"/>
      </w:tblPr>
      <w:tblGrid>
        <w:gridCol w:w="950"/>
        <w:gridCol w:w="8042"/>
      </w:tblGrid>
      <w:tr w:rsidR="00DE1197" w:rsidRPr="00C01E44" w14:paraId="0F85FAF5" w14:textId="77777777" w:rsidTr="00001AA6">
        <w:tc>
          <w:tcPr>
            <w:tcW w:w="0" w:type="auto"/>
            <w:hideMark/>
          </w:tcPr>
          <w:p w14:paraId="06ECA943" w14:textId="77777777" w:rsidR="00DE1197" w:rsidRPr="00B67D15" w:rsidRDefault="00DE1197" w:rsidP="00DD32FE">
            <w:pPr>
              <w:rPr>
                <w:rFonts w:ascii="Arial" w:hAnsi="Arial"/>
                <w:b/>
                <w:bCs/>
              </w:rPr>
            </w:pPr>
            <w:r w:rsidRPr="00B67D15">
              <w:rPr>
                <w:rFonts w:ascii="Arial" w:hAnsi="Arial"/>
                <w:b/>
                <w:bCs/>
              </w:rPr>
              <w:t>Mark</w:t>
            </w:r>
          </w:p>
        </w:tc>
        <w:tc>
          <w:tcPr>
            <w:tcW w:w="0" w:type="auto"/>
            <w:hideMark/>
          </w:tcPr>
          <w:p w14:paraId="402611CF" w14:textId="77777777" w:rsidR="00DE1197" w:rsidRPr="00B67D15" w:rsidRDefault="00DE1197" w:rsidP="00DD32FE">
            <w:pPr>
              <w:rPr>
                <w:rFonts w:ascii="Arial" w:hAnsi="Arial"/>
                <w:b/>
                <w:bCs/>
              </w:rPr>
            </w:pPr>
            <w:r w:rsidRPr="00B67D15">
              <w:rPr>
                <w:rFonts w:ascii="Arial" w:hAnsi="Arial"/>
                <w:b/>
                <w:bCs/>
              </w:rPr>
              <w:t>Criteria</w:t>
            </w:r>
          </w:p>
        </w:tc>
      </w:tr>
      <w:tr w:rsidR="00DE1197" w:rsidRPr="00C01E44" w14:paraId="5179D990" w14:textId="77777777" w:rsidTr="00001AA6">
        <w:tc>
          <w:tcPr>
            <w:tcW w:w="0" w:type="auto"/>
            <w:hideMark/>
          </w:tcPr>
          <w:p w14:paraId="21F94ACB" w14:textId="114DEA4E" w:rsidR="00DE1197" w:rsidRPr="00C01E44" w:rsidRDefault="00DE1197" w:rsidP="00DD32FE">
            <w:pPr>
              <w:rPr>
                <w:rFonts w:ascii="Arial" w:hAnsi="Arial"/>
              </w:rPr>
            </w:pPr>
            <w:r w:rsidRPr="00C01E44">
              <w:rPr>
                <w:rFonts w:ascii="Arial" w:hAnsi="Arial"/>
              </w:rPr>
              <w:t>1 mark</w:t>
            </w:r>
          </w:p>
        </w:tc>
        <w:tc>
          <w:tcPr>
            <w:tcW w:w="0" w:type="auto"/>
            <w:hideMark/>
          </w:tcPr>
          <w:p w14:paraId="73B713A7" w14:textId="0D2BD68B" w:rsidR="00DE1197" w:rsidRPr="00C01E44" w:rsidRDefault="00DE1197" w:rsidP="00DD32FE">
            <w:pPr>
              <w:rPr>
                <w:rFonts w:ascii="Arial" w:hAnsi="Arial"/>
              </w:rPr>
            </w:pPr>
            <w:r w:rsidRPr="00C01E44">
              <w:rPr>
                <w:rFonts w:ascii="Arial" w:hAnsi="Arial"/>
              </w:rPr>
              <w:t>Identifies AVERAGE as the correct function</w:t>
            </w:r>
            <w:r w:rsidR="005262C1" w:rsidRPr="00C01E44">
              <w:rPr>
                <w:rFonts w:ascii="Arial" w:hAnsi="Arial"/>
              </w:rPr>
              <w:t>.</w:t>
            </w:r>
          </w:p>
        </w:tc>
      </w:tr>
      <w:tr w:rsidR="00DE1197" w:rsidRPr="00C01E44" w14:paraId="34693202" w14:textId="77777777" w:rsidTr="00001AA6">
        <w:tc>
          <w:tcPr>
            <w:tcW w:w="0" w:type="auto"/>
            <w:hideMark/>
          </w:tcPr>
          <w:p w14:paraId="4A9C58BB" w14:textId="5E45C029" w:rsidR="00DE1197" w:rsidRPr="00C01E44" w:rsidRDefault="00DE1197" w:rsidP="00DD32FE">
            <w:pPr>
              <w:rPr>
                <w:rFonts w:ascii="Arial" w:hAnsi="Arial"/>
              </w:rPr>
            </w:pPr>
            <w:r w:rsidRPr="00C01E44">
              <w:rPr>
                <w:rFonts w:ascii="Arial" w:hAnsi="Arial"/>
              </w:rPr>
              <w:t>1 mark</w:t>
            </w:r>
          </w:p>
        </w:tc>
        <w:tc>
          <w:tcPr>
            <w:tcW w:w="0" w:type="auto"/>
            <w:hideMark/>
          </w:tcPr>
          <w:p w14:paraId="6B04DB97" w14:textId="6818E6FD" w:rsidR="00DE1197" w:rsidRPr="00C01E44" w:rsidRDefault="00DE1197" w:rsidP="00DD32FE">
            <w:pPr>
              <w:rPr>
                <w:rFonts w:ascii="Arial" w:hAnsi="Arial"/>
              </w:rPr>
            </w:pPr>
            <w:r w:rsidRPr="00C01E44">
              <w:rPr>
                <w:rFonts w:ascii="Arial" w:hAnsi="Arial"/>
              </w:rPr>
              <w:t>Explains AVERAGE gives a fair measure across weeks</w:t>
            </w:r>
            <w:r w:rsidR="005262C1" w:rsidRPr="00C01E44">
              <w:rPr>
                <w:rFonts w:ascii="Arial" w:hAnsi="Arial"/>
              </w:rPr>
              <w:t>.</w:t>
            </w:r>
          </w:p>
        </w:tc>
      </w:tr>
      <w:tr w:rsidR="00DE1197" w:rsidRPr="00C01E44" w14:paraId="1E2A730F" w14:textId="77777777" w:rsidTr="00001AA6">
        <w:tc>
          <w:tcPr>
            <w:tcW w:w="0" w:type="auto"/>
            <w:hideMark/>
          </w:tcPr>
          <w:p w14:paraId="42B03DD5" w14:textId="0DCE62D5" w:rsidR="00DE1197" w:rsidRPr="00C01E44" w:rsidRDefault="00DE1197" w:rsidP="00DD32FE">
            <w:pPr>
              <w:rPr>
                <w:rFonts w:ascii="Arial" w:hAnsi="Arial"/>
              </w:rPr>
            </w:pPr>
            <w:r w:rsidRPr="00C01E44">
              <w:rPr>
                <w:rFonts w:ascii="Arial" w:hAnsi="Arial"/>
              </w:rPr>
              <w:t>1 mark</w:t>
            </w:r>
          </w:p>
        </w:tc>
        <w:tc>
          <w:tcPr>
            <w:tcW w:w="0" w:type="auto"/>
            <w:hideMark/>
          </w:tcPr>
          <w:p w14:paraId="7E40FCAD" w14:textId="5E11F3E6" w:rsidR="00DE1197" w:rsidRPr="00C01E44" w:rsidRDefault="00DE1197" w:rsidP="00DD32FE">
            <w:pPr>
              <w:rPr>
                <w:rFonts w:ascii="Arial" w:hAnsi="Arial"/>
              </w:rPr>
            </w:pPr>
            <w:r w:rsidRPr="00C01E44">
              <w:rPr>
                <w:rFonts w:ascii="Arial" w:hAnsi="Arial"/>
              </w:rPr>
              <w:t>Recognises that TOTAL could give a false impression</w:t>
            </w:r>
            <w:r w:rsidR="005262C1" w:rsidRPr="00C01E44">
              <w:rPr>
                <w:rFonts w:ascii="Arial" w:hAnsi="Arial"/>
              </w:rPr>
              <w:t>.</w:t>
            </w:r>
          </w:p>
        </w:tc>
      </w:tr>
      <w:tr w:rsidR="00DE1197" w:rsidRPr="00C01E44" w14:paraId="63B81A86" w14:textId="77777777" w:rsidTr="00001AA6">
        <w:tc>
          <w:tcPr>
            <w:tcW w:w="0" w:type="auto"/>
            <w:hideMark/>
          </w:tcPr>
          <w:p w14:paraId="5D8CC3D0" w14:textId="396F8891" w:rsidR="00DE1197" w:rsidRPr="00C01E44" w:rsidRDefault="00DE1197" w:rsidP="00DD32FE">
            <w:pPr>
              <w:rPr>
                <w:rFonts w:ascii="Arial" w:hAnsi="Arial"/>
              </w:rPr>
            </w:pPr>
            <w:r w:rsidRPr="00C01E44">
              <w:rPr>
                <w:rFonts w:ascii="Arial" w:hAnsi="Arial"/>
              </w:rPr>
              <w:t>1 mark</w:t>
            </w:r>
          </w:p>
        </w:tc>
        <w:tc>
          <w:tcPr>
            <w:tcW w:w="0" w:type="auto"/>
            <w:hideMark/>
          </w:tcPr>
          <w:p w14:paraId="7C40F9B2" w14:textId="461FD0D9" w:rsidR="00DE1197" w:rsidRPr="00C01E44" w:rsidRDefault="00DE1197" w:rsidP="00DD32FE">
            <w:pPr>
              <w:rPr>
                <w:rFonts w:ascii="Arial" w:hAnsi="Arial"/>
              </w:rPr>
            </w:pPr>
            <w:r w:rsidRPr="00C01E44">
              <w:rPr>
                <w:rFonts w:ascii="Arial" w:hAnsi="Arial"/>
              </w:rPr>
              <w:t>Gives a complete and clear comparison showing why AVERAGE is better</w:t>
            </w:r>
            <w:r w:rsidR="005262C1" w:rsidRPr="00C01E44">
              <w:rPr>
                <w:rFonts w:ascii="Arial" w:hAnsi="Arial"/>
              </w:rPr>
              <w:t>.</w:t>
            </w:r>
          </w:p>
        </w:tc>
      </w:tr>
    </w:tbl>
    <w:p w14:paraId="28DE6012" w14:textId="77777777" w:rsidR="00DE1197" w:rsidRPr="00C01E44" w:rsidRDefault="00DE1197" w:rsidP="00DD32FE"/>
    <w:p w14:paraId="46D95405" w14:textId="20C1DE6A" w:rsidR="00BD3120" w:rsidRPr="00C01E44" w:rsidRDefault="00BD3120" w:rsidP="00DD32FE">
      <w:r w:rsidRPr="00C01E44">
        <w:br w:type="page"/>
      </w:r>
    </w:p>
    <w:p w14:paraId="5F7AAC00" w14:textId="5A5D4CB6" w:rsidR="00210442" w:rsidRPr="00C01E44" w:rsidRDefault="00BD3120" w:rsidP="00DD32FE">
      <w:pPr>
        <w:pStyle w:val="Heading2"/>
      </w:pPr>
      <w:r w:rsidRPr="00C01E44">
        <w:lastRenderedPageBreak/>
        <w:t xml:space="preserve">The following materials relate to </w:t>
      </w:r>
      <w:r w:rsidR="001713B0" w:rsidRPr="00C01E44">
        <w:t xml:space="preserve">lesson </w:t>
      </w:r>
      <w:r w:rsidRPr="00C01E44">
        <w:t xml:space="preserve">10: </w:t>
      </w:r>
      <w:r w:rsidR="00C3159A" w:rsidRPr="00C01E44">
        <w:t>Data storytellers.</w:t>
      </w:r>
    </w:p>
    <w:p w14:paraId="7427FA3B" w14:textId="77777777" w:rsidR="00210442" w:rsidRPr="00C01E44" w:rsidRDefault="00210442" w:rsidP="00DD32FE">
      <w:pPr>
        <w:rPr>
          <w:b/>
          <w:bCs/>
          <w:color w:val="FF0000"/>
        </w:rPr>
      </w:pPr>
      <w:r w:rsidRPr="00C01E44">
        <w:rPr>
          <w:b/>
          <w:bCs/>
          <w:color w:val="FF0000"/>
        </w:rPr>
        <w:br w:type="page"/>
      </w:r>
    </w:p>
    <w:p w14:paraId="5CC27AFD" w14:textId="451F9D3F" w:rsidR="00BD3120" w:rsidRPr="00C01E44" w:rsidRDefault="00C7218A" w:rsidP="00DD32FE">
      <w:pPr>
        <w:pStyle w:val="Heading3"/>
        <w:rPr>
          <w:rFonts w:cs="Arial"/>
        </w:rPr>
      </w:pPr>
      <w:r w:rsidRPr="00C01E44">
        <w:rPr>
          <w:rFonts w:cs="Arial"/>
        </w:rPr>
        <w:lastRenderedPageBreak/>
        <w:t xml:space="preserve">Coffee shop client </w:t>
      </w:r>
      <w:r w:rsidR="00C16D56" w:rsidRPr="00C01E44">
        <w:rPr>
          <w:rFonts w:cs="Arial"/>
        </w:rPr>
        <w:t>task</w:t>
      </w:r>
    </w:p>
    <w:p w14:paraId="674289C5" w14:textId="0DA79582" w:rsidR="00FC3590" w:rsidRPr="00C01E44" w:rsidRDefault="00FC3590" w:rsidP="00DD32FE">
      <w:r w:rsidRPr="00C01E44">
        <w:t xml:space="preserve">Brew Bliss Coffee – </w:t>
      </w:r>
      <w:r w:rsidR="000E671E" w:rsidRPr="00C01E44">
        <w:t>social media sentiment analysis task</w:t>
      </w:r>
    </w:p>
    <w:p w14:paraId="7EAC2C7F" w14:textId="77777777" w:rsidR="00FC3590" w:rsidRPr="00C01E44" w:rsidRDefault="00FC3590" w:rsidP="00DD32FE">
      <w:r w:rsidRPr="00C01E44">
        <w:t>Introduction</w:t>
      </w:r>
    </w:p>
    <w:p w14:paraId="2E33ED7D" w14:textId="08A7C7FE" w:rsidR="00FC3590" w:rsidRPr="00C01E44" w:rsidRDefault="00FC3590" w:rsidP="00DD32FE">
      <w:r w:rsidRPr="00C01E44">
        <w:t>As a junior data analyst at Brew Bliss Coffee, you help the marketing team understand customer sentiment from social media posts. By analysing data from multiple platforms, your insights will help the business improve engagement and make data</w:t>
      </w:r>
      <w:r w:rsidR="00D00714" w:rsidRPr="00C01E44">
        <w:t xml:space="preserve"> </w:t>
      </w:r>
      <w:r w:rsidRPr="00C01E44">
        <w:t>driven decisions about future campaigns.</w:t>
      </w:r>
    </w:p>
    <w:p w14:paraId="192A96E0" w14:textId="7E8ED40B" w:rsidR="00FC3590" w:rsidRPr="00C01E44" w:rsidRDefault="00FC3590" w:rsidP="00DD32FE">
      <w:r w:rsidRPr="00C01E44">
        <w:t>Your task is to process, analyse and present social media sentiment data using formulae and functions in a spreadsheet. You will classify sentiment, identify trends and create visual representations to communicate key insights. This will involve:</w:t>
      </w:r>
    </w:p>
    <w:p w14:paraId="11EAC746" w14:textId="192ED2CA" w:rsidR="00FC3590" w:rsidRPr="00C01E44" w:rsidRDefault="006061B1" w:rsidP="00B67D15">
      <w:pPr>
        <w:pStyle w:val="ListParagraph"/>
        <w:numPr>
          <w:ilvl w:val="0"/>
          <w:numId w:val="180"/>
        </w:numPr>
        <w:contextualSpacing w:val="0"/>
      </w:pPr>
      <w:r w:rsidRPr="00C01E44">
        <w:t>c</w:t>
      </w:r>
      <w:r w:rsidR="00FC3590" w:rsidRPr="00C01E44">
        <w:t>leaning and structuring the dataset</w:t>
      </w:r>
    </w:p>
    <w:p w14:paraId="76EB8F3C" w14:textId="639CB318" w:rsidR="00FC3590" w:rsidRPr="00C01E44" w:rsidRDefault="006061B1" w:rsidP="00B67D15">
      <w:pPr>
        <w:pStyle w:val="ListParagraph"/>
        <w:numPr>
          <w:ilvl w:val="0"/>
          <w:numId w:val="180"/>
        </w:numPr>
        <w:contextualSpacing w:val="0"/>
      </w:pPr>
      <w:r w:rsidRPr="00C01E44">
        <w:t>a</w:t>
      </w:r>
      <w:r w:rsidR="00FC3590" w:rsidRPr="00C01E44">
        <w:t>pplying formulae and functions to categorise and analyse sentiment</w:t>
      </w:r>
    </w:p>
    <w:p w14:paraId="45E2E396" w14:textId="5844E5EF" w:rsidR="00FC3590" w:rsidRPr="00C01E44" w:rsidRDefault="006061B1" w:rsidP="00B67D15">
      <w:pPr>
        <w:pStyle w:val="ListParagraph"/>
        <w:numPr>
          <w:ilvl w:val="0"/>
          <w:numId w:val="180"/>
        </w:numPr>
        <w:contextualSpacing w:val="0"/>
      </w:pPr>
      <w:r w:rsidRPr="00C01E44">
        <w:t>u</w:t>
      </w:r>
      <w:r w:rsidR="00FC3590" w:rsidRPr="00C01E44">
        <w:t>sing statistical functions to calculate key metrics</w:t>
      </w:r>
    </w:p>
    <w:p w14:paraId="2C41D5D3" w14:textId="3C6C6C98" w:rsidR="00FC3590" w:rsidRPr="00C01E44" w:rsidRDefault="006061B1" w:rsidP="00B67D15">
      <w:pPr>
        <w:pStyle w:val="ListParagraph"/>
        <w:numPr>
          <w:ilvl w:val="0"/>
          <w:numId w:val="180"/>
        </w:numPr>
        <w:contextualSpacing w:val="0"/>
      </w:pPr>
      <w:r w:rsidRPr="00C01E44">
        <w:t>c</w:t>
      </w:r>
      <w:r w:rsidR="00FC3590" w:rsidRPr="00C01E44">
        <w:t>reating pivot tables and charts to visualise patterns</w:t>
      </w:r>
    </w:p>
    <w:p w14:paraId="74B4BB71" w14:textId="4EDADB9E" w:rsidR="00FC3590" w:rsidRPr="00C01E44" w:rsidRDefault="006061B1" w:rsidP="00B67D15">
      <w:pPr>
        <w:pStyle w:val="ListParagraph"/>
        <w:numPr>
          <w:ilvl w:val="0"/>
          <w:numId w:val="180"/>
        </w:numPr>
        <w:contextualSpacing w:val="0"/>
      </w:pPr>
      <w:r w:rsidRPr="00C01E44">
        <w:t>w</w:t>
      </w:r>
      <w:r w:rsidR="00FC3590" w:rsidRPr="00C01E44">
        <w:t xml:space="preserve">riting a </w:t>
      </w:r>
      <w:r w:rsidR="00C16D56" w:rsidRPr="00C01E44">
        <w:t>task</w:t>
      </w:r>
      <w:r w:rsidR="00FC3590" w:rsidRPr="00C01E44">
        <w:t xml:space="preserve"> report with data</w:t>
      </w:r>
      <w:r w:rsidR="00964403" w:rsidRPr="00C01E44">
        <w:t xml:space="preserve"> </w:t>
      </w:r>
      <w:r w:rsidR="00FC3590" w:rsidRPr="00C01E44">
        <w:t>driven recommendations</w:t>
      </w:r>
      <w:r w:rsidR="005262C1" w:rsidRPr="00C01E44">
        <w:t>.</w:t>
      </w:r>
    </w:p>
    <w:p w14:paraId="5487DC4E" w14:textId="467E1CE6" w:rsidR="00FC3590" w:rsidRPr="00C01E44" w:rsidRDefault="00FC3590" w:rsidP="00DD32FE">
      <w:r w:rsidRPr="00C01E44">
        <w:t xml:space="preserve">You will have </w:t>
      </w:r>
      <w:r w:rsidR="006D7E3D" w:rsidRPr="00C01E44">
        <w:t>80</w:t>
      </w:r>
      <w:r w:rsidRPr="00C01E44">
        <w:t xml:space="preserve"> minutes to complete this assessment, with 40 marks available. A peer review will follow to ensure accuracy and quality before submission.</w:t>
      </w:r>
    </w:p>
    <w:p w14:paraId="7B1B78B8" w14:textId="44D32060" w:rsidR="00FC3590" w:rsidRPr="00C01E44" w:rsidRDefault="00FC3590" w:rsidP="00DD32FE">
      <w:r w:rsidRPr="00C01E44">
        <w:t>Carefully read the instructions in each section and check your work against the provided checklist before moving on</w:t>
      </w:r>
      <w:r w:rsidR="006061B1" w:rsidRPr="00C01E44">
        <w:t xml:space="preserve"> – </w:t>
      </w:r>
      <w:r w:rsidRPr="00C01E44">
        <w:t>present evidence of these tasks in an appropriate document with suitable headings and layout.</w:t>
      </w:r>
    </w:p>
    <w:p w14:paraId="6C84D178" w14:textId="77777777" w:rsidR="00FC3590" w:rsidRPr="00C01E44" w:rsidRDefault="00FC3590" w:rsidP="00DD32FE">
      <w:r w:rsidRPr="00C01E44">
        <w:br w:type="page"/>
      </w:r>
    </w:p>
    <w:p w14:paraId="67F3299F" w14:textId="19F4F783" w:rsidR="00FC3590" w:rsidRPr="00C01E44" w:rsidRDefault="00FC3590" w:rsidP="00DD32FE">
      <w:r w:rsidRPr="00C01E44">
        <w:lastRenderedPageBreak/>
        <w:t xml:space="preserve">Task 1: </w:t>
      </w:r>
      <w:r w:rsidR="001939DA" w:rsidRPr="00C01E44">
        <w:t>p</w:t>
      </w:r>
      <w:r w:rsidRPr="00C01E44">
        <w:t xml:space="preserve">reparing </w:t>
      </w:r>
      <w:r w:rsidR="000E671E" w:rsidRPr="00C01E44">
        <w:t xml:space="preserve">and structuring the data </w:t>
      </w:r>
      <w:r w:rsidRPr="00C01E44">
        <w:t>(10 minutes, 5 marks)</w:t>
      </w:r>
    </w:p>
    <w:p w14:paraId="76909F7C" w14:textId="3788E93E" w:rsidR="00FC3590" w:rsidRPr="00C01E44" w:rsidRDefault="00FC3590" w:rsidP="00DD32FE">
      <w:r w:rsidRPr="00C01E44">
        <w:t xml:space="preserve">Core </w:t>
      </w:r>
      <w:r w:rsidR="001939DA" w:rsidRPr="00C01E44">
        <w:t>c</w:t>
      </w:r>
      <w:r w:rsidRPr="00C01E44">
        <w:t>hallenge (</w:t>
      </w:r>
      <w:r w:rsidR="001939DA" w:rsidRPr="00C01E44">
        <w:t>m</w:t>
      </w:r>
      <w:r w:rsidRPr="00C01E44">
        <w:t xml:space="preserve">ust </w:t>
      </w:r>
      <w:r w:rsidR="001939DA" w:rsidRPr="00C01E44">
        <w:t>c</w:t>
      </w:r>
      <w:r w:rsidRPr="00C01E44">
        <w:t>omplete)</w:t>
      </w:r>
      <w:r w:rsidR="006061B1" w:rsidRPr="00C01E44">
        <w:t>:</w:t>
      </w:r>
    </w:p>
    <w:p w14:paraId="25435960" w14:textId="77777777" w:rsidR="00FC3590" w:rsidRPr="00C01E44" w:rsidRDefault="00FC3590" w:rsidP="00DD32FE">
      <w:pPr>
        <w:numPr>
          <w:ilvl w:val="0"/>
          <w:numId w:val="50"/>
        </w:numPr>
        <w:tabs>
          <w:tab w:val="clear" w:pos="720"/>
          <w:tab w:val="num" w:pos="360"/>
        </w:tabs>
        <w:ind w:left="360"/>
      </w:pPr>
      <w:r w:rsidRPr="00C01E44">
        <w:t>Import the provided post_data.csv file into a spreadsheet.</w:t>
      </w:r>
    </w:p>
    <w:p w14:paraId="23C87F22" w14:textId="1A68B2BD" w:rsidR="00FC3590" w:rsidRPr="00C01E44" w:rsidRDefault="00FC3590" w:rsidP="00DD32FE">
      <w:pPr>
        <w:numPr>
          <w:ilvl w:val="0"/>
          <w:numId w:val="50"/>
        </w:numPr>
        <w:tabs>
          <w:tab w:val="clear" w:pos="720"/>
          <w:tab w:val="num" w:pos="360"/>
        </w:tabs>
        <w:ind w:left="360"/>
      </w:pPr>
      <w:r w:rsidRPr="00C01E44">
        <w:t xml:space="preserve">Rename the worksheet tab appropriately (e.g. </w:t>
      </w:r>
      <w:r w:rsidR="00A80874" w:rsidRPr="00C01E44">
        <w:t>“</w:t>
      </w:r>
      <w:r w:rsidRPr="00C01E44">
        <w:t>Raw Data</w:t>
      </w:r>
      <w:r w:rsidR="00A80874" w:rsidRPr="00C01E44">
        <w:t>”</w:t>
      </w:r>
      <w:r w:rsidRPr="00C01E44">
        <w:t xml:space="preserve"> instead of </w:t>
      </w:r>
      <w:r w:rsidR="00A80874" w:rsidRPr="00C01E44">
        <w:t>“</w:t>
      </w:r>
      <w:r w:rsidRPr="00C01E44">
        <w:t>Sheet1</w:t>
      </w:r>
      <w:r w:rsidR="00A80874" w:rsidRPr="00C01E44">
        <w:t>”</w:t>
      </w:r>
      <w:r w:rsidRPr="00C01E44">
        <w:t>).</w:t>
      </w:r>
    </w:p>
    <w:p w14:paraId="5DC20B39" w14:textId="77777777" w:rsidR="00FC3590" w:rsidRPr="00C01E44" w:rsidRDefault="00FC3590" w:rsidP="00DD32FE">
      <w:pPr>
        <w:numPr>
          <w:ilvl w:val="0"/>
          <w:numId w:val="50"/>
        </w:numPr>
        <w:tabs>
          <w:tab w:val="clear" w:pos="720"/>
          <w:tab w:val="num" w:pos="360"/>
        </w:tabs>
        <w:ind w:left="360"/>
      </w:pPr>
      <w:r w:rsidRPr="00C01E44">
        <w:t>Clean the data by:</w:t>
      </w:r>
    </w:p>
    <w:p w14:paraId="78357BAB" w14:textId="651664E9" w:rsidR="00FC3590" w:rsidRPr="00C01E44" w:rsidRDefault="005262C1" w:rsidP="00DD32FE">
      <w:pPr>
        <w:pStyle w:val="ListParagraph"/>
        <w:numPr>
          <w:ilvl w:val="0"/>
          <w:numId w:val="67"/>
        </w:numPr>
        <w:ind w:left="720"/>
        <w:contextualSpacing w:val="0"/>
      </w:pPr>
      <w:r w:rsidRPr="00C01E44">
        <w:t>c</w:t>
      </w:r>
      <w:r w:rsidR="00FC3590" w:rsidRPr="00C01E44">
        <w:t>onverting dates to DD/MM/YYYY format</w:t>
      </w:r>
    </w:p>
    <w:p w14:paraId="36D659E4" w14:textId="55D1BE5B" w:rsidR="00FC3590" w:rsidRPr="00C01E44" w:rsidRDefault="005262C1" w:rsidP="00DD32FE">
      <w:pPr>
        <w:pStyle w:val="ListParagraph"/>
        <w:numPr>
          <w:ilvl w:val="0"/>
          <w:numId w:val="67"/>
        </w:numPr>
        <w:ind w:left="720"/>
        <w:contextualSpacing w:val="0"/>
      </w:pPr>
      <w:r w:rsidRPr="00C01E44">
        <w:t>f</w:t>
      </w:r>
      <w:r w:rsidR="00FC3590" w:rsidRPr="00C01E44">
        <w:t>ormatting numbers correctly (e.g. likes, shares, comments)</w:t>
      </w:r>
    </w:p>
    <w:p w14:paraId="58434297" w14:textId="61AE6641" w:rsidR="00FC3590" w:rsidRPr="00C01E44" w:rsidRDefault="005262C1" w:rsidP="00DD32FE">
      <w:pPr>
        <w:pStyle w:val="ListParagraph"/>
        <w:numPr>
          <w:ilvl w:val="0"/>
          <w:numId w:val="67"/>
        </w:numPr>
        <w:ind w:left="720"/>
        <w:contextualSpacing w:val="0"/>
      </w:pPr>
      <w:r w:rsidRPr="00C01E44">
        <w:t>c</w:t>
      </w:r>
      <w:r w:rsidR="00FC3590" w:rsidRPr="00C01E44">
        <w:t>heck</w:t>
      </w:r>
      <w:r w:rsidRPr="00C01E44">
        <w:t>ing</w:t>
      </w:r>
      <w:r w:rsidR="00FC3590" w:rsidRPr="00C01E44">
        <w:t xml:space="preserve"> spelling and cases to ensure they are consistent and correct.</w:t>
      </w:r>
    </w:p>
    <w:p w14:paraId="275E6EA1" w14:textId="611B0DB7" w:rsidR="00FC3590" w:rsidRPr="00C01E44" w:rsidRDefault="00FC3590" w:rsidP="00DD32FE">
      <w:pPr>
        <w:numPr>
          <w:ilvl w:val="0"/>
          <w:numId w:val="50"/>
        </w:numPr>
        <w:tabs>
          <w:tab w:val="clear" w:pos="720"/>
          <w:tab w:val="num" w:pos="360"/>
        </w:tabs>
        <w:ind w:left="360"/>
      </w:pPr>
      <w:r w:rsidRPr="00C01E44">
        <w:t>Insert three new columns titled</w:t>
      </w:r>
      <w:r w:rsidR="00C1279F" w:rsidRPr="00C01E44">
        <w:t>:</w:t>
      </w:r>
      <w:r w:rsidRPr="00C01E44">
        <w:t xml:space="preserve"> </w:t>
      </w:r>
      <w:r w:rsidR="00C1279F" w:rsidRPr="00C01E44">
        <w:t>p</w:t>
      </w:r>
      <w:r w:rsidRPr="00C01E44">
        <w:t xml:space="preserve">ositive </w:t>
      </w:r>
      <w:r w:rsidR="006061B1" w:rsidRPr="00C01E44">
        <w:t>s</w:t>
      </w:r>
      <w:r w:rsidR="00122E04" w:rsidRPr="00C01E44">
        <w:t>entiment</w:t>
      </w:r>
      <w:r w:rsidRPr="00C01E44">
        <w:t xml:space="preserve">, </w:t>
      </w:r>
      <w:r w:rsidR="00C1279F" w:rsidRPr="00C01E44">
        <w:t>n</w:t>
      </w:r>
      <w:r w:rsidRPr="00C01E44">
        <w:t xml:space="preserve">eutral </w:t>
      </w:r>
      <w:r w:rsidR="006061B1" w:rsidRPr="00C01E44">
        <w:t>s</w:t>
      </w:r>
      <w:r w:rsidRPr="00C01E44">
        <w:t xml:space="preserve">entiment and </w:t>
      </w:r>
      <w:r w:rsidR="00C1279F" w:rsidRPr="00C01E44">
        <w:t>n</w:t>
      </w:r>
      <w:r w:rsidRPr="00C01E44">
        <w:t xml:space="preserve">egative </w:t>
      </w:r>
      <w:r w:rsidR="006061B1" w:rsidRPr="00C01E44">
        <w:t>s</w:t>
      </w:r>
      <w:r w:rsidRPr="00C01E44">
        <w:t>entiment.</w:t>
      </w:r>
    </w:p>
    <w:p w14:paraId="7575D9F7" w14:textId="119BEEB4" w:rsidR="00FC3590" w:rsidRPr="00C01E44" w:rsidRDefault="00FC3590" w:rsidP="00DD32FE">
      <w:pPr>
        <w:numPr>
          <w:ilvl w:val="0"/>
          <w:numId w:val="50"/>
        </w:numPr>
        <w:tabs>
          <w:tab w:val="clear" w:pos="720"/>
          <w:tab w:val="num" w:pos="360"/>
        </w:tabs>
        <w:ind w:left="360"/>
      </w:pPr>
      <w:r w:rsidRPr="00C01E44">
        <w:t xml:space="preserve">Save the file with a meaningful name, such as </w:t>
      </w:r>
      <w:r w:rsidR="00A80874" w:rsidRPr="00C01E44">
        <w:t>“</w:t>
      </w:r>
      <w:r w:rsidR="00676A6B" w:rsidRPr="00C01E44">
        <w:t>brewbliss</w:t>
      </w:r>
      <w:r w:rsidRPr="00C01E44">
        <w:t>_</w:t>
      </w:r>
      <w:r w:rsidR="00676A6B" w:rsidRPr="00C01E44">
        <w:t>sentimentanalysis</w:t>
      </w:r>
      <w:r w:rsidRPr="00C01E44">
        <w:t>.xlsx</w:t>
      </w:r>
      <w:r w:rsidR="00A80874" w:rsidRPr="00C01E44">
        <w:t>”</w:t>
      </w:r>
      <w:r w:rsidRPr="00C01E44">
        <w:t>.</w:t>
      </w:r>
    </w:p>
    <w:p w14:paraId="21AC157D" w14:textId="65EA199E" w:rsidR="00FC3590" w:rsidRPr="00C01E44" w:rsidRDefault="00FC3590" w:rsidP="00DD32FE">
      <w:r w:rsidRPr="00C01E44">
        <w:t xml:space="preserve">Extended </w:t>
      </w:r>
      <w:r w:rsidR="001939DA" w:rsidRPr="00C01E44">
        <w:t>c</w:t>
      </w:r>
      <w:r w:rsidRPr="00C01E44">
        <w:t>hallenge</w:t>
      </w:r>
      <w:r w:rsidR="006061B1" w:rsidRPr="00C01E44">
        <w:t>:</w:t>
      </w:r>
    </w:p>
    <w:p w14:paraId="1460B1B0" w14:textId="19A48E6D" w:rsidR="00FC3590" w:rsidRPr="00C01E44" w:rsidRDefault="00FC3590" w:rsidP="00B67D15">
      <w:pPr>
        <w:pStyle w:val="ListParagraph"/>
        <w:numPr>
          <w:ilvl w:val="0"/>
          <w:numId w:val="153"/>
        </w:numPr>
        <w:contextualSpacing w:val="0"/>
      </w:pPr>
      <w:r w:rsidRPr="00C01E44">
        <w:t>Identify and highlight any missing data in the dataset.</w:t>
      </w:r>
    </w:p>
    <w:p w14:paraId="4BC10D21" w14:textId="55CF7FA5" w:rsidR="00FC3590" w:rsidRPr="00C01E44" w:rsidRDefault="00FC3590" w:rsidP="00DD32FE">
      <w:r w:rsidRPr="00C01E44">
        <w:t>Checklist:</w:t>
      </w:r>
    </w:p>
    <w:p w14:paraId="48218A5F" w14:textId="77777777" w:rsidR="00FC3590" w:rsidRPr="00C01E44" w:rsidRDefault="00FC3590" w:rsidP="00B67D15">
      <w:pPr>
        <w:pStyle w:val="ListParagraph"/>
        <w:numPr>
          <w:ilvl w:val="0"/>
          <w:numId w:val="153"/>
        </w:numPr>
        <w:contextualSpacing w:val="0"/>
      </w:pPr>
      <w:r w:rsidRPr="00C01E44">
        <w:t>The CSV file is imported correctly.</w:t>
      </w:r>
    </w:p>
    <w:p w14:paraId="49C6411E" w14:textId="77777777" w:rsidR="00FC3590" w:rsidRPr="00C01E44" w:rsidRDefault="00FC3590" w:rsidP="00B67D15">
      <w:pPr>
        <w:pStyle w:val="ListParagraph"/>
        <w:numPr>
          <w:ilvl w:val="0"/>
          <w:numId w:val="153"/>
        </w:numPr>
        <w:contextualSpacing w:val="0"/>
      </w:pPr>
      <w:r w:rsidRPr="00C01E44">
        <w:t>Data formatting is correct in data type use and spelling is consistent and correct.</w:t>
      </w:r>
    </w:p>
    <w:p w14:paraId="55BCF73C" w14:textId="77777777" w:rsidR="00FC3590" w:rsidRPr="00C01E44" w:rsidRDefault="00FC3590" w:rsidP="00B67D15">
      <w:pPr>
        <w:pStyle w:val="ListParagraph"/>
        <w:numPr>
          <w:ilvl w:val="0"/>
          <w:numId w:val="153"/>
        </w:numPr>
        <w:contextualSpacing w:val="0"/>
      </w:pPr>
      <w:r w:rsidRPr="00C01E44">
        <w:t>Sentiment classification columns are added.</w:t>
      </w:r>
    </w:p>
    <w:p w14:paraId="4D65A2BF" w14:textId="77777777" w:rsidR="00FC3590" w:rsidRPr="00C01E44" w:rsidRDefault="00FC3590" w:rsidP="00B67D15">
      <w:pPr>
        <w:pStyle w:val="ListParagraph"/>
        <w:numPr>
          <w:ilvl w:val="0"/>
          <w:numId w:val="153"/>
        </w:numPr>
        <w:contextualSpacing w:val="0"/>
      </w:pPr>
      <w:r w:rsidRPr="00C01E44">
        <w:t>The worksheet is named appropriately.</w:t>
      </w:r>
    </w:p>
    <w:p w14:paraId="58263E90" w14:textId="77777777" w:rsidR="00FC3590" w:rsidRPr="00C01E44" w:rsidRDefault="00FC3590" w:rsidP="00DD32FE">
      <w:pPr>
        <w:rPr>
          <w:b/>
          <w:bCs/>
        </w:rPr>
      </w:pPr>
      <w:r w:rsidRPr="00C01E44">
        <w:rPr>
          <w:b/>
          <w:bCs/>
        </w:rPr>
        <w:br w:type="page"/>
      </w:r>
    </w:p>
    <w:p w14:paraId="4F214D15" w14:textId="4207E44E" w:rsidR="00FC3590" w:rsidRPr="00C01E44" w:rsidRDefault="00FC3590" w:rsidP="00DD32FE">
      <w:r w:rsidRPr="00C01E44">
        <w:lastRenderedPageBreak/>
        <w:t xml:space="preserve">Task 2: </w:t>
      </w:r>
      <w:r w:rsidR="001939DA" w:rsidRPr="00C01E44">
        <w:t>c</w:t>
      </w:r>
      <w:r w:rsidRPr="00C01E44">
        <w:t xml:space="preserve">ategorising </w:t>
      </w:r>
      <w:r w:rsidR="000E671E" w:rsidRPr="00C01E44">
        <w:t xml:space="preserve">sentiment using formulae </w:t>
      </w:r>
      <w:r w:rsidRPr="00C01E44">
        <w:t>(15 minutes, 10 marks)</w:t>
      </w:r>
    </w:p>
    <w:p w14:paraId="4B96F459" w14:textId="602D8870" w:rsidR="00FC3590" w:rsidRPr="00C01E44" w:rsidRDefault="00FC3590" w:rsidP="00DD32FE">
      <w:r w:rsidRPr="00C01E44">
        <w:t xml:space="preserve">Core </w:t>
      </w:r>
      <w:r w:rsidR="001939DA" w:rsidRPr="00C01E44">
        <w:t>c</w:t>
      </w:r>
      <w:r w:rsidRPr="00C01E44">
        <w:t>hallenge (</w:t>
      </w:r>
      <w:r w:rsidR="001939DA" w:rsidRPr="00C01E44">
        <w:t>m</w:t>
      </w:r>
      <w:r w:rsidRPr="00C01E44">
        <w:t xml:space="preserve">ust </w:t>
      </w:r>
      <w:r w:rsidR="000467A2" w:rsidRPr="00C01E44">
        <w:t>c</w:t>
      </w:r>
      <w:r w:rsidRPr="00C01E44">
        <w:t>omplete)</w:t>
      </w:r>
      <w:r w:rsidR="006061B1" w:rsidRPr="00C01E44">
        <w:t>:</w:t>
      </w:r>
    </w:p>
    <w:p w14:paraId="7928CC60" w14:textId="77777777" w:rsidR="00FC3590" w:rsidRPr="00C01E44" w:rsidRDefault="00FC3590" w:rsidP="00DD32FE">
      <w:pPr>
        <w:numPr>
          <w:ilvl w:val="0"/>
          <w:numId w:val="53"/>
        </w:numPr>
        <w:tabs>
          <w:tab w:val="clear" w:pos="720"/>
          <w:tab w:val="num" w:pos="360"/>
        </w:tabs>
        <w:ind w:left="360"/>
      </w:pPr>
      <w:r w:rsidRPr="00C01E44">
        <w:t>Use a concatenation formula to create a full sentiment summary for each post by merging key sentiment words into a single cell.</w:t>
      </w:r>
    </w:p>
    <w:p w14:paraId="2D357B1C" w14:textId="77777777" w:rsidR="00FC3590" w:rsidRPr="00C01E44" w:rsidRDefault="00FC3590" w:rsidP="00DD32FE">
      <w:pPr>
        <w:numPr>
          <w:ilvl w:val="0"/>
          <w:numId w:val="53"/>
        </w:numPr>
        <w:tabs>
          <w:tab w:val="clear" w:pos="720"/>
          <w:tab w:val="num" w:pos="360"/>
        </w:tabs>
        <w:ind w:left="360"/>
      </w:pPr>
      <w:r w:rsidRPr="00C01E44">
        <w:t>Copy the formula down the Sentiment Summary column for all posts.</w:t>
      </w:r>
    </w:p>
    <w:p w14:paraId="52C26954" w14:textId="66C35BC3" w:rsidR="00FC3590" w:rsidRPr="00C01E44" w:rsidRDefault="00FC3590" w:rsidP="00DD32FE">
      <w:pPr>
        <w:numPr>
          <w:ilvl w:val="0"/>
          <w:numId w:val="53"/>
        </w:numPr>
        <w:tabs>
          <w:tab w:val="clear" w:pos="720"/>
          <w:tab w:val="num" w:pos="360"/>
        </w:tabs>
        <w:ind w:left="360"/>
      </w:pPr>
      <w:r w:rsidRPr="00C01E44">
        <w:t>Manually check five randomly selected posts to ensure the formula works correctly.</w:t>
      </w:r>
    </w:p>
    <w:p w14:paraId="3304EB1D" w14:textId="4DD825BA" w:rsidR="00FC3590" w:rsidRPr="00C01E44" w:rsidRDefault="00FC3590" w:rsidP="00DD32FE">
      <w:r w:rsidRPr="00C01E44">
        <w:t xml:space="preserve">Extended </w:t>
      </w:r>
      <w:r w:rsidR="001939DA" w:rsidRPr="00C01E44">
        <w:t>c</w:t>
      </w:r>
      <w:r w:rsidRPr="00C01E44">
        <w:t>hallenge</w:t>
      </w:r>
      <w:r w:rsidR="006061B1" w:rsidRPr="00C01E44">
        <w:t>:</w:t>
      </w:r>
    </w:p>
    <w:p w14:paraId="144108CD" w14:textId="52D90E82" w:rsidR="00FC3590" w:rsidRPr="00C01E44" w:rsidRDefault="00FC3590" w:rsidP="00B67D15">
      <w:pPr>
        <w:pStyle w:val="ListParagraph"/>
        <w:numPr>
          <w:ilvl w:val="0"/>
          <w:numId w:val="154"/>
        </w:numPr>
        <w:contextualSpacing w:val="0"/>
      </w:pPr>
      <w:r w:rsidRPr="00C01E44">
        <w:t>Use a LEFT or RIGHT function to extract the first or last keyword from the sentiment data.</w:t>
      </w:r>
    </w:p>
    <w:p w14:paraId="02F3E39F" w14:textId="074F9CDA" w:rsidR="00FC3590" w:rsidRPr="00C01E44" w:rsidRDefault="00FC3590" w:rsidP="00DD32FE">
      <w:r w:rsidRPr="00C01E44">
        <w:t>Checklist:</w:t>
      </w:r>
    </w:p>
    <w:p w14:paraId="616FF2FF" w14:textId="77777777" w:rsidR="00FC3590" w:rsidRPr="00C01E44" w:rsidRDefault="00FC3590" w:rsidP="00B67D15">
      <w:pPr>
        <w:pStyle w:val="ListParagraph"/>
        <w:numPr>
          <w:ilvl w:val="0"/>
          <w:numId w:val="154"/>
        </w:numPr>
        <w:contextualSpacing w:val="0"/>
      </w:pPr>
      <w:r w:rsidRPr="00C01E44">
        <w:t>The concatenation formula is correctly applied to combine sentiment words.</w:t>
      </w:r>
    </w:p>
    <w:p w14:paraId="1ECA0F3C" w14:textId="77777777" w:rsidR="00FC3590" w:rsidRPr="00C01E44" w:rsidRDefault="00FC3590" w:rsidP="00B67D15">
      <w:pPr>
        <w:pStyle w:val="ListParagraph"/>
        <w:numPr>
          <w:ilvl w:val="0"/>
          <w:numId w:val="154"/>
        </w:numPr>
        <w:contextualSpacing w:val="0"/>
      </w:pPr>
      <w:r w:rsidRPr="00C01E44">
        <w:t>The formula is applied to all rows.</w:t>
      </w:r>
    </w:p>
    <w:p w14:paraId="48B73F2C" w14:textId="77777777" w:rsidR="00FC3590" w:rsidRPr="00C01E44" w:rsidRDefault="00FC3590" w:rsidP="00B67D15">
      <w:pPr>
        <w:pStyle w:val="ListParagraph"/>
        <w:numPr>
          <w:ilvl w:val="0"/>
          <w:numId w:val="154"/>
        </w:numPr>
        <w:contextualSpacing w:val="0"/>
      </w:pPr>
      <w:r w:rsidRPr="00C01E44">
        <w:t>Five posts have been manually checked for accuracy.</w:t>
      </w:r>
    </w:p>
    <w:p w14:paraId="46F48AFF" w14:textId="77777777" w:rsidR="00FC3590" w:rsidRPr="00C01E44" w:rsidRDefault="00FC3590" w:rsidP="00DD32FE">
      <w:pPr>
        <w:rPr>
          <w:b/>
          <w:bCs/>
        </w:rPr>
      </w:pPr>
    </w:p>
    <w:p w14:paraId="1219F379" w14:textId="77777777" w:rsidR="00FC3590" w:rsidRPr="00C01E44" w:rsidRDefault="00FC3590" w:rsidP="00DD32FE">
      <w:pPr>
        <w:rPr>
          <w:b/>
          <w:bCs/>
        </w:rPr>
      </w:pPr>
      <w:r w:rsidRPr="00C01E44">
        <w:br w:type="page"/>
      </w:r>
    </w:p>
    <w:p w14:paraId="38FF54AD" w14:textId="6B3C1413" w:rsidR="00FC3590" w:rsidRPr="00C01E44" w:rsidRDefault="00FC3590" w:rsidP="00DD32FE">
      <w:r w:rsidRPr="00C01E44">
        <w:lastRenderedPageBreak/>
        <w:t xml:space="preserve">Task 3: </w:t>
      </w:r>
      <w:r w:rsidR="001939DA" w:rsidRPr="00C01E44">
        <w:t>a</w:t>
      </w:r>
      <w:r w:rsidRPr="00C01E44">
        <w:t xml:space="preserve">nalysing </w:t>
      </w:r>
      <w:r w:rsidR="008E1F74" w:rsidRPr="00C01E44">
        <w:t xml:space="preserve">trends and statistical calculations </w:t>
      </w:r>
      <w:r w:rsidRPr="00C01E44">
        <w:t>(20 minutes, 10 marks)</w:t>
      </w:r>
    </w:p>
    <w:p w14:paraId="36603495" w14:textId="7497F4F1" w:rsidR="00FC3590" w:rsidRPr="00C01E44" w:rsidRDefault="00FC3590" w:rsidP="00DD32FE">
      <w:r w:rsidRPr="00C01E44">
        <w:t xml:space="preserve">Core </w:t>
      </w:r>
      <w:r w:rsidR="001939DA" w:rsidRPr="00C01E44">
        <w:t>c</w:t>
      </w:r>
      <w:r w:rsidRPr="00C01E44">
        <w:t>hallenge (</w:t>
      </w:r>
      <w:r w:rsidR="001939DA" w:rsidRPr="00C01E44">
        <w:t>m</w:t>
      </w:r>
      <w:r w:rsidRPr="00C01E44">
        <w:t xml:space="preserve">ust </w:t>
      </w:r>
      <w:r w:rsidR="001939DA" w:rsidRPr="00C01E44">
        <w:t>c</w:t>
      </w:r>
      <w:r w:rsidRPr="00C01E44">
        <w:t>omplete)</w:t>
      </w:r>
      <w:r w:rsidR="006061B1" w:rsidRPr="00C01E44">
        <w:t>:</w:t>
      </w:r>
    </w:p>
    <w:p w14:paraId="23CE19C3" w14:textId="049CA6B5" w:rsidR="00FC3590" w:rsidRPr="00C01E44" w:rsidRDefault="00FC3590" w:rsidP="00DD32FE">
      <w:pPr>
        <w:numPr>
          <w:ilvl w:val="0"/>
          <w:numId w:val="56"/>
        </w:numPr>
        <w:tabs>
          <w:tab w:val="clear" w:pos="720"/>
          <w:tab w:val="num" w:pos="360"/>
        </w:tabs>
        <w:ind w:left="360"/>
      </w:pPr>
      <w:r w:rsidRPr="00C01E44">
        <w:t>Use COUNTIF to count the number of positive, neutral and negative posts per platform.</w:t>
      </w:r>
    </w:p>
    <w:p w14:paraId="34BF1B51" w14:textId="77777777" w:rsidR="00FC3590" w:rsidRPr="00C01E44" w:rsidRDefault="00FC3590" w:rsidP="00DD32FE">
      <w:pPr>
        <w:numPr>
          <w:ilvl w:val="0"/>
          <w:numId w:val="56"/>
        </w:numPr>
        <w:tabs>
          <w:tab w:val="clear" w:pos="720"/>
          <w:tab w:val="num" w:pos="360"/>
        </w:tabs>
        <w:ind w:left="360"/>
      </w:pPr>
      <w:r w:rsidRPr="00C01E44">
        <w:t>Use MAX and MIN to find the highest and lowest engagement values.</w:t>
      </w:r>
    </w:p>
    <w:p w14:paraId="480B162E" w14:textId="54F8F62F" w:rsidR="00FC3590" w:rsidRPr="00C01E44" w:rsidRDefault="00FC3590" w:rsidP="00DD32FE">
      <w:pPr>
        <w:numPr>
          <w:ilvl w:val="0"/>
          <w:numId w:val="56"/>
        </w:numPr>
        <w:tabs>
          <w:tab w:val="clear" w:pos="720"/>
          <w:tab w:val="num" w:pos="360"/>
        </w:tabs>
        <w:ind w:left="360"/>
      </w:pPr>
      <w:r w:rsidRPr="00C01E44">
        <w:t>Use AVERAGE to determine the average engagement per post.</w:t>
      </w:r>
    </w:p>
    <w:p w14:paraId="4DA5EA88" w14:textId="08B429A0" w:rsidR="00FC3590" w:rsidRPr="00C01E44" w:rsidRDefault="00FC3590" w:rsidP="00DD32FE">
      <w:r w:rsidRPr="00C01E44">
        <w:t xml:space="preserve">Extended </w:t>
      </w:r>
      <w:r w:rsidR="001939DA" w:rsidRPr="00C01E44">
        <w:t>c</w:t>
      </w:r>
      <w:r w:rsidRPr="00C01E44">
        <w:t>hallenge</w:t>
      </w:r>
      <w:r w:rsidR="006061B1" w:rsidRPr="00C01E44">
        <w:t>:</w:t>
      </w:r>
    </w:p>
    <w:p w14:paraId="0C03A169" w14:textId="6AA2190B" w:rsidR="00FC3590" w:rsidRPr="00C01E44" w:rsidRDefault="00FC3590" w:rsidP="00B67D15">
      <w:pPr>
        <w:pStyle w:val="ListParagraph"/>
        <w:numPr>
          <w:ilvl w:val="0"/>
          <w:numId w:val="155"/>
        </w:numPr>
        <w:contextualSpacing w:val="0"/>
      </w:pPr>
      <w:r w:rsidRPr="00C01E44">
        <w:t>Calculate the range of engagement values.</w:t>
      </w:r>
    </w:p>
    <w:p w14:paraId="706FE5DE" w14:textId="6C5ECDA2" w:rsidR="00FC3590" w:rsidRPr="00C01E44" w:rsidRDefault="00FC3590" w:rsidP="00DD32FE">
      <w:r w:rsidRPr="00C01E44">
        <w:t>Checklist:</w:t>
      </w:r>
    </w:p>
    <w:p w14:paraId="0FD259AE" w14:textId="77777777" w:rsidR="00FC3590" w:rsidRPr="00C01E44" w:rsidRDefault="00FC3590" w:rsidP="00B67D15">
      <w:pPr>
        <w:pStyle w:val="ListParagraph"/>
        <w:numPr>
          <w:ilvl w:val="0"/>
          <w:numId w:val="155"/>
        </w:numPr>
        <w:contextualSpacing w:val="0"/>
      </w:pPr>
      <w:r w:rsidRPr="00C01E44">
        <w:t>COUNTIF is used to calculate sentiment per platform.</w:t>
      </w:r>
    </w:p>
    <w:p w14:paraId="13C72E92" w14:textId="77777777" w:rsidR="00FC3590" w:rsidRPr="00C01E44" w:rsidRDefault="00FC3590" w:rsidP="00B67D15">
      <w:pPr>
        <w:pStyle w:val="ListParagraph"/>
        <w:numPr>
          <w:ilvl w:val="0"/>
          <w:numId w:val="155"/>
        </w:numPr>
        <w:contextualSpacing w:val="0"/>
      </w:pPr>
      <w:r w:rsidRPr="00C01E44">
        <w:t>MAX and MIN functions are applied correctly.</w:t>
      </w:r>
    </w:p>
    <w:p w14:paraId="5B526005" w14:textId="77777777" w:rsidR="00FC3590" w:rsidRPr="00C01E44" w:rsidRDefault="00FC3590" w:rsidP="00B67D15">
      <w:pPr>
        <w:pStyle w:val="ListParagraph"/>
        <w:numPr>
          <w:ilvl w:val="0"/>
          <w:numId w:val="155"/>
        </w:numPr>
        <w:contextualSpacing w:val="0"/>
      </w:pPr>
      <w:r w:rsidRPr="00C01E44">
        <w:t>AVERAGE function is used correctly.</w:t>
      </w:r>
    </w:p>
    <w:p w14:paraId="023A7683" w14:textId="02AD97A0" w:rsidR="00FC3590" w:rsidRPr="00C01E44" w:rsidRDefault="00FC3590" w:rsidP="00B67D15">
      <w:pPr>
        <w:pStyle w:val="ListParagraph"/>
        <w:numPr>
          <w:ilvl w:val="0"/>
          <w:numId w:val="155"/>
        </w:numPr>
        <w:contextualSpacing w:val="0"/>
      </w:pPr>
      <w:r w:rsidRPr="00C01E44">
        <w:t>Accuracy of formula</w:t>
      </w:r>
      <w:r w:rsidR="00090D23" w:rsidRPr="00C01E44">
        <w:t>e</w:t>
      </w:r>
      <w:r w:rsidRPr="00C01E44">
        <w:t xml:space="preserve"> is confirmed.</w:t>
      </w:r>
    </w:p>
    <w:p w14:paraId="44C65CD3" w14:textId="77777777" w:rsidR="00FC3590" w:rsidRPr="00C01E44" w:rsidRDefault="00FC3590" w:rsidP="00DD32FE">
      <w:pPr>
        <w:rPr>
          <w:b/>
          <w:bCs/>
        </w:rPr>
      </w:pPr>
    </w:p>
    <w:p w14:paraId="6B894053" w14:textId="77777777" w:rsidR="00FC3590" w:rsidRPr="00C01E44" w:rsidRDefault="00FC3590" w:rsidP="00DD32FE">
      <w:pPr>
        <w:rPr>
          <w:b/>
          <w:bCs/>
        </w:rPr>
      </w:pPr>
      <w:r w:rsidRPr="00C01E44">
        <w:br w:type="page"/>
      </w:r>
    </w:p>
    <w:p w14:paraId="17E13923" w14:textId="34374A6E" w:rsidR="00FC3590" w:rsidRPr="00C01E44" w:rsidRDefault="00FC3590" w:rsidP="00DD32FE">
      <w:r w:rsidRPr="00C01E44">
        <w:lastRenderedPageBreak/>
        <w:t xml:space="preserve">Task 4: </w:t>
      </w:r>
      <w:r w:rsidR="001939DA" w:rsidRPr="00C01E44">
        <w:t>d</w:t>
      </w:r>
      <w:r w:rsidRPr="00C01E44">
        <w:t xml:space="preserve">ata </w:t>
      </w:r>
      <w:r w:rsidR="008E1F74" w:rsidRPr="00C01E44">
        <w:t xml:space="preserve">visualisation with pivot tables and charts </w:t>
      </w:r>
      <w:r w:rsidRPr="00C01E44">
        <w:t>(20 minutes, 10 marks)</w:t>
      </w:r>
    </w:p>
    <w:p w14:paraId="3659BA60" w14:textId="646D52E9" w:rsidR="00FC3590" w:rsidRPr="00C01E44" w:rsidRDefault="00FC3590" w:rsidP="00DD32FE">
      <w:r w:rsidRPr="00C01E44">
        <w:t xml:space="preserve">Core </w:t>
      </w:r>
      <w:r w:rsidR="001939DA" w:rsidRPr="00C01E44">
        <w:t>c</w:t>
      </w:r>
      <w:r w:rsidRPr="00C01E44">
        <w:t>hallenge (</w:t>
      </w:r>
      <w:r w:rsidR="001939DA" w:rsidRPr="00C01E44">
        <w:t>m</w:t>
      </w:r>
      <w:r w:rsidRPr="00C01E44">
        <w:t xml:space="preserve">ust </w:t>
      </w:r>
      <w:r w:rsidR="001939DA" w:rsidRPr="00C01E44">
        <w:t>c</w:t>
      </w:r>
      <w:r w:rsidRPr="00C01E44">
        <w:t>omplete)</w:t>
      </w:r>
      <w:r w:rsidR="006061B1" w:rsidRPr="00C01E44">
        <w:t>:</w:t>
      </w:r>
    </w:p>
    <w:p w14:paraId="2B4FCA5F" w14:textId="77777777" w:rsidR="00FC3590" w:rsidRPr="00C01E44" w:rsidRDefault="00FC3590" w:rsidP="00DD32FE">
      <w:pPr>
        <w:numPr>
          <w:ilvl w:val="0"/>
          <w:numId w:val="59"/>
        </w:numPr>
        <w:tabs>
          <w:tab w:val="clear" w:pos="720"/>
          <w:tab w:val="num" w:pos="360"/>
        </w:tabs>
        <w:ind w:left="360"/>
      </w:pPr>
      <w:r w:rsidRPr="00C01E44">
        <w:t>Create a pivot table to summarise sentiment and engagement per platform.</w:t>
      </w:r>
    </w:p>
    <w:p w14:paraId="2F135BA8" w14:textId="77777777" w:rsidR="00FC3590" w:rsidRPr="00C01E44" w:rsidRDefault="00FC3590" w:rsidP="00DD32FE">
      <w:pPr>
        <w:numPr>
          <w:ilvl w:val="0"/>
          <w:numId w:val="59"/>
        </w:numPr>
        <w:tabs>
          <w:tab w:val="clear" w:pos="720"/>
          <w:tab w:val="num" w:pos="360"/>
        </w:tabs>
        <w:ind w:left="360"/>
      </w:pPr>
      <w:r w:rsidRPr="00C01E44">
        <w:t>Insert one visualisation:</w:t>
      </w:r>
    </w:p>
    <w:p w14:paraId="14AFF7E7" w14:textId="50BA33AA" w:rsidR="00FC3590" w:rsidRPr="00C01E44" w:rsidRDefault="006061B1" w:rsidP="00B67D15">
      <w:pPr>
        <w:pStyle w:val="ListParagraph"/>
        <w:numPr>
          <w:ilvl w:val="0"/>
          <w:numId w:val="156"/>
        </w:numPr>
        <w:contextualSpacing w:val="0"/>
      </w:pPr>
      <w:r w:rsidRPr="00C01E44">
        <w:t>b</w:t>
      </w:r>
      <w:r w:rsidR="00FC3590" w:rsidRPr="00C01E44">
        <w:t xml:space="preserve">ar chart </w:t>
      </w:r>
      <w:r w:rsidR="000467A2" w:rsidRPr="00C01E44">
        <w:t xml:space="preserve">or </w:t>
      </w:r>
      <w:r w:rsidRPr="00C01E44">
        <w:t>p</w:t>
      </w:r>
      <w:r w:rsidR="00FC3590" w:rsidRPr="00C01E44">
        <w:t>ie chart (learner chooses one).</w:t>
      </w:r>
    </w:p>
    <w:p w14:paraId="3DC6116A" w14:textId="125CEC95" w:rsidR="00FC3590" w:rsidRPr="00C01E44" w:rsidRDefault="00FC3590" w:rsidP="00DD32FE">
      <w:pPr>
        <w:numPr>
          <w:ilvl w:val="0"/>
          <w:numId w:val="59"/>
        </w:numPr>
        <w:tabs>
          <w:tab w:val="clear" w:pos="720"/>
          <w:tab w:val="num" w:pos="360"/>
        </w:tabs>
        <w:ind w:left="360"/>
      </w:pPr>
      <w:r w:rsidRPr="00C01E44">
        <w:t>Ensure the chart has a title, axis labels and a legend.</w:t>
      </w:r>
    </w:p>
    <w:p w14:paraId="7296E7B2" w14:textId="11ECD238" w:rsidR="00FC3590" w:rsidRPr="00C01E44" w:rsidRDefault="00FC3590" w:rsidP="00DD32FE">
      <w:r w:rsidRPr="00C01E44">
        <w:t xml:space="preserve">Extended </w:t>
      </w:r>
      <w:r w:rsidR="001939DA" w:rsidRPr="00C01E44">
        <w:t>c</w:t>
      </w:r>
      <w:r w:rsidRPr="00C01E44">
        <w:t>hallenge</w:t>
      </w:r>
      <w:r w:rsidR="006061B1" w:rsidRPr="00C01E44">
        <w:t>:</w:t>
      </w:r>
    </w:p>
    <w:p w14:paraId="7E98ACAF" w14:textId="2C6B3941" w:rsidR="00FC3590" w:rsidRPr="00C01E44" w:rsidRDefault="00B46D08" w:rsidP="00B67D15">
      <w:pPr>
        <w:pStyle w:val="ListParagraph"/>
        <w:numPr>
          <w:ilvl w:val="0"/>
          <w:numId w:val="156"/>
        </w:numPr>
        <w:contextualSpacing w:val="0"/>
      </w:pPr>
      <w:r w:rsidRPr="00C01E44">
        <w:t>Write a comment on why you selected either the bar chart or pie chart</w:t>
      </w:r>
      <w:r w:rsidR="005262C1" w:rsidRPr="00C01E44">
        <w:t>,</w:t>
      </w:r>
      <w:r w:rsidRPr="00C01E44">
        <w:t xml:space="preserve"> and state what the graph is showing.</w:t>
      </w:r>
    </w:p>
    <w:p w14:paraId="14F25F29" w14:textId="3AB64C44" w:rsidR="00FC3590" w:rsidRPr="00C01E44" w:rsidRDefault="00FC3590" w:rsidP="00DD32FE">
      <w:r w:rsidRPr="00C01E44">
        <w:t>Checklist:</w:t>
      </w:r>
    </w:p>
    <w:p w14:paraId="630BB0E9" w14:textId="28803D2B" w:rsidR="009F7E26" w:rsidRPr="00C01E44" w:rsidRDefault="00FC3590" w:rsidP="00B67D15">
      <w:pPr>
        <w:pStyle w:val="ListParagraph"/>
        <w:numPr>
          <w:ilvl w:val="0"/>
          <w:numId w:val="156"/>
        </w:numPr>
        <w:contextualSpacing w:val="0"/>
      </w:pPr>
      <w:r w:rsidRPr="00C01E44">
        <w:t>A pivot table summarising engagement and sentiment is included.</w:t>
      </w:r>
    </w:p>
    <w:p w14:paraId="6230B5D9" w14:textId="5AB76A32" w:rsidR="006061B1" w:rsidRPr="00C01E44" w:rsidRDefault="00FC3590" w:rsidP="00B67D15">
      <w:pPr>
        <w:pStyle w:val="ListParagraph"/>
        <w:numPr>
          <w:ilvl w:val="0"/>
          <w:numId w:val="156"/>
        </w:numPr>
        <w:contextualSpacing w:val="0"/>
      </w:pPr>
      <w:r w:rsidRPr="00C01E44">
        <w:t>At least one chart is created and correctly formatted.</w:t>
      </w:r>
    </w:p>
    <w:p w14:paraId="41239875" w14:textId="77777777" w:rsidR="00FC3590" w:rsidRPr="00C01E44" w:rsidRDefault="00FC3590" w:rsidP="00B67D15">
      <w:pPr>
        <w:pStyle w:val="ListParagraph"/>
        <w:numPr>
          <w:ilvl w:val="0"/>
          <w:numId w:val="156"/>
        </w:numPr>
        <w:contextualSpacing w:val="0"/>
      </w:pPr>
      <w:r w:rsidRPr="00C01E44">
        <w:t>The graph(s) accurately represent the data.</w:t>
      </w:r>
    </w:p>
    <w:p w14:paraId="3BF719EA" w14:textId="77777777" w:rsidR="00FC3590" w:rsidRPr="00C01E44" w:rsidRDefault="00FC3590" w:rsidP="00DD32FE">
      <w:pPr>
        <w:rPr>
          <w:b/>
          <w:bCs/>
        </w:rPr>
      </w:pPr>
    </w:p>
    <w:p w14:paraId="533771C2" w14:textId="77777777" w:rsidR="00FC3590" w:rsidRPr="00C01E44" w:rsidRDefault="00FC3590" w:rsidP="00DD32FE">
      <w:pPr>
        <w:rPr>
          <w:b/>
          <w:bCs/>
        </w:rPr>
      </w:pPr>
      <w:r w:rsidRPr="00C01E44">
        <w:rPr>
          <w:b/>
          <w:bCs/>
        </w:rPr>
        <w:br w:type="page"/>
      </w:r>
    </w:p>
    <w:p w14:paraId="0D9C9E8B" w14:textId="32CFF7E1" w:rsidR="00FC3590" w:rsidRPr="00C01E44" w:rsidRDefault="00FC3590" w:rsidP="00DD32FE">
      <w:r w:rsidRPr="00C01E44">
        <w:lastRenderedPageBreak/>
        <w:t xml:space="preserve">Task 5: </w:t>
      </w:r>
      <w:r w:rsidR="001939DA" w:rsidRPr="00C01E44">
        <w:t>p</w:t>
      </w:r>
      <w:r w:rsidRPr="00C01E44">
        <w:t xml:space="preserve">resenting </w:t>
      </w:r>
      <w:r w:rsidR="003B2271" w:rsidRPr="00C01E44">
        <w:t xml:space="preserve">insights and recommendations </w:t>
      </w:r>
      <w:r w:rsidRPr="00C01E44">
        <w:t>(15 minutes, 5 marks)</w:t>
      </w:r>
    </w:p>
    <w:p w14:paraId="4C7B0367" w14:textId="4E4D7CF6" w:rsidR="00FC3590" w:rsidRPr="00C01E44" w:rsidRDefault="00FC3590" w:rsidP="00DD32FE">
      <w:r w:rsidRPr="00C01E44">
        <w:t xml:space="preserve">Core </w:t>
      </w:r>
      <w:r w:rsidR="001939DA" w:rsidRPr="00C01E44">
        <w:t>c</w:t>
      </w:r>
      <w:r w:rsidRPr="00C01E44">
        <w:t>hallenge (</w:t>
      </w:r>
      <w:r w:rsidR="001939DA" w:rsidRPr="00C01E44">
        <w:t>m</w:t>
      </w:r>
      <w:r w:rsidRPr="00C01E44">
        <w:t xml:space="preserve">ust </w:t>
      </w:r>
      <w:r w:rsidR="001939DA" w:rsidRPr="00C01E44">
        <w:t>c</w:t>
      </w:r>
      <w:r w:rsidRPr="00C01E44">
        <w:t>omplete)</w:t>
      </w:r>
      <w:r w:rsidR="006061B1" w:rsidRPr="00C01E44">
        <w:t>:</w:t>
      </w:r>
    </w:p>
    <w:p w14:paraId="263E5625" w14:textId="69C89FD9" w:rsidR="00FC3590" w:rsidRPr="00C01E44" w:rsidRDefault="00FC3590" w:rsidP="00DD32FE">
      <w:pPr>
        <w:numPr>
          <w:ilvl w:val="0"/>
          <w:numId w:val="61"/>
        </w:numPr>
      </w:pPr>
      <w:r w:rsidRPr="00C01E44">
        <w:t xml:space="preserve">Write a </w:t>
      </w:r>
      <w:r w:rsidR="001939DA" w:rsidRPr="00C01E44">
        <w:t>100–150-word</w:t>
      </w:r>
      <w:r w:rsidRPr="00C01E44">
        <w:t xml:space="preserve"> report summarising key findings.</w:t>
      </w:r>
    </w:p>
    <w:p w14:paraId="407B871C" w14:textId="77777777" w:rsidR="00FC3590" w:rsidRPr="00C01E44" w:rsidRDefault="00FC3590" w:rsidP="00DD32FE">
      <w:pPr>
        <w:numPr>
          <w:ilvl w:val="0"/>
          <w:numId w:val="61"/>
        </w:numPr>
      </w:pPr>
      <w:r w:rsidRPr="00C01E44">
        <w:t>Your report must include:</w:t>
      </w:r>
    </w:p>
    <w:p w14:paraId="027F7B8B" w14:textId="65D33EAE" w:rsidR="009F7E26" w:rsidRPr="00C01E44" w:rsidRDefault="006061B1" w:rsidP="00B67D15">
      <w:pPr>
        <w:pStyle w:val="ListParagraph"/>
        <w:numPr>
          <w:ilvl w:val="0"/>
          <w:numId w:val="157"/>
        </w:numPr>
        <w:contextualSpacing w:val="0"/>
      </w:pPr>
      <w:r w:rsidRPr="00C01E44">
        <w:t>t</w:t>
      </w:r>
      <w:r w:rsidR="00FC3590" w:rsidRPr="00C01E44">
        <w:t>he most common sentiment per platform</w:t>
      </w:r>
    </w:p>
    <w:p w14:paraId="413B3F20" w14:textId="2D712ADC" w:rsidR="00F61EE0" w:rsidRPr="00C01E44" w:rsidRDefault="006061B1" w:rsidP="00B67D15">
      <w:pPr>
        <w:pStyle w:val="ListParagraph"/>
        <w:numPr>
          <w:ilvl w:val="0"/>
          <w:numId w:val="157"/>
        </w:numPr>
        <w:contextualSpacing w:val="0"/>
      </w:pPr>
      <w:r w:rsidRPr="00C01E44">
        <w:t>a</w:t>
      </w:r>
      <w:r w:rsidR="00FC3590" w:rsidRPr="00C01E44">
        <w:t>t least one recommendation for improving engagement</w:t>
      </w:r>
      <w:r w:rsidR="005262C1" w:rsidRPr="00C01E44">
        <w:t>.</w:t>
      </w:r>
    </w:p>
    <w:p w14:paraId="0D191443" w14:textId="77777777" w:rsidR="009F7E26" w:rsidRPr="00C01E44" w:rsidRDefault="009F7E26" w:rsidP="00DD32FE">
      <w:r w:rsidRPr="00C01E44">
        <w:t>Extended challenge:</w:t>
      </w:r>
    </w:p>
    <w:p w14:paraId="162B0304" w14:textId="73BF4DC9" w:rsidR="009F7E26" w:rsidRPr="00C01E44" w:rsidRDefault="009F7E26" w:rsidP="00DD32FE">
      <w:pPr>
        <w:pStyle w:val="ListParagraph"/>
        <w:numPr>
          <w:ilvl w:val="0"/>
          <w:numId w:val="156"/>
        </w:numPr>
        <w:contextualSpacing w:val="0"/>
      </w:pPr>
      <w:r w:rsidRPr="00C01E44">
        <w:t xml:space="preserve">Include two recommendations based on insights from the data. </w:t>
      </w:r>
    </w:p>
    <w:p w14:paraId="4878D0D8" w14:textId="18F186E5" w:rsidR="00FC3590" w:rsidRPr="00C01E44" w:rsidRDefault="00FC3590" w:rsidP="00DD32FE">
      <w:r w:rsidRPr="00C01E44">
        <w:t>Checklist:</w:t>
      </w:r>
    </w:p>
    <w:p w14:paraId="5DF0B87F" w14:textId="77777777" w:rsidR="00FC3590" w:rsidRPr="00C01E44" w:rsidRDefault="00FC3590" w:rsidP="00B67D15">
      <w:pPr>
        <w:pStyle w:val="ListParagraph"/>
        <w:numPr>
          <w:ilvl w:val="0"/>
          <w:numId w:val="160"/>
        </w:numPr>
        <w:contextualSpacing w:val="0"/>
      </w:pPr>
      <w:r w:rsidRPr="00C01E44">
        <w:t>The most common sentiment per platform is clearly identified.</w:t>
      </w:r>
    </w:p>
    <w:p w14:paraId="76E2CBA8" w14:textId="77777777" w:rsidR="00FC3590" w:rsidRPr="00C01E44" w:rsidRDefault="00FC3590" w:rsidP="00B67D15">
      <w:pPr>
        <w:pStyle w:val="ListParagraph"/>
        <w:numPr>
          <w:ilvl w:val="0"/>
          <w:numId w:val="160"/>
        </w:numPr>
        <w:contextualSpacing w:val="0"/>
      </w:pPr>
      <w:r w:rsidRPr="00C01E44">
        <w:t>At least one recommendation is provided.</w:t>
      </w:r>
    </w:p>
    <w:p w14:paraId="1113E8C9" w14:textId="1FB6B183" w:rsidR="00F61EE0" w:rsidRPr="00B67D15" w:rsidRDefault="00FC3590" w:rsidP="00B67D15">
      <w:pPr>
        <w:pStyle w:val="ListParagraph"/>
        <w:numPr>
          <w:ilvl w:val="0"/>
          <w:numId w:val="160"/>
        </w:numPr>
        <w:contextualSpacing w:val="0"/>
        <w:rPr>
          <w:b/>
          <w:bCs/>
        </w:rPr>
      </w:pPr>
      <w:r w:rsidRPr="00C01E44">
        <w:t>The report is clear, concise and backed by data.</w:t>
      </w:r>
    </w:p>
    <w:p w14:paraId="5553DD27" w14:textId="707C6BB9" w:rsidR="00FC3590" w:rsidRPr="00C01E44" w:rsidRDefault="00F61EE0" w:rsidP="00DD32FE">
      <w:r w:rsidRPr="00C01E44">
        <w:t xml:space="preserve">Final </w:t>
      </w:r>
      <w:r w:rsidR="003B2271" w:rsidRPr="00C01E44">
        <w:t>check</w:t>
      </w:r>
      <w:r w:rsidR="005F5FBB" w:rsidRPr="00C01E44">
        <w:t>list</w:t>
      </w:r>
      <w:r w:rsidR="00FC3590" w:rsidRPr="00C01E44">
        <w:t>:</w:t>
      </w:r>
    </w:p>
    <w:p w14:paraId="02E671AC" w14:textId="77777777" w:rsidR="00FC3590" w:rsidRPr="00C01E44" w:rsidRDefault="00FC3590" w:rsidP="00B67D15">
      <w:pPr>
        <w:pStyle w:val="ListParagraph"/>
        <w:numPr>
          <w:ilvl w:val="0"/>
          <w:numId w:val="161"/>
        </w:numPr>
        <w:contextualSpacing w:val="0"/>
      </w:pPr>
      <w:r w:rsidRPr="00C01E44">
        <w:t>The spreadsheet contains correctly applied formulae and functions.</w:t>
      </w:r>
    </w:p>
    <w:p w14:paraId="5DA3750D" w14:textId="77777777" w:rsidR="00FC3590" w:rsidRPr="00C01E44" w:rsidRDefault="00FC3590" w:rsidP="00B67D15">
      <w:pPr>
        <w:pStyle w:val="ListParagraph"/>
        <w:numPr>
          <w:ilvl w:val="0"/>
          <w:numId w:val="161"/>
        </w:numPr>
        <w:contextualSpacing w:val="0"/>
      </w:pPr>
      <w:r w:rsidRPr="00C01E44">
        <w:t>Data is structured logically and correctly formatted.</w:t>
      </w:r>
    </w:p>
    <w:p w14:paraId="62CE5BF3" w14:textId="3EC4AD01" w:rsidR="00FC3590" w:rsidRPr="00C01E44" w:rsidRDefault="00FC3590" w:rsidP="00B67D15">
      <w:pPr>
        <w:pStyle w:val="ListParagraph"/>
        <w:numPr>
          <w:ilvl w:val="0"/>
          <w:numId w:val="161"/>
        </w:numPr>
        <w:contextualSpacing w:val="0"/>
      </w:pPr>
      <w:r w:rsidRPr="00C01E44">
        <w:t>Visualisations are clear, relevant and well-labelled.</w:t>
      </w:r>
    </w:p>
    <w:p w14:paraId="21AA5D29" w14:textId="1A2DE4F8" w:rsidR="00FC3590" w:rsidRPr="00C01E44" w:rsidRDefault="00FC3590" w:rsidP="00B67D15">
      <w:pPr>
        <w:pStyle w:val="ListParagraph"/>
        <w:numPr>
          <w:ilvl w:val="0"/>
          <w:numId w:val="161"/>
        </w:numPr>
        <w:contextualSpacing w:val="0"/>
      </w:pPr>
      <w:r w:rsidRPr="00C01E44">
        <w:t>The final report is structured, insightful and backed by data.</w:t>
      </w:r>
    </w:p>
    <w:p w14:paraId="1FC4A63E" w14:textId="7431942F" w:rsidR="00FC3590" w:rsidRPr="00C01E44" w:rsidRDefault="00FC3590" w:rsidP="00DD32FE">
      <w:r w:rsidRPr="00C01E44">
        <w:t xml:space="preserve">Final </w:t>
      </w:r>
      <w:r w:rsidR="003B2271" w:rsidRPr="00C01E44">
        <w:t>submission requirements</w:t>
      </w:r>
      <w:r w:rsidRPr="00C01E44">
        <w:t>:</w:t>
      </w:r>
    </w:p>
    <w:p w14:paraId="562A62C7" w14:textId="77777777" w:rsidR="00FC3590" w:rsidRPr="00C01E44" w:rsidRDefault="00FC3590" w:rsidP="00B67D15">
      <w:pPr>
        <w:pStyle w:val="ListParagraph"/>
        <w:numPr>
          <w:ilvl w:val="0"/>
          <w:numId w:val="179"/>
        </w:numPr>
        <w:contextualSpacing w:val="0"/>
      </w:pPr>
      <w:r w:rsidRPr="00C01E44">
        <w:t>Submit your spreadsheet file with all formulae and functions applied.</w:t>
      </w:r>
    </w:p>
    <w:p w14:paraId="331C465C" w14:textId="77777777" w:rsidR="00FC3590" w:rsidRPr="00C01E44" w:rsidRDefault="00FC3590" w:rsidP="00B67D15">
      <w:pPr>
        <w:pStyle w:val="ListParagraph"/>
        <w:numPr>
          <w:ilvl w:val="0"/>
          <w:numId w:val="179"/>
        </w:numPr>
        <w:contextualSpacing w:val="0"/>
      </w:pPr>
      <w:r w:rsidRPr="00C01E44">
        <w:t>Submit your short report as a separate document.</w:t>
      </w:r>
    </w:p>
    <w:p w14:paraId="5EC3F7A2" w14:textId="77777777" w:rsidR="00FC3590" w:rsidRPr="00C01E44" w:rsidRDefault="00FC3590" w:rsidP="00B67D15">
      <w:pPr>
        <w:pStyle w:val="ListParagraph"/>
        <w:numPr>
          <w:ilvl w:val="0"/>
          <w:numId w:val="179"/>
        </w:numPr>
        <w:contextualSpacing w:val="0"/>
      </w:pPr>
      <w:r w:rsidRPr="00C01E44">
        <w:t>Attach the peer review checklist to your work.</w:t>
      </w:r>
    </w:p>
    <w:p w14:paraId="1EFFF53E" w14:textId="6DB5BD41" w:rsidR="00FC3590" w:rsidRPr="00C01E44" w:rsidRDefault="00FC3590" w:rsidP="00DD32FE">
      <w:r w:rsidRPr="00C01E44">
        <w:t xml:space="preserve">Total </w:t>
      </w:r>
      <w:r w:rsidR="001939DA" w:rsidRPr="00C01E44">
        <w:t>m</w:t>
      </w:r>
      <w:r w:rsidRPr="00C01E44">
        <w:t>arks: 40</w:t>
      </w:r>
    </w:p>
    <w:p w14:paraId="5C701ADF" w14:textId="77777777" w:rsidR="00FC3590" w:rsidRPr="00C01E44" w:rsidRDefault="00FC3590" w:rsidP="00DD32FE"/>
    <w:p w14:paraId="53D8FFBB" w14:textId="77777777" w:rsidR="00C853AD" w:rsidRPr="00C01E44" w:rsidRDefault="00C853AD" w:rsidP="00DD32FE">
      <w:pPr>
        <w:rPr>
          <w:rFonts w:eastAsia="Times New Roman"/>
          <w:b/>
          <w:color w:val="E51C41"/>
        </w:rPr>
      </w:pPr>
      <w:r w:rsidRPr="00C01E44">
        <w:br w:type="page"/>
      </w:r>
    </w:p>
    <w:p w14:paraId="626D9967" w14:textId="5EC4E7C3" w:rsidR="00900AB3" w:rsidRPr="00C01E44" w:rsidRDefault="005F5A7C" w:rsidP="00DD32FE">
      <w:pPr>
        <w:pStyle w:val="Heading3"/>
        <w:rPr>
          <w:rFonts w:cs="Arial"/>
        </w:rPr>
      </w:pPr>
      <w:r w:rsidRPr="00C01E44">
        <w:rPr>
          <w:rFonts w:cs="Arial"/>
        </w:rPr>
        <w:lastRenderedPageBreak/>
        <w:t>Coffee shop data</w:t>
      </w:r>
    </w:p>
    <w:p w14:paraId="36B2CAC9" w14:textId="0BE518FB" w:rsidR="009E565C" w:rsidRPr="00C01E44" w:rsidRDefault="009E565C" w:rsidP="00DD32FE">
      <w:r w:rsidRPr="00C01E44">
        <w:t>Instructions</w:t>
      </w:r>
      <w:r w:rsidR="006733C4" w:rsidRPr="00C01E44">
        <w:t>:</w:t>
      </w:r>
    </w:p>
    <w:p w14:paraId="6246EBD3" w14:textId="5F4340CC" w:rsidR="009E565C" w:rsidRPr="00C01E44" w:rsidRDefault="009E565C" w:rsidP="00DD32FE">
      <w:r w:rsidRPr="00C01E44">
        <w:t xml:space="preserve">This dataset contains social media sentiment data collected from various platforms for Brew Bliss Coffee. </w:t>
      </w:r>
      <w:r w:rsidR="000F694D" w:rsidRPr="00C01E44">
        <w:t xml:space="preserve">The teacher can create the CSV for the learners, who </w:t>
      </w:r>
      <w:r w:rsidR="00EB706E" w:rsidRPr="00C01E44">
        <w:t>will</w:t>
      </w:r>
      <w:r w:rsidRPr="00C01E44">
        <w:t xml:space="preserve"> analyse trends, apply formulae and functions and </w:t>
      </w:r>
      <w:r w:rsidR="007148AF" w:rsidRPr="00C01E44">
        <w:t xml:space="preserve">note some </w:t>
      </w:r>
      <w:r w:rsidRPr="00C01E44">
        <w:t>insight to support business decision</w:t>
      </w:r>
      <w:r w:rsidR="00090D23" w:rsidRPr="00C01E44">
        <w:t>-</w:t>
      </w:r>
      <w:r w:rsidRPr="00C01E44">
        <w:t>making.</w:t>
      </w:r>
    </w:p>
    <w:p w14:paraId="55D1DC23" w14:textId="63AD4306" w:rsidR="009E565C" w:rsidRPr="00C01E44" w:rsidRDefault="009E565C" w:rsidP="00DD32FE">
      <w:r w:rsidRPr="00C01E44">
        <w:t xml:space="preserve">How to </w:t>
      </w:r>
      <w:r w:rsidR="003B2271" w:rsidRPr="00C01E44">
        <w:t>prepare the data for use</w:t>
      </w:r>
      <w:r w:rsidRPr="00C01E44">
        <w:t>:</w:t>
      </w:r>
    </w:p>
    <w:p w14:paraId="6EF7066D" w14:textId="77777777" w:rsidR="009E565C" w:rsidRPr="00C01E44" w:rsidRDefault="009E565C" w:rsidP="00DD32FE">
      <w:r w:rsidRPr="00C01E44">
        <w:t>To ensure the dataset is imported correctly into a spreadsheet, follow these steps:</w:t>
      </w:r>
    </w:p>
    <w:p w14:paraId="15BE6A07" w14:textId="757CE888" w:rsidR="009E565C" w:rsidRPr="00C01E44" w:rsidRDefault="009E565C" w:rsidP="00DD32FE">
      <w:pPr>
        <w:numPr>
          <w:ilvl w:val="0"/>
          <w:numId w:val="68"/>
        </w:numPr>
      </w:pPr>
      <w:r w:rsidRPr="00C01E44">
        <w:t xml:space="preserve">Copy the dataset text provided in the </w:t>
      </w:r>
      <w:r w:rsidR="005262C1" w:rsidRPr="00C01E44">
        <w:t>“</w:t>
      </w:r>
      <w:r w:rsidRPr="00C01E44">
        <w:t>Coffee Shop Data</w:t>
      </w:r>
      <w:r w:rsidR="005262C1" w:rsidRPr="00C01E44">
        <w:t>”</w:t>
      </w:r>
      <w:r w:rsidRPr="00C01E44">
        <w:t xml:space="preserve"> file.</w:t>
      </w:r>
    </w:p>
    <w:p w14:paraId="44F64DB5" w14:textId="77777777" w:rsidR="009E565C" w:rsidRPr="00C01E44" w:rsidRDefault="009E565C" w:rsidP="00DD32FE">
      <w:pPr>
        <w:numPr>
          <w:ilvl w:val="0"/>
          <w:numId w:val="68"/>
        </w:numPr>
      </w:pPr>
      <w:r w:rsidRPr="00C01E44">
        <w:t>Open Notepad (or any plain text editor).</w:t>
      </w:r>
    </w:p>
    <w:p w14:paraId="380FF750" w14:textId="77777777" w:rsidR="009E565C" w:rsidRPr="00C01E44" w:rsidRDefault="009E565C" w:rsidP="00DD32FE">
      <w:pPr>
        <w:numPr>
          <w:ilvl w:val="0"/>
          <w:numId w:val="68"/>
        </w:numPr>
      </w:pPr>
      <w:r w:rsidRPr="00C01E44">
        <w:t>Paste the copied text into the Notepad window.</w:t>
      </w:r>
    </w:p>
    <w:p w14:paraId="578F9ABE" w14:textId="77777777" w:rsidR="009E565C" w:rsidRPr="00C01E44" w:rsidRDefault="009E565C" w:rsidP="00DD32FE">
      <w:pPr>
        <w:numPr>
          <w:ilvl w:val="0"/>
          <w:numId w:val="68"/>
        </w:numPr>
      </w:pPr>
      <w:r w:rsidRPr="00C01E44">
        <w:t>Save the file by selecting File &gt; Save As.</w:t>
      </w:r>
    </w:p>
    <w:p w14:paraId="3B304D54" w14:textId="77777777" w:rsidR="009E565C" w:rsidRPr="00C01E44" w:rsidRDefault="009E565C" w:rsidP="00DD32FE">
      <w:pPr>
        <w:numPr>
          <w:ilvl w:val="0"/>
          <w:numId w:val="68"/>
        </w:numPr>
      </w:pPr>
      <w:r w:rsidRPr="00C01E44">
        <w:t>In the Save as type dropdown, select All Files.</w:t>
      </w:r>
    </w:p>
    <w:p w14:paraId="47137558" w14:textId="77777777" w:rsidR="009E565C" w:rsidRPr="00C01E44" w:rsidRDefault="009E565C" w:rsidP="00DD32FE">
      <w:pPr>
        <w:numPr>
          <w:ilvl w:val="0"/>
          <w:numId w:val="68"/>
        </w:numPr>
      </w:pPr>
      <w:r w:rsidRPr="00C01E44">
        <w:t>Name the file post_data.csv ensuring that it has a .csv extension.</w:t>
      </w:r>
    </w:p>
    <w:p w14:paraId="5089850A" w14:textId="77777777" w:rsidR="009E565C" w:rsidRPr="00C01E44" w:rsidRDefault="009E565C" w:rsidP="00DD32FE">
      <w:pPr>
        <w:numPr>
          <w:ilvl w:val="0"/>
          <w:numId w:val="68"/>
        </w:numPr>
      </w:pPr>
      <w:r w:rsidRPr="00C01E44">
        <w:t>Click Save and close Notepad.</w:t>
      </w:r>
    </w:p>
    <w:p w14:paraId="4E6175ED" w14:textId="1E1A18A0" w:rsidR="009E565C" w:rsidRPr="00C01E44" w:rsidRDefault="009E565C" w:rsidP="00B67D15">
      <w:pPr>
        <w:numPr>
          <w:ilvl w:val="0"/>
          <w:numId w:val="68"/>
        </w:numPr>
      </w:pPr>
      <w:r w:rsidRPr="00C01E44">
        <w:t>Import the CSV file into a spreadsheet software (e.g. Microsoft Excel, Google Sheets) by selecting File &gt; Import and choosing Comma-Separated Values (.csv) as the file type.</w:t>
      </w:r>
    </w:p>
    <w:p w14:paraId="7FE1B489" w14:textId="3E9CADB3" w:rsidR="009E565C" w:rsidRPr="00C01E44" w:rsidRDefault="009E565C" w:rsidP="00DD32FE">
      <w:r w:rsidRPr="00C01E44">
        <w:t xml:space="preserve">Data </w:t>
      </w:r>
      <w:r w:rsidR="006733C4" w:rsidRPr="00C01E44">
        <w:t>for use:</w:t>
      </w:r>
    </w:p>
    <w:tbl>
      <w:tblPr>
        <w:tblStyle w:val="TableGrid"/>
        <w:tblW w:w="0" w:type="auto"/>
        <w:tblLook w:val="04A0" w:firstRow="1" w:lastRow="0" w:firstColumn="1" w:lastColumn="0" w:noHBand="0" w:noVBand="1"/>
      </w:tblPr>
      <w:tblGrid>
        <w:gridCol w:w="9016"/>
      </w:tblGrid>
      <w:tr w:rsidR="00A11135" w:rsidRPr="00C01E44" w14:paraId="5EAFED06" w14:textId="77777777" w:rsidTr="00A11135">
        <w:tc>
          <w:tcPr>
            <w:tcW w:w="9016" w:type="dxa"/>
          </w:tcPr>
          <w:p w14:paraId="4FEEDC4F" w14:textId="55D4928D" w:rsidR="00A11135" w:rsidRPr="00C01E44" w:rsidRDefault="00A11135" w:rsidP="00DD32FE">
            <w:pPr>
              <w:rPr>
                <w:rFonts w:ascii="Arial" w:hAnsi="Arial"/>
              </w:rPr>
            </w:pPr>
            <w:r w:rsidRPr="00C01E44">
              <w:rPr>
                <w:rFonts w:ascii="Arial" w:hAnsi="Arial"/>
              </w:rPr>
              <w:t>Post ID,Date,Platform,Amazing,Awesome,Bad,Disappointed,Fair,Great,Help,Love,Poor,Undecided</w:t>
            </w:r>
          </w:p>
          <w:p w14:paraId="1986AE00" w14:textId="77777777" w:rsidR="00A11135" w:rsidRPr="00C01E44" w:rsidRDefault="00A11135" w:rsidP="00DD32FE">
            <w:pPr>
              <w:rPr>
                <w:rFonts w:ascii="Arial" w:hAnsi="Arial"/>
              </w:rPr>
            </w:pPr>
            <w:r w:rsidRPr="00C01E44">
              <w:rPr>
                <w:rFonts w:ascii="Arial" w:hAnsi="Arial"/>
              </w:rPr>
              <w:t>1,01/08/2024,Twitter,0,0,3,3,0,0,0,0,3,1</w:t>
            </w:r>
          </w:p>
          <w:p w14:paraId="5ECDEDAC" w14:textId="77777777" w:rsidR="00A11135" w:rsidRPr="00C01E44" w:rsidRDefault="00A11135" w:rsidP="00DD32FE">
            <w:pPr>
              <w:rPr>
                <w:rFonts w:ascii="Arial" w:hAnsi="Arial"/>
              </w:rPr>
            </w:pPr>
            <w:r w:rsidRPr="00C01E44">
              <w:rPr>
                <w:rFonts w:ascii="Arial" w:hAnsi="Arial"/>
              </w:rPr>
              <w:t>2,01/08/2024,LinkedIn,0,0,0,0,3,0,1,0,1,1</w:t>
            </w:r>
          </w:p>
          <w:p w14:paraId="1D23B7C1" w14:textId="77777777" w:rsidR="00A11135" w:rsidRPr="00C01E44" w:rsidRDefault="00A11135" w:rsidP="00DD32FE">
            <w:pPr>
              <w:rPr>
                <w:rFonts w:ascii="Arial" w:hAnsi="Arial"/>
              </w:rPr>
            </w:pPr>
            <w:r w:rsidRPr="00C01E44">
              <w:rPr>
                <w:rFonts w:ascii="Arial" w:hAnsi="Arial"/>
              </w:rPr>
              <w:t>3,01/08/2024,Facebook,4,2,0,0,0,3,0,6,0,0</w:t>
            </w:r>
          </w:p>
          <w:p w14:paraId="7E4D1989" w14:textId="77777777" w:rsidR="00A11135" w:rsidRPr="00C01E44" w:rsidRDefault="00A11135" w:rsidP="00DD32FE">
            <w:pPr>
              <w:rPr>
                <w:rFonts w:ascii="Arial" w:hAnsi="Arial"/>
              </w:rPr>
            </w:pPr>
            <w:r w:rsidRPr="00C01E44">
              <w:rPr>
                <w:rFonts w:ascii="Arial" w:hAnsi="Arial"/>
              </w:rPr>
              <w:t>4,01/08/2024,Twitter,0,0,4,4,0,0,0,0,4,0</w:t>
            </w:r>
          </w:p>
          <w:p w14:paraId="6ED9A656" w14:textId="77777777" w:rsidR="00A11135" w:rsidRPr="00C01E44" w:rsidRDefault="00A11135" w:rsidP="00DD32FE">
            <w:pPr>
              <w:rPr>
                <w:rFonts w:ascii="Arial" w:hAnsi="Arial"/>
              </w:rPr>
            </w:pPr>
            <w:r w:rsidRPr="00C01E44">
              <w:rPr>
                <w:rFonts w:ascii="Arial" w:hAnsi="Arial"/>
              </w:rPr>
              <w:t>5,01/08/2024,Twitter,0,0,6,5,0,0,0,0,2,0</w:t>
            </w:r>
          </w:p>
          <w:p w14:paraId="2ECF1DF7" w14:textId="77777777" w:rsidR="00A11135" w:rsidRPr="00C01E44" w:rsidRDefault="00A11135" w:rsidP="00DD32FE">
            <w:pPr>
              <w:rPr>
                <w:rFonts w:ascii="Arial" w:hAnsi="Arial"/>
              </w:rPr>
            </w:pPr>
            <w:r w:rsidRPr="00C01E44">
              <w:rPr>
                <w:rFonts w:ascii="Arial" w:hAnsi="Arial"/>
              </w:rPr>
              <w:t>6,01/08/2024,LinkedIn,0,0,0,0,4,0,2,0,0,2</w:t>
            </w:r>
          </w:p>
          <w:p w14:paraId="5ABD55C9" w14:textId="77777777" w:rsidR="00A11135" w:rsidRPr="00C01E44" w:rsidRDefault="00A11135" w:rsidP="00DD32FE">
            <w:pPr>
              <w:rPr>
                <w:rFonts w:ascii="Arial" w:hAnsi="Arial"/>
              </w:rPr>
            </w:pPr>
            <w:r w:rsidRPr="00C01E44">
              <w:rPr>
                <w:rFonts w:ascii="Arial" w:hAnsi="Arial"/>
              </w:rPr>
              <w:t>7,01/08/2024,Facebook,6,3,0,0,0,4,0,5,0,0</w:t>
            </w:r>
          </w:p>
          <w:p w14:paraId="2C90DDAE" w14:textId="77777777" w:rsidR="00A11135" w:rsidRPr="00C01E44" w:rsidRDefault="00A11135" w:rsidP="00DD32FE">
            <w:pPr>
              <w:rPr>
                <w:rFonts w:ascii="Arial" w:hAnsi="Arial"/>
              </w:rPr>
            </w:pPr>
            <w:r w:rsidRPr="00C01E44">
              <w:rPr>
                <w:rFonts w:ascii="Arial" w:hAnsi="Arial"/>
              </w:rPr>
              <w:t>8,01/08/2024,Facebook,5,5,0,0,0,3,0,4,0,0</w:t>
            </w:r>
          </w:p>
          <w:p w14:paraId="4C9537FF" w14:textId="77777777" w:rsidR="00A11135" w:rsidRPr="00C01E44" w:rsidRDefault="00A11135" w:rsidP="00DD32FE">
            <w:pPr>
              <w:rPr>
                <w:rFonts w:ascii="Arial" w:hAnsi="Arial"/>
              </w:rPr>
            </w:pPr>
            <w:r w:rsidRPr="00C01E44">
              <w:rPr>
                <w:rFonts w:ascii="Arial" w:hAnsi="Arial"/>
              </w:rPr>
              <w:t>9,01/08/2024,Twitter,0,0,5,6,0,0,0,0,3,0</w:t>
            </w:r>
          </w:p>
          <w:p w14:paraId="13921F09" w14:textId="77777777" w:rsidR="00A11135" w:rsidRPr="00C01E44" w:rsidRDefault="00A11135" w:rsidP="00DD32FE">
            <w:pPr>
              <w:rPr>
                <w:rFonts w:ascii="Arial" w:hAnsi="Arial"/>
              </w:rPr>
            </w:pPr>
            <w:r w:rsidRPr="00C01E44">
              <w:rPr>
                <w:rFonts w:ascii="Arial" w:hAnsi="Arial"/>
              </w:rPr>
              <w:t>10,01/08/2024,Instagram,2,0,0,0,0,1,0,3,0,0</w:t>
            </w:r>
          </w:p>
          <w:p w14:paraId="67BD573C" w14:textId="77777777" w:rsidR="00A11135" w:rsidRPr="00C01E44" w:rsidRDefault="00A11135" w:rsidP="00DD32FE">
            <w:pPr>
              <w:rPr>
                <w:rFonts w:ascii="Arial" w:hAnsi="Arial"/>
              </w:rPr>
            </w:pPr>
            <w:r w:rsidRPr="00C01E44">
              <w:rPr>
                <w:rFonts w:ascii="Arial" w:hAnsi="Arial"/>
              </w:rPr>
              <w:t>11,01/08/2024,Twitter,0,0,4,5,0,0,0,0,4,0</w:t>
            </w:r>
          </w:p>
          <w:p w14:paraId="65C89720" w14:textId="77777777" w:rsidR="00A11135" w:rsidRPr="00C01E44" w:rsidRDefault="00A11135" w:rsidP="00DD32FE">
            <w:pPr>
              <w:rPr>
                <w:rFonts w:ascii="Arial" w:hAnsi="Arial"/>
              </w:rPr>
            </w:pPr>
            <w:r w:rsidRPr="00C01E44">
              <w:rPr>
                <w:rFonts w:ascii="Arial" w:hAnsi="Arial"/>
              </w:rPr>
              <w:lastRenderedPageBreak/>
              <w:t>12,01/08/2024,Twitter,0,0,3,4,0,0,0,0,3,0</w:t>
            </w:r>
          </w:p>
          <w:p w14:paraId="5B5A89E7" w14:textId="77777777" w:rsidR="00A11135" w:rsidRPr="00C01E44" w:rsidRDefault="00A11135" w:rsidP="00DD32FE">
            <w:pPr>
              <w:rPr>
                <w:rFonts w:ascii="Arial" w:hAnsi="Arial"/>
              </w:rPr>
            </w:pPr>
            <w:r w:rsidRPr="00C01E44">
              <w:rPr>
                <w:rFonts w:ascii="Arial" w:hAnsi="Arial"/>
              </w:rPr>
              <w:t>13,01/08/2024,Twitter,0,0,6,7,0,0,0,0,2,0</w:t>
            </w:r>
          </w:p>
          <w:p w14:paraId="3B69569C" w14:textId="77777777" w:rsidR="00A11135" w:rsidRPr="00C01E44" w:rsidRDefault="00A11135" w:rsidP="00DD32FE">
            <w:pPr>
              <w:rPr>
                <w:rFonts w:ascii="Arial" w:hAnsi="Arial"/>
              </w:rPr>
            </w:pPr>
            <w:r w:rsidRPr="00C01E44">
              <w:rPr>
                <w:rFonts w:ascii="Arial" w:hAnsi="Arial"/>
              </w:rPr>
              <w:t>14,01/08/2024,Twitter,0,0,5,6,zero,0,0,0,3,0</w:t>
            </w:r>
          </w:p>
          <w:p w14:paraId="532C6388" w14:textId="77777777" w:rsidR="00A11135" w:rsidRPr="00C01E44" w:rsidRDefault="00A11135" w:rsidP="00DD32FE">
            <w:pPr>
              <w:rPr>
                <w:rFonts w:ascii="Arial" w:hAnsi="Arial"/>
              </w:rPr>
            </w:pPr>
            <w:r w:rsidRPr="00C01E44">
              <w:rPr>
                <w:rFonts w:ascii="Arial" w:hAnsi="Arial"/>
              </w:rPr>
              <w:t>15,01/08/2024,LinkedIn,0,0,0,0,2,0,3,0,0,3</w:t>
            </w:r>
          </w:p>
          <w:p w14:paraId="68F32F79" w14:textId="77777777" w:rsidR="00A11135" w:rsidRPr="00C01E44" w:rsidRDefault="00A11135" w:rsidP="00DD32FE">
            <w:pPr>
              <w:rPr>
                <w:rFonts w:ascii="Arial" w:hAnsi="Arial"/>
              </w:rPr>
            </w:pPr>
            <w:r w:rsidRPr="00C01E44">
              <w:rPr>
                <w:rFonts w:ascii="Arial" w:hAnsi="Arial"/>
              </w:rPr>
              <w:t>16,01/08/2024,Facebook,5,6,0,0,0,5,0,5,0,0</w:t>
            </w:r>
          </w:p>
          <w:p w14:paraId="54711158" w14:textId="77777777" w:rsidR="00A11135" w:rsidRPr="00C01E44" w:rsidRDefault="00A11135" w:rsidP="00DD32FE">
            <w:pPr>
              <w:rPr>
                <w:rFonts w:ascii="Arial" w:hAnsi="Arial"/>
              </w:rPr>
            </w:pPr>
            <w:r w:rsidRPr="00C01E44">
              <w:rPr>
                <w:rFonts w:ascii="Arial" w:hAnsi="Arial"/>
              </w:rPr>
              <w:t>17,01/08/2024,LinkedIn,0,0,0,0,5,0,2,0,0,2</w:t>
            </w:r>
          </w:p>
          <w:p w14:paraId="10B33563" w14:textId="77777777" w:rsidR="00A11135" w:rsidRPr="00C01E44" w:rsidRDefault="00A11135" w:rsidP="00DD32FE">
            <w:pPr>
              <w:rPr>
                <w:rFonts w:ascii="Arial" w:hAnsi="Arial"/>
              </w:rPr>
            </w:pPr>
            <w:r w:rsidRPr="00C01E44">
              <w:rPr>
                <w:rFonts w:ascii="Arial" w:hAnsi="Arial"/>
              </w:rPr>
              <w:t>18,01/08/2024,LinkedIn,0,0,0,0,4,0,3,0,0,3</w:t>
            </w:r>
          </w:p>
          <w:p w14:paraId="4613D754" w14:textId="77777777" w:rsidR="00A11135" w:rsidRPr="00C01E44" w:rsidRDefault="00A11135" w:rsidP="00DD32FE">
            <w:pPr>
              <w:rPr>
                <w:rFonts w:ascii="Arial" w:hAnsi="Arial"/>
              </w:rPr>
            </w:pPr>
            <w:r w:rsidRPr="00C01E44">
              <w:rPr>
                <w:rFonts w:ascii="Arial" w:hAnsi="Arial"/>
              </w:rPr>
              <w:t>19,01/08/2024,linkedIn,0,0,0,0,3,0,1,0,0,2</w:t>
            </w:r>
          </w:p>
          <w:p w14:paraId="02388C7C" w14:textId="77777777" w:rsidR="00A11135" w:rsidRPr="00C01E44" w:rsidRDefault="00A11135" w:rsidP="00DD32FE">
            <w:pPr>
              <w:rPr>
                <w:rFonts w:ascii="Arial" w:hAnsi="Arial"/>
              </w:rPr>
            </w:pPr>
            <w:r w:rsidRPr="00C01E44">
              <w:rPr>
                <w:rFonts w:ascii="Arial" w:hAnsi="Arial"/>
              </w:rPr>
              <w:t>20,01/08/2024,Twitter,0,0,4,3,0,0,0,0,4,0</w:t>
            </w:r>
          </w:p>
          <w:p w14:paraId="4E7211CA" w14:textId="77777777" w:rsidR="00A11135" w:rsidRPr="00C01E44" w:rsidRDefault="00A11135" w:rsidP="00DD32FE">
            <w:pPr>
              <w:rPr>
                <w:rFonts w:ascii="Arial" w:hAnsi="Arial"/>
              </w:rPr>
            </w:pPr>
            <w:r w:rsidRPr="00C01E44">
              <w:rPr>
                <w:rFonts w:ascii="Arial" w:hAnsi="Arial"/>
              </w:rPr>
              <w:t>21,01/08/2024,Instagram,2,0,0,0,0,1,0,3,0,0</w:t>
            </w:r>
          </w:p>
          <w:p w14:paraId="09215AB0" w14:textId="77777777" w:rsidR="00A11135" w:rsidRPr="00C01E44" w:rsidRDefault="00A11135" w:rsidP="00DD32FE">
            <w:pPr>
              <w:rPr>
                <w:rFonts w:ascii="Arial" w:hAnsi="Arial"/>
              </w:rPr>
            </w:pPr>
            <w:r w:rsidRPr="00C01E44">
              <w:rPr>
                <w:rFonts w:ascii="Arial" w:hAnsi="Arial"/>
              </w:rPr>
              <w:t>22,01/08/2024,facebook,4,3,0,0,0,6,0,6,0,0</w:t>
            </w:r>
          </w:p>
          <w:p w14:paraId="5FA0D66C" w14:textId="77777777" w:rsidR="00A11135" w:rsidRPr="00C01E44" w:rsidRDefault="00A11135" w:rsidP="00DD32FE">
            <w:pPr>
              <w:rPr>
                <w:rFonts w:ascii="Arial" w:hAnsi="Arial"/>
              </w:rPr>
            </w:pPr>
            <w:r w:rsidRPr="00C01E44">
              <w:rPr>
                <w:rFonts w:ascii="Arial" w:hAnsi="Arial"/>
              </w:rPr>
              <w:t>23,01/08/2024,Instagram,2,0,0,0,0,1,0,3,0,0</w:t>
            </w:r>
          </w:p>
          <w:p w14:paraId="384EC7D3" w14:textId="77777777" w:rsidR="00A11135" w:rsidRPr="00C01E44" w:rsidRDefault="00A11135" w:rsidP="00DD32FE">
            <w:pPr>
              <w:rPr>
                <w:rFonts w:ascii="Arial" w:hAnsi="Arial"/>
              </w:rPr>
            </w:pPr>
            <w:r w:rsidRPr="00C01E44">
              <w:rPr>
                <w:rFonts w:ascii="Arial" w:hAnsi="Arial"/>
              </w:rPr>
              <w:t>24,01/08/2024,LinkedIn,0,0,0,0,3,0,2,0,0,3</w:t>
            </w:r>
          </w:p>
          <w:p w14:paraId="4154B448" w14:textId="77777777" w:rsidR="00A11135" w:rsidRPr="00C01E44" w:rsidRDefault="00A11135" w:rsidP="00DD32FE">
            <w:pPr>
              <w:rPr>
                <w:rFonts w:ascii="Arial" w:hAnsi="Arial"/>
              </w:rPr>
            </w:pPr>
            <w:r w:rsidRPr="00C01E44">
              <w:rPr>
                <w:rFonts w:ascii="Arial" w:hAnsi="Arial"/>
              </w:rPr>
              <w:t>25,02/08/2024,LinkedIn,0,0,0,0,2,0,1,0,0,2</w:t>
            </w:r>
          </w:p>
          <w:p w14:paraId="699504B2" w14:textId="77777777" w:rsidR="00A11135" w:rsidRPr="00C01E44" w:rsidRDefault="00A11135" w:rsidP="00DD32FE">
            <w:pPr>
              <w:rPr>
                <w:rFonts w:ascii="Arial" w:hAnsi="Arial"/>
              </w:rPr>
            </w:pPr>
            <w:r w:rsidRPr="00C01E44">
              <w:rPr>
                <w:rFonts w:ascii="Arial" w:hAnsi="Arial"/>
              </w:rPr>
              <w:t>26,02/08/2024,Instagram,2,0,0,0,0,1,0,3,0,0</w:t>
            </w:r>
          </w:p>
          <w:p w14:paraId="14E21900" w14:textId="77777777" w:rsidR="00A11135" w:rsidRPr="00C01E44" w:rsidRDefault="00A11135" w:rsidP="00DD32FE">
            <w:pPr>
              <w:rPr>
                <w:rFonts w:ascii="Arial" w:hAnsi="Arial"/>
              </w:rPr>
            </w:pPr>
            <w:r w:rsidRPr="00C01E44">
              <w:rPr>
                <w:rFonts w:ascii="Arial" w:hAnsi="Arial"/>
              </w:rPr>
              <w:t>27,02/08/2024,Instagram,2,0,0,0,0,1,0,3,0,0</w:t>
            </w:r>
          </w:p>
          <w:p w14:paraId="40E5E3E6" w14:textId="77777777" w:rsidR="00A11135" w:rsidRPr="00C01E44" w:rsidRDefault="00A11135" w:rsidP="00DD32FE">
            <w:pPr>
              <w:rPr>
                <w:rFonts w:ascii="Arial" w:hAnsi="Arial"/>
              </w:rPr>
            </w:pPr>
            <w:r w:rsidRPr="00C01E44">
              <w:rPr>
                <w:rFonts w:ascii="Arial" w:hAnsi="Arial"/>
              </w:rPr>
              <w:t>28,02/08/2024,Instagram,2,0,0,0,0,1,0,3,0,0</w:t>
            </w:r>
          </w:p>
          <w:p w14:paraId="4E64D2A9" w14:textId="77777777" w:rsidR="00A11135" w:rsidRPr="00C01E44" w:rsidRDefault="00A11135" w:rsidP="00DD32FE">
            <w:pPr>
              <w:rPr>
                <w:rFonts w:ascii="Arial" w:hAnsi="Arial"/>
              </w:rPr>
            </w:pPr>
            <w:r w:rsidRPr="00C01E44">
              <w:rPr>
                <w:rFonts w:ascii="Arial" w:hAnsi="Arial"/>
              </w:rPr>
              <w:t>29,02/08/2024,LinkedIn,0,0,0,0,2,0,2,0,0,4</w:t>
            </w:r>
          </w:p>
          <w:p w14:paraId="0CF26AA6" w14:textId="77777777" w:rsidR="00A11135" w:rsidRPr="00C01E44" w:rsidRDefault="00A11135" w:rsidP="00DD32FE">
            <w:pPr>
              <w:rPr>
                <w:rFonts w:ascii="Arial" w:hAnsi="Arial"/>
              </w:rPr>
            </w:pPr>
            <w:r w:rsidRPr="00C01E44">
              <w:rPr>
                <w:rFonts w:ascii="Arial" w:hAnsi="Arial"/>
              </w:rPr>
              <w:t>30,02/08/2024,LinkedIn,0,0,0,0,3,0,2,0,0,3</w:t>
            </w:r>
          </w:p>
          <w:p w14:paraId="4AF22032" w14:textId="77777777" w:rsidR="00A11135" w:rsidRPr="00C01E44" w:rsidRDefault="00A11135" w:rsidP="00DD32FE">
            <w:pPr>
              <w:rPr>
                <w:rFonts w:ascii="Arial" w:hAnsi="Arial"/>
              </w:rPr>
            </w:pPr>
            <w:r w:rsidRPr="00C01E44">
              <w:rPr>
                <w:rFonts w:ascii="Arial" w:hAnsi="Arial"/>
              </w:rPr>
              <w:t>31,02/08/2024,Facebook,7,4,0,0,0,3,0,4,0,0</w:t>
            </w:r>
          </w:p>
          <w:p w14:paraId="45C9F95A" w14:textId="77777777" w:rsidR="00A11135" w:rsidRPr="00C01E44" w:rsidRDefault="00A11135" w:rsidP="00DD32FE">
            <w:pPr>
              <w:rPr>
                <w:rFonts w:ascii="Arial" w:hAnsi="Arial"/>
              </w:rPr>
            </w:pPr>
            <w:r w:rsidRPr="00C01E44">
              <w:rPr>
                <w:rFonts w:ascii="Arial" w:hAnsi="Arial"/>
              </w:rPr>
              <w:t>32,02/08/2024,Facebook,8,2,0,0,0,5,0,7,0,0</w:t>
            </w:r>
          </w:p>
          <w:p w14:paraId="706FCDB4" w14:textId="77777777" w:rsidR="00A11135" w:rsidRPr="00C01E44" w:rsidRDefault="00A11135" w:rsidP="00DD32FE">
            <w:pPr>
              <w:rPr>
                <w:rFonts w:ascii="Arial" w:hAnsi="Arial"/>
              </w:rPr>
            </w:pPr>
            <w:r w:rsidRPr="00C01E44">
              <w:rPr>
                <w:rFonts w:ascii="Arial" w:hAnsi="Arial"/>
              </w:rPr>
              <w:t>33,02/08/2024,LinkedIn,0,0,0,0,4,0,3,0,0,2</w:t>
            </w:r>
          </w:p>
          <w:p w14:paraId="0C3374B2" w14:textId="77777777" w:rsidR="00A11135" w:rsidRPr="00C01E44" w:rsidRDefault="00A11135" w:rsidP="00DD32FE">
            <w:pPr>
              <w:rPr>
                <w:rFonts w:ascii="Arial" w:hAnsi="Arial"/>
              </w:rPr>
            </w:pPr>
            <w:r w:rsidRPr="00C01E44">
              <w:rPr>
                <w:rFonts w:ascii="Arial" w:hAnsi="Arial"/>
              </w:rPr>
              <w:t>34,02/08/2024,Instagram,2,0,0,0,0,1,0,3,0,0</w:t>
            </w:r>
          </w:p>
          <w:p w14:paraId="2D107F59" w14:textId="77777777" w:rsidR="00A11135" w:rsidRPr="00C01E44" w:rsidRDefault="00A11135" w:rsidP="00DD32FE">
            <w:pPr>
              <w:rPr>
                <w:rFonts w:ascii="Arial" w:hAnsi="Arial"/>
              </w:rPr>
            </w:pPr>
            <w:r w:rsidRPr="00C01E44">
              <w:rPr>
                <w:rFonts w:ascii="Arial" w:hAnsi="Arial"/>
              </w:rPr>
              <w:t>35,02/08/2024,Instagram,2,0,0,0,0,1,0,3,0,0</w:t>
            </w:r>
          </w:p>
          <w:p w14:paraId="6CF23306" w14:textId="77777777" w:rsidR="00A11135" w:rsidRPr="00C01E44" w:rsidRDefault="00A11135" w:rsidP="00DD32FE">
            <w:pPr>
              <w:rPr>
                <w:rFonts w:ascii="Arial" w:hAnsi="Arial"/>
              </w:rPr>
            </w:pPr>
            <w:r w:rsidRPr="00C01E44">
              <w:rPr>
                <w:rFonts w:ascii="Arial" w:hAnsi="Arial"/>
              </w:rPr>
              <w:t>36,02/08/2024,Facebook,4,3,0,0,0,4,0,5,0,0</w:t>
            </w:r>
          </w:p>
          <w:p w14:paraId="229C6824" w14:textId="77777777" w:rsidR="00A11135" w:rsidRPr="00C01E44" w:rsidRDefault="00A11135" w:rsidP="00DD32FE">
            <w:pPr>
              <w:rPr>
                <w:rFonts w:ascii="Arial" w:hAnsi="Arial"/>
              </w:rPr>
            </w:pPr>
            <w:r w:rsidRPr="00C01E44">
              <w:rPr>
                <w:rFonts w:ascii="Arial" w:hAnsi="Arial"/>
              </w:rPr>
              <w:t>37,02/08/2024,LinkedIn,0,0,0,0,5,0,4,0,0,3</w:t>
            </w:r>
          </w:p>
          <w:p w14:paraId="6553E366" w14:textId="77777777" w:rsidR="00A11135" w:rsidRPr="00C01E44" w:rsidRDefault="00A11135" w:rsidP="00DD32FE">
            <w:pPr>
              <w:rPr>
                <w:rFonts w:ascii="Arial" w:hAnsi="Arial"/>
              </w:rPr>
            </w:pPr>
            <w:r w:rsidRPr="00C01E44">
              <w:rPr>
                <w:rFonts w:ascii="Arial" w:hAnsi="Arial"/>
              </w:rPr>
              <w:t>38,02/08/2024,facebook,6,4,0,0,0,7,0,6,0,0</w:t>
            </w:r>
          </w:p>
          <w:p w14:paraId="5E47B458" w14:textId="77777777" w:rsidR="00A11135" w:rsidRPr="00C01E44" w:rsidRDefault="00A11135" w:rsidP="00DD32FE">
            <w:pPr>
              <w:rPr>
                <w:rFonts w:ascii="Arial" w:hAnsi="Arial"/>
              </w:rPr>
            </w:pPr>
            <w:r w:rsidRPr="00C01E44">
              <w:rPr>
                <w:rFonts w:ascii="Arial" w:hAnsi="Arial"/>
              </w:rPr>
              <w:t>39,02/08/2024,Facebook,5,5,0,0,0,6,0,8,0,0</w:t>
            </w:r>
          </w:p>
          <w:p w14:paraId="7FDE6A35" w14:textId="77777777" w:rsidR="00A11135" w:rsidRPr="00C01E44" w:rsidRDefault="00A11135" w:rsidP="00DD32FE">
            <w:pPr>
              <w:rPr>
                <w:rFonts w:ascii="Arial" w:hAnsi="Arial"/>
              </w:rPr>
            </w:pPr>
            <w:r w:rsidRPr="00C01E44">
              <w:rPr>
                <w:rFonts w:ascii="Arial" w:hAnsi="Arial"/>
              </w:rPr>
              <w:t>40,02/08/2024,Twitter,0,0,3,4,0,0,0,0,5,0</w:t>
            </w:r>
          </w:p>
          <w:p w14:paraId="129D7615" w14:textId="77777777" w:rsidR="00A11135" w:rsidRPr="00C01E44" w:rsidRDefault="00A11135" w:rsidP="00DD32FE">
            <w:pPr>
              <w:rPr>
                <w:rFonts w:ascii="Arial" w:hAnsi="Arial"/>
              </w:rPr>
            </w:pPr>
            <w:r w:rsidRPr="00C01E44">
              <w:rPr>
                <w:rFonts w:ascii="Arial" w:hAnsi="Arial"/>
              </w:rPr>
              <w:t>41,02/08/2024,Twitter,0,0,4,5,0,0,0,0,4,0</w:t>
            </w:r>
          </w:p>
          <w:p w14:paraId="3DC7BCCD" w14:textId="77777777" w:rsidR="00A11135" w:rsidRPr="00C01E44" w:rsidRDefault="00A11135" w:rsidP="00DD32FE">
            <w:pPr>
              <w:rPr>
                <w:rFonts w:ascii="Arial" w:hAnsi="Arial"/>
              </w:rPr>
            </w:pPr>
            <w:r w:rsidRPr="00C01E44">
              <w:rPr>
                <w:rFonts w:ascii="Arial" w:hAnsi="Arial"/>
              </w:rPr>
              <w:lastRenderedPageBreak/>
              <w:t>42,02/08/2024,Twiter,0,0,5,6,0,0,0,0,3,0</w:t>
            </w:r>
          </w:p>
          <w:p w14:paraId="32A2CEA7" w14:textId="77777777" w:rsidR="00A11135" w:rsidRPr="00C01E44" w:rsidRDefault="00A11135" w:rsidP="00DD32FE">
            <w:pPr>
              <w:rPr>
                <w:rFonts w:ascii="Arial" w:hAnsi="Arial"/>
              </w:rPr>
            </w:pPr>
            <w:r w:rsidRPr="00C01E44">
              <w:rPr>
                <w:rFonts w:ascii="Arial" w:hAnsi="Arial"/>
              </w:rPr>
              <w:t>43,02/08/2024,Instagram,2,0,0,0,0,1,0,3,0,0</w:t>
            </w:r>
          </w:p>
          <w:p w14:paraId="2ADEAFC4" w14:textId="77777777" w:rsidR="00A11135" w:rsidRPr="00C01E44" w:rsidRDefault="00A11135" w:rsidP="00DD32FE">
            <w:pPr>
              <w:rPr>
                <w:rFonts w:ascii="Arial" w:hAnsi="Arial"/>
              </w:rPr>
            </w:pPr>
            <w:r w:rsidRPr="00C01E44">
              <w:rPr>
                <w:rFonts w:ascii="Arial" w:hAnsi="Arial"/>
              </w:rPr>
              <w:t>44,02/08/2024,LinkedIn,0,0,0,0,4,0,zero,0,0,2</w:t>
            </w:r>
          </w:p>
          <w:p w14:paraId="3C09B68A" w14:textId="77777777" w:rsidR="00A11135" w:rsidRPr="00C01E44" w:rsidRDefault="00A11135" w:rsidP="00DD32FE">
            <w:pPr>
              <w:rPr>
                <w:rFonts w:ascii="Arial" w:hAnsi="Arial"/>
              </w:rPr>
            </w:pPr>
            <w:r w:rsidRPr="00C01E44">
              <w:rPr>
                <w:rFonts w:ascii="Arial" w:hAnsi="Arial"/>
              </w:rPr>
              <w:t>45,02/08/2024,LinkedIn,0,0,0,0,3,0,5,0,0,3</w:t>
            </w:r>
          </w:p>
          <w:p w14:paraId="5BAC98C8" w14:textId="77777777" w:rsidR="00A11135" w:rsidRPr="00C01E44" w:rsidRDefault="00A11135" w:rsidP="00DD32FE">
            <w:pPr>
              <w:rPr>
                <w:rFonts w:ascii="Arial" w:hAnsi="Arial"/>
              </w:rPr>
            </w:pPr>
            <w:r w:rsidRPr="00C01E44">
              <w:rPr>
                <w:rFonts w:ascii="Arial" w:hAnsi="Arial"/>
              </w:rPr>
              <w:t>46,02/08/2024,LinkedIn,0,0,0,0,4,0,3,0,0,4</w:t>
            </w:r>
          </w:p>
          <w:p w14:paraId="076E29E5" w14:textId="77777777" w:rsidR="00A11135" w:rsidRPr="00C01E44" w:rsidRDefault="00A11135" w:rsidP="00DD32FE">
            <w:pPr>
              <w:rPr>
                <w:rFonts w:ascii="Arial" w:hAnsi="Arial"/>
              </w:rPr>
            </w:pPr>
            <w:r w:rsidRPr="00C01E44">
              <w:rPr>
                <w:rFonts w:ascii="Arial" w:hAnsi="Arial"/>
              </w:rPr>
              <w:t>47,02/08/2024,LinkedIn,0,0,0,0,2,0,1,0,0,3</w:t>
            </w:r>
          </w:p>
          <w:p w14:paraId="2849E59F" w14:textId="77777777" w:rsidR="00A11135" w:rsidRPr="00C01E44" w:rsidRDefault="00A11135" w:rsidP="00DD32FE">
            <w:pPr>
              <w:rPr>
                <w:rFonts w:ascii="Arial" w:hAnsi="Arial"/>
              </w:rPr>
            </w:pPr>
            <w:r w:rsidRPr="00C01E44">
              <w:rPr>
                <w:rFonts w:ascii="Arial" w:hAnsi="Arial"/>
              </w:rPr>
              <w:t>48,02/08/2024,Twitter,0,0,7,7,0,0,0,0,2,0</w:t>
            </w:r>
          </w:p>
          <w:p w14:paraId="75E148BA" w14:textId="74AA95F5" w:rsidR="00A11135" w:rsidRPr="00C01E44" w:rsidRDefault="00A11135" w:rsidP="00DD32FE">
            <w:pPr>
              <w:rPr>
                <w:rFonts w:ascii="Arial" w:hAnsi="Arial"/>
              </w:rPr>
            </w:pPr>
            <w:r w:rsidRPr="00C01E44">
              <w:rPr>
                <w:rFonts w:ascii="Arial" w:hAnsi="Arial"/>
              </w:rPr>
              <w:t>49,</w:t>
            </w:r>
            <w:r w:rsidR="005C2C1A" w:rsidRPr="00C01E44">
              <w:rPr>
                <w:rFonts w:ascii="Arial" w:hAnsi="Arial"/>
              </w:rPr>
              <w:t>“</w:t>
            </w:r>
            <w:r w:rsidRPr="00C01E44">
              <w:rPr>
                <w:rFonts w:ascii="Arial" w:hAnsi="Arial"/>
              </w:rPr>
              <w:t>03-08-24</w:t>
            </w:r>
            <w:r w:rsidR="00A80874" w:rsidRPr="00C01E44">
              <w:rPr>
                <w:rFonts w:ascii="Arial" w:hAnsi="Arial"/>
              </w:rPr>
              <w:t>”</w:t>
            </w:r>
            <w:r w:rsidRPr="00C01E44">
              <w:rPr>
                <w:rFonts w:ascii="Arial" w:hAnsi="Arial"/>
              </w:rPr>
              <w:t>,Instagram,2,0,0,0,0,1,0,3,0,0</w:t>
            </w:r>
          </w:p>
        </w:tc>
      </w:tr>
    </w:tbl>
    <w:p w14:paraId="38BA1C9F" w14:textId="77777777" w:rsidR="00A11135" w:rsidRPr="00C01E44" w:rsidRDefault="00A11135" w:rsidP="00DD32FE"/>
    <w:p w14:paraId="2C127DDD" w14:textId="77777777" w:rsidR="00043804" w:rsidRPr="00C01E44" w:rsidRDefault="00043804" w:rsidP="00DD32FE">
      <w:r w:rsidRPr="00C01E44">
        <w:br w:type="page"/>
      </w:r>
    </w:p>
    <w:p w14:paraId="6C955CA3" w14:textId="4946F22E" w:rsidR="00900AB3" w:rsidRPr="00C01E44" w:rsidRDefault="000F694D" w:rsidP="00DD32FE">
      <w:pPr>
        <w:pStyle w:val="Heading3"/>
        <w:rPr>
          <w:rFonts w:cs="Arial"/>
        </w:rPr>
      </w:pPr>
      <w:r w:rsidRPr="00C01E44">
        <w:rPr>
          <w:rFonts w:cs="Arial"/>
        </w:rPr>
        <w:lastRenderedPageBreak/>
        <w:t>Mark sheet</w:t>
      </w:r>
    </w:p>
    <w:p w14:paraId="745EE33C" w14:textId="03F272DF" w:rsidR="00330BF9" w:rsidRPr="00C01E44" w:rsidRDefault="00330BF9" w:rsidP="00DD32FE">
      <w:r w:rsidRPr="00C01E44">
        <w:t xml:space="preserve">This document provides guidance for teachers on </w:t>
      </w:r>
      <w:r w:rsidR="00526F23" w:rsidRPr="00C01E44">
        <w:t xml:space="preserve">how to </w:t>
      </w:r>
      <w:r w:rsidR="001D4A36" w:rsidRPr="00C01E44">
        <w:t>assess learners</w:t>
      </w:r>
      <w:r w:rsidR="00351960" w:rsidRPr="00C01E44">
        <w:t>’</w:t>
      </w:r>
      <w:r w:rsidRPr="00C01E44">
        <w:t xml:space="preserve"> work for the Brew Bliss Coffee </w:t>
      </w:r>
      <w:r w:rsidR="00526F23" w:rsidRPr="00C01E44">
        <w:t xml:space="preserve">sentiment analysis </w:t>
      </w:r>
      <w:r w:rsidRPr="00C01E44">
        <w:t>task. It includes descriptions of expected outputs, a mark scheme checklist for each task and additional commendations for extended challenges</w:t>
      </w:r>
      <w:r w:rsidR="00F221E9" w:rsidRPr="00C01E44">
        <w:t xml:space="preserve"> if completed by learners</w:t>
      </w:r>
      <w:r w:rsidRPr="00C01E44">
        <w:t>.</w:t>
      </w:r>
      <w:r w:rsidR="00F221E9" w:rsidRPr="00C01E44">
        <w:t xml:space="preserve"> </w:t>
      </w:r>
      <w:r w:rsidR="001F7826" w:rsidRPr="00C01E44">
        <w:t>Once the learner</w:t>
      </w:r>
      <w:r w:rsidR="00351960" w:rsidRPr="00C01E44">
        <w:t>’</w:t>
      </w:r>
      <w:r w:rsidR="001F7826" w:rsidRPr="00C01E44">
        <w:t>s work is marked, the teacher can give feedback to the learners individually and deal with group misconceptions.</w:t>
      </w:r>
    </w:p>
    <w:p w14:paraId="77406663" w14:textId="361D6722" w:rsidR="00330BF9" w:rsidRPr="00C01E44" w:rsidRDefault="00330BF9" w:rsidP="00DD32FE">
      <w:r w:rsidRPr="00C01E44">
        <w:t xml:space="preserve">Overview of the </w:t>
      </w:r>
      <w:r w:rsidR="003B2271" w:rsidRPr="00C01E44">
        <w:t>task</w:t>
      </w:r>
    </w:p>
    <w:p w14:paraId="7CA4CBE3" w14:textId="46E94B7B" w:rsidR="00330BF9" w:rsidRPr="00C01E44" w:rsidRDefault="00330BF9" w:rsidP="00DD32FE">
      <w:r w:rsidRPr="00C01E44">
        <w:t xml:space="preserve">Learners are analysing real social media campaign data from Brew Bliss Coffee to assess customer sentiment across different platforms. Before presenting their findings, they will import, clean, process and analyse the data using a combination of formulae, functions and pivot tables. The assessment is out of </w:t>
      </w:r>
      <w:r w:rsidRPr="00C01E44">
        <w:rPr>
          <w:b/>
          <w:bCs/>
        </w:rPr>
        <w:t>40 marks</w:t>
      </w:r>
      <w:r w:rsidRPr="00C01E44">
        <w:t xml:space="preserve"> and focuses on core spreadsheet skills, data analysis and structured decision-making.</w:t>
      </w:r>
    </w:p>
    <w:p w14:paraId="592EC145" w14:textId="7F017BC1" w:rsidR="00330BF9" w:rsidRPr="00C01E44" w:rsidRDefault="00330BF9" w:rsidP="00DD32FE">
      <w:r w:rsidRPr="00C01E44">
        <w:t xml:space="preserve">Task 1: </w:t>
      </w:r>
      <w:r w:rsidR="001939DA" w:rsidRPr="00C01E44">
        <w:t>p</w:t>
      </w:r>
      <w:r w:rsidRPr="00C01E44">
        <w:t xml:space="preserve">reparing and </w:t>
      </w:r>
      <w:r w:rsidR="003B2271" w:rsidRPr="00C01E44">
        <w:t xml:space="preserve">structuring the data </w:t>
      </w:r>
      <w:r w:rsidRPr="00C01E44">
        <w:t>(5 marks)</w:t>
      </w:r>
    </w:p>
    <w:p w14:paraId="71B94D01" w14:textId="34FB5169" w:rsidR="00330BF9" w:rsidRPr="00C01E44" w:rsidRDefault="00330BF9" w:rsidP="00DD32FE">
      <w:r w:rsidRPr="00C01E44">
        <w:t xml:space="preserve">Expected </w:t>
      </w:r>
      <w:r w:rsidR="00575778" w:rsidRPr="00C01E44">
        <w:t>learner output</w:t>
      </w:r>
      <w:r w:rsidRPr="00C01E44">
        <w:t>:</w:t>
      </w:r>
    </w:p>
    <w:p w14:paraId="6CCC1081" w14:textId="78BD4153" w:rsidR="00330BF9" w:rsidRPr="00C01E44" w:rsidRDefault="00330BF9" w:rsidP="00DD32FE">
      <w:r w:rsidRPr="00C01E44">
        <w:t xml:space="preserve">The dataset is imported into a spreadsheet, formatted correctly and cleaned. A worksheet tab is renamed appropriately (e.g. </w:t>
      </w:r>
      <w:r w:rsidR="00A80874" w:rsidRPr="00C01E44">
        <w:t>“</w:t>
      </w:r>
      <w:r w:rsidRPr="00C01E44">
        <w:t>Raw Data</w:t>
      </w:r>
      <w:r w:rsidR="00A80874" w:rsidRPr="00C01E44">
        <w:t>”</w:t>
      </w:r>
      <w:r w:rsidRPr="00C01E44">
        <w:t xml:space="preserve">). The date format is consistent (DD/MM/YYYY), and numerical values (likes, shares, comments) are correctly formatted. Spelling and capitalisation issues are corrected. Three new sentiment classification columns have been added. The file is saved with a meaningful name (e.g. </w:t>
      </w:r>
      <w:r w:rsidR="00A80874" w:rsidRPr="00C01E44">
        <w:t>“</w:t>
      </w:r>
      <w:r w:rsidR="00676A6B" w:rsidRPr="00C01E44">
        <w:t>brewbliss</w:t>
      </w:r>
      <w:r w:rsidRPr="00C01E44">
        <w:t>_</w:t>
      </w:r>
      <w:r w:rsidR="00676A6B" w:rsidRPr="00C01E44">
        <w:t>sentimentanalysis</w:t>
      </w:r>
      <w:r w:rsidRPr="00C01E44">
        <w:t>.xlsx</w:t>
      </w:r>
      <w:r w:rsidR="00A80874" w:rsidRPr="00C01E44">
        <w:t>”</w:t>
      </w:r>
      <w:r w:rsidRPr="00C01E44">
        <w:t>).</w:t>
      </w:r>
    </w:p>
    <w:p w14:paraId="6BA2097D" w14:textId="3F3C85D8" w:rsidR="00330BF9" w:rsidRPr="00C01E44" w:rsidRDefault="00330BF9" w:rsidP="00DD32FE">
      <w:r w:rsidRPr="00C01E44">
        <w:t xml:space="preserve">Marking </w:t>
      </w:r>
      <w:r w:rsidR="00575778" w:rsidRPr="00C01E44">
        <w:t xml:space="preserve">breakdown </w:t>
      </w:r>
      <w:r w:rsidRPr="00C01E44">
        <w:t xml:space="preserve">(5 </w:t>
      </w:r>
      <w:r w:rsidR="001939DA" w:rsidRPr="00C01E44">
        <w:t>m</w:t>
      </w:r>
      <w:r w:rsidRPr="00C01E44">
        <w:t xml:space="preserve">arks </w:t>
      </w:r>
      <w:r w:rsidR="00EB706E" w:rsidRPr="00C01E44">
        <w:t xml:space="preserve">for </w:t>
      </w:r>
      <w:r w:rsidR="001939DA" w:rsidRPr="00C01E44">
        <w:t>c</w:t>
      </w:r>
      <w:r w:rsidR="00EB706E" w:rsidRPr="00C01E44">
        <w:t>ore</w:t>
      </w:r>
      <w:r w:rsidRPr="00C01E44">
        <w:t xml:space="preserve"> </w:t>
      </w:r>
      <w:r w:rsidR="00575778" w:rsidRPr="00C01E44">
        <w:t>challenge</w:t>
      </w:r>
      <w:r w:rsidRPr="00C01E44">
        <w:t>)</w:t>
      </w:r>
    </w:p>
    <w:p w14:paraId="4252FE84" w14:textId="5D654CB6" w:rsidR="00330BF9" w:rsidRPr="00C01E44" w:rsidRDefault="00330BF9" w:rsidP="00DD32FE">
      <w:r w:rsidRPr="00C01E44">
        <w:t xml:space="preserve">1 mark – </w:t>
      </w:r>
      <w:r w:rsidR="006061B1" w:rsidRPr="00C01E44">
        <w:t>i</w:t>
      </w:r>
      <w:r w:rsidRPr="00C01E44">
        <w:t>mported CSV file successfully into a spreadsheet</w:t>
      </w:r>
      <w:r w:rsidR="005262C1" w:rsidRPr="00C01E44">
        <w:t>.</w:t>
      </w:r>
      <w:r w:rsidRPr="00C01E44">
        <w:br/>
        <w:t xml:space="preserve">1 mark – </w:t>
      </w:r>
      <w:r w:rsidR="006061B1" w:rsidRPr="00C01E44">
        <w:t>d</w:t>
      </w:r>
      <w:r w:rsidRPr="00C01E44">
        <w:t>ates formatted correctly as DD/MM/YYYY</w:t>
      </w:r>
      <w:r w:rsidR="005262C1" w:rsidRPr="00C01E44">
        <w:t>.</w:t>
      </w:r>
      <w:r w:rsidRPr="00C01E44">
        <w:br/>
        <w:t xml:space="preserve">1 mark – </w:t>
      </w:r>
      <w:r w:rsidR="006061B1" w:rsidRPr="00C01E44">
        <w:t>n</w:t>
      </w:r>
      <w:r w:rsidRPr="00C01E44">
        <w:t>umbers formatted correctly (e.g. no text in numerical columns)</w:t>
      </w:r>
      <w:r w:rsidR="005262C1" w:rsidRPr="00C01E44">
        <w:t>.</w:t>
      </w:r>
      <w:r w:rsidRPr="00C01E44">
        <w:br/>
        <w:t xml:space="preserve">1 mark – </w:t>
      </w:r>
      <w:r w:rsidR="006061B1" w:rsidRPr="00C01E44">
        <w:t>s</w:t>
      </w:r>
      <w:r w:rsidRPr="00C01E44">
        <w:t>entiment classification columns added and correctly labelled</w:t>
      </w:r>
      <w:r w:rsidR="005262C1" w:rsidRPr="00C01E44">
        <w:t>.</w:t>
      </w:r>
      <w:r w:rsidRPr="00C01E44">
        <w:br/>
        <w:t xml:space="preserve">1 mark – </w:t>
      </w:r>
      <w:r w:rsidR="006061B1" w:rsidRPr="00C01E44">
        <w:t>w</w:t>
      </w:r>
      <w:r w:rsidRPr="00C01E44">
        <w:t>orksheet tab renamed appropriately, and file saved with a meaningful name</w:t>
      </w:r>
      <w:r w:rsidR="005262C1" w:rsidRPr="00C01E44">
        <w:t>.</w:t>
      </w:r>
    </w:p>
    <w:p w14:paraId="04FADC68" w14:textId="208273AB" w:rsidR="00330BF9" w:rsidRPr="00C01E44" w:rsidRDefault="00330BF9" w:rsidP="00DD32FE">
      <w:r w:rsidRPr="00C01E44">
        <w:t>Commendation (</w:t>
      </w:r>
      <w:r w:rsidR="00575778" w:rsidRPr="00C01E44">
        <w:t xml:space="preserve">extended </w:t>
      </w:r>
      <w:r w:rsidR="00EB706E" w:rsidRPr="00C01E44">
        <w:t>challenge</w:t>
      </w:r>
      <w:r w:rsidRPr="00C01E44">
        <w:t>)</w:t>
      </w:r>
    </w:p>
    <w:p w14:paraId="26E63C14" w14:textId="357BBBE6" w:rsidR="00330BF9" w:rsidRPr="00C01E44" w:rsidRDefault="00330BF9" w:rsidP="00DD32FE">
      <w:r w:rsidRPr="00C01E44">
        <w:t>The learner identified and highlighted any missing data in the dataset.</w:t>
      </w:r>
    </w:p>
    <w:p w14:paraId="699B8AE1" w14:textId="123CD25D" w:rsidR="00330BF9" w:rsidRPr="00C01E44" w:rsidRDefault="00330BF9" w:rsidP="00DD32FE">
      <w:r w:rsidRPr="00C01E44">
        <w:t xml:space="preserve">Task 2: </w:t>
      </w:r>
      <w:r w:rsidR="001939DA" w:rsidRPr="00C01E44">
        <w:t>c</w:t>
      </w:r>
      <w:r w:rsidRPr="00C01E44">
        <w:t xml:space="preserve">ategorising </w:t>
      </w:r>
      <w:r w:rsidR="00180416" w:rsidRPr="00C01E44">
        <w:t xml:space="preserve">sentiment using formulae </w:t>
      </w:r>
      <w:r w:rsidRPr="00C01E44">
        <w:t>(8 marks)</w:t>
      </w:r>
    </w:p>
    <w:p w14:paraId="0F2BBBBF" w14:textId="56A673DE" w:rsidR="00330BF9" w:rsidRPr="00C01E44" w:rsidRDefault="00330BF9" w:rsidP="00DD32FE">
      <w:r w:rsidRPr="00C01E44">
        <w:t xml:space="preserve">Expected </w:t>
      </w:r>
      <w:r w:rsidR="00575778" w:rsidRPr="00C01E44">
        <w:t>learner output</w:t>
      </w:r>
      <w:r w:rsidRPr="00C01E44">
        <w:t>:</w:t>
      </w:r>
    </w:p>
    <w:p w14:paraId="1BCE5858" w14:textId="2284E00D" w:rsidR="00330BF9" w:rsidRPr="00C01E44" w:rsidRDefault="005262C1" w:rsidP="00DD32FE">
      <w:r w:rsidRPr="00C01E44">
        <w:t xml:space="preserve">The </w:t>
      </w:r>
      <w:r w:rsidR="00330BF9" w:rsidRPr="00C01E44">
        <w:t xml:space="preserve">IF formulae are used to classify each post as </w:t>
      </w:r>
      <w:r w:rsidR="00C1279F" w:rsidRPr="00C01E44">
        <w:t>p</w:t>
      </w:r>
      <w:r w:rsidR="00330BF9" w:rsidRPr="00C01E44">
        <w:t xml:space="preserve">ositive, </w:t>
      </w:r>
      <w:r w:rsidR="00C1279F" w:rsidRPr="00C01E44">
        <w:t>n</w:t>
      </w:r>
      <w:r w:rsidR="00330BF9" w:rsidRPr="00C01E44">
        <w:t xml:space="preserve">eutral or </w:t>
      </w:r>
      <w:r w:rsidR="00C1279F" w:rsidRPr="00C01E44">
        <w:t>n</w:t>
      </w:r>
      <w:r w:rsidR="00330BF9" w:rsidRPr="00C01E44">
        <w:t>egative based on keywords in the dataset. Formulae are applied to all rows correctly. Sentiment classification outputs are consistent and logical based on the provided sentiment keywords.</w:t>
      </w:r>
    </w:p>
    <w:p w14:paraId="561FE629" w14:textId="5E9407D8" w:rsidR="00330BF9" w:rsidRPr="00C01E44" w:rsidRDefault="00330BF9" w:rsidP="00DD32FE">
      <w:r w:rsidRPr="00C01E44">
        <w:t xml:space="preserve">Marking </w:t>
      </w:r>
      <w:r w:rsidR="00575778" w:rsidRPr="00C01E44">
        <w:t xml:space="preserve">breakdown </w:t>
      </w:r>
      <w:r w:rsidRPr="00C01E44">
        <w:t xml:space="preserve">(8 </w:t>
      </w:r>
      <w:r w:rsidR="001939DA" w:rsidRPr="00C01E44">
        <w:t>m</w:t>
      </w:r>
      <w:r w:rsidRPr="00C01E44">
        <w:t xml:space="preserve">arks </w:t>
      </w:r>
      <w:r w:rsidR="00575778" w:rsidRPr="00C01E44">
        <w:t>for c</w:t>
      </w:r>
      <w:r w:rsidRPr="00C01E44">
        <w:t xml:space="preserve">ore </w:t>
      </w:r>
      <w:r w:rsidR="00575778" w:rsidRPr="00C01E44">
        <w:t>challenge</w:t>
      </w:r>
      <w:r w:rsidRPr="00C01E44">
        <w:t>)</w:t>
      </w:r>
    </w:p>
    <w:p w14:paraId="20CD8398" w14:textId="0BC4708C" w:rsidR="00330BF9" w:rsidRPr="00C01E44" w:rsidRDefault="00330BF9" w:rsidP="00DD32FE">
      <w:r w:rsidRPr="00C01E44">
        <w:t>2 marks – IF formula is used correctly: 1 mark for correct formula structure, 1 mark for logical condition handling</w:t>
      </w:r>
      <w:r w:rsidR="005262C1" w:rsidRPr="00C01E44">
        <w:t>.</w:t>
      </w:r>
      <w:r w:rsidRPr="00C01E44">
        <w:br/>
      </w:r>
      <w:r w:rsidRPr="00C01E44">
        <w:lastRenderedPageBreak/>
        <w:t xml:space="preserve">2 marks – </w:t>
      </w:r>
      <w:r w:rsidR="00794C76" w:rsidRPr="00C01E44">
        <w:t>f</w:t>
      </w:r>
      <w:r w:rsidRPr="00C01E44">
        <w:t>ormula is copied correctly across all posts: 1 mark for applying to all rows, 1 mark for avoiding errors in references</w:t>
      </w:r>
      <w:r w:rsidR="005262C1" w:rsidRPr="00C01E44">
        <w:t>.</w:t>
      </w:r>
      <w:r w:rsidRPr="00C01E44">
        <w:br/>
        <w:t xml:space="preserve">2 marks – </w:t>
      </w:r>
      <w:r w:rsidR="00794C76" w:rsidRPr="00C01E44">
        <w:t>o</w:t>
      </w:r>
      <w:r w:rsidRPr="00C01E44">
        <w:t>utputs are logical and match sentiment keywords: 1 mark for correct sentiment categorisation, 1 mark for checking against sample data</w:t>
      </w:r>
      <w:r w:rsidR="005262C1" w:rsidRPr="00C01E44">
        <w:t>.</w:t>
      </w:r>
      <w:r w:rsidRPr="00C01E44">
        <w:br/>
        <w:t xml:space="preserve">2 marks – </w:t>
      </w:r>
      <w:r w:rsidR="00794C76" w:rsidRPr="00C01E44">
        <w:t>f</w:t>
      </w:r>
      <w:r w:rsidRPr="00C01E44">
        <w:t>ormula syntax is correct with no errors: 1 mark for correct use of syntax, 1 mark for error</w:t>
      </w:r>
      <w:r w:rsidR="00964403" w:rsidRPr="00C01E44">
        <w:t xml:space="preserve"> </w:t>
      </w:r>
      <w:r w:rsidRPr="00C01E44">
        <w:t>free implementation</w:t>
      </w:r>
      <w:r w:rsidR="005262C1" w:rsidRPr="00C01E44">
        <w:t>.</w:t>
      </w:r>
    </w:p>
    <w:p w14:paraId="073E29C0" w14:textId="0E4AC916" w:rsidR="00330BF9" w:rsidRPr="00C01E44" w:rsidRDefault="00330BF9" w:rsidP="00DD32FE">
      <w:r w:rsidRPr="00C01E44">
        <w:t>Commendation (</w:t>
      </w:r>
      <w:r w:rsidR="00575778" w:rsidRPr="00C01E44">
        <w:t>extended challenge</w:t>
      </w:r>
      <w:r w:rsidRPr="00C01E44">
        <w:t>)</w:t>
      </w:r>
    </w:p>
    <w:p w14:paraId="76D461D2" w14:textId="7AF197C2" w:rsidR="00330BF9" w:rsidRPr="00C01E44" w:rsidRDefault="00330BF9" w:rsidP="00DD32FE">
      <w:r w:rsidRPr="00C01E44">
        <w:t>Learner used an alternative logical function, such as COUNTIF or SEARCH, to refine sentiment classification.</w:t>
      </w:r>
    </w:p>
    <w:p w14:paraId="4CB9A289" w14:textId="0A1E6C33" w:rsidR="00330BF9" w:rsidRPr="00C01E44" w:rsidRDefault="00330BF9" w:rsidP="00DD32FE">
      <w:r w:rsidRPr="00C01E44">
        <w:t xml:space="preserve">Task 3: </w:t>
      </w:r>
      <w:r w:rsidR="001939DA" w:rsidRPr="00C01E44">
        <w:t>a</w:t>
      </w:r>
      <w:r w:rsidRPr="00C01E44">
        <w:t xml:space="preserve">nalysing </w:t>
      </w:r>
      <w:r w:rsidR="00180416" w:rsidRPr="00C01E44">
        <w:t xml:space="preserve">trends </w:t>
      </w:r>
      <w:r w:rsidRPr="00C01E44">
        <w:t>(10 marks)</w:t>
      </w:r>
    </w:p>
    <w:p w14:paraId="089D3551" w14:textId="086ABB4D" w:rsidR="00330BF9" w:rsidRPr="00C01E44" w:rsidRDefault="00330BF9" w:rsidP="00DD32FE">
      <w:r w:rsidRPr="00C01E44">
        <w:t xml:space="preserve">Expected </w:t>
      </w:r>
      <w:r w:rsidR="00575778" w:rsidRPr="00C01E44">
        <w:t>learner output</w:t>
      </w:r>
      <w:r w:rsidRPr="00C01E44">
        <w:t>:</w:t>
      </w:r>
    </w:p>
    <w:p w14:paraId="12132C36" w14:textId="77777777" w:rsidR="00330BF9" w:rsidRPr="00C01E44" w:rsidRDefault="00330BF9" w:rsidP="00DD32FE">
      <w:r w:rsidRPr="00C01E44">
        <w:t>COUNTIF functions applied to determine how many posts fall into each sentiment category. SUM function used to calculate total engagement for each platform. MAX function applied to determine the most common sentiment per platform.</w:t>
      </w:r>
    </w:p>
    <w:p w14:paraId="0493C78C" w14:textId="4C29A2FD" w:rsidR="00330BF9" w:rsidRPr="00C01E44" w:rsidRDefault="00330BF9" w:rsidP="00DD32FE">
      <w:r w:rsidRPr="00C01E44">
        <w:t xml:space="preserve">Marking </w:t>
      </w:r>
      <w:r w:rsidR="00575778" w:rsidRPr="00C01E44">
        <w:t xml:space="preserve">breakdown </w:t>
      </w:r>
      <w:r w:rsidRPr="00C01E44">
        <w:t xml:space="preserve">(10 </w:t>
      </w:r>
      <w:r w:rsidR="001939DA" w:rsidRPr="00C01E44">
        <w:t>m</w:t>
      </w:r>
      <w:r w:rsidRPr="00C01E44">
        <w:t xml:space="preserve">arks </w:t>
      </w:r>
      <w:r w:rsidR="00575778" w:rsidRPr="00C01E44">
        <w:t>for c</w:t>
      </w:r>
      <w:r w:rsidRPr="00C01E44">
        <w:t xml:space="preserve">ore </w:t>
      </w:r>
      <w:r w:rsidR="00575778" w:rsidRPr="00C01E44">
        <w:t>challenge</w:t>
      </w:r>
      <w:r w:rsidRPr="00C01E44">
        <w:t>)</w:t>
      </w:r>
    </w:p>
    <w:p w14:paraId="345AF49E" w14:textId="4066450E" w:rsidR="00330BF9" w:rsidRPr="00C01E44" w:rsidRDefault="00330BF9" w:rsidP="00DD32FE">
      <w:r w:rsidRPr="00C01E44">
        <w:t>2 marks – COUNTIF used correctly: 1 mark for correct function usage, 1 mark for correct range selection</w:t>
      </w:r>
      <w:r w:rsidR="005262C1" w:rsidRPr="00C01E44">
        <w:t>.</w:t>
      </w:r>
      <w:r w:rsidRPr="00C01E44">
        <w:br/>
        <w:t>3 marks – SUM function applied to total engagement: 1 mark for function usage, 1 mark for correct range, 1 mark for applying it across all platforms</w:t>
      </w:r>
      <w:r w:rsidR="005262C1" w:rsidRPr="00C01E44">
        <w:t>.</w:t>
      </w:r>
      <w:r w:rsidRPr="00C01E44">
        <w:br/>
        <w:t>3 marks – MAX function used to determine most common sentiment: 1 mark for function usage, 1 mark for correct range, 1 mark for applying it to all platforms</w:t>
      </w:r>
      <w:r w:rsidR="005262C1" w:rsidRPr="00C01E44">
        <w:t>.</w:t>
      </w:r>
      <w:r w:rsidRPr="00C01E44">
        <w:br/>
        <w:t xml:space="preserve">2 marks – </w:t>
      </w:r>
      <w:r w:rsidR="00794C76" w:rsidRPr="00C01E44">
        <w:t>r</w:t>
      </w:r>
      <w:r w:rsidRPr="00C01E44">
        <w:t>esults clearly displayed in table format: 1 mark for clear structure, 1 mark for appropriate formatting</w:t>
      </w:r>
      <w:r w:rsidR="005262C1" w:rsidRPr="00C01E44">
        <w:t>.</w:t>
      </w:r>
    </w:p>
    <w:p w14:paraId="20671210" w14:textId="2A72B447" w:rsidR="00330BF9" w:rsidRPr="00C01E44" w:rsidRDefault="00330BF9" w:rsidP="00DD32FE">
      <w:r w:rsidRPr="00C01E44">
        <w:t>Commendation (</w:t>
      </w:r>
      <w:r w:rsidR="00575778" w:rsidRPr="00C01E44">
        <w:t>extended challenge</w:t>
      </w:r>
      <w:r w:rsidRPr="00C01E44">
        <w:t>)</w:t>
      </w:r>
    </w:p>
    <w:p w14:paraId="2D2CC049" w14:textId="2E740533" w:rsidR="00330BF9" w:rsidRPr="00C01E44" w:rsidRDefault="00330BF9" w:rsidP="00DD32FE">
      <w:r w:rsidRPr="00C01E44">
        <w:t>Learner used AVERAGE, MIN or RANGE calculations to explore additional insights into engagement trends.</w:t>
      </w:r>
    </w:p>
    <w:p w14:paraId="28D98D82" w14:textId="33F84A92" w:rsidR="00330BF9" w:rsidRPr="00C01E44" w:rsidRDefault="00330BF9" w:rsidP="00DD32FE">
      <w:r w:rsidRPr="00C01E44">
        <w:t xml:space="preserve">Task 4: </w:t>
      </w:r>
      <w:r w:rsidR="001939DA" w:rsidRPr="00C01E44">
        <w:t>d</w:t>
      </w:r>
      <w:r w:rsidRPr="00C01E44">
        <w:t xml:space="preserve">ata </w:t>
      </w:r>
      <w:r w:rsidR="00180416" w:rsidRPr="00C01E44">
        <w:t xml:space="preserve">visualisation </w:t>
      </w:r>
      <w:r w:rsidRPr="00C01E44">
        <w:t>(10 marks)</w:t>
      </w:r>
    </w:p>
    <w:p w14:paraId="3D1677AA" w14:textId="5F1932AD" w:rsidR="00330BF9" w:rsidRPr="00C01E44" w:rsidRDefault="00330BF9" w:rsidP="00DD32FE">
      <w:r w:rsidRPr="00C01E44">
        <w:t xml:space="preserve">Expected </w:t>
      </w:r>
      <w:r w:rsidR="00575778" w:rsidRPr="00C01E44">
        <w:t>learner output</w:t>
      </w:r>
      <w:r w:rsidRPr="00C01E44">
        <w:t>:</w:t>
      </w:r>
    </w:p>
    <w:p w14:paraId="21F97A85" w14:textId="5751A319" w:rsidR="00330BF9" w:rsidRPr="00C01E44" w:rsidRDefault="00330BF9" w:rsidP="00DD32FE">
      <w:r w:rsidRPr="00C01E44">
        <w:t>Pivot table created summarising platform engagement. Bar chart and pie chart included to visualise trends. Charts are formatted with clear labels, titles and legends.</w:t>
      </w:r>
    </w:p>
    <w:p w14:paraId="7ADDF7E9" w14:textId="71EACAAC" w:rsidR="00330BF9" w:rsidRPr="00C01E44" w:rsidRDefault="00330BF9" w:rsidP="00DD32FE">
      <w:r w:rsidRPr="00C01E44">
        <w:t xml:space="preserve">Marking </w:t>
      </w:r>
      <w:r w:rsidR="00575778" w:rsidRPr="00C01E44">
        <w:t xml:space="preserve">breakdown </w:t>
      </w:r>
      <w:r w:rsidRPr="00C01E44">
        <w:t xml:space="preserve">(10 </w:t>
      </w:r>
      <w:r w:rsidR="001939DA" w:rsidRPr="00C01E44">
        <w:t>m</w:t>
      </w:r>
      <w:r w:rsidRPr="00C01E44">
        <w:t xml:space="preserve">arks </w:t>
      </w:r>
      <w:r w:rsidR="00575778" w:rsidRPr="00C01E44">
        <w:t>for</w:t>
      </w:r>
      <w:r w:rsidRPr="00C01E44">
        <w:t xml:space="preserve"> </w:t>
      </w:r>
      <w:r w:rsidR="00575778" w:rsidRPr="00C01E44">
        <w:t>core challenge</w:t>
      </w:r>
      <w:r w:rsidRPr="00C01E44">
        <w:t>)</w:t>
      </w:r>
    </w:p>
    <w:p w14:paraId="307C9D4E" w14:textId="6413C725" w:rsidR="00330BF9" w:rsidRPr="00C01E44" w:rsidRDefault="00330BF9" w:rsidP="00DD32FE">
      <w:r w:rsidRPr="00C01E44">
        <w:t xml:space="preserve">3 marks – </w:t>
      </w:r>
      <w:r w:rsidR="00794C76" w:rsidRPr="00C01E44">
        <w:t>p</w:t>
      </w:r>
      <w:r w:rsidRPr="00C01E44">
        <w:t>ivot table summarises data logically: 1 mark for correct setup, 1 mark for relevant fields, 1 mark for clear presentation</w:t>
      </w:r>
      <w:r w:rsidR="005262C1" w:rsidRPr="00C01E44">
        <w:t>.</w:t>
      </w:r>
      <w:r w:rsidRPr="00C01E44">
        <w:br/>
        <w:t xml:space="preserve">2 marks – </w:t>
      </w:r>
      <w:r w:rsidR="00794C76" w:rsidRPr="00C01E44">
        <w:t>b</w:t>
      </w:r>
      <w:r w:rsidRPr="00C01E44">
        <w:t>ar chart correctly visualises platform engagement: 1 mark for correct data selection, 1 mark for proper chart formatting</w:t>
      </w:r>
      <w:r w:rsidR="005262C1" w:rsidRPr="00C01E44">
        <w:t>.</w:t>
      </w:r>
      <w:r w:rsidRPr="00C01E44">
        <w:br/>
        <w:t xml:space="preserve">2 marks – </w:t>
      </w:r>
      <w:r w:rsidR="00794C76" w:rsidRPr="00C01E44">
        <w:t>p</w:t>
      </w:r>
      <w:r w:rsidRPr="00C01E44">
        <w:t>ie chart correctly displays sentiment distribution: 1 mark for correct data selection, 1 mark for clear formatting</w:t>
      </w:r>
      <w:r w:rsidR="005262C1" w:rsidRPr="00C01E44">
        <w:t>.</w:t>
      </w:r>
      <w:r w:rsidRPr="00C01E44">
        <w:br/>
      </w:r>
      <w:r w:rsidRPr="00C01E44">
        <w:lastRenderedPageBreak/>
        <w:t xml:space="preserve">3 marks – </w:t>
      </w:r>
      <w:r w:rsidR="005262C1" w:rsidRPr="00C01E44">
        <w:t>c</w:t>
      </w:r>
      <w:r w:rsidRPr="00C01E44">
        <w:t>harts are formatted professionally: 1 mark for titles, 1 mark for axis labels, 1 mark for legend use.</w:t>
      </w:r>
    </w:p>
    <w:p w14:paraId="37AB9653" w14:textId="26EE6167" w:rsidR="00330BF9" w:rsidRPr="00C01E44" w:rsidRDefault="00330BF9" w:rsidP="00DD32FE">
      <w:r w:rsidRPr="00C01E44">
        <w:t>Commendation (</w:t>
      </w:r>
      <w:r w:rsidR="00575778" w:rsidRPr="00C01E44">
        <w:t>extended challenge</w:t>
      </w:r>
      <w:r w:rsidRPr="00C01E44">
        <w:t>)</w:t>
      </w:r>
    </w:p>
    <w:p w14:paraId="4CB2B196" w14:textId="65CBD200" w:rsidR="00330BF9" w:rsidRPr="00C01E44" w:rsidRDefault="00EB706E" w:rsidP="00DD32FE">
      <w:r w:rsidRPr="00C01E44">
        <w:t>The learner</w:t>
      </w:r>
      <w:r w:rsidR="00330BF9" w:rsidRPr="00C01E44">
        <w:t xml:space="preserve"> used additional chart types (e.g. line graphs) to explore further trends.</w:t>
      </w:r>
    </w:p>
    <w:p w14:paraId="7E53B39C" w14:textId="574428A2" w:rsidR="00330BF9" w:rsidRPr="00C01E44" w:rsidRDefault="00330BF9" w:rsidP="00DD32FE">
      <w:r w:rsidRPr="00C01E44">
        <w:t xml:space="preserve">Task 5: </w:t>
      </w:r>
      <w:r w:rsidR="001939DA" w:rsidRPr="00C01E44">
        <w:t>p</w:t>
      </w:r>
      <w:r w:rsidRPr="00C01E44">
        <w:t xml:space="preserve">resenting </w:t>
      </w:r>
      <w:r w:rsidR="00180416" w:rsidRPr="00C01E44">
        <w:t xml:space="preserve">insights </w:t>
      </w:r>
      <w:r w:rsidRPr="00C01E44">
        <w:t>(7 marks)</w:t>
      </w:r>
    </w:p>
    <w:p w14:paraId="6C1E6BFE" w14:textId="0CC66867" w:rsidR="00330BF9" w:rsidRPr="00C01E44" w:rsidRDefault="00330BF9" w:rsidP="00DD32FE">
      <w:r w:rsidRPr="00C01E44">
        <w:t xml:space="preserve">Expected </w:t>
      </w:r>
      <w:r w:rsidR="00575778" w:rsidRPr="00C01E44">
        <w:t>learner output</w:t>
      </w:r>
      <w:r w:rsidRPr="00C01E44">
        <w:t>:</w:t>
      </w:r>
    </w:p>
    <w:p w14:paraId="6621E715" w14:textId="352E5828" w:rsidR="00330BF9" w:rsidRPr="00C01E44" w:rsidRDefault="00330BF9" w:rsidP="00DD32FE">
      <w:r w:rsidRPr="00C01E44">
        <w:t xml:space="preserve">A concise summary of findings explaining key trends in customer engagement and sentiment. A short report or slide deck is created with a structured approach. </w:t>
      </w:r>
      <w:r w:rsidR="006B0523" w:rsidRPr="00C01E44">
        <w:t>Based on the data, recommendations are made on how Brew Bliss Coffee can improve customer interactions</w:t>
      </w:r>
      <w:r w:rsidRPr="00C01E44">
        <w:t>.</w:t>
      </w:r>
    </w:p>
    <w:p w14:paraId="3DAAFB8D" w14:textId="6CD7B87F" w:rsidR="00330BF9" w:rsidRPr="00C01E44" w:rsidRDefault="00330BF9" w:rsidP="00DD32FE">
      <w:r w:rsidRPr="00C01E44">
        <w:t xml:space="preserve">Marking </w:t>
      </w:r>
      <w:r w:rsidR="00575778" w:rsidRPr="00C01E44">
        <w:t xml:space="preserve">breakdown </w:t>
      </w:r>
      <w:r w:rsidRPr="00C01E44">
        <w:t xml:space="preserve">(7 </w:t>
      </w:r>
      <w:r w:rsidR="001939DA" w:rsidRPr="00C01E44">
        <w:t>m</w:t>
      </w:r>
      <w:r w:rsidRPr="00C01E44">
        <w:t xml:space="preserve">arks </w:t>
      </w:r>
      <w:r w:rsidR="00575778" w:rsidRPr="00C01E44">
        <w:t>for core challenge</w:t>
      </w:r>
      <w:r w:rsidRPr="00C01E44">
        <w:t>)</w:t>
      </w:r>
    </w:p>
    <w:p w14:paraId="638131C7" w14:textId="2EA5695D" w:rsidR="00330BF9" w:rsidRPr="00C01E44" w:rsidRDefault="00330BF9" w:rsidP="00DD32FE">
      <w:r w:rsidRPr="00C01E44">
        <w:t xml:space="preserve">3 marks – </w:t>
      </w:r>
      <w:r w:rsidR="00794C76" w:rsidRPr="00C01E44">
        <w:t>c</w:t>
      </w:r>
      <w:r w:rsidRPr="00C01E44">
        <w:t>lear explanation of trends in customer sentiment: 1 mark for identifying key trends, 1 mark for platform</w:t>
      </w:r>
      <w:r w:rsidR="00D00714" w:rsidRPr="00C01E44">
        <w:t xml:space="preserve"> </w:t>
      </w:r>
      <w:r w:rsidRPr="00C01E44">
        <w:t>based insights, 1 mark for structured explanation</w:t>
      </w:r>
      <w:r w:rsidR="005262C1" w:rsidRPr="00C01E44">
        <w:t>.</w:t>
      </w:r>
      <w:r w:rsidRPr="00C01E44">
        <w:br/>
        <w:t xml:space="preserve">2 marks – </w:t>
      </w:r>
      <w:r w:rsidR="00794C76" w:rsidRPr="00C01E44">
        <w:t>l</w:t>
      </w:r>
      <w:r w:rsidRPr="00C01E44">
        <w:t>ogical recommendations provided based on data insights: 1 mark for evidence</w:t>
      </w:r>
      <w:r w:rsidR="00D00714" w:rsidRPr="00C01E44">
        <w:t xml:space="preserve"> </w:t>
      </w:r>
      <w:r w:rsidRPr="00C01E44">
        <w:t>based recommendations, 1 mark for relevance to Brew Bliss Coffee</w:t>
      </w:r>
      <w:r w:rsidR="005262C1" w:rsidRPr="00C01E44">
        <w:t>.</w:t>
      </w:r>
      <w:r w:rsidRPr="00C01E44">
        <w:br/>
        <w:t xml:space="preserve">2 marks – </w:t>
      </w:r>
      <w:r w:rsidR="00794C76" w:rsidRPr="00C01E44">
        <w:t>f</w:t>
      </w:r>
      <w:r w:rsidRPr="00C01E44">
        <w:t>indings presented in a structured format: 1 mark for professional presentation, 1 mark for clarity in written or visual format</w:t>
      </w:r>
      <w:r w:rsidR="005262C1" w:rsidRPr="00C01E44">
        <w:t>.</w:t>
      </w:r>
    </w:p>
    <w:p w14:paraId="6E5F8C29" w14:textId="15B5F92C" w:rsidR="00330BF9" w:rsidRPr="00C01E44" w:rsidRDefault="00330BF9" w:rsidP="00DD32FE">
      <w:r w:rsidRPr="00C01E44">
        <w:t>Commendation (</w:t>
      </w:r>
      <w:r w:rsidR="00575778" w:rsidRPr="00C01E44">
        <w:t>extended challenge</w:t>
      </w:r>
      <w:r w:rsidRPr="00C01E44">
        <w:t>)</w:t>
      </w:r>
    </w:p>
    <w:p w14:paraId="6290FE2C" w14:textId="1AC7D680" w:rsidR="00330BF9" w:rsidRPr="00C01E44" w:rsidRDefault="00330BF9" w:rsidP="00DD32FE">
      <w:r w:rsidRPr="00C01E44">
        <w:t>Learner used real</w:t>
      </w:r>
      <w:r w:rsidR="00090D23" w:rsidRPr="00C01E44">
        <w:t>-</w:t>
      </w:r>
      <w:r w:rsidRPr="00C01E44">
        <w:t>world examples or external data sources to support their recommendations.</w:t>
      </w:r>
    </w:p>
    <w:p w14:paraId="6F73D2CC" w14:textId="6CC9D7B4" w:rsidR="00330BF9" w:rsidRPr="00C01E44" w:rsidRDefault="00330BF9" w:rsidP="00DD32FE">
      <w:r w:rsidRPr="00C01E44">
        <w:t xml:space="preserve">Final </w:t>
      </w:r>
      <w:r w:rsidR="00180416" w:rsidRPr="00C01E44">
        <w:t xml:space="preserve">review </w:t>
      </w:r>
      <w:r w:rsidRPr="00C01E44">
        <w:t xml:space="preserve">– </w:t>
      </w:r>
      <w:r w:rsidR="005262C1" w:rsidRPr="00C01E44">
        <w:t>p</w:t>
      </w:r>
      <w:r w:rsidRPr="00C01E44">
        <w:t xml:space="preserve">eer </w:t>
      </w:r>
      <w:r w:rsidR="005262C1" w:rsidRPr="00C01E44">
        <w:t xml:space="preserve">assessment </w:t>
      </w:r>
      <w:r w:rsidRPr="00C01E44">
        <w:t xml:space="preserve">and </w:t>
      </w:r>
      <w:r w:rsidR="00180416" w:rsidRPr="00C01E44">
        <w:t>self</w:t>
      </w:r>
      <w:r w:rsidR="005262C1" w:rsidRPr="00C01E44">
        <w:t>-</w:t>
      </w:r>
      <w:r w:rsidR="00180416" w:rsidRPr="00C01E44">
        <w:t xml:space="preserve">assessment </w:t>
      </w:r>
      <w:r w:rsidRPr="00C01E44">
        <w:t>(</w:t>
      </w:r>
      <w:r w:rsidR="00EB706E" w:rsidRPr="00C01E44">
        <w:t>n</w:t>
      </w:r>
      <w:r w:rsidRPr="00C01E44">
        <w:t>ot marked but recommended for reflection)</w:t>
      </w:r>
    </w:p>
    <w:p w14:paraId="496ABCC4" w14:textId="2A1A8105" w:rsidR="00330BF9" w:rsidRPr="00C01E44" w:rsidRDefault="00330BF9" w:rsidP="00DD32FE">
      <w:r w:rsidRPr="00C01E44">
        <w:t xml:space="preserve">Learners swap work and use the Peer </w:t>
      </w:r>
      <w:r w:rsidR="00C1279F" w:rsidRPr="00C01E44">
        <w:t>r</w:t>
      </w:r>
      <w:r w:rsidRPr="00C01E44">
        <w:t xml:space="preserve">eview </w:t>
      </w:r>
      <w:r w:rsidR="00C1279F" w:rsidRPr="00C01E44">
        <w:t>c</w:t>
      </w:r>
      <w:r w:rsidRPr="00C01E44">
        <w:t xml:space="preserve">hecklist to check formula accuracy, data structure and </w:t>
      </w:r>
      <w:r w:rsidR="00EB706E" w:rsidRPr="00C01E44">
        <w:t>visualisation effectiveness. Learners also self-evaluate</w:t>
      </w:r>
      <w:r w:rsidRPr="00C01E44">
        <w:t xml:space="preserve"> their work before submission.</w:t>
      </w:r>
    </w:p>
    <w:p w14:paraId="1ED89155" w14:textId="55D45E3A" w:rsidR="00330BF9" w:rsidRPr="00C01E44" w:rsidRDefault="00330BF9" w:rsidP="00DD32FE">
      <w:r w:rsidRPr="00C01E44">
        <w:t xml:space="preserve">Total </w:t>
      </w:r>
      <w:r w:rsidR="00794C76" w:rsidRPr="00C01E44">
        <w:t>m</w:t>
      </w:r>
      <w:r w:rsidRPr="00C01E44">
        <w:t>arks: 40</w:t>
      </w:r>
    </w:p>
    <w:p w14:paraId="754C3375" w14:textId="76ECE66C" w:rsidR="00330BF9" w:rsidRPr="00C01E44" w:rsidRDefault="00330BF9" w:rsidP="00DD32FE">
      <w:r w:rsidRPr="00C01E44">
        <w:t>Learners must complete all core tasks to achieve full marks. Extended challenge tasks do not contribute to the final score but can be commended as advanced work. This assessment ensures that learners demonstrate proficiency in spreadsheet skills, critical thinking and data analysis while reinforcing real</w:t>
      </w:r>
      <w:r w:rsidR="00090D23" w:rsidRPr="00C01E44">
        <w:t>-</w:t>
      </w:r>
      <w:r w:rsidRPr="00C01E44">
        <w:t>world business applications.</w:t>
      </w:r>
    </w:p>
    <w:p w14:paraId="65F4C926" w14:textId="77777777" w:rsidR="00A7245C" w:rsidRDefault="00A7245C">
      <w:pPr>
        <w:rPr>
          <w:i/>
          <w:iCs/>
        </w:rPr>
      </w:pPr>
      <w:r>
        <w:rPr>
          <w:i/>
          <w:iCs/>
        </w:rPr>
        <w:br w:type="page"/>
      </w:r>
    </w:p>
    <w:p w14:paraId="7C868A92" w14:textId="1F99AFAA" w:rsidR="005707C2" w:rsidRPr="00C01E44" w:rsidRDefault="005707C2" w:rsidP="00A7245C">
      <w:pPr>
        <w:rPr>
          <w:iCs/>
        </w:rPr>
      </w:pPr>
      <w:r w:rsidRPr="00A7245C">
        <w:rPr>
          <w:i/>
          <w:iCs/>
        </w:rPr>
        <w:lastRenderedPageBreak/>
        <w:t>Peer review checklist</w:t>
      </w:r>
    </w:p>
    <w:p w14:paraId="538EC3E2" w14:textId="18770A74" w:rsidR="0041304A" w:rsidRPr="00C01E44" w:rsidRDefault="0041304A" w:rsidP="00DD32FE">
      <w:r w:rsidRPr="00C01E44">
        <w:t>Instructions:</w:t>
      </w:r>
      <w:r w:rsidR="0004611A" w:rsidRPr="00C01E44">
        <w:t xml:space="preserve"> </w:t>
      </w:r>
      <w:r w:rsidRPr="00C01E44">
        <w:t xml:space="preserve">Swap your spreadsheet with a peer and review their work. Place an </w:t>
      </w:r>
      <w:r w:rsidRPr="00C01E44">
        <w:rPr>
          <w:b/>
          <w:bCs/>
        </w:rPr>
        <w:t>X</w:t>
      </w:r>
      <w:r w:rsidRPr="00C01E44">
        <w:t xml:space="preserve"> in the box where the criteria are met. Provide feedback for any areas that need improvement.</w:t>
      </w:r>
    </w:p>
    <w:p w14:paraId="26FD9AC8" w14:textId="29D8D0DE" w:rsidR="0041304A" w:rsidRPr="00C01E44" w:rsidRDefault="0041304A" w:rsidP="00DD32FE">
      <w:r w:rsidRPr="00C01E44">
        <w:t xml:space="preserve">Section 1: </w:t>
      </w:r>
      <w:r w:rsidR="001939DA" w:rsidRPr="00C01E44">
        <w:t>d</w:t>
      </w:r>
      <w:r w:rsidRPr="00C01E44">
        <w:t xml:space="preserve">ata </w:t>
      </w:r>
      <w:r w:rsidR="00180416" w:rsidRPr="00C01E44">
        <w:t>classification and functions</w:t>
      </w:r>
    </w:p>
    <w:p w14:paraId="6A27B0C9" w14:textId="48A40BDC" w:rsidR="0041304A" w:rsidRPr="00C01E44" w:rsidRDefault="0041304A" w:rsidP="00DD32FE">
      <w:r w:rsidRPr="00C01E44">
        <w:rPr>
          <w:rFonts w:ascii="Segoe UI Symbol" w:hAnsi="Segoe UI Symbol" w:cs="Segoe UI Symbol"/>
        </w:rPr>
        <w:t>☐</w:t>
      </w:r>
      <w:r w:rsidRPr="00C01E44">
        <w:t xml:space="preserve"> Are all posts correctly classified as </w:t>
      </w:r>
      <w:r w:rsidR="00794C76" w:rsidRPr="00C01E44">
        <w:t>p</w:t>
      </w:r>
      <w:r w:rsidRPr="00C01E44">
        <w:t xml:space="preserve">ositive, </w:t>
      </w:r>
      <w:r w:rsidR="00794C76" w:rsidRPr="00C01E44">
        <w:t>n</w:t>
      </w:r>
      <w:r w:rsidRPr="00C01E44">
        <w:t xml:space="preserve">eutral or </w:t>
      </w:r>
      <w:r w:rsidR="00794C76" w:rsidRPr="00C01E44">
        <w:t>n</w:t>
      </w:r>
      <w:r w:rsidRPr="00C01E44">
        <w:t>egative?</w:t>
      </w:r>
      <w:r w:rsidRPr="00C01E44">
        <w:br/>
      </w:r>
      <w:r w:rsidRPr="00C01E44">
        <w:rPr>
          <w:rFonts w:ascii="Segoe UI Symbol" w:hAnsi="Segoe UI Symbol" w:cs="Segoe UI Symbol"/>
        </w:rPr>
        <w:t>☐</w:t>
      </w:r>
      <w:r w:rsidRPr="00C01E44">
        <w:t xml:space="preserve"> Has COUNTIF() been correctly used to count sentiment occurrences?</w:t>
      </w:r>
      <w:r w:rsidRPr="00C01E44">
        <w:br/>
      </w:r>
      <w:r w:rsidRPr="00C01E44">
        <w:rPr>
          <w:rFonts w:ascii="Segoe UI Symbol" w:hAnsi="Segoe UI Symbol" w:cs="Segoe UI Symbol"/>
        </w:rPr>
        <w:t>☐</w:t>
      </w:r>
      <w:r w:rsidRPr="00C01E44">
        <w:t xml:space="preserve"> Are functions applied consistently across all rows?</w:t>
      </w:r>
    </w:p>
    <w:p w14:paraId="0FB60FD3" w14:textId="5867C166" w:rsidR="0041304A" w:rsidRPr="00C01E44" w:rsidRDefault="0041304A" w:rsidP="00DD32FE">
      <w:r w:rsidRPr="00C01E44">
        <w:t xml:space="preserve">Section 2: </w:t>
      </w:r>
      <w:r w:rsidR="001939DA" w:rsidRPr="00C01E44">
        <w:t>d</w:t>
      </w:r>
      <w:r w:rsidRPr="00C01E44">
        <w:t xml:space="preserve">ata </w:t>
      </w:r>
      <w:r w:rsidR="00180416" w:rsidRPr="00C01E44">
        <w:t>accuracy and formatting</w:t>
      </w:r>
    </w:p>
    <w:p w14:paraId="5689CE58" w14:textId="77777777" w:rsidR="0041304A" w:rsidRPr="00C01E44" w:rsidRDefault="0041304A" w:rsidP="00DD32FE">
      <w:r w:rsidRPr="00C01E44">
        <w:rPr>
          <w:rFonts w:ascii="Segoe UI Symbol" w:hAnsi="Segoe UI Symbol" w:cs="Segoe UI Symbol"/>
        </w:rPr>
        <w:t>☐</w:t>
      </w:r>
      <w:r w:rsidRPr="00C01E44">
        <w:t xml:space="preserve"> Is the spreadsheet formatted clearly with correct column headers?</w:t>
      </w:r>
      <w:r w:rsidRPr="00C01E44">
        <w:br/>
      </w:r>
      <w:r w:rsidRPr="00C01E44">
        <w:rPr>
          <w:rFonts w:ascii="Segoe UI Symbol" w:hAnsi="Segoe UI Symbol" w:cs="Segoe UI Symbol"/>
        </w:rPr>
        <w:t>☐</w:t>
      </w:r>
      <w:r w:rsidRPr="00C01E44">
        <w:t xml:space="preserve"> Are dates and platform names entered correctly?</w:t>
      </w:r>
      <w:r w:rsidRPr="00C01E44">
        <w:br/>
      </w:r>
      <w:r w:rsidRPr="00C01E44">
        <w:rPr>
          <w:rFonts w:ascii="Segoe UI Symbol" w:hAnsi="Segoe UI Symbol" w:cs="Segoe UI Symbol"/>
        </w:rPr>
        <w:t>☐</w:t>
      </w:r>
      <w:r w:rsidRPr="00C01E44">
        <w:t xml:space="preserve"> Are all formulae applied correctly without errors?</w:t>
      </w:r>
    </w:p>
    <w:p w14:paraId="7FBDE4C0" w14:textId="156206B4" w:rsidR="0041304A" w:rsidRPr="00C01E44" w:rsidRDefault="0041304A" w:rsidP="00DD32FE">
      <w:r w:rsidRPr="00C01E44">
        <w:t xml:space="preserve">Section 3: </w:t>
      </w:r>
      <w:r w:rsidR="001939DA" w:rsidRPr="00C01E44">
        <w:t>i</w:t>
      </w:r>
      <w:r w:rsidRPr="00C01E44">
        <w:t xml:space="preserve">dentifying the </w:t>
      </w:r>
      <w:r w:rsidR="00180416" w:rsidRPr="00C01E44">
        <w:t>most common sentiment</w:t>
      </w:r>
    </w:p>
    <w:p w14:paraId="32FD9156" w14:textId="77777777" w:rsidR="0041304A" w:rsidRPr="00C01E44" w:rsidRDefault="0041304A" w:rsidP="00DD32FE">
      <w:r w:rsidRPr="00C01E44">
        <w:rPr>
          <w:rFonts w:ascii="Segoe UI Symbol" w:hAnsi="Segoe UI Symbol" w:cs="Segoe UI Symbol"/>
        </w:rPr>
        <w:t>☐</w:t>
      </w:r>
      <w:r w:rsidRPr="00C01E44">
        <w:t xml:space="preserve"> Is the most frequent sentiment per platform correctly identified?</w:t>
      </w:r>
      <w:r w:rsidRPr="00C01E44">
        <w:br/>
      </w:r>
      <w:r w:rsidRPr="00C01E44">
        <w:rPr>
          <w:rFonts w:ascii="Segoe UI Symbol" w:hAnsi="Segoe UI Symbol" w:cs="Segoe UI Symbol"/>
        </w:rPr>
        <w:t>☐</w:t>
      </w:r>
      <w:r w:rsidRPr="00C01E44">
        <w:t xml:space="preserve"> Do the results align with the sentiment count data?</w:t>
      </w:r>
    </w:p>
    <w:p w14:paraId="51FBBD41" w14:textId="77777777" w:rsidR="0041304A" w:rsidRPr="00C01E44" w:rsidRDefault="0041304A" w:rsidP="00DD32FE"/>
    <w:p w14:paraId="09520F4A" w14:textId="77777777" w:rsidR="0041304A" w:rsidRPr="00C01E44" w:rsidRDefault="0041304A" w:rsidP="00DD32FE">
      <w:pPr>
        <w:rPr>
          <w:b/>
          <w:bCs/>
        </w:rPr>
      </w:pPr>
      <w:r w:rsidRPr="00C01E44">
        <w:br w:type="page"/>
      </w:r>
    </w:p>
    <w:p w14:paraId="44BD662F" w14:textId="0F30303E" w:rsidR="0041304A" w:rsidRPr="00C01E44" w:rsidRDefault="0041304A" w:rsidP="00DD32FE">
      <w:pPr>
        <w:pStyle w:val="Heading3"/>
        <w:rPr>
          <w:rFonts w:cs="Arial"/>
        </w:rPr>
      </w:pPr>
      <w:r w:rsidRPr="00C01E44">
        <w:rPr>
          <w:rFonts w:cs="Arial"/>
        </w:rPr>
        <w:lastRenderedPageBreak/>
        <w:t xml:space="preserve">Final </w:t>
      </w:r>
      <w:r w:rsidR="00180416" w:rsidRPr="00C01E44">
        <w:rPr>
          <w:rFonts w:cs="Arial"/>
        </w:rPr>
        <w:t>feedback</w:t>
      </w:r>
    </w:p>
    <w:p w14:paraId="31060007" w14:textId="77777777" w:rsidR="0041304A" w:rsidRPr="00C01E44" w:rsidRDefault="0041304A" w:rsidP="00DD32FE">
      <w:r w:rsidRPr="00C01E44">
        <w:t>What was done well?</w:t>
      </w:r>
    </w:p>
    <w:tbl>
      <w:tblPr>
        <w:tblStyle w:val="TableGrid"/>
        <w:tblW w:w="0" w:type="auto"/>
        <w:tblLook w:val="04A0" w:firstRow="1" w:lastRow="0" w:firstColumn="1" w:lastColumn="0" w:noHBand="0" w:noVBand="1"/>
      </w:tblPr>
      <w:tblGrid>
        <w:gridCol w:w="9016"/>
      </w:tblGrid>
      <w:tr w:rsidR="00BC6C06" w:rsidRPr="00C01E44" w14:paraId="5F21020C" w14:textId="77777777" w:rsidTr="00BC6C06">
        <w:tc>
          <w:tcPr>
            <w:tcW w:w="9016" w:type="dxa"/>
          </w:tcPr>
          <w:p w14:paraId="33DA7757" w14:textId="77777777" w:rsidR="00BC6C06" w:rsidRPr="00C01E44" w:rsidRDefault="00BC6C06" w:rsidP="00DD32FE">
            <w:pPr>
              <w:rPr>
                <w:rFonts w:ascii="Arial" w:hAnsi="Arial"/>
              </w:rPr>
            </w:pPr>
          </w:p>
        </w:tc>
      </w:tr>
      <w:tr w:rsidR="00BC6C06" w:rsidRPr="00C01E44" w14:paraId="291ED9D2" w14:textId="77777777" w:rsidTr="00BC6C06">
        <w:tc>
          <w:tcPr>
            <w:tcW w:w="9016" w:type="dxa"/>
          </w:tcPr>
          <w:p w14:paraId="10585E1B" w14:textId="77777777" w:rsidR="00BC6C06" w:rsidRPr="00C01E44" w:rsidRDefault="00BC6C06" w:rsidP="00DD32FE">
            <w:pPr>
              <w:rPr>
                <w:rFonts w:ascii="Arial" w:hAnsi="Arial"/>
              </w:rPr>
            </w:pPr>
          </w:p>
        </w:tc>
      </w:tr>
      <w:tr w:rsidR="00BC6C06" w:rsidRPr="00C01E44" w14:paraId="04BF2EEC" w14:textId="77777777" w:rsidTr="00BC6C06">
        <w:tc>
          <w:tcPr>
            <w:tcW w:w="9016" w:type="dxa"/>
          </w:tcPr>
          <w:p w14:paraId="1F9726FB" w14:textId="77777777" w:rsidR="00BC6C06" w:rsidRPr="00C01E44" w:rsidRDefault="00BC6C06" w:rsidP="00DD32FE">
            <w:pPr>
              <w:rPr>
                <w:rFonts w:ascii="Arial" w:hAnsi="Arial"/>
              </w:rPr>
            </w:pPr>
          </w:p>
        </w:tc>
      </w:tr>
    </w:tbl>
    <w:p w14:paraId="611A9DA7" w14:textId="0026AF3F" w:rsidR="0041304A" w:rsidRPr="00C01E44" w:rsidRDefault="0041304A" w:rsidP="00DD32FE"/>
    <w:p w14:paraId="551EFF4F" w14:textId="77777777" w:rsidR="0041304A" w:rsidRPr="00C01E44" w:rsidRDefault="0041304A" w:rsidP="00DD32FE">
      <w:r w:rsidRPr="00C01E44">
        <w:t>What could be improved?</w:t>
      </w:r>
    </w:p>
    <w:tbl>
      <w:tblPr>
        <w:tblStyle w:val="TableGrid"/>
        <w:tblW w:w="0" w:type="auto"/>
        <w:tblLook w:val="04A0" w:firstRow="1" w:lastRow="0" w:firstColumn="1" w:lastColumn="0" w:noHBand="0" w:noVBand="1"/>
      </w:tblPr>
      <w:tblGrid>
        <w:gridCol w:w="9016"/>
      </w:tblGrid>
      <w:tr w:rsidR="00BC6C06" w:rsidRPr="00C01E44" w14:paraId="6E1A492D" w14:textId="77777777" w:rsidTr="00BC6C06">
        <w:tc>
          <w:tcPr>
            <w:tcW w:w="9016" w:type="dxa"/>
          </w:tcPr>
          <w:p w14:paraId="2F9123E1" w14:textId="77777777" w:rsidR="00BC6C06" w:rsidRPr="00C01E44" w:rsidRDefault="00BC6C06" w:rsidP="00DD32FE">
            <w:pPr>
              <w:rPr>
                <w:rFonts w:ascii="Arial" w:hAnsi="Arial"/>
              </w:rPr>
            </w:pPr>
          </w:p>
        </w:tc>
      </w:tr>
      <w:tr w:rsidR="00BC6C06" w:rsidRPr="00C01E44" w14:paraId="2CAC1C5B" w14:textId="77777777" w:rsidTr="00BC6C06">
        <w:tc>
          <w:tcPr>
            <w:tcW w:w="9016" w:type="dxa"/>
          </w:tcPr>
          <w:p w14:paraId="01762668" w14:textId="77777777" w:rsidR="00BC6C06" w:rsidRPr="00C01E44" w:rsidRDefault="00BC6C06" w:rsidP="00DD32FE">
            <w:pPr>
              <w:rPr>
                <w:rFonts w:ascii="Arial" w:hAnsi="Arial"/>
              </w:rPr>
            </w:pPr>
          </w:p>
        </w:tc>
      </w:tr>
      <w:tr w:rsidR="00BC6C06" w:rsidRPr="00C01E44" w14:paraId="6510B5C2" w14:textId="77777777" w:rsidTr="00BC6C06">
        <w:tc>
          <w:tcPr>
            <w:tcW w:w="9016" w:type="dxa"/>
          </w:tcPr>
          <w:p w14:paraId="61C887DB" w14:textId="77777777" w:rsidR="00BC6C06" w:rsidRPr="00C01E44" w:rsidRDefault="00BC6C06" w:rsidP="00DD32FE">
            <w:pPr>
              <w:rPr>
                <w:rFonts w:ascii="Arial" w:hAnsi="Arial"/>
              </w:rPr>
            </w:pPr>
          </w:p>
        </w:tc>
      </w:tr>
    </w:tbl>
    <w:p w14:paraId="77755A76" w14:textId="77777777" w:rsidR="00BC6C06" w:rsidRPr="00C01E44" w:rsidRDefault="00BC6C06" w:rsidP="00DD32FE"/>
    <w:p w14:paraId="38991036" w14:textId="671DA5FA" w:rsidR="0041304A" w:rsidRPr="00C01E44" w:rsidRDefault="0041304A" w:rsidP="00DD32FE">
      <w:r w:rsidRPr="00C01E44">
        <w:t>One piece of advice for future analysis tasks:</w:t>
      </w:r>
    </w:p>
    <w:tbl>
      <w:tblPr>
        <w:tblStyle w:val="TableGrid"/>
        <w:tblW w:w="0" w:type="auto"/>
        <w:tblLook w:val="04A0" w:firstRow="1" w:lastRow="0" w:firstColumn="1" w:lastColumn="0" w:noHBand="0" w:noVBand="1"/>
      </w:tblPr>
      <w:tblGrid>
        <w:gridCol w:w="9016"/>
      </w:tblGrid>
      <w:tr w:rsidR="00BC6C06" w:rsidRPr="00C01E44" w14:paraId="4F83A3DC" w14:textId="77777777" w:rsidTr="00BC6C06">
        <w:tc>
          <w:tcPr>
            <w:tcW w:w="9016" w:type="dxa"/>
          </w:tcPr>
          <w:p w14:paraId="52E8FECB" w14:textId="77777777" w:rsidR="00BC6C06" w:rsidRPr="00C01E44" w:rsidRDefault="00BC6C06" w:rsidP="00DD32FE">
            <w:pPr>
              <w:rPr>
                <w:rFonts w:ascii="Arial" w:hAnsi="Arial"/>
                <w:b/>
                <w:bCs/>
              </w:rPr>
            </w:pPr>
          </w:p>
        </w:tc>
      </w:tr>
      <w:tr w:rsidR="00BC6C06" w:rsidRPr="00C01E44" w14:paraId="0632E83A" w14:textId="77777777" w:rsidTr="00BC6C06">
        <w:tc>
          <w:tcPr>
            <w:tcW w:w="9016" w:type="dxa"/>
          </w:tcPr>
          <w:p w14:paraId="08322144" w14:textId="77777777" w:rsidR="00BC6C06" w:rsidRPr="00C01E44" w:rsidRDefault="00BC6C06" w:rsidP="00DD32FE">
            <w:pPr>
              <w:rPr>
                <w:rFonts w:ascii="Arial" w:hAnsi="Arial"/>
                <w:b/>
                <w:bCs/>
              </w:rPr>
            </w:pPr>
          </w:p>
        </w:tc>
      </w:tr>
      <w:tr w:rsidR="00BC6C06" w:rsidRPr="00C01E44" w14:paraId="293331B7" w14:textId="77777777" w:rsidTr="00BC6C06">
        <w:tc>
          <w:tcPr>
            <w:tcW w:w="9016" w:type="dxa"/>
          </w:tcPr>
          <w:p w14:paraId="6A03A739" w14:textId="77777777" w:rsidR="00BC6C06" w:rsidRPr="00C01E44" w:rsidRDefault="00BC6C06" w:rsidP="00DD32FE">
            <w:pPr>
              <w:rPr>
                <w:rFonts w:ascii="Arial" w:hAnsi="Arial"/>
                <w:b/>
                <w:bCs/>
              </w:rPr>
            </w:pPr>
          </w:p>
        </w:tc>
      </w:tr>
    </w:tbl>
    <w:p w14:paraId="4875F4E3" w14:textId="77777777" w:rsidR="0041304A" w:rsidRPr="00C01E44" w:rsidRDefault="0041304A" w:rsidP="00DD32FE">
      <w:pPr>
        <w:rPr>
          <w:b/>
          <w:bCs/>
        </w:rPr>
      </w:pPr>
    </w:p>
    <w:p w14:paraId="0F77F620" w14:textId="1F3C1066" w:rsidR="0041304A" w:rsidRPr="00C01E44" w:rsidRDefault="0041304A" w:rsidP="00DD32FE">
      <w:r w:rsidRPr="00C01E44">
        <w:t xml:space="preserve">Reviewer </w:t>
      </w:r>
      <w:r w:rsidR="00180416" w:rsidRPr="00C01E44">
        <w:t>name</w:t>
      </w:r>
      <w:r w:rsidRPr="00C01E44">
        <w:t>: ___________________________</w:t>
      </w:r>
    </w:p>
    <w:p w14:paraId="21E6D77A" w14:textId="5E4DD79E" w:rsidR="004E1209" w:rsidRPr="00C01E44" w:rsidRDefault="0041304A" w:rsidP="00DD32FE">
      <w:r w:rsidRPr="00C01E44">
        <w:br/>
      </w:r>
      <w:r w:rsidR="00676A6B" w:rsidRPr="00C01E44">
        <w:t>Learner</w:t>
      </w:r>
      <w:r w:rsidRPr="00C01E44">
        <w:t xml:space="preserve"> </w:t>
      </w:r>
      <w:r w:rsidR="00180416" w:rsidRPr="00C01E44">
        <w:t>reviewed</w:t>
      </w:r>
      <w:r w:rsidRPr="00C01E44">
        <w:t>: ___________________________</w:t>
      </w:r>
    </w:p>
    <w:p w14:paraId="1349F546" w14:textId="77777777" w:rsidR="004E1209" w:rsidRPr="00C01E44" w:rsidRDefault="004E1209" w:rsidP="00DD32FE">
      <w:r w:rsidRPr="00C01E44">
        <w:br w:type="page"/>
      </w:r>
    </w:p>
    <w:p w14:paraId="447C4D7A" w14:textId="707D6433" w:rsidR="0041304A" w:rsidRPr="00C01E44" w:rsidRDefault="004E1209" w:rsidP="00DD32FE">
      <w:pPr>
        <w:pStyle w:val="Heading3"/>
        <w:rPr>
          <w:rFonts w:cs="Arial"/>
        </w:rPr>
      </w:pPr>
      <w:r w:rsidRPr="00C01E44">
        <w:rPr>
          <w:rFonts w:cs="Arial"/>
        </w:rPr>
        <w:lastRenderedPageBreak/>
        <w:t>Self</w:t>
      </w:r>
      <w:r w:rsidR="00090D23" w:rsidRPr="00C01E44">
        <w:rPr>
          <w:rFonts w:cs="Arial"/>
        </w:rPr>
        <w:t>-</w:t>
      </w:r>
      <w:r w:rsidRPr="00C01E44">
        <w:rPr>
          <w:rFonts w:cs="Arial"/>
        </w:rPr>
        <w:t>evaluation checklist</w:t>
      </w:r>
    </w:p>
    <w:p w14:paraId="6CF256A7" w14:textId="1579EE05" w:rsidR="004E1209" w:rsidRPr="00C01E44" w:rsidRDefault="004E1209" w:rsidP="00DD32FE">
      <w:r w:rsidRPr="00C01E44">
        <w:t>Instructions:</w:t>
      </w:r>
      <w:r w:rsidR="0004611A" w:rsidRPr="00C01E44">
        <w:t xml:space="preserve"> </w:t>
      </w:r>
      <w:r w:rsidRPr="00C01E44">
        <w:t xml:space="preserve">Use this checklist to reflect on your work. Place an </w:t>
      </w:r>
      <w:r w:rsidRPr="00C01E44">
        <w:rPr>
          <w:b/>
          <w:bCs/>
        </w:rPr>
        <w:t>X</w:t>
      </w:r>
      <w:r w:rsidRPr="00C01E44">
        <w:t xml:space="preserve"> in the box where the criteria are met. Identify any corrections before submission.</w:t>
      </w:r>
    </w:p>
    <w:p w14:paraId="27F32733" w14:textId="01ACF92E" w:rsidR="004E1209" w:rsidRPr="00C01E44" w:rsidRDefault="004E1209" w:rsidP="00DD32FE">
      <w:r w:rsidRPr="00C01E44">
        <w:t xml:space="preserve">Section 1: </w:t>
      </w:r>
      <w:r w:rsidR="001939DA" w:rsidRPr="00C01E44">
        <w:t>d</w:t>
      </w:r>
      <w:r w:rsidRPr="00C01E44">
        <w:t xml:space="preserve">ata </w:t>
      </w:r>
      <w:r w:rsidR="00180416" w:rsidRPr="00C01E44">
        <w:t>classification and functions</w:t>
      </w:r>
    </w:p>
    <w:p w14:paraId="3633A3F9" w14:textId="77777777" w:rsidR="004E1209" w:rsidRPr="00C01E44" w:rsidRDefault="004E1209" w:rsidP="00DD32FE">
      <w:r w:rsidRPr="00C01E44">
        <w:rPr>
          <w:rFonts w:ascii="Segoe UI Symbol" w:hAnsi="Segoe UI Symbol" w:cs="Segoe UI Symbol"/>
        </w:rPr>
        <w:t>☐</w:t>
      </w:r>
      <w:r w:rsidRPr="00C01E44">
        <w:t xml:space="preserve"> Did I apply functions correctly to classify sentiment?</w:t>
      </w:r>
      <w:r w:rsidRPr="00C01E44">
        <w:br/>
      </w:r>
      <w:r w:rsidRPr="00C01E44">
        <w:rPr>
          <w:rFonts w:ascii="Segoe UI Symbol" w:hAnsi="Segoe UI Symbol" w:cs="Segoe UI Symbol"/>
        </w:rPr>
        <w:t>☐</w:t>
      </w:r>
      <w:r w:rsidRPr="00C01E44">
        <w:t xml:space="preserve"> Did I use COUNTIF() accurately to count occurrences?</w:t>
      </w:r>
    </w:p>
    <w:p w14:paraId="76265621" w14:textId="63E01880" w:rsidR="004E1209" w:rsidRPr="00C01E44" w:rsidRDefault="004E1209" w:rsidP="00DD32FE">
      <w:r w:rsidRPr="00C01E44">
        <w:t xml:space="preserve">Section 2: </w:t>
      </w:r>
      <w:r w:rsidR="001939DA" w:rsidRPr="00C01E44">
        <w:t>d</w:t>
      </w:r>
      <w:r w:rsidRPr="00C01E44">
        <w:t xml:space="preserve">ata </w:t>
      </w:r>
      <w:r w:rsidR="00180416" w:rsidRPr="00C01E44">
        <w:t>accuracy and formatting</w:t>
      </w:r>
    </w:p>
    <w:p w14:paraId="37C3258D" w14:textId="77777777" w:rsidR="004E1209" w:rsidRPr="00C01E44" w:rsidRDefault="004E1209" w:rsidP="00DD32FE">
      <w:r w:rsidRPr="00C01E44">
        <w:rPr>
          <w:rFonts w:ascii="Segoe UI Symbol" w:hAnsi="Segoe UI Symbol" w:cs="Segoe UI Symbol"/>
        </w:rPr>
        <w:t>☐</w:t>
      </w:r>
      <w:r w:rsidRPr="00C01E44">
        <w:t xml:space="preserve"> Is my spreadsheet neatly formatted with clear column headers?</w:t>
      </w:r>
      <w:r w:rsidRPr="00C01E44">
        <w:br/>
      </w:r>
      <w:r w:rsidRPr="00C01E44">
        <w:rPr>
          <w:rFonts w:ascii="Segoe UI Symbol" w:hAnsi="Segoe UI Symbol" w:cs="Segoe UI Symbol"/>
        </w:rPr>
        <w:t>☐</w:t>
      </w:r>
      <w:r w:rsidRPr="00C01E44">
        <w:t xml:space="preserve"> Are my data entries accurate and consistent?</w:t>
      </w:r>
      <w:r w:rsidRPr="00C01E44">
        <w:br/>
      </w:r>
      <w:r w:rsidRPr="00C01E44">
        <w:rPr>
          <w:rFonts w:ascii="Segoe UI Symbol" w:hAnsi="Segoe UI Symbol" w:cs="Segoe UI Symbol"/>
        </w:rPr>
        <w:t>☐</w:t>
      </w:r>
      <w:r w:rsidRPr="00C01E44">
        <w:t xml:space="preserve"> Are all my functions and formulae applied correctly?</w:t>
      </w:r>
    </w:p>
    <w:p w14:paraId="54846BE9" w14:textId="2718C896" w:rsidR="004E1209" w:rsidRPr="00C01E44" w:rsidRDefault="004E1209" w:rsidP="00DD32FE">
      <w:r w:rsidRPr="00C01E44">
        <w:t xml:space="preserve">Section 3: </w:t>
      </w:r>
      <w:r w:rsidR="001939DA" w:rsidRPr="00C01E44">
        <w:t>i</w:t>
      </w:r>
      <w:r w:rsidRPr="00C01E44">
        <w:t xml:space="preserve">dentifying the </w:t>
      </w:r>
      <w:r w:rsidR="00180416" w:rsidRPr="00C01E44">
        <w:t>most common sentiment</w:t>
      </w:r>
    </w:p>
    <w:p w14:paraId="772CB3BD" w14:textId="77777777" w:rsidR="004E1209" w:rsidRPr="00C01E44" w:rsidRDefault="004E1209" w:rsidP="00DD32FE">
      <w:r w:rsidRPr="00C01E44">
        <w:rPr>
          <w:rFonts w:ascii="Segoe UI Symbol" w:hAnsi="Segoe UI Symbol" w:cs="Segoe UI Symbol"/>
        </w:rPr>
        <w:t>☐</w:t>
      </w:r>
      <w:r w:rsidRPr="00C01E44">
        <w:t xml:space="preserve"> Did I determine the most frequent sentiment per platform?</w:t>
      </w:r>
      <w:r w:rsidRPr="00C01E44">
        <w:br/>
      </w:r>
      <w:r w:rsidRPr="00C01E44">
        <w:rPr>
          <w:rFonts w:ascii="Segoe UI Symbol" w:hAnsi="Segoe UI Symbol" w:cs="Segoe UI Symbol"/>
        </w:rPr>
        <w:t>☐</w:t>
      </w:r>
      <w:r w:rsidRPr="00C01E44">
        <w:t xml:space="preserve"> Do my results align with my sentiment count data?</w:t>
      </w:r>
    </w:p>
    <w:p w14:paraId="7D708859" w14:textId="77777777" w:rsidR="004E1209" w:rsidRPr="00C01E44" w:rsidRDefault="004E1209" w:rsidP="00DD32FE"/>
    <w:p w14:paraId="665BDDF6" w14:textId="77777777" w:rsidR="004E1209" w:rsidRPr="00C01E44" w:rsidRDefault="004E1209" w:rsidP="00DD32FE">
      <w:pPr>
        <w:rPr>
          <w:b/>
          <w:bCs/>
        </w:rPr>
      </w:pPr>
      <w:r w:rsidRPr="00C01E44">
        <w:br w:type="page"/>
      </w:r>
    </w:p>
    <w:p w14:paraId="08F861A9" w14:textId="304228E9" w:rsidR="004E1209" w:rsidRPr="00C01E44" w:rsidRDefault="004E1209" w:rsidP="00DD32FE">
      <w:pPr>
        <w:pStyle w:val="Heading3"/>
        <w:rPr>
          <w:rFonts w:cs="Arial"/>
        </w:rPr>
      </w:pPr>
      <w:r w:rsidRPr="00C01E44">
        <w:rPr>
          <w:rFonts w:cs="Arial"/>
        </w:rPr>
        <w:lastRenderedPageBreak/>
        <w:t xml:space="preserve">Final </w:t>
      </w:r>
      <w:r w:rsidR="00180416" w:rsidRPr="00C01E44">
        <w:rPr>
          <w:rFonts w:cs="Arial"/>
        </w:rPr>
        <w:t>r</w:t>
      </w:r>
      <w:r w:rsidRPr="00C01E44">
        <w:rPr>
          <w:rFonts w:cs="Arial"/>
        </w:rPr>
        <w:t>eflection</w:t>
      </w:r>
    </w:p>
    <w:p w14:paraId="3BC73795" w14:textId="77777777" w:rsidR="004E1209" w:rsidRPr="00C01E44" w:rsidRDefault="004E1209" w:rsidP="00DD32FE">
      <w:r w:rsidRPr="00C01E44">
        <w:t>What did I do well?</w:t>
      </w:r>
    </w:p>
    <w:tbl>
      <w:tblPr>
        <w:tblStyle w:val="TableGrid"/>
        <w:tblW w:w="0" w:type="auto"/>
        <w:tblLook w:val="04A0" w:firstRow="1" w:lastRow="0" w:firstColumn="1" w:lastColumn="0" w:noHBand="0" w:noVBand="1"/>
      </w:tblPr>
      <w:tblGrid>
        <w:gridCol w:w="9016"/>
      </w:tblGrid>
      <w:tr w:rsidR="00BC6C06" w:rsidRPr="00C01E44" w14:paraId="081F2E7F" w14:textId="77777777" w:rsidTr="00BC6C06">
        <w:tc>
          <w:tcPr>
            <w:tcW w:w="9016" w:type="dxa"/>
          </w:tcPr>
          <w:p w14:paraId="1B6EE3A0" w14:textId="77777777" w:rsidR="00BC6C06" w:rsidRPr="00C01E44" w:rsidRDefault="00BC6C06" w:rsidP="00DD32FE">
            <w:pPr>
              <w:rPr>
                <w:rFonts w:ascii="Arial" w:hAnsi="Arial"/>
              </w:rPr>
            </w:pPr>
          </w:p>
        </w:tc>
      </w:tr>
      <w:tr w:rsidR="00BC6C06" w:rsidRPr="00C01E44" w14:paraId="6182955B" w14:textId="77777777" w:rsidTr="00BC6C06">
        <w:tc>
          <w:tcPr>
            <w:tcW w:w="9016" w:type="dxa"/>
          </w:tcPr>
          <w:p w14:paraId="2F47688C" w14:textId="77777777" w:rsidR="00BC6C06" w:rsidRPr="00C01E44" w:rsidRDefault="00BC6C06" w:rsidP="00DD32FE">
            <w:pPr>
              <w:rPr>
                <w:rFonts w:ascii="Arial" w:hAnsi="Arial"/>
              </w:rPr>
            </w:pPr>
          </w:p>
        </w:tc>
      </w:tr>
      <w:tr w:rsidR="00BC6C06" w:rsidRPr="00C01E44" w14:paraId="04AA3323" w14:textId="77777777" w:rsidTr="00BC6C06">
        <w:tc>
          <w:tcPr>
            <w:tcW w:w="9016" w:type="dxa"/>
          </w:tcPr>
          <w:p w14:paraId="69A89D5F" w14:textId="77777777" w:rsidR="00BC6C06" w:rsidRPr="00C01E44" w:rsidRDefault="00BC6C06" w:rsidP="00DD32FE">
            <w:pPr>
              <w:rPr>
                <w:rFonts w:ascii="Arial" w:hAnsi="Arial"/>
              </w:rPr>
            </w:pPr>
          </w:p>
        </w:tc>
      </w:tr>
    </w:tbl>
    <w:p w14:paraId="760165B3" w14:textId="01EC4F24" w:rsidR="004E1209" w:rsidRPr="00C01E44" w:rsidRDefault="004E1209" w:rsidP="00DD32FE"/>
    <w:p w14:paraId="2EA7783E" w14:textId="77777777" w:rsidR="004E1209" w:rsidRPr="00C01E44" w:rsidRDefault="004E1209" w:rsidP="00DD32FE">
      <w:r w:rsidRPr="00C01E44">
        <w:t>What was challenging, and how did I overcome it?</w:t>
      </w:r>
    </w:p>
    <w:tbl>
      <w:tblPr>
        <w:tblStyle w:val="TableGrid"/>
        <w:tblW w:w="0" w:type="auto"/>
        <w:tblLook w:val="04A0" w:firstRow="1" w:lastRow="0" w:firstColumn="1" w:lastColumn="0" w:noHBand="0" w:noVBand="1"/>
      </w:tblPr>
      <w:tblGrid>
        <w:gridCol w:w="9016"/>
      </w:tblGrid>
      <w:tr w:rsidR="00BC6C06" w:rsidRPr="00C01E44" w14:paraId="3F62C76C" w14:textId="77777777" w:rsidTr="00BC6C06">
        <w:tc>
          <w:tcPr>
            <w:tcW w:w="9016" w:type="dxa"/>
          </w:tcPr>
          <w:p w14:paraId="4037FFF2" w14:textId="77777777" w:rsidR="00BC6C06" w:rsidRPr="00C01E44" w:rsidRDefault="00BC6C06" w:rsidP="00DD32FE">
            <w:pPr>
              <w:rPr>
                <w:rFonts w:ascii="Arial" w:hAnsi="Arial"/>
              </w:rPr>
            </w:pPr>
          </w:p>
        </w:tc>
      </w:tr>
      <w:tr w:rsidR="00BC6C06" w:rsidRPr="00C01E44" w14:paraId="6E2631AD" w14:textId="77777777" w:rsidTr="00BC6C06">
        <w:tc>
          <w:tcPr>
            <w:tcW w:w="9016" w:type="dxa"/>
          </w:tcPr>
          <w:p w14:paraId="4B895246" w14:textId="77777777" w:rsidR="00BC6C06" w:rsidRPr="00C01E44" w:rsidRDefault="00BC6C06" w:rsidP="00DD32FE">
            <w:pPr>
              <w:rPr>
                <w:rFonts w:ascii="Arial" w:hAnsi="Arial"/>
              </w:rPr>
            </w:pPr>
          </w:p>
        </w:tc>
      </w:tr>
      <w:tr w:rsidR="00BC6C06" w:rsidRPr="00C01E44" w14:paraId="7A0C332D" w14:textId="77777777" w:rsidTr="00BC6C06">
        <w:tc>
          <w:tcPr>
            <w:tcW w:w="9016" w:type="dxa"/>
          </w:tcPr>
          <w:p w14:paraId="4A4CA96A" w14:textId="77777777" w:rsidR="00BC6C06" w:rsidRPr="00C01E44" w:rsidRDefault="00BC6C06" w:rsidP="00DD32FE">
            <w:pPr>
              <w:rPr>
                <w:rFonts w:ascii="Arial" w:hAnsi="Arial"/>
              </w:rPr>
            </w:pPr>
          </w:p>
        </w:tc>
      </w:tr>
    </w:tbl>
    <w:p w14:paraId="3F50ABD0" w14:textId="77777777" w:rsidR="00BC6C06" w:rsidRPr="00C01E44" w:rsidRDefault="00BC6C06" w:rsidP="00DD32FE"/>
    <w:p w14:paraId="28F0B508" w14:textId="77777777" w:rsidR="004E1209" w:rsidRPr="00C01E44" w:rsidRDefault="004E1209" w:rsidP="00DD32FE">
      <w:r w:rsidRPr="00C01E44">
        <w:t>What improvements could I make if I repeated this task?</w:t>
      </w:r>
    </w:p>
    <w:tbl>
      <w:tblPr>
        <w:tblStyle w:val="TableGrid"/>
        <w:tblW w:w="0" w:type="auto"/>
        <w:tblLook w:val="04A0" w:firstRow="1" w:lastRow="0" w:firstColumn="1" w:lastColumn="0" w:noHBand="0" w:noVBand="1"/>
      </w:tblPr>
      <w:tblGrid>
        <w:gridCol w:w="9016"/>
      </w:tblGrid>
      <w:tr w:rsidR="00BC6C06" w:rsidRPr="00C01E44" w14:paraId="012225DE" w14:textId="77777777" w:rsidTr="00BC6C06">
        <w:tc>
          <w:tcPr>
            <w:tcW w:w="9016" w:type="dxa"/>
          </w:tcPr>
          <w:p w14:paraId="45C06652" w14:textId="77777777" w:rsidR="00BC6C06" w:rsidRPr="00C01E44" w:rsidRDefault="00BC6C06" w:rsidP="00DD32FE">
            <w:pPr>
              <w:rPr>
                <w:rFonts w:ascii="Arial" w:hAnsi="Arial"/>
              </w:rPr>
            </w:pPr>
          </w:p>
        </w:tc>
      </w:tr>
      <w:tr w:rsidR="00BC6C06" w:rsidRPr="00C01E44" w14:paraId="03417074" w14:textId="77777777" w:rsidTr="00BC6C06">
        <w:tc>
          <w:tcPr>
            <w:tcW w:w="9016" w:type="dxa"/>
          </w:tcPr>
          <w:p w14:paraId="16137378" w14:textId="77777777" w:rsidR="00BC6C06" w:rsidRPr="00C01E44" w:rsidRDefault="00BC6C06" w:rsidP="00DD32FE">
            <w:pPr>
              <w:rPr>
                <w:rFonts w:ascii="Arial" w:hAnsi="Arial"/>
              </w:rPr>
            </w:pPr>
          </w:p>
        </w:tc>
      </w:tr>
      <w:tr w:rsidR="00BC6C06" w:rsidRPr="00C01E44" w14:paraId="5CEBC15B" w14:textId="77777777" w:rsidTr="00BC6C06">
        <w:tc>
          <w:tcPr>
            <w:tcW w:w="9016" w:type="dxa"/>
          </w:tcPr>
          <w:p w14:paraId="0083D76B" w14:textId="77777777" w:rsidR="00BC6C06" w:rsidRPr="00C01E44" w:rsidRDefault="00BC6C06" w:rsidP="00DD32FE">
            <w:pPr>
              <w:rPr>
                <w:rFonts w:ascii="Arial" w:hAnsi="Arial"/>
              </w:rPr>
            </w:pPr>
          </w:p>
        </w:tc>
      </w:tr>
    </w:tbl>
    <w:p w14:paraId="4F449263" w14:textId="77777777" w:rsidR="00EC2C4E" w:rsidRPr="00C01E44" w:rsidRDefault="00EC2C4E" w:rsidP="00DD32FE"/>
    <w:p w14:paraId="4E38339C" w14:textId="5D20D2D1" w:rsidR="00EC2C4E" w:rsidRPr="00C01E44" w:rsidRDefault="00676A6B" w:rsidP="00DD32FE">
      <w:r w:rsidRPr="00C01E44">
        <w:t>Learner</w:t>
      </w:r>
      <w:r w:rsidR="004E1209" w:rsidRPr="00C01E44">
        <w:t xml:space="preserve"> </w:t>
      </w:r>
      <w:r w:rsidR="00180416" w:rsidRPr="00C01E44">
        <w:t>n</w:t>
      </w:r>
      <w:r w:rsidR="004E1209" w:rsidRPr="00C01E44">
        <w:t>ame: ___________________________</w:t>
      </w:r>
      <w:r w:rsidR="004E1209" w:rsidRPr="00C01E44">
        <w:br/>
      </w:r>
    </w:p>
    <w:p w14:paraId="4B79C2CD" w14:textId="5DD4F7ED" w:rsidR="004E1209" w:rsidRPr="00C01E44" w:rsidRDefault="004E1209" w:rsidP="00DD32FE">
      <w:r w:rsidRPr="00C01E44">
        <w:t>Date: ___________________________</w:t>
      </w:r>
    </w:p>
    <w:p w14:paraId="19330738" w14:textId="77777777" w:rsidR="004E1209" w:rsidRPr="00C01E44" w:rsidRDefault="004E1209" w:rsidP="00DD32FE"/>
    <w:p w14:paraId="09917906" w14:textId="0DC93FD0" w:rsidR="00F02354" w:rsidRDefault="00F02354">
      <w:r>
        <w:br w:type="page"/>
      </w:r>
    </w:p>
    <w:p w14:paraId="7CA1C63B" w14:textId="77777777" w:rsidR="003B52E2" w:rsidRPr="00C01E44" w:rsidRDefault="003B52E2" w:rsidP="00DD32FE"/>
    <w:p w14:paraId="22C726D0" w14:textId="77777777" w:rsidR="003B52E2" w:rsidRPr="00C01E44" w:rsidRDefault="003B52E2" w:rsidP="00DD32FE"/>
    <w:p w14:paraId="2CAB687F" w14:textId="77777777" w:rsidR="003B52E2" w:rsidRPr="00C01E44" w:rsidRDefault="003B52E2" w:rsidP="00DD32FE"/>
    <w:p w14:paraId="6FBE2FFF" w14:textId="77777777" w:rsidR="003B52E2" w:rsidRPr="00C01E44" w:rsidRDefault="003B52E2" w:rsidP="00DD32FE"/>
    <w:p w14:paraId="32485365" w14:textId="14B0C07A" w:rsidR="00D04B5C" w:rsidRPr="00C01E44" w:rsidRDefault="00D04B5C" w:rsidP="00DD32FE"/>
    <w:p w14:paraId="33777875" w14:textId="77777777" w:rsidR="00F05C78" w:rsidRPr="00C01E44" w:rsidRDefault="00F05C78" w:rsidP="00DD32FE">
      <w:pPr>
        <w:rPr>
          <w:lang w:eastAsia="en-GB"/>
        </w:rPr>
      </w:pPr>
    </w:p>
    <w:p w14:paraId="0954F45A" w14:textId="77777777" w:rsidR="00F05C78" w:rsidRPr="00C01E44" w:rsidRDefault="00F05C78" w:rsidP="00DD32FE">
      <w:pPr>
        <w:rPr>
          <w:lang w:eastAsia="en-GB"/>
        </w:rPr>
      </w:pPr>
    </w:p>
    <w:p w14:paraId="1B2EDDFD" w14:textId="77777777" w:rsidR="00F05C78" w:rsidRPr="00C01E44" w:rsidRDefault="00F05C78" w:rsidP="00DD32FE">
      <w:pPr>
        <w:rPr>
          <w:lang w:eastAsia="en-GB"/>
        </w:rPr>
      </w:pPr>
    </w:p>
    <w:p w14:paraId="5E08C1B7" w14:textId="77777777" w:rsidR="00EC2C4E" w:rsidRPr="00C01E44" w:rsidRDefault="00EC2C4E" w:rsidP="00DD32FE">
      <w:pPr>
        <w:rPr>
          <w:lang w:eastAsia="en-GB"/>
        </w:rPr>
      </w:pPr>
    </w:p>
    <w:p w14:paraId="42495B1C" w14:textId="77777777" w:rsidR="00EC2C4E" w:rsidRPr="00C01E44" w:rsidRDefault="00EC2C4E" w:rsidP="00DD32FE">
      <w:pPr>
        <w:rPr>
          <w:lang w:eastAsia="en-GB"/>
        </w:rPr>
      </w:pPr>
    </w:p>
    <w:p w14:paraId="2643D4C7" w14:textId="77777777" w:rsidR="00F05C78" w:rsidRPr="00C01E44" w:rsidRDefault="00F05C78" w:rsidP="00DD32FE">
      <w:pPr>
        <w:rPr>
          <w:lang w:eastAsia="en-GB"/>
        </w:rPr>
      </w:pPr>
    </w:p>
    <w:p w14:paraId="1346A5F2" w14:textId="77777777" w:rsidR="00F05C78" w:rsidRPr="00C01E44" w:rsidRDefault="00F05C78" w:rsidP="00DD32FE">
      <w:pPr>
        <w:rPr>
          <w:lang w:eastAsia="en-GB"/>
        </w:rPr>
      </w:pPr>
    </w:p>
    <w:p w14:paraId="1858EB9D" w14:textId="77777777" w:rsidR="00F05C78" w:rsidRPr="00C01E44" w:rsidRDefault="00F05C78" w:rsidP="00DD32FE">
      <w:pPr>
        <w:rPr>
          <w:lang w:eastAsia="en-GB"/>
        </w:rPr>
      </w:pPr>
    </w:p>
    <w:p w14:paraId="2653B071" w14:textId="77777777" w:rsidR="00F05C78" w:rsidRPr="00C01E44" w:rsidRDefault="00F05C78" w:rsidP="00DD32FE">
      <w:pPr>
        <w:rPr>
          <w:lang w:eastAsia="en-GB"/>
        </w:rPr>
      </w:pPr>
    </w:p>
    <w:p w14:paraId="73A4A0AF" w14:textId="77777777" w:rsidR="00F05C78" w:rsidRPr="00C01E44" w:rsidRDefault="00F05C78" w:rsidP="00DD32FE">
      <w:pPr>
        <w:rPr>
          <w:lang w:eastAsia="en-GB"/>
        </w:rPr>
      </w:pPr>
    </w:p>
    <w:p w14:paraId="0DB55E47" w14:textId="77777777" w:rsidR="00F05C78" w:rsidRPr="00C01E44" w:rsidRDefault="00F05C78" w:rsidP="00DD32FE">
      <w:pPr>
        <w:rPr>
          <w:lang w:eastAsia="en-GB"/>
        </w:rPr>
      </w:pPr>
    </w:p>
    <w:p w14:paraId="01EE7149" w14:textId="77777777" w:rsidR="00F05C78" w:rsidRPr="00C01E44" w:rsidRDefault="00F05C78" w:rsidP="00DD32FE">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346"/>
      </w:tblGrid>
      <w:tr w:rsidR="00652090" w:rsidRPr="00C01E44" w14:paraId="672536A2" w14:textId="77777777" w:rsidTr="00652090">
        <w:tc>
          <w:tcPr>
            <w:tcW w:w="2126" w:type="dxa"/>
          </w:tcPr>
          <w:p w14:paraId="72B3648C" w14:textId="346291DC" w:rsidR="00652090" w:rsidRPr="00C01E44" w:rsidRDefault="00484035" w:rsidP="00DD32FE">
            <w:pPr>
              <w:rPr>
                <w:rFonts w:ascii="Arial" w:hAnsi="Arial"/>
                <w:lang w:eastAsia="en-GB"/>
              </w:rPr>
            </w:pPr>
            <w:r w:rsidRPr="00C01E44">
              <w:rPr>
                <w:noProof/>
                <w:lang w:eastAsia="en-GB"/>
              </w:rPr>
              <w:drawing>
                <wp:inline distT="0" distB="0" distL="0" distR="0" wp14:anchorId="448269C8" wp14:editId="03147B93">
                  <wp:extent cx="1352550" cy="956310"/>
                  <wp:effectExtent l="0" t="0" r="0" b="0"/>
                  <wp:docPr id="1187613358" name="Picture 3" descr="pictorial representation of the Shrewsbury College Group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13358" name="Picture 3" descr="pictorial representation of the Shrewsbury College Group logo. "/>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52550" cy="956310"/>
                          </a:xfrm>
                          <a:prstGeom prst="rect">
                            <a:avLst/>
                          </a:prstGeom>
                        </pic:spPr>
                      </pic:pic>
                    </a:graphicData>
                  </a:graphic>
                </wp:inline>
              </w:drawing>
            </w:r>
          </w:p>
        </w:tc>
      </w:tr>
    </w:tbl>
    <w:p w14:paraId="5009AA8C" w14:textId="0DAF4E1B" w:rsidR="00F05C78" w:rsidRPr="00C01E44" w:rsidRDefault="00EC2C4E" w:rsidP="00DD32FE">
      <w:pPr>
        <w:rPr>
          <w:lang w:eastAsia="en-GB"/>
        </w:rPr>
      </w:pPr>
      <w:r w:rsidRPr="00C01E44">
        <w:rPr>
          <w:noProof/>
          <w:lang w:eastAsia="en-GB"/>
        </w:rPr>
        <mc:AlternateContent>
          <mc:Choice Requires="wps">
            <w:drawing>
              <wp:anchor distT="0" distB="0" distL="114300" distR="114300" simplePos="0" relativeHeight="251701248" behindDoc="0" locked="0" layoutInCell="1" allowOverlap="1" wp14:anchorId="37758126" wp14:editId="0D84C372">
                <wp:simplePos x="0" y="0"/>
                <wp:positionH relativeFrom="column">
                  <wp:posOffset>3439795</wp:posOffset>
                </wp:positionH>
                <wp:positionV relativeFrom="paragraph">
                  <wp:posOffset>49530</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6FCE5D08" w:rsidR="00F05C78" w:rsidRPr="00F631E4" w:rsidRDefault="00F05C78" w:rsidP="00EF0224">
                            <w:r w:rsidRPr="00F631E4">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28" type="#_x0000_t202" style="position:absolute;margin-left:270.85pt;margin-top:3.9pt;width:82.5pt;height:4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cEDw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" stroked="f">
                <v:textbox>
                  <w:txbxContent>
                    <w:p w14:paraId="67212EA0" w14:textId="6FCE5D08" w:rsidR="00F05C78" w:rsidRPr="00F631E4" w:rsidRDefault="00F05C78" w:rsidP="00EF0224">
                      <w:r w:rsidRPr="00F631E4">
                        <w:t>FUNDED BY</w:t>
                      </w:r>
                    </w:p>
                  </w:txbxContent>
                </v:textbox>
              </v:shape>
            </w:pict>
          </mc:Fallback>
        </mc:AlternateContent>
      </w:r>
      <w:r w:rsidR="00F05C78" w:rsidRPr="00C01E44">
        <w:rPr>
          <w:noProof/>
          <w:lang w:eastAsia="en-GB"/>
        </w:rPr>
        <w:drawing>
          <wp:anchor distT="0" distB="0" distL="114300" distR="114300" simplePos="0" relativeHeight="251702272" behindDoc="0" locked="0" layoutInCell="1" allowOverlap="1" wp14:anchorId="6C6E916C" wp14:editId="13D1807B">
            <wp:simplePos x="0" y="0"/>
            <wp:positionH relativeFrom="margin">
              <wp:align>right</wp:align>
            </wp:positionH>
            <wp:positionV relativeFrom="paragraph">
              <wp:posOffset>9525</wp:posOffset>
            </wp:positionV>
            <wp:extent cx="1518285" cy="798830"/>
            <wp:effectExtent l="0" t="0" r="5715" b="1270"/>
            <wp:wrapNone/>
            <wp:docPr id="16" name="Picture 16" descr="Logo of the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of the department for education"/>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00F05C78" w:rsidRPr="00C01E44">
        <w:rPr>
          <w:noProof/>
          <w:lang w:eastAsia="en-GB"/>
        </w:rPr>
        <mc:AlternateContent>
          <mc:Choice Requires="wps">
            <w:drawing>
              <wp:anchor distT="0" distB="0" distL="114300" distR="114300" simplePos="0" relativeHeight="251703296" behindDoc="0" locked="0" layoutInCell="1" allowOverlap="1" wp14:anchorId="77397889" wp14:editId="72D20BF7">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F631E4" w:rsidRDefault="00F05C78" w:rsidP="00EF0224">
                            <w:r w:rsidRPr="00F631E4">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29" type="#_x0000_t202" style="position:absolute;margin-left:.5pt;margin-top:4.6pt;width:87pt;height:4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BWEQIAAP0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ip+FXMjWzU0J+ILYdIjvR+6dIC/ORtIixX3vw4CFWfmkyXOV8ViEcWbjMXy3ZwMfO6pn3uE&#10;lQRV8cDZdN2GJPhIh4Vb2k2rE21PnZxbJo0lNs/vIYr4uZ2inl7t5g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DMTAFYRAgAA&#10;/QMAAA4AAAAAAAAAAAAAAAAALgIAAGRycy9lMm9Eb2MueG1sUEsBAi0AFAAGAAgAAAAhAEI3dnfZ&#10;AAAABgEAAA8AAAAAAAAAAAAAAAAAawQAAGRycy9kb3ducmV2LnhtbFBLBQYAAAAABAAEAPMAAABx&#10;BQAAAAA=&#10;" stroked="f">
                <v:textbox>
                  <w:txbxContent>
                    <w:p w14:paraId="0AA08AD4" w14:textId="77777777" w:rsidR="00F05C78" w:rsidRPr="00F631E4" w:rsidRDefault="00F05C78" w:rsidP="00EF0224">
                      <w:r w:rsidRPr="00F631E4">
                        <w:t>PRODUCED BY</w:t>
                      </w:r>
                    </w:p>
                  </w:txbxContent>
                </v:textbox>
              </v:shape>
            </w:pict>
          </mc:Fallback>
        </mc:AlternateContent>
      </w:r>
    </w:p>
    <w:p w14:paraId="1DE08C83" w14:textId="77777777" w:rsidR="00F05C78" w:rsidRPr="00C01E44" w:rsidRDefault="00F05C78" w:rsidP="00DD32FE">
      <w:pPr>
        <w:rPr>
          <w:lang w:eastAsia="en-GB"/>
        </w:rPr>
      </w:pPr>
    </w:p>
    <w:p w14:paraId="4A7B344A" w14:textId="77777777" w:rsidR="00F05C78" w:rsidRPr="00C01E44" w:rsidRDefault="00F05C78" w:rsidP="00DD32FE">
      <w:pPr>
        <w:rPr>
          <w:lang w:eastAsia="en-GB"/>
        </w:rPr>
      </w:pPr>
    </w:p>
    <w:p w14:paraId="7391C549" w14:textId="77777777" w:rsidR="00F05C78" w:rsidRPr="00C01E44" w:rsidRDefault="00F05C78" w:rsidP="00DD32FE">
      <w:pPr>
        <w:rPr>
          <w:lang w:eastAsia="en-GB"/>
        </w:rPr>
      </w:pPr>
    </w:p>
    <w:p w14:paraId="3A4A6985" w14:textId="4DA2F11B" w:rsidR="00F05C78" w:rsidRPr="00C01E44" w:rsidRDefault="00F05C78" w:rsidP="00DD32FE">
      <w:pPr>
        <w:rPr>
          <w:lang w:eastAsia="en-GB"/>
        </w:rPr>
      </w:pPr>
    </w:p>
    <w:p w14:paraId="53BEF1A6" w14:textId="7F086C46" w:rsidR="00F05C78" w:rsidRPr="00C01E44" w:rsidRDefault="00437E43" w:rsidP="00DD32FE">
      <w:pPr>
        <w:rPr>
          <w:lang w:eastAsia="en-GB"/>
        </w:rPr>
      </w:pPr>
      <w:r w:rsidRPr="00C01E44">
        <w:rPr>
          <w:noProof/>
          <w:lang w:eastAsia="en-GB"/>
        </w:rPr>
        <mc:AlternateContent>
          <mc:Choice Requires="wps">
            <w:drawing>
              <wp:anchor distT="0" distB="0" distL="114300" distR="114300" simplePos="0" relativeHeight="251704320" behindDoc="0" locked="0" layoutInCell="1" allowOverlap="1" wp14:anchorId="7F21E7A8" wp14:editId="7A93F693">
                <wp:simplePos x="0" y="0"/>
                <wp:positionH relativeFrom="margin">
                  <wp:posOffset>3645535</wp:posOffset>
                </wp:positionH>
                <wp:positionV relativeFrom="paragraph">
                  <wp:posOffset>55245</wp:posOffset>
                </wp:positionV>
                <wp:extent cx="2076450" cy="109220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092200"/>
                        </a:xfrm>
                        <a:prstGeom prst="rect">
                          <a:avLst/>
                        </a:prstGeom>
                        <a:solidFill>
                          <a:srgbClr val="FFFFFF"/>
                        </a:solidFill>
                        <a:ln w="9525">
                          <a:noFill/>
                          <a:miter lim="800000"/>
                          <a:headEnd/>
                          <a:tailEnd/>
                        </a:ln>
                      </wps:spPr>
                      <wps:txbx>
                        <w:txbxContent>
                          <w:p w14:paraId="09EC8E49" w14:textId="369C340D" w:rsidR="00F05C78" w:rsidRPr="00F631E4" w:rsidRDefault="00F05C78" w:rsidP="00EF0224">
                            <w:r w:rsidRPr="00F631E4">
                              <w:t xml:space="preserve">This programme is funded by the Department for Education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F21E7A8" id="_x0000_s1030" type="#_x0000_t202" style="position:absolute;margin-left:287.05pt;margin-top:4.35pt;width:163.5pt;height:86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wWEQIAAP4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" stroked="f">
                <v:textbox>
                  <w:txbxContent>
                    <w:p w14:paraId="09EC8E49" w14:textId="369C340D" w:rsidR="00F05C78" w:rsidRPr="00F631E4" w:rsidRDefault="00F05C78" w:rsidP="00EF0224">
                      <w:r w:rsidRPr="00F631E4">
                        <w:t xml:space="preserve">This programme is funded by the Department for Education </w:t>
                      </w:r>
                    </w:p>
                  </w:txbxContent>
                </v:textbox>
                <w10:wrap anchorx="margin"/>
              </v:shape>
            </w:pict>
          </mc:Fallback>
        </mc:AlternateContent>
      </w:r>
      <w:r w:rsidR="00F05C78" w:rsidRPr="00C01E44">
        <w:rPr>
          <w:noProof/>
          <w:lang w:eastAsia="en-GB"/>
        </w:rPr>
        <mc:AlternateContent>
          <mc:Choice Requires="wps">
            <w:drawing>
              <wp:anchor distT="0" distB="0" distL="114300" distR="114300" simplePos="0" relativeHeight="251700224" behindDoc="0" locked="0" layoutInCell="1" allowOverlap="1" wp14:anchorId="52E89D45" wp14:editId="232D32AC">
                <wp:simplePos x="0" y="0"/>
                <wp:positionH relativeFrom="column">
                  <wp:posOffset>1054100</wp:posOffset>
                </wp:positionH>
                <wp:positionV relativeFrom="paragraph">
                  <wp:posOffset>55245</wp:posOffset>
                </wp:positionV>
                <wp:extent cx="2292350" cy="914400"/>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914400"/>
                        </a:xfrm>
                        <a:prstGeom prst="rect">
                          <a:avLst/>
                        </a:prstGeom>
                        <a:solidFill>
                          <a:srgbClr val="FFFFFF"/>
                        </a:solidFill>
                        <a:ln w="9525">
                          <a:noFill/>
                          <a:miter lim="800000"/>
                          <a:headEnd/>
                          <a:tailEnd/>
                        </a:ln>
                      </wps:spPr>
                      <wps:txbx>
                        <w:txbxContent>
                          <w:p w14:paraId="587B2710" w14:textId="5F47F498" w:rsidR="00F05C78" w:rsidRPr="00F631E4" w:rsidRDefault="00D75826" w:rsidP="00EF0224">
                            <w:r w:rsidRPr="00D75826">
                              <w:t xml:space="preserve">Shrewsbury College Group </w:t>
                            </w:r>
                            <w:r w:rsidR="00F05C78" w:rsidRPr="00F631E4">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031" type="#_x0000_t202" style="position:absolute;margin-left:83pt;margin-top:4.35pt;width:180.5pt;height:1in;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" stroked="f">
                <v:textbox>
                  <w:txbxContent>
                    <w:p w14:paraId="587B2710" w14:textId="5F47F498" w:rsidR="00F05C78" w:rsidRPr="00F631E4" w:rsidRDefault="00D75826" w:rsidP="00EF0224">
                      <w:r w:rsidRPr="00D75826">
                        <w:t xml:space="preserve">Shrewsbury College Group </w:t>
                      </w:r>
                      <w:r w:rsidR="00F05C78" w:rsidRPr="00F631E4">
                        <w:t xml:space="preserve">has produced this resource on behalf of the Education and Training Foundation </w:t>
                      </w:r>
                    </w:p>
                  </w:txbxContent>
                </v:textbox>
              </v:shape>
            </w:pict>
          </mc:Fallback>
        </mc:AlternateContent>
      </w:r>
    </w:p>
    <w:p w14:paraId="5F496171" w14:textId="77777777" w:rsidR="00F05C78" w:rsidRPr="00C01E44" w:rsidRDefault="00F05C78" w:rsidP="00DD32FE">
      <w:pPr>
        <w:rPr>
          <w:lang w:eastAsia="en-GB"/>
        </w:rPr>
      </w:pPr>
    </w:p>
    <w:p w14:paraId="1D2C1AB9" w14:textId="0EE27C0A" w:rsidR="00F05C78" w:rsidRPr="00C01E44" w:rsidRDefault="00F05C78" w:rsidP="00DD32FE">
      <w:pPr>
        <w:rPr>
          <w:lang w:eastAsia="en-GB"/>
        </w:rPr>
      </w:pPr>
      <w:r w:rsidRPr="00C01E44">
        <w:rPr>
          <w:lang w:eastAsia="en-GB"/>
        </w:rPr>
        <w:t xml:space="preserve">                                                                                 </w:t>
      </w:r>
    </w:p>
    <w:p w14:paraId="4009E98C" w14:textId="77777777" w:rsidR="00F05C78" w:rsidRPr="00C01E44" w:rsidRDefault="00F05C78" w:rsidP="00DD32FE">
      <w:pPr>
        <w:rPr>
          <w:lang w:eastAsia="en-GB"/>
        </w:rPr>
      </w:pPr>
    </w:p>
    <w:p w14:paraId="57517E7E" w14:textId="77777777" w:rsidR="00F05C78" w:rsidRPr="00C01E44" w:rsidRDefault="00F05C78" w:rsidP="00DD32FE">
      <w:pPr>
        <w:rPr>
          <w:lang w:eastAsia="en-GB"/>
        </w:rPr>
      </w:pPr>
    </w:p>
    <w:p w14:paraId="60DA4334" w14:textId="77777777" w:rsidR="00D04B5C" w:rsidRPr="00C01E44" w:rsidRDefault="00D04B5C" w:rsidP="00DD32FE"/>
    <w:sectPr w:rsidR="00D04B5C" w:rsidRPr="00C01E44" w:rsidSect="00015B5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FF8C" w14:textId="77777777" w:rsidR="004E4B43" w:rsidRPr="00F631E4" w:rsidRDefault="004E4B43" w:rsidP="00EF0224">
      <w:r w:rsidRPr="00F631E4">
        <w:separator/>
      </w:r>
    </w:p>
  </w:endnote>
  <w:endnote w:type="continuationSeparator" w:id="0">
    <w:p w14:paraId="481A420B" w14:textId="77777777" w:rsidR="004E4B43" w:rsidRPr="00F631E4" w:rsidRDefault="004E4B43" w:rsidP="00EF0224">
      <w:r w:rsidRPr="00F631E4">
        <w:continuationSeparator/>
      </w:r>
    </w:p>
  </w:endnote>
  <w:endnote w:type="continuationNotice" w:id="1">
    <w:p w14:paraId="542FB213" w14:textId="77777777" w:rsidR="004E4B43" w:rsidRPr="00F631E4" w:rsidRDefault="004E4B43"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73F2" w14:textId="77777777" w:rsidR="00FC7284" w:rsidRDefault="00FC7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F631E4" w:rsidRDefault="6ECA3D1B" w:rsidP="6ECA3D1B">
    <w:pPr>
      <w:pStyle w:val="Footer"/>
      <w:rPr>
        <w:sz w:val="22"/>
        <w:szCs w:val="22"/>
      </w:rPr>
    </w:pPr>
    <w:r w:rsidRPr="6ECA3D1B">
      <w:rPr>
        <w:sz w:val="22"/>
        <w:szCs w:val="22"/>
      </w:rPr>
      <w:t>AoC is delivering this programme on behalf of the Education and Training Foundation. 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F631E4" w:rsidRDefault="6ECA3D1B" w:rsidP="6ECA3D1B">
    <w:pPr>
      <w:pStyle w:val="Footer"/>
      <w:rPr>
        <w:sz w:val="22"/>
        <w:szCs w:val="22"/>
      </w:rPr>
    </w:pPr>
    <w:r w:rsidRPr="6ECA3D1B">
      <w:rPr>
        <w:sz w:val="22"/>
        <w:szCs w:val="22"/>
      </w:rPr>
      <w:t>AoC is delivering this programme on behalf of the Education and Training Foundation. This programme is funded by the Department for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F631E4" w:rsidRDefault="6ECA3D1B" w:rsidP="6ECA3D1B">
    <w:pPr>
      <w:pStyle w:val="Footer"/>
      <w:rPr>
        <w:sz w:val="22"/>
        <w:szCs w:val="22"/>
      </w:rPr>
    </w:pPr>
    <w:r w:rsidRPr="6ECA3D1B">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EA56" w14:textId="77777777" w:rsidR="004E4B43" w:rsidRPr="00F631E4" w:rsidRDefault="004E4B43" w:rsidP="00EF0224">
      <w:r w:rsidRPr="00F631E4">
        <w:separator/>
      </w:r>
    </w:p>
  </w:footnote>
  <w:footnote w:type="continuationSeparator" w:id="0">
    <w:p w14:paraId="2B0F6286" w14:textId="77777777" w:rsidR="004E4B43" w:rsidRPr="00F631E4" w:rsidRDefault="004E4B43" w:rsidP="00EF0224">
      <w:r w:rsidRPr="00F631E4">
        <w:continuationSeparator/>
      </w:r>
    </w:p>
  </w:footnote>
  <w:footnote w:type="continuationNotice" w:id="1">
    <w:p w14:paraId="1E60EFF4" w14:textId="77777777" w:rsidR="004E4B43" w:rsidRPr="00F631E4" w:rsidRDefault="004E4B43" w:rsidP="00EF0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C081" w14:textId="77777777" w:rsidR="00FC7284" w:rsidRDefault="00FC7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952C" w14:textId="77777777" w:rsidR="00FC7284" w:rsidRDefault="00FC7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B513" w14:textId="77777777" w:rsidR="00FC7284" w:rsidRDefault="00FC728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B60"/>
    <w:multiLevelType w:val="hybridMultilevel"/>
    <w:tmpl w:val="6F0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6609"/>
    <w:multiLevelType w:val="hybridMultilevel"/>
    <w:tmpl w:val="4D040B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966848"/>
    <w:multiLevelType w:val="hybridMultilevel"/>
    <w:tmpl w:val="E19C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E4561"/>
    <w:multiLevelType w:val="hybridMultilevel"/>
    <w:tmpl w:val="C2C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B2AF4"/>
    <w:multiLevelType w:val="multilevel"/>
    <w:tmpl w:val="1EE6C8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E23EF"/>
    <w:multiLevelType w:val="hybridMultilevel"/>
    <w:tmpl w:val="A3EC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32DEAC"/>
    <w:multiLevelType w:val="hybridMultilevel"/>
    <w:tmpl w:val="5D701304"/>
    <w:lvl w:ilvl="0" w:tplc="838E3C88">
      <w:start w:val="1"/>
      <w:numFmt w:val="decimal"/>
      <w:lvlText w:val="%1."/>
      <w:lvlJc w:val="left"/>
      <w:pPr>
        <w:ind w:left="360" w:hanging="360"/>
      </w:pPr>
    </w:lvl>
    <w:lvl w:ilvl="1" w:tplc="86A4D74A">
      <w:start w:val="1"/>
      <w:numFmt w:val="lowerLetter"/>
      <w:lvlText w:val="%2."/>
      <w:lvlJc w:val="left"/>
      <w:pPr>
        <w:ind w:left="1080" w:hanging="360"/>
      </w:pPr>
    </w:lvl>
    <w:lvl w:ilvl="2" w:tplc="CAA49810">
      <w:start w:val="1"/>
      <w:numFmt w:val="lowerRoman"/>
      <w:lvlText w:val="%3."/>
      <w:lvlJc w:val="right"/>
      <w:pPr>
        <w:ind w:left="1800" w:hanging="180"/>
      </w:pPr>
    </w:lvl>
    <w:lvl w:ilvl="3" w:tplc="0826DF9C">
      <w:start w:val="1"/>
      <w:numFmt w:val="decimal"/>
      <w:lvlText w:val="%4."/>
      <w:lvlJc w:val="left"/>
      <w:pPr>
        <w:ind w:left="2520" w:hanging="360"/>
      </w:pPr>
    </w:lvl>
    <w:lvl w:ilvl="4" w:tplc="03A2A5AA">
      <w:start w:val="1"/>
      <w:numFmt w:val="lowerLetter"/>
      <w:lvlText w:val="%5."/>
      <w:lvlJc w:val="left"/>
      <w:pPr>
        <w:ind w:left="3240" w:hanging="360"/>
      </w:pPr>
    </w:lvl>
    <w:lvl w:ilvl="5" w:tplc="E2487EBC">
      <w:start w:val="1"/>
      <w:numFmt w:val="lowerRoman"/>
      <w:lvlText w:val="%6."/>
      <w:lvlJc w:val="right"/>
      <w:pPr>
        <w:ind w:left="3960" w:hanging="180"/>
      </w:pPr>
    </w:lvl>
    <w:lvl w:ilvl="6" w:tplc="5518F934">
      <w:start w:val="1"/>
      <w:numFmt w:val="decimal"/>
      <w:lvlText w:val="%7."/>
      <w:lvlJc w:val="left"/>
      <w:pPr>
        <w:ind w:left="4680" w:hanging="360"/>
      </w:pPr>
    </w:lvl>
    <w:lvl w:ilvl="7" w:tplc="C5FC0A54">
      <w:start w:val="1"/>
      <w:numFmt w:val="lowerLetter"/>
      <w:lvlText w:val="%8."/>
      <w:lvlJc w:val="left"/>
      <w:pPr>
        <w:ind w:left="5400" w:hanging="360"/>
      </w:pPr>
    </w:lvl>
    <w:lvl w:ilvl="8" w:tplc="96E0B9C0">
      <w:start w:val="1"/>
      <w:numFmt w:val="lowerRoman"/>
      <w:lvlText w:val="%9."/>
      <w:lvlJc w:val="right"/>
      <w:pPr>
        <w:ind w:left="6120" w:hanging="180"/>
      </w:pPr>
    </w:lvl>
  </w:abstractNum>
  <w:abstractNum w:abstractNumId="7" w15:restartNumberingAfterBreak="0">
    <w:nsid w:val="04B302AA"/>
    <w:multiLevelType w:val="hybridMultilevel"/>
    <w:tmpl w:val="A508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54160C"/>
    <w:multiLevelType w:val="hybridMultilevel"/>
    <w:tmpl w:val="BE9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CF73EC"/>
    <w:multiLevelType w:val="multilevel"/>
    <w:tmpl w:val="649045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6D13A2E"/>
    <w:multiLevelType w:val="multilevel"/>
    <w:tmpl w:val="7F0E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F1724D"/>
    <w:multiLevelType w:val="hybridMultilevel"/>
    <w:tmpl w:val="95128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42E36"/>
    <w:multiLevelType w:val="hybridMultilevel"/>
    <w:tmpl w:val="F2AA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3501B"/>
    <w:multiLevelType w:val="multilevel"/>
    <w:tmpl w:val="B6AC74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1549DB"/>
    <w:multiLevelType w:val="multilevel"/>
    <w:tmpl w:val="241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7B075A"/>
    <w:multiLevelType w:val="hybridMultilevel"/>
    <w:tmpl w:val="6248E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8FE31D2"/>
    <w:multiLevelType w:val="hybridMultilevel"/>
    <w:tmpl w:val="0CCC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AC42C4"/>
    <w:multiLevelType w:val="multilevel"/>
    <w:tmpl w:val="4A7AC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A5061D7"/>
    <w:multiLevelType w:val="hybridMultilevel"/>
    <w:tmpl w:val="6FEC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B97FC9"/>
    <w:multiLevelType w:val="hybridMultilevel"/>
    <w:tmpl w:val="0AB2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4C0886"/>
    <w:multiLevelType w:val="multilevel"/>
    <w:tmpl w:val="55F2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147FCC"/>
    <w:multiLevelType w:val="hybridMultilevel"/>
    <w:tmpl w:val="1EC4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4A1237"/>
    <w:multiLevelType w:val="hybridMultilevel"/>
    <w:tmpl w:val="DD9A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CD14D09"/>
    <w:multiLevelType w:val="hybridMultilevel"/>
    <w:tmpl w:val="3E58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7579D0"/>
    <w:multiLevelType w:val="hybridMultilevel"/>
    <w:tmpl w:val="60087B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ED6F78A"/>
    <w:multiLevelType w:val="hybridMultilevel"/>
    <w:tmpl w:val="CF185D46"/>
    <w:lvl w:ilvl="0" w:tplc="463E0B7C">
      <w:start w:val="1"/>
      <w:numFmt w:val="bullet"/>
      <w:lvlText w:val=""/>
      <w:lvlJc w:val="left"/>
      <w:pPr>
        <w:ind w:left="720" w:hanging="360"/>
      </w:pPr>
      <w:rPr>
        <w:rFonts w:ascii="Symbol" w:hAnsi="Symbol" w:hint="default"/>
      </w:rPr>
    </w:lvl>
    <w:lvl w:ilvl="1" w:tplc="F56E47B2">
      <w:start w:val="1"/>
      <w:numFmt w:val="bullet"/>
      <w:lvlText w:val="o"/>
      <w:lvlJc w:val="left"/>
      <w:pPr>
        <w:ind w:left="1440" w:hanging="360"/>
      </w:pPr>
      <w:rPr>
        <w:rFonts w:ascii="Courier New" w:hAnsi="Courier New" w:hint="default"/>
      </w:rPr>
    </w:lvl>
    <w:lvl w:ilvl="2" w:tplc="D484795C">
      <w:start w:val="1"/>
      <w:numFmt w:val="bullet"/>
      <w:lvlText w:val=""/>
      <w:lvlJc w:val="left"/>
      <w:pPr>
        <w:ind w:left="2160" w:hanging="360"/>
      </w:pPr>
      <w:rPr>
        <w:rFonts w:ascii="Wingdings" w:hAnsi="Wingdings" w:hint="default"/>
      </w:rPr>
    </w:lvl>
    <w:lvl w:ilvl="3" w:tplc="40A44AF8">
      <w:start w:val="1"/>
      <w:numFmt w:val="bullet"/>
      <w:lvlText w:val=""/>
      <w:lvlJc w:val="left"/>
      <w:pPr>
        <w:ind w:left="2880" w:hanging="360"/>
      </w:pPr>
      <w:rPr>
        <w:rFonts w:ascii="Symbol" w:hAnsi="Symbol" w:hint="default"/>
      </w:rPr>
    </w:lvl>
    <w:lvl w:ilvl="4" w:tplc="6A3864E8">
      <w:start w:val="1"/>
      <w:numFmt w:val="bullet"/>
      <w:lvlText w:val="o"/>
      <w:lvlJc w:val="left"/>
      <w:pPr>
        <w:ind w:left="3600" w:hanging="360"/>
      </w:pPr>
      <w:rPr>
        <w:rFonts w:ascii="Courier New" w:hAnsi="Courier New" w:hint="default"/>
      </w:rPr>
    </w:lvl>
    <w:lvl w:ilvl="5" w:tplc="AB1CD776">
      <w:start w:val="1"/>
      <w:numFmt w:val="bullet"/>
      <w:lvlText w:val=""/>
      <w:lvlJc w:val="left"/>
      <w:pPr>
        <w:ind w:left="4320" w:hanging="360"/>
      </w:pPr>
      <w:rPr>
        <w:rFonts w:ascii="Wingdings" w:hAnsi="Wingdings" w:hint="default"/>
      </w:rPr>
    </w:lvl>
    <w:lvl w:ilvl="6" w:tplc="5D9A4DC6">
      <w:start w:val="1"/>
      <w:numFmt w:val="bullet"/>
      <w:lvlText w:val=""/>
      <w:lvlJc w:val="left"/>
      <w:pPr>
        <w:ind w:left="5040" w:hanging="360"/>
      </w:pPr>
      <w:rPr>
        <w:rFonts w:ascii="Symbol" w:hAnsi="Symbol" w:hint="default"/>
      </w:rPr>
    </w:lvl>
    <w:lvl w:ilvl="7" w:tplc="3A0414E6">
      <w:start w:val="1"/>
      <w:numFmt w:val="bullet"/>
      <w:lvlText w:val="o"/>
      <w:lvlJc w:val="left"/>
      <w:pPr>
        <w:ind w:left="5760" w:hanging="360"/>
      </w:pPr>
      <w:rPr>
        <w:rFonts w:ascii="Courier New" w:hAnsi="Courier New" w:hint="default"/>
      </w:rPr>
    </w:lvl>
    <w:lvl w:ilvl="8" w:tplc="39225138">
      <w:start w:val="1"/>
      <w:numFmt w:val="bullet"/>
      <w:lvlText w:val=""/>
      <w:lvlJc w:val="left"/>
      <w:pPr>
        <w:ind w:left="6480" w:hanging="360"/>
      </w:pPr>
      <w:rPr>
        <w:rFonts w:ascii="Wingdings" w:hAnsi="Wingdings" w:hint="default"/>
      </w:rPr>
    </w:lvl>
  </w:abstractNum>
  <w:abstractNum w:abstractNumId="26" w15:restartNumberingAfterBreak="0">
    <w:nsid w:val="0F04521B"/>
    <w:multiLevelType w:val="hybridMultilevel"/>
    <w:tmpl w:val="14FE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7D5200"/>
    <w:multiLevelType w:val="hybridMultilevel"/>
    <w:tmpl w:val="0586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595A08"/>
    <w:multiLevelType w:val="multilevel"/>
    <w:tmpl w:val="614028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0827465"/>
    <w:multiLevelType w:val="hybridMultilevel"/>
    <w:tmpl w:val="534A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1903ACB"/>
    <w:multiLevelType w:val="hybridMultilevel"/>
    <w:tmpl w:val="3C922A5A"/>
    <w:lvl w:ilvl="0" w:tplc="14FC691A">
      <w:start w:val="12"/>
      <w:numFmt w:val="decimal"/>
      <w:lvlText w:val="%1."/>
      <w:lvlJc w:val="left"/>
      <w:pPr>
        <w:ind w:left="720" w:hanging="360"/>
      </w:pPr>
    </w:lvl>
    <w:lvl w:ilvl="1" w:tplc="7CBCC674">
      <w:start w:val="1"/>
      <w:numFmt w:val="lowerLetter"/>
      <w:lvlText w:val="%2."/>
      <w:lvlJc w:val="left"/>
      <w:pPr>
        <w:ind w:left="1440" w:hanging="360"/>
      </w:pPr>
    </w:lvl>
    <w:lvl w:ilvl="2" w:tplc="FE386E08">
      <w:start w:val="1"/>
      <w:numFmt w:val="lowerRoman"/>
      <w:lvlText w:val="%3."/>
      <w:lvlJc w:val="right"/>
      <w:pPr>
        <w:ind w:left="2160" w:hanging="180"/>
      </w:pPr>
    </w:lvl>
    <w:lvl w:ilvl="3" w:tplc="B0EA7E9E">
      <w:start w:val="1"/>
      <w:numFmt w:val="decimal"/>
      <w:lvlText w:val="%4."/>
      <w:lvlJc w:val="left"/>
      <w:pPr>
        <w:ind w:left="2880" w:hanging="360"/>
      </w:pPr>
    </w:lvl>
    <w:lvl w:ilvl="4" w:tplc="03344C86">
      <w:start w:val="1"/>
      <w:numFmt w:val="lowerLetter"/>
      <w:lvlText w:val="%5."/>
      <w:lvlJc w:val="left"/>
      <w:pPr>
        <w:ind w:left="3600" w:hanging="360"/>
      </w:pPr>
    </w:lvl>
    <w:lvl w:ilvl="5" w:tplc="2460D414">
      <w:start w:val="1"/>
      <w:numFmt w:val="lowerRoman"/>
      <w:lvlText w:val="%6."/>
      <w:lvlJc w:val="right"/>
      <w:pPr>
        <w:ind w:left="4320" w:hanging="180"/>
      </w:pPr>
    </w:lvl>
    <w:lvl w:ilvl="6" w:tplc="8876A64C">
      <w:start w:val="1"/>
      <w:numFmt w:val="decimal"/>
      <w:lvlText w:val="%7."/>
      <w:lvlJc w:val="left"/>
      <w:pPr>
        <w:ind w:left="5040" w:hanging="360"/>
      </w:pPr>
    </w:lvl>
    <w:lvl w:ilvl="7" w:tplc="5622C3F2">
      <w:start w:val="1"/>
      <w:numFmt w:val="lowerLetter"/>
      <w:lvlText w:val="%8."/>
      <w:lvlJc w:val="left"/>
      <w:pPr>
        <w:ind w:left="5760" w:hanging="360"/>
      </w:pPr>
    </w:lvl>
    <w:lvl w:ilvl="8" w:tplc="95CE6B4E">
      <w:start w:val="1"/>
      <w:numFmt w:val="lowerRoman"/>
      <w:lvlText w:val="%9."/>
      <w:lvlJc w:val="right"/>
      <w:pPr>
        <w:ind w:left="6480" w:hanging="180"/>
      </w:pPr>
    </w:lvl>
  </w:abstractNum>
  <w:abstractNum w:abstractNumId="31" w15:restartNumberingAfterBreak="0">
    <w:nsid w:val="119C352B"/>
    <w:multiLevelType w:val="hybridMultilevel"/>
    <w:tmpl w:val="EC562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3D6F0C"/>
    <w:multiLevelType w:val="multilevel"/>
    <w:tmpl w:val="01A42C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C47641"/>
    <w:multiLevelType w:val="multilevel"/>
    <w:tmpl w:val="E8D01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4244AB8"/>
    <w:multiLevelType w:val="multilevel"/>
    <w:tmpl w:val="9670E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2505A2"/>
    <w:multiLevelType w:val="hybridMultilevel"/>
    <w:tmpl w:val="AFBC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52F6C4C"/>
    <w:multiLevelType w:val="multilevel"/>
    <w:tmpl w:val="CFF0E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E9ED01"/>
    <w:multiLevelType w:val="hybridMultilevel"/>
    <w:tmpl w:val="63BA57AC"/>
    <w:lvl w:ilvl="0" w:tplc="D9508150">
      <w:start w:val="15"/>
      <w:numFmt w:val="decimal"/>
      <w:lvlText w:val="%1."/>
      <w:lvlJc w:val="left"/>
      <w:pPr>
        <w:ind w:left="720" w:hanging="360"/>
      </w:pPr>
    </w:lvl>
    <w:lvl w:ilvl="1" w:tplc="46EEA49E">
      <w:start w:val="1"/>
      <w:numFmt w:val="lowerLetter"/>
      <w:lvlText w:val="%2."/>
      <w:lvlJc w:val="left"/>
      <w:pPr>
        <w:ind w:left="1440" w:hanging="360"/>
      </w:pPr>
    </w:lvl>
    <w:lvl w:ilvl="2" w:tplc="AD2E626C">
      <w:start w:val="1"/>
      <w:numFmt w:val="lowerRoman"/>
      <w:lvlText w:val="%3."/>
      <w:lvlJc w:val="right"/>
      <w:pPr>
        <w:ind w:left="2160" w:hanging="180"/>
      </w:pPr>
    </w:lvl>
    <w:lvl w:ilvl="3" w:tplc="3D881C56">
      <w:start w:val="1"/>
      <w:numFmt w:val="decimal"/>
      <w:lvlText w:val="%4."/>
      <w:lvlJc w:val="left"/>
      <w:pPr>
        <w:ind w:left="2880" w:hanging="360"/>
      </w:pPr>
    </w:lvl>
    <w:lvl w:ilvl="4" w:tplc="7716E4F8">
      <w:start w:val="1"/>
      <w:numFmt w:val="lowerLetter"/>
      <w:lvlText w:val="%5."/>
      <w:lvlJc w:val="left"/>
      <w:pPr>
        <w:ind w:left="3600" w:hanging="360"/>
      </w:pPr>
    </w:lvl>
    <w:lvl w:ilvl="5" w:tplc="BE8EDB8A">
      <w:start w:val="1"/>
      <w:numFmt w:val="lowerRoman"/>
      <w:lvlText w:val="%6."/>
      <w:lvlJc w:val="right"/>
      <w:pPr>
        <w:ind w:left="4320" w:hanging="180"/>
      </w:pPr>
    </w:lvl>
    <w:lvl w:ilvl="6" w:tplc="E70E824C">
      <w:start w:val="1"/>
      <w:numFmt w:val="decimal"/>
      <w:lvlText w:val="%7."/>
      <w:lvlJc w:val="left"/>
      <w:pPr>
        <w:ind w:left="5040" w:hanging="360"/>
      </w:pPr>
    </w:lvl>
    <w:lvl w:ilvl="7" w:tplc="45A409BE">
      <w:start w:val="1"/>
      <w:numFmt w:val="lowerLetter"/>
      <w:lvlText w:val="%8."/>
      <w:lvlJc w:val="left"/>
      <w:pPr>
        <w:ind w:left="5760" w:hanging="360"/>
      </w:pPr>
    </w:lvl>
    <w:lvl w:ilvl="8" w:tplc="10166270">
      <w:start w:val="1"/>
      <w:numFmt w:val="lowerRoman"/>
      <w:lvlText w:val="%9."/>
      <w:lvlJc w:val="right"/>
      <w:pPr>
        <w:ind w:left="6480" w:hanging="180"/>
      </w:pPr>
    </w:lvl>
  </w:abstractNum>
  <w:abstractNum w:abstractNumId="40" w15:restartNumberingAfterBreak="0">
    <w:nsid w:val="17264510"/>
    <w:multiLevelType w:val="hybridMultilevel"/>
    <w:tmpl w:val="8A8C9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7321A45"/>
    <w:multiLevelType w:val="multilevel"/>
    <w:tmpl w:val="1394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6374E9"/>
    <w:multiLevelType w:val="multilevel"/>
    <w:tmpl w:val="DFA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7C738C"/>
    <w:multiLevelType w:val="hybridMultilevel"/>
    <w:tmpl w:val="270C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8C26F13"/>
    <w:multiLevelType w:val="hybridMultilevel"/>
    <w:tmpl w:val="22D22C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A979FFE"/>
    <w:multiLevelType w:val="hybridMultilevel"/>
    <w:tmpl w:val="6608DFFA"/>
    <w:lvl w:ilvl="0" w:tplc="1B284508">
      <w:start w:val="2"/>
      <w:numFmt w:val="decimal"/>
      <w:lvlText w:val="%1."/>
      <w:lvlJc w:val="left"/>
      <w:pPr>
        <w:ind w:left="720" w:hanging="360"/>
      </w:pPr>
    </w:lvl>
    <w:lvl w:ilvl="1" w:tplc="972C147C">
      <w:start w:val="1"/>
      <w:numFmt w:val="lowerLetter"/>
      <w:lvlText w:val="%2."/>
      <w:lvlJc w:val="left"/>
      <w:pPr>
        <w:ind w:left="1440" w:hanging="360"/>
      </w:pPr>
    </w:lvl>
    <w:lvl w:ilvl="2" w:tplc="303CF91E">
      <w:start w:val="1"/>
      <w:numFmt w:val="lowerRoman"/>
      <w:lvlText w:val="%3."/>
      <w:lvlJc w:val="right"/>
      <w:pPr>
        <w:ind w:left="2160" w:hanging="180"/>
      </w:pPr>
    </w:lvl>
    <w:lvl w:ilvl="3" w:tplc="8868608C">
      <w:start w:val="1"/>
      <w:numFmt w:val="decimal"/>
      <w:lvlText w:val="%4."/>
      <w:lvlJc w:val="left"/>
      <w:pPr>
        <w:ind w:left="2880" w:hanging="360"/>
      </w:pPr>
    </w:lvl>
    <w:lvl w:ilvl="4" w:tplc="3B9676F2">
      <w:start w:val="1"/>
      <w:numFmt w:val="lowerLetter"/>
      <w:lvlText w:val="%5."/>
      <w:lvlJc w:val="left"/>
      <w:pPr>
        <w:ind w:left="3600" w:hanging="360"/>
      </w:pPr>
    </w:lvl>
    <w:lvl w:ilvl="5" w:tplc="B7523D44">
      <w:start w:val="1"/>
      <w:numFmt w:val="lowerRoman"/>
      <w:lvlText w:val="%6."/>
      <w:lvlJc w:val="right"/>
      <w:pPr>
        <w:ind w:left="4320" w:hanging="180"/>
      </w:pPr>
    </w:lvl>
    <w:lvl w:ilvl="6" w:tplc="E27C40F4">
      <w:start w:val="1"/>
      <w:numFmt w:val="decimal"/>
      <w:lvlText w:val="%7."/>
      <w:lvlJc w:val="left"/>
      <w:pPr>
        <w:ind w:left="5040" w:hanging="360"/>
      </w:pPr>
    </w:lvl>
    <w:lvl w:ilvl="7" w:tplc="2A5A3928">
      <w:start w:val="1"/>
      <w:numFmt w:val="lowerLetter"/>
      <w:lvlText w:val="%8."/>
      <w:lvlJc w:val="left"/>
      <w:pPr>
        <w:ind w:left="5760" w:hanging="360"/>
      </w:pPr>
    </w:lvl>
    <w:lvl w:ilvl="8" w:tplc="22486DC8">
      <w:start w:val="1"/>
      <w:numFmt w:val="lowerRoman"/>
      <w:lvlText w:val="%9."/>
      <w:lvlJc w:val="right"/>
      <w:pPr>
        <w:ind w:left="6480" w:hanging="180"/>
      </w:pPr>
    </w:lvl>
  </w:abstractNum>
  <w:abstractNum w:abstractNumId="46" w15:restartNumberingAfterBreak="0">
    <w:nsid w:val="1AB6013A"/>
    <w:multiLevelType w:val="hybridMultilevel"/>
    <w:tmpl w:val="AA921B3C"/>
    <w:lvl w:ilvl="0" w:tplc="3422826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BAD7904"/>
    <w:multiLevelType w:val="hybridMultilevel"/>
    <w:tmpl w:val="B158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C5F2D50"/>
    <w:multiLevelType w:val="hybridMultilevel"/>
    <w:tmpl w:val="258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084F36"/>
    <w:multiLevelType w:val="hybridMultilevel"/>
    <w:tmpl w:val="1A4AFDB0"/>
    <w:lvl w:ilvl="0" w:tplc="99EEE6B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EE73D43"/>
    <w:multiLevelType w:val="hybridMultilevel"/>
    <w:tmpl w:val="F85E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F8C6B33"/>
    <w:multiLevelType w:val="hybridMultilevel"/>
    <w:tmpl w:val="9D8E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2067F34"/>
    <w:multiLevelType w:val="multilevel"/>
    <w:tmpl w:val="734C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ED076F"/>
    <w:multiLevelType w:val="multilevel"/>
    <w:tmpl w:val="A3964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192123"/>
    <w:multiLevelType w:val="hybridMultilevel"/>
    <w:tmpl w:val="C844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4032F17"/>
    <w:multiLevelType w:val="multilevel"/>
    <w:tmpl w:val="69D8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1B5F9D"/>
    <w:multiLevelType w:val="hybridMultilevel"/>
    <w:tmpl w:val="5D8C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4AD2AB4"/>
    <w:multiLevelType w:val="hybridMultilevel"/>
    <w:tmpl w:val="1272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5542688"/>
    <w:multiLevelType w:val="hybridMultilevel"/>
    <w:tmpl w:val="703C36B0"/>
    <w:lvl w:ilvl="0" w:tplc="8A60F836">
      <w:start w:val="13"/>
      <w:numFmt w:val="decimal"/>
      <w:lvlText w:val="%1."/>
      <w:lvlJc w:val="left"/>
      <w:pPr>
        <w:ind w:left="720" w:hanging="360"/>
      </w:pPr>
    </w:lvl>
    <w:lvl w:ilvl="1" w:tplc="D00CE858">
      <w:start w:val="1"/>
      <w:numFmt w:val="lowerLetter"/>
      <w:lvlText w:val="%2."/>
      <w:lvlJc w:val="left"/>
      <w:pPr>
        <w:ind w:left="1440" w:hanging="360"/>
      </w:pPr>
    </w:lvl>
    <w:lvl w:ilvl="2" w:tplc="350EC6A2">
      <w:start w:val="1"/>
      <w:numFmt w:val="lowerRoman"/>
      <w:lvlText w:val="%3."/>
      <w:lvlJc w:val="right"/>
      <w:pPr>
        <w:ind w:left="2160" w:hanging="180"/>
      </w:pPr>
    </w:lvl>
    <w:lvl w:ilvl="3" w:tplc="CC1CF4B8">
      <w:start w:val="1"/>
      <w:numFmt w:val="decimal"/>
      <w:lvlText w:val="%4."/>
      <w:lvlJc w:val="left"/>
      <w:pPr>
        <w:ind w:left="2880" w:hanging="360"/>
      </w:pPr>
    </w:lvl>
    <w:lvl w:ilvl="4" w:tplc="F1B2EC7E">
      <w:start w:val="1"/>
      <w:numFmt w:val="lowerLetter"/>
      <w:lvlText w:val="%5."/>
      <w:lvlJc w:val="left"/>
      <w:pPr>
        <w:ind w:left="3600" w:hanging="360"/>
      </w:pPr>
    </w:lvl>
    <w:lvl w:ilvl="5" w:tplc="4C4A06D6">
      <w:start w:val="1"/>
      <w:numFmt w:val="lowerRoman"/>
      <w:lvlText w:val="%6."/>
      <w:lvlJc w:val="right"/>
      <w:pPr>
        <w:ind w:left="4320" w:hanging="180"/>
      </w:pPr>
    </w:lvl>
    <w:lvl w:ilvl="6" w:tplc="A9AE1B24">
      <w:start w:val="1"/>
      <w:numFmt w:val="decimal"/>
      <w:lvlText w:val="%7."/>
      <w:lvlJc w:val="left"/>
      <w:pPr>
        <w:ind w:left="5040" w:hanging="360"/>
      </w:pPr>
    </w:lvl>
    <w:lvl w:ilvl="7" w:tplc="A860E218">
      <w:start w:val="1"/>
      <w:numFmt w:val="lowerLetter"/>
      <w:lvlText w:val="%8."/>
      <w:lvlJc w:val="left"/>
      <w:pPr>
        <w:ind w:left="5760" w:hanging="360"/>
      </w:pPr>
    </w:lvl>
    <w:lvl w:ilvl="8" w:tplc="789A1852">
      <w:start w:val="1"/>
      <w:numFmt w:val="lowerRoman"/>
      <w:lvlText w:val="%9."/>
      <w:lvlJc w:val="right"/>
      <w:pPr>
        <w:ind w:left="6480" w:hanging="180"/>
      </w:pPr>
    </w:lvl>
  </w:abstractNum>
  <w:abstractNum w:abstractNumId="59" w15:restartNumberingAfterBreak="0">
    <w:nsid w:val="256B588F"/>
    <w:multiLevelType w:val="hybridMultilevel"/>
    <w:tmpl w:val="7C0EA2B0"/>
    <w:lvl w:ilvl="0" w:tplc="E15AE338">
      <w:start w:val="1"/>
      <w:numFmt w:val="decimal"/>
      <w:lvlText w:val="%1."/>
      <w:lvlJc w:val="left"/>
      <w:pPr>
        <w:ind w:left="720" w:hanging="360"/>
      </w:pPr>
    </w:lvl>
    <w:lvl w:ilvl="1" w:tplc="88C2DCA2">
      <w:start w:val="1"/>
      <w:numFmt w:val="lowerLetter"/>
      <w:lvlText w:val="%2."/>
      <w:lvlJc w:val="left"/>
      <w:pPr>
        <w:ind w:left="1440" w:hanging="360"/>
      </w:pPr>
    </w:lvl>
    <w:lvl w:ilvl="2" w:tplc="C6AAF38E">
      <w:start w:val="1"/>
      <w:numFmt w:val="lowerRoman"/>
      <w:lvlText w:val="%3."/>
      <w:lvlJc w:val="right"/>
      <w:pPr>
        <w:ind w:left="2160" w:hanging="180"/>
      </w:pPr>
    </w:lvl>
    <w:lvl w:ilvl="3" w:tplc="37842618">
      <w:start w:val="1"/>
      <w:numFmt w:val="decimal"/>
      <w:lvlText w:val="%4."/>
      <w:lvlJc w:val="left"/>
      <w:pPr>
        <w:ind w:left="2880" w:hanging="360"/>
      </w:pPr>
    </w:lvl>
    <w:lvl w:ilvl="4" w:tplc="C6B6A828">
      <w:start w:val="1"/>
      <w:numFmt w:val="lowerLetter"/>
      <w:lvlText w:val="%5."/>
      <w:lvlJc w:val="left"/>
      <w:pPr>
        <w:ind w:left="3600" w:hanging="360"/>
      </w:pPr>
    </w:lvl>
    <w:lvl w:ilvl="5" w:tplc="B41E8ADA">
      <w:start w:val="1"/>
      <w:numFmt w:val="lowerRoman"/>
      <w:lvlText w:val="%6."/>
      <w:lvlJc w:val="right"/>
      <w:pPr>
        <w:ind w:left="4320" w:hanging="180"/>
      </w:pPr>
    </w:lvl>
    <w:lvl w:ilvl="6" w:tplc="2DD23F20">
      <w:start w:val="1"/>
      <w:numFmt w:val="decimal"/>
      <w:lvlText w:val="%7."/>
      <w:lvlJc w:val="left"/>
      <w:pPr>
        <w:ind w:left="5040" w:hanging="360"/>
      </w:pPr>
    </w:lvl>
    <w:lvl w:ilvl="7" w:tplc="02C470CA">
      <w:start w:val="1"/>
      <w:numFmt w:val="lowerLetter"/>
      <w:lvlText w:val="%8."/>
      <w:lvlJc w:val="left"/>
      <w:pPr>
        <w:ind w:left="5760" w:hanging="360"/>
      </w:pPr>
    </w:lvl>
    <w:lvl w:ilvl="8" w:tplc="6784C100">
      <w:start w:val="1"/>
      <w:numFmt w:val="lowerRoman"/>
      <w:lvlText w:val="%9."/>
      <w:lvlJc w:val="right"/>
      <w:pPr>
        <w:ind w:left="6480" w:hanging="180"/>
      </w:pPr>
    </w:lvl>
  </w:abstractNum>
  <w:abstractNum w:abstractNumId="60" w15:restartNumberingAfterBreak="0">
    <w:nsid w:val="2641511A"/>
    <w:multiLevelType w:val="multilevel"/>
    <w:tmpl w:val="421448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26827361"/>
    <w:multiLevelType w:val="hybridMultilevel"/>
    <w:tmpl w:val="2632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AB1673"/>
    <w:multiLevelType w:val="multilevel"/>
    <w:tmpl w:val="F72019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72901D2"/>
    <w:multiLevelType w:val="hybridMultilevel"/>
    <w:tmpl w:val="2592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7B3178"/>
    <w:multiLevelType w:val="multilevel"/>
    <w:tmpl w:val="DC0A235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29153CDE"/>
    <w:multiLevelType w:val="hybridMultilevel"/>
    <w:tmpl w:val="A2484732"/>
    <w:lvl w:ilvl="0" w:tplc="3422826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9B41E98"/>
    <w:multiLevelType w:val="hybridMultilevel"/>
    <w:tmpl w:val="D754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A833175"/>
    <w:multiLevelType w:val="hybridMultilevel"/>
    <w:tmpl w:val="4012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B127B13"/>
    <w:multiLevelType w:val="hybridMultilevel"/>
    <w:tmpl w:val="A316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CD1807B"/>
    <w:multiLevelType w:val="hybridMultilevel"/>
    <w:tmpl w:val="9648F46E"/>
    <w:lvl w:ilvl="0" w:tplc="C05C2484">
      <w:start w:val="8"/>
      <w:numFmt w:val="decimal"/>
      <w:lvlText w:val="%1."/>
      <w:lvlJc w:val="left"/>
      <w:pPr>
        <w:ind w:left="720" w:hanging="360"/>
      </w:pPr>
    </w:lvl>
    <w:lvl w:ilvl="1" w:tplc="3E1C2278">
      <w:start w:val="1"/>
      <w:numFmt w:val="lowerLetter"/>
      <w:lvlText w:val="%2."/>
      <w:lvlJc w:val="left"/>
      <w:pPr>
        <w:ind w:left="1440" w:hanging="360"/>
      </w:pPr>
    </w:lvl>
    <w:lvl w:ilvl="2" w:tplc="9934CA7A">
      <w:start w:val="1"/>
      <w:numFmt w:val="lowerRoman"/>
      <w:lvlText w:val="%3."/>
      <w:lvlJc w:val="right"/>
      <w:pPr>
        <w:ind w:left="2160" w:hanging="180"/>
      </w:pPr>
    </w:lvl>
    <w:lvl w:ilvl="3" w:tplc="5830BA38">
      <w:start w:val="1"/>
      <w:numFmt w:val="decimal"/>
      <w:lvlText w:val="%4."/>
      <w:lvlJc w:val="left"/>
      <w:pPr>
        <w:ind w:left="2880" w:hanging="360"/>
      </w:pPr>
    </w:lvl>
    <w:lvl w:ilvl="4" w:tplc="87B6E1E6">
      <w:start w:val="1"/>
      <w:numFmt w:val="lowerLetter"/>
      <w:lvlText w:val="%5."/>
      <w:lvlJc w:val="left"/>
      <w:pPr>
        <w:ind w:left="3600" w:hanging="360"/>
      </w:pPr>
    </w:lvl>
    <w:lvl w:ilvl="5" w:tplc="D3CCEB7C">
      <w:start w:val="1"/>
      <w:numFmt w:val="lowerRoman"/>
      <w:lvlText w:val="%6."/>
      <w:lvlJc w:val="right"/>
      <w:pPr>
        <w:ind w:left="4320" w:hanging="180"/>
      </w:pPr>
    </w:lvl>
    <w:lvl w:ilvl="6" w:tplc="76B20C34">
      <w:start w:val="1"/>
      <w:numFmt w:val="decimal"/>
      <w:lvlText w:val="%7."/>
      <w:lvlJc w:val="left"/>
      <w:pPr>
        <w:ind w:left="5040" w:hanging="360"/>
      </w:pPr>
    </w:lvl>
    <w:lvl w:ilvl="7" w:tplc="95B4A6E4">
      <w:start w:val="1"/>
      <w:numFmt w:val="lowerLetter"/>
      <w:lvlText w:val="%8."/>
      <w:lvlJc w:val="left"/>
      <w:pPr>
        <w:ind w:left="5760" w:hanging="360"/>
      </w:pPr>
    </w:lvl>
    <w:lvl w:ilvl="8" w:tplc="12383F12">
      <w:start w:val="1"/>
      <w:numFmt w:val="lowerRoman"/>
      <w:lvlText w:val="%9."/>
      <w:lvlJc w:val="right"/>
      <w:pPr>
        <w:ind w:left="6480" w:hanging="180"/>
      </w:pPr>
    </w:lvl>
  </w:abstractNum>
  <w:abstractNum w:abstractNumId="70" w15:restartNumberingAfterBreak="0">
    <w:nsid w:val="2CE86D5D"/>
    <w:multiLevelType w:val="hybridMultilevel"/>
    <w:tmpl w:val="D34A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D991587"/>
    <w:multiLevelType w:val="hybridMultilevel"/>
    <w:tmpl w:val="3FC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E232514"/>
    <w:multiLevelType w:val="multilevel"/>
    <w:tmpl w:val="78B2E4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2E4F3824"/>
    <w:multiLevelType w:val="multilevel"/>
    <w:tmpl w:val="061825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F480C1E"/>
    <w:multiLevelType w:val="multilevel"/>
    <w:tmpl w:val="F550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00C16"/>
    <w:multiLevelType w:val="hybridMultilevel"/>
    <w:tmpl w:val="146249DE"/>
    <w:lvl w:ilvl="0" w:tplc="617AFDE8">
      <w:start w:val="3"/>
      <w:numFmt w:val="decimal"/>
      <w:lvlText w:val="%1."/>
      <w:lvlJc w:val="left"/>
      <w:pPr>
        <w:ind w:left="720" w:hanging="360"/>
      </w:pPr>
    </w:lvl>
    <w:lvl w:ilvl="1" w:tplc="3AFAE8E6">
      <w:start w:val="1"/>
      <w:numFmt w:val="lowerLetter"/>
      <w:lvlText w:val="%2."/>
      <w:lvlJc w:val="left"/>
      <w:pPr>
        <w:ind w:left="1440" w:hanging="360"/>
      </w:pPr>
    </w:lvl>
    <w:lvl w:ilvl="2" w:tplc="46EC3C48">
      <w:start w:val="1"/>
      <w:numFmt w:val="lowerRoman"/>
      <w:lvlText w:val="%3."/>
      <w:lvlJc w:val="right"/>
      <w:pPr>
        <w:ind w:left="2160" w:hanging="180"/>
      </w:pPr>
    </w:lvl>
    <w:lvl w:ilvl="3" w:tplc="0EFC3178">
      <w:start w:val="1"/>
      <w:numFmt w:val="decimal"/>
      <w:lvlText w:val="%4."/>
      <w:lvlJc w:val="left"/>
      <w:pPr>
        <w:ind w:left="2880" w:hanging="360"/>
      </w:pPr>
    </w:lvl>
    <w:lvl w:ilvl="4" w:tplc="11F42174">
      <w:start w:val="1"/>
      <w:numFmt w:val="lowerLetter"/>
      <w:lvlText w:val="%5."/>
      <w:lvlJc w:val="left"/>
      <w:pPr>
        <w:ind w:left="3600" w:hanging="360"/>
      </w:pPr>
    </w:lvl>
    <w:lvl w:ilvl="5" w:tplc="D8D4D65E">
      <w:start w:val="1"/>
      <w:numFmt w:val="lowerRoman"/>
      <w:lvlText w:val="%6."/>
      <w:lvlJc w:val="right"/>
      <w:pPr>
        <w:ind w:left="4320" w:hanging="180"/>
      </w:pPr>
    </w:lvl>
    <w:lvl w:ilvl="6" w:tplc="7728B246">
      <w:start w:val="1"/>
      <w:numFmt w:val="decimal"/>
      <w:lvlText w:val="%7."/>
      <w:lvlJc w:val="left"/>
      <w:pPr>
        <w:ind w:left="5040" w:hanging="360"/>
      </w:pPr>
    </w:lvl>
    <w:lvl w:ilvl="7" w:tplc="A96C1094">
      <w:start w:val="1"/>
      <w:numFmt w:val="lowerLetter"/>
      <w:lvlText w:val="%8."/>
      <w:lvlJc w:val="left"/>
      <w:pPr>
        <w:ind w:left="5760" w:hanging="360"/>
      </w:pPr>
    </w:lvl>
    <w:lvl w:ilvl="8" w:tplc="3AB6B742">
      <w:start w:val="1"/>
      <w:numFmt w:val="lowerRoman"/>
      <w:lvlText w:val="%9."/>
      <w:lvlJc w:val="right"/>
      <w:pPr>
        <w:ind w:left="6480" w:hanging="180"/>
      </w:pPr>
    </w:lvl>
  </w:abstractNum>
  <w:abstractNum w:abstractNumId="77" w15:restartNumberingAfterBreak="0">
    <w:nsid w:val="2FD11FF0"/>
    <w:multiLevelType w:val="hybridMultilevel"/>
    <w:tmpl w:val="85360D06"/>
    <w:lvl w:ilvl="0" w:tplc="08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2FE3527B"/>
    <w:multiLevelType w:val="hybridMultilevel"/>
    <w:tmpl w:val="09B6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158335D"/>
    <w:multiLevelType w:val="multilevel"/>
    <w:tmpl w:val="4EC428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31AE1A33"/>
    <w:multiLevelType w:val="hybridMultilevel"/>
    <w:tmpl w:val="7D0A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AF1B70"/>
    <w:multiLevelType w:val="hybridMultilevel"/>
    <w:tmpl w:val="F4E0F10E"/>
    <w:lvl w:ilvl="0" w:tplc="3AAE8EAC">
      <w:start w:val="1"/>
      <w:numFmt w:val="bullet"/>
      <w:lvlText w:val=""/>
      <w:lvlJc w:val="left"/>
      <w:pPr>
        <w:ind w:left="720" w:hanging="360"/>
      </w:pPr>
      <w:rPr>
        <w:rFonts w:ascii="Symbol" w:hAnsi="Symbol" w:hint="default"/>
      </w:rPr>
    </w:lvl>
    <w:lvl w:ilvl="1" w:tplc="F5E05D00">
      <w:start w:val="1"/>
      <w:numFmt w:val="bullet"/>
      <w:lvlText w:val="o"/>
      <w:lvlJc w:val="left"/>
      <w:pPr>
        <w:ind w:left="1440" w:hanging="360"/>
      </w:pPr>
      <w:rPr>
        <w:rFonts w:ascii="Courier New" w:hAnsi="Courier New" w:hint="default"/>
      </w:rPr>
    </w:lvl>
    <w:lvl w:ilvl="2" w:tplc="2354C8C0">
      <w:start w:val="1"/>
      <w:numFmt w:val="bullet"/>
      <w:lvlText w:val=""/>
      <w:lvlJc w:val="left"/>
      <w:pPr>
        <w:ind w:left="2160" w:hanging="360"/>
      </w:pPr>
      <w:rPr>
        <w:rFonts w:ascii="Wingdings" w:hAnsi="Wingdings" w:hint="default"/>
      </w:rPr>
    </w:lvl>
    <w:lvl w:ilvl="3" w:tplc="F990B0BA">
      <w:start w:val="1"/>
      <w:numFmt w:val="bullet"/>
      <w:lvlText w:val=""/>
      <w:lvlJc w:val="left"/>
      <w:pPr>
        <w:ind w:left="2880" w:hanging="360"/>
      </w:pPr>
      <w:rPr>
        <w:rFonts w:ascii="Symbol" w:hAnsi="Symbol" w:hint="default"/>
      </w:rPr>
    </w:lvl>
    <w:lvl w:ilvl="4" w:tplc="728AAA80">
      <w:start w:val="1"/>
      <w:numFmt w:val="bullet"/>
      <w:lvlText w:val="o"/>
      <w:lvlJc w:val="left"/>
      <w:pPr>
        <w:ind w:left="3600" w:hanging="360"/>
      </w:pPr>
      <w:rPr>
        <w:rFonts w:ascii="Courier New" w:hAnsi="Courier New" w:hint="default"/>
      </w:rPr>
    </w:lvl>
    <w:lvl w:ilvl="5" w:tplc="6366B88C">
      <w:start w:val="1"/>
      <w:numFmt w:val="bullet"/>
      <w:lvlText w:val=""/>
      <w:lvlJc w:val="left"/>
      <w:pPr>
        <w:ind w:left="4320" w:hanging="360"/>
      </w:pPr>
      <w:rPr>
        <w:rFonts w:ascii="Wingdings" w:hAnsi="Wingdings" w:hint="default"/>
      </w:rPr>
    </w:lvl>
    <w:lvl w:ilvl="6" w:tplc="63029CA6">
      <w:start w:val="1"/>
      <w:numFmt w:val="bullet"/>
      <w:lvlText w:val=""/>
      <w:lvlJc w:val="left"/>
      <w:pPr>
        <w:ind w:left="5040" w:hanging="360"/>
      </w:pPr>
      <w:rPr>
        <w:rFonts w:ascii="Symbol" w:hAnsi="Symbol" w:hint="default"/>
      </w:rPr>
    </w:lvl>
    <w:lvl w:ilvl="7" w:tplc="360E09F8">
      <w:start w:val="1"/>
      <w:numFmt w:val="bullet"/>
      <w:lvlText w:val="o"/>
      <w:lvlJc w:val="left"/>
      <w:pPr>
        <w:ind w:left="5760" w:hanging="360"/>
      </w:pPr>
      <w:rPr>
        <w:rFonts w:ascii="Courier New" w:hAnsi="Courier New" w:hint="default"/>
      </w:rPr>
    </w:lvl>
    <w:lvl w:ilvl="8" w:tplc="BCB87FB8">
      <w:start w:val="1"/>
      <w:numFmt w:val="bullet"/>
      <w:lvlText w:val=""/>
      <w:lvlJc w:val="left"/>
      <w:pPr>
        <w:ind w:left="6480" w:hanging="360"/>
      </w:pPr>
      <w:rPr>
        <w:rFonts w:ascii="Wingdings" w:hAnsi="Wingdings" w:hint="default"/>
      </w:rPr>
    </w:lvl>
  </w:abstractNum>
  <w:abstractNum w:abstractNumId="82" w15:restartNumberingAfterBreak="0">
    <w:nsid w:val="334F29A9"/>
    <w:multiLevelType w:val="hybridMultilevel"/>
    <w:tmpl w:val="D448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3C82F1D"/>
    <w:multiLevelType w:val="multilevel"/>
    <w:tmpl w:val="73A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C23E24"/>
    <w:multiLevelType w:val="multilevel"/>
    <w:tmpl w:val="3CD40B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35693D0A"/>
    <w:multiLevelType w:val="multilevel"/>
    <w:tmpl w:val="F1E0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D6178E"/>
    <w:multiLevelType w:val="multilevel"/>
    <w:tmpl w:val="8FC0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3967F1"/>
    <w:multiLevelType w:val="multilevel"/>
    <w:tmpl w:val="B648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804247B"/>
    <w:multiLevelType w:val="hybridMultilevel"/>
    <w:tmpl w:val="66B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AE64F25"/>
    <w:multiLevelType w:val="hybridMultilevel"/>
    <w:tmpl w:val="77C2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B0844BD"/>
    <w:multiLevelType w:val="hybridMultilevel"/>
    <w:tmpl w:val="6F6C252C"/>
    <w:lvl w:ilvl="0" w:tplc="6CE03C66">
      <w:start w:val="9"/>
      <w:numFmt w:val="decimal"/>
      <w:lvlText w:val="%1."/>
      <w:lvlJc w:val="left"/>
      <w:pPr>
        <w:ind w:left="720" w:hanging="360"/>
      </w:pPr>
    </w:lvl>
    <w:lvl w:ilvl="1" w:tplc="901AC85E">
      <w:start w:val="1"/>
      <w:numFmt w:val="lowerLetter"/>
      <w:lvlText w:val="%2."/>
      <w:lvlJc w:val="left"/>
      <w:pPr>
        <w:ind w:left="1440" w:hanging="360"/>
      </w:pPr>
    </w:lvl>
    <w:lvl w:ilvl="2" w:tplc="404881A0">
      <w:start w:val="1"/>
      <w:numFmt w:val="lowerRoman"/>
      <w:lvlText w:val="%3."/>
      <w:lvlJc w:val="right"/>
      <w:pPr>
        <w:ind w:left="2160" w:hanging="180"/>
      </w:pPr>
    </w:lvl>
    <w:lvl w:ilvl="3" w:tplc="50CE6D08">
      <w:start w:val="1"/>
      <w:numFmt w:val="decimal"/>
      <w:lvlText w:val="%4."/>
      <w:lvlJc w:val="left"/>
      <w:pPr>
        <w:ind w:left="2880" w:hanging="360"/>
      </w:pPr>
    </w:lvl>
    <w:lvl w:ilvl="4" w:tplc="4F3AB82A">
      <w:start w:val="1"/>
      <w:numFmt w:val="lowerLetter"/>
      <w:lvlText w:val="%5."/>
      <w:lvlJc w:val="left"/>
      <w:pPr>
        <w:ind w:left="3600" w:hanging="360"/>
      </w:pPr>
    </w:lvl>
    <w:lvl w:ilvl="5" w:tplc="98AEC1EE">
      <w:start w:val="1"/>
      <w:numFmt w:val="lowerRoman"/>
      <w:lvlText w:val="%6."/>
      <w:lvlJc w:val="right"/>
      <w:pPr>
        <w:ind w:left="4320" w:hanging="180"/>
      </w:pPr>
    </w:lvl>
    <w:lvl w:ilvl="6" w:tplc="6486F25A">
      <w:start w:val="1"/>
      <w:numFmt w:val="decimal"/>
      <w:lvlText w:val="%7."/>
      <w:lvlJc w:val="left"/>
      <w:pPr>
        <w:ind w:left="5040" w:hanging="360"/>
      </w:pPr>
    </w:lvl>
    <w:lvl w:ilvl="7" w:tplc="E6DE66B2">
      <w:start w:val="1"/>
      <w:numFmt w:val="lowerLetter"/>
      <w:lvlText w:val="%8."/>
      <w:lvlJc w:val="left"/>
      <w:pPr>
        <w:ind w:left="5760" w:hanging="360"/>
      </w:pPr>
    </w:lvl>
    <w:lvl w:ilvl="8" w:tplc="4DD07B5E">
      <w:start w:val="1"/>
      <w:numFmt w:val="lowerRoman"/>
      <w:lvlText w:val="%9."/>
      <w:lvlJc w:val="right"/>
      <w:pPr>
        <w:ind w:left="6480" w:hanging="180"/>
      </w:pPr>
    </w:lvl>
  </w:abstractNum>
  <w:abstractNum w:abstractNumId="91" w15:restartNumberingAfterBreak="0">
    <w:nsid w:val="3C833059"/>
    <w:multiLevelType w:val="hybridMultilevel"/>
    <w:tmpl w:val="E984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CDC12E8"/>
    <w:multiLevelType w:val="hybridMultilevel"/>
    <w:tmpl w:val="F2B8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E185318"/>
    <w:multiLevelType w:val="hybridMultilevel"/>
    <w:tmpl w:val="2A521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E397380"/>
    <w:multiLevelType w:val="hybridMultilevel"/>
    <w:tmpl w:val="B6766D94"/>
    <w:lvl w:ilvl="0" w:tplc="50F2D9BE">
      <w:start w:val="5"/>
      <w:numFmt w:val="decimal"/>
      <w:lvlText w:val="%1."/>
      <w:lvlJc w:val="left"/>
      <w:pPr>
        <w:ind w:left="720" w:hanging="360"/>
      </w:pPr>
    </w:lvl>
    <w:lvl w:ilvl="1" w:tplc="F9B4FF70">
      <w:start w:val="1"/>
      <w:numFmt w:val="lowerLetter"/>
      <w:lvlText w:val="%2."/>
      <w:lvlJc w:val="left"/>
      <w:pPr>
        <w:ind w:left="1440" w:hanging="360"/>
      </w:pPr>
    </w:lvl>
    <w:lvl w:ilvl="2" w:tplc="38625D76">
      <w:start w:val="1"/>
      <w:numFmt w:val="lowerRoman"/>
      <w:lvlText w:val="%3."/>
      <w:lvlJc w:val="right"/>
      <w:pPr>
        <w:ind w:left="2160" w:hanging="180"/>
      </w:pPr>
    </w:lvl>
    <w:lvl w:ilvl="3" w:tplc="DCFE7630">
      <w:start w:val="1"/>
      <w:numFmt w:val="decimal"/>
      <w:lvlText w:val="%4."/>
      <w:lvlJc w:val="left"/>
      <w:pPr>
        <w:ind w:left="2880" w:hanging="360"/>
      </w:pPr>
    </w:lvl>
    <w:lvl w:ilvl="4" w:tplc="B4824D22">
      <w:start w:val="1"/>
      <w:numFmt w:val="lowerLetter"/>
      <w:lvlText w:val="%5."/>
      <w:lvlJc w:val="left"/>
      <w:pPr>
        <w:ind w:left="3600" w:hanging="360"/>
      </w:pPr>
    </w:lvl>
    <w:lvl w:ilvl="5" w:tplc="99889498">
      <w:start w:val="1"/>
      <w:numFmt w:val="lowerRoman"/>
      <w:lvlText w:val="%6."/>
      <w:lvlJc w:val="right"/>
      <w:pPr>
        <w:ind w:left="4320" w:hanging="180"/>
      </w:pPr>
    </w:lvl>
    <w:lvl w:ilvl="6" w:tplc="31AC0506">
      <w:start w:val="1"/>
      <w:numFmt w:val="decimal"/>
      <w:lvlText w:val="%7."/>
      <w:lvlJc w:val="left"/>
      <w:pPr>
        <w:ind w:left="5040" w:hanging="360"/>
      </w:pPr>
    </w:lvl>
    <w:lvl w:ilvl="7" w:tplc="3902576E">
      <w:start w:val="1"/>
      <w:numFmt w:val="lowerLetter"/>
      <w:lvlText w:val="%8."/>
      <w:lvlJc w:val="left"/>
      <w:pPr>
        <w:ind w:left="5760" w:hanging="360"/>
      </w:pPr>
    </w:lvl>
    <w:lvl w:ilvl="8" w:tplc="8CAE84DC">
      <w:start w:val="1"/>
      <w:numFmt w:val="lowerRoman"/>
      <w:lvlText w:val="%9."/>
      <w:lvlJc w:val="right"/>
      <w:pPr>
        <w:ind w:left="6480" w:hanging="180"/>
      </w:pPr>
    </w:lvl>
  </w:abstractNum>
  <w:abstractNum w:abstractNumId="95" w15:restartNumberingAfterBreak="0">
    <w:nsid w:val="3EA513A7"/>
    <w:multiLevelType w:val="hybridMultilevel"/>
    <w:tmpl w:val="38D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05134B6"/>
    <w:multiLevelType w:val="hybridMultilevel"/>
    <w:tmpl w:val="DC1A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2643457"/>
    <w:multiLevelType w:val="multilevel"/>
    <w:tmpl w:val="54E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685864"/>
    <w:multiLevelType w:val="multilevel"/>
    <w:tmpl w:val="856C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E812A0"/>
    <w:multiLevelType w:val="hybridMultilevel"/>
    <w:tmpl w:val="922A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4715C33"/>
    <w:multiLevelType w:val="hybridMultilevel"/>
    <w:tmpl w:val="DA56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6516313"/>
    <w:multiLevelType w:val="multilevel"/>
    <w:tmpl w:val="2CA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235BF6"/>
    <w:multiLevelType w:val="multilevel"/>
    <w:tmpl w:val="6A34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9C5EA3"/>
    <w:multiLevelType w:val="hybridMultilevel"/>
    <w:tmpl w:val="815C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9237F72"/>
    <w:multiLevelType w:val="hybridMultilevel"/>
    <w:tmpl w:val="AA446336"/>
    <w:lvl w:ilvl="0" w:tplc="99EEE6B4">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1068D49E">
      <w:start w:val="1"/>
      <w:numFmt w:val="lowerRoman"/>
      <w:lvlText w:val="%3."/>
      <w:lvlJc w:val="right"/>
      <w:pPr>
        <w:ind w:left="1800" w:hanging="180"/>
      </w:pPr>
    </w:lvl>
    <w:lvl w:ilvl="3" w:tplc="708C2250">
      <w:start w:val="1"/>
      <w:numFmt w:val="decimal"/>
      <w:lvlText w:val="%4."/>
      <w:lvlJc w:val="left"/>
      <w:pPr>
        <w:ind w:left="2520" w:hanging="360"/>
      </w:pPr>
    </w:lvl>
    <w:lvl w:ilvl="4" w:tplc="CEF8A406">
      <w:start w:val="1"/>
      <w:numFmt w:val="lowerLetter"/>
      <w:lvlText w:val="%5."/>
      <w:lvlJc w:val="left"/>
      <w:pPr>
        <w:ind w:left="3240" w:hanging="360"/>
      </w:pPr>
    </w:lvl>
    <w:lvl w:ilvl="5" w:tplc="F9D069B0">
      <w:start w:val="1"/>
      <w:numFmt w:val="lowerRoman"/>
      <w:lvlText w:val="%6."/>
      <w:lvlJc w:val="right"/>
      <w:pPr>
        <w:ind w:left="3960" w:hanging="180"/>
      </w:pPr>
    </w:lvl>
    <w:lvl w:ilvl="6" w:tplc="FD345300">
      <w:start w:val="1"/>
      <w:numFmt w:val="decimal"/>
      <w:lvlText w:val="%7."/>
      <w:lvlJc w:val="left"/>
      <w:pPr>
        <w:ind w:left="4680" w:hanging="360"/>
      </w:pPr>
    </w:lvl>
    <w:lvl w:ilvl="7" w:tplc="AD5C51AE">
      <w:start w:val="1"/>
      <w:numFmt w:val="lowerLetter"/>
      <w:lvlText w:val="%8."/>
      <w:lvlJc w:val="left"/>
      <w:pPr>
        <w:ind w:left="5400" w:hanging="360"/>
      </w:pPr>
    </w:lvl>
    <w:lvl w:ilvl="8" w:tplc="EEE2E88C">
      <w:start w:val="1"/>
      <w:numFmt w:val="lowerRoman"/>
      <w:lvlText w:val="%9."/>
      <w:lvlJc w:val="right"/>
      <w:pPr>
        <w:ind w:left="6120" w:hanging="180"/>
      </w:pPr>
    </w:lvl>
  </w:abstractNum>
  <w:abstractNum w:abstractNumId="105" w15:restartNumberingAfterBreak="0">
    <w:nsid w:val="49F20FEE"/>
    <w:multiLevelType w:val="hybridMultilevel"/>
    <w:tmpl w:val="A79A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AA01756"/>
    <w:multiLevelType w:val="hybridMultilevel"/>
    <w:tmpl w:val="0AFE2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4AEF7EC3"/>
    <w:multiLevelType w:val="multilevel"/>
    <w:tmpl w:val="C69A9F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BF67382"/>
    <w:multiLevelType w:val="hybridMultilevel"/>
    <w:tmpl w:val="2C32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CECF7A7"/>
    <w:multiLevelType w:val="hybridMultilevel"/>
    <w:tmpl w:val="B1302C9E"/>
    <w:lvl w:ilvl="0" w:tplc="210E7974">
      <w:start w:val="4"/>
      <w:numFmt w:val="decimal"/>
      <w:lvlText w:val="%1."/>
      <w:lvlJc w:val="left"/>
      <w:pPr>
        <w:ind w:left="720" w:hanging="360"/>
      </w:pPr>
    </w:lvl>
    <w:lvl w:ilvl="1" w:tplc="F816106C">
      <w:start w:val="1"/>
      <w:numFmt w:val="lowerLetter"/>
      <w:lvlText w:val="%2."/>
      <w:lvlJc w:val="left"/>
      <w:pPr>
        <w:ind w:left="1440" w:hanging="360"/>
      </w:pPr>
    </w:lvl>
    <w:lvl w:ilvl="2" w:tplc="6470A95A">
      <w:start w:val="1"/>
      <w:numFmt w:val="lowerRoman"/>
      <w:lvlText w:val="%3."/>
      <w:lvlJc w:val="right"/>
      <w:pPr>
        <w:ind w:left="2160" w:hanging="180"/>
      </w:pPr>
    </w:lvl>
    <w:lvl w:ilvl="3" w:tplc="95963B76">
      <w:start w:val="1"/>
      <w:numFmt w:val="decimal"/>
      <w:lvlText w:val="%4."/>
      <w:lvlJc w:val="left"/>
      <w:pPr>
        <w:ind w:left="2880" w:hanging="360"/>
      </w:pPr>
    </w:lvl>
    <w:lvl w:ilvl="4" w:tplc="8C0632EA">
      <w:start w:val="1"/>
      <w:numFmt w:val="lowerLetter"/>
      <w:lvlText w:val="%5."/>
      <w:lvlJc w:val="left"/>
      <w:pPr>
        <w:ind w:left="3600" w:hanging="360"/>
      </w:pPr>
    </w:lvl>
    <w:lvl w:ilvl="5" w:tplc="ACC0B552">
      <w:start w:val="1"/>
      <w:numFmt w:val="lowerRoman"/>
      <w:lvlText w:val="%6."/>
      <w:lvlJc w:val="right"/>
      <w:pPr>
        <w:ind w:left="4320" w:hanging="180"/>
      </w:pPr>
    </w:lvl>
    <w:lvl w:ilvl="6" w:tplc="9F620724">
      <w:start w:val="1"/>
      <w:numFmt w:val="decimal"/>
      <w:lvlText w:val="%7."/>
      <w:lvlJc w:val="left"/>
      <w:pPr>
        <w:ind w:left="5040" w:hanging="360"/>
      </w:pPr>
    </w:lvl>
    <w:lvl w:ilvl="7" w:tplc="524C8378">
      <w:start w:val="1"/>
      <w:numFmt w:val="lowerLetter"/>
      <w:lvlText w:val="%8."/>
      <w:lvlJc w:val="left"/>
      <w:pPr>
        <w:ind w:left="5760" w:hanging="360"/>
      </w:pPr>
    </w:lvl>
    <w:lvl w:ilvl="8" w:tplc="11CC0270">
      <w:start w:val="1"/>
      <w:numFmt w:val="lowerRoman"/>
      <w:lvlText w:val="%9."/>
      <w:lvlJc w:val="right"/>
      <w:pPr>
        <w:ind w:left="6480" w:hanging="180"/>
      </w:pPr>
    </w:lvl>
  </w:abstractNum>
  <w:abstractNum w:abstractNumId="110" w15:restartNumberingAfterBreak="0">
    <w:nsid w:val="4D074D39"/>
    <w:multiLevelType w:val="hybridMultilevel"/>
    <w:tmpl w:val="7856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D963611"/>
    <w:multiLevelType w:val="hybridMultilevel"/>
    <w:tmpl w:val="F15E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DEF6CB2"/>
    <w:multiLevelType w:val="hybridMultilevel"/>
    <w:tmpl w:val="942E5716"/>
    <w:lvl w:ilvl="0" w:tplc="4560C2A2">
      <w:start w:val="7"/>
      <w:numFmt w:val="decimal"/>
      <w:lvlText w:val="%1."/>
      <w:lvlJc w:val="left"/>
      <w:pPr>
        <w:ind w:left="720" w:hanging="360"/>
      </w:pPr>
    </w:lvl>
    <w:lvl w:ilvl="1" w:tplc="3FEE0EBE">
      <w:start w:val="1"/>
      <w:numFmt w:val="lowerLetter"/>
      <w:lvlText w:val="%2."/>
      <w:lvlJc w:val="left"/>
      <w:pPr>
        <w:ind w:left="1440" w:hanging="360"/>
      </w:pPr>
    </w:lvl>
    <w:lvl w:ilvl="2" w:tplc="DA2C4416">
      <w:start w:val="1"/>
      <w:numFmt w:val="lowerRoman"/>
      <w:lvlText w:val="%3."/>
      <w:lvlJc w:val="right"/>
      <w:pPr>
        <w:ind w:left="2160" w:hanging="180"/>
      </w:pPr>
    </w:lvl>
    <w:lvl w:ilvl="3" w:tplc="795AE428">
      <w:start w:val="1"/>
      <w:numFmt w:val="decimal"/>
      <w:lvlText w:val="%4."/>
      <w:lvlJc w:val="left"/>
      <w:pPr>
        <w:ind w:left="2880" w:hanging="360"/>
      </w:pPr>
    </w:lvl>
    <w:lvl w:ilvl="4" w:tplc="74E61F54">
      <w:start w:val="1"/>
      <w:numFmt w:val="lowerLetter"/>
      <w:lvlText w:val="%5."/>
      <w:lvlJc w:val="left"/>
      <w:pPr>
        <w:ind w:left="3600" w:hanging="360"/>
      </w:pPr>
    </w:lvl>
    <w:lvl w:ilvl="5" w:tplc="5E1481E8">
      <w:start w:val="1"/>
      <w:numFmt w:val="lowerRoman"/>
      <w:lvlText w:val="%6."/>
      <w:lvlJc w:val="right"/>
      <w:pPr>
        <w:ind w:left="4320" w:hanging="180"/>
      </w:pPr>
    </w:lvl>
    <w:lvl w:ilvl="6" w:tplc="0D1406EC">
      <w:start w:val="1"/>
      <w:numFmt w:val="decimal"/>
      <w:lvlText w:val="%7."/>
      <w:lvlJc w:val="left"/>
      <w:pPr>
        <w:ind w:left="5040" w:hanging="360"/>
      </w:pPr>
    </w:lvl>
    <w:lvl w:ilvl="7" w:tplc="CED8DEEE">
      <w:start w:val="1"/>
      <w:numFmt w:val="lowerLetter"/>
      <w:lvlText w:val="%8."/>
      <w:lvlJc w:val="left"/>
      <w:pPr>
        <w:ind w:left="5760" w:hanging="360"/>
      </w:pPr>
    </w:lvl>
    <w:lvl w:ilvl="8" w:tplc="13920EC2">
      <w:start w:val="1"/>
      <w:numFmt w:val="lowerRoman"/>
      <w:lvlText w:val="%9."/>
      <w:lvlJc w:val="right"/>
      <w:pPr>
        <w:ind w:left="6480" w:hanging="180"/>
      </w:pPr>
    </w:lvl>
  </w:abstractNum>
  <w:abstractNum w:abstractNumId="113" w15:restartNumberingAfterBreak="0">
    <w:nsid w:val="4F3279B2"/>
    <w:multiLevelType w:val="multilevel"/>
    <w:tmpl w:val="E8A0C2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52A130A1"/>
    <w:multiLevelType w:val="multilevel"/>
    <w:tmpl w:val="9A5C23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3DA1500"/>
    <w:multiLevelType w:val="multilevel"/>
    <w:tmpl w:val="BF92DD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43F4C9F"/>
    <w:multiLevelType w:val="hybridMultilevel"/>
    <w:tmpl w:val="706C51B6"/>
    <w:lvl w:ilvl="0" w:tplc="39E8DA06">
      <w:start w:val="1"/>
      <w:numFmt w:val="bullet"/>
      <w:lvlText w:val=""/>
      <w:lvlJc w:val="left"/>
      <w:pPr>
        <w:ind w:left="720" w:hanging="360"/>
      </w:pPr>
      <w:rPr>
        <w:rFonts w:ascii="Symbol" w:hAnsi="Symbol" w:hint="default"/>
      </w:rPr>
    </w:lvl>
    <w:lvl w:ilvl="1" w:tplc="BD6ED81A">
      <w:start w:val="1"/>
      <w:numFmt w:val="bullet"/>
      <w:lvlText w:val="o"/>
      <w:lvlJc w:val="left"/>
      <w:pPr>
        <w:ind w:left="1440" w:hanging="360"/>
      </w:pPr>
      <w:rPr>
        <w:rFonts w:ascii="Courier New" w:hAnsi="Courier New" w:hint="default"/>
      </w:rPr>
    </w:lvl>
    <w:lvl w:ilvl="2" w:tplc="15361FE4">
      <w:start w:val="1"/>
      <w:numFmt w:val="bullet"/>
      <w:lvlText w:val=""/>
      <w:lvlJc w:val="left"/>
      <w:pPr>
        <w:ind w:left="2160" w:hanging="360"/>
      </w:pPr>
      <w:rPr>
        <w:rFonts w:ascii="Wingdings" w:hAnsi="Wingdings" w:hint="default"/>
      </w:rPr>
    </w:lvl>
    <w:lvl w:ilvl="3" w:tplc="BA04E414">
      <w:start w:val="1"/>
      <w:numFmt w:val="bullet"/>
      <w:lvlText w:val=""/>
      <w:lvlJc w:val="left"/>
      <w:pPr>
        <w:ind w:left="2880" w:hanging="360"/>
      </w:pPr>
      <w:rPr>
        <w:rFonts w:ascii="Symbol" w:hAnsi="Symbol" w:hint="default"/>
      </w:rPr>
    </w:lvl>
    <w:lvl w:ilvl="4" w:tplc="4F665EEE">
      <w:start w:val="1"/>
      <w:numFmt w:val="bullet"/>
      <w:lvlText w:val="o"/>
      <w:lvlJc w:val="left"/>
      <w:pPr>
        <w:ind w:left="3600" w:hanging="360"/>
      </w:pPr>
      <w:rPr>
        <w:rFonts w:ascii="Courier New" w:hAnsi="Courier New" w:hint="default"/>
      </w:rPr>
    </w:lvl>
    <w:lvl w:ilvl="5" w:tplc="5F72EFD2">
      <w:start w:val="1"/>
      <w:numFmt w:val="bullet"/>
      <w:lvlText w:val=""/>
      <w:lvlJc w:val="left"/>
      <w:pPr>
        <w:ind w:left="4320" w:hanging="360"/>
      </w:pPr>
      <w:rPr>
        <w:rFonts w:ascii="Wingdings" w:hAnsi="Wingdings" w:hint="default"/>
      </w:rPr>
    </w:lvl>
    <w:lvl w:ilvl="6" w:tplc="E82C9354">
      <w:start w:val="1"/>
      <w:numFmt w:val="bullet"/>
      <w:lvlText w:val=""/>
      <w:lvlJc w:val="left"/>
      <w:pPr>
        <w:ind w:left="5040" w:hanging="360"/>
      </w:pPr>
      <w:rPr>
        <w:rFonts w:ascii="Symbol" w:hAnsi="Symbol" w:hint="default"/>
      </w:rPr>
    </w:lvl>
    <w:lvl w:ilvl="7" w:tplc="A4D8A600">
      <w:start w:val="1"/>
      <w:numFmt w:val="bullet"/>
      <w:lvlText w:val="o"/>
      <w:lvlJc w:val="left"/>
      <w:pPr>
        <w:ind w:left="5760" w:hanging="360"/>
      </w:pPr>
      <w:rPr>
        <w:rFonts w:ascii="Courier New" w:hAnsi="Courier New" w:hint="default"/>
      </w:rPr>
    </w:lvl>
    <w:lvl w:ilvl="8" w:tplc="F2A66B84">
      <w:start w:val="1"/>
      <w:numFmt w:val="bullet"/>
      <w:lvlText w:val=""/>
      <w:lvlJc w:val="left"/>
      <w:pPr>
        <w:ind w:left="6480" w:hanging="360"/>
      </w:pPr>
      <w:rPr>
        <w:rFonts w:ascii="Wingdings" w:hAnsi="Wingdings" w:hint="default"/>
      </w:rPr>
    </w:lvl>
  </w:abstractNum>
  <w:abstractNum w:abstractNumId="118" w15:restartNumberingAfterBreak="0">
    <w:nsid w:val="5464498F"/>
    <w:multiLevelType w:val="multilevel"/>
    <w:tmpl w:val="649045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558B73EF"/>
    <w:multiLevelType w:val="multilevel"/>
    <w:tmpl w:val="D69CC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669B72E"/>
    <w:multiLevelType w:val="hybridMultilevel"/>
    <w:tmpl w:val="9F481E02"/>
    <w:lvl w:ilvl="0" w:tplc="91E0A68E">
      <w:start w:val="1"/>
      <w:numFmt w:val="decimal"/>
      <w:lvlText w:val="%1."/>
      <w:lvlJc w:val="left"/>
      <w:pPr>
        <w:ind w:left="360" w:hanging="360"/>
      </w:pPr>
    </w:lvl>
    <w:lvl w:ilvl="1" w:tplc="33C8DD5A">
      <w:start w:val="1"/>
      <w:numFmt w:val="lowerLetter"/>
      <w:lvlText w:val="%2."/>
      <w:lvlJc w:val="left"/>
      <w:pPr>
        <w:ind w:left="1080" w:hanging="360"/>
      </w:pPr>
    </w:lvl>
    <w:lvl w:ilvl="2" w:tplc="7382D46E">
      <w:start w:val="1"/>
      <w:numFmt w:val="lowerRoman"/>
      <w:lvlText w:val="%3."/>
      <w:lvlJc w:val="right"/>
      <w:pPr>
        <w:ind w:left="1800" w:hanging="180"/>
      </w:pPr>
    </w:lvl>
    <w:lvl w:ilvl="3" w:tplc="F86AAC3A">
      <w:start w:val="1"/>
      <w:numFmt w:val="decimal"/>
      <w:lvlText w:val="%4."/>
      <w:lvlJc w:val="left"/>
      <w:pPr>
        <w:ind w:left="2520" w:hanging="360"/>
      </w:pPr>
    </w:lvl>
    <w:lvl w:ilvl="4" w:tplc="A2C01014">
      <w:start w:val="1"/>
      <w:numFmt w:val="lowerLetter"/>
      <w:lvlText w:val="%5."/>
      <w:lvlJc w:val="left"/>
      <w:pPr>
        <w:ind w:left="3240" w:hanging="360"/>
      </w:pPr>
    </w:lvl>
    <w:lvl w:ilvl="5" w:tplc="37786796">
      <w:start w:val="1"/>
      <w:numFmt w:val="lowerRoman"/>
      <w:lvlText w:val="%6."/>
      <w:lvlJc w:val="right"/>
      <w:pPr>
        <w:ind w:left="3960" w:hanging="180"/>
      </w:pPr>
    </w:lvl>
    <w:lvl w:ilvl="6" w:tplc="539AA4D8">
      <w:start w:val="1"/>
      <w:numFmt w:val="decimal"/>
      <w:lvlText w:val="%7."/>
      <w:lvlJc w:val="left"/>
      <w:pPr>
        <w:ind w:left="4680" w:hanging="360"/>
      </w:pPr>
    </w:lvl>
    <w:lvl w:ilvl="7" w:tplc="64F69026">
      <w:start w:val="1"/>
      <w:numFmt w:val="lowerLetter"/>
      <w:lvlText w:val="%8."/>
      <w:lvlJc w:val="left"/>
      <w:pPr>
        <w:ind w:left="5400" w:hanging="360"/>
      </w:pPr>
    </w:lvl>
    <w:lvl w:ilvl="8" w:tplc="AB46299A">
      <w:start w:val="1"/>
      <w:numFmt w:val="lowerRoman"/>
      <w:lvlText w:val="%9."/>
      <w:lvlJc w:val="right"/>
      <w:pPr>
        <w:ind w:left="6120" w:hanging="180"/>
      </w:pPr>
    </w:lvl>
  </w:abstractNum>
  <w:abstractNum w:abstractNumId="121" w15:restartNumberingAfterBreak="0">
    <w:nsid w:val="592064DA"/>
    <w:multiLevelType w:val="multilevel"/>
    <w:tmpl w:val="7CDA28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9AA186C"/>
    <w:multiLevelType w:val="hybridMultilevel"/>
    <w:tmpl w:val="357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A4F447B"/>
    <w:multiLevelType w:val="multilevel"/>
    <w:tmpl w:val="E62846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AD60BED"/>
    <w:multiLevelType w:val="multilevel"/>
    <w:tmpl w:val="6DD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389B5A"/>
    <w:multiLevelType w:val="hybridMultilevel"/>
    <w:tmpl w:val="7952AF30"/>
    <w:lvl w:ilvl="0" w:tplc="601A48D2">
      <w:start w:val="13"/>
      <w:numFmt w:val="decimal"/>
      <w:lvlText w:val="%1."/>
      <w:lvlJc w:val="left"/>
      <w:pPr>
        <w:ind w:left="720" w:hanging="360"/>
      </w:pPr>
    </w:lvl>
    <w:lvl w:ilvl="1" w:tplc="01626EE4">
      <w:start w:val="1"/>
      <w:numFmt w:val="lowerLetter"/>
      <w:lvlText w:val="%2."/>
      <w:lvlJc w:val="left"/>
      <w:pPr>
        <w:ind w:left="1440" w:hanging="360"/>
      </w:pPr>
    </w:lvl>
    <w:lvl w:ilvl="2" w:tplc="977C13F0">
      <w:start w:val="1"/>
      <w:numFmt w:val="lowerRoman"/>
      <w:lvlText w:val="%3."/>
      <w:lvlJc w:val="right"/>
      <w:pPr>
        <w:ind w:left="2160" w:hanging="180"/>
      </w:pPr>
    </w:lvl>
    <w:lvl w:ilvl="3" w:tplc="3404E27E">
      <w:start w:val="1"/>
      <w:numFmt w:val="decimal"/>
      <w:lvlText w:val="%4."/>
      <w:lvlJc w:val="left"/>
      <w:pPr>
        <w:ind w:left="2880" w:hanging="360"/>
      </w:pPr>
    </w:lvl>
    <w:lvl w:ilvl="4" w:tplc="A802DB6A">
      <w:start w:val="1"/>
      <w:numFmt w:val="lowerLetter"/>
      <w:lvlText w:val="%5."/>
      <w:lvlJc w:val="left"/>
      <w:pPr>
        <w:ind w:left="3600" w:hanging="360"/>
      </w:pPr>
    </w:lvl>
    <w:lvl w:ilvl="5" w:tplc="F63E6136">
      <w:start w:val="1"/>
      <w:numFmt w:val="lowerRoman"/>
      <w:lvlText w:val="%6."/>
      <w:lvlJc w:val="right"/>
      <w:pPr>
        <w:ind w:left="4320" w:hanging="180"/>
      </w:pPr>
    </w:lvl>
    <w:lvl w:ilvl="6" w:tplc="BD308102">
      <w:start w:val="1"/>
      <w:numFmt w:val="decimal"/>
      <w:lvlText w:val="%7."/>
      <w:lvlJc w:val="left"/>
      <w:pPr>
        <w:ind w:left="5040" w:hanging="360"/>
      </w:pPr>
    </w:lvl>
    <w:lvl w:ilvl="7" w:tplc="91EC9B8A">
      <w:start w:val="1"/>
      <w:numFmt w:val="lowerLetter"/>
      <w:lvlText w:val="%8."/>
      <w:lvlJc w:val="left"/>
      <w:pPr>
        <w:ind w:left="5760" w:hanging="360"/>
      </w:pPr>
    </w:lvl>
    <w:lvl w:ilvl="8" w:tplc="6C0810C2">
      <w:start w:val="1"/>
      <w:numFmt w:val="lowerRoman"/>
      <w:lvlText w:val="%9."/>
      <w:lvlJc w:val="right"/>
      <w:pPr>
        <w:ind w:left="6480" w:hanging="180"/>
      </w:pPr>
    </w:lvl>
  </w:abstractNum>
  <w:abstractNum w:abstractNumId="126" w15:restartNumberingAfterBreak="0">
    <w:nsid w:val="5B7268B4"/>
    <w:multiLevelType w:val="hybridMultilevel"/>
    <w:tmpl w:val="1E78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BD5340A"/>
    <w:multiLevelType w:val="multilevel"/>
    <w:tmpl w:val="694041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BD95B32"/>
    <w:multiLevelType w:val="hybridMultilevel"/>
    <w:tmpl w:val="AA8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C1F51A7"/>
    <w:multiLevelType w:val="hybridMultilevel"/>
    <w:tmpl w:val="7F90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A7583A"/>
    <w:multiLevelType w:val="hybridMultilevel"/>
    <w:tmpl w:val="F2565B2C"/>
    <w:lvl w:ilvl="0" w:tplc="2C5E7398">
      <w:start w:val="1"/>
      <w:numFmt w:val="bullet"/>
      <w:lvlText w:val=""/>
      <w:lvlJc w:val="left"/>
      <w:pPr>
        <w:ind w:left="720" w:hanging="360"/>
      </w:pPr>
      <w:rPr>
        <w:rFonts w:ascii="Symbol" w:hAnsi="Symbol" w:hint="default"/>
      </w:rPr>
    </w:lvl>
    <w:lvl w:ilvl="1" w:tplc="FCE0D18E">
      <w:start w:val="1"/>
      <w:numFmt w:val="bullet"/>
      <w:lvlText w:val="o"/>
      <w:lvlJc w:val="left"/>
      <w:pPr>
        <w:ind w:left="1440" w:hanging="360"/>
      </w:pPr>
      <w:rPr>
        <w:rFonts w:ascii="Courier New" w:hAnsi="Courier New" w:hint="default"/>
      </w:rPr>
    </w:lvl>
    <w:lvl w:ilvl="2" w:tplc="E152BFD0">
      <w:start w:val="1"/>
      <w:numFmt w:val="bullet"/>
      <w:lvlText w:val=""/>
      <w:lvlJc w:val="left"/>
      <w:pPr>
        <w:ind w:left="2160" w:hanging="360"/>
      </w:pPr>
      <w:rPr>
        <w:rFonts w:ascii="Wingdings" w:hAnsi="Wingdings" w:hint="default"/>
      </w:rPr>
    </w:lvl>
    <w:lvl w:ilvl="3" w:tplc="32460734">
      <w:start w:val="1"/>
      <w:numFmt w:val="bullet"/>
      <w:lvlText w:val=""/>
      <w:lvlJc w:val="left"/>
      <w:pPr>
        <w:ind w:left="2880" w:hanging="360"/>
      </w:pPr>
      <w:rPr>
        <w:rFonts w:ascii="Symbol" w:hAnsi="Symbol" w:hint="default"/>
      </w:rPr>
    </w:lvl>
    <w:lvl w:ilvl="4" w:tplc="AF5C044E">
      <w:start w:val="1"/>
      <w:numFmt w:val="bullet"/>
      <w:lvlText w:val="o"/>
      <w:lvlJc w:val="left"/>
      <w:pPr>
        <w:ind w:left="3600" w:hanging="360"/>
      </w:pPr>
      <w:rPr>
        <w:rFonts w:ascii="Courier New" w:hAnsi="Courier New" w:hint="default"/>
      </w:rPr>
    </w:lvl>
    <w:lvl w:ilvl="5" w:tplc="91DC1BDE">
      <w:start w:val="1"/>
      <w:numFmt w:val="bullet"/>
      <w:lvlText w:val=""/>
      <w:lvlJc w:val="left"/>
      <w:pPr>
        <w:ind w:left="4320" w:hanging="360"/>
      </w:pPr>
      <w:rPr>
        <w:rFonts w:ascii="Wingdings" w:hAnsi="Wingdings" w:hint="default"/>
      </w:rPr>
    </w:lvl>
    <w:lvl w:ilvl="6" w:tplc="921E0702">
      <w:start w:val="1"/>
      <w:numFmt w:val="bullet"/>
      <w:lvlText w:val=""/>
      <w:lvlJc w:val="left"/>
      <w:pPr>
        <w:ind w:left="5040" w:hanging="360"/>
      </w:pPr>
      <w:rPr>
        <w:rFonts w:ascii="Symbol" w:hAnsi="Symbol" w:hint="default"/>
      </w:rPr>
    </w:lvl>
    <w:lvl w:ilvl="7" w:tplc="32240254">
      <w:start w:val="1"/>
      <w:numFmt w:val="bullet"/>
      <w:lvlText w:val="o"/>
      <w:lvlJc w:val="left"/>
      <w:pPr>
        <w:ind w:left="5760" w:hanging="360"/>
      </w:pPr>
      <w:rPr>
        <w:rFonts w:ascii="Courier New" w:hAnsi="Courier New" w:hint="default"/>
      </w:rPr>
    </w:lvl>
    <w:lvl w:ilvl="8" w:tplc="CE6C7F02">
      <w:start w:val="1"/>
      <w:numFmt w:val="bullet"/>
      <w:lvlText w:val=""/>
      <w:lvlJc w:val="left"/>
      <w:pPr>
        <w:ind w:left="6480" w:hanging="360"/>
      </w:pPr>
      <w:rPr>
        <w:rFonts w:ascii="Wingdings" w:hAnsi="Wingdings" w:hint="default"/>
      </w:rPr>
    </w:lvl>
  </w:abstractNum>
  <w:abstractNum w:abstractNumId="131" w15:restartNumberingAfterBreak="0">
    <w:nsid w:val="5E7B633E"/>
    <w:multiLevelType w:val="hybridMultilevel"/>
    <w:tmpl w:val="065C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E86059D"/>
    <w:multiLevelType w:val="multilevel"/>
    <w:tmpl w:val="F988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E8F65C1"/>
    <w:multiLevelType w:val="multilevel"/>
    <w:tmpl w:val="D2A0E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EC403E4"/>
    <w:multiLevelType w:val="hybridMultilevel"/>
    <w:tmpl w:val="C78605AC"/>
    <w:lvl w:ilvl="0" w:tplc="3422826E">
      <w:start w:val="1"/>
      <w:numFmt w:val="bullet"/>
      <w:lvlText w:val=""/>
      <w:lvlJc w:val="left"/>
      <w:pPr>
        <w:ind w:left="360" w:hanging="360"/>
      </w:pPr>
      <w:rPr>
        <w:rFonts w:ascii="Symbol" w:hAnsi="Symbol" w:hint="default"/>
      </w:rPr>
    </w:lvl>
    <w:lvl w:ilvl="1" w:tplc="3858DB6E">
      <w:start w:val="1"/>
      <w:numFmt w:val="bullet"/>
      <w:lvlText w:val="o"/>
      <w:lvlJc w:val="left"/>
      <w:pPr>
        <w:ind w:left="1080" w:hanging="360"/>
      </w:pPr>
      <w:rPr>
        <w:rFonts w:ascii="Courier New" w:hAnsi="Courier New" w:hint="default"/>
      </w:rPr>
    </w:lvl>
    <w:lvl w:ilvl="2" w:tplc="B0FE8744">
      <w:start w:val="1"/>
      <w:numFmt w:val="bullet"/>
      <w:lvlText w:val=""/>
      <w:lvlJc w:val="left"/>
      <w:pPr>
        <w:ind w:left="1800" w:hanging="360"/>
      </w:pPr>
      <w:rPr>
        <w:rFonts w:ascii="Wingdings" w:hAnsi="Wingdings" w:hint="default"/>
      </w:rPr>
    </w:lvl>
    <w:lvl w:ilvl="3" w:tplc="D8141570">
      <w:start w:val="1"/>
      <w:numFmt w:val="bullet"/>
      <w:lvlText w:val=""/>
      <w:lvlJc w:val="left"/>
      <w:pPr>
        <w:ind w:left="2520" w:hanging="360"/>
      </w:pPr>
      <w:rPr>
        <w:rFonts w:ascii="Symbol" w:hAnsi="Symbol" w:hint="default"/>
      </w:rPr>
    </w:lvl>
    <w:lvl w:ilvl="4" w:tplc="E436AEE4">
      <w:start w:val="1"/>
      <w:numFmt w:val="bullet"/>
      <w:lvlText w:val="o"/>
      <w:lvlJc w:val="left"/>
      <w:pPr>
        <w:ind w:left="3240" w:hanging="360"/>
      </w:pPr>
      <w:rPr>
        <w:rFonts w:ascii="Courier New" w:hAnsi="Courier New" w:hint="default"/>
      </w:rPr>
    </w:lvl>
    <w:lvl w:ilvl="5" w:tplc="03E0F59E">
      <w:start w:val="1"/>
      <w:numFmt w:val="bullet"/>
      <w:lvlText w:val=""/>
      <w:lvlJc w:val="left"/>
      <w:pPr>
        <w:ind w:left="3960" w:hanging="360"/>
      </w:pPr>
      <w:rPr>
        <w:rFonts w:ascii="Wingdings" w:hAnsi="Wingdings" w:hint="default"/>
      </w:rPr>
    </w:lvl>
    <w:lvl w:ilvl="6" w:tplc="37EE256E">
      <w:start w:val="1"/>
      <w:numFmt w:val="bullet"/>
      <w:lvlText w:val=""/>
      <w:lvlJc w:val="left"/>
      <w:pPr>
        <w:ind w:left="4680" w:hanging="360"/>
      </w:pPr>
      <w:rPr>
        <w:rFonts w:ascii="Symbol" w:hAnsi="Symbol" w:hint="default"/>
      </w:rPr>
    </w:lvl>
    <w:lvl w:ilvl="7" w:tplc="671C105E">
      <w:start w:val="1"/>
      <w:numFmt w:val="bullet"/>
      <w:lvlText w:val="o"/>
      <w:lvlJc w:val="left"/>
      <w:pPr>
        <w:ind w:left="5400" w:hanging="360"/>
      </w:pPr>
      <w:rPr>
        <w:rFonts w:ascii="Courier New" w:hAnsi="Courier New" w:hint="default"/>
      </w:rPr>
    </w:lvl>
    <w:lvl w:ilvl="8" w:tplc="3E56B754">
      <w:start w:val="1"/>
      <w:numFmt w:val="bullet"/>
      <w:lvlText w:val=""/>
      <w:lvlJc w:val="left"/>
      <w:pPr>
        <w:ind w:left="6120" w:hanging="360"/>
      </w:pPr>
      <w:rPr>
        <w:rFonts w:ascii="Wingdings" w:hAnsi="Wingdings" w:hint="default"/>
      </w:rPr>
    </w:lvl>
  </w:abstractNum>
  <w:abstractNum w:abstractNumId="135" w15:restartNumberingAfterBreak="0">
    <w:nsid w:val="5EDE2C83"/>
    <w:multiLevelType w:val="hybridMultilevel"/>
    <w:tmpl w:val="B60A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F7B4F5E"/>
    <w:multiLevelType w:val="hybridMultilevel"/>
    <w:tmpl w:val="FAD8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FB83158"/>
    <w:multiLevelType w:val="hybridMultilevel"/>
    <w:tmpl w:val="9432AB7E"/>
    <w:lvl w:ilvl="0" w:tplc="8988D1A8">
      <w:start w:val="1"/>
      <w:numFmt w:val="bullet"/>
      <w:lvlText w:val=""/>
      <w:lvlJc w:val="left"/>
      <w:pPr>
        <w:ind w:left="720" w:hanging="360"/>
      </w:pPr>
      <w:rPr>
        <w:rFonts w:ascii="Symbol" w:hAnsi="Symbol" w:hint="default"/>
      </w:rPr>
    </w:lvl>
    <w:lvl w:ilvl="1" w:tplc="ABF68890">
      <w:start w:val="1"/>
      <w:numFmt w:val="bullet"/>
      <w:lvlText w:val="o"/>
      <w:lvlJc w:val="left"/>
      <w:pPr>
        <w:ind w:left="1440" w:hanging="360"/>
      </w:pPr>
      <w:rPr>
        <w:rFonts w:ascii="Courier New" w:hAnsi="Courier New" w:hint="default"/>
      </w:rPr>
    </w:lvl>
    <w:lvl w:ilvl="2" w:tplc="983843EE">
      <w:start w:val="1"/>
      <w:numFmt w:val="bullet"/>
      <w:lvlText w:val=""/>
      <w:lvlJc w:val="left"/>
      <w:pPr>
        <w:ind w:left="2160" w:hanging="360"/>
      </w:pPr>
      <w:rPr>
        <w:rFonts w:ascii="Wingdings" w:hAnsi="Wingdings" w:hint="default"/>
      </w:rPr>
    </w:lvl>
    <w:lvl w:ilvl="3" w:tplc="53901B9C">
      <w:start w:val="1"/>
      <w:numFmt w:val="bullet"/>
      <w:lvlText w:val=""/>
      <w:lvlJc w:val="left"/>
      <w:pPr>
        <w:ind w:left="2880" w:hanging="360"/>
      </w:pPr>
      <w:rPr>
        <w:rFonts w:ascii="Symbol" w:hAnsi="Symbol" w:hint="default"/>
      </w:rPr>
    </w:lvl>
    <w:lvl w:ilvl="4" w:tplc="74D6CF70">
      <w:start w:val="1"/>
      <w:numFmt w:val="bullet"/>
      <w:lvlText w:val="o"/>
      <w:lvlJc w:val="left"/>
      <w:pPr>
        <w:ind w:left="3600" w:hanging="360"/>
      </w:pPr>
      <w:rPr>
        <w:rFonts w:ascii="Courier New" w:hAnsi="Courier New" w:hint="default"/>
      </w:rPr>
    </w:lvl>
    <w:lvl w:ilvl="5" w:tplc="771851F8">
      <w:start w:val="1"/>
      <w:numFmt w:val="bullet"/>
      <w:lvlText w:val=""/>
      <w:lvlJc w:val="left"/>
      <w:pPr>
        <w:ind w:left="4320" w:hanging="360"/>
      </w:pPr>
      <w:rPr>
        <w:rFonts w:ascii="Wingdings" w:hAnsi="Wingdings" w:hint="default"/>
      </w:rPr>
    </w:lvl>
    <w:lvl w:ilvl="6" w:tplc="01C6647E">
      <w:start w:val="1"/>
      <w:numFmt w:val="bullet"/>
      <w:lvlText w:val=""/>
      <w:lvlJc w:val="left"/>
      <w:pPr>
        <w:ind w:left="5040" w:hanging="360"/>
      </w:pPr>
      <w:rPr>
        <w:rFonts w:ascii="Symbol" w:hAnsi="Symbol" w:hint="default"/>
      </w:rPr>
    </w:lvl>
    <w:lvl w:ilvl="7" w:tplc="97BA322C">
      <w:start w:val="1"/>
      <w:numFmt w:val="bullet"/>
      <w:lvlText w:val="o"/>
      <w:lvlJc w:val="left"/>
      <w:pPr>
        <w:ind w:left="5760" w:hanging="360"/>
      </w:pPr>
      <w:rPr>
        <w:rFonts w:ascii="Courier New" w:hAnsi="Courier New" w:hint="default"/>
      </w:rPr>
    </w:lvl>
    <w:lvl w:ilvl="8" w:tplc="2BAE4022">
      <w:start w:val="1"/>
      <w:numFmt w:val="bullet"/>
      <w:lvlText w:val=""/>
      <w:lvlJc w:val="left"/>
      <w:pPr>
        <w:ind w:left="6480" w:hanging="360"/>
      </w:pPr>
      <w:rPr>
        <w:rFonts w:ascii="Wingdings" w:hAnsi="Wingdings" w:hint="default"/>
      </w:rPr>
    </w:lvl>
  </w:abstractNum>
  <w:abstractNum w:abstractNumId="138" w15:restartNumberingAfterBreak="0">
    <w:nsid w:val="604CF9C2"/>
    <w:multiLevelType w:val="hybridMultilevel"/>
    <w:tmpl w:val="C3DA1714"/>
    <w:lvl w:ilvl="0" w:tplc="C37AA6F6">
      <w:start w:val="1"/>
      <w:numFmt w:val="bullet"/>
      <w:lvlText w:val=""/>
      <w:lvlJc w:val="left"/>
      <w:pPr>
        <w:ind w:left="720" w:hanging="360"/>
      </w:pPr>
      <w:rPr>
        <w:rFonts w:ascii="Symbol" w:hAnsi="Symbol" w:hint="default"/>
      </w:rPr>
    </w:lvl>
    <w:lvl w:ilvl="1" w:tplc="A028AA20">
      <w:start w:val="1"/>
      <w:numFmt w:val="bullet"/>
      <w:lvlText w:val="o"/>
      <w:lvlJc w:val="left"/>
      <w:pPr>
        <w:ind w:left="1440" w:hanging="360"/>
      </w:pPr>
      <w:rPr>
        <w:rFonts w:ascii="Courier New" w:hAnsi="Courier New" w:hint="default"/>
      </w:rPr>
    </w:lvl>
    <w:lvl w:ilvl="2" w:tplc="3AE238AA">
      <w:start w:val="1"/>
      <w:numFmt w:val="bullet"/>
      <w:lvlText w:val=""/>
      <w:lvlJc w:val="left"/>
      <w:pPr>
        <w:ind w:left="2160" w:hanging="360"/>
      </w:pPr>
      <w:rPr>
        <w:rFonts w:ascii="Wingdings" w:hAnsi="Wingdings" w:hint="default"/>
      </w:rPr>
    </w:lvl>
    <w:lvl w:ilvl="3" w:tplc="202EC760">
      <w:start w:val="1"/>
      <w:numFmt w:val="bullet"/>
      <w:lvlText w:val=""/>
      <w:lvlJc w:val="left"/>
      <w:pPr>
        <w:ind w:left="2880" w:hanging="360"/>
      </w:pPr>
      <w:rPr>
        <w:rFonts w:ascii="Symbol" w:hAnsi="Symbol" w:hint="default"/>
      </w:rPr>
    </w:lvl>
    <w:lvl w:ilvl="4" w:tplc="350C7E0A">
      <w:start w:val="1"/>
      <w:numFmt w:val="bullet"/>
      <w:lvlText w:val="o"/>
      <w:lvlJc w:val="left"/>
      <w:pPr>
        <w:ind w:left="3600" w:hanging="360"/>
      </w:pPr>
      <w:rPr>
        <w:rFonts w:ascii="Courier New" w:hAnsi="Courier New" w:hint="default"/>
      </w:rPr>
    </w:lvl>
    <w:lvl w:ilvl="5" w:tplc="D3503A6E">
      <w:start w:val="1"/>
      <w:numFmt w:val="bullet"/>
      <w:lvlText w:val=""/>
      <w:lvlJc w:val="left"/>
      <w:pPr>
        <w:ind w:left="4320" w:hanging="360"/>
      </w:pPr>
      <w:rPr>
        <w:rFonts w:ascii="Wingdings" w:hAnsi="Wingdings" w:hint="default"/>
      </w:rPr>
    </w:lvl>
    <w:lvl w:ilvl="6" w:tplc="DA4AE0AE">
      <w:start w:val="1"/>
      <w:numFmt w:val="bullet"/>
      <w:lvlText w:val=""/>
      <w:lvlJc w:val="left"/>
      <w:pPr>
        <w:ind w:left="5040" w:hanging="360"/>
      </w:pPr>
      <w:rPr>
        <w:rFonts w:ascii="Symbol" w:hAnsi="Symbol" w:hint="default"/>
      </w:rPr>
    </w:lvl>
    <w:lvl w:ilvl="7" w:tplc="F2D67F8E">
      <w:start w:val="1"/>
      <w:numFmt w:val="bullet"/>
      <w:lvlText w:val="o"/>
      <w:lvlJc w:val="left"/>
      <w:pPr>
        <w:ind w:left="5760" w:hanging="360"/>
      </w:pPr>
      <w:rPr>
        <w:rFonts w:ascii="Courier New" w:hAnsi="Courier New" w:hint="default"/>
      </w:rPr>
    </w:lvl>
    <w:lvl w:ilvl="8" w:tplc="EF2ABDA2">
      <w:start w:val="1"/>
      <w:numFmt w:val="bullet"/>
      <w:lvlText w:val=""/>
      <w:lvlJc w:val="left"/>
      <w:pPr>
        <w:ind w:left="6480" w:hanging="360"/>
      </w:pPr>
      <w:rPr>
        <w:rFonts w:ascii="Wingdings" w:hAnsi="Wingdings" w:hint="default"/>
      </w:rPr>
    </w:lvl>
  </w:abstractNum>
  <w:abstractNum w:abstractNumId="139" w15:restartNumberingAfterBreak="0">
    <w:nsid w:val="61011C78"/>
    <w:multiLevelType w:val="hybridMultilevel"/>
    <w:tmpl w:val="AF3E727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0" w15:restartNumberingAfterBreak="0">
    <w:nsid w:val="611E4BA1"/>
    <w:multiLevelType w:val="hybridMultilevel"/>
    <w:tmpl w:val="29809E6C"/>
    <w:lvl w:ilvl="0" w:tplc="194CC9C8">
      <w:start w:val="11"/>
      <w:numFmt w:val="decimal"/>
      <w:lvlText w:val="%1."/>
      <w:lvlJc w:val="left"/>
      <w:pPr>
        <w:ind w:left="720" w:hanging="360"/>
      </w:pPr>
    </w:lvl>
    <w:lvl w:ilvl="1" w:tplc="840C2518">
      <w:start w:val="1"/>
      <w:numFmt w:val="lowerLetter"/>
      <w:lvlText w:val="%2."/>
      <w:lvlJc w:val="left"/>
      <w:pPr>
        <w:ind w:left="1440" w:hanging="360"/>
      </w:pPr>
    </w:lvl>
    <w:lvl w:ilvl="2" w:tplc="8D4AFB48">
      <w:start w:val="1"/>
      <w:numFmt w:val="lowerRoman"/>
      <w:lvlText w:val="%3."/>
      <w:lvlJc w:val="right"/>
      <w:pPr>
        <w:ind w:left="2160" w:hanging="180"/>
      </w:pPr>
    </w:lvl>
    <w:lvl w:ilvl="3" w:tplc="8F80B5E4">
      <w:start w:val="1"/>
      <w:numFmt w:val="decimal"/>
      <w:lvlText w:val="%4."/>
      <w:lvlJc w:val="left"/>
      <w:pPr>
        <w:ind w:left="2880" w:hanging="360"/>
      </w:pPr>
    </w:lvl>
    <w:lvl w:ilvl="4" w:tplc="6B40CD06">
      <w:start w:val="1"/>
      <w:numFmt w:val="lowerLetter"/>
      <w:lvlText w:val="%5."/>
      <w:lvlJc w:val="left"/>
      <w:pPr>
        <w:ind w:left="3600" w:hanging="360"/>
      </w:pPr>
    </w:lvl>
    <w:lvl w:ilvl="5" w:tplc="0B2E215A">
      <w:start w:val="1"/>
      <w:numFmt w:val="lowerRoman"/>
      <w:lvlText w:val="%6."/>
      <w:lvlJc w:val="right"/>
      <w:pPr>
        <w:ind w:left="4320" w:hanging="180"/>
      </w:pPr>
    </w:lvl>
    <w:lvl w:ilvl="6" w:tplc="C890E332">
      <w:start w:val="1"/>
      <w:numFmt w:val="decimal"/>
      <w:lvlText w:val="%7."/>
      <w:lvlJc w:val="left"/>
      <w:pPr>
        <w:ind w:left="5040" w:hanging="360"/>
      </w:pPr>
    </w:lvl>
    <w:lvl w:ilvl="7" w:tplc="8EA82BA8">
      <w:start w:val="1"/>
      <w:numFmt w:val="lowerLetter"/>
      <w:lvlText w:val="%8."/>
      <w:lvlJc w:val="left"/>
      <w:pPr>
        <w:ind w:left="5760" w:hanging="360"/>
      </w:pPr>
    </w:lvl>
    <w:lvl w:ilvl="8" w:tplc="3AD0B308">
      <w:start w:val="1"/>
      <w:numFmt w:val="lowerRoman"/>
      <w:lvlText w:val="%9."/>
      <w:lvlJc w:val="right"/>
      <w:pPr>
        <w:ind w:left="6480" w:hanging="180"/>
      </w:pPr>
    </w:lvl>
  </w:abstractNum>
  <w:abstractNum w:abstractNumId="141" w15:restartNumberingAfterBreak="0">
    <w:nsid w:val="619970FA"/>
    <w:multiLevelType w:val="multilevel"/>
    <w:tmpl w:val="0E1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19D9305"/>
    <w:multiLevelType w:val="hybridMultilevel"/>
    <w:tmpl w:val="45AC577C"/>
    <w:lvl w:ilvl="0" w:tplc="A27CDA24">
      <w:start w:val="1"/>
      <w:numFmt w:val="bullet"/>
      <w:lvlText w:val=""/>
      <w:lvlJc w:val="left"/>
      <w:pPr>
        <w:ind w:left="720" w:hanging="360"/>
      </w:pPr>
      <w:rPr>
        <w:rFonts w:ascii="Symbol" w:hAnsi="Symbol" w:hint="default"/>
      </w:rPr>
    </w:lvl>
    <w:lvl w:ilvl="1" w:tplc="3198E18A">
      <w:start w:val="1"/>
      <w:numFmt w:val="bullet"/>
      <w:lvlText w:val="o"/>
      <w:lvlJc w:val="left"/>
      <w:pPr>
        <w:ind w:left="1440" w:hanging="360"/>
      </w:pPr>
      <w:rPr>
        <w:rFonts w:ascii="Courier New" w:hAnsi="Courier New" w:hint="default"/>
      </w:rPr>
    </w:lvl>
    <w:lvl w:ilvl="2" w:tplc="0A909950">
      <w:start w:val="1"/>
      <w:numFmt w:val="bullet"/>
      <w:lvlText w:val=""/>
      <w:lvlJc w:val="left"/>
      <w:pPr>
        <w:ind w:left="2160" w:hanging="360"/>
      </w:pPr>
      <w:rPr>
        <w:rFonts w:ascii="Wingdings" w:hAnsi="Wingdings" w:hint="default"/>
      </w:rPr>
    </w:lvl>
    <w:lvl w:ilvl="3" w:tplc="30767924">
      <w:start w:val="1"/>
      <w:numFmt w:val="bullet"/>
      <w:lvlText w:val=""/>
      <w:lvlJc w:val="left"/>
      <w:pPr>
        <w:ind w:left="2880" w:hanging="360"/>
      </w:pPr>
      <w:rPr>
        <w:rFonts w:ascii="Symbol" w:hAnsi="Symbol" w:hint="default"/>
      </w:rPr>
    </w:lvl>
    <w:lvl w:ilvl="4" w:tplc="D4320306">
      <w:start w:val="1"/>
      <w:numFmt w:val="bullet"/>
      <w:lvlText w:val="o"/>
      <w:lvlJc w:val="left"/>
      <w:pPr>
        <w:ind w:left="3600" w:hanging="360"/>
      </w:pPr>
      <w:rPr>
        <w:rFonts w:ascii="Courier New" w:hAnsi="Courier New" w:hint="default"/>
      </w:rPr>
    </w:lvl>
    <w:lvl w:ilvl="5" w:tplc="4998D3C4">
      <w:start w:val="1"/>
      <w:numFmt w:val="bullet"/>
      <w:lvlText w:val=""/>
      <w:lvlJc w:val="left"/>
      <w:pPr>
        <w:ind w:left="4320" w:hanging="360"/>
      </w:pPr>
      <w:rPr>
        <w:rFonts w:ascii="Wingdings" w:hAnsi="Wingdings" w:hint="default"/>
      </w:rPr>
    </w:lvl>
    <w:lvl w:ilvl="6" w:tplc="862E284C">
      <w:start w:val="1"/>
      <w:numFmt w:val="bullet"/>
      <w:lvlText w:val=""/>
      <w:lvlJc w:val="left"/>
      <w:pPr>
        <w:ind w:left="5040" w:hanging="360"/>
      </w:pPr>
      <w:rPr>
        <w:rFonts w:ascii="Symbol" w:hAnsi="Symbol" w:hint="default"/>
      </w:rPr>
    </w:lvl>
    <w:lvl w:ilvl="7" w:tplc="7934283C">
      <w:start w:val="1"/>
      <w:numFmt w:val="bullet"/>
      <w:lvlText w:val="o"/>
      <w:lvlJc w:val="left"/>
      <w:pPr>
        <w:ind w:left="5760" w:hanging="360"/>
      </w:pPr>
      <w:rPr>
        <w:rFonts w:ascii="Courier New" w:hAnsi="Courier New" w:hint="default"/>
      </w:rPr>
    </w:lvl>
    <w:lvl w:ilvl="8" w:tplc="D3C24210">
      <w:start w:val="1"/>
      <w:numFmt w:val="bullet"/>
      <w:lvlText w:val=""/>
      <w:lvlJc w:val="left"/>
      <w:pPr>
        <w:ind w:left="6480" w:hanging="360"/>
      </w:pPr>
      <w:rPr>
        <w:rFonts w:ascii="Wingdings" w:hAnsi="Wingdings" w:hint="default"/>
      </w:rPr>
    </w:lvl>
  </w:abstractNum>
  <w:abstractNum w:abstractNumId="143" w15:restartNumberingAfterBreak="0">
    <w:nsid w:val="622B5475"/>
    <w:multiLevelType w:val="multilevel"/>
    <w:tmpl w:val="84202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624D6ECA"/>
    <w:multiLevelType w:val="hybridMultilevel"/>
    <w:tmpl w:val="3A44A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62633DCD"/>
    <w:multiLevelType w:val="hybridMultilevel"/>
    <w:tmpl w:val="834672EE"/>
    <w:lvl w:ilvl="0" w:tplc="8EEC5FC8">
      <w:start w:val="10"/>
      <w:numFmt w:val="decimal"/>
      <w:lvlText w:val="%1."/>
      <w:lvlJc w:val="left"/>
      <w:pPr>
        <w:ind w:left="720" w:hanging="360"/>
      </w:pPr>
    </w:lvl>
    <w:lvl w:ilvl="1" w:tplc="16A8A1FC">
      <w:start w:val="1"/>
      <w:numFmt w:val="lowerLetter"/>
      <w:lvlText w:val="%2."/>
      <w:lvlJc w:val="left"/>
      <w:pPr>
        <w:ind w:left="1440" w:hanging="360"/>
      </w:pPr>
    </w:lvl>
    <w:lvl w:ilvl="2" w:tplc="C726AAF2">
      <w:start w:val="1"/>
      <w:numFmt w:val="lowerRoman"/>
      <w:lvlText w:val="%3."/>
      <w:lvlJc w:val="right"/>
      <w:pPr>
        <w:ind w:left="2160" w:hanging="180"/>
      </w:pPr>
    </w:lvl>
    <w:lvl w:ilvl="3" w:tplc="92D68ABE">
      <w:start w:val="1"/>
      <w:numFmt w:val="decimal"/>
      <w:lvlText w:val="%4."/>
      <w:lvlJc w:val="left"/>
      <w:pPr>
        <w:ind w:left="2880" w:hanging="360"/>
      </w:pPr>
    </w:lvl>
    <w:lvl w:ilvl="4" w:tplc="1BB0791C">
      <w:start w:val="1"/>
      <w:numFmt w:val="lowerLetter"/>
      <w:lvlText w:val="%5."/>
      <w:lvlJc w:val="left"/>
      <w:pPr>
        <w:ind w:left="3600" w:hanging="360"/>
      </w:pPr>
    </w:lvl>
    <w:lvl w:ilvl="5" w:tplc="8E2478A4">
      <w:start w:val="1"/>
      <w:numFmt w:val="lowerRoman"/>
      <w:lvlText w:val="%6."/>
      <w:lvlJc w:val="right"/>
      <w:pPr>
        <w:ind w:left="4320" w:hanging="180"/>
      </w:pPr>
    </w:lvl>
    <w:lvl w:ilvl="6" w:tplc="B0A8BF12">
      <w:start w:val="1"/>
      <w:numFmt w:val="decimal"/>
      <w:lvlText w:val="%7."/>
      <w:lvlJc w:val="left"/>
      <w:pPr>
        <w:ind w:left="5040" w:hanging="360"/>
      </w:pPr>
    </w:lvl>
    <w:lvl w:ilvl="7" w:tplc="9648F7A6">
      <w:start w:val="1"/>
      <w:numFmt w:val="lowerLetter"/>
      <w:lvlText w:val="%8."/>
      <w:lvlJc w:val="left"/>
      <w:pPr>
        <w:ind w:left="5760" w:hanging="360"/>
      </w:pPr>
    </w:lvl>
    <w:lvl w:ilvl="8" w:tplc="38CE94F2">
      <w:start w:val="1"/>
      <w:numFmt w:val="lowerRoman"/>
      <w:lvlText w:val="%9."/>
      <w:lvlJc w:val="right"/>
      <w:pPr>
        <w:ind w:left="6480" w:hanging="180"/>
      </w:pPr>
    </w:lvl>
  </w:abstractNum>
  <w:abstractNum w:abstractNumId="146" w15:restartNumberingAfterBreak="0">
    <w:nsid w:val="628A1EAF"/>
    <w:multiLevelType w:val="hybridMultilevel"/>
    <w:tmpl w:val="C850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29076C2"/>
    <w:multiLevelType w:val="multilevel"/>
    <w:tmpl w:val="6500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4903094"/>
    <w:multiLevelType w:val="hybridMultilevel"/>
    <w:tmpl w:val="951E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4DDDF35"/>
    <w:multiLevelType w:val="hybridMultilevel"/>
    <w:tmpl w:val="20501BD6"/>
    <w:lvl w:ilvl="0" w:tplc="23D89748">
      <w:start w:val="14"/>
      <w:numFmt w:val="decimal"/>
      <w:lvlText w:val="%1."/>
      <w:lvlJc w:val="left"/>
      <w:pPr>
        <w:ind w:left="720" w:hanging="360"/>
      </w:pPr>
    </w:lvl>
    <w:lvl w:ilvl="1" w:tplc="1CBC9976">
      <w:start w:val="1"/>
      <w:numFmt w:val="lowerLetter"/>
      <w:lvlText w:val="%2."/>
      <w:lvlJc w:val="left"/>
      <w:pPr>
        <w:ind w:left="1440" w:hanging="360"/>
      </w:pPr>
    </w:lvl>
    <w:lvl w:ilvl="2" w:tplc="F0A8F782">
      <w:start w:val="1"/>
      <w:numFmt w:val="lowerRoman"/>
      <w:lvlText w:val="%3."/>
      <w:lvlJc w:val="right"/>
      <w:pPr>
        <w:ind w:left="2160" w:hanging="180"/>
      </w:pPr>
    </w:lvl>
    <w:lvl w:ilvl="3" w:tplc="E200C370">
      <w:start w:val="1"/>
      <w:numFmt w:val="decimal"/>
      <w:lvlText w:val="%4."/>
      <w:lvlJc w:val="left"/>
      <w:pPr>
        <w:ind w:left="2880" w:hanging="360"/>
      </w:pPr>
    </w:lvl>
    <w:lvl w:ilvl="4" w:tplc="286C0AE8">
      <w:start w:val="1"/>
      <w:numFmt w:val="lowerLetter"/>
      <w:lvlText w:val="%5."/>
      <w:lvlJc w:val="left"/>
      <w:pPr>
        <w:ind w:left="3600" w:hanging="360"/>
      </w:pPr>
    </w:lvl>
    <w:lvl w:ilvl="5" w:tplc="A3AEDAF0">
      <w:start w:val="1"/>
      <w:numFmt w:val="lowerRoman"/>
      <w:lvlText w:val="%6."/>
      <w:lvlJc w:val="right"/>
      <w:pPr>
        <w:ind w:left="4320" w:hanging="180"/>
      </w:pPr>
    </w:lvl>
    <w:lvl w:ilvl="6" w:tplc="BEC2B1E2">
      <w:start w:val="1"/>
      <w:numFmt w:val="decimal"/>
      <w:lvlText w:val="%7."/>
      <w:lvlJc w:val="left"/>
      <w:pPr>
        <w:ind w:left="5040" w:hanging="360"/>
      </w:pPr>
    </w:lvl>
    <w:lvl w:ilvl="7" w:tplc="BE846E7A">
      <w:start w:val="1"/>
      <w:numFmt w:val="lowerLetter"/>
      <w:lvlText w:val="%8."/>
      <w:lvlJc w:val="left"/>
      <w:pPr>
        <w:ind w:left="5760" w:hanging="360"/>
      </w:pPr>
    </w:lvl>
    <w:lvl w:ilvl="8" w:tplc="9F0E56E4">
      <w:start w:val="1"/>
      <w:numFmt w:val="lowerRoman"/>
      <w:lvlText w:val="%9."/>
      <w:lvlJc w:val="right"/>
      <w:pPr>
        <w:ind w:left="6480" w:hanging="180"/>
      </w:pPr>
    </w:lvl>
  </w:abstractNum>
  <w:abstractNum w:abstractNumId="150"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5A81C87"/>
    <w:multiLevelType w:val="multilevel"/>
    <w:tmpl w:val="52C26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5CA3B85"/>
    <w:multiLevelType w:val="multilevel"/>
    <w:tmpl w:val="2C24B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6D65B78"/>
    <w:multiLevelType w:val="hybridMultilevel"/>
    <w:tmpl w:val="B0A4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727079D"/>
    <w:multiLevelType w:val="multilevel"/>
    <w:tmpl w:val="8E48E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BB42A5"/>
    <w:multiLevelType w:val="multilevel"/>
    <w:tmpl w:val="D5A0D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7FA1D91"/>
    <w:multiLevelType w:val="hybridMultilevel"/>
    <w:tmpl w:val="0A687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8F13B6B"/>
    <w:multiLevelType w:val="hybridMultilevel"/>
    <w:tmpl w:val="75A2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90D7083"/>
    <w:multiLevelType w:val="multilevel"/>
    <w:tmpl w:val="58A2A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917711D"/>
    <w:multiLevelType w:val="hybridMultilevel"/>
    <w:tmpl w:val="7906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9746288"/>
    <w:multiLevelType w:val="hybridMultilevel"/>
    <w:tmpl w:val="58A2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BCC2EDE"/>
    <w:multiLevelType w:val="multilevel"/>
    <w:tmpl w:val="8B8A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C195C0D"/>
    <w:multiLevelType w:val="multilevel"/>
    <w:tmpl w:val="52FCF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DA8123A"/>
    <w:multiLevelType w:val="multilevel"/>
    <w:tmpl w:val="FE9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F1A0436"/>
    <w:multiLevelType w:val="hybridMultilevel"/>
    <w:tmpl w:val="941C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F561329"/>
    <w:multiLevelType w:val="hybridMultilevel"/>
    <w:tmpl w:val="F072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FFC5DF5"/>
    <w:multiLevelType w:val="hybridMultilevel"/>
    <w:tmpl w:val="921CC9C8"/>
    <w:lvl w:ilvl="0" w:tplc="3422826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061931E"/>
    <w:multiLevelType w:val="hybridMultilevel"/>
    <w:tmpl w:val="28C0C604"/>
    <w:lvl w:ilvl="0" w:tplc="1C36BF14">
      <w:start w:val="1"/>
      <w:numFmt w:val="decimal"/>
      <w:lvlText w:val="%1."/>
      <w:lvlJc w:val="left"/>
      <w:pPr>
        <w:ind w:left="720" w:hanging="360"/>
      </w:pPr>
    </w:lvl>
    <w:lvl w:ilvl="1" w:tplc="DCE4B16A">
      <w:start w:val="1"/>
      <w:numFmt w:val="lowerLetter"/>
      <w:lvlText w:val="%2."/>
      <w:lvlJc w:val="left"/>
      <w:pPr>
        <w:ind w:left="1440" w:hanging="360"/>
      </w:pPr>
    </w:lvl>
    <w:lvl w:ilvl="2" w:tplc="D0D030EA">
      <w:start w:val="1"/>
      <w:numFmt w:val="lowerRoman"/>
      <w:lvlText w:val="%3."/>
      <w:lvlJc w:val="right"/>
      <w:pPr>
        <w:ind w:left="2160" w:hanging="180"/>
      </w:pPr>
    </w:lvl>
    <w:lvl w:ilvl="3" w:tplc="E3C6AB7E">
      <w:start w:val="1"/>
      <w:numFmt w:val="decimal"/>
      <w:lvlText w:val="%4."/>
      <w:lvlJc w:val="left"/>
      <w:pPr>
        <w:ind w:left="2880" w:hanging="360"/>
      </w:pPr>
    </w:lvl>
    <w:lvl w:ilvl="4" w:tplc="A9604D1C">
      <w:start w:val="1"/>
      <w:numFmt w:val="lowerLetter"/>
      <w:lvlText w:val="%5."/>
      <w:lvlJc w:val="left"/>
      <w:pPr>
        <w:ind w:left="3600" w:hanging="360"/>
      </w:pPr>
    </w:lvl>
    <w:lvl w:ilvl="5" w:tplc="92C66076">
      <w:start w:val="1"/>
      <w:numFmt w:val="lowerRoman"/>
      <w:lvlText w:val="%6."/>
      <w:lvlJc w:val="right"/>
      <w:pPr>
        <w:ind w:left="4320" w:hanging="180"/>
      </w:pPr>
    </w:lvl>
    <w:lvl w:ilvl="6" w:tplc="0536215E">
      <w:start w:val="1"/>
      <w:numFmt w:val="decimal"/>
      <w:lvlText w:val="%7."/>
      <w:lvlJc w:val="left"/>
      <w:pPr>
        <w:ind w:left="5040" w:hanging="360"/>
      </w:pPr>
    </w:lvl>
    <w:lvl w:ilvl="7" w:tplc="581CC352">
      <w:start w:val="1"/>
      <w:numFmt w:val="lowerLetter"/>
      <w:lvlText w:val="%8."/>
      <w:lvlJc w:val="left"/>
      <w:pPr>
        <w:ind w:left="5760" w:hanging="360"/>
      </w:pPr>
    </w:lvl>
    <w:lvl w:ilvl="8" w:tplc="9A821080">
      <w:start w:val="1"/>
      <w:numFmt w:val="lowerRoman"/>
      <w:lvlText w:val="%9."/>
      <w:lvlJc w:val="right"/>
      <w:pPr>
        <w:ind w:left="6480" w:hanging="180"/>
      </w:pPr>
    </w:lvl>
  </w:abstractNum>
  <w:abstractNum w:abstractNumId="168" w15:restartNumberingAfterBreak="0">
    <w:nsid w:val="70FF4101"/>
    <w:multiLevelType w:val="hybridMultilevel"/>
    <w:tmpl w:val="F2E2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10115C5"/>
    <w:multiLevelType w:val="hybridMultilevel"/>
    <w:tmpl w:val="9896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1593DD5"/>
    <w:multiLevelType w:val="multilevel"/>
    <w:tmpl w:val="C9F42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22C3F46"/>
    <w:multiLevelType w:val="hybridMultilevel"/>
    <w:tmpl w:val="2E26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23C3400"/>
    <w:multiLevelType w:val="hybridMultilevel"/>
    <w:tmpl w:val="33B6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25E63A0"/>
    <w:multiLevelType w:val="multilevel"/>
    <w:tmpl w:val="562E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2B42DE3"/>
    <w:multiLevelType w:val="hybridMultilevel"/>
    <w:tmpl w:val="3802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2CE9510"/>
    <w:multiLevelType w:val="hybridMultilevel"/>
    <w:tmpl w:val="3F1A233A"/>
    <w:lvl w:ilvl="0" w:tplc="C72C5D8E">
      <w:start w:val="1"/>
      <w:numFmt w:val="bullet"/>
      <w:lvlText w:val=""/>
      <w:lvlJc w:val="left"/>
      <w:pPr>
        <w:ind w:left="720" w:hanging="360"/>
      </w:pPr>
      <w:rPr>
        <w:rFonts w:ascii="Symbol" w:hAnsi="Symbol" w:hint="default"/>
      </w:rPr>
    </w:lvl>
    <w:lvl w:ilvl="1" w:tplc="673A8C50">
      <w:start w:val="1"/>
      <w:numFmt w:val="bullet"/>
      <w:lvlText w:val="o"/>
      <w:lvlJc w:val="left"/>
      <w:pPr>
        <w:ind w:left="1440" w:hanging="360"/>
      </w:pPr>
      <w:rPr>
        <w:rFonts w:ascii="Courier New" w:hAnsi="Courier New" w:hint="default"/>
      </w:rPr>
    </w:lvl>
    <w:lvl w:ilvl="2" w:tplc="41C0DB6A">
      <w:start w:val="1"/>
      <w:numFmt w:val="bullet"/>
      <w:lvlText w:val=""/>
      <w:lvlJc w:val="left"/>
      <w:pPr>
        <w:ind w:left="2160" w:hanging="360"/>
      </w:pPr>
      <w:rPr>
        <w:rFonts w:ascii="Wingdings" w:hAnsi="Wingdings" w:hint="default"/>
      </w:rPr>
    </w:lvl>
    <w:lvl w:ilvl="3" w:tplc="016E17AC">
      <w:start w:val="1"/>
      <w:numFmt w:val="bullet"/>
      <w:lvlText w:val=""/>
      <w:lvlJc w:val="left"/>
      <w:pPr>
        <w:ind w:left="2880" w:hanging="360"/>
      </w:pPr>
      <w:rPr>
        <w:rFonts w:ascii="Symbol" w:hAnsi="Symbol" w:hint="default"/>
      </w:rPr>
    </w:lvl>
    <w:lvl w:ilvl="4" w:tplc="6CCE7E18">
      <w:start w:val="1"/>
      <w:numFmt w:val="bullet"/>
      <w:lvlText w:val="o"/>
      <w:lvlJc w:val="left"/>
      <w:pPr>
        <w:ind w:left="3600" w:hanging="360"/>
      </w:pPr>
      <w:rPr>
        <w:rFonts w:ascii="Courier New" w:hAnsi="Courier New" w:hint="default"/>
      </w:rPr>
    </w:lvl>
    <w:lvl w:ilvl="5" w:tplc="DEBEB5C0">
      <w:start w:val="1"/>
      <w:numFmt w:val="bullet"/>
      <w:lvlText w:val=""/>
      <w:lvlJc w:val="left"/>
      <w:pPr>
        <w:ind w:left="4320" w:hanging="360"/>
      </w:pPr>
      <w:rPr>
        <w:rFonts w:ascii="Wingdings" w:hAnsi="Wingdings" w:hint="default"/>
      </w:rPr>
    </w:lvl>
    <w:lvl w:ilvl="6" w:tplc="2BD27444">
      <w:start w:val="1"/>
      <w:numFmt w:val="bullet"/>
      <w:lvlText w:val=""/>
      <w:lvlJc w:val="left"/>
      <w:pPr>
        <w:ind w:left="5040" w:hanging="360"/>
      </w:pPr>
      <w:rPr>
        <w:rFonts w:ascii="Symbol" w:hAnsi="Symbol" w:hint="default"/>
      </w:rPr>
    </w:lvl>
    <w:lvl w:ilvl="7" w:tplc="C090FBA0">
      <w:start w:val="1"/>
      <w:numFmt w:val="bullet"/>
      <w:lvlText w:val="o"/>
      <w:lvlJc w:val="left"/>
      <w:pPr>
        <w:ind w:left="5760" w:hanging="360"/>
      </w:pPr>
      <w:rPr>
        <w:rFonts w:ascii="Courier New" w:hAnsi="Courier New" w:hint="default"/>
      </w:rPr>
    </w:lvl>
    <w:lvl w:ilvl="8" w:tplc="BE86BFB4">
      <w:start w:val="1"/>
      <w:numFmt w:val="bullet"/>
      <w:lvlText w:val=""/>
      <w:lvlJc w:val="left"/>
      <w:pPr>
        <w:ind w:left="6480" w:hanging="360"/>
      </w:pPr>
      <w:rPr>
        <w:rFonts w:ascii="Wingdings" w:hAnsi="Wingdings" w:hint="default"/>
      </w:rPr>
    </w:lvl>
  </w:abstractNum>
  <w:abstractNum w:abstractNumId="176" w15:restartNumberingAfterBreak="0">
    <w:nsid w:val="7304368B"/>
    <w:multiLevelType w:val="hybridMultilevel"/>
    <w:tmpl w:val="75BE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4860F6F"/>
    <w:multiLevelType w:val="multilevel"/>
    <w:tmpl w:val="AD1EDD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4B527AB"/>
    <w:multiLevelType w:val="hybridMultilevel"/>
    <w:tmpl w:val="5E6A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5AF04FF"/>
    <w:multiLevelType w:val="hybridMultilevel"/>
    <w:tmpl w:val="9F6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65F7E7E"/>
    <w:multiLevelType w:val="multilevel"/>
    <w:tmpl w:val="175A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8DC6EB6"/>
    <w:multiLevelType w:val="hybridMultilevel"/>
    <w:tmpl w:val="8DEC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94E7079"/>
    <w:multiLevelType w:val="hybridMultilevel"/>
    <w:tmpl w:val="5AAC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98C45E9"/>
    <w:multiLevelType w:val="hybridMultilevel"/>
    <w:tmpl w:val="6376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A24788E"/>
    <w:multiLevelType w:val="multilevel"/>
    <w:tmpl w:val="73F8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A4160AC"/>
    <w:multiLevelType w:val="hybridMultilevel"/>
    <w:tmpl w:val="043E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AA1F505"/>
    <w:multiLevelType w:val="hybridMultilevel"/>
    <w:tmpl w:val="08C49C74"/>
    <w:lvl w:ilvl="0" w:tplc="645CA282">
      <w:start w:val="1"/>
      <w:numFmt w:val="decimal"/>
      <w:lvlText w:val="%1."/>
      <w:lvlJc w:val="left"/>
      <w:pPr>
        <w:ind w:left="720" w:hanging="360"/>
      </w:pPr>
    </w:lvl>
    <w:lvl w:ilvl="1" w:tplc="D67614E4">
      <w:start w:val="1"/>
      <w:numFmt w:val="lowerLetter"/>
      <w:lvlText w:val="%2."/>
      <w:lvlJc w:val="left"/>
      <w:pPr>
        <w:ind w:left="1440" w:hanging="360"/>
      </w:pPr>
    </w:lvl>
    <w:lvl w:ilvl="2" w:tplc="D708DC0A">
      <w:start w:val="1"/>
      <w:numFmt w:val="lowerRoman"/>
      <w:lvlText w:val="%3."/>
      <w:lvlJc w:val="right"/>
      <w:pPr>
        <w:ind w:left="2160" w:hanging="180"/>
      </w:pPr>
    </w:lvl>
    <w:lvl w:ilvl="3" w:tplc="2DB4B490">
      <w:start w:val="1"/>
      <w:numFmt w:val="decimal"/>
      <w:lvlText w:val="%4."/>
      <w:lvlJc w:val="left"/>
      <w:pPr>
        <w:ind w:left="2880" w:hanging="360"/>
      </w:pPr>
    </w:lvl>
    <w:lvl w:ilvl="4" w:tplc="89AC1F34">
      <w:start w:val="1"/>
      <w:numFmt w:val="lowerLetter"/>
      <w:lvlText w:val="%5."/>
      <w:lvlJc w:val="left"/>
      <w:pPr>
        <w:ind w:left="3600" w:hanging="360"/>
      </w:pPr>
    </w:lvl>
    <w:lvl w:ilvl="5" w:tplc="7FDE0A3A">
      <w:start w:val="1"/>
      <w:numFmt w:val="lowerRoman"/>
      <w:lvlText w:val="%6."/>
      <w:lvlJc w:val="right"/>
      <w:pPr>
        <w:ind w:left="4320" w:hanging="180"/>
      </w:pPr>
    </w:lvl>
    <w:lvl w:ilvl="6" w:tplc="B106A474">
      <w:start w:val="1"/>
      <w:numFmt w:val="decimal"/>
      <w:lvlText w:val="%7."/>
      <w:lvlJc w:val="left"/>
      <w:pPr>
        <w:ind w:left="5040" w:hanging="360"/>
      </w:pPr>
    </w:lvl>
    <w:lvl w:ilvl="7" w:tplc="80FA8E34">
      <w:start w:val="1"/>
      <w:numFmt w:val="lowerLetter"/>
      <w:lvlText w:val="%8."/>
      <w:lvlJc w:val="left"/>
      <w:pPr>
        <w:ind w:left="5760" w:hanging="360"/>
      </w:pPr>
    </w:lvl>
    <w:lvl w:ilvl="8" w:tplc="EF88DFAE">
      <w:start w:val="1"/>
      <w:numFmt w:val="lowerRoman"/>
      <w:lvlText w:val="%9."/>
      <w:lvlJc w:val="right"/>
      <w:pPr>
        <w:ind w:left="6480" w:hanging="180"/>
      </w:pPr>
    </w:lvl>
  </w:abstractNum>
  <w:abstractNum w:abstractNumId="187" w15:restartNumberingAfterBreak="0">
    <w:nsid w:val="7B2A48FC"/>
    <w:multiLevelType w:val="hybridMultilevel"/>
    <w:tmpl w:val="8412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D1E4E61"/>
    <w:multiLevelType w:val="hybridMultilevel"/>
    <w:tmpl w:val="6A0A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D947023"/>
    <w:multiLevelType w:val="hybridMultilevel"/>
    <w:tmpl w:val="162E5E5A"/>
    <w:lvl w:ilvl="0" w:tplc="2A9AC0D8">
      <w:start w:val="6"/>
      <w:numFmt w:val="decimal"/>
      <w:lvlText w:val="%1."/>
      <w:lvlJc w:val="left"/>
      <w:pPr>
        <w:ind w:left="720" w:hanging="360"/>
      </w:pPr>
    </w:lvl>
    <w:lvl w:ilvl="1" w:tplc="AD089620">
      <w:start w:val="1"/>
      <w:numFmt w:val="lowerLetter"/>
      <w:lvlText w:val="%2."/>
      <w:lvlJc w:val="left"/>
      <w:pPr>
        <w:ind w:left="1440" w:hanging="360"/>
      </w:pPr>
    </w:lvl>
    <w:lvl w:ilvl="2" w:tplc="B1A225E6">
      <w:start w:val="1"/>
      <w:numFmt w:val="lowerRoman"/>
      <w:lvlText w:val="%3."/>
      <w:lvlJc w:val="right"/>
      <w:pPr>
        <w:ind w:left="2160" w:hanging="180"/>
      </w:pPr>
    </w:lvl>
    <w:lvl w:ilvl="3" w:tplc="6C3E0008">
      <w:start w:val="1"/>
      <w:numFmt w:val="decimal"/>
      <w:lvlText w:val="%4."/>
      <w:lvlJc w:val="left"/>
      <w:pPr>
        <w:ind w:left="2880" w:hanging="360"/>
      </w:pPr>
    </w:lvl>
    <w:lvl w:ilvl="4" w:tplc="719A7FDA">
      <w:start w:val="1"/>
      <w:numFmt w:val="lowerLetter"/>
      <w:lvlText w:val="%5."/>
      <w:lvlJc w:val="left"/>
      <w:pPr>
        <w:ind w:left="3600" w:hanging="360"/>
      </w:pPr>
    </w:lvl>
    <w:lvl w:ilvl="5" w:tplc="3BEC1940">
      <w:start w:val="1"/>
      <w:numFmt w:val="lowerRoman"/>
      <w:lvlText w:val="%6."/>
      <w:lvlJc w:val="right"/>
      <w:pPr>
        <w:ind w:left="4320" w:hanging="180"/>
      </w:pPr>
    </w:lvl>
    <w:lvl w:ilvl="6" w:tplc="F7366004">
      <w:start w:val="1"/>
      <w:numFmt w:val="decimal"/>
      <w:lvlText w:val="%7."/>
      <w:lvlJc w:val="left"/>
      <w:pPr>
        <w:ind w:left="5040" w:hanging="360"/>
      </w:pPr>
    </w:lvl>
    <w:lvl w:ilvl="7" w:tplc="0ECC1D70">
      <w:start w:val="1"/>
      <w:numFmt w:val="lowerLetter"/>
      <w:lvlText w:val="%8."/>
      <w:lvlJc w:val="left"/>
      <w:pPr>
        <w:ind w:left="5760" w:hanging="360"/>
      </w:pPr>
    </w:lvl>
    <w:lvl w:ilvl="8" w:tplc="DAC2E54E">
      <w:start w:val="1"/>
      <w:numFmt w:val="lowerRoman"/>
      <w:lvlText w:val="%9."/>
      <w:lvlJc w:val="right"/>
      <w:pPr>
        <w:ind w:left="6480" w:hanging="180"/>
      </w:pPr>
    </w:lvl>
  </w:abstractNum>
  <w:abstractNum w:abstractNumId="190" w15:restartNumberingAfterBreak="0">
    <w:nsid w:val="7ED8663B"/>
    <w:multiLevelType w:val="hybridMultilevel"/>
    <w:tmpl w:val="8914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FEE1FB7"/>
    <w:multiLevelType w:val="hybridMultilevel"/>
    <w:tmpl w:val="EB2A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199046">
    <w:abstractNumId w:val="25"/>
  </w:num>
  <w:num w:numId="2" w16cid:durableId="505558314">
    <w:abstractNumId w:val="137"/>
  </w:num>
  <w:num w:numId="3" w16cid:durableId="860512155">
    <w:abstractNumId w:val="115"/>
  </w:num>
  <w:num w:numId="4" w16cid:durableId="1619067566">
    <w:abstractNumId w:val="74"/>
  </w:num>
  <w:num w:numId="5" w16cid:durableId="1977180856">
    <w:abstractNumId w:val="150"/>
  </w:num>
  <w:num w:numId="6" w16cid:durableId="1858736392">
    <w:abstractNumId w:val="33"/>
  </w:num>
  <w:num w:numId="7" w16cid:durableId="802112469">
    <w:abstractNumId w:val="38"/>
  </w:num>
  <w:num w:numId="8" w16cid:durableId="773793684">
    <w:abstractNumId w:val="124"/>
  </w:num>
  <w:num w:numId="9" w16cid:durableId="1973748002">
    <w:abstractNumId w:val="51"/>
  </w:num>
  <w:num w:numId="10" w16cid:durableId="1154687868">
    <w:abstractNumId w:val="36"/>
  </w:num>
  <w:num w:numId="11" w16cid:durableId="561251832">
    <w:abstractNumId w:val="63"/>
  </w:num>
  <w:num w:numId="12" w16cid:durableId="278756016">
    <w:abstractNumId w:val="190"/>
  </w:num>
  <w:num w:numId="13" w16cid:durableId="818569779">
    <w:abstractNumId w:val="23"/>
  </w:num>
  <w:num w:numId="14" w16cid:durableId="1725326685">
    <w:abstractNumId w:val="136"/>
  </w:num>
  <w:num w:numId="15" w16cid:durableId="313532527">
    <w:abstractNumId w:val="188"/>
  </w:num>
  <w:num w:numId="16" w16cid:durableId="1251499099">
    <w:abstractNumId w:val="98"/>
  </w:num>
  <w:num w:numId="17" w16cid:durableId="1948922464">
    <w:abstractNumId w:val="41"/>
  </w:num>
  <w:num w:numId="18" w16cid:durableId="495074511">
    <w:abstractNumId w:val="16"/>
  </w:num>
  <w:num w:numId="19" w16cid:durableId="2015259257">
    <w:abstractNumId w:val="172"/>
  </w:num>
  <w:num w:numId="20" w16cid:durableId="316881814">
    <w:abstractNumId w:val="78"/>
  </w:num>
  <w:num w:numId="21" w16cid:durableId="2015066279">
    <w:abstractNumId w:val="168"/>
  </w:num>
  <w:num w:numId="22" w16cid:durableId="561017463">
    <w:abstractNumId w:val="0"/>
  </w:num>
  <w:num w:numId="23" w16cid:durableId="1103382619">
    <w:abstractNumId w:val="118"/>
  </w:num>
  <w:num w:numId="24" w16cid:durableId="1852451363">
    <w:abstractNumId w:val="34"/>
  </w:num>
  <w:num w:numId="25" w16cid:durableId="553781214">
    <w:abstractNumId w:val="9"/>
  </w:num>
  <w:num w:numId="26" w16cid:durableId="1229414637">
    <w:abstractNumId w:val="59"/>
  </w:num>
  <w:num w:numId="27" w16cid:durableId="1257178500">
    <w:abstractNumId w:val="142"/>
  </w:num>
  <w:num w:numId="28" w16cid:durableId="1286539591">
    <w:abstractNumId w:val="138"/>
  </w:num>
  <w:num w:numId="29" w16cid:durableId="1843542055">
    <w:abstractNumId w:val="130"/>
  </w:num>
  <w:num w:numId="30" w16cid:durableId="1136728059">
    <w:abstractNumId w:val="167"/>
  </w:num>
  <w:num w:numId="31" w16cid:durableId="1360273690">
    <w:abstractNumId w:val="175"/>
  </w:num>
  <w:num w:numId="32" w16cid:durableId="912008314">
    <w:abstractNumId w:val="81"/>
  </w:num>
  <w:num w:numId="33" w16cid:durableId="1757675634">
    <w:abstractNumId w:val="134"/>
  </w:num>
  <w:num w:numId="34" w16cid:durableId="992684566">
    <w:abstractNumId w:val="39"/>
  </w:num>
  <w:num w:numId="35" w16cid:durableId="663431235">
    <w:abstractNumId w:val="149"/>
  </w:num>
  <w:num w:numId="36" w16cid:durableId="99842765">
    <w:abstractNumId w:val="125"/>
  </w:num>
  <w:num w:numId="37" w16cid:durableId="2077165391">
    <w:abstractNumId w:val="30"/>
  </w:num>
  <w:num w:numId="38" w16cid:durableId="1991246316">
    <w:abstractNumId w:val="140"/>
  </w:num>
  <w:num w:numId="39" w16cid:durableId="1824931382">
    <w:abstractNumId w:val="145"/>
  </w:num>
  <w:num w:numId="40" w16cid:durableId="1836920881">
    <w:abstractNumId w:val="90"/>
  </w:num>
  <w:num w:numId="41" w16cid:durableId="1347827341">
    <w:abstractNumId w:val="69"/>
  </w:num>
  <w:num w:numId="42" w16cid:durableId="569778729">
    <w:abstractNumId w:val="112"/>
  </w:num>
  <w:num w:numId="43" w16cid:durableId="616447931">
    <w:abstractNumId w:val="189"/>
  </w:num>
  <w:num w:numId="44" w16cid:durableId="1419516364">
    <w:abstractNumId w:val="94"/>
  </w:num>
  <w:num w:numId="45" w16cid:durableId="2017072509">
    <w:abstractNumId w:val="109"/>
  </w:num>
  <w:num w:numId="46" w16cid:durableId="35396532">
    <w:abstractNumId w:val="76"/>
  </w:num>
  <w:num w:numId="47" w16cid:durableId="1280456003">
    <w:abstractNumId w:val="45"/>
  </w:num>
  <w:num w:numId="48" w16cid:durableId="1571109523">
    <w:abstractNumId w:val="186"/>
  </w:num>
  <w:num w:numId="49" w16cid:durableId="996223250">
    <w:abstractNumId w:val="100"/>
  </w:num>
  <w:num w:numId="50" w16cid:durableId="388261622">
    <w:abstractNumId w:val="37"/>
  </w:num>
  <w:num w:numId="51" w16cid:durableId="392199761">
    <w:abstractNumId w:val="83"/>
  </w:num>
  <w:num w:numId="52" w16cid:durableId="1471821736">
    <w:abstractNumId w:val="101"/>
  </w:num>
  <w:num w:numId="53" w16cid:durableId="298267161">
    <w:abstractNumId w:val="173"/>
  </w:num>
  <w:num w:numId="54" w16cid:durableId="1691180840">
    <w:abstractNumId w:val="75"/>
  </w:num>
  <w:num w:numId="55" w16cid:durableId="597182863">
    <w:abstractNumId w:val="97"/>
  </w:num>
  <w:num w:numId="56" w16cid:durableId="1907186807">
    <w:abstractNumId w:val="85"/>
  </w:num>
  <w:num w:numId="57" w16cid:durableId="1640961994">
    <w:abstractNumId w:val="17"/>
  </w:num>
  <w:num w:numId="58" w16cid:durableId="717825273">
    <w:abstractNumId w:val="107"/>
  </w:num>
  <w:num w:numId="59" w16cid:durableId="2113015810">
    <w:abstractNumId w:val="53"/>
  </w:num>
  <w:num w:numId="60" w16cid:durableId="662898395">
    <w:abstractNumId w:val="184"/>
  </w:num>
  <w:num w:numId="61" w16cid:durableId="1883249801">
    <w:abstractNumId w:val="72"/>
  </w:num>
  <w:num w:numId="62" w16cid:durableId="1902868739">
    <w:abstractNumId w:val="141"/>
  </w:num>
  <w:num w:numId="63" w16cid:durableId="1587573197">
    <w:abstractNumId w:val="86"/>
  </w:num>
  <w:num w:numId="64" w16cid:durableId="944843525">
    <w:abstractNumId w:val="28"/>
  </w:num>
  <w:num w:numId="65" w16cid:durableId="2067609119">
    <w:abstractNumId w:val="60"/>
  </w:num>
  <w:num w:numId="66" w16cid:durableId="872350265">
    <w:abstractNumId w:val="121"/>
  </w:num>
  <w:num w:numId="67" w16cid:durableId="130830139">
    <w:abstractNumId w:val="106"/>
  </w:num>
  <w:num w:numId="68" w16cid:durableId="390471696">
    <w:abstractNumId w:val="114"/>
  </w:num>
  <w:num w:numId="69" w16cid:durableId="1007632086">
    <w:abstractNumId w:val="42"/>
  </w:num>
  <w:num w:numId="70" w16cid:durableId="86317506">
    <w:abstractNumId w:val="14"/>
  </w:num>
  <w:num w:numId="71" w16cid:durableId="56513399">
    <w:abstractNumId w:val="180"/>
  </w:num>
  <w:num w:numId="72" w16cid:durableId="891961688">
    <w:abstractNumId w:val="43"/>
  </w:num>
  <w:num w:numId="73" w16cid:durableId="1721516851">
    <w:abstractNumId w:val="82"/>
  </w:num>
  <w:num w:numId="74" w16cid:durableId="2010596388">
    <w:abstractNumId w:val="148"/>
  </w:num>
  <w:num w:numId="75" w16cid:durableId="1290091398">
    <w:abstractNumId w:val="99"/>
  </w:num>
  <w:num w:numId="76" w16cid:durableId="1299801930">
    <w:abstractNumId w:val="91"/>
  </w:num>
  <w:num w:numId="77" w16cid:durableId="160318918">
    <w:abstractNumId w:val="5"/>
  </w:num>
  <w:num w:numId="78" w16cid:durableId="212547082">
    <w:abstractNumId w:val="105"/>
  </w:num>
  <w:num w:numId="79" w16cid:durableId="1564103968">
    <w:abstractNumId w:val="171"/>
  </w:num>
  <w:num w:numId="80" w16cid:durableId="1025135975">
    <w:abstractNumId w:val="64"/>
  </w:num>
  <w:num w:numId="81" w16cid:durableId="408582962">
    <w:abstractNumId w:val="73"/>
  </w:num>
  <w:num w:numId="82" w16cid:durableId="434403448">
    <w:abstractNumId w:val="160"/>
  </w:num>
  <w:num w:numId="83" w16cid:durableId="1427381592">
    <w:abstractNumId w:val="52"/>
  </w:num>
  <w:num w:numId="84" w16cid:durableId="684869440">
    <w:abstractNumId w:val="151"/>
  </w:num>
  <w:num w:numId="85" w16cid:durableId="1433352288">
    <w:abstractNumId w:val="35"/>
  </w:num>
  <w:num w:numId="86" w16cid:durableId="960770290">
    <w:abstractNumId w:val="170"/>
  </w:num>
  <w:num w:numId="87" w16cid:durableId="1245381612">
    <w:abstractNumId w:val="162"/>
  </w:num>
  <w:num w:numId="88" w16cid:durableId="1331759029">
    <w:abstractNumId w:val="62"/>
  </w:num>
  <w:num w:numId="89" w16cid:durableId="365063545">
    <w:abstractNumId w:val="123"/>
  </w:num>
  <w:num w:numId="90" w16cid:durableId="2068869900">
    <w:abstractNumId w:val="4"/>
  </w:num>
  <w:num w:numId="91" w16cid:durableId="1592817692">
    <w:abstractNumId w:val="133"/>
  </w:num>
  <w:num w:numId="92" w16cid:durableId="555163873">
    <w:abstractNumId w:val="11"/>
  </w:num>
  <w:num w:numId="93" w16cid:durableId="373627120">
    <w:abstractNumId w:val="87"/>
  </w:num>
  <w:num w:numId="94" w16cid:durableId="1756510637">
    <w:abstractNumId w:val="152"/>
  </w:num>
  <w:num w:numId="95" w16cid:durableId="983775768">
    <w:abstractNumId w:val="158"/>
  </w:num>
  <w:num w:numId="96" w16cid:durableId="804782565">
    <w:abstractNumId w:val="155"/>
  </w:num>
  <w:num w:numId="97" w16cid:durableId="159586948">
    <w:abstractNumId w:val="154"/>
  </w:num>
  <w:num w:numId="98" w16cid:durableId="1032417684">
    <w:abstractNumId w:val="177"/>
  </w:num>
  <w:num w:numId="99" w16cid:durableId="1204096059">
    <w:abstractNumId w:val="13"/>
  </w:num>
  <w:num w:numId="100" w16cid:durableId="566108183">
    <w:abstractNumId w:val="116"/>
  </w:num>
  <w:num w:numId="101" w16cid:durableId="1441031256">
    <w:abstractNumId w:val="127"/>
  </w:num>
  <w:num w:numId="102" w16cid:durableId="1803765293">
    <w:abstractNumId w:val="1"/>
  </w:num>
  <w:num w:numId="103" w16cid:durableId="1086655162">
    <w:abstractNumId w:val="147"/>
  </w:num>
  <w:num w:numId="104" w16cid:durableId="277641624">
    <w:abstractNumId w:val="48"/>
  </w:num>
  <w:num w:numId="105" w16cid:durableId="317154356">
    <w:abstractNumId w:val="161"/>
  </w:num>
  <w:num w:numId="106" w16cid:durableId="1108618435">
    <w:abstractNumId w:val="119"/>
  </w:num>
  <w:num w:numId="107" w16cid:durableId="1020814864">
    <w:abstractNumId w:val="55"/>
  </w:num>
  <w:num w:numId="108" w16cid:durableId="896673596">
    <w:abstractNumId w:val="102"/>
  </w:num>
  <w:num w:numId="109" w16cid:durableId="1910991729">
    <w:abstractNumId w:val="163"/>
  </w:num>
  <w:num w:numId="110" w16cid:durableId="2066486210">
    <w:abstractNumId w:val="10"/>
  </w:num>
  <w:num w:numId="111" w16cid:durableId="891355450">
    <w:abstractNumId w:val="88"/>
  </w:num>
  <w:num w:numId="112" w16cid:durableId="538007743">
    <w:abstractNumId w:val="144"/>
  </w:num>
  <w:num w:numId="113" w16cid:durableId="1881237073">
    <w:abstractNumId w:val="182"/>
  </w:num>
  <w:num w:numId="114" w16cid:durableId="535705550">
    <w:abstractNumId w:val="67"/>
  </w:num>
  <w:num w:numId="115" w16cid:durableId="842281787">
    <w:abstractNumId w:val="40"/>
  </w:num>
  <w:num w:numId="116" w16cid:durableId="732431374">
    <w:abstractNumId w:val="117"/>
  </w:num>
  <w:num w:numId="117" w16cid:durableId="207182333">
    <w:abstractNumId w:val="104"/>
  </w:num>
  <w:num w:numId="118" w16cid:durableId="1782451810">
    <w:abstractNumId w:val="120"/>
  </w:num>
  <w:num w:numId="119" w16cid:durableId="1205173270">
    <w:abstractNumId w:val="58"/>
  </w:num>
  <w:num w:numId="120" w16cid:durableId="777020240">
    <w:abstractNumId w:val="6"/>
  </w:num>
  <w:num w:numId="121" w16cid:durableId="2107580039">
    <w:abstractNumId w:val="132"/>
  </w:num>
  <w:num w:numId="122" w16cid:durableId="287052888">
    <w:abstractNumId w:val="113"/>
  </w:num>
  <w:num w:numId="123" w16cid:durableId="818613188">
    <w:abstractNumId w:val="79"/>
  </w:num>
  <w:num w:numId="124" w16cid:durableId="133111639">
    <w:abstractNumId w:val="20"/>
  </w:num>
  <w:num w:numId="125" w16cid:durableId="1965768680">
    <w:abstractNumId w:val="32"/>
  </w:num>
  <w:num w:numId="126" w16cid:durableId="718864855">
    <w:abstractNumId w:val="143"/>
  </w:num>
  <w:num w:numId="127" w16cid:durableId="87894754">
    <w:abstractNumId w:val="84"/>
  </w:num>
  <w:num w:numId="128" w16cid:durableId="349648855">
    <w:abstractNumId w:val="165"/>
  </w:num>
  <w:num w:numId="129" w16cid:durableId="1510022374">
    <w:abstractNumId w:val="108"/>
  </w:num>
  <w:num w:numId="130" w16cid:durableId="527986095">
    <w:abstractNumId w:val="50"/>
  </w:num>
  <w:num w:numId="131" w16cid:durableId="1320235269">
    <w:abstractNumId w:val="128"/>
  </w:num>
  <w:num w:numId="132" w16cid:durableId="47998576">
    <w:abstractNumId w:val="56"/>
  </w:num>
  <w:num w:numId="133" w16cid:durableId="1620574559">
    <w:abstractNumId w:val="122"/>
  </w:num>
  <w:num w:numId="134" w16cid:durableId="1801879471">
    <w:abstractNumId w:val="61"/>
  </w:num>
  <w:num w:numId="135" w16cid:durableId="168915498">
    <w:abstractNumId w:val="26"/>
  </w:num>
  <w:num w:numId="136" w16cid:durableId="557398685">
    <w:abstractNumId w:val="103"/>
  </w:num>
  <w:num w:numId="137" w16cid:durableId="1487091718">
    <w:abstractNumId w:val="2"/>
  </w:num>
  <w:num w:numId="138" w16cid:durableId="1974561739">
    <w:abstractNumId w:val="54"/>
  </w:num>
  <w:num w:numId="139" w16cid:durableId="1385638035">
    <w:abstractNumId w:val="126"/>
  </w:num>
  <w:num w:numId="140" w16cid:durableId="1021395355">
    <w:abstractNumId w:val="65"/>
  </w:num>
  <w:num w:numId="141" w16cid:durableId="534735978">
    <w:abstractNumId w:val="166"/>
  </w:num>
  <w:num w:numId="142" w16cid:durableId="1407914652">
    <w:abstractNumId w:val="46"/>
  </w:num>
  <w:num w:numId="143" w16cid:durableId="561520378">
    <w:abstractNumId w:val="47"/>
  </w:num>
  <w:num w:numId="144" w16cid:durableId="1727950201">
    <w:abstractNumId w:val="191"/>
  </w:num>
  <w:num w:numId="145" w16cid:durableId="1588690385">
    <w:abstractNumId w:val="27"/>
  </w:num>
  <w:num w:numId="146" w16cid:durableId="742525571">
    <w:abstractNumId w:val="178"/>
  </w:num>
  <w:num w:numId="147" w16cid:durableId="1132554573">
    <w:abstractNumId w:val="8"/>
  </w:num>
  <w:num w:numId="148" w16cid:durableId="1950352977">
    <w:abstractNumId w:val="12"/>
  </w:num>
  <w:num w:numId="149" w16cid:durableId="887257870">
    <w:abstractNumId w:val="15"/>
  </w:num>
  <w:num w:numId="150" w16cid:durableId="1776248237">
    <w:abstractNumId w:val="159"/>
  </w:num>
  <w:num w:numId="151" w16cid:durableId="904418232">
    <w:abstractNumId w:val="176"/>
  </w:num>
  <w:num w:numId="152" w16cid:durableId="1694115337">
    <w:abstractNumId w:val="174"/>
  </w:num>
  <w:num w:numId="153" w16cid:durableId="1079521218">
    <w:abstractNumId w:val="135"/>
  </w:num>
  <w:num w:numId="154" w16cid:durableId="1961111262">
    <w:abstractNumId w:val="57"/>
  </w:num>
  <w:num w:numId="155" w16cid:durableId="2093622507">
    <w:abstractNumId w:val="181"/>
  </w:num>
  <w:num w:numId="156" w16cid:durableId="1707750689">
    <w:abstractNumId w:val="153"/>
  </w:num>
  <w:num w:numId="157" w16cid:durableId="1494178438">
    <w:abstractNumId w:val="3"/>
  </w:num>
  <w:num w:numId="158" w16cid:durableId="1432899895">
    <w:abstractNumId w:val="187"/>
  </w:num>
  <w:num w:numId="159" w16cid:durableId="369307925">
    <w:abstractNumId w:val="70"/>
  </w:num>
  <w:num w:numId="160" w16cid:durableId="629365839">
    <w:abstractNumId w:val="19"/>
  </w:num>
  <w:num w:numId="161" w16cid:durableId="1997175302">
    <w:abstractNumId w:val="22"/>
  </w:num>
  <w:num w:numId="162" w16cid:durableId="1969892042">
    <w:abstractNumId w:val="92"/>
  </w:num>
  <w:num w:numId="163" w16cid:durableId="999503790">
    <w:abstractNumId w:val="110"/>
  </w:num>
  <w:num w:numId="164" w16cid:durableId="72628860">
    <w:abstractNumId w:val="183"/>
  </w:num>
  <w:num w:numId="165" w16cid:durableId="407312472">
    <w:abstractNumId w:val="44"/>
  </w:num>
  <w:num w:numId="166" w16cid:durableId="543563635">
    <w:abstractNumId w:val="96"/>
  </w:num>
  <w:num w:numId="167" w16cid:durableId="1452895206">
    <w:abstractNumId w:val="66"/>
  </w:num>
  <w:num w:numId="168" w16cid:durableId="1617642787">
    <w:abstractNumId w:val="21"/>
  </w:num>
  <w:num w:numId="169" w16cid:durableId="475492514">
    <w:abstractNumId w:val="95"/>
  </w:num>
  <w:num w:numId="170" w16cid:durableId="1060247399">
    <w:abstractNumId w:val="31"/>
  </w:num>
  <w:num w:numId="171" w16cid:durableId="2104718911">
    <w:abstractNumId w:val="71"/>
  </w:num>
  <w:num w:numId="172" w16cid:durableId="1276600834">
    <w:abstractNumId w:val="68"/>
  </w:num>
  <w:num w:numId="173" w16cid:durableId="1079711384">
    <w:abstractNumId w:val="156"/>
  </w:num>
  <w:num w:numId="174" w16cid:durableId="1383209229">
    <w:abstractNumId w:val="89"/>
  </w:num>
  <w:num w:numId="175" w16cid:durableId="1769961012">
    <w:abstractNumId w:val="7"/>
  </w:num>
  <w:num w:numId="176" w16cid:durableId="1441607742">
    <w:abstractNumId w:val="18"/>
  </w:num>
  <w:num w:numId="177" w16cid:durableId="622228757">
    <w:abstractNumId w:val="164"/>
  </w:num>
  <w:num w:numId="178" w16cid:durableId="318193558">
    <w:abstractNumId w:val="80"/>
  </w:num>
  <w:num w:numId="179" w16cid:durableId="1721006368">
    <w:abstractNumId w:val="49"/>
  </w:num>
  <w:num w:numId="180" w16cid:durableId="1001128829">
    <w:abstractNumId w:val="179"/>
  </w:num>
  <w:num w:numId="181" w16cid:durableId="313216621">
    <w:abstractNumId w:val="185"/>
  </w:num>
  <w:num w:numId="182" w16cid:durableId="2141266175">
    <w:abstractNumId w:val="29"/>
  </w:num>
  <w:num w:numId="183" w16cid:durableId="569195435">
    <w:abstractNumId w:val="93"/>
  </w:num>
  <w:num w:numId="184" w16cid:durableId="2142771102">
    <w:abstractNumId w:val="24"/>
  </w:num>
  <w:num w:numId="185" w16cid:durableId="241843583">
    <w:abstractNumId w:val="157"/>
  </w:num>
  <w:num w:numId="186" w16cid:durableId="1164668764">
    <w:abstractNumId w:val="131"/>
  </w:num>
  <w:num w:numId="187" w16cid:durableId="1412314924">
    <w:abstractNumId w:val="146"/>
  </w:num>
  <w:num w:numId="188" w16cid:durableId="797459432">
    <w:abstractNumId w:val="129"/>
  </w:num>
  <w:num w:numId="189" w16cid:durableId="1891647987">
    <w:abstractNumId w:val="77"/>
  </w:num>
  <w:num w:numId="190" w16cid:durableId="2067872423">
    <w:abstractNumId w:val="139"/>
  </w:num>
  <w:num w:numId="191" w16cid:durableId="1122918579">
    <w:abstractNumId w:val="169"/>
  </w:num>
  <w:num w:numId="192" w16cid:durableId="1150288974">
    <w:abstractNumId w:val="11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461"/>
    <w:rsid w:val="000008C1"/>
    <w:rsid w:val="000008F6"/>
    <w:rsid w:val="00000982"/>
    <w:rsid w:val="000035B2"/>
    <w:rsid w:val="00003D97"/>
    <w:rsid w:val="00004596"/>
    <w:rsid w:val="0000478E"/>
    <w:rsid w:val="00004909"/>
    <w:rsid w:val="00004FF6"/>
    <w:rsid w:val="000055D9"/>
    <w:rsid w:val="00006552"/>
    <w:rsid w:val="00007C45"/>
    <w:rsid w:val="0001017C"/>
    <w:rsid w:val="0001103A"/>
    <w:rsid w:val="0001150B"/>
    <w:rsid w:val="0001191B"/>
    <w:rsid w:val="00011A52"/>
    <w:rsid w:val="000123FE"/>
    <w:rsid w:val="0001388A"/>
    <w:rsid w:val="00013A3F"/>
    <w:rsid w:val="00013CB0"/>
    <w:rsid w:val="000141C3"/>
    <w:rsid w:val="00015B50"/>
    <w:rsid w:val="00016A66"/>
    <w:rsid w:val="00017EFF"/>
    <w:rsid w:val="00020DB8"/>
    <w:rsid w:val="000215EE"/>
    <w:rsid w:val="00021C35"/>
    <w:rsid w:val="00022990"/>
    <w:rsid w:val="000244C7"/>
    <w:rsid w:val="00025322"/>
    <w:rsid w:val="0002583C"/>
    <w:rsid w:val="00026649"/>
    <w:rsid w:val="00027379"/>
    <w:rsid w:val="00030898"/>
    <w:rsid w:val="00030B71"/>
    <w:rsid w:val="000331D6"/>
    <w:rsid w:val="00033AAE"/>
    <w:rsid w:val="00033D78"/>
    <w:rsid w:val="00034AFA"/>
    <w:rsid w:val="00034F0C"/>
    <w:rsid w:val="00034F56"/>
    <w:rsid w:val="00036107"/>
    <w:rsid w:val="00036686"/>
    <w:rsid w:val="0003733A"/>
    <w:rsid w:val="0003733B"/>
    <w:rsid w:val="00040F66"/>
    <w:rsid w:val="00040FD8"/>
    <w:rsid w:val="00042A2F"/>
    <w:rsid w:val="00043804"/>
    <w:rsid w:val="00044468"/>
    <w:rsid w:val="000444B0"/>
    <w:rsid w:val="0004492C"/>
    <w:rsid w:val="00044A68"/>
    <w:rsid w:val="00044ADA"/>
    <w:rsid w:val="00044D55"/>
    <w:rsid w:val="00044ED7"/>
    <w:rsid w:val="0004611A"/>
    <w:rsid w:val="000467A2"/>
    <w:rsid w:val="000474BB"/>
    <w:rsid w:val="0005166C"/>
    <w:rsid w:val="00051EA1"/>
    <w:rsid w:val="00052D70"/>
    <w:rsid w:val="0005319A"/>
    <w:rsid w:val="00053DED"/>
    <w:rsid w:val="000556A3"/>
    <w:rsid w:val="00055928"/>
    <w:rsid w:val="00055ED3"/>
    <w:rsid w:val="000574AC"/>
    <w:rsid w:val="00057850"/>
    <w:rsid w:val="0006001D"/>
    <w:rsid w:val="000605CA"/>
    <w:rsid w:val="0006178D"/>
    <w:rsid w:val="00062291"/>
    <w:rsid w:val="00062B83"/>
    <w:rsid w:val="00062CB2"/>
    <w:rsid w:val="00063155"/>
    <w:rsid w:val="00063A35"/>
    <w:rsid w:val="00064BDD"/>
    <w:rsid w:val="000658B3"/>
    <w:rsid w:val="0006595E"/>
    <w:rsid w:val="00065EA5"/>
    <w:rsid w:val="000668DB"/>
    <w:rsid w:val="00066A94"/>
    <w:rsid w:val="00066FA0"/>
    <w:rsid w:val="000676FC"/>
    <w:rsid w:val="00067D49"/>
    <w:rsid w:val="000702F9"/>
    <w:rsid w:val="000707C8"/>
    <w:rsid w:val="000707EA"/>
    <w:rsid w:val="00070BA0"/>
    <w:rsid w:val="00071590"/>
    <w:rsid w:val="00071A0A"/>
    <w:rsid w:val="00072877"/>
    <w:rsid w:val="000731BC"/>
    <w:rsid w:val="00073232"/>
    <w:rsid w:val="0007408A"/>
    <w:rsid w:val="00074121"/>
    <w:rsid w:val="000744FA"/>
    <w:rsid w:val="00074591"/>
    <w:rsid w:val="00074BF1"/>
    <w:rsid w:val="00074CBA"/>
    <w:rsid w:val="00074D57"/>
    <w:rsid w:val="0007519D"/>
    <w:rsid w:val="00075CA5"/>
    <w:rsid w:val="00075F81"/>
    <w:rsid w:val="00076E32"/>
    <w:rsid w:val="00077127"/>
    <w:rsid w:val="00080716"/>
    <w:rsid w:val="00080D9E"/>
    <w:rsid w:val="00081AD6"/>
    <w:rsid w:val="00081BFD"/>
    <w:rsid w:val="000830C9"/>
    <w:rsid w:val="00083D39"/>
    <w:rsid w:val="0008486D"/>
    <w:rsid w:val="00085DEF"/>
    <w:rsid w:val="00086B41"/>
    <w:rsid w:val="00087CE0"/>
    <w:rsid w:val="00087F81"/>
    <w:rsid w:val="000904E6"/>
    <w:rsid w:val="00090D23"/>
    <w:rsid w:val="000913C8"/>
    <w:rsid w:val="0009258F"/>
    <w:rsid w:val="000932F5"/>
    <w:rsid w:val="00093702"/>
    <w:rsid w:val="00093BFF"/>
    <w:rsid w:val="000941E3"/>
    <w:rsid w:val="000949EE"/>
    <w:rsid w:val="00096475"/>
    <w:rsid w:val="00096BA5"/>
    <w:rsid w:val="000970C4"/>
    <w:rsid w:val="00097103"/>
    <w:rsid w:val="000A0E8C"/>
    <w:rsid w:val="000A1417"/>
    <w:rsid w:val="000A3C9A"/>
    <w:rsid w:val="000A549B"/>
    <w:rsid w:val="000A5780"/>
    <w:rsid w:val="000A5961"/>
    <w:rsid w:val="000A5A21"/>
    <w:rsid w:val="000A6024"/>
    <w:rsid w:val="000A6B23"/>
    <w:rsid w:val="000B0271"/>
    <w:rsid w:val="000B04F2"/>
    <w:rsid w:val="000B061F"/>
    <w:rsid w:val="000B1550"/>
    <w:rsid w:val="000B1F34"/>
    <w:rsid w:val="000B25AB"/>
    <w:rsid w:val="000B331F"/>
    <w:rsid w:val="000B390D"/>
    <w:rsid w:val="000B4811"/>
    <w:rsid w:val="000B48BC"/>
    <w:rsid w:val="000B5747"/>
    <w:rsid w:val="000B5B42"/>
    <w:rsid w:val="000B6C0E"/>
    <w:rsid w:val="000B6D8C"/>
    <w:rsid w:val="000B6EC2"/>
    <w:rsid w:val="000C1204"/>
    <w:rsid w:val="000C261F"/>
    <w:rsid w:val="000C266E"/>
    <w:rsid w:val="000C27BC"/>
    <w:rsid w:val="000C288B"/>
    <w:rsid w:val="000C3410"/>
    <w:rsid w:val="000C3B72"/>
    <w:rsid w:val="000C46B6"/>
    <w:rsid w:val="000C47E8"/>
    <w:rsid w:val="000C5557"/>
    <w:rsid w:val="000C5A44"/>
    <w:rsid w:val="000C5D65"/>
    <w:rsid w:val="000C61AF"/>
    <w:rsid w:val="000C6434"/>
    <w:rsid w:val="000C7497"/>
    <w:rsid w:val="000C760C"/>
    <w:rsid w:val="000C7DF5"/>
    <w:rsid w:val="000D08DD"/>
    <w:rsid w:val="000D19D4"/>
    <w:rsid w:val="000D1F63"/>
    <w:rsid w:val="000D211C"/>
    <w:rsid w:val="000D2B33"/>
    <w:rsid w:val="000D4243"/>
    <w:rsid w:val="000D4A10"/>
    <w:rsid w:val="000D4D53"/>
    <w:rsid w:val="000D5101"/>
    <w:rsid w:val="000D77D9"/>
    <w:rsid w:val="000D7C47"/>
    <w:rsid w:val="000E0D4A"/>
    <w:rsid w:val="000E12CD"/>
    <w:rsid w:val="000E1798"/>
    <w:rsid w:val="000E23EC"/>
    <w:rsid w:val="000E272B"/>
    <w:rsid w:val="000E2EA2"/>
    <w:rsid w:val="000E311C"/>
    <w:rsid w:val="000E3CFB"/>
    <w:rsid w:val="000E59D9"/>
    <w:rsid w:val="000E671E"/>
    <w:rsid w:val="000E6799"/>
    <w:rsid w:val="000E6CC0"/>
    <w:rsid w:val="000E6FAD"/>
    <w:rsid w:val="000E7952"/>
    <w:rsid w:val="000E7FA1"/>
    <w:rsid w:val="000F0F4A"/>
    <w:rsid w:val="000F1F19"/>
    <w:rsid w:val="000F2CC8"/>
    <w:rsid w:val="000F2EA1"/>
    <w:rsid w:val="000F32E0"/>
    <w:rsid w:val="000F39A5"/>
    <w:rsid w:val="000F3C2C"/>
    <w:rsid w:val="000F41FF"/>
    <w:rsid w:val="000F4BCB"/>
    <w:rsid w:val="000F5327"/>
    <w:rsid w:val="000F5ED2"/>
    <w:rsid w:val="000F694D"/>
    <w:rsid w:val="000F69ED"/>
    <w:rsid w:val="000F76F9"/>
    <w:rsid w:val="000F7CF7"/>
    <w:rsid w:val="00100422"/>
    <w:rsid w:val="00100900"/>
    <w:rsid w:val="00101530"/>
    <w:rsid w:val="001023B2"/>
    <w:rsid w:val="00102A40"/>
    <w:rsid w:val="001037E2"/>
    <w:rsid w:val="0010384A"/>
    <w:rsid w:val="00103873"/>
    <w:rsid w:val="001058BC"/>
    <w:rsid w:val="001069B1"/>
    <w:rsid w:val="0010704A"/>
    <w:rsid w:val="00107BDE"/>
    <w:rsid w:val="00107D76"/>
    <w:rsid w:val="0011028E"/>
    <w:rsid w:val="00111505"/>
    <w:rsid w:val="001129A6"/>
    <w:rsid w:val="00112D27"/>
    <w:rsid w:val="00113009"/>
    <w:rsid w:val="0011345A"/>
    <w:rsid w:val="00113CBA"/>
    <w:rsid w:val="00113D8F"/>
    <w:rsid w:val="00114622"/>
    <w:rsid w:val="00116425"/>
    <w:rsid w:val="00117967"/>
    <w:rsid w:val="00120719"/>
    <w:rsid w:val="00120A0A"/>
    <w:rsid w:val="00120DA4"/>
    <w:rsid w:val="00121C50"/>
    <w:rsid w:val="0012219C"/>
    <w:rsid w:val="0012222F"/>
    <w:rsid w:val="00122994"/>
    <w:rsid w:val="00122B2F"/>
    <w:rsid w:val="00122E04"/>
    <w:rsid w:val="001230C1"/>
    <w:rsid w:val="00124636"/>
    <w:rsid w:val="00124D00"/>
    <w:rsid w:val="0012538F"/>
    <w:rsid w:val="0012596C"/>
    <w:rsid w:val="0012655F"/>
    <w:rsid w:val="0012743E"/>
    <w:rsid w:val="0012768E"/>
    <w:rsid w:val="00127F76"/>
    <w:rsid w:val="00127F78"/>
    <w:rsid w:val="001303DC"/>
    <w:rsid w:val="00130892"/>
    <w:rsid w:val="00131C1F"/>
    <w:rsid w:val="001327E8"/>
    <w:rsid w:val="0013295C"/>
    <w:rsid w:val="00134546"/>
    <w:rsid w:val="00135201"/>
    <w:rsid w:val="00135751"/>
    <w:rsid w:val="00135F57"/>
    <w:rsid w:val="001369EF"/>
    <w:rsid w:val="00136BD6"/>
    <w:rsid w:val="0013743D"/>
    <w:rsid w:val="00140568"/>
    <w:rsid w:val="0014093B"/>
    <w:rsid w:val="00140959"/>
    <w:rsid w:val="00140F98"/>
    <w:rsid w:val="001428B9"/>
    <w:rsid w:val="00142C85"/>
    <w:rsid w:val="00142FF1"/>
    <w:rsid w:val="00143B2C"/>
    <w:rsid w:val="00143CE4"/>
    <w:rsid w:val="00144057"/>
    <w:rsid w:val="00144732"/>
    <w:rsid w:val="001451AC"/>
    <w:rsid w:val="001453AC"/>
    <w:rsid w:val="001454DA"/>
    <w:rsid w:val="00145712"/>
    <w:rsid w:val="00145C0A"/>
    <w:rsid w:val="0014779A"/>
    <w:rsid w:val="0015222B"/>
    <w:rsid w:val="00152DE5"/>
    <w:rsid w:val="0015316A"/>
    <w:rsid w:val="0015352A"/>
    <w:rsid w:val="00153A8A"/>
    <w:rsid w:val="0015431A"/>
    <w:rsid w:val="00154485"/>
    <w:rsid w:val="001548DF"/>
    <w:rsid w:val="00154A93"/>
    <w:rsid w:val="00155569"/>
    <w:rsid w:val="00155624"/>
    <w:rsid w:val="00156CD5"/>
    <w:rsid w:val="00156EF5"/>
    <w:rsid w:val="0015782A"/>
    <w:rsid w:val="00157964"/>
    <w:rsid w:val="00157D83"/>
    <w:rsid w:val="0016016A"/>
    <w:rsid w:val="0016031B"/>
    <w:rsid w:val="00161692"/>
    <w:rsid w:val="00162E3E"/>
    <w:rsid w:val="00165225"/>
    <w:rsid w:val="0016547F"/>
    <w:rsid w:val="0016554E"/>
    <w:rsid w:val="00165AE5"/>
    <w:rsid w:val="00166BF1"/>
    <w:rsid w:val="0016776A"/>
    <w:rsid w:val="00167946"/>
    <w:rsid w:val="0017021D"/>
    <w:rsid w:val="001713B0"/>
    <w:rsid w:val="00171F07"/>
    <w:rsid w:val="00171FB4"/>
    <w:rsid w:val="00172376"/>
    <w:rsid w:val="00172806"/>
    <w:rsid w:val="00172A82"/>
    <w:rsid w:val="00173A0B"/>
    <w:rsid w:val="00173B29"/>
    <w:rsid w:val="00173B64"/>
    <w:rsid w:val="00175044"/>
    <w:rsid w:val="0017538C"/>
    <w:rsid w:val="001753DD"/>
    <w:rsid w:val="001757E3"/>
    <w:rsid w:val="00176003"/>
    <w:rsid w:val="00176024"/>
    <w:rsid w:val="00176C18"/>
    <w:rsid w:val="00177485"/>
    <w:rsid w:val="00177E0B"/>
    <w:rsid w:val="00177E3A"/>
    <w:rsid w:val="00177E85"/>
    <w:rsid w:val="00180416"/>
    <w:rsid w:val="00180E95"/>
    <w:rsid w:val="001817D7"/>
    <w:rsid w:val="00181FAF"/>
    <w:rsid w:val="00182C40"/>
    <w:rsid w:val="00182CEA"/>
    <w:rsid w:val="0018447B"/>
    <w:rsid w:val="00184E63"/>
    <w:rsid w:val="001855C2"/>
    <w:rsid w:val="0018567B"/>
    <w:rsid w:val="00185A40"/>
    <w:rsid w:val="00185BCB"/>
    <w:rsid w:val="001872E9"/>
    <w:rsid w:val="00187B30"/>
    <w:rsid w:val="0019021F"/>
    <w:rsid w:val="00190471"/>
    <w:rsid w:val="00191BE5"/>
    <w:rsid w:val="00191DB9"/>
    <w:rsid w:val="00192EB1"/>
    <w:rsid w:val="00193354"/>
    <w:rsid w:val="0019387D"/>
    <w:rsid w:val="001939DA"/>
    <w:rsid w:val="00193D07"/>
    <w:rsid w:val="0019521D"/>
    <w:rsid w:val="001A020D"/>
    <w:rsid w:val="001A132E"/>
    <w:rsid w:val="001A1788"/>
    <w:rsid w:val="001A1D89"/>
    <w:rsid w:val="001A1E63"/>
    <w:rsid w:val="001A3769"/>
    <w:rsid w:val="001A3E21"/>
    <w:rsid w:val="001A3E70"/>
    <w:rsid w:val="001A4289"/>
    <w:rsid w:val="001A42C9"/>
    <w:rsid w:val="001A4389"/>
    <w:rsid w:val="001A4527"/>
    <w:rsid w:val="001A5D77"/>
    <w:rsid w:val="001A7454"/>
    <w:rsid w:val="001A745B"/>
    <w:rsid w:val="001A7CDB"/>
    <w:rsid w:val="001B1A7F"/>
    <w:rsid w:val="001B1DEC"/>
    <w:rsid w:val="001B217E"/>
    <w:rsid w:val="001B3DE9"/>
    <w:rsid w:val="001B4C61"/>
    <w:rsid w:val="001B51DB"/>
    <w:rsid w:val="001B53A3"/>
    <w:rsid w:val="001B54F1"/>
    <w:rsid w:val="001B67A5"/>
    <w:rsid w:val="001B728E"/>
    <w:rsid w:val="001C0019"/>
    <w:rsid w:val="001C0253"/>
    <w:rsid w:val="001C115A"/>
    <w:rsid w:val="001C13A4"/>
    <w:rsid w:val="001C2911"/>
    <w:rsid w:val="001C3ED4"/>
    <w:rsid w:val="001C4FE6"/>
    <w:rsid w:val="001C5363"/>
    <w:rsid w:val="001C5410"/>
    <w:rsid w:val="001C59F2"/>
    <w:rsid w:val="001C5A16"/>
    <w:rsid w:val="001C5E7C"/>
    <w:rsid w:val="001C6D3D"/>
    <w:rsid w:val="001D018D"/>
    <w:rsid w:val="001D07F0"/>
    <w:rsid w:val="001D0883"/>
    <w:rsid w:val="001D1DA4"/>
    <w:rsid w:val="001D27C2"/>
    <w:rsid w:val="001D3330"/>
    <w:rsid w:val="001D38B6"/>
    <w:rsid w:val="001D39A0"/>
    <w:rsid w:val="001D3D01"/>
    <w:rsid w:val="001D4A36"/>
    <w:rsid w:val="001D4BF3"/>
    <w:rsid w:val="001D5720"/>
    <w:rsid w:val="001D58CB"/>
    <w:rsid w:val="001D590A"/>
    <w:rsid w:val="001D72A1"/>
    <w:rsid w:val="001D7B8F"/>
    <w:rsid w:val="001E03E6"/>
    <w:rsid w:val="001E3079"/>
    <w:rsid w:val="001E397D"/>
    <w:rsid w:val="001E3D36"/>
    <w:rsid w:val="001E41C9"/>
    <w:rsid w:val="001E42F3"/>
    <w:rsid w:val="001E5082"/>
    <w:rsid w:val="001E5748"/>
    <w:rsid w:val="001E629C"/>
    <w:rsid w:val="001E64F1"/>
    <w:rsid w:val="001E6F55"/>
    <w:rsid w:val="001E731C"/>
    <w:rsid w:val="001E7DB4"/>
    <w:rsid w:val="001E7F59"/>
    <w:rsid w:val="001F0456"/>
    <w:rsid w:val="001F10A3"/>
    <w:rsid w:val="001F10BA"/>
    <w:rsid w:val="001F1B67"/>
    <w:rsid w:val="001F2192"/>
    <w:rsid w:val="001F34CA"/>
    <w:rsid w:val="001F35A6"/>
    <w:rsid w:val="001F3AEE"/>
    <w:rsid w:val="001F3CA5"/>
    <w:rsid w:val="001F3E37"/>
    <w:rsid w:val="001F4B92"/>
    <w:rsid w:val="001F4D0A"/>
    <w:rsid w:val="001F6804"/>
    <w:rsid w:val="001F6A08"/>
    <w:rsid w:val="001F6B15"/>
    <w:rsid w:val="001F76AE"/>
    <w:rsid w:val="001F7826"/>
    <w:rsid w:val="00200B00"/>
    <w:rsid w:val="00200FF5"/>
    <w:rsid w:val="00201325"/>
    <w:rsid w:val="00201644"/>
    <w:rsid w:val="002027AA"/>
    <w:rsid w:val="002034FE"/>
    <w:rsid w:val="00203E6C"/>
    <w:rsid w:val="00204360"/>
    <w:rsid w:val="0020456D"/>
    <w:rsid w:val="00206D2A"/>
    <w:rsid w:val="00207C24"/>
    <w:rsid w:val="00207DB0"/>
    <w:rsid w:val="00210442"/>
    <w:rsid w:val="00210484"/>
    <w:rsid w:val="0021086B"/>
    <w:rsid w:val="00210C22"/>
    <w:rsid w:val="002125DE"/>
    <w:rsid w:val="00212806"/>
    <w:rsid w:val="00212B3F"/>
    <w:rsid w:val="00212B8A"/>
    <w:rsid w:val="00213DDA"/>
    <w:rsid w:val="002141EA"/>
    <w:rsid w:val="00214A0C"/>
    <w:rsid w:val="00214C43"/>
    <w:rsid w:val="00214ECE"/>
    <w:rsid w:val="0021569D"/>
    <w:rsid w:val="00215F0E"/>
    <w:rsid w:val="002165A4"/>
    <w:rsid w:val="002166DE"/>
    <w:rsid w:val="002221C3"/>
    <w:rsid w:val="00223D64"/>
    <w:rsid w:val="00224674"/>
    <w:rsid w:val="00225F09"/>
    <w:rsid w:val="002271AD"/>
    <w:rsid w:val="002271B1"/>
    <w:rsid w:val="002302E9"/>
    <w:rsid w:val="00230443"/>
    <w:rsid w:val="0023089E"/>
    <w:rsid w:val="00230BA9"/>
    <w:rsid w:val="00230E76"/>
    <w:rsid w:val="002317B4"/>
    <w:rsid w:val="00231E7E"/>
    <w:rsid w:val="0023210F"/>
    <w:rsid w:val="0023338E"/>
    <w:rsid w:val="002352E7"/>
    <w:rsid w:val="00235E46"/>
    <w:rsid w:val="002364C9"/>
    <w:rsid w:val="00236BA6"/>
    <w:rsid w:val="002401CE"/>
    <w:rsid w:val="00244022"/>
    <w:rsid w:val="002449E4"/>
    <w:rsid w:val="00244A31"/>
    <w:rsid w:val="0024673C"/>
    <w:rsid w:val="00247163"/>
    <w:rsid w:val="002471BA"/>
    <w:rsid w:val="00247B27"/>
    <w:rsid w:val="002500D9"/>
    <w:rsid w:val="00251546"/>
    <w:rsid w:val="00251A6E"/>
    <w:rsid w:val="00251F80"/>
    <w:rsid w:val="00252CEB"/>
    <w:rsid w:val="002547B5"/>
    <w:rsid w:val="00255595"/>
    <w:rsid w:val="002557AB"/>
    <w:rsid w:val="00255889"/>
    <w:rsid w:val="002564DC"/>
    <w:rsid w:val="00257BC3"/>
    <w:rsid w:val="0026024D"/>
    <w:rsid w:val="002604AC"/>
    <w:rsid w:val="0026069E"/>
    <w:rsid w:val="0026087A"/>
    <w:rsid w:val="00265B20"/>
    <w:rsid w:val="00265EB0"/>
    <w:rsid w:val="002671B3"/>
    <w:rsid w:val="002674AB"/>
    <w:rsid w:val="002678FE"/>
    <w:rsid w:val="00267F3D"/>
    <w:rsid w:val="00270167"/>
    <w:rsid w:val="002704D3"/>
    <w:rsid w:val="002706B9"/>
    <w:rsid w:val="00271232"/>
    <w:rsid w:val="00271301"/>
    <w:rsid w:val="002728C2"/>
    <w:rsid w:val="00274445"/>
    <w:rsid w:val="002756A7"/>
    <w:rsid w:val="002773DD"/>
    <w:rsid w:val="00277EA0"/>
    <w:rsid w:val="00280A29"/>
    <w:rsid w:val="00280A4F"/>
    <w:rsid w:val="00281A67"/>
    <w:rsid w:val="0028215D"/>
    <w:rsid w:val="00282D09"/>
    <w:rsid w:val="00283C34"/>
    <w:rsid w:val="00284C23"/>
    <w:rsid w:val="0028580B"/>
    <w:rsid w:val="00286016"/>
    <w:rsid w:val="002879CC"/>
    <w:rsid w:val="002902A9"/>
    <w:rsid w:val="00290312"/>
    <w:rsid w:val="002915B2"/>
    <w:rsid w:val="00292586"/>
    <w:rsid w:val="0029266B"/>
    <w:rsid w:val="00292ED6"/>
    <w:rsid w:val="0029376C"/>
    <w:rsid w:val="0029534D"/>
    <w:rsid w:val="00295884"/>
    <w:rsid w:val="00295F23"/>
    <w:rsid w:val="00296EA5"/>
    <w:rsid w:val="002973D7"/>
    <w:rsid w:val="002A02D3"/>
    <w:rsid w:val="002A1C81"/>
    <w:rsid w:val="002A2E1E"/>
    <w:rsid w:val="002A33A4"/>
    <w:rsid w:val="002A380B"/>
    <w:rsid w:val="002A465D"/>
    <w:rsid w:val="002A61B4"/>
    <w:rsid w:val="002A6668"/>
    <w:rsid w:val="002A6B10"/>
    <w:rsid w:val="002A7047"/>
    <w:rsid w:val="002A77BC"/>
    <w:rsid w:val="002A7B7A"/>
    <w:rsid w:val="002A7EC1"/>
    <w:rsid w:val="002A7FFC"/>
    <w:rsid w:val="002B0821"/>
    <w:rsid w:val="002B1C5E"/>
    <w:rsid w:val="002B3221"/>
    <w:rsid w:val="002B34DE"/>
    <w:rsid w:val="002B4296"/>
    <w:rsid w:val="002B4845"/>
    <w:rsid w:val="002B5A3F"/>
    <w:rsid w:val="002B5F52"/>
    <w:rsid w:val="002B63F4"/>
    <w:rsid w:val="002B7B14"/>
    <w:rsid w:val="002C00A4"/>
    <w:rsid w:val="002C0630"/>
    <w:rsid w:val="002C0649"/>
    <w:rsid w:val="002C1055"/>
    <w:rsid w:val="002C12D3"/>
    <w:rsid w:val="002C14C3"/>
    <w:rsid w:val="002C19CA"/>
    <w:rsid w:val="002C29CF"/>
    <w:rsid w:val="002C3679"/>
    <w:rsid w:val="002C4A19"/>
    <w:rsid w:val="002C4AB6"/>
    <w:rsid w:val="002C50DF"/>
    <w:rsid w:val="002C5D55"/>
    <w:rsid w:val="002C633A"/>
    <w:rsid w:val="002C6F9F"/>
    <w:rsid w:val="002C7964"/>
    <w:rsid w:val="002D002E"/>
    <w:rsid w:val="002D0EB9"/>
    <w:rsid w:val="002D14CF"/>
    <w:rsid w:val="002D262B"/>
    <w:rsid w:val="002D30F1"/>
    <w:rsid w:val="002D353F"/>
    <w:rsid w:val="002D372C"/>
    <w:rsid w:val="002D39D1"/>
    <w:rsid w:val="002D4684"/>
    <w:rsid w:val="002D479C"/>
    <w:rsid w:val="002D56AC"/>
    <w:rsid w:val="002D5A48"/>
    <w:rsid w:val="002D5EF7"/>
    <w:rsid w:val="002D63B1"/>
    <w:rsid w:val="002D6B16"/>
    <w:rsid w:val="002D6B63"/>
    <w:rsid w:val="002D7061"/>
    <w:rsid w:val="002D747D"/>
    <w:rsid w:val="002D7874"/>
    <w:rsid w:val="002D7907"/>
    <w:rsid w:val="002E09AA"/>
    <w:rsid w:val="002E0DA1"/>
    <w:rsid w:val="002E1F6A"/>
    <w:rsid w:val="002E21DA"/>
    <w:rsid w:val="002E2D1F"/>
    <w:rsid w:val="002E32D0"/>
    <w:rsid w:val="002E36CC"/>
    <w:rsid w:val="002E3916"/>
    <w:rsid w:val="002E4A6A"/>
    <w:rsid w:val="002E4E1F"/>
    <w:rsid w:val="002E543F"/>
    <w:rsid w:val="002E5B7B"/>
    <w:rsid w:val="002E5F0F"/>
    <w:rsid w:val="002E6E76"/>
    <w:rsid w:val="002E7A2F"/>
    <w:rsid w:val="002F09F8"/>
    <w:rsid w:val="002F1BC0"/>
    <w:rsid w:val="002F2186"/>
    <w:rsid w:val="002F2578"/>
    <w:rsid w:val="002F3156"/>
    <w:rsid w:val="002F379C"/>
    <w:rsid w:val="002F3A17"/>
    <w:rsid w:val="002F3D23"/>
    <w:rsid w:val="002F4C0C"/>
    <w:rsid w:val="002F78F6"/>
    <w:rsid w:val="002F7DE5"/>
    <w:rsid w:val="00300E6D"/>
    <w:rsid w:val="00301259"/>
    <w:rsid w:val="00302824"/>
    <w:rsid w:val="00303008"/>
    <w:rsid w:val="00304AE1"/>
    <w:rsid w:val="00305062"/>
    <w:rsid w:val="00305E45"/>
    <w:rsid w:val="00306B14"/>
    <w:rsid w:val="00310CBC"/>
    <w:rsid w:val="003117D0"/>
    <w:rsid w:val="00311A19"/>
    <w:rsid w:val="0031218F"/>
    <w:rsid w:val="00312654"/>
    <w:rsid w:val="0031274C"/>
    <w:rsid w:val="003139FA"/>
    <w:rsid w:val="00313A2C"/>
    <w:rsid w:val="00313ED4"/>
    <w:rsid w:val="00313F45"/>
    <w:rsid w:val="003146C5"/>
    <w:rsid w:val="00314D88"/>
    <w:rsid w:val="0031580D"/>
    <w:rsid w:val="00316B2C"/>
    <w:rsid w:val="00316BBB"/>
    <w:rsid w:val="003174EF"/>
    <w:rsid w:val="00320E55"/>
    <w:rsid w:val="003216D2"/>
    <w:rsid w:val="00322096"/>
    <w:rsid w:val="003223E8"/>
    <w:rsid w:val="00322777"/>
    <w:rsid w:val="00322932"/>
    <w:rsid w:val="003229B9"/>
    <w:rsid w:val="003240FD"/>
    <w:rsid w:val="003245E7"/>
    <w:rsid w:val="00325303"/>
    <w:rsid w:val="003253C1"/>
    <w:rsid w:val="003255FC"/>
    <w:rsid w:val="00325883"/>
    <w:rsid w:val="00325898"/>
    <w:rsid w:val="003268E6"/>
    <w:rsid w:val="00327CFC"/>
    <w:rsid w:val="00330BF9"/>
    <w:rsid w:val="003314AF"/>
    <w:rsid w:val="00331A65"/>
    <w:rsid w:val="00332097"/>
    <w:rsid w:val="00332BBE"/>
    <w:rsid w:val="00334500"/>
    <w:rsid w:val="0033598D"/>
    <w:rsid w:val="00335A00"/>
    <w:rsid w:val="00335BAE"/>
    <w:rsid w:val="003360A4"/>
    <w:rsid w:val="003365BC"/>
    <w:rsid w:val="003377D0"/>
    <w:rsid w:val="003408D1"/>
    <w:rsid w:val="00341878"/>
    <w:rsid w:val="00342039"/>
    <w:rsid w:val="003421BF"/>
    <w:rsid w:val="003429D6"/>
    <w:rsid w:val="00342F43"/>
    <w:rsid w:val="00342F76"/>
    <w:rsid w:val="003437F9"/>
    <w:rsid w:val="00343CC7"/>
    <w:rsid w:val="00344350"/>
    <w:rsid w:val="0034438C"/>
    <w:rsid w:val="00345259"/>
    <w:rsid w:val="003465E3"/>
    <w:rsid w:val="003472EF"/>
    <w:rsid w:val="00347760"/>
    <w:rsid w:val="003479D8"/>
    <w:rsid w:val="00347DF9"/>
    <w:rsid w:val="00351298"/>
    <w:rsid w:val="00351960"/>
    <w:rsid w:val="00351C85"/>
    <w:rsid w:val="003532BB"/>
    <w:rsid w:val="00353406"/>
    <w:rsid w:val="00353959"/>
    <w:rsid w:val="00353AC0"/>
    <w:rsid w:val="00353DC8"/>
    <w:rsid w:val="00354D8E"/>
    <w:rsid w:val="00355F9D"/>
    <w:rsid w:val="00356D1E"/>
    <w:rsid w:val="00357374"/>
    <w:rsid w:val="00357E57"/>
    <w:rsid w:val="00357E83"/>
    <w:rsid w:val="0036064F"/>
    <w:rsid w:val="003609BF"/>
    <w:rsid w:val="00360E66"/>
    <w:rsid w:val="00364161"/>
    <w:rsid w:val="00364DFC"/>
    <w:rsid w:val="00365E3C"/>
    <w:rsid w:val="0036709E"/>
    <w:rsid w:val="00367115"/>
    <w:rsid w:val="00367372"/>
    <w:rsid w:val="0037076A"/>
    <w:rsid w:val="00371ABF"/>
    <w:rsid w:val="00372210"/>
    <w:rsid w:val="0037249D"/>
    <w:rsid w:val="00374B47"/>
    <w:rsid w:val="00375BA3"/>
    <w:rsid w:val="00375BE2"/>
    <w:rsid w:val="0037642B"/>
    <w:rsid w:val="00376B4F"/>
    <w:rsid w:val="00376B71"/>
    <w:rsid w:val="00376FF8"/>
    <w:rsid w:val="0038013A"/>
    <w:rsid w:val="00380658"/>
    <w:rsid w:val="003810B0"/>
    <w:rsid w:val="0038142F"/>
    <w:rsid w:val="00381A27"/>
    <w:rsid w:val="00383F37"/>
    <w:rsid w:val="00384880"/>
    <w:rsid w:val="00384897"/>
    <w:rsid w:val="0038494D"/>
    <w:rsid w:val="003852BF"/>
    <w:rsid w:val="00385C6D"/>
    <w:rsid w:val="00386C6A"/>
    <w:rsid w:val="00387FE1"/>
    <w:rsid w:val="00390244"/>
    <w:rsid w:val="0039057B"/>
    <w:rsid w:val="00390F4A"/>
    <w:rsid w:val="003910E4"/>
    <w:rsid w:val="00391170"/>
    <w:rsid w:val="00391600"/>
    <w:rsid w:val="003926FD"/>
    <w:rsid w:val="00392895"/>
    <w:rsid w:val="003936D5"/>
    <w:rsid w:val="00393D5E"/>
    <w:rsid w:val="00394C48"/>
    <w:rsid w:val="003963E0"/>
    <w:rsid w:val="00396513"/>
    <w:rsid w:val="00396FD7"/>
    <w:rsid w:val="00397275"/>
    <w:rsid w:val="00397D90"/>
    <w:rsid w:val="003A0D23"/>
    <w:rsid w:val="003A110A"/>
    <w:rsid w:val="003A3109"/>
    <w:rsid w:val="003A3BF0"/>
    <w:rsid w:val="003A4342"/>
    <w:rsid w:val="003A4361"/>
    <w:rsid w:val="003A47B0"/>
    <w:rsid w:val="003A553E"/>
    <w:rsid w:val="003A5984"/>
    <w:rsid w:val="003A5CC7"/>
    <w:rsid w:val="003A6461"/>
    <w:rsid w:val="003B0B75"/>
    <w:rsid w:val="003B1741"/>
    <w:rsid w:val="003B1F43"/>
    <w:rsid w:val="003B2271"/>
    <w:rsid w:val="003B317B"/>
    <w:rsid w:val="003B37BF"/>
    <w:rsid w:val="003B4317"/>
    <w:rsid w:val="003B4642"/>
    <w:rsid w:val="003B52E2"/>
    <w:rsid w:val="003B76C6"/>
    <w:rsid w:val="003B7DCF"/>
    <w:rsid w:val="003B7E3E"/>
    <w:rsid w:val="003C07A7"/>
    <w:rsid w:val="003C1181"/>
    <w:rsid w:val="003C3735"/>
    <w:rsid w:val="003C4B1D"/>
    <w:rsid w:val="003C63BC"/>
    <w:rsid w:val="003C68FF"/>
    <w:rsid w:val="003C754D"/>
    <w:rsid w:val="003D0B67"/>
    <w:rsid w:val="003D1B7D"/>
    <w:rsid w:val="003D1EEC"/>
    <w:rsid w:val="003D2351"/>
    <w:rsid w:val="003D2C77"/>
    <w:rsid w:val="003D493B"/>
    <w:rsid w:val="003D4D5E"/>
    <w:rsid w:val="003D6CFA"/>
    <w:rsid w:val="003D6FDE"/>
    <w:rsid w:val="003D7366"/>
    <w:rsid w:val="003D73F8"/>
    <w:rsid w:val="003D7996"/>
    <w:rsid w:val="003D7B77"/>
    <w:rsid w:val="003D7BD0"/>
    <w:rsid w:val="003E1AE1"/>
    <w:rsid w:val="003E1C5C"/>
    <w:rsid w:val="003E1D8B"/>
    <w:rsid w:val="003E2099"/>
    <w:rsid w:val="003E2558"/>
    <w:rsid w:val="003E4657"/>
    <w:rsid w:val="003E47B2"/>
    <w:rsid w:val="003E5411"/>
    <w:rsid w:val="003E5894"/>
    <w:rsid w:val="003E5C39"/>
    <w:rsid w:val="003E5C6D"/>
    <w:rsid w:val="003E5D2C"/>
    <w:rsid w:val="003E6EAA"/>
    <w:rsid w:val="003E7CB8"/>
    <w:rsid w:val="003F00E0"/>
    <w:rsid w:val="003F0619"/>
    <w:rsid w:val="003F0F5E"/>
    <w:rsid w:val="003F121A"/>
    <w:rsid w:val="003F2266"/>
    <w:rsid w:val="003F2599"/>
    <w:rsid w:val="003F35A9"/>
    <w:rsid w:val="003F5903"/>
    <w:rsid w:val="003F67AF"/>
    <w:rsid w:val="003F728B"/>
    <w:rsid w:val="003F7A2B"/>
    <w:rsid w:val="003F7A61"/>
    <w:rsid w:val="003F7F40"/>
    <w:rsid w:val="00401894"/>
    <w:rsid w:val="00401CDE"/>
    <w:rsid w:val="00402B98"/>
    <w:rsid w:val="00402DB4"/>
    <w:rsid w:val="00403B59"/>
    <w:rsid w:val="00403F00"/>
    <w:rsid w:val="00404723"/>
    <w:rsid w:val="00404BA4"/>
    <w:rsid w:val="00404C73"/>
    <w:rsid w:val="004053A5"/>
    <w:rsid w:val="004054F8"/>
    <w:rsid w:val="004062B2"/>
    <w:rsid w:val="00406960"/>
    <w:rsid w:val="00406DB6"/>
    <w:rsid w:val="00407347"/>
    <w:rsid w:val="004074F4"/>
    <w:rsid w:val="00407D7A"/>
    <w:rsid w:val="0041023C"/>
    <w:rsid w:val="00410EF1"/>
    <w:rsid w:val="0041304A"/>
    <w:rsid w:val="00413140"/>
    <w:rsid w:val="00413963"/>
    <w:rsid w:val="004144A2"/>
    <w:rsid w:val="004144EF"/>
    <w:rsid w:val="00415FAE"/>
    <w:rsid w:val="004165D7"/>
    <w:rsid w:val="00416B28"/>
    <w:rsid w:val="00417493"/>
    <w:rsid w:val="004178EB"/>
    <w:rsid w:val="0042032C"/>
    <w:rsid w:val="004205D0"/>
    <w:rsid w:val="004212B1"/>
    <w:rsid w:val="00421777"/>
    <w:rsid w:val="004226F0"/>
    <w:rsid w:val="00422B2F"/>
    <w:rsid w:val="00423D5B"/>
    <w:rsid w:val="004240EA"/>
    <w:rsid w:val="0042499D"/>
    <w:rsid w:val="00425D72"/>
    <w:rsid w:val="00425E26"/>
    <w:rsid w:val="004261BE"/>
    <w:rsid w:val="00430987"/>
    <w:rsid w:val="004310E5"/>
    <w:rsid w:val="0043111F"/>
    <w:rsid w:val="004317B9"/>
    <w:rsid w:val="0043188A"/>
    <w:rsid w:val="004322EA"/>
    <w:rsid w:val="00433C09"/>
    <w:rsid w:val="00436216"/>
    <w:rsid w:val="00437E43"/>
    <w:rsid w:val="00437EFC"/>
    <w:rsid w:val="0044016A"/>
    <w:rsid w:val="0044054E"/>
    <w:rsid w:val="0044129B"/>
    <w:rsid w:val="004412C0"/>
    <w:rsid w:val="00441824"/>
    <w:rsid w:val="0044184D"/>
    <w:rsid w:val="004418DF"/>
    <w:rsid w:val="00441A0C"/>
    <w:rsid w:val="00441AE7"/>
    <w:rsid w:val="00441D36"/>
    <w:rsid w:val="004427B1"/>
    <w:rsid w:val="00442C11"/>
    <w:rsid w:val="00442D4D"/>
    <w:rsid w:val="00443F87"/>
    <w:rsid w:val="004452CA"/>
    <w:rsid w:val="004461FB"/>
    <w:rsid w:val="00446324"/>
    <w:rsid w:val="00446C13"/>
    <w:rsid w:val="00447189"/>
    <w:rsid w:val="00450302"/>
    <w:rsid w:val="004503E5"/>
    <w:rsid w:val="0045121C"/>
    <w:rsid w:val="00451451"/>
    <w:rsid w:val="0045197F"/>
    <w:rsid w:val="00451D10"/>
    <w:rsid w:val="004534E3"/>
    <w:rsid w:val="00453E48"/>
    <w:rsid w:val="00454648"/>
    <w:rsid w:val="00454802"/>
    <w:rsid w:val="00454B12"/>
    <w:rsid w:val="00457B22"/>
    <w:rsid w:val="00460E21"/>
    <w:rsid w:val="00461BBF"/>
    <w:rsid w:val="004624EC"/>
    <w:rsid w:val="00462609"/>
    <w:rsid w:val="00462671"/>
    <w:rsid w:val="0046374F"/>
    <w:rsid w:val="00463F23"/>
    <w:rsid w:val="00463FE0"/>
    <w:rsid w:val="004641C8"/>
    <w:rsid w:val="0046576C"/>
    <w:rsid w:val="00471C6B"/>
    <w:rsid w:val="004724BA"/>
    <w:rsid w:val="00472CBE"/>
    <w:rsid w:val="004742D2"/>
    <w:rsid w:val="004745B2"/>
    <w:rsid w:val="00475852"/>
    <w:rsid w:val="00475898"/>
    <w:rsid w:val="0047592A"/>
    <w:rsid w:val="0047615E"/>
    <w:rsid w:val="004763F9"/>
    <w:rsid w:val="00476D63"/>
    <w:rsid w:val="00477E66"/>
    <w:rsid w:val="004817B9"/>
    <w:rsid w:val="0048201F"/>
    <w:rsid w:val="00483B6E"/>
    <w:rsid w:val="00483DDA"/>
    <w:rsid w:val="00483F34"/>
    <w:rsid w:val="00484035"/>
    <w:rsid w:val="004846AC"/>
    <w:rsid w:val="00486A0D"/>
    <w:rsid w:val="004873F0"/>
    <w:rsid w:val="00487564"/>
    <w:rsid w:val="00487D01"/>
    <w:rsid w:val="00490C8B"/>
    <w:rsid w:val="00490FC4"/>
    <w:rsid w:val="004918BC"/>
    <w:rsid w:val="0049210E"/>
    <w:rsid w:val="00492412"/>
    <w:rsid w:val="00492914"/>
    <w:rsid w:val="00492A2B"/>
    <w:rsid w:val="00492D70"/>
    <w:rsid w:val="00494354"/>
    <w:rsid w:val="00495884"/>
    <w:rsid w:val="00495A71"/>
    <w:rsid w:val="00497081"/>
    <w:rsid w:val="004974BB"/>
    <w:rsid w:val="004A0F23"/>
    <w:rsid w:val="004A2189"/>
    <w:rsid w:val="004A353F"/>
    <w:rsid w:val="004A4271"/>
    <w:rsid w:val="004A5260"/>
    <w:rsid w:val="004A6888"/>
    <w:rsid w:val="004A6BA2"/>
    <w:rsid w:val="004A6CBA"/>
    <w:rsid w:val="004A77D3"/>
    <w:rsid w:val="004B019E"/>
    <w:rsid w:val="004B038F"/>
    <w:rsid w:val="004B0B13"/>
    <w:rsid w:val="004B0F15"/>
    <w:rsid w:val="004B21EE"/>
    <w:rsid w:val="004B3378"/>
    <w:rsid w:val="004B4D34"/>
    <w:rsid w:val="004B50C2"/>
    <w:rsid w:val="004B549C"/>
    <w:rsid w:val="004B5F17"/>
    <w:rsid w:val="004B65D3"/>
    <w:rsid w:val="004C02DE"/>
    <w:rsid w:val="004C0BE7"/>
    <w:rsid w:val="004C0F88"/>
    <w:rsid w:val="004C11F3"/>
    <w:rsid w:val="004C188D"/>
    <w:rsid w:val="004C2F3A"/>
    <w:rsid w:val="004C355F"/>
    <w:rsid w:val="004C3D38"/>
    <w:rsid w:val="004C5193"/>
    <w:rsid w:val="004C5215"/>
    <w:rsid w:val="004C537E"/>
    <w:rsid w:val="004C5416"/>
    <w:rsid w:val="004C5417"/>
    <w:rsid w:val="004C5DD4"/>
    <w:rsid w:val="004C6386"/>
    <w:rsid w:val="004C6709"/>
    <w:rsid w:val="004C78F9"/>
    <w:rsid w:val="004D0071"/>
    <w:rsid w:val="004D098A"/>
    <w:rsid w:val="004D0F1F"/>
    <w:rsid w:val="004D2804"/>
    <w:rsid w:val="004D2B03"/>
    <w:rsid w:val="004D3216"/>
    <w:rsid w:val="004D331D"/>
    <w:rsid w:val="004D5F0C"/>
    <w:rsid w:val="004D6120"/>
    <w:rsid w:val="004D710A"/>
    <w:rsid w:val="004D7BF9"/>
    <w:rsid w:val="004E0F48"/>
    <w:rsid w:val="004E10C9"/>
    <w:rsid w:val="004E11ED"/>
    <w:rsid w:val="004E1209"/>
    <w:rsid w:val="004E1A9E"/>
    <w:rsid w:val="004E2844"/>
    <w:rsid w:val="004E429B"/>
    <w:rsid w:val="004E4AE8"/>
    <w:rsid w:val="004E4B43"/>
    <w:rsid w:val="004E5043"/>
    <w:rsid w:val="004F090E"/>
    <w:rsid w:val="004F0987"/>
    <w:rsid w:val="004F0A0C"/>
    <w:rsid w:val="004F0C79"/>
    <w:rsid w:val="004F169D"/>
    <w:rsid w:val="004F2397"/>
    <w:rsid w:val="004F2925"/>
    <w:rsid w:val="004F4879"/>
    <w:rsid w:val="004F5324"/>
    <w:rsid w:val="004F58E3"/>
    <w:rsid w:val="004F5B48"/>
    <w:rsid w:val="004F61AD"/>
    <w:rsid w:val="004F692F"/>
    <w:rsid w:val="004F6A8F"/>
    <w:rsid w:val="004F70C7"/>
    <w:rsid w:val="004F7779"/>
    <w:rsid w:val="005001EC"/>
    <w:rsid w:val="00501C92"/>
    <w:rsid w:val="005023A7"/>
    <w:rsid w:val="00502867"/>
    <w:rsid w:val="00503E3E"/>
    <w:rsid w:val="00504D8B"/>
    <w:rsid w:val="00505DAC"/>
    <w:rsid w:val="005068DE"/>
    <w:rsid w:val="00506C71"/>
    <w:rsid w:val="00507894"/>
    <w:rsid w:val="005103DA"/>
    <w:rsid w:val="0051082B"/>
    <w:rsid w:val="00510C40"/>
    <w:rsid w:val="00510D6B"/>
    <w:rsid w:val="0051524B"/>
    <w:rsid w:val="00515AB6"/>
    <w:rsid w:val="00516FC8"/>
    <w:rsid w:val="00517D98"/>
    <w:rsid w:val="005204F7"/>
    <w:rsid w:val="00520A31"/>
    <w:rsid w:val="00520F19"/>
    <w:rsid w:val="00522055"/>
    <w:rsid w:val="005237DC"/>
    <w:rsid w:val="00523EBC"/>
    <w:rsid w:val="00523F9F"/>
    <w:rsid w:val="00524815"/>
    <w:rsid w:val="005262C1"/>
    <w:rsid w:val="00526F23"/>
    <w:rsid w:val="0052769B"/>
    <w:rsid w:val="00527FF5"/>
    <w:rsid w:val="0053007C"/>
    <w:rsid w:val="00530306"/>
    <w:rsid w:val="00530696"/>
    <w:rsid w:val="00531022"/>
    <w:rsid w:val="005316DE"/>
    <w:rsid w:val="0053218A"/>
    <w:rsid w:val="00532EA0"/>
    <w:rsid w:val="00533547"/>
    <w:rsid w:val="0053373C"/>
    <w:rsid w:val="00533DD3"/>
    <w:rsid w:val="0053432B"/>
    <w:rsid w:val="00534D13"/>
    <w:rsid w:val="005357E3"/>
    <w:rsid w:val="00536C5A"/>
    <w:rsid w:val="00537229"/>
    <w:rsid w:val="0053751D"/>
    <w:rsid w:val="00537A99"/>
    <w:rsid w:val="0054021D"/>
    <w:rsid w:val="005409F1"/>
    <w:rsid w:val="00540CF3"/>
    <w:rsid w:val="0054139A"/>
    <w:rsid w:val="00541630"/>
    <w:rsid w:val="00542431"/>
    <w:rsid w:val="005427A1"/>
    <w:rsid w:val="00543527"/>
    <w:rsid w:val="00544177"/>
    <w:rsid w:val="005447ED"/>
    <w:rsid w:val="0054531F"/>
    <w:rsid w:val="00545664"/>
    <w:rsid w:val="005465EB"/>
    <w:rsid w:val="005469A3"/>
    <w:rsid w:val="00547279"/>
    <w:rsid w:val="00547D5E"/>
    <w:rsid w:val="00547F3E"/>
    <w:rsid w:val="00550297"/>
    <w:rsid w:val="0055234D"/>
    <w:rsid w:val="00554AE9"/>
    <w:rsid w:val="00554D59"/>
    <w:rsid w:val="00555131"/>
    <w:rsid w:val="00556753"/>
    <w:rsid w:val="005567E9"/>
    <w:rsid w:val="00556814"/>
    <w:rsid w:val="005572C5"/>
    <w:rsid w:val="00557380"/>
    <w:rsid w:val="00557672"/>
    <w:rsid w:val="00557B94"/>
    <w:rsid w:val="00560A6D"/>
    <w:rsid w:val="00561449"/>
    <w:rsid w:val="005620B6"/>
    <w:rsid w:val="005623BC"/>
    <w:rsid w:val="0056283D"/>
    <w:rsid w:val="00564E85"/>
    <w:rsid w:val="005661F8"/>
    <w:rsid w:val="00566C77"/>
    <w:rsid w:val="00567E27"/>
    <w:rsid w:val="005707C2"/>
    <w:rsid w:val="00570BF4"/>
    <w:rsid w:val="00571838"/>
    <w:rsid w:val="00571E26"/>
    <w:rsid w:val="005726A4"/>
    <w:rsid w:val="00572D81"/>
    <w:rsid w:val="00574952"/>
    <w:rsid w:val="00574C3E"/>
    <w:rsid w:val="00575420"/>
    <w:rsid w:val="00575778"/>
    <w:rsid w:val="00576408"/>
    <w:rsid w:val="0057692D"/>
    <w:rsid w:val="00581501"/>
    <w:rsid w:val="00581769"/>
    <w:rsid w:val="0058318F"/>
    <w:rsid w:val="005832A3"/>
    <w:rsid w:val="00583758"/>
    <w:rsid w:val="0058394C"/>
    <w:rsid w:val="00583B7D"/>
    <w:rsid w:val="00583D6C"/>
    <w:rsid w:val="00584528"/>
    <w:rsid w:val="005849B4"/>
    <w:rsid w:val="00584AC3"/>
    <w:rsid w:val="00584FAB"/>
    <w:rsid w:val="00585557"/>
    <w:rsid w:val="005856F0"/>
    <w:rsid w:val="00585859"/>
    <w:rsid w:val="00585FE3"/>
    <w:rsid w:val="00586D2A"/>
    <w:rsid w:val="005870C6"/>
    <w:rsid w:val="00587925"/>
    <w:rsid w:val="00592FD5"/>
    <w:rsid w:val="00593E2F"/>
    <w:rsid w:val="00594000"/>
    <w:rsid w:val="0059539A"/>
    <w:rsid w:val="005954C0"/>
    <w:rsid w:val="005970F5"/>
    <w:rsid w:val="0059722E"/>
    <w:rsid w:val="00597AA0"/>
    <w:rsid w:val="005A022E"/>
    <w:rsid w:val="005A0886"/>
    <w:rsid w:val="005A1CD2"/>
    <w:rsid w:val="005A1FBA"/>
    <w:rsid w:val="005A276C"/>
    <w:rsid w:val="005A2876"/>
    <w:rsid w:val="005A307D"/>
    <w:rsid w:val="005A3FEF"/>
    <w:rsid w:val="005A4126"/>
    <w:rsid w:val="005A429B"/>
    <w:rsid w:val="005A526E"/>
    <w:rsid w:val="005A574B"/>
    <w:rsid w:val="005A6AF0"/>
    <w:rsid w:val="005A73FB"/>
    <w:rsid w:val="005A7EBF"/>
    <w:rsid w:val="005B0870"/>
    <w:rsid w:val="005B16C2"/>
    <w:rsid w:val="005B1C73"/>
    <w:rsid w:val="005B1E60"/>
    <w:rsid w:val="005B2850"/>
    <w:rsid w:val="005B3CD9"/>
    <w:rsid w:val="005B4404"/>
    <w:rsid w:val="005B4B91"/>
    <w:rsid w:val="005B6457"/>
    <w:rsid w:val="005B649C"/>
    <w:rsid w:val="005B6919"/>
    <w:rsid w:val="005B7C2D"/>
    <w:rsid w:val="005C00B3"/>
    <w:rsid w:val="005C043C"/>
    <w:rsid w:val="005C0553"/>
    <w:rsid w:val="005C12BC"/>
    <w:rsid w:val="005C1478"/>
    <w:rsid w:val="005C1FF7"/>
    <w:rsid w:val="005C201E"/>
    <w:rsid w:val="005C2C1A"/>
    <w:rsid w:val="005C33D5"/>
    <w:rsid w:val="005C360E"/>
    <w:rsid w:val="005C395E"/>
    <w:rsid w:val="005C516B"/>
    <w:rsid w:val="005C675F"/>
    <w:rsid w:val="005C7129"/>
    <w:rsid w:val="005D0E76"/>
    <w:rsid w:val="005D12DD"/>
    <w:rsid w:val="005D1770"/>
    <w:rsid w:val="005D449D"/>
    <w:rsid w:val="005D501E"/>
    <w:rsid w:val="005D5754"/>
    <w:rsid w:val="005D6201"/>
    <w:rsid w:val="005D7052"/>
    <w:rsid w:val="005D70B2"/>
    <w:rsid w:val="005D7EC9"/>
    <w:rsid w:val="005E0598"/>
    <w:rsid w:val="005E0DC4"/>
    <w:rsid w:val="005E1981"/>
    <w:rsid w:val="005E2873"/>
    <w:rsid w:val="005E2929"/>
    <w:rsid w:val="005E2F77"/>
    <w:rsid w:val="005E3533"/>
    <w:rsid w:val="005E3767"/>
    <w:rsid w:val="005E46A5"/>
    <w:rsid w:val="005E66E4"/>
    <w:rsid w:val="005E6854"/>
    <w:rsid w:val="005E6A08"/>
    <w:rsid w:val="005E6A94"/>
    <w:rsid w:val="005E7CDB"/>
    <w:rsid w:val="005F031D"/>
    <w:rsid w:val="005F09C8"/>
    <w:rsid w:val="005F0D31"/>
    <w:rsid w:val="005F10FF"/>
    <w:rsid w:val="005F2616"/>
    <w:rsid w:val="005F3307"/>
    <w:rsid w:val="005F50D5"/>
    <w:rsid w:val="005F57B6"/>
    <w:rsid w:val="005F5A7C"/>
    <w:rsid w:val="005F5EFA"/>
    <w:rsid w:val="005F5FBB"/>
    <w:rsid w:val="0060089E"/>
    <w:rsid w:val="00601BFC"/>
    <w:rsid w:val="006042B4"/>
    <w:rsid w:val="0060455F"/>
    <w:rsid w:val="00605608"/>
    <w:rsid w:val="006057BF"/>
    <w:rsid w:val="00605D2F"/>
    <w:rsid w:val="006061B1"/>
    <w:rsid w:val="0060637A"/>
    <w:rsid w:val="00606DAF"/>
    <w:rsid w:val="006074DA"/>
    <w:rsid w:val="00607FAC"/>
    <w:rsid w:val="00610455"/>
    <w:rsid w:val="00612BD0"/>
    <w:rsid w:val="00612F53"/>
    <w:rsid w:val="00613D14"/>
    <w:rsid w:val="00614813"/>
    <w:rsid w:val="00614AF5"/>
    <w:rsid w:val="00615410"/>
    <w:rsid w:val="00615A40"/>
    <w:rsid w:val="00615A66"/>
    <w:rsid w:val="00616678"/>
    <w:rsid w:val="00616D18"/>
    <w:rsid w:val="00616FE6"/>
    <w:rsid w:val="006176F2"/>
    <w:rsid w:val="00617CFB"/>
    <w:rsid w:val="00620055"/>
    <w:rsid w:val="006208F0"/>
    <w:rsid w:val="00620F0F"/>
    <w:rsid w:val="00621C17"/>
    <w:rsid w:val="006222BD"/>
    <w:rsid w:val="00622ABA"/>
    <w:rsid w:val="00622E3C"/>
    <w:rsid w:val="00622F04"/>
    <w:rsid w:val="00624A8F"/>
    <w:rsid w:val="00625711"/>
    <w:rsid w:val="0062581D"/>
    <w:rsid w:val="00626331"/>
    <w:rsid w:val="0062736A"/>
    <w:rsid w:val="00630101"/>
    <w:rsid w:val="00632436"/>
    <w:rsid w:val="00632B38"/>
    <w:rsid w:val="00632BBC"/>
    <w:rsid w:val="00632D35"/>
    <w:rsid w:val="00632E7E"/>
    <w:rsid w:val="00634FFB"/>
    <w:rsid w:val="00636276"/>
    <w:rsid w:val="00640486"/>
    <w:rsid w:val="00640EC2"/>
    <w:rsid w:val="006432E2"/>
    <w:rsid w:val="00645831"/>
    <w:rsid w:val="00645C7E"/>
    <w:rsid w:val="0064685B"/>
    <w:rsid w:val="00646C1A"/>
    <w:rsid w:val="006476D5"/>
    <w:rsid w:val="00650434"/>
    <w:rsid w:val="006507A5"/>
    <w:rsid w:val="00651064"/>
    <w:rsid w:val="0065139A"/>
    <w:rsid w:val="006514BA"/>
    <w:rsid w:val="00652080"/>
    <w:rsid w:val="00652090"/>
    <w:rsid w:val="00652359"/>
    <w:rsid w:val="00653102"/>
    <w:rsid w:val="00653C82"/>
    <w:rsid w:val="0065406B"/>
    <w:rsid w:val="006544E6"/>
    <w:rsid w:val="006549B7"/>
    <w:rsid w:val="00654C23"/>
    <w:rsid w:val="0065670B"/>
    <w:rsid w:val="00656A18"/>
    <w:rsid w:val="006572FE"/>
    <w:rsid w:val="0065796C"/>
    <w:rsid w:val="00657C9C"/>
    <w:rsid w:val="00657D15"/>
    <w:rsid w:val="006603B3"/>
    <w:rsid w:val="00660637"/>
    <w:rsid w:val="0066070F"/>
    <w:rsid w:val="00660CCF"/>
    <w:rsid w:val="0066111B"/>
    <w:rsid w:val="0066195A"/>
    <w:rsid w:val="006620F9"/>
    <w:rsid w:val="00662721"/>
    <w:rsid w:val="006635EF"/>
    <w:rsid w:val="0066476C"/>
    <w:rsid w:val="00665831"/>
    <w:rsid w:val="006659B0"/>
    <w:rsid w:val="00665AA6"/>
    <w:rsid w:val="00665C89"/>
    <w:rsid w:val="00665E4F"/>
    <w:rsid w:val="00667639"/>
    <w:rsid w:val="006679A2"/>
    <w:rsid w:val="00667F81"/>
    <w:rsid w:val="00670046"/>
    <w:rsid w:val="00670338"/>
    <w:rsid w:val="006705A2"/>
    <w:rsid w:val="00670C7A"/>
    <w:rsid w:val="0067122A"/>
    <w:rsid w:val="00671326"/>
    <w:rsid w:val="00671E07"/>
    <w:rsid w:val="006720C2"/>
    <w:rsid w:val="006729E3"/>
    <w:rsid w:val="006733C4"/>
    <w:rsid w:val="0067366B"/>
    <w:rsid w:val="00673866"/>
    <w:rsid w:val="00675B0A"/>
    <w:rsid w:val="00676298"/>
    <w:rsid w:val="00676A6B"/>
    <w:rsid w:val="006814E0"/>
    <w:rsid w:val="00681878"/>
    <w:rsid w:val="00681DB0"/>
    <w:rsid w:val="0068300B"/>
    <w:rsid w:val="0068364B"/>
    <w:rsid w:val="00684260"/>
    <w:rsid w:val="006858BF"/>
    <w:rsid w:val="00686491"/>
    <w:rsid w:val="00686AB0"/>
    <w:rsid w:val="0068700A"/>
    <w:rsid w:val="00687141"/>
    <w:rsid w:val="0068D662"/>
    <w:rsid w:val="0069013E"/>
    <w:rsid w:val="00690849"/>
    <w:rsid w:val="00690AF6"/>
    <w:rsid w:val="00692A4A"/>
    <w:rsid w:val="00694729"/>
    <w:rsid w:val="00694A0B"/>
    <w:rsid w:val="00694DCF"/>
    <w:rsid w:val="006952E1"/>
    <w:rsid w:val="006956D4"/>
    <w:rsid w:val="0069653D"/>
    <w:rsid w:val="00697845"/>
    <w:rsid w:val="00697EAD"/>
    <w:rsid w:val="006A0D12"/>
    <w:rsid w:val="006A0FF3"/>
    <w:rsid w:val="006A36FF"/>
    <w:rsid w:val="006A47F7"/>
    <w:rsid w:val="006A48EC"/>
    <w:rsid w:val="006A56EB"/>
    <w:rsid w:val="006A61A2"/>
    <w:rsid w:val="006A64D4"/>
    <w:rsid w:val="006A67FB"/>
    <w:rsid w:val="006A71FF"/>
    <w:rsid w:val="006A7405"/>
    <w:rsid w:val="006A7C7F"/>
    <w:rsid w:val="006B0523"/>
    <w:rsid w:val="006B0C7C"/>
    <w:rsid w:val="006B1B9B"/>
    <w:rsid w:val="006B2BE1"/>
    <w:rsid w:val="006B3162"/>
    <w:rsid w:val="006B3577"/>
    <w:rsid w:val="006B3A89"/>
    <w:rsid w:val="006B47AA"/>
    <w:rsid w:val="006B6BD0"/>
    <w:rsid w:val="006B74ED"/>
    <w:rsid w:val="006B78AA"/>
    <w:rsid w:val="006C1B0E"/>
    <w:rsid w:val="006C22AC"/>
    <w:rsid w:val="006C24D3"/>
    <w:rsid w:val="006C27E0"/>
    <w:rsid w:val="006C62BF"/>
    <w:rsid w:val="006C7496"/>
    <w:rsid w:val="006C7A30"/>
    <w:rsid w:val="006C7E9A"/>
    <w:rsid w:val="006D06B9"/>
    <w:rsid w:val="006D0B5B"/>
    <w:rsid w:val="006D0D90"/>
    <w:rsid w:val="006D10D2"/>
    <w:rsid w:val="006D12AD"/>
    <w:rsid w:val="006D186E"/>
    <w:rsid w:val="006D2226"/>
    <w:rsid w:val="006D2895"/>
    <w:rsid w:val="006D29E5"/>
    <w:rsid w:val="006D3FD6"/>
    <w:rsid w:val="006D4303"/>
    <w:rsid w:val="006D48E1"/>
    <w:rsid w:val="006D4AB7"/>
    <w:rsid w:val="006D5049"/>
    <w:rsid w:val="006D5D74"/>
    <w:rsid w:val="006D7456"/>
    <w:rsid w:val="006D77D5"/>
    <w:rsid w:val="006D7E3D"/>
    <w:rsid w:val="006DAFA3"/>
    <w:rsid w:val="006E02E2"/>
    <w:rsid w:val="006E0C36"/>
    <w:rsid w:val="006E1005"/>
    <w:rsid w:val="006E1F56"/>
    <w:rsid w:val="006E285B"/>
    <w:rsid w:val="006E3E44"/>
    <w:rsid w:val="006E5344"/>
    <w:rsid w:val="006E646D"/>
    <w:rsid w:val="006F163F"/>
    <w:rsid w:val="006F2A05"/>
    <w:rsid w:val="006F2ADF"/>
    <w:rsid w:val="006F3188"/>
    <w:rsid w:val="006F3B72"/>
    <w:rsid w:val="006F45ED"/>
    <w:rsid w:val="006F5AE4"/>
    <w:rsid w:val="006F7AB6"/>
    <w:rsid w:val="006F7D9E"/>
    <w:rsid w:val="00701262"/>
    <w:rsid w:val="0070221D"/>
    <w:rsid w:val="007023DC"/>
    <w:rsid w:val="00702E5F"/>
    <w:rsid w:val="00702F82"/>
    <w:rsid w:val="007035A6"/>
    <w:rsid w:val="007044ED"/>
    <w:rsid w:val="0070547D"/>
    <w:rsid w:val="00707FB4"/>
    <w:rsid w:val="00710943"/>
    <w:rsid w:val="00711264"/>
    <w:rsid w:val="007116A2"/>
    <w:rsid w:val="007123CF"/>
    <w:rsid w:val="007128E3"/>
    <w:rsid w:val="00713172"/>
    <w:rsid w:val="0071341D"/>
    <w:rsid w:val="007148AF"/>
    <w:rsid w:val="00715041"/>
    <w:rsid w:val="007150ED"/>
    <w:rsid w:val="0071687A"/>
    <w:rsid w:val="00716E59"/>
    <w:rsid w:val="00717475"/>
    <w:rsid w:val="00717ED7"/>
    <w:rsid w:val="0072104B"/>
    <w:rsid w:val="00721477"/>
    <w:rsid w:val="00721A70"/>
    <w:rsid w:val="007239B5"/>
    <w:rsid w:val="00723FDF"/>
    <w:rsid w:val="00725726"/>
    <w:rsid w:val="00726AE6"/>
    <w:rsid w:val="007274BA"/>
    <w:rsid w:val="00727A4A"/>
    <w:rsid w:val="0073012D"/>
    <w:rsid w:val="0073158D"/>
    <w:rsid w:val="007323DC"/>
    <w:rsid w:val="007329BA"/>
    <w:rsid w:val="00732CF5"/>
    <w:rsid w:val="0073357B"/>
    <w:rsid w:val="00733A82"/>
    <w:rsid w:val="00733CFB"/>
    <w:rsid w:val="007343AD"/>
    <w:rsid w:val="00734FBA"/>
    <w:rsid w:val="007357D7"/>
    <w:rsid w:val="00736225"/>
    <w:rsid w:val="00736E16"/>
    <w:rsid w:val="007370A6"/>
    <w:rsid w:val="007373AF"/>
    <w:rsid w:val="007374B3"/>
    <w:rsid w:val="00737899"/>
    <w:rsid w:val="00737A73"/>
    <w:rsid w:val="00743883"/>
    <w:rsid w:val="00744820"/>
    <w:rsid w:val="00745F5A"/>
    <w:rsid w:val="00747184"/>
    <w:rsid w:val="00747B18"/>
    <w:rsid w:val="00747F4D"/>
    <w:rsid w:val="00750218"/>
    <w:rsid w:val="007502D6"/>
    <w:rsid w:val="00750419"/>
    <w:rsid w:val="00751789"/>
    <w:rsid w:val="0075194C"/>
    <w:rsid w:val="00751993"/>
    <w:rsid w:val="00751A17"/>
    <w:rsid w:val="00752191"/>
    <w:rsid w:val="0075228E"/>
    <w:rsid w:val="00753D35"/>
    <w:rsid w:val="00753D5A"/>
    <w:rsid w:val="00754134"/>
    <w:rsid w:val="00754985"/>
    <w:rsid w:val="00756710"/>
    <w:rsid w:val="00760B61"/>
    <w:rsid w:val="00760CCA"/>
    <w:rsid w:val="00760CCD"/>
    <w:rsid w:val="00760D36"/>
    <w:rsid w:val="007615EF"/>
    <w:rsid w:val="0076162A"/>
    <w:rsid w:val="007627C0"/>
    <w:rsid w:val="00762A72"/>
    <w:rsid w:val="00762C30"/>
    <w:rsid w:val="00762FA3"/>
    <w:rsid w:val="00764DCA"/>
    <w:rsid w:val="0076550B"/>
    <w:rsid w:val="00767655"/>
    <w:rsid w:val="0077096F"/>
    <w:rsid w:val="00770F85"/>
    <w:rsid w:val="00770FA9"/>
    <w:rsid w:val="00771CC1"/>
    <w:rsid w:val="00772761"/>
    <w:rsid w:val="007733D8"/>
    <w:rsid w:val="00773746"/>
    <w:rsid w:val="00775563"/>
    <w:rsid w:val="00775619"/>
    <w:rsid w:val="00775F4A"/>
    <w:rsid w:val="007762D7"/>
    <w:rsid w:val="00776B2C"/>
    <w:rsid w:val="00777A2B"/>
    <w:rsid w:val="00777F00"/>
    <w:rsid w:val="007803A8"/>
    <w:rsid w:val="00780644"/>
    <w:rsid w:val="007807F2"/>
    <w:rsid w:val="00780990"/>
    <w:rsid w:val="00780D06"/>
    <w:rsid w:val="00781335"/>
    <w:rsid w:val="00781BB9"/>
    <w:rsid w:val="00782185"/>
    <w:rsid w:val="00782BCA"/>
    <w:rsid w:val="00783927"/>
    <w:rsid w:val="00784677"/>
    <w:rsid w:val="00787DD0"/>
    <w:rsid w:val="00790495"/>
    <w:rsid w:val="007915FE"/>
    <w:rsid w:val="0079237D"/>
    <w:rsid w:val="0079291F"/>
    <w:rsid w:val="00793435"/>
    <w:rsid w:val="0079366B"/>
    <w:rsid w:val="00794125"/>
    <w:rsid w:val="00794836"/>
    <w:rsid w:val="00794C76"/>
    <w:rsid w:val="0079502D"/>
    <w:rsid w:val="0079595A"/>
    <w:rsid w:val="00797429"/>
    <w:rsid w:val="007A0019"/>
    <w:rsid w:val="007A09C8"/>
    <w:rsid w:val="007A0D80"/>
    <w:rsid w:val="007A1528"/>
    <w:rsid w:val="007A2526"/>
    <w:rsid w:val="007A4853"/>
    <w:rsid w:val="007A4B26"/>
    <w:rsid w:val="007A5823"/>
    <w:rsid w:val="007A632E"/>
    <w:rsid w:val="007A684F"/>
    <w:rsid w:val="007A69E2"/>
    <w:rsid w:val="007A6A40"/>
    <w:rsid w:val="007A75CF"/>
    <w:rsid w:val="007B0D53"/>
    <w:rsid w:val="007B1453"/>
    <w:rsid w:val="007B31CB"/>
    <w:rsid w:val="007B369B"/>
    <w:rsid w:val="007B3BE9"/>
    <w:rsid w:val="007B445F"/>
    <w:rsid w:val="007B4E8C"/>
    <w:rsid w:val="007B4F39"/>
    <w:rsid w:val="007B6326"/>
    <w:rsid w:val="007B6AD5"/>
    <w:rsid w:val="007B6EAC"/>
    <w:rsid w:val="007B76EF"/>
    <w:rsid w:val="007B7BB9"/>
    <w:rsid w:val="007C0531"/>
    <w:rsid w:val="007C0759"/>
    <w:rsid w:val="007C0CE0"/>
    <w:rsid w:val="007C1109"/>
    <w:rsid w:val="007C14A1"/>
    <w:rsid w:val="007C1516"/>
    <w:rsid w:val="007C1886"/>
    <w:rsid w:val="007C1DE1"/>
    <w:rsid w:val="007C2307"/>
    <w:rsid w:val="007C3434"/>
    <w:rsid w:val="007C3FE4"/>
    <w:rsid w:val="007C42A5"/>
    <w:rsid w:val="007C602B"/>
    <w:rsid w:val="007C63BC"/>
    <w:rsid w:val="007C6BD5"/>
    <w:rsid w:val="007C7C89"/>
    <w:rsid w:val="007D0040"/>
    <w:rsid w:val="007D0566"/>
    <w:rsid w:val="007D26DC"/>
    <w:rsid w:val="007D2A44"/>
    <w:rsid w:val="007D32D6"/>
    <w:rsid w:val="007D3B56"/>
    <w:rsid w:val="007D4554"/>
    <w:rsid w:val="007D47DD"/>
    <w:rsid w:val="007D63A0"/>
    <w:rsid w:val="007D6D42"/>
    <w:rsid w:val="007D71CC"/>
    <w:rsid w:val="007D7957"/>
    <w:rsid w:val="007E0F6D"/>
    <w:rsid w:val="007E13D7"/>
    <w:rsid w:val="007E2754"/>
    <w:rsid w:val="007E4A7A"/>
    <w:rsid w:val="007E4EFF"/>
    <w:rsid w:val="007E52EA"/>
    <w:rsid w:val="007E5652"/>
    <w:rsid w:val="007E5D78"/>
    <w:rsid w:val="007E5F82"/>
    <w:rsid w:val="007E6D42"/>
    <w:rsid w:val="007E7631"/>
    <w:rsid w:val="007E79A1"/>
    <w:rsid w:val="007F02D8"/>
    <w:rsid w:val="007F18A6"/>
    <w:rsid w:val="007F1C29"/>
    <w:rsid w:val="007F27E8"/>
    <w:rsid w:val="007F2B23"/>
    <w:rsid w:val="007F2E6E"/>
    <w:rsid w:val="007F354D"/>
    <w:rsid w:val="007F3B07"/>
    <w:rsid w:val="007F3CAE"/>
    <w:rsid w:val="007F3CDE"/>
    <w:rsid w:val="007F483F"/>
    <w:rsid w:val="007F4D07"/>
    <w:rsid w:val="007F56B1"/>
    <w:rsid w:val="007F5D09"/>
    <w:rsid w:val="007F65E5"/>
    <w:rsid w:val="007F79C0"/>
    <w:rsid w:val="007FAB0E"/>
    <w:rsid w:val="00800793"/>
    <w:rsid w:val="008016E2"/>
    <w:rsid w:val="00801706"/>
    <w:rsid w:val="008024C9"/>
    <w:rsid w:val="00802D9A"/>
    <w:rsid w:val="00803A64"/>
    <w:rsid w:val="00805D5A"/>
    <w:rsid w:val="00805FE0"/>
    <w:rsid w:val="008067C7"/>
    <w:rsid w:val="008118B5"/>
    <w:rsid w:val="00812659"/>
    <w:rsid w:val="00813375"/>
    <w:rsid w:val="00813485"/>
    <w:rsid w:val="008137B6"/>
    <w:rsid w:val="00814B77"/>
    <w:rsid w:val="00814B7D"/>
    <w:rsid w:val="00814CEA"/>
    <w:rsid w:val="00816035"/>
    <w:rsid w:val="008166B1"/>
    <w:rsid w:val="0081689A"/>
    <w:rsid w:val="00820120"/>
    <w:rsid w:val="00820889"/>
    <w:rsid w:val="0082174A"/>
    <w:rsid w:val="008220C5"/>
    <w:rsid w:val="008228E9"/>
    <w:rsid w:val="0082329E"/>
    <w:rsid w:val="00823430"/>
    <w:rsid w:val="008234CD"/>
    <w:rsid w:val="008258BA"/>
    <w:rsid w:val="00825969"/>
    <w:rsid w:val="008259F2"/>
    <w:rsid w:val="00827EF1"/>
    <w:rsid w:val="00830A77"/>
    <w:rsid w:val="00832363"/>
    <w:rsid w:val="00833179"/>
    <w:rsid w:val="00833C57"/>
    <w:rsid w:val="00834446"/>
    <w:rsid w:val="0083481C"/>
    <w:rsid w:val="00834A90"/>
    <w:rsid w:val="00834D96"/>
    <w:rsid w:val="0083513C"/>
    <w:rsid w:val="0083555B"/>
    <w:rsid w:val="0083659C"/>
    <w:rsid w:val="008406B7"/>
    <w:rsid w:val="00840AAC"/>
    <w:rsid w:val="00842097"/>
    <w:rsid w:val="00842A42"/>
    <w:rsid w:val="00843113"/>
    <w:rsid w:val="00844068"/>
    <w:rsid w:val="008441A4"/>
    <w:rsid w:val="008453AB"/>
    <w:rsid w:val="00845632"/>
    <w:rsid w:val="00846D92"/>
    <w:rsid w:val="00846E8D"/>
    <w:rsid w:val="00847167"/>
    <w:rsid w:val="0084732D"/>
    <w:rsid w:val="008500B0"/>
    <w:rsid w:val="008506DD"/>
    <w:rsid w:val="00850AE1"/>
    <w:rsid w:val="00851BF4"/>
    <w:rsid w:val="00851D9E"/>
    <w:rsid w:val="00851EFD"/>
    <w:rsid w:val="008520EC"/>
    <w:rsid w:val="0085219F"/>
    <w:rsid w:val="00854BCB"/>
    <w:rsid w:val="00854EC1"/>
    <w:rsid w:val="008560A0"/>
    <w:rsid w:val="0085610D"/>
    <w:rsid w:val="008569D0"/>
    <w:rsid w:val="00860000"/>
    <w:rsid w:val="008605FF"/>
    <w:rsid w:val="0086088E"/>
    <w:rsid w:val="00861240"/>
    <w:rsid w:val="00861831"/>
    <w:rsid w:val="008618E7"/>
    <w:rsid w:val="0086190B"/>
    <w:rsid w:val="0086190C"/>
    <w:rsid w:val="00861D6D"/>
    <w:rsid w:val="008621F6"/>
    <w:rsid w:val="0086336C"/>
    <w:rsid w:val="00863F14"/>
    <w:rsid w:val="00864157"/>
    <w:rsid w:val="008648F1"/>
    <w:rsid w:val="0086518A"/>
    <w:rsid w:val="008657FA"/>
    <w:rsid w:val="00865E80"/>
    <w:rsid w:val="00865EDA"/>
    <w:rsid w:val="00866035"/>
    <w:rsid w:val="00866AB6"/>
    <w:rsid w:val="00866DAE"/>
    <w:rsid w:val="00870FA2"/>
    <w:rsid w:val="008744A5"/>
    <w:rsid w:val="00875298"/>
    <w:rsid w:val="0087575F"/>
    <w:rsid w:val="00875834"/>
    <w:rsid w:val="0087598F"/>
    <w:rsid w:val="00875B0C"/>
    <w:rsid w:val="00875B51"/>
    <w:rsid w:val="0087690F"/>
    <w:rsid w:val="008774BB"/>
    <w:rsid w:val="008809FE"/>
    <w:rsid w:val="00881DB3"/>
    <w:rsid w:val="00882587"/>
    <w:rsid w:val="00883736"/>
    <w:rsid w:val="0088500D"/>
    <w:rsid w:val="0088508D"/>
    <w:rsid w:val="0088519E"/>
    <w:rsid w:val="008851E4"/>
    <w:rsid w:val="008855E6"/>
    <w:rsid w:val="0088560A"/>
    <w:rsid w:val="00890758"/>
    <w:rsid w:val="00892C28"/>
    <w:rsid w:val="00892F15"/>
    <w:rsid w:val="00893200"/>
    <w:rsid w:val="00893D67"/>
    <w:rsid w:val="00894E16"/>
    <w:rsid w:val="0089552F"/>
    <w:rsid w:val="00895E5A"/>
    <w:rsid w:val="00895F8F"/>
    <w:rsid w:val="008975F6"/>
    <w:rsid w:val="00897957"/>
    <w:rsid w:val="008A08E8"/>
    <w:rsid w:val="008A1ABD"/>
    <w:rsid w:val="008A2224"/>
    <w:rsid w:val="008A27AC"/>
    <w:rsid w:val="008A2E12"/>
    <w:rsid w:val="008A2EDE"/>
    <w:rsid w:val="008A34D2"/>
    <w:rsid w:val="008A5B0B"/>
    <w:rsid w:val="008A6312"/>
    <w:rsid w:val="008A74F5"/>
    <w:rsid w:val="008A7656"/>
    <w:rsid w:val="008A77A7"/>
    <w:rsid w:val="008B031B"/>
    <w:rsid w:val="008B05EE"/>
    <w:rsid w:val="008B18CD"/>
    <w:rsid w:val="008B1D8A"/>
    <w:rsid w:val="008B20EC"/>
    <w:rsid w:val="008B2133"/>
    <w:rsid w:val="008B2F54"/>
    <w:rsid w:val="008B5636"/>
    <w:rsid w:val="008B5A04"/>
    <w:rsid w:val="008B662F"/>
    <w:rsid w:val="008B7465"/>
    <w:rsid w:val="008B7CD2"/>
    <w:rsid w:val="008C05FE"/>
    <w:rsid w:val="008C06FD"/>
    <w:rsid w:val="008C0CB9"/>
    <w:rsid w:val="008C1530"/>
    <w:rsid w:val="008C159A"/>
    <w:rsid w:val="008C184F"/>
    <w:rsid w:val="008C1DDF"/>
    <w:rsid w:val="008C2FE1"/>
    <w:rsid w:val="008C42AF"/>
    <w:rsid w:val="008C5B20"/>
    <w:rsid w:val="008C6425"/>
    <w:rsid w:val="008C6831"/>
    <w:rsid w:val="008C6FAE"/>
    <w:rsid w:val="008C7AE5"/>
    <w:rsid w:val="008C7BCC"/>
    <w:rsid w:val="008C7C72"/>
    <w:rsid w:val="008D07F9"/>
    <w:rsid w:val="008D0F09"/>
    <w:rsid w:val="008D1687"/>
    <w:rsid w:val="008D1F11"/>
    <w:rsid w:val="008D2479"/>
    <w:rsid w:val="008D3733"/>
    <w:rsid w:val="008D3919"/>
    <w:rsid w:val="008D3B22"/>
    <w:rsid w:val="008D3F5A"/>
    <w:rsid w:val="008D4280"/>
    <w:rsid w:val="008D45D8"/>
    <w:rsid w:val="008D49CF"/>
    <w:rsid w:val="008D5F8C"/>
    <w:rsid w:val="008D6988"/>
    <w:rsid w:val="008D7128"/>
    <w:rsid w:val="008E1143"/>
    <w:rsid w:val="008E197E"/>
    <w:rsid w:val="008E1F74"/>
    <w:rsid w:val="008E2C9F"/>
    <w:rsid w:val="008E37D2"/>
    <w:rsid w:val="008E390E"/>
    <w:rsid w:val="008E5A4C"/>
    <w:rsid w:val="008E6316"/>
    <w:rsid w:val="008E6719"/>
    <w:rsid w:val="008E697D"/>
    <w:rsid w:val="008E6F2A"/>
    <w:rsid w:val="008E7C2A"/>
    <w:rsid w:val="008F01F0"/>
    <w:rsid w:val="008F097A"/>
    <w:rsid w:val="008F0BF8"/>
    <w:rsid w:val="008F0E5E"/>
    <w:rsid w:val="008F1005"/>
    <w:rsid w:val="008F2A87"/>
    <w:rsid w:val="008F4042"/>
    <w:rsid w:val="008F4999"/>
    <w:rsid w:val="008F5616"/>
    <w:rsid w:val="008F5775"/>
    <w:rsid w:val="008F5C63"/>
    <w:rsid w:val="008F6743"/>
    <w:rsid w:val="00900094"/>
    <w:rsid w:val="00900A5F"/>
    <w:rsid w:val="00900AB3"/>
    <w:rsid w:val="009011FD"/>
    <w:rsid w:val="0090135A"/>
    <w:rsid w:val="009019D7"/>
    <w:rsid w:val="00902B01"/>
    <w:rsid w:val="00904A2A"/>
    <w:rsid w:val="0091018C"/>
    <w:rsid w:val="00910553"/>
    <w:rsid w:val="00911201"/>
    <w:rsid w:val="00911646"/>
    <w:rsid w:val="009120CF"/>
    <w:rsid w:val="00912EBC"/>
    <w:rsid w:val="00913075"/>
    <w:rsid w:val="009137DC"/>
    <w:rsid w:val="00913C9F"/>
    <w:rsid w:val="00913EE0"/>
    <w:rsid w:val="0091550A"/>
    <w:rsid w:val="0091626C"/>
    <w:rsid w:val="009178C8"/>
    <w:rsid w:val="00917D91"/>
    <w:rsid w:val="009216D0"/>
    <w:rsid w:val="00922100"/>
    <w:rsid w:val="00922280"/>
    <w:rsid w:val="009238A7"/>
    <w:rsid w:val="00923FC7"/>
    <w:rsid w:val="009243E9"/>
    <w:rsid w:val="00925B2E"/>
    <w:rsid w:val="00926466"/>
    <w:rsid w:val="00927368"/>
    <w:rsid w:val="009279E7"/>
    <w:rsid w:val="00930A79"/>
    <w:rsid w:val="009313CD"/>
    <w:rsid w:val="00931C72"/>
    <w:rsid w:val="00932007"/>
    <w:rsid w:val="00933368"/>
    <w:rsid w:val="00933D71"/>
    <w:rsid w:val="009358DC"/>
    <w:rsid w:val="0093595E"/>
    <w:rsid w:val="00935E88"/>
    <w:rsid w:val="00935F52"/>
    <w:rsid w:val="009370B8"/>
    <w:rsid w:val="00942707"/>
    <w:rsid w:val="00942DD4"/>
    <w:rsid w:val="00942F17"/>
    <w:rsid w:val="00943529"/>
    <w:rsid w:val="00944007"/>
    <w:rsid w:val="0094404A"/>
    <w:rsid w:val="00945BCE"/>
    <w:rsid w:val="009463CE"/>
    <w:rsid w:val="009465EE"/>
    <w:rsid w:val="00946B3C"/>
    <w:rsid w:val="0095000D"/>
    <w:rsid w:val="00950011"/>
    <w:rsid w:val="00950C68"/>
    <w:rsid w:val="0095113E"/>
    <w:rsid w:val="00951D89"/>
    <w:rsid w:val="009528D0"/>
    <w:rsid w:val="00952C22"/>
    <w:rsid w:val="00954724"/>
    <w:rsid w:val="00954FCC"/>
    <w:rsid w:val="009569CF"/>
    <w:rsid w:val="009576F7"/>
    <w:rsid w:val="00960276"/>
    <w:rsid w:val="009609AA"/>
    <w:rsid w:val="00961095"/>
    <w:rsid w:val="00962686"/>
    <w:rsid w:val="00963797"/>
    <w:rsid w:val="00964403"/>
    <w:rsid w:val="0096530E"/>
    <w:rsid w:val="00965B8B"/>
    <w:rsid w:val="00965BB9"/>
    <w:rsid w:val="00965BC1"/>
    <w:rsid w:val="00967466"/>
    <w:rsid w:val="0097053A"/>
    <w:rsid w:val="0097069E"/>
    <w:rsid w:val="00971063"/>
    <w:rsid w:val="00971D84"/>
    <w:rsid w:val="0097366A"/>
    <w:rsid w:val="00973A13"/>
    <w:rsid w:val="00973AA0"/>
    <w:rsid w:val="00974092"/>
    <w:rsid w:val="009742BD"/>
    <w:rsid w:val="009744D7"/>
    <w:rsid w:val="00975781"/>
    <w:rsid w:val="00975A5E"/>
    <w:rsid w:val="00975B77"/>
    <w:rsid w:val="00976282"/>
    <w:rsid w:val="00977F3D"/>
    <w:rsid w:val="00980CE2"/>
    <w:rsid w:val="00981C2A"/>
    <w:rsid w:val="00981D2B"/>
    <w:rsid w:val="00984718"/>
    <w:rsid w:val="00984AA4"/>
    <w:rsid w:val="00985156"/>
    <w:rsid w:val="0098531F"/>
    <w:rsid w:val="0098631A"/>
    <w:rsid w:val="00986515"/>
    <w:rsid w:val="009872EB"/>
    <w:rsid w:val="0098762E"/>
    <w:rsid w:val="00987C22"/>
    <w:rsid w:val="00987E43"/>
    <w:rsid w:val="00990B94"/>
    <w:rsid w:val="009911C4"/>
    <w:rsid w:val="00991D6A"/>
    <w:rsid w:val="00992140"/>
    <w:rsid w:val="009925DA"/>
    <w:rsid w:val="009926D0"/>
    <w:rsid w:val="009930AC"/>
    <w:rsid w:val="0099416E"/>
    <w:rsid w:val="00994786"/>
    <w:rsid w:val="0099487C"/>
    <w:rsid w:val="00994D66"/>
    <w:rsid w:val="00994EDB"/>
    <w:rsid w:val="009A061B"/>
    <w:rsid w:val="009A0A3C"/>
    <w:rsid w:val="009A0BC3"/>
    <w:rsid w:val="009A1BE5"/>
    <w:rsid w:val="009A28B9"/>
    <w:rsid w:val="009A508D"/>
    <w:rsid w:val="009A5536"/>
    <w:rsid w:val="009A5772"/>
    <w:rsid w:val="009A5CC7"/>
    <w:rsid w:val="009A6006"/>
    <w:rsid w:val="009A6A2B"/>
    <w:rsid w:val="009A6A2D"/>
    <w:rsid w:val="009A720E"/>
    <w:rsid w:val="009B0EF3"/>
    <w:rsid w:val="009B1409"/>
    <w:rsid w:val="009B2243"/>
    <w:rsid w:val="009B26DD"/>
    <w:rsid w:val="009B2F52"/>
    <w:rsid w:val="009B42DA"/>
    <w:rsid w:val="009B46EF"/>
    <w:rsid w:val="009B4966"/>
    <w:rsid w:val="009B4D6F"/>
    <w:rsid w:val="009B4F51"/>
    <w:rsid w:val="009B6A74"/>
    <w:rsid w:val="009B6FBA"/>
    <w:rsid w:val="009B73ED"/>
    <w:rsid w:val="009B7D02"/>
    <w:rsid w:val="009C02A4"/>
    <w:rsid w:val="009C0395"/>
    <w:rsid w:val="009C2035"/>
    <w:rsid w:val="009C2A27"/>
    <w:rsid w:val="009C312D"/>
    <w:rsid w:val="009C42AD"/>
    <w:rsid w:val="009C4CAE"/>
    <w:rsid w:val="009C5902"/>
    <w:rsid w:val="009C5C58"/>
    <w:rsid w:val="009C6B15"/>
    <w:rsid w:val="009D14D3"/>
    <w:rsid w:val="009D1852"/>
    <w:rsid w:val="009D1E5A"/>
    <w:rsid w:val="009D2222"/>
    <w:rsid w:val="009D271B"/>
    <w:rsid w:val="009D2A68"/>
    <w:rsid w:val="009D2DF9"/>
    <w:rsid w:val="009D2E87"/>
    <w:rsid w:val="009D45BB"/>
    <w:rsid w:val="009D47B8"/>
    <w:rsid w:val="009D4948"/>
    <w:rsid w:val="009D556B"/>
    <w:rsid w:val="009D6142"/>
    <w:rsid w:val="009D68BE"/>
    <w:rsid w:val="009D75EA"/>
    <w:rsid w:val="009D7BCD"/>
    <w:rsid w:val="009D7D40"/>
    <w:rsid w:val="009E04E9"/>
    <w:rsid w:val="009E260C"/>
    <w:rsid w:val="009E2CDB"/>
    <w:rsid w:val="009E2DE7"/>
    <w:rsid w:val="009E3234"/>
    <w:rsid w:val="009E42D3"/>
    <w:rsid w:val="009E4EFB"/>
    <w:rsid w:val="009E517E"/>
    <w:rsid w:val="009E565C"/>
    <w:rsid w:val="009E646F"/>
    <w:rsid w:val="009E6947"/>
    <w:rsid w:val="009E6A04"/>
    <w:rsid w:val="009E78F0"/>
    <w:rsid w:val="009E7973"/>
    <w:rsid w:val="009F0209"/>
    <w:rsid w:val="009F0F83"/>
    <w:rsid w:val="009F2879"/>
    <w:rsid w:val="009F592C"/>
    <w:rsid w:val="009F5DB0"/>
    <w:rsid w:val="009F5DF9"/>
    <w:rsid w:val="009F5F02"/>
    <w:rsid w:val="009F6F29"/>
    <w:rsid w:val="009F736D"/>
    <w:rsid w:val="009F7E26"/>
    <w:rsid w:val="00A00C90"/>
    <w:rsid w:val="00A03FF0"/>
    <w:rsid w:val="00A04A98"/>
    <w:rsid w:val="00A050E8"/>
    <w:rsid w:val="00A06662"/>
    <w:rsid w:val="00A0776C"/>
    <w:rsid w:val="00A1044C"/>
    <w:rsid w:val="00A11135"/>
    <w:rsid w:val="00A129B2"/>
    <w:rsid w:val="00A15FA8"/>
    <w:rsid w:val="00A17EE4"/>
    <w:rsid w:val="00A207B8"/>
    <w:rsid w:val="00A20D9E"/>
    <w:rsid w:val="00A2197B"/>
    <w:rsid w:val="00A21C70"/>
    <w:rsid w:val="00A22009"/>
    <w:rsid w:val="00A2242C"/>
    <w:rsid w:val="00A2278B"/>
    <w:rsid w:val="00A22E45"/>
    <w:rsid w:val="00A23122"/>
    <w:rsid w:val="00A2380E"/>
    <w:rsid w:val="00A23CE2"/>
    <w:rsid w:val="00A24589"/>
    <w:rsid w:val="00A256FE"/>
    <w:rsid w:val="00A25ACE"/>
    <w:rsid w:val="00A25E1D"/>
    <w:rsid w:val="00A2635B"/>
    <w:rsid w:val="00A269AD"/>
    <w:rsid w:val="00A27778"/>
    <w:rsid w:val="00A30432"/>
    <w:rsid w:val="00A30C04"/>
    <w:rsid w:val="00A31CC2"/>
    <w:rsid w:val="00A320DC"/>
    <w:rsid w:val="00A33318"/>
    <w:rsid w:val="00A33D0D"/>
    <w:rsid w:val="00A3450D"/>
    <w:rsid w:val="00A354DB"/>
    <w:rsid w:val="00A3556B"/>
    <w:rsid w:val="00A35C47"/>
    <w:rsid w:val="00A370DC"/>
    <w:rsid w:val="00A373CF"/>
    <w:rsid w:val="00A37A89"/>
    <w:rsid w:val="00A40099"/>
    <w:rsid w:val="00A40526"/>
    <w:rsid w:val="00A4163B"/>
    <w:rsid w:val="00A4232F"/>
    <w:rsid w:val="00A427C4"/>
    <w:rsid w:val="00A433DB"/>
    <w:rsid w:val="00A441BD"/>
    <w:rsid w:val="00A44945"/>
    <w:rsid w:val="00A44B4B"/>
    <w:rsid w:val="00A45379"/>
    <w:rsid w:val="00A453BF"/>
    <w:rsid w:val="00A45B34"/>
    <w:rsid w:val="00A45F39"/>
    <w:rsid w:val="00A46192"/>
    <w:rsid w:val="00A46624"/>
    <w:rsid w:val="00A46740"/>
    <w:rsid w:val="00A46D8B"/>
    <w:rsid w:val="00A46FCB"/>
    <w:rsid w:val="00A472CE"/>
    <w:rsid w:val="00A4776B"/>
    <w:rsid w:val="00A47E04"/>
    <w:rsid w:val="00A50442"/>
    <w:rsid w:val="00A52643"/>
    <w:rsid w:val="00A5267C"/>
    <w:rsid w:val="00A526CD"/>
    <w:rsid w:val="00A530DF"/>
    <w:rsid w:val="00A5340F"/>
    <w:rsid w:val="00A53D3B"/>
    <w:rsid w:val="00A54485"/>
    <w:rsid w:val="00A546F2"/>
    <w:rsid w:val="00A54B46"/>
    <w:rsid w:val="00A54B50"/>
    <w:rsid w:val="00A54F2C"/>
    <w:rsid w:val="00A5690B"/>
    <w:rsid w:val="00A56D5F"/>
    <w:rsid w:val="00A5711D"/>
    <w:rsid w:val="00A57577"/>
    <w:rsid w:val="00A57C7B"/>
    <w:rsid w:val="00A60683"/>
    <w:rsid w:val="00A606D7"/>
    <w:rsid w:val="00A608A9"/>
    <w:rsid w:val="00A60924"/>
    <w:rsid w:val="00A61821"/>
    <w:rsid w:val="00A628A9"/>
    <w:rsid w:val="00A63043"/>
    <w:rsid w:val="00A63053"/>
    <w:rsid w:val="00A634DC"/>
    <w:rsid w:val="00A637E1"/>
    <w:rsid w:val="00A63860"/>
    <w:rsid w:val="00A6439B"/>
    <w:rsid w:val="00A64634"/>
    <w:rsid w:val="00A64942"/>
    <w:rsid w:val="00A650A9"/>
    <w:rsid w:val="00A65140"/>
    <w:rsid w:val="00A6763C"/>
    <w:rsid w:val="00A676E0"/>
    <w:rsid w:val="00A701F0"/>
    <w:rsid w:val="00A70480"/>
    <w:rsid w:val="00A70A72"/>
    <w:rsid w:val="00A714E7"/>
    <w:rsid w:val="00A71508"/>
    <w:rsid w:val="00A71A00"/>
    <w:rsid w:val="00A71FEB"/>
    <w:rsid w:val="00A722F9"/>
    <w:rsid w:val="00A72430"/>
    <w:rsid w:val="00A7245C"/>
    <w:rsid w:val="00A73D78"/>
    <w:rsid w:val="00A741A5"/>
    <w:rsid w:val="00A74293"/>
    <w:rsid w:val="00A753F7"/>
    <w:rsid w:val="00A765E0"/>
    <w:rsid w:val="00A77ADB"/>
    <w:rsid w:val="00A80322"/>
    <w:rsid w:val="00A805D2"/>
    <w:rsid w:val="00A807E4"/>
    <w:rsid w:val="00A80874"/>
    <w:rsid w:val="00A808A6"/>
    <w:rsid w:val="00A828EC"/>
    <w:rsid w:val="00A82BED"/>
    <w:rsid w:val="00A82CAA"/>
    <w:rsid w:val="00A83B41"/>
    <w:rsid w:val="00A84176"/>
    <w:rsid w:val="00A8484E"/>
    <w:rsid w:val="00A854EF"/>
    <w:rsid w:val="00A86477"/>
    <w:rsid w:val="00A87209"/>
    <w:rsid w:val="00A87EC4"/>
    <w:rsid w:val="00A9038C"/>
    <w:rsid w:val="00A90B6B"/>
    <w:rsid w:val="00A90FEA"/>
    <w:rsid w:val="00A91784"/>
    <w:rsid w:val="00A91EEB"/>
    <w:rsid w:val="00A92D50"/>
    <w:rsid w:val="00A93136"/>
    <w:rsid w:val="00A953ED"/>
    <w:rsid w:val="00A959DD"/>
    <w:rsid w:val="00A962BD"/>
    <w:rsid w:val="00A97F80"/>
    <w:rsid w:val="00AA0C33"/>
    <w:rsid w:val="00AA1429"/>
    <w:rsid w:val="00AA1654"/>
    <w:rsid w:val="00AA281B"/>
    <w:rsid w:val="00AA282C"/>
    <w:rsid w:val="00AA34DA"/>
    <w:rsid w:val="00AA3FFF"/>
    <w:rsid w:val="00AA466B"/>
    <w:rsid w:val="00AA4EE4"/>
    <w:rsid w:val="00AA4FAC"/>
    <w:rsid w:val="00AA5BA7"/>
    <w:rsid w:val="00AA6F9E"/>
    <w:rsid w:val="00AA71D3"/>
    <w:rsid w:val="00AA771B"/>
    <w:rsid w:val="00AA7CD8"/>
    <w:rsid w:val="00AA7D29"/>
    <w:rsid w:val="00AB0215"/>
    <w:rsid w:val="00AB1769"/>
    <w:rsid w:val="00AB1ABE"/>
    <w:rsid w:val="00AB23DB"/>
    <w:rsid w:val="00AB2957"/>
    <w:rsid w:val="00AB2D23"/>
    <w:rsid w:val="00AB355C"/>
    <w:rsid w:val="00AB38B0"/>
    <w:rsid w:val="00AB4532"/>
    <w:rsid w:val="00AB47A7"/>
    <w:rsid w:val="00AB4B15"/>
    <w:rsid w:val="00AB4CE1"/>
    <w:rsid w:val="00AB5B84"/>
    <w:rsid w:val="00AB6234"/>
    <w:rsid w:val="00AB749A"/>
    <w:rsid w:val="00AB78AA"/>
    <w:rsid w:val="00AB7A59"/>
    <w:rsid w:val="00AB7CDD"/>
    <w:rsid w:val="00AC037C"/>
    <w:rsid w:val="00AC076D"/>
    <w:rsid w:val="00AC1269"/>
    <w:rsid w:val="00AC2A2F"/>
    <w:rsid w:val="00AC31DC"/>
    <w:rsid w:val="00AC5F00"/>
    <w:rsid w:val="00AC6A3A"/>
    <w:rsid w:val="00AC6FD4"/>
    <w:rsid w:val="00AC7B57"/>
    <w:rsid w:val="00AC7B7F"/>
    <w:rsid w:val="00AD051A"/>
    <w:rsid w:val="00AD0C4D"/>
    <w:rsid w:val="00AD0DC8"/>
    <w:rsid w:val="00AD2057"/>
    <w:rsid w:val="00AD2BC2"/>
    <w:rsid w:val="00AD4169"/>
    <w:rsid w:val="00AD4589"/>
    <w:rsid w:val="00AD66AD"/>
    <w:rsid w:val="00AD66B3"/>
    <w:rsid w:val="00AD7055"/>
    <w:rsid w:val="00AD7289"/>
    <w:rsid w:val="00AD73F6"/>
    <w:rsid w:val="00AD7983"/>
    <w:rsid w:val="00AD7A30"/>
    <w:rsid w:val="00AD7EC5"/>
    <w:rsid w:val="00AE09B9"/>
    <w:rsid w:val="00AE14AB"/>
    <w:rsid w:val="00AE308D"/>
    <w:rsid w:val="00AE48E9"/>
    <w:rsid w:val="00AE696F"/>
    <w:rsid w:val="00AE6FDD"/>
    <w:rsid w:val="00AE7400"/>
    <w:rsid w:val="00AE7439"/>
    <w:rsid w:val="00AE78CE"/>
    <w:rsid w:val="00AE7B11"/>
    <w:rsid w:val="00AF030D"/>
    <w:rsid w:val="00AF097B"/>
    <w:rsid w:val="00AF16F5"/>
    <w:rsid w:val="00AF1E46"/>
    <w:rsid w:val="00AF1F8C"/>
    <w:rsid w:val="00AF20B4"/>
    <w:rsid w:val="00AF26BA"/>
    <w:rsid w:val="00AF2D26"/>
    <w:rsid w:val="00AF2FCD"/>
    <w:rsid w:val="00AF3AA7"/>
    <w:rsid w:val="00AF3AD0"/>
    <w:rsid w:val="00AF47F6"/>
    <w:rsid w:val="00AF5C98"/>
    <w:rsid w:val="00AF78A8"/>
    <w:rsid w:val="00B018A4"/>
    <w:rsid w:val="00B02B8B"/>
    <w:rsid w:val="00B02BE5"/>
    <w:rsid w:val="00B02FE5"/>
    <w:rsid w:val="00B04370"/>
    <w:rsid w:val="00B04A15"/>
    <w:rsid w:val="00B04C3F"/>
    <w:rsid w:val="00B05B47"/>
    <w:rsid w:val="00B067DC"/>
    <w:rsid w:val="00B06912"/>
    <w:rsid w:val="00B06CA6"/>
    <w:rsid w:val="00B06F15"/>
    <w:rsid w:val="00B07F7D"/>
    <w:rsid w:val="00B100D5"/>
    <w:rsid w:val="00B107D7"/>
    <w:rsid w:val="00B10AE2"/>
    <w:rsid w:val="00B11994"/>
    <w:rsid w:val="00B11ED4"/>
    <w:rsid w:val="00B126E6"/>
    <w:rsid w:val="00B12B91"/>
    <w:rsid w:val="00B13148"/>
    <w:rsid w:val="00B14BCC"/>
    <w:rsid w:val="00B1532A"/>
    <w:rsid w:val="00B15828"/>
    <w:rsid w:val="00B15CEC"/>
    <w:rsid w:val="00B15D11"/>
    <w:rsid w:val="00B165D5"/>
    <w:rsid w:val="00B16C6B"/>
    <w:rsid w:val="00B178C7"/>
    <w:rsid w:val="00B17B63"/>
    <w:rsid w:val="00B17D7A"/>
    <w:rsid w:val="00B1E919"/>
    <w:rsid w:val="00B20DFF"/>
    <w:rsid w:val="00B212CB"/>
    <w:rsid w:val="00B21825"/>
    <w:rsid w:val="00B21EA8"/>
    <w:rsid w:val="00B22742"/>
    <w:rsid w:val="00B22C70"/>
    <w:rsid w:val="00B23532"/>
    <w:rsid w:val="00B24930"/>
    <w:rsid w:val="00B24A7E"/>
    <w:rsid w:val="00B24B28"/>
    <w:rsid w:val="00B24EA8"/>
    <w:rsid w:val="00B2636F"/>
    <w:rsid w:val="00B26EE9"/>
    <w:rsid w:val="00B27174"/>
    <w:rsid w:val="00B2761B"/>
    <w:rsid w:val="00B27AD3"/>
    <w:rsid w:val="00B30141"/>
    <w:rsid w:val="00B30184"/>
    <w:rsid w:val="00B30F0A"/>
    <w:rsid w:val="00B31C59"/>
    <w:rsid w:val="00B325DD"/>
    <w:rsid w:val="00B3299E"/>
    <w:rsid w:val="00B32C93"/>
    <w:rsid w:val="00B33118"/>
    <w:rsid w:val="00B33D9D"/>
    <w:rsid w:val="00B349D9"/>
    <w:rsid w:val="00B35175"/>
    <w:rsid w:val="00B36A2B"/>
    <w:rsid w:val="00B372BB"/>
    <w:rsid w:val="00B412AC"/>
    <w:rsid w:val="00B41650"/>
    <w:rsid w:val="00B4178D"/>
    <w:rsid w:val="00B41D41"/>
    <w:rsid w:val="00B42BF7"/>
    <w:rsid w:val="00B4354F"/>
    <w:rsid w:val="00B4377C"/>
    <w:rsid w:val="00B43926"/>
    <w:rsid w:val="00B43A3F"/>
    <w:rsid w:val="00B4513F"/>
    <w:rsid w:val="00B45E3D"/>
    <w:rsid w:val="00B46BAA"/>
    <w:rsid w:val="00B46D08"/>
    <w:rsid w:val="00B477A0"/>
    <w:rsid w:val="00B50B20"/>
    <w:rsid w:val="00B513FB"/>
    <w:rsid w:val="00B520B8"/>
    <w:rsid w:val="00B53ACA"/>
    <w:rsid w:val="00B550FF"/>
    <w:rsid w:val="00B55214"/>
    <w:rsid w:val="00B55995"/>
    <w:rsid w:val="00B5627C"/>
    <w:rsid w:val="00B57BF4"/>
    <w:rsid w:val="00B60716"/>
    <w:rsid w:val="00B6075E"/>
    <w:rsid w:val="00B60E82"/>
    <w:rsid w:val="00B6110F"/>
    <w:rsid w:val="00B625CD"/>
    <w:rsid w:val="00B6276C"/>
    <w:rsid w:val="00B62E7E"/>
    <w:rsid w:val="00B6327B"/>
    <w:rsid w:val="00B63591"/>
    <w:rsid w:val="00B63B6C"/>
    <w:rsid w:val="00B643C8"/>
    <w:rsid w:val="00B64FBC"/>
    <w:rsid w:val="00B6508B"/>
    <w:rsid w:val="00B65488"/>
    <w:rsid w:val="00B673EA"/>
    <w:rsid w:val="00B67728"/>
    <w:rsid w:val="00B67D15"/>
    <w:rsid w:val="00B70504"/>
    <w:rsid w:val="00B7074A"/>
    <w:rsid w:val="00B709C4"/>
    <w:rsid w:val="00B715BE"/>
    <w:rsid w:val="00B71A6C"/>
    <w:rsid w:val="00B720C5"/>
    <w:rsid w:val="00B751AC"/>
    <w:rsid w:val="00B75807"/>
    <w:rsid w:val="00B75D0C"/>
    <w:rsid w:val="00B760B5"/>
    <w:rsid w:val="00B762A5"/>
    <w:rsid w:val="00B76678"/>
    <w:rsid w:val="00B805FF"/>
    <w:rsid w:val="00B8118B"/>
    <w:rsid w:val="00B8126E"/>
    <w:rsid w:val="00B814FF"/>
    <w:rsid w:val="00B816FA"/>
    <w:rsid w:val="00B823BF"/>
    <w:rsid w:val="00B827D2"/>
    <w:rsid w:val="00B82BDD"/>
    <w:rsid w:val="00B82ED5"/>
    <w:rsid w:val="00B83BC0"/>
    <w:rsid w:val="00B84B08"/>
    <w:rsid w:val="00B84D27"/>
    <w:rsid w:val="00B84FF2"/>
    <w:rsid w:val="00B854C5"/>
    <w:rsid w:val="00B856D6"/>
    <w:rsid w:val="00B858C2"/>
    <w:rsid w:val="00B872A7"/>
    <w:rsid w:val="00B874D8"/>
    <w:rsid w:val="00B91E11"/>
    <w:rsid w:val="00B9218E"/>
    <w:rsid w:val="00B92190"/>
    <w:rsid w:val="00B92630"/>
    <w:rsid w:val="00B93722"/>
    <w:rsid w:val="00B93A8A"/>
    <w:rsid w:val="00B93DA5"/>
    <w:rsid w:val="00B943CB"/>
    <w:rsid w:val="00B94A6E"/>
    <w:rsid w:val="00B96753"/>
    <w:rsid w:val="00B96B6C"/>
    <w:rsid w:val="00B972E0"/>
    <w:rsid w:val="00B97632"/>
    <w:rsid w:val="00B97C61"/>
    <w:rsid w:val="00B97DC8"/>
    <w:rsid w:val="00BA0248"/>
    <w:rsid w:val="00BA0482"/>
    <w:rsid w:val="00BA1596"/>
    <w:rsid w:val="00BA2331"/>
    <w:rsid w:val="00BA29B7"/>
    <w:rsid w:val="00BA2AD9"/>
    <w:rsid w:val="00BA4230"/>
    <w:rsid w:val="00BA4648"/>
    <w:rsid w:val="00BA752F"/>
    <w:rsid w:val="00BA7B2D"/>
    <w:rsid w:val="00BB0622"/>
    <w:rsid w:val="00BB0B45"/>
    <w:rsid w:val="00BB1BAD"/>
    <w:rsid w:val="00BB1BE6"/>
    <w:rsid w:val="00BB2C9B"/>
    <w:rsid w:val="00BB2FAE"/>
    <w:rsid w:val="00BB3D37"/>
    <w:rsid w:val="00BB3E4A"/>
    <w:rsid w:val="00BB3EDE"/>
    <w:rsid w:val="00BB3FFC"/>
    <w:rsid w:val="00BB4723"/>
    <w:rsid w:val="00BB4727"/>
    <w:rsid w:val="00BB5436"/>
    <w:rsid w:val="00BB5B0D"/>
    <w:rsid w:val="00BB5F05"/>
    <w:rsid w:val="00BB5FB6"/>
    <w:rsid w:val="00BB603A"/>
    <w:rsid w:val="00BB645A"/>
    <w:rsid w:val="00BB76C3"/>
    <w:rsid w:val="00BC0338"/>
    <w:rsid w:val="00BC0E8C"/>
    <w:rsid w:val="00BC1742"/>
    <w:rsid w:val="00BC20F2"/>
    <w:rsid w:val="00BC3400"/>
    <w:rsid w:val="00BC43E4"/>
    <w:rsid w:val="00BC44A9"/>
    <w:rsid w:val="00BC4B77"/>
    <w:rsid w:val="00BC5197"/>
    <w:rsid w:val="00BC5832"/>
    <w:rsid w:val="00BC5C73"/>
    <w:rsid w:val="00BC6C06"/>
    <w:rsid w:val="00BD0DE1"/>
    <w:rsid w:val="00BD2710"/>
    <w:rsid w:val="00BD2798"/>
    <w:rsid w:val="00BD2EA2"/>
    <w:rsid w:val="00BD3120"/>
    <w:rsid w:val="00BD34F2"/>
    <w:rsid w:val="00BD3EBF"/>
    <w:rsid w:val="00BD427A"/>
    <w:rsid w:val="00BD62C8"/>
    <w:rsid w:val="00BD7E37"/>
    <w:rsid w:val="00BE0404"/>
    <w:rsid w:val="00BE042A"/>
    <w:rsid w:val="00BE0710"/>
    <w:rsid w:val="00BE19C5"/>
    <w:rsid w:val="00BE24C9"/>
    <w:rsid w:val="00BE3C70"/>
    <w:rsid w:val="00BE6593"/>
    <w:rsid w:val="00BE6D20"/>
    <w:rsid w:val="00BE6DC3"/>
    <w:rsid w:val="00BE74D0"/>
    <w:rsid w:val="00BF11BC"/>
    <w:rsid w:val="00BF16CF"/>
    <w:rsid w:val="00BF17F1"/>
    <w:rsid w:val="00BF1FFC"/>
    <w:rsid w:val="00BF2744"/>
    <w:rsid w:val="00BF3279"/>
    <w:rsid w:val="00BF32D6"/>
    <w:rsid w:val="00BF33BC"/>
    <w:rsid w:val="00BF5940"/>
    <w:rsid w:val="00BF5A71"/>
    <w:rsid w:val="00BF6A55"/>
    <w:rsid w:val="00BF715D"/>
    <w:rsid w:val="00BF74D8"/>
    <w:rsid w:val="00BF7BDA"/>
    <w:rsid w:val="00C00229"/>
    <w:rsid w:val="00C00A44"/>
    <w:rsid w:val="00C012BC"/>
    <w:rsid w:val="00C012F0"/>
    <w:rsid w:val="00C01754"/>
    <w:rsid w:val="00C018F9"/>
    <w:rsid w:val="00C01C4A"/>
    <w:rsid w:val="00C01E44"/>
    <w:rsid w:val="00C022F9"/>
    <w:rsid w:val="00C040F2"/>
    <w:rsid w:val="00C04600"/>
    <w:rsid w:val="00C05156"/>
    <w:rsid w:val="00C05D85"/>
    <w:rsid w:val="00C107E7"/>
    <w:rsid w:val="00C10829"/>
    <w:rsid w:val="00C11413"/>
    <w:rsid w:val="00C11B1F"/>
    <w:rsid w:val="00C11F64"/>
    <w:rsid w:val="00C11FEC"/>
    <w:rsid w:val="00C1276F"/>
    <w:rsid w:val="00C1279F"/>
    <w:rsid w:val="00C12C48"/>
    <w:rsid w:val="00C12DF7"/>
    <w:rsid w:val="00C133AD"/>
    <w:rsid w:val="00C137F0"/>
    <w:rsid w:val="00C1419C"/>
    <w:rsid w:val="00C15962"/>
    <w:rsid w:val="00C15D61"/>
    <w:rsid w:val="00C16752"/>
    <w:rsid w:val="00C16AC8"/>
    <w:rsid w:val="00C16D08"/>
    <w:rsid w:val="00C16D56"/>
    <w:rsid w:val="00C178F0"/>
    <w:rsid w:val="00C17AF3"/>
    <w:rsid w:val="00C17B8C"/>
    <w:rsid w:val="00C17BC3"/>
    <w:rsid w:val="00C17E44"/>
    <w:rsid w:val="00C2042E"/>
    <w:rsid w:val="00C20E5D"/>
    <w:rsid w:val="00C21F56"/>
    <w:rsid w:val="00C224E9"/>
    <w:rsid w:val="00C22985"/>
    <w:rsid w:val="00C24289"/>
    <w:rsid w:val="00C25ABF"/>
    <w:rsid w:val="00C25F54"/>
    <w:rsid w:val="00C301EA"/>
    <w:rsid w:val="00C3159A"/>
    <w:rsid w:val="00C329F8"/>
    <w:rsid w:val="00C336FB"/>
    <w:rsid w:val="00C33AED"/>
    <w:rsid w:val="00C34E90"/>
    <w:rsid w:val="00C3538D"/>
    <w:rsid w:val="00C356ED"/>
    <w:rsid w:val="00C36A57"/>
    <w:rsid w:val="00C37138"/>
    <w:rsid w:val="00C3746D"/>
    <w:rsid w:val="00C41601"/>
    <w:rsid w:val="00C41CB7"/>
    <w:rsid w:val="00C41D1A"/>
    <w:rsid w:val="00C41DCC"/>
    <w:rsid w:val="00C420D0"/>
    <w:rsid w:val="00C420D3"/>
    <w:rsid w:val="00C4232F"/>
    <w:rsid w:val="00C44F61"/>
    <w:rsid w:val="00C45884"/>
    <w:rsid w:val="00C462D3"/>
    <w:rsid w:val="00C464D6"/>
    <w:rsid w:val="00C4660A"/>
    <w:rsid w:val="00C4674F"/>
    <w:rsid w:val="00C471C3"/>
    <w:rsid w:val="00C4728B"/>
    <w:rsid w:val="00C47382"/>
    <w:rsid w:val="00C51C0D"/>
    <w:rsid w:val="00C52183"/>
    <w:rsid w:val="00C522DE"/>
    <w:rsid w:val="00C52555"/>
    <w:rsid w:val="00C537B5"/>
    <w:rsid w:val="00C53B42"/>
    <w:rsid w:val="00C542FA"/>
    <w:rsid w:val="00C54801"/>
    <w:rsid w:val="00C55585"/>
    <w:rsid w:val="00C55F88"/>
    <w:rsid w:val="00C5677D"/>
    <w:rsid w:val="00C6100A"/>
    <w:rsid w:val="00C6144D"/>
    <w:rsid w:val="00C62B00"/>
    <w:rsid w:val="00C63D62"/>
    <w:rsid w:val="00C6441D"/>
    <w:rsid w:val="00C64CE9"/>
    <w:rsid w:val="00C65906"/>
    <w:rsid w:val="00C67103"/>
    <w:rsid w:val="00C67146"/>
    <w:rsid w:val="00C67E7F"/>
    <w:rsid w:val="00C70105"/>
    <w:rsid w:val="00C7060D"/>
    <w:rsid w:val="00C7082E"/>
    <w:rsid w:val="00C717A0"/>
    <w:rsid w:val="00C7183A"/>
    <w:rsid w:val="00C7218A"/>
    <w:rsid w:val="00C72784"/>
    <w:rsid w:val="00C7283F"/>
    <w:rsid w:val="00C739D7"/>
    <w:rsid w:val="00C73E9D"/>
    <w:rsid w:val="00C74886"/>
    <w:rsid w:val="00C7595E"/>
    <w:rsid w:val="00C75BF4"/>
    <w:rsid w:val="00C75E14"/>
    <w:rsid w:val="00C76369"/>
    <w:rsid w:val="00C763C7"/>
    <w:rsid w:val="00C76A2F"/>
    <w:rsid w:val="00C77DC0"/>
    <w:rsid w:val="00C80614"/>
    <w:rsid w:val="00C80F2A"/>
    <w:rsid w:val="00C812D6"/>
    <w:rsid w:val="00C81392"/>
    <w:rsid w:val="00C81607"/>
    <w:rsid w:val="00C81C1E"/>
    <w:rsid w:val="00C8203E"/>
    <w:rsid w:val="00C83B0D"/>
    <w:rsid w:val="00C83E71"/>
    <w:rsid w:val="00C844BA"/>
    <w:rsid w:val="00C850FE"/>
    <w:rsid w:val="00C853AD"/>
    <w:rsid w:val="00C8540F"/>
    <w:rsid w:val="00C85D1A"/>
    <w:rsid w:val="00C86358"/>
    <w:rsid w:val="00C870ED"/>
    <w:rsid w:val="00C87A9E"/>
    <w:rsid w:val="00C87C36"/>
    <w:rsid w:val="00C91406"/>
    <w:rsid w:val="00C91C3F"/>
    <w:rsid w:val="00C92279"/>
    <w:rsid w:val="00C9232A"/>
    <w:rsid w:val="00C941E3"/>
    <w:rsid w:val="00C94485"/>
    <w:rsid w:val="00C94AED"/>
    <w:rsid w:val="00C94EA8"/>
    <w:rsid w:val="00C978C4"/>
    <w:rsid w:val="00CA1A4A"/>
    <w:rsid w:val="00CA1B08"/>
    <w:rsid w:val="00CA1D1F"/>
    <w:rsid w:val="00CA205B"/>
    <w:rsid w:val="00CA3412"/>
    <w:rsid w:val="00CA50F9"/>
    <w:rsid w:val="00CA5545"/>
    <w:rsid w:val="00CA63EB"/>
    <w:rsid w:val="00CA64A6"/>
    <w:rsid w:val="00CA70D3"/>
    <w:rsid w:val="00CA7766"/>
    <w:rsid w:val="00CA7D6A"/>
    <w:rsid w:val="00CB03FD"/>
    <w:rsid w:val="00CB053F"/>
    <w:rsid w:val="00CB08A4"/>
    <w:rsid w:val="00CB1834"/>
    <w:rsid w:val="00CB18C2"/>
    <w:rsid w:val="00CB192A"/>
    <w:rsid w:val="00CB3890"/>
    <w:rsid w:val="00CB3EC7"/>
    <w:rsid w:val="00CB455B"/>
    <w:rsid w:val="00CB50EB"/>
    <w:rsid w:val="00CB56C2"/>
    <w:rsid w:val="00CB5B50"/>
    <w:rsid w:val="00CB66CD"/>
    <w:rsid w:val="00CB703B"/>
    <w:rsid w:val="00CC0047"/>
    <w:rsid w:val="00CC2F8D"/>
    <w:rsid w:val="00CC446E"/>
    <w:rsid w:val="00CC4A03"/>
    <w:rsid w:val="00CC4DB4"/>
    <w:rsid w:val="00CC5A37"/>
    <w:rsid w:val="00CC5E45"/>
    <w:rsid w:val="00CC72BF"/>
    <w:rsid w:val="00CC7667"/>
    <w:rsid w:val="00CC78C9"/>
    <w:rsid w:val="00CC7A58"/>
    <w:rsid w:val="00CD097F"/>
    <w:rsid w:val="00CD0FEC"/>
    <w:rsid w:val="00CD1084"/>
    <w:rsid w:val="00CD1F3E"/>
    <w:rsid w:val="00CD2D4F"/>
    <w:rsid w:val="00CD2D7D"/>
    <w:rsid w:val="00CD3266"/>
    <w:rsid w:val="00CD3483"/>
    <w:rsid w:val="00CD38AF"/>
    <w:rsid w:val="00CD3C25"/>
    <w:rsid w:val="00CD45AF"/>
    <w:rsid w:val="00CD48FA"/>
    <w:rsid w:val="00CD51F6"/>
    <w:rsid w:val="00CD53BF"/>
    <w:rsid w:val="00CD573B"/>
    <w:rsid w:val="00CD5B39"/>
    <w:rsid w:val="00CD64C3"/>
    <w:rsid w:val="00CD704E"/>
    <w:rsid w:val="00CD74E7"/>
    <w:rsid w:val="00CE03D7"/>
    <w:rsid w:val="00CE2257"/>
    <w:rsid w:val="00CE2D70"/>
    <w:rsid w:val="00CE329D"/>
    <w:rsid w:val="00CE3A59"/>
    <w:rsid w:val="00CE43B7"/>
    <w:rsid w:val="00CE4FAB"/>
    <w:rsid w:val="00CE5605"/>
    <w:rsid w:val="00CE769F"/>
    <w:rsid w:val="00CE79C8"/>
    <w:rsid w:val="00CE7CF2"/>
    <w:rsid w:val="00CF083F"/>
    <w:rsid w:val="00CF1BD1"/>
    <w:rsid w:val="00CF380B"/>
    <w:rsid w:val="00CF3E52"/>
    <w:rsid w:val="00CF4B1B"/>
    <w:rsid w:val="00CF4D47"/>
    <w:rsid w:val="00CF5107"/>
    <w:rsid w:val="00CF65C5"/>
    <w:rsid w:val="00CF7481"/>
    <w:rsid w:val="00CF7A67"/>
    <w:rsid w:val="00CF7E07"/>
    <w:rsid w:val="00D004CA"/>
    <w:rsid w:val="00D00714"/>
    <w:rsid w:val="00D00742"/>
    <w:rsid w:val="00D0090C"/>
    <w:rsid w:val="00D00BCF"/>
    <w:rsid w:val="00D00CCA"/>
    <w:rsid w:val="00D00E18"/>
    <w:rsid w:val="00D019C9"/>
    <w:rsid w:val="00D02099"/>
    <w:rsid w:val="00D02145"/>
    <w:rsid w:val="00D02228"/>
    <w:rsid w:val="00D0234D"/>
    <w:rsid w:val="00D024F4"/>
    <w:rsid w:val="00D026D4"/>
    <w:rsid w:val="00D02AD7"/>
    <w:rsid w:val="00D03E6B"/>
    <w:rsid w:val="00D04417"/>
    <w:rsid w:val="00D044F4"/>
    <w:rsid w:val="00D04A76"/>
    <w:rsid w:val="00D04B5C"/>
    <w:rsid w:val="00D0791D"/>
    <w:rsid w:val="00D07E3B"/>
    <w:rsid w:val="00D107AE"/>
    <w:rsid w:val="00D10A2E"/>
    <w:rsid w:val="00D12273"/>
    <w:rsid w:val="00D12429"/>
    <w:rsid w:val="00D125AD"/>
    <w:rsid w:val="00D13562"/>
    <w:rsid w:val="00D15271"/>
    <w:rsid w:val="00D165D9"/>
    <w:rsid w:val="00D17273"/>
    <w:rsid w:val="00D20168"/>
    <w:rsid w:val="00D2016B"/>
    <w:rsid w:val="00D20F2F"/>
    <w:rsid w:val="00D21B6A"/>
    <w:rsid w:val="00D21DE5"/>
    <w:rsid w:val="00D249E3"/>
    <w:rsid w:val="00D24D3A"/>
    <w:rsid w:val="00D25022"/>
    <w:rsid w:val="00D25091"/>
    <w:rsid w:val="00D2717B"/>
    <w:rsid w:val="00D272DF"/>
    <w:rsid w:val="00D277A3"/>
    <w:rsid w:val="00D27AF4"/>
    <w:rsid w:val="00D31D9E"/>
    <w:rsid w:val="00D31F79"/>
    <w:rsid w:val="00D325BD"/>
    <w:rsid w:val="00D325E6"/>
    <w:rsid w:val="00D32FAC"/>
    <w:rsid w:val="00D332B9"/>
    <w:rsid w:val="00D35B9F"/>
    <w:rsid w:val="00D364A6"/>
    <w:rsid w:val="00D368CA"/>
    <w:rsid w:val="00D3738F"/>
    <w:rsid w:val="00D408CC"/>
    <w:rsid w:val="00D409DB"/>
    <w:rsid w:val="00D4198B"/>
    <w:rsid w:val="00D42BDB"/>
    <w:rsid w:val="00D42FA8"/>
    <w:rsid w:val="00D44B11"/>
    <w:rsid w:val="00D45C4F"/>
    <w:rsid w:val="00D4659A"/>
    <w:rsid w:val="00D47662"/>
    <w:rsid w:val="00D4788A"/>
    <w:rsid w:val="00D47ACF"/>
    <w:rsid w:val="00D51B0E"/>
    <w:rsid w:val="00D51C3E"/>
    <w:rsid w:val="00D52F50"/>
    <w:rsid w:val="00D53060"/>
    <w:rsid w:val="00D531DB"/>
    <w:rsid w:val="00D54388"/>
    <w:rsid w:val="00D549B4"/>
    <w:rsid w:val="00D54C53"/>
    <w:rsid w:val="00D54CC4"/>
    <w:rsid w:val="00D556BB"/>
    <w:rsid w:val="00D55FA7"/>
    <w:rsid w:val="00D56264"/>
    <w:rsid w:val="00D568B5"/>
    <w:rsid w:val="00D57867"/>
    <w:rsid w:val="00D57D4E"/>
    <w:rsid w:val="00D57F30"/>
    <w:rsid w:val="00D6023A"/>
    <w:rsid w:val="00D608C9"/>
    <w:rsid w:val="00D62B6D"/>
    <w:rsid w:val="00D62E54"/>
    <w:rsid w:val="00D62F78"/>
    <w:rsid w:val="00D64419"/>
    <w:rsid w:val="00D64451"/>
    <w:rsid w:val="00D6468E"/>
    <w:rsid w:val="00D6492D"/>
    <w:rsid w:val="00D64F0E"/>
    <w:rsid w:val="00D65ABC"/>
    <w:rsid w:val="00D65B91"/>
    <w:rsid w:val="00D677E8"/>
    <w:rsid w:val="00D7055D"/>
    <w:rsid w:val="00D70CC0"/>
    <w:rsid w:val="00D70E42"/>
    <w:rsid w:val="00D71547"/>
    <w:rsid w:val="00D71570"/>
    <w:rsid w:val="00D7188C"/>
    <w:rsid w:val="00D7191C"/>
    <w:rsid w:val="00D72966"/>
    <w:rsid w:val="00D73761"/>
    <w:rsid w:val="00D7421E"/>
    <w:rsid w:val="00D7430A"/>
    <w:rsid w:val="00D74634"/>
    <w:rsid w:val="00D74666"/>
    <w:rsid w:val="00D7487B"/>
    <w:rsid w:val="00D75129"/>
    <w:rsid w:val="00D75826"/>
    <w:rsid w:val="00D7597A"/>
    <w:rsid w:val="00D767F0"/>
    <w:rsid w:val="00D77193"/>
    <w:rsid w:val="00D80732"/>
    <w:rsid w:val="00D8087A"/>
    <w:rsid w:val="00D80CED"/>
    <w:rsid w:val="00D80E22"/>
    <w:rsid w:val="00D81DEA"/>
    <w:rsid w:val="00D82EAE"/>
    <w:rsid w:val="00D85266"/>
    <w:rsid w:val="00D852FE"/>
    <w:rsid w:val="00D86EDB"/>
    <w:rsid w:val="00D87534"/>
    <w:rsid w:val="00D87DBD"/>
    <w:rsid w:val="00D929F9"/>
    <w:rsid w:val="00D93649"/>
    <w:rsid w:val="00D93D04"/>
    <w:rsid w:val="00D945E8"/>
    <w:rsid w:val="00D94F42"/>
    <w:rsid w:val="00D962DE"/>
    <w:rsid w:val="00D9686A"/>
    <w:rsid w:val="00D9797D"/>
    <w:rsid w:val="00D97AE8"/>
    <w:rsid w:val="00DA0158"/>
    <w:rsid w:val="00DA0686"/>
    <w:rsid w:val="00DA1732"/>
    <w:rsid w:val="00DA197E"/>
    <w:rsid w:val="00DA1E79"/>
    <w:rsid w:val="00DA4C94"/>
    <w:rsid w:val="00DA4D58"/>
    <w:rsid w:val="00DA5712"/>
    <w:rsid w:val="00DA5C58"/>
    <w:rsid w:val="00DA6C07"/>
    <w:rsid w:val="00DA7B52"/>
    <w:rsid w:val="00DB00F4"/>
    <w:rsid w:val="00DB0559"/>
    <w:rsid w:val="00DB2660"/>
    <w:rsid w:val="00DB34D6"/>
    <w:rsid w:val="00DB3B68"/>
    <w:rsid w:val="00DB4C3D"/>
    <w:rsid w:val="00DB55B7"/>
    <w:rsid w:val="00DB5CBF"/>
    <w:rsid w:val="00DB6815"/>
    <w:rsid w:val="00DB6CE9"/>
    <w:rsid w:val="00DB7DCE"/>
    <w:rsid w:val="00DC06AB"/>
    <w:rsid w:val="00DC0A4E"/>
    <w:rsid w:val="00DC2032"/>
    <w:rsid w:val="00DC2E8C"/>
    <w:rsid w:val="00DC3BA8"/>
    <w:rsid w:val="00DC5681"/>
    <w:rsid w:val="00DC5B89"/>
    <w:rsid w:val="00DC5CCC"/>
    <w:rsid w:val="00DC5D83"/>
    <w:rsid w:val="00DC6344"/>
    <w:rsid w:val="00DC6B54"/>
    <w:rsid w:val="00DC72D6"/>
    <w:rsid w:val="00DC741C"/>
    <w:rsid w:val="00DC78F5"/>
    <w:rsid w:val="00DC7AEB"/>
    <w:rsid w:val="00DD06D3"/>
    <w:rsid w:val="00DD0DD5"/>
    <w:rsid w:val="00DD1A20"/>
    <w:rsid w:val="00DD2D49"/>
    <w:rsid w:val="00DD32FE"/>
    <w:rsid w:val="00DD3923"/>
    <w:rsid w:val="00DD4577"/>
    <w:rsid w:val="00DD4996"/>
    <w:rsid w:val="00DD4D16"/>
    <w:rsid w:val="00DD6306"/>
    <w:rsid w:val="00DD66E2"/>
    <w:rsid w:val="00DE00F0"/>
    <w:rsid w:val="00DE0FE9"/>
    <w:rsid w:val="00DE10A3"/>
    <w:rsid w:val="00DE1197"/>
    <w:rsid w:val="00DE171D"/>
    <w:rsid w:val="00DE2DA8"/>
    <w:rsid w:val="00DE46E9"/>
    <w:rsid w:val="00DE4BA3"/>
    <w:rsid w:val="00DE4EAC"/>
    <w:rsid w:val="00DE4EB2"/>
    <w:rsid w:val="00DE5344"/>
    <w:rsid w:val="00DE5BF8"/>
    <w:rsid w:val="00DE72B1"/>
    <w:rsid w:val="00DE7397"/>
    <w:rsid w:val="00DF0121"/>
    <w:rsid w:val="00DF23CC"/>
    <w:rsid w:val="00DF3347"/>
    <w:rsid w:val="00DF34BC"/>
    <w:rsid w:val="00DF3F92"/>
    <w:rsid w:val="00DF45D8"/>
    <w:rsid w:val="00DF5A62"/>
    <w:rsid w:val="00DF7149"/>
    <w:rsid w:val="00DF71EB"/>
    <w:rsid w:val="00E007BA"/>
    <w:rsid w:val="00E00D1F"/>
    <w:rsid w:val="00E00F70"/>
    <w:rsid w:val="00E01725"/>
    <w:rsid w:val="00E01941"/>
    <w:rsid w:val="00E020EA"/>
    <w:rsid w:val="00E0268E"/>
    <w:rsid w:val="00E045C5"/>
    <w:rsid w:val="00E05805"/>
    <w:rsid w:val="00E0580B"/>
    <w:rsid w:val="00E05DCF"/>
    <w:rsid w:val="00E0682F"/>
    <w:rsid w:val="00E0792D"/>
    <w:rsid w:val="00E12021"/>
    <w:rsid w:val="00E129F2"/>
    <w:rsid w:val="00E12A8D"/>
    <w:rsid w:val="00E12D9E"/>
    <w:rsid w:val="00E12E0A"/>
    <w:rsid w:val="00E147AA"/>
    <w:rsid w:val="00E1494E"/>
    <w:rsid w:val="00E15A55"/>
    <w:rsid w:val="00E15CD0"/>
    <w:rsid w:val="00E1645A"/>
    <w:rsid w:val="00E16B46"/>
    <w:rsid w:val="00E174A1"/>
    <w:rsid w:val="00E208E6"/>
    <w:rsid w:val="00E20A60"/>
    <w:rsid w:val="00E21BA4"/>
    <w:rsid w:val="00E22118"/>
    <w:rsid w:val="00E22834"/>
    <w:rsid w:val="00E22DB1"/>
    <w:rsid w:val="00E24036"/>
    <w:rsid w:val="00E24068"/>
    <w:rsid w:val="00E24D09"/>
    <w:rsid w:val="00E25A9B"/>
    <w:rsid w:val="00E25AE2"/>
    <w:rsid w:val="00E26C72"/>
    <w:rsid w:val="00E27DE3"/>
    <w:rsid w:val="00E3072A"/>
    <w:rsid w:val="00E30C19"/>
    <w:rsid w:val="00E31414"/>
    <w:rsid w:val="00E3149E"/>
    <w:rsid w:val="00E31816"/>
    <w:rsid w:val="00E31B12"/>
    <w:rsid w:val="00E31C10"/>
    <w:rsid w:val="00E3266C"/>
    <w:rsid w:val="00E3448E"/>
    <w:rsid w:val="00E3475B"/>
    <w:rsid w:val="00E3476A"/>
    <w:rsid w:val="00E34F92"/>
    <w:rsid w:val="00E35E10"/>
    <w:rsid w:val="00E37C53"/>
    <w:rsid w:val="00E40715"/>
    <w:rsid w:val="00E4103C"/>
    <w:rsid w:val="00E41687"/>
    <w:rsid w:val="00E41777"/>
    <w:rsid w:val="00E41CBA"/>
    <w:rsid w:val="00E41D3F"/>
    <w:rsid w:val="00E42640"/>
    <w:rsid w:val="00E43149"/>
    <w:rsid w:val="00E4319A"/>
    <w:rsid w:val="00E43D2C"/>
    <w:rsid w:val="00E44B7D"/>
    <w:rsid w:val="00E45BB3"/>
    <w:rsid w:val="00E46827"/>
    <w:rsid w:val="00E5052E"/>
    <w:rsid w:val="00E516E9"/>
    <w:rsid w:val="00E51B63"/>
    <w:rsid w:val="00E52009"/>
    <w:rsid w:val="00E52906"/>
    <w:rsid w:val="00E53064"/>
    <w:rsid w:val="00E55A20"/>
    <w:rsid w:val="00E55BB9"/>
    <w:rsid w:val="00E5600B"/>
    <w:rsid w:val="00E5614E"/>
    <w:rsid w:val="00E56CE3"/>
    <w:rsid w:val="00E61B67"/>
    <w:rsid w:val="00E62CE2"/>
    <w:rsid w:val="00E632B7"/>
    <w:rsid w:val="00E63536"/>
    <w:rsid w:val="00E6471B"/>
    <w:rsid w:val="00E65F4B"/>
    <w:rsid w:val="00E6606F"/>
    <w:rsid w:val="00E66288"/>
    <w:rsid w:val="00E67848"/>
    <w:rsid w:val="00E67CAC"/>
    <w:rsid w:val="00E70ED5"/>
    <w:rsid w:val="00E71514"/>
    <w:rsid w:val="00E72270"/>
    <w:rsid w:val="00E7247E"/>
    <w:rsid w:val="00E72929"/>
    <w:rsid w:val="00E73BA6"/>
    <w:rsid w:val="00E73E51"/>
    <w:rsid w:val="00E75423"/>
    <w:rsid w:val="00E776F0"/>
    <w:rsid w:val="00E80750"/>
    <w:rsid w:val="00E80DDF"/>
    <w:rsid w:val="00E8110E"/>
    <w:rsid w:val="00E81EFD"/>
    <w:rsid w:val="00E81F3E"/>
    <w:rsid w:val="00E8296B"/>
    <w:rsid w:val="00E83703"/>
    <w:rsid w:val="00E85039"/>
    <w:rsid w:val="00E852EF"/>
    <w:rsid w:val="00E86139"/>
    <w:rsid w:val="00E86F64"/>
    <w:rsid w:val="00E871EB"/>
    <w:rsid w:val="00E87832"/>
    <w:rsid w:val="00E907C3"/>
    <w:rsid w:val="00E90B0B"/>
    <w:rsid w:val="00E9229B"/>
    <w:rsid w:val="00E9295B"/>
    <w:rsid w:val="00E95BBB"/>
    <w:rsid w:val="00E95FBB"/>
    <w:rsid w:val="00E96317"/>
    <w:rsid w:val="00E96A60"/>
    <w:rsid w:val="00E97C8D"/>
    <w:rsid w:val="00E97CFC"/>
    <w:rsid w:val="00E9B308"/>
    <w:rsid w:val="00EA08AD"/>
    <w:rsid w:val="00EA0DA9"/>
    <w:rsid w:val="00EA0DC8"/>
    <w:rsid w:val="00EA0F3B"/>
    <w:rsid w:val="00EA1291"/>
    <w:rsid w:val="00EA15AC"/>
    <w:rsid w:val="00EA15CB"/>
    <w:rsid w:val="00EA2037"/>
    <w:rsid w:val="00EA2359"/>
    <w:rsid w:val="00EA23B0"/>
    <w:rsid w:val="00EA275D"/>
    <w:rsid w:val="00EA2AAF"/>
    <w:rsid w:val="00EA37D2"/>
    <w:rsid w:val="00EA5219"/>
    <w:rsid w:val="00EA5783"/>
    <w:rsid w:val="00EA59E9"/>
    <w:rsid w:val="00EA62FF"/>
    <w:rsid w:val="00EA67E3"/>
    <w:rsid w:val="00EA699B"/>
    <w:rsid w:val="00EA7766"/>
    <w:rsid w:val="00EA7C45"/>
    <w:rsid w:val="00EB08DC"/>
    <w:rsid w:val="00EB0CDD"/>
    <w:rsid w:val="00EB0DF6"/>
    <w:rsid w:val="00EB2800"/>
    <w:rsid w:val="00EB486C"/>
    <w:rsid w:val="00EB4AEC"/>
    <w:rsid w:val="00EB5532"/>
    <w:rsid w:val="00EB6684"/>
    <w:rsid w:val="00EB6A15"/>
    <w:rsid w:val="00EB6A8D"/>
    <w:rsid w:val="00EB706E"/>
    <w:rsid w:val="00EB7D20"/>
    <w:rsid w:val="00EB7DD2"/>
    <w:rsid w:val="00EC069C"/>
    <w:rsid w:val="00EC0EFF"/>
    <w:rsid w:val="00EC10E4"/>
    <w:rsid w:val="00EC1775"/>
    <w:rsid w:val="00EC28F1"/>
    <w:rsid w:val="00EC2C4E"/>
    <w:rsid w:val="00EC3065"/>
    <w:rsid w:val="00EC4117"/>
    <w:rsid w:val="00EC439E"/>
    <w:rsid w:val="00EC4906"/>
    <w:rsid w:val="00EC5142"/>
    <w:rsid w:val="00EC5864"/>
    <w:rsid w:val="00EC604B"/>
    <w:rsid w:val="00EC6458"/>
    <w:rsid w:val="00ED01F3"/>
    <w:rsid w:val="00ED244D"/>
    <w:rsid w:val="00ED2935"/>
    <w:rsid w:val="00ED2CD3"/>
    <w:rsid w:val="00ED35AE"/>
    <w:rsid w:val="00ED3C74"/>
    <w:rsid w:val="00ED3C9E"/>
    <w:rsid w:val="00ED3EF4"/>
    <w:rsid w:val="00ED537D"/>
    <w:rsid w:val="00ED5750"/>
    <w:rsid w:val="00ED5911"/>
    <w:rsid w:val="00ED5B0E"/>
    <w:rsid w:val="00ED717B"/>
    <w:rsid w:val="00ED76D3"/>
    <w:rsid w:val="00ED7F20"/>
    <w:rsid w:val="00EE04A0"/>
    <w:rsid w:val="00EE0B41"/>
    <w:rsid w:val="00EE1301"/>
    <w:rsid w:val="00EE189E"/>
    <w:rsid w:val="00EE242D"/>
    <w:rsid w:val="00EE2B00"/>
    <w:rsid w:val="00EE5876"/>
    <w:rsid w:val="00EF0224"/>
    <w:rsid w:val="00EF0394"/>
    <w:rsid w:val="00EF0A8B"/>
    <w:rsid w:val="00EF164B"/>
    <w:rsid w:val="00EF33B5"/>
    <w:rsid w:val="00EF6AEC"/>
    <w:rsid w:val="00EF7DDE"/>
    <w:rsid w:val="00EF7FFE"/>
    <w:rsid w:val="00F002D3"/>
    <w:rsid w:val="00F00DA1"/>
    <w:rsid w:val="00F01D9A"/>
    <w:rsid w:val="00F01E5F"/>
    <w:rsid w:val="00F02354"/>
    <w:rsid w:val="00F03D26"/>
    <w:rsid w:val="00F03D36"/>
    <w:rsid w:val="00F03EE7"/>
    <w:rsid w:val="00F046E8"/>
    <w:rsid w:val="00F04A76"/>
    <w:rsid w:val="00F05C78"/>
    <w:rsid w:val="00F060B6"/>
    <w:rsid w:val="00F06946"/>
    <w:rsid w:val="00F070C1"/>
    <w:rsid w:val="00F071A0"/>
    <w:rsid w:val="00F07687"/>
    <w:rsid w:val="00F07CED"/>
    <w:rsid w:val="00F07F4B"/>
    <w:rsid w:val="00F10EAC"/>
    <w:rsid w:val="00F11378"/>
    <w:rsid w:val="00F1207B"/>
    <w:rsid w:val="00F14BE2"/>
    <w:rsid w:val="00F15574"/>
    <w:rsid w:val="00F15EC4"/>
    <w:rsid w:val="00F167BD"/>
    <w:rsid w:val="00F1723B"/>
    <w:rsid w:val="00F22117"/>
    <w:rsid w:val="00F221E9"/>
    <w:rsid w:val="00F2255B"/>
    <w:rsid w:val="00F236A5"/>
    <w:rsid w:val="00F2384F"/>
    <w:rsid w:val="00F23E51"/>
    <w:rsid w:val="00F24A57"/>
    <w:rsid w:val="00F24ADA"/>
    <w:rsid w:val="00F24DD7"/>
    <w:rsid w:val="00F2505E"/>
    <w:rsid w:val="00F25B7C"/>
    <w:rsid w:val="00F26B76"/>
    <w:rsid w:val="00F26BA7"/>
    <w:rsid w:val="00F314CB"/>
    <w:rsid w:val="00F3235F"/>
    <w:rsid w:val="00F32E42"/>
    <w:rsid w:val="00F33ABA"/>
    <w:rsid w:val="00F3534B"/>
    <w:rsid w:val="00F35786"/>
    <w:rsid w:val="00F35A71"/>
    <w:rsid w:val="00F35DD2"/>
    <w:rsid w:val="00F35F17"/>
    <w:rsid w:val="00F37FA2"/>
    <w:rsid w:val="00F40528"/>
    <w:rsid w:val="00F40786"/>
    <w:rsid w:val="00F40836"/>
    <w:rsid w:val="00F40C2C"/>
    <w:rsid w:val="00F41641"/>
    <w:rsid w:val="00F419CA"/>
    <w:rsid w:val="00F41F69"/>
    <w:rsid w:val="00F431DE"/>
    <w:rsid w:val="00F435C5"/>
    <w:rsid w:val="00F43B88"/>
    <w:rsid w:val="00F44480"/>
    <w:rsid w:val="00F45B94"/>
    <w:rsid w:val="00F45E6D"/>
    <w:rsid w:val="00F45F14"/>
    <w:rsid w:val="00F46422"/>
    <w:rsid w:val="00F508A8"/>
    <w:rsid w:val="00F511C5"/>
    <w:rsid w:val="00F513F1"/>
    <w:rsid w:val="00F5147F"/>
    <w:rsid w:val="00F51EED"/>
    <w:rsid w:val="00F535FA"/>
    <w:rsid w:val="00F53660"/>
    <w:rsid w:val="00F53A04"/>
    <w:rsid w:val="00F540F1"/>
    <w:rsid w:val="00F54360"/>
    <w:rsid w:val="00F55814"/>
    <w:rsid w:val="00F564EE"/>
    <w:rsid w:val="00F56D74"/>
    <w:rsid w:val="00F56E15"/>
    <w:rsid w:val="00F570D1"/>
    <w:rsid w:val="00F57C25"/>
    <w:rsid w:val="00F60292"/>
    <w:rsid w:val="00F60D02"/>
    <w:rsid w:val="00F612C8"/>
    <w:rsid w:val="00F6166B"/>
    <w:rsid w:val="00F6169D"/>
    <w:rsid w:val="00F6175E"/>
    <w:rsid w:val="00F61EE0"/>
    <w:rsid w:val="00F626CA"/>
    <w:rsid w:val="00F631E4"/>
    <w:rsid w:val="00F63389"/>
    <w:rsid w:val="00F6341A"/>
    <w:rsid w:val="00F63578"/>
    <w:rsid w:val="00F63D56"/>
    <w:rsid w:val="00F63FA5"/>
    <w:rsid w:val="00F645E6"/>
    <w:rsid w:val="00F658B4"/>
    <w:rsid w:val="00F660DE"/>
    <w:rsid w:val="00F7034B"/>
    <w:rsid w:val="00F70B94"/>
    <w:rsid w:val="00F715C7"/>
    <w:rsid w:val="00F722BF"/>
    <w:rsid w:val="00F7273A"/>
    <w:rsid w:val="00F729FA"/>
    <w:rsid w:val="00F731A3"/>
    <w:rsid w:val="00F7477B"/>
    <w:rsid w:val="00F74835"/>
    <w:rsid w:val="00F75698"/>
    <w:rsid w:val="00F756F9"/>
    <w:rsid w:val="00F768F6"/>
    <w:rsid w:val="00F77B31"/>
    <w:rsid w:val="00F80342"/>
    <w:rsid w:val="00F81768"/>
    <w:rsid w:val="00F81955"/>
    <w:rsid w:val="00F823CA"/>
    <w:rsid w:val="00F823EF"/>
    <w:rsid w:val="00F839BB"/>
    <w:rsid w:val="00F83F4A"/>
    <w:rsid w:val="00F84115"/>
    <w:rsid w:val="00F85033"/>
    <w:rsid w:val="00F86015"/>
    <w:rsid w:val="00F8692F"/>
    <w:rsid w:val="00F86ABE"/>
    <w:rsid w:val="00F86DFF"/>
    <w:rsid w:val="00F86E95"/>
    <w:rsid w:val="00F915F5"/>
    <w:rsid w:val="00F917C0"/>
    <w:rsid w:val="00F91D32"/>
    <w:rsid w:val="00F92301"/>
    <w:rsid w:val="00F93DD3"/>
    <w:rsid w:val="00F93E4C"/>
    <w:rsid w:val="00F94323"/>
    <w:rsid w:val="00F9447F"/>
    <w:rsid w:val="00F95C69"/>
    <w:rsid w:val="00F96083"/>
    <w:rsid w:val="00F960BF"/>
    <w:rsid w:val="00F96557"/>
    <w:rsid w:val="00F9685C"/>
    <w:rsid w:val="00F97BCB"/>
    <w:rsid w:val="00F97E16"/>
    <w:rsid w:val="00FA0371"/>
    <w:rsid w:val="00FA08B4"/>
    <w:rsid w:val="00FA0F60"/>
    <w:rsid w:val="00FA18FD"/>
    <w:rsid w:val="00FA1AA7"/>
    <w:rsid w:val="00FA1F12"/>
    <w:rsid w:val="00FA257C"/>
    <w:rsid w:val="00FA27BC"/>
    <w:rsid w:val="00FA2A39"/>
    <w:rsid w:val="00FA2F46"/>
    <w:rsid w:val="00FA318F"/>
    <w:rsid w:val="00FA3D0E"/>
    <w:rsid w:val="00FA4188"/>
    <w:rsid w:val="00FA4547"/>
    <w:rsid w:val="00FA4DB9"/>
    <w:rsid w:val="00FA5388"/>
    <w:rsid w:val="00FA5D88"/>
    <w:rsid w:val="00FA6237"/>
    <w:rsid w:val="00FA74D0"/>
    <w:rsid w:val="00FA7A5D"/>
    <w:rsid w:val="00FA7F8E"/>
    <w:rsid w:val="00FB0473"/>
    <w:rsid w:val="00FB1476"/>
    <w:rsid w:val="00FB1B51"/>
    <w:rsid w:val="00FB1C48"/>
    <w:rsid w:val="00FB410B"/>
    <w:rsid w:val="00FB4BC9"/>
    <w:rsid w:val="00FB4CC3"/>
    <w:rsid w:val="00FB51E1"/>
    <w:rsid w:val="00FB550C"/>
    <w:rsid w:val="00FB59D4"/>
    <w:rsid w:val="00FB5A03"/>
    <w:rsid w:val="00FB5B01"/>
    <w:rsid w:val="00FB5C7E"/>
    <w:rsid w:val="00FB6705"/>
    <w:rsid w:val="00FB7287"/>
    <w:rsid w:val="00FB7885"/>
    <w:rsid w:val="00FB79A1"/>
    <w:rsid w:val="00FB7F87"/>
    <w:rsid w:val="00FC06EF"/>
    <w:rsid w:val="00FC08A6"/>
    <w:rsid w:val="00FC149C"/>
    <w:rsid w:val="00FC1A52"/>
    <w:rsid w:val="00FC223F"/>
    <w:rsid w:val="00FC257D"/>
    <w:rsid w:val="00FC25E3"/>
    <w:rsid w:val="00FC2A7C"/>
    <w:rsid w:val="00FC3287"/>
    <w:rsid w:val="00FC3590"/>
    <w:rsid w:val="00FC4B87"/>
    <w:rsid w:val="00FC7284"/>
    <w:rsid w:val="00FD2196"/>
    <w:rsid w:val="00FD2E0F"/>
    <w:rsid w:val="00FD3905"/>
    <w:rsid w:val="00FD3FD4"/>
    <w:rsid w:val="00FD4197"/>
    <w:rsid w:val="00FD4302"/>
    <w:rsid w:val="00FD4E25"/>
    <w:rsid w:val="00FD55A7"/>
    <w:rsid w:val="00FD6275"/>
    <w:rsid w:val="00FD640A"/>
    <w:rsid w:val="00FD6EE2"/>
    <w:rsid w:val="00FE1A97"/>
    <w:rsid w:val="00FE2679"/>
    <w:rsid w:val="00FE2B0B"/>
    <w:rsid w:val="00FE34A5"/>
    <w:rsid w:val="00FE3E04"/>
    <w:rsid w:val="00FE3F9F"/>
    <w:rsid w:val="00FE5B65"/>
    <w:rsid w:val="00FE7516"/>
    <w:rsid w:val="00FF048E"/>
    <w:rsid w:val="00FF0896"/>
    <w:rsid w:val="00FF1078"/>
    <w:rsid w:val="00FF10FC"/>
    <w:rsid w:val="00FF2C37"/>
    <w:rsid w:val="00FF2EA0"/>
    <w:rsid w:val="00FF2F97"/>
    <w:rsid w:val="00FF35CB"/>
    <w:rsid w:val="00FF43CE"/>
    <w:rsid w:val="00FF550C"/>
    <w:rsid w:val="00FF5F3C"/>
    <w:rsid w:val="00FF7040"/>
    <w:rsid w:val="00FF72EC"/>
    <w:rsid w:val="01024F02"/>
    <w:rsid w:val="01166CF2"/>
    <w:rsid w:val="01380DB9"/>
    <w:rsid w:val="018B6D52"/>
    <w:rsid w:val="0197722D"/>
    <w:rsid w:val="01A37A82"/>
    <w:rsid w:val="01B690C9"/>
    <w:rsid w:val="01BB7FE9"/>
    <w:rsid w:val="01C2D66D"/>
    <w:rsid w:val="022DA693"/>
    <w:rsid w:val="023FF965"/>
    <w:rsid w:val="02895AE0"/>
    <w:rsid w:val="02E1C179"/>
    <w:rsid w:val="02F208A8"/>
    <w:rsid w:val="02F384AC"/>
    <w:rsid w:val="03127E36"/>
    <w:rsid w:val="0335AA41"/>
    <w:rsid w:val="0336323F"/>
    <w:rsid w:val="033F4AE3"/>
    <w:rsid w:val="036F5732"/>
    <w:rsid w:val="03728AD3"/>
    <w:rsid w:val="0385D781"/>
    <w:rsid w:val="03AB89D1"/>
    <w:rsid w:val="03C0121F"/>
    <w:rsid w:val="04134E7C"/>
    <w:rsid w:val="0414C832"/>
    <w:rsid w:val="0424E0D6"/>
    <w:rsid w:val="042AEFD8"/>
    <w:rsid w:val="04429B97"/>
    <w:rsid w:val="0443E8B5"/>
    <w:rsid w:val="044ABD69"/>
    <w:rsid w:val="0474598C"/>
    <w:rsid w:val="0474C23A"/>
    <w:rsid w:val="04F53620"/>
    <w:rsid w:val="04FC59B5"/>
    <w:rsid w:val="04FD3E2C"/>
    <w:rsid w:val="052CAA6A"/>
    <w:rsid w:val="055B08D0"/>
    <w:rsid w:val="056CC3D7"/>
    <w:rsid w:val="056D67FF"/>
    <w:rsid w:val="057F0482"/>
    <w:rsid w:val="05855A3C"/>
    <w:rsid w:val="0622D3FB"/>
    <w:rsid w:val="062FB68F"/>
    <w:rsid w:val="06608795"/>
    <w:rsid w:val="06D6A0A0"/>
    <w:rsid w:val="06F6D931"/>
    <w:rsid w:val="070F6D3B"/>
    <w:rsid w:val="07212A9D"/>
    <w:rsid w:val="07297B60"/>
    <w:rsid w:val="0774D293"/>
    <w:rsid w:val="07D897FF"/>
    <w:rsid w:val="0807943A"/>
    <w:rsid w:val="084AE2E3"/>
    <w:rsid w:val="085948A4"/>
    <w:rsid w:val="086BE324"/>
    <w:rsid w:val="08BCFAFE"/>
    <w:rsid w:val="08C13091"/>
    <w:rsid w:val="09137BF5"/>
    <w:rsid w:val="09388E59"/>
    <w:rsid w:val="094E2EF4"/>
    <w:rsid w:val="0993BD0E"/>
    <w:rsid w:val="09A921FB"/>
    <w:rsid w:val="09ABE89E"/>
    <w:rsid w:val="09C0CBDF"/>
    <w:rsid w:val="09C3F836"/>
    <w:rsid w:val="09EFDEF0"/>
    <w:rsid w:val="0A13B9E2"/>
    <w:rsid w:val="0A148FBE"/>
    <w:rsid w:val="0A3338F3"/>
    <w:rsid w:val="0A66CCFD"/>
    <w:rsid w:val="0A9C8C5C"/>
    <w:rsid w:val="0A9D1E8E"/>
    <w:rsid w:val="0ABFC754"/>
    <w:rsid w:val="0AFDE00D"/>
    <w:rsid w:val="0B19462D"/>
    <w:rsid w:val="0B47B8FF"/>
    <w:rsid w:val="0B6B27F7"/>
    <w:rsid w:val="0C517B09"/>
    <w:rsid w:val="0C7090EC"/>
    <w:rsid w:val="0C804ADB"/>
    <w:rsid w:val="0C85CFB6"/>
    <w:rsid w:val="0D106954"/>
    <w:rsid w:val="0D5982C2"/>
    <w:rsid w:val="0D8D54D4"/>
    <w:rsid w:val="0D906C21"/>
    <w:rsid w:val="0DAD908D"/>
    <w:rsid w:val="0DB471FE"/>
    <w:rsid w:val="0DED4B6A"/>
    <w:rsid w:val="0E1A0A2D"/>
    <w:rsid w:val="0E3E6C16"/>
    <w:rsid w:val="0E493A49"/>
    <w:rsid w:val="0E5DDBDB"/>
    <w:rsid w:val="0E695F6F"/>
    <w:rsid w:val="0EAC9E27"/>
    <w:rsid w:val="0EBC3A57"/>
    <w:rsid w:val="0F1A8693"/>
    <w:rsid w:val="0F2C3C82"/>
    <w:rsid w:val="0F57F54B"/>
    <w:rsid w:val="0F605445"/>
    <w:rsid w:val="0F6C69B1"/>
    <w:rsid w:val="0F82BD79"/>
    <w:rsid w:val="0FBBAC30"/>
    <w:rsid w:val="0FD97ADC"/>
    <w:rsid w:val="101E6146"/>
    <w:rsid w:val="10431ADC"/>
    <w:rsid w:val="10566309"/>
    <w:rsid w:val="10D824BF"/>
    <w:rsid w:val="10E95E45"/>
    <w:rsid w:val="1111F730"/>
    <w:rsid w:val="111E8DDA"/>
    <w:rsid w:val="11513F9D"/>
    <w:rsid w:val="1160DEE8"/>
    <w:rsid w:val="1167B2AE"/>
    <w:rsid w:val="1196D54D"/>
    <w:rsid w:val="119A9258"/>
    <w:rsid w:val="11BA31A7"/>
    <w:rsid w:val="121F568F"/>
    <w:rsid w:val="1227C7F8"/>
    <w:rsid w:val="1236027D"/>
    <w:rsid w:val="125609AA"/>
    <w:rsid w:val="1269D169"/>
    <w:rsid w:val="12BBF711"/>
    <w:rsid w:val="12F2472F"/>
    <w:rsid w:val="1303830F"/>
    <w:rsid w:val="13748CED"/>
    <w:rsid w:val="13ACAA3D"/>
    <w:rsid w:val="13F945E7"/>
    <w:rsid w:val="14079B2B"/>
    <w:rsid w:val="14264CDB"/>
    <w:rsid w:val="147B2D83"/>
    <w:rsid w:val="147C832E"/>
    <w:rsid w:val="14ACAFD9"/>
    <w:rsid w:val="14C499D9"/>
    <w:rsid w:val="14EC637C"/>
    <w:rsid w:val="1534A45D"/>
    <w:rsid w:val="15366A55"/>
    <w:rsid w:val="157F5CE9"/>
    <w:rsid w:val="163B4CE5"/>
    <w:rsid w:val="164CEB88"/>
    <w:rsid w:val="16610CED"/>
    <w:rsid w:val="16ECC46A"/>
    <w:rsid w:val="16F5D51B"/>
    <w:rsid w:val="1719F127"/>
    <w:rsid w:val="1721F303"/>
    <w:rsid w:val="1739AC33"/>
    <w:rsid w:val="173F3BED"/>
    <w:rsid w:val="1740C248"/>
    <w:rsid w:val="174FA6FB"/>
    <w:rsid w:val="176B8783"/>
    <w:rsid w:val="17B9493F"/>
    <w:rsid w:val="17D6F432"/>
    <w:rsid w:val="17E4509B"/>
    <w:rsid w:val="17F2DC24"/>
    <w:rsid w:val="182C70D7"/>
    <w:rsid w:val="186D4219"/>
    <w:rsid w:val="186F6C6E"/>
    <w:rsid w:val="1891A315"/>
    <w:rsid w:val="18BF91A4"/>
    <w:rsid w:val="194E0A7C"/>
    <w:rsid w:val="19C8D596"/>
    <w:rsid w:val="19CBE67D"/>
    <w:rsid w:val="19D48EBB"/>
    <w:rsid w:val="19F522A4"/>
    <w:rsid w:val="1A116DB4"/>
    <w:rsid w:val="1A1BEBC1"/>
    <w:rsid w:val="1A1EE828"/>
    <w:rsid w:val="1A270C48"/>
    <w:rsid w:val="1A2A0B7D"/>
    <w:rsid w:val="1A451DED"/>
    <w:rsid w:val="1A4D31B6"/>
    <w:rsid w:val="1A6EEF29"/>
    <w:rsid w:val="1A78D08A"/>
    <w:rsid w:val="1A95AA25"/>
    <w:rsid w:val="1B0810A5"/>
    <w:rsid w:val="1B0E94F4"/>
    <w:rsid w:val="1B17CAFD"/>
    <w:rsid w:val="1B1BF15D"/>
    <w:rsid w:val="1B205CAB"/>
    <w:rsid w:val="1B2717D4"/>
    <w:rsid w:val="1B398508"/>
    <w:rsid w:val="1B49B710"/>
    <w:rsid w:val="1B682B51"/>
    <w:rsid w:val="1B72A5CB"/>
    <w:rsid w:val="1C0ABF8A"/>
    <w:rsid w:val="1C10A2C4"/>
    <w:rsid w:val="1C26DBD8"/>
    <w:rsid w:val="1C713738"/>
    <w:rsid w:val="1C85699B"/>
    <w:rsid w:val="1C969ACF"/>
    <w:rsid w:val="1CB7C1BE"/>
    <w:rsid w:val="1D768E16"/>
    <w:rsid w:val="1D8794FF"/>
    <w:rsid w:val="1D87F633"/>
    <w:rsid w:val="1DA68FEB"/>
    <w:rsid w:val="1E1F8B35"/>
    <w:rsid w:val="1E3236A4"/>
    <w:rsid w:val="1E36A084"/>
    <w:rsid w:val="1E472ED1"/>
    <w:rsid w:val="1E53921F"/>
    <w:rsid w:val="1E6530B1"/>
    <w:rsid w:val="1E889CEF"/>
    <w:rsid w:val="1EBECC5D"/>
    <w:rsid w:val="1F0B940D"/>
    <w:rsid w:val="1F1F426C"/>
    <w:rsid w:val="1F42604C"/>
    <w:rsid w:val="1F42CC23"/>
    <w:rsid w:val="1F44352F"/>
    <w:rsid w:val="1F5B3D5E"/>
    <w:rsid w:val="1F7DD8EE"/>
    <w:rsid w:val="1FB94888"/>
    <w:rsid w:val="1FDB81C8"/>
    <w:rsid w:val="1FE676C3"/>
    <w:rsid w:val="2029AB3B"/>
    <w:rsid w:val="2052E453"/>
    <w:rsid w:val="205A9CBE"/>
    <w:rsid w:val="20737BD9"/>
    <w:rsid w:val="20E61E33"/>
    <w:rsid w:val="20FF4429"/>
    <w:rsid w:val="210051B5"/>
    <w:rsid w:val="21470328"/>
    <w:rsid w:val="218D2709"/>
    <w:rsid w:val="21DC52E8"/>
    <w:rsid w:val="21F66D1F"/>
    <w:rsid w:val="222EFB33"/>
    <w:rsid w:val="226C32AA"/>
    <w:rsid w:val="2276FDB6"/>
    <w:rsid w:val="2277EE3A"/>
    <w:rsid w:val="227A010E"/>
    <w:rsid w:val="2283E26F"/>
    <w:rsid w:val="22B3AF05"/>
    <w:rsid w:val="22D4FD49"/>
    <w:rsid w:val="22E3F5EF"/>
    <w:rsid w:val="22EFE735"/>
    <w:rsid w:val="23240234"/>
    <w:rsid w:val="235DF6AD"/>
    <w:rsid w:val="23778D62"/>
    <w:rsid w:val="2401E5DB"/>
    <w:rsid w:val="2415D16F"/>
    <w:rsid w:val="2470CDAA"/>
    <w:rsid w:val="24736291"/>
    <w:rsid w:val="24AC070E"/>
    <w:rsid w:val="24AC411A"/>
    <w:rsid w:val="24BD64C0"/>
    <w:rsid w:val="24DA39FB"/>
    <w:rsid w:val="25034052"/>
    <w:rsid w:val="255CA317"/>
    <w:rsid w:val="255F3217"/>
    <w:rsid w:val="257508A1"/>
    <w:rsid w:val="25E9BCF1"/>
    <w:rsid w:val="25EA4CF1"/>
    <w:rsid w:val="25F1DB18"/>
    <w:rsid w:val="2614CC84"/>
    <w:rsid w:val="26288A0C"/>
    <w:rsid w:val="262D56FD"/>
    <w:rsid w:val="2654B661"/>
    <w:rsid w:val="26CC1FBF"/>
    <w:rsid w:val="26E28B91"/>
    <w:rsid w:val="26E9BFD7"/>
    <w:rsid w:val="27306593"/>
    <w:rsid w:val="27C76A72"/>
    <w:rsid w:val="27E2A482"/>
    <w:rsid w:val="27E3A7D0"/>
    <w:rsid w:val="27ED982C"/>
    <w:rsid w:val="28101A8A"/>
    <w:rsid w:val="2891B209"/>
    <w:rsid w:val="28A648F9"/>
    <w:rsid w:val="28BE70F3"/>
    <w:rsid w:val="2939A0DA"/>
    <w:rsid w:val="29443ECD"/>
    <w:rsid w:val="297C8D9C"/>
    <w:rsid w:val="2990D5E3"/>
    <w:rsid w:val="2992058F"/>
    <w:rsid w:val="299AB014"/>
    <w:rsid w:val="29A6D025"/>
    <w:rsid w:val="29CC9E93"/>
    <w:rsid w:val="29DA4D7F"/>
    <w:rsid w:val="29EE7E11"/>
    <w:rsid w:val="2A082B06"/>
    <w:rsid w:val="2A2BD02A"/>
    <w:rsid w:val="2A42195A"/>
    <w:rsid w:val="2A8E5C1B"/>
    <w:rsid w:val="2AAD445A"/>
    <w:rsid w:val="2AE97566"/>
    <w:rsid w:val="2B04C052"/>
    <w:rsid w:val="2B1B4892"/>
    <w:rsid w:val="2B50DA8C"/>
    <w:rsid w:val="2B76D488"/>
    <w:rsid w:val="2BC6801E"/>
    <w:rsid w:val="2C28D0DA"/>
    <w:rsid w:val="2C2E75F3"/>
    <w:rsid w:val="2C775D09"/>
    <w:rsid w:val="2C79C233"/>
    <w:rsid w:val="2C9BCA7B"/>
    <w:rsid w:val="2CB718F3"/>
    <w:rsid w:val="2D022D85"/>
    <w:rsid w:val="2D2FF570"/>
    <w:rsid w:val="2DB0B3E0"/>
    <w:rsid w:val="2E0CF4FF"/>
    <w:rsid w:val="2E339BF1"/>
    <w:rsid w:val="2E63981A"/>
    <w:rsid w:val="2E6E2137"/>
    <w:rsid w:val="2EA97407"/>
    <w:rsid w:val="2EDB0537"/>
    <w:rsid w:val="2F117E38"/>
    <w:rsid w:val="2F194A13"/>
    <w:rsid w:val="2F306FC7"/>
    <w:rsid w:val="2F39701B"/>
    <w:rsid w:val="2F44507F"/>
    <w:rsid w:val="2F4CE478"/>
    <w:rsid w:val="2F6DC3AC"/>
    <w:rsid w:val="2F731F01"/>
    <w:rsid w:val="2FCF6C52"/>
    <w:rsid w:val="3002865B"/>
    <w:rsid w:val="300C100B"/>
    <w:rsid w:val="301ACDA6"/>
    <w:rsid w:val="30427EA0"/>
    <w:rsid w:val="30473965"/>
    <w:rsid w:val="30698534"/>
    <w:rsid w:val="309E20BC"/>
    <w:rsid w:val="30B00E73"/>
    <w:rsid w:val="30CC4028"/>
    <w:rsid w:val="30E48C2E"/>
    <w:rsid w:val="30F881C0"/>
    <w:rsid w:val="310AC6D3"/>
    <w:rsid w:val="3121FE91"/>
    <w:rsid w:val="31473A4E"/>
    <w:rsid w:val="314F50B2"/>
    <w:rsid w:val="3150558B"/>
    <w:rsid w:val="31C8A0AC"/>
    <w:rsid w:val="31CFBFB9"/>
    <w:rsid w:val="32135789"/>
    <w:rsid w:val="326265E0"/>
    <w:rsid w:val="32805C8F"/>
    <w:rsid w:val="328B40F8"/>
    <w:rsid w:val="32B3AC60"/>
    <w:rsid w:val="32C07987"/>
    <w:rsid w:val="32C5CA33"/>
    <w:rsid w:val="33036731"/>
    <w:rsid w:val="330EFA9A"/>
    <w:rsid w:val="337088CF"/>
    <w:rsid w:val="33DBAAE6"/>
    <w:rsid w:val="33E7B94E"/>
    <w:rsid w:val="345864B7"/>
    <w:rsid w:val="34619A94"/>
    <w:rsid w:val="34788DE9"/>
    <w:rsid w:val="347FB07E"/>
    <w:rsid w:val="349A640A"/>
    <w:rsid w:val="34B50358"/>
    <w:rsid w:val="35107130"/>
    <w:rsid w:val="3559E4AA"/>
    <w:rsid w:val="3577886A"/>
    <w:rsid w:val="359FB14B"/>
    <w:rsid w:val="35A35846"/>
    <w:rsid w:val="35B7FD51"/>
    <w:rsid w:val="35C10CDF"/>
    <w:rsid w:val="361622F7"/>
    <w:rsid w:val="36503F8E"/>
    <w:rsid w:val="36702708"/>
    <w:rsid w:val="36A6A7F4"/>
    <w:rsid w:val="36DD3394"/>
    <w:rsid w:val="36FC8FE3"/>
    <w:rsid w:val="374CB275"/>
    <w:rsid w:val="375EF00B"/>
    <w:rsid w:val="3767E90F"/>
    <w:rsid w:val="3775E985"/>
    <w:rsid w:val="37926FED"/>
    <w:rsid w:val="37CC2E08"/>
    <w:rsid w:val="37D2112C"/>
    <w:rsid w:val="37DA7E37"/>
    <w:rsid w:val="381BCCAB"/>
    <w:rsid w:val="382BF21D"/>
    <w:rsid w:val="3832E536"/>
    <w:rsid w:val="38461E17"/>
    <w:rsid w:val="384D3640"/>
    <w:rsid w:val="385895F4"/>
    <w:rsid w:val="389C9F0E"/>
    <w:rsid w:val="38BD66D0"/>
    <w:rsid w:val="38D00F18"/>
    <w:rsid w:val="39153057"/>
    <w:rsid w:val="3945FB7A"/>
    <w:rsid w:val="39484826"/>
    <w:rsid w:val="395AFA0F"/>
    <w:rsid w:val="3970265D"/>
    <w:rsid w:val="39764E98"/>
    <w:rsid w:val="397E3C1E"/>
    <w:rsid w:val="39883947"/>
    <w:rsid w:val="3995589F"/>
    <w:rsid w:val="39B0D3DE"/>
    <w:rsid w:val="39BB0606"/>
    <w:rsid w:val="39E11467"/>
    <w:rsid w:val="3A42414A"/>
    <w:rsid w:val="3A6157EB"/>
    <w:rsid w:val="3AD0DC18"/>
    <w:rsid w:val="3B09A58E"/>
    <w:rsid w:val="3B4CA43F"/>
    <w:rsid w:val="3C0EF2CF"/>
    <w:rsid w:val="3C22D387"/>
    <w:rsid w:val="3C3D2F13"/>
    <w:rsid w:val="3C796BF7"/>
    <w:rsid w:val="3CB5DCE0"/>
    <w:rsid w:val="3CE874A0"/>
    <w:rsid w:val="3CEDD696"/>
    <w:rsid w:val="3D1B8315"/>
    <w:rsid w:val="3D5CE303"/>
    <w:rsid w:val="3D7A7E57"/>
    <w:rsid w:val="3D85C64C"/>
    <w:rsid w:val="3DCB8AE0"/>
    <w:rsid w:val="3DCEDEB0"/>
    <w:rsid w:val="3DE857A4"/>
    <w:rsid w:val="3DEB29C0"/>
    <w:rsid w:val="3DF56E7B"/>
    <w:rsid w:val="3E037F0F"/>
    <w:rsid w:val="3E2421CF"/>
    <w:rsid w:val="3E733ADB"/>
    <w:rsid w:val="3ECBBDE2"/>
    <w:rsid w:val="3ED91B0E"/>
    <w:rsid w:val="3EE7F74C"/>
    <w:rsid w:val="3EF7081E"/>
    <w:rsid w:val="3F086E50"/>
    <w:rsid w:val="3F68FD4E"/>
    <w:rsid w:val="3F74167D"/>
    <w:rsid w:val="3F7720BD"/>
    <w:rsid w:val="3FA0371B"/>
    <w:rsid w:val="3FAF3EB6"/>
    <w:rsid w:val="3FD2AB85"/>
    <w:rsid w:val="3FE568E6"/>
    <w:rsid w:val="3FE6EFC5"/>
    <w:rsid w:val="400648DD"/>
    <w:rsid w:val="40201562"/>
    <w:rsid w:val="408E2938"/>
    <w:rsid w:val="40AE378F"/>
    <w:rsid w:val="40B922FE"/>
    <w:rsid w:val="410FE6DE"/>
    <w:rsid w:val="41311528"/>
    <w:rsid w:val="4142E5D1"/>
    <w:rsid w:val="41475002"/>
    <w:rsid w:val="414D9FFB"/>
    <w:rsid w:val="41772D2F"/>
    <w:rsid w:val="418CF385"/>
    <w:rsid w:val="419105B4"/>
    <w:rsid w:val="41B5C4D0"/>
    <w:rsid w:val="41B73BB2"/>
    <w:rsid w:val="41C8E722"/>
    <w:rsid w:val="421AB832"/>
    <w:rsid w:val="421C23D2"/>
    <w:rsid w:val="430D540E"/>
    <w:rsid w:val="431BD955"/>
    <w:rsid w:val="4358CEE9"/>
    <w:rsid w:val="4364EEB7"/>
    <w:rsid w:val="43854B50"/>
    <w:rsid w:val="43A1F91B"/>
    <w:rsid w:val="43C345B6"/>
    <w:rsid w:val="43C3A27C"/>
    <w:rsid w:val="43DBE4D0"/>
    <w:rsid w:val="44287689"/>
    <w:rsid w:val="44694EBF"/>
    <w:rsid w:val="4490EF9D"/>
    <w:rsid w:val="44C6F20D"/>
    <w:rsid w:val="44D9BA00"/>
    <w:rsid w:val="44F38685"/>
    <w:rsid w:val="4502A296"/>
    <w:rsid w:val="45185726"/>
    <w:rsid w:val="45267DC7"/>
    <w:rsid w:val="4555AA99"/>
    <w:rsid w:val="45D4C67D"/>
    <w:rsid w:val="45DEA63F"/>
    <w:rsid w:val="46035FE6"/>
    <w:rsid w:val="460B68E8"/>
    <w:rsid w:val="460DCA97"/>
    <w:rsid w:val="4615A350"/>
    <w:rsid w:val="463705A4"/>
    <w:rsid w:val="465F0756"/>
    <w:rsid w:val="46AD4F6D"/>
    <w:rsid w:val="46C07180"/>
    <w:rsid w:val="47138035"/>
    <w:rsid w:val="471B220B"/>
    <w:rsid w:val="4740EDD0"/>
    <w:rsid w:val="47F88F87"/>
    <w:rsid w:val="47FE92CF"/>
    <w:rsid w:val="483828A6"/>
    <w:rsid w:val="483B5B44"/>
    <w:rsid w:val="485F3EF7"/>
    <w:rsid w:val="4881D93E"/>
    <w:rsid w:val="48C9381A"/>
    <w:rsid w:val="48CC48AC"/>
    <w:rsid w:val="48D32A1D"/>
    <w:rsid w:val="48DF77C4"/>
    <w:rsid w:val="48F5A42E"/>
    <w:rsid w:val="4905C1DD"/>
    <w:rsid w:val="49483256"/>
    <w:rsid w:val="496E1F25"/>
    <w:rsid w:val="4A05EEB7"/>
    <w:rsid w:val="4A094E34"/>
    <w:rsid w:val="4A342D7B"/>
    <w:rsid w:val="4A39505F"/>
    <w:rsid w:val="4A641C03"/>
    <w:rsid w:val="4A6977D3"/>
    <w:rsid w:val="4A9B64EB"/>
    <w:rsid w:val="4AF04083"/>
    <w:rsid w:val="4B303049"/>
    <w:rsid w:val="4B379F46"/>
    <w:rsid w:val="4B385B02"/>
    <w:rsid w:val="4B4980C5"/>
    <w:rsid w:val="4B6FC968"/>
    <w:rsid w:val="4B77C186"/>
    <w:rsid w:val="4BB59EC6"/>
    <w:rsid w:val="4BBBD168"/>
    <w:rsid w:val="4BC209C7"/>
    <w:rsid w:val="4BE4161A"/>
    <w:rsid w:val="4C37F91A"/>
    <w:rsid w:val="4C494905"/>
    <w:rsid w:val="4C5E2BEE"/>
    <w:rsid w:val="4C9D1561"/>
    <w:rsid w:val="4CD203F2"/>
    <w:rsid w:val="4CF5C893"/>
    <w:rsid w:val="4D0B99C9"/>
    <w:rsid w:val="4D0EDFC9"/>
    <w:rsid w:val="4D1391C8"/>
    <w:rsid w:val="4D3D8F79"/>
    <w:rsid w:val="4D8C7181"/>
    <w:rsid w:val="4DA6850D"/>
    <w:rsid w:val="4E28EF2C"/>
    <w:rsid w:val="4E9F464E"/>
    <w:rsid w:val="4EA987AB"/>
    <w:rsid w:val="4ECBE1D8"/>
    <w:rsid w:val="4ECBEF3C"/>
    <w:rsid w:val="4ED32E24"/>
    <w:rsid w:val="4ED95FDA"/>
    <w:rsid w:val="4EEB78DE"/>
    <w:rsid w:val="4F021E9D"/>
    <w:rsid w:val="4F114AD2"/>
    <w:rsid w:val="4F20B58C"/>
    <w:rsid w:val="4F6ED60E"/>
    <w:rsid w:val="4F750361"/>
    <w:rsid w:val="4F7BCC8F"/>
    <w:rsid w:val="4F7CF0E7"/>
    <w:rsid w:val="4FC4BF8D"/>
    <w:rsid w:val="4FD3748B"/>
    <w:rsid w:val="4FD50396"/>
    <w:rsid w:val="4FE0C534"/>
    <w:rsid w:val="5009A4B4"/>
    <w:rsid w:val="50468045"/>
    <w:rsid w:val="505ACECB"/>
    <w:rsid w:val="5075303B"/>
    <w:rsid w:val="50967846"/>
    <w:rsid w:val="50B31019"/>
    <w:rsid w:val="50E23518"/>
    <w:rsid w:val="50E4717C"/>
    <w:rsid w:val="50FABEFB"/>
    <w:rsid w:val="50FAFB9B"/>
    <w:rsid w:val="510AE0C1"/>
    <w:rsid w:val="51126260"/>
    <w:rsid w:val="512DF82E"/>
    <w:rsid w:val="5170B803"/>
    <w:rsid w:val="517F9038"/>
    <w:rsid w:val="5192D521"/>
    <w:rsid w:val="519F71CD"/>
    <w:rsid w:val="51A07884"/>
    <w:rsid w:val="51A221AD"/>
    <w:rsid w:val="51B81E4C"/>
    <w:rsid w:val="51C02A8E"/>
    <w:rsid w:val="51D302B0"/>
    <w:rsid w:val="51DF1118"/>
    <w:rsid w:val="5203626B"/>
    <w:rsid w:val="5260E406"/>
    <w:rsid w:val="528415BB"/>
    <w:rsid w:val="52BF98B2"/>
    <w:rsid w:val="52C9C88F"/>
    <w:rsid w:val="52EA8A60"/>
    <w:rsid w:val="52F2270E"/>
    <w:rsid w:val="5313EF51"/>
    <w:rsid w:val="531831CA"/>
    <w:rsid w:val="531B6099"/>
    <w:rsid w:val="533B422E"/>
    <w:rsid w:val="5342B74D"/>
    <w:rsid w:val="537BAF5C"/>
    <w:rsid w:val="5382D36B"/>
    <w:rsid w:val="53B5CEF1"/>
    <w:rsid w:val="53E2E0F7"/>
    <w:rsid w:val="53F6E10C"/>
    <w:rsid w:val="53F891B1"/>
    <w:rsid w:val="5413D177"/>
    <w:rsid w:val="5489384D"/>
    <w:rsid w:val="549701D2"/>
    <w:rsid w:val="54D81946"/>
    <w:rsid w:val="54F255BF"/>
    <w:rsid w:val="550B6766"/>
    <w:rsid w:val="5515055D"/>
    <w:rsid w:val="55169F8F"/>
    <w:rsid w:val="55269759"/>
    <w:rsid w:val="5552AD04"/>
    <w:rsid w:val="55706A44"/>
    <w:rsid w:val="557FECBF"/>
    <w:rsid w:val="558E147C"/>
    <w:rsid w:val="559F33A4"/>
    <w:rsid w:val="56001D48"/>
    <w:rsid w:val="56BCBDFE"/>
    <w:rsid w:val="56C76396"/>
    <w:rsid w:val="56F77568"/>
    <w:rsid w:val="5761555F"/>
    <w:rsid w:val="57665143"/>
    <w:rsid w:val="576C7209"/>
    <w:rsid w:val="57A95385"/>
    <w:rsid w:val="57B12FE0"/>
    <w:rsid w:val="57C3A00C"/>
    <w:rsid w:val="57D74E67"/>
    <w:rsid w:val="585639F6"/>
    <w:rsid w:val="58D914A5"/>
    <w:rsid w:val="58E2A167"/>
    <w:rsid w:val="58E34D60"/>
    <w:rsid w:val="59170212"/>
    <w:rsid w:val="59362CEB"/>
    <w:rsid w:val="5985291B"/>
    <w:rsid w:val="598AE5A9"/>
    <w:rsid w:val="5992307C"/>
    <w:rsid w:val="59B375D7"/>
    <w:rsid w:val="59BA4F76"/>
    <w:rsid w:val="59CE3D84"/>
    <w:rsid w:val="59EA80A2"/>
    <w:rsid w:val="5A48F382"/>
    <w:rsid w:val="5A851E48"/>
    <w:rsid w:val="5AD71AB3"/>
    <w:rsid w:val="5B20ACD4"/>
    <w:rsid w:val="5B2C878E"/>
    <w:rsid w:val="5B5444E1"/>
    <w:rsid w:val="5B670CD4"/>
    <w:rsid w:val="5B8AAF61"/>
    <w:rsid w:val="5BDB9520"/>
    <w:rsid w:val="5BDFABC8"/>
    <w:rsid w:val="5C07C64C"/>
    <w:rsid w:val="5C13B59B"/>
    <w:rsid w:val="5C17E793"/>
    <w:rsid w:val="5C21FABE"/>
    <w:rsid w:val="5C2934B5"/>
    <w:rsid w:val="5C4B5640"/>
    <w:rsid w:val="5C88722F"/>
    <w:rsid w:val="5C8F7E83"/>
    <w:rsid w:val="5CA82B27"/>
    <w:rsid w:val="5CCA8BF9"/>
    <w:rsid w:val="5D02DD35"/>
    <w:rsid w:val="5D153508"/>
    <w:rsid w:val="5D7B7C29"/>
    <w:rsid w:val="5DFE81F7"/>
    <w:rsid w:val="5E18227F"/>
    <w:rsid w:val="5E33FA2A"/>
    <w:rsid w:val="5E35E983"/>
    <w:rsid w:val="5E9759A0"/>
    <w:rsid w:val="5EA02F78"/>
    <w:rsid w:val="5EC0AA59"/>
    <w:rsid w:val="5ED4D7A6"/>
    <w:rsid w:val="5F131D23"/>
    <w:rsid w:val="5F174C8A"/>
    <w:rsid w:val="5F2FC034"/>
    <w:rsid w:val="5F3B4265"/>
    <w:rsid w:val="5F45DEFD"/>
    <w:rsid w:val="5F46DAE6"/>
    <w:rsid w:val="5F9314B1"/>
    <w:rsid w:val="5FB2ECFE"/>
    <w:rsid w:val="5FB99D7A"/>
    <w:rsid w:val="5FC42F4B"/>
    <w:rsid w:val="5FF17C0D"/>
    <w:rsid w:val="601FCFFD"/>
    <w:rsid w:val="604F39F5"/>
    <w:rsid w:val="6093418B"/>
    <w:rsid w:val="60E2B2A0"/>
    <w:rsid w:val="6128B7BF"/>
    <w:rsid w:val="612EE512"/>
    <w:rsid w:val="614D5264"/>
    <w:rsid w:val="61543A63"/>
    <w:rsid w:val="619503A7"/>
    <w:rsid w:val="61F4DD69"/>
    <w:rsid w:val="61FF0473"/>
    <w:rsid w:val="620A64FA"/>
    <w:rsid w:val="62134A29"/>
    <w:rsid w:val="628F5C81"/>
    <w:rsid w:val="6290302D"/>
    <w:rsid w:val="6291E574"/>
    <w:rsid w:val="62A8F9DE"/>
    <w:rsid w:val="62B52CE5"/>
    <w:rsid w:val="62CAB573"/>
    <w:rsid w:val="62F55CB5"/>
    <w:rsid w:val="634526DC"/>
    <w:rsid w:val="63484CAF"/>
    <w:rsid w:val="634C92CE"/>
    <w:rsid w:val="6370AC46"/>
    <w:rsid w:val="63EABDAD"/>
    <w:rsid w:val="64238723"/>
    <w:rsid w:val="64257F61"/>
    <w:rsid w:val="64385553"/>
    <w:rsid w:val="644FB0C4"/>
    <w:rsid w:val="645D77D4"/>
    <w:rsid w:val="645E6F23"/>
    <w:rsid w:val="64635BDC"/>
    <w:rsid w:val="6470E3E8"/>
    <w:rsid w:val="64999449"/>
    <w:rsid w:val="649C4EF1"/>
    <w:rsid w:val="64CD910A"/>
    <w:rsid w:val="64F62A96"/>
    <w:rsid w:val="65127259"/>
    <w:rsid w:val="656778C7"/>
    <w:rsid w:val="6568B719"/>
    <w:rsid w:val="656D65B1"/>
    <w:rsid w:val="66025635"/>
    <w:rsid w:val="663214B1"/>
    <w:rsid w:val="663564AA"/>
    <w:rsid w:val="664D234C"/>
    <w:rsid w:val="6651F793"/>
    <w:rsid w:val="66D83444"/>
    <w:rsid w:val="66DCF0CB"/>
    <w:rsid w:val="6703DB83"/>
    <w:rsid w:val="67178AC6"/>
    <w:rsid w:val="672F4721"/>
    <w:rsid w:val="67395B89"/>
    <w:rsid w:val="673F8A20"/>
    <w:rsid w:val="6743EB16"/>
    <w:rsid w:val="675646B0"/>
    <w:rsid w:val="675B27E5"/>
    <w:rsid w:val="67A4EFC4"/>
    <w:rsid w:val="67ABDFE3"/>
    <w:rsid w:val="67B5D441"/>
    <w:rsid w:val="67C24606"/>
    <w:rsid w:val="67C8E948"/>
    <w:rsid w:val="684E0E9E"/>
    <w:rsid w:val="68878F7C"/>
    <w:rsid w:val="688B8061"/>
    <w:rsid w:val="688DF812"/>
    <w:rsid w:val="68A05011"/>
    <w:rsid w:val="68CEC8BA"/>
    <w:rsid w:val="68DFBB77"/>
    <w:rsid w:val="68E7EE4C"/>
    <w:rsid w:val="69116F61"/>
    <w:rsid w:val="692F66A5"/>
    <w:rsid w:val="692FD7BD"/>
    <w:rsid w:val="698141B1"/>
    <w:rsid w:val="69B6D0A8"/>
    <w:rsid w:val="69E05859"/>
    <w:rsid w:val="6A4A4E01"/>
    <w:rsid w:val="6A8D7748"/>
    <w:rsid w:val="6B0560B8"/>
    <w:rsid w:val="6B41B5FE"/>
    <w:rsid w:val="6B4998DF"/>
    <w:rsid w:val="6B963D72"/>
    <w:rsid w:val="6BB86189"/>
    <w:rsid w:val="6BCF5E2F"/>
    <w:rsid w:val="6BE52CAD"/>
    <w:rsid w:val="6C300FF9"/>
    <w:rsid w:val="6C38192A"/>
    <w:rsid w:val="6C8FAF53"/>
    <w:rsid w:val="6C979CD8"/>
    <w:rsid w:val="6CE67E6F"/>
    <w:rsid w:val="6CECA7DD"/>
    <w:rsid w:val="6D01D1B8"/>
    <w:rsid w:val="6D3D02E2"/>
    <w:rsid w:val="6D5462DF"/>
    <w:rsid w:val="6D5CB04A"/>
    <w:rsid w:val="6D7A30F0"/>
    <w:rsid w:val="6D94203B"/>
    <w:rsid w:val="6DFFCE7C"/>
    <w:rsid w:val="6E0E80DF"/>
    <w:rsid w:val="6E2CCCC5"/>
    <w:rsid w:val="6E3CB5F7"/>
    <w:rsid w:val="6E3E82B4"/>
    <w:rsid w:val="6E4CF523"/>
    <w:rsid w:val="6E558F54"/>
    <w:rsid w:val="6E9BA505"/>
    <w:rsid w:val="6EAAD553"/>
    <w:rsid w:val="6ECA3D1B"/>
    <w:rsid w:val="6F74C31A"/>
    <w:rsid w:val="6F95A54C"/>
    <w:rsid w:val="6F998561"/>
    <w:rsid w:val="6FAFAC04"/>
    <w:rsid w:val="6FD746B4"/>
    <w:rsid w:val="6FDA5315"/>
    <w:rsid w:val="6FF3717F"/>
    <w:rsid w:val="6FFF049F"/>
    <w:rsid w:val="706AAAB4"/>
    <w:rsid w:val="70C2E7AA"/>
    <w:rsid w:val="70C7E996"/>
    <w:rsid w:val="713612A7"/>
    <w:rsid w:val="71379980"/>
    <w:rsid w:val="714508DC"/>
    <w:rsid w:val="71646D87"/>
    <w:rsid w:val="716EA8A3"/>
    <w:rsid w:val="719AD500"/>
    <w:rsid w:val="71B4DCBF"/>
    <w:rsid w:val="71BC57FE"/>
    <w:rsid w:val="71C70E97"/>
    <w:rsid w:val="721FA372"/>
    <w:rsid w:val="7255445B"/>
    <w:rsid w:val="7264819A"/>
    <w:rsid w:val="727AE513"/>
    <w:rsid w:val="72CD6E27"/>
    <w:rsid w:val="72E399D6"/>
    <w:rsid w:val="72EDDA9C"/>
    <w:rsid w:val="72EF407C"/>
    <w:rsid w:val="73003DE8"/>
    <w:rsid w:val="73164805"/>
    <w:rsid w:val="73187094"/>
    <w:rsid w:val="73189B6D"/>
    <w:rsid w:val="73233823"/>
    <w:rsid w:val="736A6D1E"/>
    <w:rsid w:val="73AA71BE"/>
    <w:rsid w:val="73CEF5C6"/>
    <w:rsid w:val="74026E27"/>
    <w:rsid w:val="74198DA1"/>
    <w:rsid w:val="745D5832"/>
    <w:rsid w:val="747CA99E"/>
    <w:rsid w:val="7536C5B4"/>
    <w:rsid w:val="753E1BD7"/>
    <w:rsid w:val="75844820"/>
    <w:rsid w:val="75B37F85"/>
    <w:rsid w:val="75CDD81D"/>
    <w:rsid w:val="76482B73"/>
    <w:rsid w:val="7682ED44"/>
    <w:rsid w:val="76C1A032"/>
    <w:rsid w:val="76D9EC38"/>
    <w:rsid w:val="76F9DDC3"/>
    <w:rsid w:val="77271F29"/>
    <w:rsid w:val="77312D0F"/>
    <w:rsid w:val="777B0D15"/>
    <w:rsid w:val="77B44A60"/>
    <w:rsid w:val="77BDD8D2"/>
    <w:rsid w:val="7800A9AC"/>
    <w:rsid w:val="7803A732"/>
    <w:rsid w:val="784845E3"/>
    <w:rsid w:val="785A84B6"/>
    <w:rsid w:val="7895AE24"/>
    <w:rsid w:val="78B1A74D"/>
    <w:rsid w:val="78DEA122"/>
    <w:rsid w:val="79364E3C"/>
    <w:rsid w:val="797C359B"/>
    <w:rsid w:val="79EC50A0"/>
    <w:rsid w:val="7A118CFA"/>
    <w:rsid w:val="7A1E37E1"/>
    <w:rsid w:val="7A5A31C2"/>
    <w:rsid w:val="7A6B0689"/>
    <w:rsid w:val="7A7A7183"/>
    <w:rsid w:val="7A9522EB"/>
    <w:rsid w:val="7AD3DB8A"/>
    <w:rsid w:val="7B043B8B"/>
    <w:rsid w:val="7B1BF724"/>
    <w:rsid w:val="7B922578"/>
    <w:rsid w:val="7B985435"/>
    <w:rsid w:val="7BBBB20D"/>
    <w:rsid w:val="7BC05865"/>
    <w:rsid w:val="7BE0722A"/>
    <w:rsid w:val="7C2B4553"/>
    <w:rsid w:val="7C5B270B"/>
    <w:rsid w:val="7C9FADC0"/>
    <w:rsid w:val="7CCD6595"/>
    <w:rsid w:val="7D187F45"/>
    <w:rsid w:val="7DE933A3"/>
    <w:rsid w:val="7DF14708"/>
    <w:rsid w:val="7E0B7C4C"/>
    <w:rsid w:val="7E1F5D04"/>
    <w:rsid w:val="7E497176"/>
    <w:rsid w:val="7E603754"/>
    <w:rsid w:val="7E745542"/>
    <w:rsid w:val="7E9B8E99"/>
    <w:rsid w:val="7EE4FE1D"/>
    <w:rsid w:val="7EEAD73C"/>
    <w:rsid w:val="7EED4B6D"/>
    <w:rsid w:val="7EFE5BB5"/>
    <w:rsid w:val="7F16BC86"/>
    <w:rsid w:val="7F3798A9"/>
    <w:rsid w:val="7F4DBCDF"/>
    <w:rsid w:val="7F7F3C9D"/>
    <w:rsid w:val="7F969FB0"/>
    <w:rsid w:val="7FA74CAD"/>
    <w:rsid w:val="7FB80AB6"/>
    <w:rsid w:val="7FC173A2"/>
    <w:rsid w:val="7FC1A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5A49"/>
  <w15:chartTrackingRefBased/>
  <w15:docId w15:val="{A4A4BAEC-ADDA-46B4-9C00-8BA8597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372BB"/>
  </w:style>
  <w:style w:type="paragraph" w:styleId="Heading1">
    <w:name w:val="heading 1"/>
    <w:basedOn w:val="Normal"/>
    <w:next w:val="Normal"/>
    <w:link w:val="Heading1Char"/>
    <w:uiPriority w:val="9"/>
    <w:qFormat/>
    <w:rsid w:val="0065796C"/>
    <w:pPr>
      <w:keepNext/>
      <w:keepLines/>
      <w:outlineLvl w:val="0"/>
    </w:pPr>
    <w:rPr>
      <w:rFonts w:eastAsia="Times New Roman" w:cs="Times New Roman"/>
      <w:b/>
      <w:color w:val="E51C41"/>
      <w:sz w:val="32"/>
      <w:szCs w:val="32"/>
    </w:rPr>
  </w:style>
  <w:style w:type="paragraph" w:styleId="Heading2">
    <w:name w:val="heading 2"/>
    <w:basedOn w:val="Normal"/>
    <w:next w:val="Normal"/>
    <w:link w:val="Heading2Char"/>
    <w:autoRedefine/>
    <w:uiPriority w:val="9"/>
    <w:unhideWhenUsed/>
    <w:qFormat/>
    <w:rsid w:val="00533DD3"/>
    <w:pPr>
      <w:outlineLvl w:val="1"/>
    </w:pPr>
    <w:rPr>
      <w:b/>
      <w:bCs/>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rPr>
  </w:style>
  <w:style w:type="paragraph" w:styleId="Heading4">
    <w:name w:val="heading 4"/>
    <w:basedOn w:val="Normal"/>
    <w:next w:val="Normal"/>
    <w:link w:val="Heading4Char"/>
    <w:uiPriority w:val="9"/>
    <w:unhideWhenUsed/>
    <w:qFormat/>
    <w:rsid w:val="00670046"/>
    <w:pPr>
      <w:keepNext/>
      <w:keepLines/>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670046"/>
    <w:pPr>
      <w:keepNext/>
      <w:keepLines/>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70046"/>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C"/>
    <w:rPr>
      <w:rFonts w:eastAsia="Times New Roman" w:cs="Times New Roman"/>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533DD3"/>
    <w:rPr>
      <w:b/>
      <w:bCs/>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67004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700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0046"/>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7004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character" w:styleId="Strong">
    <w:name w:val="Strong"/>
    <w:basedOn w:val="DefaultParagraphFont"/>
    <w:uiPriority w:val="22"/>
    <w:qFormat/>
    <w:rsid w:val="004F5324"/>
    <w:rPr>
      <w:b/>
      <w:bCs/>
    </w:rPr>
  </w:style>
  <w:style w:type="table" w:styleId="PlainTable4">
    <w:name w:val="Plain Table 4"/>
    <w:basedOn w:val="TableNormal"/>
    <w:uiPriority w:val="44"/>
    <w:rsid w:val="00A741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C62BF"/>
    <w:rPr>
      <w:i/>
      <w:iCs/>
    </w:rPr>
  </w:style>
  <w:style w:type="paragraph" w:styleId="FootnoteText">
    <w:name w:val="footnote text"/>
    <w:basedOn w:val="Normal"/>
    <w:link w:val="FootnoteTextChar"/>
    <w:uiPriority w:val="99"/>
    <w:semiHidden/>
    <w:unhideWhenUsed/>
    <w:rsid w:val="00215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69D"/>
    <w:rPr>
      <w:sz w:val="20"/>
      <w:szCs w:val="20"/>
    </w:rPr>
  </w:style>
  <w:style w:type="character" w:styleId="FootnoteReference">
    <w:name w:val="footnote reference"/>
    <w:basedOn w:val="DefaultParagraphFont"/>
    <w:uiPriority w:val="99"/>
    <w:semiHidden/>
    <w:unhideWhenUsed/>
    <w:rsid w:val="0021569D"/>
    <w:rPr>
      <w:vertAlign w:val="superscript"/>
    </w:rPr>
  </w:style>
  <w:style w:type="character" w:styleId="FollowedHyperlink">
    <w:name w:val="FollowedHyperlink"/>
    <w:basedOn w:val="DefaultParagraphFont"/>
    <w:uiPriority w:val="99"/>
    <w:semiHidden/>
    <w:unhideWhenUsed/>
    <w:rsid w:val="00A54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989">
      <w:bodyDiv w:val="1"/>
      <w:marLeft w:val="0"/>
      <w:marRight w:val="0"/>
      <w:marTop w:val="0"/>
      <w:marBottom w:val="0"/>
      <w:divBdr>
        <w:top w:val="none" w:sz="0" w:space="0" w:color="auto"/>
        <w:left w:val="none" w:sz="0" w:space="0" w:color="auto"/>
        <w:bottom w:val="none" w:sz="0" w:space="0" w:color="auto"/>
        <w:right w:val="none" w:sz="0" w:space="0" w:color="auto"/>
      </w:divBdr>
    </w:div>
    <w:div w:id="8604652">
      <w:bodyDiv w:val="1"/>
      <w:marLeft w:val="0"/>
      <w:marRight w:val="0"/>
      <w:marTop w:val="0"/>
      <w:marBottom w:val="0"/>
      <w:divBdr>
        <w:top w:val="none" w:sz="0" w:space="0" w:color="auto"/>
        <w:left w:val="none" w:sz="0" w:space="0" w:color="auto"/>
        <w:bottom w:val="none" w:sz="0" w:space="0" w:color="auto"/>
        <w:right w:val="none" w:sz="0" w:space="0" w:color="auto"/>
      </w:divBdr>
    </w:div>
    <w:div w:id="11882314">
      <w:bodyDiv w:val="1"/>
      <w:marLeft w:val="0"/>
      <w:marRight w:val="0"/>
      <w:marTop w:val="0"/>
      <w:marBottom w:val="0"/>
      <w:divBdr>
        <w:top w:val="none" w:sz="0" w:space="0" w:color="auto"/>
        <w:left w:val="none" w:sz="0" w:space="0" w:color="auto"/>
        <w:bottom w:val="none" w:sz="0" w:space="0" w:color="auto"/>
        <w:right w:val="none" w:sz="0" w:space="0" w:color="auto"/>
      </w:divBdr>
    </w:div>
    <w:div w:id="14308152">
      <w:bodyDiv w:val="1"/>
      <w:marLeft w:val="0"/>
      <w:marRight w:val="0"/>
      <w:marTop w:val="0"/>
      <w:marBottom w:val="0"/>
      <w:divBdr>
        <w:top w:val="none" w:sz="0" w:space="0" w:color="auto"/>
        <w:left w:val="none" w:sz="0" w:space="0" w:color="auto"/>
        <w:bottom w:val="none" w:sz="0" w:space="0" w:color="auto"/>
        <w:right w:val="none" w:sz="0" w:space="0" w:color="auto"/>
      </w:divBdr>
    </w:div>
    <w:div w:id="16196706">
      <w:bodyDiv w:val="1"/>
      <w:marLeft w:val="0"/>
      <w:marRight w:val="0"/>
      <w:marTop w:val="0"/>
      <w:marBottom w:val="0"/>
      <w:divBdr>
        <w:top w:val="none" w:sz="0" w:space="0" w:color="auto"/>
        <w:left w:val="none" w:sz="0" w:space="0" w:color="auto"/>
        <w:bottom w:val="none" w:sz="0" w:space="0" w:color="auto"/>
        <w:right w:val="none" w:sz="0" w:space="0" w:color="auto"/>
      </w:divBdr>
    </w:div>
    <w:div w:id="16735379">
      <w:bodyDiv w:val="1"/>
      <w:marLeft w:val="0"/>
      <w:marRight w:val="0"/>
      <w:marTop w:val="0"/>
      <w:marBottom w:val="0"/>
      <w:divBdr>
        <w:top w:val="none" w:sz="0" w:space="0" w:color="auto"/>
        <w:left w:val="none" w:sz="0" w:space="0" w:color="auto"/>
        <w:bottom w:val="none" w:sz="0" w:space="0" w:color="auto"/>
        <w:right w:val="none" w:sz="0" w:space="0" w:color="auto"/>
      </w:divBdr>
    </w:div>
    <w:div w:id="29696985">
      <w:bodyDiv w:val="1"/>
      <w:marLeft w:val="0"/>
      <w:marRight w:val="0"/>
      <w:marTop w:val="0"/>
      <w:marBottom w:val="0"/>
      <w:divBdr>
        <w:top w:val="none" w:sz="0" w:space="0" w:color="auto"/>
        <w:left w:val="none" w:sz="0" w:space="0" w:color="auto"/>
        <w:bottom w:val="none" w:sz="0" w:space="0" w:color="auto"/>
        <w:right w:val="none" w:sz="0" w:space="0" w:color="auto"/>
      </w:divBdr>
    </w:div>
    <w:div w:id="45683166">
      <w:bodyDiv w:val="1"/>
      <w:marLeft w:val="0"/>
      <w:marRight w:val="0"/>
      <w:marTop w:val="0"/>
      <w:marBottom w:val="0"/>
      <w:divBdr>
        <w:top w:val="none" w:sz="0" w:space="0" w:color="auto"/>
        <w:left w:val="none" w:sz="0" w:space="0" w:color="auto"/>
        <w:bottom w:val="none" w:sz="0" w:space="0" w:color="auto"/>
        <w:right w:val="none" w:sz="0" w:space="0" w:color="auto"/>
      </w:divBdr>
    </w:div>
    <w:div w:id="56168493">
      <w:bodyDiv w:val="1"/>
      <w:marLeft w:val="0"/>
      <w:marRight w:val="0"/>
      <w:marTop w:val="0"/>
      <w:marBottom w:val="0"/>
      <w:divBdr>
        <w:top w:val="none" w:sz="0" w:space="0" w:color="auto"/>
        <w:left w:val="none" w:sz="0" w:space="0" w:color="auto"/>
        <w:bottom w:val="none" w:sz="0" w:space="0" w:color="auto"/>
        <w:right w:val="none" w:sz="0" w:space="0" w:color="auto"/>
      </w:divBdr>
    </w:div>
    <w:div w:id="57023314">
      <w:bodyDiv w:val="1"/>
      <w:marLeft w:val="0"/>
      <w:marRight w:val="0"/>
      <w:marTop w:val="0"/>
      <w:marBottom w:val="0"/>
      <w:divBdr>
        <w:top w:val="none" w:sz="0" w:space="0" w:color="auto"/>
        <w:left w:val="none" w:sz="0" w:space="0" w:color="auto"/>
        <w:bottom w:val="none" w:sz="0" w:space="0" w:color="auto"/>
        <w:right w:val="none" w:sz="0" w:space="0" w:color="auto"/>
      </w:divBdr>
    </w:div>
    <w:div w:id="114688376">
      <w:bodyDiv w:val="1"/>
      <w:marLeft w:val="0"/>
      <w:marRight w:val="0"/>
      <w:marTop w:val="0"/>
      <w:marBottom w:val="0"/>
      <w:divBdr>
        <w:top w:val="none" w:sz="0" w:space="0" w:color="auto"/>
        <w:left w:val="none" w:sz="0" w:space="0" w:color="auto"/>
        <w:bottom w:val="none" w:sz="0" w:space="0" w:color="auto"/>
        <w:right w:val="none" w:sz="0" w:space="0" w:color="auto"/>
      </w:divBdr>
    </w:div>
    <w:div w:id="118299558">
      <w:bodyDiv w:val="1"/>
      <w:marLeft w:val="0"/>
      <w:marRight w:val="0"/>
      <w:marTop w:val="0"/>
      <w:marBottom w:val="0"/>
      <w:divBdr>
        <w:top w:val="none" w:sz="0" w:space="0" w:color="auto"/>
        <w:left w:val="none" w:sz="0" w:space="0" w:color="auto"/>
        <w:bottom w:val="none" w:sz="0" w:space="0" w:color="auto"/>
        <w:right w:val="none" w:sz="0" w:space="0" w:color="auto"/>
      </w:divBdr>
    </w:div>
    <w:div w:id="122578783">
      <w:bodyDiv w:val="1"/>
      <w:marLeft w:val="0"/>
      <w:marRight w:val="0"/>
      <w:marTop w:val="0"/>
      <w:marBottom w:val="0"/>
      <w:divBdr>
        <w:top w:val="none" w:sz="0" w:space="0" w:color="auto"/>
        <w:left w:val="none" w:sz="0" w:space="0" w:color="auto"/>
        <w:bottom w:val="none" w:sz="0" w:space="0" w:color="auto"/>
        <w:right w:val="none" w:sz="0" w:space="0" w:color="auto"/>
      </w:divBdr>
    </w:div>
    <w:div w:id="133956072">
      <w:bodyDiv w:val="1"/>
      <w:marLeft w:val="0"/>
      <w:marRight w:val="0"/>
      <w:marTop w:val="0"/>
      <w:marBottom w:val="0"/>
      <w:divBdr>
        <w:top w:val="none" w:sz="0" w:space="0" w:color="auto"/>
        <w:left w:val="none" w:sz="0" w:space="0" w:color="auto"/>
        <w:bottom w:val="none" w:sz="0" w:space="0" w:color="auto"/>
        <w:right w:val="none" w:sz="0" w:space="0" w:color="auto"/>
      </w:divBdr>
    </w:div>
    <w:div w:id="137650034">
      <w:bodyDiv w:val="1"/>
      <w:marLeft w:val="0"/>
      <w:marRight w:val="0"/>
      <w:marTop w:val="0"/>
      <w:marBottom w:val="0"/>
      <w:divBdr>
        <w:top w:val="none" w:sz="0" w:space="0" w:color="auto"/>
        <w:left w:val="none" w:sz="0" w:space="0" w:color="auto"/>
        <w:bottom w:val="none" w:sz="0" w:space="0" w:color="auto"/>
        <w:right w:val="none" w:sz="0" w:space="0" w:color="auto"/>
      </w:divBdr>
    </w:div>
    <w:div w:id="142241097">
      <w:bodyDiv w:val="1"/>
      <w:marLeft w:val="0"/>
      <w:marRight w:val="0"/>
      <w:marTop w:val="0"/>
      <w:marBottom w:val="0"/>
      <w:divBdr>
        <w:top w:val="none" w:sz="0" w:space="0" w:color="auto"/>
        <w:left w:val="none" w:sz="0" w:space="0" w:color="auto"/>
        <w:bottom w:val="none" w:sz="0" w:space="0" w:color="auto"/>
        <w:right w:val="none" w:sz="0" w:space="0" w:color="auto"/>
      </w:divBdr>
    </w:div>
    <w:div w:id="157117101">
      <w:bodyDiv w:val="1"/>
      <w:marLeft w:val="0"/>
      <w:marRight w:val="0"/>
      <w:marTop w:val="0"/>
      <w:marBottom w:val="0"/>
      <w:divBdr>
        <w:top w:val="none" w:sz="0" w:space="0" w:color="auto"/>
        <w:left w:val="none" w:sz="0" w:space="0" w:color="auto"/>
        <w:bottom w:val="none" w:sz="0" w:space="0" w:color="auto"/>
        <w:right w:val="none" w:sz="0" w:space="0" w:color="auto"/>
      </w:divBdr>
    </w:div>
    <w:div w:id="159005677">
      <w:bodyDiv w:val="1"/>
      <w:marLeft w:val="0"/>
      <w:marRight w:val="0"/>
      <w:marTop w:val="0"/>
      <w:marBottom w:val="0"/>
      <w:divBdr>
        <w:top w:val="none" w:sz="0" w:space="0" w:color="auto"/>
        <w:left w:val="none" w:sz="0" w:space="0" w:color="auto"/>
        <w:bottom w:val="none" w:sz="0" w:space="0" w:color="auto"/>
        <w:right w:val="none" w:sz="0" w:space="0" w:color="auto"/>
      </w:divBdr>
    </w:div>
    <w:div w:id="160394334">
      <w:bodyDiv w:val="1"/>
      <w:marLeft w:val="0"/>
      <w:marRight w:val="0"/>
      <w:marTop w:val="0"/>
      <w:marBottom w:val="0"/>
      <w:divBdr>
        <w:top w:val="none" w:sz="0" w:space="0" w:color="auto"/>
        <w:left w:val="none" w:sz="0" w:space="0" w:color="auto"/>
        <w:bottom w:val="none" w:sz="0" w:space="0" w:color="auto"/>
        <w:right w:val="none" w:sz="0" w:space="0" w:color="auto"/>
      </w:divBdr>
    </w:div>
    <w:div w:id="163977669">
      <w:bodyDiv w:val="1"/>
      <w:marLeft w:val="0"/>
      <w:marRight w:val="0"/>
      <w:marTop w:val="0"/>
      <w:marBottom w:val="0"/>
      <w:divBdr>
        <w:top w:val="none" w:sz="0" w:space="0" w:color="auto"/>
        <w:left w:val="none" w:sz="0" w:space="0" w:color="auto"/>
        <w:bottom w:val="none" w:sz="0" w:space="0" w:color="auto"/>
        <w:right w:val="none" w:sz="0" w:space="0" w:color="auto"/>
      </w:divBdr>
    </w:div>
    <w:div w:id="167061784">
      <w:bodyDiv w:val="1"/>
      <w:marLeft w:val="0"/>
      <w:marRight w:val="0"/>
      <w:marTop w:val="0"/>
      <w:marBottom w:val="0"/>
      <w:divBdr>
        <w:top w:val="none" w:sz="0" w:space="0" w:color="auto"/>
        <w:left w:val="none" w:sz="0" w:space="0" w:color="auto"/>
        <w:bottom w:val="none" w:sz="0" w:space="0" w:color="auto"/>
        <w:right w:val="none" w:sz="0" w:space="0" w:color="auto"/>
      </w:divBdr>
    </w:div>
    <w:div w:id="179006211">
      <w:bodyDiv w:val="1"/>
      <w:marLeft w:val="0"/>
      <w:marRight w:val="0"/>
      <w:marTop w:val="0"/>
      <w:marBottom w:val="0"/>
      <w:divBdr>
        <w:top w:val="none" w:sz="0" w:space="0" w:color="auto"/>
        <w:left w:val="none" w:sz="0" w:space="0" w:color="auto"/>
        <w:bottom w:val="none" w:sz="0" w:space="0" w:color="auto"/>
        <w:right w:val="none" w:sz="0" w:space="0" w:color="auto"/>
      </w:divBdr>
    </w:div>
    <w:div w:id="188614093">
      <w:bodyDiv w:val="1"/>
      <w:marLeft w:val="0"/>
      <w:marRight w:val="0"/>
      <w:marTop w:val="0"/>
      <w:marBottom w:val="0"/>
      <w:divBdr>
        <w:top w:val="none" w:sz="0" w:space="0" w:color="auto"/>
        <w:left w:val="none" w:sz="0" w:space="0" w:color="auto"/>
        <w:bottom w:val="none" w:sz="0" w:space="0" w:color="auto"/>
        <w:right w:val="none" w:sz="0" w:space="0" w:color="auto"/>
      </w:divBdr>
    </w:div>
    <w:div w:id="196311425">
      <w:bodyDiv w:val="1"/>
      <w:marLeft w:val="0"/>
      <w:marRight w:val="0"/>
      <w:marTop w:val="0"/>
      <w:marBottom w:val="0"/>
      <w:divBdr>
        <w:top w:val="none" w:sz="0" w:space="0" w:color="auto"/>
        <w:left w:val="none" w:sz="0" w:space="0" w:color="auto"/>
        <w:bottom w:val="none" w:sz="0" w:space="0" w:color="auto"/>
        <w:right w:val="none" w:sz="0" w:space="0" w:color="auto"/>
      </w:divBdr>
    </w:div>
    <w:div w:id="212087091">
      <w:bodyDiv w:val="1"/>
      <w:marLeft w:val="0"/>
      <w:marRight w:val="0"/>
      <w:marTop w:val="0"/>
      <w:marBottom w:val="0"/>
      <w:divBdr>
        <w:top w:val="none" w:sz="0" w:space="0" w:color="auto"/>
        <w:left w:val="none" w:sz="0" w:space="0" w:color="auto"/>
        <w:bottom w:val="none" w:sz="0" w:space="0" w:color="auto"/>
        <w:right w:val="none" w:sz="0" w:space="0" w:color="auto"/>
      </w:divBdr>
    </w:div>
    <w:div w:id="228469384">
      <w:bodyDiv w:val="1"/>
      <w:marLeft w:val="0"/>
      <w:marRight w:val="0"/>
      <w:marTop w:val="0"/>
      <w:marBottom w:val="0"/>
      <w:divBdr>
        <w:top w:val="none" w:sz="0" w:space="0" w:color="auto"/>
        <w:left w:val="none" w:sz="0" w:space="0" w:color="auto"/>
        <w:bottom w:val="none" w:sz="0" w:space="0" w:color="auto"/>
        <w:right w:val="none" w:sz="0" w:space="0" w:color="auto"/>
      </w:divBdr>
    </w:div>
    <w:div w:id="233904271">
      <w:bodyDiv w:val="1"/>
      <w:marLeft w:val="0"/>
      <w:marRight w:val="0"/>
      <w:marTop w:val="0"/>
      <w:marBottom w:val="0"/>
      <w:divBdr>
        <w:top w:val="none" w:sz="0" w:space="0" w:color="auto"/>
        <w:left w:val="none" w:sz="0" w:space="0" w:color="auto"/>
        <w:bottom w:val="none" w:sz="0" w:space="0" w:color="auto"/>
        <w:right w:val="none" w:sz="0" w:space="0" w:color="auto"/>
      </w:divBdr>
    </w:div>
    <w:div w:id="241185062">
      <w:bodyDiv w:val="1"/>
      <w:marLeft w:val="0"/>
      <w:marRight w:val="0"/>
      <w:marTop w:val="0"/>
      <w:marBottom w:val="0"/>
      <w:divBdr>
        <w:top w:val="none" w:sz="0" w:space="0" w:color="auto"/>
        <w:left w:val="none" w:sz="0" w:space="0" w:color="auto"/>
        <w:bottom w:val="none" w:sz="0" w:space="0" w:color="auto"/>
        <w:right w:val="none" w:sz="0" w:space="0" w:color="auto"/>
      </w:divBdr>
    </w:div>
    <w:div w:id="244582712">
      <w:bodyDiv w:val="1"/>
      <w:marLeft w:val="0"/>
      <w:marRight w:val="0"/>
      <w:marTop w:val="0"/>
      <w:marBottom w:val="0"/>
      <w:divBdr>
        <w:top w:val="none" w:sz="0" w:space="0" w:color="auto"/>
        <w:left w:val="none" w:sz="0" w:space="0" w:color="auto"/>
        <w:bottom w:val="none" w:sz="0" w:space="0" w:color="auto"/>
        <w:right w:val="none" w:sz="0" w:space="0" w:color="auto"/>
      </w:divBdr>
    </w:div>
    <w:div w:id="253784790">
      <w:bodyDiv w:val="1"/>
      <w:marLeft w:val="0"/>
      <w:marRight w:val="0"/>
      <w:marTop w:val="0"/>
      <w:marBottom w:val="0"/>
      <w:divBdr>
        <w:top w:val="none" w:sz="0" w:space="0" w:color="auto"/>
        <w:left w:val="none" w:sz="0" w:space="0" w:color="auto"/>
        <w:bottom w:val="none" w:sz="0" w:space="0" w:color="auto"/>
        <w:right w:val="none" w:sz="0" w:space="0" w:color="auto"/>
      </w:divBdr>
    </w:div>
    <w:div w:id="257297138">
      <w:bodyDiv w:val="1"/>
      <w:marLeft w:val="0"/>
      <w:marRight w:val="0"/>
      <w:marTop w:val="0"/>
      <w:marBottom w:val="0"/>
      <w:divBdr>
        <w:top w:val="none" w:sz="0" w:space="0" w:color="auto"/>
        <w:left w:val="none" w:sz="0" w:space="0" w:color="auto"/>
        <w:bottom w:val="none" w:sz="0" w:space="0" w:color="auto"/>
        <w:right w:val="none" w:sz="0" w:space="0" w:color="auto"/>
      </w:divBdr>
    </w:div>
    <w:div w:id="257566090">
      <w:bodyDiv w:val="1"/>
      <w:marLeft w:val="0"/>
      <w:marRight w:val="0"/>
      <w:marTop w:val="0"/>
      <w:marBottom w:val="0"/>
      <w:divBdr>
        <w:top w:val="none" w:sz="0" w:space="0" w:color="auto"/>
        <w:left w:val="none" w:sz="0" w:space="0" w:color="auto"/>
        <w:bottom w:val="none" w:sz="0" w:space="0" w:color="auto"/>
        <w:right w:val="none" w:sz="0" w:space="0" w:color="auto"/>
      </w:divBdr>
    </w:div>
    <w:div w:id="258101478">
      <w:bodyDiv w:val="1"/>
      <w:marLeft w:val="0"/>
      <w:marRight w:val="0"/>
      <w:marTop w:val="0"/>
      <w:marBottom w:val="0"/>
      <w:divBdr>
        <w:top w:val="none" w:sz="0" w:space="0" w:color="auto"/>
        <w:left w:val="none" w:sz="0" w:space="0" w:color="auto"/>
        <w:bottom w:val="none" w:sz="0" w:space="0" w:color="auto"/>
        <w:right w:val="none" w:sz="0" w:space="0" w:color="auto"/>
      </w:divBdr>
    </w:div>
    <w:div w:id="264582520">
      <w:bodyDiv w:val="1"/>
      <w:marLeft w:val="0"/>
      <w:marRight w:val="0"/>
      <w:marTop w:val="0"/>
      <w:marBottom w:val="0"/>
      <w:divBdr>
        <w:top w:val="none" w:sz="0" w:space="0" w:color="auto"/>
        <w:left w:val="none" w:sz="0" w:space="0" w:color="auto"/>
        <w:bottom w:val="none" w:sz="0" w:space="0" w:color="auto"/>
        <w:right w:val="none" w:sz="0" w:space="0" w:color="auto"/>
      </w:divBdr>
    </w:div>
    <w:div w:id="268390423">
      <w:bodyDiv w:val="1"/>
      <w:marLeft w:val="0"/>
      <w:marRight w:val="0"/>
      <w:marTop w:val="0"/>
      <w:marBottom w:val="0"/>
      <w:divBdr>
        <w:top w:val="none" w:sz="0" w:space="0" w:color="auto"/>
        <w:left w:val="none" w:sz="0" w:space="0" w:color="auto"/>
        <w:bottom w:val="none" w:sz="0" w:space="0" w:color="auto"/>
        <w:right w:val="none" w:sz="0" w:space="0" w:color="auto"/>
      </w:divBdr>
    </w:div>
    <w:div w:id="271134386">
      <w:bodyDiv w:val="1"/>
      <w:marLeft w:val="0"/>
      <w:marRight w:val="0"/>
      <w:marTop w:val="0"/>
      <w:marBottom w:val="0"/>
      <w:divBdr>
        <w:top w:val="none" w:sz="0" w:space="0" w:color="auto"/>
        <w:left w:val="none" w:sz="0" w:space="0" w:color="auto"/>
        <w:bottom w:val="none" w:sz="0" w:space="0" w:color="auto"/>
        <w:right w:val="none" w:sz="0" w:space="0" w:color="auto"/>
      </w:divBdr>
    </w:div>
    <w:div w:id="272129864">
      <w:bodyDiv w:val="1"/>
      <w:marLeft w:val="0"/>
      <w:marRight w:val="0"/>
      <w:marTop w:val="0"/>
      <w:marBottom w:val="0"/>
      <w:divBdr>
        <w:top w:val="none" w:sz="0" w:space="0" w:color="auto"/>
        <w:left w:val="none" w:sz="0" w:space="0" w:color="auto"/>
        <w:bottom w:val="none" w:sz="0" w:space="0" w:color="auto"/>
        <w:right w:val="none" w:sz="0" w:space="0" w:color="auto"/>
      </w:divBdr>
    </w:div>
    <w:div w:id="280889194">
      <w:bodyDiv w:val="1"/>
      <w:marLeft w:val="0"/>
      <w:marRight w:val="0"/>
      <w:marTop w:val="0"/>
      <w:marBottom w:val="0"/>
      <w:divBdr>
        <w:top w:val="none" w:sz="0" w:space="0" w:color="auto"/>
        <w:left w:val="none" w:sz="0" w:space="0" w:color="auto"/>
        <w:bottom w:val="none" w:sz="0" w:space="0" w:color="auto"/>
        <w:right w:val="none" w:sz="0" w:space="0" w:color="auto"/>
      </w:divBdr>
    </w:div>
    <w:div w:id="289284352">
      <w:bodyDiv w:val="1"/>
      <w:marLeft w:val="0"/>
      <w:marRight w:val="0"/>
      <w:marTop w:val="0"/>
      <w:marBottom w:val="0"/>
      <w:divBdr>
        <w:top w:val="none" w:sz="0" w:space="0" w:color="auto"/>
        <w:left w:val="none" w:sz="0" w:space="0" w:color="auto"/>
        <w:bottom w:val="none" w:sz="0" w:space="0" w:color="auto"/>
        <w:right w:val="none" w:sz="0" w:space="0" w:color="auto"/>
      </w:divBdr>
    </w:div>
    <w:div w:id="291134245">
      <w:bodyDiv w:val="1"/>
      <w:marLeft w:val="0"/>
      <w:marRight w:val="0"/>
      <w:marTop w:val="0"/>
      <w:marBottom w:val="0"/>
      <w:divBdr>
        <w:top w:val="none" w:sz="0" w:space="0" w:color="auto"/>
        <w:left w:val="none" w:sz="0" w:space="0" w:color="auto"/>
        <w:bottom w:val="none" w:sz="0" w:space="0" w:color="auto"/>
        <w:right w:val="none" w:sz="0" w:space="0" w:color="auto"/>
      </w:divBdr>
    </w:div>
    <w:div w:id="294989112">
      <w:bodyDiv w:val="1"/>
      <w:marLeft w:val="0"/>
      <w:marRight w:val="0"/>
      <w:marTop w:val="0"/>
      <w:marBottom w:val="0"/>
      <w:divBdr>
        <w:top w:val="none" w:sz="0" w:space="0" w:color="auto"/>
        <w:left w:val="none" w:sz="0" w:space="0" w:color="auto"/>
        <w:bottom w:val="none" w:sz="0" w:space="0" w:color="auto"/>
        <w:right w:val="none" w:sz="0" w:space="0" w:color="auto"/>
      </w:divBdr>
    </w:div>
    <w:div w:id="300968081">
      <w:bodyDiv w:val="1"/>
      <w:marLeft w:val="0"/>
      <w:marRight w:val="0"/>
      <w:marTop w:val="0"/>
      <w:marBottom w:val="0"/>
      <w:divBdr>
        <w:top w:val="none" w:sz="0" w:space="0" w:color="auto"/>
        <w:left w:val="none" w:sz="0" w:space="0" w:color="auto"/>
        <w:bottom w:val="none" w:sz="0" w:space="0" w:color="auto"/>
        <w:right w:val="none" w:sz="0" w:space="0" w:color="auto"/>
      </w:divBdr>
    </w:div>
    <w:div w:id="301081092">
      <w:bodyDiv w:val="1"/>
      <w:marLeft w:val="0"/>
      <w:marRight w:val="0"/>
      <w:marTop w:val="0"/>
      <w:marBottom w:val="0"/>
      <w:divBdr>
        <w:top w:val="none" w:sz="0" w:space="0" w:color="auto"/>
        <w:left w:val="none" w:sz="0" w:space="0" w:color="auto"/>
        <w:bottom w:val="none" w:sz="0" w:space="0" w:color="auto"/>
        <w:right w:val="none" w:sz="0" w:space="0" w:color="auto"/>
      </w:divBdr>
    </w:div>
    <w:div w:id="307714131">
      <w:bodyDiv w:val="1"/>
      <w:marLeft w:val="0"/>
      <w:marRight w:val="0"/>
      <w:marTop w:val="0"/>
      <w:marBottom w:val="0"/>
      <w:divBdr>
        <w:top w:val="none" w:sz="0" w:space="0" w:color="auto"/>
        <w:left w:val="none" w:sz="0" w:space="0" w:color="auto"/>
        <w:bottom w:val="none" w:sz="0" w:space="0" w:color="auto"/>
        <w:right w:val="none" w:sz="0" w:space="0" w:color="auto"/>
      </w:divBdr>
    </w:div>
    <w:div w:id="313604092">
      <w:bodyDiv w:val="1"/>
      <w:marLeft w:val="0"/>
      <w:marRight w:val="0"/>
      <w:marTop w:val="0"/>
      <w:marBottom w:val="0"/>
      <w:divBdr>
        <w:top w:val="none" w:sz="0" w:space="0" w:color="auto"/>
        <w:left w:val="none" w:sz="0" w:space="0" w:color="auto"/>
        <w:bottom w:val="none" w:sz="0" w:space="0" w:color="auto"/>
        <w:right w:val="none" w:sz="0" w:space="0" w:color="auto"/>
      </w:divBdr>
    </w:div>
    <w:div w:id="318121654">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8194367">
      <w:bodyDiv w:val="1"/>
      <w:marLeft w:val="0"/>
      <w:marRight w:val="0"/>
      <w:marTop w:val="0"/>
      <w:marBottom w:val="0"/>
      <w:divBdr>
        <w:top w:val="none" w:sz="0" w:space="0" w:color="auto"/>
        <w:left w:val="none" w:sz="0" w:space="0" w:color="auto"/>
        <w:bottom w:val="none" w:sz="0" w:space="0" w:color="auto"/>
        <w:right w:val="none" w:sz="0" w:space="0" w:color="auto"/>
      </w:divBdr>
    </w:div>
    <w:div w:id="348609627">
      <w:bodyDiv w:val="1"/>
      <w:marLeft w:val="0"/>
      <w:marRight w:val="0"/>
      <w:marTop w:val="0"/>
      <w:marBottom w:val="0"/>
      <w:divBdr>
        <w:top w:val="none" w:sz="0" w:space="0" w:color="auto"/>
        <w:left w:val="none" w:sz="0" w:space="0" w:color="auto"/>
        <w:bottom w:val="none" w:sz="0" w:space="0" w:color="auto"/>
        <w:right w:val="none" w:sz="0" w:space="0" w:color="auto"/>
      </w:divBdr>
    </w:div>
    <w:div w:id="351540066">
      <w:bodyDiv w:val="1"/>
      <w:marLeft w:val="0"/>
      <w:marRight w:val="0"/>
      <w:marTop w:val="0"/>
      <w:marBottom w:val="0"/>
      <w:divBdr>
        <w:top w:val="none" w:sz="0" w:space="0" w:color="auto"/>
        <w:left w:val="none" w:sz="0" w:space="0" w:color="auto"/>
        <w:bottom w:val="none" w:sz="0" w:space="0" w:color="auto"/>
        <w:right w:val="none" w:sz="0" w:space="0" w:color="auto"/>
      </w:divBdr>
    </w:div>
    <w:div w:id="354353524">
      <w:bodyDiv w:val="1"/>
      <w:marLeft w:val="0"/>
      <w:marRight w:val="0"/>
      <w:marTop w:val="0"/>
      <w:marBottom w:val="0"/>
      <w:divBdr>
        <w:top w:val="none" w:sz="0" w:space="0" w:color="auto"/>
        <w:left w:val="none" w:sz="0" w:space="0" w:color="auto"/>
        <w:bottom w:val="none" w:sz="0" w:space="0" w:color="auto"/>
        <w:right w:val="none" w:sz="0" w:space="0" w:color="auto"/>
      </w:divBdr>
    </w:div>
    <w:div w:id="375276952">
      <w:bodyDiv w:val="1"/>
      <w:marLeft w:val="0"/>
      <w:marRight w:val="0"/>
      <w:marTop w:val="0"/>
      <w:marBottom w:val="0"/>
      <w:divBdr>
        <w:top w:val="none" w:sz="0" w:space="0" w:color="auto"/>
        <w:left w:val="none" w:sz="0" w:space="0" w:color="auto"/>
        <w:bottom w:val="none" w:sz="0" w:space="0" w:color="auto"/>
        <w:right w:val="none" w:sz="0" w:space="0" w:color="auto"/>
      </w:divBdr>
    </w:div>
    <w:div w:id="375394565">
      <w:bodyDiv w:val="1"/>
      <w:marLeft w:val="0"/>
      <w:marRight w:val="0"/>
      <w:marTop w:val="0"/>
      <w:marBottom w:val="0"/>
      <w:divBdr>
        <w:top w:val="none" w:sz="0" w:space="0" w:color="auto"/>
        <w:left w:val="none" w:sz="0" w:space="0" w:color="auto"/>
        <w:bottom w:val="none" w:sz="0" w:space="0" w:color="auto"/>
        <w:right w:val="none" w:sz="0" w:space="0" w:color="auto"/>
      </w:divBdr>
    </w:div>
    <w:div w:id="379944521">
      <w:bodyDiv w:val="1"/>
      <w:marLeft w:val="0"/>
      <w:marRight w:val="0"/>
      <w:marTop w:val="0"/>
      <w:marBottom w:val="0"/>
      <w:divBdr>
        <w:top w:val="none" w:sz="0" w:space="0" w:color="auto"/>
        <w:left w:val="none" w:sz="0" w:space="0" w:color="auto"/>
        <w:bottom w:val="none" w:sz="0" w:space="0" w:color="auto"/>
        <w:right w:val="none" w:sz="0" w:space="0" w:color="auto"/>
      </w:divBdr>
    </w:div>
    <w:div w:id="396131986">
      <w:bodyDiv w:val="1"/>
      <w:marLeft w:val="0"/>
      <w:marRight w:val="0"/>
      <w:marTop w:val="0"/>
      <w:marBottom w:val="0"/>
      <w:divBdr>
        <w:top w:val="none" w:sz="0" w:space="0" w:color="auto"/>
        <w:left w:val="none" w:sz="0" w:space="0" w:color="auto"/>
        <w:bottom w:val="none" w:sz="0" w:space="0" w:color="auto"/>
        <w:right w:val="none" w:sz="0" w:space="0" w:color="auto"/>
      </w:divBdr>
    </w:div>
    <w:div w:id="404106854">
      <w:bodyDiv w:val="1"/>
      <w:marLeft w:val="0"/>
      <w:marRight w:val="0"/>
      <w:marTop w:val="0"/>
      <w:marBottom w:val="0"/>
      <w:divBdr>
        <w:top w:val="none" w:sz="0" w:space="0" w:color="auto"/>
        <w:left w:val="none" w:sz="0" w:space="0" w:color="auto"/>
        <w:bottom w:val="none" w:sz="0" w:space="0" w:color="auto"/>
        <w:right w:val="none" w:sz="0" w:space="0" w:color="auto"/>
      </w:divBdr>
    </w:div>
    <w:div w:id="422800182">
      <w:bodyDiv w:val="1"/>
      <w:marLeft w:val="0"/>
      <w:marRight w:val="0"/>
      <w:marTop w:val="0"/>
      <w:marBottom w:val="0"/>
      <w:divBdr>
        <w:top w:val="none" w:sz="0" w:space="0" w:color="auto"/>
        <w:left w:val="none" w:sz="0" w:space="0" w:color="auto"/>
        <w:bottom w:val="none" w:sz="0" w:space="0" w:color="auto"/>
        <w:right w:val="none" w:sz="0" w:space="0" w:color="auto"/>
      </w:divBdr>
    </w:div>
    <w:div w:id="425229484">
      <w:bodyDiv w:val="1"/>
      <w:marLeft w:val="0"/>
      <w:marRight w:val="0"/>
      <w:marTop w:val="0"/>
      <w:marBottom w:val="0"/>
      <w:divBdr>
        <w:top w:val="none" w:sz="0" w:space="0" w:color="auto"/>
        <w:left w:val="none" w:sz="0" w:space="0" w:color="auto"/>
        <w:bottom w:val="none" w:sz="0" w:space="0" w:color="auto"/>
        <w:right w:val="none" w:sz="0" w:space="0" w:color="auto"/>
      </w:divBdr>
    </w:div>
    <w:div w:id="441073191">
      <w:bodyDiv w:val="1"/>
      <w:marLeft w:val="0"/>
      <w:marRight w:val="0"/>
      <w:marTop w:val="0"/>
      <w:marBottom w:val="0"/>
      <w:divBdr>
        <w:top w:val="none" w:sz="0" w:space="0" w:color="auto"/>
        <w:left w:val="none" w:sz="0" w:space="0" w:color="auto"/>
        <w:bottom w:val="none" w:sz="0" w:space="0" w:color="auto"/>
        <w:right w:val="none" w:sz="0" w:space="0" w:color="auto"/>
      </w:divBdr>
    </w:div>
    <w:div w:id="446970240">
      <w:bodyDiv w:val="1"/>
      <w:marLeft w:val="0"/>
      <w:marRight w:val="0"/>
      <w:marTop w:val="0"/>
      <w:marBottom w:val="0"/>
      <w:divBdr>
        <w:top w:val="none" w:sz="0" w:space="0" w:color="auto"/>
        <w:left w:val="none" w:sz="0" w:space="0" w:color="auto"/>
        <w:bottom w:val="none" w:sz="0" w:space="0" w:color="auto"/>
        <w:right w:val="none" w:sz="0" w:space="0" w:color="auto"/>
      </w:divBdr>
    </w:div>
    <w:div w:id="456604392">
      <w:bodyDiv w:val="1"/>
      <w:marLeft w:val="0"/>
      <w:marRight w:val="0"/>
      <w:marTop w:val="0"/>
      <w:marBottom w:val="0"/>
      <w:divBdr>
        <w:top w:val="none" w:sz="0" w:space="0" w:color="auto"/>
        <w:left w:val="none" w:sz="0" w:space="0" w:color="auto"/>
        <w:bottom w:val="none" w:sz="0" w:space="0" w:color="auto"/>
        <w:right w:val="none" w:sz="0" w:space="0" w:color="auto"/>
      </w:divBdr>
    </w:div>
    <w:div w:id="477233401">
      <w:bodyDiv w:val="1"/>
      <w:marLeft w:val="0"/>
      <w:marRight w:val="0"/>
      <w:marTop w:val="0"/>
      <w:marBottom w:val="0"/>
      <w:divBdr>
        <w:top w:val="none" w:sz="0" w:space="0" w:color="auto"/>
        <w:left w:val="none" w:sz="0" w:space="0" w:color="auto"/>
        <w:bottom w:val="none" w:sz="0" w:space="0" w:color="auto"/>
        <w:right w:val="none" w:sz="0" w:space="0" w:color="auto"/>
      </w:divBdr>
    </w:div>
    <w:div w:id="485245025">
      <w:bodyDiv w:val="1"/>
      <w:marLeft w:val="0"/>
      <w:marRight w:val="0"/>
      <w:marTop w:val="0"/>
      <w:marBottom w:val="0"/>
      <w:divBdr>
        <w:top w:val="none" w:sz="0" w:space="0" w:color="auto"/>
        <w:left w:val="none" w:sz="0" w:space="0" w:color="auto"/>
        <w:bottom w:val="none" w:sz="0" w:space="0" w:color="auto"/>
        <w:right w:val="none" w:sz="0" w:space="0" w:color="auto"/>
      </w:divBdr>
    </w:div>
    <w:div w:id="503517002">
      <w:bodyDiv w:val="1"/>
      <w:marLeft w:val="0"/>
      <w:marRight w:val="0"/>
      <w:marTop w:val="0"/>
      <w:marBottom w:val="0"/>
      <w:divBdr>
        <w:top w:val="none" w:sz="0" w:space="0" w:color="auto"/>
        <w:left w:val="none" w:sz="0" w:space="0" w:color="auto"/>
        <w:bottom w:val="none" w:sz="0" w:space="0" w:color="auto"/>
        <w:right w:val="none" w:sz="0" w:space="0" w:color="auto"/>
      </w:divBdr>
      <w:divsChild>
        <w:div w:id="463426436">
          <w:marLeft w:val="0"/>
          <w:marRight w:val="0"/>
          <w:marTop w:val="0"/>
          <w:marBottom w:val="0"/>
          <w:divBdr>
            <w:top w:val="none" w:sz="0" w:space="0" w:color="auto"/>
            <w:left w:val="none" w:sz="0" w:space="0" w:color="auto"/>
            <w:bottom w:val="none" w:sz="0" w:space="0" w:color="auto"/>
            <w:right w:val="none" w:sz="0" w:space="0" w:color="auto"/>
          </w:divBdr>
          <w:divsChild>
            <w:div w:id="2967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277">
      <w:bodyDiv w:val="1"/>
      <w:marLeft w:val="0"/>
      <w:marRight w:val="0"/>
      <w:marTop w:val="0"/>
      <w:marBottom w:val="0"/>
      <w:divBdr>
        <w:top w:val="none" w:sz="0" w:space="0" w:color="auto"/>
        <w:left w:val="none" w:sz="0" w:space="0" w:color="auto"/>
        <w:bottom w:val="none" w:sz="0" w:space="0" w:color="auto"/>
        <w:right w:val="none" w:sz="0" w:space="0" w:color="auto"/>
      </w:divBdr>
    </w:div>
    <w:div w:id="530067664">
      <w:bodyDiv w:val="1"/>
      <w:marLeft w:val="0"/>
      <w:marRight w:val="0"/>
      <w:marTop w:val="0"/>
      <w:marBottom w:val="0"/>
      <w:divBdr>
        <w:top w:val="none" w:sz="0" w:space="0" w:color="auto"/>
        <w:left w:val="none" w:sz="0" w:space="0" w:color="auto"/>
        <w:bottom w:val="none" w:sz="0" w:space="0" w:color="auto"/>
        <w:right w:val="none" w:sz="0" w:space="0" w:color="auto"/>
      </w:divBdr>
    </w:div>
    <w:div w:id="531185167">
      <w:bodyDiv w:val="1"/>
      <w:marLeft w:val="0"/>
      <w:marRight w:val="0"/>
      <w:marTop w:val="0"/>
      <w:marBottom w:val="0"/>
      <w:divBdr>
        <w:top w:val="none" w:sz="0" w:space="0" w:color="auto"/>
        <w:left w:val="none" w:sz="0" w:space="0" w:color="auto"/>
        <w:bottom w:val="none" w:sz="0" w:space="0" w:color="auto"/>
        <w:right w:val="none" w:sz="0" w:space="0" w:color="auto"/>
      </w:divBdr>
    </w:div>
    <w:div w:id="533614654">
      <w:bodyDiv w:val="1"/>
      <w:marLeft w:val="0"/>
      <w:marRight w:val="0"/>
      <w:marTop w:val="0"/>
      <w:marBottom w:val="0"/>
      <w:divBdr>
        <w:top w:val="none" w:sz="0" w:space="0" w:color="auto"/>
        <w:left w:val="none" w:sz="0" w:space="0" w:color="auto"/>
        <w:bottom w:val="none" w:sz="0" w:space="0" w:color="auto"/>
        <w:right w:val="none" w:sz="0" w:space="0" w:color="auto"/>
      </w:divBdr>
    </w:div>
    <w:div w:id="534469846">
      <w:bodyDiv w:val="1"/>
      <w:marLeft w:val="0"/>
      <w:marRight w:val="0"/>
      <w:marTop w:val="0"/>
      <w:marBottom w:val="0"/>
      <w:divBdr>
        <w:top w:val="none" w:sz="0" w:space="0" w:color="auto"/>
        <w:left w:val="none" w:sz="0" w:space="0" w:color="auto"/>
        <w:bottom w:val="none" w:sz="0" w:space="0" w:color="auto"/>
        <w:right w:val="none" w:sz="0" w:space="0" w:color="auto"/>
      </w:divBdr>
    </w:div>
    <w:div w:id="537163421">
      <w:bodyDiv w:val="1"/>
      <w:marLeft w:val="0"/>
      <w:marRight w:val="0"/>
      <w:marTop w:val="0"/>
      <w:marBottom w:val="0"/>
      <w:divBdr>
        <w:top w:val="none" w:sz="0" w:space="0" w:color="auto"/>
        <w:left w:val="none" w:sz="0" w:space="0" w:color="auto"/>
        <w:bottom w:val="none" w:sz="0" w:space="0" w:color="auto"/>
        <w:right w:val="none" w:sz="0" w:space="0" w:color="auto"/>
      </w:divBdr>
    </w:div>
    <w:div w:id="545219667">
      <w:bodyDiv w:val="1"/>
      <w:marLeft w:val="0"/>
      <w:marRight w:val="0"/>
      <w:marTop w:val="0"/>
      <w:marBottom w:val="0"/>
      <w:divBdr>
        <w:top w:val="none" w:sz="0" w:space="0" w:color="auto"/>
        <w:left w:val="none" w:sz="0" w:space="0" w:color="auto"/>
        <w:bottom w:val="none" w:sz="0" w:space="0" w:color="auto"/>
        <w:right w:val="none" w:sz="0" w:space="0" w:color="auto"/>
      </w:divBdr>
    </w:div>
    <w:div w:id="551575202">
      <w:bodyDiv w:val="1"/>
      <w:marLeft w:val="0"/>
      <w:marRight w:val="0"/>
      <w:marTop w:val="0"/>
      <w:marBottom w:val="0"/>
      <w:divBdr>
        <w:top w:val="none" w:sz="0" w:space="0" w:color="auto"/>
        <w:left w:val="none" w:sz="0" w:space="0" w:color="auto"/>
        <w:bottom w:val="none" w:sz="0" w:space="0" w:color="auto"/>
        <w:right w:val="none" w:sz="0" w:space="0" w:color="auto"/>
      </w:divBdr>
    </w:div>
    <w:div w:id="561016811">
      <w:bodyDiv w:val="1"/>
      <w:marLeft w:val="0"/>
      <w:marRight w:val="0"/>
      <w:marTop w:val="0"/>
      <w:marBottom w:val="0"/>
      <w:divBdr>
        <w:top w:val="none" w:sz="0" w:space="0" w:color="auto"/>
        <w:left w:val="none" w:sz="0" w:space="0" w:color="auto"/>
        <w:bottom w:val="none" w:sz="0" w:space="0" w:color="auto"/>
        <w:right w:val="none" w:sz="0" w:space="0" w:color="auto"/>
      </w:divBdr>
    </w:div>
    <w:div w:id="586043453">
      <w:bodyDiv w:val="1"/>
      <w:marLeft w:val="0"/>
      <w:marRight w:val="0"/>
      <w:marTop w:val="0"/>
      <w:marBottom w:val="0"/>
      <w:divBdr>
        <w:top w:val="none" w:sz="0" w:space="0" w:color="auto"/>
        <w:left w:val="none" w:sz="0" w:space="0" w:color="auto"/>
        <w:bottom w:val="none" w:sz="0" w:space="0" w:color="auto"/>
        <w:right w:val="none" w:sz="0" w:space="0" w:color="auto"/>
      </w:divBdr>
    </w:div>
    <w:div w:id="586816043">
      <w:bodyDiv w:val="1"/>
      <w:marLeft w:val="0"/>
      <w:marRight w:val="0"/>
      <w:marTop w:val="0"/>
      <w:marBottom w:val="0"/>
      <w:divBdr>
        <w:top w:val="none" w:sz="0" w:space="0" w:color="auto"/>
        <w:left w:val="none" w:sz="0" w:space="0" w:color="auto"/>
        <w:bottom w:val="none" w:sz="0" w:space="0" w:color="auto"/>
        <w:right w:val="none" w:sz="0" w:space="0" w:color="auto"/>
      </w:divBdr>
    </w:div>
    <w:div w:id="604390056">
      <w:bodyDiv w:val="1"/>
      <w:marLeft w:val="0"/>
      <w:marRight w:val="0"/>
      <w:marTop w:val="0"/>
      <w:marBottom w:val="0"/>
      <w:divBdr>
        <w:top w:val="none" w:sz="0" w:space="0" w:color="auto"/>
        <w:left w:val="none" w:sz="0" w:space="0" w:color="auto"/>
        <w:bottom w:val="none" w:sz="0" w:space="0" w:color="auto"/>
        <w:right w:val="none" w:sz="0" w:space="0" w:color="auto"/>
      </w:divBdr>
    </w:div>
    <w:div w:id="607738371">
      <w:bodyDiv w:val="1"/>
      <w:marLeft w:val="0"/>
      <w:marRight w:val="0"/>
      <w:marTop w:val="0"/>
      <w:marBottom w:val="0"/>
      <w:divBdr>
        <w:top w:val="none" w:sz="0" w:space="0" w:color="auto"/>
        <w:left w:val="none" w:sz="0" w:space="0" w:color="auto"/>
        <w:bottom w:val="none" w:sz="0" w:space="0" w:color="auto"/>
        <w:right w:val="none" w:sz="0" w:space="0" w:color="auto"/>
      </w:divBdr>
    </w:div>
    <w:div w:id="618802490">
      <w:bodyDiv w:val="1"/>
      <w:marLeft w:val="0"/>
      <w:marRight w:val="0"/>
      <w:marTop w:val="0"/>
      <w:marBottom w:val="0"/>
      <w:divBdr>
        <w:top w:val="none" w:sz="0" w:space="0" w:color="auto"/>
        <w:left w:val="none" w:sz="0" w:space="0" w:color="auto"/>
        <w:bottom w:val="none" w:sz="0" w:space="0" w:color="auto"/>
        <w:right w:val="none" w:sz="0" w:space="0" w:color="auto"/>
      </w:divBdr>
    </w:div>
    <w:div w:id="622927346">
      <w:bodyDiv w:val="1"/>
      <w:marLeft w:val="0"/>
      <w:marRight w:val="0"/>
      <w:marTop w:val="0"/>
      <w:marBottom w:val="0"/>
      <w:divBdr>
        <w:top w:val="none" w:sz="0" w:space="0" w:color="auto"/>
        <w:left w:val="none" w:sz="0" w:space="0" w:color="auto"/>
        <w:bottom w:val="none" w:sz="0" w:space="0" w:color="auto"/>
        <w:right w:val="none" w:sz="0" w:space="0" w:color="auto"/>
      </w:divBdr>
    </w:div>
    <w:div w:id="626006695">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34214249">
      <w:bodyDiv w:val="1"/>
      <w:marLeft w:val="0"/>
      <w:marRight w:val="0"/>
      <w:marTop w:val="0"/>
      <w:marBottom w:val="0"/>
      <w:divBdr>
        <w:top w:val="none" w:sz="0" w:space="0" w:color="auto"/>
        <w:left w:val="none" w:sz="0" w:space="0" w:color="auto"/>
        <w:bottom w:val="none" w:sz="0" w:space="0" w:color="auto"/>
        <w:right w:val="none" w:sz="0" w:space="0" w:color="auto"/>
      </w:divBdr>
    </w:div>
    <w:div w:id="635916090">
      <w:bodyDiv w:val="1"/>
      <w:marLeft w:val="0"/>
      <w:marRight w:val="0"/>
      <w:marTop w:val="0"/>
      <w:marBottom w:val="0"/>
      <w:divBdr>
        <w:top w:val="none" w:sz="0" w:space="0" w:color="auto"/>
        <w:left w:val="none" w:sz="0" w:space="0" w:color="auto"/>
        <w:bottom w:val="none" w:sz="0" w:space="0" w:color="auto"/>
        <w:right w:val="none" w:sz="0" w:space="0" w:color="auto"/>
      </w:divBdr>
    </w:div>
    <w:div w:id="645162573">
      <w:bodyDiv w:val="1"/>
      <w:marLeft w:val="0"/>
      <w:marRight w:val="0"/>
      <w:marTop w:val="0"/>
      <w:marBottom w:val="0"/>
      <w:divBdr>
        <w:top w:val="none" w:sz="0" w:space="0" w:color="auto"/>
        <w:left w:val="none" w:sz="0" w:space="0" w:color="auto"/>
        <w:bottom w:val="none" w:sz="0" w:space="0" w:color="auto"/>
        <w:right w:val="none" w:sz="0" w:space="0" w:color="auto"/>
      </w:divBdr>
    </w:div>
    <w:div w:id="645202562">
      <w:bodyDiv w:val="1"/>
      <w:marLeft w:val="0"/>
      <w:marRight w:val="0"/>
      <w:marTop w:val="0"/>
      <w:marBottom w:val="0"/>
      <w:divBdr>
        <w:top w:val="none" w:sz="0" w:space="0" w:color="auto"/>
        <w:left w:val="none" w:sz="0" w:space="0" w:color="auto"/>
        <w:bottom w:val="none" w:sz="0" w:space="0" w:color="auto"/>
        <w:right w:val="none" w:sz="0" w:space="0" w:color="auto"/>
      </w:divBdr>
    </w:div>
    <w:div w:id="646934641">
      <w:bodyDiv w:val="1"/>
      <w:marLeft w:val="0"/>
      <w:marRight w:val="0"/>
      <w:marTop w:val="0"/>
      <w:marBottom w:val="0"/>
      <w:divBdr>
        <w:top w:val="none" w:sz="0" w:space="0" w:color="auto"/>
        <w:left w:val="none" w:sz="0" w:space="0" w:color="auto"/>
        <w:bottom w:val="none" w:sz="0" w:space="0" w:color="auto"/>
        <w:right w:val="none" w:sz="0" w:space="0" w:color="auto"/>
      </w:divBdr>
    </w:div>
    <w:div w:id="657614317">
      <w:bodyDiv w:val="1"/>
      <w:marLeft w:val="0"/>
      <w:marRight w:val="0"/>
      <w:marTop w:val="0"/>
      <w:marBottom w:val="0"/>
      <w:divBdr>
        <w:top w:val="none" w:sz="0" w:space="0" w:color="auto"/>
        <w:left w:val="none" w:sz="0" w:space="0" w:color="auto"/>
        <w:bottom w:val="none" w:sz="0" w:space="0" w:color="auto"/>
        <w:right w:val="none" w:sz="0" w:space="0" w:color="auto"/>
      </w:divBdr>
    </w:div>
    <w:div w:id="659625324">
      <w:bodyDiv w:val="1"/>
      <w:marLeft w:val="0"/>
      <w:marRight w:val="0"/>
      <w:marTop w:val="0"/>
      <w:marBottom w:val="0"/>
      <w:divBdr>
        <w:top w:val="none" w:sz="0" w:space="0" w:color="auto"/>
        <w:left w:val="none" w:sz="0" w:space="0" w:color="auto"/>
        <w:bottom w:val="none" w:sz="0" w:space="0" w:color="auto"/>
        <w:right w:val="none" w:sz="0" w:space="0" w:color="auto"/>
      </w:divBdr>
    </w:div>
    <w:div w:id="661007967">
      <w:bodyDiv w:val="1"/>
      <w:marLeft w:val="0"/>
      <w:marRight w:val="0"/>
      <w:marTop w:val="0"/>
      <w:marBottom w:val="0"/>
      <w:divBdr>
        <w:top w:val="none" w:sz="0" w:space="0" w:color="auto"/>
        <w:left w:val="none" w:sz="0" w:space="0" w:color="auto"/>
        <w:bottom w:val="none" w:sz="0" w:space="0" w:color="auto"/>
        <w:right w:val="none" w:sz="0" w:space="0" w:color="auto"/>
      </w:divBdr>
    </w:div>
    <w:div w:id="673186365">
      <w:bodyDiv w:val="1"/>
      <w:marLeft w:val="0"/>
      <w:marRight w:val="0"/>
      <w:marTop w:val="0"/>
      <w:marBottom w:val="0"/>
      <w:divBdr>
        <w:top w:val="none" w:sz="0" w:space="0" w:color="auto"/>
        <w:left w:val="none" w:sz="0" w:space="0" w:color="auto"/>
        <w:bottom w:val="none" w:sz="0" w:space="0" w:color="auto"/>
        <w:right w:val="none" w:sz="0" w:space="0" w:color="auto"/>
      </w:divBdr>
    </w:div>
    <w:div w:id="673649809">
      <w:bodyDiv w:val="1"/>
      <w:marLeft w:val="0"/>
      <w:marRight w:val="0"/>
      <w:marTop w:val="0"/>
      <w:marBottom w:val="0"/>
      <w:divBdr>
        <w:top w:val="none" w:sz="0" w:space="0" w:color="auto"/>
        <w:left w:val="none" w:sz="0" w:space="0" w:color="auto"/>
        <w:bottom w:val="none" w:sz="0" w:space="0" w:color="auto"/>
        <w:right w:val="none" w:sz="0" w:space="0" w:color="auto"/>
      </w:divBdr>
    </w:div>
    <w:div w:id="674263135">
      <w:bodyDiv w:val="1"/>
      <w:marLeft w:val="0"/>
      <w:marRight w:val="0"/>
      <w:marTop w:val="0"/>
      <w:marBottom w:val="0"/>
      <w:divBdr>
        <w:top w:val="none" w:sz="0" w:space="0" w:color="auto"/>
        <w:left w:val="none" w:sz="0" w:space="0" w:color="auto"/>
        <w:bottom w:val="none" w:sz="0" w:space="0" w:color="auto"/>
        <w:right w:val="none" w:sz="0" w:space="0" w:color="auto"/>
      </w:divBdr>
    </w:div>
    <w:div w:id="678970800">
      <w:bodyDiv w:val="1"/>
      <w:marLeft w:val="0"/>
      <w:marRight w:val="0"/>
      <w:marTop w:val="0"/>
      <w:marBottom w:val="0"/>
      <w:divBdr>
        <w:top w:val="none" w:sz="0" w:space="0" w:color="auto"/>
        <w:left w:val="none" w:sz="0" w:space="0" w:color="auto"/>
        <w:bottom w:val="none" w:sz="0" w:space="0" w:color="auto"/>
        <w:right w:val="none" w:sz="0" w:space="0" w:color="auto"/>
      </w:divBdr>
    </w:div>
    <w:div w:id="684016680">
      <w:bodyDiv w:val="1"/>
      <w:marLeft w:val="0"/>
      <w:marRight w:val="0"/>
      <w:marTop w:val="0"/>
      <w:marBottom w:val="0"/>
      <w:divBdr>
        <w:top w:val="none" w:sz="0" w:space="0" w:color="auto"/>
        <w:left w:val="none" w:sz="0" w:space="0" w:color="auto"/>
        <w:bottom w:val="none" w:sz="0" w:space="0" w:color="auto"/>
        <w:right w:val="none" w:sz="0" w:space="0" w:color="auto"/>
      </w:divBdr>
    </w:div>
    <w:div w:id="695160762">
      <w:bodyDiv w:val="1"/>
      <w:marLeft w:val="0"/>
      <w:marRight w:val="0"/>
      <w:marTop w:val="0"/>
      <w:marBottom w:val="0"/>
      <w:divBdr>
        <w:top w:val="none" w:sz="0" w:space="0" w:color="auto"/>
        <w:left w:val="none" w:sz="0" w:space="0" w:color="auto"/>
        <w:bottom w:val="none" w:sz="0" w:space="0" w:color="auto"/>
        <w:right w:val="none" w:sz="0" w:space="0" w:color="auto"/>
      </w:divBdr>
    </w:div>
    <w:div w:id="700057708">
      <w:bodyDiv w:val="1"/>
      <w:marLeft w:val="0"/>
      <w:marRight w:val="0"/>
      <w:marTop w:val="0"/>
      <w:marBottom w:val="0"/>
      <w:divBdr>
        <w:top w:val="none" w:sz="0" w:space="0" w:color="auto"/>
        <w:left w:val="none" w:sz="0" w:space="0" w:color="auto"/>
        <w:bottom w:val="none" w:sz="0" w:space="0" w:color="auto"/>
        <w:right w:val="none" w:sz="0" w:space="0" w:color="auto"/>
      </w:divBdr>
    </w:div>
    <w:div w:id="705522766">
      <w:bodyDiv w:val="1"/>
      <w:marLeft w:val="0"/>
      <w:marRight w:val="0"/>
      <w:marTop w:val="0"/>
      <w:marBottom w:val="0"/>
      <w:divBdr>
        <w:top w:val="none" w:sz="0" w:space="0" w:color="auto"/>
        <w:left w:val="none" w:sz="0" w:space="0" w:color="auto"/>
        <w:bottom w:val="none" w:sz="0" w:space="0" w:color="auto"/>
        <w:right w:val="none" w:sz="0" w:space="0" w:color="auto"/>
      </w:divBdr>
    </w:div>
    <w:div w:id="706757141">
      <w:bodyDiv w:val="1"/>
      <w:marLeft w:val="0"/>
      <w:marRight w:val="0"/>
      <w:marTop w:val="0"/>
      <w:marBottom w:val="0"/>
      <w:divBdr>
        <w:top w:val="none" w:sz="0" w:space="0" w:color="auto"/>
        <w:left w:val="none" w:sz="0" w:space="0" w:color="auto"/>
        <w:bottom w:val="none" w:sz="0" w:space="0" w:color="auto"/>
        <w:right w:val="none" w:sz="0" w:space="0" w:color="auto"/>
      </w:divBdr>
    </w:div>
    <w:div w:id="716393604">
      <w:bodyDiv w:val="1"/>
      <w:marLeft w:val="0"/>
      <w:marRight w:val="0"/>
      <w:marTop w:val="0"/>
      <w:marBottom w:val="0"/>
      <w:divBdr>
        <w:top w:val="none" w:sz="0" w:space="0" w:color="auto"/>
        <w:left w:val="none" w:sz="0" w:space="0" w:color="auto"/>
        <w:bottom w:val="none" w:sz="0" w:space="0" w:color="auto"/>
        <w:right w:val="none" w:sz="0" w:space="0" w:color="auto"/>
      </w:divBdr>
    </w:div>
    <w:div w:id="722994062">
      <w:bodyDiv w:val="1"/>
      <w:marLeft w:val="0"/>
      <w:marRight w:val="0"/>
      <w:marTop w:val="0"/>
      <w:marBottom w:val="0"/>
      <w:divBdr>
        <w:top w:val="none" w:sz="0" w:space="0" w:color="auto"/>
        <w:left w:val="none" w:sz="0" w:space="0" w:color="auto"/>
        <w:bottom w:val="none" w:sz="0" w:space="0" w:color="auto"/>
        <w:right w:val="none" w:sz="0" w:space="0" w:color="auto"/>
      </w:divBdr>
    </w:div>
    <w:div w:id="727261186">
      <w:bodyDiv w:val="1"/>
      <w:marLeft w:val="0"/>
      <w:marRight w:val="0"/>
      <w:marTop w:val="0"/>
      <w:marBottom w:val="0"/>
      <w:divBdr>
        <w:top w:val="none" w:sz="0" w:space="0" w:color="auto"/>
        <w:left w:val="none" w:sz="0" w:space="0" w:color="auto"/>
        <w:bottom w:val="none" w:sz="0" w:space="0" w:color="auto"/>
        <w:right w:val="none" w:sz="0" w:space="0" w:color="auto"/>
      </w:divBdr>
    </w:div>
    <w:div w:id="727342369">
      <w:bodyDiv w:val="1"/>
      <w:marLeft w:val="0"/>
      <w:marRight w:val="0"/>
      <w:marTop w:val="0"/>
      <w:marBottom w:val="0"/>
      <w:divBdr>
        <w:top w:val="none" w:sz="0" w:space="0" w:color="auto"/>
        <w:left w:val="none" w:sz="0" w:space="0" w:color="auto"/>
        <w:bottom w:val="none" w:sz="0" w:space="0" w:color="auto"/>
        <w:right w:val="none" w:sz="0" w:space="0" w:color="auto"/>
      </w:divBdr>
    </w:div>
    <w:div w:id="756827146">
      <w:bodyDiv w:val="1"/>
      <w:marLeft w:val="0"/>
      <w:marRight w:val="0"/>
      <w:marTop w:val="0"/>
      <w:marBottom w:val="0"/>
      <w:divBdr>
        <w:top w:val="none" w:sz="0" w:space="0" w:color="auto"/>
        <w:left w:val="none" w:sz="0" w:space="0" w:color="auto"/>
        <w:bottom w:val="none" w:sz="0" w:space="0" w:color="auto"/>
        <w:right w:val="none" w:sz="0" w:space="0" w:color="auto"/>
      </w:divBdr>
    </w:div>
    <w:div w:id="787162810">
      <w:bodyDiv w:val="1"/>
      <w:marLeft w:val="0"/>
      <w:marRight w:val="0"/>
      <w:marTop w:val="0"/>
      <w:marBottom w:val="0"/>
      <w:divBdr>
        <w:top w:val="none" w:sz="0" w:space="0" w:color="auto"/>
        <w:left w:val="none" w:sz="0" w:space="0" w:color="auto"/>
        <w:bottom w:val="none" w:sz="0" w:space="0" w:color="auto"/>
        <w:right w:val="none" w:sz="0" w:space="0" w:color="auto"/>
      </w:divBdr>
    </w:div>
    <w:div w:id="803306426">
      <w:bodyDiv w:val="1"/>
      <w:marLeft w:val="0"/>
      <w:marRight w:val="0"/>
      <w:marTop w:val="0"/>
      <w:marBottom w:val="0"/>
      <w:divBdr>
        <w:top w:val="none" w:sz="0" w:space="0" w:color="auto"/>
        <w:left w:val="none" w:sz="0" w:space="0" w:color="auto"/>
        <w:bottom w:val="none" w:sz="0" w:space="0" w:color="auto"/>
        <w:right w:val="none" w:sz="0" w:space="0" w:color="auto"/>
      </w:divBdr>
    </w:div>
    <w:div w:id="815991813">
      <w:bodyDiv w:val="1"/>
      <w:marLeft w:val="0"/>
      <w:marRight w:val="0"/>
      <w:marTop w:val="0"/>
      <w:marBottom w:val="0"/>
      <w:divBdr>
        <w:top w:val="none" w:sz="0" w:space="0" w:color="auto"/>
        <w:left w:val="none" w:sz="0" w:space="0" w:color="auto"/>
        <w:bottom w:val="none" w:sz="0" w:space="0" w:color="auto"/>
        <w:right w:val="none" w:sz="0" w:space="0" w:color="auto"/>
      </w:divBdr>
    </w:div>
    <w:div w:id="816413160">
      <w:bodyDiv w:val="1"/>
      <w:marLeft w:val="0"/>
      <w:marRight w:val="0"/>
      <w:marTop w:val="0"/>
      <w:marBottom w:val="0"/>
      <w:divBdr>
        <w:top w:val="none" w:sz="0" w:space="0" w:color="auto"/>
        <w:left w:val="none" w:sz="0" w:space="0" w:color="auto"/>
        <w:bottom w:val="none" w:sz="0" w:space="0" w:color="auto"/>
        <w:right w:val="none" w:sz="0" w:space="0" w:color="auto"/>
      </w:divBdr>
    </w:div>
    <w:div w:id="840588674">
      <w:bodyDiv w:val="1"/>
      <w:marLeft w:val="0"/>
      <w:marRight w:val="0"/>
      <w:marTop w:val="0"/>
      <w:marBottom w:val="0"/>
      <w:divBdr>
        <w:top w:val="none" w:sz="0" w:space="0" w:color="auto"/>
        <w:left w:val="none" w:sz="0" w:space="0" w:color="auto"/>
        <w:bottom w:val="none" w:sz="0" w:space="0" w:color="auto"/>
        <w:right w:val="none" w:sz="0" w:space="0" w:color="auto"/>
      </w:divBdr>
    </w:div>
    <w:div w:id="840773121">
      <w:bodyDiv w:val="1"/>
      <w:marLeft w:val="0"/>
      <w:marRight w:val="0"/>
      <w:marTop w:val="0"/>
      <w:marBottom w:val="0"/>
      <w:divBdr>
        <w:top w:val="none" w:sz="0" w:space="0" w:color="auto"/>
        <w:left w:val="none" w:sz="0" w:space="0" w:color="auto"/>
        <w:bottom w:val="none" w:sz="0" w:space="0" w:color="auto"/>
        <w:right w:val="none" w:sz="0" w:space="0" w:color="auto"/>
      </w:divBdr>
    </w:div>
    <w:div w:id="848370383">
      <w:bodyDiv w:val="1"/>
      <w:marLeft w:val="0"/>
      <w:marRight w:val="0"/>
      <w:marTop w:val="0"/>
      <w:marBottom w:val="0"/>
      <w:divBdr>
        <w:top w:val="none" w:sz="0" w:space="0" w:color="auto"/>
        <w:left w:val="none" w:sz="0" w:space="0" w:color="auto"/>
        <w:bottom w:val="none" w:sz="0" w:space="0" w:color="auto"/>
        <w:right w:val="none" w:sz="0" w:space="0" w:color="auto"/>
      </w:divBdr>
    </w:div>
    <w:div w:id="856696180">
      <w:bodyDiv w:val="1"/>
      <w:marLeft w:val="0"/>
      <w:marRight w:val="0"/>
      <w:marTop w:val="0"/>
      <w:marBottom w:val="0"/>
      <w:divBdr>
        <w:top w:val="none" w:sz="0" w:space="0" w:color="auto"/>
        <w:left w:val="none" w:sz="0" w:space="0" w:color="auto"/>
        <w:bottom w:val="none" w:sz="0" w:space="0" w:color="auto"/>
        <w:right w:val="none" w:sz="0" w:space="0" w:color="auto"/>
      </w:divBdr>
    </w:div>
    <w:div w:id="862595825">
      <w:bodyDiv w:val="1"/>
      <w:marLeft w:val="0"/>
      <w:marRight w:val="0"/>
      <w:marTop w:val="0"/>
      <w:marBottom w:val="0"/>
      <w:divBdr>
        <w:top w:val="none" w:sz="0" w:space="0" w:color="auto"/>
        <w:left w:val="none" w:sz="0" w:space="0" w:color="auto"/>
        <w:bottom w:val="none" w:sz="0" w:space="0" w:color="auto"/>
        <w:right w:val="none" w:sz="0" w:space="0" w:color="auto"/>
      </w:divBdr>
    </w:div>
    <w:div w:id="871039861">
      <w:bodyDiv w:val="1"/>
      <w:marLeft w:val="0"/>
      <w:marRight w:val="0"/>
      <w:marTop w:val="0"/>
      <w:marBottom w:val="0"/>
      <w:divBdr>
        <w:top w:val="none" w:sz="0" w:space="0" w:color="auto"/>
        <w:left w:val="none" w:sz="0" w:space="0" w:color="auto"/>
        <w:bottom w:val="none" w:sz="0" w:space="0" w:color="auto"/>
        <w:right w:val="none" w:sz="0" w:space="0" w:color="auto"/>
      </w:divBdr>
    </w:div>
    <w:div w:id="874006718">
      <w:bodyDiv w:val="1"/>
      <w:marLeft w:val="0"/>
      <w:marRight w:val="0"/>
      <w:marTop w:val="0"/>
      <w:marBottom w:val="0"/>
      <w:divBdr>
        <w:top w:val="none" w:sz="0" w:space="0" w:color="auto"/>
        <w:left w:val="none" w:sz="0" w:space="0" w:color="auto"/>
        <w:bottom w:val="none" w:sz="0" w:space="0" w:color="auto"/>
        <w:right w:val="none" w:sz="0" w:space="0" w:color="auto"/>
      </w:divBdr>
    </w:div>
    <w:div w:id="876743461">
      <w:bodyDiv w:val="1"/>
      <w:marLeft w:val="0"/>
      <w:marRight w:val="0"/>
      <w:marTop w:val="0"/>
      <w:marBottom w:val="0"/>
      <w:divBdr>
        <w:top w:val="none" w:sz="0" w:space="0" w:color="auto"/>
        <w:left w:val="none" w:sz="0" w:space="0" w:color="auto"/>
        <w:bottom w:val="none" w:sz="0" w:space="0" w:color="auto"/>
        <w:right w:val="none" w:sz="0" w:space="0" w:color="auto"/>
      </w:divBdr>
    </w:div>
    <w:div w:id="878980119">
      <w:bodyDiv w:val="1"/>
      <w:marLeft w:val="0"/>
      <w:marRight w:val="0"/>
      <w:marTop w:val="0"/>
      <w:marBottom w:val="0"/>
      <w:divBdr>
        <w:top w:val="none" w:sz="0" w:space="0" w:color="auto"/>
        <w:left w:val="none" w:sz="0" w:space="0" w:color="auto"/>
        <w:bottom w:val="none" w:sz="0" w:space="0" w:color="auto"/>
        <w:right w:val="none" w:sz="0" w:space="0" w:color="auto"/>
      </w:divBdr>
    </w:div>
    <w:div w:id="879980365">
      <w:bodyDiv w:val="1"/>
      <w:marLeft w:val="0"/>
      <w:marRight w:val="0"/>
      <w:marTop w:val="0"/>
      <w:marBottom w:val="0"/>
      <w:divBdr>
        <w:top w:val="none" w:sz="0" w:space="0" w:color="auto"/>
        <w:left w:val="none" w:sz="0" w:space="0" w:color="auto"/>
        <w:bottom w:val="none" w:sz="0" w:space="0" w:color="auto"/>
        <w:right w:val="none" w:sz="0" w:space="0" w:color="auto"/>
      </w:divBdr>
    </w:div>
    <w:div w:id="897741899">
      <w:bodyDiv w:val="1"/>
      <w:marLeft w:val="0"/>
      <w:marRight w:val="0"/>
      <w:marTop w:val="0"/>
      <w:marBottom w:val="0"/>
      <w:divBdr>
        <w:top w:val="none" w:sz="0" w:space="0" w:color="auto"/>
        <w:left w:val="none" w:sz="0" w:space="0" w:color="auto"/>
        <w:bottom w:val="none" w:sz="0" w:space="0" w:color="auto"/>
        <w:right w:val="none" w:sz="0" w:space="0" w:color="auto"/>
      </w:divBdr>
    </w:div>
    <w:div w:id="899286484">
      <w:bodyDiv w:val="1"/>
      <w:marLeft w:val="0"/>
      <w:marRight w:val="0"/>
      <w:marTop w:val="0"/>
      <w:marBottom w:val="0"/>
      <w:divBdr>
        <w:top w:val="none" w:sz="0" w:space="0" w:color="auto"/>
        <w:left w:val="none" w:sz="0" w:space="0" w:color="auto"/>
        <w:bottom w:val="none" w:sz="0" w:space="0" w:color="auto"/>
        <w:right w:val="none" w:sz="0" w:space="0" w:color="auto"/>
      </w:divBdr>
    </w:div>
    <w:div w:id="908342576">
      <w:bodyDiv w:val="1"/>
      <w:marLeft w:val="0"/>
      <w:marRight w:val="0"/>
      <w:marTop w:val="0"/>
      <w:marBottom w:val="0"/>
      <w:divBdr>
        <w:top w:val="none" w:sz="0" w:space="0" w:color="auto"/>
        <w:left w:val="none" w:sz="0" w:space="0" w:color="auto"/>
        <w:bottom w:val="none" w:sz="0" w:space="0" w:color="auto"/>
        <w:right w:val="none" w:sz="0" w:space="0" w:color="auto"/>
      </w:divBdr>
    </w:div>
    <w:div w:id="925310244">
      <w:bodyDiv w:val="1"/>
      <w:marLeft w:val="0"/>
      <w:marRight w:val="0"/>
      <w:marTop w:val="0"/>
      <w:marBottom w:val="0"/>
      <w:divBdr>
        <w:top w:val="none" w:sz="0" w:space="0" w:color="auto"/>
        <w:left w:val="none" w:sz="0" w:space="0" w:color="auto"/>
        <w:bottom w:val="none" w:sz="0" w:space="0" w:color="auto"/>
        <w:right w:val="none" w:sz="0" w:space="0" w:color="auto"/>
      </w:divBdr>
    </w:div>
    <w:div w:id="938831127">
      <w:bodyDiv w:val="1"/>
      <w:marLeft w:val="0"/>
      <w:marRight w:val="0"/>
      <w:marTop w:val="0"/>
      <w:marBottom w:val="0"/>
      <w:divBdr>
        <w:top w:val="none" w:sz="0" w:space="0" w:color="auto"/>
        <w:left w:val="none" w:sz="0" w:space="0" w:color="auto"/>
        <w:bottom w:val="none" w:sz="0" w:space="0" w:color="auto"/>
        <w:right w:val="none" w:sz="0" w:space="0" w:color="auto"/>
      </w:divBdr>
    </w:div>
    <w:div w:id="942224168">
      <w:bodyDiv w:val="1"/>
      <w:marLeft w:val="0"/>
      <w:marRight w:val="0"/>
      <w:marTop w:val="0"/>
      <w:marBottom w:val="0"/>
      <w:divBdr>
        <w:top w:val="none" w:sz="0" w:space="0" w:color="auto"/>
        <w:left w:val="none" w:sz="0" w:space="0" w:color="auto"/>
        <w:bottom w:val="none" w:sz="0" w:space="0" w:color="auto"/>
        <w:right w:val="none" w:sz="0" w:space="0" w:color="auto"/>
      </w:divBdr>
    </w:div>
    <w:div w:id="943074139">
      <w:bodyDiv w:val="1"/>
      <w:marLeft w:val="0"/>
      <w:marRight w:val="0"/>
      <w:marTop w:val="0"/>
      <w:marBottom w:val="0"/>
      <w:divBdr>
        <w:top w:val="none" w:sz="0" w:space="0" w:color="auto"/>
        <w:left w:val="none" w:sz="0" w:space="0" w:color="auto"/>
        <w:bottom w:val="none" w:sz="0" w:space="0" w:color="auto"/>
        <w:right w:val="none" w:sz="0" w:space="0" w:color="auto"/>
      </w:divBdr>
    </w:div>
    <w:div w:id="943076221">
      <w:bodyDiv w:val="1"/>
      <w:marLeft w:val="0"/>
      <w:marRight w:val="0"/>
      <w:marTop w:val="0"/>
      <w:marBottom w:val="0"/>
      <w:divBdr>
        <w:top w:val="none" w:sz="0" w:space="0" w:color="auto"/>
        <w:left w:val="none" w:sz="0" w:space="0" w:color="auto"/>
        <w:bottom w:val="none" w:sz="0" w:space="0" w:color="auto"/>
        <w:right w:val="none" w:sz="0" w:space="0" w:color="auto"/>
      </w:divBdr>
    </w:div>
    <w:div w:id="945507196">
      <w:bodyDiv w:val="1"/>
      <w:marLeft w:val="0"/>
      <w:marRight w:val="0"/>
      <w:marTop w:val="0"/>
      <w:marBottom w:val="0"/>
      <w:divBdr>
        <w:top w:val="none" w:sz="0" w:space="0" w:color="auto"/>
        <w:left w:val="none" w:sz="0" w:space="0" w:color="auto"/>
        <w:bottom w:val="none" w:sz="0" w:space="0" w:color="auto"/>
        <w:right w:val="none" w:sz="0" w:space="0" w:color="auto"/>
      </w:divBdr>
    </w:div>
    <w:div w:id="952173896">
      <w:bodyDiv w:val="1"/>
      <w:marLeft w:val="0"/>
      <w:marRight w:val="0"/>
      <w:marTop w:val="0"/>
      <w:marBottom w:val="0"/>
      <w:divBdr>
        <w:top w:val="none" w:sz="0" w:space="0" w:color="auto"/>
        <w:left w:val="none" w:sz="0" w:space="0" w:color="auto"/>
        <w:bottom w:val="none" w:sz="0" w:space="0" w:color="auto"/>
        <w:right w:val="none" w:sz="0" w:space="0" w:color="auto"/>
      </w:divBdr>
    </w:div>
    <w:div w:id="961693786">
      <w:bodyDiv w:val="1"/>
      <w:marLeft w:val="0"/>
      <w:marRight w:val="0"/>
      <w:marTop w:val="0"/>
      <w:marBottom w:val="0"/>
      <w:divBdr>
        <w:top w:val="none" w:sz="0" w:space="0" w:color="auto"/>
        <w:left w:val="none" w:sz="0" w:space="0" w:color="auto"/>
        <w:bottom w:val="none" w:sz="0" w:space="0" w:color="auto"/>
        <w:right w:val="none" w:sz="0" w:space="0" w:color="auto"/>
      </w:divBdr>
    </w:div>
    <w:div w:id="980309853">
      <w:bodyDiv w:val="1"/>
      <w:marLeft w:val="0"/>
      <w:marRight w:val="0"/>
      <w:marTop w:val="0"/>
      <w:marBottom w:val="0"/>
      <w:divBdr>
        <w:top w:val="none" w:sz="0" w:space="0" w:color="auto"/>
        <w:left w:val="none" w:sz="0" w:space="0" w:color="auto"/>
        <w:bottom w:val="none" w:sz="0" w:space="0" w:color="auto"/>
        <w:right w:val="none" w:sz="0" w:space="0" w:color="auto"/>
      </w:divBdr>
    </w:div>
    <w:div w:id="990060945">
      <w:bodyDiv w:val="1"/>
      <w:marLeft w:val="0"/>
      <w:marRight w:val="0"/>
      <w:marTop w:val="0"/>
      <w:marBottom w:val="0"/>
      <w:divBdr>
        <w:top w:val="none" w:sz="0" w:space="0" w:color="auto"/>
        <w:left w:val="none" w:sz="0" w:space="0" w:color="auto"/>
        <w:bottom w:val="none" w:sz="0" w:space="0" w:color="auto"/>
        <w:right w:val="none" w:sz="0" w:space="0" w:color="auto"/>
      </w:divBdr>
    </w:div>
    <w:div w:id="996688455">
      <w:bodyDiv w:val="1"/>
      <w:marLeft w:val="0"/>
      <w:marRight w:val="0"/>
      <w:marTop w:val="0"/>
      <w:marBottom w:val="0"/>
      <w:divBdr>
        <w:top w:val="none" w:sz="0" w:space="0" w:color="auto"/>
        <w:left w:val="none" w:sz="0" w:space="0" w:color="auto"/>
        <w:bottom w:val="none" w:sz="0" w:space="0" w:color="auto"/>
        <w:right w:val="none" w:sz="0" w:space="0" w:color="auto"/>
      </w:divBdr>
    </w:div>
    <w:div w:id="997342776">
      <w:bodyDiv w:val="1"/>
      <w:marLeft w:val="0"/>
      <w:marRight w:val="0"/>
      <w:marTop w:val="0"/>
      <w:marBottom w:val="0"/>
      <w:divBdr>
        <w:top w:val="none" w:sz="0" w:space="0" w:color="auto"/>
        <w:left w:val="none" w:sz="0" w:space="0" w:color="auto"/>
        <w:bottom w:val="none" w:sz="0" w:space="0" w:color="auto"/>
        <w:right w:val="none" w:sz="0" w:space="0" w:color="auto"/>
      </w:divBdr>
    </w:div>
    <w:div w:id="999114406">
      <w:bodyDiv w:val="1"/>
      <w:marLeft w:val="0"/>
      <w:marRight w:val="0"/>
      <w:marTop w:val="0"/>
      <w:marBottom w:val="0"/>
      <w:divBdr>
        <w:top w:val="none" w:sz="0" w:space="0" w:color="auto"/>
        <w:left w:val="none" w:sz="0" w:space="0" w:color="auto"/>
        <w:bottom w:val="none" w:sz="0" w:space="0" w:color="auto"/>
        <w:right w:val="none" w:sz="0" w:space="0" w:color="auto"/>
      </w:divBdr>
    </w:div>
    <w:div w:id="1000236487">
      <w:bodyDiv w:val="1"/>
      <w:marLeft w:val="0"/>
      <w:marRight w:val="0"/>
      <w:marTop w:val="0"/>
      <w:marBottom w:val="0"/>
      <w:divBdr>
        <w:top w:val="none" w:sz="0" w:space="0" w:color="auto"/>
        <w:left w:val="none" w:sz="0" w:space="0" w:color="auto"/>
        <w:bottom w:val="none" w:sz="0" w:space="0" w:color="auto"/>
        <w:right w:val="none" w:sz="0" w:space="0" w:color="auto"/>
      </w:divBdr>
    </w:div>
    <w:div w:id="1012223282">
      <w:bodyDiv w:val="1"/>
      <w:marLeft w:val="0"/>
      <w:marRight w:val="0"/>
      <w:marTop w:val="0"/>
      <w:marBottom w:val="0"/>
      <w:divBdr>
        <w:top w:val="none" w:sz="0" w:space="0" w:color="auto"/>
        <w:left w:val="none" w:sz="0" w:space="0" w:color="auto"/>
        <w:bottom w:val="none" w:sz="0" w:space="0" w:color="auto"/>
        <w:right w:val="none" w:sz="0" w:space="0" w:color="auto"/>
      </w:divBdr>
    </w:div>
    <w:div w:id="1034186772">
      <w:bodyDiv w:val="1"/>
      <w:marLeft w:val="0"/>
      <w:marRight w:val="0"/>
      <w:marTop w:val="0"/>
      <w:marBottom w:val="0"/>
      <w:divBdr>
        <w:top w:val="none" w:sz="0" w:space="0" w:color="auto"/>
        <w:left w:val="none" w:sz="0" w:space="0" w:color="auto"/>
        <w:bottom w:val="none" w:sz="0" w:space="0" w:color="auto"/>
        <w:right w:val="none" w:sz="0" w:space="0" w:color="auto"/>
      </w:divBdr>
    </w:div>
    <w:div w:id="1050961934">
      <w:bodyDiv w:val="1"/>
      <w:marLeft w:val="0"/>
      <w:marRight w:val="0"/>
      <w:marTop w:val="0"/>
      <w:marBottom w:val="0"/>
      <w:divBdr>
        <w:top w:val="none" w:sz="0" w:space="0" w:color="auto"/>
        <w:left w:val="none" w:sz="0" w:space="0" w:color="auto"/>
        <w:bottom w:val="none" w:sz="0" w:space="0" w:color="auto"/>
        <w:right w:val="none" w:sz="0" w:space="0" w:color="auto"/>
      </w:divBdr>
    </w:div>
    <w:div w:id="1051074351">
      <w:bodyDiv w:val="1"/>
      <w:marLeft w:val="0"/>
      <w:marRight w:val="0"/>
      <w:marTop w:val="0"/>
      <w:marBottom w:val="0"/>
      <w:divBdr>
        <w:top w:val="none" w:sz="0" w:space="0" w:color="auto"/>
        <w:left w:val="none" w:sz="0" w:space="0" w:color="auto"/>
        <w:bottom w:val="none" w:sz="0" w:space="0" w:color="auto"/>
        <w:right w:val="none" w:sz="0" w:space="0" w:color="auto"/>
      </w:divBdr>
    </w:div>
    <w:div w:id="1063528576">
      <w:bodyDiv w:val="1"/>
      <w:marLeft w:val="0"/>
      <w:marRight w:val="0"/>
      <w:marTop w:val="0"/>
      <w:marBottom w:val="0"/>
      <w:divBdr>
        <w:top w:val="none" w:sz="0" w:space="0" w:color="auto"/>
        <w:left w:val="none" w:sz="0" w:space="0" w:color="auto"/>
        <w:bottom w:val="none" w:sz="0" w:space="0" w:color="auto"/>
        <w:right w:val="none" w:sz="0" w:space="0" w:color="auto"/>
      </w:divBdr>
    </w:div>
    <w:div w:id="1066999095">
      <w:bodyDiv w:val="1"/>
      <w:marLeft w:val="0"/>
      <w:marRight w:val="0"/>
      <w:marTop w:val="0"/>
      <w:marBottom w:val="0"/>
      <w:divBdr>
        <w:top w:val="none" w:sz="0" w:space="0" w:color="auto"/>
        <w:left w:val="none" w:sz="0" w:space="0" w:color="auto"/>
        <w:bottom w:val="none" w:sz="0" w:space="0" w:color="auto"/>
        <w:right w:val="none" w:sz="0" w:space="0" w:color="auto"/>
      </w:divBdr>
    </w:div>
    <w:div w:id="1071849764">
      <w:bodyDiv w:val="1"/>
      <w:marLeft w:val="0"/>
      <w:marRight w:val="0"/>
      <w:marTop w:val="0"/>
      <w:marBottom w:val="0"/>
      <w:divBdr>
        <w:top w:val="none" w:sz="0" w:space="0" w:color="auto"/>
        <w:left w:val="none" w:sz="0" w:space="0" w:color="auto"/>
        <w:bottom w:val="none" w:sz="0" w:space="0" w:color="auto"/>
        <w:right w:val="none" w:sz="0" w:space="0" w:color="auto"/>
      </w:divBdr>
    </w:div>
    <w:div w:id="1072048602">
      <w:bodyDiv w:val="1"/>
      <w:marLeft w:val="0"/>
      <w:marRight w:val="0"/>
      <w:marTop w:val="0"/>
      <w:marBottom w:val="0"/>
      <w:divBdr>
        <w:top w:val="none" w:sz="0" w:space="0" w:color="auto"/>
        <w:left w:val="none" w:sz="0" w:space="0" w:color="auto"/>
        <w:bottom w:val="none" w:sz="0" w:space="0" w:color="auto"/>
        <w:right w:val="none" w:sz="0" w:space="0" w:color="auto"/>
      </w:divBdr>
    </w:div>
    <w:div w:id="1073091458">
      <w:bodyDiv w:val="1"/>
      <w:marLeft w:val="0"/>
      <w:marRight w:val="0"/>
      <w:marTop w:val="0"/>
      <w:marBottom w:val="0"/>
      <w:divBdr>
        <w:top w:val="none" w:sz="0" w:space="0" w:color="auto"/>
        <w:left w:val="none" w:sz="0" w:space="0" w:color="auto"/>
        <w:bottom w:val="none" w:sz="0" w:space="0" w:color="auto"/>
        <w:right w:val="none" w:sz="0" w:space="0" w:color="auto"/>
      </w:divBdr>
    </w:div>
    <w:div w:id="1075972739">
      <w:bodyDiv w:val="1"/>
      <w:marLeft w:val="0"/>
      <w:marRight w:val="0"/>
      <w:marTop w:val="0"/>
      <w:marBottom w:val="0"/>
      <w:divBdr>
        <w:top w:val="none" w:sz="0" w:space="0" w:color="auto"/>
        <w:left w:val="none" w:sz="0" w:space="0" w:color="auto"/>
        <w:bottom w:val="none" w:sz="0" w:space="0" w:color="auto"/>
        <w:right w:val="none" w:sz="0" w:space="0" w:color="auto"/>
      </w:divBdr>
    </w:div>
    <w:div w:id="1076366989">
      <w:bodyDiv w:val="1"/>
      <w:marLeft w:val="0"/>
      <w:marRight w:val="0"/>
      <w:marTop w:val="0"/>
      <w:marBottom w:val="0"/>
      <w:divBdr>
        <w:top w:val="none" w:sz="0" w:space="0" w:color="auto"/>
        <w:left w:val="none" w:sz="0" w:space="0" w:color="auto"/>
        <w:bottom w:val="none" w:sz="0" w:space="0" w:color="auto"/>
        <w:right w:val="none" w:sz="0" w:space="0" w:color="auto"/>
      </w:divBdr>
    </w:div>
    <w:div w:id="1077366512">
      <w:bodyDiv w:val="1"/>
      <w:marLeft w:val="0"/>
      <w:marRight w:val="0"/>
      <w:marTop w:val="0"/>
      <w:marBottom w:val="0"/>
      <w:divBdr>
        <w:top w:val="none" w:sz="0" w:space="0" w:color="auto"/>
        <w:left w:val="none" w:sz="0" w:space="0" w:color="auto"/>
        <w:bottom w:val="none" w:sz="0" w:space="0" w:color="auto"/>
        <w:right w:val="none" w:sz="0" w:space="0" w:color="auto"/>
      </w:divBdr>
    </w:div>
    <w:div w:id="1079450036">
      <w:bodyDiv w:val="1"/>
      <w:marLeft w:val="0"/>
      <w:marRight w:val="0"/>
      <w:marTop w:val="0"/>
      <w:marBottom w:val="0"/>
      <w:divBdr>
        <w:top w:val="none" w:sz="0" w:space="0" w:color="auto"/>
        <w:left w:val="none" w:sz="0" w:space="0" w:color="auto"/>
        <w:bottom w:val="none" w:sz="0" w:space="0" w:color="auto"/>
        <w:right w:val="none" w:sz="0" w:space="0" w:color="auto"/>
      </w:divBdr>
    </w:div>
    <w:div w:id="1079910616">
      <w:bodyDiv w:val="1"/>
      <w:marLeft w:val="0"/>
      <w:marRight w:val="0"/>
      <w:marTop w:val="0"/>
      <w:marBottom w:val="0"/>
      <w:divBdr>
        <w:top w:val="none" w:sz="0" w:space="0" w:color="auto"/>
        <w:left w:val="none" w:sz="0" w:space="0" w:color="auto"/>
        <w:bottom w:val="none" w:sz="0" w:space="0" w:color="auto"/>
        <w:right w:val="none" w:sz="0" w:space="0" w:color="auto"/>
      </w:divBdr>
    </w:div>
    <w:div w:id="1090738083">
      <w:bodyDiv w:val="1"/>
      <w:marLeft w:val="0"/>
      <w:marRight w:val="0"/>
      <w:marTop w:val="0"/>
      <w:marBottom w:val="0"/>
      <w:divBdr>
        <w:top w:val="none" w:sz="0" w:space="0" w:color="auto"/>
        <w:left w:val="none" w:sz="0" w:space="0" w:color="auto"/>
        <w:bottom w:val="none" w:sz="0" w:space="0" w:color="auto"/>
        <w:right w:val="none" w:sz="0" w:space="0" w:color="auto"/>
      </w:divBdr>
    </w:div>
    <w:div w:id="1090781299">
      <w:bodyDiv w:val="1"/>
      <w:marLeft w:val="0"/>
      <w:marRight w:val="0"/>
      <w:marTop w:val="0"/>
      <w:marBottom w:val="0"/>
      <w:divBdr>
        <w:top w:val="none" w:sz="0" w:space="0" w:color="auto"/>
        <w:left w:val="none" w:sz="0" w:space="0" w:color="auto"/>
        <w:bottom w:val="none" w:sz="0" w:space="0" w:color="auto"/>
        <w:right w:val="none" w:sz="0" w:space="0" w:color="auto"/>
      </w:divBdr>
    </w:div>
    <w:div w:id="1095782667">
      <w:bodyDiv w:val="1"/>
      <w:marLeft w:val="0"/>
      <w:marRight w:val="0"/>
      <w:marTop w:val="0"/>
      <w:marBottom w:val="0"/>
      <w:divBdr>
        <w:top w:val="none" w:sz="0" w:space="0" w:color="auto"/>
        <w:left w:val="none" w:sz="0" w:space="0" w:color="auto"/>
        <w:bottom w:val="none" w:sz="0" w:space="0" w:color="auto"/>
        <w:right w:val="none" w:sz="0" w:space="0" w:color="auto"/>
      </w:divBdr>
    </w:div>
    <w:div w:id="1103767530">
      <w:bodyDiv w:val="1"/>
      <w:marLeft w:val="0"/>
      <w:marRight w:val="0"/>
      <w:marTop w:val="0"/>
      <w:marBottom w:val="0"/>
      <w:divBdr>
        <w:top w:val="none" w:sz="0" w:space="0" w:color="auto"/>
        <w:left w:val="none" w:sz="0" w:space="0" w:color="auto"/>
        <w:bottom w:val="none" w:sz="0" w:space="0" w:color="auto"/>
        <w:right w:val="none" w:sz="0" w:space="0" w:color="auto"/>
      </w:divBdr>
    </w:div>
    <w:div w:id="1118836562">
      <w:bodyDiv w:val="1"/>
      <w:marLeft w:val="0"/>
      <w:marRight w:val="0"/>
      <w:marTop w:val="0"/>
      <w:marBottom w:val="0"/>
      <w:divBdr>
        <w:top w:val="none" w:sz="0" w:space="0" w:color="auto"/>
        <w:left w:val="none" w:sz="0" w:space="0" w:color="auto"/>
        <w:bottom w:val="none" w:sz="0" w:space="0" w:color="auto"/>
        <w:right w:val="none" w:sz="0" w:space="0" w:color="auto"/>
      </w:divBdr>
    </w:div>
    <w:div w:id="1119837902">
      <w:bodyDiv w:val="1"/>
      <w:marLeft w:val="0"/>
      <w:marRight w:val="0"/>
      <w:marTop w:val="0"/>
      <w:marBottom w:val="0"/>
      <w:divBdr>
        <w:top w:val="none" w:sz="0" w:space="0" w:color="auto"/>
        <w:left w:val="none" w:sz="0" w:space="0" w:color="auto"/>
        <w:bottom w:val="none" w:sz="0" w:space="0" w:color="auto"/>
        <w:right w:val="none" w:sz="0" w:space="0" w:color="auto"/>
      </w:divBdr>
    </w:div>
    <w:div w:id="1131438433">
      <w:bodyDiv w:val="1"/>
      <w:marLeft w:val="0"/>
      <w:marRight w:val="0"/>
      <w:marTop w:val="0"/>
      <w:marBottom w:val="0"/>
      <w:divBdr>
        <w:top w:val="none" w:sz="0" w:space="0" w:color="auto"/>
        <w:left w:val="none" w:sz="0" w:space="0" w:color="auto"/>
        <w:bottom w:val="none" w:sz="0" w:space="0" w:color="auto"/>
        <w:right w:val="none" w:sz="0" w:space="0" w:color="auto"/>
      </w:divBdr>
    </w:div>
    <w:div w:id="1132137391">
      <w:bodyDiv w:val="1"/>
      <w:marLeft w:val="0"/>
      <w:marRight w:val="0"/>
      <w:marTop w:val="0"/>
      <w:marBottom w:val="0"/>
      <w:divBdr>
        <w:top w:val="none" w:sz="0" w:space="0" w:color="auto"/>
        <w:left w:val="none" w:sz="0" w:space="0" w:color="auto"/>
        <w:bottom w:val="none" w:sz="0" w:space="0" w:color="auto"/>
        <w:right w:val="none" w:sz="0" w:space="0" w:color="auto"/>
      </w:divBdr>
    </w:div>
    <w:div w:id="1132287713">
      <w:bodyDiv w:val="1"/>
      <w:marLeft w:val="0"/>
      <w:marRight w:val="0"/>
      <w:marTop w:val="0"/>
      <w:marBottom w:val="0"/>
      <w:divBdr>
        <w:top w:val="none" w:sz="0" w:space="0" w:color="auto"/>
        <w:left w:val="none" w:sz="0" w:space="0" w:color="auto"/>
        <w:bottom w:val="none" w:sz="0" w:space="0" w:color="auto"/>
        <w:right w:val="none" w:sz="0" w:space="0" w:color="auto"/>
      </w:divBdr>
    </w:div>
    <w:div w:id="1133786776">
      <w:bodyDiv w:val="1"/>
      <w:marLeft w:val="0"/>
      <w:marRight w:val="0"/>
      <w:marTop w:val="0"/>
      <w:marBottom w:val="0"/>
      <w:divBdr>
        <w:top w:val="none" w:sz="0" w:space="0" w:color="auto"/>
        <w:left w:val="none" w:sz="0" w:space="0" w:color="auto"/>
        <w:bottom w:val="none" w:sz="0" w:space="0" w:color="auto"/>
        <w:right w:val="none" w:sz="0" w:space="0" w:color="auto"/>
      </w:divBdr>
    </w:div>
    <w:div w:id="1160268585">
      <w:bodyDiv w:val="1"/>
      <w:marLeft w:val="0"/>
      <w:marRight w:val="0"/>
      <w:marTop w:val="0"/>
      <w:marBottom w:val="0"/>
      <w:divBdr>
        <w:top w:val="none" w:sz="0" w:space="0" w:color="auto"/>
        <w:left w:val="none" w:sz="0" w:space="0" w:color="auto"/>
        <w:bottom w:val="none" w:sz="0" w:space="0" w:color="auto"/>
        <w:right w:val="none" w:sz="0" w:space="0" w:color="auto"/>
      </w:divBdr>
    </w:div>
    <w:div w:id="1174608081">
      <w:bodyDiv w:val="1"/>
      <w:marLeft w:val="0"/>
      <w:marRight w:val="0"/>
      <w:marTop w:val="0"/>
      <w:marBottom w:val="0"/>
      <w:divBdr>
        <w:top w:val="none" w:sz="0" w:space="0" w:color="auto"/>
        <w:left w:val="none" w:sz="0" w:space="0" w:color="auto"/>
        <w:bottom w:val="none" w:sz="0" w:space="0" w:color="auto"/>
        <w:right w:val="none" w:sz="0" w:space="0" w:color="auto"/>
      </w:divBdr>
    </w:div>
    <w:div w:id="1181821540">
      <w:bodyDiv w:val="1"/>
      <w:marLeft w:val="0"/>
      <w:marRight w:val="0"/>
      <w:marTop w:val="0"/>
      <w:marBottom w:val="0"/>
      <w:divBdr>
        <w:top w:val="none" w:sz="0" w:space="0" w:color="auto"/>
        <w:left w:val="none" w:sz="0" w:space="0" w:color="auto"/>
        <w:bottom w:val="none" w:sz="0" w:space="0" w:color="auto"/>
        <w:right w:val="none" w:sz="0" w:space="0" w:color="auto"/>
      </w:divBdr>
    </w:div>
    <w:div w:id="1182160527">
      <w:bodyDiv w:val="1"/>
      <w:marLeft w:val="0"/>
      <w:marRight w:val="0"/>
      <w:marTop w:val="0"/>
      <w:marBottom w:val="0"/>
      <w:divBdr>
        <w:top w:val="none" w:sz="0" w:space="0" w:color="auto"/>
        <w:left w:val="none" w:sz="0" w:space="0" w:color="auto"/>
        <w:bottom w:val="none" w:sz="0" w:space="0" w:color="auto"/>
        <w:right w:val="none" w:sz="0" w:space="0" w:color="auto"/>
      </w:divBdr>
    </w:div>
    <w:div w:id="1197159909">
      <w:bodyDiv w:val="1"/>
      <w:marLeft w:val="0"/>
      <w:marRight w:val="0"/>
      <w:marTop w:val="0"/>
      <w:marBottom w:val="0"/>
      <w:divBdr>
        <w:top w:val="none" w:sz="0" w:space="0" w:color="auto"/>
        <w:left w:val="none" w:sz="0" w:space="0" w:color="auto"/>
        <w:bottom w:val="none" w:sz="0" w:space="0" w:color="auto"/>
        <w:right w:val="none" w:sz="0" w:space="0" w:color="auto"/>
      </w:divBdr>
    </w:div>
    <w:div w:id="1197809278">
      <w:bodyDiv w:val="1"/>
      <w:marLeft w:val="0"/>
      <w:marRight w:val="0"/>
      <w:marTop w:val="0"/>
      <w:marBottom w:val="0"/>
      <w:divBdr>
        <w:top w:val="none" w:sz="0" w:space="0" w:color="auto"/>
        <w:left w:val="none" w:sz="0" w:space="0" w:color="auto"/>
        <w:bottom w:val="none" w:sz="0" w:space="0" w:color="auto"/>
        <w:right w:val="none" w:sz="0" w:space="0" w:color="auto"/>
      </w:divBdr>
    </w:div>
    <w:div w:id="1200361391">
      <w:bodyDiv w:val="1"/>
      <w:marLeft w:val="0"/>
      <w:marRight w:val="0"/>
      <w:marTop w:val="0"/>
      <w:marBottom w:val="0"/>
      <w:divBdr>
        <w:top w:val="none" w:sz="0" w:space="0" w:color="auto"/>
        <w:left w:val="none" w:sz="0" w:space="0" w:color="auto"/>
        <w:bottom w:val="none" w:sz="0" w:space="0" w:color="auto"/>
        <w:right w:val="none" w:sz="0" w:space="0" w:color="auto"/>
      </w:divBdr>
    </w:div>
    <w:div w:id="1205558503">
      <w:bodyDiv w:val="1"/>
      <w:marLeft w:val="0"/>
      <w:marRight w:val="0"/>
      <w:marTop w:val="0"/>
      <w:marBottom w:val="0"/>
      <w:divBdr>
        <w:top w:val="none" w:sz="0" w:space="0" w:color="auto"/>
        <w:left w:val="none" w:sz="0" w:space="0" w:color="auto"/>
        <w:bottom w:val="none" w:sz="0" w:space="0" w:color="auto"/>
        <w:right w:val="none" w:sz="0" w:space="0" w:color="auto"/>
      </w:divBdr>
    </w:div>
    <w:div w:id="1207378661">
      <w:bodyDiv w:val="1"/>
      <w:marLeft w:val="0"/>
      <w:marRight w:val="0"/>
      <w:marTop w:val="0"/>
      <w:marBottom w:val="0"/>
      <w:divBdr>
        <w:top w:val="none" w:sz="0" w:space="0" w:color="auto"/>
        <w:left w:val="none" w:sz="0" w:space="0" w:color="auto"/>
        <w:bottom w:val="none" w:sz="0" w:space="0" w:color="auto"/>
        <w:right w:val="none" w:sz="0" w:space="0" w:color="auto"/>
      </w:divBdr>
    </w:div>
    <w:div w:id="1207453603">
      <w:bodyDiv w:val="1"/>
      <w:marLeft w:val="0"/>
      <w:marRight w:val="0"/>
      <w:marTop w:val="0"/>
      <w:marBottom w:val="0"/>
      <w:divBdr>
        <w:top w:val="none" w:sz="0" w:space="0" w:color="auto"/>
        <w:left w:val="none" w:sz="0" w:space="0" w:color="auto"/>
        <w:bottom w:val="none" w:sz="0" w:space="0" w:color="auto"/>
        <w:right w:val="none" w:sz="0" w:space="0" w:color="auto"/>
      </w:divBdr>
    </w:div>
    <w:div w:id="1211845087">
      <w:bodyDiv w:val="1"/>
      <w:marLeft w:val="0"/>
      <w:marRight w:val="0"/>
      <w:marTop w:val="0"/>
      <w:marBottom w:val="0"/>
      <w:divBdr>
        <w:top w:val="none" w:sz="0" w:space="0" w:color="auto"/>
        <w:left w:val="none" w:sz="0" w:space="0" w:color="auto"/>
        <w:bottom w:val="none" w:sz="0" w:space="0" w:color="auto"/>
        <w:right w:val="none" w:sz="0" w:space="0" w:color="auto"/>
      </w:divBdr>
    </w:div>
    <w:div w:id="1212382272">
      <w:bodyDiv w:val="1"/>
      <w:marLeft w:val="0"/>
      <w:marRight w:val="0"/>
      <w:marTop w:val="0"/>
      <w:marBottom w:val="0"/>
      <w:divBdr>
        <w:top w:val="none" w:sz="0" w:space="0" w:color="auto"/>
        <w:left w:val="none" w:sz="0" w:space="0" w:color="auto"/>
        <w:bottom w:val="none" w:sz="0" w:space="0" w:color="auto"/>
        <w:right w:val="none" w:sz="0" w:space="0" w:color="auto"/>
      </w:divBdr>
    </w:div>
    <w:div w:id="1212617319">
      <w:bodyDiv w:val="1"/>
      <w:marLeft w:val="0"/>
      <w:marRight w:val="0"/>
      <w:marTop w:val="0"/>
      <w:marBottom w:val="0"/>
      <w:divBdr>
        <w:top w:val="none" w:sz="0" w:space="0" w:color="auto"/>
        <w:left w:val="none" w:sz="0" w:space="0" w:color="auto"/>
        <w:bottom w:val="none" w:sz="0" w:space="0" w:color="auto"/>
        <w:right w:val="none" w:sz="0" w:space="0" w:color="auto"/>
      </w:divBdr>
    </w:div>
    <w:div w:id="1219783370">
      <w:bodyDiv w:val="1"/>
      <w:marLeft w:val="0"/>
      <w:marRight w:val="0"/>
      <w:marTop w:val="0"/>
      <w:marBottom w:val="0"/>
      <w:divBdr>
        <w:top w:val="none" w:sz="0" w:space="0" w:color="auto"/>
        <w:left w:val="none" w:sz="0" w:space="0" w:color="auto"/>
        <w:bottom w:val="none" w:sz="0" w:space="0" w:color="auto"/>
        <w:right w:val="none" w:sz="0" w:space="0" w:color="auto"/>
      </w:divBdr>
    </w:div>
    <w:div w:id="1230964047">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39246006">
      <w:bodyDiv w:val="1"/>
      <w:marLeft w:val="0"/>
      <w:marRight w:val="0"/>
      <w:marTop w:val="0"/>
      <w:marBottom w:val="0"/>
      <w:divBdr>
        <w:top w:val="none" w:sz="0" w:space="0" w:color="auto"/>
        <w:left w:val="none" w:sz="0" w:space="0" w:color="auto"/>
        <w:bottom w:val="none" w:sz="0" w:space="0" w:color="auto"/>
        <w:right w:val="none" w:sz="0" w:space="0" w:color="auto"/>
      </w:divBdr>
    </w:div>
    <w:div w:id="1247544011">
      <w:bodyDiv w:val="1"/>
      <w:marLeft w:val="0"/>
      <w:marRight w:val="0"/>
      <w:marTop w:val="0"/>
      <w:marBottom w:val="0"/>
      <w:divBdr>
        <w:top w:val="none" w:sz="0" w:space="0" w:color="auto"/>
        <w:left w:val="none" w:sz="0" w:space="0" w:color="auto"/>
        <w:bottom w:val="none" w:sz="0" w:space="0" w:color="auto"/>
        <w:right w:val="none" w:sz="0" w:space="0" w:color="auto"/>
      </w:divBdr>
    </w:div>
    <w:div w:id="1258520347">
      <w:bodyDiv w:val="1"/>
      <w:marLeft w:val="0"/>
      <w:marRight w:val="0"/>
      <w:marTop w:val="0"/>
      <w:marBottom w:val="0"/>
      <w:divBdr>
        <w:top w:val="none" w:sz="0" w:space="0" w:color="auto"/>
        <w:left w:val="none" w:sz="0" w:space="0" w:color="auto"/>
        <w:bottom w:val="none" w:sz="0" w:space="0" w:color="auto"/>
        <w:right w:val="none" w:sz="0" w:space="0" w:color="auto"/>
      </w:divBdr>
    </w:div>
    <w:div w:id="1262949530">
      <w:bodyDiv w:val="1"/>
      <w:marLeft w:val="0"/>
      <w:marRight w:val="0"/>
      <w:marTop w:val="0"/>
      <w:marBottom w:val="0"/>
      <w:divBdr>
        <w:top w:val="none" w:sz="0" w:space="0" w:color="auto"/>
        <w:left w:val="none" w:sz="0" w:space="0" w:color="auto"/>
        <w:bottom w:val="none" w:sz="0" w:space="0" w:color="auto"/>
        <w:right w:val="none" w:sz="0" w:space="0" w:color="auto"/>
      </w:divBdr>
    </w:div>
    <w:div w:id="1264653980">
      <w:bodyDiv w:val="1"/>
      <w:marLeft w:val="0"/>
      <w:marRight w:val="0"/>
      <w:marTop w:val="0"/>
      <w:marBottom w:val="0"/>
      <w:divBdr>
        <w:top w:val="none" w:sz="0" w:space="0" w:color="auto"/>
        <w:left w:val="none" w:sz="0" w:space="0" w:color="auto"/>
        <w:bottom w:val="none" w:sz="0" w:space="0" w:color="auto"/>
        <w:right w:val="none" w:sz="0" w:space="0" w:color="auto"/>
      </w:divBdr>
    </w:div>
    <w:div w:id="1269895804">
      <w:bodyDiv w:val="1"/>
      <w:marLeft w:val="0"/>
      <w:marRight w:val="0"/>
      <w:marTop w:val="0"/>
      <w:marBottom w:val="0"/>
      <w:divBdr>
        <w:top w:val="none" w:sz="0" w:space="0" w:color="auto"/>
        <w:left w:val="none" w:sz="0" w:space="0" w:color="auto"/>
        <w:bottom w:val="none" w:sz="0" w:space="0" w:color="auto"/>
        <w:right w:val="none" w:sz="0" w:space="0" w:color="auto"/>
      </w:divBdr>
    </w:div>
    <w:div w:id="1276138561">
      <w:bodyDiv w:val="1"/>
      <w:marLeft w:val="0"/>
      <w:marRight w:val="0"/>
      <w:marTop w:val="0"/>
      <w:marBottom w:val="0"/>
      <w:divBdr>
        <w:top w:val="none" w:sz="0" w:space="0" w:color="auto"/>
        <w:left w:val="none" w:sz="0" w:space="0" w:color="auto"/>
        <w:bottom w:val="none" w:sz="0" w:space="0" w:color="auto"/>
        <w:right w:val="none" w:sz="0" w:space="0" w:color="auto"/>
      </w:divBdr>
    </w:div>
    <w:div w:id="1277634439">
      <w:bodyDiv w:val="1"/>
      <w:marLeft w:val="0"/>
      <w:marRight w:val="0"/>
      <w:marTop w:val="0"/>
      <w:marBottom w:val="0"/>
      <w:divBdr>
        <w:top w:val="none" w:sz="0" w:space="0" w:color="auto"/>
        <w:left w:val="none" w:sz="0" w:space="0" w:color="auto"/>
        <w:bottom w:val="none" w:sz="0" w:space="0" w:color="auto"/>
        <w:right w:val="none" w:sz="0" w:space="0" w:color="auto"/>
      </w:divBdr>
    </w:div>
    <w:div w:id="1277907420">
      <w:bodyDiv w:val="1"/>
      <w:marLeft w:val="0"/>
      <w:marRight w:val="0"/>
      <w:marTop w:val="0"/>
      <w:marBottom w:val="0"/>
      <w:divBdr>
        <w:top w:val="none" w:sz="0" w:space="0" w:color="auto"/>
        <w:left w:val="none" w:sz="0" w:space="0" w:color="auto"/>
        <w:bottom w:val="none" w:sz="0" w:space="0" w:color="auto"/>
        <w:right w:val="none" w:sz="0" w:space="0" w:color="auto"/>
      </w:divBdr>
    </w:div>
    <w:div w:id="1279530975">
      <w:bodyDiv w:val="1"/>
      <w:marLeft w:val="0"/>
      <w:marRight w:val="0"/>
      <w:marTop w:val="0"/>
      <w:marBottom w:val="0"/>
      <w:divBdr>
        <w:top w:val="none" w:sz="0" w:space="0" w:color="auto"/>
        <w:left w:val="none" w:sz="0" w:space="0" w:color="auto"/>
        <w:bottom w:val="none" w:sz="0" w:space="0" w:color="auto"/>
        <w:right w:val="none" w:sz="0" w:space="0" w:color="auto"/>
      </w:divBdr>
    </w:div>
    <w:div w:id="1282035749">
      <w:bodyDiv w:val="1"/>
      <w:marLeft w:val="0"/>
      <w:marRight w:val="0"/>
      <w:marTop w:val="0"/>
      <w:marBottom w:val="0"/>
      <w:divBdr>
        <w:top w:val="none" w:sz="0" w:space="0" w:color="auto"/>
        <w:left w:val="none" w:sz="0" w:space="0" w:color="auto"/>
        <w:bottom w:val="none" w:sz="0" w:space="0" w:color="auto"/>
        <w:right w:val="none" w:sz="0" w:space="0" w:color="auto"/>
      </w:divBdr>
    </w:div>
    <w:div w:id="1287542223">
      <w:bodyDiv w:val="1"/>
      <w:marLeft w:val="0"/>
      <w:marRight w:val="0"/>
      <w:marTop w:val="0"/>
      <w:marBottom w:val="0"/>
      <w:divBdr>
        <w:top w:val="none" w:sz="0" w:space="0" w:color="auto"/>
        <w:left w:val="none" w:sz="0" w:space="0" w:color="auto"/>
        <w:bottom w:val="none" w:sz="0" w:space="0" w:color="auto"/>
        <w:right w:val="none" w:sz="0" w:space="0" w:color="auto"/>
      </w:divBdr>
    </w:div>
    <w:div w:id="1289362960">
      <w:bodyDiv w:val="1"/>
      <w:marLeft w:val="0"/>
      <w:marRight w:val="0"/>
      <w:marTop w:val="0"/>
      <w:marBottom w:val="0"/>
      <w:divBdr>
        <w:top w:val="none" w:sz="0" w:space="0" w:color="auto"/>
        <w:left w:val="none" w:sz="0" w:space="0" w:color="auto"/>
        <w:bottom w:val="none" w:sz="0" w:space="0" w:color="auto"/>
        <w:right w:val="none" w:sz="0" w:space="0" w:color="auto"/>
      </w:divBdr>
    </w:div>
    <w:div w:id="1295328537">
      <w:bodyDiv w:val="1"/>
      <w:marLeft w:val="0"/>
      <w:marRight w:val="0"/>
      <w:marTop w:val="0"/>
      <w:marBottom w:val="0"/>
      <w:divBdr>
        <w:top w:val="none" w:sz="0" w:space="0" w:color="auto"/>
        <w:left w:val="none" w:sz="0" w:space="0" w:color="auto"/>
        <w:bottom w:val="none" w:sz="0" w:space="0" w:color="auto"/>
        <w:right w:val="none" w:sz="0" w:space="0" w:color="auto"/>
      </w:divBdr>
    </w:div>
    <w:div w:id="1297177187">
      <w:bodyDiv w:val="1"/>
      <w:marLeft w:val="0"/>
      <w:marRight w:val="0"/>
      <w:marTop w:val="0"/>
      <w:marBottom w:val="0"/>
      <w:divBdr>
        <w:top w:val="none" w:sz="0" w:space="0" w:color="auto"/>
        <w:left w:val="none" w:sz="0" w:space="0" w:color="auto"/>
        <w:bottom w:val="none" w:sz="0" w:space="0" w:color="auto"/>
        <w:right w:val="none" w:sz="0" w:space="0" w:color="auto"/>
      </w:divBdr>
    </w:div>
    <w:div w:id="1309868420">
      <w:bodyDiv w:val="1"/>
      <w:marLeft w:val="0"/>
      <w:marRight w:val="0"/>
      <w:marTop w:val="0"/>
      <w:marBottom w:val="0"/>
      <w:divBdr>
        <w:top w:val="none" w:sz="0" w:space="0" w:color="auto"/>
        <w:left w:val="none" w:sz="0" w:space="0" w:color="auto"/>
        <w:bottom w:val="none" w:sz="0" w:space="0" w:color="auto"/>
        <w:right w:val="none" w:sz="0" w:space="0" w:color="auto"/>
      </w:divBdr>
    </w:div>
    <w:div w:id="1310790887">
      <w:bodyDiv w:val="1"/>
      <w:marLeft w:val="0"/>
      <w:marRight w:val="0"/>
      <w:marTop w:val="0"/>
      <w:marBottom w:val="0"/>
      <w:divBdr>
        <w:top w:val="none" w:sz="0" w:space="0" w:color="auto"/>
        <w:left w:val="none" w:sz="0" w:space="0" w:color="auto"/>
        <w:bottom w:val="none" w:sz="0" w:space="0" w:color="auto"/>
        <w:right w:val="none" w:sz="0" w:space="0" w:color="auto"/>
      </w:divBdr>
    </w:div>
    <w:div w:id="1325087902">
      <w:bodyDiv w:val="1"/>
      <w:marLeft w:val="0"/>
      <w:marRight w:val="0"/>
      <w:marTop w:val="0"/>
      <w:marBottom w:val="0"/>
      <w:divBdr>
        <w:top w:val="none" w:sz="0" w:space="0" w:color="auto"/>
        <w:left w:val="none" w:sz="0" w:space="0" w:color="auto"/>
        <w:bottom w:val="none" w:sz="0" w:space="0" w:color="auto"/>
        <w:right w:val="none" w:sz="0" w:space="0" w:color="auto"/>
      </w:divBdr>
    </w:div>
    <w:div w:id="1329988239">
      <w:bodyDiv w:val="1"/>
      <w:marLeft w:val="0"/>
      <w:marRight w:val="0"/>
      <w:marTop w:val="0"/>
      <w:marBottom w:val="0"/>
      <w:divBdr>
        <w:top w:val="none" w:sz="0" w:space="0" w:color="auto"/>
        <w:left w:val="none" w:sz="0" w:space="0" w:color="auto"/>
        <w:bottom w:val="none" w:sz="0" w:space="0" w:color="auto"/>
        <w:right w:val="none" w:sz="0" w:space="0" w:color="auto"/>
      </w:divBdr>
    </w:div>
    <w:div w:id="1340155783">
      <w:bodyDiv w:val="1"/>
      <w:marLeft w:val="0"/>
      <w:marRight w:val="0"/>
      <w:marTop w:val="0"/>
      <w:marBottom w:val="0"/>
      <w:divBdr>
        <w:top w:val="none" w:sz="0" w:space="0" w:color="auto"/>
        <w:left w:val="none" w:sz="0" w:space="0" w:color="auto"/>
        <w:bottom w:val="none" w:sz="0" w:space="0" w:color="auto"/>
        <w:right w:val="none" w:sz="0" w:space="0" w:color="auto"/>
      </w:divBdr>
    </w:div>
    <w:div w:id="1348290447">
      <w:bodyDiv w:val="1"/>
      <w:marLeft w:val="0"/>
      <w:marRight w:val="0"/>
      <w:marTop w:val="0"/>
      <w:marBottom w:val="0"/>
      <w:divBdr>
        <w:top w:val="none" w:sz="0" w:space="0" w:color="auto"/>
        <w:left w:val="none" w:sz="0" w:space="0" w:color="auto"/>
        <w:bottom w:val="none" w:sz="0" w:space="0" w:color="auto"/>
        <w:right w:val="none" w:sz="0" w:space="0" w:color="auto"/>
      </w:divBdr>
    </w:div>
    <w:div w:id="1352679619">
      <w:bodyDiv w:val="1"/>
      <w:marLeft w:val="0"/>
      <w:marRight w:val="0"/>
      <w:marTop w:val="0"/>
      <w:marBottom w:val="0"/>
      <w:divBdr>
        <w:top w:val="none" w:sz="0" w:space="0" w:color="auto"/>
        <w:left w:val="none" w:sz="0" w:space="0" w:color="auto"/>
        <w:bottom w:val="none" w:sz="0" w:space="0" w:color="auto"/>
        <w:right w:val="none" w:sz="0" w:space="0" w:color="auto"/>
      </w:divBdr>
    </w:div>
    <w:div w:id="1359551764">
      <w:bodyDiv w:val="1"/>
      <w:marLeft w:val="0"/>
      <w:marRight w:val="0"/>
      <w:marTop w:val="0"/>
      <w:marBottom w:val="0"/>
      <w:divBdr>
        <w:top w:val="none" w:sz="0" w:space="0" w:color="auto"/>
        <w:left w:val="none" w:sz="0" w:space="0" w:color="auto"/>
        <w:bottom w:val="none" w:sz="0" w:space="0" w:color="auto"/>
        <w:right w:val="none" w:sz="0" w:space="0" w:color="auto"/>
      </w:divBdr>
    </w:div>
    <w:div w:id="1376542718">
      <w:bodyDiv w:val="1"/>
      <w:marLeft w:val="0"/>
      <w:marRight w:val="0"/>
      <w:marTop w:val="0"/>
      <w:marBottom w:val="0"/>
      <w:divBdr>
        <w:top w:val="none" w:sz="0" w:space="0" w:color="auto"/>
        <w:left w:val="none" w:sz="0" w:space="0" w:color="auto"/>
        <w:bottom w:val="none" w:sz="0" w:space="0" w:color="auto"/>
        <w:right w:val="none" w:sz="0" w:space="0" w:color="auto"/>
      </w:divBdr>
    </w:div>
    <w:div w:id="1377239276">
      <w:bodyDiv w:val="1"/>
      <w:marLeft w:val="0"/>
      <w:marRight w:val="0"/>
      <w:marTop w:val="0"/>
      <w:marBottom w:val="0"/>
      <w:divBdr>
        <w:top w:val="none" w:sz="0" w:space="0" w:color="auto"/>
        <w:left w:val="none" w:sz="0" w:space="0" w:color="auto"/>
        <w:bottom w:val="none" w:sz="0" w:space="0" w:color="auto"/>
        <w:right w:val="none" w:sz="0" w:space="0" w:color="auto"/>
      </w:divBdr>
    </w:div>
    <w:div w:id="1379009917">
      <w:bodyDiv w:val="1"/>
      <w:marLeft w:val="0"/>
      <w:marRight w:val="0"/>
      <w:marTop w:val="0"/>
      <w:marBottom w:val="0"/>
      <w:divBdr>
        <w:top w:val="none" w:sz="0" w:space="0" w:color="auto"/>
        <w:left w:val="none" w:sz="0" w:space="0" w:color="auto"/>
        <w:bottom w:val="none" w:sz="0" w:space="0" w:color="auto"/>
        <w:right w:val="none" w:sz="0" w:space="0" w:color="auto"/>
      </w:divBdr>
    </w:div>
    <w:div w:id="1387145841">
      <w:bodyDiv w:val="1"/>
      <w:marLeft w:val="0"/>
      <w:marRight w:val="0"/>
      <w:marTop w:val="0"/>
      <w:marBottom w:val="0"/>
      <w:divBdr>
        <w:top w:val="none" w:sz="0" w:space="0" w:color="auto"/>
        <w:left w:val="none" w:sz="0" w:space="0" w:color="auto"/>
        <w:bottom w:val="none" w:sz="0" w:space="0" w:color="auto"/>
        <w:right w:val="none" w:sz="0" w:space="0" w:color="auto"/>
      </w:divBdr>
    </w:div>
    <w:div w:id="1396859108">
      <w:bodyDiv w:val="1"/>
      <w:marLeft w:val="0"/>
      <w:marRight w:val="0"/>
      <w:marTop w:val="0"/>
      <w:marBottom w:val="0"/>
      <w:divBdr>
        <w:top w:val="none" w:sz="0" w:space="0" w:color="auto"/>
        <w:left w:val="none" w:sz="0" w:space="0" w:color="auto"/>
        <w:bottom w:val="none" w:sz="0" w:space="0" w:color="auto"/>
        <w:right w:val="none" w:sz="0" w:space="0" w:color="auto"/>
      </w:divBdr>
    </w:div>
    <w:div w:id="1398164437">
      <w:bodyDiv w:val="1"/>
      <w:marLeft w:val="0"/>
      <w:marRight w:val="0"/>
      <w:marTop w:val="0"/>
      <w:marBottom w:val="0"/>
      <w:divBdr>
        <w:top w:val="none" w:sz="0" w:space="0" w:color="auto"/>
        <w:left w:val="none" w:sz="0" w:space="0" w:color="auto"/>
        <w:bottom w:val="none" w:sz="0" w:space="0" w:color="auto"/>
        <w:right w:val="none" w:sz="0" w:space="0" w:color="auto"/>
      </w:divBdr>
    </w:div>
    <w:div w:id="1406879059">
      <w:bodyDiv w:val="1"/>
      <w:marLeft w:val="0"/>
      <w:marRight w:val="0"/>
      <w:marTop w:val="0"/>
      <w:marBottom w:val="0"/>
      <w:divBdr>
        <w:top w:val="none" w:sz="0" w:space="0" w:color="auto"/>
        <w:left w:val="none" w:sz="0" w:space="0" w:color="auto"/>
        <w:bottom w:val="none" w:sz="0" w:space="0" w:color="auto"/>
        <w:right w:val="none" w:sz="0" w:space="0" w:color="auto"/>
      </w:divBdr>
    </w:div>
    <w:div w:id="1411193040">
      <w:bodyDiv w:val="1"/>
      <w:marLeft w:val="0"/>
      <w:marRight w:val="0"/>
      <w:marTop w:val="0"/>
      <w:marBottom w:val="0"/>
      <w:divBdr>
        <w:top w:val="none" w:sz="0" w:space="0" w:color="auto"/>
        <w:left w:val="none" w:sz="0" w:space="0" w:color="auto"/>
        <w:bottom w:val="none" w:sz="0" w:space="0" w:color="auto"/>
        <w:right w:val="none" w:sz="0" w:space="0" w:color="auto"/>
      </w:divBdr>
    </w:div>
    <w:div w:id="1411344775">
      <w:bodyDiv w:val="1"/>
      <w:marLeft w:val="0"/>
      <w:marRight w:val="0"/>
      <w:marTop w:val="0"/>
      <w:marBottom w:val="0"/>
      <w:divBdr>
        <w:top w:val="none" w:sz="0" w:space="0" w:color="auto"/>
        <w:left w:val="none" w:sz="0" w:space="0" w:color="auto"/>
        <w:bottom w:val="none" w:sz="0" w:space="0" w:color="auto"/>
        <w:right w:val="none" w:sz="0" w:space="0" w:color="auto"/>
      </w:divBdr>
    </w:div>
    <w:div w:id="1415202237">
      <w:bodyDiv w:val="1"/>
      <w:marLeft w:val="0"/>
      <w:marRight w:val="0"/>
      <w:marTop w:val="0"/>
      <w:marBottom w:val="0"/>
      <w:divBdr>
        <w:top w:val="none" w:sz="0" w:space="0" w:color="auto"/>
        <w:left w:val="none" w:sz="0" w:space="0" w:color="auto"/>
        <w:bottom w:val="none" w:sz="0" w:space="0" w:color="auto"/>
        <w:right w:val="none" w:sz="0" w:space="0" w:color="auto"/>
      </w:divBdr>
    </w:div>
    <w:div w:id="1417702391">
      <w:bodyDiv w:val="1"/>
      <w:marLeft w:val="0"/>
      <w:marRight w:val="0"/>
      <w:marTop w:val="0"/>
      <w:marBottom w:val="0"/>
      <w:divBdr>
        <w:top w:val="none" w:sz="0" w:space="0" w:color="auto"/>
        <w:left w:val="none" w:sz="0" w:space="0" w:color="auto"/>
        <w:bottom w:val="none" w:sz="0" w:space="0" w:color="auto"/>
        <w:right w:val="none" w:sz="0" w:space="0" w:color="auto"/>
      </w:divBdr>
    </w:div>
    <w:div w:id="1431659941">
      <w:bodyDiv w:val="1"/>
      <w:marLeft w:val="0"/>
      <w:marRight w:val="0"/>
      <w:marTop w:val="0"/>
      <w:marBottom w:val="0"/>
      <w:divBdr>
        <w:top w:val="none" w:sz="0" w:space="0" w:color="auto"/>
        <w:left w:val="none" w:sz="0" w:space="0" w:color="auto"/>
        <w:bottom w:val="none" w:sz="0" w:space="0" w:color="auto"/>
        <w:right w:val="none" w:sz="0" w:space="0" w:color="auto"/>
      </w:divBdr>
    </w:div>
    <w:div w:id="1439329847">
      <w:bodyDiv w:val="1"/>
      <w:marLeft w:val="0"/>
      <w:marRight w:val="0"/>
      <w:marTop w:val="0"/>
      <w:marBottom w:val="0"/>
      <w:divBdr>
        <w:top w:val="none" w:sz="0" w:space="0" w:color="auto"/>
        <w:left w:val="none" w:sz="0" w:space="0" w:color="auto"/>
        <w:bottom w:val="none" w:sz="0" w:space="0" w:color="auto"/>
        <w:right w:val="none" w:sz="0" w:space="0" w:color="auto"/>
      </w:divBdr>
    </w:div>
    <w:div w:id="1446919829">
      <w:bodyDiv w:val="1"/>
      <w:marLeft w:val="0"/>
      <w:marRight w:val="0"/>
      <w:marTop w:val="0"/>
      <w:marBottom w:val="0"/>
      <w:divBdr>
        <w:top w:val="none" w:sz="0" w:space="0" w:color="auto"/>
        <w:left w:val="none" w:sz="0" w:space="0" w:color="auto"/>
        <w:bottom w:val="none" w:sz="0" w:space="0" w:color="auto"/>
        <w:right w:val="none" w:sz="0" w:space="0" w:color="auto"/>
      </w:divBdr>
    </w:div>
    <w:div w:id="1450395342">
      <w:bodyDiv w:val="1"/>
      <w:marLeft w:val="0"/>
      <w:marRight w:val="0"/>
      <w:marTop w:val="0"/>
      <w:marBottom w:val="0"/>
      <w:divBdr>
        <w:top w:val="none" w:sz="0" w:space="0" w:color="auto"/>
        <w:left w:val="none" w:sz="0" w:space="0" w:color="auto"/>
        <w:bottom w:val="none" w:sz="0" w:space="0" w:color="auto"/>
        <w:right w:val="none" w:sz="0" w:space="0" w:color="auto"/>
      </w:divBdr>
    </w:div>
    <w:div w:id="1452900157">
      <w:bodyDiv w:val="1"/>
      <w:marLeft w:val="0"/>
      <w:marRight w:val="0"/>
      <w:marTop w:val="0"/>
      <w:marBottom w:val="0"/>
      <w:divBdr>
        <w:top w:val="none" w:sz="0" w:space="0" w:color="auto"/>
        <w:left w:val="none" w:sz="0" w:space="0" w:color="auto"/>
        <w:bottom w:val="none" w:sz="0" w:space="0" w:color="auto"/>
        <w:right w:val="none" w:sz="0" w:space="0" w:color="auto"/>
      </w:divBdr>
    </w:div>
    <w:div w:id="1466580575">
      <w:bodyDiv w:val="1"/>
      <w:marLeft w:val="0"/>
      <w:marRight w:val="0"/>
      <w:marTop w:val="0"/>
      <w:marBottom w:val="0"/>
      <w:divBdr>
        <w:top w:val="none" w:sz="0" w:space="0" w:color="auto"/>
        <w:left w:val="none" w:sz="0" w:space="0" w:color="auto"/>
        <w:bottom w:val="none" w:sz="0" w:space="0" w:color="auto"/>
        <w:right w:val="none" w:sz="0" w:space="0" w:color="auto"/>
      </w:divBdr>
    </w:div>
    <w:div w:id="1467160316">
      <w:bodyDiv w:val="1"/>
      <w:marLeft w:val="0"/>
      <w:marRight w:val="0"/>
      <w:marTop w:val="0"/>
      <w:marBottom w:val="0"/>
      <w:divBdr>
        <w:top w:val="none" w:sz="0" w:space="0" w:color="auto"/>
        <w:left w:val="none" w:sz="0" w:space="0" w:color="auto"/>
        <w:bottom w:val="none" w:sz="0" w:space="0" w:color="auto"/>
        <w:right w:val="none" w:sz="0" w:space="0" w:color="auto"/>
      </w:divBdr>
    </w:div>
    <w:div w:id="1471052362">
      <w:bodyDiv w:val="1"/>
      <w:marLeft w:val="0"/>
      <w:marRight w:val="0"/>
      <w:marTop w:val="0"/>
      <w:marBottom w:val="0"/>
      <w:divBdr>
        <w:top w:val="none" w:sz="0" w:space="0" w:color="auto"/>
        <w:left w:val="none" w:sz="0" w:space="0" w:color="auto"/>
        <w:bottom w:val="none" w:sz="0" w:space="0" w:color="auto"/>
        <w:right w:val="none" w:sz="0" w:space="0" w:color="auto"/>
      </w:divBdr>
    </w:div>
    <w:div w:id="1475565501">
      <w:bodyDiv w:val="1"/>
      <w:marLeft w:val="0"/>
      <w:marRight w:val="0"/>
      <w:marTop w:val="0"/>
      <w:marBottom w:val="0"/>
      <w:divBdr>
        <w:top w:val="none" w:sz="0" w:space="0" w:color="auto"/>
        <w:left w:val="none" w:sz="0" w:space="0" w:color="auto"/>
        <w:bottom w:val="none" w:sz="0" w:space="0" w:color="auto"/>
        <w:right w:val="none" w:sz="0" w:space="0" w:color="auto"/>
      </w:divBdr>
    </w:div>
    <w:div w:id="1486971897">
      <w:bodyDiv w:val="1"/>
      <w:marLeft w:val="0"/>
      <w:marRight w:val="0"/>
      <w:marTop w:val="0"/>
      <w:marBottom w:val="0"/>
      <w:divBdr>
        <w:top w:val="none" w:sz="0" w:space="0" w:color="auto"/>
        <w:left w:val="none" w:sz="0" w:space="0" w:color="auto"/>
        <w:bottom w:val="none" w:sz="0" w:space="0" w:color="auto"/>
        <w:right w:val="none" w:sz="0" w:space="0" w:color="auto"/>
      </w:divBdr>
    </w:div>
    <w:div w:id="1489857553">
      <w:bodyDiv w:val="1"/>
      <w:marLeft w:val="0"/>
      <w:marRight w:val="0"/>
      <w:marTop w:val="0"/>
      <w:marBottom w:val="0"/>
      <w:divBdr>
        <w:top w:val="none" w:sz="0" w:space="0" w:color="auto"/>
        <w:left w:val="none" w:sz="0" w:space="0" w:color="auto"/>
        <w:bottom w:val="none" w:sz="0" w:space="0" w:color="auto"/>
        <w:right w:val="none" w:sz="0" w:space="0" w:color="auto"/>
      </w:divBdr>
    </w:div>
    <w:div w:id="1502282500">
      <w:bodyDiv w:val="1"/>
      <w:marLeft w:val="0"/>
      <w:marRight w:val="0"/>
      <w:marTop w:val="0"/>
      <w:marBottom w:val="0"/>
      <w:divBdr>
        <w:top w:val="none" w:sz="0" w:space="0" w:color="auto"/>
        <w:left w:val="none" w:sz="0" w:space="0" w:color="auto"/>
        <w:bottom w:val="none" w:sz="0" w:space="0" w:color="auto"/>
        <w:right w:val="none" w:sz="0" w:space="0" w:color="auto"/>
      </w:divBdr>
    </w:div>
    <w:div w:id="1510364712">
      <w:bodyDiv w:val="1"/>
      <w:marLeft w:val="0"/>
      <w:marRight w:val="0"/>
      <w:marTop w:val="0"/>
      <w:marBottom w:val="0"/>
      <w:divBdr>
        <w:top w:val="none" w:sz="0" w:space="0" w:color="auto"/>
        <w:left w:val="none" w:sz="0" w:space="0" w:color="auto"/>
        <w:bottom w:val="none" w:sz="0" w:space="0" w:color="auto"/>
        <w:right w:val="none" w:sz="0" w:space="0" w:color="auto"/>
      </w:divBdr>
    </w:div>
    <w:div w:id="1511792039">
      <w:bodyDiv w:val="1"/>
      <w:marLeft w:val="0"/>
      <w:marRight w:val="0"/>
      <w:marTop w:val="0"/>
      <w:marBottom w:val="0"/>
      <w:divBdr>
        <w:top w:val="none" w:sz="0" w:space="0" w:color="auto"/>
        <w:left w:val="none" w:sz="0" w:space="0" w:color="auto"/>
        <w:bottom w:val="none" w:sz="0" w:space="0" w:color="auto"/>
        <w:right w:val="none" w:sz="0" w:space="0" w:color="auto"/>
      </w:divBdr>
    </w:div>
    <w:div w:id="1515070879">
      <w:bodyDiv w:val="1"/>
      <w:marLeft w:val="0"/>
      <w:marRight w:val="0"/>
      <w:marTop w:val="0"/>
      <w:marBottom w:val="0"/>
      <w:divBdr>
        <w:top w:val="none" w:sz="0" w:space="0" w:color="auto"/>
        <w:left w:val="none" w:sz="0" w:space="0" w:color="auto"/>
        <w:bottom w:val="none" w:sz="0" w:space="0" w:color="auto"/>
        <w:right w:val="none" w:sz="0" w:space="0" w:color="auto"/>
      </w:divBdr>
    </w:div>
    <w:div w:id="1528256221">
      <w:bodyDiv w:val="1"/>
      <w:marLeft w:val="0"/>
      <w:marRight w:val="0"/>
      <w:marTop w:val="0"/>
      <w:marBottom w:val="0"/>
      <w:divBdr>
        <w:top w:val="none" w:sz="0" w:space="0" w:color="auto"/>
        <w:left w:val="none" w:sz="0" w:space="0" w:color="auto"/>
        <w:bottom w:val="none" w:sz="0" w:space="0" w:color="auto"/>
        <w:right w:val="none" w:sz="0" w:space="0" w:color="auto"/>
      </w:divBdr>
    </w:div>
    <w:div w:id="1536887126">
      <w:bodyDiv w:val="1"/>
      <w:marLeft w:val="0"/>
      <w:marRight w:val="0"/>
      <w:marTop w:val="0"/>
      <w:marBottom w:val="0"/>
      <w:divBdr>
        <w:top w:val="none" w:sz="0" w:space="0" w:color="auto"/>
        <w:left w:val="none" w:sz="0" w:space="0" w:color="auto"/>
        <w:bottom w:val="none" w:sz="0" w:space="0" w:color="auto"/>
        <w:right w:val="none" w:sz="0" w:space="0" w:color="auto"/>
      </w:divBdr>
    </w:div>
    <w:div w:id="1537962871">
      <w:bodyDiv w:val="1"/>
      <w:marLeft w:val="0"/>
      <w:marRight w:val="0"/>
      <w:marTop w:val="0"/>
      <w:marBottom w:val="0"/>
      <w:divBdr>
        <w:top w:val="none" w:sz="0" w:space="0" w:color="auto"/>
        <w:left w:val="none" w:sz="0" w:space="0" w:color="auto"/>
        <w:bottom w:val="none" w:sz="0" w:space="0" w:color="auto"/>
        <w:right w:val="none" w:sz="0" w:space="0" w:color="auto"/>
      </w:divBdr>
    </w:div>
    <w:div w:id="1538155667">
      <w:bodyDiv w:val="1"/>
      <w:marLeft w:val="0"/>
      <w:marRight w:val="0"/>
      <w:marTop w:val="0"/>
      <w:marBottom w:val="0"/>
      <w:divBdr>
        <w:top w:val="none" w:sz="0" w:space="0" w:color="auto"/>
        <w:left w:val="none" w:sz="0" w:space="0" w:color="auto"/>
        <w:bottom w:val="none" w:sz="0" w:space="0" w:color="auto"/>
        <w:right w:val="none" w:sz="0" w:space="0" w:color="auto"/>
      </w:divBdr>
    </w:div>
    <w:div w:id="1565874992">
      <w:bodyDiv w:val="1"/>
      <w:marLeft w:val="0"/>
      <w:marRight w:val="0"/>
      <w:marTop w:val="0"/>
      <w:marBottom w:val="0"/>
      <w:divBdr>
        <w:top w:val="none" w:sz="0" w:space="0" w:color="auto"/>
        <w:left w:val="none" w:sz="0" w:space="0" w:color="auto"/>
        <w:bottom w:val="none" w:sz="0" w:space="0" w:color="auto"/>
        <w:right w:val="none" w:sz="0" w:space="0" w:color="auto"/>
      </w:divBdr>
    </w:div>
    <w:div w:id="1573544258">
      <w:bodyDiv w:val="1"/>
      <w:marLeft w:val="0"/>
      <w:marRight w:val="0"/>
      <w:marTop w:val="0"/>
      <w:marBottom w:val="0"/>
      <w:divBdr>
        <w:top w:val="none" w:sz="0" w:space="0" w:color="auto"/>
        <w:left w:val="none" w:sz="0" w:space="0" w:color="auto"/>
        <w:bottom w:val="none" w:sz="0" w:space="0" w:color="auto"/>
        <w:right w:val="none" w:sz="0" w:space="0" w:color="auto"/>
      </w:divBdr>
    </w:div>
    <w:div w:id="1573661179">
      <w:bodyDiv w:val="1"/>
      <w:marLeft w:val="0"/>
      <w:marRight w:val="0"/>
      <w:marTop w:val="0"/>
      <w:marBottom w:val="0"/>
      <w:divBdr>
        <w:top w:val="none" w:sz="0" w:space="0" w:color="auto"/>
        <w:left w:val="none" w:sz="0" w:space="0" w:color="auto"/>
        <w:bottom w:val="none" w:sz="0" w:space="0" w:color="auto"/>
        <w:right w:val="none" w:sz="0" w:space="0" w:color="auto"/>
      </w:divBdr>
    </w:div>
    <w:div w:id="1576546134">
      <w:bodyDiv w:val="1"/>
      <w:marLeft w:val="0"/>
      <w:marRight w:val="0"/>
      <w:marTop w:val="0"/>
      <w:marBottom w:val="0"/>
      <w:divBdr>
        <w:top w:val="none" w:sz="0" w:space="0" w:color="auto"/>
        <w:left w:val="none" w:sz="0" w:space="0" w:color="auto"/>
        <w:bottom w:val="none" w:sz="0" w:space="0" w:color="auto"/>
        <w:right w:val="none" w:sz="0" w:space="0" w:color="auto"/>
      </w:divBdr>
    </w:div>
    <w:div w:id="1583024807">
      <w:bodyDiv w:val="1"/>
      <w:marLeft w:val="0"/>
      <w:marRight w:val="0"/>
      <w:marTop w:val="0"/>
      <w:marBottom w:val="0"/>
      <w:divBdr>
        <w:top w:val="none" w:sz="0" w:space="0" w:color="auto"/>
        <w:left w:val="none" w:sz="0" w:space="0" w:color="auto"/>
        <w:bottom w:val="none" w:sz="0" w:space="0" w:color="auto"/>
        <w:right w:val="none" w:sz="0" w:space="0" w:color="auto"/>
      </w:divBdr>
    </w:div>
    <w:div w:id="1584678890">
      <w:bodyDiv w:val="1"/>
      <w:marLeft w:val="0"/>
      <w:marRight w:val="0"/>
      <w:marTop w:val="0"/>
      <w:marBottom w:val="0"/>
      <w:divBdr>
        <w:top w:val="none" w:sz="0" w:space="0" w:color="auto"/>
        <w:left w:val="none" w:sz="0" w:space="0" w:color="auto"/>
        <w:bottom w:val="none" w:sz="0" w:space="0" w:color="auto"/>
        <w:right w:val="none" w:sz="0" w:space="0" w:color="auto"/>
      </w:divBdr>
    </w:div>
    <w:div w:id="1597786835">
      <w:bodyDiv w:val="1"/>
      <w:marLeft w:val="0"/>
      <w:marRight w:val="0"/>
      <w:marTop w:val="0"/>
      <w:marBottom w:val="0"/>
      <w:divBdr>
        <w:top w:val="none" w:sz="0" w:space="0" w:color="auto"/>
        <w:left w:val="none" w:sz="0" w:space="0" w:color="auto"/>
        <w:bottom w:val="none" w:sz="0" w:space="0" w:color="auto"/>
        <w:right w:val="none" w:sz="0" w:space="0" w:color="auto"/>
      </w:divBdr>
    </w:div>
    <w:div w:id="1601064627">
      <w:bodyDiv w:val="1"/>
      <w:marLeft w:val="0"/>
      <w:marRight w:val="0"/>
      <w:marTop w:val="0"/>
      <w:marBottom w:val="0"/>
      <w:divBdr>
        <w:top w:val="none" w:sz="0" w:space="0" w:color="auto"/>
        <w:left w:val="none" w:sz="0" w:space="0" w:color="auto"/>
        <w:bottom w:val="none" w:sz="0" w:space="0" w:color="auto"/>
        <w:right w:val="none" w:sz="0" w:space="0" w:color="auto"/>
      </w:divBdr>
    </w:div>
    <w:div w:id="1607151362">
      <w:bodyDiv w:val="1"/>
      <w:marLeft w:val="0"/>
      <w:marRight w:val="0"/>
      <w:marTop w:val="0"/>
      <w:marBottom w:val="0"/>
      <w:divBdr>
        <w:top w:val="none" w:sz="0" w:space="0" w:color="auto"/>
        <w:left w:val="none" w:sz="0" w:space="0" w:color="auto"/>
        <w:bottom w:val="none" w:sz="0" w:space="0" w:color="auto"/>
        <w:right w:val="none" w:sz="0" w:space="0" w:color="auto"/>
      </w:divBdr>
    </w:div>
    <w:div w:id="1610115823">
      <w:bodyDiv w:val="1"/>
      <w:marLeft w:val="0"/>
      <w:marRight w:val="0"/>
      <w:marTop w:val="0"/>
      <w:marBottom w:val="0"/>
      <w:divBdr>
        <w:top w:val="none" w:sz="0" w:space="0" w:color="auto"/>
        <w:left w:val="none" w:sz="0" w:space="0" w:color="auto"/>
        <w:bottom w:val="none" w:sz="0" w:space="0" w:color="auto"/>
        <w:right w:val="none" w:sz="0" w:space="0" w:color="auto"/>
      </w:divBdr>
    </w:div>
    <w:div w:id="1615668799">
      <w:bodyDiv w:val="1"/>
      <w:marLeft w:val="0"/>
      <w:marRight w:val="0"/>
      <w:marTop w:val="0"/>
      <w:marBottom w:val="0"/>
      <w:divBdr>
        <w:top w:val="none" w:sz="0" w:space="0" w:color="auto"/>
        <w:left w:val="none" w:sz="0" w:space="0" w:color="auto"/>
        <w:bottom w:val="none" w:sz="0" w:space="0" w:color="auto"/>
        <w:right w:val="none" w:sz="0" w:space="0" w:color="auto"/>
      </w:divBdr>
    </w:div>
    <w:div w:id="1623993172">
      <w:bodyDiv w:val="1"/>
      <w:marLeft w:val="0"/>
      <w:marRight w:val="0"/>
      <w:marTop w:val="0"/>
      <w:marBottom w:val="0"/>
      <w:divBdr>
        <w:top w:val="none" w:sz="0" w:space="0" w:color="auto"/>
        <w:left w:val="none" w:sz="0" w:space="0" w:color="auto"/>
        <w:bottom w:val="none" w:sz="0" w:space="0" w:color="auto"/>
        <w:right w:val="none" w:sz="0" w:space="0" w:color="auto"/>
      </w:divBdr>
    </w:div>
    <w:div w:id="1624072515">
      <w:bodyDiv w:val="1"/>
      <w:marLeft w:val="0"/>
      <w:marRight w:val="0"/>
      <w:marTop w:val="0"/>
      <w:marBottom w:val="0"/>
      <w:divBdr>
        <w:top w:val="none" w:sz="0" w:space="0" w:color="auto"/>
        <w:left w:val="none" w:sz="0" w:space="0" w:color="auto"/>
        <w:bottom w:val="none" w:sz="0" w:space="0" w:color="auto"/>
        <w:right w:val="none" w:sz="0" w:space="0" w:color="auto"/>
      </w:divBdr>
    </w:div>
    <w:div w:id="1626305153">
      <w:bodyDiv w:val="1"/>
      <w:marLeft w:val="0"/>
      <w:marRight w:val="0"/>
      <w:marTop w:val="0"/>
      <w:marBottom w:val="0"/>
      <w:divBdr>
        <w:top w:val="none" w:sz="0" w:space="0" w:color="auto"/>
        <w:left w:val="none" w:sz="0" w:space="0" w:color="auto"/>
        <w:bottom w:val="none" w:sz="0" w:space="0" w:color="auto"/>
        <w:right w:val="none" w:sz="0" w:space="0" w:color="auto"/>
      </w:divBdr>
    </w:div>
    <w:div w:id="1644430184">
      <w:bodyDiv w:val="1"/>
      <w:marLeft w:val="0"/>
      <w:marRight w:val="0"/>
      <w:marTop w:val="0"/>
      <w:marBottom w:val="0"/>
      <w:divBdr>
        <w:top w:val="none" w:sz="0" w:space="0" w:color="auto"/>
        <w:left w:val="none" w:sz="0" w:space="0" w:color="auto"/>
        <w:bottom w:val="none" w:sz="0" w:space="0" w:color="auto"/>
        <w:right w:val="none" w:sz="0" w:space="0" w:color="auto"/>
      </w:divBdr>
    </w:div>
    <w:div w:id="1662780854">
      <w:bodyDiv w:val="1"/>
      <w:marLeft w:val="0"/>
      <w:marRight w:val="0"/>
      <w:marTop w:val="0"/>
      <w:marBottom w:val="0"/>
      <w:divBdr>
        <w:top w:val="none" w:sz="0" w:space="0" w:color="auto"/>
        <w:left w:val="none" w:sz="0" w:space="0" w:color="auto"/>
        <w:bottom w:val="none" w:sz="0" w:space="0" w:color="auto"/>
        <w:right w:val="none" w:sz="0" w:space="0" w:color="auto"/>
      </w:divBdr>
    </w:div>
    <w:div w:id="1676809568">
      <w:bodyDiv w:val="1"/>
      <w:marLeft w:val="0"/>
      <w:marRight w:val="0"/>
      <w:marTop w:val="0"/>
      <w:marBottom w:val="0"/>
      <w:divBdr>
        <w:top w:val="none" w:sz="0" w:space="0" w:color="auto"/>
        <w:left w:val="none" w:sz="0" w:space="0" w:color="auto"/>
        <w:bottom w:val="none" w:sz="0" w:space="0" w:color="auto"/>
        <w:right w:val="none" w:sz="0" w:space="0" w:color="auto"/>
      </w:divBdr>
    </w:div>
    <w:div w:id="1687292637">
      <w:bodyDiv w:val="1"/>
      <w:marLeft w:val="0"/>
      <w:marRight w:val="0"/>
      <w:marTop w:val="0"/>
      <w:marBottom w:val="0"/>
      <w:divBdr>
        <w:top w:val="none" w:sz="0" w:space="0" w:color="auto"/>
        <w:left w:val="none" w:sz="0" w:space="0" w:color="auto"/>
        <w:bottom w:val="none" w:sz="0" w:space="0" w:color="auto"/>
        <w:right w:val="none" w:sz="0" w:space="0" w:color="auto"/>
      </w:divBdr>
    </w:div>
    <w:div w:id="1703937586">
      <w:bodyDiv w:val="1"/>
      <w:marLeft w:val="0"/>
      <w:marRight w:val="0"/>
      <w:marTop w:val="0"/>
      <w:marBottom w:val="0"/>
      <w:divBdr>
        <w:top w:val="none" w:sz="0" w:space="0" w:color="auto"/>
        <w:left w:val="none" w:sz="0" w:space="0" w:color="auto"/>
        <w:bottom w:val="none" w:sz="0" w:space="0" w:color="auto"/>
        <w:right w:val="none" w:sz="0" w:space="0" w:color="auto"/>
      </w:divBdr>
    </w:div>
    <w:div w:id="1706252654">
      <w:bodyDiv w:val="1"/>
      <w:marLeft w:val="0"/>
      <w:marRight w:val="0"/>
      <w:marTop w:val="0"/>
      <w:marBottom w:val="0"/>
      <w:divBdr>
        <w:top w:val="none" w:sz="0" w:space="0" w:color="auto"/>
        <w:left w:val="none" w:sz="0" w:space="0" w:color="auto"/>
        <w:bottom w:val="none" w:sz="0" w:space="0" w:color="auto"/>
        <w:right w:val="none" w:sz="0" w:space="0" w:color="auto"/>
      </w:divBdr>
    </w:div>
    <w:div w:id="1709645744">
      <w:bodyDiv w:val="1"/>
      <w:marLeft w:val="0"/>
      <w:marRight w:val="0"/>
      <w:marTop w:val="0"/>
      <w:marBottom w:val="0"/>
      <w:divBdr>
        <w:top w:val="none" w:sz="0" w:space="0" w:color="auto"/>
        <w:left w:val="none" w:sz="0" w:space="0" w:color="auto"/>
        <w:bottom w:val="none" w:sz="0" w:space="0" w:color="auto"/>
        <w:right w:val="none" w:sz="0" w:space="0" w:color="auto"/>
      </w:divBdr>
    </w:div>
    <w:div w:id="1712000290">
      <w:bodyDiv w:val="1"/>
      <w:marLeft w:val="0"/>
      <w:marRight w:val="0"/>
      <w:marTop w:val="0"/>
      <w:marBottom w:val="0"/>
      <w:divBdr>
        <w:top w:val="none" w:sz="0" w:space="0" w:color="auto"/>
        <w:left w:val="none" w:sz="0" w:space="0" w:color="auto"/>
        <w:bottom w:val="none" w:sz="0" w:space="0" w:color="auto"/>
        <w:right w:val="none" w:sz="0" w:space="0" w:color="auto"/>
      </w:divBdr>
    </w:div>
    <w:div w:id="1719429922">
      <w:bodyDiv w:val="1"/>
      <w:marLeft w:val="0"/>
      <w:marRight w:val="0"/>
      <w:marTop w:val="0"/>
      <w:marBottom w:val="0"/>
      <w:divBdr>
        <w:top w:val="none" w:sz="0" w:space="0" w:color="auto"/>
        <w:left w:val="none" w:sz="0" w:space="0" w:color="auto"/>
        <w:bottom w:val="none" w:sz="0" w:space="0" w:color="auto"/>
        <w:right w:val="none" w:sz="0" w:space="0" w:color="auto"/>
      </w:divBdr>
    </w:div>
    <w:div w:id="1719814766">
      <w:bodyDiv w:val="1"/>
      <w:marLeft w:val="0"/>
      <w:marRight w:val="0"/>
      <w:marTop w:val="0"/>
      <w:marBottom w:val="0"/>
      <w:divBdr>
        <w:top w:val="none" w:sz="0" w:space="0" w:color="auto"/>
        <w:left w:val="none" w:sz="0" w:space="0" w:color="auto"/>
        <w:bottom w:val="none" w:sz="0" w:space="0" w:color="auto"/>
        <w:right w:val="none" w:sz="0" w:space="0" w:color="auto"/>
      </w:divBdr>
    </w:div>
    <w:div w:id="1729525217">
      <w:bodyDiv w:val="1"/>
      <w:marLeft w:val="0"/>
      <w:marRight w:val="0"/>
      <w:marTop w:val="0"/>
      <w:marBottom w:val="0"/>
      <w:divBdr>
        <w:top w:val="none" w:sz="0" w:space="0" w:color="auto"/>
        <w:left w:val="none" w:sz="0" w:space="0" w:color="auto"/>
        <w:bottom w:val="none" w:sz="0" w:space="0" w:color="auto"/>
        <w:right w:val="none" w:sz="0" w:space="0" w:color="auto"/>
      </w:divBdr>
    </w:div>
    <w:div w:id="1733194084">
      <w:bodyDiv w:val="1"/>
      <w:marLeft w:val="0"/>
      <w:marRight w:val="0"/>
      <w:marTop w:val="0"/>
      <w:marBottom w:val="0"/>
      <w:divBdr>
        <w:top w:val="none" w:sz="0" w:space="0" w:color="auto"/>
        <w:left w:val="none" w:sz="0" w:space="0" w:color="auto"/>
        <w:bottom w:val="none" w:sz="0" w:space="0" w:color="auto"/>
        <w:right w:val="none" w:sz="0" w:space="0" w:color="auto"/>
      </w:divBdr>
    </w:div>
    <w:div w:id="1745684770">
      <w:bodyDiv w:val="1"/>
      <w:marLeft w:val="0"/>
      <w:marRight w:val="0"/>
      <w:marTop w:val="0"/>
      <w:marBottom w:val="0"/>
      <w:divBdr>
        <w:top w:val="none" w:sz="0" w:space="0" w:color="auto"/>
        <w:left w:val="none" w:sz="0" w:space="0" w:color="auto"/>
        <w:bottom w:val="none" w:sz="0" w:space="0" w:color="auto"/>
        <w:right w:val="none" w:sz="0" w:space="0" w:color="auto"/>
      </w:divBdr>
    </w:div>
    <w:div w:id="1747267416">
      <w:bodyDiv w:val="1"/>
      <w:marLeft w:val="0"/>
      <w:marRight w:val="0"/>
      <w:marTop w:val="0"/>
      <w:marBottom w:val="0"/>
      <w:divBdr>
        <w:top w:val="none" w:sz="0" w:space="0" w:color="auto"/>
        <w:left w:val="none" w:sz="0" w:space="0" w:color="auto"/>
        <w:bottom w:val="none" w:sz="0" w:space="0" w:color="auto"/>
        <w:right w:val="none" w:sz="0" w:space="0" w:color="auto"/>
      </w:divBdr>
    </w:div>
    <w:div w:id="1751848630">
      <w:bodyDiv w:val="1"/>
      <w:marLeft w:val="0"/>
      <w:marRight w:val="0"/>
      <w:marTop w:val="0"/>
      <w:marBottom w:val="0"/>
      <w:divBdr>
        <w:top w:val="none" w:sz="0" w:space="0" w:color="auto"/>
        <w:left w:val="none" w:sz="0" w:space="0" w:color="auto"/>
        <w:bottom w:val="none" w:sz="0" w:space="0" w:color="auto"/>
        <w:right w:val="none" w:sz="0" w:space="0" w:color="auto"/>
      </w:divBdr>
    </w:div>
    <w:div w:id="1760180591">
      <w:bodyDiv w:val="1"/>
      <w:marLeft w:val="0"/>
      <w:marRight w:val="0"/>
      <w:marTop w:val="0"/>
      <w:marBottom w:val="0"/>
      <w:divBdr>
        <w:top w:val="none" w:sz="0" w:space="0" w:color="auto"/>
        <w:left w:val="none" w:sz="0" w:space="0" w:color="auto"/>
        <w:bottom w:val="none" w:sz="0" w:space="0" w:color="auto"/>
        <w:right w:val="none" w:sz="0" w:space="0" w:color="auto"/>
      </w:divBdr>
    </w:div>
    <w:div w:id="1762992260">
      <w:bodyDiv w:val="1"/>
      <w:marLeft w:val="0"/>
      <w:marRight w:val="0"/>
      <w:marTop w:val="0"/>
      <w:marBottom w:val="0"/>
      <w:divBdr>
        <w:top w:val="none" w:sz="0" w:space="0" w:color="auto"/>
        <w:left w:val="none" w:sz="0" w:space="0" w:color="auto"/>
        <w:bottom w:val="none" w:sz="0" w:space="0" w:color="auto"/>
        <w:right w:val="none" w:sz="0" w:space="0" w:color="auto"/>
      </w:divBdr>
    </w:div>
    <w:div w:id="1764297701">
      <w:bodyDiv w:val="1"/>
      <w:marLeft w:val="0"/>
      <w:marRight w:val="0"/>
      <w:marTop w:val="0"/>
      <w:marBottom w:val="0"/>
      <w:divBdr>
        <w:top w:val="none" w:sz="0" w:space="0" w:color="auto"/>
        <w:left w:val="none" w:sz="0" w:space="0" w:color="auto"/>
        <w:bottom w:val="none" w:sz="0" w:space="0" w:color="auto"/>
        <w:right w:val="none" w:sz="0" w:space="0" w:color="auto"/>
      </w:divBdr>
    </w:div>
    <w:div w:id="1768773900">
      <w:bodyDiv w:val="1"/>
      <w:marLeft w:val="0"/>
      <w:marRight w:val="0"/>
      <w:marTop w:val="0"/>
      <w:marBottom w:val="0"/>
      <w:divBdr>
        <w:top w:val="none" w:sz="0" w:space="0" w:color="auto"/>
        <w:left w:val="none" w:sz="0" w:space="0" w:color="auto"/>
        <w:bottom w:val="none" w:sz="0" w:space="0" w:color="auto"/>
        <w:right w:val="none" w:sz="0" w:space="0" w:color="auto"/>
      </w:divBdr>
    </w:div>
    <w:div w:id="1770539896">
      <w:bodyDiv w:val="1"/>
      <w:marLeft w:val="0"/>
      <w:marRight w:val="0"/>
      <w:marTop w:val="0"/>
      <w:marBottom w:val="0"/>
      <w:divBdr>
        <w:top w:val="none" w:sz="0" w:space="0" w:color="auto"/>
        <w:left w:val="none" w:sz="0" w:space="0" w:color="auto"/>
        <w:bottom w:val="none" w:sz="0" w:space="0" w:color="auto"/>
        <w:right w:val="none" w:sz="0" w:space="0" w:color="auto"/>
      </w:divBdr>
    </w:div>
    <w:div w:id="1779132618">
      <w:bodyDiv w:val="1"/>
      <w:marLeft w:val="0"/>
      <w:marRight w:val="0"/>
      <w:marTop w:val="0"/>
      <w:marBottom w:val="0"/>
      <w:divBdr>
        <w:top w:val="none" w:sz="0" w:space="0" w:color="auto"/>
        <w:left w:val="none" w:sz="0" w:space="0" w:color="auto"/>
        <w:bottom w:val="none" w:sz="0" w:space="0" w:color="auto"/>
        <w:right w:val="none" w:sz="0" w:space="0" w:color="auto"/>
      </w:divBdr>
    </w:div>
    <w:div w:id="1803501131">
      <w:bodyDiv w:val="1"/>
      <w:marLeft w:val="0"/>
      <w:marRight w:val="0"/>
      <w:marTop w:val="0"/>
      <w:marBottom w:val="0"/>
      <w:divBdr>
        <w:top w:val="none" w:sz="0" w:space="0" w:color="auto"/>
        <w:left w:val="none" w:sz="0" w:space="0" w:color="auto"/>
        <w:bottom w:val="none" w:sz="0" w:space="0" w:color="auto"/>
        <w:right w:val="none" w:sz="0" w:space="0" w:color="auto"/>
      </w:divBdr>
    </w:div>
    <w:div w:id="1805924641">
      <w:bodyDiv w:val="1"/>
      <w:marLeft w:val="0"/>
      <w:marRight w:val="0"/>
      <w:marTop w:val="0"/>
      <w:marBottom w:val="0"/>
      <w:divBdr>
        <w:top w:val="none" w:sz="0" w:space="0" w:color="auto"/>
        <w:left w:val="none" w:sz="0" w:space="0" w:color="auto"/>
        <w:bottom w:val="none" w:sz="0" w:space="0" w:color="auto"/>
        <w:right w:val="none" w:sz="0" w:space="0" w:color="auto"/>
      </w:divBdr>
    </w:div>
    <w:div w:id="1807814141">
      <w:bodyDiv w:val="1"/>
      <w:marLeft w:val="0"/>
      <w:marRight w:val="0"/>
      <w:marTop w:val="0"/>
      <w:marBottom w:val="0"/>
      <w:divBdr>
        <w:top w:val="none" w:sz="0" w:space="0" w:color="auto"/>
        <w:left w:val="none" w:sz="0" w:space="0" w:color="auto"/>
        <w:bottom w:val="none" w:sz="0" w:space="0" w:color="auto"/>
        <w:right w:val="none" w:sz="0" w:space="0" w:color="auto"/>
      </w:divBdr>
    </w:div>
    <w:div w:id="1811172289">
      <w:bodyDiv w:val="1"/>
      <w:marLeft w:val="0"/>
      <w:marRight w:val="0"/>
      <w:marTop w:val="0"/>
      <w:marBottom w:val="0"/>
      <w:divBdr>
        <w:top w:val="none" w:sz="0" w:space="0" w:color="auto"/>
        <w:left w:val="none" w:sz="0" w:space="0" w:color="auto"/>
        <w:bottom w:val="none" w:sz="0" w:space="0" w:color="auto"/>
        <w:right w:val="none" w:sz="0" w:space="0" w:color="auto"/>
      </w:divBdr>
    </w:div>
    <w:div w:id="1818843204">
      <w:bodyDiv w:val="1"/>
      <w:marLeft w:val="0"/>
      <w:marRight w:val="0"/>
      <w:marTop w:val="0"/>
      <w:marBottom w:val="0"/>
      <w:divBdr>
        <w:top w:val="none" w:sz="0" w:space="0" w:color="auto"/>
        <w:left w:val="none" w:sz="0" w:space="0" w:color="auto"/>
        <w:bottom w:val="none" w:sz="0" w:space="0" w:color="auto"/>
        <w:right w:val="none" w:sz="0" w:space="0" w:color="auto"/>
      </w:divBdr>
    </w:div>
    <w:div w:id="1825928115">
      <w:bodyDiv w:val="1"/>
      <w:marLeft w:val="0"/>
      <w:marRight w:val="0"/>
      <w:marTop w:val="0"/>
      <w:marBottom w:val="0"/>
      <w:divBdr>
        <w:top w:val="none" w:sz="0" w:space="0" w:color="auto"/>
        <w:left w:val="none" w:sz="0" w:space="0" w:color="auto"/>
        <w:bottom w:val="none" w:sz="0" w:space="0" w:color="auto"/>
        <w:right w:val="none" w:sz="0" w:space="0" w:color="auto"/>
      </w:divBdr>
    </w:div>
    <w:div w:id="1828325401">
      <w:bodyDiv w:val="1"/>
      <w:marLeft w:val="0"/>
      <w:marRight w:val="0"/>
      <w:marTop w:val="0"/>
      <w:marBottom w:val="0"/>
      <w:divBdr>
        <w:top w:val="none" w:sz="0" w:space="0" w:color="auto"/>
        <w:left w:val="none" w:sz="0" w:space="0" w:color="auto"/>
        <w:bottom w:val="none" w:sz="0" w:space="0" w:color="auto"/>
        <w:right w:val="none" w:sz="0" w:space="0" w:color="auto"/>
      </w:divBdr>
    </w:div>
    <w:div w:id="1845365287">
      <w:bodyDiv w:val="1"/>
      <w:marLeft w:val="0"/>
      <w:marRight w:val="0"/>
      <w:marTop w:val="0"/>
      <w:marBottom w:val="0"/>
      <w:divBdr>
        <w:top w:val="none" w:sz="0" w:space="0" w:color="auto"/>
        <w:left w:val="none" w:sz="0" w:space="0" w:color="auto"/>
        <w:bottom w:val="none" w:sz="0" w:space="0" w:color="auto"/>
        <w:right w:val="none" w:sz="0" w:space="0" w:color="auto"/>
      </w:divBdr>
    </w:div>
    <w:div w:id="1853837232">
      <w:bodyDiv w:val="1"/>
      <w:marLeft w:val="0"/>
      <w:marRight w:val="0"/>
      <w:marTop w:val="0"/>
      <w:marBottom w:val="0"/>
      <w:divBdr>
        <w:top w:val="none" w:sz="0" w:space="0" w:color="auto"/>
        <w:left w:val="none" w:sz="0" w:space="0" w:color="auto"/>
        <w:bottom w:val="none" w:sz="0" w:space="0" w:color="auto"/>
        <w:right w:val="none" w:sz="0" w:space="0" w:color="auto"/>
      </w:divBdr>
    </w:div>
    <w:div w:id="1856190361">
      <w:bodyDiv w:val="1"/>
      <w:marLeft w:val="0"/>
      <w:marRight w:val="0"/>
      <w:marTop w:val="0"/>
      <w:marBottom w:val="0"/>
      <w:divBdr>
        <w:top w:val="none" w:sz="0" w:space="0" w:color="auto"/>
        <w:left w:val="none" w:sz="0" w:space="0" w:color="auto"/>
        <w:bottom w:val="none" w:sz="0" w:space="0" w:color="auto"/>
        <w:right w:val="none" w:sz="0" w:space="0" w:color="auto"/>
      </w:divBdr>
    </w:div>
    <w:div w:id="1859810778">
      <w:bodyDiv w:val="1"/>
      <w:marLeft w:val="0"/>
      <w:marRight w:val="0"/>
      <w:marTop w:val="0"/>
      <w:marBottom w:val="0"/>
      <w:divBdr>
        <w:top w:val="none" w:sz="0" w:space="0" w:color="auto"/>
        <w:left w:val="none" w:sz="0" w:space="0" w:color="auto"/>
        <w:bottom w:val="none" w:sz="0" w:space="0" w:color="auto"/>
        <w:right w:val="none" w:sz="0" w:space="0" w:color="auto"/>
      </w:divBdr>
    </w:div>
    <w:div w:id="1860658926">
      <w:bodyDiv w:val="1"/>
      <w:marLeft w:val="0"/>
      <w:marRight w:val="0"/>
      <w:marTop w:val="0"/>
      <w:marBottom w:val="0"/>
      <w:divBdr>
        <w:top w:val="none" w:sz="0" w:space="0" w:color="auto"/>
        <w:left w:val="none" w:sz="0" w:space="0" w:color="auto"/>
        <w:bottom w:val="none" w:sz="0" w:space="0" w:color="auto"/>
        <w:right w:val="none" w:sz="0" w:space="0" w:color="auto"/>
      </w:divBdr>
    </w:div>
    <w:div w:id="1863082382">
      <w:bodyDiv w:val="1"/>
      <w:marLeft w:val="0"/>
      <w:marRight w:val="0"/>
      <w:marTop w:val="0"/>
      <w:marBottom w:val="0"/>
      <w:divBdr>
        <w:top w:val="none" w:sz="0" w:space="0" w:color="auto"/>
        <w:left w:val="none" w:sz="0" w:space="0" w:color="auto"/>
        <w:bottom w:val="none" w:sz="0" w:space="0" w:color="auto"/>
        <w:right w:val="none" w:sz="0" w:space="0" w:color="auto"/>
      </w:divBdr>
    </w:div>
    <w:div w:id="1863127135">
      <w:bodyDiv w:val="1"/>
      <w:marLeft w:val="0"/>
      <w:marRight w:val="0"/>
      <w:marTop w:val="0"/>
      <w:marBottom w:val="0"/>
      <w:divBdr>
        <w:top w:val="none" w:sz="0" w:space="0" w:color="auto"/>
        <w:left w:val="none" w:sz="0" w:space="0" w:color="auto"/>
        <w:bottom w:val="none" w:sz="0" w:space="0" w:color="auto"/>
        <w:right w:val="none" w:sz="0" w:space="0" w:color="auto"/>
      </w:divBdr>
    </w:div>
    <w:div w:id="1867206606">
      <w:bodyDiv w:val="1"/>
      <w:marLeft w:val="0"/>
      <w:marRight w:val="0"/>
      <w:marTop w:val="0"/>
      <w:marBottom w:val="0"/>
      <w:divBdr>
        <w:top w:val="none" w:sz="0" w:space="0" w:color="auto"/>
        <w:left w:val="none" w:sz="0" w:space="0" w:color="auto"/>
        <w:bottom w:val="none" w:sz="0" w:space="0" w:color="auto"/>
        <w:right w:val="none" w:sz="0" w:space="0" w:color="auto"/>
      </w:divBdr>
    </w:div>
    <w:div w:id="1867714459">
      <w:bodyDiv w:val="1"/>
      <w:marLeft w:val="0"/>
      <w:marRight w:val="0"/>
      <w:marTop w:val="0"/>
      <w:marBottom w:val="0"/>
      <w:divBdr>
        <w:top w:val="none" w:sz="0" w:space="0" w:color="auto"/>
        <w:left w:val="none" w:sz="0" w:space="0" w:color="auto"/>
        <w:bottom w:val="none" w:sz="0" w:space="0" w:color="auto"/>
        <w:right w:val="none" w:sz="0" w:space="0" w:color="auto"/>
      </w:divBdr>
      <w:divsChild>
        <w:div w:id="842355410">
          <w:marLeft w:val="0"/>
          <w:marRight w:val="0"/>
          <w:marTop w:val="0"/>
          <w:marBottom w:val="0"/>
          <w:divBdr>
            <w:top w:val="none" w:sz="0" w:space="0" w:color="auto"/>
            <w:left w:val="none" w:sz="0" w:space="0" w:color="auto"/>
            <w:bottom w:val="none" w:sz="0" w:space="0" w:color="auto"/>
            <w:right w:val="none" w:sz="0" w:space="0" w:color="auto"/>
          </w:divBdr>
          <w:divsChild>
            <w:div w:id="1230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5686">
      <w:bodyDiv w:val="1"/>
      <w:marLeft w:val="0"/>
      <w:marRight w:val="0"/>
      <w:marTop w:val="0"/>
      <w:marBottom w:val="0"/>
      <w:divBdr>
        <w:top w:val="none" w:sz="0" w:space="0" w:color="auto"/>
        <w:left w:val="none" w:sz="0" w:space="0" w:color="auto"/>
        <w:bottom w:val="none" w:sz="0" w:space="0" w:color="auto"/>
        <w:right w:val="none" w:sz="0" w:space="0" w:color="auto"/>
      </w:divBdr>
    </w:div>
    <w:div w:id="1880121730">
      <w:bodyDiv w:val="1"/>
      <w:marLeft w:val="0"/>
      <w:marRight w:val="0"/>
      <w:marTop w:val="0"/>
      <w:marBottom w:val="0"/>
      <w:divBdr>
        <w:top w:val="none" w:sz="0" w:space="0" w:color="auto"/>
        <w:left w:val="none" w:sz="0" w:space="0" w:color="auto"/>
        <w:bottom w:val="none" w:sz="0" w:space="0" w:color="auto"/>
        <w:right w:val="none" w:sz="0" w:space="0" w:color="auto"/>
      </w:divBdr>
    </w:div>
    <w:div w:id="1884750285">
      <w:bodyDiv w:val="1"/>
      <w:marLeft w:val="0"/>
      <w:marRight w:val="0"/>
      <w:marTop w:val="0"/>
      <w:marBottom w:val="0"/>
      <w:divBdr>
        <w:top w:val="none" w:sz="0" w:space="0" w:color="auto"/>
        <w:left w:val="none" w:sz="0" w:space="0" w:color="auto"/>
        <w:bottom w:val="none" w:sz="0" w:space="0" w:color="auto"/>
        <w:right w:val="none" w:sz="0" w:space="0" w:color="auto"/>
      </w:divBdr>
    </w:div>
    <w:div w:id="1894845657">
      <w:bodyDiv w:val="1"/>
      <w:marLeft w:val="0"/>
      <w:marRight w:val="0"/>
      <w:marTop w:val="0"/>
      <w:marBottom w:val="0"/>
      <w:divBdr>
        <w:top w:val="none" w:sz="0" w:space="0" w:color="auto"/>
        <w:left w:val="none" w:sz="0" w:space="0" w:color="auto"/>
        <w:bottom w:val="none" w:sz="0" w:space="0" w:color="auto"/>
        <w:right w:val="none" w:sz="0" w:space="0" w:color="auto"/>
      </w:divBdr>
    </w:div>
    <w:div w:id="1902517625">
      <w:bodyDiv w:val="1"/>
      <w:marLeft w:val="0"/>
      <w:marRight w:val="0"/>
      <w:marTop w:val="0"/>
      <w:marBottom w:val="0"/>
      <w:divBdr>
        <w:top w:val="none" w:sz="0" w:space="0" w:color="auto"/>
        <w:left w:val="none" w:sz="0" w:space="0" w:color="auto"/>
        <w:bottom w:val="none" w:sz="0" w:space="0" w:color="auto"/>
        <w:right w:val="none" w:sz="0" w:space="0" w:color="auto"/>
      </w:divBdr>
    </w:div>
    <w:div w:id="1912302056">
      <w:bodyDiv w:val="1"/>
      <w:marLeft w:val="0"/>
      <w:marRight w:val="0"/>
      <w:marTop w:val="0"/>
      <w:marBottom w:val="0"/>
      <w:divBdr>
        <w:top w:val="none" w:sz="0" w:space="0" w:color="auto"/>
        <w:left w:val="none" w:sz="0" w:space="0" w:color="auto"/>
        <w:bottom w:val="none" w:sz="0" w:space="0" w:color="auto"/>
        <w:right w:val="none" w:sz="0" w:space="0" w:color="auto"/>
      </w:divBdr>
    </w:div>
    <w:div w:id="1912806527">
      <w:bodyDiv w:val="1"/>
      <w:marLeft w:val="0"/>
      <w:marRight w:val="0"/>
      <w:marTop w:val="0"/>
      <w:marBottom w:val="0"/>
      <w:divBdr>
        <w:top w:val="none" w:sz="0" w:space="0" w:color="auto"/>
        <w:left w:val="none" w:sz="0" w:space="0" w:color="auto"/>
        <w:bottom w:val="none" w:sz="0" w:space="0" w:color="auto"/>
        <w:right w:val="none" w:sz="0" w:space="0" w:color="auto"/>
      </w:divBdr>
    </w:div>
    <w:div w:id="1921794014">
      <w:bodyDiv w:val="1"/>
      <w:marLeft w:val="0"/>
      <w:marRight w:val="0"/>
      <w:marTop w:val="0"/>
      <w:marBottom w:val="0"/>
      <w:divBdr>
        <w:top w:val="none" w:sz="0" w:space="0" w:color="auto"/>
        <w:left w:val="none" w:sz="0" w:space="0" w:color="auto"/>
        <w:bottom w:val="none" w:sz="0" w:space="0" w:color="auto"/>
        <w:right w:val="none" w:sz="0" w:space="0" w:color="auto"/>
      </w:divBdr>
    </w:div>
    <w:div w:id="1928539630">
      <w:bodyDiv w:val="1"/>
      <w:marLeft w:val="0"/>
      <w:marRight w:val="0"/>
      <w:marTop w:val="0"/>
      <w:marBottom w:val="0"/>
      <w:divBdr>
        <w:top w:val="none" w:sz="0" w:space="0" w:color="auto"/>
        <w:left w:val="none" w:sz="0" w:space="0" w:color="auto"/>
        <w:bottom w:val="none" w:sz="0" w:space="0" w:color="auto"/>
        <w:right w:val="none" w:sz="0" w:space="0" w:color="auto"/>
      </w:divBdr>
    </w:div>
    <w:div w:id="1937669706">
      <w:bodyDiv w:val="1"/>
      <w:marLeft w:val="0"/>
      <w:marRight w:val="0"/>
      <w:marTop w:val="0"/>
      <w:marBottom w:val="0"/>
      <w:divBdr>
        <w:top w:val="none" w:sz="0" w:space="0" w:color="auto"/>
        <w:left w:val="none" w:sz="0" w:space="0" w:color="auto"/>
        <w:bottom w:val="none" w:sz="0" w:space="0" w:color="auto"/>
        <w:right w:val="none" w:sz="0" w:space="0" w:color="auto"/>
      </w:divBdr>
    </w:div>
    <w:div w:id="1939212693">
      <w:bodyDiv w:val="1"/>
      <w:marLeft w:val="0"/>
      <w:marRight w:val="0"/>
      <w:marTop w:val="0"/>
      <w:marBottom w:val="0"/>
      <w:divBdr>
        <w:top w:val="none" w:sz="0" w:space="0" w:color="auto"/>
        <w:left w:val="none" w:sz="0" w:space="0" w:color="auto"/>
        <w:bottom w:val="none" w:sz="0" w:space="0" w:color="auto"/>
        <w:right w:val="none" w:sz="0" w:space="0" w:color="auto"/>
      </w:divBdr>
    </w:div>
    <w:div w:id="1941260421">
      <w:bodyDiv w:val="1"/>
      <w:marLeft w:val="0"/>
      <w:marRight w:val="0"/>
      <w:marTop w:val="0"/>
      <w:marBottom w:val="0"/>
      <w:divBdr>
        <w:top w:val="none" w:sz="0" w:space="0" w:color="auto"/>
        <w:left w:val="none" w:sz="0" w:space="0" w:color="auto"/>
        <w:bottom w:val="none" w:sz="0" w:space="0" w:color="auto"/>
        <w:right w:val="none" w:sz="0" w:space="0" w:color="auto"/>
      </w:divBdr>
    </w:div>
    <w:div w:id="1941791914">
      <w:bodyDiv w:val="1"/>
      <w:marLeft w:val="0"/>
      <w:marRight w:val="0"/>
      <w:marTop w:val="0"/>
      <w:marBottom w:val="0"/>
      <w:divBdr>
        <w:top w:val="none" w:sz="0" w:space="0" w:color="auto"/>
        <w:left w:val="none" w:sz="0" w:space="0" w:color="auto"/>
        <w:bottom w:val="none" w:sz="0" w:space="0" w:color="auto"/>
        <w:right w:val="none" w:sz="0" w:space="0" w:color="auto"/>
      </w:divBdr>
    </w:div>
    <w:div w:id="1954509168">
      <w:bodyDiv w:val="1"/>
      <w:marLeft w:val="0"/>
      <w:marRight w:val="0"/>
      <w:marTop w:val="0"/>
      <w:marBottom w:val="0"/>
      <w:divBdr>
        <w:top w:val="none" w:sz="0" w:space="0" w:color="auto"/>
        <w:left w:val="none" w:sz="0" w:space="0" w:color="auto"/>
        <w:bottom w:val="none" w:sz="0" w:space="0" w:color="auto"/>
        <w:right w:val="none" w:sz="0" w:space="0" w:color="auto"/>
      </w:divBdr>
    </w:div>
    <w:div w:id="1963997158">
      <w:bodyDiv w:val="1"/>
      <w:marLeft w:val="0"/>
      <w:marRight w:val="0"/>
      <w:marTop w:val="0"/>
      <w:marBottom w:val="0"/>
      <w:divBdr>
        <w:top w:val="none" w:sz="0" w:space="0" w:color="auto"/>
        <w:left w:val="none" w:sz="0" w:space="0" w:color="auto"/>
        <w:bottom w:val="none" w:sz="0" w:space="0" w:color="auto"/>
        <w:right w:val="none" w:sz="0" w:space="0" w:color="auto"/>
      </w:divBdr>
    </w:div>
    <w:div w:id="1968198747">
      <w:bodyDiv w:val="1"/>
      <w:marLeft w:val="0"/>
      <w:marRight w:val="0"/>
      <w:marTop w:val="0"/>
      <w:marBottom w:val="0"/>
      <w:divBdr>
        <w:top w:val="none" w:sz="0" w:space="0" w:color="auto"/>
        <w:left w:val="none" w:sz="0" w:space="0" w:color="auto"/>
        <w:bottom w:val="none" w:sz="0" w:space="0" w:color="auto"/>
        <w:right w:val="none" w:sz="0" w:space="0" w:color="auto"/>
      </w:divBdr>
    </w:div>
    <w:div w:id="1968857389">
      <w:bodyDiv w:val="1"/>
      <w:marLeft w:val="0"/>
      <w:marRight w:val="0"/>
      <w:marTop w:val="0"/>
      <w:marBottom w:val="0"/>
      <w:divBdr>
        <w:top w:val="none" w:sz="0" w:space="0" w:color="auto"/>
        <w:left w:val="none" w:sz="0" w:space="0" w:color="auto"/>
        <w:bottom w:val="none" w:sz="0" w:space="0" w:color="auto"/>
        <w:right w:val="none" w:sz="0" w:space="0" w:color="auto"/>
      </w:divBdr>
    </w:div>
    <w:div w:id="1969435894">
      <w:bodyDiv w:val="1"/>
      <w:marLeft w:val="0"/>
      <w:marRight w:val="0"/>
      <w:marTop w:val="0"/>
      <w:marBottom w:val="0"/>
      <w:divBdr>
        <w:top w:val="none" w:sz="0" w:space="0" w:color="auto"/>
        <w:left w:val="none" w:sz="0" w:space="0" w:color="auto"/>
        <w:bottom w:val="none" w:sz="0" w:space="0" w:color="auto"/>
        <w:right w:val="none" w:sz="0" w:space="0" w:color="auto"/>
      </w:divBdr>
    </w:div>
    <w:div w:id="1969509278">
      <w:bodyDiv w:val="1"/>
      <w:marLeft w:val="0"/>
      <w:marRight w:val="0"/>
      <w:marTop w:val="0"/>
      <w:marBottom w:val="0"/>
      <w:divBdr>
        <w:top w:val="none" w:sz="0" w:space="0" w:color="auto"/>
        <w:left w:val="none" w:sz="0" w:space="0" w:color="auto"/>
        <w:bottom w:val="none" w:sz="0" w:space="0" w:color="auto"/>
        <w:right w:val="none" w:sz="0" w:space="0" w:color="auto"/>
      </w:divBdr>
    </w:div>
    <w:div w:id="1971594873">
      <w:bodyDiv w:val="1"/>
      <w:marLeft w:val="0"/>
      <w:marRight w:val="0"/>
      <w:marTop w:val="0"/>
      <w:marBottom w:val="0"/>
      <w:divBdr>
        <w:top w:val="none" w:sz="0" w:space="0" w:color="auto"/>
        <w:left w:val="none" w:sz="0" w:space="0" w:color="auto"/>
        <w:bottom w:val="none" w:sz="0" w:space="0" w:color="auto"/>
        <w:right w:val="none" w:sz="0" w:space="0" w:color="auto"/>
      </w:divBdr>
    </w:div>
    <w:div w:id="1974823328">
      <w:bodyDiv w:val="1"/>
      <w:marLeft w:val="0"/>
      <w:marRight w:val="0"/>
      <w:marTop w:val="0"/>
      <w:marBottom w:val="0"/>
      <w:divBdr>
        <w:top w:val="none" w:sz="0" w:space="0" w:color="auto"/>
        <w:left w:val="none" w:sz="0" w:space="0" w:color="auto"/>
        <w:bottom w:val="none" w:sz="0" w:space="0" w:color="auto"/>
        <w:right w:val="none" w:sz="0" w:space="0" w:color="auto"/>
      </w:divBdr>
    </w:div>
    <w:div w:id="1982729299">
      <w:bodyDiv w:val="1"/>
      <w:marLeft w:val="0"/>
      <w:marRight w:val="0"/>
      <w:marTop w:val="0"/>
      <w:marBottom w:val="0"/>
      <w:divBdr>
        <w:top w:val="none" w:sz="0" w:space="0" w:color="auto"/>
        <w:left w:val="none" w:sz="0" w:space="0" w:color="auto"/>
        <w:bottom w:val="none" w:sz="0" w:space="0" w:color="auto"/>
        <w:right w:val="none" w:sz="0" w:space="0" w:color="auto"/>
      </w:divBdr>
    </w:div>
    <w:div w:id="1991011629">
      <w:bodyDiv w:val="1"/>
      <w:marLeft w:val="0"/>
      <w:marRight w:val="0"/>
      <w:marTop w:val="0"/>
      <w:marBottom w:val="0"/>
      <w:divBdr>
        <w:top w:val="none" w:sz="0" w:space="0" w:color="auto"/>
        <w:left w:val="none" w:sz="0" w:space="0" w:color="auto"/>
        <w:bottom w:val="none" w:sz="0" w:space="0" w:color="auto"/>
        <w:right w:val="none" w:sz="0" w:space="0" w:color="auto"/>
      </w:divBdr>
    </w:div>
    <w:div w:id="1991867306">
      <w:bodyDiv w:val="1"/>
      <w:marLeft w:val="0"/>
      <w:marRight w:val="0"/>
      <w:marTop w:val="0"/>
      <w:marBottom w:val="0"/>
      <w:divBdr>
        <w:top w:val="none" w:sz="0" w:space="0" w:color="auto"/>
        <w:left w:val="none" w:sz="0" w:space="0" w:color="auto"/>
        <w:bottom w:val="none" w:sz="0" w:space="0" w:color="auto"/>
        <w:right w:val="none" w:sz="0" w:space="0" w:color="auto"/>
      </w:divBdr>
    </w:div>
    <w:div w:id="1994944008">
      <w:bodyDiv w:val="1"/>
      <w:marLeft w:val="0"/>
      <w:marRight w:val="0"/>
      <w:marTop w:val="0"/>
      <w:marBottom w:val="0"/>
      <w:divBdr>
        <w:top w:val="none" w:sz="0" w:space="0" w:color="auto"/>
        <w:left w:val="none" w:sz="0" w:space="0" w:color="auto"/>
        <w:bottom w:val="none" w:sz="0" w:space="0" w:color="auto"/>
        <w:right w:val="none" w:sz="0" w:space="0" w:color="auto"/>
      </w:divBdr>
    </w:div>
    <w:div w:id="1997107164">
      <w:bodyDiv w:val="1"/>
      <w:marLeft w:val="0"/>
      <w:marRight w:val="0"/>
      <w:marTop w:val="0"/>
      <w:marBottom w:val="0"/>
      <w:divBdr>
        <w:top w:val="none" w:sz="0" w:space="0" w:color="auto"/>
        <w:left w:val="none" w:sz="0" w:space="0" w:color="auto"/>
        <w:bottom w:val="none" w:sz="0" w:space="0" w:color="auto"/>
        <w:right w:val="none" w:sz="0" w:space="0" w:color="auto"/>
      </w:divBdr>
    </w:div>
    <w:div w:id="2007172647">
      <w:bodyDiv w:val="1"/>
      <w:marLeft w:val="0"/>
      <w:marRight w:val="0"/>
      <w:marTop w:val="0"/>
      <w:marBottom w:val="0"/>
      <w:divBdr>
        <w:top w:val="none" w:sz="0" w:space="0" w:color="auto"/>
        <w:left w:val="none" w:sz="0" w:space="0" w:color="auto"/>
        <w:bottom w:val="none" w:sz="0" w:space="0" w:color="auto"/>
        <w:right w:val="none" w:sz="0" w:space="0" w:color="auto"/>
      </w:divBdr>
    </w:div>
    <w:div w:id="2007241858">
      <w:bodyDiv w:val="1"/>
      <w:marLeft w:val="0"/>
      <w:marRight w:val="0"/>
      <w:marTop w:val="0"/>
      <w:marBottom w:val="0"/>
      <w:divBdr>
        <w:top w:val="none" w:sz="0" w:space="0" w:color="auto"/>
        <w:left w:val="none" w:sz="0" w:space="0" w:color="auto"/>
        <w:bottom w:val="none" w:sz="0" w:space="0" w:color="auto"/>
        <w:right w:val="none" w:sz="0" w:space="0" w:color="auto"/>
      </w:divBdr>
    </w:div>
    <w:div w:id="2015573879">
      <w:bodyDiv w:val="1"/>
      <w:marLeft w:val="0"/>
      <w:marRight w:val="0"/>
      <w:marTop w:val="0"/>
      <w:marBottom w:val="0"/>
      <w:divBdr>
        <w:top w:val="none" w:sz="0" w:space="0" w:color="auto"/>
        <w:left w:val="none" w:sz="0" w:space="0" w:color="auto"/>
        <w:bottom w:val="none" w:sz="0" w:space="0" w:color="auto"/>
        <w:right w:val="none" w:sz="0" w:space="0" w:color="auto"/>
      </w:divBdr>
    </w:div>
    <w:div w:id="2026586986">
      <w:bodyDiv w:val="1"/>
      <w:marLeft w:val="0"/>
      <w:marRight w:val="0"/>
      <w:marTop w:val="0"/>
      <w:marBottom w:val="0"/>
      <w:divBdr>
        <w:top w:val="none" w:sz="0" w:space="0" w:color="auto"/>
        <w:left w:val="none" w:sz="0" w:space="0" w:color="auto"/>
        <w:bottom w:val="none" w:sz="0" w:space="0" w:color="auto"/>
        <w:right w:val="none" w:sz="0" w:space="0" w:color="auto"/>
      </w:divBdr>
    </w:div>
    <w:div w:id="2031682796">
      <w:bodyDiv w:val="1"/>
      <w:marLeft w:val="0"/>
      <w:marRight w:val="0"/>
      <w:marTop w:val="0"/>
      <w:marBottom w:val="0"/>
      <w:divBdr>
        <w:top w:val="none" w:sz="0" w:space="0" w:color="auto"/>
        <w:left w:val="none" w:sz="0" w:space="0" w:color="auto"/>
        <w:bottom w:val="none" w:sz="0" w:space="0" w:color="auto"/>
        <w:right w:val="none" w:sz="0" w:space="0" w:color="auto"/>
      </w:divBdr>
    </w:div>
    <w:div w:id="2032871932">
      <w:bodyDiv w:val="1"/>
      <w:marLeft w:val="0"/>
      <w:marRight w:val="0"/>
      <w:marTop w:val="0"/>
      <w:marBottom w:val="0"/>
      <w:divBdr>
        <w:top w:val="none" w:sz="0" w:space="0" w:color="auto"/>
        <w:left w:val="none" w:sz="0" w:space="0" w:color="auto"/>
        <w:bottom w:val="none" w:sz="0" w:space="0" w:color="auto"/>
        <w:right w:val="none" w:sz="0" w:space="0" w:color="auto"/>
      </w:divBdr>
    </w:div>
    <w:div w:id="2033608323">
      <w:bodyDiv w:val="1"/>
      <w:marLeft w:val="0"/>
      <w:marRight w:val="0"/>
      <w:marTop w:val="0"/>
      <w:marBottom w:val="0"/>
      <w:divBdr>
        <w:top w:val="none" w:sz="0" w:space="0" w:color="auto"/>
        <w:left w:val="none" w:sz="0" w:space="0" w:color="auto"/>
        <w:bottom w:val="none" w:sz="0" w:space="0" w:color="auto"/>
        <w:right w:val="none" w:sz="0" w:space="0" w:color="auto"/>
      </w:divBdr>
    </w:div>
    <w:div w:id="2041978975">
      <w:bodyDiv w:val="1"/>
      <w:marLeft w:val="0"/>
      <w:marRight w:val="0"/>
      <w:marTop w:val="0"/>
      <w:marBottom w:val="0"/>
      <w:divBdr>
        <w:top w:val="none" w:sz="0" w:space="0" w:color="auto"/>
        <w:left w:val="none" w:sz="0" w:space="0" w:color="auto"/>
        <w:bottom w:val="none" w:sz="0" w:space="0" w:color="auto"/>
        <w:right w:val="none" w:sz="0" w:space="0" w:color="auto"/>
      </w:divBdr>
    </w:div>
    <w:div w:id="2049839642">
      <w:bodyDiv w:val="1"/>
      <w:marLeft w:val="0"/>
      <w:marRight w:val="0"/>
      <w:marTop w:val="0"/>
      <w:marBottom w:val="0"/>
      <w:divBdr>
        <w:top w:val="none" w:sz="0" w:space="0" w:color="auto"/>
        <w:left w:val="none" w:sz="0" w:space="0" w:color="auto"/>
        <w:bottom w:val="none" w:sz="0" w:space="0" w:color="auto"/>
        <w:right w:val="none" w:sz="0" w:space="0" w:color="auto"/>
      </w:divBdr>
    </w:div>
    <w:div w:id="2054844517">
      <w:bodyDiv w:val="1"/>
      <w:marLeft w:val="0"/>
      <w:marRight w:val="0"/>
      <w:marTop w:val="0"/>
      <w:marBottom w:val="0"/>
      <w:divBdr>
        <w:top w:val="none" w:sz="0" w:space="0" w:color="auto"/>
        <w:left w:val="none" w:sz="0" w:space="0" w:color="auto"/>
        <w:bottom w:val="none" w:sz="0" w:space="0" w:color="auto"/>
        <w:right w:val="none" w:sz="0" w:space="0" w:color="auto"/>
      </w:divBdr>
    </w:div>
    <w:div w:id="2056661013">
      <w:bodyDiv w:val="1"/>
      <w:marLeft w:val="0"/>
      <w:marRight w:val="0"/>
      <w:marTop w:val="0"/>
      <w:marBottom w:val="0"/>
      <w:divBdr>
        <w:top w:val="none" w:sz="0" w:space="0" w:color="auto"/>
        <w:left w:val="none" w:sz="0" w:space="0" w:color="auto"/>
        <w:bottom w:val="none" w:sz="0" w:space="0" w:color="auto"/>
        <w:right w:val="none" w:sz="0" w:space="0" w:color="auto"/>
      </w:divBdr>
    </w:div>
    <w:div w:id="2063863261">
      <w:bodyDiv w:val="1"/>
      <w:marLeft w:val="0"/>
      <w:marRight w:val="0"/>
      <w:marTop w:val="0"/>
      <w:marBottom w:val="0"/>
      <w:divBdr>
        <w:top w:val="none" w:sz="0" w:space="0" w:color="auto"/>
        <w:left w:val="none" w:sz="0" w:space="0" w:color="auto"/>
        <w:bottom w:val="none" w:sz="0" w:space="0" w:color="auto"/>
        <w:right w:val="none" w:sz="0" w:space="0" w:color="auto"/>
      </w:divBdr>
    </w:div>
    <w:div w:id="2071073132">
      <w:bodyDiv w:val="1"/>
      <w:marLeft w:val="0"/>
      <w:marRight w:val="0"/>
      <w:marTop w:val="0"/>
      <w:marBottom w:val="0"/>
      <w:divBdr>
        <w:top w:val="none" w:sz="0" w:space="0" w:color="auto"/>
        <w:left w:val="none" w:sz="0" w:space="0" w:color="auto"/>
        <w:bottom w:val="none" w:sz="0" w:space="0" w:color="auto"/>
        <w:right w:val="none" w:sz="0" w:space="0" w:color="auto"/>
      </w:divBdr>
    </w:div>
    <w:div w:id="2079983355">
      <w:bodyDiv w:val="1"/>
      <w:marLeft w:val="0"/>
      <w:marRight w:val="0"/>
      <w:marTop w:val="0"/>
      <w:marBottom w:val="0"/>
      <w:divBdr>
        <w:top w:val="none" w:sz="0" w:space="0" w:color="auto"/>
        <w:left w:val="none" w:sz="0" w:space="0" w:color="auto"/>
        <w:bottom w:val="none" w:sz="0" w:space="0" w:color="auto"/>
        <w:right w:val="none" w:sz="0" w:space="0" w:color="auto"/>
      </w:divBdr>
    </w:div>
    <w:div w:id="2084793639">
      <w:bodyDiv w:val="1"/>
      <w:marLeft w:val="0"/>
      <w:marRight w:val="0"/>
      <w:marTop w:val="0"/>
      <w:marBottom w:val="0"/>
      <w:divBdr>
        <w:top w:val="none" w:sz="0" w:space="0" w:color="auto"/>
        <w:left w:val="none" w:sz="0" w:space="0" w:color="auto"/>
        <w:bottom w:val="none" w:sz="0" w:space="0" w:color="auto"/>
        <w:right w:val="none" w:sz="0" w:space="0" w:color="auto"/>
      </w:divBdr>
    </w:div>
    <w:div w:id="2092850060">
      <w:bodyDiv w:val="1"/>
      <w:marLeft w:val="0"/>
      <w:marRight w:val="0"/>
      <w:marTop w:val="0"/>
      <w:marBottom w:val="0"/>
      <w:divBdr>
        <w:top w:val="none" w:sz="0" w:space="0" w:color="auto"/>
        <w:left w:val="none" w:sz="0" w:space="0" w:color="auto"/>
        <w:bottom w:val="none" w:sz="0" w:space="0" w:color="auto"/>
        <w:right w:val="none" w:sz="0" w:space="0" w:color="auto"/>
      </w:divBdr>
    </w:div>
    <w:div w:id="2098363587">
      <w:bodyDiv w:val="1"/>
      <w:marLeft w:val="0"/>
      <w:marRight w:val="0"/>
      <w:marTop w:val="0"/>
      <w:marBottom w:val="0"/>
      <w:divBdr>
        <w:top w:val="none" w:sz="0" w:space="0" w:color="auto"/>
        <w:left w:val="none" w:sz="0" w:space="0" w:color="auto"/>
        <w:bottom w:val="none" w:sz="0" w:space="0" w:color="auto"/>
        <w:right w:val="none" w:sz="0" w:space="0" w:color="auto"/>
      </w:divBdr>
    </w:div>
    <w:div w:id="2101094865">
      <w:bodyDiv w:val="1"/>
      <w:marLeft w:val="0"/>
      <w:marRight w:val="0"/>
      <w:marTop w:val="0"/>
      <w:marBottom w:val="0"/>
      <w:divBdr>
        <w:top w:val="none" w:sz="0" w:space="0" w:color="auto"/>
        <w:left w:val="none" w:sz="0" w:space="0" w:color="auto"/>
        <w:bottom w:val="none" w:sz="0" w:space="0" w:color="auto"/>
        <w:right w:val="none" w:sz="0" w:space="0" w:color="auto"/>
      </w:divBdr>
    </w:div>
    <w:div w:id="2109419571">
      <w:bodyDiv w:val="1"/>
      <w:marLeft w:val="0"/>
      <w:marRight w:val="0"/>
      <w:marTop w:val="0"/>
      <w:marBottom w:val="0"/>
      <w:divBdr>
        <w:top w:val="none" w:sz="0" w:space="0" w:color="auto"/>
        <w:left w:val="none" w:sz="0" w:space="0" w:color="auto"/>
        <w:bottom w:val="none" w:sz="0" w:space="0" w:color="auto"/>
        <w:right w:val="none" w:sz="0" w:space="0" w:color="auto"/>
      </w:divBdr>
    </w:div>
    <w:div w:id="2113082877">
      <w:bodyDiv w:val="1"/>
      <w:marLeft w:val="0"/>
      <w:marRight w:val="0"/>
      <w:marTop w:val="0"/>
      <w:marBottom w:val="0"/>
      <w:divBdr>
        <w:top w:val="none" w:sz="0" w:space="0" w:color="auto"/>
        <w:left w:val="none" w:sz="0" w:space="0" w:color="auto"/>
        <w:bottom w:val="none" w:sz="0" w:space="0" w:color="auto"/>
        <w:right w:val="none" w:sz="0" w:space="0" w:color="auto"/>
      </w:divBdr>
    </w:div>
    <w:div w:id="2115704059">
      <w:bodyDiv w:val="1"/>
      <w:marLeft w:val="0"/>
      <w:marRight w:val="0"/>
      <w:marTop w:val="0"/>
      <w:marBottom w:val="0"/>
      <w:divBdr>
        <w:top w:val="none" w:sz="0" w:space="0" w:color="auto"/>
        <w:left w:val="none" w:sz="0" w:space="0" w:color="auto"/>
        <w:bottom w:val="none" w:sz="0" w:space="0" w:color="auto"/>
        <w:right w:val="none" w:sz="0" w:space="0" w:color="auto"/>
      </w:divBdr>
    </w:div>
    <w:div w:id="2123453003">
      <w:bodyDiv w:val="1"/>
      <w:marLeft w:val="0"/>
      <w:marRight w:val="0"/>
      <w:marTop w:val="0"/>
      <w:marBottom w:val="0"/>
      <w:divBdr>
        <w:top w:val="none" w:sz="0" w:space="0" w:color="auto"/>
        <w:left w:val="none" w:sz="0" w:space="0" w:color="auto"/>
        <w:bottom w:val="none" w:sz="0" w:space="0" w:color="auto"/>
        <w:right w:val="none" w:sz="0" w:space="0" w:color="auto"/>
      </w:divBdr>
    </w:div>
    <w:div w:id="2124496408">
      <w:bodyDiv w:val="1"/>
      <w:marLeft w:val="0"/>
      <w:marRight w:val="0"/>
      <w:marTop w:val="0"/>
      <w:marBottom w:val="0"/>
      <w:divBdr>
        <w:top w:val="none" w:sz="0" w:space="0" w:color="auto"/>
        <w:left w:val="none" w:sz="0" w:space="0" w:color="auto"/>
        <w:bottom w:val="none" w:sz="0" w:space="0" w:color="auto"/>
        <w:right w:val="none" w:sz="0" w:space="0" w:color="auto"/>
      </w:divBdr>
    </w:div>
    <w:div w:id="2128229327">
      <w:bodyDiv w:val="1"/>
      <w:marLeft w:val="0"/>
      <w:marRight w:val="0"/>
      <w:marTop w:val="0"/>
      <w:marBottom w:val="0"/>
      <w:divBdr>
        <w:top w:val="none" w:sz="0" w:space="0" w:color="auto"/>
        <w:left w:val="none" w:sz="0" w:space="0" w:color="auto"/>
        <w:bottom w:val="none" w:sz="0" w:space="0" w:color="auto"/>
        <w:right w:val="none" w:sz="0" w:space="0" w:color="auto"/>
      </w:divBdr>
    </w:div>
    <w:div w:id="2132897277">
      <w:bodyDiv w:val="1"/>
      <w:marLeft w:val="0"/>
      <w:marRight w:val="0"/>
      <w:marTop w:val="0"/>
      <w:marBottom w:val="0"/>
      <w:divBdr>
        <w:top w:val="none" w:sz="0" w:space="0" w:color="auto"/>
        <w:left w:val="none" w:sz="0" w:space="0" w:color="auto"/>
        <w:bottom w:val="none" w:sz="0" w:space="0" w:color="auto"/>
        <w:right w:val="none" w:sz="0" w:space="0" w:color="auto"/>
      </w:divBdr>
    </w:div>
    <w:div w:id="2140565589">
      <w:bodyDiv w:val="1"/>
      <w:marLeft w:val="0"/>
      <w:marRight w:val="0"/>
      <w:marTop w:val="0"/>
      <w:marBottom w:val="0"/>
      <w:divBdr>
        <w:top w:val="none" w:sz="0" w:space="0" w:color="auto"/>
        <w:left w:val="none" w:sz="0" w:space="0" w:color="auto"/>
        <w:bottom w:val="none" w:sz="0" w:space="0" w:color="auto"/>
        <w:right w:val="none" w:sz="0" w:space="0" w:color="auto"/>
      </w:divBdr>
    </w:div>
    <w:div w:id="214107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5.tmp"/><Relationship Id="rId39" Type="http://schemas.openxmlformats.org/officeDocument/2006/relationships/theme" Target="theme/theme1.xml"/><Relationship Id="rId21" Type="http://schemas.openxmlformats.org/officeDocument/2006/relationships/hyperlink" Target="https://livecloud.online/en/wordcloud" TargetMode="External"/><Relationship Id="rId34"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tmp"/><Relationship Id="rId33" Type="http://schemas.openxmlformats.org/officeDocument/2006/relationships/chart" Target="charts/chart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ivecloud.online/en/wordcloud" TargetMode="External"/><Relationship Id="rId29" Type="http://schemas.openxmlformats.org/officeDocument/2006/relationships/image" Target="media/image8.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tmp"/><Relationship Id="rId32" Type="http://schemas.openxmlformats.org/officeDocument/2006/relationships/chart" Target="charts/chart1.xml"/><Relationship Id="rId37" Type="http://schemas.openxmlformats.org/officeDocument/2006/relationships/image" Target="media/image12.emf"/><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ivecloud.online/en/wordcloud" TargetMode="External"/><Relationship Id="rId28" Type="http://schemas.openxmlformats.org/officeDocument/2006/relationships/image" Target="media/image7.tmp"/><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0.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du.gcfglobal.org/en/techsavvy/sharing-photos-privately/1/" TargetMode="External"/><Relationship Id="rId27" Type="http://schemas.openxmlformats.org/officeDocument/2006/relationships/image" Target="media/image6.tmp"/><Relationship Id="rId30" Type="http://schemas.openxmlformats.org/officeDocument/2006/relationships/image" Target="media/image9.tmp"/><Relationship Id="rId35" Type="http://schemas.openxmlformats.org/officeDocument/2006/relationships/chart" Target="charts/chart4.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118202bb29bd03/Self-Employed%20Teaching%20Documents/Desktop/TRIPP/Lesson%208%20-%20Chart%20champion/1.%20%20Starter%20bar%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c118202bb29bd03/Self-Employed%20Teaching%20Documents/Desktop/TRIPP/Lesson%208%20-%20Chart%20champion/1.%20%20Starter%20bar%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c118202bb29bd03/Self-Employed%20Teaching%20Documents/Desktop/TRIPP/Lesson%208%20-%20Chart%20champion/1.%20%20Starter%20bar%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5c118202bb29bd03/Self-Employed%20Teaching%20Documents/Desktop/TRIPP/Lesson%208%20-%20Chart%20champion/1.%20%20Starter%20bar%20char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Responses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Sheet1!$C$2</c:f>
              <c:strCache>
                <c:ptCount val="1"/>
                <c:pt idx="0">
                  <c:v>Number of responses</c:v>
                </c:pt>
              </c:strCache>
            </c:strRef>
          </c:tx>
          <c:spPr>
            <a:solidFill>
              <a:schemeClr val="accent1"/>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Sheet1!$B$3:$B$5</c:f>
              <c:strCache>
                <c:ptCount val="3"/>
                <c:pt idx="0">
                  <c:v>Positive</c:v>
                </c:pt>
                <c:pt idx="1">
                  <c:v>Neutral</c:v>
                </c:pt>
                <c:pt idx="2">
                  <c:v>Negative</c:v>
                </c:pt>
              </c:strCache>
            </c:strRef>
          </c:cat>
          <c:val>
            <c:numRef>
              <c:f>Sheet1!$C$3:$C$5</c:f>
              <c:numCache>
                <c:formatCode>General</c:formatCode>
                <c:ptCount val="3"/>
                <c:pt idx="0">
                  <c:v>60</c:v>
                </c:pt>
                <c:pt idx="1">
                  <c:v>25</c:v>
                </c:pt>
                <c:pt idx="2">
                  <c:v>15</c:v>
                </c:pt>
              </c:numCache>
            </c:numRef>
          </c:val>
          <c:extLst>
            <c:ext xmlns:c16="http://schemas.microsoft.com/office/drawing/2014/chart" uri="{C3380CC4-5D6E-409C-BE32-E72D297353CC}">
              <c16:uniqueId val="{00000000-C420-40D6-819A-B0496E8D7982}"/>
            </c:ext>
          </c:extLst>
        </c:ser>
        <c:dLbls>
          <c:showLegendKey val="0"/>
          <c:showVal val="0"/>
          <c:showCatName val="0"/>
          <c:showSerName val="0"/>
          <c:showPercent val="0"/>
          <c:showBubbleSize val="0"/>
        </c:dLbls>
        <c:gapWidth val="219"/>
        <c:overlap val="-27"/>
        <c:axId val="635915248"/>
        <c:axId val="635918128"/>
      </c:barChart>
      <c:catAx>
        <c:axId val="635915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sentiment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5918128"/>
        <c:crosses val="autoZero"/>
        <c:auto val="1"/>
        <c:lblAlgn val="ctr"/>
        <c:lblOffset val="100"/>
        <c:noMultiLvlLbl val="0"/>
      </c:catAx>
      <c:valAx>
        <c:axId val="63591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Number of responses</a:t>
                </a:r>
              </a:p>
            </c:rich>
          </c:tx>
          <c:layout>
            <c:manualLayout>
              <c:xMode val="edge"/>
              <c:yMode val="edge"/>
              <c:x val="2.5551684088269456E-2"/>
              <c:y val="0.2585648148148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5915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Number of responses for April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Sheet1!$G$2</c:f>
              <c:strCache>
                <c:ptCount val="1"/>
                <c:pt idx="0">
                  <c:v>Number of responses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Sheet1!$F$3:$F$5</c:f>
              <c:strCache>
                <c:ptCount val="3"/>
                <c:pt idx="0">
                  <c:v>Positive</c:v>
                </c:pt>
                <c:pt idx="1">
                  <c:v>Neutral</c:v>
                </c:pt>
                <c:pt idx="2">
                  <c:v>Negative</c:v>
                </c:pt>
              </c:strCache>
            </c:strRef>
          </c:cat>
          <c:val>
            <c:numRef>
              <c:f>Sheet1!$G$3:$G$5</c:f>
              <c:numCache>
                <c:formatCode>General</c:formatCode>
                <c:ptCount val="3"/>
                <c:pt idx="0">
                  <c:v>25</c:v>
                </c:pt>
                <c:pt idx="1">
                  <c:v>55</c:v>
                </c:pt>
                <c:pt idx="2">
                  <c:v>20</c:v>
                </c:pt>
              </c:numCache>
            </c:numRef>
          </c:val>
          <c:extLst>
            <c:ext xmlns:c16="http://schemas.microsoft.com/office/drawing/2014/chart" uri="{C3380CC4-5D6E-409C-BE32-E72D297353CC}">
              <c16:uniqueId val="{00000000-F73F-4AFD-BE76-EF9ADFE7A957}"/>
            </c:ext>
          </c:extLst>
        </c:ser>
        <c:dLbls>
          <c:dLblPos val="inEnd"/>
          <c:showLegendKey val="0"/>
          <c:showVal val="1"/>
          <c:showCatName val="0"/>
          <c:showSerName val="0"/>
          <c:showPercent val="0"/>
          <c:showBubbleSize val="0"/>
        </c:dLbls>
        <c:gapWidth val="219"/>
        <c:overlap val="-27"/>
        <c:axId val="748000496"/>
        <c:axId val="748000976"/>
      </c:barChart>
      <c:catAx>
        <c:axId val="74800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April sentiment response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8000976"/>
        <c:crosses val="autoZero"/>
        <c:auto val="1"/>
        <c:lblAlgn val="ctr"/>
        <c:lblOffset val="100"/>
        <c:noMultiLvlLbl val="0"/>
      </c:catAx>
      <c:valAx>
        <c:axId val="748000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800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 percentage for March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'which pie is best'!$C$2</c:f>
              <c:strCache>
                <c:ptCount val="1"/>
                <c:pt idx="0">
                  <c:v>Number of 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5C-4A17-9B11-CC27979AD4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5C-4A17-9B11-CC27979AD4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5C-4A17-9B11-CC27979AD4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'which pie is best'!$B$3:$B$5</c:f>
              <c:strCache>
                <c:ptCount val="3"/>
                <c:pt idx="0">
                  <c:v>Positive</c:v>
                </c:pt>
                <c:pt idx="1">
                  <c:v>Neutral</c:v>
                </c:pt>
                <c:pt idx="2">
                  <c:v>Negative</c:v>
                </c:pt>
              </c:strCache>
            </c:strRef>
          </c:cat>
          <c:val>
            <c:numRef>
              <c:f>'which pie is best'!$C$3:$C$5</c:f>
              <c:numCache>
                <c:formatCode>General</c:formatCode>
                <c:ptCount val="3"/>
                <c:pt idx="0" formatCode="0%">
                  <c:v>6</c:v>
                </c:pt>
                <c:pt idx="1">
                  <c:v>25</c:v>
                </c:pt>
                <c:pt idx="2">
                  <c:v>15</c:v>
                </c:pt>
              </c:numCache>
            </c:numRef>
          </c:val>
          <c:extLst>
            <c:ext xmlns:c16="http://schemas.microsoft.com/office/drawing/2014/chart" uri="{C3380CC4-5D6E-409C-BE32-E72D297353CC}">
              <c16:uniqueId val="{00000006-BE5C-4A17-9B11-CC27979AD45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 of sentiment response for April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'which pie is best'!$G$2</c:f>
              <c:strCache>
                <c:ptCount val="1"/>
                <c:pt idx="0">
                  <c:v>Number of 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B7C-4566-AB83-8368523FA5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B7C-4566-AB83-8368523FA5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B7C-4566-AB83-8368523FA5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'which pie is best'!$F$3:$F$5</c:f>
              <c:strCache>
                <c:ptCount val="3"/>
                <c:pt idx="0">
                  <c:v>Positive</c:v>
                </c:pt>
                <c:pt idx="1">
                  <c:v>Neutral</c:v>
                </c:pt>
                <c:pt idx="2">
                  <c:v>Negative</c:v>
                </c:pt>
              </c:strCache>
            </c:strRef>
          </c:cat>
          <c:val>
            <c:numRef>
              <c:f>'which pie is best'!$G$3:$G$5</c:f>
              <c:numCache>
                <c:formatCode>0%</c:formatCode>
                <c:ptCount val="3"/>
                <c:pt idx="0">
                  <c:v>0.25</c:v>
                </c:pt>
                <c:pt idx="1">
                  <c:v>0.55000000000000004</c:v>
                </c:pt>
                <c:pt idx="2">
                  <c:v>0.2</c:v>
                </c:pt>
              </c:numCache>
            </c:numRef>
          </c:val>
          <c:extLst>
            <c:ext xmlns:c16="http://schemas.microsoft.com/office/drawing/2014/chart" uri="{C3380CC4-5D6E-409C-BE32-E72D297353CC}">
              <c16:uniqueId val="{00000006-9B7C-4566-AB83-8368523FA5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8C36EA-BF29-BF49-8DB6-7CCE215319F0}">
  <we:reference id="wa104380773" version="2.1.4.0" store="en-US" storeType="OMEX"/>
  <we:alternateReferences>
    <we:reference id="wa104380773" version="2.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341D0-ABF2-489F-A421-6DAC70F09EF3}"/>
</file>

<file path=customXml/itemProps2.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4.xml><?xml version="1.0" encoding="utf-8"?>
<ds:datastoreItem xmlns:ds="http://schemas.openxmlformats.org/officeDocument/2006/customXml" ds:itemID="{4FB5F6DC-C04A-4E70-84E1-DF310E0B4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157</Pages>
  <Words>21567</Words>
  <Characters>128877</Characters>
  <Application>Microsoft Office Word</Application>
  <DocSecurity>0</DocSecurity>
  <Lines>1073</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5</cp:revision>
  <cp:lastPrinted>2025-03-23T12:58:00Z</cp:lastPrinted>
  <dcterms:created xsi:type="dcterms:W3CDTF">2025-06-23T18:43:00Z</dcterms:created>
  <dcterms:modified xsi:type="dcterms:W3CDTF">2025-06-23T18:59:00Z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697af4861d9b5e50a15fa82b4e2dfdbc05808afcce07bf22c35f301c5953425f</vt:lpwstr>
  </property>
  <property fmtid="{D5CDD505-2E9C-101B-9397-08002B2CF9AE}" pid="5" name="Order">
    <vt:r8>64000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