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50227" w14:textId="1F7AAA15" w:rsidR="00156EF5" w:rsidRPr="0030186B" w:rsidRDefault="2AC7BFCD" w:rsidP="689A3FC3">
      <w:pPr>
        <w:pStyle w:val="Heading1"/>
        <w:jc w:val="right"/>
        <w:rPr>
          <w:rFonts w:cs="Arial"/>
          <w:szCs w:val="24"/>
        </w:rPr>
      </w:pPr>
      <w:r w:rsidRPr="0030186B">
        <w:rPr>
          <w:rFonts w:cs="Arial"/>
          <w:noProof/>
          <w:szCs w:val="24"/>
        </w:rPr>
        <w:drawing>
          <wp:inline distT="0" distB="0" distL="0" distR="0" wp14:anchorId="149297FF" wp14:editId="78B534A0">
            <wp:extent cx="1547495" cy="820420"/>
            <wp:effectExtent l="0" t="0" r="0" b="0"/>
            <wp:docPr id="267963474" name="Picture 1" descr="Education and Training Found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63474" name="Picture 1" descr="Education and Training Foundation Logo"/>
                    <pic:cNvPicPr/>
                  </pic:nvPicPr>
                  <pic:blipFill>
                    <a:blip r:embed="rId11">
                      <a:extLst>
                        <a:ext uri="{28A0092B-C50C-407E-A947-70E740481C1C}">
                          <a14:useLocalDpi xmlns:a14="http://schemas.microsoft.com/office/drawing/2010/main" val="0"/>
                        </a:ext>
                      </a:extLst>
                    </a:blip>
                    <a:stretch>
                      <a:fillRect/>
                    </a:stretch>
                  </pic:blipFill>
                  <pic:spPr>
                    <a:xfrm>
                      <a:off x="0" y="0"/>
                      <a:ext cx="1547495" cy="820420"/>
                    </a:xfrm>
                    <a:prstGeom prst="rect">
                      <a:avLst/>
                    </a:prstGeom>
                  </pic:spPr>
                </pic:pic>
              </a:graphicData>
            </a:graphic>
          </wp:inline>
        </w:drawing>
      </w:r>
    </w:p>
    <w:p w14:paraId="32F93F2E" w14:textId="3D12169B" w:rsidR="00F74835" w:rsidRPr="0030186B" w:rsidRDefault="00F74835" w:rsidP="00EF0224">
      <w:pPr>
        <w:rPr>
          <w:rFonts w:cs="Arial"/>
          <w:szCs w:val="24"/>
        </w:rPr>
      </w:pPr>
    </w:p>
    <w:p w14:paraId="6AC5A3BC" w14:textId="41E8CC6F" w:rsidR="00F74835" w:rsidRPr="0030186B" w:rsidRDefault="00177E3A" w:rsidP="00EF0224">
      <w:pPr>
        <w:rPr>
          <w:rFonts w:cs="Arial"/>
          <w:szCs w:val="24"/>
        </w:rPr>
      </w:pPr>
      <w:r w:rsidRPr="0030186B">
        <w:rPr>
          <w:rFonts w:cs="Arial"/>
          <w:noProof/>
          <w:szCs w:val="24"/>
        </w:rPr>
        <mc:AlternateContent>
          <mc:Choice Requires="wps">
            <w:drawing>
              <wp:anchor distT="0" distB="0" distL="114300" distR="114300" simplePos="0" relativeHeight="251653120" behindDoc="0" locked="0" layoutInCell="1" allowOverlap="1" wp14:anchorId="0B56A149" wp14:editId="259267FF">
                <wp:simplePos x="0" y="0"/>
                <wp:positionH relativeFrom="margin">
                  <wp:posOffset>-78237</wp:posOffset>
                </wp:positionH>
                <wp:positionV relativeFrom="page">
                  <wp:posOffset>7437446</wp:posOffset>
                </wp:positionV>
                <wp:extent cx="5884545" cy="1404817"/>
                <wp:effectExtent l="0" t="0" r="0" b="508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404817"/>
                        </a:xfrm>
                        <a:prstGeom prst="rect">
                          <a:avLst/>
                        </a:prstGeom>
                        <a:noFill/>
                        <a:ln w="9525">
                          <a:noFill/>
                          <a:miter lim="800000"/>
                          <a:headEnd/>
                          <a:tailEnd/>
                        </a:ln>
                      </wps:spPr>
                      <wps:txbx>
                        <w:txbxContent>
                          <w:p w14:paraId="74F14E50" w14:textId="38B032BD" w:rsidR="00B07F7D" w:rsidRPr="00F631E4" w:rsidRDefault="008132E0" w:rsidP="00EF0224">
                            <w:pPr>
                              <w:rPr>
                                <w:b/>
                                <w:bCs/>
                                <w:color w:val="FFFFFF" w:themeColor="background1"/>
                                <w:sz w:val="40"/>
                                <w:szCs w:val="40"/>
                              </w:rPr>
                            </w:pPr>
                            <w:r>
                              <w:rPr>
                                <w:b/>
                                <w:bCs/>
                                <w:color w:val="FFFFFF" w:themeColor="background1"/>
                                <w:sz w:val="40"/>
                                <w:szCs w:val="40"/>
                              </w:rPr>
                              <w:t>SUPPORTING THE DEVELOPMENT OF CONTEXTUALISED CORE SKILL</w:t>
                            </w:r>
                            <w:r w:rsidRPr="00F631E4">
                              <w:rPr>
                                <w:b/>
                                <w:bCs/>
                                <w:color w:val="FFFFFF" w:themeColor="background1"/>
                                <w:sz w:val="40"/>
                                <w:szCs w:val="40"/>
                              </w:rPr>
                              <w:t xml:space="preserve"> – </w:t>
                            </w:r>
                            <w:r>
                              <w:rPr>
                                <w:b/>
                                <w:bCs/>
                                <w:color w:val="FFFFFF" w:themeColor="background1"/>
                                <w:sz w:val="40"/>
                                <w:szCs w:val="40"/>
                              </w:rPr>
                              <w:t>REFLECTIVE PRACTICE</w:t>
                            </w:r>
                          </w:p>
                          <w:p w14:paraId="6F58D85A" w14:textId="2926FDC4" w:rsidR="00B07F7D" w:rsidRPr="00F631E4" w:rsidRDefault="00B07F7D" w:rsidP="00EF0224">
                            <w:pPr>
                              <w:rPr>
                                <w:b/>
                                <w:bCs/>
                                <w:color w:val="FFFFFF" w:themeColor="background1"/>
                                <w:sz w:val="40"/>
                                <w:szCs w:val="40"/>
                              </w:rPr>
                            </w:pPr>
                            <w:r w:rsidRPr="00F631E4">
                              <w:rPr>
                                <w:b/>
                                <w:bCs/>
                                <w:color w:val="FFFFFF" w:themeColor="background1"/>
                                <w:sz w:val="40"/>
                                <w:szCs w:val="40"/>
                              </w:rPr>
                              <w:t>ET</w:t>
                            </w:r>
                            <w:r w:rsidR="0019387D" w:rsidRPr="00F631E4">
                              <w:rPr>
                                <w:b/>
                                <w:bCs/>
                                <w:color w:val="FFFFFF" w:themeColor="background1"/>
                                <w:sz w:val="40"/>
                                <w:szCs w:val="40"/>
                              </w:rPr>
                              <w:t>-</w:t>
                            </w:r>
                            <w:r w:rsidRPr="00F631E4">
                              <w:rPr>
                                <w:b/>
                                <w:bCs/>
                                <w:color w:val="FFFFFF" w:themeColor="background1"/>
                                <w:sz w:val="40"/>
                                <w:szCs w:val="40"/>
                              </w:rPr>
                              <w:t>FOUNDATION.CO.UK</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type w14:anchorId="0B56A149" id="_x0000_t202" coordsize="21600,21600" o:spt="202" path="m,l,21600r21600,l21600,xe">
                <v:stroke joinstyle="miter"/>
                <v:path gradientshapeok="t" o:connecttype="rect"/>
              </v:shapetype>
              <v:shape id="Text Box 2" o:spid="_x0000_s1026" type="#_x0000_t202" style="position:absolute;margin-left:-6.15pt;margin-top:585.65pt;width:463.35pt;height:110.6pt;z-index:251653120;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" filled="f" stroked="f">
                <v:textbox>
                  <w:txbxContent>
                    <w:p w14:paraId="74F14E50" w14:textId="38B032BD" w:rsidR="00B07F7D" w:rsidRPr="00F631E4" w:rsidRDefault="008132E0" w:rsidP="00EF0224">
                      <w:pPr>
                        <w:rPr>
                          <w:b/>
                          <w:bCs/>
                          <w:color w:val="FFFFFF" w:themeColor="background1"/>
                          <w:sz w:val="40"/>
                          <w:szCs w:val="40"/>
                        </w:rPr>
                      </w:pPr>
                      <w:r>
                        <w:rPr>
                          <w:b/>
                          <w:bCs/>
                          <w:color w:val="FFFFFF" w:themeColor="background1"/>
                          <w:sz w:val="40"/>
                          <w:szCs w:val="40"/>
                        </w:rPr>
                        <w:t>SUPPORTING THE DEVELOPMENT OF CONTEXTUALISED CORE SKILL</w:t>
                      </w:r>
                      <w:r w:rsidRPr="00F631E4">
                        <w:rPr>
                          <w:b/>
                          <w:bCs/>
                          <w:color w:val="FFFFFF" w:themeColor="background1"/>
                          <w:sz w:val="40"/>
                          <w:szCs w:val="40"/>
                        </w:rPr>
                        <w:t xml:space="preserve"> – </w:t>
                      </w:r>
                      <w:r>
                        <w:rPr>
                          <w:b/>
                          <w:bCs/>
                          <w:color w:val="FFFFFF" w:themeColor="background1"/>
                          <w:sz w:val="40"/>
                          <w:szCs w:val="40"/>
                        </w:rPr>
                        <w:t>REFLECTIVE PRACTICE</w:t>
                      </w:r>
                    </w:p>
                    <w:p w14:paraId="6F58D85A" w14:textId="2926FDC4" w:rsidR="00B07F7D" w:rsidRPr="00F631E4" w:rsidRDefault="00B07F7D" w:rsidP="00EF0224">
                      <w:pPr>
                        <w:rPr>
                          <w:b/>
                          <w:bCs/>
                          <w:color w:val="FFFFFF" w:themeColor="background1"/>
                          <w:sz w:val="40"/>
                          <w:szCs w:val="40"/>
                        </w:rPr>
                      </w:pPr>
                      <w:r w:rsidRPr="00F631E4">
                        <w:rPr>
                          <w:b/>
                          <w:bCs/>
                          <w:color w:val="FFFFFF" w:themeColor="background1"/>
                          <w:sz w:val="40"/>
                          <w:szCs w:val="40"/>
                        </w:rPr>
                        <w:t>ET</w:t>
                      </w:r>
                      <w:r w:rsidR="0019387D" w:rsidRPr="00F631E4">
                        <w:rPr>
                          <w:b/>
                          <w:bCs/>
                          <w:color w:val="FFFFFF" w:themeColor="background1"/>
                          <w:sz w:val="40"/>
                          <w:szCs w:val="40"/>
                        </w:rPr>
                        <w:t>-</w:t>
                      </w:r>
                      <w:r w:rsidRPr="00F631E4">
                        <w:rPr>
                          <w:b/>
                          <w:bCs/>
                          <w:color w:val="FFFFFF" w:themeColor="background1"/>
                          <w:sz w:val="40"/>
                          <w:szCs w:val="40"/>
                        </w:rPr>
                        <w:t>FOUNDATION.CO.UK</w:t>
                      </w:r>
                    </w:p>
                  </w:txbxContent>
                </v:textbox>
                <w10:wrap anchorx="margin" anchory="page"/>
              </v:shape>
            </w:pict>
          </mc:Fallback>
        </mc:AlternateContent>
      </w:r>
      <w:r w:rsidRPr="0030186B">
        <w:rPr>
          <w:rFonts w:cs="Arial"/>
          <w:noProof/>
          <w:szCs w:val="24"/>
        </w:rPr>
        <mc:AlternateContent>
          <mc:Choice Requires="wps">
            <w:drawing>
              <wp:anchor distT="0" distB="0" distL="114300" distR="114300" simplePos="0" relativeHeight="251652096" behindDoc="0" locked="0" layoutInCell="1" allowOverlap="1" wp14:anchorId="3BDD6ECE" wp14:editId="598DC35B">
                <wp:simplePos x="0" y="0"/>
                <wp:positionH relativeFrom="margin">
                  <wp:align>left</wp:align>
                </wp:positionH>
                <wp:positionV relativeFrom="page">
                  <wp:posOffset>7439881</wp:posOffset>
                </wp:positionV>
                <wp:extent cx="6141720" cy="1478280"/>
                <wp:effectExtent l="0" t="0" r="0" b="7620"/>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0D399" id="Rectangle 4" o:spid="_x0000_s1026" alt="&quot;&quot;" style="position:absolute;margin-left:0;margin-top:585.8pt;width:483.6pt;height:116.4pt;z-index:251652096;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" fillcolor="black [3213]" stroked="f" strokeweight="1pt">
                <w10:wrap anchorx="margin" anchory="page"/>
              </v:rect>
            </w:pict>
          </mc:Fallback>
        </mc:AlternateContent>
      </w:r>
      <w:r w:rsidR="00A63053" w:rsidRPr="0030186B">
        <w:rPr>
          <w:rFonts w:cs="Arial"/>
          <w:noProof/>
          <w:szCs w:val="24"/>
        </w:rPr>
        <mc:AlternateContent>
          <mc:Choice Requires="wps">
            <w:drawing>
              <wp:anchor distT="0" distB="0" distL="114300" distR="114300" simplePos="0" relativeHeight="251650048" behindDoc="0" locked="0" layoutInCell="1" allowOverlap="1" wp14:anchorId="40FE684A" wp14:editId="5A50069C">
                <wp:simplePos x="0" y="0"/>
                <wp:positionH relativeFrom="margin">
                  <wp:align>left</wp:align>
                </wp:positionH>
                <wp:positionV relativeFrom="page">
                  <wp:posOffset>3424527</wp:posOffset>
                </wp:positionV>
                <wp:extent cx="6141720" cy="1478280"/>
                <wp:effectExtent l="0" t="0" r="0" b="762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41720" cy="1478280"/>
                        </a:xfrm>
                        <a:prstGeom prst="rect">
                          <a:avLst/>
                        </a:prstGeom>
                        <a:solidFill>
                          <a:srgbClr val="E51C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5AE79C6" id="Rectangle 3" o:spid="_x0000_s1026" alt="&quot;&quot;" style="position:absolute;margin-left:0;margin-top:269.65pt;width:483.6pt;height:116.4pt;z-index:251650048;visibility:visible;mso-wrap-style:square;mso-wrap-distance-left:9pt;mso-wrap-distance-top:0;mso-wrap-distance-right:9pt;mso-wrap-distance-bottom:0;mso-position-horizontal:left;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" fillcolor="#e51c41" stroked="f" strokeweight="1pt">
                <w10:wrap anchorx="margin" anchory="page"/>
              </v:rect>
            </w:pict>
          </mc:Fallback>
        </mc:AlternateContent>
      </w:r>
      <w:r w:rsidR="008A74F5" w:rsidRPr="0030186B">
        <w:rPr>
          <w:rFonts w:cs="Arial"/>
          <w:noProof/>
          <w:szCs w:val="24"/>
        </w:rPr>
        <mc:AlternateContent>
          <mc:Choice Requires="wps">
            <w:drawing>
              <wp:anchor distT="0" distB="0" distL="114300" distR="114300" simplePos="0" relativeHeight="251651072" behindDoc="0" locked="0" layoutInCell="1" allowOverlap="1" wp14:anchorId="01A09571" wp14:editId="17A7AE66">
                <wp:simplePos x="0" y="0"/>
                <wp:positionH relativeFrom="margin">
                  <wp:align>left</wp:align>
                </wp:positionH>
                <wp:positionV relativeFrom="page">
                  <wp:posOffset>3703320</wp:posOffset>
                </wp:positionV>
                <wp:extent cx="5884545" cy="124206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4545" cy="1242060"/>
                        </a:xfrm>
                        <a:prstGeom prst="rect">
                          <a:avLst/>
                        </a:prstGeom>
                        <a:noFill/>
                        <a:ln w="9525">
                          <a:noFill/>
                          <a:miter lim="800000"/>
                          <a:headEnd/>
                          <a:tailEnd/>
                        </a:ln>
                      </wps:spPr>
                      <wps:txbx>
                        <w:txbxContent>
                          <w:p w14:paraId="19333A79" w14:textId="5CB7264A" w:rsidR="00B07F7D" w:rsidRPr="00984746" w:rsidRDefault="007831C9" w:rsidP="00EF0224">
                            <w:pPr>
                              <w:rPr>
                                <w:rFonts w:cs="Arial"/>
                                <w:b/>
                                <w:bCs/>
                                <w:color w:val="FFFFFF" w:themeColor="background1"/>
                                <w:sz w:val="40"/>
                                <w:szCs w:val="40"/>
                              </w:rPr>
                            </w:pPr>
                            <w:r w:rsidRPr="007831C9">
                              <w:rPr>
                                <w:rFonts w:cs="Arial"/>
                                <w:b/>
                                <w:bCs/>
                                <w:color w:val="FFFFFF" w:themeColor="background1"/>
                                <w:sz w:val="40"/>
                                <w:szCs w:val="40"/>
                              </w:rPr>
                              <w:t xml:space="preserve">T LEVEL IN MEDIA, BROADCAST AND PRODUCTION </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01A09571" id="_x0000_s1027" type="#_x0000_t202" style="position:absolute;margin-left:0;margin-top:291.6pt;width:463.35pt;height:97.8pt;z-index:251651072;visibility:visible;mso-wrap-style:square;mso-height-percent:0;mso-wrap-distance-left:9pt;mso-wrap-distance-top:0;mso-wrap-distance-right:9pt;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" filled="f" stroked="f">
                <v:textbox>
                  <w:txbxContent>
                    <w:p w14:paraId="19333A79" w14:textId="5CB7264A" w:rsidR="00B07F7D" w:rsidRPr="00984746" w:rsidRDefault="007831C9" w:rsidP="00EF0224">
                      <w:pPr>
                        <w:rPr>
                          <w:rFonts w:cs="Arial"/>
                          <w:b/>
                          <w:bCs/>
                          <w:color w:val="FFFFFF" w:themeColor="background1"/>
                          <w:sz w:val="40"/>
                          <w:szCs w:val="40"/>
                        </w:rPr>
                      </w:pPr>
                      <w:r w:rsidRPr="007831C9">
                        <w:rPr>
                          <w:rFonts w:cs="Arial"/>
                          <w:b/>
                          <w:bCs/>
                          <w:color w:val="FFFFFF" w:themeColor="background1"/>
                          <w:sz w:val="40"/>
                          <w:szCs w:val="40"/>
                        </w:rPr>
                        <w:t xml:space="preserve">T LEVEL IN MEDIA, BROADCAST AND PRODUCTION </w:t>
                      </w:r>
                    </w:p>
                  </w:txbxContent>
                </v:textbox>
                <w10:wrap anchorx="margin" anchory="page"/>
              </v:shape>
            </w:pict>
          </mc:Fallback>
        </mc:AlternateContent>
      </w:r>
      <w:r w:rsidR="00F74835" w:rsidRPr="0030186B">
        <w:rPr>
          <w:rFonts w:cs="Arial"/>
          <w:szCs w:val="24"/>
        </w:rPr>
        <w:br w:type="page"/>
      </w:r>
    </w:p>
    <w:p w14:paraId="7A5C665D" w14:textId="7A626185" w:rsidR="777B0D15" w:rsidRPr="0030186B" w:rsidRDefault="00460E21" w:rsidP="0065796C">
      <w:pPr>
        <w:pStyle w:val="Heading1"/>
        <w:rPr>
          <w:rFonts w:eastAsia="Arial" w:cs="Arial"/>
          <w:szCs w:val="24"/>
        </w:rPr>
      </w:pPr>
      <w:r w:rsidRPr="0030186B">
        <w:rPr>
          <w:rFonts w:eastAsia="Arial" w:cs="Arial"/>
          <w:szCs w:val="24"/>
        </w:rPr>
        <w:lastRenderedPageBreak/>
        <w:t>INTRODUCTION</w:t>
      </w:r>
    </w:p>
    <w:p w14:paraId="2F98A11C" w14:textId="43FB9885" w:rsidR="005464C7" w:rsidRPr="00232BB2" w:rsidRDefault="005464C7" w:rsidP="00EF0224">
      <w:pPr>
        <w:rPr>
          <w:rFonts w:cs="Arial"/>
          <w:szCs w:val="24"/>
        </w:rPr>
      </w:pPr>
      <w:r w:rsidRPr="00232BB2">
        <w:rPr>
          <w:rFonts w:cs="Arial"/>
          <w:szCs w:val="24"/>
        </w:rPr>
        <w:t xml:space="preserve">Reflective practice is a </w:t>
      </w:r>
      <w:r w:rsidR="00EE709E" w:rsidRPr="00232BB2">
        <w:rPr>
          <w:rFonts w:cs="Arial"/>
          <w:szCs w:val="24"/>
        </w:rPr>
        <w:t>fundamental skill</w:t>
      </w:r>
      <w:r w:rsidRPr="00232BB2">
        <w:rPr>
          <w:rFonts w:cs="Arial"/>
          <w:szCs w:val="24"/>
        </w:rPr>
        <w:t xml:space="preserve"> that is central to the creative design process.  Reflective practice as a skill supports learners to critically examining their own past experiences and actions to enable them to consider alternative approaches that can be used to ensure their ideas will be successful.  Where reflective practice is used to focus on decisions made and the thought processes involved in problem-solving, learners can develop higher order thinking skills, applying their learning of theories and concepts to propose increasingly enterprising and innovative approaches.</w:t>
      </w:r>
    </w:p>
    <w:p w14:paraId="37C3F21F" w14:textId="6F656824" w:rsidR="777B0D15" w:rsidRPr="00232BB2" w:rsidRDefault="00833C08" w:rsidP="00EF0224">
      <w:pPr>
        <w:rPr>
          <w:rFonts w:cs="Arial"/>
          <w:szCs w:val="24"/>
        </w:rPr>
      </w:pPr>
      <w:r w:rsidRPr="00232BB2">
        <w:rPr>
          <w:rFonts w:cs="Arial"/>
          <w:szCs w:val="24"/>
        </w:rPr>
        <w:t xml:space="preserve">Reflective practice is one of the </w:t>
      </w:r>
      <w:r w:rsidR="777B0D15" w:rsidRPr="00232BB2">
        <w:rPr>
          <w:rFonts w:cs="Arial"/>
          <w:szCs w:val="24"/>
        </w:rPr>
        <w:t>Core Skill</w:t>
      </w:r>
      <w:r w:rsidRPr="00232BB2">
        <w:rPr>
          <w:rFonts w:cs="Arial"/>
          <w:szCs w:val="24"/>
        </w:rPr>
        <w:t xml:space="preserve">s </w:t>
      </w:r>
      <w:r w:rsidR="777B0D15" w:rsidRPr="00232BB2">
        <w:rPr>
          <w:rFonts w:cs="Arial"/>
          <w:szCs w:val="24"/>
        </w:rPr>
        <w:t>in the</w:t>
      </w:r>
      <w:r w:rsidR="00342039" w:rsidRPr="00232BB2">
        <w:rPr>
          <w:rFonts w:cs="Arial"/>
          <w:szCs w:val="24"/>
        </w:rPr>
        <w:t xml:space="preserve"> T Level</w:t>
      </w:r>
      <w:r w:rsidR="777B0D15" w:rsidRPr="00232BB2">
        <w:rPr>
          <w:rFonts w:cs="Arial"/>
          <w:szCs w:val="24"/>
        </w:rPr>
        <w:t xml:space="preserve"> </w:t>
      </w:r>
      <w:r w:rsidRPr="00232BB2">
        <w:rPr>
          <w:rFonts w:cs="Arial"/>
          <w:szCs w:val="24"/>
        </w:rPr>
        <w:t>in Media, broadcast and production, confirming the importance of developing the skill for those aspiring to gain employment in the sector.  This resource proposes one approach that can be taken to develop the Core Skill of Reflective practice.</w:t>
      </w:r>
    </w:p>
    <w:p w14:paraId="5F90C067" w14:textId="54D61E0B" w:rsidR="777B0D15" w:rsidRPr="00232BB2" w:rsidRDefault="777B0D15" w:rsidP="00EF0224">
      <w:pPr>
        <w:rPr>
          <w:rFonts w:cs="Arial"/>
          <w:szCs w:val="24"/>
        </w:rPr>
      </w:pPr>
      <w:r w:rsidRPr="00232BB2">
        <w:rPr>
          <w:rFonts w:cs="Arial"/>
          <w:szCs w:val="24"/>
        </w:rPr>
        <w:t>This resource has t</w:t>
      </w:r>
      <w:r w:rsidR="00DB7DCE" w:rsidRPr="00232BB2">
        <w:rPr>
          <w:rFonts w:cs="Arial"/>
          <w:szCs w:val="24"/>
        </w:rPr>
        <w:t>hree</w:t>
      </w:r>
      <w:r w:rsidRPr="00232BB2">
        <w:rPr>
          <w:rFonts w:cs="Arial"/>
          <w:szCs w:val="24"/>
        </w:rPr>
        <w:t xml:space="preserve"> sections:</w:t>
      </w:r>
    </w:p>
    <w:p w14:paraId="7A3AC168" w14:textId="77EA6BDA" w:rsidR="777B0D15" w:rsidRPr="00811FAB" w:rsidRDefault="777B0D15" w:rsidP="00811FAB">
      <w:pPr>
        <w:rPr>
          <w:b/>
          <w:bCs/>
        </w:rPr>
      </w:pPr>
      <w:r w:rsidRPr="00811FAB">
        <w:rPr>
          <w:b/>
          <w:bCs/>
        </w:rPr>
        <w:t xml:space="preserve">Framework for </w:t>
      </w:r>
      <w:r w:rsidR="00DD0F71" w:rsidRPr="00811FAB">
        <w:rPr>
          <w:b/>
          <w:bCs/>
        </w:rPr>
        <w:t>L</w:t>
      </w:r>
      <w:r w:rsidRPr="00811FAB">
        <w:rPr>
          <w:b/>
          <w:bCs/>
        </w:rPr>
        <w:t>earning</w:t>
      </w:r>
    </w:p>
    <w:p w14:paraId="33934084" w14:textId="3F6B4787" w:rsidR="008F0E5E" w:rsidRPr="00232BB2" w:rsidRDefault="00833C08" w:rsidP="00EF0224">
      <w:pPr>
        <w:rPr>
          <w:rFonts w:cs="Arial"/>
          <w:szCs w:val="24"/>
        </w:rPr>
      </w:pPr>
      <w:r w:rsidRPr="00232BB2">
        <w:rPr>
          <w:rFonts w:cs="Arial"/>
          <w:szCs w:val="24"/>
        </w:rPr>
        <w:t>The</w:t>
      </w:r>
      <w:r w:rsidR="777B0D15" w:rsidRPr="00232BB2">
        <w:rPr>
          <w:rFonts w:cs="Arial"/>
          <w:szCs w:val="24"/>
        </w:rPr>
        <w:t xml:space="preserve"> </w:t>
      </w:r>
      <w:r w:rsidR="00DD0F71" w:rsidRPr="00232BB2">
        <w:rPr>
          <w:rFonts w:cs="Arial"/>
          <w:szCs w:val="24"/>
        </w:rPr>
        <w:t>F</w:t>
      </w:r>
      <w:r w:rsidR="777B0D15" w:rsidRPr="00232BB2">
        <w:rPr>
          <w:rFonts w:cs="Arial"/>
          <w:szCs w:val="24"/>
        </w:rPr>
        <w:t xml:space="preserve">ramework for </w:t>
      </w:r>
      <w:r w:rsidR="00DD0F71" w:rsidRPr="00232BB2">
        <w:rPr>
          <w:rFonts w:cs="Arial"/>
          <w:szCs w:val="24"/>
        </w:rPr>
        <w:t>L</w:t>
      </w:r>
      <w:r w:rsidR="777B0D15" w:rsidRPr="00232BB2">
        <w:rPr>
          <w:rFonts w:cs="Arial"/>
          <w:szCs w:val="24"/>
        </w:rPr>
        <w:t>earning</w:t>
      </w:r>
      <w:r w:rsidRPr="00232BB2">
        <w:rPr>
          <w:rFonts w:cs="Arial"/>
          <w:szCs w:val="24"/>
        </w:rPr>
        <w:t xml:space="preserve"> (FfL) c</w:t>
      </w:r>
      <w:r w:rsidR="777B0D15" w:rsidRPr="00232BB2">
        <w:rPr>
          <w:rFonts w:cs="Arial"/>
          <w:szCs w:val="24"/>
        </w:rPr>
        <w:t xml:space="preserve">overs </w:t>
      </w:r>
      <w:r w:rsidR="005163D9" w:rsidRPr="00232BB2">
        <w:rPr>
          <w:rFonts w:cs="Arial"/>
          <w:szCs w:val="24"/>
        </w:rPr>
        <w:t>20</w:t>
      </w:r>
      <w:r w:rsidR="00E22834" w:rsidRPr="00232BB2">
        <w:rPr>
          <w:rFonts w:cs="Arial"/>
          <w:szCs w:val="24"/>
        </w:rPr>
        <w:t xml:space="preserve"> </w:t>
      </w:r>
      <w:r w:rsidR="777B0D15" w:rsidRPr="00232BB2">
        <w:rPr>
          <w:rFonts w:cs="Arial"/>
          <w:szCs w:val="24"/>
        </w:rPr>
        <w:t>hours of learning</w:t>
      </w:r>
      <w:r w:rsidRPr="00232BB2">
        <w:rPr>
          <w:rFonts w:cs="Arial"/>
          <w:szCs w:val="24"/>
        </w:rPr>
        <w:t xml:space="preserve">.  There is a narrative that explains the sequencing and scaffolding that is planned for the 20 hours.  There is also </w:t>
      </w:r>
      <w:r w:rsidR="008F0E5E" w:rsidRPr="00232BB2">
        <w:rPr>
          <w:rFonts w:cs="Arial"/>
          <w:szCs w:val="24"/>
        </w:rPr>
        <w:t>a diagram</w:t>
      </w:r>
      <w:r w:rsidRPr="00232BB2">
        <w:rPr>
          <w:rFonts w:cs="Arial"/>
          <w:szCs w:val="24"/>
        </w:rPr>
        <w:t>.</w:t>
      </w:r>
    </w:p>
    <w:p w14:paraId="6DE243C5" w14:textId="669090A0" w:rsidR="777B0D15" w:rsidRPr="00811FAB" w:rsidRDefault="777B0D15" w:rsidP="00811FAB">
      <w:pPr>
        <w:rPr>
          <w:b/>
          <w:bCs/>
        </w:rPr>
      </w:pPr>
      <w:r w:rsidRPr="00811FAB">
        <w:rPr>
          <w:b/>
          <w:bCs/>
        </w:rPr>
        <w:t>Lesson plans</w:t>
      </w:r>
    </w:p>
    <w:p w14:paraId="47E2C617" w14:textId="20592FAE" w:rsidR="777B0D15" w:rsidRPr="00232BB2" w:rsidRDefault="777B0D15" w:rsidP="00EF0224">
      <w:pPr>
        <w:rPr>
          <w:rFonts w:cs="Arial"/>
          <w:szCs w:val="24"/>
        </w:rPr>
      </w:pPr>
      <w:r w:rsidRPr="00232BB2">
        <w:rPr>
          <w:rFonts w:cs="Arial"/>
          <w:szCs w:val="24"/>
        </w:rPr>
        <w:t xml:space="preserve">There is a lesson plan for each stage in the sequencing and scaffolding of learning in the </w:t>
      </w:r>
      <w:r w:rsidR="00833C08" w:rsidRPr="00232BB2">
        <w:rPr>
          <w:rFonts w:cs="Arial"/>
          <w:szCs w:val="24"/>
        </w:rPr>
        <w:t>FfL</w:t>
      </w:r>
      <w:r w:rsidRPr="00232BB2">
        <w:rPr>
          <w:rFonts w:cs="Arial"/>
          <w:szCs w:val="24"/>
        </w:rPr>
        <w:t xml:space="preserve">. </w:t>
      </w:r>
      <w:r w:rsidR="00933D71" w:rsidRPr="00232BB2">
        <w:rPr>
          <w:rFonts w:cs="Arial"/>
          <w:szCs w:val="24"/>
        </w:rPr>
        <w:t xml:space="preserve">Lesson plans </w:t>
      </w:r>
      <w:r w:rsidR="00397275" w:rsidRPr="00232BB2">
        <w:rPr>
          <w:rFonts w:cs="Arial"/>
          <w:szCs w:val="24"/>
        </w:rPr>
        <w:t xml:space="preserve">include details of the support materials that are required </w:t>
      </w:r>
      <w:r w:rsidR="0097069E" w:rsidRPr="00232BB2">
        <w:rPr>
          <w:rFonts w:cs="Arial"/>
          <w:szCs w:val="24"/>
        </w:rPr>
        <w:t xml:space="preserve">to </w:t>
      </w:r>
      <w:r w:rsidR="00933D71" w:rsidRPr="00232BB2">
        <w:rPr>
          <w:rFonts w:cs="Arial"/>
          <w:szCs w:val="24"/>
        </w:rPr>
        <w:t xml:space="preserve">support </w:t>
      </w:r>
      <w:r w:rsidR="0097069E" w:rsidRPr="00232BB2">
        <w:rPr>
          <w:rFonts w:cs="Arial"/>
          <w:szCs w:val="24"/>
        </w:rPr>
        <w:t>delivery, including those found in this resource</w:t>
      </w:r>
      <w:r w:rsidR="00933D71" w:rsidRPr="00232BB2">
        <w:rPr>
          <w:rFonts w:cs="Arial"/>
          <w:szCs w:val="24"/>
        </w:rPr>
        <w:t>.</w:t>
      </w:r>
    </w:p>
    <w:p w14:paraId="5AAB2942" w14:textId="77777777" w:rsidR="00C75BF4" w:rsidRPr="00811FAB" w:rsidRDefault="00C75BF4" w:rsidP="00811FAB">
      <w:pPr>
        <w:rPr>
          <w:b/>
          <w:bCs/>
        </w:rPr>
      </w:pPr>
      <w:r w:rsidRPr="00811FAB">
        <w:rPr>
          <w:b/>
          <w:bCs/>
        </w:rPr>
        <w:t>Support materials</w:t>
      </w:r>
    </w:p>
    <w:p w14:paraId="735A9D1E" w14:textId="77777777" w:rsidR="00C75BF4" w:rsidRPr="00232BB2" w:rsidRDefault="00C75BF4" w:rsidP="00EF0224">
      <w:pPr>
        <w:rPr>
          <w:rFonts w:cs="Arial"/>
          <w:szCs w:val="24"/>
        </w:rPr>
      </w:pPr>
      <w:r w:rsidRPr="00232BB2">
        <w:rPr>
          <w:rFonts w:cs="Arial"/>
          <w:szCs w:val="24"/>
        </w:rPr>
        <w:t>The support materials identified in the lesson plans are also available towards the end of this document.</w:t>
      </w:r>
    </w:p>
    <w:p w14:paraId="2E20EEA8" w14:textId="77777777" w:rsidR="000904E6" w:rsidRPr="00811FAB" w:rsidRDefault="000904E6" w:rsidP="00811FAB">
      <w:pPr>
        <w:rPr>
          <w:b/>
          <w:bCs/>
        </w:rPr>
      </w:pPr>
      <w:r w:rsidRPr="00811FAB">
        <w:rPr>
          <w:b/>
          <w:bCs/>
        </w:rPr>
        <w:t>NOTE:</w:t>
      </w:r>
    </w:p>
    <w:p w14:paraId="40707275" w14:textId="77777777" w:rsidR="000904E6" w:rsidRPr="00232BB2" w:rsidRDefault="000904E6" w:rsidP="00EF0224">
      <w:pPr>
        <w:rPr>
          <w:rFonts w:cs="Arial"/>
          <w:szCs w:val="24"/>
        </w:rPr>
      </w:pPr>
      <w:r w:rsidRPr="00232BB2">
        <w:rPr>
          <w:rFonts w:cs="Arial"/>
          <w:szCs w:val="24"/>
        </w:rPr>
        <w:t>There is a separate slide deck that can be used with the lessons.</w:t>
      </w:r>
    </w:p>
    <w:p w14:paraId="2C1FE98D" w14:textId="2903B3CD" w:rsidR="00626331" w:rsidRPr="0030186B" w:rsidRDefault="00626331" w:rsidP="00EF0224">
      <w:pPr>
        <w:pStyle w:val="TRIPTemplate"/>
        <w:rPr>
          <w:rFonts w:cs="Arial"/>
          <w:szCs w:val="24"/>
        </w:rPr>
      </w:pPr>
      <w:r w:rsidRPr="0030186B">
        <w:rPr>
          <w:rFonts w:cs="Arial"/>
          <w:szCs w:val="24"/>
        </w:rPr>
        <w:br w:type="page"/>
      </w:r>
    </w:p>
    <w:p w14:paraId="1A92DD0E" w14:textId="39B579B4" w:rsidR="00762FA3" w:rsidRPr="0030186B" w:rsidRDefault="00F55610" w:rsidP="00F81768">
      <w:pPr>
        <w:pStyle w:val="Heading1"/>
        <w:rPr>
          <w:rFonts w:eastAsia="Arial" w:cs="Arial"/>
          <w:szCs w:val="24"/>
        </w:rPr>
      </w:pPr>
      <w:r w:rsidRPr="0030186B">
        <w:rPr>
          <w:rFonts w:eastAsia="Arial" w:cs="Arial"/>
          <w:szCs w:val="24"/>
        </w:rPr>
        <w:lastRenderedPageBreak/>
        <w:t>SECTION 1: FRAMEWORK FOR LEARNING</w:t>
      </w:r>
    </w:p>
    <w:p w14:paraId="02ADC705" w14:textId="255D1C60" w:rsidR="001D4E8F" w:rsidRPr="0030186B" w:rsidRDefault="00382550" w:rsidP="001D4E8F">
      <w:pPr>
        <w:rPr>
          <w:rFonts w:cs="Arial"/>
          <w:szCs w:val="24"/>
        </w:rPr>
      </w:pPr>
      <w:r w:rsidRPr="0030186B">
        <w:rPr>
          <w:rFonts w:cs="Arial"/>
          <w:szCs w:val="24"/>
        </w:rPr>
        <w:t>Th</w:t>
      </w:r>
      <w:r w:rsidR="00AD6568" w:rsidRPr="0030186B">
        <w:rPr>
          <w:rFonts w:cs="Arial"/>
          <w:szCs w:val="24"/>
        </w:rPr>
        <w:t>is</w:t>
      </w:r>
      <w:r w:rsidRPr="0030186B">
        <w:rPr>
          <w:rFonts w:cs="Arial"/>
          <w:szCs w:val="24"/>
        </w:rPr>
        <w:t xml:space="preserve"> </w:t>
      </w:r>
      <w:bookmarkStart w:id="0" w:name="_Hlk201388584"/>
      <w:r w:rsidRPr="0030186B">
        <w:rPr>
          <w:rFonts w:cs="Arial"/>
          <w:szCs w:val="24"/>
        </w:rPr>
        <w:t xml:space="preserve">Framework for </w:t>
      </w:r>
      <w:r w:rsidR="00AD6568" w:rsidRPr="0030186B">
        <w:rPr>
          <w:rFonts w:cs="Arial"/>
          <w:szCs w:val="24"/>
        </w:rPr>
        <w:t>L</w:t>
      </w:r>
      <w:r w:rsidRPr="0030186B">
        <w:rPr>
          <w:rFonts w:cs="Arial"/>
          <w:szCs w:val="24"/>
        </w:rPr>
        <w:t>earning</w:t>
      </w:r>
      <w:r w:rsidR="00AD6568" w:rsidRPr="0030186B">
        <w:rPr>
          <w:rFonts w:cs="Arial"/>
          <w:szCs w:val="24"/>
        </w:rPr>
        <w:t xml:space="preserve"> </w:t>
      </w:r>
      <w:bookmarkEnd w:id="0"/>
      <w:r w:rsidR="00AD6568" w:rsidRPr="0030186B">
        <w:rPr>
          <w:rFonts w:cs="Arial"/>
          <w:szCs w:val="24"/>
        </w:rPr>
        <w:t>(FfL)</w:t>
      </w:r>
      <w:r w:rsidRPr="0030186B">
        <w:rPr>
          <w:rFonts w:cs="Arial"/>
          <w:szCs w:val="24"/>
        </w:rPr>
        <w:t xml:space="preserve"> is based around </w:t>
      </w:r>
      <w:r w:rsidRPr="003F08FA">
        <w:rPr>
          <w:rFonts w:cs="Arial"/>
          <w:szCs w:val="24"/>
        </w:rPr>
        <w:t>the Occupational Specialism</w:t>
      </w:r>
      <w:r w:rsidR="0045798F" w:rsidRPr="003F08FA">
        <w:rPr>
          <w:rFonts w:cs="Arial"/>
          <w:szCs w:val="24"/>
        </w:rPr>
        <w:t xml:space="preserve"> (OS)</w:t>
      </w:r>
      <w:r w:rsidRPr="003F08FA">
        <w:rPr>
          <w:rFonts w:cs="Arial"/>
          <w:szCs w:val="24"/>
        </w:rPr>
        <w:t xml:space="preserve"> of Content creation and production</w:t>
      </w:r>
      <w:r w:rsidR="002C27F6">
        <w:rPr>
          <w:rFonts w:cs="Arial"/>
          <w:szCs w:val="24"/>
        </w:rPr>
        <w:t>,</w:t>
      </w:r>
      <w:r w:rsidRPr="003F08FA">
        <w:rPr>
          <w:rFonts w:cs="Arial"/>
          <w:szCs w:val="24"/>
        </w:rPr>
        <w:t xml:space="preserve"> which sits in t</w:t>
      </w:r>
      <w:r w:rsidRPr="0030186B">
        <w:rPr>
          <w:rFonts w:cs="Arial"/>
          <w:szCs w:val="24"/>
        </w:rPr>
        <w:t xml:space="preserve">he T Level </w:t>
      </w:r>
      <w:r w:rsidR="003F08FA">
        <w:rPr>
          <w:rFonts w:cs="Arial"/>
          <w:szCs w:val="24"/>
        </w:rPr>
        <w:t>in</w:t>
      </w:r>
      <w:r w:rsidRPr="0030186B">
        <w:rPr>
          <w:rFonts w:cs="Arial"/>
          <w:szCs w:val="24"/>
        </w:rPr>
        <w:t xml:space="preserve"> Media, broadcast and production. </w:t>
      </w:r>
      <w:r w:rsidR="00504A8C" w:rsidRPr="0030186B">
        <w:rPr>
          <w:rFonts w:cs="Arial"/>
          <w:szCs w:val="24"/>
        </w:rPr>
        <w:t xml:space="preserve">It </w:t>
      </w:r>
      <w:r w:rsidR="0045798F" w:rsidRPr="0030186B">
        <w:rPr>
          <w:rFonts w:cs="Arial"/>
          <w:szCs w:val="24"/>
        </w:rPr>
        <w:t>integrates Core Skill 6 (Reflective practice) of the T Level with elements</w:t>
      </w:r>
      <w:r w:rsidR="00504A8C" w:rsidRPr="0030186B">
        <w:rPr>
          <w:rFonts w:cs="Arial"/>
          <w:szCs w:val="24"/>
        </w:rPr>
        <w:t xml:space="preserve"> of </w:t>
      </w:r>
      <w:r w:rsidR="003F08FA">
        <w:rPr>
          <w:rFonts w:cs="Arial"/>
          <w:szCs w:val="24"/>
        </w:rPr>
        <w:t>P</w:t>
      </w:r>
      <w:r w:rsidR="00504A8C" w:rsidRPr="0030186B">
        <w:rPr>
          <w:rFonts w:cs="Arial"/>
          <w:szCs w:val="24"/>
        </w:rPr>
        <w:t xml:space="preserve">erformance </w:t>
      </w:r>
      <w:r w:rsidR="003F08FA">
        <w:rPr>
          <w:rFonts w:cs="Arial"/>
          <w:szCs w:val="24"/>
        </w:rPr>
        <w:t>O</w:t>
      </w:r>
      <w:r w:rsidR="00504A8C" w:rsidRPr="0030186B">
        <w:rPr>
          <w:rFonts w:cs="Arial"/>
          <w:szCs w:val="24"/>
        </w:rPr>
        <w:t>utcome 1 (generate ideas for content development for different platforms)</w:t>
      </w:r>
      <w:r w:rsidR="0045798F" w:rsidRPr="0030186B">
        <w:rPr>
          <w:rFonts w:cs="Arial"/>
          <w:szCs w:val="24"/>
        </w:rPr>
        <w:t xml:space="preserve"> from the OS </w:t>
      </w:r>
      <w:r w:rsidR="00504A8C" w:rsidRPr="0030186B">
        <w:rPr>
          <w:rFonts w:cs="Arial"/>
          <w:szCs w:val="24"/>
        </w:rPr>
        <w:t>and covers 20 hours of learning.</w:t>
      </w:r>
    </w:p>
    <w:p w14:paraId="7BFE3F88" w14:textId="5A5CBC7D" w:rsidR="0045798F" w:rsidRPr="0030186B" w:rsidRDefault="001D4E8F" w:rsidP="006703C0">
      <w:pPr>
        <w:rPr>
          <w:rFonts w:cs="Arial"/>
          <w:szCs w:val="24"/>
        </w:rPr>
      </w:pPr>
      <w:r w:rsidRPr="0030186B">
        <w:rPr>
          <w:rFonts w:cs="Arial"/>
          <w:szCs w:val="24"/>
        </w:rPr>
        <w:t>Th</w:t>
      </w:r>
      <w:r w:rsidR="00AD6568" w:rsidRPr="0030186B">
        <w:rPr>
          <w:rFonts w:cs="Arial"/>
          <w:szCs w:val="24"/>
        </w:rPr>
        <w:t>e</w:t>
      </w:r>
      <w:r w:rsidRPr="0030186B">
        <w:rPr>
          <w:rFonts w:cs="Arial"/>
          <w:szCs w:val="24"/>
        </w:rPr>
        <w:t xml:space="preserve"> </w:t>
      </w:r>
      <w:r w:rsidR="00AD6568" w:rsidRPr="0030186B">
        <w:rPr>
          <w:rFonts w:cs="Arial"/>
          <w:szCs w:val="24"/>
        </w:rPr>
        <w:t>FfL</w:t>
      </w:r>
      <w:r w:rsidRPr="0030186B">
        <w:rPr>
          <w:rFonts w:cs="Arial"/>
          <w:szCs w:val="24"/>
        </w:rPr>
        <w:t xml:space="preserve"> is </w:t>
      </w:r>
      <w:r w:rsidR="0050101D" w:rsidRPr="0030186B">
        <w:rPr>
          <w:rFonts w:cs="Arial"/>
          <w:szCs w:val="24"/>
        </w:rPr>
        <w:t xml:space="preserve">designed </w:t>
      </w:r>
      <w:r w:rsidRPr="0030186B">
        <w:rPr>
          <w:rFonts w:cs="Arial"/>
          <w:szCs w:val="24"/>
        </w:rPr>
        <w:t xml:space="preserve">to </w:t>
      </w:r>
      <w:r w:rsidR="0000656B" w:rsidRPr="0030186B">
        <w:rPr>
          <w:rFonts w:cs="Arial"/>
          <w:szCs w:val="24"/>
        </w:rPr>
        <w:t xml:space="preserve">support </w:t>
      </w:r>
      <w:r w:rsidR="00B35AA9" w:rsidRPr="0030186B">
        <w:rPr>
          <w:rFonts w:cs="Arial"/>
          <w:szCs w:val="24"/>
        </w:rPr>
        <w:t xml:space="preserve">the learning of reflective practice through the creative process. It is </w:t>
      </w:r>
      <w:r w:rsidR="0050101D" w:rsidRPr="0030186B">
        <w:rPr>
          <w:rFonts w:cs="Arial"/>
          <w:szCs w:val="24"/>
        </w:rPr>
        <w:t>sequenced</w:t>
      </w:r>
      <w:r w:rsidR="00B35AA9" w:rsidRPr="0030186B">
        <w:rPr>
          <w:rFonts w:cs="Arial"/>
          <w:szCs w:val="24"/>
        </w:rPr>
        <w:t xml:space="preserve"> to </w:t>
      </w:r>
      <w:r w:rsidRPr="0030186B">
        <w:rPr>
          <w:rFonts w:cs="Arial"/>
          <w:szCs w:val="24"/>
        </w:rPr>
        <w:t>guide learners through a comprehensive process of content creation</w:t>
      </w:r>
      <w:r w:rsidR="0050101D" w:rsidRPr="0030186B">
        <w:rPr>
          <w:rFonts w:cs="Arial"/>
          <w:szCs w:val="24"/>
        </w:rPr>
        <w:t xml:space="preserve"> (</w:t>
      </w:r>
      <w:r w:rsidRPr="0030186B">
        <w:rPr>
          <w:rFonts w:cs="Arial"/>
          <w:szCs w:val="24"/>
        </w:rPr>
        <w:t>from the early stages of a project’s conception to its final pitch and evaluation</w:t>
      </w:r>
      <w:r w:rsidR="0050101D" w:rsidRPr="0030186B">
        <w:rPr>
          <w:rFonts w:cs="Arial"/>
          <w:szCs w:val="24"/>
        </w:rPr>
        <w:t xml:space="preserve">) </w:t>
      </w:r>
      <w:r w:rsidR="00C412E9" w:rsidRPr="0030186B">
        <w:rPr>
          <w:rFonts w:cs="Arial"/>
          <w:szCs w:val="24"/>
        </w:rPr>
        <w:t>whil</w:t>
      </w:r>
      <w:r w:rsidR="00853DAA">
        <w:rPr>
          <w:rFonts w:cs="Arial"/>
          <w:szCs w:val="24"/>
        </w:rPr>
        <w:t>e</w:t>
      </w:r>
      <w:r w:rsidR="00C412E9" w:rsidRPr="0030186B">
        <w:rPr>
          <w:rFonts w:cs="Arial"/>
          <w:szCs w:val="24"/>
        </w:rPr>
        <w:t xml:space="preserve"> learning and practising the skills of self-reflection. Each lesson, therefore, contains </w:t>
      </w:r>
      <w:r w:rsidR="0050101D" w:rsidRPr="0030186B">
        <w:rPr>
          <w:rFonts w:cs="Arial"/>
          <w:szCs w:val="24"/>
        </w:rPr>
        <w:t>a group g</w:t>
      </w:r>
      <w:r w:rsidR="00C412E9" w:rsidRPr="0030186B">
        <w:rPr>
          <w:rFonts w:cs="Arial"/>
          <w:szCs w:val="24"/>
        </w:rPr>
        <w:t>uided self-reflection activity</w:t>
      </w:r>
      <w:r w:rsidR="003F08FA">
        <w:rPr>
          <w:rFonts w:cs="Arial"/>
          <w:szCs w:val="24"/>
        </w:rPr>
        <w:t>,</w:t>
      </w:r>
      <w:r w:rsidR="00C412E9" w:rsidRPr="0030186B">
        <w:rPr>
          <w:rFonts w:cs="Arial"/>
          <w:szCs w:val="24"/>
        </w:rPr>
        <w:t xml:space="preserve"> </w:t>
      </w:r>
      <w:r w:rsidR="0050101D" w:rsidRPr="0030186B">
        <w:rPr>
          <w:rFonts w:cs="Arial"/>
          <w:szCs w:val="24"/>
        </w:rPr>
        <w:t>which helps learners to individually</w:t>
      </w:r>
      <w:r w:rsidR="00C412E9" w:rsidRPr="0030186B">
        <w:rPr>
          <w:rFonts w:cs="Arial"/>
          <w:szCs w:val="24"/>
        </w:rPr>
        <w:t xml:space="preserve"> self-reflect </w:t>
      </w:r>
      <w:r w:rsidR="00EE709E" w:rsidRPr="0030186B">
        <w:rPr>
          <w:rFonts w:cs="Arial"/>
          <w:szCs w:val="24"/>
        </w:rPr>
        <w:t>using</w:t>
      </w:r>
      <w:r w:rsidR="006703C0" w:rsidRPr="0030186B">
        <w:rPr>
          <w:rFonts w:cs="Arial"/>
          <w:szCs w:val="24"/>
        </w:rPr>
        <w:t xml:space="preserve"> </w:t>
      </w:r>
      <w:r w:rsidR="0050101D" w:rsidRPr="0030186B">
        <w:rPr>
          <w:rFonts w:cs="Arial"/>
          <w:szCs w:val="24"/>
        </w:rPr>
        <w:t xml:space="preserve">a </w:t>
      </w:r>
      <w:r w:rsidR="006703C0" w:rsidRPr="0030186B">
        <w:rPr>
          <w:rFonts w:cs="Arial"/>
          <w:szCs w:val="24"/>
        </w:rPr>
        <w:t>logbook</w:t>
      </w:r>
      <w:r w:rsidR="003F08FA">
        <w:rPr>
          <w:rFonts w:cs="Arial"/>
          <w:szCs w:val="24"/>
        </w:rPr>
        <w:t>,</w:t>
      </w:r>
      <w:r w:rsidR="006703C0" w:rsidRPr="0030186B">
        <w:rPr>
          <w:rFonts w:cs="Arial"/>
          <w:szCs w:val="24"/>
        </w:rPr>
        <w:t xml:space="preserve"> thereby also </w:t>
      </w:r>
      <w:r w:rsidR="007B7BFD" w:rsidRPr="0030186B">
        <w:rPr>
          <w:rFonts w:cs="Arial"/>
          <w:szCs w:val="24"/>
        </w:rPr>
        <w:t>keep</w:t>
      </w:r>
      <w:r w:rsidR="006703C0" w:rsidRPr="0030186B">
        <w:rPr>
          <w:rFonts w:cs="Arial"/>
          <w:szCs w:val="24"/>
        </w:rPr>
        <w:t>ing</w:t>
      </w:r>
      <w:r w:rsidR="007B7BFD" w:rsidRPr="0030186B">
        <w:rPr>
          <w:rFonts w:cs="Arial"/>
          <w:szCs w:val="24"/>
        </w:rPr>
        <w:t xml:space="preserve"> a running record of their thought processes and decisions regarding the content creation project. </w:t>
      </w:r>
      <w:r w:rsidR="006703C0" w:rsidRPr="0030186B">
        <w:rPr>
          <w:rFonts w:cs="Arial"/>
          <w:szCs w:val="24"/>
        </w:rPr>
        <w:t xml:space="preserve">In addition to this, learners are asked to self-reflect upon their developing knowledge and skills by </w:t>
      </w:r>
      <w:r w:rsidR="00B255D9" w:rsidRPr="0030186B">
        <w:rPr>
          <w:rFonts w:cs="Arial"/>
          <w:szCs w:val="24"/>
        </w:rPr>
        <w:t xml:space="preserve">conducting </w:t>
      </w:r>
      <w:r w:rsidR="001746E9">
        <w:rPr>
          <w:rFonts w:cs="Arial"/>
          <w:szCs w:val="24"/>
        </w:rPr>
        <w:t xml:space="preserve">a skills </w:t>
      </w:r>
      <w:r w:rsidR="006703C0" w:rsidRPr="0030186B">
        <w:rPr>
          <w:rFonts w:cs="Arial"/>
          <w:szCs w:val="24"/>
        </w:rPr>
        <w:t xml:space="preserve">audit </w:t>
      </w:r>
      <w:r w:rsidR="00B255D9" w:rsidRPr="0030186B">
        <w:rPr>
          <w:rFonts w:cs="Arial"/>
          <w:szCs w:val="24"/>
        </w:rPr>
        <w:t xml:space="preserve">at </w:t>
      </w:r>
      <w:r w:rsidR="003F08FA">
        <w:rPr>
          <w:rFonts w:cs="Arial"/>
          <w:szCs w:val="24"/>
        </w:rPr>
        <w:t xml:space="preserve">specific </w:t>
      </w:r>
      <w:r w:rsidR="00B255D9" w:rsidRPr="0030186B">
        <w:rPr>
          <w:rFonts w:cs="Arial"/>
          <w:szCs w:val="24"/>
        </w:rPr>
        <w:t>intervals throughout the FfL.</w:t>
      </w:r>
      <w:r w:rsidR="006703C0" w:rsidRPr="0030186B">
        <w:rPr>
          <w:rFonts w:cs="Arial"/>
          <w:szCs w:val="24"/>
        </w:rPr>
        <w:t xml:space="preserve"> </w:t>
      </w:r>
    </w:p>
    <w:p w14:paraId="70D2E95B" w14:textId="4DAD18EB" w:rsidR="007B7BFD" w:rsidRPr="0030186B" w:rsidRDefault="007B7BFD" w:rsidP="007B7BFD">
      <w:pPr>
        <w:rPr>
          <w:rFonts w:cs="Arial"/>
          <w:szCs w:val="24"/>
        </w:rPr>
      </w:pPr>
      <w:r w:rsidRPr="0030186B">
        <w:rPr>
          <w:rFonts w:cs="Arial"/>
          <w:szCs w:val="24"/>
        </w:rPr>
        <w:t xml:space="preserve">By the end of the project, </w:t>
      </w:r>
      <w:r w:rsidR="0045798F" w:rsidRPr="0030186B">
        <w:rPr>
          <w:rFonts w:cs="Arial"/>
          <w:szCs w:val="24"/>
        </w:rPr>
        <w:t xml:space="preserve">therefore, </w:t>
      </w:r>
      <w:r w:rsidRPr="0030186B">
        <w:rPr>
          <w:rFonts w:cs="Arial"/>
          <w:szCs w:val="24"/>
        </w:rPr>
        <w:t xml:space="preserve">learners </w:t>
      </w:r>
      <w:r w:rsidR="00444E83">
        <w:rPr>
          <w:rFonts w:cs="Arial"/>
          <w:szCs w:val="24"/>
        </w:rPr>
        <w:t>will be</w:t>
      </w:r>
      <w:r w:rsidR="00444E83" w:rsidRPr="0030186B">
        <w:rPr>
          <w:rFonts w:cs="Arial"/>
          <w:szCs w:val="24"/>
        </w:rPr>
        <w:t xml:space="preserve"> </w:t>
      </w:r>
      <w:r w:rsidRPr="0030186B">
        <w:rPr>
          <w:rFonts w:cs="Arial"/>
          <w:szCs w:val="24"/>
        </w:rPr>
        <w:t>equipped with the tools, knowledge and confidence to successfully execute and present a well-researched, well-planned and compelling project.</w:t>
      </w:r>
    </w:p>
    <w:p w14:paraId="3A5F67DC" w14:textId="28917B3E" w:rsidR="001D4E8F" w:rsidRPr="0030186B" w:rsidRDefault="001D4E8F" w:rsidP="001D4E8F">
      <w:pPr>
        <w:rPr>
          <w:rFonts w:cs="Arial"/>
          <w:szCs w:val="24"/>
        </w:rPr>
      </w:pPr>
      <w:r w:rsidRPr="0030186B">
        <w:rPr>
          <w:rFonts w:cs="Arial"/>
          <w:szCs w:val="24"/>
        </w:rPr>
        <w:t xml:space="preserve">The following </w:t>
      </w:r>
      <w:r w:rsidR="0063678D" w:rsidRPr="0030186B">
        <w:rPr>
          <w:rFonts w:cs="Arial"/>
          <w:szCs w:val="24"/>
        </w:rPr>
        <w:t xml:space="preserve">explanation </w:t>
      </w:r>
      <w:r w:rsidR="000A203F" w:rsidRPr="003F08FA">
        <w:rPr>
          <w:rFonts w:cs="Arial"/>
          <w:szCs w:val="24"/>
        </w:rPr>
        <w:t xml:space="preserve">references the </w:t>
      </w:r>
      <w:r w:rsidR="00121B88" w:rsidRPr="003F08FA">
        <w:rPr>
          <w:rFonts w:cs="Arial"/>
          <w:szCs w:val="24"/>
        </w:rPr>
        <w:t>F</w:t>
      </w:r>
      <w:r w:rsidR="003F08FA" w:rsidRPr="00923FB7">
        <w:rPr>
          <w:rFonts w:cs="Arial"/>
          <w:szCs w:val="24"/>
        </w:rPr>
        <w:t>fL</w:t>
      </w:r>
      <w:r w:rsidR="000A203F" w:rsidRPr="003F08FA">
        <w:rPr>
          <w:rFonts w:cs="Arial"/>
          <w:szCs w:val="24"/>
        </w:rPr>
        <w:t xml:space="preserve"> across</w:t>
      </w:r>
      <w:r w:rsidR="000A203F" w:rsidRPr="0030186B">
        <w:rPr>
          <w:rFonts w:cs="Arial"/>
          <w:szCs w:val="24"/>
        </w:rPr>
        <w:t xml:space="preserve"> the </w:t>
      </w:r>
      <w:r w:rsidRPr="0030186B">
        <w:rPr>
          <w:rFonts w:cs="Arial"/>
          <w:szCs w:val="24"/>
        </w:rPr>
        <w:t xml:space="preserve">10 </w:t>
      </w:r>
      <w:r w:rsidR="000A203F" w:rsidRPr="0030186B">
        <w:rPr>
          <w:rFonts w:cs="Arial"/>
          <w:szCs w:val="24"/>
        </w:rPr>
        <w:t xml:space="preserve">scaffolded </w:t>
      </w:r>
      <w:r w:rsidR="00DF0660" w:rsidRPr="0030186B">
        <w:rPr>
          <w:rFonts w:cs="Arial"/>
          <w:szCs w:val="24"/>
        </w:rPr>
        <w:t>lessons</w:t>
      </w:r>
      <w:r w:rsidR="009440D7" w:rsidRPr="0030186B">
        <w:rPr>
          <w:rFonts w:cs="Arial"/>
          <w:szCs w:val="24"/>
        </w:rPr>
        <w:t>.</w:t>
      </w:r>
    </w:p>
    <w:p w14:paraId="5DC5918F" w14:textId="327D03D5" w:rsidR="0045798F" w:rsidRPr="0030186B" w:rsidRDefault="00430A1B" w:rsidP="0045798F">
      <w:pPr>
        <w:rPr>
          <w:rFonts w:cs="Arial"/>
          <w:szCs w:val="24"/>
        </w:rPr>
      </w:pPr>
      <w:r w:rsidRPr="0030186B">
        <w:rPr>
          <w:rFonts w:cs="Arial"/>
          <w:b/>
          <w:bCs/>
          <w:szCs w:val="24"/>
        </w:rPr>
        <w:t>Lesson</w:t>
      </w:r>
      <w:r w:rsidR="001D4E8F" w:rsidRPr="0030186B">
        <w:rPr>
          <w:rFonts w:cs="Arial"/>
          <w:b/>
          <w:bCs/>
          <w:szCs w:val="24"/>
        </w:rPr>
        <w:t xml:space="preserve"> 1: Introduction to the </w:t>
      </w:r>
      <w:r w:rsidRPr="0030186B">
        <w:rPr>
          <w:rFonts w:cs="Arial"/>
          <w:b/>
          <w:bCs/>
          <w:szCs w:val="24"/>
        </w:rPr>
        <w:t>p</w:t>
      </w:r>
      <w:r w:rsidR="001D4E8F" w:rsidRPr="0030186B">
        <w:rPr>
          <w:rFonts w:cs="Arial"/>
          <w:b/>
          <w:bCs/>
          <w:szCs w:val="24"/>
        </w:rPr>
        <w:t xml:space="preserve">roject </w:t>
      </w:r>
      <w:r w:rsidRPr="0030186B">
        <w:rPr>
          <w:rFonts w:cs="Arial"/>
          <w:b/>
          <w:bCs/>
          <w:szCs w:val="24"/>
        </w:rPr>
        <w:t>b</w:t>
      </w:r>
      <w:r w:rsidR="001D4E8F" w:rsidRPr="0030186B">
        <w:rPr>
          <w:rFonts w:cs="Arial"/>
          <w:b/>
          <w:bCs/>
          <w:szCs w:val="24"/>
        </w:rPr>
        <w:t xml:space="preserve">rief </w:t>
      </w:r>
      <w:r w:rsidR="0045798F" w:rsidRPr="0030186B">
        <w:rPr>
          <w:rFonts w:eastAsiaTheme="majorEastAsia" w:cs="Arial"/>
          <w:b/>
          <w:bCs/>
          <w:szCs w:val="24"/>
        </w:rPr>
        <w:t>and the importance of self-reflection to the creative process</w:t>
      </w:r>
    </w:p>
    <w:p w14:paraId="601A4AEF" w14:textId="07563B0B" w:rsidR="0045798F" w:rsidRPr="0030186B" w:rsidRDefault="001D4E8F" w:rsidP="001D4E8F">
      <w:pPr>
        <w:rPr>
          <w:rFonts w:cs="Arial"/>
          <w:szCs w:val="24"/>
        </w:rPr>
      </w:pPr>
      <w:r w:rsidRPr="0030186B">
        <w:rPr>
          <w:rFonts w:cs="Arial"/>
          <w:szCs w:val="24"/>
        </w:rPr>
        <w:t xml:space="preserve">The journey begins with an exploration of </w:t>
      </w:r>
      <w:r w:rsidR="0052194A" w:rsidRPr="0030186B">
        <w:rPr>
          <w:rFonts w:cs="Arial"/>
          <w:szCs w:val="24"/>
        </w:rPr>
        <w:t xml:space="preserve">a creative </w:t>
      </w:r>
      <w:r w:rsidRPr="0030186B">
        <w:rPr>
          <w:rFonts w:cs="Arial"/>
          <w:szCs w:val="24"/>
        </w:rPr>
        <w:t>project brief</w:t>
      </w:r>
      <w:r w:rsidR="0052194A" w:rsidRPr="0030186B">
        <w:rPr>
          <w:rFonts w:cs="Arial"/>
          <w:szCs w:val="24"/>
        </w:rPr>
        <w:t xml:space="preserve"> and the importance of self-reflection throughout every stage of </w:t>
      </w:r>
      <w:r w:rsidR="00444E83">
        <w:rPr>
          <w:rFonts w:cs="Arial"/>
          <w:szCs w:val="24"/>
        </w:rPr>
        <w:t xml:space="preserve">executing </w:t>
      </w:r>
      <w:r w:rsidR="0052194A" w:rsidRPr="0030186B">
        <w:rPr>
          <w:rFonts w:cs="Arial"/>
          <w:szCs w:val="24"/>
        </w:rPr>
        <w:t xml:space="preserve">the brief. </w:t>
      </w:r>
      <w:r w:rsidR="00D6553A" w:rsidRPr="0030186B">
        <w:rPr>
          <w:rFonts w:cs="Arial"/>
          <w:szCs w:val="24"/>
        </w:rPr>
        <w:t>Gibbs’ reflective cycle model of reflection is introduced and applied during this lesson.</w:t>
      </w:r>
      <w:r w:rsidR="00357A5C">
        <w:rPr>
          <w:rFonts w:cs="Arial"/>
          <w:szCs w:val="24"/>
        </w:rPr>
        <w:t xml:space="preserve"> </w:t>
      </w:r>
      <w:r w:rsidR="0052194A" w:rsidRPr="0030186B">
        <w:rPr>
          <w:rFonts w:cs="Arial"/>
          <w:szCs w:val="24"/>
        </w:rPr>
        <w:t xml:space="preserve">This will set </w:t>
      </w:r>
      <w:r w:rsidRPr="0030186B">
        <w:rPr>
          <w:rFonts w:cs="Arial"/>
          <w:szCs w:val="24"/>
        </w:rPr>
        <w:t>the foundation for future learning</w:t>
      </w:r>
      <w:r w:rsidR="0052194A" w:rsidRPr="0030186B">
        <w:rPr>
          <w:rFonts w:cs="Arial"/>
          <w:szCs w:val="24"/>
        </w:rPr>
        <w:t xml:space="preserve"> in terms of both the targeted content</w:t>
      </w:r>
      <w:r w:rsidR="0045798F" w:rsidRPr="0030186B">
        <w:rPr>
          <w:rFonts w:cs="Arial"/>
          <w:szCs w:val="24"/>
        </w:rPr>
        <w:t xml:space="preserve"> from the </w:t>
      </w:r>
      <w:r w:rsidR="00172900" w:rsidRPr="00FC7EA4">
        <w:rPr>
          <w:rFonts w:cs="Arial"/>
          <w:szCs w:val="24"/>
        </w:rPr>
        <w:t>O</w:t>
      </w:r>
      <w:r w:rsidR="00172900" w:rsidRPr="000607DD">
        <w:rPr>
          <w:rFonts w:cs="Arial"/>
          <w:szCs w:val="24"/>
        </w:rPr>
        <w:t xml:space="preserve">ccupational </w:t>
      </w:r>
      <w:r w:rsidR="00172900" w:rsidRPr="00FC7EA4">
        <w:rPr>
          <w:rFonts w:cs="Arial"/>
          <w:szCs w:val="24"/>
        </w:rPr>
        <w:t>S</w:t>
      </w:r>
      <w:r w:rsidR="00172900" w:rsidRPr="000607DD">
        <w:rPr>
          <w:rFonts w:cs="Arial"/>
          <w:szCs w:val="24"/>
        </w:rPr>
        <w:t xml:space="preserve">pecialism </w:t>
      </w:r>
      <w:r w:rsidR="0052194A" w:rsidRPr="000607DD">
        <w:rPr>
          <w:rFonts w:cs="Arial"/>
          <w:szCs w:val="24"/>
        </w:rPr>
        <w:t>and</w:t>
      </w:r>
      <w:r w:rsidR="0052194A" w:rsidRPr="0030186B">
        <w:rPr>
          <w:rFonts w:cs="Arial"/>
          <w:szCs w:val="24"/>
        </w:rPr>
        <w:t xml:space="preserve"> the </w:t>
      </w:r>
      <w:r w:rsidR="00172900">
        <w:rPr>
          <w:rFonts w:cs="Arial"/>
          <w:szCs w:val="24"/>
        </w:rPr>
        <w:t>C</w:t>
      </w:r>
      <w:r w:rsidR="0052194A" w:rsidRPr="0030186B">
        <w:rPr>
          <w:rFonts w:cs="Arial"/>
          <w:szCs w:val="24"/>
        </w:rPr>
        <w:t xml:space="preserve">ore </w:t>
      </w:r>
      <w:r w:rsidR="00172900">
        <w:rPr>
          <w:rFonts w:cs="Arial"/>
          <w:szCs w:val="24"/>
        </w:rPr>
        <w:t>S</w:t>
      </w:r>
      <w:r w:rsidR="0052194A" w:rsidRPr="0030186B">
        <w:rPr>
          <w:rFonts w:cs="Arial"/>
          <w:szCs w:val="24"/>
        </w:rPr>
        <w:t>kill of self-reflection.</w:t>
      </w:r>
      <w:r w:rsidRPr="0030186B">
        <w:rPr>
          <w:rFonts w:cs="Arial"/>
          <w:szCs w:val="24"/>
        </w:rPr>
        <w:t xml:space="preserve"> </w:t>
      </w:r>
    </w:p>
    <w:p w14:paraId="65886DD8" w14:textId="5225BFFD" w:rsidR="001D4E8F" w:rsidRPr="0030186B" w:rsidRDefault="00882A42" w:rsidP="001D4E8F">
      <w:pPr>
        <w:rPr>
          <w:rFonts w:cs="Arial"/>
          <w:szCs w:val="24"/>
        </w:rPr>
      </w:pPr>
      <w:r w:rsidRPr="0030186B">
        <w:rPr>
          <w:rFonts w:cs="Arial"/>
          <w:szCs w:val="24"/>
        </w:rPr>
        <w:t xml:space="preserve">This lesson introduces key concepts such as audience, purpose, genre and style, and </w:t>
      </w:r>
      <w:r w:rsidR="00216F53">
        <w:rPr>
          <w:rFonts w:cs="Arial"/>
          <w:szCs w:val="24"/>
        </w:rPr>
        <w:t xml:space="preserve">it </w:t>
      </w:r>
      <w:r w:rsidR="002E24FA" w:rsidRPr="0030186B">
        <w:rPr>
          <w:rFonts w:cs="Arial"/>
          <w:szCs w:val="24"/>
        </w:rPr>
        <w:t xml:space="preserve">introduces </w:t>
      </w:r>
      <w:r w:rsidRPr="0030186B">
        <w:rPr>
          <w:rFonts w:cs="Arial"/>
          <w:szCs w:val="24"/>
        </w:rPr>
        <w:t xml:space="preserve">the use of reflective practice </w:t>
      </w:r>
      <w:r w:rsidR="002E24FA" w:rsidRPr="0030186B">
        <w:rPr>
          <w:rFonts w:cs="Arial"/>
          <w:szCs w:val="24"/>
        </w:rPr>
        <w:t>to</w:t>
      </w:r>
      <w:r w:rsidR="0052194A" w:rsidRPr="0030186B">
        <w:rPr>
          <w:rFonts w:cs="Arial"/>
          <w:szCs w:val="24"/>
        </w:rPr>
        <w:t xml:space="preserve"> support the processes involved in a</w:t>
      </w:r>
      <w:r w:rsidRPr="0030186B">
        <w:rPr>
          <w:rFonts w:cs="Arial"/>
          <w:szCs w:val="24"/>
        </w:rPr>
        <w:t xml:space="preserve"> creative project. </w:t>
      </w:r>
      <w:r w:rsidR="0052194A" w:rsidRPr="0030186B">
        <w:rPr>
          <w:rFonts w:cs="Arial"/>
          <w:szCs w:val="24"/>
        </w:rPr>
        <w:t>Learners</w:t>
      </w:r>
      <w:r w:rsidRPr="0030186B">
        <w:rPr>
          <w:rFonts w:cs="Arial"/>
          <w:szCs w:val="24"/>
        </w:rPr>
        <w:t xml:space="preserve"> will</w:t>
      </w:r>
      <w:r w:rsidR="0052194A" w:rsidRPr="0030186B">
        <w:rPr>
          <w:rFonts w:cs="Arial"/>
          <w:szCs w:val="24"/>
        </w:rPr>
        <w:t>,</w:t>
      </w:r>
      <w:r w:rsidRPr="0030186B">
        <w:rPr>
          <w:rFonts w:cs="Arial"/>
          <w:szCs w:val="24"/>
        </w:rPr>
        <w:t xml:space="preserve"> therefore</w:t>
      </w:r>
      <w:r w:rsidR="0052194A" w:rsidRPr="0030186B">
        <w:rPr>
          <w:rFonts w:cs="Arial"/>
          <w:szCs w:val="24"/>
        </w:rPr>
        <w:t>,</w:t>
      </w:r>
      <w:r w:rsidRPr="0030186B">
        <w:rPr>
          <w:rFonts w:cs="Arial"/>
          <w:szCs w:val="24"/>
        </w:rPr>
        <w:t xml:space="preserve"> develop an awareness of their own creative preferences and processes</w:t>
      </w:r>
      <w:r w:rsidR="002E24FA" w:rsidRPr="0030186B">
        <w:rPr>
          <w:rFonts w:cs="Arial"/>
          <w:szCs w:val="24"/>
        </w:rPr>
        <w:t xml:space="preserve"> (</w:t>
      </w:r>
      <w:r w:rsidRPr="0030186B">
        <w:rPr>
          <w:rFonts w:cs="Arial"/>
          <w:szCs w:val="24"/>
        </w:rPr>
        <w:t xml:space="preserve">including potential areas </w:t>
      </w:r>
      <w:r w:rsidR="002E24FA" w:rsidRPr="0030186B">
        <w:rPr>
          <w:rFonts w:cs="Arial"/>
          <w:szCs w:val="24"/>
        </w:rPr>
        <w:t>for</w:t>
      </w:r>
      <w:r w:rsidRPr="0030186B">
        <w:rPr>
          <w:rFonts w:cs="Arial"/>
          <w:szCs w:val="24"/>
        </w:rPr>
        <w:t xml:space="preserve"> improvement</w:t>
      </w:r>
      <w:r w:rsidR="002E24FA" w:rsidRPr="0030186B">
        <w:rPr>
          <w:rFonts w:cs="Arial"/>
          <w:szCs w:val="24"/>
        </w:rPr>
        <w:t>). This, in turn, will</w:t>
      </w:r>
      <w:r w:rsidRPr="0030186B">
        <w:rPr>
          <w:rFonts w:cs="Arial"/>
          <w:szCs w:val="24"/>
        </w:rPr>
        <w:t xml:space="preserve"> set the stage for the development of a clear vision for the project</w:t>
      </w:r>
      <w:r w:rsidR="000607DD">
        <w:rPr>
          <w:rFonts w:cs="Arial"/>
          <w:szCs w:val="24"/>
        </w:rPr>
        <w:t>.</w:t>
      </w:r>
    </w:p>
    <w:p w14:paraId="3DEAEFBB" w14:textId="0108D22F" w:rsidR="001D4E8F" w:rsidRPr="0030186B" w:rsidRDefault="00B35AA9" w:rsidP="001D4E8F">
      <w:pPr>
        <w:rPr>
          <w:rFonts w:cs="Arial"/>
          <w:b/>
          <w:bCs/>
          <w:szCs w:val="24"/>
        </w:rPr>
      </w:pPr>
      <w:r w:rsidRPr="0030186B">
        <w:rPr>
          <w:rFonts w:cs="Arial"/>
          <w:b/>
          <w:bCs/>
          <w:szCs w:val="24"/>
        </w:rPr>
        <w:t>Lesson</w:t>
      </w:r>
      <w:r w:rsidR="001D4E8F" w:rsidRPr="0030186B">
        <w:rPr>
          <w:rFonts w:cs="Arial"/>
          <w:b/>
          <w:bCs/>
          <w:szCs w:val="24"/>
        </w:rPr>
        <w:t xml:space="preserve"> 2: </w:t>
      </w:r>
      <w:r w:rsidR="005853AC" w:rsidRPr="0030186B">
        <w:rPr>
          <w:rFonts w:eastAsiaTheme="majorEastAsia" w:cs="Arial"/>
          <w:b/>
          <w:bCs/>
          <w:szCs w:val="24"/>
        </w:rPr>
        <w:t>Qualitative and quantitative research</w:t>
      </w:r>
    </w:p>
    <w:p w14:paraId="78FBA0DD" w14:textId="5465B91E" w:rsidR="001D4E8F" w:rsidRPr="0030186B" w:rsidRDefault="001D4E8F" w:rsidP="001D4E8F">
      <w:pPr>
        <w:rPr>
          <w:rFonts w:cs="Arial"/>
          <w:szCs w:val="24"/>
        </w:rPr>
      </w:pPr>
      <w:r w:rsidRPr="0030186B">
        <w:rPr>
          <w:rFonts w:cs="Arial"/>
          <w:szCs w:val="24"/>
        </w:rPr>
        <w:t xml:space="preserve">Building on the foundational knowledge, this </w:t>
      </w:r>
      <w:r w:rsidR="00430A1B" w:rsidRPr="0030186B">
        <w:rPr>
          <w:rFonts w:cs="Arial"/>
          <w:szCs w:val="24"/>
        </w:rPr>
        <w:t>lesson</w:t>
      </w:r>
      <w:r w:rsidRPr="0030186B">
        <w:rPr>
          <w:rFonts w:cs="Arial"/>
          <w:szCs w:val="24"/>
        </w:rPr>
        <w:t xml:space="preserve"> introduces two essential research methodologies: qualitative and quantitative research. Learners engage with </w:t>
      </w:r>
      <w:r w:rsidR="005853AC" w:rsidRPr="0030186B">
        <w:rPr>
          <w:rFonts w:cs="Arial"/>
          <w:szCs w:val="24"/>
        </w:rPr>
        <w:t xml:space="preserve">a </w:t>
      </w:r>
      <w:r w:rsidRPr="0030186B">
        <w:rPr>
          <w:rFonts w:cs="Arial"/>
          <w:szCs w:val="24"/>
        </w:rPr>
        <w:t>case stud</w:t>
      </w:r>
      <w:r w:rsidR="005853AC" w:rsidRPr="0030186B">
        <w:rPr>
          <w:rFonts w:cs="Arial"/>
          <w:szCs w:val="24"/>
        </w:rPr>
        <w:t>y</w:t>
      </w:r>
      <w:r w:rsidRPr="0030186B">
        <w:rPr>
          <w:rFonts w:cs="Arial"/>
          <w:szCs w:val="24"/>
        </w:rPr>
        <w:t xml:space="preserve"> and use various research tools and techniques to gather data that will inform their creative process</w:t>
      </w:r>
      <w:r w:rsidR="005853AC" w:rsidRPr="0030186B">
        <w:rPr>
          <w:rFonts w:cs="Arial"/>
          <w:szCs w:val="24"/>
        </w:rPr>
        <w:t>es and planning to meet the project brief</w:t>
      </w:r>
      <w:r w:rsidRPr="0030186B">
        <w:rPr>
          <w:rFonts w:cs="Arial"/>
          <w:szCs w:val="24"/>
        </w:rPr>
        <w:t xml:space="preserve">. The emphasis is on understanding the different ways research can provide insights into the project </w:t>
      </w:r>
      <w:r w:rsidR="00444E83">
        <w:rPr>
          <w:rFonts w:cs="Arial"/>
          <w:szCs w:val="24"/>
        </w:rPr>
        <w:t xml:space="preserve">and on </w:t>
      </w:r>
      <w:r w:rsidRPr="0030186B">
        <w:rPr>
          <w:rFonts w:cs="Arial"/>
          <w:szCs w:val="24"/>
        </w:rPr>
        <w:t xml:space="preserve">how to apply these </w:t>
      </w:r>
      <w:r w:rsidR="00EE709E" w:rsidRPr="0030186B">
        <w:rPr>
          <w:rFonts w:cs="Arial"/>
          <w:szCs w:val="24"/>
        </w:rPr>
        <w:t>findings</w:t>
      </w:r>
      <w:r w:rsidRPr="0030186B">
        <w:rPr>
          <w:rFonts w:cs="Arial"/>
          <w:szCs w:val="24"/>
        </w:rPr>
        <w:t>.</w:t>
      </w:r>
      <w:r w:rsidR="005853AC" w:rsidRPr="0030186B">
        <w:rPr>
          <w:rFonts w:cs="Arial"/>
          <w:szCs w:val="24"/>
        </w:rPr>
        <w:t xml:space="preserve"> </w:t>
      </w:r>
    </w:p>
    <w:p w14:paraId="19A0DAA4" w14:textId="1AC2A06C" w:rsidR="005853AC" w:rsidRPr="0030186B" w:rsidRDefault="005853AC" w:rsidP="001D4E8F">
      <w:pPr>
        <w:rPr>
          <w:rFonts w:cs="Arial"/>
          <w:szCs w:val="24"/>
        </w:rPr>
      </w:pPr>
      <w:r w:rsidRPr="0030186B">
        <w:rPr>
          <w:rFonts w:cs="Arial"/>
          <w:szCs w:val="24"/>
        </w:rPr>
        <w:t xml:space="preserve">This lesson also introduces learners to Kolb’s cycle of reflection and asks them to apply it to the creative processes they have used so far in working towards meeting the </w:t>
      </w:r>
      <w:r w:rsidR="00444E83">
        <w:rPr>
          <w:rFonts w:cs="Arial"/>
          <w:szCs w:val="24"/>
        </w:rPr>
        <w:t xml:space="preserve">requirements of the </w:t>
      </w:r>
      <w:r w:rsidRPr="0030186B">
        <w:rPr>
          <w:rFonts w:cs="Arial"/>
          <w:szCs w:val="24"/>
        </w:rPr>
        <w:t>project brief.</w:t>
      </w:r>
    </w:p>
    <w:p w14:paraId="68572682" w14:textId="2C8CACE6" w:rsidR="001D4E8F" w:rsidRPr="0030186B" w:rsidRDefault="00430A1B" w:rsidP="001D4E8F">
      <w:pPr>
        <w:rPr>
          <w:rFonts w:cs="Arial"/>
          <w:b/>
          <w:bCs/>
          <w:szCs w:val="24"/>
        </w:rPr>
      </w:pPr>
      <w:r w:rsidRPr="0030186B">
        <w:rPr>
          <w:rFonts w:cs="Arial"/>
          <w:b/>
          <w:bCs/>
          <w:szCs w:val="24"/>
        </w:rPr>
        <w:lastRenderedPageBreak/>
        <w:t>Lesson</w:t>
      </w:r>
      <w:r w:rsidR="001D4E8F" w:rsidRPr="0030186B">
        <w:rPr>
          <w:rFonts w:cs="Arial"/>
          <w:b/>
          <w:bCs/>
          <w:szCs w:val="24"/>
        </w:rPr>
        <w:t xml:space="preserve"> 3:</w:t>
      </w:r>
      <w:r w:rsidR="00AC6D87">
        <w:rPr>
          <w:rFonts w:cs="Arial"/>
          <w:b/>
          <w:bCs/>
          <w:szCs w:val="24"/>
        </w:rPr>
        <w:t xml:space="preserve"> </w:t>
      </w:r>
      <w:r w:rsidR="005853AC" w:rsidRPr="0030186B">
        <w:rPr>
          <w:rFonts w:eastAsiaTheme="majorEastAsia" w:cs="Arial"/>
          <w:b/>
          <w:bCs/>
          <w:szCs w:val="24"/>
        </w:rPr>
        <w:t>Gathering sources for content creation and production</w:t>
      </w:r>
    </w:p>
    <w:p w14:paraId="26862D76" w14:textId="0C3D5FD7" w:rsidR="009539CB" w:rsidRPr="0030186B" w:rsidRDefault="009539CB" w:rsidP="001D4E8F">
      <w:pPr>
        <w:rPr>
          <w:rFonts w:cs="Arial"/>
          <w:szCs w:val="24"/>
        </w:rPr>
      </w:pPr>
      <w:r w:rsidRPr="0030186B">
        <w:rPr>
          <w:rFonts w:cs="Arial"/>
          <w:szCs w:val="24"/>
        </w:rPr>
        <w:t>In this lesson, l</w:t>
      </w:r>
      <w:r w:rsidR="00AC5C0C" w:rsidRPr="0030186B">
        <w:rPr>
          <w:rFonts w:cs="Arial"/>
          <w:szCs w:val="24"/>
        </w:rPr>
        <w:t>earners</w:t>
      </w:r>
      <w:r w:rsidRPr="0030186B">
        <w:rPr>
          <w:rFonts w:cs="Arial"/>
          <w:szCs w:val="24"/>
        </w:rPr>
        <w:t xml:space="preserve"> begin to develop their initial ideas for an advert into a rough plan for a storyboard. They research and gather sources for content creation, evaluating what is important and what can be discarded.</w:t>
      </w:r>
    </w:p>
    <w:p w14:paraId="0E6397A5" w14:textId="75B1B12E" w:rsidR="009539CB" w:rsidRPr="0030186B" w:rsidRDefault="009539CB" w:rsidP="001D4E8F">
      <w:pPr>
        <w:rPr>
          <w:rFonts w:cs="Arial"/>
          <w:szCs w:val="24"/>
        </w:rPr>
      </w:pPr>
      <w:r w:rsidRPr="0030186B">
        <w:rPr>
          <w:rFonts w:cs="Arial"/>
          <w:szCs w:val="24"/>
        </w:rPr>
        <w:t>Learners are asked to use Kolb’s cycle of reflection once again to reflect upon the creative processes they have used during the lesson.</w:t>
      </w:r>
    </w:p>
    <w:p w14:paraId="63B868E0" w14:textId="51C9D0AA" w:rsidR="001D4E8F" w:rsidRPr="0030186B" w:rsidRDefault="00430A1B" w:rsidP="001D4E8F">
      <w:pPr>
        <w:rPr>
          <w:rFonts w:cs="Arial"/>
          <w:b/>
          <w:bCs/>
          <w:szCs w:val="24"/>
        </w:rPr>
      </w:pPr>
      <w:r w:rsidRPr="0030186B">
        <w:rPr>
          <w:rFonts w:cs="Arial"/>
          <w:b/>
          <w:bCs/>
          <w:szCs w:val="24"/>
        </w:rPr>
        <w:t>Lesson</w:t>
      </w:r>
      <w:r w:rsidR="00B16719" w:rsidRPr="0030186B">
        <w:rPr>
          <w:rFonts w:cs="Arial"/>
          <w:b/>
          <w:bCs/>
          <w:szCs w:val="24"/>
        </w:rPr>
        <w:t>s</w:t>
      </w:r>
      <w:r w:rsidR="001D4E8F" w:rsidRPr="0030186B">
        <w:rPr>
          <w:rFonts w:cs="Arial"/>
          <w:b/>
          <w:bCs/>
          <w:szCs w:val="24"/>
        </w:rPr>
        <w:t xml:space="preserve"> 4</w:t>
      </w:r>
      <w:r w:rsidR="00B16719" w:rsidRPr="0030186B">
        <w:rPr>
          <w:rFonts w:cs="Arial"/>
          <w:b/>
          <w:bCs/>
          <w:szCs w:val="24"/>
        </w:rPr>
        <w:t xml:space="preserve"> and 5</w:t>
      </w:r>
      <w:r w:rsidR="001D4E8F" w:rsidRPr="0030186B">
        <w:rPr>
          <w:rFonts w:cs="Arial"/>
          <w:b/>
          <w:bCs/>
          <w:szCs w:val="24"/>
        </w:rPr>
        <w:t xml:space="preserve">: Storyboard </w:t>
      </w:r>
      <w:r w:rsidRPr="0030186B">
        <w:rPr>
          <w:rFonts w:cs="Arial"/>
          <w:b/>
          <w:bCs/>
          <w:szCs w:val="24"/>
        </w:rPr>
        <w:t xml:space="preserve">creation </w:t>
      </w:r>
      <w:r w:rsidR="001D4E8F" w:rsidRPr="0030186B">
        <w:rPr>
          <w:rFonts w:cs="Arial"/>
          <w:b/>
          <w:bCs/>
          <w:szCs w:val="24"/>
        </w:rPr>
        <w:t xml:space="preserve">and </w:t>
      </w:r>
      <w:r w:rsidR="00B16719" w:rsidRPr="0030186B">
        <w:rPr>
          <w:rFonts w:cs="Arial"/>
          <w:b/>
          <w:bCs/>
          <w:szCs w:val="24"/>
        </w:rPr>
        <w:t>refinement</w:t>
      </w:r>
    </w:p>
    <w:p w14:paraId="349C4533" w14:textId="1AB0AB90" w:rsidR="001D4E8F" w:rsidRPr="0030186B" w:rsidRDefault="001D4E8F" w:rsidP="001D4E8F">
      <w:pPr>
        <w:rPr>
          <w:rFonts w:cs="Arial"/>
          <w:szCs w:val="24"/>
        </w:rPr>
      </w:pPr>
      <w:r w:rsidRPr="0030186B">
        <w:rPr>
          <w:rFonts w:cs="Arial"/>
          <w:szCs w:val="24"/>
        </w:rPr>
        <w:t xml:space="preserve">With the research completed and content gathered, learners begin putting their ideas into visual form. Storyboarding plays a critical role in mapping out the structure and flow of the </w:t>
      </w:r>
      <w:r w:rsidR="0063678D" w:rsidRPr="0030186B">
        <w:rPr>
          <w:rFonts w:cs="Arial"/>
          <w:szCs w:val="24"/>
        </w:rPr>
        <w:t xml:space="preserve">learners’ </w:t>
      </w:r>
      <w:r w:rsidRPr="0030186B">
        <w:rPr>
          <w:rFonts w:cs="Arial"/>
          <w:szCs w:val="24"/>
        </w:rPr>
        <w:t>project</w:t>
      </w:r>
      <w:r w:rsidR="0063678D" w:rsidRPr="0030186B">
        <w:rPr>
          <w:rFonts w:cs="Arial"/>
          <w:szCs w:val="24"/>
        </w:rPr>
        <w:t>s</w:t>
      </w:r>
      <w:r w:rsidRPr="0030186B">
        <w:rPr>
          <w:rFonts w:cs="Arial"/>
          <w:szCs w:val="24"/>
        </w:rPr>
        <w:t xml:space="preserve">. Learners are encouraged to create initial storyboards showcasing their vision. Peer assessment is incorporated into this </w:t>
      </w:r>
      <w:r w:rsidR="00430A1B" w:rsidRPr="0030186B">
        <w:rPr>
          <w:rFonts w:cs="Arial"/>
          <w:szCs w:val="24"/>
        </w:rPr>
        <w:t>lesson</w:t>
      </w:r>
      <w:r w:rsidRPr="0030186B">
        <w:rPr>
          <w:rFonts w:cs="Arial"/>
          <w:szCs w:val="24"/>
        </w:rPr>
        <w:t>, allowing learners to provide constructive feedback to one another, fostering a collaborative and reflective approach to development</w:t>
      </w:r>
      <w:r w:rsidR="00A01846" w:rsidRPr="0030186B">
        <w:rPr>
          <w:rFonts w:cs="Arial"/>
          <w:szCs w:val="24"/>
        </w:rPr>
        <w:t xml:space="preserve"> and the creative process</w:t>
      </w:r>
      <w:r w:rsidRPr="0030186B">
        <w:rPr>
          <w:rFonts w:cs="Arial"/>
          <w:szCs w:val="24"/>
        </w:rPr>
        <w:t>.</w:t>
      </w:r>
    </w:p>
    <w:p w14:paraId="471D6457" w14:textId="5D030123" w:rsidR="001D4E8F" w:rsidRPr="0030186B" w:rsidRDefault="00430A1B" w:rsidP="001D4E8F">
      <w:pPr>
        <w:rPr>
          <w:rFonts w:cs="Arial"/>
          <w:b/>
          <w:bCs/>
          <w:szCs w:val="24"/>
        </w:rPr>
      </w:pPr>
      <w:r w:rsidRPr="0030186B">
        <w:rPr>
          <w:rFonts w:cs="Arial"/>
          <w:b/>
          <w:bCs/>
          <w:szCs w:val="24"/>
        </w:rPr>
        <w:t>Lesson</w:t>
      </w:r>
      <w:r w:rsidR="001D4E8F" w:rsidRPr="0030186B">
        <w:rPr>
          <w:rFonts w:cs="Arial"/>
          <w:b/>
          <w:bCs/>
          <w:szCs w:val="24"/>
        </w:rPr>
        <w:t xml:space="preserve"> 6: </w:t>
      </w:r>
      <w:r w:rsidR="00357A5C">
        <w:rPr>
          <w:rFonts w:cs="Arial"/>
          <w:b/>
          <w:bCs/>
          <w:szCs w:val="24"/>
        </w:rPr>
        <w:t xml:space="preserve">The benefits of </w:t>
      </w:r>
      <w:r w:rsidR="0062614A">
        <w:rPr>
          <w:rFonts w:cs="Arial"/>
          <w:b/>
          <w:bCs/>
          <w:szCs w:val="24"/>
        </w:rPr>
        <w:t xml:space="preserve">various </w:t>
      </w:r>
      <w:r w:rsidR="00357A5C">
        <w:rPr>
          <w:rFonts w:cs="Arial"/>
          <w:b/>
          <w:bCs/>
          <w:szCs w:val="24"/>
        </w:rPr>
        <w:t>media platforms and formats</w:t>
      </w:r>
    </w:p>
    <w:p w14:paraId="4D9F2829" w14:textId="06EF62F4" w:rsidR="001D4E8F" w:rsidRPr="0030186B" w:rsidRDefault="001D4E8F" w:rsidP="001D4E8F">
      <w:pPr>
        <w:rPr>
          <w:rFonts w:cs="Arial"/>
          <w:szCs w:val="24"/>
        </w:rPr>
      </w:pPr>
      <w:r w:rsidRPr="0030186B">
        <w:rPr>
          <w:rFonts w:cs="Arial"/>
          <w:szCs w:val="24"/>
        </w:rPr>
        <w:t xml:space="preserve">Different formats serve different purposes in content creation, and this </w:t>
      </w:r>
      <w:r w:rsidR="00430A1B" w:rsidRPr="0030186B">
        <w:rPr>
          <w:rFonts w:cs="Arial"/>
          <w:szCs w:val="24"/>
        </w:rPr>
        <w:t>lesson</w:t>
      </w:r>
      <w:r w:rsidRPr="0030186B">
        <w:rPr>
          <w:rFonts w:cs="Arial"/>
          <w:szCs w:val="24"/>
        </w:rPr>
        <w:t xml:space="preserve"> delves into the unique characteristics of various media types, such as video, blog posts, social media posts and more. Learners critically evaluate the strengths and weaknesses of each format and consider which would be most effective for their specific project. The </w:t>
      </w:r>
      <w:r w:rsidR="00430A1B" w:rsidRPr="0030186B">
        <w:rPr>
          <w:rFonts w:cs="Arial"/>
          <w:szCs w:val="24"/>
        </w:rPr>
        <w:t>lesson</w:t>
      </w:r>
      <w:r w:rsidRPr="0030186B">
        <w:rPr>
          <w:rFonts w:cs="Arial"/>
          <w:szCs w:val="24"/>
        </w:rPr>
        <w:t xml:space="preserve"> also includes self-reflection and evaluation to help learners assess their own preferences and abilities in working with different formats.</w:t>
      </w:r>
    </w:p>
    <w:p w14:paraId="6DD47C77" w14:textId="58413C39" w:rsidR="001D4E8F" w:rsidRPr="0030186B" w:rsidRDefault="00430A1B" w:rsidP="001D4E8F">
      <w:pPr>
        <w:rPr>
          <w:rFonts w:cs="Arial"/>
          <w:b/>
          <w:bCs/>
          <w:szCs w:val="24"/>
        </w:rPr>
      </w:pPr>
      <w:r w:rsidRPr="0030186B">
        <w:rPr>
          <w:rFonts w:cs="Arial"/>
          <w:b/>
          <w:bCs/>
          <w:szCs w:val="24"/>
        </w:rPr>
        <w:t>Lesson</w:t>
      </w:r>
      <w:r w:rsidR="001D4E8F" w:rsidRPr="0030186B">
        <w:rPr>
          <w:rFonts w:cs="Arial"/>
          <w:b/>
          <w:bCs/>
          <w:szCs w:val="24"/>
        </w:rPr>
        <w:t xml:space="preserve"> 7: Writing a </w:t>
      </w:r>
      <w:r w:rsidRPr="0030186B">
        <w:rPr>
          <w:rFonts w:cs="Arial"/>
          <w:b/>
          <w:bCs/>
          <w:szCs w:val="24"/>
        </w:rPr>
        <w:t xml:space="preserve">good proposal </w:t>
      </w:r>
      <w:r w:rsidR="00FB0F48">
        <w:rPr>
          <w:rFonts w:cs="Arial"/>
          <w:b/>
          <w:bCs/>
          <w:szCs w:val="24"/>
        </w:rPr>
        <w:t>document</w:t>
      </w:r>
    </w:p>
    <w:p w14:paraId="0BB7DDB1" w14:textId="74E116E5" w:rsidR="001D4E8F" w:rsidRPr="0030186B" w:rsidRDefault="001D4E8F" w:rsidP="001D4E8F">
      <w:pPr>
        <w:rPr>
          <w:rFonts w:cs="Arial"/>
          <w:szCs w:val="24"/>
        </w:rPr>
      </w:pPr>
      <w:r w:rsidRPr="0030186B">
        <w:rPr>
          <w:rFonts w:cs="Arial"/>
          <w:szCs w:val="24"/>
        </w:rPr>
        <w:t xml:space="preserve">Effective communication is key to any creative project. In this </w:t>
      </w:r>
      <w:r w:rsidR="00430A1B" w:rsidRPr="0030186B">
        <w:rPr>
          <w:rFonts w:cs="Arial"/>
          <w:szCs w:val="24"/>
        </w:rPr>
        <w:t>lesson</w:t>
      </w:r>
      <w:r w:rsidRPr="0030186B">
        <w:rPr>
          <w:rFonts w:cs="Arial"/>
          <w:szCs w:val="24"/>
        </w:rPr>
        <w:t>, learners learn the essential elements of crafting a strong proposal, one that clearly outlines objectives, strategies and expected outcomes. Additionally, they are introduced to the art of making a compelling pitch, learning how to present their ideas confidently and persuasively to an audience.</w:t>
      </w:r>
    </w:p>
    <w:p w14:paraId="27C0778A" w14:textId="1BC5D000" w:rsidR="001D4E8F" w:rsidRPr="0030186B" w:rsidRDefault="00430A1B" w:rsidP="001D4E8F">
      <w:pPr>
        <w:rPr>
          <w:rFonts w:cs="Arial"/>
          <w:b/>
          <w:bCs/>
          <w:szCs w:val="24"/>
        </w:rPr>
      </w:pPr>
      <w:r w:rsidRPr="0030186B">
        <w:rPr>
          <w:rFonts w:cs="Arial"/>
          <w:b/>
          <w:bCs/>
          <w:szCs w:val="24"/>
        </w:rPr>
        <w:t>Lesson</w:t>
      </w:r>
      <w:r w:rsidR="001D4E8F" w:rsidRPr="0030186B">
        <w:rPr>
          <w:rFonts w:cs="Arial"/>
          <w:b/>
          <w:bCs/>
          <w:szCs w:val="24"/>
        </w:rPr>
        <w:t xml:space="preserve"> 8: </w:t>
      </w:r>
      <w:r w:rsidR="00FB0F48">
        <w:rPr>
          <w:rFonts w:cs="Arial"/>
          <w:b/>
          <w:bCs/>
          <w:szCs w:val="24"/>
        </w:rPr>
        <w:t>P</w:t>
      </w:r>
      <w:r w:rsidRPr="0030186B">
        <w:rPr>
          <w:rFonts w:cs="Arial"/>
          <w:b/>
          <w:bCs/>
          <w:szCs w:val="24"/>
        </w:rPr>
        <w:t xml:space="preserve">reparing </w:t>
      </w:r>
      <w:r w:rsidR="001D4E8F" w:rsidRPr="0030186B">
        <w:rPr>
          <w:rFonts w:cs="Arial"/>
          <w:b/>
          <w:bCs/>
          <w:szCs w:val="24"/>
        </w:rPr>
        <w:t xml:space="preserve">for the </w:t>
      </w:r>
      <w:r w:rsidRPr="0030186B">
        <w:rPr>
          <w:rFonts w:cs="Arial"/>
          <w:b/>
          <w:bCs/>
          <w:szCs w:val="24"/>
        </w:rPr>
        <w:t>pitch</w:t>
      </w:r>
    </w:p>
    <w:p w14:paraId="1DB6B15E" w14:textId="0FA8DBBF" w:rsidR="001D4E8F" w:rsidRPr="0030186B" w:rsidRDefault="001D4E8F" w:rsidP="001D4E8F">
      <w:pPr>
        <w:rPr>
          <w:rFonts w:cs="Arial"/>
          <w:szCs w:val="24"/>
        </w:rPr>
      </w:pPr>
      <w:r w:rsidRPr="0030186B">
        <w:rPr>
          <w:rFonts w:cs="Arial"/>
          <w:szCs w:val="24"/>
        </w:rPr>
        <w:t xml:space="preserve">Building on the previous </w:t>
      </w:r>
      <w:r w:rsidR="00430A1B" w:rsidRPr="0030186B">
        <w:rPr>
          <w:rFonts w:cs="Arial"/>
          <w:szCs w:val="24"/>
        </w:rPr>
        <w:t>lesson</w:t>
      </w:r>
      <w:r w:rsidRPr="0030186B">
        <w:rPr>
          <w:rFonts w:cs="Arial"/>
          <w:szCs w:val="24"/>
        </w:rPr>
        <w:t xml:space="preserve">, learners refine their proposal-writing skills. They are expected to create well-structured proposals while considering their audience’s needs. The </w:t>
      </w:r>
      <w:r w:rsidR="00430A1B" w:rsidRPr="0030186B">
        <w:rPr>
          <w:rFonts w:cs="Arial"/>
          <w:szCs w:val="24"/>
        </w:rPr>
        <w:t>lesson</w:t>
      </w:r>
      <w:r w:rsidRPr="0030186B">
        <w:rPr>
          <w:rFonts w:cs="Arial"/>
          <w:szCs w:val="24"/>
        </w:rPr>
        <w:t xml:space="preserve"> also includes peer evaluation, where learners review and provide feedback on one </w:t>
      </w:r>
      <w:r w:rsidR="00975F7C" w:rsidRPr="0030186B">
        <w:rPr>
          <w:rFonts w:cs="Arial"/>
          <w:szCs w:val="24"/>
        </w:rPr>
        <w:t>another</w:t>
      </w:r>
      <w:r w:rsidR="00975F7C">
        <w:rPr>
          <w:rFonts w:cs="Arial"/>
          <w:szCs w:val="24"/>
        </w:rPr>
        <w:t>’</w:t>
      </w:r>
      <w:r w:rsidR="00975F7C" w:rsidRPr="0030186B">
        <w:rPr>
          <w:rFonts w:cs="Arial"/>
          <w:szCs w:val="24"/>
        </w:rPr>
        <w:t xml:space="preserve">s </w:t>
      </w:r>
      <w:r w:rsidRPr="0030186B">
        <w:rPr>
          <w:rFonts w:cs="Arial"/>
          <w:szCs w:val="24"/>
        </w:rPr>
        <w:t xml:space="preserve">proposals. This peer interaction helps fine-tune ideas and </w:t>
      </w:r>
      <w:r w:rsidR="0063678D" w:rsidRPr="0030186B">
        <w:rPr>
          <w:rFonts w:cs="Arial"/>
          <w:szCs w:val="24"/>
        </w:rPr>
        <w:t xml:space="preserve">develops </w:t>
      </w:r>
      <w:r w:rsidRPr="0030186B">
        <w:rPr>
          <w:rFonts w:cs="Arial"/>
          <w:szCs w:val="24"/>
        </w:rPr>
        <w:t xml:space="preserve">critical thinking </w:t>
      </w:r>
      <w:r w:rsidR="0063678D" w:rsidRPr="0030186B">
        <w:rPr>
          <w:rFonts w:cs="Arial"/>
          <w:szCs w:val="24"/>
        </w:rPr>
        <w:t xml:space="preserve">and reflective skills </w:t>
      </w:r>
      <w:r w:rsidRPr="0030186B">
        <w:rPr>
          <w:rFonts w:cs="Arial"/>
          <w:szCs w:val="24"/>
        </w:rPr>
        <w:t>while preparing them for the real-world demands of presenting ideas to others.</w:t>
      </w:r>
    </w:p>
    <w:p w14:paraId="04BF1A86" w14:textId="59F9E123" w:rsidR="001D4E8F" w:rsidRPr="0030186B" w:rsidRDefault="00430A1B" w:rsidP="001D4E8F">
      <w:pPr>
        <w:rPr>
          <w:rFonts w:cs="Arial"/>
          <w:b/>
          <w:bCs/>
          <w:szCs w:val="24"/>
        </w:rPr>
      </w:pPr>
      <w:r w:rsidRPr="0030186B">
        <w:rPr>
          <w:rFonts w:cs="Arial"/>
          <w:b/>
          <w:bCs/>
          <w:szCs w:val="24"/>
        </w:rPr>
        <w:t>Lesson</w:t>
      </w:r>
      <w:r w:rsidR="001D4E8F" w:rsidRPr="0030186B">
        <w:rPr>
          <w:rFonts w:cs="Arial"/>
          <w:b/>
          <w:bCs/>
          <w:szCs w:val="24"/>
        </w:rPr>
        <w:t xml:space="preserve"> 9: Final</w:t>
      </w:r>
      <w:r w:rsidR="00FB0F48">
        <w:rPr>
          <w:rFonts w:cs="Arial"/>
          <w:b/>
          <w:bCs/>
          <w:szCs w:val="24"/>
        </w:rPr>
        <w:t xml:space="preserve"> preparation for </w:t>
      </w:r>
      <w:r w:rsidR="00437D7C">
        <w:rPr>
          <w:rFonts w:cs="Arial"/>
          <w:b/>
          <w:bCs/>
          <w:szCs w:val="24"/>
        </w:rPr>
        <w:t>company pitch and written proposal meeting the project brief</w:t>
      </w:r>
    </w:p>
    <w:p w14:paraId="32694313" w14:textId="45E29BDB" w:rsidR="001D4E8F" w:rsidRPr="0030186B" w:rsidRDefault="001D4E8F" w:rsidP="001D4E8F">
      <w:pPr>
        <w:rPr>
          <w:rFonts w:cs="Arial"/>
          <w:szCs w:val="24"/>
        </w:rPr>
      </w:pPr>
      <w:r w:rsidRPr="0030186B">
        <w:rPr>
          <w:rFonts w:cs="Arial"/>
          <w:szCs w:val="24"/>
        </w:rPr>
        <w:t xml:space="preserve">As the </w:t>
      </w:r>
      <w:r w:rsidR="000607DD" w:rsidRPr="000607DD">
        <w:rPr>
          <w:rFonts w:cs="Arial"/>
          <w:szCs w:val="24"/>
        </w:rPr>
        <w:t xml:space="preserve">Framework for Learning </w:t>
      </w:r>
      <w:r w:rsidRPr="0030186B">
        <w:rPr>
          <w:rFonts w:cs="Arial"/>
          <w:szCs w:val="24"/>
        </w:rPr>
        <w:t xml:space="preserve">nears its conclusion, learners focus on finalising their proposals and making any necessary adjustments </w:t>
      </w:r>
      <w:r w:rsidR="00D57C78" w:rsidRPr="0030186B">
        <w:rPr>
          <w:rFonts w:cs="Arial"/>
          <w:szCs w:val="24"/>
        </w:rPr>
        <w:t xml:space="preserve">to their project plans </w:t>
      </w:r>
      <w:r w:rsidRPr="0030186B">
        <w:rPr>
          <w:rFonts w:cs="Arial"/>
          <w:szCs w:val="24"/>
        </w:rPr>
        <w:t>based on peer feedback</w:t>
      </w:r>
      <w:r w:rsidR="00DC3954" w:rsidRPr="0030186B">
        <w:rPr>
          <w:rFonts w:cs="Arial"/>
          <w:szCs w:val="24"/>
        </w:rPr>
        <w:t xml:space="preserve"> and the reflective practices undertaken</w:t>
      </w:r>
      <w:r w:rsidRPr="0030186B">
        <w:rPr>
          <w:rFonts w:cs="Arial"/>
          <w:szCs w:val="24"/>
        </w:rPr>
        <w:t xml:space="preserve">. They revisit their storyboards and refine them, ensuring that the visual and written elements of the project align </w:t>
      </w:r>
      <w:r w:rsidRPr="0030186B">
        <w:rPr>
          <w:rFonts w:cs="Arial"/>
          <w:szCs w:val="24"/>
        </w:rPr>
        <w:lastRenderedPageBreak/>
        <w:t>with the proposal. Preparation for the final pitch is emphasised, helping learners consolidate everything they</w:t>
      </w:r>
      <w:r w:rsidR="00853DAA">
        <w:rPr>
          <w:rFonts w:cs="Arial"/>
          <w:szCs w:val="24"/>
        </w:rPr>
        <w:t xml:space="preserve"> have</w:t>
      </w:r>
      <w:r w:rsidRPr="0030186B">
        <w:rPr>
          <w:rFonts w:cs="Arial"/>
          <w:szCs w:val="24"/>
        </w:rPr>
        <w:t xml:space="preserve"> </w:t>
      </w:r>
      <w:r w:rsidR="00853DAA" w:rsidRPr="0030186B">
        <w:rPr>
          <w:rFonts w:cs="Arial"/>
          <w:szCs w:val="24"/>
        </w:rPr>
        <w:t>learn</w:t>
      </w:r>
      <w:r w:rsidR="00853DAA">
        <w:rPr>
          <w:rFonts w:cs="Arial"/>
          <w:szCs w:val="24"/>
        </w:rPr>
        <w:t>t</w:t>
      </w:r>
      <w:r w:rsidR="00853DAA" w:rsidRPr="0030186B">
        <w:rPr>
          <w:rFonts w:cs="Arial"/>
          <w:szCs w:val="24"/>
        </w:rPr>
        <w:t xml:space="preserve"> </w:t>
      </w:r>
      <w:r w:rsidRPr="0030186B">
        <w:rPr>
          <w:rFonts w:cs="Arial"/>
          <w:szCs w:val="24"/>
        </w:rPr>
        <w:t>thus far into a cohesive presentation.</w:t>
      </w:r>
      <w:r w:rsidR="0004406D" w:rsidRPr="0030186B">
        <w:rPr>
          <w:rFonts w:cs="Arial"/>
          <w:szCs w:val="24"/>
        </w:rPr>
        <w:t xml:space="preserve"> </w:t>
      </w:r>
    </w:p>
    <w:p w14:paraId="0B3EF2D1" w14:textId="3CE0550B" w:rsidR="001D4E8F" w:rsidRPr="0030186B" w:rsidRDefault="00430A1B" w:rsidP="001D4E8F">
      <w:pPr>
        <w:rPr>
          <w:rFonts w:cs="Arial"/>
          <w:b/>
          <w:bCs/>
          <w:szCs w:val="24"/>
        </w:rPr>
      </w:pPr>
      <w:r w:rsidRPr="0030186B">
        <w:rPr>
          <w:rFonts w:cs="Arial"/>
          <w:b/>
          <w:bCs/>
          <w:szCs w:val="24"/>
        </w:rPr>
        <w:t>Lesson</w:t>
      </w:r>
      <w:r w:rsidR="001D4E8F" w:rsidRPr="0030186B">
        <w:rPr>
          <w:rFonts w:cs="Arial"/>
          <w:b/>
          <w:bCs/>
          <w:szCs w:val="24"/>
        </w:rPr>
        <w:t xml:space="preserve"> 10: Present </w:t>
      </w:r>
      <w:r w:rsidR="006A63A4" w:rsidRPr="0030186B">
        <w:rPr>
          <w:rFonts w:cs="Arial"/>
          <w:b/>
          <w:bCs/>
          <w:szCs w:val="24"/>
        </w:rPr>
        <w:t>proposal and pitch</w:t>
      </w:r>
      <w:r w:rsidR="000607DD">
        <w:rPr>
          <w:rFonts w:cs="Arial"/>
          <w:b/>
          <w:bCs/>
          <w:szCs w:val="24"/>
        </w:rPr>
        <w:t xml:space="preserve"> – </w:t>
      </w:r>
      <w:r w:rsidR="00E06DB9">
        <w:rPr>
          <w:rFonts w:cs="Arial"/>
          <w:b/>
          <w:bCs/>
          <w:szCs w:val="24"/>
        </w:rPr>
        <w:t>s</w:t>
      </w:r>
      <w:r w:rsidR="000A513F" w:rsidRPr="0030186B">
        <w:rPr>
          <w:rFonts w:cs="Arial"/>
          <w:b/>
          <w:bCs/>
          <w:szCs w:val="24"/>
        </w:rPr>
        <w:t>elf-reflection</w:t>
      </w:r>
      <w:r w:rsidR="00882A42" w:rsidRPr="0030186B">
        <w:rPr>
          <w:rFonts w:cs="Arial"/>
          <w:b/>
          <w:bCs/>
          <w:szCs w:val="24"/>
        </w:rPr>
        <w:t xml:space="preserve"> </w:t>
      </w:r>
      <w:r w:rsidR="006A63A4" w:rsidRPr="0030186B">
        <w:rPr>
          <w:rFonts w:cs="Arial"/>
          <w:b/>
          <w:bCs/>
          <w:szCs w:val="24"/>
        </w:rPr>
        <w:t>and action planning</w:t>
      </w:r>
    </w:p>
    <w:p w14:paraId="464C6C4F" w14:textId="4D2C20B2" w:rsidR="00437EFC" w:rsidRPr="0030186B" w:rsidRDefault="001D4E8F" w:rsidP="00EF0224">
      <w:pPr>
        <w:rPr>
          <w:rFonts w:cs="Arial"/>
          <w:szCs w:val="24"/>
        </w:rPr>
        <w:sectPr w:rsidR="00437EFC" w:rsidRPr="0030186B" w:rsidSect="004F169D">
          <w:footerReference w:type="default" r:id="rId12"/>
          <w:footerReference w:type="first" r:id="rId13"/>
          <w:type w:val="continuous"/>
          <w:pgSz w:w="11906" w:h="16838"/>
          <w:pgMar w:top="1440" w:right="1440" w:bottom="1440" w:left="1440" w:header="709" w:footer="709" w:gutter="0"/>
          <w:cols w:space="708"/>
          <w:titlePg/>
          <w:docGrid w:linePitch="360"/>
        </w:sectPr>
      </w:pPr>
      <w:r w:rsidRPr="0030186B">
        <w:rPr>
          <w:rFonts w:cs="Arial"/>
          <w:szCs w:val="24"/>
        </w:rPr>
        <w:t xml:space="preserve">In the final </w:t>
      </w:r>
      <w:r w:rsidR="00430A1B" w:rsidRPr="0030186B">
        <w:rPr>
          <w:rFonts w:cs="Arial"/>
          <w:szCs w:val="24"/>
        </w:rPr>
        <w:t>lesson</w:t>
      </w:r>
      <w:r w:rsidRPr="0030186B">
        <w:rPr>
          <w:rFonts w:cs="Arial"/>
          <w:szCs w:val="24"/>
        </w:rPr>
        <w:t xml:space="preserve">, learners present their proposals and pitches to the group, simulating a real-world professional environment. This opportunity to showcase their work and receive feedback from peers and instructors serves as a capstone experience. Following the presentations, learners engage in </w:t>
      </w:r>
      <w:r w:rsidR="000A513F" w:rsidRPr="0030186B">
        <w:rPr>
          <w:rFonts w:cs="Arial"/>
          <w:szCs w:val="24"/>
        </w:rPr>
        <w:t>self-reflection</w:t>
      </w:r>
      <w:r w:rsidRPr="0030186B">
        <w:rPr>
          <w:rFonts w:cs="Arial"/>
          <w:szCs w:val="24"/>
        </w:rPr>
        <w:t>, reflecting on their strengths and areas for improvement. Finally, they create an action plan to guide their future development</w:t>
      </w:r>
      <w:bookmarkStart w:id="1" w:name="_Hlk201917557"/>
      <w:r w:rsidRPr="0030186B">
        <w:rPr>
          <w:rFonts w:cs="Arial"/>
          <w:szCs w:val="24"/>
        </w:rPr>
        <w:t xml:space="preserve">, ensuring that the learning experience extends beyond the </w:t>
      </w:r>
      <w:r w:rsidR="00876602" w:rsidRPr="00876602">
        <w:rPr>
          <w:rFonts w:cs="Arial"/>
          <w:szCs w:val="24"/>
        </w:rPr>
        <w:t xml:space="preserve">Framework for Learning </w:t>
      </w:r>
      <w:r w:rsidRPr="0030186B">
        <w:rPr>
          <w:rFonts w:cs="Arial"/>
          <w:szCs w:val="24"/>
        </w:rPr>
        <w:t>itself.</w:t>
      </w:r>
    </w:p>
    <w:p w14:paraId="2FEE5063" w14:textId="19DC96D7" w:rsidR="00B75C45" w:rsidRDefault="00C64720" w:rsidP="00FC524A">
      <w:pPr>
        <w:rPr>
          <w:rFonts w:cs="Arial"/>
          <w:noProof/>
          <w:szCs w:val="24"/>
        </w:rPr>
      </w:pPr>
      <w:r>
        <w:rPr>
          <w:noProof/>
          <w:sz w:val="16"/>
          <w:szCs w:val="16"/>
        </w:rPr>
        <w:lastRenderedPageBreak/>
        <w:drawing>
          <wp:inline distT="0" distB="0" distL="0" distR="0" wp14:anchorId="3D59E325" wp14:editId="42DDD027">
            <wp:extent cx="8863330" cy="6265882"/>
            <wp:effectExtent l="0" t="0" r="0" b="1905"/>
            <wp:docPr id="1053007215" name="Picture 1" descr="A diagram of the Framework for Learning.  Each lesson is referred to with referenece also to higher order skills and where these fit into the overall program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007215" name="Picture 1" descr="A diagram of the Framework for Learning.  Each lesson is referred to with referenece also to higher order skills and where these fit into the overall program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863330" cy="6265882"/>
                    </a:xfrm>
                    <a:prstGeom prst="rect">
                      <a:avLst/>
                    </a:prstGeom>
                  </pic:spPr>
                </pic:pic>
              </a:graphicData>
            </a:graphic>
          </wp:inline>
        </w:drawing>
      </w:r>
    </w:p>
    <w:p w14:paraId="7A1FEC5C" w14:textId="53424217" w:rsidR="00DE65F0" w:rsidRPr="0030186B" w:rsidRDefault="00DE65F0" w:rsidP="0062450A">
      <w:pPr>
        <w:ind w:left="-709"/>
        <w:rPr>
          <w:rFonts w:cs="Arial"/>
          <w:szCs w:val="24"/>
        </w:rPr>
        <w:sectPr w:rsidR="00DE65F0" w:rsidRPr="0030186B" w:rsidSect="00B75C45">
          <w:footerReference w:type="first" r:id="rId15"/>
          <w:pgSz w:w="16838" w:h="11906" w:orient="landscape"/>
          <w:pgMar w:top="1440" w:right="1440" w:bottom="1440" w:left="1440" w:header="709" w:footer="709" w:gutter="0"/>
          <w:cols w:space="708"/>
          <w:titlePg/>
          <w:docGrid w:linePitch="360"/>
        </w:sectPr>
      </w:pPr>
    </w:p>
    <w:p w14:paraId="5C9452E5" w14:textId="1F17EA58" w:rsidR="00622F04" w:rsidRPr="0030186B" w:rsidRDefault="00622F04" w:rsidP="00F81768">
      <w:pPr>
        <w:pStyle w:val="Heading1"/>
        <w:rPr>
          <w:rFonts w:cs="Arial"/>
          <w:szCs w:val="24"/>
        </w:rPr>
      </w:pPr>
      <w:r w:rsidRPr="0030186B">
        <w:rPr>
          <w:rFonts w:cs="Arial"/>
          <w:szCs w:val="24"/>
        </w:rPr>
        <w:lastRenderedPageBreak/>
        <w:t>SECTION 2: LESSON PLANS</w:t>
      </w:r>
    </w:p>
    <w:p w14:paraId="44DF914A" w14:textId="2544BA4F" w:rsidR="00CD53BF" w:rsidRPr="0030186B" w:rsidRDefault="00CD53BF" w:rsidP="00D929F9">
      <w:pPr>
        <w:rPr>
          <w:rFonts w:cs="Arial"/>
          <w:szCs w:val="24"/>
        </w:rPr>
      </w:pPr>
      <w:r w:rsidRPr="0030186B">
        <w:rPr>
          <w:rFonts w:cs="Arial"/>
          <w:szCs w:val="24"/>
        </w:rPr>
        <w:t xml:space="preserve">This section includes </w:t>
      </w:r>
      <w:r w:rsidR="00E42640" w:rsidRPr="0030186B">
        <w:rPr>
          <w:rFonts w:cs="Arial"/>
          <w:szCs w:val="24"/>
        </w:rPr>
        <w:t>10</w:t>
      </w:r>
      <w:r w:rsidRPr="0030186B">
        <w:rPr>
          <w:rFonts w:cs="Arial"/>
          <w:szCs w:val="24"/>
        </w:rPr>
        <w:t xml:space="preserve"> lesson plans. The lesson plans follow </w:t>
      </w:r>
      <w:r w:rsidRPr="000E7709">
        <w:rPr>
          <w:rFonts w:cs="Arial"/>
          <w:szCs w:val="24"/>
        </w:rPr>
        <w:t xml:space="preserve">the </w:t>
      </w:r>
      <w:r w:rsidR="00DD0F71" w:rsidRPr="000E7709">
        <w:rPr>
          <w:rFonts w:cs="Arial"/>
          <w:szCs w:val="24"/>
        </w:rPr>
        <w:t>F</w:t>
      </w:r>
      <w:r w:rsidRPr="000E7709">
        <w:rPr>
          <w:rFonts w:cs="Arial"/>
          <w:szCs w:val="24"/>
        </w:rPr>
        <w:t xml:space="preserve">ramework for </w:t>
      </w:r>
      <w:r w:rsidR="00DD0F71" w:rsidRPr="000E7709">
        <w:rPr>
          <w:rFonts w:cs="Arial"/>
          <w:szCs w:val="24"/>
        </w:rPr>
        <w:t>L</w:t>
      </w:r>
      <w:r w:rsidRPr="000E7709">
        <w:rPr>
          <w:rFonts w:cs="Arial"/>
          <w:szCs w:val="24"/>
        </w:rPr>
        <w:t>earning. Th</w:t>
      </w:r>
      <w:r w:rsidRPr="0030186B">
        <w:rPr>
          <w:rFonts w:cs="Arial"/>
          <w:szCs w:val="24"/>
        </w:rPr>
        <w:t>e lesson plans include the:</w:t>
      </w:r>
    </w:p>
    <w:bookmarkEnd w:id="1"/>
    <w:p w14:paraId="527503D7" w14:textId="77777777" w:rsidR="00CD53BF" w:rsidRPr="0030186B" w:rsidRDefault="00CD53BF" w:rsidP="00D557A3">
      <w:pPr>
        <w:pStyle w:val="ListParagraph"/>
        <w:numPr>
          <w:ilvl w:val="0"/>
          <w:numId w:val="2"/>
        </w:numPr>
        <w:rPr>
          <w:rFonts w:cs="Arial"/>
          <w:szCs w:val="24"/>
        </w:rPr>
      </w:pPr>
      <w:r w:rsidRPr="0030186B">
        <w:rPr>
          <w:rFonts w:cs="Arial"/>
          <w:szCs w:val="24"/>
        </w:rPr>
        <w:t>lesson title</w:t>
      </w:r>
    </w:p>
    <w:p w14:paraId="6E214291" w14:textId="0819BA74" w:rsidR="00CD53BF" w:rsidRPr="0030186B" w:rsidRDefault="00CD53BF" w:rsidP="00D557A3">
      <w:pPr>
        <w:pStyle w:val="ListParagraph"/>
        <w:numPr>
          <w:ilvl w:val="0"/>
          <w:numId w:val="2"/>
        </w:numPr>
        <w:rPr>
          <w:rFonts w:cs="Arial"/>
          <w:szCs w:val="24"/>
        </w:rPr>
      </w:pPr>
      <w:r w:rsidRPr="0030186B">
        <w:rPr>
          <w:rFonts w:cs="Arial"/>
          <w:szCs w:val="24"/>
        </w:rPr>
        <w:t xml:space="preserve">targeted </w:t>
      </w:r>
      <w:r w:rsidR="00EA7C45" w:rsidRPr="0030186B">
        <w:rPr>
          <w:rFonts w:cs="Arial"/>
          <w:szCs w:val="24"/>
        </w:rPr>
        <w:t>specification content</w:t>
      </w:r>
      <w:r w:rsidRPr="0030186B">
        <w:rPr>
          <w:rFonts w:cs="Arial"/>
          <w:szCs w:val="24"/>
        </w:rPr>
        <w:t xml:space="preserve"> coverage</w:t>
      </w:r>
    </w:p>
    <w:p w14:paraId="0D03B15C" w14:textId="77777777" w:rsidR="00CD53BF" w:rsidRPr="0030186B" w:rsidRDefault="00CD53BF" w:rsidP="00D557A3">
      <w:pPr>
        <w:pStyle w:val="ListParagraph"/>
        <w:numPr>
          <w:ilvl w:val="0"/>
          <w:numId w:val="2"/>
        </w:numPr>
        <w:rPr>
          <w:rFonts w:cs="Arial"/>
          <w:szCs w:val="24"/>
        </w:rPr>
      </w:pPr>
      <w:r w:rsidRPr="0030186B">
        <w:rPr>
          <w:rFonts w:cs="Arial"/>
          <w:szCs w:val="24"/>
        </w:rPr>
        <w:t>lesson number in the sequence</w:t>
      </w:r>
    </w:p>
    <w:p w14:paraId="61B7D37D" w14:textId="77777777" w:rsidR="00CD53BF" w:rsidRPr="0030186B" w:rsidRDefault="00CD53BF" w:rsidP="00D557A3">
      <w:pPr>
        <w:pStyle w:val="ListParagraph"/>
        <w:numPr>
          <w:ilvl w:val="0"/>
          <w:numId w:val="2"/>
        </w:numPr>
        <w:rPr>
          <w:rFonts w:cs="Arial"/>
          <w:szCs w:val="24"/>
        </w:rPr>
      </w:pPr>
      <w:r w:rsidRPr="0030186B">
        <w:rPr>
          <w:rFonts w:cs="Arial"/>
          <w:szCs w:val="24"/>
        </w:rPr>
        <w:t>total amount of time required to deliver the lesson</w:t>
      </w:r>
    </w:p>
    <w:p w14:paraId="64393DAC" w14:textId="77777777" w:rsidR="00CD53BF" w:rsidRPr="0030186B" w:rsidRDefault="00CD53BF" w:rsidP="00D557A3">
      <w:pPr>
        <w:pStyle w:val="ListParagraph"/>
        <w:numPr>
          <w:ilvl w:val="0"/>
          <w:numId w:val="2"/>
        </w:numPr>
        <w:rPr>
          <w:rFonts w:cs="Arial"/>
          <w:szCs w:val="24"/>
        </w:rPr>
      </w:pPr>
      <w:r w:rsidRPr="0030186B">
        <w:rPr>
          <w:rFonts w:cs="Arial"/>
          <w:szCs w:val="24"/>
        </w:rPr>
        <w:t>teacher and learner activities to be undertaken throughout the lesson</w:t>
      </w:r>
    </w:p>
    <w:p w14:paraId="02FFD278" w14:textId="4279464F" w:rsidR="00CD53BF" w:rsidRPr="0030186B" w:rsidRDefault="00CD53BF" w:rsidP="00D557A3">
      <w:pPr>
        <w:pStyle w:val="ListParagraph"/>
        <w:numPr>
          <w:ilvl w:val="0"/>
          <w:numId w:val="2"/>
        </w:numPr>
        <w:rPr>
          <w:rFonts w:cs="Arial"/>
          <w:szCs w:val="24"/>
        </w:rPr>
      </w:pPr>
      <w:r w:rsidRPr="0030186B">
        <w:rPr>
          <w:rFonts w:cs="Arial"/>
          <w:szCs w:val="24"/>
        </w:rPr>
        <w:t>resources needed to deliver the lesson</w:t>
      </w:r>
      <w:r w:rsidR="00F35DD2" w:rsidRPr="0030186B">
        <w:rPr>
          <w:rFonts w:cs="Arial"/>
          <w:szCs w:val="24"/>
        </w:rPr>
        <w:t xml:space="preserve"> (see Note below)</w:t>
      </w:r>
    </w:p>
    <w:p w14:paraId="2B39F70C" w14:textId="5FFFD5EF" w:rsidR="00CD53BF" w:rsidRPr="0030186B" w:rsidRDefault="00CD53BF" w:rsidP="00D557A3">
      <w:pPr>
        <w:pStyle w:val="ListParagraph"/>
        <w:numPr>
          <w:ilvl w:val="0"/>
          <w:numId w:val="2"/>
        </w:numPr>
        <w:rPr>
          <w:rFonts w:cs="Arial"/>
          <w:szCs w:val="24"/>
        </w:rPr>
      </w:pPr>
      <w:r w:rsidRPr="0030186B">
        <w:rPr>
          <w:rFonts w:cs="Arial"/>
          <w:szCs w:val="24"/>
        </w:rPr>
        <w:t>details of how the lesson supports the development of English, maths and</w:t>
      </w:r>
      <w:r w:rsidR="00A74293" w:rsidRPr="0030186B">
        <w:rPr>
          <w:rFonts w:cs="Arial"/>
          <w:szCs w:val="24"/>
        </w:rPr>
        <w:t xml:space="preserve"> </w:t>
      </w:r>
      <w:r w:rsidRPr="0030186B">
        <w:rPr>
          <w:rFonts w:cs="Arial"/>
          <w:szCs w:val="24"/>
        </w:rPr>
        <w:t>digital skills</w:t>
      </w:r>
      <w:r w:rsidR="00A74293" w:rsidRPr="0030186B">
        <w:rPr>
          <w:rFonts w:cs="Arial"/>
          <w:szCs w:val="24"/>
        </w:rPr>
        <w:t xml:space="preserve"> (where appropriate)</w:t>
      </w:r>
    </w:p>
    <w:p w14:paraId="319E39DA" w14:textId="6312B0D5" w:rsidR="00DD2D49" w:rsidRPr="0030186B" w:rsidRDefault="00DD2D49" w:rsidP="00D557A3">
      <w:pPr>
        <w:pStyle w:val="ListParagraph"/>
        <w:numPr>
          <w:ilvl w:val="0"/>
          <w:numId w:val="2"/>
        </w:numPr>
        <w:rPr>
          <w:rFonts w:cs="Arial"/>
          <w:szCs w:val="24"/>
        </w:rPr>
      </w:pPr>
      <w:r w:rsidRPr="0030186B">
        <w:rPr>
          <w:rFonts w:cs="Arial"/>
          <w:szCs w:val="24"/>
        </w:rPr>
        <w:t xml:space="preserve">details of how the lesson can be adapted </w:t>
      </w:r>
      <w:r w:rsidR="002A38AC">
        <w:rPr>
          <w:rFonts w:cs="Arial"/>
          <w:szCs w:val="24"/>
        </w:rPr>
        <w:t>for</w:t>
      </w:r>
      <w:r w:rsidRPr="0030186B">
        <w:rPr>
          <w:rFonts w:cs="Arial"/>
          <w:szCs w:val="24"/>
        </w:rPr>
        <w:t xml:space="preserve"> </w:t>
      </w:r>
      <w:r w:rsidR="003B69FB">
        <w:rPr>
          <w:rFonts w:cs="Arial"/>
          <w:szCs w:val="24"/>
        </w:rPr>
        <w:t>learner</w:t>
      </w:r>
      <w:r w:rsidRPr="0030186B">
        <w:rPr>
          <w:rFonts w:cs="Arial"/>
          <w:szCs w:val="24"/>
        </w:rPr>
        <w:t>s with specific needs</w:t>
      </w:r>
    </w:p>
    <w:p w14:paraId="203C51F7" w14:textId="77777777" w:rsidR="00CD53BF" w:rsidRPr="0030186B" w:rsidRDefault="00CD53BF" w:rsidP="00D557A3">
      <w:pPr>
        <w:pStyle w:val="ListParagraph"/>
        <w:numPr>
          <w:ilvl w:val="0"/>
          <w:numId w:val="2"/>
        </w:numPr>
        <w:rPr>
          <w:rFonts w:cs="Arial"/>
          <w:szCs w:val="24"/>
        </w:rPr>
      </w:pPr>
      <w:r w:rsidRPr="0030186B">
        <w:rPr>
          <w:rFonts w:cs="Arial"/>
          <w:szCs w:val="24"/>
        </w:rPr>
        <w:t>next steps in learning such as homework activities and links to the next lesson.</w:t>
      </w:r>
    </w:p>
    <w:p w14:paraId="4F238122" w14:textId="77777777" w:rsidR="00A129B2" w:rsidRPr="0030186B" w:rsidRDefault="00A129B2" w:rsidP="00EF0224">
      <w:pPr>
        <w:rPr>
          <w:rFonts w:cs="Arial"/>
          <w:szCs w:val="24"/>
        </w:rPr>
      </w:pPr>
      <w:r w:rsidRPr="0030186B">
        <w:rPr>
          <w:rFonts w:cs="Arial"/>
          <w:szCs w:val="24"/>
        </w:rPr>
        <w:t>Note:</w:t>
      </w:r>
    </w:p>
    <w:p w14:paraId="1665B04A" w14:textId="2493AA4D" w:rsidR="00A129B2" w:rsidRPr="0030186B" w:rsidRDefault="00632BBC" w:rsidP="00EF0224">
      <w:pPr>
        <w:rPr>
          <w:rFonts w:cs="Arial"/>
          <w:szCs w:val="24"/>
        </w:rPr>
      </w:pPr>
      <w:r w:rsidRPr="0030186B">
        <w:rPr>
          <w:rFonts w:cs="Arial"/>
          <w:szCs w:val="24"/>
        </w:rPr>
        <w:t xml:space="preserve">There is an assumption that the learning environment will </w:t>
      </w:r>
      <w:r w:rsidR="008C6831" w:rsidRPr="0030186B">
        <w:rPr>
          <w:rFonts w:cs="Arial"/>
          <w:szCs w:val="24"/>
        </w:rPr>
        <w:t>include the following:</w:t>
      </w:r>
    </w:p>
    <w:p w14:paraId="55996C9E" w14:textId="7F5C02E6" w:rsidR="00D80E22" w:rsidRPr="0030186B" w:rsidRDefault="00DC1C19" w:rsidP="00D557A3">
      <w:pPr>
        <w:pStyle w:val="ListParagraph"/>
        <w:numPr>
          <w:ilvl w:val="0"/>
          <w:numId w:val="3"/>
        </w:numPr>
        <w:rPr>
          <w:rFonts w:cs="Arial"/>
          <w:szCs w:val="24"/>
        </w:rPr>
      </w:pPr>
      <w:r w:rsidRPr="0030186B">
        <w:rPr>
          <w:rFonts w:cs="Arial"/>
          <w:szCs w:val="24"/>
        </w:rPr>
        <w:t>whiteboard</w:t>
      </w:r>
      <w:r w:rsidR="00D510FC">
        <w:rPr>
          <w:rFonts w:cs="Arial"/>
          <w:szCs w:val="24"/>
        </w:rPr>
        <w:t xml:space="preserve">, </w:t>
      </w:r>
      <w:r w:rsidRPr="0030186B">
        <w:rPr>
          <w:rFonts w:cs="Arial"/>
          <w:szCs w:val="24"/>
        </w:rPr>
        <w:t>smartboard or similar</w:t>
      </w:r>
    </w:p>
    <w:p w14:paraId="220A46CF" w14:textId="77730DA5" w:rsidR="008C6831" w:rsidRPr="0030186B" w:rsidRDefault="00DC1C19" w:rsidP="00D557A3">
      <w:pPr>
        <w:pStyle w:val="ListParagraph"/>
        <w:numPr>
          <w:ilvl w:val="0"/>
          <w:numId w:val="3"/>
        </w:numPr>
        <w:rPr>
          <w:rFonts w:cs="Arial"/>
          <w:szCs w:val="24"/>
        </w:rPr>
      </w:pPr>
      <w:r w:rsidRPr="0030186B">
        <w:rPr>
          <w:rFonts w:cs="Arial"/>
          <w:szCs w:val="24"/>
        </w:rPr>
        <w:t>materials to take notes</w:t>
      </w:r>
      <w:r w:rsidR="00D510FC">
        <w:rPr>
          <w:rFonts w:cs="Arial"/>
          <w:szCs w:val="24"/>
        </w:rPr>
        <w:t>,</w:t>
      </w:r>
      <w:r w:rsidRPr="0030186B">
        <w:rPr>
          <w:rFonts w:cs="Arial"/>
          <w:szCs w:val="24"/>
        </w:rPr>
        <w:t xml:space="preserve"> e</w:t>
      </w:r>
      <w:r w:rsidR="00D510FC">
        <w:rPr>
          <w:rFonts w:cs="Arial"/>
          <w:szCs w:val="24"/>
        </w:rPr>
        <w:t>.</w:t>
      </w:r>
      <w:r w:rsidRPr="0030186B">
        <w:rPr>
          <w:rFonts w:cs="Arial"/>
          <w:szCs w:val="24"/>
        </w:rPr>
        <w:t>g</w:t>
      </w:r>
      <w:r w:rsidR="00D510FC">
        <w:rPr>
          <w:rFonts w:cs="Arial"/>
          <w:szCs w:val="24"/>
        </w:rPr>
        <w:t>.</w:t>
      </w:r>
      <w:r w:rsidRPr="0030186B">
        <w:rPr>
          <w:rFonts w:cs="Arial"/>
          <w:szCs w:val="24"/>
        </w:rPr>
        <w:t xml:space="preserve"> pens, paper, audio recorder, digital device and software</w:t>
      </w:r>
    </w:p>
    <w:p w14:paraId="7C2182B9" w14:textId="20E78FD0" w:rsidR="00042A2F" w:rsidRPr="0030186B" w:rsidRDefault="00DC1C19" w:rsidP="00D557A3">
      <w:pPr>
        <w:pStyle w:val="ListParagraph"/>
        <w:numPr>
          <w:ilvl w:val="0"/>
          <w:numId w:val="3"/>
        </w:numPr>
        <w:rPr>
          <w:rFonts w:cs="Arial"/>
          <w:szCs w:val="24"/>
        </w:rPr>
      </w:pPr>
      <w:r w:rsidRPr="0030186B">
        <w:rPr>
          <w:rFonts w:cs="Arial"/>
          <w:szCs w:val="24"/>
        </w:rPr>
        <w:t>equipment to present a slide deck and video</w:t>
      </w:r>
      <w:r w:rsidR="00C42D84">
        <w:rPr>
          <w:rFonts w:cs="Arial"/>
          <w:szCs w:val="24"/>
        </w:rPr>
        <w:t>,</w:t>
      </w:r>
      <w:r w:rsidRPr="0030186B">
        <w:rPr>
          <w:rFonts w:cs="Arial"/>
          <w:szCs w:val="24"/>
        </w:rPr>
        <w:t xml:space="preserve"> e</w:t>
      </w:r>
      <w:r w:rsidR="00C42D84">
        <w:rPr>
          <w:rFonts w:cs="Arial"/>
          <w:szCs w:val="24"/>
        </w:rPr>
        <w:t>.</w:t>
      </w:r>
      <w:r w:rsidRPr="0030186B">
        <w:rPr>
          <w:rFonts w:cs="Arial"/>
          <w:szCs w:val="24"/>
        </w:rPr>
        <w:t>g</w:t>
      </w:r>
      <w:r w:rsidR="00C42D84">
        <w:rPr>
          <w:rFonts w:cs="Arial"/>
          <w:szCs w:val="24"/>
        </w:rPr>
        <w:t>.</w:t>
      </w:r>
      <w:r w:rsidRPr="0030186B">
        <w:rPr>
          <w:rFonts w:cs="Arial"/>
          <w:szCs w:val="24"/>
        </w:rPr>
        <w:t xml:space="preserve"> projector, smartboard</w:t>
      </w:r>
    </w:p>
    <w:p w14:paraId="4AD1B24F" w14:textId="6B5F7173" w:rsidR="001A7CDB" w:rsidRPr="0030186B" w:rsidRDefault="00DC1C19" w:rsidP="00D557A3">
      <w:pPr>
        <w:pStyle w:val="ListParagraph"/>
        <w:numPr>
          <w:ilvl w:val="0"/>
          <w:numId w:val="3"/>
        </w:numPr>
        <w:rPr>
          <w:rFonts w:cs="Arial"/>
          <w:szCs w:val="24"/>
        </w:rPr>
      </w:pPr>
      <w:r w:rsidRPr="0030186B">
        <w:rPr>
          <w:rFonts w:cs="Arial"/>
          <w:szCs w:val="24"/>
        </w:rPr>
        <w:t>digital devices (e</w:t>
      </w:r>
      <w:r w:rsidR="000E7709">
        <w:rPr>
          <w:rFonts w:cs="Arial"/>
          <w:szCs w:val="24"/>
        </w:rPr>
        <w:t>.</w:t>
      </w:r>
      <w:r w:rsidRPr="0030186B">
        <w:rPr>
          <w:rFonts w:cs="Arial"/>
          <w:szCs w:val="24"/>
        </w:rPr>
        <w:t>g</w:t>
      </w:r>
      <w:r w:rsidR="000E7709">
        <w:rPr>
          <w:rFonts w:cs="Arial"/>
          <w:szCs w:val="24"/>
        </w:rPr>
        <w:t>.</w:t>
      </w:r>
      <w:r w:rsidRPr="0030186B">
        <w:rPr>
          <w:rFonts w:cs="Arial"/>
          <w:szCs w:val="24"/>
        </w:rPr>
        <w:t xml:space="preserve"> laptop, tablet) for all learners</w:t>
      </w:r>
    </w:p>
    <w:p w14:paraId="242B5238" w14:textId="13B6D404" w:rsidR="001A7CDB" w:rsidRPr="0030186B" w:rsidRDefault="00DC1C19" w:rsidP="00D557A3">
      <w:pPr>
        <w:pStyle w:val="ListParagraph"/>
        <w:numPr>
          <w:ilvl w:val="0"/>
          <w:numId w:val="3"/>
        </w:numPr>
        <w:rPr>
          <w:rFonts w:cs="Arial"/>
          <w:szCs w:val="24"/>
        </w:rPr>
      </w:pPr>
      <w:r w:rsidRPr="0030186B">
        <w:rPr>
          <w:rFonts w:cs="Arial"/>
          <w:szCs w:val="24"/>
        </w:rPr>
        <w:t>internet access</w:t>
      </w:r>
    </w:p>
    <w:p w14:paraId="453B7270" w14:textId="09ED45AC" w:rsidR="00DA5712" w:rsidRDefault="00DC1C19" w:rsidP="00D557A3">
      <w:pPr>
        <w:pStyle w:val="ListParagraph"/>
        <w:numPr>
          <w:ilvl w:val="0"/>
          <w:numId w:val="3"/>
        </w:numPr>
        <w:rPr>
          <w:rFonts w:cs="Arial"/>
          <w:szCs w:val="24"/>
        </w:rPr>
      </w:pPr>
      <w:r w:rsidRPr="0030186B">
        <w:rPr>
          <w:rFonts w:cs="Arial"/>
          <w:szCs w:val="24"/>
        </w:rPr>
        <w:t xml:space="preserve">learner </w:t>
      </w:r>
      <w:r w:rsidR="004974BB" w:rsidRPr="0030186B">
        <w:rPr>
          <w:rFonts w:cs="Arial"/>
          <w:szCs w:val="24"/>
        </w:rPr>
        <w:t>access to word-processing, spreadsheet and presentation software</w:t>
      </w:r>
      <w:r w:rsidRPr="0030186B">
        <w:rPr>
          <w:rFonts w:cs="Arial"/>
          <w:szCs w:val="24"/>
        </w:rPr>
        <w:t>.</w:t>
      </w:r>
    </w:p>
    <w:p w14:paraId="0361F224" w14:textId="77777777" w:rsidR="008C6831" w:rsidRPr="0030186B" w:rsidRDefault="008C6831" w:rsidP="00EF0224">
      <w:pPr>
        <w:rPr>
          <w:rFonts w:cs="Arial"/>
          <w:szCs w:val="24"/>
        </w:rPr>
      </w:pPr>
    </w:p>
    <w:p w14:paraId="5F25E1C1" w14:textId="77777777" w:rsidR="00AD62D0" w:rsidRDefault="00AD62D0" w:rsidP="00EF0224">
      <w:pPr>
        <w:rPr>
          <w:rFonts w:cs="Arial"/>
          <w:szCs w:val="24"/>
        </w:rPr>
        <w:sectPr w:rsidR="00AD62D0" w:rsidSect="00B75C45">
          <w:footerReference w:type="default" r:id="rId16"/>
          <w:pgSz w:w="11906" w:h="16838"/>
          <w:pgMar w:top="1440" w:right="1440" w:bottom="1440" w:left="1440" w:header="709" w:footer="709" w:gutter="0"/>
          <w:cols w:space="708"/>
          <w:titlePg/>
          <w:docGrid w:linePitch="360"/>
        </w:sectPr>
      </w:pPr>
    </w:p>
    <w:p w14:paraId="7F5A8A34" w14:textId="0314AF68" w:rsidR="00670046" w:rsidRPr="00F32207" w:rsidRDefault="00AD62D0" w:rsidP="004C0213">
      <w:pPr>
        <w:pStyle w:val="Heading2"/>
      </w:pPr>
      <w:r>
        <w:lastRenderedPageBreak/>
        <w:t>Lesson 1</w:t>
      </w:r>
    </w:p>
    <w:tbl>
      <w:tblPr>
        <w:tblStyle w:val="TableGrid"/>
        <w:tblW w:w="0" w:type="auto"/>
        <w:tblLook w:val="04A0" w:firstRow="1" w:lastRow="0" w:firstColumn="1" w:lastColumn="0" w:noHBand="0" w:noVBand="1"/>
      </w:tblPr>
      <w:tblGrid>
        <w:gridCol w:w="1861"/>
        <w:gridCol w:w="4765"/>
        <w:gridCol w:w="4755"/>
        <w:gridCol w:w="2567"/>
      </w:tblGrid>
      <w:tr w:rsidR="00F32207" w:rsidRPr="00F32207" w14:paraId="1758EA62" w14:textId="77777777" w:rsidTr="001E323B">
        <w:tc>
          <w:tcPr>
            <w:tcW w:w="13948" w:type="dxa"/>
            <w:gridSpan w:val="4"/>
          </w:tcPr>
          <w:p w14:paraId="4F74E620" w14:textId="62A44334" w:rsidR="00670046" w:rsidRPr="00F32207" w:rsidRDefault="00173796" w:rsidP="009128B4">
            <w:pPr>
              <w:rPr>
                <w:rFonts w:cs="Arial"/>
                <w:szCs w:val="24"/>
              </w:rPr>
            </w:pPr>
            <w:r w:rsidRPr="00F32207">
              <w:rPr>
                <w:rFonts w:cs="Arial"/>
                <w:b/>
                <w:bCs/>
                <w:szCs w:val="24"/>
              </w:rPr>
              <w:t>Title:</w:t>
            </w:r>
            <w:r w:rsidR="00AC6D87">
              <w:rPr>
                <w:rFonts w:cs="Arial"/>
                <w:b/>
                <w:bCs/>
                <w:szCs w:val="24"/>
              </w:rPr>
              <w:t xml:space="preserve"> </w:t>
            </w:r>
            <w:r w:rsidRPr="00F32207">
              <w:rPr>
                <w:rFonts w:eastAsiaTheme="majorEastAsia" w:cs="Arial"/>
                <w:szCs w:val="24"/>
              </w:rPr>
              <w:t>Intro</w:t>
            </w:r>
            <w:r w:rsidR="00382550" w:rsidRPr="00F32207">
              <w:rPr>
                <w:rFonts w:eastAsiaTheme="majorEastAsia" w:cs="Arial"/>
                <w:szCs w:val="24"/>
              </w:rPr>
              <w:t>duction</w:t>
            </w:r>
            <w:r w:rsidRPr="00F32207">
              <w:rPr>
                <w:rFonts w:eastAsiaTheme="majorEastAsia" w:cs="Arial"/>
                <w:szCs w:val="24"/>
              </w:rPr>
              <w:t xml:space="preserve"> to the project brief</w:t>
            </w:r>
            <w:r w:rsidR="00AD6568" w:rsidRPr="00F32207">
              <w:rPr>
                <w:rFonts w:eastAsiaTheme="majorEastAsia" w:cs="Arial"/>
                <w:szCs w:val="24"/>
              </w:rPr>
              <w:t xml:space="preserve"> </w:t>
            </w:r>
            <w:r w:rsidR="00382550" w:rsidRPr="00F32207">
              <w:rPr>
                <w:rFonts w:eastAsiaTheme="majorEastAsia" w:cs="Arial"/>
                <w:szCs w:val="24"/>
              </w:rPr>
              <w:t>and the importance of</w:t>
            </w:r>
            <w:r w:rsidRPr="00F32207">
              <w:rPr>
                <w:rFonts w:eastAsiaTheme="majorEastAsia" w:cs="Arial"/>
                <w:szCs w:val="24"/>
              </w:rPr>
              <w:t xml:space="preserve"> </w:t>
            </w:r>
            <w:r w:rsidR="000A513F" w:rsidRPr="00F32207">
              <w:rPr>
                <w:rFonts w:eastAsiaTheme="majorEastAsia" w:cs="Arial"/>
                <w:szCs w:val="24"/>
              </w:rPr>
              <w:t>self-reflection</w:t>
            </w:r>
            <w:r w:rsidR="00382550" w:rsidRPr="00F32207">
              <w:rPr>
                <w:rFonts w:eastAsiaTheme="majorEastAsia" w:cs="Arial"/>
                <w:szCs w:val="24"/>
              </w:rPr>
              <w:t xml:space="preserve"> to the creative process</w:t>
            </w:r>
          </w:p>
          <w:p w14:paraId="29D2CA13" w14:textId="71FD71E8" w:rsidR="00C20501" w:rsidRPr="00F32207" w:rsidRDefault="00670046" w:rsidP="009128B4">
            <w:pPr>
              <w:rPr>
                <w:rFonts w:cs="Arial"/>
                <w:szCs w:val="24"/>
              </w:rPr>
            </w:pPr>
            <w:r w:rsidRPr="00F32207">
              <w:rPr>
                <w:rFonts w:cs="Arial"/>
                <w:b/>
                <w:bCs/>
                <w:szCs w:val="24"/>
              </w:rPr>
              <w:t>Targeted content reference:</w:t>
            </w:r>
            <w:r w:rsidR="00AC6D87">
              <w:rPr>
                <w:rFonts w:cs="Arial"/>
                <w:szCs w:val="24"/>
              </w:rPr>
              <w:t xml:space="preserve"> </w:t>
            </w:r>
          </w:p>
          <w:p w14:paraId="2BD59728" w14:textId="5C7F4504" w:rsidR="00C20501" w:rsidRPr="00F32207" w:rsidRDefault="00C20501" w:rsidP="009128B4">
            <w:pPr>
              <w:rPr>
                <w:rFonts w:cs="Arial"/>
                <w:szCs w:val="24"/>
              </w:rPr>
            </w:pPr>
            <w:r w:rsidRPr="00F32207">
              <w:rPr>
                <w:rFonts w:cs="Arial"/>
                <w:szCs w:val="24"/>
              </w:rPr>
              <w:t>CS6 Reflective practice.</w:t>
            </w:r>
          </w:p>
          <w:p w14:paraId="52AD2F91" w14:textId="5E66E114" w:rsidR="00670046" w:rsidRPr="00F32207" w:rsidRDefault="00382550" w:rsidP="009128B4">
            <w:pPr>
              <w:rPr>
                <w:rFonts w:cs="Arial"/>
                <w:szCs w:val="24"/>
              </w:rPr>
            </w:pPr>
            <w:r w:rsidRPr="00783B19">
              <w:rPr>
                <w:rFonts w:cs="Arial"/>
                <w:szCs w:val="24"/>
              </w:rPr>
              <w:t>PO1 Generate ideas for content development for different platforms:</w:t>
            </w:r>
          </w:p>
          <w:p w14:paraId="48DAAFA8" w14:textId="6DC1247F" w:rsidR="00382550" w:rsidRPr="00F32207" w:rsidRDefault="00382550" w:rsidP="00D557A3">
            <w:pPr>
              <w:pStyle w:val="ListParagraph"/>
              <w:numPr>
                <w:ilvl w:val="0"/>
                <w:numId w:val="22"/>
              </w:numPr>
              <w:rPr>
                <w:rFonts w:cs="Arial"/>
                <w:szCs w:val="24"/>
              </w:rPr>
            </w:pPr>
            <w:r w:rsidRPr="00F32207">
              <w:rPr>
                <w:rFonts w:cs="Arial"/>
                <w:szCs w:val="24"/>
              </w:rPr>
              <w:t>CPS1.1 Generate original ideas and concepts to support content development</w:t>
            </w:r>
            <w:r w:rsidR="005B022F">
              <w:rPr>
                <w:rFonts w:cs="Arial"/>
                <w:szCs w:val="24"/>
              </w:rPr>
              <w:t>.</w:t>
            </w:r>
          </w:p>
          <w:p w14:paraId="7B9C3911" w14:textId="391D6A93" w:rsidR="00382550" w:rsidRPr="00F32207" w:rsidRDefault="00382550" w:rsidP="00D557A3">
            <w:pPr>
              <w:pStyle w:val="ListParagraph"/>
              <w:numPr>
                <w:ilvl w:val="0"/>
                <w:numId w:val="22"/>
              </w:numPr>
              <w:rPr>
                <w:rFonts w:cs="Arial"/>
                <w:szCs w:val="24"/>
              </w:rPr>
            </w:pPr>
            <w:r w:rsidRPr="00F32207">
              <w:rPr>
                <w:rFonts w:cs="Arial"/>
                <w:szCs w:val="24"/>
              </w:rPr>
              <w:t>CPK1.1 The process and consideration factors for content development for a range of platforms</w:t>
            </w:r>
            <w:r w:rsidR="0034426E" w:rsidRPr="00F32207">
              <w:rPr>
                <w:rFonts w:cs="Arial"/>
                <w:szCs w:val="24"/>
              </w:rPr>
              <w:t>.</w:t>
            </w:r>
          </w:p>
          <w:p w14:paraId="5906B4A0" w14:textId="23674CA8" w:rsidR="00670046" w:rsidRPr="00F32207" w:rsidRDefault="00670046" w:rsidP="009128B4">
            <w:pPr>
              <w:rPr>
                <w:rFonts w:cs="Arial"/>
                <w:szCs w:val="24"/>
              </w:rPr>
            </w:pPr>
            <w:r w:rsidRPr="00F32207">
              <w:rPr>
                <w:rFonts w:cs="Arial"/>
                <w:b/>
                <w:bCs/>
                <w:szCs w:val="24"/>
              </w:rPr>
              <w:t>Lesson sequence number:</w:t>
            </w:r>
            <w:r w:rsidR="00AC6D87">
              <w:rPr>
                <w:rFonts w:cs="Arial"/>
                <w:szCs w:val="24"/>
              </w:rPr>
              <w:t xml:space="preserve"> </w:t>
            </w:r>
            <w:r w:rsidRPr="00F32207">
              <w:rPr>
                <w:rFonts w:cs="Arial"/>
                <w:szCs w:val="24"/>
              </w:rPr>
              <w:t>1</w:t>
            </w:r>
          </w:p>
          <w:p w14:paraId="714C4DFE" w14:textId="7DBD3B39" w:rsidR="00670046" w:rsidRPr="00F32207" w:rsidRDefault="00670046" w:rsidP="009128B4">
            <w:pPr>
              <w:rPr>
                <w:rFonts w:cs="Arial"/>
                <w:szCs w:val="24"/>
              </w:rPr>
            </w:pPr>
            <w:r w:rsidRPr="00F32207">
              <w:rPr>
                <w:rFonts w:cs="Arial"/>
                <w:b/>
                <w:bCs/>
                <w:szCs w:val="24"/>
              </w:rPr>
              <w:t>Timing:</w:t>
            </w:r>
            <w:r w:rsidR="00AC6D87">
              <w:rPr>
                <w:rFonts w:cs="Arial"/>
                <w:szCs w:val="24"/>
              </w:rPr>
              <w:t xml:space="preserve"> </w:t>
            </w:r>
            <w:r w:rsidR="00063A35" w:rsidRPr="00F32207">
              <w:rPr>
                <w:rFonts w:cs="Arial"/>
                <w:szCs w:val="24"/>
              </w:rPr>
              <w:t>2 hours</w:t>
            </w:r>
          </w:p>
        </w:tc>
      </w:tr>
      <w:tr w:rsidR="00F32207" w:rsidRPr="00F32207" w14:paraId="0929B6D7" w14:textId="77777777" w:rsidTr="001E323B">
        <w:tc>
          <w:tcPr>
            <w:tcW w:w="13948" w:type="dxa"/>
            <w:gridSpan w:val="4"/>
          </w:tcPr>
          <w:p w14:paraId="169C670A" w14:textId="73764DE2" w:rsidR="00670046" w:rsidRPr="00F32207" w:rsidRDefault="00670046" w:rsidP="009128B4">
            <w:pPr>
              <w:rPr>
                <w:rFonts w:cs="Arial"/>
                <w:szCs w:val="24"/>
              </w:rPr>
            </w:pPr>
            <w:r w:rsidRPr="00F32207">
              <w:rPr>
                <w:rFonts w:cs="Arial"/>
                <w:b/>
                <w:bCs/>
                <w:szCs w:val="24"/>
              </w:rPr>
              <w:t>Prior learning:</w:t>
            </w:r>
            <w:r w:rsidR="00AD6568" w:rsidRPr="00F32207">
              <w:rPr>
                <w:rFonts w:cs="Arial"/>
                <w:b/>
                <w:bCs/>
                <w:szCs w:val="24"/>
              </w:rPr>
              <w:t xml:space="preserve"> </w:t>
            </w:r>
            <w:r w:rsidR="003300F5" w:rsidRPr="003300F5">
              <w:rPr>
                <w:rFonts w:cs="Arial"/>
                <w:szCs w:val="24"/>
              </w:rPr>
              <w:t>No specific requirements</w:t>
            </w:r>
            <w:r w:rsidR="003300F5">
              <w:rPr>
                <w:rFonts w:cs="Arial"/>
                <w:b/>
                <w:bCs/>
                <w:szCs w:val="24"/>
              </w:rPr>
              <w:t>.</w:t>
            </w:r>
            <w:r w:rsidR="002A5266" w:rsidRPr="00F32207">
              <w:rPr>
                <w:rFonts w:cs="Arial"/>
                <w:szCs w:val="24"/>
              </w:rPr>
              <w:t xml:space="preserve"> .</w:t>
            </w:r>
          </w:p>
        </w:tc>
      </w:tr>
      <w:tr w:rsidR="00F32207" w:rsidRPr="00F32207" w14:paraId="4FDFE3CB" w14:textId="77777777" w:rsidTr="00C7204F">
        <w:tc>
          <w:tcPr>
            <w:tcW w:w="1861" w:type="dxa"/>
          </w:tcPr>
          <w:p w14:paraId="2057FF2B" w14:textId="77777777" w:rsidR="00670046" w:rsidRPr="00F32207" w:rsidRDefault="00670046" w:rsidP="009128B4">
            <w:pPr>
              <w:rPr>
                <w:rFonts w:cs="Arial"/>
                <w:b/>
                <w:bCs/>
                <w:szCs w:val="24"/>
              </w:rPr>
            </w:pPr>
            <w:r w:rsidRPr="00F32207">
              <w:rPr>
                <w:rFonts w:cs="Arial"/>
                <w:b/>
                <w:bCs/>
                <w:szCs w:val="24"/>
              </w:rPr>
              <w:t>Timing</w:t>
            </w:r>
          </w:p>
        </w:tc>
        <w:tc>
          <w:tcPr>
            <w:tcW w:w="4765" w:type="dxa"/>
            <w:tcBorders>
              <w:bottom w:val="single" w:sz="4" w:space="0" w:color="auto"/>
            </w:tcBorders>
          </w:tcPr>
          <w:p w14:paraId="6AE4DCC6" w14:textId="77777777" w:rsidR="00670046" w:rsidRPr="00F32207" w:rsidRDefault="00670046" w:rsidP="009128B4">
            <w:pPr>
              <w:rPr>
                <w:rFonts w:cs="Arial"/>
                <w:b/>
                <w:bCs/>
                <w:szCs w:val="24"/>
              </w:rPr>
            </w:pPr>
            <w:r w:rsidRPr="00F32207">
              <w:rPr>
                <w:rFonts w:cs="Arial"/>
                <w:b/>
                <w:bCs/>
                <w:szCs w:val="24"/>
              </w:rPr>
              <w:t>Teacher activity</w:t>
            </w:r>
          </w:p>
        </w:tc>
        <w:tc>
          <w:tcPr>
            <w:tcW w:w="4755" w:type="dxa"/>
            <w:tcBorders>
              <w:bottom w:val="single" w:sz="4" w:space="0" w:color="auto"/>
            </w:tcBorders>
          </w:tcPr>
          <w:p w14:paraId="68F6950F" w14:textId="77777777" w:rsidR="00670046" w:rsidRPr="00F32207" w:rsidRDefault="00670046" w:rsidP="009128B4">
            <w:pPr>
              <w:rPr>
                <w:rFonts w:cs="Arial"/>
                <w:b/>
                <w:bCs/>
                <w:szCs w:val="24"/>
              </w:rPr>
            </w:pPr>
            <w:r w:rsidRPr="00F32207">
              <w:rPr>
                <w:rFonts w:cs="Arial"/>
                <w:b/>
                <w:bCs/>
                <w:szCs w:val="24"/>
              </w:rPr>
              <w:t xml:space="preserve">Learner activity </w:t>
            </w:r>
          </w:p>
        </w:tc>
        <w:tc>
          <w:tcPr>
            <w:tcW w:w="2567" w:type="dxa"/>
            <w:tcBorders>
              <w:bottom w:val="single" w:sz="4" w:space="0" w:color="auto"/>
            </w:tcBorders>
          </w:tcPr>
          <w:p w14:paraId="56C14779" w14:textId="30A6B884" w:rsidR="00670046" w:rsidRPr="00F32207" w:rsidRDefault="00490FC4" w:rsidP="009128B4">
            <w:pPr>
              <w:rPr>
                <w:rFonts w:cs="Arial"/>
                <w:b/>
                <w:bCs/>
                <w:szCs w:val="24"/>
              </w:rPr>
            </w:pPr>
            <w:r w:rsidRPr="00F32207">
              <w:rPr>
                <w:rFonts w:cs="Arial"/>
                <w:b/>
                <w:bCs/>
                <w:szCs w:val="24"/>
              </w:rPr>
              <w:t>Support materials</w:t>
            </w:r>
          </w:p>
        </w:tc>
      </w:tr>
      <w:tr w:rsidR="00F32207" w:rsidRPr="00F32207" w14:paraId="02C3F4A9" w14:textId="77777777" w:rsidTr="00C7204F">
        <w:trPr>
          <w:trHeight w:val="699"/>
        </w:trPr>
        <w:tc>
          <w:tcPr>
            <w:tcW w:w="1861" w:type="dxa"/>
            <w:vMerge w:val="restart"/>
          </w:tcPr>
          <w:p w14:paraId="5B32BFBB" w14:textId="042BA1B2" w:rsidR="001E323B" w:rsidRPr="00F32207" w:rsidRDefault="007A0C91" w:rsidP="002C2A20">
            <w:pPr>
              <w:rPr>
                <w:rFonts w:cs="Arial"/>
                <w:szCs w:val="24"/>
              </w:rPr>
            </w:pPr>
            <w:r w:rsidRPr="00F32207">
              <w:rPr>
                <w:rFonts w:cs="Arial"/>
                <w:szCs w:val="24"/>
              </w:rPr>
              <w:t xml:space="preserve">15 </w:t>
            </w:r>
            <w:r w:rsidR="001E323B" w:rsidRPr="00F32207">
              <w:rPr>
                <w:rFonts w:cs="Arial"/>
                <w:szCs w:val="24"/>
              </w:rPr>
              <w:t>minutes</w:t>
            </w:r>
          </w:p>
        </w:tc>
        <w:tc>
          <w:tcPr>
            <w:tcW w:w="4765" w:type="dxa"/>
            <w:tcBorders>
              <w:bottom w:val="nil"/>
            </w:tcBorders>
          </w:tcPr>
          <w:p w14:paraId="44F252BB" w14:textId="25039294" w:rsidR="001E323B" w:rsidRPr="00F32207" w:rsidRDefault="001E323B" w:rsidP="002C2A20">
            <w:pPr>
              <w:rPr>
                <w:rFonts w:cs="Arial"/>
                <w:szCs w:val="24"/>
              </w:rPr>
            </w:pPr>
            <w:r w:rsidRPr="00F32207">
              <w:rPr>
                <w:rFonts w:cs="Arial"/>
                <w:szCs w:val="24"/>
              </w:rPr>
              <w:t xml:space="preserve">Ask the question: </w:t>
            </w:r>
            <w:r w:rsidR="00C42D84">
              <w:rPr>
                <w:rFonts w:cs="Arial"/>
                <w:szCs w:val="24"/>
              </w:rPr>
              <w:t>W</w:t>
            </w:r>
            <w:r w:rsidR="00C42D84" w:rsidRPr="00F32207">
              <w:rPr>
                <w:rFonts w:cs="Arial"/>
                <w:szCs w:val="24"/>
              </w:rPr>
              <w:t xml:space="preserve">hat </w:t>
            </w:r>
            <w:r w:rsidRPr="00F32207">
              <w:rPr>
                <w:rFonts w:cs="Arial"/>
                <w:szCs w:val="24"/>
              </w:rPr>
              <w:t xml:space="preserve">is reflective practice? Use slides to introduce and confirm a definition for reflective practice. </w:t>
            </w:r>
          </w:p>
        </w:tc>
        <w:tc>
          <w:tcPr>
            <w:tcW w:w="4755" w:type="dxa"/>
            <w:tcBorders>
              <w:bottom w:val="nil"/>
            </w:tcBorders>
          </w:tcPr>
          <w:p w14:paraId="1F5CBC0F" w14:textId="60AC0163" w:rsidR="001E323B" w:rsidRPr="00F32207" w:rsidRDefault="001E323B" w:rsidP="002C2A20">
            <w:pPr>
              <w:rPr>
                <w:rFonts w:cs="Arial"/>
                <w:szCs w:val="24"/>
              </w:rPr>
            </w:pPr>
            <w:r w:rsidRPr="00F32207">
              <w:rPr>
                <w:rFonts w:cs="Arial"/>
                <w:szCs w:val="24"/>
              </w:rPr>
              <w:t xml:space="preserve">Listen to the introduction. Ask appropriate questions. Respond to any questions posed by the teacher. Make notes and confirm </w:t>
            </w:r>
            <w:r w:rsidR="00C42D84">
              <w:rPr>
                <w:rFonts w:cs="Arial"/>
                <w:szCs w:val="24"/>
              </w:rPr>
              <w:t xml:space="preserve">your </w:t>
            </w:r>
            <w:r w:rsidRPr="00F32207">
              <w:rPr>
                <w:rFonts w:cs="Arial"/>
                <w:szCs w:val="24"/>
              </w:rPr>
              <w:t>own definition of reflective practice.</w:t>
            </w:r>
          </w:p>
        </w:tc>
        <w:tc>
          <w:tcPr>
            <w:tcW w:w="2567" w:type="dxa"/>
            <w:vMerge w:val="restart"/>
          </w:tcPr>
          <w:p w14:paraId="45610A90" w14:textId="127E2007" w:rsidR="001E323B" w:rsidRPr="00F32207" w:rsidRDefault="001E323B" w:rsidP="002C2A20">
            <w:pPr>
              <w:rPr>
                <w:rFonts w:cs="Arial"/>
                <w:szCs w:val="24"/>
              </w:rPr>
            </w:pPr>
            <w:r w:rsidRPr="00F32207">
              <w:rPr>
                <w:rFonts w:cs="Arial"/>
                <w:szCs w:val="24"/>
              </w:rPr>
              <w:t>PowerPoint slides</w:t>
            </w:r>
          </w:p>
          <w:p w14:paraId="4AF8936B" w14:textId="3ABEA737" w:rsidR="00520532" w:rsidRPr="00F32207" w:rsidRDefault="00520532" w:rsidP="002C2A20">
            <w:pPr>
              <w:rPr>
                <w:rFonts w:cs="Arial"/>
                <w:szCs w:val="24"/>
              </w:rPr>
            </w:pPr>
            <w:r w:rsidRPr="00F32207">
              <w:rPr>
                <w:rFonts w:cs="Arial"/>
                <w:szCs w:val="24"/>
              </w:rPr>
              <w:t>Starter learner skills audit tool</w:t>
            </w:r>
          </w:p>
          <w:p w14:paraId="0E941085" w14:textId="1DBEAE80" w:rsidR="001E323B" w:rsidRPr="00F32207" w:rsidRDefault="001E323B" w:rsidP="002C2A20">
            <w:pPr>
              <w:rPr>
                <w:rFonts w:cs="Arial"/>
                <w:szCs w:val="24"/>
              </w:rPr>
            </w:pPr>
            <w:proofErr w:type="spellStart"/>
            <w:r w:rsidRPr="00F32207">
              <w:rPr>
                <w:rFonts w:cs="Arial"/>
                <w:szCs w:val="24"/>
              </w:rPr>
              <w:t>Ooober</w:t>
            </w:r>
            <w:proofErr w:type="spellEnd"/>
            <w:r w:rsidRPr="00F32207">
              <w:rPr>
                <w:rFonts w:cs="Arial"/>
                <w:szCs w:val="24"/>
              </w:rPr>
              <w:t xml:space="preserve"> everything project brief</w:t>
            </w:r>
          </w:p>
          <w:p w14:paraId="281A29C0" w14:textId="62A8815C" w:rsidR="00C91823" w:rsidRPr="00F32207" w:rsidRDefault="00C91823" w:rsidP="002C2A20">
            <w:pPr>
              <w:rPr>
                <w:rFonts w:cs="Arial"/>
                <w:szCs w:val="24"/>
              </w:rPr>
            </w:pPr>
            <w:proofErr w:type="spellStart"/>
            <w:r w:rsidRPr="00F32207">
              <w:rPr>
                <w:rFonts w:cs="Arial"/>
                <w:szCs w:val="24"/>
              </w:rPr>
              <w:t>Ooober</w:t>
            </w:r>
            <w:proofErr w:type="spellEnd"/>
            <w:r w:rsidRPr="00F32207">
              <w:rPr>
                <w:rFonts w:cs="Arial"/>
                <w:szCs w:val="24"/>
              </w:rPr>
              <w:t xml:space="preserve"> everything logo</w:t>
            </w:r>
          </w:p>
          <w:p w14:paraId="2BCB845B" w14:textId="40D85865" w:rsidR="00C91823" w:rsidRPr="00F32207" w:rsidRDefault="00C91823" w:rsidP="002C2A20">
            <w:pPr>
              <w:rPr>
                <w:rFonts w:cs="Arial"/>
                <w:szCs w:val="24"/>
              </w:rPr>
            </w:pPr>
            <w:r w:rsidRPr="00F32207">
              <w:rPr>
                <w:rFonts w:cs="Arial"/>
                <w:szCs w:val="24"/>
              </w:rPr>
              <w:t xml:space="preserve">JD </w:t>
            </w:r>
            <w:r w:rsidR="00473728" w:rsidRPr="00F32207">
              <w:rPr>
                <w:rFonts w:cs="Arial"/>
                <w:szCs w:val="24"/>
              </w:rPr>
              <w:t>P</w:t>
            </w:r>
            <w:r w:rsidRPr="00F32207">
              <w:rPr>
                <w:rFonts w:cs="Arial"/>
                <w:szCs w:val="24"/>
              </w:rPr>
              <w:t>roductions logo</w:t>
            </w:r>
          </w:p>
          <w:p w14:paraId="68F17F25" w14:textId="402ED899" w:rsidR="001E323B" w:rsidRPr="00F32207" w:rsidRDefault="001E323B" w:rsidP="002C2A20">
            <w:pPr>
              <w:rPr>
                <w:rFonts w:cs="Arial"/>
                <w:szCs w:val="24"/>
              </w:rPr>
            </w:pPr>
            <w:r w:rsidRPr="00F32207">
              <w:rPr>
                <w:rFonts w:cs="Arial"/>
                <w:szCs w:val="24"/>
              </w:rPr>
              <w:lastRenderedPageBreak/>
              <w:t xml:space="preserve">Company mission statement for </w:t>
            </w:r>
            <w:proofErr w:type="spellStart"/>
            <w:r w:rsidRPr="00F32207">
              <w:rPr>
                <w:rFonts w:cs="Arial"/>
                <w:szCs w:val="24"/>
              </w:rPr>
              <w:t>Ooober</w:t>
            </w:r>
            <w:proofErr w:type="spellEnd"/>
            <w:r w:rsidRPr="00F32207">
              <w:rPr>
                <w:rFonts w:cs="Arial"/>
                <w:szCs w:val="24"/>
              </w:rPr>
              <w:t xml:space="preserve"> everything</w:t>
            </w:r>
          </w:p>
          <w:p w14:paraId="6AC7F0A7" w14:textId="74EC7CB3" w:rsidR="001E323B" w:rsidRPr="00F32207" w:rsidRDefault="001E323B" w:rsidP="002C2A20">
            <w:pPr>
              <w:rPr>
                <w:rFonts w:cs="Arial"/>
                <w:szCs w:val="24"/>
              </w:rPr>
            </w:pPr>
            <w:r w:rsidRPr="00F32207">
              <w:rPr>
                <w:rFonts w:cs="Arial"/>
                <w:szCs w:val="24"/>
              </w:rPr>
              <w:t xml:space="preserve">Product technical specification for </w:t>
            </w:r>
            <w:proofErr w:type="spellStart"/>
            <w:r w:rsidRPr="00F32207">
              <w:rPr>
                <w:rFonts w:cs="Arial"/>
                <w:szCs w:val="24"/>
              </w:rPr>
              <w:t>Ooober</w:t>
            </w:r>
            <w:proofErr w:type="spellEnd"/>
            <w:r w:rsidRPr="00F32207">
              <w:rPr>
                <w:rFonts w:cs="Arial"/>
                <w:szCs w:val="24"/>
              </w:rPr>
              <w:t xml:space="preserve"> everything</w:t>
            </w:r>
          </w:p>
          <w:p w14:paraId="37379510" w14:textId="2449927A" w:rsidR="001E323B" w:rsidRPr="00F32207" w:rsidRDefault="001E323B" w:rsidP="002C2A20">
            <w:pPr>
              <w:rPr>
                <w:rFonts w:cs="Arial"/>
                <w:szCs w:val="24"/>
              </w:rPr>
            </w:pPr>
            <w:r w:rsidRPr="00F32207">
              <w:rPr>
                <w:rFonts w:cs="Arial"/>
                <w:szCs w:val="24"/>
              </w:rPr>
              <w:t xml:space="preserve">Additional information for accessibility and inclusivity with </w:t>
            </w:r>
            <w:proofErr w:type="spellStart"/>
            <w:r w:rsidRPr="00F32207">
              <w:rPr>
                <w:rFonts w:cs="Arial"/>
                <w:szCs w:val="24"/>
              </w:rPr>
              <w:t>Ooober</w:t>
            </w:r>
            <w:proofErr w:type="spellEnd"/>
            <w:r w:rsidRPr="00F32207">
              <w:rPr>
                <w:rFonts w:cs="Arial"/>
                <w:szCs w:val="24"/>
              </w:rPr>
              <w:t xml:space="preserve"> </w:t>
            </w:r>
            <w:r w:rsidR="002B467F" w:rsidRPr="00F32207">
              <w:rPr>
                <w:rFonts w:cs="Arial"/>
                <w:szCs w:val="24"/>
              </w:rPr>
              <w:t>e</w:t>
            </w:r>
            <w:r w:rsidRPr="00F32207">
              <w:rPr>
                <w:rFonts w:cs="Arial"/>
                <w:szCs w:val="24"/>
              </w:rPr>
              <w:t>verything</w:t>
            </w:r>
          </w:p>
          <w:p w14:paraId="1EB7C069" w14:textId="7E93A5BC" w:rsidR="001E323B" w:rsidRPr="00F32207" w:rsidRDefault="001E323B" w:rsidP="002C2A20">
            <w:pPr>
              <w:rPr>
                <w:rFonts w:cs="Arial"/>
                <w:szCs w:val="24"/>
              </w:rPr>
            </w:pPr>
            <w:r w:rsidRPr="00F32207">
              <w:rPr>
                <w:rFonts w:cs="Arial"/>
                <w:szCs w:val="24"/>
              </w:rPr>
              <w:t>Flipchart paper and pens</w:t>
            </w:r>
          </w:p>
          <w:p w14:paraId="5E31CEE2" w14:textId="2060776D" w:rsidR="001E323B" w:rsidRPr="00F32207" w:rsidRDefault="001E323B" w:rsidP="002C2A20">
            <w:pPr>
              <w:rPr>
                <w:rFonts w:cs="Arial"/>
                <w:szCs w:val="24"/>
              </w:rPr>
            </w:pPr>
            <w:r w:rsidRPr="00F32207">
              <w:rPr>
                <w:rFonts w:cs="Arial"/>
                <w:szCs w:val="24"/>
              </w:rPr>
              <w:t>Logbook template.</w:t>
            </w:r>
          </w:p>
          <w:p w14:paraId="43A7430C" w14:textId="285A19B1" w:rsidR="001E323B" w:rsidRPr="00F32207" w:rsidRDefault="001E323B" w:rsidP="002C2A20">
            <w:pPr>
              <w:rPr>
                <w:rFonts w:cs="Arial"/>
                <w:szCs w:val="24"/>
              </w:rPr>
            </w:pPr>
            <w:r w:rsidRPr="00F32207">
              <w:rPr>
                <w:rFonts w:cs="Arial"/>
                <w:szCs w:val="24"/>
              </w:rPr>
              <w:t>L</w:t>
            </w:r>
            <w:r w:rsidR="00520532" w:rsidRPr="00F32207">
              <w:rPr>
                <w:rFonts w:cs="Arial"/>
                <w:szCs w:val="24"/>
              </w:rPr>
              <w:t>esson 1 l</w:t>
            </w:r>
            <w:r w:rsidRPr="00F32207">
              <w:rPr>
                <w:rFonts w:cs="Arial"/>
                <w:szCs w:val="24"/>
              </w:rPr>
              <w:t>earner skills audit tool.</w:t>
            </w:r>
          </w:p>
        </w:tc>
      </w:tr>
      <w:tr w:rsidR="00F32207" w:rsidRPr="00F32207" w14:paraId="4FC09B77" w14:textId="77777777" w:rsidTr="00C7204F">
        <w:trPr>
          <w:trHeight w:val="660"/>
        </w:trPr>
        <w:tc>
          <w:tcPr>
            <w:tcW w:w="1861" w:type="dxa"/>
            <w:vMerge/>
          </w:tcPr>
          <w:p w14:paraId="122D650A" w14:textId="77777777" w:rsidR="001E323B" w:rsidRPr="00F32207" w:rsidRDefault="001E323B" w:rsidP="002C2A20">
            <w:pPr>
              <w:rPr>
                <w:rFonts w:cs="Arial"/>
                <w:szCs w:val="24"/>
              </w:rPr>
            </w:pPr>
          </w:p>
        </w:tc>
        <w:tc>
          <w:tcPr>
            <w:tcW w:w="4765" w:type="dxa"/>
            <w:tcBorders>
              <w:top w:val="nil"/>
              <w:bottom w:val="nil"/>
            </w:tcBorders>
          </w:tcPr>
          <w:p w14:paraId="7289DC77" w14:textId="1226EC8F" w:rsidR="001E323B" w:rsidRPr="00F32207" w:rsidRDefault="005C6539" w:rsidP="002C2A20">
            <w:pPr>
              <w:rPr>
                <w:rFonts w:cs="Arial"/>
                <w:szCs w:val="24"/>
              </w:rPr>
            </w:pPr>
            <w:r w:rsidRPr="00F32207">
              <w:rPr>
                <w:rFonts w:cs="Arial"/>
                <w:szCs w:val="24"/>
              </w:rPr>
              <w:t>Give details of Starter activity.</w:t>
            </w:r>
          </w:p>
        </w:tc>
        <w:tc>
          <w:tcPr>
            <w:tcW w:w="4755" w:type="dxa"/>
            <w:tcBorders>
              <w:top w:val="nil"/>
              <w:bottom w:val="nil"/>
            </w:tcBorders>
          </w:tcPr>
          <w:p w14:paraId="2DDBA509" w14:textId="4F8B48BB" w:rsidR="001E323B" w:rsidRPr="00F32207" w:rsidRDefault="005C6539" w:rsidP="002C2A20">
            <w:pPr>
              <w:rPr>
                <w:rFonts w:cs="Arial"/>
                <w:szCs w:val="24"/>
              </w:rPr>
            </w:pPr>
            <w:r w:rsidRPr="00F32207">
              <w:rPr>
                <w:rFonts w:cs="Arial"/>
                <w:szCs w:val="24"/>
              </w:rPr>
              <w:t xml:space="preserve">Complete the Starter learner skills audit tool.  </w:t>
            </w:r>
          </w:p>
        </w:tc>
        <w:tc>
          <w:tcPr>
            <w:tcW w:w="2567" w:type="dxa"/>
            <w:vMerge/>
          </w:tcPr>
          <w:p w14:paraId="5E572202" w14:textId="77777777" w:rsidR="001E323B" w:rsidRPr="00F32207" w:rsidRDefault="001E323B" w:rsidP="002C2A20">
            <w:pPr>
              <w:rPr>
                <w:rFonts w:cs="Arial"/>
                <w:szCs w:val="24"/>
              </w:rPr>
            </w:pPr>
          </w:p>
        </w:tc>
      </w:tr>
      <w:tr w:rsidR="00F32207" w:rsidRPr="00F32207" w14:paraId="1E12928C" w14:textId="77777777" w:rsidTr="001E323B">
        <w:trPr>
          <w:trHeight w:val="1161"/>
        </w:trPr>
        <w:tc>
          <w:tcPr>
            <w:tcW w:w="1861" w:type="dxa"/>
          </w:tcPr>
          <w:p w14:paraId="55D22F31" w14:textId="2AE9BC42" w:rsidR="001140EB" w:rsidRPr="00F32207" w:rsidRDefault="001140EB" w:rsidP="002C2A20">
            <w:pPr>
              <w:rPr>
                <w:rFonts w:cs="Arial"/>
                <w:szCs w:val="24"/>
              </w:rPr>
            </w:pPr>
            <w:r w:rsidRPr="00F32207">
              <w:rPr>
                <w:rFonts w:cs="Arial"/>
                <w:szCs w:val="24"/>
              </w:rPr>
              <w:t>5 minutes</w:t>
            </w:r>
          </w:p>
        </w:tc>
        <w:tc>
          <w:tcPr>
            <w:tcW w:w="4765" w:type="dxa"/>
            <w:tcBorders>
              <w:bottom w:val="single" w:sz="4" w:space="0" w:color="auto"/>
            </w:tcBorders>
          </w:tcPr>
          <w:p w14:paraId="7B6952F3" w14:textId="110A6E5A" w:rsidR="001140EB" w:rsidRPr="00F32207" w:rsidRDefault="001140EB" w:rsidP="002C2A20">
            <w:pPr>
              <w:rPr>
                <w:rFonts w:cs="Arial"/>
                <w:i/>
                <w:iCs/>
                <w:szCs w:val="24"/>
              </w:rPr>
            </w:pPr>
            <w:r w:rsidRPr="00F32207">
              <w:rPr>
                <w:rFonts w:cs="Arial"/>
                <w:szCs w:val="24"/>
              </w:rPr>
              <w:t xml:space="preserve">Use </w:t>
            </w:r>
            <w:r w:rsidR="00803009" w:rsidRPr="00F32207">
              <w:rPr>
                <w:rFonts w:cs="Arial"/>
                <w:szCs w:val="24"/>
              </w:rPr>
              <w:t xml:space="preserve">the </w:t>
            </w:r>
            <w:r w:rsidRPr="00F32207">
              <w:rPr>
                <w:rFonts w:cs="Arial"/>
                <w:szCs w:val="24"/>
              </w:rPr>
              <w:t>slide</w:t>
            </w:r>
            <w:r w:rsidR="00803009" w:rsidRPr="00F32207">
              <w:rPr>
                <w:rFonts w:cs="Arial"/>
                <w:szCs w:val="24"/>
              </w:rPr>
              <w:t xml:space="preserve"> deck</w:t>
            </w:r>
            <w:r w:rsidRPr="00F32207">
              <w:rPr>
                <w:rFonts w:cs="Arial"/>
                <w:szCs w:val="24"/>
              </w:rPr>
              <w:t xml:space="preserve"> to introduce and question the reasons why self-reflection is so important to the creative processes and </w:t>
            </w:r>
            <w:r w:rsidRPr="00F32207">
              <w:rPr>
                <w:rFonts w:cs="Arial"/>
                <w:szCs w:val="24"/>
              </w:rPr>
              <w:lastRenderedPageBreak/>
              <w:t xml:space="preserve">content creation in media, broadcasting and production. </w:t>
            </w:r>
          </w:p>
        </w:tc>
        <w:tc>
          <w:tcPr>
            <w:tcW w:w="4755" w:type="dxa"/>
            <w:tcBorders>
              <w:bottom w:val="single" w:sz="4" w:space="0" w:color="auto"/>
            </w:tcBorders>
          </w:tcPr>
          <w:p w14:paraId="12A02C04" w14:textId="1C95CD27" w:rsidR="001140EB" w:rsidRPr="00F32207" w:rsidRDefault="001140EB" w:rsidP="002C2A20">
            <w:pPr>
              <w:rPr>
                <w:rFonts w:cs="Arial"/>
                <w:szCs w:val="24"/>
              </w:rPr>
            </w:pPr>
            <w:r w:rsidRPr="00F32207">
              <w:rPr>
                <w:rFonts w:cs="Arial"/>
                <w:szCs w:val="24"/>
              </w:rPr>
              <w:lastRenderedPageBreak/>
              <w:t>Listen to the discussion. Ask appropriate questions. Respond to any questions posed by the teacher. Make notes.</w:t>
            </w:r>
          </w:p>
        </w:tc>
        <w:tc>
          <w:tcPr>
            <w:tcW w:w="2567" w:type="dxa"/>
            <w:vMerge/>
          </w:tcPr>
          <w:p w14:paraId="25C5531F" w14:textId="77777777" w:rsidR="001140EB" w:rsidRPr="00F32207" w:rsidRDefault="001140EB" w:rsidP="002C2A20">
            <w:pPr>
              <w:rPr>
                <w:rFonts w:cs="Arial"/>
                <w:szCs w:val="24"/>
              </w:rPr>
            </w:pPr>
          </w:p>
        </w:tc>
      </w:tr>
      <w:tr w:rsidR="00F32207" w:rsidRPr="00F32207" w14:paraId="26C405BD" w14:textId="77777777" w:rsidTr="001E323B">
        <w:trPr>
          <w:trHeight w:val="1161"/>
        </w:trPr>
        <w:tc>
          <w:tcPr>
            <w:tcW w:w="1861" w:type="dxa"/>
            <w:tcBorders>
              <w:right w:val="single" w:sz="4" w:space="0" w:color="auto"/>
            </w:tcBorders>
          </w:tcPr>
          <w:p w14:paraId="700EE991" w14:textId="7F21005C" w:rsidR="001140EB" w:rsidRPr="00F32207" w:rsidRDefault="001140EB" w:rsidP="002C2A20">
            <w:pPr>
              <w:rPr>
                <w:rFonts w:cs="Arial"/>
                <w:szCs w:val="24"/>
              </w:rPr>
            </w:pPr>
            <w:r w:rsidRPr="00F32207">
              <w:rPr>
                <w:rFonts w:cs="Arial"/>
                <w:szCs w:val="24"/>
              </w:rPr>
              <w:t>5 minutes</w:t>
            </w:r>
          </w:p>
        </w:tc>
        <w:tc>
          <w:tcPr>
            <w:tcW w:w="4765" w:type="dxa"/>
            <w:tcBorders>
              <w:top w:val="single" w:sz="4" w:space="0" w:color="auto"/>
              <w:left w:val="single" w:sz="4" w:space="0" w:color="auto"/>
              <w:bottom w:val="single" w:sz="4" w:space="0" w:color="auto"/>
              <w:right w:val="single" w:sz="4" w:space="0" w:color="auto"/>
            </w:tcBorders>
          </w:tcPr>
          <w:p w14:paraId="07235D2F" w14:textId="479391BE" w:rsidR="001140EB" w:rsidRPr="00F32207" w:rsidRDefault="001140EB" w:rsidP="002C2A20">
            <w:pPr>
              <w:rPr>
                <w:rFonts w:cs="Arial"/>
                <w:szCs w:val="24"/>
              </w:rPr>
            </w:pPr>
            <w:r w:rsidRPr="00F32207">
              <w:rPr>
                <w:rFonts w:cs="Arial"/>
                <w:szCs w:val="24"/>
              </w:rPr>
              <w:t>Set a brief task to list the benefits of reflective practice in the creative media sector. Facilitate and sum up learner</w:t>
            </w:r>
            <w:r w:rsidR="008F1A36">
              <w:rPr>
                <w:rFonts w:cs="Arial"/>
                <w:szCs w:val="24"/>
              </w:rPr>
              <w:t>s</w:t>
            </w:r>
            <w:r w:rsidRPr="00F32207">
              <w:rPr>
                <w:rFonts w:cs="Arial"/>
                <w:szCs w:val="24"/>
              </w:rPr>
              <w:t xml:space="preserve">’ discussion of the benefits. </w:t>
            </w:r>
          </w:p>
        </w:tc>
        <w:tc>
          <w:tcPr>
            <w:tcW w:w="4755" w:type="dxa"/>
            <w:tcBorders>
              <w:top w:val="single" w:sz="4" w:space="0" w:color="auto"/>
              <w:left w:val="single" w:sz="4" w:space="0" w:color="auto"/>
              <w:bottom w:val="single" w:sz="4" w:space="0" w:color="auto"/>
            </w:tcBorders>
          </w:tcPr>
          <w:p w14:paraId="72BA9123" w14:textId="6C4D4422" w:rsidR="001140EB" w:rsidRPr="00F32207" w:rsidRDefault="001140EB" w:rsidP="002C2A20">
            <w:pPr>
              <w:rPr>
                <w:rFonts w:cs="Arial"/>
                <w:szCs w:val="24"/>
              </w:rPr>
            </w:pPr>
            <w:r w:rsidRPr="00F32207">
              <w:rPr>
                <w:rFonts w:cs="Arial"/>
                <w:szCs w:val="24"/>
              </w:rPr>
              <w:t>List benefits of reflective practice in the creative media sector. Respond to questions and make notes.</w:t>
            </w:r>
          </w:p>
        </w:tc>
        <w:tc>
          <w:tcPr>
            <w:tcW w:w="2567" w:type="dxa"/>
            <w:vMerge/>
          </w:tcPr>
          <w:p w14:paraId="7A5EED56" w14:textId="77777777" w:rsidR="001140EB" w:rsidRPr="00F32207" w:rsidRDefault="001140EB" w:rsidP="002C2A20">
            <w:pPr>
              <w:rPr>
                <w:rFonts w:cs="Arial"/>
                <w:szCs w:val="24"/>
              </w:rPr>
            </w:pPr>
          </w:p>
        </w:tc>
      </w:tr>
      <w:tr w:rsidR="00F32207" w:rsidRPr="00F32207" w14:paraId="404C8BD0" w14:textId="77777777" w:rsidTr="001E323B">
        <w:tc>
          <w:tcPr>
            <w:tcW w:w="1861" w:type="dxa"/>
          </w:tcPr>
          <w:p w14:paraId="3D890025" w14:textId="17ECB0BF" w:rsidR="001140EB" w:rsidRPr="00F32207" w:rsidRDefault="001140EB" w:rsidP="002C2A20">
            <w:pPr>
              <w:rPr>
                <w:rFonts w:cs="Arial"/>
                <w:szCs w:val="24"/>
              </w:rPr>
            </w:pPr>
            <w:r w:rsidRPr="00F32207">
              <w:rPr>
                <w:rFonts w:cs="Arial"/>
                <w:szCs w:val="24"/>
              </w:rPr>
              <w:t>10 minutes</w:t>
            </w:r>
          </w:p>
        </w:tc>
        <w:tc>
          <w:tcPr>
            <w:tcW w:w="4765" w:type="dxa"/>
            <w:tcBorders>
              <w:top w:val="single" w:sz="4" w:space="0" w:color="auto"/>
              <w:bottom w:val="nil"/>
            </w:tcBorders>
          </w:tcPr>
          <w:p w14:paraId="4BD74FC7" w14:textId="7A593EA4" w:rsidR="001140EB" w:rsidRPr="00F32207" w:rsidRDefault="001140EB" w:rsidP="002C2A20">
            <w:pPr>
              <w:rPr>
                <w:rFonts w:cs="Arial"/>
                <w:szCs w:val="24"/>
              </w:rPr>
            </w:pPr>
            <w:r w:rsidRPr="00F32207">
              <w:rPr>
                <w:rFonts w:cs="Arial"/>
                <w:szCs w:val="24"/>
              </w:rPr>
              <w:t xml:space="preserve">Hand </w:t>
            </w:r>
            <w:r w:rsidR="008F1A36">
              <w:rPr>
                <w:rFonts w:cs="Arial"/>
                <w:szCs w:val="24"/>
              </w:rPr>
              <w:t xml:space="preserve">out </w:t>
            </w:r>
            <w:r w:rsidRPr="00F32207">
              <w:rPr>
                <w:rFonts w:cs="Arial"/>
                <w:szCs w:val="24"/>
              </w:rPr>
              <w:t xml:space="preserve">the </w:t>
            </w:r>
            <w:proofErr w:type="spellStart"/>
            <w:r w:rsidR="00882E92" w:rsidRPr="00F32207">
              <w:rPr>
                <w:rFonts w:cs="Arial"/>
                <w:szCs w:val="24"/>
              </w:rPr>
              <w:t>Ooober</w:t>
            </w:r>
            <w:proofErr w:type="spellEnd"/>
            <w:r w:rsidR="00882E92" w:rsidRPr="00F32207">
              <w:rPr>
                <w:rFonts w:cs="Arial"/>
                <w:szCs w:val="24"/>
              </w:rPr>
              <w:t xml:space="preserve"> everything </w:t>
            </w:r>
            <w:r w:rsidRPr="00F32207">
              <w:rPr>
                <w:rFonts w:cs="Arial"/>
                <w:szCs w:val="24"/>
              </w:rPr>
              <w:t>project brief</w:t>
            </w:r>
            <w:r w:rsidR="00C91823" w:rsidRPr="00F32207">
              <w:rPr>
                <w:rFonts w:cs="Arial"/>
                <w:szCs w:val="24"/>
              </w:rPr>
              <w:t xml:space="preserve">, </w:t>
            </w:r>
            <w:proofErr w:type="spellStart"/>
            <w:r w:rsidR="00C91823" w:rsidRPr="00F32207">
              <w:rPr>
                <w:rFonts w:cs="Arial"/>
                <w:szCs w:val="24"/>
              </w:rPr>
              <w:t>Ooober</w:t>
            </w:r>
            <w:proofErr w:type="spellEnd"/>
            <w:r w:rsidR="00C91823" w:rsidRPr="00F32207">
              <w:rPr>
                <w:rFonts w:cs="Arial"/>
                <w:szCs w:val="24"/>
              </w:rPr>
              <w:t xml:space="preserve"> everything logo and JD Productions logo</w:t>
            </w:r>
            <w:r w:rsidRPr="00F32207">
              <w:rPr>
                <w:rFonts w:cs="Arial"/>
                <w:szCs w:val="24"/>
              </w:rPr>
              <w:t xml:space="preserve"> to learners. Explain the project brief, its interpretation and expectations.</w:t>
            </w:r>
            <w:r w:rsidR="00AC6D87">
              <w:rPr>
                <w:rFonts w:cs="Arial"/>
                <w:szCs w:val="24"/>
              </w:rPr>
              <w:t xml:space="preserve"> </w:t>
            </w:r>
            <w:r w:rsidRPr="00F32207">
              <w:rPr>
                <w:rFonts w:cs="Arial"/>
                <w:szCs w:val="24"/>
              </w:rPr>
              <w:t>Use slides to pose questions about genre, style, target audience and purpose. Respond to initial questions.</w:t>
            </w:r>
          </w:p>
        </w:tc>
        <w:tc>
          <w:tcPr>
            <w:tcW w:w="4755" w:type="dxa"/>
            <w:tcBorders>
              <w:top w:val="single" w:sz="4" w:space="0" w:color="auto"/>
              <w:bottom w:val="nil"/>
            </w:tcBorders>
          </w:tcPr>
          <w:p w14:paraId="34EDE6CD" w14:textId="413C6FDA" w:rsidR="001140EB" w:rsidRPr="00F32207" w:rsidRDefault="001140EB" w:rsidP="002C2A20">
            <w:pPr>
              <w:rPr>
                <w:rFonts w:cs="Arial"/>
                <w:szCs w:val="24"/>
              </w:rPr>
            </w:pPr>
            <w:r w:rsidRPr="00F32207">
              <w:rPr>
                <w:rFonts w:cs="Arial"/>
                <w:szCs w:val="24"/>
              </w:rPr>
              <w:t>Listen to the explanation.</w:t>
            </w:r>
            <w:r w:rsidR="00AC6D87">
              <w:rPr>
                <w:rFonts w:cs="Arial"/>
                <w:szCs w:val="24"/>
              </w:rPr>
              <w:t xml:space="preserve"> </w:t>
            </w:r>
            <w:r w:rsidRPr="00F32207">
              <w:rPr>
                <w:rFonts w:cs="Arial"/>
                <w:szCs w:val="24"/>
              </w:rPr>
              <w:t>Ask questions. Respond to questions.</w:t>
            </w:r>
          </w:p>
          <w:p w14:paraId="1E1C51F2" w14:textId="77777777" w:rsidR="001140EB" w:rsidRPr="00F32207" w:rsidRDefault="001140EB" w:rsidP="002C2A20">
            <w:pPr>
              <w:rPr>
                <w:rFonts w:cs="Arial"/>
                <w:szCs w:val="24"/>
              </w:rPr>
            </w:pPr>
          </w:p>
        </w:tc>
        <w:tc>
          <w:tcPr>
            <w:tcW w:w="2567" w:type="dxa"/>
            <w:vMerge/>
          </w:tcPr>
          <w:p w14:paraId="3F8083C9" w14:textId="77777777" w:rsidR="001140EB" w:rsidRPr="00F32207" w:rsidRDefault="001140EB" w:rsidP="002C2A20">
            <w:pPr>
              <w:rPr>
                <w:rFonts w:cs="Arial"/>
                <w:szCs w:val="24"/>
              </w:rPr>
            </w:pPr>
          </w:p>
        </w:tc>
      </w:tr>
      <w:tr w:rsidR="00F32207" w:rsidRPr="00F32207" w14:paraId="185D6049" w14:textId="77777777" w:rsidTr="001E323B">
        <w:tc>
          <w:tcPr>
            <w:tcW w:w="1861" w:type="dxa"/>
            <w:vMerge w:val="restart"/>
          </w:tcPr>
          <w:p w14:paraId="4F1A4254" w14:textId="6E4553A5" w:rsidR="001140EB" w:rsidRPr="00F32207" w:rsidRDefault="00060296" w:rsidP="002C2A20">
            <w:pPr>
              <w:rPr>
                <w:rFonts w:cs="Arial"/>
                <w:szCs w:val="24"/>
              </w:rPr>
            </w:pPr>
            <w:r w:rsidRPr="00F32207">
              <w:rPr>
                <w:rFonts w:cs="Arial"/>
                <w:szCs w:val="24"/>
              </w:rPr>
              <w:t xml:space="preserve">20 </w:t>
            </w:r>
            <w:r w:rsidR="001140EB" w:rsidRPr="00F32207">
              <w:rPr>
                <w:rFonts w:cs="Arial"/>
                <w:szCs w:val="24"/>
              </w:rPr>
              <w:t>minutes</w:t>
            </w:r>
          </w:p>
        </w:tc>
        <w:tc>
          <w:tcPr>
            <w:tcW w:w="4765" w:type="dxa"/>
            <w:tcBorders>
              <w:bottom w:val="nil"/>
            </w:tcBorders>
          </w:tcPr>
          <w:p w14:paraId="3D6F796A" w14:textId="780B752B" w:rsidR="001140EB" w:rsidRPr="00F32207" w:rsidRDefault="001140EB" w:rsidP="002C2A20">
            <w:pPr>
              <w:rPr>
                <w:rFonts w:cs="Arial"/>
                <w:szCs w:val="24"/>
              </w:rPr>
            </w:pPr>
            <w:r w:rsidRPr="00F32207">
              <w:rPr>
                <w:rFonts w:cs="Arial"/>
                <w:szCs w:val="24"/>
              </w:rPr>
              <w:t xml:space="preserve">Hand out the </w:t>
            </w:r>
            <w:r w:rsidR="00872677" w:rsidRPr="00F32207">
              <w:rPr>
                <w:rFonts w:cs="Arial"/>
                <w:szCs w:val="24"/>
              </w:rPr>
              <w:t>C</w:t>
            </w:r>
            <w:r w:rsidRPr="00F32207">
              <w:rPr>
                <w:rFonts w:cs="Arial"/>
                <w:szCs w:val="24"/>
              </w:rPr>
              <w:t>ompany mission statement</w:t>
            </w:r>
            <w:r w:rsidR="00783B19">
              <w:rPr>
                <w:rFonts w:cs="Arial"/>
                <w:szCs w:val="24"/>
              </w:rPr>
              <w:t>. A</w:t>
            </w:r>
            <w:r w:rsidRPr="00F32207">
              <w:rPr>
                <w:rFonts w:cs="Arial"/>
                <w:szCs w:val="24"/>
              </w:rPr>
              <w:t>sk learners to work in groups to read through and highlight the information they feel is key to them meeting the brief. Support learners with their reading of the document.</w:t>
            </w:r>
          </w:p>
        </w:tc>
        <w:tc>
          <w:tcPr>
            <w:tcW w:w="4755" w:type="dxa"/>
            <w:tcBorders>
              <w:bottom w:val="nil"/>
            </w:tcBorders>
          </w:tcPr>
          <w:p w14:paraId="7891BCBC" w14:textId="5BBB2EBF" w:rsidR="001140EB" w:rsidRPr="00F32207" w:rsidRDefault="001140EB" w:rsidP="002C2A20">
            <w:pPr>
              <w:rPr>
                <w:rFonts w:cs="Arial"/>
                <w:szCs w:val="24"/>
              </w:rPr>
            </w:pPr>
            <w:r w:rsidRPr="00F32207">
              <w:rPr>
                <w:rFonts w:cs="Arial"/>
                <w:szCs w:val="24"/>
              </w:rPr>
              <w:t xml:space="preserve">In groups, work to annotate </w:t>
            </w:r>
            <w:r w:rsidR="008F1A36">
              <w:rPr>
                <w:rFonts w:cs="Arial"/>
                <w:szCs w:val="24"/>
              </w:rPr>
              <w:t xml:space="preserve">your </w:t>
            </w:r>
            <w:r w:rsidRPr="00F32207">
              <w:rPr>
                <w:rFonts w:cs="Arial"/>
                <w:szCs w:val="24"/>
              </w:rPr>
              <w:t>individual cop</w:t>
            </w:r>
            <w:r w:rsidR="00BE53B8">
              <w:rPr>
                <w:rFonts w:cs="Arial"/>
                <w:szCs w:val="24"/>
              </w:rPr>
              <w:t>y</w:t>
            </w:r>
            <w:r w:rsidRPr="00F32207">
              <w:rPr>
                <w:rFonts w:cs="Arial"/>
                <w:szCs w:val="24"/>
              </w:rPr>
              <w:t xml:space="preserve"> of the </w:t>
            </w:r>
            <w:r w:rsidR="00872677" w:rsidRPr="00F32207">
              <w:rPr>
                <w:rFonts w:cs="Arial"/>
                <w:szCs w:val="24"/>
              </w:rPr>
              <w:t>C</w:t>
            </w:r>
            <w:r w:rsidRPr="00F32207">
              <w:rPr>
                <w:rFonts w:cs="Arial"/>
                <w:szCs w:val="24"/>
              </w:rPr>
              <w:t xml:space="preserve">ompany mission statement </w:t>
            </w:r>
            <w:r w:rsidR="005B022F">
              <w:rPr>
                <w:rFonts w:cs="Arial"/>
                <w:szCs w:val="24"/>
              </w:rPr>
              <w:t xml:space="preserve">for </w:t>
            </w:r>
            <w:proofErr w:type="spellStart"/>
            <w:r w:rsidR="005B022F">
              <w:rPr>
                <w:rFonts w:cs="Arial"/>
                <w:szCs w:val="24"/>
              </w:rPr>
              <w:t>Ooober</w:t>
            </w:r>
            <w:proofErr w:type="spellEnd"/>
            <w:r w:rsidR="005B022F">
              <w:rPr>
                <w:rFonts w:cs="Arial"/>
                <w:szCs w:val="24"/>
              </w:rPr>
              <w:t xml:space="preserve"> everything </w:t>
            </w:r>
            <w:r w:rsidRPr="00F32207">
              <w:rPr>
                <w:rFonts w:cs="Arial"/>
                <w:szCs w:val="24"/>
              </w:rPr>
              <w:t xml:space="preserve">handout. </w:t>
            </w:r>
          </w:p>
        </w:tc>
        <w:tc>
          <w:tcPr>
            <w:tcW w:w="2567" w:type="dxa"/>
            <w:vMerge/>
          </w:tcPr>
          <w:p w14:paraId="0A02615A" w14:textId="77777777" w:rsidR="001140EB" w:rsidRPr="00F32207" w:rsidRDefault="001140EB" w:rsidP="002C2A20">
            <w:pPr>
              <w:rPr>
                <w:rFonts w:cs="Arial"/>
                <w:szCs w:val="24"/>
              </w:rPr>
            </w:pPr>
          </w:p>
        </w:tc>
      </w:tr>
      <w:tr w:rsidR="00F32207" w:rsidRPr="00F32207" w14:paraId="433962D5" w14:textId="77777777" w:rsidTr="001E323B">
        <w:tc>
          <w:tcPr>
            <w:tcW w:w="1861" w:type="dxa"/>
            <w:vMerge/>
          </w:tcPr>
          <w:p w14:paraId="514398E6" w14:textId="77777777" w:rsidR="001140EB" w:rsidRPr="00F32207" w:rsidRDefault="001140EB" w:rsidP="002C2A20">
            <w:pPr>
              <w:rPr>
                <w:rFonts w:cs="Arial"/>
                <w:szCs w:val="24"/>
              </w:rPr>
            </w:pPr>
          </w:p>
        </w:tc>
        <w:tc>
          <w:tcPr>
            <w:tcW w:w="4765" w:type="dxa"/>
            <w:tcBorders>
              <w:top w:val="nil"/>
              <w:bottom w:val="nil"/>
            </w:tcBorders>
          </w:tcPr>
          <w:p w14:paraId="294D9B3A" w14:textId="7CFF48F5" w:rsidR="001140EB" w:rsidRPr="00F32207" w:rsidRDefault="001140EB" w:rsidP="002C2A20">
            <w:pPr>
              <w:rPr>
                <w:rFonts w:cs="Arial"/>
                <w:szCs w:val="24"/>
              </w:rPr>
            </w:pPr>
            <w:r w:rsidRPr="00F32207">
              <w:rPr>
                <w:rFonts w:cs="Arial"/>
                <w:szCs w:val="24"/>
              </w:rPr>
              <w:t xml:space="preserve">Go through the </w:t>
            </w:r>
            <w:r w:rsidR="00872677" w:rsidRPr="00F32207">
              <w:rPr>
                <w:rFonts w:cs="Arial"/>
                <w:szCs w:val="24"/>
              </w:rPr>
              <w:t>C</w:t>
            </w:r>
            <w:r w:rsidRPr="00F32207">
              <w:rPr>
                <w:rFonts w:cs="Arial"/>
                <w:szCs w:val="24"/>
              </w:rPr>
              <w:t>ompany mission statement, asking learners to contribute what they think is key information for understanding the company. Enforce the importance of understanding the client and their product.</w:t>
            </w:r>
            <w:r w:rsidR="00AC6D87">
              <w:rPr>
                <w:rFonts w:cs="Arial"/>
                <w:szCs w:val="24"/>
              </w:rPr>
              <w:t xml:space="preserve"> </w:t>
            </w:r>
            <w:r w:rsidRPr="00F32207">
              <w:rPr>
                <w:rFonts w:cs="Arial"/>
                <w:szCs w:val="24"/>
              </w:rPr>
              <w:t xml:space="preserve">Use questioning to check </w:t>
            </w:r>
            <w:r w:rsidRPr="00F32207">
              <w:rPr>
                <w:rFonts w:cs="Arial"/>
                <w:szCs w:val="24"/>
              </w:rPr>
              <w:lastRenderedPageBreak/>
              <w:t>learners’ understanding. Correct any misconceptions.</w:t>
            </w:r>
          </w:p>
        </w:tc>
        <w:tc>
          <w:tcPr>
            <w:tcW w:w="4755" w:type="dxa"/>
            <w:tcBorders>
              <w:top w:val="nil"/>
              <w:bottom w:val="nil"/>
            </w:tcBorders>
          </w:tcPr>
          <w:p w14:paraId="2148DA96" w14:textId="5AE84A5B" w:rsidR="001140EB" w:rsidRPr="00F32207" w:rsidRDefault="001140EB" w:rsidP="002C2A20">
            <w:pPr>
              <w:rPr>
                <w:rFonts w:cs="Arial"/>
                <w:szCs w:val="24"/>
              </w:rPr>
            </w:pPr>
            <w:r w:rsidRPr="00F32207">
              <w:rPr>
                <w:rFonts w:cs="Arial"/>
                <w:szCs w:val="24"/>
              </w:rPr>
              <w:lastRenderedPageBreak/>
              <w:t>Respond to questions and offer suggestions.</w:t>
            </w:r>
          </w:p>
        </w:tc>
        <w:tc>
          <w:tcPr>
            <w:tcW w:w="2567" w:type="dxa"/>
            <w:vMerge/>
          </w:tcPr>
          <w:p w14:paraId="02F67028" w14:textId="77777777" w:rsidR="001140EB" w:rsidRPr="00F32207" w:rsidRDefault="001140EB" w:rsidP="002C2A20">
            <w:pPr>
              <w:rPr>
                <w:rFonts w:cs="Arial"/>
                <w:szCs w:val="24"/>
              </w:rPr>
            </w:pPr>
          </w:p>
        </w:tc>
      </w:tr>
      <w:tr w:rsidR="00F32207" w:rsidRPr="00F32207" w14:paraId="66817116" w14:textId="77777777" w:rsidTr="001E323B">
        <w:tc>
          <w:tcPr>
            <w:tcW w:w="1861" w:type="dxa"/>
            <w:vMerge w:val="restart"/>
          </w:tcPr>
          <w:p w14:paraId="1BDFD96D" w14:textId="70B72C92" w:rsidR="001140EB" w:rsidRPr="00F32207" w:rsidRDefault="001140EB" w:rsidP="002C2A20">
            <w:pPr>
              <w:rPr>
                <w:rFonts w:cs="Arial"/>
                <w:szCs w:val="24"/>
              </w:rPr>
            </w:pPr>
            <w:r w:rsidRPr="00F32207">
              <w:rPr>
                <w:rFonts w:cs="Arial"/>
                <w:szCs w:val="24"/>
              </w:rPr>
              <w:t>15 minutes</w:t>
            </w:r>
          </w:p>
        </w:tc>
        <w:tc>
          <w:tcPr>
            <w:tcW w:w="4765" w:type="dxa"/>
            <w:tcBorders>
              <w:bottom w:val="nil"/>
            </w:tcBorders>
          </w:tcPr>
          <w:p w14:paraId="75A4F872" w14:textId="51F1BF2E" w:rsidR="001140EB" w:rsidRPr="00F32207" w:rsidRDefault="001140EB" w:rsidP="002C2A20">
            <w:pPr>
              <w:rPr>
                <w:rFonts w:cs="Arial"/>
                <w:szCs w:val="24"/>
              </w:rPr>
            </w:pPr>
            <w:r w:rsidRPr="00F32207">
              <w:rPr>
                <w:rFonts w:cs="Arial"/>
                <w:szCs w:val="24"/>
              </w:rPr>
              <w:t>Explain what a product technical specification is and its purposes.</w:t>
            </w:r>
          </w:p>
        </w:tc>
        <w:tc>
          <w:tcPr>
            <w:tcW w:w="4755" w:type="dxa"/>
            <w:tcBorders>
              <w:bottom w:val="nil"/>
            </w:tcBorders>
          </w:tcPr>
          <w:p w14:paraId="54DC230D" w14:textId="3C01B1A0" w:rsidR="001140EB" w:rsidRPr="00F32207" w:rsidRDefault="001140EB" w:rsidP="002C2A20">
            <w:pPr>
              <w:rPr>
                <w:rFonts w:cs="Arial"/>
                <w:szCs w:val="24"/>
              </w:rPr>
            </w:pPr>
            <w:r w:rsidRPr="00F32207">
              <w:rPr>
                <w:rFonts w:cs="Arial"/>
                <w:szCs w:val="24"/>
              </w:rPr>
              <w:t>Listen and ask questions.</w:t>
            </w:r>
          </w:p>
        </w:tc>
        <w:tc>
          <w:tcPr>
            <w:tcW w:w="2567" w:type="dxa"/>
            <w:vMerge/>
          </w:tcPr>
          <w:p w14:paraId="1C398A75" w14:textId="77777777" w:rsidR="001140EB" w:rsidRPr="00F32207" w:rsidRDefault="001140EB" w:rsidP="002C2A20">
            <w:pPr>
              <w:rPr>
                <w:rFonts w:cs="Arial"/>
                <w:szCs w:val="24"/>
              </w:rPr>
            </w:pPr>
          </w:p>
        </w:tc>
      </w:tr>
      <w:tr w:rsidR="00F32207" w:rsidRPr="00F32207" w14:paraId="7D9AEFAA" w14:textId="77777777" w:rsidTr="001E323B">
        <w:tc>
          <w:tcPr>
            <w:tcW w:w="1861" w:type="dxa"/>
            <w:vMerge/>
          </w:tcPr>
          <w:p w14:paraId="0EDC36E1" w14:textId="77777777" w:rsidR="001140EB" w:rsidRPr="00F32207" w:rsidRDefault="001140EB" w:rsidP="002C2A20">
            <w:pPr>
              <w:rPr>
                <w:rFonts w:cs="Arial"/>
                <w:szCs w:val="24"/>
              </w:rPr>
            </w:pPr>
          </w:p>
        </w:tc>
        <w:tc>
          <w:tcPr>
            <w:tcW w:w="4765" w:type="dxa"/>
            <w:tcBorders>
              <w:top w:val="nil"/>
              <w:bottom w:val="nil"/>
            </w:tcBorders>
          </w:tcPr>
          <w:p w14:paraId="31322012" w14:textId="0280F4CA" w:rsidR="001140EB" w:rsidRPr="00F32207" w:rsidRDefault="001140EB" w:rsidP="002C2A20">
            <w:pPr>
              <w:rPr>
                <w:rFonts w:cs="Arial"/>
                <w:szCs w:val="24"/>
              </w:rPr>
            </w:pPr>
            <w:r w:rsidRPr="00F32207">
              <w:rPr>
                <w:rFonts w:cs="Arial"/>
                <w:szCs w:val="24"/>
              </w:rPr>
              <w:t xml:space="preserve">Ask learners what they would expect to see in a product technical specification for </w:t>
            </w:r>
            <w:proofErr w:type="spellStart"/>
            <w:r w:rsidRPr="00F32207">
              <w:rPr>
                <w:rFonts w:cs="Arial"/>
                <w:szCs w:val="24"/>
              </w:rPr>
              <w:t>Ooober</w:t>
            </w:r>
            <w:proofErr w:type="spellEnd"/>
            <w:r w:rsidRPr="00F32207">
              <w:rPr>
                <w:rFonts w:cs="Arial"/>
                <w:szCs w:val="24"/>
              </w:rPr>
              <w:t xml:space="preserve"> everything. Prompt using questions from the slides.</w:t>
            </w:r>
          </w:p>
        </w:tc>
        <w:tc>
          <w:tcPr>
            <w:tcW w:w="4755" w:type="dxa"/>
            <w:tcBorders>
              <w:top w:val="nil"/>
              <w:bottom w:val="nil"/>
            </w:tcBorders>
          </w:tcPr>
          <w:p w14:paraId="6B050D35" w14:textId="719A50C0" w:rsidR="001140EB" w:rsidRPr="00F32207" w:rsidRDefault="001140EB" w:rsidP="002C2A20">
            <w:pPr>
              <w:rPr>
                <w:rFonts w:cs="Arial"/>
                <w:szCs w:val="24"/>
              </w:rPr>
            </w:pPr>
            <w:r w:rsidRPr="00F32207">
              <w:rPr>
                <w:rFonts w:cs="Arial"/>
                <w:szCs w:val="24"/>
              </w:rPr>
              <w:t>Listen and answer questions targeted questions from the slides.</w:t>
            </w:r>
          </w:p>
        </w:tc>
        <w:tc>
          <w:tcPr>
            <w:tcW w:w="2567" w:type="dxa"/>
            <w:vMerge/>
          </w:tcPr>
          <w:p w14:paraId="3BD88CB6" w14:textId="77777777" w:rsidR="001140EB" w:rsidRPr="00F32207" w:rsidRDefault="001140EB" w:rsidP="002C2A20">
            <w:pPr>
              <w:rPr>
                <w:rFonts w:cs="Arial"/>
                <w:szCs w:val="24"/>
              </w:rPr>
            </w:pPr>
          </w:p>
        </w:tc>
      </w:tr>
      <w:tr w:rsidR="00F32207" w:rsidRPr="00F32207" w14:paraId="117AF4F6" w14:textId="77777777" w:rsidTr="001E323B">
        <w:tc>
          <w:tcPr>
            <w:tcW w:w="1861" w:type="dxa"/>
            <w:vMerge/>
          </w:tcPr>
          <w:p w14:paraId="3BE94CE3" w14:textId="77777777" w:rsidR="001140EB" w:rsidRPr="00F32207" w:rsidRDefault="001140EB" w:rsidP="002C2A20">
            <w:pPr>
              <w:rPr>
                <w:rFonts w:cs="Arial"/>
                <w:szCs w:val="24"/>
              </w:rPr>
            </w:pPr>
          </w:p>
        </w:tc>
        <w:tc>
          <w:tcPr>
            <w:tcW w:w="4765" w:type="dxa"/>
            <w:tcBorders>
              <w:top w:val="nil"/>
              <w:bottom w:val="single" w:sz="4" w:space="0" w:color="auto"/>
            </w:tcBorders>
          </w:tcPr>
          <w:p w14:paraId="00376B53" w14:textId="59589D27" w:rsidR="001140EB" w:rsidRPr="00F32207" w:rsidRDefault="001140EB" w:rsidP="002C2A20">
            <w:pPr>
              <w:rPr>
                <w:rFonts w:cs="Arial"/>
                <w:szCs w:val="24"/>
              </w:rPr>
            </w:pPr>
            <w:r w:rsidRPr="00F32207">
              <w:rPr>
                <w:rFonts w:cs="Arial"/>
                <w:szCs w:val="24"/>
              </w:rPr>
              <w:t xml:space="preserve">Hand out the Product technical specification for </w:t>
            </w:r>
            <w:proofErr w:type="spellStart"/>
            <w:r w:rsidRPr="00F32207">
              <w:rPr>
                <w:rFonts w:cs="Arial"/>
                <w:szCs w:val="24"/>
              </w:rPr>
              <w:t>Ooober</w:t>
            </w:r>
            <w:proofErr w:type="spellEnd"/>
            <w:r w:rsidRPr="00F32207">
              <w:rPr>
                <w:rFonts w:cs="Arial"/>
                <w:szCs w:val="24"/>
              </w:rPr>
              <w:t xml:space="preserve"> everything, point out key sections and take questions.</w:t>
            </w:r>
          </w:p>
        </w:tc>
        <w:tc>
          <w:tcPr>
            <w:tcW w:w="4755" w:type="dxa"/>
            <w:tcBorders>
              <w:top w:val="nil"/>
              <w:bottom w:val="single" w:sz="4" w:space="0" w:color="auto"/>
            </w:tcBorders>
          </w:tcPr>
          <w:p w14:paraId="691CEDDF" w14:textId="54754E9D" w:rsidR="001140EB" w:rsidRPr="00F32207" w:rsidRDefault="001140EB" w:rsidP="002C2A20">
            <w:pPr>
              <w:rPr>
                <w:rFonts w:cs="Arial"/>
                <w:szCs w:val="24"/>
              </w:rPr>
            </w:pPr>
            <w:r w:rsidRPr="00F32207">
              <w:rPr>
                <w:rFonts w:cs="Arial"/>
                <w:szCs w:val="24"/>
              </w:rPr>
              <w:t>Listen and ask questions.</w:t>
            </w:r>
          </w:p>
        </w:tc>
        <w:tc>
          <w:tcPr>
            <w:tcW w:w="2567" w:type="dxa"/>
            <w:vMerge/>
          </w:tcPr>
          <w:p w14:paraId="15DE6FFD" w14:textId="77777777" w:rsidR="001140EB" w:rsidRPr="00F32207" w:rsidRDefault="001140EB" w:rsidP="002C2A20">
            <w:pPr>
              <w:rPr>
                <w:rFonts w:cs="Arial"/>
                <w:szCs w:val="24"/>
              </w:rPr>
            </w:pPr>
          </w:p>
        </w:tc>
      </w:tr>
      <w:tr w:rsidR="00F32207" w:rsidRPr="00F32207" w14:paraId="1B5D25F4" w14:textId="77777777" w:rsidTr="001E323B">
        <w:tc>
          <w:tcPr>
            <w:tcW w:w="1861" w:type="dxa"/>
          </w:tcPr>
          <w:p w14:paraId="35142FC0" w14:textId="3E35C291" w:rsidR="001140EB" w:rsidRPr="00F32207" w:rsidRDefault="001140EB" w:rsidP="002C2A20">
            <w:pPr>
              <w:rPr>
                <w:rFonts w:cs="Arial"/>
                <w:szCs w:val="24"/>
              </w:rPr>
            </w:pPr>
            <w:r w:rsidRPr="00F32207">
              <w:rPr>
                <w:rFonts w:cs="Arial"/>
                <w:szCs w:val="24"/>
              </w:rPr>
              <w:t>5 minutes</w:t>
            </w:r>
          </w:p>
        </w:tc>
        <w:tc>
          <w:tcPr>
            <w:tcW w:w="4765" w:type="dxa"/>
            <w:tcBorders>
              <w:bottom w:val="single" w:sz="4" w:space="0" w:color="auto"/>
            </w:tcBorders>
          </w:tcPr>
          <w:p w14:paraId="62789CEF" w14:textId="581FC4D3" w:rsidR="001140EB" w:rsidRPr="00F32207" w:rsidRDefault="001140EB" w:rsidP="002C2A20">
            <w:pPr>
              <w:rPr>
                <w:rFonts w:cs="Arial"/>
                <w:szCs w:val="24"/>
              </w:rPr>
            </w:pPr>
            <w:r w:rsidRPr="00F32207">
              <w:rPr>
                <w:rFonts w:cs="Arial"/>
                <w:szCs w:val="24"/>
              </w:rPr>
              <w:t xml:space="preserve">Explain that there is a third document referenced in the brief called Additional information for accessibility and inclusivity with </w:t>
            </w:r>
            <w:proofErr w:type="spellStart"/>
            <w:r w:rsidRPr="00F32207">
              <w:rPr>
                <w:rFonts w:cs="Arial"/>
                <w:szCs w:val="24"/>
              </w:rPr>
              <w:t>Ooober</w:t>
            </w:r>
            <w:proofErr w:type="spellEnd"/>
            <w:r w:rsidRPr="00F32207">
              <w:rPr>
                <w:rFonts w:cs="Arial"/>
                <w:szCs w:val="24"/>
              </w:rPr>
              <w:t xml:space="preserve"> </w:t>
            </w:r>
            <w:r w:rsidR="00597D9E" w:rsidRPr="00F32207">
              <w:rPr>
                <w:rFonts w:cs="Arial"/>
                <w:szCs w:val="24"/>
              </w:rPr>
              <w:t>e</w:t>
            </w:r>
            <w:r w:rsidRPr="00F32207">
              <w:rPr>
                <w:rFonts w:cs="Arial"/>
                <w:szCs w:val="24"/>
              </w:rPr>
              <w:t>verything. Hand out copies of this document.</w:t>
            </w:r>
            <w:r w:rsidR="00AC6D87">
              <w:rPr>
                <w:rFonts w:cs="Arial"/>
                <w:szCs w:val="24"/>
              </w:rPr>
              <w:t xml:space="preserve"> </w:t>
            </w:r>
            <w:r w:rsidRPr="00F32207">
              <w:rPr>
                <w:rFonts w:cs="Arial"/>
                <w:szCs w:val="24"/>
              </w:rPr>
              <w:t>Explain that you will not be going through this with them; for homework, they should use the same annotation skills they have used on the previous two documents to highlight key information and consider what is relevant to their project brief.</w:t>
            </w:r>
          </w:p>
        </w:tc>
        <w:tc>
          <w:tcPr>
            <w:tcW w:w="4755" w:type="dxa"/>
            <w:tcBorders>
              <w:bottom w:val="single" w:sz="4" w:space="0" w:color="auto"/>
            </w:tcBorders>
          </w:tcPr>
          <w:p w14:paraId="482961E7" w14:textId="2CD04946" w:rsidR="001140EB" w:rsidRPr="00F32207" w:rsidRDefault="001140EB" w:rsidP="002C2A20">
            <w:pPr>
              <w:rPr>
                <w:rFonts w:cs="Arial"/>
                <w:szCs w:val="24"/>
              </w:rPr>
            </w:pPr>
            <w:r w:rsidRPr="00F32207">
              <w:rPr>
                <w:rFonts w:cs="Arial"/>
                <w:szCs w:val="24"/>
              </w:rPr>
              <w:t>Listen and ask questions to clarify the homework task.</w:t>
            </w:r>
          </w:p>
        </w:tc>
        <w:tc>
          <w:tcPr>
            <w:tcW w:w="2567" w:type="dxa"/>
            <w:vMerge/>
          </w:tcPr>
          <w:p w14:paraId="769DB607" w14:textId="77777777" w:rsidR="001140EB" w:rsidRPr="00F32207" w:rsidRDefault="001140EB" w:rsidP="002C2A20">
            <w:pPr>
              <w:rPr>
                <w:rFonts w:cs="Arial"/>
                <w:szCs w:val="24"/>
              </w:rPr>
            </w:pPr>
          </w:p>
        </w:tc>
      </w:tr>
      <w:tr w:rsidR="00F32207" w:rsidRPr="00F32207" w14:paraId="116643B0" w14:textId="77777777" w:rsidTr="001E323B">
        <w:tc>
          <w:tcPr>
            <w:tcW w:w="1861" w:type="dxa"/>
            <w:vMerge w:val="restart"/>
          </w:tcPr>
          <w:p w14:paraId="00BF31D9" w14:textId="4D7A6E61" w:rsidR="001140EB" w:rsidRPr="00F32207" w:rsidDel="00C20501" w:rsidRDefault="001140EB" w:rsidP="002C2A20">
            <w:pPr>
              <w:rPr>
                <w:rFonts w:cs="Arial"/>
                <w:szCs w:val="24"/>
              </w:rPr>
            </w:pPr>
            <w:r w:rsidRPr="00F32207">
              <w:rPr>
                <w:rFonts w:cs="Arial"/>
                <w:szCs w:val="24"/>
              </w:rPr>
              <w:t>25 mins</w:t>
            </w:r>
          </w:p>
        </w:tc>
        <w:tc>
          <w:tcPr>
            <w:tcW w:w="4765" w:type="dxa"/>
            <w:tcBorders>
              <w:bottom w:val="nil"/>
            </w:tcBorders>
          </w:tcPr>
          <w:p w14:paraId="41E808C1" w14:textId="06068F96" w:rsidR="001140EB" w:rsidRPr="00F32207" w:rsidRDefault="001140EB" w:rsidP="002C2A20">
            <w:pPr>
              <w:rPr>
                <w:rFonts w:cs="Arial"/>
                <w:szCs w:val="24"/>
              </w:rPr>
            </w:pPr>
            <w:r w:rsidRPr="00F32207">
              <w:rPr>
                <w:rFonts w:cs="Arial"/>
                <w:szCs w:val="24"/>
              </w:rPr>
              <w:t>Allocate groups (of three to four learners) to work on the project brief. (These will be the groups they stay in across the project.)</w:t>
            </w:r>
          </w:p>
        </w:tc>
        <w:tc>
          <w:tcPr>
            <w:tcW w:w="4755" w:type="dxa"/>
            <w:tcBorders>
              <w:bottom w:val="nil"/>
            </w:tcBorders>
          </w:tcPr>
          <w:p w14:paraId="7DA4B36B" w14:textId="0D86F2B1" w:rsidR="001140EB" w:rsidRPr="00F32207" w:rsidRDefault="001140EB" w:rsidP="002C2A20">
            <w:pPr>
              <w:rPr>
                <w:rFonts w:cs="Arial"/>
                <w:szCs w:val="24"/>
              </w:rPr>
            </w:pPr>
            <w:r w:rsidRPr="00F32207">
              <w:rPr>
                <w:rFonts w:cs="Arial"/>
                <w:szCs w:val="24"/>
              </w:rPr>
              <w:t>Move to allocated groups as instructed.</w:t>
            </w:r>
          </w:p>
        </w:tc>
        <w:tc>
          <w:tcPr>
            <w:tcW w:w="2567" w:type="dxa"/>
            <w:vMerge/>
          </w:tcPr>
          <w:p w14:paraId="32841D56" w14:textId="77777777" w:rsidR="001140EB" w:rsidRPr="00F32207" w:rsidRDefault="001140EB" w:rsidP="002C2A20">
            <w:pPr>
              <w:rPr>
                <w:rFonts w:cs="Arial"/>
                <w:szCs w:val="24"/>
              </w:rPr>
            </w:pPr>
          </w:p>
        </w:tc>
      </w:tr>
      <w:tr w:rsidR="00F32207" w:rsidRPr="00F32207" w14:paraId="0B8BA55C" w14:textId="77777777" w:rsidTr="001E323B">
        <w:tc>
          <w:tcPr>
            <w:tcW w:w="1861" w:type="dxa"/>
            <w:vMerge/>
          </w:tcPr>
          <w:p w14:paraId="6FA0A567" w14:textId="77777777" w:rsidR="001140EB" w:rsidRPr="00F32207" w:rsidRDefault="001140EB" w:rsidP="002C2A20">
            <w:pPr>
              <w:rPr>
                <w:rFonts w:cs="Arial"/>
                <w:szCs w:val="24"/>
              </w:rPr>
            </w:pPr>
          </w:p>
        </w:tc>
        <w:tc>
          <w:tcPr>
            <w:tcW w:w="4765" w:type="dxa"/>
            <w:tcBorders>
              <w:top w:val="nil"/>
              <w:bottom w:val="single" w:sz="4" w:space="0" w:color="auto"/>
            </w:tcBorders>
          </w:tcPr>
          <w:p w14:paraId="00F6443A" w14:textId="7CB906E6" w:rsidR="001140EB" w:rsidRPr="00F32207" w:rsidRDefault="001140EB" w:rsidP="002C2A20">
            <w:pPr>
              <w:rPr>
                <w:rFonts w:cs="Arial"/>
                <w:szCs w:val="24"/>
              </w:rPr>
            </w:pPr>
            <w:r w:rsidRPr="00F32207">
              <w:rPr>
                <w:rFonts w:cs="Arial"/>
                <w:szCs w:val="24"/>
              </w:rPr>
              <w:t>Move learners into their groups and hand out flipchart paper and pens. Ask learners to begin discussing their initial thoughts and ideas around the brief and producing a mind map, spider diagram or similar. Instruct them to keep these for later lessons.</w:t>
            </w:r>
          </w:p>
        </w:tc>
        <w:tc>
          <w:tcPr>
            <w:tcW w:w="4755" w:type="dxa"/>
            <w:tcBorders>
              <w:top w:val="nil"/>
              <w:bottom w:val="single" w:sz="4" w:space="0" w:color="auto"/>
            </w:tcBorders>
          </w:tcPr>
          <w:p w14:paraId="02A41674" w14:textId="691BAD56" w:rsidR="001140EB" w:rsidRPr="00F32207" w:rsidRDefault="001140EB" w:rsidP="002C2A20">
            <w:pPr>
              <w:rPr>
                <w:rFonts w:cs="Arial"/>
                <w:szCs w:val="24"/>
              </w:rPr>
            </w:pPr>
            <w:r w:rsidRPr="00F32207">
              <w:rPr>
                <w:rFonts w:cs="Arial"/>
                <w:szCs w:val="24"/>
              </w:rPr>
              <w:t>In groups, begin discussing the project brief and producing a map, spider diagram or similar of ideas and thoughts.</w:t>
            </w:r>
          </w:p>
        </w:tc>
        <w:tc>
          <w:tcPr>
            <w:tcW w:w="2567" w:type="dxa"/>
            <w:vMerge/>
          </w:tcPr>
          <w:p w14:paraId="6BFE0827" w14:textId="77777777" w:rsidR="001140EB" w:rsidRPr="00F32207" w:rsidRDefault="001140EB" w:rsidP="002C2A20">
            <w:pPr>
              <w:rPr>
                <w:rFonts w:cs="Arial"/>
                <w:szCs w:val="24"/>
              </w:rPr>
            </w:pPr>
          </w:p>
        </w:tc>
      </w:tr>
      <w:tr w:rsidR="00F32207" w:rsidRPr="00F32207" w14:paraId="37D3DD7D" w14:textId="77777777" w:rsidTr="00C7204F">
        <w:trPr>
          <w:trHeight w:val="1000"/>
        </w:trPr>
        <w:tc>
          <w:tcPr>
            <w:tcW w:w="1861" w:type="dxa"/>
          </w:tcPr>
          <w:p w14:paraId="53609AF7" w14:textId="46C09A52" w:rsidR="000F4118" w:rsidRPr="00F32207" w:rsidRDefault="000F4118" w:rsidP="002C2A20">
            <w:pPr>
              <w:rPr>
                <w:rFonts w:cs="Arial"/>
                <w:szCs w:val="24"/>
              </w:rPr>
            </w:pPr>
            <w:r w:rsidRPr="00F32207">
              <w:rPr>
                <w:rFonts w:cs="Arial"/>
                <w:szCs w:val="24"/>
              </w:rPr>
              <w:t>5 minutes</w:t>
            </w:r>
          </w:p>
        </w:tc>
        <w:tc>
          <w:tcPr>
            <w:tcW w:w="4765" w:type="dxa"/>
          </w:tcPr>
          <w:p w14:paraId="3C25CB26" w14:textId="347350B5" w:rsidR="000F4118" w:rsidRPr="00F32207" w:rsidRDefault="000F4118" w:rsidP="002C2A20">
            <w:pPr>
              <w:rPr>
                <w:rFonts w:cs="Arial"/>
                <w:szCs w:val="24"/>
              </w:rPr>
            </w:pPr>
            <w:r w:rsidRPr="00F32207">
              <w:rPr>
                <w:rFonts w:cs="Arial"/>
                <w:szCs w:val="24"/>
              </w:rPr>
              <w:t>Use the slide deck to lead a reflective discussion, based on Gibbs’ model, about the knowledge and creative processes they have used throughout this lesson.</w:t>
            </w:r>
          </w:p>
        </w:tc>
        <w:tc>
          <w:tcPr>
            <w:tcW w:w="4755" w:type="dxa"/>
          </w:tcPr>
          <w:p w14:paraId="0648F115" w14:textId="6028395E" w:rsidR="000F4118" w:rsidRPr="00F32207" w:rsidRDefault="000F4118" w:rsidP="002C2A20">
            <w:pPr>
              <w:rPr>
                <w:rFonts w:cs="Arial"/>
                <w:szCs w:val="24"/>
              </w:rPr>
            </w:pPr>
            <w:r w:rsidRPr="00F32207">
              <w:rPr>
                <w:rFonts w:cs="Arial"/>
                <w:szCs w:val="24"/>
              </w:rPr>
              <w:t>Listen, respond to questioning and contribute to the whole</w:t>
            </w:r>
            <w:r w:rsidR="00BE53B8">
              <w:rPr>
                <w:rFonts w:cs="Arial"/>
                <w:szCs w:val="24"/>
              </w:rPr>
              <w:t>-</w:t>
            </w:r>
            <w:r w:rsidRPr="00F32207">
              <w:rPr>
                <w:rFonts w:cs="Arial"/>
                <w:szCs w:val="24"/>
              </w:rPr>
              <w:t>class discussion.</w:t>
            </w:r>
          </w:p>
          <w:p w14:paraId="10EF4D58" w14:textId="46EC0852" w:rsidR="000F4118" w:rsidRPr="00F32207" w:rsidRDefault="000F4118" w:rsidP="002C2A20">
            <w:pPr>
              <w:rPr>
                <w:rFonts w:cs="Arial"/>
                <w:szCs w:val="24"/>
              </w:rPr>
            </w:pPr>
          </w:p>
        </w:tc>
        <w:tc>
          <w:tcPr>
            <w:tcW w:w="2567" w:type="dxa"/>
            <w:vMerge/>
          </w:tcPr>
          <w:p w14:paraId="4776E8F5" w14:textId="77777777" w:rsidR="000F4118" w:rsidRPr="00F32207" w:rsidRDefault="000F4118" w:rsidP="002C2A20">
            <w:pPr>
              <w:rPr>
                <w:rFonts w:cs="Arial"/>
                <w:szCs w:val="24"/>
              </w:rPr>
            </w:pPr>
          </w:p>
        </w:tc>
      </w:tr>
      <w:tr w:rsidR="00F32207" w:rsidRPr="00F32207" w14:paraId="43039C3F" w14:textId="77777777" w:rsidTr="001E323B">
        <w:tc>
          <w:tcPr>
            <w:tcW w:w="1861" w:type="dxa"/>
          </w:tcPr>
          <w:p w14:paraId="16E7D960" w14:textId="50E97C60" w:rsidR="001140EB" w:rsidRPr="00F32207" w:rsidRDefault="001140EB" w:rsidP="002C2A20">
            <w:pPr>
              <w:rPr>
                <w:rFonts w:cs="Arial"/>
                <w:szCs w:val="24"/>
              </w:rPr>
            </w:pPr>
            <w:r w:rsidRPr="00F32207">
              <w:rPr>
                <w:rFonts w:cs="Arial"/>
                <w:szCs w:val="24"/>
              </w:rPr>
              <w:t>10 minutes</w:t>
            </w:r>
          </w:p>
        </w:tc>
        <w:tc>
          <w:tcPr>
            <w:tcW w:w="4765" w:type="dxa"/>
            <w:tcBorders>
              <w:bottom w:val="single" w:sz="4" w:space="0" w:color="auto"/>
            </w:tcBorders>
          </w:tcPr>
          <w:p w14:paraId="578AE85A" w14:textId="48F94314" w:rsidR="001140EB" w:rsidRPr="00F32207" w:rsidRDefault="001140EB" w:rsidP="002C2A20">
            <w:pPr>
              <w:rPr>
                <w:rFonts w:cs="Arial"/>
                <w:szCs w:val="24"/>
              </w:rPr>
            </w:pPr>
            <w:r w:rsidRPr="00F32207">
              <w:rPr>
                <w:rFonts w:cs="Arial"/>
                <w:szCs w:val="24"/>
              </w:rPr>
              <w:t xml:space="preserve">Give learners the Logbook template and use the slides to explain how they will be used and their purpose. Use a whiteboard to model an example of how the </w:t>
            </w:r>
            <w:r w:rsidR="001736FB" w:rsidRPr="00F32207">
              <w:rPr>
                <w:rFonts w:cs="Arial"/>
                <w:szCs w:val="24"/>
              </w:rPr>
              <w:t>L</w:t>
            </w:r>
            <w:r w:rsidRPr="00F32207">
              <w:rPr>
                <w:rFonts w:cs="Arial"/>
                <w:szCs w:val="24"/>
              </w:rPr>
              <w:t xml:space="preserve">ogbook </w:t>
            </w:r>
            <w:r w:rsidR="001736FB" w:rsidRPr="00F32207">
              <w:rPr>
                <w:rFonts w:cs="Arial"/>
                <w:szCs w:val="24"/>
              </w:rPr>
              <w:t xml:space="preserve">template </w:t>
            </w:r>
            <w:r w:rsidRPr="00F32207">
              <w:rPr>
                <w:rFonts w:cs="Arial"/>
                <w:szCs w:val="24"/>
              </w:rPr>
              <w:t xml:space="preserve">might be completed for today’s lesson. (Learners can be given the option to complete </w:t>
            </w:r>
            <w:r w:rsidR="00BD7542" w:rsidRPr="00F32207">
              <w:rPr>
                <w:rFonts w:cs="Arial"/>
                <w:szCs w:val="24"/>
              </w:rPr>
              <w:t>a paper</w:t>
            </w:r>
            <w:r w:rsidR="00853DAA">
              <w:rPr>
                <w:rFonts w:cs="Arial"/>
                <w:szCs w:val="24"/>
              </w:rPr>
              <w:t>-</w:t>
            </w:r>
            <w:r w:rsidR="00BD7542" w:rsidRPr="00F32207">
              <w:rPr>
                <w:rFonts w:cs="Arial"/>
                <w:szCs w:val="24"/>
              </w:rPr>
              <w:t>based or digital</w:t>
            </w:r>
            <w:r w:rsidR="001736FB" w:rsidRPr="00F32207">
              <w:rPr>
                <w:rFonts w:cs="Arial"/>
                <w:szCs w:val="24"/>
              </w:rPr>
              <w:t xml:space="preserve"> L</w:t>
            </w:r>
            <w:r w:rsidRPr="00F32207">
              <w:rPr>
                <w:rFonts w:cs="Arial"/>
                <w:szCs w:val="24"/>
              </w:rPr>
              <w:t>ogbook</w:t>
            </w:r>
            <w:r w:rsidR="001736FB" w:rsidRPr="00F32207">
              <w:rPr>
                <w:rFonts w:cs="Arial"/>
                <w:szCs w:val="24"/>
              </w:rPr>
              <w:t xml:space="preserve"> template</w:t>
            </w:r>
            <w:r w:rsidR="008F1A36">
              <w:rPr>
                <w:rFonts w:cs="Arial"/>
                <w:szCs w:val="24"/>
              </w:rPr>
              <w:t>,</w:t>
            </w:r>
            <w:r w:rsidR="001736FB" w:rsidRPr="00F32207">
              <w:rPr>
                <w:rFonts w:cs="Arial"/>
                <w:szCs w:val="24"/>
              </w:rPr>
              <w:t xml:space="preserve"> </w:t>
            </w:r>
            <w:r w:rsidRPr="00F32207">
              <w:rPr>
                <w:rFonts w:cs="Arial"/>
                <w:szCs w:val="24"/>
              </w:rPr>
              <w:t>so either could be modelled here.)</w:t>
            </w:r>
          </w:p>
        </w:tc>
        <w:tc>
          <w:tcPr>
            <w:tcW w:w="4755" w:type="dxa"/>
            <w:tcBorders>
              <w:bottom w:val="single" w:sz="4" w:space="0" w:color="auto"/>
            </w:tcBorders>
          </w:tcPr>
          <w:p w14:paraId="0700B28B" w14:textId="2B720577" w:rsidR="001140EB" w:rsidRPr="00F32207" w:rsidRDefault="001140EB" w:rsidP="002C2A20">
            <w:pPr>
              <w:rPr>
                <w:rFonts w:cs="Arial"/>
                <w:szCs w:val="24"/>
              </w:rPr>
            </w:pPr>
            <w:r w:rsidRPr="00F32207">
              <w:rPr>
                <w:rFonts w:cs="Arial"/>
                <w:szCs w:val="24"/>
              </w:rPr>
              <w:t>Complete the Logbook template for this lesson and stage of the project. (If incomplete, finish off for homework.)</w:t>
            </w:r>
          </w:p>
        </w:tc>
        <w:tc>
          <w:tcPr>
            <w:tcW w:w="2567" w:type="dxa"/>
            <w:vMerge/>
          </w:tcPr>
          <w:p w14:paraId="40CE3CE9" w14:textId="77777777" w:rsidR="001140EB" w:rsidRPr="00F32207" w:rsidRDefault="001140EB" w:rsidP="002C2A20">
            <w:pPr>
              <w:rPr>
                <w:rFonts w:cs="Arial"/>
                <w:szCs w:val="24"/>
              </w:rPr>
            </w:pPr>
          </w:p>
        </w:tc>
      </w:tr>
      <w:tr w:rsidR="00F32207" w:rsidRPr="00F32207" w14:paraId="521B4829" w14:textId="77777777" w:rsidTr="001E323B">
        <w:tc>
          <w:tcPr>
            <w:tcW w:w="1861" w:type="dxa"/>
          </w:tcPr>
          <w:p w14:paraId="38D17534" w14:textId="0AD7D83D" w:rsidR="001140EB" w:rsidRPr="00F32207" w:rsidRDefault="001140EB" w:rsidP="002C2A20">
            <w:pPr>
              <w:rPr>
                <w:rFonts w:cs="Arial"/>
                <w:szCs w:val="24"/>
              </w:rPr>
            </w:pPr>
            <w:r w:rsidRPr="00F32207">
              <w:rPr>
                <w:rFonts w:cs="Arial"/>
                <w:szCs w:val="24"/>
              </w:rPr>
              <w:t>5 minutes</w:t>
            </w:r>
          </w:p>
        </w:tc>
        <w:tc>
          <w:tcPr>
            <w:tcW w:w="4765" w:type="dxa"/>
            <w:tcBorders>
              <w:top w:val="single" w:sz="4" w:space="0" w:color="auto"/>
            </w:tcBorders>
          </w:tcPr>
          <w:p w14:paraId="568A28A7" w14:textId="6FF0D7C4" w:rsidR="001140EB" w:rsidRPr="00F32207" w:rsidRDefault="001140EB" w:rsidP="002C2A20">
            <w:pPr>
              <w:rPr>
                <w:rFonts w:cs="Arial"/>
                <w:szCs w:val="24"/>
              </w:rPr>
            </w:pPr>
            <w:r w:rsidRPr="00F32207">
              <w:rPr>
                <w:rFonts w:cs="Arial"/>
                <w:szCs w:val="24"/>
              </w:rPr>
              <w:t>Introduce the learners to the L</w:t>
            </w:r>
            <w:r w:rsidR="00520532" w:rsidRPr="00F32207">
              <w:rPr>
                <w:rFonts w:cs="Arial"/>
                <w:szCs w:val="24"/>
              </w:rPr>
              <w:t xml:space="preserve">esson 1 </w:t>
            </w:r>
            <w:r w:rsidR="00BE53B8">
              <w:rPr>
                <w:rFonts w:cs="Arial"/>
                <w:szCs w:val="24"/>
              </w:rPr>
              <w:t>l</w:t>
            </w:r>
            <w:r w:rsidRPr="00F32207">
              <w:rPr>
                <w:rFonts w:cs="Arial"/>
                <w:szCs w:val="24"/>
              </w:rPr>
              <w:t>earner skills audit tool. Hand out copies. Explain how the red, amber, green (RAG) system works. Explain that, so far, they may only have touched upon some of these areas so may not RAG rate themselves very highly.</w:t>
            </w:r>
            <w:r w:rsidR="00AC6D87">
              <w:rPr>
                <w:rFonts w:cs="Arial"/>
                <w:szCs w:val="24"/>
              </w:rPr>
              <w:t xml:space="preserve"> </w:t>
            </w:r>
            <w:r w:rsidRPr="00F32207">
              <w:rPr>
                <w:rFonts w:cs="Arial"/>
                <w:szCs w:val="24"/>
              </w:rPr>
              <w:t xml:space="preserve">Explain that, in future lessons, they will be given </w:t>
            </w:r>
            <w:r w:rsidRPr="00F32207">
              <w:rPr>
                <w:rFonts w:cs="Arial"/>
                <w:szCs w:val="24"/>
              </w:rPr>
              <w:lastRenderedPageBreak/>
              <w:t>opportunities to learn more about these areas and to return to the learner skills audit tool to update their audit and consider learning and distance travelled.</w:t>
            </w:r>
            <w:r w:rsidR="00AC6D87">
              <w:rPr>
                <w:rFonts w:cs="Arial"/>
                <w:szCs w:val="24"/>
              </w:rPr>
              <w:t xml:space="preserve"> </w:t>
            </w:r>
            <w:r w:rsidRPr="00F32207">
              <w:rPr>
                <w:rFonts w:cs="Arial"/>
                <w:szCs w:val="24"/>
              </w:rPr>
              <w:t>Explain that they will need to complete the first section of this for homework and draw the lesson to a close.</w:t>
            </w:r>
          </w:p>
        </w:tc>
        <w:tc>
          <w:tcPr>
            <w:tcW w:w="4755" w:type="dxa"/>
            <w:tcBorders>
              <w:top w:val="single" w:sz="4" w:space="0" w:color="auto"/>
            </w:tcBorders>
          </w:tcPr>
          <w:p w14:paraId="0D466391" w14:textId="779EE4E7" w:rsidR="001140EB" w:rsidRPr="00F32207" w:rsidRDefault="001140EB" w:rsidP="002C2A20">
            <w:pPr>
              <w:rPr>
                <w:rFonts w:cs="Arial"/>
                <w:szCs w:val="24"/>
              </w:rPr>
            </w:pPr>
            <w:r w:rsidRPr="00F32207">
              <w:rPr>
                <w:rFonts w:cs="Arial"/>
                <w:szCs w:val="24"/>
              </w:rPr>
              <w:lastRenderedPageBreak/>
              <w:t xml:space="preserve">Listen to the explanation and look at the self-reflection and </w:t>
            </w:r>
            <w:r w:rsidR="00207D3E" w:rsidRPr="00F32207">
              <w:rPr>
                <w:rFonts w:cs="Arial"/>
                <w:szCs w:val="24"/>
              </w:rPr>
              <w:t>L</w:t>
            </w:r>
            <w:r w:rsidR="00520532" w:rsidRPr="00F32207">
              <w:rPr>
                <w:rFonts w:cs="Arial"/>
                <w:szCs w:val="24"/>
              </w:rPr>
              <w:t>esson 1 l</w:t>
            </w:r>
            <w:r w:rsidR="00207D3E" w:rsidRPr="00F32207">
              <w:rPr>
                <w:rFonts w:cs="Arial"/>
                <w:szCs w:val="24"/>
              </w:rPr>
              <w:t xml:space="preserve">earner </w:t>
            </w:r>
            <w:r w:rsidRPr="00F32207">
              <w:rPr>
                <w:rFonts w:cs="Arial"/>
                <w:szCs w:val="24"/>
              </w:rPr>
              <w:t xml:space="preserve">skills audit </w:t>
            </w:r>
            <w:r w:rsidR="001121A8" w:rsidRPr="00F32207">
              <w:rPr>
                <w:rFonts w:cs="Arial"/>
                <w:szCs w:val="24"/>
              </w:rPr>
              <w:t>tool</w:t>
            </w:r>
            <w:r w:rsidRPr="00F32207">
              <w:rPr>
                <w:rFonts w:cs="Arial"/>
                <w:szCs w:val="24"/>
              </w:rPr>
              <w:t>.</w:t>
            </w:r>
            <w:r w:rsidR="00AC6D87">
              <w:rPr>
                <w:rFonts w:cs="Arial"/>
                <w:szCs w:val="24"/>
              </w:rPr>
              <w:t xml:space="preserve"> </w:t>
            </w:r>
            <w:r w:rsidRPr="00F32207">
              <w:rPr>
                <w:rFonts w:cs="Arial"/>
                <w:szCs w:val="24"/>
              </w:rPr>
              <w:t>Ask questions.</w:t>
            </w:r>
          </w:p>
        </w:tc>
        <w:tc>
          <w:tcPr>
            <w:tcW w:w="2567" w:type="dxa"/>
            <w:vMerge/>
            <w:tcBorders>
              <w:bottom w:val="nil"/>
            </w:tcBorders>
          </w:tcPr>
          <w:p w14:paraId="60665D6F" w14:textId="74414B14" w:rsidR="001140EB" w:rsidRPr="00F32207" w:rsidRDefault="001140EB" w:rsidP="002C2A20">
            <w:pPr>
              <w:rPr>
                <w:rFonts w:cs="Arial"/>
                <w:szCs w:val="24"/>
              </w:rPr>
            </w:pPr>
          </w:p>
        </w:tc>
      </w:tr>
      <w:tr w:rsidR="00F32207" w:rsidRPr="00F32207" w14:paraId="0464DC90" w14:textId="77777777" w:rsidTr="001E323B">
        <w:tc>
          <w:tcPr>
            <w:tcW w:w="13948" w:type="dxa"/>
            <w:gridSpan w:val="4"/>
          </w:tcPr>
          <w:p w14:paraId="1D0E260C" w14:textId="2F761350" w:rsidR="002C2A20" w:rsidRPr="00F32207" w:rsidRDefault="002C2A20" w:rsidP="002C2A20">
            <w:pPr>
              <w:rPr>
                <w:rFonts w:cs="Arial"/>
                <w:b/>
                <w:bCs/>
                <w:szCs w:val="24"/>
              </w:rPr>
            </w:pPr>
            <w:r w:rsidRPr="00F32207">
              <w:rPr>
                <w:rFonts w:cs="Arial"/>
                <w:b/>
                <w:bCs/>
                <w:szCs w:val="24"/>
              </w:rPr>
              <w:t xml:space="preserve">Other: </w:t>
            </w:r>
          </w:p>
          <w:p w14:paraId="33FEAAB3" w14:textId="2BA11188" w:rsidR="002C2A20" w:rsidRPr="00F32207" w:rsidRDefault="002C2A20" w:rsidP="002C2A20">
            <w:pPr>
              <w:rPr>
                <w:rFonts w:cs="Arial"/>
                <w:szCs w:val="24"/>
              </w:rPr>
            </w:pPr>
            <w:r w:rsidRPr="00F32207">
              <w:rPr>
                <w:rFonts w:cs="Arial"/>
                <w:i/>
                <w:iCs/>
                <w:szCs w:val="24"/>
              </w:rPr>
              <w:t>English:</w:t>
            </w:r>
            <w:r w:rsidR="00AC6D87">
              <w:rPr>
                <w:rFonts w:cs="Arial"/>
                <w:i/>
                <w:iCs/>
                <w:szCs w:val="24"/>
              </w:rPr>
              <w:t xml:space="preserve"> </w:t>
            </w:r>
            <w:r w:rsidRPr="00F32207">
              <w:rPr>
                <w:rFonts w:cs="Arial"/>
                <w:szCs w:val="24"/>
              </w:rPr>
              <w:t xml:space="preserve">Support learners to read information and identify key points when looking at the </w:t>
            </w:r>
            <w:r w:rsidR="00783B19">
              <w:rPr>
                <w:rFonts w:cs="Arial"/>
                <w:szCs w:val="24"/>
              </w:rPr>
              <w:t>C</w:t>
            </w:r>
            <w:r w:rsidR="00783B19" w:rsidRPr="00F32207">
              <w:rPr>
                <w:rFonts w:cs="Arial"/>
                <w:szCs w:val="24"/>
              </w:rPr>
              <w:t xml:space="preserve">ompany </w:t>
            </w:r>
            <w:r w:rsidRPr="00F32207">
              <w:rPr>
                <w:rFonts w:cs="Arial"/>
                <w:szCs w:val="24"/>
              </w:rPr>
              <w:t>mission statement</w:t>
            </w:r>
            <w:r w:rsidR="004E38F6" w:rsidRPr="00F32207">
              <w:rPr>
                <w:rFonts w:cs="Arial"/>
                <w:szCs w:val="24"/>
              </w:rPr>
              <w:t xml:space="preserve"> and the </w:t>
            </w:r>
            <w:r w:rsidR="00C27A8A" w:rsidRPr="00C27A8A">
              <w:rPr>
                <w:rFonts w:cs="Arial"/>
                <w:szCs w:val="24"/>
              </w:rPr>
              <w:t xml:space="preserve">Product </w:t>
            </w:r>
            <w:r w:rsidR="004E38F6" w:rsidRPr="00F32207">
              <w:rPr>
                <w:rFonts w:cs="Arial"/>
                <w:szCs w:val="24"/>
              </w:rPr>
              <w:t>technical specification</w:t>
            </w:r>
            <w:r w:rsidRPr="00F32207">
              <w:rPr>
                <w:rFonts w:cs="Arial"/>
                <w:szCs w:val="24"/>
              </w:rPr>
              <w:t>.</w:t>
            </w:r>
            <w:r w:rsidR="00AC6D87">
              <w:rPr>
                <w:rFonts w:cs="Arial"/>
                <w:szCs w:val="24"/>
              </w:rPr>
              <w:t xml:space="preserve"> </w:t>
            </w:r>
            <w:r w:rsidRPr="00F32207">
              <w:rPr>
                <w:rFonts w:cs="Arial"/>
                <w:szCs w:val="24"/>
              </w:rPr>
              <w:t>Use questioning to check learners’ understanding and the accuracy of their reading. Correct any misconceptions.</w:t>
            </w:r>
            <w:r w:rsidR="00AC6D87">
              <w:rPr>
                <w:rFonts w:cs="Arial"/>
                <w:szCs w:val="24"/>
              </w:rPr>
              <w:t xml:space="preserve"> </w:t>
            </w:r>
            <w:r w:rsidRPr="00F32207">
              <w:rPr>
                <w:rFonts w:cs="Arial"/>
                <w:szCs w:val="24"/>
              </w:rPr>
              <w:t xml:space="preserve">Support learners to write to describe and </w:t>
            </w:r>
            <w:r w:rsidR="00BE2D40" w:rsidRPr="00F32207">
              <w:rPr>
                <w:rFonts w:cs="Arial"/>
                <w:szCs w:val="24"/>
              </w:rPr>
              <w:t>reflect</w:t>
            </w:r>
            <w:r w:rsidRPr="00F32207">
              <w:rPr>
                <w:rFonts w:cs="Arial"/>
                <w:szCs w:val="24"/>
              </w:rPr>
              <w:t xml:space="preserve"> in the</w:t>
            </w:r>
            <w:r w:rsidR="0071738E" w:rsidRPr="00F32207">
              <w:rPr>
                <w:rFonts w:cs="Arial"/>
                <w:szCs w:val="24"/>
              </w:rPr>
              <w:t>ir</w:t>
            </w:r>
            <w:r w:rsidRPr="00F32207">
              <w:rPr>
                <w:rFonts w:cs="Arial"/>
                <w:szCs w:val="24"/>
              </w:rPr>
              <w:t xml:space="preserve"> </w:t>
            </w:r>
            <w:r w:rsidR="00BD7542" w:rsidRPr="00F32207">
              <w:rPr>
                <w:rFonts w:cs="Arial"/>
                <w:szCs w:val="24"/>
              </w:rPr>
              <w:t>Lo</w:t>
            </w:r>
            <w:r w:rsidR="00DE6203" w:rsidRPr="00F32207">
              <w:rPr>
                <w:rFonts w:cs="Arial"/>
                <w:szCs w:val="24"/>
              </w:rPr>
              <w:t>gbook</w:t>
            </w:r>
            <w:r w:rsidR="00BD7542" w:rsidRPr="00F32207">
              <w:rPr>
                <w:rFonts w:cs="Arial"/>
                <w:szCs w:val="24"/>
              </w:rPr>
              <w:t xml:space="preserve"> templates</w:t>
            </w:r>
            <w:r w:rsidRPr="00F32207">
              <w:rPr>
                <w:rFonts w:cs="Arial"/>
                <w:szCs w:val="24"/>
              </w:rPr>
              <w:t xml:space="preserve"> by</w:t>
            </w:r>
            <w:r w:rsidR="003F3F4C" w:rsidRPr="00F32207">
              <w:rPr>
                <w:rFonts w:cs="Arial"/>
                <w:szCs w:val="24"/>
              </w:rPr>
              <w:t xml:space="preserve"> teacher</w:t>
            </w:r>
            <w:r w:rsidRPr="00F32207">
              <w:rPr>
                <w:rFonts w:cs="Arial"/>
                <w:szCs w:val="24"/>
              </w:rPr>
              <w:t xml:space="preserve"> modelling.</w:t>
            </w:r>
          </w:p>
          <w:p w14:paraId="4BE752EB" w14:textId="1E136AF8" w:rsidR="002C2A20" w:rsidRPr="00F32207" w:rsidRDefault="003B65E6" w:rsidP="002C2A20">
            <w:pPr>
              <w:rPr>
                <w:rFonts w:cs="Arial"/>
                <w:szCs w:val="24"/>
              </w:rPr>
            </w:pPr>
            <w:r w:rsidRPr="00F32207">
              <w:rPr>
                <w:rFonts w:cs="Arial"/>
                <w:i/>
                <w:iCs/>
                <w:szCs w:val="24"/>
              </w:rPr>
              <w:t>Digital:</w:t>
            </w:r>
            <w:r w:rsidRPr="00F32207">
              <w:rPr>
                <w:rFonts w:cs="Arial"/>
                <w:szCs w:val="24"/>
              </w:rPr>
              <w:t xml:space="preserve"> </w:t>
            </w:r>
            <w:r w:rsidR="00A264A5" w:rsidRPr="00F32207">
              <w:rPr>
                <w:rFonts w:cs="Arial"/>
                <w:szCs w:val="24"/>
              </w:rPr>
              <w:t>The m</w:t>
            </w:r>
            <w:r w:rsidRPr="00F32207">
              <w:rPr>
                <w:rFonts w:cs="Arial"/>
                <w:szCs w:val="24"/>
              </w:rPr>
              <w:t>ind</w:t>
            </w:r>
            <w:r w:rsidR="00BE53B8">
              <w:rPr>
                <w:rFonts w:cs="Arial"/>
                <w:szCs w:val="24"/>
              </w:rPr>
              <w:t>-</w:t>
            </w:r>
            <w:r w:rsidRPr="00F32207">
              <w:rPr>
                <w:rFonts w:cs="Arial"/>
                <w:szCs w:val="24"/>
              </w:rPr>
              <w:t>mapping or spider</w:t>
            </w:r>
            <w:r w:rsidR="00BE53B8">
              <w:rPr>
                <w:rFonts w:cs="Arial"/>
                <w:szCs w:val="24"/>
              </w:rPr>
              <w:t>-</w:t>
            </w:r>
            <w:r w:rsidRPr="00F32207">
              <w:rPr>
                <w:rFonts w:cs="Arial"/>
                <w:szCs w:val="24"/>
              </w:rPr>
              <w:t>planning</w:t>
            </w:r>
            <w:r w:rsidR="00417786" w:rsidRPr="00F32207">
              <w:rPr>
                <w:rFonts w:cs="Arial"/>
                <w:szCs w:val="24"/>
              </w:rPr>
              <w:t xml:space="preserve"> activity around the project brief</w:t>
            </w:r>
            <w:r w:rsidRPr="00F32207">
              <w:rPr>
                <w:rFonts w:cs="Arial"/>
                <w:szCs w:val="24"/>
              </w:rPr>
              <w:t xml:space="preserve"> could be completed digitally using appropriate software.</w:t>
            </w:r>
          </w:p>
        </w:tc>
      </w:tr>
      <w:tr w:rsidR="00F32207" w:rsidRPr="00F32207" w14:paraId="53ED246D" w14:textId="77777777" w:rsidTr="001E323B">
        <w:tc>
          <w:tcPr>
            <w:tcW w:w="13948" w:type="dxa"/>
            <w:gridSpan w:val="4"/>
          </w:tcPr>
          <w:p w14:paraId="2C6E35F6" w14:textId="6F018708" w:rsidR="002C2A20" w:rsidRPr="00F32207" w:rsidRDefault="002C2A20" w:rsidP="002C2A20">
            <w:pPr>
              <w:rPr>
                <w:rFonts w:cs="Arial"/>
                <w:b/>
                <w:bCs/>
                <w:szCs w:val="24"/>
              </w:rPr>
            </w:pPr>
            <w:r w:rsidRPr="00F32207">
              <w:rPr>
                <w:rFonts w:cs="Arial"/>
                <w:b/>
                <w:bCs/>
                <w:szCs w:val="24"/>
              </w:rPr>
              <w:t xml:space="preserve">Adaptation: </w:t>
            </w:r>
          </w:p>
          <w:p w14:paraId="2847574E" w14:textId="61862D6F" w:rsidR="002C2A20" w:rsidRPr="00F32207" w:rsidRDefault="002C2A20" w:rsidP="002C2A20">
            <w:pPr>
              <w:rPr>
                <w:rFonts w:cs="Arial"/>
                <w:i/>
                <w:iCs/>
                <w:szCs w:val="24"/>
              </w:rPr>
            </w:pPr>
            <w:r w:rsidRPr="00F32207">
              <w:rPr>
                <w:rFonts w:cs="Arial"/>
                <w:i/>
                <w:iCs/>
                <w:szCs w:val="24"/>
              </w:rPr>
              <w:t>SEND:</w:t>
            </w:r>
            <w:r w:rsidR="00AC6D87">
              <w:rPr>
                <w:rFonts w:cs="Arial"/>
                <w:i/>
                <w:iCs/>
                <w:szCs w:val="24"/>
              </w:rPr>
              <w:t xml:space="preserve"> </w:t>
            </w:r>
            <w:r w:rsidRPr="00F32207">
              <w:rPr>
                <w:rFonts w:cs="Arial"/>
                <w:szCs w:val="24"/>
              </w:rPr>
              <w:t>Learners with reading needs may require targeted in</w:t>
            </w:r>
            <w:r w:rsidR="00BE53B8">
              <w:rPr>
                <w:rFonts w:cs="Arial"/>
                <w:szCs w:val="24"/>
              </w:rPr>
              <w:t>-</w:t>
            </w:r>
            <w:r w:rsidRPr="00F32207">
              <w:rPr>
                <w:rFonts w:cs="Arial"/>
                <w:szCs w:val="24"/>
              </w:rPr>
              <w:t>lesson support to access the reading activities</w:t>
            </w:r>
            <w:r w:rsidR="008B0A15" w:rsidRPr="00F32207">
              <w:rPr>
                <w:rFonts w:cs="Arial"/>
                <w:szCs w:val="24"/>
              </w:rPr>
              <w:t xml:space="preserve"> where they look at the project brief and related documents</w:t>
            </w:r>
            <w:r w:rsidRPr="00F32207">
              <w:rPr>
                <w:rFonts w:cs="Arial"/>
                <w:szCs w:val="24"/>
              </w:rPr>
              <w:t xml:space="preserve">. </w:t>
            </w:r>
            <w:r w:rsidR="008B0A15" w:rsidRPr="00F32207">
              <w:rPr>
                <w:rFonts w:cs="Arial"/>
                <w:szCs w:val="24"/>
              </w:rPr>
              <w:t xml:space="preserve">Dyslexic learners may need these </w:t>
            </w:r>
            <w:r w:rsidR="00D531A8" w:rsidRPr="00F32207">
              <w:rPr>
                <w:rFonts w:cs="Arial"/>
                <w:szCs w:val="24"/>
              </w:rPr>
              <w:t>materials</w:t>
            </w:r>
            <w:r w:rsidR="008B0A15" w:rsidRPr="00F32207">
              <w:rPr>
                <w:rFonts w:cs="Arial"/>
                <w:szCs w:val="24"/>
              </w:rPr>
              <w:t xml:space="preserve"> produced in a different font or on </w:t>
            </w:r>
            <w:r w:rsidR="00D531A8" w:rsidRPr="00F32207">
              <w:rPr>
                <w:rFonts w:cs="Arial"/>
                <w:szCs w:val="24"/>
              </w:rPr>
              <w:t>paper with a</w:t>
            </w:r>
            <w:r w:rsidR="008B0A15" w:rsidRPr="00F32207">
              <w:rPr>
                <w:rFonts w:cs="Arial"/>
                <w:szCs w:val="24"/>
              </w:rPr>
              <w:t xml:space="preserve"> particu</w:t>
            </w:r>
            <w:r w:rsidR="00D531A8" w:rsidRPr="00F32207">
              <w:rPr>
                <w:rFonts w:cs="Arial"/>
                <w:szCs w:val="24"/>
              </w:rPr>
              <w:t xml:space="preserve">lar background colour. </w:t>
            </w:r>
            <w:r w:rsidRPr="00F32207">
              <w:rPr>
                <w:rFonts w:cs="Arial"/>
                <w:szCs w:val="24"/>
              </w:rPr>
              <w:t>They may also need to use AI reading tools so</w:t>
            </w:r>
            <w:r w:rsidR="00BE53B8">
              <w:rPr>
                <w:rFonts w:cs="Arial"/>
                <w:szCs w:val="24"/>
              </w:rPr>
              <w:t xml:space="preserve"> that</w:t>
            </w:r>
            <w:r w:rsidRPr="00F32207">
              <w:rPr>
                <w:rFonts w:cs="Arial"/>
                <w:szCs w:val="24"/>
              </w:rPr>
              <w:t xml:space="preserve"> they can listen to the homework material.</w:t>
            </w:r>
          </w:p>
        </w:tc>
      </w:tr>
      <w:tr w:rsidR="00F32207" w:rsidRPr="00F32207" w14:paraId="5DF5FB73" w14:textId="77777777" w:rsidTr="001E323B">
        <w:tc>
          <w:tcPr>
            <w:tcW w:w="13948" w:type="dxa"/>
            <w:gridSpan w:val="4"/>
          </w:tcPr>
          <w:p w14:paraId="4B9B4250" w14:textId="77777777" w:rsidR="002C2A20" w:rsidRPr="00F32207" w:rsidRDefault="002C2A20" w:rsidP="002C2A20">
            <w:pPr>
              <w:rPr>
                <w:rFonts w:cs="Arial"/>
                <w:b/>
                <w:bCs/>
                <w:szCs w:val="24"/>
              </w:rPr>
            </w:pPr>
            <w:r w:rsidRPr="00F32207">
              <w:rPr>
                <w:rFonts w:cs="Arial"/>
                <w:b/>
                <w:bCs/>
                <w:szCs w:val="24"/>
              </w:rPr>
              <w:t>Next steps in learning:</w:t>
            </w:r>
          </w:p>
          <w:p w14:paraId="0EA36B55" w14:textId="60FF0A21" w:rsidR="002C2A20" w:rsidRPr="00F32207" w:rsidRDefault="002C2A20" w:rsidP="002C2A20">
            <w:pPr>
              <w:rPr>
                <w:rFonts w:cs="Arial"/>
                <w:szCs w:val="24"/>
              </w:rPr>
            </w:pPr>
            <w:r w:rsidRPr="00F32207">
              <w:rPr>
                <w:rFonts w:cs="Arial"/>
                <w:i/>
                <w:iCs/>
                <w:szCs w:val="24"/>
              </w:rPr>
              <w:t>Homework</w:t>
            </w:r>
            <w:r w:rsidR="001342A9" w:rsidRPr="00F32207">
              <w:rPr>
                <w:rFonts w:cs="Arial"/>
                <w:i/>
                <w:iCs/>
                <w:szCs w:val="24"/>
              </w:rPr>
              <w:t>:</w:t>
            </w:r>
            <w:r w:rsidR="001342A9" w:rsidRPr="00F32207">
              <w:rPr>
                <w:rFonts w:cs="Arial"/>
                <w:szCs w:val="24"/>
              </w:rPr>
              <w:t xml:space="preserve"> L</w:t>
            </w:r>
            <w:r w:rsidRPr="00F32207">
              <w:rPr>
                <w:rFonts w:cs="Arial"/>
                <w:szCs w:val="24"/>
              </w:rPr>
              <w:t xml:space="preserve">earners use annotation skills to highlight key information and consider what is relevant to their project brief from the Additional information for accessibility and inclusivity with </w:t>
            </w:r>
            <w:proofErr w:type="spellStart"/>
            <w:r w:rsidRPr="00F32207">
              <w:rPr>
                <w:rFonts w:cs="Arial"/>
                <w:szCs w:val="24"/>
              </w:rPr>
              <w:t>Ooober</w:t>
            </w:r>
            <w:proofErr w:type="spellEnd"/>
            <w:r w:rsidRPr="00F32207">
              <w:rPr>
                <w:rFonts w:cs="Arial"/>
                <w:szCs w:val="24"/>
              </w:rPr>
              <w:t xml:space="preserve"> </w:t>
            </w:r>
            <w:r w:rsidR="002B467F" w:rsidRPr="00F32207">
              <w:rPr>
                <w:rFonts w:cs="Arial"/>
                <w:szCs w:val="24"/>
              </w:rPr>
              <w:t>e</w:t>
            </w:r>
            <w:r w:rsidRPr="00F32207">
              <w:rPr>
                <w:rFonts w:cs="Arial"/>
                <w:szCs w:val="24"/>
              </w:rPr>
              <w:t>verything handout.</w:t>
            </w:r>
            <w:r w:rsidR="00AC6D87">
              <w:rPr>
                <w:rFonts w:cs="Arial"/>
                <w:szCs w:val="24"/>
              </w:rPr>
              <w:t xml:space="preserve"> </w:t>
            </w:r>
            <w:r w:rsidR="001342A9" w:rsidRPr="00F32207">
              <w:rPr>
                <w:rFonts w:cs="Arial"/>
                <w:szCs w:val="24"/>
              </w:rPr>
              <w:t>Learners c</w:t>
            </w:r>
            <w:r w:rsidR="00A41C44" w:rsidRPr="00F32207">
              <w:rPr>
                <w:rFonts w:cs="Arial"/>
                <w:szCs w:val="24"/>
              </w:rPr>
              <w:t>omplete the L</w:t>
            </w:r>
            <w:r w:rsidR="007F7E74" w:rsidRPr="00F32207">
              <w:rPr>
                <w:rFonts w:cs="Arial"/>
                <w:szCs w:val="24"/>
              </w:rPr>
              <w:t xml:space="preserve">esson 1 </w:t>
            </w:r>
            <w:r w:rsidR="00807CAE">
              <w:rPr>
                <w:rFonts w:cs="Arial"/>
                <w:szCs w:val="24"/>
              </w:rPr>
              <w:t>l</w:t>
            </w:r>
            <w:r w:rsidR="00A41C44" w:rsidRPr="00F32207">
              <w:rPr>
                <w:rFonts w:cs="Arial"/>
                <w:szCs w:val="24"/>
              </w:rPr>
              <w:t xml:space="preserve">earner skills audit </w:t>
            </w:r>
            <w:r w:rsidR="001121A8" w:rsidRPr="00F32207">
              <w:rPr>
                <w:rFonts w:cs="Arial"/>
                <w:szCs w:val="24"/>
              </w:rPr>
              <w:t>tool</w:t>
            </w:r>
            <w:r w:rsidR="00807CAE">
              <w:rPr>
                <w:rFonts w:cs="Arial"/>
                <w:szCs w:val="24"/>
              </w:rPr>
              <w:t xml:space="preserve"> and their Logbooks (if not already completed during the lesson).</w:t>
            </w:r>
          </w:p>
          <w:p w14:paraId="1E4BD34D" w14:textId="3826CFEF" w:rsidR="003C1A25" w:rsidRPr="00F32207" w:rsidRDefault="003C1A25" w:rsidP="002C2A20">
            <w:pPr>
              <w:rPr>
                <w:rFonts w:cs="Arial"/>
                <w:szCs w:val="24"/>
              </w:rPr>
            </w:pPr>
            <w:r w:rsidRPr="00F32207">
              <w:rPr>
                <w:rFonts w:cs="Arial"/>
                <w:szCs w:val="24"/>
              </w:rPr>
              <w:t xml:space="preserve">Lesson 2: </w:t>
            </w:r>
            <w:r w:rsidR="00BE53B8">
              <w:rPr>
                <w:rFonts w:cs="Arial"/>
                <w:szCs w:val="24"/>
              </w:rPr>
              <w:t>Q</w:t>
            </w:r>
            <w:r w:rsidR="00BE53B8" w:rsidRPr="00F32207">
              <w:rPr>
                <w:rFonts w:eastAsiaTheme="majorEastAsia" w:cs="Arial"/>
                <w:szCs w:val="24"/>
              </w:rPr>
              <w:t xml:space="preserve">ualitative </w:t>
            </w:r>
            <w:r w:rsidR="009E6E25" w:rsidRPr="00F32207">
              <w:rPr>
                <w:rFonts w:eastAsiaTheme="majorEastAsia" w:cs="Arial"/>
                <w:szCs w:val="24"/>
              </w:rPr>
              <w:t xml:space="preserve">and quantitative research. </w:t>
            </w:r>
          </w:p>
        </w:tc>
      </w:tr>
    </w:tbl>
    <w:p w14:paraId="40BC59BF" w14:textId="77777777" w:rsidR="00670046" w:rsidRPr="00F32207" w:rsidRDefault="00670046" w:rsidP="00670046">
      <w:pPr>
        <w:rPr>
          <w:rFonts w:cs="Arial"/>
          <w:szCs w:val="24"/>
        </w:rPr>
      </w:pPr>
    </w:p>
    <w:p w14:paraId="18EB537C" w14:textId="172A7FCC" w:rsidR="004C0213" w:rsidRDefault="004C0213">
      <w:pPr>
        <w:rPr>
          <w:rFonts w:cs="Arial"/>
          <w:szCs w:val="24"/>
        </w:rPr>
      </w:pPr>
    </w:p>
    <w:p w14:paraId="16EE7106" w14:textId="79F5CF6B" w:rsidR="004C0213" w:rsidRPr="00F32207" w:rsidRDefault="004C0213" w:rsidP="004C0213">
      <w:pPr>
        <w:pStyle w:val="Heading2"/>
      </w:pPr>
      <w:r>
        <w:lastRenderedPageBreak/>
        <w:t>Lesson 2</w:t>
      </w:r>
    </w:p>
    <w:tbl>
      <w:tblPr>
        <w:tblStyle w:val="TableGrid"/>
        <w:tblW w:w="0" w:type="auto"/>
        <w:tblLook w:val="04A0" w:firstRow="1" w:lastRow="0" w:firstColumn="1" w:lastColumn="0" w:noHBand="0" w:noVBand="1"/>
      </w:tblPr>
      <w:tblGrid>
        <w:gridCol w:w="1555"/>
        <w:gridCol w:w="4890"/>
        <w:gridCol w:w="4890"/>
        <w:gridCol w:w="2613"/>
      </w:tblGrid>
      <w:tr w:rsidR="00F32207" w:rsidRPr="00F32207" w14:paraId="18E7C73C" w14:textId="77777777" w:rsidTr="6E7FF05C">
        <w:tc>
          <w:tcPr>
            <w:tcW w:w="13948" w:type="dxa"/>
            <w:gridSpan w:val="4"/>
          </w:tcPr>
          <w:p w14:paraId="69C1B818" w14:textId="55CDFFA6" w:rsidR="00670046" w:rsidRPr="00F32207" w:rsidRDefault="00BC3168" w:rsidP="009128B4">
            <w:pPr>
              <w:rPr>
                <w:rFonts w:cs="Arial"/>
                <w:szCs w:val="24"/>
              </w:rPr>
            </w:pPr>
            <w:r w:rsidRPr="00F32207">
              <w:rPr>
                <w:rFonts w:cs="Arial"/>
                <w:b/>
                <w:bCs/>
                <w:szCs w:val="24"/>
              </w:rPr>
              <w:t xml:space="preserve">Title: </w:t>
            </w:r>
            <w:r w:rsidRPr="00F32207">
              <w:rPr>
                <w:rFonts w:eastAsiaTheme="majorEastAsia" w:cs="Arial"/>
                <w:szCs w:val="24"/>
              </w:rPr>
              <w:t xml:space="preserve">Qualitative </w:t>
            </w:r>
            <w:r w:rsidR="00C412E9" w:rsidRPr="00F32207">
              <w:rPr>
                <w:rFonts w:eastAsiaTheme="majorEastAsia" w:cs="Arial"/>
                <w:szCs w:val="24"/>
              </w:rPr>
              <w:t>and</w:t>
            </w:r>
            <w:r w:rsidRPr="00F32207">
              <w:rPr>
                <w:rFonts w:eastAsiaTheme="majorEastAsia" w:cs="Arial"/>
                <w:szCs w:val="24"/>
              </w:rPr>
              <w:t xml:space="preserve"> quantitative research</w:t>
            </w:r>
            <w:r w:rsidR="004E38F6" w:rsidRPr="00F32207">
              <w:rPr>
                <w:rFonts w:eastAsiaTheme="majorEastAsia" w:cs="Arial"/>
                <w:szCs w:val="24"/>
              </w:rPr>
              <w:t xml:space="preserve"> </w:t>
            </w:r>
          </w:p>
          <w:p w14:paraId="47C05BDE" w14:textId="47846C34" w:rsidR="00670046" w:rsidRPr="00F32207" w:rsidRDefault="00670046" w:rsidP="009128B4">
            <w:pPr>
              <w:rPr>
                <w:rFonts w:cs="Arial"/>
                <w:szCs w:val="24"/>
              </w:rPr>
            </w:pPr>
            <w:r w:rsidRPr="00F32207">
              <w:rPr>
                <w:rFonts w:cs="Arial"/>
                <w:b/>
                <w:bCs/>
                <w:szCs w:val="24"/>
              </w:rPr>
              <w:t>Targeted content reference:</w:t>
            </w:r>
            <w:r w:rsidR="00AC6D87">
              <w:rPr>
                <w:rFonts w:cs="Arial"/>
                <w:szCs w:val="24"/>
              </w:rPr>
              <w:t xml:space="preserve"> </w:t>
            </w:r>
          </w:p>
          <w:p w14:paraId="04B6D7CE" w14:textId="77777777" w:rsidR="00C412E9" w:rsidRPr="00F32207" w:rsidRDefault="00C412E9" w:rsidP="00C412E9">
            <w:pPr>
              <w:rPr>
                <w:rFonts w:cs="Arial"/>
                <w:szCs w:val="24"/>
              </w:rPr>
            </w:pPr>
            <w:r w:rsidRPr="00F32207">
              <w:rPr>
                <w:rFonts w:cs="Arial"/>
                <w:szCs w:val="24"/>
              </w:rPr>
              <w:t>CS6 Reflective practice.</w:t>
            </w:r>
          </w:p>
          <w:p w14:paraId="7581A272" w14:textId="77777777" w:rsidR="00C412E9" w:rsidRPr="00F32207" w:rsidRDefault="00C412E9" w:rsidP="00C412E9">
            <w:pPr>
              <w:rPr>
                <w:rFonts w:cs="Arial"/>
                <w:szCs w:val="24"/>
              </w:rPr>
            </w:pPr>
            <w:r w:rsidRPr="00F32207">
              <w:rPr>
                <w:rFonts w:cs="Arial"/>
                <w:szCs w:val="24"/>
              </w:rPr>
              <w:t>PO1 Generate ideas for content development for different platforms:</w:t>
            </w:r>
          </w:p>
          <w:p w14:paraId="29A770CD" w14:textId="1A9C362A" w:rsidR="00BE53B8" w:rsidRPr="00BE53B8" w:rsidRDefault="00121B88" w:rsidP="002E2712">
            <w:pPr>
              <w:pStyle w:val="ListParagraph"/>
              <w:numPr>
                <w:ilvl w:val="0"/>
                <w:numId w:val="23"/>
              </w:numPr>
            </w:pPr>
            <w:r w:rsidRPr="00BE53B8">
              <w:rPr>
                <w:rFonts w:cs="Arial"/>
              </w:rPr>
              <w:t>CPK</w:t>
            </w:r>
            <w:r w:rsidR="1DB32550" w:rsidRPr="00BE53B8">
              <w:rPr>
                <w:rFonts w:cs="Arial"/>
              </w:rPr>
              <w:t xml:space="preserve"> </w:t>
            </w:r>
            <w:r w:rsidRPr="00BE53B8">
              <w:rPr>
                <w:rFonts w:cs="Arial"/>
              </w:rPr>
              <w:t>1.</w:t>
            </w:r>
            <w:r w:rsidR="1DB32550" w:rsidRPr="00BE53B8">
              <w:rPr>
                <w:rFonts w:cs="Arial"/>
              </w:rPr>
              <w:t>1, 1.2, 1.3</w:t>
            </w:r>
          </w:p>
          <w:p w14:paraId="58EE80E8" w14:textId="23B9CAD7" w:rsidR="00AE6EBB" w:rsidRPr="00F32207" w:rsidRDefault="1DB32550" w:rsidP="00FC7EA4">
            <w:pPr>
              <w:pStyle w:val="ListParagraph"/>
              <w:numPr>
                <w:ilvl w:val="0"/>
                <w:numId w:val="23"/>
              </w:numPr>
            </w:pPr>
            <w:r w:rsidRPr="00BE53B8">
              <w:rPr>
                <w:rFonts w:cs="Arial"/>
              </w:rPr>
              <w:t>CPS 1.2</w:t>
            </w:r>
            <w:r w:rsidR="285A91A4">
              <w:t>.</w:t>
            </w:r>
          </w:p>
          <w:p w14:paraId="399123BF" w14:textId="0D8FE975" w:rsidR="00670046" w:rsidRPr="00F32207" w:rsidRDefault="00670046" w:rsidP="009128B4">
            <w:pPr>
              <w:rPr>
                <w:rFonts w:cs="Arial"/>
                <w:szCs w:val="24"/>
              </w:rPr>
            </w:pPr>
            <w:r w:rsidRPr="00F32207">
              <w:rPr>
                <w:rFonts w:cs="Arial"/>
                <w:b/>
                <w:bCs/>
                <w:szCs w:val="24"/>
              </w:rPr>
              <w:t>Lesson sequence number:</w:t>
            </w:r>
            <w:r w:rsidR="00AC6D87">
              <w:rPr>
                <w:rFonts w:cs="Arial"/>
                <w:szCs w:val="24"/>
              </w:rPr>
              <w:t xml:space="preserve"> </w:t>
            </w:r>
            <w:r w:rsidRPr="00F32207">
              <w:rPr>
                <w:rFonts w:cs="Arial"/>
                <w:szCs w:val="24"/>
              </w:rPr>
              <w:t>2</w:t>
            </w:r>
          </w:p>
          <w:p w14:paraId="101536E6" w14:textId="7AD8F8BB" w:rsidR="00670046" w:rsidRPr="00F32207" w:rsidRDefault="00670046" w:rsidP="009128B4">
            <w:pPr>
              <w:rPr>
                <w:rFonts w:cs="Arial"/>
                <w:szCs w:val="24"/>
              </w:rPr>
            </w:pPr>
            <w:r w:rsidRPr="00F32207">
              <w:rPr>
                <w:rFonts w:cs="Arial"/>
                <w:b/>
                <w:bCs/>
                <w:szCs w:val="24"/>
              </w:rPr>
              <w:t>Timing:</w:t>
            </w:r>
            <w:r w:rsidR="00AC6D87">
              <w:rPr>
                <w:rFonts w:cs="Arial"/>
                <w:szCs w:val="24"/>
              </w:rPr>
              <w:t xml:space="preserve"> </w:t>
            </w:r>
            <w:r w:rsidR="00063A35" w:rsidRPr="00F32207">
              <w:rPr>
                <w:rFonts w:cs="Arial"/>
                <w:szCs w:val="24"/>
              </w:rPr>
              <w:t>2 hours</w:t>
            </w:r>
          </w:p>
        </w:tc>
      </w:tr>
      <w:tr w:rsidR="00F32207" w:rsidRPr="00F32207" w14:paraId="2A32E3E4" w14:textId="77777777" w:rsidTr="6E7FF05C">
        <w:trPr>
          <w:trHeight w:val="436"/>
        </w:trPr>
        <w:tc>
          <w:tcPr>
            <w:tcW w:w="13948" w:type="dxa"/>
            <w:gridSpan w:val="4"/>
          </w:tcPr>
          <w:p w14:paraId="519A5EC7" w14:textId="691BC579" w:rsidR="00670046" w:rsidRPr="00F32207" w:rsidRDefault="00670046" w:rsidP="009128B4">
            <w:pPr>
              <w:rPr>
                <w:rFonts w:cs="Arial"/>
                <w:szCs w:val="24"/>
              </w:rPr>
            </w:pPr>
            <w:r w:rsidRPr="00F32207">
              <w:rPr>
                <w:rFonts w:cs="Arial"/>
                <w:b/>
                <w:bCs/>
                <w:szCs w:val="24"/>
              </w:rPr>
              <w:t>Prior learning:</w:t>
            </w:r>
            <w:r w:rsidR="006B0206" w:rsidRPr="00F32207">
              <w:rPr>
                <w:rFonts w:cs="Arial"/>
                <w:b/>
                <w:bCs/>
                <w:szCs w:val="24"/>
              </w:rPr>
              <w:t xml:space="preserve"> </w:t>
            </w:r>
            <w:r w:rsidR="00504A8C" w:rsidRPr="00F32207">
              <w:rPr>
                <w:rFonts w:cs="Arial"/>
                <w:szCs w:val="24"/>
              </w:rPr>
              <w:t>Lesson 1.</w:t>
            </w:r>
          </w:p>
        </w:tc>
      </w:tr>
      <w:tr w:rsidR="00F32207" w:rsidRPr="00F32207" w14:paraId="190E3B17" w14:textId="77777777" w:rsidTr="6E7FF05C">
        <w:tc>
          <w:tcPr>
            <w:tcW w:w="1555" w:type="dxa"/>
          </w:tcPr>
          <w:p w14:paraId="7D5D755F" w14:textId="77777777" w:rsidR="00670046" w:rsidRPr="00F32207" w:rsidRDefault="00670046" w:rsidP="009128B4">
            <w:pPr>
              <w:rPr>
                <w:rFonts w:cs="Arial"/>
                <w:b/>
                <w:bCs/>
                <w:szCs w:val="24"/>
              </w:rPr>
            </w:pPr>
            <w:r w:rsidRPr="00F32207">
              <w:rPr>
                <w:rFonts w:cs="Arial"/>
                <w:b/>
                <w:bCs/>
                <w:szCs w:val="24"/>
              </w:rPr>
              <w:t>Timing</w:t>
            </w:r>
          </w:p>
        </w:tc>
        <w:tc>
          <w:tcPr>
            <w:tcW w:w="4890" w:type="dxa"/>
            <w:tcBorders>
              <w:bottom w:val="single" w:sz="4" w:space="0" w:color="auto"/>
            </w:tcBorders>
          </w:tcPr>
          <w:p w14:paraId="056CABA9" w14:textId="77777777" w:rsidR="00670046" w:rsidRPr="00F32207" w:rsidRDefault="00670046" w:rsidP="009128B4">
            <w:pPr>
              <w:rPr>
                <w:rFonts w:cs="Arial"/>
                <w:b/>
                <w:bCs/>
                <w:szCs w:val="24"/>
              </w:rPr>
            </w:pPr>
            <w:r w:rsidRPr="00F32207">
              <w:rPr>
                <w:rFonts w:cs="Arial"/>
                <w:b/>
                <w:bCs/>
                <w:szCs w:val="24"/>
              </w:rPr>
              <w:t>Teacher activity</w:t>
            </w:r>
          </w:p>
        </w:tc>
        <w:tc>
          <w:tcPr>
            <w:tcW w:w="4890" w:type="dxa"/>
            <w:tcBorders>
              <w:bottom w:val="single" w:sz="4" w:space="0" w:color="auto"/>
            </w:tcBorders>
          </w:tcPr>
          <w:p w14:paraId="35022678" w14:textId="77777777" w:rsidR="00670046" w:rsidRPr="00F32207" w:rsidRDefault="00670046" w:rsidP="009128B4">
            <w:pPr>
              <w:rPr>
                <w:rFonts w:cs="Arial"/>
                <w:b/>
                <w:bCs/>
                <w:szCs w:val="24"/>
              </w:rPr>
            </w:pPr>
            <w:r w:rsidRPr="00F32207">
              <w:rPr>
                <w:rFonts w:cs="Arial"/>
                <w:b/>
                <w:bCs/>
                <w:szCs w:val="24"/>
              </w:rPr>
              <w:t xml:space="preserve">Learner activity </w:t>
            </w:r>
          </w:p>
        </w:tc>
        <w:tc>
          <w:tcPr>
            <w:tcW w:w="2613" w:type="dxa"/>
            <w:tcBorders>
              <w:bottom w:val="single" w:sz="4" w:space="0" w:color="auto"/>
            </w:tcBorders>
          </w:tcPr>
          <w:p w14:paraId="2E8AACA6" w14:textId="47DF5200" w:rsidR="00670046" w:rsidRPr="00F32207" w:rsidRDefault="00490FC4" w:rsidP="009128B4">
            <w:pPr>
              <w:rPr>
                <w:rFonts w:cs="Arial"/>
                <w:b/>
                <w:bCs/>
                <w:szCs w:val="24"/>
              </w:rPr>
            </w:pPr>
            <w:r w:rsidRPr="00F32207">
              <w:rPr>
                <w:rFonts w:cs="Arial"/>
                <w:b/>
                <w:bCs/>
                <w:szCs w:val="24"/>
              </w:rPr>
              <w:t>Support materials</w:t>
            </w:r>
          </w:p>
        </w:tc>
      </w:tr>
      <w:tr w:rsidR="00F32207" w:rsidRPr="00F32207" w14:paraId="763F63C6" w14:textId="77777777" w:rsidTr="6E7FF05C">
        <w:tc>
          <w:tcPr>
            <w:tcW w:w="1555" w:type="dxa"/>
          </w:tcPr>
          <w:p w14:paraId="27F82C8A" w14:textId="720042D9" w:rsidR="002E7E96" w:rsidRPr="00F32207" w:rsidRDefault="002B65DD" w:rsidP="009128B4">
            <w:pPr>
              <w:rPr>
                <w:rFonts w:cs="Arial"/>
                <w:szCs w:val="24"/>
              </w:rPr>
            </w:pPr>
            <w:r w:rsidRPr="00F32207">
              <w:rPr>
                <w:rFonts w:cs="Arial"/>
                <w:szCs w:val="24"/>
              </w:rPr>
              <w:t>10</w:t>
            </w:r>
            <w:r w:rsidR="002E7E96" w:rsidRPr="00F32207">
              <w:rPr>
                <w:rFonts w:cs="Arial"/>
                <w:szCs w:val="24"/>
              </w:rPr>
              <w:t xml:space="preserve"> minutes</w:t>
            </w:r>
          </w:p>
        </w:tc>
        <w:tc>
          <w:tcPr>
            <w:tcW w:w="4890" w:type="dxa"/>
            <w:tcBorders>
              <w:bottom w:val="nil"/>
            </w:tcBorders>
          </w:tcPr>
          <w:p w14:paraId="76D15F2E" w14:textId="61B03F4B" w:rsidR="002E7E96" w:rsidRPr="00F32207" w:rsidDel="00504A8C" w:rsidRDefault="002E7E96" w:rsidP="009128B4">
            <w:pPr>
              <w:rPr>
                <w:rFonts w:cs="Arial"/>
                <w:szCs w:val="24"/>
              </w:rPr>
            </w:pPr>
            <w:r w:rsidRPr="00F32207">
              <w:rPr>
                <w:rFonts w:cs="Arial"/>
                <w:szCs w:val="24"/>
              </w:rPr>
              <w:t>Review the learning from last lesson and details of the project brief.</w:t>
            </w:r>
            <w:r w:rsidR="00F265E0" w:rsidRPr="00F32207">
              <w:rPr>
                <w:rFonts w:cs="Arial"/>
                <w:szCs w:val="24"/>
              </w:rPr>
              <w:t xml:space="preserve"> Ask learners for the key information they identified</w:t>
            </w:r>
            <w:r w:rsidR="002B65DD" w:rsidRPr="00F32207">
              <w:rPr>
                <w:rFonts w:cs="Arial"/>
                <w:szCs w:val="24"/>
              </w:rPr>
              <w:t xml:space="preserve"> in the homework task on the Additional information for accessibility and inclusivity with </w:t>
            </w:r>
            <w:proofErr w:type="spellStart"/>
            <w:r w:rsidR="002B65DD" w:rsidRPr="00F32207">
              <w:rPr>
                <w:rFonts w:cs="Arial"/>
                <w:szCs w:val="24"/>
              </w:rPr>
              <w:t>Ooober</w:t>
            </w:r>
            <w:proofErr w:type="spellEnd"/>
            <w:r w:rsidR="002B65DD" w:rsidRPr="00F32207">
              <w:rPr>
                <w:rFonts w:cs="Arial"/>
                <w:szCs w:val="24"/>
              </w:rPr>
              <w:t xml:space="preserve"> </w:t>
            </w:r>
            <w:r w:rsidR="002B467F" w:rsidRPr="00F32207">
              <w:rPr>
                <w:rFonts w:cs="Arial"/>
                <w:szCs w:val="24"/>
              </w:rPr>
              <w:t>e</w:t>
            </w:r>
            <w:r w:rsidR="002B65DD" w:rsidRPr="00F32207">
              <w:rPr>
                <w:rFonts w:cs="Arial"/>
                <w:szCs w:val="24"/>
              </w:rPr>
              <w:t>verythin</w:t>
            </w:r>
            <w:r w:rsidR="00807CAE">
              <w:rPr>
                <w:rFonts w:cs="Arial"/>
                <w:szCs w:val="24"/>
              </w:rPr>
              <w:t>g</w:t>
            </w:r>
            <w:r w:rsidR="002B65DD" w:rsidRPr="00F32207">
              <w:rPr>
                <w:rFonts w:cs="Arial"/>
                <w:szCs w:val="24"/>
              </w:rPr>
              <w:t xml:space="preserve"> handout.  </w:t>
            </w:r>
          </w:p>
        </w:tc>
        <w:tc>
          <w:tcPr>
            <w:tcW w:w="4890" w:type="dxa"/>
            <w:tcBorders>
              <w:bottom w:val="nil"/>
            </w:tcBorders>
          </w:tcPr>
          <w:p w14:paraId="593D58A0" w14:textId="2B981EEB" w:rsidR="002E7E96" w:rsidRPr="00F32207" w:rsidRDefault="002E7E96" w:rsidP="009128B4">
            <w:pPr>
              <w:rPr>
                <w:rFonts w:cs="Arial"/>
                <w:szCs w:val="24"/>
              </w:rPr>
            </w:pPr>
            <w:r w:rsidRPr="00F32207">
              <w:rPr>
                <w:rFonts w:cs="Arial"/>
                <w:szCs w:val="24"/>
              </w:rPr>
              <w:t>Listen and contribute to the discussion.</w:t>
            </w:r>
          </w:p>
        </w:tc>
        <w:tc>
          <w:tcPr>
            <w:tcW w:w="2613" w:type="dxa"/>
            <w:vMerge w:val="restart"/>
          </w:tcPr>
          <w:p w14:paraId="451EA74C" w14:textId="48BDC510" w:rsidR="00856C2E" w:rsidRPr="00F32207" w:rsidRDefault="00856C2E" w:rsidP="00856C2E">
            <w:pPr>
              <w:rPr>
                <w:rFonts w:cs="Arial"/>
                <w:szCs w:val="24"/>
              </w:rPr>
            </w:pPr>
            <w:proofErr w:type="spellStart"/>
            <w:r w:rsidRPr="00F32207">
              <w:rPr>
                <w:rFonts w:cs="Arial"/>
                <w:szCs w:val="24"/>
              </w:rPr>
              <w:t>Ooober</w:t>
            </w:r>
            <w:proofErr w:type="spellEnd"/>
            <w:r w:rsidRPr="00F32207">
              <w:rPr>
                <w:rFonts w:cs="Arial"/>
                <w:szCs w:val="24"/>
              </w:rPr>
              <w:t xml:space="preserve"> everything project brief</w:t>
            </w:r>
            <w:r>
              <w:rPr>
                <w:rFonts w:cs="Arial"/>
                <w:szCs w:val="24"/>
              </w:rPr>
              <w:t xml:space="preserve"> (from </w:t>
            </w:r>
            <w:r w:rsidR="00172900">
              <w:rPr>
                <w:rFonts w:cs="Arial"/>
                <w:szCs w:val="24"/>
              </w:rPr>
              <w:t>l</w:t>
            </w:r>
            <w:r>
              <w:rPr>
                <w:rFonts w:cs="Arial"/>
                <w:szCs w:val="24"/>
              </w:rPr>
              <w:t>esson 1)</w:t>
            </w:r>
          </w:p>
          <w:p w14:paraId="081C1A32" w14:textId="28B3DBDF" w:rsidR="002E7E96" w:rsidRPr="00F32207" w:rsidRDefault="002E7E96" w:rsidP="009128B4">
            <w:pPr>
              <w:rPr>
                <w:rFonts w:cs="Arial"/>
                <w:szCs w:val="24"/>
              </w:rPr>
            </w:pPr>
            <w:r w:rsidRPr="00F32207">
              <w:rPr>
                <w:rFonts w:cs="Arial"/>
                <w:szCs w:val="24"/>
              </w:rPr>
              <w:t>PowerPoint slides</w:t>
            </w:r>
          </w:p>
          <w:p w14:paraId="048FFA01" w14:textId="1706BA74" w:rsidR="002E7E96" w:rsidRPr="00F32207" w:rsidRDefault="00332B5E" w:rsidP="009128B4">
            <w:pPr>
              <w:rPr>
                <w:rFonts w:cs="Arial"/>
                <w:szCs w:val="24"/>
              </w:rPr>
            </w:pPr>
            <w:r w:rsidRPr="00F32207">
              <w:rPr>
                <w:rFonts w:cs="Arial"/>
                <w:szCs w:val="24"/>
              </w:rPr>
              <w:t>Impact of social media case study</w:t>
            </w:r>
          </w:p>
          <w:p w14:paraId="1984EDFA" w14:textId="782BAFB5" w:rsidR="002720D7" w:rsidRPr="00F32207" w:rsidRDefault="002720D7" w:rsidP="002720D7">
            <w:pPr>
              <w:rPr>
                <w:rFonts w:cs="Arial"/>
                <w:szCs w:val="24"/>
              </w:rPr>
            </w:pPr>
            <w:r w:rsidRPr="00F32207">
              <w:rPr>
                <w:rFonts w:cs="Arial"/>
                <w:szCs w:val="24"/>
              </w:rPr>
              <w:t>Kolb’s learning/reflective cycle handout</w:t>
            </w:r>
          </w:p>
          <w:p w14:paraId="08CF81C6" w14:textId="15717A46" w:rsidR="0092651F" w:rsidRPr="00F32207" w:rsidRDefault="007D0946" w:rsidP="009128B4">
            <w:pPr>
              <w:rPr>
                <w:rFonts w:cs="Arial"/>
                <w:szCs w:val="24"/>
              </w:rPr>
            </w:pPr>
            <w:r w:rsidRPr="00F32207">
              <w:rPr>
                <w:rFonts w:cs="Arial"/>
                <w:szCs w:val="24"/>
              </w:rPr>
              <w:lastRenderedPageBreak/>
              <w:t>Flipchart and pens</w:t>
            </w:r>
          </w:p>
          <w:p w14:paraId="1BB22DA6" w14:textId="7BADCF38" w:rsidR="0092651F" w:rsidRPr="00F32207" w:rsidRDefault="0092651F" w:rsidP="0092651F">
            <w:pPr>
              <w:rPr>
                <w:rFonts w:cs="Arial"/>
                <w:szCs w:val="24"/>
              </w:rPr>
            </w:pPr>
            <w:r w:rsidRPr="00F32207">
              <w:rPr>
                <w:rFonts w:cs="Arial"/>
                <w:szCs w:val="24"/>
              </w:rPr>
              <w:t>L</w:t>
            </w:r>
            <w:r w:rsidR="00844B3B" w:rsidRPr="00F32207">
              <w:rPr>
                <w:rFonts w:cs="Arial"/>
                <w:szCs w:val="24"/>
              </w:rPr>
              <w:t>esson 2 l</w:t>
            </w:r>
            <w:r w:rsidRPr="00F32207">
              <w:rPr>
                <w:rFonts w:cs="Arial"/>
                <w:szCs w:val="24"/>
              </w:rPr>
              <w:t>earner skills audit</w:t>
            </w:r>
            <w:r w:rsidR="00055E59" w:rsidRPr="00F32207">
              <w:rPr>
                <w:rFonts w:cs="Arial"/>
                <w:szCs w:val="24"/>
              </w:rPr>
              <w:t xml:space="preserve"> </w:t>
            </w:r>
            <w:r w:rsidR="00037F22" w:rsidRPr="00F32207">
              <w:rPr>
                <w:rFonts w:cs="Arial"/>
                <w:szCs w:val="24"/>
              </w:rPr>
              <w:t>tool</w:t>
            </w:r>
          </w:p>
          <w:p w14:paraId="217DE824" w14:textId="07906854" w:rsidR="0092651F" w:rsidRPr="00F32207" w:rsidRDefault="008B52F7" w:rsidP="009128B4">
            <w:pPr>
              <w:rPr>
                <w:rFonts w:cs="Arial"/>
                <w:szCs w:val="24"/>
              </w:rPr>
            </w:pPr>
            <w:r w:rsidRPr="00F32207">
              <w:rPr>
                <w:rFonts w:cs="Arial"/>
                <w:szCs w:val="24"/>
              </w:rPr>
              <w:t>Logbook</w:t>
            </w:r>
            <w:r w:rsidR="00A7482F" w:rsidRPr="00F32207">
              <w:rPr>
                <w:rFonts w:cs="Arial"/>
                <w:szCs w:val="24"/>
              </w:rPr>
              <w:t xml:space="preserve"> template (from </w:t>
            </w:r>
            <w:r w:rsidR="00172900">
              <w:rPr>
                <w:rFonts w:cs="Arial"/>
                <w:szCs w:val="24"/>
              </w:rPr>
              <w:t>l</w:t>
            </w:r>
            <w:r w:rsidR="00A7482F" w:rsidRPr="00F32207">
              <w:rPr>
                <w:rFonts w:cs="Arial"/>
                <w:szCs w:val="24"/>
              </w:rPr>
              <w:t>esson 1)</w:t>
            </w:r>
          </w:p>
        </w:tc>
      </w:tr>
      <w:tr w:rsidR="00F32207" w:rsidRPr="00F32207" w14:paraId="0B15E4B3" w14:textId="77777777" w:rsidTr="6E7FF05C">
        <w:tc>
          <w:tcPr>
            <w:tcW w:w="1555" w:type="dxa"/>
            <w:vMerge w:val="restart"/>
          </w:tcPr>
          <w:p w14:paraId="1C8C8C9E" w14:textId="4CE60C5B" w:rsidR="00C73619" w:rsidRPr="00F32207" w:rsidDel="00ED24CF" w:rsidRDefault="00C73619" w:rsidP="009128B4">
            <w:pPr>
              <w:rPr>
                <w:rFonts w:cs="Arial"/>
                <w:szCs w:val="24"/>
              </w:rPr>
            </w:pPr>
            <w:r w:rsidRPr="00F32207">
              <w:rPr>
                <w:rFonts w:cs="Arial"/>
                <w:szCs w:val="24"/>
              </w:rPr>
              <w:t>10 minutes</w:t>
            </w:r>
          </w:p>
        </w:tc>
        <w:tc>
          <w:tcPr>
            <w:tcW w:w="4890" w:type="dxa"/>
            <w:tcBorders>
              <w:bottom w:val="nil"/>
            </w:tcBorders>
          </w:tcPr>
          <w:p w14:paraId="56FB4018" w14:textId="575F8618" w:rsidR="00C73619" w:rsidRPr="00F32207" w:rsidRDefault="00C73619" w:rsidP="009128B4">
            <w:pPr>
              <w:rPr>
                <w:rFonts w:cs="Arial"/>
                <w:szCs w:val="24"/>
              </w:rPr>
            </w:pPr>
            <w:r w:rsidRPr="00F32207">
              <w:rPr>
                <w:rFonts w:cs="Arial"/>
                <w:szCs w:val="24"/>
              </w:rPr>
              <w:t>Give a summary of the lesson and introduce research methods. Explain in brief the importance of research in different fields (e.g. social sciences, education, healthcare and marketing)</w:t>
            </w:r>
            <w:r w:rsidR="00AE6BCE" w:rsidRPr="00F32207">
              <w:rPr>
                <w:rFonts w:cs="Arial"/>
                <w:szCs w:val="24"/>
              </w:rPr>
              <w:t>.</w:t>
            </w:r>
          </w:p>
        </w:tc>
        <w:tc>
          <w:tcPr>
            <w:tcW w:w="4890" w:type="dxa"/>
            <w:tcBorders>
              <w:bottom w:val="nil"/>
            </w:tcBorders>
          </w:tcPr>
          <w:p w14:paraId="7FD6C97B" w14:textId="268ADB1F" w:rsidR="00C73619" w:rsidRPr="00F32207" w:rsidRDefault="00C73619" w:rsidP="009128B4">
            <w:pPr>
              <w:rPr>
                <w:rFonts w:cs="Arial"/>
                <w:szCs w:val="24"/>
              </w:rPr>
            </w:pPr>
            <w:r w:rsidRPr="00F32207">
              <w:rPr>
                <w:rFonts w:cs="Arial"/>
                <w:szCs w:val="24"/>
              </w:rPr>
              <w:t xml:space="preserve">Listen to introductions. Ask appropriate questions. Respond to any questions posed by the teacher. </w:t>
            </w:r>
          </w:p>
        </w:tc>
        <w:tc>
          <w:tcPr>
            <w:tcW w:w="2613" w:type="dxa"/>
            <w:vMerge/>
          </w:tcPr>
          <w:p w14:paraId="6DFC820B" w14:textId="77777777" w:rsidR="00C73619" w:rsidRPr="00F32207" w:rsidRDefault="00C73619" w:rsidP="009128B4">
            <w:pPr>
              <w:rPr>
                <w:rFonts w:cs="Arial"/>
                <w:szCs w:val="24"/>
              </w:rPr>
            </w:pPr>
          </w:p>
        </w:tc>
      </w:tr>
      <w:tr w:rsidR="00F32207" w:rsidRPr="00F32207" w14:paraId="57D672FA" w14:textId="77777777" w:rsidTr="6E7FF05C">
        <w:tc>
          <w:tcPr>
            <w:tcW w:w="1555" w:type="dxa"/>
            <w:vMerge/>
          </w:tcPr>
          <w:p w14:paraId="029840B2" w14:textId="77777777" w:rsidR="00C73619" w:rsidRPr="00F32207" w:rsidRDefault="00C73619" w:rsidP="009128B4">
            <w:pPr>
              <w:rPr>
                <w:rFonts w:cs="Arial"/>
                <w:szCs w:val="24"/>
              </w:rPr>
            </w:pPr>
          </w:p>
        </w:tc>
        <w:tc>
          <w:tcPr>
            <w:tcW w:w="4890" w:type="dxa"/>
            <w:tcBorders>
              <w:top w:val="nil"/>
              <w:bottom w:val="nil"/>
            </w:tcBorders>
          </w:tcPr>
          <w:p w14:paraId="25F69F8B" w14:textId="3E0043F5" w:rsidR="00C73619" w:rsidRPr="00F32207" w:rsidRDefault="00C73619" w:rsidP="009128B4">
            <w:pPr>
              <w:rPr>
                <w:rFonts w:cs="Arial"/>
                <w:szCs w:val="24"/>
              </w:rPr>
            </w:pPr>
            <w:r w:rsidRPr="00F32207">
              <w:rPr>
                <w:rFonts w:cs="Arial"/>
                <w:szCs w:val="24"/>
              </w:rPr>
              <w:t>Introduce the two main types or research: quantitative and qualitative.</w:t>
            </w:r>
          </w:p>
        </w:tc>
        <w:tc>
          <w:tcPr>
            <w:tcW w:w="4890" w:type="dxa"/>
            <w:tcBorders>
              <w:top w:val="nil"/>
              <w:bottom w:val="nil"/>
            </w:tcBorders>
          </w:tcPr>
          <w:p w14:paraId="015357CB" w14:textId="77B71D02" w:rsidR="00C73619" w:rsidRPr="00F32207" w:rsidRDefault="00A7482F" w:rsidP="009128B4">
            <w:pPr>
              <w:rPr>
                <w:rFonts w:cs="Arial"/>
                <w:szCs w:val="24"/>
              </w:rPr>
            </w:pPr>
            <w:r w:rsidRPr="00F32207">
              <w:rPr>
                <w:rFonts w:cs="Arial"/>
                <w:szCs w:val="24"/>
              </w:rPr>
              <w:t>Listen, take notes and ask clarification questions.</w:t>
            </w:r>
          </w:p>
        </w:tc>
        <w:tc>
          <w:tcPr>
            <w:tcW w:w="2613" w:type="dxa"/>
            <w:vMerge/>
          </w:tcPr>
          <w:p w14:paraId="755BA504" w14:textId="77777777" w:rsidR="00C73619" w:rsidRPr="00F32207" w:rsidRDefault="00C73619" w:rsidP="009128B4">
            <w:pPr>
              <w:rPr>
                <w:rFonts w:cs="Arial"/>
                <w:szCs w:val="24"/>
              </w:rPr>
            </w:pPr>
          </w:p>
        </w:tc>
      </w:tr>
      <w:tr w:rsidR="00F32207" w:rsidRPr="00F32207" w14:paraId="3ADF66D9" w14:textId="77777777" w:rsidTr="6E7FF05C">
        <w:tc>
          <w:tcPr>
            <w:tcW w:w="1555" w:type="dxa"/>
            <w:vMerge/>
          </w:tcPr>
          <w:p w14:paraId="4AFDB7B8" w14:textId="77777777" w:rsidR="00C73619" w:rsidRPr="00F32207" w:rsidRDefault="00C73619" w:rsidP="009128B4">
            <w:pPr>
              <w:rPr>
                <w:rFonts w:cs="Arial"/>
                <w:szCs w:val="24"/>
              </w:rPr>
            </w:pPr>
          </w:p>
        </w:tc>
        <w:tc>
          <w:tcPr>
            <w:tcW w:w="4890" w:type="dxa"/>
            <w:tcBorders>
              <w:top w:val="nil"/>
              <w:bottom w:val="single" w:sz="4" w:space="0" w:color="auto"/>
              <w:right w:val="single" w:sz="4" w:space="0" w:color="auto"/>
            </w:tcBorders>
          </w:tcPr>
          <w:p w14:paraId="027DD81A" w14:textId="7FC8E7F3" w:rsidR="00C73619" w:rsidRPr="00F32207" w:rsidRDefault="00C73619" w:rsidP="009128B4">
            <w:pPr>
              <w:rPr>
                <w:rFonts w:cs="Arial"/>
                <w:szCs w:val="24"/>
              </w:rPr>
            </w:pPr>
            <w:r w:rsidRPr="00F32207">
              <w:rPr>
                <w:rFonts w:cs="Arial"/>
                <w:szCs w:val="24"/>
              </w:rPr>
              <w:t>Display definitions on board or slides</w:t>
            </w:r>
            <w:r w:rsidR="00C240FE" w:rsidRPr="00F32207">
              <w:rPr>
                <w:rFonts w:cs="Arial"/>
                <w:szCs w:val="24"/>
              </w:rPr>
              <w:t>.</w:t>
            </w:r>
          </w:p>
        </w:tc>
        <w:tc>
          <w:tcPr>
            <w:tcW w:w="4890" w:type="dxa"/>
            <w:tcBorders>
              <w:top w:val="nil"/>
              <w:left w:val="single" w:sz="4" w:space="0" w:color="auto"/>
              <w:bottom w:val="single" w:sz="4" w:space="0" w:color="auto"/>
            </w:tcBorders>
          </w:tcPr>
          <w:p w14:paraId="30D81126" w14:textId="047956B6" w:rsidR="00C73619" w:rsidRPr="00F32207" w:rsidRDefault="00C73619" w:rsidP="005C56CB">
            <w:pPr>
              <w:spacing w:after="0"/>
              <w:rPr>
                <w:rFonts w:cs="Arial"/>
                <w:szCs w:val="24"/>
              </w:rPr>
            </w:pPr>
            <w:r w:rsidRPr="00F32207">
              <w:rPr>
                <w:rFonts w:cs="Arial"/>
                <w:szCs w:val="24"/>
              </w:rPr>
              <w:t>Makes notes of definitions.</w:t>
            </w:r>
          </w:p>
        </w:tc>
        <w:tc>
          <w:tcPr>
            <w:tcW w:w="2613" w:type="dxa"/>
            <w:vMerge/>
          </w:tcPr>
          <w:p w14:paraId="6C169F05" w14:textId="77777777" w:rsidR="00C73619" w:rsidRPr="00F32207" w:rsidRDefault="00C73619" w:rsidP="009128B4">
            <w:pPr>
              <w:rPr>
                <w:rFonts w:cs="Arial"/>
                <w:szCs w:val="24"/>
              </w:rPr>
            </w:pPr>
          </w:p>
        </w:tc>
      </w:tr>
      <w:tr w:rsidR="00F32207" w:rsidRPr="00F32207" w14:paraId="5BCA8115" w14:textId="77777777" w:rsidTr="6E7FF05C">
        <w:tc>
          <w:tcPr>
            <w:tcW w:w="1555" w:type="dxa"/>
            <w:vMerge w:val="restart"/>
            <w:tcBorders>
              <w:top w:val="single" w:sz="4" w:space="0" w:color="auto"/>
            </w:tcBorders>
          </w:tcPr>
          <w:p w14:paraId="51FDB294" w14:textId="46E0BC27" w:rsidR="002E7E96" w:rsidRPr="00F32207" w:rsidRDefault="0091237D" w:rsidP="009128B4">
            <w:pPr>
              <w:rPr>
                <w:rFonts w:cs="Arial"/>
                <w:szCs w:val="24"/>
              </w:rPr>
            </w:pPr>
            <w:r w:rsidRPr="00F32207">
              <w:rPr>
                <w:rFonts w:cs="Arial"/>
                <w:szCs w:val="24"/>
              </w:rPr>
              <w:t>5</w:t>
            </w:r>
            <w:r w:rsidR="00144278" w:rsidRPr="00F32207">
              <w:rPr>
                <w:rFonts w:cs="Arial"/>
                <w:szCs w:val="24"/>
              </w:rPr>
              <w:t>0</w:t>
            </w:r>
            <w:r w:rsidR="00ED24CF" w:rsidRPr="00F32207">
              <w:rPr>
                <w:rFonts w:cs="Arial"/>
                <w:szCs w:val="24"/>
              </w:rPr>
              <w:t xml:space="preserve"> </w:t>
            </w:r>
            <w:r w:rsidR="002E7E96" w:rsidRPr="00F32207">
              <w:rPr>
                <w:rFonts w:cs="Arial"/>
                <w:szCs w:val="24"/>
              </w:rPr>
              <w:t>minutes</w:t>
            </w:r>
          </w:p>
        </w:tc>
        <w:tc>
          <w:tcPr>
            <w:tcW w:w="4890" w:type="dxa"/>
            <w:tcBorders>
              <w:top w:val="single" w:sz="4" w:space="0" w:color="auto"/>
              <w:bottom w:val="nil"/>
            </w:tcBorders>
          </w:tcPr>
          <w:p w14:paraId="0CB8ADB6" w14:textId="369F09B2" w:rsidR="002E7E96" w:rsidRPr="00F32207" w:rsidRDefault="002E7E96" w:rsidP="009128B4">
            <w:pPr>
              <w:rPr>
                <w:rFonts w:cs="Arial"/>
                <w:szCs w:val="24"/>
              </w:rPr>
            </w:pPr>
            <w:r w:rsidRPr="00F32207">
              <w:rPr>
                <w:rFonts w:cs="Arial"/>
                <w:szCs w:val="24"/>
              </w:rPr>
              <w:t xml:space="preserve">Hand out the </w:t>
            </w:r>
            <w:r w:rsidR="007B6655" w:rsidRPr="00F32207">
              <w:rPr>
                <w:rFonts w:cs="Arial"/>
                <w:szCs w:val="24"/>
              </w:rPr>
              <w:t>Impact of social media c</w:t>
            </w:r>
            <w:r w:rsidRPr="00F32207">
              <w:rPr>
                <w:rFonts w:cs="Arial"/>
                <w:szCs w:val="24"/>
              </w:rPr>
              <w:t>ase study to learners and go through the questions on the slides. Take any initial questions.</w:t>
            </w:r>
          </w:p>
        </w:tc>
        <w:tc>
          <w:tcPr>
            <w:tcW w:w="4890" w:type="dxa"/>
            <w:tcBorders>
              <w:top w:val="single" w:sz="4" w:space="0" w:color="auto"/>
              <w:bottom w:val="nil"/>
            </w:tcBorders>
          </w:tcPr>
          <w:p w14:paraId="23ECDFB5" w14:textId="13E0A146" w:rsidR="002E7E96" w:rsidRPr="00F32207" w:rsidRDefault="002E7E96" w:rsidP="009128B4">
            <w:pPr>
              <w:rPr>
                <w:rFonts w:cs="Arial"/>
                <w:szCs w:val="24"/>
              </w:rPr>
            </w:pPr>
            <w:r w:rsidRPr="00F32207">
              <w:rPr>
                <w:rFonts w:cs="Arial"/>
                <w:szCs w:val="24"/>
              </w:rPr>
              <w:t>Listen and ask questions.</w:t>
            </w:r>
          </w:p>
        </w:tc>
        <w:tc>
          <w:tcPr>
            <w:tcW w:w="2613" w:type="dxa"/>
            <w:vMerge/>
          </w:tcPr>
          <w:p w14:paraId="514EEC42" w14:textId="4FD70A76" w:rsidR="002E7E96" w:rsidRPr="00F32207" w:rsidRDefault="002E7E96" w:rsidP="009128B4">
            <w:pPr>
              <w:rPr>
                <w:rFonts w:cs="Arial"/>
                <w:szCs w:val="24"/>
              </w:rPr>
            </w:pPr>
          </w:p>
        </w:tc>
      </w:tr>
      <w:tr w:rsidR="00F32207" w:rsidRPr="00F32207" w14:paraId="588409B7" w14:textId="77777777" w:rsidTr="6E7FF05C">
        <w:tc>
          <w:tcPr>
            <w:tcW w:w="1555" w:type="dxa"/>
            <w:vMerge/>
          </w:tcPr>
          <w:p w14:paraId="02C6EC0F" w14:textId="77777777" w:rsidR="002E7E96" w:rsidRPr="00F32207" w:rsidRDefault="002E7E96" w:rsidP="009128B4">
            <w:pPr>
              <w:rPr>
                <w:rFonts w:cs="Arial"/>
                <w:szCs w:val="24"/>
              </w:rPr>
            </w:pPr>
          </w:p>
        </w:tc>
        <w:tc>
          <w:tcPr>
            <w:tcW w:w="4890" w:type="dxa"/>
            <w:tcBorders>
              <w:top w:val="nil"/>
              <w:bottom w:val="single" w:sz="4" w:space="0" w:color="auto"/>
            </w:tcBorders>
          </w:tcPr>
          <w:p w14:paraId="245A9E5E" w14:textId="2B97B9E5" w:rsidR="002E7E96" w:rsidRPr="00F32207" w:rsidRDefault="002E7E96" w:rsidP="009128B4">
            <w:pPr>
              <w:rPr>
                <w:rFonts w:cs="Arial"/>
                <w:szCs w:val="24"/>
              </w:rPr>
            </w:pPr>
            <w:r w:rsidRPr="00F32207">
              <w:rPr>
                <w:rFonts w:cs="Arial"/>
                <w:szCs w:val="24"/>
              </w:rPr>
              <w:t>Ask learners to get into their groups (arranged last lesson)</w:t>
            </w:r>
            <w:r w:rsidR="00371006" w:rsidRPr="00F32207">
              <w:rPr>
                <w:rFonts w:cs="Arial"/>
                <w:szCs w:val="24"/>
              </w:rPr>
              <w:t xml:space="preserve"> and begin analysing the case study </w:t>
            </w:r>
            <w:r w:rsidR="005B42E0" w:rsidRPr="00F32207">
              <w:rPr>
                <w:rFonts w:cs="Arial"/>
                <w:szCs w:val="24"/>
              </w:rPr>
              <w:t xml:space="preserve">by using </w:t>
            </w:r>
            <w:r w:rsidR="00371006" w:rsidRPr="00F32207">
              <w:rPr>
                <w:rFonts w:cs="Arial"/>
                <w:szCs w:val="24"/>
              </w:rPr>
              <w:t>the questions</w:t>
            </w:r>
            <w:r w:rsidR="005B42E0" w:rsidRPr="00F32207">
              <w:rPr>
                <w:rFonts w:cs="Arial"/>
                <w:szCs w:val="24"/>
              </w:rPr>
              <w:t xml:space="preserve"> on the slide</w:t>
            </w:r>
            <w:r w:rsidR="00371006" w:rsidRPr="00F32207">
              <w:rPr>
                <w:rFonts w:cs="Arial"/>
                <w:szCs w:val="24"/>
              </w:rPr>
              <w:t>.</w:t>
            </w:r>
          </w:p>
        </w:tc>
        <w:tc>
          <w:tcPr>
            <w:tcW w:w="4890" w:type="dxa"/>
            <w:tcBorders>
              <w:top w:val="nil"/>
              <w:bottom w:val="nil"/>
            </w:tcBorders>
          </w:tcPr>
          <w:p w14:paraId="437A485A" w14:textId="06A828E1" w:rsidR="002E7E96" w:rsidRPr="00F32207" w:rsidRDefault="002E7E96" w:rsidP="009128B4">
            <w:pPr>
              <w:rPr>
                <w:rFonts w:cs="Arial"/>
                <w:szCs w:val="24"/>
              </w:rPr>
            </w:pPr>
            <w:r w:rsidRPr="00F32207">
              <w:rPr>
                <w:rFonts w:cs="Arial"/>
                <w:szCs w:val="24"/>
              </w:rPr>
              <w:t xml:space="preserve">In groups, read through the case study, research and data. </w:t>
            </w:r>
            <w:r w:rsidR="005B42E0" w:rsidRPr="00F32207">
              <w:rPr>
                <w:rFonts w:cs="Arial"/>
                <w:szCs w:val="24"/>
              </w:rPr>
              <w:t>Write a</w:t>
            </w:r>
            <w:r w:rsidRPr="00F32207">
              <w:rPr>
                <w:rFonts w:cs="Arial"/>
                <w:szCs w:val="24"/>
              </w:rPr>
              <w:t>nswer</w:t>
            </w:r>
            <w:r w:rsidR="005B42E0" w:rsidRPr="00F32207">
              <w:rPr>
                <w:rFonts w:cs="Arial"/>
                <w:szCs w:val="24"/>
              </w:rPr>
              <w:t xml:space="preserve">s to </w:t>
            </w:r>
            <w:r w:rsidRPr="00F32207">
              <w:rPr>
                <w:rFonts w:cs="Arial"/>
                <w:szCs w:val="24"/>
              </w:rPr>
              <w:t>the questions on paper.</w:t>
            </w:r>
          </w:p>
        </w:tc>
        <w:tc>
          <w:tcPr>
            <w:tcW w:w="2613" w:type="dxa"/>
            <w:vMerge/>
          </w:tcPr>
          <w:p w14:paraId="45368B1F" w14:textId="77777777" w:rsidR="002E7E96" w:rsidRPr="00F32207" w:rsidRDefault="002E7E96" w:rsidP="009128B4">
            <w:pPr>
              <w:rPr>
                <w:rFonts w:cs="Arial"/>
                <w:szCs w:val="24"/>
              </w:rPr>
            </w:pPr>
          </w:p>
        </w:tc>
      </w:tr>
      <w:tr w:rsidR="00F32207" w:rsidRPr="00F32207" w14:paraId="26802C75" w14:textId="77777777" w:rsidTr="6E7FF05C">
        <w:tc>
          <w:tcPr>
            <w:tcW w:w="1555" w:type="dxa"/>
            <w:vMerge w:val="restart"/>
          </w:tcPr>
          <w:p w14:paraId="503E50BA" w14:textId="272372BE" w:rsidR="00323780" w:rsidRPr="00F32207" w:rsidRDefault="00323780" w:rsidP="009128B4">
            <w:pPr>
              <w:rPr>
                <w:rFonts w:cs="Arial"/>
                <w:szCs w:val="24"/>
              </w:rPr>
            </w:pPr>
            <w:r w:rsidRPr="00F32207">
              <w:rPr>
                <w:rFonts w:cs="Arial"/>
                <w:szCs w:val="24"/>
              </w:rPr>
              <w:t>10 minutes</w:t>
            </w:r>
          </w:p>
        </w:tc>
        <w:tc>
          <w:tcPr>
            <w:tcW w:w="4890" w:type="dxa"/>
            <w:tcBorders>
              <w:top w:val="single" w:sz="4" w:space="0" w:color="auto"/>
              <w:bottom w:val="nil"/>
            </w:tcBorders>
          </w:tcPr>
          <w:p w14:paraId="2BE0CA0E" w14:textId="7C34F143" w:rsidR="00323780" w:rsidRPr="00F32207" w:rsidRDefault="00323780" w:rsidP="005C56CB">
            <w:pPr>
              <w:spacing w:after="0"/>
              <w:rPr>
                <w:rFonts w:cs="Arial"/>
                <w:szCs w:val="24"/>
              </w:rPr>
            </w:pPr>
            <w:r w:rsidRPr="00F32207">
              <w:rPr>
                <w:rFonts w:cs="Arial"/>
                <w:szCs w:val="24"/>
              </w:rPr>
              <w:t xml:space="preserve">Draw out key learning from the case study activity and use questioning to ensure learners understand the difference between quantitative and qualitative data. Example: Data type </w:t>
            </w:r>
            <w:r w:rsidRPr="00807CAE">
              <w:rPr>
                <w:rFonts w:cs="Arial"/>
                <w:szCs w:val="24"/>
              </w:rPr>
              <w:t>(numerical vs descriptive)</w:t>
            </w:r>
          </w:p>
          <w:p w14:paraId="0411A3BD" w14:textId="16189A05" w:rsidR="00323780" w:rsidRPr="00F32207" w:rsidRDefault="00323780" w:rsidP="005C56CB">
            <w:pPr>
              <w:spacing w:after="0"/>
              <w:rPr>
                <w:rFonts w:cs="Arial"/>
                <w:szCs w:val="24"/>
              </w:rPr>
            </w:pPr>
            <w:r w:rsidRPr="00F32207">
              <w:rPr>
                <w:rFonts w:cs="Arial"/>
                <w:szCs w:val="24"/>
              </w:rPr>
              <w:t xml:space="preserve">Analysis method </w:t>
            </w:r>
            <w:r w:rsidRPr="00807CAE">
              <w:rPr>
                <w:rFonts w:cs="Arial"/>
                <w:szCs w:val="24"/>
              </w:rPr>
              <w:t>(statistical vs thematic)</w:t>
            </w:r>
          </w:p>
          <w:p w14:paraId="01ABBEA0" w14:textId="48D95CE6" w:rsidR="00323780" w:rsidRPr="00F32207" w:rsidRDefault="00323780" w:rsidP="005C56CB">
            <w:pPr>
              <w:rPr>
                <w:rFonts w:cs="Arial"/>
                <w:szCs w:val="24"/>
              </w:rPr>
            </w:pPr>
            <w:r w:rsidRPr="00F32207">
              <w:rPr>
                <w:rFonts w:cs="Arial"/>
                <w:szCs w:val="24"/>
              </w:rPr>
              <w:t xml:space="preserve">Purpose </w:t>
            </w:r>
            <w:r w:rsidRPr="00807CAE">
              <w:rPr>
                <w:rFonts w:cs="Arial"/>
                <w:szCs w:val="24"/>
              </w:rPr>
              <w:t>(measuring vs understanding)</w:t>
            </w:r>
            <w:r w:rsidR="00807CAE">
              <w:rPr>
                <w:rFonts w:cs="Arial"/>
                <w:szCs w:val="24"/>
              </w:rPr>
              <w:t>.</w:t>
            </w:r>
          </w:p>
        </w:tc>
        <w:tc>
          <w:tcPr>
            <w:tcW w:w="4890" w:type="dxa"/>
            <w:tcBorders>
              <w:bottom w:val="nil"/>
            </w:tcBorders>
          </w:tcPr>
          <w:p w14:paraId="34BCA571" w14:textId="53AB1C03" w:rsidR="00323780" w:rsidRPr="00F32207" w:rsidRDefault="00323780" w:rsidP="009128B4">
            <w:pPr>
              <w:rPr>
                <w:rFonts w:cs="Arial"/>
                <w:szCs w:val="24"/>
              </w:rPr>
            </w:pPr>
            <w:r w:rsidRPr="00F32207">
              <w:rPr>
                <w:rFonts w:cs="Arial"/>
                <w:szCs w:val="24"/>
              </w:rPr>
              <w:t>Contribute ideas from the group work or shared experiences to the class discussion.</w:t>
            </w:r>
          </w:p>
        </w:tc>
        <w:tc>
          <w:tcPr>
            <w:tcW w:w="2613" w:type="dxa"/>
            <w:vMerge/>
          </w:tcPr>
          <w:p w14:paraId="4423A510" w14:textId="77777777" w:rsidR="00323780" w:rsidRPr="00F32207" w:rsidRDefault="00323780" w:rsidP="009128B4">
            <w:pPr>
              <w:rPr>
                <w:rFonts w:cs="Arial"/>
                <w:szCs w:val="24"/>
              </w:rPr>
            </w:pPr>
          </w:p>
        </w:tc>
      </w:tr>
      <w:tr w:rsidR="00F32207" w:rsidRPr="00F32207" w14:paraId="34C7A208" w14:textId="77777777" w:rsidTr="6E7FF05C">
        <w:tc>
          <w:tcPr>
            <w:tcW w:w="1555" w:type="dxa"/>
            <w:vMerge/>
          </w:tcPr>
          <w:p w14:paraId="67BCB0C0" w14:textId="77777777" w:rsidR="00323780" w:rsidRPr="00F32207" w:rsidRDefault="00323780" w:rsidP="009128B4">
            <w:pPr>
              <w:rPr>
                <w:rFonts w:cs="Arial"/>
                <w:szCs w:val="24"/>
              </w:rPr>
            </w:pPr>
          </w:p>
        </w:tc>
        <w:tc>
          <w:tcPr>
            <w:tcW w:w="4890" w:type="dxa"/>
            <w:tcBorders>
              <w:top w:val="nil"/>
              <w:bottom w:val="single" w:sz="4" w:space="0" w:color="auto"/>
            </w:tcBorders>
          </w:tcPr>
          <w:p w14:paraId="4CD5A76A" w14:textId="4E261BB6" w:rsidR="00323780" w:rsidRPr="00F32207" w:rsidRDefault="00323780" w:rsidP="005C56CB">
            <w:pPr>
              <w:spacing w:after="0"/>
              <w:rPr>
                <w:rFonts w:cs="Arial"/>
                <w:szCs w:val="24"/>
              </w:rPr>
            </w:pPr>
            <w:r w:rsidRPr="00F32207">
              <w:rPr>
                <w:rFonts w:cs="Arial"/>
                <w:szCs w:val="24"/>
              </w:rPr>
              <w:t>Conclude with supporting comments.</w:t>
            </w:r>
          </w:p>
        </w:tc>
        <w:tc>
          <w:tcPr>
            <w:tcW w:w="4890" w:type="dxa"/>
            <w:tcBorders>
              <w:top w:val="nil"/>
              <w:bottom w:val="single" w:sz="4" w:space="0" w:color="auto"/>
            </w:tcBorders>
          </w:tcPr>
          <w:p w14:paraId="3B847C67" w14:textId="6EA9578C" w:rsidR="00323780" w:rsidRPr="00F32207" w:rsidRDefault="00323780" w:rsidP="009128B4">
            <w:pPr>
              <w:rPr>
                <w:rFonts w:cs="Arial"/>
                <w:szCs w:val="24"/>
              </w:rPr>
            </w:pPr>
            <w:r w:rsidRPr="00F32207">
              <w:rPr>
                <w:rFonts w:cs="Arial"/>
                <w:szCs w:val="24"/>
              </w:rPr>
              <w:t>Makes notes.</w:t>
            </w:r>
          </w:p>
        </w:tc>
        <w:tc>
          <w:tcPr>
            <w:tcW w:w="2613" w:type="dxa"/>
            <w:vMerge/>
          </w:tcPr>
          <w:p w14:paraId="64A54EA9" w14:textId="77777777" w:rsidR="00323780" w:rsidRPr="00F32207" w:rsidRDefault="00323780" w:rsidP="009128B4">
            <w:pPr>
              <w:rPr>
                <w:rFonts w:cs="Arial"/>
                <w:szCs w:val="24"/>
              </w:rPr>
            </w:pPr>
          </w:p>
        </w:tc>
      </w:tr>
      <w:tr w:rsidR="00F32207" w:rsidRPr="00F32207" w14:paraId="634E9CE1" w14:textId="77777777" w:rsidTr="6E7FF05C">
        <w:trPr>
          <w:trHeight w:val="740"/>
        </w:trPr>
        <w:tc>
          <w:tcPr>
            <w:tcW w:w="1555" w:type="dxa"/>
          </w:tcPr>
          <w:p w14:paraId="194EC6E1" w14:textId="54BBECD1" w:rsidR="00844B3B" w:rsidRPr="00F32207" w:rsidRDefault="00844B3B" w:rsidP="009128B4">
            <w:pPr>
              <w:rPr>
                <w:rFonts w:cs="Arial"/>
                <w:szCs w:val="24"/>
              </w:rPr>
            </w:pPr>
            <w:r w:rsidRPr="00F32207">
              <w:rPr>
                <w:rFonts w:cs="Arial"/>
                <w:szCs w:val="24"/>
              </w:rPr>
              <w:t>10 minutes</w:t>
            </w:r>
          </w:p>
        </w:tc>
        <w:tc>
          <w:tcPr>
            <w:tcW w:w="4890" w:type="dxa"/>
            <w:tcBorders>
              <w:top w:val="single" w:sz="4" w:space="0" w:color="auto"/>
            </w:tcBorders>
          </w:tcPr>
          <w:p w14:paraId="7E30577D" w14:textId="10DC0195" w:rsidR="00844B3B" w:rsidRPr="00F32207" w:rsidRDefault="00844B3B" w:rsidP="009128B4">
            <w:pPr>
              <w:rPr>
                <w:rFonts w:cs="Arial"/>
                <w:szCs w:val="24"/>
              </w:rPr>
            </w:pPr>
            <w:r w:rsidRPr="00F32207">
              <w:rPr>
                <w:rFonts w:cs="Arial"/>
                <w:szCs w:val="24"/>
              </w:rPr>
              <w:t>Use the slides to explain Kolb’s model of self-reflection.</w:t>
            </w:r>
          </w:p>
        </w:tc>
        <w:tc>
          <w:tcPr>
            <w:tcW w:w="4890" w:type="dxa"/>
            <w:tcBorders>
              <w:top w:val="single" w:sz="4" w:space="0" w:color="auto"/>
            </w:tcBorders>
          </w:tcPr>
          <w:p w14:paraId="1F9947A1" w14:textId="3B5F0637" w:rsidR="00844B3B" w:rsidRPr="00F32207" w:rsidRDefault="00844B3B" w:rsidP="009128B4">
            <w:pPr>
              <w:rPr>
                <w:rFonts w:cs="Arial"/>
                <w:szCs w:val="24"/>
              </w:rPr>
            </w:pPr>
            <w:r w:rsidRPr="00F32207">
              <w:rPr>
                <w:rFonts w:cs="Arial"/>
                <w:szCs w:val="24"/>
              </w:rPr>
              <w:t>Listen and ask questions.</w:t>
            </w:r>
          </w:p>
        </w:tc>
        <w:tc>
          <w:tcPr>
            <w:tcW w:w="2613" w:type="dxa"/>
            <w:vMerge/>
          </w:tcPr>
          <w:p w14:paraId="565DB0A5" w14:textId="77777777" w:rsidR="00844B3B" w:rsidRPr="00F32207" w:rsidRDefault="00844B3B" w:rsidP="009128B4">
            <w:pPr>
              <w:rPr>
                <w:rFonts w:cs="Arial"/>
                <w:szCs w:val="24"/>
              </w:rPr>
            </w:pPr>
          </w:p>
        </w:tc>
      </w:tr>
      <w:tr w:rsidR="00F32207" w:rsidRPr="00F32207" w14:paraId="3B353715" w14:textId="77777777" w:rsidTr="6E7FF05C">
        <w:trPr>
          <w:trHeight w:val="699"/>
        </w:trPr>
        <w:tc>
          <w:tcPr>
            <w:tcW w:w="1555" w:type="dxa"/>
            <w:vMerge w:val="restart"/>
            <w:tcBorders>
              <w:top w:val="single" w:sz="4" w:space="0" w:color="auto"/>
            </w:tcBorders>
          </w:tcPr>
          <w:p w14:paraId="1289E0DB" w14:textId="1CFC0F88" w:rsidR="00981A57" w:rsidRPr="00F32207" w:rsidRDefault="00981A57" w:rsidP="009128B4">
            <w:pPr>
              <w:rPr>
                <w:rFonts w:cs="Arial"/>
                <w:szCs w:val="24"/>
              </w:rPr>
            </w:pPr>
            <w:r w:rsidRPr="00F32207">
              <w:rPr>
                <w:rFonts w:cs="Arial"/>
                <w:szCs w:val="24"/>
              </w:rPr>
              <w:t>10 minutes</w:t>
            </w:r>
          </w:p>
        </w:tc>
        <w:tc>
          <w:tcPr>
            <w:tcW w:w="4890" w:type="dxa"/>
            <w:tcBorders>
              <w:top w:val="single" w:sz="4" w:space="0" w:color="auto"/>
              <w:bottom w:val="nil"/>
            </w:tcBorders>
          </w:tcPr>
          <w:p w14:paraId="4E83DD04" w14:textId="5E3C59BD" w:rsidR="00981A57" w:rsidRPr="00F32207" w:rsidRDefault="0082460B" w:rsidP="00C01007">
            <w:pPr>
              <w:rPr>
                <w:rFonts w:cs="Arial"/>
                <w:szCs w:val="24"/>
              </w:rPr>
            </w:pPr>
            <w:r w:rsidRPr="00F32207">
              <w:rPr>
                <w:rFonts w:cs="Arial"/>
                <w:szCs w:val="24"/>
              </w:rPr>
              <w:t>Distribute the Lesson 2 learner skills audit tool.</w:t>
            </w:r>
            <w:r w:rsidR="00981A57" w:rsidRPr="00F32207">
              <w:rPr>
                <w:rFonts w:cs="Arial"/>
                <w:szCs w:val="24"/>
              </w:rPr>
              <w:t xml:space="preserve"> Discuss some of the key knowledge they have been working on today and explain what they will need to think about </w:t>
            </w:r>
            <w:r w:rsidR="00981A57" w:rsidRPr="00F32207">
              <w:rPr>
                <w:rFonts w:cs="Arial"/>
                <w:szCs w:val="24"/>
              </w:rPr>
              <w:lastRenderedPageBreak/>
              <w:t xml:space="preserve">when they complete the </w:t>
            </w:r>
            <w:r w:rsidRPr="00F32207">
              <w:rPr>
                <w:rFonts w:cs="Arial"/>
                <w:szCs w:val="24"/>
              </w:rPr>
              <w:t>Lesson 2 l</w:t>
            </w:r>
            <w:r w:rsidR="00BF29D2" w:rsidRPr="00F32207">
              <w:rPr>
                <w:rFonts w:cs="Arial"/>
                <w:szCs w:val="24"/>
              </w:rPr>
              <w:t xml:space="preserve">earner skills </w:t>
            </w:r>
            <w:r w:rsidR="00981A57" w:rsidRPr="00F32207">
              <w:rPr>
                <w:rFonts w:cs="Arial"/>
                <w:szCs w:val="24"/>
              </w:rPr>
              <w:t>audit tool in a moment.</w:t>
            </w:r>
          </w:p>
        </w:tc>
        <w:tc>
          <w:tcPr>
            <w:tcW w:w="4890" w:type="dxa"/>
            <w:tcBorders>
              <w:top w:val="single" w:sz="4" w:space="0" w:color="auto"/>
              <w:bottom w:val="nil"/>
            </w:tcBorders>
          </w:tcPr>
          <w:p w14:paraId="33C2C9C8" w14:textId="1723E671" w:rsidR="00981A57" w:rsidRPr="00F32207" w:rsidRDefault="00981A57" w:rsidP="009128B4">
            <w:pPr>
              <w:rPr>
                <w:rFonts w:cs="Arial"/>
                <w:szCs w:val="24"/>
              </w:rPr>
            </w:pPr>
            <w:r w:rsidRPr="00F32207">
              <w:rPr>
                <w:rFonts w:cs="Arial"/>
                <w:szCs w:val="24"/>
              </w:rPr>
              <w:lastRenderedPageBreak/>
              <w:t>Listen, ask questions and contribute to the discussion.</w:t>
            </w:r>
          </w:p>
        </w:tc>
        <w:tc>
          <w:tcPr>
            <w:tcW w:w="2613" w:type="dxa"/>
            <w:vMerge/>
          </w:tcPr>
          <w:p w14:paraId="52C3C3A3" w14:textId="77777777" w:rsidR="00981A57" w:rsidRPr="00F32207" w:rsidRDefault="00981A57" w:rsidP="009128B4">
            <w:pPr>
              <w:rPr>
                <w:rFonts w:cs="Arial"/>
                <w:szCs w:val="24"/>
              </w:rPr>
            </w:pPr>
          </w:p>
        </w:tc>
      </w:tr>
      <w:tr w:rsidR="00F32207" w:rsidRPr="00F32207" w14:paraId="4C0282EA" w14:textId="77777777" w:rsidTr="6E7FF05C">
        <w:tc>
          <w:tcPr>
            <w:tcW w:w="1555" w:type="dxa"/>
            <w:vMerge/>
          </w:tcPr>
          <w:p w14:paraId="6FB49F62" w14:textId="77777777" w:rsidR="00981A57" w:rsidRPr="00F32207" w:rsidRDefault="00981A57" w:rsidP="009128B4">
            <w:pPr>
              <w:rPr>
                <w:rFonts w:cs="Arial"/>
                <w:szCs w:val="24"/>
              </w:rPr>
            </w:pPr>
          </w:p>
        </w:tc>
        <w:tc>
          <w:tcPr>
            <w:tcW w:w="4890" w:type="dxa"/>
            <w:tcBorders>
              <w:top w:val="nil"/>
              <w:bottom w:val="single" w:sz="4" w:space="0" w:color="auto"/>
            </w:tcBorders>
          </w:tcPr>
          <w:p w14:paraId="7F5352CE" w14:textId="55CDCE67" w:rsidR="00981A57" w:rsidRPr="00F32207" w:rsidRDefault="00981A57" w:rsidP="00C01007">
            <w:pPr>
              <w:rPr>
                <w:rFonts w:cs="Arial"/>
                <w:szCs w:val="24"/>
              </w:rPr>
            </w:pPr>
            <w:r w:rsidRPr="00F32207">
              <w:rPr>
                <w:rFonts w:cs="Arial"/>
                <w:szCs w:val="24"/>
              </w:rPr>
              <w:t>Circulate among learners and support their completion of the audit tool. Check learners understand and they completed the audit homework from lesson 1.</w:t>
            </w:r>
          </w:p>
        </w:tc>
        <w:tc>
          <w:tcPr>
            <w:tcW w:w="4890" w:type="dxa"/>
            <w:tcBorders>
              <w:top w:val="nil"/>
              <w:bottom w:val="single" w:sz="4" w:space="0" w:color="auto"/>
            </w:tcBorders>
          </w:tcPr>
          <w:p w14:paraId="3A9CB1BB" w14:textId="7334A755" w:rsidR="00981A57" w:rsidRPr="00F32207" w:rsidRDefault="00981A57" w:rsidP="009128B4">
            <w:pPr>
              <w:rPr>
                <w:rFonts w:cs="Arial"/>
                <w:szCs w:val="24"/>
              </w:rPr>
            </w:pPr>
            <w:r w:rsidRPr="00F32207">
              <w:rPr>
                <w:rFonts w:cs="Arial"/>
                <w:szCs w:val="24"/>
              </w:rPr>
              <w:t xml:space="preserve">Individually, complete the </w:t>
            </w:r>
            <w:r w:rsidR="0082460B" w:rsidRPr="00F32207">
              <w:rPr>
                <w:rFonts w:cs="Arial"/>
                <w:szCs w:val="24"/>
              </w:rPr>
              <w:t>Lesson 2 l</w:t>
            </w:r>
            <w:r w:rsidR="002F6715" w:rsidRPr="00F32207">
              <w:rPr>
                <w:rFonts w:cs="Arial"/>
                <w:szCs w:val="24"/>
              </w:rPr>
              <w:t xml:space="preserve">earner </w:t>
            </w:r>
            <w:r w:rsidRPr="00F32207">
              <w:rPr>
                <w:rFonts w:cs="Arial"/>
                <w:szCs w:val="24"/>
              </w:rPr>
              <w:t>skills audit tool.</w:t>
            </w:r>
          </w:p>
        </w:tc>
        <w:tc>
          <w:tcPr>
            <w:tcW w:w="2613" w:type="dxa"/>
            <w:vMerge/>
          </w:tcPr>
          <w:p w14:paraId="285B2761" w14:textId="77777777" w:rsidR="00981A57" w:rsidRPr="00F32207" w:rsidRDefault="00981A57" w:rsidP="009128B4">
            <w:pPr>
              <w:rPr>
                <w:rFonts w:cs="Arial"/>
                <w:szCs w:val="24"/>
              </w:rPr>
            </w:pPr>
          </w:p>
        </w:tc>
      </w:tr>
      <w:tr w:rsidR="00F32207" w:rsidRPr="00F32207" w14:paraId="797B2E2D" w14:textId="77777777" w:rsidTr="6E7FF05C">
        <w:tc>
          <w:tcPr>
            <w:tcW w:w="1555" w:type="dxa"/>
            <w:tcBorders>
              <w:top w:val="single" w:sz="4" w:space="0" w:color="auto"/>
            </w:tcBorders>
          </w:tcPr>
          <w:p w14:paraId="4C365DBE" w14:textId="0BE64E3D" w:rsidR="0080514D" w:rsidRPr="00F32207" w:rsidRDefault="00144278" w:rsidP="009128B4">
            <w:pPr>
              <w:rPr>
                <w:rFonts w:cs="Arial"/>
                <w:szCs w:val="24"/>
              </w:rPr>
            </w:pPr>
            <w:r w:rsidRPr="00F32207">
              <w:rPr>
                <w:rFonts w:cs="Arial"/>
                <w:szCs w:val="24"/>
              </w:rPr>
              <w:t>1</w:t>
            </w:r>
            <w:r w:rsidR="0080514D" w:rsidRPr="00F32207">
              <w:rPr>
                <w:rFonts w:cs="Arial"/>
                <w:szCs w:val="24"/>
              </w:rPr>
              <w:t>5 minutes</w:t>
            </w:r>
          </w:p>
        </w:tc>
        <w:tc>
          <w:tcPr>
            <w:tcW w:w="4890" w:type="dxa"/>
            <w:tcBorders>
              <w:top w:val="single" w:sz="4" w:space="0" w:color="auto"/>
              <w:bottom w:val="single" w:sz="4" w:space="0" w:color="auto"/>
            </w:tcBorders>
          </w:tcPr>
          <w:p w14:paraId="5CB71B90" w14:textId="67EAF559" w:rsidR="0080514D" w:rsidRPr="00F32207" w:rsidRDefault="008E2B61" w:rsidP="00C01007">
            <w:pPr>
              <w:rPr>
                <w:rFonts w:cs="Arial"/>
                <w:szCs w:val="24"/>
              </w:rPr>
            </w:pPr>
            <w:r w:rsidRPr="00F32207">
              <w:rPr>
                <w:rFonts w:cs="Arial"/>
                <w:szCs w:val="24"/>
              </w:rPr>
              <w:t xml:space="preserve">Ask learners to </w:t>
            </w:r>
            <w:r w:rsidR="002344CE" w:rsidRPr="00F32207">
              <w:rPr>
                <w:rFonts w:cs="Arial"/>
                <w:szCs w:val="24"/>
              </w:rPr>
              <w:t xml:space="preserve">use their reflections and think about any refinements they want to make to their plans for meeting the </w:t>
            </w:r>
            <w:proofErr w:type="spellStart"/>
            <w:r w:rsidR="00290B34" w:rsidRPr="00F32207">
              <w:rPr>
                <w:rFonts w:cs="Arial"/>
                <w:szCs w:val="24"/>
              </w:rPr>
              <w:t>Ooober</w:t>
            </w:r>
            <w:proofErr w:type="spellEnd"/>
            <w:r w:rsidR="00290B34" w:rsidRPr="00F32207">
              <w:rPr>
                <w:rFonts w:cs="Arial"/>
                <w:szCs w:val="24"/>
              </w:rPr>
              <w:t xml:space="preserve"> everything project </w:t>
            </w:r>
            <w:r w:rsidR="002344CE" w:rsidRPr="00F32207">
              <w:rPr>
                <w:rFonts w:cs="Arial"/>
                <w:szCs w:val="24"/>
              </w:rPr>
              <w:t>brief.</w:t>
            </w:r>
          </w:p>
        </w:tc>
        <w:tc>
          <w:tcPr>
            <w:tcW w:w="4890" w:type="dxa"/>
            <w:tcBorders>
              <w:top w:val="single" w:sz="4" w:space="0" w:color="auto"/>
              <w:bottom w:val="single" w:sz="4" w:space="0" w:color="auto"/>
            </w:tcBorders>
          </w:tcPr>
          <w:p w14:paraId="77A93F79" w14:textId="53742001" w:rsidR="0080514D" w:rsidRPr="00F32207" w:rsidRDefault="002344CE" w:rsidP="009128B4">
            <w:pPr>
              <w:rPr>
                <w:rFonts w:cs="Arial"/>
                <w:szCs w:val="24"/>
              </w:rPr>
            </w:pPr>
            <w:r w:rsidRPr="00F32207">
              <w:rPr>
                <w:rFonts w:cs="Arial"/>
                <w:szCs w:val="24"/>
              </w:rPr>
              <w:t xml:space="preserve">Work in groups to refine and develop thinking around how </w:t>
            </w:r>
            <w:r w:rsidR="00D23966">
              <w:rPr>
                <w:rFonts w:cs="Arial"/>
                <w:szCs w:val="24"/>
              </w:rPr>
              <w:t>to</w:t>
            </w:r>
            <w:r w:rsidRPr="00F32207">
              <w:rPr>
                <w:rFonts w:cs="Arial"/>
                <w:szCs w:val="24"/>
              </w:rPr>
              <w:t xml:space="preserve"> meet the brief.</w:t>
            </w:r>
          </w:p>
        </w:tc>
        <w:tc>
          <w:tcPr>
            <w:tcW w:w="2613" w:type="dxa"/>
            <w:vMerge/>
          </w:tcPr>
          <w:p w14:paraId="32F4EED5" w14:textId="77777777" w:rsidR="0080514D" w:rsidRPr="00F32207" w:rsidRDefault="0080514D" w:rsidP="009128B4">
            <w:pPr>
              <w:rPr>
                <w:rFonts w:cs="Arial"/>
                <w:szCs w:val="24"/>
              </w:rPr>
            </w:pPr>
          </w:p>
        </w:tc>
      </w:tr>
      <w:tr w:rsidR="00F32207" w:rsidRPr="00F32207" w14:paraId="5E3EA61B" w14:textId="77777777" w:rsidTr="6E7FF05C">
        <w:tc>
          <w:tcPr>
            <w:tcW w:w="1555" w:type="dxa"/>
            <w:tcBorders>
              <w:top w:val="single" w:sz="4" w:space="0" w:color="auto"/>
            </w:tcBorders>
          </w:tcPr>
          <w:p w14:paraId="56EA8DBF" w14:textId="2A82746E" w:rsidR="002E7E96" w:rsidRPr="00F32207" w:rsidRDefault="00B9763F" w:rsidP="009128B4">
            <w:pPr>
              <w:rPr>
                <w:rFonts w:cs="Arial"/>
                <w:szCs w:val="24"/>
              </w:rPr>
            </w:pPr>
            <w:r w:rsidRPr="00F32207">
              <w:rPr>
                <w:rFonts w:cs="Arial"/>
                <w:szCs w:val="24"/>
              </w:rPr>
              <w:t>5</w:t>
            </w:r>
            <w:r w:rsidR="00ED24CF" w:rsidRPr="00F32207">
              <w:rPr>
                <w:rFonts w:cs="Arial"/>
                <w:szCs w:val="24"/>
              </w:rPr>
              <w:t xml:space="preserve"> </w:t>
            </w:r>
            <w:r w:rsidR="002E7E96" w:rsidRPr="00F32207">
              <w:rPr>
                <w:rFonts w:cs="Arial"/>
                <w:szCs w:val="24"/>
              </w:rPr>
              <w:t>minutes</w:t>
            </w:r>
          </w:p>
        </w:tc>
        <w:tc>
          <w:tcPr>
            <w:tcW w:w="4890" w:type="dxa"/>
            <w:tcBorders>
              <w:top w:val="single" w:sz="4" w:space="0" w:color="auto"/>
              <w:bottom w:val="single" w:sz="4" w:space="0" w:color="auto"/>
            </w:tcBorders>
          </w:tcPr>
          <w:p w14:paraId="7F4CBDE9" w14:textId="06E4CF31" w:rsidR="002E7E96" w:rsidRPr="00F32207" w:rsidRDefault="00350406" w:rsidP="00C01007">
            <w:pPr>
              <w:rPr>
                <w:rFonts w:cs="Arial"/>
                <w:szCs w:val="24"/>
              </w:rPr>
            </w:pPr>
            <w:r w:rsidRPr="00F32207">
              <w:rPr>
                <w:rFonts w:cs="Arial"/>
                <w:szCs w:val="24"/>
              </w:rPr>
              <w:t xml:space="preserve">Ask learners to complete their </w:t>
            </w:r>
            <w:r w:rsidR="002820F1" w:rsidRPr="00F32207">
              <w:rPr>
                <w:rFonts w:cs="Arial"/>
                <w:szCs w:val="24"/>
              </w:rPr>
              <w:t>L</w:t>
            </w:r>
            <w:r w:rsidR="00DE6203" w:rsidRPr="00F32207">
              <w:rPr>
                <w:rFonts w:cs="Arial"/>
                <w:szCs w:val="24"/>
              </w:rPr>
              <w:t>ogbook</w:t>
            </w:r>
            <w:r w:rsidR="00813119" w:rsidRPr="00F32207">
              <w:rPr>
                <w:rFonts w:cs="Arial"/>
                <w:szCs w:val="24"/>
              </w:rPr>
              <w:t xml:space="preserve"> template</w:t>
            </w:r>
            <w:r w:rsidR="001C0DD1" w:rsidRPr="00F32207">
              <w:rPr>
                <w:rFonts w:cs="Arial"/>
                <w:szCs w:val="24"/>
              </w:rPr>
              <w:t xml:space="preserve"> </w:t>
            </w:r>
            <w:r w:rsidRPr="00F32207">
              <w:rPr>
                <w:rFonts w:cs="Arial"/>
                <w:szCs w:val="24"/>
              </w:rPr>
              <w:t>for today and update it with their most current thinking about their project.</w:t>
            </w:r>
          </w:p>
        </w:tc>
        <w:tc>
          <w:tcPr>
            <w:tcW w:w="4890" w:type="dxa"/>
            <w:tcBorders>
              <w:top w:val="single" w:sz="4" w:space="0" w:color="auto"/>
              <w:bottom w:val="single" w:sz="4" w:space="0" w:color="auto"/>
            </w:tcBorders>
          </w:tcPr>
          <w:p w14:paraId="3E1E9891" w14:textId="34D3C070" w:rsidR="002E7E96" w:rsidRPr="00F32207" w:rsidRDefault="001C0DD1" w:rsidP="009128B4">
            <w:pPr>
              <w:rPr>
                <w:rFonts w:cs="Arial"/>
                <w:szCs w:val="24"/>
              </w:rPr>
            </w:pPr>
            <w:r w:rsidRPr="00F32207">
              <w:rPr>
                <w:rFonts w:cs="Arial"/>
                <w:szCs w:val="24"/>
              </w:rPr>
              <w:t>Complete the</w:t>
            </w:r>
            <w:r w:rsidR="00C35EFC" w:rsidRPr="00F32207">
              <w:rPr>
                <w:rFonts w:cs="Arial"/>
                <w:szCs w:val="24"/>
              </w:rPr>
              <w:t xml:space="preserve"> </w:t>
            </w:r>
            <w:r w:rsidR="00813119" w:rsidRPr="00F32207">
              <w:rPr>
                <w:rFonts w:cs="Arial"/>
                <w:szCs w:val="24"/>
              </w:rPr>
              <w:t xml:space="preserve">Logbook template </w:t>
            </w:r>
            <w:r w:rsidR="00C35EFC" w:rsidRPr="00F32207">
              <w:rPr>
                <w:rFonts w:cs="Arial"/>
                <w:szCs w:val="24"/>
              </w:rPr>
              <w:t>entry for</w:t>
            </w:r>
            <w:r w:rsidR="00350406" w:rsidRPr="00F32207">
              <w:rPr>
                <w:rFonts w:cs="Arial"/>
                <w:szCs w:val="24"/>
              </w:rPr>
              <w:t xml:space="preserve"> today’s </w:t>
            </w:r>
            <w:r w:rsidR="00A41C44" w:rsidRPr="00F32207">
              <w:rPr>
                <w:rFonts w:cs="Arial"/>
                <w:szCs w:val="24"/>
              </w:rPr>
              <w:t>lesson</w:t>
            </w:r>
            <w:r w:rsidR="0076032E" w:rsidRPr="00F32207">
              <w:rPr>
                <w:rFonts w:cs="Arial"/>
                <w:szCs w:val="24"/>
              </w:rPr>
              <w:t xml:space="preserve"> (finish for homework if not completed now)</w:t>
            </w:r>
            <w:r w:rsidR="00350406" w:rsidRPr="00F32207">
              <w:rPr>
                <w:rFonts w:cs="Arial"/>
                <w:szCs w:val="24"/>
              </w:rPr>
              <w:t>.</w:t>
            </w:r>
          </w:p>
        </w:tc>
        <w:tc>
          <w:tcPr>
            <w:tcW w:w="2613" w:type="dxa"/>
            <w:vMerge/>
          </w:tcPr>
          <w:p w14:paraId="36CFD582" w14:textId="77777777" w:rsidR="002E7E96" w:rsidRPr="00F32207" w:rsidRDefault="002E7E96" w:rsidP="009128B4">
            <w:pPr>
              <w:rPr>
                <w:rFonts w:cs="Arial"/>
                <w:szCs w:val="24"/>
              </w:rPr>
            </w:pPr>
          </w:p>
        </w:tc>
      </w:tr>
      <w:tr w:rsidR="00F32207" w:rsidRPr="00F32207" w14:paraId="7EE297CA" w14:textId="77777777" w:rsidTr="6E7FF05C">
        <w:tc>
          <w:tcPr>
            <w:tcW w:w="13948" w:type="dxa"/>
            <w:gridSpan w:val="4"/>
            <w:shd w:val="clear" w:color="auto" w:fill="auto"/>
          </w:tcPr>
          <w:p w14:paraId="77783B3A" w14:textId="77777777" w:rsidR="0036541F" w:rsidRPr="00F32207" w:rsidRDefault="0036541F" w:rsidP="0036541F">
            <w:pPr>
              <w:rPr>
                <w:rFonts w:cs="Arial"/>
                <w:b/>
                <w:bCs/>
                <w:szCs w:val="24"/>
              </w:rPr>
            </w:pPr>
            <w:r w:rsidRPr="00F32207">
              <w:rPr>
                <w:rFonts w:cs="Arial"/>
                <w:b/>
                <w:bCs/>
                <w:szCs w:val="24"/>
              </w:rPr>
              <w:t xml:space="preserve">Adaptation: </w:t>
            </w:r>
          </w:p>
          <w:p w14:paraId="28667D53" w14:textId="0212F49B" w:rsidR="0036541F" w:rsidRPr="00F32207" w:rsidRDefault="0036541F" w:rsidP="0036541F">
            <w:pPr>
              <w:rPr>
                <w:rFonts w:cs="Arial"/>
                <w:b/>
                <w:bCs/>
                <w:szCs w:val="24"/>
              </w:rPr>
            </w:pPr>
            <w:r w:rsidRPr="00F32207">
              <w:rPr>
                <w:rFonts w:cs="Arial"/>
                <w:i/>
                <w:iCs/>
                <w:szCs w:val="24"/>
              </w:rPr>
              <w:t>SEND:</w:t>
            </w:r>
            <w:r w:rsidR="00AC6D87">
              <w:rPr>
                <w:rFonts w:cs="Arial"/>
                <w:b/>
                <w:bCs/>
                <w:szCs w:val="24"/>
              </w:rPr>
              <w:t xml:space="preserve"> </w:t>
            </w:r>
            <w:r w:rsidR="00936829" w:rsidRPr="00F32207">
              <w:rPr>
                <w:rFonts w:cs="Arial"/>
                <w:szCs w:val="24"/>
              </w:rPr>
              <w:t>Learners can use assistive technologies to read the websites for information during the research activity.</w:t>
            </w:r>
          </w:p>
        </w:tc>
      </w:tr>
      <w:tr w:rsidR="00670046" w:rsidRPr="00F32207" w14:paraId="582796FE" w14:textId="77777777" w:rsidTr="6E7FF05C">
        <w:tc>
          <w:tcPr>
            <w:tcW w:w="13948" w:type="dxa"/>
            <w:gridSpan w:val="4"/>
          </w:tcPr>
          <w:p w14:paraId="09AC2DA7" w14:textId="746A5A0A" w:rsidR="00670046" w:rsidRPr="00F32207" w:rsidRDefault="00670046" w:rsidP="009128B4">
            <w:pPr>
              <w:rPr>
                <w:rFonts w:cs="Arial"/>
                <w:b/>
                <w:bCs/>
                <w:szCs w:val="24"/>
              </w:rPr>
            </w:pPr>
            <w:r w:rsidRPr="00F32207">
              <w:rPr>
                <w:rFonts w:cs="Arial"/>
                <w:b/>
                <w:bCs/>
                <w:szCs w:val="24"/>
              </w:rPr>
              <w:t>Next steps in learning:</w:t>
            </w:r>
          </w:p>
          <w:p w14:paraId="11511F19" w14:textId="2C3E89EB" w:rsidR="00670046" w:rsidRPr="00F32207" w:rsidRDefault="00350406" w:rsidP="009128B4">
            <w:pPr>
              <w:rPr>
                <w:rFonts w:cs="Arial"/>
                <w:szCs w:val="24"/>
              </w:rPr>
            </w:pPr>
            <w:r w:rsidRPr="00F32207">
              <w:rPr>
                <w:rFonts w:cs="Arial"/>
                <w:i/>
                <w:iCs/>
                <w:szCs w:val="24"/>
              </w:rPr>
              <w:t>Homework:</w:t>
            </w:r>
            <w:r w:rsidRPr="00F32207">
              <w:rPr>
                <w:rFonts w:cs="Arial"/>
                <w:szCs w:val="24"/>
              </w:rPr>
              <w:t xml:space="preserve"> </w:t>
            </w:r>
            <w:r w:rsidR="00D23966">
              <w:rPr>
                <w:rFonts w:cs="Arial"/>
                <w:szCs w:val="24"/>
              </w:rPr>
              <w:t>C</w:t>
            </w:r>
            <w:r w:rsidRPr="00F32207">
              <w:rPr>
                <w:rFonts w:cs="Arial"/>
                <w:szCs w:val="24"/>
              </w:rPr>
              <w:t xml:space="preserve">omplete </w:t>
            </w:r>
            <w:r w:rsidR="00813119" w:rsidRPr="00F32207">
              <w:rPr>
                <w:rFonts w:cs="Arial"/>
                <w:szCs w:val="24"/>
              </w:rPr>
              <w:t>Lo</w:t>
            </w:r>
            <w:r w:rsidR="00DE6203" w:rsidRPr="00F32207">
              <w:rPr>
                <w:rFonts w:cs="Arial"/>
                <w:szCs w:val="24"/>
              </w:rPr>
              <w:t>gbook</w:t>
            </w:r>
            <w:r w:rsidR="00813119" w:rsidRPr="00F32207">
              <w:rPr>
                <w:rFonts w:cs="Arial"/>
                <w:szCs w:val="24"/>
              </w:rPr>
              <w:t xml:space="preserve"> template</w:t>
            </w:r>
            <w:r w:rsidRPr="00F32207">
              <w:rPr>
                <w:rFonts w:cs="Arial"/>
                <w:szCs w:val="24"/>
              </w:rPr>
              <w:t xml:space="preserve"> for today’s </w:t>
            </w:r>
            <w:r w:rsidR="00A41C44" w:rsidRPr="00F32207">
              <w:rPr>
                <w:rFonts w:cs="Arial"/>
                <w:szCs w:val="24"/>
              </w:rPr>
              <w:t>lesson</w:t>
            </w:r>
            <w:r w:rsidR="00FE1B63" w:rsidRPr="00F32207">
              <w:rPr>
                <w:rFonts w:cs="Arial"/>
                <w:szCs w:val="24"/>
              </w:rPr>
              <w:t xml:space="preserve"> and </w:t>
            </w:r>
            <w:r w:rsidR="00E93EB8">
              <w:rPr>
                <w:rFonts w:cs="Arial"/>
                <w:szCs w:val="24"/>
              </w:rPr>
              <w:t>S</w:t>
            </w:r>
            <w:r w:rsidR="00FE1B63" w:rsidRPr="00F32207">
              <w:rPr>
                <w:rFonts w:cs="Arial"/>
                <w:szCs w:val="24"/>
              </w:rPr>
              <w:t>kills audit part 2.</w:t>
            </w:r>
          </w:p>
          <w:p w14:paraId="2D600835" w14:textId="763DCB45" w:rsidR="00DD6620" w:rsidRPr="00F32207" w:rsidRDefault="00DD6620" w:rsidP="009128B4">
            <w:pPr>
              <w:rPr>
                <w:rFonts w:cs="Arial"/>
                <w:szCs w:val="24"/>
              </w:rPr>
            </w:pPr>
            <w:r w:rsidRPr="00F32207">
              <w:rPr>
                <w:rFonts w:cs="Arial"/>
                <w:szCs w:val="24"/>
              </w:rPr>
              <w:t xml:space="preserve">Lesson 3: </w:t>
            </w:r>
            <w:r w:rsidR="00D23966">
              <w:rPr>
                <w:rFonts w:cs="Arial"/>
                <w:szCs w:val="24"/>
              </w:rPr>
              <w:t>G</w:t>
            </w:r>
            <w:r w:rsidRPr="00F32207">
              <w:rPr>
                <w:rFonts w:eastAsiaTheme="majorEastAsia" w:cs="Arial"/>
                <w:szCs w:val="24"/>
              </w:rPr>
              <w:t>athering sources for content creation and production.</w:t>
            </w:r>
          </w:p>
        </w:tc>
      </w:tr>
    </w:tbl>
    <w:p w14:paraId="01D881E4" w14:textId="77777777" w:rsidR="00670046" w:rsidRPr="00F32207" w:rsidRDefault="00670046" w:rsidP="00670046">
      <w:pPr>
        <w:rPr>
          <w:rFonts w:cs="Arial"/>
          <w:szCs w:val="24"/>
        </w:rPr>
      </w:pPr>
    </w:p>
    <w:p w14:paraId="6EEFEBA7" w14:textId="77777777" w:rsidR="004C0213" w:rsidRDefault="004C0213">
      <w:pPr>
        <w:rPr>
          <w:rFonts w:cs="Arial"/>
          <w:szCs w:val="24"/>
        </w:rPr>
      </w:pPr>
      <w:r>
        <w:rPr>
          <w:rFonts w:cs="Arial"/>
          <w:szCs w:val="24"/>
        </w:rPr>
        <w:br w:type="page"/>
      </w:r>
    </w:p>
    <w:p w14:paraId="69FBC5B7" w14:textId="784540EB" w:rsidR="00670046" w:rsidRPr="004C0213" w:rsidRDefault="004C0213" w:rsidP="004C0213">
      <w:pPr>
        <w:pStyle w:val="Heading2"/>
      </w:pPr>
      <w:r>
        <w:lastRenderedPageBreak/>
        <w:t>Lesson 3</w:t>
      </w:r>
    </w:p>
    <w:tbl>
      <w:tblPr>
        <w:tblStyle w:val="TableGrid"/>
        <w:tblW w:w="0" w:type="auto"/>
        <w:tblLook w:val="04A0" w:firstRow="1" w:lastRow="0" w:firstColumn="1" w:lastColumn="0" w:noHBand="0" w:noVBand="1"/>
      </w:tblPr>
      <w:tblGrid>
        <w:gridCol w:w="1555"/>
        <w:gridCol w:w="4890"/>
        <w:gridCol w:w="4890"/>
        <w:gridCol w:w="2613"/>
      </w:tblGrid>
      <w:tr w:rsidR="00F32207" w:rsidRPr="00F32207" w14:paraId="284A905A" w14:textId="77777777" w:rsidTr="6E7FF05C">
        <w:tc>
          <w:tcPr>
            <w:tcW w:w="13948" w:type="dxa"/>
            <w:gridSpan w:val="4"/>
          </w:tcPr>
          <w:p w14:paraId="7ADCFF08" w14:textId="3BAC112D" w:rsidR="00670046" w:rsidRPr="00F32207" w:rsidRDefault="00BC3168" w:rsidP="009128B4">
            <w:pPr>
              <w:rPr>
                <w:rFonts w:cs="Arial"/>
                <w:szCs w:val="24"/>
              </w:rPr>
            </w:pPr>
            <w:r w:rsidRPr="00F32207">
              <w:rPr>
                <w:rFonts w:cs="Arial"/>
                <w:b/>
                <w:bCs/>
                <w:szCs w:val="24"/>
              </w:rPr>
              <w:t xml:space="preserve">Title: </w:t>
            </w:r>
            <w:r w:rsidR="002D5091" w:rsidRPr="00F32207">
              <w:rPr>
                <w:rFonts w:eastAsiaTheme="majorEastAsia" w:cs="Arial"/>
                <w:szCs w:val="24"/>
              </w:rPr>
              <w:t>Gathering s</w:t>
            </w:r>
            <w:r w:rsidRPr="00F32207">
              <w:rPr>
                <w:rFonts w:eastAsiaTheme="majorEastAsia" w:cs="Arial"/>
                <w:szCs w:val="24"/>
              </w:rPr>
              <w:t xml:space="preserve">ources for content creation </w:t>
            </w:r>
            <w:r w:rsidR="002D5091" w:rsidRPr="00F32207">
              <w:rPr>
                <w:rFonts w:eastAsiaTheme="majorEastAsia" w:cs="Arial"/>
                <w:szCs w:val="24"/>
              </w:rPr>
              <w:t>and</w:t>
            </w:r>
            <w:r w:rsidRPr="00F32207">
              <w:rPr>
                <w:rFonts w:eastAsiaTheme="majorEastAsia" w:cs="Arial"/>
                <w:szCs w:val="24"/>
              </w:rPr>
              <w:t xml:space="preserve"> production</w:t>
            </w:r>
          </w:p>
          <w:p w14:paraId="0B30C8ED" w14:textId="531BAF9B" w:rsidR="00670046" w:rsidRPr="00F32207" w:rsidRDefault="00670046" w:rsidP="009128B4">
            <w:pPr>
              <w:rPr>
                <w:rFonts w:cs="Arial"/>
                <w:szCs w:val="24"/>
              </w:rPr>
            </w:pPr>
            <w:r w:rsidRPr="00F32207">
              <w:rPr>
                <w:rFonts w:cs="Arial"/>
                <w:b/>
                <w:bCs/>
                <w:szCs w:val="24"/>
              </w:rPr>
              <w:t>Targeted content reference:</w:t>
            </w:r>
            <w:r w:rsidR="00AC6D87">
              <w:rPr>
                <w:rFonts w:cs="Arial"/>
                <w:szCs w:val="24"/>
              </w:rPr>
              <w:t xml:space="preserve"> </w:t>
            </w:r>
          </w:p>
          <w:p w14:paraId="111FAE33" w14:textId="77777777" w:rsidR="002D5091" w:rsidRPr="00F32207" w:rsidRDefault="002D5091" w:rsidP="002D5091">
            <w:pPr>
              <w:rPr>
                <w:rFonts w:cs="Arial"/>
                <w:szCs w:val="24"/>
              </w:rPr>
            </w:pPr>
            <w:r w:rsidRPr="00F32207">
              <w:rPr>
                <w:rFonts w:cs="Arial"/>
                <w:szCs w:val="24"/>
              </w:rPr>
              <w:t>CS6 Reflective practice.</w:t>
            </w:r>
          </w:p>
          <w:p w14:paraId="076A9BDE" w14:textId="77777777" w:rsidR="002D5091" w:rsidRPr="00F32207" w:rsidRDefault="002D5091" w:rsidP="002D5091">
            <w:pPr>
              <w:rPr>
                <w:rFonts w:cs="Arial"/>
                <w:szCs w:val="24"/>
              </w:rPr>
            </w:pPr>
            <w:r w:rsidRPr="00F32207">
              <w:rPr>
                <w:rFonts w:cs="Arial"/>
                <w:szCs w:val="24"/>
              </w:rPr>
              <w:t>PO1 Generate ideas for content development for different platforms:</w:t>
            </w:r>
          </w:p>
          <w:p w14:paraId="51389D4F" w14:textId="56AA8F8B" w:rsidR="00AE6EBB" w:rsidRDefault="285A91A4" w:rsidP="6E7FF05C">
            <w:pPr>
              <w:pStyle w:val="ListParagraph"/>
              <w:numPr>
                <w:ilvl w:val="0"/>
                <w:numId w:val="23"/>
              </w:numPr>
              <w:rPr>
                <w:rFonts w:cs="Arial"/>
              </w:rPr>
            </w:pPr>
            <w:r w:rsidRPr="6E7FF05C">
              <w:rPr>
                <w:rFonts w:cs="Arial"/>
              </w:rPr>
              <w:t>CPS</w:t>
            </w:r>
            <w:r w:rsidR="5BE35E01" w:rsidRPr="6E7FF05C">
              <w:rPr>
                <w:rFonts w:cs="Arial"/>
              </w:rPr>
              <w:t xml:space="preserve"> </w:t>
            </w:r>
            <w:r w:rsidRPr="6E7FF05C">
              <w:rPr>
                <w:rFonts w:cs="Arial"/>
              </w:rPr>
              <w:t xml:space="preserve">1.2 </w:t>
            </w:r>
          </w:p>
          <w:p w14:paraId="046007D0" w14:textId="573E50D2" w:rsidR="00EA5FB6" w:rsidRPr="00EA5FB6" w:rsidRDefault="5BE35E01" w:rsidP="6E7FF05C">
            <w:pPr>
              <w:pStyle w:val="ListParagraph"/>
              <w:numPr>
                <w:ilvl w:val="0"/>
                <w:numId w:val="23"/>
              </w:numPr>
              <w:rPr>
                <w:rFonts w:cs="Arial"/>
              </w:rPr>
            </w:pPr>
            <w:r w:rsidRPr="6E7FF05C">
              <w:rPr>
                <w:rFonts w:cs="Arial"/>
              </w:rPr>
              <w:t>CPK 1.2, 1.4</w:t>
            </w:r>
            <w:r w:rsidR="4B42C23D" w:rsidRPr="6E7FF05C">
              <w:rPr>
                <w:rFonts w:cs="Arial"/>
              </w:rPr>
              <w:t>.</w:t>
            </w:r>
          </w:p>
          <w:p w14:paraId="6998D8AE" w14:textId="682CB95A" w:rsidR="00670046" w:rsidRPr="00F32207" w:rsidRDefault="00670046" w:rsidP="009128B4">
            <w:pPr>
              <w:rPr>
                <w:rFonts w:cs="Arial"/>
                <w:szCs w:val="24"/>
              </w:rPr>
            </w:pPr>
            <w:r w:rsidRPr="00F32207">
              <w:rPr>
                <w:rFonts w:cs="Arial"/>
                <w:b/>
                <w:bCs/>
                <w:szCs w:val="24"/>
              </w:rPr>
              <w:t>Lesson sequence number:</w:t>
            </w:r>
            <w:r w:rsidR="00AC6D87">
              <w:rPr>
                <w:rFonts w:cs="Arial"/>
                <w:szCs w:val="24"/>
              </w:rPr>
              <w:t xml:space="preserve"> </w:t>
            </w:r>
            <w:r w:rsidRPr="00F32207">
              <w:rPr>
                <w:rFonts w:cs="Arial"/>
                <w:szCs w:val="24"/>
              </w:rPr>
              <w:t>3</w:t>
            </w:r>
          </w:p>
          <w:p w14:paraId="27BD67F9" w14:textId="16CFAF0E" w:rsidR="00670046" w:rsidRPr="00F32207" w:rsidRDefault="00670046" w:rsidP="009128B4">
            <w:pPr>
              <w:rPr>
                <w:rFonts w:cs="Arial"/>
                <w:szCs w:val="24"/>
              </w:rPr>
            </w:pPr>
            <w:r w:rsidRPr="00F32207">
              <w:rPr>
                <w:rFonts w:cs="Arial"/>
                <w:b/>
                <w:bCs/>
                <w:szCs w:val="24"/>
              </w:rPr>
              <w:t>Timing:</w:t>
            </w:r>
            <w:r w:rsidR="00AC6D87">
              <w:rPr>
                <w:rFonts w:cs="Arial"/>
                <w:szCs w:val="24"/>
              </w:rPr>
              <w:t xml:space="preserve"> </w:t>
            </w:r>
            <w:r w:rsidR="00063A35" w:rsidRPr="00F32207">
              <w:rPr>
                <w:rFonts w:cs="Arial"/>
                <w:szCs w:val="24"/>
              </w:rPr>
              <w:t>2 hours</w:t>
            </w:r>
          </w:p>
        </w:tc>
      </w:tr>
      <w:tr w:rsidR="00F32207" w:rsidRPr="00F32207" w14:paraId="283CD8B4" w14:textId="77777777" w:rsidTr="6E7FF05C">
        <w:tc>
          <w:tcPr>
            <w:tcW w:w="13948" w:type="dxa"/>
            <w:gridSpan w:val="4"/>
          </w:tcPr>
          <w:p w14:paraId="7A2994C2" w14:textId="3D9C5B43" w:rsidR="00670046" w:rsidRPr="00F32207" w:rsidRDefault="00670046" w:rsidP="009128B4">
            <w:pPr>
              <w:rPr>
                <w:rFonts w:cs="Arial"/>
                <w:szCs w:val="24"/>
              </w:rPr>
            </w:pPr>
            <w:r w:rsidRPr="00F32207">
              <w:rPr>
                <w:rFonts w:cs="Arial"/>
                <w:b/>
                <w:bCs/>
                <w:szCs w:val="24"/>
              </w:rPr>
              <w:t>Prior learning:</w:t>
            </w:r>
            <w:r w:rsidR="002D5091" w:rsidRPr="00F32207">
              <w:rPr>
                <w:rFonts w:cs="Arial"/>
                <w:b/>
                <w:bCs/>
                <w:szCs w:val="24"/>
              </w:rPr>
              <w:t xml:space="preserve"> </w:t>
            </w:r>
            <w:r w:rsidR="002D5091" w:rsidRPr="00F32207">
              <w:rPr>
                <w:rFonts w:cs="Arial"/>
                <w:szCs w:val="24"/>
              </w:rPr>
              <w:t>Lessons 1 and 2.</w:t>
            </w:r>
          </w:p>
        </w:tc>
      </w:tr>
      <w:tr w:rsidR="00F32207" w:rsidRPr="00F32207" w14:paraId="13A5394E" w14:textId="77777777" w:rsidTr="6E7FF05C">
        <w:tc>
          <w:tcPr>
            <w:tcW w:w="1555" w:type="dxa"/>
          </w:tcPr>
          <w:p w14:paraId="41523F8B" w14:textId="77777777" w:rsidR="00670046" w:rsidRPr="00F32207" w:rsidRDefault="00670046" w:rsidP="009128B4">
            <w:pPr>
              <w:rPr>
                <w:rFonts w:cs="Arial"/>
                <w:b/>
                <w:bCs/>
                <w:szCs w:val="24"/>
              </w:rPr>
            </w:pPr>
            <w:r w:rsidRPr="00F32207">
              <w:rPr>
                <w:rFonts w:cs="Arial"/>
                <w:b/>
                <w:bCs/>
                <w:szCs w:val="24"/>
              </w:rPr>
              <w:t>Timing</w:t>
            </w:r>
          </w:p>
        </w:tc>
        <w:tc>
          <w:tcPr>
            <w:tcW w:w="4890" w:type="dxa"/>
            <w:tcBorders>
              <w:bottom w:val="single" w:sz="4" w:space="0" w:color="auto"/>
            </w:tcBorders>
          </w:tcPr>
          <w:p w14:paraId="0B5C7C49" w14:textId="77777777" w:rsidR="00670046" w:rsidRPr="00F32207" w:rsidRDefault="00670046" w:rsidP="009128B4">
            <w:pPr>
              <w:rPr>
                <w:rFonts w:cs="Arial"/>
                <w:b/>
                <w:bCs/>
                <w:szCs w:val="24"/>
              </w:rPr>
            </w:pPr>
            <w:r w:rsidRPr="00F32207">
              <w:rPr>
                <w:rFonts w:cs="Arial"/>
                <w:b/>
                <w:bCs/>
                <w:szCs w:val="24"/>
              </w:rPr>
              <w:t>Teacher activity</w:t>
            </w:r>
          </w:p>
        </w:tc>
        <w:tc>
          <w:tcPr>
            <w:tcW w:w="4890" w:type="dxa"/>
            <w:tcBorders>
              <w:bottom w:val="single" w:sz="4" w:space="0" w:color="auto"/>
            </w:tcBorders>
          </w:tcPr>
          <w:p w14:paraId="7618A640" w14:textId="77777777" w:rsidR="00670046" w:rsidRPr="00F32207" w:rsidRDefault="00670046" w:rsidP="009128B4">
            <w:pPr>
              <w:rPr>
                <w:rFonts w:cs="Arial"/>
                <w:b/>
                <w:bCs/>
                <w:szCs w:val="24"/>
              </w:rPr>
            </w:pPr>
            <w:r w:rsidRPr="00F32207">
              <w:rPr>
                <w:rFonts w:cs="Arial"/>
                <w:b/>
                <w:bCs/>
                <w:szCs w:val="24"/>
              </w:rPr>
              <w:t xml:space="preserve">Learner activity </w:t>
            </w:r>
          </w:p>
        </w:tc>
        <w:tc>
          <w:tcPr>
            <w:tcW w:w="2613" w:type="dxa"/>
            <w:tcBorders>
              <w:bottom w:val="single" w:sz="4" w:space="0" w:color="auto"/>
            </w:tcBorders>
          </w:tcPr>
          <w:p w14:paraId="2AAEEC1F" w14:textId="536ADB37" w:rsidR="00670046" w:rsidRPr="00F32207" w:rsidRDefault="00490FC4" w:rsidP="009128B4">
            <w:pPr>
              <w:rPr>
                <w:rFonts w:cs="Arial"/>
                <w:b/>
                <w:bCs/>
                <w:szCs w:val="24"/>
              </w:rPr>
            </w:pPr>
            <w:r w:rsidRPr="00F32207">
              <w:rPr>
                <w:rFonts w:cs="Arial"/>
                <w:b/>
                <w:bCs/>
                <w:szCs w:val="24"/>
              </w:rPr>
              <w:t>Support materials</w:t>
            </w:r>
          </w:p>
        </w:tc>
      </w:tr>
      <w:tr w:rsidR="00F32207" w:rsidRPr="00F32207" w14:paraId="6EF7A2B1" w14:textId="77777777" w:rsidTr="6E7FF05C">
        <w:tc>
          <w:tcPr>
            <w:tcW w:w="1555" w:type="dxa"/>
          </w:tcPr>
          <w:p w14:paraId="53D4A281" w14:textId="679CDAE1" w:rsidR="008B3CC9" w:rsidRPr="00F32207" w:rsidRDefault="00284CFA" w:rsidP="008B3CC9">
            <w:pPr>
              <w:rPr>
                <w:rFonts w:cs="Arial"/>
                <w:szCs w:val="24"/>
              </w:rPr>
            </w:pPr>
            <w:r w:rsidRPr="00F32207">
              <w:rPr>
                <w:rFonts w:cs="Arial"/>
                <w:szCs w:val="24"/>
              </w:rPr>
              <w:t>5 minutes</w:t>
            </w:r>
          </w:p>
        </w:tc>
        <w:tc>
          <w:tcPr>
            <w:tcW w:w="4890" w:type="dxa"/>
            <w:tcBorders>
              <w:bottom w:val="single" w:sz="4" w:space="0" w:color="auto"/>
            </w:tcBorders>
          </w:tcPr>
          <w:p w14:paraId="1F6B12E5" w14:textId="372E9AA0" w:rsidR="008B3CC9" w:rsidRPr="00F32207" w:rsidRDefault="008B3CC9" w:rsidP="008B3CC9">
            <w:pPr>
              <w:rPr>
                <w:rFonts w:cs="Arial"/>
                <w:szCs w:val="24"/>
              </w:rPr>
            </w:pPr>
            <w:r w:rsidRPr="00F32207">
              <w:rPr>
                <w:rFonts w:cs="Arial"/>
                <w:szCs w:val="24"/>
              </w:rPr>
              <w:t xml:space="preserve">Review the learning from last lesson and details of the project brief. </w:t>
            </w:r>
          </w:p>
        </w:tc>
        <w:tc>
          <w:tcPr>
            <w:tcW w:w="4890" w:type="dxa"/>
            <w:tcBorders>
              <w:bottom w:val="single" w:sz="4" w:space="0" w:color="auto"/>
            </w:tcBorders>
          </w:tcPr>
          <w:p w14:paraId="69C0A179" w14:textId="60FF24AB" w:rsidR="008B3CC9" w:rsidRPr="00F32207" w:rsidRDefault="008B3CC9" w:rsidP="008B3CC9">
            <w:pPr>
              <w:rPr>
                <w:rFonts w:cs="Arial"/>
                <w:szCs w:val="24"/>
              </w:rPr>
            </w:pPr>
            <w:r w:rsidRPr="00F32207">
              <w:rPr>
                <w:rFonts w:cs="Arial"/>
                <w:szCs w:val="24"/>
              </w:rPr>
              <w:t>Listen and contribute to the discussion.</w:t>
            </w:r>
          </w:p>
        </w:tc>
        <w:tc>
          <w:tcPr>
            <w:tcW w:w="2613" w:type="dxa"/>
            <w:vMerge w:val="restart"/>
          </w:tcPr>
          <w:p w14:paraId="6AB30047" w14:textId="2C714910" w:rsidR="008B3CC9" w:rsidRPr="00F32207" w:rsidRDefault="004C7702" w:rsidP="008B3CC9">
            <w:pPr>
              <w:rPr>
                <w:rFonts w:cs="Arial"/>
                <w:szCs w:val="24"/>
              </w:rPr>
            </w:pPr>
            <w:proofErr w:type="spellStart"/>
            <w:r w:rsidRPr="00F32207">
              <w:rPr>
                <w:rFonts w:cs="Arial"/>
                <w:szCs w:val="24"/>
              </w:rPr>
              <w:t>Ooober</w:t>
            </w:r>
            <w:proofErr w:type="spellEnd"/>
            <w:r w:rsidRPr="00F32207">
              <w:rPr>
                <w:rFonts w:cs="Arial"/>
                <w:szCs w:val="24"/>
              </w:rPr>
              <w:t xml:space="preserve"> </w:t>
            </w:r>
            <w:r w:rsidR="009B6A88" w:rsidRPr="00F32207">
              <w:rPr>
                <w:rFonts w:cs="Arial"/>
                <w:szCs w:val="24"/>
              </w:rPr>
              <w:t>everything</w:t>
            </w:r>
            <w:r w:rsidRPr="00F32207">
              <w:rPr>
                <w:rFonts w:cs="Arial"/>
                <w:szCs w:val="24"/>
              </w:rPr>
              <w:t xml:space="preserve"> p</w:t>
            </w:r>
            <w:r w:rsidR="008B3CC9" w:rsidRPr="00F32207">
              <w:rPr>
                <w:rFonts w:cs="Arial"/>
                <w:szCs w:val="24"/>
              </w:rPr>
              <w:t>roject brief</w:t>
            </w:r>
            <w:r w:rsidRPr="00F32207">
              <w:rPr>
                <w:rFonts w:cs="Arial"/>
                <w:szCs w:val="24"/>
              </w:rPr>
              <w:t xml:space="preserve"> (from </w:t>
            </w:r>
            <w:r w:rsidR="00172900">
              <w:rPr>
                <w:rFonts w:cs="Arial"/>
                <w:szCs w:val="24"/>
              </w:rPr>
              <w:t>l</w:t>
            </w:r>
            <w:r w:rsidRPr="00F32207">
              <w:rPr>
                <w:rFonts w:cs="Arial"/>
                <w:szCs w:val="24"/>
              </w:rPr>
              <w:t>esson 1)</w:t>
            </w:r>
          </w:p>
          <w:p w14:paraId="701E8473" w14:textId="76757D62" w:rsidR="008B3CC9" w:rsidRPr="00F32207" w:rsidRDefault="008B3CC9" w:rsidP="008B3CC9">
            <w:pPr>
              <w:rPr>
                <w:rFonts w:cs="Arial"/>
                <w:szCs w:val="24"/>
              </w:rPr>
            </w:pPr>
            <w:r w:rsidRPr="00F32207">
              <w:rPr>
                <w:rFonts w:cs="Arial"/>
                <w:szCs w:val="24"/>
              </w:rPr>
              <w:t>PowerPoint slides</w:t>
            </w:r>
          </w:p>
          <w:p w14:paraId="5DCC15C1" w14:textId="1374604F" w:rsidR="008B3CC9" w:rsidRPr="00F32207" w:rsidRDefault="008B3CC9" w:rsidP="008B3CC9">
            <w:pPr>
              <w:rPr>
                <w:rFonts w:cs="Arial"/>
                <w:szCs w:val="24"/>
              </w:rPr>
            </w:pPr>
            <w:r w:rsidRPr="00F32207">
              <w:rPr>
                <w:rFonts w:cs="Arial"/>
                <w:szCs w:val="24"/>
              </w:rPr>
              <w:t>Flipchart and pens</w:t>
            </w:r>
          </w:p>
          <w:p w14:paraId="796B6F31" w14:textId="729F757D" w:rsidR="008B3CC9" w:rsidRPr="00F32207" w:rsidRDefault="008B3CC9" w:rsidP="008B3CC9">
            <w:pPr>
              <w:rPr>
                <w:rFonts w:cs="Arial"/>
                <w:szCs w:val="24"/>
              </w:rPr>
            </w:pPr>
            <w:r w:rsidRPr="00F32207">
              <w:rPr>
                <w:rFonts w:cs="Arial"/>
                <w:szCs w:val="24"/>
              </w:rPr>
              <w:lastRenderedPageBreak/>
              <w:t>Le</w:t>
            </w:r>
            <w:r w:rsidR="001C7AEB" w:rsidRPr="00F32207">
              <w:rPr>
                <w:rFonts w:cs="Arial"/>
                <w:szCs w:val="24"/>
              </w:rPr>
              <w:t>sson 3 le</w:t>
            </w:r>
            <w:r w:rsidRPr="00F32207">
              <w:rPr>
                <w:rFonts w:cs="Arial"/>
                <w:szCs w:val="24"/>
              </w:rPr>
              <w:t>arner skills audit</w:t>
            </w:r>
            <w:r w:rsidR="00F51D6A" w:rsidRPr="00F32207">
              <w:rPr>
                <w:rFonts w:cs="Arial"/>
                <w:szCs w:val="24"/>
              </w:rPr>
              <w:t xml:space="preserve"> tool</w:t>
            </w:r>
          </w:p>
          <w:p w14:paraId="1DFF8756" w14:textId="2A7D98C6" w:rsidR="008B3CC9" w:rsidRPr="00F32207" w:rsidRDefault="008B3CC9" w:rsidP="008B3CC9">
            <w:pPr>
              <w:rPr>
                <w:rFonts w:cs="Arial"/>
                <w:szCs w:val="24"/>
              </w:rPr>
            </w:pPr>
            <w:r w:rsidRPr="00F32207">
              <w:rPr>
                <w:rFonts w:cs="Arial"/>
                <w:szCs w:val="24"/>
              </w:rPr>
              <w:t>Logbook</w:t>
            </w:r>
            <w:r w:rsidR="00813119" w:rsidRPr="00F32207">
              <w:rPr>
                <w:rFonts w:cs="Arial"/>
                <w:szCs w:val="24"/>
              </w:rPr>
              <w:t xml:space="preserve"> template (from </w:t>
            </w:r>
            <w:r w:rsidR="00172900">
              <w:rPr>
                <w:rFonts w:cs="Arial"/>
                <w:szCs w:val="24"/>
              </w:rPr>
              <w:t>l</w:t>
            </w:r>
            <w:r w:rsidR="00813119" w:rsidRPr="00F32207">
              <w:rPr>
                <w:rFonts w:cs="Arial"/>
                <w:szCs w:val="24"/>
              </w:rPr>
              <w:t>esson 1)</w:t>
            </w:r>
          </w:p>
        </w:tc>
      </w:tr>
      <w:tr w:rsidR="00F32207" w:rsidRPr="00F32207" w14:paraId="5FE8116A" w14:textId="77777777" w:rsidTr="6E7FF05C">
        <w:tc>
          <w:tcPr>
            <w:tcW w:w="1555" w:type="dxa"/>
          </w:tcPr>
          <w:p w14:paraId="217021C9" w14:textId="76FC709C" w:rsidR="008B3CC9" w:rsidRPr="00F32207" w:rsidRDefault="008B3CC9" w:rsidP="008B3CC9">
            <w:pPr>
              <w:rPr>
                <w:rFonts w:cs="Arial"/>
                <w:b/>
                <w:bCs/>
                <w:szCs w:val="24"/>
              </w:rPr>
            </w:pPr>
            <w:r w:rsidRPr="00F32207">
              <w:rPr>
                <w:rFonts w:cs="Arial"/>
                <w:szCs w:val="24"/>
              </w:rPr>
              <w:t>5 minutes</w:t>
            </w:r>
          </w:p>
        </w:tc>
        <w:tc>
          <w:tcPr>
            <w:tcW w:w="4890" w:type="dxa"/>
            <w:tcBorders>
              <w:bottom w:val="single" w:sz="4" w:space="0" w:color="auto"/>
            </w:tcBorders>
          </w:tcPr>
          <w:p w14:paraId="65CCE154" w14:textId="2F5AA4F8" w:rsidR="008B3CC9" w:rsidRPr="00F32207" w:rsidRDefault="008B3CC9" w:rsidP="008B3CC9">
            <w:pPr>
              <w:rPr>
                <w:rFonts w:cs="Arial"/>
                <w:b/>
                <w:bCs/>
                <w:szCs w:val="24"/>
              </w:rPr>
            </w:pPr>
            <w:r w:rsidRPr="00F32207">
              <w:rPr>
                <w:rFonts w:cs="Arial"/>
                <w:szCs w:val="24"/>
              </w:rPr>
              <w:t>Ask learners to get into their groups</w:t>
            </w:r>
            <w:r w:rsidR="00D23966">
              <w:rPr>
                <w:rFonts w:cs="Arial"/>
                <w:szCs w:val="24"/>
              </w:rPr>
              <w:t>,</w:t>
            </w:r>
            <w:r w:rsidRPr="00F32207">
              <w:rPr>
                <w:rFonts w:cs="Arial"/>
                <w:szCs w:val="24"/>
              </w:rPr>
              <w:t xml:space="preserve"> take out their spider diagrams</w:t>
            </w:r>
            <w:r w:rsidR="00D23966">
              <w:rPr>
                <w:rFonts w:cs="Arial"/>
                <w:szCs w:val="24"/>
              </w:rPr>
              <w:t xml:space="preserve"> </w:t>
            </w:r>
            <w:r w:rsidRPr="00F32207">
              <w:rPr>
                <w:rFonts w:cs="Arial"/>
                <w:szCs w:val="24"/>
              </w:rPr>
              <w:t>/</w:t>
            </w:r>
            <w:r w:rsidR="00D23966">
              <w:rPr>
                <w:rFonts w:cs="Arial"/>
                <w:szCs w:val="24"/>
              </w:rPr>
              <w:t xml:space="preserve"> </w:t>
            </w:r>
            <w:r w:rsidRPr="00F32207">
              <w:rPr>
                <w:rFonts w:cs="Arial"/>
                <w:szCs w:val="24"/>
              </w:rPr>
              <w:t>mind maps from lesson 1 and remind themselves of their initial ideas.</w:t>
            </w:r>
          </w:p>
        </w:tc>
        <w:tc>
          <w:tcPr>
            <w:tcW w:w="4890" w:type="dxa"/>
            <w:tcBorders>
              <w:bottom w:val="single" w:sz="4" w:space="0" w:color="auto"/>
            </w:tcBorders>
          </w:tcPr>
          <w:p w14:paraId="7FED2E07" w14:textId="44D01E2E" w:rsidR="008B3CC9" w:rsidRPr="00F32207" w:rsidRDefault="008B3CC9" w:rsidP="008B3CC9">
            <w:pPr>
              <w:rPr>
                <w:rFonts w:cs="Arial"/>
                <w:szCs w:val="24"/>
              </w:rPr>
            </w:pPr>
            <w:r w:rsidRPr="00F32207">
              <w:rPr>
                <w:rFonts w:cs="Arial"/>
                <w:szCs w:val="24"/>
              </w:rPr>
              <w:t>Get into groups and review initial ideas on spider diagrams</w:t>
            </w:r>
            <w:r w:rsidR="00D23966">
              <w:rPr>
                <w:rFonts w:cs="Arial"/>
                <w:szCs w:val="24"/>
              </w:rPr>
              <w:t xml:space="preserve"> </w:t>
            </w:r>
            <w:r w:rsidRPr="00F32207">
              <w:rPr>
                <w:rFonts w:cs="Arial"/>
                <w:szCs w:val="24"/>
              </w:rPr>
              <w:t>/</w:t>
            </w:r>
            <w:r w:rsidR="00D23966">
              <w:rPr>
                <w:rFonts w:cs="Arial"/>
                <w:szCs w:val="24"/>
              </w:rPr>
              <w:t xml:space="preserve"> </w:t>
            </w:r>
            <w:r w:rsidRPr="00F32207">
              <w:rPr>
                <w:rFonts w:cs="Arial"/>
                <w:szCs w:val="24"/>
              </w:rPr>
              <w:t>mind maps from lesson 1.</w:t>
            </w:r>
          </w:p>
        </w:tc>
        <w:tc>
          <w:tcPr>
            <w:tcW w:w="2613" w:type="dxa"/>
            <w:vMerge/>
          </w:tcPr>
          <w:p w14:paraId="490BAC91" w14:textId="24EBB536" w:rsidR="008B3CC9" w:rsidRPr="00F32207" w:rsidRDefault="008B3CC9" w:rsidP="008B3CC9">
            <w:pPr>
              <w:rPr>
                <w:rFonts w:cs="Arial"/>
                <w:szCs w:val="24"/>
              </w:rPr>
            </w:pPr>
          </w:p>
        </w:tc>
      </w:tr>
      <w:tr w:rsidR="00F32207" w:rsidRPr="00F32207" w14:paraId="15C41AA2" w14:textId="77777777" w:rsidTr="6E7FF05C">
        <w:trPr>
          <w:trHeight w:val="3436"/>
        </w:trPr>
        <w:tc>
          <w:tcPr>
            <w:tcW w:w="1555" w:type="dxa"/>
          </w:tcPr>
          <w:p w14:paraId="3CFD6260" w14:textId="5487AD69" w:rsidR="001E2E9D" w:rsidRPr="00F32207" w:rsidRDefault="001E2E9D" w:rsidP="008B3CC9">
            <w:pPr>
              <w:rPr>
                <w:rFonts w:cs="Arial"/>
                <w:szCs w:val="24"/>
              </w:rPr>
            </w:pPr>
            <w:r w:rsidRPr="00F32207">
              <w:rPr>
                <w:rFonts w:cs="Arial"/>
                <w:szCs w:val="24"/>
              </w:rPr>
              <w:lastRenderedPageBreak/>
              <w:t>5 minutes</w:t>
            </w:r>
          </w:p>
        </w:tc>
        <w:tc>
          <w:tcPr>
            <w:tcW w:w="4890" w:type="dxa"/>
            <w:tcBorders>
              <w:top w:val="nil"/>
            </w:tcBorders>
          </w:tcPr>
          <w:p w14:paraId="5FB3D2D1" w14:textId="43778B0C" w:rsidR="001E2E9D" w:rsidRPr="00F32207" w:rsidRDefault="001E2E9D" w:rsidP="008B3CC9">
            <w:pPr>
              <w:rPr>
                <w:rFonts w:cs="Arial"/>
                <w:szCs w:val="24"/>
              </w:rPr>
            </w:pPr>
            <w:r w:rsidRPr="00F32207">
              <w:rPr>
                <w:rFonts w:cs="Arial"/>
                <w:szCs w:val="24"/>
              </w:rPr>
              <w:t xml:space="preserve">Explain that they now need to formalise their initial ideas and information to generate an idea for their advert. Use the slides to remind them of the key information from the brief regarding the advert and the things they should consider. Remind learners that they will not </w:t>
            </w:r>
            <w:r w:rsidR="00D23966" w:rsidRPr="00F32207">
              <w:rPr>
                <w:rFonts w:cs="Arial"/>
                <w:szCs w:val="24"/>
              </w:rPr>
              <w:t xml:space="preserve">actually </w:t>
            </w:r>
            <w:r w:rsidRPr="00F32207">
              <w:rPr>
                <w:rFonts w:cs="Arial"/>
                <w:szCs w:val="24"/>
              </w:rPr>
              <w:t xml:space="preserve">be making the advert, but they will be creating a storyboard for an advert. They should capture their ideas in their </w:t>
            </w:r>
            <w:r w:rsidR="000A6FAD" w:rsidRPr="00F32207">
              <w:rPr>
                <w:rFonts w:cs="Arial"/>
                <w:szCs w:val="24"/>
              </w:rPr>
              <w:t xml:space="preserve">Logbook templates </w:t>
            </w:r>
            <w:r w:rsidRPr="00F32207">
              <w:rPr>
                <w:rFonts w:cs="Arial"/>
                <w:szCs w:val="24"/>
              </w:rPr>
              <w:t>and create a rough draft of their storyboard.</w:t>
            </w:r>
          </w:p>
        </w:tc>
        <w:tc>
          <w:tcPr>
            <w:tcW w:w="4890" w:type="dxa"/>
            <w:tcBorders>
              <w:top w:val="nil"/>
            </w:tcBorders>
          </w:tcPr>
          <w:p w14:paraId="10AB82E1" w14:textId="5F4ECA0C" w:rsidR="001E2E9D" w:rsidRPr="00F32207" w:rsidRDefault="001E2E9D" w:rsidP="008B3CC9">
            <w:pPr>
              <w:rPr>
                <w:rFonts w:cs="Arial"/>
                <w:szCs w:val="24"/>
              </w:rPr>
            </w:pPr>
            <w:r w:rsidRPr="00F32207">
              <w:rPr>
                <w:rFonts w:cs="Arial"/>
                <w:szCs w:val="24"/>
              </w:rPr>
              <w:t>Listen and ask questions to clarify understanding.</w:t>
            </w:r>
          </w:p>
        </w:tc>
        <w:tc>
          <w:tcPr>
            <w:tcW w:w="2613" w:type="dxa"/>
            <w:vMerge/>
          </w:tcPr>
          <w:p w14:paraId="1EC8BB3F" w14:textId="77777777" w:rsidR="001E2E9D" w:rsidRPr="00F32207" w:rsidRDefault="001E2E9D" w:rsidP="008B3CC9">
            <w:pPr>
              <w:rPr>
                <w:rFonts w:cs="Arial"/>
                <w:szCs w:val="24"/>
              </w:rPr>
            </w:pPr>
          </w:p>
        </w:tc>
      </w:tr>
      <w:tr w:rsidR="00F32207" w:rsidRPr="00F32207" w14:paraId="362787E3" w14:textId="77777777" w:rsidTr="6E7FF05C">
        <w:tc>
          <w:tcPr>
            <w:tcW w:w="1555" w:type="dxa"/>
          </w:tcPr>
          <w:p w14:paraId="52D9A5B4" w14:textId="1E116B1F" w:rsidR="008B3CC9" w:rsidRPr="00F32207" w:rsidRDefault="008B3CC9" w:rsidP="008B3CC9">
            <w:pPr>
              <w:rPr>
                <w:rFonts w:cs="Arial"/>
                <w:szCs w:val="24"/>
              </w:rPr>
            </w:pPr>
            <w:r w:rsidRPr="00F32207">
              <w:rPr>
                <w:rFonts w:cs="Arial"/>
                <w:szCs w:val="24"/>
              </w:rPr>
              <w:t>35 minutes</w:t>
            </w:r>
          </w:p>
        </w:tc>
        <w:tc>
          <w:tcPr>
            <w:tcW w:w="4890" w:type="dxa"/>
            <w:tcBorders>
              <w:top w:val="nil"/>
              <w:bottom w:val="single" w:sz="4" w:space="0" w:color="auto"/>
            </w:tcBorders>
          </w:tcPr>
          <w:p w14:paraId="02B6CD26" w14:textId="10ECA2A4" w:rsidR="008B3CC9" w:rsidRPr="00F32207" w:rsidRDefault="008B3CC9" w:rsidP="008B3CC9">
            <w:pPr>
              <w:rPr>
                <w:rFonts w:cs="Arial"/>
                <w:szCs w:val="24"/>
              </w:rPr>
            </w:pPr>
            <w:r w:rsidRPr="00F32207">
              <w:rPr>
                <w:rFonts w:cs="Arial"/>
                <w:szCs w:val="24"/>
              </w:rPr>
              <w:t>Support groups to formalise their plans for an advert which meets the brief.</w:t>
            </w:r>
          </w:p>
        </w:tc>
        <w:tc>
          <w:tcPr>
            <w:tcW w:w="4890" w:type="dxa"/>
            <w:tcBorders>
              <w:top w:val="nil"/>
              <w:bottom w:val="single" w:sz="4" w:space="0" w:color="auto"/>
            </w:tcBorders>
          </w:tcPr>
          <w:p w14:paraId="39E8EDB7" w14:textId="61DBB834" w:rsidR="008B3CC9" w:rsidRPr="00F32207" w:rsidRDefault="008B3CC9" w:rsidP="008B3CC9">
            <w:pPr>
              <w:rPr>
                <w:rFonts w:cs="Arial"/>
                <w:szCs w:val="24"/>
              </w:rPr>
            </w:pPr>
            <w:r w:rsidRPr="00F32207">
              <w:rPr>
                <w:rFonts w:cs="Arial"/>
                <w:szCs w:val="24"/>
              </w:rPr>
              <w:t xml:space="preserve">Work in groups to formalise plans for an advert to meet the brief by creating a rough plan of the storyboard. Capture ideas and plans in </w:t>
            </w:r>
            <w:r w:rsidR="000A6FAD" w:rsidRPr="00F32207">
              <w:rPr>
                <w:rFonts w:cs="Arial"/>
                <w:szCs w:val="24"/>
              </w:rPr>
              <w:t>Logbook templates</w:t>
            </w:r>
            <w:r w:rsidRPr="00F32207">
              <w:rPr>
                <w:rFonts w:cs="Arial"/>
                <w:szCs w:val="24"/>
              </w:rPr>
              <w:t>.</w:t>
            </w:r>
          </w:p>
        </w:tc>
        <w:tc>
          <w:tcPr>
            <w:tcW w:w="2613" w:type="dxa"/>
            <w:vMerge/>
          </w:tcPr>
          <w:p w14:paraId="37F46731" w14:textId="77777777" w:rsidR="008B3CC9" w:rsidRPr="00F32207" w:rsidRDefault="008B3CC9" w:rsidP="008B3CC9">
            <w:pPr>
              <w:rPr>
                <w:rFonts w:cs="Arial"/>
                <w:szCs w:val="24"/>
              </w:rPr>
            </w:pPr>
          </w:p>
        </w:tc>
      </w:tr>
      <w:tr w:rsidR="00F32207" w:rsidRPr="00F32207" w14:paraId="3D1D3C94" w14:textId="77777777" w:rsidTr="6E7FF05C">
        <w:tc>
          <w:tcPr>
            <w:tcW w:w="1555" w:type="dxa"/>
            <w:vMerge w:val="restart"/>
          </w:tcPr>
          <w:p w14:paraId="69E24B4F" w14:textId="3C8F57AD" w:rsidR="007A7036" w:rsidRPr="00F32207" w:rsidRDefault="007A7036" w:rsidP="008B3CC9">
            <w:pPr>
              <w:rPr>
                <w:rFonts w:cs="Arial"/>
                <w:szCs w:val="24"/>
              </w:rPr>
            </w:pPr>
            <w:r w:rsidRPr="00F32207">
              <w:rPr>
                <w:rFonts w:cs="Arial"/>
                <w:szCs w:val="24"/>
              </w:rPr>
              <w:t>30 minutes</w:t>
            </w:r>
          </w:p>
        </w:tc>
        <w:tc>
          <w:tcPr>
            <w:tcW w:w="4890" w:type="dxa"/>
            <w:tcBorders>
              <w:bottom w:val="nil"/>
            </w:tcBorders>
          </w:tcPr>
          <w:p w14:paraId="296FFC94" w14:textId="08E82556" w:rsidR="007A7036" w:rsidRPr="00F32207" w:rsidRDefault="007A7036" w:rsidP="008B3CC9">
            <w:pPr>
              <w:rPr>
                <w:rFonts w:cs="Arial"/>
                <w:szCs w:val="24"/>
              </w:rPr>
            </w:pPr>
            <w:r w:rsidRPr="00F32207">
              <w:rPr>
                <w:rFonts w:cs="Arial"/>
                <w:szCs w:val="24"/>
              </w:rPr>
              <w:t xml:space="preserve">Explain to learners that they will now be sub-dividing their groups to focus on the </w:t>
            </w:r>
            <w:proofErr w:type="gramStart"/>
            <w:r w:rsidRPr="00F32207">
              <w:rPr>
                <w:rFonts w:cs="Arial"/>
                <w:szCs w:val="24"/>
              </w:rPr>
              <w:t>particular requirements</w:t>
            </w:r>
            <w:proofErr w:type="gramEnd"/>
            <w:r w:rsidRPr="00F32207">
              <w:rPr>
                <w:rFonts w:cs="Arial"/>
                <w:szCs w:val="24"/>
              </w:rPr>
              <w:t xml:space="preserve"> of the brief. Use slides to help learners understand what materials and sources they can use. Demonstrate how to conduct an efficient and focused internet search using a </w:t>
            </w:r>
            <w:r w:rsidR="00D23966">
              <w:rPr>
                <w:rFonts w:cs="Arial"/>
                <w:szCs w:val="24"/>
              </w:rPr>
              <w:t>computer</w:t>
            </w:r>
            <w:r w:rsidR="00D23966" w:rsidRPr="00F32207">
              <w:rPr>
                <w:rFonts w:cs="Arial"/>
                <w:szCs w:val="24"/>
              </w:rPr>
              <w:t xml:space="preserve"> </w:t>
            </w:r>
            <w:r w:rsidRPr="00F32207">
              <w:rPr>
                <w:rFonts w:cs="Arial"/>
                <w:szCs w:val="24"/>
              </w:rPr>
              <w:t>and digital screen or similar.</w:t>
            </w:r>
          </w:p>
        </w:tc>
        <w:tc>
          <w:tcPr>
            <w:tcW w:w="4890" w:type="dxa"/>
            <w:tcBorders>
              <w:bottom w:val="nil"/>
            </w:tcBorders>
          </w:tcPr>
          <w:p w14:paraId="48397C4D" w14:textId="72AF6760" w:rsidR="007A7036" w:rsidRPr="00F32207" w:rsidRDefault="007A7036" w:rsidP="008B3CC9">
            <w:pPr>
              <w:rPr>
                <w:rFonts w:cs="Arial"/>
                <w:szCs w:val="24"/>
              </w:rPr>
            </w:pPr>
            <w:r w:rsidRPr="00F32207">
              <w:rPr>
                <w:rFonts w:cs="Arial"/>
                <w:szCs w:val="24"/>
              </w:rPr>
              <w:t>Listen and ask questions.</w:t>
            </w:r>
          </w:p>
        </w:tc>
        <w:tc>
          <w:tcPr>
            <w:tcW w:w="2613" w:type="dxa"/>
            <w:vMerge/>
          </w:tcPr>
          <w:p w14:paraId="60627B33" w14:textId="77777777" w:rsidR="007A7036" w:rsidRPr="00F32207" w:rsidRDefault="007A7036" w:rsidP="008B3CC9">
            <w:pPr>
              <w:rPr>
                <w:rFonts w:cs="Arial"/>
                <w:szCs w:val="24"/>
              </w:rPr>
            </w:pPr>
          </w:p>
        </w:tc>
      </w:tr>
      <w:tr w:rsidR="00F32207" w:rsidRPr="00F32207" w14:paraId="4247A11B" w14:textId="77777777" w:rsidTr="6E7FF05C">
        <w:tc>
          <w:tcPr>
            <w:tcW w:w="1555" w:type="dxa"/>
            <w:vMerge/>
          </w:tcPr>
          <w:p w14:paraId="15F51DD3" w14:textId="77777777" w:rsidR="007A7036" w:rsidRPr="00F32207" w:rsidRDefault="007A7036" w:rsidP="008B3CC9">
            <w:pPr>
              <w:rPr>
                <w:rFonts w:cs="Arial"/>
                <w:szCs w:val="24"/>
              </w:rPr>
            </w:pPr>
          </w:p>
        </w:tc>
        <w:tc>
          <w:tcPr>
            <w:tcW w:w="4890" w:type="dxa"/>
            <w:tcBorders>
              <w:top w:val="nil"/>
              <w:bottom w:val="nil"/>
            </w:tcBorders>
          </w:tcPr>
          <w:p w14:paraId="7785D761" w14:textId="3E724EAA" w:rsidR="007A7036" w:rsidRPr="00F32207" w:rsidRDefault="007A7036" w:rsidP="008B3CC9">
            <w:pPr>
              <w:rPr>
                <w:rFonts w:cs="Arial"/>
                <w:szCs w:val="24"/>
              </w:rPr>
            </w:pPr>
            <w:r w:rsidRPr="00F32207">
              <w:rPr>
                <w:rFonts w:cs="Arial"/>
                <w:szCs w:val="24"/>
              </w:rPr>
              <w:t xml:space="preserve">Ask learners to find the information they have been designated to find. Travel the room and support learners in their research, </w:t>
            </w:r>
            <w:r w:rsidRPr="00F32207">
              <w:rPr>
                <w:rFonts w:cs="Arial"/>
                <w:szCs w:val="24"/>
              </w:rPr>
              <w:lastRenderedPageBreak/>
              <w:t>using questioning to help them focus on relevant information and where to find it.</w:t>
            </w:r>
          </w:p>
        </w:tc>
        <w:tc>
          <w:tcPr>
            <w:tcW w:w="4890" w:type="dxa"/>
            <w:tcBorders>
              <w:top w:val="nil"/>
              <w:bottom w:val="nil"/>
            </w:tcBorders>
          </w:tcPr>
          <w:p w14:paraId="64A49920" w14:textId="4E1DD186" w:rsidR="007A7036" w:rsidRPr="00F32207" w:rsidRDefault="007A7036" w:rsidP="008B3CC9">
            <w:pPr>
              <w:rPr>
                <w:rFonts w:cs="Arial"/>
                <w:szCs w:val="24"/>
              </w:rPr>
            </w:pPr>
            <w:r w:rsidRPr="00F32207">
              <w:rPr>
                <w:rFonts w:cs="Arial"/>
                <w:szCs w:val="24"/>
              </w:rPr>
              <w:lastRenderedPageBreak/>
              <w:t xml:space="preserve">Split the group into pairs and decide what information from the list on the brief each </w:t>
            </w:r>
            <w:r w:rsidRPr="00F32207">
              <w:rPr>
                <w:rFonts w:cs="Arial"/>
                <w:szCs w:val="24"/>
              </w:rPr>
              <w:lastRenderedPageBreak/>
              <w:t>pair needs to find. Find the information needed.</w:t>
            </w:r>
          </w:p>
        </w:tc>
        <w:tc>
          <w:tcPr>
            <w:tcW w:w="2613" w:type="dxa"/>
            <w:vMerge/>
          </w:tcPr>
          <w:p w14:paraId="19934841" w14:textId="77777777" w:rsidR="007A7036" w:rsidRPr="00F32207" w:rsidRDefault="007A7036" w:rsidP="008B3CC9">
            <w:pPr>
              <w:rPr>
                <w:rFonts w:cs="Arial"/>
                <w:szCs w:val="24"/>
              </w:rPr>
            </w:pPr>
          </w:p>
        </w:tc>
      </w:tr>
      <w:tr w:rsidR="00F32207" w:rsidRPr="00F32207" w14:paraId="68F96FB5" w14:textId="77777777" w:rsidTr="6E7FF05C">
        <w:tc>
          <w:tcPr>
            <w:tcW w:w="1555" w:type="dxa"/>
            <w:vMerge/>
          </w:tcPr>
          <w:p w14:paraId="55D38D43" w14:textId="77777777" w:rsidR="007A7036" w:rsidRPr="00F32207" w:rsidRDefault="007A7036" w:rsidP="008B3CC9">
            <w:pPr>
              <w:rPr>
                <w:rFonts w:cs="Arial"/>
                <w:szCs w:val="24"/>
              </w:rPr>
            </w:pPr>
          </w:p>
        </w:tc>
        <w:tc>
          <w:tcPr>
            <w:tcW w:w="4890" w:type="dxa"/>
            <w:tcBorders>
              <w:top w:val="nil"/>
              <w:bottom w:val="single" w:sz="4" w:space="0" w:color="auto"/>
            </w:tcBorders>
          </w:tcPr>
          <w:p w14:paraId="2FDF1816" w14:textId="4CED0864" w:rsidR="007A7036" w:rsidRPr="00F32207" w:rsidRDefault="007A7036" w:rsidP="008B3CC9">
            <w:pPr>
              <w:rPr>
                <w:rFonts w:cs="Arial"/>
                <w:szCs w:val="24"/>
              </w:rPr>
            </w:pPr>
            <w:r w:rsidRPr="00F32207">
              <w:rPr>
                <w:rFonts w:cs="Arial"/>
                <w:szCs w:val="24"/>
              </w:rPr>
              <w:t>Ask learners to reform into their groups</w:t>
            </w:r>
            <w:r w:rsidR="00D23966">
              <w:rPr>
                <w:rFonts w:cs="Arial"/>
                <w:szCs w:val="24"/>
              </w:rPr>
              <w:t>,</w:t>
            </w:r>
            <w:r w:rsidRPr="00F32207">
              <w:rPr>
                <w:rFonts w:cs="Arial"/>
                <w:szCs w:val="24"/>
              </w:rPr>
              <w:t xml:space="preserve"> report back the information they have found and make decisions about what is useful and what is not.</w:t>
            </w:r>
          </w:p>
        </w:tc>
        <w:tc>
          <w:tcPr>
            <w:tcW w:w="4890" w:type="dxa"/>
            <w:tcBorders>
              <w:top w:val="nil"/>
              <w:bottom w:val="single" w:sz="4" w:space="0" w:color="auto"/>
            </w:tcBorders>
          </w:tcPr>
          <w:p w14:paraId="1CABC82E" w14:textId="75642D5B" w:rsidR="007A7036" w:rsidRPr="00F32207" w:rsidRDefault="007A7036" w:rsidP="008B3CC9">
            <w:pPr>
              <w:rPr>
                <w:rFonts w:cs="Arial"/>
                <w:szCs w:val="24"/>
              </w:rPr>
            </w:pPr>
            <w:r w:rsidRPr="00F32207">
              <w:rPr>
                <w:rFonts w:cs="Arial"/>
                <w:szCs w:val="24"/>
              </w:rPr>
              <w:t>Present the information gathered back to their group.</w:t>
            </w:r>
            <w:r w:rsidR="00AC6D87">
              <w:rPr>
                <w:rFonts w:cs="Arial"/>
                <w:szCs w:val="24"/>
              </w:rPr>
              <w:t xml:space="preserve"> </w:t>
            </w:r>
            <w:r w:rsidRPr="00F32207">
              <w:rPr>
                <w:rFonts w:cs="Arial"/>
                <w:szCs w:val="24"/>
              </w:rPr>
              <w:t>Decide as a project team what information is needed and useful and any that can be discarded.</w:t>
            </w:r>
          </w:p>
        </w:tc>
        <w:tc>
          <w:tcPr>
            <w:tcW w:w="2613" w:type="dxa"/>
            <w:vMerge/>
          </w:tcPr>
          <w:p w14:paraId="052B4B6E" w14:textId="77777777" w:rsidR="007A7036" w:rsidRPr="00F32207" w:rsidRDefault="007A7036" w:rsidP="008B3CC9">
            <w:pPr>
              <w:rPr>
                <w:rFonts w:cs="Arial"/>
                <w:szCs w:val="24"/>
              </w:rPr>
            </w:pPr>
          </w:p>
        </w:tc>
      </w:tr>
      <w:tr w:rsidR="00F32207" w:rsidRPr="00F32207" w14:paraId="4CE560AB" w14:textId="77777777" w:rsidTr="6E7FF05C">
        <w:trPr>
          <w:trHeight w:val="615"/>
        </w:trPr>
        <w:tc>
          <w:tcPr>
            <w:tcW w:w="1555" w:type="dxa"/>
            <w:vMerge w:val="restart"/>
            <w:tcBorders>
              <w:top w:val="single" w:sz="4" w:space="0" w:color="auto"/>
            </w:tcBorders>
          </w:tcPr>
          <w:p w14:paraId="20FC1B82" w14:textId="62234DC1" w:rsidR="00E72689" w:rsidRPr="00F32207" w:rsidRDefault="00E72689" w:rsidP="008B3CC9">
            <w:pPr>
              <w:rPr>
                <w:rFonts w:cs="Arial"/>
                <w:szCs w:val="24"/>
              </w:rPr>
            </w:pPr>
            <w:r w:rsidRPr="00F32207">
              <w:rPr>
                <w:rFonts w:cs="Arial"/>
                <w:szCs w:val="24"/>
              </w:rPr>
              <w:t>25 minutes</w:t>
            </w:r>
          </w:p>
        </w:tc>
        <w:tc>
          <w:tcPr>
            <w:tcW w:w="4890" w:type="dxa"/>
            <w:tcBorders>
              <w:top w:val="single" w:sz="4" w:space="0" w:color="auto"/>
              <w:bottom w:val="nil"/>
            </w:tcBorders>
          </w:tcPr>
          <w:p w14:paraId="02B80726" w14:textId="089CB706" w:rsidR="00E72689" w:rsidRPr="00F32207" w:rsidRDefault="00E72689" w:rsidP="008B3CC9">
            <w:pPr>
              <w:rPr>
                <w:rFonts w:cs="Arial"/>
                <w:szCs w:val="24"/>
              </w:rPr>
            </w:pPr>
            <w:r w:rsidRPr="00F32207">
              <w:rPr>
                <w:rFonts w:cs="Arial"/>
                <w:szCs w:val="24"/>
              </w:rPr>
              <w:t>Use the slide to remind learners of Kolb’s model for self-reflection.</w:t>
            </w:r>
          </w:p>
        </w:tc>
        <w:tc>
          <w:tcPr>
            <w:tcW w:w="4890" w:type="dxa"/>
            <w:tcBorders>
              <w:top w:val="single" w:sz="4" w:space="0" w:color="auto"/>
              <w:bottom w:val="nil"/>
            </w:tcBorders>
          </w:tcPr>
          <w:p w14:paraId="68F6E3C4" w14:textId="563C3B2F" w:rsidR="00E72689" w:rsidRPr="00F32207" w:rsidRDefault="00E72689" w:rsidP="00CD110B">
            <w:pPr>
              <w:spacing w:after="480"/>
              <w:rPr>
                <w:rFonts w:cs="Arial"/>
                <w:szCs w:val="24"/>
              </w:rPr>
            </w:pPr>
            <w:r w:rsidRPr="00F32207">
              <w:rPr>
                <w:rFonts w:cs="Arial"/>
                <w:szCs w:val="24"/>
              </w:rPr>
              <w:t>Listen and ask questions.</w:t>
            </w:r>
          </w:p>
        </w:tc>
        <w:tc>
          <w:tcPr>
            <w:tcW w:w="2613" w:type="dxa"/>
            <w:vMerge/>
          </w:tcPr>
          <w:p w14:paraId="628CC16D" w14:textId="77777777" w:rsidR="00E72689" w:rsidRPr="00F32207" w:rsidRDefault="00E72689" w:rsidP="008B3CC9">
            <w:pPr>
              <w:rPr>
                <w:rFonts w:cs="Arial"/>
                <w:szCs w:val="24"/>
              </w:rPr>
            </w:pPr>
          </w:p>
        </w:tc>
      </w:tr>
      <w:tr w:rsidR="00F32207" w:rsidRPr="00F32207" w14:paraId="4EB05CA4" w14:textId="77777777" w:rsidTr="6E7FF05C">
        <w:trPr>
          <w:trHeight w:val="1785"/>
        </w:trPr>
        <w:tc>
          <w:tcPr>
            <w:tcW w:w="1555" w:type="dxa"/>
            <w:vMerge/>
          </w:tcPr>
          <w:p w14:paraId="7FF930D7" w14:textId="77777777" w:rsidR="00E72689" w:rsidRPr="00F32207" w:rsidRDefault="00E72689" w:rsidP="008B3CC9">
            <w:pPr>
              <w:rPr>
                <w:rFonts w:cs="Arial"/>
                <w:szCs w:val="24"/>
              </w:rPr>
            </w:pPr>
          </w:p>
        </w:tc>
        <w:tc>
          <w:tcPr>
            <w:tcW w:w="4890" w:type="dxa"/>
            <w:tcBorders>
              <w:top w:val="nil"/>
              <w:bottom w:val="single" w:sz="4" w:space="0" w:color="auto"/>
            </w:tcBorders>
          </w:tcPr>
          <w:p w14:paraId="15D3A46A" w14:textId="1F2CF405" w:rsidR="00E72689" w:rsidRPr="00F32207" w:rsidRDefault="00E72689" w:rsidP="00E72689">
            <w:pPr>
              <w:rPr>
                <w:rFonts w:cs="Arial"/>
                <w:szCs w:val="24"/>
              </w:rPr>
            </w:pPr>
            <w:r w:rsidRPr="00F32207">
              <w:rPr>
                <w:rFonts w:cs="Arial"/>
                <w:szCs w:val="24"/>
              </w:rPr>
              <w:t>Instruct learners to get back into their groups and, using flipchart paper and pens, draw a copy of Kolb’s model of self-reflection from the PowerPoint slide and complete it together.</w:t>
            </w:r>
          </w:p>
        </w:tc>
        <w:tc>
          <w:tcPr>
            <w:tcW w:w="4890" w:type="dxa"/>
            <w:tcBorders>
              <w:top w:val="nil"/>
              <w:bottom w:val="single" w:sz="4" w:space="0" w:color="auto"/>
            </w:tcBorders>
          </w:tcPr>
          <w:p w14:paraId="7357372B" w14:textId="1A9A3651" w:rsidR="00E72689" w:rsidRPr="00F32207" w:rsidRDefault="00E72689" w:rsidP="00E72689">
            <w:pPr>
              <w:rPr>
                <w:rFonts w:cs="Arial"/>
                <w:szCs w:val="24"/>
              </w:rPr>
            </w:pPr>
            <w:r w:rsidRPr="00F32207">
              <w:rPr>
                <w:rFonts w:cs="Arial"/>
                <w:szCs w:val="24"/>
              </w:rPr>
              <w:t>Draw a template of Kolb’s reflective cycle on flipchart paper and work together to complete it.</w:t>
            </w:r>
          </w:p>
        </w:tc>
        <w:tc>
          <w:tcPr>
            <w:tcW w:w="2613" w:type="dxa"/>
            <w:vMerge/>
          </w:tcPr>
          <w:p w14:paraId="73EC6374" w14:textId="77777777" w:rsidR="00E72689" w:rsidRPr="00F32207" w:rsidRDefault="00E72689" w:rsidP="008B3CC9">
            <w:pPr>
              <w:rPr>
                <w:rFonts w:cs="Arial"/>
                <w:szCs w:val="24"/>
              </w:rPr>
            </w:pPr>
          </w:p>
        </w:tc>
      </w:tr>
      <w:tr w:rsidR="00F32207" w:rsidRPr="00F32207" w14:paraId="5C5F4C26" w14:textId="77777777" w:rsidTr="6E7FF05C">
        <w:tc>
          <w:tcPr>
            <w:tcW w:w="1555" w:type="dxa"/>
            <w:vMerge w:val="restart"/>
          </w:tcPr>
          <w:p w14:paraId="04137334" w14:textId="2F1FC349" w:rsidR="007A7036" w:rsidRPr="00F32207" w:rsidRDefault="007A7036" w:rsidP="008B3CC9">
            <w:pPr>
              <w:rPr>
                <w:rFonts w:cs="Arial"/>
                <w:szCs w:val="24"/>
              </w:rPr>
            </w:pPr>
            <w:r w:rsidRPr="00F32207">
              <w:rPr>
                <w:rFonts w:cs="Arial"/>
                <w:szCs w:val="24"/>
              </w:rPr>
              <w:t>5 minutes</w:t>
            </w:r>
          </w:p>
        </w:tc>
        <w:tc>
          <w:tcPr>
            <w:tcW w:w="4890" w:type="dxa"/>
            <w:tcBorders>
              <w:top w:val="single" w:sz="4" w:space="0" w:color="auto"/>
              <w:bottom w:val="nil"/>
            </w:tcBorders>
          </w:tcPr>
          <w:p w14:paraId="7937534D" w14:textId="28A5B22B" w:rsidR="007A7036" w:rsidRPr="004B3339" w:rsidRDefault="007A7036" w:rsidP="008B3CC9">
            <w:pPr>
              <w:rPr>
                <w:rFonts w:cs="Arial"/>
                <w:szCs w:val="24"/>
              </w:rPr>
            </w:pPr>
            <w:r w:rsidRPr="004B3339">
              <w:rPr>
                <w:rFonts w:cs="Arial"/>
                <w:szCs w:val="24"/>
              </w:rPr>
              <w:t xml:space="preserve">Direct learners to complete </w:t>
            </w:r>
            <w:r w:rsidR="003C0D93" w:rsidRPr="004B3339">
              <w:rPr>
                <w:rFonts w:cs="Arial"/>
                <w:szCs w:val="24"/>
              </w:rPr>
              <w:t>the Lesson 3 learner</w:t>
            </w:r>
            <w:r w:rsidRPr="004B3339">
              <w:rPr>
                <w:rFonts w:cs="Arial"/>
                <w:szCs w:val="24"/>
              </w:rPr>
              <w:t xml:space="preserve"> skills audit tool.</w:t>
            </w:r>
          </w:p>
        </w:tc>
        <w:tc>
          <w:tcPr>
            <w:tcW w:w="4890" w:type="dxa"/>
            <w:tcBorders>
              <w:top w:val="single" w:sz="4" w:space="0" w:color="auto"/>
              <w:bottom w:val="nil"/>
            </w:tcBorders>
          </w:tcPr>
          <w:p w14:paraId="5A83A0C4" w14:textId="45469C34" w:rsidR="007A7036" w:rsidRPr="004B3339" w:rsidRDefault="007A7036" w:rsidP="008B3CC9">
            <w:pPr>
              <w:rPr>
                <w:rFonts w:cs="Arial"/>
                <w:szCs w:val="24"/>
              </w:rPr>
            </w:pPr>
          </w:p>
        </w:tc>
        <w:tc>
          <w:tcPr>
            <w:tcW w:w="2613" w:type="dxa"/>
            <w:vMerge/>
          </w:tcPr>
          <w:p w14:paraId="06BB5958" w14:textId="77777777" w:rsidR="007A7036" w:rsidRPr="00F32207" w:rsidRDefault="007A7036" w:rsidP="008B3CC9">
            <w:pPr>
              <w:rPr>
                <w:rFonts w:cs="Arial"/>
                <w:szCs w:val="24"/>
              </w:rPr>
            </w:pPr>
          </w:p>
        </w:tc>
      </w:tr>
      <w:tr w:rsidR="00F32207" w:rsidRPr="00F32207" w14:paraId="04240FF8" w14:textId="77777777" w:rsidTr="6E7FF05C">
        <w:tc>
          <w:tcPr>
            <w:tcW w:w="1555" w:type="dxa"/>
            <w:vMerge/>
          </w:tcPr>
          <w:p w14:paraId="202081BA" w14:textId="77777777" w:rsidR="007A7036" w:rsidRPr="00F32207" w:rsidRDefault="007A7036" w:rsidP="008B3CC9">
            <w:pPr>
              <w:rPr>
                <w:rFonts w:cs="Arial"/>
                <w:szCs w:val="24"/>
              </w:rPr>
            </w:pPr>
          </w:p>
        </w:tc>
        <w:tc>
          <w:tcPr>
            <w:tcW w:w="4890" w:type="dxa"/>
            <w:tcBorders>
              <w:top w:val="nil"/>
              <w:bottom w:val="single" w:sz="4" w:space="0" w:color="auto"/>
            </w:tcBorders>
          </w:tcPr>
          <w:p w14:paraId="1A1D718C" w14:textId="3336270B" w:rsidR="007A7036" w:rsidRPr="004B3339" w:rsidRDefault="007A7036" w:rsidP="008B3CC9">
            <w:pPr>
              <w:rPr>
                <w:rFonts w:cs="Arial"/>
                <w:szCs w:val="24"/>
              </w:rPr>
            </w:pPr>
            <w:r w:rsidRPr="004B3339">
              <w:rPr>
                <w:rFonts w:cs="Arial"/>
                <w:szCs w:val="24"/>
              </w:rPr>
              <w:t>Support groups while they reflect and ensure they stay on task and reflect thoroughly.</w:t>
            </w:r>
          </w:p>
        </w:tc>
        <w:tc>
          <w:tcPr>
            <w:tcW w:w="4890" w:type="dxa"/>
            <w:tcBorders>
              <w:top w:val="nil"/>
              <w:bottom w:val="single" w:sz="4" w:space="0" w:color="auto"/>
            </w:tcBorders>
          </w:tcPr>
          <w:p w14:paraId="7699CB71" w14:textId="09BF3163" w:rsidR="007A7036" w:rsidRPr="004B3339" w:rsidRDefault="00E72689" w:rsidP="008B3CC9">
            <w:pPr>
              <w:rPr>
                <w:rFonts w:cs="Arial"/>
                <w:szCs w:val="24"/>
              </w:rPr>
            </w:pPr>
            <w:r w:rsidRPr="004B3339">
              <w:rPr>
                <w:rFonts w:cs="Arial"/>
                <w:szCs w:val="24"/>
              </w:rPr>
              <w:t xml:space="preserve">Individually, complete the </w:t>
            </w:r>
            <w:r w:rsidR="003C0D93" w:rsidRPr="004B3339">
              <w:rPr>
                <w:rFonts w:cs="Arial"/>
                <w:szCs w:val="24"/>
              </w:rPr>
              <w:t>Lesson 3 learner skills aud</w:t>
            </w:r>
            <w:r w:rsidRPr="004B3339">
              <w:rPr>
                <w:rFonts w:cs="Arial"/>
                <w:szCs w:val="24"/>
              </w:rPr>
              <w:t>it tool.</w:t>
            </w:r>
          </w:p>
        </w:tc>
        <w:tc>
          <w:tcPr>
            <w:tcW w:w="2613" w:type="dxa"/>
            <w:vMerge/>
          </w:tcPr>
          <w:p w14:paraId="051EA81D" w14:textId="77777777" w:rsidR="007A7036" w:rsidRPr="00F32207" w:rsidRDefault="007A7036" w:rsidP="008B3CC9">
            <w:pPr>
              <w:rPr>
                <w:rFonts w:cs="Arial"/>
                <w:szCs w:val="24"/>
              </w:rPr>
            </w:pPr>
          </w:p>
        </w:tc>
      </w:tr>
      <w:tr w:rsidR="00F32207" w:rsidRPr="00F32207" w14:paraId="6353A946" w14:textId="77777777" w:rsidTr="6E7FF05C">
        <w:tc>
          <w:tcPr>
            <w:tcW w:w="1555" w:type="dxa"/>
          </w:tcPr>
          <w:p w14:paraId="09CB9C46" w14:textId="3FE12925" w:rsidR="008B3CC9" w:rsidRPr="00F32207" w:rsidRDefault="008B3CC9" w:rsidP="008B3CC9">
            <w:pPr>
              <w:rPr>
                <w:rFonts w:cs="Arial"/>
                <w:szCs w:val="24"/>
              </w:rPr>
            </w:pPr>
            <w:r w:rsidRPr="00F32207">
              <w:rPr>
                <w:rFonts w:cs="Arial"/>
                <w:szCs w:val="24"/>
              </w:rPr>
              <w:t>10 minutes</w:t>
            </w:r>
          </w:p>
        </w:tc>
        <w:tc>
          <w:tcPr>
            <w:tcW w:w="4890" w:type="dxa"/>
            <w:tcBorders>
              <w:top w:val="single" w:sz="4" w:space="0" w:color="auto"/>
              <w:bottom w:val="nil"/>
            </w:tcBorders>
          </w:tcPr>
          <w:p w14:paraId="6336D5EF" w14:textId="29227461" w:rsidR="008B3CC9" w:rsidRPr="004B3339" w:rsidRDefault="008B3CC9" w:rsidP="008B3CC9">
            <w:pPr>
              <w:rPr>
                <w:rFonts w:cs="Arial"/>
                <w:szCs w:val="24"/>
              </w:rPr>
            </w:pPr>
            <w:r w:rsidRPr="004B3339">
              <w:rPr>
                <w:rFonts w:cs="Arial"/>
                <w:szCs w:val="24"/>
              </w:rPr>
              <w:t xml:space="preserve">Ask learners to complete their </w:t>
            </w:r>
            <w:r w:rsidR="000A6FAD" w:rsidRPr="004B3339">
              <w:rPr>
                <w:rFonts w:cs="Arial"/>
                <w:szCs w:val="24"/>
              </w:rPr>
              <w:t>L</w:t>
            </w:r>
            <w:r w:rsidRPr="004B3339">
              <w:rPr>
                <w:rFonts w:cs="Arial"/>
                <w:szCs w:val="24"/>
              </w:rPr>
              <w:t>ogbook</w:t>
            </w:r>
            <w:r w:rsidR="000A6FAD" w:rsidRPr="004B3339">
              <w:rPr>
                <w:rFonts w:cs="Arial"/>
                <w:szCs w:val="24"/>
              </w:rPr>
              <w:t xml:space="preserve"> template</w:t>
            </w:r>
            <w:r w:rsidRPr="004B3339">
              <w:rPr>
                <w:rFonts w:cs="Arial"/>
                <w:szCs w:val="24"/>
              </w:rPr>
              <w:t xml:space="preserve"> for today and update it with their most current thinking about their project.</w:t>
            </w:r>
            <w:r w:rsidR="00AC6D87">
              <w:rPr>
                <w:rFonts w:cs="Arial"/>
                <w:szCs w:val="24"/>
              </w:rPr>
              <w:t xml:space="preserve"> </w:t>
            </w:r>
            <w:r w:rsidRPr="004B3339">
              <w:rPr>
                <w:rFonts w:cs="Arial"/>
                <w:szCs w:val="24"/>
              </w:rPr>
              <w:t>Use the slides to prompt what they might want to write about.</w:t>
            </w:r>
          </w:p>
        </w:tc>
        <w:tc>
          <w:tcPr>
            <w:tcW w:w="4890" w:type="dxa"/>
            <w:tcBorders>
              <w:top w:val="single" w:sz="4" w:space="0" w:color="auto"/>
              <w:bottom w:val="nil"/>
            </w:tcBorders>
          </w:tcPr>
          <w:p w14:paraId="49BA2DFB" w14:textId="6AB6F1F3" w:rsidR="008B3CC9" w:rsidRPr="004B3339" w:rsidRDefault="008B3CC9" w:rsidP="008B3CC9">
            <w:pPr>
              <w:rPr>
                <w:rFonts w:cs="Arial"/>
                <w:szCs w:val="24"/>
              </w:rPr>
            </w:pPr>
            <w:r w:rsidRPr="004B3339">
              <w:rPr>
                <w:rFonts w:cs="Arial"/>
                <w:szCs w:val="24"/>
              </w:rPr>
              <w:t xml:space="preserve">Complete the </w:t>
            </w:r>
            <w:r w:rsidR="000A6FAD" w:rsidRPr="004B3339">
              <w:rPr>
                <w:rFonts w:cs="Arial"/>
                <w:szCs w:val="24"/>
              </w:rPr>
              <w:t>L</w:t>
            </w:r>
            <w:r w:rsidRPr="004B3339">
              <w:rPr>
                <w:rFonts w:cs="Arial"/>
                <w:szCs w:val="24"/>
              </w:rPr>
              <w:t xml:space="preserve">ogbook </w:t>
            </w:r>
            <w:r w:rsidR="000A6FAD" w:rsidRPr="004B3339">
              <w:rPr>
                <w:rFonts w:cs="Arial"/>
                <w:szCs w:val="24"/>
              </w:rPr>
              <w:t xml:space="preserve">template </w:t>
            </w:r>
            <w:r w:rsidRPr="004B3339">
              <w:rPr>
                <w:rFonts w:cs="Arial"/>
                <w:szCs w:val="24"/>
              </w:rPr>
              <w:t>for today’s lesson.</w:t>
            </w:r>
          </w:p>
        </w:tc>
        <w:tc>
          <w:tcPr>
            <w:tcW w:w="2613" w:type="dxa"/>
            <w:vMerge/>
          </w:tcPr>
          <w:p w14:paraId="0682CF34" w14:textId="77777777" w:rsidR="008B3CC9" w:rsidRPr="00F32207" w:rsidRDefault="008B3CC9" w:rsidP="008B3CC9">
            <w:pPr>
              <w:rPr>
                <w:rFonts w:cs="Arial"/>
                <w:szCs w:val="24"/>
              </w:rPr>
            </w:pPr>
          </w:p>
        </w:tc>
      </w:tr>
      <w:tr w:rsidR="00F32207" w:rsidRPr="00F32207" w14:paraId="49A45D63" w14:textId="77777777" w:rsidTr="6E7FF05C">
        <w:tc>
          <w:tcPr>
            <w:tcW w:w="13948" w:type="dxa"/>
            <w:gridSpan w:val="4"/>
          </w:tcPr>
          <w:p w14:paraId="2459ACAE" w14:textId="18BAF563" w:rsidR="008B3CC9" w:rsidRPr="00F32207" w:rsidRDefault="008B3CC9" w:rsidP="008B3CC9">
            <w:pPr>
              <w:rPr>
                <w:rFonts w:cs="Arial"/>
                <w:b/>
                <w:bCs/>
                <w:szCs w:val="24"/>
              </w:rPr>
            </w:pPr>
            <w:r w:rsidRPr="00F32207">
              <w:rPr>
                <w:rFonts w:cs="Arial"/>
                <w:b/>
                <w:bCs/>
                <w:szCs w:val="24"/>
              </w:rPr>
              <w:t xml:space="preserve">Other: </w:t>
            </w:r>
          </w:p>
          <w:p w14:paraId="2FD2EB94" w14:textId="29D7747F" w:rsidR="008B3CC9" w:rsidRPr="00F32207" w:rsidRDefault="008B3CC9" w:rsidP="008B3CC9">
            <w:pPr>
              <w:rPr>
                <w:rFonts w:cs="Arial"/>
                <w:szCs w:val="24"/>
              </w:rPr>
            </w:pPr>
            <w:r w:rsidRPr="00F32207">
              <w:rPr>
                <w:rFonts w:cs="Arial"/>
                <w:i/>
                <w:iCs/>
                <w:szCs w:val="24"/>
              </w:rPr>
              <w:lastRenderedPageBreak/>
              <w:t>Digital:</w:t>
            </w:r>
            <w:r w:rsidR="00AC6D87">
              <w:rPr>
                <w:rFonts w:cs="Arial"/>
                <w:i/>
                <w:iCs/>
                <w:szCs w:val="24"/>
              </w:rPr>
              <w:t xml:space="preserve"> </w:t>
            </w:r>
            <w:r w:rsidRPr="00F32207">
              <w:rPr>
                <w:rFonts w:cs="Arial"/>
                <w:szCs w:val="24"/>
              </w:rPr>
              <w:t>Demonstrate how to conduct an efficient and focused internet search to act as a model for learners’ own research.</w:t>
            </w:r>
          </w:p>
        </w:tc>
      </w:tr>
      <w:tr w:rsidR="00F32207" w:rsidRPr="00F32207" w14:paraId="5E6CF5DA" w14:textId="77777777" w:rsidTr="6E7FF05C">
        <w:tc>
          <w:tcPr>
            <w:tcW w:w="13948" w:type="dxa"/>
            <w:gridSpan w:val="4"/>
          </w:tcPr>
          <w:p w14:paraId="419F89E3" w14:textId="3BE14EC2" w:rsidR="008B3CC9" w:rsidRPr="00F32207" w:rsidRDefault="008B3CC9" w:rsidP="008B3CC9">
            <w:pPr>
              <w:rPr>
                <w:rFonts w:cs="Arial"/>
                <w:b/>
                <w:bCs/>
                <w:szCs w:val="24"/>
              </w:rPr>
            </w:pPr>
            <w:r w:rsidRPr="00F32207">
              <w:rPr>
                <w:rFonts w:cs="Arial"/>
                <w:b/>
                <w:bCs/>
                <w:szCs w:val="24"/>
              </w:rPr>
              <w:lastRenderedPageBreak/>
              <w:t>Adaptation:</w:t>
            </w:r>
          </w:p>
          <w:p w14:paraId="2079AB06" w14:textId="7F79CE8E" w:rsidR="008B3CC9" w:rsidRPr="00F32207" w:rsidRDefault="008B3CC9" w:rsidP="008B3CC9">
            <w:pPr>
              <w:rPr>
                <w:rFonts w:cs="Arial"/>
                <w:i/>
                <w:iCs/>
                <w:szCs w:val="24"/>
              </w:rPr>
            </w:pPr>
            <w:r w:rsidRPr="00F32207">
              <w:rPr>
                <w:rFonts w:cs="Arial"/>
                <w:i/>
                <w:iCs/>
                <w:szCs w:val="24"/>
              </w:rPr>
              <w:t>SEND:</w:t>
            </w:r>
            <w:r w:rsidR="00AC6D87">
              <w:rPr>
                <w:rFonts w:cs="Arial"/>
                <w:i/>
                <w:iCs/>
                <w:szCs w:val="24"/>
              </w:rPr>
              <w:t xml:space="preserve"> </w:t>
            </w:r>
            <w:r w:rsidRPr="00F32207">
              <w:rPr>
                <w:rFonts w:cs="Arial"/>
                <w:szCs w:val="24"/>
              </w:rPr>
              <w:t>L</w:t>
            </w:r>
            <w:r w:rsidR="00FC62DE" w:rsidRPr="00F32207">
              <w:rPr>
                <w:rFonts w:cs="Arial"/>
                <w:szCs w:val="24"/>
              </w:rPr>
              <w:t xml:space="preserve">earning support assistants </w:t>
            </w:r>
            <w:r w:rsidR="00B50269">
              <w:rPr>
                <w:rFonts w:cs="Arial"/>
                <w:szCs w:val="24"/>
              </w:rPr>
              <w:t xml:space="preserve">(LSAs) </w:t>
            </w:r>
            <w:r w:rsidRPr="00F32207">
              <w:rPr>
                <w:rFonts w:cs="Arial"/>
                <w:szCs w:val="24"/>
              </w:rPr>
              <w:t>and/or teacher supports learners with appropriate E</w:t>
            </w:r>
            <w:r w:rsidR="00FC62DE" w:rsidRPr="00F32207">
              <w:rPr>
                <w:rFonts w:cs="Arial"/>
                <w:szCs w:val="24"/>
              </w:rPr>
              <w:t xml:space="preserve">ducation, health and care plans </w:t>
            </w:r>
            <w:r w:rsidR="00B50269">
              <w:rPr>
                <w:rFonts w:cs="Arial"/>
                <w:szCs w:val="24"/>
              </w:rPr>
              <w:t xml:space="preserve">(EHCPs) </w:t>
            </w:r>
            <w:r w:rsidRPr="00F32207">
              <w:rPr>
                <w:rFonts w:cs="Arial"/>
                <w:szCs w:val="24"/>
              </w:rPr>
              <w:t>to conduct their research. Learners with visual needs might require changes to screen resolutions and layout to conduct the internet research.</w:t>
            </w:r>
          </w:p>
          <w:p w14:paraId="76A2CBAF" w14:textId="6EFDB2D6" w:rsidR="008B3CC9" w:rsidRPr="00F32207" w:rsidRDefault="008B3CC9" w:rsidP="008B3CC9">
            <w:pPr>
              <w:rPr>
                <w:rFonts w:cs="Arial"/>
                <w:b/>
                <w:bCs/>
                <w:szCs w:val="24"/>
              </w:rPr>
            </w:pPr>
            <w:r w:rsidRPr="00F32207">
              <w:rPr>
                <w:rFonts w:cs="Arial"/>
                <w:i/>
                <w:iCs/>
                <w:szCs w:val="24"/>
              </w:rPr>
              <w:t xml:space="preserve">Extension: </w:t>
            </w:r>
            <w:r w:rsidRPr="00F32207">
              <w:rPr>
                <w:rFonts w:cs="Arial"/>
                <w:szCs w:val="24"/>
              </w:rPr>
              <w:t>Learners could word process their research findings.</w:t>
            </w:r>
          </w:p>
        </w:tc>
      </w:tr>
      <w:tr w:rsidR="00F32207" w:rsidRPr="00F32207" w14:paraId="300E5795" w14:textId="77777777" w:rsidTr="6E7FF05C">
        <w:tc>
          <w:tcPr>
            <w:tcW w:w="13948" w:type="dxa"/>
            <w:gridSpan w:val="4"/>
          </w:tcPr>
          <w:p w14:paraId="1520A103" w14:textId="77777777" w:rsidR="008B3CC9" w:rsidRPr="00F32207" w:rsidRDefault="008B3CC9" w:rsidP="008B3CC9">
            <w:pPr>
              <w:rPr>
                <w:rFonts w:cs="Arial"/>
                <w:b/>
                <w:bCs/>
                <w:szCs w:val="24"/>
              </w:rPr>
            </w:pPr>
            <w:r w:rsidRPr="00F32207">
              <w:rPr>
                <w:rFonts w:cs="Arial"/>
                <w:b/>
                <w:bCs/>
                <w:szCs w:val="24"/>
              </w:rPr>
              <w:t>Next steps in learning:</w:t>
            </w:r>
          </w:p>
          <w:p w14:paraId="7A8AD835" w14:textId="7EF61F49" w:rsidR="008B3CC9" w:rsidRPr="00F32207" w:rsidRDefault="008B3CC9" w:rsidP="008B3CC9">
            <w:pPr>
              <w:rPr>
                <w:rFonts w:cs="Arial"/>
                <w:szCs w:val="24"/>
              </w:rPr>
            </w:pPr>
            <w:r w:rsidRPr="00F32207">
              <w:rPr>
                <w:rFonts w:cs="Arial"/>
                <w:i/>
                <w:iCs/>
                <w:szCs w:val="24"/>
              </w:rPr>
              <w:t>Homework:</w:t>
            </w:r>
            <w:r w:rsidRPr="00F32207">
              <w:rPr>
                <w:rFonts w:cs="Arial"/>
                <w:szCs w:val="24"/>
              </w:rPr>
              <w:t xml:space="preserve"> </w:t>
            </w:r>
            <w:r w:rsidR="00544156">
              <w:rPr>
                <w:rFonts w:cs="Arial"/>
                <w:szCs w:val="24"/>
              </w:rPr>
              <w:t>C</w:t>
            </w:r>
            <w:r w:rsidRPr="00F32207">
              <w:rPr>
                <w:rFonts w:cs="Arial"/>
                <w:szCs w:val="24"/>
              </w:rPr>
              <w:t xml:space="preserve">omplete their </w:t>
            </w:r>
            <w:r w:rsidR="000A6FAD" w:rsidRPr="00F32207">
              <w:rPr>
                <w:rFonts w:cs="Arial"/>
                <w:szCs w:val="24"/>
              </w:rPr>
              <w:t>L</w:t>
            </w:r>
            <w:r w:rsidRPr="00F32207">
              <w:rPr>
                <w:rFonts w:cs="Arial"/>
                <w:szCs w:val="24"/>
              </w:rPr>
              <w:t>ogbook for today’s lesson.</w:t>
            </w:r>
          </w:p>
          <w:p w14:paraId="1FCDAA63" w14:textId="431B1D8B" w:rsidR="00D938F8" w:rsidRPr="00F32207" w:rsidRDefault="00D938F8" w:rsidP="008B3CC9">
            <w:pPr>
              <w:rPr>
                <w:rFonts w:cs="Arial"/>
                <w:szCs w:val="24"/>
              </w:rPr>
            </w:pPr>
            <w:r w:rsidRPr="00F32207">
              <w:rPr>
                <w:rFonts w:cs="Arial"/>
                <w:szCs w:val="24"/>
              </w:rPr>
              <w:t xml:space="preserve">Lesson 4: </w:t>
            </w:r>
            <w:r w:rsidR="00544156">
              <w:rPr>
                <w:rFonts w:cs="Arial"/>
                <w:szCs w:val="24"/>
              </w:rPr>
              <w:t>S</w:t>
            </w:r>
            <w:r w:rsidRPr="00F32207">
              <w:rPr>
                <w:rFonts w:eastAsiaTheme="majorEastAsia" w:cs="Arial"/>
                <w:szCs w:val="24"/>
              </w:rPr>
              <w:t>toryboard creation and peer feedback.</w:t>
            </w:r>
          </w:p>
        </w:tc>
      </w:tr>
    </w:tbl>
    <w:p w14:paraId="659E37E2" w14:textId="4F2DBAA8" w:rsidR="009B7A8B" w:rsidRPr="00F32207" w:rsidRDefault="009B7A8B" w:rsidP="00670046">
      <w:pPr>
        <w:rPr>
          <w:rFonts w:cs="Arial"/>
          <w:szCs w:val="24"/>
        </w:rPr>
      </w:pPr>
    </w:p>
    <w:p w14:paraId="6FAFD3E8" w14:textId="77777777" w:rsidR="004C0213" w:rsidRDefault="004C0213">
      <w:pPr>
        <w:rPr>
          <w:rFonts w:cs="Arial"/>
          <w:szCs w:val="24"/>
        </w:rPr>
      </w:pPr>
      <w:r>
        <w:rPr>
          <w:rFonts w:cs="Arial"/>
          <w:szCs w:val="24"/>
        </w:rPr>
        <w:br w:type="page"/>
      </w:r>
    </w:p>
    <w:p w14:paraId="337CA0B3" w14:textId="1FFCCB58" w:rsidR="00670046" w:rsidRPr="00F32207" w:rsidRDefault="004C0213" w:rsidP="004C0213">
      <w:pPr>
        <w:pStyle w:val="Heading2"/>
        <w:rPr>
          <w:rFonts w:cs="Arial"/>
          <w:szCs w:val="24"/>
        </w:rPr>
      </w:pPr>
      <w:r>
        <w:lastRenderedPageBreak/>
        <w:t>Lesson 4</w:t>
      </w:r>
    </w:p>
    <w:tbl>
      <w:tblPr>
        <w:tblStyle w:val="TableGrid"/>
        <w:tblW w:w="0" w:type="auto"/>
        <w:tblLook w:val="04A0" w:firstRow="1" w:lastRow="0" w:firstColumn="1" w:lastColumn="0" w:noHBand="0" w:noVBand="1"/>
      </w:tblPr>
      <w:tblGrid>
        <w:gridCol w:w="1555"/>
        <w:gridCol w:w="4890"/>
        <w:gridCol w:w="4890"/>
        <w:gridCol w:w="2613"/>
      </w:tblGrid>
      <w:tr w:rsidR="00F32207" w:rsidRPr="00F32207" w14:paraId="0941C68B" w14:textId="77777777" w:rsidTr="6E7FF05C">
        <w:tc>
          <w:tcPr>
            <w:tcW w:w="13948" w:type="dxa"/>
            <w:gridSpan w:val="4"/>
          </w:tcPr>
          <w:p w14:paraId="01D2BDA9" w14:textId="0249383D" w:rsidR="00670046" w:rsidRPr="00F32207" w:rsidRDefault="00BC3168" w:rsidP="009128B4">
            <w:pPr>
              <w:rPr>
                <w:rFonts w:cs="Arial"/>
                <w:szCs w:val="24"/>
              </w:rPr>
            </w:pPr>
            <w:r w:rsidRPr="00F32207">
              <w:rPr>
                <w:rFonts w:cs="Arial"/>
                <w:b/>
                <w:bCs/>
                <w:szCs w:val="24"/>
              </w:rPr>
              <w:t xml:space="preserve">Title: </w:t>
            </w:r>
            <w:r w:rsidR="00BE4707" w:rsidRPr="00F32207">
              <w:rPr>
                <w:rFonts w:eastAsiaTheme="majorEastAsia" w:cs="Arial"/>
                <w:szCs w:val="24"/>
              </w:rPr>
              <w:t>S</w:t>
            </w:r>
            <w:r w:rsidRPr="00F32207">
              <w:rPr>
                <w:rFonts w:eastAsiaTheme="majorEastAsia" w:cs="Arial"/>
                <w:szCs w:val="24"/>
              </w:rPr>
              <w:t>toryboard creation</w:t>
            </w:r>
            <w:r w:rsidR="00830659" w:rsidRPr="00F32207">
              <w:rPr>
                <w:rFonts w:eastAsiaTheme="majorEastAsia" w:cs="Arial"/>
                <w:szCs w:val="24"/>
              </w:rPr>
              <w:t xml:space="preserve"> and peer feedback</w:t>
            </w:r>
          </w:p>
          <w:p w14:paraId="0CC2A6BC" w14:textId="4DFF2E5D" w:rsidR="00670046" w:rsidRPr="00F32207" w:rsidRDefault="00670046" w:rsidP="009128B4">
            <w:pPr>
              <w:rPr>
                <w:rFonts w:cs="Arial"/>
                <w:szCs w:val="24"/>
              </w:rPr>
            </w:pPr>
            <w:r w:rsidRPr="00F32207">
              <w:rPr>
                <w:rFonts w:cs="Arial"/>
                <w:b/>
                <w:bCs/>
                <w:szCs w:val="24"/>
              </w:rPr>
              <w:t>Targeted content reference:</w:t>
            </w:r>
            <w:r w:rsidR="00AC6D87">
              <w:rPr>
                <w:rFonts w:cs="Arial"/>
                <w:szCs w:val="24"/>
              </w:rPr>
              <w:t xml:space="preserve"> </w:t>
            </w:r>
          </w:p>
          <w:p w14:paraId="377FE074" w14:textId="77777777" w:rsidR="00DC785A" w:rsidRPr="00F32207" w:rsidRDefault="00DC785A" w:rsidP="00DC785A">
            <w:pPr>
              <w:rPr>
                <w:rFonts w:cs="Arial"/>
                <w:szCs w:val="24"/>
              </w:rPr>
            </w:pPr>
            <w:r w:rsidRPr="00F32207">
              <w:rPr>
                <w:rFonts w:cs="Arial"/>
                <w:szCs w:val="24"/>
              </w:rPr>
              <w:t>CS6 Reflective practice.</w:t>
            </w:r>
          </w:p>
          <w:p w14:paraId="1094CCC2" w14:textId="0E99D3A4" w:rsidR="00DC785A" w:rsidRPr="00F32207" w:rsidRDefault="00DC785A" w:rsidP="009128B4">
            <w:pPr>
              <w:rPr>
                <w:rFonts w:cs="Arial"/>
                <w:szCs w:val="24"/>
              </w:rPr>
            </w:pPr>
            <w:r w:rsidRPr="00F32207">
              <w:rPr>
                <w:rFonts w:cs="Arial"/>
                <w:szCs w:val="24"/>
              </w:rPr>
              <w:t>PO1 Generate ideas for content development for different platforms:</w:t>
            </w:r>
          </w:p>
          <w:p w14:paraId="3271EAEA" w14:textId="5B7F0893" w:rsidR="00AE6EBB" w:rsidRPr="00510E52" w:rsidRDefault="285A91A4" w:rsidP="6E7FF05C">
            <w:pPr>
              <w:pStyle w:val="ListParagraph"/>
              <w:numPr>
                <w:ilvl w:val="0"/>
                <w:numId w:val="79"/>
              </w:numPr>
              <w:rPr>
                <w:rFonts w:cs="Arial"/>
              </w:rPr>
            </w:pPr>
            <w:r w:rsidRPr="6E7FF05C">
              <w:rPr>
                <w:rFonts w:cs="Arial"/>
              </w:rPr>
              <w:t>CPS</w:t>
            </w:r>
            <w:r w:rsidR="2A928725" w:rsidRPr="6E7FF05C">
              <w:rPr>
                <w:rFonts w:cs="Arial"/>
              </w:rPr>
              <w:t xml:space="preserve"> </w:t>
            </w:r>
            <w:r w:rsidRPr="6E7FF05C">
              <w:rPr>
                <w:rFonts w:cs="Arial"/>
              </w:rPr>
              <w:t>1.3</w:t>
            </w:r>
            <w:r w:rsidR="2A928725" w:rsidRPr="6E7FF05C">
              <w:rPr>
                <w:rFonts w:cs="Arial"/>
              </w:rPr>
              <w:t xml:space="preserve">, </w:t>
            </w:r>
            <w:r w:rsidRPr="6E7FF05C">
              <w:rPr>
                <w:rFonts w:cs="Arial"/>
              </w:rPr>
              <w:t>CPS</w:t>
            </w:r>
            <w:r w:rsidR="2A928725" w:rsidRPr="6E7FF05C">
              <w:rPr>
                <w:rFonts w:cs="Arial"/>
              </w:rPr>
              <w:t xml:space="preserve"> </w:t>
            </w:r>
            <w:r w:rsidRPr="6E7FF05C">
              <w:rPr>
                <w:rFonts w:cs="Arial"/>
              </w:rPr>
              <w:t>1.4.</w:t>
            </w:r>
          </w:p>
          <w:p w14:paraId="22831F77" w14:textId="51A27416" w:rsidR="00670046" w:rsidRPr="00F32207" w:rsidRDefault="00670046" w:rsidP="009128B4">
            <w:pPr>
              <w:rPr>
                <w:rFonts w:cs="Arial"/>
                <w:szCs w:val="24"/>
              </w:rPr>
            </w:pPr>
            <w:r w:rsidRPr="00F32207">
              <w:rPr>
                <w:rFonts w:cs="Arial"/>
                <w:b/>
                <w:bCs/>
                <w:szCs w:val="24"/>
              </w:rPr>
              <w:t>Lesson sequence number:</w:t>
            </w:r>
            <w:r w:rsidR="00AC6D87">
              <w:rPr>
                <w:rFonts w:cs="Arial"/>
                <w:szCs w:val="24"/>
              </w:rPr>
              <w:t xml:space="preserve"> </w:t>
            </w:r>
            <w:r w:rsidRPr="00F32207">
              <w:rPr>
                <w:rFonts w:cs="Arial"/>
                <w:szCs w:val="24"/>
              </w:rPr>
              <w:t>4</w:t>
            </w:r>
            <w:r w:rsidR="00B16719" w:rsidRPr="00F32207">
              <w:rPr>
                <w:rFonts w:cs="Arial"/>
                <w:szCs w:val="24"/>
              </w:rPr>
              <w:t xml:space="preserve"> </w:t>
            </w:r>
          </w:p>
          <w:p w14:paraId="1B5AE64D" w14:textId="604C59B7" w:rsidR="00670046" w:rsidRPr="00F32207" w:rsidRDefault="00670046" w:rsidP="009128B4">
            <w:pPr>
              <w:rPr>
                <w:rFonts w:cs="Arial"/>
                <w:szCs w:val="24"/>
              </w:rPr>
            </w:pPr>
            <w:r w:rsidRPr="00F32207">
              <w:rPr>
                <w:rFonts w:cs="Arial"/>
                <w:b/>
                <w:bCs/>
                <w:szCs w:val="24"/>
              </w:rPr>
              <w:t>Timing:</w:t>
            </w:r>
            <w:r w:rsidR="00AC6D87">
              <w:rPr>
                <w:rFonts w:cs="Arial"/>
                <w:szCs w:val="24"/>
              </w:rPr>
              <w:t xml:space="preserve"> </w:t>
            </w:r>
            <w:r w:rsidR="00063A35" w:rsidRPr="00F32207">
              <w:rPr>
                <w:rFonts w:cs="Arial"/>
                <w:szCs w:val="24"/>
              </w:rPr>
              <w:t>2 hours</w:t>
            </w:r>
          </w:p>
        </w:tc>
      </w:tr>
      <w:tr w:rsidR="00F32207" w:rsidRPr="00F32207" w14:paraId="672A8787" w14:textId="77777777" w:rsidTr="6E7FF05C">
        <w:tc>
          <w:tcPr>
            <w:tcW w:w="13948" w:type="dxa"/>
            <w:gridSpan w:val="4"/>
          </w:tcPr>
          <w:p w14:paraId="66B8CF8C" w14:textId="6C1AA6A2" w:rsidR="00670046" w:rsidRPr="00F32207" w:rsidRDefault="00670046" w:rsidP="009128B4">
            <w:pPr>
              <w:rPr>
                <w:rFonts w:cs="Arial"/>
                <w:szCs w:val="24"/>
              </w:rPr>
            </w:pPr>
            <w:r w:rsidRPr="00F32207">
              <w:rPr>
                <w:rFonts w:cs="Arial"/>
                <w:b/>
                <w:bCs/>
                <w:szCs w:val="24"/>
              </w:rPr>
              <w:t>Prior learning:</w:t>
            </w:r>
            <w:r w:rsidR="00AC6D87">
              <w:rPr>
                <w:rFonts w:cs="Arial"/>
                <w:b/>
                <w:bCs/>
                <w:szCs w:val="24"/>
              </w:rPr>
              <w:t xml:space="preserve"> </w:t>
            </w:r>
            <w:r w:rsidR="00BE4707" w:rsidRPr="00F32207">
              <w:rPr>
                <w:rFonts w:cs="Arial"/>
                <w:szCs w:val="24"/>
              </w:rPr>
              <w:t>Lessons 1 to 3</w:t>
            </w:r>
            <w:r w:rsidR="00B42EB3" w:rsidRPr="00F32207">
              <w:rPr>
                <w:rFonts w:cs="Arial"/>
                <w:szCs w:val="24"/>
              </w:rPr>
              <w:t>.</w:t>
            </w:r>
          </w:p>
          <w:p w14:paraId="007A1955" w14:textId="557776EF" w:rsidR="00AE6504" w:rsidRPr="00F32207" w:rsidRDefault="00AE6504" w:rsidP="009128B4">
            <w:pPr>
              <w:rPr>
                <w:rFonts w:cs="Arial"/>
                <w:szCs w:val="24"/>
              </w:rPr>
            </w:pPr>
            <w:r w:rsidRPr="00F32207">
              <w:rPr>
                <w:rFonts w:cs="Arial"/>
                <w:szCs w:val="24"/>
              </w:rPr>
              <w:t>If learners choose to do their storyboards digitally, they will need to know and understand how to use the software being used to incorporate and manipulate symbols, colours and other artwork.</w:t>
            </w:r>
          </w:p>
        </w:tc>
      </w:tr>
      <w:tr w:rsidR="00F32207" w:rsidRPr="00F32207" w14:paraId="04B9814E" w14:textId="77777777" w:rsidTr="6E7FF05C">
        <w:tc>
          <w:tcPr>
            <w:tcW w:w="1555" w:type="dxa"/>
          </w:tcPr>
          <w:p w14:paraId="659E21FB" w14:textId="77777777" w:rsidR="00670046" w:rsidRPr="00F32207" w:rsidRDefault="00670046" w:rsidP="009128B4">
            <w:pPr>
              <w:rPr>
                <w:rFonts w:cs="Arial"/>
                <w:b/>
                <w:bCs/>
                <w:szCs w:val="24"/>
              </w:rPr>
            </w:pPr>
            <w:r w:rsidRPr="00F32207">
              <w:rPr>
                <w:rFonts w:cs="Arial"/>
                <w:b/>
                <w:bCs/>
                <w:szCs w:val="24"/>
              </w:rPr>
              <w:t>Timing</w:t>
            </w:r>
          </w:p>
        </w:tc>
        <w:tc>
          <w:tcPr>
            <w:tcW w:w="4890" w:type="dxa"/>
            <w:tcBorders>
              <w:bottom w:val="single" w:sz="4" w:space="0" w:color="auto"/>
            </w:tcBorders>
          </w:tcPr>
          <w:p w14:paraId="7E8A7A9D" w14:textId="77777777" w:rsidR="00670046" w:rsidRPr="00F32207" w:rsidRDefault="00670046" w:rsidP="009128B4">
            <w:pPr>
              <w:rPr>
                <w:rFonts w:cs="Arial"/>
                <w:b/>
                <w:bCs/>
                <w:szCs w:val="24"/>
              </w:rPr>
            </w:pPr>
            <w:r w:rsidRPr="00F32207">
              <w:rPr>
                <w:rFonts w:cs="Arial"/>
                <w:b/>
                <w:bCs/>
                <w:szCs w:val="24"/>
              </w:rPr>
              <w:t>Teacher activity</w:t>
            </w:r>
          </w:p>
        </w:tc>
        <w:tc>
          <w:tcPr>
            <w:tcW w:w="4890" w:type="dxa"/>
            <w:tcBorders>
              <w:bottom w:val="single" w:sz="4" w:space="0" w:color="auto"/>
            </w:tcBorders>
          </w:tcPr>
          <w:p w14:paraId="218ED079" w14:textId="77777777" w:rsidR="00670046" w:rsidRPr="00F32207" w:rsidRDefault="00670046" w:rsidP="009128B4">
            <w:pPr>
              <w:rPr>
                <w:rFonts w:cs="Arial"/>
                <w:b/>
                <w:bCs/>
                <w:szCs w:val="24"/>
              </w:rPr>
            </w:pPr>
            <w:r w:rsidRPr="00F32207">
              <w:rPr>
                <w:rFonts w:cs="Arial"/>
                <w:b/>
                <w:bCs/>
                <w:szCs w:val="24"/>
              </w:rPr>
              <w:t xml:space="preserve">Learner activity </w:t>
            </w:r>
          </w:p>
        </w:tc>
        <w:tc>
          <w:tcPr>
            <w:tcW w:w="2613" w:type="dxa"/>
            <w:tcBorders>
              <w:bottom w:val="single" w:sz="4" w:space="0" w:color="auto"/>
            </w:tcBorders>
          </w:tcPr>
          <w:p w14:paraId="7EE07A1C" w14:textId="5CF3DF84" w:rsidR="00670046" w:rsidRPr="00F32207" w:rsidRDefault="00490FC4" w:rsidP="009128B4">
            <w:pPr>
              <w:rPr>
                <w:rFonts w:cs="Arial"/>
                <w:b/>
                <w:bCs/>
                <w:szCs w:val="24"/>
              </w:rPr>
            </w:pPr>
            <w:r w:rsidRPr="00F32207">
              <w:rPr>
                <w:rFonts w:cs="Arial"/>
                <w:b/>
                <w:bCs/>
                <w:szCs w:val="24"/>
              </w:rPr>
              <w:t>Support materials</w:t>
            </w:r>
          </w:p>
        </w:tc>
      </w:tr>
      <w:tr w:rsidR="00F32207" w:rsidRPr="00F32207" w14:paraId="70F267B9" w14:textId="77777777" w:rsidTr="6E7FF05C">
        <w:trPr>
          <w:trHeight w:val="1243"/>
        </w:trPr>
        <w:tc>
          <w:tcPr>
            <w:tcW w:w="1555" w:type="dxa"/>
            <w:vMerge w:val="restart"/>
          </w:tcPr>
          <w:p w14:paraId="02B225E3" w14:textId="041FCD75" w:rsidR="00280E82" w:rsidRPr="00F32207" w:rsidRDefault="00280E82" w:rsidP="009128B4">
            <w:pPr>
              <w:rPr>
                <w:rFonts w:cs="Arial"/>
                <w:szCs w:val="24"/>
              </w:rPr>
            </w:pPr>
            <w:r w:rsidRPr="00F32207">
              <w:rPr>
                <w:rFonts w:cs="Arial"/>
                <w:szCs w:val="24"/>
              </w:rPr>
              <w:t>25 minutes</w:t>
            </w:r>
          </w:p>
        </w:tc>
        <w:tc>
          <w:tcPr>
            <w:tcW w:w="4890" w:type="dxa"/>
            <w:tcBorders>
              <w:bottom w:val="nil"/>
            </w:tcBorders>
          </w:tcPr>
          <w:p w14:paraId="07641B4F" w14:textId="307FA199" w:rsidR="00280E82" w:rsidRPr="00F32207" w:rsidRDefault="00280E82" w:rsidP="00D77319">
            <w:pPr>
              <w:rPr>
                <w:rFonts w:cs="Arial"/>
                <w:szCs w:val="24"/>
              </w:rPr>
            </w:pPr>
            <w:r w:rsidRPr="00F32207">
              <w:rPr>
                <w:rFonts w:cs="Arial"/>
                <w:szCs w:val="24"/>
              </w:rPr>
              <w:t>Ask learners to get back into their groups. Gather all materials from previous weeks</w:t>
            </w:r>
            <w:r w:rsidR="00544156">
              <w:rPr>
                <w:rFonts w:cs="Arial"/>
                <w:szCs w:val="24"/>
              </w:rPr>
              <w:t>,</w:t>
            </w:r>
            <w:r w:rsidRPr="00F32207">
              <w:rPr>
                <w:rFonts w:cs="Arial"/>
                <w:szCs w:val="24"/>
              </w:rPr>
              <w:t xml:space="preserve"> i.e. maps/diagrams, storyboard, rough plans and ideas captured in Logbook templates.</w:t>
            </w:r>
          </w:p>
        </w:tc>
        <w:tc>
          <w:tcPr>
            <w:tcW w:w="4890" w:type="dxa"/>
            <w:tcBorders>
              <w:bottom w:val="nil"/>
            </w:tcBorders>
          </w:tcPr>
          <w:p w14:paraId="26784EC4" w14:textId="324BAE19" w:rsidR="00280E82" w:rsidRPr="00F32207" w:rsidRDefault="00280E82" w:rsidP="009128B4">
            <w:pPr>
              <w:rPr>
                <w:rFonts w:cs="Arial"/>
                <w:szCs w:val="24"/>
              </w:rPr>
            </w:pPr>
            <w:r w:rsidRPr="00F32207">
              <w:rPr>
                <w:rFonts w:cs="Arial"/>
                <w:szCs w:val="24"/>
              </w:rPr>
              <w:t>Prepare all previous materials for next phase of project.</w:t>
            </w:r>
          </w:p>
        </w:tc>
        <w:tc>
          <w:tcPr>
            <w:tcW w:w="2613" w:type="dxa"/>
            <w:vMerge w:val="restart"/>
          </w:tcPr>
          <w:p w14:paraId="783571A9" w14:textId="0AA682B2" w:rsidR="00856C2E" w:rsidRPr="00F32207" w:rsidRDefault="00856C2E" w:rsidP="00856C2E">
            <w:pPr>
              <w:rPr>
                <w:rFonts w:cs="Arial"/>
                <w:szCs w:val="24"/>
              </w:rPr>
            </w:pPr>
            <w:proofErr w:type="spellStart"/>
            <w:r w:rsidRPr="00F32207">
              <w:rPr>
                <w:rFonts w:cs="Arial"/>
                <w:szCs w:val="24"/>
              </w:rPr>
              <w:t>Ooober</w:t>
            </w:r>
            <w:proofErr w:type="spellEnd"/>
            <w:r w:rsidRPr="00F32207">
              <w:rPr>
                <w:rFonts w:cs="Arial"/>
                <w:szCs w:val="24"/>
              </w:rPr>
              <w:t xml:space="preserve"> everything project brief</w:t>
            </w:r>
            <w:r>
              <w:rPr>
                <w:rFonts w:cs="Arial"/>
                <w:szCs w:val="24"/>
              </w:rPr>
              <w:t xml:space="preserve"> (from </w:t>
            </w:r>
            <w:r w:rsidR="00172900">
              <w:rPr>
                <w:rFonts w:cs="Arial"/>
                <w:szCs w:val="24"/>
              </w:rPr>
              <w:t>l</w:t>
            </w:r>
            <w:r>
              <w:rPr>
                <w:rFonts w:cs="Arial"/>
                <w:szCs w:val="24"/>
              </w:rPr>
              <w:t>esson 1)</w:t>
            </w:r>
          </w:p>
          <w:p w14:paraId="2DC06F41" w14:textId="30F08D41" w:rsidR="00280E82" w:rsidRPr="00F32207" w:rsidRDefault="00280E82" w:rsidP="009128B4">
            <w:pPr>
              <w:rPr>
                <w:rFonts w:cs="Arial"/>
                <w:szCs w:val="24"/>
              </w:rPr>
            </w:pPr>
            <w:r w:rsidRPr="00F32207">
              <w:rPr>
                <w:rFonts w:cs="Arial"/>
                <w:szCs w:val="24"/>
              </w:rPr>
              <w:t>PowerPoint slides</w:t>
            </w:r>
          </w:p>
          <w:p w14:paraId="4E5A3860" w14:textId="1767BEFF" w:rsidR="00280E82" w:rsidRPr="00F32207" w:rsidRDefault="00280E82" w:rsidP="009128B4">
            <w:pPr>
              <w:rPr>
                <w:rFonts w:cs="Arial"/>
                <w:szCs w:val="24"/>
              </w:rPr>
            </w:pPr>
            <w:r w:rsidRPr="00F32207">
              <w:rPr>
                <w:rFonts w:cs="Arial"/>
                <w:szCs w:val="24"/>
              </w:rPr>
              <w:t>Storyboard template</w:t>
            </w:r>
          </w:p>
          <w:p w14:paraId="07926F24" w14:textId="021701F3" w:rsidR="00280E82" w:rsidRPr="00F32207" w:rsidRDefault="00280E82" w:rsidP="009128B4">
            <w:pPr>
              <w:rPr>
                <w:rFonts w:cs="Arial"/>
                <w:szCs w:val="24"/>
              </w:rPr>
            </w:pPr>
            <w:r w:rsidRPr="00F32207">
              <w:rPr>
                <w:rFonts w:cs="Arial"/>
                <w:szCs w:val="24"/>
              </w:rPr>
              <w:t>Client feedback form</w:t>
            </w:r>
          </w:p>
          <w:p w14:paraId="5BF80BD1" w14:textId="47B27B6D" w:rsidR="00280E82" w:rsidRPr="00F32207" w:rsidRDefault="00280E82" w:rsidP="009128B4">
            <w:pPr>
              <w:rPr>
                <w:rFonts w:cs="Arial"/>
                <w:szCs w:val="24"/>
              </w:rPr>
            </w:pPr>
            <w:r w:rsidRPr="00F32207">
              <w:rPr>
                <w:rFonts w:cs="Arial"/>
                <w:szCs w:val="24"/>
              </w:rPr>
              <w:t>Lesson 4 learner skills audit tool</w:t>
            </w:r>
          </w:p>
          <w:p w14:paraId="70726DFD" w14:textId="21103B6E" w:rsidR="00280E82" w:rsidRPr="00F32207" w:rsidRDefault="00280E82" w:rsidP="009128B4">
            <w:pPr>
              <w:rPr>
                <w:rFonts w:cs="Arial"/>
                <w:szCs w:val="24"/>
              </w:rPr>
            </w:pPr>
            <w:r w:rsidRPr="00F32207">
              <w:rPr>
                <w:rFonts w:cs="Arial"/>
                <w:szCs w:val="24"/>
              </w:rPr>
              <w:lastRenderedPageBreak/>
              <w:t xml:space="preserve">Logbook template (from </w:t>
            </w:r>
            <w:r w:rsidR="00172900">
              <w:rPr>
                <w:rFonts w:cs="Arial"/>
                <w:szCs w:val="24"/>
              </w:rPr>
              <w:t>l</w:t>
            </w:r>
            <w:r w:rsidRPr="00F32207">
              <w:rPr>
                <w:rFonts w:cs="Arial"/>
                <w:szCs w:val="24"/>
              </w:rPr>
              <w:t>esson 1)</w:t>
            </w:r>
          </w:p>
        </w:tc>
      </w:tr>
      <w:tr w:rsidR="00F32207" w:rsidRPr="00F32207" w14:paraId="6F7299CC" w14:textId="77777777" w:rsidTr="6E7FF05C">
        <w:trPr>
          <w:trHeight w:val="1562"/>
        </w:trPr>
        <w:tc>
          <w:tcPr>
            <w:tcW w:w="1555" w:type="dxa"/>
            <w:vMerge/>
          </w:tcPr>
          <w:p w14:paraId="137ED055" w14:textId="77777777" w:rsidR="00280E82" w:rsidRPr="00F32207" w:rsidRDefault="00280E82" w:rsidP="0070199B">
            <w:pPr>
              <w:rPr>
                <w:rFonts w:cs="Arial"/>
                <w:szCs w:val="24"/>
              </w:rPr>
            </w:pPr>
          </w:p>
        </w:tc>
        <w:tc>
          <w:tcPr>
            <w:tcW w:w="4890" w:type="dxa"/>
            <w:tcBorders>
              <w:top w:val="nil"/>
              <w:bottom w:val="single" w:sz="4" w:space="0" w:color="auto"/>
            </w:tcBorders>
          </w:tcPr>
          <w:p w14:paraId="030B1125" w14:textId="320B97D1" w:rsidR="00280E82" w:rsidRPr="00F32207" w:rsidRDefault="00280E82" w:rsidP="0070199B">
            <w:pPr>
              <w:rPr>
                <w:rFonts w:cs="Arial"/>
                <w:szCs w:val="24"/>
              </w:rPr>
            </w:pPr>
            <w:r w:rsidRPr="00F32207">
              <w:rPr>
                <w:rFonts w:cs="Arial"/>
                <w:szCs w:val="24"/>
              </w:rPr>
              <w:t>Instruct learners to create their own storyboard or use the supplied handout template to finalise the overall storyboard for the product advert.</w:t>
            </w:r>
          </w:p>
        </w:tc>
        <w:tc>
          <w:tcPr>
            <w:tcW w:w="4890" w:type="dxa"/>
            <w:tcBorders>
              <w:top w:val="nil"/>
              <w:bottom w:val="single" w:sz="4" w:space="0" w:color="auto"/>
            </w:tcBorders>
          </w:tcPr>
          <w:p w14:paraId="5A9D57C3" w14:textId="1A8DECC8" w:rsidR="00280E82" w:rsidRPr="00F32207" w:rsidRDefault="00280E82" w:rsidP="0070199B">
            <w:pPr>
              <w:rPr>
                <w:rFonts w:cs="Arial"/>
                <w:szCs w:val="24"/>
              </w:rPr>
            </w:pPr>
            <w:r w:rsidRPr="00F32207">
              <w:rPr>
                <w:rFonts w:cs="Arial"/>
                <w:szCs w:val="24"/>
              </w:rPr>
              <w:t>In your teams, using previous resources, finalise the agreed advert and create the supporting storyboard</w:t>
            </w:r>
            <w:r w:rsidR="00544156">
              <w:rPr>
                <w:rFonts w:cs="Arial"/>
                <w:szCs w:val="24"/>
              </w:rPr>
              <w:t>,</w:t>
            </w:r>
            <w:r w:rsidRPr="00F32207">
              <w:rPr>
                <w:rFonts w:cs="Arial"/>
                <w:szCs w:val="24"/>
              </w:rPr>
              <w:t xml:space="preserve"> including a rough dialogue. </w:t>
            </w:r>
          </w:p>
        </w:tc>
        <w:tc>
          <w:tcPr>
            <w:tcW w:w="2613" w:type="dxa"/>
            <w:vMerge/>
          </w:tcPr>
          <w:p w14:paraId="613CAAD5" w14:textId="77777777" w:rsidR="00280E82" w:rsidRPr="00F32207" w:rsidRDefault="00280E82" w:rsidP="0070199B">
            <w:pPr>
              <w:rPr>
                <w:rFonts w:cs="Arial"/>
                <w:szCs w:val="24"/>
              </w:rPr>
            </w:pPr>
          </w:p>
        </w:tc>
      </w:tr>
      <w:tr w:rsidR="00F32207" w:rsidRPr="00F32207" w14:paraId="6423AE29" w14:textId="77777777" w:rsidTr="6E7FF05C">
        <w:trPr>
          <w:trHeight w:val="2085"/>
        </w:trPr>
        <w:tc>
          <w:tcPr>
            <w:tcW w:w="1555" w:type="dxa"/>
            <w:tcBorders>
              <w:top w:val="single" w:sz="4" w:space="0" w:color="auto"/>
            </w:tcBorders>
          </w:tcPr>
          <w:p w14:paraId="013EB7A7" w14:textId="0D80F81C" w:rsidR="00280E82" w:rsidRPr="00F32207" w:rsidRDefault="00280E82" w:rsidP="0070199B">
            <w:pPr>
              <w:rPr>
                <w:rFonts w:cs="Arial"/>
                <w:szCs w:val="24"/>
              </w:rPr>
            </w:pPr>
            <w:r w:rsidRPr="00F32207">
              <w:rPr>
                <w:rFonts w:cs="Arial"/>
                <w:szCs w:val="24"/>
              </w:rPr>
              <w:lastRenderedPageBreak/>
              <w:t>5 minutes</w:t>
            </w:r>
          </w:p>
        </w:tc>
        <w:tc>
          <w:tcPr>
            <w:tcW w:w="4890" w:type="dxa"/>
            <w:tcBorders>
              <w:top w:val="single" w:sz="4" w:space="0" w:color="auto"/>
            </w:tcBorders>
          </w:tcPr>
          <w:p w14:paraId="5E182B07" w14:textId="06C4B37F" w:rsidR="00280E82" w:rsidRPr="00F32207" w:rsidRDefault="00280E82" w:rsidP="0070199B">
            <w:pPr>
              <w:spacing w:after="0"/>
              <w:rPr>
                <w:rFonts w:cs="Arial"/>
                <w:szCs w:val="24"/>
              </w:rPr>
            </w:pPr>
            <w:r w:rsidRPr="00F32207">
              <w:rPr>
                <w:rFonts w:cs="Arial"/>
                <w:szCs w:val="24"/>
              </w:rPr>
              <w:t>Coordinate groups ready to present their storyboard to the rest of the class.</w:t>
            </w:r>
            <w:r w:rsidR="00AC6D87">
              <w:rPr>
                <w:rFonts w:cs="Arial"/>
                <w:szCs w:val="24"/>
              </w:rPr>
              <w:t xml:space="preserve"> </w:t>
            </w:r>
            <w:r w:rsidRPr="00F32207">
              <w:rPr>
                <w:rFonts w:cs="Arial"/>
                <w:szCs w:val="24"/>
              </w:rPr>
              <w:t>Explain that, when not presenting, they will be listening and feeding back to the presenting group using the Client feedback form (one per group). Go through the Client feedback form and take any questions.</w:t>
            </w:r>
          </w:p>
        </w:tc>
        <w:tc>
          <w:tcPr>
            <w:tcW w:w="4890" w:type="dxa"/>
            <w:tcBorders>
              <w:top w:val="single" w:sz="4" w:space="0" w:color="auto"/>
            </w:tcBorders>
          </w:tcPr>
          <w:p w14:paraId="60378F92" w14:textId="56E83919" w:rsidR="00280E82" w:rsidRPr="00F32207" w:rsidRDefault="00280E82" w:rsidP="0070199B">
            <w:pPr>
              <w:rPr>
                <w:rFonts w:cs="Arial"/>
                <w:szCs w:val="24"/>
              </w:rPr>
            </w:pPr>
            <w:r w:rsidRPr="00F32207">
              <w:rPr>
                <w:rFonts w:cs="Arial"/>
                <w:szCs w:val="24"/>
              </w:rPr>
              <w:t>Groups prepare to present their ideas to peer groups and feedback when not presenting themselves.</w:t>
            </w:r>
          </w:p>
        </w:tc>
        <w:tc>
          <w:tcPr>
            <w:tcW w:w="2613" w:type="dxa"/>
            <w:vMerge/>
          </w:tcPr>
          <w:p w14:paraId="4E8BCC26" w14:textId="77777777" w:rsidR="00280E82" w:rsidRPr="00F32207" w:rsidRDefault="00280E82" w:rsidP="0070199B">
            <w:pPr>
              <w:rPr>
                <w:rFonts w:cs="Arial"/>
                <w:szCs w:val="24"/>
              </w:rPr>
            </w:pPr>
          </w:p>
        </w:tc>
      </w:tr>
      <w:tr w:rsidR="00F32207" w:rsidRPr="00F32207" w14:paraId="087B15F6" w14:textId="77777777" w:rsidTr="6E7FF05C">
        <w:tc>
          <w:tcPr>
            <w:tcW w:w="1555" w:type="dxa"/>
            <w:vMerge w:val="restart"/>
            <w:tcBorders>
              <w:right w:val="single" w:sz="4" w:space="0" w:color="auto"/>
            </w:tcBorders>
          </w:tcPr>
          <w:p w14:paraId="2627BCA8" w14:textId="0BF2736A" w:rsidR="00280E82" w:rsidRPr="00F32207" w:rsidRDefault="00F63BEA" w:rsidP="0070199B">
            <w:pPr>
              <w:rPr>
                <w:rFonts w:cs="Arial"/>
                <w:szCs w:val="24"/>
              </w:rPr>
            </w:pPr>
            <w:r w:rsidRPr="00F32207">
              <w:rPr>
                <w:rFonts w:cs="Arial"/>
                <w:szCs w:val="24"/>
              </w:rPr>
              <w:t>4</w:t>
            </w:r>
            <w:r w:rsidR="00280E82" w:rsidRPr="00F32207">
              <w:rPr>
                <w:rFonts w:cs="Arial"/>
                <w:szCs w:val="24"/>
              </w:rPr>
              <w:t>5 minutes</w:t>
            </w:r>
          </w:p>
        </w:tc>
        <w:tc>
          <w:tcPr>
            <w:tcW w:w="4890" w:type="dxa"/>
            <w:tcBorders>
              <w:top w:val="single" w:sz="4" w:space="0" w:color="auto"/>
              <w:left w:val="single" w:sz="4" w:space="0" w:color="auto"/>
              <w:bottom w:val="nil"/>
              <w:right w:val="single" w:sz="4" w:space="0" w:color="auto"/>
            </w:tcBorders>
          </w:tcPr>
          <w:p w14:paraId="5D7D429C" w14:textId="21C93F90" w:rsidR="00280E82" w:rsidRPr="00F32207" w:rsidRDefault="00280E82" w:rsidP="0070199B">
            <w:pPr>
              <w:spacing w:after="0"/>
              <w:rPr>
                <w:rFonts w:cs="Arial"/>
                <w:szCs w:val="24"/>
              </w:rPr>
            </w:pPr>
            <w:r w:rsidRPr="00F32207">
              <w:rPr>
                <w:rFonts w:cs="Arial"/>
                <w:szCs w:val="24"/>
              </w:rPr>
              <w:t xml:space="preserve">Ask each group to give a 5-minute presentation of their advert plan and storyboard to their peers. </w:t>
            </w:r>
          </w:p>
        </w:tc>
        <w:tc>
          <w:tcPr>
            <w:tcW w:w="4890" w:type="dxa"/>
            <w:tcBorders>
              <w:top w:val="single" w:sz="4" w:space="0" w:color="auto"/>
              <w:left w:val="single" w:sz="4" w:space="0" w:color="auto"/>
              <w:bottom w:val="nil"/>
            </w:tcBorders>
          </w:tcPr>
          <w:p w14:paraId="297142C0" w14:textId="4098289E" w:rsidR="00280E82" w:rsidRPr="00F32207" w:rsidRDefault="00280E82" w:rsidP="0070199B">
            <w:pPr>
              <w:rPr>
                <w:rFonts w:cs="Arial"/>
                <w:szCs w:val="24"/>
              </w:rPr>
            </w:pPr>
            <w:r w:rsidRPr="00F32207">
              <w:rPr>
                <w:rFonts w:cs="Arial"/>
                <w:szCs w:val="24"/>
              </w:rPr>
              <w:t>Present, in groups, a 5-minute overview of their advert campaign and storyboard to their peers.</w:t>
            </w:r>
          </w:p>
        </w:tc>
        <w:tc>
          <w:tcPr>
            <w:tcW w:w="2613" w:type="dxa"/>
            <w:vMerge/>
          </w:tcPr>
          <w:p w14:paraId="791A7EB0" w14:textId="77777777" w:rsidR="00280E82" w:rsidRPr="00F32207" w:rsidRDefault="00280E82" w:rsidP="0070199B">
            <w:pPr>
              <w:rPr>
                <w:rFonts w:cs="Arial"/>
                <w:szCs w:val="24"/>
              </w:rPr>
            </w:pPr>
          </w:p>
        </w:tc>
      </w:tr>
      <w:tr w:rsidR="00F32207" w:rsidRPr="00F32207" w14:paraId="2F935D02" w14:textId="77777777" w:rsidTr="6E7FF05C">
        <w:tc>
          <w:tcPr>
            <w:tcW w:w="1555" w:type="dxa"/>
            <w:vMerge/>
          </w:tcPr>
          <w:p w14:paraId="6A004D7E" w14:textId="77777777" w:rsidR="00280E82" w:rsidRPr="00F32207" w:rsidRDefault="00280E82" w:rsidP="0070199B">
            <w:pPr>
              <w:rPr>
                <w:rFonts w:cs="Arial"/>
                <w:szCs w:val="24"/>
              </w:rPr>
            </w:pPr>
          </w:p>
        </w:tc>
        <w:tc>
          <w:tcPr>
            <w:tcW w:w="4890" w:type="dxa"/>
            <w:tcBorders>
              <w:top w:val="nil"/>
              <w:left w:val="single" w:sz="4" w:space="0" w:color="auto"/>
              <w:bottom w:val="single" w:sz="4" w:space="0" w:color="auto"/>
              <w:right w:val="single" w:sz="4" w:space="0" w:color="auto"/>
            </w:tcBorders>
          </w:tcPr>
          <w:p w14:paraId="28A9D8F4" w14:textId="3573E204" w:rsidR="00280E82" w:rsidRPr="00F32207" w:rsidRDefault="00280E82" w:rsidP="0070199B">
            <w:pPr>
              <w:spacing w:after="0"/>
              <w:rPr>
                <w:rFonts w:cs="Arial"/>
                <w:szCs w:val="24"/>
              </w:rPr>
            </w:pPr>
            <w:r w:rsidRPr="00F32207">
              <w:rPr>
                <w:rFonts w:cs="Arial"/>
                <w:szCs w:val="24"/>
              </w:rPr>
              <w:t>Between each presentation, instruct the other groups to complete the Client feedback form for the presenting group.</w:t>
            </w:r>
          </w:p>
        </w:tc>
        <w:tc>
          <w:tcPr>
            <w:tcW w:w="4890" w:type="dxa"/>
            <w:tcBorders>
              <w:top w:val="nil"/>
              <w:left w:val="single" w:sz="4" w:space="0" w:color="auto"/>
              <w:bottom w:val="single" w:sz="4" w:space="0" w:color="auto"/>
            </w:tcBorders>
          </w:tcPr>
          <w:p w14:paraId="16F4DDFD" w14:textId="4A984206" w:rsidR="00280E82" w:rsidRPr="00F32207" w:rsidRDefault="00280E82" w:rsidP="0070199B">
            <w:pPr>
              <w:rPr>
                <w:rFonts w:cs="Arial"/>
                <w:szCs w:val="24"/>
              </w:rPr>
            </w:pPr>
            <w:r w:rsidRPr="00F32207">
              <w:rPr>
                <w:rFonts w:cs="Arial"/>
                <w:szCs w:val="24"/>
              </w:rPr>
              <w:t xml:space="preserve">Complete the Client feedback form </w:t>
            </w:r>
            <w:r w:rsidR="007A39A5" w:rsidRPr="00F32207">
              <w:rPr>
                <w:rFonts w:cs="Arial"/>
                <w:szCs w:val="24"/>
              </w:rPr>
              <w:t xml:space="preserve">as a group </w:t>
            </w:r>
            <w:r w:rsidRPr="00F32207">
              <w:rPr>
                <w:rFonts w:cs="Arial"/>
                <w:szCs w:val="24"/>
              </w:rPr>
              <w:t xml:space="preserve">after each presentation with initial thoughts (one </w:t>
            </w:r>
            <w:r w:rsidR="007A39A5" w:rsidRPr="00F32207">
              <w:rPr>
                <w:rFonts w:cs="Arial"/>
                <w:szCs w:val="24"/>
              </w:rPr>
              <w:t xml:space="preserve">Client </w:t>
            </w:r>
            <w:r w:rsidRPr="00F32207">
              <w:rPr>
                <w:rFonts w:cs="Arial"/>
                <w:szCs w:val="24"/>
              </w:rPr>
              <w:t>feedback form from each group).</w:t>
            </w:r>
          </w:p>
        </w:tc>
        <w:tc>
          <w:tcPr>
            <w:tcW w:w="2613" w:type="dxa"/>
            <w:vMerge/>
          </w:tcPr>
          <w:p w14:paraId="4AF4E21D" w14:textId="77777777" w:rsidR="00280E82" w:rsidRPr="00F32207" w:rsidRDefault="00280E82" w:rsidP="0070199B">
            <w:pPr>
              <w:rPr>
                <w:rFonts w:cs="Arial"/>
                <w:szCs w:val="24"/>
              </w:rPr>
            </w:pPr>
          </w:p>
        </w:tc>
      </w:tr>
      <w:tr w:rsidR="00F32207" w:rsidRPr="00F32207" w14:paraId="753CC24B" w14:textId="77777777" w:rsidTr="6E7FF05C">
        <w:tc>
          <w:tcPr>
            <w:tcW w:w="1555" w:type="dxa"/>
            <w:vMerge w:val="restart"/>
          </w:tcPr>
          <w:p w14:paraId="7F63959C" w14:textId="194E7290" w:rsidR="00280E82" w:rsidRPr="00F32207" w:rsidRDefault="00280E82" w:rsidP="0070199B">
            <w:pPr>
              <w:rPr>
                <w:rFonts w:cs="Arial"/>
                <w:szCs w:val="24"/>
              </w:rPr>
            </w:pPr>
            <w:r w:rsidRPr="00F32207">
              <w:rPr>
                <w:rFonts w:cs="Arial"/>
                <w:szCs w:val="24"/>
              </w:rPr>
              <w:t>15 minutes</w:t>
            </w:r>
          </w:p>
        </w:tc>
        <w:tc>
          <w:tcPr>
            <w:tcW w:w="4890" w:type="dxa"/>
            <w:tcBorders>
              <w:top w:val="single" w:sz="4" w:space="0" w:color="auto"/>
              <w:bottom w:val="nil"/>
            </w:tcBorders>
          </w:tcPr>
          <w:p w14:paraId="2A6F7D3B" w14:textId="654DDA02" w:rsidR="00280E82" w:rsidRPr="00F32207" w:rsidRDefault="00A075DA" w:rsidP="0070199B">
            <w:pPr>
              <w:rPr>
                <w:rFonts w:cs="Arial"/>
                <w:szCs w:val="24"/>
              </w:rPr>
            </w:pPr>
            <w:r w:rsidRPr="00F32207">
              <w:rPr>
                <w:rFonts w:cs="Arial"/>
                <w:szCs w:val="24"/>
              </w:rPr>
              <w:t>Give details of activity.</w:t>
            </w:r>
          </w:p>
        </w:tc>
        <w:tc>
          <w:tcPr>
            <w:tcW w:w="4890" w:type="dxa"/>
            <w:tcBorders>
              <w:top w:val="single" w:sz="4" w:space="0" w:color="auto"/>
              <w:bottom w:val="nil"/>
            </w:tcBorders>
          </w:tcPr>
          <w:p w14:paraId="12240825" w14:textId="513DF357" w:rsidR="00280E82" w:rsidRPr="00F32207" w:rsidRDefault="00A075DA" w:rsidP="0070199B">
            <w:pPr>
              <w:rPr>
                <w:rFonts w:cs="Arial"/>
                <w:szCs w:val="24"/>
              </w:rPr>
            </w:pPr>
            <w:r w:rsidRPr="00F32207">
              <w:rPr>
                <w:rFonts w:cs="Arial"/>
                <w:szCs w:val="24"/>
              </w:rPr>
              <w:t>Listen, take notes and collate all required resources.</w:t>
            </w:r>
          </w:p>
        </w:tc>
        <w:tc>
          <w:tcPr>
            <w:tcW w:w="2613" w:type="dxa"/>
            <w:vMerge/>
          </w:tcPr>
          <w:p w14:paraId="0B592067" w14:textId="77777777" w:rsidR="00280E82" w:rsidRPr="00F32207" w:rsidRDefault="00280E82" w:rsidP="0070199B">
            <w:pPr>
              <w:rPr>
                <w:rFonts w:cs="Arial"/>
                <w:szCs w:val="24"/>
              </w:rPr>
            </w:pPr>
          </w:p>
        </w:tc>
      </w:tr>
      <w:tr w:rsidR="00F32207" w:rsidRPr="00F32207" w14:paraId="619BDC2C" w14:textId="77777777" w:rsidTr="6E7FF05C">
        <w:tc>
          <w:tcPr>
            <w:tcW w:w="1555" w:type="dxa"/>
            <w:vMerge/>
          </w:tcPr>
          <w:p w14:paraId="2A03F4E2" w14:textId="77777777" w:rsidR="00280E82" w:rsidRPr="00F32207" w:rsidRDefault="00280E82" w:rsidP="0070199B">
            <w:pPr>
              <w:rPr>
                <w:rFonts w:cs="Arial"/>
                <w:szCs w:val="24"/>
              </w:rPr>
            </w:pPr>
          </w:p>
        </w:tc>
        <w:tc>
          <w:tcPr>
            <w:tcW w:w="4890" w:type="dxa"/>
            <w:tcBorders>
              <w:top w:val="nil"/>
              <w:bottom w:val="single" w:sz="4" w:space="0" w:color="auto"/>
            </w:tcBorders>
          </w:tcPr>
          <w:p w14:paraId="74D63D38" w14:textId="4326BC05" w:rsidR="00280E82" w:rsidRPr="00F32207" w:rsidRDefault="00A075DA" w:rsidP="0070199B">
            <w:pPr>
              <w:rPr>
                <w:rFonts w:cs="Arial"/>
                <w:szCs w:val="24"/>
              </w:rPr>
            </w:pPr>
            <w:r w:rsidRPr="00F32207">
              <w:rPr>
                <w:rFonts w:cs="Arial"/>
                <w:szCs w:val="24"/>
              </w:rPr>
              <w:t>Circulate and confirm</w:t>
            </w:r>
            <w:r w:rsidR="00C0551F" w:rsidRPr="00F32207">
              <w:rPr>
                <w:rFonts w:cs="Arial"/>
                <w:szCs w:val="24"/>
              </w:rPr>
              <w:t xml:space="preserve"> understanding of task requirements.</w:t>
            </w:r>
            <w:r w:rsidR="00AC6D87">
              <w:rPr>
                <w:rFonts w:cs="Arial"/>
                <w:szCs w:val="24"/>
              </w:rPr>
              <w:t xml:space="preserve"> </w:t>
            </w:r>
            <w:r w:rsidR="00C0551F" w:rsidRPr="00F32207">
              <w:rPr>
                <w:rFonts w:cs="Arial"/>
                <w:szCs w:val="24"/>
              </w:rPr>
              <w:t>Support synthesis of feedback where required.</w:t>
            </w:r>
          </w:p>
        </w:tc>
        <w:tc>
          <w:tcPr>
            <w:tcW w:w="4890" w:type="dxa"/>
            <w:tcBorders>
              <w:top w:val="nil"/>
              <w:bottom w:val="single" w:sz="4" w:space="0" w:color="auto"/>
            </w:tcBorders>
          </w:tcPr>
          <w:p w14:paraId="59F7733F" w14:textId="4007DE17" w:rsidR="00280E82" w:rsidRPr="00F32207" w:rsidRDefault="00A075DA" w:rsidP="0070199B">
            <w:pPr>
              <w:rPr>
                <w:rFonts w:cs="Arial"/>
                <w:szCs w:val="24"/>
              </w:rPr>
            </w:pPr>
            <w:r w:rsidRPr="00F32207">
              <w:rPr>
                <w:rFonts w:cs="Arial"/>
                <w:szCs w:val="24"/>
              </w:rPr>
              <w:t>Review all storyboards and Client feedback forms from other groups.</w:t>
            </w:r>
            <w:r w:rsidR="00AC6D87">
              <w:rPr>
                <w:rFonts w:cs="Arial"/>
                <w:szCs w:val="24"/>
              </w:rPr>
              <w:t xml:space="preserve"> </w:t>
            </w:r>
            <w:r w:rsidRPr="00F32207">
              <w:rPr>
                <w:rFonts w:cs="Arial"/>
                <w:szCs w:val="24"/>
              </w:rPr>
              <w:t>Synthesise key points</w:t>
            </w:r>
            <w:r w:rsidR="00544156">
              <w:rPr>
                <w:rFonts w:cs="Arial"/>
                <w:szCs w:val="24"/>
              </w:rPr>
              <w:t>,</w:t>
            </w:r>
            <w:r w:rsidRPr="00F32207">
              <w:rPr>
                <w:rFonts w:cs="Arial"/>
                <w:szCs w:val="24"/>
              </w:rPr>
              <w:t xml:space="preserve"> and highlight strengths and areas for possible improvement on the Client feedback forms.</w:t>
            </w:r>
          </w:p>
        </w:tc>
        <w:tc>
          <w:tcPr>
            <w:tcW w:w="2613" w:type="dxa"/>
            <w:vMerge/>
          </w:tcPr>
          <w:p w14:paraId="050D12EE" w14:textId="77777777" w:rsidR="00280E82" w:rsidRPr="00F32207" w:rsidRDefault="00280E82" w:rsidP="0070199B">
            <w:pPr>
              <w:rPr>
                <w:rFonts w:cs="Arial"/>
                <w:szCs w:val="24"/>
              </w:rPr>
            </w:pPr>
          </w:p>
        </w:tc>
      </w:tr>
      <w:tr w:rsidR="00F32207" w:rsidRPr="00F32207" w14:paraId="4386D9A3" w14:textId="77777777" w:rsidTr="6E7FF05C">
        <w:tc>
          <w:tcPr>
            <w:tcW w:w="1555" w:type="dxa"/>
            <w:vMerge w:val="restart"/>
          </w:tcPr>
          <w:p w14:paraId="560E86C7" w14:textId="5A46EB0E" w:rsidR="00280E82" w:rsidRPr="00F32207" w:rsidRDefault="00280E82" w:rsidP="0070199B">
            <w:pPr>
              <w:rPr>
                <w:rFonts w:cs="Arial"/>
                <w:szCs w:val="24"/>
              </w:rPr>
            </w:pPr>
            <w:r w:rsidRPr="00F32207">
              <w:rPr>
                <w:rFonts w:cs="Arial"/>
                <w:szCs w:val="24"/>
              </w:rPr>
              <w:t>15 minutes</w:t>
            </w:r>
          </w:p>
        </w:tc>
        <w:tc>
          <w:tcPr>
            <w:tcW w:w="4890" w:type="dxa"/>
            <w:tcBorders>
              <w:top w:val="single" w:sz="4" w:space="0" w:color="auto"/>
              <w:bottom w:val="nil"/>
            </w:tcBorders>
          </w:tcPr>
          <w:p w14:paraId="06556440" w14:textId="0F251ED4" w:rsidR="00280E82" w:rsidRPr="00F32207" w:rsidRDefault="00280E82" w:rsidP="0070199B">
            <w:pPr>
              <w:rPr>
                <w:rFonts w:cs="Arial"/>
                <w:szCs w:val="24"/>
              </w:rPr>
            </w:pPr>
            <w:r w:rsidRPr="00F32207">
              <w:rPr>
                <w:rFonts w:cs="Arial"/>
                <w:szCs w:val="24"/>
              </w:rPr>
              <w:t>Remind learners of Gibbs’ reflective cycle model.</w:t>
            </w:r>
            <w:r w:rsidR="00AC6D87">
              <w:rPr>
                <w:rFonts w:cs="Arial"/>
                <w:szCs w:val="24"/>
              </w:rPr>
              <w:t xml:space="preserve"> </w:t>
            </w:r>
            <w:r w:rsidRPr="00F32207">
              <w:rPr>
                <w:rFonts w:cs="Arial"/>
                <w:szCs w:val="24"/>
              </w:rPr>
              <w:t xml:space="preserve">Ask them, in groups to use the model to reflect upon the processes in today’s lesson. </w:t>
            </w:r>
          </w:p>
        </w:tc>
        <w:tc>
          <w:tcPr>
            <w:tcW w:w="4890" w:type="dxa"/>
            <w:tcBorders>
              <w:bottom w:val="nil"/>
            </w:tcBorders>
          </w:tcPr>
          <w:p w14:paraId="14F3AA91" w14:textId="0C2EA54C" w:rsidR="00280E82" w:rsidRPr="00F32207" w:rsidRDefault="00280E82" w:rsidP="0070199B">
            <w:pPr>
              <w:rPr>
                <w:rFonts w:cs="Arial"/>
                <w:szCs w:val="24"/>
              </w:rPr>
            </w:pPr>
          </w:p>
        </w:tc>
        <w:tc>
          <w:tcPr>
            <w:tcW w:w="2613" w:type="dxa"/>
            <w:vMerge/>
          </w:tcPr>
          <w:p w14:paraId="62E342CF" w14:textId="77777777" w:rsidR="00280E82" w:rsidRPr="00F32207" w:rsidRDefault="00280E82" w:rsidP="0070199B">
            <w:pPr>
              <w:rPr>
                <w:rFonts w:cs="Arial"/>
                <w:szCs w:val="24"/>
              </w:rPr>
            </w:pPr>
          </w:p>
        </w:tc>
      </w:tr>
      <w:tr w:rsidR="00F32207" w:rsidRPr="00F32207" w14:paraId="1D7FAF92" w14:textId="77777777" w:rsidTr="6E7FF05C">
        <w:tc>
          <w:tcPr>
            <w:tcW w:w="1555" w:type="dxa"/>
            <w:vMerge/>
          </w:tcPr>
          <w:p w14:paraId="6B25EB85" w14:textId="77777777" w:rsidR="00280E82" w:rsidRPr="00F32207" w:rsidRDefault="00280E82" w:rsidP="0070199B">
            <w:pPr>
              <w:rPr>
                <w:rFonts w:cs="Arial"/>
                <w:szCs w:val="24"/>
              </w:rPr>
            </w:pPr>
          </w:p>
        </w:tc>
        <w:tc>
          <w:tcPr>
            <w:tcW w:w="4890" w:type="dxa"/>
            <w:tcBorders>
              <w:top w:val="nil"/>
              <w:bottom w:val="single" w:sz="4" w:space="0" w:color="auto"/>
            </w:tcBorders>
          </w:tcPr>
          <w:p w14:paraId="28C93791" w14:textId="38A3519B" w:rsidR="00280E82" w:rsidRPr="00F32207" w:rsidRDefault="00280E82" w:rsidP="0070199B">
            <w:pPr>
              <w:rPr>
                <w:rFonts w:cs="Arial"/>
                <w:szCs w:val="24"/>
              </w:rPr>
            </w:pPr>
            <w:r w:rsidRPr="00F32207">
              <w:rPr>
                <w:rFonts w:cs="Arial"/>
                <w:szCs w:val="24"/>
              </w:rPr>
              <w:t>Move around the class checking in on each group and supporting their analysis of practices and outcomes from using Gibbs’ reflective cycle.</w:t>
            </w:r>
          </w:p>
        </w:tc>
        <w:tc>
          <w:tcPr>
            <w:tcW w:w="4890" w:type="dxa"/>
            <w:tcBorders>
              <w:top w:val="nil"/>
              <w:bottom w:val="single" w:sz="4" w:space="0" w:color="auto"/>
            </w:tcBorders>
          </w:tcPr>
          <w:p w14:paraId="4A657F08" w14:textId="0A48EE44" w:rsidR="00280E82" w:rsidRPr="00F32207" w:rsidRDefault="00280E82" w:rsidP="0070199B">
            <w:pPr>
              <w:rPr>
                <w:rFonts w:cs="Arial"/>
                <w:szCs w:val="24"/>
              </w:rPr>
            </w:pPr>
            <w:r w:rsidRPr="00F32207">
              <w:rPr>
                <w:rFonts w:cs="Arial"/>
                <w:szCs w:val="24"/>
              </w:rPr>
              <w:t>In groups, use Gibbs’ reflective cycle to analyse today’s processes, practices and outcomes.</w:t>
            </w:r>
          </w:p>
        </w:tc>
        <w:tc>
          <w:tcPr>
            <w:tcW w:w="2613" w:type="dxa"/>
            <w:vMerge/>
          </w:tcPr>
          <w:p w14:paraId="32C72914" w14:textId="77777777" w:rsidR="00280E82" w:rsidRPr="00F32207" w:rsidRDefault="00280E82" w:rsidP="0070199B">
            <w:pPr>
              <w:rPr>
                <w:rFonts w:cs="Arial"/>
                <w:szCs w:val="24"/>
              </w:rPr>
            </w:pPr>
          </w:p>
        </w:tc>
      </w:tr>
      <w:tr w:rsidR="00F32207" w:rsidRPr="00F32207" w14:paraId="6AC9B829" w14:textId="77777777" w:rsidTr="6E7FF05C">
        <w:tc>
          <w:tcPr>
            <w:tcW w:w="1555" w:type="dxa"/>
            <w:vMerge w:val="restart"/>
          </w:tcPr>
          <w:p w14:paraId="1D789A7E" w14:textId="0E229AB0" w:rsidR="00280E82" w:rsidRPr="00F32207" w:rsidRDefault="00280E82" w:rsidP="0070199B">
            <w:pPr>
              <w:rPr>
                <w:rFonts w:cs="Arial"/>
                <w:szCs w:val="24"/>
              </w:rPr>
            </w:pPr>
            <w:r w:rsidRPr="00F32207">
              <w:rPr>
                <w:rFonts w:cs="Arial"/>
                <w:szCs w:val="24"/>
              </w:rPr>
              <w:t>5 minutes</w:t>
            </w:r>
          </w:p>
        </w:tc>
        <w:tc>
          <w:tcPr>
            <w:tcW w:w="4890" w:type="dxa"/>
            <w:tcBorders>
              <w:top w:val="single" w:sz="4" w:space="0" w:color="auto"/>
              <w:bottom w:val="nil"/>
            </w:tcBorders>
          </w:tcPr>
          <w:p w14:paraId="36CB8A52" w14:textId="1E1C5368" w:rsidR="00280E82" w:rsidRPr="00F32207" w:rsidRDefault="00280E82" w:rsidP="0070199B">
            <w:pPr>
              <w:rPr>
                <w:rFonts w:cs="Arial"/>
                <w:szCs w:val="24"/>
              </w:rPr>
            </w:pPr>
            <w:r w:rsidRPr="00F32207">
              <w:rPr>
                <w:rFonts w:cs="Arial"/>
                <w:szCs w:val="24"/>
              </w:rPr>
              <w:t>Distribute the Lesson 4 learner skills audit tool.</w:t>
            </w:r>
            <w:r w:rsidR="00AC6D87">
              <w:rPr>
                <w:rFonts w:cs="Arial"/>
                <w:szCs w:val="24"/>
              </w:rPr>
              <w:t xml:space="preserve"> </w:t>
            </w:r>
          </w:p>
        </w:tc>
        <w:tc>
          <w:tcPr>
            <w:tcW w:w="4890" w:type="dxa"/>
            <w:tcBorders>
              <w:top w:val="single" w:sz="4" w:space="0" w:color="auto"/>
              <w:bottom w:val="nil"/>
            </w:tcBorders>
          </w:tcPr>
          <w:p w14:paraId="39864E9F" w14:textId="70D244BD" w:rsidR="00280E82" w:rsidRPr="00F32207" w:rsidRDefault="00280E82" w:rsidP="0070199B">
            <w:pPr>
              <w:rPr>
                <w:rFonts w:cs="Arial"/>
                <w:szCs w:val="24"/>
              </w:rPr>
            </w:pPr>
          </w:p>
        </w:tc>
        <w:tc>
          <w:tcPr>
            <w:tcW w:w="2613" w:type="dxa"/>
            <w:vMerge/>
          </w:tcPr>
          <w:p w14:paraId="7082F3A3" w14:textId="77777777" w:rsidR="00280E82" w:rsidRPr="00F32207" w:rsidRDefault="00280E82" w:rsidP="0070199B">
            <w:pPr>
              <w:rPr>
                <w:rFonts w:cs="Arial"/>
                <w:szCs w:val="24"/>
              </w:rPr>
            </w:pPr>
          </w:p>
        </w:tc>
      </w:tr>
      <w:tr w:rsidR="00F32207" w:rsidRPr="00F32207" w14:paraId="063FC0D6" w14:textId="77777777" w:rsidTr="6E7FF05C">
        <w:tc>
          <w:tcPr>
            <w:tcW w:w="1555" w:type="dxa"/>
            <w:vMerge/>
          </w:tcPr>
          <w:p w14:paraId="731981D3" w14:textId="77777777" w:rsidR="00280E82" w:rsidRPr="00F32207" w:rsidRDefault="00280E82" w:rsidP="0070199B">
            <w:pPr>
              <w:rPr>
                <w:rFonts w:cs="Arial"/>
                <w:szCs w:val="24"/>
              </w:rPr>
            </w:pPr>
          </w:p>
        </w:tc>
        <w:tc>
          <w:tcPr>
            <w:tcW w:w="4890" w:type="dxa"/>
            <w:tcBorders>
              <w:top w:val="nil"/>
              <w:bottom w:val="single" w:sz="4" w:space="0" w:color="auto"/>
            </w:tcBorders>
          </w:tcPr>
          <w:p w14:paraId="34967B2E" w14:textId="73C6AC53" w:rsidR="00280E82" w:rsidRPr="00F32207" w:rsidRDefault="00280E82" w:rsidP="0070199B">
            <w:pPr>
              <w:rPr>
                <w:rFonts w:cs="Arial"/>
                <w:szCs w:val="24"/>
              </w:rPr>
            </w:pPr>
            <w:r w:rsidRPr="00F32207">
              <w:rPr>
                <w:rFonts w:cs="Arial"/>
                <w:szCs w:val="24"/>
              </w:rPr>
              <w:t>Support groups while they reflect and ensure they stay on task and reflect thoroughly.</w:t>
            </w:r>
          </w:p>
        </w:tc>
        <w:tc>
          <w:tcPr>
            <w:tcW w:w="4890" w:type="dxa"/>
            <w:tcBorders>
              <w:top w:val="nil"/>
              <w:bottom w:val="single" w:sz="4" w:space="0" w:color="auto"/>
            </w:tcBorders>
          </w:tcPr>
          <w:p w14:paraId="0C00738C" w14:textId="5C75155D" w:rsidR="00280E82" w:rsidRPr="00F32207" w:rsidRDefault="00280E82" w:rsidP="0070199B">
            <w:pPr>
              <w:rPr>
                <w:rFonts w:cs="Arial"/>
                <w:szCs w:val="24"/>
              </w:rPr>
            </w:pPr>
            <w:r w:rsidRPr="00F32207">
              <w:rPr>
                <w:rFonts w:cs="Arial"/>
                <w:szCs w:val="24"/>
              </w:rPr>
              <w:t>Individually, complete the Lesson 4 learner skills audit tool.</w:t>
            </w:r>
          </w:p>
        </w:tc>
        <w:tc>
          <w:tcPr>
            <w:tcW w:w="2613" w:type="dxa"/>
            <w:vMerge/>
          </w:tcPr>
          <w:p w14:paraId="085D818D" w14:textId="77777777" w:rsidR="00280E82" w:rsidRPr="00F32207" w:rsidRDefault="00280E82" w:rsidP="0070199B">
            <w:pPr>
              <w:rPr>
                <w:rFonts w:cs="Arial"/>
                <w:szCs w:val="24"/>
              </w:rPr>
            </w:pPr>
          </w:p>
        </w:tc>
      </w:tr>
      <w:tr w:rsidR="00F32207" w:rsidRPr="00F32207" w14:paraId="4AD6461D" w14:textId="77777777" w:rsidTr="6E7FF05C">
        <w:tc>
          <w:tcPr>
            <w:tcW w:w="1555" w:type="dxa"/>
          </w:tcPr>
          <w:p w14:paraId="0334DFB9" w14:textId="69F48F46" w:rsidR="00280E82" w:rsidRPr="00F32207" w:rsidRDefault="00280E82" w:rsidP="0070199B">
            <w:pPr>
              <w:rPr>
                <w:rFonts w:cs="Arial"/>
                <w:szCs w:val="24"/>
              </w:rPr>
            </w:pPr>
            <w:r w:rsidRPr="00F32207">
              <w:rPr>
                <w:rFonts w:cs="Arial"/>
                <w:szCs w:val="24"/>
              </w:rPr>
              <w:t>10 minutes</w:t>
            </w:r>
          </w:p>
        </w:tc>
        <w:tc>
          <w:tcPr>
            <w:tcW w:w="4890" w:type="dxa"/>
            <w:tcBorders>
              <w:top w:val="single" w:sz="4" w:space="0" w:color="auto"/>
              <w:bottom w:val="nil"/>
            </w:tcBorders>
          </w:tcPr>
          <w:p w14:paraId="1E777FDF" w14:textId="3FB86C96" w:rsidR="00280E82" w:rsidRPr="00F32207" w:rsidRDefault="00280E82" w:rsidP="0070199B">
            <w:pPr>
              <w:rPr>
                <w:rFonts w:cs="Arial"/>
                <w:szCs w:val="24"/>
              </w:rPr>
            </w:pPr>
            <w:r w:rsidRPr="00F32207">
              <w:rPr>
                <w:rFonts w:cs="Arial"/>
                <w:szCs w:val="24"/>
              </w:rPr>
              <w:t>Ask learners to complete their Logbook template for today and update it with their most current thinking about their project.</w:t>
            </w:r>
            <w:r w:rsidR="00AC6D87">
              <w:rPr>
                <w:rFonts w:cs="Arial"/>
                <w:szCs w:val="24"/>
              </w:rPr>
              <w:t xml:space="preserve"> </w:t>
            </w:r>
            <w:r w:rsidRPr="00F32207">
              <w:rPr>
                <w:rFonts w:cs="Arial"/>
                <w:szCs w:val="24"/>
              </w:rPr>
              <w:t>Use the slides to prompt what they might want to write about.</w:t>
            </w:r>
          </w:p>
        </w:tc>
        <w:tc>
          <w:tcPr>
            <w:tcW w:w="4890" w:type="dxa"/>
            <w:tcBorders>
              <w:top w:val="single" w:sz="4" w:space="0" w:color="auto"/>
              <w:bottom w:val="nil"/>
            </w:tcBorders>
          </w:tcPr>
          <w:p w14:paraId="69714250" w14:textId="24DF69B1" w:rsidR="00280E82" w:rsidRPr="00F32207" w:rsidRDefault="00280E82" w:rsidP="0070199B">
            <w:pPr>
              <w:rPr>
                <w:rFonts w:cs="Arial"/>
                <w:szCs w:val="24"/>
              </w:rPr>
            </w:pPr>
            <w:r w:rsidRPr="00F32207">
              <w:rPr>
                <w:rFonts w:cs="Arial"/>
                <w:szCs w:val="24"/>
              </w:rPr>
              <w:t>Complete the Logbook template for today’s lesson.</w:t>
            </w:r>
          </w:p>
        </w:tc>
        <w:tc>
          <w:tcPr>
            <w:tcW w:w="2613" w:type="dxa"/>
            <w:vMerge/>
          </w:tcPr>
          <w:p w14:paraId="3909DFAA" w14:textId="77777777" w:rsidR="00280E82" w:rsidRPr="00F32207" w:rsidRDefault="00280E82" w:rsidP="0070199B">
            <w:pPr>
              <w:rPr>
                <w:rFonts w:cs="Arial"/>
                <w:szCs w:val="24"/>
              </w:rPr>
            </w:pPr>
          </w:p>
        </w:tc>
      </w:tr>
      <w:tr w:rsidR="00F32207" w:rsidRPr="00F32207" w14:paraId="39754D4A" w14:textId="77777777" w:rsidTr="6E7FF05C">
        <w:tc>
          <w:tcPr>
            <w:tcW w:w="13948" w:type="dxa"/>
            <w:gridSpan w:val="4"/>
          </w:tcPr>
          <w:p w14:paraId="28C4B272" w14:textId="77777777" w:rsidR="00A80586" w:rsidRPr="00F32207" w:rsidRDefault="00A80586" w:rsidP="0070199B">
            <w:pPr>
              <w:rPr>
                <w:rFonts w:cs="Arial"/>
                <w:b/>
                <w:bCs/>
                <w:szCs w:val="24"/>
              </w:rPr>
            </w:pPr>
            <w:r w:rsidRPr="00F32207">
              <w:rPr>
                <w:rFonts w:cs="Arial"/>
                <w:b/>
                <w:bCs/>
                <w:szCs w:val="24"/>
              </w:rPr>
              <w:t>Other:</w:t>
            </w:r>
          </w:p>
          <w:p w14:paraId="7CAAA47D" w14:textId="7849260C" w:rsidR="00A80586" w:rsidRPr="00F32207" w:rsidRDefault="00A80586" w:rsidP="0070199B">
            <w:pPr>
              <w:rPr>
                <w:rFonts w:cs="Arial"/>
                <w:szCs w:val="24"/>
              </w:rPr>
            </w:pPr>
            <w:r w:rsidRPr="00F32207">
              <w:rPr>
                <w:rFonts w:cs="Arial"/>
                <w:i/>
                <w:iCs/>
                <w:szCs w:val="24"/>
              </w:rPr>
              <w:t>English:</w:t>
            </w:r>
            <w:r w:rsidR="00AC6D87">
              <w:rPr>
                <w:rFonts w:cs="Arial"/>
                <w:b/>
                <w:bCs/>
                <w:i/>
                <w:iCs/>
                <w:szCs w:val="24"/>
              </w:rPr>
              <w:t xml:space="preserve"> </w:t>
            </w:r>
            <w:r w:rsidRPr="00F32207">
              <w:rPr>
                <w:rFonts w:cs="Arial"/>
                <w:szCs w:val="24"/>
              </w:rPr>
              <w:t xml:space="preserve">Learners will develop reading skills when synthesising information from the </w:t>
            </w:r>
            <w:r w:rsidR="00544156">
              <w:rPr>
                <w:rFonts w:cs="Arial"/>
                <w:szCs w:val="24"/>
              </w:rPr>
              <w:t>various</w:t>
            </w:r>
            <w:r w:rsidRPr="00F32207">
              <w:rPr>
                <w:rFonts w:cs="Arial"/>
                <w:szCs w:val="24"/>
              </w:rPr>
              <w:t xml:space="preserve"> Client feedback forms.</w:t>
            </w:r>
          </w:p>
        </w:tc>
      </w:tr>
      <w:tr w:rsidR="00F32207" w:rsidRPr="00F32207" w14:paraId="05844C6A" w14:textId="77777777" w:rsidTr="6E7FF05C">
        <w:tc>
          <w:tcPr>
            <w:tcW w:w="13948" w:type="dxa"/>
            <w:gridSpan w:val="4"/>
          </w:tcPr>
          <w:p w14:paraId="58F7A36E" w14:textId="0CEB8E03" w:rsidR="0070199B" w:rsidRPr="00F32207" w:rsidRDefault="0070199B" w:rsidP="0070199B">
            <w:pPr>
              <w:rPr>
                <w:rFonts w:cs="Arial"/>
                <w:szCs w:val="24"/>
              </w:rPr>
            </w:pPr>
            <w:r w:rsidRPr="00F32207">
              <w:rPr>
                <w:rFonts w:cs="Arial"/>
                <w:b/>
                <w:bCs/>
                <w:szCs w:val="24"/>
              </w:rPr>
              <w:t xml:space="preserve">Adaptation: </w:t>
            </w:r>
          </w:p>
          <w:p w14:paraId="1B14BC30" w14:textId="0C231934" w:rsidR="0070199B" w:rsidRPr="00F32207" w:rsidRDefault="0070199B" w:rsidP="0070199B">
            <w:pPr>
              <w:rPr>
                <w:rFonts w:cs="Arial"/>
                <w:szCs w:val="24"/>
              </w:rPr>
            </w:pPr>
            <w:r w:rsidRPr="00F32207">
              <w:rPr>
                <w:rFonts w:cs="Arial"/>
                <w:i/>
                <w:iCs/>
                <w:szCs w:val="24"/>
              </w:rPr>
              <w:t>SEND:</w:t>
            </w:r>
            <w:r w:rsidR="00045F3C" w:rsidRPr="00F32207">
              <w:rPr>
                <w:rFonts w:cs="Arial"/>
                <w:i/>
                <w:iCs/>
                <w:szCs w:val="24"/>
              </w:rPr>
              <w:t xml:space="preserve"> </w:t>
            </w:r>
            <w:r w:rsidR="00E93EB8" w:rsidRPr="00923FB7">
              <w:rPr>
                <w:rFonts w:cs="Arial"/>
                <w:szCs w:val="24"/>
              </w:rPr>
              <w:t>W</w:t>
            </w:r>
            <w:r w:rsidR="00E93EB8" w:rsidRPr="00F32207">
              <w:rPr>
                <w:rFonts w:cs="Arial"/>
                <w:szCs w:val="24"/>
              </w:rPr>
              <w:t>hen groups present their storyboards</w:t>
            </w:r>
            <w:r w:rsidR="00E93EB8">
              <w:rPr>
                <w:rFonts w:cs="Arial"/>
                <w:szCs w:val="24"/>
              </w:rPr>
              <w:t>, m</w:t>
            </w:r>
            <w:r w:rsidR="00041FC8" w:rsidRPr="00F32207">
              <w:rPr>
                <w:rFonts w:cs="Arial"/>
                <w:szCs w:val="24"/>
              </w:rPr>
              <w:t>ove learners with</w:t>
            </w:r>
            <w:r w:rsidR="00473A9A" w:rsidRPr="00F32207">
              <w:rPr>
                <w:rFonts w:cs="Arial"/>
                <w:szCs w:val="24"/>
              </w:rPr>
              <w:t xml:space="preserve"> vision or hearing impairments closer to those presenting.</w:t>
            </w:r>
          </w:p>
        </w:tc>
      </w:tr>
      <w:tr w:rsidR="00F32207" w:rsidRPr="00F32207" w14:paraId="3B3DFA96" w14:textId="77777777" w:rsidTr="6E7FF05C">
        <w:tc>
          <w:tcPr>
            <w:tcW w:w="13948" w:type="dxa"/>
            <w:gridSpan w:val="4"/>
          </w:tcPr>
          <w:p w14:paraId="3F744338" w14:textId="624D501A" w:rsidR="0070199B" w:rsidRPr="00F32207" w:rsidRDefault="0070199B" w:rsidP="0070199B">
            <w:pPr>
              <w:rPr>
                <w:rFonts w:cs="Arial"/>
                <w:b/>
                <w:bCs/>
                <w:szCs w:val="24"/>
              </w:rPr>
            </w:pPr>
            <w:r w:rsidRPr="00F32207">
              <w:rPr>
                <w:rFonts w:cs="Arial"/>
                <w:b/>
                <w:bCs/>
                <w:szCs w:val="24"/>
              </w:rPr>
              <w:t xml:space="preserve">Next steps in learning: </w:t>
            </w:r>
          </w:p>
          <w:p w14:paraId="6A438479" w14:textId="2945A2F5" w:rsidR="0070199B" w:rsidRPr="00F32207" w:rsidRDefault="0070199B" w:rsidP="0070199B">
            <w:pPr>
              <w:rPr>
                <w:rFonts w:cs="Arial"/>
                <w:szCs w:val="24"/>
              </w:rPr>
            </w:pPr>
            <w:r w:rsidRPr="00F32207">
              <w:rPr>
                <w:rFonts w:cs="Arial"/>
                <w:szCs w:val="24"/>
              </w:rPr>
              <w:t xml:space="preserve">Lesson 5: </w:t>
            </w:r>
            <w:r w:rsidR="00544156">
              <w:rPr>
                <w:rFonts w:cs="Arial"/>
                <w:szCs w:val="24"/>
              </w:rPr>
              <w:t>S</w:t>
            </w:r>
            <w:r w:rsidRPr="00F32207">
              <w:rPr>
                <w:rFonts w:eastAsiaTheme="majorEastAsia" w:cs="Arial"/>
                <w:szCs w:val="24"/>
              </w:rPr>
              <w:t>toryboard creation continued.</w:t>
            </w:r>
          </w:p>
        </w:tc>
      </w:tr>
    </w:tbl>
    <w:p w14:paraId="03EA2F0A" w14:textId="77777777" w:rsidR="004C0213" w:rsidRDefault="004C0213">
      <w:pPr>
        <w:rPr>
          <w:rFonts w:cs="Arial"/>
          <w:szCs w:val="24"/>
        </w:rPr>
      </w:pPr>
    </w:p>
    <w:p w14:paraId="15C1B64D" w14:textId="77777777" w:rsidR="004C0213" w:rsidRDefault="004C0213">
      <w:pPr>
        <w:rPr>
          <w:rFonts w:cs="Arial"/>
          <w:szCs w:val="24"/>
        </w:rPr>
      </w:pPr>
      <w:r>
        <w:rPr>
          <w:rFonts w:cs="Arial"/>
          <w:szCs w:val="24"/>
        </w:rPr>
        <w:br w:type="page"/>
      </w:r>
    </w:p>
    <w:p w14:paraId="4C1DFD3D" w14:textId="07FB9C31" w:rsidR="00FD32C8" w:rsidRPr="00F32207" w:rsidRDefault="004C0213" w:rsidP="004C0213">
      <w:pPr>
        <w:pStyle w:val="Heading2"/>
        <w:rPr>
          <w:rFonts w:cs="Arial"/>
          <w:szCs w:val="24"/>
        </w:rPr>
      </w:pPr>
      <w:r>
        <w:lastRenderedPageBreak/>
        <w:t>Lesson 5</w:t>
      </w:r>
    </w:p>
    <w:tbl>
      <w:tblPr>
        <w:tblStyle w:val="TableGrid"/>
        <w:tblW w:w="0" w:type="auto"/>
        <w:tblLook w:val="04A0" w:firstRow="1" w:lastRow="0" w:firstColumn="1" w:lastColumn="0" w:noHBand="0" w:noVBand="1"/>
      </w:tblPr>
      <w:tblGrid>
        <w:gridCol w:w="1555"/>
        <w:gridCol w:w="4890"/>
        <w:gridCol w:w="4890"/>
        <w:gridCol w:w="2613"/>
      </w:tblGrid>
      <w:tr w:rsidR="00F32207" w:rsidRPr="00F32207" w14:paraId="40EBE6F7" w14:textId="77777777" w:rsidTr="6E7FF05C">
        <w:tc>
          <w:tcPr>
            <w:tcW w:w="13948" w:type="dxa"/>
            <w:gridSpan w:val="4"/>
          </w:tcPr>
          <w:p w14:paraId="71CB67C8" w14:textId="6F894992" w:rsidR="00670046" w:rsidRPr="00F32207" w:rsidRDefault="00BC3168" w:rsidP="009128B4">
            <w:pPr>
              <w:rPr>
                <w:rFonts w:cs="Arial"/>
                <w:szCs w:val="24"/>
              </w:rPr>
            </w:pPr>
            <w:r w:rsidRPr="00F32207">
              <w:rPr>
                <w:rFonts w:cs="Arial"/>
                <w:b/>
                <w:bCs/>
                <w:szCs w:val="24"/>
              </w:rPr>
              <w:t xml:space="preserve">Title: </w:t>
            </w:r>
            <w:r w:rsidR="0056543F" w:rsidRPr="00F32207">
              <w:rPr>
                <w:rFonts w:eastAsiaTheme="majorEastAsia" w:cs="Arial"/>
                <w:szCs w:val="24"/>
              </w:rPr>
              <w:t xml:space="preserve">Storyboard creation continued </w:t>
            </w:r>
          </w:p>
          <w:p w14:paraId="23594D62" w14:textId="32EC82C6" w:rsidR="00670046" w:rsidRPr="00F32207" w:rsidRDefault="00670046" w:rsidP="009128B4">
            <w:pPr>
              <w:rPr>
                <w:rFonts w:cs="Arial"/>
                <w:b/>
                <w:bCs/>
                <w:szCs w:val="24"/>
              </w:rPr>
            </w:pPr>
            <w:r w:rsidRPr="00F32207">
              <w:rPr>
                <w:rFonts w:cs="Arial"/>
                <w:b/>
                <w:bCs/>
                <w:szCs w:val="24"/>
              </w:rPr>
              <w:t>Targeted content reference:</w:t>
            </w:r>
          </w:p>
          <w:p w14:paraId="14D8A694" w14:textId="77777777" w:rsidR="00D938F8" w:rsidRPr="00F32207" w:rsidRDefault="00D938F8" w:rsidP="00D938F8">
            <w:pPr>
              <w:rPr>
                <w:rFonts w:cs="Arial"/>
                <w:szCs w:val="24"/>
              </w:rPr>
            </w:pPr>
            <w:r w:rsidRPr="00F32207">
              <w:rPr>
                <w:rFonts w:cs="Arial"/>
                <w:szCs w:val="24"/>
              </w:rPr>
              <w:t>CS6 Reflective practice.</w:t>
            </w:r>
          </w:p>
          <w:p w14:paraId="258FB327" w14:textId="4F688857" w:rsidR="00D938F8" w:rsidRPr="00F32207" w:rsidRDefault="00D938F8" w:rsidP="009128B4">
            <w:pPr>
              <w:rPr>
                <w:rFonts w:cs="Arial"/>
                <w:szCs w:val="24"/>
              </w:rPr>
            </w:pPr>
            <w:r w:rsidRPr="00F32207">
              <w:rPr>
                <w:rFonts w:cs="Arial"/>
                <w:szCs w:val="24"/>
              </w:rPr>
              <w:t>PO1 Generate ideas for content development for different platforms:</w:t>
            </w:r>
          </w:p>
          <w:p w14:paraId="0BAC1518" w14:textId="77777777" w:rsidR="008D6D47" w:rsidRPr="008D6D47" w:rsidRDefault="285A91A4" w:rsidP="6E7FF05C">
            <w:pPr>
              <w:pStyle w:val="ListParagraph"/>
              <w:numPr>
                <w:ilvl w:val="0"/>
                <w:numId w:val="80"/>
              </w:numPr>
              <w:rPr>
                <w:rFonts w:cs="Arial"/>
              </w:rPr>
            </w:pPr>
            <w:r w:rsidRPr="6E7FF05C">
              <w:rPr>
                <w:rFonts w:cs="Arial"/>
              </w:rPr>
              <w:t>CPK</w:t>
            </w:r>
            <w:r w:rsidR="62C73DDD" w:rsidRPr="6E7FF05C">
              <w:rPr>
                <w:rFonts w:cs="Arial"/>
              </w:rPr>
              <w:t xml:space="preserve"> </w:t>
            </w:r>
            <w:r w:rsidRPr="6E7FF05C">
              <w:rPr>
                <w:rFonts w:cs="Arial"/>
              </w:rPr>
              <w:t>1.12</w:t>
            </w:r>
            <w:r w:rsidR="62C73DDD" w:rsidRPr="6E7FF05C">
              <w:rPr>
                <w:rFonts w:cs="Arial"/>
              </w:rPr>
              <w:t>, 1.13.</w:t>
            </w:r>
          </w:p>
          <w:p w14:paraId="33FA75DB" w14:textId="00D86B91" w:rsidR="00670046" w:rsidRPr="00F32207" w:rsidRDefault="00670046" w:rsidP="008D6D47">
            <w:r w:rsidRPr="00F32207">
              <w:rPr>
                <w:b/>
              </w:rPr>
              <w:t>Lesson sequence number:</w:t>
            </w:r>
            <w:r w:rsidR="00AC6D87">
              <w:t xml:space="preserve"> </w:t>
            </w:r>
            <w:r w:rsidRPr="00F32207">
              <w:t>5</w:t>
            </w:r>
          </w:p>
          <w:p w14:paraId="2A881073" w14:textId="09A3412B" w:rsidR="00670046" w:rsidRPr="00F32207" w:rsidRDefault="00670046" w:rsidP="009128B4">
            <w:pPr>
              <w:rPr>
                <w:rFonts w:cs="Arial"/>
                <w:szCs w:val="24"/>
              </w:rPr>
            </w:pPr>
            <w:r w:rsidRPr="00F32207">
              <w:rPr>
                <w:rFonts w:cs="Arial"/>
                <w:b/>
                <w:bCs/>
                <w:szCs w:val="24"/>
              </w:rPr>
              <w:t>Timing:</w:t>
            </w:r>
            <w:r w:rsidR="00AC6D87">
              <w:rPr>
                <w:rFonts w:cs="Arial"/>
                <w:szCs w:val="24"/>
              </w:rPr>
              <w:t xml:space="preserve"> </w:t>
            </w:r>
            <w:r w:rsidR="00063A35" w:rsidRPr="00F32207">
              <w:rPr>
                <w:rFonts w:cs="Arial"/>
                <w:szCs w:val="24"/>
              </w:rPr>
              <w:t>2 hours</w:t>
            </w:r>
          </w:p>
        </w:tc>
      </w:tr>
      <w:tr w:rsidR="00F32207" w:rsidRPr="00F32207" w14:paraId="4AC3CB56" w14:textId="77777777" w:rsidTr="6E7FF05C">
        <w:tc>
          <w:tcPr>
            <w:tcW w:w="13948" w:type="dxa"/>
            <w:gridSpan w:val="4"/>
          </w:tcPr>
          <w:p w14:paraId="1F66EDF6" w14:textId="784356C1" w:rsidR="00670046" w:rsidRPr="00F32207" w:rsidRDefault="00670046" w:rsidP="009128B4">
            <w:pPr>
              <w:rPr>
                <w:rFonts w:cs="Arial"/>
                <w:szCs w:val="24"/>
              </w:rPr>
            </w:pPr>
            <w:r w:rsidRPr="00F32207">
              <w:rPr>
                <w:rFonts w:cs="Arial"/>
                <w:b/>
                <w:bCs/>
                <w:szCs w:val="24"/>
              </w:rPr>
              <w:t>Prior learning:</w:t>
            </w:r>
            <w:r w:rsidR="00E71BD1" w:rsidRPr="00F32207">
              <w:rPr>
                <w:rFonts w:cs="Arial"/>
                <w:b/>
                <w:bCs/>
                <w:szCs w:val="24"/>
              </w:rPr>
              <w:t xml:space="preserve"> </w:t>
            </w:r>
            <w:r w:rsidR="00B42EB3" w:rsidRPr="00F32207">
              <w:rPr>
                <w:rFonts w:cs="Arial"/>
                <w:szCs w:val="24"/>
              </w:rPr>
              <w:t>Lessons 1 to 4.</w:t>
            </w:r>
          </w:p>
        </w:tc>
      </w:tr>
      <w:tr w:rsidR="00F32207" w:rsidRPr="00F32207" w14:paraId="789C8505" w14:textId="77777777" w:rsidTr="6E7FF05C">
        <w:tc>
          <w:tcPr>
            <w:tcW w:w="1555" w:type="dxa"/>
          </w:tcPr>
          <w:p w14:paraId="545C7B55" w14:textId="77777777" w:rsidR="00670046" w:rsidRPr="00F32207" w:rsidRDefault="00670046" w:rsidP="009128B4">
            <w:pPr>
              <w:rPr>
                <w:rFonts w:cs="Arial"/>
                <w:b/>
                <w:bCs/>
                <w:szCs w:val="24"/>
              </w:rPr>
            </w:pPr>
            <w:r w:rsidRPr="00F32207">
              <w:rPr>
                <w:rFonts w:cs="Arial"/>
                <w:b/>
                <w:bCs/>
                <w:szCs w:val="24"/>
              </w:rPr>
              <w:t>Timing</w:t>
            </w:r>
          </w:p>
        </w:tc>
        <w:tc>
          <w:tcPr>
            <w:tcW w:w="4890" w:type="dxa"/>
            <w:tcBorders>
              <w:bottom w:val="single" w:sz="4" w:space="0" w:color="auto"/>
            </w:tcBorders>
          </w:tcPr>
          <w:p w14:paraId="7AF44497" w14:textId="77777777" w:rsidR="00670046" w:rsidRPr="00F32207" w:rsidRDefault="00670046" w:rsidP="009128B4">
            <w:pPr>
              <w:rPr>
                <w:rFonts w:cs="Arial"/>
                <w:b/>
                <w:bCs/>
                <w:szCs w:val="24"/>
              </w:rPr>
            </w:pPr>
            <w:r w:rsidRPr="00F32207">
              <w:rPr>
                <w:rFonts w:cs="Arial"/>
                <w:b/>
                <w:bCs/>
                <w:szCs w:val="24"/>
              </w:rPr>
              <w:t>Teacher activity</w:t>
            </w:r>
          </w:p>
        </w:tc>
        <w:tc>
          <w:tcPr>
            <w:tcW w:w="4890" w:type="dxa"/>
            <w:tcBorders>
              <w:bottom w:val="single" w:sz="4" w:space="0" w:color="auto"/>
            </w:tcBorders>
          </w:tcPr>
          <w:p w14:paraId="07F85776" w14:textId="77777777" w:rsidR="00670046" w:rsidRPr="00F32207" w:rsidRDefault="00670046" w:rsidP="009128B4">
            <w:pPr>
              <w:rPr>
                <w:rFonts w:cs="Arial"/>
                <w:b/>
                <w:bCs/>
                <w:szCs w:val="24"/>
              </w:rPr>
            </w:pPr>
            <w:r w:rsidRPr="00F32207">
              <w:rPr>
                <w:rFonts w:cs="Arial"/>
                <w:b/>
                <w:bCs/>
                <w:szCs w:val="24"/>
              </w:rPr>
              <w:t xml:space="preserve">Learner activity </w:t>
            </w:r>
          </w:p>
        </w:tc>
        <w:tc>
          <w:tcPr>
            <w:tcW w:w="2613" w:type="dxa"/>
            <w:tcBorders>
              <w:bottom w:val="single" w:sz="4" w:space="0" w:color="auto"/>
            </w:tcBorders>
          </w:tcPr>
          <w:p w14:paraId="5D3FEE0E" w14:textId="39F9C406" w:rsidR="00670046" w:rsidRPr="00F32207" w:rsidRDefault="00490FC4" w:rsidP="009128B4">
            <w:pPr>
              <w:rPr>
                <w:rFonts w:cs="Arial"/>
                <w:b/>
                <w:bCs/>
                <w:szCs w:val="24"/>
              </w:rPr>
            </w:pPr>
            <w:r w:rsidRPr="00F32207">
              <w:rPr>
                <w:rFonts w:cs="Arial"/>
                <w:b/>
                <w:bCs/>
                <w:szCs w:val="24"/>
              </w:rPr>
              <w:t>Support materials</w:t>
            </w:r>
          </w:p>
        </w:tc>
      </w:tr>
      <w:tr w:rsidR="00F32207" w:rsidRPr="00F32207" w14:paraId="72657688" w14:textId="77777777" w:rsidTr="6E7FF05C">
        <w:tc>
          <w:tcPr>
            <w:tcW w:w="1555" w:type="dxa"/>
          </w:tcPr>
          <w:p w14:paraId="27A80D46" w14:textId="76419449" w:rsidR="00670046" w:rsidRPr="00F32207" w:rsidRDefault="0056543F" w:rsidP="009128B4">
            <w:pPr>
              <w:rPr>
                <w:rFonts w:cs="Arial"/>
                <w:szCs w:val="24"/>
              </w:rPr>
            </w:pPr>
            <w:r w:rsidRPr="00F32207">
              <w:rPr>
                <w:rFonts w:cs="Arial"/>
                <w:szCs w:val="24"/>
              </w:rPr>
              <w:t>5</w:t>
            </w:r>
            <w:r w:rsidR="00670046" w:rsidRPr="00F32207">
              <w:rPr>
                <w:rFonts w:cs="Arial"/>
                <w:szCs w:val="24"/>
              </w:rPr>
              <w:t xml:space="preserve"> minutes</w:t>
            </w:r>
          </w:p>
        </w:tc>
        <w:tc>
          <w:tcPr>
            <w:tcW w:w="4890" w:type="dxa"/>
            <w:tcBorders>
              <w:bottom w:val="nil"/>
            </w:tcBorders>
          </w:tcPr>
          <w:p w14:paraId="75120507" w14:textId="5707B788" w:rsidR="00670046" w:rsidRPr="00F32207" w:rsidRDefault="00BB32E3" w:rsidP="009128B4">
            <w:pPr>
              <w:rPr>
                <w:rFonts w:cs="Arial"/>
                <w:szCs w:val="24"/>
              </w:rPr>
            </w:pPr>
            <w:r w:rsidRPr="00F32207">
              <w:rPr>
                <w:rFonts w:cs="Arial"/>
                <w:szCs w:val="24"/>
              </w:rPr>
              <w:t>Remind learner groups of resources needed for today’s lesson</w:t>
            </w:r>
            <w:r w:rsidR="00544156">
              <w:rPr>
                <w:rFonts w:cs="Arial"/>
                <w:szCs w:val="24"/>
              </w:rPr>
              <w:t>,</w:t>
            </w:r>
            <w:r w:rsidRPr="00F32207">
              <w:rPr>
                <w:rFonts w:cs="Arial"/>
                <w:szCs w:val="24"/>
              </w:rPr>
              <w:t xml:space="preserve"> including their own analysis using Gibbs</w:t>
            </w:r>
            <w:r w:rsidR="00D938F8" w:rsidRPr="00F32207">
              <w:rPr>
                <w:rFonts w:cs="Arial"/>
                <w:szCs w:val="24"/>
              </w:rPr>
              <w:t>’</w:t>
            </w:r>
            <w:r w:rsidRPr="00F32207">
              <w:rPr>
                <w:rFonts w:cs="Arial"/>
                <w:szCs w:val="24"/>
              </w:rPr>
              <w:t xml:space="preserve"> reflective cycle</w:t>
            </w:r>
            <w:r w:rsidR="00D938F8" w:rsidRPr="00F32207">
              <w:rPr>
                <w:rFonts w:cs="Arial"/>
                <w:szCs w:val="24"/>
              </w:rPr>
              <w:t xml:space="preserve"> </w:t>
            </w:r>
            <w:r w:rsidR="00544156">
              <w:rPr>
                <w:rFonts w:cs="Arial"/>
                <w:szCs w:val="24"/>
              </w:rPr>
              <w:t xml:space="preserve">from the </w:t>
            </w:r>
            <w:r w:rsidR="00D938F8" w:rsidRPr="00F32207">
              <w:rPr>
                <w:rFonts w:cs="Arial"/>
                <w:szCs w:val="24"/>
              </w:rPr>
              <w:t>last lesson</w:t>
            </w:r>
            <w:r w:rsidRPr="00F32207">
              <w:rPr>
                <w:rFonts w:cs="Arial"/>
                <w:szCs w:val="24"/>
              </w:rPr>
              <w:t>.</w:t>
            </w:r>
            <w:r w:rsidR="00D938F8" w:rsidRPr="00F32207">
              <w:rPr>
                <w:rFonts w:cs="Arial"/>
                <w:szCs w:val="24"/>
              </w:rPr>
              <w:t xml:space="preserve"> Outline the lesson ahead.</w:t>
            </w:r>
          </w:p>
        </w:tc>
        <w:tc>
          <w:tcPr>
            <w:tcW w:w="4890" w:type="dxa"/>
            <w:tcBorders>
              <w:bottom w:val="nil"/>
            </w:tcBorders>
          </w:tcPr>
          <w:p w14:paraId="4F57CC23" w14:textId="6B85B971" w:rsidR="00670046" w:rsidRPr="00F32207" w:rsidRDefault="0056543F" w:rsidP="009128B4">
            <w:pPr>
              <w:rPr>
                <w:rFonts w:cs="Arial"/>
                <w:szCs w:val="24"/>
              </w:rPr>
            </w:pPr>
            <w:r w:rsidRPr="00F32207">
              <w:rPr>
                <w:rFonts w:cs="Arial"/>
                <w:szCs w:val="24"/>
              </w:rPr>
              <w:t>Arrange supporting materials from last session in preparation for today</w:t>
            </w:r>
            <w:r w:rsidR="00D938F8" w:rsidRPr="00F32207">
              <w:rPr>
                <w:rFonts w:cs="Arial"/>
                <w:szCs w:val="24"/>
              </w:rPr>
              <w:t>:</w:t>
            </w:r>
            <w:r w:rsidRPr="00F32207">
              <w:rPr>
                <w:rFonts w:cs="Arial"/>
                <w:szCs w:val="24"/>
              </w:rPr>
              <w:t xml:space="preserve"> storyboard overview, </w:t>
            </w:r>
            <w:r w:rsidR="00EF4312" w:rsidRPr="00F32207">
              <w:rPr>
                <w:rFonts w:cs="Arial"/>
                <w:szCs w:val="24"/>
              </w:rPr>
              <w:t>Client feedback forms</w:t>
            </w:r>
            <w:r w:rsidR="00D938F8" w:rsidRPr="00F32207">
              <w:rPr>
                <w:rFonts w:cs="Arial"/>
                <w:szCs w:val="24"/>
              </w:rPr>
              <w:t xml:space="preserve"> (completed last lesson by other groups)</w:t>
            </w:r>
            <w:r w:rsidRPr="00F32207">
              <w:rPr>
                <w:rFonts w:cs="Arial"/>
                <w:szCs w:val="24"/>
              </w:rPr>
              <w:t xml:space="preserve"> and </w:t>
            </w:r>
            <w:r w:rsidR="008F609C" w:rsidRPr="00F32207">
              <w:rPr>
                <w:rFonts w:cs="Arial"/>
                <w:szCs w:val="24"/>
              </w:rPr>
              <w:t>Lo</w:t>
            </w:r>
            <w:r w:rsidRPr="00F32207">
              <w:rPr>
                <w:rFonts w:cs="Arial"/>
                <w:szCs w:val="24"/>
              </w:rPr>
              <w:t>gbook</w:t>
            </w:r>
            <w:r w:rsidR="008F609C" w:rsidRPr="00F32207">
              <w:rPr>
                <w:rFonts w:cs="Arial"/>
                <w:szCs w:val="24"/>
              </w:rPr>
              <w:t xml:space="preserve"> </w:t>
            </w:r>
            <w:r w:rsidRPr="00F32207">
              <w:rPr>
                <w:rFonts w:cs="Arial"/>
                <w:szCs w:val="24"/>
              </w:rPr>
              <w:t>with notes.</w:t>
            </w:r>
          </w:p>
        </w:tc>
        <w:tc>
          <w:tcPr>
            <w:tcW w:w="2613" w:type="dxa"/>
            <w:vMerge w:val="restart"/>
            <w:tcBorders>
              <w:bottom w:val="nil"/>
            </w:tcBorders>
          </w:tcPr>
          <w:p w14:paraId="7B519D4D" w14:textId="3A27364A" w:rsidR="00670046" w:rsidRPr="00F32207" w:rsidRDefault="002419EF" w:rsidP="009128B4">
            <w:pPr>
              <w:rPr>
                <w:rFonts w:cs="Arial"/>
                <w:szCs w:val="24"/>
              </w:rPr>
            </w:pPr>
            <w:r w:rsidRPr="00F32207">
              <w:rPr>
                <w:rFonts w:cs="Arial"/>
                <w:szCs w:val="24"/>
              </w:rPr>
              <w:t>PowerPoint slides</w:t>
            </w:r>
            <w:r w:rsidR="006B6EDE" w:rsidRPr="00F32207">
              <w:rPr>
                <w:rFonts w:cs="Arial"/>
                <w:szCs w:val="24"/>
              </w:rPr>
              <w:t xml:space="preserve"> </w:t>
            </w:r>
          </w:p>
          <w:p w14:paraId="64DE48F5" w14:textId="5E18C87D" w:rsidR="006B6EDE" w:rsidRPr="00F32207" w:rsidRDefault="00960CC2" w:rsidP="006B6EDE">
            <w:pPr>
              <w:rPr>
                <w:rFonts w:cs="Arial"/>
                <w:szCs w:val="24"/>
              </w:rPr>
            </w:pPr>
            <w:proofErr w:type="spellStart"/>
            <w:r w:rsidRPr="00F32207">
              <w:rPr>
                <w:rFonts w:cs="Arial"/>
                <w:szCs w:val="24"/>
              </w:rPr>
              <w:t>Ooober</w:t>
            </w:r>
            <w:proofErr w:type="spellEnd"/>
            <w:r w:rsidRPr="00F32207">
              <w:rPr>
                <w:rFonts w:cs="Arial"/>
                <w:szCs w:val="24"/>
              </w:rPr>
              <w:t xml:space="preserve"> everything project </w:t>
            </w:r>
            <w:r w:rsidR="006B6EDE" w:rsidRPr="00F32207">
              <w:rPr>
                <w:rFonts w:cs="Arial"/>
                <w:szCs w:val="24"/>
              </w:rPr>
              <w:t>brief</w:t>
            </w:r>
            <w:r w:rsidR="008E63B0" w:rsidRPr="00F32207">
              <w:rPr>
                <w:rFonts w:cs="Arial"/>
                <w:szCs w:val="24"/>
              </w:rPr>
              <w:t xml:space="preserve"> (from lesson 1)</w:t>
            </w:r>
          </w:p>
          <w:p w14:paraId="79010ADD" w14:textId="77D0511A" w:rsidR="002419EF" w:rsidRPr="00F32207" w:rsidRDefault="008D6E47" w:rsidP="009128B4">
            <w:pPr>
              <w:rPr>
                <w:rFonts w:cs="Arial"/>
                <w:szCs w:val="24"/>
              </w:rPr>
            </w:pPr>
            <w:r w:rsidRPr="00F32207">
              <w:rPr>
                <w:rFonts w:cs="Arial"/>
                <w:szCs w:val="24"/>
              </w:rPr>
              <w:t>Le</w:t>
            </w:r>
            <w:r w:rsidR="00960CC2" w:rsidRPr="00F32207">
              <w:rPr>
                <w:rFonts w:cs="Arial"/>
                <w:szCs w:val="24"/>
              </w:rPr>
              <w:t>sson 5 le</w:t>
            </w:r>
            <w:r w:rsidRPr="00F32207">
              <w:rPr>
                <w:rFonts w:cs="Arial"/>
                <w:szCs w:val="24"/>
              </w:rPr>
              <w:t xml:space="preserve">arner skills </w:t>
            </w:r>
            <w:r w:rsidR="002419EF" w:rsidRPr="00F32207">
              <w:rPr>
                <w:rFonts w:cs="Arial"/>
                <w:szCs w:val="24"/>
              </w:rPr>
              <w:t>audit tool</w:t>
            </w:r>
          </w:p>
          <w:p w14:paraId="5ABF82E2" w14:textId="3F30813A" w:rsidR="00081511" w:rsidRPr="00F32207" w:rsidRDefault="00081511" w:rsidP="009128B4">
            <w:pPr>
              <w:rPr>
                <w:rFonts w:cs="Arial"/>
                <w:szCs w:val="24"/>
              </w:rPr>
            </w:pPr>
            <w:r w:rsidRPr="00F32207">
              <w:rPr>
                <w:rFonts w:cs="Arial"/>
                <w:szCs w:val="24"/>
              </w:rPr>
              <w:t xml:space="preserve">Logbook template (from </w:t>
            </w:r>
            <w:r w:rsidR="00172900">
              <w:rPr>
                <w:rFonts w:cs="Arial"/>
                <w:szCs w:val="24"/>
              </w:rPr>
              <w:t>l</w:t>
            </w:r>
            <w:r w:rsidRPr="00F32207">
              <w:rPr>
                <w:rFonts w:cs="Arial"/>
                <w:szCs w:val="24"/>
              </w:rPr>
              <w:t>esson 1)</w:t>
            </w:r>
          </w:p>
          <w:p w14:paraId="763F3872" w14:textId="4CC06A9F" w:rsidR="00DE0AE1" w:rsidRPr="00F32207" w:rsidRDefault="00DE0AE1" w:rsidP="009128B4">
            <w:pPr>
              <w:rPr>
                <w:rFonts w:cs="Arial"/>
                <w:szCs w:val="24"/>
              </w:rPr>
            </w:pPr>
            <w:r w:rsidRPr="00F32207">
              <w:rPr>
                <w:rFonts w:cs="Arial"/>
                <w:szCs w:val="24"/>
              </w:rPr>
              <w:t xml:space="preserve">Client feedback form (from </w:t>
            </w:r>
            <w:r w:rsidR="00172900">
              <w:rPr>
                <w:rFonts w:cs="Arial"/>
                <w:szCs w:val="24"/>
              </w:rPr>
              <w:t>l</w:t>
            </w:r>
            <w:r w:rsidRPr="00F32207">
              <w:rPr>
                <w:rFonts w:cs="Arial"/>
                <w:szCs w:val="24"/>
              </w:rPr>
              <w:t>esson 4)</w:t>
            </w:r>
          </w:p>
        </w:tc>
      </w:tr>
      <w:tr w:rsidR="00F32207" w:rsidRPr="00F32207" w14:paraId="107987F2" w14:textId="77777777" w:rsidTr="6E7FF05C">
        <w:tc>
          <w:tcPr>
            <w:tcW w:w="1555" w:type="dxa"/>
            <w:vMerge w:val="restart"/>
          </w:tcPr>
          <w:p w14:paraId="7C9E5095" w14:textId="2C065AD8" w:rsidR="004302E6" w:rsidRPr="00F32207" w:rsidRDefault="004302E6" w:rsidP="009128B4">
            <w:pPr>
              <w:rPr>
                <w:rFonts w:cs="Arial"/>
                <w:szCs w:val="24"/>
              </w:rPr>
            </w:pPr>
            <w:r w:rsidRPr="00F32207">
              <w:rPr>
                <w:rFonts w:cs="Arial"/>
                <w:szCs w:val="24"/>
              </w:rPr>
              <w:t>20 minutes</w:t>
            </w:r>
          </w:p>
        </w:tc>
        <w:tc>
          <w:tcPr>
            <w:tcW w:w="4890" w:type="dxa"/>
            <w:tcBorders>
              <w:bottom w:val="nil"/>
            </w:tcBorders>
          </w:tcPr>
          <w:p w14:paraId="60864E73" w14:textId="6B440D8F" w:rsidR="004302E6" w:rsidRPr="00F32207" w:rsidRDefault="004302E6" w:rsidP="009128B4">
            <w:pPr>
              <w:rPr>
                <w:rFonts w:cs="Arial"/>
                <w:szCs w:val="24"/>
              </w:rPr>
            </w:pPr>
            <w:r w:rsidRPr="00F32207">
              <w:rPr>
                <w:rFonts w:cs="Arial"/>
                <w:szCs w:val="24"/>
              </w:rPr>
              <w:t>Instruct learners to review and analyse feedback received and plan for implementing any amendments or changes required to improve their advert, concept or ideas.</w:t>
            </w:r>
          </w:p>
        </w:tc>
        <w:tc>
          <w:tcPr>
            <w:tcW w:w="4890" w:type="dxa"/>
            <w:tcBorders>
              <w:bottom w:val="nil"/>
            </w:tcBorders>
          </w:tcPr>
          <w:p w14:paraId="1B7C8864" w14:textId="0CC73BAB" w:rsidR="004302E6" w:rsidRPr="00F32207" w:rsidRDefault="00E93EB8" w:rsidP="009128B4">
            <w:pPr>
              <w:rPr>
                <w:rFonts w:cs="Arial"/>
                <w:szCs w:val="24"/>
              </w:rPr>
            </w:pPr>
            <w:r w:rsidRPr="00F32207">
              <w:rPr>
                <w:rFonts w:cs="Arial"/>
                <w:szCs w:val="24"/>
              </w:rPr>
              <w:t xml:space="preserve">Review and analyse feedback, </w:t>
            </w:r>
            <w:proofErr w:type="gramStart"/>
            <w:r w:rsidRPr="00F32207">
              <w:rPr>
                <w:rFonts w:cs="Arial"/>
                <w:szCs w:val="24"/>
              </w:rPr>
              <w:t>make a plan</w:t>
            </w:r>
            <w:proofErr w:type="gramEnd"/>
            <w:r w:rsidRPr="00F32207">
              <w:rPr>
                <w:rFonts w:cs="Arial"/>
                <w:szCs w:val="24"/>
              </w:rPr>
              <w:t xml:space="preserve"> for implementing any amendments or changes required to improve </w:t>
            </w:r>
            <w:r w:rsidR="00544156">
              <w:rPr>
                <w:rFonts w:cs="Arial"/>
                <w:szCs w:val="24"/>
              </w:rPr>
              <w:t xml:space="preserve">your </w:t>
            </w:r>
            <w:r w:rsidRPr="00F32207">
              <w:rPr>
                <w:rFonts w:cs="Arial"/>
                <w:szCs w:val="24"/>
              </w:rPr>
              <w:t>group’s advert, concept or ideas.</w:t>
            </w:r>
          </w:p>
        </w:tc>
        <w:tc>
          <w:tcPr>
            <w:tcW w:w="2613" w:type="dxa"/>
            <w:vMerge/>
          </w:tcPr>
          <w:p w14:paraId="13892C6A" w14:textId="77777777" w:rsidR="004302E6" w:rsidRPr="00F32207" w:rsidRDefault="004302E6" w:rsidP="009128B4">
            <w:pPr>
              <w:rPr>
                <w:rFonts w:cs="Arial"/>
                <w:szCs w:val="24"/>
              </w:rPr>
            </w:pPr>
          </w:p>
        </w:tc>
      </w:tr>
      <w:tr w:rsidR="00F32207" w:rsidRPr="00F32207" w14:paraId="13EDB4D3" w14:textId="77777777" w:rsidTr="6E7FF05C">
        <w:tc>
          <w:tcPr>
            <w:tcW w:w="1555" w:type="dxa"/>
            <w:vMerge/>
          </w:tcPr>
          <w:p w14:paraId="2B39FA28" w14:textId="77777777" w:rsidR="004302E6" w:rsidRPr="00F32207" w:rsidRDefault="004302E6" w:rsidP="009128B4">
            <w:pPr>
              <w:rPr>
                <w:rFonts w:cs="Arial"/>
                <w:szCs w:val="24"/>
              </w:rPr>
            </w:pPr>
          </w:p>
        </w:tc>
        <w:tc>
          <w:tcPr>
            <w:tcW w:w="4890" w:type="dxa"/>
            <w:tcBorders>
              <w:top w:val="nil"/>
              <w:bottom w:val="single" w:sz="4" w:space="0" w:color="auto"/>
            </w:tcBorders>
          </w:tcPr>
          <w:p w14:paraId="6A3EA965" w14:textId="0DCD624C" w:rsidR="004302E6" w:rsidRPr="00F32207" w:rsidRDefault="004302E6" w:rsidP="009128B4">
            <w:pPr>
              <w:rPr>
                <w:rFonts w:cs="Arial"/>
                <w:szCs w:val="24"/>
              </w:rPr>
            </w:pPr>
            <w:r w:rsidRPr="00F32207">
              <w:rPr>
                <w:rFonts w:cs="Arial"/>
                <w:szCs w:val="24"/>
              </w:rPr>
              <w:t xml:space="preserve">Move around the classroom to each group checking they are working as a team, by </w:t>
            </w:r>
            <w:r w:rsidRPr="00F32207">
              <w:rPr>
                <w:rFonts w:cs="Arial"/>
                <w:szCs w:val="24"/>
              </w:rPr>
              <w:lastRenderedPageBreak/>
              <w:t>supporting and listening to each other’s comments.</w:t>
            </w:r>
          </w:p>
        </w:tc>
        <w:tc>
          <w:tcPr>
            <w:tcW w:w="4890" w:type="dxa"/>
            <w:tcBorders>
              <w:top w:val="nil"/>
              <w:bottom w:val="single" w:sz="4" w:space="0" w:color="auto"/>
            </w:tcBorders>
          </w:tcPr>
          <w:p w14:paraId="00F571DE" w14:textId="2F696326" w:rsidR="004302E6" w:rsidRPr="00F32207" w:rsidRDefault="004302E6" w:rsidP="009128B4">
            <w:pPr>
              <w:rPr>
                <w:rFonts w:cs="Arial"/>
                <w:szCs w:val="24"/>
              </w:rPr>
            </w:pPr>
          </w:p>
        </w:tc>
        <w:tc>
          <w:tcPr>
            <w:tcW w:w="2613" w:type="dxa"/>
            <w:vMerge/>
          </w:tcPr>
          <w:p w14:paraId="631E13E2" w14:textId="77777777" w:rsidR="004302E6" w:rsidRPr="00F32207" w:rsidRDefault="004302E6" w:rsidP="009128B4">
            <w:pPr>
              <w:rPr>
                <w:rFonts w:cs="Arial"/>
                <w:szCs w:val="24"/>
              </w:rPr>
            </w:pPr>
          </w:p>
        </w:tc>
      </w:tr>
      <w:tr w:rsidR="00F32207" w:rsidRPr="00F32207" w14:paraId="7F02769B" w14:textId="77777777" w:rsidTr="6E7FF05C">
        <w:tc>
          <w:tcPr>
            <w:tcW w:w="1555" w:type="dxa"/>
            <w:vMerge w:val="restart"/>
          </w:tcPr>
          <w:p w14:paraId="59544F0A" w14:textId="5936534A" w:rsidR="004302E6" w:rsidRPr="00F32207" w:rsidRDefault="004302E6" w:rsidP="009128B4">
            <w:pPr>
              <w:rPr>
                <w:rFonts w:cs="Arial"/>
                <w:szCs w:val="24"/>
              </w:rPr>
            </w:pPr>
            <w:r w:rsidRPr="00F32207">
              <w:rPr>
                <w:rFonts w:cs="Arial"/>
                <w:szCs w:val="24"/>
              </w:rPr>
              <w:t>15 minutes</w:t>
            </w:r>
          </w:p>
        </w:tc>
        <w:tc>
          <w:tcPr>
            <w:tcW w:w="4890" w:type="dxa"/>
            <w:tcBorders>
              <w:top w:val="single" w:sz="4" w:space="0" w:color="auto"/>
              <w:bottom w:val="nil"/>
            </w:tcBorders>
          </w:tcPr>
          <w:p w14:paraId="12690847" w14:textId="5248C3CB" w:rsidR="004302E6" w:rsidRPr="00F32207" w:rsidRDefault="004302E6" w:rsidP="00064B52">
            <w:pPr>
              <w:spacing w:after="0"/>
              <w:rPr>
                <w:rFonts w:cs="Arial"/>
                <w:szCs w:val="24"/>
              </w:rPr>
            </w:pPr>
            <w:r w:rsidRPr="00F32207">
              <w:rPr>
                <w:rFonts w:cs="Arial"/>
                <w:szCs w:val="24"/>
              </w:rPr>
              <w:t>Display the branding PowerPoint slides</w:t>
            </w:r>
            <w:r w:rsidR="00A975B6" w:rsidRPr="00F32207">
              <w:rPr>
                <w:rFonts w:cs="Arial"/>
                <w:szCs w:val="24"/>
              </w:rPr>
              <w:t>.</w:t>
            </w:r>
            <w:r w:rsidR="00715E93" w:rsidRPr="00F32207">
              <w:rPr>
                <w:rFonts w:cs="Arial"/>
                <w:szCs w:val="24"/>
              </w:rPr>
              <w:t xml:space="preserve"> Ask learners questions </w:t>
            </w:r>
            <w:r w:rsidR="00EE3BE0" w:rsidRPr="00F32207">
              <w:rPr>
                <w:rFonts w:cs="Arial"/>
                <w:szCs w:val="24"/>
              </w:rPr>
              <w:t>about the brands as they</w:t>
            </w:r>
            <w:r w:rsidR="00715E93" w:rsidRPr="00F32207">
              <w:rPr>
                <w:rFonts w:cs="Arial"/>
                <w:szCs w:val="24"/>
              </w:rPr>
              <w:t xml:space="preserve"> appear</w:t>
            </w:r>
            <w:r w:rsidR="002C48E7" w:rsidRPr="00F32207">
              <w:rPr>
                <w:rFonts w:cs="Arial"/>
                <w:szCs w:val="24"/>
              </w:rPr>
              <w:t xml:space="preserve"> to confirm understanding.</w:t>
            </w:r>
            <w:r w:rsidR="00AC6D87">
              <w:rPr>
                <w:rFonts w:cs="Arial"/>
                <w:szCs w:val="24"/>
              </w:rPr>
              <w:t xml:space="preserve"> </w:t>
            </w:r>
          </w:p>
        </w:tc>
        <w:tc>
          <w:tcPr>
            <w:tcW w:w="4890" w:type="dxa"/>
            <w:tcBorders>
              <w:top w:val="single" w:sz="4" w:space="0" w:color="auto"/>
              <w:bottom w:val="nil"/>
            </w:tcBorders>
          </w:tcPr>
          <w:p w14:paraId="626F56DF" w14:textId="04AC9719" w:rsidR="004302E6" w:rsidRPr="00F32207" w:rsidRDefault="004302E6" w:rsidP="009128B4">
            <w:pPr>
              <w:rPr>
                <w:rFonts w:cs="Arial"/>
                <w:szCs w:val="24"/>
              </w:rPr>
            </w:pPr>
            <w:r w:rsidRPr="00F32207">
              <w:rPr>
                <w:rFonts w:cs="Arial"/>
                <w:szCs w:val="24"/>
              </w:rPr>
              <w:t xml:space="preserve">Watch the PowerPoint presentation and make notes. Interact and </w:t>
            </w:r>
            <w:r w:rsidR="00636FD3" w:rsidRPr="00F32207">
              <w:rPr>
                <w:rFonts w:cs="Arial"/>
                <w:szCs w:val="24"/>
              </w:rPr>
              <w:t xml:space="preserve">identify brands from the </w:t>
            </w:r>
            <w:r w:rsidR="00EE3BE0" w:rsidRPr="00F32207">
              <w:rPr>
                <w:rFonts w:cs="Arial"/>
                <w:szCs w:val="24"/>
              </w:rPr>
              <w:t>presentation.</w:t>
            </w:r>
            <w:r w:rsidRPr="00F32207">
              <w:rPr>
                <w:rFonts w:cs="Arial"/>
                <w:szCs w:val="24"/>
              </w:rPr>
              <w:t xml:space="preserve"> </w:t>
            </w:r>
          </w:p>
        </w:tc>
        <w:tc>
          <w:tcPr>
            <w:tcW w:w="2613" w:type="dxa"/>
            <w:vMerge/>
          </w:tcPr>
          <w:p w14:paraId="64648300" w14:textId="77777777" w:rsidR="004302E6" w:rsidRPr="00F32207" w:rsidRDefault="004302E6" w:rsidP="009128B4">
            <w:pPr>
              <w:rPr>
                <w:rFonts w:cs="Arial"/>
                <w:szCs w:val="24"/>
              </w:rPr>
            </w:pPr>
          </w:p>
        </w:tc>
      </w:tr>
      <w:tr w:rsidR="00F32207" w:rsidRPr="00F32207" w14:paraId="089D9B42" w14:textId="77777777" w:rsidTr="6E7FF05C">
        <w:tc>
          <w:tcPr>
            <w:tcW w:w="1555" w:type="dxa"/>
            <w:vMerge/>
          </w:tcPr>
          <w:p w14:paraId="30899DF9" w14:textId="77777777" w:rsidR="004302E6" w:rsidRPr="00F32207" w:rsidRDefault="004302E6" w:rsidP="009128B4">
            <w:pPr>
              <w:rPr>
                <w:rFonts w:cs="Arial"/>
                <w:szCs w:val="24"/>
              </w:rPr>
            </w:pPr>
          </w:p>
        </w:tc>
        <w:tc>
          <w:tcPr>
            <w:tcW w:w="4890" w:type="dxa"/>
            <w:tcBorders>
              <w:top w:val="nil"/>
              <w:bottom w:val="nil"/>
            </w:tcBorders>
          </w:tcPr>
          <w:p w14:paraId="2A7E2D14" w14:textId="69C2D5C5" w:rsidR="004302E6" w:rsidRPr="00F32207" w:rsidRDefault="009465BC" w:rsidP="009128B4">
            <w:pPr>
              <w:rPr>
                <w:rFonts w:cs="Arial"/>
                <w:szCs w:val="24"/>
              </w:rPr>
            </w:pPr>
            <w:r w:rsidRPr="00F32207">
              <w:rPr>
                <w:rFonts w:cs="Arial"/>
                <w:szCs w:val="24"/>
              </w:rPr>
              <w:t xml:space="preserve">Ask learners to give examples of sounds or themes </w:t>
            </w:r>
            <w:r w:rsidR="007135D4" w:rsidRPr="00F32207">
              <w:rPr>
                <w:rFonts w:cs="Arial"/>
                <w:szCs w:val="24"/>
              </w:rPr>
              <w:t xml:space="preserve">and straplines </w:t>
            </w:r>
            <w:r w:rsidRPr="00F32207">
              <w:rPr>
                <w:rFonts w:cs="Arial"/>
                <w:szCs w:val="24"/>
              </w:rPr>
              <w:t>associated with a brand.</w:t>
            </w:r>
            <w:r w:rsidR="00723330" w:rsidRPr="00F32207">
              <w:rPr>
                <w:rFonts w:cs="Arial"/>
                <w:szCs w:val="24"/>
              </w:rPr>
              <w:t xml:space="preserve"> Summarise branding.</w:t>
            </w:r>
          </w:p>
        </w:tc>
        <w:tc>
          <w:tcPr>
            <w:tcW w:w="4890" w:type="dxa"/>
            <w:tcBorders>
              <w:top w:val="nil"/>
              <w:bottom w:val="nil"/>
            </w:tcBorders>
          </w:tcPr>
          <w:p w14:paraId="45942704" w14:textId="6C2D48D6" w:rsidR="004302E6" w:rsidRPr="00F32207" w:rsidRDefault="00723330" w:rsidP="009128B4">
            <w:pPr>
              <w:rPr>
                <w:rFonts w:cs="Arial"/>
                <w:szCs w:val="24"/>
              </w:rPr>
            </w:pPr>
            <w:r w:rsidRPr="00F32207">
              <w:rPr>
                <w:rFonts w:cs="Arial"/>
                <w:szCs w:val="24"/>
              </w:rPr>
              <w:t>Give examples of sounds</w:t>
            </w:r>
            <w:r w:rsidR="00E879D3" w:rsidRPr="00F32207">
              <w:rPr>
                <w:rFonts w:cs="Arial"/>
                <w:szCs w:val="24"/>
              </w:rPr>
              <w:t xml:space="preserve">, </w:t>
            </w:r>
            <w:r w:rsidRPr="00F32207">
              <w:rPr>
                <w:rFonts w:cs="Arial"/>
                <w:szCs w:val="24"/>
              </w:rPr>
              <w:t xml:space="preserve">themes </w:t>
            </w:r>
            <w:r w:rsidR="00E879D3" w:rsidRPr="00F32207">
              <w:rPr>
                <w:rFonts w:cs="Arial"/>
                <w:szCs w:val="24"/>
              </w:rPr>
              <w:t xml:space="preserve">and straplines </w:t>
            </w:r>
            <w:r w:rsidRPr="00F32207">
              <w:rPr>
                <w:rFonts w:cs="Arial"/>
                <w:szCs w:val="24"/>
              </w:rPr>
              <w:t>as asked.</w:t>
            </w:r>
          </w:p>
        </w:tc>
        <w:tc>
          <w:tcPr>
            <w:tcW w:w="2613" w:type="dxa"/>
            <w:vMerge/>
          </w:tcPr>
          <w:p w14:paraId="5FA99A9E" w14:textId="77777777" w:rsidR="004302E6" w:rsidRPr="00F32207" w:rsidRDefault="004302E6" w:rsidP="009128B4">
            <w:pPr>
              <w:rPr>
                <w:rFonts w:cs="Arial"/>
                <w:szCs w:val="24"/>
              </w:rPr>
            </w:pPr>
          </w:p>
        </w:tc>
      </w:tr>
      <w:tr w:rsidR="00F32207" w:rsidRPr="00F32207" w14:paraId="768BE898" w14:textId="77777777" w:rsidTr="6E7FF05C">
        <w:tc>
          <w:tcPr>
            <w:tcW w:w="1555" w:type="dxa"/>
            <w:vMerge w:val="restart"/>
            <w:tcBorders>
              <w:top w:val="single" w:sz="4" w:space="0" w:color="auto"/>
            </w:tcBorders>
          </w:tcPr>
          <w:p w14:paraId="4878E4CB" w14:textId="75FC2AC1" w:rsidR="004302E6" w:rsidRPr="00F32207" w:rsidRDefault="004302E6" w:rsidP="009128B4">
            <w:pPr>
              <w:rPr>
                <w:rFonts w:cs="Arial"/>
                <w:szCs w:val="24"/>
              </w:rPr>
            </w:pPr>
            <w:r w:rsidRPr="00F32207">
              <w:rPr>
                <w:rFonts w:cs="Arial"/>
                <w:szCs w:val="24"/>
              </w:rPr>
              <w:t>15 minutes</w:t>
            </w:r>
          </w:p>
        </w:tc>
        <w:tc>
          <w:tcPr>
            <w:tcW w:w="4890" w:type="dxa"/>
            <w:tcBorders>
              <w:top w:val="single" w:sz="4" w:space="0" w:color="auto"/>
              <w:bottom w:val="nil"/>
            </w:tcBorders>
          </w:tcPr>
          <w:p w14:paraId="60EE0940" w14:textId="00B23064" w:rsidR="004302E6" w:rsidRPr="00F32207" w:rsidRDefault="004302E6" w:rsidP="009128B4">
            <w:pPr>
              <w:rPr>
                <w:rFonts w:cs="Arial"/>
                <w:szCs w:val="24"/>
              </w:rPr>
            </w:pPr>
            <w:r w:rsidRPr="00F32207">
              <w:rPr>
                <w:rFonts w:cs="Arial"/>
                <w:szCs w:val="24"/>
              </w:rPr>
              <w:t xml:space="preserve">Instruct learners to return to the </w:t>
            </w:r>
            <w:proofErr w:type="spellStart"/>
            <w:r w:rsidR="00944B69" w:rsidRPr="00F32207">
              <w:rPr>
                <w:rFonts w:cs="Arial"/>
                <w:szCs w:val="24"/>
              </w:rPr>
              <w:t>Ooober</w:t>
            </w:r>
            <w:proofErr w:type="spellEnd"/>
            <w:r w:rsidR="00944B69" w:rsidRPr="00F32207">
              <w:rPr>
                <w:rFonts w:cs="Arial"/>
                <w:szCs w:val="24"/>
              </w:rPr>
              <w:t xml:space="preserve"> everything project</w:t>
            </w:r>
            <w:r w:rsidRPr="00F32207">
              <w:rPr>
                <w:rFonts w:cs="Arial"/>
                <w:szCs w:val="24"/>
              </w:rPr>
              <w:t xml:space="preserve"> brief before they make any amendments to ensure they will be sticking to it.</w:t>
            </w:r>
          </w:p>
        </w:tc>
        <w:tc>
          <w:tcPr>
            <w:tcW w:w="4890" w:type="dxa"/>
            <w:tcBorders>
              <w:top w:val="single" w:sz="4" w:space="0" w:color="auto"/>
              <w:bottom w:val="nil"/>
            </w:tcBorders>
          </w:tcPr>
          <w:p w14:paraId="26E5C8D3" w14:textId="4C8C372F" w:rsidR="004302E6" w:rsidRPr="00F32207" w:rsidRDefault="004302E6" w:rsidP="009128B4">
            <w:pPr>
              <w:rPr>
                <w:rFonts w:cs="Arial"/>
                <w:szCs w:val="24"/>
              </w:rPr>
            </w:pPr>
            <w:r w:rsidRPr="00F32207">
              <w:rPr>
                <w:rFonts w:cs="Arial"/>
                <w:szCs w:val="24"/>
              </w:rPr>
              <w:t>Review group’s plan for amendments</w:t>
            </w:r>
            <w:r w:rsidR="00E879D3" w:rsidRPr="00F32207">
              <w:rPr>
                <w:rFonts w:cs="Arial"/>
                <w:szCs w:val="24"/>
              </w:rPr>
              <w:t xml:space="preserve"> identified in </w:t>
            </w:r>
            <w:r w:rsidR="00172900">
              <w:rPr>
                <w:rFonts w:cs="Arial"/>
                <w:szCs w:val="24"/>
              </w:rPr>
              <w:t>l</w:t>
            </w:r>
            <w:r w:rsidR="00E879D3" w:rsidRPr="00F32207">
              <w:rPr>
                <w:rFonts w:cs="Arial"/>
                <w:szCs w:val="24"/>
              </w:rPr>
              <w:t>esson 4</w:t>
            </w:r>
            <w:r w:rsidRPr="00F32207">
              <w:rPr>
                <w:rFonts w:cs="Arial"/>
                <w:szCs w:val="24"/>
              </w:rPr>
              <w:t xml:space="preserve"> and development against the brief. </w:t>
            </w:r>
            <w:r w:rsidR="00E879D3" w:rsidRPr="00F32207">
              <w:rPr>
                <w:rFonts w:cs="Arial"/>
                <w:szCs w:val="24"/>
              </w:rPr>
              <w:t>Identify opportunities for sounds, themes and straplines.</w:t>
            </w:r>
          </w:p>
        </w:tc>
        <w:tc>
          <w:tcPr>
            <w:tcW w:w="2613" w:type="dxa"/>
            <w:vMerge/>
          </w:tcPr>
          <w:p w14:paraId="585601B2" w14:textId="77777777" w:rsidR="004302E6" w:rsidRPr="00F32207" w:rsidRDefault="004302E6" w:rsidP="009128B4">
            <w:pPr>
              <w:rPr>
                <w:rFonts w:cs="Arial"/>
                <w:szCs w:val="24"/>
              </w:rPr>
            </w:pPr>
          </w:p>
        </w:tc>
      </w:tr>
      <w:tr w:rsidR="00F32207" w:rsidRPr="00F32207" w14:paraId="102DCB7E" w14:textId="77777777" w:rsidTr="6E7FF05C">
        <w:tc>
          <w:tcPr>
            <w:tcW w:w="1555" w:type="dxa"/>
            <w:vMerge/>
          </w:tcPr>
          <w:p w14:paraId="42450780" w14:textId="77777777" w:rsidR="004302E6" w:rsidRPr="00F32207" w:rsidRDefault="004302E6" w:rsidP="009128B4">
            <w:pPr>
              <w:rPr>
                <w:rFonts w:cs="Arial"/>
                <w:szCs w:val="24"/>
              </w:rPr>
            </w:pPr>
          </w:p>
        </w:tc>
        <w:tc>
          <w:tcPr>
            <w:tcW w:w="4890" w:type="dxa"/>
            <w:tcBorders>
              <w:top w:val="nil"/>
              <w:bottom w:val="single" w:sz="4" w:space="0" w:color="auto"/>
            </w:tcBorders>
          </w:tcPr>
          <w:p w14:paraId="6D3D9BE1" w14:textId="2B1D619D" w:rsidR="004302E6" w:rsidRPr="00F32207" w:rsidRDefault="004302E6" w:rsidP="009128B4">
            <w:pPr>
              <w:rPr>
                <w:rFonts w:cs="Arial"/>
                <w:szCs w:val="24"/>
              </w:rPr>
            </w:pPr>
            <w:r w:rsidRPr="00F32207">
              <w:rPr>
                <w:rFonts w:cs="Arial"/>
                <w:szCs w:val="24"/>
              </w:rPr>
              <w:t>Check and redirect groups where needed to support the brief requirements.</w:t>
            </w:r>
          </w:p>
        </w:tc>
        <w:tc>
          <w:tcPr>
            <w:tcW w:w="4890" w:type="dxa"/>
            <w:tcBorders>
              <w:top w:val="nil"/>
              <w:bottom w:val="single" w:sz="4" w:space="0" w:color="auto"/>
            </w:tcBorders>
          </w:tcPr>
          <w:p w14:paraId="6F91F388" w14:textId="77777777" w:rsidR="004302E6" w:rsidRPr="00F32207" w:rsidRDefault="004302E6" w:rsidP="009128B4">
            <w:pPr>
              <w:rPr>
                <w:rFonts w:cs="Arial"/>
                <w:szCs w:val="24"/>
              </w:rPr>
            </w:pPr>
          </w:p>
        </w:tc>
        <w:tc>
          <w:tcPr>
            <w:tcW w:w="2613" w:type="dxa"/>
            <w:vMerge/>
          </w:tcPr>
          <w:p w14:paraId="4D389EB8" w14:textId="77777777" w:rsidR="004302E6" w:rsidRPr="00F32207" w:rsidRDefault="004302E6" w:rsidP="009128B4">
            <w:pPr>
              <w:rPr>
                <w:rFonts w:cs="Arial"/>
                <w:szCs w:val="24"/>
              </w:rPr>
            </w:pPr>
          </w:p>
        </w:tc>
      </w:tr>
      <w:tr w:rsidR="00F32207" w:rsidRPr="00F32207" w14:paraId="05732B9E" w14:textId="77777777" w:rsidTr="6E7FF05C">
        <w:tc>
          <w:tcPr>
            <w:tcW w:w="1555" w:type="dxa"/>
            <w:vMerge w:val="restart"/>
          </w:tcPr>
          <w:p w14:paraId="1B00D043" w14:textId="54378821" w:rsidR="004302E6" w:rsidRPr="00F32207" w:rsidRDefault="004302E6" w:rsidP="009128B4">
            <w:pPr>
              <w:rPr>
                <w:rFonts w:cs="Arial"/>
                <w:szCs w:val="24"/>
              </w:rPr>
            </w:pPr>
            <w:r w:rsidRPr="00F32207">
              <w:rPr>
                <w:rFonts w:cs="Arial"/>
                <w:szCs w:val="24"/>
              </w:rPr>
              <w:t>45 minutes</w:t>
            </w:r>
          </w:p>
        </w:tc>
        <w:tc>
          <w:tcPr>
            <w:tcW w:w="4890" w:type="dxa"/>
            <w:tcBorders>
              <w:top w:val="single" w:sz="4" w:space="0" w:color="auto"/>
              <w:bottom w:val="nil"/>
            </w:tcBorders>
          </w:tcPr>
          <w:p w14:paraId="09426C77" w14:textId="300C6137" w:rsidR="004302E6" w:rsidRPr="00F32207" w:rsidRDefault="004302E6" w:rsidP="00D938F8">
            <w:pPr>
              <w:rPr>
                <w:rFonts w:cs="Arial"/>
                <w:szCs w:val="24"/>
              </w:rPr>
            </w:pPr>
            <w:r w:rsidRPr="00F32207">
              <w:rPr>
                <w:rFonts w:cs="Arial"/>
                <w:szCs w:val="24"/>
              </w:rPr>
              <w:t>Instruct learners to make the relevant changes to their plans.</w:t>
            </w:r>
          </w:p>
        </w:tc>
        <w:tc>
          <w:tcPr>
            <w:tcW w:w="4890" w:type="dxa"/>
            <w:tcBorders>
              <w:top w:val="single" w:sz="4" w:space="0" w:color="auto"/>
              <w:bottom w:val="nil"/>
            </w:tcBorders>
          </w:tcPr>
          <w:p w14:paraId="5447C7B4" w14:textId="3A2DEA41" w:rsidR="004302E6" w:rsidRPr="00F32207" w:rsidRDefault="00E93EB8" w:rsidP="009128B4">
            <w:pPr>
              <w:rPr>
                <w:rFonts w:cs="Arial"/>
                <w:szCs w:val="24"/>
              </w:rPr>
            </w:pPr>
            <w:r w:rsidRPr="00F32207">
              <w:rPr>
                <w:rFonts w:cs="Arial"/>
                <w:szCs w:val="24"/>
              </w:rPr>
              <w:t xml:space="preserve">Make the relevant changes to </w:t>
            </w:r>
            <w:r w:rsidR="00544156">
              <w:rPr>
                <w:rFonts w:cs="Arial"/>
                <w:szCs w:val="24"/>
              </w:rPr>
              <w:t>your</w:t>
            </w:r>
            <w:r w:rsidR="00544156" w:rsidRPr="00F32207">
              <w:rPr>
                <w:rFonts w:cs="Arial"/>
                <w:szCs w:val="24"/>
              </w:rPr>
              <w:t xml:space="preserve"> </w:t>
            </w:r>
            <w:r w:rsidRPr="00F32207">
              <w:rPr>
                <w:rFonts w:cs="Arial"/>
                <w:szCs w:val="24"/>
              </w:rPr>
              <w:t>plan as required.</w:t>
            </w:r>
          </w:p>
        </w:tc>
        <w:tc>
          <w:tcPr>
            <w:tcW w:w="2613" w:type="dxa"/>
            <w:vMerge/>
          </w:tcPr>
          <w:p w14:paraId="60C52040" w14:textId="77777777" w:rsidR="004302E6" w:rsidRPr="00F32207" w:rsidRDefault="004302E6" w:rsidP="009128B4">
            <w:pPr>
              <w:rPr>
                <w:rFonts w:cs="Arial"/>
                <w:szCs w:val="24"/>
              </w:rPr>
            </w:pPr>
          </w:p>
        </w:tc>
      </w:tr>
      <w:tr w:rsidR="00F32207" w:rsidRPr="00F32207" w14:paraId="6DAE805E" w14:textId="77777777" w:rsidTr="6E7FF05C">
        <w:tc>
          <w:tcPr>
            <w:tcW w:w="1555" w:type="dxa"/>
            <w:vMerge/>
          </w:tcPr>
          <w:p w14:paraId="4ACD6F00" w14:textId="77777777" w:rsidR="004302E6" w:rsidRPr="00F32207" w:rsidRDefault="004302E6" w:rsidP="009128B4">
            <w:pPr>
              <w:rPr>
                <w:rFonts w:cs="Arial"/>
                <w:szCs w:val="24"/>
              </w:rPr>
            </w:pPr>
          </w:p>
        </w:tc>
        <w:tc>
          <w:tcPr>
            <w:tcW w:w="4890" w:type="dxa"/>
            <w:tcBorders>
              <w:top w:val="nil"/>
              <w:bottom w:val="single" w:sz="4" w:space="0" w:color="auto"/>
            </w:tcBorders>
          </w:tcPr>
          <w:p w14:paraId="4628317C" w14:textId="51C446BE" w:rsidR="004302E6" w:rsidRPr="00F32207" w:rsidRDefault="004302E6" w:rsidP="00D938F8">
            <w:pPr>
              <w:rPr>
                <w:rFonts w:cs="Arial"/>
                <w:szCs w:val="24"/>
              </w:rPr>
            </w:pPr>
            <w:r w:rsidRPr="00F32207">
              <w:rPr>
                <w:rFonts w:cs="Arial"/>
                <w:szCs w:val="24"/>
              </w:rPr>
              <w:t>Move around the classroom to each group checking their progress working as a team, offering support where needed.</w:t>
            </w:r>
          </w:p>
        </w:tc>
        <w:tc>
          <w:tcPr>
            <w:tcW w:w="4890" w:type="dxa"/>
            <w:tcBorders>
              <w:top w:val="nil"/>
              <w:bottom w:val="single" w:sz="4" w:space="0" w:color="auto"/>
            </w:tcBorders>
          </w:tcPr>
          <w:p w14:paraId="0EFF3DC3" w14:textId="55C08B8D" w:rsidR="004302E6" w:rsidRPr="00F32207" w:rsidRDefault="004302E6" w:rsidP="009128B4">
            <w:pPr>
              <w:rPr>
                <w:rFonts w:cs="Arial"/>
                <w:szCs w:val="24"/>
              </w:rPr>
            </w:pPr>
          </w:p>
        </w:tc>
        <w:tc>
          <w:tcPr>
            <w:tcW w:w="2613" w:type="dxa"/>
            <w:vMerge/>
          </w:tcPr>
          <w:p w14:paraId="70F121E7" w14:textId="77777777" w:rsidR="004302E6" w:rsidRPr="00F32207" w:rsidRDefault="004302E6" w:rsidP="009128B4">
            <w:pPr>
              <w:rPr>
                <w:rFonts w:cs="Arial"/>
                <w:szCs w:val="24"/>
              </w:rPr>
            </w:pPr>
          </w:p>
        </w:tc>
      </w:tr>
      <w:tr w:rsidR="00F32207" w:rsidRPr="00F32207" w14:paraId="3E366C03" w14:textId="77777777" w:rsidTr="6E7FF05C">
        <w:tc>
          <w:tcPr>
            <w:tcW w:w="1555" w:type="dxa"/>
            <w:vMerge w:val="restart"/>
          </w:tcPr>
          <w:p w14:paraId="1F515A5C" w14:textId="673DBA15" w:rsidR="004302E6" w:rsidRPr="00F32207" w:rsidRDefault="004302E6" w:rsidP="0084254D">
            <w:pPr>
              <w:rPr>
                <w:rFonts w:cs="Arial"/>
                <w:szCs w:val="24"/>
              </w:rPr>
            </w:pPr>
            <w:r w:rsidRPr="00F32207">
              <w:rPr>
                <w:rFonts w:cs="Arial"/>
                <w:szCs w:val="24"/>
              </w:rPr>
              <w:t>15 minutes</w:t>
            </w:r>
          </w:p>
        </w:tc>
        <w:tc>
          <w:tcPr>
            <w:tcW w:w="4890" w:type="dxa"/>
            <w:tcBorders>
              <w:top w:val="single" w:sz="4" w:space="0" w:color="auto"/>
              <w:bottom w:val="nil"/>
            </w:tcBorders>
          </w:tcPr>
          <w:p w14:paraId="0F043CEA" w14:textId="30693906" w:rsidR="004302E6" w:rsidRPr="00F32207" w:rsidRDefault="004302E6" w:rsidP="0084254D">
            <w:pPr>
              <w:rPr>
                <w:rFonts w:cs="Arial"/>
                <w:szCs w:val="24"/>
              </w:rPr>
            </w:pPr>
            <w:r w:rsidRPr="00F32207">
              <w:rPr>
                <w:rFonts w:cs="Arial"/>
                <w:szCs w:val="24"/>
              </w:rPr>
              <w:t xml:space="preserve">Direct learners to complete </w:t>
            </w:r>
            <w:r w:rsidR="00EA1876" w:rsidRPr="00F32207">
              <w:rPr>
                <w:rFonts w:cs="Arial"/>
                <w:szCs w:val="24"/>
              </w:rPr>
              <w:t>Lesson 5 learner skills audit tool.</w:t>
            </w:r>
          </w:p>
        </w:tc>
        <w:tc>
          <w:tcPr>
            <w:tcW w:w="4890" w:type="dxa"/>
            <w:tcBorders>
              <w:top w:val="single" w:sz="4" w:space="0" w:color="auto"/>
              <w:bottom w:val="nil"/>
            </w:tcBorders>
          </w:tcPr>
          <w:p w14:paraId="30A1870B" w14:textId="752E5015" w:rsidR="004302E6" w:rsidRPr="00F32207" w:rsidRDefault="00E93EB8" w:rsidP="0084254D">
            <w:pPr>
              <w:rPr>
                <w:rFonts w:cs="Arial"/>
                <w:szCs w:val="24"/>
              </w:rPr>
            </w:pPr>
            <w:r w:rsidRPr="00F32207">
              <w:rPr>
                <w:rFonts w:cs="Arial"/>
                <w:szCs w:val="24"/>
              </w:rPr>
              <w:t>Individually, complete the Lesson 5 learner skills audit tool.</w:t>
            </w:r>
          </w:p>
        </w:tc>
        <w:tc>
          <w:tcPr>
            <w:tcW w:w="2613" w:type="dxa"/>
            <w:vMerge/>
          </w:tcPr>
          <w:p w14:paraId="3FC68704" w14:textId="77777777" w:rsidR="004302E6" w:rsidRPr="00F32207" w:rsidRDefault="004302E6" w:rsidP="0084254D">
            <w:pPr>
              <w:rPr>
                <w:rFonts w:cs="Arial"/>
                <w:szCs w:val="24"/>
              </w:rPr>
            </w:pPr>
          </w:p>
        </w:tc>
      </w:tr>
      <w:tr w:rsidR="00F32207" w:rsidRPr="00F32207" w14:paraId="14451519" w14:textId="77777777" w:rsidTr="6E7FF05C">
        <w:tc>
          <w:tcPr>
            <w:tcW w:w="1555" w:type="dxa"/>
            <w:vMerge/>
          </w:tcPr>
          <w:p w14:paraId="0A8E40F9" w14:textId="77777777" w:rsidR="004302E6" w:rsidRPr="00F32207" w:rsidRDefault="004302E6" w:rsidP="0084254D">
            <w:pPr>
              <w:rPr>
                <w:rFonts w:cs="Arial"/>
                <w:szCs w:val="24"/>
              </w:rPr>
            </w:pPr>
          </w:p>
        </w:tc>
        <w:tc>
          <w:tcPr>
            <w:tcW w:w="4890" w:type="dxa"/>
            <w:tcBorders>
              <w:top w:val="nil"/>
              <w:bottom w:val="single" w:sz="4" w:space="0" w:color="auto"/>
            </w:tcBorders>
          </w:tcPr>
          <w:p w14:paraId="0E5F3D31" w14:textId="3A26124A" w:rsidR="004302E6" w:rsidRPr="00F32207" w:rsidRDefault="004302E6" w:rsidP="0084254D">
            <w:pPr>
              <w:rPr>
                <w:rFonts w:cs="Arial"/>
                <w:szCs w:val="24"/>
              </w:rPr>
            </w:pPr>
            <w:r w:rsidRPr="00F32207">
              <w:rPr>
                <w:rFonts w:cs="Arial"/>
                <w:szCs w:val="24"/>
              </w:rPr>
              <w:t xml:space="preserve">Support </w:t>
            </w:r>
            <w:r w:rsidR="00E93EB8">
              <w:rPr>
                <w:rFonts w:cs="Arial"/>
                <w:szCs w:val="24"/>
              </w:rPr>
              <w:t xml:space="preserve">individuals and </w:t>
            </w:r>
            <w:r w:rsidRPr="00F32207">
              <w:rPr>
                <w:rFonts w:cs="Arial"/>
                <w:szCs w:val="24"/>
              </w:rPr>
              <w:t>groups while they reflect and ensure they stay on task and reflect thoroughly.</w:t>
            </w:r>
          </w:p>
        </w:tc>
        <w:tc>
          <w:tcPr>
            <w:tcW w:w="4890" w:type="dxa"/>
            <w:tcBorders>
              <w:top w:val="nil"/>
              <w:bottom w:val="single" w:sz="4" w:space="0" w:color="auto"/>
            </w:tcBorders>
          </w:tcPr>
          <w:p w14:paraId="76BB4522" w14:textId="13453FF1" w:rsidR="004302E6" w:rsidRPr="00F32207" w:rsidRDefault="004302E6" w:rsidP="0084254D">
            <w:pPr>
              <w:rPr>
                <w:rFonts w:cs="Arial"/>
                <w:szCs w:val="24"/>
              </w:rPr>
            </w:pPr>
          </w:p>
        </w:tc>
        <w:tc>
          <w:tcPr>
            <w:tcW w:w="2613" w:type="dxa"/>
            <w:vMerge/>
          </w:tcPr>
          <w:p w14:paraId="09581C5F" w14:textId="77777777" w:rsidR="004302E6" w:rsidRPr="00F32207" w:rsidRDefault="004302E6" w:rsidP="0084254D">
            <w:pPr>
              <w:rPr>
                <w:rFonts w:cs="Arial"/>
                <w:szCs w:val="24"/>
              </w:rPr>
            </w:pPr>
          </w:p>
        </w:tc>
      </w:tr>
      <w:tr w:rsidR="00F32207" w:rsidRPr="00F32207" w14:paraId="204E1C1B" w14:textId="77777777" w:rsidTr="6E7FF05C">
        <w:tc>
          <w:tcPr>
            <w:tcW w:w="1555" w:type="dxa"/>
          </w:tcPr>
          <w:p w14:paraId="6099F997" w14:textId="68796CE4" w:rsidR="0084254D" w:rsidRPr="00F32207" w:rsidRDefault="002419EF" w:rsidP="0084254D">
            <w:pPr>
              <w:rPr>
                <w:rFonts w:cs="Arial"/>
                <w:szCs w:val="24"/>
              </w:rPr>
            </w:pPr>
            <w:r w:rsidRPr="00F32207">
              <w:rPr>
                <w:rFonts w:cs="Arial"/>
                <w:szCs w:val="24"/>
              </w:rPr>
              <w:lastRenderedPageBreak/>
              <w:t xml:space="preserve">5 </w:t>
            </w:r>
            <w:r w:rsidR="0084254D" w:rsidRPr="00F32207">
              <w:rPr>
                <w:rFonts w:cs="Arial"/>
                <w:szCs w:val="24"/>
              </w:rPr>
              <w:t>minutes</w:t>
            </w:r>
          </w:p>
        </w:tc>
        <w:tc>
          <w:tcPr>
            <w:tcW w:w="4890" w:type="dxa"/>
            <w:tcBorders>
              <w:top w:val="single" w:sz="4" w:space="0" w:color="auto"/>
              <w:bottom w:val="nil"/>
            </w:tcBorders>
          </w:tcPr>
          <w:p w14:paraId="0E08F072" w14:textId="0E8093D6" w:rsidR="0084254D" w:rsidRPr="00F32207" w:rsidRDefault="0084254D" w:rsidP="0084254D">
            <w:pPr>
              <w:rPr>
                <w:rFonts w:cs="Arial"/>
                <w:szCs w:val="24"/>
              </w:rPr>
            </w:pPr>
            <w:r w:rsidRPr="00F32207">
              <w:rPr>
                <w:rFonts w:cs="Arial"/>
                <w:szCs w:val="24"/>
              </w:rPr>
              <w:t xml:space="preserve">Ask learners to complete their </w:t>
            </w:r>
            <w:r w:rsidR="002D187E" w:rsidRPr="00F32207">
              <w:rPr>
                <w:rFonts w:cs="Arial"/>
                <w:szCs w:val="24"/>
              </w:rPr>
              <w:t>L</w:t>
            </w:r>
            <w:r w:rsidRPr="00F32207">
              <w:rPr>
                <w:rFonts w:cs="Arial"/>
                <w:szCs w:val="24"/>
              </w:rPr>
              <w:t>ogbook</w:t>
            </w:r>
            <w:r w:rsidR="002D187E" w:rsidRPr="00F32207">
              <w:rPr>
                <w:rFonts w:cs="Arial"/>
                <w:szCs w:val="24"/>
              </w:rPr>
              <w:t xml:space="preserve"> template</w:t>
            </w:r>
            <w:r w:rsidRPr="00F32207">
              <w:rPr>
                <w:rFonts w:cs="Arial"/>
                <w:szCs w:val="24"/>
              </w:rPr>
              <w:t xml:space="preserve"> for today and update it with their most current thinking about their project.</w:t>
            </w:r>
            <w:r w:rsidR="00AC6D87">
              <w:rPr>
                <w:rFonts w:cs="Arial"/>
                <w:szCs w:val="24"/>
              </w:rPr>
              <w:t xml:space="preserve"> </w:t>
            </w:r>
            <w:r w:rsidRPr="00F32207">
              <w:rPr>
                <w:rFonts w:cs="Arial"/>
                <w:szCs w:val="24"/>
              </w:rPr>
              <w:t>Use the slides to prompt what they might want to write about.</w:t>
            </w:r>
          </w:p>
        </w:tc>
        <w:tc>
          <w:tcPr>
            <w:tcW w:w="4890" w:type="dxa"/>
            <w:tcBorders>
              <w:top w:val="single" w:sz="4" w:space="0" w:color="auto"/>
              <w:bottom w:val="nil"/>
            </w:tcBorders>
          </w:tcPr>
          <w:p w14:paraId="07FD100C" w14:textId="72A51F58" w:rsidR="0084254D" w:rsidRPr="00F32207" w:rsidRDefault="0084254D" w:rsidP="0084254D">
            <w:pPr>
              <w:rPr>
                <w:rFonts w:cs="Arial"/>
                <w:szCs w:val="24"/>
              </w:rPr>
            </w:pPr>
            <w:r w:rsidRPr="00F32207">
              <w:rPr>
                <w:rFonts w:cs="Arial"/>
                <w:szCs w:val="24"/>
              </w:rPr>
              <w:t xml:space="preserve">Complete the </w:t>
            </w:r>
            <w:r w:rsidR="002D187E" w:rsidRPr="00F32207">
              <w:rPr>
                <w:rFonts w:cs="Arial"/>
                <w:szCs w:val="24"/>
              </w:rPr>
              <w:t>L</w:t>
            </w:r>
            <w:r w:rsidRPr="00F32207">
              <w:rPr>
                <w:rFonts w:cs="Arial"/>
                <w:szCs w:val="24"/>
              </w:rPr>
              <w:t>ogbook</w:t>
            </w:r>
            <w:r w:rsidR="002D187E" w:rsidRPr="00F32207">
              <w:rPr>
                <w:rFonts w:cs="Arial"/>
                <w:szCs w:val="24"/>
              </w:rPr>
              <w:t xml:space="preserve"> template</w:t>
            </w:r>
            <w:r w:rsidRPr="00F32207">
              <w:rPr>
                <w:rFonts w:cs="Arial"/>
                <w:szCs w:val="24"/>
              </w:rPr>
              <w:t xml:space="preserve"> for today’s lesson.</w:t>
            </w:r>
          </w:p>
        </w:tc>
        <w:tc>
          <w:tcPr>
            <w:tcW w:w="2613" w:type="dxa"/>
            <w:vMerge/>
          </w:tcPr>
          <w:p w14:paraId="125D4C8B" w14:textId="77777777" w:rsidR="0084254D" w:rsidRPr="00F32207" w:rsidRDefault="0084254D" w:rsidP="0084254D">
            <w:pPr>
              <w:rPr>
                <w:rFonts w:cs="Arial"/>
                <w:szCs w:val="24"/>
              </w:rPr>
            </w:pPr>
          </w:p>
        </w:tc>
      </w:tr>
      <w:tr w:rsidR="00F32207" w:rsidRPr="00F32207" w14:paraId="36BA77E2" w14:textId="77777777" w:rsidTr="6E7FF05C">
        <w:tc>
          <w:tcPr>
            <w:tcW w:w="13948" w:type="dxa"/>
            <w:gridSpan w:val="4"/>
          </w:tcPr>
          <w:p w14:paraId="30E9278A" w14:textId="452D42FC" w:rsidR="00670046" w:rsidRPr="00F32207" w:rsidRDefault="00670046" w:rsidP="009128B4">
            <w:pPr>
              <w:rPr>
                <w:rFonts w:cs="Arial"/>
                <w:szCs w:val="24"/>
              </w:rPr>
            </w:pPr>
            <w:r w:rsidRPr="00F32207">
              <w:rPr>
                <w:rFonts w:cs="Arial"/>
                <w:b/>
                <w:bCs/>
                <w:szCs w:val="24"/>
              </w:rPr>
              <w:t xml:space="preserve">Other: </w:t>
            </w:r>
          </w:p>
          <w:p w14:paraId="7E950A56" w14:textId="75B43282" w:rsidR="00670046" w:rsidRPr="00F32207" w:rsidRDefault="00670046" w:rsidP="009128B4">
            <w:pPr>
              <w:rPr>
                <w:rFonts w:cs="Arial"/>
                <w:szCs w:val="24"/>
              </w:rPr>
            </w:pPr>
            <w:r w:rsidRPr="00F32207">
              <w:rPr>
                <w:rFonts w:cs="Arial"/>
                <w:i/>
                <w:iCs/>
                <w:szCs w:val="24"/>
              </w:rPr>
              <w:t>English:</w:t>
            </w:r>
            <w:r w:rsidR="00AC6D87">
              <w:rPr>
                <w:rFonts w:cs="Arial"/>
                <w:i/>
                <w:iCs/>
                <w:szCs w:val="24"/>
              </w:rPr>
              <w:t xml:space="preserve"> </w:t>
            </w:r>
            <w:r w:rsidR="00E879D3" w:rsidRPr="00F32207">
              <w:rPr>
                <w:rFonts w:cs="Arial"/>
                <w:szCs w:val="24"/>
              </w:rPr>
              <w:t>When considering s</w:t>
            </w:r>
            <w:r w:rsidR="006C6B6E" w:rsidRPr="00F32207">
              <w:rPr>
                <w:rFonts w:cs="Arial"/>
                <w:szCs w:val="24"/>
              </w:rPr>
              <w:t>logans</w:t>
            </w:r>
            <w:r w:rsidR="00E879D3" w:rsidRPr="00F32207">
              <w:rPr>
                <w:rFonts w:cs="Arial"/>
                <w:szCs w:val="24"/>
              </w:rPr>
              <w:t xml:space="preserve">, </w:t>
            </w:r>
            <w:r w:rsidR="002D1314" w:rsidRPr="00F32207">
              <w:rPr>
                <w:rFonts w:cs="Arial"/>
                <w:szCs w:val="24"/>
              </w:rPr>
              <w:t>they will be using positive language</w:t>
            </w:r>
            <w:r w:rsidR="006C6B6E" w:rsidRPr="00F32207">
              <w:rPr>
                <w:rFonts w:cs="Arial"/>
                <w:szCs w:val="24"/>
              </w:rPr>
              <w:t>.</w:t>
            </w:r>
            <w:r w:rsidR="006C6B6E" w:rsidRPr="00F32207">
              <w:rPr>
                <w:rFonts w:cs="Arial"/>
                <w:i/>
                <w:iCs/>
                <w:szCs w:val="24"/>
              </w:rPr>
              <w:t xml:space="preserve"> </w:t>
            </w:r>
          </w:p>
        </w:tc>
      </w:tr>
      <w:tr w:rsidR="00F32207" w:rsidRPr="00F32207" w14:paraId="486C7963" w14:textId="77777777" w:rsidTr="6E7FF05C">
        <w:tc>
          <w:tcPr>
            <w:tcW w:w="13948" w:type="dxa"/>
            <w:gridSpan w:val="4"/>
          </w:tcPr>
          <w:p w14:paraId="2A95EFA5" w14:textId="746F8F97" w:rsidR="00670046" w:rsidRPr="00F32207" w:rsidRDefault="00670046" w:rsidP="009128B4">
            <w:pPr>
              <w:rPr>
                <w:rFonts w:cs="Arial"/>
                <w:szCs w:val="24"/>
              </w:rPr>
            </w:pPr>
            <w:r w:rsidRPr="00F32207">
              <w:rPr>
                <w:rFonts w:cs="Arial"/>
                <w:b/>
                <w:bCs/>
                <w:szCs w:val="24"/>
              </w:rPr>
              <w:t xml:space="preserve">Adaptation: </w:t>
            </w:r>
          </w:p>
          <w:p w14:paraId="7CA105E7" w14:textId="1D02A728" w:rsidR="00670046" w:rsidRPr="00F32207" w:rsidRDefault="00670046" w:rsidP="009128B4">
            <w:pPr>
              <w:rPr>
                <w:rFonts w:cs="Arial"/>
                <w:szCs w:val="24"/>
              </w:rPr>
            </w:pPr>
            <w:r w:rsidRPr="00F32207">
              <w:rPr>
                <w:rFonts w:cs="Arial"/>
                <w:i/>
                <w:iCs/>
                <w:szCs w:val="24"/>
              </w:rPr>
              <w:t>SEND:</w:t>
            </w:r>
            <w:r w:rsidR="00473A9A" w:rsidRPr="00F32207">
              <w:rPr>
                <w:rFonts w:cs="Arial"/>
                <w:i/>
                <w:iCs/>
                <w:szCs w:val="24"/>
              </w:rPr>
              <w:t xml:space="preserve"> </w:t>
            </w:r>
            <w:r w:rsidR="00473A9A" w:rsidRPr="00F32207">
              <w:rPr>
                <w:rFonts w:cs="Arial"/>
                <w:szCs w:val="24"/>
              </w:rPr>
              <w:t>For learners with visual needs</w:t>
            </w:r>
            <w:r w:rsidR="00E93EB8">
              <w:rPr>
                <w:rFonts w:cs="Arial"/>
                <w:szCs w:val="24"/>
              </w:rPr>
              <w:t>,</w:t>
            </w:r>
            <w:r w:rsidR="00473A9A" w:rsidRPr="00F32207">
              <w:rPr>
                <w:rFonts w:cs="Arial"/>
                <w:szCs w:val="24"/>
              </w:rPr>
              <w:t xml:space="preserve"> coloured overlays can be offered to support. Coloured overlays can also be used for digital screen</w:t>
            </w:r>
            <w:r w:rsidR="007641E0" w:rsidRPr="00F32207">
              <w:rPr>
                <w:rFonts w:cs="Arial"/>
                <w:szCs w:val="24"/>
              </w:rPr>
              <w:t>s</w:t>
            </w:r>
            <w:r w:rsidR="00473A9A" w:rsidRPr="00F32207">
              <w:rPr>
                <w:rFonts w:cs="Arial"/>
                <w:szCs w:val="24"/>
              </w:rPr>
              <w:t xml:space="preserve">. </w:t>
            </w:r>
            <w:r w:rsidR="005A0BF3" w:rsidRPr="00F32207">
              <w:rPr>
                <w:rFonts w:cs="Arial"/>
                <w:szCs w:val="24"/>
              </w:rPr>
              <w:t>Paper</w:t>
            </w:r>
            <w:r w:rsidR="00853DAA">
              <w:rPr>
                <w:rFonts w:cs="Arial"/>
                <w:szCs w:val="24"/>
              </w:rPr>
              <w:t>-</w:t>
            </w:r>
            <w:r w:rsidR="005A0BF3" w:rsidRPr="00F32207">
              <w:rPr>
                <w:rFonts w:cs="Arial"/>
                <w:szCs w:val="24"/>
              </w:rPr>
              <w:t xml:space="preserve">based and digital resource </w:t>
            </w:r>
            <w:r w:rsidR="00473A9A" w:rsidRPr="00F32207">
              <w:rPr>
                <w:rFonts w:cs="Arial"/>
                <w:szCs w:val="24"/>
              </w:rPr>
              <w:t xml:space="preserve">can have font sizes or font styles adapted to </w:t>
            </w:r>
            <w:r w:rsidR="00C2220B" w:rsidRPr="00F32207">
              <w:rPr>
                <w:rFonts w:cs="Arial"/>
                <w:szCs w:val="24"/>
              </w:rPr>
              <w:t xml:space="preserve">an individual’s needs. </w:t>
            </w:r>
          </w:p>
        </w:tc>
      </w:tr>
      <w:tr w:rsidR="00670046" w:rsidRPr="00F32207" w14:paraId="457F8AFC" w14:textId="77777777" w:rsidTr="6E7FF05C">
        <w:tc>
          <w:tcPr>
            <w:tcW w:w="13948" w:type="dxa"/>
            <w:gridSpan w:val="4"/>
          </w:tcPr>
          <w:p w14:paraId="04799838" w14:textId="77777777" w:rsidR="00670046" w:rsidRPr="00F32207" w:rsidRDefault="00670046" w:rsidP="009128B4">
            <w:pPr>
              <w:rPr>
                <w:rFonts w:cs="Arial"/>
                <w:b/>
                <w:bCs/>
                <w:szCs w:val="24"/>
              </w:rPr>
            </w:pPr>
            <w:r w:rsidRPr="00F32207">
              <w:rPr>
                <w:rFonts w:cs="Arial"/>
                <w:b/>
                <w:bCs/>
                <w:szCs w:val="24"/>
              </w:rPr>
              <w:t>Next steps in learning:</w:t>
            </w:r>
          </w:p>
          <w:p w14:paraId="14259C25" w14:textId="09D35BD0" w:rsidR="002419EF" w:rsidRPr="00F32207" w:rsidRDefault="002419EF" w:rsidP="009128B4">
            <w:pPr>
              <w:rPr>
                <w:rFonts w:cs="Arial"/>
                <w:szCs w:val="24"/>
              </w:rPr>
            </w:pPr>
            <w:r w:rsidRPr="00F32207">
              <w:rPr>
                <w:rFonts w:cs="Arial"/>
                <w:i/>
                <w:iCs/>
                <w:szCs w:val="24"/>
              </w:rPr>
              <w:t>Homework</w:t>
            </w:r>
            <w:r w:rsidRPr="00F32207">
              <w:rPr>
                <w:rFonts w:cs="Arial"/>
                <w:szCs w:val="24"/>
              </w:rPr>
              <w:t xml:space="preserve">: </w:t>
            </w:r>
            <w:r w:rsidR="00544156">
              <w:rPr>
                <w:rFonts w:cs="Arial"/>
                <w:szCs w:val="24"/>
              </w:rPr>
              <w:t>C</w:t>
            </w:r>
            <w:r w:rsidR="00544156" w:rsidRPr="00F32207">
              <w:rPr>
                <w:rFonts w:cs="Arial"/>
                <w:szCs w:val="24"/>
              </w:rPr>
              <w:t xml:space="preserve">omplete </w:t>
            </w:r>
            <w:r w:rsidR="002D187E" w:rsidRPr="00F32207">
              <w:rPr>
                <w:rFonts w:cs="Arial"/>
                <w:szCs w:val="24"/>
              </w:rPr>
              <w:t>L</w:t>
            </w:r>
            <w:r w:rsidRPr="00F32207">
              <w:rPr>
                <w:rFonts w:cs="Arial"/>
                <w:szCs w:val="24"/>
              </w:rPr>
              <w:t>ogbook</w:t>
            </w:r>
            <w:r w:rsidR="002D187E" w:rsidRPr="00F32207">
              <w:rPr>
                <w:rFonts w:cs="Arial"/>
                <w:szCs w:val="24"/>
              </w:rPr>
              <w:t xml:space="preserve"> </w:t>
            </w:r>
            <w:r w:rsidRPr="00F32207">
              <w:rPr>
                <w:rFonts w:cs="Arial"/>
                <w:szCs w:val="24"/>
              </w:rPr>
              <w:t>for this lesson.</w:t>
            </w:r>
            <w:r w:rsidR="008063B4" w:rsidRPr="00F32207">
              <w:rPr>
                <w:rFonts w:cs="Arial"/>
                <w:szCs w:val="24"/>
              </w:rPr>
              <w:t xml:space="preserve"> Some groups may </w:t>
            </w:r>
            <w:r w:rsidR="00E93EB8">
              <w:rPr>
                <w:rFonts w:cs="Arial"/>
                <w:szCs w:val="24"/>
              </w:rPr>
              <w:t xml:space="preserve">also </w:t>
            </w:r>
            <w:r w:rsidR="008063B4" w:rsidRPr="00F32207">
              <w:rPr>
                <w:rFonts w:cs="Arial"/>
                <w:szCs w:val="24"/>
              </w:rPr>
              <w:t>need to use time outside the lesson to update their plans and storyboards.</w:t>
            </w:r>
          </w:p>
          <w:p w14:paraId="47D15A3C" w14:textId="228A6F32" w:rsidR="00670046" w:rsidRPr="00F32207" w:rsidRDefault="00D938F8" w:rsidP="009128B4">
            <w:pPr>
              <w:rPr>
                <w:rFonts w:cs="Arial"/>
                <w:szCs w:val="24"/>
              </w:rPr>
            </w:pPr>
            <w:r w:rsidRPr="00F32207">
              <w:rPr>
                <w:rFonts w:cs="Arial"/>
                <w:szCs w:val="24"/>
              </w:rPr>
              <w:t xml:space="preserve">Lesson </w:t>
            </w:r>
            <w:r w:rsidR="002419EF" w:rsidRPr="00F32207">
              <w:rPr>
                <w:rFonts w:cs="Arial"/>
                <w:szCs w:val="24"/>
              </w:rPr>
              <w:t>6:</w:t>
            </w:r>
            <w:r w:rsidR="00EC5D35" w:rsidRPr="00F32207">
              <w:rPr>
                <w:rFonts w:cs="Arial"/>
                <w:szCs w:val="24"/>
              </w:rPr>
              <w:t xml:space="preserve"> </w:t>
            </w:r>
            <w:r w:rsidR="00544156">
              <w:rPr>
                <w:rFonts w:cs="Arial"/>
                <w:szCs w:val="24"/>
              </w:rPr>
              <w:t>T</w:t>
            </w:r>
            <w:r w:rsidR="00EC5D35" w:rsidRPr="00F32207">
              <w:rPr>
                <w:rFonts w:cs="Arial"/>
                <w:szCs w:val="24"/>
              </w:rPr>
              <w:t xml:space="preserve">he benefits of </w:t>
            </w:r>
            <w:r w:rsidR="0062614A">
              <w:rPr>
                <w:rFonts w:cs="Arial"/>
                <w:szCs w:val="24"/>
              </w:rPr>
              <w:t xml:space="preserve">various </w:t>
            </w:r>
            <w:r w:rsidR="00EC5D35" w:rsidRPr="00F32207">
              <w:rPr>
                <w:rFonts w:cs="Arial"/>
                <w:szCs w:val="24"/>
              </w:rPr>
              <w:t>media platforms and formats.</w:t>
            </w:r>
          </w:p>
        </w:tc>
      </w:tr>
    </w:tbl>
    <w:p w14:paraId="4903C18F" w14:textId="77777777" w:rsidR="00670046" w:rsidRPr="00F32207" w:rsidRDefault="00670046" w:rsidP="00670046">
      <w:pPr>
        <w:rPr>
          <w:rFonts w:cs="Arial"/>
          <w:szCs w:val="24"/>
        </w:rPr>
      </w:pPr>
    </w:p>
    <w:p w14:paraId="589ACF5B" w14:textId="77777777" w:rsidR="004C0213" w:rsidRDefault="004C0213">
      <w:pPr>
        <w:rPr>
          <w:rFonts w:cs="Arial"/>
          <w:szCs w:val="24"/>
        </w:rPr>
      </w:pPr>
      <w:r>
        <w:rPr>
          <w:rFonts w:cs="Arial"/>
          <w:szCs w:val="24"/>
        </w:rPr>
        <w:br w:type="page"/>
      </w:r>
    </w:p>
    <w:p w14:paraId="302566E3" w14:textId="26B52022" w:rsidR="00670046" w:rsidRPr="004C0213" w:rsidRDefault="004C0213" w:rsidP="004C0213">
      <w:pPr>
        <w:pStyle w:val="Heading2"/>
      </w:pPr>
      <w:r>
        <w:lastRenderedPageBreak/>
        <w:t>Lesson 6</w:t>
      </w:r>
    </w:p>
    <w:tbl>
      <w:tblPr>
        <w:tblStyle w:val="TableGrid"/>
        <w:tblW w:w="0" w:type="auto"/>
        <w:tblLook w:val="04A0" w:firstRow="1" w:lastRow="0" w:firstColumn="1" w:lastColumn="0" w:noHBand="0" w:noVBand="1"/>
      </w:tblPr>
      <w:tblGrid>
        <w:gridCol w:w="1555"/>
        <w:gridCol w:w="4890"/>
        <w:gridCol w:w="4890"/>
        <w:gridCol w:w="2613"/>
      </w:tblGrid>
      <w:tr w:rsidR="00F32207" w:rsidRPr="00F32207" w14:paraId="1C79ED65" w14:textId="77777777" w:rsidTr="6E7FF05C">
        <w:tc>
          <w:tcPr>
            <w:tcW w:w="13948" w:type="dxa"/>
            <w:gridSpan w:val="4"/>
          </w:tcPr>
          <w:p w14:paraId="25E8E76F" w14:textId="1781956E" w:rsidR="00670046" w:rsidRPr="00F32207" w:rsidRDefault="00BC3168" w:rsidP="009128B4">
            <w:pPr>
              <w:rPr>
                <w:rFonts w:cs="Arial"/>
                <w:szCs w:val="24"/>
              </w:rPr>
            </w:pPr>
            <w:r w:rsidRPr="00F32207">
              <w:rPr>
                <w:rFonts w:cs="Arial"/>
                <w:b/>
                <w:bCs/>
                <w:szCs w:val="24"/>
              </w:rPr>
              <w:t xml:space="preserve">Title: </w:t>
            </w:r>
            <w:r w:rsidR="008063B4" w:rsidRPr="00F32207">
              <w:rPr>
                <w:rFonts w:cs="Arial"/>
                <w:szCs w:val="24"/>
              </w:rPr>
              <w:t xml:space="preserve">The benefits of </w:t>
            </w:r>
            <w:r w:rsidR="0062614A">
              <w:rPr>
                <w:rFonts w:cs="Arial"/>
                <w:szCs w:val="24"/>
              </w:rPr>
              <w:t xml:space="preserve">various </w:t>
            </w:r>
            <w:r w:rsidR="00635A07" w:rsidRPr="00F32207">
              <w:rPr>
                <w:rFonts w:cs="Arial"/>
                <w:szCs w:val="24"/>
              </w:rPr>
              <w:t xml:space="preserve">media platforms and </w:t>
            </w:r>
            <w:r w:rsidR="008063B4" w:rsidRPr="00F32207">
              <w:rPr>
                <w:rFonts w:cs="Arial"/>
                <w:szCs w:val="24"/>
              </w:rPr>
              <w:t>formats</w:t>
            </w:r>
            <w:r w:rsidRPr="00F32207">
              <w:rPr>
                <w:rFonts w:eastAsiaTheme="majorEastAsia" w:cs="Arial"/>
                <w:i/>
                <w:iCs/>
                <w:szCs w:val="24"/>
              </w:rPr>
              <w:t xml:space="preserve"> </w:t>
            </w:r>
          </w:p>
          <w:p w14:paraId="73036669" w14:textId="43A9678A" w:rsidR="00670046" w:rsidRPr="00F32207" w:rsidRDefault="00670046" w:rsidP="009128B4">
            <w:pPr>
              <w:rPr>
                <w:rFonts w:cs="Arial"/>
                <w:b/>
                <w:bCs/>
                <w:szCs w:val="24"/>
              </w:rPr>
            </w:pPr>
            <w:r w:rsidRPr="00F32207">
              <w:rPr>
                <w:rFonts w:cs="Arial"/>
                <w:b/>
                <w:bCs/>
                <w:szCs w:val="24"/>
              </w:rPr>
              <w:t>Targeted content reference:</w:t>
            </w:r>
          </w:p>
          <w:p w14:paraId="29DCA362" w14:textId="77777777" w:rsidR="002419EF" w:rsidRPr="00F32207" w:rsidRDefault="002419EF" w:rsidP="002419EF">
            <w:pPr>
              <w:rPr>
                <w:rFonts w:cs="Arial"/>
                <w:szCs w:val="24"/>
              </w:rPr>
            </w:pPr>
            <w:r w:rsidRPr="00F32207">
              <w:rPr>
                <w:rFonts w:cs="Arial"/>
                <w:szCs w:val="24"/>
              </w:rPr>
              <w:t>CS6 Reflective practice.</w:t>
            </w:r>
          </w:p>
          <w:p w14:paraId="10749DD4" w14:textId="77777777" w:rsidR="002419EF" w:rsidRPr="00F32207" w:rsidRDefault="002419EF" w:rsidP="002419EF">
            <w:pPr>
              <w:rPr>
                <w:rFonts w:cs="Arial"/>
                <w:szCs w:val="24"/>
              </w:rPr>
            </w:pPr>
            <w:r w:rsidRPr="00F32207">
              <w:rPr>
                <w:rFonts w:cs="Arial"/>
                <w:szCs w:val="24"/>
              </w:rPr>
              <w:t>PO1 Generate ideas for content development for different platforms:</w:t>
            </w:r>
          </w:p>
          <w:p w14:paraId="2067C0F3" w14:textId="433AED61" w:rsidR="00AE6EBB" w:rsidRDefault="285A91A4" w:rsidP="6E7FF05C">
            <w:pPr>
              <w:pStyle w:val="ListParagraph"/>
              <w:numPr>
                <w:ilvl w:val="0"/>
                <w:numId w:val="80"/>
              </w:numPr>
              <w:rPr>
                <w:rFonts w:cs="Arial"/>
              </w:rPr>
            </w:pPr>
            <w:r w:rsidRPr="6E7FF05C">
              <w:rPr>
                <w:rFonts w:cs="Arial"/>
              </w:rPr>
              <w:t>CPS</w:t>
            </w:r>
            <w:r w:rsidR="6C860E01" w:rsidRPr="6E7FF05C">
              <w:rPr>
                <w:rFonts w:cs="Arial"/>
              </w:rPr>
              <w:t xml:space="preserve"> </w:t>
            </w:r>
            <w:r w:rsidRPr="6E7FF05C">
              <w:rPr>
                <w:rFonts w:cs="Arial"/>
              </w:rPr>
              <w:t xml:space="preserve">1.5 </w:t>
            </w:r>
          </w:p>
          <w:p w14:paraId="561719EF" w14:textId="4DC3F2AC" w:rsidR="009A54A7" w:rsidRPr="009A54A7" w:rsidRDefault="6C860E01" w:rsidP="6E7FF05C">
            <w:pPr>
              <w:pStyle w:val="ListParagraph"/>
              <w:numPr>
                <w:ilvl w:val="0"/>
                <w:numId w:val="80"/>
              </w:numPr>
              <w:rPr>
                <w:rFonts w:cs="Arial"/>
              </w:rPr>
            </w:pPr>
            <w:r w:rsidRPr="6E7FF05C">
              <w:rPr>
                <w:rFonts w:cs="Arial"/>
              </w:rPr>
              <w:t>CPK 1.5, 1.8, 1.15, 1.16.</w:t>
            </w:r>
          </w:p>
          <w:p w14:paraId="647CC939" w14:textId="614E595A" w:rsidR="00670046" w:rsidRPr="00F32207" w:rsidRDefault="00670046" w:rsidP="009128B4">
            <w:pPr>
              <w:rPr>
                <w:rFonts w:cs="Arial"/>
                <w:szCs w:val="24"/>
              </w:rPr>
            </w:pPr>
            <w:r w:rsidRPr="00F32207">
              <w:rPr>
                <w:rFonts w:cs="Arial"/>
                <w:b/>
                <w:bCs/>
                <w:szCs w:val="24"/>
              </w:rPr>
              <w:t>Lesson sequence number:</w:t>
            </w:r>
            <w:r w:rsidR="00AC6D87">
              <w:rPr>
                <w:rFonts w:cs="Arial"/>
                <w:szCs w:val="24"/>
              </w:rPr>
              <w:t xml:space="preserve"> </w:t>
            </w:r>
            <w:r w:rsidRPr="00F32207">
              <w:rPr>
                <w:rFonts w:cs="Arial"/>
                <w:szCs w:val="24"/>
              </w:rPr>
              <w:t>6</w:t>
            </w:r>
          </w:p>
          <w:p w14:paraId="22406BF2" w14:textId="15C6BAF9" w:rsidR="00670046" w:rsidRPr="00F32207" w:rsidRDefault="00670046" w:rsidP="009128B4">
            <w:pPr>
              <w:rPr>
                <w:rFonts w:cs="Arial"/>
                <w:szCs w:val="24"/>
              </w:rPr>
            </w:pPr>
            <w:r w:rsidRPr="00F32207">
              <w:rPr>
                <w:rFonts w:cs="Arial"/>
                <w:b/>
                <w:bCs/>
                <w:szCs w:val="24"/>
              </w:rPr>
              <w:t>Timing:</w:t>
            </w:r>
            <w:r w:rsidR="00AC6D87">
              <w:rPr>
                <w:rFonts w:cs="Arial"/>
                <w:szCs w:val="24"/>
              </w:rPr>
              <w:t xml:space="preserve"> </w:t>
            </w:r>
            <w:r w:rsidR="00063A35" w:rsidRPr="00F32207">
              <w:rPr>
                <w:rFonts w:cs="Arial"/>
                <w:szCs w:val="24"/>
              </w:rPr>
              <w:t>2 hours</w:t>
            </w:r>
          </w:p>
        </w:tc>
      </w:tr>
      <w:tr w:rsidR="00F32207" w:rsidRPr="00F32207" w14:paraId="6CFCB9CD" w14:textId="77777777" w:rsidTr="6E7FF05C">
        <w:tc>
          <w:tcPr>
            <w:tcW w:w="13948" w:type="dxa"/>
            <w:gridSpan w:val="4"/>
          </w:tcPr>
          <w:p w14:paraId="4BD2B1D3" w14:textId="2E1019FD" w:rsidR="00670046" w:rsidRPr="00F32207" w:rsidRDefault="00670046" w:rsidP="009128B4">
            <w:pPr>
              <w:rPr>
                <w:rFonts w:cs="Arial"/>
                <w:szCs w:val="24"/>
              </w:rPr>
            </w:pPr>
            <w:r w:rsidRPr="00F32207">
              <w:rPr>
                <w:rFonts w:cs="Arial"/>
                <w:b/>
                <w:bCs/>
                <w:szCs w:val="24"/>
              </w:rPr>
              <w:t>Prior learning:</w:t>
            </w:r>
            <w:r w:rsidR="00B42EB3" w:rsidRPr="00F32207">
              <w:rPr>
                <w:rFonts w:cs="Arial"/>
                <w:b/>
                <w:bCs/>
                <w:szCs w:val="24"/>
              </w:rPr>
              <w:t xml:space="preserve"> </w:t>
            </w:r>
            <w:r w:rsidR="00B42EB3" w:rsidRPr="00F32207">
              <w:rPr>
                <w:rFonts w:cs="Arial"/>
                <w:szCs w:val="24"/>
              </w:rPr>
              <w:t xml:space="preserve">Lessons </w:t>
            </w:r>
            <w:r w:rsidR="005F3846" w:rsidRPr="00F32207">
              <w:rPr>
                <w:rFonts w:cs="Arial"/>
                <w:szCs w:val="24"/>
              </w:rPr>
              <w:t>1 to</w:t>
            </w:r>
            <w:r w:rsidR="00B42EB3" w:rsidRPr="00F32207">
              <w:rPr>
                <w:rFonts w:cs="Arial"/>
                <w:szCs w:val="24"/>
              </w:rPr>
              <w:t xml:space="preserve"> 5.</w:t>
            </w:r>
          </w:p>
        </w:tc>
      </w:tr>
      <w:tr w:rsidR="00F32207" w:rsidRPr="00F32207" w14:paraId="06532DA8" w14:textId="77777777" w:rsidTr="6E7FF05C">
        <w:tc>
          <w:tcPr>
            <w:tcW w:w="1555" w:type="dxa"/>
          </w:tcPr>
          <w:p w14:paraId="3670D89F" w14:textId="77777777" w:rsidR="00670046" w:rsidRPr="00F32207" w:rsidRDefault="00670046" w:rsidP="009128B4">
            <w:pPr>
              <w:rPr>
                <w:rFonts w:cs="Arial"/>
                <w:b/>
                <w:bCs/>
                <w:szCs w:val="24"/>
              </w:rPr>
            </w:pPr>
            <w:r w:rsidRPr="00F32207">
              <w:rPr>
                <w:rFonts w:cs="Arial"/>
                <w:b/>
                <w:bCs/>
                <w:szCs w:val="24"/>
              </w:rPr>
              <w:t>Timing</w:t>
            </w:r>
          </w:p>
        </w:tc>
        <w:tc>
          <w:tcPr>
            <w:tcW w:w="4890" w:type="dxa"/>
            <w:tcBorders>
              <w:bottom w:val="single" w:sz="4" w:space="0" w:color="auto"/>
            </w:tcBorders>
          </w:tcPr>
          <w:p w14:paraId="22331C03" w14:textId="77777777" w:rsidR="00670046" w:rsidRPr="00F32207" w:rsidRDefault="00670046" w:rsidP="009128B4">
            <w:pPr>
              <w:rPr>
                <w:rFonts w:cs="Arial"/>
                <w:b/>
                <w:bCs/>
                <w:szCs w:val="24"/>
              </w:rPr>
            </w:pPr>
            <w:r w:rsidRPr="00F32207">
              <w:rPr>
                <w:rFonts w:cs="Arial"/>
                <w:b/>
                <w:bCs/>
                <w:szCs w:val="24"/>
              </w:rPr>
              <w:t>Teacher activity</w:t>
            </w:r>
          </w:p>
        </w:tc>
        <w:tc>
          <w:tcPr>
            <w:tcW w:w="4890" w:type="dxa"/>
            <w:tcBorders>
              <w:bottom w:val="single" w:sz="4" w:space="0" w:color="auto"/>
            </w:tcBorders>
          </w:tcPr>
          <w:p w14:paraId="1DC6672C" w14:textId="77777777" w:rsidR="00670046" w:rsidRPr="00F32207" w:rsidRDefault="00670046" w:rsidP="009128B4">
            <w:pPr>
              <w:rPr>
                <w:rFonts w:cs="Arial"/>
                <w:b/>
                <w:bCs/>
                <w:szCs w:val="24"/>
              </w:rPr>
            </w:pPr>
            <w:r w:rsidRPr="00F32207">
              <w:rPr>
                <w:rFonts w:cs="Arial"/>
                <w:b/>
                <w:bCs/>
                <w:szCs w:val="24"/>
              </w:rPr>
              <w:t xml:space="preserve">Learner activity </w:t>
            </w:r>
          </w:p>
        </w:tc>
        <w:tc>
          <w:tcPr>
            <w:tcW w:w="2613" w:type="dxa"/>
            <w:tcBorders>
              <w:bottom w:val="single" w:sz="4" w:space="0" w:color="auto"/>
            </w:tcBorders>
          </w:tcPr>
          <w:p w14:paraId="5F70D2C8" w14:textId="21FC02BD" w:rsidR="00670046" w:rsidRPr="00F32207" w:rsidRDefault="00490FC4" w:rsidP="009128B4">
            <w:pPr>
              <w:rPr>
                <w:rFonts w:cs="Arial"/>
                <w:b/>
                <w:bCs/>
                <w:szCs w:val="24"/>
              </w:rPr>
            </w:pPr>
            <w:r w:rsidRPr="00F32207">
              <w:rPr>
                <w:rFonts w:cs="Arial"/>
                <w:b/>
                <w:bCs/>
                <w:szCs w:val="24"/>
              </w:rPr>
              <w:t>Support materials</w:t>
            </w:r>
          </w:p>
        </w:tc>
      </w:tr>
      <w:tr w:rsidR="00F32207" w:rsidRPr="00F32207" w14:paraId="22067428" w14:textId="77777777" w:rsidTr="6E7FF05C">
        <w:tc>
          <w:tcPr>
            <w:tcW w:w="1555" w:type="dxa"/>
            <w:vMerge w:val="restart"/>
          </w:tcPr>
          <w:p w14:paraId="400B4831" w14:textId="74610C7F" w:rsidR="00223552" w:rsidRPr="00F32207" w:rsidRDefault="00223552" w:rsidP="00635A07">
            <w:pPr>
              <w:rPr>
                <w:rFonts w:cs="Arial"/>
                <w:szCs w:val="24"/>
              </w:rPr>
            </w:pPr>
            <w:r w:rsidRPr="00F32207">
              <w:rPr>
                <w:rFonts w:cs="Arial"/>
                <w:szCs w:val="24"/>
              </w:rPr>
              <w:t>10 minutes</w:t>
            </w:r>
          </w:p>
        </w:tc>
        <w:tc>
          <w:tcPr>
            <w:tcW w:w="4890" w:type="dxa"/>
            <w:tcBorders>
              <w:bottom w:val="nil"/>
            </w:tcBorders>
          </w:tcPr>
          <w:p w14:paraId="0BDD688E" w14:textId="092C09B6" w:rsidR="00223552" w:rsidRPr="00F32207" w:rsidRDefault="00223552" w:rsidP="00635A07">
            <w:pPr>
              <w:rPr>
                <w:rFonts w:cs="Arial"/>
                <w:szCs w:val="24"/>
              </w:rPr>
            </w:pPr>
            <w:r w:rsidRPr="00F32207">
              <w:rPr>
                <w:rFonts w:cs="Arial"/>
                <w:szCs w:val="24"/>
              </w:rPr>
              <w:t xml:space="preserve">Review the learning from the last lesson on branding and the relevant sections of the </w:t>
            </w:r>
            <w:proofErr w:type="spellStart"/>
            <w:r w:rsidRPr="00F32207">
              <w:rPr>
                <w:rFonts w:cs="Arial"/>
                <w:szCs w:val="24"/>
              </w:rPr>
              <w:t>Ooober</w:t>
            </w:r>
            <w:proofErr w:type="spellEnd"/>
            <w:r w:rsidRPr="00F32207">
              <w:rPr>
                <w:rFonts w:cs="Arial"/>
                <w:szCs w:val="24"/>
              </w:rPr>
              <w:t xml:space="preserve"> everything project brief. </w:t>
            </w:r>
          </w:p>
        </w:tc>
        <w:tc>
          <w:tcPr>
            <w:tcW w:w="4890" w:type="dxa"/>
            <w:tcBorders>
              <w:bottom w:val="nil"/>
            </w:tcBorders>
          </w:tcPr>
          <w:p w14:paraId="4800C084" w14:textId="46DBABDF" w:rsidR="00223552" w:rsidRPr="00F32207" w:rsidRDefault="00223552" w:rsidP="00635A07">
            <w:pPr>
              <w:rPr>
                <w:rFonts w:cs="Arial"/>
                <w:szCs w:val="24"/>
              </w:rPr>
            </w:pPr>
            <w:r w:rsidRPr="00F32207">
              <w:rPr>
                <w:rFonts w:cs="Arial"/>
                <w:szCs w:val="24"/>
              </w:rPr>
              <w:t>Listen and contribute to the discussion.</w:t>
            </w:r>
          </w:p>
        </w:tc>
        <w:tc>
          <w:tcPr>
            <w:tcW w:w="2613" w:type="dxa"/>
            <w:vMerge w:val="restart"/>
          </w:tcPr>
          <w:p w14:paraId="70486C1B" w14:textId="03FF9DCE" w:rsidR="00223552" w:rsidRPr="00F32207" w:rsidRDefault="00223552" w:rsidP="00635A07">
            <w:pPr>
              <w:rPr>
                <w:rFonts w:cs="Arial"/>
                <w:szCs w:val="24"/>
              </w:rPr>
            </w:pPr>
            <w:r w:rsidRPr="00F32207">
              <w:rPr>
                <w:rFonts w:cs="Arial"/>
                <w:szCs w:val="24"/>
              </w:rPr>
              <w:t>PowerPoint slides</w:t>
            </w:r>
          </w:p>
          <w:p w14:paraId="35976877" w14:textId="6E65270B" w:rsidR="00223552" w:rsidRPr="00F32207" w:rsidRDefault="00223552" w:rsidP="005F3846">
            <w:pPr>
              <w:rPr>
                <w:rFonts w:cs="Arial"/>
                <w:szCs w:val="24"/>
              </w:rPr>
            </w:pPr>
            <w:proofErr w:type="spellStart"/>
            <w:r w:rsidRPr="00F32207">
              <w:rPr>
                <w:rFonts w:cs="Arial"/>
                <w:szCs w:val="24"/>
              </w:rPr>
              <w:t>Ooober</w:t>
            </w:r>
            <w:proofErr w:type="spellEnd"/>
            <w:r w:rsidRPr="00F32207">
              <w:rPr>
                <w:rFonts w:cs="Arial"/>
                <w:szCs w:val="24"/>
              </w:rPr>
              <w:t xml:space="preserve"> everything project brief (from </w:t>
            </w:r>
            <w:r w:rsidR="00172900">
              <w:rPr>
                <w:rFonts w:cs="Arial"/>
                <w:szCs w:val="24"/>
              </w:rPr>
              <w:t>l</w:t>
            </w:r>
            <w:r w:rsidRPr="00F32207">
              <w:rPr>
                <w:rFonts w:cs="Arial"/>
                <w:szCs w:val="24"/>
              </w:rPr>
              <w:t>esson 1)</w:t>
            </w:r>
          </w:p>
          <w:p w14:paraId="1901DE5A" w14:textId="0EA94407" w:rsidR="00223552" w:rsidRPr="00F32207" w:rsidRDefault="00223552" w:rsidP="005F3846">
            <w:pPr>
              <w:rPr>
                <w:rFonts w:cs="Arial"/>
                <w:szCs w:val="24"/>
              </w:rPr>
            </w:pPr>
            <w:r w:rsidRPr="00F32207">
              <w:rPr>
                <w:rFonts w:cs="Arial"/>
                <w:szCs w:val="24"/>
              </w:rPr>
              <w:t xml:space="preserve">Gibbs’ reflective cycle handout (from </w:t>
            </w:r>
            <w:r w:rsidR="00172900">
              <w:rPr>
                <w:rFonts w:cs="Arial"/>
                <w:szCs w:val="24"/>
              </w:rPr>
              <w:t>l</w:t>
            </w:r>
            <w:r w:rsidRPr="00F32207">
              <w:rPr>
                <w:rFonts w:cs="Arial"/>
                <w:szCs w:val="24"/>
              </w:rPr>
              <w:t>esson 1)</w:t>
            </w:r>
          </w:p>
          <w:p w14:paraId="7DA1C430" w14:textId="315E81B4" w:rsidR="00223552" w:rsidRPr="00F32207" w:rsidRDefault="00223552" w:rsidP="00635A07">
            <w:pPr>
              <w:rPr>
                <w:rFonts w:cs="Arial"/>
                <w:szCs w:val="24"/>
              </w:rPr>
            </w:pPr>
            <w:r w:rsidRPr="00F32207">
              <w:rPr>
                <w:rFonts w:cs="Arial"/>
                <w:szCs w:val="24"/>
              </w:rPr>
              <w:t xml:space="preserve">Kolb’s learning/reflective cycle handout (from </w:t>
            </w:r>
            <w:r w:rsidR="00172900">
              <w:rPr>
                <w:rFonts w:cs="Arial"/>
                <w:szCs w:val="24"/>
              </w:rPr>
              <w:t>l</w:t>
            </w:r>
            <w:r w:rsidRPr="00F32207">
              <w:rPr>
                <w:rFonts w:cs="Arial"/>
                <w:szCs w:val="24"/>
              </w:rPr>
              <w:t>esson 2)</w:t>
            </w:r>
          </w:p>
          <w:p w14:paraId="10446A7D" w14:textId="26BD56B9" w:rsidR="00223552" w:rsidRPr="00F32207" w:rsidRDefault="00223552" w:rsidP="005F3846">
            <w:pPr>
              <w:rPr>
                <w:rFonts w:cs="Arial"/>
                <w:szCs w:val="24"/>
              </w:rPr>
            </w:pPr>
            <w:r w:rsidRPr="00F32207">
              <w:rPr>
                <w:rFonts w:cs="Arial"/>
                <w:szCs w:val="24"/>
              </w:rPr>
              <w:lastRenderedPageBreak/>
              <w:t xml:space="preserve">Logbook template (from </w:t>
            </w:r>
            <w:r w:rsidR="00C9162A">
              <w:rPr>
                <w:rFonts w:cs="Arial"/>
                <w:szCs w:val="24"/>
              </w:rPr>
              <w:t>l</w:t>
            </w:r>
            <w:r w:rsidRPr="00F32207">
              <w:rPr>
                <w:rFonts w:cs="Arial"/>
                <w:szCs w:val="24"/>
              </w:rPr>
              <w:t>esson 1)</w:t>
            </w:r>
          </w:p>
          <w:p w14:paraId="5FE652E1" w14:textId="48B4C13C" w:rsidR="00223552" w:rsidRPr="00F32207" w:rsidRDefault="00223552" w:rsidP="00635A07">
            <w:pPr>
              <w:rPr>
                <w:rFonts w:cs="Arial"/>
                <w:szCs w:val="24"/>
              </w:rPr>
            </w:pPr>
            <w:r w:rsidRPr="00F32207">
              <w:rPr>
                <w:rFonts w:cs="Arial"/>
                <w:szCs w:val="24"/>
              </w:rPr>
              <w:t>Lesson 6 learner skills audit tool</w:t>
            </w:r>
          </w:p>
        </w:tc>
      </w:tr>
      <w:tr w:rsidR="00F32207" w:rsidRPr="00F32207" w14:paraId="0C63903A" w14:textId="77777777" w:rsidTr="6E7FF05C">
        <w:tc>
          <w:tcPr>
            <w:tcW w:w="1555" w:type="dxa"/>
            <w:vMerge/>
          </w:tcPr>
          <w:p w14:paraId="6CA2E404" w14:textId="77777777" w:rsidR="00223552" w:rsidRPr="00F32207" w:rsidRDefault="00223552" w:rsidP="009128B4">
            <w:pPr>
              <w:rPr>
                <w:rFonts w:cs="Arial"/>
                <w:szCs w:val="24"/>
              </w:rPr>
            </w:pPr>
          </w:p>
        </w:tc>
        <w:tc>
          <w:tcPr>
            <w:tcW w:w="4890" w:type="dxa"/>
            <w:tcBorders>
              <w:top w:val="nil"/>
              <w:bottom w:val="nil"/>
            </w:tcBorders>
          </w:tcPr>
          <w:p w14:paraId="40126437" w14:textId="3801ED74" w:rsidR="00223552" w:rsidRPr="00F32207" w:rsidRDefault="00223552" w:rsidP="007047B6">
            <w:pPr>
              <w:rPr>
                <w:rFonts w:cs="Arial"/>
                <w:szCs w:val="24"/>
              </w:rPr>
            </w:pPr>
            <w:r w:rsidRPr="00F32207">
              <w:rPr>
                <w:rFonts w:cs="Arial"/>
                <w:szCs w:val="24"/>
              </w:rPr>
              <w:t xml:space="preserve">Discuss with the class the three discussion questions from the slides. </w:t>
            </w:r>
          </w:p>
        </w:tc>
        <w:tc>
          <w:tcPr>
            <w:tcW w:w="4890" w:type="dxa"/>
            <w:tcBorders>
              <w:top w:val="nil"/>
              <w:bottom w:val="nil"/>
            </w:tcBorders>
          </w:tcPr>
          <w:p w14:paraId="1C9B6813" w14:textId="5748F0E6" w:rsidR="00223552" w:rsidRPr="00F32207" w:rsidRDefault="00223552" w:rsidP="009128B4">
            <w:pPr>
              <w:rPr>
                <w:rFonts w:cs="Arial"/>
                <w:szCs w:val="24"/>
              </w:rPr>
            </w:pPr>
            <w:r w:rsidRPr="00F32207">
              <w:rPr>
                <w:rFonts w:cs="Arial"/>
                <w:szCs w:val="24"/>
              </w:rPr>
              <w:t>Listen and contribute to the discussion.</w:t>
            </w:r>
          </w:p>
        </w:tc>
        <w:tc>
          <w:tcPr>
            <w:tcW w:w="2613" w:type="dxa"/>
            <w:vMerge/>
          </w:tcPr>
          <w:p w14:paraId="10F46F6E" w14:textId="77777777" w:rsidR="00223552" w:rsidRPr="00F32207" w:rsidRDefault="00223552" w:rsidP="009128B4">
            <w:pPr>
              <w:rPr>
                <w:rFonts w:cs="Arial"/>
                <w:szCs w:val="24"/>
              </w:rPr>
            </w:pPr>
          </w:p>
        </w:tc>
      </w:tr>
      <w:tr w:rsidR="00F32207" w:rsidRPr="00F32207" w14:paraId="263BCDB3" w14:textId="77777777" w:rsidTr="6E7FF05C">
        <w:tc>
          <w:tcPr>
            <w:tcW w:w="1555" w:type="dxa"/>
            <w:vMerge w:val="restart"/>
          </w:tcPr>
          <w:p w14:paraId="15FBF206" w14:textId="49B13357" w:rsidR="00223552" w:rsidRPr="00F32207" w:rsidRDefault="00223552" w:rsidP="009128B4">
            <w:pPr>
              <w:rPr>
                <w:rFonts w:cs="Arial"/>
                <w:szCs w:val="24"/>
              </w:rPr>
            </w:pPr>
            <w:r w:rsidRPr="00F32207">
              <w:rPr>
                <w:rFonts w:cs="Arial"/>
                <w:szCs w:val="24"/>
              </w:rPr>
              <w:t>10 minutes</w:t>
            </w:r>
          </w:p>
        </w:tc>
        <w:tc>
          <w:tcPr>
            <w:tcW w:w="4890" w:type="dxa"/>
            <w:tcBorders>
              <w:bottom w:val="nil"/>
            </w:tcBorders>
          </w:tcPr>
          <w:p w14:paraId="7D809B54" w14:textId="2E22A0E3" w:rsidR="00223552" w:rsidRPr="00F32207" w:rsidRDefault="00223552" w:rsidP="009128B4">
            <w:pPr>
              <w:rPr>
                <w:rFonts w:cs="Arial"/>
                <w:szCs w:val="24"/>
              </w:rPr>
            </w:pPr>
            <w:r w:rsidRPr="00F32207">
              <w:rPr>
                <w:rFonts w:cs="Arial"/>
                <w:szCs w:val="24"/>
              </w:rPr>
              <w:t xml:space="preserve">Instruct learners to work individually to create a list of all the brands they have seen in the last 24 hours. </w:t>
            </w:r>
          </w:p>
        </w:tc>
        <w:tc>
          <w:tcPr>
            <w:tcW w:w="4890" w:type="dxa"/>
            <w:tcBorders>
              <w:bottom w:val="nil"/>
            </w:tcBorders>
          </w:tcPr>
          <w:p w14:paraId="49D3ECD6" w14:textId="7E4696F0" w:rsidR="00223552" w:rsidRPr="00F32207" w:rsidRDefault="00223552" w:rsidP="009128B4">
            <w:pPr>
              <w:rPr>
                <w:rFonts w:cs="Arial"/>
                <w:szCs w:val="24"/>
              </w:rPr>
            </w:pPr>
            <w:r w:rsidRPr="00F32207">
              <w:rPr>
                <w:rFonts w:cs="Arial"/>
                <w:szCs w:val="24"/>
              </w:rPr>
              <w:t>Create a list of all the brands seen in the last 24 hours.</w:t>
            </w:r>
          </w:p>
        </w:tc>
        <w:tc>
          <w:tcPr>
            <w:tcW w:w="2613" w:type="dxa"/>
            <w:vMerge/>
          </w:tcPr>
          <w:p w14:paraId="6231A961" w14:textId="77777777" w:rsidR="00223552" w:rsidRPr="00F32207" w:rsidRDefault="00223552" w:rsidP="009128B4">
            <w:pPr>
              <w:rPr>
                <w:rFonts w:cs="Arial"/>
                <w:szCs w:val="24"/>
              </w:rPr>
            </w:pPr>
          </w:p>
        </w:tc>
      </w:tr>
      <w:tr w:rsidR="00F32207" w:rsidRPr="00F32207" w14:paraId="5C5F7ADB" w14:textId="77777777" w:rsidTr="6E7FF05C">
        <w:tc>
          <w:tcPr>
            <w:tcW w:w="1555" w:type="dxa"/>
            <w:vMerge/>
          </w:tcPr>
          <w:p w14:paraId="59F887AC" w14:textId="77777777" w:rsidR="00223552" w:rsidRPr="00F32207" w:rsidRDefault="00223552" w:rsidP="009128B4">
            <w:pPr>
              <w:rPr>
                <w:rFonts w:cs="Arial"/>
                <w:szCs w:val="24"/>
              </w:rPr>
            </w:pPr>
          </w:p>
        </w:tc>
        <w:tc>
          <w:tcPr>
            <w:tcW w:w="4890" w:type="dxa"/>
            <w:tcBorders>
              <w:top w:val="nil"/>
              <w:bottom w:val="single" w:sz="4" w:space="0" w:color="auto"/>
            </w:tcBorders>
          </w:tcPr>
          <w:p w14:paraId="2E79BC8F" w14:textId="533F2951" w:rsidR="00223552" w:rsidRPr="00F32207" w:rsidRDefault="00223552" w:rsidP="009128B4">
            <w:pPr>
              <w:rPr>
                <w:rFonts w:cs="Arial"/>
                <w:szCs w:val="24"/>
              </w:rPr>
            </w:pPr>
            <w:r w:rsidRPr="00F32207">
              <w:rPr>
                <w:rFonts w:cs="Arial"/>
                <w:szCs w:val="24"/>
              </w:rPr>
              <w:t>Select random learners from around the room to identify one brand name each from the list they have just written.</w:t>
            </w:r>
          </w:p>
        </w:tc>
        <w:tc>
          <w:tcPr>
            <w:tcW w:w="4890" w:type="dxa"/>
            <w:tcBorders>
              <w:top w:val="nil"/>
              <w:bottom w:val="single" w:sz="4" w:space="0" w:color="auto"/>
            </w:tcBorders>
          </w:tcPr>
          <w:p w14:paraId="0F438315" w14:textId="0E56FDCC" w:rsidR="00223552" w:rsidRPr="00F32207" w:rsidRDefault="00223552" w:rsidP="009128B4">
            <w:pPr>
              <w:rPr>
                <w:rFonts w:cs="Arial"/>
                <w:szCs w:val="24"/>
              </w:rPr>
            </w:pPr>
            <w:r w:rsidRPr="00F32207">
              <w:rPr>
                <w:rFonts w:cs="Arial"/>
                <w:szCs w:val="24"/>
              </w:rPr>
              <w:t>When selected, share one name from their list.</w:t>
            </w:r>
          </w:p>
        </w:tc>
        <w:tc>
          <w:tcPr>
            <w:tcW w:w="2613" w:type="dxa"/>
            <w:vMerge/>
          </w:tcPr>
          <w:p w14:paraId="2C087AE5" w14:textId="77777777" w:rsidR="00223552" w:rsidRPr="00F32207" w:rsidRDefault="00223552" w:rsidP="009128B4">
            <w:pPr>
              <w:rPr>
                <w:rFonts w:cs="Arial"/>
                <w:szCs w:val="24"/>
              </w:rPr>
            </w:pPr>
          </w:p>
        </w:tc>
      </w:tr>
      <w:tr w:rsidR="00F32207" w:rsidRPr="00F32207" w14:paraId="714B5232" w14:textId="77777777" w:rsidTr="6E7FF05C">
        <w:tc>
          <w:tcPr>
            <w:tcW w:w="1555" w:type="dxa"/>
            <w:tcBorders>
              <w:bottom w:val="single" w:sz="4" w:space="0" w:color="auto"/>
            </w:tcBorders>
          </w:tcPr>
          <w:p w14:paraId="24B62D8C" w14:textId="562024B4" w:rsidR="00223552" w:rsidRPr="00F32207" w:rsidRDefault="00223552" w:rsidP="009128B4">
            <w:pPr>
              <w:rPr>
                <w:rFonts w:cs="Arial"/>
                <w:szCs w:val="24"/>
              </w:rPr>
            </w:pPr>
            <w:r w:rsidRPr="00F32207">
              <w:rPr>
                <w:rFonts w:cs="Arial"/>
                <w:szCs w:val="24"/>
              </w:rPr>
              <w:lastRenderedPageBreak/>
              <w:t>10 minutes</w:t>
            </w:r>
          </w:p>
        </w:tc>
        <w:tc>
          <w:tcPr>
            <w:tcW w:w="4890" w:type="dxa"/>
            <w:tcBorders>
              <w:top w:val="nil"/>
              <w:bottom w:val="single" w:sz="4" w:space="0" w:color="auto"/>
            </w:tcBorders>
          </w:tcPr>
          <w:p w14:paraId="7BFE0E00" w14:textId="3025CF00" w:rsidR="00223552" w:rsidRPr="00F32207" w:rsidRDefault="00E93EB8" w:rsidP="009128B4">
            <w:pPr>
              <w:rPr>
                <w:rFonts w:cs="Arial"/>
                <w:szCs w:val="24"/>
              </w:rPr>
            </w:pPr>
            <w:r>
              <w:rPr>
                <w:rFonts w:cs="Arial"/>
                <w:szCs w:val="24"/>
              </w:rPr>
              <w:t>Use the slides to explore</w:t>
            </w:r>
            <w:r w:rsidR="00223552" w:rsidRPr="00F32207">
              <w:rPr>
                <w:rFonts w:cs="Arial"/>
                <w:szCs w:val="24"/>
              </w:rPr>
              <w:t xml:space="preserve"> the power of branding.</w:t>
            </w:r>
          </w:p>
        </w:tc>
        <w:tc>
          <w:tcPr>
            <w:tcW w:w="4890" w:type="dxa"/>
            <w:tcBorders>
              <w:top w:val="nil"/>
              <w:bottom w:val="single" w:sz="4" w:space="0" w:color="auto"/>
            </w:tcBorders>
          </w:tcPr>
          <w:p w14:paraId="5C6C1467" w14:textId="0016CB57" w:rsidR="00223552" w:rsidRPr="00F32207" w:rsidRDefault="00223552" w:rsidP="009128B4">
            <w:pPr>
              <w:rPr>
                <w:rFonts w:cs="Arial"/>
                <w:szCs w:val="24"/>
              </w:rPr>
            </w:pPr>
            <w:r w:rsidRPr="00F32207">
              <w:rPr>
                <w:rFonts w:cs="Arial"/>
                <w:szCs w:val="24"/>
              </w:rPr>
              <w:t>Listen and ask questions.</w:t>
            </w:r>
          </w:p>
        </w:tc>
        <w:tc>
          <w:tcPr>
            <w:tcW w:w="2613" w:type="dxa"/>
            <w:vMerge/>
          </w:tcPr>
          <w:p w14:paraId="39579DBE" w14:textId="77777777" w:rsidR="00223552" w:rsidRPr="00F32207" w:rsidRDefault="00223552" w:rsidP="009128B4">
            <w:pPr>
              <w:rPr>
                <w:rFonts w:cs="Arial"/>
                <w:szCs w:val="24"/>
              </w:rPr>
            </w:pPr>
          </w:p>
        </w:tc>
      </w:tr>
      <w:tr w:rsidR="00F32207" w:rsidRPr="00F32207" w14:paraId="516F0120" w14:textId="77777777" w:rsidTr="6E7FF05C">
        <w:tc>
          <w:tcPr>
            <w:tcW w:w="1555" w:type="dxa"/>
            <w:vMerge w:val="restart"/>
          </w:tcPr>
          <w:p w14:paraId="55F91154" w14:textId="45CC7162" w:rsidR="00223552" w:rsidRPr="00F32207" w:rsidRDefault="00223552" w:rsidP="0022027F">
            <w:pPr>
              <w:rPr>
                <w:rFonts w:cs="Arial"/>
                <w:szCs w:val="24"/>
              </w:rPr>
            </w:pPr>
            <w:r w:rsidRPr="00F32207">
              <w:rPr>
                <w:rFonts w:cs="Arial"/>
                <w:szCs w:val="24"/>
              </w:rPr>
              <w:t>25 minutes</w:t>
            </w:r>
          </w:p>
        </w:tc>
        <w:tc>
          <w:tcPr>
            <w:tcW w:w="4890" w:type="dxa"/>
            <w:tcBorders>
              <w:bottom w:val="nil"/>
            </w:tcBorders>
          </w:tcPr>
          <w:p w14:paraId="4F1AA153" w14:textId="6AAD21E0" w:rsidR="00223552" w:rsidRPr="00F32207" w:rsidRDefault="00223552" w:rsidP="0022027F">
            <w:pPr>
              <w:rPr>
                <w:rFonts w:cs="Arial"/>
                <w:szCs w:val="24"/>
              </w:rPr>
            </w:pPr>
            <w:r w:rsidRPr="00F32207">
              <w:rPr>
                <w:rFonts w:cs="Arial"/>
                <w:szCs w:val="24"/>
              </w:rPr>
              <w:t>Arrange learners back into their groups.</w:t>
            </w:r>
          </w:p>
        </w:tc>
        <w:tc>
          <w:tcPr>
            <w:tcW w:w="4890" w:type="dxa"/>
            <w:tcBorders>
              <w:bottom w:val="nil"/>
            </w:tcBorders>
          </w:tcPr>
          <w:p w14:paraId="4BABD6E0" w14:textId="0DD277B0" w:rsidR="00223552" w:rsidRPr="00F32207" w:rsidRDefault="00223552" w:rsidP="0022027F">
            <w:pPr>
              <w:rPr>
                <w:rFonts w:cs="Arial"/>
                <w:szCs w:val="24"/>
              </w:rPr>
            </w:pPr>
            <w:r w:rsidRPr="00F32207">
              <w:rPr>
                <w:rFonts w:cs="Arial"/>
                <w:szCs w:val="24"/>
              </w:rPr>
              <w:t>Get back into project groups.</w:t>
            </w:r>
          </w:p>
        </w:tc>
        <w:tc>
          <w:tcPr>
            <w:tcW w:w="2613" w:type="dxa"/>
            <w:vMerge/>
          </w:tcPr>
          <w:p w14:paraId="1A5F3488" w14:textId="77777777" w:rsidR="00223552" w:rsidRPr="00F32207" w:rsidRDefault="00223552" w:rsidP="0022027F">
            <w:pPr>
              <w:rPr>
                <w:rFonts w:cs="Arial"/>
                <w:szCs w:val="24"/>
              </w:rPr>
            </w:pPr>
          </w:p>
        </w:tc>
      </w:tr>
      <w:tr w:rsidR="00F32207" w:rsidRPr="00F32207" w14:paraId="676B15F0" w14:textId="77777777" w:rsidTr="6E7FF05C">
        <w:tc>
          <w:tcPr>
            <w:tcW w:w="1555" w:type="dxa"/>
            <w:vMerge/>
          </w:tcPr>
          <w:p w14:paraId="2A8AF98D" w14:textId="77777777" w:rsidR="00223552" w:rsidRPr="00F32207" w:rsidRDefault="00223552" w:rsidP="0022027F">
            <w:pPr>
              <w:rPr>
                <w:rFonts w:cs="Arial"/>
                <w:szCs w:val="24"/>
              </w:rPr>
            </w:pPr>
          </w:p>
        </w:tc>
        <w:tc>
          <w:tcPr>
            <w:tcW w:w="4890" w:type="dxa"/>
            <w:tcBorders>
              <w:top w:val="nil"/>
              <w:bottom w:val="nil"/>
            </w:tcBorders>
          </w:tcPr>
          <w:p w14:paraId="3094504B" w14:textId="59660651" w:rsidR="00223552" w:rsidRPr="00F32207" w:rsidRDefault="00223552" w:rsidP="0022027F">
            <w:pPr>
              <w:rPr>
                <w:rFonts w:cs="Arial"/>
                <w:szCs w:val="24"/>
              </w:rPr>
            </w:pPr>
            <w:r w:rsidRPr="00F32207">
              <w:rPr>
                <w:rFonts w:cs="Arial"/>
                <w:szCs w:val="24"/>
              </w:rPr>
              <w:t xml:space="preserve">Instruct groups to discuss and review the suitability of their chosen platform (from </w:t>
            </w:r>
            <w:r w:rsidR="00544156">
              <w:rPr>
                <w:rFonts w:cs="Arial"/>
                <w:szCs w:val="24"/>
              </w:rPr>
              <w:t>l</w:t>
            </w:r>
            <w:r w:rsidRPr="00F32207">
              <w:rPr>
                <w:rFonts w:cs="Arial"/>
                <w:szCs w:val="24"/>
              </w:rPr>
              <w:t>essons 1 and 2) for their product advertisement pitch.</w:t>
            </w:r>
          </w:p>
        </w:tc>
        <w:tc>
          <w:tcPr>
            <w:tcW w:w="4890" w:type="dxa"/>
            <w:tcBorders>
              <w:top w:val="nil"/>
              <w:bottom w:val="nil"/>
            </w:tcBorders>
          </w:tcPr>
          <w:p w14:paraId="44D91E52" w14:textId="0B3DA292" w:rsidR="00223552" w:rsidRPr="00F32207" w:rsidRDefault="00223552" w:rsidP="0022027F">
            <w:pPr>
              <w:rPr>
                <w:rFonts w:cs="Arial"/>
                <w:szCs w:val="24"/>
              </w:rPr>
            </w:pPr>
            <w:r w:rsidRPr="00F32207">
              <w:rPr>
                <w:rFonts w:cs="Arial"/>
                <w:szCs w:val="24"/>
              </w:rPr>
              <w:t xml:space="preserve">In groups, write notes to explain and justify the platform they have chosen on which to advertise their product, using the slide of prompts. </w:t>
            </w:r>
          </w:p>
        </w:tc>
        <w:tc>
          <w:tcPr>
            <w:tcW w:w="2613" w:type="dxa"/>
            <w:vMerge/>
          </w:tcPr>
          <w:p w14:paraId="586CF7CB" w14:textId="77777777" w:rsidR="00223552" w:rsidRPr="00F32207" w:rsidRDefault="00223552" w:rsidP="0022027F">
            <w:pPr>
              <w:rPr>
                <w:rFonts w:cs="Arial"/>
                <w:szCs w:val="24"/>
              </w:rPr>
            </w:pPr>
          </w:p>
        </w:tc>
      </w:tr>
      <w:tr w:rsidR="00F32207" w:rsidRPr="00F32207" w14:paraId="0F4C6B1B" w14:textId="77777777" w:rsidTr="6E7FF05C">
        <w:tc>
          <w:tcPr>
            <w:tcW w:w="1555" w:type="dxa"/>
            <w:vMerge w:val="restart"/>
            <w:tcBorders>
              <w:top w:val="single" w:sz="4" w:space="0" w:color="auto"/>
              <w:left w:val="single" w:sz="4" w:space="0" w:color="auto"/>
              <w:right w:val="single" w:sz="4" w:space="0" w:color="auto"/>
            </w:tcBorders>
          </w:tcPr>
          <w:p w14:paraId="7F05BB0E" w14:textId="1477D4F8" w:rsidR="00223552" w:rsidRPr="00F32207" w:rsidRDefault="00223552" w:rsidP="0022027F">
            <w:pPr>
              <w:rPr>
                <w:rFonts w:cs="Arial"/>
                <w:szCs w:val="24"/>
              </w:rPr>
            </w:pPr>
            <w:r w:rsidRPr="00F32207">
              <w:rPr>
                <w:rFonts w:cs="Arial"/>
                <w:szCs w:val="24"/>
              </w:rPr>
              <w:t>20 minutes</w:t>
            </w:r>
          </w:p>
        </w:tc>
        <w:tc>
          <w:tcPr>
            <w:tcW w:w="4890" w:type="dxa"/>
            <w:tcBorders>
              <w:top w:val="single" w:sz="4" w:space="0" w:color="auto"/>
              <w:left w:val="single" w:sz="4" w:space="0" w:color="auto"/>
              <w:bottom w:val="nil"/>
              <w:right w:val="single" w:sz="4" w:space="0" w:color="auto"/>
            </w:tcBorders>
          </w:tcPr>
          <w:p w14:paraId="19E60CC9" w14:textId="3A0D445E" w:rsidR="00223552" w:rsidRPr="00F32207" w:rsidRDefault="00223552" w:rsidP="0022027F">
            <w:pPr>
              <w:rPr>
                <w:rFonts w:cs="Arial"/>
                <w:szCs w:val="24"/>
              </w:rPr>
            </w:pPr>
            <w:r w:rsidRPr="00F32207">
              <w:rPr>
                <w:rFonts w:cs="Arial"/>
                <w:szCs w:val="24"/>
              </w:rPr>
              <w:t>Explain the constraints to consider when choosing a platform on which to promote their advert.</w:t>
            </w:r>
            <w:r w:rsidR="00AC6D87">
              <w:rPr>
                <w:rFonts w:cs="Arial"/>
                <w:szCs w:val="24"/>
              </w:rPr>
              <w:t xml:space="preserve"> </w:t>
            </w:r>
            <w:r w:rsidRPr="00F32207">
              <w:rPr>
                <w:rFonts w:cs="Arial"/>
                <w:szCs w:val="24"/>
              </w:rPr>
              <w:t>Draw out the impact of these constraints and encourage learners to think about which would have the most and least impact.</w:t>
            </w:r>
          </w:p>
        </w:tc>
        <w:tc>
          <w:tcPr>
            <w:tcW w:w="4890" w:type="dxa"/>
            <w:tcBorders>
              <w:left w:val="single" w:sz="4" w:space="0" w:color="auto"/>
              <w:bottom w:val="nil"/>
            </w:tcBorders>
          </w:tcPr>
          <w:p w14:paraId="298548DF" w14:textId="5DEC5D83" w:rsidR="00223552" w:rsidRPr="00F32207" w:rsidRDefault="00223552" w:rsidP="0022027F">
            <w:pPr>
              <w:rPr>
                <w:rFonts w:cs="Arial"/>
                <w:szCs w:val="24"/>
              </w:rPr>
            </w:pPr>
            <w:r w:rsidRPr="00F32207">
              <w:rPr>
                <w:rFonts w:cs="Arial"/>
                <w:szCs w:val="24"/>
              </w:rPr>
              <w:t>Listen, make notes, ask questions and join in the discussion.</w:t>
            </w:r>
          </w:p>
        </w:tc>
        <w:tc>
          <w:tcPr>
            <w:tcW w:w="2613" w:type="dxa"/>
            <w:vMerge/>
          </w:tcPr>
          <w:p w14:paraId="79496248" w14:textId="77777777" w:rsidR="00223552" w:rsidRPr="00F32207" w:rsidRDefault="00223552" w:rsidP="0022027F">
            <w:pPr>
              <w:rPr>
                <w:rFonts w:cs="Arial"/>
                <w:szCs w:val="24"/>
              </w:rPr>
            </w:pPr>
          </w:p>
        </w:tc>
      </w:tr>
      <w:tr w:rsidR="00F32207" w:rsidRPr="00F32207" w14:paraId="31574380" w14:textId="77777777" w:rsidTr="6E7FF05C">
        <w:tc>
          <w:tcPr>
            <w:tcW w:w="1555" w:type="dxa"/>
            <w:vMerge/>
          </w:tcPr>
          <w:p w14:paraId="01B5A389" w14:textId="77777777" w:rsidR="00223552" w:rsidRPr="00F32207" w:rsidRDefault="00223552" w:rsidP="0022027F">
            <w:pPr>
              <w:rPr>
                <w:rFonts w:cs="Arial"/>
                <w:szCs w:val="24"/>
              </w:rPr>
            </w:pPr>
          </w:p>
        </w:tc>
        <w:tc>
          <w:tcPr>
            <w:tcW w:w="4890" w:type="dxa"/>
            <w:tcBorders>
              <w:top w:val="nil"/>
              <w:left w:val="single" w:sz="4" w:space="0" w:color="auto"/>
              <w:bottom w:val="nil"/>
              <w:right w:val="single" w:sz="4" w:space="0" w:color="auto"/>
            </w:tcBorders>
          </w:tcPr>
          <w:p w14:paraId="304F5F24" w14:textId="56926A18" w:rsidR="00223552" w:rsidRPr="00F32207" w:rsidRDefault="00223552" w:rsidP="0022027F">
            <w:pPr>
              <w:rPr>
                <w:rFonts w:cs="Arial"/>
                <w:szCs w:val="24"/>
              </w:rPr>
            </w:pPr>
            <w:r w:rsidRPr="00F32207">
              <w:rPr>
                <w:rFonts w:cs="Arial"/>
                <w:szCs w:val="24"/>
              </w:rPr>
              <w:t>Instruct learners to get back into their groups and review the choice of their chosen platform by considering any constraints and their impact.</w:t>
            </w:r>
          </w:p>
        </w:tc>
        <w:tc>
          <w:tcPr>
            <w:tcW w:w="4890" w:type="dxa"/>
            <w:tcBorders>
              <w:top w:val="nil"/>
              <w:left w:val="single" w:sz="4" w:space="0" w:color="auto"/>
              <w:bottom w:val="nil"/>
            </w:tcBorders>
          </w:tcPr>
          <w:p w14:paraId="7001AD89" w14:textId="49FCF741" w:rsidR="00223552" w:rsidRPr="00F32207" w:rsidRDefault="00223552" w:rsidP="0022027F">
            <w:pPr>
              <w:rPr>
                <w:rFonts w:cs="Arial"/>
                <w:szCs w:val="24"/>
              </w:rPr>
            </w:pPr>
            <w:r w:rsidRPr="00F32207">
              <w:rPr>
                <w:rFonts w:cs="Arial"/>
                <w:szCs w:val="24"/>
              </w:rPr>
              <w:t>Get back into their groups and review the choice of their chosen platform by considering any constraints and their impact.</w:t>
            </w:r>
          </w:p>
        </w:tc>
        <w:tc>
          <w:tcPr>
            <w:tcW w:w="2613" w:type="dxa"/>
            <w:vMerge/>
          </w:tcPr>
          <w:p w14:paraId="0B6B603A" w14:textId="77777777" w:rsidR="00223552" w:rsidRPr="00F32207" w:rsidRDefault="00223552" w:rsidP="0022027F">
            <w:pPr>
              <w:rPr>
                <w:rFonts w:cs="Arial"/>
                <w:szCs w:val="24"/>
              </w:rPr>
            </w:pPr>
          </w:p>
        </w:tc>
      </w:tr>
      <w:tr w:rsidR="00F32207" w:rsidRPr="00F32207" w14:paraId="334E40DD" w14:textId="77777777" w:rsidTr="6E7FF05C">
        <w:tc>
          <w:tcPr>
            <w:tcW w:w="1555" w:type="dxa"/>
            <w:tcBorders>
              <w:top w:val="single" w:sz="4" w:space="0" w:color="auto"/>
              <w:left w:val="single" w:sz="4" w:space="0" w:color="auto"/>
              <w:bottom w:val="nil"/>
              <w:right w:val="single" w:sz="4" w:space="0" w:color="auto"/>
            </w:tcBorders>
          </w:tcPr>
          <w:p w14:paraId="30BD84EA" w14:textId="1B5390EF" w:rsidR="00223552" w:rsidRPr="00F32207" w:rsidRDefault="00223552" w:rsidP="0022027F">
            <w:pPr>
              <w:rPr>
                <w:rFonts w:cs="Arial"/>
                <w:szCs w:val="24"/>
              </w:rPr>
            </w:pPr>
            <w:r w:rsidRPr="00F32207">
              <w:rPr>
                <w:rFonts w:cs="Arial"/>
                <w:szCs w:val="24"/>
              </w:rPr>
              <w:t>10 minutes</w:t>
            </w:r>
          </w:p>
        </w:tc>
        <w:tc>
          <w:tcPr>
            <w:tcW w:w="4890" w:type="dxa"/>
            <w:tcBorders>
              <w:top w:val="single" w:sz="4" w:space="0" w:color="auto"/>
              <w:left w:val="single" w:sz="4" w:space="0" w:color="auto"/>
              <w:bottom w:val="nil"/>
              <w:right w:val="single" w:sz="4" w:space="0" w:color="auto"/>
            </w:tcBorders>
          </w:tcPr>
          <w:p w14:paraId="71A0C272" w14:textId="2A04960D" w:rsidR="00223552" w:rsidRPr="00F32207" w:rsidRDefault="00223552" w:rsidP="0022027F">
            <w:pPr>
              <w:rPr>
                <w:rFonts w:cs="Arial"/>
                <w:szCs w:val="24"/>
                <w:highlight w:val="yellow"/>
              </w:rPr>
            </w:pPr>
            <w:r w:rsidRPr="00F32207">
              <w:rPr>
                <w:rFonts w:cs="Arial"/>
                <w:szCs w:val="24"/>
              </w:rPr>
              <w:t xml:space="preserve">Explain how to evaluate sources: </w:t>
            </w:r>
            <w:r w:rsidR="00544156">
              <w:rPr>
                <w:rFonts w:cs="Arial"/>
                <w:szCs w:val="24"/>
              </w:rPr>
              <w:t>W</w:t>
            </w:r>
            <w:r w:rsidR="00544156" w:rsidRPr="00F32207">
              <w:rPr>
                <w:rFonts w:cs="Arial"/>
                <w:szCs w:val="24"/>
              </w:rPr>
              <w:t xml:space="preserve">hat </w:t>
            </w:r>
            <w:r w:rsidRPr="00F32207">
              <w:rPr>
                <w:rFonts w:cs="Arial"/>
                <w:szCs w:val="24"/>
              </w:rPr>
              <w:t>makes a credible source, a bad source and where caution needs to be exercised?</w:t>
            </w:r>
          </w:p>
        </w:tc>
        <w:tc>
          <w:tcPr>
            <w:tcW w:w="4890" w:type="dxa"/>
            <w:tcBorders>
              <w:top w:val="single" w:sz="4" w:space="0" w:color="auto"/>
              <w:left w:val="single" w:sz="4" w:space="0" w:color="auto"/>
              <w:bottom w:val="nil"/>
            </w:tcBorders>
          </w:tcPr>
          <w:p w14:paraId="3F508D85" w14:textId="248228E2" w:rsidR="00223552" w:rsidRPr="00F32207" w:rsidRDefault="00223552" w:rsidP="0022027F">
            <w:pPr>
              <w:rPr>
                <w:rFonts w:cs="Arial"/>
                <w:szCs w:val="24"/>
                <w:highlight w:val="yellow"/>
              </w:rPr>
            </w:pPr>
            <w:r w:rsidRPr="00F32207">
              <w:rPr>
                <w:rFonts w:cs="Arial"/>
                <w:szCs w:val="24"/>
              </w:rPr>
              <w:t>Listen, make notes, ask questions.</w:t>
            </w:r>
          </w:p>
        </w:tc>
        <w:tc>
          <w:tcPr>
            <w:tcW w:w="2613" w:type="dxa"/>
            <w:vMerge/>
          </w:tcPr>
          <w:p w14:paraId="1051F5C5" w14:textId="77777777" w:rsidR="00223552" w:rsidRPr="00F32207" w:rsidRDefault="00223552" w:rsidP="0022027F">
            <w:pPr>
              <w:rPr>
                <w:rFonts w:cs="Arial"/>
                <w:szCs w:val="24"/>
              </w:rPr>
            </w:pPr>
          </w:p>
        </w:tc>
      </w:tr>
      <w:tr w:rsidR="00F32207" w:rsidRPr="00F32207" w14:paraId="28DE4168" w14:textId="77777777" w:rsidTr="6E7FF05C">
        <w:tc>
          <w:tcPr>
            <w:tcW w:w="1555" w:type="dxa"/>
            <w:vMerge w:val="restart"/>
            <w:tcBorders>
              <w:top w:val="single" w:sz="4" w:space="0" w:color="auto"/>
            </w:tcBorders>
          </w:tcPr>
          <w:p w14:paraId="1D8D59BD" w14:textId="098BA4F6" w:rsidR="00223552" w:rsidRPr="00F32207" w:rsidRDefault="00223552" w:rsidP="0022027F">
            <w:pPr>
              <w:rPr>
                <w:rFonts w:cs="Arial"/>
                <w:szCs w:val="24"/>
              </w:rPr>
            </w:pPr>
            <w:r w:rsidRPr="00F32207">
              <w:rPr>
                <w:rFonts w:cs="Arial"/>
                <w:szCs w:val="24"/>
              </w:rPr>
              <w:t>15 minutes</w:t>
            </w:r>
          </w:p>
        </w:tc>
        <w:tc>
          <w:tcPr>
            <w:tcW w:w="4890" w:type="dxa"/>
            <w:tcBorders>
              <w:top w:val="single" w:sz="4" w:space="0" w:color="auto"/>
              <w:bottom w:val="nil"/>
            </w:tcBorders>
          </w:tcPr>
          <w:p w14:paraId="52B86939" w14:textId="1A52E224" w:rsidR="00223552" w:rsidRPr="00F32207" w:rsidRDefault="00223552" w:rsidP="0022027F">
            <w:pPr>
              <w:rPr>
                <w:rFonts w:cs="Arial"/>
                <w:szCs w:val="24"/>
              </w:rPr>
            </w:pPr>
            <w:r w:rsidRPr="00F32207">
              <w:rPr>
                <w:rFonts w:cs="Arial"/>
                <w:szCs w:val="24"/>
              </w:rPr>
              <w:t xml:space="preserve">Outline the platform strengths and weaknesses task using the slide and instruct learners to create a copy of the table shown on the slide. </w:t>
            </w:r>
          </w:p>
        </w:tc>
        <w:tc>
          <w:tcPr>
            <w:tcW w:w="4890" w:type="dxa"/>
            <w:tcBorders>
              <w:top w:val="single" w:sz="4" w:space="0" w:color="auto"/>
              <w:bottom w:val="nil"/>
            </w:tcBorders>
          </w:tcPr>
          <w:p w14:paraId="07A98714" w14:textId="30CD0AF3" w:rsidR="00223552" w:rsidRPr="00F32207" w:rsidRDefault="00223552" w:rsidP="0022027F">
            <w:pPr>
              <w:rPr>
                <w:rFonts w:cs="Arial"/>
                <w:szCs w:val="24"/>
              </w:rPr>
            </w:pPr>
            <w:r w:rsidRPr="00F32207">
              <w:rPr>
                <w:rFonts w:cs="Arial"/>
                <w:szCs w:val="24"/>
              </w:rPr>
              <w:t xml:space="preserve">Listen to the task outline and ask any questions to clarify. </w:t>
            </w:r>
          </w:p>
        </w:tc>
        <w:tc>
          <w:tcPr>
            <w:tcW w:w="2613" w:type="dxa"/>
            <w:vMerge/>
          </w:tcPr>
          <w:p w14:paraId="0DAFB5CD" w14:textId="77777777" w:rsidR="00223552" w:rsidRPr="00F32207" w:rsidRDefault="00223552" w:rsidP="0022027F">
            <w:pPr>
              <w:rPr>
                <w:rFonts w:cs="Arial"/>
                <w:szCs w:val="24"/>
              </w:rPr>
            </w:pPr>
          </w:p>
        </w:tc>
      </w:tr>
      <w:tr w:rsidR="00F32207" w:rsidRPr="00F32207" w14:paraId="2DD23336" w14:textId="77777777" w:rsidTr="6E7FF05C">
        <w:tc>
          <w:tcPr>
            <w:tcW w:w="1555" w:type="dxa"/>
            <w:vMerge/>
          </w:tcPr>
          <w:p w14:paraId="717FF4A4" w14:textId="77777777" w:rsidR="00223552" w:rsidRPr="00F32207" w:rsidRDefault="00223552" w:rsidP="0022027F">
            <w:pPr>
              <w:rPr>
                <w:rFonts w:cs="Arial"/>
                <w:szCs w:val="24"/>
              </w:rPr>
            </w:pPr>
          </w:p>
        </w:tc>
        <w:tc>
          <w:tcPr>
            <w:tcW w:w="4890" w:type="dxa"/>
            <w:tcBorders>
              <w:top w:val="nil"/>
              <w:bottom w:val="nil"/>
            </w:tcBorders>
          </w:tcPr>
          <w:p w14:paraId="54D92AD1" w14:textId="0808A9B5" w:rsidR="00223552" w:rsidRPr="00F32207" w:rsidRDefault="00223552" w:rsidP="0022027F">
            <w:pPr>
              <w:rPr>
                <w:rFonts w:cs="Arial"/>
                <w:szCs w:val="24"/>
              </w:rPr>
            </w:pPr>
            <w:r w:rsidRPr="00F32207">
              <w:rPr>
                <w:rFonts w:cs="Arial"/>
                <w:szCs w:val="24"/>
              </w:rPr>
              <w:t>Move around the class, checking in on group discussions and stepping in when needed to keep learners on task and ensure their evaluations of the strengths and weaknesses are recorded on their copy of the table.</w:t>
            </w:r>
          </w:p>
        </w:tc>
        <w:tc>
          <w:tcPr>
            <w:tcW w:w="4890" w:type="dxa"/>
            <w:tcBorders>
              <w:top w:val="nil"/>
              <w:bottom w:val="nil"/>
            </w:tcBorders>
          </w:tcPr>
          <w:p w14:paraId="2A4C7BDA" w14:textId="166FD92A" w:rsidR="00223552" w:rsidRPr="00F32207" w:rsidRDefault="00223552" w:rsidP="0022027F">
            <w:pPr>
              <w:rPr>
                <w:rFonts w:cs="Arial"/>
                <w:szCs w:val="24"/>
              </w:rPr>
            </w:pPr>
            <w:r w:rsidRPr="00F32207">
              <w:rPr>
                <w:rFonts w:cs="Arial"/>
                <w:szCs w:val="24"/>
              </w:rPr>
              <w:t xml:space="preserve">Working in groups create a table like the one on the slide and record the </w:t>
            </w:r>
            <w:r w:rsidR="00303780">
              <w:rPr>
                <w:rFonts w:cs="Arial"/>
                <w:szCs w:val="24"/>
              </w:rPr>
              <w:t xml:space="preserve">benefits and limitations </w:t>
            </w:r>
            <w:r w:rsidRPr="00F32207">
              <w:rPr>
                <w:rFonts w:cs="Arial"/>
                <w:szCs w:val="24"/>
              </w:rPr>
              <w:t>of their chosen platform.</w:t>
            </w:r>
          </w:p>
        </w:tc>
        <w:tc>
          <w:tcPr>
            <w:tcW w:w="2613" w:type="dxa"/>
            <w:vMerge/>
          </w:tcPr>
          <w:p w14:paraId="53383190" w14:textId="77777777" w:rsidR="00223552" w:rsidRPr="00F32207" w:rsidRDefault="00223552" w:rsidP="0022027F">
            <w:pPr>
              <w:rPr>
                <w:rFonts w:cs="Arial"/>
                <w:szCs w:val="24"/>
              </w:rPr>
            </w:pPr>
          </w:p>
        </w:tc>
      </w:tr>
      <w:tr w:rsidR="00F32207" w:rsidRPr="00F32207" w14:paraId="104F011D" w14:textId="77777777" w:rsidTr="6E7FF05C">
        <w:tc>
          <w:tcPr>
            <w:tcW w:w="1555" w:type="dxa"/>
          </w:tcPr>
          <w:p w14:paraId="11C7E2EB" w14:textId="0E38180D" w:rsidR="00223552" w:rsidRPr="00F32207" w:rsidRDefault="00223552" w:rsidP="0022027F">
            <w:pPr>
              <w:rPr>
                <w:rFonts w:cs="Arial"/>
                <w:szCs w:val="24"/>
              </w:rPr>
            </w:pPr>
            <w:r w:rsidRPr="00F32207">
              <w:rPr>
                <w:rFonts w:cs="Arial"/>
                <w:szCs w:val="24"/>
              </w:rPr>
              <w:t>10 minutes</w:t>
            </w:r>
          </w:p>
        </w:tc>
        <w:tc>
          <w:tcPr>
            <w:tcW w:w="4890" w:type="dxa"/>
            <w:tcBorders>
              <w:top w:val="single" w:sz="4" w:space="0" w:color="auto"/>
              <w:bottom w:val="single" w:sz="4" w:space="0" w:color="auto"/>
            </w:tcBorders>
          </w:tcPr>
          <w:p w14:paraId="3C5906CC" w14:textId="0CFD4AA4" w:rsidR="00223552" w:rsidRPr="00F32207" w:rsidRDefault="00223552" w:rsidP="0022027F">
            <w:pPr>
              <w:rPr>
                <w:rFonts w:cs="Arial"/>
                <w:szCs w:val="24"/>
              </w:rPr>
            </w:pPr>
            <w:r w:rsidRPr="00F32207">
              <w:rPr>
                <w:rFonts w:cs="Arial"/>
                <w:szCs w:val="24"/>
              </w:rPr>
              <w:t>Instruct learners to select either Kolb’s or Gibbs</w:t>
            </w:r>
            <w:r w:rsidR="00EB4730">
              <w:rPr>
                <w:rFonts w:cs="Arial"/>
                <w:szCs w:val="24"/>
              </w:rPr>
              <w:t>’</w:t>
            </w:r>
            <w:r w:rsidRPr="00F32207">
              <w:rPr>
                <w:rFonts w:cs="Arial"/>
                <w:szCs w:val="24"/>
              </w:rPr>
              <w:t xml:space="preserve"> reflective cycle method and review the benefits of the group’s chosen platform, using the relevant handout.</w:t>
            </w:r>
          </w:p>
        </w:tc>
        <w:tc>
          <w:tcPr>
            <w:tcW w:w="4890" w:type="dxa"/>
            <w:tcBorders>
              <w:top w:val="single" w:sz="4" w:space="0" w:color="auto"/>
              <w:bottom w:val="single" w:sz="4" w:space="0" w:color="auto"/>
            </w:tcBorders>
          </w:tcPr>
          <w:p w14:paraId="3E668724" w14:textId="7E3BC9B9" w:rsidR="00223552" w:rsidRPr="00F32207" w:rsidRDefault="00223552" w:rsidP="0022027F">
            <w:pPr>
              <w:rPr>
                <w:rFonts w:cs="Arial"/>
                <w:szCs w:val="24"/>
              </w:rPr>
            </w:pPr>
            <w:r w:rsidRPr="00F32207">
              <w:rPr>
                <w:rFonts w:cs="Arial"/>
                <w:szCs w:val="24"/>
              </w:rPr>
              <w:t>In groups, select either Kolb’s or Gibbs’ reflective cycle method and review the benefits of the group’s chosen platform on a copy of the relevant handout.</w:t>
            </w:r>
          </w:p>
        </w:tc>
        <w:tc>
          <w:tcPr>
            <w:tcW w:w="2613" w:type="dxa"/>
            <w:vMerge/>
          </w:tcPr>
          <w:p w14:paraId="7E5B5168" w14:textId="77777777" w:rsidR="00223552" w:rsidRPr="00F32207" w:rsidRDefault="00223552" w:rsidP="0022027F">
            <w:pPr>
              <w:rPr>
                <w:rFonts w:cs="Arial"/>
                <w:szCs w:val="24"/>
              </w:rPr>
            </w:pPr>
          </w:p>
        </w:tc>
      </w:tr>
      <w:tr w:rsidR="00F32207" w:rsidRPr="00F32207" w14:paraId="19A95BFF" w14:textId="77777777" w:rsidTr="6E7FF05C">
        <w:tc>
          <w:tcPr>
            <w:tcW w:w="1555" w:type="dxa"/>
            <w:vMerge w:val="restart"/>
          </w:tcPr>
          <w:p w14:paraId="6071768E" w14:textId="7DDACDD2" w:rsidR="00223552" w:rsidRPr="00F32207" w:rsidRDefault="00223552" w:rsidP="00223552">
            <w:pPr>
              <w:rPr>
                <w:rFonts w:cs="Arial"/>
                <w:szCs w:val="24"/>
              </w:rPr>
            </w:pPr>
            <w:r w:rsidRPr="00F32207">
              <w:rPr>
                <w:rFonts w:cs="Arial"/>
                <w:szCs w:val="24"/>
              </w:rPr>
              <w:t>10 minutes</w:t>
            </w:r>
          </w:p>
        </w:tc>
        <w:tc>
          <w:tcPr>
            <w:tcW w:w="4890" w:type="dxa"/>
            <w:tcBorders>
              <w:top w:val="single" w:sz="4" w:space="0" w:color="auto"/>
              <w:bottom w:val="nil"/>
            </w:tcBorders>
          </w:tcPr>
          <w:p w14:paraId="7BDE1142" w14:textId="4BA8BD7B" w:rsidR="00223552" w:rsidRPr="00F32207" w:rsidRDefault="00223552" w:rsidP="00223552">
            <w:pPr>
              <w:rPr>
                <w:rFonts w:cs="Arial"/>
                <w:szCs w:val="24"/>
              </w:rPr>
            </w:pPr>
            <w:r w:rsidRPr="00F32207">
              <w:rPr>
                <w:rFonts w:cs="Arial"/>
                <w:szCs w:val="24"/>
              </w:rPr>
              <w:t>Direct learners to complete Lesson 6 learner skills audit tool.</w:t>
            </w:r>
          </w:p>
        </w:tc>
        <w:tc>
          <w:tcPr>
            <w:tcW w:w="4890" w:type="dxa"/>
            <w:tcBorders>
              <w:top w:val="single" w:sz="4" w:space="0" w:color="auto"/>
              <w:bottom w:val="nil"/>
            </w:tcBorders>
          </w:tcPr>
          <w:p w14:paraId="1148F9E1" w14:textId="599CE8BE" w:rsidR="00223552" w:rsidRPr="00F32207" w:rsidRDefault="00223552" w:rsidP="00223552">
            <w:pPr>
              <w:rPr>
                <w:rFonts w:cs="Arial"/>
                <w:szCs w:val="24"/>
              </w:rPr>
            </w:pPr>
          </w:p>
        </w:tc>
        <w:tc>
          <w:tcPr>
            <w:tcW w:w="2613" w:type="dxa"/>
            <w:vMerge/>
          </w:tcPr>
          <w:p w14:paraId="37A6EB9B" w14:textId="77777777" w:rsidR="00223552" w:rsidRPr="00F32207" w:rsidRDefault="00223552" w:rsidP="00223552">
            <w:pPr>
              <w:rPr>
                <w:rFonts w:cs="Arial"/>
                <w:szCs w:val="24"/>
              </w:rPr>
            </w:pPr>
          </w:p>
        </w:tc>
      </w:tr>
      <w:tr w:rsidR="00F32207" w:rsidRPr="00F32207" w14:paraId="521971E8" w14:textId="77777777" w:rsidTr="6E7FF05C">
        <w:tc>
          <w:tcPr>
            <w:tcW w:w="1555" w:type="dxa"/>
            <w:vMerge/>
          </w:tcPr>
          <w:p w14:paraId="717C1294" w14:textId="77777777" w:rsidR="00223552" w:rsidRPr="00F32207" w:rsidRDefault="00223552" w:rsidP="00223552">
            <w:pPr>
              <w:rPr>
                <w:rFonts w:cs="Arial"/>
                <w:szCs w:val="24"/>
              </w:rPr>
            </w:pPr>
          </w:p>
        </w:tc>
        <w:tc>
          <w:tcPr>
            <w:tcW w:w="4890" w:type="dxa"/>
            <w:tcBorders>
              <w:top w:val="nil"/>
              <w:bottom w:val="nil"/>
            </w:tcBorders>
          </w:tcPr>
          <w:p w14:paraId="3FE19C18" w14:textId="31D7C4D8" w:rsidR="00223552" w:rsidRPr="00F32207" w:rsidRDefault="00223552" w:rsidP="00223552">
            <w:pPr>
              <w:rPr>
                <w:rFonts w:cs="Arial"/>
                <w:szCs w:val="24"/>
              </w:rPr>
            </w:pPr>
            <w:r w:rsidRPr="00F32207">
              <w:rPr>
                <w:rFonts w:cs="Arial"/>
                <w:szCs w:val="24"/>
              </w:rPr>
              <w:t>Support groups while they reflect and ensure they stay on task and reflect thoroughly.</w:t>
            </w:r>
          </w:p>
        </w:tc>
        <w:tc>
          <w:tcPr>
            <w:tcW w:w="4890" w:type="dxa"/>
            <w:tcBorders>
              <w:top w:val="nil"/>
              <w:bottom w:val="nil"/>
            </w:tcBorders>
          </w:tcPr>
          <w:p w14:paraId="4D2E26F3" w14:textId="0158444F" w:rsidR="00223552" w:rsidRPr="00F32207" w:rsidRDefault="00223552" w:rsidP="00223552">
            <w:pPr>
              <w:rPr>
                <w:rFonts w:cs="Arial"/>
                <w:szCs w:val="24"/>
              </w:rPr>
            </w:pPr>
            <w:r w:rsidRPr="00F32207">
              <w:rPr>
                <w:rFonts w:cs="Arial"/>
                <w:szCs w:val="24"/>
              </w:rPr>
              <w:t>Individually, complete the Lesson 6 learner skills audit tool.</w:t>
            </w:r>
          </w:p>
        </w:tc>
        <w:tc>
          <w:tcPr>
            <w:tcW w:w="2613" w:type="dxa"/>
            <w:vMerge/>
          </w:tcPr>
          <w:p w14:paraId="7E991722" w14:textId="77777777" w:rsidR="00223552" w:rsidRPr="00F32207" w:rsidRDefault="00223552" w:rsidP="00223552">
            <w:pPr>
              <w:rPr>
                <w:rFonts w:cs="Arial"/>
                <w:szCs w:val="24"/>
              </w:rPr>
            </w:pPr>
          </w:p>
        </w:tc>
      </w:tr>
      <w:tr w:rsidR="00F32207" w:rsidRPr="00F32207" w14:paraId="7E361BCA" w14:textId="77777777" w:rsidTr="6E7FF05C">
        <w:tc>
          <w:tcPr>
            <w:tcW w:w="13948" w:type="dxa"/>
            <w:gridSpan w:val="4"/>
          </w:tcPr>
          <w:p w14:paraId="1648C2CB" w14:textId="77A36D0C" w:rsidR="002E2D71" w:rsidRPr="00F32207" w:rsidRDefault="002E2D71" w:rsidP="002E2D71">
            <w:pPr>
              <w:rPr>
                <w:rFonts w:cs="Arial"/>
                <w:b/>
                <w:bCs/>
                <w:szCs w:val="24"/>
              </w:rPr>
            </w:pPr>
            <w:r w:rsidRPr="00F32207">
              <w:rPr>
                <w:rFonts w:cs="Arial"/>
                <w:b/>
                <w:bCs/>
                <w:szCs w:val="24"/>
              </w:rPr>
              <w:t xml:space="preserve">Adaptation: </w:t>
            </w:r>
          </w:p>
          <w:p w14:paraId="5726952F" w14:textId="6876D1D3" w:rsidR="002E2D71" w:rsidRPr="00F32207" w:rsidRDefault="002E2D71" w:rsidP="00EC5D35">
            <w:pPr>
              <w:rPr>
                <w:rFonts w:cs="Arial"/>
                <w:szCs w:val="24"/>
              </w:rPr>
            </w:pPr>
            <w:r w:rsidRPr="00F32207">
              <w:rPr>
                <w:rFonts w:cs="Arial"/>
                <w:i/>
                <w:iCs/>
                <w:szCs w:val="24"/>
              </w:rPr>
              <w:t xml:space="preserve">SEND: </w:t>
            </w:r>
            <w:r w:rsidR="00B55404" w:rsidRPr="00F32207">
              <w:rPr>
                <w:rFonts w:cs="Arial"/>
                <w:szCs w:val="24"/>
              </w:rPr>
              <w:t>This lesson has been organised into small ‘chunks’ to support learners to focus on</w:t>
            </w:r>
            <w:r w:rsidR="005E3ED7" w:rsidRPr="00F32207">
              <w:rPr>
                <w:rFonts w:cs="Arial"/>
                <w:szCs w:val="24"/>
              </w:rPr>
              <w:t xml:space="preserve"> completing the various activities.</w:t>
            </w:r>
            <w:r w:rsidR="00AC6D87">
              <w:rPr>
                <w:rFonts w:cs="Arial"/>
                <w:szCs w:val="24"/>
              </w:rPr>
              <w:t xml:space="preserve"> </w:t>
            </w:r>
            <w:r w:rsidR="000C531B" w:rsidRPr="00F32207">
              <w:rPr>
                <w:rFonts w:cs="Arial"/>
                <w:szCs w:val="24"/>
              </w:rPr>
              <w:t xml:space="preserve">For learners </w:t>
            </w:r>
            <w:r w:rsidR="00CF5FA2">
              <w:rPr>
                <w:rFonts w:cs="Arial"/>
                <w:szCs w:val="24"/>
              </w:rPr>
              <w:t>who</w:t>
            </w:r>
            <w:r w:rsidR="000C531B" w:rsidRPr="00F32207">
              <w:rPr>
                <w:rFonts w:cs="Arial"/>
                <w:szCs w:val="24"/>
              </w:rPr>
              <w:t xml:space="preserve"> find it difficult to work in groups, tasks can be completed individually.</w:t>
            </w:r>
            <w:r w:rsidRPr="00F32207">
              <w:rPr>
                <w:rFonts w:cs="Arial"/>
                <w:szCs w:val="24"/>
              </w:rPr>
              <w:t xml:space="preserve"> </w:t>
            </w:r>
          </w:p>
        </w:tc>
      </w:tr>
      <w:tr w:rsidR="00F32207" w:rsidRPr="00F32207" w14:paraId="5198CF33" w14:textId="77777777" w:rsidTr="6E7FF05C">
        <w:tc>
          <w:tcPr>
            <w:tcW w:w="13948" w:type="dxa"/>
            <w:gridSpan w:val="4"/>
          </w:tcPr>
          <w:p w14:paraId="7CD51C4D" w14:textId="77777777" w:rsidR="002E2D71" w:rsidRPr="00F32207" w:rsidRDefault="002E2D71" w:rsidP="002E2D71">
            <w:pPr>
              <w:rPr>
                <w:rFonts w:cs="Arial"/>
                <w:b/>
                <w:bCs/>
                <w:szCs w:val="24"/>
              </w:rPr>
            </w:pPr>
            <w:r w:rsidRPr="00F32207">
              <w:rPr>
                <w:rFonts w:cs="Arial"/>
                <w:b/>
                <w:bCs/>
                <w:szCs w:val="24"/>
              </w:rPr>
              <w:t>Next steps in learning:</w:t>
            </w:r>
          </w:p>
          <w:p w14:paraId="6E0426B5" w14:textId="2C6DD0B6" w:rsidR="00F123E2" w:rsidRDefault="00F123E2" w:rsidP="002E2D71">
            <w:pPr>
              <w:rPr>
                <w:rFonts w:cs="Arial"/>
                <w:szCs w:val="24"/>
              </w:rPr>
            </w:pPr>
            <w:r w:rsidRPr="00F32207">
              <w:rPr>
                <w:rFonts w:cs="Arial"/>
                <w:i/>
                <w:iCs/>
                <w:szCs w:val="24"/>
              </w:rPr>
              <w:t>Homework:</w:t>
            </w:r>
            <w:r w:rsidRPr="00F32207">
              <w:rPr>
                <w:rFonts w:cs="Arial"/>
                <w:szCs w:val="24"/>
              </w:rPr>
              <w:t xml:space="preserve"> Complete Logbook</w:t>
            </w:r>
            <w:r w:rsidR="00E93EB8">
              <w:rPr>
                <w:rFonts w:cs="Arial"/>
                <w:szCs w:val="24"/>
              </w:rPr>
              <w:t>s</w:t>
            </w:r>
            <w:r w:rsidRPr="00F32207">
              <w:rPr>
                <w:rFonts w:cs="Arial"/>
                <w:szCs w:val="24"/>
              </w:rPr>
              <w:t xml:space="preserve"> for the lesson.</w:t>
            </w:r>
          </w:p>
          <w:p w14:paraId="4437C57F" w14:textId="496ED301" w:rsidR="007A153B" w:rsidRPr="00F32207" w:rsidRDefault="007A153B" w:rsidP="002E2D71">
            <w:pPr>
              <w:rPr>
                <w:rFonts w:cs="Arial"/>
                <w:szCs w:val="24"/>
              </w:rPr>
            </w:pPr>
            <w:r>
              <w:rPr>
                <w:rFonts w:cs="Arial"/>
                <w:szCs w:val="24"/>
              </w:rPr>
              <w:t xml:space="preserve">Prepare materials for the next lesson, including the </w:t>
            </w:r>
            <w:r w:rsidR="00CF5FA2">
              <w:rPr>
                <w:rFonts w:cs="Arial"/>
                <w:szCs w:val="24"/>
              </w:rPr>
              <w:t xml:space="preserve">Storyboard </w:t>
            </w:r>
            <w:r>
              <w:rPr>
                <w:rFonts w:cs="Arial"/>
                <w:szCs w:val="24"/>
              </w:rPr>
              <w:t xml:space="preserve">template and notes (from lessons 4 and 5), the </w:t>
            </w:r>
            <w:r w:rsidR="00172900">
              <w:rPr>
                <w:rFonts w:cs="Arial"/>
                <w:szCs w:val="24"/>
              </w:rPr>
              <w:t>C</w:t>
            </w:r>
            <w:r>
              <w:rPr>
                <w:rFonts w:cs="Arial"/>
                <w:szCs w:val="24"/>
              </w:rPr>
              <w:t xml:space="preserve">lient feedback form (from lesson 4) </w:t>
            </w:r>
            <w:r w:rsidRPr="008C3226">
              <w:rPr>
                <w:rFonts w:cs="Arial"/>
                <w:szCs w:val="24"/>
              </w:rPr>
              <w:t xml:space="preserve">and </w:t>
            </w:r>
            <w:r w:rsidR="00EB4730" w:rsidRPr="00923FB7">
              <w:rPr>
                <w:rFonts w:cs="Arial"/>
                <w:szCs w:val="24"/>
              </w:rPr>
              <w:t>L</w:t>
            </w:r>
            <w:r w:rsidRPr="008C3226">
              <w:rPr>
                <w:rFonts w:cs="Arial"/>
                <w:szCs w:val="24"/>
              </w:rPr>
              <w:t xml:space="preserve">ogbook </w:t>
            </w:r>
            <w:r w:rsidR="00E93EB8" w:rsidRPr="008C3226">
              <w:rPr>
                <w:rFonts w:cs="Arial"/>
                <w:szCs w:val="24"/>
              </w:rPr>
              <w:t>entries</w:t>
            </w:r>
            <w:r>
              <w:rPr>
                <w:rFonts w:cs="Arial"/>
                <w:szCs w:val="24"/>
              </w:rPr>
              <w:t xml:space="preserve"> from previous lessons.</w:t>
            </w:r>
          </w:p>
          <w:p w14:paraId="16ABA2FF" w14:textId="3BA1B0DE" w:rsidR="002E2D71" w:rsidRPr="00F32207" w:rsidRDefault="00EC5D35" w:rsidP="002E2D71">
            <w:pPr>
              <w:rPr>
                <w:rFonts w:cs="Arial"/>
                <w:b/>
                <w:bCs/>
                <w:szCs w:val="24"/>
              </w:rPr>
            </w:pPr>
            <w:r w:rsidRPr="00F32207">
              <w:rPr>
                <w:rFonts w:cs="Arial"/>
                <w:szCs w:val="24"/>
              </w:rPr>
              <w:t>Lesson 7:</w:t>
            </w:r>
            <w:r w:rsidRPr="00F32207">
              <w:rPr>
                <w:rFonts w:cs="Arial"/>
                <w:b/>
                <w:bCs/>
                <w:szCs w:val="24"/>
              </w:rPr>
              <w:t xml:space="preserve"> </w:t>
            </w:r>
            <w:r w:rsidR="00EB4730" w:rsidRPr="00923FB7">
              <w:rPr>
                <w:rFonts w:cs="Arial"/>
                <w:szCs w:val="24"/>
              </w:rPr>
              <w:t>W</w:t>
            </w:r>
            <w:r w:rsidRPr="00F32207">
              <w:rPr>
                <w:rFonts w:eastAsiaTheme="majorEastAsia" w:cs="Arial"/>
                <w:szCs w:val="24"/>
              </w:rPr>
              <w:t>riting a good proposal document.</w:t>
            </w:r>
          </w:p>
        </w:tc>
      </w:tr>
    </w:tbl>
    <w:p w14:paraId="1721B610" w14:textId="77777777" w:rsidR="004C0213" w:rsidRDefault="004C0213">
      <w:pPr>
        <w:rPr>
          <w:rFonts w:cs="Arial"/>
          <w:szCs w:val="24"/>
        </w:rPr>
      </w:pPr>
      <w:r>
        <w:rPr>
          <w:rFonts w:cs="Arial"/>
          <w:szCs w:val="24"/>
        </w:rPr>
        <w:br w:type="page"/>
      </w:r>
    </w:p>
    <w:p w14:paraId="58A71C93" w14:textId="4D28EE7E" w:rsidR="00CF5277" w:rsidRPr="0030186B" w:rsidRDefault="004C0213" w:rsidP="004C0213">
      <w:pPr>
        <w:pStyle w:val="Heading2"/>
        <w:rPr>
          <w:rFonts w:cs="Arial"/>
          <w:szCs w:val="24"/>
        </w:rPr>
      </w:pPr>
      <w:r>
        <w:lastRenderedPageBreak/>
        <w:t>Lesson 7</w:t>
      </w:r>
    </w:p>
    <w:tbl>
      <w:tblPr>
        <w:tblStyle w:val="TableGrid"/>
        <w:tblW w:w="0" w:type="auto"/>
        <w:tblLook w:val="04A0" w:firstRow="1" w:lastRow="0" w:firstColumn="1" w:lastColumn="0" w:noHBand="0" w:noVBand="1"/>
      </w:tblPr>
      <w:tblGrid>
        <w:gridCol w:w="1555"/>
        <w:gridCol w:w="4890"/>
        <w:gridCol w:w="4890"/>
        <w:gridCol w:w="2613"/>
      </w:tblGrid>
      <w:tr w:rsidR="00CF5277" w:rsidRPr="0030186B" w14:paraId="356623A8" w14:textId="77777777" w:rsidTr="6E7FF05C">
        <w:tc>
          <w:tcPr>
            <w:tcW w:w="13948" w:type="dxa"/>
            <w:gridSpan w:val="4"/>
          </w:tcPr>
          <w:p w14:paraId="1E002765" w14:textId="344689C6" w:rsidR="00CF5277" w:rsidRPr="0030186B" w:rsidRDefault="00CF5277" w:rsidP="00E01FB0">
            <w:pPr>
              <w:spacing w:line="257" w:lineRule="auto"/>
              <w:rPr>
                <w:rFonts w:cs="Arial"/>
                <w:szCs w:val="24"/>
              </w:rPr>
            </w:pPr>
            <w:r w:rsidRPr="0030186B">
              <w:rPr>
                <w:rFonts w:cs="Arial"/>
                <w:b/>
                <w:bCs/>
                <w:szCs w:val="24"/>
              </w:rPr>
              <w:t>Title:</w:t>
            </w:r>
            <w:r w:rsidR="00AC6D87">
              <w:rPr>
                <w:rFonts w:cs="Arial"/>
                <w:b/>
                <w:bCs/>
                <w:szCs w:val="24"/>
              </w:rPr>
              <w:t xml:space="preserve"> </w:t>
            </w:r>
            <w:r w:rsidRPr="0030186B">
              <w:rPr>
                <w:rFonts w:eastAsiaTheme="majorEastAsia" w:cs="Arial"/>
                <w:szCs w:val="24"/>
              </w:rPr>
              <w:t xml:space="preserve">Writing a good proposal document </w:t>
            </w:r>
          </w:p>
          <w:p w14:paraId="06F40810" w14:textId="112042C1" w:rsidR="00CF5277" w:rsidRDefault="00CF5277" w:rsidP="00E01FB0">
            <w:pPr>
              <w:spacing w:line="257" w:lineRule="auto"/>
              <w:rPr>
                <w:rFonts w:cs="Arial"/>
                <w:szCs w:val="24"/>
              </w:rPr>
            </w:pPr>
            <w:r w:rsidRPr="0030186B">
              <w:rPr>
                <w:rFonts w:cs="Arial"/>
                <w:b/>
                <w:bCs/>
                <w:szCs w:val="24"/>
              </w:rPr>
              <w:t>Targeted content reference:</w:t>
            </w:r>
            <w:r w:rsidR="00AC6D87">
              <w:rPr>
                <w:rFonts w:cs="Arial"/>
                <w:szCs w:val="24"/>
              </w:rPr>
              <w:t xml:space="preserve"> </w:t>
            </w:r>
          </w:p>
          <w:p w14:paraId="5AE61465" w14:textId="77777777" w:rsidR="00CF5277" w:rsidRPr="000F2B94" w:rsidRDefault="00CF5277" w:rsidP="00E01FB0">
            <w:pPr>
              <w:spacing w:line="257" w:lineRule="auto"/>
              <w:rPr>
                <w:rFonts w:cs="Arial"/>
                <w:szCs w:val="24"/>
              </w:rPr>
            </w:pPr>
            <w:r w:rsidRPr="000F2B94">
              <w:rPr>
                <w:rFonts w:cs="Arial"/>
                <w:szCs w:val="24"/>
              </w:rPr>
              <w:t>CS6 Reflective practice.</w:t>
            </w:r>
          </w:p>
          <w:p w14:paraId="47A94494" w14:textId="77777777" w:rsidR="00CF5277" w:rsidRPr="000F2B94" w:rsidRDefault="00CF5277" w:rsidP="00E01FB0">
            <w:pPr>
              <w:spacing w:line="257" w:lineRule="auto"/>
              <w:rPr>
                <w:rFonts w:cs="Arial"/>
                <w:szCs w:val="24"/>
              </w:rPr>
            </w:pPr>
            <w:r w:rsidRPr="000F2B94">
              <w:rPr>
                <w:rFonts w:cs="Arial"/>
                <w:szCs w:val="24"/>
              </w:rPr>
              <w:t>PO1 Generate ideas for content development for different platforms:</w:t>
            </w:r>
          </w:p>
          <w:p w14:paraId="43B8AC18" w14:textId="77777777" w:rsidR="00CF5277" w:rsidRPr="00424FDC" w:rsidRDefault="00CF5277" w:rsidP="6E7FF05C">
            <w:pPr>
              <w:pStyle w:val="ListParagraph"/>
              <w:numPr>
                <w:ilvl w:val="0"/>
                <w:numId w:val="81"/>
              </w:numPr>
              <w:spacing w:line="257" w:lineRule="auto"/>
              <w:ind w:left="714" w:hanging="357"/>
              <w:rPr>
                <w:rFonts w:cs="Arial"/>
                <w:lang w:val="en-US"/>
              </w:rPr>
            </w:pPr>
            <w:r w:rsidRPr="6E7FF05C">
              <w:rPr>
                <w:rFonts w:cs="Arial"/>
              </w:rPr>
              <w:t>CPS 1.1, 1.3, 1.4, 1.5.</w:t>
            </w:r>
          </w:p>
          <w:p w14:paraId="1EAEF5C1" w14:textId="1DADA714" w:rsidR="00CF5277" w:rsidRPr="0030186B" w:rsidRDefault="00CF5277" w:rsidP="00E01FB0">
            <w:pPr>
              <w:spacing w:line="257" w:lineRule="auto"/>
              <w:rPr>
                <w:rFonts w:cs="Arial"/>
                <w:szCs w:val="24"/>
              </w:rPr>
            </w:pPr>
            <w:r w:rsidRPr="0030186B">
              <w:rPr>
                <w:rFonts w:cs="Arial"/>
                <w:b/>
                <w:bCs/>
                <w:szCs w:val="24"/>
              </w:rPr>
              <w:t>Lesson sequence number:</w:t>
            </w:r>
            <w:r w:rsidR="00AC6D87">
              <w:rPr>
                <w:rFonts w:cs="Arial"/>
                <w:szCs w:val="24"/>
              </w:rPr>
              <w:t xml:space="preserve"> </w:t>
            </w:r>
            <w:r w:rsidRPr="0030186B">
              <w:rPr>
                <w:rFonts w:cs="Arial"/>
                <w:szCs w:val="24"/>
              </w:rPr>
              <w:t>7</w:t>
            </w:r>
          </w:p>
          <w:p w14:paraId="3916A935" w14:textId="29EF7040" w:rsidR="00CF5277" w:rsidRPr="0030186B" w:rsidRDefault="00CF5277" w:rsidP="00E01FB0">
            <w:pPr>
              <w:spacing w:line="257" w:lineRule="auto"/>
              <w:rPr>
                <w:rFonts w:cs="Arial"/>
                <w:szCs w:val="24"/>
              </w:rPr>
            </w:pPr>
            <w:r w:rsidRPr="0030186B">
              <w:rPr>
                <w:rFonts w:cs="Arial"/>
                <w:b/>
                <w:bCs/>
                <w:szCs w:val="24"/>
              </w:rPr>
              <w:t>Timing:</w:t>
            </w:r>
            <w:r w:rsidR="00AC6D87">
              <w:rPr>
                <w:rFonts w:cs="Arial"/>
                <w:szCs w:val="24"/>
              </w:rPr>
              <w:t xml:space="preserve"> </w:t>
            </w:r>
            <w:r w:rsidRPr="0030186B">
              <w:rPr>
                <w:rFonts w:cs="Arial"/>
                <w:szCs w:val="24"/>
              </w:rPr>
              <w:t>2 hours</w:t>
            </w:r>
          </w:p>
        </w:tc>
      </w:tr>
      <w:tr w:rsidR="00CF5277" w:rsidRPr="0030186B" w14:paraId="36E4A0F3" w14:textId="77777777" w:rsidTr="6E7FF05C">
        <w:tc>
          <w:tcPr>
            <w:tcW w:w="13948" w:type="dxa"/>
            <w:gridSpan w:val="4"/>
          </w:tcPr>
          <w:p w14:paraId="2A72AFDC" w14:textId="77777777" w:rsidR="00CF5277" w:rsidRDefault="00CF5277" w:rsidP="00E01FB0">
            <w:pPr>
              <w:spacing w:line="257" w:lineRule="auto"/>
              <w:rPr>
                <w:rFonts w:cs="Arial"/>
                <w:szCs w:val="24"/>
              </w:rPr>
            </w:pPr>
            <w:r w:rsidRPr="0030186B">
              <w:rPr>
                <w:rFonts w:cs="Arial"/>
                <w:b/>
                <w:bCs/>
                <w:szCs w:val="24"/>
              </w:rPr>
              <w:t>Prior learning:</w:t>
            </w:r>
            <w:r>
              <w:rPr>
                <w:rFonts w:cs="Arial"/>
                <w:b/>
                <w:bCs/>
                <w:szCs w:val="24"/>
              </w:rPr>
              <w:t xml:space="preserve"> </w:t>
            </w:r>
            <w:r w:rsidRPr="000F2B94">
              <w:rPr>
                <w:rFonts w:cs="Arial"/>
                <w:szCs w:val="24"/>
              </w:rPr>
              <w:t>Lessons 1 to 6.</w:t>
            </w:r>
          </w:p>
          <w:p w14:paraId="0CD15DDF" w14:textId="77777777" w:rsidR="00CF5277" w:rsidRDefault="00CF5277" w:rsidP="00E01FB0">
            <w:pPr>
              <w:spacing w:line="257" w:lineRule="auto"/>
              <w:rPr>
                <w:rFonts w:cs="Arial"/>
                <w:szCs w:val="24"/>
              </w:rPr>
            </w:pPr>
            <w:r>
              <w:rPr>
                <w:rFonts w:cs="Arial"/>
                <w:szCs w:val="24"/>
              </w:rPr>
              <w:t>Learners should have available the following resources from previous lessons:</w:t>
            </w:r>
          </w:p>
          <w:p w14:paraId="570AEA69" w14:textId="07AC980D" w:rsidR="00CF5277" w:rsidRDefault="00CF5FA2" w:rsidP="00E01FB0">
            <w:pPr>
              <w:pStyle w:val="ListParagraph"/>
              <w:numPr>
                <w:ilvl w:val="0"/>
                <w:numId w:val="81"/>
              </w:numPr>
              <w:spacing w:line="257" w:lineRule="auto"/>
              <w:contextualSpacing w:val="0"/>
              <w:rPr>
                <w:rFonts w:cs="Arial"/>
                <w:szCs w:val="24"/>
              </w:rPr>
            </w:pPr>
            <w:r>
              <w:rPr>
                <w:rFonts w:cs="Arial"/>
                <w:szCs w:val="24"/>
              </w:rPr>
              <w:t>S</w:t>
            </w:r>
            <w:r w:rsidRPr="009B30F7">
              <w:rPr>
                <w:rFonts w:cs="Arial"/>
                <w:szCs w:val="24"/>
              </w:rPr>
              <w:t xml:space="preserve">toryboard </w:t>
            </w:r>
            <w:r w:rsidR="00CF5277" w:rsidRPr="009B30F7">
              <w:rPr>
                <w:rFonts w:cs="Arial"/>
                <w:szCs w:val="24"/>
              </w:rPr>
              <w:t xml:space="preserve">template and notes </w:t>
            </w:r>
            <w:r w:rsidR="00582855">
              <w:rPr>
                <w:rFonts w:cs="Arial"/>
                <w:szCs w:val="24"/>
              </w:rPr>
              <w:t>(</w:t>
            </w:r>
            <w:r w:rsidR="00CF5277" w:rsidRPr="009B30F7">
              <w:rPr>
                <w:rFonts w:cs="Arial"/>
                <w:szCs w:val="24"/>
              </w:rPr>
              <w:t xml:space="preserve">developed in </w:t>
            </w:r>
            <w:r w:rsidR="00582855">
              <w:rPr>
                <w:rFonts w:cs="Arial"/>
                <w:szCs w:val="24"/>
              </w:rPr>
              <w:t>l</w:t>
            </w:r>
            <w:r w:rsidR="00CF5277" w:rsidRPr="009B30F7">
              <w:rPr>
                <w:rFonts w:cs="Arial"/>
                <w:szCs w:val="24"/>
              </w:rPr>
              <w:t>essons 4 and 5</w:t>
            </w:r>
            <w:r w:rsidR="00582855">
              <w:rPr>
                <w:rFonts w:cs="Arial"/>
                <w:szCs w:val="24"/>
              </w:rPr>
              <w:t>)</w:t>
            </w:r>
          </w:p>
          <w:p w14:paraId="58CF9309" w14:textId="474B1BBF" w:rsidR="00CF5277" w:rsidRDefault="00CF5277" w:rsidP="00E01FB0">
            <w:pPr>
              <w:pStyle w:val="ListParagraph"/>
              <w:numPr>
                <w:ilvl w:val="0"/>
                <w:numId w:val="81"/>
              </w:numPr>
              <w:spacing w:line="257" w:lineRule="auto"/>
              <w:contextualSpacing w:val="0"/>
              <w:rPr>
                <w:rFonts w:cs="Arial"/>
                <w:szCs w:val="24"/>
              </w:rPr>
            </w:pPr>
            <w:r w:rsidRPr="009B30F7">
              <w:rPr>
                <w:rFonts w:cs="Arial"/>
                <w:szCs w:val="24"/>
              </w:rPr>
              <w:t xml:space="preserve">completed Client feedback form (from </w:t>
            </w:r>
            <w:r w:rsidR="00582855">
              <w:rPr>
                <w:rFonts w:cs="Arial"/>
                <w:szCs w:val="24"/>
              </w:rPr>
              <w:t>l</w:t>
            </w:r>
            <w:r w:rsidRPr="009B30F7">
              <w:rPr>
                <w:rFonts w:cs="Arial"/>
                <w:szCs w:val="24"/>
              </w:rPr>
              <w:t>esson 4)</w:t>
            </w:r>
          </w:p>
          <w:p w14:paraId="2E48B8C1" w14:textId="2774424F" w:rsidR="00CF5277" w:rsidRPr="009B30F7" w:rsidRDefault="00CF5277" w:rsidP="00E01FB0">
            <w:pPr>
              <w:pStyle w:val="ListParagraph"/>
              <w:numPr>
                <w:ilvl w:val="0"/>
                <w:numId w:val="81"/>
              </w:numPr>
              <w:spacing w:line="257" w:lineRule="auto"/>
              <w:contextualSpacing w:val="0"/>
              <w:rPr>
                <w:rFonts w:cs="Arial"/>
                <w:szCs w:val="24"/>
              </w:rPr>
            </w:pPr>
            <w:r>
              <w:rPr>
                <w:rFonts w:cs="Arial"/>
                <w:szCs w:val="24"/>
              </w:rPr>
              <w:t>completed Logbook from previous lessons</w:t>
            </w:r>
            <w:r w:rsidRPr="009B30F7">
              <w:rPr>
                <w:rFonts w:cs="Arial"/>
                <w:szCs w:val="24"/>
              </w:rPr>
              <w:t>.</w:t>
            </w:r>
          </w:p>
        </w:tc>
      </w:tr>
      <w:tr w:rsidR="00CF5277" w:rsidRPr="0030186B" w14:paraId="211A3E0C" w14:textId="77777777" w:rsidTr="6E7FF05C">
        <w:tc>
          <w:tcPr>
            <w:tcW w:w="1555" w:type="dxa"/>
          </w:tcPr>
          <w:p w14:paraId="7BFF6623" w14:textId="77777777" w:rsidR="00CF5277" w:rsidRPr="0030186B" w:rsidRDefault="00CF5277" w:rsidP="00E01FB0">
            <w:pPr>
              <w:spacing w:line="257" w:lineRule="auto"/>
              <w:rPr>
                <w:rFonts w:cs="Arial"/>
                <w:b/>
                <w:bCs/>
                <w:szCs w:val="24"/>
              </w:rPr>
            </w:pPr>
            <w:r w:rsidRPr="0030186B">
              <w:rPr>
                <w:rFonts w:cs="Arial"/>
                <w:b/>
                <w:bCs/>
                <w:szCs w:val="24"/>
              </w:rPr>
              <w:t>Timing</w:t>
            </w:r>
          </w:p>
        </w:tc>
        <w:tc>
          <w:tcPr>
            <w:tcW w:w="4890" w:type="dxa"/>
            <w:tcBorders>
              <w:bottom w:val="single" w:sz="4" w:space="0" w:color="auto"/>
            </w:tcBorders>
          </w:tcPr>
          <w:p w14:paraId="0FFE4115" w14:textId="77777777" w:rsidR="00CF5277" w:rsidRPr="0030186B" w:rsidRDefault="00CF5277" w:rsidP="00E01FB0">
            <w:pPr>
              <w:spacing w:line="257" w:lineRule="auto"/>
              <w:rPr>
                <w:rFonts w:cs="Arial"/>
                <w:b/>
                <w:bCs/>
                <w:szCs w:val="24"/>
              </w:rPr>
            </w:pPr>
            <w:r w:rsidRPr="0030186B">
              <w:rPr>
                <w:rFonts w:cs="Arial"/>
                <w:b/>
                <w:bCs/>
                <w:szCs w:val="24"/>
              </w:rPr>
              <w:t>Teacher activity</w:t>
            </w:r>
          </w:p>
        </w:tc>
        <w:tc>
          <w:tcPr>
            <w:tcW w:w="4890" w:type="dxa"/>
            <w:tcBorders>
              <w:bottom w:val="single" w:sz="4" w:space="0" w:color="auto"/>
            </w:tcBorders>
          </w:tcPr>
          <w:p w14:paraId="2813798E" w14:textId="77777777" w:rsidR="00CF5277" w:rsidRPr="0030186B" w:rsidRDefault="00CF5277" w:rsidP="00E01FB0">
            <w:pPr>
              <w:spacing w:line="257" w:lineRule="auto"/>
              <w:rPr>
                <w:rFonts w:cs="Arial"/>
                <w:b/>
                <w:bCs/>
                <w:szCs w:val="24"/>
              </w:rPr>
            </w:pPr>
            <w:r w:rsidRPr="0030186B">
              <w:rPr>
                <w:rFonts w:cs="Arial"/>
                <w:b/>
                <w:bCs/>
                <w:szCs w:val="24"/>
              </w:rPr>
              <w:t xml:space="preserve">Learner activity </w:t>
            </w:r>
          </w:p>
        </w:tc>
        <w:tc>
          <w:tcPr>
            <w:tcW w:w="2613" w:type="dxa"/>
            <w:tcBorders>
              <w:bottom w:val="single" w:sz="4" w:space="0" w:color="auto"/>
            </w:tcBorders>
          </w:tcPr>
          <w:p w14:paraId="0E2AF589" w14:textId="77777777" w:rsidR="00CF5277" w:rsidRPr="0030186B" w:rsidRDefault="00CF5277" w:rsidP="00E01FB0">
            <w:pPr>
              <w:spacing w:line="257" w:lineRule="auto"/>
              <w:rPr>
                <w:rFonts w:cs="Arial"/>
                <w:b/>
                <w:bCs/>
                <w:szCs w:val="24"/>
              </w:rPr>
            </w:pPr>
            <w:r w:rsidRPr="0030186B">
              <w:rPr>
                <w:rFonts w:cs="Arial"/>
                <w:b/>
                <w:bCs/>
                <w:szCs w:val="24"/>
              </w:rPr>
              <w:t>Support materials</w:t>
            </w:r>
          </w:p>
        </w:tc>
      </w:tr>
      <w:tr w:rsidR="00CF5277" w:rsidRPr="0030186B" w14:paraId="3DFC7232" w14:textId="77777777" w:rsidTr="6E7FF05C">
        <w:trPr>
          <w:trHeight w:val="983"/>
        </w:trPr>
        <w:tc>
          <w:tcPr>
            <w:tcW w:w="1555" w:type="dxa"/>
          </w:tcPr>
          <w:p w14:paraId="06CB0B75" w14:textId="77777777" w:rsidR="00CF5277" w:rsidRPr="0030186B" w:rsidRDefault="00CF5277" w:rsidP="00E01FB0">
            <w:pPr>
              <w:spacing w:line="257" w:lineRule="auto"/>
              <w:rPr>
                <w:rFonts w:cs="Arial"/>
                <w:szCs w:val="24"/>
              </w:rPr>
            </w:pPr>
            <w:r>
              <w:rPr>
                <w:rFonts w:cs="Arial"/>
                <w:szCs w:val="24"/>
              </w:rPr>
              <w:t>5</w:t>
            </w:r>
            <w:r w:rsidRPr="0030186B">
              <w:rPr>
                <w:rFonts w:cs="Arial"/>
                <w:szCs w:val="24"/>
              </w:rPr>
              <w:t xml:space="preserve"> minutes</w:t>
            </w:r>
          </w:p>
        </w:tc>
        <w:tc>
          <w:tcPr>
            <w:tcW w:w="4890" w:type="dxa"/>
            <w:tcBorders>
              <w:bottom w:val="nil"/>
            </w:tcBorders>
          </w:tcPr>
          <w:p w14:paraId="36834AB7" w14:textId="77777777" w:rsidR="00CF5277" w:rsidRPr="00424FDC" w:rsidRDefault="00CF5277" w:rsidP="00E01FB0">
            <w:pPr>
              <w:spacing w:line="257" w:lineRule="auto"/>
              <w:rPr>
                <w:rFonts w:cs="Arial"/>
                <w:szCs w:val="24"/>
              </w:rPr>
            </w:pPr>
            <w:r>
              <w:rPr>
                <w:rFonts w:cs="Arial"/>
                <w:szCs w:val="24"/>
              </w:rPr>
              <w:t>Remind learner groups of resources needed for today’s lesson.</w:t>
            </w:r>
          </w:p>
        </w:tc>
        <w:tc>
          <w:tcPr>
            <w:tcW w:w="4890" w:type="dxa"/>
            <w:tcBorders>
              <w:bottom w:val="nil"/>
            </w:tcBorders>
          </w:tcPr>
          <w:p w14:paraId="65D625B2" w14:textId="77777777" w:rsidR="00CF5277" w:rsidRPr="0030186B" w:rsidRDefault="00CF5277" w:rsidP="00E01FB0">
            <w:pPr>
              <w:spacing w:line="257" w:lineRule="auto"/>
              <w:rPr>
                <w:rFonts w:cs="Arial"/>
                <w:szCs w:val="24"/>
              </w:rPr>
            </w:pPr>
            <w:r>
              <w:rPr>
                <w:rFonts w:cs="Arial"/>
                <w:szCs w:val="24"/>
              </w:rPr>
              <w:t xml:space="preserve">Arrange supporting materials from previous lessons. </w:t>
            </w:r>
          </w:p>
        </w:tc>
        <w:tc>
          <w:tcPr>
            <w:tcW w:w="2613" w:type="dxa"/>
            <w:vMerge w:val="restart"/>
            <w:tcBorders>
              <w:bottom w:val="nil"/>
            </w:tcBorders>
          </w:tcPr>
          <w:p w14:paraId="637107FC" w14:textId="776714F4" w:rsidR="00CF5277" w:rsidRDefault="00CF5277" w:rsidP="00E01FB0">
            <w:pPr>
              <w:spacing w:line="257" w:lineRule="auto"/>
              <w:rPr>
                <w:rFonts w:cs="Arial"/>
                <w:szCs w:val="24"/>
              </w:rPr>
            </w:pPr>
            <w:proofErr w:type="spellStart"/>
            <w:r>
              <w:rPr>
                <w:rFonts w:cs="Arial"/>
                <w:szCs w:val="24"/>
              </w:rPr>
              <w:t>Ooober</w:t>
            </w:r>
            <w:proofErr w:type="spellEnd"/>
            <w:r>
              <w:rPr>
                <w:rFonts w:cs="Arial"/>
                <w:szCs w:val="24"/>
              </w:rPr>
              <w:t xml:space="preserve"> everything project brief (from </w:t>
            </w:r>
            <w:r w:rsidR="00172900">
              <w:rPr>
                <w:rFonts w:cs="Arial"/>
                <w:szCs w:val="24"/>
              </w:rPr>
              <w:t>l</w:t>
            </w:r>
            <w:r>
              <w:rPr>
                <w:rFonts w:cs="Arial"/>
                <w:szCs w:val="24"/>
              </w:rPr>
              <w:t>esson 1)</w:t>
            </w:r>
          </w:p>
          <w:p w14:paraId="024C4516" w14:textId="489BD3CC" w:rsidR="00CF5277" w:rsidRDefault="00CF5277" w:rsidP="00E01FB0">
            <w:pPr>
              <w:spacing w:line="257" w:lineRule="auto"/>
              <w:rPr>
                <w:rFonts w:cs="Arial"/>
                <w:szCs w:val="24"/>
              </w:rPr>
            </w:pPr>
            <w:r>
              <w:rPr>
                <w:rFonts w:cs="Arial"/>
                <w:szCs w:val="24"/>
              </w:rPr>
              <w:t>PowerPoint slides</w:t>
            </w:r>
          </w:p>
          <w:p w14:paraId="43031E1B" w14:textId="1D190CF5" w:rsidR="00CF5277" w:rsidRDefault="00CF5277" w:rsidP="00E01FB0">
            <w:pPr>
              <w:spacing w:line="257" w:lineRule="auto"/>
              <w:rPr>
                <w:rFonts w:cs="Arial"/>
                <w:szCs w:val="24"/>
              </w:rPr>
            </w:pPr>
            <w:r>
              <w:rPr>
                <w:rFonts w:cs="Arial"/>
                <w:szCs w:val="24"/>
              </w:rPr>
              <w:t>Advertisement proposal template</w:t>
            </w:r>
          </w:p>
          <w:p w14:paraId="69A6C5BA" w14:textId="1DCDBD6B" w:rsidR="00CF5277" w:rsidRPr="0030186B" w:rsidRDefault="00CF5277" w:rsidP="00E01FB0">
            <w:pPr>
              <w:spacing w:line="257" w:lineRule="auto"/>
              <w:rPr>
                <w:rFonts w:cs="Arial"/>
                <w:szCs w:val="24"/>
              </w:rPr>
            </w:pPr>
            <w:r w:rsidRPr="0030186B">
              <w:rPr>
                <w:rFonts w:cs="Arial"/>
                <w:szCs w:val="24"/>
              </w:rPr>
              <w:lastRenderedPageBreak/>
              <w:t>Logbook</w:t>
            </w:r>
            <w:r>
              <w:rPr>
                <w:rFonts w:cs="Arial"/>
                <w:szCs w:val="24"/>
              </w:rPr>
              <w:t xml:space="preserve"> template (from </w:t>
            </w:r>
            <w:r w:rsidR="00172900">
              <w:rPr>
                <w:rFonts w:cs="Arial"/>
                <w:szCs w:val="24"/>
              </w:rPr>
              <w:t>l</w:t>
            </w:r>
            <w:r>
              <w:rPr>
                <w:rFonts w:cs="Arial"/>
                <w:szCs w:val="24"/>
              </w:rPr>
              <w:t>esson 1)</w:t>
            </w:r>
          </w:p>
        </w:tc>
      </w:tr>
      <w:tr w:rsidR="00CF5277" w:rsidRPr="0030186B" w14:paraId="6F0CBB87" w14:textId="77777777" w:rsidTr="6E7FF05C">
        <w:tc>
          <w:tcPr>
            <w:tcW w:w="1555" w:type="dxa"/>
          </w:tcPr>
          <w:p w14:paraId="18B5CB26" w14:textId="77777777" w:rsidR="00CF5277" w:rsidRPr="0030186B" w:rsidRDefault="00CF5277" w:rsidP="00E01FB0">
            <w:pPr>
              <w:spacing w:line="257" w:lineRule="auto"/>
              <w:rPr>
                <w:rFonts w:cs="Arial"/>
                <w:szCs w:val="24"/>
              </w:rPr>
            </w:pPr>
            <w:r>
              <w:rPr>
                <w:rFonts w:cs="Arial"/>
                <w:szCs w:val="24"/>
              </w:rPr>
              <w:t>15</w:t>
            </w:r>
            <w:r w:rsidRPr="0030186B">
              <w:rPr>
                <w:rFonts w:cs="Arial"/>
                <w:szCs w:val="24"/>
              </w:rPr>
              <w:t xml:space="preserve"> minutes</w:t>
            </w:r>
          </w:p>
        </w:tc>
        <w:tc>
          <w:tcPr>
            <w:tcW w:w="4890" w:type="dxa"/>
            <w:tcBorders>
              <w:bottom w:val="single" w:sz="4" w:space="0" w:color="auto"/>
            </w:tcBorders>
          </w:tcPr>
          <w:p w14:paraId="113F2243" w14:textId="77777777" w:rsidR="00CF5277" w:rsidRPr="0030186B" w:rsidRDefault="00CF5277" w:rsidP="00E01FB0">
            <w:pPr>
              <w:spacing w:line="257" w:lineRule="auto"/>
              <w:rPr>
                <w:rFonts w:cs="Arial"/>
                <w:szCs w:val="24"/>
              </w:rPr>
            </w:pPr>
            <w:r>
              <w:rPr>
                <w:rFonts w:cs="Arial"/>
                <w:szCs w:val="24"/>
              </w:rPr>
              <w:t>Introduce the learners to what is needed to make a good proposal document using the supporting slides. Engage learners in discussion about the content presented.</w:t>
            </w:r>
          </w:p>
        </w:tc>
        <w:tc>
          <w:tcPr>
            <w:tcW w:w="4890" w:type="dxa"/>
            <w:tcBorders>
              <w:bottom w:val="single" w:sz="4" w:space="0" w:color="auto"/>
            </w:tcBorders>
          </w:tcPr>
          <w:p w14:paraId="3E121352" w14:textId="61502AFD" w:rsidR="00CF5277" w:rsidRPr="0030186B" w:rsidRDefault="00CF5277" w:rsidP="00E01FB0">
            <w:pPr>
              <w:spacing w:line="257" w:lineRule="auto"/>
              <w:rPr>
                <w:rFonts w:cs="Arial"/>
                <w:szCs w:val="24"/>
              </w:rPr>
            </w:pPr>
            <w:r>
              <w:rPr>
                <w:rFonts w:cs="Arial"/>
                <w:szCs w:val="24"/>
              </w:rPr>
              <w:t>Listen, make notes</w:t>
            </w:r>
            <w:r w:rsidR="00EB4730">
              <w:rPr>
                <w:rFonts w:cs="Arial"/>
                <w:szCs w:val="24"/>
              </w:rPr>
              <w:t>,</w:t>
            </w:r>
            <w:r>
              <w:rPr>
                <w:rFonts w:cs="Arial"/>
                <w:szCs w:val="24"/>
              </w:rPr>
              <w:t xml:space="preserve"> and ask and respond to questions. </w:t>
            </w:r>
          </w:p>
        </w:tc>
        <w:tc>
          <w:tcPr>
            <w:tcW w:w="2613" w:type="dxa"/>
            <w:vMerge/>
          </w:tcPr>
          <w:p w14:paraId="567C065B" w14:textId="77777777" w:rsidR="00CF5277" w:rsidRPr="0030186B" w:rsidRDefault="00CF5277" w:rsidP="00E01FB0">
            <w:pPr>
              <w:spacing w:line="257" w:lineRule="auto"/>
              <w:rPr>
                <w:rFonts w:cs="Arial"/>
                <w:szCs w:val="24"/>
              </w:rPr>
            </w:pPr>
          </w:p>
        </w:tc>
      </w:tr>
      <w:tr w:rsidR="00CF5277" w:rsidRPr="0030186B" w14:paraId="509924A1" w14:textId="77777777" w:rsidTr="6E7FF05C">
        <w:trPr>
          <w:trHeight w:val="1064"/>
        </w:trPr>
        <w:tc>
          <w:tcPr>
            <w:tcW w:w="1555" w:type="dxa"/>
            <w:vMerge w:val="restart"/>
          </w:tcPr>
          <w:p w14:paraId="56832E84" w14:textId="77777777" w:rsidR="00CF5277" w:rsidRPr="0030186B" w:rsidRDefault="00CF5277" w:rsidP="00E01FB0">
            <w:pPr>
              <w:spacing w:line="257" w:lineRule="auto"/>
              <w:rPr>
                <w:rFonts w:cs="Arial"/>
                <w:szCs w:val="24"/>
              </w:rPr>
            </w:pPr>
            <w:r>
              <w:rPr>
                <w:rFonts w:cs="Arial"/>
                <w:szCs w:val="24"/>
              </w:rPr>
              <w:lastRenderedPageBreak/>
              <w:t>15 minutes</w:t>
            </w:r>
          </w:p>
        </w:tc>
        <w:tc>
          <w:tcPr>
            <w:tcW w:w="4890" w:type="dxa"/>
            <w:tcBorders>
              <w:top w:val="single" w:sz="4" w:space="0" w:color="auto"/>
              <w:bottom w:val="nil"/>
            </w:tcBorders>
          </w:tcPr>
          <w:p w14:paraId="019C5D31" w14:textId="77777777" w:rsidR="00CF5277" w:rsidRDefault="00CF5277" w:rsidP="00E01FB0">
            <w:pPr>
              <w:spacing w:line="257" w:lineRule="auto"/>
              <w:rPr>
                <w:rFonts w:cs="Arial"/>
                <w:szCs w:val="24"/>
              </w:rPr>
            </w:pPr>
            <w:r>
              <w:rPr>
                <w:rFonts w:cs="Arial"/>
                <w:szCs w:val="24"/>
              </w:rPr>
              <w:t xml:space="preserve">Go through the sections of the </w:t>
            </w:r>
            <w:r w:rsidRPr="00E01FB0">
              <w:rPr>
                <w:rFonts w:cs="Arial"/>
                <w:szCs w:val="24"/>
              </w:rPr>
              <w:t>Advertisement proposal template</w:t>
            </w:r>
            <w:r>
              <w:rPr>
                <w:rFonts w:cs="Arial"/>
                <w:szCs w:val="24"/>
              </w:rPr>
              <w:t xml:space="preserve">. </w:t>
            </w:r>
          </w:p>
        </w:tc>
        <w:tc>
          <w:tcPr>
            <w:tcW w:w="4890" w:type="dxa"/>
            <w:tcBorders>
              <w:top w:val="single" w:sz="4" w:space="0" w:color="auto"/>
              <w:bottom w:val="nil"/>
            </w:tcBorders>
          </w:tcPr>
          <w:p w14:paraId="66AFCF1B" w14:textId="78E8621F" w:rsidR="00CF5277" w:rsidRDefault="00CF5277" w:rsidP="00E01FB0">
            <w:pPr>
              <w:spacing w:line="257" w:lineRule="auto"/>
              <w:rPr>
                <w:rFonts w:cs="Arial"/>
                <w:szCs w:val="24"/>
              </w:rPr>
            </w:pPr>
            <w:r>
              <w:rPr>
                <w:rFonts w:cs="Arial"/>
                <w:szCs w:val="24"/>
              </w:rPr>
              <w:t>Look at a copy of the Advertisement proposal template as it is being explained and ask questions.</w:t>
            </w:r>
          </w:p>
        </w:tc>
        <w:tc>
          <w:tcPr>
            <w:tcW w:w="2613" w:type="dxa"/>
            <w:vMerge/>
          </w:tcPr>
          <w:p w14:paraId="01A92265" w14:textId="77777777" w:rsidR="00CF5277" w:rsidRPr="0030186B" w:rsidRDefault="00CF5277" w:rsidP="00E01FB0">
            <w:pPr>
              <w:spacing w:line="257" w:lineRule="auto"/>
              <w:rPr>
                <w:rFonts w:cs="Arial"/>
                <w:szCs w:val="24"/>
              </w:rPr>
            </w:pPr>
          </w:p>
        </w:tc>
      </w:tr>
      <w:tr w:rsidR="00CF5277" w:rsidRPr="0030186B" w14:paraId="0DDED03F" w14:textId="77777777" w:rsidTr="6E7FF05C">
        <w:trPr>
          <w:trHeight w:val="1695"/>
        </w:trPr>
        <w:tc>
          <w:tcPr>
            <w:tcW w:w="1555" w:type="dxa"/>
            <w:vMerge/>
          </w:tcPr>
          <w:p w14:paraId="1E1F0736" w14:textId="77777777" w:rsidR="00CF5277" w:rsidRDefault="00CF5277" w:rsidP="00E01FB0">
            <w:pPr>
              <w:spacing w:line="257" w:lineRule="auto"/>
              <w:rPr>
                <w:rFonts w:cs="Arial"/>
                <w:szCs w:val="24"/>
              </w:rPr>
            </w:pPr>
          </w:p>
        </w:tc>
        <w:tc>
          <w:tcPr>
            <w:tcW w:w="4890" w:type="dxa"/>
            <w:tcBorders>
              <w:top w:val="nil"/>
              <w:bottom w:val="single" w:sz="4" w:space="0" w:color="auto"/>
            </w:tcBorders>
          </w:tcPr>
          <w:p w14:paraId="276475F0" w14:textId="06093E92" w:rsidR="00CF5277" w:rsidDel="00A35640" w:rsidRDefault="00CF5277" w:rsidP="00E01FB0">
            <w:pPr>
              <w:spacing w:line="257" w:lineRule="auto"/>
              <w:rPr>
                <w:rFonts w:cs="Arial"/>
                <w:szCs w:val="24"/>
              </w:rPr>
            </w:pPr>
            <w:r>
              <w:rPr>
                <w:rFonts w:cs="Arial"/>
                <w:szCs w:val="24"/>
              </w:rPr>
              <w:t>Use the slide deck to present the audience and purpose of the document and how it should be written, including language choices, punctuation</w:t>
            </w:r>
            <w:r w:rsidR="003B69FB">
              <w:rPr>
                <w:rFonts w:cs="Arial"/>
                <w:szCs w:val="24"/>
              </w:rPr>
              <w:t>,</w:t>
            </w:r>
            <w:r>
              <w:rPr>
                <w:rFonts w:cs="Arial"/>
                <w:szCs w:val="24"/>
              </w:rPr>
              <w:t xml:space="preserve"> etc.</w:t>
            </w:r>
            <w:r w:rsidR="00AC6D87">
              <w:rPr>
                <w:rFonts w:cs="Arial"/>
                <w:szCs w:val="24"/>
              </w:rPr>
              <w:t xml:space="preserve"> </w:t>
            </w:r>
            <w:r>
              <w:rPr>
                <w:rFonts w:cs="Arial"/>
                <w:szCs w:val="24"/>
              </w:rPr>
              <w:t>Engage learners in discussion about the content presented.</w:t>
            </w:r>
          </w:p>
        </w:tc>
        <w:tc>
          <w:tcPr>
            <w:tcW w:w="4890" w:type="dxa"/>
            <w:tcBorders>
              <w:top w:val="nil"/>
              <w:bottom w:val="single" w:sz="4" w:space="0" w:color="auto"/>
            </w:tcBorders>
          </w:tcPr>
          <w:p w14:paraId="540D516D" w14:textId="77777777" w:rsidR="00CF5277" w:rsidRDefault="00CF5277" w:rsidP="00E01FB0">
            <w:pPr>
              <w:spacing w:line="257" w:lineRule="auto"/>
              <w:rPr>
                <w:rFonts w:cs="Arial"/>
                <w:szCs w:val="24"/>
              </w:rPr>
            </w:pPr>
            <w:r>
              <w:rPr>
                <w:rFonts w:cs="Arial"/>
                <w:szCs w:val="24"/>
              </w:rPr>
              <w:t>Listen, take notes and ask clarification questions.</w:t>
            </w:r>
          </w:p>
        </w:tc>
        <w:tc>
          <w:tcPr>
            <w:tcW w:w="2613" w:type="dxa"/>
            <w:vMerge/>
          </w:tcPr>
          <w:p w14:paraId="1DF9A940" w14:textId="77777777" w:rsidR="00CF5277" w:rsidRPr="0030186B" w:rsidRDefault="00CF5277" w:rsidP="00E01FB0">
            <w:pPr>
              <w:spacing w:line="257" w:lineRule="auto"/>
              <w:rPr>
                <w:rFonts w:cs="Arial"/>
                <w:szCs w:val="24"/>
              </w:rPr>
            </w:pPr>
          </w:p>
        </w:tc>
      </w:tr>
      <w:tr w:rsidR="00CF5277" w:rsidRPr="0030186B" w14:paraId="255AA999" w14:textId="77777777" w:rsidTr="6E7FF05C">
        <w:trPr>
          <w:trHeight w:val="656"/>
        </w:trPr>
        <w:tc>
          <w:tcPr>
            <w:tcW w:w="1555" w:type="dxa"/>
            <w:vMerge w:val="restart"/>
          </w:tcPr>
          <w:p w14:paraId="37E7CC1E" w14:textId="77777777" w:rsidR="00CF5277" w:rsidRPr="0030186B" w:rsidRDefault="00CF5277" w:rsidP="00E01FB0">
            <w:pPr>
              <w:spacing w:line="257" w:lineRule="auto"/>
              <w:rPr>
                <w:rFonts w:cs="Arial"/>
                <w:szCs w:val="24"/>
              </w:rPr>
            </w:pPr>
            <w:r>
              <w:rPr>
                <w:rFonts w:cs="Arial"/>
                <w:szCs w:val="24"/>
              </w:rPr>
              <w:t>50</w:t>
            </w:r>
            <w:r w:rsidRPr="0030186B">
              <w:rPr>
                <w:rFonts w:cs="Arial"/>
                <w:szCs w:val="24"/>
              </w:rPr>
              <w:t xml:space="preserve"> minutes</w:t>
            </w:r>
          </w:p>
        </w:tc>
        <w:tc>
          <w:tcPr>
            <w:tcW w:w="4890" w:type="dxa"/>
            <w:tcBorders>
              <w:top w:val="single" w:sz="4" w:space="0" w:color="auto"/>
              <w:bottom w:val="nil"/>
            </w:tcBorders>
          </w:tcPr>
          <w:p w14:paraId="528E5C76" w14:textId="2BB20B88" w:rsidR="00CF5277" w:rsidRPr="0030186B" w:rsidRDefault="00CF5277" w:rsidP="00E01FB0">
            <w:pPr>
              <w:spacing w:line="257" w:lineRule="auto"/>
              <w:rPr>
                <w:rFonts w:cs="Arial"/>
                <w:szCs w:val="24"/>
              </w:rPr>
            </w:pPr>
            <w:r>
              <w:rPr>
                <w:rFonts w:cs="Arial"/>
                <w:szCs w:val="24"/>
              </w:rPr>
              <w:t>Give learners details of the activity.</w:t>
            </w:r>
            <w:r w:rsidR="00AC6D87">
              <w:rPr>
                <w:rFonts w:cs="Arial"/>
                <w:szCs w:val="24"/>
              </w:rPr>
              <w:t xml:space="preserve"> </w:t>
            </w:r>
            <w:r>
              <w:rPr>
                <w:rFonts w:cs="Arial"/>
                <w:szCs w:val="24"/>
              </w:rPr>
              <w:t>Organise learners into groups.</w:t>
            </w:r>
          </w:p>
        </w:tc>
        <w:tc>
          <w:tcPr>
            <w:tcW w:w="4890" w:type="dxa"/>
            <w:tcBorders>
              <w:top w:val="single" w:sz="4" w:space="0" w:color="auto"/>
              <w:bottom w:val="nil"/>
            </w:tcBorders>
          </w:tcPr>
          <w:p w14:paraId="3A7DF23C" w14:textId="77777777" w:rsidR="00CF5277" w:rsidRPr="0030186B" w:rsidRDefault="00CF5277" w:rsidP="00E01FB0">
            <w:pPr>
              <w:spacing w:line="257" w:lineRule="auto"/>
              <w:rPr>
                <w:rFonts w:cs="Arial"/>
                <w:szCs w:val="24"/>
              </w:rPr>
            </w:pPr>
            <w:r>
              <w:rPr>
                <w:rFonts w:cs="Arial"/>
                <w:szCs w:val="24"/>
              </w:rPr>
              <w:t>Listen and ask clarification questions.</w:t>
            </w:r>
          </w:p>
        </w:tc>
        <w:tc>
          <w:tcPr>
            <w:tcW w:w="2613" w:type="dxa"/>
            <w:vMerge/>
          </w:tcPr>
          <w:p w14:paraId="0CC2B9B2" w14:textId="77777777" w:rsidR="00CF5277" w:rsidRPr="0030186B" w:rsidRDefault="00CF5277" w:rsidP="00E01FB0">
            <w:pPr>
              <w:spacing w:line="257" w:lineRule="auto"/>
              <w:rPr>
                <w:rFonts w:cs="Arial"/>
                <w:szCs w:val="24"/>
              </w:rPr>
            </w:pPr>
          </w:p>
        </w:tc>
      </w:tr>
      <w:tr w:rsidR="00CF5277" w:rsidRPr="0030186B" w14:paraId="2F43D0CB" w14:textId="77777777" w:rsidTr="6E7FF05C">
        <w:trPr>
          <w:trHeight w:val="570"/>
        </w:trPr>
        <w:tc>
          <w:tcPr>
            <w:tcW w:w="1555" w:type="dxa"/>
            <w:vMerge/>
          </w:tcPr>
          <w:p w14:paraId="22291472" w14:textId="77777777" w:rsidR="00CF5277" w:rsidRDefault="00CF5277" w:rsidP="00E01FB0">
            <w:pPr>
              <w:spacing w:line="257" w:lineRule="auto"/>
              <w:rPr>
                <w:rFonts w:cs="Arial"/>
                <w:szCs w:val="24"/>
              </w:rPr>
            </w:pPr>
          </w:p>
        </w:tc>
        <w:tc>
          <w:tcPr>
            <w:tcW w:w="4890" w:type="dxa"/>
            <w:tcBorders>
              <w:top w:val="nil"/>
              <w:bottom w:val="nil"/>
            </w:tcBorders>
          </w:tcPr>
          <w:p w14:paraId="1D02264B" w14:textId="77777777" w:rsidR="00CF5277" w:rsidDel="009A01B2" w:rsidRDefault="00CF5277" w:rsidP="00E01FB0">
            <w:pPr>
              <w:spacing w:line="257" w:lineRule="auto"/>
              <w:rPr>
                <w:rFonts w:cs="Arial"/>
                <w:szCs w:val="24"/>
              </w:rPr>
            </w:pPr>
            <w:r>
              <w:rPr>
                <w:rFonts w:cs="Arial"/>
                <w:szCs w:val="24"/>
              </w:rPr>
              <w:t>Circulate, check learners understand requirements of the activity, ask prompt questions to support progress.</w:t>
            </w:r>
          </w:p>
        </w:tc>
        <w:tc>
          <w:tcPr>
            <w:tcW w:w="4890" w:type="dxa"/>
            <w:tcBorders>
              <w:top w:val="nil"/>
              <w:bottom w:val="nil"/>
            </w:tcBorders>
          </w:tcPr>
          <w:p w14:paraId="7683CCA8" w14:textId="6871257D" w:rsidR="00CF5277" w:rsidRDefault="00CF5277" w:rsidP="00E01FB0">
            <w:pPr>
              <w:spacing w:line="257" w:lineRule="auto"/>
              <w:rPr>
                <w:rFonts w:cs="Arial"/>
                <w:szCs w:val="24"/>
              </w:rPr>
            </w:pPr>
            <w:r w:rsidRPr="00E01FB0">
              <w:rPr>
                <w:rFonts w:cs="Arial"/>
                <w:szCs w:val="24"/>
              </w:rPr>
              <w:t>Move into groups</w:t>
            </w:r>
            <w:r w:rsidRPr="00027EB2">
              <w:rPr>
                <w:rFonts w:cs="Arial"/>
                <w:szCs w:val="24"/>
              </w:rPr>
              <w:t>.</w:t>
            </w:r>
            <w:r w:rsidR="00AC6D87">
              <w:rPr>
                <w:rFonts w:cs="Arial"/>
                <w:szCs w:val="24"/>
              </w:rPr>
              <w:t xml:space="preserve"> </w:t>
            </w:r>
            <w:r>
              <w:rPr>
                <w:rFonts w:cs="Arial"/>
                <w:szCs w:val="24"/>
              </w:rPr>
              <w:t>Discuss the advertisement proposal and what might be written on the Advertisement proposal template.</w:t>
            </w:r>
          </w:p>
        </w:tc>
        <w:tc>
          <w:tcPr>
            <w:tcW w:w="2613" w:type="dxa"/>
            <w:vMerge/>
          </w:tcPr>
          <w:p w14:paraId="394F38D3" w14:textId="77777777" w:rsidR="00CF5277" w:rsidRPr="0030186B" w:rsidRDefault="00CF5277" w:rsidP="00E01FB0">
            <w:pPr>
              <w:spacing w:line="257" w:lineRule="auto"/>
              <w:rPr>
                <w:rFonts w:cs="Arial"/>
                <w:szCs w:val="24"/>
              </w:rPr>
            </w:pPr>
          </w:p>
        </w:tc>
      </w:tr>
      <w:tr w:rsidR="00CF5277" w:rsidRPr="0030186B" w14:paraId="417D8D47" w14:textId="77777777" w:rsidTr="6E7FF05C">
        <w:trPr>
          <w:trHeight w:val="660"/>
        </w:trPr>
        <w:tc>
          <w:tcPr>
            <w:tcW w:w="1555" w:type="dxa"/>
            <w:vMerge/>
          </w:tcPr>
          <w:p w14:paraId="57ADC2ED" w14:textId="77777777" w:rsidR="00CF5277" w:rsidRDefault="00CF5277" w:rsidP="00E01FB0">
            <w:pPr>
              <w:spacing w:line="257" w:lineRule="auto"/>
              <w:rPr>
                <w:rFonts w:cs="Arial"/>
                <w:szCs w:val="24"/>
              </w:rPr>
            </w:pPr>
          </w:p>
        </w:tc>
        <w:tc>
          <w:tcPr>
            <w:tcW w:w="4890" w:type="dxa"/>
            <w:tcBorders>
              <w:top w:val="nil"/>
              <w:bottom w:val="nil"/>
            </w:tcBorders>
          </w:tcPr>
          <w:p w14:paraId="401BED5E" w14:textId="57B81861" w:rsidR="00CF5277" w:rsidRDefault="00CF5277" w:rsidP="00E01FB0">
            <w:pPr>
              <w:spacing w:line="257" w:lineRule="auto"/>
              <w:rPr>
                <w:rFonts w:cs="Arial"/>
                <w:szCs w:val="24"/>
              </w:rPr>
            </w:pPr>
            <w:r>
              <w:rPr>
                <w:rFonts w:cs="Arial"/>
                <w:szCs w:val="24"/>
              </w:rPr>
              <w:t>Give learners details of the activity.</w:t>
            </w:r>
            <w:r w:rsidR="00AC6D87">
              <w:rPr>
                <w:rFonts w:cs="Arial"/>
                <w:szCs w:val="24"/>
              </w:rPr>
              <w:t xml:space="preserve"> </w:t>
            </w:r>
          </w:p>
        </w:tc>
        <w:tc>
          <w:tcPr>
            <w:tcW w:w="4890" w:type="dxa"/>
            <w:tcBorders>
              <w:top w:val="nil"/>
              <w:bottom w:val="nil"/>
            </w:tcBorders>
          </w:tcPr>
          <w:p w14:paraId="0A6DFEE0" w14:textId="77777777" w:rsidR="00CF5277" w:rsidRDefault="00CF5277" w:rsidP="00E01FB0">
            <w:pPr>
              <w:spacing w:line="257" w:lineRule="auto"/>
              <w:rPr>
                <w:rFonts w:cs="Arial"/>
                <w:szCs w:val="24"/>
              </w:rPr>
            </w:pPr>
            <w:r>
              <w:rPr>
                <w:rFonts w:cs="Arial"/>
                <w:szCs w:val="24"/>
              </w:rPr>
              <w:t>Listen and ask clarification questions.</w:t>
            </w:r>
          </w:p>
        </w:tc>
        <w:tc>
          <w:tcPr>
            <w:tcW w:w="2613" w:type="dxa"/>
            <w:vMerge/>
          </w:tcPr>
          <w:p w14:paraId="38D7950B" w14:textId="77777777" w:rsidR="00CF5277" w:rsidRPr="0030186B" w:rsidRDefault="00CF5277" w:rsidP="00E01FB0">
            <w:pPr>
              <w:spacing w:line="257" w:lineRule="auto"/>
              <w:rPr>
                <w:rFonts w:cs="Arial"/>
                <w:szCs w:val="24"/>
              </w:rPr>
            </w:pPr>
          </w:p>
        </w:tc>
      </w:tr>
      <w:tr w:rsidR="00CF5277" w:rsidRPr="0030186B" w14:paraId="17F8CCB2" w14:textId="77777777" w:rsidTr="6E7FF05C">
        <w:trPr>
          <w:trHeight w:val="1121"/>
        </w:trPr>
        <w:tc>
          <w:tcPr>
            <w:tcW w:w="1555" w:type="dxa"/>
            <w:vMerge/>
          </w:tcPr>
          <w:p w14:paraId="08A1C52C" w14:textId="77777777" w:rsidR="00CF5277" w:rsidRDefault="00CF5277" w:rsidP="00E01FB0">
            <w:pPr>
              <w:spacing w:line="257" w:lineRule="auto"/>
              <w:rPr>
                <w:rFonts w:cs="Arial"/>
                <w:szCs w:val="24"/>
              </w:rPr>
            </w:pPr>
          </w:p>
        </w:tc>
        <w:tc>
          <w:tcPr>
            <w:tcW w:w="4890" w:type="dxa"/>
            <w:tcBorders>
              <w:top w:val="nil"/>
              <w:bottom w:val="single" w:sz="4" w:space="0" w:color="auto"/>
            </w:tcBorders>
          </w:tcPr>
          <w:p w14:paraId="4115DD6F" w14:textId="77777777" w:rsidR="00CF5277" w:rsidDel="00D803DC" w:rsidRDefault="00CF5277" w:rsidP="00E01FB0">
            <w:pPr>
              <w:spacing w:line="257" w:lineRule="auto"/>
              <w:rPr>
                <w:rFonts w:cs="Arial"/>
                <w:szCs w:val="24"/>
              </w:rPr>
            </w:pPr>
            <w:r>
              <w:rPr>
                <w:rFonts w:cs="Arial"/>
                <w:szCs w:val="24"/>
              </w:rPr>
              <w:t>Move around the groups and check their proposal documents.</w:t>
            </w:r>
          </w:p>
        </w:tc>
        <w:tc>
          <w:tcPr>
            <w:tcW w:w="4890" w:type="dxa"/>
            <w:tcBorders>
              <w:top w:val="nil"/>
              <w:bottom w:val="single" w:sz="4" w:space="0" w:color="auto"/>
            </w:tcBorders>
          </w:tcPr>
          <w:p w14:paraId="7EDCCADB" w14:textId="77777777" w:rsidR="00CF5277" w:rsidRDefault="00CF5277" w:rsidP="00E01FB0">
            <w:pPr>
              <w:spacing w:line="257" w:lineRule="auto"/>
              <w:rPr>
                <w:rFonts w:cs="Arial"/>
                <w:szCs w:val="24"/>
              </w:rPr>
            </w:pPr>
            <w:r>
              <w:rPr>
                <w:rFonts w:cs="Arial"/>
                <w:szCs w:val="24"/>
              </w:rPr>
              <w:t>Individually, complete an advertisement proposal using the template provided, based on group discussions.</w:t>
            </w:r>
          </w:p>
        </w:tc>
        <w:tc>
          <w:tcPr>
            <w:tcW w:w="2613" w:type="dxa"/>
            <w:vMerge/>
          </w:tcPr>
          <w:p w14:paraId="775F2419" w14:textId="77777777" w:rsidR="00CF5277" w:rsidRPr="0030186B" w:rsidRDefault="00CF5277" w:rsidP="00E01FB0">
            <w:pPr>
              <w:spacing w:line="257" w:lineRule="auto"/>
              <w:rPr>
                <w:rFonts w:cs="Arial"/>
                <w:szCs w:val="24"/>
              </w:rPr>
            </w:pPr>
          </w:p>
        </w:tc>
      </w:tr>
      <w:tr w:rsidR="00CF5277" w:rsidRPr="0030186B" w14:paraId="11F90331" w14:textId="77777777" w:rsidTr="6E7FF05C">
        <w:trPr>
          <w:trHeight w:val="780"/>
        </w:trPr>
        <w:tc>
          <w:tcPr>
            <w:tcW w:w="1555" w:type="dxa"/>
            <w:vMerge w:val="restart"/>
            <w:tcBorders>
              <w:top w:val="single" w:sz="4" w:space="0" w:color="auto"/>
            </w:tcBorders>
          </w:tcPr>
          <w:p w14:paraId="3ED174A6" w14:textId="77777777" w:rsidR="00CF5277" w:rsidRPr="0030186B" w:rsidRDefault="00CF5277" w:rsidP="00E01FB0">
            <w:pPr>
              <w:spacing w:line="257" w:lineRule="auto"/>
              <w:rPr>
                <w:rFonts w:cs="Arial"/>
                <w:szCs w:val="24"/>
              </w:rPr>
            </w:pPr>
            <w:r>
              <w:rPr>
                <w:rFonts w:cs="Arial"/>
                <w:szCs w:val="24"/>
              </w:rPr>
              <w:t>15 minutes</w:t>
            </w:r>
          </w:p>
        </w:tc>
        <w:tc>
          <w:tcPr>
            <w:tcW w:w="4890" w:type="dxa"/>
            <w:tcBorders>
              <w:top w:val="single" w:sz="4" w:space="0" w:color="auto"/>
              <w:bottom w:val="nil"/>
            </w:tcBorders>
          </w:tcPr>
          <w:p w14:paraId="0474CFB0" w14:textId="168B2BEC" w:rsidR="00CF5277" w:rsidRDefault="00CF5277" w:rsidP="00E01FB0">
            <w:pPr>
              <w:spacing w:line="257" w:lineRule="auto"/>
              <w:rPr>
                <w:rFonts w:cs="Arial"/>
                <w:szCs w:val="24"/>
              </w:rPr>
            </w:pPr>
            <w:r>
              <w:rPr>
                <w:rFonts w:cs="Arial"/>
                <w:szCs w:val="24"/>
              </w:rPr>
              <w:t>Give details of the activity.</w:t>
            </w:r>
            <w:r w:rsidR="00AC6D87">
              <w:rPr>
                <w:rFonts w:cs="Arial"/>
                <w:szCs w:val="24"/>
              </w:rPr>
              <w:t xml:space="preserve"> </w:t>
            </w:r>
            <w:r>
              <w:rPr>
                <w:rFonts w:cs="Arial"/>
                <w:szCs w:val="24"/>
              </w:rPr>
              <w:t>Use the slide deck to reinforce previous content and prompt their peer reviewing.</w:t>
            </w:r>
            <w:r w:rsidR="00AC6D87">
              <w:rPr>
                <w:rFonts w:cs="Arial"/>
                <w:szCs w:val="24"/>
              </w:rPr>
              <w:t xml:space="preserve"> </w:t>
            </w:r>
            <w:r>
              <w:rPr>
                <w:rFonts w:cs="Arial"/>
                <w:szCs w:val="24"/>
              </w:rPr>
              <w:t>Keep ‘Reflection</w:t>
            </w:r>
            <w:r w:rsidR="00EB4730">
              <w:rPr>
                <w:rFonts w:cs="Arial"/>
                <w:szCs w:val="24"/>
              </w:rPr>
              <w:t>s</w:t>
            </w:r>
            <w:r>
              <w:rPr>
                <w:rFonts w:cs="Arial"/>
                <w:szCs w:val="24"/>
              </w:rPr>
              <w:t xml:space="preserve"> o</w:t>
            </w:r>
            <w:r w:rsidR="00EB4730">
              <w:rPr>
                <w:rFonts w:cs="Arial"/>
                <w:szCs w:val="24"/>
              </w:rPr>
              <w:t>n</w:t>
            </w:r>
            <w:r>
              <w:rPr>
                <w:rFonts w:cs="Arial"/>
                <w:szCs w:val="24"/>
              </w:rPr>
              <w:t xml:space="preserve"> proposal process’ on screen to support learners to complete the peer review.</w:t>
            </w:r>
          </w:p>
        </w:tc>
        <w:tc>
          <w:tcPr>
            <w:tcW w:w="4890" w:type="dxa"/>
            <w:tcBorders>
              <w:top w:val="single" w:sz="4" w:space="0" w:color="auto"/>
              <w:bottom w:val="nil"/>
            </w:tcBorders>
          </w:tcPr>
          <w:p w14:paraId="10503C14" w14:textId="77777777" w:rsidR="00CF5277" w:rsidRDefault="00CF5277" w:rsidP="00E01FB0">
            <w:pPr>
              <w:spacing w:line="257" w:lineRule="auto"/>
              <w:rPr>
                <w:rFonts w:cs="Arial"/>
                <w:szCs w:val="24"/>
              </w:rPr>
            </w:pPr>
            <w:r>
              <w:rPr>
                <w:rFonts w:cs="Arial"/>
                <w:szCs w:val="24"/>
              </w:rPr>
              <w:t>Listen and ask clarification questions.</w:t>
            </w:r>
          </w:p>
        </w:tc>
        <w:tc>
          <w:tcPr>
            <w:tcW w:w="2613" w:type="dxa"/>
            <w:vMerge/>
          </w:tcPr>
          <w:p w14:paraId="711D7406" w14:textId="77777777" w:rsidR="00CF5277" w:rsidRPr="0030186B" w:rsidRDefault="00CF5277" w:rsidP="00E01FB0">
            <w:pPr>
              <w:spacing w:line="257" w:lineRule="auto"/>
              <w:rPr>
                <w:rFonts w:cs="Arial"/>
                <w:szCs w:val="24"/>
              </w:rPr>
            </w:pPr>
          </w:p>
        </w:tc>
      </w:tr>
      <w:tr w:rsidR="00CF5277" w:rsidRPr="0030186B" w14:paraId="356E4A15" w14:textId="77777777" w:rsidTr="6E7FF05C">
        <w:trPr>
          <w:trHeight w:val="699"/>
        </w:trPr>
        <w:tc>
          <w:tcPr>
            <w:tcW w:w="1555" w:type="dxa"/>
            <w:vMerge/>
          </w:tcPr>
          <w:p w14:paraId="18FC2FC4" w14:textId="77777777" w:rsidR="00CF5277" w:rsidRDefault="00CF5277" w:rsidP="00E01FB0">
            <w:pPr>
              <w:spacing w:line="257" w:lineRule="auto"/>
              <w:rPr>
                <w:rFonts w:cs="Arial"/>
                <w:szCs w:val="24"/>
              </w:rPr>
            </w:pPr>
          </w:p>
        </w:tc>
        <w:tc>
          <w:tcPr>
            <w:tcW w:w="4890" w:type="dxa"/>
            <w:tcBorders>
              <w:top w:val="nil"/>
              <w:bottom w:val="single" w:sz="4" w:space="0" w:color="auto"/>
            </w:tcBorders>
          </w:tcPr>
          <w:p w14:paraId="1DC13830" w14:textId="5C22A954" w:rsidR="00CF5277" w:rsidRDefault="00CF5277" w:rsidP="00E01FB0">
            <w:pPr>
              <w:spacing w:line="257" w:lineRule="auto"/>
              <w:rPr>
                <w:rFonts w:cs="Arial"/>
                <w:szCs w:val="24"/>
              </w:rPr>
            </w:pPr>
            <w:r>
              <w:rPr>
                <w:rFonts w:cs="Arial"/>
                <w:szCs w:val="24"/>
              </w:rPr>
              <w:t>Circulate</w:t>
            </w:r>
            <w:r w:rsidR="00EB4730">
              <w:rPr>
                <w:rFonts w:cs="Arial"/>
                <w:szCs w:val="24"/>
              </w:rPr>
              <w:t>,</w:t>
            </w:r>
            <w:r>
              <w:rPr>
                <w:rFonts w:cs="Arial"/>
                <w:szCs w:val="24"/>
              </w:rPr>
              <w:t xml:space="preserve"> and ask prompt and probing questions to support the peer review.</w:t>
            </w:r>
          </w:p>
        </w:tc>
        <w:tc>
          <w:tcPr>
            <w:tcW w:w="4890" w:type="dxa"/>
            <w:tcBorders>
              <w:top w:val="nil"/>
              <w:bottom w:val="single" w:sz="4" w:space="0" w:color="auto"/>
            </w:tcBorders>
          </w:tcPr>
          <w:p w14:paraId="189555F1" w14:textId="7420C03E" w:rsidR="00CF5277" w:rsidRDefault="00CF5277" w:rsidP="00E01FB0">
            <w:pPr>
              <w:spacing w:line="257" w:lineRule="auto"/>
              <w:rPr>
                <w:rFonts w:cs="Arial"/>
                <w:szCs w:val="24"/>
              </w:rPr>
            </w:pPr>
            <w:r>
              <w:rPr>
                <w:rFonts w:cs="Arial"/>
                <w:szCs w:val="24"/>
              </w:rPr>
              <w:t>Peer review another’s advertisement proposal, using the prompts from the slide.</w:t>
            </w:r>
            <w:r w:rsidR="00AC6D87">
              <w:rPr>
                <w:rFonts w:cs="Arial"/>
                <w:szCs w:val="24"/>
              </w:rPr>
              <w:t xml:space="preserve"> </w:t>
            </w:r>
            <w:r>
              <w:rPr>
                <w:rFonts w:cs="Arial"/>
                <w:szCs w:val="24"/>
              </w:rPr>
              <w:t xml:space="preserve">Produce a summary for the learner highlighting key positives and areas for development. </w:t>
            </w:r>
          </w:p>
        </w:tc>
        <w:tc>
          <w:tcPr>
            <w:tcW w:w="2613" w:type="dxa"/>
            <w:vMerge/>
          </w:tcPr>
          <w:p w14:paraId="340EC37C" w14:textId="77777777" w:rsidR="00CF5277" w:rsidRPr="0030186B" w:rsidRDefault="00CF5277" w:rsidP="00E01FB0">
            <w:pPr>
              <w:spacing w:line="257" w:lineRule="auto"/>
              <w:rPr>
                <w:rFonts w:cs="Arial"/>
                <w:szCs w:val="24"/>
              </w:rPr>
            </w:pPr>
          </w:p>
        </w:tc>
      </w:tr>
      <w:tr w:rsidR="00CF5277" w:rsidRPr="0030186B" w14:paraId="496DFEFE" w14:textId="77777777" w:rsidTr="6E7FF05C">
        <w:trPr>
          <w:trHeight w:val="1710"/>
        </w:trPr>
        <w:tc>
          <w:tcPr>
            <w:tcW w:w="1555" w:type="dxa"/>
            <w:vMerge w:val="restart"/>
            <w:tcBorders>
              <w:top w:val="single" w:sz="4" w:space="0" w:color="auto"/>
            </w:tcBorders>
          </w:tcPr>
          <w:p w14:paraId="631CDFE5" w14:textId="77777777" w:rsidR="00CF5277" w:rsidRPr="0030186B" w:rsidRDefault="00CF5277" w:rsidP="00E01FB0">
            <w:pPr>
              <w:spacing w:line="257" w:lineRule="auto"/>
              <w:rPr>
                <w:rFonts w:cs="Arial"/>
                <w:szCs w:val="24"/>
              </w:rPr>
            </w:pPr>
            <w:r>
              <w:rPr>
                <w:rFonts w:cs="Arial"/>
                <w:szCs w:val="24"/>
              </w:rPr>
              <w:t>15</w:t>
            </w:r>
            <w:r w:rsidRPr="0030186B">
              <w:rPr>
                <w:rFonts w:cs="Arial"/>
                <w:szCs w:val="24"/>
              </w:rPr>
              <w:t xml:space="preserve"> minutes</w:t>
            </w:r>
          </w:p>
        </w:tc>
        <w:tc>
          <w:tcPr>
            <w:tcW w:w="4890" w:type="dxa"/>
            <w:tcBorders>
              <w:top w:val="single" w:sz="4" w:space="0" w:color="auto"/>
              <w:bottom w:val="nil"/>
            </w:tcBorders>
          </w:tcPr>
          <w:p w14:paraId="65C62CFB" w14:textId="277BFD9D" w:rsidR="00CF5277" w:rsidRPr="0030186B" w:rsidRDefault="00CF5277" w:rsidP="00E01FB0">
            <w:pPr>
              <w:spacing w:line="257" w:lineRule="auto"/>
              <w:rPr>
                <w:rFonts w:cs="Arial"/>
                <w:szCs w:val="24"/>
              </w:rPr>
            </w:pPr>
            <w:r>
              <w:rPr>
                <w:rFonts w:cs="Arial"/>
                <w:szCs w:val="24"/>
              </w:rPr>
              <w:t>Lead a reflective discussion with the whole class, using the ‘Reflection</w:t>
            </w:r>
            <w:r w:rsidR="00EB4730">
              <w:rPr>
                <w:rFonts w:cs="Arial"/>
                <w:szCs w:val="24"/>
              </w:rPr>
              <w:t>s</w:t>
            </w:r>
            <w:r>
              <w:rPr>
                <w:rFonts w:cs="Arial"/>
                <w:szCs w:val="24"/>
              </w:rPr>
              <w:t xml:space="preserve"> </w:t>
            </w:r>
            <w:r w:rsidR="00EB4730">
              <w:rPr>
                <w:rFonts w:cs="Arial"/>
                <w:szCs w:val="24"/>
              </w:rPr>
              <w:t xml:space="preserve">on </w:t>
            </w:r>
            <w:r>
              <w:rPr>
                <w:rFonts w:cs="Arial"/>
                <w:szCs w:val="24"/>
              </w:rPr>
              <w:t xml:space="preserve">proposal process’ slides as a prompt. </w:t>
            </w:r>
            <w:proofErr w:type="gramStart"/>
            <w:r>
              <w:rPr>
                <w:rFonts w:cs="Arial"/>
                <w:szCs w:val="24"/>
              </w:rPr>
              <w:t>Refer back</w:t>
            </w:r>
            <w:proofErr w:type="gramEnd"/>
            <w:r>
              <w:rPr>
                <w:rFonts w:cs="Arial"/>
                <w:szCs w:val="24"/>
              </w:rPr>
              <w:t xml:space="preserve"> to previous slides to reinforce key points, as required.</w:t>
            </w:r>
          </w:p>
        </w:tc>
        <w:tc>
          <w:tcPr>
            <w:tcW w:w="4890" w:type="dxa"/>
            <w:tcBorders>
              <w:top w:val="single" w:sz="4" w:space="0" w:color="auto"/>
              <w:bottom w:val="nil"/>
            </w:tcBorders>
          </w:tcPr>
          <w:p w14:paraId="7EB87C63" w14:textId="77777777" w:rsidR="00CF5277" w:rsidRPr="0030186B" w:rsidRDefault="00CF5277" w:rsidP="00E01FB0">
            <w:pPr>
              <w:spacing w:line="257" w:lineRule="auto"/>
              <w:rPr>
                <w:rFonts w:cs="Arial"/>
                <w:szCs w:val="24"/>
              </w:rPr>
            </w:pPr>
            <w:r>
              <w:rPr>
                <w:rFonts w:cs="Arial"/>
                <w:szCs w:val="24"/>
              </w:rPr>
              <w:t>Listen, respond to questions, share ideas and reflections.</w:t>
            </w:r>
          </w:p>
        </w:tc>
        <w:tc>
          <w:tcPr>
            <w:tcW w:w="2613" w:type="dxa"/>
            <w:vMerge/>
          </w:tcPr>
          <w:p w14:paraId="0688CEB1" w14:textId="77777777" w:rsidR="00CF5277" w:rsidRPr="0030186B" w:rsidRDefault="00CF5277" w:rsidP="00E01FB0">
            <w:pPr>
              <w:spacing w:line="257" w:lineRule="auto"/>
              <w:rPr>
                <w:rFonts w:cs="Arial"/>
                <w:szCs w:val="24"/>
              </w:rPr>
            </w:pPr>
          </w:p>
        </w:tc>
      </w:tr>
      <w:tr w:rsidR="00CF5277" w:rsidRPr="0030186B" w14:paraId="129E2932" w14:textId="77777777" w:rsidTr="6E7FF05C">
        <w:trPr>
          <w:trHeight w:val="825"/>
        </w:trPr>
        <w:tc>
          <w:tcPr>
            <w:tcW w:w="1555" w:type="dxa"/>
            <w:vMerge/>
          </w:tcPr>
          <w:p w14:paraId="1BDC33F0" w14:textId="77777777" w:rsidR="00CF5277" w:rsidRDefault="00CF5277" w:rsidP="00E01FB0">
            <w:pPr>
              <w:spacing w:line="257" w:lineRule="auto"/>
              <w:rPr>
                <w:rFonts w:cs="Arial"/>
                <w:szCs w:val="24"/>
              </w:rPr>
            </w:pPr>
          </w:p>
        </w:tc>
        <w:tc>
          <w:tcPr>
            <w:tcW w:w="4890" w:type="dxa"/>
            <w:tcBorders>
              <w:top w:val="nil"/>
              <w:bottom w:val="nil"/>
            </w:tcBorders>
          </w:tcPr>
          <w:p w14:paraId="69C1339C" w14:textId="2AC7E80C" w:rsidR="00CF5277" w:rsidRDefault="00CF5277" w:rsidP="00E01FB0">
            <w:pPr>
              <w:spacing w:line="257" w:lineRule="auto"/>
              <w:rPr>
                <w:rFonts w:cs="Arial"/>
                <w:szCs w:val="24"/>
              </w:rPr>
            </w:pPr>
            <w:r>
              <w:rPr>
                <w:rFonts w:cs="Arial"/>
                <w:szCs w:val="24"/>
              </w:rPr>
              <w:t>Summarise key learning points from the discussion.</w:t>
            </w:r>
            <w:r w:rsidR="00AC6D87">
              <w:rPr>
                <w:rFonts w:cs="Arial"/>
                <w:szCs w:val="24"/>
              </w:rPr>
              <w:t xml:space="preserve"> </w:t>
            </w:r>
            <w:r>
              <w:rPr>
                <w:rFonts w:cs="Arial"/>
                <w:szCs w:val="24"/>
              </w:rPr>
              <w:t>If necessary, write them on a flipchart, whiteboard or similar.</w:t>
            </w:r>
          </w:p>
        </w:tc>
        <w:tc>
          <w:tcPr>
            <w:tcW w:w="4890" w:type="dxa"/>
            <w:tcBorders>
              <w:top w:val="nil"/>
              <w:bottom w:val="nil"/>
            </w:tcBorders>
          </w:tcPr>
          <w:p w14:paraId="33E5D511" w14:textId="521DEDC0" w:rsidR="00CF5277" w:rsidRDefault="00CF5277" w:rsidP="00E01FB0">
            <w:pPr>
              <w:spacing w:line="257" w:lineRule="auto"/>
              <w:rPr>
                <w:rFonts w:cs="Arial"/>
                <w:szCs w:val="24"/>
              </w:rPr>
            </w:pPr>
            <w:r>
              <w:rPr>
                <w:rFonts w:cs="Arial"/>
                <w:szCs w:val="24"/>
              </w:rPr>
              <w:t>Listen and take notes.</w:t>
            </w:r>
            <w:r w:rsidR="00AC6D87">
              <w:rPr>
                <w:rFonts w:cs="Arial"/>
                <w:szCs w:val="24"/>
              </w:rPr>
              <w:t xml:space="preserve"> </w:t>
            </w:r>
            <w:r>
              <w:rPr>
                <w:rFonts w:cs="Arial"/>
                <w:szCs w:val="24"/>
              </w:rPr>
              <w:t>Ask clarification questions if needed.</w:t>
            </w:r>
          </w:p>
        </w:tc>
        <w:tc>
          <w:tcPr>
            <w:tcW w:w="2613" w:type="dxa"/>
            <w:vMerge/>
          </w:tcPr>
          <w:p w14:paraId="132BCE83" w14:textId="77777777" w:rsidR="00CF5277" w:rsidRPr="0030186B" w:rsidRDefault="00CF5277" w:rsidP="00E01FB0">
            <w:pPr>
              <w:spacing w:line="257" w:lineRule="auto"/>
              <w:rPr>
                <w:rFonts w:cs="Arial"/>
                <w:szCs w:val="24"/>
              </w:rPr>
            </w:pPr>
          </w:p>
        </w:tc>
      </w:tr>
      <w:tr w:rsidR="00CF5277" w:rsidRPr="0030186B" w14:paraId="45FEA6F4" w14:textId="77777777" w:rsidTr="6E7FF05C">
        <w:tc>
          <w:tcPr>
            <w:tcW w:w="1555" w:type="dxa"/>
          </w:tcPr>
          <w:p w14:paraId="589F2014" w14:textId="77777777" w:rsidR="00CF5277" w:rsidRPr="0030186B" w:rsidRDefault="00CF5277" w:rsidP="00E01FB0">
            <w:pPr>
              <w:spacing w:line="257" w:lineRule="auto"/>
              <w:rPr>
                <w:rFonts w:cs="Arial"/>
                <w:szCs w:val="24"/>
              </w:rPr>
            </w:pPr>
            <w:r>
              <w:rPr>
                <w:rFonts w:cs="Arial"/>
                <w:szCs w:val="24"/>
              </w:rPr>
              <w:t>5</w:t>
            </w:r>
            <w:r w:rsidRPr="0030186B">
              <w:rPr>
                <w:rFonts w:cs="Arial"/>
                <w:szCs w:val="24"/>
              </w:rPr>
              <w:t xml:space="preserve"> minutes</w:t>
            </w:r>
          </w:p>
        </w:tc>
        <w:tc>
          <w:tcPr>
            <w:tcW w:w="4890" w:type="dxa"/>
            <w:tcBorders>
              <w:bottom w:val="nil"/>
            </w:tcBorders>
          </w:tcPr>
          <w:p w14:paraId="6B9E92F4" w14:textId="77777777" w:rsidR="00CF5277" w:rsidRPr="0030186B" w:rsidRDefault="00CF5277" w:rsidP="00E01FB0">
            <w:pPr>
              <w:spacing w:line="257" w:lineRule="auto"/>
              <w:rPr>
                <w:rFonts w:cs="Arial"/>
                <w:szCs w:val="24"/>
              </w:rPr>
            </w:pPr>
            <w:r>
              <w:rPr>
                <w:rFonts w:cs="Arial"/>
                <w:szCs w:val="24"/>
              </w:rPr>
              <w:t>Set homework task.</w:t>
            </w:r>
          </w:p>
        </w:tc>
        <w:tc>
          <w:tcPr>
            <w:tcW w:w="4890" w:type="dxa"/>
            <w:tcBorders>
              <w:bottom w:val="nil"/>
            </w:tcBorders>
          </w:tcPr>
          <w:p w14:paraId="3D7885DD" w14:textId="77777777" w:rsidR="00CF5277" w:rsidRPr="0030186B" w:rsidRDefault="00CF5277" w:rsidP="00E01FB0">
            <w:pPr>
              <w:spacing w:line="257" w:lineRule="auto"/>
              <w:rPr>
                <w:rFonts w:cs="Arial"/>
                <w:szCs w:val="24"/>
              </w:rPr>
            </w:pPr>
            <w:r>
              <w:rPr>
                <w:rFonts w:cs="Arial"/>
                <w:szCs w:val="24"/>
              </w:rPr>
              <w:t>Listen and ask clarification questions if required.</w:t>
            </w:r>
          </w:p>
        </w:tc>
        <w:tc>
          <w:tcPr>
            <w:tcW w:w="2613" w:type="dxa"/>
            <w:vMerge/>
          </w:tcPr>
          <w:p w14:paraId="53B4466D" w14:textId="77777777" w:rsidR="00CF5277" w:rsidRPr="0030186B" w:rsidRDefault="00CF5277" w:rsidP="00E01FB0">
            <w:pPr>
              <w:spacing w:line="257" w:lineRule="auto"/>
              <w:rPr>
                <w:rFonts w:cs="Arial"/>
                <w:szCs w:val="24"/>
              </w:rPr>
            </w:pPr>
          </w:p>
        </w:tc>
      </w:tr>
      <w:tr w:rsidR="00CF5277" w:rsidRPr="0030186B" w14:paraId="4551988A" w14:textId="77777777" w:rsidTr="6E7FF05C">
        <w:tc>
          <w:tcPr>
            <w:tcW w:w="13948" w:type="dxa"/>
            <w:gridSpan w:val="4"/>
          </w:tcPr>
          <w:p w14:paraId="5557B2EF" w14:textId="77777777" w:rsidR="00CF5277" w:rsidRPr="003F04DF" w:rsidRDefault="00CF5277" w:rsidP="00E01FB0">
            <w:pPr>
              <w:spacing w:line="257" w:lineRule="auto"/>
              <w:rPr>
                <w:rFonts w:cs="Arial"/>
                <w:b/>
                <w:bCs/>
                <w:szCs w:val="24"/>
              </w:rPr>
            </w:pPr>
            <w:r w:rsidRPr="003F04DF">
              <w:rPr>
                <w:rFonts w:cs="Arial"/>
                <w:b/>
                <w:bCs/>
                <w:szCs w:val="24"/>
              </w:rPr>
              <w:t xml:space="preserve">Other: </w:t>
            </w:r>
          </w:p>
          <w:p w14:paraId="207861EE" w14:textId="6136ACF9" w:rsidR="00CF5277" w:rsidRPr="0030186B" w:rsidRDefault="00CF5277" w:rsidP="00E01FB0">
            <w:pPr>
              <w:spacing w:line="257" w:lineRule="auto"/>
              <w:rPr>
                <w:rFonts w:cs="Arial"/>
                <w:b/>
                <w:bCs/>
                <w:szCs w:val="24"/>
              </w:rPr>
            </w:pPr>
            <w:r w:rsidRPr="00E01FB0">
              <w:rPr>
                <w:rFonts w:cs="Arial"/>
                <w:i/>
                <w:iCs/>
                <w:szCs w:val="24"/>
              </w:rPr>
              <w:t>English:</w:t>
            </w:r>
            <w:r w:rsidR="00AC6D87">
              <w:rPr>
                <w:rFonts w:cs="Arial"/>
                <w:b/>
                <w:bCs/>
                <w:szCs w:val="24"/>
              </w:rPr>
              <w:t xml:space="preserve"> </w:t>
            </w:r>
            <w:r>
              <w:rPr>
                <w:rFonts w:cs="Arial"/>
                <w:szCs w:val="24"/>
              </w:rPr>
              <w:t xml:space="preserve">Learners will consider the audience and purpose of a proposal document and how it should be written, including the language which should be used, based on the audience. </w:t>
            </w:r>
          </w:p>
        </w:tc>
      </w:tr>
      <w:tr w:rsidR="00CF5277" w:rsidRPr="0030186B" w14:paraId="7C16BBCC" w14:textId="77777777" w:rsidTr="6E7FF05C">
        <w:tc>
          <w:tcPr>
            <w:tcW w:w="13948" w:type="dxa"/>
            <w:gridSpan w:val="4"/>
          </w:tcPr>
          <w:p w14:paraId="6655BEFF" w14:textId="77777777" w:rsidR="00CF5277" w:rsidRPr="0030186B" w:rsidRDefault="00CF5277" w:rsidP="00E01FB0">
            <w:pPr>
              <w:spacing w:line="257" w:lineRule="auto"/>
              <w:rPr>
                <w:rFonts w:cs="Arial"/>
                <w:b/>
                <w:bCs/>
                <w:color w:val="FF0000"/>
                <w:szCs w:val="24"/>
              </w:rPr>
            </w:pPr>
            <w:r w:rsidRPr="0030186B">
              <w:rPr>
                <w:rFonts w:cs="Arial"/>
                <w:b/>
                <w:bCs/>
                <w:szCs w:val="24"/>
              </w:rPr>
              <w:t>Adaptation:</w:t>
            </w:r>
          </w:p>
          <w:p w14:paraId="028D26D0" w14:textId="05435CDC" w:rsidR="00CF5277" w:rsidRPr="0030186B" w:rsidRDefault="00CF5277" w:rsidP="00E01FB0">
            <w:pPr>
              <w:spacing w:line="257" w:lineRule="auto"/>
              <w:rPr>
                <w:rFonts w:cs="Arial"/>
                <w:b/>
                <w:bCs/>
                <w:szCs w:val="24"/>
              </w:rPr>
            </w:pPr>
            <w:r w:rsidRPr="0030186B">
              <w:rPr>
                <w:rFonts w:cs="Arial"/>
                <w:i/>
                <w:iCs/>
                <w:szCs w:val="24"/>
              </w:rPr>
              <w:t>SEND:</w:t>
            </w:r>
            <w:r w:rsidR="00AC6D87">
              <w:rPr>
                <w:rFonts w:cs="Arial"/>
                <w:i/>
                <w:iCs/>
                <w:szCs w:val="24"/>
              </w:rPr>
              <w:t xml:space="preserve"> </w:t>
            </w:r>
            <w:r>
              <w:rPr>
                <w:rFonts w:cs="Arial"/>
                <w:szCs w:val="24"/>
              </w:rPr>
              <w:t xml:space="preserve">A learner with attention deficit </w:t>
            </w:r>
            <w:r w:rsidR="007040AC">
              <w:rPr>
                <w:rFonts w:cs="Arial"/>
                <w:szCs w:val="24"/>
              </w:rPr>
              <w:t xml:space="preserve">hyperactivity </w:t>
            </w:r>
            <w:r w:rsidRPr="00EB4730">
              <w:rPr>
                <w:rFonts w:cs="Arial"/>
                <w:szCs w:val="24"/>
              </w:rPr>
              <w:t>disorder (AD</w:t>
            </w:r>
            <w:r w:rsidR="007040AC">
              <w:rPr>
                <w:rFonts w:cs="Arial"/>
                <w:szCs w:val="24"/>
              </w:rPr>
              <w:t>H</w:t>
            </w:r>
            <w:r w:rsidRPr="00EB4730">
              <w:rPr>
                <w:rFonts w:cs="Arial"/>
                <w:szCs w:val="24"/>
              </w:rPr>
              <w:t>D) would</w:t>
            </w:r>
            <w:r>
              <w:rPr>
                <w:rFonts w:cs="Arial"/>
                <w:szCs w:val="24"/>
              </w:rPr>
              <w:t xml:space="preserve"> need to be supported with time management of the 50</w:t>
            </w:r>
            <w:r w:rsidR="00EB4730">
              <w:rPr>
                <w:rFonts w:cs="Arial"/>
                <w:szCs w:val="24"/>
              </w:rPr>
              <w:t>-</w:t>
            </w:r>
            <w:r>
              <w:rPr>
                <w:rFonts w:cs="Arial"/>
                <w:szCs w:val="24"/>
              </w:rPr>
              <w:t>minute task to develop the advertisement proposal.</w:t>
            </w:r>
            <w:r w:rsidR="00AC6D87">
              <w:rPr>
                <w:rFonts w:cs="Arial"/>
                <w:szCs w:val="24"/>
              </w:rPr>
              <w:t xml:space="preserve"> </w:t>
            </w:r>
            <w:r>
              <w:rPr>
                <w:rFonts w:cs="Arial"/>
                <w:szCs w:val="24"/>
              </w:rPr>
              <w:t>They should be given regular time checks and would need a plan to identify what needs to be completed at which point in the 50 minutes.</w:t>
            </w:r>
            <w:r w:rsidR="00AC6D87">
              <w:rPr>
                <w:rFonts w:cs="Arial"/>
                <w:szCs w:val="24"/>
              </w:rPr>
              <w:t xml:space="preserve"> </w:t>
            </w:r>
          </w:p>
        </w:tc>
      </w:tr>
      <w:tr w:rsidR="00CF5277" w:rsidRPr="0030186B" w14:paraId="7CED51FC" w14:textId="77777777" w:rsidTr="6E7FF05C">
        <w:tc>
          <w:tcPr>
            <w:tcW w:w="13948" w:type="dxa"/>
            <w:gridSpan w:val="4"/>
          </w:tcPr>
          <w:p w14:paraId="0F2F70D5" w14:textId="77777777" w:rsidR="00CF5277" w:rsidRPr="0030186B" w:rsidRDefault="00CF5277" w:rsidP="00E01FB0">
            <w:pPr>
              <w:spacing w:line="257" w:lineRule="auto"/>
              <w:rPr>
                <w:rFonts w:cs="Arial"/>
                <w:b/>
                <w:bCs/>
                <w:szCs w:val="24"/>
              </w:rPr>
            </w:pPr>
            <w:r w:rsidRPr="0030186B">
              <w:rPr>
                <w:rFonts w:cs="Arial"/>
                <w:b/>
                <w:bCs/>
                <w:szCs w:val="24"/>
              </w:rPr>
              <w:t>Next steps in learning:</w:t>
            </w:r>
          </w:p>
          <w:p w14:paraId="2A085F31" w14:textId="41B287EA" w:rsidR="00CF5277" w:rsidRDefault="00CF5277" w:rsidP="00E01FB0">
            <w:pPr>
              <w:spacing w:line="257" w:lineRule="auto"/>
              <w:rPr>
                <w:rFonts w:cs="Arial"/>
                <w:szCs w:val="24"/>
              </w:rPr>
            </w:pPr>
            <w:r w:rsidRPr="00E01FB0">
              <w:rPr>
                <w:rFonts w:cs="Arial"/>
                <w:i/>
                <w:iCs/>
                <w:szCs w:val="24"/>
              </w:rPr>
              <w:lastRenderedPageBreak/>
              <w:t>Homework:</w:t>
            </w:r>
            <w:r>
              <w:rPr>
                <w:rFonts w:cs="Arial"/>
                <w:szCs w:val="24"/>
              </w:rPr>
              <w:t xml:space="preserve"> Complete </w:t>
            </w:r>
            <w:r w:rsidR="00D02112">
              <w:rPr>
                <w:rFonts w:cs="Arial"/>
                <w:szCs w:val="24"/>
              </w:rPr>
              <w:t>Logbooks for</w:t>
            </w:r>
            <w:r>
              <w:rPr>
                <w:rFonts w:cs="Arial"/>
                <w:szCs w:val="24"/>
              </w:rPr>
              <w:t xml:space="preserve"> </w:t>
            </w:r>
            <w:r w:rsidR="00D02112">
              <w:rPr>
                <w:rFonts w:cs="Arial"/>
                <w:szCs w:val="24"/>
              </w:rPr>
              <w:t>l</w:t>
            </w:r>
            <w:r>
              <w:rPr>
                <w:rFonts w:cs="Arial"/>
                <w:szCs w:val="24"/>
              </w:rPr>
              <w:t>esson 7</w:t>
            </w:r>
            <w:r w:rsidR="00D02112">
              <w:rPr>
                <w:rFonts w:cs="Arial"/>
                <w:szCs w:val="24"/>
              </w:rPr>
              <w:t xml:space="preserve">. </w:t>
            </w:r>
            <w:r>
              <w:rPr>
                <w:rFonts w:cs="Arial"/>
                <w:szCs w:val="24"/>
              </w:rPr>
              <w:t xml:space="preserve">Prepare materials for the next lesson, including the </w:t>
            </w:r>
            <w:r w:rsidR="00CF5FA2">
              <w:rPr>
                <w:rFonts w:cs="Arial"/>
                <w:szCs w:val="24"/>
              </w:rPr>
              <w:t xml:space="preserve">Storyboard </w:t>
            </w:r>
            <w:r>
              <w:rPr>
                <w:rFonts w:cs="Arial"/>
                <w:szCs w:val="24"/>
              </w:rPr>
              <w:t xml:space="preserve">template and notes (from lessons 4 and 5), the </w:t>
            </w:r>
            <w:r w:rsidR="00172900">
              <w:rPr>
                <w:rFonts w:cs="Arial"/>
                <w:szCs w:val="24"/>
              </w:rPr>
              <w:t>C</w:t>
            </w:r>
            <w:r>
              <w:rPr>
                <w:rFonts w:cs="Arial"/>
                <w:szCs w:val="24"/>
              </w:rPr>
              <w:t>lient feedback form (from lesson 4)</w:t>
            </w:r>
            <w:r w:rsidR="00D02112">
              <w:rPr>
                <w:rFonts w:cs="Arial"/>
                <w:szCs w:val="24"/>
              </w:rPr>
              <w:t>,</w:t>
            </w:r>
            <w:r>
              <w:rPr>
                <w:rFonts w:cs="Arial"/>
                <w:szCs w:val="24"/>
              </w:rPr>
              <w:t xml:space="preserve"> Advertisement proposal (from lesson 7) </w:t>
            </w:r>
            <w:r w:rsidRPr="00EB4730">
              <w:rPr>
                <w:rFonts w:cs="Arial"/>
                <w:szCs w:val="24"/>
              </w:rPr>
              <w:t xml:space="preserve">and </w:t>
            </w:r>
            <w:r w:rsidR="00EB4730">
              <w:rPr>
                <w:rFonts w:cs="Arial"/>
                <w:szCs w:val="24"/>
              </w:rPr>
              <w:t>L</w:t>
            </w:r>
            <w:r w:rsidRPr="00EB4730">
              <w:rPr>
                <w:rFonts w:cs="Arial"/>
                <w:szCs w:val="24"/>
              </w:rPr>
              <w:t xml:space="preserve">ogbook </w:t>
            </w:r>
            <w:r w:rsidR="00D02112" w:rsidRPr="00EB4730">
              <w:rPr>
                <w:rFonts w:cs="Arial"/>
                <w:szCs w:val="24"/>
              </w:rPr>
              <w:t>entries</w:t>
            </w:r>
            <w:r>
              <w:rPr>
                <w:rFonts w:cs="Arial"/>
                <w:szCs w:val="24"/>
              </w:rPr>
              <w:t xml:space="preserve"> from previous lessons.</w:t>
            </w:r>
          </w:p>
          <w:p w14:paraId="1E389D0A" w14:textId="7914F817" w:rsidR="00CF5277" w:rsidRPr="00E01FB0" w:rsidRDefault="00CF5277" w:rsidP="00E01FB0">
            <w:pPr>
              <w:spacing w:line="257" w:lineRule="auto"/>
              <w:rPr>
                <w:rFonts w:eastAsiaTheme="majorEastAsia" w:cs="Arial"/>
                <w:i/>
                <w:iCs/>
                <w:szCs w:val="24"/>
              </w:rPr>
            </w:pPr>
            <w:r>
              <w:rPr>
                <w:rFonts w:cs="Arial"/>
                <w:szCs w:val="24"/>
              </w:rPr>
              <w:t xml:space="preserve">Lesson 8: </w:t>
            </w:r>
            <w:r w:rsidR="00EB4730">
              <w:rPr>
                <w:rFonts w:cs="Arial"/>
                <w:szCs w:val="24"/>
              </w:rPr>
              <w:t xml:space="preserve">Preparing </w:t>
            </w:r>
            <w:r>
              <w:rPr>
                <w:rFonts w:cs="Arial"/>
                <w:szCs w:val="24"/>
              </w:rPr>
              <w:t>for the</w:t>
            </w:r>
            <w:r w:rsidRPr="0030186B">
              <w:rPr>
                <w:rFonts w:eastAsiaTheme="majorEastAsia" w:cs="Arial"/>
                <w:szCs w:val="24"/>
              </w:rPr>
              <w:t xml:space="preserve"> pitch</w:t>
            </w:r>
            <w:r w:rsidRPr="0030186B">
              <w:rPr>
                <w:rFonts w:eastAsiaTheme="majorEastAsia" w:cs="Arial"/>
                <w:i/>
                <w:iCs/>
                <w:szCs w:val="24"/>
              </w:rPr>
              <w:t>.</w:t>
            </w:r>
          </w:p>
        </w:tc>
      </w:tr>
    </w:tbl>
    <w:p w14:paraId="376F2A15" w14:textId="77777777" w:rsidR="00CF5277" w:rsidRPr="0030186B" w:rsidRDefault="00CF5277" w:rsidP="00CF5277">
      <w:pPr>
        <w:spacing w:line="257" w:lineRule="auto"/>
        <w:rPr>
          <w:rFonts w:cs="Arial"/>
          <w:szCs w:val="24"/>
        </w:rPr>
      </w:pPr>
    </w:p>
    <w:p w14:paraId="55B9035A" w14:textId="77777777" w:rsidR="004C0213" w:rsidRDefault="004C0213">
      <w:pPr>
        <w:rPr>
          <w:rFonts w:cs="Arial"/>
          <w:szCs w:val="24"/>
        </w:rPr>
      </w:pPr>
      <w:r>
        <w:rPr>
          <w:rFonts w:cs="Arial"/>
          <w:szCs w:val="24"/>
        </w:rPr>
        <w:br w:type="page"/>
      </w:r>
    </w:p>
    <w:p w14:paraId="3EAE3315" w14:textId="7CD31F76" w:rsidR="00CF5277" w:rsidRPr="004C0213" w:rsidRDefault="004C0213" w:rsidP="004C0213">
      <w:pPr>
        <w:pStyle w:val="Heading2"/>
      </w:pPr>
      <w:r>
        <w:lastRenderedPageBreak/>
        <w:t>Lesson 8</w:t>
      </w:r>
    </w:p>
    <w:tbl>
      <w:tblPr>
        <w:tblStyle w:val="TableGrid"/>
        <w:tblW w:w="0" w:type="auto"/>
        <w:tblLook w:val="04A0" w:firstRow="1" w:lastRow="0" w:firstColumn="1" w:lastColumn="0" w:noHBand="0" w:noVBand="1"/>
      </w:tblPr>
      <w:tblGrid>
        <w:gridCol w:w="1555"/>
        <w:gridCol w:w="4890"/>
        <w:gridCol w:w="4890"/>
        <w:gridCol w:w="2613"/>
      </w:tblGrid>
      <w:tr w:rsidR="00CF5277" w:rsidRPr="0030186B" w14:paraId="7D623110" w14:textId="77777777" w:rsidTr="6E7FF05C">
        <w:tc>
          <w:tcPr>
            <w:tcW w:w="13948" w:type="dxa"/>
            <w:gridSpan w:val="4"/>
          </w:tcPr>
          <w:p w14:paraId="3BEA8319" w14:textId="347E93A0" w:rsidR="00CF5277" w:rsidRPr="0030186B" w:rsidRDefault="00CF5277" w:rsidP="00E01FB0">
            <w:pPr>
              <w:spacing w:line="257" w:lineRule="auto"/>
              <w:rPr>
                <w:rFonts w:cs="Arial"/>
                <w:szCs w:val="24"/>
              </w:rPr>
            </w:pPr>
            <w:r w:rsidRPr="0030186B">
              <w:rPr>
                <w:rFonts w:cs="Arial"/>
                <w:b/>
                <w:bCs/>
                <w:szCs w:val="24"/>
              </w:rPr>
              <w:t xml:space="preserve">Title: </w:t>
            </w:r>
            <w:r>
              <w:rPr>
                <w:rFonts w:cs="Arial"/>
                <w:szCs w:val="24"/>
              </w:rPr>
              <w:t>Preparing for the</w:t>
            </w:r>
            <w:r w:rsidRPr="0030186B">
              <w:rPr>
                <w:rFonts w:eastAsiaTheme="majorEastAsia" w:cs="Arial"/>
                <w:szCs w:val="24"/>
              </w:rPr>
              <w:t xml:space="preserve"> pitch</w:t>
            </w:r>
          </w:p>
          <w:p w14:paraId="2EB42116" w14:textId="76F231F8" w:rsidR="00CF5277" w:rsidRDefault="00CF5277" w:rsidP="00E01FB0">
            <w:pPr>
              <w:spacing w:line="257" w:lineRule="auto"/>
              <w:rPr>
                <w:rFonts w:cs="Arial"/>
                <w:szCs w:val="24"/>
              </w:rPr>
            </w:pPr>
            <w:r w:rsidRPr="0030186B">
              <w:rPr>
                <w:rFonts w:cs="Arial"/>
                <w:b/>
                <w:bCs/>
                <w:szCs w:val="24"/>
              </w:rPr>
              <w:t>Targeted content reference:</w:t>
            </w:r>
            <w:r w:rsidR="00AC6D87">
              <w:rPr>
                <w:rFonts w:cs="Arial"/>
                <w:szCs w:val="24"/>
              </w:rPr>
              <w:t xml:space="preserve"> </w:t>
            </w:r>
          </w:p>
          <w:p w14:paraId="4F661C03" w14:textId="77777777" w:rsidR="00CF5277" w:rsidRPr="000F2B94" w:rsidRDefault="00CF5277" w:rsidP="00E01FB0">
            <w:pPr>
              <w:spacing w:line="257" w:lineRule="auto"/>
              <w:rPr>
                <w:rFonts w:cs="Arial"/>
                <w:szCs w:val="24"/>
              </w:rPr>
            </w:pPr>
            <w:r w:rsidRPr="000F2B94">
              <w:rPr>
                <w:rFonts w:cs="Arial"/>
                <w:szCs w:val="24"/>
              </w:rPr>
              <w:t>CS6 Reflective practice.</w:t>
            </w:r>
          </w:p>
          <w:p w14:paraId="1B4D82D2" w14:textId="77777777" w:rsidR="00CF5277" w:rsidRPr="000F2B94" w:rsidRDefault="00CF5277" w:rsidP="00E01FB0">
            <w:pPr>
              <w:spacing w:line="257" w:lineRule="auto"/>
              <w:rPr>
                <w:rFonts w:cs="Arial"/>
                <w:szCs w:val="24"/>
              </w:rPr>
            </w:pPr>
            <w:r w:rsidRPr="000F2B94">
              <w:rPr>
                <w:rFonts w:cs="Arial"/>
                <w:szCs w:val="24"/>
              </w:rPr>
              <w:t>PO1 Generate ideas for content development for different platforms:</w:t>
            </w:r>
          </w:p>
          <w:p w14:paraId="07A08311" w14:textId="77777777" w:rsidR="00CF5277" w:rsidRDefault="00CF5277" w:rsidP="6E7FF05C">
            <w:pPr>
              <w:pStyle w:val="ListParagraph"/>
              <w:numPr>
                <w:ilvl w:val="0"/>
                <w:numId w:val="81"/>
              </w:numPr>
              <w:spacing w:line="257" w:lineRule="auto"/>
              <w:rPr>
                <w:rFonts w:cs="Arial"/>
                <w:lang w:val="en-US"/>
              </w:rPr>
            </w:pPr>
            <w:r w:rsidRPr="6E7FF05C">
              <w:rPr>
                <w:rFonts w:cs="Arial"/>
              </w:rPr>
              <w:t>CPS 1.6</w:t>
            </w:r>
          </w:p>
          <w:p w14:paraId="33D0CF4F" w14:textId="77777777" w:rsidR="00CF5277" w:rsidRPr="00505577" w:rsidRDefault="00CF5277" w:rsidP="6E7FF05C">
            <w:pPr>
              <w:pStyle w:val="ListParagraph"/>
              <w:numPr>
                <w:ilvl w:val="0"/>
                <w:numId w:val="81"/>
              </w:numPr>
              <w:spacing w:line="257" w:lineRule="auto"/>
              <w:rPr>
                <w:rFonts w:cs="Arial"/>
              </w:rPr>
            </w:pPr>
            <w:r w:rsidRPr="6E7FF05C">
              <w:rPr>
                <w:rFonts w:cs="Arial"/>
              </w:rPr>
              <w:t>CPK 1.17</w:t>
            </w:r>
            <w:r w:rsidRPr="6E7FF05C">
              <w:rPr>
                <w:rFonts w:cs="Arial"/>
                <w:lang w:val="en-US"/>
              </w:rPr>
              <w:t>.</w:t>
            </w:r>
          </w:p>
          <w:p w14:paraId="6CADE303" w14:textId="4473F6EC" w:rsidR="00CF5277" w:rsidRPr="0030186B" w:rsidRDefault="00CF5277" w:rsidP="00E01FB0">
            <w:pPr>
              <w:spacing w:line="257" w:lineRule="auto"/>
              <w:rPr>
                <w:rFonts w:cs="Arial"/>
                <w:szCs w:val="24"/>
              </w:rPr>
            </w:pPr>
            <w:r w:rsidRPr="0030186B">
              <w:rPr>
                <w:rFonts w:cs="Arial"/>
                <w:b/>
                <w:bCs/>
                <w:szCs w:val="24"/>
              </w:rPr>
              <w:t>Lesson sequence number:</w:t>
            </w:r>
            <w:r w:rsidR="00AC6D87">
              <w:rPr>
                <w:rFonts w:cs="Arial"/>
                <w:szCs w:val="24"/>
              </w:rPr>
              <w:t xml:space="preserve"> </w:t>
            </w:r>
            <w:r w:rsidRPr="0030186B">
              <w:rPr>
                <w:rFonts w:cs="Arial"/>
                <w:szCs w:val="24"/>
              </w:rPr>
              <w:t>8</w:t>
            </w:r>
          </w:p>
          <w:p w14:paraId="65EAD7B5" w14:textId="2FD49114" w:rsidR="00CF5277" w:rsidRPr="0030186B" w:rsidRDefault="00CF5277" w:rsidP="00E01FB0">
            <w:pPr>
              <w:spacing w:line="257" w:lineRule="auto"/>
              <w:rPr>
                <w:rFonts w:cs="Arial"/>
                <w:szCs w:val="24"/>
              </w:rPr>
            </w:pPr>
            <w:r w:rsidRPr="0030186B">
              <w:rPr>
                <w:rFonts w:cs="Arial"/>
                <w:b/>
                <w:bCs/>
                <w:szCs w:val="24"/>
              </w:rPr>
              <w:t>Timing:</w:t>
            </w:r>
            <w:r w:rsidR="00AC6D87">
              <w:rPr>
                <w:rFonts w:cs="Arial"/>
                <w:szCs w:val="24"/>
              </w:rPr>
              <w:t xml:space="preserve"> </w:t>
            </w:r>
            <w:r w:rsidRPr="0030186B">
              <w:rPr>
                <w:rFonts w:cs="Arial"/>
                <w:szCs w:val="24"/>
              </w:rPr>
              <w:t>2 hours</w:t>
            </w:r>
          </w:p>
        </w:tc>
      </w:tr>
      <w:tr w:rsidR="00CF5277" w:rsidRPr="0030186B" w14:paraId="0767FA78" w14:textId="77777777" w:rsidTr="6E7FF05C">
        <w:tc>
          <w:tcPr>
            <w:tcW w:w="13948" w:type="dxa"/>
            <w:gridSpan w:val="4"/>
          </w:tcPr>
          <w:p w14:paraId="3B012BBF" w14:textId="08CE81D6" w:rsidR="00CF5277" w:rsidRDefault="00CF5277" w:rsidP="00E01FB0">
            <w:pPr>
              <w:spacing w:line="257" w:lineRule="auto"/>
              <w:rPr>
                <w:rFonts w:cs="Arial"/>
                <w:szCs w:val="24"/>
              </w:rPr>
            </w:pPr>
            <w:r w:rsidRPr="0030186B">
              <w:rPr>
                <w:rFonts w:cs="Arial"/>
                <w:b/>
                <w:bCs/>
                <w:szCs w:val="24"/>
              </w:rPr>
              <w:t>Prior learning:</w:t>
            </w:r>
            <w:r w:rsidR="00AC6D87">
              <w:rPr>
                <w:rFonts w:cs="Arial"/>
                <w:b/>
                <w:bCs/>
                <w:szCs w:val="24"/>
              </w:rPr>
              <w:t xml:space="preserve"> </w:t>
            </w:r>
            <w:r>
              <w:rPr>
                <w:rFonts w:cs="Arial"/>
                <w:szCs w:val="24"/>
              </w:rPr>
              <w:t>Lessons 1 to 7.</w:t>
            </w:r>
          </w:p>
          <w:p w14:paraId="36F81ED2" w14:textId="77777777" w:rsidR="00CF5277" w:rsidRDefault="00CF5277" w:rsidP="00E01FB0">
            <w:pPr>
              <w:spacing w:line="257" w:lineRule="auto"/>
              <w:rPr>
                <w:rFonts w:cs="Arial"/>
                <w:szCs w:val="24"/>
              </w:rPr>
            </w:pPr>
            <w:r>
              <w:rPr>
                <w:rFonts w:cs="Arial"/>
                <w:szCs w:val="24"/>
              </w:rPr>
              <w:t>Learners should have available the following resources from previous lessons:</w:t>
            </w:r>
          </w:p>
          <w:p w14:paraId="67C32F5C" w14:textId="4075334E" w:rsidR="00CF5277" w:rsidRDefault="00CF5FA2" w:rsidP="00E01FB0">
            <w:pPr>
              <w:pStyle w:val="ListParagraph"/>
              <w:numPr>
                <w:ilvl w:val="0"/>
                <w:numId w:val="81"/>
              </w:numPr>
              <w:spacing w:line="257" w:lineRule="auto"/>
              <w:contextualSpacing w:val="0"/>
              <w:rPr>
                <w:rFonts w:cs="Arial"/>
                <w:szCs w:val="24"/>
              </w:rPr>
            </w:pPr>
            <w:r>
              <w:rPr>
                <w:rFonts w:cs="Arial"/>
                <w:szCs w:val="24"/>
              </w:rPr>
              <w:t>S</w:t>
            </w:r>
            <w:r w:rsidRPr="009B30F7">
              <w:rPr>
                <w:rFonts w:cs="Arial"/>
                <w:szCs w:val="24"/>
              </w:rPr>
              <w:t xml:space="preserve">toryboard </w:t>
            </w:r>
            <w:r w:rsidR="00CF5277" w:rsidRPr="009B30F7">
              <w:rPr>
                <w:rFonts w:cs="Arial"/>
                <w:szCs w:val="24"/>
              </w:rPr>
              <w:t xml:space="preserve">template and notes </w:t>
            </w:r>
            <w:r w:rsidR="00D02112">
              <w:rPr>
                <w:rFonts w:cs="Arial"/>
                <w:szCs w:val="24"/>
              </w:rPr>
              <w:t>(</w:t>
            </w:r>
            <w:r w:rsidR="00CF5277" w:rsidRPr="009B30F7">
              <w:rPr>
                <w:rFonts w:cs="Arial"/>
                <w:szCs w:val="24"/>
              </w:rPr>
              <w:t>developed in</w:t>
            </w:r>
            <w:r w:rsidR="00D02112">
              <w:rPr>
                <w:rFonts w:cs="Arial"/>
                <w:szCs w:val="24"/>
              </w:rPr>
              <w:t xml:space="preserve"> l</w:t>
            </w:r>
            <w:r w:rsidR="00CF5277" w:rsidRPr="009B30F7">
              <w:rPr>
                <w:rFonts w:cs="Arial"/>
                <w:szCs w:val="24"/>
              </w:rPr>
              <w:t>essons 4 and 5</w:t>
            </w:r>
            <w:r w:rsidR="00D02112">
              <w:rPr>
                <w:rFonts w:cs="Arial"/>
                <w:szCs w:val="24"/>
              </w:rPr>
              <w:t>)</w:t>
            </w:r>
          </w:p>
          <w:p w14:paraId="45FCCACB" w14:textId="31ADF7DF" w:rsidR="00CF5277" w:rsidRDefault="00CF5277" w:rsidP="00E01FB0">
            <w:pPr>
              <w:pStyle w:val="ListParagraph"/>
              <w:numPr>
                <w:ilvl w:val="0"/>
                <w:numId w:val="81"/>
              </w:numPr>
              <w:spacing w:line="257" w:lineRule="auto"/>
              <w:contextualSpacing w:val="0"/>
              <w:rPr>
                <w:rFonts w:cs="Arial"/>
                <w:szCs w:val="24"/>
              </w:rPr>
            </w:pPr>
            <w:r w:rsidRPr="009B30F7">
              <w:rPr>
                <w:rFonts w:cs="Arial"/>
                <w:szCs w:val="24"/>
              </w:rPr>
              <w:t xml:space="preserve">completed Client feedback form (from </w:t>
            </w:r>
            <w:r w:rsidR="00D02112">
              <w:rPr>
                <w:rFonts w:cs="Arial"/>
                <w:szCs w:val="24"/>
              </w:rPr>
              <w:t>l</w:t>
            </w:r>
            <w:r w:rsidRPr="009B30F7">
              <w:rPr>
                <w:rFonts w:cs="Arial"/>
                <w:szCs w:val="24"/>
              </w:rPr>
              <w:t>esson 4)</w:t>
            </w:r>
          </w:p>
          <w:p w14:paraId="0DFC9694" w14:textId="516F19EF" w:rsidR="00CF5277" w:rsidRDefault="00CF5277" w:rsidP="00E01FB0">
            <w:pPr>
              <w:pStyle w:val="ListParagraph"/>
              <w:numPr>
                <w:ilvl w:val="0"/>
                <w:numId w:val="81"/>
              </w:numPr>
              <w:spacing w:line="257" w:lineRule="auto"/>
              <w:contextualSpacing w:val="0"/>
              <w:rPr>
                <w:rFonts w:cs="Arial"/>
                <w:szCs w:val="24"/>
              </w:rPr>
            </w:pPr>
            <w:r w:rsidRPr="00691EC9">
              <w:rPr>
                <w:rFonts w:cs="Arial"/>
                <w:szCs w:val="24"/>
              </w:rPr>
              <w:t>completed Logbook</w:t>
            </w:r>
            <w:r w:rsidR="00D02112">
              <w:rPr>
                <w:rFonts w:cs="Arial"/>
                <w:szCs w:val="24"/>
              </w:rPr>
              <w:t xml:space="preserve">s </w:t>
            </w:r>
            <w:r w:rsidRPr="00691EC9">
              <w:rPr>
                <w:rFonts w:cs="Arial"/>
                <w:szCs w:val="24"/>
              </w:rPr>
              <w:t>from previous lessons</w:t>
            </w:r>
          </w:p>
          <w:p w14:paraId="2E297486" w14:textId="47F4B3B5" w:rsidR="00CF5277" w:rsidRPr="00691EC9" w:rsidRDefault="00EB4730" w:rsidP="00E01FB0">
            <w:pPr>
              <w:pStyle w:val="ListParagraph"/>
              <w:numPr>
                <w:ilvl w:val="0"/>
                <w:numId w:val="81"/>
              </w:numPr>
              <w:spacing w:line="257" w:lineRule="auto"/>
              <w:contextualSpacing w:val="0"/>
              <w:rPr>
                <w:rFonts w:cs="Arial"/>
                <w:szCs w:val="24"/>
              </w:rPr>
            </w:pPr>
            <w:r>
              <w:rPr>
                <w:rFonts w:cs="Arial"/>
                <w:szCs w:val="24"/>
              </w:rPr>
              <w:t>A</w:t>
            </w:r>
            <w:r w:rsidRPr="00691EC9">
              <w:rPr>
                <w:rFonts w:cs="Arial"/>
                <w:szCs w:val="24"/>
              </w:rPr>
              <w:t xml:space="preserve">dvertisement </w:t>
            </w:r>
            <w:r w:rsidR="00CF5277" w:rsidRPr="00691EC9">
              <w:rPr>
                <w:rFonts w:cs="Arial"/>
                <w:szCs w:val="24"/>
              </w:rPr>
              <w:t>proposal</w:t>
            </w:r>
            <w:r w:rsidR="00CF5277">
              <w:rPr>
                <w:rFonts w:cs="Arial"/>
                <w:szCs w:val="24"/>
              </w:rPr>
              <w:t xml:space="preserve"> template</w:t>
            </w:r>
            <w:r w:rsidR="00CF5277" w:rsidRPr="00691EC9">
              <w:rPr>
                <w:rFonts w:cs="Arial"/>
                <w:szCs w:val="24"/>
              </w:rPr>
              <w:t xml:space="preserve"> (from lesson 7).</w:t>
            </w:r>
          </w:p>
        </w:tc>
      </w:tr>
      <w:tr w:rsidR="00CF5277" w:rsidRPr="0030186B" w14:paraId="397AE12B" w14:textId="77777777" w:rsidTr="6E7FF05C">
        <w:tc>
          <w:tcPr>
            <w:tcW w:w="1555" w:type="dxa"/>
          </w:tcPr>
          <w:p w14:paraId="3B009381" w14:textId="77777777" w:rsidR="00CF5277" w:rsidRPr="0030186B" w:rsidRDefault="00CF5277" w:rsidP="00E01FB0">
            <w:pPr>
              <w:spacing w:line="257" w:lineRule="auto"/>
              <w:rPr>
                <w:rFonts w:cs="Arial"/>
                <w:b/>
                <w:bCs/>
                <w:szCs w:val="24"/>
              </w:rPr>
            </w:pPr>
            <w:r w:rsidRPr="0030186B">
              <w:rPr>
                <w:rFonts w:cs="Arial"/>
                <w:b/>
                <w:bCs/>
                <w:szCs w:val="24"/>
              </w:rPr>
              <w:t>Timing</w:t>
            </w:r>
          </w:p>
        </w:tc>
        <w:tc>
          <w:tcPr>
            <w:tcW w:w="4890" w:type="dxa"/>
            <w:tcBorders>
              <w:bottom w:val="single" w:sz="4" w:space="0" w:color="auto"/>
            </w:tcBorders>
          </w:tcPr>
          <w:p w14:paraId="20278166" w14:textId="77777777" w:rsidR="00CF5277" w:rsidRPr="0030186B" w:rsidRDefault="00CF5277" w:rsidP="00E01FB0">
            <w:pPr>
              <w:spacing w:line="257" w:lineRule="auto"/>
              <w:rPr>
                <w:rFonts w:cs="Arial"/>
                <w:b/>
                <w:bCs/>
                <w:szCs w:val="24"/>
              </w:rPr>
            </w:pPr>
            <w:r w:rsidRPr="0030186B">
              <w:rPr>
                <w:rFonts w:cs="Arial"/>
                <w:b/>
                <w:bCs/>
                <w:szCs w:val="24"/>
              </w:rPr>
              <w:t>Teacher activity</w:t>
            </w:r>
          </w:p>
        </w:tc>
        <w:tc>
          <w:tcPr>
            <w:tcW w:w="4890" w:type="dxa"/>
            <w:tcBorders>
              <w:bottom w:val="single" w:sz="4" w:space="0" w:color="auto"/>
            </w:tcBorders>
          </w:tcPr>
          <w:p w14:paraId="269BEF1D" w14:textId="77777777" w:rsidR="00CF5277" w:rsidRPr="0030186B" w:rsidRDefault="00CF5277" w:rsidP="00E01FB0">
            <w:pPr>
              <w:spacing w:line="257" w:lineRule="auto"/>
              <w:rPr>
                <w:rFonts w:cs="Arial"/>
                <w:b/>
                <w:bCs/>
                <w:szCs w:val="24"/>
              </w:rPr>
            </w:pPr>
            <w:r w:rsidRPr="0030186B">
              <w:rPr>
                <w:rFonts w:cs="Arial"/>
                <w:b/>
                <w:bCs/>
                <w:szCs w:val="24"/>
              </w:rPr>
              <w:t xml:space="preserve">Learner activity </w:t>
            </w:r>
          </w:p>
        </w:tc>
        <w:tc>
          <w:tcPr>
            <w:tcW w:w="2613" w:type="dxa"/>
            <w:tcBorders>
              <w:bottom w:val="single" w:sz="4" w:space="0" w:color="auto"/>
            </w:tcBorders>
          </w:tcPr>
          <w:p w14:paraId="4730E2D5" w14:textId="77777777" w:rsidR="00CF5277" w:rsidRPr="0030186B" w:rsidRDefault="00CF5277" w:rsidP="00E01FB0">
            <w:pPr>
              <w:spacing w:line="257" w:lineRule="auto"/>
              <w:rPr>
                <w:rFonts w:cs="Arial"/>
                <w:b/>
                <w:bCs/>
                <w:szCs w:val="24"/>
              </w:rPr>
            </w:pPr>
            <w:r w:rsidRPr="0030186B">
              <w:rPr>
                <w:rFonts w:cs="Arial"/>
                <w:b/>
                <w:bCs/>
                <w:szCs w:val="24"/>
              </w:rPr>
              <w:t>Support materials</w:t>
            </w:r>
          </w:p>
        </w:tc>
      </w:tr>
      <w:tr w:rsidR="00CF5277" w:rsidRPr="0030186B" w14:paraId="1C8FBD64" w14:textId="77777777" w:rsidTr="6E7FF05C">
        <w:trPr>
          <w:trHeight w:val="983"/>
        </w:trPr>
        <w:tc>
          <w:tcPr>
            <w:tcW w:w="1555" w:type="dxa"/>
          </w:tcPr>
          <w:p w14:paraId="3A1CF5A7" w14:textId="77777777" w:rsidR="00CF5277" w:rsidRPr="0030186B" w:rsidRDefault="00CF5277" w:rsidP="00E01FB0">
            <w:pPr>
              <w:spacing w:line="257" w:lineRule="auto"/>
              <w:rPr>
                <w:rFonts w:cs="Arial"/>
                <w:szCs w:val="24"/>
              </w:rPr>
            </w:pPr>
            <w:r>
              <w:rPr>
                <w:rFonts w:cs="Arial"/>
                <w:szCs w:val="24"/>
              </w:rPr>
              <w:t>5</w:t>
            </w:r>
            <w:r w:rsidRPr="0030186B">
              <w:rPr>
                <w:rFonts w:cs="Arial"/>
                <w:szCs w:val="24"/>
              </w:rPr>
              <w:t xml:space="preserve"> minutes</w:t>
            </w:r>
          </w:p>
        </w:tc>
        <w:tc>
          <w:tcPr>
            <w:tcW w:w="4890" w:type="dxa"/>
            <w:tcBorders>
              <w:bottom w:val="single" w:sz="4" w:space="0" w:color="auto"/>
            </w:tcBorders>
          </w:tcPr>
          <w:p w14:paraId="0408E901" w14:textId="77777777" w:rsidR="00CF5277" w:rsidRPr="00E01FB0" w:rsidRDefault="00CF5277" w:rsidP="00E01FB0">
            <w:pPr>
              <w:spacing w:line="257" w:lineRule="auto"/>
              <w:rPr>
                <w:rFonts w:cs="Arial"/>
                <w:b/>
                <w:bCs/>
                <w:szCs w:val="24"/>
              </w:rPr>
            </w:pPr>
            <w:r w:rsidRPr="00A76947">
              <w:rPr>
                <w:rFonts w:cs="Arial"/>
                <w:szCs w:val="24"/>
              </w:rPr>
              <w:t>Remind learner groups of resources needed for today’s lesson.</w:t>
            </w:r>
          </w:p>
        </w:tc>
        <w:tc>
          <w:tcPr>
            <w:tcW w:w="4890" w:type="dxa"/>
            <w:tcBorders>
              <w:bottom w:val="single" w:sz="4" w:space="0" w:color="auto"/>
            </w:tcBorders>
          </w:tcPr>
          <w:p w14:paraId="64DF7CF7" w14:textId="77777777" w:rsidR="00CF5277" w:rsidRPr="00A76947" w:rsidRDefault="00CF5277" w:rsidP="00E01FB0">
            <w:pPr>
              <w:spacing w:line="257" w:lineRule="auto"/>
              <w:rPr>
                <w:rFonts w:cs="Arial"/>
                <w:szCs w:val="24"/>
              </w:rPr>
            </w:pPr>
            <w:r w:rsidRPr="00A76947">
              <w:rPr>
                <w:rFonts w:cs="Arial"/>
                <w:szCs w:val="24"/>
              </w:rPr>
              <w:t xml:space="preserve">Arrange supporting materials from previous lessons. </w:t>
            </w:r>
          </w:p>
        </w:tc>
        <w:tc>
          <w:tcPr>
            <w:tcW w:w="2613" w:type="dxa"/>
            <w:vMerge w:val="restart"/>
          </w:tcPr>
          <w:p w14:paraId="6CC9F302" w14:textId="1D6207D2" w:rsidR="00CF5277" w:rsidRDefault="00CF5277" w:rsidP="00E01FB0">
            <w:pPr>
              <w:spacing w:line="257" w:lineRule="auto"/>
              <w:rPr>
                <w:rFonts w:cs="Arial"/>
                <w:szCs w:val="24"/>
              </w:rPr>
            </w:pPr>
            <w:proofErr w:type="spellStart"/>
            <w:r>
              <w:rPr>
                <w:rFonts w:cs="Arial"/>
                <w:szCs w:val="24"/>
              </w:rPr>
              <w:t>Ooober</w:t>
            </w:r>
            <w:proofErr w:type="spellEnd"/>
            <w:r>
              <w:rPr>
                <w:rFonts w:cs="Arial"/>
                <w:szCs w:val="24"/>
              </w:rPr>
              <w:t xml:space="preserve"> everything project brief (from </w:t>
            </w:r>
            <w:r w:rsidR="00172900">
              <w:rPr>
                <w:rFonts w:cs="Arial"/>
                <w:szCs w:val="24"/>
              </w:rPr>
              <w:t>l</w:t>
            </w:r>
            <w:r>
              <w:rPr>
                <w:rFonts w:cs="Arial"/>
                <w:szCs w:val="24"/>
              </w:rPr>
              <w:t>esson 1)</w:t>
            </w:r>
          </w:p>
          <w:p w14:paraId="1A7C876B" w14:textId="54D2D5C9" w:rsidR="00CF5277" w:rsidRDefault="00CF5277" w:rsidP="00E01FB0">
            <w:pPr>
              <w:spacing w:line="257" w:lineRule="auto"/>
              <w:rPr>
                <w:rFonts w:cs="Arial"/>
                <w:szCs w:val="24"/>
              </w:rPr>
            </w:pPr>
            <w:r>
              <w:rPr>
                <w:rFonts w:cs="Arial"/>
                <w:szCs w:val="24"/>
              </w:rPr>
              <w:t>PowerPoint slides</w:t>
            </w:r>
          </w:p>
          <w:p w14:paraId="3663D8BB" w14:textId="37605956" w:rsidR="00CF5277" w:rsidRDefault="00CF5277" w:rsidP="00E01FB0">
            <w:pPr>
              <w:spacing w:line="257" w:lineRule="auto"/>
              <w:rPr>
                <w:rFonts w:cs="Arial"/>
                <w:szCs w:val="24"/>
              </w:rPr>
            </w:pPr>
            <w:r>
              <w:rPr>
                <w:rFonts w:cs="Arial"/>
                <w:szCs w:val="24"/>
              </w:rPr>
              <w:t>Timing device</w:t>
            </w:r>
          </w:p>
          <w:p w14:paraId="2F7E5500" w14:textId="4609A160" w:rsidR="00CF5277" w:rsidRPr="0030186B" w:rsidRDefault="00CF5277" w:rsidP="00E01FB0">
            <w:pPr>
              <w:spacing w:line="257" w:lineRule="auto"/>
              <w:rPr>
                <w:rFonts w:cs="Arial"/>
                <w:szCs w:val="24"/>
              </w:rPr>
            </w:pPr>
            <w:r w:rsidRPr="0030186B">
              <w:rPr>
                <w:rFonts w:cs="Arial"/>
                <w:szCs w:val="24"/>
              </w:rPr>
              <w:t>Logbook</w:t>
            </w:r>
            <w:r>
              <w:rPr>
                <w:rFonts w:cs="Arial"/>
                <w:szCs w:val="24"/>
              </w:rPr>
              <w:t xml:space="preserve"> template (from </w:t>
            </w:r>
            <w:r w:rsidR="00172900">
              <w:rPr>
                <w:rFonts w:cs="Arial"/>
                <w:szCs w:val="24"/>
              </w:rPr>
              <w:t>l</w:t>
            </w:r>
            <w:r>
              <w:rPr>
                <w:rFonts w:cs="Arial"/>
                <w:szCs w:val="24"/>
              </w:rPr>
              <w:t>esson 1)</w:t>
            </w:r>
          </w:p>
        </w:tc>
      </w:tr>
      <w:tr w:rsidR="00CF5277" w:rsidRPr="0030186B" w14:paraId="0E58B4DF" w14:textId="77777777" w:rsidTr="6E7FF05C">
        <w:trPr>
          <w:trHeight w:val="1512"/>
        </w:trPr>
        <w:tc>
          <w:tcPr>
            <w:tcW w:w="1555" w:type="dxa"/>
            <w:tcBorders>
              <w:top w:val="single" w:sz="4" w:space="0" w:color="auto"/>
              <w:bottom w:val="single" w:sz="4" w:space="0" w:color="auto"/>
            </w:tcBorders>
          </w:tcPr>
          <w:p w14:paraId="51615761" w14:textId="77777777" w:rsidR="00CF5277" w:rsidRPr="0030186B" w:rsidRDefault="00CF5277" w:rsidP="00E01FB0">
            <w:pPr>
              <w:spacing w:line="257" w:lineRule="auto"/>
              <w:rPr>
                <w:rFonts w:cs="Arial"/>
                <w:szCs w:val="24"/>
              </w:rPr>
            </w:pPr>
            <w:r>
              <w:rPr>
                <w:rFonts w:cs="Arial"/>
                <w:szCs w:val="24"/>
              </w:rPr>
              <w:lastRenderedPageBreak/>
              <w:t>15</w:t>
            </w:r>
            <w:r w:rsidRPr="0030186B">
              <w:rPr>
                <w:rFonts w:cs="Arial"/>
                <w:szCs w:val="24"/>
              </w:rPr>
              <w:t xml:space="preserve"> minutes</w:t>
            </w:r>
          </w:p>
        </w:tc>
        <w:tc>
          <w:tcPr>
            <w:tcW w:w="4890" w:type="dxa"/>
            <w:tcBorders>
              <w:top w:val="single" w:sz="4" w:space="0" w:color="auto"/>
              <w:bottom w:val="single" w:sz="4" w:space="0" w:color="auto"/>
            </w:tcBorders>
          </w:tcPr>
          <w:p w14:paraId="1E620AF8" w14:textId="7A80AB79" w:rsidR="00CF5277" w:rsidRPr="0030186B" w:rsidRDefault="00CF5277" w:rsidP="00E01FB0">
            <w:pPr>
              <w:spacing w:line="257" w:lineRule="auto"/>
              <w:rPr>
                <w:rFonts w:cs="Arial"/>
                <w:szCs w:val="24"/>
              </w:rPr>
            </w:pPr>
            <w:r>
              <w:rPr>
                <w:rFonts w:cs="Arial"/>
                <w:szCs w:val="24"/>
              </w:rPr>
              <w:t>Explain how to make a good pitch, using the supporting slides.</w:t>
            </w:r>
            <w:r w:rsidR="00AC6D87">
              <w:rPr>
                <w:rFonts w:cs="Arial"/>
                <w:szCs w:val="24"/>
              </w:rPr>
              <w:t xml:space="preserve"> </w:t>
            </w:r>
            <w:r>
              <w:rPr>
                <w:rFonts w:cs="Arial"/>
                <w:szCs w:val="24"/>
              </w:rPr>
              <w:t>Engage learners in the content with examples and questions.</w:t>
            </w:r>
          </w:p>
        </w:tc>
        <w:tc>
          <w:tcPr>
            <w:tcW w:w="4890" w:type="dxa"/>
            <w:tcBorders>
              <w:top w:val="single" w:sz="4" w:space="0" w:color="auto"/>
              <w:bottom w:val="single" w:sz="4" w:space="0" w:color="auto"/>
            </w:tcBorders>
          </w:tcPr>
          <w:p w14:paraId="324B80B2" w14:textId="0D01F9EE" w:rsidR="00CF5277" w:rsidRPr="0030186B" w:rsidRDefault="00CF5277" w:rsidP="00E01FB0">
            <w:pPr>
              <w:spacing w:line="257" w:lineRule="auto"/>
              <w:rPr>
                <w:rFonts w:cs="Arial"/>
                <w:szCs w:val="24"/>
              </w:rPr>
            </w:pPr>
            <w:r w:rsidRPr="00474E27">
              <w:rPr>
                <w:rFonts w:cs="Arial"/>
                <w:szCs w:val="24"/>
              </w:rPr>
              <w:t>Listen, make notes</w:t>
            </w:r>
            <w:r w:rsidR="00EB4730">
              <w:rPr>
                <w:rFonts w:cs="Arial"/>
                <w:szCs w:val="24"/>
              </w:rPr>
              <w:t>,</w:t>
            </w:r>
            <w:r w:rsidRPr="00474E27">
              <w:rPr>
                <w:rFonts w:cs="Arial"/>
                <w:szCs w:val="24"/>
              </w:rPr>
              <w:t xml:space="preserve"> and ask and respond to questions.</w:t>
            </w:r>
          </w:p>
        </w:tc>
        <w:tc>
          <w:tcPr>
            <w:tcW w:w="2613" w:type="dxa"/>
            <w:vMerge/>
          </w:tcPr>
          <w:p w14:paraId="1594F3C6" w14:textId="77777777" w:rsidR="00CF5277" w:rsidRPr="0030186B" w:rsidRDefault="00CF5277" w:rsidP="00E01FB0">
            <w:pPr>
              <w:spacing w:line="257" w:lineRule="auto"/>
              <w:rPr>
                <w:rFonts w:cs="Arial"/>
                <w:szCs w:val="24"/>
              </w:rPr>
            </w:pPr>
          </w:p>
        </w:tc>
      </w:tr>
      <w:tr w:rsidR="00CF5277" w:rsidRPr="0030186B" w14:paraId="33F7A803" w14:textId="77777777" w:rsidTr="6E7FF05C">
        <w:trPr>
          <w:trHeight w:val="1032"/>
        </w:trPr>
        <w:tc>
          <w:tcPr>
            <w:tcW w:w="1555" w:type="dxa"/>
            <w:vMerge w:val="restart"/>
            <w:tcBorders>
              <w:top w:val="single" w:sz="4" w:space="0" w:color="auto"/>
            </w:tcBorders>
          </w:tcPr>
          <w:p w14:paraId="7C1F7C7D" w14:textId="77777777" w:rsidR="00CF5277" w:rsidRPr="0030186B" w:rsidRDefault="00CF5277" w:rsidP="00E01FB0">
            <w:pPr>
              <w:spacing w:line="257" w:lineRule="auto"/>
              <w:rPr>
                <w:rFonts w:cs="Arial"/>
                <w:szCs w:val="24"/>
              </w:rPr>
            </w:pPr>
            <w:r>
              <w:rPr>
                <w:rFonts w:cs="Arial"/>
                <w:szCs w:val="24"/>
              </w:rPr>
              <w:t>4</w:t>
            </w:r>
            <w:r w:rsidRPr="0030186B">
              <w:rPr>
                <w:rFonts w:cs="Arial"/>
                <w:szCs w:val="24"/>
              </w:rPr>
              <w:t>0 minutes</w:t>
            </w:r>
          </w:p>
        </w:tc>
        <w:tc>
          <w:tcPr>
            <w:tcW w:w="4890" w:type="dxa"/>
            <w:tcBorders>
              <w:bottom w:val="nil"/>
            </w:tcBorders>
          </w:tcPr>
          <w:p w14:paraId="5EF7D16D" w14:textId="353F4BBA" w:rsidR="00CF5277" w:rsidRPr="0030186B" w:rsidRDefault="00CF5277" w:rsidP="00E01FB0">
            <w:pPr>
              <w:spacing w:line="257" w:lineRule="auto"/>
              <w:rPr>
                <w:rFonts w:cs="Arial"/>
                <w:szCs w:val="24"/>
              </w:rPr>
            </w:pPr>
            <w:r>
              <w:rPr>
                <w:rFonts w:cs="Arial"/>
                <w:szCs w:val="24"/>
              </w:rPr>
              <w:t>Give details of the activity.</w:t>
            </w:r>
            <w:r w:rsidR="00AC6D87">
              <w:rPr>
                <w:rFonts w:cs="Arial"/>
                <w:szCs w:val="24"/>
              </w:rPr>
              <w:t xml:space="preserve"> </w:t>
            </w:r>
            <w:r>
              <w:rPr>
                <w:rFonts w:cs="Arial"/>
                <w:szCs w:val="24"/>
              </w:rPr>
              <w:t>Give examples of what to look for in the video clips that are researched.</w:t>
            </w:r>
          </w:p>
        </w:tc>
        <w:tc>
          <w:tcPr>
            <w:tcW w:w="4890" w:type="dxa"/>
            <w:tcBorders>
              <w:bottom w:val="nil"/>
            </w:tcBorders>
          </w:tcPr>
          <w:p w14:paraId="642A32EA" w14:textId="3D24B5FE" w:rsidR="00CF5277" w:rsidRDefault="00CF5277" w:rsidP="00E01FB0">
            <w:pPr>
              <w:spacing w:line="257" w:lineRule="auto"/>
              <w:rPr>
                <w:rFonts w:cs="Arial"/>
                <w:szCs w:val="24"/>
              </w:rPr>
            </w:pPr>
            <w:r>
              <w:rPr>
                <w:rFonts w:cs="Arial"/>
                <w:szCs w:val="24"/>
              </w:rPr>
              <w:t>Listen and take notes.</w:t>
            </w:r>
            <w:r w:rsidR="00AC6D87">
              <w:rPr>
                <w:rFonts w:cs="Arial"/>
                <w:szCs w:val="24"/>
              </w:rPr>
              <w:t xml:space="preserve"> </w:t>
            </w:r>
            <w:r>
              <w:rPr>
                <w:rFonts w:cs="Arial"/>
                <w:szCs w:val="24"/>
              </w:rPr>
              <w:t>Individually access You</w:t>
            </w:r>
            <w:r w:rsidR="00CF5FA2">
              <w:rPr>
                <w:rFonts w:cs="Arial"/>
                <w:szCs w:val="24"/>
              </w:rPr>
              <w:t>T</w:t>
            </w:r>
            <w:r>
              <w:rPr>
                <w:rFonts w:cs="Arial"/>
                <w:szCs w:val="24"/>
              </w:rPr>
              <w:t>ube or similar website.</w:t>
            </w:r>
            <w:r w:rsidR="00AC6D87">
              <w:rPr>
                <w:rFonts w:cs="Arial"/>
                <w:szCs w:val="24"/>
              </w:rPr>
              <w:t xml:space="preserve"> </w:t>
            </w:r>
          </w:p>
        </w:tc>
        <w:tc>
          <w:tcPr>
            <w:tcW w:w="2613" w:type="dxa"/>
            <w:vMerge/>
          </w:tcPr>
          <w:p w14:paraId="41F01F90" w14:textId="77777777" w:rsidR="00CF5277" w:rsidRPr="0030186B" w:rsidRDefault="00CF5277" w:rsidP="00E01FB0">
            <w:pPr>
              <w:spacing w:line="257" w:lineRule="auto"/>
              <w:rPr>
                <w:rFonts w:cs="Arial"/>
                <w:szCs w:val="24"/>
              </w:rPr>
            </w:pPr>
          </w:p>
        </w:tc>
      </w:tr>
      <w:tr w:rsidR="00CF5277" w:rsidRPr="0030186B" w14:paraId="2E89B787" w14:textId="77777777" w:rsidTr="6E7FF05C">
        <w:trPr>
          <w:trHeight w:val="1515"/>
        </w:trPr>
        <w:tc>
          <w:tcPr>
            <w:tcW w:w="1555" w:type="dxa"/>
            <w:vMerge/>
          </w:tcPr>
          <w:p w14:paraId="3EF5469E" w14:textId="77777777" w:rsidR="00CF5277" w:rsidRDefault="00CF5277" w:rsidP="00E01FB0">
            <w:pPr>
              <w:spacing w:line="257" w:lineRule="auto"/>
              <w:rPr>
                <w:rFonts w:cs="Arial"/>
                <w:szCs w:val="24"/>
              </w:rPr>
            </w:pPr>
          </w:p>
        </w:tc>
        <w:tc>
          <w:tcPr>
            <w:tcW w:w="4890" w:type="dxa"/>
            <w:tcBorders>
              <w:top w:val="nil"/>
              <w:bottom w:val="nil"/>
            </w:tcBorders>
          </w:tcPr>
          <w:p w14:paraId="62A2F8D5" w14:textId="77777777" w:rsidR="00CF5277" w:rsidRDefault="00CF5277" w:rsidP="00E01FB0">
            <w:pPr>
              <w:spacing w:line="257" w:lineRule="auto"/>
              <w:rPr>
                <w:rFonts w:cs="Arial"/>
                <w:szCs w:val="24"/>
              </w:rPr>
            </w:pPr>
            <w:r>
              <w:rPr>
                <w:rFonts w:cs="Arial"/>
                <w:szCs w:val="24"/>
              </w:rPr>
              <w:t>Walk around the classroom and check groups understand the principles of what makes a good pitch. Discuss appropriateness of learner’s examples.</w:t>
            </w:r>
          </w:p>
        </w:tc>
        <w:tc>
          <w:tcPr>
            <w:tcW w:w="4890" w:type="dxa"/>
            <w:tcBorders>
              <w:top w:val="nil"/>
              <w:bottom w:val="nil"/>
            </w:tcBorders>
          </w:tcPr>
          <w:p w14:paraId="2130F0A0" w14:textId="02F2F4EC" w:rsidR="00CF5277" w:rsidRDefault="00CF5277" w:rsidP="00E01FB0">
            <w:pPr>
              <w:spacing w:line="257" w:lineRule="auto"/>
              <w:rPr>
                <w:rFonts w:cs="Arial"/>
                <w:szCs w:val="24"/>
              </w:rPr>
            </w:pPr>
            <w:r>
              <w:rPr>
                <w:rFonts w:cs="Arial"/>
                <w:szCs w:val="24"/>
              </w:rPr>
              <w:t>Research examples of the pitches from Dragon’s Den tv shows.</w:t>
            </w:r>
            <w:r w:rsidR="00AC6D87">
              <w:rPr>
                <w:rFonts w:cs="Arial"/>
                <w:szCs w:val="24"/>
              </w:rPr>
              <w:t xml:space="preserve"> </w:t>
            </w:r>
            <w:r>
              <w:rPr>
                <w:rFonts w:cs="Arial"/>
                <w:szCs w:val="24"/>
              </w:rPr>
              <w:t>Watch examples to identify what was good about the pitch and what did</w:t>
            </w:r>
            <w:r w:rsidR="00853DAA">
              <w:rPr>
                <w:rFonts w:cs="Arial"/>
                <w:szCs w:val="24"/>
              </w:rPr>
              <w:t xml:space="preserve"> not</w:t>
            </w:r>
            <w:r>
              <w:rPr>
                <w:rFonts w:cs="Arial"/>
                <w:szCs w:val="24"/>
              </w:rPr>
              <w:t xml:space="preserve"> go well for the pitch.</w:t>
            </w:r>
            <w:r w:rsidR="00AC6D87">
              <w:rPr>
                <w:rFonts w:cs="Arial"/>
                <w:szCs w:val="24"/>
              </w:rPr>
              <w:t xml:space="preserve"> </w:t>
            </w:r>
            <w:r>
              <w:rPr>
                <w:rFonts w:cs="Arial"/>
                <w:szCs w:val="24"/>
              </w:rPr>
              <w:t>Produce a list.</w:t>
            </w:r>
          </w:p>
        </w:tc>
        <w:tc>
          <w:tcPr>
            <w:tcW w:w="2613" w:type="dxa"/>
            <w:vMerge/>
          </w:tcPr>
          <w:p w14:paraId="6D8BFD85" w14:textId="77777777" w:rsidR="00CF5277" w:rsidRPr="0030186B" w:rsidRDefault="00CF5277" w:rsidP="00E01FB0">
            <w:pPr>
              <w:spacing w:line="257" w:lineRule="auto"/>
              <w:rPr>
                <w:rFonts w:cs="Arial"/>
                <w:szCs w:val="24"/>
              </w:rPr>
            </w:pPr>
          </w:p>
        </w:tc>
      </w:tr>
      <w:tr w:rsidR="00CF5277" w:rsidRPr="0030186B" w14:paraId="089F61DE" w14:textId="77777777" w:rsidTr="6E7FF05C">
        <w:trPr>
          <w:trHeight w:val="878"/>
        </w:trPr>
        <w:tc>
          <w:tcPr>
            <w:tcW w:w="1555" w:type="dxa"/>
            <w:vMerge/>
          </w:tcPr>
          <w:p w14:paraId="74527235" w14:textId="77777777" w:rsidR="00CF5277" w:rsidRDefault="00CF5277" w:rsidP="00E01FB0">
            <w:pPr>
              <w:spacing w:line="257" w:lineRule="auto"/>
              <w:rPr>
                <w:rFonts w:cs="Arial"/>
                <w:szCs w:val="24"/>
              </w:rPr>
            </w:pPr>
          </w:p>
        </w:tc>
        <w:tc>
          <w:tcPr>
            <w:tcW w:w="4890" w:type="dxa"/>
            <w:tcBorders>
              <w:top w:val="nil"/>
              <w:bottom w:val="nil"/>
            </w:tcBorders>
          </w:tcPr>
          <w:p w14:paraId="19F455FD" w14:textId="53962DF8" w:rsidR="00CF5277" w:rsidRDefault="00D02112" w:rsidP="00E01FB0">
            <w:pPr>
              <w:spacing w:line="257" w:lineRule="auto"/>
              <w:rPr>
                <w:rFonts w:cs="Arial"/>
                <w:szCs w:val="24"/>
              </w:rPr>
            </w:pPr>
            <w:r>
              <w:rPr>
                <w:rFonts w:cs="Arial"/>
                <w:szCs w:val="24"/>
              </w:rPr>
              <w:t>Share collaborative wall with the class.</w:t>
            </w:r>
            <w:r w:rsidR="00AC6D87">
              <w:rPr>
                <w:rFonts w:cs="Arial"/>
                <w:szCs w:val="24"/>
              </w:rPr>
              <w:t xml:space="preserve"> </w:t>
            </w:r>
            <w:r>
              <w:rPr>
                <w:rFonts w:cs="Arial"/>
                <w:szCs w:val="24"/>
              </w:rPr>
              <w:t>Highlight commonalities.</w:t>
            </w:r>
            <w:r w:rsidR="00AC6D87">
              <w:rPr>
                <w:rFonts w:cs="Arial"/>
                <w:szCs w:val="24"/>
              </w:rPr>
              <w:t xml:space="preserve"> </w:t>
            </w:r>
            <w:r>
              <w:rPr>
                <w:rFonts w:cs="Arial"/>
                <w:szCs w:val="24"/>
              </w:rPr>
              <w:t>Produce a collated list on a flipchart, whiteboard or similar.</w:t>
            </w:r>
            <w:r w:rsidR="00AC6D87">
              <w:rPr>
                <w:rFonts w:cs="Arial"/>
                <w:szCs w:val="24"/>
              </w:rPr>
              <w:t xml:space="preserve"> </w:t>
            </w:r>
            <w:r>
              <w:rPr>
                <w:rFonts w:cs="Arial"/>
                <w:szCs w:val="24"/>
              </w:rPr>
              <w:t>Leave the list accessible to all learners.</w:t>
            </w:r>
          </w:p>
        </w:tc>
        <w:tc>
          <w:tcPr>
            <w:tcW w:w="4890" w:type="dxa"/>
            <w:tcBorders>
              <w:top w:val="nil"/>
              <w:bottom w:val="nil"/>
            </w:tcBorders>
          </w:tcPr>
          <w:p w14:paraId="4D9392C4" w14:textId="7E4033DA" w:rsidR="00CF5277" w:rsidRDefault="00CF5277" w:rsidP="00E01FB0">
            <w:pPr>
              <w:spacing w:line="257" w:lineRule="auto"/>
              <w:rPr>
                <w:rFonts w:cs="Arial"/>
                <w:szCs w:val="24"/>
              </w:rPr>
            </w:pPr>
            <w:r>
              <w:rPr>
                <w:rFonts w:cs="Arial"/>
                <w:szCs w:val="24"/>
              </w:rPr>
              <w:t>Move into groups. Share examples and agree on a collated list.</w:t>
            </w:r>
            <w:r w:rsidR="00AC6D87">
              <w:rPr>
                <w:rFonts w:cs="Arial"/>
                <w:szCs w:val="24"/>
              </w:rPr>
              <w:t xml:space="preserve"> </w:t>
            </w:r>
            <w:r>
              <w:rPr>
                <w:rFonts w:cs="Arial"/>
                <w:szCs w:val="24"/>
              </w:rPr>
              <w:t>Upload the list to a collaborative wall.</w:t>
            </w:r>
            <w:r w:rsidR="00AC6D87">
              <w:rPr>
                <w:rFonts w:cs="Arial"/>
                <w:szCs w:val="24"/>
              </w:rPr>
              <w:t xml:space="preserve"> </w:t>
            </w:r>
            <w:r w:rsidR="00D02112">
              <w:rPr>
                <w:rFonts w:cs="Arial"/>
                <w:szCs w:val="24"/>
              </w:rPr>
              <w:t>Listen, take notes and ask clarification questions.</w:t>
            </w:r>
          </w:p>
        </w:tc>
        <w:tc>
          <w:tcPr>
            <w:tcW w:w="2613" w:type="dxa"/>
            <w:vMerge/>
          </w:tcPr>
          <w:p w14:paraId="31724A76" w14:textId="77777777" w:rsidR="00CF5277" w:rsidRPr="0030186B" w:rsidRDefault="00CF5277" w:rsidP="00E01FB0">
            <w:pPr>
              <w:spacing w:line="257" w:lineRule="auto"/>
              <w:rPr>
                <w:rFonts w:cs="Arial"/>
                <w:szCs w:val="24"/>
              </w:rPr>
            </w:pPr>
          </w:p>
        </w:tc>
      </w:tr>
      <w:tr w:rsidR="00CF5277" w:rsidRPr="0030186B" w14:paraId="1BCC6405" w14:textId="77777777" w:rsidTr="6E7FF05C">
        <w:trPr>
          <w:trHeight w:val="765"/>
        </w:trPr>
        <w:tc>
          <w:tcPr>
            <w:tcW w:w="1555" w:type="dxa"/>
            <w:vMerge w:val="restart"/>
            <w:tcBorders>
              <w:top w:val="single" w:sz="4" w:space="0" w:color="auto"/>
            </w:tcBorders>
          </w:tcPr>
          <w:p w14:paraId="7A92D190" w14:textId="77777777" w:rsidR="00CF5277" w:rsidRPr="0030186B" w:rsidRDefault="00CF5277" w:rsidP="00E01FB0">
            <w:pPr>
              <w:spacing w:line="257" w:lineRule="auto"/>
              <w:rPr>
                <w:rFonts w:cs="Arial"/>
                <w:szCs w:val="24"/>
              </w:rPr>
            </w:pPr>
            <w:r>
              <w:rPr>
                <w:rFonts w:cs="Arial"/>
                <w:szCs w:val="24"/>
              </w:rPr>
              <w:t>2</w:t>
            </w:r>
            <w:r w:rsidRPr="0030186B">
              <w:rPr>
                <w:rFonts w:cs="Arial"/>
                <w:szCs w:val="24"/>
              </w:rPr>
              <w:t>0 minutes</w:t>
            </w:r>
          </w:p>
        </w:tc>
        <w:tc>
          <w:tcPr>
            <w:tcW w:w="4890" w:type="dxa"/>
            <w:tcBorders>
              <w:bottom w:val="nil"/>
            </w:tcBorders>
          </w:tcPr>
          <w:p w14:paraId="6D7E7E37" w14:textId="60C9D085" w:rsidR="00CF5277" w:rsidRPr="0030186B" w:rsidRDefault="00CF5277" w:rsidP="00E01FB0">
            <w:pPr>
              <w:spacing w:line="257" w:lineRule="auto"/>
              <w:rPr>
                <w:rFonts w:cs="Arial"/>
                <w:szCs w:val="24"/>
              </w:rPr>
            </w:pPr>
            <w:r>
              <w:rPr>
                <w:rFonts w:cs="Arial"/>
                <w:szCs w:val="24"/>
              </w:rPr>
              <w:t>Give details of the activity.</w:t>
            </w:r>
            <w:r w:rsidR="00AC6D87">
              <w:rPr>
                <w:rFonts w:cs="Arial"/>
                <w:szCs w:val="24"/>
              </w:rPr>
              <w:t xml:space="preserve"> </w:t>
            </w:r>
            <w:r>
              <w:rPr>
                <w:rFonts w:cs="Arial"/>
                <w:szCs w:val="24"/>
              </w:rPr>
              <w:t>Allocate learners into groups.</w:t>
            </w:r>
            <w:r w:rsidR="00AC6D87">
              <w:rPr>
                <w:rFonts w:cs="Arial"/>
                <w:szCs w:val="24"/>
              </w:rPr>
              <w:t xml:space="preserve"> </w:t>
            </w:r>
            <w:r>
              <w:rPr>
                <w:rFonts w:cs="Arial"/>
                <w:szCs w:val="24"/>
              </w:rPr>
              <w:t xml:space="preserve">Give learners an example of a product or service to ‘pitch’. This could be something in the classroom (e.g. table, chair, screen) or learners can select their own product or service. Inform learners to use a </w:t>
            </w:r>
            <w:r w:rsidR="00172900">
              <w:rPr>
                <w:rFonts w:cs="Arial"/>
                <w:szCs w:val="24"/>
              </w:rPr>
              <w:t>t</w:t>
            </w:r>
            <w:r>
              <w:rPr>
                <w:rFonts w:cs="Arial"/>
                <w:szCs w:val="24"/>
              </w:rPr>
              <w:t>iming device.</w:t>
            </w:r>
          </w:p>
        </w:tc>
        <w:tc>
          <w:tcPr>
            <w:tcW w:w="4890" w:type="dxa"/>
            <w:tcBorders>
              <w:bottom w:val="nil"/>
            </w:tcBorders>
          </w:tcPr>
          <w:p w14:paraId="28BCFC64" w14:textId="03C6D670" w:rsidR="00CF5277" w:rsidRPr="0030186B" w:rsidRDefault="00CF5277" w:rsidP="00E01FB0">
            <w:pPr>
              <w:spacing w:line="257" w:lineRule="auto"/>
              <w:rPr>
                <w:rFonts w:cs="Arial"/>
                <w:szCs w:val="24"/>
              </w:rPr>
            </w:pPr>
            <w:r>
              <w:rPr>
                <w:rFonts w:cs="Arial"/>
                <w:szCs w:val="24"/>
              </w:rPr>
              <w:t xml:space="preserve">Listen, take notes, </w:t>
            </w:r>
            <w:r w:rsidR="00CF5FA2">
              <w:rPr>
                <w:rFonts w:cs="Arial"/>
                <w:szCs w:val="24"/>
              </w:rPr>
              <w:t xml:space="preserve">and </w:t>
            </w:r>
            <w:r>
              <w:rPr>
                <w:rFonts w:cs="Arial"/>
                <w:szCs w:val="24"/>
              </w:rPr>
              <w:t>clarify product or service to be the focus of the activity.</w:t>
            </w:r>
          </w:p>
        </w:tc>
        <w:tc>
          <w:tcPr>
            <w:tcW w:w="2613" w:type="dxa"/>
            <w:vMerge/>
          </w:tcPr>
          <w:p w14:paraId="752B5E45" w14:textId="77777777" w:rsidR="00CF5277" w:rsidRPr="0030186B" w:rsidRDefault="00CF5277" w:rsidP="00E01FB0">
            <w:pPr>
              <w:spacing w:line="257" w:lineRule="auto"/>
              <w:rPr>
                <w:rFonts w:cs="Arial"/>
                <w:szCs w:val="24"/>
              </w:rPr>
            </w:pPr>
          </w:p>
        </w:tc>
      </w:tr>
      <w:tr w:rsidR="00CF5277" w:rsidRPr="0030186B" w14:paraId="2E343527" w14:textId="77777777" w:rsidTr="6E7FF05C">
        <w:trPr>
          <w:trHeight w:val="2524"/>
        </w:trPr>
        <w:tc>
          <w:tcPr>
            <w:tcW w:w="1555" w:type="dxa"/>
            <w:vMerge/>
          </w:tcPr>
          <w:p w14:paraId="0B25DD79" w14:textId="77777777" w:rsidR="00CF5277" w:rsidRDefault="00CF5277" w:rsidP="00E01FB0">
            <w:pPr>
              <w:spacing w:line="257" w:lineRule="auto"/>
              <w:rPr>
                <w:rFonts w:cs="Arial"/>
                <w:szCs w:val="24"/>
              </w:rPr>
            </w:pPr>
          </w:p>
        </w:tc>
        <w:tc>
          <w:tcPr>
            <w:tcW w:w="4890" w:type="dxa"/>
            <w:tcBorders>
              <w:top w:val="nil"/>
            </w:tcBorders>
          </w:tcPr>
          <w:p w14:paraId="46AE33A3" w14:textId="77777777" w:rsidR="00CF5277" w:rsidRDefault="00CF5277" w:rsidP="00E01FB0">
            <w:pPr>
              <w:spacing w:line="257" w:lineRule="auto"/>
              <w:rPr>
                <w:rFonts w:cs="Arial"/>
                <w:szCs w:val="24"/>
              </w:rPr>
            </w:pPr>
            <w:r>
              <w:rPr>
                <w:rFonts w:cs="Arial"/>
                <w:szCs w:val="24"/>
              </w:rPr>
              <w:t xml:space="preserve">Check in with each group to make sure they have a mock product to practise pitching. </w:t>
            </w:r>
          </w:p>
        </w:tc>
        <w:tc>
          <w:tcPr>
            <w:tcW w:w="4890" w:type="dxa"/>
            <w:tcBorders>
              <w:top w:val="nil"/>
            </w:tcBorders>
          </w:tcPr>
          <w:p w14:paraId="23FFD566" w14:textId="388DF875" w:rsidR="00CF5277" w:rsidRDefault="00CF5277" w:rsidP="00E01FB0">
            <w:pPr>
              <w:spacing w:line="257" w:lineRule="auto"/>
              <w:rPr>
                <w:rFonts w:cs="Arial"/>
                <w:szCs w:val="24"/>
              </w:rPr>
            </w:pPr>
            <w:r>
              <w:rPr>
                <w:rFonts w:cs="Arial"/>
                <w:szCs w:val="24"/>
              </w:rPr>
              <w:t>Move into groups.</w:t>
            </w:r>
            <w:r w:rsidR="00AC6D87">
              <w:rPr>
                <w:rFonts w:cs="Arial"/>
                <w:szCs w:val="24"/>
              </w:rPr>
              <w:t xml:space="preserve"> </w:t>
            </w:r>
            <w:r>
              <w:rPr>
                <w:rFonts w:cs="Arial"/>
                <w:szCs w:val="24"/>
              </w:rPr>
              <w:t>Develop a two-minute pitch for the product or service.</w:t>
            </w:r>
            <w:r w:rsidR="00AC6D87">
              <w:rPr>
                <w:rFonts w:cs="Arial"/>
                <w:szCs w:val="24"/>
              </w:rPr>
              <w:t xml:space="preserve"> </w:t>
            </w:r>
            <w:r>
              <w:rPr>
                <w:rFonts w:cs="Arial"/>
                <w:szCs w:val="24"/>
              </w:rPr>
              <w:t>Discuss and agree key points to highlight in the pitch.</w:t>
            </w:r>
            <w:r w:rsidR="00AC6D87">
              <w:rPr>
                <w:rFonts w:cs="Arial"/>
                <w:szCs w:val="24"/>
              </w:rPr>
              <w:t xml:space="preserve"> </w:t>
            </w:r>
            <w:r>
              <w:rPr>
                <w:rFonts w:cs="Arial"/>
                <w:szCs w:val="24"/>
              </w:rPr>
              <w:t>Discuss and agree the approach for the pitch</w:t>
            </w:r>
            <w:r w:rsidRPr="000C217C">
              <w:rPr>
                <w:rFonts w:cs="Arial"/>
                <w:szCs w:val="24"/>
              </w:rPr>
              <w:t>.</w:t>
            </w:r>
            <w:r w:rsidR="00AC6D87" w:rsidRPr="000C217C">
              <w:rPr>
                <w:rFonts w:cs="Arial"/>
                <w:szCs w:val="24"/>
              </w:rPr>
              <w:t xml:space="preserve"> </w:t>
            </w:r>
            <w:r w:rsidRPr="000C217C">
              <w:rPr>
                <w:rFonts w:cs="Arial"/>
                <w:szCs w:val="24"/>
              </w:rPr>
              <w:t>Practi</w:t>
            </w:r>
            <w:r w:rsidR="000C217C" w:rsidRPr="00923FB7">
              <w:rPr>
                <w:rFonts w:cs="Arial"/>
                <w:szCs w:val="24"/>
              </w:rPr>
              <w:t>s</w:t>
            </w:r>
            <w:r w:rsidRPr="000C217C">
              <w:rPr>
                <w:rFonts w:cs="Arial"/>
                <w:szCs w:val="24"/>
              </w:rPr>
              <w:t>e delivering</w:t>
            </w:r>
            <w:r>
              <w:rPr>
                <w:rFonts w:cs="Arial"/>
                <w:szCs w:val="24"/>
              </w:rPr>
              <w:t xml:space="preserve"> the two</w:t>
            </w:r>
            <w:r w:rsidR="00853DAA">
              <w:rPr>
                <w:rFonts w:cs="Arial"/>
                <w:szCs w:val="24"/>
              </w:rPr>
              <w:t>-</w:t>
            </w:r>
            <w:r>
              <w:rPr>
                <w:rFonts w:cs="Arial"/>
                <w:szCs w:val="24"/>
              </w:rPr>
              <w:t>minute pitch, making refinements to meet the time limit or to give emphasis to the key points, where needed.</w:t>
            </w:r>
          </w:p>
        </w:tc>
        <w:tc>
          <w:tcPr>
            <w:tcW w:w="2613" w:type="dxa"/>
            <w:vMerge/>
          </w:tcPr>
          <w:p w14:paraId="28AA7416" w14:textId="77777777" w:rsidR="00CF5277" w:rsidRPr="0030186B" w:rsidRDefault="00CF5277" w:rsidP="00E01FB0">
            <w:pPr>
              <w:spacing w:line="257" w:lineRule="auto"/>
              <w:rPr>
                <w:rFonts w:cs="Arial"/>
                <w:szCs w:val="24"/>
              </w:rPr>
            </w:pPr>
          </w:p>
        </w:tc>
      </w:tr>
      <w:tr w:rsidR="00CF5277" w:rsidRPr="0030186B" w14:paraId="3F829905" w14:textId="77777777" w:rsidTr="6E7FF05C">
        <w:tc>
          <w:tcPr>
            <w:tcW w:w="1555" w:type="dxa"/>
            <w:vMerge w:val="restart"/>
          </w:tcPr>
          <w:p w14:paraId="23E7E5BF" w14:textId="77777777" w:rsidR="00CF5277" w:rsidRPr="0030186B" w:rsidRDefault="00CF5277" w:rsidP="00E01FB0">
            <w:pPr>
              <w:spacing w:line="257" w:lineRule="auto"/>
              <w:rPr>
                <w:rFonts w:cs="Arial"/>
                <w:szCs w:val="24"/>
              </w:rPr>
            </w:pPr>
            <w:r>
              <w:rPr>
                <w:rFonts w:cs="Arial"/>
                <w:szCs w:val="24"/>
              </w:rPr>
              <w:t>25</w:t>
            </w:r>
            <w:r w:rsidRPr="0030186B">
              <w:rPr>
                <w:rFonts w:cs="Arial"/>
                <w:szCs w:val="24"/>
              </w:rPr>
              <w:t xml:space="preserve"> minutes</w:t>
            </w:r>
          </w:p>
        </w:tc>
        <w:tc>
          <w:tcPr>
            <w:tcW w:w="4890" w:type="dxa"/>
            <w:tcBorders>
              <w:bottom w:val="nil"/>
            </w:tcBorders>
          </w:tcPr>
          <w:p w14:paraId="12659C4B" w14:textId="39817925" w:rsidR="00CF5277" w:rsidRPr="0030186B" w:rsidRDefault="00CF5277" w:rsidP="00E01FB0">
            <w:pPr>
              <w:spacing w:line="257" w:lineRule="auto"/>
              <w:rPr>
                <w:rFonts w:cs="Arial"/>
                <w:szCs w:val="24"/>
              </w:rPr>
            </w:pPr>
            <w:r>
              <w:rPr>
                <w:rFonts w:cs="Arial"/>
                <w:szCs w:val="24"/>
              </w:rPr>
              <w:t>Coordinate the groups to present their pitches. Refer to the agreed list of good and bad points for a pitch developed earlier in the lesson.</w:t>
            </w:r>
            <w:r w:rsidR="00AC6D87">
              <w:rPr>
                <w:rFonts w:cs="Arial"/>
                <w:szCs w:val="24"/>
              </w:rPr>
              <w:t xml:space="preserve"> </w:t>
            </w:r>
          </w:p>
        </w:tc>
        <w:tc>
          <w:tcPr>
            <w:tcW w:w="4890" w:type="dxa"/>
            <w:tcBorders>
              <w:bottom w:val="nil"/>
            </w:tcBorders>
          </w:tcPr>
          <w:p w14:paraId="5F299CCC" w14:textId="77777777" w:rsidR="00CF5277" w:rsidRPr="0030186B" w:rsidRDefault="00CF5277" w:rsidP="00E01FB0">
            <w:pPr>
              <w:spacing w:line="257" w:lineRule="auto"/>
              <w:rPr>
                <w:rFonts w:cs="Arial"/>
                <w:szCs w:val="24"/>
              </w:rPr>
            </w:pPr>
            <w:r>
              <w:rPr>
                <w:rFonts w:cs="Arial"/>
                <w:szCs w:val="24"/>
              </w:rPr>
              <w:t>Listen and prepare for the presentation.</w:t>
            </w:r>
          </w:p>
        </w:tc>
        <w:tc>
          <w:tcPr>
            <w:tcW w:w="2613" w:type="dxa"/>
            <w:vMerge/>
          </w:tcPr>
          <w:p w14:paraId="5A7116C0" w14:textId="77777777" w:rsidR="00CF5277" w:rsidRPr="0030186B" w:rsidRDefault="00CF5277" w:rsidP="00E01FB0">
            <w:pPr>
              <w:spacing w:line="257" w:lineRule="auto"/>
              <w:rPr>
                <w:rFonts w:cs="Arial"/>
                <w:szCs w:val="24"/>
              </w:rPr>
            </w:pPr>
          </w:p>
        </w:tc>
      </w:tr>
      <w:tr w:rsidR="00CF5277" w:rsidRPr="0030186B" w14:paraId="5F205291" w14:textId="77777777" w:rsidTr="6E7FF05C">
        <w:trPr>
          <w:trHeight w:val="2130"/>
        </w:trPr>
        <w:tc>
          <w:tcPr>
            <w:tcW w:w="1555" w:type="dxa"/>
            <w:vMerge/>
          </w:tcPr>
          <w:p w14:paraId="1035236B" w14:textId="77777777" w:rsidR="00CF5277" w:rsidRPr="0030186B" w:rsidRDefault="00CF5277" w:rsidP="00E01FB0">
            <w:pPr>
              <w:spacing w:line="257" w:lineRule="auto"/>
              <w:rPr>
                <w:rFonts w:cs="Arial"/>
                <w:szCs w:val="24"/>
              </w:rPr>
            </w:pPr>
          </w:p>
        </w:tc>
        <w:tc>
          <w:tcPr>
            <w:tcW w:w="4890" w:type="dxa"/>
            <w:tcBorders>
              <w:top w:val="nil"/>
              <w:bottom w:val="nil"/>
            </w:tcBorders>
          </w:tcPr>
          <w:p w14:paraId="619C881A" w14:textId="77777777" w:rsidR="00CF5277" w:rsidRPr="0030186B" w:rsidRDefault="00CF5277" w:rsidP="00E01FB0">
            <w:pPr>
              <w:spacing w:line="257" w:lineRule="auto"/>
              <w:rPr>
                <w:rFonts w:cs="Arial"/>
                <w:szCs w:val="24"/>
              </w:rPr>
            </w:pPr>
            <w:r>
              <w:rPr>
                <w:rFonts w:cs="Arial"/>
                <w:szCs w:val="24"/>
              </w:rPr>
              <w:t>Produce feedback for each group using the same approach as learners.</w:t>
            </w:r>
          </w:p>
        </w:tc>
        <w:tc>
          <w:tcPr>
            <w:tcW w:w="4890" w:type="dxa"/>
            <w:tcBorders>
              <w:top w:val="nil"/>
              <w:bottom w:val="nil"/>
            </w:tcBorders>
          </w:tcPr>
          <w:p w14:paraId="4D1E2B2E" w14:textId="77777777" w:rsidR="00CF5277" w:rsidRDefault="00CF5277" w:rsidP="00E01FB0">
            <w:pPr>
              <w:spacing w:line="257" w:lineRule="auto"/>
              <w:rPr>
                <w:rFonts w:cs="Arial"/>
                <w:szCs w:val="24"/>
              </w:rPr>
            </w:pPr>
            <w:r>
              <w:rPr>
                <w:rFonts w:cs="Arial"/>
                <w:szCs w:val="24"/>
              </w:rPr>
              <w:t xml:space="preserve">Each group presents their pitches. </w:t>
            </w:r>
          </w:p>
          <w:p w14:paraId="196B6678" w14:textId="2F11F5B8" w:rsidR="00CF5277" w:rsidRPr="0030186B" w:rsidRDefault="00CF5277" w:rsidP="00E01FB0">
            <w:pPr>
              <w:spacing w:line="257" w:lineRule="auto"/>
              <w:rPr>
                <w:rFonts w:cs="Arial"/>
                <w:szCs w:val="24"/>
              </w:rPr>
            </w:pPr>
            <w:r>
              <w:rPr>
                <w:rFonts w:cs="Arial"/>
                <w:szCs w:val="24"/>
              </w:rPr>
              <w:t>Individually</w:t>
            </w:r>
            <w:r w:rsidR="00CF5FA2">
              <w:rPr>
                <w:rFonts w:cs="Arial"/>
                <w:szCs w:val="24"/>
              </w:rPr>
              <w:t>,</w:t>
            </w:r>
            <w:r>
              <w:rPr>
                <w:rFonts w:cs="Arial"/>
                <w:szCs w:val="24"/>
              </w:rPr>
              <w:t xml:space="preserve"> produce feedback for each group based on the list of good and bad points for a pitch.</w:t>
            </w:r>
            <w:r w:rsidR="00AC6D87">
              <w:rPr>
                <w:rFonts w:cs="Arial"/>
                <w:szCs w:val="24"/>
              </w:rPr>
              <w:t xml:space="preserve"> </w:t>
            </w:r>
            <w:r>
              <w:rPr>
                <w:rFonts w:cs="Arial"/>
                <w:szCs w:val="24"/>
              </w:rPr>
              <w:t>Watching peer groups will complete peer feedback sheets with constructive comments</w:t>
            </w:r>
          </w:p>
        </w:tc>
        <w:tc>
          <w:tcPr>
            <w:tcW w:w="2613" w:type="dxa"/>
            <w:vMerge/>
          </w:tcPr>
          <w:p w14:paraId="4846CC81" w14:textId="77777777" w:rsidR="00CF5277" w:rsidRPr="0030186B" w:rsidRDefault="00CF5277" w:rsidP="00E01FB0">
            <w:pPr>
              <w:spacing w:line="257" w:lineRule="auto"/>
              <w:rPr>
                <w:rFonts w:cs="Arial"/>
                <w:szCs w:val="24"/>
              </w:rPr>
            </w:pPr>
          </w:p>
        </w:tc>
      </w:tr>
      <w:tr w:rsidR="00CF5277" w:rsidRPr="0030186B" w14:paraId="2DF3929B" w14:textId="77777777" w:rsidTr="6E7FF05C">
        <w:trPr>
          <w:trHeight w:val="487"/>
        </w:trPr>
        <w:tc>
          <w:tcPr>
            <w:tcW w:w="1555" w:type="dxa"/>
            <w:vMerge/>
          </w:tcPr>
          <w:p w14:paraId="760C7F7B" w14:textId="77777777" w:rsidR="00CF5277" w:rsidRPr="0030186B" w:rsidRDefault="00CF5277" w:rsidP="00E01FB0">
            <w:pPr>
              <w:spacing w:line="257" w:lineRule="auto"/>
              <w:rPr>
                <w:rFonts w:cs="Arial"/>
                <w:szCs w:val="24"/>
              </w:rPr>
            </w:pPr>
          </w:p>
        </w:tc>
        <w:tc>
          <w:tcPr>
            <w:tcW w:w="4890" w:type="dxa"/>
            <w:tcBorders>
              <w:top w:val="nil"/>
              <w:bottom w:val="single" w:sz="4" w:space="0" w:color="auto"/>
            </w:tcBorders>
          </w:tcPr>
          <w:p w14:paraId="588386B8" w14:textId="77777777" w:rsidR="00CF5277" w:rsidRDefault="00CF5277" w:rsidP="00E01FB0">
            <w:pPr>
              <w:spacing w:line="257" w:lineRule="auto"/>
              <w:rPr>
                <w:rFonts w:cs="Arial"/>
                <w:szCs w:val="24"/>
              </w:rPr>
            </w:pPr>
            <w:r>
              <w:rPr>
                <w:rFonts w:cs="Arial"/>
                <w:szCs w:val="24"/>
              </w:rPr>
              <w:t>Collect feedback from each peer.</w:t>
            </w:r>
          </w:p>
        </w:tc>
        <w:tc>
          <w:tcPr>
            <w:tcW w:w="4890" w:type="dxa"/>
            <w:tcBorders>
              <w:top w:val="nil"/>
              <w:bottom w:val="single" w:sz="4" w:space="0" w:color="auto"/>
            </w:tcBorders>
          </w:tcPr>
          <w:p w14:paraId="48D4368E" w14:textId="77777777" w:rsidR="00CF5277" w:rsidRDefault="00CF5277" w:rsidP="00E01FB0">
            <w:pPr>
              <w:spacing w:line="257" w:lineRule="auto"/>
              <w:rPr>
                <w:rFonts w:cs="Arial"/>
                <w:szCs w:val="24"/>
              </w:rPr>
            </w:pPr>
            <w:r>
              <w:rPr>
                <w:rFonts w:cs="Arial"/>
                <w:szCs w:val="24"/>
              </w:rPr>
              <w:t>Submit feedback to the teacher.</w:t>
            </w:r>
          </w:p>
        </w:tc>
        <w:tc>
          <w:tcPr>
            <w:tcW w:w="2613" w:type="dxa"/>
            <w:vMerge/>
          </w:tcPr>
          <w:p w14:paraId="103DCD24" w14:textId="77777777" w:rsidR="00CF5277" w:rsidRPr="0030186B" w:rsidRDefault="00CF5277" w:rsidP="00E01FB0">
            <w:pPr>
              <w:spacing w:line="257" w:lineRule="auto"/>
              <w:rPr>
                <w:rFonts w:cs="Arial"/>
                <w:szCs w:val="24"/>
              </w:rPr>
            </w:pPr>
          </w:p>
        </w:tc>
      </w:tr>
      <w:tr w:rsidR="00CF5277" w:rsidRPr="0030186B" w14:paraId="2720100C" w14:textId="77777777" w:rsidTr="6E7FF05C">
        <w:tc>
          <w:tcPr>
            <w:tcW w:w="1555" w:type="dxa"/>
            <w:vMerge w:val="restart"/>
          </w:tcPr>
          <w:p w14:paraId="744C0472" w14:textId="77777777" w:rsidR="00CF5277" w:rsidRPr="0030186B" w:rsidRDefault="00CF5277" w:rsidP="00E01FB0">
            <w:pPr>
              <w:spacing w:line="257" w:lineRule="auto"/>
              <w:rPr>
                <w:rFonts w:cs="Arial"/>
                <w:szCs w:val="24"/>
              </w:rPr>
            </w:pPr>
            <w:r>
              <w:rPr>
                <w:rFonts w:cs="Arial"/>
                <w:szCs w:val="24"/>
              </w:rPr>
              <w:t>15 minutes</w:t>
            </w:r>
          </w:p>
        </w:tc>
        <w:tc>
          <w:tcPr>
            <w:tcW w:w="4890" w:type="dxa"/>
            <w:tcBorders>
              <w:top w:val="single" w:sz="4" w:space="0" w:color="auto"/>
              <w:bottom w:val="nil"/>
            </w:tcBorders>
          </w:tcPr>
          <w:p w14:paraId="235375D6" w14:textId="77777777" w:rsidR="00CF5277" w:rsidRPr="0030186B" w:rsidRDefault="00CF5277" w:rsidP="00E01FB0">
            <w:pPr>
              <w:spacing w:line="257" w:lineRule="auto"/>
              <w:rPr>
                <w:rFonts w:cs="Arial"/>
                <w:szCs w:val="24"/>
              </w:rPr>
            </w:pPr>
            <w:r>
              <w:rPr>
                <w:rFonts w:cs="Arial"/>
                <w:szCs w:val="24"/>
              </w:rPr>
              <w:t>Distribute teacher and peer feedback to the relevant group.</w:t>
            </w:r>
          </w:p>
        </w:tc>
        <w:tc>
          <w:tcPr>
            <w:tcW w:w="4890" w:type="dxa"/>
            <w:tcBorders>
              <w:bottom w:val="nil"/>
            </w:tcBorders>
          </w:tcPr>
          <w:p w14:paraId="53DC6649" w14:textId="77777777" w:rsidR="00CF5277" w:rsidRPr="0030186B" w:rsidRDefault="00CF5277" w:rsidP="00E01FB0">
            <w:pPr>
              <w:spacing w:line="257" w:lineRule="auto"/>
              <w:rPr>
                <w:rFonts w:cs="Arial"/>
                <w:szCs w:val="24"/>
              </w:rPr>
            </w:pPr>
            <w:r>
              <w:rPr>
                <w:rFonts w:cs="Arial"/>
                <w:szCs w:val="24"/>
              </w:rPr>
              <w:t>Collect feedback from the teacher.</w:t>
            </w:r>
          </w:p>
        </w:tc>
        <w:tc>
          <w:tcPr>
            <w:tcW w:w="2613" w:type="dxa"/>
            <w:vMerge/>
          </w:tcPr>
          <w:p w14:paraId="494CECAA" w14:textId="77777777" w:rsidR="00CF5277" w:rsidRPr="0030186B" w:rsidRDefault="00CF5277" w:rsidP="00E01FB0">
            <w:pPr>
              <w:spacing w:line="257" w:lineRule="auto"/>
              <w:rPr>
                <w:rFonts w:cs="Arial"/>
                <w:szCs w:val="24"/>
              </w:rPr>
            </w:pPr>
          </w:p>
        </w:tc>
      </w:tr>
      <w:tr w:rsidR="00CF5277" w:rsidRPr="0030186B" w14:paraId="46E812D4" w14:textId="77777777" w:rsidTr="6E7FF05C">
        <w:trPr>
          <w:trHeight w:val="983"/>
        </w:trPr>
        <w:tc>
          <w:tcPr>
            <w:tcW w:w="1555" w:type="dxa"/>
            <w:vMerge/>
          </w:tcPr>
          <w:p w14:paraId="1414717B" w14:textId="77777777" w:rsidR="00CF5277" w:rsidRPr="0030186B" w:rsidRDefault="00CF5277" w:rsidP="00E01FB0">
            <w:pPr>
              <w:spacing w:line="257" w:lineRule="auto"/>
              <w:rPr>
                <w:rFonts w:cs="Arial"/>
                <w:szCs w:val="24"/>
              </w:rPr>
            </w:pPr>
          </w:p>
        </w:tc>
        <w:tc>
          <w:tcPr>
            <w:tcW w:w="4890" w:type="dxa"/>
            <w:tcBorders>
              <w:top w:val="nil"/>
            </w:tcBorders>
          </w:tcPr>
          <w:p w14:paraId="6F523C58" w14:textId="77777777" w:rsidR="00CF5277" w:rsidRPr="0030186B" w:rsidRDefault="00CF5277" w:rsidP="00E01FB0">
            <w:pPr>
              <w:spacing w:line="257" w:lineRule="auto"/>
              <w:rPr>
                <w:rFonts w:cs="Arial"/>
                <w:szCs w:val="24"/>
              </w:rPr>
            </w:pPr>
            <w:r>
              <w:rPr>
                <w:rFonts w:cs="Arial"/>
                <w:szCs w:val="24"/>
              </w:rPr>
              <w:t>Give details of the activity.</w:t>
            </w:r>
          </w:p>
        </w:tc>
        <w:tc>
          <w:tcPr>
            <w:tcW w:w="4890" w:type="dxa"/>
            <w:tcBorders>
              <w:top w:val="nil"/>
            </w:tcBorders>
          </w:tcPr>
          <w:p w14:paraId="40E1F2CE" w14:textId="783522A2" w:rsidR="00CF5277" w:rsidRPr="0030186B" w:rsidRDefault="00CF5277" w:rsidP="00E01FB0">
            <w:pPr>
              <w:spacing w:line="257" w:lineRule="auto"/>
              <w:rPr>
                <w:rFonts w:cs="Arial"/>
                <w:szCs w:val="24"/>
              </w:rPr>
            </w:pPr>
            <w:r>
              <w:rPr>
                <w:rFonts w:cs="Arial"/>
                <w:szCs w:val="24"/>
              </w:rPr>
              <w:t>Review feedback provided by teacher and peers.</w:t>
            </w:r>
            <w:r w:rsidR="00AC6D87">
              <w:rPr>
                <w:rFonts w:cs="Arial"/>
                <w:szCs w:val="24"/>
              </w:rPr>
              <w:t xml:space="preserve"> </w:t>
            </w:r>
            <w:r>
              <w:rPr>
                <w:rFonts w:cs="Arial"/>
                <w:szCs w:val="24"/>
              </w:rPr>
              <w:t>Use feedback to assist in completing the Logbook template for the lesson.</w:t>
            </w:r>
            <w:r w:rsidR="00AC6D87">
              <w:rPr>
                <w:rFonts w:cs="Arial"/>
                <w:szCs w:val="24"/>
              </w:rPr>
              <w:t xml:space="preserve"> </w:t>
            </w:r>
          </w:p>
        </w:tc>
        <w:tc>
          <w:tcPr>
            <w:tcW w:w="2613" w:type="dxa"/>
            <w:vMerge/>
          </w:tcPr>
          <w:p w14:paraId="372CA5F9" w14:textId="77777777" w:rsidR="00CF5277" w:rsidRPr="0030186B" w:rsidRDefault="00CF5277" w:rsidP="00E01FB0">
            <w:pPr>
              <w:spacing w:line="257" w:lineRule="auto"/>
              <w:rPr>
                <w:rFonts w:cs="Arial"/>
                <w:szCs w:val="24"/>
              </w:rPr>
            </w:pPr>
          </w:p>
        </w:tc>
      </w:tr>
      <w:tr w:rsidR="00CF5277" w:rsidRPr="0030186B" w14:paraId="28FDBD2C" w14:textId="77777777" w:rsidTr="6E7FF05C">
        <w:tc>
          <w:tcPr>
            <w:tcW w:w="13948" w:type="dxa"/>
            <w:gridSpan w:val="4"/>
          </w:tcPr>
          <w:p w14:paraId="502732E5" w14:textId="77777777" w:rsidR="00CF5277" w:rsidRPr="00E01FB0" w:rsidRDefault="00CF5277" w:rsidP="00E01FB0">
            <w:pPr>
              <w:spacing w:line="257" w:lineRule="auto"/>
              <w:rPr>
                <w:rFonts w:cs="Arial"/>
                <w:b/>
                <w:bCs/>
                <w:szCs w:val="24"/>
              </w:rPr>
            </w:pPr>
            <w:r w:rsidRPr="00F9572F">
              <w:rPr>
                <w:rFonts w:cs="Arial"/>
                <w:b/>
                <w:bCs/>
                <w:szCs w:val="24"/>
              </w:rPr>
              <w:t xml:space="preserve">Other: </w:t>
            </w:r>
          </w:p>
          <w:p w14:paraId="0AD859E8" w14:textId="297EA9F9" w:rsidR="00CF5277" w:rsidRPr="00F9572F" w:rsidRDefault="00CF5277" w:rsidP="00E01FB0">
            <w:pPr>
              <w:spacing w:line="257" w:lineRule="auto"/>
              <w:rPr>
                <w:rFonts w:cs="Arial"/>
                <w:szCs w:val="24"/>
              </w:rPr>
            </w:pPr>
            <w:r w:rsidRPr="00F9572F">
              <w:rPr>
                <w:rFonts w:cs="Arial"/>
                <w:i/>
                <w:iCs/>
                <w:szCs w:val="24"/>
              </w:rPr>
              <w:lastRenderedPageBreak/>
              <w:t>English:</w:t>
            </w:r>
            <w:r w:rsidR="00AC6D87">
              <w:rPr>
                <w:rFonts w:cs="Arial"/>
                <w:i/>
                <w:iCs/>
                <w:szCs w:val="24"/>
              </w:rPr>
              <w:t xml:space="preserve"> </w:t>
            </w:r>
            <w:r w:rsidRPr="00E01FB0">
              <w:rPr>
                <w:rFonts w:cs="Arial"/>
                <w:szCs w:val="24"/>
              </w:rPr>
              <w:t>Le</w:t>
            </w:r>
            <w:r w:rsidRPr="00F9572F">
              <w:rPr>
                <w:rFonts w:cs="Arial"/>
                <w:szCs w:val="24"/>
              </w:rPr>
              <w:t>arners will focus on using c</w:t>
            </w:r>
            <w:r w:rsidRPr="00E01FB0">
              <w:rPr>
                <w:rFonts w:cs="Arial"/>
                <w:szCs w:val="24"/>
              </w:rPr>
              <w:t>onstructive</w:t>
            </w:r>
            <w:r w:rsidRPr="00F9572F">
              <w:rPr>
                <w:rFonts w:cs="Arial"/>
                <w:szCs w:val="24"/>
              </w:rPr>
              <w:t xml:space="preserve"> language when providing </w:t>
            </w:r>
            <w:r w:rsidRPr="00E01FB0">
              <w:rPr>
                <w:rFonts w:cs="Arial"/>
                <w:szCs w:val="24"/>
              </w:rPr>
              <w:t>feedback</w:t>
            </w:r>
            <w:r w:rsidRPr="00F9572F">
              <w:rPr>
                <w:rFonts w:cs="Arial"/>
                <w:szCs w:val="24"/>
              </w:rPr>
              <w:t xml:space="preserve"> to their peers.</w:t>
            </w:r>
            <w:r w:rsidRPr="00F9572F">
              <w:rPr>
                <w:rFonts w:cs="Arial"/>
                <w:i/>
                <w:iCs/>
                <w:szCs w:val="24"/>
              </w:rPr>
              <w:t xml:space="preserve"> </w:t>
            </w:r>
          </w:p>
        </w:tc>
      </w:tr>
      <w:tr w:rsidR="00CF5277" w:rsidRPr="0030186B" w14:paraId="7B7B8A54" w14:textId="77777777" w:rsidTr="6E7FF05C">
        <w:tc>
          <w:tcPr>
            <w:tcW w:w="13948" w:type="dxa"/>
            <w:gridSpan w:val="4"/>
          </w:tcPr>
          <w:p w14:paraId="294F1B0D" w14:textId="77777777" w:rsidR="00CF5277" w:rsidRPr="00E01FB0" w:rsidRDefault="00CF5277" w:rsidP="00E01FB0">
            <w:pPr>
              <w:spacing w:line="257" w:lineRule="auto"/>
              <w:rPr>
                <w:rFonts w:cs="Arial"/>
                <w:b/>
                <w:bCs/>
                <w:szCs w:val="24"/>
              </w:rPr>
            </w:pPr>
            <w:r w:rsidRPr="00F9572F">
              <w:rPr>
                <w:rFonts w:cs="Arial"/>
                <w:b/>
                <w:bCs/>
                <w:szCs w:val="24"/>
              </w:rPr>
              <w:lastRenderedPageBreak/>
              <w:t xml:space="preserve">Adaptation: </w:t>
            </w:r>
          </w:p>
          <w:p w14:paraId="5ACD81EF" w14:textId="5F096CEF" w:rsidR="00CF5277" w:rsidRPr="00E01FB0" w:rsidRDefault="00CF5277" w:rsidP="00E01FB0">
            <w:pPr>
              <w:spacing w:line="257" w:lineRule="auto"/>
              <w:rPr>
                <w:rFonts w:cs="Arial"/>
                <w:szCs w:val="24"/>
              </w:rPr>
            </w:pPr>
            <w:r w:rsidRPr="00F9572F">
              <w:rPr>
                <w:rFonts w:cs="Arial"/>
                <w:i/>
                <w:iCs/>
                <w:szCs w:val="24"/>
              </w:rPr>
              <w:t>SEND:</w:t>
            </w:r>
            <w:r w:rsidR="00AC6D87">
              <w:rPr>
                <w:rFonts w:cs="Arial"/>
                <w:i/>
                <w:iCs/>
                <w:szCs w:val="24"/>
              </w:rPr>
              <w:t xml:space="preserve"> </w:t>
            </w:r>
            <w:r w:rsidRPr="00F9572F">
              <w:rPr>
                <w:rFonts w:cs="Arial"/>
                <w:szCs w:val="24"/>
              </w:rPr>
              <w:t xml:space="preserve">Neurodiverse learners </w:t>
            </w:r>
            <w:r w:rsidR="00CF5FA2">
              <w:rPr>
                <w:rFonts w:cs="Arial"/>
                <w:szCs w:val="24"/>
              </w:rPr>
              <w:t xml:space="preserve">who </w:t>
            </w:r>
            <w:r w:rsidRPr="00F9572F">
              <w:rPr>
                <w:rFonts w:cs="Arial"/>
                <w:szCs w:val="24"/>
              </w:rPr>
              <w:t>may have difficulty with cognitive loading and thinking quickly may benefit from being told in advance which product or service they will be pitching for so that they can prepare some ideas in advance.</w:t>
            </w:r>
            <w:r w:rsidR="00AC6D87">
              <w:rPr>
                <w:rFonts w:cs="Arial"/>
                <w:szCs w:val="24"/>
              </w:rPr>
              <w:t xml:space="preserve"> </w:t>
            </w:r>
          </w:p>
          <w:p w14:paraId="18FEA137" w14:textId="07A4EA30" w:rsidR="00CF5277" w:rsidRPr="00E01FB0" w:rsidRDefault="00CF5277" w:rsidP="00E01FB0">
            <w:pPr>
              <w:spacing w:line="257" w:lineRule="auto"/>
              <w:rPr>
                <w:rFonts w:cs="Arial"/>
                <w:szCs w:val="24"/>
              </w:rPr>
            </w:pPr>
            <w:r w:rsidRPr="00F9572F">
              <w:rPr>
                <w:rFonts w:cs="Arial"/>
                <w:i/>
                <w:iCs/>
                <w:szCs w:val="24"/>
              </w:rPr>
              <w:t xml:space="preserve">Extension: </w:t>
            </w:r>
            <w:r w:rsidRPr="00F9572F">
              <w:rPr>
                <w:rFonts w:cs="Arial"/>
                <w:szCs w:val="24"/>
              </w:rPr>
              <w:t>Learners could revise the pitch based on feedback received showing improvements.</w:t>
            </w:r>
            <w:r w:rsidR="00AC6D87">
              <w:rPr>
                <w:rFonts w:cs="Arial"/>
                <w:szCs w:val="24"/>
              </w:rPr>
              <w:t xml:space="preserve"> </w:t>
            </w:r>
          </w:p>
        </w:tc>
      </w:tr>
      <w:tr w:rsidR="00CF5277" w:rsidRPr="0030186B" w14:paraId="5776FCFF" w14:textId="77777777" w:rsidTr="6E7FF05C">
        <w:tc>
          <w:tcPr>
            <w:tcW w:w="13948" w:type="dxa"/>
            <w:gridSpan w:val="4"/>
          </w:tcPr>
          <w:p w14:paraId="4D76A011" w14:textId="77777777" w:rsidR="00CF5277" w:rsidRPr="0030186B" w:rsidRDefault="00CF5277" w:rsidP="00E01FB0">
            <w:pPr>
              <w:spacing w:line="257" w:lineRule="auto"/>
              <w:rPr>
                <w:rFonts w:cs="Arial"/>
                <w:b/>
                <w:bCs/>
                <w:szCs w:val="24"/>
              </w:rPr>
            </w:pPr>
            <w:r w:rsidRPr="0030186B">
              <w:rPr>
                <w:rFonts w:cs="Arial"/>
                <w:b/>
                <w:bCs/>
                <w:szCs w:val="24"/>
              </w:rPr>
              <w:t>Next steps in learning:</w:t>
            </w:r>
          </w:p>
          <w:p w14:paraId="5AE78736" w14:textId="3E5C9B36" w:rsidR="00CF5277" w:rsidRDefault="00CF5277" w:rsidP="00E01FB0">
            <w:pPr>
              <w:spacing w:line="257" w:lineRule="auto"/>
              <w:rPr>
                <w:rFonts w:cs="Arial"/>
                <w:szCs w:val="24"/>
              </w:rPr>
            </w:pPr>
            <w:r w:rsidRPr="00E01FB0">
              <w:rPr>
                <w:rFonts w:cs="Arial"/>
                <w:i/>
                <w:iCs/>
                <w:szCs w:val="24"/>
              </w:rPr>
              <w:t>Teacher:</w:t>
            </w:r>
            <w:r>
              <w:rPr>
                <w:rFonts w:cs="Arial"/>
                <w:szCs w:val="24"/>
              </w:rPr>
              <w:t xml:space="preserve"> Review feedback provided by peers for the use of constructive feedback.</w:t>
            </w:r>
            <w:r w:rsidR="00AC6D87">
              <w:rPr>
                <w:rFonts w:cs="Arial"/>
                <w:szCs w:val="24"/>
              </w:rPr>
              <w:t xml:space="preserve"> </w:t>
            </w:r>
            <w:r>
              <w:rPr>
                <w:rFonts w:cs="Arial"/>
                <w:szCs w:val="24"/>
              </w:rPr>
              <w:t>Provide feedback to learners highlighting where there was feedback that was not constructive with suggestions for change.</w:t>
            </w:r>
            <w:r w:rsidR="00AC6D87">
              <w:rPr>
                <w:rFonts w:cs="Arial"/>
                <w:szCs w:val="24"/>
              </w:rPr>
              <w:t xml:space="preserve"> </w:t>
            </w:r>
            <w:r>
              <w:rPr>
                <w:rFonts w:cs="Arial"/>
                <w:szCs w:val="24"/>
              </w:rPr>
              <w:t>Provide the feedback through the provider internal communication system before the next lesson.</w:t>
            </w:r>
          </w:p>
          <w:p w14:paraId="7F3B170D" w14:textId="46BCA0FE" w:rsidR="00CF5277" w:rsidRDefault="00CF5277" w:rsidP="00E01FB0">
            <w:pPr>
              <w:spacing w:line="257" w:lineRule="auto"/>
              <w:rPr>
                <w:rFonts w:cs="Arial"/>
                <w:szCs w:val="24"/>
              </w:rPr>
            </w:pPr>
            <w:r w:rsidRPr="00E01FB0">
              <w:rPr>
                <w:rFonts w:cs="Arial"/>
                <w:i/>
                <w:iCs/>
                <w:szCs w:val="24"/>
              </w:rPr>
              <w:t>Homework:</w:t>
            </w:r>
            <w:r>
              <w:rPr>
                <w:rFonts w:cs="Arial"/>
                <w:szCs w:val="24"/>
              </w:rPr>
              <w:t xml:space="preserve"> Prepare materials for the next lesson, including the </w:t>
            </w:r>
            <w:r w:rsidR="00CF5FA2">
              <w:rPr>
                <w:rFonts w:cs="Arial"/>
                <w:szCs w:val="24"/>
              </w:rPr>
              <w:t xml:space="preserve">Storyboard </w:t>
            </w:r>
            <w:r>
              <w:rPr>
                <w:rFonts w:cs="Arial"/>
                <w:szCs w:val="24"/>
              </w:rPr>
              <w:t xml:space="preserve">template and notes (from lessons 4 and 5), the </w:t>
            </w:r>
            <w:r w:rsidR="00172900">
              <w:rPr>
                <w:rFonts w:cs="Arial"/>
                <w:szCs w:val="24"/>
              </w:rPr>
              <w:t>C</w:t>
            </w:r>
            <w:r>
              <w:rPr>
                <w:rFonts w:cs="Arial"/>
                <w:szCs w:val="24"/>
              </w:rPr>
              <w:t>lient feedback form (from lesson 4)</w:t>
            </w:r>
            <w:r w:rsidR="00E13DB1">
              <w:rPr>
                <w:rFonts w:cs="Arial"/>
                <w:szCs w:val="24"/>
              </w:rPr>
              <w:t>, a</w:t>
            </w:r>
            <w:r>
              <w:rPr>
                <w:rFonts w:cs="Arial"/>
                <w:szCs w:val="24"/>
              </w:rPr>
              <w:t xml:space="preserve">dvertisement proposal (from lesson 7) and </w:t>
            </w:r>
            <w:r w:rsidR="00EB4730" w:rsidRPr="00923FB7">
              <w:rPr>
                <w:rFonts w:cs="Arial"/>
                <w:szCs w:val="24"/>
              </w:rPr>
              <w:t>L</w:t>
            </w:r>
            <w:r w:rsidRPr="00CF5FA2">
              <w:rPr>
                <w:rFonts w:cs="Arial"/>
                <w:szCs w:val="24"/>
              </w:rPr>
              <w:t xml:space="preserve">ogbook </w:t>
            </w:r>
            <w:r w:rsidR="00E13DB1" w:rsidRPr="00CF5FA2">
              <w:rPr>
                <w:rFonts w:cs="Arial"/>
                <w:szCs w:val="24"/>
              </w:rPr>
              <w:t>entrie</w:t>
            </w:r>
            <w:r w:rsidR="00E13DB1">
              <w:rPr>
                <w:rFonts w:cs="Arial"/>
                <w:szCs w:val="24"/>
              </w:rPr>
              <w:t>s</w:t>
            </w:r>
            <w:r>
              <w:rPr>
                <w:rFonts w:cs="Arial"/>
                <w:szCs w:val="24"/>
              </w:rPr>
              <w:t xml:space="preserve"> from previous lessons.</w:t>
            </w:r>
          </w:p>
          <w:p w14:paraId="18F05845" w14:textId="4D790D1A" w:rsidR="00CF5277" w:rsidRPr="0030186B" w:rsidRDefault="00CF5277" w:rsidP="00E01FB0">
            <w:pPr>
              <w:spacing w:line="257" w:lineRule="auto"/>
              <w:rPr>
                <w:rFonts w:cs="Arial"/>
                <w:szCs w:val="24"/>
              </w:rPr>
            </w:pPr>
            <w:r>
              <w:rPr>
                <w:rFonts w:cs="Arial"/>
                <w:szCs w:val="24"/>
              </w:rPr>
              <w:t xml:space="preserve">Lesson 9: </w:t>
            </w:r>
            <w:r w:rsidR="00CF5FA2">
              <w:rPr>
                <w:rFonts w:cs="Arial"/>
                <w:szCs w:val="24"/>
              </w:rPr>
              <w:t>F</w:t>
            </w:r>
            <w:r>
              <w:rPr>
                <w:rFonts w:cs="Arial"/>
                <w:szCs w:val="24"/>
              </w:rPr>
              <w:t>inal preparation for company pitch and written proposal.</w:t>
            </w:r>
          </w:p>
        </w:tc>
      </w:tr>
    </w:tbl>
    <w:p w14:paraId="0AD4A9BE" w14:textId="77777777" w:rsidR="00CF5277" w:rsidRPr="0030186B" w:rsidRDefault="00CF5277" w:rsidP="00CF5277">
      <w:pPr>
        <w:spacing w:line="257" w:lineRule="auto"/>
        <w:rPr>
          <w:rFonts w:cs="Arial"/>
          <w:szCs w:val="24"/>
        </w:rPr>
      </w:pPr>
    </w:p>
    <w:p w14:paraId="00EFCFA8" w14:textId="77777777" w:rsidR="004C0213" w:rsidRDefault="004C0213">
      <w:pPr>
        <w:rPr>
          <w:rFonts w:cs="Arial"/>
          <w:szCs w:val="24"/>
        </w:rPr>
      </w:pPr>
      <w:r>
        <w:rPr>
          <w:rFonts w:cs="Arial"/>
          <w:szCs w:val="24"/>
        </w:rPr>
        <w:br w:type="page"/>
      </w:r>
    </w:p>
    <w:p w14:paraId="1B808F1B" w14:textId="4D7489F3" w:rsidR="00CF5277" w:rsidRPr="00A8389D" w:rsidRDefault="0031415A" w:rsidP="00A8389D">
      <w:pPr>
        <w:pStyle w:val="Heading2"/>
      </w:pPr>
      <w:r>
        <w:lastRenderedPageBreak/>
        <w:t xml:space="preserve">Lesson </w:t>
      </w:r>
      <w:r w:rsidR="00A8389D">
        <w:t>9</w:t>
      </w:r>
    </w:p>
    <w:tbl>
      <w:tblPr>
        <w:tblStyle w:val="TableGrid"/>
        <w:tblW w:w="0" w:type="auto"/>
        <w:jc w:val="center"/>
        <w:tblLook w:val="04A0" w:firstRow="1" w:lastRow="0" w:firstColumn="1" w:lastColumn="0" w:noHBand="0" w:noVBand="1"/>
      </w:tblPr>
      <w:tblGrid>
        <w:gridCol w:w="2266"/>
        <w:gridCol w:w="4580"/>
        <w:gridCol w:w="4632"/>
        <w:gridCol w:w="2470"/>
      </w:tblGrid>
      <w:tr w:rsidR="00CF5277" w:rsidRPr="0030186B" w14:paraId="574FD0F6" w14:textId="77777777" w:rsidTr="6E7FF05C">
        <w:trPr>
          <w:jc w:val="center"/>
        </w:trPr>
        <w:tc>
          <w:tcPr>
            <w:tcW w:w="13948" w:type="dxa"/>
            <w:gridSpan w:val="4"/>
          </w:tcPr>
          <w:p w14:paraId="2DFEB150" w14:textId="2580AC8B" w:rsidR="00CF5277" w:rsidRPr="0030186B" w:rsidRDefault="00CF5277" w:rsidP="00E01FB0">
            <w:pPr>
              <w:spacing w:line="257" w:lineRule="auto"/>
              <w:rPr>
                <w:rFonts w:cs="Arial"/>
                <w:szCs w:val="24"/>
              </w:rPr>
            </w:pPr>
            <w:r w:rsidRPr="0030186B">
              <w:rPr>
                <w:rFonts w:cs="Arial"/>
                <w:b/>
                <w:bCs/>
                <w:szCs w:val="24"/>
              </w:rPr>
              <w:t>Title:</w:t>
            </w:r>
            <w:r w:rsidR="00AC6D87">
              <w:rPr>
                <w:rFonts w:cs="Arial"/>
                <w:b/>
                <w:bCs/>
                <w:szCs w:val="24"/>
              </w:rPr>
              <w:t xml:space="preserve"> </w:t>
            </w:r>
            <w:r>
              <w:rPr>
                <w:rFonts w:cs="Arial"/>
                <w:szCs w:val="24"/>
              </w:rPr>
              <w:t xml:space="preserve">Final </w:t>
            </w:r>
            <w:r w:rsidRPr="0030186B">
              <w:rPr>
                <w:rFonts w:eastAsiaTheme="majorEastAsia" w:cs="Arial"/>
                <w:szCs w:val="24"/>
              </w:rPr>
              <w:t>prepar</w:t>
            </w:r>
            <w:r>
              <w:rPr>
                <w:rFonts w:eastAsiaTheme="majorEastAsia" w:cs="Arial"/>
                <w:szCs w:val="24"/>
              </w:rPr>
              <w:t>ation</w:t>
            </w:r>
            <w:r w:rsidRPr="0030186B">
              <w:rPr>
                <w:rFonts w:eastAsiaTheme="majorEastAsia" w:cs="Arial"/>
                <w:szCs w:val="24"/>
              </w:rPr>
              <w:t xml:space="preserve"> for </w:t>
            </w:r>
            <w:r>
              <w:rPr>
                <w:rFonts w:eastAsiaTheme="majorEastAsia" w:cs="Arial"/>
                <w:szCs w:val="24"/>
              </w:rPr>
              <w:t xml:space="preserve">company </w:t>
            </w:r>
            <w:r w:rsidRPr="0030186B">
              <w:rPr>
                <w:rFonts w:eastAsiaTheme="majorEastAsia" w:cs="Arial"/>
                <w:szCs w:val="24"/>
              </w:rPr>
              <w:t>pitch</w:t>
            </w:r>
            <w:r>
              <w:rPr>
                <w:rFonts w:eastAsiaTheme="majorEastAsia" w:cs="Arial"/>
                <w:szCs w:val="24"/>
              </w:rPr>
              <w:t xml:space="preserve"> and written </w:t>
            </w:r>
            <w:r w:rsidRPr="0030186B">
              <w:rPr>
                <w:rFonts w:eastAsiaTheme="majorEastAsia" w:cs="Arial"/>
                <w:szCs w:val="24"/>
              </w:rPr>
              <w:t>proposal</w:t>
            </w:r>
          </w:p>
          <w:p w14:paraId="1EE50DE0" w14:textId="54682923" w:rsidR="00CF5277" w:rsidRDefault="00CF5277" w:rsidP="00E01FB0">
            <w:pPr>
              <w:spacing w:line="257" w:lineRule="auto"/>
              <w:rPr>
                <w:rFonts w:cs="Arial"/>
                <w:szCs w:val="24"/>
              </w:rPr>
            </w:pPr>
            <w:r w:rsidRPr="0030186B">
              <w:rPr>
                <w:rFonts w:cs="Arial"/>
                <w:b/>
                <w:bCs/>
                <w:szCs w:val="24"/>
              </w:rPr>
              <w:t>Targeted content reference:</w:t>
            </w:r>
            <w:r w:rsidR="00AC6D87">
              <w:rPr>
                <w:rFonts w:cs="Arial"/>
                <w:szCs w:val="24"/>
              </w:rPr>
              <w:t xml:space="preserve"> </w:t>
            </w:r>
          </w:p>
          <w:p w14:paraId="54520C9C" w14:textId="77777777" w:rsidR="00CF5277" w:rsidRPr="000F2B94" w:rsidRDefault="00CF5277" w:rsidP="00E01FB0">
            <w:pPr>
              <w:spacing w:line="257" w:lineRule="auto"/>
              <w:rPr>
                <w:rFonts w:cs="Arial"/>
                <w:szCs w:val="24"/>
              </w:rPr>
            </w:pPr>
            <w:r w:rsidRPr="000F2B94">
              <w:rPr>
                <w:rFonts w:cs="Arial"/>
                <w:szCs w:val="24"/>
              </w:rPr>
              <w:t>CS6 Reflective practice.</w:t>
            </w:r>
          </w:p>
          <w:p w14:paraId="6ABAAC63" w14:textId="77777777" w:rsidR="00CF5277" w:rsidRPr="000F2B94" w:rsidRDefault="00CF5277" w:rsidP="00E01FB0">
            <w:pPr>
              <w:spacing w:line="257" w:lineRule="auto"/>
              <w:rPr>
                <w:rFonts w:cs="Arial"/>
                <w:szCs w:val="24"/>
              </w:rPr>
            </w:pPr>
            <w:r w:rsidRPr="000F2B94">
              <w:rPr>
                <w:rFonts w:cs="Arial"/>
                <w:szCs w:val="24"/>
              </w:rPr>
              <w:t>PO1 Generate ideas for content development for different platforms:</w:t>
            </w:r>
          </w:p>
          <w:p w14:paraId="16744B80" w14:textId="77777777" w:rsidR="00CF5277" w:rsidRDefault="00CF5277" w:rsidP="6E7FF05C">
            <w:pPr>
              <w:pStyle w:val="ListParagraph"/>
              <w:numPr>
                <w:ilvl w:val="0"/>
                <w:numId w:val="81"/>
              </w:numPr>
              <w:spacing w:line="257" w:lineRule="auto"/>
              <w:rPr>
                <w:rFonts w:cs="Arial"/>
                <w:lang w:val="en-US"/>
              </w:rPr>
            </w:pPr>
            <w:r w:rsidRPr="6E7FF05C">
              <w:rPr>
                <w:rFonts w:cs="Arial"/>
              </w:rPr>
              <w:t>CPS 1.6, 1.7</w:t>
            </w:r>
          </w:p>
          <w:p w14:paraId="068138CF" w14:textId="77777777" w:rsidR="00CF5277" w:rsidRPr="00505577" w:rsidRDefault="00CF5277" w:rsidP="6E7FF05C">
            <w:pPr>
              <w:pStyle w:val="ListParagraph"/>
              <w:numPr>
                <w:ilvl w:val="0"/>
                <w:numId w:val="81"/>
              </w:numPr>
              <w:spacing w:line="257" w:lineRule="auto"/>
              <w:rPr>
                <w:rFonts w:cs="Arial"/>
              </w:rPr>
            </w:pPr>
            <w:r w:rsidRPr="6E7FF05C">
              <w:rPr>
                <w:rFonts w:cs="Arial"/>
              </w:rPr>
              <w:t>CPK 1.17</w:t>
            </w:r>
            <w:r w:rsidRPr="6E7FF05C">
              <w:rPr>
                <w:rFonts w:cs="Arial"/>
                <w:lang w:val="en-US"/>
              </w:rPr>
              <w:t>.</w:t>
            </w:r>
          </w:p>
          <w:p w14:paraId="266CFF5E" w14:textId="3AFEF8FC" w:rsidR="00CF5277" w:rsidRPr="0030186B" w:rsidRDefault="00CF5277" w:rsidP="00E01FB0">
            <w:pPr>
              <w:spacing w:line="257" w:lineRule="auto"/>
              <w:rPr>
                <w:rFonts w:cs="Arial"/>
                <w:szCs w:val="24"/>
              </w:rPr>
            </w:pPr>
            <w:r w:rsidRPr="0030186B">
              <w:rPr>
                <w:rFonts w:cs="Arial"/>
                <w:b/>
                <w:bCs/>
                <w:szCs w:val="24"/>
              </w:rPr>
              <w:t>Lesson sequence number:</w:t>
            </w:r>
            <w:r w:rsidR="00AC6D87">
              <w:rPr>
                <w:rFonts w:cs="Arial"/>
                <w:szCs w:val="24"/>
              </w:rPr>
              <w:t xml:space="preserve"> </w:t>
            </w:r>
            <w:r w:rsidRPr="0030186B">
              <w:rPr>
                <w:rFonts w:cs="Arial"/>
                <w:szCs w:val="24"/>
              </w:rPr>
              <w:t>9</w:t>
            </w:r>
          </w:p>
          <w:p w14:paraId="3E8D8C65" w14:textId="62A2AA25" w:rsidR="00CF5277" w:rsidRPr="0030186B" w:rsidRDefault="00CF5277" w:rsidP="00E01FB0">
            <w:pPr>
              <w:spacing w:line="257" w:lineRule="auto"/>
              <w:rPr>
                <w:rFonts w:cs="Arial"/>
                <w:szCs w:val="24"/>
              </w:rPr>
            </w:pPr>
            <w:r w:rsidRPr="0030186B">
              <w:rPr>
                <w:rFonts w:cs="Arial"/>
                <w:b/>
                <w:bCs/>
                <w:szCs w:val="24"/>
              </w:rPr>
              <w:t>Timing:</w:t>
            </w:r>
            <w:r w:rsidR="00AC6D87">
              <w:rPr>
                <w:rFonts w:cs="Arial"/>
                <w:szCs w:val="24"/>
              </w:rPr>
              <w:t xml:space="preserve"> </w:t>
            </w:r>
            <w:r w:rsidRPr="0030186B">
              <w:rPr>
                <w:rFonts w:cs="Arial"/>
                <w:szCs w:val="24"/>
              </w:rPr>
              <w:t>2 hours</w:t>
            </w:r>
          </w:p>
        </w:tc>
      </w:tr>
      <w:tr w:rsidR="00CF5277" w:rsidRPr="0030186B" w14:paraId="61568FF3" w14:textId="77777777" w:rsidTr="6E7FF05C">
        <w:trPr>
          <w:jc w:val="center"/>
        </w:trPr>
        <w:tc>
          <w:tcPr>
            <w:tcW w:w="13948" w:type="dxa"/>
            <w:gridSpan w:val="4"/>
          </w:tcPr>
          <w:p w14:paraId="0A1230B4" w14:textId="0E1A0302" w:rsidR="00CF5277" w:rsidRPr="00E01FB0" w:rsidRDefault="00CF5277" w:rsidP="00E01FB0">
            <w:pPr>
              <w:spacing w:line="257" w:lineRule="auto"/>
              <w:rPr>
                <w:rFonts w:cs="Arial"/>
                <w:szCs w:val="24"/>
              </w:rPr>
            </w:pPr>
            <w:r w:rsidRPr="0030186B">
              <w:rPr>
                <w:rFonts w:cs="Arial"/>
                <w:b/>
                <w:bCs/>
                <w:szCs w:val="24"/>
              </w:rPr>
              <w:t>Prior learning:</w:t>
            </w:r>
            <w:r w:rsidR="00AC6D87">
              <w:rPr>
                <w:rFonts w:cs="Arial"/>
                <w:b/>
                <w:bCs/>
                <w:szCs w:val="24"/>
              </w:rPr>
              <w:t xml:space="preserve"> </w:t>
            </w:r>
            <w:r>
              <w:rPr>
                <w:rFonts w:cs="Arial"/>
                <w:szCs w:val="24"/>
              </w:rPr>
              <w:t>Lessons 1 to 8.</w:t>
            </w:r>
          </w:p>
          <w:p w14:paraId="76E311C6" w14:textId="77777777" w:rsidR="00CF5277" w:rsidRDefault="00CF5277" w:rsidP="00E01FB0">
            <w:pPr>
              <w:spacing w:line="257" w:lineRule="auto"/>
              <w:rPr>
                <w:rFonts w:cs="Arial"/>
                <w:szCs w:val="24"/>
              </w:rPr>
            </w:pPr>
            <w:r>
              <w:rPr>
                <w:rFonts w:cs="Arial"/>
                <w:szCs w:val="24"/>
              </w:rPr>
              <w:t>Learners should have available the following resources from previous lessons:</w:t>
            </w:r>
          </w:p>
          <w:p w14:paraId="002DD577" w14:textId="16F2201F" w:rsidR="00CF5277" w:rsidRPr="00CF5FA2" w:rsidRDefault="00CF5FA2" w:rsidP="00E01FB0">
            <w:pPr>
              <w:pStyle w:val="ListParagraph"/>
              <w:numPr>
                <w:ilvl w:val="0"/>
                <w:numId w:val="81"/>
              </w:numPr>
              <w:spacing w:line="257" w:lineRule="auto"/>
              <w:contextualSpacing w:val="0"/>
              <w:rPr>
                <w:rFonts w:cs="Arial"/>
                <w:szCs w:val="24"/>
              </w:rPr>
            </w:pPr>
            <w:r>
              <w:rPr>
                <w:rFonts w:cs="Arial"/>
                <w:szCs w:val="24"/>
              </w:rPr>
              <w:t>S</w:t>
            </w:r>
            <w:r w:rsidRPr="00CF5FA2">
              <w:rPr>
                <w:rFonts w:cs="Arial"/>
                <w:szCs w:val="24"/>
              </w:rPr>
              <w:t xml:space="preserve">toryboard </w:t>
            </w:r>
            <w:r w:rsidR="00CF5277" w:rsidRPr="00CF5FA2">
              <w:rPr>
                <w:rFonts w:cs="Arial"/>
                <w:szCs w:val="24"/>
              </w:rPr>
              <w:t xml:space="preserve">template and notes </w:t>
            </w:r>
            <w:r w:rsidR="008F1257" w:rsidRPr="00CF5FA2">
              <w:rPr>
                <w:rFonts w:cs="Arial"/>
                <w:szCs w:val="24"/>
              </w:rPr>
              <w:t>(d</w:t>
            </w:r>
            <w:r w:rsidR="00CF5277" w:rsidRPr="00CF5FA2">
              <w:rPr>
                <w:rFonts w:cs="Arial"/>
                <w:szCs w:val="24"/>
              </w:rPr>
              <w:t xml:space="preserve">eveloped in </w:t>
            </w:r>
            <w:r w:rsidR="008F1257" w:rsidRPr="00CF5FA2">
              <w:rPr>
                <w:rFonts w:cs="Arial"/>
                <w:szCs w:val="24"/>
              </w:rPr>
              <w:t>l</w:t>
            </w:r>
            <w:r w:rsidR="00CF5277" w:rsidRPr="00CF5FA2">
              <w:rPr>
                <w:rFonts w:cs="Arial"/>
                <w:szCs w:val="24"/>
              </w:rPr>
              <w:t>essons 4 and 5</w:t>
            </w:r>
            <w:r w:rsidR="008F1257" w:rsidRPr="00CF5FA2">
              <w:rPr>
                <w:rFonts w:cs="Arial"/>
                <w:szCs w:val="24"/>
              </w:rPr>
              <w:t>)</w:t>
            </w:r>
          </w:p>
          <w:p w14:paraId="7962E582" w14:textId="0D19BC03" w:rsidR="00CF5277" w:rsidRPr="00CF5FA2" w:rsidRDefault="00CF5277" w:rsidP="00E01FB0">
            <w:pPr>
              <w:pStyle w:val="ListParagraph"/>
              <w:numPr>
                <w:ilvl w:val="0"/>
                <w:numId w:val="81"/>
              </w:numPr>
              <w:spacing w:line="257" w:lineRule="auto"/>
              <w:contextualSpacing w:val="0"/>
              <w:rPr>
                <w:rFonts w:cs="Arial"/>
                <w:szCs w:val="24"/>
              </w:rPr>
            </w:pPr>
            <w:r w:rsidRPr="00CF5FA2">
              <w:rPr>
                <w:rFonts w:cs="Arial"/>
                <w:szCs w:val="24"/>
              </w:rPr>
              <w:t xml:space="preserve">completed Client feedback form (from </w:t>
            </w:r>
            <w:r w:rsidR="009D2CA1" w:rsidRPr="00CF5FA2">
              <w:rPr>
                <w:rFonts w:cs="Arial"/>
                <w:szCs w:val="24"/>
              </w:rPr>
              <w:t>l</w:t>
            </w:r>
            <w:r w:rsidRPr="00CF5FA2">
              <w:rPr>
                <w:rFonts w:cs="Arial"/>
                <w:szCs w:val="24"/>
              </w:rPr>
              <w:t>esson 4)</w:t>
            </w:r>
          </w:p>
          <w:p w14:paraId="620B9DAB" w14:textId="61C7082C" w:rsidR="00CF5277" w:rsidRPr="00CF5FA2" w:rsidRDefault="00CF5277" w:rsidP="00E01FB0">
            <w:pPr>
              <w:pStyle w:val="ListParagraph"/>
              <w:numPr>
                <w:ilvl w:val="0"/>
                <w:numId w:val="81"/>
              </w:numPr>
              <w:spacing w:line="257" w:lineRule="auto"/>
              <w:contextualSpacing w:val="0"/>
              <w:rPr>
                <w:rFonts w:cs="Arial"/>
                <w:szCs w:val="24"/>
              </w:rPr>
            </w:pPr>
            <w:r w:rsidRPr="00CF5FA2">
              <w:rPr>
                <w:rFonts w:cs="Arial"/>
                <w:szCs w:val="24"/>
              </w:rPr>
              <w:t>completed Logbook templates from previous lessons</w:t>
            </w:r>
          </w:p>
          <w:p w14:paraId="72AC917E" w14:textId="035D97C0" w:rsidR="00CF5277" w:rsidRPr="00BD4B1B" w:rsidRDefault="00EB4730" w:rsidP="00E01FB0">
            <w:pPr>
              <w:pStyle w:val="ListParagraph"/>
              <w:numPr>
                <w:ilvl w:val="0"/>
                <w:numId w:val="81"/>
              </w:numPr>
              <w:spacing w:line="257" w:lineRule="auto"/>
              <w:contextualSpacing w:val="0"/>
              <w:rPr>
                <w:rFonts w:cs="Arial"/>
                <w:szCs w:val="24"/>
              </w:rPr>
            </w:pPr>
            <w:r w:rsidRPr="00923FB7">
              <w:rPr>
                <w:rFonts w:cs="Arial"/>
                <w:szCs w:val="24"/>
              </w:rPr>
              <w:t>A</w:t>
            </w:r>
            <w:r w:rsidRPr="00CF5FA2">
              <w:rPr>
                <w:rFonts w:cs="Arial"/>
                <w:szCs w:val="24"/>
              </w:rPr>
              <w:t>dvertis</w:t>
            </w:r>
            <w:r w:rsidRPr="00923FB7">
              <w:rPr>
                <w:rFonts w:cs="Arial"/>
                <w:szCs w:val="24"/>
              </w:rPr>
              <w:t xml:space="preserve">ement </w:t>
            </w:r>
            <w:r w:rsidR="00CF5277" w:rsidRPr="00CF5FA2">
              <w:rPr>
                <w:rFonts w:cs="Arial"/>
                <w:szCs w:val="24"/>
              </w:rPr>
              <w:t>proposal</w:t>
            </w:r>
            <w:r w:rsidR="00CF5277">
              <w:rPr>
                <w:rFonts w:cs="Arial"/>
                <w:szCs w:val="24"/>
              </w:rPr>
              <w:t xml:space="preserve"> template </w:t>
            </w:r>
            <w:r w:rsidR="009D2CA1">
              <w:rPr>
                <w:rFonts w:cs="Arial"/>
                <w:szCs w:val="24"/>
              </w:rPr>
              <w:t>(</w:t>
            </w:r>
            <w:r w:rsidR="00CF5277">
              <w:rPr>
                <w:rFonts w:cs="Arial"/>
                <w:szCs w:val="24"/>
              </w:rPr>
              <w:t xml:space="preserve">from </w:t>
            </w:r>
            <w:r w:rsidR="009D2CA1">
              <w:rPr>
                <w:rFonts w:cs="Arial"/>
                <w:szCs w:val="24"/>
              </w:rPr>
              <w:t>l</w:t>
            </w:r>
            <w:r w:rsidR="00CF5277">
              <w:rPr>
                <w:rFonts w:cs="Arial"/>
                <w:szCs w:val="24"/>
              </w:rPr>
              <w:t>esson 7</w:t>
            </w:r>
            <w:r w:rsidR="00172900">
              <w:rPr>
                <w:rFonts w:cs="Arial"/>
                <w:szCs w:val="24"/>
              </w:rPr>
              <w:t>)</w:t>
            </w:r>
            <w:r w:rsidR="00CF5277">
              <w:rPr>
                <w:rFonts w:cs="Arial"/>
                <w:szCs w:val="24"/>
              </w:rPr>
              <w:t>.</w:t>
            </w:r>
          </w:p>
        </w:tc>
      </w:tr>
      <w:tr w:rsidR="00CF5277" w:rsidRPr="0030186B" w14:paraId="609B503B" w14:textId="77777777" w:rsidTr="6E7FF05C">
        <w:trPr>
          <w:jc w:val="center"/>
        </w:trPr>
        <w:tc>
          <w:tcPr>
            <w:tcW w:w="2266" w:type="dxa"/>
          </w:tcPr>
          <w:p w14:paraId="50DD3CCF" w14:textId="77777777" w:rsidR="00CF5277" w:rsidRPr="0030186B" w:rsidRDefault="00CF5277" w:rsidP="00E01FB0">
            <w:pPr>
              <w:spacing w:line="257" w:lineRule="auto"/>
              <w:rPr>
                <w:rFonts w:cs="Arial"/>
                <w:b/>
                <w:bCs/>
                <w:szCs w:val="24"/>
              </w:rPr>
            </w:pPr>
            <w:r w:rsidRPr="0030186B">
              <w:rPr>
                <w:rFonts w:cs="Arial"/>
                <w:b/>
                <w:bCs/>
                <w:szCs w:val="24"/>
              </w:rPr>
              <w:t>Timing</w:t>
            </w:r>
          </w:p>
        </w:tc>
        <w:tc>
          <w:tcPr>
            <w:tcW w:w="4580" w:type="dxa"/>
            <w:tcBorders>
              <w:bottom w:val="single" w:sz="4" w:space="0" w:color="auto"/>
            </w:tcBorders>
          </w:tcPr>
          <w:p w14:paraId="5272C1BE" w14:textId="77777777" w:rsidR="00CF5277" w:rsidRPr="0030186B" w:rsidRDefault="00CF5277" w:rsidP="00E01FB0">
            <w:pPr>
              <w:spacing w:line="257" w:lineRule="auto"/>
              <w:rPr>
                <w:rFonts w:cs="Arial"/>
                <w:b/>
                <w:bCs/>
                <w:szCs w:val="24"/>
              </w:rPr>
            </w:pPr>
            <w:r w:rsidRPr="0030186B">
              <w:rPr>
                <w:rFonts w:cs="Arial"/>
                <w:b/>
                <w:bCs/>
                <w:szCs w:val="24"/>
              </w:rPr>
              <w:t>Teacher activity</w:t>
            </w:r>
          </w:p>
        </w:tc>
        <w:tc>
          <w:tcPr>
            <w:tcW w:w="4632" w:type="dxa"/>
            <w:tcBorders>
              <w:bottom w:val="single" w:sz="4" w:space="0" w:color="auto"/>
            </w:tcBorders>
          </w:tcPr>
          <w:p w14:paraId="177F691F" w14:textId="77777777" w:rsidR="00CF5277" w:rsidRPr="0030186B" w:rsidRDefault="00CF5277" w:rsidP="00E01FB0">
            <w:pPr>
              <w:spacing w:line="257" w:lineRule="auto"/>
              <w:rPr>
                <w:rFonts w:cs="Arial"/>
                <w:b/>
                <w:bCs/>
                <w:szCs w:val="24"/>
              </w:rPr>
            </w:pPr>
            <w:r w:rsidRPr="0030186B">
              <w:rPr>
                <w:rFonts w:cs="Arial"/>
                <w:b/>
                <w:bCs/>
                <w:szCs w:val="24"/>
              </w:rPr>
              <w:t xml:space="preserve">Learner activity </w:t>
            </w:r>
          </w:p>
        </w:tc>
        <w:tc>
          <w:tcPr>
            <w:tcW w:w="2470" w:type="dxa"/>
            <w:tcBorders>
              <w:bottom w:val="single" w:sz="4" w:space="0" w:color="auto"/>
            </w:tcBorders>
          </w:tcPr>
          <w:p w14:paraId="0DF08E9A" w14:textId="77777777" w:rsidR="00CF5277" w:rsidRPr="0030186B" w:rsidRDefault="00CF5277" w:rsidP="00E01FB0">
            <w:pPr>
              <w:spacing w:line="257" w:lineRule="auto"/>
              <w:rPr>
                <w:rFonts w:cs="Arial"/>
                <w:b/>
                <w:bCs/>
                <w:szCs w:val="24"/>
              </w:rPr>
            </w:pPr>
            <w:r w:rsidRPr="0030186B">
              <w:rPr>
                <w:rFonts w:cs="Arial"/>
                <w:b/>
                <w:bCs/>
                <w:szCs w:val="24"/>
              </w:rPr>
              <w:t>Support materials</w:t>
            </w:r>
          </w:p>
        </w:tc>
      </w:tr>
      <w:tr w:rsidR="00CF5277" w:rsidRPr="0030186B" w14:paraId="71CE7CB5" w14:textId="77777777" w:rsidTr="6E7FF05C">
        <w:trPr>
          <w:trHeight w:val="699"/>
          <w:jc w:val="center"/>
        </w:trPr>
        <w:tc>
          <w:tcPr>
            <w:tcW w:w="2266" w:type="dxa"/>
            <w:vMerge w:val="restart"/>
          </w:tcPr>
          <w:p w14:paraId="4161E0AB" w14:textId="77777777" w:rsidR="00CF5277" w:rsidRPr="0030186B" w:rsidRDefault="00CF5277" w:rsidP="00E01FB0">
            <w:pPr>
              <w:spacing w:line="257" w:lineRule="auto"/>
              <w:rPr>
                <w:rFonts w:cs="Arial"/>
                <w:szCs w:val="24"/>
              </w:rPr>
            </w:pPr>
            <w:r w:rsidRPr="0030186B">
              <w:rPr>
                <w:rFonts w:cs="Arial"/>
                <w:szCs w:val="24"/>
              </w:rPr>
              <w:t>20 minutes</w:t>
            </w:r>
          </w:p>
        </w:tc>
        <w:tc>
          <w:tcPr>
            <w:tcW w:w="4580" w:type="dxa"/>
            <w:tcBorders>
              <w:bottom w:val="nil"/>
            </w:tcBorders>
          </w:tcPr>
          <w:p w14:paraId="62F4D5EA" w14:textId="38934910" w:rsidR="00CF5277" w:rsidRPr="00E01FB0" w:rsidRDefault="00CF5277" w:rsidP="00E01FB0">
            <w:pPr>
              <w:spacing w:line="257" w:lineRule="auto"/>
              <w:rPr>
                <w:rFonts w:cs="Arial"/>
                <w:szCs w:val="24"/>
              </w:rPr>
            </w:pPr>
            <w:r w:rsidRPr="00AF7293">
              <w:rPr>
                <w:rFonts w:cs="Arial"/>
                <w:szCs w:val="24"/>
              </w:rPr>
              <w:t>Remind learners of the outputs produced in previous lessons and which they should have access to.</w:t>
            </w:r>
            <w:r w:rsidR="00AC6D87">
              <w:rPr>
                <w:rFonts w:cs="Arial"/>
                <w:szCs w:val="24"/>
              </w:rPr>
              <w:t xml:space="preserve"> </w:t>
            </w:r>
            <w:r w:rsidRPr="00AF7293">
              <w:rPr>
                <w:rFonts w:cs="Arial"/>
                <w:szCs w:val="24"/>
              </w:rPr>
              <w:t>Organise learners into project groups of three or four learners. Give details of the activity.</w:t>
            </w:r>
          </w:p>
        </w:tc>
        <w:tc>
          <w:tcPr>
            <w:tcW w:w="4632" w:type="dxa"/>
            <w:tcBorders>
              <w:bottom w:val="nil"/>
            </w:tcBorders>
          </w:tcPr>
          <w:p w14:paraId="65BF4B05" w14:textId="0566BA04" w:rsidR="00CF5277" w:rsidRPr="00AF7293" w:rsidRDefault="00CF5277" w:rsidP="00E01FB0">
            <w:pPr>
              <w:spacing w:line="257" w:lineRule="auto"/>
              <w:rPr>
                <w:rFonts w:cs="Arial"/>
                <w:szCs w:val="24"/>
              </w:rPr>
            </w:pPr>
            <w:r w:rsidRPr="00AF7293">
              <w:rPr>
                <w:rFonts w:cs="Arial"/>
                <w:szCs w:val="24"/>
              </w:rPr>
              <w:t>In project groups, collate resources from previous lessons.</w:t>
            </w:r>
            <w:r w:rsidR="00AC6D87">
              <w:rPr>
                <w:rFonts w:cs="Arial"/>
                <w:szCs w:val="24"/>
              </w:rPr>
              <w:t xml:space="preserve"> </w:t>
            </w:r>
          </w:p>
        </w:tc>
        <w:tc>
          <w:tcPr>
            <w:tcW w:w="2470" w:type="dxa"/>
            <w:vMerge w:val="restart"/>
            <w:tcBorders>
              <w:bottom w:val="single" w:sz="4" w:space="0" w:color="auto"/>
            </w:tcBorders>
          </w:tcPr>
          <w:p w14:paraId="76ADF6EC" w14:textId="433E8285" w:rsidR="00CF5277" w:rsidRDefault="00CF5277" w:rsidP="00E01FB0">
            <w:pPr>
              <w:spacing w:line="257" w:lineRule="auto"/>
              <w:rPr>
                <w:rFonts w:cs="Arial"/>
                <w:szCs w:val="24"/>
              </w:rPr>
            </w:pPr>
            <w:proofErr w:type="spellStart"/>
            <w:r>
              <w:rPr>
                <w:rFonts w:cs="Arial"/>
                <w:szCs w:val="24"/>
              </w:rPr>
              <w:t>Ooober</w:t>
            </w:r>
            <w:proofErr w:type="spellEnd"/>
            <w:r>
              <w:rPr>
                <w:rFonts w:cs="Arial"/>
                <w:szCs w:val="24"/>
              </w:rPr>
              <w:t xml:space="preserve"> everything project brief (from </w:t>
            </w:r>
            <w:r w:rsidR="00172900">
              <w:rPr>
                <w:rFonts w:cs="Arial"/>
                <w:szCs w:val="24"/>
              </w:rPr>
              <w:t>l</w:t>
            </w:r>
            <w:r>
              <w:rPr>
                <w:rFonts w:cs="Arial"/>
                <w:szCs w:val="24"/>
              </w:rPr>
              <w:t>esson 1)</w:t>
            </w:r>
          </w:p>
          <w:p w14:paraId="0AE6C276" w14:textId="50220E12" w:rsidR="00CF5277" w:rsidRDefault="00CF5277" w:rsidP="00E01FB0">
            <w:pPr>
              <w:spacing w:line="257" w:lineRule="auto"/>
              <w:rPr>
                <w:rFonts w:cs="Arial"/>
                <w:szCs w:val="24"/>
              </w:rPr>
            </w:pPr>
            <w:r>
              <w:rPr>
                <w:rFonts w:cs="Arial"/>
                <w:szCs w:val="24"/>
              </w:rPr>
              <w:t>PowerPoint slides</w:t>
            </w:r>
          </w:p>
          <w:p w14:paraId="51BECCC2" w14:textId="458295A4" w:rsidR="00CF5277" w:rsidRDefault="00BB0B54" w:rsidP="00E01FB0">
            <w:pPr>
              <w:spacing w:line="257" w:lineRule="auto"/>
              <w:rPr>
                <w:rFonts w:cs="Arial"/>
                <w:szCs w:val="24"/>
              </w:rPr>
            </w:pPr>
            <w:r>
              <w:rPr>
                <w:rFonts w:cs="Arial"/>
                <w:szCs w:val="24"/>
              </w:rPr>
              <w:lastRenderedPageBreak/>
              <w:t>Video record</w:t>
            </w:r>
            <w:r w:rsidR="00CF5277">
              <w:rPr>
                <w:rFonts w:cs="Arial"/>
                <w:szCs w:val="24"/>
              </w:rPr>
              <w:t>ing device</w:t>
            </w:r>
          </w:p>
          <w:p w14:paraId="1FC2088B" w14:textId="2BE4569F" w:rsidR="00CF5277" w:rsidRPr="0030186B" w:rsidRDefault="00CF5277" w:rsidP="00E01FB0">
            <w:pPr>
              <w:spacing w:line="257" w:lineRule="auto"/>
              <w:rPr>
                <w:rFonts w:cs="Arial"/>
                <w:szCs w:val="24"/>
              </w:rPr>
            </w:pPr>
            <w:r w:rsidRPr="0030186B">
              <w:rPr>
                <w:rFonts w:cs="Arial"/>
                <w:szCs w:val="24"/>
              </w:rPr>
              <w:t>Logbook</w:t>
            </w:r>
            <w:r>
              <w:rPr>
                <w:rFonts w:cs="Arial"/>
                <w:szCs w:val="24"/>
              </w:rPr>
              <w:t xml:space="preserve"> template (from </w:t>
            </w:r>
            <w:r w:rsidR="00172900">
              <w:rPr>
                <w:rFonts w:cs="Arial"/>
                <w:szCs w:val="24"/>
              </w:rPr>
              <w:t>l</w:t>
            </w:r>
            <w:r>
              <w:rPr>
                <w:rFonts w:cs="Arial"/>
                <w:szCs w:val="24"/>
              </w:rPr>
              <w:t>esson 1)</w:t>
            </w:r>
          </w:p>
        </w:tc>
      </w:tr>
      <w:tr w:rsidR="00CF5277" w:rsidRPr="0030186B" w14:paraId="089C72A7" w14:textId="77777777" w:rsidTr="6E7FF05C">
        <w:trPr>
          <w:trHeight w:val="1631"/>
          <w:jc w:val="center"/>
        </w:trPr>
        <w:tc>
          <w:tcPr>
            <w:tcW w:w="2266" w:type="dxa"/>
            <w:vMerge/>
          </w:tcPr>
          <w:p w14:paraId="19931F25" w14:textId="77777777" w:rsidR="00CF5277" w:rsidRPr="0030186B" w:rsidRDefault="00CF5277" w:rsidP="00E01FB0">
            <w:pPr>
              <w:spacing w:line="257" w:lineRule="auto"/>
              <w:rPr>
                <w:rFonts w:cs="Arial"/>
                <w:szCs w:val="24"/>
              </w:rPr>
            </w:pPr>
          </w:p>
        </w:tc>
        <w:tc>
          <w:tcPr>
            <w:tcW w:w="4580" w:type="dxa"/>
            <w:tcBorders>
              <w:top w:val="nil"/>
              <w:bottom w:val="single" w:sz="4" w:space="0" w:color="auto"/>
            </w:tcBorders>
          </w:tcPr>
          <w:p w14:paraId="3C1E9DCB" w14:textId="77777777" w:rsidR="00CF5277" w:rsidRPr="00AF7293" w:rsidRDefault="00CF5277" w:rsidP="00E01FB0">
            <w:pPr>
              <w:spacing w:line="257" w:lineRule="auto"/>
              <w:rPr>
                <w:rFonts w:cs="Arial"/>
                <w:szCs w:val="24"/>
              </w:rPr>
            </w:pPr>
            <w:r w:rsidRPr="00E01FB0">
              <w:rPr>
                <w:rFonts w:cs="Arial"/>
                <w:szCs w:val="24"/>
              </w:rPr>
              <w:t>Circulate and provide support to individual group members or the group to assist them in completing the outputs.</w:t>
            </w:r>
          </w:p>
        </w:tc>
        <w:tc>
          <w:tcPr>
            <w:tcW w:w="4632" w:type="dxa"/>
            <w:tcBorders>
              <w:top w:val="nil"/>
              <w:bottom w:val="single" w:sz="4" w:space="0" w:color="auto"/>
            </w:tcBorders>
          </w:tcPr>
          <w:p w14:paraId="7D9835EE" w14:textId="77777777" w:rsidR="00CF5277" w:rsidRPr="00AF7293" w:rsidRDefault="00CF5277" w:rsidP="00E01FB0">
            <w:pPr>
              <w:spacing w:line="257" w:lineRule="auto"/>
              <w:rPr>
                <w:rFonts w:cs="Arial"/>
                <w:szCs w:val="24"/>
              </w:rPr>
            </w:pPr>
            <w:r w:rsidRPr="00AF7293">
              <w:rPr>
                <w:rFonts w:cs="Arial"/>
                <w:szCs w:val="24"/>
              </w:rPr>
              <w:t>In groups, discuss and develop the following project outputs:</w:t>
            </w:r>
          </w:p>
          <w:p w14:paraId="5359ECB6" w14:textId="77777777" w:rsidR="00CF5277" w:rsidRPr="00AF7293" w:rsidRDefault="00CF5277" w:rsidP="00E01FB0">
            <w:pPr>
              <w:pStyle w:val="ListParagraph"/>
              <w:numPr>
                <w:ilvl w:val="0"/>
                <w:numId w:val="82"/>
              </w:numPr>
              <w:spacing w:line="257" w:lineRule="auto"/>
              <w:contextualSpacing w:val="0"/>
              <w:rPr>
                <w:rFonts w:cs="Arial"/>
                <w:szCs w:val="24"/>
              </w:rPr>
            </w:pPr>
            <w:r w:rsidRPr="00AF7293">
              <w:rPr>
                <w:rFonts w:cs="Arial"/>
                <w:szCs w:val="24"/>
              </w:rPr>
              <w:t xml:space="preserve">proposal </w:t>
            </w:r>
          </w:p>
          <w:p w14:paraId="3BDAE8B2" w14:textId="77777777" w:rsidR="00CF5277" w:rsidRPr="00AF7293" w:rsidRDefault="00CF5277" w:rsidP="00E01FB0">
            <w:pPr>
              <w:pStyle w:val="ListParagraph"/>
              <w:numPr>
                <w:ilvl w:val="0"/>
                <w:numId w:val="82"/>
              </w:numPr>
              <w:spacing w:line="257" w:lineRule="auto"/>
              <w:contextualSpacing w:val="0"/>
              <w:rPr>
                <w:rFonts w:cs="Arial"/>
                <w:szCs w:val="24"/>
              </w:rPr>
            </w:pPr>
            <w:r w:rsidRPr="00AF7293">
              <w:rPr>
                <w:rFonts w:cs="Arial"/>
                <w:szCs w:val="24"/>
              </w:rPr>
              <w:t xml:space="preserve">pitch. </w:t>
            </w:r>
          </w:p>
        </w:tc>
        <w:tc>
          <w:tcPr>
            <w:tcW w:w="2470" w:type="dxa"/>
            <w:vMerge/>
          </w:tcPr>
          <w:p w14:paraId="581DC1B0" w14:textId="77777777" w:rsidR="00CF5277" w:rsidRDefault="00CF5277" w:rsidP="00E01FB0">
            <w:pPr>
              <w:spacing w:line="257" w:lineRule="auto"/>
              <w:rPr>
                <w:rFonts w:cs="Arial"/>
                <w:szCs w:val="24"/>
              </w:rPr>
            </w:pPr>
          </w:p>
        </w:tc>
      </w:tr>
      <w:tr w:rsidR="00CF5277" w:rsidRPr="0030186B" w14:paraId="4AF41252" w14:textId="77777777" w:rsidTr="6E7FF05C">
        <w:trPr>
          <w:jc w:val="center"/>
        </w:trPr>
        <w:tc>
          <w:tcPr>
            <w:tcW w:w="2266" w:type="dxa"/>
            <w:vMerge w:val="restart"/>
          </w:tcPr>
          <w:p w14:paraId="74E731DA" w14:textId="77777777" w:rsidR="00CF5277" w:rsidRPr="0030186B" w:rsidRDefault="00CF5277" w:rsidP="00E01FB0">
            <w:pPr>
              <w:spacing w:line="257" w:lineRule="auto"/>
              <w:rPr>
                <w:rFonts w:cs="Arial"/>
                <w:szCs w:val="24"/>
              </w:rPr>
            </w:pPr>
            <w:r>
              <w:rPr>
                <w:rFonts w:cs="Arial"/>
                <w:szCs w:val="24"/>
              </w:rPr>
              <w:t>4</w:t>
            </w:r>
            <w:r w:rsidRPr="0030186B">
              <w:rPr>
                <w:rFonts w:cs="Arial"/>
                <w:szCs w:val="24"/>
              </w:rPr>
              <w:t>0 minutes</w:t>
            </w:r>
          </w:p>
        </w:tc>
        <w:tc>
          <w:tcPr>
            <w:tcW w:w="4580" w:type="dxa"/>
            <w:tcBorders>
              <w:top w:val="single" w:sz="4" w:space="0" w:color="auto"/>
              <w:bottom w:val="nil"/>
            </w:tcBorders>
            <w:vAlign w:val="center"/>
          </w:tcPr>
          <w:p w14:paraId="64707972" w14:textId="77777777" w:rsidR="00CF5277" w:rsidRPr="0030186B" w:rsidRDefault="00CF5277" w:rsidP="00E01FB0">
            <w:pPr>
              <w:spacing w:line="257" w:lineRule="auto"/>
              <w:rPr>
                <w:rFonts w:cs="Arial"/>
                <w:szCs w:val="24"/>
              </w:rPr>
            </w:pPr>
            <w:r>
              <w:rPr>
                <w:rFonts w:cs="Arial"/>
                <w:szCs w:val="24"/>
              </w:rPr>
              <w:t xml:space="preserve">Give details of the task. Remind learners of the importance of language and the purpose of the report. </w:t>
            </w:r>
          </w:p>
        </w:tc>
        <w:tc>
          <w:tcPr>
            <w:tcW w:w="4632" w:type="dxa"/>
            <w:tcBorders>
              <w:top w:val="single" w:sz="4" w:space="0" w:color="auto"/>
              <w:bottom w:val="nil"/>
            </w:tcBorders>
          </w:tcPr>
          <w:p w14:paraId="49EFF0FE" w14:textId="77777777" w:rsidR="00CF5277" w:rsidRPr="0030186B" w:rsidRDefault="00CF5277" w:rsidP="00E01FB0">
            <w:pPr>
              <w:spacing w:line="257" w:lineRule="auto"/>
              <w:rPr>
                <w:rFonts w:cs="Arial"/>
                <w:szCs w:val="24"/>
              </w:rPr>
            </w:pPr>
            <w:r>
              <w:rPr>
                <w:rFonts w:cs="Arial"/>
                <w:szCs w:val="24"/>
              </w:rPr>
              <w:t>Listen, take notes and ask clarification question.</w:t>
            </w:r>
          </w:p>
        </w:tc>
        <w:tc>
          <w:tcPr>
            <w:tcW w:w="2470" w:type="dxa"/>
            <w:vMerge/>
          </w:tcPr>
          <w:p w14:paraId="14FD0D4D" w14:textId="77777777" w:rsidR="00CF5277" w:rsidRPr="0030186B" w:rsidRDefault="00CF5277" w:rsidP="00E01FB0">
            <w:pPr>
              <w:spacing w:line="257" w:lineRule="auto"/>
              <w:rPr>
                <w:rFonts w:cs="Arial"/>
                <w:szCs w:val="24"/>
              </w:rPr>
            </w:pPr>
          </w:p>
        </w:tc>
      </w:tr>
      <w:tr w:rsidR="00CF5277" w:rsidRPr="0030186B" w14:paraId="53F6CAAA" w14:textId="77777777" w:rsidTr="6E7FF05C">
        <w:trPr>
          <w:jc w:val="center"/>
        </w:trPr>
        <w:tc>
          <w:tcPr>
            <w:tcW w:w="2266" w:type="dxa"/>
            <w:vMerge/>
          </w:tcPr>
          <w:p w14:paraId="106FBB58" w14:textId="77777777" w:rsidR="00CF5277" w:rsidRPr="0030186B" w:rsidRDefault="00CF5277" w:rsidP="00E01FB0">
            <w:pPr>
              <w:spacing w:line="257" w:lineRule="auto"/>
              <w:rPr>
                <w:rFonts w:cs="Arial"/>
                <w:szCs w:val="24"/>
              </w:rPr>
            </w:pPr>
          </w:p>
        </w:tc>
        <w:tc>
          <w:tcPr>
            <w:tcW w:w="4580" w:type="dxa"/>
            <w:tcBorders>
              <w:top w:val="nil"/>
              <w:bottom w:val="nil"/>
            </w:tcBorders>
          </w:tcPr>
          <w:p w14:paraId="2972D37F" w14:textId="77777777" w:rsidR="00CF5277" w:rsidRPr="0030186B" w:rsidRDefault="00CF5277" w:rsidP="00E01FB0">
            <w:pPr>
              <w:spacing w:line="257" w:lineRule="auto"/>
              <w:rPr>
                <w:rFonts w:cs="Arial"/>
                <w:szCs w:val="24"/>
              </w:rPr>
            </w:pPr>
            <w:r>
              <w:rPr>
                <w:rFonts w:cs="Arial"/>
                <w:szCs w:val="24"/>
              </w:rPr>
              <w:t>Circulate and provide support to learners to collate the individual sections of the report.</w:t>
            </w:r>
          </w:p>
        </w:tc>
        <w:tc>
          <w:tcPr>
            <w:tcW w:w="4632" w:type="dxa"/>
            <w:tcBorders>
              <w:top w:val="nil"/>
              <w:bottom w:val="nil"/>
            </w:tcBorders>
          </w:tcPr>
          <w:p w14:paraId="35286F47" w14:textId="1D20E22A" w:rsidR="00CF5277" w:rsidRPr="0030186B" w:rsidRDefault="00CF5277" w:rsidP="00E01FB0">
            <w:pPr>
              <w:spacing w:line="257" w:lineRule="auto"/>
              <w:rPr>
                <w:rFonts w:cs="Arial"/>
                <w:szCs w:val="24"/>
              </w:rPr>
            </w:pPr>
            <w:r>
              <w:rPr>
                <w:rFonts w:cs="Arial"/>
                <w:szCs w:val="24"/>
              </w:rPr>
              <w:t>In groups, agree how the written report is to be split into sections and who will complete each section.</w:t>
            </w:r>
            <w:r w:rsidR="00AC6D87">
              <w:rPr>
                <w:rFonts w:cs="Arial"/>
                <w:szCs w:val="24"/>
              </w:rPr>
              <w:t xml:space="preserve"> </w:t>
            </w:r>
            <w:r>
              <w:rPr>
                <w:rFonts w:cs="Arial"/>
                <w:szCs w:val="24"/>
              </w:rPr>
              <w:t>Individually write the section of the report.</w:t>
            </w:r>
            <w:r w:rsidR="00AC6D87">
              <w:rPr>
                <w:rFonts w:cs="Arial"/>
                <w:szCs w:val="24"/>
              </w:rPr>
              <w:t xml:space="preserve"> </w:t>
            </w:r>
          </w:p>
        </w:tc>
        <w:tc>
          <w:tcPr>
            <w:tcW w:w="2470" w:type="dxa"/>
            <w:vMerge/>
          </w:tcPr>
          <w:p w14:paraId="6B41BCD9" w14:textId="77777777" w:rsidR="00CF5277" w:rsidRPr="0030186B" w:rsidRDefault="00CF5277" w:rsidP="00E01FB0">
            <w:pPr>
              <w:spacing w:line="257" w:lineRule="auto"/>
              <w:rPr>
                <w:rFonts w:cs="Arial"/>
                <w:szCs w:val="24"/>
              </w:rPr>
            </w:pPr>
          </w:p>
        </w:tc>
      </w:tr>
      <w:tr w:rsidR="00CF5277" w:rsidRPr="0030186B" w14:paraId="3AC99C6A" w14:textId="77777777" w:rsidTr="6E7FF05C">
        <w:trPr>
          <w:jc w:val="center"/>
        </w:trPr>
        <w:tc>
          <w:tcPr>
            <w:tcW w:w="2266" w:type="dxa"/>
            <w:vMerge/>
          </w:tcPr>
          <w:p w14:paraId="3DC9C316" w14:textId="77777777" w:rsidR="00CF5277" w:rsidRPr="0030186B" w:rsidRDefault="00CF5277" w:rsidP="00E01FB0">
            <w:pPr>
              <w:spacing w:line="257" w:lineRule="auto"/>
              <w:rPr>
                <w:rFonts w:cs="Arial"/>
                <w:szCs w:val="24"/>
              </w:rPr>
            </w:pPr>
          </w:p>
        </w:tc>
        <w:tc>
          <w:tcPr>
            <w:tcW w:w="4580" w:type="dxa"/>
            <w:tcBorders>
              <w:top w:val="nil"/>
              <w:bottom w:val="single" w:sz="4" w:space="0" w:color="000000" w:themeColor="text1"/>
            </w:tcBorders>
            <w:vAlign w:val="center"/>
          </w:tcPr>
          <w:p w14:paraId="004DE8FB" w14:textId="77777777" w:rsidR="00CF5277" w:rsidRPr="0030186B" w:rsidRDefault="00CF5277" w:rsidP="00E01FB0">
            <w:pPr>
              <w:spacing w:line="257" w:lineRule="auto"/>
              <w:rPr>
                <w:rFonts w:cs="Arial"/>
                <w:szCs w:val="24"/>
              </w:rPr>
            </w:pPr>
            <w:r w:rsidRPr="0030186B">
              <w:rPr>
                <w:rFonts w:cs="Arial"/>
                <w:szCs w:val="24"/>
              </w:rPr>
              <w:t xml:space="preserve">Support learners as they </w:t>
            </w:r>
            <w:r>
              <w:rPr>
                <w:rFonts w:cs="Arial"/>
                <w:szCs w:val="24"/>
              </w:rPr>
              <w:t>coordinate their project brief responses</w:t>
            </w:r>
            <w:r w:rsidRPr="0030186B">
              <w:rPr>
                <w:rFonts w:cs="Arial"/>
                <w:szCs w:val="24"/>
              </w:rPr>
              <w:t>.</w:t>
            </w:r>
          </w:p>
        </w:tc>
        <w:tc>
          <w:tcPr>
            <w:tcW w:w="4632" w:type="dxa"/>
            <w:tcBorders>
              <w:top w:val="nil"/>
              <w:bottom w:val="single" w:sz="4" w:space="0" w:color="000000" w:themeColor="text1"/>
            </w:tcBorders>
          </w:tcPr>
          <w:p w14:paraId="47EF8B52" w14:textId="77777777" w:rsidR="00CF5277" w:rsidRPr="0030186B" w:rsidRDefault="00CF5277" w:rsidP="00E01FB0">
            <w:pPr>
              <w:spacing w:line="257" w:lineRule="auto"/>
              <w:rPr>
                <w:rFonts w:cs="Arial"/>
                <w:szCs w:val="24"/>
              </w:rPr>
            </w:pPr>
            <w:r>
              <w:rPr>
                <w:rFonts w:cs="Arial"/>
                <w:szCs w:val="24"/>
              </w:rPr>
              <w:t>Collate individual sections into one report.</w:t>
            </w:r>
          </w:p>
        </w:tc>
        <w:tc>
          <w:tcPr>
            <w:tcW w:w="2470" w:type="dxa"/>
            <w:vMerge/>
          </w:tcPr>
          <w:p w14:paraId="4BC0B416" w14:textId="77777777" w:rsidR="00CF5277" w:rsidRPr="0030186B" w:rsidRDefault="00CF5277" w:rsidP="00E01FB0">
            <w:pPr>
              <w:spacing w:line="257" w:lineRule="auto"/>
              <w:rPr>
                <w:rFonts w:cs="Arial"/>
                <w:szCs w:val="24"/>
              </w:rPr>
            </w:pPr>
          </w:p>
        </w:tc>
      </w:tr>
      <w:tr w:rsidR="00CF5277" w:rsidRPr="0030186B" w14:paraId="3D41B45A" w14:textId="77777777" w:rsidTr="6E7FF05C">
        <w:trPr>
          <w:trHeight w:val="435"/>
          <w:jc w:val="center"/>
        </w:trPr>
        <w:tc>
          <w:tcPr>
            <w:tcW w:w="2266" w:type="dxa"/>
            <w:vMerge w:val="restart"/>
          </w:tcPr>
          <w:p w14:paraId="638261FA" w14:textId="77777777" w:rsidR="00CF5277" w:rsidRPr="0030186B" w:rsidRDefault="00CF5277" w:rsidP="6E7FF05C">
            <w:pPr>
              <w:spacing w:line="257" w:lineRule="auto"/>
              <w:rPr>
                <w:rFonts w:cs="Arial"/>
              </w:rPr>
            </w:pPr>
            <w:r w:rsidRPr="6E7FF05C">
              <w:rPr>
                <w:rFonts w:cs="Arial"/>
              </w:rPr>
              <w:t>20 minutes</w:t>
            </w:r>
          </w:p>
        </w:tc>
        <w:tc>
          <w:tcPr>
            <w:tcW w:w="4580" w:type="dxa"/>
            <w:vMerge w:val="restart"/>
            <w:tcBorders>
              <w:top w:val="single" w:sz="4" w:space="0" w:color="000000" w:themeColor="text1"/>
              <w:bottom w:val="none" w:sz="4" w:space="0" w:color="000000" w:themeColor="text1"/>
              <w:right w:val="single" w:sz="4" w:space="0" w:color="000000" w:themeColor="text1"/>
            </w:tcBorders>
          </w:tcPr>
          <w:p w14:paraId="3848070C" w14:textId="119116CA" w:rsidR="00CF5277" w:rsidRPr="0030186B" w:rsidRDefault="00CF5277" w:rsidP="6E7FF05C">
            <w:pPr>
              <w:spacing w:line="257" w:lineRule="auto"/>
              <w:rPr>
                <w:rFonts w:cs="Arial"/>
              </w:rPr>
            </w:pPr>
            <w:r w:rsidRPr="6E7FF05C">
              <w:rPr>
                <w:rFonts w:cs="Arial"/>
              </w:rPr>
              <w:t>Give details of the task.</w:t>
            </w:r>
            <w:r w:rsidR="00AC6D87">
              <w:rPr>
                <w:rFonts w:cs="Arial"/>
              </w:rPr>
              <w:t xml:space="preserve"> </w:t>
            </w:r>
          </w:p>
        </w:tc>
        <w:tc>
          <w:tcPr>
            <w:tcW w:w="4632" w:type="dxa"/>
            <w:tcBorders>
              <w:top w:val="single" w:sz="4" w:space="0" w:color="000000" w:themeColor="text1"/>
              <w:left w:val="single" w:sz="4" w:space="0" w:color="000000" w:themeColor="text1"/>
              <w:bottom w:val="none" w:sz="4" w:space="0" w:color="000000" w:themeColor="text1"/>
              <w:right w:val="single" w:sz="4" w:space="0" w:color="000000" w:themeColor="text1"/>
            </w:tcBorders>
          </w:tcPr>
          <w:p w14:paraId="3E432C1B" w14:textId="58D2BA4C" w:rsidR="00CF5277" w:rsidRPr="0030186B" w:rsidRDefault="00CF5277" w:rsidP="6E7FF05C">
            <w:pPr>
              <w:spacing w:line="257" w:lineRule="auto"/>
              <w:rPr>
                <w:rFonts w:cs="Arial"/>
              </w:rPr>
            </w:pPr>
            <w:r w:rsidRPr="6E7FF05C">
              <w:rPr>
                <w:rFonts w:cs="Arial"/>
              </w:rPr>
              <w:t>Listen, take notes and ask clarification questions.</w:t>
            </w:r>
          </w:p>
        </w:tc>
        <w:tc>
          <w:tcPr>
            <w:tcW w:w="2470" w:type="dxa"/>
            <w:vMerge/>
          </w:tcPr>
          <w:p w14:paraId="31FFCBFF" w14:textId="77777777" w:rsidR="00CF5277" w:rsidRPr="0030186B" w:rsidRDefault="00CF5277" w:rsidP="00E01FB0">
            <w:pPr>
              <w:spacing w:line="257" w:lineRule="auto"/>
              <w:rPr>
                <w:rFonts w:cs="Arial"/>
                <w:szCs w:val="24"/>
              </w:rPr>
            </w:pPr>
          </w:p>
        </w:tc>
      </w:tr>
      <w:tr w:rsidR="6E7FF05C" w14:paraId="2B46912D" w14:textId="77777777" w:rsidTr="6E7FF05C">
        <w:trPr>
          <w:trHeight w:val="600"/>
          <w:jc w:val="center"/>
        </w:trPr>
        <w:tc>
          <w:tcPr>
            <w:tcW w:w="2266" w:type="dxa"/>
            <w:vMerge/>
          </w:tcPr>
          <w:p w14:paraId="796A4705" w14:textId="77777777" w:rsidR="003406CF" w:rsidRDefault="003406CF"/>
        </w:tc>
        <w:tc>
          <w:tcPr>
            <w:tcW w:w="4580" w:type="dxa"/>
            <w:vMerge/>
            <w:tcBorders>
              <w:top w:val="single" w:sz="4" w:space="0" w:color="000000" w:themeColor="text1"/>
              <w:bottom w:val="single" w:sz="4" w:space="0" w:color="000000" w:themeColor="text1"/>
            </w:tcBorders>
          </w:tcPr>
          <w:p w14:paraId="71E9A5C9" w14:textId="77777777" w:rsidR="003406CF" w:rsidRDefault="003406CF"/>
        </w:tc>
        <w:tc>
          <w:tcPr>
            <w:tcW w:w="4632" w:type="dxa"/>
            <w:vMerge w:val="restart"/>
            <w:tcBorders>
              <w:top w:val="none" w:sz="4" w:space="0" w:color="000000" w:themeColor="text1"/>
              <w:bottom w:val="single" w:sz="4" w:space="0" w:color="auto"/>
            </w:tcBorders>
          </w:tcPr>
          <w:p w14:paraId="32A99F5D" w14:textId="2D210354" w:rsidR="00CF5277" w:rsidRDefault="00CF5277" w:rsidP="6E7FF05C">
            <w:pPr>
              <w:spacing w:line="257" w:lineRule="auto"/>
              <w:rPr>
                <w:rFonts w:cs="Arial"/>
              </w:rPr>
            </w:pPr>
            <w:r w:rsidRPr="6E7FF05C">
              <w:rPr>
                <w:rFonts w:cs="Arial"/>
              </w:rPr>
              <w:t>The group discuss</w:t>
            </w:r>
            <w:r w:rsidR="001E5152">
              <w:rPr>
                <w:rFonts w:cs="Arial"/>
              </w:rPr>
              <w:t>es</w:t>
            </w:r>
            <w:r w:rsidRPr="6E7FF05C">
              <w:rPr>
                <w:rFonts w:cs="Arial"/>
              </w:rPr>
              <w:t xml:space="preserve"> and agree</w:t>
            </w:r>
            <w:r w:rsidR="001E5152">
              <w:rPr>
                <w:rFonts w:cs="Arial"/>
              </w:rPr>
              <w:t>s</w:t>
            </w:r>
            <w:r w:rsidRPr="6E7FF05C">
              <w:rPr>
                <w:rFonts w:cs="Arial"/>
              </w:rPr>
              <w:t xml:space="preserve"> the content, structure, presentation style and support materials required for a 10</w:t>
            </w:r>
            <w:r w:rsidR="001E5152">
              <w:rPr>
                <w:rFonts w:cs="Arial"/>
              </w:rPr>
              <w:t>-</w:t>
            </w:r>
            <w:r w:rsidRPr="6E7FF05C">
              <w:rPr>
                <w:rFonts w:cs="Arial"/>
              </w:rPr>
              <w:t>minute presentation that will form their project pitch.</w:t>
            </w:r>
            <w:r w:rsidR="00AC6D87">
              <w:rPr>
                <w:rFonts w:cs="Arial"/>
              </w:rPr>
              <w:t xml:space="preserve"> </w:t>
            </w:r>
          </w:p>
          <w:p w14:paraId="03B1AD12" w14:textId="77777777" w:rsidR="00CF5277" w:rsidRDefault="00CF5277" w:rsidP="6E7FF05C">
            <w:pPr>
              <w:spacing w:line="257" w:lineRule="auto"/>
              <w:rPr>
                <w:rFonts w:cs="Arial"/>
              </w:rPr>
            </w:pPr>
            <w:r w:rsidRPr="6E7FF05C">
              <w:rPr>
                <w:rFonts w:cs="Arial"/>
              </w:rPr>
              <w:t>Each member of the group carries out their assigned tasks to develop the required support materials.</w:t>
            </w:r>
          </w:p>
          <w:p w14:paraId="52CA4496" w14:textId="66897200" w:rsidR="00CF5277" w:rsidRDefault="00CF5277" w:rsidP="6E7FF05C">
            <w:pPr>
              <w:spacing w:line="257" w:lineRule="auto"/>
              <w:rPr>
                <w:rFonts w:cs="Arial"/>
              </w:rPr>
            </w:pPr>
            <w:r w:rsidRPr="6E7FF05C">
              <w:rPr>
                <w:rFonts w:cs="Arial"/>
              </w:rPr>
              <w:lastRenderedPageBreak/>
              <w:t xml:space="preserve">Learners </w:t>
            </w:r>
            <w:r w:rsidRPr="000C217C">
              <w:rPr>
                <w:rFonts w:cs="Arial"/>
              </w:rPr>
              <w:t>individually practi</w:t>
            </w:r>
            <w:r w:rsidR="000C217C" w:rsidRPr="00923FB7">
              <w:rPr>
                <w:rFonts w:cs="Arial"/>
              </w:rPr>
              <w:t>s</w:t>
            </w:r>
            <w:r w:rsidRPr="000C217C">
              <w:rPr>
                <w:rFonts w:cs="Arial"/>
              </w:rPr>
              <w:t>e their</w:t>
            </w:r>
            <w:r w:rsidRPr="6E7FF05C">
              <w:rPr>
                <w:rFonts w:cs="Arial"/>
              </w:rPr>
              <w:t xml:space="preserve"> part of the presentation.</w:t>
            </w:r>
          </w:p>
        </w:tc>
        <w:tc>
          <w:tcPr>
            <w:tcW w:w="2470" w:type="dxa"/>
            <w:vMerge/>
          </w:tcPr>
          <w:p w14:paraId="01D3C047" w14:textId="77777777" w:rsidR="003406CF" w:rsidRDefault="003406CF"/>
        </w:tc>
      </w:tr>
      <w:tr w:rsidR="6E7FF05C" w14:paraId="3902E9FA" w14:textId="77777777" w:rsidTr="6E7FF05C">
        <w:trPr>
          <w:trHeight w:val="300"/>
          <w:jc w:val="center"/>
        </w:trPr>
        <w:tc>
          <w:tcPr>
            <w:tcW w:w="2266" w:type="dxa"/>
            <w:vMerge/>
          </w:tcPr>
          <w:p w14:paraId="2B21B300" w14:textId="77777777" w:rsidR="003406CF" w:rsidRDefault="003406CF"/>
        </w:tc>
        <w:tc>
          <w:tcPr>
            <w:tcW w:w="4580" w:type="dxa"/>
            <w:tcBorders>
              <w:top w:val="none" w:sz="4" w:space="0" w:color="000000" w:themeColor="text1"/>
              <w:left w:val="none" w:sz="4" w:space="0" w:color="000000" w:themeColor="text1"/>
              <w:bottom w:val="none" w:sz="4" w:space="0" w:color="000000" w:themeColor="text1"/>
              <w:right w:val="single" w:sz="4" w:space="0" w:color="000000" w:themeColor="text1"/>
            </w:tcBorders>
          </w:tcPr>
          <w:p w14:paraId="5772FDF2" w14:textId="6BF0F01F" w:rsidR="4A6543A8" w:rsidRDefault="4A6543A8" w:rsidP="6E7FF05C">
            <w:pPr>
              <w:spacing w:line="257" w:lineRule="auto"/>
              <w:rPr>
                <w:rFonts w:cs="Arial"/>
              </w:rPr>
            </w:pPr>
            <w:r w:rsidRPr="6E7FF05C">
              <w:rPr>
                <w:rFonts w:cs="Arial"/>
              </w:rPr>
              <w:t>Circulate and support each group asking probing questions and prompting actions.</w:t>
            </w:r>
          </w:p>
        </w:tc>
        <w:tc>
          <w:tcPr>
            <w:tcW w:w="4632" w:type="dxa"/>
            <w:vMerge/>
            <w:tcBorders>
              <w:bottom w:val="single" w:sz="4" w:space="0" w:color="auto"/>
            </w:tcBorders>
          </w:tcPr>
          <w:p w14:paraId="70867F69" w14:textId="77777777" w:rsidR="003406CF" w:rsidRDefault="003406CF"/>
        </w:tc>
        <w:tc>
          <w:tcPr>
            <w:tcW w:w="2470" w:type="dxa"/>
            <w:vMerge/>
          </w:tcPr>
          <w:p w14:paraId="205EA795" w14:textId="77777777" w:rsidR="003406CF" w:rsidRDefault="003406CF"/>
        </w:tc>
      </w:tr>
      <w:tr w:rsidR="00CF5277" w:rsidRPr="0030186B" w14:paraId="451079F7" w14:textId="77777777" w:rsidTr="6E7FF05C">
        <w:trPr>
          <w:jc w:val="center"/>
        </w:trPr>
        <w:tc>
          <w:tcPr>
            <w:tcW w:w="2266" w:type="dxa"/>
            <w:vMerge w:val="restart"/>
          </w:tcPr>
          <w:p w14:paraId="2DFB39C6" w14:textId="77777777" w:rsidR="00CF5277" w:rsidRPr="0030186B" w:rsidRDefault="00CF5277" w:rsidP="00E01FB0">
            <w:pPr>
              <w:spacing w:line="257" w:lineRule="auto"/>
              <w:rPr>
                <w:rFonts w:cs="Arial"/>
                <w:szCs w:val="24"/>
              </w:rPr>
            </w:pPr>
            <w:r>
              <w:rPr>
                <w:rFonts w:cs="Arial"/>
                <w:szCs w:val="24"/>
              </w:rPr>
              <w:t xml:space="preserve">40 </w:t>
            </w:r>
            <w:r w:rsidRPr="0030186B">
              <w:rPr>
                <w:rFonts w:cs="Arial"/>
                <w:szCs w:val="24"/>
              </w:rPr>
              <w:t>minutes</w:t>
            </w:r>
          </w:p>
        </w:tc>
        <w:tc>
          <w:tcPr>
            <w:tcW w:w="4580" w:type="dxa"/>
            <w:tcBorders>
              <w:top w:val="none" w:sz="4" w:space="0" w:color="000000" w:themeColor="text1"/>
              <w:bottom w:val="nil"/>
            </w:tcBorders>
          </w:tcPr>
          <w:p w14:paraId="19E41D66" w14:textId="40998D70" w:rsidR="00CF5277" w:rsidRPr="0030186B" w:rsidRDefault="00CF5277" w:rsidP="00E01FB0">
            <w:pPr>
              <w:spacing w:line="257" w:lineRule="auto"/>
              <w:rPr>
                <w:rFonts w:cs="Arial"/>
                <w:szCs w:val="24"/>
              </w:rPr>
            </w:pPr>
            <w:r w:rsidRPr="0030186B">
              <w:rPr>
                <w:rFonts w:cs="Arial"/>
                <w:szCs w:val="24"/>
              </w:rPr>
              <w:t xml:space="preserve">Organise and facilitate the rotation of </w:t>
            </w:r>
            <w:r w:rsidR="001E5152">
              <w:rPr>
                <w:rFonts w:cs="Arial"/>
                <w:szCs w:val="24"/>
              </w:rPr>
              <w:t>the</w:t>
            </w:r>
            <w:r w:rsidR="001E5152" w:rsidRPr="0030186B">
              <w:rPr>
                <w:rFonts w:cs="Arial"/>
                <w:szCs w:val="24"/>
              </w:rPr>
              <w:t xml:space="preserve"> </w:t>
            </w:r>
            <w:r>
              <w:rPr>
                <w:rFonts w:cs="Arial"/>
                <w:szCs w:val="24"/>
              </w:rPr>
              <w:t>group</w:t>
            </w:r>
            <w:r w:rsidR="001E5152">
              <w:rPr>
                <w:rFonts w:cs="Arial"/>
                <w:szCs w:val="24"/>
              </w:rPr>
              <w:t>s’</w:t>
            </w:r>
            <w:r w:rsidRPr="0030186B">
              <w:rPr>
                <w:rFonts w:cs="Arial"/>
                <w:szCs w:val="24"/>
              </w:rPr>
              <w:t xml:space="preserve"> presentation</w:t>
            </w:r>
            <w:r w:rsidR="001E5152">
              <w:rPr>
                <w:rFonts w:cs="Arial"/>
                <w:szCs w:val="24"/>
              </w:rPr>
              <w:t>s</w:t>
            </w:r>
            <w:r w:rsidRPr="0030186B">
              <w:rPr>
                <w:rFonts w:cs="Arial"/>
                <w:szCs w:val="24"/>
              </w:rPr>
              <w:t xml:space="preserve"> and time each</w:t>
            </w:r>
            <w:r w:rsidR="001E5152">
              <w:rPr>
                <w:rFonts w:cs="Arial"/>
                <w:szCs w:val="24"/>
              </w:rPr>
              <w:t xml:space="preserve">, </w:t>
            </w:r>
            <w:r w:rsidRPr="0030186B">
              <w:rPr>
                <w:rFonts w:cs="Arial"/>
                <w:szCs w:val="24"/>
              </w:rPr>
              <w:t xml:space="preserve">with a maximum of </w:t>
            </w:r>
            <w:r w:rsidR="00853DAA">
              <w:rPr>
                <w:rFonts w:cs="Arial"/>
                <w:szCs w:val="24"/>
              </w:rPr>
              <w:t>10</w:t>
            </w:r>
            <w:r w:rsidRPr="0030186B">
              <w:rPr>
                <w:rFonts w:cs="Arial"/>
                <w:szCs w:val="24"/>
              </w:rPr>
              <w:t xml:space="preserve"> minutes</w:t>
            </w:r>
            <w:r>
              <w:rPr>
                <w:rFonts w:cs="Arial"/>
                <w:szCs w:val="24"/>
              </w:rPr>
              <w:t xml:space="preserve"> per group</w:t>
            </w:r>
            <w:r w:rsidRPr="0030186B">
              <w:rPr>
                <w:rFonts w:cs="Arial"/>
                <w:szCs w:val="24"/>
              </w:rPr>
              <w:t>.</w:t>
            </w:r>
            <w:r w:rsidR="00AC6D87">
              <w:rPr>
                <w:rFonts w:cs="Arial"/>
                <w:szCs w:val="24"/>
              </w:rPr>
              <w:t xml:space="preserve"> </w:t>
            </w:r>
            <w:r w:rsidR="00F60E3E">
              <w:rPr>
                <w:rFonts w:cs="Arial"/>
                <w:szCs w:val="24"/>
              </w:rPr>
              <w:t>Record</w:t>
            </w:r>
            <w:r>
              <w:rPr>
                <w:rFonts w:cs="Arial"/>
                <w:szCs w:val="24"/>
              </w:rPr>
              <w:t xml:space="preserve"> each group.</w:t>
            </w:r>
          </w:p>
        </w:tc>
        <w:tc>
          <w:tcPr>
            <w:tcW w:w="4632" w:type="dxa"/>
            <w:tcBorders>
              <w:bottom w:val="nil"/>
            </w:tcBorders>
          </w:tcPr>
          <w:p w14:paraId="5F489BEF" w14:textId="77777777" w:rsidR="00CF5277" w:rsidRPr="0030186B" w:rsidRDefault="00CF5277" w:rsidP="00E01FB0">
            <w:pPr>
              <w:spacing w:line="257" w:lineRule="auto"/>
              <w:rPr>
                <w:rFonts w:cs="Arial"/>
                <w:szCs w:val="24"/>
              </w:rPr>
            </w:pPr>
            <w:r w:rsidRPr="0030186B">
              <w:rPr>
                <w:rFonts w:cs="Arial"/>
                <w:szCs w:val="24"/>
              </w:rPr>
              <w:t xml:space="preserve">Each </w:t>
            </w:r>
            <w:r>
              <w:rPr>
                <w:rFonts w:cs="Arial"/>
                <w:szCs w:val="24"/>
              </w:rPr>
              <w:t xml:space="preserve">group gives their </w:t>
            </w:r>
            <w:r w:rsidRPr="0030186B">
              <w:rPr>
                <w:rFonts w:cs="Arial"/>
                <w:szCs w:val="24"/>
              </w:rPr>
              <w:t>present</w:t>
            </w:r>
            <w:r>
              <w:rPr>
                <w:rFonts w:cs="Arial"/>
                <w:szCs w:val="24"/>
              </w:rPr>
              <w:t xml:space="preserve">ations. </w:t>
            </w:r>
          </w:p>
        </w:tc>
        <w:tc>
          <w:tcPr>
            <w:tcW w:w="2470" w:type="dxa"/>
            <w:vMerge/>
          </w:tcPr>
          <w:p w14:paraId="7F92FD68" w14:textId="77777777" w:rsidR="00CF5277" w:rsidRPr="0030186B" w:rsidRDefault="00CF5277" w:rsidP="00E01FB0">
            <w:pPr>
              <w:spacing w:line="257" w:lineRule="auto"/>
              <w:rPr>
                <w:rFonts w:cs="Arial"/>
                <w:szCs w:val="24"/>
              </w:rPr>
            </w:pPr>
          </w:p>
        </w:tc>
      </w:tr>
      <w:tr w:rsidR="00CF5277" w:rsidRPr="0030186B" w14:paraId="43671192" w14:textId="77777777" w:rsidTr="6E7FF05C">
        <w:trPr>
          <w:trHeight w:val="678"/>
          <w:jc w:val="center"/>
        </w:trPr>
        <w:tc>
          <w:tcPr>
            <w:tcW w:w="2266" w:type="dxa"/>
            <w:vMerge/>
          </w:tcPr>
          <w:p w14:paraId="2423C3E3" w14:textId="77777777" w:rsidR="00CF5277" w:rsidRPr="0030186B" w:rsidRDefault="00CF5277" w:rsidP="00E01FB0">
            <w:pPr>
              <w:spacing w:line="257" w:lineRule="auto"/>
              <w:rPr>
                <w:rFonts w:cs="Arial"/>
                <w:szCs w:val="24"/>
              </w:rPr>
            </w:pPr>
          </w:p>
        </w:tc>
        <w:tc>
          <w:tcPr>
            <w:tcW w:w="4580" w:type="dxa"/>
            <w:tcBorders>
              <w:top w:val="nil"/>
            </w:tcBorders>
          </w:tcPr>
          <w:p w14:paraId="0B1E9610" w14:textId="77777777" w:rsidR="00CF5277" w:rsidRPr="0030186B" w:rsidRDefault="00CF5277" w:rsidP="00E01FB0">
            <w:pPr>
              <w:spacing w:line="257" w:lineRule="auto"/>
              <w:rPr>
                <w:rFonts w:cs="Arial"/>
                <w:szCs w:val="24"/>
              </w:rPr>
            </w:pPr>
            <w:r>
              <w:rPr>
                <w:rFonts w:cs="Arial"/>
                <w:szCs w:val="24"/>
              </w:rPr>
              <w:t>Provide details of homework.</w:t>
            </w:r>
          </w:p>
        </w:tc>
        <w:tc>
          <w:tcPr>
            <w:tcW w:w="4632" w:type="dxa"/>
            <w:tcBorders>
              <w:top w:val="nil"/>
            </w:tcBorders>
          </w:tcPr>
          <w:p w14:paraId="2F6F98F0" w14:textId="77777777" w:rsidR="00CF5277" w:rsidRPr="0030186B" w:rsidRDefault="00CF5277" w:rsidP="00E01FB0">
            <w:pPr>
              <w:spacing w:line="257" w:lineRule="auto"/>
              <w:rPr>
                <w:rFonts w:cs="Arial"/>
                <w:szCs w:val="24"/>
              </w:rPr>
            </w:pPr>
            <w:r>
              <w:rPr>
                <w:rFonts w:cs="Arial"/>
                <w:szCs w:val="24"/>
              </w:rPr>
              <w:t>Listen, take notes and ask clarification questions.</w:t>
            </w:r>
          </w:p>
        </w:tc>
        <w:tc>
          <w:tcPr>
            <w:tcW w:w="2470" w:type="dxa"/>
            <w:vMerge/>
          </w:tcPr>
          <w:p w14:paraId="674B00B5" w14:textId="77777777" w:rsidR="00CF5277" w:rsidRPr="0030186B" w:rsidRDefault="00CF5277" w:rsidP="00E01FB0">
            <w:pPr>
              <w:spacing w:line="257" w:lineRule="auto"/>
              <w:rPr>
                <w:rFonts w:cs="Arial"/>
                <w:szCs w:val="24"/>
              </w:rPr>
            </w:pPr>
          </w:p>
        </w:tc>
      </w:tr>
      <w:tr w:rsidR="00CF5277" w:rsidRPr="0030186B" w14:paraId="11DB1C75" w14:textId="77777777" w:rsidTr="6E7FF05C">
        <w:trPr>
          <w:jc w:val="center"/>
        </w:trPr>
        <w:tc>
          <w:tcPr>
            <w:tcW w:w="13948" w:type="dxa"/>
            <w:gridSpan w:val="4"/>
          </w:tcPr>
          <w:p w14:paraId="6419E481" w14:textId="77777777" w:rsidR="00CF5277" w:rsidRPr="0030186B" w:rsidRDefault="00CF5277" w:rsidP="00E01FB0">
            <w:pPr>
              <w:spacing w:line="257" w:lineRule="auto"/>
              <w:rPr>
                <w:rFonts w:cs="Arial"/>
                <w:b/>
                <w:bCs/>
                <w:color w:val="FF0000"/>
                <w:szCs w:val="24"/>
              </w:rPr>
            </w:pPr>
            <w:r w:rsidRPr="0030186B">
              <w:rPr>
                <w:rFonts w:cs="Arial"/>
                <w:b/>
                <w:bCs/>
                <w:szCs w:val="24"/>
              </w:rPr>
              <w:t xml:space="preserve">Other: </w:t>
            </w:r>
          </w:p>
          <w:p w14:paraId="50601A3B" w14:textId="24A7CF8F" w:rsidR="00CF5277" w:rsidRPr="0030186B" w:rsidRDefault="00CF5277" w:rsidP="00E01FB0">
            <w:pPr>
              <w:spacing w:line="257" w:lineRule="auto"/>
              <w:rPr>
                <w:rFonts w:cs="Arial"/>
                <w:szCs w:val="24"/>
              </w:rPr>
            </w:pPr>
            <w:r w:rsidRPr="0030186B">
              <w:rPr>
                <w:rFonts w:cs="Arial"/>
                <w:i/>
                <w:iCs/>
                <w:szCs w:val="24"/>
              </w:rPr>
              <w:t>English:</w:t>
            </w:r>
            <w:r w:rsidR="00AC6D87">
              <w:rPr>
                <w:rFonts w:cs="Arial"/>
                <w:i/>
                <w:iCs/>
                <w:szCs w:val="24"/>
              </w:rPr>
              <w:t xml:space="preserve"> </w:t>
            </w:r>
            <w:r>
              <w:rPr>
                <w:rFonts w:cs="Arial"/>
                <w:szCs w:val="24"/>
              </w:rPr>
              <w:t>Learners will be writing their report with consideration of language needed for their audience.</w:t>
            </w:r>
            <w:r w:rsidR="00AC6D87">
              <w:rPr>
                <w:rFonts w:cs="Arial"/>
                <w:szCs w:val="24"/>
              </w:rPr>
              <w:t xml:space="preserve"> </w:t>
            </w:r>
          </w:p>
        </w:tc>
      </w:tr>
      <w:tr w:rsidR="00CF5277" w:rsidRPr="0030186B" w14:paraId="11951985" w14:textId="77777777" w:rsidTr="6E7FF05C">
        <w:trPr>
          <w:trHeight w:val="950"/>
          <w:jc w:val="center"/>
        </w:trPr>
        <w:tc>
          <w:tcPr>
            <w:tcW w:w="13948" w:type="dxa"/>
            <w:gridSpan w:val="4"/>
          </w:tcPr>
          <w:p w14:paraId="1DDF71DF" w14:textId="77777777" w:rsidR="00CF5277" w:rsidRPr="0030186B" w:rsidRDefault="00CF5277" w:rsidP="00E01FB0">
            <w:pPr>
              <w:spacing w:line="257" w:lineRule="auto"/>
              <w:rPr>
                <w:rFonts w:cs="Arial"/>
                <w:b/>
                <w:bCs/>
                <w:color w:val="FF0000"/>
                <w:szCs w:val="24"/>
              </w:rPr>
            </w:pPr>
            <w:r w:rsidRPr="0030186B">
              <w:rPr>
                <w:rFonts w:cs="Arial"/>
                <w:b/>
                <w:bCs/>
                <w:szCs w:val="24"/>
              </w:rPr>
              <w:t xml:space="preserve">Adaptation: </w:t>
            </w:r>
          </w:p>
          <w:p w14:paraId="202048C9" w14:textId="5F515740" w:rsidR="00CF5277" w:rsidRPr="0030186B" w:rsidRDefault="00CF5277" w:rsidP="00E01FB0">
            <w:pPr>
              <w:spacing w:line="257" w:lineRule="auto"/>
              <w:rPr>
                <w:rFonts w:cs="Arial"/>
                <w:b/>
                <w:bCs/>
                <w:szCs w:val="24"/>
              </w:rPr>
            </w:pPr>
            <w:r w:rsidRPr="0030186B">
              <w:rPr>
                <w:rFonts w:cs="Arial"/>
                <w:i/>
                <w:iCs/>
                <w:szCs w:val="24"/>
              </w:rPr>
              <w:t>SEND</w:t>
            </w:r>
            <w:r w:rsidRPr="00E01FB0">
              <w:rPr>
                <w:rFonts w:cs="Arial"/>
                <w:szCs w:val="24"/>
              </w:rPr>
              <w:t xml:space="preserve">: Handouts can be created for supporting learners with additional learning needs, based on </w:t>
            </w:r>
            <w:r w:rsidR="001E5152">
              <w:rPr>
                <w:rFonts w:cs="Arial"/>
                <w:szCs w:val="24"/>
              </w:rPr>
              <w:t xml:space="preserve">the </w:t>
            </w:r>
            <w:r w:rsidR="001E5152" w:rsidRPr="00E01FB0">
              <w:rPr>
                <w:rFonts w:cs="Arial"/>
                <w:szCs w:val="24"/>
              </w:rPr>
              <w:t>information</w:t>
            </w:r>
            <w:r w:rsidR="001E5152">
              <w:rPr>
                <w:rFonts w:cs="Arial"/>
                <w:szCs w:val="24"/>
              </w:rPr>
              <w:t xml:space="preserve"> </w:t>
            </w:r>
            <w:r w:rsidR="001E5152" w:rsidRPr="00E01FB0">
              <w:rPr>
                <w:rFonts w:cs="Arial"/>
                <w:szCs w:val="24"/>
              </w:rPr>
              <w:t>need</w:t>
            </w:r>
            <w:r w:rsidR="001E5152">
              <w:rPr>
                <w:rFonts w:cs="Arial"/>
                <w:szCs w:val="24"/>
              </w:rPr>
              <w:t xml:space="preserve">ed for </w:t>
            </w:r>
            <w:r>
              <w:rPr>
                <w:rFonts w:cs="Arial"/>
                <w:szCs w:val="24"/>
              </w:rPr>
              <w:t>each</w:t>
            </w:r>
            <w:r w:rsidRPr="00E01FB0">
              <w:rPr>
                <w:rFonts w:cs="Arial"/>
                <w:szCs w:val="24"/>
              </w:rPr>
              <w:t xml:space="preserve"> project group</w:t>
            </w:r>
            <w:r w:rsidR="001E5152">
              <w:rPr>
                <w:rFonts w:cs="Arial"/>
                <w:szCs w:val="24"/>
              </w:rPr>
              <w:t>’</w:t>
            </w:r>
            <w:r w:rsidRPr="00E01FB0">
              <w:rPr>
                <w:rFonts w:cs="Arial"/>
                <w:szCs w:val="24"/>
              </w:rPr>
              <w:t>s</w:t>
            </w:r>
            <w:r w:rsidR="001E5152">
              <w:rPr>
                <w:rFonts w:cs="Arial"/>
                <w:szCs w:val="24"/>
              </w:rPr>
              <w:t xml:space="preserve"> </w:t>
            </w:r>
            <w:r>
              <w:rPr>
                <w:rFonts w:cs="Arial"/>
                <w:szCs w:val="24"/>
              </w:rPr>
              <w:t>‘</w:t>
            </w:r>
            <w:r w:rsidRPr="00E01FB0">
              <w:rPr>
                <w:rFonts w:cs="Arial"/>
                <w:szCs w:val="24"/>
              </w:rPr>
              <w:t>client presentation</w:t>
            </w:r>
            <w:r>
              <w:rPr>
                <w:rFonts w:cs="Arial"/>
                <w:szCs w:val="24"/>
              </w:rPr>
              <w:t>’</w:t>
            </w:r>
            <w:r w:rsidRPr="00E01FB0">
              <w:rPr>
                <w:rFonts w:cs="Arial"/>
                <w:szCs w:val="24"/>
              </w:rPr>
              <w:t>.</w:t>
            </w:r>
          </w:p>
        </w:tc>
      </w:tr>
      <w:tr w:rsidR="00CF5277" w:rsidRPr="0030186B" w14:paraId="52706E98" w14:textId="77777777" w:rsidTr="6E7FF05C">
        <w:trPr>
          <w:jc w:val="center"/>
        </w:trPr>
        <w:tc>
          <w:tcPr>
            <w:tcW w:w="13948" w:type="dxa"/>
            <w:gridSpan w:val="4"/>
          </w:tcPr>
          <w:p w14:paraId="2000B645" w14:textId="4E8D1D52" w:rsidR="00CF5277" w:rsidRDefault="00CF5277" w:rsidP="00E01FB0">
            <w:pPr>
              <w:spacing w:line="257" w:lineRule="auto"/>
              <w:rPr>
                <w:rFonts w:cs="Arial"/>
                <w:b/>
                <w:bCs/>
                <w:szCs w:val="24"/>
              </w:rPr>
            </w:pPr>
            <w:r w:rsidRPr="0030186B">
              <w:rPr>
                <w:rFonts w:cs="Arial"/>
                <w:b/>
                <w:bCs/>
                <w:szCs w:val="24"/>
              </w:rPr>
              <w:t>Next steps in learning:</w:t>
            </w:r>
            <w:r w:rsidR="00AC6D87">
              <w:rPr>
                <w:rFonts w:cs="Arial"/>
                <w:b/>
                <w:bCs/>
                <w:szCs w:val="24"/>
              </w:rPr>
              <w:t xml:space="preserve"> </w:t>
            </w:r>
          </w:p>
          <w:p w14:paraId="565D3C52" w14:textId="2D121605" w:rsidR="00CF5277" w:rsidRPr="00E01FB0" w:rsidRDefault="00CF5277" w:rsidP="00E01FB0">
            <w:pPr>
              <w:spacing w:line="257" w:lineRule="auto"/>
              <w:rPr>
                <w:rFonts w:cs="Arial"/>
                <w:szCs w:val="24"/>
              </w:rPr>
            </w:pPr>
            <w:r>
              <w:rPr>
                <w:rFonts w:cs="Arial"/>
                <w:i/>
                <w:iCs/>
                <w:szCs w:val="24"/>
              </w:rPr>
              <w:t xml:space="preserve">Teacher: </w:t>
            </w:r>
            <w:r>
              <w:rPr>
                <w:rFonts w:cs="Arial"/>
                <w:szCs w:val="24"/>
              </w:rPr>
              <w:t xml:space="preserve">Share </w:t>
            </w:r>
            <w:r w:rsidR="00F60E3E">
              <w:rPr>
                <w:rFonts w:cs="Arial"/>
                <w:szCs w:val="24"/>
              </w:rPr>
              <w:t>recordings of</w:t>
            </w:r>
            <w:r>
              <w:rPr>
                <w:rFonts w:cs="Arial"/>
                <w:szCs w:val="24"/>
              </w:rPr>
              <w:t xml:space="preserve"> presentations with each group and provide each with feedback on</w:t>
            </w:r>
            <w:r w:rsidR="00D258E2">
              <w:rPr>
                <w:rFonts w:cs="Arial"/>
                <w:szCs w:val="24"/>
              </w:rPr>
              <w:t xml:space="preserve"> any</w:t>
            </w:r>
            <w:r>
              <w:rPr>
                <w:rFonts w:cs="Arial"/>
                <w:szCs w:val="24"/>
              </w:rPr>
              <w:t xml:space="preserve"> improvements that can be made. </w:t>
            </w:r>
          </w:p>
          <w:p w14:paraId="51E00C06" w14:textId="2C39ED58" w:rsidR="00CF5277" w:rsidRDefault="00CF5277" w:rsidP="00E01FB0">
            <w:pPr>
              <w:spacing w:line="257" w:lineRule="auto"/>
              <w:rPr>
                <w:rFonts w:cs="Arial"/>
                <w:szCs w:val="24"/>
              </w:rPr>
            </w:pPr>
            <w:r w:rsidRPr="00624342">
              <w:rPr>
                <w:rFonts w:cs="Arial"/>
                <w:i/>
                <w:iCs/>
                <w:szCs w:val="24"/>
              </w:rPr>
              <w:t>Homework:</w:t>
            </w:r>
            <w:r>
              <w:rPr>
                <w:rFonts w:cs="Arial"/>
                <w:szCs w:val="24"/>
              </w:rPr>
              <w:t xml:space="preserve"> Review </w:t>
            </w:r>
            <w:r w:rsidR="00F60E3E">
              <w:rPr>
                <w:rFonts w:cs="Arial"/>
                <w:szCs w:val="24"/>
              </w:rPr>
              <w:t>recording</w:t>
            </w:r>
            <w:r>
              <w:rPr>
                <w:rFonts w:cs="Arial"/>
                <w:szCs w:val="24"/>
              </w:rPr>
              <w:t>s of the presentations and teacher feedback.</w:t>
            </w:r>
            <w:r w:rsidR="00AC6D87">
              <w:rPr>
                <w:rFonts w:cs="Arial"/>
                <w:szCs w:val="24"/>
              </w:rPr>
              <w:t xml:space="preserve"> </w:t>
            </w:r>
            <w:r>
              <w:rPr>
                <w:rFonts w:cs="Arial"/>
                <w:szCs w:val="24"/>
              </w:rPr>
              <w:t>Discuss changes that would be needed for the next lesson and the actual presentation.</w:t>
            </w:r>
            <w:r w:rsidR="00AC6D87">
              <w:rPr>
                <w:rFonts w:cs="Arial"/>
                <w:szCs w:val="24"/>
              </w:rPr>
              <w:t xml:space="preserve"> </w:t>
            </w:r>
            <w:r>
              <w:rPr>
                <w:rFonts w:cs="Arial"/>
                <w:szCs w:val="24"/>
              </w:rPr>
              <w:t>Practi</w:t>
            </w:r>
            <w:r w:rsidR="000C217C">
              <w:rPr>
                <w:rFonts w:cs="Arial"/>
                <w:szCs w:val="24"/>
              </w:rPr>
              <w:t>s</w:t>
            </w:r>
            <w:r>
              <w:rPr>
                <w:rFonts w:cs="Arial"/>
                <w:szCs w:val="24"/>
              </w:rPr>
              <w:t xml:space="preserve">e </w:t>
            </w:r>
            <w:r w:rsidR="000C217C">
              <w:rPr>
                <w:rFonts w:cs="Arial"/>
                <w:szCs w:val="24"/>
              </w:rPr>
              <w:t xml:space="preserve">giving </w:t>
            </w:r>
            <w:r w:rsidR="00F96CE6">
              <w:rPr>
                <w:rFonts w:cs="Arial"/>
                <w:szCs w:val="24"/>
              </w:rPr>
              <w:t xml:space="preserve">the </w:t>
            </w:r>
            <w:r>
              <w:rPr>
                <w:rFonts w:cs="Arial"/>
                <w:szCs w:val="24"/>
              </w:rPr>
              <w:t>presentation</w:t>
            </w:r>
            <w:r w:rsidR="006B51EF">
              <w:rPr>
                <w:rFonts w:cs="Arial"/>
                <w:szCs w:val="24"/>
              </w:rPr>
              <w:t>,</w:t>
            </w:r>
            <w:r>
              <w:rPr>
                <w:rFonts w:cs="Arial"/>
                <w:szCs w:val="24"/>
              </w:rPr>
              <w:t xml:space="preserve"> if required.</w:t>
            </w:r>
            <w:r w:rsidR="00AC6D87">
              <w:rPr>
                <w:rFonts w:cs="Arial"/>
                <w:szCs w:val="24"/>
              </w:rPr>
              <w:t xml:space="preserve"> </w:t>
            </w:r>
          </w:p>
          <w:p w14:paraId="1B3A3426" w14:textId="22038A05" w:rsidR="00CF5277" w:rsidRDefault="00CF5277" w:rsidP="00E01FB0">
            <w:pPr>
              <w:spacing w:line="257" w:lineRule="auto"/>
              <w:rPr>
                <w:rFonts w:cs="Arial"/>
                <w:szCs w:val="24"/>
              </w:rPr>
            </w:pPr>
            <w:r>
              <w:rPr>
                <w:rFonts w:cs="Arial"/>
                <w:szCs w:val="24"/>
              </w:rPr>
              <w:t xml:space="preserve">Complete Logbook for </w:t>
            </w:r>
            <w:r w:rsidR="00172900">
              <w:rPr>
                <w:rFonts w:cs="Arial"/>
                <w:szCs w:val="24"/>
              </w:rPr>
              <w:t>l</w:t>
            </w:r>
            <w:r>
              <w:rPr>
                <w:rFonts w:cs="Arial"/>
                <w:szCs w:val="24"/>
              </w:rPr>
              <w:t>esson 9.</w:t>
            </w:r>
            <w:r w:rsidR="00AC6D87">
              <w:rPr>
                <w:rFonts w:cs="Arial"/>
                <w:szCs w:val="24"/>
              </w:rPr>
              <w:t xml:space="preserve"> </w:t>
            </w:r>
          </w:p>
          <w:p w14:paraId="22EF53D9" w14:textId="34E19954" w:rsidR="00CF5277" w:rsidRPr="0030186B" w:rsidRDefault="00CF5277" w:rsidP="00E01FB0">
            <w:pPr>
              <w:spacing w:line="257" w:lineRule="auto"/>
              <w:rPr>
                <w:rFonts w:cs="Arial"/>
                <w:szCs w:val="24"/>
              </w:rPr>
            </w:pPr>
            <w:r>
              <w:rPr>
                <w:rFonts w:cs="Arial"/>
                <w:szCs w:val="24"/>
              </w:rPr>
              <w:t xml:space="preserve">Prepare materials for the next lesson, including the </w:t>
            </w:r>
            <w:r w:rsidR="00CF5FA2">
              <w:rPr>
                <w:rFonts w:cs="Arial"/>
                <w:szCs w:val="24"/>
              </w:rPr>
              <w:t xml:space="preserve">Storyboard </w:t>
            </w:r>
            <w:r>
              <w:rPr>
                <w:rFonts w:cs="Arial"/>
                <w:szCs w:val="24"/>
              </w:rPr>
              <w:t xml:space="preserve">template and notes (from lessons 4 and 5), the </w:t>
            </w:r>
            <w:r w:rsidR="00172900">
              <w:rPr>
                <w:rFonts w:cs="Arial"/>
                <w:szCs w:val="24"/>
              </w:rPr>
              <w:t>C</w:t>
            </w:r>
            <w:r>
              <w:rPr>
                <w:rFonts w:cs="Arial"/>
                <w:szCs w:val="24"/>
              </w:rPr>
              <w:t>lient feedback form (from lesson 4)</w:t>
            </w:r>
            <w:r w:rsidR="006B51EF">
              <w:rPr>
                <w:rFonts w:cs="Arial"/>
                <w:szCs w:val="24"/>
              </w:rPr>
              <w:t>,</w:t>
            </w:r>
            <w:r>
              <w:rPr>
                <w:rFonts w:cs="Arial"/>
                <w:szCs w:val="24"/>
              </w:rPr>
              <w:t xml:space="preserve"> </w:t>
            </w:r>
            <w:r w:rsidR="006B51EF">
              <w:rPr>
                <w:rFonts w:cs="Arial"/>
                <w:szCs w:val="24"/>
              </w:rPr>
              <w:t>a</w:t>
            </w:r>
            <w:r>
              <w:rPr>
                <w:rFonts w:cs="Arial"/>
                <w:szCs w:val="24"/>
              </w:rPr>
              <w:t xml:space="preserve">dvertisement proposal (from lesson 7) </w:t>
            </w:r>
            <w:r w:rsidRPr="001E5152">
              <w:rPr>
                <w:rFonts w:cs="Arial"/>
                <w:szCs w:val="24"/>
              </w:rPr>
              <w:t xml:space="preserve">and </w:t>
            </w:r>
            <w:r w:rsidR="00EB4730" w:rsidRPr="00923FB7">
              <w:rPr>
                <w:rFonts w:cs="Arial"/>
                <w:szCs w:val="24"/>
              </w:rPr>
              <w:t>L</w:t>
            </w:r>
            <w:r w:rsidRPr="001E5152">
              <w:rPr>
                <w:rFonts w:cs="Arial"/>
                <w:szCs w:val="24"/>
              </w:rPr>
              <w:t xml:space="preserve">ogbook </w:t>
            </w:r>
            <w:r w:rsidR="006B51EF" w:rsidRPr="001E5152">
              <w:rPr>
                <w:rFonts w:cs="Arial"/>
                <w:szCs w:val="24"/>
              </w:rPr>
              <w:t>entries</w:t>
            </w:r>
            <w:r>
              <w:rPr>
                <w:rFonts w:cs="Arial"/>
                <w:szCs w:val="24"/>
              </w:rPr>
              <w:t xml:space="preserve"> from previous lessons.</w:t>
            </w:r>
          </w:p>
        </w:tc>
      </w:tr>
    </w:tbl>
    <w:p w14:paraId="3E4F90FD" w14:textId="77777777" w:rsidR="00CF5277" w:rsidRPr="0030186B" w:rsidRDefault="00CF5277" w:rsidP="00CF5277">
      <w:pPr>
        <w:spacing w:line="257" w:lineRule="auto"/>
        <w:rPr>
          <w:rFonts w:cs="Arial"/>
          <w:szCs w:val="24"/>
        </w:rPr>
      </w:pPr>
    </w:p>
    <w:p w14:paraId="5A944E03" w14:textId="77777777" w:rsidR="00A8389D" w:rsidRDefault="00A8389D">
      <w:pPr>
        <w:rPr>
          <w:rFonts w:cs="Arial"/>
          <w:szCs w:val="24"/>
        </w:rPr>
      </w:pPr>
      <w:r>
        <w:rPr>
          <w:rFonts w:cs="Arial"/>
          <w:szCs w:val="24"/>
        </w:rPr>
        <w:br w:type="page"/>
      </w:r>
    </w:p>
    <w:p w14:paraId="0D7A169A" w14:textId="13972881" w:rsidR="00CF5277" w:rsidRPr="00A8389D" w:rsidRDefault="00A8389D" w:rsidP="00A8389D">
      <w:pPr>
        <w:pStyle w:val="Heading2"/>
      </w:pPr>
      <w:r>
        <w:lastRenderedPageBreak/>
        <w:t>Lesson 10</w:t>
      </w:r>
    </w:p>
    <w:tbl>
      <w:tblPr>
        <w:tblStyle w:val="TableGrid"/>
        <w:tblW w:w="0" w:type="auto"/>
        <w:tblLook w:val="04A0" w:firstRow="1" w:lastRow="0" w:firstColumn="1" w:lastColumn="0" w:noHBand="0" w:noVBand="1"/>
      </w:tblPr>
      <w:tblGrid>
        <w:gridCol w:w="1555"/>
        <w:gridCol w:w="4890"/>
        <w:gridCol w:w="4323"/>
        <w:gridCol w:w="3180"/>
      </w:tblGrid>
      <w:tr w:rsidR="00CF5277" w:rsidRPr="0030186B" w14:paraId="7A54537D" w14:textId="77777777" w:rsidTr="6E7FF05C">
        <w:tc>
          <w:tcPr>
            <w:tcW w:w="13948" w:type="dxa"/>
            <w:gridSpan w:val="4"/>
          </w:tcPr>
          <w:p w14:paraId="1FC1B982" w14:textId="6985BB69" w:rsidR="00CF5277" w:rsidRPr="0030186B" w:rsidRDefault="00CF5277" w:rsidP="00E01FB0">
            <w:pPr>
              <w:spacing w:line="257" w:lineRule="auto"/>
              <w:rPr>
                <w:rFonts w:cs="Arial"/>
                <w:szCs w:val="24"/>
              </w:rPr>
            </w:pPr>
            <w:r w:rsidRPr="0030186B">
              <w:rPr>
                <w:rFonts w:cs="Arial"/>
                <w:b/>
                <w:bCs/>
                <w:szCs w:val="24"/>
              </w:rPr>
              <w:t>Title:</w:t>
            </w:r>
            <w:r w:rsidR="00AC6D87">
              <w:rPr>
                <w:rFonts w:cs="Arial"/>
                <w:b/>
                <w:bCs/>
                <w:szCs w:val="24"/>
              </w:rPr>
              <w:t xml:space="preserve"> </w:t>
            </w:r>
            <w:r w:rsidRPr="0030186B">
              <w:rPr>
                <w:rFonts w:eastAsiaTheme="majorEastAsia" w:cs="Arial"/>
                <w:szCs w:val="24"/>
              </w:rPr>
              <w:t>Present proposal and pitch</w:t>
            </w:r>
            <w:r w:rsidR="001E5152">
              <w:rPr>
                <w:rFonts w:eastAsiaTheme="majorEastAsia" w:cs="Arial"/>
                <w:szCs w:val="24"/>
              </w:rPr>
              <w:t xml:space="preserve"> – </w:t>
            </w:r>
            <w:r>
              <w:rPr>
                <w:rFonts w:eastAsiaTheme="majorEastAsia" w:cs="Arial"/>
                <w:szCs w:val="24"/>
              </w:rPr>
              <w:t>s</w:t>
            </w:r>
            <w:r w:rsidRPr="0030186B">
              <w:rPr>
                <w:rFonts w:eastAsiaTheme="majorEastAsia" w:cs="Arial"/>
                <w:szCs w:val="24"/>
              </w:rPr>
              <w:t>elf-reflection and action planning</w:t>
            </w:r>
          </w:p>
          <w:p w14:paraId="65F68678" w14:textId="77777777" w:rsidR="00CF5277" w:rsidRDefault="00CF5277" w:rsidP="00E01FB0">
            <w:pPr>
              <w:spacing w:line="257" w:lineRule="auto"/>
              <w:rPr>
                <w:rFonts w:cs="Arial"/>
                <w:szCs w:val="24"/>
              </w:rPr>
            </w:pPr>
            <w:r w:rsidRPr="0030186B">
              <w:rPr>
                <w:rFonts w:cs="Arial"/>
                <w:b/>
                <w:bCs/>
                <w:szCs w:val="24"/>
              </w:rPr>
              <w:t>Targeted content reference:</w:t>
            </w:r>
            <w:r w:rsidRPr="0030186B">
              <w:rPr>
                <w:rFonts w:cs="Arial"/>
                <w:szCs w:val="24"/>
              </w:rPr>
              <w:t xml:space="preserve"> </w:t>
            </w:r>
          </w:p>
          <w:p w14:paraId="3D91860E" w14:textId="77777777" w:rsidR="00CF5277" w:rsidRPr="000F2B94" w:rsidRDefault="00CF5277" w:rsidP="00E01FB0">
            <w:pPr>
              <w:spacing w:line="257" w:lineRule="auto"/>
              <w:rPr>
                <w:rFonts w:cs="Arial"/>
                <w:szCs w:val="24"/>
              </w:rPr>
            </w:pPr>
            <w:r w:rsidRPr="000F2B94">
              <w:rPr>
                <w:rFonts w:cs="Arial"/>
                <w:szCs w:val="24"/>
              </w:rPr>
              <w:t>CS6 Reflective practice.</w:t>
            </w:r>
          </w:p>
          <w:p w14:paraId="12D0A679" w14:textId="77777777" w:rsidR="00CF5277" w:rsidRPr="000F2B94" w:rsidRDefault="00CF5277" w:rsidP="00E01FB0">
            <w:pPr>
              <w:spacing w:line="257" w:lineRule="auto"/>
              <w:rPr>
                <w:rFonts w:cs="Arial"/>
                <w:szCs w:val="24"/>
              </w:rPr>
            </w:pPr>
            <w:r w:rsidRPr="000F2B94">
              <w:rPr>
                <w:rFonts w:cs="Arial"/>
                <w:szCs w:val="24"/>
              </w:rPr>
              <w:t>PO1 Generate ideas for content development for different platforms:</w:t>
            </w:r>
          </w:p>
          <w:p w14:paraId="698F2C32" w14:textId="77777777" w:rsidR="00CF5277" w:rsidRDefault="00CF5277" w:rsidP="6E7FF05C">
            <w:pPr>
              <w:pStyle w:val="ListParagraph"/>
              <w:numPr>
                <w:ilvl w:val="0"/>
                <w:numId w:val="81"/>
              </w:numPr>
              <w:spacing w:line="257" w:lineRule="auto"/>
              <w:rPr>
                <w:rFonts w:cs="Arial"/>
                <w:lang w:val="en-US"/>
              </w:rPr>
            </w:pPr>
            <w:r w:rsidRPr="6E7FF05C">
              <w:rPr>
                <w:rFonts w:cs="Arial"/>
              </w:rPr>
              <w:t>CPS 1.6, 1.7</w:t>
            </w:r>
          </w:p>
          <w:p w14:paraId="349F7BDE" w14:textId="77777777" w:rsidR="00CF5277" w:rsidRPr="00505577" w:rsidRDefault="00CF5277" w:rsidP="6E7FF05C">
            <w:pPr>
              <w:pStyle w:val="ListParagraph"/>
              <w:numPr>
                <w:ilvl w:val="0"/>
                <w:numId w:val="81"/>
              </w:numPr>
              <w:spacing w:line="257" w:lineRule="auto"/>
              <w:rPr>
                <w:rFonts w:cs="Arial"/>
              </w:rPr>
            </w:pPr>
            <w:r w:rsidRPr="6E7FF05C">
              <w:rPr>
                <w:rFonts w:cs="Arial"/>
              </w:rPr>
              <w:t>CPK 1.17</w:t>
            </w:r>
            <w:r w:rsidRPr="6E7FF05C">
              <w:rPr>
                <w:rFonts w:cs="Arial"/>
                <w:lang w:val="en-US"/>
              </w:rPr>
              <w:t>.</w:t>
            </w:r>
          </w:p>
          <w:p w14:paraId="655FB73B" w14:textId="4A739398" w:rsidR="00CF5277" w:rsidRPr="0030186B" w:rsidRDefault="00CF5277" w:rsidP="00E01FB0">
            <w:pPr>
              <w:spacing w:line="257" w:lineRule="auto"/>
              <w:rPr>
                <w:rFonts w:cs="Arial"/>
                <w:szCs w:val="24"/>
              </w:rPr>
            </w:pPr>
            <w:r w:rsidRPr="0030186B">
              <w:rPr>
                <w:rFonts w:cs="Arial"/>
                <w:b/>
                <w:bCs/>
                <w:szCs w:val="24"/>
              </w:rPr>
              <w:t>Lesson sequence number:</w:t>
            </w:r>
            <w:r w:rsidR="00AC6D87">
              <w:rPr>
                <w:rFonts w:cs="Arial"/>
                <w:szCs w:val="24"/>
              </w:rPr>
              <w:t xml:space="preserve"> </w:t>
            </w:r>
            <w:r w:rsidRPr="0030186B">
              <w:rPr>
                <w:rFonts w:cs="Arial"/>
                <w:szCs w:val="24"/>
              </w:rPr>
              <w:t>10</w:t>
            </w:r>
          </w:p>
          <w:p w14:paraId="24054C7E" w14:textId="4EF21000" w:rsidR="00CF5277" w:rsidRPr="0030186B" w:rsidRDefault="00CF5277" w:rsidP="00E01FB0">
            <w:pPr>
              <w:spacing w:line="257" w:lineRule="auto"/>
              <w:rPr>
                <w:rFonts w:cs="Arial"/>
                <w:szCs w:val="24"/>
              </w:rPr>
            </w:pPr>
            <w:r w:rsidRPr="0030186B">
              <w:rPr>
                <w:rFonts w:cs="Arial"/>
                <w:b/>
                <w:bCs/>
                <w:szCs w:val="24"/>
              </w:rPr>
              <w:t>Timing:</w:t>
            </w:r>
            <w:r w:rsidR="00AC6D87">
              <w:rPr>
                <w:rFonts w:cs="Arial"/>
                <w:szCs w:val="24"/>
              </w:rPr>
              <w:t xml:space="preserve"> </w:t>
            </w:r>
            <w:r w:rsidRPr="0030186B">
              <w:rPr>
                <w:rFonts w:cs="Arial"/>
                <w:szCs w:val="24"/>
              </w:rPr>
              <w:t xml:space="preserve">2 hours </w:t>
            </w:r>
          </w:p>
        </w:tc>
      </w:tr>
      <w:tr w:rsidR="00CF5277" w:rsidRPr="0030186B" w14:paraId="6CD24DC6" w14:textId="77777777" w:rsidTr="6E7FF05C">
        <w:tc>
          <w:tcPr>
            <w:tcW w:w="13948" w:type="dxa"/>
            <w:gridSpan w:val="4"/>
          </w:tcPr>
          <w:p w14:paraId="64BE803B" w14:textId="375CAB6A" w:rsidR="00CF5277" w:rsidRPr="00E01FB0" w:rsidRDefault="00CF5277" w:rsidP="00E01FB0">
            <w:pPr>
              <w:spacing w:line="257" w:lineRule="auto"/>
              <w:rPr>
                <w:rFonts w:cs="Arial"/>
                <w:szCs w:val="24"/>
              </w:rPr>
            </w:pPr>
            <w:r w:rsidRPr="0030186B">
              <w:rPr>
                <w:rFonts w:cs="Arial"/>
                <w:b/>
                <w:bCs/>
                <w:szCs w:val="24"/>
              </w:rPr>
              <w:t xml:space="preserve">Prior learning: </w:t>
            </w:r>
            <w:r>
              <w:rPr>
                <w:rFonts w:cs="Arial"/>
                <w:szCs w:val="24"/>
              </w:rPr>
              <w:t>Lesson</w:t>
            </w:r>
            <w:r w:rsidR="006B51EF">
              <w:rPr>
                <w:rFonts w:cs="Arial"/>
                <w:szCs w:val="24"/>
              </w:rPr>
              <w:t>s</w:t>
            </w:r>
            <w:r>
              <w:rPr>
                <w:rFonts w:cs="Arial"/>
                <w:szCs w:val="24"/>
              </w:rPr>
              <w:t xml:space="preserve"> 1 to 9.</w:t>
            </w:r>
          </w:p>
          <w:p w14:paraId="7B4A3E62" w14:textId="2020B46F" w:rsidR="00CF5277" w:rsidRPr="0030186B" w:rsidRDefault="00CF5277" w:rsidP="00E01FB0">
            <w:pPr>
              <w:spacing w:line="257" w:lineRule="auto"/>
              <w:rPr>
                <w:rFonts w:cs="Arial"/>
                <w:szCs w:val="24"/>
              </w:rPr>
            </w:pPr>
            <w:r w:rsidRPr="0030186B">
              <w:rPr>
                <w:rFonts w:cs="Arial"/>
                <w:szCs w:val="24"/>
              </w:rPr>
              <w:t xml:space="preserve">All learners need to have completed lessons 6 to 9 to support client </w:t>
            </w:r>
            <w:r>
              <w:rPr>
                <w:rFonts w:cs="Arial"/>
                <w:szCs w:val="24"/>
              </w:rPr>
              <w:t xml:space="preserve">presentations and </w:t>
            </w:r>
            <w:r w:rsidRPr="0030186B">
              <w:rPr>
                <w:rFonts w:cs="Arial"/>
                <w:szCs w:val="24"/>
              </w:rPr>
              <w:t>feedback.</w:t>
            </w:r>
          </w:p>
          <w:p w14:paraId="6A482578" w14:textId="77777777" w:rsidR="00CF5277" w:rsidRPr="0030186B" w:rsidRDefault="00CF5277" w:rsidP="00E01FB0">
            <w:pPr>
              <w:spacing w:line="257" w:lineRule="auto"/>
              <w:rPr>
                <w:rFonts w:cs="Arial"/>
                <w:szCs w:val="24"/>
              </w:rPr>
            </w:pPr>
            <w:r>
              <w:rPr>
                <w:rFonts w:cs="Arial"/>
                <w:szCs w:val="24"/>
              </w:rPr>
              <w:t>Learners should have their finalised presentation materials.</w:t>
            </w:r>
          </w:p>
        </w:tc>
      </w:tr>
      <w:tr w:rsidR="00CF5277" w:rsidRPr="0030186B" w14:paraId="4D5E0A57" w14:textId="77777777" w:rsidTr="6E7FF05C">
        <w:tc>
          <w:tcPr>
            <w:tcW w:w="1555" w:type="dxa"/>
          </w:tcPr>
          <w:p w14:paraId="5AFE9552" w14:textId="77777777" w:rsidR="00CF5277" w:rsidRPr="0030186B" w:rsidRDefault="00CF5277" w:rsidP="00E01FB0">
            <w:pPr>
              <w:spacing w:line="257" w:lineRule="auto"/>
              <w:rPr>
                <w:rFonts w:cs="Arial"/>
                <w:b/>
                <w:bCs/>
                <w:szCs w:val="24"/>
              </w:rPr>
            </w:pPr>
            <w:r w:rsidRPr="0030186B">
              <w:rPr>
                <w:rFonts w:cs="Arial"/>
                <w:b/>
                <w:bCs/>
                <w:szCs w:val="24"/>
              </w:rPr>
              <w:t>Timing</w:t>
            </w:r>
          </w:p>
        </w:tc>
        <w:tc>
          <w:tcPr>
            <w:tcW w:w="4890" w:type="dxa"/>
            <w:tcBorders>
              <w:bottom w:val="single" w:sz="4" w:space="0" w:color="auto"/>
            </w:tcBorders>
          </w:tcPr>
          <w:p w14:paraId="73B3564F" w14:textId="77777777" w:rsidR="00CF5277" w:rsidRPr="0030186B" w:rsidRDefault="00CF5277" w:rsidP="00E01FB0">
            <w:pPr>
              <w:spacing w:line="257" w:lineRule="auto"/>
              <w:rPr>
                <w:rFonts w:cs="Arial"/>
                <w:b/>
                <w:bCs/>
                <w:szCs w:val="24"/>
              </w:rPr>
            </w:pPr>
            <w:r w:rsidRPr="0030186B">
              <w:rPr>
                <w:rFonts w:cs="Arial"/>
                <w:b/>
                <w:bCs/>
                <w:szCs w:val="24"/>
              </w:rPr>
              <w:t>Teacher activity</w:t>
            </w:r>
          </w:p>
        </w:tc>
        <w:tc>
          <w:tcPr>
            <w:tcW w:w="4323" w:type="dxa"/>
            <w:tcBorders>
              <w:bottom w:val="single" w:sz="4" w:space="0" w:color="auto"/>
            </w:tcBorders>
          </w:tcPr>
          <w:p w14:paraId="420307A4" w14:textId="77777777" w:rsidR="00CF5277" w:rsidRPr="0030186B" w:rsidRDefault="00CF5277" w:rsidP="00E01FB0">
            <w:pPr>
              <w:spacing w:line="257" w:lineRule="auto"/>
              <w:rPr>
                <w:rFonts w:cs="Arial"/>
                <w:b/>
                <w:bCs/>
                <w:szCs w:val="24"/>
              </w:rPr>
            </w:pPr>
            <w:r w:rsidRPr="0030186B">
              <w:rPr>
                <w:rFonts w:cs="Arial"/>
                <w:b/>
                <w:bCs/>
                <w:szCs w:val="24"/>
              </w:rPr>
              <w:t xml:space="preserve">Learner activity </w:t>
            </w:r>
          </w:p>
        </w:tc>
        <w:tc>
          <w:tcPr>
            <w:tcW w:w="3180" w:type="dxa"/>
            <w:tcBorders>
              <w:bottom w:val="single" w:sz="4" w:space="0" w:color="auto"/>
            </w:tcBorders>
          </w:tcPr>
          <w:p w14:paraId="0948EAA2" w14:textId="77777777" w:rsidR="00CF5277" w:rsidRPr="0030186B" w:rsidRDefault="00CF5277" w:rsidP="00E01FB0">
            <w:pPr>
              <w:spacing w:line="257" w:lineRule="auto"/>
              <w:rPr>
                <w:rFonts w:cs="Arial"/>
                <w:b/>
                <w:bCs/>
                <w:szCs w:val="24"/>
              </w:rPr>
            </w:pPr>
            <w:r w:rsidRPr="0030186B">
              <w:rPr>
                <w:rFonts w:cs="Arial"/>
                <w:b/>
                <w:bCs/>
                <w:szCs w:val="24"/>
              </w:rPr>
              <w:t>Support materials</w:t>
            </w:r>
          </w:p>
        </w:tc>
      </w:tr>
      <w:tr w:rsidR="00CF5277" w:rsidRPr="0030186B" w14:paraId="07650981" w14:textId="77777777" w:rsidTr="6E7FF05C">
        <w:trPr>
          <w:trHeight w:val="671"/>
        </w:trPr>
        <w:tc>
          <w:tcPr>
            <w:tcW w:w="1555" w:type="dxa"/>
            <w:tcBorders>
              <w:right w:val="single" w:sz="4" w:space="0" w:color="auto"/>
            </w:tcBorders>
          </w:tcPr>
          <w:p w14:paraId="2BBF7C01" w14:textId="77777777" w:rsidR="00CF5277" w:rsidRPr="0030186B" w:rsidRDefault="00CF5277" w:rsidP="00E01FB0">
            <w:pPr>
              <w:spacing w:line="257" w:lineRule="auto"/>
              <w:rPr>
                <w:rFonts w:cs="Arial"/>
                <w:szCs w:val="24"/>
              </w:rPr>
            </w:pPr>
            <w:r w:rsidRPr="0030186B">
              <w:rPr>
                <w:rFonts w:cs="Arial"/>
                <w:szCs w:val="24"/>
              </w:rPr>
              <w:t>10 minutes</w:t>
            </w:r>
          </w:p>
        </w:tc>
        <w:tc>
          <w:tcPr>
            <w:tcW w:w="4890" w:type="dxa"/>
            <w:tcBorders>
              <w:top w:val="single" w:sz="4" w:space="0" w:color="auto"/>
              <w:left w:val="single" w:sz="4" w:space="0" w:color="auto"/>
              <w:right w:val="single" w:sz="4" w:space="0" w:color="auto"/>
            </w:tcBorders>
          </w:tcPr>
          <w:p w14:paraId="6C050861" w14:textId="74E7E2B6" w:rsidR="00CF5277" w:rsidRPr="0030186B" w:rsidRDefault="00CF5277" w:rsidP="00E01FB0">
            <w:pPr>
              <w:spacing w:line="257" w:lineRule="auto"/>
              <w:rPr>
                <w:rFonts w:cs="Arial"/>
                <w:szCs w:val="24"/>
              </w:rPr>
            </w:pPr>
            <w:r w:rsidRPr="0030186B">
              <w:rPr>
                <w:rFonts w:cs="Arial"/>
                <w:szCs w:val="24"/>
              </w:rPr>
              <w:t xml:space="preserve">Check that </w:t>
            </w:r>
            <w:r w:rsidR="00E320F8">
              <w:rPr>
                <w:rFonts w:cs="Arial"/>
                <w:szCs w:val="24"/>
              </w:rPr>
              <w:t xml:space="preserve">all the </w:t>
            </w:r>
            <w:r w:rsidRPr="0030186B">
              <w:rPr>
                <w:rFonts w:cs="Arial"/>
                <w:szCs w:val="24"/>
              </w:rPr>
              <w:t>group</w:t>
            </w:r>
            <w:r w:rsidR="00E320F8">
              <w:rPr>
                <w:rFonts w:cs="Arial"/>
                <w:szCs w:val="24"/>
              </w:rPr>
              <w:t xml:space="preserve">s are </w:t>
            </w:r>
            <w:r w:rsidRPr="0030186B">
              <w:rPr>
                <w:rFonts w:cs="Arial"/>
                <w:szCs w:val="24"/>
              </w:rPr>
              <w:t xml:space="preserve">ready to present their pitches. </w:t>
            </w:r>
          </w:p>
        </w:tc>
        <w:tc>
          <w:tcPr>
            <w:tcW w:w="4323" w:type="dxa"/>
            <w:tcBorders>
              <w:left w:val="single" w:sz="4" w:space="0" w:color="auto"/>
            </w:tcBorders>
          </w:tcPr>
          <w:p w14:paraId="181F5F29" w14:textId="77777777" w:rsidR="00CF5277" w:rsidRPr="0030186B" w:rsidRDefault="00CF5277" w:rsidP="00E01FB0">
            <w:pPr>
              <w:spacing w:line="257" w:lineRule="auto"/>
              <w:rPr>
                <w:rFonts w:cs="Arial"/>
                <w:szCs w:val="24"/>
              </w:rPr>
            </w:pPr>
            <w:r w:rsidRPr="0030186B">
              <w:rPr>
                <w:rFonts w:cs="Arial"/>
                <w:szCs w:val="24"/>
              </w:rPr>
              <w:t>Prepare for presentation of pitch to the client.</w:t>
            </w:r>
          </w:p>
        </w:tc>
        <w:tc>
          <w:tcPr>
            <w:tcW w:w="3180" w:type="dxa"/>
            <w:vMerge w:val="restart"/>
          </w:tcPr>
          <w:p w14:paraId="06926D5B" w14:textId="0DDDB1F8" w:rsidR="00CF5277" w:rsidRDefault="00CF5277" w:rsidP="00E01FB0">
            <w:pPr>
              <w:spacing w:line="257" w:lineRule="auto"/>
              <w:rPr>
                <w:rFonts w:cs="Arial"/>
                <w:szCs w:val="24"/>
              </w:rPr>
            </w:pPr>
            <w:proofErr w:type="spellStart"/>
            <w:r w:rsidRPr="00D23966">
              <w:rPr>
                <w:rFonts w:cs="Arial"/>
                <w:szCs w:val="24"/>
              </w:rPr>
              <w:t>Ooober</w:t>
            </w:r>
            <w:proofErr w:type="spellEnd"/>
            <w:r w:rsidRPr="00D23966">
              <w:rPr>
                <w:rFonts w:cs="Arial"/>
                <w:szCs w:val="24"/>
              </w:rPr>
              <w:t xml:space="preserve"> everything project brief (from </w:t>
            </w:r>
            <w:r w:rsidR="00172900" w:rsidRPr="00D23966">
              <w:rPr>
                <w:rFonts w:cs="Arial"/>
                <w:szCs w:val="24"/>
              </w:rPr>
              <w:t>l</w:t>
            </w:r>
            <w:r w:rsidRPr="00D23966">
              <w:rPr>
                <w:rFonts w:cs="Arial"/>
                <w:szCs w:val="24"/>
              </w:rPr>
              <w:t>esson 1)</w:t>
            </w:r>
          </w:p>
          <w:p w14:paraId="3A79FE25" w14:textId="0D01331D" w:rsidR="00CF5277" w:rsidRDefault="00CF5277" w:rsidP="00E01FB0">
            <w:pPr>
              <w:spacing w:line="257" w:lineRule="auto"/>
              <w:rPr>
                <w:rFonts w:cs="Arial"/>
                <w:szCs w:val="24"/>
              </w:rPr>
            </w:pPr>
            <w:r>
              <w:rPr>
                <w:rFonts w:cs="Arial"/>
                <w:szCs w:val="24"/>
              </w:rPr>
              <w:t>PowerPoint slides</w:t>
            </w:r>
          </w:p>
          <w:p w14:paraId="7517B338" w14:textId="2075EB0B" w:rsidR="00CF5277" w:rsidRPr="0030186B" w:rsidRDefault="00CF5277" w:rsidP="00E01FB0">
            <w:pPr>
              <w:spacing w:line="257" w:lineRule="auto"/>
              <w:rPr>
                <w:rFonts w:cs="Arial"/>
                <w:szCs w:val="24"/>
              </w:rPr>
            </w:pPr>
            <w:r w:rsidRPr="0030186B">
              <w:rPr>
                <w:rFonts w:cs="Arial"/>
                <w:szCs w:val="24"/>
              </w:rPr>
              <w:t>Logbook</w:t>
            </w:r>
            <w:r>
              <w:rPr>
                <w:rFonts w:cs="Arial"/>
                <w:szCs w:val="24"/>
              </w:rPr>
              <w:t xml:space="preserve"> template (from </w:t>
            </w:r>
            <w:r w:rsidR="00172900">
              <w:rPr>
                <w:rFonts w:cs="Arial"/>
                <w:szCs w:val="24"/>
              </w:rPr>
              <w:t>l</w:t>
            </w:r>
            <w:r>
              <w:rPr>
                <w:rFonts w:cs="Arial"/>
                <w:szCs w:val="24"/>
              </w:rPr>
              <w:t>esson 1)</w:t>
            </w:r>
          </w:p>
          <w:p w14:paraId="29436D1F" w14:textId="7548CCF5" w:rsidR="00CF5277" w:rsidRPr="0030186B" w:rsidRDefault="00CF5277" w:rsidP="00E01FB0">
            <w:pPr>
              <w:spacing w:line="257" w:lineRule="auto"/>
              <w:rPr>
                <w:rFonts w:cs="Arial"/>
                <w:szCs w:val="24"/>
              </w:rPr>
            </w:pPr>
            <w:r>
              <w:rPr>
                <w:rFonts w:cs="Arial"/>
                <w:szCs w:val="24"/>
              </w:rPr>
              <w:t xml:space="preserve">Client feedback form (from </w:t>
            </w:r>
            <w:r w:rsidR="00172900">
              <w:rPr>
                <w:rFonts w:cs="Arial"/>
                <w:szCs w:val="24"/>
              </w:rPr>
              <w:t>l</w:t>
            </w:r>
            <w:r>
              <w:rPr>
                <w:rFonts w:cs="Arial"/>
                <w:szCs w:val="24"/>
              </w:rPr>
              <w:t>esson 4</w:t>
            </w:r>
            <w:r w:rsidR="00172900">
              <w:rPr>
                <w:rFonts w:cs="Arial"/>
                <w:szCs w:val="24"/>
              </w:rPr>
              <w:t>)</w:t>
            </w:r>
          </w:p>
          <w:p w14:paraId="1ABE08D1" w14:textId="04EBD9CE" w:rsidR="00CF5277" w:rsidRPr="0030186B" w:rsidRDefault="00CF5277" w:rsidP="00E01FB0">
            <w:pPr>
              <w:spacing w:line="257" w:lineRule="auto"/>
              <w:rPr>
                <w:rFonts w:cs="Arial"/>
                <w:szCs w:val="24"/>
              </w:rPr>
            </w:pPr>
            <w:r>
              <w:rPr>
                <w:rFonts w:cs="Arial"/>
                <w:szCs w:val="24"/>
              </w:rPr>
              <w:lastRenderedPageBreak/>
              <w:t>Skills audit review</w:t>
            </w:r>
            <w:r w:rsidRPr="0030186B">
              <w:rPr>
                <w:rFonts w:cs="Arial"/>
                <w:szCs w:val="24"/>
              </w:rPr>
              <w:t xml:space="preserve"> and action plan</w:t>
            </w:r>
          </w:p>
        </w:tc>
      </w:tr>
      <w:tr w:rsidR="00CF5277" w:rsidRPr="0030186B" w14:paraId="64F16346" w14:textId="77777777" w:rsidTr="6E7FF05C">
        <w:tc>
          <w:tcPr>
            <w:tcW w:w="1555" w:type="dxa"/>
            <w:vMerge w:val="restart"/>
          </w:tcPr>
          <w:p w14:paraId="4A2A4998" w14:textId="77777777" w:rsidR="00CF5277" w:rsidRPr="0030186B" w:rsidRDefault="00CF5277" w:rsidP="00E01FB0">
            <w:pPr>
              <w:spacing w:line="257" w:lineRule="auto"/>
              <w:rPr>
                <w:rFonts w:cs="Arial"/>
                <w:szCs w:val="24"/>
              </w:rPr>
            </w:pPr>
            <w:r w:rsidRPr="0030186B">
              <w:rPr>
                <w:rFonts w:cs="Arial"/>
                <w:szCs w:val="24"/>
              </w:rPr>
              <w:t>60 minutes</w:t>
            </w:r>
          </w:p>
        </w:tc>
        <w:tc>
          <w:tcPr>
            <w:tcW w:w="4890" w:type="dxa"/>
            <w:tcBorders>
              <w:bottom w:val="nil"/>
            </w:tcBorders>
          </w:tcPr>
          <w:p w14:paraId="53561ABE" w14:textId="670F5E9E" w:rsidR="00CF5277" w:rsidRPr="0030186B" w:rsidRDefault="00CF5277" w:rsidP="00E01FB0">
            <w:pPr>
              <w:spacing w:line="257" w:lineRule="auto"/>
              <w:rPr>
                <w:rFonts w:cs="Arial"/>
                <w:szCs w:val="24"/>
              </w:rPr>
            </w:pPr>
            <w:r>
              <w:rPr>
                <w:rFonts w:cs="Arial"/>
                <w:szCs w:val="24"/>
              </w:rPr>
              <w:t>Distribute Client feedback forms to each learner – sufficient for each presentation to be observed.</w:t>
            </w:r>
            <w:r w:rsidR="00AC6D87">
              <w:rPr>
                <w:rFonts w:cs="Arial"/>
                <w:szCs w:val="24"/>
              </w:rPr>
              <w:t xml:space="preserve"> </w:t>
            </w:r>
            <w:r>
              <w:rPr>
                <w:rFonts w:cs="Arial"/>
                <w:szCs w:val="24"/>
              </w:rPr>
              <w:t>Facilitate each group to give their pitch presentations.</w:t>
            </w:r>
          </w:p>
        </w:tc>
        <w:tc>
          <w:tcPr>
            <w:tcW w:w="4323" w:type="dxa"/>
            <w:tcBorders>
              <w:top w:val="single" w:sz="4" w:space="0" w:color="auto"/>
              <w:bottom w:val="nil"/>
            </w:tcBorders>
          </w:tcPr>
          <w:p w14:paraId="294CD2A7" w14:textId="53ADC8BC" w:rsidR="00CF5277" w:rsidRPr="0030186B" w:rsidRDefault="00CF5277" w:rsidP="00E01FB0">
            <w:pPr>
              <w:spacing w:line="257" w:lineRule="auto"/>
              <w:rPr>
                <w:rFonts w:cs="Arial"/>
                <w:szCs w:val="24"/>
              </w:rPr>
            </w:pPr>
            <w:r>
              <w:rPr>
                <w:rFonts w:cs="Arial"/>
                <w:szCs w:val="24"/>
              </w:rPr>
              <w:t>In groups, present the developed pitch.</w:t>
            </w:r>
            <w:r w:rsidR="00AC6D87">
              <w:rPr>
                <w:rFonts w:cs="Arial"/>
                <w:szCs w:val="24"/>
              </w:rPr>
              <w:t xml:space="preserve"> </w:t>
            </w:r>
          </w:p>
        </w:tc>
        <w:tc>
          <w:tcPr>
            <w:tcW w:w="3180" w:type="dxa"/>
            <w:vMerge/>
          </w:tcPr>
          <w:p w14:paraId="033A0C2A" w14:textId="77777777" w:rsidR="00CF5277" w:rsidRPr="0030186B" w:rsidRDefault="00CF5277" w:rsidP="00E01FB0">
            <w:pPr>
              <w:spacing w:line="257" w:lineRule="auto"/>
              <w:rPr>
                <w:rFonts w:cs="Arial"/>
                <w:szCs w:val="24"/>
              </w:rPr>
            </w:pPr>
          </w:p>
        </w:tc>
      </w:tr>
      <w:tr w:rsidR="00CF5277" w:rsidRPr="0030186B" w14:paraId="2944FEA3" w14:textId="77777777" w:rsidTr="6E7FF05C">
        <w:tc>
          <w:tcPr>
            <w:tcW w:w="1555" w:type="dxa"/>
            <w:vMerge/>
          </w:tcPr>
          <w:p w14:paraId="1B7A613B" w14:textId="77777777" w:rsidR="00CF5277" w:rsidRPr="0030186B" w:rsidRDefault="00CF5277" w:rsidP="00E01FB0">
            <w:pPr>
              <w:spacing w:line="257" w:lineRule="auto"/>
              <w:rPr>
                <w:rFonts w:cs="Arial"/>
                <w:szCs w:val="24"/>
              </w:rPr>
            </w:pPr>
          </w:p>
        </w:tc>
        <w:tc>
          <w:tcPr>
            <w:tcW w:w="4890" w:type="dxa"/>
            <w:tcBorders>
              <w:top w:val="nil"/>
              <w:bottom w:val="single" w:sz="4" w:space="0" w:color="000000" w:themeColor="text1"/>
            </w:tcBorders>
          </w:tcPr>
          <w:p w14:paraId="40F0D506" w14:textId="77777777" w:rsidR="00CF5277" w:rsidRPr="0030186B" w:rsidRDefault="00CF5277" w:rsidP="00E01FB0">
            <w:pPr>
              <w:spacing w:line="257" w:lineRule="auto"/>
              <w:rPr>
                <w:rFonts w:cs="Arial"/>
                <w:szCs w:val="24"/>
              </w:rPr>
            </w:pPr>
            <w:r w:rsidRPr="0030186B">
              <w:rPr>
                <w:rFonts w:cs="Arial"/>
                <w:szCs w:val="24"/>
              </w:rPr>
              <w:t>Act as the client and write constructive feedback for each group.</w:t>
            </w:r>
          </w:p>
        </w:tc>
        <w:tc>
          <w:tcPr>
            <w:tcW w:w="4323" w:type="dxa"/>
            <w:tcBorders>
              <w:top w:val="nil"/>
              <w:bottom w:val="single" w:sz="4" w:space="0" w:color="000000" w:themeColor="text1"/>
            </w:tcBorders>
          </w:tcPr>
          <w:p w14:paraId="722910AE" w14:textId="4CFABF5E" w:rsidR="00CF5277" w:rsidRPr="0030186B" w:rsidRDefault="00CF5277" w:rsidP="00E01FB0">
            <w:pPr>
              <w:spacing w:line="257" w:lineRule="auto"/>
              <w:rPr>
                <w:rFonts w:cs="Arial"/>
                <w:szCs w:val="24"/>
              </w:rPr>
            </w:pPr>
            <w:r>
              <w:rPr>
                <w:rFonts w:cs="Arial"/>
                <w:szCs w:val="24"/>
              </w:rPr>
              <w:t>Non</w:t>
            </w:r>
            <w:r w:rsidR="00172900">
              <w:rPr>
                <w:rFonts w:cs="Arial"/>
                <w:szCs w:val="24"/>
              </w:rPr>
              <w:t>-</w:t>
            </w:r>
            <w:r>
              <w:rPr>
                <w:rFonts w:cs="Arial"/>
                <w:szCs w:val="24"/>
              </w:rPr>
              <w:t>presenting groups, w</w:t>
            </w:r>
            <w:r w:rsidRPr="0030186B">
              <w:rPr>
                <w:rFonts w:cs="Arial"/>
                <w:szCs w:val="24"/>
              </w:rPr>
              <w:t xml:space="preserve">atch group presentations and </w:t>
            </w:r>
            <w:r>
              <w:rPr>
                <w:rFonts w:cs="Arial"/>
                <w:szCs w:val="24"/>
              </w:rPr>
              <w:t xml:space="preserve">complete the Client </w:t>
            </w:r>
            <w:r>
              <w:rPr>
                <w:rFonts w:cs="Arial"/>
                <w:szCs w:val="24"/>
              </w:rPr>
              <w:lastRenderedPageBreak/>
              <w:t>feedback form giving constructive feedback.</w:t>
            </w:r>
          </w:p>
        </w:tc>
        <w:tc>
          <w:tcPr>
            <w:tcW w:w="3180" w:type="dxa"/>
            <w:vMerge/>
          </w:tcPr>
          <w:p w14:paraId="2C71EAAF" w14:textId="77777777" w:rsidR="00CF5277" w:rsidRPr="0030186B" w:rsidRDefault="00CF5277" w:rsidP="00E01FB0">
            <w:pPr>
              <w:spacing w:line="257" w:lineRule="auto"/>
              <w:rPr>
                <w:rFonts w:cs="Arial"/>
                <w:szCs w:val="24"/>
              </w:rPr>
            </w:pPr>
          </w:p>
        </w:tc>
      </w:tr>
      <w:tr w:rsidR="00CF5277" w:rsidRPr="0030186B" w14:paraId="4CA72C94" w14:textId="77777777" w:rsidTr="6E7FF05C">
        <w:tc>
          <w:tcPr>
            <w:tcW w:w="1555" w:type="dxa"/>
            <w:tcBorders>
              <w:right w:val="single" w:sz="4" w:space="0" w:color="000000" w:themeColor="text1"/>
            </w:tcBorders>
          </w:tcPr>
          <w:p w14:paraId="56E97C7E" w14:textId="77777777" w:rsidR="00CF5277" w:rsidRPr="0030186B" w:rsidRDefault="00CF5277" w:rsidP="00E01FB0">
            <w:pPr>
              <w:spacing w:line="257" w:lineRule="auto"/>
              <w:rPr>
                <w:rFonts w:cs="Arial"/>
                <w:szCs w:val="24"/>
              </w:rPr>
            </w:pPr>
            <w:r w:rsidRPr="0030186B">
              <w:rPr>
                <w:rFonts w:cs="Arial"/>
                <w:szCs w:val="24"/>
              </w:rPr>
              <w:t>5 minutes</w:t>
            </w:r>
          </w:p>
        </w:tc>
        <w:tc>
          <w:tcPr>
            <w:tcW w:w="489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9E056" w14:textId="77777777" w:rsidR="00CF5277" w:rsidRPr="0030186B" w:rsidRDefault="00CF5277" w:rsidP="00E01FB0">
            <w:pPr>
              <w:spacing w:line="257" w:lineRule="auto"/>
              <w:rPr>
                <w:rFonts w:cs="Arial"/>
                <w:szCs w:val="24"/>
              </w:rPr>
            </w:pPr>
            <w:r w:rsidRPr="0030186B">
              <w:rPr>
                <w:rFonts w:cs="Arial"/>
                <w:szCs w:val="24"/>
              </w:rPr>
              <w:t xml:space="preserve">Ask learners to </w:t>
            </w:r>
            <w:r>
              <w:rPr>
                <w:rFonts w:cs="Arial"/>
                <w:szCs w:val="24"/>
              </w:rPr>
              <w:t>submit</w:t>
            </w:r>
            <w:r w:rsidRPr="0030186B">
              <w:rPr>
                <w:rFonts w:cs="Arial"/>
                <w:szCs w:val="24"/>
              </w:rPr>
              <w:t xml:space="preserve"> the </w:t>
            </w:r>
            <w:r>
              <w:rPr>
                <w:rFonts w:cs="Arial"/>
                <w:szCs w:val="24"/>
              </w:rPr>
              <w:t>Client feedback forms</w:t>
            </w:r>
            <w:r w:rsidRPr="0030186B">
              <w:rPr>
                <w:rFonts w:cs="Arial"/>
                <w:szCs w:val="24"/>
              </w:rPr>
              <w:t>.</w:t>
            </w:r>
          </w:p>
        </w:tc>
        <w:tc>
          <w:tcPr>
            <w:tcW w:w="43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003907" w14:textId="77777777" w:rsidR="00CF5277" w:rsidRPr="0030186B" w:rsidRDefault="00CF5277" w:rsidP="00E01FB0">
            <w:pPr>
              <w:spacing w:line="257" w:lineRule="auto"/>
              <w:rPr>
                <w:rFonts w:cs="Arial"/>
                <w:szCs w:val="24"/>
              </w:rPr>
            </w:pPr>
            <w:r>
              <w:rPr>
                <w:rFonts w:cs="Arial"/>
                <w:szCs w:val="24"/>
              </w:rPr>
              <w:t>Submit</w:t>
            </w:r>
            <w:r w:rsidRPr="0030186B">
              <w:rPr>
                <w:rFonts w:cs="Arial"/>
                <w:szCs w:val="24"/>
              </w:rPr>
              <w:t xml:space="preserve"> all </w:t>
            </w:r>
            <w:r>
              <w:rPr>
                <w:rFonts w:cs="Arial"/>
                <w:szCs w:val="24"/>
              </w:rPr>
              <w:t>Client feedback forms</w:t>
            </w:r>
            <w:r w:rsidRPr="0030186B">
              <w:rPr>
                <w:rFonts w:cs="Arial"/>
                <w:szCs w:val="24"/>
              </w:rPr>
              <w:t>.</w:t>
            </w:r>
          </w:p>
        </w:tc>
        <w:tc>
          <w:tcPr>
            <w:tcW w:w="3180" w:type="dxa"/>
            <w:vMerge/>
          </w:tcPr>
          <w:p w14:paraId="1098B011" w14:textId="77777777" w:rsidR="00CF5277" w:rsidRPr="0030186B" w:rsidRDefault="00CF5277" w:rsidP="00E01FB0">
            <w:pPr>
              <w:spacing w:line="257" w:lineRule="auto"/>
              <w:rPr>
                <w:rFonts w:cs="Arial"/>
                <w:szCs w:val="24"/>
              </w:rPr>
            </w:pPr>
          </w:p>
        </w:tc>
      </w:tr>
      <w:tr w:rsidR="00CF5277" w:rsidRPr="0030186B" w14:paraId="4D42FF72" w14:textId="77777777" w:rsidTr="6E7FF05C">
        <w:trPr>
          <w:trHeight w:val="946"/>
        </w:trPr>
        <w:tc>
          <w:tcPr>
            <w:tcW w:w="1555" w:type="dxa"/>
            <w:vMerge w:val="restart"/>
          </w:tcPr>
          <w:p w14:paraId="446610A4" w14:textId="77777777" w:rsidR="00CF5277" w:rsidRPr="0030186B" w:rsidRDefault="00CF5277" w:rsidP="00E01FB0">
            <w:pPr>
              <w:spacing w:line="257" w:lineRule="auto"/>
              <w:rPr>
                <w:rFonts w:cs="Arial"/>
                <w:szCs w:val="24"/>
              </w:rPr>
            </w:pPr>
            <w:r w:rsidRPr="0030186B">
              <w:rPr>
                <w:rFonts w:cs="Arial"/>
                <w:szCs w:val="24"/>
              </w:rPr>
              <w:t>25 minutes</w:t>
            </w:r>
          </w:p>
        </w:tc>
        <w:tc>
          <w:tcPr>
            <w:tcW w:w="4890" w:type="dxa"/>
            <w:tcBorders>
              <w:top w:val="single" w:sz="4" w:space="0" w:color="000000" w:themeColor="text1"/>
              <w:bottom w:val="nil"/>
            </w:tcBorders>
          </w:tcPr>
          <w:p w14:paraId="1A994C7B" w14:textId="4A8C68A4" w:rsidR="00CF5277" w:rsidRPr="0030186B" w:rsidRDefault="00CF5277" w:rsidP="00E01FB0">
            <w:pPr>
              <w:spacing w:line="257" w:lineRule="auto"/>
              <w:rPr>
                <w:rFonts w:cs="Arial"/>
                <w:szCs w:val="24"/>
              </w:rPr>
            </w:pPr>
            <w:r>
              <w:rPr>
                <w:rFonts w:cs="Arial"/>
                <w:szCs w:val="24"/>
              </w:rPr>
              <w:t>Give details of the activity.</w:t>
            </w:r>
            <w:r w:rsidR="00AC6D87">
              <w:rPr>
                <w:rFonts w:cs="Arial"/>
                <w:szCs w:val="24"/>
              </w:rPr>
              <w:t xml:space="preserve"> </w:t>
            </w:r>
          </w:p>
        </w:tc>
        <w:tc>
          <w:tcPr>
            <w:tcW w:w="4323" w:type="dxa"/>
            <w:tcBorders>
              <w:top w:val="single" w:sz="4" w:space="0" w:color="000000" w:themeColor="text1"/>
              <w:bottom w:val="nil"/>
            </w:tcBorders>
          </w:tcPr>
          <w:p w14:paraId="0617C98D" w14:textId="77777777" w:rsidR="00CF5277" w:rsidRPr="0030186B" w:rsidRDefault="00CF5277" w:rsidP="00E01FB0">
            <w:pPr>
              <w:spacing w:line="257" w:lineRule="auto"/>
              <w:rPr>
                <w:rFonts w:cs="Arial"/>
                <w:szCs w:val="24"/>
              </w:rPr>
            </w:pPr>
            <w:r>
              <w:rPr>
                <w:rFonts w:cs="Arial"/>
                <w:szCs w:val="24"/>
              </w:rPr>
              <w:t>Listen, take notes and ask clarification questions</w:t>
            </w:r>
          </w:p>
        </w:tc>
        <w:tc>
          <w:tcPr>
            <w:tcW w:w="3180" w:type="dxa"/>
            <w:vMerge/>
          </w:tcPr>
          <w:p w14:paraId="599BE8E8" w14:textId="77777777" w:rsidR="00CF5277" w:rsidRPr="0030186B" w:rsidRDefault="00CF5277" w:rsidP="00E01FB0">
            <w:pPr>
              <w:spacing w:line="257" w:lineRule="auto"/>
              <w:rPr>
                <w:rFonts w:cs="Arial"/>
                <w:szCs w:val="24"/>
              </w:rPr>
            </w:pPr>
          </w:p>
        </w:tc>
      </w:tr>
      <w:tr w:rsidR="00CF5277" w:rsidRPr="0030186B" w14:paraId="64601A14" w14:textId="77777777" w:rsidTr="6E7FF05C">
        <w:trPr>
          <w:trHeight w:val="1025"/>
        </w:trPr>
        <w:tc>
          <w:tcPr>
            <w:tcW w:w="1555" w:type="dxa"/>
            <w:vMerge/>
          </w:tcPr>
          <w:p w14:paraId="1E4E9939" w14:textId="77777777" w:rsidR="00CF5277" w:rsidRPr="0030186B" w:rsidRDefault="00CF5277" w:rsidP="00E01FB0">
            <w:pPr>
              <w:spacing w:line="257" w:lineRule="auto"/>
              <w:rPr>
                <w:rFonts w:cs="Arial"/>
                <w:szCs w:val="24"/>
              </w:rPr>
            </w:pPr>
          </w:p>
        </w:tc>
        <w:tc>
          <w:tcPr>
            <w:tcW w:w="4890" w:type="dxa"/>
            <w:tcBorders>
              <w:top w:val="nil"/>
              <w:bottom w:val="nil"/>
            </w:tcBorders>
          </w:tcPr>
          <w:p w14:paraId="4858ED42" w14:textId="77777777" w:rsidR="00CF5277" w:rsidRDefault="00CF5277" w:rsidP="00E01FB0">
            <w:pPr>
              <w:spacing w:line="257" w:lineRule="auto"/>
              <w:rPr>
                <w:rFonts w:cs="Arial"/>
                <w:szCs w:val="24"/>
              </w:rPr>
            </w:pPr>
            <w:r w:rsidRPr="0030186B">
              <w:rPr>
                <w:rFonts w:cs="Arial"/>
                <w:szCs w:val="24"/>
              </w:rPr>
              <w:t>Support</w:t>
            </w:r>
            <w:r>
              <w:rPr>
                <w:rFonts w:cs="Arial"/>
                <w:szCs w:val="24"/>
              </w:rPr>
              <w:t xml:space="preserve"> groups reviewing</w:t>
            </w:r>
            <w:r w:rsidRPr="0030186B">
              <w:rPr>
                <w:rFonts w:cs="Arial"/>
                <w:szCs w:val="24"/>
              </w:rPr>
              <w:t xml:space="preserve"> the</w:t>
            </w:r>
            <w:r>
              <w:rPr>
                <w:rFonts w:cs="Arial"/>
                <w:szCs w:val="24"/>
              </w:rPr>
              <w:t>ir</w:t>
            </w:r>
            <w:r w:rsidRPr="0030186B">
              <w:rPr>
                <w:rFonts w:cs="Arial"/>
                <w:szCs w:val="24"/>
              </w:rPr>
              <w:t xml:space="preserve"> analysis of client feedback. Check each group’s discussions are relevant to </w:t>
            </w:r>
            <w:r>
              <w:rPr>
                <w:rFonts w:cs="Arial"/>
                <w:szCs w:val="24"/>
              </w:rPr>
              <w:t xml:space="preserve">the </w:t>
            </w:r>
            <w:r w:rsidRPr="0030186B">
              <w:rPr>
                <w:rFonts w:cs="Arial"/>
                <w:szCs w:val="24"/>
              </w:rPr>
              <w:t>feedback.</w:t>
            </w:r>
          </w:p>
        </w:tc>
        <w:tc>
          <w:tcPr>
            <w:tcW w:w="4323" w:type="dxa"/>
            <w:tcBorders>
              <w:top w:val="nil"/>
              <w:bottom w:val="nil"/>
            </w:tcBorders>
          </w:tcPr>
          <w:p w14:paraId="1692D6BE" w14:textId="07974036" w:rsidR="00CF5277" w:rsidRDefault="00CF5277" w:rsidP="00E01FB0">
            <w:pPr>
              <w:spacing w:line="257" w:lineRule="auto"/>
              <w:rPr>
                <w:rFonts w:cs="Arial"/>
                <w:szCs w:val="24"/>
              </w:rPr>
            </w:pPr>
            <w:r w:rsidRPr="0030186B">
              <w:rPr>
                <w:rFonts w:cs="Arial"/>
                <w:szCs w:val="24"/>
              </w:rPr>
              <w:t>A</w:t>
            </w:r>
            <w:r>
              <w:rPr>
                <w:rFonts w:cs="Arial"/>
                <w:szCs w:val="24"/>
              </w:rPr>
              <w:t>s a group, a</w:t>
            </w:r>
            <w:r w:rsidRPr="0030186B">
              <w:rPr>
                <w:rFonts w:cs="Arial"/>
                <w:szCs w:val="24"/>
              </w:rPr>
              <w:t xml:space="preserve">nalyse the contents of </w:t>
            </w:r>
            <w:r>
              <w:rPr>
                <w:rFonts w:cs="Arial"/>
                <w:szCs w:val="24"/>
              </w:rPr>
              <w:t>all C</w:t>
            </w:r>
            <w:r w:rsidRPr="0030186B">
              <w:rPr>
                <w:rFonts w:cs="Arial"/>
                <w:szCs w:val="24"/>
              </w:rPr>
              <w:t xml:space="preserve">lient feedback </w:t>
            </w:r>
            <w:r>
              <w:rPr>
                <w:rFonts w:cs="Arial"/>
                <w:szCs w:val="24"/>
              </w:rPr>
              <w:t>forms.</w:t>
            </w:r>
            <w:r w:rsidR="00AC6D87">
              <w:rPr>
                <w:rFonts w:cs="Arial"/>
                <w:szCs w:val="24"/>
              </w:rPr>
              <w:t xml:space="preserve"> </w:t>
            </w:r>
            <w:r>
              <w:rPr>
                <w:rFonts w:cs="Arial"/>
                <w:szCs w:val="24"/>
              </w:rPr>
              <w:t>Discuss as a group and agree key points to note.</w:t>
            </w:r>
          </w:p>
        </w:tc>
        <w:tc>
          <w:tcPr>
            <w:tcW w:w="3180" w:type="dxa"/>
            <w:vMerge/>
          </w:tcPr>
          <w:p w14:paraId="1A4501BB" w14:textId="77777777" w:rsidR="00CF5277" w:rsidRPr="0030186B" w:rsidRDefault="00CF5277" w:rsidP="00E01FB0">
            <w:pPr>
              <w:spacing w:line="257" w:lineRule="auto"/>
              <w:rPr>
                <w:rFonts w:cs="Arial"/>
                <w:szCs w:val="24"/>
              </w:rPr>
            </w:pPr>
          </w:p>
        </w:tc>
      </w:tr>
      <w:tr w:rsidR="00CF5277" w:rsidRPr="0030186B" w14:paraId="1AB97E80" w14:textId="77777777" w:rsidTr="6E7FF05C">
        <w:trPr>
          <w:trHeight w:val="630"/>
        </w:trPr>
        <w:tc>
          <w:tcPr>
            <w:tcW w:w="1555" w:type="dxa"/>
            <w:vMerge/>
          </w:tcPr>
          <w:p w14:paraId="55D5657A" w14:textId="77777777" w:rsidR="00CF5277" w:rsidRPr="0030186B" w:rsidRDefault="00CF5277" w:rsidP="00E01FB0">
            <w:pPr>
              <w:spacing w:line="257" w:lineRule="auto"/>
              <w:rPr>
                <w:rFonts w:cs="Arial"/>
                <w:szCs w:val="24"/>
              </w:rPr>
            </w:pPr>
          </w:p>
        </w:tc>
        <w:tc>
          <w:tcPr>
            <w:tcW w:w="4890" w:type="dxa"/>
            <w:tcBorders>
              <w:top w:val="nil"/>
              <w:bottom w:val="nil"/>
            </w:tcBorders>
          </w:tcPr>
          <w:p w14:paraId="76A2EEF4" w14:textId="77777777" w:rsidR="00CF5277" w:rsidRPr="0030186B" w:rsidRDefault="00CF5277" w:rsidP="00E01FB0">
            <w:pPr>
              <w:spacing w:line="257" w:lineRule="auto"/>
              <w:rPr>
                <w:rFonts w:cs="Arial"/>
                <w:szCs w:val="24"/>
              </w:rPr>
            </w:pPr>
            <w:r>
              <w:rPr>
                <w:rFonts w:cs="Arial"/>
                <w:szCs w:val="24"/>
              </w:rPr>
              <w:t>Give details of the activity.</w:t>
            </w:r>
          </w:p>
        </w:tc>
        <w:tc>
          <w:tcPr>
            <w:tcW w:w="4323" w:type="dxa"/>
            <w:tcBorders>
              <w:top w:val="nil"/>
              <w:bottom w:val="nil"/>
            </w:tcBorders>
          </w:tcPr>
          <w:p w14:paraId="63B60D96" w14:textId="508708EB" w:rsidR="00CF5277" w:rsidRPr="0030186B" w:rsidRDefault="00CF5277" w:rsidP="00E01FB0">
            <w:pPr>
              <w:spacing w:line="257" w:lineRule="auto"/>
              <w:rPr>
                <w:rFonts w:cs="Arial"/>
                <w:szCs w:val="24"/>
              </w:rPr>
            </w:pPr>
            <w:r>
              <w:rPr>
                <w:rFonts w:cs="Arial"/>
                <w:szCs w:val="24"/>
              </w:rPr>
              <w:t>Obtain a copy of the Logbook template.</w:t>
            </w:r>
            <w:r w:rsidR="00AC6D87">
              <w:rPr>
                <w:rFonts w:cs="Arial"/>
                <w:szCs w:val="24"/>
              </w:rPr>
              <w:t xml:space="preserve"> </w:t>
            </w:r>
            <w:r>
              <w:rPr>
                <w:rFonts w:cs="Arial"/>
                <w:szCs w:val="24"/>
              </w:rPr>
              <w:t>Complete the Logbook template with the review of the lesson.</w:t>
            </w:r>
          </w:p>
        </w:tc>
        <w:tc>
          <w:tcPr>
            <w:tcW w:w="3180" w:type="dxa"/>
            <w:vMerge/>
          </w:tcPr>
          <w:p w14:paraId="5A341293" w14:textId="77777777" w:rsidR="00CF5277" w:rsidRPr="0030186B" w:rsidRDefault="00CF5277" w:rsidP="00E01FB0">
            <w:pPr>
              <w:spacing w:line="257" w:lineRule="auto"/>
              <w:rPr>
                <w:rFonts w:cs="Arial"/>
                <w:szCs w:val="24"/>
              </w:rPr>
            </w:pPr>
          </w:p>
        </w:tc>
      </w:tr>
      <w:tr w:rsidR="00CF5277" w:rsidRPr="0030186B" w14:paraId="1692F05C" w14:textId="77777777" w:rsidTr="6E7FF05C">
        <w:trPr>
          <w:trHeight w:val="1217"/>
        </w:trPr>
        <w:tc>
          <w:tcPr>
            <w:tcW w:w="1555" w:type="dxa"/>
            <w:vMerge/>
          </w:tcPr>
          <w:p w14:paraId="5936B9F5" w14:textId="77777777" w:rsidR="00CF5277" w:rsidRPr="0030186B" w:rsidRDefault="00CF5277" w:rsidP="00E01FB0">
            <w:pPr>
              <w:spacing w:line="257" w:lineRule="auto"/>
              <w:rPr>
                <w:rFonts w:cs="Arial"/>
                <w:szCs w:val="24"/>
              </w:rPr>
            </w:pPr>
          </w:p>
        </w:tc>
        <w:tc>
          <w:tcPr>
            <w:tcW w:w="4890" w:type="dxa"/>
            <w:tcBorders>
              <w:top w:val="nil"/>
              <w:bottom w:val="single" w:sz="4" w:space="0" w:color="auto"/>
            </w:tcBorders>
          </w:tcPr>
          <w:p w14:paraId="2388D475" w14:textId="676E0D24" w:rsidR="00CF5277" w:rsidDel="009D3DEE" w:rsidRDefault="00CF5277" w:rsidP="00E01FB0">
            <w:pPr>
              <w:spacing w:line="257" w:lineRule="auto"/>
              <w:rPr>
                <w:rFonts w:cs="Arial"/>
                <w:szCs w:val="24"/>
              </w:rPr>
            </w:pPr>
            <w:r>
              <w:rPr>
                <w:rFonts w:cs="Arial"/>
                <w:szCs w:val="24"/>
              </w:rPr>
              <w:t>Offer support to learners to assist with completing their project evaluation.</w:t>
            </w:r>
            <w:r w:rsidR="00AC6D87">
              <w:rPr>
                <w:rFonts w:cs="Arial"/>
                <w:szCs w:val="24"/>
              </w:rPr>
              <w:t xml:space="preserve"> </w:t>
            </w:r>
          </w:p>
        </w:tc>
        <w:tc>
          <w:tcPr>
            <w:tcW w:w="4323" w:type="dxa"/>
            <w:tcBorders>
              <w:top w:val="nil"/>
              <w:bottom w:val="single" w:sz="4" w:space="0" w:color="auto"/>
            </w:tcBorders>
          </w:tcPr>
          <w:p w14:paraId="534B47EC" w14:textId="03FAFBE4" w:rsidR="00CF5277" w:rsidRDefault="00CF5277" w:rsidP="00E01FB0">
            <w:pPr>
              <w:spacing w:line="257" w:lineRule="auto"/>
              <w:rPr>
                <w:rFonts w:cs="Arial"/>
                <w:szCs w:val="24"/>
              </w:rPr>
            </w:pPr>
            <w:r>
              <w:rPr>
                <w:rFonts w:cs="Arial"/>
                <w:szCs w:val="24"/>
              </w:rPr>
              <w:t xml:space="preserve">Individually, write a project evaluation in the Logbook template, highlighting how well the </w:t>
            </w:r>
            <w:proofErr w:type="spellStart"/>
            <w:r>
              <w:rPr>
                <w:rFonts w:cs="Arial"/>
                <w:szCs w:val="24"/>
              </w:rPr>
              <w:t>Ooober</w:t>
            </w:r>
            <w:proofErr w:type="spellEnd"/>
            <w:r>
              <w:rPr>
                <w:rFonts w:cs="Arial"/>
                <w:szCs w:val="24"/>
              </w:rPr>
              <w:t xml:space="preserve"> everything project brief</w:t>
            </w:r>
            <w:r w:rsidR="001E5152">
              <w:rPr>
                <w:rFonts w:cs="Arial"/>
                <w:szCs w:val="24"/>
              </w:rPr>
              <w:t xml:space="preserve"> was met</w:t>
            </w:r>
            <w:r>
              <w:rPr>
                <w:rFonts w:cs="Arial"/>
                <w:szCs w:val="24"/>
              </w:rPr>
              <w:t>.</w:t>
            </w:r>
          </w:p>
        </w:tc>
        <w:tc>
          <w:tcPr>
            <w:tcW w:w="3180" w:type="dxa"/>
            <w:vMerge/>
          </w:tcPr>
          <w:p w14:paraId="0A130427" w14:textId="77777777" w:rsidR="00CF5277" w:rsidRPr="0030186B" w:rsidRDefault="00CF5277" w:rsidP="00E01FB0">
            <w:pPr>
              <w:spacing w:line="257" w:lineRule="auto"/>
              <w:rPr>
                <w:rFonts w:cs="Arial"/>
                <w:szCs w:val="24"/>
              </w:rPr>
            </w:pPr>
          </w:p>
        </w:tc>
      </w:tr>
      <w:tr w:rsidR="00CF5277" w:rsidRPr="0030186B" w14:paraId="2CD87BEC" w14:textId="77777777" w:rsidTr="6E7FF05C">
        <w:trPr>
          <w:trHeight w:val="735"/>
        </w:trPr>
        <w:tc>
          <w:tcPr>
            <w:tcW w:w="1555" w:type="dxa"/>
            <w:vMerge w:val="restart"/>
          </w:tcPr>
          <w:p w14:paraId="1E1BC900" w14:textId="77777777" w:rsidR="00CF5277" w:rsidRPr="0030186B" w:rsidRDefault="00CF5277" w:rsidP="00E01FB0">
            <w:pPr>
              <w:spacing w:line="257" w:lineRule="auto"/>
              <w:rPr>
                <w:rFonts w:cs="Arial"/>
                <w:szCs w:val="24"/>
              </w:rPr>
            </w:pPr>
            <w:r w:rsidRPr="0030186B">
              <w:rPr>
                <w:rFonts w:cs="Arial"/>
                <w:szCs w:val="24"/>
              </w:rPr>
              <w:t>20 minutes</w:t>
            </w:r>
          </w:p>
        </w:tc>
        <w:tc>
          <w:tcPr>
            <w:tcW w:w="4890" w:type="dxa"/>
            <w:tcBorders>
              <w:bottom w:val="nil"/>
            </w:tcBorders>
          </w:tcPr>
          <w:p w14:paraId="2AFAB4BB" w14:textId="22D29F98" w:rsidR="00CF5277" w:rsidRPr="0030186B" w:rsidRDefault="00CF5277" w:rsidP="00E01FB0">
            <w:pPr>
              <w:spacing w:line="257" w:lineRule="auto"/>
              <w:rPr>
                <w:rFonts w:cs="Arial"/>
                <w:szCs w:val="24"/>
              </w:rPr>
            </w:pPr>
            <w:r>
              <w:rPr>
                <w:rFonts w:cs="Arial"/>
                <w:szCs w:val="24"/>
              </w:rPr>
              <w:t>Distribute Skills audit review</w:t>
            </w:r>
            <w:r w:rsidRPr="0030186B">
              <w:rPr>
                <w:rFonts w:cs="Arial"/>
                <w:szCs w:val="24"/>
              </w:rPr>
              <w:t xml:space="preserve"> and action plan</w:t>
            </w:r>
            <w:r>
              <w:rPr>
                <w:rFonts w:cs="Arial"/>
                <w:szCs w:val="24"/>
              </w:rPr>
              <w:t>.</w:t>
            </w:r>
            <w:r w:rsidR="00AC6D87">
              <w:rPr>
                <w:rFonts w:cs="Arial"/>
                <w:szCs w:val="24"/>
              </w:rPr>
              <w:t xml:space="preserve"> </w:t>
            </w:r>
            <w:r>
              <w:rPr>
                <w:rFonts w:cs="Arial"/>
                <w:szCs w:val="24"/>
              </w:rPr>
              <w:t>Give details of activity.</w:t>
            </w:r>
            <w:r w:rsidR="00AC6D87">
              <w:rPr>
                <w:rFonts w:cs="Arial"/>
                <w:szCs w:val="24"/>
              </w:rPr>
              <w:t xml:space="preserve"> </w:t>
            </w:r>
            <w:r>
              <w:rPr>
                <w:rFonts w:cs="Arial"/>
                <w:szCs w:val="24"/>
              </w:rPr>
              <w:t>Highlight action plan requirements on the slide deck.</w:t>
            </w:r>
          </w:p>
        </w:tc>
        <w:tc>
          <w:tcPr>
            <w:tcW w:w="4323" w:type="dxa"/>
            <w:tcBorders>
              <w:bottom w:val="nil"/>
            </w:tcBorders>
          </w:tcPr>
          <w:p w14:paraId="6EF43875" w14:textId="77777777" w:rsidR="00CF5277" w:rsidRPr="0030186B" w:rsidRDefault="00CF5277" w:rsidP="00E01FB0">
            <w:pPr>
              <w:spacing w:line="257" w:lineRule="auto"/>
              <w:rPr>
                <w:rFonts w:cs="Arial"/>
                <w:szCs w:val="24"/>
              </w:rPr>
            </w:pPr>
            <w:r>
              <w:rPr>
                <w:rFonts w:cs="Arial"/>
                <w:szCs w:val="24"/>
              </w:rPr>
              <w:t>Listen, take notes and ask clarification questions.</w:t>
            </w:r>
          </w:p>
        </w:tc>
        <w:tc>
          <w:tcPr>
            <w:tcW w:w="3180" w:type="dxa"/>
            <w:vMerge/>
          </w:tcPr>
          <w:p w14:paraId="2A26C822" w14:textId="77777777" w:rsidR="00CF5277" w:rsidRPr="0030186B" w:rsidRDefault="00CF5277" w:rsidP="00E01FB0">
            <w:pPr>
              <w:spacing w:line="257" w:lineRule="auto"/>
              <w:rPr>
                <w:rFonts w:cs="Arial"/>
                <w:szCs w:val="24"/>
              </w:rPr>
            </w:pPr>
          </w:p>
        </w:tc>
      </w:tr>
      <w:tr w:rsidR="00CF5277" w:rsidRPr="0030186B" w14:paraId="700B1A2A" w14:textId="77777777" w:rsidTr="6E7FF05C">
        <w:trPr>
          <w:trHeight w:val="1215"/>
        </w:trPr>
        <w:tc>
          <w:tcPr>
            <w:tcW w:w="1555" w:type="dxa"/>
            <w:vMerge/>
          </w:tcPr>
          <w:p w14:paraId="0816CFB9" w14:textId="77777777" w:rsidR="00CF5277" w:rsidRPr="0030186B" w:rsidRDefault="00CF5277" w:rsidP="00E01FB0">
            <w:pPr>
              <w:spacing w:line="257" w:lineRule="auto"/>
              <w:rPr>
                <w:rFonts w:cs="Arial"/>
                <w:szCs w:val="24"/>
              </w:rPr>
            </w:pPr>
          </w:p>
        </w:tc>
        <w:tc>
          <w:tcPr>
            <w:tcW w:w="4890" w:type="dxa"/>
            <w:tcBorders>
              <w:top w:val="nil"/>
              <w:bottom w:val="single" w:sz="4" w:space="0" w:color="auto"/>
            </w:tcBorders>
          </w:tcPr>
          <w:p w14:paraId="6E2BAE84" w14:textId="4EDE9525" w:rsidR="00CF5277" w:rsidRPr="0030186B" w:rsidDel="004C525B" w:rsidRDefault="00CF5277" w:rsidP="6E7FF05C">
            <w:pPr>
              <w:spacing w:line="257" w:lineRule="auto"/>
              <w:rPr>
                <w:rFonts w:cs="Arial"/>
              </w:rPr>
            </w:pPr>
            <w:r w:rsidRPr="6E7FF05C">
              <w:rPr>
                <w:rFonts w:cs="Arial"/>
              </w:rPr>
              <w:t>Circulate and check learner action plans are being completed correctly</w:t>
            </w:r>
            <w:r w:rsidR="009B6A88">
              <w:rPr>
                <w:rFonts w:cs="Arial"/>
              </w:rPr>
              <w:t>.</w:t>
            </w:r>
          </w:p>
        </w:tc>
        <w:tc>
          <w:tcPr>
            <w:tcW w:w="4323" w:type="dxa"/>
            <w:tcBorders>
              <w:top w:val="nil"/>
              <w:bottom w:val="single" w:sz="4" w:space="0" w:color="auto"/>
            </w:tcBorders>
          </w:tcPr>
          <w:p w14:paraId="1CD2F4A4" w14:textId="77777777" w:rsidR="00CF5277" w:rsidRPr="0030186B" w:rsidRDefault="00CF5277" w:rsidP="00E01FB0">
            <w:pPr>
              <w:spacing w:line="257" w:lineRule="auto"/>
              <w:rPr>
                <w:rFonts w:cs="Arial"/>
                <w:szCs w:val="24"/>
              </w:rPr>
            </w:pPr>
            <w:r w:rsidRPr="0030186B">
              <w:rPr>
                <w:rFonts w:cs="Arial"/>
                <w:szCs w:val="24"/>
              </w:rPr>
              <w:t xml:space="preserve">Complete your </w:t>
            </w:r>
            <w:r>
              <w:rPr>
                <w:rFonts w:cs="Arial"/>
                <w:szCs w:val="24"/>
              </w:rPr>
              <w:t>Skills audit review</w:t>
            </w:r>
            <w:r w:rsidRPr="0030186B">
              <w:rPr>
                <w:rFonts w:cs="Arial"/>
                <w:szCs w:val="24"/>
              </w:rPr>
              <w:t xml:space="preserve"> and action plan.</w:t>
            </w:r>
          </w:p>
        </w:tc>
        <w:tc>
          <w:tcPr>
            <w:tcW w:w="3180" w:type="dxa"/>
            <w:vMerge/>
          </w:tcPr>
          <w:p w14:paraId="640006A0" w14:textId="77777777" w:rsidR="00CF5277" w:rsidRPr="0030186B" w:rsidRDefault="00CF5277" w:rsidP="00E01FB0">
            <w:pPr>
              <w:spacing w:line="257" w:lineRule="auto"/>
              <w:rPr>
                <w:rFonts w:cs="Arial"/>
                <w:szCs w:val="24"/>
              </w:rPr>
            </w:pPr>
          </w:p>
        </w:tc>
      </w:tr>
      <w:tr w:rsidR="00CF5277" w:rsidRPr="0030186B" w14:paraId="7BCE4EDC" w14:textId="77777777" w:rsidTr="6E7FF05C">
        <w:tc>
          <w:tcPr>
            <w:tcW w:w="13948" w:type="dxa"/>
            <w:gridSpan w:val="4"/>
          </w:tcPr>
          <w:p w14:paraId="74F7A8A1" w14:textId="627918AF" w:rsidR="00CF5277" w:rsidRPr="00CF5277" w:rsidRDefault="00CF5277" w:rsidP="00E01FB0">
            <w:pPr>
              <w:spacing w:line="257" w:lineRule="auto"/>
              <w:rPr>
                <w:rFonts w:cs="Arial"/>
                <w:szCs w:val="24"/>
              </w:rPr>
            </w:pPr>
            <w:r w:rsidRPr="0030186B">
              <w:rPr>
                <w:rFonts w:cs="Arial"/>
                <w:b/>
                <w:bCs/>
                <w:szCs w:val="24"/>
              </w:rPr>
              <w:t xml:space="preserve">Adaptation: </w:t>
            </w:r>
          </w:p>
          <w:p w14:paraId="5C0D0D91" w14:textId="3424D91C" w:rsidR="00CF5277" w:rsidRPr="0030186B" w:rsidRDefault="00CF5277" w:rsidP="00E01FB0">
            <w:pPr>
              <w:spacing w:line="257" w:lineRule="auto"/>
              <w:rPr>
                <w:rFonts w:cs="Arial"/>
                <w:b/>
                <w:bCs/>
                <w:szCs w:val="24"/>
              </w:rPr>
            </w:pPr>
            <w:r w:rsidRPr="0030186B">
              <w:rPr>
                <w:rFonts w:cs="Arial"/>
                <w:i/>
                <w:iCs/>
                <w:szCs w:val="24"/>
              </w:rPr>
              <w:lastRenderedPageBreak/>
              <w:t>SEND</w:t>
            </w:r>
            <w:r w:rsidRPr="00E01FB0">
              <w:rPr>
                <w:rFonts w:cs="Arial"/>
                <w:szCs w:val="24"/>
              </w:rPr>
              <w:t>: Learner</w:t>
            </w:r>
            <w:r w:rsidR="006B51EF">
              <w:rPr>
                <w:rFonts w:cs="Arial"/>
                <w:szCs w:val="24"/>
              </w:rPr>
              <w:t>s</w:t>
            </w:r>
            <w:r w:rsidRPr="00E01FB0">
              <w:rPr>
                <w:rFonts w:cs="Arial"/>
                <w:szCs w:val="24"/>
              </w:rPr>
              <w:t xml:space="preserve"> with </w:t>
            </w:r>
            <w:r w:rsidR="00D23966" w:rsidRPr="00D23966">
              <w:rPr>
                <w:rFonts w:cs="Arial"/>
                <w:szCs w:val="24"/>
              </w:rPr>
              <w:t xml:space="preserve">Education, health and care plans </w:t>
            </w:r>
            <w:r w:rsidR="00B50269">
              <w:rPr>
                <w:rFonts w:cs="Arial"/>
                <w:szCs w:val="24"/>
              </w:rPr>
              <w:t xml:space="preserve">(EHCPs) </w:t>
            </w:r>
            <w:r w:rsidRPr="00E01FB0">
              <w:rPr>
                <w:rFonts w:cs="Arial"/>
                <w:szCs w:val="24"/>
              </w:rPr>
              <w:t xml:space="preserve">may need to be guided </w:t>
            </w:r>
            <w:r>
              <w:rPr>
                <w:rFonts w:cs="Arial"/>
                <w:szCs w:val="24"/>
              </w:rPr>
              <w:t xml:space="preserve">by </w:t>
            </w:r>
            <w:r w:rsidR="00D23966">
              <w:rPr>
                <w:rFonts w:cs="Arial"/>
                <w:szCs w:val="24"/>
              </w:rPr>
              <w:t>l</w:t>
            </w:r>
            <w:r w:rsidR="00D23966" w:rsidRPr="00D23966">
              <w:rPr>
                <w:rFonts w:cs="Arial"/>
                <w:szCs w:val="24"/>
              </w:rPr>
              <w:t xml:space="preserve">earning support assistants </w:t>
            </w:r>
            <w:r w:rsidR="00B50269">
              <w:rPr>
                <w:rFonts w:cs="Arial"/>
                <w:szCs w:val="24"/>
              </w:rPr>
              <w:t xml:space="preserve">(LSAs) </w:t>
            </w:r>
            <w:r>
              <w:rPr>
                <w:rFonts w:cs="Arial"/>
                <w:szCs w:val="24"/>
              </w:rPr>
              <w:t xml:space="preserve">to develop </w:t>
            </w:r>
            <w:r w:rsidR="006B51EF">
              <w:rPr>
                <w:rFonts w:cs="Arial"/>
                <w:szCs w:val="24"/>
              </w:rPr>
              <w:t>their</w:t>
            </w:r>
            <w:r>
              <w:rPr>
                <w:rFonts w:cs="Arial"/>
                <w:szCs w:val="24"/>
              </w:rPr>
              <w:t xml:space="preserve"> own goals</w:t>
            </w:r>
            <w:r w:rsidRPr="00E01FB0">
              <w:rPr>
                <w:rFonts w:cs="Arial"/>
                <w:szCs w:val="24"/>
              </w:rPr>
              <w:t>.</w:t>
            </w:r>
          </w:p>
        </w:tc>
      </w:tr>
      <w:tr w:rsidR="00CF5277" w:rsidRPr="0030186B" w14:paraId="3CED82D4" w14:textId="77777777" w:rsidTr="6E7FF05C">
        <w:tc>
          <w:tcPr>
            <w:tcW w:w="13948" w:type="dxa"/>
            <w:gridSpan w:val="4"/>
          </w:tcPr>
          <w:p w14:paraId="34B4504C" w14:textId="77777777" w:rsidR="00CF5277" w:rsidRDefault="00CF5277" w:rsidP="00E01FB0">
            <w:pPr>
              <w:spacing w:line="257" w:lineRule="auto"/>
              <w:rPr>
                <w:rFonts w:cs="Arial"/>
                <w:b/>
                <w:bCs/>
                <w:szCs w:val="24"/>
              </w:rPr>
            </w:pPr>
            <w:r w:rsidRPr="0030186B">
              <w:rPr>
                <w:rFonts w:cs="Arial"/>
                <w:b/>
                <w:bCs/>
                <w:szCs w:val="24"/>
              </w:rPr>
              <w:lastRenderedPageBreak/>
              <w:t xml:space="preserve">Next steps in learning: </w:t>
            </w:r>
          </w:p>
          <w:p w14:paraId="04794F8D" w14:textId="77777777" w:rsidR="00CF5277" w:rsidRPr="0030186B" w:rsidRDefault="00CF5277" w:rsidP="00E01FB0">
            <w:pPr>
              <w:spacing w:line="257" w:lineRule="auto"/>
              <w:rPr>
                <w:rFonts w:cs="Arial"/>
                <w:szCs w:val="24"/>
              </w:rPr>
            </w:pPr>
            <w:r>
              <w:rPr>
                <w:rFonts w:cs="Arial"/>
                <w:szCs w:val="24"/>
              </w:rPr>
              <w:t>Meet with the teacher to discuss support needed to achieve development goals identified in action plan.</w:t>
            </w:r>
          </w:p>
        </w:tc>
      </w:tr>
    </w:tbl>
    <w:p w14:paraId="7EC0D81A" w14:textId="77777777" w:rsidR="00CF5277" w:rsidRPr="0030186B" w:rsidRDefault="00CF5277" w:rsidP="00CF5277">
      <w:pPr>
        <w:spacing w:line="257" w:lineRule="auto"/>
        <w:rPr>
          <w:rFonts w:cs="Arial"/>
          <w:szCs w:val="24"/>
        </w:rPr>
      </w:pPr>
    </w:p>
    <w:p w14:paraId="472F5C86" w14:textId="77777777" w:rsidR="00CF5277" w:rsidRPr="0030186B" w:rsidRDefault="00CF5277" w:rsidP="00CF5277">
      <w:pPr>
        <w:pStyle w:val="Table"/>
        <w:spacing w:line="257" w:lineRule="auto"/>
        <w:rPr>
          <w:rFonts w:cs="Arial"/>
          <w:szCs w:val="24"/>
        </w:rPr>
      </w:pPr>
    </w:p>
    <w:p w14:paraId="23712EBA" w14:textId="77777777" w:rsidR="00A52643" w:rsidRPr="0030186B" w:rsidRDefault="00A52643" w:rsidP="00A52643">
      <w:pPr>
        <w:pStyle w:val="Table"/>
        <w:rPr>
          <w:rFonts w:cs="Arial"/>
          <w:szCs w:val="24"/>
        </w:rPr>
      </w:pPr>
    </w:p>
    <w:p w14:paraId="38ACCC0D" w14:textId="77777777" w:rsidR="00E46827" w:rsidRPr="0030186B" w:rsidRDefault="00E46827" w:rsidP="00EF0224">
      <w:pPr>
        <w:rPr>
          <w:rFonts w:cs="Arial"/>
          <w:szCs w:val="24"/>
        </w:rPr>
        <w:sectPr w:rsidR="00E46827" w:rsidRPr="0030186B" w:rsidSect="001E323B">
          <w:footerReference w:type="first" r:id="rId17"/>
          <w:pgSz w:w="16838" w:h="11906" w:orient="landscape"/>
          <w:pgMar w:top="1440" w:right="1440" w:bottom="1440" w:left="1440" w:header="709" w:footer="709" w:gutter="0"/>
          <w:cols w:space="708"/>
          <w:titlePg/>
          <w:docGrid w:linePitch="360"/>
        </w:sectPr>
      </w:pPr>
    </w:p>
    <w:p w14:paraId="6EB8EAC1" w14:textId="00D862F4" w:rsidR="00622F04" w:rsidRPr="005615BD" w:rsidRDefault="00622F04" w:rsidP="005615BD">
      <w:pPr>
        <w:pStyle w:val="Heading1"/>
        <w:spacing w:before="0" w:after="160" w:line="257" w:lineRule="auto"/>
      </w:pPr>
      <w:r w:rsidRPr="005615BD">
        <w:lastRenderedPageBreak/>
        <w:t>SECTION 3: LESSON SUPPORT MATERIALS</w:t>
      </w:r>
    </w:p>
    <w:p w14:paraId="3EE883F3" w14:textId="24320E54" w:rsidR="0068300B" w:rsidRPr="0030186B" w:rsidRDefault="0068300B" w:rsidP="005615BD">
      <w:pPr>
        <w:spacing w:line="257" w:lineRule="auto"/>
        <w:rPr>
          <w:rFonts w:cs="Arial"/>
          <w:szCs w:val="24"/>
        </w:rPr>
      </w:pPr>
      <w:r w:rsidRPr="0030186B">
        <w:rPr>
          <w:rFonts w:cs="Arial"/>
          <w:szCs w:val="24"/>
        </w:rPr>
        <w:t xml:space="preserve">This section includes the handouts, worksheets, templates and case study materials referred to in the </w:t>
      </w:r>
      <w:r w:rsidR="007615EF" w:rsidRPr="0030186B">
        <w:rPr>
          <w:rFonts w:cs="Arial"/>
          <w:szCs w:val="24"/>
        </w:rPr>
        <w:t>Support material</w:t>
      </w:r>
      <w:r w:rsidRPr="0030186B">
        <w:rPr>
          <w:rFonts w:cs="Arial"/>
          <w:szCs w:val="24"/>
        </w:rPr>
        <w:t>s section of each lesson plan.</w:t>
      </w:r>
    </w:p>
    <w:p w14:paraId="563C6054" w14:textId="0720C0FD" w:rsidR="00622F04" w:rsidRPr="0030186B" w:rsidRDefault="00622F04" w:rsidP="00695269">
      <w:pPr>
        <w:spacing w:line="257" w:lineRule="auto"/>
        <w:rPr>
          <w:rFonts w:cs="Arial"/>
          <w:szCs w:val="24"/>
        </w:rPr>
      </w:pPr>
      <w:r w:rsidRPr="0030186B">
        <w:rPr>
          <w:rFonts w:cs="Arial"/>
          <w:szCs w:val="24"/>
        </w:rPr>
        <w:br w:type="page"/>
      </w:r>
    </w:p>
    <w:p w14:paraId="460506EA" w14:textId="7740C6D3" w:rsidR="00BD3120" w:rsidRPr="0030186B" w:rsidRDefault="00BD3120" w:rsidP="00C24534">
      <w:pPr>
        <w:pStyle w:val="Heading2"/>
        <w:rPr>
          <w:rFonts w:cs="Arial"/>
          <w:szCs w:val="24"/>
        </w:rPr>
      </w:pPr>
      <w:r w:rsidRPr="0030186B">
        <w:rPr>
          <w:rFonts w:cs="Arial"/>
          <w:bCs/>
          <w:szCs w:val="24"/>
        </w:rPr>
        <w:lastRenderedPageBreak/>
        <w:t>The following materials relate to lesson 1:</w:t>
      </w:r>
      <w:r w:rsidRPr="0030186B">
        <w:rPr>
          <w:rFonts w:cs="Arial"/>
          <w:szCs w:val="24"/>
        </w:rPr>
        <w:t xml:space="preserve"> </w:t>
      </w:r>
      <w:r w:rsidR="0031070E" w:rsidRPr="0030186B">
        <w:rPr>
          <w:rFonts w:cs="Arial"/>
          <w:szCs w:val="24"/>
        </w:rPr>
        <w:t>Introduction to the project brief and the importance of self-reflection to the creative process.</w:t>
      </w:r>
    </w:p>
    <w:p w14:paraId="0CBC3E4C" w14:textId="6955BDC0" w:rsidR="007F7E74" w:rsidRDefault="0031070E">
      <w:pPr>
        <w:rPr>
          <w:rFonts w:cs="Arial"/>
          <w:szCs w:val="24"/>
        </w:rPr>
      </w:pPr>
      <w:r w:rsidRPr="0030186B">
        <w:rPr>
          <w:rFonts w:cs="Arial"/>
          <w:szCs w:val="24"/>
        </w:rPr>
        <w:br w:type="page"/>
      </w:r>
    </w:p>
    <w:p w14:paraId="07CF18F3" w14:textId="2C8B9ED9" w:rsidR="007F7E74" w:rsidRPr="00FF7B6B" w:rsidRDefault="007F7E74" w:rsidP="007F7E74">
      <w:pPr>
        <w:spacing w:line="257" w:lineRule="auto"/>
        <w:rPr>
          <w:rFonts w:cs="Arial"/>
          <w:szCs w:val="24"/>
        </w:rPr>
      </w:pPr>
      <w:r w:rsidRPr="00695269">
        <w:rPr>
          <w:rStyle w:val="Heading3Char"/>
        </w:rPr>
        <w:lastRenderedPageBreak/>
        <w:t>Starter learner skills audit tool</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Learner skills audit tool for start of lesson 1"/>
        <w:tblDescription w:val="A skills analysis list focusing on content development and platform considerations. The first section, CPS1.1, outlines the ability to generate original ideas and concepts to support content creation, including reviewing briefs, researching stakeholder needs, recording ideas using industry-standard methods like mind mapping, and comparing ideas against the brief. The second section, CPK1.1, covers the process and considerations involved in content development across various platforms. It includes identifying target audiences and content purposes, recognizing and using existing material, selecting appropriate media, genre, and platform, considering legal, ethical, and environmental factors, reviewing client content, and understanding the skills required to make a successful pitch.  Each section includes columns for evaluating skills with rag ratings of R (Red), A (Amber), and G (Green), with space for additional notes."/>
      </w:tblPr>
      <w:tblGrid>
        <w:gridCol w:w="3676"/>
        <w:gridCol w:w="915"/>
        <w:gridCol w:w="780"/>
        <w:gridCol w:w="1118"/>
        <w:gridCol w:w="2999"/>
      </w:tblGrid>
      <w:tr w:rsidR="007F7E74" w:rsidRPr="00CE4D67" w14:paraId="3279379E" w14:textId="77777777" w:rsidTr="6E7FF05C">
        <w:trPr>
          <w:trHeight w:val="420"/>
        </w:trPr>
        <w:tc>
          <w:tcPr>
            <w:tcW w:w="9488" w:type="dxa"/>
            <w:gridSpan w:val="5"/>
            <w:shd w:val="clear" w:color="auto" w:fill="auto"/>
            <w:tcMar>
              <w:top w:w="100" w:type="dxa"/>
              <w:left w:w="100" w:type="dxa"/>
              <w:bottom w:w="100" w:type="dxa"/>
              <w:right w:w="100" w:type="dxa"/>
            </w:tcMar>
          </w:tcPr>
          <w:p w14:paraId="2EFCC75E" w14:textId="5235B90C" w:rsidR="007F7E74" w:rsidRPr="00CE4D67" w:rsidRDefault="007F7E74" w:rsidP="00F85C25">
            <w:pPr>
              <w:spacing w:line="257" w:lineRule="auto"/>
              <w:rPr>
                <w:rFonts w:cs="Arial"/>
                <w:b/>
                <w:szCs w:val="24"/>
              </w:rPr>
            </w:pPr>
            <w:r w:rsidRPr="00CE4D67">
              <w:rPr>
                <w:rFonts w:cs="Arial"/>
                <w:b/>
                <w:szCs w:val="24"/>
              </w:rPr>
              <w:t>CPS1.1 Generate original ideas and concepts to support content development</w:t>
            </w:r>
            <w:r w:rsidR="006B51EF">
              <w:rPr>
                <w:rFonts w:cs="Arial"/>
                <w:b/>
                <w:szCs w:val="24"/>
              </w:rPr>
              <w:t>.</w:t>
            </w:r>
            <w:r w:rsidRPr="00CE4D67">
              <w:rPr>
                <w:rFonts w:cs="Arial"/>
                <w:b/>
                <w:szCs w:val="24"/>
              </w:rPr>
              <w:t xml:space="preserve"> </w:t>
            </w:r>
          </w:p>
        </w:tc>
      </w:tr>
      <w:tr w:rsidR="007F7E74" w:rsidRPr="00CE4D67" w14:paraId="386853BF" w14:textId="77777777" w:rsidTr="6E7FF05C">
        <w:tc>
          <w:tcPr>
            <w:tcW w:w="3676" w:type="dxa"/>
            <w:shd w:val="clear" w:color="auto" w:fill="auto"/>
            <w:tcMar>
              <w:top w:w="100" w:type="dxa"/>
              <w:left w:w="100" w:type="dxa"/>
              <w:bottom w:w="100" w:type="dxa"/>
              <w:right w:w="100" w:type="dxa"/>
            </w:tcMar>
          </w:tcPr>
          <w:p w14:paraId="6F577366" w14:textId="77777777" w:rsidR="007F7E74" w:rsidRPr="00CE4D67" w:rsidRDefault="007F7E74" w:rsidP="6E7FF05C">
            <w:pPr>
              <w:widowControl w:val="0"/>
              <w:pBdr>
                <w:top w:val="nil"/>
                <w:left w:val="nil"/>
                <w:bottom w:val="nil"/>
                <w:right w:val="nil"/>
                <w:between w:val="nil"/>
              </w:pBdr>
              <w:spacing w:line="257" w:lineRule="auto"/>
              <w:rPr>
                <w:rFonts w:cs="Arial"/>
                <w:b/>
                <w:bCs/>
              </w:rPr>
            </w:pPr>
            <w:r w:rsidRPr="6E7FF05C">
              <w:rPr>
                <w:rFonts w:cs="Arial"/>
                <w:b/>
                <w:bCs/>
              </w:rPr>
              <w:t>I can:</w:t>
            </w:r>
          </w:p>
        </w:tc>
        <w:tc>
          <w:tcPr>
            <w:tcW w:w="915" w:type="dxa"/>
            <w:shd w:val="clear" w:color="auto" w:fill="auto"/>
            <w:tcMar>
              <w:top w:w="100" w:type="dxa"/>
              <w:left w:w="100" w:type="dxa"/>
              <w:bottom w:w="100" w:type="dxa"/>
              <w:right w:w="100" w:type="dxa"/>
            </w:tcMar>
          </w:tcPr>
          <w:p w14:paraId="08F30971"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r w:rsidRPr="00CE4D67">
              <w:rPr>
                <w:rFonts w:cs="Arial"/>
                <w:b/>
                <w:szCs w:val="24"/>
              </w:rPr>
              <w:t>R</w:t>
            </w:r>
          </w:p>
        </w:tc>
        <w:tc>
          <w:tcPr>
            <w:tcW w:w="780" w:type="dxa"/>
            <w:shd w:val="clear" w:color="auto" w:fill="auto"/>
            <w:tcMar>
              <w:top w:w="100" w:type="dxa"/>
              <w:left w:w="100" w:type="dxa"/>
              <w:bottom w:w="100" w:type="dxa"/>
              <w:right w:w="100" w:type="dxa"/>
            </w:tcMar>
          </w:tcPr>
          <w:p w14:paraId="6EBDF16A"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r w:rsidRPr="00CE4D67">
              <w:rPr>
                <w:rFonts w:cs="Arial"/>
                <w:b/>
                <w:szCs w:val="24"/>
              </w:rPr>
              <w:t>A</w:t>
            </w:r>
          </w:p>
        </w:tc>
        <w:tc>
          <w:tcPr>
            <w:tcW w:w="1118" w:type="dxa"/>
            <w:shd w:val="clear" w:color="auto" w:fill="auto"/>
            <w:tcMar>
              <w:top w:w="100" w:type="dxa"/>
              <w:left w:w="100" w:type="dxa"/>
              <w:bottom w:w="100" w:type="dxa"/>
              <w:right w:w="100" w:type="dxa"/>
            </w:tcMar>
          </w:tcPr>
          <w:p w14:paraId="07E366A6"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r w:rsidRPr="00CE4D67">
              <w:rPr>
                <w:rFonts w:cs="Arial"/>
                <w:b/>
                <w:szCs w:val="24"/>
              </w:rPr>
              <w:t>G</w:t>
            </w:r>
          </w:p>
        </w:tc>
        <w:tc>
          <w:tcPr>
            <w:tcW w:w="2999" w:type="dxa"/>
            <w:shd w:val="clear" w:color="auto" w:fill="auto"/>
            <w:tcMar>
              <w:top w:w="100" w:type="dxa"/>
              <w:left w:w="100" w:type="dxa"/>
              <w:bottom w:w="100" w:type="dxa"/>
              <w:right w:w="100" w:type="dxa"/>
            </w:tcMar>
          </w:tcPr>
          <w:p w14:paraId="39E59A97" w14:textId="77777777" w:rsidR="007F7E74" w:rsidRPr="00CE4D67" w:rsidRDefault="007F7E74" w:rsidP="6E7FF05C">
            <w:pPr>
              <w:widowControl w:val="0"/>
              <w:pBdr>
                <w:top w:val="nil"/>
                <w:left w:val="nil"/>
                <w:bottom w:val="nil"/>
                <w:right w:val="nil"/>
                <w:between w:val="nil"/>
              </w:pBdr>
              <w:spacing w:line="257" w:lineRule="auto"/>
              <w:rPr>
                <w:rFonts w:cs="Arial"/>
                <w:b/>
                <w:bCs/>
              </w:rPr>
            </w:pPr>
            <w:r w:rsidRPr="6E7FF05C">
              <w:rPr>
                <w:rFonts w:cs="Arial"/>
                <w:b/>
                <w:bCs/>
              </w:rPr>
              <w:t>Notes</w:t>
            </w:r>
          </w:p>
        </w:tc>
      </w:tr>
      <w:tr w:rsidR="007F7E74" w:rsidRPr="00CE4D67" w14:paraId="3CD25232" w14:textId="77777777" w:rsidTr="6E7FF05C">
        <w:tc>
          <w:tcPr>
            <w:tcW w:w="3676" w:type="dxa"/>
            <w:shd w:val="clear" w:color="auto" w:fill="auto"/>
            <w:tcMar>
              <w:top w:w="100" w:type="dxa"/>
              <w:left w:w="100" w:type="dxa"/>
              <w:bottom w:w="100" w:type="dxa"/>
              <w:right w:w="100" w:type="dxa"/>
            </w:tcMar>
          </w:tcPr>
          <w:p w14:paraId="15618568" w14:textId="568D1E7A" w:rsidR="007F7E74" w:rsidRPr="00CE4D67" w:rsidRDefault="007F7E74" w:rsidP="00F85C25">
            <w:pPr>
              <w:spacing w:line="257" w:lineRule="auto"/>
              <w:rPr>
                <w:rFonts w:cs="Arial"/>
                <w:b/>
                <w:szCs w:val="24"/>
              </w:rPr>
            </w:pPr>
            <w:r w:rsidRPr="00CE4D67">
              <w:rPr>
                <w:rFonts w:cs="Arial"/>
                <w:szCs w:val="24"/>
              </w:rPr>
              <w:t xml:space="preserve">Review the brief and consider the options and the client’s needs. </w:t>
            </w:r>
          </w:p>
        </w:tc>
        <w:tc>
          <w:tcPr>
            <w:tcW w:w="915" w:type="dxa"/>
            <w:shd w:val="clear" w:color="auto" w:fill="auto"/>
            <w:tcMar>
              <w:top w:w="100" w:type="dxa"/>
              <w:left w:w="100" w:type="dxa"/>
              <w:bottom w:w="100" w:type="dxa"/>
              <w:right w:w="100" w:type="dxa"/>
            </w:tcMar>
          </w:tcPr>
          <w:p w14:paraId="5947910A"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2994178F"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31588425"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2BD245F3"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688B128E" w14:textId="77777777" w:rsidTr="6E7FF05C">
        <w:tc>
          <w:tcPr>
            <w:tcW w:w="3676" w:type="dxa"/>
            <w:shd w:val="clear" w:color="auto" w:fill="auto"/>
            <w:tcMar>
              <w:top w:w="100" w:type="dxa"/>
              <w:left w:w="100" w:type="dxa"/>
              <w:bottom w:w="100" w:type="dxa"/>
              <w:right w:w="100" w:type="dxa"/>
            </w:tcMar>
          </w:tcPr>
          <w:p w14:paraId="6BA8169D" w14:textId="77777777" w:rsidR="007F7E74" w:rsidRPr="00CE4D67" w:rsidRDefault="007F7E74" w:rsidP="00F85C25">
            <w:pPr>
              <w:spacing w:line="257" w:lineRule="auto"/>
              <w:rPr>
                <w:rFonts w:cs="Arial"/>
                <w:b/>
                <w:szCs w:val="24"/>
              </w:rPr>
            </w:pPr>
            <w:r w:rsidRPr="00CE4D67">
              <w:rPr>
                <w:rFonts w:cs="Arial"/>
                <w:szCs w:val="24"/>
              </w:rPr>
              <w:t xml:space="preserve">Research needs of stakeholders to generate ideas. </w:t>
            </w:r>
          </w:p>
        </w:tc>
        <w:tc>
          <w:tcPr>
            <w:tcW w:w="915" w:type="dxa"/>
            <w:shd w:val="clear" w:color="auto" w:fill="auto"/>
            <w:tcMar>
              <w:top w:w="100" w:type="dxa"/>
              <w:left w:w="100" w:type="dxa"/>
              <w:bottom w:w="100" w:type="dxa"/>
              <w:right w:w="100" w:type="dxa"/>
            </w:tcMar>
          </w:tcPr>
          <w:p w14:paraId="2A7865B2"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67E21D6D"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688FCE8A"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6FF36C35"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36091139" w14:textId="77777777" w:rsidTr="6E7FF05C">
        <w:tc>
          <w:tcPr>
            <w:tcW w:w="3676" w:type="dxa"/>
            <w:shd w:val="clear" w:color="auto" w:fill="auto"/>
            <w:tcMar>
              <w:top w:w="100" w:type="dxa"/>
              <w:left w:w="100" w:type="dxa"/>
              <w:bottom w:w="100" w:type="dxa"/>
              <w:right w:w="100" w:type="dxa"/>
            </w:tcMar>
          </w:tcPr>
          <w:p w14:paraId="3A53C19B" w14:textId="25D6337E" w:rsidR="007F7E74" w:rsidRPr="00CE4D67" w:rsidRDefault="007F7E74" w:rsidP="00F85C25">
            <w:pPr>
              <w:spacing w:line="257" w:lineRule="auto"/>
              <w:rPr>
                <w:rFonts w:cs="Arial"/>
                <w:b/>
                <w:szCs w:val="24"/>
              </w:rPr>
            </w:pPr>
            <w:r w:rsidRPr="00CE4D67">
              <w:rPr>
                <w:rFonts w:cs="Arial"/>
                <w:szCs w:val="24"/>
              </w:rPr>
              <w:t>Record your ideas in an appropriate industry standard format (for example, mind mapping).</w:t>
            </w:r>
          </w:p>
        </w:tc>
        <w:tc>
          <w:tcPr>
            <w:tcW w:w="915" w:type="dxa"/>
            <w:shd w:val="clear" w:color="auto" w:fill="auto"/>
            <w:tcMar>
              <w:top w:w="100" w:type="dxa"/>
              <w:left w:w="100" w:type="dxa"/>
              <w:bottom w:w="100" w:type="dxa"/>
              <w:right w:w="100" w:type="dxa"/>
            </w:tcMar>
          </w:tcPr>
          <w:p w14:paraId="3A371FFD"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6FD30E17"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0ED078C0"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6EB522E8"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795B6CD3" w14:textId="77777777" w:rsidTr="6E7FF05C">
        <w:tc>
          <w:tcPr>
            <w:tcW w:w="3676" w:type="dxa"/>
            <w:shd w:val="clear" w:color="auto" w:fill="auto"/>
            <w:tcMar>
              <w:top w:w="100" w:type="dxa"/>
              <w:left w:w="100" w:type="dxa"/>
              <w:bottom w:w="100" w:type="dxa"/>
              <w:right w:w="100" w:type="dxa"/>
            </w:tcMar>
          </w:tcPr>
          <w:p w14:paraId="14E683C3" w14:textId="77777777" w:rsidR="007F7E74" w:rsidRPr="00CE4D67" w:rsidRDefault="007F7E74" w:rsidP="00F85C25">
            <w:pPr>
              <w:spacing w:line="257" w:lineRule="auto"/>
              <w:rPr>
                <w:rFonts w:cs="Arial"/>
                <w:b/>
                <w:szCs w:val="24"/>
              </w:rPr>
            </w:pPr>
            <w:r w:rsidRPr="00CE4D67">
              <w:rPr>
                <w:rFonts w:cs="Arial"/>
                <w:szCs w:val="24"/>
              </w:rPr>
              <w:t>Compare ideas against the original brief and its requirements.</w:t>
            </w:r>
          </w:p>
        </w:tc>
        <w:tc>
          <w:tcPr>
            <w:tcW w:w="915" w:type="dxa"/>
            <w:shd w:val="clear" w:color="auto" w:fill="auto"/>
            <w:tcMar>
              <w:top w:w="100" w:type="dxa"/>
              <w:left w:w="100" w:type="dxa"/>
              <w:bottom w:w="100" w:type="dxa"/>
              <w:right w:w="100" w:type="dxa"/>
            </w:tcMar>
          </w:tcPr>
          <w:p w14:paraId="6A599153"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092913EB"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07EDCE07"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4905AA19"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7680081C" w14:textId="77777777" w:rsidTr="6E7FF05C">
        <w:trPr>
          <w:trHeight w:val="420"/>
        </w:trPr>
        <w:tc>
          <w:tcPr>
            <w:tcW w:w="9488" w:type="dxa"/>
            <w:gridSpan w:val="5"/>
            <w:shd w:val="clear" w:color="auto" w:fill="auto"/>
            <w:tcMar>
              <w:top w:w="100" w:type="dxa"/>
              <w:left w:w="100" w:type="dxa"/>
              <w:bottom w:w="100" w:type="dxa"/>
              <w:right w:w="100" w:type="dxa"/>
            </w:tcMar>
          </w:tcPr>
          <w:p w14:paraId="436AE27F" w14:textId="16AC1DC8" w:rsidR="007F7E74" w:rsidRPr="00CE4D67" w:rsidRDefault="007F7E74" w:rsidP="00F85C25">
            <w:pPr>
              <w:spacing w:line="257" w:lineRule="auto"/>
              <w:rPr>
                <w:rFonts w:cs="Arial"/>
                <w:szCs w:val="24"/>
              </w:rPr>
            </w:pPr>
            <w:r w:rsidRPr="00CE4D67">
              <w:rPr>
                <w:rFonts w:cs="Arial"/>
                <w:b/>
                <w:szCs w:val="24"/>
              </w:rPr>
              <w:t>CPK1.1 The process and consideration factors for content development for a range of platforms</w:t>
            </w:r>
            <w:r w:rsidR="006B51EF">
              <w:rPr>
                <w:rFonts w:cs="Arial"/>
                <w:b/>
                <w:szCs w:val="24"/>
              </w:rPr>
              <w:t>.</w:t>
            </w:r>
          </w:p>
        </w:tc>
      </w:tr>
      <w:tr w:rsidR="007F7E74" w:rsidRPr="00CE4D67" w14:paraId="3F115CAF" w14:textId="77777777" w:rsidTr="6E7FF05C">
        <w:tc>
          <w:tcPr>
            <w:tcW w:w="3676" w:type="dxa"/>
            <w:shd w:val="clear" w:color="auto" w:fill="auto"/>
            <w:tcMar>
              <w:top w:w="100" w:type="dxa"/>
              <w:left w:w="100" w:type="dxa"/>
              <w:bottom w:w="100" w:type="dxa"/>
              <w:right w:w="100" w:type="dxa"/>
            </w:tcMar>
          </w:tcPr>
          <w:p w14:paraId="28C4228B" w14:textId="77777777" w:rsidR="007F7E74" w:rsidRPr="00CE4D67" w:rsidRDefault="007F7E74" w:rsidP="00F85C25">
            <w:pPr>
              <w:widowControl w:val="0"/>
              <w:spacing w:line="257" w:lineRule="auto"/>
              <w:rPr>
                <w:rFonts w:cs="Arial"/>
                <w:b/>
                <w:szCs w:val="24"/>
              </w:rPr>
            </w:pPr>
            <w:r w:rsidRPr="00CE4D67">
              <w:rPr>
                <w:rFonts w:cs="Arial"/>
                <w:b/>
                <w:szCs w:val="24"/>
              </w:rPr>
              <w:t>I can:</w:t>
            </w:r>
          </w:p>
        </w:tc>
        <w:tc>
          <w:tcPr>
            <w:tcW w:w="915" w:type="dxa"/>
            <w:shd w:val="clear" w:color="auto" w:fill="auto"/>
            <w:tcMar>
              <w:top w:w="100" w:type="dxa"/>
              <w:left w:w="100" w:type="dxa"/>
              <w:bottom w:w="100" w:type="dxa"/>
              <w:right w:w="100" w:type="dxa"/>
            </w:tcMar>
          </w:tcPr>
          <w:p w14:paraId="076DF874" w14:textId="77777777" w:rsidR="007F7E74" w:rsidRPr="00CE4D67" w:rsidRDefault="007F7E74" w:rsidP="00F85C25">
            <w:pPr>
              <w:widowControl w:val="0"/>
              <w:spacing w:line="257" w:lineRule="auto"/>
              <w:rPr>
                <w:rFonts w:cs="Arial"/>
                <w:b/>
                <w:szCs w:val="24"/>
              </w:rPr>
            </w:pPr>
            <w:r w:rsidRPr="00CE4D67">
              <w:rPr>
                <w:rFonts w:cs="Arial"/>
                <w:b/>
                <w:szCs w:val="24"/>
              </w:rPr>
              <w:t>R</w:t>
            </w:r>
          </w:p>
        </w:tc>
        <w:tc>
          <w:tcPr>
            <w:tcW w:w="780" w:type="dxa"/>
            <w:shd w:val="clear" w:color="auto" w:fill="auto"/>
            <w:tcMar>
              <w:top w:w="100" w:type="dxa"/>
              <w:left w:w="100" w:type="dxa"/>
              <w:bottom w:w="100" w:type="dxa"/>
              <w:right w:w="100" w:type="dxa"/>
            </w:tcMar>
          </w:tcPr>
          <w:p w14:paraId="20E13855" w14:textId="77777777" w:rsidR="007F7E74" w:rsidRPr="00CE4D67" w:rsidRDefault="007F7E74" w:rsidP="00F85C25">
            <w:pPr>
              <w:widowControl w:val="0"/>
              <w:spacing w:line="257" w:lineRule="auto"/>
              <w:rPr>
                <w:rFonts w:cs="Arial"/>
                <w:b/>
                <w:szCs w:val="24"/>
              </w:rPr>
            </w:pPr>
            <w:r w:rsidRPr="00CE4D67">
              <w:rPr>
                <w:rFonts w:cs="Arial"/>
                <w:b/>
                <w:szCs w:val="24"/>
              </w:rPr>
              <w:t>A</w:t>
            </w:r>
          </w:p>
        </w:tc>
        <w:tc>
          <w:tcPr>
            <w:tcW w:w="1118" w:type="dxa"/>
            <w:shd w:val="clear" w:color="auto" w:fill="auto"/>
            <w:tcMar>
              <w:top w:w="100" w:type="dxa"/>
              <w:left w:w="100" w:type="dxa"/>
              <w:bottom w:w="100" w:type="dxa"/>
              <w:right w:w="100" w:type="dxa"/>
            </w:tcMar>
          </w:tcPr>
          <w:p w14:paraId="7B3AE593" w14:textId="77777777" w:rsidR="007F7E74" w:rsidRPr="00CE4D67" w:rsidRDefault="007F7E74" w:rsidP="00F85C25">
            <w:pPr>
              <w:widowControl w:val="0"/>
              <w:spacing w:line="257" w:lineRule="auto"/>
              <w:rPr>
                <w:rFonts w:cs="Arial"/>
                <w:b/>
                <w:szCs w:val="24"/>
              </w:rPr>
            </w:pPr>
            <w:r w:rsidRPr="00CE4D67">
              <w:rPr>
                <w:rFonts w:cs="Arial"/>
                <w:b/>
                <w:szCs w:val="24"/>
              </w:rPr>
              <w:t>G</w:t>
            </w:r>
          </w:p>
        </w:tc>
        <w:tc>
          <w:tcPr>
            <w:tcW w:w="2999" w:type="dxa"/>
            <w:shd w:val="clear" w:color="auto" w:fill="auto"/>
            <w:tcMar>
              <w:top w:w="100" w:type="dxa"/>
              <w:left w:w="100" w:type="dxa"/>
              <w:bottom w:w="100" w:type="dxa"/>
              <w:right w:w="100" w:type="dxa"/>
            </w:tcMar>
          </w:tcPr>
          <w:p w14:paraId="1D862A4C" w14:textId="77777777" w:rsidR="007F7E74" w:rsidRPr="00CE4D67" w:rsidRDefault="007F7E74" w:rsidP="00F85C25">
            <w:pPr>
              <w:widowControl w:val="0"/>
              <w:spacing w:line="257" w:lineRule="auto"/>
              <w:rPr>
                <w:rFonts w:cs="Arial"/>
                <w:b/>
                <w:szCs w:val="24"/>
              </w:rPr>
            </w:pPr>
            <w:r w:rsidRPr="00CE4D67">
              <w:rPr>
                <w:rFonts w:cs="Arial"/>
                <w:b/>
                <w:szCs w:val="24"/>
              </w:rPr>
              <w:t>Notes</w:t>
            </w:r>
          </w:p>
        </w:tc>
      </w:tr>
      <w:tr w:rsidR="007F7E74" w:rsidRPr="00CE4D67" w14:paraId="5138A2CF" w14:textId="77777777" w:rsidTr="6E7FF05C">
        <w:tc>
          <w:tcPr>
            <w:tcW w:w="3676" w:type="dxa"/>
            <w:shd w:val="clear" w:color="auto" w:fill="auto"/>
            <w:tcMar>
              <w:top w:w="100" w:type="dxa"/>
              <w:left w:w="100" w:type="dxa"/>
              <w:bottom w:w="100" w:type="dxa"/>
              <w:right w:w="100" w:type="dxa"/>
            </w:tcMar>
          </w:tcPr>
          <w:p w14:paraId="181D6C76" w14:textId="293F8F12"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Identify the intended target audience.</w:t>
            </w:r>
          </w:p>
        </w:tc>
        <w:tc>
          <w:tcPr>
            <w:tcW w:w="915" w:type="dxa"/>
            <w:shd w:val="clear" w:color="auto" w:fill="auto"/>
            <w:tcMar>
              <w:top w:w="100" w:type="dxa"/>
              <w:left w:w="100" w:type="dxa"/>
              <w:bottom w:w="100" w:type="dxa"/>
              <w:right w:w="100" w:type="dxa"/>
            </w:tcMar>
          </w:tcPr>
          <w:p w14:paraId="3BD697E6"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328E32C4"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143E4560"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33F821E2"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3D84B22F" w14:textId="77777777" w:rsidTr="6E7FF05C">
        <w:tc>
          <w:tcPr>
            <w:tcW w:w="3676" w:type="dxa"/>
            <w:shd w:val="clear" w:color="auto" w:fill="auto"/>
            <w:tcMar>
              <w:top w:w="100" w:type="dxa"/>
              <w:left w:w="100" w:type="dxa"/>
              <w:bottom w:w="100" w:type="dxa"/>
              <w:right w:w="100" w:type="dxa"/>
            </w:tcMar>
          </w:tcPr>
          <w:p w14:paraId="04CAB286" w14:textId="7B9FB957"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Identify the intended purpose(s).</w:t>
            </w:r>
          </w:p>
        </w:tc>
        <w:tc>
          <w:tcPr>
            <w:tcW w:w="915" w:type="dxa"/>
            <w:shd w:val="clear" w:color="auto" w:fill="auto"/>
            <w:tcMar>
              <w:top w:w="100" w:type="dxa"/>
              <w:left w:w="100" w:type="dxa"/>
              <w:bottom w:w="100" w:type="dxa"/>
              <w:right w:w="100" w:type="dxa"/>
            </w:tcMar>
          </w:tcPr>
          <w:p w14:paraId="6F2F718E"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0A243B3E"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2B01674E"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6FE4F47F"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0E00C597" w14:textId="77777777" w:rsidTr="6E7FF05C">
        <w:tc>
          <w:tcPr>
            <w:tcW w:w="3676" w:type="dxa"/>
            <w:shd w:val="clear" w:color="auto" w:fill="auto"/>
            <w:tcMar>
              <w:top w:w="100" w:type="dxa"/>
              <w:left w:w="100" w:type="dxa"/>
              <w:bottom w:w="100" w:type="dxa"/>
              <w:right w:w="100" w:type="dxa"/>
            </w:tcMar>
          </w:tcPr>
          <w:p w14:paraId="26B48D44" w14:textId="78851E72"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Recognise and use existing source material and works.</w:t>
            </w:r>
          </w:p>
        </w:tc>
        <w:tc>
          <w:tcPr>
            <w:tcW w:w="915" w:type="dxa"/>
            <w:shd w:val="clear" w:color="auto" w:fill="auto"/>
            <w:tcMar>
              <w:top w:w="100" w:type="dxa"/>
              <w:left w:w="100" w:type="dxa"/>
              <w:bottom w:w="100" w:type="dxa"/>
              <w:right w:w="100" w:type="dxa"/>
            </w:tcMar>
          </w:tcPr>
          <w:p w14:paraId="779C3B86"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3FA46B02"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21A9F1C9"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0FAD7F7E"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6D46A1FD" w14:textId="77777777" w:rsidTr="6E7FF05C">
        <w:tc>
          <w:tcPr>
            <w:tcW w:w="3676" w:type="dxa"/>
            <w:shd w:val="clear" w:color="auto" w:fill="auto"/>
            <w:tcMar>
              <w:top w:w="100" w:type="dxa"/>
              <w:left w:w="100" w:type="dxa"/>
              <w:bottom w:w="100" w:type="dxa"/>
              <w:right w:w="100" w:type="dxa"/>
            </w:tcMar>
          </w:tcPr>
          <w:p w14:paraId="4EA8E9E7" w14:textId="512D0F41"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Understand what media I might need to meet the deliverables.</w:t>
            </w:r>
          </w:p>
        </w:tc>
        <w:tc>
          <w:tcPr>
            <w:tcW w:w="915" w:type="dxa"/>
            <w:shd w:val="clear" w:color="auto" w:fill="auto"/>
            <w:tcMar>
              <w:top w:w="100" w:type="dxa"/>
              <w:left w:w="100" w:type="dxa"/>
              <w:bottom w:w="100" w:type="dxa"/>
              <w:right w:w="100" w:type="dxa"/>
            </w:tcMar>
          </w:tcPr>
          <w:p w14:paraId="412217AA"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53F298F1"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1CE23AA2"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2DF00D9A"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59BB46BA" w14:textId="77777777" w:rsidTr="6E7FF05C">
        <w:tc>
          <w:tcPr>
            <w:tcW w:w="3676" w:type="dxa"/>
            <w:shd w:val="clear" w:color="auto" w:fill="auto"/>
            <w:tcMar>
              <w:top w:w="100" w:type="dxa"/>
              <w:left w:w="100" w:type="dxa"/>
              <w:bottom w:w="100" w:type="dxa"/>
              <w:right w:w="100" w:type="dxa"/>
            </w:tcMar>
          </w:tcPr>
          <w:p w14:paraId="49C146F8" w14:textId="5F3ECC46"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Identify an appropriate genre or style for my advert.</w:t>
            </w:r>
          </w:p>
        </w:tc>
        <w:tc>
          <w:tcPr>
            <w:tcW w:w="915" w:type="dxa"/>
            <w:shd w:val="clear" w:color="auto" w:fill="auto"/>
            <w:tcMar>
              <w:top w:w="100" w:type="dxa"/>
              <w:left w:w="100" w:type="dxa"/>
              <w:bottom w:w="100" w:type="dxa"/>
              <w:right w:w="100" w:type="dxa"/>
            </w:tcMar>
          </w:tcPr>
          <w:p w14:paraId="16CC6CD7"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3B78384A"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0E1453F7"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3CE5DF7B"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3243F19C" w14:textId="77777777" w:rsidTr="6E7FF05C">
        <w:tc>
          <w:tcPr>
            <w:tcW w:w="3676" w:type="dxa"/>
            <w:shd w:val="clear" w:color="auto" w:fill="auto"/>
            <w:tcMar>
              <w:top w:w="100" w:type="dxa"/>
              <w:left w:w="100" w:type="dxa"/>
              <w:bottom w:w="100" w:type="dxa"/>
              <w:right w:w="100" w:type="dxa"/>
            </w:tcMar>
          </w:tcPr>
          <w:p w14:paraId="00952DA2" w14:textId="5EAE1DCA"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 xml:space="preserve">Choose an appropriate platform for my advert based on the </w:t>
            </w:r>
            <w:r w:rsidRPr="00CE4D67">
              <w:rPr>
                <w:rFonts w:cs="Arial"/>
                <w:szCs w:val="24"/>
              </w:rPr>
              <w:lastRenderedPageBreak/>
              <w:t>requirements of the brief.</w:t>
            </w:r>
          </w:p>
        </w:tc>
        <w:tc>
          <w:tcPr>
            <w:tcW w:w="915" w:type="dxa"/>
            <w:shd w:val="clear" w:color="auto" w:fill="auto"/>
            <w:tcMar>
              <w:top w:w="100" w:type="dxa"/>
              <w:left w:w="100" w:type="dxa"/>
              <w:bottom w:w="100" w:type="dxa"/>
              <w:right w:w="100" w:type="dxa"/>
            </w:tcMar>
          </w:tcPr>
          <w:p w14:paraId="76044E14"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1E34583E"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592A1505"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3E753A22"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588681EE" w14:textId="77777777" w:rsidTr="6E7FF05C">
        <w:tc>
          <w:tcPr>
            <w:tcW w:w="3676" w:type="dxa"/>
            <w:shd w:val="clear" w:color="auto" w:fill="auto"/>
            <w:tcMar>
              <w:top w:w="100" w:type="dxa"/>
              <w:left w:w="100" w:type="dxa"/>
              <w:bottom w:w="100" w:type="dxa"/>
              <w:right w:w="100" w:type="dxa"/>
            </w:tcMar>
          </w:tcPr>
          <w:p w14:paraId="7398BD8B" w14:textId="492B6891"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Identify an appropriate format for my chosen media platform.</w:t>
            </w:r>
          </w:p>
        </w:tc>
        <w:tc>
          <w:tcPr>
            <w:tcW w:w="915" w:type="dxa"/>
            <w:shd w:val="clear" w:color="auto" w:fill="auto"/>
            <w:tcMar>
              <w:top w:w="100" w:type="dxa"/>
              <w:left w:w="100" w:type="dxa"/>
              <w:bottom w:w="100" w:type="dxa"/>
              <w:right w:w="100" w:type="dxa"/>
            </w:tcMar>
          </w:tcPr>
          <w:p w14:paraId="45AC6F76"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033CE65A"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525DAE10"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6EEB6B76"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3109F1A1" w14:textId="77777777" w:rsidTr="6E7FF05C">
        <w:tc>
          <w:tcPr>
            <w:tcW w:w="3676" w:type="dxa"/>
            <w:shd w:val="clear" w:color="auto" w:fill="auto"/>
            <w:tcMar>
              <w:top w:w="100" w:type="dxa"/>
              <w:left w:w="100" w:type="dxa"/>
              <w:bottom w:w="100" w:type="dxa"/>
              <w:right w:w="100" w:type="dxa"/>
            </w:tcMar>
          </w:tcPr>
          <w:p w14:paraId="3B336F3D" w14:textId="217FE112" w:rsidR="007F7E74" w:rsidRPr="00CE4D67" w:rsidRDefault="007F7E74" w:rsidP="00F85C25">
            <w:pPr>
              <w:spacing w:line="257" w:lineRule="auto"/>
              <w:rPr>
                <w:rFonts w:cs="Arial"/>
                <w:szCs w:val="24"/>
              </w:rPr>
            </w:pPr>
            <w:r w:rsidRPr="00CE4D67">
              <w:rPr>
                <w:rFonts w:cs="Arial"/>
                <w:szCs w:val="24"/>
              </w:rPr>
              <w:t>Understand legal, ethical and environmental considerations.</w:t>
            </w:r>
          </w:p>
        </w:tc>
        <w:tc>
          <w:tcPr>
            <w:tcW w:w="915" w:type="dxa"/>
            <w:shd w:val="clear" w:color="auto" w:fill="auto"/>
            <w:tcMar>
              <w:top w:w="100" w:type="dxa"/>
              <w:left w:w="100" w:type="dxa"/>
              <w:bottom w:w="100" w:type="dxa"/>
              <w:right w:w="100" w:type="dxa"/>
            </w:tcMar>
          </w:tcPr>
          <w:p w14:paraId="3F3F4097"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789DBAFE"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561B8FD1"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7A693457"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1D7D3F27" w14:textId="77777777" w:rsidTr="6E7FF05C">
        <w:tc>
          <w:tcPr>
            <w:tcW w:w="3676" w:type="dxa"/>
            <w:shd w:val="clear" w:color="auto" w:fill="auto"/>
            <w:tcMar>
              <w:top w:w="100" w:type="dxa"/>
              <w:left w:w="100" w:type="dxa"/>
              <w:bottom w:w="100" w:type="dxa"/>
              <w:right w:w="100" w:type="dxa"/>
            </w:tcMar>
          </w:tcPr>
          <w:p w14:paraId="6587896C" w14:textId="1DCC68CD"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 xml:space="preserve">Review client’s existing/archive content and similar from competitors and judge its appeal and </w:t>
            </w:r>
            <w:r w:rsidR="008D384A">
              <w:rPr>
                <w:rFonts w:cs="Arial"/>
                <w:szCs w:val="24"/>
              </w:rPr>
              <w:t>unique selling point (</w:t>
            </w:r>
            <w:r w:rsidRPr="00CE4D67">
              <w:rPr>
                <w:rFonts w:cs="Arial"/>
                <w:szCs w:val="24"/>
              </w:rPr>
              <w:t>USP</w:t>
            </w:r>
            <w:r w:rsidR="008D384A">
              <w:rPr>
                <w:rFonts w:cs="Arial"/>
                <w:szCs w:val="24"/>
              </w:rPr>
              <w:t>)</w:t>
            </w:r>
            <w:r w:rsidRPr="00CE4D67">
              <w:rPr>
                <w:rFonts w:cs="Arial"/>
                <w:szCs w:val="24"/>
              </w:rPr>
              <w:t>.</w:t>
            </w:r>
          </w:p>
        </w:tc>
        <w:tc>
          <w:tcPr>
            <w:tcW w:w="915" w:type="dxa"/>
            <w:shd w:val="clear" w:color="auto" w:fill="auto"/>
            <w:tcMar>
              <w:top w:w="100" w:type="dxa"/>
              <w:left w:w="100" w:type="dxa"/>
              <w:bottom w:w="100" w:type="dxa"/>
              <w:right w:w="100" w:type="dxa"/>
            </w:tcMar>
          </w:tcPr>
          <w:p w14:paraId="1BAFEF92"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478666C4"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0A2145EC"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3984249C"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r w:rsidR="007F7E74" w:rsidRPr="00CE4D67" w14:paraId="7B4B435F" w14:textId="77777777" w:rsidTr="6E7FF05C">
        <w:tc>
          <w:tcPr>
            <w:tcW w:w="3676" w:type="dxa"/>
            <w:shd w:val="clear" w:color="auto" w:fill="auto"/>
            <w:tcMar>
              <w:top w:w="100" w:type="dxa"/>
              <w:left w:w="100" w:type="dxa"/>
              <w:bottom w:w="100" w:type="dxa"/>
              <w:right w:w="100" w:type="dxa"/>
            </w:tcMar>
          </w:tcPr>
          <w:p w14:paraId="68EC83C5" w14:textId="104206C9" w:rsidR="007F7E74" w:rsidRPr="00CE4D67" w:rsidRDefault="007F7E74" w:rsidP="00F85C25">
            <w:pPr>
              <w:widowControl w:val="0"/>
              <w:pBdr>
                <w:top w:val="nil"/>
                <w:left w:val="nil"/>
                <w:bottom w:val="nil"/>
                <w:right w:val="nil"/>
                <w:between w:val="nil"/>
              </w:pBdr>
              <w:spacing w:line="257" w:lineRule="auto"/>
              <w:rPr>
                <w:rFonts w:cs="Arial"/>
                <w:szCs w:val="24"/>
              </w:rPr>
            </w:pPr>
            <w:r w:rsidRPr="00CE4D67">
              <w:rPr>
                <w:rFonts w:cs="Arial"/>
                <w:szCs w:val="24"/>
              </w:rPr>
              <w:t>Understand what it means to make a pitch and the skills involved.</w:t>
            </w:r>
          </w:p>
        </w:tc>
        <w:tc>
          <w:tcPr>
            <w:tcW w:w="915" w:type="dxa"/>
            <w:shd w:val="clear" w:color="auto" w:fill="auto"/>
            <w:tcMar>
              <w:top w:w="100" w:type="dxa"/>
              <w:left w:w="100" w:type="dxa"/>
              <w:bottom w:w="100" w:type="dxa"/>
              <w:right w:w="100" w:type="dxa"/>
            </w:tcMar>
          </w:tcPr>
          <w:p w14:paraId="54881D24"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780" w:type="dxa"/>
            <w:shd w:val="clear" w:color="auto" w:fill="auto"/>
            <w:tcMar>
              <w:top w:w="100" w:type="dxa"/>
              <w:left w:w="100" w:type="dxa"/>
              <w:bottom w:w="100" w:type="dxa"/>
              <w:right w:w="100" w:type="dxa"/>
            </w:tcMar>
          </w:tcPr>
          <w:p w14:paraId="04D2E298"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1118" w:type="dxa"/>
            <w:shd w:val="clear" w:color="auto" w:fill="auto"/>
            <w:tcMar>
              <w:top w:w="100" w:type="dxa"/>
              <w:left w:w="100" w:type="dxa"/>
              <w:bottom w:w="100" w:type="dxa"/>
              <w:right w:w="100" w:type="dxa"/>
            </w:tcMar>
          </w:tcPr>
          <w:p w14:paraId="294BA601"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c>
          <w:tcPr>
            <w:tcW w:w="2999" w:type="dxa"/>
            <w:shd w:val="clear" w:color="auto" w:fill="auto"/>
            <w:tcMar>
              <w:top w:w="100" w:type="dxa"/>
              <w:left w:w="100" w:type="dxa"/>
              <w:bottom w:w="100" w:type="dxa"/>
              <w:right w:w="100" w:type="dxa"/>
            </w:tcMar>
          </w:tcPr>
          <w:p w14:paraId="562C4476" w14:textId="77777777" w:rsidR="007F7E74" w:rsidRPr="00CE4D67" w:rsidRDefault="007F7E74" w:rsidP="00F85C25">
            <w:pPr>
              <w:widowControl w:val="0"/>
              <w:pBdr>
                <w:top w:val="nil"/>
                <w:left w:val="nil"/>
                <w:bottom w:val="nil"/>
                <w:right w:val="nil"/>
                <w:between w:val="nil"/>
              </w:pBdr>
              <w:spacing w:line="257" w:lineRule="auto"/>
              <w:rPr>
                <w:rFonts w:cs="Arial"/>
                <w:b/>
                <w:szCs w:val="24"/>
              </w:rPr>
            </w:pPr>
          </w:p>
        </w:tc>
      </w:tr>
    </w:tbl>
    <w:p w14:paraId="116491EB" w14:textId="77777777" w:rsidR="007F7E74" w:rsidRPr="00CE4D67" w:rsidRDefault="007F7E74" w:rsidP="007F7E74">
      <w:pPr>
        <w:spacing w:line="257" w:lineRule="auto"/>
        <w:rPr>
          <w:rFonts w:cs="Arial"/>
          <w:szCs w:val="24"/>
        </w:rPr>
      </w:pPr>
    </w:p>
    <w:p w14:paraId="14DEB6D1" w14:textId="77777777" w:rsidR="0031070E" w:rsidRPr="0030186B" w:rsidRDefault="0031070E" w:rsidP="00695269">
      <w:pPr>
        <w:spacing w:line="257" w:lineRule="auto"/>
        <w:rPr>
          <w:rFonts w:cs="Arial"/>
          <w:szCs w:val="24"/>
        </w:rPr>
      </w:pPr>
    </w:p>
    <w:p w14:paraId="11916E1D" w14:textId="77777777" w:rsidR="007F7E74" w:rsidRDefault="007F7E74">
      <w:pPr>
        <w:rPr>
          <w:rFonts w:eastAsiaTheme="majorEastAsia" w:cstheme="majorBidi"/>
          <w:i/>
          <w:szCs w:val="28"/>
        </w:rPr>
      </w:pPr>
      <w:r>
        <w:br w:type="page"/>
      </w:r>
    </w:p>
    <w:p w14:paraId="7C9731AE" w14:textId="0359C7D2" w:rsidR="0092651F" w:rsidRPr="0030186B" w:rsidRDefault="006A169F" w:rsidP="00695269">
      <w:pPr>
        <w:pStyle w:val="Heading3"/>
      </w:pPr>
      <w:proofErr w:type="spellStart"/>
      <w:r>
        <w:lastRenderedPageBreak/>
        <w:t>Ooober</w:t>
      </w:r>
      <w:proofErr w:type="spellEnd"/>
      <w:r>
        <w:t xml:space="preserve"> everything p</w:t>
      </w:r>
      <w:r w:rsidR="0092651F" w:rsidRPr="0030186B">
        <w:t>roject brief</w:t>
      </w:r>
    </w:p>
    <w:p w14:paraId="1C67EA8C" w14:textId="50F3725C" w:rsidR="006A169F" w:rsidRPr="00AA222F" w:rsidRDefault="006A169F" w:rsidP="00AA222F">
      <w:pPr>
        <w:spacing w:line="257" w:lineRule="auto"/>
        <w:jc w:val="center"/>
        <w:rPr>
          <w:szCs w:val="24"/>
        </w:rPr>
      </w:pPr>
      <w:r w:rsidRPr="00695269">
        <w:rPr>
          <w:rFonts w:eastAsia="Arial" w:cs="Arial"/>
          <w:b/>
          <w:bCs/>
          <w:szCs w:val="24"/>
        </w:rPr>
        <w:t xml:space="preserve">The </w:t>
      </w:r>
      <w:r w:rsidR="008D384A">
        <w:rPr>
          <w:rFonts w:eastAsia="Arial" w:cs="Arial"/>
          <w:b/>
          <w:bCs/>
          <w:szCs w:val="24"/>
        </w:rPr>
        <w:t>p</w:t>
      </w:r>
      <w:r w:rsidR="008D384A" w:rsidRPr="00695269">
        <w:rPr>
          <w:rFonts w:eastAsia="Arial" w:cs="Arial"/>
          <w:b/>
          <w:bCs/>
          <w:szCs w:val="24"/>
        </w:rPr>
        <w:t xml:space="preserve">roject </w:t>
      </w:r>
      <w:r w:rsidR="008D384A">
        <w:rPr>
          <w:rFonts w:eastAsia="Arial" w:cs="Arial"/>
          <w:b/>
          <w:bCs/>
          <w:szCs w:val="24"/>
        </w:rPr>
        <w:t>b</w:t>
      </w:r>
      <w:r w:rsidR="008D384A" w:rsidRPr="00695269">
        <w:rPr>
          <w:rFonts w:eastAsia="Arial" w:cs="Arial"/>
          <w:b/>
          <w:bCs/>
          <w:szCs w:val="24"/>
        </w:rPr>
        <w:t>rief</w:t>
      </w:r>
    </w:p>
    <w:tbl>
      <w:tblPr>
        <w:tblW w:w="9130" w:type="dxa"/>
        <w:tblLayout w:type="fixed"/>
        <w:tblLook w:val="06A0" w:firstRow="1" w:lastRow="0" w:firstColumn="1" w:lastColumn="0" w:noHBand="1" w:noVBand="1"/>
        <w:tblCaption w:val="The project brief for 'Ooober everything'."/>
        <w:tblDescription w:val="A project brief for a Junior Content Creator at JD Productions, focusing on creating an advert for a new app, ‘Ooober everything.’ The deliverables include an advert proposal, presentation file (pptx), a 10-minute pitch video (mp4), a final storyboard, a client report, a project evaluation (with client feedback), and a self-evaluation with an action plan. The project involves creating a 20-30 second advert to promote ‘Ooober everything,’ which can be presented for TV, radio, or social media platforms. The goal is to target potential users and promote the app’s services. The brief outlines the need to consider the advert’s intended purpose, unique selling points (USP), target audience, reach, industry software, and CSR practices. Technical requirements include a written report explaining how the client’s needs are met, along with supporting resources such as a storyboard, moodboard, and pitch. Required tools for the project include internet access, Adobe Photoshop, Canva, MS Word, and logos from the company and client."/>
      </w:tblPr>
      <w:tblGrid>
        <w:gridCol w:w="4262"/>
        <w:gridCol w:w="4868"/>
      </w:tblGrid>
      <w:tr w:rsidR="00AE3033" w:rsidRPr="00AA222F" w14:paraId="5755EA85" w14:textId="77777777" w:rsidTr="00AE3033">
        <w:trPr>
          <w:trHeight w:val="450"/>
        </w:trPr>
        <w:tc>
          <w:tcPr>
            <w:tcW w:w="91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EFDCD3" w14:textId="6D645353" w:rsidR="00AE3033" w:rsidRPr="00AA222F" w:rsidRDefault="00AE3033" w:rsidP="00AA222F">
            <w:pPr>
              <w:tabs>
                <w:tab w:val="center" w:pos="2002"/>
              </w:tabs>
              <w:spacing w:line="257" w:lineRule="auto"/>
              <w:ind w:left="2" w:hanging="2"/>
              <w:rPr>
                <w:szCs w:val="24"/>
              </w:rPr>
            </w:pPr>
          </w:p>
          <w:p w14:paraId="15CF9363" w14:textId="267723AB" w:rsidR="00AE3033" w:rsidRPr="00AA222F" w:rsidRDefault="00AE3033" w:rsidP="00AA222F">
            <w:pPr>
              <w:spacing w:line="257" w:lineRule="auto"/>
              <w:ind w:left="2" w:hanging="2"/>
              <w:rPr>
                <w:szCs w:val="24"/>
              </w:rPr>
            </w:pPr>
            <w:r w:rsidRPr="00695269">
              <w:rPr>
                <w:rFonts w:eastAsia="Arial" w:cs="Arial"/>
                <w:b/>
                <w:bCs/>
                <w:szCs w:val="24"/>
              </w:rPr>
              <w:t xml:space="preserve">Project </w:t>
            </w:r>
            <w:r w:rsidR="008D384A">
              <w:rPr>
                <w:rFonts w:eastAsia="Arial" w:cs="Arial"/>
                <w:b/>
                <w:bCs/>
                <w:szCs w:val="24"/>
              </w:rPr>
              <w:t>b</w:t>
            </w:r>
            <w:r w:rsidR="008D384A" w:rsidRPr="00695269">
              <w:rPr>
                <w:rFonts w:eastAsia="Arial" w:cs="Arial"/>
                <w:b/>
                <w:bCs/>
                <w:szCs w:val="24"/>
              </w:rPr>
              <w:t>rief</w:t>
            </w:r>
            <w:r w:rsidRPr="00695269">
              <w:rPr>
                <w:rFonts w:eastAsia="Arial" w:cs="Arial"/>
                <w:b/>
                <w:bCs/>
                <w:szCs w:val="24"/>
              </w:rPr>
              <w:t>:</w:t>
            </w:r>
            <w:r w:rsidRPr="00695269">
              <w:rPr>
                <w:rFonts w:eastAsia="Arial" w:cs="Arial"/>
                <w:szCs w:val="24"/>
              </w:rPr>
              <w:t xml:space="preserve"> </w:t>
            </w:r>
            <w:proofErr w:type="spellStart"/>
            <w:r w:rsidRPr="00695269">
              <w:rPr>
                <w:rFonts w:eastAsia="Arial" w:cs="Arial"/>
                <w:szCs w:val="24"/>
              </w:rPr>
              <w:t>Ooober</w:t>
            </w:r>
            <w:proofErr w:type="spellEnd"/>
            <w:r w:rsidRPr="00695269">
              <w:rPr>
                <w:rFonts w:eastAsia="Arial" w:cs="Arial"/>
                <w:szCs w:val="24"/>
              </w:rPr>
              <w:t xml:space="preserve"> </w:t>
            </w:r>
            <w:r w:rsidR="00CA58E7">
              <w:rPr>
                <w:rFonts w:eastAsia="Arial" w:cs="Arial"/>
                <w:szCs w:val="24"/>
              </w:rPr>
              <w:t>e</w:t>
            </w:r>
            <w:r w:rsidRPr="00695269">
              <w:rPr>
                <w:rFonts w:eastAsia="Arial" w:cs="Arial"/>
                <w:szCs w:val="24"/>
              </w:rPr>
              <w:t>verything</w:t>
            </w:r>
          </w:p>
        </w:tc>
      </w:tr>
      <w:tr w:rsidR="006A169F" w:rsidRPr="00AA222F" w14:paraId="234975CA" w14:textId="77777777" w:rsidTr="00AE3033">
        <w:trPr>
          <w:trHeight w:val="420"/>
        </w:trPr>
        <w:tc>
          <w:tcPr>
            <w:tcW w:w="426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612DAF1" w14:textId="43A00E58" w:rsidR="006A169F" w:rsidRPr="00AA222F" w:rsidRDefault="006A169F" w:rsidP="00AA222F">
            <w:pPr>
              <w:spacing w:line="257" w:lineRule="auto"/>
              <w:ind w:left="2" w:hanging="2"/>
              <w:rPr>
                <w:szCs w:val="24"/>
              </w:rPr>
            </w:pPr>
            <w:r w:rsidRPr="00984548">
              <w:rPr>
                <w:rFonts w:eastAsia="Arial" w:cs="Arial"/>
                <w:b/>
                <w:bCs/>
                <w:szCs w:val="24"/>
              </w:rPr>
              <w:t xml:space="preserve">Issue </w:t>
            </w:r>
            <w:r w:rsidR="008D384A">
              <w:rPr>
                <w:rFonts w:eastAsia="Arial" w:cs="Arial"/>
                <w:b/>
                <w:bCs/>
                <w:szCs w:val="24"/>
              </w:rPr>
              <w:t>d</w:t>
            </w:r>
            <w:r w:rsidR="008D384A" w:rsidRPr="00984548">
              <w:rPr>
                <w:rFonts w:eastAsia="Arial" w:cs="Arial"/>
                <w:b/>
                <w:bCs/>
                <w:szCs w:val="24"/>
              </w:rPr>
              <w:t>ate</w:t>
            </w:r>
            <w:r w:rsidRPr="00984548">
              <w:rPr>
                <w:rFonts w:eastAsia="Arial" w:cs="Arial"/>
                <w:b/>
                <w:bCs/>
                <w:szCs w:val="24"/>
              </w:rPr>
              <w:t>:</w:t>
            </w:r>
            <w:r w:rsidRPr="00984548">
              <w:rPr>
                <w:rFonts w:eastAsia="Arial" w:cs="Arial"/>
                <w:szCs w:val="24"/>
              </w:rPr>
              <w:t xml:space="preserve"> </w:t>
            </w:r>
          </w:p>
        </w:tc>
        <w:tc>
          <w:tcPr>
            <w:tcW w:w="48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C66153B" w14:textId="77777777" w:rsidR="006A169F" w:rsidRPr="00AA222F" w:rsidRDefault="006A169F" w:rsidP="00AA222F">
            <w:pPr>
              <w:spacing w:line="257" w:lineRule="auto"/>
              <w:ind w:left="2" w:hanging="2"/>
              <w:rPr>
                <w:szCs w:val="24"/>
              </w:rPr>
            </w:pPr>
            <w:r w:rsidRPr="00984548">
              <w:rPr>
                <w:rFonts w:eastAsia="Arial" w:cs="Arial"/>
                <w:b/>
                <w:bCs/>
                <w:szCs w:val="24"/>
              </w:rPr>
              <w:t xml:space="preserve">Deadline: </w:t>
            </w:r>
          </w:p>
        </w:tc>
      </w:tr>
      <w:tr w:rsidR="006A169F" w:rsidRPr="00AA222F" w14:paraId="1C199AD3" w14:textId="77777777" w:rsidTr="00AE3033">
        <w:trPr>
          <w:trHeight w:val="420"/>
        </w:trPr>
        <w:tc>
          <w:tcPr>
            <w:tcW w:w="91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389BE0" w14:textId="2B4D6D15" w:rsidR="006A169F" w:rsidRPr="00AA222F" w:rsidRDefault="006A169F" w:rsidP="00AA222F">
            <w:pPr>
              <w:spacing w:line="257" w:lineRule="auto"/>
              <w:ind w:left="2" w:hanging="2"/>
              <w:rPr>
                <w:szCs w:val="24"/>
              </w:rPr>
            </w:pPr>
            <w:r w:rsidRPr="00984548">
              <w:rPr>
                <w:rFonts w:eastAsia="Arial" w:cs="Arial"/>
                <w:b/>
                <w:bCs/>
                <w:szCs w:val="24"/>
              </w:rPr>
              <w:t>What you need to submit:</w:t>
            </w:r>
            <w:r w:rsidRPr="00984548">
              <w:rPr>
                <w:rFonts w:eastAsia="Arial" w:cs="Arial"/>
                <w:szCs w:val="24"/>
              </w:rPr>
              <w:t xml:space="preserve"> </w:t>
            </w:r>
          </w:p>
          <w:p w14:paraId="702770F7" w14:textId="5BBF763B" w:rsidR="006A169F" w:rsidRPr="00E24469" w:rsidRDefault="006A169F" w:rsidP="00695269">
            <w:pPr>
              <w:pStyle w:val="ListParagraph"/>
              <w:numPr>
                <w:ilvl w:val="0"/>
                <w:numId w:val="56"/>
              </w:numPr>
              <w:spacing w:line="257" w:lineRule="auto"/>
              <w:rPr>
                <w:szCs w:val="24"/>
              </w:rPr>
            </w:pPr>
            <w:r w:rsidRPr="00695269">
              <w:rPr>
                <w:rFonts w:eastAsia="Arial" w:cs="Arial"/>
                <w:szCs w:val="24"/>
              </w:rPr>
              <w:t>Advert proposal</w:t>
            </w:r>
            <w:r w:rsidR="00E24469">
              <w:rPr>
                <w:rFonts w:eastAsia="Arial" w:cs="Arial"/>
                <w:szCs w:val="24"/>
              </w:rPr>
              <w:t>.</w:t>
            </w:r>
          </w:p>
          <w:p w14:paraId="3425B8F4" w14:textId="32285878" w:rsidR="006A169F" w:rsidRPr="00E24469" w:rsidRDefault="006A169F" w:rsidP="00695269">
            <w:pPr>
              <w:pStyle w:val="ListParagraph"/>
              <w:numPr>
                <w:ilvl w:val="0"/>
                <w:numId w:val="56"/>
              </w:numPr>
              <w:spacing w:line="257" w:lineRule="auto"/>
              <w:rPr>
                <w:szCs w:val="24"/>
              </w:rPr>
            </w:pPr>
            <w:r w:rsidRPr="00695269">
              <w:rPr>
                <w:rFonts w:eastAsia="Arial" w:cs="Arial"/>
                <w:szCs w:val="24"/>
              </w:rPr>
              <w:t>The presentation file (e</w:t>
            </w:r>
            <w:r w:rsidR="008D384A">
              <w:rPr>
                <w:rFonts w:eastAsia="Arial" w:cs="Arial"/>
                <w:szCs w:val="24"/>
              </w:rPr>
              <w:t>.</w:t>
            </w:r>
            <w:r w:rsidRPr="00695269">
              <w:rPr>
                <w:rFonts w:eastAsia="Arial" w:cs="Arial"/>
                <w:szCs w:val="24"/>
              </w:rPr>
              <w:t>g</w:t>
            </w:r>
            <w:r w:rsidR="008D384A">
              <w:rPr>
                <w:rFonts w:eastAsia="Arial" w:cs="Arial"/>
                <w:szCs w:val="24"/>
              </w:rPr>
              <w:t>.</w:t>
            </w:r>
            <w:r w:rsidRPr="00695269">
              <w:rPr>
                <w:rFonts w:eastAsia="Arial" w:cs="Arial"/>
                <w:szCs w:val="24"/>
              </w:rPr>
              <w:t xml:space="preserve"> pptx)</w:t>
            </w:r>
            <w:r w:rsidR="00E24469">
              <w:rPr>
                <w:rFonts w:eastAsia="Arial" w:cs="Arial"/>
                <w:szCs w:val="24"/>
              </w:rPr>
              <w:t>.</w:t>
            </w:r>
          </w:p>
          <w:p w14:paraId="263540FC" w14:textId="340EA766" w:rsidR="006A169F" w:rsidRPr="00E24469" w:rsidRDefault="006A169F" w:rsidP="00695269">
            <w:pPr>
              <w:pStyle w:val="ListParagraph"/>
              <w:numPr>
                <w:ilvl w:val="0"/>
                <w:numId w:val="56"/>
              </w:numPr>
              <w:spacing w:line="257" w:lineRule="auto"/>
              <w:rPr>
                <w:szCs w:val="24"/>
              </w:rPr>
            </w:pPr>
            <w:r w:rsidRPr="00695269">
              <w:rPr>
                <w:rFonts w:eastAsia="Arial" w:cs="Arial"/>
                <w:szCs w:val="24"/>
              </w:rPr>
              <w:t>Pitch file mp4 (pitch length no longer than 10 mins)</w:t>
            </w:r>
            <w:r w:rsidR="00E24469">
              <w:rPr>
                <w:rFonts w:eastAsia="Arial" w:cs="Arial"/>
                <w:szCs w:val="24"/>
              </w:rPr>
              <w:t>.</w:t>
            </w:r>
          </w:p>
          <w:p w14:paraId="640ABCF1" w14:textId="791AE009" w:rsidR="006A169F" w:rsidRPr="00E24469" w:rsidRDefault="006A169F" w:rsidP="00695269">
            <w:pPr>
              <w:pStyle w:val="ListParagraph"/>
              <w:numPr>
                <w:ilvl w:val="0"/>
                <w:numId w:val="56"/>
              </w:numPr>
              <w:spacing w:line="257" w:lineRule="auto"/>
              <w:rPr>
                <w:szCs w:val="24"/>
              </w:rPr>
            </w:pPr>
            <w:r w:rsidRPr="00695269">
              <w:rPr>
                <w:rFonts w:eastAsia="Arial" w:cs="Arial"/>
                <w:szCs w:val="24"/>
              </w:rPr>
              <w:t xml:space="preserve">A final storyboard for </w:t>
            </w:r>
            <w:r w:rsidR="00113A70">
              <w:rPr>
                <w:rFonts w:eastAsia="Arial" w:cs="Arial"/>
                <w:szCs w:val="24"/>
              </w:rPr>
              <w:t>an</w:t>
            </w:r>
            <w:r w:rsidRPr="00695269">
              <w:rPr>
                <w:rFonts w:eastAsia="Arial" w:cs="Arial"/>
                <w:szCs w:val="24"/>
              </w:rPr>
              <w:t xml:space="preserve"> advert</w:t>
            </w:r>
            <w:r w:rsidR="00E24469">
              <w:rPr>
                <w:rFonts w:eastAsia="Arial" w:cs="Arial"/>
                <w:szCs w:val="24"/>
              </w:rPr>
              <w:t>.</w:t>
            </w:r>
          </w:p>
          <w:p w14:paraId="0AFF48A3" w14:textId="517A9758" w:rsidR="006A169F" w:rsidRPr="00E24469" w:rsidRDefault="006A169F" w:rsidP="00695269">
            <w:pPr>
              <w:pStyle w:val="ListParagraph"/>
              <w:numPr>
                <w:ilvl w:val="0"/>
                <w:numId w:val="56"/>
              </w:numPr>
              <w:spacing w:line="257" w:lineRule="auto"/>
              <w:rPr>
                <w:szCs w:val="24"/>
              </w:rPr>
            </w:pPr>
            <w:r w:rsidRPr="00695269">
              <w:rPr>
                <w:rFonts w:eastAsia="Arial" w:cs="Arial"/>
                <w:szCs w:val="24"/>
              </w:rPr>
              <w:t>The client written report</w:t>
            </w:r>
            <w:r w:rsidR="00E24469">
              <w:rPr>
                <w:rFonts w:eastAsia="Arial" w:cs="Arial"/>
                <w:szCs w:val="24"/>
              </w:rPr>
              <w:t>.</w:t>
            </w:r>
          </w:p>
          <w:p w14:paraId="7E925BF2" w14:textId="4CC62F53" w:rsidR="006A169F" w:rsidRPr="00E24469" w:rsidRDefault="006A169F" w:rsidP="00695269">
            <w:pPr>
              <w:pStyle w:val="ListParagraph"/>
              <w:numPr>
                <w:ilvl w:val="0"/>
                <w:numId w:val="56"/>
              </w:numPr>
              <w:spacing w:line="257" w:lineRule="auto"/>
              <w:rPr>
                <w:szCs w:val="24"/>
              </w:rPr>
            </w:pPr>
            <w:r w:rsidRPr="00695269">
              <w:rPr>
                <w:rFonts w:eastAsia="Arial" w:cs="Arial"/>
                <w:szCs w:val="24"/>
              </w:rPr>
              <w:t>Project evaluation (including client feedback)</w:t>
            </w:r>
            <w:r w:rsidR="00E24469">
              <w:rPr>
                <w:rFonts w:eastAsia="Arial" w:cs="Arial"/>
                <w:szCs w:val="24"/>
              </w:rPr>
              <w:t>.</w:t>
            </w:r>
          </w:p>
          <w:p w14:paraId="4FDE3EBC" w14:textId="6872105B" w:rsidR="006A169F" w:rsidRPr="00E24469" w:rsidRDefault="006A169F" w:rsidP="00695269">
            <w:pPr>
              <w:pStyle w:val="ListParagraph"/>
              <w:numPr>
                <w:ilvl w:val="0"/>
                <w:numId w:val="56"/>
              </w:numPr>
              <w:spacing w:line="257" w:lineRule="auto"/>
              <w:rPr>
                <w:szCs w:val="24"/>
              </w:rPr>
            </w:pPr>
            <w:r w:rsidRPr="00695269">
              <w:rPr>
                <w:rFonts w:eastAsia="Arial" w:cs="Arial"/>
                <w:szCs w:val="24"/>
              </w:rPr>
              <w:t xml:space="preserve">Self-evaluation (skills </w:t>
            </w:r>
            <w:r w:rsidR="00113A70">
              <w:rPr>
                <w:rFonts w:eastAsia="Arial" w:cs="Arial"/>
                <w:szCs w:val="24"/>
              </w:rPr>
              <w:t>and</w:t>
            </w:r>
            <w:r w:rsidRPr="00695269">
              <w:rPr>
                <w:rFonts w:eastAsia="Arial" w:cs="Arial"/>
                <w:szCs w:val="24"/>
              </w:rPr>
              <w:t xml:space="preserve"> knowledge) </w:t>
            </w:r>
            <w:r w:rsidR="00113A70">
              <w:rPr>
                <w:rFonts w:eastAsia="Arial" w:cs="Arial"/>
                <w:szCs w:val="24"/>
              </w:rPr>
              <w:t>and</w:t>
            </w:r>
            <w:r w:rsidRPr="00695269">
              <w:rPr>
                <w:rFonts w:eastAsia="Arial" w:cs="Arial"/>
                <w:szCs w:val="24"/>
              </w:rPr>
              <w:t xml:space="preserve"> action plan</w:t>
            </w:r>
            <w:r w:rsidR="00E24469">
              <w:rPr>
                <w:rFonts w:eastAsia="Arial" w:cs="Arial"/>
                <w:szCs w:val="24"/>
              </w:rPr>
              <w:t>.</w:t>
            </w:r>
          </w:p>
        </w:tc>
      </w:tr>
      <w:tr w:rsidR="006A169F" w:rsidRPr="00AA222F" w14:paraId="6DDF3933" w14:textId="77777777" w:rsidTr="00AE3033">
        <w:trPr>
          <w:trHeight w:val="405"/>
        </w:trPr>
        <w:tc>
          <w:tcPr>
            <w:tcW w:w="91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D55530B" w14:textId="77777777" w:rsidR="006A169F" w:rsidRPr="00AA222F" w:rsidRDefault="006A169F" w:rsidP="00AA222F">
            <w:pPr>
              <w:spacing w:line="257" w:lineRule="auto"/>
              <w:ind w:left="2" w:hanging="2"/>
              <w:rPr>
                <w:szCs w:val="24"/>
              </w:rPr>
            </w:pPr>
            <w:r w:rsidRPr="00984548">
              <w:rPr>
                <w:rFonts w:eastAsia="Arial" w:cs="Arial"/>
                <w:b/>
                <w:bCs/>
                <w:szCs w:val="24"/>
              </w:rPr>
              <w:t>Scenario:</w:t>
            </w:r>
          </w:p>
          <w:p w14:paraId="6D5F7DEC" w14:textId="0537828A" w:rsidR="006A169F" w:rsidRPr="00AA222F" w:rsidRDefault="006A169F" w:rsidP="00AA222F">
            <w:pPr>
              <w:spacing w:line="257" w:lineRule="auto"/>
              <w:ind w:left="2" w:hanging="2"/>
              <w:rPr>
                <w:szCs w:val="24"/>
              </w:rPr>
            </w:pPr>
            <w:r w:rsidRPr="00984548">
              <w:rPr>
                <w:rFonts w:eastAsia="Arial" w:cs="Arial"/>
                <w:szCs w:val="24"/>
              </w:rPr>
              <w:t xml:space="preserve">You work for </w:t>
            </w:r>
            <w:r w:rsidRPr="00867500">
              <w:rPr>
                <w:rFonts w:eastAsia="Arial" w:cs="Arial"/>
                <w:b/>
                <w:bCs/>
                <w:szCs w:val="24"/>
              </w:rPr>
              <w:t>JD Productions</w:t>
            </w:r>
            <w:r w:rsidRPr="00984548">
              <w:rPr>
                <w:rFonts w:eastAsia="Arial" w:cs="Arial"/>
                <w:szCs w:val="24"/>
              </w:rPr>
              <w:t xml:space="preserve"> and your role is a </w:t>
            </w:r>
            <w:r w:rsidR="008D384A">
              <w:rPr>
                <w:rFonts w:eastAsia="Arial" w:cs="Arial"/>
                <w:szCs w:val="24"/>
              </w:rPr>
              <w:t>j</w:t>
            </w:r>
            <w:r w:rsidR="008D384A" w:rsidRPr="00984548">
              <w:rPr>
                <w:rFonts w:eastAsia="Arial" w:cs="Arial"/>
                <w:szCs w:val="24"/>
              </w:rPr>
              <w:t xml:space="preserve">unior </w:t>
            </w:r>
            <w:r w:rsidR="008D384A">
              <w:rPr>
                <w:rFonts w:eastAsia="Arial" w:cs="Arial"/>
                <w:szCs w:val="24"/>
              </w:rPr>
              <w:t>c</w:t>
            </w:r>
            <w:r w:rsidR="008D384A" w:rsidRPr="00984548">
              <w:rPr>
                <w:rFonts w:eastAsia="Arial" w:cs="Arial"/>
                <w:szCs w:val="24"/>
              </w:rPr>
              <w:t xml:space="preserve">ontent </w:t>
            </w:r>
            <w:r w:rsidR="008D384A">
              <w:rPr>
                <w:rFonts w:eastAsia="Arial" w:cs="Arial"/>
                <w:szCs w:val="24"/>
              </w:rPr>
              <w:t>c</w:t>
            </w:r>
            <w:r w:rsidR="008D384A" w:rsidRPr="00984548">
              <w:rPr>
                <w:rFonts w:eastAsia="Arial" w:cs="Arial"/>
                <w:szCs w:val="24"/>
              </w:rPr>
              <w:t>reator</w:t>
            </w:r>
            <w:r w:rsidRPr="00984548">
              <w:rPr>
                <w:rFonts w:eastAsia="Arial" w:cs="Arial"/>
                <w:szCs w:val="24"/>
              </w:rPr>
              <w:t>. You will be required to generate ideas across various multimedia projects. You will be expected to generate content and pitch ideas to company representatives, according to industry standards.</w:t>
            </w:r>
          </w:p>
          <w:p w14:paraId="036EB808" w14:textId="77777777" w:rsidR="006A169F" w:rsidRPr="00AA222F" w:rsidRDefault="006A169F" w:rsidP="00AA222F">
            <w:pPr>
              <w:spacing w:line="257" w:lineRule="auto"/>
              <w:ind w:left="2" w:hanging="2"/>
              <w:rPr>
                <w:szCs w:val="24"/>
              </w:rPr>
            </w:pPr>
            <w:r w:rsidRPr="00984548">
              <w:rPr>
                <w:rFonts w:eastAsia="Arial" w:cs="Arial"/>
                <w:b/>
                <w:bCs/>
                <w:szCs w:val="24"/>
              </w:rPr>
              <w:t>The project brief:</w:t>
            </w:r>
          </w:p>
          <w:p w14:paraId="4996B098" w14:textId="31305983" w:rsidR="006A169F" w:rsidRPr="00AA222F" w:rsidRDefault="006A169F" w:rsidP="00984548">
            <w:pPr>
              <w:spacing w:line="257" w:lineRule="auto"/>
              <w:ind w:left="2" w:hanging="2"/>
              <w:rPr>
                <w:szCs w:val="24"/>
              </w:rPr>
            </w:pPr>
            <w:r w:rsidRPr="00984548">
              <w:rPr>
                <w:rFonts w:eastAsia="Arial" w:cs="Arial"/>
                <w:szCs w:val="24"/>
              </w:rPr>
              <w:t>JD Productions requires you to create and pitch your idea for a 20</w:t>
            </w:r>
            <w:r w:rsidR="008D384A">
              <w:rPr>
                <w:rFonts w:eastAsia="Arial" w:cs="Arial"/>
                <w:szCs w:val="24"/>
              </w:rPr>
              <w:t>–</w:t>
            </w:r>
            <w:r w:rsidRPr="00984548">
              <w:rPr>
                <w:rFonts w:eastAsia="Arial" w:cs="Arial"/>
                <w:szCs w:val="24"/>
              </w:rPr>
              <w:t>30</w:t>
            </w:r>
            <w:r w:rsidR="00E320F8">
              <w:rPr>
                <w:rFonts w:eastAsia="Arial" w:cs="Arial"/>
                <w:szCs w:val="24"/>
              </w:rPr>
              <w:t>-</w:t>
            </w:r>
            <w:r w:rsidRPr="00984548">
              <w:rPr>
                <w:rFonts w:eastAsia="Arial" w:cs="Arial"/>
                <w:szCs w:val="24"/>
              </w:rPr>
              <w:t>sec</w:t>
            </w:r>
            <w:r w:rsidR="008D384A">
              <w:rPr>
                <w:rFonts w:eastAsia="Arial" w:cs="Arial"/>
                <w:szCs w:val="24"/>
              </w:rPr>
              <w:t>ond</w:t>
            </w:r>
            <w:r w:rsidRPr="00984548">
              <w:rPr>
                <w:rFonts w:eastAsia="Arial" w:cs="Arial"/>
                <w:szCs w:val="24"/>
              </w:rPr>
              <w:t xml:space="preserve"> advert to promote their latest app</w:t>
            </w:r>
            <w:r w:rsidR="007D7880">
              <w:rPr>
                <w:rFonts w:eastAsia="Arial" w:cs="Arial"/>
                <w:szCs w:val="24"/>
              </w:rPr>
              <w:t>lication</w:t>
            </w:r>
            <w:r w:rsidRPr="00984548">
              <w:rPr>
                <w:rFonts w:eastAsia="Arial" w:cs="Arial"/>
                <w:szCs w:val="24"/>
              </w:rPr>
              <w:t xml:space="preserve"> </w:t>
            </w:r>
            <w:proofErr w:type="spellStart"/>
            <w:r w:rsidRPr="00867500">
              <w:rPr>
                <w:rFonts w:eastAsia="Arial" w:cs="Arial"/>
                <w:b/>
                <w:bCs/>
                <w:szCs w:val="24"/>
              </w:rPr>
              <w:t>Ooober</w:t>
            </w:r>
            <w:proofErr w:type="spellEnd"/>
            <w:r w:rsidRPr="00867500">
              <w:rPr>
                <w:rFonts w:eastAsia="Arial" w:cs="Arial"/>
                <w:b/>
                <w:bCs/>
                <w:szCs w:val="24"/>
              </w:rPr>
              <w:t xml:space="preserve"> </w:t>
            </w:r>
            <w:r w:rsidR="007D7880" w:rsidRPr="00867500">
              <w:rPr>
                <w:rFonts w:eastAsia="Arial" w:cs="Arial"/>
                <w:b/>
                <w:bCs/>
                <w:szCs w:val="24"/>
              </w:rPr>
              <w:t>e</w:t>
            </w:r>
            <w:r w:rsidRPr="00867500">
              <w:rPr>
                <w:rFonts w:eastAsia="Arial" w:cs="Arial"/>
                <w:b/>
                <w:bCs/>
                <w:szCs w:val="24"/>
              </w:rPr>
              <w:t>verything</w:t>
            </w:r>
            <w:r w:rsidRPr="00984548">
              <w:rPr>
                <w:rFonts w:eastAsia="Arial" w:cs="Arial"/>
                <w:szCs w:val="24"/>
              </w:rPr>
              <w:t>. You will need to present your final idea, consisting of a storyboard and pitch. This could be for TV, radio or social media</w:t>
            </w:r>
            <w:r w:rsidR="00D51D1F">
              <w:rPr>
                <w:rFonts w:eastAsia="Arial" w:cs="Arial"/>
                <w:szCs w:val="24"/>
              </w:rPr>
              <w:t xml:space="preserve"> </w:t>
            </w:r>
            <w:r w:rsidRPr="00984548">
              <w:rPr>
                <w:rFonts w:eastAsia="Arial" w:cs="Arial"/>
                <w:szCs w:val="24"/>
              </w:rPr>
              <w:t>/</w:t>
            </w:r>
            <w:r w:rsidR="00D51D1F">
              <w:rPr>
                <w:rFonts w:eastAsia="Arial" w:cs="Arial"/>
                <w:szCs w:val="24"/>
              </w:rPr>
              <w:t xml:space="preserve"> </w:t>
            </w:r>
            <w:r w:rsidRPr="00984548">
              <w:rPr>
                <w:rFonts w:eastAsia="Arial" w:cs="Arial"/>
                <w:szCs w:val="24"/>
              </w:rPr>
              <w:t xml:space="preserve">video sharing platforms. You will present this to the company executives of the client </w:t>
            </w:r>
            <w:proofErr w:type="spellStart"/>
            <w:r w:rsidRPr="00867500">
              <w:rPr>
                <w:rFonts w:eastAsia="Arial" w:cs="Arial"/>
                <w:b/>
                <w:bCs/>
                <w:szCs w:val="24"/>
              </w:rPr>
              <w:t>Ooober</w:t>
            </w:r>
            <w:proofErr w:type="spellEnd"/>
            <w:r w:rsidR="00BD3662" w:rsidRPr="00867500">
              <w:rPr>
                <w:rFonts w:eastAsia="Arial" w:cs="Arial"/>
                <w:b/>
                <w:bCs/>
                <w:szCs w:val="24"/>
              </w:rPr>
              <w:t xml:space="preserve"> everything</w:t>
            </w:r>
            <w:r w:rsidRPr="00984548">
              <w:rPr>
                <w:rFonts w:eastAsia="Arial" w:cs="Arial"/>
                <w:b/>
                <w:bCs/>
                <w:i/>
                <w:iCs/>
                <w:szCs w:val="24"/>
              </w:rPr>
              <w:t xml:space="preserve"> </w:t>
            </w:r>
            <w:r w:rsidRPr="00984548">
              <w:rPr>
                <w:rFonts w:eastAsia="Arial" w:cs="Arial"/>
                <w:szCs w:val="24"/>
              </w:rPr>
              <w:t xml:space="preserve">in </w:t>
            </w:r>
            <w:r w:rsidR="00853DAA" w:rsidRPr="008D384A">
              <w:rPr>
                <w:rFonts w:eastAsia="Arial" w:cs="Arial"/>
                <w:szCs w:val="24"/>
              </w:rPr>
              <w:t>three</w:t>
            </w:r>
            <w:r w:rsidRPr="00984548">
              <w:rPr>
                <w:rFonts w:eastAsia="Arial" w:cs="Arial"/>
                <w:szCs w:val="24"/>
              </w:rPr>
              <w:t xml:space="preserve"> </w:t>
            </w:r>
            <w:r w:rsidR="008D384A" w:rsidRPr="00984548">
              <w:rPr>
                <w:rFonts w:eastAsia="Arial" w:cs="Arial"/>
                <w:szCs w:val="24"/>
              </w:rPr>
              <w:t>weeks</w:t>
            </w:r>
            <w:r w:rsidR="008D384A">
              <w:rPr>
                <w:rFonts w:eastAsia="Arial" w:cs="Arial"/>
                <w:szCs w:val="24"/>
              </w:rPr>
              <w:t>’</w:t>
            </w:r>
            <w:r w:rsidR="008D384A" w:rsidRPr="00984548">
              <w:rPr>
                <w:rFonts w:eastAsia="Arial" w:cs="Arial"/>
                <w:szCs w:val="24"/>
              </w:rPr>
              <w:t xml:space="preserve"> </w:t>
            </w:r>
            <w:r w:rsidRPr="00984548">
              <w:rPr>
                <w:rFonts w:eastAsia="Arial" w:cs="Arial"/>
                <w:szCs w:val="24"/>
              </w:rPr>
              <w:t>time.</w:t>
            </w:r>
            <w:r w:rsidR="00AC6D87">
              <w:rPr>
                <w:rFonts w:eastAsia="Arial" w:cs="Arial"/>
                <w:szCs w:val="24"/>
              </w:rPr>
              <w:t xml:space="preserve"> </w:t>
            </w:r>
          </w:p>
          <w:p w14:paraId="1A4045F1" w14:textId="53BF5DA4" w:rsidR="006A169F" w:rsidRPr="00AA222F" w:rsidRDefault="006A169F" w:rsidP="00984548">
            <w:pPr>
              <w:spacing w:line="257" w:lineRule="auto"/>
              <w:ind w:left="2" w:hanging="2"/>
              <w:rPr>
                <w:szCs w:val="24"/>
              </w:rPr>
            </w:pPr>
            <w:r w:rsidRPr="00984548">
              <w:rPr>
                <w:rFonts w:eastAsia="Arial" w:cs="Arial"/>
                <w:szCs w:val="24"/>
              </w:rPr>
              <w:t xml:space="preserve">The main aim of the advert is to promote the </w:t>
            </w:r>
            <w:proofErr w:type="spellStart"/>
            <w:r w:rsidRPr="00867500">
              <w:rPr>
                <w:rFonts w:eastAsia="Arial" w:cs="Arial"/>
                <w:b/>
                <w:bCs/>
                <w:szCs w:val="24"/>
              </w:rPr>
              <w:t>Ooober</w:t>
            </w:r>
            <w:proofErr w:type="spellEnd"/>
            <w:r w:rsidRPr="00867500">
              <w:rPr>
                <w:rFonts w:eastAsia="Arial" w:cs="Arial"/>
                <w:b/>
                <w:bCs/>
                <w:szCs w:val="24"/>
              </w:rPr>
              <w:t xml:space="preserve"> </w:t>
            </w:r>
            <w:r w:rsidR="00BD3662" w:rsidRPr="00867500">
              <w:rPr>
                <w:rFonts w:eastAsia="Arial" w:cs="Arial"/>
                <w:b/>
                <w:bCs/>
                <w:szCs w:val="24"/>
              </w:rPr>
              <w:t>e</w:t>
            </w:r>
            <w:r w:rsidRPr="00867500">
              <w:rPr>
                <w:rFonts w:eastAsia="Arial" w:cs="Arial"/>
                <w:b/>
                <w:bCs/>
                <w:szCs w:val="24"/>
              </w:rPr>
              <w:t>verything</w:t>
            </w:r>
            <w:r w:rsidRPr="00984548">
              <w:rPr>
                <w:rFonts w:eastAsia="Arial" w:cs="Arial"/>
                <w:szCs w:val="24"/>
              </w:rPr>
              <w:t xml:space="preserve"> services available to potential target audiences.</w:t>
            </w:r>
          </w:p>
          <w:p w14:paraId="44A45ECF" w14:textId="4631B369" w:rsidR="006A169F" w:rsidRPr="00AA222F" w:rsidRDefault="006A169F" w:rsidP="00AA222F">
            <w:pPr>
              <w:spacing w:line="257" w:lineRule="auto"/>
              <w:ind w:left="2" w:hanging="2"/>
              <w:rPr>
                <w:szCs w:val="24"/>
              </w:rPr>
            </w:pPr>
            <w:r w:rsidRPr="00984548">
              <w:rPr>
                <w:rFonts w:eastAsia="Arial" w:cs="Arial"/>
                <w:szCs w:val="24"/>
              </w:rPr>
              <w:t xml:space="preserve"> </w:t>
            </w:r>
            <w:r w:rsidRPr="00984548">
              <w:rPr>
                <w:rFonts w:eastAsia="Arial" w:cs="Arial"/>
                <w:b/>
                <w:bCs/>
                <w:szCs w:val="24"/>
              </w:rPr>
              <w:t>Deliverables:</w:t>
            </w:r>
          </w:p>
          <w:p w14:paraId="70D616F2" w14:textId="77777777" w:rsidR="006A169F" w:rsidRPr="00AA222F" w:rsidRDefault="006A169F" w:rsidP="00984548">
            <w:pPr>
              <w:pStyle w:val="ListParagraph"/>
              <w:numPr>
                <w:ilvl w:val="0"/>
                <w:numId w:val="55"/>
              </w:numPr>
              <w:spacing w:line="257" w:lineRule="auto"/>
              <w:ind w:left="362" w:hanging="2"/>
              <w:contextualSpacing w:val="0"/>
              <w:rPr>
                <w:rFonts w:eastAsia="Arial" w:cs="Arial"/>
                <w:szCs w:val="24"/>
              </w:rPr>
            </w:pPr>
            <w:r w:rsidRPr="00984548">
              <w:rPr>
                <w:rFonts w:eastAsia="Arial" w:cs="Arial"/>
                <w:szCs w:val="24"/>
              </w:rPr>
              <w:t xml:space="preserve">Final storyboard </w:t>
            </w:r>
          </w:p>
          <w:p w14:paraId="0D5D43AC" w14:textId="6F783F68" w:rsidR="00BD3662" w:rsidRDefault="006A169F" w:rsidP="00984548">
            <w:pPr>
              <w:pStyle w:val="ListParagraph"/>
              <w:numPr>
                <w:ilvl w:val="0"/>
                <w:numId w:val="55"/>
              </w:numPr>
              <w:spacing w:line="257" w:lineRule="auto"/>
              <w:ind w:left="362" w:hanging="2"/>
              <w:contextualSpacing w:val="0"/>
              <w:rPr>
                <w:rFonts w:eastAsia="Arial" w:cs="Arial"/>
                <w:szCs w:val="24"/>
              </w:rPr>
            </w:pPr>
            <w:r w:rsidRPr="00984548">
              <w:rPr>
                <w:rFonts w:eastAsia="Arial" w:cs="Arial"/>
                <w:szCs w:val="24"/>
              </w:rPr>
              <w:t>Employer pitch</w:t>
            </w:r>
            <w:r w:rsidR="008D384A">
              <w:rPr>
                <w:rFonts w:eastAsia="Arial" w:cs="Arial"/>
                <w:szCs w:val="24"/>
              </w:rPr>
              <w:t>,</w:t>
            </w:r>
            <w:r w:rsidRPr="00984548">
              <w:rPr>
                <w:rFonts w:eastAsia="Arial" w:cs="Arial"/>
                <w:szCs w:val="24"/>
              </w:rPr>
              <w:t xml:space="preserve"> including accompanying resources (pitch length no longer than 10 mins)</w:t>
            </w:r>
          </w:p>
          <w:p w14:paraId="603B2365" w14:textId="09AA2FBD" w:rsidR="006A169F" w:rsidRPr="00AA222F" w:rsidRDefault="006A169F" w:rsidP="00984548">
            <w:pPr>
              <w:pStyle w:val="ListParagraph"/>
              <w:numPr>
                <w:ilvl w:val="0"/>
                <w:numId w:val="55"/>
              </w:numPr>
              <w:spacing w:line="257" w:lineRule="auto"/>
              <w:ind w:left="362" w:hanging="2"/>
              <w:contextualSpacing w:val="0"/>
              <w:rPr>
                <w:rFonts w:eastAsia="Arial" w:cs="Arial"/>
                <w:szCs w:val="24"/>
              </w:rPr>
            </w:pPr>
            <w:r w:rsidRPr="00984548">
              <w:rPr>
                <w:rFonts w:eastAsia="Arial" w:cs="Arial"/>
                <w:szCs w:val="24"/>
              </w:rPr>
              <w:t xml:space="preserve">You should think about: </w:t>
            </w:r>
          </w:p>
          <w:p w14:paraId="57C9BFAB" w14:textId="60F60D38" w:rsidR="006A169F" w:rsidRPr="00AA222F" w:rsidRDefault="0070619F" w:rsidP="00695269">
            <w:pPr>
              <w:pStyle w:val="ListParagraph"/>
              <w:numPr>
                <w:ilvl w:val="0"/>
                <w:numId w:val="57"/>
              </w:numPr>
              <w:spacing w:line="257" w:lineRule="auto"/>
              <w:contextualSpacing w:val="0"/>
              <w:rPr>
                <w:rFonts w:eastAsia="Arial" w:cs="Arial"/>
                <w:szCs w:val="24"/>
              </w:rPr>
            </w:pPr>
            <w:r>
              <w:rPr>
                <w:rFonts w:eastAsia="Arial" w:cs="Arial"/>
                <w:szCs w:val="24"/>
              </w:rPr>
              <w:t>i</w:t>
            </w:r>
            <w:r w:rsidR="006A169F" w:rsidRPr="00984548">
              <w:rPr>
                <w:rFonts w:eastAsia="Arial" w:cs="Arial"/>
                <w:szCs w:val="24"/>
              </w:rPr>
              <w:t>ntended purpose of specific products</w:t>
            </w:r>
          </w:p>
          <w:p w14:paraId="71CAE520" w14:textId="3464FAEC" w:rsidR="006A169F" w:rsidRPr="00AA222F" w:rsidRDefault="008D384A" w:rsidP="00695269">
            <w:pPr>
              <w:pStyle w:val="ListParagraph"/>
              <w:numPr>
                <w:ilvl w:val="0"/>
                <w:numId w:val="57"/>
              </w:numPr>
              <w:spacing w:line="257" w:lineRule="auto"/>
              <w:contextualSpacing w:val="0"/>
              <w:rPr>
                <w:rFonts w:eastAsia="Arial" w:cs="Arial"/>
                <w:szCs w:val="24"/>
              </w:rPr>
            </w:pPr>
            <w:r>
              <w:rPr>
                <w:rFonts w:eastAsia="Arial" w:cs="Arial"/>
                <w:szCs w:val="24"/>
              </w:rPr>
              <w:t>unique selling point (</w:t>
            </w:r>
            <w:r w:rsidR="006A169F" w:rsidRPr="00984548">
              <w:rPr>
                <w:rFonts w:eastAsia="Arial" w:cs="Arial"/>
                <w:szCs w:val="24"/>
              </w:rPr>
              <w:t>USP</w:t>
            </w:r>
            <w:r>
              <w:rPr>
                <w:rFonts w:eastAsia="Arial" w:cs="Arial"/>
                <w:szCs w:val="24"/>
              </w:rPr>
              <w:t>)</w:t>
            </w:r>
          </w:p>
          <w:p w14:paraId="0FC4ECF2" w14:textId="5A6619F3" w:rsidR="006A169F" w:rsidRPr="00AA222F" w:rsidRDefault="0070619F" w:rsidP="00695269">
            <w:pPr>
              <w:pStyle w:val="ListParagraph"/>
              <w:numPr>
                <w:ilvl w:val="0"/>
                <w:numId w:val="57"/>
              </w:numPr>
              <w:spacing w:line="257" w:lineRule="auto"/>
              <w:contextualSpacing w:val="0"/>
              <w:rPr>
                <w:rFonts w:eastAsia="Arial" w:cs="Arial"/>
                <w:szCs w:val="24"/>
              </w:rPr>
            </w:pPr>
            <w:r>
              <w:rPr>
                <w:rFonts w:eastAsia="Arial" w:cs="Arial"/>
                <w:szCs w:val="24"/>
              </w:rPr>
              <w:t>t</w:t>
            </w:r>
            <w:r w:rsidR="006A169F" w:rsidRPr="00984548">
              <w:rPr>
                <w:rFonts w:eastAsia="Arial" w:cs="Arial"/>
                <w:szCs w:val="24"/>
              </w:rPr>
              <w:t>arget audience</w:t>
            </w:r>
          </w:p>
          <w:p w14:paraId="10C2BE2F" w14:textId="19FE5BBE" w:rsidR="006A169F" w:rsidRPr="00AA222F" w:rsidRDefault="0070619F" w:rsidP="00695269">
            <w:pPr>
              <w:pStyle w:val="ListParagraph"/>
              <w:numPr>
                <w:ilvl w:val="0"/>
                <w:numId w:val="57"/>
              </w:numPr>
              <w:spacing w:line="257" w:lineRule="auto"/>
              <w:contextualSpacing w:val="0"/>
              <w:rPr>
                <w:rFonts w:eastAsia="Arial" w:cs="Arial"/>
                <w:szCs w:val="24"/>
              </w:rPr>
            </w:pPr>
            <w:r>
              <w:rPr>
                <w:rFonts w:eastAsia="Arial" w:cs="Arial"/>
                <w:szCs w:val="24"/>
              </w:rPr>
              <w:t>i</w:t>
            </w:r>
            <w:r w:rsidR="006A169F" w:rsidRPr="00984548">
              <w:rPr>
                <w:rFonts w:eastAsia="Arial" w:cs="Arial"/>
                <w:szCs w:val="24"/>
              </w:rPr>
              <w:t>ntended reach</w:t>
            </w:r>
          </w:p>
          <w:p w14:paraId="1A06C261" w14:textId="4E12410B" w:rsidR="006A169F" w:rsidRPr="00AA222F" w:rsidRDefault="0070619F" w:rsidP="00695269">
            <w:pPr>
              <w:pStyle w:val="ListParagraph"/>
              <w:numPr>
                <w:ilvl w:val="0"/>
                <w:numId w:val="57"/>
              </w:numPr>
              <w:spacing w:line="257" w:lineRule="auto"/>
              <w:contextualSpacing w:val="0"/>
              <w:rPr>
                <w:rFonts w:eastAsia="Arial" w:cs="Arial"/>
                <w:szCs w:val="24"/>
              </w:rPr>
            </w:pPr>
            <w:r>
              <w:rPr>
                <w:rFonts w:eastAsia="Arial" w:cs="Arial"/>
                <w:szCs w:val="24"/>
              </w:rPr>
              <w:lastRenderedPageBreak/>
              <w:t>i</w:t>
            </w:r>
            <w:r w:rsidR="006A169F" w:rsidRPr="00984548">
              <w:rPr>
                <w:rFonts w:eastAsia="Arial" w:cs="Arial"/>
                <w:szCs w:val="24"/>
              </w:rPr>
              <w:t>ndustry software</w:t>
            </w:r>
          </w:p>
          <w:p w14:paraId="105BCAA6" w14:textId="2D56259A" w:rsidR="006A169F" w:rsidRPr="008D384A" w:rsidRDefault="0070619F" w:rsidP="00695269">
            <w:pPr>
              <w:pStyle w:val="ListParagraph"/>
              <w:numPr>
                <w:ilvl w:val="0"/>
                <w:numId w:val="57"/>
              </w:numPr>
              <w:spacing w:line="257" w:lineRule="auto"/>
              <w:contextualSpacing w:val="0"/>
              <w:rPr>
                <w:rFonts w:eastAsia="Arial" w:cs="Arial"/>
                <w:szCs w:val="24"/>
              </w:rPr>
            </w:pPr>
            <w:r>
              <w:rPr>
                <w:rFonts w:eastAsia="Arial" w:cs="Arial"/>
                <w:szCs w:val="24"/>
              </w:rPr>
              <w:t>i</w:t>
            </w:r>
            <w:r w:rsidR="006A169F" w:rsidRPr="00984548">
              <w:rPr>
                <w:rFonts w:eastAsia="Arial" w:cs="Arial"/>
                <w:szCs w:val="24"/>
              </w:rPr>
              <w:t xml:space="preserve">ndustry </w:t>
            </w:r>
            <w:r w:rsidR="006A169F" w:rsidRPr="008D384A">
              <w:rPr>
                <w:rFonts w:eastAsia="Arial" w:cs="Arial"/>
                <w:szCs w:val="24"/>
              </w:rPr>
              <w:t>standards</w:t>
            </w:r>
          </w:p>
          <w:p w14:paraId="53180A76" w14:textId="152A5ACA" w:rsidR="0070619F" w:rsidRPr="008D384A" w:rsidRDefault="0070619F" w:rsidP="00BD3662">
            <w:pPr>
              <w:pStyle w:val="ListParagraph"/>
              <w:numPr>
                <w:ilvl w:val="0"/>
                <w:numId w:val="57"/>
              </w:numPr>
              <w:spacing w:line="257" w:lineRule="auto"/>
              <w:contextualSpacing w:val="0"/>
              <w:rPr>
                <w:rFonts w:eastAsia="Arial" w:cs="Arial"/>
                <w:b/>
                <w:bCs/>
                <w:szCs w:val="24"/>
              </w:rPr>
            </w:pPr>
            <w:r w:rsidRPr="008D384A">
              <w:rPr>
                <w:rFonts w:eastAsia="Arial" w:cs="Arial"/>
                <w:szCs w:val="24"/>
              </w:rPr>
              <w:t>c</w:t>
            </w:r>
            <w:r w:rsidR="006A169F" w:rsidRPr="008D384A">
              <w:rPr>
                <w:rFonts w:eastAsia="Arial" w:cs="Arial"/>
                <w:szCs w:val="24"/>
              </w:rPr>
              <w:t>orporate social responsibility</w:t>
            </w:r>
            <w:r w:rsidRPr="008D384A">
              <w:rPr>
                <w:rFonts w:eastAsia="Arial" w:cs="Arial"/>
                <w:szCs w:val="24"/>
              </w:rPr>
              <w:t xml:space="preserve"> (CSR)</w:t>
            </w:r>
            <w:r w:rsidR="0077076D">
              <w:rPr>
                <w:rFonts w:eastAsia="Arial" w:cs="Arial"/>
                <w:szCs w:val="24"/>
              </w:rPr>
              <w:t>.</w:t>
            </w:r>
          </w:p>
          <w:p w14:paraId="2C79F9C1" w14:textId="667E6194" w:rsidR="006A169F" w:rsidRPr="00695269" w:rsidRDefault="006A169F" w:rsidP="00695269">
            <w:pPr>
              <w:spacing w:line="257" w:lineRule="auto"/>
              <w:rPr>
                <w:rFonts w:eastAsia="Arial" w:cs="Arial"/>
                <w:b/>
                <w:bCs/>
                <w:szCs w:val="24"/>
              </w:rPr>
            </w:pPr>
            <w:r w:rsidRPr="00695269">
              <w:rPr>
                <w:rFonts w:eastAsia="Arial" w:cs="Arial"/>
                <w:b/>
                <w:bCs/>
                <w:szCs w:val="24"/>
              </w:rPr>
              <w:t>Tech</w:t>
            </w:r>
            <w:r w:rsidR="0070619F">
              <w:rPr>
                <w:rFonts w:eastAsia="Arial" w:cs="Arial"/>
                <w:b/>
                <w:bCs/>
                <w:szCs w:val="24"/>
              </w:rPr>
              <w:t>nical</w:t>
            </w:r>
            <w:r w:rsidRPr="00695269">
              <w:rPr>
                <w:rFonts w:eastAsia="Arial" w:cs="Arial"/>
                <w:b/>
                <w:bCs/>
                <w:szCs w:val="24"/>
              </w:rPr>
              <w:t xml:space="preserve"> requirements for client pitch:</w:t>
            </w:r>
          </w:p>
          <w:p w14:paraId="5E6F2479" w14:textId="7D3AE8E9" w:rsidR="006A169F" w:rsidRPr="00984548" w:rsidRDefault="006A169F" w:rsidP="00984548">
            <w:pPr>
              <w:pStyle w:val="ListParagraph"/>
              <w:numPr>
                <w:ilvl w:val="0"/>
                <w:numId w:val="53"/>
              </w:numPr>
              <w:spacing w:line="257" w:lineRule="auto"/>
              <w:ind w:left="362" w:hanging="2"/>
              <w:contextualSpacing w:val="0"/>
              <w:rPr>
                <w:rFonts w:eastAsia="Arial" w:cs="Arial"/>
                <w:i/>
                <w:iCs/>
                <w:szCs w:val="24"/>
              </w:rPr>
            </w:pPr>
            <w:r w:rsidRPr="00984548">
              <w:rPr>
                <w:rFonts w:eastAsia="Arial" w:cs="Arial"/>
                <w:szCs w:val="24"/>
              </w:rPr>
              <w:t xml:space="preserve">A written report identifying how the needs of the client </w:t>
            </w:r>
            <w:r w:rsidR="008D384A" w:rsidRPr="00984548">
              <w:rPr>
                <w:rFonts w:eastAsia="Arial" w:cs="Arial"/>
                <w:szCs w:val="24"/>
              </w:rPr>
              <w:t>ha</w:t>
            </w:r>
            <w:r w:rsidR="008D384A">
              <w:rPr>
                <w:rFonts w:eastAsia="Arial" w:cs="Arial"/>
                <w:szCs w:val="24"/>
              </w:rPr>
              <w:t>ve</w:t>
            </w:r>
            <w:r w:rsidR="008D384A" w:rsidRPr="00984548">
              <w:rPr>
                <w:rFonts w:eastAsia="Arial" w:cs="Arial"/>
                <w:szCs w:val="24"/>
              </w:rPr>
              <w:t xml:space="preserve"> </w:t>
            </w:r>
            <w:r w:rsidRPr="00984548">
              <w:rPr>
                <w:rFonts w:eastAsia="Arial" w:cs="Arial"/>
                <w:szCs w:val="24"/>
              </w:rPr>
              <w:t xml:space="preserve">been met </w:t>
            </w:r>
            <w:r w:rsidRPr="00984548">
              <w:rPr>
                <w:rFonts w:eastAsia="Arial" w:cs="Arial"/>
                <w:i/>
                <w:iCs/>
                <w:szCs w:val="24"/>
              </w:rPr>
              <w:t>(including your argument for the best sources available to support your advert)</w:t>
            </w:r>
            <w:r w:rsidR="0077076D">
              <w:rPr>
                <w:rFonts w:eastAsia="Arial" w:cs="Arial"/>
                <w:szCs w:val="24"/>
              </w:rPr>
              <w:t>.</w:t>
            </w:r>
          </w:p>
          <w:p w14:paraId="68D71B1C" w14:textId="6222930A" w:rsidR="006A169F" w:rsidRPr="00AA222F" w:rsidRDefault="006A169F" w:rsidP="00984548">
            <w:pPr>
              <w:pStyle w:val="ListParagraph"/>
              <w:numPr>
                <w:ilvl w:val="0"/>
                <w:numId w:val="53"/>
              </w:numPr>
              <w:spacing w:line="257" w:lineRule="auto"/>
              <w:ind w:left="362" w:hanging="2"/>
              <w:contextualSpacing w:val="0"/>
              <w:rPr>
                <w:rFonts w:eastAsia="Arial" w:cs="Arial"/>
                <w:szCs w:val="24"/>
              </w:rPr>
            </w:pPr>
            <w:r w:rsidRPr="00984548">
              <w:rPr>
                <w:rFonts w:eastAsia="Arial" w:cs="Arial"/>
                <w:szCs w:val="24"/>
              </w:rPr>
              <w:t>A storyboard to support the presentation and written report</w:t>
            </w:r>
            <w:r w:rsidR="0070619F">
              <w:rPr>
                <w:rFonts w:eastAsia="Arial" w:cs="Arial"/>
                <w:szCs w:val="24"/>
              </w:rPr>
              <w:t>.</w:t>
            </w:r>
          </w:p>
          <w:p w14:paraId="3E160589" w14:textId="35381AA8" w:rsidR="006A169F" w:rsidRPr="009B7E7B" w:rsidRDefault="006A169F" w:rsidP="009B7E7B">
            <w:pPr>
              <w:pStyle w:val="ListParagraph"/>
              <w:numPr>
                <w:ilvl w:val="0"/>
                <w:numId w:val="53"/>
              </w:numPr>
              <w:spacing w:line="257" w:lineRule="auto"/>
              <w:ind w:left="362" w:hanging="2"/>
              <w:contextualSpacing w:val="0"/>
              <w:rPr>
                <w:rFonts w:eastAsia="Arial" w:cs="Arial"/>
                <w:szCs w:val="24"/>
              </w:rPr>
            </w:pPr>
            <w:r w:rsidRPr="00984548">
              <w:rPr>
                <w:rFonts w:eastAsia="Arial" w:cs="Arial"/>
                <w:szCs w:val="24"/>
              </w:rPr>
              <w:t>A mood</w:t>
            </w:r>
            <w:r w:rsidR="005F1A3E">
              <w:rPr>
                <w:rFonts w:eastAsia="Arial" w:cs="Arial"/>
                <w:szCs w:val="24"/>
              </w:rPr>
              <w:t xml:space="preserve"> </w:t>
            </w:r>
            <w:r w:rsidRPr="00984548">
              <w:rPr>
                <w:rFonts w:eastAsia="Arial" w:cs="Arial"/>
                <w:szCs w:val="24"/>
              </w:rPr>
              <w:t>board to support advert idea</w:t>
            </w:r>
            <w:r w:rsidR="0070619F">
              <w:rPr>
                <w:rFonts w:eastAsia="Arial" w:cs="Arial"/>
                <w:szCs w:val="24"/>
              </w:rPr>
              <w:t>.</w:t>
            </w:r>
          </w:p>
        </w:tc>
      </w:tr>
      <w:tr w:rsidR="006A169F" w:rsidRPr="00AA222F" w14:paraId="06404050" w14:textId="77777777" w:rsidTr="00AE3033">
        <w:trPr>
          <w:trHeight w:val="420"/>
        </w:trPr>
        <w:tc>
          <w:tcPr>
            <w:tcW w:w="913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3E86A3C" w14:textId="02327110" w:rsidR="006A169F" w:rsidRPr="00AA222F" w:rsidRDefault="006A169F" w:rsidP="0070619F">
            <w:pPr>
              <w:spacing w:line="257" w:lineRule="auto"/>
              <w:ind w:left="2" w:hanging="2"/>
              <w:rPr>
                <w:szCs w:val="24"/>
              </w:rPr>
            </w:pPr>
            <w:r w:rsidRPr="00984548">
              <w:rPr>
                <w:rFonts w:eastAsia="Arial" w:cs="Arial"/>
                <w:b/>
                <w:bCs/>
                <w:szCs w:val="24"/>
              </w:rPr>
              <w:lastRenderedPageBreak/>
              <w:t>Resources required for the project brief:</w:t>
            </w:r>
            <w:r w:rsidR="00AC6D87">
              <w:rPr>
                <w:rFonts w:eastAsia="Arial" w:cs="Arial"/>
                <w:szCs w:val="24"/>
              </w:rPr>
              <w:t xml:space="preserve"> </w:t>
            </w:r>
            <w:r w:rsidRPr="00984548">
              <w:rPr>
                <w:rFonts w:eastAsia="Arial" w:cs="Arial"/>
                <w:szCs w:val="24"/>
              </w:rPr>
              <w:t>Internet, Adobe Photoshop, Canva (free online), M</w:t>
            </w:r>
            <w:r w:rsidR="0077076D">
              <w:rPr>
                <w:rFonts w:eastAsia="Arial" w:cs="Arial"/>
                <w:szCs w:val="24"/>
              </w:rPr>
              <w:t xml:space="preserve">icrosoft </w:t>
            </w:r>
            <w:r w:rsidRPr="00984548">
              <w:rPr>
                <w:rFonts w:eastAsia="Arial" w:cs="Arial"/>
                <w:szCs w:val="24"/>
              </w:rPr>
              <w:t xml:space="preserve">Word, </w:t>
            </w:r>
            <w:r w:rsidR="008D384A" w:rsidRPr="00984548">
              <w:rPr>
                <w:rFonts w:eastAsia="Arial" w:cs="Arial"/>
                <w:szCs w:val="24"/>
              </w:rPr>
              <w:t>company logo, client logo</w:t>
            </w:r>
            <w:r w:rsidR="0070619F">
              <w:rPr>
                <w:rFonts w:eastAsia="Arial" w:cs="Arial"/>
                <w:szCs w:val="24"/>
              </w:rPr>
              <w:t xml:space="preserve">. </w:t>
            </w:r>
          </w:p>
        </w:tc>
      </w:tr>
    </w:tbl>
    <w:p w14:paraId="71822E12" w14:textId="77777777" w:rsidR="0092651F" w:rsidRPr="0030186B" w:rsidRDefault="0092651F" w:rsidP="00695269">
      <w:pPr>
        <w:spacing w:line="257" w:lineRule="auto"/>
        <w:rPr>
          <w:rFonts w:cs="Arial"/>
          <w:szCs w:val="24"/>
        </w:rPr>
      </w:pPr>
    </w:p>
    <w:p w14:paraId="5107D7AF" w14:textId="4A937A0B" w:rsidR="007176FD" w:rsidRDefault="0092651F">
      <w:pPr>
        <w:rPr>
          <w:rFonts w:cs="Arial"/>
          <w:szCs w:val="24"/>
        </w:rPr>
      </w:pPr>
      <w:r w:rsidRPr="0030186B">
        <w:rPr>
          <w:rFonts w:cs="Arial"/>
          <w:szCs w:val="24"/>
        </w:rPr>
        <w:br w:type="page"/>
      </w:r>
    </w:p>
    <w:p w14:paraId="1CC60A70" w14:textId="74ECC40F" w:rsidR="007176FD" w:rsidRDefault="007176FD" w:rsidP="00695269">
      <w:pPr>
        <w:pStyle w:val="Heading3"/>
      </w:pPr>
      <w:proofErr w:type="spellStart"/>
      <w:r w:rsidRPr="4A38755D">
        <w:lastRenderedPageBreak/>
        <w:t>Ooober</w:t>
      </w:r>
      <w:proofErr w:type="spellEnd"/>
      <w:r w:rsidRPr="4A38755D">
        <w:t xml:space="preserve"> everything company logo</w:t>
      </w:r>
    </w:p>
    <w:p w14:paraId="748B2700" w14:textId="77777777" w:rsidR="007176FD" w:rsidRDefault="007176FD" w:rsidP="007176FD">
      <w:pPr>
        <w:spacing w:line="257" w:lineRule="auto"/>
        <w:rPr>
          <w:rFonts w:eastAsia="Arial" w:cs="Arial"/>
          <w:b/>
          <w:bCs/>
          <w:szCs w:val="24"/>
        </w:rPr>
      </w:pPr>
    </w:p>
    <w:p w14:paraId="196433AC" w14:textId="77777777" w:rsidR="007176FD" w:rsidRDefault="007176FD" w:rsidP="007176FD">
      <w:pPr>
        <w:spacing w:line="257" w:lineRule="auto"/>
        <w:rPr>
          <w:rFonts w:eastAsia="Arial" w:cs="Arial"/>
          <w:b/>
          <w:bCs/>
          <w:szCs w:val="24"/>
        </w:rPr>
      </w:pPr>
      <w:r>
        <w:rPr>
          <w:rFonts w:eastAsia="Arial" w:cs="Arial"/>
          <w:b/>
          <w:bCs/>
          <w:noProof/>
          <w:szCs w:val="24"/>
        </w:rPr>
        <w:drawing>
          <wp:inline distT="0" distB="0" distL="0" distR="0" wp14:anchorId="26409A59" wp14:editId="176E1A88">
            <wp:extent cx="3355855" cy="3249175"/>
            <wp:effectExtent l="0" t="0" r="0" b="8890"/>
            <wp:docPr id="1246825335" name="Picture 56" descr="A green circle with black text and black letters. This is the logo for 'Ooober everyth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25335" name="Picture 56" descr="A green circle with black text and black letters. This is the logo for 'Ooober everything'.">
                      <a:extLst>
                        <a:ext uri="{C183D7F6-B498-43B3-948B-1728B52AA6E4}">
                          <adec:decorative xmlns:adec="http://schemas.microsoft.com/office/drawing/2017/decorative" val="0"/>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355855" cy="3249175"/>
                    </a:xfrm>
                    <a:prstGeom prst="rect">
                      <a:avLst/>
                    </a:prstGeom>
                  </pic:spPr>
                </pic:pic>
              </a:graphicData>
            </a:graphic>
          </wp:inline>
        </w:drawing>
      </w:r>
    </w:p>
    <w:p w14:paraId="341F0CF3" w14:textId="77777777" w:rsidR="007176FD" w:rsidRDefault="007176FD" w:rsidP="007176FD">
      <w:pPr>
        <w:rPr>
          <w:rFonts w:eastAsia="Arial" w:cs="Arial"/>
          <w:b/>
          <w:bCs/>
          <w:szCs w:val="24"/>
        </w:rPr>
      </w:pPr>
      <w:r>
        <w:rPr>
          <w:rFonts w:eastAsia="Arial" w:cs="Arial"/>
          <w:b/>
          <w:bCs/>
          <w:szCs w:val="24"/>
        </w:rPr>
        <w:br w:type="page"/>
      </w:r>
    </w:p>
    <w:p w14:paraId="77CA9227" w14:textId="0AF1106B" w:rsidR="00016C0E" w:rsidRDefault="00016C0E" w:rsidP="00695269">
      <w:pPr>
        <w:pStyle w:val="Heading3"/>
      </w:pPr>
      <w:r w:rsidRPr="4A38755D">
        <w:lastRenderedPageBreak/>
        <w:t>JD Productions company logo</w:t>
      </w:r>
    </w:p>
    <w:p w14:paraId="3155CCB8" w14:textId="77777777" w:rsidR="00016C0E" w:rsidRDefault="00016C0E" w:rsidP="00016C0E">
      <w:r w:rsidRPr="4A38755D">
        <w:rPr>
          <w:rFonts w:eastAsia="Arial" w:cs="Arial"/>
          <w:b/>
          <w:bCs/>
          <w:szCs w:val="24"/>
        </w:rPr>
        <w:t xml:space="preserve"> </w:t>
      </w:r>
    </w:p>
    <w:p w14:paraId="439B6DB5" w14:textId="77777777" w:rsidR="00016C0E" w:rsidRDefault="00016C0E" w:rsidP="00016C0E"/>
    <w:p w14:paraId="3CCCA1CE" w14:textId="77777777" w:rsidR="00016C0E" w:rsidRDefault="00016C0E" w:rsidP="00016C0E">
      <w:r>
        <w:rPr>
          <w:noProof/>
        </w:rPr>
        <w:drawing>
          <wp:inline distT="0" distB="0" distL="0" distR="0" wp14:anchorId="697E71BA" wp14:editId="52A4B95D">
            <wp:extent cx="4721362" cy="2167132"/>
            <wp:effectExtent l="0" t="0" r="0" b="0"/>
            <wp:docPr id="728114563" name="drawing" descr="A yellow oval shaped sign with red text and a black outer edge. This is the logo for JD productions and reads the company name in red text. There is also a strap line underneath the red text, in black text that reads, 'for all your advertising ne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14563" name="drawing" descr="A yellow oval shaped sign with red text and a black outer edge. This is the logo for JD productions and reads the company name in red text. There is also a strap line underneath the red text, in black text that reads, 'for all your advertising needs'."/>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721362" cy="2167132"/>
                    </a:xfrm>
                    <a:prstGeom prst="rect">
                      <a:avLst/>
                    </a:prstGeom>
                  </pic:spPr>
                </pic:pic>
              </a:graphicData>
            </a:graphic>
          </wp:inline>
        </w:drawing>
      </w:r>
    </w:p>
    <w:p w14:paraId="116828A4" w14:textId="77777777" w:rsidR="00016C0E" w:rsidRDefault="00016C0E" w:rsidP="00016C0E">
      <w:pPr>
        <w:rPr>
          <w:rFonts w:eastAsia="Arial" w:cs="Arial"/>
          <w:b/>
          <w:bCs/>
          <w:szCs w:val="24"/>
        </w:rPr>
      </w:pPr>
    </w:p>
    <w:p w14:paraId="63EBD605" w14:textId="77777777" w:rsidR="00016C0E" w:rsidRDefault="00016C0E" w:rsidP="00016C0E">
      <w:r>
        <w:br w:type="page"/>
      </w:r>
    </w:p>
    <w:p w14:paraId="18763980" w14:textId="5D0F812E" w:rsidR="0092651F" w:rsidRPr="0030186B" w:rsidRDefault="0092651F" w:rsidP="00695269">
      <w:pPr>
        <w:pStyle w:val="Heading3"/>
      </w:pPr>
      <w:r w:rsidRPr="0030186B">
        <w:lastRenderedPageBreak/>
        <w:t xml:space="preserve">Company mission statement </w:t>
      </w:r>
      <w:r w:rsidRPr="008D384A">
        <w:t xml:space="preserve">for </w:t>
      </w:r>
      <w:proofErr w:type="spellStart"/>
      <w:r w:rsidRPr="008D384A">
        <w:t>Ooober</w:t>
      </w:r>
      <w:proofErr w:type="spellEnd"/>
      <w:r w:rsidRPr="008D384A">
        <w:t xml:space="preserve"> everything</w:t>
      </w:r>
    </w:p>
    <w:p w14:paraId="31420AF1" w14:textId="771C6084" w:rsidR="002A0693" w:rsidRPr="0030186B" w:rsidRDefault="002A0693" w:rsidP="00695269">
      <w:pPr>
        <w:spacing w:line="257" w:lineRule="auto"/>
      </w:pPr>
      <w:r w:rsidRPr="7D2C853C">
        <w:rPr>
          <w:rFonts w:eastAsia="Arial" w:cs="Arial"/>
        </w:rPr>
        <w:t xml:space="preserve">At </w:t>
      </w:r>
      <w:proofErr w:type="spellStart"/>
      <w:r w:rsidRPr="7D2C853C">
        <w:rPr>
          <w:rFonts w:eastAsia="Arial" w:cs="Arial"/>
          <w:b/>
          <w:bCs/>
        </w:rPr>
        <w:t>Ooober</w:t>
      </w:r>
      <w:proofErr w:type="spellEnd"/>
      <w:r w:rsidRPr="7D2C853C">
        <w:rPr>
          <w:rFonts w:eastAsia="Arial" w:cs="Arial"/>
          <w:b/>
          <w:bCs/>
        </w:rPr>
        <w:t xml:space="preserve"> </w:t>
      </w:r>
      <w:r w:rsidR="00CA58E7">
        <w:rPr>
          <w:rFonts w:eastAsia="Arial" w:cs="Arial"/>
          <w:b/>
          <w:bCs/>
        </w:rPr>
        <w:t>e</w:t>
      </w:r>
      <w:r w:rsidRPr="7D2C853C">
        <w:rPr>
          <w:rFonts w:eastAsia="Arial" w:cs="Arial"/>
          <w:b/>
          <w:bCs/>
        </w:rPr>
        <w:t>verything</w:t>
      </w:r>
      <w:r w:rsidRPr="7D2C853C">
        <w:rPr>
          <w:rFonts w:eastAsia="Arial" w:cs="Arial"/>
        </w:rPr>
        <w:t xml:space="preserve"> our mission is to revolutionise the way people move, shop and connect through innovative transportation, logistics and delivery services. We are committed to providing accessible, reliable and seamless solutions that cater to the diverse needs of individuals, businesses and communities. By leveraging cutting-edge technology, prioritising user experience and fostering inclusivity, we aim to empower people to reach their destinations, receive goods and manage logistics with ease, no matter their background or circumstances.</w:t>
      </w:r>
    </w:p>
    <w:p w14:paraId="4DAA8E86" w14:textId="204E72D0" w:rsidR="002A0693" w:rsidRPr="0030186B" w:rsidRDefault="002A0693" w:rsidP="00695269">
      <w:pPr>
        <w:spacing w:line="257" w:lineRule="auto"/>
      </w:pPr>
      <w:r w:rsidRPr="7D2C853C">
        <w:rPr>
          <w:rFonts w:eastAsia="Arial" w:cs="Arial"/>
        </w:rPr>
        <w:t>We strive to make every journey, delivery and service a positive, efficient and sustainable experience, contributing to the global movement of smart, connected and responsible services for a better tomorrow.</w:t>
      </w:r>
    </w:p>
    <w:p w14:paraId="33BFD63F" w14:textId="59216173" w:rsidR="002A0693" w:rsidRPr="0030186B" w:rsidRDefault="002A0693" w:rsidP="00695269">
      <w:pPr>
        <w:spacing w:line="257" w:lineRule="auto"/>
      </w:pPr>
      <w:r w:rsidRPr="7D2C853C">
        <w:rPr>
          <w:rFonts w:eastAsia="Arial" w:cs="Arial"/>
          <w:b/>
          <w:bCs/>
        </w:rPr>
        <w:t xml:space="preserve">Company </w:t>
      </w:r>
      <w:r w:rsidR="006B51EF">
        <w:rPr>
          <w:rFonts w:eastAsia="Arial" w:cs="Arial"/>
          <w:b/>
          <w:bCs/>
        </w:rPr>
        <w:t>v</w:t>
      </w:r>
      <w:r w:rsidRPr="7D2C853C">
        <w:rPr>
          <w:rFonts w:eastAsia="Arial" w:cs="Arial"/>
          <w:b/>
          <w:bCs/>
        </w:rPr>
        <w:t>alues</w:t>
      </w:r>
    </w:p>
    <w:p w14:paraId="618AED27" w14:textId="66132A72" w:rsidR="002A0693" w:rsidRPr="0030186B" w:rsidRDefault="002A0693" w:rsidP="00867500">
      <w:pPr>
        <w:pStyle w:val="ListParagraph"/>
        <w:numPr>
          <w:ilvl w:val="0"/>
          <w:numId w:val="59"/>
        </w:numPr>
        <w:spacing w:line="257" w:lineRule="auto"/>
        <w:ind w:hanging="720"/>
        <w:contextualSpacing w:val="0"/>
        <w:rPr>
          <w:rFonts w:eastAsia="Arial" w:cs="Arial"/>
        </w:rPr>
      </w:pPr>
      <w:r w:rsidRPr="7D2C853C">
        <w:rPr>
          <w:rFonts w:eastAsia="Arial" w:cs="Arial"/>
          <w:b/>
          <w:bCs/>
        </w:rPr>
        <w:t xml:space="preserve">Innovation </w:t>
      </w:r>
      <w:r w:rsidR="00C84FFD">
        <w:rPr>
          <w:rFonts w:eastAsia="Arial" w:cs="Arial"/>
          <w:b/>
          <w:bCs/>
        </w:rPr>
        <w:t>and t</w:t>
      </w:r>
      <w:r w:rsidRPr="7D2C853C">
        <w:rPr>
          <w:rFonts w:eastAsia="Arial" w:cs="Arial"/>
          <w:b/>
          <w:bCs/>
        </w:rPr>
        <w:t>echnology</w:t>
      </w:r>
      <w:r w:rsidRPr="7D2C853C">
        <w:rPr>
          <w:rFonts w:eastAsia="Arial" w:cs="Arial"/>
        </w:rPr>
        <w:t>:</w:t>
      </w:r>
    </w:p>
    <w:p w14:paraId="29B8C8D6" w14:textId="77777777" w:rsidR="002A0693" w:rsidRPr="00867500" w:rsidRDefault="002A0693" w:rsidP="00867500">
      <w:pPr>
        <w:spacing w:line="257" w:lineRule="auto"/>
        <w:rPr>
          <w:rFonts w:eastAsia="Arial" w:cs="Arial"/>
        </w:rPr>
      </w:pPr>
      <w:r w:rsidRPr="00867500">
        <w:rPr>
          <w:rFonts w:eastAsia="Arial" w:cs="Arial"/>
        </w:rPr>
        <w:t>We are committed to staying at the forefront of technology and innovation, continuously improving our services and app features to meet the evolving needs of our users. Through strategic partnerships and a focus on research and development, we aim to introduce new, groundbreaking solutions that enhance the user experience and address complex challenges in transportation and logistics.</w:t>
      </w:r>
    </w:p>
    <w:p w14:paraId="30FD8126" w14:textId="6A3C6239" w:rsidR="002A0693" w:rsidRPr="0030186B" w:rsidRDefault="002A0693" w:rsidP="00867500">
      <w:pPr>
        <w:pStyle w:val="ListParagraph"/>
        <w:numPr>
          <w:ilvl w:val="0"/>
          <w:numId w:val="59"/>
        </w:numPr>
        <w:spacing w:line="257" w:lineRule="auto"/>
        <w:ind w:hanging="720"/>
        <w:contextualSpacing w:val="0"/>
        <w:rPr>
          <w:rFonts w:eastAsia="Arial" w:cs="Arial"/>
        </w:rPr>
      </w:pPr>
      <w:r w:rsidRPr="7D2C853C">
        <w:rPr>
          <w:rFonts w:eastAsia="Arial" w:cs="Arial"/>
          <w:b/>
          <w:bCs/>
        </w:rPr>
        <w:t xml:space="preserve">Accessibility </w:t>
      </w:r>
      <w:r w:rsidR="00C84FFD">
        <w:rPr>
          <w:rFonts w:eastAsia="Arial" w:cs="Arial"/>
          <w:b/>
          <w:bCs/>
        </w:rPr>
        <w:t>and i</w:t>
      </w:r>
      <w:r w:rsidRPr="7D2C853C">
        <w:rPr>
          <w:rFonts w:eastAsia="Arial" w:cs="Arial"/>
          <w:b/>
          <w:bCs/>
        </w:rPr>
        <w:t>nclusivity</w:t>
      </w:r>
      <w:r w:rsidRPr="7D2C853C">
        <w:rPr>
          <w:rFonts w:eastAsia="Arial" w:cs="Arial"/>
        </w:rPr>
        <w:t>:</w:t>
      </w:r>
    </w:p>
    <w:p w14:paraId="08506C9E" w14:textId="5757A293" w:rsidR="002A0693" w:rsidRPr="00867500" w:rsidRDefault="002A0693" w:rsidP="00867500">
      <w:pPr>
        <w:spacing w:line="257" w:lineRule="auto"/>
        <w:rPr>
          <w:rFonts w:eastAsia="Arial" w:cs="Arial"/>
        </w:rPr>
      </w:pPr>
      <w:r w:rsidRPr="00867500">
        <w:rPr>
          <w:rFonts w:eastAsia="Arial" w:cs="Arial"/>
        </w:rPr>
        <w:t>We believe in creating a world where everyone has equal access to mobility, logistics and delivery services. Our commitment to inclusivity is reflected in our app design, user interface and service offerings, ensuring that all users, regardless of their abilities or background, can benefit from our platform.</w:t>
      </w:r>
    </w:p>
    <w:p w14:paraId="1063ACC3" w14:textId="43DB2D8E" w:rsidR="002A0693" w:rsidRPr="0030186B" w:rsidRDefault="002A0693" w:rsidP="00867500">
      <w:pPr>
        <w:pStyle w:val="ListParagraph"/>
        <w:numPr>
          <w:ilvl w:val="0"/>
          <w:numId w:val="59"/>
        </w:numPr>
        <w:spacing w:line="257" w:lineRule="auto"/>
        <w:ind w:hanging="720"/>
        <w:contextualSpacing w:val="0"/>
        <w:rPr>
          <w:rFonts w:eastAsia="Arial" w:cs="Arial"/>
        </w:rPr>
      </w:pPr>
      <w:r w:rsidRPr="7D2C853C">
        <w:rPr>
          <w:rFonts w:eastAsia="Arial" w:cs="Arial"/>
          <w:b/>
          <w:bCs/>
        </w:rPr>
        <w:t>Customer-</w:t>
      </w:r>
      <w:r w:rsidR="00C84FFD">
        <w:rPr>
          <w:rFonts w:eastAsia="Arial" w:cs="Arial"/>
          <w:b/>
          <w:bCs/>
        </w:rPr>
        <w:t>c</w:t>
      </w:r>
      <w:r w:rsidRPr="7D2C853C">
        <w:rPr>
          <w:rFonts w:eastAsia="Arial" w:cs="Arial"/>
          <w:b/>
          <w:bCs/>
        </w:rPr>
        <w:t xml:space="preserve">entric </w:t>
      </w:r>
      <w:r w:rsidR="00C84FFD">
        <w:rPr>
          <w:rFonts w:eastAsia="Arial" w:cs="Arial"/>
          <w:b/>
          <w:bCs/>
        </w:rPr>
        <w:t>a</w:t>
      </w:r>
      <w:r w:rsidRPr="7D2C853C">
        <w:rPr>
          <w:rFonts w:eastAsia="Arial" w:cs="Arial"/>
          <w:b/>
          <w:bCs/>
        </w:rPr>
        <w:t>pproach</w:t>
      </w:r>
      <w:r w:rsidRPr="7D2C853C">
        <w:rPr>
          <w:rFonts w:eastAsia="Arial" w:cs="Arial"/>
        </w:rPr>
        <w:t>:</w:t>
      </w:r>
    </w:p>
    <w:p w14:paraId="5AE773A1" w14:textId="48B289A5" w:rsidR="002A0693" w:rsidRPr="00867500" w:rsidRDefault="002A0693" w:rsidP="00867500">
      <w:pPr>
        <w:spacing w:line="257" w:lineRule="auto"/>
        <w:rPr>
          <w:rFonts w:eastAsia="Arial" w:cs="Arial"/>
        </w:rPr>
      </w:pPr>
      <w:r w:rsidRPr="00867500">
        <w:rPr>
          <w:rFonts w:eastAsia="Arial" w:cs="Arial"/>
        </w:rPr>
        <w:t>Our users are at the heart of everything we do. We are dedicated to understanding their needs, providing exceptional customer service and constantly seeking ways to improve their experience. We listen to feedback, resolve issues promptly and ensure that every interaction with our app is a positive one.</w:t>
      </w:r>
    </w:p>
    <w:p w14:paraId="7C4BC991" w14:textId="34D803F6" w:rsidR="002A0693" w:rsidRPr="0030186B" w:rsidRDefault="002A0693" w:rsidP="00867500">
      <w:pPr>
        <w:pStyle w:val="ListParagraph"/>
        <w:numPr>
          <w:ilvl w:val="0"/>
          <w:numId w:val="59"/>
        </w:numPr>
        <w:spacing w:line="257" w:lineRule="auto"/>
        <w:ind w:hanging="720"/>
        <w:contextualSpacing w:val="0"/>
        <w:rPr>
          <w:rFonts w:eastAsia="Arial" w:cs="Arial"/>
        </w:rPr>
      </w:pPr>
      <w:r w:rsidRPr="7D2C853C">
        <w:rPr>
          <w:rFonts w:eastAsia="Arial" w:cs="Arial"/>
          <w:b/>
          <w:bCs/>
        </w:rPr>
        <w:t xml:space="preserve">Diversity </w:t>
      </w:r>
      <w:r w:rsidR="00C84FFD">
        <w:rPr>
          <w:rFonts w:eastAsia="Arial" w:cs="Arial"/>
          <w:b/>
          <w:bCs/>
        </w:rPr>
        <w:t>and e</w:t>
      </w:r>
      <w:r w:rsidRPr="7D2C853C">
        <w:rPr>
          <w:rFonts w:eastAsia="Arial" w:cs="Arial"/>
          <w:b/>
          <w:bCs/>
        </w:rPr>
        <w:t>mpowerment</w:t>
      </w:r>
      <w:r w:rsidRPr="7D2C853C">
        <w:rPr>
          <w:rFonts w:eastAsia="Arial" w:cs="Arial"/>
        </w:rPr>
        <w:t>:</w:t>
      </w:r>
    </w:p>
    <w:p w14:paraId="0280B6F7" w14:textId="04574D3F" w:rsidR="002A0693" w:rsidRPr="00867500" w:rsidRDefault="002A0693" w:rsidP="00867500">
      <w:pPr>
        <w:spacing w:line="257" w:lineRule="auto"/>
        <w:rPr>
          <w:rFonts w:eastAsia="Arial" w:cs="Arial"/>
        </w:rPr>
      </w:pPr>
      <w:r w:rsidRPr="00867500">
        <w:rPr>
          <w:rFonts w:eastAsia="Arial" w:cs="Arial"/>
        </w:rPr>
        <w:t>We believe in fostering a diverse and empowered workforce that mirrors the communities we serve. By championing equal opportunities for all employees and supporting a variety of drivers, couriers and service providers, we contribute to a more equitable and inclusive society.</w:t>
      </w:r>
    </w:p>
    <w:p w14:paraId="1EF7DBCD" w14:textId="77777777" w:rsidR="002A0693" w:rsidRPr="0030186B" w:rsidRDefault="002A0693" w:rsidP="00867500">
      <w:pPr>
        <w:pStyle w:val="ListParagraph"/>
        <w:numPr>
          <w:ilvl w:val="0"/>
          <w:numId w:val="59"/>
        </w:numPr>
        <w:spacing w:line="257" w:lineRule="auto"/>
        <w:ind w:hanging="720"/>
        <w:contextualSpacing w:val="0"/>
        <w:rPr>
          <w:rFonts w:eastAsia="Arial" w:cs="Arial"/>
        </w:rPr>
      </w:pPr>
      <w:r w:rsidRPr="7D2C853C">
        <w:rPr>
          <w:rFonts w:eastAsia="Arial" w:cs="Arial"/>
          <w:b/>
          <w:bCs/>
        </w:rPr>
        <w:t>Sustainability</w:t>
      </w:r>
      <w:r w:rsidRPr="7D2C853C">
        <w:rPr>
          <w:rFonts w:eastAsia="Arial" w:cs="Arial"/>
        </w:rPr>
        <w:t>:</w:t>
      </w:r>
    </w:p>
    <w:p w14:paraId="25B8188D" w14:textId="243B163F" w:rsidR="002A0693" w:rsidRPr="00867500" w:rsidRDefault="002A0693" w:rsidP="00867500">
      <w:pPr>
        <w:spacing w:line="257" w:lineRule="auto"/>
        <w:rPr>
          <w:rFonts w:eastAsia="Arial" w:cs="Arial"/>
        </w:rPr>
      </w:pPr>
      <w:r w:rsidRPr="00867500">
        <w:rPr>
          <w:rFonts w:eastAsia="Arial" w:cs="Arial"/>
        </w:rPr>
        <w:t>We are committed to reducing our environmental impact by promoting sustainable practices across our services. This includes offering eco-friendly transport options, optimising routes to reduce fuel consumption and supporting green initiatives in local communities. Our goal is to contribute to a greener, more sustainable future while providing efficient services.</w:t>
      </w:r>
    </w:p>
    <w:p w14:paraId="229291DF" w14:textId="0649D552" w:rsidR="002A0693" w:rsidRPr="0030186B" w:rsidRDefault="002A0693" w:rsidP="00867500">
      <w:pPr>
        <w:pStyle w:val="ListParagraph"/>
        <w:numPr>
          <w:ilvl w:val="0"/>
          <w:numId w:val="59"/>
        </w:numPr>
        <w:spacing w:line="257" w:lineRule="auto"/>
        <w:ind w:hanging="720"/>
        <w:contextualSpacing w:val="0"/>
        <w:rPr>
          <w:rFonts w:eastAsia="Arial" w:cs="Arial"/>
        </w:rPr>
      </w:pPr>
      <w:r w:rsidRPr="7D2C853C">
        <w:rPr>
          <w:rFonts w:eastAsia="Arial" w:cs="Arial"/>
          <w:b/>
          <w:bCs/>
        </w:rPr>
        <w:lastRenderedPageBreak/>
        <w:t xml:space="preserve">Community </w:t>
      </w:r>
      <w:r w:rsidR="00C84FFD">
        <w:rPr>
          <w:rFonts w:eastAsia="Arial" w:cs="Arial"/>
          <w:b/>
          <w:bCs/>
        </w:rPr>
        <w:t>e</w:t>
      </w:r>
      <w:r w:rsidRPr="7D2C853C">
        <w:rPr>
          <w:rFonts w:eastAsia="Arial" w:cs="Arial"/>
          <w:b/>
          <w:bCs/>
        </w:rPr>
        <w:t xml:space="preserve">ngagement </w:t>
      </w:r>
      <w:r w:rsidR="00C84FFD">
        <w:rPr>
          <w:rFonts w:eastAsia="Arial" w:cs="Arial"/>
          <w:b/>
          <w:bCs/>
        </w:rPr>
        <w:t>and s</w:t>
      </w:r>
      <w:r w:rsidRPr="7D2C853C">
        <w:rPr>
          <w:rFonts w:eastAsia="Arial" w:cs="Arial"/>
          <w:b/>
          <w:bCs/>
        </w:rPr>
        <w:t xml:space="preserve">ocial </w:t>
      </w:r>
      <w:r w:rsidR="00C84FFD">
        <w:rPr>
          <w:rFonts w:eastAsia="Arial" w:cs="Arial"/>
          <w:b/>
          <w:bCs/>
        </w:rPr>
        <w:t>r</w:t>
      </w:r>
      <w:r w:rsidRPr="7D2C853C">
        <w:rPr>
          <w:rFonts w:eastAsia="Arial" w:cs="Arial"/>
          <w:b/>
          <w:bCs/>
        </w:rPr>
        <w:t>esponsibility</w:t>
      </w:r>
      <w:r w:rsidRPr="7D2C853C">
        <w:rPr>
          <w:rFonts w:eastAsia="Arial" w:cs="Arial"/>
        </w:rPr>
        <w:t>:</w:t>
      </w:r>
    </w:p>
    <w:p w14:paraId="6BF2D7C6" w14:textId="09D136BF" w:rsidR="002A0693" w:rsidRPr="00867500" w:rsidRDefault="002A0693" w:rsidP="00867500">
      <w:pPr>
        <w:spacing w:line="257" w:lineRule="auto"/>
        <w:rPr>
          <w:rFonts w:eastAsia="Arial" w:cs="Arial"/>
        </w:rPr>
      </w:pPr>
      <w:r w:rsidRPr="00867500">
        <w:rPr>
          <w:rFonts w:eastAsia="Arial" w:cs="Arial"/>
        </w:rPr>
        <w:t>We actively invest in the communities we serve. Through partnerships with local businesses, charity initiatives and support for vulnerable populations, we aim to create positive social change. We believe that business success should go hand in hand with meaningful contributions to the public good.</w:t>
      </w:r>
    </w:p>
    <w:p w14:paraId="5E4CB6DF" w14:textId="55B64A63" w:rsidR="002A0693" w:rsidRPr="0030186B" w:rsidRDefault="002A0693" w:rsidP="00867500">
      <w:pPr>
        <w:pStyle w:val="ListParagraph"/>
        <w:numPr>
          <w:ilvl w:val="0"/>
          <w:numId w:val="59"/>
        </w:numPr>
        <w:spacing w:line="257" w:lineRule="auto"/>
        <w:ind w:hanging="720"/>
        <w:contextualSpacing w:val="0"/>
        <w:rPr>
          <w:rFonts w:eastAsia="Arial" w:cs="Arial"/>
        </w:rPr>
      </w:pPr>
      <w:r w:rsidRPr="7D2C853C">
        <w:rPr>
          <w:rFonts w:eastAsia="Arial" w:cs="Arial"/>
          <w:b/>
          <w:bCs/>
        </w:rPr>
        <w:t xml:space="preserve">Integrity </w:t>
      </w:r>
      <w:r w:rsidR="00C84FFD">
        <w:rPr>
          <w:rFonts w:eastAsia="Arial" w:cs="Arial"/>
          <w:b/>
          <w:bCs/>
        </w:rPr>
        <w:t>and t</w:t>
      </w:r>
      <w:r w:rsidRPr="7D2C853C">
        <w:rPr>
          <w:rFonts w:eastAsia="Arial" w:cs="Arial"/>
          <w:b/>
          <w:bCs/>
        </w:rPr>
        <w:t>ransparency</w:t>
      </w:r>
      <w:r w:rsidRPr="7D2C853C">
        <w:rPr>
          <w:rFonts w:eastAsia="Arial" w:cs="Arial"/>
        </w:rPr>
        <w:t>:</w:t>
      </w:r>
    </w:p>
    <w:p w14:paraId="4010713D" w14:textId="3A2DF848" w:rsidR="002A0693" w:rsidRPr="00867500" w:rsidRDefault="002A0693" w:rsidP="00867500">
      <w:pPr>
        <w:spacing w:line="257" w:lineRule="auto"/>
        <w:rPr>
          <w:rFonts w:eastAsia="Arial" w:cs="Arial"/>
        </w:rPr>
      </w:pPr>
      <w:r w:rsidRPr="00867500">
        <w:rPr>
          <w:rFonts w:eastAsia="Arial" w:cs="Arial"/>
        </w:rPr>
        <w:t>We conduct our business with the highest level of integrity and transparency. From pricing models to service terms, we are clear and open about our processes. We hold ourselves accountable to our users, employees and partners to build trust and deliver on our promises.</w:t>
      </w:r>
    </w:p>
    <w:p w14:paraId="7322870B" w14:textId="36DD7DD1" w:rsidR="002A0693" w:rsidRPr="0030186B" w:rsidRDefault="002A0693" w:rsidP="00695269">
      <w:pPr>
        <w:spacing w:line="257" w:lineRule="auto"/>
      </w:pPr>
      <w:r w:rsidRPr="7D2C853C">
        <w:rPr>
          <w:rFonts w:eastAsia="Arial" w:cs="Arial"/>
          <w:b/>
          <w:bCs/>
        </w:rPr>
        <w:t xml:space="preserve">Future </w:t>
      </w:r>
      <w:r w:rsidR="00C84FFD">
        <w:rPr>
          <w:rFonts w:eastAsia="Arial" w:cs="Arial"/>
          <w:b/>
          <w:bCs/>
        </w:rPr>
        <w:t>v</w:t>
      </w:r>
      <w:r w:rsidRPr="7D2C853C">
        <w:rPr>
          <w:rFonts w:eastAsia="Arial" w:cs="Arial"/>
          <w:b/>
          <w:bCs/>
        </w:rPr>
        <w:t xml:space="preserve">ision </w:t>
      </w:r>
      <w:r w:rsidR="00C84FFD">
        <w:rPr>
          <w:rFonts w:eastAsia="Arial" w:cs="Arial"/>
          <w:b/>
          <w:bCs/>
        </w:rPr>
        <w:t>and</w:t>
      </w:r>
      <w:r w:rsidRPr="7D2C853C">
        <w:rPr>
          <w:rFonts w:eastAsia="Arial" w:cs="Arial"/>
          <w:b/>
          <w:bCs/>
        </w:rPr>
        <w:t xml:space="preserve"> </w:t>
      </w:r>
      <w:r w:rsidR="00C84FFD">
        <w:rPr>
          <w:rFonts w:eastAsia="Arial" w:cs="Arial"/>
          <w:b/>
          <w:bCs/>
        </w:rPr>
        <w:t>c</w:t>
      </w:r>
      <w:r w:rsidRPr="7D2C853C">
        <w:rPr>
          <w:rFonts w:eastAsia="Arial" w:cs="Arial"/>
          <w:b/>
          <w:bCs/>
        </w:rPr>
        <w:t xml:space="preserve">ompany </w:t>
      </w:r>
      <w:r w:rsidR="00C84FFD">
        <w:rPr>
          <w:rFonts w:eastAsia="Arial" w:cs="Arial"/>
          <w:b/>
          <w:bCs/>
        </w:rPr>
        <w:t>g</w:t>
      </w:r>
      <w:r w:rsidRPr="7D2C853C">
        <w:rPr>
          <w:rFonts w:eastAsia="Arial" w:cs="Arial"/>
          <w:b/>
          <w:bCs/>
        </w:rPr>
        <w:t>oals</w:t>
      </w:r>
    </w:p>
    <w:p w14:paraId="0EA3A0CB" w14:textId="2AC0A1C6" w:rsidR="002A0693" w:rsidRPr="0030186B" w:rsidRDefault="002A0693" w:rsidP="00695269">
      <w:pPr>
        <w:spacing w:line="257" w:lineRule="auto"/>
      </w:pPr>
      <w:r w:rsidRPr="7D2C853C">
        <w:rPr>
          <w:rFonts w:eastAsia="Arial" w:cs="Arial"/>
          <w:b/>
          <w:bCs/>
        </w:rPr>
        <w:t xml:space="preserve">Future </w:t>
      </w:r>
      <w:r w:rsidR="00C84FFD">
        <w:rPr>
          <w:rFonts w:eastAsia="Arial" w:cs="Arial"/>
          <w:b/>
          <w:bCs/>
        </w:rPr>
        <w:t>v</w:t>
      </w:r>
      <w:r w:rsidRPr="7D2C853C">
        <w:rPr>
          <w:rFonts w:eastAsia="Arial" w:cs="Arial"/>
          <w:b/>
          <w:bCs/>
        </w:rPr>
        <w:t>ision:</w:t>
      </w:r>
    </w:p>
    <w:p w14:paraId="365C3F86" w14:textId="68F6B192" w:rsidR="002A0693" w:rsidRPr="0030186B" w:rsidRDefault="002A0693" w:rsidP="00695269">
      <w:pPr>
        <w:spacing w:line="257" w:lineRule="auto"/>
      </w:pPr>
      <w:r w:rsidRPr="7D2C853C">
        <w:rPr>
          <w:rFonts w:eastAsia="Arial" w:cs="Arial"/>
        </w:rPr>
        <w:t>Our vision is to be the leading global platform for mobility, logistics and delivery services, empowering individuals and businesses to connect and move seamlessly in a rapidly evolving world. We aspire to build a truly smart, sustainable and inclusive ecosystem that enables people from all walks of life to access the services they need, when they need them, through a simple, intuitive and reliable mobile platform.</w:t>
      </w:r>
    </w:p>
    <w:p w14:paraId="0BFDBEDD" w14:textId="77777777" w:rsidR="002A0693" w:rsidRPr="0030186B" w:rsidRDefault="002A0693" w:rsidP="00695269">
      <w:pPr>
        <w:spacing w:line="257" w:lineRule="auto"/>
      </w:pPr>
      <w:r w:rsidRPr="7D2C853C">
        <w:rPr>
          <w:rFonts w:eastAsia="Arial" w:cs="Arial"/>
        </w:rPr>
        <w:t>In the coming years, we aim to expand our presence in major cities worldwide, adapt our services to cater to the growing needs of urban and rural populations, and introduce new innovative offerings that meet the challenges of the modern economy.</w:t>
      </w:r>
    </w:p>
    <w:p w14:paraId="208FED31" w14:textId="73D11309" w:rsidR="002A0693" w:rsidRPr="0030186B" w:rsidRDefault="002A0693" w:rsidP="00695269">
      <w:pPr>
        <w:spacing w:line="257" w:lineRule="auto"/>
      </w:pPr>
      <w:r w:rsidRPr="7D2C853C">
        <w:rPr>
          <w:rFonts w:eastAsia="Arial" w:cs="Arial"/>
          <w:b/>
          <w:bCs/>
        </w:rPr>
        <w:t xml:space="preserve">Company </w:t>
      </w:r>
      <w:r w:rsidR="00C84FFD">
        <w:rPr>
          <w:rFonts w:eastAsia="Arial" w:cs="Arial"/>
          <w:b/>
          <w:bCs/>
        </w:rPr>
        <w:t>g</w:t>
      </w:r>
      <w:r w:rsidRPr="7D2C853C">
        <w:rPr>
          <w:rFonts w:eastAsia="Arial" w:cs="Arial"/>
          <w:b/>
          <w:bCs/>
        </w:rPr>
        <w:t>oals:</w:t>
      </w:r>
    </w:p>
    <w:p w14:paraId="4C8B4086" w14:textId="67414AA8" w:rsidR="002A0693" w:rsidRPr="0030186B" w:rsidRDefault="002A0693" w:rsidP="00867500">
      <w:pPr>
        <w:pStyle w:val="ListParagraph"/>
        <w:numPr>
          <w:ilvl w:val="0"/>
          <w:numId w:val="58"/>
        </w:numPr>
        <w:spacing w:line="257" w:lineRule="auto"/>
        <w:ind w:hanging="720"/>
        <w:contextualSpacing w:val="0"/>
        <w:rPr>
          <w:rFonts w:eastAsia="Arial" w:cs="Arial"/>
        </w:rPr>
      </w:pPr>
      <w:r w:rsidRPr="7D2C853C">
        <w:rPr>
          <w:rFonts w:eastAsia="Arial" w:cs="Arial"/>
          <w:b/>
          <w:bCs/>
        </w:rPr>
        <w:t xml:space="preserve">Global </w:t>
      </w:r>
      <w:r w:rsidR="00C84FFD">
        <w:rPr>
          <w:rFonts w:eastAsia="Arial" w:cs="Arial"/>
          <w:b/>
          <w:bCs/>
        </w:rPr>
        <w:t>e</w:t>
      </w:r>
      <w:r w:rsidRPr="7D2C853C">
        <w:rPr>
          <w:rFonts w:eastAsia="Arial" w:cs="Arial"/>
          <w:b/>
          <w:bCs/>
        </w:rPr>
        <w:t>xpansion</w:t>
      </w:r>
      <w:r w:rsidRPr="7D2C853C">
        <w:rPr>
          <w:rFonts w:eastAsia="Arial" w:cs="Arial"/>
        </w:rPr>
        <w:t>:</w:t>
      </w:r>
    </w:p>
    <w:p w14:paraId="153738B6" w14:textId="04A9E79C" w:rsidR="002A0693" w:rsidRPr="0030186B" w:rsidRDefault="002A0693" w:rsidP="00867500">
      <w:pPr>
        <w:pStyle w:val="ListParagraph"/>
        <w:numPr>
          <w:ilvl w:val="0"/>
          <w:numId w:val="83"/>
        </w:numPr>
        <w:spacing w:line="257" w:lineRule="auto"/>
        <w:contextualSpacing w:val="0"/>
        <w:rPr>
          <w:rFonts w:eastAsia="Arial" w:cs="Arial"/>
        </w:rPr>
      </w:pPr>
      <w:r w:rsidRPr="7D2C853C">
        <w:rPr>
          <w:rFonts w:eastAsia="Arial" w:cs="Arial"/>
        </w:rPr>
        <w:t xml:space="preserve">Expand </w:t>
      </w:r>
      <w:proofErr w:type="spellStart"/>
      <w:r w:rsidRPr="7D2C853C">
        <w:rPr>
          <w:rFonts w:eastAsia="Arial" w:cs="Arial"/>
        </w:rPr>
        <w:t>Ooober</w:t>
      </w:r>
      <w:proofErr w:type="spellEnd"/>
      <w:r w:rsidRPr="7D2C853C">
        <w:rPr>
          <w:rFonts w:eastAsia="Arial" w:cs="Arial"/>
        </w:rPr>
        <w:t xml:space="preserve"> </w:t>
      </w:r>
      <w:r w:rsidR="00C84FFD">
        <w:rPr>
          <w:rFonts w:eastAsia="Arial" w:cs="Arial"/>
        </w:rPr>
        <w:t>e</w:t>
      </w:r>
      <w:r w:rsidRPr="7D2C853C">
        <w:rPr>
          <w:rFonts w:eastAsia="Arial" w:cs="Arial"/>
        </w:rPr>
        <w:t>verything’s services to 50 new cities worldwide in the next 5 years, focusing on both emerging and developed markets.</w:t>
      </w:r>
    </w:p>
    <w:p w14:paraId="02876467" w14:textId="0526F663" w:rsidR="002A0693" w:rsidRPr="0030186B" w:rsidRDefault="002A0693" w:rsidP="00867500">
      <w:pPr>
        <w:pStyle w:val="ListParagraph"/>
        <w:numPr>
          <w:ilvl w:val="0"/>
          <w:numId w:val="83"/>
        </w:numPr>
        <w:spacing w:line="257" w:lineRule="auto"/>
        <w:contextualSpacing w:val="0"/>
        <w:rPr>
          <w:rFonts w:eastAsia="Arial" w:cs="Arial"/>
        </w:rPr>
      </w:pPr>
      <w:r w:rsidRPr="7D2C853C">
        <w:rPr>
          <w:rFonts w:eastAsia="Arial" w:cs="Arial"/>
        </w:rPr>
        <w:t>Localise the app’s interface, payment systems and customer support to cater to each market’s specific needs, ensuring global appeal.</w:t>
      </w:r>
    </w:p>
    <w:p w14:paraId="1F23856F" w14:textId="68CE3E67" w:rsidR="002A0693" w:rsidRPr="0030186B" w:rsidRDefault="002A0693" w:rsidP="00867500">
      <w:pPr>
        <w:pStyle w:val="ListParagraph"/>
        <w:numPr>
          <w:ilvl w:val="0"/>
          <w:numId w:val="58"/>
        </w:numPr>
        <w:spacing w:line="257" w:lineRule="auto"/>
        <w:ind w:hanging="720"/>
        <w:contextualSpacing w:val="0"/>
        <w:rPr>
          <w:rFonts w:eastAsia="Arial" w:cs="Arial"/>
        </w:rPr>
      </w:pPr>
      <w:r w:rsidRPr="7D2C853C">
        <w:rPr>
          <w:rFonts w:eastAsia="Arial" w:cs="Arial"/>
          <w:b/>
          <w:bCs/>
        </w:rPr>
        <w:t xml:space="preserve">Enhanced </w:t>
      </w:r>
      <w:r w:rsidR="00C84FFD">
        <w:rPr>
          <w:rFonts w:eastAsia="Arial" w:cs="Arial"/>
          <w:b/>
          <w:bCs/>
        </w:rPr>
        <w:t>a</w:t>
      </w:r>
      <w:r w:rsidRPr="7D2C853C">
        <w:rPr>
          <w:rFonts w:eastAsia="Arial" w:cs="Arial"/>
          <w:b/>
          <w:bCs/>
        </w:rPr>
        <w:t>ccessibility</w:t>
      </w:r>
      <w:r w:rsidRPr="7D2C853C">
        <w:rPr>
          <w:rFonts w:eastAsia="Arial" w:cs="Arial"/>
        </w:rPr>
        <w:t>:</w:t>
      </w:r>
    </w:p>
    <w:p w14:paraId="30C2A7C7" w14:textId="42C6D59C" w:rsidR="002A0693" w:rsidRPr="0030186B" w:rsidRDefault="002A0693" w:rsidP="00867500">
      <w:pPr>
        <w:pStyle w:val="ListParagraph"/>
        <w:numPr>
          <w:ilvl w:val="0"/>
          <w:numId w:val="84"/>
        </w:numPr>
        <w:spacing w:line="257" w:lineRule="auto"/>
        <w:contextualSpacing w:val="0"/>
        <w:rPr>
          <w:rFonts w:eastAsia="Arial" w:cs="Arial"/>
        </w:rPr>
      </w:pPr>
      <w:r w:rsidRPr="7D2C853C">
        <w:rPr>
          <w:rFonts w:eastAsia="Arial" w:cs="Arial"/>
        </w:rPr>
        <w:t xml:space="preserve">Achieve 100% compliance </w:t>
      </w:r>
      <w:r w:rsidRPr="00486724">
        <w:rPr>
          <w:rFonts w:eastAsia="Arial" w:cs="Arial"/>
        </w:rPr>
        <w:t xml:space="preserve">with </w:t>
      </w:r>
      <w:r w:rsidR="002E09D0" w:rsidRPr="00486724">
        <w:rPr>
          <w:rFonts w:eastAsia="Arial" w:cs="Arial"/>
        </w:rPr>
        <w:t xml:space="preserve">Web Content Accessibility Guidelines </w:t>
      </w:r>
      <w:r w:rsidR="002E09D0">
        <w:rPr>
          <w:rFonts w:eastAsia="Arial" w:cs="Arial"/>
        </w:rPr>
        <w:t>(</w:t>
      </w:r>
      <w:r w:rsidRPr="00486724">
        <w:rPr>
          <w:rFonts w:eastAsia="Arial" w:cs="Arial"/>
        </w:rPr>
        <w:t>WCAG</w:t>
      </w:r>
      <w:r w:rsidR="002E09D0">
        <w:rPr>
          <w:rFonts w:eastAsia="Arial" w:cs="Arial"/>
        </w:rPr>
        <w:t xml:space="preserve">) </w:t>
      </w:r>
      <w:r w:rsidRPr="00486724">
        <w:rPr>
          <w:rFonts w:eastAsia="Arial" w:cs="Arial"/>
        </w:rPr>
        <w:t>and The Equality</w:t>
      </w:r>
      <w:r w:rsidRPr="7D2C853C">
        <w:rPr>
          <w:rFonts w:eastAsia="Arial" w:cs="Arial"/>
        </w:rPr>
        <w:t xml:space="preserve"> Act 2010 by 2027 to ensure that the app is fully accessible to users with diverse abilities.</w:t>
      </w:r>
    </w:p>
    <w:p w14:paraId="36AB4D78" w14:textId="77777777" w:rsidR="002A0693" w:rsidRPr="0030186B" w:rsidRDefault="002A0693" w:rsidP="00867500">
      <w:pPr>
        <w:pStyle w:val="ListParagraph"/>
        <w:numPr>
          <w:ilvl w:val="0"/>
          <w:numId w:val="84"/>
        </w:numPr>
        <w:spacing w:line="257" w:lineRule="auto"/>
        <w:contextualSpacing w:val="0"/>
        <w:rPr>
          <w:rFonts w:eastAsia="Arial" w:cs="Arial"/>
        </w:rPr>
      </w:pPr>
      <w:r w:rsidRPr="7D2C853C">
        <w:rPr>
          <w:rFonts w:eastAsia="Arial" w:cs="Arial"/>
        </w:rPr>
        <w:t>Continuously enhance our accessibility features and work with third-party agencies to ensure the app remains at the forefront of inclusivity.</w:t>
      </w:r>
    </w:p>
    <w:p w14:paraId="64C7B5B4" w14:textId="0353E129" w:rsidR="002A0693" w:rsidRPr="0030186B" w:rsidRDefault="002A0693" w:rsidP="00867500">
      <w:pPr>
        <w:pStyle w:val="ListParagraph"/>
        <w:numPr>
          <w:ilvl w:val="0"/>
          <w:numId w:val="58"/>
        </w:numPr>
        <w:spacing w:line="257" w:lineRule="auto"/>
        <w:ind w:hanging="720"/>
        <w:contextualSpacing w:val="0"/>
        <w:rPr>
          <w:rFonts w:eastAsia="Arial" w:cs="Arial"/>
        </w:rPr>
      </w:pPr>
      <w:r w:rsidRPr="7D2C853C">
        <w:rPr>
          <w:rFonts w:eastAsia="Arial" w:cs="Arial"/>
          <w:b/>
          <w:bCs/>
        </w:rPr>
        <w:t xml:space="preserve">Sustainability </w:t>
      </w:r>
      <w:r w:rsidR="00C84FFD">
        <w:rPr>
          <w:rFonts w:eastAsia="Arial" w:cs="Arial"/>
          <w:b/>
          <w:bCs/>
        </w:rPr>
        <w:t>l</w:t>
      </w:r>
      <w:r w:rsidRPr="7D2C853C">
        <w:rPr>
          <w:rFonts w:eastAsia="Arial" w:cs="Arial"/>
          <w:b/>
          <w:bCs/>
        </w:rPr>
        <w:t>eadership</w:t>
      </w:r>
      <w:r w:rsidRPr="7D2C853C">
        <w:rPr>
          <w:rFonts w:eastAsia="Arial" w:cs="Arial"/>
        </w:rPr>
        <w:t>:</w:t>
      </w:r>
    </w:p>
    <w:p w14:paraId="5C92B4AC" w14:textId="77777777" w:rsidR="002A0693" w:rsidRPr="0030186B" w:rsidRDefault="002A0693" w:rsidP="00867500">
      <w:pPr>
        <w:pStyle w:val="ListParagraph"/>
        <w:numPr>
          <w:ilvl w:val="0"/>
          <w:numId w:val="85"/>
        </w:numPr>
        <w:spacing w:line="257" w:lineRule="auto"/>
        <w:contextualSpacing w:val="0"/>
        <w:rPr>
          <w:rFonts w:eastAsia="Arial" w:cs="Arial"/>
        </w:rPr>
      </w:pPr>
      <w:r w:rsidRPr="7D2C853C">
        <w:rPr>
          <w:rFonts w:eastAsia="Arial" w:cs="Arial"/>
        </w:rPr>
        <w:t xml:space="preserve">Become a leader in sustainable transport and delivery solutions, with 50% of our fleet using electric </w:t>
      </w:r>
      <w:r w:rsidRPr="00486724">
        <w:rPr>
          <w:rFonts w:eastAsia="Arial" w:cs="Arial"/>
        </w:rPr>
        <w:t>vehicles (EVs) or alternative</w:t>
      </w:r>
      <w:r w:rsidRPr="7D2C853C">
        <w:rPr>
          <w:rFonts w:eastAsia="Arial" w:cs="Arial"/>
        </w:rPr>
        <w:t xml:space="preserve"> energy sources by 2030.</w:t>
      </w:r>
    </w:p>
    <w:p w14:paraId="032A151D" w14:textId="77777777" w:rsidR="002A0693" w:rsidRPr="0030186B" w:rsidRDefault="002A0693" w:rsidP="00867500">
      <w:pPr>
        <w:pStyle w:val="ListParagraph"/>
        <w:numPr>
          <w:ilvl w:val="0"/>
          <w:numId w:val="85"/>
        </w:numPr>
        <w:spacing w:line="257" w:lineRule="auto"/>
        <w:contextualSpacing w:val="0"/>
        <w:rPr>
          <w:rFonts w:eastAsia="Arial" w:cs="Arial"/>
        </w:rPr>
      </w:pPr>
      <w:r w:rsidRPr="7D2C853C">
        <w:rPr>
          <w:rFonts w:eastAsia="Arial" w:cs="Arial"/>
        </w:rPr>
        <w:t>Introduce eco-friendly packaging options for our delivery and logistics services, contributing to the reduction of plastic waste.</w:t>
      </w:r>
    </w:p>
    <w:p w14:paraId="007898DC" w14:textId="3144F806" w:rsidR="002A0693" w:rsidRPr="0030186B" w:rsidRDefault="002A0693" w:rsidP="00867500">
      <w:pPr>
        <w:pStyle w:val="ListParagraph"/>
        <w:numPr>
          <w:ilvl w:val="0"/>
          <w:numId w:val="58"/>
        </w:numPr>
        <w:spacing w:line="257" w:lineRule="auto"/>
        <w:ind w:hanging="720"/>
        <w:contextualSpacing w:val="0"/>
        <w:rPr>
          <w:rFonts w:eastAsia="Arial" w:cs="Arial"/>
        </w:rPr>
      </w:pPr>
      <w:r w:rsidRPr="7D2C853C">
        <w:rPr>
          <w:rFonts w:eastAsia="Arial" w:cs="Arial"/>
          <w:b/>
          <w:bCs/>
        </w:rPr>
        <w:lastRenderedPageBreak/>
        <w:t xml:space="preserve">Innovative </w:t>
      </w:r>
      <w:r w:rsidR="00C84FFD">
        <w:rPr>
          <w:rFonts w:eastAsia="Arial" w:cs="Arial"/>
          <w:b/>
          <w:bCs/>
        </w:rPr>
        <w:t>t</w:t>
      </w:r>
      <w:r w:rsidRPr="7D2C853C">
        <w:rPr>
          <w:rFonts w:eastAsia="Arial" w:cs="Arial"/>
          <w:b/>
          <w:bCs/>
        </w:rPr>
        <w:t xml:space="preserve">echnological </w:t>
      </w:r>
      <w:r w:rsidR="00C84FFD">
        <w:rPr>
          <w:rFonts w:eastAsia="Arial" w:cs="Arial"/>
          <w:b/>
          <w:bCs/>
        </w:rPr>
        <w:t>a</w:t>
      </w:r>
      <w:r w:rsidRPr="7D2C853C">
        <w:rPr>
          <w:rFonts w:eastAsia="Arial" w:cs="Arial"/>
          <w:b/>
          <w:bCs/>
        </w:rPr>
        <w:t>dvancements</w:t>
      </w:r>
      <w:r w:rsidRPr="7D2C853C">
        <w:rPr>
          <w:rFonts w:eastAsia="Arial" w:cs="Arial"/>
        </w:rPr>
        <w:t>:</w:t>
      </w:r>
    </w:p>
    <w:p w14:paraId="2D8CE08E" w14:textId="0610788D" w:rsidR="002A0693" w:rsidRPr="0030186B" w:rsidRDefault="002A0693" w:rsidP="00867500">
      <w:pPr>
        <w:pStyle w:val="ListParagraph"/>
        <w:numPr>
          <w:ilvl w:val="0"/>
          <w:numId w:val="86"/>
        </w:numPr>
        <w:spacing w:line="257" w:lineRule="auto"/>
        <w:contextualSpacing w:val="0"/>
        <w:rPr>
          <w:rFonts w:eastAsia="Arial" w:cs="Arial"/>
        </w:rPr>
      </w:pPr>
      <w:r w:rsidRPr="7D2C853C">
        <w:rPr>
          <w:rFonts w:eastAsia="Arial" w:cs="Arial"/>
        </w:rPr>
        <w:t>Invest heavily in AI, machine learning and data analytics to optimise route planning, dynamic pricing and real-time service matching, ensuring faster, more efficient and cost-effective services for users.</w:t>
      </w:r>
    </w:p>
    <w:p w14:paraId="108F6DA4" w14:textId="77777777" w:rsidR="002A0693" w:rsidRPr="0030186B" w:rsidRDefault="002A0693" w:rsidP="00867500">
      <w:pPr>
        <w:pStyle w:val="ListParagraph"/>
        <w:numPr>
          <w:ilvl w:val="0"/>
          <w:numId w:val="86"/>
        </w:numPr>
        <w:spacing w:line="257" w:lineRule="auto"/>
        <w:contextualSpacing w:val="0"/>
        <w:rPr>
          <w:rFonts w:eastAsia="Arial" w:cs="Arial"/>
        </w:rPr>
      </w:pPr>
      <w:r w:rsidRPr="7D2C853C">
        <w:rPr>
          <w:rFonts w:eastAsia="Arial" w:cs="Arial"/>
        </w:rPr>
        <w:t>Introduce autonomous delivery vehicles and drones for last-mile delivery by 2030 to further streamline the logistics process and reduce human dependency.</w:t>
      </w:r>
    </w:p>
    <w:p w14:paraId="696DECE7" w14:textId="71BF0EAD" w:rsidR="002A0693" w:rsidRPr="0030186B" w:rsidRDefault="002A0693" w:rsidP="00867500">
      <w:pPr>
        <w:pStyle w:val="ListParagraph"/>
        <w:numPr>
          <w:ilvl w:val="0"/>
          <w:numId w:val="58"/>
        </w:numPr>
        <w:spacing w:line="257" w:lineRule="auto"/>
        <w:ind w:hanging="720"/>
        <w:contextualSpacing w:val="0"/>
        <w:rPr>
          <w:rFonts w:eastAsia="Arial" w:cs="Arial"/>
        </w:rPr>
      </w:pPr>
      <w:r w:rsidRPr="7D2C853C">
        <w:rPr>
          <w:rFonts w:eastAsia="Arial" w:cs="Arial"/>
          <w:b/>
          <w:bCs/>
        </w:rPr>
        <w:t xml:space="preserve">Customer </w:t>
      </w:r>
      <w:r w:rsidR="00C84FFD">
        <w:rPr>
          <w:rFonts w:eastAsia="Arial" w:cs="Arial"/>
          <w:b/>
          <w:bCs/>
        </w:rPr>
        <w:t>l</w:t>
      </w:r>
      <w:r w:rsidRPr="7D2C853C">
        <w:rPr>
          <w:rFonts w:eastAsia="Arial" w:cs="Arial"/>
          <w:b/>
          <w:bCs/>
        </w:rPr>
        <w:t xml:space="preserve">oyalty </w:t>
      </w:r>
      <w:r w:rsidR="00C84FFD">
        <w:rPr>
          <w:rFonts w:eastAsia="Arial" w:cs="Arial"/>
          <w:b/>
          <w:bCs/>
        </w:rPr>
        <w:t>and s</w:t>
      </w:r>
      <w:r w:rsidRPr="7D2C853C">
        <w:rPr>
          <w:rFonts w:eastAsia="Arial" w:cs="Arial"/>
          <w:b/>
          <w:bCs/>
        </w:rPr>
        <w:t>atisfaction</w:t>
      </w:r>
      <w:r w:rsidRPr="7D2C853C">
        <w:rPr>
          <w:rFonts w:eastAsia="Arial" w:cs="Arial"/>
        </w:rPr>
        <w:t>:</w:t>
      </w:r>
    </w:p>
    <w:p w14:paraId="39264494" w14:textId="77777777" w:rsidR="002A0693" w:rsidRPr="0030186B" w:rsidRDefault="002A0693" w:rsidP="00867500">
      <w:pPr>
        <w:pStyle w:val="ListParagraph"/>
        <w:numPr>
          <w:ilvl w:val="0"/>
          <w:numId w:val="87"/>
        </w:numPr>
        <w:spacing w:line="257" w:lineRule="auto"/>
        <w:contextualSpacing w:val="0"/>
        <w:rPr>
          <w:rFonts w:eastAsia="Arial" w:cs="Arial"/>
        </w:rPr>
      </w:pPr>
      <w:r w:rsidRPr="7D2C853C">
        <w:rPr>
          <w:rFonts w:eastAsia="Arial" w:cs="Arial"/>
        </w:rPr>
        <w:t>Achieve a customer satisfaction rating of 95% or higher across all services by 2027.</w:t>
      </w:r>
    </w:p>
    <w:p w14:paraId="0C21BE15" w14:textId="24119CE9" w:rsidR="002A0693" w:rsidRPr="0030186B" w:rsidRDefault="002A0693" w:rsidP="00867500">
      <w:pPr>
        <w:pStyle w:val="ListParagraph"/>
        <w:numPr>
          <w:ilvl w:val="0"/>
          <w:numId w:val="87"/>
        </w:numPr>
        <w:spacing w:line="257" w:lineRule="auto"/>
        <w:contextualSpacing w:val="0"/>
        <w:rPr>
          <w:rFonts w:eastAsia="Arial" w:cs="Arial"/>
        </w:rPr>
      </w:pPr>
      <w:r w:rsidRPr="7D2C853C">
        <w:rPr>
          <w:rFonts w:eastAsia="Arial" w:cs="Arial"/>
        </w:rPr>
        <w:t>Launch a comprehensive loyalty program</w:t>
      </w:r>
      <w:r w:rsidR="00853DAA">
        <w:rPr>
          <w:rFonts w:eastAsia="Arial" w:cs="Arial"/>
        </w:rPr>
        <w:t>me</w:t>
      </w:r>
      <w:r w:rsidRPr="7D2C853C">
        <w:rPr>
          <w:rFonts w:eastAsia="Arial" w:cs="Arial"/>
        </w:rPr>
        <w:t xml:space="preserve"> that rewards frequent users with benefits such as discounts, free services and exclusive access to premium offerings.</w:t>
      </w:r>
    </w:p>
    <w:p w14:paraId="0585D6B7" w14:textId="047AF122" w:rsidR="002A0693" w:rsidRPr="0030186B" w:rsidRDefault="002A0693" w:rsidP="00867500">
      <w:pPr>
        <w:pStyle w:val="ListParagraph"/>
        <w:numPr>
          <w:ilvl w:val="0"/>
          <w:numId w:val="58"/>
        </w:numPr>
        <w:spacing w:line="257" w:lineRule="auto"/>
        <w:ind w:hanging="720"/>
        <w:contextualSpacing w:val="0"/>
        <w:rPr>
          <w:rFonts w:eastAsia="Arial" w:cs="Arial"/>
        </w:rPr>
      </w:pPr>
      <w:r w:rsidRPr="7D2C853C">
        <w:rPr>
          <w:rFonts w:eastAsia="Arial" w:cs="Arial"/>
          <w:b/>
          <w:bCs/>
        </w:rPr>
        <w:t xml:space="preserve">Diversity in </w:t>
      </w:r>
      <w:r w:rsidR="00C84FFD">
        <w:rPr>
          <w:rFonts w:eastAsia="Arial" w:cs="Arial"/>
          <w:b/>
          <w:bCs/>
        </w:rPr>
        <w:t>w</w:t>
      </w:r>
      <w:r w:rsidRPr="7D2C853C">
        <w:rPr>
          <w:rFonts w:eastAsia="Arial" w:cs="Arial"/>
          <w:b/>
          <w:bCs/>
        </w:rPr>
        <w:t>orkforce</w:t>
      </w:r>
      <w:r w:rsidRPr="7D2C853C">
        <w:rPr>
          <w:rFonts w:eastAsia="Arial" w:cs="Arial"/>
        </w:rPr>
        <w:t>:</w:t>
      </w:r>
    </w:p>
    <w:p w14:paraId="7A8AEEF6" w14:textId="77777777" w:rsidR="002A0693" w:rsidRPr="0030186B" w:rsidRDefault="002A0693" w:rsidP="00867500">
      <w:pPr>
        <w:pStyle w:val="ListParagraph"/>
        <w:numPr>
          <w:ilvl w:val="0"/>
          <w:numId w:val="88"/>
        </w:numPr>
        <w:spacing w:line="257" w:lineRule="auto"/>
        <w:contextualSpacing w:val="0"/>
        <w:rPr>
          <w:rFonts w:eastAsia="Arial" w:cs="Arial"/>
        </w:rPr>
      </w:pPr>
      <w:r w:rsidRPr="7D2C853C">
        <w:rPr>
          <w:rFonts w:eastAsia="Arial" w:cs="Arial"/>
        </w:rPr>
        <w:t>Ensure that at least 40% of our employees in leadership roles are women and individuals from diverse backgrounds by 2028.</w:t>
      </w:r>
    </w:p>
    <w:p w14:paraId="3EFE5452" w14:textId="52BD6CE3" w:rsidR="002A0693" w:rsidRPr="0030186B" w:rsidRDefault="002A0693" w:rsidP="00867500">
      <w:pPr>
        <w:pStyle w:val="ListParagraph"/>
        <w:numPr>
          <w:ilvl w:val="0"/>
          <w:numId w:val="88"/>
        </w:numPr>
        <w:spacing w:line="257" w:lineRule="auto"/>
        <w:contextualSpacing w:val="0"/>
        <w:rPr>
          <w:rFonts w:eastAsia="Arial" w:cs="Arial"/>
        </w:rPr>
      </w:pPr>
      <w:r w:rsidRPr="7D2C853C">
        <w:rPr>
          <w:rFonts w:eastAsia="Arial" w:cs="Arial"/>
        </w:rPr>
        <w:t>Support underserved communities by providing employment and income-generating opportunities for drivers, couriers and service providers, particularly from marginalised and minority groups.</w:t>
      </w:r>
    </w:p>
    <w:p w14:paraId="3DF5987E" w14:textId="45FDB960" w:rsidR="002A0693" w:rsidRPr="0030186B" w:rsidRDefault="002A0693" w:rsidP="00867500">
      <w:pPr>
        <w:pStyle w:val="ListParagraph"/>
        <w:numPr>
          <w:ilvl w:val="0"/>
          <w:numId w:val="58"/>
        </w:numPr>
        <w:spacing w:line="257" w:lineRule="auto"/>
        <w:ind w:hanging="720"/>
        <w:contextualSpacing w:val="0"/>
        <w:rPr>
          <w:rFonts w:eastAsia="Arial" w:cs="Arial"/>
        </w:rPr>
      </w:pPr>
      <w:r w:rsidRPr="7D2C853C">
        <w:rPr>
          <w:rFonts w:eastAsia="Arial" w:cs="Arial"/>
          <w:b/>
          <w:bCs/>
        </w:rPr>
        <w:t xml:space="preserve">Community </w:t>
      </w:r>
      <w:r w:rsidR="00C84FFD">
        <w:rPr>
          <w:rFonts w:eastAsia="Arial" w:cs="Arial"/>
          <w:b/>
          <w:bCs/>
        </w:rPr>
        <w:t>and social i</w:t>
      </w:r>
      <w:r w:rsidRPr="7D2C853C">
        <w:rPr>
          <w:rFonts w:eastAsia="Arial" w:cs="Arial"/>
          <w:b/>
          <w:bCs/>
        </w:rPr>
        <w:t>mpact</w:t>
      </w:r>
      <w:r w:rsidRPr="7D2C853C">
        <w:rPr>
          <w:rFonts w:eastAsia="Arial" w:cs="Arial"/>
        </w:rPr>
        <w:t>:</w:t>
      </w:r>
    </w:p>
    <w:p w14:paraId="11E7F749" w14:textId="48071CED" w:rsidR="002A0693" w:rsidRPr="0030186B" w:rsidRDefault="002A0693" w:rsidP="00867500">
      <w:pPr>
        <w:pStyle w:val="ListParagraph"/>
        <w:numPr>
          <w:ilvl w:val="0"/>
          <w:numId w:val="89"/>
        </w:numPr>
        <w:spacing w:line="257" w:lineRule="auto"/>
        <w:contextualSpacing w:val="0"/>
        <w:rPr>
          <w:rFonts w:eastAsia="Arial" w:cs="Arial"/>
        </w:rPr>
      </w:pPr>
      <w:r w:rsidRPr="7D2C853C">
        <w:rPr>
          <w:rFonts w:eastAsia="Arial" w:cs="Arial"/>
        </w:rPr>
        <w:t>Establish a global foundation focused on providing transportation and delivery services to underserved communities, the elderly and people with disabilities.</w:t>
      </w:r>
    </w:p>
    <w:p w14:paraId="0B067960" w14:textId="53ED8F7B" w:rsidR="002A0693" w:rsidRPr="0030186B" w:rsidRDefault="002A0693" w:rsidP="00867500">
      <w:pPr>
        <w:pStyle w:val="ListParagraph"/>
        <w:numPr>
          <w:ilvl w:val="0"/>
          <w:numId w:val="89"/>
        </w:numPr>
        <w:spacing w:line="257" w:lineRule="auto"/>
        <w:contextualSpacing w:val="0"/>
        <w:rPr>
          <w:rFonts w:eastAsia="Arial" w:cs="Arial"/>
        </w:rPr>
      </w:pPr>
      <w:r w:rsidRPr="7D2C853C">
        <w:rPr>
          <w:rFonts w:eastAsia="Arial" w:cs="Arial"/>
        </w:rPr>
        <w:t>Partner with non-profit organisations to support initiatives that reduce food waste, enhance local economies and promote environmental stewardship.</w:t>
      </w:r>
    </w:p>
    <w:p w14:paraId="126B00CA" w14:textId="20403F59" w:rsidR="002A0693" w:rsidRPr="0030186B" w:rsidRDefault="002A0693" w:rsidP="00695269">
      <w:pPr>
        <w:spacing w:line="257" w:lineRule="auto"/>
      </w:pPr>
      <w:r w:rsidRPr="7D2C853C">
        <w:rPr>
          <w:rFonts w:eastAsia="Arial" w:cs="Arial"/>
        </w:rPr>
        <w:t xml:space="preserve">By remaining true to our values and relentlessly focusing on our mission, </w:t>
      </w:r>
      <w:proofErr w:type="spellStart"/>
      <w:r w:rsidRPr="7D2C853C">
        <w:rPr>
          <w:rFonts w:eastAsia="Arial" w:cs="Arial"/>
          <w:b/>
          <w:bCs/>
        </w:rPr>
        <w:t>Ooober</w:t>
      </w:r>
      <w:proofErr w:type="spellEnd"/>
      <w:r w:rsidRPr="7D2C853C">
        <w:rPr>
          <w:rFonts w:eastAsia="Arial" w:cs="Arial"/>
          <w:b/>
          <w:bCs/>
        </w:rPr>
        <w:t xml:space="preserve"> </w:t>
      </w:r>
      <w:r w:rsidR="00C84FFD">
        <w:rPr>
          <w:rFonts w:eastAsia="Arial" w:cs="Arial"/>
          <w:b/>
          <w:bCs/>
        </w:rPr>
        <w:t>e</w:t>
      </w:r>
      <w:r w:rsidRPr="7D2C853C">
        <w:rPr>
          <w:rFonts w:eastAsia="Arial" w:cs="Arial"/>
          <w:b/>
          <w:bCs/>
        </w:rPr>
        <w:t>verything</w:t>
      </w:r>
      <w:r w:rsidRPr="7D2C853C">
        <w:rPr>
          <w:rFonts w:eastAsia="Arial" w:cs="Arial"/>
        </w:rPr>
        <w:t xml:space="preserve"> will continue to redefine the future of mobility, logistics and delivery services while contributing to a more inclusive, sustainable and connected world.</w:t>
      </w:r>
    </w:p>
    <w:p w14:paraId="0960B148" w14:textId="77777777" w:rsidR="00FC67B1" w:rsidRPr="000E6B50" w:rsidRDefault="0092651F" w:rsidP="00FC67B1">
      <w:pPr>
        <w:spacing w:line="257" w:lineRule="auto"/>
        <w:rPr>
          <w:rFonts w:cs="Arial"/>
          <w:b/>
          <w:bCs/>
        </w:rPr>
      </w:pPr>
      <w:r w:rsidRPr="0030186B">
        <w:rPr>
          <w:rFonts w:cs="Arial"/>
          <w:szCs w:val="24"/>
        </w:rPr>
        <w:br w:type="page"/>
      </w:r>
    </w:p>
    <w:p w14:paraId="5D7DD14D" w14:textId="5FA417A9" w:rsidR="00FC67B1" w:rsidRPr="000E6B50" w:rsidRDefault="00FC67B1" w:rsidP="00695269">
      <w:pPr>
        <w:pStyle w:val="Heading3"/>
      </w:pPr>
      <w:r w:rsidRPr="000E6B50">
        <w:lastRenderedPageBreak/>
        <w:t xml:space="preserve">Product </w:t>
      </w:r>
      <w:r>
        <w:t>t</w:t>
      </w:r>
      <w:r w:rsidRPr="000E6B50">
        <w:t xml:space="preserve">echnical </w:t>
      </w:r>
      <w:r>
        <w:t>s</w:t>
      </w:r>
      <w:r w:rsidRPr="000E6B50">
        <w:t xml:space="preserve">pecification for </w:t>
      </w:r>
      <w:proofErr w:type="spellStart"/>
      <w:r w:rsidRPr="000E6B50">
        <w:t>Ooober</w:t>
      </w:r>
      <w:proofErr w:type="spellEnd"/>
      <w:r w:rsidRPr="000E6B50">
        <w:t xml:space="preserve"> </w:t>
      </w:r>
      <w:r>
        <w:t>e</w:t>
      </w:r>
      <w:r w:rsidRPr="000E6B50">
        <w:t xml:space="preserve">verything </w:t>
      </w:r>
    </w:p>
    <w:p w14:paraId="4B8B1056" w14:textId="77777777" w:rsidR="00FC67B1" w:rsidRPr="000E6B50" w:rsidRDefault="00FC67B1" w:rsidP="00FC67B1">
      <w:pPr>
        <w:spacing w:line="257" w:lineRule="auto"/>
        <w:rPr>
          <w:rFonts w:cs="Arial"/>
          <w:b/>
          <w:bCs/>
        </w:rPr>
      </w:pPr>
      <w:r w:rsidRPr="000E6B50">
        <w:rPr>
          <w:rFonts w:cs="Arial"/>
          <w:b/>
          <w:bCs/>
        </w:rPr>
        <w:t>1. Overview</w:t>
      </w:r>
    </w:p>
    <w:p w14:paraId="30FEA2D0" w14:textId="3ECABAD4" w:rsidR="00FC67B1" w:rsidRPr="000E6B50" w:rsidRDefault="00FC67B1" w:rsidP="00FC67B1">
      <w:pPr>
        <w:spacing w:line="257" w:lineRule="auto"/>
        <w:rPr>
          <w:rFonts w:cs="Arial"/>
        </w:rPr>
      </w:pPr>
      <w:proofErr w:type="spellStart"/>
      <w:r w:rsidRPr="000E6B50">
        <w:rPr>
          <w:rFonts w:cs="Arial"/>
          <w:b/>
          <w:bCs/>
        </w:rPr>
        <w:t>Ooober</w:t>
      </w:r>
      <w:proofErr w:type="spellEnd"/>
      <w:r w:rsidRPr="000E6B50">
        <w:rPr>
          <w:rFonts w:cs="Arial"/>
          <w:b/>
          <w:bCs/>
        </w:rPr>
        <w:t xml:space="preserve"> </w:t>
      </w:r>
      <w:r>
        <w:rPr>
          <w:rFonts w:cs="Arial"/>
          <w:b/>
          <w:bCs/>
        </w:rPr>
        <w:t>e</w:t>
      </w:r>
      <w:r w:rsidRPr="000E6B50">
        <w:rPr>
          <w:rFonts w:cs="Arial"/>
          <w:b/>
          <w:bCs/>
        </w:rPr>
        <w:t>verything</w:t>
      </w:r>
      <w:r w:rsidRPr="000E6B50">
        <w:rPr>
          <w:rFonts w:cs="Arial"/>
        </w:rPr>
        <w:t xml:space="preserve"> is a comprehensive mobile application designed to serve as a multifunctional transport and logistics platform. The app allows users to easily request taxis, minicabs or rides for personal transport, shopping and takeaway collection/delivery as well as courier and logistics services. It connects users with nearby drivers, couriers and logistics providers through a simple interface that prioritises convenience, speed and reliability.</w:t>
      </w:r>
    </w:p>
    <w:p w14:paraId="33B8CACC" w14:textId="6EC9F596" w:rsidR="00FC67B1" w:rsidRPr="000E6B50" w:rsidRDefault="00FC67B1" w:rsidP="00FC67B1">
      <w:pPr>
        <w:spacing w:line="257" w:lineRule="auto"/>
        <w:rPr>
          <w:rFonts w:cs="Arial"/>
          <w:b/>
          <w:bCs/>
        </w:rPr>
      </w:pPr>
      <w:r w:rsidRPr="000E6B50">
        <w:rPr>
          <w:rFonts w:cs="Arial"/>
          <w:b/>
          <w:bCs/>
        </w:rPr>
        <w:t xml:space="preserve">2. Core </w:t>
      </w:r>
      <w:r>
        <w:rPr>
          <w:rFonts w:cs="Arial"/>
          <w:b/>
          <w:bCs/>
        </w:rPr>
        <w:t>f</w:t>
      </w:r>
      <w:r w:rsidRPr="000E6B50">
        <w:rPr>
          <w:rFonts w:cs="Arial"/>
          <w:b/>
          <w:bCs/>
        </w:rPr>
        <w:t>eatures</w:t>
      </w:r>
    </w:p>
    <w:p w14:paraId="5348C7A7" w14:textId="00251BC6" w:rsidR="00FC67B1" w:rsidRPr="00BC4137" w:rsidRDefault="00FC67B1" w:rsidP="00FC67B1">
      <w:pPr>
        <w:spacing w:line="257" w:lineRule="auto"/>
        <w:rPr>
          <w:rFonts w:cs="Arial"/>
          <w:i/>
          <w:iCs/>
        </w:rPr>
      </w:pPr>
      <w:r w:rsidRPr="00BC4137">
        <w:rPr>
          <w:rFonts w:cs="Arial"/>
          <w:i/>
          <w:iCs/>
        </w:rPr>
        <w:t>2.1 User features</w:t>
      </w:r>
    </w:p>
    <w:p w14:paraId="2A203FD0" w14:textId="23398447" w:rsidR="00FC67B1" w:rsidRPr="008B4D98" w:rsidRDefault="00FC67B1" w:rsidP="008B4D98">
      <w:pPr>
        <w:spacing w:line="257" w:lineRule="auto"/>
        <w:rPr>
          <w:rFonts w:cs="Arial"/>
        </w:rPr>
      </w:pPr>
      <w:r w:rsidRPr="008B4D98">
        <w:rPr>
          <w:rFonts w:cs="Arial"/>
        </w:rPr>
        <w:t>Account registration and authentication:</w:t>
      </w:r>
    </w:p>
    <w:p w14:paraId="323CE8DA" w14:textId="026E3FFF" w:rsidR="00FC67B1" w:rsidRPr="000E6B50" w:rsidRDefault="00FC67B1" w:rsidP="008B4D98">
      <w:pPr>
        <w:numPr>
          <w:ilvl w:val="0"/>
          <w:numId w:val="90"/>
        </w:numPr>
        <w:spacing w:line="257" w:lineRule="auto"/>
        <w:rPr>
          <w:rFonts w:cs="Arial"/>
        </w:rPr>
      </w:pPr>
      <w:r w:rsidRPr="000E6B50">
        <w:rPr>
          <w:rFonts w:cs="Arial"/>
        </w:rPr>
        <w:t>User sign-up and login via email, phone number or social media (Google, Facebook).</w:t>
      </w:r>
    </w:p>
    <w:p w14:paraId="65BDC850" w14:textId="77777777" w:rsidR="00FC67B1" w:rsidRPr="000E6B50" w:rsidRDefault="00FC67B1" w:rsidP="008B4D98">
      <w:pPr>
        <w:numPr>
          <w:ilvl w:val="0"/>
          <w:numId w:val="90"/>
        </w:numPr>
        <w:spacing w:line="257" w:lineRule="auto"/>
        <w:rPr>
          <w:rFonts w:cs="Arial"/>
        </w:rPr>
      </w:pPr>
      <w:r w:rsidRPr="000E6B50">
        <w:rPr>
          <w:rFonts w:cs="Arial"/>
        </w:rPr>
        <w:t>Profile management with personal details and payment options (credit card, PayPal, etc.).</w:t>
      </w:r>
    </w:p>
    <w:p w14:paraId="3CBA8C17" w14:textId="1B37A7D8" w:rsidR="00FC67B1" w:rsidRPr="000E6B50" w:rsidRDefault="00FC67B1" w:rsidP="008B4D98">
      <w:pPr>
        <w:numPr>
          <w:ilvl w:val="0"/>
          <w:numId w:val="90"/>
        </w:numPr>
        <w:spacing w:line="257" w:lineRule="auto"/>
        <w:rPr>
          <w:rFonts w:cs="Arial"/>
        </w:rPr>
      </w:pPr>
      <w:r w:rsidRPr="000E6B50">
        <w:rPr>
          <w:rFonts w:cs="Arial"/>
        </w:rPr>
        <w:t>One-</w:t>
      </w:r>
      <w:r w:rsidR="00017549">
        <w:rPr>
          <w:rFonts w:cs="Arial"/>
        </w:rPr>
        <w:t>t</w:t>
      </w:r>
      <w:r w:rsidR="00017549" w:rsidRPr="000E6B50">
        <w:rPr>
          <w:rFonts w:cs="Arial"/>
        </w:rPr>
        <w:t xml:space="preserve">ime </w:t>
      </w:r>
      <w:r w:rsidR="00017549">
        <w:rPr>
          <w:rFonts w:cs="Arial"/>
        </w:rPr>
        <w:t>p</w:t>
      </w:r>
      <w:r w:rsidR="00017549" w:rsidRPr="000E6B50">
        <w:rPr>
          <w:rFonts w:cs="Arial"/>
        </w:rPr>
        <w:t>assword</w:t>
      </w:r>
      <w:r w:rsidR="00017549" w:rsidRPr="00017549">
        <w:rPr>
          <w:rFonts w:cs="Arial"/>
        </w:rPr>
        <w:t xml:space="preserve"> </w:t>
      </w:r>
      <w:r w:rsidR="00017549">
        <w:rPr>
          <w:rFonts w:cs="Arial"/>
        </w:rPr>
        <w:t>(</w:t>
      </w:r>
      <w:r w:rsidR="00017549" w:rsidRPr="000E6B50">
        <w:rPr>
          <w:rFonts w:cs="Arial"/>
        </w:rPr>
        <w:t>OTP</w:t>
      </w:r>
      <w:r w:rsidRPr="000E6B50">
        <w:rPr>
          <w:rFonts w:cs="Arial"/>
        </w:rPr>
        <w:t>) verification for added security.</w:t>
      </w:r>
    </w:p>
    <w:p w14:paraId="5B9D1ED4" w14:textId="40DFE631" w:rsidR="00FC67B1" w:rsidRPr="000E6B50" w:rsidRDefault="00FC67B1" w:rsidP="008B4D98">
      <w:pPr>
        <w:spacing w:line="257" w:lineRule="auto"/>
        <w:rPr>
          <w:rFonts w:cs="Arial"/>
        </w:rPr>
      </w:pPr>
      <w:r w:rsidRPr="008B4D98">
        <w:rPr>
          <w:rFonts w:cs="Arial"/>
        </w:rPr>
        <w:t>Request ride/service</w:t>
      </w:r>
      <w:r w:rsidRPr="000E6B50">
        <w:rPr>
          <w:rFonts w:cs="Arial"/>
        </w:rPr>
        <w:t>:</w:t>
      </w:r>
    </w:p>
    <w:p w14:paraId="35B48801" w14:textId="77777777" w:rsidR="00FC67B1" w:rsidRPr="000E6B50" w:rsidRDefault="00FC67B1" w:rsidP="008B4D98">
      <w:pPr>
        <w:numPr>
          <w:ilvl w:val="0"/>
          <w:numId w:val="69"/>
        </w:numPr>
        <w:spacing w:line="257" w:lineRule="auto"/>
        <w:rPr>
          <w:rFonts w:cs="Arial"/>
        </w:rPr>
      </w:pPr>
      <w:r w:rsidRPr="000E6B50">
        <w:rPr>
          <w:rFonts w:cs="Arial"/>
        </w:rPr>
        <w:t>Users can select from various service types:</w:t>
      </w:r>
    </w:p>
    <w:p w14:paraId="69D251CC" w14:textId="68F28B14" w:rsidR="00FC67B1" w:rsidRPr="000E6B50" w:rsidRDefault="00FC67B1" w:rsidP="008B4D98">
      <w:pPr>
        <w:numPr>
          <w:ilvl w:val="1"/>
          <w:numId w:val="69"/>
        </w:numPr>
        <w:spacing w:line="257" w:lineRule="auto"/>
        <w:rPr>
          <w:rFonts w:cs="Arial"/>
        </w:rPr>
      </w:pPr>
      <w:r w:rsidRPr="000E6B50">
        <w:rPr>
          <w:rFonts w:cs="Arial"/>
          <w:b/>
          <w:bCs/>
        </w:rPr>
        <w:t>Taxi/</w:t>
      </w:r>
      <w:r>
        <w:rPr>
          <w:rFonts w:cs="Arial"/>
          <w:b/>
          <w:bCs/>
        </w:rPr>
        <w:t>m</w:t>
      </w:r>
      <w:r w:rsidRPr="000E6B50">
        <w:rPr>
          <w:rFonts w:cs="Arial"/>
          <w:b/>
          <w:bCs/>
        </w:rPr>
        <w:t>inicab</w:t>
      </w:r>
      <w:r w:rsidRPr="000E6B50">
        <w:rPr>
          <w:rFonts w:cs="Arial"/>
        </w:rPr>
        <w:t xml:space="preserve"> (personal transport).</w:t>
      </w:r>
    </w:p>
    <w:p w14:paraId="4498EB3B" w14:textId="3CD3F8A7" w:rsidR="00FC67B1" w:rsidRPr="000E6B50" w:rsidRDefault="00FC67B1" w:rsidP="008B4D98">
      <w:pPr>
        <w:numPr>
          <w:ilvl w:val="1"/>
          <w:numId w:val="69"/>
        </w:numPr>
        <w:spacing w:line="257" w:lineRule="auto"/>
        <w:rPr>
          <w:rFonts w:cs="Arial"/>
        </w:rPr>
      </w:pPr>
      <w:r w:rsidRPr="000E6B50">
        <w:rPr>
          <w:rFonts w:cs="Arial"/>
          <w:b/>
          <w:bCs/>
        </w:rPr>
        <w:t>Shopping/</w:t>
      </w:r>
      <w:r>
        <w:rPr>
          <w:rFonts w:cs="Arial"/>
          <w:b/>
          <w:bCs/>
        </w:rPr>
        <w:t>t</w:t>
      </w:r>
      <w:r w:rsidRPr="000E6B50">
        <w:rPr>
          <w:rFonts w:cs="Arial"/>
          <w:b/>
          <w:bCs/>
        </w:rPr>
        <w:t xml:space="preserve">akeaway </w:t>
      </w:r>
      <w:r>
        <w:rPr>
          <w:rFonts w:cs="Arial"/>
          <w:b/>
          <w:bCs/>
        </w:rPr>
        <w:t>c</w:t>
      </w:r>
      <w:r w:rsidRPr="000E6B50">
        <w:rPr>
          <w:rFonts w:cs="Arial"/>
          <w:b/>
          <w:bCs/>
        </w:rPr>
        <w:t xml:space="preserve">ollection </w:t>
      </w:r>
      <w:r>
        <w:rPr>
          <w:rFonts w:cs="Arial"/>
          <w:b/>
          <w:bCs/>
        </w:rPr>
        <w:t>and d</w:t>
      </w:r>
      <w:r w:rsidRPr="000E6B50">
        <w:rPr>
          <w:rFonts w:cs="Arial"/>
          <w:b/>
          <w:bCs/>
        </w:rPr>
        <w:t>elivery</w:t>
      </w:r>
      <w:r w:rsidRPr="000E6B50">
        <w:rPr>
          <w:rFonts w:cs="Arial"/>
        </w:rPr>
        <w:t xml:space="preserve"> (pick up and drop off items).</w:t>
      </w:r>
    </w:p>
    <w:p w14:paraId="39851465" w14:textId="719CB12C" w:rsidR="00FC67B1" w:rsidRPr="000E6B50" w:rsidRDefault="00FC67B1" w:rsidP="008B4D98">
      <w:pPr>
        <w:numPr>
          <w:ilvl w:val="1"/>
          <w:numId w:val="69"/>
        </w:numPr>
        <w:spacing w:line="257" w:lineRule="auto"/>
        <w:rPr>
          <w:rFonts w:cs="Arial"/>
        </w:rPr>
      </w:pPr>
      <w:r w:rsidRPr="000E6B50">
        <w:rPr>
          <w:rFonts w:cs="Arial"/>
          <w:b/>
          <w:bCs/>
        </w:rPr>
        <w:t xml:space="preserve">Courier </w:t>
      </w:r>
      <w:r>
        <w:rPr>
          <w:rFonts w:cs="Arial"/>
          <w:b/>
          <w:bCs/>
        </w:rPr>
        <w:t>s</w:t>
      </w:r>
      <w:r w:rsidRPr="000E6B50">
        <w:rPr>
          <w:rFonts w:cs="Arial"/>
          <w:b/>
          <w:bCs/>
        </w:rPr>
        <w:t>ervices</w:t>
      </w:r>
      <w:r w:rsidRPr="000E6B50">
        <w:rPr>
          <w:rFonts w:cs="Arial"/>
        </w:rPr>
        <w:t xml:space="preserve"> (small and large item delivery).</w:t>
      </w:r>
    </w:p>
    <w:p w14:paraId="416C37FD" w14:textId="77777777" w:rsidR="00FC67B1" w:rsidRPr="000E6B50" w:rsidRDefault="00FC67B1" w:rsidP="008B4D98">
      <w:pPr>
        <w:numPr>
          <w:ilvl w:val="1"/>
          <w:numId w:val="69"/>
        </w:numPr>
        <w:spacing w:line="257" w:lineRule="auto"/>
        <w:rPr>
          <w:rFonts w:cs="Arial"/>
        </w:rPr>
      </w:pPr>
      <w:r w:rsidRPr="000E6B50">
        <w:rPr>
          <w:rFonts w:cs="Arial"/>
          <w:b/>
          <w:bCs/>
        </w:rPr>
        <w:t>Logistics</w:t>
      </w:r>
      <w:r w:rsidRPr="000E6B50">
        <w:rPr>
          <w:rFonts w:cs="Arial"/>
        </w:rPr>
        <w:t xml:space="preserve"> (bulk delivery for businesses or large shipments).</w:t>
      </w:r>
    </w:p>
    <w:p w14:paraId="6FACC1D2" w14:textId="165574F5" w:rsidR="00FC67B1" w:rsidRPr="000E6B50" w:rsidRDefault="00486724" w:rsidP="008B4D98">
      <w:pPr>
        <w:numPr>
          <w:ilvl w:val="0"/>
          <w:numId w:val="91"/>
        </w:numPr>
        <w:spacing w:line="257" w:lineRule="auto"/>
        <w:rPr>
          <w:rFonts w:cs="Arial"/>
        </w:rPr>
      </w:pPr>
      <w:r w:rsidRPr="00486724">
        <w:rPr>
          <w:rFonts w:cs="Arial"/>
        </w:rPr>
        <w:t xml:space="preserve">Global Positioning System </w:t>
      </w:r>
      <w:r>
        <w:rPr>
          <w:rFonts w:cs="Arial"/>
        </w:rPr>
        <w:t>(</w:t>
      </w:r>
      <w:r w:rsidR="00FC67B1" w:rsidRPr="000E6B50">
        <w:rPr>
          <w:rFonts w:cs="Arial"/>
        </w:rPr>
        <w:t>GPS</w:t>
      </w:r>
      <w:r>
        <w:rPr>
          <w:rFonts w:cs="Arial"/>
        </w:rPr>
        <w:t>)</w:t>
      </w:r>
      <w:r w:rsidR="00FC67B1" w:rsidRPr="000E6B50">
        <w:rPr>
          <w:rFonts w:cs="Arial"/>
        </w:rPr>
        <w:t xml:space="preserve"> location tracking to detect the </w:t>
      </w:r>
      <w:r w:rsidRPr="000E6B50">
        <w:rPr>
          <w:rFonts w:cs="Arial"/>
        </w:rPr>
        <w:t>user</w:t>
      </w:r>
      <w:r>
        <w:rPr>
          <w:rFonts w:cs="Arial"/>
        </w:rPr>
        <w:t>’</w:t>
      </w:r>
      <w:r w:rsidRPr="000E6B50">
        <w:rPr>
          <w:rFonts w:cs="Arial"/>
        </w:rPr>
        <w:t xml:space="preserve">s </w:t>
      </w:r>
      <w:r w:rsidR="00FC67B1" w:rsidRPr="000E6B50">
        <w:rPr>
          <w:rFonts w:cs="Arial"/>
        </w:rPr>
        <w:t>location automatically for service requests.</w:t>
      </w:r>
    </w:p>
    <w:p w14:paraId="5194781E" w14:textId="77777777" w:rsidR="00FC67B1" w:rsidRPr="000E6B50" w:rsidRDefault="00FC67B1" w:rsidP="008B4D98">
      <w:pPr>
        <w:numPr>
          <w:ilvl w:val="0"/>
          <w:numId w:val="91"/>
        </w:numPr>
        <w:spacing w:line="257" w:lineRule="auto"/>
        <w:rPr>
          <w:rFonts w:cs="Arial"/>
        </w:rPr>
      </w:pPr>
      <w:r w:rsidRPr="000E6B50">
        <w:rPr>
          <w:rFonts w:cs="Arial"/>
        </w:rPr>
        <w:t>Option to enter destination manually or by selecting on map.</w:t>
      </w:r>
    </w:p>
    <w:p w14:paraId="47D10737" w14:textId="77777777" w:rsidR="00FC67B1" w:rsidRPr="000E6B50" w:rsidRDefault="00FC67B1" w:rsidP="008B4D98">
      <w:pPr>
        <w:numPr>
          <w:ilvl w:val="0"/>
          <w:numId w:val="91"/>
        </w:numPr>
        <w:spacing w:line="257" w:lineRule="auto"/>
        <w:rPr>
          <w:rFonts w:cs="Arial"/>
        </w:rPr>
      </w:pPr>
      <w:r w:rsidRPr="000E6B50">
        <w:rPr>
          <w:rFonts w:cs="Arial"/>
        </w:rPr>
        <w:t>Real-time service tracking on a map.</w:t>
      </w:r>
    </w:p>
    <w:p w14:paraId="390EAD89" w14:textId="7238C0A0" w:rsidR="00FC67B1" w:rsidRPr="000E6B50" w:rsidRDefault="00FC67B1" w:rsidP="008B4D98">
      <w:pPr>
        <w:numPr>
          <w:ilvl w:val="0"/>
          <w:numId w:val="91"/>
        </w:numPr>
        <w:spacing w:line="257" w:lineRule="auto"/>
        <w:rPr>
          <w:rFonts w:cs="Arial"/>
        </w:rPr>
      </w:pPr>
      <w:r w:rsidRPr="000E6B50">
        <w:rPr>
          <w:rFonts w:cs="Arial"/>
        </w:rPr>
        <w:t xml:space="preserve">Estimated fare displayed before booking (for </w:t>
      </w:r>
      <w:r w:rsidR="00486724">
        <w:rPr>
          <w:rFonts w:cs="Arial"/>
        </w:rPr>
        <w:t>t</w:t>
      </w:r>
      <w:r w:rsidR="00486724" w:rsidRPr="000E6B50">
        <w:rPr>
          <w:rFonts w:cs="Arial"/>
        </w:rPr>
        <w:t>axi</w:t>
      </w:r>
      <w:r w:rsidRPr="000E6B50">
        <w:rPr>
          <w:rFonts w:cs="Arial"/>
        </w:rPr>
        <w:t>/minicab).</w:t>
      </w:r>
    </w:p>
    <w:p w14:paraId="03243179" w14:textId="1A942C3A" w:rsidR="00FC67B1" w:rsidRPr="00572AB7" w:rsidRDefault="00FC67B1" w:rsidP="00572AB7">
      <w:pPr>
        <w:spacing w:line="257" w:lineRule="auto"/>
        <w:rPr>
          <w:rFonts w:cs="Arial"/>
        </w:rPr>
      </w:pPr>
      <w:r w:rsidRPr="00572AB7">
        <w:rPr>
          <w:rFonts w:cs="Arial"/>
        </w:rPr>
        <w:t>Ride/service booking:</w:t>
      </w:r>
    </w:p>
    <w:p w14:paraId="1E8A9420" w14:textId="77777777" w:rsidR="00FC67B1" w:rsidRPr="000E6B50" w:rsidRDefault="00FC67B1" w:rsidP="00572AB7">
      <w:pPr>
        <w:numPr>
          <w:ilvl w:val="0"/>
          <w:numId w:val="69"/>
        </w:numPr>
        <w:spacing w:line="257" w:lineRule="auto"/>
        <w:rPr>
          <w:rFonts w:cs="Arial"/>
        </w:rPr>
      </w:pPr>
      <w:r w:rsidRPr="000E6B50">
        <w:rPr>
          <w:rFonts w:cs="Arial"/>
        </w:rPr>
        <w:t>Choose between immediate or scheduled rides/services.</w:t>
      </w:r>
    </w:p>
    <w:p w14:paraId="456146B3" w14:textId="77777777" w:rsidR="00FC67B1" w:rsidRPr="000E6B50" w:rsidRDefault="00FC67B1" w:rsidP="00572AB7">
      <w:pPr>
        <w:numPr>
          <w:ilvl w:val="0"/>
          <w:numId w:val="69"/>
        </w:numPr>
        <w:spacing w:line="257" w:lineRule="auto"/>
        <w:rPr>
          <w:rFonts w:cs="Arial"/>
        </w:rPr>
      </w:pPr>
      <w:r w:rsidRPr="000E6B50">
        <w:rPr>
          <w:rFonts w:cs="Arial"/>
        </w:rPr>
        <w:t>Users can select vehicle type based on size and preferences (standard, luxury, large capacity).</w:t>
      </w:r>
    </w:p>
    <w:p w14:paraId="3FE21EEA" w14:textId="0642A14E" w:rsidR="00FC67B1" w:rsidRPr="000E6B50" w:rsidRDefault="00FC67B1" w:rsidP="00572AB7">
      <w:pPr>
        <w:numPr>
          <w:ilvl w:val="0"/>
          <w:numId w:val="69"/>
        </w:numPr>
        <w:spacing w:line="257" w:lineRule="auto"/>
        <w:rPr>
          <w:rFonts w:cs="Arial"/>
        </w:rPr>
      </w:pPr>
      <w:r w:rsidRPr="000E6B50">
        <w:rPr>
          <w:rFonts w:cs="Arial"/>
        </w:rPr>
        <w:t>Option to add special requests (e.g. child seat, pet-friendly car).</w:t>
      </w:r>
    </w:p>
    <w:p w14:paraId="60C8C156" w14:textId="4532E575" w:rsidR="00FC67B1" w:rsidRPr="000E6B50" w:rsidRDefault="00FC67B1" w:rsidP="00572AB7">
      <w:pPr>
        <w:numPr>
          <w:ilvl w:val="0"/>
          <w:numId w:val="69"/>
        </w:numPr>
        <w:spacing w:line="257" w:lineRule="auto"/>
        <w:rPr>
          <w:rFonts w:cs="Arial"/>
        </w:rPr>
      </w:pPr>
      <w:r w:rsidRPr="000E6B50">
        <w:rPr>
          <w:rFonts w:cs="Arial"/>
        </w:rPr>
        <w:t>Push notifications for ride confirmation, driver arrival and service completion.</w:t>
      </w:r>
    </w:p>
    <w:p w14:paraId="10ADE147" w14:textId="29D8B2A3" w:rsidR="00FC67B1" w:rsidRPr="00572AB7" w:rsidRDefault="00FC67B1" w:rsidP="00572AB7">
      <w:pPr>
        <w:spacing w:line="257" w:lineRule="auto"/>
        <w:rPr>
          <w:rFonts w:cs="Arial"/>
        </w:rPr>
      </w:pPr>
      <w:r w:rsidRPr="00572AB7">
        <w:rPr>
          <w:rFonts w:cs="Arial"/>
        </w:rPr>
        <w:lastRenderedPageBreak/>
        <w:t>Payment system:</w:t>
      </w:r>
    </w:p>
    <w:p w14:paraId="79A81CE2" w14:textId="77777777" w:rsidR="00FC67B1" w:rsidRPr="000E6B50" w:rsidRDefault="00FC67B1" w:rsidP="00572AB7">
      <w:pPr>
        <w:numPr>
          <w:ilvl w:val="0"/>
          <w:numId w:val="69"/>
        </w:numPr>
        <w:spacing w:line="257" w:lineRule="auto"/>
        <w:rPr>
          <w:rFonts w:cs="Arial"/>
        </w:rPr>
      </w:pPr>
      <w:r w:rsidRPr="000E6B50">
        <w:rPr>
          <w:rFonts w:cs="Arial"/>
        </w:rPr>
        <w:t>Multiple payment options (credit/debit card, mobile wallets, cash).</w:t>
      </w:r>
    </w:p>
    <w:p w14:paraId="4168FDDE" w14:textId="77777777" w:rsidR="00FC67B1" w:rsidRPr="000E6B50" w:rsidRDefault="00FC67B1" w:rsidP="00572AB7">
      <w:pPr>
        <w:numPr>
          <w:ilvl w:val="0"/>
          <w:numId w:val="69"/>
        </w:numPr>
        <w:spacing w:line="257" w:lineRule="auto"/>
        <w:rPr>
          <w:rFonts w:cs="Arial"/>
        </w:rPr>
      </w:pPr>
      <w:r w:rsidRPr="000E6B50">
        <w:rPr>
          <w:rFonts w:cs="Arial"/>
        </w:rPr>
        <w:t>Ability to split fares for shared rides or services.</w:t>
      </w:r>
    </w:p>
    <w:p w14:paraId="73DFF98C" w14:textId="77777777" w:rsidR="00FC67B1" w:rsidRPr="000E6B50" w:rsidRDefault="00FC67B1" w:rsidP="00572AB7">
      <w:pPr>
        <w:numPr>
          <w:ilvl w:val="0"/>
          <w:numId w:val="69"/>
        </w:numPr>
        <w:spacing w:line="257" w:lineRule="auto"/>
        <w:rPr>
          <w:rFonts w:cs="Arial"/>
        </w:rPr>
      </w:pPr>
      <w:r w:rsidRPr="000E6B50">
        <w:rPr>
          <w:rFonts w:cs="Arial"/>
        </w:rPr>
        <w:t>Fare summary (base fare, distance, time, tolls, etc.) presented before payment.</w:t>
      </w:r>
    </w:p>
    <w:p w14:paraId="72757022" w14:textId="77777777" w:rsidR="00FC67B1" w:rsidRPr="000E6B50" w:rsidRDefault="00FC67B1" w:rsidP="00572AB7">
      <w:pPr>
        <w:numPr>
          <w:ilvl w:val="0"/>
          <w:numId w:val="69"/>
        </w:numPr>
        <w:spacing w:line="257" w:lineRule="auto"/>
        <w:rPr>
          <w:rFonts w:cs="Arial"/>
        </w:rPr>
      </w:pPr>
      <w:r w:rsidRPr="000E6B50">
        <w:rPr>
          <w:rFonts w:cs="Arial"/>
        </w:rPr>
        <w:t>Integration with popular payment gateways (Stripe, PayPal, etc.).</w:t>
      </w:r>
    </w:p>
    <w:p w14:paraId="1E5BC75B" w14:textId="0C3C6B5A" w:rsidR="00FC67B1" w:rsidRPr="00572AB7" w:rsidRDefault="00FC67B1" w:rsidP="00572AB7">
      <w:pPr>
        <w:spacing w:line="257" w:lineRule="auto"/>
        <w:rPr>
          <w:rFonts w:cs="Arial"/>
        </w:rPr>
      </w:pPr>
      <w:r w:rsidRPr="00572AB7">
        <w:rPr>
          <w:rFonts w:cs="Arial"/>
        </w:rPr>
        <w:t>Service tracking and notifications:</w:t>
      </w:r>
    </w:p>
    <w:p w14:paraId="41FBC367" w14:textId="77777777" w:rsidR="00FC67B1" w:rsidRPr="000E6B50" w:rsidRDefault="00FC67B1" w:rsidP="00572AB7">
      <w:pPr>
        <w:numPr>
          <w:ilvl w:val="0"/>
          <w:numId w:val="69"/>
        </w:numPr>
        <w:spacing w:line="257" w:lineRule="auto"/>
        <w:rPr>
          <w:rFonts w:cs="Arial"/>
        </w:rPr>
      </w:pPr>
      <w:r w:rsidRPr="000E6B50">
        <w:rPr>
          <w:rFonts w:cs="Arial"/>
        </w:rPr>
        <w:t>Real-time tracking of the ride/service via GPS.</w:t>
      </w:r>
    </w:p>
    <w:p w14:paraId="72841BFC" w14:textId="77777777" w:rsidR="00FC67B1" w:rsidRPr="000E6B50" w:rsidRDefault="00FC67B1" w:rsidP="00572AB7">
      <w:pPr>
        <w:numPr>
          <w:ilvl w:val="0"/>
          <w:numId w:val="69"/>
        </w:numPr>
        <w:spacing w:line="257" w:lineRule="auto"/>
        <w:rPr>
          <w:rFonts w:cs="Arial"/>
        </w:rPr>
      </w:pPr>
      <w:r w:rsidRPr="000E6B50">
        <w:rPr>
          <w:rFonts w:cs="Arial"/>
        </w:rPr>
        <w:t>Push notifications for key events (driver arrival, ride in progress, service completion, etc.).</w:t>
      </w:r>
    </w:p>
    <w:p w14:paraId="51327D05" w14:textId="4C999537" w:rsidR="00FC67B1" w:rsidRPr="000E6B50" w:rsidRDefault="00FC67B1" w:rsidP="00572AB7">
      <w:pPr>
        <w:numPr>
          <w:ilvl w:val="0"/>
          <w:numId w:val="69"/>
        </w:numPr>
        <w:spacing w:line="257" w:lineRule="auto"/>
        <w:rPr>
          <w:rFonts w:cs="Arial"/>
        </w:rPr>
      </w:pPr>
      <w:r w:rsidRPr="000E6B50">
        <w:rPr>
          <w:rFonts w:cs="Arial"/>
        </w:rPr>
        <w:t>ETA for services based on traffic, weather and distance.</w:t>
      </w:r>
    </w:p>
    <w:p w14:paraId="18F30701" w14:textId="7061A536" w:rsidR="00FC67B1" w:rsidRPr="00572AB7" w:rsidRDefault="00FC67B1" w:rsidP="00572AB7">
      <w:pPr>
        <w:spacing w:line="257" w:lineRule="auto"/>
        <w:rPr>
          <w:rFonts w:cs="Arial"/>
        </w:rPr>
      </w:pPr>
      <w:r w:rsidRPr="00572AB7">
        <w:rPr>
          <w:rFonts w:cs="Arial"/>
        </w:rPr>
        <w:t>Ratings and reviews:</w:t>
      </w:r>
    </w:p>
    <w:p w14:paraId="3E607134" w14:textId="3AFE4568" w:rsidR="00FC67B1" w:rsidRPr="000E6B50" w:rsidRDefault="00FC67B1" w:rsidP="00572AB7">
      <w:pPr>
        <w:numPr>
          <w:ilvl w:val="0"/>
          <w:numId w:val="69"/>
        </w:numPr>
        <w:spacing w:line="257" w:lineRule="auto"/>
        <w:rPr>
          <w:rFonts w:cs="Arial"/>
        </w:rPr>
      </w:pPr>
      <w:r w:rsidRPr="000E6B50">
        <w:rPr>
          <w:rFonts w:cs="Arial"/>
        </w:rPr>
        <w:t>After completing a ride or service, users can rate the driver, courier or service provider.</w:t>
      </w:r>
    </w:p>
    <w:p w14:paraId="14E3A871" w14:textId="77777777" w:rsidR="00FC67B1" w:rsidRPr="000E6B50" w:rsidRDefault="00FC67B1" w:rsidP="00572AB7">
      <w:pPr>
        <w:numPr>
          <w:ilvl w:val="0"/>
          <w:numId w:val="69"/>
        </w:numPr>
        <w:spacing w:line="257" w:lineRule="auto"/>
        <w:rPr>
          <w:rFonts w:cs="Arial"/>
        </w:rPr>
      </w:pPr>
      <w:r w:rsidRPr="000E6B50">
        <w:rPr>
          <w:rFonts w:cs="Arial"/>
        </w:rPr>
        <w:t>Text reviews are optional but encouraged to ensure quality control.</w:t>
      </w:r>
    </w:p>
    <w:p w14:paraId="7CC1B4A3" w14:textId="150C0F1A" w:rsidR="00FC67B1" w:rsidRPr="00572AB7" w:rsidRDefault="00FC67B1" w:rsidP="00572AB7">
      <w:pPr>
        <w:spacing w:line="257" w:lineRule="auto"/>
        <w:rPr>
          <w:rFonts w:cs="Arial"/>
        </w:rPr>
      </w:pPr>
      <w:r w:rsidRPr="00572AB7">
        <w:rPr>
          <w:rFonts w:cs="Arial"/>
        </w:rPr>
        <w:t>User history and rebooking:</w:t>
      </w:r>
    </w:p>
    <w:p w14:paraId="2E3BDD42" w14:textId="77777777" w:rsidR="00FC67B1" w:rsidRPr="000E6B50" w:rsidRDefault="00FC67B1" w:rsidP="00572AB7">
      <w:pPr>
        <w:numPr>
          <w:ilvl w:val="0"/>
          <w:numId w:val="69"/>
        </w:numPr>
        <w:spacing w:line="257" w:lineRule="auto"/>
        <w:rPr>
          <w:rFonts w:cs="Arial"/>
        </w:rPr>
      </w:pPr>
      <w:r w:rsidRPr="000E6B50">
        <w:rPr>
          <w:rFonts w:cs="Arial"/>
        </w:rPr>
        <w:t>Users can view their past rides and services.</w:t>
      </w:r>
    </w:p>
    <w:p w14:paraId="49A3F32F" w14:textId="77777777" w:rsidR="00FC67B1" w:rsidRPr="000E6B50" w:rsidRDefault="00FC67B1" w:rsidP="00572AB7">
      <w:pPr>
        <w:numPr>
          <w:ilvl w:val="0"/>
          <w:numId w:val="69"/>
        </w:numPr>
        <w:spacing w:line="257" w:lineRule="auto"/>
        <w:rPr>
          <w:rFonts w:cs="Arial"/>
        </w:rPr>
      </w:pPr>
      <w:r w:rsidRPr="000E6B50">
        <w:rPr>
          <w:rFonts w:cs="Arial"/>
        </w:rPr>
        <w:t>One-click rebooking of previous trips and services.</w:t>
      </w:r>
    </w:p>
    <w:p w14:paraId="31B5337B" w14:textId="2EA60D48" w:rsidR="00FC67B1" w:rsidRPr="00BC4137" w:rsidRDefault="00FC67B1" w:rsidP="00FC67B1">
      <w:pPr>
        <w:spacing w:line="257" w:lineRule="auto"/>
        <w:rPr>
          <w:rFonts w:cs="Arial"/>
          <w:i/>
          <w:iCs/>
        </w:rPr>
      </w:pPr>
      <w:r w:rsidRPr="00BC4137">
        <w:rPr>
          <w:rFonts w:cs="Arial"/>
          <w:i/>
          <w:iCs/>
        </w:rPr>
        <w:t>2.2 Driver/courier features</w:t>
      </w:r>
    </w:p>
    <w:p w14:paraId="0F84D49F" w14:textId="7BA6525A" w:rsidR="00FC67B1" w:rsidRPr="00193313" w:rsidRDefault="00FC67B1" w:rsidP="00193313">
      <w:pPr>
        <w:spacing w:line="257" w:lineRule="auto"/>
        <w:rPr>
          <w:rFonts w:cs="Arial"/>
        </w:rPr>
      </w:pPr>
      <w:r w:rsidRPr="00193313">
        <w:rPr>
          <w:rFonts w:cs="Arial"/>
        </w:rPr>
        <w:t>Driver/courier registration:</w:t>
      </w:r>
    </w:p>
    <w:p w14:paraId="75DD908E" w14:textId="47B98C3C" w:rsidR="00FC67B1" w:rsidRPr="000E6B50" w:rsidRDefault="00FC67B1" w:rsidP="00193313">
      <w:pPr>
        <w:numPr>
          <w:ilvl w:val="0"/>
          <w:numId w:val="70"/>
        </w:numPr>
        <w:spacing w:line="257" w:lineRule="auto"/>
        <w:rPr>
          <w:rFonts w:cs="Arial"/>
        </w:rPr>
      </w:pPr>
      <w:r w:rsidRPr="000E6B50">
        <w:rPr>
          <w:rFonts w:cs="Arial"/>
        </w:rPr>
        <w:t xml:space="preserve">Driver/courier sign-up with required documents (ID, </w:t>
      </w:r>
      <w:r w:rsidR="00216F53" w:rsidRPr="000E6B50">
        <w:rPr>
          <w:rFonts w:cs="Arial"/>
        </w:rPr>
        <w:t>licen</w:t>
      </w:r>
      <w:r w:rsidR="00216F53">
        <w:rPr>
          <w:rFonts w:cs="Arial"/>
        </w:rPr>
        <w:t>c</w:t>
      </w:r>
      <w:r w:rsidR="00216F53" w:rsidRPr="000E6B50">
        <w:rPr>
          <w:rFonts w:cs="Arial"/>
        </w:rPr>
        <w:t>e</w:t>
      </w:r>
      <w:r w:rsidRPr="000E6B50">
        <w:rPr>
          <w:rFonts w:cs="Arial"/>
        </w:rPr>
        <w:t>, insurance, etc.).</w:t>
      </w:r>
    </w:p>
    <w:p w14:paraId="4FFF8BA6" w14:textId="77777777" w:rsidR="00FC67B1" w:rsidRPr="000E6B50" w:rsidRDefault="00FC67B1" w:rsidP="00193313">
      <w:pPr>
        <w:numPr>
          <w:ilvl w:val="0"/>
          <w:numId w:val="70"/>
        </w:numPr>
        <w:spacing w:line="257" w:lineRule="auto"/>
        <w:rPr>
          <w:rFonts w:cs="Arial"/>
        </w:rPr>
      </w:pPr>
      <w:r w:rsidRPr="000E6B50">
        <w:rPr>
          <w:rFonts w:cs="Arial"/>
        </w:rPr>
        <w:t>Profile management and verification (ID, vehicle details).</w:t>
      </w:r>
    </w:p>
    <w:p w14:paraId="199D4715" w14:textId="77777777" w:rsidR="00FC67B1" w:rsidRPr="000E6B50" w:rsidRDefault="00FC67B1" w:rsidP="00193313">
      <w:pPr>
        <w:numPr>
          <w:ilvl w:val="0"/>
          <w:numId w:val="70"/>
        </w:numPr>
        <w:spacing w:line="257" w:lineRule="auto"/>
        <w:rPr>
          <w:rFonts w:cs="Arial"/>
        </w:rPr>
      </w:pPr>
      <w:r w:rsidRPr="000E6B50">
        <w:rPr>
          <w:rFonts w:cs="Arial"/>
        </w:rPr>
        <w:t>Notification when new driver/courier is needed.</w:t>
      </w:r>
    </w:p>
    <w:p w14:paraId="41BCBA0F" w14:textId="735CAA63" w:rsidR="00FC67B1" w:rsidRPr="00193313" w:rsidRDefault="00FC67B1" w:rsidP="00193313">
      <w:pPr>
        <w:spacing w:line="257" w:lineRule="auto"/>
        <w:rPr>
          <w:rFonts w:cs="Arial"/>
        </w:rPr>
      </w:pPr>
      <w:r w:rsidRPr="00193313">
        <w:rPr>
          <w:rFonts w:cs="Arial"/>
        </w:rPr>
        <w:t>Job notifications:</w:t>
      </w:r>
    </w:p>
    <w:p w14:paraId="003AAB98" w14:textId="77777777" w:rsidR="00FC67B1" w:rsidRPr="00193313" w:rsidRDefault="00FC67B1" w:rsidP="00573CEB">
      <w:pPr>
        <w:pStyle w:val="ListParagraph"/>
        <w:numPr>
          <w:ilvl w:val="0"/>
          <w:numId w:val="92"/>
        </w:numPr>
        <w:spacing w:line="257" w:lineRule="auto"/>
        <w:ind w:left="357" w:hanging="357"/>
        <w:contextualSpacing w:val="0"/>
        <w:rPr>
          <w:rFonts w:cs="Arial"/>
        </w:rPr>
      </w:pPr>
      <w:r w:rsidRPr="00193313">
        <w:rPr>
          <w:rFonts w:cs="Arial"/>
        </w:rPr>
        <w:t>Drivers/couriers are notified of new service requests (via push notifications).</w:t>
      </w:r>
    </w:p>
    <w:p w14:paraId="65D58709" w14:textId="77777777" w:rsidR="00FC67B1" w:rsidRPr="00193313" w:rsidRDefault="00FC67B1" w:rsidP="00573CEB">
      <w:pPr>
        <w:pStyle w:val="ListParagraph"/>
        <w:numPr>
          <w:ilvl w:val="0"/>
          <w:numId w:val="92"/>
        </w:numPr>
        <w:spacing w:line="257" w:lineRule="auto"/>
        <w:ind w:left="357" w:hanging="357"/>
        <w:contextualSpacing w:val="0"/>
        <w:rPr>
          <w:rFonts w:cs="Arial"/>
        </w:rPr>
      </w:pPr>
      <w:r w:rsidRPr="00193313">
        <w:rPr>
          <w:rFonts w:cs="Arial"/>
        </w:rPr>
        <w:t>Ability to accept or reject jobs.</w:t>
      </w:r>
    </w:p>
    <w:p w14:paraId="4BAA538A" w14:textId="3445B164" w:rsidR="00FC67B1" w:rsidRPr="00193313" w:rsidRDefault="00FC67B1" w:rsidP="00573CEB">
      <w:pPr>
        <w:pStyle w:val="ListParagraph"/>
        <w:numPr>
          <w:ilvl w:val="0"/>
          <w:numId w:val="92"/>
        </w:numPr>
        <w:spacing w:line="257" w:lineRule="auto"/>
        <w:ind w:left="357" w:hanging="357"/>
        <w:contextualSpacing w:val="0"/>
        <w:rPr>
          <w:rFonts w:cs="Arial"/>
        </w:rPr>
      </w:pPr>
      <w:r w:rsidRPr="00193313">
        <w:rPr>
          <w:rFonts w:cs="Arial"/>
        </w:rPr>
        <w:t>Details of the job include customer info, pickup/delivery addresses and service type.</w:t>
      </w:r>
    </w:p>
    <w:p w14:paraId="6053B33E" w14:textId="03491888" w:rsidR="00FC67B1" w:rsidRPr="00193313" w:rsidRDefault="00FC67B1" w:rsidP="00193313">
      <w:pPr>
        <w:spacing w:line="257" w:lineRule="auto"/>
        <w:rPr>
          <w:rFonts w:cs="Arial"/>
        </w:rPr>
      </w:pPr>
      <w:r w:rsidRPr="00193313">
        <w:rPr>
          <w:rFonts w:cs="Arial"/>
        </w:rPr>
        <w:t>Route optimisation:</w:t>
      </w:r>
    </w:p>
    <w:p w14:paraId="061030C3" w14:textId="70B309C4" w:rsidR="00FC67B1" w:rsidRPr="000E6B50" w:rsidRDefault="00FC67B1" w:rsidP="00573CEB">
      <w:pPr>
        <w:numPr>
          <w:ilvl w:val="0"/>
          <w:numId w:val="70"/>
        </w:numPr>
        <w:spacing w:line="257" w:lineRule="auto"/>
        <w:rPr>
          <w:rFonts w:cs="Arial"/>
        </w:rPr>
      </w:pPr>
      <w:r w:rsidRPr="000E6B50">
        <w:rPr>
          <w:rFonts w:cs="Arial"/>
        </w:rPr>
        <w:t>Turn-by-turn navigation for drivers/couriers using integrated mapping services (Google Maps</w:t>
      </w:r>
      <w:r w:rsidR="000E0A58">
        <w:rPr>
          <w:rFonts w:cs="Arial"/>
        </w:rPr>
        <w:t xml:space="preserve">, </w:t>
      </w:r>
      <w:proofErr w:type="spellStart"/>
      <w:r w:rsidRPr="000E6B50">
        <w:rPr>
          <w:rFonts w:cs="Arial"/>
        </w:rPr>
        <w:t>Mapbox</w:t>
      </w:r>
      <w:proofErr w:type="spellEnd"/>
      <w:r w:rsidRPr="000E6B50">
        <w:rPr>
          <w:rFonts w:cs="Arial"/>
        </w:rPr>
        <w:t>).</w:t>
      </w:r>
    </w:p>
    <w:p w14:paraId="362B5725" w14:textId="77777777" w:rsidR="00FC67B1" w:rsidRPr="000E6B50" w:rsidRDefault="00FC67B1" w:rsidP="00573CEB">
      <w:pPr>
        <w:numPr>
          <w:ilvl w:val="0"/>
          <w:numId w:val="70"/>
        </w:numPr>
        <w:spacing w:line="257" w:lineRule="auto"/>
        <w:rPr>
          <w:rFonts w:cs="Arial"/>
        </w:rPr>
      </w:pPr>
      <w:r w:rsidRPr="000E6B50">
        <w:rPr>
          <w:rFonts w:cs="Arial"/>
        </w:rPr>
        <w:t>Automatic rerouting in case of traffic or roadblocks.</w:t>
      </w:r>
    </w:p>
    <w:p w14:paraId="37BB0A06" w14:textId="39E0DC02" w:rsidR="00FC67B1" w:rsidRPr="00573CEB" w:rsidRDefault="00FC67B1" w:rsidP="00573CEB">
      <w:pPr>
        <w:spacing w:line="257" w:lineRule="auto"/>
        <w:rPr>
          <w:rFonts w:cs="Arial"/>
        </w:rPr>
      </w:pPr>
      <w:r w:rsidRPr="00573CEB">
        <w:rPr>
          <w:rFonts w:cs="Arial"/>
        </w:rPr>
        <w:lastRenderedPageBreak/>
        <w:t>Service completion and payment:</w:t>
      </w:r>
    </w:p>
    <w:p w14:paraId="1D7C4B05" w14:textId="77777777" w:rsidR="00FC67B1" w:rsidRPr="000E6B50" w:rsidRDefault="00FC67B1" w:rsidP="00573CEB">
      <w:pPr>
        <w:numPr>
          <w:ilvl w:val="0"/>
          <w:numId w:val="70"/>
        </w:numPr>
        <w:spacing w:line="257" w:lineRule="auto"/>
        <w:rPr>
          <w:rFonts w:cs="Arial"/>
        </w:rPr>
      </w:pPr>
      <w:r w:rsidRPr="000E6B50">
        <w:rPr>
          <w:rFonts w:cs="Arial"/>
        </w:rPr>
        <w:t>Upon completion of the service, drivers/couriers confirm the service through the app.</w:t>
      </w:r>
    </w:p>
    <w:p w14:paraId="4456B331" w14:textId="77777777" w:rsidR="00FC67B1" w:rsidRPr="000E6B50" w:rsidRDefault="00FC67B1" w:rsidP="00573CEB">
      <w:pPr>
        <w:numPr>
          <w:ilvl w:val="0"/>
          <w:numId w:val="70"/>
        </w:numPr>
        <w:spacing w:line="257" w:lineRule="auto"/>
        <w:rPr>
          <w:rFonts w:cs="Arial"/>
        </w:rPr>
      </w:pPr>
      <w:r w:rsidRPr="000E6B50">
        <w:rPr>
          <w:rFonts w:cs="Arial"/>
        </w:rPr>
        <w:t>Payment settlement through the app for driver/courier compensation.</w:t>
      </w:r>
    </w:p>
    <w:p w14:paraId="4D25375E" w14:textId="77777777" w:rsidR="00FC67B1" w:rsidRPr="000E6B50" w:rsidRDefault="00FC67B1" w:rsidP="00573CEB">
      <w:pPr>
        <w:numPr>
          <w:ilvl w:val="0"/>
          <w:numId w:val="70"/>
        </w:numPr>
        <w:spacing w:line="257" w:lineRule="auto"/>
        <w:rPr>
          <w:rFonts w:cs="Arial"/>
        </w:rPr>
      </w:pPr>
      <w:r w:rsidRPr="000E6B50">
        <w:rPr>
          <w:rFonts w:cs="Arial"/>
        </w:rPr>
        <w:t>Ability to track earnings and withdraw funds.</w:t>
      </w:r>
    </w:p>
    <w:p w14:paraId="27C9DF73" w14:textId="0D657B47" w:rsidR="00FC67B1" w:rsidRPr="00573CEB" w:rsidRDefault="00FC67B1" w:rsidP="00573CEB">
      <w:pPr>
        <w:spacing w:line="257" w:lineRule="auto"/>
        <w:rPr>
          <w:rFonts w:cs="Arial"/>
        </w:rPr>
      </w:pPr>
      <w:r w:rsidRPr="00573CEB">
        <w:rPr>
          <w:rFonts w:cs="Arial"/>
        </w:rPr>
        <w:t>Driver/courier ratings and reviews:</w:t>
      </w:r>
    </w:p>
    <w:p w14:paraId="068E1181" w14:textId="77777777" w:rsidR="00FC67B1" w:rsidRPr="000E6B50" w:rsidRDefault="00FC67B1" w:rsidP="00573CEB">
      <w:pPr>
        <w:numPr>
          <w:ilvl w:val="0"/>
          <w:numId w:val="70"/>
        </w:numPr>
        <w:spacing w:line="257" w:lineRule="auto"/>
        <w:rPr>
          <w:rFonts w:cs="Arial"/>
        </w:rPr>
      </w:pPr>
      <w:r w:rsidRPr="000E6B50">
        <w:rPr>
          <w:rFonts w:cs="Arial"/>
        </w:rPr>
        <w:t>Drivers/couriers can rate users (optional) based on interaction and professionalism.</w:t>
      </w:r>
    </w:p>
    <w:p w14:paraId="1342235C" w14:textId="132A8290" w:rsidR="00FC67B1" w:rsidRPr="00BC4137" w:rsidRDefault="00FC67B1" w:rsidP="00FC67B1">
      <w:pPr>
        <w:spacing w:line="257" w:lineRule="auto"/>
        <w:rPr>
          <w:rFonts w:cs="Arial"/>
          <w:i/>
          <w:iCs/>
        </w:rPr>
      </w:pPr>
      <w:r w:rsidRPr="00BC4137">
        <w:rPr>
          <w:rFonts w:cs="Arial"/>
          <w:i/>
          <w:iCs/>
        </w:rPr>
        <w:t>2.3 Administrative features</w:t>
      </w:r>
    </w:p>
    <w:p w14:paraId="6B533B50" w14:textId="2772177C" w:rsidR="00FC67B1" w:rsidRPr="004B6BFC" w:rsidRDefault="00FC67B1" w:rsidP="004B6BFC">
      <w:pPr>
        <w:spacing w:line="257" w:lineRule="auto"/>
        <w:rPr>
          <w:rFonts w:cs="Arial"/>
        </w:rPr>
      </w:pPr>
      <w:r w:rsidRPr="004B6BFC">
        <w:rPr>
          <w:rFonts w:cs="Arial"/>
        </w:rPr>
        <w:t>Administration dashboard:</w:t>
      </w:r>
    </w:p>
    <w:p w14:paraId="7317636C" w14:textId="1F8A8623" w:rsidR="00FC67B1" w:rsidRPr="000E6B50" w:rsidRDefault="00FC67B1" w:rsidP="004B6BFC">
      <w:pPr>
        <w:numPr>
          <w:ilvl w:val="0"/>
          <w:numId w:val="71"/>
        </w:numPr>
        <w:spacing w:line="257" w:lineRule="auto"/>
        <w:rPr>
          <w:rFonts w:cs="Arial"/>
        </w:rPr>
      </w:pPr>
      <w:r w:rsidRPr="000E6B50">
        <w:rPr>
          <w:rFonts w:cs="Arial"/>
        </w:rPr>
        <w:t>Centralised web-based admin interface to manage users, drivers and services.</w:t>
      </w:r>
    </w:p>
    <w:p w14:paraId="634E0DB5" w14:textId="2048AFC7" w:rsidR="00FC67B1" w:rsidRPr="000E6B50" w:rsidRDefault="00FC67B1" w:rsidP="004B6BFC">
      <w:pPr>
        <w:numPr>
          <w:ilvl w:val="0"/>
          <w:numId w:val="71"/>
        </w:numPr>
        <w:spacing w:line="257" w:lineRule="auto"/>
        <w:rPr>
          <w:rFonts w:cs="Arial"/>
        </w:rPr>
      </w:pPr>
      <w:proofErr w:type="gramStart"/>
      <w:r w:rsidRPr="000E6B50">
        <w:rPr>
          <w:rFonts w:cs="Arial"/>
        </w:rPr>
        <w:t>Overview of active rides,</w:t>
      </w:r>
      <w:proofErr w:type="gramEnd"/>
      <w:r w:rsidRPr="000E6B50">
        <w:rPr>
          <w:rFonts w:cs="Arial"/>
        </w:rPr>
        <w:t xml:space="preserve"> completed services and financial summaries.</w:t>
      </w:r>
    </w:p>
    <w:p w14:paraId="4470D31D" w14:textId="77777777" w:rsidR="00FC67B1" w:rsidRPr="000E6B50" w:rsidRDefault="00FC67B1" w:rsidP="004B6BFC">
      <w:pPr>
        <w:numPr>
          <w:ilvl w:val="0"/>
          <w:numId w:val="71"/>
        </w:numPr>
        <w:spacing w:line="257" w:lineRule="auto"/>
        <w:rPr>
          <w:rFonts w:cs="Arial"/>
        </w:rPr>
      </w:pPr>
      <w:r w:rsidRPr="000E6B50">
        <w:rPr>
          <w:rFonts w:cs="Arial"/>
        </w:rPr>
        <w:t>Real-time tracking of all rides/services.</w:t>
      </w:r>
    </w:p>
    <w:p w14:paraId="375FCAC4" w14:textId="5C910204" w:rsidR="00FC67B1" w:rsidRPr="004B6BFC" w:rsidRDefault="00FC67B1" w:rsidP="004B6BFC">
      <w:pPr>
        <w:spacing w:line="257" w:lineRule="auto"/>
        <w:rPr>
          <w:rFonts w:cs="Arial"/>
        </w:rPr>
      </w:pPr>
      <w:r w:rsidRPr="004B6BFC">
        <w:rPr>
          <w:rFonts w:cs="Arial"/>
        </w:rPr>
        <w:t>Service management:</w:t>
      </w:r>
    </w:p>
    <w:p w14:paraId="70F282C3" w14:textId="1F8C2E93" w:rsidR="00FC67B1" w:rsidRPr="000E6B50" w:rsidRDefault="00FC67B1" w:rsidP="004B6BFC">
      <w:pPr>
        <w:numPr>
          <w:ilvl w:val="0"/>
          <w:numId w:val="71"/>
        </w:numPr>
        <w:spacing w:line="257" w:lineRule="auto"/>
        <w:rPr>
          <w:rFonts w:cs="Arial"/>
        </w:rPr>
      </w:pPr>
      <w:r w:rsidRPr="000E6B50">
        <w:rPr>
          <w:rFonts w:cs="Arial"/>
        </w:rPr>
        <w:t>Manage and categorise services (e.g. taxi, courier, logistics).</w:t>
      </w:r>
    </w:p>
    <w:p w14:paraId="228F7092" w14:textId="77777777" w:rsidR="00FC67B1" w:rsidRPr="000E6B50" w:rsidRDefault="00FC67B1" w:rsidP="004B6BFC">
      <w:pPr>
        <w:numPr>
          <w:ilvl w:val="0"/>
          <w:numId w:val="71"/>
        </w:numPr>
        <w:spacing w:line="257" w:lineRule="auto"/>
        <w:rPr>
          <w:rFonts w:cs="Arial"/>
        </w:rPr>
      </w:pPr>
      <w:r w:rsidRPr="000E6B50">
        <w:rPr>
          <w:rFonts w:cs="Arial"/>
        </w:rPr>
        <w:t>Set fare structures (base fare, distance, time, surcharge, etc.).</w:t>
      </w:r>
    </w:p>
    <w:p w14:paraId="73DE6315" w14:textId="5FE3899A" w:rsidR="00FC67B1" w:rsidRPr="000E6B50" w:rsidRDefault="00FC67B1" w:rsidP="004B6BFC">
      <w:pPr>
        <w:numPr>
          <w:ilvl w:val="0"/>
          <w:numId w:val="71"/>
        </w:numPr>
        <w:spacing w:line="257" w:lineRule="auto"/>
        <w:rPr>
          <w:rFonts w:cs="Arial"/>
        </w:rPr>
      </w:pPr>
      <w:r w:rsidRPr="000E6B50">
        <w:rPr>
          <w:rFonts w:cs="Arial"/>
        </w:rPr>
        <w:t>Manage operational areas (cities, regions, postcodes).</w:t>
      </w:r>
    </w:p>
    <w:p w14:paraId="358C18DC" w14:textId="307CC6BD" w:rsidR="00FC67B1" w:rsidRPr="004B6BFC" w:rsidRDefault="00FC67B1" w:rsidP="004B6BFC">
      <w:pPr>
        <w:spacing w:line="257" w:lineRule="auto"/>
        <w:rPr>
          <w:rFonts w:cs="Arial"/>
        </w:rPr>
      </w:pPr>
      <w:r w:rsidRPr="004B6BFC">
        <w:rPr>
          <w:rFonts w:cs="Arial"/>
        </w:rPr>
        <w:t>Customer and driver support:</w:t>
      </w:r>
    </w:p>
    <w:p w14:paraId="5AA2900E" w14:textId="77777777" w:rsidR="00FC67B1" w:rsidRPr="000E6B50" w:rsidRDefault="00FC67B1" w:rsidP="004B6BFC">
      <w:pPr>
        <w:numPr>
          <w:ilvl w:val="0"/>
          <w:numId w:val="71"/>
        </w:numPr>
        <w:spacing w:line="257" w:lineRule="auto"/>
        <w:rPr>
          <w:rFonts w:cs="Arial"/>
        </w:rPr>
      </w:pPr>
      <w:r w:rsidRPr="000E6B50">
        <w:rPr>
          <w:rFonts w:cs="Arial"/>
        </w:rPr>
        <w:t>Tools for customer support (handling disputes, ride cancellations, refunds).</w:t>
      </w:r>
    </w:p>
    <w:p w14:paraId="297D44A6" w14:textId="77777777" w:rsidR="00FC67B1" w:rsidRPr="000E6B50" w:rsidRDefault="00FC67B1" w:rsidP="004B6BFC">
      <w:pPr>
        <w:numPr>
          <w:ilvl w:val="0"/>
          <w:numId w:val="71"/>
        </w:numPr>
        <w:spacing w:line="257" w:lineRule="auto"/>
        <w:rPr>
          <w:rFonts w:cs="Arial"/>
        </w:rPr>
      </w:pPr>
      <w:r w:rsidRPr="000E6B50">
        <w:rPr>
          <w:rFonts w:cs="Arial"/>
        </w:rPr>
        <w:t>Option to suspend or ban drivers who do not comply with terms.</w:t>
      </w:r>
    </w:p>
    <w:p w14:paraId="45BF6CCC" w14:textId="4AF740DE" w:rsidR="00FC67B1" w:rsidRPr="004B6BFC" w:rsidRDefault="00FC67B1" w:rsidP="004B6BFC">
      <w:pPr>
        <w:spacing w:line="257" w:lineRule="auto"/>
        <w:rPr>
          <w:rFonts w:cs="Arial"/>
        </w:rPr>
      </w:pPr>
      <w:r w:rsidRPr="004B6BFC">
        <w:rPr>
          <w:rFonts w:cs="Arial"/>
        </w:rPr>
        <w:t>Reports and analytics:</w:t>
      </w:r>
    </w:p>
    <w:p w14:paraId="5BBD9571" w14:textId="3722CEBC" w:rsidR="00FC67B1" w:rsidRPr="000E6B50" w:rsidRDefault="00FC67B1" w:rsidP="004B6BFC">
      <w:pPr>
        <w:numPr>
          <w:ilvl w:val="0"/>
          <w:numId w:val="71"/>
        </w:numPr>
        <w:spacing w:line="257" w:lineRule="auto"/>
        <w:rPr>
          <w:rFonts w:cs="Arial"/>
        </w:rPr>
      </w:pPr>
      <w:r w:rsidRPr="000E6B50">
        <w:rPr>
          <w:rFonts w:cs="Arial"/>
        </w:rPr>
        <w:t>Generate reports on app usage, revenue, popular services and user demographics.</w:t>
      </w:r>
    </w:p>
    <w:p w14:paraId="131AE6E5" w14:textId="77777777" w:rsidR="00FC67B1" w:rsidRPr="000E6B50" w:rsidRDefault="00FC67B1" w:rsidP="004B6BFC">
      <w:pPr>
        <w:numPr>
          <w:ilvl w:val="0"/>
          <w:numId w:val="71"/>
        </w:numPr>
        <w:spacing w:line="257" w:lineRule="auto"/>
        <w:rPr>
          <w:rFonts w:cs="Arial"/>
        </w:rPr>
      </w:pPr>
      <w:r w:rsidRPr="000E6B50">
        <w:rPr>
          <w:rFonts w:cs="Arial"/>
        </w:rPr>
        <w:t>Analyse app performance and user feedback to make improvements.</w:t>
      </w:r>
    </w:p>
    <w:p w14:paraId="2F684A45" w14:textId="77777777" w:rsidR="00404176" w:rsidRDefault="00404176">
      <w:pPr>
        <w:rPr>
          <w:rFonts w:cs="Arial"/>
          <w:b/>
          <w:bCs/>
        </w:rPr>
      </w:pPr>
      <w:r>
        <w:rPr>
          <w:rFonts w:cs="Arial"/>
          <w:b/>
          <w:bCs/>
        </w:rPr>
        <w:br w:type="page"/>
      </w:r>
    </w:p>
    <w:p w14:paraId="6EBEF943" w14:textId="13729FC7" w:rsidR="00FC67B1" w:rsidRDefault="00FC67B1" w:rsidP="00FC67B1">
      <w:pPr>
        <w:spacing w:line="257" w:lineRule="auto"/>
        <w:rPr>
          <w:rFonts w:cs="Arial"/>
          <w:b/>
          <w:bCs/>
        </w:rPr>
      </w:pPr>
      <w:r w:rsidRPr="000E6B50">
        <w:rPr>
          <w:rFonts w:cs="Arial"/>
          <w:b/>
          <w:bCs/>
        </w:rPr>
        <w:lastRenderedPageBreak/>
        <w:t xml:space="preserve">3. System </w:t>
      </w:r>
      <w:r>
        <w:rPr>
          <w:rFonts w:cs="Arial"/>
          <w:b/>
          <w:bCs/>
        </w:rPr>
        <w:t>a</w:t>
      </w:r>
      <w:r w:rsidRPr="000E6B50">
        <w:rPr>
          <w:rFonts w:cs="Arial"/>
          <w:b/>
          <w:bCs/>
        </w:rPr>
        <w:t>rchitecture</w:t>
      </w:r>
    </w:p>
    <w:p w14:paraId="404DD86D" w14:textId="298735F0" w:rsidR="00404176" w:rsidRPr="00404176" w:rsidRDefault="00404176" w:rsidP="00FC67B1">
      <w:pPr>
        <w:spacing w:line="257" w:lineRule="auto"/>
        <w:rPr>
          <w:rFonts w:cs="Arial"/>
          <w:i/>
          <w:iCs/>
        </w:rPr>
      </w:pPr>
      <w:r>
        <w:rPr>
          <w:rFonts w:cs="Arial"/>
          <w:i/>
          <w:iCs/>
        </w:rPr>
        <w:t>3.1 Front end</w:t>
      </w:r>
    </w:p>
    <w:p w14:paraId="12C65715" w14:textId="5664431B" w:rsidR="00FC67B1" w:rsidRPr="000E6B50" w:rsidRDefault="00FC67B1" w:rsidP="00404176">
      <w:pPr>
        <w:numPr>
          <w:ilvl w:val="0"/>
          <w:numId w:val="72"/>
        </w:numPr>
        <w:spacing w:line="257" w:lineRule="auto"/>
        <w:rPr>
          <w:rFonts w:cs="Arial"/>
        </w:rPr>
      </w:pPr>
      <w:r w:rsidRPr="00404176">
        <w:rPr>
          <w:rFonts w:cs="Arial"/>
        </w:rPr>
        <w:t>Mobile platforms</w:t>
      </w:r>
      <w:r w:rsidRPr="000E6B50">
        <w:rPr>
          <w:rFonts w:cs="Arial"/>
        </w:rPr>
        <w:t>: iOS and Android (Native apps using Swift for iOS, Kotlin for Android).</w:t>
      </w:r>
    </w:p>
    <w:p w14:paraId="5E0778D3" w14:textId="5AEEE9B0" w:rsidR="00FC67B1" w:rsidRPr="000E6B50" w:rsidRDefault="000E0A58" w:rsidP="00404176">
      <w:pPr>
        <w:numPr>
          <w:ilvl w:val="0"/>
          <w:numId w:val="72"/>
        </w:numPr>
        <w:spacing w:line="257" w:lineRule="auto"/>
        <w:rPr>
          <w:rFonts w:cs="Arial"/>
        </w:rPr>
      </w:pPr>
      <w:r w:rsidRPr="00404176">
        <w:rPr>
          <w:rFonts w:cs="Arial"/>
        </w:rPr>
        <w:t>User interface (</w:t>
      </w:r>
      <w:r w:rsidR="00FC67B1" w:rsidRPr="00404176">
        <w:rPr>
          <w:rFonts w:cs="Arial"/>
        </w:rPr>
        <w:t>UI</w:t>
      </w:r>
      <w:r w:rsidRPr="00404176">
        <w:rPr>
          <w:rFonts w:cs="Arial"/>
        </w:rPr>
        <w:t xml:space="preserve">) </w:t>
      </w:r>
      <w:r w:rsidR="00FC67B1" w:rsidRPr="00404176">
        <w:rPr>
          <w:rFonts w:cs="Arial"/>
        </w:rPr>
        <w:t>/</w:t>
      </w:r>
      <w:r w:rsidRPr="00404176">
        <w:rPr>
          <w:rFonts w:cs="Arial"/>
        </w:rPr>
        <w:t xml:space="preserve"> user experience (</w:t>
      </w:r>
      <w:r w:rsidR="00FC67B1" w:rsidRPr="00404176">
        <w:rPr>
          <w:rFonts w:cs="Arial"/>
        </w:rPr>
        <w:t>UX</w:t>
      </w:r>
      <w:r w:rsidRPr="00404176">
        <w:rPr>
          <w:rFonts w:cs="Arial"/>
        </w:rPr>
        <w:t>)</w:t>
      </w:r>
      <w:r w:rsidR="00FC67B1" w:rsidRPr="00404176">
        <w:rPr>
          <w:rFonts w:cs="Arial"/>
        </w:rPr>
        <w:t>:</w:t>
      </w:r>
      <w:r w:rsidR="00FC67B1" w:rsidRPr="000E6B50">
        <w:rPr>
          <w:rFonts w:cs="Arial"/>
        </w:rPr>
        <w:t xml:space="preserve"> Simple, intuitive interface with clear navigation, minimising user input.</w:t>
      </w:r>
    </w:p>
    <w:p w14:paraId="5FB31955" w14:textId="4D61CA74" w:rsidR="00FC67B1" w:rsidRPr="000E6B50" w:rsidRDefault="00FC67B1" w:rsidP="00404176">
      <w:pPr>
        <w:numPr>
          <w:ilvl w:val="0"/>
          <w:numId w:val="72"/>
        </w:numPr>
        <w:spacing w:line="257" w:lineRule="auto"/>
        <w:rPr>
          <w:rFonts w:cs="Arial"/>
        </w:rPr>
      </w:pPr>
      <w:r w:rsidRPr="00404176">
        <w:rPr>
          <w:rFonts w:cs="Arial"/>
        </w:rPr>
        <w:t>Maps integration:</w:t>
      </w:r>
      <w:r w:rsidRPr="000E6B50">
        <w:rPr>
          <w:rFonts w:cs="Arial"/>
        </w:rPr>
        <w:t xml:space="preserve"> Use Google Maps API </w:t>
      </w:r>
      <w:r w:rsidR="000E0A58">
        <w:rPr>
          <w:rFonts w:cs="Arial"/>
        </w:rPr>
        <w:t>(</w:t>
      </w:r>
      <w:r w:rsidR="00B1416C">
        <w:rPr>
          <w:rFonts w:cs="Arial"/>
        </w:rPr>
        <w:t xml:space="preserve">i.e. </w:t>
      </w:r>
      <w:r w:rsidR="000E0A58" w:rsidRPr="000E0A58">
        <w:rPr>
          <w:rFonts w:cs="Arial"/>
        </w:rPr>
        <w:t>application programming interface</w:t>
      </w:r>
      <w:r w:rsidR="000E0A58">
        <w:rPr>
          <w:rFonts w:cs="Arial"/>
        </w:rPr>
        <w:t>)</w:t>
      </w:r>
      <w:r w:rsidR="000E0A58" w:rsidRPr="000E0A58">
        <w:rPr>
          <w:rFonts w:cs="Arial"/>
        </w:rPr>
        <w:t xml:space="preserve"> </w:t>
      </w:r>
      <w:r w:rsidRPr="000E6B50">
        <w:rPr>
          <w:rFonts w:cs="Arial"/>
        </w:rPr>
        <w:t xml:space="preserve">or </w:t>
      </w:r>
      <w:proofErr w:type="spellStart"/>
      <w:r w:rsidRPr="000E6B50">
        <w:rPr>
          <w:rFonts w:cs="Arial"/>
        </w:rPr>
        <w:t>Mapbox</w:t>
      </w:r>
      <w:proofErr w:type="spellEnd"/>
      <w:r w:rsidRPr="000E6B50">
        <w:rPr>
          <w:rFonts w:cs="Arial"/>
        </w:rPr>
        <w:t xml:space="preserve"> for real-time GPS tracking, route optimisation and location services.</w:t>
      </w:r>
    </w:p>
    <w:p w14:paraId="74DFB42F" w14:textId="39BD5ABC" w:rsidR="00FC67B1" w:rsidRPr="000E6B50" w:rsidRDefault="00FC67B1" w:rsidP="00404176">
      <w:pPr>
        <w:numPr>
          <w:ilvl w:val="0"/>
          <w:numId w:val="72"/>
        </w:numPr>
        <w:spacing w:line="257" w:lineRule="auto"/>
        <w:rPr>
          <w:rFonts w:cs="Arial"/>
        </w:rPr>
      </w:pPr>
      <w:r w:rsidRPr="00404176">
        <w:rPr>
          <w:rFonts w:cs="Arial"/>
        </w:rPr>
        <w:t>Push notifications:</w:t>
      </w:r>
      <w:r w:rsidRPr="000E6B50">
        <w:rPr>
          <w:rFonts w:cs="Arial"/>
        </w:rPr>
        <w:t xml:space="preserve"> Firebase Cloud </w:t>
      </w:r>
      <w:r w:rsidRPr="000E0A58">
        <w:rPr>
          <w:rFonts w:cs="Arial"/>
        </w:rPr>
        <w:t>Messaging (FCM) for</w:t>
      </w:r>
      <w:r w:rsidRPr="000E6B50">
        <w:rPr>
          <w:rFonts w:cs="Arial"/>
        </w:rPr>
        <w:t xml:space="preserve"> timely notifications (driver arrival, ride updates).</w:t>
      </w:r>
    </w:p>
    <w:p w14:paraId="451054E7" w14:textId="5C9DAD64" w:rsidR="00FC67B1" w:rsidRPr="00404176" w:rsidRDefault="00FC67B1" w:rsidP="00404176">
      <w:pPr>
        <w:pStyle w:val="ListParagraph"/>
        <w:numPr>
          <w:ilvl w:val="1"/>
          <w:numId w:val="94"/>
        </w:numPr>
        <w:spacing w:line="257" w:lineRule="auto"/>
        <w:rPr>
          <w:rFonts w:cs="Arial"/>
          <w:i/>
          <w:iCs/>
        </w:rPr>
      </w:pPr>
      <w:r w:rsidRPr="00404176">
        <w:rPr>
          <w:rFonts w:cs="Arial"/>
          <w:i/>
          <w:iCs/>
        </w:rPr>
        <w:t>Backend:</w:t>
      </w:r>
    </w:p>
    <w:p w14:paraId="1E95F611" w14:textId="1B639D29" w:rsidR="00FC67B1" w:rsidRPr="000E6B50" w:rsidRDefault="00FC67B1" w:rsidP="00404176">
      <w:pPr>
        <w:numPr>
          <w:ilvl w:val="0"/>
          <w:numId w:val="96"/>
        </w:numPr>
        <w:spacing w:line="257" w:lineRule="auto"/>
        <w:rPr>
          <w:rFonts w:cs="Arial"/>
        </w:rPr>
      </w:pPr>
      <w:r w:rsidRPr="00404176">
        <w:rPr>
          <w:rFonts w:cs="Arial"/>
        </w:rPr>
        <w:t>Server:</w:t>
      </w:r>
      <w:r w:rsidRPr="000E6B50">
        <w:rPr>
          <w:rFonts w:cs="Arial"/>
        </w:rPr>
        <w:t xml:space="preserve"> Cloud-based infrastructure using </w:t>
      </w:r>
      <w:r w:rsidR="000E0A58" w:rsidRPr="000E0A58">
        <w:rPr>
          <w:rFonts w:cs="Arial"/>
        </w:rPr>
        <w:t>Amazon Web Services</w:t>
      </w:r>
      <w:r w:rsidR="000E0A58" w:rsidRPr="00923FB7">
        <w:rPr>
          <w:rFonts w:cs="Arial"/>
        </w:rPr>
        <w:t xml:space="preserve"> </w:t>
      </w:r>
      <w:r w:rsidRPr="000E6B50">
        <w:rPr>
          <w:rFonts w:cs="Arial"/>
        </w:rPr>
        <w:t>or Google Cloud.</w:t>
      </w:r>
    </w:p>
    <w:p w14:paraId="7A0D9CF9" w14:textId="0F5EF598" w:rsidR="00FC67B1" w:rsidRPr="000E6B50" w:rsidRDefault="00FC67B1" w:rsidP="00404176">
      <w:pPr>
        <w:numPr>
          <w:ilvl w:val="0"/>
          <w:numId w:val="96"/>
        </w:numPr>
        <w:spacing w:line="257" w:lineRule="auto"/>
        <w:rPr>
          <w:rFonts w:cs="Arial"/>
        </w:rPr>
      </w:pPr>
      <w:r w:rsidRPr="00404176">
        <w:rPr>
          <w:rFonts w:cs="Arial"/>
        </w:rPr>
        <w:t>APIs:</w:t>
      </w:r>
      <w:r w:rsidRPr="000E6B50">
        <w:rPr>
          <w:rFonts w:cs="Arial"/>
        </w:rPr>
        <w:t xml:space="preserve"> RESTful APIs for mobile-to-backend communication.</w:t>
      </w:r>
    </w:p>
    <w:p w14:paraId="774C0280" w14:textId="5790F06E" w:rsidR="00FC67B1" w:rsidRPr="000E6B50" w:rsidRDefault="00FC67B1" w:rsidP="00404176">
      <w:pPr>
        <w:numPr>
          <w:ilvl w:val="0"/>
          <w:numId w:val="96"/>
        </w:numPr>
        <w:spacing w:line="257" w:lineRule="auto"/>
        <w:rPr>
          <w:rFonts w:cs="Arial"/>
        </w:rPr>
      </w:pPr>
      <w:r w:rsidRPr="00404176">
        <w:rPr>
          <w:rFonts w:cs="Arial"/>
        </w:rPr>
        <w:t>Database:</w:t>
      </w:r>
      <w:r w:rsidRPr="000E6B50">
        <w:rPr>
          <w:rFonts w:cs="Arial"/>
        </w:rPr>
        <w:t xml:space="preserve"> Relational database (PostgreSQL or MySQL) for managing users, drivers, services and transaction records.</w:t>
      </w:r>
    </w:p>
    <w:p w14:paraId="3A08E70E" w14:textId="77777777" w:rsidR="00FC67B1" w:rsidRPr="000E6B50" w:rsidRDefault="00FC67B1" w:rsidP="00404176">
      <w:pPr>
        <w:numPr>
          <w:ilvl w:val="0"/>
          <w:numId w:val="96"/>
        </w:numPr>
        <w:spacing w:line="257" w:lineRule="auto"/>
        <w:rPr>
          <w:rFonts w:cs="Arial"/>
        </w:rPr>
      </w:pPr>
      <w:r w:rsidRPr="00404176">
        <w:rPr>
          <w:rFonts w:cs="Arial"/>
        </w:rPr>
        <w:t>Authentication:</w:t>
      </w:r>
      <w:r w:rsidRPr="000E6B50">
        <w:rPr>
          <w:rFonts w:cs="Arial"/>
        </w:rPr>
        <w:t xml:space="preserve"> OAuth 2.0 or Firebase Authentication for secure login and user management.</w:t>
      </w:r>
    </w:p>
    <w:p w14:paraId="0294D5FD" w14:textId="6E649130" w:rsidR="00FC67B1" w:rsidRPr="000E6B50" w:rsidRDefault="00FC67B1" w:rsidP="00404176">
      <w:pPr>
        <w:numPr>
          <w:ilvl w:val="0"/>
          <w:numId w:val="96"/>
        </w:numPr>
        <w:spacing w:line="257" w:lineRule="auto"/>
        <w:rPr>
          <w:rFonts w:cs="Arial"/>
        </w:rPr>
      </w:pPr>
      <w:r w:rsidRPr="00404176">
        <w:rPr>
          <w:rFonts w:cs="Arial"/>
        </w:rPr>
        <w:t>Payment integration</w:t>
      </w:r>
      <w:r w:rsidRPr="000E6B50">
        <w:rPr>
          <w:rFonts w:cs="Arial"/>
        </w:rPr>
        <w:t>: Stripe, PayPal or other payment gateway integration for secure transactions.</w:t>
      </w:r>
    </w:p>
    <w:p w14:paraId="22E1EC7B" w14:textId="030F6A97" w:rsidR="00FC67B1" w:rsidRPr="00404176" w:rsidRDefault="00FC67B1" w:rsidP="00404176">
      <w:pPr>
        <w:pStyle w:val="ListParagraph"/>
        <w:numPr>
          <w:ilvl w:val="1"/>
          <w:numId w:val="94"/>
        </w:numPr>
        <w:spacing w:line="257" w:lineRule="auto"/>
        <w:rPr>
          <w:rFonts w:cs="Arial"/>
          <w:i/>
          <w:iCs/>
        </w:rPr>
      </w:pPr>
      <w:r w:rsidRPr="00404176">
        <w:rPr>
          <w:rFonts w:cs="Arial"/>
          <w:i/>
          <w:iCs/>
        </w:rPr>
        <w:t>Administration panel:</w:t>
      </w:r>
    </w:p>
    <w:p w14:paraId="5039EC8C" w14:textId="6D03B855" w:rsidR="00FC67B1" w:rsidRPr="00404176" w:rsidRDefault="00FC67B1" w:rsidP="00404176">
      <w:pPr>
        <w:pStyle w:val="ListParagraph"/>
        <w:numPr>
          <w:ilvl w:val="0"/>
          <w:numId w:val="95"/>
        </w:numPr>
        <w:spacing w:line="257" w:lineRule="auto"/>
        <w:ind w:left="357" w:hanging="357"/>
        <w:contextualSpacing w:val="0"/>
        <w:rPr>
          <w:rFonts w:cs="Arial"/>
        </w:rPr>
      </w:pPr>
      <w:r w:rsidRPr="00404176">
        <w:rPr>
          <w:rFonts w:cs="Arial"/>
        </w:rPr>
        <w:t>Frontend: Web-based admin panel built with React.js or Angular.</w:t>
      </w:r>
    </w:p>
    <w:p w14:paraId="59349ABD" w14:textId="00BA3FD5" w:rsidR="00FC67B1" w:rsidRPr="00404176" w:rsidRDefault="00FC67B1" w:rsidP="00404176">
      <w:pPr>
        <w:pStyle w:val="ListParagraph"/>
        <w:numPr>
          <w:ilvl w:val="0"/>
          <w:numId w:val="95"/>
        </w:numPr>
        <w:spacing w:line="257" w:lineRule="auto"/>
        <w:ind w:left="357" w:hanging="357"/>
        <w:contextualSpacing w:val="0"/>
        <w:rPr>
          <w:rFonts w:cs="Arial"/>
        </w:rPr>
      </w:pPr>
      <w:r w:rsidRPr="00404176">
        <w:rPr>
          <w:rFonts w:cs="Arial"/>
        </w:rPr>
        <w:t>Backend: Node.js or Django for backend operations.</w:t>
      </w:r>
    </w:p>
    <w:p w14:paraId="611A40D1" w14:textId="77777777" w:rsidR="003309D3" w:rsidRDefault="003309D3">
      <w:pPr>
        <w:rPr>
          <w:rFonts w:cs="Arial"/>
          <w:b/>
          <w:bCs/>
        </w:rPr>
      </w:pPr>
      <w:r>
        <w:rPr>
          <w:rFonts w:cs="Arial"/>
          <w:b/>
          <w:bCs/>
        </w:rPr>
        <w:br w:type="page"/>
      </w:r>
    </w:p>
    <w:p w14:paraId="5C56BDC4" w14:textId="0A2FA6AF" w:rsidR="00FC67B1" w:rsidRPr="000E6B50" w:rsidRDefault="00FC67B1" w:rsidP="00FC67B1">
      <w:pPr>
        <w:spacing w:line="257" w:lineRule="auto"/>
        <w:rPr>
          <w:rFonts w:cs="Arial"/>
          <w:b/>
          <w:bCs/>
        </w:rPr>
      </w:pPr>
      <w:r w:rsidRPr="000E6B50">
        <w:rPr>
          <w:rFonts w:cs="Arial"/>
          <w:b/>
          <w:bCs/>
        </w:rPr>
        <w:lastRenderedPageBreak/>
        <w:t xml:space="preserve">4. Security </w:t>
      </w:r>
      <w:r>
        <w:rPr>
          <w:rFonts w:cs="Arial"/>
          <w:b/>
          <w:bCs/>
        </w:rPr>
        <w:t>and p</w:t>
      </w:r>
      <w:r w:rsidRPr="000E6B50">
        <w:rPr>
          <w:rFonts w:cs="Arial"/>
          <w:b/>
          <w:bCs/>
        </w:rPr>
        <w:t>rivacy</w:t>
      </w:r>
    </w:p>
    <w:p w14:paraId="06BAE245" w14:textId="130186CD" w:rsidR="00FC67B1" w:rsidRPr="003309D3" w:rsidRDefault="003309D3" w:rsidP="003309D3">
      <w:pPr>
        <w:spacing w:line="257" w:lineRule="auto"/>
        <w:rPr>
          <w:rFonts w:cs="Arial"/>
          <w:i/>
          <w:iCs/>
        </w:rPr>
      </w:pPr>
      <w:r w:rsidRPr="003309D3">
        <w:rPr>
          <w:rFonts w:cs="Arial"/>
          <w:i/>
          <w:iCs/>
        </w:rPr>
        <w:t xml:space="preserve">4.1 </w:t>
      </w:r>
      <w:r w:rsidR="00FC67B1" w:rsidRPr="003309D3">
        <w:rPr>
          <w:rFonts w:cs="Arial"/>
          <w:i/>
          <w:iCs/>
        </w:rPr>
        <w:t>Data protection:</w:t>
      </w:r>
    </w:p>
    <w:p w14:paraId="4A873148" w14:textId="77777777" w:rsidR="00FC67B1" w:rsidRPr="000E6B50" w:rsidRDefault="00FC67B1" w:rsidP="003309D3">
      <w:pPr>
        <w:numPr>
          <w:ilvl w:val="0"/>
          <w:numId w:val="73"/>
        </w:numPr>
        <w:spacing w:line="257" w:lineRule="auto"/>
        <w:rPr>
          <w:rFonts w:cs="Arial"/>
        </w:rPr>
      </w:pPr>
      <w:r w:rsidRPr="000E6B50">
        <w:rPr>
          <w:rFonts w:cs="Arial"/>
        </w:rPr>
        <w:t>All user and transaction data are encrypted using TLS/SSL.</w:t>
      </w:r>
    </w:p>
    <w:p w14:paraId="3F7A642F" w14:textId="77777777" w:rsidR="00FC67B1" w:rsidRPr="000E6B50" w:rsidRDefault="00FC67B1" w:rsidP="003309D3">
      <w:pPr>
        <w:numPr>
          <w:ilvl w:val="0"/>
          <w:numId w:val="73"/>
        </w:numPr>
        <w:spacing w:line="257" w:lineRule="auto"/>
        <w:rPr>
          <w:rFonts w:cs="Arial"/>
        </w:rPr>
      </w:pPr>
      <w:r w:rsidRPr="000E6B50">
        <w:rPr>
          <w:rFonts w:cs="Arial"/>
        </w:rPr>
        <w:t>Payment information processed securely through PCI DSS compliant gateways.</w:t>
      </w:r>
    </w:p>
    <w:p w14:paraId="55622E6C" w14:textId="084BD35E" w:rsidR="00FC67B1" w:rsidRPr="000E6B50" w:rsidRDefault="00FC67B1" w:rsidP="003309D3">
      <w:pPr>
        <w:numPr>
          <w:ilvl w:val="0"/>
          <w:numId w:val="73"/>
        </w:numPr>
        <w:spacing w:line="257" w:lineRule="auto"/>
        <w:rPr>
          <w:rFonts w:cs="Arial"/>
        </w:rPr>
      </w:pPr>
      <w:r w:rsidRPr="000E6B50">
        <w:rPr>
          <w:rFonts w:cs="Arial"/>
        </w:rPr>
        <w:t xml:space="preserve">User data is stored and handled in accordance </w:t>
      </w:r>
      <w:r w:rsidRPr="00DC2857">
        <w:rPr>
          <w:rFonts w:cs="Arial"/>
        </w:rPr>
        <w:t xml:space="preserve">with </w:t>
      </w:r>
      <w:r w:rsidR="00C9162A" w:rsidRPr="000E6B50">
        <w:rPr>
          <w:rFonts w:cs="Arial"/>
        </w:rPr>
        <w:t>General Data Protection Regulation</w:t>
      </w:r>
      <w:r w:rsidR="00C9162A" w:rsidRPr="00DC2857">
        <w:rPr>
          <w:rFonts w:cs="Arial"/>
        </w:rPr>
        <w:t xml:space="preserve"> </w:t>
      </w:r>
      <w:r w:rsidR="00C9162A">
        <w:rPr>
          <w:rFonts w:cs="Arial"/>
        </w:rPr>
        <w:t>(</w:t>
      </w:r>
      <w:r w:rsidRPr="00DC2857">
        <w:rPr>
          <w:rFonts w:cs="Arial"/>
        </w:rPr>
        <w:t>GDPR</w:t>
      </w:r>
      <w:r w:rsidRPr="000E6B50">
        <w:rPr>
          <w:rFonts w:cs="Arial"/>
        </w:rPr>
        <w:t>) standards.</w:t>
      </w:r>
    </w:p>
    <w:p w14:paraId="329BCCC9" w14:textId="018BC65B" w:rsidR="00FC67B1" w:rsidRPr="003309D3" w:rsidRDefault="003309D3" w:rsidP="003309D3">
      <w:pPr>
        <w:spacing w:line="257" w:lineRule="auto"/>
        <w:rPr>
          <w:rFonts w:cs="Arial"/>
          <w:i/>
          <w:iCs/>
        </w:rPr>
      </w:pPr>
      <w:r>
        <w:rPr>
          <w:rFonts w:cs="Arial"/>
          <w:i/>
          <w:iCs/>
        </w:rPr>
        <w:t xml:space="preserve">4.2 </w:t>
      </w:r>
      <w:r w:rsidR="00FC67B1" w:rsidRPr="003309D3">
        <w:rPr>
          <w:rFonts w:cs="Arial"/>
          <w:i/>
          <w:iCs/>
        </w:rPr>
        <w:t>Application security:</w:t>
      </w:r>
    </w:p>
    <w:p w14:paraId="1E0C15E9" w14:textId="77777777" w:rsidR="00FC67B1" w:rsidRPr="003309D3" w:rsidRDefault="00FC67B1" w:rsidP="003309D3">
      <w:pPr>
        <w:pStyle w:val="ListParagraph"/>
        <w:numPr>
          <w:ilvl w:val="0"/>
          <w:numId w:val="97"/>
        </w:numPr>
        <w:spacing w:line="257" w:lineRule="auto"/>
        <w:ind w:left="357" w:hanging="357"/>
        <w:contextualSpacing w:val="0"/>
        <w:rPr>
          <w:rFonts w:cs="Arial"/>
        </w:rPr>
      </w:pPr>
      <w:r w:rsidRPr="003309D3">
        <w:rPr>
          <w:rFonts w:cs="Arial"/>
        </w:rPr>
        <w:t>Regular app security audits and vulnerability scans.</w:t>
      </w:r>
    </w:p>
    <w:p w14:paraId="50B14BC8" w14:textId="77777777" w:rsidR="00FC67B1" w:rsidRPr="003309D3" w:rsidRDefault="00FC67B1" w:rsidP="003309D3">
      <w:pPr>
        <w:pStyle w:val="ListParagraph"/>
        <w:numPr>
          <w:ilvl w:val="0"/>
          <w:numId w:val="97"/>
        </w:numPr>
        <w:spacing w:line="257" w:lineRule="auto"/>
        <w:ind w:left="357" w:hanging="357"/>
        <w:contextualSpacing w:val="0"/>
        <w:rPr>
          <w:rFonts w:cs="Arial"/>
        </w:rPr>
      </w:pPr>
      <w:r w:rsidRPr="003309D3">
        <w:rPr>
          <w:rFonts w:cs="Arial"/>
        </w:rPr>
        <w:t>Multi-factor authentication (MFA) for admin access.</w:t>
      </w:r>
    </w:p>
    <w:p w14:paraId="3CB52414" w14:textId="19C025AF" w:rsidR="00FC67B1" w:rsidRPr="003309D3" w:rsidRDefault="003309D3" w:rsidP="003309D3">
      <w:pPr>
        <w:spacing w:line="257" w:lineRule="auto"/>
        <w:rPr>
          <w:rFonts w:cs="Arial"/>
          <w:i/>
          <w:iCs/>
        </w:rPr>
      </w:pPr>
      <w:r>
        <w:rPr>
          <w:rFonts w:cs="Arial"/>
          <w:i/>
          <w:iCs/>
        </w:rPr>
        <w:t xml:space="preserve">4.3 </w:t>
      </w:r>
      <w:r w:rsidR="00FC67B1" w:rsidRPr="003309D3">
        <w:rPr>
          <w:rFonts w:cs="Arial"/>
          <w:i/>
          <w:iCs/>
        </w:rPr>
        <w:t>Privacy:</w:t>
      </w:r>
    </w:p>
    <w:p w14:paraId="0C35E6BD" w14:textId="77777777" w:rsidR="00FC67B1" w:rsidRPr="000E6B50" w:rsidRDefault="00FC67B1" w:rsidP="003309D3">
      <w:pPr>
        <w:numPr>
          <w:ilvl w:val="0"/>
          <w:numId w:val="73"/>
        </w:numPr>
        <w:spacing w:line="257" w:lineRule="auto"/>
        <w:rPr>
          <w:rFonts w:cs="Arial"/>
        </w:rPr>
      </w:pPr>
      <w:r w:rsidRPr="000E6B50">
        <w:rPr>
          <w:rFonts w:cs="Arial"/>
        </w:rPr>
        <w:t>Users can control their data visibility and manage permissions.</w:t>
      </w:r>
    </w:p>
    <w:p w14:paraId="0AE1A17A" w14:textId="77777777" w:rsidR="00FC67B1" w:rsidRPr="000E6B50" w:rsidRDefault="00FC67B1" w:rsidP="003309D3">
      <w:pPr>
        <w:numPr>
          <w:ilvl w:val="0"/>
          <w:numId w:val="73"/>
        </w:numPr>
        <w:spacing w:line="257" w:lineRule="auto"/>
        <w:rPr>
          <w:rFonts w:cs="Arial"/>
        </w:rPr>
      </w:pPr>
      <w:r w:rsidRPr="000E6B50">
        <w:rPr>
          <w:rFonts w:cs="Arial"/>
        </w:rPr>
        <w:t>Option to delete account and request data deletion from the app.</w:t>
      </w:r>
    </w:p>
    <w:p w14:paraId="4D6253E4" w14:textId="07041ECE" w:rsidR="00FC67B1" w:rsidRPr="000E6B50" w:rsidRDefault="00FC67B1" w:rsidP="00FC67B1">
      <w:pPr>
        <w:spacing w:line="257" w:lineRule="auto"/>
        <w:rPr>
          <w:rFonts w:cs="Arial"/>
          <w:b/>
          <w:bCs/>
        </w:rPr>
      </w:pPr>
      <w:r w:rsidRPr="000E6B50">
        <w:rPr>
          <w:rFonts w:cs="Arial"/>
          <w:b/>
          <w:bCs/>
        </w:rPr>
        <w:t xml:space="preserve">5. Performance </w:t>
      </w:r>
      <w:r>
        <w:rPr>
          <w:rFonts w:cs="Arial"/>
          <w:b/>
          <w:bCs/>
        </w:rPr>
        <w:t>and s</w:t>
      </w:r>
      <w:r w:rsidRPr="000E6B50">
        <w:rPr>
          <w:rFonts w:cs="Arial"/>
          <w:b/>
          <w:bCs/>
        </w:rPr>
        <w:t>calability</w:t>
      </w:r>
    </w:p>
    <w:p w14:paraId="50393C60" w14:textId="5C35E115" w:rsidR="00FC67B1" w:rsidRPr="00197E55" w:rsidRDefault="00197E55" w:rsidP="00197E55">
      <w:pPr>
        <w:spacing w:line="257" w:lineRule="auto"/>
        <w:rPr>
          <w:rFonts w:cs="Arial"/>
          <w:i/>
          <w:iCs/>
        </w:rPr>
      </w:pPr>
      <w:r>
        <w:rPr>
          <w:rFonts w:cs="Arial"/>
          <w:i/>
          <w:iCs/>
        </w:rPr>
        <w:t xml:space="preserve">5.1 </w:t>
      </w:r>
      <w:r w:rsidR="00FC67B1" w:rsidRPr="00197E55">
        <w:rPr>
          <w:rFonts w:cs="Arial"/>
          <w:i/>
          <w:iCs/>
        </w:rPr>
        <w:t>Load balancing:</w:t>
      </w:r>
    </w:p>
    <w:p w14:paraId="3ECE13F4" w14:textId="5FF85F2A" w:rsidR="00FC67B1" w:rsidRPr="000E6B50" w:rsidRDefault="00FC67B1" w:rsidP="00197E55">
      <w:pPr>
        <w:numPr>
          <w:ilvl w:val="0"/>
          <w:numId w:val="74"/>
        </w:numPr>
        <w:spacing w:line="257" w:lineRule="auto"/>
        <w:rPr>
          <w:rFonts w:cs="Arial"/>
        </w:rPr>
      </w:pPr>
      <w:r w:rsidRPr="000E6B50">
        <w:rPr>
          <w:rFonts w:cs="Arial"/>
        </w:rPr>
        <w:t>The system should manage thousands of concurrent users, rides and services.</w:t>
      </w:r>
    </w:p>
    <w:p w14:paraId="02E052C2" w14:textId="500A747A" w:rsidR="00FC67B1" w:rsidRPr="000E6B50" w:rsidRDefault="00FC67B1" w:rsidP="00197E55">
      <w:pPr>
        <w:numPr>
          <w:ilvl w:val="0"/>
          <w:numId w:val="74"/>
        </w:numPr>
        <w:spacing w:line="257" w:lineRule="auto"/>
        <w:rPr>
          <w:rFonts w:cs="Arial"/>
        </w:rPr>
      </w:pPr>
      <w:r w:rsidRPr="000E6B50">
        <w:rPr>
          <w:rFonts w:cs="Arial"/>
        </w:rPr>
        <w:t>Horizontal scaling capabilities for backend infrastructure to manage increased traffic.</w:t>
      </w:r>
    </w:p>
    <w:p w14:paraId="72D38B27" w14:textId="7E3737B6" w:rsidR="00FC67B1" w:rsidRPr="00197E55" w:rsidRDefault="00197E55" w:rsidP="00197E55">
      <w:pPr>
        <w:spacing w:line="257" w:lineRule="auto"/>
        <w:rPr>
          <w:rFonts w:cs="Arial"/>
          <w:i/>
          <w:iCs/>
        </w:rPr>
      </w:pPr>
      <w:r>
        <w:rPr>
          <w:rFonts w:cs="Arial"/>
          <w:i/>
          <w:iCs/>
        </w:rPr>
        <w:t xml:space="preserve">5.2 </w:t>
      </w:r>
      <w:r w:rsidR="00FC67B1" w:rsidRPr="00197E55">
        <w:rPr>
          <w:rFonts w:cs="Arial"/>
          <w:i/>
          <w:iCs/>
        </w:rPr>
        <w:t>Latency:</w:t>
      </w:r>
    </w:p>
    <w:p w14:paraId="388E5D98" w14:textId="6454B9F9" w:rsidR="00FC67B1" w:rsidRPr="00197E55" w:rsidRDefault="00FC67B1" w:rsidP="00197E55">
      <w:pPr>
        <w:pStyle w:val="ListParagraph"/>
        <w:numPr>
          <w:ilvl w:val="0"/>
          <w:numId w:val="98"/>
        </w:numPr>
        <w:spacing w:line="257" w:lineRule="auto"/>
        <w:rPr>
          <w:rFonts w:cs="Arial"/>
        </w:rPr>
      </w:pPr>
      <w:r w:rsidRPr="00197E55">
        <w:rPr>
          <w:rFonts w:cs="Arial"/>
        </w:rPr>
        <w:t xml:space="preserve">Response times for ride/service requests, tracking and payments should be under </w:t>
      </w:r>
      <w:r w:rsidR="008C3226" w:rsidRPr="00197E55">
        <w:rPr>
          <w:rFonts w:cs="Arial"/>
        </w:rPr>
        <w:t xml:space="preserve">three </w:t>
      </w:r>
      <w:r w:rsidRPr="00197E55">
        <w:rPr>
          <w:rFonts w:cs="Arial"/>
        </w:rPr>
        <w:t>seconds.</w:t>
      </w:r>
    </w:p>
    <w:p w14:paraId="48A95587" w14:textId="5AB6F730" w:rsidR="00FC67B1" w:rsidRPr="00197E55" w:rsidRDefault="00197E55" w:rsidP="00197E55">
      <w:pPr>
        <w:spacing w:line="257" w:lineRule="auto"/>
        <w:rPr>
          <w:rFonts w:cs="Arial"/>
          <w:i/>
          <w:iCs/>
        </w:rPr>
      </w:pPr>
      <w:r>
        <w:rPr>
          <w:rFonts w:cs="Arial"/>
          <w:i/>
          <w:iCs/>
        </w:rPr>
        <w:t xml:space="preserve">5.3 </w:t>
      </w:r>
      <w:r w:rsidR="00FC67B1" w:rsidRPr="00197E55">
        <w:rPr>
          <w:rFonts w:cs="Arial"/>
          <w:i/>
          <w:iCs/>
        </w:rPr>
        <w:t>High availability:</w:t>
      </w:r>
    </w:p>
    <w:p w14:paraId="2342F68F" w14:textId="77777777" w:rsidR="00FC67B1" w:rsidRPr="000E6B50" w:rsidRDefault="00FC67B1" w:rsidP="00197E55">
      <w:pPr>
        <w:numPr>
          <w:ilvl w:val="0"/>
          <w:numId w:val="74"/>
        </w:numPr>
        <w:spacing w:line="257" w:lineRule="auto"/>
        <w:rPr>
          <w:rFonts w:cs="Arial"/>
        </w:rPr>
      </w:pPr>
      <w:r w:rsidRPr="000E6B50">
        <w:rPr>
          <w:rFonts w:cs="Arial"/>
        </w:rPr>
        <w:t>The system should be available 99.9% of the time, with real-time failover mechanisms.</w:t>
      </w:r>
    </w:p>
    <w:p w14:paraId="33072E56" w14:textId="792F0B92" w:rsidR="00FC67B1" w:rsidRPr="000E6B50" w:rsidRDefault="00FC67B1" w:rsidP="00FC67B1">
      <w:pPr>
        <w:spacing w:line="257" w:lineRule="auto"/>
        <w:rPr>
          <w:rFonts w:cs="Arial"/>
          <w:b/>
          <w:bCs/>
        </w:rPr>
      </w:pPr>
      <w:r w:rsidRPr="000E6B50">
        <w:rPr>
          <w:rFonts w:cs="Arial"/>
          <w:b/>
          <w:bCs/>
        </w:rPr>
        <w:t xml:space="preserve">6. Testing </w:t>
      </w:r>
      <w:r>
        <w:rPr>
          <w:rFonts w:cs="Arial"/>
          <w:b/>
          <w:bCs/>
        </w:rPr>
        <w:t>and q</w:t>
      </w:r>
      <w:r w:rsidRPr="000E6B50">
        <w:rPr>
          <w:rFonts w:cs="Arial"/>
          <w:b/>
          <w:bCs/>
        </w:rPr>
        <w:t xml:space="preserve">uality </w:t>
      </w:r>
      <w:r>
        <w:rPr>
          <w:rFonts w:cs="Arial"/>
          <w:b/>
          <w:bCs/>
        </w:rPr>
        <w:t>a</w:t>
      </w:r>
      <w:r w:rsidRPr="000E6B50">
        <w:rPr>
          <w:rFonts w:cs="Arial"/>
          <w:b/>
          <w:bCs/>
        </w:rPr>
        <w:t>ssurance</w:t>
      </w:r>
    </w:p>
    <w:p w14:paraId="35896AD7" w14:textId="7B1503D4" w:rsidR="00FC67B1" w:rsidRPr="00197E55" w:rsidRDefault="00197E55" w:rsidP="00197E55">
      <w:pPr>
        <w:spacing w:line="257" w:lineRule="auto"/>
        <w:rPr>
          <w:rFonts w:cs="Arial"/>
          <w:i/>
          <w:iCs/>
        </w:rPr>
      </w:pPr>
      <w:r w:rsidRPr="00197E55">
        <w:rPr>
          <w:rFonts w:cs="Arial"/>
          <w:i/>
          <w:iCs/>
        </w:rPr>
        <w:t xml:space="preserve">6.1 </w:t>
      </w:r>
      <w:r w:rsidR="00FC67B1" w:rsidRPr="00197E55">
        <w:rPr>
          <w:rFonts w:cs="Arial"/>
          <w:i/>
          <w:iCs/>
        </w:rPr>
        <w:t>Automated testing:</w:t>
      </w:r>
    </w:p>
    <w:p w14:paraId="73D48C86" w14:textId="216F6F7C" w:rsidR="00FC67B1" w:rsidRPr="000E6B50" w:rsidRDefault="00FC67B1" w:rsidP="00197E55">
      <w:pPr>
        <w:numPr>
          <w:ilvl w:val="0"/>
          <w:numId w:val="75"/>
        </w:numPr>
        <w:spacing w:line="257" w:lineRule="auto"/>
        <w:rPr>
          <w:rFonts w:cs="Arial"/>
        </w:rPr>
      </w:pPr>
      <w:r w:rsidRPr="000E6B50">
        <w:rPr>
          <w:rFonts w:cs="Arial"/>
        </w:rPr>
        <w:t>Unit tests, integration tests and end-to-end tests for both frontend and backend.</w:t>
      </w:r>
    </w:p>
    <w:p w14:paraId="3C1FE964" w14:textId="48D21CEA" w:rsidR="00FC67B1" w:rsidRPr="000E6B50" w:rsidRDefault="00FC67B1" w:rsidP="00197E55">
      <w:pPr>
        <w:numPr>
          <w:ilvl w:val="0"/>
          <w:numId w:val="75"/>
        </w:numPr>
        <w:spacing w:line="257" w:lineRule="auto"/>
        <w:rPr>
          <w:rFonts w:cs="Arial"/>
        </w:rPr>
      </w:pPr>
      <w:r w:rsidRPr="000E6B50">
        <w:rPr>
          <w:rFonts w:cs="Arial"/>
        </w:rPr>
        <w:t>Continuous integration</w:t>
      </w:r>
      <w:r w:rsidR="00DC2857">
        <w:rPr>
          <w:rFonts w:cs="Arial"/>
        </w:rPr>
        <w:t xml:space="preserve"> </w:t>
      </w:r>
      <w:r w:rsidRPr="000E6B50">
        <w:rPr>
          <w:rFonts w:cs="Arial"/>
        </w:rPr>
        <w:t>/</w:t>
      </w:r>
      <w:r w:rsidR="00DC2857">
        <w:rPr>
          <w:rFonts w:cs="Arial"/>
        </w:rPr>
        <w:t xml:space="preserve"> </w:t>
      </w:r>
      <w:r w:rsidRPr="000E6B50">
        <w:rPr>
          <w:rFonts w:cs="Arial"/>
        </w:rPr>
        <w:t>continuous deployment (CI/CD) pipelines to ensure smooth deployment.</w:t>
      </w:r>
    </w:p>
    <w:p w14:paraId="2F496CC8" w14:textId="129A4945" w:rsidR="00FC67B1" w:rsidRPr="00197E55" w:rsidRDefault="00197E55" w:rsidP="00197E55">
      <w:pPr>
        <w:spacing w:line="257" w:lineRule="auto"/>
        <w:rPr>
          <w:rFonts w:cs="Arial"/>
          <w:i/>
          <w:iCs/>
        </w:rPr>
      </w:pPr>
      <w:r w:rsidRPr="00197E55">
        <w:rPr>
          <w:rFonts w:cs="Arial"/>
          <w:i/>
          <w:iCs/>
        </w:rPr>
        <w:t xml:space="preserve">6.2 </w:t>
      </w:r>
      <w:r w:rsidR="00FC67B1" w:rsidRPr="00197E55">
        <w:rPr>
          <w:rFonts w:cs="Arial"/>
          <w:i/>
          <w:iCs/>
        </w:rPr>
        <w:t>Manual testing:</w:t>
      </w:r>
    </w:p>
    <w:p w14:paraId="2EDF0B20" w14:textId="77777777" w:rsidR="00FC67B1" w:rsidRPr="000E6B50" w:rsidRDefault="00FC67B1" w:rsidP="00197E55">
      <w:pPr>
        <w:numPr>
          <w:ilvl w:val="0"/>
          <w:numId w:val="75"/>
        </w:numPr>
        <w:spacing w:line="257" w:lineRule="auto"/>
        <w:rPr>
          <w:rFonts w:cs="Arial"/>
        </w:rPr>
      </w:pPr>
      <w:r w:rsidRPr="000E6B50">
        <w:rPr>
          <w:rFonts w:cs="Arial"/>
        </w:rPr>
        <w:t>Cross-device and cross-browser testing to ensure consistent functionality on all supported platforms.</w:t>
      </w:r>
    </w:p>
    <w:p w14:paraId="0409CC31" w14:textId="77777777" w:rsidR="00197E55" w:rsidRDefault="00197E55">
      <w:pPr>
        <w:rPr>
          <w:rFonts w:cs="Arial"/>
          <w:b/>
          <w:bCs/>
        </w:rPr>
      </w:pPr>
      <w:r>
        <w:rPr>
          <w:rFonts w:cs="Arial"/>
          <w:b/>
          <w:bCs/>
        </w:rPr>
        <w:br w:type="page"/>
      </w:r>
    </w:p>
    <w:p w14:paraId="3A0B1482" w14:textId="3835D3C4" w:rsidR="00FC67B1" w:rsidRPr="000E6B50" w:rsidRDefault="00FC67B1" w:rsidP="00FC67B1">
      <w:pPr>
        <w:spacing w:line="257" w:lineRule="auto"/>
        <w:rPr>
          <w:rFonts w:cs="Arial"/>
          <w:b/>
          <w:bCs/>
        </w:rPr>
      </w:pPr>
      <w:r w:rsidRPr="000E6B50">
        <w:rPr>
          <w:rFonts w:cs="Arial"/>
          <w:b/>
          <w:bCs/>
        </w:rPr>
        <w:lastRenderedPageBreak/>
        <w:t xml:space="preserve">7. Deployment </w:t>
      </w:r>
      <w:r>
        <w:rPr>
          <w:rFonts w:cs="Arial"/>
          <w:b/>
          <w:bCs/>
        </w:rPr>
        <w:t>and m</w:t>
      </w:r>
      <w:r w:rsidRPr="000E6B50">
        <w:rPr>
          <w:rFonts w:cs="Arial"/>
          <w:b/>
          <w:bCs/>
        </w:rPr>
        <w:t>aintenance</w:t>
      </w:r>
    </w:p>
    <w:p w14:paraId="561EA2F5" w14:textId="2FAFF0EE" w:rsidR="00FC67B1" w:rsidRPr="00C162F4" w:rsidRDefault="00FC67B1" w:rsidP="00C162F4">
      <w:pPr>
        <w:pStyle w:val="ListParagraph"/>
        <w:numPr>
          <w:ilvl w:val="1"/>
          <w:numId w:val="99"/>
        </w:numPr>
        <w:spacing w:line="257" w:lineRule="auto"/>
        <w:rPr>
          <w:rFonts w:cs="Arial"/>
        </w:rPr>
      </w:pPr>
      <w:r w:rsidRPr="00C162F4">
        <w:rPr>
          <w:rFonts w:cs="Arial"/>
        </w:rPr>
        <w:t>Deployment:</w:t>
      </w:r>
    </w:p>
    <w:p w14:paraId="705E61C6" w14:textId="77777777" w:rsidR="00FC67B1" w:rsidRPr="000E6B50" w:rsidRDefault="00FC67B1" w:rsidP="00C162F4">
      <w:pPr>
        <w:numPr>
          <w:ilvl w:val="0"/>
          <w:numId w:val="76"/>
        </w:numPr>
        <w:spacing w:line="257" w:lineRule="auto"/>
        <w:rPr>
          <w:rFonts w:cs="Arial"/>
        </w:rPr>
      </w:pPr>
      <w:r w:rsidRPr="000E6B50">
        <w:rPr>
          <w:rFonts w:cs="Arial"/>
        </w:rPr>
        <w:t>Initial deployment to app stores (Google Play, Apple App Store).</w:t>
      </w:r>
    </w:p>
    <w:p w14:paraId="6FD9E1C9" w14:textId="77777777" w:rsidR="00FC67B1" w:rsidRPr="000E6B50" w:rsidRDefault="00FC67B1" w:rsidP="00C162F4">
      <w:pPr>
        <w:numPr>
          <w:ilvl w:val="0"/>
          <w:numId w:val="76"/>
        </w:numPr>
        <w:spacing w:line="257" w:lineRule="auto"/>
        <w:rPr>
          <w:rFonts w:cs="Arial"/>
        </w:rPr>
      </w:pPr>
      <w:r w:rsidRPr="000E6B50">
        <w:rPr>
          <w:rFonts w:cs="Arial"/>
        </w:rPr>
        <w:t>Continuous updates based on feedback and bug fixes.</w:t>
      </w:r>
    </w:p>
    <w:p w14:paraId="14B7DBC6" w14:textId="3B4B0E1F" w:rsidR="00FC67B1" w:rsidRPr="00C162F4" w:rsidRDefault="00FC67B1" w:rsidP="00C162F4">
      <w:pPr>
        <w:pStyle w:val="ListParagraph"/>
        <w:numPr>
          <w:ilvl w:val="1"/>
          <w:numId w:val="99"/>
        </w:numPr>
        <w:spacing w:line="257" w:lineRule="auto"/>
        <w:rPr>
          <w:rFonts w:cs="Arial"/>
          <w:i/>
          <w:iCs/>
        </w:rPr>
      </w:pPr>
      <w:r w:rsidRPr="00C162F4">
        <w:rPr>
          <w:rFonts w:cs="Arial"/>
          <w:i/>
          <w:iCs/>
        </w:rPr>
        <w:t>Maintenance:</w:t>
      </w:r>
    </w:p>
    <w:p w14:paraId="6C77093A" w14:textId="4B149C59" w:rsidR="00FC67B1" w:rsidRPr="00C162F4" w:rsidRDefault="00FC67B1" w:rsidP="00C162F4">
      <w:pPr>
        <w:pStyle w:val="ListParagraph"/>
        <w:numPr>
          <w:ilvl w:val="0"/>
          <w:numId w:val="75"/>
        </w:numPr>
        <w:spacing w:line="257" w:lineRule="auto"/>
        <w:ind w:left="357" w:hanging="357"/>
        <w:contextualSpacing w:val="0"/>
        <w:rPr>
          <w:rFonts w:cs="Arial"/>
        </w:rPr>
      </w:pPr>
      <w:r w:rsidRPr="00C162F4">
        <w:rPr>
          <w:rFonts w:cs="Arial"/>
        </w:rPr>
        <w:t>Regular updates for bug fixes, security patches and new features.</w:t>
      </w:r>
    </w:p>
    <w:p w14:paraId="2DA9EF28" w14:textId="77777777" w:rsidR="00FC67B1" w:rsidRPr="00C162F4" w:rsidRDefault="00FC67B1" w:rsidP="00C162F4">
      <w:pPr>
        <w:pStyle w:val="ListParagraph"/>
        <w:numPr>
          <w:ilvl w:val="0"/>
          <w:numId w:val="75"/>
        </w:numPr>
        <w:spacing w:line="257" w:lineRule="auto"/>
        <w:ind w:left="357" w:hanging="357"/>
        <w:contextualSpacing w:val="0"/>
        <w:rPr>
          <w:rFonts w:cs="Arial"/>
        </w:rPr>
      </w:pPr>
      <w:r w:rsidRPr="00C162F4">
        <w:rPr>
          <w:rFonts w:cs="Arial"/>
        </w:rPr>
        <w:t>Monitoring and analytics to track performance and resolve any emerging issues.</w:t>
      </w:r>
    </w:p>
    <w:p w14:paraId="5B314C38" w14:textId="32D1628E" w:rsidR="00FC67B1" w:rsidRPr="000E6B50" w:rsidRDefault="00FC67B1" w:rsidP="00FC67B1">
      <w:pPr>
        <w:spacing w:line="257" w:lineRule="auto"/>
        <w:rPr>
          <w:rFonts w:cs="Arial"/>
          <w:b/>
          <w:bCs/>
        </w:rPr>
      </w:pPr>
      <w:r w:rsidRPr="000E6B50">
        <w:rPr>
          <w:rFonts w:cs="Arial"/>
          <w:b/>
          <w:bCs/>
        </w:rPr>
        <w:t xml:space="preserve">8. Marketing </w:t>
      </w:r>
      <w:r>
        <w:rPr>
          <w:rFonts w:cs="Arial"/>
          <w:b/>
          <w:bCs/>
        </w:rPr>
        <w:t>and m</w:t>
      </w:r>
      <w:r w:rsidRPr="000E6B50">
        <w:rPr>
          <w:rFonts w:cs="Arial"/>
          <w:b/>
          <w:bCs/>
        </w:rPr>
        <w:t>onetisation</w:t>
      </w:r>
    </w:p>
    <w:p w14:paraId="0D45F7DC" w14:textId="27057A51" w:rsidR="00FC67B1" w:rsidRPr="007F4E15" w:rsidRDefault="007F4E15" w:rsidP="00EA199B">
      <w:pPr>
        <w:spacing w:line="257" w:lineRule="auto"/>
        <w:rPr>
          <w:rFonts w:cs="Arial"/>
          <w:i/>
          <w:iCs/>
        </w:rPr>
      </w:pPr>
      <w:r>
        <w:rPr>
          <w:rFonts w:cs="Arial"/>
          <w:i/>
          <w:iCs/>
        </w:rPr>
        <w:t xml:space="preserve">8.1 </w:t>
      </w:r>
      <w:r w:rsidR="00FC67B1" w:rsidRPr="007F4E15">
        <w:rPr>
          <w:rFonts w:cs="Arial"/>
          <w:i/>
          <w:iCs/>
        </w:rPr>
        <w:t>Pricing model:</w:t>
      </w:r>
    </w:p>
    <w:p w14:paraId="50425B88" w14:textId="70BED3ED" w:rsidR="00FC67B1" w:rsidRPr="007F4E15" w:rsidRDefault="00FC67B1" w:rsidP="007F4E15">
      <w:pPr>
        <w:pStyle w:val="ListParagraph"/>
        <w:numPr>
          <w:ilvl w:val="0"/>
          <w:numId w:val="102"/>
        </w:numPr>
        <w:spacing w:line="257" w:lineRule="auto"/>
        <w:ind w:left="357" w:hanging="357"/>
        <w:contextualSpacing w:val="0"/>
        <w:rPr>
          <w:rFonts w:cs="Arial"/>
        </w:rPr>
      </w:pPr>
      <w:r w:rsidRPr="007F4E15">
        <w:rPr>
          <w:rFonts w:cs="Arial"/>
          <w:b/>
          <w:bCs/>
        </w:rPr>
        <w:t>Commission-based</w:t>
      </w:r>
      <w:r w:rsidRPr="007F4E15">
        <w:rPr>
          <w:rFonts w:cs="Arial"/>
        </w:rPr>
        <w:t xml:space="preserve">: </w:t>
      </w:r>
      <w:proofErr w:type="spellStart"/>
      <w:r w:rsidRPr="007F4E15">
        <w:rPr>
          <w:rFonts w:cs="Arial"/>
        </w:rPr>
        <w:t>Ooober</w:t>
      </w:r>
      <w:proofErr w:type="spellEnd"/>
      <w:r w:rsidRPr="007F4E15">
        <w:rPr>
          <w:rFonts w:cs="Arial"/>
        </w:rPr>
        <w:t xml:space="preserve"> </w:t>
      </w:r>
      <w:r w:rsidR="00CA58E7" w:rsidRPr="007F4E15">
        <w:rPr>
          <w:rFonts w:cs="Arial"/>
        </w:rPr>
        <w:t>e</w:t>
      </w:r>
      <w:r w:rsidRPr="007F4E15">
        <w:rPr>
          <w:rFonts w:cs="Arial"/>
        </w:rPr>
        <w:t>verything charges a commission fee on rides, deliveries and services.</w:t>
      </w:r>
    </w:p>
    <w:p w14:paraId="1CBE5B7B" w14:textId="192C6BAF" w:rsidR="00FC67B1" w:rsidRPr="007F4E15" w:rsidRDefault="00FC67B1" w:rsidP="007F4E15">
      <w:pPr>
        <w:pStyle w:val="ListParagraph"/>
        <w:numPr>
          <w:ilvl w:val="0"/>
          <w:numId w:val="102"/>
        </w:numPr>
        <w:spacing w:line="257" w:lineRule="auto"/>
        <w:ind w:left="357" w:hanging="357"/>
        <w:contextualSpacing w:val="0"/>
        <w:rPr>
          <w:rFonts w:cs="Arial"/>
        </w:rPr>
      </w:pPr>
      <w:r w:rsidRPr="007F4E15">
        <w:rPr>
          <w:rFonts w:cs="Arial"/>
          <w:b/>
          <w:bCs/>
        </w:rPr>
        <w:t>Subscription plans</w:t>
      </w:r>
      <w:r w:rsidRPr="007F4E15">
        <w:rPr>
          <w:rFonts w:cs="Arial"/>
        </w:rPr>
        <w:t>: Premium users can subscribe to discounted rates or exclusive services.</w:t>
      </w:r>
    </w:p>
    <w:p w14:paraId="4DC846D0" w14:textId="485A6DC2" w:rsidR="00FC67B1" w:rsidRPr="007F4E15" w:rsidRDefault="00FC67B1" w:rsidP="007F4E15">
      <w:pPr>
        <w:pStyle w:val="ListParagraph"/>
        <w:numPr>
          <w:ilvl w:val="0"/>
          <w:numId w:val="102"/>
        </w:numPr>
        <w:spacing w:line="257" w:lineRule="auto"/>
        <w:ind w:left="357" w:hanging="357"/>
        <w:contextualSpacing w:val="0"/>
        <w:rPr>
          <w:rFonts w:cs="Arial"/>
        </w:rPr>
      </w:pPr>
      <w:r w:rsidRPr="007F4E15">
        <w:rPr>
          <w:rFonts w:cs="Arial"/>
          <w:b/>
          <w:bCs/>
        </w:rPr>
        <w:t>Surge pricing</w:t>
      </w:r>
      <w:r w:rsidRPr="007F4E15">
        <w:rPr>
          <w:rFonts w:cs="Arial"/>
        </w:rPr>
        <w:t>: Dynamic pricing during peak hours or high demand.</w:t>
      </w:r>
    </w:p>
    <w:p w14:paraId="17517E32" w14:textId="6583D476" w:rsidR="00FC67B1" w:rsidRPr="007F4E15" w:rsidRDefault="007F4E15" w:rsidP="007F4E15">
      <w:pPr>
        <w:spacing w:line="257" w:lineRule="auto"/>
        <w:rPr>
          <w:rFonts w:cs="Arial"/>
          <w:i/>
          <w:iCs/>
        </w:rPr>
      </w:pPr>
      <w:r>
        <w:rPr>
          <w:rFonts w:cs="Arial"/>
          <w:i/>
          <w:iCs/>
        </w:rPr>
        <w:t xml:space="preserve">8.2 </w:t>
      </w:r>
      <w:r w:rsidR="00FC67B1" w:rsidRPr="007F4E15">
        <w:rPr>
          <w:rFonts w:cs="Arial"/>
          <w:i/>
          <w:iCs/>
        </w:rPr>
        <w:t>Referral program</w:t>
      </w:r>
      <w:r w:rsidR="00853DAA" w:rsidRPr="007F4E15">
        <w:rPr>
          <w:rFonts w:cs="Arial"/>
          <w:i/>
          <w:iCs/>
        </w:rPr>
        <w:t>me</w:t>
      </w:r>
      <w:r w:rsidR="00FC67B1" w:rsidRPr="007F4E15">
        <w:rPr>
          <w:rFonts w:cs="Arial"/>
          <w:i/>
          <w:iCs/>
        </w:rPr>
        <w:t>:</w:t>
      </w:r>
    </w:p>
    <w:p w14:paraId="2C62F578" w14:textId="24072FAB" w:rsidR="00FC67B1" w:rsidRPr="000E6B50" w:rsidRDefault="00FC67B1" w:rsidP="007F4E15">
      <w:pPr>
        <w:numPr>
          <w:ilvl w:val="0"/>
          <w:numId w:val="77"/>
        </w:numPr>
        <w:spacing w:line="257" w:lineRule="auto"/>
        <w:rPr>
          <w:rFonts w:cs="Arial"/>
        </w:rPr>
      </w:pPr>
      <w:r w:rsidRPr="000E6B50">
        <w:rPr>
          <w:rFonts w:cs="Arial"/>
        </w:rPr>
        <w:t xml:space="preserve">Users can refer friends to the platform and earn ride credits </w:t>
      </w:r>
      <w:r w:rsidR="007F4E15">
        <w:rPr>
          <w:rFonts w:cs="Arial"/>
        </w:rPr>
        <w:t>d</w:t>
      </w:r>
      <w:r w:rsidRPr="000E6B50">
        <w:rPr>
          <w:rFonts w:cs="Arial"/>
        </w:rPr>
        <w:t>iscounts.</w:t>
      </w:r>
    </w:p>
    <w:p w14:paraId="6B6FC400" w14:textId="3CA5D15E" w:rsidR="00FC67B1" w:rsidRPr="007F4E15" w:rsidRDefault="007F4E15" w:rsidP="007F4E15">
      <w:pPr>
        <w:spacing w:line="257" w:lineRule="auto"/>
        <w:rPr>
          <w:rFonts w:cs="Arial"/>
          <w:i/>
          <w:iCs/>
        </w:rPr>
      </w:pPr>
      <w:r>
        <w:rPr>
          <w:rFonts w:cs="Arial"/>
          <w:i/>
          <w:iCs/>
        </w:rPr>
        <w:t xml:space="preserve">8.3 </w:t>
      </w:r>
      <w:r w:rsidR="00FC67B1" w:rsidRPr="007F4E15">
        <w:rPr>
          <w:rFonts w:cs="Arial"/>
          <w:i/>
          <w:iCs/>
        </w:rPr>
        <w:t>Advertising:</w:t>
      </w:r>
    </w:p>
    <w:p w14:paraId="39BF11D0" w14:textId="5637BA41" w:rsidR="00FC67B1" w:rsidRPr="000E6B50" w:rsidRDefault="00FC67B1" w:rsidP="007F4E15">
      <w:pPr>
        <w:numPr>
          <w:ilvl w:val="0"/>
          <w:numId w:val="100"/>
        </w:numPr>
        <w:spacing w:line="257" w:lineRule="auto"/>
        <w:rPr>
          <w:rFonts w:cs="Arial"/>
        </w:rPr>
      </w:pPr>
      <w:r w:rsidRPr="000E6B50">
        <w:rPr>
          <w:rFonts w:cs="Arial"/>
        </w:rPr>
        <w:t>In-app ads for businesses offering complementary services (e.g. local stores, restaurants).</w:t>
      </w:r>
    </w:p>
    <w:p w14:paraId="150B11E4" w14:textId="77777777" w:rsidR="00FC67B1" w:rsidRPr="000E6B50" w:rsidRDefault="00FC67B1" w:rsidP="00FC67B1">
      <w:pPr>
        <w:spacing w:line="257" w:lineRule="auto"/>
        <w:rPr>
          <w:rFonts w:cs="Arial"/>
          <w:b/>
          <w:bCs/>
        </w:rPr>
      </w:pPr>
      <w:r w:rsidRPr="000E6B50">
        <w:rPr>
          <w:rFonts w:cs="Arial"/>
          <w:b/>
          <w:bCs/>
        </w:rPr>
        <w:t>9. Conclusion</w:t>
      </w:r>
    </w:p>
    <w:p w14:paraId="64BA13B2" w14:textId="13DF866D" w:rsidR="00FC67B1" w:rsidRPr="000E6B50" w:rsidRDefault="00FC67B1" w:rsidP="00FC67B1">
      <w:pPr>
        <w:spacing w:line="257" w:lineRule="auto"/>
        <w:rPr>
          <w:rFonts w:cs="Arial"/>
        </w:rPr>
      </w:pPr>
      <w:proofErr w:type="spellStart"/>
      <w:r w:rsidRPr="000E6B50">
        <w:rPr>
          <w:rFonts w:cs="Arial"/>
          <w:b/>
          <w:bCs/>
        </w:rPr>
        <w:t>Ooober</w:t>
      </w:r>
      <w:proofErr w:type="spellEnd"/>
      <w:r w:rsidRPr="000E6B50">
        <w:rPr>
          <w:rFonts w:cs="Arial"/>
          <w:b/>
          <w:bCs/>
        </w:rPr>
        <w:t xml:space="preserve"> </w:t>
      </w:r>
      <w:r>
        <w:rPr>
          <w:rFonts w:cs="Arial"/>
          <w:b/>
          <w:bCs/>
        </w:rPr>
        <w:t>e</w:t>
      </w:r>
      <w:r w:rsidRPr="000E6B50">
        <w:rPr>
          <w:rFonts w:cs="Arial"/>
          <w:b/>
          <w:bCs/>
        </w:rPr>
        <w:t>verything</w:t>
      </w:r>
      <w:r w:rsidRPr="000E6B50">
        <w:rPr>
          <w:rFonts w:cs="Arial"/>
        </w:rPr>
        <w:t xml:space="preserve"> is an all-in-one solution for transport, courier and logistics needs, designed with scalability, security and user satisfaction in mind. With its simple </w:t>
      </w:r>
      <w:r w:rsidR="00516421">
        <w:rPr>
          <w:rFonts w:cs="Arial"/>
        </w:rPr>
        <w:t>UI</w:t>
      </w:r>
      <w:r w:rsidRPr="000E6B50">
        <w:rPr>
          <w:rFonts w:cs="Arial"/>
        </w:rPr>
        <w:t>, flexible services and robust backend infrastructure, the app promises to offer an outstanding experience for both users and service providers.</w:t>
      </w:r>
    </w:p>
    <w:p w14:paraId="5934DD4B" w14:textId="51927286" w:rsidR="00FC67B1" w:rsidRDefault="00FC67B1">
      <w:pPr>
        <w:rPr>
          <w:rFonts w:cs="Arial"/>
          <w:szCs w:val="24"/>
        </w:rPr>
      </w:pPr>
      <w:r>
        <w:rPr>
          <w:rFonts w:cs="Arial"/>
          <w:szCs w:val="24"/>
        </w:rPr>
        <w:br w:type="page"/>
      </w:r>
    </w:p>
    <w:p w14:paraId="7BD0B30E" w14:textId="02CE6774" w:rsidR="0092651F" w:rsidRPr="009175AB" w:rsidRDefault="0092651F" w:rsidP="00695269">
      <w:pPr>
        <w:pStyle w:val="Heading3"/>
      </w:pPr>
      <w:r w:rsidRPr="009175AB">
        <w:lastRenderedPageBreak/>
        <w:t xml:space="preserve">Additional information for accessibility and inclusivity with </w:t>
      </w:r>
      <w:proofErr w:type="spellStart"/>
      <w:r w:rsidRPr="009175AB">
        <w:t>Ooober</w:t>
      </w:r>
      <w:proofErr w:type="spellEnd"/>
      <w:r w:rsidRPr="009175AB">
        <w:t xml:space="preserve"> everything.</w:t>
      </w:r>
    </w:p>
    <w:p w14:paraId="7BEB315D" w14:textId="35FAAFCD" w:rsidR="009175AB" w:rsidRPr="0030186B" w:rsidRDefault="009175AB" w:rsidP="009175AB">
      <w:pPr>
        <w:spacing w:line="257" w:lineRule="auto"/>
      </w:pPr>
      <w:r w:rsidRPr="7D2C853C">
        <w:rPr>
          <w:rFonts w:eastAsia="Arial" w:cs="Arial"/>
          <w:b/>
          <w:bCs/>
        </w:rPr>
        <w:t xml:space="preserve">10. User </w:t>
      </w:r>
      <w:r w:rsidR="001E6E46">
        <w:rPr>
          <w:rFonts w:eastAsia="Arial" w:cs="Arial"/>
          <w:b/>
          <w:bCs/>
        </w:rPr>
        <w:t>a</w:t>
      </w:r>
      <w:r w:rsidRPr="7D2C853C">
        <w:rPr>
          <w:rFonts w:eastAsia="Arial" w:cs="Arial"/>
          <w:b/>
          <w:bCs/>
        </w:rPr>
        <w:t xml:space="preserve">ccessibility and </w:t>
      </w:r>
      <w:r w:rsidR="001E6E46">
        <w:rPr>
          <w:rFonts w:eastAsia="Arial" w:cs="Arial"/>
          <w:b/>
          <w:bCs/>
        </w:rPr>
        <w:t>i</w:t>
      </w:r>
      <w:r w:rsidRPr="7D2C853C">
        <w:rPr>
          <w:rFonts w:eastAsia="Arial" w:cs="Arial"/>
          <w:b/>
          <w:bCs/>
        </w:rPr>
        <w:t>nclusivity</w:t>
      </w:r>
    </w:p>
    <w:p w14:paraId="08D1C293" w14:textId="1DB57109" w:rsidR="009175AB" w:rsidRPr="0030186B" w:rsidRDefault="009175AB" w:rsidP="009175AB">
      <w:pPr>
        <w:spacing w:line="257" w:lineRule="auto"/>
      </w:pPr>
      <w:r w:rsidRPr="7D2C853C">
        <w:rPr>
          <w:rFonts w:eastAsia="Arial" w:cs="Arial"/>
        </w:rPr>
        <w:t xml:space="preserve">The </w:t>
      </w:r>
      <w:proofErr w:type="spellStart"/>
      <w:r w:rsidRPr="7D2C853C">
        <w:rPr>
          <w:rFonts w:eastAsia="Arial" w:cs="Arial"/>
          <w:b/>
          <w:bCs/>
        </w:rPr>
        <w:t>Ooober</w:t>
      </w:r>
      <w:proofErr w:type="spellEnd"/>
      <w:r w:rsidRPr="7D2C853C">
        <w:rPr>
          <w:rFonts w:eastAsia="Arial" w:cs="Arial"/>
          <w:b/>
          <w:bCs/>
        </w:rPr>
        <w:t xml:space="preserve"> </w:t>
      </w:r>
      <w:r w:rsidR="001E6E46">
        <w:rPr>
          <w:rFonts w:eastAsia="Arial" w:cs="Arial"/>
          <w:b/>
          <w:bCs/>
        </w:rPr>
        <w:t>e</w:t>
      </w:r>
      <w:r w:rsidRPr="7D2C853C">
        <w:rPr>
          <w:rFonts w:eastAsia="Arial" w:cs="Arial"/>
          <w:b/>
          <w:bCs/>
        </w:rPr>
        <w:t>verything</w:t>
      </w:r>
      <w:r w:rsidRPr="7D2C853C">
        <w:rPr>
          <w:rFonts w:eastAsia="Arial" w:cs="Arial"/>
        </w:rPr>
        <w:t xml:space="preserve"> app is designed to be accessible to all users, including those with disabilities, and to appeal to diverse audiences. This section outlines the key accessibility and inclusivity features incorporated into the app’s design, development and user experience to ensure broad usability.</w:t>
      </w:r>
    </w:p>
    <w:p w14:paraId="244AF94F" w14:textId="2C69C7DB" w:rsidR="009175AB" w:rsidRPr="000B26E3" w:rsidRDefault="009175AB" w:rsidP="009175AB">
      <w:pPr>
        <w:spacing w:line="257" w:lineRule="auto"/>
        <w:rPr>
          <w:i/>
          <w:iCs/>
        </w:rPr>
      </w:pPr>
      <w:r w:rsidRPr="000B26E3">
        <w:rPr>
          <w:rFonts w:eastAsia="Arial" w:cs="Arial"/>
          <w:i/>
          <w:iCs/>
        </w:rPr>
        <w:t xml:space="preserve">10.1 Accessibility </w:t>
      </w:r>
      <w:r w:rsidR="001E6E46" w:rsidRPr="000B26E3">
        <w:rPr>
          <w:rFonts w:eastAsia="Arial" w:cs="Arial"/>
          <w:i/>
          <w:iCs/>
        </w:rPr>
        <w:t>f</w:t>
      </w:r>
      <w:r w:rsidRPr="000B26E3">
        <w:rPr>
          <w:rFonts w:eastAsia="Arial" w:cs="Arial"/>
          <w:i/>
          <w:iCs/>
        </w:rPr>
        <w:t>eatures</w:t>
      </w:r>
    </w:p>
    <w:p w14:paraId="6B4B20BE" w14:textId="6F850926" w:rsidR="009175AB" w:rsidRPr="003A0576" w:rsidRDefault="009175AB" w:rsidP="009175AB">
      <w:pPr>
        <w:spacing w:line="257" w:lineRule="auto"/>
      </w:pPr>
      <w:r w:rsidRPr="003A0576">
        <w:rPr>
          <w:rFonts w:eastAsia="Arial" w:cs="Arial"/>
        </w:rPr>
        <w:t xml:space="preserve">Visual </w:t>
      </w:r>
      <w:r w:rsidR="001E6E46" w:rsidRPr="003A0576">
        <w:rPr>
          <w:rFonts w:eastAsia="Arial" w:cs="Arial"/>
        </w:rPr>
        <w:t>a</w:t>
      </w:r>
      <w:r w:rsidRPr="003A0576">
        <w:rPr>
          <w:rFonts w:eastAsia="Arial" w:cs="Arial"/>
        </w:rPr>
        <w:t>ccessibility</w:t>
      </w:r>
    </w:p>
    <w:p w14:paraId="3C33F915" w14:textId="096C4AD5" w:rsidR="009175AB" w:rsidRPr="003A0576" w:rsidRDefault="009175AB" w:rsidP="003A0576">
      <w:pPr>
        <w:spacing w:line="257" w:lineRule="auto"/>
        <w:rPr>
          <w:rFonts w:eastAsia="Arial" w:cs="Arial"/>
        </w:rPr>
      </w:pPr>
      <w:r w:rsidRPr="003A0576">
        <w:rPr>
          <w:rFonts w:eastAsia="Arial" w:cs="Arial"/>
          <w:b/>
          <w:bCs/>
        </w:rPr>
        <w:t xml:space="preserve">Colour </w:t>
      </w:r>
      <w:r w:rsidR="001E6E46" w:rsidRPr="003A0576">
        <w:rPr>
          <w:rFonts w:eastAsia="Arial" w:cs="Arial"/>
          <w:b/>
          <w:bCs/>
        </w:rPr>
        <w:t>c</w:t>
      </w:r>
      <w:r w:rsidRPr="003A0576">
        <w:rPr>
          <w:rFonts w:eastAsia="Arial" w:cs="Arial"/>
          <w:b/>
          <w:bCs/>
        </w:rPr>
        <w:t xml:space="preserve">ontrast and </w:t>
      </w:r>
      <w:r w:rsidR="001E6E46" w:rsidRPr="003A0576">
        <w:rPr>
          <w:rFonts w:eastAsia="Arial" w:cs="Arial"/>
          <w:b/>
          <w:bCs/>
        </w:rPr>
        <w:t>t</w:t>
      </w:r>
      <w:r w:rsidRPr="003A0576">
        <w:rPr>
          <w:rFonts w:eastAsia="Arial" w:cs="Arial"/>
          <w:b/>
          <w:bCs/>
        </w:rPr>
        <w:t xml:space="preserve">heme </w:t>
      </w:r>
      <w:r w:rsidR="00CA58E7" w:rsidRPr="003A0576">
        <w:rPr>
          <w:rFonts w:eastAsia="Arial" w:cs="Arial"/>
          <w:b/>
          <w:bCs/>
        </w:rPr>
        <w:t>o</w:t>
      </w:r>
      <w:r w:rsidRPr="003A0576">
        <w:rPr>
          <w:rFonts w:eastAsia="Arial" w:cs="Arial"/>
          <w:b/>
          <w:bCs/>
        </w:rPr>
        <w:t>ptions</w:t>
      </w:r>
      <w:r w:rsidRPr="003A0576">
        <w:rPr>
          <w:rFonts w:eastAsia="Arial" w:cs="Arial"/>
        </w:rPr>
        <w:t>:</w:t>
      </w:r>
    </w:p>
    <w:p w14:paraId="30E76F60" w14:textId="77777777"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High-contrast colour schemes are available to ensure readability for users with visual impairments, such as those with colour blindness.</w:t>
      </w:r>
    </w:p>
    <w:p w14:paraId="39A87A0F" w14:textId="77777777"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Users can switch between a default theme and a dark mode, providing greater ease of use for those who prefer or need it.</w:t>
      </w:r>
    </w:p>
    <w:p w14:paraId="0F5F7688" w14:textId="77777777"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Adjustable text sizes to cater to users with low vision, ensuring content is readable without straining.</w:t>
      </w:r>
    </w:p>
    <w:p w14:paraId="5C52F428" w14:textId="45E24CBC" w:rsidR="009175AB" w:rsidRPr="003A0576" w:rsidRDefault="009175AB" w:rsidP="003A0576">
      <w:pPr>
        <w:spacing w:line="257" w:lineRule="auto"/>
        <w:rPr>
          <w:rFonts w:eastAsia="Arial" w:cs="Arial"/>
        </w:rPr>
      </w:pPr>
      <w:r w:rsidRPr="003A0576">
        <w:rPr>
          <w:rFonts w:eastAsia="Arial" w:cs="Arial"/>
          <w:b/>
          <w:bCs/>
        </w:rPr>
        <w:t>Text-to-</w:t>
      </w:r>
      <w:r w:rsidR="001E6E46" w:rsidRPr="003A0576">
        <w:rPr>
          <w:rFonts w:eastAsia="Arial" w:cs="Arial"/>
          <w:b/>
          <w:bCs/>
        </w:rPr>
        <w:t>s</w:t>
      </w:r>
      <w:r w:rsidRPr="003A0576">
        <w:rPr>
          <w:rFonts w:eastAsia="Arial" w:cs="Arial"/>
          <w:b/>
          <w:bCs/>
        </w:rPr>
        <w:t xml:space="preserve">peech and </w:t>
      </w:r>
      <w:r w:rsidR="001E6E46" w:rsidRPr="003A0576">
        <w:rPr>
          <w:rFonts w:eastAsia="Arial" w:cs="Arial"/>
          <w:b/>
          <w:bCs/>
        </w:rPr>
        <w:t>s</w:t>
      </w:r>
      <w:r w:rsidRPr="003A0576">
        <w:rPr>
          <w:rFonts w:eastAsia="Arial" w:cs="Arial"/>
          <w:b/>
          <w:bCs/>
        </w:rPr>
        <w:t xml:space="preserve">creen </w:t>
      </w:r>
      <w:r w:rsidR="001E6E46" w:rsidRPr="003A0576">
        <w:rPr>
          <w:rFonts w:eastAsia="Arial" w:cs="Arial"/>
          <w:b/>
          <w:bCs/>
        </w:rPr>
        <w:t>r</w:t>
      </w:r>
      <w:r w:rsidRPr="003A0576">
        <w:rPr>
          <w:rFonts w:eastAsia="Arial" w:cs="Arial"/>
          <w:b/>
          <w:bCs/>
        </w:rPr>
        <w:t xml:space="preserve">eader </w:t>
      </w:r>
      <w:r w:rsidR="001E6E46" w:rsidRPr="003A0576">
        <w:rPr>
          <w:rFonts w:eastAsia="Arial" w:cs="Arial"/>
          <w:b/>
          <w:bCs/>
        </w:rPr>
        <w:t>c</w:t>
      </w:r>
      <w:r w:rsidRPr="003A0576">
        <w:rPr>
          <w:rFonts w:eastAsia="Arial" w:cs="Arial"/>
          <w:b/>
          <w:bCs/>
        </w:rPr>
        <w:t>ompatibility</w:t>
      </w:r>
      <w:r w:rsidRPr="003A0576">
        <w:rPr>
          <w:rFonts w:eastAsia="Arial" w:cs="Arial"/>
        </w:rPr>
        <w:t>:</w:t>
      </w:r>
    </w:p>
    <w:p w14:paraId="756D7792" w14:textId="3BBDCC96"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 xml:space="preserve">Full integration with screen readers (e.g. </w:t>
      </w:r>
      <w:proofErr w:type="spellStart"/>
      <w:r w:rsidRPr="7D2C853C">
        <w:rPr>
          <w:rFonts w:eastAsia="Arial" w:cs="Arial"/>
        </w:rPr>
        <w:t>Voice</w:t>
      </w:r>
      <w:r w:rsidR="00B1416C">
        <w:rPr>
          <w:rFonts w:eastAsia="Arial" w:cs="Arial"/>
        </w:rPr>
        <w:t>O</w:t>
      </w:r>
      <w:r w:rsidRPr="7D2C853C">
        <w:rPr>
          <w:rFonts w:eastAsia="Arial" w:cs="Arial"/>
        </w:rPr>
        <w:t>ver</w:t>
      </w:r>
      <w:proofErr w:type="spellEnd"/>
      <w:r w:rsidRPr="7D2C853C">
        <w:rPr>
          <w:rFonts w:eastAsia="Arial" w:cs="Arial"/>
        </w:rPr>
        <w:t xml:space="preserve"> for iOS, </w:t>
      </w:r>
      <w:proofErr w:type="spellStart"/>
      <w:r w:rsidRPr="7D2C853C">
        <w:rPr>
          <w:rFonts w:eastAsia="Arial" w:cs="Arial"/>
        </w:rPr>
        <w:t>TalkBack</w:t>
      </w:r>
      <w:proofErr w:type="spellEnd"/>
      <w:r w:rsidRPr="7D2C853C">
        <w:rPr>
          <w:rFonts w:eastAsia="Arial" w:cs="Arial"/>
        </w:rPr>
        <w:t xml:space="preserve"> for Android) to ensure the app can be navigated without sight.</w:t>
      </w:r>
    </w:p>
    <w:p w14:paraId="03912277" w14:textId="7B5E6025"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Text-to-speech functionality for key actions (e.g. booking a ride, receiving notifications) to support users with visual disabilities.</w:t>
      </w:r>
    </w:p>
    <w:p w14:paraId="71E3DD9C" w14:textId="6E9B5A7C"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Audio descriptions of images, buttons and icons for enhanced navigation.</w:t>
      </w:r>
    </w:p>
    <w:p w14:paraId="4DB99438" w14:textId="77777777" w:rsidR="009175AB" w:rsidRPr="003A0576" w:rsidRDefault="009175AB" w:rsidP="003A0576">
      <w:pPr>
        <w:spacing w:line="257" w:lineRule="auto"/>
        <w:rPr>
          <w:rFonts w:eastAsia="Arial" w:cs="Arial"/>
        </w:rPr>
      </w:pPr>
      <w:r w:rsidRPr="003A0576">
        <w:rPr>
          <w:rFonts w:eastAsia="Arial" w:cs="Arial"/>
          <w:b/>
          <w:bCs/>
        </w:rPr>
        <w:t>Magnification</w:t>
      </w:r>
      <w:r w:rsidRPr="003A0576">
        <w:rPr>
          <w:rFonts w:eastAsia="Arial" w:cs="Arial"/>
        </w:rPr>
        <w:t>:</w:t>
      </w:r>
    </w:p>
    <w:p w14:paraId="63780D92" w14:textId="77777777"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In-app magnification tool to allow users to enlarge content on the screen for improved visibility.</w:t>
      </w:r>
    </w:p>
    <w:p w14:paraId="0FAD8318" w14:textId="5E2507E7" w:rsidR="009175AB" w:rsidRPr="003A0576" w:rsidRDefault="009175AB" w:rsidP="003A0576">
      <w:pPr>
        <w:spacing w:line="257" w:lineRule="auto"/>
        <w:rPr>
          <w:rFonts w:eastAsia="Arial" w:cs="Arial"/>
        </w:rPr>
      </w:pPr>
      <w:r w:rsidRPr="003A0576">
        <w:rPr>
          <w:rFonts w:eastAsia="Arial" w:cs="Arial"/>
          <w:b/>
          <w:bCs/>
        </w:rPr>
        <w:t xml:space="preserve">Visual </w:t>
      </w:r>
      <w:r w:rsidR="001E6E46" w:rsidRPr="003A0576">
        <w:rPr>
          <w:rFonts w:eastAsia="Arial" w:cs="Arial"/>
          <w:b/>
          <w:bCs/>
        </w:rPr>
        <w:t>c</w:t>
      </w:r>
      <w:r w:rsidRPr="003A0576">
        <w:rPr>
          <w:rFonts w:eastAsia="Arial" w:cs="Arial"/>
          <w:b/>
          <w:bCs/>
        </w:rPr>
        <w:t xml:space="preserve">ues </w:t>
      </w:r>
      <w:r w:rsidR="001E6E46" w:rsidRPr="003A0576">
        <w:rPr>
          <w:rFonts w:eastAsia="Arial" w:cs="Arial"/>
          <w:b/>
          <w:bCs/>
        </w:rPr>
        <w:t>and s</w:t>
      </w:r>
      <w:r w:rsidRPr="003A0576">
        <w:rPr>
          <w:rFonts w:eastAsia="Arial" w:cs="Arial"/>
          <w:b/>
          <w:bCs/>
        </w:rPr>
        <w:t xml:space="preserve">imple </w:t>
      </w:r>
      <w:r w:rsidR="001E6E46" w:rsidRPr="003A0576">
        <w:rPr>
          <w:rFonts w:eastAsia="Arial" w:cs="Arial"/>
          <w:b/>
          <w:bCs/>
        </w:rPr>
        <w:t>i</w:t>
      </w:r>
      <w:r w:rsidRPr="003A0576">
        <w:rPr>
          <w:rFonts w:eastAsia="Arial" w:cs="Arial"/>
          <w:b/>
          <w:bCs/>
        </w:rPr>
        <w:t>cons</w:t>
      </w:r>
      <w:r w:rsidRPr="003A0576">
        <w:rPr>
          <w:rFonts w:eastAsia="Arial" w:cs="Arial"/>
        </w:rPr>
        <w:t>:</w:t>
      </w:r>
    </w:p>
    <w:p w14:paraId="0E8AD629" w14:textId="77777777"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Clear, easy-to-understand icons to minimise confusion.</w:t>
      </w:r>
    </w:p>
    <w:p w14:paraId="7F469D56" w14:textId="58EB2861" w:rsidR="009175AB" w:rsidRPr="0030186B" w:rsidRDefault="009175AB" w:rsidP="003A0576">
      <w:pPr>
        <w:pStyle w:val="ListParagraph"/>
        <w:numPr>
          <w:ilvl w:val="0"/>
          <w:numId w:val="68"/>
        </w:numPr>
        <w:spacing w:line="257" w:lineRule="auto"/>
        <w:contextualSpacing w:val="0"/>
        <w:rPr>
          <w:rFonts w:eastAsia="Arial" w:cs="Arial"/>
        </w:rPr>
      </w:pPr>
      <w:r w:rsidRPr="7D2C853C">
        <w:rPr>
          <w:rFonts w:eastAsia="Arial" w:cs="Arial"/>
        </w:rPr>
        <w:t>Visual indicators for interactive elements (e.g. buttons, sliders), ensuring they are distinguishable from static content.</w:t>
      </w:r>
    </w:p>
    <w:p w14:paraId="530EE028" w14:textId="7739C5C2" w:rsidR="009175AB" w:rsidRPr="003A0576" w:rsidRDefault="009175AB" w:rsidP="009175AB">
      <w:pPr>
        <w:spacing w:line="257" w:lineRule="auto"/>
      </w:pPr>
      <w:r w:rsidRPr="003A0576">
        <w:rPr>
          <w:rFonts w:eastAsia="Arial" w:cs="Arial"/>
        </w:rPr>
        <w:t xml:space="preserve">Auditory </w:t>
      </w:r>
      <w:r w:rsidR="001E6E46" w:rsidRPr="003A0576">
        <w:rPr>
          <w:rFonts w:eastAsia="Arial" w:cs="Arial"/>
        </w:rPr>
        <w:t>a</w:t>
      </w:r>
      <w:r w:rsidRPr="003A0576">
        <w:rPr>
          <w:rFonts w:eastAsia="Arial" w:cs="Arial"/>
        </w:rPr>
        <w:t>ccessibility</w:t>
      </w:r>
    </w:p>
    <w:p w14:paraId="7CBA385E" w14:textId="5947D60D" w:rsidR="009175AB" w:rsidRPr="003A0576" w:rsidRDefault="009175AB" w:rsidP="003A0576">
      <w:pPr>
        <w:spacing w:line="257" w:lineRule="auto"/>
        <w:rPr>
          <w:rFonts w:eastAsia="Arial" w:cs="Arial"/>
        </w:rPr>
      </w:pPr>
      <w:r w:rsidRPr="003A0576">
        <w:rPr>
          <w:rFonts w:eastAsia="Arial" w:cs="Arial"/>
          <w:b/>
          <w:bCs/>
        </w:rPr>
        <w:t xml:space="preserve">Subtitles and </w:t>
      </w:r>
      <w:r w:rsidR="001E6E46" w:rsidRPr="003A0576">
        <w:rPr>
          <w:rFonts w:eastAsia="Arial" w:cs="Arial"/>
          <w:b/>
          <w:bCs/>
        </w:rPr>
        <w:t>c</w:t>
      </w:r>
      <w:r w:rsidRPr="003A0576">
        <w:rPr>
          <w:rFonts w:eastAsia="Arial" w:cs="Arial"/>
          <w:b/>
          <w:bCs/>
        </w:rPr>
        <w:t xml:space="preserve">losed </w:t>
      </w:r>
      <w:r w:rsidR="001E6E46" w:rsidRPr="003A0576">
        <w:rPr>
          <w:rFonts w:eastAsia="Arial" w:cs="Arial"/>
          <w:b/>
          <w:bCs/>
        </w:rPr>
        <w:t>c</w:t>
      </w:r>
      <w:r w:rsidRPr="003A0576">
        <w:rPr>
          <w:rFonts w:eastAsia="Arial" w:cs="Arial"/>
          <w:b/>
          <w:bCs/>
        </w:rPr>
        <w:t>aptions</w:t>
      </w:r>
      <w:r w:rsidRPr="003A0576">
        <w:rPr>
          <w:rFonts w:eastAsia="Arial" w:cs="Arial"/>
        </w:rPr>
        <w:t>:</w:t>
      </w:r>
    </w:p>
    <w:p w14:paraId="0F116630" w14:textId="5078E947" w:rsidR="009175AB" w:rsidRPr="0030186B" w:rsidRDefault="009175AB" w:rsidP="003A0576">
      <w:pPr>
        <w:pStyle w:val="ListParagraph"/>
        <w:numPr>
          <w:ilvl w:val="0"/>
          <w:numId w:val="67"/>
        </w:numPr>
        <w:spacing w:line="257" w:lineRule="auto"/>
        <w:contextualSpacing w:val="0"/>
        <w:rPr>
          <w:rFonts w:eastAsia="Arial" w:cs="Arial"/>
        </w:rPr>
      </w:pPr>
      <w:r w:rsidRPr="7D2C853C">
        <w:rPr>
          <w:rFonts w:eastAsia="Arial" w:cs="Arial"/>
        </w:rPr>
        <w:t>Subtitles or captions for any audio or video content (e.g. promotional</w:t>
      </w:r>
      <w:r w:rsidR="003A0576">
        <w:rPr>
          <w:rFonts w:eastAsia="Arial" w:cs="Arial"/>
        </w:rPr>
        <w:t xml:space="preserve"> </w:t>
      </w:r>
      <w:r w:rsidRPr="7D2C853C">
        <w:rPr>
          <w:rFonts w:eastAsia="Arial" w:cs="Arial"/>
        </w:rPr>
        <w:t>videos or in-app tutorials) for users who are deaf or hard of hearing.</w:t>
      </w:r>
    </w:p>
    <w:p w14:paraId="1CDF6B22" w14:textId="77777777" w:rsidR="006F2DBC" w:rsidRDefault="006F2DBC">
      <w:pPr>
        <w:rPr>
          <w:rFonts w:eastAsia="Arial" w:cs="Arial"/>
          <w:b/>
          <w:bCs/>
        </w:rPr>
      </w:pPr>
      <w:r>
        <w:rPr>
          <w:rFonts w:eastAsia="Arial" w:cs="Arial"/>
          <w:b/>
          <w:bCs/>
        </w:rPr>
        <w:br w:type="page"/>
      </w:r>
    </w:p>
    <w:p w14:paraId="2989F29D" w14:textId="4559B0C6" w:rsidR="009175AB" w:rsidRPr="003A0576" w:rsidRDefault="009175AB" w:rsidP="003A0576">
      <w:pPr>
        <w:spacing w:line="257" w:lineRule="auto"/>
        <w:rPr>
          <w:rFonts w:eastAsia="Arial" w:cs="Arial"/>
        </w:rPr>
      </w:pPr>
      <w:r w:rsidRPr="003A0576">
        <w:rPr>
          <w:rFonts w:eastAsia="Arial" w:cs="Arial"/>
          <w:b/>
          <w:bCs/>
        </w:rPr>
        <w:lastRenderedPageBreak/>
        <w:t xml:space="preserve">Vibration </w:t>
      </w:r>
      <w:r w:rsidR="001E6E46" w:rsidRPr="003A0576">
        <w:rPr>
          <w:rFonts w:eastAsia="Arial" w:cs="Arial"/>
          <w:b/>
          <w:bCs/>
        </w:rPr>
        <w:t>and h</w:t>
      </w:r>
      <w:r w:rsidRPr="003A0576">
        <w:rPr>
          <w:rFonts w:eastAsia="Arial" w:cs="Arial"/>
          <w:b/>
          <w:bCs/>
        </w:rPr>
        <w:t xml:space="preserve">aptic </w:t>
      </w:r>
      <w:r w:rsidR="001E6E46" w:rsidRPr="003A0576">
        <w:rPr>
          <w:rFonts w:eastAsia="Arial" w:cs="Arial"/>
          <w:b/>
          <w:bCs/>
        </w:rPr>
        <w:t>f</w:t>
      </w:r>
      <w:r w:rsidRPr="003A0576">
        <w:rPr>
          <w:rFonts w:eastAsia="Arial" w:cs="Arial"/>
          <w:b/>
          <w:bCs/>
        </w:rPr>
        <w:t>eedback</w:t>
      </w:r>
      <w:r w:rsidRPr="003A0576">
        <w:rPr>
          <w:rFonts w:eastAsia="Arial" w:cs="Arial"/>
        </w:rPr>
        <w:t>:</w:t>
      </w:r>
    </w:p>
    <w:p w14:paraId="2C2D4D33" w14:textId="499A330B" w:rsidR="009175AB" w:rsidRPr="0030186B" w:rsidRDefault="009175AB" w:rsidP="003A0576">
      <w:pPr>
        <w:pStyle w:val="ListParagraph"/>
        <w:numPr>
          <w:ilvl w:val="0"/>
          <w:numId w:val="67"/>
        </w:numPr>
        <w:spacing w:line="257" w:lineRule="auto"/>
        <w:contextualSpacing w:val="0"/>
        <w:rPr>
          <w:rFonts w:eastAsia="Arial" w:cs="Arial"/>
        </w:rPr>
      </w:pPr>
      <w:r w:rsidRPr="7D2C853C">
        <w:rPr>
          <w:rFonts w:eastAsia="Arial" w:cs="Arial"/>
        </w:rPr>
        <w:t>Support for vibration and haptic feedback to notify users about events such as a driver’s arrival, service status updates or incoming notifications. This is helpful for users who are hard of hearing.</w:t>
      </w:r>
    </w:p>
    <w:p w14:paraId="60F76109" w14:textId="4E59B7B9" w:rsidR="009175AB" w:rsidRPr="003A0576" w:rsidRDefault="009175AB" w:rsidP="003A0576">
      <w:pPr>
        <w:spacing w:line="257" w:lineRule="auto"/>
        <w:rPr>
          <w:rFonts w:eastAsia="Arial" w:cs="Arial"/>
        </w:rPr>
      </w:pPr>
      <w:r w:rsidRPr="003A0576">
        <w:rPr>
          <w:rFonts w:eastAsia="Arial" w:cs="Arial"/>
          <w:b/>
          <w:bCs/>
        </w:rPr>
        <w:t xml:space="preserve">Volume </w:t>
      </w:r>
      <w:r w:rsidR="001E6E46" w:rsidRPr="003A0576">
        <w:rPr>
          <w:rFonts w:eastAsia="Arial" w:cs="Arial"/>
          <w:b/>
          <w:bCs/>
        </w:rPr>
        <w:t>c</w:t>
      </w:r>
      <w:r w:rsidRPr="003A0576">
        <w:rPr>
          <w:rFonts w:eastAsia="Arial" w:cs="Arial"/>
          <w:b/>
          <w:bCs/>
        </w:rPr>
        <w:t>ustomisation</w:t>
      </w:r>
      <w:r w:rsidRPr="003A0576">
        <w:rPr>
          <w:rFonts w:eastAsia="Arial" w:cs="Arial"/>
        </w:rPr>
        <w:t>:</w:t>
      </w:r>
    </w:p>
    <w:p w14:paraId="0D52895D" w14:textId="3BA4F634" w:rsidR="009175AB" w:rsidRPr="0030186B" w:rsidRDefault="009175AB" w:rsidP="003A0576">
      <w:pPr>
        <w:pStyle w:val="ListParagraph"/>
        <w:numPr>
          <w:ilvl w:val="0"/>
          <w:numId w:val="67"/>
        </w:numPr>
        <w:spacing w:line="257" w:lineRule="auto"/>
        <w:contextualSpacing w:val="0"/>
        <w:rPr>
          <w:rFonts w:eastAsia="Arial" w:cs="Arial"/>
        </w:rPr>
      </w:pPr>
      <w:r w:rsidRPr="7D2C853C">
        <w:rPr>
          <w:rFonts w:eastAsia="Arial" w:cs="Arial"/>
        </w:rPr>
        <w:t>Customisable volume settings for alerts, voice prompts and notifications, allowing users to adjust the volume to their preference.</w:t>
      </w:r>
    </w:p>
    <w:p w14:paraId="326C6843" w14:textId="755633DB" w:rsidR="009175AB" w:rsidRPr="003A0576" w:rsidRDefault="009175AB" w:rsidP="009175AB">
      <w:pPr>
        <w:spacing w:line="257" w:lineRule="auto"/>
      </w:pPr>
      <w:r w:rsidRPr="003A0576">
        <w:rPr>
          <w:rFonts w:eastAsia="Arial" w:cs="Arial"/>
        </w:rPr>
        <w:t xml:space="preserve">Cognitive and </w:t>
      </w:r>
      <w:r w:rsidR="001E6E46" w:rsidRPr="003A0576">
        <w:rPr>
          <w:rFonts w:eastAsia="Arial" w:cs="Arial"/>
        </w:rPr>
        <w:t>l</w:t>
      </w:r>
      <w:r w:rsidRPr="003A0576">
        <w:rPr>
          <w:rFonts w:eastAsia="Arial" w:cs="Arial"/>
        </w:rPr>
        <w:t xml:space="preserve">earning </w:t>
      </w:r>
      <w:r w:rsidR="001E6E46" w:rsidRPr="003A0576">
        <w:rPr>
          <w:rFonts w:eastAsia="Arial" w:cs="Arial"/>
        </w:rPr>
        <w:t>d</w:t>
      </w:r>
      <w:r w:rsidRPr="003A0576">
        <w:rPr>
          <w:rFonts w:eastAsia="Arial" w:cs="Arial"/>
        </w:rPr>
        <w:t xml:space="preserve">isabilities </w:t>
      </w:r>
      <w:r w:rsidR="001E6E46" w:rsidRPr="003A0576">
        <w:rPr>
          <w:rFonts w:eastAsia="Arial" w:cs="Arial"/>
        </w:rPr>
        <w:t>a</w:t>
      </w:r>
      <w:r w:rsidRPr="003A0576">
        <w:rPr>
          <w:rFonts w:eastAsia="Arial" w:cs="Arial"/>
        </w:rPr>
        <w:t>ccessibility</w:t>
      </w:r>
    </w:p>
    <w:p w14:paraId="03E8A404" w14:textId="4E14397E" w:rsidR="009175AB" w:rsidRPr="003A0576" w:rsidRDefault="009175AB" w:rsidP="003A0576">
      <w:pPr>
        <w:spacing w:line="257" w:lineRule="auto"/>
        <w:rPr>
          <w:rFonts w:eastAsia="Arial" w:cs="Arial"/>
        </w:rPr>
      </w:pPr>
      <w:r w:rsidRPr="003A0576">
        <w:rPr>
          <w:rFonts w:eastAsia="Arial" w:cs="Arial"/>
          <w:b/>
          <w:bCs/>
        </w:rPr>
        <w:t xml:space="preserve">Simplified </w:t>
      </w:r>
      <w:r w:rsidR="00516421" w:rsidRPr="003A0576">
        <w:rPr>
          <w:rFonts w:eastAsia="Arial" w:cs="Arial"/>
          <w:b/>
          <w:bCs/>
        </w:rPr>
        <w:t>UI</w:t>
      </w:r>
      <w:r w:rsidRPr="003A0576">
        <w:rPr>
          <w:rFonts w:eastAsia="Arial" w:cs="Arial"/>
        </w:rPr>
        <w:t>:</w:t>
      </w:r>
    </w:p>
    <w:p w14:paraId="0EE8E07C" w14:textId="77777777" w:rsidR="009175AB" w:rsidRPr="0030186B" w:rsidRDefault="009175AB" w:rsidP="003A0576">
      <w:pPr>
        <w:pStyle w:val="ListParagraph"/>
        <w:numPr>
          <w:ilvl w:val="0"/>
          <w:numId w:val="66"/>
        </w:numPr>
        <w:spacing w:line="257" w:lineRule="auto"/>
        <w:contextualSpacing w:val="0"/>
        <w:rPr>
          <w:rFonts w:eastAsia="Arial" w:cs="Arial"/>
        </w:rPr>
      </w:pPr>
      <w:r w:rsidRPr="7D2C853C">
        <w:rPr>
          <w:rFonts w:eastAsia="Arial" w:cs="Arial"/>
        </w:rPr>
        <w:t>A simplified mode (optional) for users with cognitive impairments, focusing on essential tasks and minimising distractions.</w:t>
      </w:r>
    </w:p>
    <w:p w14:paraId="16F89CE9" w14:textId="77777777" w:rsidR="009175AB" w:rsidRPr="0030186B" w:rsidRDefault="009175AB" w:rsidP="003A0576">
      <w:pPr>
        <w:pStyle w:val="ListParagraph"/>
        <w:numPr>
          <w:ilvl w:val="0"/>
          <w:numId w:val="66"/>
        </w:numPr>
        <w:spacing w:line="257" w:lineRule="auto"/>
        <w:contextualSpacing w:val="0"/>
        <w:rPr>
          <w:rFonts w:eastAsia="Arial" w:cs="Arial"/>
        </w:rPr>
      </w:pPr>
      <w:r w:rsidRPr="7D2C853C">
        <w:rPr>
          <w:rFonts w:eastAsia="Arial" w:cs="Arial"/>
        </w:rPr>
        <w:t>Streamlined language and clear instructions to make navigation easier for users who may struggle with complex interfaces or text-heavy content.</w:t>
      </w:r>
    </w:p>
    <w:p w14:paraId="5AA86265" w14:textId="208FF8DC" w:rsidR="009175AB" w:rsidRPr="003A0576" w:rsidRDefault="009175AB" w:rsidP="003A0576">
      <w:pPr>
        <w:spacing w:line="257" w:lineRule="auto"/>
        <w:rPr>
          <w:rFonts w:eastAsia="Arial" w:cs="Arial"/>
        </w:rPr>
      </w:pPr>
      <w:r w:rsidRPr="003A0576">
        <w:rPr>
          <w:rFonts w:eastAsia="Arial" w:cs="Arial"/>
          <w:b/>
          <w:bCs/>
        </w:rPr>
        <w:t xml:space="preserve">Guided </w:t>
      </w:r>
      <w:r w:rsidR="001E6E46" w:rsidRPr="003A0576">
        <w:rPr>
          <w:rFonts w:eastAsia="Arial" w:cs="Arial"/>
          <w:b/>
          <w:bCs/>
        </w:rPr>
        <w:t>t</w:t>
      </w:r>
      <w:r w:rsidRPr="003A0576">
        <w:rPr>
          <w:rFonts w:eastAsia="Arial" w:cs="Arial"/>
          <w:b/>
          <w:bCs/>
        </w:rPr>
        <w:t>utorials</w:t>
      </w:r>
      <w:r w:rsidRPr="003A0576">
        <w:rPr>
          <w:rFonts w:eastAsia="Arial" w:cs="Arial"/>
        </w:rPr>
        <w:t>:</w:t>
      </w:r>
    </w:p>
    <w:p w14:paraId="08D3AF09" w14:textId="77777777" w:rsidR="009175AB" w:rsidRPr="0030186B" w:rsidRDefault="009175AB" w:rsidP="003A0576">
      <w:pPr>
        <w:pStyle w:val="ListParagraph"/>
        <w:numPr>
          <w:ilvl w:val="0"/>
          <w:numId w:val="66"/>
        </w:numPr>
        <w:spacing w:line="257" w:lineRule="auto"/>
        <w:contextualSpacing w:val="0"/>
        <w:rPr>
          <w:rFonts w:eastAsia="Arial" w:cs="Arial"/>
        </w:rPr>
      </w:pPr>
      <w:r w:rsidRPr="7D2C853C">
        <w:rPr>
          <w:rFonts w:eastAsia="Arial" w:cs="Arial"/>
        </w:rPr>
        <w:t>Step-by-step, voice-guided tutorials or an onboarding assistant for first-time users or users who may need additional assistance navigating the app.</w:t>
      </w:r>
    </w:p>
    <w:p w14:paraId="3BEEA6CA" w14:textId="0821305C" w:rsidR="009175AB" w:rsidRPr="003A0576" w:rsidRDefault="009175AB" w:rsidP="003A0576">
      <w:pPr>
        <w:spacing w:line="257" w:lineRule="auto"/>
        <w:rPr>
          <w:rFonts w:eastAsia="Arial" w:cs="Arial"/>
        </w:rPr>
      </w:pPr>
      <w:r w:rsidRPr="003A0576">
        <w:rPr>
          <w:rFonts w:eastAsia="Arial" w:cs="Arial"/>
          <w:b/>
          <w:bCs/>
        </w:rPr>
        <w:t xml:space="preserve">Predictive </w:t>
      </w:r>
      <w:r w:rsidR="001E6E46" w:rsidRPr="003A0576">
        <w:rPr>
          <w:rFonts w:eastAsia="Arial" w:cs="Arial"/>
          <w:b/>
          <w:bCs/>
        </w:rPr>
        <w:t>t</w:t>
      </w:r>
      <w:r w:rsidRPr="003A0576">
        <w:rPr>
          <w:rFonts w:eastAsia="Arial" w:cs="Arial"/>
          <w:b/>
          <w:bCs/>
        </w:rPr>
        <w:t xml:space="preserve">ext </w:t>
      </w:r>
      <w:r w:rsidR="001E6E46" w:rsidRPr="003A0576">
        <w:rPr>
          <w:rFonts w:eastAsia="Arial" w:cs="Arial"/>
          <w:b/>
          <w:bCs/>
        </w:rPr>
        <w:t>and</w:t>
      </w:r>
      <w:r w:rsidRPr="003A0576">
        <w:rPr>
          <w:rFonts w:eastAsia="Arial" w:cs="Arial"/>
          <w:b/>
          <w:bCs/>
        </w:rPr>
        <w:t xml:space="preserve"> </w:t>
      </w:r>
      <w:r w:rsidR="001E6E46" w:rsidRPr="003A0576">
        <w:rPr>
          <w:rFonts w:eastAsia="Arial" w:cs="Arial"/>
          <w:b/>
          <w:bCs/>
        </w:rPr>
        <w:t>a</w:t>
      </w:r>
      <w:r w:rsidRPr="003A0576">
        <w:rPr>
          <w:rFonts w:eastAsia="Arial" w:cs="Arial"/>
          <w:b/>
          <w:bCs/>
        </w:rPr>
        <w:t>utocomplete</w:t>
      </w:r>
      <w:r w:rsidRPr="003A0576">
        <w:rPr>
          <w:rFonts w:eastAsia="Arial" w:cs="Arial"/>
        </w:rPr>
        <w:t>:</w:t>
      </w:r>
    </w:p>
    <w:p w14:paraId="4D8167E7" w14:textId="78EE6BE4" w:rsidR="009175AB" w:rsidRPr="0030186B" w:rsidRDefault="009175AB" w:rsidP="003A0576">
      <w:pPr>
        <w:pStyle w:val="ListParagraph"/>
        <w:numPr>
          <w:ilvl w:val="0"/>
          <w:numId w:val="66"/>
        </w:numPr>
        <w:spacing w:line="257" w:lineRule="auto"/>
        <w:contextualSpacing w:val="0"/>
        <w:rPr>
          <w:rFonts w:eastAsia="Arial" w:cs="Arial"/>
        </w:rPr>
      </w:pPr>
      <w:r w:rsidRPr="7D2C853C">
        <w:rPr>
          <w:rFonts w:eastAsia="Arial" w:cs="Arial"/>
        </w:rPr>
        <w:t>Autocomplete and predictive text suggestions during input (e.g. address or payment details) to minimise typing effort and reduce errors for users with cognitive challenges.</w:t>
      </w:r>
    </w:p>
    <w:p w14:paraId="787BDE8F" w14:textId="1B7C5278" w:rsidR="009175AB" w:rsidRPr="003A0576" w:rsidRDefault="009175AB" w:rsidP="003A0576">
      <w:pPr>
        <w:spacing w:line="257" w:lineRule="auto"/>
        <w:rPr>
          <w:rFonts w:eastAsia="Arial" w:cs="Arial"/>
        </w:rPr>
      </w:pPr>
      <w:r w:rsidRPr="003A0576">
        <w:rPr>
          <w:rFonts w:eastAsia="Arial" w:cs="Arial"/>
          <w:b/>
          <w:bCs/>
        </w:rPr>
        <w:t xml:space="preserve">Error </w:t>
      </w:r>
      <w:r w:rsidR="001E6E46" w:rsidRPr="003A0576">
        <w:rPr>
          <w:rFonts w:eastAsia="Arial" w:cs="Arial"/>
          <w:b/>
          <w:bCs/>
        </w:rPr>
        <w:t>p</w:t>
      </w:r>
      <w:r w:rsidRPr="003A0576">
        <w:rPr>
          <w:rFonts w:eastAsia="Arial" w:cs="Arial"/>
          <w:b/>
          <w:bCs/>
        </w:rPr>
        <w:t xml:space="preserve">revention and </w:t>
      </w:r>
      <w:r w:rsidR="001E6E46" w:rsidRPr="003A0576">
        <w:rPr>
          <w:rFonts w:eastAsia="Arial" w:cs="Arial"/>
          <w:b/>
          <w:bCs/>
        </w:rPr>
        <w:t>s</w:t>
      </w:r>
      <w:r w:rsidRPr="003A0576">
        <w:rPr>
          <w:rFonts w:eastAsia="Arial" w:cs="Arial"/>
          <w:b/>
          <w:bCs/>
        </w:rPr>
        <w:t xml:space="preserve">imple </w:t>
      </w:r>
      <w:r w:rsidR="001E6E46" w:rsidRPr="003A0576">
        <w:rPr>
          <w:rFonts w:eastAsia="Arial" w:cs="Arial"/>
          <w:b/>
          <w:bCs/>
        </w:rPr>
        <w:t>c</w:t>
      </w:r>
      <w:r w:rsidRPr="003A0576">
        <w:rPr>
          <w:rFonts w:eastAsia="Arial" w:cs="Arial"/>
          <w:b/>
          <w:bCs/>
        </w:rPr>
        <w:t>orrections</w:t>
      </w:r>
      <w:r w:rsidRPr="003A0576">
        <w:rPr>
          <w:rFonts w:eastAsia="Arial" w:cs="Arial"/>
        </w:rPr>
        <w:t>:</w:t>
      </w:r>
    </w:p>
    <w:p w14:paraId="43160564" w14:textId="77777777" w:rsidR="009175AB" w:rsidRPr="0030186B" w:rsidRDefault="009175AB" w:rsidP="003A0576">
      <w:pPr>
        <w:pStyle w:val="ListParagraph"/>
        <w:numPr>
          <w:ilvl w:val="0"/>
          <w:numId w:val="66"/>
        </w:numPr>
        <w:spacing w:line="257" w:lineRule="auto"/>
        <w:contextualSpacing w:val="0"/>
        <w:rPr>
          <w:rFonts w:eastAsia="Arial" w:cs="Arial"/>
        </w:rPr>
      </w:pPr>
      <w:r w:rsidRPr="7D2C853C">
        <w:rPr>
          <w:rFonts w:eastAsia="Arial" w:cs="Arial"/>
        </w:rPr>
        <w:t>Clear error messages with actionable steps to guide users through any issues they encounter, along with the ability to undo actions easily.</w:t>
      </w:r>
    </w:p>
    <w:p w14:paraId="3ED9A778" w14:textId="6CDDBB5A" w:rsidR="009175AB" w:rsidRPr="003A0576" w:rsidRDefault="009175AB" w:rsidP="009175AB">
      <w:pPr>
        <w:spacing w:line="257" w:lineRule="auto"/>
      </w:pPr>
      <w:r w:rsidRPr="003A0576">
        <w:rPr>
          <w:rFonts w:eastAsia="Arial" w:cs="Arial"/>
        </w:rPr>
        <w:t xml:space="preserve">Physical </w:t>
      </w:r>
      <w:r w:rsidR="001E6E46" w:rsidRPr="003A0576">
        <w:rPr>
          <w:rFonts w:eastAsia="Arial" w:cs="Arial"/>
        </w:rPr>
        <w:t>d</w:t>
      </w:r>
      <w:r w:rsidRPr="003A0576">
        <w:rPr>
          <w:rFonts w:eastAsia="Arial" w:cs="Arial"/>
        </w:rPr>
        <w:t xml:space="preserve">isabilities </w:t>
      </w:r>
      <w:r w:rsidR="001E6E46" w:rsidRPr="003A0576">
        <w:rPr>
          <w:rFonts w:eastAsia="Arial" w:cs="Arial"/>
        </w:rPr>
        <w:t>a</w:t>
      </w:r>
      <w:r w:rsidRPr="003A0576">
        <w:rPr>
          <w:rFonts w:eastAsia="Arial" w:cs="Arial"/>
        </w:rPr>
        <w:t>ccessibility</w:t>
      </w:r>
    </w:p>
    <w:p w14:paraId="3EFA6DC7" w14:textId="7480E54D" w:rsidR="009175AB" w:rsidRPr="003A0576" w:rsidRDefault="009175AB" w:rsidP="003A0576">
      <w:pPr>
        <w:spacing w:line="257" w:lineRule="auto"/>
        <w:rPr>
          <w:rFonts w:eastAsia="Arial" w:cs="Arial"/>
        </w:rPr>
      </w:pPr>
      <w:r w:rsidRPr="003A0576">
        <w:rPr>
          <w:rFonts w:eastAsia="Arial" w:cs="Arial"/>
          <w:b/>
          <w:bCs/>
        </w:rPr>
        <w:t xml:space="preserve">Voice </w:t>
      </w:r>
      <w:r w:rsidR="001E6E46" w:rsidRPr="003A0576">
        <w:rPr>
          <w:rFonts w:eastAsia="Arial" w:cs="Arial"/>
          <w:b/>
          <w:bCs/>
        </w:rPr>
        <w:t>c</w:t>
      </w:r>
      <w:r w:rsidRPr="003A0576">
        <w:rPr>
          <w:rFonts w:eastAsia="Arial" w:cs="Arial"/>
          <w:b/>
          <w:bCs/>
        </w:rPr>
        <w:t>ontrol</w:t>
      </w:r>
      <w:r w:rsidRPr="003A0576">
        <w:rPr>
          <w:rFonts w:eastAsia="Arial" w:cs="Arial"/>
        </w:rPr>
        <w:t>:</w:t>
      </w:r>
    </w:p>
    <w:p w14:paraId="28523433" w14:textId="6DADF0DA" w:rsidR="009175AB" w:rsidRPr="0030186B" w:rsidRDefault="009175AB" w:rsidP="003A0576">
      <w:pPr>
        <w:pStyle w:val="ListParagraph"/>
        <w:numPr>
          <w:ilvl w:val="0"/>
          <w:numId w:val="65"/>
        </w:numPr>
        <w:spacing w:line="257" w:lineRule="auto"/>
        <w:contextualSpacing w:val="0"/>
        <w:rPr>
          <w:rFonts w:eastAsia="Arial" w:cs="Arial"/>
        </w:rPr>
      </w:pPr>
      <w:r w:rsidRPr="7D2C853C">
        <w:rPr>
          <w:rFonts w:eastAsia="Arial" w:cs="Arial"/>
        </w:rPr>
        <w:t xml:space="preserve">Full voice command support to allow users to control the app hands-free. For instance, users can request rides, track deliveries or interact with the app using voice commands like </w:t>
      </w:r>
      <w:r w:rsidR="002E09D0">
        <w:rPr>
          <w:rFonts w:eastAsia="Arial" w:cs="Arial"/>
        </w:rPr>
        <w:t>“</w:t>
      </w:r>
      <w:r w:rsidRPr="7D2C853C">
        <w:rPr>
          <w:rFonts w:eastAsia="Arial" w:cs="Arial"/>
        </w:rPr>
        <w:t>Book a taxi to [destination]</w:t>
      </w:r>
      <w:r w:rsidR="002E09D0">
        <w:rPr>
          <w:rFonts w:eastAsia="Arial" w:cs="Arial"/>
        </w:rPr>
        <w:t>”</w:t>
      </w:r>
      <w:r w:rsidRPr="7D2C853C">
        <w:rPr>
          <w:rFonts w:eastAsia="Arial" w:cs="Arial"/>
        </w:rPr>
        <w:t xml:space="preserve"> or</w:t>
      </w:r>
      <w:r w:rsidR="002E09D0">
        <w:rPr>
          <w:rFonts w:eastAsia="Arial" w:cs="Arial"/>
        </w:rPr>
        <w:t xml:space="preserve"> “</w:t>
      </w:r>
      <w:r w:rsidRPr="7D2C853C">
        <w:rPr>
          <w:rFonts w:eastAsia="Arial" w:cs="Arial"/>
        </w:rPr>
        <w:t>Track my food delivery</w:t>
      </w:r>
      <w:r w:rsidR="002E09D0">
        <w:rPr>
          <w:rFonts w:eastAsia="Arial" w:cs="Arial"/>
        </w:rPr>
        <w:t>”</w:t>
      </w:r>
      <w:r w:rsidRPr="7D2C853C">
        <w:rPr>
          <w:rFonts w:eastAsia="Arial" w:cs="Arial"/>
        </w:rPr>
        <w:t>.</w:t>
      </w:r>
    </w:p>
    <w:p w14:paraId="74A95840" w14:textId="44FDD21B" w:rsidR="009175AB" w:rsidRPr="0030186B" w:rsidRDefault="009175AB" w:rsidP="003A0576">
      <w:pPr>
        <w:pStyle w:val="ListParagraph"/>
        <w:numPr>
          <w:ilvl w:val="0"/>
          <w:numId w:val="65"/>
        </w:numPr>
        <w:spacing w:line="257" w:lineRule="auto"/>
        <w:contextualSpacing w:val="0"/>
        <w:rPr>
          <w:rFonts w:eastAsia="Arial" w:cs="Arial"/>
        </w:rPr>
      </w:pPr>
      <w:r w:rsidRPr="7D2C853C">
        <w:rPr>
          <w:rFonts w:eastAsia="Arial" w:cs="Arial"/>
        </w:rPr>
        <w:t>Integration with virtual assistants (e.g. Google Assistant, Siri) for seamless voice interaction.</w:t>
      </w:r>
    </w:p>
    <w:p w14:paraId="1FAB7348" w14:textId="298BE00D" w:rsidR="009175AB" w:rsidRPr="003A0576" w:rsidRDefault="009175AB" w:rsidP="003A0576">
      <w:pPr>
        <w:spacing w:line="257" w:lineRule="auto"/>
        <w:rPr>
          <w:rFonts w:eastAsia="Arial" w:cs="Arial"/>
        </w:rPr>
      </w:pPr>
      <w:r w:rsidRPr="003A0576">
        <w:rPr>
          <w:rFonts w:eastAsia="Arial" w:cs="Arial"/>
          <w:b/>
          <w:bCs/>
        </w:rPr>
        <w:t xml:space="preserve">Large </w:t>
      </w:r>
      <w:r w:rsidR="001E6E46" w:rsidRPr="003A0576">
        <w:rPr>
          <w:rFonts w:eastAsia="Arial" w:cs="Arial"/>
          <w:b/>
          <w:bCs/>
        </w:rPr>
        <w:t>t</w:t>
      </w:r>
      <w:r w:rsidRPr="003A0576">
        <w:rPr>
          <w:rFonts w:eastAsia="Arial" w:cs="Arial"/>
          <w:b/>
          <w:bCs/>
        </w:rPr>
        <w:t xml:space="preserve">ouch </w:t>
      </w:r>
      <w:r w:rsidR="001E6E46" w:rsidRPr="003A0576">
        <w:rPr>
          <w:rFonts w:eastAsia="Arial" w:cs="Arial"/>
          <w:b/>
          <w:bCs/>
        </w:rPr>
        <w:t>t</w:t>
      </w:r>
      <w:r w:rsidRPr="003A0576">
        <w:rPr>
          <w:rFonts w:eastAsia="Arial" w:cs="Arial"/>
          <w:b/>
          <w:bCs/>
        </w:rPr>
        <w:t>argets</w:t>
      </w:r>
      <w:r w:rsidRPr="003A0576">
        <w:rPr>
          <w:rFonts w:eastAsia="Arial" w:cs="Arial"/>
        </w:rPr>
        <w:t>:</w:t>
      </w:r>
    </w:p>
    <w:p w14:paraId="0F725784" w14:textId="587239D6" w:rsidR="009175AB" w:rsidRPr="0030186B" w:rsidRDefault="009175AB" w:rsidP="003A0576">
      <w:pPr>
        <w:pStyle w:val="ListParagraph"/>
        <w:numPr>
          <w:ilvl w:val="0"/>
          <w:numId w:val="65"/>
        </w:numPr>
        <w:spacing w:line="257" w:lineRule="auto"/>
        <w:contextualSpacing w:val="0"/>
        <w:rPr>
          <w:rFonts w:eastAsia="Arial" w:cs="Arial"/>
        </w:rPr>
      </w:pPr>
      <w:r w:rsidRPr="7D2C853C">
        <w:rPr>
          <w:rFonts w:eastAsia="Arial" w:cs="Arial"/>
        </w:rPr>
        <w:t>Touch targets (buttons, icons and interactive elements) are designed to be large and well-spaced to accommodate users with limited motor skills or dexterity.</w:t>
      </w:r>
    </w:p>
    <w:p w14:paraId="0726B914" w14:textId="77777777" w:rsidR="006F2DBC" w:rsidRDefault="006F2DBC">
      <w:pPr>
        <w:rPr>
          <w:rFonts w:eastAsia="Arial" w:cs="Arial"/>
          <w:b/>
          <w:bCs/>
        </w:rPr>
      </w:pPr>
      <w:r>
        <w:rPr>
          <w:rFonts w:eastAsia="Arial" w:cs="Arial"/>
          <w:b/>
          <w:bCs/>
        </w:rPr>
        <w:br w:type="page"/>
      </w:r>
    </w:p>
    <w:p w14:paraId="30942BEF" w14:textId="74EBC556" w:rsidR="009175AB" w:rsidRPr="003A0576" w:rsidRDefault="009175AB" w:rsidP="003A0576">
      <w:pPr>
        <w:spacing w:line="257" w:lineRule="auto"/>
        <w:rPr>
          <w:rFonts w:eastAsia="Arial" w:cs="Arial"/>
        </w:rPr>
      </w:pPr>
      <w:r w:rsidRPr="003A0576">
        <w:rPr>
          <w:rFonts w:eastAsia="Arial" w:cs="Arial"/>
          <w:b/>
          <w:bCs/>
        </w:rPr>
        <w:lastRenderedPageBreak/>
        <w:t xml:space="preserve">Customisable </w:t>
      </w:r>
      <w:r w:rsidR="001E6E46" w:rsidRPr="003A0576">
        <w:rPr>
          <w:rFonts w:eastAsia="Arial" w:cs="Arial"/>
          <w:b/>
          <w:bCs/>
        </w:rPr>
        <w:t>UI</w:t>
      </w:r>
      <w:r w:rsidRPr="003A0576">
        <w:rPr>
          <w:rFonts w:eastAsia="Arial" w:cs="Arial"/>
          <w:b/>
          <w:bCs/>
        </w:rPr>
        <w:t xml:space="preserve"> for </w:t>
      </w:r>
      <w:r w:rsidR="001E6E46" w:rsidRPr="003A0576">
        <w:rPr>
          <w:rFonts w:eastAsia="Arial" w:cs="Arial"/>
          <w:b/>
          <w:bCs/>
        </w:rPr>
        <w:t>m</w:t>
      </w:r>
      <w:r w:rsidRPr="003A0576">
        <w:rPr>
          <w:rFonts w:eastAsia="Arial" w:cs="Arial"/>
          <w:b/>
          <w:bCs/>
        </w:rPr>
        <w:t xml:space="preserve">otor </w:t>
      </w:r>
      <w:r w:rsidR="001E6E46" w:rsidRPr="003A0576">
        <w:rPr>
          <w:rFonts w:eastAsia="Arial" w:cs="Arial"/>
          <w:b/>
          <w:bCs/>
        </w:rPr>
        <w:t>i</w:t>
      </w:r>
      <w:r w:rsidRPr="003A0576">
        <w:rPr>
          <w:rFonts w:eastAsia="Arial" w:cs="Arial"/>
          <w:b/>
          <w:bCs/>
        </w:rPr>
        <w:t>mpairments</w:t>
      </w:r>
      <w:r w:rsidRPr="003A0576">
        <w:rPr>
          <w:rFonts w:eastAsia="Arial" w:cs="Arial"/>
        </w:rPr>
        <w:t>:</w:t>
      </w:r>
    </w:p>
    <w:p w14:paraId="3F664684" w14:textId="77777777" w:rsidR="009175AB" w:rsidRPr="0030186B" w:rsidRDefault="009175AB" w:rsidP="003A0576">
      <w:pPr>
        <w:pStyle w:val="ListParagraph"/>
        <w:numPr>
          <w:ilvl w:val="0"/>
          <w:numId w:val="65"/>
        </w:numPr>
        <w:spacing w:line="257" w:lineRule="auto"/>
        <w:contextualSpacing w:val="0"/>
        <w:rPr>
          <w:rFonts w:eastAsia="Arial" w:cs="Arial"/>
        </w:rPr>
      </w:pPr>
      <w:r w:rsidRPr="7D2C853C">
        <w:rPr>
          <w:rFonts w:eastAsia="Arial" w:cs="Arial"/>
        </w:rPr>
        <w:t>Support for customising the UI layout, including reducing the need for excessive swiping or multi-touch gestures, which could be difficult for users with motor impairments.</w:t>
      </w:r>
    </w:p>
    <w:p w14:paraId="51AC15DC" w14:textId="7FE6B6AC" w:rsidR="009175AB" w:rsidRPr="0030186B" w:rsidRDefault="009175AB" w:rsidP="003A0576">
      <w:pPr>
        <w:pStyle w:val="ListParagraph"/>
        <w:numPr>
          <w:ilvl w:val="0"/>
          <w:numId w:val="65"/>
        </w:numPr>
        <w:spacing w:line="257" w:lineRule="auto"/>
        <w:contextualSpacing w:val="0"/>
        <w:rPr>
          <w:rFonts w:eastAsia="Arial" w:cs="Arial"/>
        </w:rPr>
      </w:pPr>
      <w:r w:rsidRPr="7D2C853C">
        <w:rPr>
          <w:rFonts w:eastAsia="Arial" w:cs="Arial"/>
        </w:rPr>
        <w:t>Optional</w:t>
      </w:r>
      <w:r w:rsidR="002E09D0">
        <w:rPr>
          <w:rFonts w:eastAsia="Arial" w:cs="Arial"/>
        </w:rPr>
        <w:t xml:space="preserve"> ‘</w:t>
      </w:r>
      <w:r w:rsidRPr="7D2C853C">
        <w:rPr>
          <w:rFonts w:eastAsia="Arial" w:cs="Arial"/>
        </w:rPr>
        <w:t>one-handed mode</w:t>
      </w:r>
      <w:r w:rsidR="002E09D0">
        <w:rPr>
          <w:rFonts w:eastAsia="Arial" w:cs="Arial"/>
        </w:rPr>
        <w:t>’</w:t>
      </w:r>
      <w:r w:rsidRPr="7D2C853C">
        <w:rPr>
          <w:rFonts w:eastAsia="Arial" w:cs="Arial"/>
        </w:rPr>
        <w:t xml:space="preserve"> for users who prefer to operate the app with one hand, moving key features to the bottom of the screen.</w:t>
      </w:r>
    </w:p>
    <w:p w14:paraId="6FED227D" w14:textId="77777777" w:rsidR="006F2DBC" w:rsidRDefault="006F2DBC">
      <w:pPr>
        <w:rPr>
          <w:rFonts w:eastAsia="Arial" w:cs="Arial"/>
          <w:i/>
          <w:iCs/>
        </w:rPr>
      </w:pPr>
      <w:r>
        <w:rPr>
          <w:rFonts w:eastAsia="Arial" w:cs="Arial"/>
          <w:i/>
          <w:iCs/>
        </w:rPr>
        <w:br w:type="page"/>
      </w:r>
    </w:p>
    <w:p w14:paraId="21525368" w14:textId="68B12BE0" w:rsidR="009175AB" w:rsidRPr="000B26E3" w:rsidRDefault="009175AB" w:rsidP="009175AB">
      <w:pPr>
        <w:spacing w:line="257" w:lineRule="auto"/>
        <w:rPr>
          <w:i/>
          <w:iCs/>
        </w:rPr>
      </w:pPr>
      <w:r w:rsidRPr="000B26E3">
        <w:rPr>
          <w:rFonts w:eastAsia="Arial" w:cs="Arial"/>
          <w:i/>
          <w:iCs/>
        </w:rPr>
        <w:lastRenderedPageBreak/>
        <w:t xml:space="preserve">10.2 Multilingual </w:t>
      </w:r>
      <w:r w:rsidR="001E6E46" w:rsidRPr="000B26E3">
        <w:rPr>
          <w:rFonts w:eastAsia="Arial" w:cs="Arial"/>
          <w:i/>
          <w:iCs/>
        </w:rPr>
        <w:t>s</w:t>
      </w:r>
      <w:r w:rsidRPr="000B26E3">
        <w:rPr>
          <w:rFonts w:eastAsia="Arial" w:cs="Arial"/>
          <w:i/>
          <w:iCs/>
        </w:rPr>
        <w:t xml:space="preserve">upport </w:t>
      </w:r>
      <w:r w:rsidR="001E6E46" w:rsidRPr="000B26E3">
        <w:rPr>
          <w:rFonts w:eastAsia="Arial" w:cs="Arial"/>
          <w:i/>
          <w:iCs/>
        </w:rPr>
        <w:t>and g</w:t>
      </w:r>
      <w:r w:rsidRPr="000B26E3">
        <w:rPr>
          <w:rFonts w:eastAsia="Arial" w:cs="Arial"/>
          <w:i/>
          <w:iCs/>
        </w:rPr>
        <w:t xml:space="preserve">lobal </w:t>
      </w:r>
      <w:r w:rsidR="001E6E46" w:rsidRPr="000B26E3">
        <w:rPr>
          <w:rFonts w:eastAsia="Arial" w:cs="Arial"/>
          <w:i/>
          <w:iCs/>
        </w:rPr>
        <w:t>a</w:t>
      </w:r>
      <w:r w:rsidRPr="000B26E3">
        <w:rPr>
          <w:rFonts w:eastAsia="Arial" w:cs="Arial"/>
          <w:i/>
          <w:iCs/>
        </w:rPr>
        <w:t>ppeal</w:t>
      </w:r>
    </w:p>
    <w:p w14:paraId="6E5682FD" w14:textId="38D85588" w:rsidR="009175AB" w:rsidRPr="003A0576" w:rsidRDefault="009175AB" w:rsidP="009175AB">
      <w:pPr>
        <w:spacing w:line="257" w:lineRule="auto"/>
      </w:pPr>
      <w:r w:rsidRPr="003A0576">
        <w:rPr>
          <w:rFonts w:eastAsia="Arial" w:cs="Arial"/>
        </w:rPr>
        <w:t xml:space="preserve">Multilingual </w:t>
      </w:r>
      <w:r w:rsidR="001E6E46" w:rsidRPr="003A0576">
        <w:rPr>
          <w:rFonts w:eastAsia="Arial" w:cs="Arial"/>
        </w:rPr>
        <w:t>i</w:t>
      </w:r>
      <w:r w:rsidRPr="003A0576">
        <w:rPr>
          <w:rFonts w:eastAsia="Arial" w:cs="Arial"/>
        </w:rPr>
        <w:t>nterface</w:t>
      </w:r>
    </w:p>
    <w:p w14:paraId="07EC0552" w14:textId="1EDC1F57" w:rsidR="009175AB" w:rsidRPr="003A0576" w:rsidRDefault="009175AB" w:rsidP="003A0576">
      <w:pPr>
        <w:spacing w:line="257" w:lineRule="auto"/>
        <w:rPr>
          <w:rFonts w:eastAsia="Arial" w:cs="Arial"/>
        </w:rPr>
      </w:pPr>
      <w:r w:rsidRPr="003A0576">
        <w:rPr>
          <w:rFonts w:eastAsia="Arial" w:cs="Arial"/>
          <w:b/>
          <w:bCs/>
        </w:rPr>
        <w:t xml:space="preserve">Language </w:t>
      </w:r>
      <w:r w:rsidR="001E6E46" w:rsidRPr="003A0576">
        <w:rPr>
          <w:rFonts w:eastAsia="Arial" w:cs="Arial"/>
          <w:b/>
          <w:bCs/>
        </w:rPr>
        <w:t>o</w:t>
      </w:r>
      <w:r w:rsidRPr="003A0576">
        <w:rPr>
          <w:rFonts w:eastAsia="Arial" w:cs="Arial"/>
          <w:b/>
          <w:bCs/>
        </w:rPr>
        <w:t>ptions</w:t>
      </w:r>
      <w:r w:rsidRPr="003A0576">
        <w:rPr>
          <w:rFonts w:eastAsia="Arial" w:cs="Arial"/>
        </w:rPr>
        <w:t>:</w:t>
      </w:r>
    </w:p>
    <w:p w14:paraId="0494D35D" w14:textId="47A1395C" w:rsidR="009175AB" w:rsidRPr="0030186B" w:rsidRDefault="009175AB" w:rsidP="006F2DBC">
      <w:pPr>
        <w:pStyle w:val="ListParagraph"/>
        <w:numPr>
          <w:ilvl w:val="0"/>
          <w:numId w:val="64"/>
        </w:numPr>
        <w:spacing w:line="257" w:lineRule="auto"/>
        <w:contextualSpacing w:val="0"/>
        <w:rPr>
          <w:rFonts w:eastAsia="Arial" w:cs="Arial"/>
        </w:rPr>
      </w:pPr>
      <w:r w:rsidRPr="7D2C853C">
        <w:rPr>
          <w:rFonts w:eastAsia="Arial" w:cs="Arial"/>
        </w:rPr>
        <w:t xml:space="preserve">Support for multiple languages, with the ability to switch between languages seamlessly in the settings. Common languages to </w:t>
      </w:r>
      <w:r w:rsidR="00EE709E" w:rsidRPr="7D2C853C">
        <w:rPr>
          <w:rFonts w:eastAsia="Arial" w:cs="Arial"/>
        </w:rPr>
        <w:t>include</w:t>
      </w:r>
      <w:r w:rsidRPr="7D2C853C">
        <w:rPr>
          <w:rFonts w:eastAsia="Arial" w:cs="Arial"/>
        </w:rPr>
        <w:t xml:space="preserve"> English, Spanish, French, German, Chinese, Arabic, Hindi and others based on market demographics.</w:t>
      </w:r>
    </w:p>
    <w:p w14:paraId="5C7D4F94" w14:textId="77777777" w:rsidR="009175AB" w:rsidRPr="0030186B" w:rsidRDefault="009175AB" w:rsidP="006F2DBC">
      <w:pPr>
        <w:pStyle w:val="ListParagraph"/>
        <w:numPr>
          <w:ilvl w:val="0"/>
          <w:numId w:val="64"/>
        </w:numPr>
        <w:spacing w:line="257" w:lineRule="auto"/>
        <w:contextualSpacing w:val="0"/>
        <w:rPr>
          <w:rFonts w:eastAsia="Arial" w:cs="Arial"/>
        </w:rPr>
      </w:pPr>
      <w:r w:rsidRPr="7D2C853C">
        <w:rPr>
          <w:rFonts w:eastAsia="Arial" w:cs="Arial"/>
        </w:rPr>
        <w:t>Automatic language detection based on the user’s device settings for a smooth experience upon installation.</w:t>
      </w:r>
    </w:p>
    <w:p w14:paraId="4E62D4D4" w14:textId="3ADFCB55" w:rsidR="009175AB" w:rsidRPr="003A0576" w:rsidRDefault="009175AB" w:rsidP="003A0576">
      <w:pPr>
        <w:spacing w:line="257" w:lineRule="auto"/>
        <w:rPr>
          <w:rFonts w:eastAsia="Arial" w:cs="Arial"/>
        </w:rPr>
      </w:pPr>
      <w:r w:rsidRPr="003A0576">
        <w:rPr>
          <w:rFonts w:eastAsia="Arial" w:cs="Arial"/>
          <w:b/>
          <w:bCs/>
        </w:rPr>
        <w:t xml:space="preserve">Culturally </w:t>
      </w:r>
      <w:r w:rsidR="001E6E46" w:rsidRPr="003A0576">
        <w:rPr>
          <w:rFonts w:eastAsia="Arial" w:cs="Arial"/>
          <w:b/>
          <w:bCs/>
        </w:rPr>
        <w:t>s</w:t>
      </w:r>
      <w:r w:rsidRPr="003A0576">
        <w:rPr>
          <w:rFonts w:eastAsia="Arial" w:cs="Arial"/>
          <w:b/>
          <w:bCs/>
        </w:rPr>
        <w:t xml:space="preserve">ensitive </w:t>
      </w:r>
      <w:r w:rsidR="001E6E46" w:rsidRPr="003A0576">
        <w:rPr>
          <w:rFonts w:eastAsia="Arial" w:cs="Arial"/>
          <w:b/>
          <w:bCs/>
        </w:rPr>
        <w:t>c</w:t>
      </w:r>
      <w:r w:rsidRPr="003A0576">
        <w:rPr>
          <w:rFonts w:eastAsia="Arial" w:cs="Arial"/>
          <w:b/>
          <w:bCs/>
        </w:rPr>
        <w:t>ontent</w:t>
      </w:r>
      <w:r w:rsidRPr="003A0576">
        <w:rPr>
          <w:rFonts w:eastAsia="Arial" w:cs="Arial"/>
        </w:rPr>
        <w:t>:</w:t>
      </w:r>
    </w:p>
    <w:p w14:paraId="408BB0B7" w14:textId="23EB6968" w:rsidR="009175AB" w:rsidRPr="0030186B" w:rsidRDefault="009175AB" w:rsidP="006F2DBC">
      <w:pPr>
        <w:pStyle w:val="ListParagraph"/>
        <w:numPr>
          <w:ilvl w:val="0"/>
          <w:numId w:val="64"/>
        </w:numPr>
        <w:spacing w:line="257" w:lineRule="auto"/>
        <w:contextualSpacing w:val="0"/>
        <w:rPr>
          <w:rFonts w:eastAsia="Arial" w:cs="Arial"/>
        </w:rPr>
      </w:pPr>
      <w:r w:rsidRPr="7D2C853C">
        <w:rPr>
          <w:rFonts w:eastAsia="Arial" w:cs="Arial"/>
        </w:rPr>
        <w:t>Culturally relevant terminology, graphics and service offerings to ensure the app appeals to users from various cultural backgrounds.</w:t>
      </w:r>
    </w:p>
    <w:p w14:paraId="4A07454E" w14:textId="193784F7" w:rsidR="009175AB" w:rsidRPr="0030186B" w:rsidRDefault="009175AB" w:rsidP="006F2DBC">
      <w:pPr>
        <w:pStyle w:val="ListParagraph"/>
        <w:numPr>
          <w:ilvl w:val="0"/>
          <w:numId w:val="64"/>
        </w:numPr>
        <w:spacing w:line="257" w:lineRule="auto"/>
        <w:contextualSpacing w:val="0"/>
        <w:rPr>
          <w:rFonts w:eastAsia="Arial" w:cs="Arial"/>
        </w:rPr>
      </w:pPr>
      <w:r w:rsidRPr="7D2C853C">
        <w:rPr>
          <w:rFonts w:eastAsia="Arial" w:cs="Arial"/>
        </w:rPr>
        <w:t>Localised payment methods and promotions for different regions (e.g. regional wallets or currency support).</w:t>
      </w:r>
    </w:p>
    <w:p w14:paraId="13FA9F99" w14:textId="2615B8D7" w:rsidR="009175AB" w:rsidRPr="003A0576" w:rsidRDefault="009175AB" w:rsidP="003A0576">
      <w:pPr>
        <w:spacing w:line="257" w:lineRule="auto"/>
        <w:rPr>
          <w:rFonts w:eastAsia="Arial" w:cs="Arial"/>
        </w:rPr>
      </w:pPr>
      <w:r w:rsidRPr="003A0576">
        <w:rPr>
          <w:rFonts w:eastAsia="Arial" w:cs="Arial"/>
          <w:b/>
          <w:bCs/>
        </w:rPr>
        <w:t xml:space="preserve">Multilingual </w:t>
      </w:r>
      <w:r w:rsidR="001E6E46" w:rsidRPr="003A0576">
        <w:rPr>
          <w:rFonts w:eastAsia="Arial" w:cs="Arial"/>
          <w:b/>
          <w:bCs/>
        </w:rPr>
        <w:t>c</w:t>
      </w:r>
      <w:r w:rsidRPr="003A0576">
        <w:rPr>
          <w:rFonts w:eastAsia="Arial" w:cs="Arial"/>
          <w:b/>
          <w:bCs/>
        </w:rPr>
        <w:t xml:space="preserve">ustomer </w:t>
      </w:r>
      <w:r w:rsidR="001E6E46" w:rsidRPr="003A0576">
        <w:rPr>
          <w:rFonts w:eastAsia="Arial" w:cs="Arial"/>
          <w:b/>
          <w:bCs/>
        </w:rPr>
        <w:t>s</w:t>
      </w:r>
      <w:r w:rsidRPr="003A0576">
        <w:rPr>
          <w:rFonts w:eastAsia="Arial" w:cs="Arial"/>
          <w:b/>
          <w:bCs/>
        </w:rPr>
        <w:t>upport</w:t>
      </w:r>
      <w:r w:rsidRPr="003A0576">
        <w:rPr>
          <w:rFonts w:eastAsia="Arial" w:cs="Arial"/>
        </w:rPr>
        <w:t>:</w:t>
      </w:r>
    </w:p>
    <w:p w14:paraId="10C97764" w14:textId="77777777" w:rsidR="009175AB" w:rsidRPr="0030186B" w:rsidRDefault="009175AB" w:rsidP="003A0576">
      <w:pPr>
        <w:pStyle w:val="ListParagraph"/>
        <w:numPr>
          <w:ilvl w:val="0"/>
          <w:numId w:val="64"/>
        </w:numPr>
        <w:spacing w:line="257" w:lineRule="auto"/>
        <w:contextualSpacing w:val="0"/>
        <w:rPr>
          <w:rFonts w:eastAsia="Arial" w:cs="Arial"/>
        </w:rPr>
      </w:pPr>
      <w:r w:rsidRPr="7D2C853C">
        <w:rPr>
          <w:rFonts w:eastAsia="Arial" w:cs="Arial"/>
        </w:rPr>
        <w:t>In-app customer support available in multiple languages, either through chat or in-app calls.</w:t>
      </w:r>
    </w:p>
    <w:p w14:paraId="1BF603C2" w14:textId="3557D63A" w:rsidR="009175AB" w:rsidRPr="0030186B" w:rsidRDefault="009175AB" w:rsidP="003A0576">
      <w:pPr>
        <w:pStyle w:val="ListParagraph"/>
        <w:numPr>
          <w:ilvl w:val="0"/>
          <w:numId w:val="64"/>
        </w:numPr>
        <w:spacing w:line="257" w:lineRule="auto"/>
        <w:contextualSpacing w:val="0"/>
        <w:rPr>
          <w:rFonts w:eastAsia="Arial" w:cs="Arial"/>
        </w:rPr>
      </w:pPr>
      <w:r w:rsidRPr="7D2C853C">
        <w:rPr>
          <w:rFonts w:eastAsia="Arial" w:cs="Arial"/>
        </w:rPr>
        <w:t>AI-powered chatbots capable of handling basic queries in various languages.</w:t>
      </w:r>
    </w:p>
    <w:p w14:paraId="47FAE771" w14:textId="53A28BEE" w:rsidR="009175AB" w:rsidRPr="003A0576" w:rsidRDefault="009175AB" w:rsidP="009175AB">
      <w:pPr>
        <w:spacing w:line="257" w:lineRule="auto"/>
      </w:pPr>
      <w:r w:rsidRPr="003A0576">
        <w:rPr>
          <w:rFonts w:eastAsia="Arial" w:cs="Arial"/>
        </w:rPr>
        <w:t xml:space="preserve">Diverse </w:t>
      </w:r>
      <w:r w:rsidR="001E6E46" w:rsidRPr="003A0576">
        <w:rPr>
          <w:rFonts w:eastAsia="Arial" w:cs="Arial"/>
        </w:rPr>
        <w:t>p</w:t>
      </w:r>
      <w:r w:rsidRPr="003A0576">
        <w:rPr>
          <w:rFonts w:eastAsia="Arial" w:cs="Arial"/>
        </w:rPr>
        <w:t xml:space="preserve">ayment </w:t>
      </w:r>
      <w:r w:rsidR="001E6E46" w:rsidRPr="003A0576">
        <w:rPr>
          <w:rFonts w:eastAsia="Arial" w:cs="Arial"/>
        </w:rPr>
        <w:t>m</w:t>
      </w:r>
      <w:r w:rsidRPr="003A0576">
        <w:rPr>
          <w:rFonts w:eastAsia="Arial" w:cs="Arial"/>
        </w:rPr>
        <w:t>ethods</w:t>
      </w:r>
    </w:p>
    <w:p w14:paraId="7F8DBC34" w14:textId="2A3FA083" w:rsidR="009175AB" w:rsidRPr="003A0576" w:rsidRDefault="009175AB" w:rsidP="003A0576">
      <w:pPr>
        <w:spacing w:line="257" w:lineRule="auto"/>
        <w:rPr>
          <w:rFonts w:eastAsia="Arial" w:cs="Arial"/>
        </w:rPr>
      </w:pPr>
      <w:r w:rsidRPr="003A0576">
        <w:rPr>
          <w:rFonts w:eastAsia="Arial" w:cs="Arial"/>
          <w:b/>
          <w:bCs/>
        </w:rPr>
        <w:t xml:space="preserve">Regional </w:t>
      </w:r>
      <w:r w:rsidR="001E6E46" w:rsidRPr="003A0576">
        <w:rPr>
          <w:rFonts w:eastAsia="Arial" w:cs="Arial"/>
          <w:b/>
          <w:bCs/>
        </w:rPr>
        <w:t>p</w:t>
      </w:r>
      <w:r w:rsidRPr="003A0576">
        <w:rPr>
          <w:rFonts w:eastAsia="Arial" w:cs="Arial"/>
          <w:b/>
          <w:bCs/>
        </w:rPr>
        <w:t xml:space="preserve">ayment </w:t>
      </w:r>
      <w:r w:rsidR="001E6E46" w:rsidRPr="003A0576">
        <w:rPr>
          <w:rFonts w:eastAsia="Arial" w:cs="Arial"/>
          <w:b/>
          <w:bCs/>
        </w:rPr>
        <w:t>s</w:t>
      </w:r>
      <w:r w:rsidRPr="003A0576">
        <w:rPr>
          <w:rFonts w:eastAsia="Arial" w:cs="Arial"/>
          <w:b/>
          <w:bCs/>
        </w:rPr>
        <w:t>olutions</w:t>
      </w:r>
      <w:r w:rsidRPr="003A0576">
        <w:rPr>
          <w:rFonts w:eastAsia="Arial" w:cs="Arial"/>
        </w:rPr>
        <w:t>:</w:t>
      </w:r>
    </w:p>
    <w:p w14:paraId="7B7A1524" w14:textId="21562D91" w:rsidR="009175AB" w:rsidRPr="0030186B" w:rsidRDefault="009175AB" w:rsidP="003A0576">
      <w:pPr>
        <w:pStyle w:val="ListParagraph"/>
        <w:numPr>
          <w:ilvl w:val="0"/>
          <w:numId w:val="63"/>
        </w:numPr>
        <w:spacing w:line="257" w:lineRule="auto"/>
        <w:contextualSpacing w:val="0"/>
        <w:rPr>
          <w:rFonts w:eastAsia="Arial" w:cs="Arial"/>
        </w:rPr>
      </w:pPr>
      <w:r w:rsidRPr="7D2C853C">
        <w:rPr>
          <w:rFonts w:eastAsia="Arial" w:cs="Arial"/>
        </w:rPr>
        <w:t>The app supports a wide range of global and regional payment options, including mobile wallets (e.g. Google Pay, Apple Pay), credit/debit cards, cash-on-delivery and regional payment gateways.</w:t>
      </w:r>
    </w:p>
    <w:p w14:paraId="158A08D5" w14:textId="77777777" w:rsidR="009175AB" w:rsidRPr="0030186B" w:rsidRDefault="009175AB" w:rsidP="003A0576">
      <w:pPr>
        <w:pStyle w:val="ListParagraph"/>
        <w:numPr>
          <w:ilvl w:val="0"/>
          <w:numId w:val="63"/>
        </w:numPr>
        <w:spacing w:line="257" w:lineRule="auto"/>
        <w:contextualSpacing w:val="0"/>
        <w:rPr>
          <w:rFonts w:eastAsia="Arial" w:cs="Arial"/>
        </w:rPr>
      </w:pPr>
      <w:r w:rsidRPr="7D2C853C">
        <w:rPr>
          <w:rFonts w:eastAsia="Arial" w:cs="Arial"/>
        </w:rPr>
        <w:t>Currency conversion and automatic selection based on the user’s location to manage international users effectively.</w:t>
      </w:r>
    </w:p>
    <w:p w14:paraId="6B818581" w14:textId="15311DBD" w:rsidR="009175AB" w:rsidRPr="003A0576" w:rsidRDefault="009175AB" w:rsidP="003A0576">
      <w:pPr>
        <w:spacing w:line="257" w:lineRule="auto"/>
        <w:rPr>
          <w:rFonts w:eastAsia="Arial" w:cs="Arial"/>
        </w:rPr>
      </w:pPr>
      <w:r w:rsidRPr="003A0576">
        <w:rPr>
          <w:rFonts w:eastAsia="Arial" w:cs="Arial"/>
          <w:b/>
          <w:bCs/>
        </w:rPr>
        <w:t xml:space="preserve">Inclusive </w:t>
      </w:r>
      <w:r w:rsidR="001E6E46" w:rsidRPr="003A0576">
        <w:rPr>
          <w:rFonts w:eastAsia="Arial" w:cs="Arial"/>
          <w:b/>
          <w:bCs/>
        </w:rPr>
        <w:t>p</w:t>
      </w:r>
      <w:r w:rsidRPr="003A0576">
        <w:rPr>
          <w:rFonts w:eastAsia="Arial" w:cs="Arial"/>
          <w:b/>
          <w:bCs/>
        </w:rPr>
        <w:t xml:space="preserve">ayment </w:t>
      </w:r>
      <w:r w:rsidR="001E6E46" w:rsidRPr="003A0576">
        <w:rPr>
          <w:rFonts w:eastAsia="Arial" w:cs="Arial"/>
          <w:b/>
          <w:bCs/>
        </w:rPr>
        <w:t>a</w:t>
      </w:r>
      <w:r w:rsidRPr="003A0576">
        <w:rPr>
          <w:rFonts w:eastAsia="Arial" w:cs="Arial"/>
          <w:b/>
          <w:bCs/>
        </w:rPr>
        <w:t>ccessibility</w:t>
      </w:r>
      <w:r w:rsidRPr="003A0576">
        <w:rPr>
          <w:rFonts w:eastAsia="Arial" w:cs="Arial"/>
        </w:rPr>
        <w:t>:</w:t>
      </w:r>
    </w:p>
    <w:p w14:paraId="62EB938E" w14:textId="021EE055" w:rsidR="009175AB" w:rsidRPr="0030186B" w:rsidRDefault="009175AB" w:rsidP="003A0576">
      <w:pPr>
        <w:pStyle w:val="ListParagraph"/>
        <w:numPr>
          <w:ilvl w:val="0"/>
          <w:numId w:val="63"/>
        </w:numPr>
        <w:spacing w:line="257" w:lineRule="auto"/>
        <w:contextualSpacing w:val="0"/>
        <w:rPr>
          <w:rFonts w:eastAsia="Arial" w:cs="Arial"/>
        </w:rPr>
      </w:pPr>
      <w:r w:rsidRPr="7D2C853C">
        <w:rPr>
          <w:rFonts w:eastAsia="Arial" w:cs="Arial"/>
        </w:rPr>
        <w:t>Support for users who may not have access to credit cards (e.g. using prepaid cards, local payment apps) to appeal to underserved regions and markets.</w:t>
      </w:r>
    </w:p>
    <w:p w14:paraId="0288ABCC" w14:textId="7396F3A7" w:rsidR="006F2DBC" w:rsidRDefault="006F2DBC">
      <w:r>
        <w:br w:type="page"/>
      </w:r>
    </w:p>
    <w:p w14:paraId="5033523A" w14:textId="5909EF63" w:rsidR="009175AB" w:rsidRPr="000B26E3" w:rsidRDefault="009175AB" w:rsidP="009175AB">
      <w:pPr>
        <w:spacing w:line="257" w:lineRule="auto"/>
        <w:rPr>
          <w:i/>
          <w:iCs/>
        </w:rPr>
      </w:pPr>
      <w:r w:rsidRPr="000B26E3">
        <w:rPr>
          <w:rFonts w:eastAsia="Arial" w:cs="Arial"/>
          <w:i/>
          <w:iCs/>
        </w:rPr>
        <w:lastRenderedPageBreak/>
        <w:t xml:space="preserve">10.3 Community </w:t>
      </w:r>
      <w:r w:rsidR="001E6E46" w:rsidRPr="000B26E3">
        <w:rPr>
          <w:rFonts w:eastAsia="Arial" w:cs="Arial"/>
          <w:i/>
          <w:iCs/>
        </w:rPr>
        <w:t>and s</w:t>
      </w:r>
      <w:r w:rsidRPr="000B26E3">
        <w:rPr>
          <w:rFonts w:eastAsia="Arial" w:cs="Arial"/>
          <w:i/>
          <w:iCs/>
        </w:rPr>
        <w:t xml:space="preserve">ocial </w:t>
      </w:r>
      <w:r w:rsidR="001E6E46" w:rsidRPr="000B26E3">
        <w:rPr>
          <w:rFonts w:eastAsia="Arial" w:cs="Arial"/>
          <w:i/>
          <w:iCs/>
        </w:rPr>
        <w:t>r</w:t>
      </w:r>
      <w:r w:rsidRPr="000B26E3">
        <w:rPr>
          <w:rFonts w:eastAsia="Arial" w:cs="Arial"/>
          <w:i/>
          <w:iCs/>
        </w:rPr>
        <w:t xml:space="preserve">esponsibility </w:t>
      </w:r>
      <w:r w:rsidR="001E6E46" w:rsidRPr="000B26E3">
        <w:rPr>
          <w:rFonts w:eastAsia="Arial" w:cs="Arial"/>
          <w:i/>
          <w:iCs/>
        </w:rPr>
        <w:t>f</w:t>
      </w:r>
      <w:r w:rsidRPr="000B26E3">
        <w:rPr>
          <w:rFonts w:eastAsia="Arial" w:cs="Arial"/>
          <w:i/>
          <w:iCs/>
        </w:rPr>
        <w:t>eatures</w:t>
      </w:r>
    </w:p>
    <w:p w14:paraId="5BE65FDA" w14:textId="3B0F8E21" w:rsidR="009175AB" w:rsidRPr="001A2239" w:rsidRDefault="009175AB" w:rsidP="009175AB">
      <w:pPr>
        <w:spacing w:line="257" w:lineRule="auto"/>
      </w:pPr>
      <w:r w:rsidRPr="001A2239">
        <w:rPr>
          <w:rFonts w:eastAsia="Arial" w:cs="Arial"/>
        </w:rPr>
        <w:t xml:space="preserve">Rider </w:t>
      </w:r>
      <w:r w:rsidR="001E6E46" w:rsidRPr="001A2239">
        <w:rPr>
          <w:rFonts w:eastAsia="Arial" w:cs="Arial"/>
        </w:rPr>
        <w:t>and d</w:t>
      </w:r>
      <w:r w:rsidRPr="001A2239">
        <w:rPr>
          <w:rFonts w:eastAsia="Arial" w:cs="Arial"/>
        </w:rPr>
        <w:t xml:space="preserve">river </w:t>
      </w:r>
      <w:r w:rsidR="001E6E46" w:rsidRPr="001A2239">
        <w:rPr>
          <w:rFonts w:eastAsia="Arial" w:cs="Arial"/>
        </w:rPr>
        <w:t>i</w:t>
      </w:r>
      <w:r w:rsidRPr="001A2239">
        <w:rPr>
          <w:rFonts w:eastAsia="Arial" w:cs="Arial"/>
        </w:rPr>
        <w:t>nclusivity</w:t>
      </w:r>
    </w:p>
    <w:p w14:paraId="2FF80470" w14:textId="5572CDCF" w:rsidR="009175AB" w:rsidRPr="001A2239" w:rsidRDefault="009175AB" w:rsidP="001A2239">
      <w:pPr>
        <w:spacing w:line="257" w:lineRule="auto"/>
        <w:rPr>
          <w:rFonts w:eastAsia="Arial" w:cs="Arial"/>
        </w:rPr>
      </w:pPr>
      <w:r w:rsidRPr="001A2239">
        <w:rPr>
          <w:rFonts w:eastAsia="Arial" w:cs="Arial"/>
          <w:b/>
          <w:bCs/>
        </w:rPr>
        <w:t xml:space="preserve">Driver </w:t>
      </w:r>
      <w:r w:rsidR="001E6E46" w:rsidRPr="001A2239">
        <w:rPr>
          <w:rFonts w:eastAsia="Arial" w:cs="Arial"/>
          <w:b/>
          <w:bCs/>
        </w:rPr>
        <w:t>d</w:t>
      </w:r>
      <w:r w:rsidRPr="001A2239">
        <w:rPr>
          <w:rFonts w:eastAsia="Arial" w:cs="Arial"/>
          <w:b/>
          <w:bCs/>
        </w:rPr>
        <w:t>iversity</w:t>
      </w:r>
      <w:r w:rsidRPr="001A2239">
        <w:rPr>
          <w:rFonts w:eastAsia="Arial" w:cs="Arial"/>
        </w:rPr>
        <w:t>:</w:t>
      </w:r>
    </w:p>
    <w:p w14:paraId="58CF1926" w14:textId="7590E063" w:rsidR="009175AB" w:rsidRPr="0030186B" w:rsidRDefault="009175AB" w:rsidP="001A2239">
      <w:pPr>
        <w:pStyle w:val="ListParagraph"/>
        <w:numPr>
          <w:ilvl w:val="0"/>
          <w:numId w:val="100"/>
        </w:numPr>
        <w:spacing w:line="257" w:lineRule="auto"/>
        <w:contextualSpacing w:val="0"/>
        <w:rPr>
          <w:rFonts w:eastAsia="Arial" w:cs="Arial"/>
        </w:rPr>
      </w:pPr>
      <w:r w:rsidRPr="7D2C853C">
        <w:rPr>
          <w:rFonts w:eastAsia="Arial" w:cs="Arial"/>
        </w:rPr>
        <w:t>The app supports diverse drivers by including both male and female drivers as well as a mix of individuals from different ethnicities and backgrounds.</w:t>
      </w:r>
    </w:p>
    <w:p w14:paraId="1C04A631" w14:textId="781CEF00" w:rsidR="009175AB" w:rsidRPr="0030186B" w:rsidRDefault="009175AB" w:rsidP="001A2239">
      <w:pPr>
        <w:pStyle w:val="ListParagraph"/>
        <w:numPr>
          <w:ilvl w:val="0"/>
          <w:numId w:val="100"/>
        </w:numPr>
        <w:spacing w:line="257" w:lineRule="auto"/>
        <w:contextualSpacing w:val="0"/>
        <w:rPr>
          <w:rFonts w:eastAsia="Arial" w:cs="Arial"/>
        </w:rPr>
      </w:pPr>
      <w:r w:rsidRPr="7D2C853C">
        <w:rPr>
          <w:rFonts w:eastAsia="Arial" w:cs="Arial"/>
        </w:rPr>
        <w:t>Options for users to request specific preferences (e.g. female driver, multilingual drivers or drivers with specific accessibility training).</w:t>
      </w:r>
    </w:p>
    <w:p w14:paraId="7968620A" w14:textId="73D1062D" w:rsidR="009175AB" w:rsidRPr="001A2239" w:rsidRDefault="009175AB" w:rsidP="001A2239">
      <w:pPr>
        <w:spacing w:line="257" w:lineRule="auto"/>
        <w:rPr>
          <w:rFonts w:eastAsia="Arial" w:cs="Arial"/>
        </w:rPr>
      </w:pPr>
      <w:r w:rsidRPr="001A2239">
        <w:rPr>
          <w:rFonts w:eastAsia="Arial" w:cs="Arial"/>
          <w:b/>
          <w:bCs/>
        </w:rPr>
        <w:t>Non-</w:t>
      </w:r>
      <w:r w:rsidR="001E6E46" w:rsidRPr="001A2239">
        <w:rPr>
          <w:rFonts w:eastAsia="Arial" w:cs="Arial"/>
          <w:b/>
          <w:bCs/>
        </w:rPr>
        <w:t>d</w:t>
      </w:r>
      <w:r w:rsidRPr="001A2239">
        <w:rPr>
          <w:rFonts w:eastAsia="Arial" w:cs="Arial"/>
          <w:b/>
          <w:bCs/>
        </w:rPr>
        <w:t xml:space="preserve">iscrimination </w:t>
      </w:r>
      <w:r w:rsidR="001E6E46" w:rsidRPr="001A2239">
        <w:rPr>
          <w:rFonts w:eastAsia="Arial" w:cs="Arial"/>
          <w:b/>
          <w:bCs/>
        </w:rPr>
        <w:t>p</w:t>
      </w:r>
      <w:r w:rsidRPr="001A2239">
        <w:rPr>
          <w:rFonts w:eastAsia="Arial" w:cs="Arial"/>
          <w:b/>
          <w:bCs/>
        </w:rPr>
        <w:t>olicy</w:t>
      </w:r>
      <w:r w:rsidRPr="001A2239">
        <w:rPr>
          <w:rFonts w:eastAsia="Arial" w:cs="Arial"/>
        </w:rPr>
        <w:t>:</w:t>
      </w:r>
    </w:p>
    <w:p w14:paraId="34861B56" w14:textId="77777777" w:rsidR="009175AB" w:rsidRPr="0030186B" w:rsidRDefault="009175AB" w:rsidP="001A2239">
      <w:pPr>
        <w:pStyle w:val="ListParagraph"/>
        <w:numPr>
          <w:ilvl w:val="0"/>
          <w:numId w:val="62"/>
        </w:numPr>
        <w:spacing w:line="257" w:lineRule="auto"/>
        <w:contextualSpacing w:val="0"/>
        <w:rPr>
          <w:rFonts w:eastAsia="Arial" w:cs="Arial"/>
        </w:rPr>
      </w:pPr>
      <w:r w:rsidRPr="7D2C853C">
        <w:rPr>
          <w:rFonts w:eastAsia="Arial" w:cs="Arial"/>
        </w:rPr>
        <w:t>A non-discrimination policy in place, ensuring that both drivers and users have a safe and respectful environment to interact.</w:t>
      </w:r>
    </w:p>
    <w:p w14:paraId="17D375E8" w14:textId="77777777" w:rsidR="009175AB" w:rsidRPr="0030186B" w:rsidRDefault="009175AB" w:rsidP="001A2239">
      <w:pPr>
        <w:pStyle w:val="ListParagraph"/>
        <w:numPr>
          <w:ilvl w:val="0"/>
          <w:numId w:val="62"/>
        </w:numPr>
        <w:spacing w:line="257" w:lineRule="auto"/>
        <w:contextualSpacing w:val="0"/>
        <w:rPr>
          <w:rFonts w:eastAsia="Arial" w:cs="Arial"/>
        </w:rPr>
      </w:pPr>
      <w:r w:rsidRPr="7D2C853C">
        <w:rPr>
          <w:rFonts w:eastAsia="Arial" w:cs="Arial"/>
        </w:rPr>
        <w:t>In-app reporting for harassment or inappropriate behaviour, with prompt investigation and action.</w:t>
      </w:r>
    </w:p>
    <w:p w14:paraId="265EF995" w14:textId="24919ECF" w:rsidR="009175AB" w:rsidRPr="001A2239" w:rsidRDefault="009175AB" w:rsidP="001A2239">
      <w:pPr>
        <w:spacing w:line="257" w:lineRule="auto"/>
        <w:rPr>
          <w:rFonts w:eastAsia="Arial" w:cs="Arial"/>
        </w:rPr>
      </w:pPr>
      <w:r w:rsidRPr="001A2239">
        <w:rPr>
          <w:rFonts w:eastAsia="Arial" w:cs="Arial"/>
          <w:b/>
          <w:bCs/>
        </w:rPr>
        <w:t xml:space="preserve">Training for </w:t>
      </w:r>
      <w:r w:rsidR="00113A70" w:rsidRPr="001A2239">
        <w:rPr>
          <w:rFonts w:eastAsia="Arial" w:cs="Arial"/>
          <w:b/>
          <w:bCs/>
        </w:rPr>
        <w:t>drivers and couriers</w:t>
      </w:r>
      <w:r w:rsidRPr="001A2239">
        <w:rPr>
          <w:rFonts w:eastAsia="Arial" w:cs="Arial"/>
        </w:rPr>
        <w:t>:</w:t>
      </w:r>
    </w:p>
    <w:p w14:paraId="24999ABA" w14:textId="77777777" w:rsidR="009175AB" w:rsidRPr="0030186B" w:rsidRDefault="009175AB" w:rsidP="001A2239">
      <w:pPr>
        <w:pStyle w:val="ListParagraph"/>
        <w:numPr>
          <w:ilvl w:val="0"/>
          <w:numId w:val="62"/>
        </w:numPr>
        <w:spacing w:line="257" w:lineRule="auto"/>
        <w:contextualSpacing w:val="0"/>
        <w:rPr>
          <w:rFonts w:eastAsia="Arial" w:cs="Arial"/>
        </w:rPr>
      </w:pPr>
      <w:r w:rsidRPr="7D2C853C">
        <w:rPr>
          <w:rFonts w:eastAsia="Arial" w:cs="Arial"/>
        </w:rPr>
        <w:t>Training modules available for drivers and couriers on interacting with diverse customers, including those with disabilities or specific needs.</w:t>
      </w:r>
    </w:p>
    <w:p w14:paraId="33D1A3FE" w14:textId="77777777" w:rsidR="009175AB" w:rsidRPr="0030186B" w:rsidRDefault="009175AB" w:rsidP="001A2239">
      <w:pPr>
        <w:pStyle w:val="ListParagraph"/>
        <w:numPr>
          <w:ilvl w:val="0"/>
          <w:numId w:val="62"/>
        </w:numPr>
        <w:spacing w:line="257" w:lineRule="auto"/>
        <w:contextualSpacing w:val="0"/>
        <w:rPr>
          <w:rFonts w:eastAsia="Arial" w:cs="Arial"/>
        </w:rPr>
      </w:pPr>
      <w:r w:rsidRPr="7D2C853C">
        <w:rPr>
          <w:rFonts w:eastAsia="Arial" w:cs="Arial"/>
        </w:rPr>
        <w:t>A customer feedback loop to ensure drivers are held accountable for providing excellent service across all demographics.</w:t>
      </w:r>
    </w:p>
    <w:p w14:paraId="0C8D19A0" w14:textId="5DF99AA8" w:rsidR="009175AB" w:rsidRPr="001A2239" w:rsidRDefault="009175AB" w:rsidP="009175AB">
      <w:pPr>
        <w:spacing w:line="257" w:lineRule="auto"/>
      </w:pPr>
      <w:r w:rsidRPr="001A2239">
        <w:rPr>
          <w:rFonts w:eastAsia="Arial" w:cs="Arial"/>
        </w:rPr>
        <w:t xml:space="preserve">Local </w:t>
      </w:r>
      <w:r w:rsidR="001E6E46" w:rsidRPr="001A2239">
        <w:rPr>
          <w:rFonts w:eastAsia="Arial" w:cs="Arial"/>
        </w:rPr>
        <w:t>c</w:t>
      </w:r>
      <w:r w:rsidRPr="001A2239">
        <w:rPr>
          <w:rFonts w:eastAsia="Arial" w:cs="Arial"/>
        </w:rPr>
        <w:t xml:space="preserve">ommunity </w:t>
      </w:r>
      <w:r w:rsidR="001E6E46" w:rsidRPr="001A2239">
        <w:rPr>
          <w:rFonts w:eastAsia="Arial" w:cs="Arial"/>
        </w:rPr>
        <w:t>e</w:t>
      </w:r>
      <w:r w:rsidRPr="001A2239">
        <w:rPr>
          <w:rFonts w:eastAsia="Arial" w:cs="Arial"/>
        </w:rPr>
        <w:t>ngagement</w:t>
      </w:r>
    </w:p>
    <w:p w14:paraId="1C1CB424" w14:textId="39A77A30" w:rsidR="009175AB" w:rsidRPr="001A2239" w:rsidRDefault="009175AB" w:rsidP="001A2239">
      <w:pPr>
        <w:spacing w:line="257" w:lineRule="auto"/>
        <w:rPr>
          <w:rFonts w:eastAsia="Arial" w:cs="Arial"/>
        </w:rPr>
      </w:pPr>
      <w:r w:rsidRPr="001A2239">
        <w:rPr>
          <w:rFonts w:eastAsia="Arial" w:cs="Arial"/>
          <w:b/>
          <w:bCs/>
        </w:rPr>
        <w:t xml:space="preserve">Community </w:t>
      </w:r>
      <w:r w:rsidR="001E6E46" w:rsidRPr="001A2239">
        <w:rPr>
          <w:rFonts w:eastAsia="Arial" w:cs="Arial"/>
          <w:b/>
          <w:bCs/>
        </w:rPr>
        <w:t>s</w:t>
      </w:r>
      <w:r w:rsidRPr="001A2239">
        <w:rPr>
          <w:rFonts w:eastAsia="Arial" w:cs="Arial"/>
          <w:b/>
          <w:bCs/>
        </w:rPr>
        <w:t xml:space="preserve">upport </w:t>
      </w:r>
      <w:r w:rsidR="001E6E46" w:rsidRPr="001A2239">
        <w:rPr>
          <w:rFonts w:eastAsia="Arial" w:cs="Arial"/>
          <w:b/>
          <w:bCs/>
        </w:rPr>
        <w:t>i</w:t>
      </w:r>
      <w:r w:rsidRPr="001A2239">
        <w:rPr>
          <w:rFonts w:eastAsia="Arial" w:cs="Arial"/>
          <w:b/>
          <w:bCs/>
        </w:rPr>
        <w:t>nitiatives</w:t>
      </w:r>
      <w:r w:rsidRPr="001A2239">
        <w:rPr>
          <w:rFonts w:eastAsia="Arial" w:cs="Arial"/>
        </w:rPr>
        <w:t>:</w:t>
      </w:r>
    </w:p>
    <w:p w14:paraId="14379894" w14:textId="77777777" w:rsidR="009175AB" w:rsidRPr="0030186B" w:rsidRDefault="009175AB" w:rsidP="001A2239">
      <w:pPr>
        <w:pStyle w:val="ListParagraph"/>
        <w:numPr>
          <w:ilvl w:val="0"/>
          <w:numId w:val="61"/>
        </w:numPr>
        <w:spacing w:line="257" w:lineRule="auto"/>
        <w:contextualSpacing w:val="0"/>
        <w:rPr>
          <w:rFonts w:eastAsia="Arial" w:cs="Arial"/>
        </w:rPr>
      </w:pPr>
      <w:r w:rsidRPr="7D2C853C">
        <w:rPr>
          <w:rFonts w:eastAsia="Arial" w:cs="Arial"/>
        </w:rPr>
        <w:t>The app promotes local businesses, particularly small and minority-owned enterprises, by giving them a platform for delivery and logistics services.</w:t>
      </w:r>
    </w:p>
    <w:p w14:paraId="33E534E4" w14:textId="77777777" w:rsidR="009175AB" w:rsidRPr="0030186B" w:rsidRDefault="009175AB" w:rsidP="001A2239">
      <w:pPr>
        <w:pStyle w:val="ListParagraph"/>
        <w:numPr>
          <w:ilvl w:val="0"/>
          <w:numId w:val="61"/>
        </w:numPr>
        <w:spacing w:line="257" w:lineRule="auto"/>
        <w:contextualSpacing w:val="0"/>
        <w:rPr>
          <w:rFonts w:eastAsia="Arial" w:cs="Arial"/>
        </w:rPr>
      </w:pPr>
      <w:r w:rsidRPr="7D2C853C">
        <w:rPr>
          <w:rFonts w:eastAsia="Arial" w:cs="Arial"/>
        </w:rPr>
        <w:t>Partnering with local charities or non-profits to provide transportation or delivery services for underserved or vulnerable populations.</w:t>
      </w:r>
    </w:p>
    <w:p w14:paraId="7B2AE179" w14:textId="72B1D592" w:rsidR="009175AB" w:rsidRPr="001A2239" w:rsidRDefault="009175AB" w:rsidP="001A2239">
      <w:pPr>
        <w:spacing w:line="257" w:lineRule="auto"/>
        <w:rPr>
          <w:rFonts w:eastAsia="Arial" w:cs="Arial"/>
        </w:rPr>
      </w:pPr>
      <w:r w:rsidRPr="001A2239">
        <w:rPr>
          <w:rFonts w:eastAsia="Arial" w:cs="Arial"/>
          <w:b/>
          <w:bCs/>
        </w:rPr>
        <w:t xml:space="preserve">Accessibility </w:t>
      </w:r>
      <w:r w:rsidR="001E6E46" w:rsidRPr="001A2239">
        <w:rPr>
          <w:rFonts w:eastAsia="Arial" w:cs="Arial"/>
          <w:b/>
          <w:bCs/>
        </w:rPr>
        <w:t>p</w:t>
      </w:r>
      <w:r w:rsidRPr="001A2239">
        <w:rPr>
          <w:rFonts w:eastAsia="Arial" w:cs="Arial"/>
          <w:b/>
          <w:bCs/>
        </w:rPr>
        <w:t>artnerships</w:t>
      </w:r>
      <w:r w:rsidRPr="001A2239">
        <w:rPr>
          <w:rFonts w:eastAsia="Arial" w:cs="Arial"/>
        </w:rPr>
        <w:t>:</w:t>
      </w:r>
    </w:p>
    <w:p w14:paraId="3718C636" w14:textId="77777777" w:rsidR="009175AB" w:rsidRPr="0030186B" w:rsidRDefault="009175AB" w:rsidP="001A2239">
      <w:pPr>
        <w:pStyle w:val="ListParagraph"/>
        <w:numPr>
          <w:ilvl w:val="0"/>
          <w:numId w:val="61"/>
        </w:numPr>
        <w:spacing w:line="257" w:lineRule="auto"/>
        <w:contextualSpacing w:val="0"/>
        <w:rPr>
          <w:rFonts w:eastAsia="Arial" w:cs="Arial"/>
        </w:rPr>
      </w:pPr>
      <w:r w:rsidRPr="7D2C853C">
        <w:rPr>
          <w:rFonts w:eastAsia="Arial" w:cs="Arial"/>
        </w:rPr>
        <w:t>Collaborations with organisations advocating for people with disabilities, ensuring the app meets or exceeds accessibility standards.</w:t>
      </w:r>
    </w:p>
    <w:p w14:paraId="4C78C4C8" w14:textId="77777777" w:rsidR="009175AB" w:rsidRPr="0030186B" w:rsidRDefault="009175AB" w:rsidP="001A2239">
      <w:pPr>
        <w:pStyle w:val="ListParagraph"/>
        <w:numPr>
          <w:ilvl w:val="0"/>
          <w:numId w:val="61"/>
        </w:numPr>
        <w:spacing w:line="257" w:lineRule="auto"/>
        <w:contextualSpacing w:val="0"/>
        <w:rPr>
          <w:rFonts w:eastAsia="Arial" w:cs="Arial"/>
        </w:rPr>
      </w:pPr>
      <w:r w:rsidRPr="7D2C853C">
        <w:rPr>
          <w:rFonts w:eastAsia="Arial" w:cs="Arial"/>
        </w:rPr>
        <w:t>Regular consultations with disability-focused groups to gather feedback and continuously improve the app’s inclusivity.</w:t>
      </w:r>
    </w:p>
    <w:p w14:paraId="732EE26C" w14:textId="77777777" w:rsidR="006F2DBC" w:rsidRDefault="006F2DBC">
      <w:pPr>
        <w:rPr>
          <w:rFonts w:eastAsia="Arial" w:cs="Arial"/>
          <w:i/>
          <w:iCs/>
        </w:rPr>
      </w:pPr>
      <w:r>
        <w:rPr>
          <w:rFonts w:eastAsia="Arial" w:cs="Arial"/>
          <w:i/>
          <w:iCs/>
        </w:rPr>
        <w:br w:type="page"/>
      </w:r>
    </w:p>
    <w:p w14:paraId="45151FA9" w14:textId="1AE58BBF" w:rsidR="009175AB" w:rsidRPr="000B26E3" w:rsidRDefault="009175AB" w:rsidP="009175AB">
      <w:pPr>
        <w:spacing w:line="257" w:lineRule="auto"/>
        <w:rPr>
          <w:i/>
          <w:iCs/>
        </w:rPr>
      </w:pPr>
      <w:r w:rsidRPr="000B26E3">
        <w:rPr>
          <w:rFonts w:eastAsia="Arial" w:cs="Arial"/>
          <w:i/>
          <w:iCs/>
        </w:rPr>
        <w:lastRenderedPageBreak/>
        <w:t xml:space="preserve">10.4 Testing and </w:t>
      </w:r>
      <w:r w:rsidR="001E6E46" w:rsidRPr="000B26E3">
        <w:rPr>
          <w:rFonts w:eastAsia="Arial" w:cs="Arial"/>
          <w:i/>
          <w:iCs/>
        </w:rPr>
        <w:t>c</w:t>
      </w:r>
      <w:r w:rsidRPr="000B26E3">
        <w:rPr>
          <w:rFonts w:eastAsia="Arial" w:cs="Arial"/>
          <w:i/>
          <w:iCs/>
        </w:rPr>
        <w:t xml:space="preserve">ontinuous </w:t>
      </w:r>
      <w:r w:rsidR="001E6E46" w:rsidRPr="000B26E3">
        <w:rPr>
          <w:rFonts w:eastAsia="Arial" w:cs="Arial"/>
          <w:i/>
          <w:iCs/>
        </w:rPr>
        <w:t>i</w:t>
      </w:r>
      <w:r w:rsidRPr="000B26E3">
        <w:rPr>
          <w:rFonts w:eastAsia="Arial" w:cs="Arial"/>
          <w:i/>
          <w:iCs/>
        </w:rPr>
        <w:t xml:space="preserve">mprovement for </w:t>
      </w:r>
      <w:r w:rsidR="001E6E46" w:rsidRPr="000B26E3">
        <w:rPr>
          <w:rFonts w:eastAsia="Arial" w:cs="Arial"/>
          <w:i/>
          <w:iCs/>
        </w:rPr>
        <w:t>a</w:t>
      </w:r>
      <w:r w:rsidRPr="000B26E3">
        <w:rPr>
          <w:rFonts w:eastAsia="Arial" w:cs="Arial"/>
          <w:i/>
          <w:iCs/>
        </w:rPr>
        <w:t>ccessibility</w:t>
      </w:r>
    </w:p>
    <w:p w14:paraId="566C78B3" w14:textId="7F2C9D04" w:rsidR="009175AB" w:rsidRPr="000B26E3" w:rsidRDefault="009175AB" w:rsidP="000B26E3">
      <w:pPr>
        <w:spacing w:line="257" w:lineRule="auto"/>
        <w:rPr>
          <w:rFonts w:eastAsia="Arial" w:cs="Arial"/>
        </w:rPr>
      </w:pPr>
      <w:r w:rsidRPr="000B26E3">
        <w:rPr>
          <w:rFonts w:eastAsia="Arial" w:cs="Arial"/>
        </w:rPr>
        <w:t xml:space="preserve">User </w:t>
      </w:r>
      <w:r w:rsidR="001E6E46" w:rsidRPr="000B26E3">
        <w:rPr>
          <w:rFonts w:eastAsia="Arial" w:cs="Arial"/>
        </w:rPr>
        <w:t>f</w:t>
      </w:r>
      <w:r w:rsidRPr="000B26E3">
        <w:rPr>
          <w:rFonts w:eastAsia="Arial" w:cs="Arial"/>
        </w:rPr>
        <w:t xml:space="preserve">eedback on </w:t>
      </w:r>
      <w:r w:rsidR="001E6E46" w:rsidRPr="000B26E3">
        <w:rPr>
          <w:rFonts w:eastAsia="Arial" w:cs="Arial"/>
        </w:rPr>
        <w:t>a</w:t>
      </w:r>
      <w:r w:rsidRPr="000B26E3">
        <w:rPr>
          <w:rFonts w:eastAsia="Arial" w:cs="Arial"/>
        </w:rPr>
        <w:t>ccessibility:</w:t>
      </w:r>
    </w:p>
    <w:p w14:paraId="1A5F50DC" w14:textId="77777777" w:rsidR="009175AB" w:rsidRPr="0030186B" w:rsidRDefault="009175AB" w:rsidP="000B26E3">
      <w:pPr>
        <w:pStyle w:val="ListParagraph"/>
        <w:numPr>
          <w:ilvl w:val="0"/>
          <w:numId w:val="60"/>
        </w:numPr>
        <w:spacing w:line="257" w:lineRule="auto"/>
        <w:contextualSpacing w:val="0"/>
        <w:rPr>
          <w:rFonts w:eastAsia="Arial" w:cs="Arial"/>
        </w:rPr>
      </w:pPr>
      <w:r w:rsidRPr="7D2C853C">
        <w:rPr>
          <w:rFonts w:eastAsia="Arial" w:cs="Arial"/>
        </w:rPr>
        <w:t>Continuous user feedback collection through in-app surveys and accessibility ratings to gather data on the app’s usability for diverse users.</w:t>
      </w:r>
    </w:p>
    <w:p w14:paraId="55ADB5A1" w14:textId="77777777" w:rsidR="009175AB" w:rsidRPr="0030186B" w:rsidRDefault="009175AB" w:rsidP="000B26E3">
      <w:pPr>
        <w:pStyle w:val="ListParagraph"/>
        <w:numPr>
          <w:ilvl w:val="0"/>
          <w:numId w:val="60"/>
        </w:numPr>
        <w:spacing w:line="257" w:lineRule="auto"/>
        <w:contextualSpacing w:val="0"/>
        <w:rPr>
          <w:rFonts w:eastAsia="Arial" w:cs="Arial"/>
        </w:rPr>
      </w:pPr>
      <w:r w:rsidRPr="7D2C853C">
        <w:rPr>
          <w:rFonts w:eastAsia="Arial" w:cs="Arial"/>
        </w:rPr>
        <w:t>Dedicated team responsible for handling accessibility issues and requests and responding promptly.</w:t>
      </w:r>
    </w:p>
    <w:p w14:paraId="041DB3B0" w14:textId="7497FF07" w:rsidR="009175AB" w:rsidRPr="000B26E3" w:rsidRDefault="009175AB" w:rsidP="000B26E3">
      <w:pPr>
        <w:spacing w:line="257" w:lineRule="auto"/>
        <w:rPr>
          <w:rFonts w:eastAsia="Arial" w:cs="Arial"/>
        </w:rPr>
      </w:pPr>
      <w:r w:rsidRPr="000B26E3">
        <w:rPr>
          <w:rFonts w:eastAsia="Arial" w:cs="Arial"/>
        </w:rPr>
        <w:t xml:space="preserve">Regular </w:t>
      </w:r>
      <w:r w:rsidR="001E6E46" w:rsidRPr="000B26E3">
        <w:rPr>
          <w:rFonts w:eastAsia="Arial" w:cs="Arial"/>
        </w:rPr>
        <w:t>a</w:t>
      </w:r>
      <w:r w:rsidRPr="000B26E3">
        <w:rPr>
          <w:rFonts w:eastAsia="Arial" w:cs="Arial"/>
        </w:rPr>
        <w:t xml:space="preserve">ccessibility </w:t>
      </w:r>
      <w:r w:rsidR="001E6E46" w:rsidRPr="000B26E3">
        <w:rPr>
          <w:rFonts w:eastAsia="Arial" w:cs="Arial"/>
        </w:rPr>
        <w:t>a</w:t>
      </w:r>
      <w:r w:rsidRPr="000B26E3">
        <w:rPr>
          <w:rFonts w:eastAsia="Arial" w:cs="Arial"/>
        </w:rPr>
        <w:t>udits:</w:t>
      </w:r>
    </w:p>
    <w:p w14:paraId="02832462" w14:textId="576E756E" w:rsidR="009175AB" w:rsidRPr="0030186B" w:rsidRDefault="009175AB" w:rsidP="000B26E3">
      <w:pPr>
        <w:pStyle w:val="ListParagraph"/>
        <w:numPr>
          <w:ilvl w:val="0"/>
          <w:numId w:val="60"/>
        </w:numPr>
        <w:spacing w:line="257" w:lineRule="auto"/>
        <w:contextualSpacing w:val="0"/>
        <w:rPr>
          <w:rFonts w:eastAsia="Arial" w:cs="Arial"/>
        </w:rPr>
      </w:pPr>
      <w:r w:rsidRPr="7D2C853C">
        <w:rPr>
          <w:rFonts w:eastAsia="Arial" w:cs="Arial"/>
        </w:rPr>
        <w:t xml:space="preserve">Frequent accessibility audits by third-party agencies to ensure compliance </w:t>
      </w:r>
      <w:r w:rsidRPr="002E09D0">
        <w:rPr>
          <w:rFonts w:eastAsia="Arial" w:cs="Arial"/>
        </w:rPr>
        <w:t xml:space="preserve">with WCAG </w:t>
      </w:r>
      <w:r w:rsidRPr="7D2C853C">
        <w:rPr>
          <w:rFonts w:eastAsia="Arial" w:cs="Arial"/>
        </w:rPr>
        <w:t>and The Equality Act 2010 for standards.</w:t>
      </w:r>
    </w:p>
    <w:p w14:paraId="7C1774FA" w14:textId="77777777" w:rsidR="009175AB" w:rsidRPr="0030186B" w:rsidRDefault="009175AB" w:rsidP="000B26E3">
      <w:pPr>
        <w:pStyle w:val="ListParagraph"/>
        <w:numPr>
          <w:ilvl w:val="0"/>
          <w:numId w:val="60"/>
        </w:numPr>
        <w:spacing w:line="257" w:lineRule="auto"/>
        <w:contextualSpacing w:val="0"/>
        <w:rPr>
          <w:rFonts w:eastAsia="Arial" w:cs="Arial"/>
        </w:rPr>
      </w:pPr>
      <w:r w:rsidRPr="7D2C853C">
        <w:rPr>
          <w:rFonts w:eastAsia="Arial" w:cs="Arial"/>
        </w:rPr>
        <w:t>Ongoing improvements and feature updates based on audit findings and user feedback.</w:t>
      </w:r>
    </w:p>
    <w:p w14:paraId="436351B7" w14:textId="77777777" w:rsidR="009175AB" w:rsidRPr="0030186B" w:rsidRDefault="009175AB" w:rsidP="009175AB">
      <w:pPr>
        <w:spacing w:line="257" w:lineRule="auto"/>
      </w:pPr>
      <w:r w:rsidRPr="7D2C853C">
        <w:rPr>
          <w:rFonts w:eastAsia="Arial" w:cs="Arial"/>
          <w:b/>
          <w:bCs/>
        </w:rPr>
        <w:t>11. Conclusion</w:t>
      </w:r>
    </w:p>
    <w:p w14:paraId="5442C17B" w14:textId="026E8CB4" w:rsidR="009175AB" w:rsidRPr="0030186B" w:rsidRDefault="009175AB" w:rsidP="009175AB">
      <w:pPr>
        <w:spacing w:line="257" w:lineRule="auto"/>
      </w:pPr>
      <w:r w:rsidRPr="7D2C853C">
        <w:rPr>
          <w:rFonts w:eastAsia="Arial" w:cs="Arial"/>
        </w:rPr>
        <w:t xml:space="preserve">By incorporating these </w:t>
      </w:r>
      <w:r w:rsidRPr="7D2C853C">
        <w:rPr>
          <w:rFonts w:eastAsia="Arial" w:cs="Arial"/>
          <w:b/>
          <w:bCs/>
        </w:rPr>
        <w:t>accessibility</w:t>
      </w:r>
      <w:r w:rsidRPr="7D2C853C">
        <w:rPr>
          <w:rFonts w:eastAsia="Arial" w:cs="Arial"/>
        </w:rPr>
        <w:t xml:space="preserve"> and </w:t>
      </w:r>
      <w:r w:rsidRPr="7D2C853C">
        <w:rPr>
          <w:rFonts w:eastAsia="Arial" w:cs="Arial"/>
          <w:b/>
          <w:bCs/>
        </w:rPr>
        <w:t>inclusivity</w:t>
      </w:r>
      <w:r w:rsidRPr="7D2C853C">
        <w:rPr>
          <w:rFonts w:eastAsia="Arial" w:cs="Arial"/>
        </w:rPr>
        <w:t xml:space="preserve"> features, </w:t>
      </w:r>
      <w:proofErr w:type="spellStart"/>
      <w:r w:rsidRPr="7D2C853C">
        <w:rPr>
          <w:rFonts w:eastAsia="Arial" w:cs="Arial"/>
          <w:b/>
          <w:bCs/>
        </w:rPr>
        <w:t>Ooober</w:t>
      </w:r>
      <w:proofErr w:type="spellEnd"/>
      <w:r w:rsidRPr="7D2C853C">
        <w:rPr>
          <w:rFonts w:eastAsia="Arial" w:cs="Arial"/>
          <w:b/>
          <w:bCs/>
        </w:rPr>
        <w:t xml:space="preserve"> </w:t>
      </w:r>
      <w:r w:rsidR="001E6E46">
        <w:rPr>
          <w:rFonts w:eastAsia="Arial" w:cs="Arial"/>
          <w:b/>
          <w:bCs/>
        </w:rPr>
        <w:t>e</w:t>
      </w:r>
      <w:r w:rsidRPr="7D2C853C">
        <w:rPr>
          <w:rFonts w:eastAsia="Arial" w:cs="Arial"/>
          <w:b/>
          <w:bCs/>
        </w:rPr>
        <w:t>verything</w:t>
      </w:r>
      <w:r w:rsidRPr="7D2C853C">
        <w:rPr>
          <w:rFonts w:eastAsia="Arial" w:cs="Arial"/>
        </w:rPr>
        <w:t xml:space="preserve"> becomes not only a transportation and logistics service but also an app that caters to a broad spectrum of users, regardless of their physical abilities, language or cultural background. These thoughtful design choices help make the app a truly universal tool that enhances user experience while promoting social responsibility, diversity and accessibility.</w:t>
      </w:r>
    </w:p>
    <w:p w14:paraId="1D963EC2" w14:textId="77777777" w:rsidR="0092651F" w:rsidRPr="0030186B" w:rsidRDefault="0092651F" w:rsidP="00695269">
      <w:pPr>
        <w:spacing w:line="257" w:lineRule="auto"/>
        <w:rPr>
          <w:rFonts w:cs="Arial"/>
          <w:szCs w:val="24"/>
        </w:rPr>
      </w:pPr>
    </w:p>
    <w:p w14:paraId="17C86540" w14:textId="7DE115B9" w:rsidR="0092651F" w:rsidRPr="0030186B" w:rsidRDefault="0092651F" w:rsidP="00695269">
      <w:pPr>
        <w:spacing w:line="257" w:lineRule="auto"/>
        <w:rPr>
          <w:rFonts w:cs="Arial"/>
          <w:szCs w:val="24"/>
        </w:rPr>
      </w:pPr>
      <w:r w:rsidRPr="0030186B">
        <w:rPr>
          <w:rFonts w:cs="Arial"/>
          <w:szCs w:val="24"/>
        </w:rPr>
        <w:br w:type="page"/>
      </w:r>
    </w:p>
    <w:p w14:paraId="612A3551" w14:textId="77777777" w:rsidR="002D187E" w:rsidRDefault="0092651F" w:rsidP="00695269">
      <w:pPr>
        <w:pStyle w:val="Heading3"/>
      </w:pPr>
      <w:r w:rsidRPr="0030186B">
        <w:lastRenderedPageBreak/>
        <w:t>Logbook</w:t>
      </w:r>
      <w:r w:rsidR="002D187E">
        <w:t xml:space="preserve"> template</w:t>
      </w:r>
      <w:r w:rsidR="00E33DAA" w:rsidRPr="0030186B">
        <w:t xml:space="preserve"> </w:t>
      </w:r>
    </w:p>
    <w:p w14:paraId="3DA985F2" w14:textId="77777777" w:rsidR="00E33DAA" w:rsidRPr="002D187E" w:rsidRDefault="00E33DAA" w:rsidP="00695269">
      <w:pPr>
        <w:spacing w:line="257" w:lineRule="auto"/>
        <w:rPr>
          <w:rFonts w:cs="Arial"/>
          <w:szCs w:val="24"/>
        </w:rPr>
      </w:pPr>
      <w:r w:rsidRPr="00695269">
        <w:rPr>
          <w:rFonts w:cs="Arial"/>
          <w:szCs w:val="24"/>
        </w:rPr>
        <w:t>Learner name:</w:t>
      </w:r>
    </w:p>
    <w:p w14:paraId="0F9A3652" w14:textId="77777777" w:rsidR="00E33DAA" w:rsidRPr="00E476D2" w:rsidRDefault="00E33DAA" w:rsidP="00695269">
      <w:pPr>
        <w:spacing w:line="257" w:lineRule="auto"/>
        <w:rPr>
          <w:rFonts w:cs="Arial"/>
          <w:szCs w:val="24"/>
        </w:rPr>
      </w:pPr>
      <w:r w:rsidRPr="00695269">
        <w:rPr>
          <w:rFonts w:cs="Arial"/>
          <w:szCs w:val="24"/>
        </w:rPr>
        <w:t>Date of log: </w:t>
      </w:r>
    </w:p>
    <w:p w14:paraId="0AC5873C" w14:textId="77777777" w:rsidR="00E33DAA" w:rsidRPr="00E476D2" w:rsidRDefault="00E33DAA" w:rsidP="00695269">
      <w:pPr>
        <w:spacing w:line="257" w:lineRule="auto"/>
        <w:rPr>
          <w:rFonts w:cs="Arial"/>
          <w:szCs w:val="24"/>
        </w:rPr>
      </w:pPr>
      <w:r w:rsidRPr="00695269">
        <w:rPr>
          <w:rFonts w:cs="Arial"/>
          <w:szCs w:val="24"/>
        </w:rPr>
        <w:t>Summarise the work you did in this lesson: </w:t>
      </w:r>
    </w:p>
    <w:p w14:paraId="40D3A1D7" w14:textId="77777777" w:rsidR="00E476D2" w:rsidRDefault="00E476D2">
      <w:pPr>
        <w:spacing w:line="257" w:lineRule="auto"/>
        <w:rPr>
          <w:rFonts w:cs="Arial"/>
          <w:szCs w:val="24"/>
        </w:rPr>
      </w:pPr>
    </w:p>
    <w:p w14:paraId="3DF5B6F2" w14:textId="77777777" w:rsidR="00E476D2" w:rsidRDefault="00E476D2">
      <w:pPr>
        <w:spacing w:line="257" w:lineRule="auto"/>
        <w:rPr>
          <w:rFonts w:cs="Arial"/>
          <w:szCs w:val="24"/>
        </w:rPr>
      </w:pPr>
    </w:p>
    <w:p w14:paraId="61C0C6CA" w14:textId="77777777" w:rsidR="00E476D2" w:rsidRDefault="00E476D2">
      <w:pPr>
        <w:spacing w:line="257" w:lineRule="auto"/>
        <w:rPr>
          <w:rFonts w:cs="Arial"/>
          <w:szCs w:val="24"/>
        </w:rPr>
      </w:pPr>
    </w:p>
    <w:p w14:paraId="55C181D3" w14:textId="77777777" w:rsidR="00E476D2" w:rsidRDefault="00E476D2">
      <w:pPr>
        <w:spacing w:line="257" w:lineRule="auto"/>
        <w:rPr>
          <w:rFonts w:cs="Arial"/>
          <w:szCs w:val="24"/>
        </w:rPr>
      </w:pPr>
    </w:p>
    <w:p w14:paraId="2DD271AA" w14:textId="27B13EC3" w:rsidR="00E33DAA" w:rsidRPr="00E476D2" w:rsidRDefault="00E33DAA" w:rsidP="00695269">
      <w:pPr>
        <w:spacing w:line="257" w:lineRule="auto"/>
        <w:rPr>
          <w:rFonts w:cs="Arial"/>
          <w:szCs w:val="24"/>
        </w:rPr>
      </w:pPr>
      <w:r w:rsidRPr="00695269">
        <w:rPr>
          <w:rFonts w:cs="Arial"/>
          <w:szCs w:val="24"/>
        </w:rPr>
        <w:t>What progress did you make in today’s lesson and what creative processes did you use?</w:t>
      </w:r>
    </w:p>
    <w:p w14:paraId="4C8B1A19" w14:textId="77777777" w:rsidR="00E476D2" w:rsidRDefault="00E476D2">
      <w:pPr>
        <w:spacing w:line="257" w:lineRule="auto"/>
        <w:rPr>
          <w:rFonts w:cs="Arial"/>
          <w:szCs w:val="24"/>
        </w:rPr>
      </w:pPr>
    </w:p>
    <w:p w14:paraId="0B7B9157" w14:textId="77777777" w:rsidR="00E476D2" w:rsidRDefault="00E476D2">
      <w:pPr>
        <w:spacing w:line="257" w:lineRule="auto"/>
        <w:rPr>
          <w:rFonts w:cs="Arial"/>
          <w:szCs w:val="24"/>
        </w:rPr>
      </w:pPr>
    </w:p>
    <w:p w14:paraId="19CCF692" w14:textId="77777777" w:rsidR="00E476D2" w:rsidRDefault="00E476D2">
      <w:pPr>
        <w:spacing w:line="257" w:lineRule="auto"/>
        <w:rPr>
          <w:rFonts w:cs="Arial"/>
          <w:szCs w:val="24"/>
        </w:rPr>
      </w:pPr>
    </w:p>
    <w:p w14:paraId="4A2177C5" w14:textId="56D739B0" w:rsidR="00E33DAA" w:rsidRPr="00E476D2" w:rsidRDefault="00E33DAA" w:rsidP="00695269">
      <w:pPr>
        <w:spacing w:line="257" w:lineRule="auto"/>
        <w:rPr>
          <w:rFonts w:cs="Arial"/>
          <w:szCs w:val="24"/>
        </w:rPr>
      </w:pPr>
      <w:r w:rsidRPr="00695269">
        <w:rPr>
          <w:rFonts w:cs="Arial"/>
          <w:szCs w:val="24"/>
        </w:rPr>
        <w:t>What needs to be done next?</w:t>
      </w:r>
    </w:p>
    <w:p w14:paraId="20914C0B" w14:textId="296CE63C" w:rsidR="00E476D2" w:rsidRDefault="00E476D2">
      <w:pPr>
        <w:spacing w:line="257" w:lineRule="auto"/>
        <w:rPr>
          <w:rFonts w:cs="Arial"/>
          <w:szCs w:val="24"/>
        </w:rPr>
      </w:pPr>
    </w:p>
    <w:p w14:paraId="1BE5F924" w14:textId="77777777" w:rsidR="00E476D2" w:rsidRDefault="00E476D2">
      <w:pPr>
        <w:spacing w:line="257" w:lineRule="auto"/>
        <w:rPr>
          <w:rFonts w:cs="Arial"/>
          <w:szCs w:val="24"/>
        </w:rPr>
      </w:pPr>
    </w:p>
    <w:p w14:paraId="0CFADD94" w14:textId="77777777" w:rsidR="00E476D2" w:rsidRDefault="00E476D2">
      <w:pPr>
        <w:spacing w:line="257" w:lineRule="auto"/>
        <w:rPr>
          <w:rFonts w:cs="Arial"/>
          <w:szCs w:val="24"/>
        </w:rPr>
      </w:pPr>
    </w:p>
    <w:p w14:paraId="79124E98" w14:textId="77777777" w:rsidR="00E476D2" w:rsidRDefault="00E476D2">
      <w:pPr>
        <w:spacing w:line="257" w:lineRule="auto"/>
        <w:rPr>
          <w:rFonts w:cs="Arial"/>
          <w:szCs w:val="24"/>
        </w:rPr>
      </w:pPr>
    </w:p>
    <w:p w14:paraId="6B3CCCDE" w14:textId="77777777" w:rsidR="00E476D2" w:rsidRDefault="00E476D2">
      <w:pPr>
        <w:spacing w:line="257" w:lineRule="auto"/>
        <w:rPr>
          <w:rFonts w:cs="Arial"/>
          <w:szCs w:val="24"/>
        </w:rPr>
      </w:pPr>
    </w:p>
    <w:p w14:paraId="0EB7E1FD" w14:textId="77777777" w:rsidR="00E476D2" w:rsidRDefault="00E476D2">
      <w:pPr>
        <w:spacing w:line="257" w:lineRule="auto"/>
        <w:rPr>
          <w:rFonts w:cs="Arial"/>
          <w:szCs w:val="24"/>
        </w:rPr>
      </w:pPr>
    </w:p>
    <w:p w14:paraId="476FBC66" w14:textId="77777777" w:rsidR="00E476D2" w:rsidRDefault="00E476D2">
      <w:pPr>
        <w:spacing w:line="257" w:lineRule="auto"/>
        <w:rPr>
          <w:rFonts w:cs="Arial"/>
          <w:szCs w:val="24"/>
        </w:rPr>
      </w:pPr>
    </w:p>
    <w:p w14:paraId="7F6F78F0" w14:textId="77777777" w:rsidR="00E476D2" w:rsidRDefault="00E476D2">
      <w:pPr>
        <w:rPr>
          <w:rFonts w:cs="Arial"/>
          <w:szCs w:val="24"/>
        </w:rPr>
      </w:pPr>
      <w:r>
        <w:rPr>
          <w:rFonts w:cs="Arial"/>
          <w:szCs w:val="24"/>
        </w:rPr>
        <w:br w:type="page"/>
      </w:r>
    </w:p>
    <w:p w14:paraId="7AE08524" w14:textId="6D4613D1" w:rsidR="00DF096F" w:rsidRPr="0030186B" w:rsidRDefault="00E476D2" w:rsidP="00695269">
      <w:pPr>
        <w:pStyle w:val="Heading3"/>
      </w:pPr>
      <w:r>
        <w:lastRenderedPageBreak/>
        <w:t>Lesson 1 l</w:t>
      </w:r>
      <w:r w:rsidR="00DF096F" w:rsidRPr="0030186B">
        <w:t>earner skills audit</w:t>
      </w:r>
    </w:p>
    <w:p w14:paraId="307FB86C" w14:textId="258BFB4B" w:rsidR="00CE4D67" w:rsidRPr="00CE4D67" w:rsidRDefault="00CE4D67" w:rsidP="00695269">
      <w:pPr>
        <w:spacing w:line="257" w:lineRule="auto"/>
        <w:rPr>
          <w:rFonts w:cs="Arial"/>
          <w:szCs w:val="24"/>
        </w:rPr>
      </w:pPr>
      <w:r w:rsidRPr="00CE4D67">
        <w:rPr>
          <w:rFonts w:cs="Arial"/>
          <w:szCs w:val="24"/>
        </w:rPr>
        <w:t xml:space="preserve">Before we go any further, please RAG rate yourself against the knowledge and skills. You will be requested to complete sections of the </w:t>
      </w:r>
      <w:r w:rsidR="00E1471D">
        <w:rPr>
          <w:rFonts w:cs="Arial"/>
          <w:szCs w:val="24"/>
        </w:rPr>
        <w:t xml:space="preserve">learner skills </w:t>
      </w:r>
      <w:r w:rsidRPr="00CE4D67">
        <w:rPr>
          <w:rFonts w:cs="Arial"/>
          <w:szCs w:val="24"/>
        </w:rPr>
        <w:t xml:space="preserve">audit over the coming </w:t>
      </w:r>
      <w:r w:rsidR="00E1471D">
        <w:rPr>
          <w:rFonts w:cs="Arial"/>
          <w:szCs w:val="24"/>
        </w:rPr>
        <w:t>lesson</w:t>
      </w:r>
      <w:r w:rsidR="00E1471D" w:rsidRPr="00CE4D67">
        <w:rPr>
          <w:rFonts w:cs="Arial"/>
          <w:szCs w:val="24"/>
        </w:rPr>
        <w:t>s</w:t>
      </w:r>
      <w:r w:rsidRPr="00CE4D67">
        <w:rPr>
          <w:rFonts w:cs="Arial"/>
          <w:szCs w:val="24"/>
        </w:rPr>
        <w:t xml:space="preserve">. This will be relevant to the work that you will be doing. At the end of the 10 </w:t>
      </w:r>
      <w:r w:rsidR="00E1471D">
        <w:rPr>
          <w:rFonts w:cs="Arial"/>
          <w:szCs w:val="24"/>
        </w:rPr>
        <w:t>lesson</w:t>
      </w:r>
      <w:r w:rsidR="00E1471D" w:rsidRPr="00CE4D67">
        <w:rPr>
          <w:rFonts w:cs="Arial"/>
          <w:szCs w:val="24"/>
        </w:rPr>
        <w:t>s</w:t>
      </w:r>
      <w:r w:rsidRPr="00CE4D67">
        <w:rPr>
          <w:rFonts w:cs="Arial"/>
          <w:szCs w:val="24"/>
        </w:rPr>
        <w:t>, you will repeat the learner skills audit and compare your distance travelled.</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Learner skills audit tool for the end of lesson 1"/>
        <w:tblDescription w:val="A skills analysis list for CPK1.3 and CPK1.6. CPK1.3 focuses on understanding the purpose of qualitative and quantitative research techniques to better analyze audience or consumer behavior. It includes identifying a variety of qualitative and quantitative research methods (three or more), and recognizing the benefits of using these techniques to gather insights. CPK1.6 details the application of various tools and techniques in the development and presentation of ideas. It highlights the use of creativity tools (such as mind mapping), problem-solving methods, and knowledge-sharing practices. The section also covers collaborative techniques like role-playing, as well as visual aids such as mood boards, storyboards, proposal documents, virtual productions, and visual effects (VFX) for creating and presenting ideas. Each section includes columns for evaluating skills with rag ratings of R (Red), A (Amber), and G (Green), with space for additional notes."/>
      </w:tblPr>
      <w:tblGrid>
        <w:gridCol w:w="3676"/>
        <w:gridCol w:w="915"/>
        <w:gridCol w:w="780"/>
        <w:gridCol w:w="1118"/>
        <w:gridCol w:w="2999"/>
      </w:tblGrid>
      <w:tr w:rsidR="00CE4D67" w:rsidRPr="00CE4D67" w14:paraId="122FBDE2" w14:textId="77777777" w:rsidTr="00FF7B6B">
        <w:trPr>
          <w:trHeight w:val="420"/>
        </w:trPr>
        <w:tc>
          <w:tcPr>
            <w:tcW w:w="9488" w:type="dxa"/>
            <w:gridSpan w:val="5"/>
            <w:shd w:val="clear" w:color="auto" w:fill="auto"/>
            <w:tcMar>
              <w:top w:w="100" w:type="dxa"/>
              <w:left w:w="100" w:type="dxa"/>
              <w:bottom w:w="100" w:type="dxa"/>
              <w:right w:w="100" w:type="dxa"/>
            </w:tcMar>
          </w:tcPr>
          <w:p w14:paraId="68CCC1B2" w14:textId="0847E19F" w:rsidR="00CE4D67" w:rsidRPr="00CE4D67" w:rsidRDefault="00CE4D67" w:rsidP="00695269">
            <w:pPr>
              <w:spacing w:line="257" w:lineRule="auto"/>
              <w:rPr>
                <w:rFonts w:cs="Arial"/>
                <w:szCs w:val="24"/>
              </w:rPr>
            </w:pPr>
            <w:r w:rsidRPr="00CE4D67">
              <w:rPr>
                <w:rFonts w:cs="Arial"/>
                <w:b/>
                <w:szCs w:val="24"/>
              </w:rPr>
              <w:t>CPK1.3 The purpose of qualitative and quantitative research techniques applied to enhance the understanding of an audience/consumer</w:t>
            </w:r>
            <w:r w:rsidR="006B51EF">
              <w:rPr>
                <w:rFonts w:cs="Arial"/>
                <w:b/>
                <w:szCs w:val="24"/>
              </w:rPr>
              <w:t>.</w:t>
            </w:r>
          </w:p>
        </w:tc>
      </w:tr>
      <w:tr w:rsidR="00CE4D67" w:rsidRPr="00CE4D67" w14:paraId="21E00637" w14:textId="77777777" w:rsidTr="00FF7B6B">
        <w:tc>
          <w:tcPr>
            <w:tcW w:w="3676" w:type="dxa"/>
            <w:shd w:val="clear" w:color="auto" w:fill="auto"/>
            <w:tcMar>
              <w:top w:w="100" w:type="dxa"/>
              <w:left w:w="100" w:type="dxa"/>
              <w:bottom w:w="100" w:type="dxa"/>
              <w:right w:w="100" w:type="dxa"/>
            </w:tcMar>
          </w:tcPr>
          <w:p w14:paraId="4C943003" w14:textId="77777777" w:rsidR="00CE4D67" w:rsidRPr="00CE4D67" w:rsidRDefault="00CE4D67" w:rsidP="00695269">
            <w:pPr>
              <w:spacing w:line="257" w:lineRule="auto"/>
              <w:rPr>
                <w:rFonts w:cs="Arial"/>
                <w:b/>
                <w:szCs w:val="24"/>
              </w:rPr>
            </w:pPr>
            <w:r w:rsidRPr="00CE4D67">
              <w:rPr>
                <w:rFonts w:cs="Arial"/>
                <w:b/>
                <w:szCs w:val="24"/>
              </w:rPr>
              <w:t>I can:</w:t>
            </w:r>
          </w:p>
        </w:tc>
        <w:tc>
          <w:tcPr>
            <w:tcW w:w="915" w:type="dxa"/>
            <w:shd w:val="clear" w:color="auto" w:fill="auto"/>
            <w:tcMar>
              <w:top w:w="100" w:type="dxa"/>
              <w:left w:w="100" w:type="dxa"/>
              <w:bottom w:w="100" w:type="dxa"/>
              <w:right w:w="100" w:type="dxa"/>
            </w:tcMar>
          </w:tcPr>
          <w:p w14:paraId="6C02C3AC" w14:textId="77777777" w:rsidR="00CE4D67" w:rsidRPr="00CE4D67" w:rsidRDefault="00CE4D67" w:rsidP="00695269">
            <w:pPr>
              <w:widowControl w:val="0"/>
              <w:spacing w:line="257" w:lineRule="auto"/>
              <w:rPr>
                <w:rFonts w:cs="Arial"/>
                <w:b/>
                <w:szCs w:val="24"/>
              </w:rPr>
            </w:pPr>
            <w:r w:rsidRPr="00CE4D67">
              <w:rPr>
                <w:rFonts w:cs="Arial"/>
                <w:b/>
                <w:szCs w:val="24"/>
              </w:rPr>
              <w:t>R</w:t>
            </w:r>
          </w:p>
        </w:tc>
        <w:tc>
          <w:tcPr>
            <w:tcW w:w="780" w:type="dxa"/>
            <w:shd w:val="clear" w:color="auto" w:fill="auto"/>
            <w:tcMar>
              <w:top w:w="100" w:type="dxa"/>
              <w:left w:w="100" w:type="dxa"/>
              <w:bottom w:w="100" w:type="dxa"/>
              <w:right w:w="100" w:type="dxa"/>
            </w:tcMar>
          </w:tcPr>
          <w:p w14:paraId="41197C7E" w14:textId="77777777" w:rsidR="00CE4D67" w:rsidRPr="00CE4D67" w:rsidRDefault="00CE4D67" w:rsidP="00695269">
            <w:pPr>
              <w:widowControl w:val="0"/>
              <w:spacing w:line="257" w:lineRule="auto"/>
              <w:rPr>
                <w:rFonts w:cs="Arial"/>
                <w:b/>
                <w:szCs w:val="24"/>
              </w:rPr>
            </w:pPr>
            <w:r w:rsidRPr="00CE4D67">
              <w:rPr>
                <w:rFonts w:cs="Arial"/>
                <w:b/>
                <w:szCs w:val="24"/>
              </w:rPr>
              <w:t>A</w:t>
            </w:r>
          </w:p>
        </w:tc>
        <w:tc>
          <w:tcPr>
            <w:tcW w:w="1118" w:type="dxa"/>
            <w:shd w:val="clear" w:color="auto" w:fill="auto"/>
            <w:tcMar>
              <w:top w:w="100" w:type="dxa"/>
              <w:left w:w="100" w:type="dxa"/>
              <w:bottom w:w="100" w:type="dxa"/>
              <w:right w:w="100" w:type="dxa"/>
            </w:tcMar>
          </w:tcPr>
          <w:p w14:paraId="09C9D3E8" w14:textId="77777777" w:rsidR="00CE4D67" w:rsidRPr="00CE4D67" w:rsidRDefault="00CE4D67" w:rsidP="00695269">
            <w:pPr>
              <w:widowControl w:val="0"/>
              <w:spacing w:line="257" w:lineRule="auto"/>
              <w:rPr>
                <w:rFonts w:cs="Arial"/>
                <w:b/>
                <w:szCs w:val="24"/>
              </w:rPr>
            </w:pPr>
            <w:r w:rsidRPr="00CE4D67">
              <w:rPr>
                <w:rFonts w:cs="Arial"/>
                <w:b/>
                <w:szCs w:val="24"/>
              </w:rPr>
              <w:t>G</w:t>
            </w:r>
          </w:p>
        </w:tc>
        <w:tc>
          <w:tcPr>
            <w:tcW w:w="2999" w:type="dxa"/>
            <w:shd w:val="clear" w:color="auto" w:fill="auto"/>
            <w:tcMar>
              <w:top w:w="100" w:type="dxa"/>
              <w:left w:w="100" w:type="dxa"/>
              <w:bottom w:w="100" w:type="dxa"/>
              <w:right w:w="100" w:type="dxa"/>
            </w:tcMar>
          </w:tcPr>
          <w:p w14:paraId="1ED30E80" w14:textId="77777777" w:rsidR="00CE4D67" w:rsidRPr="00CE4D67" w:rsidRDefault="00CE4D67" w:rsidP="00695269">
            <w:pPr>
              <w:widowControl w:val="0"/>
              <w:spacing w:line="257" w:lineRule="auto"/>
              <w:rPr>
                <w:rFonts w:cs="Arial"/>
                <w:b/>
                <w:szCs w:val="24"/>
              </w:rPr>
            </w:pPr>
            <w:r w:rsidRPr="00CE4D67">
              <w:rPr>
                <w:rFonts w:cs="Arial"/>
                <w:b/>
                <w:szCs w:val="24"/>
              </w:rPr>
              <w:t>Notes</w:t>
            </w:r>
          </w:p>
        </w:tc>
      </w:tr>
      <w:tr w:rsidR="00CE4D67" w:rsidRPr="00CE4D67" w14:paraId="5A75FD01" w14:textId="77777777" w:rsidTr="00FF7B6B">
        <w:tc>
          <w:tcPr>
            <w:tcW w:w="3676" w:type="dxa"/>
            <w:shd w:val="clear" w:color="auto" w:fill="auto"/>
            <w:tcMar>
              <w:top w:w="100" w:type="dxa"/>
              <w:left w:w="100" w:type="dxa"/>
              <w:bottom w:w="100" w:type="dxa"/>
              <w:right w:w="100" w:type="dxa"/>
            </w:tcMar>
          </w:tcPr>
          <w:p w14:paraId="2A5B2AEC" w14:textId="77777777" w:rsidR="00CE4D67" w:rsidRPr="00CE4D67" w:rsidRDefault="00CE4D67" w:rsidP="00695269">
            <w:pPr>
              <w:spacing w:line="257" w:lineRule="auto"/>
              <w:rPr>
                <w:rFonts w:cs="Arial"/>
                <w:szCs w:val="24"/>
              </w:rPr>
            </w:pPr>
            <w:r w:rsidRPr="00CE4D67">
              <w:rPr>
                <w:rFonts w:cs="Arial"/>
                <w:szCs w:val="24"/>
              </w:rPr>
              <w:t>Identify a range of qualitative techniques.</w:t>
            </w:r>
          </w:p>
        </w:tc>
        <w:tc>
          <w:tcPr>
            <w:tcW w:w="915" w:type="dxa"/>
            <w:shd w:val="clear" w:color="auto" w:fill="auto"/>
            <w:tcMar>
              <w:top w:w="100" w:type="dxa"/>
              <w:left w:w="100" w:type="dxa"/>
              <w:bottom w:w="100" w:type="dxa"/>
              <w:right w:w="100" w:type="dxa"/>
            </w:tcMar>
          </w:tcPr>
          <w:p w14:paraId="068A6965"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6F9EA03"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3C932FE9"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5A1C7AC" w14:textId="77777777" w:rsidR="00CE4D67" w:rsidRPr="00CE4D67" w:rsidRDefault="00CE4D67" w:rsidP="00695269">
            <w:pPr>
              <w:widowControl w:val="0"/>
              <w:spacing w:line="257" w:lineRule="auto"/>
              <w:rPr>
                <w:rFonts w:cs="Arial"/>
                <w:b/>
                <w:szCs w:val="24"/>
              </w:rPr>
            </w:pPr>
          </w:p>
        </w:tc>
      </w:tr>
      <w:tr w:rsidR="00CE4D67" w:rsidRPr="00CE4D67" w14:paraId="7CC97B1D" w14:textId="77777777" w:rsidTr="00FF7B6B">
        <w:trPr>
          <w:trHeight w:val="515"/>
        </w:trPr>
        <w:tc>
          <w:tcPr>
            <w:tcW w:w="3676" w:type="dxa"/>
            <w:shd w:val="clear" w:color="auto" w:fill="auto"/>
            <w:tcMar>
              <w:top w:w="100" w:type="dxa"/>
              <w:left w:w="100" w:type="dxa"/>
              <w:bottom w:w="100" w:type="dxa"/>
              <w:right w:w="100" w:type="dxa"/>
            </w:tcMar>
          </w:tcPr>
          <w:p w14:paraId="7B780260" w14:textId="77777777" w:rsidR="00CE4D67" w:rsidRPr="00CE4D67" w:rsidRDefault="00CE4D67" w:rsidP="00695269">
            <w:pPr>
              <w:spacing w:line="257" w:lineRule="auto"/>
              <w:rPr>
                <w:rFonts w:cs="Arial"/>
                <w:szCs w:val="24"/>
              </w:rPr>
            </w:pPr>
            <w:r w:rsidRPr="00CE4D67">
              <w:rPr>
                <w:rFonts w:cs="Arial"/>
                <w:szCs w:val="24"/>
              </w:rPr>
              <w:t>Identify a range of quantitative techniques.</w:t>
            </w:r>
          </w:p>
        </w:tc>
        <w:tc>
          <w:tcPr>
            <w:tcW w:w="915" w:type="dxa"/>
            <w:shd w:val="clear" w:color="auto" w:fill="auto"/>
            <w:tcMar>
              <w:top w:w="100" w:type="dxa"/>
              <w:left w:w="100" w:type="dxa"/>
              <w:bottom w:w="100" w:type="dxa"/>
              <w:right w:w="100" w:type="dxa"/>
            </w:tcMar>
          </w:tcPr>
          <w:p w14:paraId="4600161C"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C5D061E"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7C06D7C"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5C351DEA" w14:textId="77777777" w:rsidR="00CE4D67" w:rsidRPr="00CE4D67" w:rsidRDefault="00CE4D67" w:rsidP="00695269">
            <w:pPr>
              <w:widowControl w:val="0"/>
              <w:spacing w:line="257" w:lineRule="auto"/>
              <w:rPr>
                <w:rFonts w:cs="Arial"/>
                <w:b/>
                <w:szCs w:val="24"/>
              </w:rPr>
            </w:pPr>
          </w:p>
        </w:tc>
      </w:tr>
      <w:tr w:rsidR="00CE4D67" w:rsidRPr="00CE4D67" w14:paraId="2EA60E10" w14:textId="77777777" w:rsidTr="00FF7B6B">
        <w:tc>
          <w:tcPr>
            <w:tcW w:w="3676" w:type="dxa"/>
            <w:shd w:val="clear" w:color="auto" w:fill="auto"/>
            <w:tcMar>
              <w:top w:w="100" w:type="dxa"/>
              <w:left w:w="100" w:type="dxa"/>
              <w:bottom w:w="100" w:type="dxa"/>
              <w:right w:w="100" w:type="dxa"/>
            </w:tcMar>
          </w:tcPr>
          <w:p w14:paraId="7F1CD6B8" w14:textId="7F192BD3" w:rsidR="00CE4D67" w:rsidRPr="00CE4D67" w:rsidRDefault="00CE4D67" w:rsidP="00CC01B3">
            <w:pPr>
              <w:spacing w:line="257" w:lineRule="auto"/>
              <w:rPr>
                <w:rFonts w:cs="Arial"/>
                <w:szCs w:val="24"/>
              </w:rPr>
            </w:pPr>
            <w:r w:rsidRPr="00CE4D67">
              <w:rPr>
                <w:rFonts w:cs="Arial"/>
                <w:szCs w:val="24"/>
              </w:rPr>
              <w:t>Recognise the benefits from a range of research techniques</w:t>
            </w:r>
            <w:r w:rsidR="00CC01B3">
              <w:rPr>
                <w:rFonts w:cs="Arial"/>
                <w:szCs w:val="24"/>
              </w:rPr>
              <w:t xml:space="preserve"> </w:t>
            </w:r>
            <w:r w:rsidRPr="00CE4D67">
              <w:rPr>
                <w:rFonts w:cs="Arial"/>
                <w:szCs w:val="24"/>
              </w:rPr>
              <w:t>(</w:t>
            </w:r>
            <w:r w:rsidR="00CC01B3">
              <w:rPr>
                <w:rFonts w:cs="Arial"/>
                <w:szCs w:val="24"/>
              </w:rPr>
              <w:t xml:space="preserve">where </w:t>
            </w:r>
            <w:r w:rsidRPr="00CE4D67">
              <w:rPr>
                <w:rFonts w:cs="Arial"/>
                <w:szCs w:val="24"/>
              </w:rPr>
              <w:t xml:space="preserve">a range </w:t>
            </w:r>
            <w:r w:rsidR="00CC01B3">
              <w:rPr>
                <w:rFonts w:cs="Arial"/>
                <w:szCs w:val="24"/>
              </w:rPr>
              <w:t xml:space="preserve">is </w:t>
            </w:r>
            <w:r w:rsidR="002E09D0">
              <w:rPr>
                <w:rFonts w:cs="Arial"/>
                <w:szCs w:val="24"/>
              </w:rPr>
              <w:t>three</w:t>
            </w:r>
            <w:r w:rsidR="002E09D0" w:rsidRPr="00CE4D67">
              <w:rPr>
                <w:rFonts w:cs="Arial"/>
                <w:szCs w:val="24"/>
              </w:rPr>
              <w:t xml:space="preserve"> </w:t>
            </w:r>
            <w:r w:rsidRPr="00CE4D67">
              <w:rPr>
                <w:rFonts w:cs="Arial"/>
                <w:szCs w:val="24"/>
              </w:rPr>
              <w:t>or more techniques)</w:t>
            </w:r>
            <w:r w:rsidR="00CC01B3">
              <w:rPr>
                <w:rFonts w:cs="Arial"/>
                <w:szCs w:val="24"/>
              </w:rPr>
              <w:t>.</w:t>
            </w:r>
          </w:p>
        </w:tc>
        <w:tc>
          <w:tcPr>
            <w:tcW w:w="915" w:type="dxa"/>
            <w:shd w:val="clear" w:color="auto" w:fill="auto"/>
            <w:tcMar>
              <w:top w:w="100" w:type="dxa"/>
              <w:left w:w="100" w:type="dxa"/>
              <w:bottom w:w="100" w:type="dxa"/>
              <w:right w:w="100" w:type="dxa"/>
            </w:tcMar>
          </w:tcPr>
          <w:p w14:paraId="10664A61"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F4036B1"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D7EFAC5"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B672292" w14:textId="77777777" w:rsidR="00CE4D67" w:rsidRPr="00CE4D67" w:rsidRDefault="00CE4D67" w:rsidP="00695269">
            <w:pPr>
              <w:widowControl w:val="0"/>
              <w:spacing w:line="257" w:lineRule="auto"/>
              <w:rPr>
                <w:rFonts w:cs="Arial"/>
                <w:b/>
                <w:szCs w:val="24"/>
              </w:rPr>
            </w:pPr>
          </w:p>
        </w:tc>
      </w:tr>
      <w:tr w:rsidR="00CE4D67" w:rsidRPr="00CE4D67" w14:paraId="597C6A7B" w14:textId="77777777" w:rsidTr="00FF7B6B">
        <w:tc>
          <w:tcPr>
            <w:tcW w:w="9488" w:type="dxa"/>
            <w:gridSpan w:val="5"/>
            <w:shd w:val="clear" w:color="auto" w:fill="auto"/>
            <w:tcMar>
              <w:top w:w="100" w:type="dxa"/>
              <w:left w:w="100" w:type="dxa"/>
              <w:bottom w:w="100" w:type="dxa"/>
              <w:right w:w="100" w:type="dxa"/>
            </w:tcMar>
          </w:tcPr>
          <w:p w14:paraId="3376392E" w14:textId="48A734E1" w:rsidR="00CE4D67" w:rsidRPr="00CE4D67" w:rsidRDefault="00CE4D67" w:rsidP="00695269">
            <w:pPr>
              <w:spacing w:line="257" w:lineRule="auto"/>
              <w:rPr>
                <w:rFonts w:cs="Arial"/>
                <w:szCs w:val="24"/>
              </w:rPr>
            </w:pPr>
            <w:r w:rsidRPr="00CE4D67">
              <w:rPr>
                <w:rFonts w:cs="Arial"/>
                <w:b/>
                <w:szCs w:val="24"/>
              </w:rPr>
              <w:t>CPK1.6 The applications of tools and techniques in the development and presentation of ideas</w:t>
            </w:r>
            <w:r w:rsidR="006B51EF">
              <w:rPr>
                <w:rFonts w:cs="Arial"/>
                <w:b/>
                <w:szCs w:val="24"/>
              </w:rPr>
              <w:t>.</w:t>
            </w:r>
          </w:p>
        </w:tc>
      </w:tr>
      <w:tr w:rsidR="00CE4D67" w:rsidRPr="00CE4D67" w14:paraId="3E4F0E54" w14:textId="77777777" w:rsidTr="00FF7B6B">
        <w:tc>
          <w:tcPr>
            <w:tcW w:w="3676" w:type="dxa"/>
            <w:shd w:val="clear" w:color="auto" w:fill="auto"/>
            <w:tcMar>
              <w:top w:w="100" w:type="dxa"/>
              <w:left w:w="100" w:type="dxa"/>
              <w:bottom w:w="100" w:type="dxa"/>
              <w:right w:w="100" w:type="dxa"/>
            </w:tcMar>
          </w:tcPr>
          <w:p w14:paraId="150DE98C" w14:textId="77777777" w:rsidR="00CE4D67" w:rsidRPr="00CE4D67" w:rsidRDefault="00CE4D67" w:rsidP="00695269">
            <w:pPr>
              <w:spacing w:line="257" w:lineRule="auto"/>
              <w:rPr>
                <w:rFonts w:cs="Arial"/>
                <w:b/>
                <w:szCs w:val="24"/>
              </w:rPr>
            </w:pPr>
            <w:r w:rsidRPr="00CE4D67">
              <w:rPr>
                <w:rFonts w:cs="Arial"/>
                <w:b/>
                <w:szCs w:val="24"/>
              </w:rPr>
              <w:t>I can:</w:t>
            </w:r>
          </w:p>
        </w:tc>
        <w:tc>
          <w:tcPr>
            <w:tcW w:w="915" w:type="dxa"/>
            <w:shd w:val="clear" w:color="auto" w:fill="auto"/>
            <w:tcMar>
              <w:top w:w="100" w:type="dxa"/>
              <w:left w:w="100" w:type="dxa"/>
              <w:bottom w:w="100" w:type="dxa"/>
              <w:right w:w="100" w:type="dxa"/>
            </w:tcMar>
          </w:tcPr>
          <w:p w14:paraId="51C552CF" w14:textId="77777777" w:rsidR="00CE4D67" w:rsidRPr="00CE4D67" w:rsidRDefault="00CE4D67" w:rsidP="00695269">
            <w:pPr>
              <w:widowControl w:val="0"/>
              <w:spacing w:line="257" w:lineRule="auto"/>
              <w:rPr>
                <w:rFonts w:cs="Arial"/>
                <w:b/>
                <w:szCs w:val="24"/>
              </w:rPr>
            </w:pPr>
            <w:r w:rsidRPr="00CE4D67">
              <w:rPr>
                <w:rFonts w:cs="Arial"/>
                <w:b/>
                <w:szCs w:val="24"/>
              </w:rPr>
              <w:t>R</w:t>
            </w:r>
          </w:p>
        </w:tc>
        <w:tc>
          <w:tcPr>
            <w:tcW w:w="780" w:type="dxa"/>
            <w:shd w:val="clear" w:color="auto" w:fill="auto"/>
            <w:tcMar>
              <w:top w:w="100" w:type="dxa"/>
              <w:left w:w="100" w:type="dxa"/>
              <w:bottom w:w="100" w:type="dxa"/>
              <w:right w:w="100" w:type="dxa"/>
            </w:tcMar>
          </w:tcPr>
          <w:p w14:paraId="1A06BCD2" w14:textId="77777777" w:rsidR="00CE4D67" w:rsidRPr="00CE4D67" w:rsidRDefault="00CE4D67" w:rsidP="00695269">
            <w:pPr>
              <w:widowControl w:val="0"/>
              <w:spacing w:line="257" w:lineRule="auto"/>
              <w:rPr>
                <w:rFonts w:cs="Arial"/>
                <w:b/>
                <w:szCs w:val="24"/>
              </w:rPr>
            </w:pPr>
            <w:r w:rsidRPr="00CE4D67">
              <w:rPr>
                <w:rFonts w:cs="Arial"/>
                <w:b/>
                <w:szCs w:val="24"/>
              </w:rPr>
              <w:t>A</w:t>
            </w:r>
          </w:p>
        </w:tc>
        <w:tc>
          <w:tcPr>
            <w:tcW w:w="1118" w:type="dxa"/>
            <w:shd w:val="clear" w:color="auto" w:fill="auto"/>
            <w:tcMar>
              <w:top w:w="100" w:type="dxa"/>
              <w:left w:w="100" w:type="dxa"/>
              <w:bottom w:w="100" w:type="dxa"/>
              <w:right w:w="100" w:type="dxa"/>
            </w:tcMar>
          </w:tcPr>
          <w:p w14:paraId="0F86942A" w14:textId="77777777" w:rsidR="00CE4D67" w:rsidRPr="00CE4D67" w:rsidRDefault="00CE4D67" w:rsidP="00695269">
            <w:pPr>
              <w:widowControl w:val="0"/>
              <w:spacing w:line="257" w:lineRule="auto"/>
              <w:rPr>
                <w:rFonts w:cs="Arial"/>
                <w:b/>
                <w:szCs w:val="24"/>
              </w:rPr>
            </w:pPr>
            <w:r w:rsidRPr="00CE4D67">
              <w:rPr>
                <w:rFonts w:cs="Arial"/>
                <w:b/>
                <w:szCs w:val="24"/>
              </w:rPr>
              <w:t>G</w:t>
            </w:r>
          </w:p>
        </w:tc>
        <w:tc>
          <w:tcPr>
            <w:tcW w:w="2999" w:type="dxa"/>
            <w:shd w:val="clear" w:color="auto" w:fill="auto"/>
            <w:tcMar>
              <w:top w:w="100" w:type="dxa"/>
              <w:left w:w="100" w:type="dxa"/>
              <w:bottom w:w="100" w:type="dxa"/>
              <w:right w:w="100" w:type="dxa"/>
            </w:tcMar>
          </w:tcPr>
          <w:p w14:paraId="38EEDADC" w14:textId="77777777" w:rsidR="00CE4D67" w:rsidRPr="00CE4D67" w:rsidRDefault="00CE4D67" w:rsidP="00695269">
            <w:pPr>
              <w:widowControl w:val="0"/>
              <w:spacing w:line="257" w:lineRule="auto"/>
              <w:rPr>
                <w:rFonts w:cs="Arial"/>
                <w:b/>
                <w:szCs w:val="24"/>
              </w:rPr>
            </w:pPr>
            <w:r w:rsidRPr="00CE4D67">
              <w:rPr>
                <w:rFonts w:cs="Arial"/>
                <w:b/>
                <w:szCs w:val="24"/>
              </w:rPr>
              <w:t>Notes</w:t>
            </w:r>
          </w:p>
        </w:tc>
      </w:tr>
      <w:tr w:rsidR="00CE4D67" w:rsidRPr="00CE4D67" w14:paraId="0C34B65E" w14:textId="77777777" w:rsidTr="00FF7B6B">
        <w:tc>
          <w:tcPr>
            <w:tcW w:w="3676" w:type="dxa"/>
            <w:shd w:val="clear" w:color="auto" w:fill="auto"/>
            <w:tcMar>
              <w:top w:w="100" w:type="dxa"/>
              <w:left w:w="100" w:type="dxa"/>
              <w:bottom w:w="100" w:type="dxa"/>
              <w:right w:w="100" w:type="dxa"/>
            </w:tcMar>
          </w:tcPr>
          <w:p w14:paraId="79E56F46" w14:textId="03B33AB6" w:rsidR="00CE4D67" w:rsidRPr="00CE4D67" w:rsidRDefault="00CE4D67" w:rsidP="00695269">
            <w:pPr>
              <w:spacing w:line="257" w:lineRule="auto"/>
              <w:rPr>
                <w:rFonts w:cs="Arial"/>
                <w:szCs w:val="24"/>
              </w:rPr>
            </w:pPr>
            <w:r w:rsidRPr="00CE4D67">
              <w:rPr>
                <w:rFonts w:cs="Arial"/>
                <w:szCs w:val="24"/>
              </w:rPr>
              <w:t>Use tools and techniques for generating ideas through creativity</w:t>
            </w:r>
            <w:r w:rsidR="00CC01B3">
              <w:rPr>
                <w:rFonts w:cs="Arial"/>
                <w:szCs w:val="24"/>
              </w:rPr>
              <w:t>.</w:t>
            </w:r>
          </w:p>
        </w:tc>
        <w:tc>
          <w:tcPr>
            <w:tcW w:w="915" w:type="dxa"/>
            <w:shd w:val="clear" w:color="auto" w:fill="auto"/>
            <w:tcMar>
              <w:top w:w="100" w:type="dxa"/>
              <w:left w:w="100" w:type="dxa"/>
              <w:bottom w:w="100" w:type="dxa"/>
              <w:right w:w="100" w:type="dxa"/>
            </w:tcMar>
          </w:tcPr>
          <w:p w14:paraId="71EACA8F"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769D326"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1D634BF"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1B231FE" w14:textId="77777777" w:rsidR="00CE4D67" w:rsidRPr="00CE4D67" w:rsidRDefault="00CE4D67" w:rsidP="00695269">
            <w:pPr>
              <w:widowControl w:val="0"/>
              <w:spacing w:line="257" w:lineRule="auto"/>
              <w:rPr>
                <w:rFonts w:cs="Arial"/>
                <w:b/>
                <w:szCs w:val="24"/>
              </w:rPr>
            </w:pPr>
          </w:p>
        </w:tc>
      </w:tr>
      <w:tr w:rsidR="00CE4D67" w:rsidRPr="00CE4D67" w14:paraId="2101F889" w14:textId="77777777" w:rsidTr="00FF7B6B">
        <w:tc>
          <w:tcPr>
            <w:tcW w:w="3676" w:type="dxa"/>
            <w:shd w:val="clear" w:color="auto" w:fill="auto"/>
            <w:tcMar>
              <w:top w:w="100" w:type="dxa"/>
              <w:left w:w="100" w:type="dxa"/>
              <w:bottom w:w="100" w:type="dxa"/>
              <w:right w:w="100" w:type="dxa"/>
            </w:tcMar>
          </w:tcPr>
          <w:p w14:paraId="5D44E680" w14:textId="68154D49" w:rsidR="00CE4D67" w:rsidRPr="00CE4D67" w:rsidRDefault="00CE4D67" w:rsidP="00695269">
            <w:pPr>
              <w:spacing w:line="257" w:lineRule="auto"/>
              <w:rPr>
                <w:rFonts w:cs="Arial"/>
                <w:szCs w:val="24"/>
              </w:rPr>
            </w:pPr>
            <w:r w:rsidRPr="00CE4D67">
              <w:rPr>
                <w:rFonts w:cs="Arial"/>
                <w:szCs w:val="24"/>
              </w:rPr>
              <w:t xml:space="preserve">Use tools and techniques for </w:t>
            </w:r>
            <w:r w:rsidR="002E09D0" w:rsidRPr="00CE4D67">
              <w:rPr>
                <w:rFonts w:cs="Arial"/>
                <w:szCs w:val="24"/>
              </w:rPr>
              <w:t>problem</w:t>
            </w:r>
            <w:r w:rsidR="002E09D0">
              <w:rPr>
                <w:rFonts w:cs="Arial"/>
                <w:szCs w:val="24"/>
              </w:rPr>
              <w:t>-</w:t>
            </w:r>
            <w:r w:rsidRPr="00CE4D67">
              <w:rPr>
                <w:rFonts w:cs="Arial"/>
                <w:szCs w:val="24"/>
              </w:rPr>
              <w:t>solving</w:t>
            </w:r>
            <w:r w:rsidR="00CC01B3">
              <w:rPr>
                <w:rFonts w:cs="Arial"/>
                <w:szCs w:val="24"/>
              </w:rPr>
              <w:t>.</w:t>
            </w:r>
          </w:p>
        </w:tc>
        <w:tc>
          <w:tcPr>
            <w:tcW w:w="915" w:type="dxa"/>
            <w:shd w:val="clear" w:color="auto" w:fill="auto"/>
            <w:tcMar>
              <w:top w:w="100" w:type="dxa"/>
              <w:left w:w="100" w:type="dxa"/>
              <w:bottom w:w="100" w:type="dxa"/>
              <w:right w:w="100" w:type="dxa"/>
            </w:tcMar>
          </w:tcPr>
          <w:p w14:paraId="374B98BD"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A2F5523"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34E20EAF"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5F5A29C9" w14:textId="77777777" w:rsidR="00CE4D67" w:rsidRPr="00CE4D67" w:rsidRDefault="00CE4D67" w:rsidP="00695269">
            <w:pPr>
              <w:widowControl w:val="0"/>
              <w:spacing w:line="257" w:lineRule="auto"/>
              <w:rPr>
                <w:rFonts w:cs="Arial"/>
                <w:b/>
                <w:szCs w:val="24"/>
              </w:rPr>
            </w:pPr>
          </w:p>
        </w:tc>
      </w:tr>
      <w:tr w:rsidR="00CE4D67" w:rsidRPr="00CE4D67" w14:paraId="256BA9B8" w14:textId="77777777" w:rsidTr="00FF7B6B">
        <w:tc>
          <w:tcPr>
            <w:tcW w:w="3676" w:type="dxa"/>
            <w:shd w:val="clear" w:color="auto" w:fill="auto"/>
            <w:tcMar>
              <w:top w:w="100" w:type="dxa"/>
              <w:left w:w="100" w:type="dxa"/>
              <w:bottom w:w="100" w:type="dxa"/>
              <w:right w:w="100" w:type="dxa"/>
            </w:tcMar>
          </w:tcPr>
          <w:p w14:paraId="63A8648D" w14:textId="1442CA41" w:rsidR="00CE4D67" w:rsidRPr="00CE4D67" w:rsidRDefault="00CE4D67" w:rsidP="00695269">
            <w:pPr>
              <w:spacing w:line="257" w:lineRule="auto"/>
              <w:rPr>
                <w:rFonts w:cs="Arial"/>
                <w:szCs w:val="24"/>
              </w:rPr>
            </w:pPr>
            <w:r w:rsidRPr="00CE4D67">
              <w:rPr>
                <w:rFonts w:cs="Arial"/>
                <w:szCs w:val="24"/>
              </w:rPr>
              <w:t>Use tools and techniques for knowledge sharing</w:t>
            </w:r>
            <w:r w:rsidR="00CC01B3">
              <w:rPr>
                <w:rFonts w:cs="Arial"/>
                <w:szCs w:val="24"/>
              </w:rPr>
              <w:t>.</w:t>
            </w:r>
          </w:p>
        </w:tc>
        <w:tc>
          <w:tcPr>
            <w:tcW w:w="915" w:type="dxa"/>
            <w:shd w:val="clear" w:color="auto" w:fill="auto"/>
            <w:tcMar>
              <w:top w:w="100" w:type="dxa"/>
              <w:left w:w="100" w:type="dxa"/>
              <w:bottom w:w="100" w:type="dxa"/>
              <w:right w:w="100" w:type="dxa"/>
            </w:tcMar>
          </w:tcPr>
          <w:p w14:paraId="4E266BAF"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2FDF915"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44972AB"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0C0F45F" w14:textId="77777777" w:rsidR="00CE4D67" w:rsidRPr="00CE4D67" w:rsidRDefault="00CE4D67" w:rsidP="00695269">
            <w:pPr>
              <w:widowControl w:val="0"/>
              <w:spacing w:line="257" w:lineRule="auto"/>
              <w:rPr>
                <w:rFonts w:cs="Arial"/>
                <w:b/>
                <w:szCs w:val="24"/>
              </w:rPr>
            </w:pPr>
          </w:p>
        </w:tc>
      </w:tr>
      <w:tr w:rsidR="00CE4D67" w:rsidRPr="00CE4D67" w14:paraId="2784B8BF" w14:textId="77777777" w:rsidTr="00FF7B6B">
        <w:tc>
          <w:tcPr>
            <w:tcW w:w="3676" w:type="dxa"/>
            <w:shd w:val="clear" w:color="auto" w:fill="auto"/>
            <w:tcMar>
              <w:top w:w="100" w:type="dxa"/>
              <w:left w:w="100" w:type="dxa"/>
              <w:bottom w:w="100" w:type="dxa"/>
              <w:right w:w="100" w:type="dxa"/>
            </w:tcMar>
          </w:tcPr>
          <w:p w14:paraId="2E5ABD14" w14:textId="1787CE52" w:rsidR="00CE4D67" w:rsidRPr="00CE4D67" w:rsidRDefault="00CE4D67" w:rsidP="00695269">
            <w:pPr>
              <w:spacing w:line="257" w:lineRule="auto"/>
              <w:rPr>
                <w:rFonts w:cs="Arial"/>
                <w:szCs w:val="24"/>
              </w:rPr>
            </w:pPr>
            <w:r w:rsidRPr="00CE4D67">
              <w:rPr>
                <w:rFonts w:cs="Arial"/>
                <w:szCs w:val="24"/>
              </w:rPr>
              <w:t>Mind map</w:t>
            </w:r>
            <w:r w:rsidR="00CC01B3">
              <w:rPr>
                <w:rFonts w:cs="Arial"/>
                <w:szCs w:val="24"/>
              </w:rPr>
              <w:t>.</w:t>
            </w:r>
          </w:p>
        </w:tc>
        <w:tc>
          <w:tcPr>
            <w:tcW w:w="915" w:type="dxa"/>
            <w:shd w:val="clear" w:color="auto" w:fill="auto"/>
            <w:tcMar>
              <w:top w:w="100" w:type="dxa"/>
              <w:left w:w="100" w:type="dxa"/>
              <w:bottom w:w="100" w:type="dxa"/>
              <w:right w:w="100" w:type="dxa"/>
            </w:tcMar>
          </w:tcPr>
          <w:p w14:paraId="6A147BCF"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EDEA258"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E06E442"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596F8D18" w14:textId="77777777" w:rsidR="00CE4D67" w:rsidRPr="00CE4D67" w:rsidRDefault="00CE4D67" w:rsidP="00695269">
            <w:pPr>
              <w:widowControl w:val="0"/>
              <w:spacing w:line="257" w:lineRule="auto"/>
              <w:rPr>
                <w:rFonts w:cs="Arial"/>
                <w:b/>
                <w:szCs w:val="24"/>
              </w:rPr>
            </w:pPr>
          </w:p>
        </w:tc>
      </w:tr>
      <w:tr w:rsidR="00CE4D67" w:rsidRPr="00CE4D67" w14:paraId="06BB148C" w14:textId="77777777" w:rsidTr="00FF7B6B">
        <w:tc>
          <w:tcPr>
            <w:tcW w:w="3676" w:type="dxa"/>
            <w:shd w:val="clear" w:color="auto" w:fill="auto"/>
            <w:tcMar>
              <w:top w:w="100" w:type="dxa"/>
              <w:left w:w="100" w:type="dxa"/>
              <w:bottom w:w="100" w:type="dxa"/>
              <w:right w:w="100" w:type="dxa"/>
            </w:tcMar>
          </w:tcPr>
          <w:p w14:paraId="29B047DD" w14:textId="66888CFE" w:rsidR="00CE4D67" w:rsidRPr="00CE4D67" w:rsidRDefault="00CE4D67" w:rsidP="00695269">
            <w:pPr>
              <w:spacing w:line="257" w:lineRule="auto"/>
              <w:rPr>
                <w:rFonts w:cs="Arial"/>
                <w:szCs w:val="24"/>
              </w:rPr>
            </w:pPr>
            <w:r w:rsidRPr="00CE4D67">
              <w:rPr>
                <w:rFonts w:cs="Arial"/>
                <w:szCs w:val="24"/>
              </w:rPr>
              <w:t>Work collaboratively</w:t>
            </w:r>
            <w:r w:rsidR="00CC01B3">
              <w:rPr>
                <w:rFonts w:cs="Arial"/>
                <w:szCs w:val="24"/>
              </w:rPr>
              <w:t>.</w:t>
            </w:r>
          </w:p>
        </w:tc>
        <w:tc>
          <w:tcPr>
            <w:tcW w:w="915" w:type="dxa"/>
            <w:shd w:val="clear" w:color="auto" w:fill="auto"/>
            <w:tcMar>
              <w:top w:w="100" w:type="dxa"/>
              <w:left w:w="100" w:type="dxa"/>
              <w:bottom w:w="100" w:type="dxa"/>
              <w:right w:w="100" w:type="dxa"/>
            </w:tcMar>
          </w:tcPr>
          <w:p w14:paraId="6AC19FE8"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1207115"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49EF862"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1ABCBEE" w14:textId="77777777" w:rsidR="00CE4D67" w:rsidRPr="00CE4D67" w:rsidRDefault="00CE4D67" w:rsidP="00695269">
            <w:pPr>
              <w:widowControl w:val="0"/>
              <w:spacing w:line="257" w:lineRule="auto"/>
              <w:rPr>
                <w:rFonts w:cs="Arial"/>
                <w:b/>
                <w:szCs w:val="24"/>
              </w:rPr>
            </w:pPr>
          </w:p>
        </w:tc>
      </w:tr>
      <w:tr w:rsidR="00CE4D67" w:rsidRPr="00CE4D67" w14:paraId="4B37CA62" w14:textId="77777777" w:rsidTr="00FF7B6B">
        <w:tc>
          <w:tcPr>
            <w:tcW w:w="3676" w:type="dxa"/>
            <w:shd w:val="clear" w:color="auto" w:fill="auto"/>
            <w:tcMar>
              <w:top w:w="100" w:type="dxa"/>
              <w:left w:w="100" w:type="dxa"/>
              <w:bottom w:w="100" w:type="dxa"/>
              <w:right w:w="100" w:type="dxa"/>
            </w:tcMar>
          </w:tcPr>
          <w:p w14:paraId="52100358" w14:textId="787D813E" w:rsidR="00CE4D67" w:rsidRPr="00CE4D67" w:rsidRDefault="00CE4D67" w:rsidP="00695269">
            <w:pPr>
              <w:spacing w:line="257" w:lineRule="auto"/>
              <w:rPr>
                <w:rFonts w:cs="Arial"/>
                <w:szCs w:val="24"/>
              </w:rPr>
            </w:pPr>
            <w:r w:rsidRPr="00CE4D67">
              <w:rPr>
                <w:rFonts w:cs="Arial"/>
                <w:szCs w:val="24"/>
              </w:rPr>
              <w:t>Role play</w:t>
            </w:r>
            <w:r w:rsidR="00CC01B3">
              <w:rPr>
                <w:rFonts w:cs="Arial"/>
                <w:szCs w:val="24"/>
              </w:rPr>
              <w:t>.</w:t>
            </w:r>
          </w:p>
        </w:tc>
        <w:tc>
          <w:tcPr>
            <w:tcW w:w="915" w:type="dxa"/>
            <w:shd w:val="clear" w:color="auto" w:fill="auto"/>
            <w:tcMar>
              <w:top w:w="100" w:type="dxa"/>
              <w:left w:w="100" w:type="dxa"/>
              <w:bottom w:w="100" w:type="dxa"/>
              <w:right w:w="100" w:type="dxa"/>
            </w:tcMar>
          </w:tcPr>
          <w:p w14:paraId="4B5D218F"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4EDD3594"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75D4550"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038B9AB" w14:textId="77777777" w:rsidR="00CE4D67" w:rsidRPr="00CE4D67" w:rsidRDefault="00CE4D67" w:rsidP="00695269">
            <w:pPr>
              <w:widowControl w:val="0"/>
              <w:spacing w:line="257" w:lineRule="auto"/>
              <w:rPr>
                <w:rFonts w:cs="Arial"/>
                <w:b/>
                <w:szCs w:val="24"/>
              </w:rPr>
            </w:pPr>
          </w:p>
        </w:tc>
      </w:tr>
      <w:tr w:rsidR="00CE4D67" w:rsidRPr="00CE4D67" w14:paraId="720335E4" w14:textId="77777777" w:rsidTr="00FF7B6B">
        <w:tc>
          <w:tcPr>
            <w:tcW w:w="3676" w:type="dxa"/>
            <w:shd w:val="clear" w:color="auto" w:fill="auto"/>
            <w:tcMar>
              <w:top w:w="100" w:type="dxa"/>
              <w:left w:w="100" w:type="dxa"/>
              <w:bottom w:w="100" w:type="dxa"/>
              <w:right w:w="100" w:type="dxa"/>
            </w:tcMar>
          </w:tcPr>
          <w:p w14:paraId="365BF5C8" w14:textId="60C452F0" w:rsidR="00CE4D67" w:rsidRPr="00CE4D67" w:rsidRDefault="00CE4D67" w:rsidP="00695269">
            <w:pPr>
              <w:spacing w:line="257" w:lineRule="auto"/>
              <w:rPr>
                <w:rFonts w:cs="Arial"/>
                <w:szCs w:val="24"/>
              </w:rPr>
            </w:pPr>
            <w:r w:rsidRPr="00CE4D67">
              <w:rPr>
                <w:rFonts w:cs="Arial"/>
                <w:szCs w:val="24"/>
              </w:rPr>
              <w:lastRenderedPageBreak/>
              <w:t>Create mood boards</w:t>
            </w:r>
            <w:r w:rsidR="00CC01B3">
              <w:rPr>
                <w:rFonts w:cs="Arial"/>
                <w:szCs w:val="24"/>
              </w:rPr>
              <w:t>.</w:t>
            </w:r>
          </w:p>
        </w:tc>
        <w:tc>
          <w:tcPr>
            <w:tcW w:w="915" w:type="dxa"/>
            <w:shd w:val="clear" w:color="auto" w:fill="auto"/>
            <w:tcMar>
              <w:top w:w="100" w:type="dxa"/>
              <w:left w:w="100" w:type="dxa"/>
              <w:bottom w:w="100" w:type="dxa"/>
              <w:right w:w="100" w:type="dxa"/>
            </w:tcMar>
          </w:tcPr>
          <w:p w14:paraId="00F0CDE1"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116EA82"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72F58CA"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E6E2160" w14:textId="77777777" w:rsidR="00CE4D67" w:rsidRPr="00CE4D67" w:rsidRDefault="00CE4D67" w:rsidP="00695269">
            <w:pPr>
              <w:widowControl w:val="0"/>
              <w:spacing w:line="257" w:lineRule="auto"/>
              <w:rPr>
                <w:rFonts w:cs="Arial"/>
                <w:b/>
                <w:szCs w:val="24"/>
              </w:rPr>
            </w:pPr>
          </w:p>
        </w:tc>
      </w:tr>
      <w:tr w:rsidR="00CE4D67" w:rsidRPr="00CE4D67" w14:paraId="7369559D" w14:textId="77777777" w:rsidTr="00FF7B6B">
        <w:tc>
          <w:tcPr>
            <w:tcW w:w="3676" w:type="dxa"/>
            <w:shd w:val="clear" w:color="auto" w:fill="auto"/>
            <w:tcMar>
              <w:top w:w="100" w:type="dxa"/>
              <w:left w:w="100" w:type="dxa"/>
              <w:bottom w:w="100" w:type="dxa"/>
              <w:right w:w="100" w:type="dxa"/>
            </w:tcMar>
          </w:tcPr>
          <w:p w14:paraId="003759C1" w14:textId="1E010453" w:rsidR="00CE4D67" w:rsidRPr="00CE4D67" w:rsidRDefault="00CE4D67" w:rsidP="00695269">
            <w:pPr>
              <w:spacing w:line="257" w:lineRule="auto"/>
              <w:rPr>
                <w:rFonts w:cs="Arial"/>
                <w:szCs w:val="24"/>
              </w:rPr>
            </w:pPr>
            <w:r w:rsidRPr="00CE4D67">
              <w:rPr>
                <w:rFonts w:cs="Arial"/>
                <w:szCs w:val="24"/>
              </w:rPr>
              <w:t>Create storyboards</w:t>
            </w:r>
            <w:r w:rsidR="00CC01B3">
              <w:rPr>
                <w:rFonts w:cs="Arial"/>
                <w:szCs w:val="24"/>
              </w:rPr>
              <w:t>.</w:t>
            </w:r>
          </w:p>
        </w:tc>
        <w:tc>
          <w:tcPr>
            <w:tcW w:w="915" w:type="dxa"/>
            <w:shd w:val="clear" w:color="auto" w:fill="auto"/>
            <w:tcMar>
              <w:top w:w="100" w:type="dxa"/>
              <w:left w:w="100" w:type="dxa"/>
              <w:bottom w:w="100" w:type="dxa"/>
              <w:right w:w="100" w:type="dxa"/>
            </w:tcMar>
          </w:tcPr>
          <w:p w14:paraId="667AE035"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2F839B5"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7CA9E8F"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331AA92" w14:textId="77777777" w:rsidR="00CE4D67" w:rsidRPr="00CE4D67" w:rsidRDefault="00CE4D67" w:rsidP="00695269">
            <w:pPr>
              <w:widowControl w:val="0"/>
              <w:spacing w:line="257" w:lineRule="auto"/>
              <w:rPr>
                <w:rFonts w:cs="Arial"/>
                <w:b/>
                <w:szCs w:val="24"/>
              </w:rPr>
            </w:pPr>
          </w:p>
        </w:tc>
      </w:tr>
      <w:tr w:rsidR="00CE4D67" w:rsidRPr="00CE4D67" w14:paraId="72446805" w14:textId="77777777" w:rsidTr="00FF7B6B">
        <w:tc>
          <w:tcPr>
            <w:tcW w:w="3676" w:type="dxa"/>
            <w:shd w:val="clear" w:color="auto" w:fill="auto"/>
            <w:tcMar>
              <w:top w:w="100" w:type="dxa"/>
              <w:left w:w="100" w:type="dxa"/>
              <w:bottom w:w="100" w:type="dxa"/>
              <w:right w:w="100" w:type="dxa"/>
            </w:tcMar>
          </w:tcPr>
          <w:p w14:paraId="2B06592E" w14:textId="40D32A3B" w:rsidR="00CE4D67" w:rsidRPr="00CE4D67" w:rsidRDefault="00CE4D67" w:rsidP="00695269">
            <w:pPr>
              <w:spacing w:line="257" w:lineRule="auto"/>
              <w:rPr>
                <w:rFonts w:cs="Arial"/>
                <w:szCs w:val="24"/>
              </w:rPr>
            </w:pPr>
            <w:r w:rsidRPr="00CE4D67">
              <w:rPr>
                <w:rFonts w:cs="Arial"/>
                <w:szCs w:val="24"/>
              </w:rPr>
              <w:t>Create proposal document</w:t>
            </w:r>
            <w:r w:rsidR="00CC01B3">
              <w:rPr>
                <w:rFonts w:cs="Arial"/>
                <w:szCs w:val="24"/>
              </w:rPr>
              <w:t>.</w:t>
            </w:r>
          </w:p>
        </w:tc>
        <w:tc>
          <w:tcPr>
            <w:tcW w:w="915" w:type="dxa"/>
            <w:shd w:val="clear" w:color="auto" w:fill="auto"/>
            <w:tcMar>
              <w:top w:w="100" w:type="dxa"/>
              <w:left w:w="100" w:type="dxa"/>
              <w:bottom w:w="100" w:type="dxa"/>
              <w:right w:w="100" w:type="dxa"/>
            </w:tcMar>
          </w:tcPr>
          <w:p w14:paraId="2D97F7FA"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A11097D"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3AA5C7D1"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4EF7ABD" w14:textId="77777777" w:rsidR="00CE4D67" w:rsidRPr="00CE4D67" w:rsidRDefault="00CE4D67" w:rsidP="00695269">
            <w:pPr>
              <w:widowControl w:val="0"/>
              <w:spacing w:line="257" w:lineRule="auto"/>
              <w:rPr>
                <w:rFonts w:cs="Arial"/>
                <w:b/>
                <w:szCs w:val="24"/>
              </w:rPr>
            </w:pPr>
          </w:p>
        </w:tc>
      </w:tr>
      <w:tr w:rsidR="00CE4D67" w:rsidRPr="00CE4D67" w14:paraId="04BEC305" w14:textId="77777777" w:rsidTr="00FF7B6B">
        <w:tc>
          <w:tcPr>
            <w:tcW w:w="3676" w:type="dxa"/>
            <w:shd w:val="clear" w:color="auto" w:fill="auto"/>
            <w:tcMar>
              <w:top w:w="100" w:type="dxa"/>
              <w:left w:w="100" w:type="dxa"/>
              <w:bottom w:w="100" w:type="dxa"/>
              <w:right w:w="100" w:type="dxa"/>
            </w:tcMar>
          </w:tcPr>
          <w:p w14:paraId="45576CF8" w14:textId="4273E58E" w:rsidR="00CE4D67" w:rsidRPr="00CE4D67" w:rsidRDefault="00CE4D67" w:rsidP="00695269">
            <w:pPr>
              <w:spacing w:line="257" w:lineRule="auto"/>
              <w:rPr>
                <w:rFonts w:cs="Arial"/>
                <w:szCs w:val="24"/>
              </w:rPr>
            </w:pPr>
            <w:r w:rsidRPr="00CE4D67">
              <w:rPr>
                <w:rFonts w:cs="Arial"/>
                <w:szCs w:val="24"/>
              </w:rPr>
              <w:t>Use visual aids</w:t>
            </w:r>
            <w:r w:rsidR="00CC01B3">
              <w:rPr>
                <w:rFonts w:cs="Arial"/>
                <w:szCs w:val="24"/>
              </w:rPr>
              <w:t>.</w:t>
            </w:r>
          </w:p>
        </w:tc>
        <w:tc>
          <w:tcPr>
            <w:tcW w:w="915" w:type="dxa"/>
            <w:shd w:val="clear" w:color="auto" w:fill="auto"/>
            <w:tcMar>
              <w:top w:w="100" w:type="dxa"/>
              <w:left w:w="100" w:type="dxa"/>
              <w:bottom w:w="100" w:type="dxa"/>
              <w:right w:w="100" w:type="dxa"/>
            </w:tcMar>
          </w:tcPr>
          <w:p w14:paraId="45FC4853"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A6F7702"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1358648"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D6D4A0E" w14:textId="77777777" w:rsidR="00CE4D67" w:rsidRPr="00CE4D67" w:rsidRDefault="00CE4D67" w:rsidP="00695269">
            <w:pPr>
              <w:widowControl w:val="0"/>
              <w:spacing w:line="257" w:lineRule="auto"/>
              <w:rPr>
                <w:rFonts w:cs="Arial"/>
                <w:b/>
                <w:szCs w:val="24"/>
              </w:rPr>
            </w:pPr>
          </w:p>
        </w:tc>
      </w:tr>
      <w:tr w:rsidR="00CE4D67" w:rsidRPr="00CE4D67" w14:paraId="307E685E" w14:textId="77777777" w:rsidTr="00FF7B6B">
        <w:tc>
          <w:tcPr>
            <w:tcW w:w="3676" w:type="dxa"/>
            <w:shd w:val="clear" w:color="auto" w:fill="auto"/>
            <w:tcMar>
              <w:top w:w="100" w:type="dxa"/>
              <w:left w:w="100" w:type="dxa"/>
              <w:bottom w:w="100" w:type="dxa"/>
              <w:right w:w="100" w:type="dxa"/>
            </w:tcMar>
          </w:tcPr>
          <w:p w14:paraId="254C58AE" w14:textId="1C9A9DCB" w:rsidR="00CE4D67" w:rsidRPr="00CE4D67" w:rsidRDefault="00CE4D67" w:rsidP="00695269">
            <w:pPr>
              <w:spacing w:line="257" w:lineRule="auto"/>
              <w:rPr>
                <w:rFonts w:cs="Arial"/>
                <w:szCs w:val="24"/>
              </w:rPr>
            </w:pPr>
            <w:r w:rsidRPr="00CE4D67">
              <w:rPr>
                <w:rFonts w:cs="Arial"/>
                <w:szCs w:val="24"/>
              </w:rPr>
              <w:t>Create virtual productions</w:t>
            </w:r>
            <w:r w:rsidR="00CC01B3">
              <w:rPr>
                <w:rFonts w:cs="Arial"/>
                <w:szCs w:val="24"/>
              </w:rPr>
              <w:t>.</w:t>
            </w:r>
          </w:p>
        </w:tc>
        <w:tc>
          <w:tcPr>
            <w:tcW w:w="915" w:type="dxa"/>
            <w:shd w:val="clear" w:color="auto" w:fill="auto"/>
            <w:tcMar>
              <w:top w:w="100" w:type="dxa"/>
              <w:left w:w="100" w:type="dxa"/>
              <w:bottom w:w="100" w:type="dxa"/>
              <w:right w:w="100" w:type="dxa"/>
            </w:tcMar>
          </w:tcPr>
          <w:p w14:paraId="7CF2D815"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B58ABC5"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3C26E12"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50589A6" w14:textId="77777777" w:rsidR="00CE4D67" w:rsidRPr="00CE4D67" w:rsidRDefault="00CE4D67" w:rsidP="00695269">
            <w:pPr>
              <w:widowControl w:val="0"/>
              <w:spacing w:line="257" w:lineRule="auto"/>
              <w:rPr>
                <w:rFonts w:cs="Arial"/>
                <w:b/>
                <w:szCs w:val="24"/>
              </w:rPr>
            </w:pPr>
          </w:p>
        </w:tc>
      </w:tr>
      <w:tr w:rsidR="00CE4D67" w:rsidRPr="00CE4D67" w14:paraId="02A30E00" w14:textId="77777777" w:rsidTr="00FF7B6B">
        <w:tc>
          <w:tcPr>
            <w:tcW w:w="3676" w:type="dxa"/>
            <w:shd w:val="clear" w:color="auto" w:fill="auto"/>
            <w:tcMar>
              <w:top w:w="100" w:type="dxa"/>
              <w:left w:w="100" w:type="dxa"/>
              <w:bottom w:w="100" w:type="dxa"/>
              <w:right w:w="100" w:type="dxa"/>
            </w:tcMar>
          </w:tcPr>
          <w:p w14:paraId="7C76A76D" w14:textId="6155E632" w:rsidR="00CE4D67" w:rsidRPr="00CE4D67" w:rsidRDefault="00CE4D67" w:rsidP="00695269">
            <w:pPr>
              <w:spacing w:line="257" w:lineRule="auto"/>
              <w:rPr>
                <w:rFonts w:cs="Arial"/>
                <w:szCs w:val="24"/>
              </w:rPr>
            </w:pPr>
            <w:r w:rsidRPr="00CE4D67">
              <w:rPr>
                <w:rFonts w:cs="Arial"/>
                <w:szCs w:val="24"/>
              </w:rPr>
              <w:t xml:space="preserve">Use visual </w:t>
            </w:r>
            <w:r w:rsidR="0041475A">
              <w:rPr>
                <w:rFonts w:cs="Arial"/>
                <w:szCs w:val="24"/>
              </w:rPr>
              <w:t xml:space="preserve">effects </w:t>
            </w:r>
            <w:r w:rsidRPr="00CE4D67">
              <w:rPr>
                <w:rFonts w:cs="Arial"/>
                <w:szCs w:val="24"/>
              </w:rPr>
              <w:t>(VFX)</w:t>
            </w:r>
            <w:r w:rsidR="00CC01B3">
              <w:rPr>
                <w:rFonts w:cs="Arial"/>
                <w:szCs w:val="24"/>
              </w:rPr>
              <w:t>.</w:t>
            </w:r>
          </w:p>
        </w:tc>
        <w:tc>
          <w:tcPr>
            <w:tcW w:w="915" w:type="dxa"/>
            <w:shd w:val="clear" w:color="auto" w:fill="auto"/>
            <w:tcMar>
              <w:top w:w="100" w:type="dxa"/>
              <w:left w:w="100" w:type="dxa"/>
              <w:bottom w:w="100" w:type="dxa"/>
              <w:right w:w="100" w:type="dxa"/>
            </w:tcMar>
          </w:tcPr>
          <w:p w14:paraId="6F01F329"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8DA61C2"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CE51EAD"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CD6AC76" w14:textId="77777777" w:rsidR="00CE4D67" w:rsidRPr="00CE4D67" w:rsidRDefault="00CE4D67" w:rsidP="00695269">
            <w:pPr>
              <w:widowControl w:val="0"/>
              <w:spacing w:line="257" w:lineRule="auto"/>
              <w:rPr>
                <w:rFonts w:cs="Arial"/>
                <w:b/>
                <w:szCs w:val="24"/>
              </w:rPr>
            </w:pPr>
          </w:p>
        </w:tc>
      </w:tr>
      <w:tr w:rsidR="00CE4D67" w:rsidRPr="00CE4D67" w14:paraId="6A92123A" w14:textId="77777777" w:rsidTr="00FF7B6B">
        <w:tc>
          <w:tcPr>
            <w:tcW w:w="3676" w:type="dxa"/>
            <w:shd w:val="clear" w:color="auto" w:fill="auto"/>
            <w:tcMar>
              <w:top w:w="100" w:type="dxa"/>
              <w:left w:w="100" w:type="dxa"/>
              <w:bottom w:w="100" w:type="dxa"/>
              <w:right w:w="100" w:type="dxa"/>
            </w:tcMar>
          </w:tcPr>
          <w:p w14:paraId="445CD577" w14:textId="77777777" w:rsidR="00CE4D67" w:rsidRPr="00CE4D67" w:rsidRDefault="00CE4D67" w:rsidP="00695269">
            <w:pPr>
              <w:widowControl w:val="0"/>
              <w:spacing w:line="257" w:lineRule="auto"/>
              <w:rPr>
                <w:rFonts w:cs="Arial"/>
                <w:szCs w:val="24"/>
              </w:rPr>
            </w:pPr>
            <w:r w:rsidRPr="00CE4D67">
              <w:rPr>
                <w:rFonts w:cs="Arial"/>
                <w:b/>
                <w:szCs w:val="24"/>
              </w:rPr>
              <w:t>Totals</w:t>
            </w:r>
          </w:p>
        </w:tc>
        <w:tc>
          <w:tcPr>
            <w:tcW w:w="915" w:type="dxa"/>
            <w:shd w:val="clear" w:color="auto" w:fill="auto"/>
            <w:tcMar>
              <w:top w:w="100" w:type="dxa"/>
              <w:left w:w="100" w:type="dxa"/>
              <w:bottom w:w="100" w:type="dxa"/>
              <w:right w:w="100" w:type="dxa"/>
            </w:tcMar>
          </w:tcPr>
          <w:p w14:paraId="38760A4E" w14:textId="77777777" w:rsidR="00CE4D67" w:rsidRPr="00CE4D67" w:rsidRDefault="00CE4D67" w:rsidP="0069526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376152D" w14:textId="77777777" w:rsidR="00CE4D67" w:rsidRPr="00CE4D67" w:rsidRDefault="00CE4D67" w:rsidP="0069526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041713BA" w14:textId="77777777" w:rsidR="00CE4D67" w:rsidRPr="00CE4D67" w:rsidRDefault="00CE4D67" w:rsidP="00695269">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45C78C7" w14:textId="77777777" w:rsidR="00CE4D67" w:rsidRPr="00CE4D67" w:rsidRDefault="00CE4D67" w:rsidP="00695269">
            <w:pPr>
              <w:widowControl w:val="0"/>
              <w:spacing w:line="257" w:lineRule="auto"/>
              <w:rPr>
                <w:rFonts w:cs="Arial"/>
                <w:b/>
                <w:szCs w:val="24"/>
              </w:rPr>
            </w:pPr>
          </w:p>
        </w:tc>
      </w:tr>
    </w:tbl>
    <w:p w14:paraId="71511318" w14:textId="77777777" w:rsidR="0092651F" w:rsidRPr="0030186B" w:rsidRDefault="0092651F" w:rsidP="00695269">
      <w:pPr>
        <w:spacing w:line="257" w:lineRule="auto"/>
        <w:rPr>
          <w:rFonts w:cs="Arial"/>
          <w:szCs w:val="24"/>
        </w:rPr>
      </w:pPr>
    </w:p>
    <w:p w14:paraId="65BE8657" w14:textId="5934AFA4" w:rsidR="0092651F" w:rsidRPr="0030186B" w:rsidRDefault="0092651F" w:rsidP="00695269">
      <w:pPr>
        <w:spacing w:line="257" w:lineRule="auto"/>
        <w:rPr>
          <w:rFonts w:cs="Arial"/>
          <w:szCs w:val="24"/>
        </w:rPr>
      </w:pPr>
      <w:r w:rsidRPr="0030186B">
        <w:rPr>
          <w:rFonts w:cs="Arial"/>
          <w:szCs w:val="24"/>
        </w:rPr>
        <w:br w:type="page"/>
      </w:r>
    </w:p>
    <w:p w14:paraId="62C620FF" w14:textId="376CEA0D" w:rsidR="002A467B" w:rsidRPr="0030186B" w:rsidRDefault="00BD3120" w:rsidP="00C47425">
      <w:pPr>
        <w:pStyle w:val="Heading2"/>
        <w:rPr>
          <w:rFonts w:cs="Arial"/>
          <w:szCs w:val="24"/>
        </w:rPr>
      </w:pPr>
      <w:r w:rsidRPr="0030186B">
        <w:rPr>
          <w:rFonts w:cs="Arial"/>
          <w:bCs/>
          <w:szCs w:val="24"/>
        </w:rPr>
        <w:lastRenderedPageBreak/>
        <w:t>The following materials relate to lesson 2:</w:t>
      </w:r>
      <w:r w:rsidRPr="0030186B">
        <w:rPr>
          <w:rFonts w:cs="Arial"/>
          <w:szCs w:val="24"/>
        </w:rPr>
        <w:t xml:space="preserve"> </w:t>
      </w:r>
      <w:r w:rsidR="0041475A">
        <w:rPr>
          <w:rFonts w:cs="Arial"/>
          <w:szCs w:val="24"/>
        </w:rPr>
        <w:t>Q</w:t>
      </w:r>
      <w:r w:rsidR="0041475A" w:rsidRPr="0030186B">
        <w:rPr>
          <w:rFonts w:cs="Arial"/>
          <w:szCs w:val="24"/>
        </w:rPr>
        <w:t xml:space="preserve">ualitative </w:t>
      </w:r>
      <w:r w:rsidR="00201009" w:rsidRPr="0030186B">
        <w:rPr>
          <w:rFonts w:cs="Arial"/>
          <w:szCs w:val="24"/>
        </w:rPr>
        <w:t>and quantitative research.</w:t>
      </w:r>
    </w:p>
    <w:p w14:paraId="1F4B339A" w14:textId="685BBF0D" w:rsidR="00FF285D" w:rsidRPr="00C47425" w:rsidRDefault="00FF285D">
      <w:pPr>
        <w:rPr>
          <w:rFonts w:cs="Arial"/>
          <w:szCs w:val="24"/>
        </w:rPr>
      </w:pPr>
      <w:r>
        <w:rPr>
          <w:rFonts w:cs="Arial"/>
          <w:szCs w:val="24"/>
        </w:rPr>
        <w:t xml:space="preserve">Learners will also require a copy of the Logbook template </w:t>
      </w:r>
      <w:r w:rsidR="003E34B4">
        <w:rPr>
          <w:rFonts w:cs="Arial"/>
          <w:szCs w:val="24"/>
        </w:rPr>
        <w:t xml:space="preserve">and </w:t>
      </w:r>
      <w:proofErr w:type="spellStart"/>
      <w:r w:rsidR="003E34B4">
        <w:rPr>
          <w:rFonts w:cs="Arial"/>
          <w:szCs w:val="24"/>
        </w:rPr>
        <w:t>Ooober</w:t>
      </w:r>
      <w:proofErr w:type="spellEnd"/>
      <w:r w:rsidR="003E34B4">
        <w:rPr>
          <w:rFonts w:cs="Arial"/>
          <w:szCs w:val="24"/>
        </w:rPr>
        <w:t xml:space="preserve"> everything project brief </w:t>
      </w:r>
      <w:r w:rsidR="0041475A">
        <w:rPr>
          <w:rFonts w:cs="Arial"/>
          <w:szCs w:val="24"/>
        </w:rPr>
        <w:t xml:space="preserve">from the </w:t>
      </w:r>
      <w:r w:rsidR="006B51EF">
        <w:rPr>
          <w:rFonts w:cs="Arial"/>
          <w:szCs w:val="24"/>
        </w:rPr>
        <w:t>l</w:t>
      </w:r>
      <w:r>
        <w:rPr>
          <w:rFonts w:cs="Arial"/>
          <w:szCs w:val="24"/>
        </w:rPr>
        <w:t>esson 1 materials.</w:t>
      </w:r>
    </w:p>
    <w:p w14:paraId="62410BA5" w14:textId="38DD5D25" w:rsidR="00FF285D" w:rsidRDefault="00FF285D">
      <w:pPr>
        <w:rPr>
          <w:rFonts w:cs="Arial"/>
          <w:b/>
          <w:bCs/>
          <w:szCs w:val="24"/>
        </w:rPr>
      </w:pPr>
      <w:r>
        <w:rPr>
          <w:rFonts w:cs="Arial"/>
          <w:b/>
          <w:bCs/>
          <w:szCs w:val="24"/>
        </w:rPr>
        <w:br w:type="page"/>
      </w:r>
    </w:p>
    <w:p w14:paraId="2E81FFEC" w14:textId="6A27E4C5" w:rsidR="002A467B" w:rsidRPr="0030186B" w:rsidRDefault="00556E51" w:rsidP="00C47425">
      <w:pPr>
        <w:pStyle w:val="Heading3"/>
      </w:pPr>
      <w:r>
        <w:lastRenderedPageBreak/>
        <w:t>Impact of social media case study</w:t>
      </w:r>
    </w:p>
    <w:p w14:paraId="6A310925" w14:textId="77777777" w:rsidR="00D217E4" w:rsidRDefault="002A467B" w:rsidP="00C47425">
      <w:pPr>
        <w:spacing w:line="257" w:lineRule="auto"/>
        <w:rPr>
          <w:rFonts w:cs="Arial"/>
          <w:b/>
          <w:bCs/>
          <w:szCs w:val="24"/>
        </w:rPr>
      </w:pPr>
      <w:r w:rsidRPr="13D1AB3A">
        <w:rPr>
          <w:rFonts w:cs="Arial"/>
          <w:b/>
          <w:bCs/>
          <w:szCs w:val="24"/>
        </w:rPr>
        <w:t xml:space="preserve">Research </w:t>
      </w:r>
      <w:r w:rsidR="507BD392" w:rsidRPr="13D1AB3A">
        <w:rPr>
          <w:rFonts w:cs="Arial"/>
          <w:b/>
          <w:bCs/>
          <w:szCs w:val="24"/>
        </w:rPr>
        <w:t>o</w:t>
      </w:r>
      <w:r w:rsidRPr="13D1AB3A">
        <w:rPr>
          <w:rFonts w:cs="Arial"/>
          <w:b/>
          <w:bCs/>
          <w:szCs w:val="24"/>
        </w:rPr>
        <w:t>bjective</w:t>
      </w:r>
    </w:p>
    <w:p w14:paraId="3851AD8E" w14:textId="20D3C09B" w:rsidR="002A467B" w:rsidRPr="0030186B" w:rsidRDefault="008E5A78" w:rsidP="00C47425">
      <w:pPr>
        <w:spacing w:line="257" w:lineRule="auto"/>
        <w:rPr>
          <w:rFonts w:cs="Arial"/>
          <w:szCs w:val="24"/>
        </w:rPr>
      </w:pPr>
      <w:r>
        <w:rPr>
          <w:rFonts w:cs="Arial"/>
          <w:szCs w:val="24"/>
        </w:rPr>
        <w:t>T</w:t>
      </w:r>
      <w:r w:rsidR="002A467B" w:rsidRPr="13D1AB3A">
        <w:rPr>
          <w:rFonts w:cs="Arial"/>
          <w:szCs w:val="24"/>
        </w:rPr>
        <w:t>o understand how different patterns of social media usage correlate with mental health outcomes.</w:t>
      </w:r>
    </w:p>
    <w:p w14:paraId="1C91184F" w14:textId="4FEA6C92" w:rsidR="002A467B" w:rsidRPr="0030186B" w:rsidRDefault="002A467B" w:rsidP="00C47425">
      <w:pPr>
        <w:spacing w:line="257" w:lineRule="auto"/>
        <w:rPr>
          <w:rFonts w:cs="Arial"/>
          <w:b/>
          <w:bCs/>
          <w:szCs w:val="24"/>
        </w:rPr>
      </w:pPr>
      <w:r w:rsidRPr="13D1AB3A">
        <w:rPr>
          <w:rFonts w:cs="Arial"/>
          <w:b/>
          <w:bCs/>
          <w:szCs w:val="24"/>
        </w:rPr>
        <w:t xml:space="preserve">Step 1: </w:t>
      </w:r>
      <w:r w:rsidR="0041475A">
        <w:rPr>
          <w:rFonts w:cs="Arial"/>
          <w:b/>
          <w:bCs/>
          <w:szCs w:val="24"/>
        </w:rPr>
        <w:t>R</w:t>
      </w:r>
      <w:r w:rsidR="0041475A" w:rsidRPr="13D1AB3A">
        <w:rPr>
          <w:rFonts w:cs="Arial"/>
          <w:b/>
          <w:bCs/>
          <w:szCs w:val="24"/>
        </w:rPr>
        <w:t xml:space="preserve">esearch </w:t>
      </w:r>
      <w:r w:rsidR="61CE48D4" w:rsidRPr="13D1AB3A">
        <w:rPr>
          <w:rFonts w:cs="Arial"/>
          <w:b/>
          <w:bCs/>
          <w:szCs w:val="24"/>
        </w:rPr>
        <w:t>d</w:t>
      </w:r>
      <w:r w:rsidRPr="13D1AB3A">
        <w:rPr>
          <w:rFonts w:cs="Arial"/>
          <w:b/>
          <w:bCs/>
          <w:szCs w:val="24"/>
        </w:rPr>
        <w:t>esign</w:t>
      </w:r>
    </w:p>
    <w:p w14:paraId="055E5FB3" w14:textId="7690BDF7" w:rsidR="002A467B" w:rsidRPr="0030186B" w:rsidRDefault="002A467B" w:rsidP="00C47425">
      <w:pPr>
        <w:spacing w:line="257" w:lineRule="auto"/>
        <w:rPr>
          <w:rFonts w:cs="Arial"/>
          <w:szCs w:val="24"/>
        </w:rPr>
      </w:pPr>
      <w:r w:rsidRPr="0030186B">
        <w:rPr>
          <w:rFonts w:cs="Arial"/>
          <w:szCs w:val="24"/>
        </w:rPr>
        <w:t xml:space="preserve">The research </w:t>
      </w:r>
      <w:r w:rsidR="005E5238">
        <w:rPr>
          <w:rFonts w:cs="Arial"/>
          <w:szCs w:val="24"/>
        </w:rPr>
        <w:t>was</w:t>
      </w:r>
      <w:r w:rsidRPr="0030186B">
        <w:rPr>
          <w:rFonts w:cs="Arial"/>
          <w:szCs w:val="24"/>
        </w:rPr>
        <w:t xml:space="preserve"> conducted using both </w:t>
      </w:r>
      <w:r w:rsidRPr="0030186B">
        <w:rPr>
          <w:rFonts w:cs="Arial"/>
          <w:b/>
          <w:bCs/>
          <w:szCs w:val="24"/>
        </w:rPr>
        <w:t>qualitative</w:t>
      </w:r>
      <w:r w:rsidRPr="0030186B">
        <w:rPr>
          <w:rFonts w:cs="Arial"/>
          <w:szCs w:val="24"/>
        </w:rPr>
        <w:t xml:space="preserve"> and </w:t>
      </w:r>
      <w:r w:rsidRPr="0030186B">
        <w:rPr>
          <w:rFonts w:cs="Arial"/>
          <w:b/>
          <w:bCs/>
          <w:szCs w:val="24"/>
        </w:rPr>
        <w:t>quantitative</w:t>
      </w:r>
      <w:r w:rsidRPr="0030186B">
        <w:rPr>
          <w:rFonts w:cs="Arial"/>
          <w:szCs w:val="24"/>
        </w:rPr>
        <w:t xml:space="preserve"> methods to provide a comprehensive analysis of the issue.</w:t>
      </w:r>
    </w:p>
    <w:p w14:paraId="108A1711" w14:textId="29D4ADC2" w:rsidR="002A467B" w:rsidRPr="0030186B" w:rsidRDefault="002A467B" w:rsidP="00C47425">
      <w:pPr>
        <w:numPr>
          <w:ilvl w:val="0"/>
          <w:numId w:val="25"/>
        </w:numPr>
        <w:spacing w:line="257" w:lineRule="auto"/>
        <w:rPr>
          <w:rFonts w:cs="Arial"/>
          <w:szCs w:val="24"/>
        </w:rPr>
      </w:pPr>
      <w:r w:rsidRPr="13D1AB3A">
        <w:rPr>
          <w:rFonts w:cs="Arial"/>
          <w:b/>
          <w:bCs/>
          <w:szCs w:val="24"/>
        </w:rPr>
        <w:t xml:space="preserve">Quantitative </w:t>
      </w:r>
      <w:r w:rsidR="0B3D172D" w:rsidRPr="13D1AB3A">
        <w:rPr>
          <w:rFonts w:cs="Arial"/>
          <w:b/>
          <w:bCs/>
          <w:szCs w:val="24"/>
        </w:rPr>
        <w:t>r</w:t>
      </w:r>
      <w:r w:rsidRPr="13D1AB3A">
        <w:rPr>
          <w:rFonts w:cs="Arial"/>
          <w:b/>
          <w:bCs/>
          <w:szCs w:val="24"/>
        </w:rPr>
        <w:t>esearch</w:t>
      </w:r>
      <w:r w:rsidRPr="13D1AB3A">
        <w:rPr>
          <w:rFonts w:cs="Arial"/>
          <w:szCs w:val="24"/>
        </w:rPr>
        <w:t>: This involve</w:t>
      </w:r>
      <w:r w:rsidR="005E5238">
        <w:rPr>
          <w:rFonts w:cs="Arial"/>
          <w:szCs w:val="24"/>
        </w:rPr>
        <w:t>d</w:t>
      </w:r>
      <w:r w:rsidRPr="13D1AB3A">
        <w:rPr>
          <w:rFonts w:cs="Arial"/>
          <w:szCs w:val="24"/>
        </w:rPr>
        <w:t xml:space="preserve"> the collection of numerical data, specifically through surveys, to determine the extent to which social media usage correlates with mental health issues.</w:t>
      </w:r>
    </w:p>
    <w:p w14:paraId="1CA3B421" w14:textId="2ACD4D5F" w:rsidR="002A467B" w:rsidRPr="0030186B" w:rsidRDefault="002A467B" w:rsidP="00C47425">
      <w:pPr>
        <w:numPr>
          <w:ilvl w:val="0"/>
          <w:numId w:val="25"/>
        </w:numPr>
        <w:spacing w:line="257" w:lineRule="auto"/>
        <w:rPr>
          <w:rFonts w:cs="Arial"/>
          <w:szCs w:val="24"/>
        </w:rPr>
      </w:pPr>
      <w:r w:rsidRPr="0030186B">
        <w:rPr>
          <w:rFonts w:cs="Arial"/>
          <w:b/>
          <w:bCs/>
          <w:szCs w:val="24"/>
        </w:rPr>
        <w:t xml:space="preserve">Qualitative </w:t>
      </w:r>
      <w:r w:rsidR="006B51EF">
        <w:rPr>
          <w:rFonts w:cs="Arial"/>
          <w:b/>
          <w:bCs/>
          <w:szCs w:val="24"/>
        </w:rPr>
        <w:t>r</w:t>
      </w:r>
      <w:r w:rsidRPr="0030186B">
        <w:rPr>
          <w:rFonts w:cs="Arial"/>
          <w:b/>
          <w:bCs/>
          <w:szCs w:val="24"/>
        </w:rPr>
        <w:t>esearch</w:t>
      </w:r>
      <w:r w:rsidRPr="0030186B">
        <w:rPr>
          <w:rFonts w:cs="Arial"/>
          <w:szCs w:val="24"/>
        </w:rPr>
        <w:t xml:space="preserve">: Interviews and focus groups </w:t>
      </w:r>
      <w:r w:rsidR="00DC7E30">
        <w:rPr>
          <w:rFonts w:cs="Arial"/>
          <w:szCs w:val="24"/>
        </w:rPr>
        <w:t>were</w:t>
      </w:r>
      <w:r w:rsidRPr="0030186B">
        <w:rPr>
          <w:rFonts w:cs="Arial"/>
          <w:szCs w:val="24"/>
        </w:rPr>
        <w:t xml:space="preserve"> used to gain deeper insights into </w:t>
      </w:r>
      <w:r w:rsidR="0041475A" w:rsidRPr="0030186B">
        <w:rPr>
          <w:rFonts w:cs="Arial"/>
          <w:szCs w:val="24"/>
        </w:rPr>
        <w:t>teenagers</w:t>
      </w:r>
      <w:r w:rsidR="0041475A">
        <w:rPr>
          <w:rFonts w:cs="Arial"/>
          <w:szCs w:val="24"/>
        </w:rPr>
        <w:t>’</w:t>
      </w:r>
      <w:r w:rsidR="0041475A" w:rsidRPr="0030186B">
        <w:rPr>
          <w:rFonts w:cs="Arial"/>
          <w:szCs w:val="24"/>
        </w:rPr>
        <w:t xml:space="preserve"> </w:t>
      </w:r>
      <w:r w:rsidRPr="0030186B">
        <w:rPr>
          <w:rFonts w:cs="Arial"/>
          <w:szCs w:val="24"/>
        </w:rPr>
        <w:t>personal experiences and emotions relating to social media use and mental health.</w:t>
      </w:r>
    </w:p>
    <w:p w14:paraId="3693E7D2" w14:textId="2BAD628A" w:rsidR="002A467B" w:rsidRPr="0030186B" w:rsidRDefault="002A467B" w:rsidP="00C47425">
      <w:pPr>
        <w:spacing w:line="257" w:lineRule="auto"/>
        <w:rPr>
          <w:rFonts w:cs="Arial"/>
          <w:b/>
          <w:bCs/>
          <w:szCs w:val="24"/>
        </w:rPr>
      </w:pPr>
      <w:r w:rsidRPr="0030186B">
        <w:rPr>
          <w:rFonts w:cs="Arial"/>
          <w:b/>
          <w:bCs/>
          <w:szCs w:val="24"/>
        </w:rPr>
        <w:t xml:space="preserve">Step 2: Quantitative </w:t>
      </w:r>
      <w:r w:rsidR="006B51EF">
        <w:rPr>
          <w:rFonts w:cs="Arial"/>
          <w:b/>
          <w:bCs/>
          <w:szCs w:val="24"/>
        </w:rPr>
        <w:t>r</w:t>
      </w:r>
      <w:r w:rsidRPr="0030186B">
        <w:rPr>
          <w:rFonts w:cs="Arial"/>
          <w:b/>
          <w:bCs/>
          <w:szCs w:val="24"/>
        </w:rPr>
        <w:t>esearch</w:t>
      </w:r>
    </w:p>
    <w:p w14:paraId="33B19A0B" w14:textId="5AA1223B" w:rsidR="009201C0" w:rsidRDefault="002A467B" w:rsidP="00C47425">
      <w:pPr>
        <w:spacing w:line="257" w:lineRule="auto"/>
        <w:rPr>
          <w:rFonts w:cs="Arial"/>
          <w:b/>
          <w:bCs/>
          <w:szCs w:val="24"/>
        </w:rPr>
      </w:pPr>
      <w:r w:rsidRPr="0030186B">
        <w:rPr>
          <w:rFonts w:cs="Arial"/>
          <w:b/>
          <w:bCs/>
          <w:szCs w:val="24"/>
        </w:rPr>
        <w:t xml:space="preserve">Survey </w:t>
      </w:r>
      <w:r w:rsidR="006B51EF">
        <w:rPr>
          <w:rFonts w:cs="Arial"/>
          <w:b/>
          <w:bCs/>
          <w:szCs w:val="24"/>
        </w:rPr>
        <w:t>d</w:t>
      </w:r>
      <w:r w:rsidRPr="0030186B">
        <w:rPr>
          <w:rFonts w:cs="Arial"/>
          <w:b/>
          <w:bCs/>
          <w:szCs w:val="24"/>
        </w:rPr>
        <w:t>esign</w:t>
      </w:r>
    </w:p>
    <w:p w14:paraId="63313DCD" w14:textId="0C409A49" w:rsidR="002A467B" w:rsidRPr="0030186B" w:rsidRDefault="002A467B" w:rsidP="00C47425">
      <w:pPr>
        <w:spacing w:line="257" w:lineRule="auto"/>
        <w:rPr>
          <w:rFonts w:cs="Arial"/>
          <w:szCs w:val="24"/>
        </w:rPr>
      </w:pPr>
      <w:r w:rsidRPr="0030186B">
        <w:rPr>
          <w:rFonts w:cs="Arial"/>
          <w:szCs w:val="24"/>
        </w:rPr>
        <w:t xml:space="preserve">A structured survey </w:t>
      </w:r>
      <w:r w:rsidR="00DC7E30">
        <w:rPr>
          <w:rFonts w:cs="Arial"/>
          <w:szCs w:val="24"/>
        </w:rPr>
        <w:t>wa</w:t>
      </w:r>
      <w:r w:rsidRPr="0030186B">
        <w:rPr>
          <w:rFonts w:cs="Arial"/>
          <w:szCs w:val="24"/>
        </w:rPr>
        <w:t xml:space="preserve">s designed with closed-ended questions </w:t>
      </w:r>
      <w:r w:rsidR="00DC7E30" w:rsidRPr="00695269">
        <w:rPr>
          <w:rFonts w:cs="Arial"/>
          <w:szCs w:val="24"/>
        </w:rPr>
        <w:t>as follows</w:t>
      </w:r>
      <w:r w:rsidRPr="00695269">
        <w:rPr>
          <w:rFonts w:cs="Arial"/>
          <w:szCs w:val="24"/>
        </w:rPr>
        <w:t>:</w:t>
      </w:r>
    </w:p>
    <w:p w14:paraId="731CCB7E" w14:textId="0377FEC6" w:rsidR="002A467B" w:rsidRPr="0030186B" w:rsidRDefault="002A467B" w:rsidP="008E47F9">
      <w:pPr>
        <w:spacing w:line="257" w:lineRule="auto"/>
        <w:rPr>
          <w:rFonts w:cs="Arial"/>
          <w:szCs w:val="24"/>
        </w:rPr>
      </w:pPr>
      <w:r w:rsidRPr="0030186B">
        <w:rPr>
          <w:rFonts w:cs="Arial"/>
          <w:b/>
          <w:bCs/>
          <w:szCs w:val="24"/>
        </w:rPr>
        <w:t xml:space="preserve">Social </w:t>
      </w:r>
      <w:r w:rsidR="006B51EF">
        <w:rPr>
          <w:rFonts w:cs="Arial"/>
          <w:b/>
          <w:bCs/>
          <w:szCs w:val="24"/>
        </w:rPr>
        <w:t>m</w:t>
      </w:r>
      <w:r w:rsidRPr="0030186B">
        <w:rPr>
          <w:rFonts w:cs="Arial"/>
          <w:b/>
          <w:bCs/>
          <w:szCs w:val="24"/>
        </w:rPr>
        <w:t xml:space="preserve">edia </w:t>
      </w:r>
      <w:r w:rsidR="006B51EF">
        <w:rPr>
          <w:rFonts w:cs="Arial"/>
          <w:b/>
          <w:bCs/>
          <w:szCs w:val="24"/>
        </w:rPr>
        <w:t>u</w:t>
      </w:r>
      <w:r w:rsidRPr="0030186B">
        <w:rPr>
          <w:rFonts w:cs="Arial"/>
          <w:b/>
          <w:bCs/>
          <w:szCs w:val="24"/>
        </w:rPr>
        <w:t>sage</w:t>
      </w:r>
      <w:r w:rsidRPr="0030186B">
        <w:rPr>
          <w:rFonts w:cs="Arial"/>
          <w:szCs w:val="24"/>
        </w:rPr>
        <w:t>:</w:t>
      </w:r>
    </w:p>
    <w:p w14:paraId="32B7A1CD" w14:textId="3444ACA4" w:rsidR="002A467B" w:rsidRPr="0030186B" w:rsidRDefault="002A467B" w:rsidP="008E47F9">
      <w:pPr>
        <w:numPr>
          <w:ilvl w:val="0"/>
          <w:numId w:val="26"/>
        </w:numPr>
        <w:spacing w:line="257" w:lineRule="auto"/>
        <w:rPr>
          <w:rFonts w:cs="Arial"/>
          <w:szCs w:val="24"/>
        </w:rPr>
      </w:pPr>
      <w:r w:rsidRPr="0030186B">
        <w:rPr>
          <w:rFonts w:cs="Arial"/>
          <w:szCs w:val="24"/>
        </w:rPr>
        <w:t>How many hours per day do you spend on social media? (Options: 0</w:t>
      </w:r>
      <w:r w:rsidR="0041475A">
        <w:rPr>
          <w:rFonts w:cs="Arial"/>
          <w:szCs w:val="24"/>
        </w:rPr>
        <w:t>–</w:t>
      </w:r>
      <w:r w:rsidRPr="0030186B">
        <w:rPr>
          <w:rFonts w:cs="Arial"/>
          <w:szCs w:val="24"/>
        </w:rPr>
        <w:t xml:space="preserve">1 </w:t>
      </w:r>
      <w:r w:rsidR="00EE709E" w:rsidRPr="0030186B">
        <w:rPr>
          <w:rFonts w:cs="Arial"/>
          <w:szCs w:val="24"/>
        </w:rPr>
        <w:t>hour</w:t>
      </w:r>
      <w:r w:rsidRPr="0030186B">
        <w:rPr>
          <w:rFonts w:cs="Arial"/>
          <w:szCs w:val="24"/>
        </w:rPr>
        <w:t>, 2</w:t>
      </w:r>
      <w:r w:rsidR="0041475A">
        <w:rPr>
          <w:rFonts w:cs="Arial"/>
          <w:szCs w:val="24"/>
        </w:rPr>
        <w:t>–</w:t>
      </w:r>
      <w:r w:rsidRPr="0030186B">
        <w:rPr>
          <w:rFonts w:cs="Arial"/>
          <w:szCs w:val="24"/>
        </w:rPr>
        <w:t>3 hours, 4+ hours)</w:t>
      </w:r>
    </w:p>
    <w:p w14:paraId="49C70738" w14:textId="77777777" w:rsidR="002A467B" w:rsidRPr="0030186B" w:rsidRDefault="002A467B" w:rsidP="008E47F9">
      <w:pPr>
        <w:numPr>
          <w:ilvl w:val="0"/>
          <w:numId w:val="26"/>
        </w:numPr>
        <w:spacing w:line="257" w:lineRule="auto"/>
        <w:rPr>
          <w:rFonts w:cs="Arial"/>
          <w:szCs w:val="24"/>
        </w:rPr>
      </w:pPr>
      <w:r w:rsidRPr="0030186B">
        <w:rPr>
          <w:rFonts w:cs="Arial"/>
          <w:szCs w:val="24"/>
        </w:rPr>
        <w:t>Which social media platforms do you use the most? (Options: Instagram, Snapchat, Facebook, TikTok, Twitter)</w:t>
      </w:r>
    </w:p>
    <w:p w14:paraId="736CCFB3" w14:textId="156897AE" w:rsidR="002A467B" w:rsidRPr="0030186B" w:rsidRDefault="002A467B" w:rsidP="008E47F9">
      <w:pPr>
        <w:spacing w:line="257" w:lineRule="auto"/>
        <w:rPr>
          <w:rFonts w:cs="Arial"/>
          <w:szCs w:val="24"/>
        </w:rPr>
      </w:pPr>
      <w:r w:rsidRPr="0030186B">
        <w:rPr>
          <w:rFonts w:cs="Arial"/>
          <w:b/>
          <w:bCs/>
          <w:szCs w:val="24"/>
        </w:rPr>
        <w:t xml:space="preserve">Mental </w:t>
      </w:r>
      <w:r w:rsidR="006B51EF">
        <w:rPr>
          <w:rFonts w:cs="Arial"/>
          <w:b/>
          <w:bCs/>
          <w:szCs w:val="24"/>
        </w:rPr>
        <w:t>h</w:t>
      </w:r>
      <w:r w:rsidRPr="0030186B">
        <w:rPr>
          <w:rFonts w:cs="Arial"/>
          <w:b/>
          <w:bCs/>
          <w:szCs w:val="24"/>
        </w:rPr>
        <w:t>ealth</w:t>
      </w:r>
      <w:r w:rsidRPr="0030186B">
        <w:rPr>
          <w:rFonts w:cs="Arial"/>
          <w:szCs w:val="24"/>
        </w:rPr>
        <w:t>:</w:t>
      </w:r>
    </w:p>
    <w:p w14:paraId="3068F67F" w14:textId="77777777" w:rsidR="002A467B" w:rsidRPr="0030186B" w:rsidRDefault="002A467B" w:rsidP="008E47F9">
      <w:pPr>
        <w:numPr>
          <w:ilvl w:val="0"/>
          <w:numId w:val="26"/>
        </w:numPr>
        <w:spacing w:line="257" w:lineRule="auto"/>
        <w:rPr>
          <w:rFonts w:cs="Arial"/>
          <w:szCs w:val="24"/>
        </w:rPr>
      </w:pPr>
      <w:r w:rsidRPr="0030186B">
        <w:rPr>
          <w:rFonts w:cs="Arial"/>
          <w:szCs w:val="24"/>
        </w:rPr>
        <w:t>Have you ever felt anxious after using social media? (Yes/No)</w:t>
      </w:r>
    </w:p>
    <w:p w14:paraId="45C53257" w14:textId="77777777" w:rsidR="002A467B" w:rsidRPr="0030186B" w:rsidRDefault="002A467B" w:rsidP="008E47F9">
      <w:pPr>
        <w:numPr>
          <w:ilvl w:val="0"/>
          <w:numId w:val="26"/>
        </w:numPr>
        <w:spacing w:line="257" w:lineRule="auto"/>
        <w:rPr>
          <w:rFonts w:cs="Arial"/>
          <w:szCs w:val="24"/>
        </w:rPr>
      </w:pPr>
      <w:r w:rsidRPr="0030186B">
        <w:rPr>
          <w:rFonts w:cs="Arial"/>
          <w:szCs w:val="24"/>
        </w:rPr>
        <w:t>How often do you feel down or depressed after viewing social media posts? (Options: Never, Sometimes, Often, Always)</w:t>
      </w:r>
    </w:p>
    <w:p w14:paraId="6FFB38F7" w14:textId="5D077171" w:rsidR="002A467B" w:rsidRPr="009201C0" w:rsidRDefault="002A467B" w:rsidP="008E47F9">
      <w:pPr>
        <w:numPr>
          <w:ilvl w:val="0"/>
          <w:numId w:val="26"/>
        </w:numPr>
        <w:spacing w:line="257" w:lineRule="auto"/>
        <w:rPr>
          <w:rFonts w:cs="Arial"/>
          <w:szCs w:val="24"/>
        </w:rPr>
      </w:pPr>
      <w:r w:rsidRPr="0030186B">
        <w:rPr>
          <w:rFonts w:cs="Arial"/>
          <w:szCs w:val="24"/>
        </w:rPr>
        <w:t>Do you believe that social media impacts your self-esteem? (Yes/No)</w:t>
      </w:r>
    </w:p>
    <w:p w14:paraId="7566120F" w14:textId="6B3497D8" w:rsidR="002A467B" w:rsidRPr="0030186B" w:rsidRDefault="002A467B" w:rsidP="008E47F9">
      <w:pPr>
        <w:spacing w:line="257" w:lineRule="auto"/>
        <w:rPr>
          <w:rFonts w:cs="Arial"/>
          <w:szCs w:val="24"/>
        </w:rPr>
      </w:pPr>
      <w:r w:rsidRPr="0030186B">
        <w:rPr>
          <w:rFonts w:cs="Arial"/>
          <w:b/>
          <w:bCs/>
          <w:szCs w:val="24"/>
        </w:rPr>
        <w:t xml:space="preserve">Emotional </w:t>
      </w:r>
      <w:r w:rsidR="006B51EF">
        <w:rPr>
          <w:rFonts w:cs="Arial"/>
          <w:b/>
          <w:bCs/>
          <w:szCs w:val="24"/>
        </w:rPr>
        <w:t>i</w:t>
      </w:r>
      <w:r w:rsidRPr="0030186B">
        <w:rPr>
          <w:rFonts w:cs="Arial"/>
          <w:b/>
          <w:bCs/>
          <w:szCs w:val="24"/>
        </w:rPr>
        <w:t>mpact</w:t>
      </w:r>
      <w:r w:rsidRPr="0030186B">
        <w:rPr>
          <w:rFonts w:cs="Arial"/>
          <w:szCs w:val="24"/>
        </w:rPr>
        <w:t>:</w:t>
      </w:r>
    </w:p>
    <w:p w14:paraId="67CFC694" w14:textId="77777777" w:rsidR="002A467B" w:rsidRPr="0030186B" w:rsidRDefault="002A467B" w:rsidP="008E47F9">
      <w:pPr>
        <w:numPr>
          <w:ilvl w:val="0"/>
          <w:numId w:val="26"/>
        </w:numPr>
        <w:spacing w:line="257" w:lineRule="auto"/>
        <w:rPr>
          <w:rFonts w:cs="Arial"/>
          <w:szCs w:val="24"/>
        </w:rPr>
      </w:pPr>
      <w:r w:rsidRPr="0030186B">
        <w:rPr>
          <w:rFonts w:cs="Arial"/>
          <w:szCs w:val="24"/>
        </w:rPr>
        <w:t>Do you compare yourself to others on social media? (Yes/No)</w:t>
      </w:r>
    </w:p>
    <w:p w14:paraId="290202CB" w14:textId="77777777" w:rsidR="002A467B" w:rsidRPr="0030186B" w:rsidRDefault="002A467B" w:rsidP="008E47F9">
      <w:pPr>
        <w:numPr>
          <w:ilvl w:val="0"/>
          <w:numId w:val="26"/>
        </w:numPr>
        <w:spacing w:line="257" w:lineRule="auto"/>
        <w:rPr>
          <w:rFonts w:cs="Arial"/>
          <w:szCs w:val="24"/>
        </w:rPr>
      </w:pPr>
      <w:r w:rsidRPr="0030186B">
        <w:rPr>
          <w:rFonts w:cs="Arial"/>
          <w:szCs w:val="24"/>
        </w:rPr>
        <w:t>Do you think social media affects your body image? (Yes/No)</w:t>
      </w:r>
    </w:p>
    <w:p w14:paraId="06695733" w14:textId="5FD407CC" w:rsidR="009201C0" w:rsidRDefault="002A467B" w:rsidP="00C47425">
      <w:pPr>
        <w:spacing w:line="257" w:lineRule="auto"/>
        <w:rPr>
          <w:rFonts w:cs="Arial"/>
          <w:b/>
          <w:bCs/>
          <w:szCs w:val="24"/>
        </w:rPr>
      </w:pPr>
      <w:r w:rsidRPr="0030186B">
        <w:rPr>
          <w:rFonts w:cs="Arial"/>
          <w:b/>
          <w:bCs/>
          <w:szCs w:val="24"/>
        </w:rPr>
        <w:t xml:space="preserve">Survey </w:t>
      </w:r>
      <w:r w:rsidR="006B51EF">
        <w:rPr>
          <w:rFonts w:cs="Arial"/>
          <w:b/>
          <w:bCs/>
          <w:szCs w:val="24"/>
        </w:rPr>
        <w:t>d</w:t>
      </w:r>
      <w:r w:rsidRPr="0030186B">
        <w:rPr>
          <w:rFonts w:cs="Arial"/>
          <w:b/>
          <w:bCs/>
          <w:szCs w:val="24"/>
        </w:rPr>
        <w:t>istribution</w:t>
      </w:r>
    </w:p>
    <w:p w14:paraId="4D31F638" w14:textId="513BD6AF" w:rsidR="002A467B" w:rsidRPr="0030186B" w:rsidRDefault="002A467B" w:rsidP="00C47425">
      <w:pPr>
        <w:spacing w:line="257" w:lineRule="auto"/>
        <w:rPr>
          <w:rFonts w:cs="Arial"/>
          <w:szCs w:val="24"/>
        </w:rPr>
      </w:pPr>
      <w:r w:rsidRPr="0030186B">
        <w:rPr>
          <w:rFonts w:cs="Arial"/>
          <w:szCs w:val="24"/>
        </w:rPr>
        <w:t xml:space="preserve">The survey </w:t>
      </w:r>
      <w:r w:rsidR="00DC7E30">
        <w:rPr>
          <w:rFonts w:cs="Arial"/>
          <w:szCs w:val="24"/>
        </w:rPr>
        <w:t>wa</w:t>
      </w:r>
      <w:r w:rsidRPr="0030186B">
        <w:rPr>
          <w:rFonts w:cs="Arial"/>
          <w:szCs w:val="24"/>
        </w:rPr>
        <w:t>s distributed to 200 teenagers (aged 13</w:t>
      </w:r>
      <w:r w:rsidR="0041475A">
        <w:rPr>
          <w:rFonts w:cs="Arial"/>
          <w:szCs w:val="24"/>
        </w:rPr>
        <w:t>–</w:t>
      </w:r>
      <w:r w:rsidRPr="0030186B">
        <w:rPr>
          <w:rFonts w:cs="Arial"/>
          <w:szCs w:val="24"/>
        </w:rPr>
        <w:t>18) in various high schools. The sample group include</w:t>
      </w:r>
      <w:r w:rsidR="00DC7E30">
        <w:rPr>
          <w:rFonts w:cs="Arial"/>
          <w:szCs w:val="24"/>
        </w:rPr>
        <w:t>d</w:t>
      </w:r>
      <w:r w:rsidRPr="0030186B">
        <w:rPr>
          <w:rFonts w:cs="Arial"/>
          <w:szCs w:val="24"/>
        </w:rPr>
        <w:t xml:space="preserve"> a mix of genders and social backgrounds to ensure diversity and representativity.</w:t>
      </w:r>
    </w:p>
    <w:p w14:paraId="4013F2F6" w14:textId="77777777" w:rsidR="008E47F9" w:rsidRDefault="008E47F9">
      <w:pPr>
        <w:rPr>
          <w:rFonts w:cs="Arial"/>
          <w:b/>
          <w:bCs/>
          <w:szCs w:val="24"/>
        </w:rPr>
      </w:pPr>
      <w:r>
        <w:rPr>
          <w:rFonts w:cs="Arial"/>
          <w:b/>
          <w:bCs/>
          <w:szCs w:val="24"/>
        </w:rPr>
        <w:br w:type="page"/>
      </w:r>
    </w:p>
    <w:p w14:paraId="173D7E66" w14:textId="54CC638D" w:rsidR="00840313" w:rsidRDefault="002A467B" w:rsidP="00C47425">
      <w:pPr>
        <w:spacing w:line="257" w:lineRule="auto"/>
        <w:rPr>
          <w:rFonts w:cs="Arial"/>
          <w:b/>
          <w:bCs/>
          <w:szCs w:val="24"/>
        </w:rPr>
      </w:pPr>
      <w:r w:rsidRPr="0030186B">
        <w:rPr>
          <w:rFonts w:cs="Arial"/>
          <w:b/>
          <w:bCs/>
          <w:szCs w:val="24"/>
        </w:rPr>
        <w:lastRenderedPageBreak/>
        <w:t xml:space="preserve">Quantitative </w:t>
      </w:r>
      <w:r w:rsidR="006B51EF">
        <w:rPr>
          <w:rFonts w:cs="Arial"/>
          <w:b/>
          <w:bCs/>
          <w:szCs w:val="24"/>
        </w:rPr>
        <w:t>a</w:t>
      </w:r>
      <w:r w:rsidRPr="0030186B">
        <w:rPr>
          <w:rFonts w:cs="Arial"/>
          <w:b/>
          <w:bCs/>
          <w:szCs w:val="24"/>
        </w:rPr>
        <w:t>nalysis</w:t>
      </w:r>
    </w:p>
    <w:p w14:paraId="22504351" w14:textId="14BB2934" w:rsidR="002A467B" w:rsidRPr="0030186B" w:rsidRDefault="002A467B" w:rsidP="00C47425">
      <w:pPr>
        <w:spacing w:line="257" w:lineRule="auto"/>
        <w:rPr>
          <w:rFonts w:cs="Arial"/>
          <w:szCs w:val="24"/>
        </w:rPr>
      </w:pPr>
      <w:r w:rsidRPr="0030186B">
        <w:rPr>
          <w:rFonts w:cs="Arial"/>
          <w:szCs w:val="24"/>
        </w:rPr>
        <w:t xml:space="preserve">After collecting the survey data, the following analyses </w:t>
      </w:r>
      <w:r w:rsidR="0041475A" w:rsidRPr="0030186B">
        <w:rPr>
          <w:rFonts w:cs="Arial"/>
          <w:szCs w:val="24"/>
        </w:rPr>
        <w:t>w</w:t>
      </w:r>
      <w:r w:rsidR="0041475A">
        <w:rPr>
          <w:rFonts w:cs="Arial"/>
          <w:szCs w:val="24"/>
        </w:rPr>
        <w:t>ere</w:t>
      </w:r>
      <w:r w:rsidR="0041475A" w:rsidRPr="0030186B">
        <w:rPr>
          <w:rFonts w:cs="Arial"/>
          <w:szCs w:val="24"/>
        </w:rPr>
        <w:t xml:space="preserve"> </w:t>
      </w:r>
      <w:r w:rsidRPr="0030186B">
        <w:rPr>
          <w:rFonts w:cs="Arial"/>
          <w:szCs w:val="24"/>
        </w:rPr>
        <w:t>performed:</w:t>
      </w:r>
    </w:p>
    <w:p w14:paraId="0CFFA869" w14:textId="77777777" w:rsidR="008E47F9" w:rsidRDefault="002A467B" w:rsidP="008E47F9">
      <w:pPr>
        <w:spacing w:line="257" w:lineRule="auto"/>
        <w:rPr>
          <w:rFonts w:cs="Arial"/>
          <w:szCs w:val="24"/>
        </w:rPr>
      </w:pPr>
      <w:r w:rsidRPr="0030186B">
        <w:rPr>
          <w:rFonts w:cs="Arial"/>
          <w:b/>
          <w:bCs/>
          <w:szCs w:val="24"/>
        </w:rPr>
        <w:t xml:space="preserve">Descriptive </w:t>
      </w:r>
      <w:r w:rsidR="006B51EF">
        <w:rPr>
          <w:rFonts w:cs="Arial"/>
          <w:b/>
          <w:bCs/>
          <w:szCs w:val="24"/>
        </w:rPr>
        <w:t>s</w:t>
      </w:r>
      <w:r w:rsidRPr="0030186B">
        <w:rPr>
          <w:rFonts w:cs="Arial"/>
          <w:b/>
          <w:bCs/>
          <w:szCs w:val="24"/>
        </w:rPr>
        <w:t>tatistics</w:t>
      </w:r>
    </w:p>
    <w:p w14:paraId="7C33402E" w14:textId="7542568F" w:rsidR="002A467B" w:rsidRPr="0030186B" w:rsidRDefault="002A467B" w:rsidP="008E47F9">
      <w:pPr>
        <w:spacing w:line="257" w:lineRule="auto"/>
        <w:rPr>
          <w:rFonts w:cs="Arial"/>
          <w:szCs w:val="24"/>
        </w:rPr>
      </w:pPr>
      <w:r w:rsidRPr="0030186B">
        <w:rPr>
          <w:rFonts w:cs="Arial"/>
          <w:szCs w:val="24"/>
        </w:rPr>
        <w:t>Calculat</w:t>
      </w:r>
      <w:r w:rsidR="007D48DB">
        <w:rPr>
          <w:rFonts w:cs="Arial"/>
          <w:szCs w:val="24"/>
        </w:rPr>
        <w:t>ion of</w:t>
      </w:r>
      <w:r w:rsidRPr="0030186B">
        <w:rPr>
          <w:rFonts w:cs="Arial"/>
          <w:szCs w:val="24"/>
        </w:rPr>
        <w:t xml:space="preserve"> the average time spent on social media, as well as the frequency of reported anxiety or depression symptoms.</w:t>
      </w:r>
    </w:p>
    <w:p w14:paraId="0A2855F1" w14:textId="6991CF17" w:rsidR="00840313" w:rsidRPr="009B558E" w:rsidRDefault="002A467B" w:rsidP="008E47F9">
      <w:pPr>
        <w:spacing w:line="257" w:lineRule="auto"/>
        <w:rPr>
          <w:rFonts w:cs="Arial"/>
          <w:szCs w:val="24"/>
        </w:rPr>
      </w:pPr>
      <w:r w:rsidRPr="0030186B">
        <w:rPr>
          <w:rFonts w:cs="Arial"/>
          <w:b/>
          <w:bCs/>
          <w:szCs w:val="24"/>
        </w:rPr>
        <w:t xml:space="preserve">Correlation </w:t>
      </w:r>
      <w:r w:rsidR="006B51EF">
        <w:rPr>
          <w:rFonts w:cs="Arial"/>
          <w:b/>
          <w:bCs/>
          <w:szCs w:val="24"/>
        </w:rPr>
        <w:t>a</w:t>
      </w:r>
      <w:r w:rsidRPr="0030186B">
        <w:rPr>
          <w:rFonts w:cs="Arial"/>
          <w:b/>
          <w:bCs/>
          <w:szCs w:val="24"/>
        </w:rPr>
        <w:t>nalysis</w:t>
      </w:r>
    </w:p>
    <w:p w14:paraId="55322909" w14:textId="6B286397" w:rsidR="002A467B" w:rsidRPr="0030186B" w:rsidRDefault="00840313" w:rsidP="008E47F9">
      <w:pPr>
        <w:spacing w:line="257" w:lineRule="auto"/>
        <w:rPr>
          <w:rFonts w:cs="Arial"/>
          <w:szCs w:val="24"/>
        </w:rPr>
      </w:pPr>
      <w:r>
        <w:rPr>
          <w:rFonts w:cs="Arial"/>
          <w:szCs w:val="24"/>
        </w:rPr>
        <w:t>U</w:t>
      </w:r>
      <w:r w:rsidR="002A467B" w:rsidRPr="0030186B">
        <w:rPr>
          <w:rFonts w:cs="Arial"/>
          <w:szCs w:val="24"/>
        </w:rPr>
        <w:t xml:space="preserve">sing Pearson’s correlation coefficient, the relationship between the number of hours spent on social media and mental health outcomes (such as anxiety and depression) </w:t>
      </w:r>
      <w:r w:rsidR="0041475A">
        <w:rPr>
          <w:rFonts w:cs="Arial"/>
          <w:szCs w:val="24"/>
        </w:rPr>
        <w:t xml:space="preserve">was </w:t>
      </w:r>
      <w:r w:rsidR="002A467B" w:rsidRPr="0030186B">
        <w:rPr>
          <w:rFonts w:cs="Arial"/>
          <w:szCs w:val="24"/>
        </w:rPr>
        <w:t>analysed.</w:t>
      </w:r>
    </w:p>
    <w:p w14:paraId="78FA18C8" w14:textId="58C6CE1B" w:rsidR="00840313" w:rsidRPr="009B558E" w:rsidRDefault="002A467B" w:rsidP="008E47F9">
      <w:pPr>
        <w:spacing w:line="257" w:lineRule="auto"/>
        <w:rPr>
          <w:rFonts w:cs="Arial"/>
          <w:szCs w:val="24"/>
        </w:rPr>
      </w:pPr>
      <w:r w:rsidRPr="0030186B">
        <w:rPr>
          <w:rFonts w:cs="Arial"/>
          <w:b/>
          <w:bCs/>
          <w:szCs w:val="24"/>
        </w:rPr>
        <w:t>Cross-</w:t>
      </w:r>
      <w:r w:rsidR="006B51EF">
        <w:rPr>
          <w:rFonts w:cs="Arial"/>
          <w:b/>
          <w:bCs/>
          <w:szCs w:val="24"/>
        </w:rPr>
        <w:t>t</w:t>
      </w:r>
      <w:r w:rsidRPr="0030186B">
        <w:rPr>
          <w:rFonts w:cs="Arial"/>
          <w:b/>
          <w:bCs/>
          <w:szCs w:val="24"/>
        </w:rPr>
        <w:t>abulation</w:t>
      </w:r>
    </w:p>
    <w:p w14:paraId="005D0FB9" w14:textId="75554233" w:rsidR="002A467B" w:rsidRPr="0030186B" w:rsidRDefault="002A467B" w:rsidP="008E47F9">
      <w:pPr>
        <w:spacing w:line="257" w:lineRule="auto"/>
        <w:rPr>
          <w:rFonts w:cs="Arial"/>
          <w:szCs w:val="24"/>
        </w:rPr>
      </w:pPr>
      <w:r w:rsidRPr="0030186B">
        <w:rPr>
          <w:rFonts w:cs="Arial"/>
          <w:szCs w:val="24"/>
        </w:rPr>
        <w:t>Explor</w:t>
      </w:r>
      <w:r w:rsidR="007D48DB">
        <w:rPr>
          <w:rFonts w:cs="Arial"/>
          <w:szCs w:val="24"/>
        </w:rPr>
        <w:t xml:space="preserve">ation of </w:t>
      </w:r>
      <w:r w:rsidRPr="0030186B">
        <w:rPr>
          <w:rFonts w:cs="Arial"/>
          <w:szCs w:val="24"/>
        </w:rPr>
        <w:t>any relationship between the type of social media used and the severity of mental health outcomes.</w:t>
      </w:r>
    </w:p>
    <w:p w14:paraId="23CED31C" w14:textId="2137C12A" w:rsidR="002A467B" w:rsidRPr="0030186B" w:rsidRDefault="002A467B" w:rsidP="00C47425">
      <w:pPr>
        <w:spacing w:line="257" w:lineRule="auto"/>
        <w:rPr>
          <w:rFonts w:cs="Arial"/>
          <w:b/>
          <w:bCs/>
          <w:szCs w:val="24"/>
        </w:rPr>
      </w:pPr>
      <w:r w:rsidRPr="0030186B">
        <w:rPr>
          <w:rFonts w:cs="Arial"/>
          <w:b/>
          <w:bCs/>
          <w:szCs w:val="24"/>
        </w:rPr>
        <w:t xml:space="preserve">Step 3: Qualitative </w:t>
      </w:r>
      <w:r w:rsidR="006B51EF">
        <w:rPr>
          <w:rFonts w:cs="Arial"/>
          <w:b/>
          <w:bCs/>
          <w:szCs w:val="24"/>
        </w:rPr>
        <w:t>r</w:t>
      </w:r>
      <w:r w:rsidRPr="0030186B">
        <w:rPr>
          <w:rFonts w:cs="Arial"/>
          <w:b/>
          <w:bCs/>
          <w:szCs w:val="24"/>
        </w:rPr>
        <w:t>esearch</w:t>
      </w:r>
    </w:p>
    <w:p w14:paraId="0E293388" w14:textId="5C8EA069" w:rsidR="00840313" w:rsidRDefault="002A467B" w:rsidP="00C47425">
      <w:pPr>
        <w:spacing w:line="257" w:lineRule="auto"/>
        <w:rPr>
          <w:rFonts w:cs="Arial"/>
          <w:b/>
          <w:bCs/>
          <w:szCs w:val="24"/>
        </w:rPr>
      </w:pPr>
      <w:r w:rsidRPr="0030186B">
        <w:rPr>
          <w:rFonts w:cs="Arial"/>
          <w:b/>
          <w:bCs/>
          <w:szCs w:val="24"/>
        </w:rPr>
        <w:t xml:space="preserve">Interviews and </w:t>
      </w:r>
      <w:r w:rsidR="006B51EF">
        <w:rPr>
          <w:rFonts w:cs="Arial"/>
          <w:b/>
          <w:bCs/>
          <w:szCs w:val="24"/>
        </w:rPr>
        <w:t>f</w:t>
      </w:r>
      <w:r w:rsidRPr="0030186B">
        <w:rPr>
          <w:rFonts w:cs="Arial"/>
          <w:b/>
          <w:bCs/>
          <w:szCs w:val="24"/>
        </w:rPr>
        <w:t xml:space="preserve">ocus </w:t>
      </w:r>
      <w:r w:rsidR="006B51EF">
        <w:rPr>
          <w:rFonts w:cs="Arial"/>
          <w:b/>
          <w:bCs/>
          <w:szCs w:val="24"/>
        </w:rPr>
        <w:t>g</w:t>
      </w:r>
      <w:r w:rsidRPr="0030186B">
        <w:rPr>
          <w:rFonts w:cs="Arial"/>
          <w:b/>
          <w:bCs/>
          <w:szCs w:val="24"/>
        </w:rPr>
        <w:t>roups</w:t>
      </w:r>
    </w:p>
    <w:p w14:paraId="50858BD0" w14:textId="0DDC356E" w:rsidR="002A467B" w:rsidRPr="0030186B" w:rsidRDefault="002A467B" w:rsidP="00C47425">
      <w:pPr>
        <w:spacing w:line="257" w:lineRule="auto"/>
        <w:rPr>
          <w:rFonts w:cs="Arial"/>
          <w:szCs w:val="24"/>
        </w:rPr>
      </w:pPr>
      <w:r w:rsidRPr="0030186B">
        <w:rPr>
          <w:rFonts w:cs="Arial"/>
          <w:szCs w:val="24"/>
        </w:rPr>
        <w:t xml:space="preserve">A smaller subset of participants (20 teenagers) </w:t>
      </w:r>
      <w:r w:rsidR="007D48DB" w:rsidRPr="0030186B">
        <w:rPr>
          <w:rFonts w:cs="Arial"/>
          <w:szCs w:val="24"/>
        </w:rPr>
        <w:t>w</w:t>
      </w:r>
      <w:r w:rsidR="0041475A">
        <w:rPr>
          <w:rFonts w:cs="Arial"/>
          <w:szCs w:val="24"/>
        </w:rPr>
        <w:t xml:space="preserve">as </w:t>
      </w:r>
      <w:r w:rsidRPr="0030186B">
        <w:rPr>
          <w:rFonts w:cs="Arial"/>
          <w:szCs w:val="24"/>
        </w:rPr>
        <w:t xml:space="preserve">selected for in-depth interviews or focus groups. The goal </w:t>
      </w:r>
      <w:r w:rsidR="007D48DB">
        <w:rPr>
          <w:rFonts w:cs="Arial"/>
          <w:szCs w:val="24"/>
        </w:rPr>
        <w:t>wa</w:t>
      </w:r>
      <w:r w:rsidRPr="0030186B">
        <w:rPr>
          <w:rFonts w:cs="Arial"/>
          <w:szCs w:val="24"/>
        </w:rPr>
        <w:t>s to explore the emotional and psychological effects of social media on a personal level.</w:t>
      </w:r>
    </w:p>
    <w:p w14:paraId="2E51936D" w14:textId="0E240FD0" w:rsidR="002A467B" w:rsidRPr="0030186B" w:rsidRDefault="002A467B" w:rsidP="00C47425">
      <w:pPr>
        <w:spacing w:line="257" w:lineRule="auto"/>
        <w:rPr>
          <w:rFonts w:cs="Arial"/>
          <w:szCs w:val="24"/>
        </w:rPr>
      </w:pPr>
      <w:r w:rsidRPr="0030186B">
        <w:rPr>
          <w:rFonts w:cs="Arial"/>
          <w:b/>
          <w:bCs/>
          <w:szCs w:val="24"/>
        </w:rPr>
        <w:t xml:space="preserve">Interview </w:t>
      </w:r>
      <w:r w:rsidR="006B51EF">
        <w:rPr>
          <w:rFonts w:cs="Arial"/>
          <w:b/>
          <w:bCs/>
          <w:szCs w:val="24"/>
        </w:rPr>
        <w:t>q</w:t>
      </w:r>
      <w:r w:rsidRPr="0030186B">
        <w:rPr>
          <w:rFonts w:cs="Arial"/>
          <w:b/>
          <w:bCs/>
          <w:szCs w:val="24"/>
        </w:rPr>
        <w:t>uestions</w:t>
      </w:r>
      <w:r w:rsidRPr="0030186B">
        <w:rPr>
          <w:rFonts w:cs="Arial"/>
          <w:szCs w:val="24"/>
        </w:rPr>
        <w:t>:</w:t>
      </w:r>
    </w:p>
    <w:p w14:paraId="0A918B20" w14:textId="77777777" w:rsidR="002A467B" w:rsidRPr="0030186B" w:rsidRDefault="002A467B" w:rsidP="00C47425">
      <w:pPr>
        <w:numPr>
          <w:ilvl w:val="0"/>
          <w:numId w:val="28"/>
        </w:numPr>
        <w:spacing w:line="257" w:lineRule="auto"/>
        <w:rPr>
          <w:rFonts w:cs="Arial"/>
          <w:szCs w:val="24"/>
        </w:rPr>
      </w:pPr>
      <w:r w:rsidRPr="0030186B">
        <w:rPr>
          <w:rFonts w:cs="Arial"/>
          <w:szCs w:val="24"/>
        </w:rPr>
        <w:t>Can you describe how you feel after spending time on social media?</w:t>
      </w:r>
    </w:p>
    <w:p w14:paraId="0C930BE4" w14:textId="77777777" w:rsidR="002A467B" w:rsidRPr="0030186B" w:rsidRDefault="002A467B" w:rsidP="00C47425">
      <w:pPr>
        <w:numPr>
          <w:ilvl w:val="0"/>
          <w:numId w:val="28"/>
        </w:numPr>
        <w:spacing w:line="257" w:lineRule="auto"/>
        <w:rPr>
          <w:rFonts w:cs="Arial"/>
          <w:szCs w:val="24"/>
        </w:rPr>
      </w:pPr>
      <w:r w:rsidRPr="0030186B">
        <w:rPr>
          <w:rFonts w:cs="Arial"/>
          <w:szCs w:val="24"/>
        </w:rPr>
        <w:t>Have you ever experienced any negative emotions, such as anxiety or sadness, related to social media?</w:t>
      </w:r>
    </w:p>
    <w:p w14:paraId="003BE553" w14:textId="77777777" w:rsidR="002A467B" w:rsidRPr="0030186B" w:rsidRDefault="002A467B" w:rsidP="00C47425">
      <w:pPr>
        <w:numPr>
          <w:ilvl w:val="0"/>
          <w:numId w:val="28"/>
        </w:numPr>
        <w:spacing w:line="257" w:lineRule="auto"/>
        <w:rPr>
          <w:rFonts w:cs="Arial"/>
          <w:szCs w:val="24"/>
        </w:rPr>
      </w:pPr>
      <w:r w:rsidRPr="0030186B">
        <w:rPr>
          <w:rFonts w:cs="Arial"/>
          <w:szCs w:val="24"/>
        </w:rPr>
        <w:t>How do you think social media affects your body image or self-esteem?</w:t>
      </w:r>
    </w:p>
    <w:p w14:paraId="14D95D2C" w14:textId="77777777" w:rsidR="002A467B" w:rsidRPr="0030186B" w:rsidRDefault="002A467B" w:rsidP="00C47425">
      <w:pPr>
        <w:numPr>
          <w:ilvl w:val="0"/>
          <w:numId w:val="28"/>
        </w:numPr>
        <w:spacing w:line="257" w:lineRule="auto"/>
        <w:rPr>
          <w:rFonts w:cs="Arial"/>
          <w:szCs w:val="24"/>
        </w:rPr>
      </w:pPr>
      <w:r w:rsidRPr="0030186B">
        <w:rPr>
          <w:rFonts w:cs="Arial"/>
          <w:szCs w:val="24"/>
        </w:rPr>
        <w:t>Do you ever feel pressure to portray a certain image or lifestyle online? How does this impact your emotions?</w:t>
      </w:r>
    </w:p>
    <w:p w14:paraId="1615CCBC" w14:textId="6CD11E83" w:rsidR="0044357F" w:rsidRDefault="002A467B" w:rsidP="00C47425">
      <w:pPr>
        <w:spacing w:line="257" w:lineRule="auto"/>
        <w:rPr>
          <w:rFonts w:cs="Arial"/>
          <w:b/>
          <w:bCs/>
          <w:szCs w:val="24"/>
        </w:rPr>
      </w:pPr>
      <w:r w:rsidRPr="0030186B">
        <w:rPr>
          <w:rFonts w:cs="Arial"/>
          <w:b/>
          <w:bCs/>
          <w:szCs w:val="24"/>
        </w:rPr>
        <w:t xml:space="preserve">Focus </w:t>
      </w:r>
      <w:r w:rsidR="006B51EF">
        <w:rPr>
          <w:rFonts w:cs="Arial"/>
          <w:b/>
          <w:bCs/>
          <w:szCs w:val="24"/>
        </w:rPr>
        <w:t>g</w:t>
      </w:r>
      <w:r w:rsidRPr="0030186B">
        <w:rPr>
          <w:rFonts w:cs="Arial"/>
          <w:b/>
          <w:bCs/>
          <w:szCs w:val="24"/>
        </w:rPr>
        <w:t xml:space="preserve">roup </w:t>
      </w:r>
      <w:r w:rsidR="006B51EF">
        <w:rPr>
          <w:rFonts w:cs="Arial"/>
          <w:b/>
          <w:bCs/>
          <w:szCs w:val="24"/>
        </w:rPr>
        <w:t>d</w:t>
      </w:r>
      <w:r w:rsidRPr="0030186B">
        <w:rPr>
          <w:rFonts w:cs="Arial"/>
          <w:b/>
          <w:bCs/>
          <w:szCs w:val="24"/>
        </w:rPr>
        <w:t>iscussion</w:t>
      </w:r>
    </w:p>
    <w:p w14:paraId="71D8276A" w14:textId="3AF64BE2" w:rsidR="002A467B" w:rsidRPr="0030186B" w:rsidRDefault="002A467B" w:rsidP="00C47425">
      <w:pPr>
        <w:spacing w:line="257" w:lineRule="auto"/>
        <w:rPr>
          <w:rFonts w:cs="Arial"/>
          <w:szCs w:val="24"/>
        </w:rPr>
      </w:pPr>
      <w:r w:rsidRPr="0030186B">
        <w:rPr>
          <w:rFonts w:cs="Arial"/>
          <w:szCs w:val="24"/>
        </w:rPr>
        <w:t>A facilitated group discussion allow</w:t>
      </w:r>
      <w:r w:rsidR="007D48DB">
        <w:rPr>
          <w:rFonts w:cs="Arial"/>
          <w:szCs w:val="24"/>
        </w:rPr>
        <w:t>ed</w:t>
      </w:r>
      <w:r w:rsidRPr="0030186B">
        <w:rPr>
          <w:rFonts w:cs="Arial"/>
          <w:szCs w:val="24"/>
        </w:rPr>
        <w:t xml:space="preserve"> teenagers to share their experiences and perceptions of social media. The facilitator guide</w:t>
      </w:r>
      <w:r w:rsidR="007D48DB">
        <w:rPr>
          <w:rFonts w:cs="Arial"/>
          <w:szCs w:val="24"/>
        </w:rPr>
        <w:t>d</w:t>
      </w:r>
      <w:r w:rsidRPr="0030186B">
        <w:rPr>
          <w:rFonts w:cs="Arial"/>
          <w:szCs w:val="24"/>
        </w:rPr>
        <w:t xml:space="preserve"> the conversation, ensuring that all participants ha</w:t>
      </w:r>
      <w:r w:rsidR="007D48DB">
        <w:rPr>
          <w:rFonts w:cs="Arial"/>
          <w:szCs w:val="24"/>
        </w:rPr>
        <w:t>d</w:t>
      </w:r>
      <w:r w:rsidRPr="0030186B">
        <w:rPr>
          <w:rFonts w:cs="Arial"/>
          <w:szCs w:val="24"/>
        </w:rPr>
        <w:t xml:space="preserve"> an opportunity to share their thoughts.</w:t>
      </w:r>
    </w:p>
    <w:p w14:paraId="0C6D1231" w14:textId="01765D30" w:rsidR="002A467B" w:rsidRPr="0030186B" w:rsidRDefault="002A467B" w:rsidP="00C47425">
      <w:pPr>
        <w:spacing w:line="257" w:lineRule="auto"/>
        <w:rPr>
          <w:rFonts w:cs="Arial"/>
          <w:szCs w:val="24"/>
        </w:rPr>
      </w:pPr>
      <w:r w:rsidRPr="0030186B">
        <w:rPr>
          <w:rFonts w:cs="Arial"/>
          <w:b/>
          <w:bCs/>
          <w:szCs w:val="24"/>
        </w:rPr>
        <w:t xml:space="preserve">Data </w:t>
      </w:r>
      <w:r w:rsidR="006B51EF">
        <w:rPr>
          <w:rFonts w:cs="Arial"/>
          <w:b/>
          <w:bCs/>
          <w:szCs w:val="24"/>
        </w:rPr>
        <w:t>a</w:t>
      </w:r>
      <w:r w:rsidRPr="0030186B">
        <w:rPr>
          <w:rFonts w:cs="Arial"/>
          <w:b/>
          <w:bCs/>
          <w:szCs w:val="24"/>
        </w:rPr>
        <w:t>nalysis</w:t>
      </w:r>
    </w:p>
    <w:p w14:paraId="4F5F9114" w14:textId="53FA6CEA" w:rsidR="002A467B" w:rsidRPr="0030186B" w:rsidRDefault="002A467B" w:rsidP="00C47425">
      <w:pPr>
        <w:numPr>
          <w:ilvl w:val="0"/>
          <w:numId w:val="29"/>
        </w:numPr>
        <w:spacing w:line="257" w:lineRule="auto"/>
        <w:rPr>
          <w:rFonts w:cs="Arial"/>
          <w:szCs w:val="24"/>
        </w:rPr>
      </w:pPr>
      <w:r w:rsidRPr="0030186B">
        <w:rPr>
          <w:rFonts w:cs="Arial"/>
          <w:b/>
          <w:bCs/>
          <w:szCs w:val="24"/>
        </w:rPr>
        <w:t xml:space="preserve">Thematic </w:t>
      </w:r>
      <w:r w:rsidR="006B51EF">
        <w:rPr>
          <w:rFonts w:cs="Arial"/>
          <w:b/>
          <w:bCs/>
          <w:szCs w:val="24"/>
        </w:rPr>
        <w:t>a</w:t>
      </w:r>
      <w:r w:rsidRPr="0030186B">
        <w:rPr>
          <w:rFonts w:cs="Arial"/>
          <w:b/>
          <w:bCs/>
          <w:szCs w:val="24"/>
        </w:rPr>
        <w:t>nalysis</w:t>
      </w:r>
      <w:r w:rsidRPr="0030186B">
        <w:rPr>
          <w:rFonts w:cs="Arial"/>
          <w:szCs w:val="24"/>
        </w:rPr>
        <w:t>: Identify recurring themes across the interviews and focus group discussions, such as feelings of inadequacy, comparison or the pressure to present a curated version of oneself online.</w:t>
      </w:r>
    </w:p>
    <w:p w14:paraId="204D9DB6" w14:textId="15CA02DB" w:rsidR="002A467B" w:rsidRPr="0030186B" w:rsidRDefault="002A467B" w:rsidP="00C47425">
      <w:pPr>
        <w:numPr>
          <w:ilvl w:val="0"/>
          <w:numId w:val="29"/>
        </w:numPr>
        <w:spacing w:line="257" w:lineRule="auto"/>
        <w:rPr>
          <w:rFonts w:cs="Arial"/>
          <w:szCs w:val="24"/>
        </w:rPr>
      </w:pPr>
      <w:r w:rsidRPr="0030186B">
        <w:rPr>
          <w:rFonts w:cs="Arial"/>
          <w:b/>
          <w:bCs/>
          <w:szCs w:val="24"/>
        </w:rPr>
        <w:t>Coding</w:t>
      </w:r>
      <w:r w:rsidRPr="0030186B">
        <w:rPr>
          <w:rFonts w:cs="Arial"/>
          <w:szCs w:val="24"/>
        </w:rPr>
        <w:t xml:space="preserve">: Responses </w:t>
      </w:r>
      <w:r w:rsidR="00BA4D1D">
        <w:rPr>
          <w:rFonts w:cs="Arial"/>
          <w:szCs w:val="24"/>
        </w:rPr>
        <w:t>were</w:t>
      </w:r>
      <w:r w:rsidRPr="0030186B">
        <w:rPr>
          <w:rFonts w:cs="Arial"/>
          <w:szCs w:val="24"/>
        </w:rPr>
        <w:t xml:space="preserve"> coded to highlight key patterns or significant statements regarding the emotional impact of social media.</w:t>
      </w:r>
    </w:p>
    <w:p w14:paraId="7470621F" w14:textId="77777777" w:rsidR="008E47F9" w:rsidRDefault="008E47F9">
      <w:pPr>
        <w:rPr>
          <w:rFonts w:cs="Arial"/>
          <w:b/>
          <w:bCs/>
          <w:szCs w:val="24"/>
        </w:rPr>
      </w:pPr>
      <w:r>
        <w:rPr>
          <w:rFonts w:cs="Arial"/>
          <w:b/>
          <w:bCs/>
          <w:szCs w:val="24"/>
        </w:rPr>
        <w:br w:type="page"/>
      </w:r>
    </w:p>
    <w:p w14:paraId="347E12A2" w14:textId="585C9FEE" w:rsidR="002A467B" w:rsidRPr="0030186B" w:rsidRDefault="002A467B" w:rsidP="00C47425">
      <w:pPr>
        <w:spacing w:line="257" w:lineRule="auto"/>
        <w:rPr>
          <w:rFonts w:cs="Arial"/>
          <w:b/>
          <w:bCs/>
          <w:szCs w:val="24"/>
        </w:rPr>
      </w:pPr>
      <w:r w:rsidRPr="0030186B">
        <w:rPr>
          <w:rFonts w:cs="Arial"/>
          <w:b/>
          <w:bCs/>
          <w:szCs w:val="24"/>
        </w:rPr>
        <w:lastRenderedPageBreak/>
        <w:t xml:space="preserve">Step 4: Findings and </w:t>
      </w:r>
      <w:r w:rsidR="006B51EF">
        <w:rPr>
          <w:rFonts w:cs="Arial"/>
          <w:b/>
          <w:bCs/>
          <w:szCs w:val="24"/>
        </w:rPr>
        <w:t>i</w:t>
      </w:r>
      <w:r w:rsidRPr="0030186B">
        <w:rPr>
          <w:rFonts w:cs="Arial"/>
          <w:b/>
          <w:bCs/>
          <w:szCs w:val="24"/>
        </w:rPr>
        <w:t>nterpretation</w:t>
      </w:r>
    </w:p>
    <w:p w14:paraId="42B0CD1D" w14:textId="714684B1" w:rsidR="0044357F" w:rsidRDefault="002A467B" w:rsidP="00C47425">
      <w:pPr>
        <w:spacing w:line="257" w:lineRule="auto"/>
        <w:rPr>
          <w:rFonts w:cs="Arial"/>
          <w:b/>
          <w:bCs/>
          <w:szCs w:val="24"/>
        </w:rPr>
      </w:pPr>
      <w:r w:rsidRPr="0030186B">
        <w:rPr>
          <w:rFonts w:cs="Arial"/>
          <w:b/>
          <w:bCs/>
          <w:szCs w:val="24"/>
        </w:rPr>
        <w:t xml:space="preserve">Quantitative </w:t>
      </w:r>
      <w:r w:rsidR="006B51EF">
        <w:rPr>
          <w:rFonts w:cs="Arial"/>
          <w:b/>
          <w:bCs/>
          <w:szCs w:val="24"/>
        </w:rPr>
        <w:t>r</w:t>
      </w:r>
      <w:r w:rsidRPr="0030186B">
        <w:rPr>
          <w:rFonts w:cs="Arial"/>
          <w:b/>
          <w:bCs/>
          <w:szCs w:val="24"/>
        </w:rPr>
        <w:t>esults</w:t>
      </w:r>
    </w:p>
    <w:p w14:paraId="639DA1FF" w14:textId="63152DE1" w:rsidR="002A467B" w:rsidRPr="0030186B" w:rsidRDefault="002A467B" w:rsidP="00C47425">
      <w:pPr>
        <w:spacing w:line="257" w:lineRule="auto"/>
        <w:rPr>
          <w:rFonts w:cs="Arial"/>
          <w:szCs w:val="24"/>
        </w:rPr>
      </w:pPr>
      <w:r w:rsidRPr="0030186B">
        <w:rPr>
          <w:rFonts w:cs="Arial"/>
          <w:szCs w:val="24"/>
        </w:rPr>
        <w:t>Based on the survey data, the analysis reveal</w:t>
      </w:r>
      <w:r w:rsidR="00BA4D1D">
        <w:rPr>
          <w:rFonts w:cs="Arial"/>
          <w:szCs w:val="24"/>
        </w:rPr>
        <w:t>ed</w:t>
      </w:r>
      <w:r w:rsidRPr="0030186B">
        <w:rPr>
          <w:rFonts w:cs="Arial"/>
          <w:szCs w:val="24"/>
        </w:rPr>
        <w:t xml:space="preserve"> the following</w:t>
      </w:r>
      <w:r w:rsidR="0041475A">
        <w:rPr>
          <w:rFonts w:cs="Arial"/>
          <w:szCs w:val="24"/>
        </w:rPr>
        <w:t xml:space="preserve"> percentages of teenagers who report</w:t>
      </w:r>
      <w:r w:rsidRPr="0030186B">
        <w:rPr>
          <w:rFonts w:cs="Arial"/>
          <w:szCs w:val="24"/>
        </w:rPr>
        <w:t>:</w:t>
      </w:r>
    </w:p>
    <w:p w14:paraId="315CA8FA" w14:textId="72076B5E" w:rsidR="002A467B" w:rsidRPr="0030186B" w:rsidRDefault="002A467B" w:rsidP="00C47425">
      <w:pPr>
        <w:numPr>
          <w:ilvl w:val="0"/>
          <w:numId w:val="30"/>
        </w:numPr>
        <w:spacing w:line="257" w:lineRule="auto"/>
        <w:rPr>
          <w:rFonts w:cs="Arial"/>
          <w:szCs w:val="24"/>
        </w:rPr>
      </w:pPr>
      <w:r w:rsidRPr="0030186B">
        <w:rPr>
          <w:rFonts w:cs="Arial"/>
          <w:szCs w:val="24"/>
        </w:rPr>
        <w:t xml:space="preserve">spending </w:t>
      </w:r>
      <w:r w:rsidRPr="008C3226">
        <w:rPr>
          <w:rFonts w:cs="Arial"/>
          <w:szCs w:val="24"/>
        </w:rPr>
        <w:t xml:space="preserve">over </w:t>
      </w:r>
      <w:r w:rsidR="008C3226">
        <w:rPr>
          <w:rFonts w:cs="Arial"/>
          <w:szCs w:val="24"/>
        </w:rPr>
        <w:t>two</w:t>
      </w:r>
      <w:r w:rsidR="008C3226" w:rsidRPr="008C3226">
        <w:rPr>
          <w:rFonts w:cs="Arial"/>
          <w:szCs w:val="24"/>
        </w:rPr>
        <w:t xml:space="preserve"> </w:t>
      </w:r>
      <w:r w:rsidRPr="008C3226">
        <w:rPr>
          <w:rFonts w:cs="Arial"/>
          <w:szCs w:val="24"/>
        </w:rPr>
        <w:t>hours a day</w:t>
      </w:r>
      <w:r w:rsidRPr="0030186B">
        <w:rPr>
          <w:rFonts w:cs="Arial"/>
          <w:szCs w:val="24"/>
        </w:rPr>
        <w:t xml:space="preserve"> on social media</w:t>
      </w:r>
      <w:r w:rsidR="0041475A">
        <w:rPr>
          <w:rFonts w:cs="Arial"/>
          <w:szCs w:val="24"/>
        </w:rPr>
        <w:t xml:space="preserve"> – </w:t>
      </w:r>
      <w:r w:rsidR="0041475A" w:rsidRPr="0030186B">
        <w:rPr>
          <w:rFonts w:cs="Arial"/>
          <w:szCs w:val="24"/>
        </w:rPr>
        <w:t>75%</w:t>
      </w:r>
    </w:p>
    <w:p w14:paraId="091FE23A" w14:textId="380D757A" w:rsidR="0041475A" w:rsidRDefault="0041475A" w:rsidP="00C47425">
      <w:pPr>
        <w:numPr>
          <w:ilvl w:val="0"/>
          <w:numId w:val="30"/>
        </w:numPr>
        <w:spacing w:line="257" w:lineRule="auto"/>
        <w:rPr>
          <w:rFonts w:cs="Arial"/>
          <w:szCs w:val="24"/>
        </w:rPr>
      </w:pPr>
      <w:r w:rsidRPr="0030186B">
        <w:rPr>
          <w:rFonts w:cs="Arial"/>
          <w:szCs w:val="24"/>
        </w:rPr>
        <w:t>feeling anxious after using social media</w:t>
      </w:r>
      <w:r>
        <w:rPr>
          <w:rFonts w:cs="Arial"/>
          <w:szCs w:val="24"/>
        </w:rPr>
        <w:t xml:space="preserve"> – </w:t>
      </w:r>
      <w:r w:rsidR="002A467B" w:rsidRPr="0030186B">
        <w:rPr>
          <w:rFonts w:cs="Arial"/>
          <w:szCs w:val="24"/>
        </w:rPr>
        <w:t>40%</w:t>
      </w:r>
    </w:p>
    <w:p w14:paraId="4ACB4387" w14:textId="5519FB69" w:rsidR="002A467B" w:rsidRPr="0030186B" w:rsidRDefault="0041475A" w:rsidP="00C47425">
      <w:pPr>
        <w:numPr>
          <w:ilvl w:val="0"/>
          <w:numId w:val="30"/>
        </w:numPr>
        <w:spacing w:line="257" w:lineRule="auto"/>
        <w:rPr>
          <w:rFonts w:cs="Arial"/>
          <w:szCs w:val="24"/>
        </w:rPr>
      </w:pPr>
      <w:r w:rsidRPr="0030186B">
        <w:rPr>
          <w:rFonts w:cs="Arial"/>
          <w:szCs w:val="24"/>
        </w:rPr>
        <w:t xml:space="preserve">feeling </w:t>
      </w:r>
      <w:r>
        <w:rPr>
          <w:rFonts w:cs="Arial"/>
          <w:szCs w:val="24"/>
        </w:rPr>
        <w:t xml:space="preserve">anxious </w:t>
      </w:r>
      <w:r w:rsidRPr="0030186B">
        <w:rPr>
          <w:rFonts w:cs="Arial"/>
          <w:szCs w:val="24"/>
        </w:rPr>
        <w:t>frequently</w:t>
      </w:r>
      <w:r>
        <w:rPr>
          <w:rFonts w:cs="Arial"/>
          <w:szCs w:val="24"/>
        </w:rPr>
        <w:t xml:space="preserve"> after using social media – </w:t>
      </w:r>
      <w:r w:rsidR="002A467B" w:rsidRPr="0030186B">
        <w:rPr>
          <w:rFonts w:cs="Arial"/>
          <w:szCs w:val="24"/>
        </w:rPr>
        <w:t>20%</w:t>
      </w:r>
    </w:p>
    <w:p w14:paraId="72EA8189" w14:textId="60CECD39" w:rsidR="002A467B" w:rsidRPr="0030186B" w:rsidRDefault="0041475A" w:rsidP="00C47425">
      <w:pPr>
        <w:numPr>
          <w:ilvl w:val="0"/>
          <w:numId w:val="30"/>
        </w:numPr>
        <w:spacing w:line="257" w:lineRule="auto"/>
        <w:rPr>
          <w:rFonts w:cs="Arial"/>
          <w:szCs w:val="24"/>
        </w:rPr>
      </w:pPr>
      <w:r>
        <w:rPr>
          <w:rFonts w:cs="Arial"/>
          <w:szCs w:val="24"/>
        </w:rPr>
        <w:t>b</w:t>
      </w:r>
      <w:r w:rsidRPr="0030186B">
        <w:rPr>
          <w:rFonts w:cs="Arial"/>
          <w:szCs w:val="24"/>
        </w:rPr>
        <w:t>eliev</w:t>
      </w:r>
      <w:r>
        <w:rPr>
          <w:rFonts w:cs="Arial"/>
          <w:szCs w:val="24"/>
        </w:rPr>
        <w:t xml:space="preserve">ing </w:t>
      </w:r>
      <w:r w:rsidRPr="0030186B">
        <w:rPr>
          <w:rFonts w:cs="Arial"/>
          <w:szCs w:val="24"/>
        </w:rPr>
        <w:t xml:space="preserve">social media negatively affects their self-esteem </w:t>
      </w:r>
      <w:r>
        <w:rPr>
          <w:rFonts w:cs="Arial"/>
          <w:szCs w:val="24"/>
        </w:rPr>
        <w:t xml:space="preserve">– </w:t>
      </w:r>
      <w:r w:rsidR="002A467B" w:rsidRPr="0030186B">
        <w:rPr>
          <w:rFonts w:cs="Arial"/>
          <w:szCs w:val="24"/>
        </w:rPr>
        <w:t>60%.</w:t>
      </w:r>
    </w:p>
    <w:p w14:paraId="0AC33906" w14:textId="65819FD1" w:rsidR="0044357F" w:rsidRDefault="002A467B" w:rsidP="00C47425">
      <w:pPr>
        <w:spacing w:line="257" w:lineRule="auto"/>
        <w:rPr>
          <w:rFonts w:cs="Arial"/>
          <w:b/>
          <w:bCs/>
          <w:szCs w:val="24"/>
        </w:rPr>
      </w:pPr>
      <w:r w:rsidRPr="0030186B">
        <w:rPr>
          <w:rFonts w:cs="Arial"/>
          <w:b/>
          <w:bCs/>
          <w:szCs w:val="24"/>
        </w:rPr>
        <w:t xml:space="preserve">Qualitative </w:t>
      </w:r>
      <w:r w:rsidR="00E26675">
        <w:rPr>
          <w:rFonts w:cs="Arial"/>
          <w:b/>
          <w:bCs/>
          <w:szCs w:val="24"/>
        </w:rPr>
        <w:t>r</w:t>
      </w:r>
      <w:r w:rsidRPr="0030186B">
        <w:rPr>
          <w:rFonts w:cs="Arial"/>
          <w:b/>
          <w:bCs/>
          <w:szCs w:val="24"/>
        </w:rPr>
        <w:t>esults</w:t>
      </w:r>
    </w:p>
    <w:p w14:paraId="29784966" w14:textId="03E1CA18" w:rsidR="002A467B" w:rsidRPr="0030186B" w:rsidRDefault="002A467B" w:rsidP="00C47425">
      <w:pPr>
        <w:spacing w:line="257" w:lineRule="auto"/>
        <w:rPr>
          <w:rFonts w:cs="Arial"/>
          <w:szCs w:val="24"/>
        </w:rPr>
      </w:pPr>
      <w:r w:rsidRPr="0030186B">
        <w:rPr>
          <w:rFonts w:cs="Arial"/>
          <w:szCs w:val="24"/>
        </w:rPr>
        <w:t>From the focus groups and interviews, common themes emerge</w:t>
      </w:r>
      <w:r w:rsidR="00BA4D1D">
        <w:rPr>
          <w:rFonts w:cs="Arial"/>
          <w:szCs w:val="24"/>
        </w:rPr>
        <w:t>d</w:t>
      </w:r>
      <w:r w:rsidRPr="0030186B">
        <w:rPr>
          <w:rFonts w:cs="Arial"/>
          <w:szCs w:val="24"/>
        </w:rPr>
        <w:t>:</w:t>
      </w:r>
    </w:p>
    <w:p w14:paraId="06A4A5CD" w14:textId="73363441" w:rsidR="002A467B" w:rsidRPr="0030186B" w:rsidRDefault="002A467B" w:rsidP="00C47425">
      <w:pPr>
        <w:numPr>
          <w:ilvl w:val="0"/>
          <w:numId w:val="31"/>
        </w:numPr>
        <w:spacing w:line="257" w:lineRule="auto"/>
        <w:rPr>
          <w:rFonts w:cs="Arial"/>
          <w:szCs w:val="24"/>
        </w:rPr>
      </w:pPr>
      <w:r w:rsidRPr="0030186B">
        <w:rPr>
          <w:rFonts w:cs="Arial"/>
          <w:szCs w:val="24"/>
        </w:rPr>
        <w:t>Many teenagers report feeling pressure to present an ideali</w:t>
      </w:r>
      <w:r w:rsidR="00853DAA">
        <w:rPr>
          <w:rFonts w:cs="Arial"/>
          <w:szCs w:val="24"/>
        </w:rPr>
        <w:t>s</w:t>
      </w:r>
      <w:r w:rsidRPr="0030186B">
        <w:rPr>
          <w:rFonts w:cs="Arial"/>
          <w:szCs w:val="24"/>
        </w:rPr>
        <w:t>ed version of themselves on social media, often lead</w:t>
      </w:r>
      <w:r w:rsidR="0041475A">
        <w:rPr>
          <w:rFonts w:cs="Arial"/>
          <w:szCs w:val="24"/>
        </w:rPr>
        <w:t>ing</w:t>
      </w:r>
      <w:r w:rsidRPr="0030186B">
        <w:rPr>
          <w:rFonts w:cs="Arial"/>
          <w:szCs w:val="24"/>
        </w:rPr>
        <w:t xml:space="preserve"> to feelings of inadequacy.</w:t>
      </w:r>
    </w:p>
    <w:p w14:paraId="7579517B" w14:textId="1824E40A" w:rsidR="002A467B" w:rsidRPr="0030186B" w:rsidRDefault="002A467B" w:rsidP="00C47425">
      <w:pPr>
        <w:numPr>
          <w:ilvl w:val="0"/>
          <w:numId w:val="31"/>
        </w:numPr>
        <w:spacing w:line="257" w:lineRule="auto"/>
        <w:rPr>
          <w:rFonts w:cs="Arial"/>
          <w:szCs w:val="24"/>
        </w:rPr>
      </w:pPr>
      <w:r w:rsidRPr="0030186B">
        <w:rPr>
          <w:rFonts w:cs="Arial"/>
          <w:szCs w:val="24"/>
        </w:rPr>
        <w:t>Participants describe frequent comparisons to influencers or peers, contribut</w:t>
      </w:r>
      <w:r w:rsidR="0041475A">
        <w:rPr>
          <w:rFonts w:cs="Arial"/>
          <w:szCs w:val="24"/>
        </w:rPr>
        <w:t>ing</w:t>
      </w:r>
      <w:r w:rsidRPr="0030186B">
        <w:rPr>
          <w:rFonts w:cs="Arial"/>
          <w:szCs w:val="24"/>
        </w:rPr>
        <w:t xml:space="preserve"> to anxiety, particularly regarding body image and social validation.</w:t>
      </w:r>
    </w:p>
    <w:p w14:paraId="4A37DBBC" w14:textId="46F22E1F" w:rsidR="002A467B" w:rsidRPr="0030186B" w:rsidRDefault="002A467B" w:rsidP="00C47425">
      <w:pPr>
        <w:numPr>
          <w:ilvl w:val="0"/>
          <w:numId w:val="31"/>
        </w:numPr>
        <w:spacing w:line="257" w:lineRule="auto"/>
        <w:rPr>
          <w:rFonts w:cs="Arial"/>
          <w:szCs w:val="24"/>
        </w:rPr>
      </w:pPr>
      <w:r w:rsidRPr="0030186B">
        <w:rPr>
          <w:rFonts w:cs="Arial"/>
          <w:szCs w:val="24"/>
        </w:rPr>
        <w:t xml:space="preserve">Several teenagers </w:t>
      </w:r>
      <w:r w:rsidR="0041475A">
        <w:rPr>
          <w:rFonts w:cs="Arial"/>
          <w:szCs w:val="24"/>
        </w:rPr>
        <w:t xml:space="preserve">reported that </w:t>
      </w:r>
      <w:r w:rsidRPr="0030186B">
        <w:rPr>
          <w:rFonts w:cs="Arial"/>
          <w:szCs w:val="24"/>
        </w:rPr>
        <w:t>they use social media to feel connected, but the emotional cost is often high, as they feel disconnected or more isolated after spending time online.</w:t>
      </w:r>
    </w:p>
    <w:p w14:paraId="186A09B1" w14:textId="0FEB996E" w:rsidR="0044357F" w:rsidRDefault="002A467B" w:rsidP="00C47425">
      <w:pPr>
        <w:spacing w:line="257" w:lineRule="auto"/>
        <w:rPr>
          <w:rFonts w:cs="Arial"/>
          <w:b/>
          <w:bCs/>
          <w:szCs w:val="24"/>
        </w:rPr>
      </w:pPr>
      <w:r w:rsidRPr="0030186B">
        <w:rPr>
          <w:rFonts w:cs="Arial"/>
          <w:b/>
          <w:bCs/>
          <w:szCs w:val="24"/>
        </w:rPr>
        <w:t xml:space="preserve">Mixed </w:t>
      </w:r>
      <w:r w:rsidR="00E26675">
        <w:rPr>
          <w:rFonts w:cs="Arial"/>
          <w:b/>
          <w:bCs/>
          <w:szCs w:val="24"/>
        </w:rPr>
        <w:t>f</w:t>
      </w:r>
      <w:r w:rsidRPr="0030186B">
        <w:rPr>
          <w:rFonts w:cs="Arial"/>
          <w:b/>
          <w:bCs/>
          <w:szCs w:val="24"/>
        </w:rPr>
        <w:t>indings</w:t>
      </w:r>
    </w:p>
    <w:p w14:paraId="5BF5A578" w14:textId="7D4221B5" w:rsidR="002A467B" w:rsidRPr="0030186B" w:rsidRDefault="002A467B" w:rsidP="00C47425">
      <w:pPr>
        <w:spacing w:line="257" w:lineRule="auto"/>
        <w:rPr>
          <w:rFonts w:cs="Arial"/>
          <w:szCs w:val="24"/>
        </w:rPr>
      </w:pPr>
      <w:r w:rsidRPr="0030186B">
        <w:rPr>
          <w:rFonts w:cs="Arial"/>
          <w:szCs w:val="24"/>
        </w:rPr>
        <w:t>Some teenagers mention</w:t>
      </w:r>
      <w:r w:rsidR="00BA4D1D">
        <w:rPr>
          <w:rFonts w:cs="Arial"/>
          <w:szCs w:val="24"/>
        </w:rPr>
        <w:t>ed</w:t>
      </w:r>
      <w:r w:rsidRPr="0030186B">
        <w:rPr>
          <w:rFonts w:cs="Arial"/>
          <w:szCs w:val="24"/>
        </w:rPr>
        <w:t xml:space="preserve"> positive effects of social media, such as maintaining relationships and feeling part of online communities. However, these benefits </w:t>
      </w:r>
      <w:r w:rsidR="00BA4D1D">
        <w:rPr>
          <w:rFonts w:cs="Arial"/>
          <w:szCs w:val="24"/>
        </w:rPr>
        <w:t>we</w:t>
      </w:r>
      <w:r w:rsidRPr="0030186B">
        <w:rPr>
          <w:rFonts w:cs="Arial"/>
          <w:szCs w:val="24"/>
        </w:rPr>
        <w:t>re often outweighed by the negative emotional toll.</w:t>
      </w:r>
    </w:p>
    <w:p w14:paraId="34D4A885" w14:textId="26385F0B" w:rsidR="002A467B" w:rsidRPr="0030186B" w:rsidRDefault="002A467B" w:rsidP="00C47425">
      <w:pPr>
        <w:spacing w:line="257" w:lineRule="auto"/>
        <w:rPr>
          <w:rFonts w:cs="Arial"/>
          <w:b/>
          <w:bCs/>
          <w:szCs w:val="24"/>
        </w:rPr>
      </w:pPr>
      <w:r w:rsidRPr="0030186B">
        <w:rPr>
          <w:rFonts w:cs="Arial"/>
          <w:b/>
          <w:bCs/>
          <w:szCs w:val="24"/>
        </w:rPr>
        <w:t xml:space="preserve">Step 5: Conclusion and </w:t>
      </w:r>
      <w:r w:rsidR="00E26675">
        <w:rPr>
          <w:rFonts w:cs="Arial"/>
          <w:b/>
          <w:bCs/>
          <w:szCs w:val="24"/>
        </w:rPr>
        <w:t>i</w:t>
      </w:r>
      <w:r w:rsidRPr="0030186B">
        <w:rPr>
          <w:rFonts w:cs="Arial"/>
          <w:b/>
          <w:bCs/>
          <w:szCs w:val="24"/>
        </w:rPr>
        <w:t>mplications</w:t>
      </w:r>
    </w:p>
    <w:p w14:paraId="5904B752" w14:textId="2B052AAD" w:rsidR="0044357F" w:rsidRDefault="002A467B" w:rsidP="00C47425">
      <w:pPr>
        <w:spacing w:line="257" w:lineRule="auto"/>
        <w:rPr>
          <w:rFonts w:cs="Arial"/>
          <w:b/>
          <w:bCs/>
          <w:szCs w:val="24"/>
        </w:rPr>
      </w:pPr>
      <w:r w:rsidRPr="0030186B">
        <w:rPr>
          <w:rFonts w:cs="Arial"/>
          <w:b/>
          <w:bCs/>
          <w:szCs w:val="24"/>
        </w:rPr>
        <w:t xml:space="preserve">Key </w:t>
      </w:r>
      <w:r w:rsidR="00E26675">
        <w:rPr>
          <w:rFonts w:cs="Arial"/>
          <w:b/>
          <w:bCs/>
          <w:szCs w:val="24"/>
        </w:rPr>
        <w:t>c</w:t>
      </w:r>
      <w:r w:rsidRPr="0030186B">
        <w:rPr>
          <w:rFonts w:cs="Arial"/>
          <w:b/>
          <w:bCs/>
          <w:szCs w:val="24"/>
        </w:rPr>
        <w:t>onclusion</w:t>
      </w:r>
    </w:p>
    <w:p w14:paraId="5D51C98F" w14:textId="53E03972" w:rsidR="002A467B" w:rsidRPr="0030186B" w:rsidRDefault="002A467B" w:rsidP="00C47425">
      <w:pPr>
        <w:spacing w:line="257" w:lineRule="auto"/>
        <w:rPr>
          <w:rFonts w:cs="Arial"/>
          <w:szCs w:val="24"/>
        </w:rPr>
      </w:pPr>
      <w:r w:rsidRPr="0030186B">
        <w:rPr>
          <w:rFonts w:cs="Arial"/>
          <w:szCs w:val="24"/>
        </w:rPr>
        <w:t>The research f</w:t>
      </w:r>
      <w:r w:rsidR="00BA4D1D">
        <w:rPr>
          <w:rFonts w:cs="Arial"/>
          <w:szCs w:val="24"/>
        </w:rPr>
        <w:t>ound</w:t>
      </w:r>
      <w:r w:rsidRPr="0030186B">
        <w:rPr>
          <w:rFonts w:cs="Arial"/>
          <w:szCs w:val="24"/>
        </w:rPr>
        <w:t xml:space="preserve"> a significant relationship between high social media usage and negative mental health outcomes, particularly anxiety, depression and lower self-esteem. Both qualitative and quantitative data support</w:t>
      </w:r>
      <w:r w:rsidR="00E241A0">
        <w:rPr>
          <w:rFonts w:cs="Arial"/>
          <w:szCs w:val="24"/>
        </w:rPr>
        <w:t>ed</w:t>
      </w:r>
      <w:r w:rsidRPr="0030186B">
        <w:rPr>
          <w:rFonts w:cs="Arial"/>
          <w:szCs w:val="24"/>
        </w:rPr>
        <w:t xml:space="preserve"> the notion that social media can have harmful emotional impacts, especially when teenagers engage in social comparison.</w:t>
      </w:r>
    </w:p>
    <w:p w14:paraId="25AE6B96" w14:textId="4BD01970" w:rsidR="002A467B" w:rsidRPr="0030186B" w:rsidRDefault="002A467B" w:rsidP="00C47425">
      <w:pPr>
        <w:spacing w:line="257" w:lineRule="auto"/>
        <w:rPr>
          <w:rFonts w:cs="Arial"/>
          <w:szCs w:val="24"/>
        </w:rPr>
      </w:pPr>
      <w:r w:rsidRPr="0030186B">
        <w:rPr>
          <w:rFonts w:cs="Arial"/>
          <w:b/>
          <w:bCs/>
          <w:szCs w:val="24"/>
        </w:rPr>
        <w:t>Implications</w:t>
      </w:r>
    </w:p>
    <w:p w14:paraId="2F621DE7" w14:textId="3B370316" w:rsidR="002A467B" w:rsidRPr="0030186B" w:rsidRDefault="002A467B" w:rsidP="00C47425">
      <w:pPr>
        <w:numPr>
          <w:ilvl w:val="0"/>
          <w:numId w:val="32"/>
        </w:numPr>
        <w:spacing w:line="257" w:lineRule="auto"/>
        <w:rPr>
          <w:rFonts w:cs="Arial"/>
          <w:szCs w:val="24"/>
        </w:rPr>
      </w:pPr>
      <w:r w:rsidRPr="0030186B">
        <w:rPr>
          <w:rFonts w:cs="Arial"/>
          <w:b/>
          <w:bCs/>
          <w:szCs w:val="24"/>
        </w:rPr>
        <w:t xml:space="preserve">For </w:t>
      </w:r>
      <w:r w:rsidR="00E26675">
        <w:rPr>
          <w:rFonts w:cs="Arial"/>
          <w:b/>
          <w:bCs/>
          <w:szCs w:val="24"/>
        </w:rPr>
        <w:t>e</w:t>
      </w:r>
      <w:r w:rsidRPr="0030186B">
        <w:rPr>
          <w:rFonts w:cs="Arial"/>
          <w:b/>
          <w:bCs/>
          <w:szCs w:val="24"/>
        </w:rPr>
        <w:t>ducators</w:t>
      </w:r>
      <w:r w:rsidRPr="0030186B">
        <w:rPr>
          <w:rFonts w:cs="Arial"/>
          <w:szCs w:val="24"/>
        </w:rPr>
        <w:t>: Schools could integrate discussions about healthy social media use and its emotional impacts into the curriculum.</w:t>
      </w:r>
    </w:p>
    <w:p w14:paraId="6221FA89" w14:textId="12C71492" w:rsidR="002A467B" w:rsidRPr="0030186B" w:rsidRDefault="002A467B" w:rsidP="00C47425">
      <w:pPr>
        <w:numPr>
          <w:ilvl w:val="0"/>
          <w:numId w:val="32"/>
        </w:numPr>
        <w:spacing w:line="257" w:lineRule="auto"/>
        <w:rPr>
          <w:rFonts w:cs="Arial"/>
          <w:szCs w:val="24"/>
        </w:rPr>
      </w:pPr>
      <w:r w:rsidRPr="0030186B">
        <w:rPr>
          <w:rFonts w:cs="Arial"/>
          <w:b/>
          <w:bCs/>
          <w:szCs w:val="24"/>
        </w:rPr>
        <w:t xml:space="preserve">For </w:t>
      </w:r>
      <w:r w:rsidR="00E26675">
        <w:rPr>
          <w:rFonts w:cs="Arial"/>
          <w:b/>
          <w:bCs/>
          <w:szCs w:val="24"/>
        </w:rPr>
        <w:t>p</w:t>
      </w:r>
      <w:r w:rsidRPr="0030186B">
        <w:rPr>
          <w:rFonts w:cs="Arial"/>
          <w:b/>
          <w:bCs/>
          <w:szCs w:val="24"/>
        </w:rPr>
        <w:t>arents</w:t>
      </w:r>
      <w:r w:rsidRPr="0030186B">
        <w:rPr>
          <w:rFonts w:cs="Arial"/>
          <w:szCs w:val="24"/>
        </w:rPr>
        <w:t>: Encourage open conversations with teenagers about their social media habits and provide guidance on how to navigate online spaces safely.</w:t>
      </w:r>
    </w:p>
    <w:p w14:paraId="4C954EE2" w14:textId="5C08B09D" w:rsidR="002A467B" w:rsidRPr="0030186B" w:rsidRDefault="002A467B" w:rsidP="00C47425">
      <w:pPr>
        <w:numPr>
          <w:ilvl w:val="0"/>
          <w:numId w:val="32"/>
        </w:numPr>
        <w:spacing w:line="257" w:lineRule="auto"/>
        <w:rPr>
          <w:rFonts w:cs="Arial"/>
          <w:szCs w:val="24"/>
        </w:rPr>
      </w:pPr>
      <w:r w:rsidRPr="0030186B">
        <w:rPr>
          <w:rFonts w:cs="Arial"/>
          <w:b/>
          <w:bCs/>
          <w:szCs w:val="24"/>
        </w:rPr>
        <w:t xml:space="preserve">For </w:t>
      </w:r>
      <w:r w:rsidR="00E26675">
        <w:rPr>
          <w:rFonts w:cs="Arial"/>
          <w:b/>
          <w:bCs/>
          <w:szCs w:val="24"/>
        </w:rPr>
        <w:t>s</w:t>
      </w:r>
      <w:r w:rsidRPr="0030186B">
        <w:rPr>
          <w:rFonts w:cs="Arial"/>
          <w:b/>
          <w:bCs/>
          <w:szCs w:val="24"/>
        </w:rPr>
        <w:t xml:space="preserve">ocial </w:t>
      </w:r>
      <w:r w:rsidR="00E26675">
        <w:rPr>
          <w:rFonts w:cs="Arial"/>
          <w:b/>
          <w:bCs/>
          <w:szCs w:val="24"/>
        </w:rPr>
        <w:t>m</w:t>
      </w:r>
      <w:r w:rsidRPr="0030186B">
        <w:rPr>
          <w:rFonts w:cs="Arial"/>
          <w:b/>
          <w:bCs/>
          <w:szCs w:val="24"/>
        </w:rPr>
        <w:t xml:space="preserve">edia </w:t>
      </w:r>
      <w:r w:rsidR="00E26675">
        <w:rPr>
          <w:rFonts w:cs="Arial"/>
          <w:b/>
          <w:bCs/>
          <w:szCs w:val="24"/>
        </w:rPr>
        <w:t>p</w:t>
      </w:r>
      <w:r w:rsidRPr="0030186B">
        <w:rPr>
          <w:rFonts w:cs="Arial"/>
          <w:b/>
          <w:bCs/>
          <w:szCs w:val="24"/>
        </w:rPr>
        <w:t>latforms</w:t>
      </w:r>
      <w:r w:rsidRPr="0030186B">
        <w:rPr>
          <w:rFonts w:cs="Arial"/>
          <w:szCs w:val="24"/>
        </w:rPr>
        <w:t>: Consider implementing features that promote wellbeing, such as limiting usage time or providing more tools for mental health support.</w:t>
      </w:r>
    </w:p>
    <w:p w14:paraId="7796CE8E" w14:textId="5F939A84" w:rsidR="002A467B" w:rsidRPr="0030186B" w:rsidRDefault="002A467B" w:rsidP="00C47425">
      <w:pPr>
        <w:spacing w:line="257" w:lineRule="auto"/>
        <w:rPr>
          <w:rFonts w:cs="Arial"/>
          <w:b/>
          <w:bCs/>
          <w:szCs w:val="24"/>
        </w:rPr>
      </w:pPr>
      <w:r w:rsidRPr="0030186B">
        <w:rPr>
          <w:rFonts w:cs="Arial"/>
          <w:b/>
          <w:bCs/>
          <w:szCs w:val="24"/>
        </w:rPr>
        <w:lastRenderedPageBreak/>
        <w:t xml:space="preserve">Step 6: Reflection and </w:t>
      </w:r>
      <w:r w:rsidR="00E26675">
        <w:rPr>
          <w:rFonts w:cs="Arial"/>
          <w:b/>
          <w:bCs/>
          <w:szCs w:val="24"/>
        </w:rPr>
        <w:t>l</w:t>
      </w:r>
      <w:r w:rsidRPr="0030186B">
        <w:rPr>
          <w:rFonts w:cs="Arial"/>
          <w:b/>
          <w:bCs/>
          <w:szCs w:val="24"/>
        </w:rPr>
        <w:t>imitations</w:t>
      </w:r>
    </w:p>
    <w:p w14:paraId="427E00AA" w14:textId="77777777" w:rsidR="0044357F" w:rsidRDefault="002A467B" w:rsidP="00C47425">
      <w:pPr>
        <w:spacing w:line="257" w:lineRule="auto"/>
        <w:rPr>
          <w:rFonts w:cs="Arial"/>
          <w:b/>
          <w:bCs/>
          <w:szCs w:val="24"/>
        </w:rPr>
      </w:pPr>
      <w:r w:rsidRPr="0030186B">
        <w:rPr>
          <w:rFonts w:cs="Arial"/>
          <w:b/>
          <w:bCs/>
          <w:szCs w:val="24"/>
        </w:rPr>
        <w:t>Reflection</w:t>
      </w:r>
    </w:p>
    <w:p w14:paraId="6F7F2774" w14:textId="546C6DF2" w:rsidR="002A467B" w:rsidRPr="0030186B" w:rsidRDefault="002A467B" w:rsidP="00C47425">
      <w:pPr>
        <w:spacing w:line="257" w:lineRule="auto"/>
        <w:rPr>
          <w:rFonts w:cs="Arial"/>
          <w:szCs w:val="24"/>
        </w:rPr>
      </w:pPr>
      <w:r w:rsidRPr="0030186B">
        <w:rPr>
          <w:rFonts w:cs="Arial"/>
          <w:szCs w:val="24"/>
        </w:rPr>
        <w:t>This case study demonstrates the value of using both qualitative and quantitative research methods. The combination of numerical data and personal experiences offers a fuller understanding of how social media impacts teenagers’ mental health. However, the self-reported nature of the survey and interviews may introduce biases such as social desirability or inaccurate self-assessment.</w:t>
      </w:r>
    </w:p>
    <w:p w14:paraId="7C196F5E" w14:textId="406860B9" w:rsidR="002A467B" w:rsidRPr="009B558E" w:rsidRDefault="002A467B" w:rsidP="00C47425">
      <w:pPr>
        <w:spacing w:line="257" w:lineRule="auto"/>
        <w:rPr>
          <w:rFonts w:cs="Arial"/>
          <w:b/>
          <w:bCs/>
          <w:szCs w:val="24"/>
        </w:rPr>
      </w:pPr>
      <w:r w:rsidRPr="0030186B">
        <w:rPr>
          <w:rFonts w:cs="Arial"/>
          <w:b/>
          <w:bCs/>
          <w:szCs w:val="24"/>
        </w:rPr>
        <w:t>Limitations</w:t>
      </w:r>
    </w:p>
    <w:p w14:paraId="76D26E71" w14:textId="77777777" w:rsidR="002A467B" w:rsidRPr="0030186B" w:rsidRDefault="002A467B" w:rsidP="00C47425">
      <w:pPr>
        <w:numPr>
          <w:ilvl w:val="0"/>
          <w:numId w:val="33"/>
        </w:numPr>
        <w:spacing w:line="257" w:lineRule="auto"/>
        <w:rPr>
          <w:rFonts w:cs="Arial"/>
          <w:szCs w:val="24"/>
        </w:rPr>
      </w:pPr>
      <w:r w:rsidRPr="0030186B">
        <w:rPr>
          <w:rFonts w:cs="Arial"/>
          <w:szCs w:val="24"/>
        </w:rPr>
        <w:t>The sample size of 200 teenagers may not fully represent the broader teenage population.</w:t>
      </w:r>
    </w:p>
    <w:p w14:paraId="01E3EAA7" w14:textId="77777777" w:rsidR="002A467B" w:rsidRPr="0030186B" w:rsidRDefault="002A467B" w:rsidP="00C47425">
      <w:pPr>
        <w:numPr>
          <w:ilvl w:val="0"/>
          <w:numId w:val="33"/>
        </w:numPr>
        <w:spacing w:line="257" w:lineRule="auto"/>
        <w:rPr>
          <w:rFonts w:cs="Arial"/>
          <w:szCs w:val="24"/>
        </w:rPr>
      </w:pPr>
      <w:r w:rsidRPr="0030186B">
        <w:rPr>
          <w:rFonts w:cs="Arial"/>
          <w:szCs w:val="24"/>
        </w:rPr>
        <w:t>The research relies heavily on self-reported data, which may not always be accurate.</w:t>
      </w:r>
    </w:p>
    <w:p w14:paraId="020857BD" w14:textId="4C21E1CD" w:rsidR="00BD3120" w:rsidRPr="0030186B" w:rsidRDefault="00BD3120" w:rsidP="00C47425">
      <w:pPr>
        <w:spacing w:line="257" w:lineRule="auto"/>
        <w:rPr>
          <w:rFonts w:cs="Arial"/>
          <w:szCs w:val="24"/>
        </w:rPr>
      </w:pPr>
      <w:r w:rsidRPr="0030186B">
        <w:rPr>
          <w:rFonts w:cs="Arial"/>
          <w:szCs w:val="24"/>
        </w:rPr>
        <w:br w:type="page"/>
      </w:r>
    </w:p>
    <w:p w14:paraId="7658797C" w14:textId="04D3BC7F" w:rsidR="00265A51" w:rsidRPr="00E26675" w:rsidRDefault="00265A51" w:rsidP="00695269">
      <w:pPr>
        <w:pStyle w:val="Heading3"/>
        <w:rPr>
          <w:szCs w:val="24"/>
        </w:rPr>
      </w:pPr>
      <w:r w:rsidRPr="00E26675">
        <w:rPr>
          <w:szCs w:val="24"/>
        </w:rPr>
        <w:lastRenderedPageBreak/>
        <w:t xml:space="preserve">Kolb’s </w:t>
      </w:r>
      <w:r w:rsidR="005B421E" w:rsidRPr="00E26675">
        <w:rPr>
          <w:szCs w:val="24"/>
        </w:rPr>
        <w:t>l</w:t>
      </w:r>
      <w:r w:rsidRPr="00E26675">
        <w:rPr>
          <w:szCs w:val="24"/>
        </w:rPr>
        <w:t>earning/</w:t>
      </w:r>
      <w:r w:rsidR="005B421E" w:rsidRPr="00E26675">
        <w:rPr>
          <w:szCs w:val="24"/>
        </w:rPr>
        <w:t>r</w:t>
      </w:r>
      <w:r w:rsidRPr="00E26675">
        <w:rPr>
          <w:szCs w:val="24"/>
        </w:rPr>
        <w:t xml:space="preserve">eflective </w:t>
      </w:r>
      <w:r w:rsidR="005B421E" w:rsidRPr="00E26675">
        <w:rPr>
          <w:szCs w:val="24"/>
        </w:rPr>
        <w:t>c</w:t>
      </w:r>
      <w:r w:rsidRPr="00E26675">
        <w:rPr>
          <w:szCs w:val="24"/>
        </w:rPr>
        <w:t>ycle</w:t>
      </w:r>
      <w:r w:rsidR="00B91D79" w:rsidRPr="00C560A8">
        <w:rPr>
          <w:rFonts w:cs="Arial"/>
          <w:b/>
          <w:bCs/>
          <w:noProof/>
          <w:szCs w:val="24"/>
        </w:rPr>
        <w:drawing>
          <wp:inline distT="0" distB="0" distL="0" distR="0" wp14:anchorId="49F2FCF9" wp14:editId="0542BB5F">
            <wp:extent cx="5731510" cy="3368675"/>
            <wp:effectExtent l="0" t="0" r="0" b="41275"/>
            <wp:docPr id="2127687181" name="Diagram 1" descr="Diagram of Kolb’s learning/reflective cycle, showing four stages in a circular layout:&#10;&#10;Concrete Experience: Doing / having an experience&#10;&#10;Reflective Observation: Reviewing / reflecting on the experience&#10;&#10;Abstract Conceptualisation: Concluding / learning from the experience&#10;&#10;Active Experimentation: Planning / trying out what you have learned&#10;&#10;Each quadrant includes a brief explanation of the stage's focus.">
              <a:extLst xmlns:a="http://schemas.openxmlformats.org/drawingml/2006/main">
                <a:ext uri="{FF2B5EF4-FFF2-40B4-BE49-F238E27FC236}">
                  <a16:creationId xmlns:a16="http://schemas.microsoft.com/office/drawing/2014/main" id="{288DA89F-FBD2-0B51-52EC-8B6320E6E7F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p w14:paraId="52D983C1" w14:textId="07505EFF" w:rsidR="00265A51" w:rsidRPr="0030186B" w:rsidRDefault="00265A51" w:rsidP="00C47425">
      <w:pPr>
        <w:spacing w:line="257" w:lineRule="auto"/>
        <w:rPr>
          <w:rFonts w:cs="Arial"/>
          <w:b/>
          <w:bCs/>
          <w:szCs w:val="24"/>
        </w:rPr>
      </w:pPr>
    </w:p>
    <w:p w14:paraId="0D70DEED" w14:textId="68A1C496" w:rsidR="00265A51" w:rsidRPr="0030186B" w:rsidRDefault="00265A51" w:rsidP="00C47425">
      <w:pPr>
        <w:spacing w:line="257" w:lineRule="auto"/>
        <w:rPr>
          <w:rFonts w:cs="Arial"/>
          <w:b/>
          <w:bCs/>
          <w:szCs w:val="24"/>
        </w:rPr>
      </w:pPr>
    </w:p>
    <w:p w14:paraId="2718266A" w14:textId="77777777" w:rsidR="00265A51" w:rsidRPr="0030186B" w:rsidRDefault="00265A51" w:rsidP="00C47425">
      <w:pPr>
        <w:spacing w:line="257" w:lineRule="auto"/>
        <w:rPr>
          <w:rFonts w:cs="Arial"/>
          <w:b/>
          <w:bCs/>
          <w:szCs w:val="24"/>
        </w:rPr>
      </w:pPr>
    </w:p>
    <w:p w14:paraId="1822EDC2" w14:textId="77777777" w:rsidR="00265A51" w:rsidRPr="0030186B" w:rsidRDefault="00265A51" w:rsidP="00C47425">
      <w:pPr>
        <w:spacing w:line="257" w:lineRule="auto"/>
        <w:rPr>
          <w:rFonts w:cs="Arial"/>
          <w:b/>
          <w:bCs/>
          <w:szCs w:val="24"/>
        </w:rPr>
      </w:pPr>
    </w:p>
    <w:p w14:paraId="3C996175" w14:textId="527609EF" w:rsidR="00265A51" w:rsidRPr="0030186B" w:rsidRDefault="00265A51" w:rsidP="00C47425">
      <w:pPr>
        <w:spacing w:line="257" w:lineRule="auto"/>
        <w:rPr>
          <w:rFonts w:cs="Arial"/>
          <w:b/>
          <w:bCs/>
          <w:szCs w:val="24"/>
        </w:rPr>
      </w:pPr>
      <w:r w:rsidRPr="0030186B">
        <w:rPr>
          <w:rFonts w:cs="Arial"/>
          <w:b/>
          <w:bCs/>
          <w:szCs w:val="24"/>
        </w:rPr>
        <w:br w:type="page"/>
      </w:r>
    </w:p>
    <w:p w14:paraId="530E1424" w14:textId="71305B5F" w:rsidR="00265A51" w:rsidRPr="0030186B" w:rsidRDefault="00265A51" w:rsidP="008428F5">
      <w:pPr>
        <w:pStyle w:val="Heading3"/>
      </w:pPr>
      <w:r w:rsidRPr="0030186B">
        <w:lastRenderedPageBreak/>
        <w:t>L</w:t>
      </w:r>
      <w:r w:rsidR="00FF3230">
        <w:t>esson 2 l</w:t>
      </w:r>
      <w:r w:rsidRPr="0030186B">
        <w:t>earner skills audit</w:t>
      </w:r>
      <w:r w:rsidR="00670F2A">
        <w:t xml:space="preserve"> tool</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Learner skills audit tool for the end of lesson 2"/>
        <w:tblDescription w:val="A table outlining assessment criteria for two Creative and Media Production skills units: CPS1.2 and CPK1.2, with an additional section for CPK1.4. Each section includes &quot;I can&quot; statements followed by four columns: R (Red), A (Amber), G (Green), and Notes, allowing for self-assessment or teacher evaluation.&#10;&#10;CPS1.2 – Utilise sources to support research for ideas generation&#10;&quot;I can&quot; statements:&#10;&#10;    Identify a range of suitable sources appropriate to the brief requirements.&#10;&#10;    Apply knowledge of validity and identify credible sources.&#10;&#10;    Utilise identified sources to develop ideas.&#10;&#10;CPK1.2 – The consideration of audience/consumer profiles when creating media&#10;&quot;I can&quot; statements:&#10;&#10;    Identify accessibility requirements.&#10;&#10;    Analyse demographic information.&#10;&#10;    Recognise psychographic importance.&#10;&#10;    Segment target audiences into demographic/psychographic groups.&#10;&#10;CPK1.4 – The types of sources available to support content production&#10;&quot;I can&quot; statements:&#10;&#10;    Source relevant publications needed.&#10;&#10;    Select relevant online sources needed.&#10;&#10;    Source relevant archive video or audio material required.&#10;&#10;    Source subject matter experts.&#10;&#10;    Source regulatory bodies and compliance guidance.&#10;&#10;At the bottom, there is a row labeled &quot;Totals&quot; for summarising assessment scores or completion levels."/>
      </w:tblPr>
      <w:tblGrid>
        <w:gridCol w:w="3676"/>
        <w:gridCol w:w="915"/>
        <w:gridCol w:w="780"/>
        <w:gridCol w:w="1118"/>
        <w:gridCol w:w="2999"/>
      </w:tblGrid>
      <w:tr w:rsidR="00FF7B6B" w:rsidRPr="00FF7B6B" w14:paraId="4215C4EB" w14:textId="77777777" w:rsidTr="00FF7B6B">
        <w:trPr>
          <w:trHeight w:val="420"/>
        </w:trPr>
        <w:tc>
          <w:tcPr>
            <w:tcW w:w="9488" w:type="dxa"/>
            <w:gridSpan w:val="5"/>
            <w:shd w:val="clear" w:color="auto" w:fill="auto"/>
            <w:tcMar>
              <w:top w:w="100" w:type="dxa"/>
              <w:left w:w="100" w:type="dxa"/>
              <w:bottom w:w="100" w:type="dxa"/>
              <w:right w:w="100" w:type="dxa"/>
            </w:tcMar>
          </w:tcPr>
          <w:p w14:paraId="7B1DD232" w14:textId="5EC2C0DE" w:rsidR="00FF7B6B" w:rsidRPr="00FF7B6B" w:rsidRDefault="00FF7B6B" w:rsidP="00C47425">
            <w:pPr>
              <w:spacing w:line="257" w:lineRule="auto"/>
              <w:rPr>
                <w:rFonts w:cs="Arial"/>
                <w:b/>
                <w:szCs w:val="24"/>
              </w:rPr>
            </w:pPr>
            <w:r w:rsidRPr="00FF7B6B">
              <w:rPr>
                <w:rFonts w:cs="Arial"/>
                <w:b/>
                <w:szCs w:val="24"/>
              </w:rPr>
              <w:t>CPS1.2 Use sources to support research for ideas generation</w:t>
            </w:r>
            <w:r w:rsidR="00E26675">
              <w:rPr>
                <w:rFonts w:cs="Arial"/>
                <w:b/>
                <w:szCs w:val="24"/>
              </w:rPr>
              <w:t>.</w:t>
            </w:r>
          </w:p>
        </w:tc>
      </w:tr>
      <w:tr w:rsidR="00FF7B6B" w:rsidRPr="00FF7B6B" w14:paraId="7E41B539" w14:textId="77777777" w:rsidTr="00FF7B6B">
        <w:tc>
          <w:tcPr>
            <w:tcW w:w="3676" w:type="dxa"/>
            <w:shd w:val="clear" w:color="auto" w:fill="auto"/>
            <w:tcMar>
              <w:top w:w="100" w:type="dxa"/>
              <w:left w:w="100" w:type="dxa"/>
              <w:bottom w:w="100" w:type="dxa"/>
              <w:right w:w="100" w:type="dxa"/>
            </w:tcMar>
          </w:tcPr>
          <w:p w14:paraId="583055D8" w14:textId="77777777" w:rsidR="00FF7B6B" w:rsidRPr="00FF7B6B" w:rsidRDefault="00FF7B6B" w:rsidP="008428F5">
            <w:pPr>
              <w:widowControl w:val="0"/>
              <w:spacing w:line="257" w:lineRule="auto"/>
              <w:rPr>
                <w:rFonts w:cs="Arial"/>
                <w:b/>
                <w:szCs w:val="24"/>
              </w:rPr>
            </w:pPr>
            <w:r w:rsidRPr="00FF7B6B">
              <w:rPr>
                <w:rFonts w:cs="Arial"/>
                <w:b/>
                <w:szCs w:val="24"/>
              </w:rPr>
              <w:t>I can:</w:t>
            </w:r>
          </w:p>
        </w:tc>
        <w:tc>
          <w:tcPr>
            <w:tcW w:w="915" w:type="dxa"/>
            <w:shd w:val="clear" w:color="auto" w:fill="auto"/>
            <w:tcMar>
              <w:top w:w="100" w:type="dxa"/>
              <w:left w:w="100" w:type="dxa"/>
              <w:bottom w:w="100" w:type="dxa"/>
              <w:right w:w="100" w:type="dxa"/>
            </w:tcMar>
          </w:tcPr>
          <w:p w14:paraId="515A1D94" w14:textId="77777777" w:rsidR="00FF7B6B" w:rsidRPr="00FF7B6B" w:rsidRDefault="00FF7B6B" w:rsidP="008428F5">
            <w:pPr>
              <w:widowControl w:val="0"/>
              <w:spacing w:line="257" w:lineRule="auto"/>
              <w:rPr>
                <w:rFonts w:cs="Arial"/>
                <w:b/>
                <w:szCs w:val="24"/>
              </w:rPr>
            </w:pPr>
            <w:r w:rsidRPr="00FF7B6B">
              <w:rPr>
                <w:rFonts w:cs="Arial"/>
                <w:b/>
                <w:szCs w:val="24"/>
              </w:rPr>
              <w:t>R</w:t>
            </w:r>
          </w:p>
        </w:tc>
        <w:tc>
          <w:tcPr>
            <w:tcW w:w="780" w:type="dxa"/>
            <w:shd w:val="clear" w:color="auto" w:fill="auto"/>
            <w:tcMar>
              <w:top w:w="100" w:type="dxa"/>
              <w:left w:w="100" w:type="dxa"/>
              <w:bottom w:w="100" w:type="dxa"/>
              <w:right w:w="100" w:type="dxa"/>
            </w:tcMar>
          </w:tcPr>
          <w:p w14:paraId="092D9601" w14:textId="77777777" w:rsidR="00FF7B6B" w:rsidRPr="00FF7B6B" w:rsidRDefault="00FF7B6B" w:rsidP="008428F5">
            <w:pPr>
              <w:widowControl w:val="0"/>
              <w:spacing w:line="257" w:lineRule="auto"/>
              <w:rPr>
                <w:rFonts w:cs="Arial"/>
                <w:b/>
                <w:szCs w:val="24"/>
              </w:rPr>
            </w:pPr>
            <w:r w:rsidRPr="00FF7B6B">
              <w:rPr>
                <w:rFonts w:cs="Arial"/>
                <w:b/>
                <w:szCs w:val="24"/>
              </w:rPr>
              <w:t>A</w:t>
            </w:r>
          </w:p>
        </w:tc>
        <w:tc>
          <w:tcPr>
            <w:tcW w:w="1118" w:type="dxa"/>
            <w:shd w:val="clear" w:color="auto" w:fill="auto"/>
            <w:tcMar>
              <w:top w:w="100" w:type="dxa"/>
              <w:left w:w="100" w:type="dxa"/>
              <w:bottom w:w="100" w:type="dxa"/>
              <w:right w:w="100" w:type="dxa"/>
            </w:tcMar>
          </w:tcPr>
          <w:p w14:paraId="34E052AC" w14:textId="77777777" w:rsidR="00FF7B6B" w:rsidRPr="00FF7B6B" w:rsidRDefault="00FF7B6B" w:rsidP="008428F5">
            <w:pPr>
              <w:widowControl w:val="0"/>
              <w:spacing w:line="257" w:lineRule="auto"/>
              <w:rPr>
                <w:rFonts w:cs="Arial"/>
                <w:b/>
                <w:szCs w:val="24"/>
              </w:rPr>
            </w:pPr>
            <w:r w:rsidRPr="00FF7B6B">
              <w:rPr>
                <w:rFonts w:cs="Arial"/>
                <w:b/>
                <w:szCs w:val="24"/>
              </w:rPr>
              <w:t>G</w:t>
            </w:r>
          </w:p>
        </w:tc>
        <w:tc>
          <w:tcPr>
            <w:tcW w:w="2999" w:type="dxa"/>
            <w:shd w:val="clear" w:color="auto" w:fill="auto"/>
            <w:tcMar>
              <w:top w:w="100" w:type="dxa"/>
              <w:left w:w="100" w:type="dxa"/>
              <w:bottom w:w="100" w:type="dxa"/>
              <w:right w:w="100" w:type="dxa"/>
            </w:tcMar>
          </w:tcPr>
          <w:p w14:paraId="1CD04DB4" w14:textId="77777777" w:rsidR="00FF7B6B" w:rsidRPr="00FF7B6B" w:rsidRDefault="00FF7B6B" w:rsidP="008428F5">
            <w:pPr>
              <w:widowControl w:val="0"/>
              <w:spacing w:line="257" w:lineRule="auto"/>
              <w:rPr>
                <w:rFonts w:cs="Arial"/>
                <w:b/>
                <w:szCs w:val="24"/>
              </w:rPr>
            </w:pPr>
            <w:r w:rsidRPr="00FF7B6B">
              <w:rPr>
                <w:rFonts w:cs="Arial"/>
                <w:b/>
                <w:szCs w:val="24"/>
              </w:rPr>
              <w:t>Notes</w:t>
            </w:r>
          </w:p>
        </w:tc>
      </w:tr>
      <w:tr w:rsidR="00FF7B6B" w:rsidRPr="00FF7B6B" w14:paraId="019551F6" w14:textId="77777777" w:rsidTr="00FF7B6B">
        <w:tc>
          <w:tcPr>
            <w:tcW w:w="3676" w:type="dxa"/>
            <w:shd w:val="clear" w:color="auto" w:fill="auto"/>
            <w:tcMar>
              <w:top w:w="100" w:type="dxa"/>
              <w:left w:w="100" w:type="dxa"/>
              <w:bottom w:w="100" w:type="dxa"/>
              <w:right w:w="100" w:type="dxa"/>
            </w:tcMar>
          </w:tcPr>
          <w:p w14:paraId="39D24CCF" w14:textId="77777777" w:rsidR="00FF7B6B" w:rsidRPr="00FF7B6B" w:rsidRDefault="00FF7B6B" w:rsidP="008428F5">
            <w:pPr>
              <w:spacing w:line="257" w:lineRule="auto"/>
              <w:rPr>
                <w:rFonts w:cs="Arial"/>
                <w:b/>
                <w:szCs w:val="24"/>
              </w:rPr>
            </w:pPr>
            <w:r w:rsidRPr="00FF7B6B">
              <w:rPr>
                <w:rFonts w:cs="Arial"/>
                <w:szCs w:val="24"/>
              </w:rPr>
              <w:t>Identify a range of suitable sources appropriate to the brief requirements.</w:t>
            </w:r>
          </w:p>
        </w:tc>
        <w:tc>
          <w:tcPr>
            <w:tcW w:w="915" w:type="dxa"/>
            <w:shd w:val="clear" w:color="auto" w:fill="auto"/>
            <w:tcMar>
              <w:top w:w="100" w:type="dxa"/>
              <w:left w:w="100" w:type="dxa"/>
              <w:bottom w:w="100" w:type="dxa"/>
              <w:right w:w="100" w:type="dxa"/>
            </w:tcMar>
          </w:tcPr>
          <w:p w14:paraId="53D979D7"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924025F"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57BEB79"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E056F8E" w14:textId="77777777" w:rsidR="00FF7B6B" w:rsidRPr="00FF7B6B" w:rsidRDefault="00FF7B6B" w:rsidP="008428F5">
            <w:pPr>
              <w:widowControl w:val="0"/>
              <w:spacing w:line="257" w:lineRule="auto"/>
              <w:rPr>
                <w:rFonts w:cs="Arial"/>
                <w:b/>
                <w:szCs w:val="24"/>
              </w:rPr>
            </w:pPr>
          </w:p>
        </w:tc>
      </w:tr>
      <w:tr w:rsidR="00FF7B6B" w:rsidRPr="00FF7B6B" w14:paraId="69F79EDC" w14:textId="77777777" w:rsidTr="00FF7B6B">
        <w:tc>
          <w:tcPr>
            <w:tcW w:w="3676" w:type="dxa"/>
            <w:shd w:val="clear" w:color="auto" w:fill="auto"/>
            <w:tcMar>
              <w:top w:w="100" w:type="dxa"/>
              <w:left w:w="100" w:type="dxa"/>
              <w:bottom w:w="100" w:type="dxa"/>
              <w:right w:w="100" w:type="dxa"/>
            </w:tcMar>
          </w:tcPr>
          <w:p w14:paraId="587606C2" w14:textId="77777777" w:rsidR="00FF7B6B" w:rsidRPr="00FF7B6B" w:rsidRDefault="00FF7B6B" w:rsidP="008428F5">
            <w:pPr>
              <w:spacing w:line="257" w:lineRule="auto"/>
              <w:rPr>
                <w:rFonts w:cs="Arial"/>
                <w:b/>
                <w:szCs w:val="24"/>
              </w:rPr>
            </w:pPr>
            <w:r w:rsidRPr="00FF7B6B">
              <w:rPr>
                <w:rFonts w:cs="Arial"/>
                <w:szCs w:val="24"/>
              </w:rPr>
              <w:t xml:space="preserve">Apply knowledge of validity and identify credible sources. </w:t>
            </w:r>
          </w:p>
        </w:tc>
        <w:tc>
          <w:tcPr>
            <w:tcW w:w="915" w:type="dxa"/>
            <w:shd w:val="clear" w:color="auto" w:fill="auto"/>
            <w:tcMar>
              <w:top w:w="100" w:type="dxa"/>
              <w:left w:w="100" w:type="dxa"/>
              <w:bottom w:w="100" w:type="dxa"/>
              <w:right w:w="100" w:type="dxa"/>
            </w:tcMar>
          </w:tcPr>
          <w:p w14:paraId="42EE29C1"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45C497EC"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205052A"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5A3DA39" w14:textId="77777777" w:rsidR="00FF7B6B" w:rsidRPr="00FF7B6B" w:rsidRDefault="00FF7B6B" w:rsidP="008428F5">
            <w:pPr>
              <w:widowControl w:val="0"/>
              <w:spacing w:line="257" w:lineRule="auto"/>
              <w:rPr>
                <w:rFonts w:cs="Arial"/>
                <w:b/>
                <w:szCs w:val="24"/>
              </w:rPr>
            </w:pPr>
          </w:p>
        </w:tc>
      </w:tr>
      <w:tr w:rsidR="00FF7B6B" w:rsidRPr="00FF7B6B" w14:paraId="540DCD10" w14:textId="77777777" w:rsidTr="00FF7B6B">
        <w:tc>
          <w:tcPr>
            <w:tcW w:w="3676" w:type="dxa"/>
            <w:shd w:val="clear" w:color="auto" w:fill="auto"/>
            <w:tcMar>
              <w:top w:w="100" w:type="dxa"/>
              <w:left w:w="100" w:type="dxa"/>
              <w:bottom w:w="100" w:type="dxa"/>
              <w:right w:w="100" w:type="dxa"/>
            </w:tcMar>
          </w:tcPr>
          <w:p w14:paraId="5B965C2D" w14:textId="706DEA53" w:rsidR="00FF7B6B" w:rsidRPr="00FF7B6B" w:rsidRDefault="00FF7B6B" w:rsidP="008428F5">
            <w:pPr>
              <w:spacing w:line="257" w:lineRule="auto"/>
              <w:rPr>
                <w:rFonts w:cs="Arial"/>
                <w:szCs w:val="24"/>
              </w:rPr>
            </w:pPr>
            <w:r w:rsidRPr="00FF7B6B">
              <w:rPr>
                <w:rFonts w:cs="Arial"/>
                <w:szCs w:val="24"/>
              </w:rPr>
              <w:t>Use identified sources to develop ideas.</w:t>
            </w:r>
          </w:p>
        </w:tc>
        <w:tc>
          <w:tcPr>
            <w:tcW w:w="915" w:type="dxa"/>
            <w:shd w:val="clear" w:color="auto" w:fill="auto"/>
            <w:tcMar>
              <w:top w:w="100" w:type="dxa"/>
              <w:left w:w="100" w:type="dxa"/>
              <w:bottom w:w="100" w:type="dxa"/>
              <w:right w:w="100" w:type="dxa"/>
            </w:tcMar>
          </w:tcPr>
          <w:p w14:paraId="325B06A9"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91B52D7"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845ECF4"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DA0273B" w14:textId="77777777" w:rsidR="00FF7B6B" w:rsidRPr="00FF7B6B" w:rsidRDefault="00FF7B6B" w:rsidP="008428F5">
            <w:pPr>
              <w:widowControl w:val="0"/>
              <w:spacing w:line="257" w:lineRule="auto"/>
              <w:rPr>
                <w:rFonts w:cs="Arial"/>
                <w:b/>
                <w:szCs w:val="24"/>
              </w:rPr>
            </w:pPr>
          </w:p>
        </w:tc>
      </w:tr>
      <w:tr w:rsidR="00FF7B6B" w:rsidRPr="00FF7B6B" w14:paraId="54BA3607" w14:textId="77777777" w:rsidTr="00FF7B6B">
        <w:trPr>
          <w:trHeight w:val="420"/>
        </w:trPr>
        <w:tc>
          <w:tcPr>
            <w:tcW w:w="9488" w:type="dxa"/>
            <w:gridSpan w:val="5"/>
            <w:shd w:val="clear" w:color="auto" w:fill="auto"/>
            <w:tcMar>
              <w:top w:w="100" w:type="dxa"/>
              <w:left w:w="100" w:type="dxa"/>
              <w:bottom w:w="100" w:type="dxa"/>
              <w:right w:w="100" w:type="dxa"/>
            </w:tcMar>
          </w:tcPr>
          <w:p w14:paraId="3080B55B" w14:textId="17646BD8" w:rsidR="00FF7B6B" w:rsidRPr="00FF7B6B" w:rsidRDefault="00FF7B6B" w:rsidP="008428F5">
            <w:pPr>
              <w:spacing w:line="257" w:lineRule="auto"/>
              <w:rPr>
                <w:rFonts w:cs="Arial"/>
                <w:szCs w:val="24"/>
              </w:rPr>
            </w:pPr>
            <w:r w:rsidRPr="00FF7B6B">
              <w:rPr>
                <w:rFonts w:cs="Arial"/>
                <w:b/>
                <w:szCs w:val="24"/>
              </w:rPr>
              <w:t>CPK1.2 The consideration factors of audience/consumer profiles when creating media</w:t>
            </w:r>
            <w:r w:rsidR="00E26675">
              <w:rPr>
                <w:rFonts w:cs="Arial"/>
                <w:b/>
                <w:szCs w:val="24"/>
              </w:rPr>
              <w:t>.</w:t>
            </w:r>
          </w:p>
        </w:tc>
      </w:tr>
      <w:tr w:rsidR="00FF7B6B" w:rsidRPr="00FF7B6B" w14:paraId="394EE33B" w14:textId="77777777" w:rsidTr="00FF7B6B">
        <w:tc>
          <w:tcPr>
            <w:tcW w:w="3676" w:type="dxa"/>
            <w:shd w:val="clear" w:color="auto" w:fill="auto"/>
            <w:tcMar>
              <w:top w:w="100" w:type="dxa"/>
              <w:left w:w="100" w:type="dxa"/>
              <w:bottom w:w="100" w:type="dxa"/>
              <w:right w:w="100" w:type="dxa"/>
            </w:tcMar>
          </w:tcPr>
          <w:p w14:paraId="06B79FCF" w14:textId="77777777" w:rsidR="00FF7B6B" w:rsidRPr="00FF7B6B" w:rsidRDefault="00FF7B6B" w:rsidP="008428F5">
            <w:pPr>
              <w:spacing w:line="257" w:lineRule="auto"/>
              <w:rPr>
                <w:rFonts w:cs="Arial"/>
                <w:b/>
                <w:szCs w:val="24"/>
              </w:rPr>
            </w:pPr>
            <w:r w:rsidRPr="00FF7B6B">
              <w:rPr>
                <w:rFonts w:cs="Arial"/>
                <w:b/>
                <w:szCs w:val="24"/>
              </w:rPr>
              <w:t>I can:</w:t>
            </w:r>
          </w:p>
        </w:tc>
        <w:tc>
          <w:tcPr>
            <w:tcW w:w="915" w:type="dxa"/>
            <w:shd w:val="clear" w:color="auto" w:fill="auto"/>
            <w:tcMar>
              <w:top w:w="100" w:type="dxa"/>
              <w:left w:w="100" w:type="dxa"/>
              <w:bottom w:w="100" w:type="dxa"/>
              <w:right w:w="100" w:type="dxa"/>
            </w:tcMar>
          </w:tcPr>
          <w:p w14:paraId="4D7A85F1" w14:textId="77777777" w:rsidR="00FF7B6B" w:rsidRPr="00FF7B6B" w:rsidRDefault="00FF7B6B" w:rsidP="008428F5">
            <w:pPr>
              <w:widowControl w:val="0"/>
              <w:spacing w:line="257" w:lineRule="auto"/>
              <w:rPr>
                <w:rFonts w:cs="Arial"/>
                <w:b/>
                <w:szCs w:val="24"/>
              </w:rPr>
            </w:pPr>
            <w:r w:rsidRPr="00FF7B6B">
              <w:rPr>
                <w:rFonts w:cs="Arial"/>
                <w:b/>
                <w:szCs w:val="24"/>
              </w:rPr>
              <w:t>R</w:t>
            </w:r>
          </w:p>
        </w:tc>
        <w:tc>
          <w:tcPr>
            <w:tcW w:w="780" w:type="dxa"/>
            <w:shd w:val="clear" w:color="auto" w:fill="auto"/>
            <w:tcMar>
              <w:top w:w="100" w:type="dxa"/>
              <w:left w:w="100" w:type="dxa"/>
              <w:bottom w:w="100" w:type="dxa"/>
              <w:right w:w="100" w:type="dxa"/>
            </w:tcMar>
          </w:tcPr>
          <w:p w14:paraId="70713BCD" w14:textId="77777777" w:rsidR="00FF7B6B" w:rsidRPr="00FF7B6B" w:rsidRDefault="00FF7B6B" w:rsidP="008428F5">
            <w:pPr>
              <w:widowControl w:val="0"/>
              <w:spacing w:line="257" w:lineRule="auto"/>
              <w:rPr>
                <w:rFonts w:cs="Arial"/>
                <w:b/>
                <w:szCs w:val="24"/>
              </w:rPr>
            </w:pPr>
            <w:r w:rsidRPr="00FF7B6B">
              <w:rPr>
                <w:rFonts w:cs="Arial"/>
                <w:b/>
                <w:szCs w:val="24"/>
              </w:rPr>
              <w:t>A</w:t>
            </w:r>
          </w:p>
        </w:tc>
        <w:tc>
          <w:tcPr>
            <w:tcW w:w="1118" w:type="dxa"/>
            <w:shd w:val="clear" w:color="auto" w:fill="auto"/>
            <w:tcMar>
              <w:top w:w="100" w:type="dxa"/>
              <w:left w:w="100" w:type="dxa"/>
              <w:bottom w:w="100" w:type="dxa"/>
              <w:right w:w="100" w:type="dxa"/>
            </w:tcMar>
          </w:tcPr>
          <w:p w14:paraId="43100BBA" w14:textId="77777777" w:rsidR="00FF7B6B" w:rsidRPr="00FF7B6B" w:rsidRDefault="00FF7B6B" w:rsidP="008428F5">
            <w:pPr>
              <w:widowControl w:val="0"/>
              <w:spacing w:line="257" w:lineRule="auto"/>
              <w:rPr>
                <w:rFonts w:cs="Arial"/>
                <w:b/>
                <w:szCs w:val="24"/>
              </w:rPr>
            </w:pPr>
            <w:r w:rsidRPr="00FF7B6B">
              <w:rPr>
                <w:rFonts w:cs="Arial"/>
                <w:b/>
                <w:szCs w:val="24"/>
              </w:rPr>
              <w:t>G</w:t>
            </w:r>
          </w:p>
        </w:tc>
        <w:tc>
          <w:tcPr>
            <w:tcW w:w="2999" w:type="dxa"/>
            <w:shd w:val="clear" w:color="auto" w:fill="auto"/>
            <w:tcMar>
              <w:top w:w="100" w:type="dxa"/>
              <w:left w:w="100" w:type="dxa"/>
              <w:bottom w:w="100" w:type="dxa"/>
              <w:right w:w="100" w:type="dxa"/>
            </w:tcMar>
          </w:tcPr>
          <w:p w14:paraId="599EB9E8" w14:textId="77777777" w:rsidR="00FF7B6B" w:rsidRPr="00FF7B6B" w:rsidRDefault="00FF7B6B" w:rsidP="008428F5">
            <w:pPr>
              <w:widowControl w:val="0"/>
              <w:spacing w:line="257" w:lineRule="auto"/>
              <w:rPr>
                <w:rFonts w:cs="Arial"/>
                <w:b/>
                <w:szCs w:val="24"/>
              </w:rPr>
            </w:pPr>
            <w:r w:rsidRPr="00FF7B6B">
              <w:rPr>
                <w:rFonts w:cs="Arial"/>
                <w:b/>
                <w:szCs w:val="24"/>
              </w:rPr>
              <w:t>Notes</w:t>
            </w:r>
          </w:p>
        </w:tc>
      </w:tr>
      <w:tr w:rsidR="00FF7B6B" w:rsidRPr="00FF7B6B" w14:paraId="1197377C" w14:textId="77777777" w:rsidTr="00FF7B6B">
        <w:tc>
          <w:tcPr>
            <w:tcW w:w="3676" w:type="dxa"/>
            <w:shd w:val="clear" w:color="auto" w:fill="auto"/>
            <w:tcMar>
              <w:top w:w="100" w:type="dxa"/>
              <w:left w:w="100" w:type="dxa"/>
              <w:bottom w:w="100" w:type="dxa"/>
              <w:right w:w="100" w:type="dxa"/>
            </w:tcMar>
          </w:tcPr>
          <w:p w14:paraId="22702221" w14:textId="77777777" w:rsidR="00FF7B6B" w:rsidRPr="00FF7B6B" w:rsidRDefault="00FF7B6B" w:rsidP="008428F5">
            <w:pPr>
              <w:spacing w:line="257" w:lineRule="auto"/>
              <w:rPr>
                <w:rFonts w:cs="Arial"/>
                <w:szCs w:val="24"/>
              </w:rPr>
            </w:pPr>
            <w:r w:rsidRPr="00FF7B6B">
              <w:rPr>
                <w:rFonts w:cs="Arial"/>
                <w:szCs w:val="24"/>
              </w:rPr>
              <w:t>Identify accessibility requirements.</w:t>
            </w:r>
          </w:p>
        </w:tc>
        <w:tc>
          <w:tcPr>
            <w:tcW w:w="915" w:type="dxa"/>
            <w:shd w:val="clear" w:color="auto" w:fill="auto"/>
            <w:tcMar>
              <w:top w:w="100" w:type="dxa"/>
              <w:left w:w="100" w:type="dxa"/>
              <w:bottom w:w="100" w:type="dxa"/>
              <w:right w:w="100" w:type="dxa"/>
            </w:tcMar>
          </w:tcPr>
          <w:p w14:paraId="42DA21B5"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454BEECD"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0D150458"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A545D96" w14:textId="77777777" w:rsidR="00FF7B6B" w:rsidRPr="00FF7B6B" w:rsidRDefault="00FF7B6B" w:rsidP="008428F5">
            <w:pPr>
              <w:widowControl w:val="0"/>
              <w:spacing w:line="257" w:lineRule="auto"/>
              <w:rPr>
                <w:rFonts w:cs="Arial"/>
                <w:b/>
                <w:szCs w:val="24"/>
              </w:rPr>
            </w:pPr>
          </w:p>
        </w:tc>
      </w:tr>
      <w:tr w:rsidR="00FF7B6B" w:rsidRPr="00FF7B6B" w14:paraId="76758BDB" w14:textId="77777777" w:rsidTr="00FF7B6B">
        <w:tc>
          <w:tcPr>
            <w:tcW w:w="3676" w:type="dxa"/>
            <w:shd w:val="clear" w:color="auto" w:fill="auto"/>
            <w:tcMar>
              <w:top w:w="100" w:type="dxa"/>
              <w:left w:w="100" w:type="dxa"/>
              <w:bottom w:w="100" w:type="dxa"/>
              <w:right w:w="100" w:type="dxa"/>
            </w:tcMar>
          </w:tcPr>
          <w:p w14:paraId="71384A6A" w14:textId="77777777" w:rsidR="00FF7B6B" w:rsidRPr="00FF7B6B" w:rsidRDefault="00FF7B6B" w:rsidP="008428F5">
            <w:pPr>
              <w:spacing w:line="257" w:lineRule="auto"/>
              <w:rPr>
                <w:rFonts w:cs="Arial"/>
                <w:szCs w:val="24"/>
              </w:rPr>
            </w:pPr>
            <w:r w:rsidRPr="00FF7B6B">
              <w:rPr>
                <w:rFonts w:cs="Arial"/>
                <w:szCs w:val="24"/>
              </w:rPr>
              <w:t>Analyse demographic information.</w:t>
            </w:r>
          </w:p>
        </w:tc>
        <w:tc>
          <w:tcPr>
            <w:tcW w:w="915" w:type="dxa"/>
            <w:shd w:val="clear" w:color="auto" w:fill="auto"/>
            <w:tcMar>
              <w:top w:w="100" w:type="dxa"/>
              <w:left w:w="100" w:type="dxa"/>
              <w:bottom w:w="100" w:type="dxa"/>
              <w:right w:w="100" w:type="dxa"/>
            </w:tcMar>
          </w:tcPr>
          <w:p w14:paraId="178BB175"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5238D2C"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FEBCF9E"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48892D4" w14:textId="77777777" w:rsidR="00FF7B6B" w:rsidRPr="00FF7B6B" w:rsidRDefault="00FF7B6B" w:rsidP="008428F5">
            <w:pPr>
              <w:widowControl w:val="0"/>
              <w:spacing w:line="257" w:lineRule="auto"/>
              <w:rPr>
                <w:rFonts w:cs="Arial"/>
                <w:b/>
                <w:szCs w:val="24"/>
              </w:rPr>
            </w:pPr>
          </w:p>
        </w:tc>
      </w:tr>
      <w:tr w:rsidR="00FF7B6B" w:rsidRPr="00FF7B6B" w14:paraId="0A8BD13B" w14:textId="77777777" w:rsidTr="00FF7B6B">
        <w:tc>
          <w:tcPr>
            <w:tcW w:w="3676" w:type="dxa"/>
            <w:shd w:val="clear" w:color="auto" w:fill="auto"/>
            <w:tcMar>
              <w:top w:w="100" w:type="dxa"/>
              <w:left w:w="100" w:type="dxa"/>
              <w:bottom w:w="100" w:type="dxa"/>
              <w:right w:w="100" w:type="dxa"/>
            </w:tcMar>
          </w:tcPr>
          <w:p w14:paraId="16833D48" w14:textId="77777777" w:rsidR="00FF7B6B" w:rsidRPr="00FF7B6B" w:rsidRDefault="00FF7B6B" w:rsidP="008428F5">
            <w:pPr>
              <w:spacing w:line="257" w:lineRule="auto"/>
              <w:rPr>
                <w:rFonts w:cs="Arial"/>
                <w:szCs w:val="24"/>
              </w:rPr>
            </w:pPr>
            <w:r w:rsidRPr="00FF7B6B">
              <w:rPr>
                <w:rFonts w:cs="Arial"/>
                <w:szCs w:val="24"/>
              </w:rPr>
              <w:t>Recognise psychographic importance.</w:t>
            </w:r>
          </w:p>
        </w:tc>
        <w:tc>
          <w:tcPr>
            <w:tcW w:w="915" w:type="dxa"/>
            <w:shd w:val="clear" w:color="auto" w:fill="auto"/>
            <w:tcMar>
              <w:top w:w="100" w:type="dxa"/>
              <w:left w:w="100" w:type="dxa"/>
              <w:bottom w:w="100" w:type="dxa"/>
              <w:right w:w="100" w:type="dxa"/>
            </w:tcMar>
          </w:tcPr>
          <w:p w14:paraId="43D2BC36"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68B4148"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7541C95"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0D94729" w14:textId="77777777" w:rsidR="00FF7B6B" w:rsidRPr="00FF7B6B" w:rsidRDefault="00FF7B6B" w:rsidP="008428F5">
            <w:pPr>
              <w:widowControl w:val="0"/>
              <w:spacing w:line="257" w:lineRule="auto"/>
              <w:rPr>
                <w:rFonts w:cs="Arial"/>
                <w:b/>
                <w:szCs w:val="24"/>
              </w:rPr>
            </w:pPr>
          </w:p>
        </w:tc>
      </w:tr>
      <w:tr w:rsidR="00FF7B6B" w:rsidRPr="00FF7B6B" w14:paraId="7A298B0C" w14:textId="77777777" w:rsidTr="00FF7B6B">
        <w:tc>
          <w:tcPr>
            <w:tcW w:w="3676" w:type="dxa"/>
            <w:shd w:val="clear" w:color="auto" w:fill="auto"/>
            <w:tcMar>
              <w:top w:w="100" w:type="dxa"/>
              <w:left w:w="100" w:type="dxa"/>
              <w:bottom w:w="100" w:type="dxa"/>
              <w:right w:w="100" w:type="dxa"/>
            </w:tcMar>
          </w:tcPr>
          <w:p w14:paraId="30E6760A" w14:textId="3912E0BE" w:rsidR="00FF7B6B" w:rsidRPr="00FF7B6B" w:rsidRDefault="00FF7B6B" w:rsidP="008428F5">
            <w:pPr>
              <w:spacing w:line="257" w:lineRule="auto"/>
              <w:rPr>
                <w:rFonts w:cs="Arial"/>
                <w:szCs w:val="24"/>
              </w:rPr>
            </w:pPr>
            <w:r w:rsidRPr="00FF7B6B">
              <w:rPr>
                <w:rFonts w:cs="Arial"/>
                <w:szCs w:val="24"/>
              </w:rPr>
              <w:t>Segment target audiences into demographic/psychographic groups.</w:t>
            </w:r>
          </w:p>
        </w:tc>
        <w:tc>
          <w:tcPr>
            <w:tcW w:w="915" w:type="dxa"/>
            <w:shd w:val="clear" w:color="auto" w:fill="auto"/>
            <w:tcMar>
              <w:top w:w="100" w:type="dxa"/>
              <w:left w:w="100" w:type="dxa"/>
              <w:bottom w:w="100" w:type="dxa"/>
              <w:right w:w="100" w:type="dxa"/>
            </w:tcMar>
          </w:tcPr>
          <w:p w14:paraId="144B1A8D"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046608D"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46F2C615"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AA5EAB1" w14:textId="77777777" w:rsidR="00FF7B6B" w:rsidRPr="00FF7B6B" w:rsidRDefault="00FF7B6B" w:rsidP="008428F5">
            <w:pPr>
              <w:widowControl w:val="0"/>
              <w:spacing w:line="257" w:lineRule="auto"/>
              <w:rPr>
                <w:rFonts w:cs="Arial"/>
                <w:b/>
                <w:szCs w:val="24"/>
              </w:rPr>
            </w:pPr>
          </w:p>
        </w:tc>
      </w:tr>
      <w:tr w:rsidR="00FF7B6B" w:rsidRPr="00FF7B6B" w14:paraId="6CD10770" w14:textId="77777777" w:rsidTr="00FF7B6B">
        <w:tc>
          <w:tcPr>
            <w:tcW w:w="9488" w:type="dxa"/>
            <w:gridSpan w:val="5"/>
            <w:shd w:val="clear" w:color="auto" w:fill="auto"/>
            <w:tcMar>
              <w:top w:w="100" w:type="dxa"/>
              <w:left w:w="100" w:type="dxa"/>
              <w:bottom w:w="100" w:type="dxa"/>
              <w:right w:w="100" w:type="dxa"/>
            </w:tcMar>
          </w:tcPr>
          <w:p w14:paraId="26C84A24" w14:textId="028A00D6" w:rsidR="00FF7B6B" w:rsidRPr="00FF7B6B" w:rsidRDefault="00FF7B6B" w:rsidP="008428F5">
            <w:pPr>
              <w:spacing w:line="257" w:lineRule="auto"/>
              <w:rPr>
                <w:rFonts w:cs="Arial"/>
                <w:szCs w:val="24"/>
              </w:rPr>
            </w:pPr>
            <w:r w:rsidRPr="00FF7B6B">
              <w:rPr>
                <w:rFonts w:cs="Arial"/>
                <w:b/>
                <w:szCs w:val="24"/>
              </w:rPr>
              <w:t>CPK1.4 The types of sources available to support content production</w:t>
            </w:r>
            <w:r w:rsidR="00E26675">
              <w:rPr>
                <w:rFonts w:cs="Arial"/>
                <w:b/>
                <w:szCs w:val="24"/>
              </w:rPr>
              <w:t>.</w:t>
            </w:r>
          </w:p>
        </w:tc>
      </w:tr>
      <w:tr w:rsidR="00FF7B6B" w:rsidRPr="00FF7B6B" w14:paraId="2AC7A96B" w14:textId="77777777" w:rsidTr="00FF7B6B">
        <w:tc>
          <w:tcPr>
            <w:tcW w:w="3676" w:type="dxa"/>
            <w:shd w:val="clear" w:color="auto" w:fill="auto"/>
            <w:tcMar>
              <w:top w:w="100" w:type="dxa"/>
              <w:left w:w="100" w:type="dxa"/>
              <w:bottom w:w="100" w:type="dxa"/>
              <w:right w:w="100" w:type="dxa"/>
            </w:tcMar>
          </w:tcPr>
          <w:p w14:paraId="2A175504" w14:textId="77777777" w:rsidR="00FF7B6B" w:rsidRPr="00FF7B6B" w:rsidRDefault="00FF7B6B" w:rsidP="008428F5">
            <w:pPr>
              <w:spacing w:line="257" w:lineRule="auto"/>
              <w:rPr>
                <w:rFonts w:cs="Arial"/>
                <w:b/>
                <w:szCs w:val="24"/>
              </w:rPr>
            </w:pPr>
            <w:r w:rsidRPr="00FF7B6B">
              <w:rPr>
                <w:rFonts w:cs="Arial"/>
                <w:b/>
                <w:szCs w:val="24"/>
              </w:rPr>
              <w:t>I can:</w:t>
            </w:r>
          </w:p>
        </w:tc>
        <w:tc>
          <w:tcPr>
            <w:tcW w:w="915" w:type="dxa"/>
            <w:shd w:val="clear" w:color="auto" w:fill="auto"/>
            <w:tcMar>
              <w:top w:w="100" w:type="dxa"/>
              <w:left w:w="100" w:type="dxa"/>
              <w:bottom w:w="100" w:type="dxa"/>
              <w:right w:w="100" w:type="dxa"/>
            </w:tcMar>
          </w:tcPr>
          <w:p w14:paraId="5C2541B5" w14:textId="77777777" w:rsidR="00FF7B6B" w:rsidRPr="00FF7B6B" w:rsidRDefault="00FF7B6B" w:rsidP="008428F5">
            <w:pPr>
              <w:widowControl w:val="0"/>
              <w:spacing w:line="257" w:lineRule="auto"/>
              <w:rPr>
                <w:rFonts w:cs="Arial"/>
                <w:b/>
                <w:szCs w:val="24"/>
              </w:rPr>
            </w:pPr>
            <w:r w:rsidRPr="00FF7B6B">
              <w:rPr>
                <w:rFonts w:cs="Arial"/>
                <w:b/>
                <w:szCs w:val="24"/>
              </w:rPr>
              <w:t>R</w:t>
            </w:r>
          </w:p>
        </w:tc>
        <w:tc>
          <w:tcPr>
            <w:tcW w:w="780" w:type="dxa"/>
            <w:shd w:val="clear" w:color="auto" w:fill="auto"/>
            <w:tcMar>
              <w:top w:w="100" w:type="dxa"/>
              <w:left w:w="100" w:type="dxa"/>
              <w:bottom w:w="100" w:type="dxa"/>
              <w:right w:w="100" w:type="dxa"/>
            </w:tcMar>
          </w:tcPr>
          <w:p w14:paraId="1C56B2FE" w14:textId="77777777" w:rsidR="00FF7B6B" w:rsidRPr="00FF7B6B" w:rsidRDefault="00FF7B6B" w:rsidP="008428F5">
            <w:pPr>
              <w:widowControl w:val="0"/>
              <w:spacing w:line="257" w:lineRule="auto"/>
              <w:rPr>
                <w:rFonts w:cs="Arial"/>
                <w:b/>
                <w:szCs w:val="24"/>
              </w:rPr>
            </w:pPr>
            <w:r w:rsidRPr="00FF7B6B">
              <w:rPr>
                <w:rFonts w:cs="Arial"/>
                <w:b/>
                <w:szCs w:val="24"/>
              </w:rPr>
              <w:t>A</w:t>
            </w:r>
          </w:p>
        </w:tc>
        <w:tc>
          <w:tcPr>
            <w:tcW w:w="1118" w:type="dxa"/>
            <w:shd w:val="clear" w:color="auto" w:fill="auto"/>
            <w:tcMar>
              <w:top w:w="100" w:type="dxa"/>
              <w:left w:w="100" w:type="dxa"/>
              <w:bottom w:w="100" w:type="dxa"/>
              <w:right w:w="100" w:type="dxa"/>
            </w:tcMar>
          </w:tcPr>
          <w:p w14:paraId="451D85E0" w14:textId="77777777" w:rsidR="00FF7B6B" w:rsidRPr="00FF7B6B" w:rsidRDefault="00FF7B6B" w:rsidP="008428F5">
            <w:pPr>
              <w:widowControl w:val="0"/>
              <w:spacing w:line="257" w:lineRule="auto"/>
              <w:rPr>
                <w:rFonts w:cs="Arial"/>
                <w:b/>
                <w:szCs w:val="24"/>
              </w:rPr>
            </w:pPr>
            <w:r w:rsidRPr="00FF7B6B">
              <w:rPr>
                <w:rFonts w:cs="Arial"/>
                <w:b/>
                <w:szCs w:val="24"/>
              </w:rPr>
              <w:t>G</w:t>
            </w:r>
          </w:p>
        </w:tc>
        <w:tc>
          <w:tcPr>
            <w:tcW w:w="2999" w:type="dxa"/>
            <w:shd w:val="clear" w:color="auto" w:fill="auto"/>
            <w:tcMar>
              <w:top w:w="100" w:type="dxa"/>
              <w:left w:w="100" w:type="dxa"/>
              <w:bottom w:w="100" w:type="dxa"/>
              <w:right w:w="100" w:type="dxa"/>
            </w:tcMar>
          </w:tcPr>
          <w:p w14:paraId="18A5C6C8" w14:textId="77777777" w:rsidR="00FF7B6B" w:rsidRPr="00FF7B6B" w:rsidRDefault="00FF7B6B" w:rsidP="008428F5">
            <w:pPr>
              <w:widowControl w:val="0"/>
              <w:spacing w:line="257" w:lineRule="auto"/>
              <w:rPr>
                <w:rFonts w:cs="Arial"/>
                <w:b/>
                <w:szCs w:val="24"/>
              </w:rPr>
            </w:pPr>
            <w:r w:rsidRPr="00FF7B6B">
              <w:rPr>
                <w:rFonts w:cs="Arial"/>
                <w:b/>
                <w:szCs w:val="24"/>
              </w:rPr>
              <w:t>Notes</w:t>
            </w:r>
          </w:p>
        </w:tc>
      </w:tr>
      <w:tr w:rsidR="00FF7B6B" w:rsidRPr="00FF7B6B" w14:paraId="46BFD513" w14:textId="77777777" w:rsidTr="00FF7B6B">
        <w:tc>
          <w:tcPr>
            <w:tcW w:w="3676" w:type="dxa"/>
            <w:shd w:val="clear" w:color="auto" w:fill="auto"/>
            <w:tcMar>
              <w:top w:w="100" w:type="dxa"/>
              <w:left w:w="100" w:type="dxa"/>
              <w:bottom w:w="100" w:type="dxa"/>
              <w:right w:w="100" w:type="dxa"/>
            </w:tcMar>
          </w:tcPr>
          <w:p w14:paraId="48BB41A4" w14:textId="77777777" w:rsidR="00FF7B6B" w:rsidRPr="00FF7B6B" w:rsidRDefault="00FF7B6B" w:rsidP="008428F5">
            <w:pPr>
              <w:spacing w:line="257" w:lineRule="auto"/>
              <w:rPr>
                <w:rFonts w:cs="Arial"/>
                <w:szCs w:val="24"/>
              </w:rPr>
            </w:pPr>
            <w:r w:rsidRPr="00FF7B6B">
              <w:rPr>
                <w:rFonts w:cs="Arial"/>
                <w:szCs w:val="24"/>
              </w:rPr>
              <w:t>Source relevant publications needed.</w:t>
            </w:r>
          </w:p>
        </w:tc>
        <w:tc>
          <w:tcPr>
            <w:tcW w:w="915" w:type="dxa"/>
            <w:shd w:val="clear" w:color="auto" w:fill="auto"/>
            <w:tcMar>
              <w:top w:w="100" w:type="dxa"/>
              <w:left w:w="100" w:type="dxa"/>
              <w:bottom w:w="100" w:type="dxa"/>
              <w:right w:w="100" w:type="dxa"/>
            </w:tcMar>
          </w:tcPr>
          <w:p w14:paraId="52D20D43"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F53B7A1"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9B871BC"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3EFEF66" w14:textId="77777777" w:rsidR="00FF7B6B" w:rsidRPr="00FF7B6B" w:rsidRDefault="00FF7B6B" w:rsidP="008428F5">
            <w:pPr>
              <w:widowControl w:val="0"/>
              <w:spacing w:line="257" w:lineRule="auto"/>
              <w:rPr>
                <w:rFonts w:cs="Arial"/>
                <w:b/>
                <w:szCs w:val="24"/>
              </w:rPr>
            </w:pPr>
          </w:p>
        </w:tc>
      </w:tr>
      <w:tr w:rsidR="00FF7B6B" w:rsidRPr="00FF7B6B" w14:paraId="32D737E7" w14:textId="77777777" w:rsidTr="00FF7B6B">
        <w:tc>
          <w:tcPr>
            <w:tcW w:w="3676" w:type="dxa"/>
            <w:shd w:val="clear" w:color="auto" w:fill="auto"/>
            <w:tcMar>
              <w:top w:w="100" w:type="dxa"/>
              <w:left w:w="100" w:type="dxa"/>
              <w:bottom w:w="100" w:type="dxa"/>
              <w:right w:w="100" w:type="dxa"/>
            </w:tcMar>
          </w:tcPr>
          <w:p w14:paraId="485E1C82" w14:textId="77777777" w:rsidR="00FF7B6B" w:rsidRPr="00FF7B6B" w:rsidRDefault="00FF7B6B" w:rsidP="008428F5">
            <w:pPr>
              <w:spacing w:line="257" w:lineRule="auto"/>
              <w:rPr>
                <w:rFonts w:cs="Arial"/>
                <w:szCs w:val="24"/>
              </w:rPr>
            </w:pPr>
            <w:r w:rsidRPr="00FF7B6B">
              <w:rPr>
                <w:rFonts w:cs="Arial"/>
                <w:szCs w:val="24"/>
              </w:rPr>
              <w:lastRenderedPageBreak/>
              <w:t>Select relevant online sources needed.</w:t>
            </w:r>
          </w:p>
        </w:tc>
        <w:tc>
          <w:tcPr>
            <w:tcW w:w="915" w:type="dxa"/>
            <w:shd w:val="clear" w:color="auto" w:fill="auto"/>
            <w:tcMar>
              <w:top w:w="100" w:type="dxa"/>
              <w:left w:w="100" w:type="dxa"/>
              <w:bottom w:w="100" w:type="dxa"/>
              <w:right w:w="100" w:type="dxa"/>
            </w:tcMar>
          </w:tcPr>
          <w:p w14:paraId="5D788290"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335B842"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EEAB608"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D564D10" w14:textId="77777777" w:rsidR="00FF7B6B" w:rsidRPr="00FF7B6B" w:rsidRDefault="00FF7B6B" w:rsidP="008428F5">
            <w:pPr>
              <w:widowControl w:val="0"/>
              <w:spacing w:line="257" w:lineRule="auto"/>
              <w:rPr>
                <w:rFonts w:cs="Arial"/>
                <w:b/>
                <w:szCs w:val="24"/>
              </w:rPr>
            </w:pPr>
          </w:p>
        </w:tc>
      </w:tr>
      <w:tr w:rsidR="00FF7B6B" w:rsidRPr="00FF7B6B" w14:paraId="34D2BF03" w14:textId="77777777" w:rsidTr="00FF7B6B">
        <w:tc>
          <w:tcPr>
            <w:tcW w:w="3676" w:type="dxa"/>
            <w:shd w:val="clear" w:color="auto" w:fill="auto"/>
            <w:tcMar>
              <w:top w:w="100" w:type="dxa"/>
              <w:left w:w="100" w:type="dxa"/>
              <w:bottom w:w="100" w:type="dxa"/>
              <w:right w:w="100" w:type="dxa"/>
            </w:tcMar>
          </w:tcPr>
          <w:p w14:paraId="058871A3" w14:textId="77777777" w:rsidR="00FF7B6B" w:rsidRPr="00FF7B6B" w:rsidRDefault="00FF7B6B" w:rsidP="008428F5">
            <w:pPr>
              <w:spacing w:line="257" w:lineRule="auto"/>
              <w:rPr>
                <w:rFonts w:cs="Arial"/>
                <w:szCs w:val="24"/>
              </w:rPr>
            </w:pPr>
            <w:r w:rsidRPr="00FF7B6B">
              <w:rPr>
                <w:rFonts w:cs="Arial"/>
                <w:szCs w:val="24"/>
              </w:rPr>
              <w:t>Source relevant archive video or audio material required.</w:t>
            </w:r>
          </w:p>
        </w:tc>
        <w:tc>
          <w:tcPr>
            <w:tcW w:w="915" w:type="dxa"/>
            <w:shd w:val="clear" w:color="auto" w:fill="auto"/>
            <w:tcMar>
              <w:top w:w="100" w:type="dxa"/>
              <w:left w:w="100" w:type="dxa"/>
              <w:bottom w:w="100" w:type="dxa"/>
              <w:right w:w="100" w:type="dxa"/>
            </w:tcMar>
          </w:tcPr>
          <w:p w14:paraId="5E7C3016"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D4DACD5"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07EC565A"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0B96E8D" w14:textId="77777777" w:rsidR="00FF7B6B" w:rsidRPr="00FF7B6B" w:rsidRDefault="00FF7B6B" w:rsidP="008428F5">
            <w:pPr>
              <w:widowControl w:val="0"/>
              <w:spacing w:line="257" w:lineRule="auto"/>
              <w:rPr>
                <w:rFonts w:cs="Arial"/>
                <w:b/>
                <w:szCs w:val="24"/>
              </w:rPr>
            </w:pPr>
          </w:p>
        </w:tc>
      </w:tr>
      <w:tr w:rsidR="00FF7B6B" w:rsidRPr="00FF7B6B" w14:paraId="0B770B94" w14:textId="77777777" w:rsidTr="00FF7B6B">
        <w:tc>
          <w:tcPr>
            <w:tcW w:w="3676" w:type="dxa"/>
            <w:shd w:val="clear" w:color="auto" w:fill="auto"/>
            <w:tcMar>
              <w:top w:w="100" w:type="dxa"/>
              <w:left w:w="100" w:type="dxa"/>
              <w:bottom w:w="100" w:type="dxa"/>
              <w:right w:w="100" w:type="dxa"/>
            </w:tcMar>
          </w:tcPr>
          <w:p w14:paraId="13F69AE1" w14:textId="77777777" w:rsidR="00FF7B6B" w:rsidRPr="00FF7B6B" w:rsidRDefault="00FF7B6B" w:rsidP="008428F5">
            <w:pPr>
              <w:spacing w:line="257" w:lineRule="auto"/>
              <w:rPr>
                <w:rFonts w:cs="Arial"/>
                <w:szCs w:val="24"/>
              </w:rPr>
            </w:pPr>
            <w:r w:rsidRPr="00FF7B6B">
              <w:rPr>
                <w:rFonts w:cs="Arial"/>
                <w:szCs w:val="24"/>
              </w:rPr>
              <w:t>Source subject matter experts.</w:t>
            </w:r>
          </w:p>
        </w:tc>
        <w:tc>
          <w:tcPr>
            <w:tcW w:w="915" w:type="dxa"/>
            <w:shd w:val="clear" w:color="auto" w:fill="auto"/>
            <w:tcMar>
              <w:top w:w="100" w:type="dxa"/>
              <w:left w:w="100" w:type="dxa"/>
              <w:bottom w:w="100" w:type="dxa"/>
              <w:right w:w="100" w:type="dxa"/>
            </w:tcMar>
          </w:tcPr>
          <w:p w14:paraId="76A05378"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FAF2976"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DD69245"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BB64B64" w14:textId="77777777" w:rsidR="00FF7B6B" w:rsidRPr="00FF7B6B" w:rsidRDefault="00FF7B6B" w:rsidP="008428F5">
            <w:pPr>
              <w:widowControl w:val="0"/>
              <w:spacing w:line="257" w:lineRule="auto"/>
              <w:rPr>
                <w:rFonts w:cs="Arial"/>
                <w:b/>
                <w:szCs w:val="24"/>
              </w:rPr>
            </w:pPr>
          </w:p>
        </w:tc>
      </w:tr>
      <w:tr w:rsidR="00FF7B6B" w:rsidRPr="00FF7B6B" w14:paraId="47EA45E0" w14:textId="77777777" w:rsidTr="00FF7B6B">
        <w:tc>
          <w:tcPr>
            <w:tcW w:w="3676" w:type="dxa"/>
            <w:shd w:val="clear" w:color="auto" w:fill="auto"/>
            <w:tcMar>
              <w:top w:w="100" w:type="dxa"/>
              <w:left w:w="100" w:type="dxa"/>
              <w:bottom w:w="100" w:type="dxa"/>
              <w:right w:w="100" w:type="dxa"/>
            </w:tcMar>
          </w:tcPr>
          <w:p w14:paraId="7103F4D8" w14:textId="77777777" w:rsidR="00FF7B6B" w:rsidRPr="00FF7B6B" w:rsidRDefault="00FF7B6B" w:rsidP="008428F5">
            <w:pPr>
              <w:spacing w:line="257" w:lineRule="auto"/>
              <w:rPr>
                <w:rFonts w:cs="Arial"/>
                <w:szCs w:val="24"/>
              </w:rPr>
            </w:pPr>
            <w:r w:rsidRPr="00FF7B6B">
              <w:rPr>
                <w:rFonts w:cs="Arial"/>
                <w:szCs w:val="24"/>
              </w:rPr>
              <w:t>Source regulatory bodies and compliance guidance.</w:t>
            </w:r>
          </w:p>
        </w:tc>
        <w:tc>
          <w:tcPr>
            <w:tcW w:w="915" w:type="dxa"/>
            <w:shd w:val="clear" w:color="auto" w:fill="auto"/>
            <w:tcMar>
              <w:top w:w="100" w:type="dxa"/>
              <w:left w:w="100" w:type="dxa"/>
              <w:bottom w:w="100" w:type="dxa"/>
              <w:right w:w="100" w:type="dxa"/>
            </w:tcMar>
          </w:tcPr>
          <w:p w14:paraId="3FD4F8A2"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853238F"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8881471"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78517AD" w14:textId="77777777" w:rsidR="00FF7B6B" w:rsidRPr="00FF7B6B" w:rsidRDefault="00FF7B6B" w:rsidP="008428F5">
            <w:pPr>
              <w:widowControl w:val="0"/>
              <w:spacing w:line="257" w:lineRule="auto"/>
              <w:rPr>
                <w:rFonts w:cs="Arial"/>
                <w:b/>
                <w:szCs w:val="24"/>
              </w:rPr>
            </w:pPr>
          </w:p>
        </w:tc>
      </w:tr>
      <w:tr w:rsidR="00FF7B6B" w:rsidRPr="00FF7B6B" w14:paraId="5E87AC1E" w14:textId="77777777" w:rsidTr="00FF7B6B">
        <w:tc>
          <w:tcPr>
            <w:tcW w:w="3676" w:type="dxa"/>
            <w:shd w:val="clear" w:color="auto" w:fill="auto"/>
            <w:tcMar>
              <w:top w:w="100" w:type="dxa"/>
              <w:left w:w="100" w:type="dxa"/>
              <w:bottom w:w="100" w:type="dxa"/>
              <w:right w:w="100" w:type="dxa"/>
            </w:tcMar>
          </w:tcPr>
          <w:p w14:paraId="0187904D" w14:textId="77777777" w:rsidR="00FF7B6B" w:rsidRPr="00FF7B6B" w:rsidRDefault="00FF7B6B" w:rsidP="008428F5">
            <w:pPr>
              <w:widowControl w:val="0"/>
              <w:spacing w:line="257" w:lineRule="auto"/>
              <w:rPr>
                <w:rFonts w:cs="Arial"/>
                <w:szCs w:val="24"/>
              </w:rPr>
            </w:pPr>
            <w:r w:rsidRPr="00FF7B6B">
              <w:rPr>
                <w:rFonts w:cs="Arial"/>
                <w:b/>
                <w:szCs w:val="24"/>
              </w:rPr>
              <w:t>Totals</w:t>
            </w:r>
          </w:p>
        </w:tc>
        <w:tc>
          <w:tcPr>
            <w:tcW w:w="915" w:type="dxa"/>
            <w:shd w:val="clear" w:color="auto" w:fill="auto"/>
            <w:tcMar>
              <w:top w:w="100" w:type="dxa"/>
              <w:left w:w="100" w:type="dxa"/>
              <w:bottom w:w="100" w:type="dxa"/>
              <w:right w:w="100" w:type="dxa"/>
            </w:tcMar>
          </w:tcPr>
          <w:p w14:paraId="48B778FE" w14:textId="77777777" w:rsidR="00FF7B6B" w:rsidRPr="00FF7B6B" w:rsidRDefault="00FF7B6B" w:rsidP="008428F5">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41A989C2" w14:textId="77777777" w:rsidR="00FF7B6B" w:rsidRPr="00FF7B6B" w:rsidRDefault="00FF7B6B" w:rsidP="008428F5">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016A27B" w14:textId="77777777" w:rsidR="00FF7B6B" w:rsidRPr="00FF7B6B" w:rsidRDefault="00FF7B6B" w:rsidP="008428F5">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F641BB5" w14:textId="77777777" w:rsidR="00FF7B6B" w:rsidRPr="00FF7B6B" w:rsidRDefault="00FF7B6B" w:rsidP="008428F5">
            <w:pPr>
              <w:widowControl w:val="0"/>
              <w:spacing w:line="257" w:lineRule="auto"/>
              <w:rPr>
                <w:rFonts w:cs="Arial"/>
                <w:b/>
                <w:szCs w:val="24"/>
              </w:rPr>
            </w:pPr>
          </w:p>
        </w:tc>
      </w:tr>
    </w:tbl>
    <w:p w14:paraId="1568082B" w14:textId="77777777" w:rsidR="00265A51" w:rsidRPr="0030186B" w:rsidRDefault="00265A51" w:rsidP="008428F5">
      <w:pPr>
        <w:spacing w:line="257" w:lineRule="auto"/>
        <w:rPr>
          <w:rFonts w:cs="Arial"/>
          <w:b/>
          <w:bCs/>
          <w:szCs w:val="24"/>
        </w:rPr>
      </w:pPr>
    </w:p>
    <w:p w14:paraId="2C0A2C3A" w14:textId="01459BEF" w:rsidR="001D7B64" w:rsidRDefault="001D7B64">
      <w:pPr>
        <w:rPr>
          <w:rFonts w:cs="Arial"/>
          <w:b/>
          <w:bCs/>
          <w:szCs w:val="24"/>
        </w:rPr>
      </w:pPr>
      <w:r>
        <w:rPr>
          <w:rFonts w:cs="Arial"/>
          <w:b/>
          <w:bCs/>
          <w:szCs w:val="24"/>
        </w:rPr>
        <w:br w:type="page"/>
      </w:r>
    </w:p>
    <w:p w14:paraId="377E65EF" w14:textId="2444BC15" w:rsidR="00BD3120" w:rsidRPr="0030186B" w:rsidRDefault="00BD3120" w:rsidP="005615BD">
      <w:pPr>
        <w:pStyle w:val="Heading2"/>
      </w:pPr>
      <w:r w:rsidRPr="0030186B">
        <w:lastRenderedPageBreak/>
        <w:t xml:space="preserve">The following materials relate to lesson 3: </w:t>
      </w:r>
      <w:r w:rsidR="00FA46F1">
        <w:t>G</w:t>
      </w:r>
      <w:r w:rsidR="00FA46F1" w:rsidRPr="0030186B">
        <w:t xml:space="preserve">athering </w:t>
      </w:r>
      <w:r w:rsidR="00085689" w:rsidRPr="0030186B">
        <w:t>sources for content creation and production.</w:t>
      </w:r>
    </w:p>
    <w:p w14:paraId="3319D5E8" w14:textId="13D34C58" w:rsidR="005D6FC3" w:rsidRDefault="005D6FC3" w:rsidP="001E30C7">
      <w:pPr>
        <w:rPr>
          <w:rFonts w:cs="Arial"/>
          <w:szCs w:val="24"/>
        </w:rPr>
      </w:pPr>
      <w:r>
        <w:rPr>
          <w:rFonts w:cs="Arial"/>
          <w:szCs w:val="24"/>
        </w:rPr>
        <w:t xml:space="preserve">Learners will also require </w:t>
      </w:r>
      <w:r w:rsidR="001E30C7">
        <w:rPr>
          <w:rFonts w:cs="Arial"/>
          <w:szCs w:val="24"/>
        </w:rPr>
        <w:t xml:space="preserve">a copy of the Logbook template and </w:t>
      </w:r>
      <w:proofErr w:type="spellStart"/>
      <w:r>
        <w:rPr>
          <w:rFonts w:cs="Arial"/>
          <w:szCs w:val="24"/>
        </w:rPr>
        <w:t>Ooober</w:t>
      </w:r>
      <w:proofErr w:type="spellEnd"/>
      <w:r>
        <w:rPr>
          <w:rFonts w:cs="Arial"/>
          <w:szCs w:val="24"/>
        </w:rPr>
        <w:t xml:space="preserve"> everything project brief from </w:t>
      </w:r>
      <w:r w:rsidR="00FA46F1">
        <w:rPr>
          <w:rFonts w:cs="Arial"/>
          <w:szCs w:val="24"/>
        </w:rPr>
        <w:t xml:space="preserve">the </w:t>
      </w:r>
      <w:r w:rsidR="00E26675">
        <w:rPr>
          <w:rFonts w:cs="Arial"/>
          <w:szCs w:val="24"/>
        </w:rPr>
        <w:t>l</w:t>
      </w:r>
      <w:r>
        <w:rPr>
          <w:rFonts w:cs="Arial"/>
          <w:szCs w:val="24"/>
        </w:rPr>
        <w:t>esson 1 materials.</w:t>
      </w:r>
    </w:p>
    <w:p w14:paraId="3AE95EC7" w14:textId="77777777" w:rsidR="00BD3120" w:rsidRPr="0030186B" w:rsidRDefault="00BD3120" w:rsidP="005615BD">
      <w:pPr>
        <w:spacing w:line="257" w:lineRule="auto"/>
        <w:rPr>
          <w:rFonts w:cs="Arial"/>
          <w:szCs w:val="24"/>
        </w:rPr>
      </w:pPr>
      <w:r w:rsidRPr="0030186B">
        <w:rPr>
          <w:rFonts w:cs="Arial"/>
          <w:szCs w:val="24"/>
        </w:rPr>
        <w:br w:type="page"/>
      </w:r>
    </w:p>
    <w:p w14:paraId="1DD5D3BF" w14:textId="29128034" w:rsidR="00FF7B6B" w:rsidRPr="00FF7B6B" w:rsidRDefault="001C7AEB" w:rsidP="001C7AEB">
      <w:pPr>
        <w:pStyle w:val="Heading3"/>
      </w:pPr>
      <w:r>
        <w:lastRenderedPageBreak/>
        <w:t>Lesson 3 learner skills audit tool</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Learner skills audit tool for the end of lesson 3"/>
        <w:tblDescription w:val="A structured table used for assessing progress in three Creative and Media Production skills units: CPS1.2, CPK1.2, and CPK1.4. Each unit contains a list of &quot;I can&quot; statements aligned with specific learning outcomes.&#10;&#10;Each row includes four evaluation columns:&#10;&#10;    R (Red) – Not yet achieved&#10;&#10;    A (Amber) – Partially achieved&#10;&#10;    G (Green) – Fully achieved&#10;&#10;    Notes – For additional comments or observations&#10;&#10;CPS1.2 – Utilise sources to support research for ideas generation&#10;Includes statements about identifying suitable sources, assessing credibility, and applying sources to idea development.&#10;&#10;CPK1.2 – The consideration of audience/consumer profiles when creating media&#10;Focuses on accessibility, demographic and psychographic analysis, and audience segmentation.&#10;&#10;CPK1.4 – The types of sources available to support content production&#10;Covers sourcing of publications, online content, archive materials, experts, and regulatory guidance.&#10;&#10;A final &quot;Totals&quot; row allows users to summarise their assessment ratings across all sections."/>
      </w:tblPr>
      <w:tblGrid>
        <w:gridCol w:w="3676"/>
        <w:gridCol w:w="915"/>
        <w:gridCol w:w="780"/>
        <w:gridCol w:w="1118"/>
        <w:gridCol w:w="3282"/>
      </w:tblGrid>
      <w:tr w:rsidR="00FF7B6B" w:rsidRPr="00FF7B6B" w14:paraId="6A315F54" w14:textId="77777777" w:rsidTr="00B56192">
        <w:trPr>
          <w:trHeight w:val="420"/>
        </w:trPr>
        <w:tc>
          <w:tcPr>
            <w:tcW w:w="9771" w:type="dxa"/>
            <w:gridSpan w:val="5"/>
            <w:shd w:val="clear" w:color="auto" w:fill="auto"/>
            <w:tcMar>
              <w:top w:w="100" w:type="dxa"/>
              <w:left w:w="100" w:type="dxa"/>
              <w:bottom w:w="100" w:type="dxa"/>
              <w:right w:w="100" w:type="dxa"/>
            </w:tcMar>
          </w:tcPr>
          <w:p w14:paraId="52AA4BF9" w14:textId="6F4C352F" w:rsidR="00FF7B6B" w:rsidRPr="00FF7B6B" w:rsidRDefault="00FF7B6B" w:rsidP="00221BD9">
            <w:pPr>
              <w:spacing w:line="257" w:lineRule="auto"/>
              <w:rPr>
                <w:rFonts w:cs="Arial"/>
                <w:b/>
                <w:szCs w:val="24"/>
              </w:rPr>
            </w:pPr>
            <w:r w:rsidRPr="00FF7B6B">
              <w:rPr>
                <w:rFonts w:cs="Arial"/>
                <w:b/>
                <w:szCs w:val="24"/>
              </w:rPr>
              <w:t>CPS1.3 Plan and record requirements and the intended impact of proposed ideas</w:t>
            </w:r>
            <w:r w:rsidR="00E26675">
              <w:rPr>
                <w:rFonts w:cs="Arial"/>
                <w:b/>
                <w:szCs w:val="24"/>
              </w:rPr>
              <w:t>.</w:t>
            </w:r>
            <w:r w:rsidRPr="00FF7B6B">
              <w:rPr>
                <w:rFonts w:cs="Arial"/>
                <w:b/>
                <w:szCs w:val="24"/>
              </w:rPr>
              <w:t xml:space="preserve"> </w:t>
            </w:r>
          </w:p>
        </w:tc>
      </w:tr>
      <w:tr w:rsidR="00FF7B6B" w:rsidRPr="00FF7B6B" w14:paraId="4159388F" w14:textId="77777777" w:rsidTr="00B56192">
        <w:tc>
          <w:tcPr>
            <w:tcW w:w="3676" w:type="dxa"/>
            <w:shd w:val="clear" w:color="auto" w:fill="auto"/>
            <w:tcMar>
              <w:top w:w="100" w:type="dxa"/>
              <w:left w:w="100" w:type="dxa"/>
              <w:bottom w:w="100" w:type="dxa"/>
              <w:right w:w="100" w:type="dxa"/>
            </w:tcMar>
          </w:tcPr>
          <w:p w14:paraId="03230B7C" w14:textId="77777777" w:rsidR="00FF7B6B" w:rsidRPr="00FF7B6B" w:rsidRDefault="00FF7B6B" w:rsidP="00221BD9">
            <w:pPr>
              <w:spacing w:line="257" w:lineRule="auto"/>
              <w:rPr>
                <w:rFonts w:cs="Arial"/>
                <w:b/>
                <w:szCs w:val="24"/>
              </w:rPr>
            </w:pPr>
            <w:r w:rsidRPr="00FF7B6B">
              <w:rPr>
                <w:rFonts w:cs="Arial"/>
                <w:b/>
                <w:szCs w:val="24"/>
              </w:rPr>
              <w:t>I can:</w:t>
            </w:r>
          </w:p>
        </w:tc>
        <w:tc>
          <w:tcPr>
            <w:tcW w:w="915" w:type="dxa"/>
            <w:shd w:val="clear" w:color="auto" w:fill="auto"/>
            <w:tcMar>
              <w:top w:w="100" w:type="dxa"/>
              <w:left w:w="100" w:type="dxa"/>
              <w:bottom w:w="100" w:type="dxa"/>
              <w:right w:w="100" w:type="dxa"/>
            </w:tcMar>
          </w:tcPr>
          <w:p w14:paraId="727C5216" w14:textId="77777777" w:rsidR="00FF7B6B" w:rsidRPr="00FF7B6B" w:rsidRDefault="00FF7B6B" w:rsidP="00221BD9">
            <w:pPr>
              <w:widowControl w:val="0"/>
              <w:spacing w:line="257" w:lineRule="auto"/>
              <w:rPr>
                <w:rFonts w:cs="Arial"/>
                <w:b/>
                <w:szCs w:val="24"/>
              </w:rPr>
            </w:pPr>
            <w:r w:rsidRPr="00FF7B6B">
              <w:rPr>
                <w:rFonts w:cs="Arial"/>
                <w:b/>
                <w:szCs w:val="24"/>
              </w:rPr>
              <w:t>R</w:t>
            </w:r>
          </w:p>
        </w:tc>
        <w:tc>
          <w:tcPr>
            <w:tcW w:w="780" w:type="dxa"/>
            <w:shd w:val="clear" w:color="auto" w:fill="auto"/>
            <w:tcMar>
              <w:top w:w="100" w:type="dxa"/>
              <w:left w:w="100" w:type="dxa"/>
              <w:bottom w:w="100" w:type="dxa"/>
              <w:right w:w="100" w:type="dxa"/>
            </w:tcMar>
          </w:tcPr>
          <w:p w14:paraId="2665FF1F" w14:textId="77777777" w:rsidR="00FF7B6B" w:rsidRPr="00FF7B6B" w:rsidRDefault="00FF7B6B" w:rsidP="00221BD9">
            <w:pPr>
              <w:widowControl w:val="0"/>
              <w:spacing w:line="257" w:lineRule="auto"/>
              <w:rPr>
                <w:rFonts w:cs="Arial"/>
                <w:b/>
                <w:szCs w:val="24"/>
              </w:rPr>
            </w:pPr>
            <w:r w:rsidRPr="00FF7B6B">
              <w:rPr>
                <w:rFonts w:cs="Arial"/>
                <w:b/>
                <w:szCs w:val="24"/>
              </w:rPr>
              <w:t>A</w:t>
            </w:r>
          </w:p>
        </w:tc>
        <w:tc>
          <w:tcPr>
            <w:tcW w:w="1118" w:type="dxa"/>
            <w:shd w:val="clear" w:color="auto" w:fill="auto"/>
            <w:tcMar>
              <w:top w:w="100" w:type="dxa"/>
              <w:left w:w="100" w:type="dxa"/>
              <w:bottom w:w="100" w:type="dxa"/>
              <w:right w:w="100" w:type="dxa"/>
            </w:tcMar>
          </w:tcPr>
          <w:p w14:paraId="31F90CAC" w14:textId="77777777" w:rsidR="00FF7B6B" w:rsidRPr="00FF7B6B" w:rsidRDefault="00FF7B6B" w:rsidP="00221BD9">
            <w:pPr>
              <w:widowControl w:val="0"/>
              <w:spacing w:line="257" w:lineRule="auto"/>
              <w:rPr>
                <w:rFonts w:cs="Arial"/>
                <w:b/>
                <w:szCs w:val="24"/>
              </w:rPr>
            </w:pPr>
            <w:r w:rsidRPr="00FF7B6B">
              <w:rPr>
                <w:rFonts w:cs="Arial"/>
                <w:b/>
                <w:szCs w:val="24"/>
              </w:rPr>
              <w:t>G</w:t>
            </w:r>
          </w:p>
        </w:tc>
        <w:tc>
          <w:tcPr>
            <w:tcW w:w="3282" w:type="dxa"/>
            <w:shd w:val="clear" w:color="auto" w:fill="auto"/>
            <w:tcMar>
              <w:top w:w="100" w:type="dxa"/>
              <w:left w:w="100" w:type="dxa"/>
              <w:bottom w:w="100" w:type="dxa"/>
              <w:right w:w="100" w:type="dxa"/>
            </w:tcMar>
          </w:tcPr>
          <w:p w14:paraId="3A67F61B" w14:textId="77777777" w:rsidR="00FF7B6B" w:rsidRPr="00FF7B6B" w:rsidRDefault="00FF7B6B" w:rsidP="00221BD9">
            <w:pPr>
              <w:widowControl w:val="0"/>
              <w:spacing w:line="257" w:lineRule="auto"/>
              <w:rPr>
                <w:rFonts w:cs="Arial"/>
                <w:b/>
                <w:szCs w:val="24"/>
              </w:rPr>
            </w:pPr>
            <w:r w:rsidRPr="00FF7B6B">
              <w:rPr>
                <w:rFonts w:cs="Arial"/>
                <w:b/>
                <w:szCs w:val="24"/>
              </w:rPr>
              <w:t>Notes</w:t>
            </w:r>
          </w:p>
        </w:tc>
      </w:tr>
      <w:tr w:rsidR="00FF7B6B" w:rsidRPr="00FF7B6B" w14:paraId="5D32E4E4" w14:textId="77777777" w:rsidTr="00B56192">
        <w:tc>
          <w:tcPr>
            <w:tcW w:w="3676" w:type="dxa"/>
            <w:shd w:val="clear" w:color="auto" w:fill="auto"/>
            <w:tcMar>
              <w:top w:w="100" w:type="dxa"/>
              <w:left w:w="100" w:type="dxa"/>
              <w:bottom w:w="100" w:type="dxa"/>
              <w:right w:w="100" w:type="dxa"/>
            </w:tcMar>
          </w:tcPr>
          <w:p w14:paraId="16DB9C1F" w14:textId="77777777" w:rsidR="00FF7B6B" w:rsidRPr="00FF7B6B" w:rsidRDefault="00FF7B6B" w:rsidP="00221BD9">
            <w:pPr>
              <w:spacing w:line="257" w:lineRule="auto"/>
              <w:rPr>
                <w:rFonts w:cs="Arial"/>
                <w:szCs w:val="24"/>
              </w:rPr>
            </w:pPr>
            <w:r w:rsidRPr="00FF7B6B">
              <w:rPr>
                <w:rFonts w:cs="Arial"/>
                <w:szCs w:val="24"/>
              </w:rPr>
              <w:t>Identify technical and resource constraints for proposed ideas.</w:t>
            </w:r>
          </w:p>
        </w:tc>
        <w:tc>
          <w:tcPr>
            <w:tcW w:w="915" w:type="dxa"/>
            <w:shd w:val="clear" w:color="auto" w:fill="auto"/>
            <w:tcMar>
              <w:top w:w="100" w:type="dxa"/>
              <w:left w:w="100" w:type="dxa"/>
              <w:bottom w:w="100" w:type="dxa"/>
              <w:right w:w="100" w:type="dxa"/>
            </w:tcMar>
          </w:tcPr>
          <w:p w14:paraId="02010065"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B78DFD4"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72FD09C"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3062E689" w14:textId="77777777" w:rsidR="00FF7B6B" w:rsidRPr="00FF7B6B" w:rsidRDefault="00FF7B6B" w:rsidP="00221BD9">
            <w:pPr>
              <w:widowControl w:val="0"/>
              <w:spacing w:line="257" w:lineRule="auto"/>
              <w:rPr>
                <w:rFonts w:cs="Arial"/>
                <w:b/>
                <w:szCs w:val="24"/>
              </w:rPr>
            </w:pPr>
          </w:p>
        </w:tc>
      </w:tr>
      <w:tr w:rsidR="00FF7B6B" w:rsidRPr="00FF7B6B" w14:paraId="33EFD865" w14:textId="77777777" w:rsidTr="00B56192">
        <w:tc>
          <w:tcPr>
            <w:tcW w:w="3676" w:type="dxa"/>
            <w:shd w:val="clear" w:color="auto" w:fill="auto"/>
            <w:tcMar>
              <w:top w:w="100" w:type="dxa"/>
              <w:left w:w="100" w:type="dxa"/>
              <w:bottom w:w="100" w:type="dxa"/>
              <w:right w:w="100" w:type="dxa"/>
            </w:tcMar>
          </w:tcPr>
          <w:p w14:paraId="0483F7D7" w14:textId="77777777" w:rsidR="00FF7B6B" w:rsidRPr="00FF7B6B" w:rsidRDefault="00FF7B6B" w:rsidP="00221BD9">
            <w:pPr>
              <w:spacing w:line="257" w:lineRule="auto"/>
              <w:rPr>
                <w:rFonts w:cs="Arial"/>
                <w:szCs w:val="24"/>
              </w:rPr>
            </w:pPr>
            <w:r w:rsidRPr="00FF7B6B">
              <w:rPr>
                <w:rFonts w:cs="Arial"/>
                <w:szCs w:val="24"/>
              </w:rPr>
              <w:t>Create a plan to meet the requirements for ideas/brief.</w:t>
            </w:r>
          </w:p>
        </w:tc>
        <w:tc>
          <w:tcPr>
            <w:tcW w:w="915" w:type="dxa"/>
            <w:shd w:val="clear" w:color="auto" w:fill="auto"/>
            <w:tcMar>
              <w:top w:w="100" w:type="dxa"/>
              <w:left w:w="100" w:type="dxa"/>
              <w:bottom w:w="100" w:type="dxa"/>
              <w:right w:w="100" w:type="dxa"/>
            </w:tcMar>
          </w:tcPr>
          <w:p w14:paraId="55C7B3FE"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950FCA6"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2F9634A"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1462F8CF" w14:textId="77777777" w:rsidR="00FF7B6B" w:rsidRPr="00FF7B6B" w:rsidRDefault="00FF7B6B" w:rsidP="00221BD9">
            <w:pPr>
              <w:widowControl w:val="0"/>
              <w:spacing w:line="257" w:lineRule="auto"/>
              <w:rPr>
                <w:rFonts w:cs="Arial"/>
                <w:b/>
                <w:szCs w:val="24"/>
              </w:rPr>
            </w:pPr>
          </w:p>
        </w:tc>
      </w:tr>
      <w:tr w:rsidR="00FF7B6B" w:rsidRPr="00FF7B6B" w14:paraId="6305490C" w14:textId="77777777" w:rsidTr="00B56192">
        <w:tc>
          <w:tcPr>
            <w:tcW w:w="3676" w:type="dxa"/>
            <w:shd w:val="clear" w:color="auto" w:fill="auto"/>
            <w:tcMar>
              <w:top w:w="100" w:type="dxa"/>
              <w:left w:w="100" w:type="dxa"/>
              <w:bottom w:w="100" w:type="dxa"/>
              <w:right w:w="100" w:type="dxa"/>
            </w:tcMar>
          </w:tcPr>
          <w:p w14:paraId="134D6134" w14:textId="7BF02A0C" w:rsidR="00FF7B6B" w:rsidRPr="00FF7B6B" w:rsidRDefault="00FF7B6B" w:rsidP="00221BD9">
            <w:pPr>
              <w:spacing w:line="257" w:lineRule="auto"/>
              <w:rPr>
                <w:rFonts w:cs="Arial"/>
                <w:szCs w:val="24"/>
              </w:rPr>
            </w:pPr>
            <w:r w:rsidRPr="00FF7B6B">
              <w:rPr>
                <w:rFonts w:cs="Arial"/>
                <w:szCs w:val="24"/>
              </w:rPr>
              <w:t>Record information for compliance to support legislation.</w:t>
            </w:r>
          </w:p>
        </w:tc>
        <w:tc>
          <w:tcPr>
            <w:tcW w:w="915" w:type="dxa"/>
            <w:shd w:val="clear" w:color="auto" w:fill="auto"/>
            <w:tcMar>
              <w:top w:w="100" w:type="dxa"/>
              <w:left w:w="100" w:type="dxa"/>
              <w:bottom w:w="100" w:type="dxa"/>
              <w:right w:w="100" w:type="dxa"/>
            </w:tcMar>
          </w:tcPr>
          <w:p w14:paraId="1A96B872"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32EBBDE"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2E9EDF1"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735A1C86" w14:textId="77777777" w:rsidR="00FF7B6B" w:rsidRPr="00FF7B6B" w:rsidRDefault="00FF7B6B" w:rsidP="00221BD9">
            <w:pPr>
              <w:widowControl w:val="0"/>
              <w:spacing w:line="257" w:lineRule="auto"/>
              <w:rPr>
                <w:rFonts w:cs="Arial"/>
                <w:b/>
                <w:szCs w:val="24"/>
              </w:rPr>
            </w:pPr>
          </w:p>
        </w:tc>
      </w:tr>
      <w:tr w:rsidR="00FF7B6B" w:rsidRPr="00FF7B6B" w14:paraId="514DCF27" w14:textId="77777777" w:rsidTr="00B56192">
        <w:tc>
          <w:tcPr>
            <w:tcW w:w="3676" w:type="dxa"/>
            <w:shd w:val="clear" w:color="auto" w:fill="auto"/>
            <w:tcMar>
              <w:top w:w="100" w:type="dxa"/>
              <w:left w:w="100" w:type="dxa"/>
              <w:bottom w:w="100" w:type="dxa"/>
              <w:right w:w="100" w:type="dxa"/>
            </w:tcMar>
          </w:tcPr>
          <w:p w14:paraId="5CD041AD" w14:textId="26B41760" w:rsidR="00FF7B6B" w:rsidRPr="00FF7B6B" w:rsidRDefault="00FF7B6B" w:rsidP="00221BD9">
            <w:pPr>
              <w:spacing w:line="257" w:lineRule="auto"/>
              <w:rPr>
                <w:rFonts w:cs="Arial"/>
                <w:szCs w:val="24"/>
              </w:rPr>
            </w:pPr>
            <w:r w:rsidRPr="00FF7B6B">
              <w:rPr>
                <w:rFonts w:cs="Arial"/>
                <w:szCs w:val="24"/>
              </w:rPr>
              <w:t>Identify and record the impact of the proposed ideas</w:t>
            </w:r>
            <w:r w:rsidR="00516B63">
              <w:rPr>
                <w:rFonts w:cs="Arial"/>
                <w:szCs w:val="24"/>
              </w:rPr>
              <w:t>.</w:t>
            </w:r>
          </w:p>
        </w:tc>
        <w:tc>
          <w:tcPr>
            <w:tcW w:w="915" w:type="dxa"/>
            <w:shd w:val="clear" w:color="auto" w:fill="auto"/>
            <w:tcMar>
              <w:top w:w="100" w:type="dxa"/>
              <w:left w:w="100" w:type="dxa"/>
              <w:bottom w:w="100" w:type="dxa"/>
              <w:right w:w="100" w:type="dxa"/>
            </w:tcMar>
          </w:tcPr>
          <w:p w14:paraId="3C746E67"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9BC361D"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474E86E"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34057B09" w14:textId="77777777" w:rsidR="00FF7B6B" w:rsidRPr="00FF7B6B" w:rsidRDefault="00FF7B6B" w:rsidP="00221BD9">
            <w:pPr>
              <w:widowControl w:val="0"/>
              <w:spacing w:line="257" w:lineRule="auto"/>
              <w:rPr>
                <w:rFonts w:cs="Arial"/>
                <w:b/>
                <w:szCs w:val="24"/>
              </w:rPr>
            </w:pPr>
          </w:p>
        </w:tc>
      </w:tr>
      <w:tr w:rsidR="00FF7B6B" w:rsidRPr="00FF7B6B" w14:paraId="3B6E5347" w14:textId="77777777" w:rsidTr="00B56192">
        <w:trPr>
          <w:trHeight w:val="420"/>
        </w:trPr>
        <w:tc>
          <w:tcPr>
            <w:tcW w:w="9771" w:type="dxa"/>
            <w:gridSpan w:val="5"/>
            <w:shd w:val="clear" w:color="auto" w:fill="auto"/>
            <w:tcMar>
              <w:top w:w="100" w:type="dxa"/>
              <w:left w:w="100" w:type="dxa"/>
              <w:bottom w:w="100" w:type="dxa"/>
              <w:right w:w="100" w:type="dxa"/>
            </w:tcMar>
          </w:tcPr>
          <w:p w14:paraId="300142D9" w14:textId="2EEBCC90" w:rsidR="00FF7B6B" w:rsidRPr="00FF7B6B" w:rsidRDefault="00FF7B6B" w:rsidP="00221BD9">
            <w:pPr>
              <w:spacing w:line="257" w:lineRule="auto"/>
              <w:rPr>
                <w:rFonts w:cs="Arial"/>
                <w:szCs w:val="24"/>
              </w:rPr>
            </w:pPr>
            <w:r w:rsidRPr="00FF7B6B">
              <w:rPr>
                <w:rFonts w:cs="Arial"/>
                <w:b/>
                <w:szCs w:val="24"/>
              </w:rPr>
              <w:t>CPS1.4 Revise the ideas in response to feedback from clients/colleagues</w:t>
            </w:r>
            <w:r w:rsidR="00E26675">
              <w:rPr>
                <w:rFonts w:cs="Arial"/>
                <w:b/>
                <w:szCs w:val="24"/>
              </w:rPr>
              <w:t>.</w:t>
            </w:r>
          </w:p>
        </w:tc>
      </w:tr>
      <w:tr w:rsidR="00FF7B6B" w:rsidRPr="00FF7B6B" w14:paraId="252E45CB" w14:textId="77777777" w:rsidTr="00B56192">
        <w:tc>
          <w:tcPr>
            <w:tcW w:w="3676" w:type="dxa"/>
            <w:shd w:val="clear" w:color="auto" w:fill="auto"/>
            <w:tcMar>
              <w:top w:w="100" w:type="dxa"/>
              <w:left w:w="100" w:type="dxa"/>
              <w:bottom w:w="100" w:type="dxa"/>
              <w:right w:w="100" w:type="dxa"/>
            </w:tcMar>
          </w:tcPr>
          <w:p w14:paraId="127D9979" w14:textId="77777777" w:rsidR="00FF7B6B" w:rsidRPr="00FF7B6B" w:rsidRDefault="00FF7B6B" w:rsidP="00221BD9">
            <w:pPr>
              <w:spacing w:line="257" w:lineRule="auto"/>
              <w:rPr>
                <w:rFonts w:cs="Arial"/>
                <w:b/>
                <w:szCs w:val="24"/>
              </w:rPr>
            </w:pPr>
            <w:r w:rsidRPr="00FF7B6B">
              <w:rPr>
                <w:rFonts w:cs="Arial"/>
                <w:b/>
                <w:szCs w:val="24"/>
              </w:rPr>
              <w:t>I can:</w:t>
            </w:r>
          </w:p>
        </w:tc>
        <w:tc>
          <w:tcPr>
            <w:tcW w:w="915" w:type="dxa"/>
            <w:shd w:val="clear" w:color="auto" w:fill="auto"/>
            <w:tcMar>
              <w:top w:w="100" w:type="dxa"/>
              <w:left w:w="100" w:type="dxa"/>
              <w:bottom w:w="100" w:type="dxa"/>
              <w:right w:w="100" w:type="dxa"/>
            </w:tcMar>
          </w:tcPr>
          <w:p w14:paraId="77755FCA" w14:textId="77777777" w:rsidR="00FF7B6B" w:rsidRPr="00FF7B6B" w:rsidRDefault="00FF7B6B" w:rsidP="00221BD9">
            <w:pPr>
              <w:widowControl w:val="0"/>
              <w:spacing w:line="257" w:lineRule="auto"/>
              <w:rPr>
                <w:rFonts w:cs="Arial"/>
                <w:b/>
                <w:szCs w:val="24"/>
              </w:rPr>
            </w:pPr>
            <w:r w:rsidRPr="00FF7B6B">
              <w:rPr>
                <w:rFonts w:cs="Arial"/>
                <w:b/>
                <w:szCs w:val="24"/>
              </w:rPr>
              <w:t>R</w:t>
            </w:r>
          </w:p>
        </w:tc>
        <w:tc>
          <w:tcPr>
            <w:tcW w:w="780" w:type="dxa"/>
            <w:shd w:val="clear" w:color="auto" w:fill="auto"/>
            <w:tcMar>
              <w:top w:w="100" w:type="dxa"/>
              <w:left w:w="100" w:type="dxa"/>
              <w:bottom w:w="100" w:type="dxa"/>
              <w:right w:w="100" w:type="dxa"/>
            </w:tcMar>
          </w:tcPr>
          <w:p w14:paraId="6CE8C85C" w14:textId="77777777" w:rsidR="00FF7B6B" w:rsidRPr="00FF7B6B" w:rsidRDefault="00FF7B6B" w:rsidP="00221BD9">
            <w:pPr>
              <w:widowControl w:val="0"/>
              <w:spacing w:line="257" w:lineRule="auto"/>
              <w:rPr>
                <w:rFonts w:cs="Arial"/>
                <w:b/>
                <w:szCs w:val="24"/>
              </w:rPr>
            </w:pPr>
            <w:r w:rsidRPr="00FF7B6B">
              <w:rPr>
                <w:rFonts w:cs="Arial"/>
                <w:b/>
                <w:szCs w:val="24"/>
              </w:rPr>
              <w:t>A</w:t>
            </w:r>
          </w:p>
        </w:tc>
        <w:tc>
          <w:tcPr>
            <w:tcW w:w="1118" w:type="dxa"/>
            <w:shd w:val="clear" w:color="auto" w:fill="auto"/>
            <w:tcMar>
              <w:top w:w="100" w:type="dxa"/>
              <w:left w:w="100" w:type="dxa"/>
              <w:bottom w:w="100" w:type="dxa"/>
              <w:right w:w="100" w:type="dxa"/>
            </w:tcMar>
          </w:tcPr>
          <w:p w14:paraId="395B548E" w14:textId="77777777" w:rsidR="00FF7B6B" w:rsidRPr="00FF7B6B" w:rsidRDefault="00FF7B6B" w:rsidP="00221BD9">
            <w:pPr>
              <w:widowControl w:val="0"/>
              <w:spacing w:line="257" w:lineRule="auto"/>
              <w:rPr>
                <w:rFonts w:cs="Arial"/>
                <w:b/>
                <w:szCs w:val="24"/>
              </w:rPr>
            </w:pPr>
            <w:r w:rsidRPr="00FF7B6B">
              <w:rPr>
                <w:rFonts w:cs="Arial"/>
                <w:b/>
                <w:szCs w:val="24"/>
              </w:rPr>
              <w:t>G</w:t>
            </w:r>
          </w:p>
        </w:tc>
        <w:tc>
          <w:tcPr>
            <w:tcW w:w="3282" w:type="dxa"/>
            <w:shd w:val="clear" w:color="auto" w:fill="auto"/>
            <w:tcMar>
              <w:top w:w="100" w:type="dxa"/>
              <w:left w:w="100" w:type="dxa"/>
              <w:bottom w:w="100" w:type="dxa"/>
              <w:right w:w="100" w:type="dxa"/>
            </w:tcMar>
          </w:tcPr>
          <w:p w14:paraId="7FC78B0C" w14:textId="77777777" w:rsidR="00FF7B6B" w:rsidRPr="00FF7B6B" w:rsidRDefault="00FF7B6B" w:rsidP="00221BD9">
            <w:pPr>
              <w:widowControl w:val="0"/>
              <w:spacing w:line="257" w:lineRule="auto"/>
              <w:rPr>
                <w:rFonts w:cs="Arial"/>
                <w:b/>
                <w:szCs w:val="24"/>
              </w:rPr>
            </w:pPr>
            <w:r w:rsidRPr="00FF7B6B">
              <w:rPr>
                <w:rFonts w:cs="Arial"/>
                <w:b/>
                <w:szCs w:val="24"/>
              </w:rPr>
              <w:t>Notes</w:t>
            </w:r>
          </w:p>
        </w:tc>
      </w:tr>
      <w:tr w:rsidR="00FF7B6B" w:rsidRPr="00FF7B6B" w14:paraId="7EB4C3A1" w14:textId="77777777" w:rsidTr="00B56192">
        <w:tc>
          <w:tcPr>
            <w:tcW w:w="3676" w:type="dxa"/>
            <w:shd w:val="clear" w:color="auto" w:fill="auto"/>
            <w:tcMar>
              <w:top w:w="100" w:type="dxa"/>
              <w:left w:w="100" w:type="dxa"/>
              <w:bottom w:w="100" w:type="dxa"/>
              <w:right w:w="100" w:type="dxa"/>
            </w:tcMar>
          </w:tcPr>
          <w:p w14:paraId="7B384F17" w14:textId="77777777" w:rsidR="00FF7B6B" w:rsidRPr="00FF7B6B" w:rsidRDefault="00FF7B6B" w:rsidP="00221BD9">
            <w:pPr>
              <w:spacing w:line="257" w:lineRule="auto"/>
              <w:rPr>
                <w:rFonts w:cs="Arial"/>
                <w:szCs w:val="24"/>
              </w:rPr>
            </w:pPr>
            <w:r w:rsidRPr="00FF7B6B">
              <w:rPr>
                <w:rFonts w:cs="Arial"/>
                <w:szCs w:val="24"/>
              </w:rPr>
              <w:t>Collate the feedback from clients/colleagues.</w:t>
            </w:r>
          </w:p>
        </w:tc>
        <w:tc>
          <w:tcPr>
            <w:tcW w:w="915" w:type="dxa"/>
            <w:shd w:val="clear" w:color="auto" w:fill="auto"/>
            <w:tcMar>
              <w:top w:w="100" w:type="dxa"/>
              <w:left w:w="100" w:type="dxa"/>
              <w:bottom w:w="100" w:type="dxa"/>
              <w:right w:w="100" w:type="dxa"/>
            </w:tcMar>
          </w:tcPr>
          <w:p w14:paraId="3A3F1719"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165E9BC"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DC487FE"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57A20C0A" w14:textId="77777777" w:rsidR="00FF7B6B" w:rsidRPr="00FF7B6B" w:rsidRDefault="00FF7B6B" w:rsidP="00221BD9">
            <w:pPr>
              <w:widowControl w:val="0"/>
              <w:spacing w:line="257" w:lineRule="auto"/>
              <w:rPr>
                <w:rFonts w:cs="Arial"/>
                <w:b/>
                <w:szCs w:val="24"/>
              </w:rPr>
            </w:pPr>
          </w:p>
        </w:tc>
      </w:tr>
      <w:tr w:rsidR="00FF7B6B" w:rsidRPr="00FF7B6B" w14:paraId="7B0715D3" w14:textId="77777777" w:rsidTr="00B56192">
        <w:tc>
          <w:tcPr>
            <w:tcW w:w="3676" w:type="dxa"/>
            <w:shd w:val="clear" w:color="auto" w:fill="auto"/>
            <w:tcMar>
              <w:top w:w="100" w:type="dxa"/>
              <w:left w:w="100" w:type="dxa"/>
              <w:bottom w:w="100" w:type="dxa"/>
              <w:right w:w="100" w:type="dxa"/>
            </w:tcMar>
          </w:tcPr>
          <w:p w14:paraId="77C1FC2F" w14:textId="77777777" w:rsidR="00FF7B6B" w:rsidRPr="00FF7B6B" w:rsidRDefault="00FF7B6B" w:rsidP="00221BD9">
            <w:pPr>
              <w:spacing w:line="257" w:lineRule="auto"/>
              <w:rPr>
                <w:rFonts w:cs="Arial"/>
                <w:szCs w:val="24"/>
              </w:rPr>
            </w:pPr>
            <w:r w:rsidRPr="00FF7B6B">
              <w:rPr>
                <w:rFonts w:cs="Arial"/>
                <w:szCs w:val="24"/>
              </w:rPr>
              <w:t>Identify any areas for improvement received in the feedback from clients/colleagues.</w:t>
            </w:r>
          </w:p>
        </w:tc>
        <w:tc>
          <w:tcPr>
            <w:tcW w:w="915" w:type="dxa"/>
            <w:shd w:val="clear" w:color="auto" w:fill="auto"/>
            <w:tcMar>
              <w:top w:w="100" w:type="dxa"/>
              <w:left w:w="100" w:type="dxa"/>
              <w:bottom w:w="100" w:type="dxa"/>
              <w:right w:w="100" w:type="dxa"/>
            </w:tcMar>
          </w:tcPr>
          <w:p w14:paraId="67F48B49"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B90653C"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D886FFC"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563CF16F" w14:textId="77777777" w:rsidR="00FF7B6B" w:rsidRPr="00FF7B6B" w:rsidRDefault="00FF7B6B" w:rsidP="00221BD9">
            <w:pPr>
              <w:widowControl w:val="0"/>
              <w:spacing w:line="257" w:lineRule="auto"/>
              <w:rPr>
                <w:rFonts w:cs="Arial"/>
                <w:b/>
                <w:szCs w:val="24"/>
              </w:rPr>
            </w:pPr>
          </w:p>
        </w:tc>
      </w:tr>
      <w:tr w:rsidR="00FF7B6B" w:rsidRPr="00FF7B6B" w14:paraId="691D9EB0" w14:textId="77777777" w:rsidTr="00B56192">
        <w:tc>
          <w:tcPr>
            <w:tcW w:w="3676" w:type="dxa"/>
            <w:shd w:val="clear" w:color="auto" w:fill="auto"/>
            <w:tcMar>
              <w:top w:w="100" w:type="dxa"/>
              <w:left w:w="100" w:type="dxa"/>
              <w:bottom w:w="100" w:type="dxa"/>
              <w:right w:w="100" w:type="dxa"/>
            </w:tcMar>
          </w:tcPr>
          <w:p w14:paraId="59DD2C13" w14:textId="77777777" w:rsidR="00FF7B6B" w:rsidRPr="00FF7B6B" w:rsidRDefault="00FF7B6B" w:rsidP="00221BD9">
            <w:pPr>
              <w:spacing w:line="257" w:lineRule="auto"/>
              <w:rPr>
                <w:rFonts w:cs="Arial"/>
                <w:szCs w:val="24"/>
              </w:rPr>
            </w:pPr>
            <w:r w:rsidRPr="00FF7B6B">
              <w:rPr>
                <w:rFonts w:cs="Arial"/>
                <w:szCs w:val="24"/>
              </w:rPr>
              <w:t>Apply changes to the ideas.</w:t>
            </w:r>
          </w:p>
        </w:tc>
        <w:tc>
          <w:tcPr>
            <w:tcW w:w="915" w:type="dxa"/>
            <w:shd w:val="clear" w:color="auto" w:fill="auto"/>
            <w:tcMar>
              <w:top w:w="100" w:type="dxa"/>
              <w:left w:w="100" w:type="dxa"/>
              <w:bottom w:w="100" w:type="dxa"/>
              <w:right w:w="100" w:type="dxa"/>
            </w:tcMar>
          </w:tcPr>
          <w:p w14:paraId="14F0A873"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F7B0B8E"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E77473C"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20F4C45B" w14:textId="77777777" w:rsidR="00FF7B6B" w:rsidRPr="00FF7B6B" w:rsidRDefault="00FF7B6B" w:rsidP="00221BD9">
            <w:pPr>
              <w:widowControl w:val="0"/>
              <w:spacing w:line="257" w:lineRule="auto"/>
              <w:rPr>
                <w:rFonts w:cs="Arial"/>
                <w:b/>
                <w:szCs w:val="24"/>
              </w:rPr>
            </w:pPr>
          </w:p>
        </w:tc>
      </w:tr>
      <w:tr w:rsidR="00FF7B6B" w:rsidRPr="00FF7B6B" w14:paraId="6A3FC92C" w14:textId="77777777" w:rsidTr="00B56192">
        <w:tc>
          <w:tcPr>
            <w:tcW w:w="3676" w:type="dxa"/>
            <w:shd w:val="clear" w:color="auto" w:fill="auto"/>
            <w:tcMar>
              <w:top w:w="100" w:type="dxa"/>
              <w:left w:w="100" w:type="dxa"/>
              <w:bottom w:w="100" w:type="dxa"/>
              <w:right w:w="100" w:type="dxa"/>
            </w:tcMar>
          </w:tcPr>
          <w:p w14:paraId="305DB8A7" w14:textId="478A05F2" w:rsidR="00FF7B6B" w:rsidRPr="00FF7B6B" w:rsidRDefault="00FF7B6B" w:rsidP="00221BD9">
            <w:pPr>
              <w:spacing w:line="257" w:lineRule="auto"/>
              <w:rPr>
                <w:rFonts w:cs="Arial"/>
                <w:szCs w:val="24"/>
              </w:rPr>
            </w:pPr>
            <w:r w:rsidRPr="00FF7B6B">
              <w:rPr>
                <w:rFonts w:cs="Arial"/>
                <w:szCs w:val="24"/>
              </w:rPr>
              <w:t xml:space="preserve">Create new iterations of ideas based on </w:t>
            </w:r>
            <w:r w:rsidRPr="008C3226">
              <w:rPr>
                <w:rFonts w:cs="Arial"/>
                <w:szCs w:val="24"/>
              </w:rPr>
              <w:t>feedback</w:t>
            </w:r>
            <w:r w:rsidR="00516B63">
              <w:rPr>
                <w:rFonts w:cs="Arial"/>
                <w:szCs w:val="24"/>
              </w:rPr>
              <w:t>.</w:t>
            </w:r>
          </w:p>
        </w:tc>
        <w:tc>
          <w:tcPr>
            <w:tcW w:w="915" w:type="dxa"/>
            <w:shd w:val="clear" w:color="auto" w:fill="auto"/>
            <w:tcMar>
              <w:top w:w="100" w:type="dxa"/>
              <w:left w:w="100" w:type="dxa"/>
              <w:bottom w:w="100" w:type="dxa"/>
              <w:right w:w="100" w:type="dxa"/>
            </w:tcMar>
          </w:tcPr>
          <w:p w14:paraId="1681BC08"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A173ED3"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38D1D5CE"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65041FAB" w14:textId="77777777" w:rsidR="00FF7B6B" w:rsidRPr="00FF7B6B" w:rsidRDefault="00FF7B6B" w:rsidP="00221BD9">
            <w:pPr>
              <w:widowControl w:val="0"/>
              <w:spacing w:line="257" w:lineRule="auto"/>
              <w:rPr>
                <w:rFonts w:cs="Arial"/>
                <w:b/>
                <w:szCs w:val="24"/>
              </w:rPr>
            </w:pPr>
          </w:p>
        </w:tc>
      </w:tr>
      <w:tr w:rsidR="00FF7B6B" w:rsidRPr="00FF7B6B" w14:paraId="6798B572" w14:textId="77777777" w:rsidTr="00B56192">
        <w:tc>
          <w:tcPr>
            <w:tcW w:w="3676" w:type="dxa"/>
            <w:shd w:val="clear" w:color="auto" w:fill="auto"/>
            <w:tcMar>
              <w:top w:w="100" w:type="dxa"/>
              <w:left w:w="100" w:type="dxa"/>
              <w:bottom w:w="100" w:type="dxa"/>
              <w:right w:w="100" w:type="dxa"/>
            </w:tcMar>
          </w:tcPr>
          <w:p w14:paraId="2C1585F6" w14:textId="77777777" w:rsidR="00FF7B6B" w:rsidRPr="00FF7B6B" w:rsidRDefault="00FF7B6B" w:rsidP="00221BD9">
            <w:pPr>
              <w:widowControl w:val="0"/>
              <w:spacing w:line="257" w:lineRule="auto"/>
              <w:rPr>
                <w:rFonts w:cs="Arial"/>
                <w:szCs w:val="24"/>
              </w:rPr>
            </w:pPr>
            <w:r w:rsidRPr="00FF7B6B">
              <w:rPr>
                <w:rFonts w:cs="Arial"/>
                <w:b/>
                <w:szCs w:val="24"/>
              </w:rPr>
              <w:t>Totals</w:t>
            </w:r>
          </w:p>
        </w:tc>
        <w:tc>
          <w:tcPr>
            <w:tcW w:w="915" w:type="dxa"/>
            <w:shd w:val="clear" w:color="auto" w:fill="auto"/>
            <w:tcMar>
              <w:top w:w="100" w:type="dxa"/>
              <w:left w:w="100" w:type="dxa"/>
              <w:bottom w:w="100" w:type="dxa"/>
              <w:right w:w="100" w:type="dxa"/>
            </w:tcMar>
          </w:tcPr>
          <w:p w14:paraId="50C0F433" w14:textId="77777777" w:rsidR="00FF7B6B" w:rsidRPr="00FF7B6B" w:rsidRDefault="00FF7B6B" w:rsidP="00221BD9">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5652D75" w14:textId="77777777" w:rsidR="00FF7B6B" w:rsidRPr="00FF7B6B" w:rsidRDefault="00FF7B6B" w:rsidP="00221BD9">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58DAEAE" w14:textId="77777777" w:rsidR="00FF7B6B" w:rsidRPr="00FF7B6B" w:rsidRDefault="00FF7B6B" w:rsidP="00221BD9">
            <w:pPr>
              <w:widowControl w:val="0"/>
              <w:spacing w:line="257" w:lineRule="auto"/>
              <w:rPr>
                <w:rFonts w:cs="Arial"/>
                <w:b/>
                <w:szCs w:val="24"/>
              </w:rPr>
            </w:pPr>
          </w:p>
        </w:tc>
        <w:tc>
          <w:tcPr>
            <w:tcW w:w="3282" w:type="dxa"/>
            <w:shd w:val="clear" w:color="auto" w:fill="auto"/>
            <w:tcMar>
              <w:top w:w="100" w:type="dxa"/>
              <w:left w:w="100" w:type="dxa"/>
              <w:bottom w:w="100" w:type="dxa"/>
              <w:right w:w="100" w:type="dxa"/>
            </w:tcMar>
          </w:tcPr>
          <w:p w14:paraId="07732680" w14:textId="77777777" w:rsidR="00FF7B6B" w:rsidRPr="00FF7B6B" w:rsidRDefault="00FF7B6B" w:rsidP="00221BD9">
            <w:pPr>
              <w:widowControl w:val="0"/>
              <w:spacing w:line="257" w:lineRule="auto"/>
              <w:rPr>
                <w:rFonts w:cs="Arial"/>
                <w:b/>
                <w:szCs w:val="24"/>
              </w:rPr>
            </w:pPr>
          </w:p>
        </w:tc>
      </w:tr>
    </w:tbl>
    <w:p w14:paraId="0EC7F501" w14:textId="19D1356A" w:rsidR="00FF7B6B" w:rsidRDefault="00FF7B6B" w:rsidP="00221BD9">
      <w:pPr>
        <w:spacing w:line="257" w:lineRule="auto"/>
        <w:rPr>
          <w:rFonts w:cs="Arial"/>
          <w:b/>
          <w:bCs/>
          <w:szCs w:val="24"/>
        </w:rPr>
      </w:pPr>
    </w:p>
    <w:p w14:paraId="15E60408" w14:textId="35DC3C7D" w:rsidR="00F60366" w:rsidRDefault="00FF7B6B" w:rsidP="005615BD">
      <w:pPr>
        <w:pStyle w:val="Heading2"/>
      </w:pPr>
      <w:r>
        <w:br w:type="page"/>
      </w:r>
      <w:r w:rsidR="00BD3120" w:rsidRPr="0030186B">
        <w:lastRenderedPageBreak/>
        <w:t>The following materials relate to lesson 4:</w:t>
      </w:r>
      <w:r w:rsidR="00BD3120" w:rsidRPr="0030186B">
        <w:rPr>
          <w:color w:val="FF0000"/>
        </w:rPr>
        <w:t xml:space="preserve"> </w:t>
      </w:r>
      <w:r w:rsidR="00515E1A" w:rsidRPr="0030186B">
        <w:t>Storyboard creation</w:t>
      </w:r>
      <w:r w:rsidR="00515E1A">
        <w:t xml:space="preserve"> and peer feedback.</w:t>
      </w:r>
    </w:p>
    <w:p w14:paraId="4829DFD3" w14:textId="1512EADC" w:rsidR="00360CE1" w:rsidRDefault="00360CE1" w:rsidP="00360CE1">
      <w:pPr>
        <w:rPr>
          <w:rFonts w:cs="Arial"/>
          <w:szCs w:val="24"/>
        </w:rPr>
      </w:pPr>
      <w:r>
        <w:rPr>
          <w:rFonts w:cs="Arial"/>
          <w:szCs w:val="24"/>
        </w:rPr>
        <w:t>Learners will also require a copy of the Logbook template</w:t>
      </w:r>
      <w:r w:rsidR="001E30C7">
        <w:rPr>
          <w:rFonts w:cs="Arial"/>
          <w:szCs w:val="24"/>
        </w:rPr>
        <w:t xml:space="preserve"> and </w:t>
      </w:r>
      <w:proofErr w:type="spellStart"/>
      <w:r w:rsidR="001E30C7">
        <w:rPr>
          <w:rFonts w:cs="Arial"/>
          <w:szCs w:val="24"/>
        </w:rPr>
        <w:t>Ooober</w:t>
      </w:r>
      <w:proofErr w:type="spellEnd"/>
      <w:r w:rsidR="001E30C7">
        <w:rPr>
          <w:rFonts w:cs="Arial"/>
          <w:szCs w:val="24"/>
        </w:rPr>
        <w:t xml:space="preserve"> everything project brief</w:t>
      </w:r>
      <w:r>
        <w:rPr>
          <w:rFonts w:cs="Arial"/>
          <w:szCs w:val="24"/>
        </w:rPr>
        <w:t xml:space="preserve"> </w:t>
      </w:r>
      <w:r w:rsidR="008E254B">
        <w:rPr>
          <w:rFonts w:cs="Arial"/>
          <w:szCs w:val="24"/>
        </w:rPr>
        <w:t xml:space="preserve">from the </w:t>
      </w:r>
      <w:r w:rsidR="00E26675">
        <w:rPr>
          <w:rFonts w:cs="Arial"/>
          <w:szCs w:val="24"/>
        </w:rPr>
        <w:t>l</w:t>
      </w:r>
      <w:r>
        <w:rPr>
          <w:rFonts w:cs="Arial"/>
          <w:szCs w:val="24"/>
        </w:rPr>
        <w:t>esson 1 materials.</w:t>
      </w:r>
    </w:p>
    <w:p w14:paraId="4ECC064F" w14:textId="77777777" w:rsidR="00245D7B" w:rsidRDefault="00245D7B" w:rsidP="00B90230">
      <w:pPr>
        <w:spacing w:line="257" w:lineRule="auto"/>
        <w:rPr>
          <w:rFonts w:cs="Arial"/>
          <w:b/>
          <w:bCs/>
          <w:szCs w:val="24"/>
        </w:rPr>
      </w:pPr>
    </w:p>
    <w:p w14:paraId="5C676441" w14:textId="77777777" w:rsidR="00B90230" w:rsidRDefault="00B90230" w:rsidP="005615BD">
      <w:pPr>
        <w:spacing w:line="257" w:lineRule="auto"/>
        <w:rPr>
          <w:rFonts w:cs="Arial"/>
          <w:b/>
          <w:bCs/>
          <w:szCs w:val="24"/>
        </w:rPr>
        <w:sectPr w:rsidR="00B90230" w:rsidSect="004C278C">
          <w:pgSz w:w="11906" w:h="16838"/>
          <w:pgMar w:top="1440" w:right="1440" w:bottom="1440" w:left="1440" w:header="709" w:footer="709" w:gutter="0"/>
          <w:cols w:space="708"/>
          <w:titlePg/>
          <w:docGrid w:linePitch="360"/>
        </w:sectPr>
      </w:pPr>
    </w:p>
    <w:p w14:paraId="6641BDA9" w14:textId="066304EC" w:rsidR="00F76293" w:rsidRPr="00F76293" w:rsidRDefault="00F76293" w:rsidP="005615BD">
      <w:pPr>
        <w:pStyle w:val="Heading3"/>
      </w:pPr>
      <w:r>
        <w:lastRenderedPageBreak/>
        <w:t>Storyboard template</w:t>
      </w:r>
    </w:p>
    <w:p w14:paraId="7A31138F" w14:textId="11C8BA83" w:rsidR="00245D7B" w:rsidRPr="00F76293" w:rsidRDefault="00245D7B" w:rsidP="005615BD">
      <w:pPr>
        <w:spacing w:line="257" w:lineRule="auto"/>
        <w:ind w:right="66"/>
        <w:rPr>
          <w:rFonts w:cs="Arial"/>
          <w:szCs w:val="24"/>
        </w:rPr>
      </w:pPr>
      <w:r w:rsidRPr="00F76293">
        <w:rPr>
          <w:rFonts w:cs="Arial"/>
          <w:b/>
          <w:bCs/>
          <w:szCs w:val="24"/>
        </w:rPr>
        <w:t>Title:</w:t>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b/>
          <w:bCs/>
          <w:szCs w:val="24"/>
        </w:rPr>
        <w:t>Page:</w:t>
      </w:r>
      <w:r w:rsidR="00AC6D87">
        <w:rPr>
          <w:rFonts w:cs="Arial"/>
          <w:szCs w:val="24"/>
        </w:rPr>
        <w:t xml:space="preserve"> </w:t>
      </w:r>
    </w:p>
    <w:p w14:paraId="47C83F92" w14:textId="1F7FBF78" w:rsidR="00245D7B" w:rsidRPr="00F76293" w:rsidRDefault="00245D7B" w:rsidP="005615BD">
      <w:pPr>
        <w:spacing w:line="257" w:lineRule="auto"/>
        <w:ind w:right="66"/>
        <w:rPr>
          <w:rFonts w:cs="Arial"/>
          <w:b/>
          <w:bCs/>
          <w:szCs w:val="24"/>
        </w:rPr>
      </w:pPr>
      <w:r w:rsidRPr="00F76293">
        <w:rPr>
          <w:rFonts w:cs="Arial"/>
          <w:b/>
          <w:bCs/>
          <w:szCs w:val="24"/>
        </w:rPr>
        <w:t>Name:</w:t>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00F76293">
        <w:rPr>
          <w:rFonts w:cs="Arial"/>
          <w:szCs w:val="24"/>
        </w:rPr>
        <w:t xml:space="preserve"> </w:t>
      </w:r>
      <w:r w:rsidRPr="00F76293">
        <w:rPr>
          <w:rFonts w:cs="Arial"/>
          <w:b/>
          <w:bCs/>
          <w:szCs w:val="24"/>
        </w:rPr>
        <w:t xml:space="preserve">Advert </w:t>
      </w:r>
      <w:r w:rsidR="00E26675">
        <w:rPr>
          <w:rFonts w:cs="Arial"/>
          <w:b/>
          <w:bCs/>
          <w:szCs w:val="24"/>
        </w:rPr>
        <w:t>t</w:t>
      </w:r>
      <w:r w:rsidRPr="00F76293">
        <w:rPr>
          <w:rFonts w:cs="Arial"/>
          <w:b/>
          <w:bCs/>
          <w:szCs w:val="24"/>
        </w:rPr>
        <w:t>heme:</w:t>
      </w:r>
      <w:r w:rsidRPr="00F76293">
        <w:rPr>
          <w:rFonts w:cs="Arial"/>
          <w:szCs w:val="24"/>
        </w:rPr>
        <w:t xml:space="preserve"> </w:t>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b/>
          <w:bCs/>
          <w:szCs w:val="24"/>
        </w:rPr>
        <w:t>Date:</w:t>
      </w:r>
    </w:p>
    <w:p w14:paraId="683BB029" w14:textId="5AFA53DE" w:rsidR="00245D7B" w:rsidRPr="00F76293" w:rsidRDefault="004D1EE0" w:rsidP="005615BD">
      <w:pPr>
        <w:spacing w:line="257" w:lineRule="auto"/>
        <w:ind w:right="66"/>
        <w:rPr>
          <w:rFonts w:cs="Arial"/>
          <w:b/>
          <w:bCs/>
          <w:szCs w:val="24"/>
        </w:rPr>
      </w:pPr>
      <w:r w:rsidRPr="00F76293">
        <w:rPr>
          <w:rFonts w:cs="Arial"/>
          <w:b/>
          <w:bCs/>
          <w:noProof/>
          <w:szCs w:val="24"/>
        </w:rPr>
        <mc:AlternateContent>
          <mc:Choice Requires="wps">
            <w:drawing>
              <wp:anchor distT="0" distB="0" distL="114300" distR="114300" simplePos="0" relativeHeight="251726848" behindDoc="0" locked="0" layoutInCell="1" allowOverlap="1" wp14:anchorId="1B9EA688" wp14:editId="2D95D36B">
                <wp:simplePos x="0" y="0"/>
                <wp:positionH relativeFrom="column">
                  <wp:posOffset>4886325</wp:posOffset>
                </wp:positionH>
                <wp:positionV relativeFrom="paragraph">
                  <wp:posOffset>38100</wp:posOffset>
                </wp:positionV>
                <wp:extent cx="3590925" cy="1866900"/>
                <wp:effectExtent l="0" t="0" r="28575" b="19050"/>
                <wp:wrapNone/>
                <wp:docPr id="1383397566" name="Rectangle 2" descr="A blank square for the learner to use to add content."/>
                <wp:cNvGraphicFramePr/>
                <a:graphic xmlns:a="http://schemas.openxmlformats.org/drawingml/2006/main">
                  <a:graphicData uri="http://schemas.microsoft.com/office/word/2010/wordprocessingShape">
                    <wps:wsp>
                      <wps:cNvSpPr/>
                      <wps:spPr>
                        <a:xfrm>
                          <a:off x="0" y="0"/>
                          <a:ext cx="3590925" cy="18669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D47C97" w14:textId="73699EDC" w:rsidR="00862B93" w:rsidRDefault="00862B93" w:rsidP="00862B93">
                            <w:pPr>
                              <w:jc w:val="center"/>
                            </w:pPr>
                            <w:r>
                              <w:t>A ser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EA688" id="Rectangle 2" o:spid="_x0000_s1028" alt="A blank square for the learner to use to add content." style="position:absolute;margin-left:384.75pt;margin-top:3pt;width:282.75pt;height:147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" filled="f" strokecolor="black [3213]" strokeweight="1pt">
                <v:textbox>
                  <w:txbxContent>
                    <w:p w14:paraId="7AD47C97" w14:textId="73699EDC" w:rsidR="00862B93" w:rsidRDefault="00862B93" w:rsidP="00862B93">
                      <w:pPr>
                        <w:jc w:val="center"/>
                      </w:pPr>
                      <w:r>
                        <w:t>A ser</w:t>
                      </w:r>
                    </w:p>
                  </w:txbxContent>
                </v:textbox>
              </v:rect>
            </w:pict>
          </mc:Fallback>
        </mc:AlternateContent>
      </w:r>
      <w:r w:rsidRPr="00F76293">
        <w:rPr>
          <w:rFonts w:cs="Arial"/>
          <w:b/>
          <w:bCs/>
          <w:noProof/>
          <w:szCs w:val="24"/>
        </w:rPr>
        <mc:AlternateContent>
          <mc:Choice Requires="wps">
            <w:drawing>
              <wp:anchor distT="0" distB="0" distL="114300" distR="114300" simplePos="0" relativeHeight="251725824" behindDoc="0" locked="0" layoutInCell="1" allowOverlap="1" wp14:anchorId="1A5AB494" wp14:editId="23551308">
                <wp:simplePos x="0" y="0"/>
                <wp:positionH relativeFrom="column">
                  <wp:posOffset>0</wp:posOffset>
                </wp:positionH>
                <wp:positionV relativeFrom="paragraph">
                  <wp:posOffset>19050</wp:posOffset>
                </wp:positionV>
                <wp:extent cx="3590925" cy="1866900"/>
                <wp:effectExtent l="0" t="0" r="28575" b="19050"/>
                <wp:wrapNone/>
                <wp:docPr id="315752623" name="Rectangle 2" descr="A blank square for the learner to use to add content."/>
                <wp:cNvGraphicFramePr/>
                <a:graphic xmlns:a="http://schemas.openxmlformats.org/drawingml/2006/main">
                  <a:graphicData uri="http://schemas.microsoft.com/office/word/2010/wordprocessingShape">
                    <wps:wsp>
                      <wps:cNvSpPr/>
                      <wps:spPr>
                        <a:xfrm>
                          <a:off x="0" y="0"/>
                          <a:ext cx="3590925" cy="18669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53B5F9" id="Rectangle 2" o:spid="_x0000_s1026" alt="A blank square for the learner to use to add content." style="position:absolute;margin-left:0;margin-top:1.5pt;width:282.75pt;height:14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" filled="f" strokecolor="black [3213]" strokeweight="1pt"/>
            </w:pict>
          </mc:Fallback>
        </mc:AlternateContent>
      </w:r>
    </w:p>
    <w:p w14:paraId="54E1F2DB" w14:textId="44794547" w:rsidR="00245D7B" w:rsidRPr="00F76293" w:rsidRDefault="00245D7B" w:rsidP="005615BD">
      <w:pPr>
        <w:spacing w:line="257" w:lineRule="auto"/>
        <w:ind w:right="66"/>
        <w:rPr>
          <w:rFonts w:cs="Arial"/>
          <w:b/>
          <w:bCs/>
          <w:szCs w:val="24"/>
        </w:rPr>
      </w:pPr>
    </w:p>
    <w:p w14:paraId="7B2E8CDA" w14:textId="2BA95E81" w:rsidR="00245D7B" w:rsidRPr="00F76293" w:rsidRDefault="00245D7B" w:rsidP="005615BD">
      <w:pPr>
        <w:spacing w:line="257" w:lineRule="auto"/>
        <w:ind w:right="66"/>
        <w:rPr>
          <w:rFonts w:cs="Arial"/>
          <w:b/>
          <w:bCs/>
          <w:szCs w:val="24"/>
        </w:rPr>
      </w:pPr>
    </w:p>
    <w:p w14:paraId="43DE8A78" w14:textId="039BBBC5" w:rsidR="00245D7B" w:rsidRPr="00F76293" w:rsidRDefault="00245D7B" w:rsidP="005615BD">
      <w:pPr>
        <w:spacing w:line="257" w:lineRule="auto"/>
        <w:ind w:right="66"/>
        <w:rPr>
          <w:rFonts w:cs="Arial"/>
          <w:b/>
          <w:bCs/>
          <w:szCs w:val="24"/>
        </w:rPr>
      </w:pPr>
    </w:p>
    <w:p w14:paraId="4B73006C" w14:textId="6D4DDC25" w:rsidR="00245D7B" w:rsidRPr="00F76293" w:rsidRDefault="00245D7B" w:rsidP="005615BD">
      <w:pPr>
        <w:spacing w:line="257" w:lineRule="auto"/>
        <w:ind w:right="66"/>
        <w:rPr>
          <w:rFonts w:cs="Arial"/>
          <w:b/>
          <w:bCs/>
          <w:szCs w:val="24"/>
        </w:rPr>
      </w:pPr>
    </w:p>
    <w:p w14:paraId="15E41F7B" w14:textId="0D0A0BC5" w:rsidR="00245D7B" w:rsidRPr="00F76293" w:rsidRDefault="00245D7B" w:rsidP="005615BD">
      <w:pPr>
        <w:spacing w:line="257" w:lineRule="auto"/>
        <w:ind w:right="66"/>
        <w:rPr>
          <w:rFonts w:cs="Arial"/>
          <w:b/>
          <w:bCs/>
          <w:szCs w:val="24"/>
        </w:rPr>
      </w:pPr>
    </w:p>
    <w:p w14:paraId="50FD6119" w14:textId="0F912778" w:rsidR="00245D7B" w:rsidRPr="00F76293" w:rsidRDefault="00245D7B" w:rsidP="005615BD">
      <w:pPr>
        <w:spacing w:line="257" w:lineRule="auto"/>
        <w:ind w:right="66"/>
        <w:rPr>
          <w:rFonts w:cs="Arial"/>
          <w:b/>
          <w:bCs/>
          <w:szCs w:val="24"/>
        </w:rPr>
      </w:pPr>
    </w:p>
    <w:p w14:paraId="2382ED9A" w14:textId="5B2A68A5" w:rsidR="00245D7B" w:rsidRPr="00F76293" w:rsidRDefault="00245D7B" w:rsidP="005615BD">
      <w:pPr>
        <w:spacing w:line="257" w:lineRule="auto"/>
        <w:ind w:right="66"/>
        <w:rPr>
          <w:rFonts w:cs="Arial"/>
          <w:b/>
          <w:bCs/>
          <w:szCs w:val="24"/>
        </w:rPr>
      </w:pPr>
      <w:r w:rsidRPr="00F76293">
        <w:rPr>
          <w:rFonts w:cs="Arial"/>
          <w:b/>
          <w:bCs/>
          <w:szCs w:val="24"/>
        </w:rPr>
        <w:t>Notes:</w:t>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t xml:space="preserve">       </w:t>
      </w:r>
      <w:r w:rsidRPr="00F76293">
        <w:rPr>
          <w:rFonts w:cs="Arial"/>
          <w:b/>
          <w:bCs/>
          <w:szCs w:val="24"/>
        </w:rPr>
        <w:t>Notes:</w:t>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p>
    <w:p w14:paraId="257C749F" w14:textId="03B9150E" w:rsidR="00245D7B" w:rsidRPr="00F76293" w:rsidRDefault="004D1EE0" w:rsidP="005615BD">
      <w:pPr>
        <w:spacing w:line="257" w:lineRule="auto"/>
        <w:ind w:right="66"/>
        <w:rPr>
          <w:rFonts w:cs="Arial"/>
          <w:b/>
          <w:bCs/>
          <w:szCs w:val="24"/>
        </w:rPr>
      </w:pPr>
      <w:r w:rsidRPr="00F76293">
        <w:rPr>
          <w:rFonts w:cs="Arial"/>
          <w:b/>
          <w:bCs/>
          <w:noProof/>
          <w:szCs w:val="24"/>
        </w:rPr>
        <mc:AlternateContent>
          <mc:Choice Requires="wps">
            <w:drawing>
              <wp:anchor distT="0" distB="0" distL="114300" distR="114300" simplePos="0" relativeHeight="251723776" behindDoc="0" locked="0" layoutInCell="1" allowOverlap="1" wp14:anchorId="72E69C73" wp14:editId="1A4D7922">
                <wp:simplePos x="0" y="0"/>
                <wp:positionH relativeFrom="column">
                  <wp:posOffset>4914900</wp:posOffset>
                </wp:positionH>
                <wp:positionV relativeFrom="paragraph">
                  <wp:posOffset>25400</wp:posOffset>
                </wp:positionV>
                <wp:extent cx="3590925" cy="1866900"/>
                <wp:effectExtent l="0" t="0" r="28575" b="19050"/>
                <wp:wrapNone/>
                <wp:docPr id="1123651772" name="Rectangle 2" descr="A blank square for the learner to use to add content."/>
                <wp:cNvGraphicFramePr/>
                <a:graphic xmlns:a="http://schemas.openxmlformats.org/drawingml/2006/main">
                  <a:graphicData uri="http://schemas.microsoft.com/office/word/2010/wordprocessingShape">
                    <wps:wsp>
                      <wps:cNvSpPr/>
                      <wps:spPr>
                        <a:xfrm>
                          <a:off x="0" y="0"/>
                          <a:ext cx="3590925" cy="18669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3867AC" id="Rectangle 2" o:spid="_x0000_s1026" alt="A blank square for the learner to use to add content." style="position:absolute;margin-left:387pt;margin-top:2pt;width:282.75pt;height:147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" filled="f" strokecolor="black [3213]" strokeweight="1pt"/>
            </w:pict>
          </mc:Fallback>
        </mc:AlternateContent>
      </w:r>
      <w:r w:rsidRPr="00F76293">
        <w:rPr>
          <w:rFonts w:cs="Arial"/>
          <w:b/>
          <w:bCs/>
          <w:noProof/>
          <w:szCs w:val="24"/>
        </w:rPr>
        <mc:AlternateContent>
          <mc:Choice Requires="wps">
            <w:drawing>
              <wp:anchor distT="0" distB="0" distL="114300" distR="114300" simplePos="0" relativeHeight="251713536" behindDoc="0" locked="0" layoutInCell="1" allowOverlap="1" wp14:anchorId="7164FE34" wp14:editId="0BCCD87B">
                <wp:simplePos x="0" y="0"/>
                <wp:positionH relativeFrom="margin">
                  <wp:align>left</wp:align>
                </wp:positionH>
                <wp:positionV relativeFrom="paragraph">
                  <wp:posOffset>15875</wp:posOffset>
                </wp:positionV>
                <wp:extent cx="3590925" cy="1866900"/>
                <wp:effectExtent l="0" t="0" r="28575" b="19050"/>
                <wp:wrapNone/>
                <wp:docPr id="1309788679" name="Rectangle 2" descr="A blank square for the learner to use to add content."/>
                <wp:cNvGraphicFramePr/>
                <a:graphic xmlns:a="http://schemas.openxmlformats.org/drawingml/2006/main">
                  <a:graphicData uri="http://schemas.microsoft.com/office/word/2010/wordprocessingShape">
                    <wps:wsp>
                      <wps:cNvSpPr/>
                      <wps:spPr>
                        <a:xfrm>
                          <a:off x="0" y="0"/>
                          <a:ext cx="3590925" cy="1866900"/>
                        </a:xfrm>
                        <a:prstGeom prst="rect">
                          <a:avLst/>
                        </a:prstGeom>
                        <a:noFill/>
                        <a:ln w="1270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0663C9" id="Rectangle 2" o:spid="_x0000_s1026" alt="A blank square for the learner to use to add content." style="position:absolute;margin-left:0;margin-top:1.25pt;width:282.75pt;height:147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" filled="f" strokecolor="black [3213]" strokeweight="1pt">
                <w10:wrap anchorx="margin"/>
              </v:rect>
            </w:pict>
          </mc:Fallback>
        </mc:AlternateContent>
      </w:r>
    </w:p>
    <w:p w14:paraId="3292C95C" w14:textId="454B05A6" w:rsidR="00245D7B" w:rsidRPr="00F76293" w:rsidRDefault="00245D7B" w:rsidP="005615BD">
      <w:pPr>
        <w:spacing w:line="257" w:lineRule="auto"/>
        <w:ind w:right="66"/>
        <w:rPr>
          <w:rFonts w:cs="Arial"/>
          <w:b/>
          <w:bCs/>
          <w:szCs w:val="24"/>
        </w:rPr>
      </w:pPr>
    </w:p>
    <w:p w14:paraId="4443A0D8" w14:textId="1D95BAE6" w:rsidR="00245D7B" w:rsidRPr="00F76293" w:rsidRDefault="00245D7B" w:rsidP="005615BD">
      <w:pPr>
        <w:spacing w:line="257" w:lineRule="auto"/>
        <w:ind w:right="66"/>
        <w:rPr>
          <w:rFonts w:cs="Arial"/>
          <w:b/>
          <w:bCs/>
          <w:szCs w:val="24"/>
        </w:rPr>
      </w:pPr>
    </w:p>
    <w:p w14:paraId="717E50D0" w14:textId="2F9F8DFD" w:rsidR="00245D7B" w:rsidRPr="00F76293" w:rsidRDefault="00245D7B" w:rsidP="005615BD">
      <w:pPr>
        <w:spacing w:line="257" w:lineRule="auto"/>
        <w:ind w:right="66"/>
        <w:rPr>
          <w:rFonts w:cs="Arial"/>
          <w:b/>
          <w:bCs/>
          <w:szCs w:val="24"/>
        </w:rPr>
      </w:pPr>
    </w:p>
    <w:p w14:paraId="15EF2D4E" w14:textId="77777777" w:rsidR="00245D7B" w:rsidRPr="00F76293" w:rsidRDefault="00245D7B" w:rsidP="005615BD">
      <w:pPr>
        <w:spacing w:line="257" w:lineRule="auto"/>
        <w:ind w:right="66"/>
        <w:rPr>
          <w:rFonts w:cs="Arial"/>
          <w:b/>
          <w:bCs/>
          <w:szCs w:val="24"/>
        </w:rPr>
      </w:pPr>
    </w:p>
    <w:p w14:paraId="13A9D8FD" w14:textId="77777777" w:rsidR="00245D7B" w:rsidRPr="00F76293" w:rsidRDefault="00245D7B" w:rsidP="005615BD">
      <w:pPr>
        <w:spacing w:line="257" w:lineRule="auto"/>
        <w:ind w:right="66"/>
        <w:rPr>
          <w:rFonts w:cs="Arial"/>
          <w:b/>
          <w:bCs/>
          <w:szCs w:val="24"/>
        </w:rPr>
      </w:pPr>
    </w:p>
    <w:p w14:paraId="75F6189B" w14:textId="77777777" w:rsidR="00245D7B" w:rsidRPr="00F76293" w:rsidRDefault="00245D7B" w:rsidP="005615BD">
      <w:pPr>
        <w:spacing w:line="257" w:lineRule="auto"/>
        <w:ind w:right="66"/>
        <w:rPr>
          <w:rFonts w:cs="Arial"/>
          <w:b/>
          <w:bCs/>
          <w:szCs w:val="24"/>
        </w:rPr>
      </w:pPr>
    </w:p>
    <w:p w14:paraId="7D1AE313" w14:textId="7B8EDB14" w:rsidR="00245D7B" w:rsidRPr="00F76293" w:rsidRDefault="00245D7B" w:rsidP="005615BD">
      <w:pPr>
        <w:spacing w:line="257" w:lineRule="auto"/>
        <w:ind w:right="66"/>
        <w:rPr>
          <w:rFonts w:cs="Arial"/>
          <w:szCs w:val="24"/>
        </w:rPr>
      </w:pPr>
      <w:r w:rsidRPr="00F76293">
        <w:rPr>
          <w:rFonts w:cs="Arial"/>
          <w:b/>
          <w:bCs/>
          <w:szCs w:val="24"/>
        </w:rPr>
        <w:t>Notes:</w:t>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r>
      <w:r w:rsidRPr="00F76293">
        <w:rPr>
          <w:rFonts w:cs="Arial"/>
          <w:szCs w:val="24"/>
        </w:rPr>
        <w:tab/>
        <w:t xml:space="preserve">        </w:t>
      </w:r>
      <w:r w:rsidRPr="00F76293">
        <w:rPr>
          <w:rFonts w:cs="Arial"/>
          <w:b/>
          <w:bCs/>
          <w:szCs w:val="24"/>
        </w:rPr>
        <w:t>Notes:</w:t>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r w:rsidRPr="00F76293">
        <w:rPr>
          <w:rFonts w:cs="Arial"/>
          <w:b/>
          <w:bCs/>
          <w:szCs w:val="24"/>
        </w:rPr>
        <w:tab/>
      </w:r>
    </w:p>
    <w:p w14:paraId="64DD56BE" w14:textId="32778122" w:rsidR="00F76293" w:rsidRPr="00F76293" w:rsidRDefault="00F76293" w:rsidP="005615BD">
      <w:pPr>
        <w:spacing w:line="257" w:lineRule="auto"/>
        <w:ind w:right="66"/>
        <w:rPr>
          <w:rFonts w:cs="Arial"/>
          <w:szCs w:val="24"/>
        </w:rPr>
      </w:pPr>
      <w:r w:rsidRPr="00F76293">
        <w:rPr>
          <w:rFonts w:cs="Arial"/>
          <w:szCs w:val="24"/>
        </w:rPr>
        <w:br w:type="page"/>
      </w:r>
    </w:p>
    <w:p w14:paraId="3BAD220B" w14:textId="77777777" w:rsidR="008A28A9" w:rsidRDefault="008A28A9" w:rsidP="005615BD">
      <w:pPr>
        <w:spacing w:line="257" w:lineRule="auto"/>
        <w:ind w:right="66"/>
        <w:sectPr w:rsidR="008A28A9" w:rsidSect="005615BD">
          <w:type w:val="continuous"/>
          <w:pgSz w:w="16838" w:h="11906" w:orient="landscape"/>
          <w:pgMar w:top="1440" w:right="1440" w:bottom="1440" w:left="1440" w:header="284" w:footer="709" w:gutter="0"/>
          <w:cols w:space="708"/>
          <w:titlePg/>
          <w:docGrid w:linePitch="360"/>
        </w:sectPr>
      </w:pPr>
    </w:p>
    <w:p w14:paraId="6ED5B6FE" w14:textId="77777777" w:rsidR="00EB6C3E" w:rsidRPr="008A28A9" w:rsidRDefault="00EB6C3E" w:rsidP="005615BD">
      <w:pPr>
        <w:pStyle w:val="Heading3"/>
      </w:pPr>
      <w:r w:rsidRPr="008A28A9">
        <w:lastRenderedPageBreak/>
        <w:t xml:space="preserve">Client </w:t>
      </w:r>
      <w:r>
        <w:t>f</w:t>
      </w:r>
      <w:r w:rsidRPr="008A28A9">
        <w:t xml:space="preserve">eedback </w:t>
      </w:r>
      <w:r>
        <w:t>form</w:t>
      </w:r>
    </w:p>
    <w:p w14:paraId="1312931E" w14:textId="73271627" w:rsidR="008A28A9" w:rsidRPr="008A28A9" w:rsidRDefault="008A28A9" w:rsidP="005615BD">
      <w:pPr>
        <w:spacing w:line="257" w:lineRule="auto"/>
        <w:jc w:val="right"/>
        <w:rPr>
          <w:rFonts w:cs="Arial"/>
          <w:szCs w:val="24"/>
        </w:rPr>
      </w:pPr>
      <w:r w:rsidRPr="008A28A9">
        <w:rPr>
          <w:rFonts w:cs="Arial"/>
          <w:szCs w:val="24"/>
        </w:rPr>
        <w:t>Client ref:</w:t>
      </w:r>
      <w:r w:rsidR="006C358B">
        <w:rPr>
          <w:rFonts w:cs="Arial"/>
          <w:szCs w:val="24"/>
        </w:rPr>
        <w:t xml:space="preserve"> </w:t>
      </w:r>
      <w:r w:rsidRPr="008A28A9">
        <w:rPr>
          <w:rFonts w:cs="Arial"/>
          <w:szCs w:val="24"/>
        </w:rPr>
        <w:t>______________________</w:t>
      </w:r>
    </w:p>
    <w:p w14:paraId="5BFC7CDF" w14:textId="0D0B22BF" w:rsidR="008A28A9" w:rsidRPr="008A28A9" w:rsidRDefault="008A28A9" w:rsidP="005615BD">
      <w:pPr>
        <w:spacing w:line="257" w:lineRule="auto"/>
        <w:rPr>
          <w:rFonts w:cs="Arial"/>
          <w:szCs w:val="24"/>
        </w:rPr>
      </w:pPr>
      <w:r w:rsidRPr="008A28A9">
        <w:rPr>
          <w:rFonts w:cs="Arial"/>
          <w:szCs w:val="24"/>
        </w:rPr>
        <w:t xml:space="preserve">Production </w:t>
      </w:r>
      <w:r w:rsidR="000B663E">
        <w:rPr>
          <w:rFonts w:cs="Arial"/>
          <w:szCs w:val="24"/>
        </w:rPr>
        <w:t>t</w:t>
      </w:r>
      <w:r w:rsidRPr="008A28A9">
        <w:rPr>
          <w:rFonts w:cs="Arial"/>
          <w:szCs w:val="24"/>
        </w:rPr>
        <w:t>eam (learner group name):</w:t>
      </w:r>
    </w:p>
    <w:p w14:paraId="605B983C" w14:textId="6ACD2213" w:rsidR="008A28A9" w:rsidRPr="008A28A9" w:rsidRDefault="00003002" w:rsidP="005615BD">
      <w:pPr>
        <w:spacing w:line="257" w:lineRule="auto"/>
        <w:rPr>
          <w:rFonts w:cs="Arial"/>
          <w:szCs w:val="24"/>
        </w:rPr>
      </w:pPr>
      <w:r>
        <w:rPr>
          <w:rFonts w:cs="Arial"/>
          <w:szCs w:val="24"/>
        </w:rPr>
        <w:t>You are the</w:t>
      </w:r>
      <w:r w:rsidR="008A28A9" w:rsidRPr="008A28A9">
        <w:rPr>
          <w:rFonts w:cs="Arial"/>
          <w:szCs w:val="24"/>
        </w:rPr>
        <w:t xml:space="preserve"> ‘Client’ </w:t>
      </w:r>
      <w:r>
        <w:rPr>
          <w:rFonts w:cs="Arial"/>
          <w:szCs w:val="24"/>
        </w:rPr>
        <w:t>and are</w:t>
      </w:r>
      <w:r w:rsidR="008A28A9" w:rsidRPr="008A28A9">
        <w:rPr>
          <w:rFonts w:cs="Arial"/>
          <w:szCs w:val="24"/>
        </w:rPr>
        <w:t xml:space="preserve"> to provide constructive feedback to </w:t>
      </w:r>
      <w:r w:rsidR="008175C0">
        <w:rPr>
          <w:rFonts w:cs="Arial"/>
          <w:szCs w:val="24"/>
        </w:rPr>
        <w:t>your</w:t>
      </w:r>
      <w:r w:rsidR="008A28A9" w:rsidRPr="008A28A9">
        <w:rPr>
          <w:rFonts w:cs="Arial"/>
          <w:szCs w:val="24"/>
        </w:rPr>
        <w:t xml:space="preserve"> chosen group after the group</w:t>
      </w:r>
      <w:r w:rsidR="000B663E" w:rsidRPr="003C560F">
        <w:rPr>
          <w:rFonts w:cs="Arial"/>
          <w:szCs w:val="24"/>
        </w:rPr>
        <w:t xml:space="preserve"> </w:t>
      </w:r>
      <w:r w:rsidR="008A28A9" w:rsidRPr="008A28A9">
        <w:rPr>
          <w:rFonts w:cs="Arial"/>
          <w:szCs w:val="24"/>
        </w:rPr>
        <w:t xml:space="preserve">presentation has finished. </w:t>
      </w:r>
      <w:r w:rsidR="008E254B">
        <w:rPr>
          <w:rFonts w:cs="Arial"/>
          <w:szCs w:val="24"/>
        </w:rPr>
        <w:t xml:space="preserve">When completed, this </w:t>
      </w:r>
      <w:r w:rsidR="005855B4">
        <w:rPr>
          <w:rFonts w:cs="Arial"/>
          <w:szCs w:val="24"/>
        </w:rPr>
        <w:t xml:space="preserve">form is </w:t>
      </w:r>
      <w:r w:rsidR="008A28A9" w:rsidRPr="008A28A9">
        <w:rPr>
          <w:rFonts w:cs="Arial"/>
          <w:szCs w:val="24"/>
        </w:rPr>
        <w:t>to be made</w:t>
      </w:r>
      <w:r w:rsidR="000B663E" w:rsidRPr="003C560F">
        <w:rPr>
          <w:rFonts w:cs="Arial"/>
          <w:szCs w:val="24"/>
        </w:rPr>
        <w:t xml:space="preserve"> </w:t>
      </w:r>
      <w:r w:rsidR="008A28A9" w:rsidRPr="008A28A9">
        <w:rPr>
          <w:rFonts w:cs="Arial"/>
          <w:szCs w:val="24"/>
        </w:rPr>
        <w:t xml:space="preserve">available to the </w:t>
      </w:r>
      <w:r w:rsidR="003C560F" w:rsidRPr="003C560F">
        <w:rPr>
          <w:rFonts w:cs="Arial"/>
          <w:szCs w:val="24"/>
        </w:rPr>
        <w:t>p</w:t>
      </w:r>
      <w:r w:rsidR="008A28A9" w:rsidRPr="008A28A9">
        <w:rPr>
          <w:rFonts w:cs="Arial"/>
          <w:szCs w:val="24"/>
        </w:rPr>
        <w:t xml:space="preserve">roduction </w:t>
      </w:r>
      <w:r w:rsidR="003C560F" w:rsidRPr="003C560F">
        <w:rPr>
          <w:rFonts w:cs="Arial"/>
          <w:szCs w:val="24"/>
        </w:rPr>
        <w:t>t</w:t>
      </w:r>
      <w:r w:rsidR="008A28A9" w:rsidRPr="008A28A9">
        <w:rPr>
          <w:rFonts w:cs="Arial"/>
          <w:szCs w:val="24"/>
        </w:rPr>
        <w:t>eam (</w:t>
      </w:r>
      <w:r w:rsidR="000B663E" w:rsidRPr="003C560F">
        <w:rPr>
          <w:rFonts w:cs="Arial"/>
          <w:szCs w:val="24"/>
        </w:rPr>
        <w:t>l</w:t>
      </w:r>
      <w:r w:rsidR="008A28A9" w:rsidRPr="008A28A9">
        <w:rPr>
          <w:rFonts w:cs="Arial"/>
          <w:szCs w:val="24"/>
        </w:rPr>
        <w:t>earner group presenting) straight after the presentations have concluded.</w:t>
      </w:r>
    </w:p>
    <w:p w14:paraId="34EC1E16" w14:textId="33EE6281" w:rsidR="008A28A9" w:rsidRPr="008A28A9" w:rsidRDefault="008A28A9" w:rsidP="005615BD">
      <w:pPr>
        <w:spacing w:line="257" w:lineRule="auto"/>
        <w:rPr>
          <w:rFonts w:cs="Arial"/>
          <w:szCs w:val="24"/>
        </w:rPr>
      </w:pPr>
      <w:r w:rsidRPr="008A28A9">
        <w:rPr>
          <w:rFonts w:cs="Arial"/>
          <w:szCs w:val="24"/>
        </w:rPr>
        <w:t>Rate how close the production team is to meeting the brief requirements?</w:t>
      </w:r>
    </w:p>
    <w:p w14:paraId="614AFA72" w14:textId="400554D1" w:rsidR="008A28A9" w:rsidRPr="008A28A9" w:rsidRDefault="008A28A9" w:rsidP="005615BD">
      <w:pPr>
        <w:spacing w:line="257" w:lineRule="auto"/>
        <w:rPr>
          <w:rFonts w:cs="Arial"/>
          <w:i/>
          <w:iCs/>
          <w:szCs w:val="24"/>
        </w:rPr>
      </w:pPr>
      <w:r w:rsidRPr="008A28A9">
        <w:rPr>
          <w:rFonts w:cs="Arial"/>
          <w:szCs w:val="24"/>
        </w:rPr>
        <w:t>Scale of 1 to 10 (</w:t>
      </w:r>
      <w:r w:rsidR="00513123" w:rsidRPr="00513123">
        <w:rPr>
          <w:rFonts w:cs="Arial"/>
          <w:szCs w:val="24"/>
        </w:rPr>
        <w:t>c</w:t>
      </w:r>
      <w:r w:rsidRPr="008A28A9">
        <w:rPr>
          <w:rFonts w:cs="Arial"/>
          <w:szCs w:val="24"/>
        </w:rPr>
        <w:t>ircle where appropriate, 10 being professional and 1 being novice)</w:t>
      </w:r>
      <w:r w:rsidR="00513123" w:rsidRPr="00513123">
        <w:rPr>
          <w:rFonts w:cs="Arial"/>
          <w:szCs w:val="24"/>
        </w:rPr>
        <w:t>.</w:t>
      </w:r>
    </w:p>
    <w:p w14:paraId="1476DA0F" w14:textId="0A1F53F3" w:rsidR="008A28A9" w:rsidRPr="008A28A9" w:rsidRDefault="008A28A9" w:rsidP="005615BD">
      <w:pPr>
        <w:spacing w:line="257" w:lineRule="auto"/>
        <w:rPr>
          <w:rFonts w:cs="Arial"/>
          <w:szCs w:val="24"/>
        </w:rPr>
      </w:pPr>
      <w:r w:rsidRPr="008A28A9">
        <w:rPr>
          <w:rFonts w:cs="Arial"/>
          <w:szCs w:val="24"/>
        </w:rPr>
        <w:t>0…</w:t>
      </w:r>
      <w:proofErr w:type="gramStart"/>
      <w:r w:rsidR="000B663E">
        <w:rPr>
          <w:rFonts w:cs="Arial"/>
          <w:szCs w:val="24"/>
        </w:rPr>
        <w:t>...</w:t>
      </w:r>
      <w:r w:rsidRPr="008A28A9">
        <w:rPr>
          <w:rFonts w:cs="Arial"/>
          <w:szCs w:val="24"/>
        </w:rPr>
        <w:t>..</w:t>
      </w:r>
      <w:proofErr w:type="gramEnd"/>
      <w:r w:rsidRPr="008A28A9">
        <w:rPr>
          <w:rFonts w:cs="Arial"/>
          <w:szCs w:val="24"/>
        </w:rPr>
        <w:t>1……</w:t>
      </w:r>
      <w:r w:rsidR="000B663E">
        <w:rPr>
          <w:rFonts w:cs="Arial"/>
          <w:szCs w:val="24"/>
        </w:rPr>
        <w:t>..</w:t>
      </w:r>
      <w:r w:rsidRPr="008A28A9">
        <w:rPr>
          <w:rFonts w:cs="Arial"/>
          <w:szCs w:val="24"/>
        </w:rPr>
        <w:t>..2…</w:t>
      </w:r>
      <w:proofErr w:type="gramStart"/>
      <w:r w:rsidR="000B663E">
        <w:rPr>
          <w:rFonts w:cs="Arial"/>
          <w:szCs w:val="24"/>
        </w:rPr>
        <w:t>...</w:t>
      </w:r>
      <w:r w:rsidRPr="008A28A9">
        <w:rPr>
          <w:rFonts w:cs="Arial"/>
          <w:szCs w:val="24"/>
        </w:rPr>
        <w:t>..</w:t>
      </w:r>
      <w:proofErr w:type="gramEnd"/>
      <w:r w:rsidRPr="008A28A9">
        <w:rPr>
          <w:rFonts w:cs="Arial"/>
          <w:szCs w:val="24"/>
        </w:rPr>
        <w:t>3……</w:t>
      </w:r>
      <w:r w:rsidR="000B663E">
        <w:rPr>
          <w:rFonts w:cs="Arial"/>
          <w:szCs w:val="24"/>
        </w:rPr>
        <w:t>..</w:t>
      </w:r>
      <w:r w:rsidRPr="008A28A9">
        <w:rPr>
          <w:rFonts w:cs="Arial"/>
          <w:szCs w:val="24"/>
        </w:rPr>
        <w:t>..4…</w:t>
      </w:r>
      <w:proofErr w:type="gramStart"/>
      <w:r w:rsidR="000B663E">
        <w:rPr>
          <w:rFonts w:cs="Arial"/>
          <w:szCs w:val="24"/>
        </w:rPr>
        <w:t>...</w:t>
      </w:r>
      <w:r w:rsidRPr="008A28A9">
        <w:rPr>
          <w:rFonts w:cs="Arial"/>
          <w:szCs w:val="24"/>
        </w:rPr>
        <w:t>..</w:t>
      </w:r>
      <w:proofErr w:type="gramEnd"/>
      <w:r w:rsidRPr="008A28A9">
        <w:rPr>
          <w:rFonts w:cs="Arial"/>
          <w:szCs w:val="24"/>
        </w:rPr>
        <w:t>5…</w:t>
      </w:r>
      <w:r w:rsidR="000B663E">
        <w:rPr>
          <w:rFonts w:cs="Arial"/>
          <w:szCs w:val="24"/>
        </w:rPr>
        <w:t>.</w:t>
      </w:r>
      <w:r w:rsidRPr="008A28A9">
        <w:rPr>
          <w:rFonts w:cs="Arial"/>
          <w:szCs w:val="24"/>
        </w:rPr>
        <w:t>…</w:t>
      </w:r>
      <w:r w:rsidR="000B663E">
        <w:rPr>
          <w:rFonts w:cs="Arial"/>
          <w:szCs w:val="24"/>
        </w:rPr>
        <w:t>..</w:t>
      </w:r>
      <w:r w:rsidRPr="008A28A9">
        <w:rPr>
          <w:rFonts w:cs="Arial"/>
          <w:szCs w:val="24"/>
        </w:rPr>
        <w:t>.6……</w:t>
      </w:r>
      <w:r w:rsidR="000B663E">
        <w:rPr>
          <w:rFonts w:cs="Arial"/>
          <w:szCs w:val="24"/>
        </w:rPr>
        <w:t>...</w:t>
      </w:r>
      <w:r w:rsidRPr="008A28A9">
        <w:rPr>
          <w:rFonts w:cs="Arial"/>
          <w:szCs w:val="24"/>
        </w:rPr>
        <w:t>.7……</w:t>
      </w:r>
      <w:r w:rsidR="000B663E">
        <w:rPr>
          <w:rFonts w:cs="Arial"/>
          <w:szCs w:val="24"/>
        </w:rPr>
        <w:t>...</w:t>
      </w:r>
      <w:r w:rsidRPr="008A28A9">
        <w:rPr>
          <w:rFonts w:cs="Arial"/>
          <w:szCs w:val="24"/>
        </w:rPr>
        <w:t>.8…</w:t>
      </w:r>
      <w:r w:rsidR="000B663E">
        <w:rPr>
          <w:rFonts w:cs="Arial"/>
          <w:szCs w:val="24"/>
        </w:rPr>
        <w:t>.</w:t>
      </w:r>
      <w:r w:rsidRPr="008A28A9">
        <w:rPr>
          <w:rFonts w:cs="Arial"/>
          <w:szCs w:val="24"/>
        </w:rPr>
        <w:t>…</w:t>
      </w:r>
      <w:r w:rsidR="000B663E">
        <w:rPr>
          <w:rFonts w:cs="Arial"/>
          <w:szCs w:val="24"/>
        </w:rPr>
        <w:t>..</w:t>
      </w:r>
      <w:r w:rsidRPr="008A28A9">
        <w:rPr>
          <w:rFonts w:cs="Arial"/>
          <w:szCs w:val="24"/>
        </w:rPr>
        <w:t>.9…</w:t>
      </w:r>
      <w:r w:rsidR="000B663E">
        <w:rPr>
          <w:rFonts w:cs="Arial"/>
          <w:szCs w:val="24"/>
        </w:rPr>
        <w:t>.</w:t>
      </w:r>
      <w:r w:rsidRPr="008A28A9">
        <w:rPr>
          <w:rFonts w:cs="Arial"/>
          <w:szCs w:val="24"/>
        </w:rPr>
        <w:t>…</w:t>
      </w:r>
      <w:r w:rsidR="000B663E">
        <w:rPr>
          <w:rFonts w:cs="Arial"/>
          <w:szCs w:val="24"/>
        </w:rPr>
        <w:t>..</w:t>
      </w:r>
      <w:r w:rsidRPr="008A28A9">
        <w:rPr>
          <w:rFonts w:cs="Arial"/>
          <w:szCs w:val="24"/>
        </w:rPr>
        <w:t>.10</w:t>
      </w:r>
    </w:p>
    <w:p w14:paraId="2E98217B" w14:textId="4DFCB6B0" w:rsidR="008A28A9" w:rsidRDefault="00C812D3" w:rsidP="005615BD">
      <w:pPr>
        <w:spacing w:line="257" w:lineRule="auto"/>
        <w:rPr>
          <w:rFonts w:cs="Arial"/>
          <w:szCs w:val="24"/>
        </w:rPr>
      </w:pPr>
      <w:r>
        <w:rPr>
          <w:rFonts w:cs="Arial"/>
          <w:szCs w:val="24"/>
        </w:rPr>
        <w:t>Why did you give that score?</w:t>
      </w:r>
    </w:p>
    <w:p w14:paraId="7ECA34E5" w14:textId="1DB6F512" w:rsidR="002754A0" w:rsidRPr="008A28A9" w:rsidRDefault="002754A0" w:rsidP="005615BD">
      <w:pPr>
        <w:spacing w:line="257" w:lineRule="auto"/>
        <w:rPr>
          <w:rFonts w:cs="Arial"/>
          <w:szCs w:val="24"/>
        </w:rPr>
      </w:pPr>
      <w:r>
        <w:rPr>
          <w:rFonts w:cs="Arial"/>
          <w:szCs w:val="24"/>
        </w:rPr>
        <w:t>What went well?</w:t>
      </w:r>
    </w:p>
    <w:p w14:paraId="61588F63" w14:textId="6B69F7E6" w:rsidR="000B663E" w:rsidRDefault="000B663E" w:rsidP="005615BD">
      <w:pPr>
        <w:spacing w:line="257" w:lineRule="auto"/>
        <w:rPr>
          <w:rFonts w:cs="Arial"/>
          <w:szCs w:val="24"/>
        </w:rPr>
      </w:pPr>
    </w:p>
    <w:p w14:paraId="139CD000" w14:textId="7593894F" w:rsidR="000B663E" w:rsidRDefault="000B663E" w:rsidP="005615BD">
      <w:pPr>
        <w:spacing w:line="257" w:lineRule="auto"/>
        <w:rPr>
          <w:rFonts w:cs="Arial"/>
          <w:szCs w:val="24"/>
        </w:rPr>
      </w:pPr>
    </w:p>
    <w:p w14:paraId="2CCC9331" w14:textId="77777777" w:rsidR="000B663E" w:rsidRDefault="000B663E" w:rsidP="005615BD">
      <w:pPr>
        <w:spacing w:line="257" w:lineRule="auto"/>
        <w:rPr>
          <w:rFonts w:cs="Arial"/>
          <w:szCs w:val="24"/>
        </w:rPr>
      </w:pPr>
    </w:p>
    <w:p w14:paraId="51D6A08A" w14:textId="77777777" w:rsidR="000B663E" w:rsidRDefault="000B663E" w:rsidP="005615BD">
      <w:pPr>
        <w:spacing w:line="257" w:lineRule="auto"/>
        <w:rPr>
          <w:rFonts w:cs="Arial"/>
          <w:szCs w:val="24"/>
        </w:rPr>
      </w:pPr>
    </w:p>
    <w:p w14:paraId="05CE8FFA" w14:textId="77777777" w:rsidR="000B663E" w:rsidRDefault="000B663E" w:rsidP="005615BD">
      <w:pPr>
        <w:spacing w:line="257" w:lineRule="auto"/>
        <w:rPr>
          <w:rFonts w:cs="Arial"/>
          <w:szCs w:val="24"/>
        </w:rPr>
      </w:pPr>
    </w:p>
    <w:p w14:paraId="30542701" w14:textId="77777777" w:rsidR="000B663E" w:rsidRDefault="000B663E" w:rsidP="005615BD">
      <w:pPr>
        <w:spacing w:line="257" w:lineRule="auto"/>
        <w:rPr>
          <w:rFonts w:cs="Arial"/>
          <w:szCs w:val="24"/>
        </w:rPr>
      </w:pPr>
    </w:p>
    <w:p w14:paraId="06AB9296" w14:textId="77777777" w:rsidR="000B663E" w:rsidRDefault="000B663E" w:rsidP="005615BD">
      <w:pPr>
        <w:spacing w:line="257" w:lineRule="auto"/>
        <w:rPr>
          <w:rFonts w:cs="Arial"/>
          <w:szCs w:val="24"/>
        </w:rPr>
      </w:pPr>
    </w:p>
    <w:p w14:paraId="1BB87CFD" w14:textId="6C8752D6" w:rsidR="008A28A9" w:rsidRDefault="007E3EBD" w:rsidP="005615BD">
      <w:pPr>
        <w:spacing w:line="257" w:lineRule="auto"/>
        <w:rPr>
          <w:rFonts w:cs="Arial"/>
          <w:szCs w:val="24"/>
        </w:rPr>
      </w:pPr>
      <w:r>
        <w:rPr>
          <w:rFonts w:cs="Arial"/>
          <w:szCs w:val="24"/>
        </w:rPr>
        <w:t xml:space="preserve">Even better if </w:t>
      </w:r>
      <w:proofErr w:type="gramStart"/>
      <w:r>
        <w:rPr>
          <w:rFonts w:cs="Arial"/>
          <w:szCs w:val="24"/>
        </w:rPr>
        <w:t>…..</w:t>
      </w:r>
      <w:proofErr w:type="gramEnd"/>
    </w:p>
    <w:p w14:paraId="3E157B0C" w14:textId="77777777" w:rsidR="00F35290" w:rsidRDefault="00F35290">
      <w:pPr>
        <w:rPr>
          <w:rFonts w:cs="Arial"/>
          <w:bCs/>
          <w:szCs w:val="24"/>
        </w:rPr>
      </w:pPr>
      <w:r>
        <w:rPr>
          <w:rFonts w:cs="Arial"/>
          <w:bCs/>
          <w:szCs w:val="24"/>
        </w:rPr>
        <w:br w:type="page"/>
      </w:r>
    </w:p>
    <w:p w14:paraId="0621AAD8" w14:textId="60AF837A" w:rsidR="00FF7B6B" w:rsidRPr="00FF7B6B" w:rsidRDefault="00E37055" w:rsidP="00E37055">
      <w:pPr>
        <w:pStyle w:val="Heading3"/>
        <w:rPr>
          <w:b/>
        </w:rPr>
      </w:pPr>
      <w:r>
        <w:lastRenderedPageBreak/>
        <w:t>Lesson 4 learner skills audit tool</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Learner skills audit tool for the end of lesson 4"/>
        <w:tblDescription w:val="A comprehensive assessment table for two Creative and Media Production skills units: CPK1.12 and CPK1.13. The table contains &quot;I can&quot; statements aligned with learning objectives, with columns for R (Red), A (Amber), G (Green), and Notes, allowing learners or teachers to assess progress.&#10;&#10;CPK1.12 – The importance of brand awareness and guidelines in the ideas generation process&#10;&quot;I can&quot; statements include the ability to:&#10;&#10;    Create an identity that reflects organisational values and behaviours&#10;&#10;    Develop trust among consumers&#10;&#10;    Enhance brand potential to meet organisational goals&#10;&#10;    Enhance brand equity&#10;&#10;    Follow brand guidelines for consistency&#10;&#10;    Standardise content appearance and tone&#10;&#10;    Set communication requirements (e.g., tone of voice, language)&#10;&#10;    Protect the brand’s reputation&#10;&#10;    Follow regulatory requirements (e.g., Ofcom, ASA)&#10;&#10;    Detail accessibility and diversity requirements&#10;&#10;    Define how branded products are used within media products&#10;&#10;    Follow editorial guidelines across all content&#10;&#10;    Establish editorial values for production and broadcast&#10;&#10;CPK1.13 – The purpose of media campaigns&#10;&quot;I can&quot; statements include the ability to:&#10;&#10;    Reach large audiences via relevant platforms&#10;&#10;    Support corporate social responsibility (CSR) objectives&#10;&#10;    Promote awareness of specific products through calls to action or lead generation&#10;&#10;At the bottom of the table, there is a &quot;Totals&quot; row for summarising performance across all listed criteria."/>
      </w:tblPr>
      <w:tblGrid>
        <w:gridCol w:w="3676"/>
        <w:gridCol w:w="915"/>
        <w:gridCol w:w="780"/>
        <w:gridCol w:w="1118"/>
        <w:gridCol w:w="2999"/>
      </w:tblGrid>
      <w:tr w:rsidR="00FF7B6B" w:rsidRPr="00FF7B6B" w14:paraId="2ACA8AD0" w14:textId="77777777" w:rsidTr="00FF7B6B">
        <w:trPr>
          <w:trHeight w:val="420"/>
        </w:trPr>
        <w:tc>
          <w:tcPr>
            <w:tcW w:w="9488" w:type="dxa"/>
            <w:gridSpan w:val="5"/>
            <w:shd w:val="clear" w:color="auto" w:fill="auto"/>
            <w:tcMar>
              <w:top w:w="100" w:type="dxa"/>
              <w:left w:w="100" w:type="dxa"/>
              <w:bottom w:w="100" w:type="dxa"/>
              <w:right w:w="100" w:type="dxa"/>
            </w:tcMar>
          </w:tcPr>
          <w:p w14:paraId="54A3CBB4" w14:textId="05908220" w:rsidR="00FF7B6B" w:rsidRPr="00FF7B6B" w:rsidRDefault="00FF7B6B" w:rsidP="00F35290">
            <w:pPr>
              <w:spacing w:line="257" w:lineRule="auto"/>
              <w:rPr>
                <w:rFonts w:cs="Arial"/>
                <w:szCs w:val="24"/>
              </w:rPr>
            </w:pPr>
            <w:r w:rsidRPr="00FF7B6B">
              <w:rPr>
                <w:rFonts w:cs="Arial"/>
                <w:b/>
                <w:szCs w:val="24"/>
              </w:rPr>
              <w:t xml:space="preserve">CPK1.12 The importance of brand awareness and guidelines in the </w:t>
            </w:r>
            <w:proofErr w:type="gramStart"/>
            <w:r w:rsidRPr="00FF7B6B">
              <w:rPr>
                <w:rFonts w:cs="Arial"/>
                <w:b/>
                <w:szCs w:val="24"/>
              </w:rPr>
              <w:t>ideas</w:t>
            </w:r>
            <w:proofErr w:type="gramEnd"/>
            <w:r w:rsidRPr="00FF7B6B">
              <w:rPr>
                <w:rFonts w:cs="Arial"/>
                <w:b/>
                <w:szCs w:val="24"/>
              </w:rPr>
              <w:t xml:space="preserve"> generation process</w:t>
            </w:r>
            <w:r w:rsidR="00E26675">
              <w:rPr>
                <w:rFonts w:cs="Arial"/>
                <w:b/>
                <w:szCs w:val="24"/>
              </w:rPr>
              <w:t>.</w:t>
            </w:r>
            <w:r w:rsidRPr="00FF7B6B">
              <w:rPr>
                <w:rFonts w:cs="Arial"/>
                <w:szCs w:val="24"/>
              </w:rPr>
              <w:t xml:space="preserve"> </w:t>
            </w:r>
          </w:p>
        </w:tc>
      </w:tr>
      <w:tr w:rsidR="00FF7B6B" w:rsidRPr="00FF7B6B" w14:paraId="540BF0CA" w14:textId="77777777" w:rsidTr="00FF7B6B">
        <w:trPr>
          <w:trHeight w:val="515"/>
        </w:trPr>
        <w:tc>
          <w:tcPr>
            <w:tcW w:w="3676" w:type="dxa"/>
            <w:shd w:val="clear" w:color="auto" w:fill="auto"/>
            <w:tcMar>
              <w:top w:w="100" w:type="dxa"/>
              <w:left w:w="100" w:type="dxa"/>
              <w:bottom w:w="100" w:type="dxa"/>
              <w:right w:w="100" w:type="dxa"/>
            </w:tcMar>
          </w:tcPr>
          <w:p w14:paraId="373C1FE9" w14:textId="77777777" w:rsidR="00FF7B6B" w:rsidRPr="00FF7B6B" w:rsidRDefault="00FF7B6B" w:rsidP="00F35290">
            <w:pPr>
              <w:spacing w:line="257" w:lineRule="auto"/>
              <w:rPr>
                <w:rFonts w:cs="Arial"/>
                <w:b/>
                <w:szCs w:val="24"/>
              </w:rPr>
            </w:pPr>
            <w:r w:rsidRPr="00FF7B6B">
              <w:rPr>
                <w:rFonts w:cs="Arial"/>
                <w:b/>
                <w:szCs w:val="24"/>
              </w:rPr>
              <w:t>I can:</w:t>
            </w:r>
          </w:p>
        </w:tc>
        <w:tc>
          <w:tcPr>
            <w:tcW w:w="915" w:type="dxa"/>
            <w:shd w:val="clear" w:color="auto" w:fill="auto"/>
            <w:tcMar>
              <w:top w:w="100" w:type="dxa"/>
              <w:left w:w="100" w:type="dxa"/>
              <w:bottom w:w="100" w:type="dxa"/>
              <w:right w:w="100" w:type="dxa"/>
            </w:tcMar>
          </w:tcPr>
          <w:p w14:paraId="18A0F906" w14:textId="77777777" w:rsidR="00FF7B6B" w:rsidRPr="00FF7B6B" w:rsidRDefault="00FF7B6B" w:rsidP="00F35290">
            <w:pPr>
              <w:widowControl w:val="0"/>
              <w:spacing w:line="257" w:lineRule="auto"/>
              <w:rPr>
                <w:rFonts w:cs="Arial"/>
                <w:b/>
                <w:szCs w:val="24"/>
              </w:rPr>
            </w:pPr>
            <w:r w:rsidRPr="00FF7B6B">
              <w:rPr>
                <w:rFonts w:cs="Arial"/>
                <w:b/>
                <w:szCs w:val="24"/>
              </w:rPr>
              <w:t>R</w:t>
            </w:r>
          </w:p>
        </w:tc>
        <w:tc>
          <w:tcPr>
            <w:tcW w:w="780" w:type="dxa"/>
            <w:shd w:val="clear" w:color="auto" w:fill="auto"/>
            <w:tcMar>
              <w:top w:w="100" w:type="dxa"/>
              <w:left w:w="100" w:type="dxa"/>
              <w:bottom w:w="100" w:type="dxa"/>
              <w:right w:w="100" w:type="dxa"/>
            </w:tcMar>
          </w:tcPr>
          <w:p w14:paraId="727E2AAD" w14:textId="77777777" w:rsidR="00FF7B6B" w:rsidRPr="00FF7B6B" w:rsidRDefault="00FF7B6B" w:rsidP="00F35290">
            <w:pPr>
              <w:widowControl w:val="0"/>
              <w:spacing w:line="257" w:lineRule="auto"/>
              <w:rPr>
                <w:rFonts w:cs="Arial"/>
                <w:b/>
                <w:szCs w:val="24"/>
              </w:rPr>
            </w:pPr>
            <w:r w:rsidRPr="00FF7B6B">
              <w:rPr>
                <w:rFonts w:cs="Arial"/>
                <w:b/>
                <w:szCs w:val="24"/>
              </w:rPr>
              <w:t>A</w:t>
            </w:r>
          </w:p>
        </w:tc>
        <w:tc>
          <w:tcPr>
            <w:tcW w:w="1118" w:type="dxa"/>
            <w:shd w:val="clear" w:color="auto" w:fill="auto"/>
            <w:tcMar>
              <w:top w:w="100" w:type="dxa"/>
              <w:left w:w="100" w:type="dxa"/>
              <w:bottom w:w="100" w:type="dxa"/>
              <w:right w:w="100" w:type="dxa"/>
            </w:tcMar>
          </w:tcPr>
          <w:p w14:paraId="6D382455" w14:textId="77777777" w:rsidR="00FF7B6B" w:rsidRPr="00FF7B6B" w:rsidRDefault="00FF7B6B" w:rsidP="00F35290">
            <w:pPr>
              <w:widowControl w:val="0"/>
              <w:spacing w:line="257" w:lineRule="auto"/>
              <w:rPr>
                <w:rFonts w:cs="Arial"/>
                <w:b/>
                <w:szCs w:val="24"/>
              </w:rPr>
            </w:pPr>
            <w:r w:rsidRPr="00FF7B6B">
              <w:rPr>
                <w:rFonts w:cs="Arial"/>
                <w:b/>
                <w:szCs w:val="24"/>
              </w:rPr>
              <w:t>G</w:t>
            </w:r>
          </w:p>
        </w:tc>
        <w:tc>
          <w:tcPr>
            <w:tcW w:w="2999" w:type="dxa"/>
            <w:shd w:val="clear" w:color="auto" w:fill="auto"/>
            <w:tcMar>
              <w:top w:w="100" w:type="dxa"/>
              <w:left w:w="100" w:type="dxa"/>
              <w:bottom w:w="100" w:type="dxa"/>
              <w:right w:w="100" w:type="dxa"/>
            </w:tcMar>
          </w:tcPr>
          <w:p w14:paraId="1DD6C9E4" w14:textId="77777777" w:rsidR="00FF7B6B" w:rsidRPr="00FF7B6B" w:rsidRDefault="00FF7B6B" w:rsidP="00F35290">
            <w:pPr>
              <w:widowControl w:val="0"/>
              <w:spacing w:line="257" w:lineRule="auto"/>
              <w:rPr>
                <w:rFonts w:cs="Arial"/>
                <w:b/>
                <w:szCs w:val="24"/>
              </w:rPr>
            </w:pPr>
            <w:r w:rsidRPr="00FF7B6B">
              <w:rPr>
                <w:rFonts w:cs="Arial"/>
                <w:b/>
                <w:szCs w:val="24"/>
              </w:rPr>
              <w:t>Notes</w:t>
            </w:r>
          </w:p>
        </w:tc>
      </w:tr>
      <w:tr w:rsidR="00FF7B6B" w:rsidRPr="00FF7B6B" w14:paraId="53C8B6AA" w14:textId="77777777" w:rsidTr="00FF7B6B">
        <w:tc>
          <w:tcPr>
            <w:tcW w:w="3676" w:type="dxa"/>
            <w:shd w:val="clear" w:color="auto" w:fill="auto"/>
            <w:tcMar>
              <w:top w:w="100" w:type="dxa"/>
              <w:left w:w="100" w:type="dxa"/>
              <w:bottom w:w="100" w:type="dxa"/>
              <w:right w:w="100" w:type="dxa"/>
            </w:tcMar>
          </w:tcPr>
          <w:p w14:paraId="692161BA" w14:textId="77777777" w:rsidR="00FF7B6B" w:rsidRPr="00FF7B6B" w:rsidRDefault="00FF7B6B" w:rsidP="00F35290">
            <w:pPr>
              <w:spacing w:line="257" w:lineRule="auto"/>
              <w:rPr>
                <w:rFonts w:cs="Arial"/>
                <w:szCs w:val="24"/>
              </w:rPr>
            </w:pPr>
            <w:r w:rsidRPr="00FF7B6B">
              <w:rPr>
                <w:rFonts w:cs="Arial"/>
                <w:szCs w:val="24"/>
              </w:rPr>
              <w:t>Create an identity that reflects the values and behaviours of an organisation.</w:t>
            </w:r>
          </w:p>
        </w:tc>
        <w:tc>
          <w:tcPr>
            <w:tcW w:w="915" w:type="dxa"/>
            <w:shd w:val="clear" w:color="auto" w:fill="auto"/>
            <w:tcMar>
              <w:top w:w="100" w:type="dxa"/>
              <w:left w:w="100" w:type="dxa"/>
              <w:bottom w:w="100" w:type="dxa"/>
              <w:right w:w="100" w:type="dxa"/>
            </w:tcMar>
          </w:tcPr>
          <w:p w14:paraId="40AF0F70"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6F000A0"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054B1CD"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C35B761" w14:textId="77777777" w:rsidR="00FF7B6B" w:rsidRPr="00FF7B6B" w:rsidRDefault="00FF7B6B" w:rsidP="00F35290">
            <w:pPr>
              <w:widowControl w:val="0"/>
              <w:spacing w:line="257" w:lineRule="auto"/>
              <w:rPr>
                <w:rFonts w:cs="Arial"/>
                <w:b/>
                <w:szCs w:val="24"/>
              </w:rPr>
            </w:pPr>
          </w:p>
        </w:tc>
      </w:tr>
      <w:tr w:rsidR="00FF7B6B" w:rsidRPr="00FF7B6B" w14:paraId="7AA226F3" w14:textId="77777777" w:rsidTr="00FF7B6B">
        <w:tc>
          <w:tcPr>
            <w:tcW w:w="3676" w:type="dxa"/>
            <w:shd w:val="clear" w:color="auto" w:fill="auto"/>
            <w:tcMar>
              <w:top w:w="100" w:type="dxa"/>
              <w:left w:w="100" w:type="dxa"/>
              <w:bottom w:w="100" w:type="dxa"/>
              <w:right w:w="100" w:type="dxa"/>
            </w:tcMar>
          </w:tcPr>
          <w:p w14:paraId="56147AF6" w14:textId="77777777" w:rsidR="00FF7B6B" w:rsidRPr="00FF7B6B" w:rsidRDefault="00FF7B6B" w:rsidP="00F35290">
            <w:pPr>
              <w:spacing w:line="257" w:lineRule="auto"/>
              <w:rPr>
                <w:rFonts w:cs="Arial"/>
                <w:szCs w:val="24"/>
              </w:rPr>
            </w:pPr>
            <w:r w:rsidRPr="00FF7B6B">
              <w:rPr>
                <w:rFonts w:cs="Arial"/>
                <w:szCs w:val="24"/>
              </w:rPr>
              <w:t xml:space="preserve">Develop trust among consumers. </w:t>
            </w:r>
          </w:p>
        </w:tc>
        <w:tc>
          <w:tcPr>
            <w:tcW w:w="915" w:type="dxa"/>
            <w:shd w:val="clear" w:color="auto" w:fill="auto"/>
            <w:tcMar>
              <w:top w:w="100" w:type="dxa"/>
              <w:left w:w="100" w:type="dxa"/>
              <w:bottom w:w="100" w:type="dxa"/>
              <w:right w:w="100" w:type="dxa"/>
            </w:tcMar>
          </w:tcPr>
          <w:p w14:paraId="6ABE1C16"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A486757"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6B124EF"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4E2C4BC" w14:textId="77777777" w:rsidR="00FF7B6B" w:rsidRPr="00FF7B6B" w:rsidRDefault="00FF7B6B" w:rsidP="00F35290">
            <w:pPr>
              <w:widowControl w:val="0"/>
              <w:spacing w:line="257" w:lineRule="auto"/>
              <w:rPr>
                <w:rFonts w:cs="Arial"/>
                <w:b/>
                <w:szCs w:val="24"/>
              </w:rPr>
            </w:pPr>
          </w:p>
        </w:tc>
      </w:tr>
      <w:tr w:rsidR="00FF7B6B" w:rsidRPr="00FF7B6B" w14:paraId="0597ACDD" w14:textId="77777777" w:rsidTr="00FF7B6B">
        <w:tc>
          <w:tcPr>
            <w:tcW w:w="3676" w:type="dxa"/>
            <w:shd w:val="clear" w:color="auto" w:fill="auto"/>
            <w:tcMar>
              <w:top w:w="100" w:type="dxa"/>
              <w:left w:w="100" w:type="dxa"/>
              <w:bottom w:w="100" w:type="dxa"/>
              <w:right w:w="100" w:type="dxa"/>
            </w:tcMar>
          </w:tcPr>
          <w:p w14:paraId="39BD437F" w14:textId="77777777" w:rsidR="00FF7B6B" w:rsidRPr="00FF7B6B" w:rsidRDefault="00FF7B6B" w:rsidP="00F35290">
            <w:pPr>
              <w:spacing w:line="257" w:lineRule="auto"/>
              <w:rPr>
                <w:rFonts w:cs="Arial"/>
                <w:szCs w:val="24"/>
              </w:rPr>
            </w:pPr>
            <w:r w:rsidRPr="00FF7B6B">
              <w:rPr>
                <w:rFonts w:cs="Arial"/>
                <w:szCs w:val="24"/>
              </w:rPr>
              <w:t xml:space="preserve">Enhance the potential (of a brand) to meet organisational goals and objectives. </w:t>
            </w:r>
          </w:p>
        </w:tc>
        <w:tc>
          <w:tcPr>
            <w:tcW w:w="915" w:type="dxa"/>
            <w:shd w:val="clear" w:color="auto" w:fill="auto"/>
            <w:tcMar>
              <w:top w:w="100" w:type="dxa"/>
              <w:left w:w="100" w:type="dxa"/>
              <w:bottom w:w="100" w:type="dxa"/>
              <w:right w:w="100" w:type="dxa"/>
            </w:tcMar>
          </w:tcPr>
          <w:p w14:paraId="2CD3257F"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B52421E"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DBF4F97"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F5D33C4" w14:textId="77777777" w:rsidR="00FF7B6B" w:rsidRPr="00FF7B6B" w:rsidRDefault="00FF7B6B" w:rsidP="00F35290">
            <w:pPr>
              <w:widowControl w:val="0"/>
              <w:spacing w:line="257" w:lineRule="auto"/>
              <w:rPr>
                <w:rFonts w:cs="Arial"/>
                <w:b/>
                <w:szCs w:val="24"/>
              </w:rPr>
            </w:pPr>
          </w:p>
        </w:tc>
      </w:tr>
      <w:tr w:rsidR="00FF7B6B" w:rsidRPr="00FF7B6B" w14:paraId="78A49D47" w14:textId="77777777" w:rsidTr="00FF7B6B">
        <w:trPr>
          <w:trHeight w:val="485"/>
        </w:trPr>
        <w:tc>
          <w:tcPr>
            <w:tcW w:w="3676" w:type="dxa"/>
            <w:shd w:val="clear" w:color="auto" w:fill="auto"/>
            <w:tcMar>
              <w:top w:w="100" w:type="dxa"/>
              <w:left w:w="100" w:type="dxa"/>
              <w:bottom w:w="100" w:type="dxa"/>
              <w:right w:w="100" w:type="dxa"/>
            </w:tcMar>
          </w:tcPr>
          <w:p w14:paraId="26CF58C7" w14:textId="77777777" w:rsidR="00FF7B6B" w:rsidRPr="00FF7B6B" w:rsidRDefault="00FF7B6B" w:rsidP="00F35290">
            <w:pPr>
              <w:spacing w:line="257" w:lineRule="auto"/>
              <w:rPr>
                <w:rFonts w:cs="Arial"/>
                <w:szCs w:val="24"/>
              </w:rPr>
            </w:pPr>
            <w:r w:rsidRPr="00FF7B6B">
              <w:rPr>
                <w:rFonts w:cs="Arial"/>
                <w:szCs w:val="24"/>
              </w:rPr>
              <w:t>Enhance brand equity.</w:t>
            </w:r>
          </w:p>
        </w:tc>
        <w:tc>
          <w:tcPr>
            <w:tcW w:w="915" w:type="dxa"/>
            <w:shd w:val="clear" w:color="auto" w:fill="auto"/>
            <w:tcMar>
              <w:top w:w="100" w:type="dxa"/>
              <w:left w:w="100" w:type="dxa"/>
              <w:bottom w:w="100" w:type="dxa"/>
              <w:right w:w="100" w:type="dxa"/>
            </w:tcMar>
          </w:tcPr>
          <w:p w14:paraId="7B8D907F"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0ED5FE9"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D852638"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817EB23" w14:textId="77777777" w:rsidR="00FF7B6B" w:rsidRPr="00FF7B6B" w:rsidRDefault="00FF7B6B" w:rsidP="00F35290">
            <w:pPr>
              <w:widowControl w:val="0"/>
              <w:spacing w:line="257" w:lineRule="auto"/>
              <w:rPr>
                <w:rFonts w:cs="Arial"/>
                <w:b/>
                <w:szCs w:val="24"/>
              </w:rPr>
            </w:pPr>
          </w:p>
        </w:tc>
      </w:tr>
      <w:tr w:rsidR="00FF7B6B" w:rsidRPr="00FF7B6B" w14:paraId="114F2457" w14:textId="77777777" w:rsidTr="00FF7B6B">
        <w:trPr>
          <w:trHeight w:val="485"/>
        </w:trPr>
        <w:tc>
          <w:tcPr>
            <w:tcW w:w="3676" w:type="dxa"/>
            <w:shd w:val="clear" w:color="auto" w:fill="auto"/>
            <w:tcMar>
              <w:top w:w="100" w:type="dxa"/>
              <w:left w:w="100" w:type="dxa"/>
              <w:bottom w:w="100" w:type="dxa"/>
              <w:right w:w="100" w:type="dxa"/>
            </w:tcMar>
          </w:tcPr>
          <w:p w14:paraId="5E32A32E" w14:textId="77777777" w:rsidR="00FF7B6B" w:rsidRPr="00FF7B6B" w:rsidRDefault="00FF7B6B" w:rsidP="00F35290">
            <w:pPr>
              <w:spacing w:line="257" w:lineRule="auto"/>
              <w:rPr>
                <w:rFonts w:cs="Arial"/>
                <w:szCs w:val="24"/>
              </w:rPr>
            </w:pPr>
            <w:r w:rsidRPr="00FF7B6B">
              <w:rPr>
                <w:rFonts w:cs="Arial"/>
                <w:szCs w:val="24"/>
              </w:rPr>
              <w:t>Follow guidelines to maintain consistency.</w:t>
            </w:r>
          </w:p>
        </w:tc>
        <w:tc>
          <w:tcPr>
            <w:tcW w:w="915" w:type="dxa"/>
            <w:tcMar>
              <w:top w:w="100" w:type="dxa"/>
              <w:left w:w="100" w:type="dxa"/>
              <w:bottom w:w="100" w:type="dxa"/>
              <w:right w:w="100" w:type="dxa"/>
            </w:tcMar>
          </w:tcPr>
          <w:p w14:paraId="57AAF540" w14:textId="77777777" w:rsidR="00FF7B6B" w:rsidRPr="00FF7B6B" w:rsidRDefault="00FF7B6B" w:rsidP="00F35290">
            <w:pPr>
              <w:widowControl w:val="0"/>
              <w:spacing w:line="257" w:lineRule="auto"/>
              <w:rPr>
                <w:rFonts w:cs="Arial"/>
                <w:b/>
                <w:szCs w:val="24"/>
              </w:rPr>
            </w:pPr>
          </w:p>
        </w:tc>
        <w:tc>
          <w:tcPr>
            <w:tcW w:w="780" w:type="dxa"/>
            <w:tcMar>
              <w:top w:w="100" w:type="dxa"/>
              <w:left w:w="100" w:type="dxa"/>
              <w:bottom w:w="100" w:type="dxa"/>
              <w:right w:w="100" w:type="dxa"/>
            </w:tcMar>
          </w:tcPr>
          <w:p w14:paraId="548F7469" w14:textId="77777777" w:rsidR="00FF7B6B" w:rsidRPr="00FF7B6B" w:rsidRDefault="00FF7B6B" w:rsidP="00F35290">
            <w:pPr>
              <w:widowControl w:val="0"/>
              <w:spacing w:line="257" w:lineRule="auto"/>
              <w:rPr>
                <w:rFonts w:cs="Arial"/>
                <w:b/>
                <w:szCs w:val="24"/>
              </w:rPr>
            </w:pPr>
          </w:p>
        </w:tc>
        <w:tc>
          <w:tcPr>
            <w:tcW w:w="1118" w:type="dxa"/>
            <w:tcMar>
              <w:top w:w="100" w:type="dxa"/>
              <w:left w:w="100" w:type="dxa"/>
              <w:bottom w:w="100" w:type="dxa"/>
              <w:right w:w="100" w:type="dxa"/>
            </w:tcMar>
          </w:tcPr>
          <w:p w14:paraId="1E71CA05" w14:textId="77777777" w:rsidR="00FF7B6B" w:rsidRPr="00FF7B6B" w:rsidRDefault="00FF7B6B" w:rsidP="00F35290">
            <w:pPr>
              <w:widowControl w:val="0"/>
              <w:spacing w:line="257" w:lineRule="auto"/>
              <w:rPr>
                <w:rFonts w:cs="Arial"/>
                <w:b/>
                <w:szCs w:val="24"/>
              </w:rPr>
            </w:pPr>
          </w:p>
        </w:tc>
        <w:tc>
          <w:tcPr>
            <w:tcW w:w="2999" w:type="dxa"/>
            <w:tcMar>
              <w:top w:w="100" w:type="dxa"/>
              <w:left w:w="100" w:type="dxa"/>
              <w:bottom w:w="100" w:type="dxa"/>
              <w:right w:w="100" w:type="dxa"/>
            </w:tcMar>
          </w:tcPr>
          <w:p w14:paraId="0E5FEE8C" w14:textId="77777777" w:rsidR="00FF7B6B" w:rsidRPr="00FF7B6B" w:rsidRDefault="00FF7B6B" w:rsidP="00F35290">
            <w:pPr>
              <w:widowControl w:val="0"/>
              <w:spacing w:line="257" w:lineRule="auto"/>
              <w:rPr>
                <w:rFonts w:cs="Arial"/>
                <w:b/>
                <w:szCs w:val="24"/>
              </w:rPr>
            </w:pPr>
          </w:p>
        </w:tc>
      </w:tr>
      <w:tr w:rsidR="00FF7B6B" w:rsidRPr="00FF7B6B" w14:paraId="12C45485" w14:textId="77777777" w:rsidTr="00FF7B6B">
        <w:trPr>
          <w:trHeight w:val="485"/>
        </w:trPr>
        <w:tc>
          <w:tcPr>
            <w:tcW w:w="3676" w:type="dxa"/>
            <w:shd w:val="clear" w:color="auto" w:fill="auto"/>
            <w:tcMar>
              <w:top w:w="100" w:type="dxa"/>
              <w:left w:w="100" w:type="dxa"/>
              <w:bottom w:w="100" w:type="dxa"/>
              <w:right w:w="100" w:type="dxa"/>
            </w:tcMar>
          </w:tcPr>
          <w:p w14:paraId="2431C8EB" w14:textId="77777777" w:rsidR="00FF7B6B" w:rsidRPr="00FF7B6B" w:rsidRDefault="00FF7B6B" w:rsidP="00F35290">
            <w:pPr>
              <w:spacing w:line="257" w:lineRule="auto"/>
              <w:rPr>
                <w:rFonts w:cs="Arial"/>
                <w:szCs w:val="24"/>
              </w:rPr>
            </w:pPr>
            <w:r w:rsidRPr="00FF7B6B">
              <w:rPr>
                <w:rFonts w:cs="Arial"/>
                <w:szCs w:val="24"/>
              </w:rPr>
              <w:t>Standardise the look and feel of the content.</w:t>
            </w:r>
          </w:p>
        </w:tc>
        <w:tc>
          <w:tcPr>
            <w:tcW w:w="915" w:type="dxa"/>
            <w:shd w:val="clear" w:color="auto" w:fill="auto"/>
            <w:tcMar>
              <w:top w:w="100" w:type="dxa"/>
              <w:left w:w="100" w:type="dxa"/>
              <w:bottom w:w="100" w:type="dxa"/>
              <w:right w:w="100" w:type="dxa"/>
            </w:tcMar>
          </w:tcPr>
          <w:p w14:paraId="24F59266"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BFE2147"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F4F92E8"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AC3C0B3" w14:textId="77777777" w:rsidR="00FF7B6B" w:rsidRPr="00FF7B6B" w:rsidRDefault="00FF7B6B" w:rsidP="00F35290">
            <w:pPr>
              <w:widowControl w:val="0"/>
              <w:spacing w:line="257" w:lineRule="auto"/>
              <w:rPr>
                <w:rFonts w:cs="Arial"/>
                <w:b/>
                <w:szCs w:val="24"/>
              </w:rPr>
            </w:pPr>
          </w:p>
        </w:tc>
      </w:tr>
      <w:tr w:rsidR="00FF7B6B" w:rsidRPr="00FF7B6B" w14:paraId="4F7417CD" w14:textId="77777777" w:rsidTr="00FF7B6B">
        <w:trPr>
          <w:trHeight w:val="485"/>
        </w:trPr>
        <w:tc>
          <w:tcPr>
            <w:tcW w:w="3676" w:type="dxa"/>
            <w:shd w:val="clear" w:color="auto" w:fill="auto"/>
            <w:tcMar>
              <w:top w:w="100" w:type="dxa"/>
              <w:left w:w="100" w:type="dxa"/>
              <w:bottom w:w="100" w:type="dxa"/>
              <w:right w:w="100" w:type="dxa"/>
            </w:tcMar>
          </w:tcPr>
          <w:p w14:paraId="10EB1C5B" w14:textId="47628506" w:rsidR="00FF7B6B" w:rsidRPr="00FF7B6B" w:rsidRDefault="00FF7B6B" w:rsidP="00F35290">
            <w:pPr>
              <w:spacing w:line="257" w:lineRule="auto"/>
              <w:rPr>
                <w:rFonts w:cs="Arial"/>
                <w:szCs w:val="24"/>
              </w:rPr>
            </w:pPr>
            <w:r w:rsidRPr="00FF7B6B">
              <w:rPr>
                <w:rFonts w:cs="Arial"/>
                <w:szCs w:val="24"/>
              </w:rPr>
              <w:t xml:space="preserve">Set requirements for communication with the audience (for example, tone of voice, language used). </w:t>
            </w:r>
          </w:p>
        </w:tc>
        <w:tc>
          <w:tcPr>
            <w:tcW w:w="915" w:type="dxa"/>
            <w:shd w:val="clear" w:color="auto" w:fill="auto"/>
            <w:tcMar>
              <w:top w:w="100" w:type="dxa"/>
              <w:left w:w="100" w:type="dxa"/>
              <w:bottom w:w="100" w:type="dxa"/>
              <w:right w:w="100" w:type="dxa"/>
            </w:tcMar>
          </w:tcPr>
          <w:p w14:paraId="26AB7EB7"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C28FA0A"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B0D1704"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038D5EF" w14:textId="77777777" w:rsidR="00FF7B6B" w:rsidRPr="00FF7B6B" w:rsidRDefault="00FF7B6B" w:rsidP="00F35290">
            <w:pPr>
              <w:widowControl w:val="0"/>
              <w:spacing w:line="257" w:lineRule="auto"/>
              <w:rPr>
                <w:rFonts w:cs="Arial"/>
                <w:b/>
                <w:szCs w:val="24"/>
              </w:rPr>
            </w:pPr>
          </w:p>
        </w:tc>
      </w:tr>
      <w:tr w:rsidR="00FF7B6B" w:rsidRPr="00FF7B6B" w14:paraId="6A7C27C6" w14:textId="77777777" w:rsidTr="00FF7B6B">
        <w:trPr>
          <w:trHeight w:val="485"/>
        </w:trPr>
        <w:tc>
          <w:tcPr>
            <w:tcW w:w="3676" w:type="dxa"/>
            <w:shd w:val="clear" w:color="auto" w:fill="auto"/>
            <w:tcMar>
              <w:top w:w="100" w:type="dxa"/>
              <w:left w:w="100" w:type="dxa"/>
              <w:bottom w:w="100" w:type="dxa"/>
              <w:right w:w="100" w:type="dxa"/>
            </w:tcMar>
          </w:tcPr>
          <w:p w14:paraId="33C1F58E" w14:textId="424AED7E" w:rsidR="00FF7B6B" w:rsidRPr="00FF7B6B" w:rsidRDefault="00FF7B6B" w:rsidP="00F35290">
            <w:pPr>
              <w:spacing w:line="257" w:lineRule="auto"/>
              <w:rPr>
                <w:rFonts w:cs="Arial"/>
                <w:szCs w:val="24"/>
              </w:rPr>
            </w:pPr>
            <w:r w:rsidRPr="00FF7B6B">
              <w:rPr>
                <w:rFonts w:cs="Arial"/>
                <w:szCs w:val="24"/>
              </w:rPr>
              <w:t>Protect the reputation of the brand</w:t>
            </w:r>
            <w:r w:rsidR="00886271">
              <w:rPr>
                <w:rFonts w:cs="Arial"/>
                <w:szCs w:val="24"/>
              </w:rPr>
              <w:t>.</w:t>
            </w:r>
            <w:r w:rsidRPr="00FF7B6B">
              <w:rPr>
                <w:rFonts w:cs="Arial"/>
                <w:szCs w:val="24"/>
              </w:rPr>
              <w:t xml:space="preserve"> </w:t>
            </w:r>
          </w:p>
        </w:tc>
        <w:tc>
          <w:tcPr>
            <w:tcW w:w="915" w:type="dxa"/>
            <w:shd w:val="clear" w:color="auto" w:fill="auto"/>
            <w:tcMar>
              <w:top w:w="100" w:type="dxa"/>
              <w:left w:w="100" w:type="dxa"/>
              <w:bottom w:w="100" w:type="dxa"/>
              <w:right w:w="100" w:type="dxa"/>
            </w:tcMar>
          </w:tcPr>
          <w:p w14:paraId="32F61982"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63D70A9"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E17D478"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33EC79A" w14:textId="77777777" w:rsidR="00FF7B6B" w:rsidRPr="00FF7B6B" w:rsidRDefault="00FF7B6B" w:rsidP="00F35290">
            <w:pPr>
              <w:widowControl w:val="0"/>
              <w:spacing w:line="257" w:lineRule="auto"/>
              <w:rPr>
                <w:rFonts w:cs="Arial"/>
                <w:b/>
                <w:szCs w:val="24"/>
              </w:rPr>
            </w:pPr>
          </w:p>
        </w:tc>
      </w:tr>
      <w:tr w:rsidR="00FF7B6B" w:rsidRPr="00FF7B6B" w14:paraId="091E80E4" w14:textId="77777777" w:rsidTr="00FF7B6B">
        <w:trPr>
          <w:trHeight w:val="485"/>
        </w:trPr>
        <w:tc>
          <w:tcPr>
            <w:tcW w:w="3676" w:type="dxa"/>
            <w:shd w:val="clear" w:color="auto" w:fill="auto"/>
            <w:tcMar>
              <w:top w:w="100" w:type="dxa"/>
              <w:left w:w="100" w:type="dxa"/>
              <w:bottom w:w="100" w:type="dxa"/>
              <w:right w:w="100" w:type="dxa"/>
            </w:tcMar>
          </w:tcPr>
          <w:p w14:paraId="380EC60D" w14:textId="608BF3E9" w:rsidR="00FF7B6B" w:rsidRPr="00FF7B6B" w:rsidRDefault="00FF7B6B" w:rsidP="00F35290">
            <w:pPr>
              <w:spacing w:line="257" w:lineRule="auto"/>
              <w:rPr>
                <w:rFonts w:cs="Arial"/>
                <w:szCs w:val="24"/>
              </w:rPr>
            </w:pPr>
            <w:r w:rsidRPr="00FF7B6B">
              <w:rPr>
                <w:rFonts w:cs="Arial"/>
                <w:szCs w:val="24"/>
              </w:rPr>
              <w:t xml:space="preserve">Follow regulations (for example, Ofcom, </w:t>
            </w:r>
            <w:r w:rsidR="0039636E">
              <w:rPr>
                <w:rFonts w:cs="Arial"/>
                <w:szCs w:val="24"/>
              </w:rPr>
              <w:t xml:space="preserve">the </w:t>
            </w:r>
            <w:r w:rsidR="008E254B" w:rsidRPr="008E254B">
              <w:rPr>
                <w:rFonts w:cs="Arial"/>
                <w:szCs w:val="24"/>
              </w:rPr>
              <w:t>Advertising Standards Authority</w:t>
            </w:r>
            <w:r w:rsidR="00516B63">
              <w:rPr>
                <w:rFonts w:cs="Arial"/>
                <w:szCs w:val="24"/>
              </w:rPr>
              <w:t xml:space="preserve"> (ASA</w:t>
            </w:r>
            <w:r w:rsidRPr="00FF7B6B">
              <w:rPr>
                <w:rFonts w:cs="Arial"/>
                <w:szCs w:val="24"/>
              </w:rPr>
              <w:t>).</w:t>
            </w:r>
          </w:p>
        </w:tc>
        <w:tc>
          <w:tcPr>
            <w:tcW w:w="915" w:type="dxa"/>
            <w:tcMar>
              <w:top w:w="100" w:type="dxa"/>
              <w:left w:w="100" w:type="dxa"/>
              <w:bottom w:w="100" w:type="dxa"/>
              <w:right w:w="100" w:type="dxa"/>
            </w:tcMar>
          </w:tcPr>
          <w:p w14:paraId="29D0A283" w14:textId="77777777" w:rsidR="00FF7B6B" w:rsidRPr="00FF7B6B" w:rsidRDefault="00FF7B6B" w:rsidP="00F35290">
            <w:pPr>
              <w:widowControl w:val="0"/>
              <w:spacing w:line="257" w:lineRule="auto"/>
              <w:rPr>
                <w:rFonts w:cs="Arial"/>
                <w:b/>
                <w:szCs w:val="24"/>
              </w:rPr>
            </w:pPr>
          </w:p>
        </w:tc>
        <w:tc>
          <w:tcPr>
            <w:tcW w:w="780" w:type="dxa"/>
            <w:tcMar>
              <w:top w:w="100" w:type="dxa"/>
              <w:left w:w="100" w:type="dxa"/>
              <w:bottom w:w="100" w:type="dxa"/>
              <w:right w:w="100" w:type="dxa"/>
            </w:tcMar>
          </w:tcPr>
          <w:p w14:paraId="43F7417F" w14:textId="77777777" w:rsidR="00FF7B6B" w:rsidRPr="00FF7B6B" w:rsidRDefault="00FF7B6B" w:rsidP="00F35290">
            <w:pPr>
              <w:widowControl w:val="0"/>
              <w:spacing w:line="257" w:lineRule="auto"/>
              <w:rPr>
                <w:rFonts w:cs="Arial"/>
                <w:b/>
                <w:szCs w:val="24"/>
              </w:rPr>
            </w:pPr>
          </w:p>
        </w:tc>
        <w:tc>
          <w:tcPr>
            <w:tcW w:w="1118" w:type="dxa"/>
            <w:tcMar>
              <w:top w:w="100" w:type="dxa"/>
              <w:left w:w="100" w:type="dxa"/>
              <w:bottom w:w="100" w:type="dxa"/>
              <w:right w:w="100" w:type="dxa"/>
            </w:tcMar>
          </w:tcPr>
          <w:p w14:paraId="7F989108" w14:textId="77777777" w:rsidR="00FF7B6B" w:rsidRPr="00FF7B6B" w:rsidRDefault="00FF7B6B" w:rsidP="00F35290">
            <w:pPr>
              <w:widowControl w:val="0"/>
              <w:spacing w:line="257" w:lineRule="auto"/>
              <w:rPr>
                <w:rFonts w:cs="Arial"/>
                <w:b/>
                <w:szCs w:val="24"/>
              </w:rPr>
            </w:pPr>
          </w:p>
        </w:tc>
        <w:tc>
          <w:tcPr>
            <w:tcW w:w="2999" w:type="dxa"/>
            <w:tcMar>
              <w:top w:w="100" w:type="dxa"/>
              <w:left w:w="100" w:type="dxa"/>
              <w:bottom w:w="100" w:type="dxa"/>
              <w:right w:w="100" w:type="dxa"/>
            </w:tcMar>
          </w:tcPr>
          <w:p w14:paraId="1B00CF54" w14:textId="77777777" w:rsidR="00FF7B6B" w:rsidRPr="00FF7B6B" w:rsidRDefault="00FF7B6B" w:rsidP="00F35290">
            <w:pPr>
              <w:widowControl w:val="0"/>
              <w:spacing w:line="257" w:lineRule="auto"/>
              <w:rPr>
                <w:rFonts w:cs="Arial"/>
                <w:b/>
                <w:szCs w:val="24"/>
              </w:rPr>
            </w:pPr>
          </w:p>
        </w:tc>
      </w:tr>
      <w:tr w:rsidR="00FF7B6B" w:rsidRPr="00FF7B6B" w14:paraId="30D4F549" w14:textId="77777777" w:rsidTr="00FF7B6B">
        <w:trPr>
          <w:trHeight w:val="485"/>
        </w:trPr>
        <w:tc>
          <w:tcPr>
            <w:tcW w:w="3676" w:type="dxa"/>
            <w:shd w:val="clear" w:color="auto" w:fill="auto"/>
            <w:tcMar>
              <w:top w:w="100" w:type="dxa"/>
              <w:left w:w="100" w:type="dxa"/>
              <w:bottom w:w="100" w:type="dxa"/>
              <w:right w:w="100" w:type="dxa"/>
            </w:tcMar>
          </w:tcPr>
          <w:p w14:paraId="72436738" w14:textId="77777777" w:rsidR="00FF7B6B" w:rsidRPr="00FF7B6B" w:rsidRDefault="00FF7B6B" w:rsidP="00F35290">
            <w:pPr>
              <w:spacing w:line="257" w:lineRule="auto"/>
              <w:rPr>
                <w:rFonts w:cs="Arial"/>
                <w:szCs w:val="24"/>
              </w:rPr>
            </w:pPr>
            <w:r w:rsidRPr="00FF7B6B">
              <w:rPr>
                <w:rFonts w:cs="Arial"/>
                <w:szCs w:val="24"/>
              </w:rPr>
              <w:t xml:space="preserve">Detail accessibility and diversity requirements. </w:t>
            </w:r>
          </w:p>
        </w:tc>
        <w:tc>
          <w:tcPr>
            <w:tcW w:w="915" w:type="dxa"/>
            <w:shd w:val="clear" w:color="auto" w:fill="auto"/>
            <w:tcMar>
              <w:top w:w="100" w:type="dxa"/>
              <w:left w:w="100" w:type="dxa"/>
              <w:bottom w:w="100" w:type="dxa"/>
              <w:right w:w="100" w:type="dxa"/>
            </w:tcMar>
          </w:tcPr>
          <w:p w14:paraId="1EDBB89F"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E46672D"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DF12B20"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810352E" w14:textId="77777777" w:rsidR="00FF7B6B" w:rsidRPr="00FF7B6B" w:rsidRDefault="00FF7B6B" w:rsidP="00F35290">
            <w:pPr>
              <w:widowControl w:val="0"/>
              <w:spacing w:line="257" w:lineRule="auto"/>
              <w:rPr>
                <w:rFonts w:cs="Arial"/>
                <w:b/>
                <w:szCs w:val="24"/>
              </w:rPr>
            </w:pPr>
          </w:p>
        </w:tc>
      </w:tr>
      <w:tr w:rsidR="00FF7B6B" w:rsidRPr="00FF7B6B" w14:paraId="4268B7DB" w14:textId="77777777" w:rsidTr="00FF7B6B">
        <w:trPr>
          <w:trHeight w:val="485"/>
        </w:trPr>
        <w:tc>
          <w:tcPr>
            <w:tcW w:w="3676" w:type="dxa"/>
            <w:shd w:val="clear" w:color="auto" w:fill="auto"/>
            <w:tcMar>
              <w:top w:w="100" w:type="dxa"/>
              <w:left w:w="100" w:type="dxa"/>
              <w:bottom w:w="100" w:type="dxa"/>
              <w:right w:w="100" w:type="dxa"/>
            </w:tcMar>
          </w:tcPr>
          <w:p w14:paraId="74D2C79C" w14:textId="5AA1228B" w:rsidR="00FF7B6B" w:rsidRPr="00FF7B6B" w:rsidRDefault="00FF7B6B" w:rsidP="00F35290">
            <w:pPr>
              <w:spacing w:line="257" w:lineRule="auto"/>
              <w:rPr>
                <w:rFonts w:cs="Arial"/>
                <w:szCs w:val="24"/>
              </w:rPr>
            </w:pPr>
            <w:r w:rsidRPr="00FF7B6B">
              <w:rPr>
                <w:rFonts w:cs="Arial"/>
                <w:szCs w:val="24"/>
              </w:rPr>
              <w:lastRenderedPageBreak/>
              <w:t>Set clear parameters for the use of branded products in the media product</w:t>
            </w:r>
            <w:r w:rsidR="00886271">
              <w:rPr>
                <w:rFonts w:cs="Arial"/>
                <w:szCs w:val="24"/>
              </w:rPr>
              <w:t>.</w:t>
            </w:r>
            <w:r w:rsidRPr="00FF7B6B">
              <w:rPr>
                <w:rFonts w:cs="Arial"/>
                <w:szCs w:val="24"/>
              </w:rPr>
              <w:t xml:space="preserve"> </w:t>
            </w:r>
          </w:p>
        </w:tc>
        <w:tc>
          <w:tcPr>
            <w:tcW w:w="915" w:type="dxa"/>
            <w:shd w:val="clear" w:color="auto" w:fill="auto"/>
            <w:tcMar>
              <w:top w:w="100" w:type="dxa"/>
              <w:left w:w="100" w:type="dxa"/>
              <w:bottom w:w="100" w:type="dxa"/>
              <w:right w:w="100" w:type="dxa"/>
            </w:tcMar>
          </w:tcPr>
          <w:p w14:paraId="5540A08F"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B5C7594"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5176A43"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E54485C" w14:textId="77777777" w:rsidR="00FF7B6B" w:rsidRPr="00FF7B6B" w:rsidRDefault="00FF7B6B" w:rsidP="00F35290">
            <w:pPr>
              <w:widowControl w:val="0"/>
              <w:spacing w:line="257" w:lineRule="auto"/>
              <w:rPr>
                <w:rFonts w:cs="Arial"/>
                <w:b/>
                <w:szCs w:val="24"/>
              </w:rPr>
            </w:pPr>
          </w:p>
        </w:tc>
      </w:tr>
      <w:tr w:rsidR="00FF7B6B" w:rsidRPr="00FF7B6B" w14:paraId="4505E9C9" w14:textId="77777777" w:rsidTr="00FF7B6B">
        <w:trPr>
          <w:trHeight w:val="485"/>
        </w:trPr>
        <w:tc>
          <w:tcPr>
            <w:tcW w:w="3676" w:type="dxa"/>
            <w:shd w:val="clear" w:color="auto" w:fill="auto"/>
            <w:tcMar>
              <w:top w:w="100" w:type="dxa"/>
              <w:left w:w="100" w:type="dxa"/>
              <w:bottom w:w="100" w:type="dxa"/>
              <w:right w:w="100" w:type="dxa"/>
            </w:tcMar>
          </w:tcPr>
          <w:p w14:paraId="46621C82" w14:textId="7FAB3056" w:rsidR="00FF7B6B" w:rsidRPr="00FF7B6B" w:rsidRDefault="00FF7B6B" w:rsidP="00F35290">
            <w:pPr>
              <w:spacing w:line="257" w:lineRule="auto"/>
              <w:rPr>
                <w:rFonts w:cs="Arial"/>
                <w:szCs w:val="24"/>
              </w:rPr>
            </w:pPr>
            <w:r w:rsidRPr="00FF7B6B">
              <w:rPr>
                <w:rFonts w:cs="Arial"/>
                <w:szCs w:val="24"/>
              </w:rPr>
              <w:t>Follow editorial guidelines – applies to all content created for the brand</w:t>
            </w:r>
            <w:r w:rsidR="00886271">
              <w:rPr>
                <w:rFonts w:cs="Arial"/>
                <w:szCs w:val="24"/>
              </w:rPr>
              <w:t>.</w:t>
            </w:r>
          </w:p>
        </w:tc>
        <w:tc>
          <w:tcPr>
            <w:tcW w:w="915" w:type="dxa"/>
            <w:shd w:val="clear" w:color="auto" w:fill="auto"/>
            <w:tcMar>
              <w:top w:w="100" w:type="dxa"/>
              <w:left w:w="100" w:type="dxa"/>
              <w:bottom w:w="100" w:type="dxa"/>
              <w:right w:w="100" w:type="dxa"/>
            </w:tcMar>
          </w:tcPr>
          <w:p w14:paraId="3CEC79CC"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7096764"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ED050D4"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8B9A544" w14:textId="77777777" w:rsidR="00FF7B6B" w:rsidRPr="00FF7B6B" w:rsidRDefault="00FF7B6B" w:rsidP="00F35290">
            <w:pPr>
              <w:widowControl w:val="0"/>
              <w:spacing w:line="257" w:lineRule="auto"/>
              <w:rPr>
                <w:rFonts w:cs="Arial"/>
                <w:b/>
                <w:szCs w:val="24"/>
              </w:rPr>
            </w:pPr>
          </w:p>
        </w:tc>
      </w:tr>
      <w:tr w:rsidR="00FF7B6B" w:rsidRPr="00FF7B6B" w14:paraId="46CAA44A" w14:textId="77777777" w:rsidTr="00FF7B6B">
        <w:trPr>
          <w:trHeight w:val="485"/>
        </w:trPr>
        <w:tc>
          <w:tcPr>
            <w:tcW w:w="3676" w:type="dxa"/>
            <w:shd w:val="clear" w:color="auto" w:fill="auto"/>
            <w:tcMar>
              <w:top w:w="100" w:type="dxa"/>
              <w:left w:w="100" w:type="dxa"/>
              <w:bottom w:w="100" w:type="dxa"/>
              <w:right w:w="100" w:type="dxa"/>
            </w:tcMar>
          </w:tcPr>
          <w:p w14:paraId="0EE693D2" w14:textId="522E598C" w:rsidR="00FF7B6B" w:rsidRPr="00FF7B6B" w:rsidRDefault="00FF7B6B" w:rsidP="00F35290">
            <w:pPr>
              <w:spacing w:line="257" w:lineRule="auto"/>
              <w:rPr>
                <w:rFonts w:cs="Arial"/>
                <w:szCs w:val="24"/>
              </w:rPr>
            </w:pPr>
            <w:r w:rsidRPr="00FF7B6B">
              <w:rPr>
                <w:rFonts w:cs="Arial"/>
                <w:szCs w:val="24"/>
              </w:rPr>
              <w:t>Set out clear editorial values for media production and broadcast</w:t>
            </w:r>
            <w:r w:rsidR="00886271">
              <w:rPr>
                <w:rFonts w:cs="Arial"/>
                <w:szCs w:val="24"/>
              </w:rPr>
              <w:t>.</w:t>
            </w:r>
          </w:p>
        </w:tc>
        <w:tc>
          <w:tcPr>
            <w:tcW w:w="915" w:type="dxa"/>
            <w:shd w:val="clear" w:color="auto" w:fill="auto"/>
            <w:tcMar>
              <w:top w:w="100" w:type="dxa"/>
              <w:left w:w="100" w:type="dxa"/>
              <w:bottom w:w="100" w:type="dxa"/>
              <w:right w:w="100" w:type="dxa"/>
            </w:tcMar>
          </w:tcPr>
          <w:p w14:paraId="3EC1A3EC"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5BA7D43"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E6435B9"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56DF7DC" w14:textId="77777777" w:rsidR="00FF7B6B" w:rsidRPr="00FF7B6B" w:rsidRDefault="00FF7B6B" w:rsidP="00F35290">
            <w:pPr>
              <w:widowControl w:val="0"/>
              <w:spacing w:line="257" w:lineRule="auto"/>
              <w:rPr>
                <w:rFonts w:cs="Arial"/>
                <w:b/>
                <w:szCs w:val="24"/>
              </w:rPr>
            </w:pPr>
          </w:p>
        </w:tc>
      </w:tr>
      <w:tr w:rsidR="00FF7B6B" w:rsidRPr="00FF7B6B" w14:paraId="0BA3EAA7" w14:textId="77777777" w:rsidTr="00FF7B6B">
        <w:trPr>
          <w:trHeight w:val="485"/>
        </w:trPr>
        <w:tc>
          <w:tcPr>
            <w:tcW w:w="9488" w:type="dxa"/>
            <w:gridSpan w:val="5"/>
            <w:shd w:val="clear" w:color="auto" w:fill="auto"/>
            <w:tcMar>
              <w:top w:w="100" w:type="dxa"/>
              <w:left w:w="100" w:type="dxa"/>
              <w:bottom w:w="100" w:type="dxa"/>
              <w:right w:w="100" w:type="dxa"/>
            </w:tcMar>
          </w:tcPr>
          <w:p w14:paraId="670D7DE7" w14:textId="13DCC5FE" w:rsidR="00FF7B6B" w:rsidRPr="00FF7B6B" w:rsidRDefault="00FF7B6B" w:rsidP="00F35290">
            <w:pPr>
              <w:spacing w:line="257" w:lineRule="auto"/>
              <w:rPr>
                <w:rFonts w:cs="Arial"/>
                <w:szCs w:val="24"/>
              </w:rPr>
            </w:pPr>
            <w:r w:rsidRPr="00FF7B6B">
              <w:rPr>
                <w:rFonts w:cs="Arial"/>
                <w:b/>
                <w:szCs w:val="24"/>
              </w:rPr>
              <w:t>CPK1.13 The purpose of media campaigns</w:t>
            </w:r>
            <w:r w:rsidR="00E26675">
              <w:rPr>
                <w:rFonts w:cs="Arial"/>
                <w:b/>
                <w:szCs w:val="24"/>
              </w:rPr>
              <w:t>.</w:t>
            </w:r>
            <w:r w:rsidRPr="00FF7B6B">
              <w:rPr>
                <w:rFonts w:cs="Arial"/>
                <w:szCs w:val="24"/>
              </w:rPr>
              <w:t xml:space="preserve"> </w:t>
            </w:r>
          </w:p>
        </w:tc>
      </w:tr>
      <w:tr w:rsidR="00FF7B6B" w:rsidRPr="00FF7B6B" w14:paraId="48EEAF94" w14:textId="77777777" w:rsidTr="00FF7B6B">
        <w:trPr>
          <w:trHeight w:val="485"/>
        </w:trPr>
        <w:tc>
          <w:tcPr>
            <w:tcW w:w="3676" w:type="dxa"/>
            <w:shd w:val="clear" w:color="auto" w:fill="auto"/>
            <w:tcMar>
              <w:top w:w="100" w:type="dxa"/>
              <w:left w:w="100" w:type="dxa"/>
              <w:bottom w:w="100" w:type="dxa"/>
              <w:right w:w="100" w:type="dxa"/>
            </w:tcMar>
          </w:tcPr>
          <w:p w14:paraId="2A6DB314" w14:textId="77777777" w:rsidR="00FF7B6B" w:rsidRPr="00FF7B6B" w:rsidRDefault="00FF7B6B" w:rsidP="00F35290">
            <w:pPr>
              <w:spacing w:line="257" w:lineRule="auto"/>
              <w:rPr>
                <w:rFonts w:cs="Arial"/>
                <w:b/>
                <w:szCs w:val="24"/>
              </w:rPr>
            </w:pPr>
            <w:r w:rsidRPr="00FF7B6B">
              <w:rPr>
                <w:rFonts w:cs="Arial"/>
                <w:b/>
                <w:szCs w:val="24"/>
              </w:rPr>
              <w:t>I can:</w:t>
            </w:r>
          </w:p>
        </w:tc>
        <w:tc>
          <w:tcPr>
            <w:tcW w:w="915" w:type="dxa"/>
            <w:shd w:val="clear" w:color="auto" w:fill="auto"/>
            <w:tcMar>
              <w:top w:w="100" w:type="dxa"/>
              <w:left w:w="100" w:type="dxa"/>
              <w:bottom w:w="100" w:type="dxa"/>
              <w:right w:w="100" w:type="dxa"/>
            </w:tcMar>
          </w:tcPr>
          <w:p w14:paraId="4D7BD8C3" w14:textId="77777777" w:rsidR="00FF7B6B" w:rsidRPr="00FF7B6B" w:rsidRDefault="00FF7B6B" w:rsidP="00F35290">
            <w:pPr>
              <w:widowControl w:val="0"/>
              <w:spacing w:line="257" w:lineRule="auto"/>
              <w:rPr>
                <w:rFonts w:cs="Arial"/>
                <w:b/>
                <w:szCs w:val="24"/>
              </w:rPr>
            </w:pPr>
            <w:r w:rsidRPr="00FF7B6B">
              <w:rPr>
                <w:rFonts w:cs="Arial"/>
                <w:b/>
                <w:szCs w:val="24"/>
              </w:rPr>
              <w:t>R</w:t>
            </w:r>
          </w:p>
        </w:tc>
        <w:tc>
          <w:tcPr>
            <w:tcW w:w="780" w:type="dxa"/>
            <w:shd w:val="clear" w:color="auto" w:fill="auto"/>
            <w:tcMar>
              <w:top w:w="100" w:type="dxa"/>
              <w:left w:w="100" w:type="dxa"/>
              <w:bottom w:w="100" w:type="dxa"/>
              <w:right w:w="100" w:type="dxa"/>
            </w:tcMar>
          </w:tcPr>
          <w:p w14:paraId="23378A28" w14:textId="77777777" w:rsidR="00FF7B6B" w:rsidRPr="00FF7B6B" w:rsidRDefault="00FF7B6B" w:rsidP="00F35290">
            <w:pPr>
              <w:widowControl w:val="0"/>
              <w:spacing w:line="257" w:lineRule="auto"/>
              <w:rPr>
                <w:rFonts w:cs="Arial"/>
                <w:b/>
                <w:szCs w:val="24"/>
              </w:rPr>
            </w:pPr>
            <w:r w:rsidRPr="00FF7B6B">
              <w:rPr>
                <w:rFonts w:cs="Arial"/>
                <w:b/>
                <w:szCs w:val="24"/>
              </w:rPr>
              <w:t>A</w:t>
            </w:r>
          </w:p>
        </w:tc>
        <w:tc>
          <w:tcPr>
            <w:tcW w:w="1118" w:type="dxa"/>
            <w:shd w:val="clear" w:color="auto" w:fill="auto"/>
            <w:tcMar>
              <w:top w:w="100" w:type="dxa"/>
              <w:left w:w="100" w:type="dxa"/>
              <w:bottom w:w="100" w:type="dxa"/>
              <w:right w:w="100" w:type="dxa"/>
            </w:tcMar>
          </w:tcPr>
          <w:p w14:paraId="24BBE7CA" w14:textId="77777777" w:rsidR="00FF7B6B" w:rsidRPr="00FF7B6B" w:rsidRDefault="00FF7B6B" w:rsidP="00F35290">
            <w:pPr>
              <w:widowControl w:val="0"/>
              <w:spacing w:line="257" w:lineRule="auto"/>
              <w:rPr>
                <w:rFonts w:cs="Arial"/>
                <w:b/>
                <w:szCs w:val="24"/>
              </w:rPr>
            </w:pPr>
            <w:r w:rsidRPr="00FF7B6B">
              <w:rPr>
                <w:rFonts w:cs="Arial"/>
                <w:b/>
                <w:szCs w:val="24"/>
              </w:rPr>
              <w:t>G</w:t>
            </w:r>
          </w:p>
        </w:tc>
        <w:tc>
          <w:tcPr>
            <w:tcW w:w="2999" w:type="dxa"/>
            <w:shd w:val="clear" w:color="auto" w:fill="auto"/>
            <w:tcMar>
              <w:top w:w="100" w:type="dxa"/>
              <w:left w:w="100" w:type="dxa"/>
              <w:bottom w:w="100" w:type="dxa"/>
              <w:right w:w="100" w:type="dxa"/>
            </w:tcMar>
          </w:tcPr>
          <w:p w14:paraId="57B80041" w14:textId="77777777" w:rsidR="00FF7B6B" w:rsidRPr="00FF7B6B" w:rsidRDefault="00FF7B6B" w:rsidP="00F35290">
            <w:pPr>
              <w:widowControl w:val="0"/>
              <w:spacing w:line="257" w:lineRule="auto"/>
              <w:rPr>
                <w:rFonts w:cs="Arial"/>
                <w:b/>
                <w:szCs w:val="24"/>
              </w:rPr>
            </w:pPr>
            <w:r w:rsidRPr="00FF7B6B">
              <w:rPr>
                <w:rFonts w:cs="Arial"/>
                <w:b/>
                <w:szCs w:val="24"/>
              </w:rPr>
              <w:t>Notes</w:t>
            </w:r>
          </w:p>
        </w:tc>
      </w:tr>
      <w:tr w:rsidR="00FF7B6B" w:rsidRPr="00FF7B6B" w14:paraId="158BC450" w14:textId="77777777" w:rsidTr="00FF7B6B">
        <w:trPr>
          <w:trHeight w:val="485"/>
        </w:trPr>
        <w:tc>
          <w:tcPr>
            <w:tcW w:w="3676" w:type="dxa"/>
            <w:shd w:val="clear" w:color="auto" w:fill="auto"/>
            <w:tcMar>
              <w:top w:w="100" w:type="dxa"/>
              <w:left w:w="100" w:type="dxa"/>
              <w:bottom w:w="100" w:type="dxa"/>
              <w:right w:w="100" w:type="dxa"/>
            </w:tcMar>
          </w:tcPr>
          <w:p w14:paraId="07D2A52C" w14:textId="77777777" w:rsidR="00FF7B6B" w:rsidRPr="00FF7B6B" w:rsidRDefault="00FF7B6B" w:rsidP="00F35290">
            <w:pPr>
              <w:spacing w:line="257" w:lineRule="auto"/>
              <w:rPr>
                <w:rFonts w:cs="Arial"/>
                <w:szCs w:val="24"/>
              </w:rPr>
            </w:pPr>
            <w:r w:rsidRPr="00FF7B6B">
              <w:rPr>
                <w:rFonts w:cs="Arial"/>
                <w:szCs w:val="24"/>
              </w:rPr>
              <w:t xml:space="preserve">Reach a large audience through a relevant platform. </w:t>
            </w:r>
          </w:p>
        </w:tc>
        <w:tc>
          <w:tcPr>
            <w:tcW w:w="915" w:type="dxa"/>
            <w:shd w:val="clear" w:color="auto" w:fill="auto"/>
            <w:tcMar>
              <w:top w:w="100" w:type="dxa"/>
              <w:left w:w="100" w:type="dxa"/>
              <w:bottom w:w="100" w:type="dxa"/>
              <w:right w:w="100" w:type="dxa"/>
            </w:tcMar>
          </w:tcPr>
          <w:p w14:paraId="37174BBF"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3C1B229"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08DC8539"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EEF8346" w14:textId="77777777" w:rsidR="00FF7B6B" w:rsidRPr="00FF7B6B" w:rsidRDefault="00FF7B6B" w:rsidP="00F35290">
            <w:pPr>
              <w:widowControl w:val="0"/>
              <w:spacing w:line="257" w:lineRule="auto"/>
              <w:rPr>
                <w:rFonts w:cs="Arial"/>
                <w:b/>
                <w:szCs w:val="24"/>
              </w:rPr>
            </w:pPr>
          </w:p>
        </w:tc>
      </w:tr>
      <w:tr w:rsidR="00FF7B6B" w:rsidRPr="00FF7B6B" w14:paraId="008CE65D" w14:textId="77777777" w:rsidTr="00FF7B6B">
        <w:trPr>
          <w:trHeight w:val="485"/>
        </w:trPr>
        <w:tc>
          <w:tcPr>
            <w:tcW w:w="3676" w:type="dxa"/>
            <w:shd w:val="clear" w:color="auto" w:fill="auto"/>
            <w:tcMar>
              <w:top w:w="100" w:type="dxa"/>
              <w:left w:w="100" w:type="dxa"/>
              <w:bottom w:w="100" w:type="dxa"/>
              <w:right w:w="100" w:type="dxa"/>
            </w:tcMar>
          </w:tcPr>
          <w:p w14:paraId="2DF6E72A" w14:textId="77777777" w:rsidR="00FF7B6B" w:rsidRPr="00FF7B6B" w:rsidRDefault="00FF7B6B" w:rsidP="00F35290">
            <w:pPr>
              <w:spacing w:line="257" w:lineRule="auto"/>
              <w:rPr>
                <w:rFonts w:cs="Arial"/>
                <w:szCs w:val="24"/>
              </w:rPr>
            </w:pPr>
            <w:r w:rsidRPr="008E254B">
              <w:rPr>
                <w:rFonts w:cs="Arial"/>
                <w:szCs w:val="24"/>
              </w:rPr>
              <w:t>Support corporate social responsibility (CSR) objectives</w:t>
            </w:r>
            <w:r w:rsidRPr="00FF7B6B">
              <w:rPr>
                <w:rFonts w:cs="Arial"/>
                <w:szCs w:val="24"/>
              </w:rPr>
              <w:t xml:space="preserve">. </w:t>
            </w:r>
          </w:p>
        </w:tc>
        <w:tc>
          <w:tcPr>
            <w:tcW w:w="915" w:type="dxa"/>
            <w:shd w:val="clear" w:color="auto" w:fill="auto"/>
            <w:tcMar>
              <w:top w:w="100" w:type="dxa"/>
              <w:left w:w="100" w:type="dxa"/>
              <w:bottom w:w="100" w:type="dxa"/>
              <w:right w:w="100" w:type="dxa"/>
            </w:tcMar>
          </w:tcPr>
          <w:p w14:paraId="740EEF47"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BFE5965"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7B87964"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B15DB5A" w14:textId="77777777" w:rsidR="00FF7B6B" w:rsidRPr="00FF7B6B" w:rsidRDefault="00FF7B6B" w:rsidP="00F35290">
            <w:pPr>
              <w:widowControl w:val="0"/>
              <w:spacing w:line="257" w:lineRule="auto"/>
              <w:rPr>
                <w:rFonts w:cs="Arial"/>
                <w:b/>
                <w:szCs w:val="24"/>
              </w:rPr>
            </w:pPr>
          </w:p>
        </w:tc>
      </w:tr>
      <w:tr w:rsidR="00FF7B6B" w:rsidRPr="00FF7B6B" w14:paraId="62C1F358" w14:textId="77777777" w:rsidTr="00FF7B6B">
        <w:trPr>
          <w:trHeight w:val="485"/>
        </w:trPr>
        <w:tc>
          <w:tcPr>
            <w:tcW w:w="3676" w:type="dxa"/>
            <w:shd w:val="clear" w:color="auto" w:fill="auto"/>
            <w:tcMar>
              <w:top w:w="100" w:type="dxa"/>
              <w:left w:w="100" w:type="dxa"/>
              <w:bottom w:w="100" w:type="dxa"/>
              <w:right w:w="100" w:type="dxa"/>
            </w:tcMar>
          </w:tcPr>
          <w:p w14:paraId="386E2905" w14:textId="519A26CE" w:rsidR="00FF7B6B" w:rsidRPr="00FF7B6B" w:rsidRDefault="00FF7B6B" w:rsidP="00F35290">
            <w:pPr>
              <w:spacing w:line="257" w:lineRule="auto"/>
              <w:rPr>
                <w:rFonts w:cs="Arial"/>
                <w:szCs w:val="24"/>
              </w:rPr>
            </w:pPr>
            <w:r w:rsidRPr="00FF7B6B">
              <w:rPr>
                <w:rFonts w:cs="Arial"/>
                <w:szCs w:val="24"/>
              </w:rPr>
              <w:t xml:space="preserve">Promote awareness of specific products (for example, call to action and generate leads). </w:t>
            </w:r>
          </w:p>
        </w:tc>
        <w:tc>
          <w:tcPr>
            <w:tcW w:w="915" w:type="dxa"/>
            <w:shd w:val="clear" w:color="auto" w:fill="auto"/>
            <w:tcMar>
              <w:top w:w="100" w:type="dxa"/>
              <w:left w:w="100" w:type="dxa"/>
              <w:bottom w:w="100" w:type="dxa"/>
              <w:right w:w="100" w:type="dxa"/>
            </w:tcMar>
          </w:tcPr>
          <w:p w14:paraId="7528773C"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C733CF9"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BF6DFD1"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8F53A15" w14:textId="77777777" w:rsidR="00FF7B6B" w:rsidRPr="00FF7B6B" w:rsidRDefault="00FF7B6B" w:rsidP="00F35290">
            <w:pPr>
              <w:widowControl w:val="0"/>
              <w:spacing w:line="257" w:lineRule="auto"/>
              <w:rPr>
                <w:rFonts w:cs="Arial"/>
                <w:b/>
                <w:szCs w:val="24"/>
              </w:rPr>
            </w:pPr>
          </w:p>
        </w:tc>
      </w:tr>
      <w:tr w:rsidR="00FF7B6B" w:rsidRPr="00FF7B6B" w14:paraId="6BBA7EDF" w14:textId="77777777" w:rsidTr="00FF7B6B">
        <w:trPr>
          <w:trHeight w:val="485"/>
        </w:trPr>
        <w:tc>
          <w:tcPr>
            <w:tcW w:w="3676" w:type="dxa"/>
            <w:shd w:val="clear" w:color="auto" w:fill="auto"/>
            <w:tcMar>
              <w:top w:w="100" w:type="dxa"/>
              <w:left w:w="100" w:type="dxa"/>
              <w:bottom w:w="100" w:type="dxa"/>
              <w:right w:w="100" w:type="dxa"/>
            </w:tcMar>
          </w:tcPr>
          <w:p w14:paraId="45A16E41" w14:textId="77777777" w:rsidR="00FF7B6B" w:rsidRPr="00FF7B6B" w:rsidRDefault="00FF7B6B" w:rsidP="00F35290">
            <w:pPr>
              <w:widowControl w:val="0"/>
              <w:spacing w:line="257" w:lineRule="auto"/>
              <w:rPr>
                <w:rFonts w:cs="Arial"/>
                <w:szCs w:val="24"/>
              </w:rPr>
            </w:pPr>
            <w:r w:rsidRPr="00FF7B6B">
              <w:rPr>
                <w:rFonts w:cs="Arial"/>
                <w:b/>
                <w:szCs w:val="24"/>
              </w:rPr>
              <w:t>Totals</w:t>
            </w:r>
          </w:p>
        </w:tc>
        <w:tc>
          <w:tcPr>
            <w:tcW w:w="915" w:type="dxa"/>
            <w:shd w:val="clear" w:color="auto" w:fill="auto"/>
            <w:tcMar>
              <w:top w:w="100" w:type="dxa"/>
              <w:left w:w="100" w:type="dxa"/>
              <w:bottom w:w="100" w:type="dxa"/>
              <w:right w:w="100" w:type="dxa"/>
            </w:tcMar>
          </w:tcPr>
          <w:p w14:paraId="5D0F940B" w14:textId="77777777" w:rsidR="00FF7B6B" w:rsidRPr="00FF7B6B" w:rsidRDefault="00FF7B6B" w:rsidP="00F35290">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9AF616F" w14:textId="77777777" w:rsidR="00FF7B6B" w:rsidRPr="00FF7B6B" w:rsidRDefault="00FF7B6B" w:rsidP="00F35290">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839A755" w14:textId="77777777" w:rsidR="00FF7B6B" w:rsidRPr="00FF7B6B" w:rsidRDefault="00FF7B6B" w:rsidP="00F35290">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6D530B5" w14:textId="77777777" w:rsidR="00FF7B6B" w:rsidRPr="00FF7B6B" w:rsidRDefault="00FF7B6B" w:rsidP="00F35290">
            <w:pPr>
              <w:widowControl w:val="0"/>
              <w:spacing w:line="257" w:lineRule="auto"/>
              <w:rPr>
                <w:rFonts w:cs="Arial"/>
                <w:b/>
                <w:szCs w:val="24"/>
              </w:rPr>
            </w:pPr>
          </w:p>
        </w:tc>
      </w:tr>
    </w:tbl>
    <w:p w14:paraId="616E3FE4" w14:textId="77777777" w:rsidR="00FF7B6B" w:rsidRDefault="00FF7B6B" w:rsidP="00F35290">
      <w:pPr>
        <w:spacing w:line="257" w:lineRule="auto"/>
        <w:rPr>
          <w:rFonts w:cs="Arial"/>
          <w:b/>
          <w:bCs/>
          <w:szCs w:val="24"/>
        </w:rPr>
      </w:pPr>
    </w:p>
    <w:p w14:paraId="3710F171" w14:textId="200B5EF5" w:rsidR="00FF7B6B" w:rsidRDefault="00FF7B6B" w:rsidP="00F35290">
      <w:pPr>
        <w:spacing w:line="257" w:lineRule="auto"/>
        <w:rPr>
          <w:rFonts w:cs="Arial"/>
          <w:b/>
          <w:bCs/>
          <w:szCs w:val="24"/>
        </w:rPr>
      </w:pPr>
      <w:r>
        <w:rPr>
          <w:rFonts w:cs="Arial"/>
          <w:b/>
          <w:bCs/>
          <w:szCs w:val="24"/>
        </w:rPr>
        <w:br w:type="page"/>
      </w:r>
    </w:p>
    <w:p w14:paraId="46A0538F" w14:textId="7128D38C" w:rsidR="00BD3120" w:rsidRPr="0030186B" w:rsidRDefault="00BD3120" w:rsidP="005615BD">
      <w:pPr>
        <w:pStyle w:val="Heading2"/>
      </w:pPr>
      <w:r w:rsidRPr="0030186B">
        <w:lastRenderedPageBreak/>
        <w:t xml:space="preserve">The following materials relate to lesson 5: </w:t>
      </w:r>
      <w:r w:rsidR="00515E1A" w:rsidRPr="0030186B">
        <w:t>Storyboard creation</w:t>
      </w:r>
      <w:r w:rsidR="00515E1A">
        <w:t xml:space="preserve"> continued.</w:t>
      </w:r>
    </w:p>
    <w:p w14:paraId="66B958EE" w14:textId="77777777" w:rsidR="00960CC2" w:rsidRDefault="00FF285D" w:rsidP="00FF285D">
      <w:pPr>
        <w:rPr>
          <w:rFonts w:cs="Arial"/>
          <w:szCs w:val="24"/>
        </w:rPr>
      </w:pPr>
      <w:r>
        <w:rPr>
          <w:rFonts w:cs="Arial"/>
          <w:szCs w:val="24"/>
        </w:rPr>
        <w:t xml:space="preserve">Learners will also require </w:t>
      </w:r>
      <w:r w:rsidR="00960CC2">
        <w:rPr>
          <w:rFonts w:cs="Arial"/>
          <w:szCs w:val="24"/>
        </w:rPr>
        <w:t>the following:</w:t>
      </w:r>
    </w:p>
    <w:p w14:paraId="5EB4764D" w14:textId="72B72135" w:rsidR="00960CC2" w:rsidRDefault="00960CC2" w:rsidP="00960CC2">
      <w:pPr>
        <w:pStyle w:val="ListParagraph"/>
        <w:numPr>
          <w:ilvl w:val="0"/>
          <w:numId w:val="78"/>
        </w:numPr>
        <w:rPr>
          <w:rFonts w:cs="Arial"/>
          <w:szCs w:val="24"/>
        </w:rPr>
      </w:pPr>
      <w:r>
        <w:rPr>
          <w:rFonts w:cs="Arial"/>
          <w:szCs w:val="24"/>
        </w:rPr>
        <w:t xml:space="preserve">A copy of the </w:t>
      </w:r>
      <w:proofErr w:type="spellStart"/>
      <w:r>
        <w:rPr>
          <w:rFonts w:cs="Arial"/>
          <w:szCs w:val="24"/>
        </w:rPr>
        <w:t>Ooober</w:t>
      </w:r>
      <w:proofErr w:type="spellEnd"/>
      <w:r>
        <w:rPr>
          <w:rFonts w:cs="Arial"/>
          <w:szCs w:val="24"/>
        </w:rPr>
        <w:t xml:space="preserve"> everything project brief from </w:t>
      </w:r>
      <w:r w:rsidR="00FA46F1">
        <w:rPr>
          <w:rFonts w:cs="Arial"/>
          <w:szCs w:val="24"/>
        </w:rPr>
        <w:t xml:space="preserve">the </w:t>
      </w:r>
      <w:r w:rsidR="00172900">
        <w:rPr>
          <w:rFonts w:cs="Arial"/>
          <w:szCs w:val="24"/>
        </w:rPr>
        <w:t>l</w:t>
      </w:r>
      <w:r>
        <w:rPr>
          <w:rFonts w:cs="Arial"/>
          <w:szCs w:val="24"/>
        </w:rPr>
        <w:t>esson 1 materials.</w:t>
      </w:r>
    </w:p>
    <w:p w14:paraId="2EE16477" w14:textId="722CEA3F" w:rsidR="00DE0AE1" w:rsidRDefault="00960CC2" w:rsidP="00960CC2">
      <w:pPr>
        <w:pStyle w:val="ListParagraph"/>
        <w:numPr>
          <w:ilvl w:val="0"/>
          <w:numId w:val="78"/>
        </w:numPr>
        <w:rPr>
          <w:rFonts w:cs="Arial"/>
          <w:szCs w:val="24"/>
        </w:rPr>
      </w:pPr>
      <w:r>
        <w:rPr>
          <w:rFonts w:cs="Arial"/>
          <w:szCs w:val="24"/>
        </w:rPr>
        <w:t>A</w:t>
      </w:r>
      <w:r w:rsidR="00FF285D" w:rsidRPr="00960CC2">
        <w:rPr>
          <w:rFonts w:cs="Arial"/>
          <w:szCs w:val="24"/>
        </w:rPr>
        <w:t xml:space="preserve"> copy of the Logbook template </w:t>
      </w:r>
      <w:r w:rsidR="00987B59">
        <w:rPr>
          <w:rFonts w:cs="Arial"/>
          <w:szCs w:val="24"/>
        </w:rPr>
        <w:t>from the</w:t>
      </w:r>
      <w:r w:rsidR="00987B59" w:rsidRPr="00960CC2">
        <w:rPr>
          <w:rFonts w:cs="Arial"/>
          <w:szCs w:val="24"/>
        </w:rPr>
        <w:t xml:space="preserve"> </w:t>
      </w:r>
      <w:r w:rsidR="00172900">
        <w:rPr>
          <w:rFonts w:cs="Arial"/>
          <w:szCs w:val="24"/>
        </w:rPr>
        <w:t>l</w:t>
      </w:r>
      <w:r w:rsidR="00FF285D" w:rsidRPr="00960CC2">
        <w:rPr>
          <w:rFonts w:cs="Arial"/>
          <w:szCs w:val="24"/>
        </w:rPr>
        <w:t>esson 1 materials</w:t>
      </w:r>
      <w:r w:rsidR="00886271">
        <w:rPr>
          <w:rFonts w:cs="Arial"/>
          <w:szCs w:val="24"/>
        </w:rPr>
        <w:t>.</w:t>
      </w:r>
    </w:p>
    <w:p w14:paraId="3EDA0FAA" w14:textId="4023586A" w:rsidR="00FF285D" w:rsidRPr="00960CC2" w:rsidRDefault="00DE0AE1" w:rsidP="00960CC2">
      <w:pPr>
        <w:pStyle w:val="ListParagraph"/>
        <w:numPr>
          <w:ilvl w:val="0"/>
          <w:numId w:val="78"/>
        </w:numPr>
        <w:rPr>
          <w:rFonts w:cs="Arial"/>
          <w:szCs w:val="24"/>
        </w:rPr>
      </w:pPr>
      <w:r>
        <w:rPr>
          <w:rFonts w:cs="Arial"/>
          <w:szCs w:val="24"/>
        </w:rPr>
        <w:t xml:space="preserve">A copy of the Client feedback form from </w:t>
      </w:r>
      <w:r w:rsidR="00987B59">
        <w:rPr>
          <w:rFonts w:cs="Arial"/>
          <w:szCs w:val="24"/>
        </w:rPr>
        <w:t xml:space="preserve">the lesson </w:t>
      </w:r>
      <w:r>
        <w:rPr>
          <w:rFonts w:cs="Arial"/>
          <w:szCs w:val="24"/>
        </w:rPr>
        <w:t>4 materials</w:t>
      </w:r>
      <w:r w:rsidR="00FF285D" w:rsidRPr="00960CC2">
        <w:rPr>
          <w:rFonts w:cs="Arial"/>
          <w:szCs w:val="24"/>
        </w:rPr>
        <w:t>.</w:t>
      </w:r>
    </w:p>
    <w:p w14:paraId="7E135492" w14:textId="3B36FE67" w:rsidR="00BD3120" w:rsidRPr="0030186B" w:rsidRDefault="00BD3120" w:rsidP="005615BD">
      <w:pPr>
        <w:spacing w:line="257" w:lineRule="auto"/>
        <w:rPr>
          <w:rFonts w:cs="Arial"/>
          <w:szCs w:val="24"/>
        </w:rPr>
      </w:pPr>
      <w:r w:rsidRPr="0030186B">
        <w:rPr>
          <w:rFonts w:cs="Arial"/>
          <w:szCs w:val="24"/>
        </w:rPr>
        <w:br w:type="page"/>
      </w:r>
    </w:p>
    <w:p w14:paraId="0D11BEFF" w14:textId="6B9911F2" w:rsidR="0056501D" w:rsidRPr="0056501D" w:rsidRDefault="00530838" w:rsidP="00530838">
      <w:pPr>
        <w:pStyle w:val="Heading3"/>
      </w:pPr>
      <w:r>
        <w:lastRenderedPageBreak/>
        <w:t>Lesson 5 learner skills audit tool</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Learner skills audit tool for the end of lesson 5"/>
        <w:tblDescription w:val="A detailed assessment table covering multiple Creative and Media Production learning outcomes. The table is divided into five key sections, each with a title and a list of &quot;I can&quot; self-assessment statements followed by four columns labeled R (Red), A (Amber), G (Green), and Notes for evaluating skill proficiency:&#10;&#10;    CPS1.5 – Create a proposal document to outline proposed platform and format of content:&#10;&#10;        Identify the appropriate platform and format for content.&#10;&#10;        Create a proposal document with relevant idea-related information.&#10;&#10;    CPK1.5 – Considerations when selecting credible sources of information:&#10;&#10;        Evaluate the validity, relevance, and bias of sources.&#10;&#10;        Triangulate data and understand legal implications like defamation.&#10;&#10;    CPK1.8 – Technical and resource constraints impacting development and realisation of ideas:&#10;&#10;        Assess impact of technical factors such as equipment, storage, and facilities.&#10;&#10;        Understand budgetary, personnel, location, legal, ethical, and sustainability constraints.&#10;&#10;    CPK1.15 – Formats of content used on different platforms:&#10;&#10;        Demonstrate knowledge of content types (e.g., audio, video, digital).&#10;&#10;        Understand technical specifications and content delivery methods (e.g., on-demand, streaming, digital media).&#10;&#10;    CPK1.16 – Strengths and weaknesses of platforms for content delivery:&#10;&#10;        Analyze effectiveness and limitations of various platforms: live TV/radio, on-demand, digital/social media, live performance, installation art, and print.&#10;&#10;        Each platform includes a detailed list of pros and cons such as audience engagement, regulatory compliance, accessibility, and discoverability.&#10;&#10;A final row labeled &quot;Totals&quot; is included for summarising performance across all areas."/>
      </w:tblPr>
      <w:tblGrid>
        <w:gridCol w:w="3676"/>
        <w:gridCol w:w="915"/>
        <w:gridCol w:w="780"/>
        <w:gridCol w:w="1118"/>
        <w:gridCol w:w="2999"/>
      </w:tblGrid>
      <w:tr w:rsidR="0056501D" w:rsidRPr="0056501D" w14:paraId="3FC027BD" w14:textId="77777777" w:rsidTr="6E7FF05C">
        <w:trPr>
          <w:trHeight w:val="420"/>
        </w:trPr>
        <w:tc>
          <w:tcPr>
            <w:tcW w:w="9488" w:type="dxa"/>
            <w:gridSpan w:val="5"/>
            <w:shd w:val="clear" w:color="auto" w:fill="auto"/>
            <w:tcMar>
              <w:top w:w="100" w:type="dxa"/>
              <w:left w:w="100" w:type="dxa"/>
              <w:bottom w:w="100" w:type="dxa"/>
              <w:right w:w="100" w:type="dxa"/>
            </w:tcMar>
          </w:tcPr>
          <w:p w14:paraId="2B0A287E" w14:textId="167F397C" w:rsidR="0056501D" w:rsidRPr="0056501D" w:rsidRDefault="0056501D" w:rsidP="008D2CE1">
            <w:pPr>
              <w:spacing w:line="257" w:lineRule="auto"/>
              <w:rPr>
                <w:rFonts w:cs="Arial"/>
                <w:b/>
                <w:szCs w:val="24"/>
              </w:rPr>
            </w:pPr>
            <w:r w:rsidRPr="0056501D">
              <w:rPr>
                <w:rFonts w:cs="Arial"/>
                <w:b/>
                <w:szCs w:val="24"/>
              </w:rPr>
              <w:t>CPS1.5 Create a proposal document to outline proposed platform and format of content</w:t>
            </w:r>
            <w:r w:rsidR="00E26675">
              <w:rPr>
                <w:rFonts w:cs="Arial"/>
                <w:b/>
                <w:szCs w:val="24"/>
              </w:rPr>
              <w:t>.</w:t>
            </w:r>
          </w:p>
        </w:tc>
      </w:tr>
      <w:tr w:rsidR="0056501D" w:rsidRPr="0056501D" w14:paraId="7EF2F91E" w14:textId="77777777" w:rsidTr="6E7FF05C">
        <w:tc>
          <w:tcPr>
            <w:tcW w:w="3676" w:type="dxa"/>
            <w:shd w:val="clear" w:color="auto" w:fill="auto"/>
            <w:tcMar>
              <w:top w:w="100" w:type="dxa"/>
              <w:left w:w="100" w:type="dxa"/>
              <w:bottom w:w="100" w:type="dxa"/>
              <w:right w:w="100" w:type="dxa"/>
            </w:tcMar>
          </w:tcPr>
          <w:p w14:paraId="49C15FD1" w14:textId="77777777" w:rsidR="0056501D" w:rsidRPr="0056501D" w:rsidRDefault="0056501D" w:rsidP="008D2CE1">
            <w:pPr>
              <w:spacing w:line="257" w:lineRule="auto"/>
              <w:rPr>
                <w:rFonts w:cs="Arial"/>
                <w:b/>
                <w:szCs w:val="24"/>
              </w:rPr>
            </w:pPr>
            <w:r w:rsidRPr="0056501D">
              <w:rPr>
                <w:rFonts w:cs="Arial"/>
                <w:b/>
                <w:szCs w:val="24"/>
              </w:rPr>
              <w:t>I can:</w:t>
            </w:r>
          </w:p>
        </w:tc>
        <w:tc>
          <w:tcPr>
            <w:tcW w:w="915" w:type="dxa"/>
            <w:shd w:val="clear" w:color="auto" w:fill="auto"/>
            <w:tcMar>
              <w:top w:w="100" w:type="dxa"/>
              <w:left w:w="100" w:type="dxa"/>
              <w:bottom w:w="100" w:type="dxa"/>
              <w:right w:w="100" w:type="dxa"/>
            </w:tcMar>
          </w:tcPr>
          <w:p w14:paraId="1A85ACD2" w14:textId="77777777" w:rsidR="0056501D" w:rsidRPr="0056501D" w:rsidRDefault="0056501D" w:rsidP="008D2CE1">
            <w:pPr>
              <w:widowControl w:val="0"/>
              <w:spacing w:line="257" w:lineRule="auto"/>
              <w:rPr>
                <w:rFonts w:cs="Arial"/>
                <w:b/>
                <w:szCs w:val="24"/>
              </w:rPr>
            </w:pPr>
            <w:r w:rsidRPr="0056501D">
              <w:rPr>
                <w:rFonts w:cs="Arial"/>
                <w:b/>
                <w:szCs w:val="24"/>
              </w:rPr>
              <w:t>R</w:t>
            </w:r>
          </w:p>
        </w:tc>
        <w:tc>
          <w:tcPr>
            <w:tcW w:w="780" w:type="dxa"/>
            <w:shd w:val="clear" w:color="auto" w:fill="auto"/>
            <w:tcMar>
              <w:top w:w="100" w:type="dxa"/>
              <w:left w:w="100" w:type="dxa"/>
              <w:bottom w:w="100" w:type="dxa"/>
              <w:right w:w="100" w:type="dxa"/>
            </w:tcMar>
          </w:tcPr>
          <w:p w14:paraId="1543AA3E" w14:textId="77777777" w:rsidR="0056501D" w:rsidRPr="0056501D" w:rsidRDefault="0056501D" w:rsidP="008D2CE1">
            <w:pPr>
              <w:widowControl w:val="0"/>
              <w:spacing w:line="257" w:lineRule="auto"/>
              <w:rPr>
                <w:rFonts w:cs="Arial"/>
                <w:b/>
                <w:szCs w:val="24"/>
              </w:rPr>
            </w:pPr>
            <w:r w:rsidRPr="0056501D">
              <w:rPr>
                <w:rFonts w:cs="Arial"/>
                <w:b/>
                <w:szCs w:val="24"/>
              </w:rPr>
              <w:t>A</w:t>
            </w:r>
          </w:p>
        </w:tc>
        <w:tc>
          <w:tcPr>
            <w:tcW w:w="1118" w:type="dxa"/>
            <w:shd w:val="clear" w:color="auto" w:fill="auto"/>
            <w:tcMar>
              <w:top w:w="100" w:type="dxa"/>
              <w:left w:w="100" w:type="dxa"/>
              <w:bottom w:w="100" w:type="dxa"/>
              <w:right w:w="100" w:type="dxa"/>
            </w:tcMar>
          </w:tcPr>
          <w:p w14:paraId="5FE6B79B" w14:textId="77777777" w:rsidR="0056501D" w:rsidRPr="0056501D" w:rsidRDefault="0056501D" w:rsidP="008D2CE1">
            <w:pPr>
              <w:widowControl w:val="0"/>
              <w:spacing w:line="257" w:lineRule="auto"/>
              <w:rPr>
                <w:rFonts w:cs="Arial"/>
                <w:b/>
                <w:szCs w:val="24"/>
              </w:rPr>
            </w:pPr>
            <w:r w:rsidRPr="0056501D">
              <w:rPr>
                <w:rFonts w:cs="Arial"/>
                <w:b/>
                <w:szCs w:val="24"/>
              </w:rPr>
              <w:t>G</w:t>
            </w:r>
          </w:p>
        </w:tc>
        <w:tc>
          <w:tcPr>
            <w:tcW w:w="2999" w:type="dxa"/>
            <w:shd w:val="clear" w:color="auto" w:fill="auto"/>
            <w:tcMar>
              <w:top w:w="100" w:type="dxa"/>
              <w:left w:w="100" w:type="dxa"/>
              <w:bottom w:w="100" w:type="dxa"/>
              <w:right w:w="100" w:type="dxa"/>
            </w:tcMar>
          </w:tcPr>
          <w:p w14:paraId="311EA028" w14:textId="77777777" w:rsidR="0056501D" w:rsidRPr="0056501D" w:rsidRDefault="0056501D" w:rsidP="008D2CE1">
            <w:pPr>
              <w:widowControl w:val="0"/>
              <w:spacing w:line="257" w:lineRule="auto"/>
              <w:rPr>
                <w:rFonts w:cs="Arial"/>
                <w:b/>
                <w:szCs w:val="24"/>
              </w:rPr>
            </w:pPr>
            <w:r w:rsidRPr="0056501D">
              <w:rPr>
                <w:rFonts w:cs="Arial"/>
                <w:b/>
                <w:szCs w:val="24"/>
              </w:rPr>
              <w:t>Notes</w:t>
            </w:r>
          </w:p>
        </w:tc>
      </w:tr>
      <w:tr w:rsidR="0056501D" w:rsidRPr="0056501D" w14:paraId="0787DB04" w14:textId="77777777" w:rsidTr="6E7FF05C">
        <w:tc>
          <w:tcPr>
            <w:tcW w:w="3676" w:type="dxa"/>
            <w:shd w:val="clear" w:color="auto" w:fill="auto"/>
            <w:tcMar>
              <w:top w:w="100" w:type="dxa"/>
              <w:left w:w="100" w:type="dxa"/>
              <w:bottom w:w="100" w:type="dxa"/>
              <w:right w:w="100" w:type="dxa"/>
            </w:tcMar>
          </w:tcPr>
          <w:p w14:paraId="4A4BE4E4" w14:textId="77777777" w:rsidR="0056501D" w:rsidRPr="0056501D" w:rsidRDefault="0056501D" w:rsidP="008D2CE1">
            <w:pPr>
              <w:spacing w:line="257" w:lineRule="auto"/>
              <w:rPr>
                <w:rFonts w:cs="Arial"/>
                <w:szCs w:val="24"/>
              </w:rPr>
            </w:pPr>
            <w:r w:rsidRPr="0056501D">
              <w:rPr>
                <w:rFonts w:cs="Arial"/>
                <w:szCs w:val="24"/>
              </w:rPr>
              <w:t>Identify the platform of content in line with the ideas.</w:t>
            </w:r>
          </w:p>
        </w:tc>
        <w:tc>
          <w:tcPr>
            <w:tcW w:w="915" w:type="dxa"/>
            <w:shd w:val="clear" w:color="auto" w:fill="auto"/>
            <w:tcMar>
              <w:top w:w="100" w:type="dxa"/>
              <w:left w:w="100" w:type="dxa"/>
              <w:bottom w:w="100" w:type="dxa"/>
              <w:right w:w="100" w:type="dxa"/>
            </w:tcMar>
          </w:tcPr>
          <w:p w14:paraId="5C98D55E"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E3E6F7B"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C47B6F2"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6424619" w14:textId="77777777" w:rsidR="0056501D" w:rsidRPr="0056501D" w:rsidRDefault="0056501D" w:rsidP="008D2CE1">
            <w:pPr>
              <w:widowControl w:val="0"/>
              <w:spacing w:line="257" w:lineRule="auto"/>
              <w:rPr>
                <w:rFonts w:cs="Arial"/>
                <w:b/>
                <w:szCs w:val="24"/>
              </w:rPr>
            </w:pPr>
          </w:p>
        </w:tc>
      </w:tr>
      <w:tr w:rsidR="0056501D" w:rsidRPr="0056501D" w14:paraId="098475C5" w14:textId="77777777" w:rsidTr="6E7FF05C">
        <w:tc>
          <w:tcPr>
            <w:tcW w:w="3676" w:type="dxa"/>
            <w:shd w:val="clear" w:color="auto" w:fill="auto"/>
            <w:tcMar>
              <w:top w:w="100" w:type="dxa"/>
              <w:left w:w="100" w:type="dxa"/>
              <w:bottom w:w="100" w:type="dxa"/>
              <w:right w:w="100" w:type="dxa"/>
            </w:tcMar>
          </w:tcPr>
          <w:p w14:paraId="01E9E932" w14:textId="77777777" w:rsidR="0056501D" w:rsidRPr="0056501D" w:rsidRDefault="0056501D" w:rsidP="008D2CE1">
            <w:pPr>
              <w:spacing w:line="257" w:lineRule="auto"/>
              <w:rPr>
                <w:rFonts w:cs="Arial"/>
                <w:szCs w:val="24"/>
              </w:rPr>
            </w:pPr>
            <w:r w:rsidRPr="0056501D">
              <w:rPr>
                <w:rFonts w:cs="Arial"/>
                <w:szCs w:val="24"/>
              </w:rPr>
              <w:t>Identify the format of content in line with the ideas.</w:t>
            </w:r>
          </w:p>
        </w:tc>
        <w:tc>
          <w:tcPr>
            <w:tcW w:w="915" w:type="dxa"/>
            <w:shd w:val="clear" w:color="auto" w:fill="auto"/>
            <w:tcMar>
              <w:top w:w="100" w:type="dxa"/>
              <w:left w:w="100" w:type="dxa"/>
              <w:bottom w:w="100" w:type="dxa"/>
              <w:right w:w="100" w:type="dxa"/>
            </w:tcMar>
          </w:tcPr>
          <w:p w14:paraId="05A3D43F"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9122763"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487E0222"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524A2C0" w14:textId="77777777" w:rsidR="0056501D" w:rsidRPr="0056501D" w:rsidRDefault="0056501D" w:rsidP="008D2CE1">
            <w:pPr>
              <w:widowControl w:val="0"/>
              <w:spacing w:line="257" w:lineRule="auto"/>
              <w:rPr>
                <w:rFonts w:cs="Arial"/>
                <w:b/>
                <w:szCs w:val="24"/>
              </w:rPr>
            </w:pPr>
          </w:p>
        </w:tc>
      </w:tr>
      <w:tr w:rsidR="0056501D" w:rsidRPr="0056501D" w14:paraId="36DE501D" w14:textId="77777777" w:rsidTr="6E7FF05C">
        <w:tc>
          <w:tcPr>
            <w:tcW w:w="3676" w:type="dxa"/>
            <w:shd w:val="clear" w:color="auto" w:fill="auto"/>
            <w:tcMar>
              <w:top w:w="100" w:type="dxa"/>
              <w:left w:w="100" w:type="dxa"/>
              <w:bottom w:w="100" w:type="dxa"/>
              <w:right w:w="100" w:type="dxa"/>
            </w:tcMar>
          </w:tcPr>
          <w:p w14:paraId="39A6CE20" w14:textId="77777777" w:rsidR="0056501D" w:rsidRPr="0056501D" w:rsidRDefault="0056501D" w:rsidP="008D2CE1">
            <w:pPr>
              <w:spacing w:line="257" w:lineRule="auto"/>
              <w:rPr>
                <w:rFonts w:cs="Arial"/>
                <w:szCs w:val="24"/>
              </w:rPr>
            </w:pPr>
            <w:r w:rsidRPr="0056501D">
              <w:rPr>
                <w:rFonts w:cs="Arial"/>
                <w:szCs w:val="24"/>
              </w:rPr>
              <w:t>Create a proposal document detailing the appropriate information for ideas.</w:t>
            </w:r>
          </w:p>
        </w:tc>
        <w:tc>
          <w:tcPr>
            <w:tcW w:w="915" w:type="dxa"/>
            <w:shd w:val="clear" w:color="auto" w:fill="auto"/>
            <w:tcMar>
              <w:top w:w="100" w:type="dxa"/>
              <w:left w:w="100" w:type="dxa"/>
              <w:bottom w:w="100" w:type="dxa"/>
              <w:right w:w="100" w:type="dxa"/>
            </w:tcMar>
          </w:tcPr>
          <w:p w14:paraId="4F3E6702"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8029936"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06BC6C29"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58E1593" w14:textId="77777777" w:rsidR="0056501D" w:rsidRPr="0056501D" w:rsidRDefault="0056501D" w:rsidP="008D2CE1">
            <w:pPr>
              <w:widowControl w:val="0"/>
              <w:spacing w:line="257" w:lineRule="auto"/>
              <w:rPr>
                <w:rFonts w:cs="Arial"/>
                <w:b/>
                <w:szCs w:val="24"/>
              </w:rPr>
            </w:pPr>
          </w:p>
        </w:tc>
      </w:tr>
      <w:tr w:rsidR="0056501D" w:rsidRPr="0056501D" w14:paraId="64EFDCB3" w14:textId="77777777" w:rsidTr="6E7FF05C">
        <w:trPr>
          <w:trHeight w:val="420"/>
        </w:trPr>
        <w:tc>
          <w:tcPr>
            <w:tcW w:w="9488" w:type="dxa"/>
            <w:gridSpan w:val="5"/>
            <w:shd w:val="clear" w:color="auto" w:fill="auto"/>
            <w:tcMar>
              <w:top w:w="100" w:type="dxa"/>
              <w:left w:w="100" w:type="dxa"/>
              <w:bottom w:w="100" w:type="dxa"/>
              <w:right w:w="100" w:type="dxa"/>
            </w:tcMar>
          </w:tcPr>
          <w:p w14:paraId="09B44CB8" w14:textId="29CD0BFC" w:rsidR="0056501D" w:rsidRPr="0056501D" w:rsidRDefault="0056501D" w:rsidP="008D2CE1">
            <w:pPr>
              <w:spacing w:line="257" w:lineRule="auto"/>
              <w:rPr>
                <w:rFonts w:cs="Arial"/>
                <w:szCs w:val="24"/>
              </w:rPr>
            </w:pPr>
            <w:r w:rsidRPr="0056501D">
              <w:rPr>
                <w:rFonts w:cs="Arial"/>
                <w:b/>
                <w:szCs w:val="24"/>
              </w:rPr>
              <w:t>CPK1.5 Considerations when selecting credible sources of information</w:t>
            </w:r>
            <w:r w:rsidR="00E26675">
              <w:rPr>
                <w:rFonts w:cs="Arial"/>
                <w:b/>
                <w:szCs w:val="24"/>
              </w:rPr>
              <w:t>.</w:t>
            </w:r>
            <w:r w:rsidRPr="0056501D">
              <w:rPr>
                <w:rFonts w:cs="Arial"/>
                <w:b/>
                <w:szCs w:val="24"/>
              </w:rPr>
              <w:t xml:space="preserve"> </w:t>
            </w:r>
          </w:p>
        </w:tc>
      </w:tr>
      <w:tr w:rsidR="0056501D" w:rsidRPr="0056501D" w14:paraId="4CA876AB" w14:textId="77777777" w:rsidTr="6E7FF05C">
        <w:tc>
          <w:tcPr>
            <w:tcW w:w="3676" w:type="dxa"/>
            <w:shd w:val="clear" w:color="auto" w:fill="auto"/>
            <w:tcMar>
              <w:top w:w="100" w:type="dxa"/>
              <w:left w:w="100" w:type="dxa"/>
              <w:bottom w:w="100" w:type="dxa"/>
              <w:right w:w="100" w:type="dxa"/>
            </w:tcMar>
          </w:tcPr>
          <w:p w14:paraId="60F29F29" w14:textId="77777777" w:rsidR="0056501D" w:rsidRPr="0056501D" w:rsidRDefault="0056501D" w:rsidP="008D2CE1">
            <w:pPr>
              <w:spacing w:line="257" w:lineRule="auto"/>
              <w:rPr>
                <w:rFonts w:cs="Arial"/>
                <w:b/>
                <w:szCs w:val="24"/>
              </w:rPr>
            </w:pPr>
            <w:r w:rsidRPr="0056501D">
              <w:rPr>
                <w:rFonts w:cs="Arial"/>
                <w:b/>
                <w:szCs w:val="24"/>
              </w:rPr>
              <w:t>I can:</w:t>
            </w:r>
          </w:p>
        </w:tc>
        <w:tc>
          <w:tcPr>
            <w:tcW w:w="915" w:type="dxa"/>
            <w:shd w:val="clear" w:color="auto" w:fill="auto"/>
            <w:tcMar>
              <w:top w:w="100" w:type="dxa"/>
              <w:left w:w="100" w:type="dxa"/>
              <w:bottom w:w="100" w:type="dxa"/>
              <w:right w:w="100" w:type="dxa"/>
            </w:tcMar>
          </w:tcPr>
          <w:p w14:paraId="56D0C375" w14:textId="77777777" w:rsidR="0056501D" w:rsidRPr="0056501D" w:rsidRDefault="0056501D" w:rsidP="008D2CE1">
            <w:pPr>
              <w:widowControl w:val="0"/>
              <w:spacing w:line="257" w:lineRule="auto"/>
              <w:rPr>
                <w:rFonts w:cs="Arial"/>
                <w:b/>
                <w:szCs w:val="24"/>
              </w:rPr>
            </w:pPr>
            <w:r w:rsidRPr="0056501D">
              <w:rPr>
                <w:rFonts w:cs="Arial"/>
                <w:b/>
                <w:szCs w:val="24"/>
              </w:rPr>
              <w:t>R</w:t>
            </w:r>
          </w:p>
        </w:tc>
        <w:tc>
          <w:tcPr>
            <w:tcW w:w="780" w:type="dxa"/>
            <w:shd w:val="clear" w:color="auto" w:fill="auto"/>
            <w:tcMar>
              <w:top w:w="100" w:type="dxa"/>
              <w:left w:w="100" w:type="dxa"/>
              <w:bottom w:w="100" w:type="dxa"/>
              <w:right w:w="100" w:type="dxa"/>
            </w:tcMar>
          </w:tcPr>
          <w:p w14:paraId="21E737FF" w14:textId="77777777" w:rsidR="0056501D" w:rsidRPr="0056501D" w:rsidRDefault="0056501D" w:rsidP="008D2CE1">
            <w:pPr>
              <w:widowControl w:val="0"/>
              <w:spacing w:line="257" w:lineRule="auto"/>
              <w:rPr>
                <w:rFonts w:cs="Arial"/>
                <w:b/>
                <w:szCs w:val="24"/>
              </w:rPr>
            </w:pPr>
            <w:r w:rsidRPr="0056501D">
              <w:rPr>
                <w:rFonts w:cs="Arial"/>
                <w:b/>
                <w:szCs w:val="24"/>
              </w:rPr>
              <w:t>A</w:t>
            </w:r>
          </w:p>
        </w:tc>
        <w:tc>
          <w:tcPr>
            <w:tcW w:w="1118" w:type="dxa"/>
            <w:shd w:val="clear" w:color="auto" w:fill="auto"/>
            <w:tcMar>
              <w:top w:w="100" w:type="dxa"/>
              <w:left w:w="100" w:type="dxa"/>
              <w:bottom w:w="100" w:type="dxa"/>
              <w:right w:w="100" w:type="dxa"/>
            </w:tcMar>
          </w:tcPr>
          <w:p w14:paraId="3E5BF8F8" w14:textId="77777777" w:rsidR="0056501D" w:rsidRPr="0056501D" w:rsidRDefault="0056501D" w:rsidP="008D2CE1">
            <w:pPr>
              <w:widowControl w:val="0"/>
              <w:spacing w:line="257" w:lineRule="auto"/>
              <w:rPr>
                <w:rFonts w:cs="Arial"/>
                <w:b/>
                <w:szCs w:val="24"/>
              </w:rPr>
            </w:pPr>
            <w:r w:rsidRPr="0056501D">
              <w:rPr>
                <w:rFonts w:cs="Arial"/>
                <w:b/>
                <w:szCs w:val="24"/>
              </w:rPr>
              <w:t>G</w:t>
            </w:r>
          </w:p>
        </w:tc>
        <w:tc>
          <w:tcPr>
            <w:tcW w:w="2999" w:type="dxa"/>
            <w:shd w:val="clear" w:color="auto" w:fill="auto"/>
            <w:tcMar>
              <w:top w:w="100" w:type="dxa"/>
              <w:left w:w="100" w:type="dxa"/>
              <w:bottom w:w="100" w:type="dxa"/>
              <w:right w:w="100" w:type="dxa"/>
            </w:tcMar>
          </w:tcPr>
          <w:p w14:paraId="696B18EF" w14:textId="77777777" w:rsidR="0056501D" w:rsidRPr="0056501D" w:rsidRDefault="0056501D" w:rsidP="008D2CE1">
            <w:pPr>
              <w:widowControl w:val="0"/>
              <w:spacing w:line="257" w:lineRule="auto"/>
              <w:rPr>
                <w:rFonts w:cs="Arial"/>
                <w:b/>
                <w:szCs w:val="24"/>
              </w:rPr>
            </w:pPr>
            <w:r w:rsidRPr="0056501D">
              <w:rPr>
                <w:rFonts w:cs="Arial"/>
                <w:b/>
                <w:szCs w:val="24"/>
              </w:rPr>
              <w:t>Notes</w:t>
            </w:r>
          </w:p>
        </w:tc>
      </w:tr>
      <w:tr w:rsidR="0056501D" w:rsidRPr="0056501D" w14:paraId="1165342A" w14:textId="77777777" w:rsidTr="6E7FF05C">
        <w:tc>
          <w:tcPr>
            <w:tcW w:w="3676" w:type="dxa"/>
            <w:shd w:val="clear" w:color="auto" w:fill="auto"/>
            <w:tcMar>
              <w:top w:w="100" w:type="dxa"/>
              <w:left w:w="100" w:type="dxa"/>
              <w:bottom w:w="100" w:type="dxa"/>
              <w:right w:w="100" w:type="dxa"/>
            </w:tcMar>
          </w:tcPr>
          <w:p w14:paraId="75DD62E6" w14:textId="77777777" w:rsidR="0056501D" w:rsidRPr="0056501D" w:rsidRDefault="0056501D" w:rsidP="008D2CE1">
            <w:pPr>
              <w:spacing w:line="257" w:lineRule="auto"/>
              <w:rPr>
                <w:rFonts w:cs="Arial"/>
                <w:szCs w:val="24"/>
              </w:rPr>
            </w:pPr>
            <w:r w:rsidRPr="0056501D">
              <w:rPr>
                <w:rFonts w:cs="Arial"/>
                <w:szCs w:val="24"/>
              </w:rPr>
              <w:t>Understand the validity of sources and information.</w:t>
            </w:r>
          </w:p>
        </w:tc>
        <w:tc>
          <w:tcPr>
            <w:tcW w:w="915" w:type="dxa"/>
            <w:shd w:val="clear" w:color="auto" w:fill="auto"/>
            <w:tcMar>
              <w:top w:w="100" w:type="dxa"/>
              <w:left w:w="100" w:type="dxa"/>
              <w:bottom w:w="100" w:type="dxa"/>
              <w:right w:w="100" w:type="dxa"/>
            </w:tcMar>
          </w:tcPr>
          <w:p w14:paraId="4927F728"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D419F10"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97FE101"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9E7EC68" w14:textId="77777777" w:rsidR="0056501D" w:rsidRPr="0056501D" w:rsidRDefault="0056501D" w:rsidP="008D2CE1">
            <w:pPr>
              <w:widowControl w:val="0"/>
              <w:spacing w:line="257" w:lineRule="auto"/>
              <w:rPr>
                <w:rFonts w:cs="Arial"/>
                <w:b/>
                <w:szCs w:val="24"/>
              </w:rPr>
            </w:pPr>
          </w:p>
        </w:tc>
      </w:tr>
      <w:tr w:rsidR="0056501D" w:rsidRPr="0056501D" w14:paraId="3090C67A" w14:textId="77777777" w:rsidTr="6E7FF05C">
        <w:trPr>
          <w:trHeight w:val="515"/>
        </w:trPr>
        <w:tc>
          <w:tcPr>
            <w:tcW w:w="3676" w:type="dxa"/>
            <w:shd w:val="clear" w:color="auto" w:fill="auto"/>
            <w:tcMar>
              <w:top w:w="100" w:type="dxa"/>
              <w:left w:w="100" w:type="dxa"/>
              <w:bottom w:w="100" w:type="dxa"/>
              <w:right w:w="100" w:type="dxa"/>
            </w:tcMar>
          </w:tcPr>
          <w:p w14:paraId="728EF5B0" w14:textId="77777777" w:rsidR="0056501D" w:rsidRPr="0056501D" w:rsidRDefault="0056501D" w:rsidP="008D2CE1">
            <w:pPr>
              <w:spacing w:line="257" w:lineRule="auto"/>
              <w:rPr>
                <w:rFonts w:cs="Arial"/>
                <w:szCs w:val="24"/>
              </w:rPr>
            </w:pPr>
            <w:r w:rsidRPr="0056501D">
              <w:rPr>
                <w:rFonts w:cs="Arial"/>
                <w:szCs w:val="24"/>
              </w:rPr>
              <w:t>Understand the relevance of the source material to the context of research.</w:t>
            </w:r>
          </w:p>
        </w:tc>
        <w:tc>
          <w:tcPr>
            <w:tcW w:w="915" w:type="dxa"/>
            <w:shd w:val="clear" w:color="auto" w:fill="auto"/>
            <w:tcMar>
              <w:top w:w="100" w:type="dxa"/>
              <w:left w:w="100" w:type="dxa"/>
              <w:bottom w:w="100" w:type="dxa"/>
              <w:right w:w="100" w:type="dxa"/>
            </w:tcMar>
          </w:tcPr>
          <w:p w14:paraId="7174573F"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74404E6"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77CAC85"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4F3304C" w14:textId="77777777" w:rsidR="0056501D" w:rsidRPr="0056501D" w:rsidRDefault="0056501D" w:rsidP="008D2CE1">
            <w:pPr>
              <w:widowControl w:val="0"/>
              <w:spacing w:line="257" w:lineRule="auto"/>
              <w:rPr>
                <w:rFonts w:cs="Arial"/>
                <w:b/>
                <w:szCs w:val="24"/>
              </w:rPr>
            </w:pPr>
          </w:p>
        </w:tc>
      </w:tr>
      <w:tr w:rsidR="0056501D" w:rsidRPr="0056501D" w14:paraId="15195EF9" w14:textId="77777777" w:rsidTr="6E7FF05C">
        <w:tc>
          <w:tcPr>
            <w:tcW w:w="3676" w:type="dxa"/>
            <w:shd w:val="clear" w:color="auto" w:fill="auto"/>
            <w:tcMar>
              <w:top w:w="100" w:type="dxa"/>
              <w:left w:w="100" w:type="dxa"/>
              <w:bottom w:w="100" w:type="dxa"/>
              <w:right w:w="100" w:type="dxa"/>
            </w:tcMar>
          </w:tcPr>
          <w:p w14:paraId="3D1AFB54" w14:textId="77777777" w:rsidR="0056501D" w:rsidRPr="0056501D" w:rsidRDefault="0056501D" w:rsidP="008D2CE1">
            <w:pPr>
              <w:spacing w:line="257" w:lineRule="auto"/>
              <w:rPr>
                <w:rFonts w:cs="Arial"/>
                <w:szCs w:val="24"/>
              </w:rPr>
            </w:pPr>
            <w:r w:rsidRPr="0056501D">
              <w:rPr>
                <w:rFonts w:cs="Arial"/>
                <w:szCs w:val="24"/>
              </w:rPr>
              <w:t>Triangulate data from multiple sources.</w:t>
            </w:r>
          </w:p>
        </w:tc>
        <w:tc>
          <w:tcPr>
            <w:tcW w:w="915" w:type="dxa"/>
            <w:shd w:val="clear" w:color="auto" w:fill="auto"/>
            <w:tcMar>
              <w:top w:w="100" w:type="dxa"/>
              <w:left w:w="100" w:type="dxa"/>
              <w:bottom w:w="100" w:type="dxa"/>
              <w:right w:w="100" w:type="dxa"/>
            </w:tcMar>
          </w:tcPr>
          <w:p w14:paraId="4F28AA85"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6228475"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5407C08"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5E31E97" w14:textId="77777777" w:rsidR="0056501D" w:rsidRPr="0056501D" w:rsidRDefault="0056501D" w:rsidP="008D2CE1">
            <w:pPr>
              <w:widowControl w:val="0"/>
              <w:spacing w:line="257" w:lineRule="auto"/>
              <w:rPr>
                <w:rFonts w:cs="Arial"/>
                <w:b/>
                <w:szCs w:val="24"/>
              </w:rPr>
            </w:pPr>
          </w:p>
        </w:tc>
      </w:tr>
      <w:tr w:rsidR="0056501D" w:rsidRPr="0056501D" w14:paraId="5F7AD613" w14:textId="77777777" w:rsidTr="6E7FF05C">
        <w:tc>
          <w:tcPr>
            <w:tcW w:w="3676" w:type="dxa"/>
            <w:shd w:val="clear" w:color="auto" w:fill="auto"/>
            <w:tcMar>
              <w:top w:w="100" w:type="dxa"/>
              <w:left w:w="100" w:type="dxa"/>
              <w:bottom w:w="100" w:type="dxa"/>
              <w:right w:w="100" w:type="dxa"/>
            </w:tcMar>
          </w:tcPr>
          <w:p w14:paraId="095D4150" w14:textId="77777777" w:rsidR="0056501D" w:rsidRPr="0056501D" w:rsidRDefault="0056501D" w:rsidP="008D2CE1">
            <w:pPr>
              <w:spacing w:line="257" w:lineRule="auto"/>
              <w:rPr>
                <w:rFonts w:cs="Arial"/>
                <w:szCs w:val="24"/>
              </w:rPr>
            </w:pPr>
            <w:r w:rsidRPr="0056501D">
              <w:rPr>
                <w:rFonts w:cs="Arial"/>
                <w:szCs w:val="24"/>
              </w:rPr>
              <w:t>Reduce bias through my selection of sources and information.</w:t>
            </w:r>
          </w:p>
        </w:tc>
        <w:tc>
          <w:tcPr>
            <w:tcW w:w="915" w:type="dxa"/>
            <w:shd w:val="clear" w:color="auto" w:fill="auto"/>
            <w:tcMar>
              <w:top w:w="100" w:type="dxa"/>
              <w:left w:w="100" w:type="dxa"/>
              <w:bottom w:w="100" w:type="dxa"/>
              <w:right w:w="100" w:type="dxa"/>
            </w:tcMar>
          </w:tcPr>
          <w:p w14:paraId="599F5F25"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211FA6A"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6C08489"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2A92EF1" w14:textId="77777777" w:rsidR="0056501D" w:rsidRPr="0056501D" w:rsidRDefault="0056501D" w:rsidP="008D2CE1">
            <w:pPr>
              <w:widowControl w:val="0"/>
              <w:spacing w:line="257" w:lineRule="auto"/>
              <w:rPr>
                <w:rFonts w:cs="Arial"/>
                <w:b/>
                <w:szCs w:val="24"/>
              </w:rPr>
            </w:pPr>
          </w:p>
        </w:tc>
      </w:tr>
      <w:tr w:rsidR="0056501D" w:rsidRPr="0056501D" w14:paraId="127350B3" w14:textId="77777777" w:rsidTr="6E7FF05C">
        <w:tc>
          <w:tcPr>
            <w:tcW w:w="3676" w:type="dxa"/>
            <w:shd w:val="clear" w:color="auto" w:fill="auto"/>
            <w:tcMar>
              <w:top w:w="100" w:type="dxa"/>
              <w:left w:w="100" w:type="dxa"/>
              <w:bottom w:w="100" w:type="dxa"/>
              <w:right w:w="100" w:type="dxa"/>
            </w:tcMar>
          </w:tcPr>
          <w:p w14:paraId="067380EE" w14:textId="77777777" w:rsidR="0056501D" w:rsidRPr="0056501D" w:rsidRDefault="0056501D" w:rsidP="008D2CE1">
            <w:pPr>
              <w:spacing w:line="257" w:lineRule="auto"/>
              <w:rPr>
                <w:rFonts w:cs="Arial"/>
                <w:szCs w:val="24"/>
              </w:rPr>
            </w:pPr>
            <w:r w:rsidRPr="0056501D">
              <w:rPr>
                <w:rFonts w:cs="Arial"/>
                <w:szCs w:val="24"/>
              </w:rPr>
              <w:t>Protect the reputation and safeguard myself as the content creator.</w:t>
            </w:r>
          </w:p>
        </w:tc>
        <w:tc>
          <w:tcPr>
            <w:tcW w:w="915" w:type="dxa"/>
            <w:shd w:val="clear" w:color="auto" w:fill="auto"/>
            <w:tcMar>
              <w:top w:w="100" w:type="dxa"/>
              <w:left w:w="100" w:type="dxa"/>
              <w:bottom w:w="100" w:type="dxa"/>
              <w:right w:w="100" w:type="dxa"/>
            </w:tcMar>
          </w:tcPr>
          <w:p w14:paraId="1825DEC3"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FDFB06F"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43808B1C"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5658385" w14:textId="77777777" w:rsidR="0056501D" w:rsidRPr="0056501D" w:rsidRDefault="0056501D" w:rsidP="008D2CE1">
            <w:pPr>
              <w:widowControl w:val="0"/>
              <w:spacing w:line="257" w:lineRule="auto"/>
              <w:rPr>
                <w:rFonts w:cs="Arial"/>
                <w:b/>
                <w:szCs w:val="24"/>
              </w:rPr>
            </w:pPr>
          </w:p>
        </w:tc>
      </w:tr>
      <w:tr w:rsidR="0056501D" w:rsidRPr="0056501D" w14:paraId="3B8AF558" w14:textId="77777777" w:rsidTr="6E7FF05C">
        <w:trPr>
          <w:trHeight w:val="485"/>
        </w:trPr>
        <w:tc>
          <w:tcPr>
            <w:tcW w:w="3676" w:type="dxa"/>
            <w:shd w:val="clear" w:color="auto" w:fill="auto"/>
            <w:tcMar>
              <w:top w:w="100" w:type="dxa"/>
              <w:left w:w="100" w:type="dxa"/>
              <w:bottom w:w="100" w:type="dxa"/>
              <w:right w:w="100" w:type="dxa"/>
            </w:tcMar>
          </w:tcPr>
          <w:p w14:paraId="6CEB8C29" w14:textId="77777777" w:rsidR="0056501D" w:rsidRPr="0056501D" w:rsidRDefault="0056501D" w:rsidP="008D2CE1">
            <w:pPr>
              <w:spacing w:line="257" w:lineRule="auto"/>
              <w:rPr>
                <w:rFonts w:cs="Arial"/>
                <w:szCs w:val="24"/>
              </w:rPr>
            </w:pPr>
            <w:r w:rsidRPr="0056501D">
              <w:rPr>
                <w:rFonts w:cs="Arial"/>
                <w:szCs w:val="24"/>
              </w:rPr>
              <w:t>Avoid defamation.</w:t>
            </w:r>
          </w:p>
        </w:tc>
        <w:tc>
          <w:tcPr>
            <w:tcW w:w="915" w:type="dxa"/>
            <w:shd w:val="clear" w:color="auto" w:fill="auto"/>
            <w:tcMar>
              <w:top w:w="100" w:type="dxa"/>
              <w:left w:w="100" w:type="dxa"/>
              <w:bottom w:w="100" w:type="dxa"/>
              <w:right w:w="100" w:type="dxa"/>
            </w:tcMar>
          </w:tcPr>
          <w:p w14:paraId="236CF662"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634E040"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58BB823"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C23FC17" w14:textId="77777777" w:rsidR="0056501D" w:rsidRPr="0056501D" w:rsidRDefault="0056501D" w:rsidP="008D2CE1">
            <w:pPr>
              <w:widowControl w:val="0"/>
              <w:spacing w:line="257" w:lineRule="auto"/>
              <w:rPr>
                <w:rFonts w:cs="Arial"/>
                <w:b/>
                <w:szCs w:val="24"/>
              </w:rPr>
            </w:pPr>
          </w:p>
        </w:tc>
      </w:tr>
      <w:tr w:rsidR="0056501D" w:rsidRPr="0056501D" w14:paraId="6FC21D99" w14:textId="77777777" w:rsidTr="6E7FF05C">
        <w:trPr>
          <w:trHeight w:val="485"/>
        </w:trPr>
        <w:tc>
          <w:tcPr>
            <w:tcW w:w="9488" w:type="dxa"/>
            <w:gridSpan w:val="5"/>
            <w:shd w:val="clear" w:color="auto" w:fill="auto"/>
            <w:tcMar>
              <w:top w:w="100" w:type="dxa"/>
              <w:left w:w="100" w:type="dxa"/>
              <w:bottom w:w="100" w:type="dxa"/>
              <w:right w:w="100" w:type="dxa"/>
            </w:tcMar>
          </w:tcPr>
          <w:p w14:paraId="5CF2F587" w14:textId="3A519664" w:rsidR="0056501D" w:rsidRPr="0056501D" w:rsidRDefault="0056501D" w:rsidP="008D2CE1">
            <w:pPr>
              <w:spacing w:line="257" w:lineRule="auto"/>
              <w:rPr>
                <w:rFonts w:cs="Arial"/>
                <w:szCs w:val="24"/>
              </w:rPr>
            </w:pPr>
            <w:r w:rsidRPr="0056501D">
              <w:rPr>
                <w:rFonts w:cs="Arial"/>
                <w:b/>
                <w:szCs w:val="24"/>
              </w:rPr>
              <w:lastRenderedPageBreak/>
              <w:t>CPK1.8 The technical and resource constraints impacting the development and realisation of ideas</w:t>
            </w:r>
            <w:r w:rsidR="00E26675">
              <w:rPr>
                <w:rFonts w:cs="Arial"/>
                <w:b/>
                <w:szCs w:val="24"/>
              </w:rPr>
              <w:t>.</w:t>
            </w:r>
            <w:r w:rsidRPr="0056501D">
              <w:rPr>
                <w:rFonts w:cs="Arial"/>
                <w:b/>
                <w:szCs w:val="24"/>
              </w:rPr>
              <w:t xml:space="preserve"> </w:t>
            </w:r>
          </w:p>
        </w:tc>
      </w:tr>
      <w:tr w:rsidR="0056501D" w:rsidRPr="0056501D" w14:paraId="49F2F2BE" w14:textId="77777777" w:rsidTr="6E7FF05C">
        <w:trPr>
          <w:trHeight w:val="470"/>
        </w:trPr>
        <w:tc>
          <w:tcPr>
            <w:tcW w:w="3676" w:type="dxa"/>
            <w:shd w:val="clear" w:color="auto" w:fill="auto"/>
            <w:tcMar>
              <w:top w:w="100" w:type="dxa"/>
              <w:left w:w="100" w:type="dxa"/>
              <w:bottom w:w="100" w:type="dxa"/>
              <w:right w:w="100" w:type="dxa"/>
            </w:tcMar>
          </w:tcPr>
          <w:p w14:paraId="04F66375" w14:textId="77777777" w:rsidR="0056501D" w:rsidRPr="0056501D" w:rsidRDefault="0056501D" w:rsidP="008D2CE1">
            <w:pPr>
              <w:spacing w:line="257" w:lineRule="auto"/>
              <w:rPr>
                <w:rFonts w:cs="Arial"/>
                <w:b/>
                <w:szCs w:val="24"/>
              </w:rPr>
            </w:pPr>
            <w:r w:rsidRPr="0056501D">
              <w:rPr>
                <w:rFonts w:cs="Arial"/>
                <w:b/>
                <w:szCs w:val="24"/>
              </w:rPr>
              <w:t>I can:</w:t>
            </w:r>
          </w:p>
        </w:tc>
        <w:tc>
          <w:tcPr>
            <w:tcW w:w="915" w:type="dxa"/>
            <w:shd w:val="clear" w:color="auto" w:fill="auto"/>
            <w:tcMar>
              <w:top w:w="100" w:type="dxa"/>
              <w:left w:w="100" w:type="dxa"/>
              <w:bottom w:w="100" w:type="dxa"/>
              <w:right w:w="100" w:type="dxa"/>
            </w:tcMar>
          </w:tcPr>
          <w:p w14:paraId="7B523021" w14:textId="77777777" w:rsidR="0056501D" w:rsidRPr="0056501D" w:rsidRDefault="0056501D" w:rsidP="008D2CE1">
            <w:pPr>
              <w:widowControl w:val="0"/>
              <w:spacing w:line="257" w:lineRule="auto"/>
              <w:rPr>
                <w:rFonts w:cs="Arial"/>
                <w:b/>
                <w:szCs w:val="24"/>
              </w:rPr>
            </w:pPr>
            <w:r w:rsidRPr="0056501D">
              <w:rPr>
                <w:rFonts w:cs="Arial"/>
                <w:b/>
                <w:szCs w:val="24"/>
              </w:rPr>
              <w:t>R</w:t>
            </w:r>
          </w:p>
        </w:tc>
        <w:tc>
          <w:tcPr>
            <w:tcW w:w="780" w:type="dxa"/>
            <w:shd w:val="clear" w:color="auto" w:fill="auto"/>
            <w:tcMar>
              <w:top w:w="100" w:type="dxa"/>
              <w:left w:w="100" w:type="dxa"/>
              <w:bottom w:w="100" w:type="dxa"/>
              <w:right w:w="100" w:type="dxa"/>
            </w:tcMar>
          </w:tcPr>
          <w:p w14:paraId="1B0D5DC6" w14:textId="77777777" w:rsidR="0056501D" w:rsidRPr="0056501D" w:rsidRDefault="0056501D" w:rsidP="008D2CE1">
            <w:pPr>
              <w:widowControl w:val="0"/>
              <w:spacing w:line="257" w:lineRule="auto"/>
              <w:rPr>
                <w:rFonts w:cs="Arial"/>
                <w:b/>
                <w:szCs w:val="24"/>
              </w:rPr>
            </w:pPr>
            <w:r w:rsidRPr="0056501D">
              <w:rPr>
                <w:rFonts w:cs="Arial"/>
                <w:b/>
                <w:szCs w:val="24"/>
              </w:rPr>
              <w:t>A</w:t>
            </w:r>
          </w:p>
        </w:tc>
        <w:tc>
          <w:tcPr>
            <w:tcW w:w="1118" w:type="dxa"/>
            <w:shd w:val="clear" w:color="auto" w:fill="auto"/>
            <w:tcMar>
              <w:top w:w="100" w:type="dxa"/>
              <w:left w:w="100" w:type="dxa"/>
              <w:bottom w:w="100" w:type="dxa"/>
              <w:right w:w="100" w:type="dxa"/>
            </w:tcMar>
          </w:tcPr>
          <w:p w14:paraId="6AD32B1A" w14:textId="77777777" w:rsidR="0056501D" w:rsidRPr="0056501D" w:rsidRDefault="0056501D" w:rsidP="008D2CE1">
            <w:pPr>
              <w:widowControl w:val="0"/>
              <w:spacing w:line="257" w:lineRule="auto"/>
              <w:rPr>
                <w:rFonts w:cs="Arial"/>
                <w:b/>
                <w:szCs w:val="24"/>
              </w:rPr>
            </w:pPr>
            <w:r w:rsidRPr="0056501D">
              <w:rPr>
                <w:rFonts w:cs="Arial"/>
                <w:b/>
                <w:szCs w:val="24"/>
              </w:rPr>
              <w:t>G</w:t>
            </w:r>
          </w:p>
        </w:tc>
        <w:tc>
          <w:tcPr>
            <w:tcW w:w="2999" w:type="dxa"/>
            <w:shd w:val="clear" w:color="auto" w:fill="auto"/>
            <w:tcMar>
              <w:top w:w="100" w:type="dxa"/>
              <w:left w:w="100" w:type="dxa"/>
              <w:bottom w:w="100" w:type="dxa"/>
              <w:right w:w="100" w:type="dxa"/>
            </w:tcMar>
          </w:tcPr>
          <w:p w14:paraId="42296ACC" w14:textId="77777777" w:rsidR="0056501D" w:rsidRPr="0056501D" w:rsidRDefault="0056501D" w:rsidP="008D2CE1">
            <w:pPr>
              <w:widowControl w:val="0"/>
              <w:spacing w:line="257" w:lineRule="auto"/>
              <w:rPr>
                <w:rFonts w:cs="Arial"/>
                <w:b/>
                <w:szCs w:val="24"/>
              </w:rPr>
            </w:pPr>
            <w:r w:rsidRPr="0056501D">
              <w:rPr>
                <w:rFonts w:cs="Arial"/>
                <w:b/>
                <w:szCs w:val="24"/>
              </w:rPr>
              <w:t>Notes</w:t>
            </w:r>
          </w:p>
        </w:tc>
      </w:tr>
      <w:tr w:rsidR="0056501D" w:rsidRPr="0056501D" w14:paraId="4E50BEDC" w14:textId="77777777" w:rsidTr="6E7FF05C">
        <w:trPr>
          <w:trHeight w:val="470"/>
        </w:trPr>
        <w:tc>
          <w:tcPr>
            <w:tcW w:w="3676" w:type="dxa"/>
            <w:shd w:val="clear" w:color="auto" w:fill="auto"/>
            <w:tcMar>
              <w:top w:w="100" w:type="dxa"/>
              <w:left w:w="100" w:type="dxa"/>
              <w:bottom w:w="100" w:type="dxa"/>
              <w:right w:w="100" w:type="dxa"/>
            </w:tcMar>
          </w:tcPr>
          <w:p w14:paraId="08574CAD" w14:textId="77777777" w:rsidR="0056501D" w:rsidRPr="0056501D" w:rsidRDefault="0056501D" w:rsidP="008D2CE1">
            <w:pPr>
              <w:spacing w:line="257" w:lineRule="auto"/>
              <w:rPr>
                <w:rFonts w:cs="Arial"/>
                <w:szCs w:val="24"/>
              </w:rPr>
            </w:pPr>
            <w:r w:rsidRPr="0056501D">
              <w:rPr>
                <w:rFonts w:cs="Arial"/>
                <w:szCs w:val="24"/>
              </w:rPr>
              <w:t>Understand the impact of equipment operation and functionality.</w:t>
            </w:r>
          </w:p>
        </w:tc>
        <w:tc>
          <w:tcPr>
            <w:tcW w:w="915" w:type="dxa"/>
            <w:shd w:val="clear" w:color="auto" w:fill="auto"/>
            <w:tcMar>
              <w:top w:w="100" w:type="dxa"/>
              <w:left w:w="100" w:type="dxa"/>
              <w:bottom w:w="100" w:type="dxa"/>
              <w:right w:w="100" w:type="dxa"/>
            </w:tcMar>
          </w:tcPr>
          <w:p w14:paraId="182540AC"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82EC652"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57B2EB3"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1BB6CFB" w14:textId="77777777" w:rsidR="0056501D" w:rsidRPr="0056501D" w:rsidRDefault="0056501D" w:rsidP="008D2CE1">
            <w:pPr>
              <w:widowControl w:val="0"/>
              <w:spacing w:line="257" w:lineRule="auto"/>
              <w:rPr>
                <w:rFonts w:cs="Arial"/>
                <w:b/>
                <w:szCs w:val="24"/>
              </w:rPr>
            </w:pPr>
          </w:p>
        </w:tc>
      </w:tr>
      <w:tr w:rsidR="0056501D" w:rsidRPr="0056501D" w14:paraId="2415FC3D" w14:textId="77777777" w:rsidTr="6E7FF05C">
        <w:trPr>
          <w:trHeight w:val="470"/>
        </w:trPr>
        <w:tc>
          <w:tcPr>
            <w:tcW w:w="3676" w:type="dxa"/>
            <w:shd w:val="clear" w:color="auto" w:fill="auto"/>
            <w:tcMar>
              <w:top w:w="100" w:type="dxa"/>
              <w:left w:w="100" w:type="dxa"/>
              <w:bottom w:w="100" w:type="dxa"/>
              <w:right w:w="100" w:type="dxa"/>
            </w:tcMar>
          </w:tcPr>
          <w:p w14:paraId="0AB6EA6C" w14:textId="77777777" w:rsidR="0056501D" w:rsidRPr="0056501D" w:rsidRDefault="0056501D" w:rsidP="008D2CE1">
            <w:pPr>
              <w:spacing w:line="257" w:lineRule="auto"/>
              <w:rPr>
                <w:rFonts w:cs="Arial"/>
                <w:szCs w:val="24"/>
              </w:rPr>
            </w:pPr>
            <w:r w:rsidRPr="0056501D">
              <w:rPr>
                <w:rFonts w:cs="Arial"/>
                <w:szCs w:val="24"/>
              </w:rPr>
              <w:t xml:space="preserve">Understand the impact of digital storage capacity and availability. </w:t>
            </w:r>
          </w:p>
        </w:tc>
        <w:tc>
          <w:tcPr>
            <w:tcW w:w="915" w:type="dxa"/>
            <w:shd w:val="clear" w:color="auto" w:fill="auto"/>
            <w:tcMar>
              <w:top w:w="100" w:type="dxa"/>
              <w:left w:w="100" w:type="dxa"/>
              <w:bottom w:w="100" w:type="dxa"/>
              <w:right w:w="100" w:type="dxa"/>
            </w:tcMar>
          </w:tcPr>
          <w:p w14:paraId="264BE550"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48A8EAC1"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342CCE7"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4BB64C8" w14:textId="77777777" w:rsidR="0056501D" w:rsidRPr="0056501D" w:rsidRDefault="0056501D" w:rsidP="008D2CE1">
            <w:pPr>
              <w:widowControl w:val="0"/>
              <w:spacing w:line="257" w:lineRule="auto"/>
              <w:rPr>
                <w:rFonts w:cs="Arial"/>
                <w:b/>
                <w:szCs w:val="24"/>
              </w:rPr>
            </w:pPr>
          </w:p>
        </w:tc>
      </w:tr>
      <w:tr w:rsidR="0056501D" w:rsidRPr="0056501D" w14:paraId="3ED3F3BD" w14:textId="77777777" w:rsidTr="6E7FF05C">
        <w:trPr>
          <w:trHeight w:val="470"/>
        </w:trPr>
        <w:tc>
          <w:tcPr>
            <w:tcW w:w="3676" w:type="dxa"/>
            <w:shd w:val="clear" w:color="auto" w:fill="auto"/>
            <w:tcMar>
              <w:top w:w="100" w:type="dxa"/>
              <w:left w:w="100" w:type="dxa"/>
              <w:bottom w:w="100" w:type="dxa"/>
              <w:right w:w="100" w:type="dxa"/>
            </w:tcMar>
          </w:tcPr>
          <w:p w14:paraId="7A7A70BF" w14:textId="2703B925" w:rsidR="0056501D" w:rsidRPr="0056501D" w:rsidRDefault="0056501D" w:rsidP="008D2CE1">
            <w:pPr>
              <w:spacing w:line="257" w:lineRule="auto"/>
              <w:rPr>
                <w:rFonts w:cs="Arial"/>
                <w:szCs w:val="24"/>
              </w:rPr>
            </w:pPr>
            <w:r w:rsidRPr="0056501D">
              <w:rPr>
                <w:rFonts w:cs="Arial"/>
                <w:szCs w:val="24"/>
              </w:rPr>
              <w:t xml:space="preserve">Understand the impact of </w:t>
            </w:r>
            <w:r w:rsidR="00987B59" w:rsidRPr="0056501D">
              <w:rPr>
                <w:rFonts w:cs="Arial"/>
                <w:szCs w:val="24"/>
              </w:rPr>
              <w:t xml:space="preserve">staff/crew </w:t>
            </w:r>
            <w:r w:rsidRPr="0056501D">
              <w:rPr>
                <w:rFonts w:cs="Arial"/>
                <w:szCs w:val="24"/>
              </w:rPr>
              <w:t>experience and qualification</w:t>
            </w:r>
            <w:r w:rsidR="00987B59">
              <w:rPr>
                <w:rFonts w:cs="Arial"/>
                <w:szCs w:val="24"/>
              </w:rPr>
              <w:t>s</w:t>
            </w:r>
            <w:r w:rsidRPr="0056501D">
              <w:rPr>
                <w:rFonts w:cs="Arial"/>
                <w:szCs w:val="24"/>
              </w:rPr>
              <w:t xml:space="preserve">. </w:t>
            </w:r>
          </w:p>
        </w:tc>
        <w:tc>
          <w:tcPr>
            <w:tcW w:w="915" w:type="dxa"/>
            <w:shd w:val="clear" w:color="auto" w:fill="auto"/>
            <w:tcMar>
              <w:top w:w="100" w:type="dxa"/>
              <w:left w:w="100" w:type="dxa"/>
              <w:bottom w:w="100" w:type="dxa"/>
              <w:right w:w="100" w:type="dxa"/>
            </w:tcMar>
          </w:tcPr>
          <w:p w14:paraId="46443F41"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433B81CC"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CEF3923"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06FDF3C" w14:textId="77777777" w:rsidR="0056501D" w:rsidRPr="0056501D" w:rsidRDefault="0056501D" w:rsidP="008D2CE1">
            <w:pPr>
              <w:widowControl w:val="0"/>
              <w:spacing w:line="257" w:lineRule="auto"/>
              <w:rPr>
                <w:rFonts w:cs="Arial"/>
                <w:b/>
                <w:szCs w:val="24"/>
              </w:rPr>
            </w:pPr>
          </w:p>
        </w:tc>
      </w:tr>
      <w:tr w:rsidR="0056501D" w:rsidRPr="0056501D" w14:paraId="7AFE45E7" w14:textId="77777777" w:rsidTr="6E7FF05C">
        <w:trPr>
          <w:trHeight w:val="470"/>
        </w:trPr>
        <w:tc>
          <w:tcPr>
            <w:tcW w:w="3676" w:type="dxa"/>
            <w:shd w:val="clear" w:color="auto" w:fill="auto"/>
            <w:tcMar>
              <w:top w:w="100" w:type="dxa"/>
              <w:left w:w="100" w:type="dxa"/>
              <w:bottom w:w="100" w:type="dxa"/>
              <w:right w:w="100" w:type="dxa"/>
            </w:tcMar>
          </w:tcPr>
          <w:p w14:paraId="643A6590" w14:textId="77777777" w:rsidR="0056501D" w:rsidRPr="0056501D" w:rsidRDefault="0056501D" w:rsidP="008D2CE1">
            <w:pPr>
              <w:spacing w:line="257" w:lineRule="auto"/>
              <w:rPr>
                <w:rFonts w:cs="Arial"/>
                <w:szCs w:val="24"/>
              </w:rPr>
            </w:pPr>
            <w:r w:rsidRPr="0056501D">
              <w:rPr>
                <w:rFonts w:cs="Arial"/>
                <w:szCs w:val="24"/>
              </w:rPr>
              <w:t>Understand the impact of production facilities.</w:t>
            </w:r>
          </w:p>
        </w:tc>
        <w:tc>
          <w:tcPr>
            <w:tcW w:w="915" w:type="dxa"/>
            <w:shd w:val="clear" w:color="auto" w:fill="auto"/>
            <w:tcMar>
              <w:top w:w="100" w:type="dxa"/>
              <w:left w:w="100" w:type="dxa"/>
              <w:bottom w:w="100" w:type="dxa"/>
              <w:right w:w="100" w:type="dxa"/>
            </w:tcMar>
          </w:tcPr>
          <w:p w14:paraId="2F571F3A"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C55CCB6"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429B3763"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57A89F90" w14:textId="77777777" w:rsidR="0056501D" w:rsidRPr="0056501D" w:rsidRDefault="0056501D" w:rsidP="008D2CE1">
            <w:pPr>
              <w:widowControl w:val="0"/>
              <w:spacing w:line="257" w:lineRule="auto"/>
              <w:rPr>
                <w:rFonts w:cs="Arial"/>
                <w:b/>
                <w:szCs w:val="24"/>
              </w:rPr>
            </w:pPr>
          </w:p>
        </w:tc>
      </w:tr>
      <w:tr w:rsidR="0056501D" w:rsidRPr="0056501D" w14:paraId="07ED4736" w14:textId="77777777" w:rsidTr="6E7FF05C">
        <w:trPr>
          <w:trHeight w:val="470"/>
        </w:trPr>
        <w:tc>
          <w:tcPr>
            <w:tcW w:w="3676" w:type="dxa"/>
            <w:shd w:val="clear" w:color="auto" w:fill="auto"/>
            <w:tcMar>
              <w:top w:w="100" w:type="dxa"/>
              <w:left w:w="100" w:type="dxa"/>
              <w:bottom w:w="100" w:type="dxa"/>
              <w:right w:w="100" w:type="dxa"/>
            </w:tcMar>
          </w:tcPr>
          <w:p w14:paraId="07CCB305" w14:textId="77777777" w:rsidR="0056501D" w:rsidRPr="0056501D" w:rsidRDefault="0056501D" w:rsidP="008D2CE1">
            <w:pPr>
              <w:spacing w:line="257" w:lineRule="auto"/>
              <w:rPr>
                <w:rFonts w:cs="Arial"/>
                <w:szCs w:val="24"/>
              </w:rPr>
            </w:pPr>
            <w:r w:rsidRPr="0056501D">
              <w:rPr>
                <w:rFonts w:cs="Arial"/>
                <w:szCs w:val="24"/>
              </w:rPr>
              <w:t xml:space="preserve">Understand the impact of secure storage space for equipment. </w:t>
            </w:r>
          </w:p>
        </w:tc>
        <w:tc>
          <w:tcPr>
            <w:tcW w:w="915" w:type="dxa"/>
            <w:shd w:val="clear" w:color="auto" w:fill="auto"/>
            <w:tcMar>
              <w:top w:w="100" w:type="dxa"/>
              <w:left w:w="100" w:type="dxa"/>
              <w:bottom w:w="100" w:type="dxa"/>
              <w:right w:w="100" w:type="dxa"/>
            </w:tcMar>
          </w:tcPr>
          <w:p w14:paraId="52FC8348"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C455166"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4A5093A4"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03CCF66" w14:textId="77777777" w:rsidR="0056501D" w:rsidRPr="0056501D" w:rsidRDefault="0056501D" w:rsidP="008D2CE1">
            <w:pPr>
              <w:widowControl w:val="0"/>
              <w:spacing w:line="257" w:lineRule="auto"/>
              <w:rPr>
                <w:rFonts w:cs="Arial"/>
                <w:b/>
                <w:szCs w:val="24"/>
              </w:rPr>
            </w:pPr>
          </w:p>
        </w:tc>
      </w:tr>
      <w:tr w:rsidR="0056501D" w:rsidRPr="0056501D" w14:paraId="3DD6DFD8" w14:textId="77777777" w:rsidTr="6E7FF05C">
        <w:trPr>
          <w:trHeight w:val="470"/>
        </w:trPr>
        <w:tc>
          <w:tcPr>
            <w:tcW w:w="3676" w:type="dxa"/>
            <w:shd w:val="clear" w:color="auto" w:fill="auto"/>
            <w:tcMar>
              <w:top w:w="100" w:type="dxa"/>
              <w:left w:w="100" w:type="dxa"/>
              <w:bottom w:w="100" w:type="dxa"/>
              <w:right w:w="100" w:type="dxa"/>
            </w:tcMar>
          </w:tcPr>
          <w:p w14:paraId="34D19D36" w14:textId="77777777" w:rsidR="0056501D" w:rsidRPr="0056501D" w:rsidRDefault="0056501D" w:rsidP="008D2CE1">
            <w:pPr>
              <w:spacing w:line="257" w:lineRule="auto"/>
              <w:rPr>
                <w:rFonts w:cs="Arial"/>
                <w:szCs w:val="24"/>
              </w:rPr>
            </w:pPr>
            <w:r w:rsidRPr="0056501D">
              <w:rPr>
                <w:rFonts w:cs="Arial"/>
                <w:szCs w:val="24"/>
              </w:rPr>
              <w:t>Understand the impact of budget availability for:</w:t>
            </w:r>
          </w:p>
          <w:p w14:paraId="6888FC1A" w14:textId="77777777" w:rsidR="0056501D" w:rsidRPr="0056501D" w:rsidRDefault="0056501D" w:rsidP="008D2CE1">
            <w:pPr>
              <w:spacing w:line="257" w:lineRule="auto"/>
              <w:ind w:left="360"/>
              <w:rPr>
                <w:rFonts w:cs="Arial"/>
                <w:szCs w:val="24"/>
              </w:rPr>
            </w:pPr>
            <w:r w:rsidRPr="0056501D">
              <w:rPr>
                <w:rFonts w:cs="Arial"/>
                <w:szCs w:val="24"/>
              </w:rPr>
              <w:t xml:space="preserve">• staff/crew </w:t>
            </w:r>
          </w:p>
          <w:p w14:paraId="6A3C6954" w14:textId="77777777" w:rsidR="0056501D" w:rsidRPr="0056501D" w:rsidRDefault="0056501D" w:rsidP="008D2CE1">
            <w:pPr>
              <w:spacing w:line="257" w:lineRule="auto"/>
              <w:ind w:left="360"/>
              <w:rPr>
                <w:rFonts w:cs="Arial"/>
                <w:szCs w:val="24"/>
              </w:rPr>
            </w:pPr>
            <w:r w:rsidRPr="0056501D">
              <w:rPr>
                <w:rFonts w:cs="Arial"/>
                <w:szCs w:val="24"/>
              </w:rPr>
              <w:t xml:space="preserve">• talent/contributors </w:t>
            </w:r>
          </w:p>
          <w:p w14:paraId="2AA1AD55" w14:textId="51602F4F" w:rsidR="0056501D" w:rsidRPr="0056501D" w:rsidRDefault="0056501D" w:rsidP="008D2CE1">
            <w:pPr>
              <w:spacing w:line="257" w:lineRule="auto"/>
              <w:ind w:left="360"/>
              <w:rPr>
                <w:rFonts w:cs="Arial"/>
                <w:szCs w:val="24"/>
              </w:rPr>
            </w:pPr>
            <w:r w:rsidRPr="0056501D">
              <w:rPr>
                <w:rFonts w:cs="Arial"/>
                <w:szCs w:val="24"/>
              </w:rPr>
              <w:t xml:space="preserve">• location expenses (for example, location hire, catering) </w:t>
            </w:r>
          </w:p>
          <w:p w14:paraId="17836C59" w14:textId="5C24BFE5" w:rsidR="0056501D" w:rsidRPr="0056501D" w:rsidRDefault="0056501D" w:rsidP="008D2CE1">
            <w:pPr>
              <w:spacing w:line="257" w:lineRule="auto"/>
              <w:ind w:left="360"/>
              <w:rPr>
                <w:rFonts w:cs="Arial"/>
                <w:szCs w:val="24"/>
              </w:rPr>
            </w:pPr>
            <w:r w:rsidRPr="0056501D">
              <w:rPr>
                <w:rFonts w:cs="Arial"/>
                <w:szCs w:val="24"/>
              </w:rPr>
              <w:t xml:space="preserve">• production costs (for example, archive, props, wardrobe) </w:t>
            </w:r>
          </w:p>
          <w:p w14:paraId="27E05D56" w14:textId="77777777" w:rsidR="0056501D" w:rsidRPr="0056501D" w:rsidRDefault="0056501D" w:rsidP="008D2CE1">
            <w:pPr>
              <w:spacing w:line="257" w:lineRule="auto"/>
              <w:ind w:left="360"/>
              <w:rPr>
                <w:rFonts w:cs="Arial"/>
                <w:szCs w:val="24"/>
              </w:rPr>
            </w:pPr>
            <w:r w:rsidRPr="0056501D">
              <w:rPr>
                <w:rFonts w:cs="Arial"/>
                <w:szCs w:val="24"/>
              </w:rPr>
              <w:t xml:space="preserve">• promotion costs </w:t>
            </w:r>
          </w:p>
          <w:p w14:paraId="65697F43" w14:textId="77777777" w:rsidR="0056501D" w:rsidRPr="0056501D" w:rsidRDefault="0056501D" w:rsidP="008D2CE1">
            <w:pPr>
              <w:spacing w:line="257" w:lineRule="auto"/>
              <w:ind w:left="360"/>
              <w:rPr>
                <w:rFonts w:cs="Arial"/>
                <w:szCs w:val="24"/>
              </w:rPr>
            </w:pPr>
            <w:r w:rsidRPr="0056501D">
              <w:rPr>
                <w:rFonts w:cs="Arial"/>
                <w:szCs w:val="24"/>
              </w:rPr>
              <w:t xml:space="preserve">• logistics costs </w:t>
            </w:r>
          </w:p>
          <w:p w14:paraId="1B441112" w14:textId="77777777" w:rsidR="0056501D" w:rsidRPr="0056501D" w:rsidRDefault="0056501D" w:rsidP="008D2CE1">
            <w:pPr>
              <w:spacing w:line="257" w:lineRule="auto"/>
              <w:ind w:left="360"/>
              <w:rPr>
                <w:rFonts w:cs="Arial"/>
                <w:szCs w:val="24"/>
              </w:rPr>
            </w:pPr>
            <w:r w:rsidRPr="0056501D">
              <w:rPr>
                <w:rFonts w:cs="Arial"/>
                <w:szCs w:val="24"/>
              </w:rPr>
              <w:t xml:space="preserve">• transport </w:t>
            </w:r>
          </w:p>
          <w:p w14:paraId="1D4FB050" w14:textId="77777777" w:rsidR="0056501D" w:rsidRPr="0056501D" w:rsidRDefault="0056501D" w:rsidP="008D2CE1">
            <w:pPr>
              <w:spacing w:line="257" w:lineRule="auto"/>
              <w:ind w:left="360"/>
              <w:rPr>
                <w:rFonts w:cs="Arial"/>
                <w:szCs w:val="24"/>
              </w:rPr>
            </w:pPr>
            <w:r w:rsidRPr="0056501D">
              <w:rPr>
                <w:rFonts w:cs="Arial"/>
                <w:szCs w:val="24"/>
              </w:rPr>
              <w:t xml:space="preserve">• insurance of equipment </w:t>
            </w:r>
          </w:p>
          <w:p w14:paraId="152BBF90" w14:textId="4769A673" w:rsidR="0056501D" w:rsidRPr="0056501D" w:rsidRDefault="0056501D" w:rsidP="008D2CE1">
            <w:pPr>
              <w:spacing w:line="257" w:lineRule="auto"/>
              <w:ind w:left="360"/>
              <w:rPr>
                <w:rFonts w:cs="Arial"/>
                <w:szCs w:val="24"/>
              </w:rPr>
            </w:pPr>
            <w:r w:rsidRPr="0056501D">
              <w:rPr>
                <w:rFonts w:cs="Arial"/>
                <w:szCs w:val="24"/>
              </w:rPr>
              <w:t>• contingency expenses</w:t>
            </w:r>
            <w:r w:rsidR="00987B59">
              <w:rPr>
                <w:rFonts w:cs="Arial"/>
                <w:szCs w:val="24"/>
              </w:rPr>
              <w:t>.</w:t>
            </w:r>
            <w:r w:rsidRPr="0056501D">
              <w:rPr>
                <w:rFonts w:cs="Arial"/>
                <w:szCs w:val="24"/>
              </w:rPr>
              <w:t xml:space="preserve"> </w:t>
            </w:r>
          </w:p>
        </w:tc>
        <w:tc>
          <w:tcPr>
            <w:tcW w:w="915" w:type="dxa"/>
            <w:shd w:val="clear" w:color="auto" w:fill="auto"/>
            <w:tcMar>
              <w:top w:w="100" w:type="dxa"/>
              <w:left w:w="100" w:type="dxa"/>
              <w:bottom w:w="100" w:type="dxa"/>
              <w:right w:w="100" w:type="dxa"/>
            </w:tcMar>
          </w:tcPr>
          <w:p w14:paraId="4A60AA43"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970B9F5"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49AE23D"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4E63046" w14:textId="77777777" w:rsidR="0056501D" w:rsidRPr="0056501D" w:rsidRDefault="0056501D" w:rsidP="008D2CE1">
            <w:pPr>
              <w:widowControl w:val="0"/>
              <w:spacing w:line="257" w:lineRule="auto"/>
              <w:rPr>
                <w:rFonts w:cs="Arial"/>
                <w:b/>
                <w:szCs w:val="24"/>
              </w:rPr>
            </w:pPr>
          </w:p>
        </w:tc>
      </w:tr>
      <w:tr w:rsidR="0056501D" w:rsidRPr="0056501D" w14:paraId="30F87E14" w14:textId="77777777" w:rsidTr="6E7FF05C">
        <w:trPr>
          <w:trHeight w:val="470"/>
        </w:trPr>
        <w:tc>
          <w:tcPr>
            <w:tcW w:w="3676" w:type="dxa"/>
            <w:shd w:val="clear" w:color="auto" w:fill="auto"/>
            <w:tcMar>
              <w:top w:w="100" w:type="dxa"/>
              <w:left w:w="100" w:type="dxa"/>
              <w:bottom w:w="100" w:type="dxa"/>
              <w:right w:w="100" w:type="dxa"/>
            </w:tcMar>
          </w:tcPr>
          <w:p w14:paraId="77564964" w14:textId="77777777" w:rsidR="0056501D" w:rsidRPr="0056501D" w:rsidRDefault="0056501D" w:rsidP="008D2CE1">
            <w:pPr>
              <w:spacing w:line="257" w:lineRule="auto"/>
              <w:rPr>
                <w:rFonts w:cs="Arial"/>
                <w:szCs w:val="24"/>
              </w:rPr>
            </w:pPr>
            <w:r w:rsidRPr="0056501D">
              <w:rPr>
                <w:rFonts w:cs="Arial"/>
                <w:szCs w:val="24"/>
              </w:rPr>
              <w:lastRenderedPageBreak/>
              <w:t xml:space="preserve">Understand the impact of personnel requirements: </w:t>
            </w:r>
          </w:p>
          <w:p w14:paraId="444A7F0F" w14:textId="57EF362E" w:rsidR="0056501D" w:rsidRPr="0056501D" w:rsidRDefault="0056501D" w:rsidP="008D2CE1">
            <w:pPr>
              <w:spacing w:line="257" w:lineRule="auto"/>
              <w:ind w:left="540" w:hanging="180"/>
              <w:rPr>
                <w:rFonts w:cs="Arial"/>
                <w:szCs w:val="24"/>
              </w:rPr>
            </w:pPr>
            <w:r w:rsidRPr="0056501D">
              <w:rPr>
                <w:rFonts w:cs="Arial"/>
                <w:szCs w:val="24"/>
              </w:rPr>
              <w:t xml:space="preserve">• contributors (for example, interviewees, subject or technical experts, extras) </w:t>
            </w:r>
          </w:p>
          <w:p w14:paraId="78F9347E" w14:textId="0BE86DEF" w:rsidR="0056501D" w:rsidRPr="0056501D" w:rsidRDefault="0056501D" w:rsidP="008D2CE1">
            <w:pPr>
              <w:spacing w:line="257" w:lineRule="auto"/>
              <w:ind w:left="540" w:hanging="180"/>
              <w:rPr>
                <w:rFonts w:cs="Arial"/>
                <w:szCs w:val="24"/>
              </w:rPr>
            </w:pPr>
            <w:r w:rsidRPr="0056501D">
              <w:rPr>
                <w:rFonts w:cs="Arial"/>
                <w:szCs w:val="24"/>
              </w:rPr>
              <w:t xml:space="preserve">• talent (for example, presenters, models, artists) </w:t>
            </w:r>
          </w:p>
          <w:p w14:paraId="0B5FC202" w14:textId="728533F9" w:rsidR="0056501D" w:rsidRPr="0056501D" w:rsidRDefault="0056501D" w:rsidP="008D2CE1">
            <w:pPr>
              <w:spacing w:line="257" w:lineRule="auto"/>
              <w:ind w:left="360"/>
              <w:rPr>
                <w:rFonts w:cs="Arial"/>
                <w:szCs w:val="24"/>
              </w:rPr>
            </w:pPr>
            <w:r w:rsidRPr="0056501D">
              <w:rPr>
                <w:rFonts w:cs="Arial"/>
                <w:szCs w:val="24"/>
              </w:rPr>
              <w:t>• staff/crew</w:t>
            </w:r>
            <w:r w:rsidR="00987B59">
              <w:rPr>
                <w:rFonts w:cs="Arial"/>
                <w:szCs w:val="24"/>
              </w:rPr>
              <w:t>.</w:t>
            </w:r>
          </w:p>
        </w:tc>
        <w:tc>
          <w:tcPr>
            <w:tcW w:w="915" w:type="dxa"/>
            <w:shd w:val="clear" w:color="auto" w:fill="auto"/>
            <w:tcMar>
              <w:top w:w="100" w:type="dxa"/>
              <w:left w:w="100" w:type="dxa"/>
              <w:bottom w:w="100" w:type="dxa"/>
              <w:right w:w="100" w:type="dxa"/>
            </w:tcMar>
          </w:tcPr>
          <w:p w14:paraId="73A2807E"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C2863B3"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485A2AA"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5BE4F64" w14:textId="77777777" w:rsidR="0056501D" w:rsidRPr="0056501D" w:rsidRDefault="0056501D" w:rsidP="008D2CE1">
            <w:pPr>
              <w:widowControl w:val="0"/>
              <w:spacing w:line="257" w:lineRule="auto"/>
              <w:rPr>
                <w:rFonts w:cs="Arial"/>
                <w:b/>
                <w:szCs w:val="24"/>
              </w:rPr>
            </w:pPr>
          </w:p>
        </w:tc>
      </w:tr>
      <w:tr w:rsidR="0056501D" w:rsidRPr="0056501D" w14:paraId="435452DC" w14:textId="77777777" w:rsidTr="6E7FF05C">
        <w:trPr>
          <w:trHeight w:val="470"/>
        </w:trPr>
        <w:tc>
          <w:tcPr>
            <w:tcW w:w="3676" w:type="dxa"/>
            <w:shd w:val="clear" w:color="auto" w:fill="auto"/>
            <w:tcMar>
              <w:top w:w="100" w:type="dxa"/>
              <w:left w:w="100" w:type="dxa"/>
              <w:bottom w:w="100" w:type="dxa"/>
              <w:right w:w="100" w:type="dxa"/>
            </w:tcMar>
          </w:tcPr>
          <w:p w14:paraId="48099B6F" w14:textId="77777777" w:rsidR="0056501D" w:rsidRPr="0056501D" w:rsidRDefault="0056501D" w:rsidP="008D2CE1">
            <w:pPr>
              <w:spacing w:line="257" w:lineRule="auto"/>
              <w:rPr>
                <w:rFonts w:cs="Arial"/>
                <w:szCs w:val="24"/>
              </w:rPr>
            </w:pPr>
            <w:r w:rsidRPr="0056501D">
              <w:rPr>
                <w:rFonts w:cs="Arial"/>
                <w:szCs w:val="24"/>
              </w:rPr>
              <w:t xml:space="preserve">Understand the impact of location requirements: </w:t>
            </w:r>
          </w:p>
          <w:p w14:paraId="339CC6D2" w14:textId="77777777" w:rsidR="0056501D" w:rsidRPr="0056501D" w:rsidRDefault="0056501D" w:rsidP="008D2CE1">
            <w:pPr>
              <w:spacing w:line="257" w:lineRule="auto"/>
              <w:ind w:left="360"/>
              <w:rPr>
                <w:rFonts w:cs="Arial"/>
                <w:szCs w:val="24"/>
              </w:rPr>
            </w:pPr>
            <w:r w:rsidRPr="0056501D">
              <w:rPr>
                <w:rFonts w:cs="Arial"/>
                <w:szCs w:val="24"/>
              </w:rPr>
              <w:t xml:space="preserve">• suitability and access </w:t>
            </w:r>
          </w:p>
          <w:p w14:paraId="2084236F" w14:textId="77777777" w:rsidR="0056501D" w:rsidRPr="0056501D" w:rsidRDefault="0056501D" w:rsidP="008D2CE1">
            <w:pPr>
              <w:spacing w:line="257" w:lineRule="auto"/>
              <w:ind w:left="360"/>
              <w:rPr>
                <w:rFonts w:cs="Arial"/>
                <w:szCs w:val="24"/>
              </w:rPr>
            </w:pPr>
            <w:r w:rsidRPr="0056501D">
              <w:rPr>
                <w:rFonts w:cs="Arial"/>
                <w:szCs w:val="24"/>
              </w:rPr>
              <w:t xml:space="preserve">• permissions </w:t>
            </w:r>
          </w:p>
          <w:p w14:paraId="08501532" w14:textId="77777777" w:rsidR="0056501D" w:rsidRPr="0056501D" w:rsidRDefault="0056501D" w:rsidP="008D2CE1">
            <w:pPr>
              <w:spacing w:line="257" w:lineRule="auto"/>
              <w:ind w:left="360"/>
              <w:rPr>
                <w:rFonts w:cs="Arial"/>
                <w:szCs w:val="24"/>
              </w:rPr>
            </w:pPr>
            <w:r w:rsidRPr="0056501D">
              <w:rPr>
                <w:rFonts w:cs="Arial"/>
                <w:szCs w:val="24"/>
              </w:rPr>
              <w:t xml:space="preserve">• availability </w:t>
            </w:r>
          </w:p>
          <w:p w14:paraId="0349D7AA" w14:textId="77777777" w:rsidR="0056501D" w:rsidRPr="0056501D" w:rsidRDefault="0056501D" w:rsidP="008D2CE1">
            <w:pPr>
              <w:spacing w:line="257" w:lineRule="auto"/>
              <w:ind w:left="360"/>
              <w:rPr>
                <w:rFonts w:cs="Arial"/>
                <w:szCs w:val="24"/>
              </w:rPr>
            </w:pPr>
            <w:r w:rsidRPr="0056501D">
              <w:rPr>
                <w:rFonts w:cs="Arial"/>
                <w:szCs w:val="24"/>
              </w:rPr>
              <w:t xml:space="preserve">• accessibility </w:t>
            </w:r>
          </w:p>
          <w:p w14:paraId="42E34696" w14:textId="49B7E08C" w:rsidR="0056501D" w:rsidRPr="0056501D" w:rsidRDefault="0056501D" w:rsidP="008D2CE1">
            <w:pPr>
              <w:spacing w:line="257" w:lineRule="auto"/>
              <w:ind w:left="450" w:hanging="90"/>
              <w:rPr>
                <w:rFonts w:cs="Arial"/>
                <w:szCs w:val="24"/>
              </w:rPr>
            </w:pPr>
            <w:r w:rsidRPr="0056501D">
              <w:rPr>
                <w:rFonts w:cs="Arial"/>
                <w:szCs w:val="24"/>
              </w:rPr>
              <w:t>• on-site considerations (for example, toilet facilities, catering, first aid)</w:t>
            </w:r>
            <w:r w:rsidR="00987B59">
              <w:rPr>
                <w:rFonts w:cs="Arial"/>
                <w:szCs w:val="24"/>
              </w:rPr>
              <w:t>.</w:t>
            </w:r>
          </w:p>
        </w:tc>
        <w:tc>
          <w:tcPr>
            <w:tcW w:w="915" w:type="dxa"/>
            <w:shd w:val="clear" w:color="auto" w:fill="auto"/>
            <w:tcMar>
              <w:top w:w="100" w:type="dxa"/>
              <w:left w:w="100" w:type="dxa"/>
              <w:bottom w:w="100" w:type="dxa"/>
              <w:right w:w="100" w:type="dxa"/>
            </w:tcMar>
          </w:tcPr>
          <w:p w14:paraId="2417BA51"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D538D64"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4964189C"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010E600" w14:textId="77777777" w:rsidR="0056501D" w:rsidRPr="0056501D" w:rsidRDefault="0056501D" w:rsidP="008D2CE1">
            <w:pPr>
              <w:widowControl w:val="0"/>
              <w:spacing w:line="257" w:lineRule="auto"/>
              <w:rPr>
                <w:rFonts w:cs="Arial"/>
                <w:b/>
                <w:szCs w:val="24"/>
              </w:rPr>
            </w:pPr>
          </w:p>
        </w:tc>
      </w:tr>
      <w:tr w:rsidR="0056501D" w:rsidRPr="0056501D" w14:paraId="7B70B0FE" w14:textId="77777777" w:rsidTr="6E7FF05C">
        <w:trPr>
          <w:trHeight w:val="470"/>
        </w:trPr>
        <w:tc>
          <w:tcPr>
            <w:tcW w:w="3676" w:type="dxa"/>
            <w:shd w:val="clear" w:color="auto" w:fill="auto"/>
            <w:tcMar>
              <w:top w:w="100" w:type="dxa"/>
              <w:left w:w="100" w:type="dxa"/>
              <w:bottom w:w="100" w:type="dxa"/>
              <w:right w:w="100" w:type="dxa"/>
            </w:tcMar>
          </w:tcPr>
          <w:p w14:paraId="14FB98FE" w14:textId="54E283BA" w:rsidR="0056501D" w:rsidRPr="0056501D" w:rsidRDefault="0056501D" w:rsidP="008D2CE1">
            <w:pPr>
              <w:spacing w:line="257" w:lineRule="auto"/>
              <w:rPr>
                <w:rFonts w:cs="Arial"/>
                <w:szCs w:val="24"/>
              </w:rPr>
            </w:pPr>
            <w:r w:rsidRPr="0056501D">
              <w:rPr>
                <w:rFonts w:cs="Arial"/>
                <w:szCs w:val="24"/>
              </w:rPr>
              <w:t>Understand the impact of production-specific resources</w:t>
            </w:r>
            <w:r w:rsidR="00A20BB9">
              <w:rPr>
                <w:rFonts w:cs="Arial"/>
                <w:szCs w:val="24"/>
              </w:rPr>
              <w:t xml:space="preserve"> </w:t>
            </w:r>
            <w:r w:rsidRPr="0056501D">
              <w:rPr>
                <w:rFonts w:cs="Arial"/>
                <w:szCs w:val="24"/>
              </w:rPr>
              <w:t>(for example, props, wardrobe/costume, sets).</w:t>
            </w:r>
          </w:p>
        </w:tc>
        <w:tc>
          <w:tcPr>
            <w:tcW w:w="915" w:type="dxa"/>
            <w:shd w:val="clear" w:color="auto" w:fill="auto"/>
            <w:tcMar>
              <w:top w:w="100" w:type="dxa"/>
              <w:left w:w="100" w:type="dxa"/>
              <w:bottom w:w="100" w:type="dxa"/>
              <w:right w:w="100" w:type="dxa"/>
            </w:tcMar>
          </w:tcPr>
          <w:p w14:paraId="1328FE4D"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6B08207"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C7906E8"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A0ACD3F" w14:textId="77777777" w:rsidR="0056501D" w:rsidRPr="0056501D" w:rsidRDefault="0056501D" w:rsidP="008D2CE1">
            <w:pPr>
              <w:widowControl w:val="0"/>
              <w:spacing w:line="257" w:lineRule="auto"/>
              <w:rPr>
                <w:rFonts w:cs="Arial"/>
                <w:b/>
                <w:szCs w:val="24"/>
              </w:rPr>
            </w:pPr>
          </w:p>
        </w:tc>
      </w:tr>
      <w:tr w:rsidR="0056501D" w:rsidRPr="0056501D" w14:paraId="6AC87293" w14:textId="77777777" w:rsidTr="6E7FF05C">
        <w:trPr>
          <w:trHeight w:val="470"/>
        </w:trPr>
        <w:tc>
          <w:tcPr>
            <w:tcW w:w="3676" w:type="dxa"/>
            <w:shd w:val="clear" w:color="auto" w:fill="auto"/>
            <w:tcMar>
              <w:top w:w="100" w:type="dxa"/>
              <w:left w:w="100" w:type="dxa"/>
              <w:bottom w:w="100" w:type="dxa"/>
              <w:right w:w="100" w:type="dxa"/>
            </w:tcMar>
          </w:tcPr>
          <w:p w14:paraId="2D42E893" w14:textId="77777777" w:rsidR="0056501D" w:rsidRPr="0056501D" w:rsidRDefault="0056501D" w:rsidP="008D2CE1">
            <w:pPr>
              <w:spacing w:line="257" w:lineRule="auto"/>
              <w:rPr>
                <w:rFonts w:cs="Arial"/>
                <w:szCs w:val="24"/>
              </w:rPr>
            </w:pPr>
            <w:r w:rsidRPr="0056501D">
              <w:rPr>
                <w:rFonts w:cs="Arial"/>
                <w:szCs w:val="24"/>
              </w:rPr>
              <w:t>Understand the impact of digital resources.</w:t>
            </w:r>
          </w:p>
        </w:tc>
        <w:tc>
          <w:tcPr>
            <w:tcW w:w="915" w:type="dxa"/>
            <w:shd w:val="clear" w:color="auto" w:fill="auto"/>
            <w:tcMar>
              <w:top w:w="100" w:type="dxa"/>
              <w:left w:w="100" w:type="dxa"/>
              <w:bottom w:w="100" w:type="dxa"/>
              <w:right w:w="100" w:type="dxa"/>
            </w:tcMar>
          </w:tcPr>
          <w:p w14:paraId="7AE1233E"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A120B8B"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1519D74"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3122956" w14:textId="77777777" w:rsidR="0056501D" w:rsidRPr="0056501D" w:rsidRDefault="0056501D" w:rsidP="008D2CE1">
            <w:pPr>
              <w:widowControl w:val="0"/>
              <w:spacing w:line="257" w:lineRule="auto"/>
              <w:rPr>
                <w:rFonts w:cs="Arial"/>
                <w:b/>
                <w:szCs w:val="24"/>
              </w:rPr>
            </w:pPr>
          </w:p>
        </w:tc>
      </w:tr>
      <w:tr w:rsidR="0056501D" w:rsidRPr="0056501D" w14:paraId="36242806" w14:textId="77777777" w:rsidTr="6E7FF05C">
        <w:trPr>
          <w:trHeight w:val="470"/>
        </w:trPr>
        <w:tc>
          <w:tcPr>
            <w:tcW w:w="3676" w:type="dxa"/>
            <w:shd w:val="clear" w:color="auto" w:fill="auto"/>
            <w:tcMar>
              <w:top w:w="100" w:type="dxa"/>
              <w:left w:w="100" w:type="dxa"/>
              <w:bottom w:w="100" w:type="dxa"/>
              <w:right w:w="100" w:type="dxa"/>
            </w:tcMar>
          </w:tcPr>
          <w:p w14:paraId="26E0634C" w14:textId="10E454C2" w:rsidR="0056501D" w:rsidRPr="0056501D" w:rsidRDefault="0056501D" w:rsidP="008D2CE1">
            <w:pPr>
              <w:spacing w:line="257" w:lineRule="auto"/>
              <w:rPr>
                <w:rFonts w:cs="Arial"/>
                <w:szCs w:val="24"/>
              </w:rPr>
            </w:pPr>
            <w:r w:rsidRPr="0056501D">
              <w:rPr>
                <w:rFonts w:cs="Arial"/>
                <w:szCs w:val="24"/>
              </w:rPr>
              <w:t>Understand the impact of</w:t>
            </w:r>
            <w:r w:rsidR="00987B59">
              <w:rPr>
                <w:rFonts w:cs="Arial"/>
                <w:szCs w:val="24"/>
              </w:rPr>
              <w:t xml:space="preserve"> </w:t>
            </w:r>
            <w:r w:rsidRPr="0056501D">
              <w:rPr>
                <w:rFonts w:cs="Arial"/>
                <w:szCs w:val="24"/>
              </w:rPr>
              <w:t>legislation and regulatory compliance.</w:t>
            </w:r>
          </w:p>
        </w:tc>
        <w:tc>
          <w:tcPr>
            <w:tcW w:w="915" w:type="dxa"/>
            <w:shd w:val="clear" w:color="auto" w:fill="auto"/>
            <w:tcMar>
              <w:top w:w="100" w:type="dxa"/>
              <w:left w:w="100" w:type="dxa"/>
              <w:bottom w:w="100" w:type="dxa"/>
              <w:right w:w="100" w:type="dxa"/>
            </w:tcMar>
          </w:tcPr>
          <w:p w14:paraId="094E28C3"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67E85A0"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0ED91B3A"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9F63A37" w14:textId="77777777" w:rsidR="0056501D" w:rsidRPr="0056501D" w:rsidRDefault="0056501D" w:rsidP="008D2CE1">
            <w:pPr>
              <w:widowControl w:val="0"/>
              <w:spacing w:line="257" w:lineRule="auto"/>
              <w:rPr>
                <w:rFonts w:cs="Arial"/>
                <w:b/>
                <w:szCs w:val="24"/>
              </w:rPr>
            </w:pPr>
          </w:p>
        </w:tc>
      </w:tr>
      <w:tr w:rsidR="0056501D" w:rsidRPr="0056501D" w14:paraId="62F03257" w14:textId="77777777" w:rsidTr="6E7FF05C">
        <w:trPr>
          <w:trHeight w:val="470"/>
        </w:trPr>
        <w:tc>
          <w:tcPr>
            <w:tcW w:w="3676" w:type="dxa"/>
            <w:shd w:val="clear" w:color="auto" w:fill="auto"/>
            <w:tcMar>
              <w:top w:w="100" w:type="dxa"/>
              <w:left w:w="100" w:type="dxa"/>
              <w:bottom w:w="100" w:type="dxa"/>
              <w:right w:w="100" w:type="dxa"/>
            </w:tcMar>
          </w:tcPr>
          <w:p w14:paraId="24203211" w14:textId="77777777" w:rsidR="0056501D" w:rsidRPr="0056501D" w:rsidRDefault="0056501D" w:rsidP="008D2CE1">
            <w:pPr>
              <w:spacing w:line="257" w:lineRule="auto"/>
              <w:rPr>
                <w:rFonts w:cs="Arial"/>
                <w:szCs w:val="24"/>
              </w:rPr>
            </w:pPr>
            <w:r w:rsidRPr="0056501D">
              <w:rPr>
                <w:rFonts w:cs="Arial"/>
                <w:szCs w:val="24"/>
              </w:rPr>
              <w:t>Understand the impact of ethical responsibilities.</w:t>
            </w:r>
          </w:p>
        </w:tc>
        <w:tc>
          <w:tcPr>
            <w:tcW w:w="915" w:type="dxa"/>
            <w:shd w:val="clear" w:color="auto" w:fill="auto"/>
            <w:tcMar>
              <w:top w:w="100" w:type="dxa"/>
              <w:left w:w="100" w:type="dxa"/>
              <w:bottom w:w="100" w:type="dxa"/>
              <w:right w:w="100" w:type="dxa"/>
            </w:tcMar>
          </w:tcPr>
          <w:p w14:paraId="022D7F63"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67C97D6"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4D9C04B"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0B2B5AC" w14:textId="77777777" w:rsidR="0056501D" w:rsidRPr="0056501D" w:rsidRDefault="0056501D" w:rsidP="008D2CE1">
            <w:pPr>
              <w:widowControl w:val="0"/>
              <w:spacing w:line="257" w:lineRule="auto"/>
              <w:rPr>
                <w:rFonts w:cs="Arial"/>
                <w:b/>
                <w:szCs w:val="24"/>
              </w:rPr>
            </w:pPr>
          </w:p>
        </w:tc>
      </w:tr>
      <w:tr w:rsidR="0056501D" w:rsidRPr="0056501D" w14:paraId="5ACD0FF6" w14:textId="77777777" w:rsidTr="6E7FF05C">
        <w:trPr>
          <w:trHeight w:val="470"/>
        </w:trPr>
        <w:tc>
          <w:tcPr>
            <w:tcW w:w="3676" w:type="dxa"/>
            <w:shd w:val="clear" w:color="auto" w:fill="auto"/>
            <w:tcMar>
              <w:top w:w="100" w:type="dxa"/>
              <w:left w:w="100" w:type="dxa"/>
              <w:bottom w:w="100" w:type="dxa"/>
              <w:right w:w="100" w:type="dxa"/>
            </w:tcMar>
          </w:tcPr>
          <w:p w14:paraId="33C82FEA" w14:textId="77777777" w:rsidR="0056501D" w:rsidRPr="0056501D" w:rsidRDefault="0056501D" w:rsidP="008D2CE1">
            <w:pPr>
              <w:spacing w:line="257" w:lineRule="auto"/>
              <w:rPr>
                <w:rFonts w:cs="Arial"/>
                <w:szCs w:val="24"/>
              </w:rPr>
            </w:pPr>
            <w:r w:rsidRPr="0056501D">
              <w:rPr>
                <w:rFonts w:cs="Arial"/>
                <w:szCs w:val="24"/>
              </w:rPr>
              <w:t>Understand the impact of environmental sustainability.</w:t>
            </w:r>
          </w:p>
        </w:tc>
        <w:tc>
          <w:tcPr>
            <w:tcW w:w="915" w:type="dxa"/>
            <w:shd w:val="clear" w:color="auto" w:fill="auto"/>
            <w:tcMar>
              <w:top w:w="100" w:type="dxa"/>
              <w:left w:w="100" w:type="dxa"/>
              <w:bottom w:w="100" w:type="dxa"/>
              <w:right w:w="100" w:type="dxa"/>
            </w:tcMar>
          </w:tcPr>
          <w:p w14:paraId="21E2F010"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A20574D"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5C1F55E"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5CEF1387" w14:textId="77777777" w:rsidR="0056501D" w:rsidRPr="0056501D" w:rsidRDefault="0056501D" w:rsidP="008D2CE1">
            <w:pPr>
              <w:widowControl w:val="0"/>
              <w:spacing w:line="257" w:lineRule="auto"/>
              <w:rPr>
                <w:rFonts w:cs="Arial"/>
                <w:b/>
                <w:szCs w:val="24"/>
              </w:rPr>
            </w:pPr>
          </w:p>
        </w:tc>
      </w:tr>
    </w:tbl>
    <w:p w14:paraId="020A391C" w14:textId="77777777" w:rsidR="00307851" w:rsidRDefault="00307851">
      <w:r>
        <w:br w:type="page"/>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Learner skills audit tool for the end of lesson 5"/>
        <w:tblDescription w:val="A detailed assessment table covering multiple Creative and Media Production learning outcomes. The table is divided into five key sections, each with a title and a list of &quot;I can&quot; self-assessment statements followed by four columns labeled R (Red), A (Amber), G (Green), and Notes for evaluating skill proficiency:&#10;&#10;    CPS1.5 – Create a proposal document to outline proposed platform and format of content:&#10;&#10;        Identify the appropriate platform and format for content.&#10;&#10;        Create a proposal document with relevant idea-related information.&#10;&#10;    CPK1.5 – Considerations when selecting credible sources of information:&#10;&#10;        Evaluate the validity, relevance, and bias of sources.&#10;&#10;        Triangulate data and understand legal implications like defamation.&#10;&#10;    CPK1.8 – Technical and resource constraints impacting development and realisation of ideas:&#10;&#10;        Assess impact of technical factors such as equipment, storage, and facilities.&#10;&#10;        Understand budgetary, personnel, location, legal, ethical, and sustainability constraints.&#10;&#10;    CPK1.15 – Formats of content used on different platforms:&#10;&#10;        Demonstrate knowledge of content types (e.g., audio, video, digital).&#10;&#10;        Understand technical specifications and content delivery methods (e.g., on-demand, streaming, digital media).&#10;&#10;    CPK1.16 – Strengths and weaknesses of platforms for content delivery:&#10;&#10;        Analyze effectiveness and limitations of various platforms: live TV/radio, on-demand, digital/social media, live performance, installation art, and print.&#10;&#10;        Each platform includes a detailed list of pros and cons such as audience engagement, regulatory compliance, accessibility, and discoverability.&#10;&#10;A final row labeled &quot;Totals&quot; is included for summarising performance across all areas."/>
      </w:tblPr>
      <w:tblGrid>
        <w:gridCol w:w="3676"/>
        <w:gridCol w:w="915"/>
        <w:gridCol w:w="780"/>
        <w:gridCol w:w="1118"/>
        <w:gridCol w:w="2999"/>
      </w:tblGrid>
      <w:tr w:rsidR="0056501D" w:rsidRPr="0056501D" w14:paraId="40110604" w14:textId="77777777" w:rsidTr="6E7FF05C">
        <w:trPr>
          <w:trHeight w:val="470"/>
        </w:trPr>
        <w:tc>
          <w:tcPr>
            <w:tcW w:w="9488" w:type="dxa"/>
            <w:gridSpan w:val="5"/>
            <w:shd w:val="clear" w:color="auto" w:fill="auto"/>
            <w:tcMar>
              <w:top w:w="100" w:type="dxa"/>
              <w:left w:w="100" w:type="dxa"/>
              <w:bottom w:w="100" w:type="dxa"/>
              <w:right w:w="100" w:type="dxa"/>
            </w:tcMar>
          </w:tcPr>
          <w:p w14:paraId="07EA3C1E" w14:textId="40DD3A16" w:rsidR="0056501D" w:rsidRPr="0056501D" w:rsidRDefault="0056501D" w:rsidP="008D2CE1">
            <w:pPr>
              <w:spacing w:line="257" w:lineRule="auto"/>
              <w:rPr>
                <w:rFonts w:cs="Arial"/>
                <w:szCs w:val="24"/>
              </w:rPr>
            </w:pPr>
            <w:r w:rsidRPr="0056501D">
              <w:rPr>
                <w:rFonts w:cs="Arial"/>
                <w:b/>
                <w:szCs w:val="24"/>
              </w:rPr>
              <w:lastRenderedPageBreak/>
              <w:t>CPK1.15 The formats of content used on different platforms</w:t>
            </w:r>
            <w:r w:rsidR="00E26675">
              <w:rPr>
                <w:rFonts w:cs="Arial"/>
                <w:b/>
                <w:szCs w:val="24"/>
              </w:rPr>
              <w:t>.</w:t>
            </w:r>
          </w:p>
        </w:tc>
      </w:tr>
      <w:tr w:rsidR="0056501D" w:rsidRPr="0056501D" w14:paraId="6E4E6F5F" w14:textId="77777777" w:rsidTr="6E7FF05C">
        <w:trPr>
          <w:trHeight w:val="470"/>
        </w:trPr>
        <w:tc>
          <w:tcPr>
            <w:tcW w:w="3676" w:type="dxa"/>
            <w:shd w:val="clear" w:color="auto" w:fill="auto"/>
            <w:tcMar>
              <w:top w:w="100" w:type="dxa"/>
              <w:left w:w="100" w:type="dxa"/>
              <w:bottom w:w="100" w:type="dxa"/>
              <w:right w:w="100" w:type="dxa"/>
            </w:tcMar>
          </w:tcPr>
          <w:p w14:paraId="6820AD5A" w14:textId="77777777" w:rsidR="0056501D" w:rsidRPr="0056501D" w:rsidRDefault="0056501D" w:rsidP="008D2CE1">
            <w:pPr>
              <w:spacing w:line="257" w:lineRule="auto"/>
              <w:rPr>
                <w:rFonts w:cs="Arial"/>
                <w:b/>
                <w:szCs w:val="24"/>
              </w:rPr>
            </w:pPr>
            <w:r w:rsidRPr="0056501D">
              <w:rPr>
                <w:rFonts w:cs="Arial"/>
                <w:b/>
                <w:szCs w:val="24"/>
              </w:rPr>
              <w:t>I can:</w:t>
            </w:r>
          </w:p>
        </w:tc>
        <w:tc>
          <w:tcPr>
            <w:tcW w:w="915" w:type="dxa"/>
            <w:shd w:val="clear" w:color="auto" w:fill="auto"/>
            <w:tcMar>
              <w:top w:w="100" w:type="dxa"/>
              <w:left w:w="100" w:type="dxa"/>
              <w:bottom w:w="100" w:type="dxa"/>
              <w:right w:w="100" w:type="dxa"/>
            </w:tcMar>
          </w:tcPr>
          <w:p w14:paraId="48A75719" w14:textId="77777777" w:rsidR="0056501D" w:rsidRPr="0056501D" w:rsidRDefault="0056501D" w:rsidP="008D2CE1">
            <w:pPr>
              <w:widowControl w:val="0"/>
              <w:spacing w:line="257" w:lineRule="auto"/>
              <w:rPr>
                <w:rFonts w:cs="Arial"/>
                <w:b/>
                <w:szCs w:val="24"/>
              </w:rPr>
            </w:pPr>
            <w:r w:rsidRPr="0056501D">
              <w:rPr>
                <w:rFonts w:cs="Arial"/>
                <w:b/>
                <w:szCs w:val="24"/>
              </w:rPr>
              <w:t>R</w:t>
            </w:r>
          </w:p>
        </w:tc>
        <w:tc>
          <w:tcPr>
            <w:tcW w:w="780" w:type="dxa"/>
            <w:shd w:val="clear" w:color="auto" w:fill="auto"/>
            <w:tcMar>
              <w:top w:w="100" w:type="dxa"/>
              <w:left w:w="100" w:type="dxa"/>
              <w:bottom w:w="100" w:type="dxa"/>
              <w:right w:w="100" w:type="dxa"/>
            </w:tcMar>
          </w:tcPr>
          <w:p w14:paraId="56C52828" w14:textId="77777777" w:rsidR="0056501D" w:rsidRPr="0056501D" w:rsidRDefault="0056501D" w:rsidP="008D2CE1">
            <w:pPr>
              <w:widowControl w:val="0"/>
              <w:spacing w:line="257" w:lineRule="auto"/>
              <w:rPr>
                <w:rFonts w:cs="Arial"/>
                <w:b/>
                <w:szCs w:val="24"/>
              </w:rPr>
            </w:pPr>
            <w:r w:rsidRPr="0056501D">
              <w:rPr>
                <w:rFonts w:cs="Arial"/>
                <w:b/>
                <w:szCs w:val="24"/>
              </w:rPr>
              <w:t>A</w:t>
            </w:r>
          </w:p>
        </w:tc>
        <w:tc>
          <w:tcPr>
            <w:tcW w:w="1118" w:type="dxa"/>
            <w:shd w:val="clear" w:color="auto" w:fill="auto"/>
            <w:tcMar>
              <w:top w:w="100" w:type="dxa"/>
              <w:left w:w="100" w:type="dxa"/>
              <w:bottom w:w="100" w:type="dxa"/>
              <w:right w:w="100" w:type="dxa"/>
            </w:tcMar>
          </w:tcPr>
          <w:p w14:paraId="64A26AB5" w14:textId="77777777" w:rsidR="0056501D" w:rsidRPr="0056501D" w:rsidRDefault="0056501D" w:rsidP="008D2CE1">
            <w:pPr>
              <w:widowControl w:val="0"/>
              <w:spacing w:line="257" w:lineRule="auto"/>
              <w:rPr>
                <w:rFonts w:cs="Arial"/>
                <w:b/>
                <w:szCs w:val="24"/>
              </w:rPr>
            </w:pPr>
            <w:r w:rsidRPr="0056501D">
              <w:rPr>
                <w:rFonts w:cs="Arial"/>
                <w:b/>
                <w:szCs w:val="24"/>
              </w:rPr>
              <w:t>G</w:t>
            </w:r>
          </w:p>
        </w:tc>
        <w:tc>
          <w:tcPr>
            <w:tcW w:w="2999" w:type="dxa"/>
            <w:shd w:val="clear" w:color="auto" w:fill="auto"/>
            <w:tcMar>
              <w:top w:w="100" w:type="dxa"/>
              <w:left w:w="100" w:type="dxa"/>
              <w:bottom w:w="100" w:type="dxa"/>
              <w:right w:w="100" w:type="dxa"/>
            </w:tcMar>
          </w:tcPr>
          <w:p w14:paraId="45E49C56" w14:textId="77777777" w:rsidR="0056501D" w:rsidRPr="0056501D" w:rsidRDefault="0056501D" w:rsidP="008D2CE1">
            <w:pPr>
              <w:widowControl w:val="0"/>
              <w:spacing w:line="257" w:lineRule="auto"/>
              <w:rPr>
                <w:rFonts w:cs="Arial"/>
                <w:b/>
                <w:szCs w:val="24"/>
              </w:rPr>
            </w:pPr>
            <w:r w:rsidRPr="0056501D">
              <w:rPr>
                <w:rFonts w:cs="Arial"/>
                <w:b/>
                <w:szCs w:val="24"/>
              </w:rPr>
              <w:t>Notes</w:t>
            </w:r>
          </w:p>
        </w:tc>
      </w:tr>
      <w:tr w:rsidR="0056501D" w:rsidRPr="0056501D" w14:paraId="2083F460" w14:textId="77777777" w:rsidTr="6E7FF05C">
        <w:trPr>
          <w:trHeight w:val="470"/>
        </w:trPr>
        <w:tc>
          <w:tcPr>
            <w:tcW w:w="3676" w:type="dxa"/>
            <w:shd w:val="clear" w:color="auto" w:fill="auto"/>
            <w:tcMar>
              <w:top w:w="100" w:type="dxa"/>
              <w:left w:w="100" w:type="dxa"/>
              <w:bottom w:w="100" w:type="dxa"/>
              <w:right w:w="100" w:type="dxa"/>
            </w:tcMar>
          </w:tcPr>
          <w:p w14:paraId="53BF4E54" w14:textId="7B4A0168" w:rsidR="0056501D" w:rsidRPr="0056501D" w:rsidRDefault="0056501D" w:rsidP="008D2CE1">
            <w:pPr>
              <w:spacing w:line="257" w:lineRule="auto"/>
              <w:rPr>
                <w:rFonts w:cs="Arial"/>
                <w:szCs w:val="24"/>
              </w:rPr>
            </w:pPr>
            <w:r w:rsidRPr="0056501D">
              <w:rPr>
                <w:rFonts w:cs="Arial"/>
                <w:szCs w:val="24"/>
              </w:rPr>
              <w:t>Understand moving image types</w:t>
            </w:r>
            <w:r w:rsidR="0084579B">
              <w:rPr>
                <w:rFonts w:cs="Arial"/>
                <w:szCs w:val="24"/>
              </w:rPr>
              <w:t xml:space="preserve"> </w:t>
            </w:r>
            <w:r w:rsidRPr="0056501D">
              <w:rPr>
                <w:rFonts w:cs="Arial"/>
                <w:szCs w:val="24"/>
              </w:rPr>
              <w:t>(for example</w:t>
            </w:r>
            <w:r w:rsidR="0084579B">
              <w:rPr>
                <w:rFonts w:cs="Arial"/>
                <w:szCs w:val="24"/>
              </w:rPr>
              <w:t>,</w:t>
            </w:r>
            <w:r w:rsidRPr="0056501D">
              <w:rPr>
                <w:rFonts w:cs="Arial"/>
                <w:szCs w:val="24"/>
              </w:rPr>
              <w:t xml:space="preserve"> fictional, factual, adverts, music video, instructional videos, cinema release).</w:t>
            </w:r>
          </w:p>
        </w:tc>
        <w:tc>
          <w:tcPr>
            <w:tcW w:w="915" w:type="dxa"/>
            <w:shd w:val="clear" w:color="auto" w:fill="auto"/>
            <w:tcMar>
              <w:top w:w="100" w:type="dxa"/>
              <w:left w:w="100" w:type="dxa"/>
              <w:bottom w:w="100" w:type="dxa"/>
              <w:right w:w="100" w:type="dxa"/>
            </w:tcMar>
          </w:tcPr>
          <w:p w14:paraId="6D2CC1C8"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9130A9E"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A8B3E12"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AD8F6E1" w14:textId="77777777" w:rsidR="0056501D" w:rsidRPr="0056501D" w:rsidRDefault="0056501D" w:rsidP="008D2CE1">
            <w:pPr>
              <w:widowControl w:val="0"/>
              <w:spacing w:line="257" w:lineRule="auto"/>
              <w:rPr>
                <w:rFonts w:cs="Arial"/>
                <w:b/>
                <w:szCs w:val="24"/>
              </w:rPr>
            </w:pPr>
          </w:p>
        </w:tc>
      </w:tr>
      <w:tr w:rsidR="0056501D" w:rsidRPr="0056501D" w14:paraId="457A178B" w14:textId="77777777" w:rsidTr="6E7FF05C">
        <w:trPr>
          <w:trHeight w:val="470"/>
        </w:trPr>
        <w:tc>
          <w:tcPr>
            <w:tcW w:w="3676" w:type="dxa"/>
            <w:shd w:val="clear" w:color="auto" w:fill="auto"/>
            <w:tcMar>
              <w:top w:w="100" w:type="dxa"/>
              <w:left w:w="100" w:type="dxa"/>
              <w:bottom w:w="100" w:type="dxa"/>
              <w:right w:w="100" w:type="dxa"/>
            </w:tcMar>
          </w:tcPr>
          <w:p w14:paraId="0142CA3D" w14:textId="77777777" w:rsidR="0056501D" w:rsidRPr="0056501D" w:rsidRDefault="0056501D" w:rsidP="008D2CE1">
            <w:pPr>
              <w:spacing w:line="257" w:lineRule="auto"/>
              <w:rPr>
                <w:rFonts w:cs="Arial"/>
                <w:szCs w:val="24"/>
              </w:rPr>
            </w:pPr>
            <w:r w:rsidRPr="0056501D">
              <w:rPr>
                <w:rFonts w:cs="Arial"/>
                <w:szCs w:val="24"/>
              </w:rPr>
              <w:t>Understand content can be either scripted or unscripted.</w:t>
            </w:r>
          </w:p>
        </w:tc>
        <w:tc>
          <w:tcPr>
            <w:tcW w:w="915" w:type="dxa"/>
            <w:shd w:val="clear" w:color="auto" w:fill="auto"/>
            <w:tcMar>
              <w:top w:w="100" w:type="dxa"/>
              <w:left w:w="100" w:type="dxa"/>
              <w:bottom w:w="100" w:type="dxa"/>
              <w:right w:w="100" w:type="dxa"/>
            </w:tcMar>
          </w:tcPr>
          <w:p w14:paraId="7A5544F2"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443005C"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0971A5F6"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7F88E5B" w14:textId="77777777" w:rsidR="0056501D" w:rsidRPr="0056501D" w:rsidRDefault="0056501D" w:rsidP="008D2CE1">
            <w:pPr>
              <w:widowControl w:val="0"/>
              <w:spacing w:line="257" w:lineRule="auto"/>
              <w:rPr>
                <w:rFonts w:cs="Arial"/>
                <w:b/>
                <w:szCs w:val="24"/>
              </w:rPr>
            </w:pPr>
          </w:p>
        </w:tc>
      </w:tr>
      <w:tr w:rsidR="0056501D" w:rsidRPr="0056501D" w14:paraId="0FEA9A90" w14:textId="77777777" w:rsidTr="6E7FF05C">
        <w:trPr>
          <w:trHeight w:val="470"/>
        </w:trPr>
        <w:tc>
          <w:tcPr>
            <w:tcW w:w="3676" w:type="dxa"/>
            <w:shd w:val="clear" w:color="auto" w:fill="auto"/>
            <w:tcMar>
              <w:top w:w="100" w:type="dxa"/>
              <w:left w:w="100" w:type="dxa"/>
              <w:bottom w:w="100" w:type="dxa"/>
              <w:right w:w="100" w:type="dxa"/>
            </w:tcMar>
          </w:tcPr>
          <w:p w14:paraId="77E60B35" w14:textId="77777777" w:rsidR="0056501D" w:rsidRPr="0056501D" w:rsidRDefault="0056501D" w:rsidP="008D2CE1">
            <w:pPr>
              <w:spacing w:line="257" w:lineRule="auto"/>
              <w:rPr>
                <w:rFonts w:cs="Arial"/>
                <w:szCs w:val="24"/>
              </w:rPr>
            </w:pPr>
            <w:r w:rsidRPr="0056501D">
              <w:rPr>
                <w:rFonts w:cs="Arial"/>
                <w:szCs w:val="24"/>
              </w:rPr>
              <w:t>Understand content can be either live broadcast or pre-recorded.</w:t>
            </w:r>
          </w:p>
        </w:tc>
        <w:tc>
          <w:tcPr>
            <w:tcW w:w="915" w:type="dxa"/>
            <w:shd w:val="clear" w:color="auto" w:fill="auto"/>
            <w:tcMar>
              <w:top w:w="100" w:type="dxa"/>
              <w:left w:w="100" w:type="dxa"/>
              <w:bottom w:w="100" w:type="dxa"/>
              <w:right w:w="100" w:type="dxa"/>
            </w:tcMar>
          </w:tcPr>
          <w:p w14:paraId="4F48D6AE"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860B6BD"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14F4F38"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A9EFA07" w14:textId="77777777" w:rsidR="0056501D" w:rsidRPr="0056501D" w:rsidRDefault="0056501D" w:rsidP="008D2CE1">
            <w:pPr>
              <w:widowControl w:val="0"/>
              <w:spacing w:line="257" w:lineRule="auto"/>
              <w:rPr>
                <w:rFonts w:cs="Arial"/>
                <w:b/>
                <w:szCs w:val="24"/>
              </w:rPr>
            </w:pPr>
          </w:p>
        </w:tc>
      </w:tr>
      <w:tr w:rsidR="0056501D" w:rsidRPr="0056501D" w14:paraId="7838CC36" w14:textId="77777777" w:rsidTr="6E7FF05C">
        <w:trPr>
          <w:trHeight w:val="470"/>
        </w:trPr>
        <w:tc>
          <w:tcPr>
            <w:tcW w:w="3676" w:type="dxa"/>
            <w:shd w:val="clear" w:color="auto" w:fill="auto"/>
            <w:tcMar>
              <w:top w:w="100" w:type="dxa"/>
              <w:left w:w="100" w:type="dxa"/>
              <w:bottom w:w="100" w:type="dxa"/>
              <w:right w:w="100" w:type="dxa"/>
            </w:tcMar>
          </w:tcPr>
          <w:p w14:paraId="36384CBF" w14:textId="77777777" w:rsidR="0056501D" w:rsidRPr="0056501D" w:rsidRDefault="0056501D" w:rsidP="008D2CE1">
            <w:pPr>
              <w:spacing w:line="257" w:lineRule="auto"/>
              <w:rPr>
                <w:rFonts w:cs="Arial"/>
                <w:szCs w:val="24"/>
              </w:rPr>
            </w:pPr>
            <w:r w:rsidRPr="0056501D">
              <w:rPr>
                <w:rFonts w:cs="Arial"/>
                <w:szCs w:val="24"/>
              </w:rPr>
              <w:t>Understand content can be based in a studio or on location.</w:t>
            </w:r>
          </w:p>
        </w:tc>
        <w:tc>
          <w:tcPr>
            <w:tcW w:w="915" w:type="dxa"/>
            <w:shd w:val="clear" w:color="auto" w:fill="auto"/>
            <w:tcMar>
              <w:top w:w="100" w:type="dxa"/>
              <w:left w:w="100" w:type="dxa"/>
              <w:bottom w:w="100" w:type="dxa"/>
              <w:right w:w="100" w:type="dxa"/>
            </w:tcMar>
          </w:tcPr>
          <w:p w14:paraId="28E50B56"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5F0B4CF"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E556FD9"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EB09B0C" w14:textId="77777777" w:rsidR="0056501D" w:rsidRPr="0056501D" w:rsidRDefault="0056501D" w:rsidP="008D2CE1">
            <w:pPr>
              <w:widowControl w:val="0"/>
              <w:spacing w:line="257" w:lineRule="auto"/>
              <w:rPr>
                <w:rFonts w:cs="Arial"/>
                <w:b/>
                <w:szCs w:val="24"/>
              </w:rPr>
            </w:pPr>
          </w:p>
        </w:tc>
      </w:tr>
      <w:tr w:rsidR="0056501D" w:rsidRPr="0056501D" w14:paraId="74AECD8E" w14:textId="77777777" w:rsidTr="6E7FF05C">
        <w:trPr>
          <w:trHeight w:val="470"/>
        </w:trPr>
        <w:tc>
          <w:tcPr>
            <w:tcW w:w="3676" w:type="dxa"/>
            <w:shd w:val="clear" w:color="auto" w:fill="auto"/>
            <w:tcMar>
              <w:top w:w="100" w:type="dxa"/>
              <w:left w:w="100" w:type="dxa"/>
              <w:bottom w:w="100" w:type="dxa"/>
              <w:right w:w="100" w:type="dxa"/>
            </w:tcMar>
          </w:tcPr>
          <w:p w14:paraId="172C76CD" w14:textId="6350AADC" w:rsidR="0056501D" w:rsidRPr="0056501D" w:rsidRDefault="0056501D" w:rsidP="008D2CE1">
            <w:pPr>
              <w:spacing w:line="257" w:lineRule="auto"/>
              <w:rPr>
                <w:rFonts w:cs="Arial"/>
                <w:szCs w:val="24"/>
              </w:rPr>
            </w:pPr>
            <w:r w:rsidRPr="0056501D">
              <w:rPr>
                <w:rFonts w:cs="Arial"/>
                <w:szCs w:val="24"/>
              </w:rPr>
              <w:t>Understand technical formats</w:t>
            </w:r>
            <w:r w:rsidR="0084579B">
              <w:rPr>
                <w:rFonts w:cs="Arial"/>
                <w:szCs w:val="24"/>
              </w:rPr>
              <w:t xml:space="preserve"> </w:t>
            </w:r>
            <w:r w:rsidRPr="0056501D">
              <w:rPr>
                <w:rFonts w:cs="Arial"/>
                <w:szCs w:val="24"/>
              </w:rPr>
              <w:t>(for example</w:t>
            </w:r>
            <w:r w:rsidR="0084579B">
              <w:rPr>
                <w:rFonts w:cs="Arial"/>
                <w:szCs w:val="24"/>
              </w:rPr>
              <w:t xml:space="preserve">, </w:t>
            </w:r>
            <w:r w:rsidRPr="0056501D">
              <w:rPr>
                <w:rFonts w:cs="Arial"/>
                <w:szCs w:val="24"/>
              </w:rPr>
              <w:t>resolution, aspect ratio and frame rate).</w:t>
            </w:r>
          </w:p>
        </w:tc>
        <w:tc>
          <w:tcPr>
            <w:tcW w:w="915" w:type="dxa"/>
            <w:shd w:val="clear" w:color="auto" w:fill="auto"/>
            <w:tcMar>
              <w:top w:w="100" w:type="dxa"/>
              <w:left w:w="100" w:type="dxa"/>
              <w:bottom w:w="100" w:type="dxa"/>
              <w:right w:w="100" w:type="dxa"/>
            </w:tcMar>
          </w:tcPr>
          <w:p w14:paraId="1FD65E8E"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DF63D62"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A9DC399"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165AD1B" w14:textId="77777777" w:rsidR="0056501D" w:rsidRPr="0056501D" w:rsidRDefault="0056501D" w:rsidP="008D2CE1">
            <w:pPr>
              <w:widowControl w:val="0"/>
              <w:spacing w:line="257" w:lineRule="auto"/>
              <w:rPr>
                <w:rFonts w:cs="Arial"/>
                <w:b/>
                <w:szCs w:val="24"/>
              </w:rPr>
            </w:pPr>
          </w:p>
        </w:tc>
      </w:tr>
      <w:tr w:rsidR="0056501D" w:rsidRPr="0056501D" w14:paraId="6A5470DD" w14:textId="77777777" w:rsidTr="6E7FF05C">
        <w:trPr>
          <w:trHeight w:val="470"/>
        </w:trPr>
        <w:tc>
          <w:tcPr>
            <w:tcW w:w="3676" w:type="dxa"/>
            <w:shd w:val="clear" w:color="auto" w:fill="auto"/>
            <w:tcMar>
              <w:top w:w="100" w:type="dxa"/>
              <w:left w:w="100" w:type="dxa"/>
              <w:bottom w:w="100" w:type="dxa"/>
              <w:right w:w="100" w:type="dxa"/>
            </w:tcMar>
          </w:tcPr>
          <w:p w14:paraId="2A5F1B87" w14:textId="26CEC474" w:rsidR="0056501D" w:rsidRPr="0056501D" w:rsidRDefault="0056501D" w:rsidP="008D2CE1">
            <w:pPr>
              <w:spacing w:line="257" w:lineRule="auto"/>
              <w:rPr>
                <w:rFonts w:cs="Arial"/>
                <w:szCs w:val="24"/>
              </w:rPr>
            </w:pPr>
            <w:r w:rsidRPr="0056501D">
              <w:rPr>
                <w:rFonts w:cs="Arial"/>
                <w:szCs w:val="24"/>
              </w:rPr>
              <w:t>Understand and create audio types</w:t>
            </w:r>
            <w:r w:rsidR="0084579B">
              <w:rPr>
                <w:rFonts w:cs="Arial"/>
                <w:szCs w:val="24"/>
              </w:rPr>
              <w:t xml:space="preserve"> </w:t>
            </w:r>
            <w:r w:rsidRPr="0056501D">
              <w:rPr>
                <w:rFonts w:cs="Arial"/>
                <w:szCs w:val="24"/>
              </w:rPr>
              <w:t>(for example</w:t>
            </w:r>
            <w:r w:rsidR="0084579B">
              <w:rPr>
                <w:rFonts w:cs="Arial"/>
                <w:szCs w:val="24"/>
              </w:rPr>
              <w:t xml:space="preserve">, </w:t>
            </w:r>
            <w:r w:rsidRPr="0056501D">
              <w:rPr>
                <w:rFonts w:cs="Arial"/>
                <w:szCs w:val="24"/>
              </w:rPr>
              <w:t>podcasts, music, radio, news reports, radio drama, audiobooks).</w:t>
            </w:r>
          </w:p>
        </w:tc>
        <w:tc>
          <w:tcPr>
            <w:tcW w:w="915" w:type="dxa"/>
            <w:shd w:val="clear" w:color="auto" w:fill="auto"/>
            <w:tcMar>
              <w:top w:w="100" w:type="dxa"/>
              <w:left w:w="100" w:type="dxa"/>
              <w:bottom w:w="100" w:type="dxa"/>
              <w:right w:w="100" w:type="dxa"/>
            </w:tcMar>
          </w:tcPr>
          <w:p w14:paraId="1DAFDD24"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EC37269"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B091929"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7170CD8" w14:textId="77777777" w:rsidR="0056501D" w:rsidRPr="0056501D" w:rsidRDefault="0056501D" w:rsidP="008D2CE1">
            <w:pPr>
              <w:widowControl w:val="0"/>
              <w:spacing w:line="257" w:lineRule="auto"/>
              <w:rPr>
                <w:rFonts w:cs="Arial"/>
                <w:b/>
                <w:szCs w:val="24"/>
              </w:rPr>
            </w:pPr>
          </w:p>
        </w:tc>
      </w:tr>
      <w:tr w:rsidR="0056501D" w:rsidRPr="0056501D" w14:paraId="473132BD" w14:textId="77777777" w:rsidTr="6E7FF05C">
        <w:trPr>
          <w:trHeight w:val="470"/>
        </w:trPr>
        <w:tc>
          <w:tcPr>
            <w:tcW w:w="3676" w:type="dxa"/>
            <w:shd w:val="clear" w:color="auto" w:fill="auto"/>
            <w:tcMar>
              <w:top w:w="100" w:type="dxa"/>
              <w:left w:w="100" w:type="dxa"/>
              <w:bottom w:w="100" w:type="dxa"/>
              <w:right w:w="100" w:type="dxa"/>
            </w:tcMar>
          </w:tcPr>
          <w:p w14:paraId="6976199F" w14:textId="77777777" w:rsidR="0084579B" w:rsidRDefault="0056501D" w:rsidP="008D2CE1">
            <w:pPr>
              <w:spacing w:line="257" w:lineRule="auto"/>
              <w:rPr>
                <w:rFonts w:cs="Arial"/>
                <w:szCs w:val="24"/>
              </w:rPr>
            </w:pPr>
            <w:r w:rsidRPr="0056501D">
              <w:rPr>
                <w:rFonts w:cs="Arial"/>
                <w:szCs w:val="24"/>
              </w:rPr>
              <w:t>Understand technical formats:</w:t>
            </w:r>
          </w:p>
          <w:p w14:paraId="1980A959" w14:textId="4F223F1C" w:rsidR="0084579B" w:rsidRPr="0056501D" w:rsidRDefault="0056501D" w:rsidP="009F3224">
            <w:pPr>
              <w:spacing w:line="257" w:lineRule="auto"/>
              <w:rPr>
                <w:rFonts w:cs="Arial"/>
                <w:szCs w:val="24"/>
              </w:rPr>
            </w:pPr>
            <w:r w:rsidRPr="0056501D">
              <w:rPr>
                <w:rFonts w:cs="Arial"/>
                <w:szCs w:val="24"/>
              </w:rPr>
              <w:t>file typ</w:t>
            </w:r>
            <w:r w:rsidRPr="00987B59">
              <w:rPr>
                <w:rFonts w:cs="Arial"/>
                <w:szCs w:val="24"/>
              </w:rPr>
              <w:t>e</w:t>
            </w:r>
            <w:r w:rsidR="009F3224">
              <w:rPr>
                <w:rFonts w:cs="Arial"/>
                <w:szCs w:val="24"/>
              </w:rPr>
              <w:t>s</w:t>
            </w:r>
            <w:r w:rsidRPr="00987B59">
              <w:rPr>
                <w:rFonts w:cs="Arial"/>
                <w:szCs w:val="24"/>
              </w:rPr>
              <w:t>, for example:</w:t>
            </w:r>
            <w:r w:rsidR="0084579B">
              <w:rPr>
                <w:rFonts w:cs="Arial"/>
                <w:szCs w:val="24"/>
              </w:rPr>
              <w:t xml:space="preserve"> </w:t>
            </w:r>
            <w:r w:rsidRPr="00987B59">
              <w:rPr>
                <w:rFonts w:cs="Arial"/>
                <w:szCs w:val="24"/>
              </w:rPr>
              <w:t>MP3/WAV/AIFF</w:t>
            </w:r>
            <w:r w:rsidR="009F3224">
              <w:rPr>
                <w:rFonts w:cs="Arial"/>
                <w:szCs w:val="24"/>
              </w:rPr>
              <w:t xml:space="preserve"> </w:t>
            </w:r>
          </w:p>
          <w:p w14:paraId="56CEA93C" w14:textId="5703DC00" w:rsidR="0056501D" w:rsidRPr="0056501D" w:rsidRDefault="0056501D" w:rsidP="008D2CE1">
            <w:pPr>
              <w:spacing w:line="257" w:lineRule="auto"/>
              <w:rPr>
                <w:rFonts w:cs="Arial"/>
                <w:szCs w:val="24"/>
              </w:rPr>
            </w:pPr>
            <w:r w:rsidRPr="0056501D">
              <w:rPr>
                <w:rFonts w:cs="Arial"/>
                <w:szCs w:val="24"/>
              </w:rPr>
              <w:t>audio technologies, for example: Dolby Digital</w:t>
            </w:r>
            <w:r w:rsidR="00AB5569">
              <w:rPr>
                <w:rFonts w:cs="Arial"/>
                <w:szCs w:val="24"/>
              </w:rPr>
              <w:t xml:space="preserve"> </w:t>
            </w:r>
            <w:r w:rsidRPr="0056501D">
              <w:rPr>
                <w:rFonts w:cs="Arial"/>
                <w:szCs w:val="24"/>
              </w:rPr>
              <w:t>/</w:t>
            </w:r>
            <w:r w:rsidR="00AB5569">
              <w:rPr>
                <w:rFonts w:cs="Arial"/>
                <w:szCs w:val="24"/>
              </w:rPr>
              <w:t xml:space="preserve"> </w:t>
            </w:r>
            <w:r w:rsidRPr="008C3226">
              <w:rPr>
                <w:rFonts w:cs="Arial"/>
                <w:szCs w:val="24"/>
              </w:rPr>
              <w:t>Atmos</w:t>
            </w:r>
            <w:r w:rsidR="00AB5569">
              <w:rPr>
                <w:rFonts w:cs="Arial"/>
                <w:szCs w:val="24"/>
              </w:rPr>
              <w:t xml:space="preserve"> </w:t>
            </w:r>
            <w:r w:rsidRPr="008C3226">
              <w:rPr>
                <w:rFonts w:cs="Arial"/>
                <w:szCs w:val="24"/>
              </w:rPr>
              <w:t>/</w:t>
            </w:r>
            <w:r w:rsidR="00AB5569">
              <w:rPr>
                <w:rFonts w:cs="Arial"/>
                <w:szCs w:val="24"/>
              </w:rPr>
              <w:t xml:space="preserve"> </w:t>
            </w:r>
            <w:r w:rsidRPr="008C3226">
              <w:rPr>
                <w:rFonts w:cs="Arial"/>
                <w:szCs w:val="24"/>
              </w:rPr>
              <w:t>SDDS</w:t>
            </w:r>
            <w:r w:rsidR="004F4511" w:rsidRPr="008C3226">
              <w:rPr>
                <w:rFonts w:cs="Arial"/>
                <w:szCs w:val="24"/>
              </w:rPr>
              <w:t>.</w:t>
            </w:r>
            <w:r w:rsidRPr="0056501D">
              <w:rPr>
                <w:rFonts w:cs="Arial"/>
                <w:szCs w:val="24"/>
              </w:rPr>
              <w:t xml:space="preserve"> </w:t>
            </w:r>
          </w:p>
        </w:tc>
        <w:tc>
          <w:tcPr>
            <w:tcW w:w="915" w:type="dxa"/>
            <w:shd w:val="clear" w:color="auto" w:fill="auto"/>
            <w:tcMar>
              <w:top w:w="100" w:type="dxa"/>
              <w:left w:w="100" w:type="dxa"/>
              <w:bottom w:w="100" w:type="dxa"/>
              <w:right w:w="100" w:type="dxa"/>
            </w:tcMar>
          </w:tcPr>
          <w:p w14:paraId="513F3EA9"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253A766"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E49AAE7"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B2E3843" w14:textId="77777777" w:rsidR="0056501D" w:rsidRPr="0056501D" w:rsidRDefault="0056501D" w:rsidP="008D2CE1">
            <w:pPr>
              <w:widowControl w:val="0"/>
              <w:spacing w:line="257" w:lineRule="auto"/>
              <w:rPr>
                <w:rFonts w:cs="Arial"/>
                <w:b/>
                <w:szCs w:val="24"/>
              </w:rPr>
            </w:pPr>
          </w:p>
        </w:tc>
      </w:tr>
      <w:tr w:rsidR="0056501D" w:rsidRPr="0056501D" w14:paraId="7836B546" w14:textId="77777777" w:rsidTr="6E7FF05C">
        <w:trPr>
          <w:trHeight w:val="470"/>
        </w:trPr>
        <w:tc>
          <w:tcPr>
            <w:tcW w:w="3676" w:type="dxa"/>
            <w:shd w:val="clear" w:color="auto" w:fill="auto"/>
            <w:tcMar>
              <w:top w:w="100" w:type="dxa"/>
              <w:left w:w="100" w:type="dxa"/>
              <w:bottom w:w="100" w:type="dxa"/>
              <w:right w:w="100" w:type="dxa"/>
            </w:tcMar>
          </w:tcPr>
          <w:p w14:paraId="457452AE" w14:textId="46B788F1" w:rsidR="0056501D" w:rsidRPr="0056501D" w:rsidRDefault="0056501D" w:rsidP="0039636E">
            <w:pPr>
              <w:spacing w:line="257" w:lineRule="auto"/>
              <w:rPr>
                <w:rFonts w:cs="Arial"/>
              </w:rPr>
            </w:pPr>
            <w:r w:rsidRPr="6E7FF05C">
              <w:rPr>
                <w:rFonts w:cs="Arial"/>
              </w:rPr>
              <w:t>Understand on</w:t>
            </w:r>
            <w:r w:rsidR="009F3224">
              <w:rPr>
                <w:rFonts w:cs="Arial"/>
              </w:rPr>
              <w:t>-</w:t>
            </w:r>
            <w:r w:rsidRPr="6E7FF05C">
              <w:rPr>
                <w:rFonts w:cs="Arial"/>
              </w:rPr>
              <w:t>demand</w:t>
            </w:r>
            <w:r w:rsidR="009F3224">
              <w:rPr>
                <w:rFonts w:cs="Arial"/>
              </w:rPr>
              <w:t xml:space="preserve"> </w:t>
            </w:r>
            <w:r w:rsidRPr="6E7FF05C">
              <w:rPr>
                <w:rFonts w:cs="Arial"/>
              </w:rPr>
              <w:t>streaming</w:t>
            </w:r>
            <w:r w:rsidR="4053105F" w:rsidRPr="6E7FF05C">
              <w:rPr>
                <w:rFonts w:cs="Arial"/>
              </w:rPr>
              <w:t xml:space="preserve"> includes a library of pre-recorded/catch-up content</w:t>
            </w:r>
            <w:r w:rsidR="0039636E">
              <w:rPr>
                <w:rFonts w:cs="Arial"/>
              </w:rPr>
              <w:t xml:space="preserve"> </w:t>
            </w:r>
            <w:r w:rsidR="4053105F" w:rsidRPr="6E7FF05C">
              <w:rPr>
                <w:rFonts w:cs="Arial"/>
              </w:rPr>
              <w:t>(for example</w:t>
            </w:r>
            <w:r w:rsidR="0084579B">
              <w:rPr>
                <w:rFonts w:cs="Arial"/>
              </w:rPr>
              <w:t xml:space="preserve">, </w:t>
            </w:r>
            <w:r w:rsidR="4053105F" w:rsidRPr="008C3226">
              <w:rPr>
                <w:rFonts w:cs="Arial"/>
              </w:rPr>
              <w:t>transactional video on demand (TVOD), subscription video and</w:t>
            </w:r>
            <w:r w:rsidR="4053105F" w:rsidRPr="6E7FF05C">
              <w:rPr>
                <w:rFonts w:cs="Arial"/>
              </w:rPr>
              <w:t xml:space="preserve"> </w:t>
            </w:r>
            <w:r w:rsidR="4053105F" w:rsidRPr="6E7FF05C">
              <w:rPr>
                <w:rFonts w:cs="Arial"/>
              </w:rPr>
              <w:lastRenderedPageBreak/>
              <w:t>advertising-based video on demand (AVOD)).</w:t>
            </w:r>
          </w:p>
        </w:tc>
        <w:tc>
          <w:tcPr>
            <w:tcW w:w="915" w:type="dxa"/>
            <w:shd w:val="clear" w:color="auto" w:fill="auto"/>
            <w:tcMar>
              <w:top w:w="100" w:type="dxa"/>
              <w:left w:w="100" w:type="dxa"/>
              <w:bottom w:w="100" w:type="dxa"/>
              <w:right w:w="100" w:type="dxa"/>
            </w:tcMar>
          </w:tcPr>
          <w:p w14:paraId="1A94A4C5"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381DEF3"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3852F1C3"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1118561" w14:textId="77777777" w:rsidR="0056501D" w:rsidRPr="0056501D" w:rsidRDefault="0056501D" w:rsidP="008D2CE1">
            <w:pPr>
              <w:widowControl w:val="0"/>
              <w:spacing w:line="257" w:lineRule="auto"/>
              <w:rPr>
                <w:rFonts w:cs="Arial"/>
                <w:b/>
                <w:szCs w:val="24"/>
              </w:rPr>
            </w:pPr>
          </w:p>
        </w:tc>
      </w:tr>
      <w:tr w:rsidR="0056501D" w:rsidRPr="0056501D" w14:paraId="0A72C768" w14:textId="77777777" w:rsidTr="6E7FF05C">
        <w:trPr>
          <w:trHeight w:val="3090"/>
        </w:trPr>
        <w:tc>
          <w:tcPr>
            <w:tcW w:w="3676" w:type="dxa"/>
            <w:shd w:val="clear" w:color="auto" w:fill="auto"/>
            <w:tcMar>
              <w:top w:w="100" w:type="dxa"/>
              <w:left w:w="100" w:type="dxa"/>
              <w:bottom w:w="100" w:type="dxa"/>
              <w:right w:w="100" w:type="dxa"/>
            </w:tcMar>
          </w:tcPr>
          <w:p w14:paraId="186F6F5B" w14:textId="3562AEE3" w:rsidR="0056501D" w:rsidRPr="0056501D" w:rsidRDefault="0056501D" w:rsidP="6E7FF05C">
            <w:pPr>
              <w:spacing w:line="257" w:lineRule="auto"/>
              <w:rPr>
                <w:rFonts w:cs="Arial"/>
              </w:rPr>
            </w:pPr>
            <w:r w:rsidRPr="0056501D">
              <w:rPr>
                <w:rFonts w:cs="Arial"/>
                <w:szCs w:val="24"/>
              </w:rPr>
              <w:t>Understand digital</w:t>
            </w:r>
            <w:r w:rsidR="009F3224">
              <w:rPr>
                <w:rFonts w:cs="Arial"/>
                <w:szCs w:val="24"/>
              </w:rPr>
              <w:t xml:space="preserve">: </w:t>
            </w:r>
            <w:r w:rsidRPr="0056501D">
              <w:rPr>
                <w:rFonts w:cs="Arial"/>
                <w:szCs w:val="24"/>
              </w:rPr>
              <w:t>web-based content that can be created, viewed, modified and distributed online</w:t>
            </w:r>
            <w:r w:rsidR="0039636E">
              <w:rPr>
                <w:rFonts w:cs="Arial"/>
                <w:szCs w:val="24"/>
              </w:rPr>
              <w:t xml:space="preserve"> </w:t>
            </w:r>
            <w:r w:rsidR="0084579B">
              <w:rPr>
                <w:rFonts w:cs="Arial"/>
              </w:rPr>
              <w:t xml:space="preserve">(for example, </w:t>
            </w:r>
            <w:r w:rsidRPr="6E7FF05C">
              <w:rPr>
                <w:rFonts w:cs="Arial"/>
              </w:rPr>
              <w:t>websites, social media, digital magazines and digital books</w:t>
            </w:r>
            <w:r w:rsidR="004F4511">
              <w:rPr>
                <w:rFonts w:cs="Arial"/>
              </w:rPr>
              <w:t xml:space="preserve">, </w:t>
            </w:r>
            <w:r w:rsidRPr="6E7FF05C">
              <w:rPr>
                <w:rFonts w:cs="Arial"/>
              </w:rPr>
              <w:t>includ</w:t>
            </w:r>
            <w:r w:rsidR="0084579B">
              <w:rPr>
                <w:rFonts w:cs="Arial"/>
              </w:rPr>
              <w:t>ing</w:t>
            </w:r>
            <w:r w:rsidRPr="6E7FF05C">
              <w:rPr>
                <w:rFonts w:cs="Arial"/>
              </w:rPr>
              <w:t xml:space="preserve"> a library of pre-recorded</w:t>
            </w:r>
            <w:r w:rsidR="009F3224">
              <w:rPr>
                <w:rFonts w:cs="Arial"/>
              </w:rPr>
              <w:t xml:space="preserve"> </w:t>
            </w:r>
            <w:r w:rsidRPr="6E7FF05C">
              <w:rPr>
                <w:rFonts w:cs="Arial"/>
              </w:rPr>
              <w:t>/</w:t>
            </w:r>
            <w:r w:rsidR="009F3224">
              <w:rPr>
                <w:rFonts w:cs="Arial"/>
              </w:rPr>
              <w:t xml:space="preserve"> </w:t>
            </w:r>
            <w:r w:rsidRPr="6E7FF05C">
              <w:rPr>
                <w:rFonts w:cs="Arial"/>
              </w:rPr>
              <w:t>catch-up content</w:t>
            </w:r>
            <w:r w:rsidR="0084579B">
              <w:rPr>
                <w:rFonts w:cs="Arial"/>
              </w:rPr>
              <w:t>)</w:t>
            </w:r>
            <w:r w:rsidR="7ADBAD18" w:rsidRPr="6E7FF05C">
              <w:rPr>
                <w:rFonts w:cs="Arial"/>
              </w:rPr>
              <w:t>.</w:t>
            </w:r>
          </w:p>
        </w:tc>
        <w:tc>
          <w:tcPr>
            <w:tcW w:w="915" w:type="dxa"/>
            <w:shd w:val="clear" w:color="auto" w:fill="auto"/>
            <w:tcMar>
              <w:top w:w="100" w:type="dxa"/>
              <w:left w:w="100" w:type="dxa"/>
              <w:bottom w:w="100" w:type="dxa"/>
              <w:right w:w="100" w:type="dxa"/>
            </w:tcMar>
          </w:tcPr>
          <w:p w14:paraId="060FBD65"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24E17C2C"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9656B76"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2D89902" w14:textId="77777777" w:rsidR="0056501D" w:rsidRPr="0056501D" w:rsidRDefault="0056501D" w:rsidP="008D2CE1">
            <w:pPr>
              <w:widowControl w:val="0"/>
              <w:spacing w:line="257" w:lineRule="auto"/>
              <w:rPr>
                <w:rFonts w:cs="Arial"/>
                <w:b/>
                <w:szCs w:val="24"/>
              </w:rPr>
            </w:pPr>
          </w:p>
        </w:tc>
      </w:tr>
      <w:tr w:rsidR="0056501D" w:rsidRPr="0056501D" w14:paraId="14083973" w14:textId="77777777" w:rsidTr="6E7FF05C">
        <w:trPr>
          <w:trHeight w:val="470"/>
        </w:trPr>
        <w:tc>
          <w:tcPr>
            <w:tcW w:w="9488" w:type="dxa"/>
            <w:gridSpan w:val="5"/>
            <w:shd w:val="clear" w:color="auto" w:fill="auto"/>
            <w:tcMar>
              <w:top w:w="100" w:type="dxa"/>
              <w:left w:w="100" w:type="dxa"/>
              <w:bottom w:w="100" w:type="dxa"/>
              <w:right w:w="100" w:type="dxa"/>
            </w:tcMar>
          </w:tcPr>
          <w:p w14:paraId="7058A6E9" w14:textId="0739565B" w:rsidR="0056501D" w:rsidRPr="0056501D" w:rsidRDefault="0056501D" w:rsidP="008D2CE1">
            <w:pPr>
              <w:spacing w:line="257" w:lineRule="auto"/>
              <w:rPr>
                <w:rFonts w:cs="Arial"/>
                <w:szCs w:val="24"/>
              </w:rPr>
            </w:pPr>
            <w:r w:rsidRPr="0056501D">
              <w:rPr>
                <w:rFonts w:cs="Arial"/>
                <w:b/>
                <w:szCs w:val="24"/>
              </w:rPr>
              <w:t>CPK1.16 The strengths and weaknesses of platforms to meet the requirements of content delivery</w:t>
            </w:r>
            <w:r w:rsidR="00E26675">
              <w:rPr>
                <w:rFonts w:cs="Arial"/>
                <w:b/>
                <w:szCs w:val="24"/>
              </w:rPr>
              <w:t>.</w:t>
            </w:r>
          </w:p>
        </w:tc>
      </w:tr>
      <w:tr w:rsidR="0056501D" w:rsidRPr="0056501D" w14:paraId="649A2994" w14:textId="77777777" w:rsidTr="6E7FF05C">
        <w:trPr>
          <w:trHeight w:val="470"/>
        </w:trPr>
        <w:tc>
          <w:tcPr>
            <w:tcW w:w="3676" w:type="dxa"/>
            <w:shd w:val="clear" w:color="auto" w:fill="auto"/>
            <w:tcMar>
              <w:top w:w="100" w:type="dxa"/>
              <w:left w:w="100" w:type="dxa"/>
              <w:bottom w:w="100" w:type="dxa"/>
              <w:right w:w="100" w:type="dxa"/>
            </w:tcMar>
          </w:tcPr>
          <w:p w14:paraId="1A90AD8C" w14:textId="77777777" w:rsidR="0056501D" w:rsidRPr="0056501D" w:rsidRDefault="0056501D" w:rsidP="008D2CE1">
            <w:pPr>
              <w:spacing w:line="257" w:lineRule="auto"/>
              <w:rPr>
                <w:rFonts w:cs="Arial"/>
                <w:b/>
                <w:szCs w:val="24"/>
              </w:rPr>
            </w:pPr>
            <w:r w:rsidRPr="0056501D">
              <w:rPr>
                <w:rFonts w:cs="Arial"/>
                <w:b/>
                <w:szCs w:val="24"/>
              </w:rPr>
              <w:t>I can:</w:t>
            </w:r>
          </w:p>
        </w:tc>
        <w:tc>
          <w:tcPr>
            <w:tcW w:w="915" w:type="dxa"/>
            <w:shd w:val="clear" w:color="auto" w:fill="auto"/>
            <w:tcMar>
              <w:top w:w="100" w:type="dxa"/>
              <w:left w:w="100" w:type="dxa"/>
              <w:bottom w:w="100" w:type="dxa"/>
              <w:right w:w="100" w:type="dxa"/>
            </w:tcMar>
          </w:tcPr>
          <w:p w14:paraId="3B5E9340" w14:textId="77777777" w:rsidR="0056501D" w:rsidRPr="0056501D" w:rsidRDefault="0056501D" w:rsidP="008D2CE1">
            <w:pPr>
              <w:widowControl w:val="0"/>
              <w:spacing w:line="257" w:lineRule="auto"/>
              <w:rPr>
                <w:rFonts w:cs="Arial"/>
                <w:b/>
                <w:szCs w:val="24"/>
              </w:rPr>
            </w:pPr>
            <w:r w:rsidRPr="0056501D">
              <w:rPr>
                <w:rFonts w:cs="Arial"/>
                <w:b/>
                <w:szCs w:val="24"/>
              </w:rPr>
              <w:t>R</w:t>
            </w:r>
          </w:p>
        </w:tc>
        <w:tc>
          <w:tcPr>
            <w:tcW w:w="780" w:type="dxa"/>
            <w:shd w:val="clear" w:color="auto" w:fill="auto"/>
            <w:tcMar>
              <w:top w:w="100" w:type="dxa"/>
              <w:left w:w="100" w:type="dxa"/>
              <w:bottom w:w="100" w:type="dxa"/>
              <w:right w:w="100" w:type="dxa"/>
            </w:tcMar>
          </w:tcPr>
          <w:p w14:paraId="3643CB5A" w14:textId="77777777" w:rsidR="0056501D" w:rsidRPr="0056501D" w:rsidRDefault="0056501D" w:rsidP="008D2CE1">
            <w:pPr>
              <w:widowControl w:val="0"/>
              <w:spacing w:line="257" w:lineRule="auto"/>
              <w:rPr>
                <w:rFonts w:cs="Arial"/>
                <w:b/>
                <w:szCs w:val="24"/>
              </w:rPr>
            </w:pPr>
            <w:r w:rsidRPr="0056501D">
              <w:rPr>
                <w:rFonts w:cs="Arial"/>
                <w:b/>
                <w:szCs w:val="24"/>
              </w:rPr>
              <w:t>A</w:t>
            </w:r>
          </w:p>
        </w:tc>
        <w:tc>
          <w:tcPr>
            <w:tcW w:w="1118" w:type="dxa"/>
            <w:shd w:val="clear" w:color="auto" w:fill="auto"/>
            <w:tcMar>
              <w:top w:w="100" w:type="dxa"/>
              <w:left w:w="100" w:type="dxa"/>
              <w:bottom w:w="100" w:type="dxa"/>
              <w:right w:w="100" w:type="dxa"/>
            </w:tcMar>
          </w:tcPr>
          <w:p w14:paraId="61DD1203" w14:textId="77777777" w:rsidR="0056501D" w:rsidRPr="0056501D" w:rsidRDefault="0056501D" w:rsidP="008D2CE1">
            <w:pPr>
              <w:widowControl w:val="0"/>
              <w:spacing w:line="257" w:lineRule="auto"/>
              <w:rPr>
                <w:rFonts w:cs="Arial"/>
                <w:b/>
                <w:szCs w:val="24"/>
              </w:rPr>
            </w:pPr>
            <w:r w:rsidRPr="0056501D">
              <w:rPr>
                <w:rFonts w:cs="Arial"/>
                <w:b/>
                <w:szCs w:val="24"/>
              </w:rPr>
              <w:t>G</w:t>
            </w:r>
          </w:p>
        </w:tc>
        <w:tc>
          <w:tcPr>
            <w:tcW w:w="2999" w:type="dxa"/>
            <w:shd w:val="clear" w:color="auto" w:fill="auto"/>
            <w:tcMar>
              <w:top w:w="100" w:type="dxa"/>
              <w:left w:w="100" w:type="dxa"/>
              <w:bottom w:w="100" w:type="dxa"/>
              <w:right w:w="100" w:type="dxa"/>
            </w:tcMar>
          </w:tcPr>
          <w:p w14:paraId="7908E084" w14:textId="77777777" w:rsidR="0056501D" w:rsidRPr="0056501D" w:rsidRDefault="0056501D" w:rsidP="008D2CE1">
            <w:pPr>
              <w:widowControl w:val="0"/>
              <w:spacing w:line="257" w:lineRule="auto"/>
              <w:rPr>
                <w:rFonts w:cs="Arial"/>
                <w:b/>
                <w:szCs w:val="24"/>
              </w:rPr>
            </w:pPr>
            <w:r w:rsidRPr="0056501D">
              <w:rPr>
                <w:rFonts w:cs="Arial"/>
                <w:b/>
                <w:szCs w:val="24"/>
              </w:rPr>
              <w:t>Notes</w:t>
            </w:r>
          </w:p>
        </w:tc>
      </w:tr>
      <w:tr w:rsidR="0056501D" w:rsidRPr="0056501D" w14:paraId="7F2C440B" w14:textId="77777777" w:rsidTr="6E7FF05C">
        <w:trPr>
          <w:trHeight w:val="470"/>
        </w:trPr>
        <w:tc>
          <w:tcPr>
            <w:tcW w:w="3676" w:type="dxa"/>
            <w:shd w:val="clear" w:color="auto" w:fill="auto"/>
            <w:tcMar>
              <w:top w:w="100" w:type="dxa"/>
              <w:left w:w="100" w:type="dxa"/>
              <w:bottom w:w="100" w:type="dxa"/>
              <w:right w:w="100" w:type="dxa"/>
            </w:tcMar>
          </w:tcPr>
          <w:p w14:paraId="0939F5E6" w14:textId="25DC11E8" w:rsidR="0056501D" w:rsidRPr="0056501D" w:rsidRDefault="0056501D" w:rsidP="008D2CE1">
            <w:pPr>
              <w:spacing w:line="257" w:lineRule="auto"/>
              <w:rPr>
                <w:rFonts w:cs="Arial"/>
                <w:szCs w:val="24"/>
              </w:rPr>
            </w:pPr>
            <w:r w:rsidRPr="0056501D">
              <w:rPr>
                <w:rFonts w:cs="Arial"/>
                <w:szCs w:val="24"/>
              </w:rPr>
              <w:t>Understand live broadcast television and radio</w:t>
            </w:r>
          </w:p>
          <w:p w14:paraId="0F9B37F3" w14:textId="22CE2CF4" w:rsidR="0056501D" w:rsidRPr="0056501D" w:rsidRDefault="0056501D" w:rsidP="008D2CE1">
            <w:pPr>
              <w:spacing w:line="257" w:lineRule="auto"/>
              <w:ind w:left="180"/>
              <w:rPr>
                <w:rFonts w:cs="Arial"/>
                <w:szCs w:val="24"/>
              </w:rPr>
            </w:pPr>
            <w:r w:rsidRPr="0056501D">
              <w:rPr>
                <w:rFonts w:cs="Arial"/>
                <w:szCs w:val="24"/>
              </w:rPr>
              <w:t>• strengths and effectiveness</w:t>
            </w:r>
            <w:r w:rsidR="0084579B">
              <w:rPr>
                <w:rFonts w:cs="Arial"/>
                <w:szCs w:val="24"/>
              </w:rPr>
              <w:t>,</w:t>
            </w:r>
            <w:r w:rsidRPr="0056501D">
              <w:rPr>
                <w:rFonts w:cs="Arial"/>
                <w:szCs w:val="24"/>
              </w:rPr>
              <w:t xml:space="preserve"> for example: </w:t>
            </w:r>
          </w:p>
          <w:p w14:paraId="50BE0C04" w14:textId="00C13ECC" w:rsidR="0056501D" w:rsidRPr="0056501D" w:rsidRDefault="00A20BB9" w:rsidP="008D2CE1">
            <w:pPr>
              <w:numPr>
                <w:ilvl w:val="0"/>
                <w:numId w:val="40"/>
              </w:numPr>
              <w:spacing w:line="257" w:lineRule="auto"/>
              <w:rPr>
                <w:rFonts w:cs="Arial"/>
                <w:szCs w:val="24"/>
              </w:rPr>
            </w:pPr>
            <w:r>
              <w:rPr>
                <w:rFonts w:cs="Arial"/>
                <w:szCs w:val="24"/>
              </w:rPr>
              <w:t>r</w:t>
            </w:r>
            <w:r w:rsidRPr="0056501D">
              <w:rPr>
                <w:rFonts w:cs="Arial"/>
                <w:szCs w:val="24"/>
              </w:rPr>
              <w:t>egulated</w:t>
            </w:r>
            <w:r w:rsidR="009F3224">
              <w:rPr>
                <w:rFonts w:cs="Arial"/>
                <w:szCs w:val="24"/>
              </w:rPr>
              <w:t xml:space="preserve">: </w:t>
            </w:r>
            <w:r w:rsidR="0056501D" w:rsidRPr="0056501D">
              <w:rPr>
                <w:rFonts w:cs="Arial"/>
                <w:szCs w:val="24"/>
              </w:rPr>
              <w:t>UK-based channels and stations regulated by Ofcom (</w:t>
            </w:r>
            <w:r w:rsidR="0039636E">
              <w:rPr>
                <w:rFonts w:cs="Arial"/>
                <w:szCs w:val="24"/>
              </w:rPr>
              <w:t xml:space="preserve">such as being </w:t>
            </w:r>
            <w:r w:rsidR="0056501D" w:rsidRPr="0056501D">
              <w:rPr>
                <w:rFonts w:cs="Arial"/>
                <w:szCs w:val="24"/>
              </w:rPr>
              <w:t>subject to watershed restrictions)</w:t>
            </w:r>
            <w:r w:rsidR="0084579B">
              <w:rPr>
                <w:rFonts w:cs="Arial"/>
                <w:szCs w:val="24"/>
              </w:rPr>
              <w:t xml:space="preserve">, </w:t>
            </w:r>
            <w:r w:rsidR="0056501D" w:rsidRPr="0056501D">
              <w:rPr>
                <w:rFonts w:cs="Arial"/>
                <w:szCs w:val="24"/>
              </w:rPr>
              <w:t>adheres to ethical and regulatory guidelines on content inclusion</w:t>
            </w:r>
            <w:r>
              <w:rPr>
                <w:rFonts w:cs="Arial"/>
                <w:szCs w:val="24"/>
              </w:rPr>
              <w:t>,</w:t>
            </w:r>
            <w:r w:rsidR="004F4511">
              <w:rPr>
                <w:rFonts w:cs="Arial"/>
                <w:szCs w:val="24"/>
              </w:rPr>
              <w:t xml:space="preserve"> </w:t>
            </w:r>
            <w:r w:rsidR="0056501D" w:rsidRPr="0056501D">
              <w:rPr>
                <w:rFonts w:cs="Arial"/>
                <w:szCs w:val="24"/>
              </w:rPr>
              <w:t xml:space="preserve">trusted by audience </w:t>
            </w:r>
          </w:p>
          <w:p w14:paraId="25DFCBC6" w14:textId="44050D0E" w:rsidR="0056501D" w:rsidRPr="0056501D" w:rsidRDefault="0056501D" w:rsidP="008D2CE1">
            <w:pPr>
              <w:numPr>
                <w:ilvl w:val="0"/>
                <w:numId w:val="40"/>
              </w:numPr>
              <w:spacing w:line="257" w:lineRule="auto"/>
              <w:rPr>
                <w:rFonts w:cs="Arial"/>
                <w:szCs w:val="24"/>
              </w:rPr>
            </w:pPr>
            <w:r w:rsidRPr="0056501D">
              <w:rPr>
                <w:rFonts w:cs="Arial"/>
                <w:szCs w:val="24"/>
              </w:rPr>
              <w:t xml:space="preserve">may have public service remit (for example, responsibility for diverse and inclusive representation) </w:t>
            </w:r>
          </w:p>
          <w:p w14:paraId="15992800" w14:textId="77777777" w:rsidR="0056501D" w:rsidRPr="0056501D" w:rsidRDefault="0056501D" w:rsidP="008D2CE1">
            <w:pPr>
              <w:numPr>
                <w:ilvl w:val="0"/>
                <w:numId w:val="40"/>
              </w:numPr>
              <w:spacing w:line="257" w:lineRule="auto"/>
              <w:rPr>
                <w:rFonts w:cs="Arial"/>
                <w:szCs w:val="24"/>
              </w:rPr>
            </w:pPr>
            <w:r w:rsidRPr="0056501D">
              <w:rPr>
                <w:rFonts w:cs="Arial"/>
                <w:szCs w:val="24"/>
              </w:rPr>
              <w:t xml:space="preserve">easily accessible and discoverable via </w:t>
            </w:r>
            <w:r w:rsidRPr="008C3226">
              <w:rPr>
                <w:rFonts w:cs="Arial"/>
                <w:szCs w:val="24"/>
              </w:rPr>
              <w:t>electronic programme guide (EPG)</w:t>
            </w:r>
            <w:r w:rsidRPr="0056501D">
              <w:rPr>
                <w:rFonts w:cs="Arial"/>
                <w:szCs w:val="24"/>
              </w:rPr>
              <w:t xml:space="preserve"> </w:t>
            </w:r>
          </w:p>
          <w:p w14:paraId="2FA03CE7" w14:textId="77777777" w:rsidR="0056501D" w:rsidRPr="0056501D" w:rsidRDefault="0056501D" w:rsidP="008D2CE1">
            <w:pPr>
              <w:numPr>
                <w:ilvl w:val="0"/>
                <w:numId w:val="40"/>
              </w:numPr>
              <w:spacing w:line="257" w:lineRule="auto"/>
              <w:rPr>
                <w:rFonts w:cs="Arial"/>
                <w:szCs w:val="24"/>
              </w:rPr>
            </w:pPr>
            <w:r w:rsidRPr="0056501D">
              <w:rPr>
                <w:rFonts w:cs="Arial"/>
                <w:szCs w:val="24"/>
              </w:rPr>
              <w:lastRenderedPageBreak/>
              <w:t xml:space="preserve">reputable and established brands </w:t>
            </w:r>
          </w:p>
          <w:p w14:paraId="314D2689" w14:textId="77777777" w:rsidR="0056501D" w:rsidRPr="0056501D" w:rsidRDefault="0056501D" w:rsidP="008D2CE1">
            <w:pPr>
              <w:numPr>
                <w:ilvl w:val="0"/>
                <w:numId w:val="40"/>
              </w:numPr>
              <w:spacing w:line="257" w:lineRule="auto"/>
              <w:rPr>
                <w:rFonts w:cs="Arial"/>
                <w:szCs w:val="24"/>
              </w:rPr>
            </w:pPr>
            <w:r w:rsidRPr="0056501D">
              <w:rPr>
                <w:rFonts w:cs="Arial"/>
                <w:szCs w:val="24"/>
              </w:rPr>
              <w:t xml:space="preserve">established audience base </w:t>
            </w:r>
          </w:p>
          <w:p w14:paraId="77CC2D95" w14:textId="08035CAE" w:rsidR="0056501D" w:rsidRPr="0056501D" w:rsidRDefault="0056501D" w:rsidP="008D2CE1">
            <w:pPr>
              <w:numPr>
                <w:ilvl w:val="0"/>
                <w:numId w:val="40"/>
              </w:numPr>
              <w:spacing w:line="257" w:lineRule="auto"/>
              <w:rPr>
                <w:rFonts w:cs="Arial"/>
                <w:szCs w:val="24"/>
              </w:rPr>
            </w:pPr>
            <w:r w:rsidRPr="0056501D">
              <w:rPr>
                <w:rFonts w:cs="Arial"/>
                <w:szCs w:val="24"/>
              </w:rPr>
              <w:t>optional live audience interactivity</w:t>
            </w:r>
            <w:r w:rsidR="009F3224">
              <w:rPr>
                <w:rFonts w:cs="Arial"/>
                <w:szCs w:val="24"/>
              </w:rPr>
              <w:t>.</w:t>
            </w:r>
            <w:r w:rsidRPr="0056501D">
              <w:rPr>
                <w:rFonts w:cs="Arial"/>
                <w:szCs w:val="24"/>
              </w:rPr>
              <w:t xml:space="preserve"> </w:t>
            </w:r>
          </w:p>
        </w:tc>
        <w:tc>
          <w:tcPr>
            <w:tcW w:w="915" w:type="dxa"/>
            <w:shd w:val="clear" w:color="auto" w:fill="auto"/>
            <w:tcMar>
              <w:top w:w="100" w:type="dxa"/>
              <w:left w:w="100" w:type="dxa"/>
              <w:bottom w:w="100" w:type="dxa"/>
              <w:right w:w="100" w:type="dxa"/>
            </w:tcMar>
          </w:tcPr>
          <w:p w14:paraId="6EFDA8D5"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442EF63"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6E6741E"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20183DB" w14:textId="77777777" w:rsidR="0056501D" w:rsidRPr="0056501D" w:rsidRDefault="0056501D" w:rsidP="008D2CE1">
            <w:pPr>
              <w:widowControl w:val="0"/>
              <w:spacing w:line="257" w:lineRule="auto"/>
              <w:rPr>
                <w:rFonts w:cs="Arial"/>
                <w:b/>
                <w:szCs w:val="24"/>
              </w:rPr>
            </w:pPr>
          </w:p>
        </w:tc>
      </w:tr>
      <w:tr w:rsidR="0056501D" w:rsidRPr="0056501D" w14:paraId="0AD9D7A4" w14:textId="77777777" w:rsidTr="6E7FF05C">
        <w:trPr>
          <w:trHeight w:val="470"/>
        </w:trPr>
        <w:tc>
          <w:tcPr>
            <w:tcW w:w="3676" w:type="dxa"/>
            <w:shd w:val="clear" w:color="auto" w:fill="auto"/>
            <w:tcMar>
              <w:top w:w="100" w:type="dxa"/>
              <w:left w:w="100" w:type="dxa"/>
              <w:bottom w:w="100" w:type="dxa"/>
              <w:right w:w="100" w:type="dxa"/>
            </w:tcMar>
          </w:tcPr>
          <w:p w14:paraId="603B51E1" w14:textId="1092B629" w:rsidR="0056501D" w:rsidRPr="0056501D" w:rsidRDefault="0056501D" w:rsidP="008D2CE1">
            <w:pPr>
              <w:spacing w:line="257" w:lineRule="auto"/>
              <w:rPr>
                <w:rFonts w:cs="Arial"/>
                <w:szCs w:val="24"/>
              </w:rPr>
            </w:pPr>
            <w:r w:rsidRPr="0056501D">
              <w:rPr>
                <w:rFonts w:cs="Arial"/>
                <w:szCs w:val="24"/>
              </w:rPr>
              <w:t>Understand live broadcast television and radio</w:t>
            </w:r>
          </w:p>
          <w:p w14:paraId="5EC1168E" w14:textId="442726FD" w:rsidR="0056501D" w:rsidRPr="0056501D" w:rsidRDefault="0056501D" w:rsidP="008D2CE1">
            <w:pPr>
              <w:spacing w:line="257" w:lineRule="auto"/>
              <w:rPr>
                <w:rFonts w:cs="Arial"/>
                <w:szCs w:val="24"/>
              </w:rPr>
            </w:pPr>
            <w:r w:rsidRPr="0056501D">
              <w:rPr>
                <w:rFonts w:cs="Arial"/>
                <w:szCs w:val="24"/>
              </w:rPr>
              <w:t xml:space="preserve">   • weaknesses</w:t>
            </w:r>
            <w:r w:rsidR="0084579B">
              <w:rPr>
                <w:rFonts w:cs="Arial"/>
                <w:szCs w:val="24"/>
              </w:rPr>
              <w:t>,</w:t>
            </w:r>
            <w:r w:rsidRPr="0056501D">
              <w:rPr>
                <w:rFonts w:cs="Arial"/>
                <w:szCs w:val="24"/>
              </w:rPr>
              <w:t xml:space="preserve"> for example: </w:t>
            </w:r>
          </w:p>
          <w:p w14:paraId="308B1C0E" w14:textId="77777777" w:rsidR="0056501D" w:rsidRPr="0056501D" w:rsidRDefault="0056501D" w:rsidP="008D2CE1">
            <w:pPr>
              <w:numPr>
                <w:ilvl w:val="0"/>
                <w:numId w:val="46"/>
              </w:numPr>
              <w:spacing w:line="257" w:lineRule="auto"/>
              <w:rPr>
                <w:rFonts w:cs="Arial"/>
                <w:szCs w:val="24"/>
              </w:rPr>
            </w:pPr>
            <w:r w:rsidRPr="0056501D">
              <w:rPr>
                <w:rFonts w:cs="Arial"/>
                <w:szCs w:val="24"/>
              </w:rPr>
              <w:t xml:space="preserve">pitching of content requires investment without a guaranteed return </w:t>
            </w:r>
          </w:p>
          <w:p w14:paraId="63C01016" w14:textId="3D5F30C7" w:rsidR="0056501D" w:rsidRPr="0056501D" w:rsidRDefault="0056501D" w:rsidP="008D2CE1">
            <w:pPr>
              <w:numPr>
                <w:ilvl w:val="0"/>
                <w:numId w:val="46"/>
              </w:numPr>
              <w:spacing w:line="257" w:lineRule="auto"/>
              <w:rPr>
                <w:rFonts w:cs="Arial"/>
                <w:szCs w:val="24"/>
              </w:rPr>
            </w:pPr>
            <w:r w:rsidRPr="0056501D">
              <w:rPr>
                <w:rFonts w:cs="Arial"/>
                <w:szCs w:val="24"/>
              </w:rPr>
              <w:t>time restrictive</w:t>
            </w:r>
            <w:r w:rsidR="00A20BB9">
              <w:rPr>
                <w:rFonts w:cs="Arial"/>
                <w:szCs w:val="24"/>
              </w:rPr>
              <w:t>,</w:t>
            </w:r>
            <w:r w:rsidR="009F3224">
              <w:rPr>
                <w:rFonts w:cs="Arial"/>
                <w:szCs w:val="24"/>
              </w:rPr>
              <w:t xml:space="preserve"> </w:t>
            </w:r>
            <w:r w:rsidRPr="0056501D">
              <w:rPr>
                <w:rFonts w:cs="Arial"/>
                <w:szCs w:val="24"/>
              </w:rPr>
              <w:t>duration parameters</w:t>
            </w:r>
            <w:r w:rsidR="00A20BB9">
              <w:rPr>
                <w:rFonts w:cs="Arial"/>
                <w:szCs w:val="24"/>
              </w:rPr>
              <w:t>,</w:t>
            </w:r>
            <w:r w:rsidR="009F3224">
              <w:rPr>
                <w:rFonts w:cs="Arial"/>
                <w:szCs w:val="24"/>
              </w:rPr>
              <w:t xml:space="preserve"> </w:t>
            </w:r>
            <w:r w:rsidRPr="0056501D">
              <w:rPr>
                <w:rFonts w:cs="Arial"/>
                <w:szCs w:val="24"/>
              </w:rPr>
              <w:t>scheduled programming</w:t>
            </w:r>
            <w:r w:rsidR="00A20BB9">
              <w:rPr>
                <w:rFonts w:cs="Arial"/>
                <w:szCs w:val="24"/>
              </w:rPr>
              <w:t>,</w:t>
            </w:r>
            <w:r w:rsidR="009F3224">
              <w:rPr>
                <w:rFonts w:cs="Arial"/>
                <w:szCs w:val="24"/>
              </w:rPr>
              <w:t xml:space="preserve"> </w:t>
            </w:r>
            <w:r w:rsidRPr="0056501D">
              <w:rPr>
                <w:rFonts w:cs="Arial"/>
                <w:szCs w:val="24"/>
              </w:rPr>
              <w:t xml:space="preserve">time-specific programming in line with the broadcaster’s schedule </w:t>
            </w:r>
          </w:p>
          <w:p w14:paraId="5A361560" w14:textId="77777777" w:rsidR="0056501D" w:rsidRPr="0056501D" w:rsidRDefault="0056501D" w:rsidP="008D2CE1">
            <w:pPr>
              <w:numPr>
                <w:ilvl w:val="0"/>
                <w:numId w:val="46"/>
              </w:numPr>
              <w:spacing w:line="257" w:lineRule="auto"/>
              <w:rPr>
                <w:rFonts w:cs="Arial"/>
                <w:szCs w:val="24"/>
              </w:rPr>
            </w:pPr>
            <w:r w:rsidRPr="0056501D">
              <w:rPr>
                <w:rFonts w:cs="Arial"/>
                <w:szCs w:val="24"/>
              </w:rPr>
              <w:t xml:space="preserve">limited scheduling slots </w:t>
            </w:r>
          </w:p>
          <w:p w14:paraId="67DEE79A" w14:textId="5332EE6A" w:rsidR="0056501D" w:rsidRPr="0056501D" w:rsidRDefault="0056501D" w:rsidP="008D2CE1">
            <w:pPr>
              <w:numPr>
                <w:ilvl w:val="0"/>
                <w:numId w:val="46"/>
              </w:numPr>
              <w:spacing w:line="257" w:lineRule="auto"/>
              <w:rPr>
                <w:rFonts w:cs="Arial"/>
                <w:szCs w:val="24"/>
              </w:rPr>
            </w:pPr>
            <w:r w:rsidRPr="0056501D">
              <w:rPr>
                <w:rFonts w:cs="Arial"/>
                <w:szCs w:val="24"/>
              </w:rPr>
              <w:t>programming is controlled by gatekeepers</w:t>
            </w:r>
            <w:r w:rsidR="00A20BB9">
              <w:rPr>
                <w:rFonts w:cs="Arial"/>
                <w:szCs w:val="24"/>
              </w:rPr>
              <w:t xml:space="preserve">, </w:t>
            </w:r>
            <w:r w:rsidRPr="0056501D">
              <w:rPr>
                <w:rFonts w:cs="Arial"/>
                <w:szCs w:val="24"/>
              </w:rPr>
              <w:t>challenging to secure a commission</w:t>
            </w:r>
            <w:r w:rsidR="00A20BB9">
              <w:rPr>
                <w:rFonts w:cs="Arial"/>
                <w:szCs w:val="24"/>
              </w:rPr>
              <w:t>,</w:t>
            </w:r>
            <w:r w:rsidR="009F3224">
              <w:rPr>
                <w:rFonts w:cs="Arial"/>
                <w:szCs w:val="24"/>
              </w:rPr>
              <w:t xml:space="preserve"> </w:t>
            </w:r>
            <w:r w:rsidRPr="0056501D">
              <w:rPr>
                <w:rFonts w:cs="Arial"/>
                <w:szCs w:val="24"/>
              </w:rPr>
              <w:t xml:space="preserve">limited distributor access to a platform </w:t>
            </w:r>
          </w:p>
          <w:p w14:paraId="6D67F614" w14:textId="23A24B8C" w:rsidR="0056501D" w:rsidRPr="0056501D" w:rsidRDefault="0056501D" w:rsidP="008D2CE1">
            <w:pPr>
              <w:numPr>
                <w:ilvl w:val="0"/>
                <w:numId w:val="46"/>
              </w:numPr>
              <w:spacing w:line="257" w:lineRule="auto"/>
              <w:rPr>
                <w:rFonts w:cs="Arial"/>
                <w:szCs w:val="24"/>
              </w:rPr>
            </w:pPr>
            <w:r w:rsidRPr="0056501D">
              <w:rPr>
                <w:rFonts w:cs="Arial"/>
                <w:szCs w:val="24"/>
              </w:rPr>
              <w:t xml:space="preserve">basic audience data (for example, viewing figures only) </w:t>
            </w:r>
          </w:p>
          <w:p w14:paraId="48585620" w14:textId="442A9F53" w:rsidR="0056501D" w:rsidRPr="0056501D" w:rsidRDefault="0056501D" w:rsidP="008D2CE1">
            <w:pPr>
              <w:numPr>
                <w:ilvl w:val="0"/>
                <w:numId w:val="46"/>
              </w:numPr>
              <w:spacing w:line="257" w:lineRule="auto"/>
              <w:rPr>
                <w:rFonts w:cs="Arial"/>
                <w:szCs w:val="24"/>
              </w:rPr>
            </w:pPr>
            <w:r w:rsidRPr="0056501D">
              <w:rPr>
                <w:rFonts w:cs="Arial"/>
                <w:szCs w:val="24"/>
              </w:rPr>
              <w:t>content can be restricted by regulators</w:t>
            </w:r>
            <w:r w:rsidR="009F3224">
              <w:rPr>
                <w:rFonts w:cs="Arial"/>
                <w:szCs w:val="24"/>
              </w:rPr>
              <w:t>.</w:t>
            </w:r>
          </w:p>
        </w:tc>
        <w:tc>
          <w:tcPr>
            <w:tcW w:w="915" w:type="dxa"/>
            <w:shd w:val="clear" w:color="auto" w:fill="auto"/>
            <w:tcMar>
              <w:top w:w="100" w:type="dxa"/>
              <w:left w:w="100" w:type="dxa"/>
              <w:bottom w:w="100" w:type="dxa"/>
              <w:right w:w="100" w:type="dxa"/>
            </w:tcMar>
          </w:tcPr>
          <w:p w14:paraId="7FECE303"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DCDDEAE"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DE484F7"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2CDC3B5" w14:textId="77777777" w:rsidR="0056501D" w:rsidRPr="0056501D" w:rsidRDefault="0056501D" w:rsidP="008D2CE1">
            <w:pPr>
              <w:widowControl w:val="0"/>
              <w:spacing w:line="257" w:lineRule="auto"/>
              <w:rPr>
                <w:rFonts w:cs="Arial"/>
                <w:b/>
                <w:szCs w:val="24"/>
              </w:rPr>
            </w:pPr>
          </w:p>
        </w:tc>
      </w:tr>
      <w:tr w:rsidR="0056501D" w:rsidRPr="0056501D" w14:paraId="4AEBB881" w14:textId="77777777" w:rsidTr="6E7FF05C">
        <w:trPr>
          <w:trHeight w:val="485"/>
        </w:trPr>
        <w:tc>
          <w:tcPr>
            <w:tcW w:w="3676" w:type="dxa"/>
            <w:shd w:val="clear" w:color="auto" w:fill="auto"/>
            <w:tcMar>
              <w:top w:w="100" w:type="dxa"/>
              <w:left w:w="100" w:type="dxa"/>
              <w:bottom w:w="100" w:type="dxa"/>
              <w:right w:w="100" w:type="dxa"/>
            </w:tcMar>
          </w:tcPr>
          <w:p w14:paraId="62325CBB" w14:textId="77777777" w:rsidR="0056501D" w:rsidRPr="0056501D" w:rsidRDefault="0056501D" w:rsidP="008D2CE1">
            <w:pPr>
              <w:spacing w:line="257" w:lineRule="auto"/>
              <w:rPr>
                <w:rFonts w:cs="Arial"/>
                <w:szCs w:val="24"/>
              </w:rPr>
            </w:pPr>
            <w:r w:rsidRPr="0056501D">
              <w:rPr>
                <w:rFonts w:cs="Arial"/>
                <w:szCs w:val="24"/>
              </w:rPr>
              <w:t>Understand on demand</w:t>
            </w:r>
          </w:p>
          <w:p w14:paraId="411C6DF1" w14:textId="63F14CF2" w:rsidR="0056501D" w:rsidRPr="0056501D" w:rsidRDefault="0056501D" w:rsidP="008D2CE1">
            <w:pPr>
              <w:spacing w:line="257" w:lineRule="auto"/>
              <w:ind w:left="180"/>
              <w:rPr>
                <w:rFonts w:cs="Arial"/>
                <w:szCs w:val="24"/>
              </w:rPr>
            </w:pPr>
            <w:r w:rsidRPr="0056501D">
              <w:rPr>
                <w:rFonts w:cs="Arial"/>
                <w:szCs w:val="24"/>
              </w:rPr>
              <w:t>• strengths and effectiveness</w:t>
            </w:r>
            <w:r w:rsidR="009F3224">
              <w:rPr>
                <w:rFonts w:cs="Arial"/>
                <w:szCs w:val="24"/>
              </w:rPr>
              <w:t>,</w:t>
            </w:r>
            <w:r w:rsidR="0084579B">
              <w:rPr>
                <w:rFonts w:cs="Arial"/>
                <w:szCs w:val="24"/>
              </w:rPr>
              <w:t xml:space="preserve"> </w:t>
            </w:r>
            <w:r w:rsidRPr="0056501D">
              <w:rPr>
                <w:rFonts w:cs="Arial"/>
                <w:szCs w:val="24"/>
              </w:rPr>
              <w:t>for example:</w:t>
            </w:r>
          </w:p>
          <w:p w14:paraId="7AB281A0" w14:textId="77777777" w:rsidR="0056501D" w:rsidRPr="0056501D" w:rsidRDefault="0056501D" w:rsidP="008D2CE1">
            <w:pPr>
              <w:numPr>
                <w:ilvl w:val="0"/>
                <w:numId w:val="42"/>
              </w:numPr>
              <w:spacing w:line="257" w:lineRule="auto"/>
              <w:rPr>
                <w:rFonts w:cs="Arial"/>
                <w:szCs w:val="24"/>
              </w:rPr>
            </w:pPr>
            <w:r w:rsidRPr="0056501D">
              <w:rPr>
                <w:rFonts w:cs="Arial"/>
                <w:szCs w:val="24"/>
              </w:rPr>
              <w:t xml:space="preserve">audience have ownership for viewing preferences </w:t>
            </w:r>
          </w:p>
          <w:p w14:paraId="2D23D77B" w14:textId="196CA0F1" w:rsidR="0056501D" w:rsidRPr="0056501D" w:rsidRDefault="0056501D" w:rsidP="008D2CE1">
            <w:pPr>
              <w:numPr>
                <w:ilvl w:val="0"/>
                <w:numId w:val="42"/>
              </w:numPr>
              <w:spacing w:line="257" w:lineRule="auto"/>
              <w:rPr>
                <w:rFonts w:cs="Arial"/>
                <w:szCs w:val="24"/>
              </w:rPr>
            </w:pPr>
            <w:r w:rsidRPr="0056501D">
              <w:rPr>
                <w:rFonts w:cs="Arial"/>
                <w:szCs w:val="24"/>
              </w:rPr>
              <w:lastRenderedPageBreak/>
              <w:t>may be regulated</w:t>
            </w:r>
            <w:r w:rsidR="00A20BB9">
              <w:rPr>
                <w:rFonts w:cs="Arial"/>
                <w:szCs w:val="24"/>
              </w:rPr>
              <w:t xml:space="preserve">, </w:t>
            </w:r>
            <w:r w:rsidRPr="0056501D">
              <w:rPr>
                <w:rFonts w:cs="Arial"/>
                <w:szCs w:val="24"/>
              </w:rPr>
              <w:t>may include parental passwords to ensure age-appropriate content</w:t>
            </w:r>
            <w:r w:rsidR="00A20BB9">
              <w:rPr>
                <w:rFonts w:cs="Arial"/>
                <w:szCs w:val="24"/>
              </w:rPr>
              <w:t>,</w:t>
            </w:r>
            <w:r w:rsidR="009F3224">
              <w:rPr>
                <w:rFonts w:cs="Arial"/>
                <w:szCs w:val="24"/>
              </w:rPr>
              <w:t xml:space="preserve"> </w:t>
            </w:r>
            <w:r w:rsidRPr="0056501D">
              <w:rPr>
                <w:rFonts w:cs="Arial"/>
                <w:szCs w:val="24"/>
              </w:rPr>
              <w:t xml:space="preserve">may have public service remit (for example, responsibility for diverse and inclusive representation) </w:t>
            </w:r>
          </w:p>
          <w:p w14:paraId="530E4301" w14:textId="29527983" w:rsidR="0056501D" w:rsidRPr="0056501D" w:rsidRDefault="0056501D" w:rsidP="008D2CE1">
            <w:pPr>
              <w:numPr>
                <w:ilvl w:val="0"/>
                <w:numId w:val="42"/>
              </w:numPr>
              <w:spacing w:line="257" w:lineRule="auto"/>
              <w:rPr>
                <w:rFonts w:cs="Arial"/>
                <w:szCs w:val="24"/>
              </w:rPr>
            </w:pPr>
            <w:r w:rsidRPr="0056501D">
              <w:rPr>
                <w:rFonts w:cs="Arial"/>
                <w:szCs w:val="24"/>
              </w:rPr>
              <w:t>not time restrictive</w:t>
            </w:r>
            <w:r w:rsidR="00A20BB9">
              <w:rPr>
                <w:rFonts w:cs="Arial"/>
                <w:szCs w:val="24"/>
              </w:rPr>
              <w:t xml:space="preserve">, </w:t>
            </w:r>
            <w:r w:rsidRPr="0056501D">
              <w:rPr>
                <w:rFonts w:cs="Arial"/>
                <w:szCs w:val="24"/>
              </w:rPr>
              <w:t>no scheduling limitations</w:t>
            </w:r>
            <w:r w:rsidR="00A20BB9">
              <w:rPr>
                <w:rFonts w:cs="Arial"/>
                <w:szCs w:val="24"/>
              </w:rPr>
              <w:t xml:space="preserve">, </w:t>
            </w:r>
            <w:r w:rsidRPr="0056501D">
              <w:rPr>
                <w:rFonts w:cs="Arial"/>
                <w:szCs w:val="24"/>
              </w:rPr>
              <w:t>no duration requirements</w:t>
            </w:r>
            <w:r w:rsidR="00A20BB9">
              <w:rPr>
                <w:rFonts w:cs="Arial"/>
                <w:szCs w:val="24"/>
              </w:rPr>
              <w:t xml:space="preserve">, </w:t>
            </w:r>
            <w:r w:rsidRPr="0056501D">
              <w:rPr>
                <w:rFonts w:cs="Arial"/>
                <w:szCs w:val="24"/>
              </w:rPr>
              <w:t xml:space="preserve">available on demand </w:t>
            </w:r>
          </w:p>
          <w:p w14:paraId="652D557A" w14:textId="77777777" w:rsidR="0056501D" w:rsidRPr="0056501D" w:rsidRDefault="0056501D" w:rsidP="008D2CE1">
            <w:pPr>
              <w:numPr>
                <w:ilvl w:val="0"/>
                <w:numId w:val="42"/>
              </w:numPr>
              <w:spacing w:line="257" w:lineRule="auto"/>
              <w:rPr>
                <w:rFonts w:cs="Arial"/>
                <w:szCs w:val="24"/>
              </w:rPr>
            </w:pPr>
            <w:r w:rsidRPr="0056501D">
              <w:rPr>
                <w:rFonts w:cs="Arial"/>
                <w:szCs w:val="24"/>
              </w:rPr>
              <w:t xml:space="preserve">access to diverse global content in multiple languages </w:t>
            </w:r>
          </w:p>
          <w:p w14:paraId="17351A8A" w14:textId="77777777" w:rsidR="0056501D" w:rsidRPr="0056501D" w:rsidRDefault="0056501D" w:rsidP="008D2CE1">
            <w:pPr>
              <w:numPr>
                <w:ilvl w:val="0"/>
                <w:numId w:val="42"/>
              </w:numPr>
              <w:spacing w:line="257" w:lineRule="auto"/>
              <w:rPr>
                <w:rFonts w:cs="Arial"/>
                <w:szCs w:val="24"/>
              </w:rPr>
            </w:pPr>
            <w:r w:rsidRPr="0056501D">
              <w:rPr>
                <w:rFonts w:cs="Arial"/>
                <w:szCs w:val="24"/>
              </w:rPr>
              <w:t xml:space="preserve">personalisation based on viewing history and preferences </w:t>
            </w:r>
          </w:p>
          <w:p w14:paraId="6B47E537" w14:textId="5C0C6530" w:rsidR="0056501D" w:rsidRPr="0056501D" w:rsidRDefault="0056501D" w:rsidP="008D2CE1">
            <w:pPr>
              <w:numPr>
                <w:ilvl w:val="0"/>
                <w:numId w:val="42"/>
              </w:numPr>
              <w:spacing w:line="257" w:lineRule="auto"/>
              <w:rPr>
                <w:rFonts w:cs="Arial"/>
                <w:szCs w:val="24"/>
              </w:rPr>
            </w:pPr>
            <w:r w:rsidRPr="0056501D">
              <w:rPr>
                <w:rFonts w:cs="Arial"/>
                <w:szCs w:val="24"/>
              </w:rPr>
              <w:t>audience retention</w:t>
            </w:r>
            <w:r w:rsidR="004F4511">
              <w:rPr>
                <w:rFonts w:cs="Arial"/>
                <w:szCs w:val="24"/>
              </w:rPr>
              <w:t>:</w:t>
            </w:r>
            <w:r w:rsidRPr="0056501D">
              <w:rPr>
                <w:rFonts w:cs="Arial"/>
                <w:szCs w:val="24"/>
              </w:rPr>
              <w:t xml:space="preserve"> anytime access to content limits potential loss of audience </w:t>
            </w:r>
          </w:p>
          <w:p w14:paraId="40315AF4" w14:textId="77777777" w:rsidR="0056501D" w:rsidRPr="0056501D" w:rsidRDefault="0056501D" w:rsidP="008D2CE1">
            <w:pPr>
              <w:numPr>
                <w:ilvl w:val="0"/>
                <w:numId w:val="42"/>
              </w:numPr>
              <w:spacing w:line="257" w:lineRule="auto"/>
              <w:rPr>
                <w:rFonts w:cs="Arial"/>
                <w:szCs w:val="24"/>
              </w:rPr>
            </w:pPr>
            <w:r w:rsidRPr="0056501D">
              <w:rPr>
                <w:rFonts w:cs="Arial"/>
                <w:szCs w:val="24"/>
              </w:rPr>
              <w:t xml:space="preserve">sophisticated audience analytics </w:t>
            </w:r>
          </w:p>
          <w:p w14:paraId="407B12BD" w14:textId="1BECEE4A" w:rsidR="0056501D" w:rsidRPr="0056501D" w:rsidRDefault="0056501D" w:rsidP="008D2CE1">
            <w:pPr>
              <w:numPr>
                <w:ilvl w:val="0"/>
                <w:numId w:val="42"/>
              </w:numPr>
              <w:spacing w:line="257" w:lineRule="auto"/>
              <w:rPr>
                <w:rFonts w:cs="Arial"/>
                <w:szCs w:val="24"/>
              </w:rPr>
            </w:pPr>
            <w:r w:rsidRPr="0056501D">
              <w:rPr>
                <w:rFonts w:cs="Arial"/>
                <w:szCs w:val="24"/>
              </w:rPr>
              <w:t>offers shareable functionality</w:t>
            </w:r>
            <w:r w:rsidR="004F4511">
              <w:rPr>
                <w:rFonts w:cs="Arial"/>
                <w:szCs w:val="24"/>
              </w:rPr>
              <w:t>.</w:t>
            </w:r>
          </w:p>
        </w:tc>
        <w:tc>
          <w:tcPr>
            <w:tcW w:w="915" w:type="dxa"/>
            <w:shd w:val="clear" w:color="auto" w:fill="auto"/>
            <w:tcMar>
              <w:top w:w="100" w:type="dxa"/>
              <w:left w:w="100" w:type="dxa"/>
              <w:bottom w:w="100" w:type="dxa"/>
              <w:right w:w="100" w:type="dxa"/>
            </w:tcMar>
          </w:tcPr>
          <w:p w14:paraId="4C8ABD2B"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187F2AA"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77527A4"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47EAE26" w14:textId="77777777" w:rsidR="0056501D" w:rsidRPr="0056501D" w:rsidRDefault="0056501D" w:rsidP="008D2CE1">
            <w:pPr>
              <w:widowControl w:val="0"/>
              <w:spacing w:line="257" w:lineRule="auto"/>
              <w:rPr>
                <w:rFonts w:cs="Arial"/>
                <w:b/>
                <w:szCs w:val="24"/>
              </w:rPr>
            </w:pPr>
          </w:p>
        </w:tc>
      </w:tr>
      <w:tr w:rsidR="0056501D" w:rsidRPr="0056501D" w14:paraId="5968CF5E" w14:textId="77777777" w:rsidTr="6E7FF05C">
        <w:trPr>
          <w:trHeight w:val="470"/>
        </w:trPr>
        <w:tc>
          <w:tcPr>
            <w:tcW w:w="3676" w:type="dxa"/>
            <w:shd w:val="clear" w:color="auto" w:fill="auto"/>
            <w:tcMar>
              <w:top w:w="100" w:type="dxa"/>
              <w:left w:w="100" w:type="dxa"/>
              <w:bottom w:w="100" w:type="dxa"/>
              <w:right w:w="100" w:type="dxa"/>
            </w:tcMar>
          </w:tcPr>
          <w:p w14:paraId="5011F864" w14:textId="77777777" w:rsidR="0056501D" w:rsidRPr="0056501D" w:rsidRDefault="0056501D" w:rsidP="008D2CE1">
            <w:pPr>
              <w:spacing w:line="257" w:lineRule="auto"/>
              <w:rPr>
                <w:rFonts w:cs="Arial"/>
                <w:szCs w:val="24"/>
              </w:rPr>
            </w:pPr>
            <w:r w:rsidRPr="0056501D">
              <w:rPr>
                <w:rFonts w:cs="Arial"/>
                <w:szCs w:val="24"/>
              </w:rPr>
              <w:t>Understand on demand</w:t>
            </w:r>
          </w:p>
          <w:p w14:paraId="5C72F1C3" w14:textId="77777777" w:rsidR="0056501D" w:rsidRPr="0056501D" w:rsidRDefault="0056501D" w:rsidP="008D2CE1">
            <w:pPr>
              <w:spacing w:line="257" w:lineRule="auto"/>
              <w:ind w:left="180"/>
              <w:rPr>
                <w:rFonts w:cs="Arial"/>
                <w:szCs w:val="24"/>
              </w:rPr>
            </w:pPr>
            <w:r w:rsidRPr="0056501D">
              <w:rPr>
                <w:rFonts w:cs="Arial"/>
                <w:szCs w:val="24"/>
              </w:rPr>
              <w:t xml:space="preserve">• weaknesses: </w:t>
            </w:r>
          </w:p>
          <w:p w14:paraId="40B1B316" w14:textId="77777777" w:rsidR="0056501D" w:rsidRPr="0056501D" w:rsidRDefault="0056501D" w:rsidP="008D2CE1">
            <w:pPr>
              <w:numPr>
                <w:ilvl w:val="0"/>
                <w:numId w:val="47"/>
              </w:numPr>
              <w:spacing w:line="257" w:lineRule="auto"/>
              <w:rPr>
                <w:rFonts w:cs="Arial"/>
                <w:szCs w:val="24"/>
              </w:rPr>
            </w:pPr>
            <w:r w:rsidRPr="0056501D">
              <w:rPr>
                <w:rFonts w:cs="Arial"/>
                <w:szCs w:val="24"/>
              </w:rPr>
              <w:t xml:space="preserve">pitching of content requires investment without a guaranteed return </w:t>
            </w:r>
          </w:p>
          <w:p w14:paraId="7C302662" w14:textId="77777777" w:rsidR="0056501D" w:rsidRPr="0056501D" w:rsidRDefault="0056501D" w:rsidP="008D2CE1">
            <w:pPr>
              <w:numPr>
                <w:ilvl w:val="0"/>
                <w:numId w:val="47"/>
              </w:numPr>
              <w:spacing w:line="257" w:lineRule="auto"/>
              <w:rPr>
                <w:rFonts w:cs="Arial"/>
                <w:szCs w:val="24"/>
              </w:rPr>
            </w:pPr>
            <w:r w:rsidRPr="0056501D">
              <w:rPr>
                <w:rFonts w:cs="Arial"/>
                <w:szCs w:val="24"/>
              </w:rPr>
              <w:t xml:space="preserve">additional costs for the audience, limits discoverability of the platform </w:t>
            </w:r>
          </w:p>
          <w:p w14:paraId="5E3D842C" w14:textId="77777777" w:rsidR="0056501D" w:rsidRPr="0056501D" w:rsidRDefault="0056501D" w:rsidP="008D2CE1">
            <w:pPr>
              <w:numPr>
                <w:ilvl w:val="0"/>
                <w:numId w:val="47"/>
              </w:numPr>
              <w:spacing w:line="257" w:lineRule="auto"/>
              <w:rPr>
                <w:rFonts w:cs="Arial"/>
                <w:szCs w:val="24"/>
              </w:rPr>
            </w:pPr>
            <w:r w:rsidRPr="0056501D">
              <w:rPr>
                <w:rFonts w:cs="Arial"/>
                <w:szCs w:val="24"/>
              </w:rPr>
              <w:lastRenderedPageBreak/>
              <w:t xml:space="preserve">content requires a manual set-up of parental controls </w:t>
            </w:r>
          </w:p>
          <w:p w14:paraId="79046E83" w14:textId="6775DA13" w:rsidR="0056501D" w:rsidRPr="0056501D" w:rsidRDefault="0056501D" w:rsidP="008D2CE1">
            <w:pPr>
              <w:numPr>
                <w:ilvl w:val="0"/>
                <w:numId w:val="47"/>
              </w:numPr>
              <w:spacing w:line="257" w:lineRule="auto"/>
              <w:rPr>
                <w:rFonts w:cs="Arial"/>
                <w:szCs w:val="24"/>
              </w:rPr>
            </w:pPr>
            <w:r w:rsidRPr="0056501D">
              <w:rPr>
                <w:rFonts w:cs="Arial"/>
                <w:szCs w:val="24"/>
              </w:rPr>
              <w:t xml:space="preserve">limited live audience engagement (for example, voting or red-button content) </w:t>
            </w:r>
          </w:p>
          <w:p w14:paraId="3A109253" w14:textId="77777777" w:rsidR="0056501D" w:rsidRPr="0056501D" w:rsidRDefault="0056501D" w:rsidP="008D2CE1">
            <w:pPr>
              <w:numPr>
                <w:ilvl w:val="0"/>
                <w:numId w:val="47"/>
              </w:numPr>
              <w:spacing w:line="257" w:lineRule="auto"/>
              <w:rPr>
                <w:rFonts w:cs="Arial"/>
                <w:szCs w:val="24"/>
              </w:rPr>
            </w:pPr>
            <w:r w:rsidRPr="0056501D">
              <w:rPr>
                <w:rFonts w:cs="Arial"/>
                <w:szCs w:val="24"/>
              </w:rPr>
              <w:t xml:space="preserve">additional hardware requirements </w:t>
            </w:r>
          </w:p>
          <w:p w14:paraId="28CA4203" w14:textId="520B2028" w:rsidR="0056501D" w:rsidRPr="0056501D" w:rsidRDefault="0056501D" w:rsidP="008D2CE1">
            <w:pPr>
              <w:numPr>
                <w:ilvl w:val="0"/>
                <w:numId w:val="47"/>
              </w:numPr>
              <w:spacing w:line="257" w:lineRule="auto"/>
              <w:rPr>
                <w:rFonts w:cs="Arial"/>
                <w:szCs w:val="24"/>
              </w:rPr>
            </w:pPr>
            <w:r w:rsidRPr="0056501D">
              <w:rPr>
                <w:rFonts w:cs="Arial"/>
                <w:szCs w:val="24"/>
              </w:rPr>
              <w:t>reduces the likelihood of viewers watching content in a social setting</w:t>
            </w:r>
            <w:r w:rsidR="004F4511">
              <w:rPr>
                <w:rFonts w:cs="Arial"/>
                <w:szCs w:val="24"/>
              </w:rPr>
              <w:t>.</w:t>
            </w:r>
          </w:p>
        </w:tc>
        <w:tc>
          <w:tcPr>
            <w:tcW w:w="915" w:type="dxa"/>
            <w:shd w:val="clear" w:color="auto" w:fill="auto"/>
            <w:tcMar>
              <w:top w:w="100" w:type="dxa"/>
              <w:left w:w="100" w:type="dxa"/>
              <w:bottom w:w="100" w:type="dxa"/>
              <w:right w:w="100" w:type="dxa"/>
            </w:tcMar>
          </w:tcPr>
          <w:p w14:paraId="725327FB"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B31BF8B"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3E8E1EF9"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D470A73" w14:textId="77777777" w:rsidR="0056501D" w:rsidRPr="0056501D" w:rsidRDefault="0056501D" w:rsidP="008D2CE1">
            <w:pPr>
              <w:widowControl w:val="0"/>
              <w:spacing w:line="257" w:lineRule="auto"/>
              <w:rPr>
                <w:rFonts w:cs="Arial"/>
                <w:b/>
                <w:szCs w:val="24"/>
              </w:rPr>
            </w:pPr>
          </w:p>
        </w:tc>
      </w:tr>
      <w:tr w:rsidR="0056501D" w:rsidRPr="0056501D" w14:paraId="144FB181" w14:textId="77777777" w:rsidTr="6E7FF05C">
        <w:trPr>
          <w:trHeight w:val="470"/>
        </w:trPr>
        <w:tc>
          <w:tcPr>
            <w:tcW w:w="3676" w:type="dxa"/>
            <w:shd w:val="clear" w:color="auto" w:fill="auto"/>
            <w:tcMar>
              <w:top w:w="100" w:type="dxa"/>
              <w:left w:w="100" w:type="dxa"/>
              <w:bottom w:w="100" w:type="dxa"/>
              <w:right w:w="100" w:type="dxa"/>
            </w:tcMar>
          </w:tcPr>
          <w:p w14:paraId="24E83113" w14:textId="77777777" w:rsidR="0056501D" w:rsidRPr="0056501D" w:rsidRDefault="0056501D" w:rsidP="008D2CE1">
            <w:pPr>
              <w:spacing w:line="257" w:lineRule="auto"/>
              <w:rPr>
                <w:rFonts w:cs="Arial"/>
                <w:szCs w:val="24"/>
              </w:rPr>
            </w:pPr>
            <w:r w:rsidRPr="0056501D">
              <w:rPr>
                <w:rFonts w:cs="Arial"/>
                <w:szCs w:val="24"/>
              </w:rPr>
              <w:t>Understand digital and social media</w:t>
            </w:r>
          </w:p>
          <w:p w14:paraId="7AAF7D44" w14:textId="6292D108" w:rsidR="0056501D" w:rsidRPr="0056501D" w:rsidRDefault="0056501D" w:rsidP="008D2CE1">
            <w:pPr>
              <w:spacing w:line="257" w:lineRule="auto"/>
              <w:ind w:left="180"/>
              <w:rPr>
                <w:rFonts w:cs="Arial"/>
                <w:szCs w:val="24"/>
              </w:rPr>
            </w:pPr>
            <w:r w:rsidRPr="0056501D">
              <w:rPr>
                <w:rFonts w:cs="Arial"/>
                <w:szCs w:val="24"/>
              </w:rPr>
              <w:t>• strengths and effectiveness</w:t>
            </w:r>
            <w:r w:rsidR="004F4511">
              <w:rPr>
                <w:rFonts w:cs="Arial"/>
                <w:szCs w:val="24"/>
              </w:rPr>
              <w:t>,</w:t>
            </w:r>
            <w:r w:rsidR="0084579B">
              <w:rPr>
                <w:rFonts w:cs="Arial"/>
                <w:szCs w:val="24"/>
              </w:rPr>
              <w:t xml:space="preserve"> </w:t>
            </w:r>
            <w:r w:rsidRPr="0056501D">
              <w:rPr>
                <w:rFonts w:cs="Arial"/>
                <w:szCs w:val="24"/>
              </w:rPr>
              <w:t xml:space="preserve">for example: </w:t>
            </w:r>
          </w:p>
          <w:p w14:paraId="396591F7" w14:textId="77777777" w:rsidR="0056501D" w:rsidRPr="0056501D" w:rsidRDefault="0056501D" w:rsidP="008D2CE1">
            <w:pPr>
              <w:numPr>
                <w:ilvl w:val="0"/>
                <w:numId w:val="37"/>
              </w:numPr>
              <w:spacing w:line="257" w:lineRule="auto"/>
              <w:rPr>
                <w:rFonts w:cs="Arial"/>
                <w:szCs w:val="24"/>
              </w:rPr>
            </w:pPr>
            <w:r w:rsidRPr="0056501D">
              <w:rPr>
                <w:rFonts w:cs="Arial"/>
                <w:szCs w:val="24"/>
              </w:rPr>
              <w:t xml:space="preserve">audience have ownership for viewing preferences </w:t>
            </w:r>
          </w:p>
          <w:p w14:paraId="089D78BE" w14:textId="77777777" w:rsidR="0056501D" w:rsidRPr="0056501D" w:rsidRDefault="0056501D" w:rsidP="008D2CE1">
            <w:pPr>
              <w:numPr>
                <w:ilvl w:val="0"/>
                <w:numId w:val="37"/>
              </w:numPr>
              <w:spacing w:line="257" w:lineRule="auto"/>
              <w:rPr>
                <w:rFonts w:cs="Arial"/>
                <w:szCs w:val="24"/>
              </w:rPr>
            </w:pPr>
            <w:r w:rsidRPr="0056501D">
              <w:rPr>
                <w:rFonts w:cs="Arial"/>
                <w:szCs w:val="24"/>
              </w:rPr>
              <w:t xml:space="preserve">shareability </w:t>
            </w:r>
          </w:p>
          <w:p w14:paraId="1C2DB37E" w14:textId="77777777" w:rsidR="0056501D" w:rsidRPr="0056501D" w:rsidRDefault="0056501D" w:rsidP="008D2CE1">
            <w:pPr>
              <w:numPr>
                <w:ilvl w:val="0"/>
                <w:numId w:val="37"/>
              </w:numPr>
              <w:spacing w:line="257" w:lineRule="auto"/>
              <w:rPr>
                <w:rFonts w:cs="Arial"/>
                <w:szCs w:val="24"/>
              </w:rPr>
            </w:pPr>
            <w:r w:rsidRPr="0056501D">
              <w:rPr>
                <w:rFonts w:cs="Arial"/>
                <w:szCs w:val="24"/>
              </w:rPr>
              <w:t xml:space="preserve">time flexibility </w:t>
            </w:r>
          </w:p>
          <w:p w14:paraId="204BB188" w14:textId="77777777" w:rsidR="0056501D" w:rsidRPr="0056501D" w:rsidRDefault="0056501D" w:rsidP="008D2CE1">
            <w:pPr>
              <w:numPr>
                <w:ilvl w:val="0"/>
                <w:numId w:val="37"/>
              </w:numPr>
              <w:spacing w:line="257" w:lineRule="auto"/>
              <w:rPr>
                <w:rFonts w:cs="Arial"/>
                <w:szCs w:val="24"/>
              </w:rPr>
            </w:pPr>
            <w:r w:rsidRPr="0056501D">
              <w:rPr>
                <w:rFonts w:cs="Arial"/>
                <w:szCs w:val="24"/>
              </w:rPr>
              <w:t xml:space="preserve">drives cross-platform content </w:t>
            </w:r>
          </w:p>
          <w:p w14:paraId="12E67032" w14:textId="77777777" w:rsidR="0056501D" w:rsidRPr="0056501D" w:rsidRDefault="0056501D" w:rsidP="008D2CE1">
            <w:pPr>
              <w:numPr>
                <w:ilvl w:val="0"/>
                <w:numId w:val="37"/>
              </w:numPr>
              <w:spacing w:line="257" w:lineRule="auto"/>
              <w:rPr>
                <w:rFonts w:cs="Arial"/>
                <w:szCs w:val="24"/>
              </w:rPr>
            </w:pPr>
            <w:r w:rsidRPr="0056501D">
              <w:rPr>
                <w:rFonts w:cs="Arial"/>
                <w:szCs w:val="24"/>
              </w:rPr>
              <w:t xml:space="preserve">builds niche communities and audiences </w:t>
            </w:r>
          </w:p>
          <w:p w14:paraId="2D6AF413" w14:textId="77777777" w:rsidR="0056501D" w:rsidRPr="0056501D" w:rsidRDefault="0056501D" w:rsidP="008D2CE1">
            <w:pPr>
              <w:numPr>
                <w:ilvl w:val="0"/>
                <w:numId w:val="37"/>
              </w:numPr>
              <w:spacing w:line="257" w:lineRule="auto"/>
              <w:rPr>
                <w:rFonts w:cs="Arial"/>
                <w:szCs w:val="24"/>
              </w:rPr>
            </w:pPr>
            <w:r w:rsidRPr="0056501D">
              <w:rPr>
                <w:rFonts w:cs="Arial"/>
                <w:szCs w:val="24"/>
              </w:rPr>
              <w:t xml:space="preserve">personalisation based on online network </w:t>
            </w:r>
          </w:p>
          <w:p w14:paraId="7B22426F" w14:textId="415DDB36" w:rsidR="0056501D" w:rsidRPr="0056501D" w:rsidRDefault="0056501D" w:rsidP="008D2CE1">
            <w:pPr>
              <w:numPr>
                <w:ilvl w:val="0"/>
                <w:numId w:val="37"/>
              </w:numPr>
              <w:spacing w:line="257" w:lineRule="auto"/>
              <w:rPr>
                <w:rFonts w:cs="Arial"/>
                <w:szCs w:val="24"/>
              </w:rPr>
            </w:pPr>
            <w:r w:rsidRPr="0056501D">
              <w:rPr>
                <w:rFonts w:cs="Arial"/>
                <w:szCs w:val="24"/>
              </w:rPr>
              <w:t>easily accessible for content creators</w:t>
            </w:r>
            <w:r w:rsidR="004F4511">
              <w:rPr>
                <w:rFonts w:cs="Arial"/>
                <w:szCs w:val="24"/>
              </w:rPr>
              <w:t>.</w:t>
            </w:r>
            <w:r w:rsidRPr="0056501D">
              <w:rPr>
                <w:rFonts w:cs="Arial"/>
                <w:szCs w:val="24"/>
              </w:rPr>
              <w:t xml:space="preserve"> </w:t>
            </w:r>
          </w:p>
        </w:tc>
        <w:tc>
          <w:tcPr>
            <w:tcW w:w="915" w:type="dxa"/>
            <w:shd w:val="clear" w:color="auto" w:fill="auto"/>
            <w:tcMar>
              <w:top w:w="100" w:type="dxa"/>
              <w:left w:w="100" w:type="dxa"/>
              <w:bottom w:w="100" w:type="dxa"/>
              <w:right w:w="100" w:type="dxa"/>
            </w:tcMar>
          </w:tcPr>
          <w:p w14:paraId="6C5B8BBD"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F0CD5C3"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A71564E"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908DE94" w14:textId="77777777" w:rsidR="0056501D" w:rsidRPr="0056501D" w:rsidRDefault="0056501D" w:rsidP="008D2CE1">
            <w:pPr>
              <w:widowControl w:val="0"/>
              <w:spacing w:line="257" w:lineRule="auto"/>
              <w:rPr>
                <w:rFonts w:cs="Arial"/>
                <w:b/>
                <w:szCs w:val="24"/>
              </w:rPr>
            </w:pPr>
          </w:p>
        </w:tc>
      </w:tr>
      <w:tr w:rsidR="0056501D" w:rsidRPr="0056501D" w14:paraId="13FD6846" w14:textId="77777777" w:rsidTr="6E7FF05C">
        <w:trPr>
          <w:trHeight w:val="470"/>
        </w:trPr>
        <w:tc>
          <w:tcPr>
            <w:tcW w:w="3676" w:type="dxa"/>
            <w:shd w:val="clear" w:color="auto" w:fill="auto"/>
            <w:tcMar>
              <w:top w:w="100" w:type="dxa"/>
              <w:left w:w="100" w:type="dxa"/>
              <w:bottom w:w="100" w:type="dxa"/>
              <w:right w:w="100" w:type="dxa"/>
            </w:tcMar>
          </w:tcPr>
          <w:p w14:paraId="50595E41" w14:textId="77777777" w:rsidR="0056501D" w:rsidRPr="0056501D" w:rsidRDefault="0056501D" w:rsidP="008D2CE1">
            <w:pPr>
              <w:spacing w:line="257" w:lineRule="auto"/>
              <w:rPr>
                <w:rFonts w:cs="Arial"/>
                <w:szCs w:val="24"/>
              </w:rPr>
            </w:pPr>
            <w:r w:rsidRPr="0056501D">
              <w:rPr>
                <w:rFonts w:cs="Arial"/>
                <w:szCs w:val="24"/>
              </w:rPr>
              <w:t>Understand digital and social media</w:t>
            </w:r>
          </w:p>
          <w:p w14:paraId="0F81CCE4" w14:textId="77777777" w:rsidR="0056501D" w:rsidRPr="0056501D" w:rsidRDefault="0056501D" w:rsidP="008D2CE1">
            <w:pPr>
              <w:spacing w:line="257" w:lineRule="auto"/>
              <w:ind w:left="180"/>
              <w:rPr>
                <w:rFonts w:cs="Arial"/>
                <w:szCs w:val="24"/>
              </w:rPr>
            </w:pPr>
            <w:r w:rsidRPr="0056501D">
              <w:rPr>
                <w:rFonts w:cs="Arial"/>
                <w:szCs w:val="24"/>
              </w:rPr>
              <w:t xml:space="preserve">• weaknesses: </w:t>
            </w:r>
          </w:p>
          <w:p w14:paraId="019E022D" w14:textId="3569FDA4" w:rsidR="0056501D" w:rsidRPr="0056501D" w:rsidRDefault="0056501D" w:rsidP="008D2CE1">
            <w:pPr>
              <w:numPr>
                <w:ilvl w:val="0"/>
                <w:numId w:val="38"/>
              </w:numPr>
              <w:spacing w:line="257" w:lineRule="auto"/>
              <w:rPr>
                <w:rFonts w:cs="Arial"/>
                <w:szCs w:val="24"/>
              </w:rPr>
            </w:pPr>
            <w:r w:rsidRPr="0056501D">
              <w:rPr>
                <w:rFonts w:cs="Arial"/>
                <w:szCs w:val="24"/>
              </w:rPr>
              <w:t>high turnover of content</w:t>
            </w:r>
            <w:r w:rsidR="0084579B">
              <w:rPr>
                <w:rFonts w:cs="Arial"/>
                <w:szCs w:val="24"/>
              </w:rPr>
              <w:t xml:space="preserve"> </w:t>
            </w:r>
            <w:r w:rsidRPr="0056501D">
              <w:rPr>
                <w:rFonts w:cs="Arial"/>
                <w:szCs w:val="24"/>
              </w:rPr>
              <w:t xml:space="preserve">(for example, audience may miss certain content due to high number of posts) </w:t>
            </w:r>
          </w:p>
          <w:p w14:paraId="25C6266E" w14:textId="3FDD73D2" w:rsidR="0056501D" w:rsidRPr="0056501D" w:rsidRDefault="0056501D" w:rsidP="008D2CE1">
            <w:pPr>
              <w:numPr>
                <w:ilvl w:val="0"/>
                <w:numId w:val="38"/>
              </w:numPr>
              <w:spacing w:line="257" w:lineRule="auto"/>
              <w:rPr>
                <w:rFonts w:cs="Arial"/>
                <w:szCs w:val="24"/>
              </w:rPr>
            </w:pPr>
            <w:r w:rsidRPr="0056501D">
              <w:rPr>
                <w:rFonts w:cs="Arial"/>
                <w:szCs w:val="24"/>
              </w:rPr>
              <w:lastRenderedPageBreak/>
              <w:t>algorithm-driven audience behaviours (for example, lack of interaction with social media accounts will limit the exposure of content)</w:t>
            </w:r>
          </w:p>
          <w:p w14:paraId="3DBD18A3" w14:textId="77777777" w:rsidR="0056501D" w:rsidRPr="0056501D" w:rsidRDefault="0056501D" w:rsidP="008D2CE1">
            <w:pPr>
              <w:numPr>
                <w:ilvl w:val="0"/>
                <w:numId w:val="36"/>
              </w:numPr>
              <w:spacing w:line="257" w:lineRule="auto"/>
              <w:rPr>
                <w:rFonts w:cs="Arial"/>
                <w:szCs w:val="24"/>
              </w:rPr>
            </w:pPr>
            <w:r w:rsidRPr="0056501D">
              <w:rPr>
                <w:rFonts w:cs="Arial"/>
                <w:szCs w:val="24"/>
              </w:rPr>
              <w:t xml:space="preserve">less discoverable for new users </w:t>
            </w:r>
          </w:p>
          <w:p w14:paraId="1A66FFEB" w14:textId="77777777" w:rsidR="0056501D" w:rsidRPr="0056501D" w:rsidRDefault="0056501D" w:rsidP="008D2CE1">
            <w:pPr>
              <w:numPr>
                <w:ilvl w:val="0"/>
                <w:numId w:val="36"/>
              </w:numPr>
              <w:spacing w:line="257" w:lineRule="auto"/>
              <w:rPr>
                <w:rFonts w:cs="Arial"/>
                <w:szCs w:val="24"/>
              </w:rPr>
            </w:pPr>
            <w:r w:rsidRPr="0056501D">
              <w:rPr>
                <w:rFonts w:cs="Arial"/>
                <w:szCs w:val="24"/>
              </w:rPr>
              <w:t xml:space="preserve">no threshold for quality and factual accuracy of content </w:t>
            </w:r>
          </w:p>
          <w:p w14:paraId="7C749C4E" w14:textId="77777777" w:rsidR="0056501D" w:rsidRPr="0056501D" w:rsidRDefault="0056501D" w:rsidP="008D2CE1">
            <w:pPr>
              <w:numPr>
                <w:ilvl w:val="0"/>
                <w:numId w:val="36"/>
              </w:numPr>
              <w:spacing w:line="257" w:lineRule="auto"/>
              <w:rPr>
                <w:rFonts w:cs="Arial"/>
                <w:szCs w:val="24"/>
              </w:rPr>
            </w:pPr>
            <w:r w:rsidRPr="0056501D">
              <w:rPr>
                <w:rFonts w:cs="Arial"/>
                <w:szCs w:val="24"/>
              </w:rPr>
              <w:t xml:space="preserve">higher potential for copyright infringement </w:t>
            </w:r>
          </w:p>
          <w:p w14:paraId="209D568C" w14:textId="3F6A9A34" w:rsidR="0056501D" w:rsidRPr="0056501D" w:rsidRDefault="0056501D" w:rsidP="008D2CE1">
            <w:pPr>
              <w:numPr>
                <w:ilvl w:val="0"/>
                <w:numId w:val="36"/>
              </w:numPr>
              <w:spacing w:line="257" w:lineRule="auto"/>
              <w:rPr>
                <w:rFonts w:cs="Arial"/>
                <w:szCs w:val="24"/>
              </w:rPr>
            </w:pPr>
            <w:r w:rsidRPr="0056501D">
              <w:rPr>
                <w:rFonts w:cs="Arial"/>
                <w:szCs w:val="24"/>
              </w:rPr>
              <w:t>limited regulation (for example, not subject to an initial screening prior to publication)</w:t>
            </w:r>
          </w:p>
          <w:p w14:paraId="4F0DF63A" w14:textId="250FA036" w:rsidR="0056501D" w:rsidRPr="0056501D" w:rsidRDefault="0056501D" w:rsidP="008D2CE1">
            <w:pPr>
              <w:numPr>
                <w:ilvl w:val="0"/>
                <w:numId w:val="36"/>
              </w:numPr>
              <w:spacing w:line="257" w:lineRule="auto"/>
              <w:rPr>
                <w:rFonts w:cs="Arial"/>
                <w:szCs w:val="24"/>
              </w:rPr>
            </w:pPr>
            <w:r w:rsidRPr="0056501D">
              <w:rPr>
                <w:rFonts w:cs="Arial"/>
                <w:szCs w:val="24"/>
              </w:rPr>
              <w:t>content can be removed without warning</w:t>
            </w:r>
            <w:r w:rsidR="004F4511">
              <w:rPr>
                <w:rFonts w:cs="Arial"/>
                <w:szCs w:val="24"/>
              </w:rPr>
              <w:t>.</w:t>
            </w:r>
            <w:r w:rsidRPr="0056501D">
              <w:rPr>
                <w:rFonts w:cs="Arial"/>
                <w:szCs w:val="24"/>
              </w:rPr>
              <w:t xml:space="preserve"> </w:t>
            </w:r>
          </w:p>
        </w:tc>
        <w:tc>
          <w:tcPr>
            <w:tcW w:w="915" w:type="dxa"/>
            <w:shd w:val="clear" w:color="auto" w:fill="auto"/>
            <w:tcMar>
              <w:top w:w="100" w:type="dxa"/>
              <w:left w:w="100" w:type="dxa"/>
              <w:bottom w:w="100" w:type="dxa"/>
              <w:right w:w="100" w:type="dxa"/>
            </w:tcMar>
          </w:tcPr>
          <w:p w14:paraId="65ABDFD7"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DB733F8"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4851640B"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577E79D" w14:textId="77777777" w:rsidR="0056501D" w:rsidRPr="0056501D" w:rsidRDefault="0056501D" w:rsidP="008D2CE1">
            <w:pPr>
              <w:widowControl w:val="0"/>
              <w:spacing w:line="257" w:lineRule="auto"/>
              <w:rPr>
                <w:rFonts w:cs="Arial"/>
                <w:b/>
                <w:szCs w:val="24"/>
              </w:rPr>
            </w:pPr>
          </w:p>
        </w:tc>
      </w:tr>
      <w:tr w:rsidR="0056501D" w:rsidRPr="0056501D" w14:paraId="10282D03" w14:textId="77777777" w:rsidTr="6E7FF05C">
        <w:trPr>
          <w:trHeight w:val="470"/>
        </w:trPr>
        <w:tc>
          <w:tcPr>
            <w:tcW w:w="3676" w:type="dxa"/>
            <w:shd w:val="clear" w:color="auto" w:fill="auto"/>
            <w:tcMar>
              <w:top w:w="100" w:type="dxa"/>
              <w:left w:w="100" w:type="dxa"/>
              <w:bottom w:w="100" w:type="dxa"/>
              <w:right w:w="100" w:type="dxa"/>
            </w:tcMar>
          </w:tcPr>
          <w:p w14:paraId="7B96112E" w14:textId="77777777" w:rsidR="0056501D" w:rsidRPr="0056501D" w:rsidRDefault="0056501D" w:rsidP="008D2CE1">
            <w:pPr>
              <w:spacing w:line="257" w:lineRule="auto"/>
              <w:rPr>
                <w:rFonts w:cs="Arial"/>
                <w:szCs w:val="24"/>
              </w:rPr>
            </w:pPr>
            <w:r w:rsidRPr="0056501D">
              <w:rPr>
                <w:rFonts w:cs="Arial"/>
                <w:szCs w:val="24"/>
              </w:rPr>
              <w:t>Understand live performance</w:t>
            </w:r>
          </w:p>
          <w:p w14:paraId="471E040D" w14:textId="3E345F56" w:rsidR="0056501D" w:rsidRPr="0056501D" w:rsidRDefault="0056501D" w:rsidP="008D2CE1">
            <w:pPr>
              <w:spacing w:line="257" w:lineRule="auto"/>
              <w:ind w:left="360" w:hanging="180"/>
              <w:rPr>
                <w:rFonts w:cs="Arial"/>
                <w:szCs w:val="24"/>
              </w:rPr>
            </w:pPr>
            <w:r w:rsidRPr="0056501D">
              <w:rPr>
                <w:rFonts w:cs="Arial"/>
                <w:szCs w:val="24"/>
              </w:rPr>
              <w:t>• strengths and effectiveness</w:t>
            </w:r>
            <w:r w:rsidR="004F4511">
              <w:rPr>
                <w:rFonts w:cs="Arial"/>
                <w:szCs w:val="24"/>
              </w:rPr>
              <w:t>,</w:t>
            </w:r>
            <w:r w:rsidR="0084579B">
              <w:rPr>
                <w:rFonts w:cs="Arial"/>
                <w:szCs w:val="24"/>
              </w:rPr>
              <w:t xml:space="preserve"> </w:t>
            </w:r>
            <w:r w:rsidRPr="0056501D">
              <w:rPr>
                <w:rFonts w:cs="Arial"/>
                <w:szCs w:val="24"/>
              </w:rPr>
              <w:t xml:space="preserve">for example: </w:t>
            </w:r>
          </w:p>
          <w:p w14:paraId="658E47C1" w14:textId="77777777" w:rsidR="0056501D" w:rsidRPr="0056501D" w:rsidRDefault="0056501D" w:rsidP="008D2CE1">
            <w:pPr>
              <w:numPr>
                <w:ilvl w:val="0"/>
                <w:numId w:val="41"/>
              </w:numPr>
              <w:spacing w:line="257" w:lineRule="auto"/>
              <w:rPr>
                <w:rFonts w:cs="Arial"/>
                <w:szCs w:val="24"/>
              </w:rPr>
            </w:pPr>
            <w:r w:rsidRPr="0056501D">
              <w:rPr>
                <w:rFonts w:cs="Arial"/>
                <w:szCs w:val="24"/>
              </w:rPr>
              <w:t xml:space="preserve">interactive </w:t>
            </w:r>
          </w:p>
          <w:p w14:paraId="1E639992" w14:textId="77777777" w:rsidR="0056501D" w:rsidRPr="0056501D" w:rsidRDefault="0056501D" w:rsidP="008D2CE1">
            <w:pPr>
              <w:numPr>
                <w:ilvl w:val="0"/>
                <w:numId w:val="41"/>
              </w:numPr>
              <w:spacing w:line="257" w:lineRule="auto"/>
              <w:rPr>
                <w:rFonts w:cs="Arial"/>
                <w:szCs w:val="24"/>
              </w:rPr>
            </w:pPr>
            <w:r w:rsidRPr="0056501D">
              <w:rPr>
                <w:rFonts w:cs="Arial"/>
                <w:szCs w:val="24"/>
              </w:rPr>
              <w:t xml:space="preserve">experiential </w:t>
            </w:r>
          </w:p>
          <w:p w14:paraId="6E074370" w14:textId="77777777" w:rsidR="0056501D" w:rsidRPr="0056501D" w:rsidRDefault="0056501D" w:rsidP="008D2CE1">
            <w:pPr>
              <w:numPr>
                <w:ilvl w:val="0"/>
                <w:numId w:val="41"/>
              </w:numPr>
              <w:spacing w:line="257" w:lineRule="auto"/>
              <w:rPr>
                <w:rFonts w:cs="Arial"/>
                <w:szCs w:val="24"/>
              </w:rPr>
            </w:pPr>
            <w:r w:rsidRPr="0056501D">
              <w:rPr>
                <w:rFonts w:cs="Arial"/>
                <w:szCs w:val="24"/>
              </w:rPr>
              <w:t xml:space="preserve">generates audience loyalty </w:t>
            </w:r>
          </w:p>
          <w:p w14:paraId="27B311E1" w14:textId="77777777" w:rsidR="0056501D" w:rsidRPr="0056501D" w:rsidRDefault="0056501D" w:rsidP="008D2CE1">
            <w:pPr>
              <w:numPr>
                <w:ilvl w:val="0"/>
                <w:numId w:val="41"/>
              </w:numPr>
              <w:spacing w:line="257" w:lineRule="auto"/>
              <w:rPr>
                <w:rFonts w:cs="Arial"/>
                <w:szCs w:val="24"/>
              </w:rPr>
            </w:pPr>
            <w:r w:rsidRPr="0056501D">
              <w:rPr>
                <w:rFonts w:cs="Arial"/>
                <w:szCs w:val="24"/>
              </w:rPr>
              <w:t xml:space="preserve">fan-based </w:t>
            </w:r>
          </w:p>
          <w:p w14:paraId="1BC1B7B0" w14:textId="77777777" w:rsidR="0056501D" w:rsidRPr="0056501D" w:rsidRDefault="0056501D" w:rsidP="008D2CE1">
            <w:pPr>
              <w:numPr>
                <w:ilvl w:val="0"/>
                <w:numId w:val="41"/>
              </w:numPr>
              <w:spacing w:line="257" w:lineRule="auto"/>
              <w:rPr>
                <w:rFonts w:cs="Arial"/>
                <w:szCs w:val="24"/>
              </w:rPr>
            </w:pPr>
            <w:r w:rsidRPr="0056501D">
              <w:rPr>
                <w:rFonts w:cs="Arial"/>
                <w:szCs w:val="24"/>
              </w:rPr>
              <w:t xml:space="preserve">social experience </w:t>
            </w:r>
          </w:p>
          <w:p w14:paraId="71B09155" w14:textId="29A58E8A" w:rsidR="0056501D" w:rsidRPr="0056501D" w:rsidRDefault="0056501D" w:rsidP="008D2CE1">
            <w:pPr>
              <w:numPr>
                <w:ilvl w:val="0"/>
                <w:numId w:val="41"/>
              </w:numPr>
              <w:spacing w:line="257" w:lineRule="auto"/>
              <w:rPr>
                <w:rFonts w:cs="Arial"/>
                <w:szCs w:val="24"/>
              </w:rPr>
            </w:pPr>
            <w:r w:rsidRPr="0056501D">
              <w:rPr>
                <w:rFonts w:cs="Arial"/>
                <w:szCs w:val="24"/>
              </w:rPr>
              <w:t xml:space="preserve">ability to perform at low cost (for example, street artist) </w:t>
            </w:r>
          </w:p>
          <w:p w14:paraId="1268C1EA" w14:textId="177805F7" w:rsidR="0056501D" w:rsidRPr="004F4511" w:rsidRDefault="0056501D" w:rsidP="00923FB7">
            <w:pPr>
              <w:numPr>
                <w:ilvl w:val="0"/>
                <w:numId w:val="41"/>
              </w:numPr>
              <w:spacing w:line="257" w:lineRule="auto"/>
              <w:rPr>
                <w:rFonts w:cs="Arial"/>
                <w:szCs w:val="24"/>
              </w:rPr>
            </w:pPr>
            <w:r w:rsidRPr="0056501D">
              <w:rPr>
                <w:rFonts w:cs="Arial"/>
                <w:szCs w:val="24"/>
              </w:rPr>
              <w:t>may be live-streamed or recorded for later broadcast</w:t>
            </w:r>
            <w:r w:rsidR="004F4511">
              <w:rPr>
                <w:rFonts w:cs="Arial"/>
                <w:szCs w:val="24"/>
              </w:rPr>
              <w:t xml:space="preserve">, </w:t>
            </w:r>
            <w:r w:rsidRPr="0056501D">
              <w:rPr>
                <w:rFonts w:cs="Arial"/>
                <w:szCs w:val="24"/>
              </w:rPr>
              <w:t>streaming</w:t>
            </w:r>
            <w:r w:rsidR="004F4511">
              <w:rPr>
                <w:rFonts w:cs="Arial"/>
                <w:szCs w:val="24"/>
              </w:rPr>
              <w:t xml:space="preserve"> or download</w:t>
            </w:r>
            <w:r w:rsidR="00A20BB9">
              <w:rPr>
                <w:rFonts w:cs="Arial"/>
                <w:szCs w:val="24"/>
              </w:rPr>
              <w:t>.</w:t>
            </w:r>
          </w:p>
        </w:tc>
        <w:tc>
          <w:tcPr>
            <w:tcW w:w="915" w:type="dxa"/>
            <w:shd w:val="clear" w:color="auto" w:fill="auto"/>
            <w:tcMar>
              <w:top w:w="100" w:type="dxa"/>
              <w:left w:w="100" w:type="dxa"/>
              <w:bottom w:w="100" w:type="dxa"/>
              <w:right w:w="100" w:type="dxa"/>
            </w:tcMar>
          </w:tcPr>
          <w:p w14:paraId="57E3EB73"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DCC7284"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075226B2"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5A32DFD" w14:textId="77777777" w:rsidR="0056501D" w:rsidRPr="0056501D" w:rsidRDefault="0056501D" w:rsidP="008D2CE1">
            <w:pPr>
              <w:widowControl w:val="0"/>
              <w:spacing w:line="257" w:lineRule="auto"/>
              <w:rPr>
                <w:rFonts w:cs="Arial"/>
                <w:b/>
                <w:szCs w:val="24"/>
              </w:rPr>
            </w:pPr>
          </w:p>
        </w:tc>
      </w:tr>
      <w:tr w:rsidR="0056501D" w:rsidRPr="0056501D" w14:paraId="29D394BA" w14:textId="77777777" w:rsidTr="6E7FF05C">
        <w:trPr>
          <w:trHeight w:val="470"/>
        </w:trPr>
        <w:tc>
          <w:tcPr>
            <w:tcW w:w="3676" w:type="dxa"/>
            <w:shd w:val="clear" w:color="auto" w:fill="auto"/>
            <w:tcMar>
              <w:top w:w="100" w:type="dxa"/>
              <w:left w:w="100" w:type="dxa"/>
              <w:bottom w:w="100" w:type="dxa"/>
              <w:right w:w="100" w:type="dxa"/>
            </w:tcMar>
          </w:tcPr>
          <w:p w14:paraId="7053875B" w14:textId="77777777" w:rsidR="0056501D" w:rsidRPr="0056501D" w:rsidRDefault="0056501D" w:rsidP="008D2CE1">
            <w:pPr>
              <w:spacing w:line="257" w:lineRule="auto"/>
              <w:rPr>
                <w:rFonts w:cs="Arial"/>
                <w:szCs w:val="24"/>
              </w:rPr>
            </w:pPr>
            <w:r w:rsidRPr="0056501D">
              <w:rPr>
                <w:rFonts w:cs="Arial"/>
                <w:szCs w:val="24"/>
              </w:rPr>
              <w:t>Understand live performance</w:t>
            </w:r>
          </w:p>
          <w:p w14:paraId="4F7CA1E6" w14:textId="77777777" w:rsidR="0056501D" w:rsidRPr="0056501D" w:rsidRDefault="0056501D" w:rsidP="008D2CE1">
            <w:pPr>
              <w:spacing w:line="257" w:lineRule="auto"/>
              <w:ind w:left="180"/>
              <w:rPr>
                <w:rFonts w:cs="Arial"/>
                <w:szCs w:val="24"/>
              </w:rPr>
            </w:pPr>
            <w:r w:rsidRPr="0056501D">
              <w:rPr>
                <w:rFonts w:cs="Arial"/>
                <w:szCs w:val="24"/>
              </w:rPr>
              <w:lastRenderedPageBreak/>
              <w:t xml:space="preserve">• weaknesses: </w:t>
            </w:r>
          </w:p>
          <w:p w14:paraId="7B5BC77F" w14:textId="77777777" w:rsidR="0056501D" w:rsidRPr="0056501D" w:rsidRDefault="0056501D" w:rsidP="008D2CE1">
            <w:pPr>
              <w:numPr>
                <w:ilvl w:val="0"/>
                <w:numId w:val="45"/>
              </w:numPr>
              <w:spacing w:line="257" w:lineRule="auto"/>
              <w:rPr>
                <w:rFonts w:cs="Arial"/>
                <w:szCs w:val="24"/>
              </w:rPr>
            </w:pPr>
            <w:r w:rsidRPr="0056501D">
              <w:rPr>
                <w:rFonts w:cs="Arial"/>
                <w:szCs w:val="24"/>
              </w:rPr>
              <w:t xml:space="preserve">susceptibility to cancellation </w:t>
            </w:r>
          </w:p>
          <w:p w14:paraId="0B015644" w14:textId="77777777" w:rsidR="0056501D" w:rsidRPr="0056501D" w:rsidRDefault="0056501D" w:rsidP="008D2CE1">
            <w:pPr>
              <w:numPr>
                <w:ilvl w:val="0"/>
                <w:numId w:val="45"/>
              </w:numPr>
              <w:spacing w:line="257" w:lineRule="auto"/>
              <w:rPr>
                <w:rFonts w:cs="Arial"/>
                <w:szCs w:val="24"/>
              </w:rPr>
            </w:pPr>
            <w:r w:rsidRPr="0056501D">
              <w:rPr>
                <w:rFonts w:cs="Arial"/>
                <w:szCs w:val="24"/>
              </w:rPr>
              <w:t xml:space="preserve">greater impact of human and technical error </w:t>
            </w:r>
          </w:p>
          <w:p w14:paraId="4D571D62" w14:textId="77777777" w:rsidR="0056501D" w:rsidRPr="0056501D" w:rsidRDefault="0056501D" w:rsidP="008D2CE1">
            <w:pPr>
              <w:numPr>
                <w:ilvl w:val="0"/>
                <w:numId w:val="45"/>
              </w:numPr>
              <w:spacing w:line="257" w:lineRule="auto"/>
              <w:rPr>
                <w:rFonts w:cs="Arial"/>
                <w:szCs w:val="24"/>
              </w:rPr>
            </w:pPr>
            <w:r w:rsidRPr="0056501D">
              <w:rPr>
                <w:rFonts w:cs="Arial"/>
                <w:szCs w:val="24"/>
              </w:rPr>
              <w:t>limited audience discoverability</w:t>
            </w:r>
          </w:p>
          <w:p w14:paraId="220F18A9" w14:textId="57AFAB08" w:rsidR="0056501D" w:rsidRPr="0056501D" w:rsidRDefault="0056501D" w:rsidP="008D2CE1">
            <w:pPr>
              <w:numPr>
                <w:ilvl w:val="0"/>
                <w:numId w:val="45"/>
              </w:numPr>
              <w:spacing w:line="257" w:lineRule="auto"/>
              <w:rPr>
                <w:rFonts w:cs="Arial"/>
                <w:szCs w:val="24"/>
              </w:rPr>
            </w:pPr>
            <w:r w:rsidRPr="0056501D">
              <w:rPr>
                <w:rFonts w:cs="Arial"/>
                <w:szCs w:val="24"/>
              </w:rPr>
              <w:t>high cost</w:t>
            </w:r>
            <w:r w:rsidR="00A20BB9">
              <w:rPr>
                <w:rFonts w:cs="Arial"/>
                <w:szCs w:val="24"/>
              </w:rPr>
              <w:t xml:space="preserve">, </w:t>
            </w:r>
            <w:r w:rsidRPr="0056501D">
              <w:rPr>
                <w:rFonts w:cs="Arial"/>
                <w:szCs w:val="24"/>
              </w:rPr>
              <w:t>time-consuming</w:t>
            </w:r>
            <w:r w:rsidR="00A20BB9">
              <w:rPr>
                <w:rFonts w:cs="Arial"/>
                <w:szCs w:val="24"/>
              </w:rPr>
              <w:t>,</w:t>
            </w:r>
            <w:r w:rsidR="004F4511">
              <w:rPr>
                <w:rFonts w:cs="Arial"/>
                <w:szCs w:val="24"/>
              </w:rPr>
              <w:t xml:space="preserve"> </w:t>
            </w:r>
            <w:r w:rsidRPr="0056501D">
              <w:rPr>
                <w:rFonts w:cs="Arial"/>
                <w:szCs w:val="24"/>
              </w:rPr>
              <w:t>location</w:t>
            </w:r>
            <w:r w:rsidR="004F4511">
              <w:rPr>
                <w:rFonts w:cs="Arial"/>
                <w:szCs w:val="24"/>
              </w:rPr>
              <w:t xml:space="preserve"> </w:t>
            </w:r>
            <w:r w:rsidRPr="0056501D">
              <w:rPr>
                <w:rFonts w:cs="Arial"/>
                <w:szCs w:val="24"/>
              </w:rPr>
              <w:t>specific</w:t>
            </w:r>
            <w:r w:rsidR="004F4511">
              <w:rPr>
                <w:rFonts w:cs="Arial"/>
                <w:szCs w:val="24"/>
              </w:rPr>
              <w:t>.</w:t>
            </w:r>
            <w:r w:rsidRPr="0056501D">
              <w:rPr>
                <w:rFonts w:cs="Arial"/>
                <w:szCs w:val="24"/>
              </w:rPr>
              <w:t xml:space="preserve"> </w:t>
            </w:r>
          </w:p>
        </w:tc>
        <w:tc>
          <w:tcPr>
            <w:tcW w:w="915" w:type="dxa"/>
            <w:shd w:val="clear" w:color="auto" w:fill="auto"/>
            <w:tcMar>
              <w:top w:w="100" w:type="dxa"/>
              <w:left w:w="100" w:type="dxa"/>
              <w:bottom w:w="100" w:type="dxa"/>
              <w:right w:w="100" w:type="dxa"/>
            </w:tcMar>
          </w:tcPr>
          <w:p w14:paraId="3831DFFD"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C6AC985"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7C1E0A3"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43D3A7A7" w14:textId="77777777" w:rsidR="0056501D" w:rsidRPr="0056501D" w:rsidRDefault="0056501D" w:rsidP="008D2CE1">
            <w:pPr>
              <w:widowControl w:val="0"/>
              <w:spacing w:line="257" w:lineRule="auto"/>
              <w:rPr>
                <w:rFonts w:cs="Arial"/>
                <w:b/>
                <w:szCs w:val="24"/>
              </w:rPr>
            </w:pPr>
          </w:p>
        </w:tc>
      </w:tr>
      <w:tr w:rsidR="0056501D" w:rsidRPr="0056501D" w14:paraId="4C6587E6" w14:textId="77777777" w:rsidTr="6E7FF05C">
        <w:trPr>
          <w:trHeight w:val="470"/>
        </w:trPr>
        <w:tc>
          <w:tcPr>
            <w:tcW w:w="3676" w:type="dxa"/>
            <w:shd w:val="clear" w:color="auto" w:fill="auto"/>
            <w:tcMar>
              <w:top w:w="100" w:type="dxa"/>
              <w:left w:w="100" w:type="dxa"/>
              <w:bottom w:w="100" w:type="dxa"/>
              <w:right w:w="100" w:type="dxa"/>
            </w:tcMar>
          </w:tcPr>
          <w:p w14:paraId="34FD5BFE" w14:textId="77777777" w:rsidR="0056501D" w:rsidRPr="0056501D" w:rsidRDefault="0056501D" w:rsidP="008D2CE1">
            <w:pPr>
              <w:spacing w:line="257" w:lineRule="auto"/>
              <w:rPr>
                <w:rFonts w:cs="Arial"/>
                <w:szCs w:val="24"/>
              </w:rPr>
            </w:pPr>
            <w:r w:rsidRPr="0056501D">
              <w:rPr>
                <w:rFonts w:cs="Arial"/>
                <w:szCs w:val="24"/>
              </w:rPr>
              <w:t>Understand installation art</w:t>
            </w:r>
          </w:p>
          <w:p w14:paraId="76BEF07E" w14:textId="094137AA" w:rsidR="0056501D" w:rsidRPr="0056501D" w:rsidRDefault="0056501D" w:rsidP="008D2CE1">
            <w:pPr>
              <w:spacing w:line="257" w:lineRule="auto"/>
              <w:ind w:left="180"/>
              <w:rPr>
                <w:rFonts w:cs="Arial"/>
                <w:szCs w:val="24"/>
              </w:rPr>
            </w:pPr>
            <w:r w:rsidRPr="0056501D">
              <w:rPr>
                <w:rFonts w:cs="Arial"/>
                <w:szCs w:val="24"/>
              </w:rPr>
              <w:t>• strengths and effectiveness</w:t>
            </w:r>
            <w:r w:rsidR="0084579B">
              <w:rPr>
                <w:rFonts w:cs="Arial"/>
                <w:szCs w:val="24"/>
              </w:rPr>
              <w:t xml:space="preserve">, </w:t>
            </w:r>
            <w:r w:rsidRPr="0056501D">
              <w:rPr>
                <w:rFonts w:cs="Arial"/>
                <w:szCs w:val="24"/>
              </w:rPr>
              <w:t xml:space="preserve">for example: </w:t>
            </w:r>
          </w:p>
          <w:p w14:paraId="161D0E15" w14:textId="77777777" w:rsidR="0056501D" w:rsidRPr="0056501D" w:rsidRDefault="0056501D" w:rsidP="008D2CE1">
            <w:pPr>
              <w:numPr>
                <w:ilvl w:val="0"/>
                <w:numId w:val="35"/>
              </w:numPr>
              <w:spacing w:line="257" w:lineRule="auto"/>
              <w:rPr>
                <w:rFonts w:cs="Arial"/>
                <w:szCs w:val="24"/>
              </w:rPr>
            </w:pPr>
            <w:r w:rsidRPr="0056501D">
              <w:rPr>
                <w:rFonts w:cs="Arial"/>
                <w:szCs w:val="24"/>
              </w:rPr>
              <w:t xml:space="preserve">experiential and immersive </w:t>
            </w:r>
          </w:p>
          <w:p w14:paraId="73B1FC4A" w14:textId="77777777" w:rsidR="0056501D" w:rsidRPr="0056501D" w:rsidRDefault="0056501D" w:rsidP="008D2CE1">
            <w:pPr>
              <w:numPr>
                <w:ilvl w:val="0"/>
                <w:numId w:val="35"/>
              </w:numPr>
              <w:spacing w:line="257" w:lineRule="auto"/>
              <w:rPr>
                <w:rFonts w:cs="Arial"/>
                <w:szCs w:val="24"/>
              </w:rPr>
            </w:pPr>
            <w:r w:rsidRPr="0056501D">
              <w:rPr>
                <w:rFonts w:cs="Arial"/>
                <w:szCs w:val="24"/>
              </w:rPr>
              <w:t xml:space="preserve">social experience </w:t>
            </w:r>
          </w:p>
          <w:p w14:paraId="0E2899B9" w14:textId="77777777" w:rsidR="0056501D" w:rsidRPr="0056501D" w:rsidRDefault="0056501D" w:rsidP="008D2CE1">
            <w:pPr>
              <w:numPr>
                <w:ilvl w:val="0"/>
                <w:numId w:val="35"/>
              </w:numPr>
              <w:spacing w:line="257" w:lineRule="auto"/>
              <w:rPr>
                <w:rFonts w:cs="Arial"/>
                <w:szCs w:val="24"/>
              </w:rPr>
            </w:pPr>
            <w:r w:rsidRPr="0056501D">
              <w:rPr>
                <w:rFonts w:cs="Arial"/>
                <w:szCs w:val="24"/>
              </w:rPr>
              <w:t xml:space="preserve">potential for interactivity </w:t>
            </w:r>
          </w:p>
          <w:p w14:paraId="469E04FB" w14:textId="112233D8" w:rsidR="0056501D" w:rsidRPr="0056501D" w:rsidRDefault="0056501D" w:rsidP="008D2CE1">
            <w:pPr>
              <w:numPr>
                <w:ilvl w:val="0"/>
                <w:numId w:val="35"/>
              </w:numPr>
              <w:spacing w:line="257" w:lineRule="auto"/>
              <w:rPr>
                <w:rFonts w:cs="Arial"/>
                <w:szCs w:val="24"/>
              </w:rPr>
            </w:pPr>
            <w:r w:rsidRPr="0056501D">
              <w:rPr>
                <w:rFonts w:cs="Arial"/>
                <w:szCs w:val="24"/>
              </w:rPr>
              <w:t>artistic freedom of expression</w:t>
            </w:r>
            <w:r w:rsidR="004F4511">
              <w:rPr>
                <w:rFonts w:cs="Arial"/>
                <w:szCs w:val="24"/>
              </w:rPr>
              <w:t>.</w:t>
            </w:r>
            <w:r w:rsidRPr="0056501D">
              <w:rPr>
                <w:rFonts w:cs="Arial"/>
                <w:szCs w:val="24"/>
              </w:rPr>
              <w:t xml:space="preserve"> </w:t>
            </w:r>
          </w:p>
        </w:tc>
        <w:tc>
          <w:tcPr>
            <w:tcW w:w="915" w:type="dxa"/>
            <w:shd w:val="clear" w:color="auto" w:fill="auto"/>
            <w:tcMar>
              <w:top w:w="100" w:type="dxa"/>
              <w:left w:w="100" w:type="dxa"/>
              <w:bottom w:w="100" w:type="dxa"/>
              <w:right w:w="100" w:type="dxa"/>
            </w:tcMar>
          </w:tcPr>
          <w:p w14:paraId="3731E28E"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0FCD4578"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0EEC4F0"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3061BCD" w14:textId="77777777" w:rsidR="0056501D" w:rsidRPr="0056501D" w:rsidRDefault="0056501D" w:rsidP="008D2CE1">
            <w:pPr>
              <w:widowControl w:val="0"/>
              <w:spacing w:line="257" w:lineRule="auto"/>
              <w:rPr>
                <w:rFonts w:cs="Arial"/>
                <w:b/>
                <w:szCs w:val="24"/>
              </w:rPr>
            </w:pPr>
          </w:p>
        </w:tc>
      </w:tr>
      <w:tr w:rsidR="0056501D" w:rsidRPr="0056501D" w14:paraId="385F4F01" w14:textId="77777777" w:rsidTr="6E7FF05C">
        <w:trPr>
          <w:trHeight w:val="470"/>
        </w:trPr>
        <w:tc>
          <w:tcPr>
            <w:tcW w:w="3676" w:type="dxa"/>
            <w:shd w:val="clear" w:color="auto" w:fill="auto"/>
            <w:tcMar>
              <w:top w:w="100" w:type="dxa"/>
              <w:left w:w="100" w:type="dxa"/>
              <w:bottom w:w="100" w:type="dxa"/>
              <w:right w:w="100" w:type="dxa"/>
            </w:tcMar>
          </w:tcPr>
          <w:p w14:paraId="6E1B6947" w14:textId="77777777" w:rsidR="0056501D" w:rsidRPr="0056501D" w:rsidRDefault="0056501D" w:rsidP="008D2CE1">
            <w:pPr>
              <w:spacing w:line="257" w:lineRule="auto"/>
              <w:rPr>
                <w:rFonts w:cs="Arial"/>
                <w:szCs w:val="24"/>
              </w:rPr>
            </w:pPr>
            <w:r w:rsidRPr="0056501D">
              <w:rPr>
                <w:rFonts w:cs="Arial"/>
                <w:szCs w:val="24"/>
              </w:rPr>
              <w:t>Understand installation art</w:t>
            </w:r>
          </w:p>
          <w:p w14:paraId="2CA2CA1F" w14:textId="77777777" w:rsidR="0056501D" w:rsidRPr="0056501D" w:rsidRDefault="0056501D" w:rsidP="008D2CE1">
            <w:pPr>
              <w:spacing w:line="257" w:lineRule="auto"/>
              <w:ind w:left="720" w:hanging="540"/>
              <w:rPr>
                <w:rFonts w:cs="Arial"/>
                <w:szCs w:val="24"/>
              </w:rPr>
            </w:pPr>
            <w:r w:rsidRPr="0056501D">
              <w:rPr>
                <w:rFonts w:cs="Arial"/>
                <w:szCs w:val="24"/>
              </w:rPr>
              <w:t xml:space="preserve">• weaknesses: </w:t>
            </w:r>
          </w:p>
          <w:p w14:paraId="7C30CE84" w14:textId="26011B7F" w:rsidR="0056501D" w:rsidRPr="0056501D" w:rsidRDefault="0056501D" w:rsidP="008D2CE1">
            <w:pPr>
              <w:numPr>
                <w:ilvl w:val="0"/>
                <w:numId w:val="44"/>
              </w:numPr>
              <w:spacing w:line="257" w:lineRule="auto"/>
              <w:rPr>
                <w:rFonts w:cs="Arial"/>
                <w:szCs w:val="24"/>
              </w:rPr>
            </w:pPr>
            <w:r w:rsidRPr="0056501D">
              <w:rPr>
                <w:rFonts w:cs="Arial"/>
                <w:szCs w:val="24"/>
              </w:rPr>
              <w:t>location-based</w:t>
            </w:r>
            <w:r w:rsidR="00A20BB9">
              <w:rPr>
                <w:rFonts w:cs="Arial"/>
                <w:szCs w:val="24"/>
              </w:rPr>
              <w:t xml:space="preserve">, </w:t>
            </w:r>
            <w:r w:rsidRPr="0056501D">
              <w:rPr>
                <w:rFonts w:cs="Arial"/>
                <w:szCs w:val="24"/>
              </w:rPr>
              <w:t xml:space="preserve">limited discoverability </w:t>
            </w:r>
          </w:p>
          <w:p w14:paraId="776F9430" w14:textId="77777777" w:rsidR="0056501D" w:rsidRPr="0056501D" w:rsidRDefault="0056501D" w:rsidP="008D2CE1">
            <w:pPr>
              <w:numPr>
                <w:ilvl w:val="0"/>
                <w:numId w:val="44"/>
              </w:numPr>
              <w:spacing w:line="257" w:lineRule="auto"/>
              <w:rPr>
                <w:rFonts w:cs="Arial"/>
                <w:szCs w:val="24"/>
              </w:rPr>
            </w:pPr>
            <w:r w:rsidRPr="0056501D">
              <w:rPr>
                <w:rFonts w:cs="Arial"/>
                <w:szCs w:val="24"/>
              </w:rPr>
              <w:t xml:space="preserve">niche audience </w:t>
            </w:r>
          </w:p>
          <w:p w14:paraId="0E94E78E" w14:textId="37FF7856" w:rsidR="0056501D" w:rsidRPr="0056501D" w:rsidRDefault="0056501D" w:rsidP="008D2CE1">
            <w:pPr>
              <w:numPr>
                <w:ilvl w:val="0"/>
                <w:numId w:val="44"/>
              </w:numPr>
              <w:spacing w:line="257" w:lineRule="auto"/>
              <w:rPr>
                <w:rFonts w:cs="Arial"/>
                <w:szCs w:val="24"/>
              </w:rPr>
            </w:pPr>
            <w:r w:rsidRPr="0056501D">
              <w:rPr>
                <w:rFonts w:cs="Arial"/>
                <w:szCs w:val="24"/>
              </w:rPr>
              <w:t>increased promotional requirements</w:t>
            </w:r>
            <w:r w:rsidR="004F4511">
              <w:rPr>
                <w:rFonts w:cs="Arial"/>
                <w:szCs w:val="24"/>
              </w:rPr>
              <w:t>.</w:t>
            </w:r>
          </w:p>
        </w:tc>
        <w:tc>
          <w:tcPr>
            <w:tcW w:w="915" w:type="dxa"/>
            <w:shd w:val="clear" w:color="auto" w:fill="auto"/>
            <w:tcMar>
              <w:top w:w="100" w:type="dxa"/>
              <w:left w:w="100" w:type="dxa"/>
              <w:bottom w:w="100" w:type="dxa"/>
              <w:right w:w="100" w:type="dxa"/>
            </w:tcMar>
          </w:tcPr>
          <w:p w14:paraId="0183FEA4"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FCC9B11"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765AB94"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027407E3" w14:textId="77777777" w:rsidR="0056501D" w:rsidRPr="0056501D" w:rsidRDefault="0056501D" w:rsidP="008D2CE1">
            <w:pPr>
              <w:widowControl w:val="0"/>
              <w:spacing w:line="257" w:lineRule="auto"/>
              <w:rPr>
                <w:rFonts w:cs="Arial"/>
                <w:b/>
                <w:szCs w:val="24"/>
              </w:rPr>
            </w:pPr>
          </w:p>
        </w:tc>
      </w:tr>
      <w:tr w:rsidR="0056501D" w:rsidRPr="0056501D" w14:paraId="3710D4C1" w14:textId="77777777" w:rsidTr="6E7FF05C">
        <w:trPr>
          <w:trHeight w:val="470"/>
        </w:trPr>
        <w:tc>
          <w:tcPr>
            <w:tcW w:w="3676" w:type="dxa"/>
            <w:shd w:val="clear" w:color="auto" w:fill="auto"/>
            <w:tcMar>
              <w:top w:w="100" w:type="dxa"/>
              <w:left w:w="100" w:type="dxa"/>
              <w:bottom w:w="100" w:type="dxa"/>
              <w:right w:w="100" w:type="dxa"/>
            </w:tcMar>
          </w:tcPr>
          <w:p w14:paraId="3B66B467" w14:textId="77777777" w:rsidR="0056501D" w:rsidRPr="0056501D" w:rsidRDefault="0056501D" w:rsidP="008D2CE1">
            <w:pPr>
              <w:spacing w:line="257" w:lineRule="auto"/>
              <w:rPr>
                <w:rFonts w:cs="Arial"/>
                <w:szCs w:val="24"/>
              </w:rPr>
            </w:pPr>
            <w:r w:rsidRPr="0056501D">
              <w:rPr>
                <w:rFonts w:cs="Arial"/>
                <w:szCs w:val="24"/>
              </w:rPr>
              <w:t xml:space="preserve">Understand print: </w:t>
            </w:r>
          </w:p>
          <w:p w14:paraId="6E23B87E" w14:textId="77777777" w:rsidR="0056501D" w:rsidRPr="0056501D" w:rsidRDefault="0056501D" w:rsidP="008D2CE1">
            <w:pPr>
              <w:spacing w:line="257" w:lineRule="auto"/>
              <w:ind w:left="180"/>
              <w:rPr>
                <w:rFonts w:cs="Arial"/>
                <w:szCs w:val="24"/>
              </w:rPr>
            </w:pPr>
            <w:r w:rsidRPr="0056501D">
              <w:rPr>
                <w:rFonts w:cs="Arial"/>
                <w:szCs w:val="24"/>
              </w:rPr>
              <w:t xml:space="preserve">• strengths and effectiveness for example: </w:t>
            </w:r>
          </w:p>
          <w:p w14:paraId="6B69BB3F" w14:textId="77777777" w:rsidR="0056501D" w:rsidRPr="008C3226" w:rsidRDefault="0056501D" w:rsidP="008D2CE1">
            <w:pPr>
              <w:numPr>
                <w:ilvl w:val="0"/>
                <w:numId w:val="48"/>
              </w:numPr>
              <w:spacing w:line="257" w:lineRule="auto"/>
              <w:rPr>
                <w:rFonts w:cs="Arial"/>
                <w:szCs w:val="24"/>
              </w:rPr>
            </w:pPr>
            <w:r w:rsidRPr="008C3226">
              <w:rPr>
                <w:rFonts w:cs="Arial"/>
                <w:szCs w:val="24"/>
              </w:rPr>
              <w:t xml:space="preserve">collectible </w:t>
            </w:r>
          </w:p>
          <w:p w14:paraId="52415B4B" w14:textId="77777777" w:rsidR="0056501D" w:rsidRPr="0056501D" w:rsidRDefault="0056501D" w:rsidP="008D2CE1">
            <w:pPr>
              <w:numPr>
                <w:ilvl w:val="0"/>
                <w:numId w:val="48"/>
              </w:numPr>
              <w:spacing w:line="257" w:lineRule="auto"/>
              <w:rPr>
                <w:rFonts w:cs="Arial"/>
                <w:szCs w:val="24"/>
              </w:rPr>
            </w:pPr>
            <w:r w:rsidRPr="0056501D">
              <w:rPr>
                <w:rFonts w:cs="Arial"/>
                <w:szCs w:val="24"/>
              </w:rPr>
              <w:t xml:space="preserve">audience loyalty </w:t>
            </w:r>
          </w:p>
          <w:p w14:paraId="30582C61" w14:textId="77777777" w:rsidR="0056501D" w:rsidRPr="0056501D" w:rsidRDefault="0056501D" w:rsidP="008D2CE1">
            <w:pPr>
              <w:numPr>
                <w:ilvl w:val="0"/>
                <w:numId w:val="48"/>
              </w:numPr>
              <w:spacing w:line="257" w:lineRule="auto"/>
              <w:rPr>
                <w:rFonts w:cs="Arial"/>
                <w:szCs w:val="24"/>
              </w:rPr>
            </w:pPr>
            <w:r w:rsidRPr="0056501D">
              <w:rPr>
                <w:rFonts w:cs="Arial"/>
                <w:szCs w:val="24"/>
              </w:rPr>
              <w:lastRenderedPageBreak/>
              <w:t xml:space="preserve">accessed at the consumer’s own pace </w:t>
            </w:r>
          </w:p>
          <w:p w14:paraId="41AB60CD" w14:textId="77777777" w:rsidR="0056501D" w:rsidRPr="0056501D" w:rsidRDefault="0056501D" w:rsidP="008D2CE1">
            <w:pPr>
              <w:numPr>
                <w:ilvl w:val="0"/>
                <w:numId w:val="48"/>
              </w:numPr>
              <w:spacing w:line="257" w:lineRule="auto"/>
              <w:rPr>
                <w:rFonts w:cs="Arial"/>
                <w:szCs w:val="24"/>
              </w:rPr>
            </w:pPr>
            <w:r w:rsidRPr="0056501D">
              <w:rPr>
                <w:rFonts w:cs="Arial"/>
                <w:szCs w:val="24"/>
              </w:rPr>
              <w:t xml:space="preserve">access to global content </w:t>
            </w:r>
          </w:p>
          <w:p w14:paraId="66AD70F6" w14:textId="4468A24D" w:rsidR="0056501D" w:rsidRPr="0056501D" w:rsidRDefault="0056501D" w:rsidP="008D2CE1">
            <w:pPr>
              <w:numPr>
                <w:ilvl w:val="0"/>
                <w:numId w:val="48"/>
              </w:numPr>
              <w:spacing w:line="257" w:lineRule="auto"/>
              <w:rPr>
                <w:rFonts w:cs="Arial"/>
                <w:szCs w:val="24"/>
              </w:rPr>
            </w:pPr>
            <w:r w:rsidRPr="0056501D">
              <w:rPr>
                <w:rFonts w:cs="Arial"/>
                <w:szCs w:val="24"/>
              </w:rPr>
              <w:t>option to self-publish</w:t>
            </w:r>
            <w:r w:rsidR="004F4511">
              <w:rPr>
                <w:rFonts w:cs="Arial"/>
                <w:szCs w:val="24"/>
              </w:rPr>
              <w:t xml:space="preserve">, </w:t>
            </w:r>
            <w:r w:rsidRPr="0056501D">
              <w:rPr>
                <w:rFonts w:cs="Arial"/>
                <w:szCs w:val="24"/>
              </w:rPr>
              <w:t>low cost</w:t>
            </w:r>
            <w:r w:rsidR="004F4511">
              <w:rPr>
                <w:rFonts w:cs="Arial"/>
                <w:szCs w:val="24"/>
              </w:rPr>
              <w:t xml:space="preserve">, </w:t>
            </w:r>
            <w:r w:rsidRPr="0056501D">
              <w:rPr>
                <w:rFonts w:cs="Arial"/>
                <w:szCs w:val="24"/>
              </w:rPr>
              <w:t xml:space="preserve">ownership of </w:t>
            </w:r>
            <w:r w:rsidR="004F4511" w:rsidRPr="004F4511">
              <w:rPr>
                <w:rFonts w:cs="Arial"/>
                <w:szCs w:val="24"/>
              </w:rPr>
              <w:t>intellectual property</w:t>
            </w:r>
            <w:r w:rsidR="004F4511">
              <w:rPr>
                <w:rFonts w:cs="Arial"/>
                <w:szCs w:val="24"/>
              </w:rPr>
              <w:t>.</w:t>
            </w:r>
          </w:p>
        </w:tc>
        <w:tc>
          <w:tcPr>
            <w:tcW w:w="915" w:type="dxa"/>
            <w:shd w:val="clear" w:color="auto" w:fill="auto"/>
            <w:tcMar>
              <w:top w:w="100" w:type="dxa"/>
              <w:left w:w="100" w:type="dxa"/>
              <w:bottom w:w="100" w:type="dxa"/>
              <w:right w:w="100" w:type="dxa"/>
            </w:tcMar>
          </w:tcPr>
          <w:p w14:paraId="26D37B10"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A24EBA8"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5715384"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79DAD5F" w14:textId="77777777" w:rsidR="0056501D" w:rsidRPr="0056501D" w:rsidRDefault="0056501D" w:rsidP="008D2CE1">
            <w:pPr>
              <w:widowControl w:val="0"/>
              <w:spacing w:line="257" w:lineRule="auto"/>
              <w:rPr>
                <w:rFonts w:cs="Arial"/>
                <w:b/>
                <w:szCs w:val="24"/>
              </w:rPr>
            </w:pPr>
          </w:p>
        </w:tc>
      </w:tr>
      <w:tr w:rsidR="0056501D" w:rsidRPr="0056501D" w14:paraId="7ABF7A04" w14:textId="77777777" w:rsidTr="6E7FF05C">
        <w:trPr>
          <w:trHeight w:val="470"/>
        </w:trPr>
        <w:tc>
          <w:tcPr>
            <w:tcW w:w="3676" w:type="dxa"/>
            <w:shd w:val="clear" w:color="auto" w:fill="auto"/>
            <w:tcMar>
              <w:top w:w="100" w:type="dxa"/>
              <w:left w:w="100" w:type="dxa"/>
              <w:bottom w:w="100" w:type="dxa"/>
              <w:right w:w="100" w:type="dxa"/>
            </w:tcMar>
          </w:tcPr>
          <w:p w14:paraId="1BBEAF48" w14:textId="77777777" w:rsidR="0056501D" w:rsidRPr="0056501D" w:rsidRDefault="0056501D" w:rsidP="008D2CE1">
            <w:pPr>
              <w:spacing w:line="257" w:lineRule="auto"/>
              <w:rPr>
                <w:rFonts w:cs="Arial"/>
                <w:szCs w:val="24"/>
              </w:rPr>
            </w:pPr>
            <w:r w:rsidRPr="0056501D">
              <w:rPr>
                <w:rFonts w:cs="Arial"/>
                <w:szCs w:val="24"/>
              </w:rPr>
              <w:t xml:space="preserve">Understand print: </w:t>
            </w:r>
          </w:p>
          <w:p w14:paraId="7D571559" w14:textId="77777777" w:rsidR="0056501D" w:rsidRPr="0056501D" w:rsidRDefault="0056501D" w:rsidP="008D2CE1">
            <w:pPr>
              <w:spacing w:line="257" w:lineRule="auto"/>
              <w:ind w:left="180"/>
              <w:rPr>
                <w:rFonts w:cs="Arial"/>
                <w:szCs w:val="24"/>
              </w:rPr>
            </w:pPr>
            <w:r w:rsidRPr="0056501D">
              <w:rPr>
                <w:rFonts w:cs="Arial"/>
                <w:szCs w:val="24"/>
              </w:rPr>
              <w:t xml:space="preserve"> • weaknesses: </w:t>
            </w:r>
          </w:p>
          <w:p w14:paraId="10DB0061" w14:textId="77777777" w:rsidR="0056501D" w:rsidRPr="0056501D" w:rsidRDefault="0056501D" w:rsidP="008D2CE1">
            <w:pPr>
              <w:numPr>
                <w:ilvl w:val="0"/>
                <w:numId w:val="43"/>
              </w:numPr>
              <w:spacing w:line="257" w:lineRule="auto"/>
              <w:rPr>
                <w:rFonts w:cs="Arial"/>
                <w:szCs w:val="24"/>
              </w:rPr>
            </w:pPr>
            <w:r w:rsidRPr="0056501D">
              <w:rPr>
                <w:rFonts w:cs="Arial"/>
                <w:szCs w:val="24"/>
              </w:rPr>
              <w:t xml:space="preserve">sustainability of paper-based production methods and products </w:t>
            </w:r>
          </w:p>
          <w:p w14:paraId="3CAA4542" w14:textId="2A91EFC8" w:rsidR="0056501D" w:rsidRPr="0056501D" w:rsidRDefault="0056501D" w:rsidP="008D2CE1">
            <w:pPr>
              <w:numPr>
                <w:ilvl w:val="0"/>
                <w:numId w:val="43"/>
              </w:numPr>
              <w:spacing w:line="257" w:lineRule="auto"/>
              <w:rPr>
                <w:rFonts w:cs="Arial"/>
                <w:szCs w:val="24"/>
              </w:rPr>
            </w:pPr>
            <w:r w:rsidRPr="0056501D">
              <w:rPr>
                <w:rFonts w:cs="Arial"/>
                <w:szCs w:val="24"/>
              </w:rPr>
              <w:t>cost: purchase price of printed materials</w:t>
            </w:r>
            <w:r w:rsidR="00A20BB9">
              <w:rPr>
                <w:rFonts w:cs="Arial"/>
                <w:szCs w:val="24"/>
              </w:rPr>
              <w:t xml:space="preserve">, </w:t>
            </w:r>
            <w:r w:rsidRPr="0056501D">
              <w:rPr>
                <w:rFonts w:cs="Arial"/>
                <w:szCs w:val="24"/>
              </w:rPr>
              <w:t>paywalls for online content and publications</w:t>
            </w:r>
            <w:r w:rsidR="00A20BB9">
              <w:rPr>
                <w:rFonts w:cs="Arial"/>
                <w:szCs w:val="24"/>
              </w:rPr>
              <w:t xml:space="preserve">, </w:t>
            </w:r>
            <w:r w:rsidRPr="0056501D">
              <w:rPr>
                <w:rFonts w:cs="Arial"/>
                <w:szCs w:val="24"/>
              </w:rPr>
              <w:t xml:space="preserve">high production costs </w:t>
            </w:r>
          </w:p>
          <w:p w14:paraId="6B2FBB68" w14:textId="77777777" w:rsidR="0056501D" w:rsidRPr="0056501D" w:rsidRDefault="0056501D" w:rsidP="008D2CE1">
            <w:pPr>
              <w:numPr>
                <w:ilvl w:val="0"/>
                <w:numId w:val="43"/>
              </w:numPr>
              <w:spacing w:line="257" w:lineRule="auto"/>
              <w:rPr>
                <w:rFonts w:cs="Arial"/>
                <w:szCs w:val="24"/>
              </w:rPr>
            </w:pPr>
            <w:r w:rsidRPr="0056501D">
              <w:rPr>
                <w:rFonts w:cs="Arial"/>
                <w:szCs w:val="24"/>
              </w:rPr>
              <w:t xml:space="preserve">limited ability to make corrections once the content is printed or published </w:t>
            </w:r>
          </w:p>
          <w:p w14:paraId="21357B18" w14:textId="576FD9F4" w:rsidR="0056501D" w:rsidRPr="0056501D" w:rsidRDefault="0056501D" w:rsidP="008D2CE1">
            <w:pPr>
              <w:numPr>
                <w:ilvl w:val="0"/>
                <w:numId w:val="43"/>
              </w:numPr>
              <w:spacing w:line="257" w:lineRule="auto"/>
              <w:rPr>
                <w:rFonts w:cs="Arial"/>
                <w:szCs w:val="24"/>
              </w:rPr>
            </w:pPr>
            <w:r w:rsidRPr="0056501D">
              <w:rPr>
                <w:rFonts w:cs="Arial"/>
                <w:szCs w:val="24"/>
              </w:rPr>
              <w:t>time lapse between the publication of a series or the next edition</w:t>
            </w:r>
            <w:r w:rsidR="00A20BB9">
              <w:rPr>
                <w:rFonts w:cs="Arial"/>
                <w:szCs w:val="24"/>
              </w:rPr>
              <w:t>.</w:t>
            </w:r>
          </w:p>
        </w:tc>
        <w:tc>
          <w:tcPr>
            <w:tcW w:w="915" w:type="dxa"/>
            <w:shd w:val="clear" w:color="auto" w:fill="auto"/>
            <w:tcMar>
              <w:top w:w="100" w:type="dxa"/>
              <w:left w:w="100" w:type="dxa"/>
              <w:bottom w:w="100" w:type="dxa"/>
              <w:right w:w="100" w:type="dxa"/>
            </w:tcMar>
          </w:tcPr>
          <w:p w14:paraId="1BC01A5E"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33C0490A"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2BEC3A5"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B6487EE" w14:textId="77777777" w:rsidR="0056501D" w:rsidRPr="0056501D" w:rsidRDefault="0056501D" w:rsidP="008D2CE1">
            <w:pPr>
              <w:widowControl w:val="0"/>
              <w:spacing w:line="257" w:lineRule="auto"/>
              <w:rPr>
                <w:rFonts w:cs="Arial"/>
                <w:b/>
                <w:szCs w:val="24"/>
              </w:rPr>
            </w:pPr>
          </w:p>
        </w:tc>
      </w:tr>
      <w:tr w:rsidR="0056501D" w:rsidRPr="0056501D" w14:paraId="1E36F983" w14:textId="77777777" w:rsidTr="6E7FF05C">
        <w:trPr>
          <w:trHeight w:val="470"/>
        </w:trPr>
        <w:tc>
          <w:tcPr>
            <w:tcW w:w="3676" w:type="dxa"/>
            <w:shd w:val="clear" w:color="auto" w:fill="auto"/>
            <w:tcMar>
              <w:top w:w="100" w:type="dxa"/>
              <w:left w:w="100" w:type="dxa"/>
              <w:bottom w:w="100" w:type="dxa"/>
              <w:right w:w="100" w:type="dxa"/>
            </w:tcMar>
          </w:tcPr>
          <w:p w14:paraId="1EB8F360" w14:textId="77777777" w:rsidR="0056501D" w:rsidRPr="0056501D" w:rsidRDefault="0056501D" w:rsidP="008D2CE1">
            <w:pPr>
              <w:widowControl w:val="0"/>
              <w:spacing w:line="257" w:lineRule="auto"/>
              <w:rPr>
                <w:rFonts w:cs="Arial"/>
                <w:szCs w:val="24"/>
              </w:rPr>
            </w:pPr>
            <w:r w:rsidRPr="0056501D">
              <w:rPr>
                <w:rFonts w:cs="Arial"/>
                <w:b/>
                <w:szCs w:val="24"/>
              </w:rPr>
              <w:t>Totals</w:t>
            </w:r>
          </w:p>
        </w:tc>
        <w:tc>
          <w:tcPr>
            <w:tcW w:w="915" w:type="dxa"/>
            <w:shd w:val="clear" w:color="auto" w:fill="auto"/>
            <w:tcMar>
              <w:top w:w="100" w:type="dxa"/>
              <w:left w:w="100" w:type="dxa"/>
              <w:bottom w:w="100" w:type="dxa"/>
              <w:right w:w="100" w:type="dxa"/>
            </w:tcMar>
          </w:tcPr>
          <w:p w14:paraId="385D7088" w14:textId="77777777" w:rsidR="0056501D" w:rsidRPr="0056501D" w:rsidRDefault="0056501D" w:rsidP="008D2CE1">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3B2F642" w14:textId="77777777" w:rsidR="0056501D" w:rsidRPr="0056501D" w:rsidRDefault="0056501D" w:rsidP="008D2CE1">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339E2E8C" w14:textId="77777777" w:rsidR="0056501D" w:rsidRPr="0056501D" w:rsidRDefault="0056501D" w:rsidP="008D2CE1">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566C9257" w14:textId="77777777" w:rsidR="0056501D" w:rsidRPr="0056501D" w:rsidRDefault="0056501D" w:rsidP="008D2CE1">
            <w:pPr>
              <w:widowControl w:val="0"/>
              <w:spacing w:line="257" w:lineRule="auto"/>
              <w:rPr>
                <w:rFonts w:cs="Arial"/>
                <w:b/>
                <w:szCs w:val="24"/>
              </w:rPr>
            </w:pPr>
          </w:p>
        </w:tc>
      </w:tr>
    </w:tbl>
    <w:p w14:paraId="5A54989A" w14:textId="77777777" w:rsidR="0056501D" w:rsidRDefault="0056501D" w:rsidP="008D2CE1">
      <w:pPr>
        <w:spacing w:line="257" w:lineRule="auto"/>
        <w:rPr>
          <w:rFonts w:cs="Arial"/>
          <w:b/>
          <w:bCs/>
          <w:szCs w:val="24"/>
        </w:rPr>
      </w:pPr>
    </w:p>
    <w:p w14:paraId="29D378F8" w14:textId="30D4914B" w:rsidR="0056501D" w:rsidRDefault="0056501D" w:rsidP="005615BD">
      <w:pPr>
        <w:spacing w:line="257" w:lineRule="auto"/>
        <w:rPr>
          <w:rFonts w:cs="Arial"/>
          <w:b/>
          <w:bCs/>
          <w:szCs w:val="24"/>
        </w:rPr>
      </w:pPr>
      <w:r>
        <w:rPr>
          <w:rFonts w:cs="Arial"/>
          <w:b/>
          <w:bCs/>
          <w:szCs w:val="24"/>
        </w:rPr>
        <w:br w:type="page"/>
      </w:r>
    </w:p>
    <w:p w14:paraId="4FC8AD6F" w14:textId="3BA8898C" w:rsidR="00BD3120" w:rsidRPr="00894618" w:rsidRDefault="00BD3120" w:rsidP="005615BD">
      <w:pPr>
        <w:pStyle w:val="Heading2"/>
      </w:pPr>
      <w:r w:rsidRPr="0030186B">
        <w:lastRenderedPageBreak/>
        <w:t>The following materials relate to lesson 6:</w:t>
      </w:r>
      <w:r w:rsidRPr="0030186B">
        <w:rPr>
          <w:color w:val="FF0000"/>
        </w:rPr>
        <w:t xml:space="preserve"> </w:t>
      </w:r>
      <w:r w:rsidR="00894618" w:rsidRPr="00DE7126">
        <w:t xml:space="preserve">The benefits of </w:t>
      </w:r>
      <w:r w:rsidR="0062614A">
        <w:t xml:space="preserve">various </w:t>
      </w:r>
      <w:r w:rsidR="00894618">
        <w:t xml:space="preserve">media platforms and </w:t>
      </w:r>
      <w:r w:rsidR="00894618" w:rsidRPr="00DE7126">
        <w:t>formats.</w:t>
      </w:r>
    </w:p>
    <w:p w14:paraId="0845F6BD" w14:textId="77777777" w:rsidR="00BD3120" w:rsidRPr="0030186B" w:rsidRDefault="00BD3120" w:rsidP="005615BD">
      <w:pPr>
        <w:spacing w:line="257" w:lineRule="auto"/>
        <w:rPr>
          <w:rFonts w:cs="Arial"/>
          <w:szCs w:val="24"/>
        </w:rPr>
      </w:pPr>
      <w:r w:rsidRPr="0030186B">
        <w:rPr>
          <w:rFonts w:cs="Arial"/>
          <w:szCs w:val="24"/>
        </w:rPr>
        <w:br w:type="page"/>
      </w:r>
    </w:p>
    <w:p w14:paraId="1182AD8B" w14:textId="11740C3A" w:rsidR="009D3ADD" w:rsidRPr="009D3ADD" w:rsidRDefault="0094310A" w:rsidP="0094310A">
      <w:pPr>
        <w:pStyle w:val="Heading3"/>
      </w:pPr>
      <w:r>
        <w:lastRenderedPageBreak/>
        <w:t>Lesson 6 learner skills audit tool</w:t>
      </w:r>
    </w:p>
    <w:tbl>
      <w:tblPr>
        <w:tblW w:w="94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Caption w:val="Learner skills audit tool for the end of lesson 6"/>
        <w:tblDescription w:val="An assessment table designed to evaluate learner competencies in presenting pitches and understanding production drivers in the creative and media industries. The table contains two main sections, each with a set of “I can” statements, followed by columns labeled R (Red), A (Amber), G (Green), and Notes for self-assessment and reflection.&#10;&#10;1. CPS1.6 – Present a pitch and negotiate with colleagues and/or clients using appropriate tools and techniques:&#10;This section assesses practical communication and collaboration skills.&#10;&#10;    Deliver pitches using appropriate tools and techniques tailored to colleagues or clients.&#10;&#10;    Engage in negotiation with stakeholders effectively.&#10;&#10;    Document and record the outcomes of negotiations clearly and accurately.&#10;    (Evidence references: E1, E2, E6, D1, D2, D5)&#10;&#10;2. CPK1.10 – The ethical, economic and commercial drivers in content production and platform choice:&#10;This section evaluates understanding of the key motivations that influence content creation and platform selection.&#10;&#10;    Ethical drivers:&#10;&#10;        Editorial impartiality&#10;&#10;        Truthfulness and accountability&#10;&#10;        Diversity and inclusion&#10;&#10;        Environmental sustainability&#10;&#10;    Economic drivers:&#10;&#10;        Subscription revenue models&#10;&#10;        Advertising and sponsorship opportunities&#10;&#10;        Budgetary limitations and their influence on production decisions&#10;&#10;    Commercial drivers:&#10;&#10;        Building industry reputation&#10;&#10;        Growing market share and audience reach&#10;&#10;        Targeting niche audiences&#10;&#10;        Boosting content consumption (e.g., viewing, streaming, or sales)&#10;&#10;        Creating branded, repeatable formats&#10;&#10;        Cross-platform compatibility and discoverability&#10;&#10;A final row titled &quot;Totals&quot; provides space for summarising self-assessed performance across all listed competencies."/>
      </w:tblPr>
      <w:tblGrid>
        <w:gridCol w:w="3676"/>
        <w:gridCol w:w="915"/>
        <w:gridCol w:w="780"/>
        <w:gridCol w:w="1118"/>
        <w:gridCol w:w="2999"/>
      </w:tblGrid>
      <w:tr w:rsidR="009D3ADD" w:rsidRPr="009D3ADD" w14:paraId="3B5B7209" w14:textId="77777777" w:rsidTr="009D3ADD">
        <w:trPr>
          <w:trHeight w:val="420"/>
        </w:trPr>
        <w:tc>
          <w:tcPr>
            <w:tcW w:w="9488" w:type="dxa"/>
            <w:gridSpan w:val="5"/>
            <w:shd w:val="clear" w:color="auto" w:fill="auto"/>
            <w:tcMar>
              <w:top w:w="100" w:type="dxa"/>
              <w:left w:w="100" w:type="dxa"/>
              <w:bottom w:w="100" w:type="dxa"/>
              <w:right w:w="100" w:type="dxa"/>
            </w:tcMar>
          </w:tcPr>
          <w:p w14:paraId="5D4857C1" w14:textId="7A407400" w:rsidR="009D3ADD" w:rsidRPr="009D3ADD" w:rsidRDefault="009D3ADD" w:rsidP="005B2CD2">
            <w:pPr>
              <w:spacing w:line="257" w:lineRule="auto"/>
              <w:rPr>
                <w:rFonts w:cs="Arial"/>
                <w:szCs w:val="24"/>
              </w:rPr>
            </w:pPr>
            <w:r w:rsidRPr="009D3ADD">
              <w:rPr>
                <w:rFonts w:cs="Arial"/>
                <w:b/>
                <w:szCs w:val="24"/>
              </w:rPr>
              <w:t>CPS1.6 Present a pitch and negotiate with colleagues and/or clients using appropriate tools and techniques</w:t>
            </w:r>
            <w:r w:rsidR="00E26675">
              <w:rPr>
                <w:rFonts w:cs="Arial"/>
                <w:b/>
                <w:szCs w:val="24"/>
              </w:rPr>
              <w:t>.</w:t>
            </w:r>
            <w:r w:rsidRPr="009D3ADD">
              <w:rPr>
                <w:rFonts w:cs="Arial"/>
                <w:szCs w:val="24"/>
              </w:rPr>
              <w:t xml:space="preserve"> </w:t>
            </w:r>
          </w:p>
        </w:tc>
      </w:tr>
      <w:tr w:rsidR="009D3ADD" w:rsidRPr="009D3ADD" w14:paraId="23C4E34B" w14:textId="77777777" w:rsidTr="009D3ADD">
        <w:tc>
          <w:tcPr>
            <w:tcW w:w="3676" w:type="dxa"/>
            <w:shd w:val="clear" w:color="auto" w:fill="auto"/>
            <w:tcMar>
              <w:top w:w="100" w:type="dxa"/>
              <w:left w:w="100" w:type="dxa"/>
              <w:bottom w:w="100" w:type="dxa"/>
              <w:right w:w="100" w:type="dxa"/>
            </w:tcMar>
          </w:tcPr>
          <w:p w14:paraId="3E32A4D4" w14:textId="77777777" w:rsidR="009D3ADD" w:rsidRPr="009D3ADD" w:rsidRDefault="009D3ADD" w:rsidP="005B2CD2">
            <w:pPr>
              <w:spacing w:line="257" w:lineRule="auto"/>
              <w:rPr>
                <w:rFonts w:cs="Arial"/>
                <w:b/>
                <w:szCs w:val="24"/>
              </w:rPr>
            </w:pPr>
            <w:r w:rsidRPr="009D3ADD">
              <w:rPr>
                <w:rFonts w:cs="Arial"/>
                <w:b/>
                <w:szCs w:val="24"/>
              </w:rPr>
              <w:t>I can:</w:t>
            </w:r>
          </w:p>
        </w:tc>
        <w:tc>
          <w:tcPr>
            <w:tcW w:w="915" w:type="dxa"/>
            <w:shd w:val="clear" w:color="auto" w:fill="auto"/>
            <w:tcMar>
              <w:top w:w="100" w:type="dxa"/>
              <w:left w:w="100" w:type="dxa"/>
              <w:bottom w:w="100" w:type="dxa"/>
              <w:right w:w="100" w:type="dxa"/>
            </w:tcMar>
          </w:tcPr>
          <w:p w14:paraId="37EA1F86" w14:textId="77777777" w:rsidR="009D3ADD" w:rsidRPr="009D3ADD" w:rsidRDefault="009D3ADD" w:rsidP="005B2CD2">
            <w:pPr>
              <w:widowControl w:val="0"/>
              <w:spacing w:line="257" w:lineRule="auto"/>
              <w:rPr>
                <w:rFonts w:cs="Arial"/>
                <w:b/>
                <w:szCs w:val="24"/>
              </w:rPr>
            </w:pPr>
            <w:r w:rsidRPr="009D3ADD">
              <w:rPr>
                <w:rFonts w:cs="Arial"/>
                <w:b/>
                <w:szCs w:val="24"/>
              </w:rPr>
              <w:t>R</w:t>
            </w:r>
          </w:p>
        </w:tc>
        <w:tc>
          <w:tcPr>
            <w:tcW w:w="780" w:type="dxa"/>
            <w:shd w:val="clear" w:color="auto" w:fill="auto"/>
            <w:tcMar>
              <w:top w:w="100" w:type="dxa"/>
              <w:left w:w="100" w:type="dxa"/>
              <w:bottom w:w="100" w:type="dxa"/>
              <w:right w:w="100" w:type="dxa"/>
            </w:tcMar>
          </w:tcPr>
          <w:p w14:paraId="2BC82E99" w14:textId="77777777" w:rsidR="009D3ADD" w:rsidRPr="009D3ADD" w:rsidRDefault="009D3ADD" w:rsidP="005B2CD2">
            <w:pPr>
              <w:widowControl w:val="0"/>
              <w:spacing w:line="257" w:lineRule="auto"/>
              <w:rPr>
                <w:rFonts w:cs="Arial"/>
                <w:b/>
                <w:szCs w:val="24"/>
              </w:rPr>
            </w:pPr>
            <w:r w:rsidRPr="009D3ADD">
              <w:rPr>
                <w:rFonts w:cs="Arial"/>
                <w:b/>
                <w:szCs w:val="24"/>
              </w:rPr>
              <w:t>A</w:t>
            </w:r>
          </w:p>
        </w:tc>
        <w:tc>
          <w:tcPr>
            <w:tcW w:w="1118" w:type="dxa"/>
            <w:shd w:val="clear" w:color="auto" w:fill="auto"/>
            <w:tcMar>
              <w:top w:w="100" w:type="dxa"/>
              <w:left w:w="100" w:type="dxa"/>
              <w:bottom w:w="100" w:type="dxa"/>
              <w:right w:w="100" w:type="dxa"/>
            </w:tcMar>
          </w:tcPr>
          <w:p w14:paraId="39B07208" w14:textId="77777777" w:rsidR="009D3ADD" w:rsidRPr="009D3ADD" w:rsidRDefault="009D3ADD" w:rsidP="005B2CD2">
            <w:pPr>
              <w:widowControl w:val="0"/>
              <w:spacing w:line="257" w:lineRule="auto"/>
              <w:rPr>
                <w:rFonts w:cs="Arial"/>
                <w:b/>
                <w:szCs w:val="24"/>
              </w:rPr>
            </w:pPr>
            <w:r w:rsidRPr="009D3ADD">
              <w:rPr>
                <w:rFonts w:cs="Arial"/>
                <w:b/>
                <w:szCs w:val="24"/>
              </w:rPr>
              <w:t>G</w:t>
            </w:r>
          </w:p>
        </w:tc>
        <w:tc>
          <w:tcPr>
            <w:tcW w:w="2999" w:type="dxa"/>
            <w:shd w:val="clear" w:color="auto" w:fill="auto"/>
            <w:tcMar>
              <w:top w:w="100" w:type="dxa"/>
              <w:left w:w="100" w:type="dxa"/>
              <w:bottom w:w="100" w:type="dxa"/>
              <w:right w:w="100" w:type="dxa"/>
            </w:tcMar>
          </w:tcPr>
          <w:p w14:paraId="41137D90" w14:textId="77777777" w:rsidR="009D3ADD" w:rsidRPr="009D3ADD" w:rsidRDefault="009D3ADD" w:rsidP="005B2CD2">
            <w:pPr>
              <w:widowControl w:val="0"/>
              <w:spacing w:line="257" w:lineRule="auto"/>
              <w:rPr>
                <w:rFonts w:cs="Arial"/>
                <w:b/>
                <w:szCs w:val="24"/>
              </w:rPr>
            </w:pPr>
            <w:r w:rsidRPr="009D3ADD">
              <w:rPr>
                <w:rFonts w:cs="Arial"/>
                <w:b/>
                <w:szCs w:val="24"/>
              </w:rPr>
              <w:t>Notes</w:t>
            </w:r>
          </w:p>
        </w:tc>
      </w:tr>
      <w:tr w:rsidR="009D3ADD" w:rsidRPr="009D3ADD" w14:paraId="57405413" w14:textId="77777777" w:rsidTr="009D3ADD">
        <w:tc>
          <w:tcPr>
            <w:tcW w:w="3676" w:type="dxa"/>
            <w:shd w:val="clear" w:color="auto" w:fill="auto"/>
            <w:tcMar>
              <w:top w:w="100" w:type="dxa"/>
              <w:left w:w="100" w:type="dxa"/>
              <w:bottom w:w="100" w:type="dxa"/>
              <w:right w:w="100" w:type="dxa"/>
            </w:tcMar>
          </w:tcPr>
          <w:p w14:paraId="53506FE3" w14:textId="7795F75E" w:rsidR="009D3ADD" w:rsidRPr="009D3ADD" w:rsidRDefault="00A20BB9" w:rsidP="005B2CD2">
            <w:pPr>
              <w:spacing w:line="257" w:lineRule="auto"/>
              <w:rPr>
                <w:rFonts w:cs="Arial"/>
                <w:szCs w:val="24"/>
              </w:rPr>
            </w:pPr>
            <w:r>
              <w:rPr>
                <w:rFonts w:cs="Arial"/>
                <w:szCs w:val="24"/>
              </w:rPr>
              <w:t>U</w:t>
            </w:r>
            <w:r w:rsidR="009D3ADD" w:rsidRPr="009D3ADD">
              <w:rPr>
                <w:rFonts w:cs="Arial"/>
                <w:szCs w:val="24"/>
              </w:rPr>
              <w:t xml:space="preserve">se the appropriate tools and techniques to deliver a pitch to </w:t>
            </w:r>
            <w:r w:rsidR="009D3ADD" w:rsidRPr="008C3226">
              <w:rPr>
                <w:rFonts w:cs="Arial"/>
                <w:szCs w:val="24"/>
              </w:rPr>
              <w:t>colleagues and/or clients</w:t>
            </w:r>
            <w:r>
              <w:rPr>
                <w:rFonts w:cs="Arial"/>
                <w:szCs w:val="24"/>
              </w:rPr>
              <w:t>.</w:t>
            </w:r>
          </w:p>
        </w:tc>
        <w:tc>
          <w:tcPr>
            <w:tcW w:w="915" w:type="dxa"/>
            <w:shd w:val="clear" w:color="auto" w:fill="auto"/>
            <w:tcMar>
              <w:top w:w="100" w:type="dxa"/>
              <w:left w:w="100" w:type="dxa"/>
              <w:bottom w:w="100" w:type="dxa"/>
              <w:right w:w="100" w:type="dxa"/>
            </w:tcMar>
          </w:tcPr>
          <w:p w14:paraId="4FE147C8" w14:textId="77777777" w:rsidR="009D3ADD" w:rsidRPr="009D3ADD" w:rsidRDefault="009D3ADD" w:rsidP="005B2CD2">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108BA837" w14:textId="77777777" w:rsidR="009D3ADD" w:rsidRPr="009D3ADD" w:rsidRDefault="009D3ADD" w:rsidP="005B2CD2">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8C0F050" w14:textId="77777777" w:rsidR="009D3ADD" w:rsidRPr="009D3ADD" w:rsidRDefault="009D3ADD" w:rsidP="005B2CD2">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7CD01EF3" w14:textId="77777777" w:rsidR="009D3ADD" w:rsidRPr="009D3ADD" w:rsidRDefault="009D3ADD" w:rsidP="005B2CD2">
            <w:pPr>
              <w:widowControl w:val="0"/>
              <w:spacing w:line="257" w:lineRule="auto"/>
              <w:rPr>
                <w:rFonts w:cs="Arial"/>
                <w:b/>
                <w:szCs w:val="24"/>
              </w:rPr>
            </w:pPr>
          </w:p>
        </w:tc>
      </w:tr>
      <w:tr w:rsidR="009D3ADD" w:rsidRPr="009D3ADD" w14:paraId="10F96858" w14:textId="77777777" w:rsidTr="009D3ADD">
        <w:tc>
          <w:tcPr>
            <w:tcW w:w="3676" w:type="dxa"/>
            <w:shd w:val="clear" w:color="auto" w:fill="auto"/>
            <w:tcMar>
              <w:top w:w="100" w:type="dxa"/>
              <w:left w:w="100" w:type="dxa"/>
              <w:bottom w:w="100" w:type="dxa"/>
              <w:right w:w="100" w:type="dxa"/>
            </w:tcMar>
          </w:tcPr>
          <w:p w14:paraId="59E64A39" w14:textId="5E9FB7D2" w:rsidR="009D3ADD" w:rsidRPr="009D3ADD" w:rsidRDefault="00A20BB9" w:rsidP="005B2CD2">
            <w:pPr>
              <w:spacing w:line="257" w:lineRule="auto"/>
              <w:rPr>
                <w:rFonts w:cs="Arial"/>
                <w:szCs w:val="24"/>
              </w:rPr>
            </w:pPr>
            <w:r>
              <w:rPr>
                <w:rFonts w:cs="Arial"/>
                <w:szCs w:val="24"/>
              </w:rPr>
              <w:t>N</w:t>
            </w:r>
            <w:r w:rsidRPr="009D3ADD">
              <w:rPr>
                <w:rFonts w:cs="Arial"/>
                <w:szCs w:val="24"/>
              </w:rPr>
              <w:t xml:space="preserve">egotiate </w:t>
            </w:r>
            <w:r w:rsidR="009D3ADD" w:rsidRPr="009D3ADD">
              <w:rPr>
                <w:rFonts w:cs="Arial"/>
                <w:szCs w:val="24"/>
              </w:rPr>
              <w:t>with colleagues and clients</w:t>
            </w:r>
            <w:r>
              <w:rPr>
                <w:rFonts w:cs="Arial"/>
                <w:szCs w:val="24"/>
              </w:rPr>
              <w:t>.</w:t>
            </w:r>
          </w:p>
        </w:tc>
        <w:tc>
          <w:tcPr>
            <w:tcW w:w="915" w:type="dxa"/>
            <w:shd w:val="clear" w:color="auto" w:fill="auto"/>
            <w:tcMar>
              <w:top w:w="100" w:type="dxa"/>
              <w:left w:w="100" w:type="dxa"/>
              <w:bottom w:w="100" w:type="dxa"/>
              <w:right w:w="100" w:type="dxa"/>
            </w:tcMar>
          </w:tcPr>
          <w:p w14:paraId="72BA4711" w14:textId="77777777" w:rsidR="009D3ADD" w:rsidRPr="009D3ADD" w:rsidRDefault="009D3ADD" w:rsidP="005B2CD2">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F4559A0" w14:textId="77777777" w:rsidR="009D3ADD" w:rsidRPr="009D3ADD" w:rsidRDefault="009D3ADD" w:rsidP="005B2CD2">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528C321B" w14:textId="77777777" w:rsidR="009D3ADD" w:rsidRPr="009D3ADD" w:rsidRDefault="009D3ADD" w:rsidP="005B2CD2">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76B0DB3" w14:textId="77777777" w:rsidR="009D3ADD" w:rsidRPr="009D3ADD" w:rsidRDefault="009D3ADD" w:rsidP="005B2CD2">
            <w:pPr>
              <w:widowControl w:val="0"/>
              <w:spacing w:line="257" w:lineRule="auto"/>
              <w:rPr>
                <w:rFonts w:cs="Arial"/>
                <w:b/>
                <w:szCs w:val="24"/>
              </w:rPr>
            </w:pPr>
          </w:p>
        </w:tc>
      </w:tr>
      <w:tr w:rsidR="009D3ADD" w:rsidRPr="009D3ADD" w14:paraId="28F52006" w14:textId="77777777" w:rsidTr="009D3ADD">
        <w:tc>
          <w:tcPr>
            <w:tcW w:w="3676" w:type="dxa"/>
            <w:shd w:val="clear" w:color="auto" w:fill="auto"/>
            <w:tcMar>
              <w:top w:w="100" w:type="dxa"/>
              <w:left w:w="100" w:type="dxa"/>
              <w:bottom w:w="100" w:type="dxa"/>
              <w:right w:w="100" w:type="dxa"/>
            </w:tcMar>
          </w:tcPr>
          <w:p w14:paraId="4B24A30D" w14:textId="4DC7D1ED" w:rsidR="009D3ADD" w:rsidRPr="009D3ADD" w:rsidRDefault="00A20BB9" w:rsidP="005B2CD2">
            <w:pPr>
              <w:spacing w:line="257" w:lineRule="auto"/>
              <w:rPr>
                <w:rFonts w:cs="Arial"/>
                <w:szCs w:val="24"/>
              </w:rPr>
            </w:pPr>
            <w:r>
              <w:rPr>
                <w:rFonts w:cs="Arial"/>
                <w:szCs w:val="24"/>
              </w:rPr>
              <w:t>R</w:t>
            </w:r>
            <w:r w:rsidRPr="009D3ADD">
              <w:rPr>
                <w:rFonts w:cs="Arial"/>
                <w:szCs w:val="24"/>
              </w:rPr>
              <w:t xml:space="preserve">ecord </w:t>
            </w:r>
            <w:r w:rsidR="009D3ADD" w:rsidRPr="009D3ADD">
              <w:rPr>
                <w:rFonts w:cs="Arial"/>
                <w:szCs w:val="24"/>
              </w:rPr>
              <w:t>the outcomes of the negotiations with colleagues and clients</w:t>
            </w:r>
            <w:r w:rsidR="008C6C93">
              <w:rPr>
                <w:rFonts w:cs="Arial"/>
                <w:szCs w:val="24"/>
              </w:rPr>
              <w:t>.</w:t>
            </w:r>
          </w:p>
        </w:tc>
        <w:tc>
          <w:tcPr>
            <w:tcW w:w="915" w:type="dxa"/>
            <w:shd w:val="clear" w:color="auto" w:fill="auto"/>
            <w:tcMar>
              <w:top w:w="100" w:type="dxa"/>
              <w:left w:w="100" w:type="dxa"/>
              <w:bottom w:w="100" w:type="dxa"/>
              <w:right w:w="100" w:type="dxa"/>
            </w:tcMar>
          </w:tcPr>
          <w:p w14:paraId="57901492" w14:textId="77777777" w:rsidR="009D3ADD" w:rsidRPr="009D3ADD" w:rsidRDefault="009D3ADD" w:rsidP="005B2CD2">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4D71FFA0" w14:textId="77777777" w:rsidR="009D3ADD" w:rsidRPr="009D3ADD" w:rsidRDefault="009D3ADD" w:rsidP="005B2CD2">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29688E1E" w14:textId="77777777" w:rsidR="009D3ADD" w:rsidRPr="009D3ADD" w:rsidRDefault="009D3ADD" w:rsidP="005B2CD2">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2B20EB71" w14:textId="77777777" w:rsidR="009D3ADD" w:rsidRPr="009D3ADD" w:rsidRDefault="009D3ADD" w:rsidP="005B2CD2">
            <w:pPr>
              <w:widowControl w:val="0"/>
              <w:spacing w:line="257" w:lineRule="auto"/>
              <w:rPr>
                <w:rFonts w:cs="Arial"/>
                <w:b/>
                <w:szCs w:val="24"/>
              </w:rPr>
            </w:pPr>
          </w:p>
        </w:tc>
      </w:tr>
      <w:tr w:rsidR="009D3ADD" w:rsidRPr="009D3ADD" w14:paraId="78FEC45E" w14:textId="77777777" w:rsidTr="009D3ADD">
        <w:trPr>
          <w:trHeight w:val="420"/>
        </w:trPr>
        <w:tc>
          <w:tcPr>
            <w:tcW w:w="9488" w:type="dxa"/>
            <w:gridSpan w:val="5"/>
            <w:shd w:val="clear" w:color="auto" w:fill="auto"/>
            <w:tcMar>
              <w:top w:w="100" w:type="dxa"/>
              <w:left w:w="100" w:type="dxa"/>
              <w:bottom w:w="100" w:type="dxa"/>
              <w:right w:w="100" w:type="dxa"/>
            </w:tcMar>
          </w:tcPr>
          <w:p w14:paraId="5EDA5514" w14:textId="15AF0F86" w:rsidR="009D3ADD" w:rsidRPr="009D3ADD" w:rsidRDefault="009D3ADD" w:rsidP="005B2CD2">
            <w:pPr>
              <w:spacing w:line="257" w:lineRule="auto"/>
              <w:rPr>
                <w:rFonts w:cs="Arial"/>
                <w:szCs w:val="24"/>
              </w:rPr>
            </w:pPr>
            <w:r w:rsidRPr="009D3ADD">
              <w:rPr>
                <w:rFonts w:cs="Arial"/>
                <w:b/>
                <w:szCs w:val="24"/>
              </w:rPr>
              <w:t>CPK1.10 The ethical, economic and commercial drivers in content production and platform choice</w:t>
            </w:r>
            <w:r w:rsidR="00E26675">
              <w:rPr>
                <w:rFonts w:cs="Arial"/>
                <w:b/>
                <w:szCs w:val="24"/>
              </w:rPr>
              <w:t>.</w:t>
            </w:r>
          </w:p>
        </w:tc>
      </w:tr>
      <w:tr w:rsidR="009D3ADD" w:rsidRPr="009D3ADD" w14:paraId="0CABD16A" w14:textId="77777777" w:rsidTr="009D3ADD">
        <w:tc>
          <w:tcPr>
            <w:tcW w:w="3676" w:type="dxa"/>
            <w:shd w:val="clear" w:color="auto" w:fill="auto"/>
            <w:tcMar>
              <w:top w:w="100" w:type="dxa"/>
              <w:left w:w="100" w:type="dxa"/>
              <w:bottom w:w="100" w:type="dxa"/>
              <w:right w:w="100" w:type="dxa"/>
            </w:tcMar>
          </w:tcPr>
          <w:p w14:paraId="60C03DC3" w14:textId="77777777" w:rsidR="009D3ADD" w:rsidRPr="009D3ADD" w:rsidRDefault="009D3ADD" w:rsidP="005B2CD2">
            <w:pPr>
              <w:spacing w:line="257" w:lineRule="auto"/>
              <w:rPr>
                <w:rFonts w:cs="Arial"/>
                <w:b/>
                <w:szCs w:val="24"/>
              </w:rPr>
            </w:pPr>
            <w:r w:rsidRPr="009D3ADD">
              <w:rPr>
                <w:rFonts w:cs="Arial"/>
                <w:b/>
                <w:szCs w:val="24"/>
              </w:rPr>
              <w:t>I can:</w:t>
            </w:r>
          </w:p>
        </w:tc>
        <w:tc>
          <w:tcPr>
            <w:tcW w:w="915" w:type="dxa"/>
            <w:shd w:val="clear" w:color="auto" w:fill="auto"/>
            <w:tcMar>
              <w:top w:w="100" w:type="dxa"/>
              <w:left w:w="100" w:type="dxa"/>
              <w:bottom w:w="100" w:type="dxa"/>
              <w:right w:w="100" w:type="dxa"/>
            </w:tcMar>
          </w:tcPr>
          <w:p w14:paraId="4A0E462B" w14:textId="77777777" w:rsidR="009D3ADD" w:rsidRPr="009D3ADD" w:rsidRDefault="009D3ADD" w:rsidP="005B2CD2">
            <w:pPr>
              <w:widowControl w:val="0"/>
              <w:spacing w:line="257" w:lineRule="auto"/>
              <w:rPr>
                <w:rFonts w:cs="Arial"/>
                <w:b/>
                <w:szCs w:val="24"/>
              </w:rPr>
            </w:pPr>
            <w:r w:rsidRPr="009D3ADD">
              <w:rPr>
                <w:rFonts w:cs="Arial"/>
                <w:b/>
                <w:szCs w:val="24"/>
              </w:rPr>
              <w:t>R</w:t>
            </w:r>
          </w:p>
        </w:tc>
        <w:tc>
          <w:tcPr>
            <w:tcW w:w="780" w:type="dxa"/>
            <w:shd w:val="clear" w:color="auto" w:fill="auto"/>
            <w:tcMar>
              <w:top w:w="100" w:type="dxa"/>
              <w:left w:w="100" w:type="dxa"/>
              <w:bottom w:w="100" w:type="dxa"/>
              <w:right w:w="100" w:type="dxa"/>
            </w:tcMar>
          </w:tcPr>
          <w:p w14:paraId="20A6C1C8" w14:textId="77777777" w:rsidR="009D3ADD" w:rsidRPr="009D3ADD" w:rsidRDefault="009D3ADD" w:rsidP="005B2CD2">
            <w:pPr>
              <w:widowControl w:val="0"/>
              <w:spacing w:line="257" w:lineRule="auto"/>
              <w:rPr>
                <w:rFonts w:cs="Arial"/>
                <w:b/>
                <w:szCs w:val="24"/>
              </w:rPr>
            </w:pPr>
            <w:r w:rsidRPr="009D3ADD">
              <w:rPr>
                <w:rFonts w:cs="Arial"/>
                <w:b/>
                <w:szCs w:val="24"/>
              </w:rPr>
              <w:t>A</w:t>
            </w:r>
          </w:p>
        </w:tc>
        <w:tc>
          <w:tcPr>
            <w:tcW w:w="1118" w:type="dxa"/>
            <w:shd w:val="clear" w:color="auto" w:fill="auto"/>
            <w:tcMar>
              <w:top w:w="100" w:type="dxa"/>
              <w:left w:w="100" w:type="dxa"/>
              <w:bottom w:w="100" w:type="dxa"/>
              <w:right w:w="100" w:type="dxa"/>
            </w:tcMar>
          </w:tcPr>
          <w:p w14:paraId="3864C72F" w14:textId="77777777" w:rsidR="009D3ADD" w:rsidRPr="009D3ADD" w:rsidRDefault="009D3ADD" w:rsidP="005B2CD2">
            <w:pPr>
              <w:widowControl w:val="0"/>
              <w:spacing w:line="257" w:lineRule="auto"/>
              <w:rPr>
                <w:rFonts w:cs="Arial"/>
                <w:b/>
                <w:szCs w:val="24"/>
              </w:rPr>
            </w:pPr>
            <w:r w:rsidRPr="009D3ADD">
              <w:rPr>
                <w:rFonts w:cs="Arial"/>
                <w:b/>
                <w:szCs w:val="24"/>
              </w:rPr>
              <w:t>G</w:t>
            </w:r>
          </w:p>
        </w:tc>
        <w:tc>
          <w:tcPr>
            <w:tcW w:w="2999" w:type="dxa"/>
            <w:shd w:val="clear" w:color="auto" w:fill="auto"/>
            <w:tcMar>
              <w:top w:w="100" w:type="dxa"/>
              <w:left w:w="100" w:type="dxa"/>
              <w:bottom w:w="100" w:type="dxa"/>
              <w:right w:w="100" w:type="dxa"/>
            </w:tcMar>
          </w:tcPr>
          <w:p w14:paraId="0D3A3264" w14:textId="77777777" w:rsidR="009D3ADD" w:rsidRPr="009D3ADD" w:rsidRDefault="009D3ADD" w:rsidP="005B2CD2">
            <w:pPr>
              <w:widowControl w:val="0"/>
              <w:spacing w:line="257" w:lineRule="auto"/>
              <w:rPr>
                <w:rFonts w:cs="Arial"/>
                <w:b/>
                <w:szCs w:val="24"/>
              </w:rPr>
            </w:pPr>
            <w:r w:rsidRPr="009D3ADD">
              <w:rPr>
                <w:rFonts w:cs="Arial"/>
                <w:b/>
                <w:szCs w:val="24"/>
              </w:rPr>
              <w:t>Notes</w:t>
            </w:r>
          </w:p>
        </w:tc>
      </w:tr>
      <w:tr w:rsidR="009D3ADD" w:rsidRPr="009D3ADD" w14:paraId="21BE35EE" w14:textId="77777777" w:rsidTr="009D3ADD">
        <w:tc>
          <w:tcPr>
            <w:tcW w:w="3676" w:type="dxa"/>
            <w:shd w:val="clear" w:color="auto" w:fill="auto"/>
            <w:tcMar>
              <w:top w:w="100" w:type="dxa"/>
              <w:left w:w="100" w:type="dxa"/>
              <w:bottom w:w="100" w:type="dxa"/>
              <w:right w:w="100" w:type="dxa"/>
            </w:tcMar>
          </w:tcPr>
          <w:p w14:paraId="368D93FE" w14:textId="05CD4DB7" w:rsidR="009D3ADD" w:rsidRPr="009D3ADD" w:rsidRDefault="00A20BB9" w:rsidP="005B2CD2">
            <w:pPr>
              <w:spacing w:line="257" w:lineRule="auto"/>
              <w:rPr>
                <w:rFonts w:cs="Arial"/>
                <w:szCs w:val="24"/>
              </w:rPr>
            </w:pPr>
            <w:r>
              <w:rPr>
                <w:rFonts w:cs="Arial"/>
                <w:szCs w:val="24"/>
              </w:rPr>
              <w:t>I</w:t>
            </w:r>
            <w:r w:rsidR="009D3ADD" w:rsidRPr="009D3ADD">
              <w:rPr>
                <w:rFonts w:cs="Arial"/>
                <w:szCs w:val="24"/>
              </w:rPr>
              <w:t xml:space="preserve">dentify ethical drivers: </w:t>
            </w:r>
          </w:p>
          <w:p w14:paraId="707351DC" w14:textId="77777777" w:rsidR="009D3ADD" w:rsidRPr="009D3ADD" w:rsidRDefault="009D3ADD" w:rsidP="005B2CD2">
            <w:pPr>
              <w:spacing w:line="257" w:lineRule="auto"/>
              <w:ind w:left="180"/>
              <w:rPr>
                <w:rFonts w:cs="Arial"/>
                <w:szCs w:val="24"/>
              </w:rPr>
            </w:pPr>
            <w:r w:rsidRPr="009D3ADD">
              <w:rPr>
                <w:rFonts w:cs="Arial"/>
                <w:szCs w:val="24"/>
              </w:rPr>
              <w:t xml:space="preserve">• editorial impartiality – a balanced, fair representation showing all points of view </w:t>
            </w:r>
          </w:p>
          <w:p w14:paraId="131855EB" w14:textId="77777777" w:rsidR="009D3ADD" w:rsidRPr="009D3ADD" w:rsidRDefault="009D3ADD" w:rsidP="005B2CD2">
            <w:pPr>
              <w:spacing w:line="257" w:lineRule="auto"/>
              <w:ind w:left="180"/>
              <w:rPr>
                <w:rFonts w:cs="Arial"/>
                <w:szCs w:val="24"/>
              </w:rPr>
            </w:pPr>
            <w:r w:rsidRPr="009D3ADD">
              <w:rPr>
                <w:rFonts w:cs="Arial"/>
                <w:szCs w:val="24"/>
              </w:rPr>
              <w:t xml:space="preserve">• truthful and accountable – a responsibility to not propagate fake news and unverified material to ensure audience trust </w:t>
            </w:r>
          </w:p>
          <w:p w14:paraId="27A4C88D" w14:textId="77777777" w:rsidR="009D3ADD" w:rsidRPr="009D3ADD" w:rsidRDefault="009D3ADD" w:rsidP="005B2CD2">
            <w:pPr>
              <w:spacing w:line="257" w:lineRule="auto"/>
              <w:ind w:left="180"/>
              <w:rPr>
                <w:rFonts w:cs="Arial"/>
                <w:szCs w:val="24"/>
              </w:rPr>
            </w:pPr>
            <w:r w:rsidRPr="009D3ADD">
              <w:rPr>
                <w:rFonts w:cs="Arial"/>
                <w:szCs w:val="24"/>
              </w:rPr>
              <w:t xml:space="preserve">• diversity and inclusion – duty to represent all sections of society in content presentation and production </w:t>
            </w:r>
          </w:p>
          <w:p w14:paraId="77AE9B31" w14:textId="28CE004A" w:rsidR="009D3ADD" w:rsidRPr="009D3ADD" w:rsidRDefault="009D3ADD" w:rsidP="005B2CD2">
            <w:pPr>
              <w:spacing w:line="257" w:lineRule="auto"/>
              <w:ind w:left="180"/>
              <w:rPr>
                <w:rFonts w:cs="Arial"/>
                <w:szCs w:val="24"/>
              </w:rPr>
            </w:pPr>
            <w:r w:rsidRPr="009D3ADD">
              <w:rPr>
                <w:rFonts w:cs="Arial"/>
                <w:szCs w:val="24"/>
              </w:rPr>
              <w:t>• sustainability – responsibility to ensure minimal negative impact on the environment</w:t>
            </w:r>
            <w:r w:rsidR="00A20BB9">
              <w:rPr>
                <w:rFonts w:cs="Arial"/>
                <w:szCs w:val="24"/>
              </w:rPr>
              <w:t>.</w:t>
            </w:r>
            <w:r w:rsidRPr="009D3ADD">
              <w:rPr>
                <w:rFonts w:cs="Arial"/>
                <w:szCs w:val="24"/>
              </w:rPr>
              <w:t xml:space="preserve"> </w:t>
            </w:r>
          </w:p>
        </w:tc>
        <w:tc>
          <w:tcPr>
            <w:tcW w:w="915" w:type="dxa"/>
            <w:shd w:val="clear" w:color="auto" w:fill="auto"/>
            <w:tcMar>
              <w:top w:w="100" w:type="dxa"/>
              <w:left w:w="100" w:type="dxa"/>
              <w:bottom w:w="100" w:type="dxa"/>
              <w:right w:w="100" w:type="dxa"/>
            </w:tcMar>
          </w:tcPr>
          <w:p w14:paraId="00849C11" w14:textId="77777777" w:rsidR="009D3ADD" w:rsidRPr="009D3ADD" w:rsidRDefault="009D3ADD" w:rsidP="005B2CD2">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7A63F5FD" w14:textId="77777777" w:rsidR="009D3ADD" w:rsidRPr="009D3ADD" w:rsidRDefault="009D3ADD" w:rsidP="005B2CD2">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67E0E57E" w14:textId="77777777" w:rsidR="009D3ADD" w:rsidRPr="009D3ADD" w:rsidRDefault="009D3ADD" w:rsidP="005B2CD2">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39D0FE72" w14:textId="77777777" w:rsidR="009D3ADD" w:rsidRPr="009D3ADD" w:rsidRDefault="009D3ADD" w:rsidP="005B2CD2">
            <w:pPr>
              <w:widowControl w:val="0"/>
              <w:spacing w:line="257" w:lineRule="auto"/>
              <w:rPr>
                <w:rFonts w:cs="Arial"/>
                <w:b/>
                <w:szCs w:val="24"/>
              </w:rPr>
            </w:pPr>
          </w:p>
        </w:tc>
      </w:tr>
      <w:tr w:rsidR="009D3ADD" w:rsidRPr="009D3ADD" w14:paraId="0DE21DB2" w14:textId="77777777" w:rsidTr="009D3ADD">
        <w:trPr>
          <w:trHeight w:val="515"/>
        </w:trPr>
        <w:tc>
          <w:tcPr>
            <w:tcW w:w="3676" w:type="dxa"/>
            <w:shd w:val="clear" w:color="auto" w:fill="auto"/>
            <w:tcMar>
              <w:top w:w="100" w:type="dxa"/>
              <w:left w:w="100" w:type="dxa"/>
              <w:bottom w:w="100" w:type="dxa"/>
              <w:right w:w="100" w:type="dxa"/>
            </w:tcMar>
          </w:tcPr>
          <w:p w14:paraId="1927AF20" w14:textId="302B0613" w:rsidR="009D3ADD" w:rsidRPr="009D3ADD" w:rsidRDefault="00A20BB9" w:rsidP="005B2CD2">
            <w:pPr>
              <w:spacing w:line="257" w:lineRule="auto"/>
              <w:rPr>
                <w:rFonts w:cs="Arial"/>
                <w:szCs w:val="24"/>
              </w:rPr>
            </w:pPr>
            <w:r>
              <w:rPr>
                <w:rFonts w:cs="Arial"/>
                <w:szCs w:val="24"/>
              </w:rPr>
              <w:t>I</w:t>
            </w:r>
            <w:r w:rsidR="009D3ADD" w:rsidRPr="009D3ADD">
              <w:rPr>
                <w:rFonts w:cs="Arial"/>
                <w:szCs w:val="24"/>
              </w:rPr>
              <w:t xml:space="preserve">dentify economic drivers: </w:t>
            </w:r>
          </w:p>
          <w:p w14:paraId="227612ED" w14:textId="77777777" w:rsidR="009D3ADD" w:rsidRPr="009D3ADD" w:rsidRDefault="009D3ADD" w:rsidP="005B2CD2">
            <w:pPr>
              <w:spacing w:line="257" w:lineRule="auto"/>
              <w:ind w:left="180"/>
              <w:rPr>
                <w:rFonts w:cs="Arial"/>
                <w:szCs w:val="24"/>
              </w:rPr>
            </w:pPr>
            <w:r w:rsidRPr="009D3ADD">
              <w:rPr>
                <w:rFonts w:cs="Arial"/>
                <w:szCs w:val="24"/>
              </w:rPr>
              <w:lastRenderedPageBreak/>
              <w:t xml:space="preserve">• subscription model – provides consistent revenue over </w:t>
            </w:r>
            <w:proofErr w:type="gramStart"/>
            <w:r w:rsidRPr="009D3ADD">
              <w:rPr>
                <w:rFonts w:cs="Arial"/>
                <w:szCs w:val="24"/>
              </w:rPr>
              <w:t>a period of time</w:t>
            </w:r>
            <w:proofErr w:type="gramEnd"/>
            <w:r w:rsidRPr="009D3ADD">
              <w:rPr>
                <w:rFonts w:cs="Arial"/>
                <w:szCs w:val="24"/>
              </w:rPr>
              <w:t xml:space="preserve"> through a fee paid by audiences to access the content </w:t>
            </w:r>
          </w:p>
          <w:p w14:paraId="26C0DFB2" w14:textId="7D94E143" w:rsidR="009D3ADD" w:rsidRPr="009D3ADD" w:rsidRDefault="009D3ADD" w:rsidP="005B2CD2">
            <w:pPr>
              <w:spacing w:line="257" w:lineRule="auto"/>
              <w:ind w:left="180"/>
              <w:rPr>
                <w:rFonts w:cs="Arial"/>
                <w:szCs w:val="24"/>
              </w:rPr>
            </w:pPr>
            <w:r w:rsidRPr="009D3ADD">
              <w:rPr>
                <w:rFonts w:cs="Arial"/>
                <w:szCs w:val="24"/>
              </w:rPr>
              <w:t xml:space="preserve">• advertising – opportunity to generate funding through sponsorship or brand placement in the content </w:t>
            </w:r>
          </w:p>
          <w:p w14:paraId="50528216" w14:textId="5392C9CA" w:rsidR="009D3ADD" w:rsidRPr="009D3ADD" w:rsidRDefault="009D3ADD" w:rsidP="005B2CD2">
            <w:pPr>
              <w:spacing w:line="257" w:lineRule="auto"/>
              <w:ind w:left="180"/>
              <w:rPr>
                <w:rFonts w:cs="Arial"/>
                <w:szCs w:val="24"/>
              </w:rPr>
            </w:pPr>
            <w:r w:rsidRPr="009D3ADD">
              <w:rPr>
                <w:rFonts w:cs="Arial"/>
                <w:szCs w:val="24"/>
              </w:rPr>
              <w:t xml:space="preserve">• budget – </w:t>
            </w:r>
            <w:r w:rsidR="00AB5569">
              <w:rPr>
                <w:rFonts w:cs="Arial"/>
                <w:szCs w:val="24"/>
              </w:rPr>
              <w:t xml:space="preserve">the </w:t>
            </w:r>
            <w:r w:rsidRPr="009D3ADD">
              <w:rPr>
                <w:rFonts w:cs="Arial"/>
                <w:szCs w:val="24"/>
              </w:rPr>
              <w:t>level will dictate production options</w:t>
            </w:r>
            <w:r w:rsidR="00A20BB9">
              <w:rPr>
                <w:rFonts w:cs="Arial"/>
                <w:szCs w:val="24"/>
              </w:rPr>
              <w:t>.</w:t>
            </w:r>
          </w:p>
        </w:tc>
        <w:tc>
          <w:tcPr>
            <w:tcW w:w="915" w:type="dxa"/>
            <w:shd w:val="clear" w:color="auto" w:fill="auto"/>
            <w:tcMar>
              <w:top w:w="100" w:type="dxa"/>
              <w:left w:w="100" w:type="dxa"/>
              <w:bottom w:w="100" w:type="dxa"/>
              <w:right w:w="100" w:type="dxa"/>
            </w:tcMar>
          </w:tcPr>
          <w:p w14:paraId="08555858" w14:textId="77777777" w:rsidR="009D3ADD" w:rsidRPr="009D3ADD" w:rsidRDefault="009D3ADD" w:rsidP="005B2CD2">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4D2ACCFC" w14:textId="77777777" w:rsidR="009D3ADD" w:rsidRPr="009D3ADD" w:rsidRDefault="009D3ADD" w:rsidP="005B2CD2">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7E06AF0B" w14:textId="77777777" w:rsidR="009D3ADD" w:rsidRPr="009D3ADD" w:rsidRDefault="009D3ADD" w:rsidP="005B2CD2">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61762E7B" w14:textId="77777777" w:rsidR="009D3ADD" w:rsidRPr="009D3ADD" w:rsidRDefault="009D3ADD" w:rsidP="005B2CD2">
            <w:pPr>
              <w:widowControl w:val="0"/>
              <w:spacing w:line="257" w:lineRule="auto"/>
              <w:rPr>
                <w:rFonts w:cs="Arial"/>
                <w:b/>
                <w:szCs w:val="24"/>
              </w:rPr>
            </w:pPr>
          </w:p>
        </w:tc>
      </w:tr>
      <w:tr w:rsidR="009D3ADD" w:rsidRPr="009D3ADD" w14:paraId="78F12148" w14:textId="77777777" w:rsidTr="009D3ADD">
        <w:tc>
          <w:tcPr>
            <w:tcW w:w="3676" w:type="dxa"/>
            <w:shd w:val="clear" w:color="auto" w:fill="auto"/>
            <w:tcMar>
              <w:top w:w="100" w:type="dxa"/>
              <w:left w:w="100" w:type="dxa"/>
              <w:bottom w:w="100" w:type="dxa"/>
              <w:right w:w="100" w:type="dxa"/>
            </w:tcMar>
          </w:tcPr>
          <w:p w14:paraId="3699F68E" w14:textId="41542D5D" w:rsidR="009D3ADD" w:rsidRPr="009D3ADD" w:rsidRDefault="00A20BB9" w:rsidP="005B2CD2">
            <w:pPr>
              <w:spacing w:line="257" w:lineRule="auto"/>
              <w:rPr>
                <w:rFonts w:cs="Arial"/>
                <w:szCs w:val="24"/>
              </w:rPr>
            </w:pPr>
            <w:r>
              <w:rPr>
                <w:rFonts w:cs="Arial"/>
                <w:szCs w:val="24"/>
              </w:rPr>
              <w:t>I</w:t>
            </w:r>
            <w:r w:rsidR="009D3ADD" w:rsidRPr="009D3ADD">
              <w:rPr>
                <w:rFonts w:cs="Arial"/>
                <w:szCs w:val="24"/>
              </w:rPr>
              <w:t xml:space="preserve">dentify commercial drivers: </w:t>
            </w:r>
          </w:p>
          <w:p w14:paraId="4B94649A" w14:textId="77777777" w:rsidR="009D3ADD" w:rsidRPr="009D3ADD" w:rsidRDefault="009D3ADD" w:rsidP="005B2CD2">
            <w:pPr>
              <w:spacing w:line="257" w:lineRule="auto"/>
              <w:ind w:left="180"/>
              <w:rPr>
                <w:rFonts w:cs="Arial"/>
                <w:szCs w:val="24"/>
              </w:rPr>
            </w:pPr>
            <w:r w:rsidRPr="009D3ADD">
              <w:rPr>
                <w:rFonts w:cs="Arial"/>
                <w:szCs w:val="24"/>
              </w:rPr>
              <w:t xml:space="preserve">• development of an industry reputation </w:t>
            </w:r>
          </w:p>
          <w:p w14:paraId="16E43892" w14:textId="77777777" w:rsidR="009D3ADD" w:rsidRPr="009D3ADD" w:rsidRDefault="009D3ADD" w:rsidP="005B2CD2">
            <w:pPr>
              <w:spacing w:line="257" w:lineRule="auto"/>
              <w:ind w:left="180"/>
              <w:rPr>
                <w:rFonts w:cs="Arial"/>
                <w:szCs w:val="24"/>
              </w:rPr>
            </w:pPr>
            <w:r w:rsidRPr="009D3ADD">
              <w:rPr>
                <w:rFonts w:cs="Arial"/>
                <w:szCs w:val="24"/>
              </w:rPr>
              <w:t xml:space="preserve">• increase of the market share </w:t>
            </w:r>
          </w:p>
          <w:p w14:paraId="4C5AFD99" w14:textId="77777777" w:rsidR="009D3ADD" w:rsidRPr="009D3ADD" w:rsidRDefault="009D3ADD" w:rsidP="005B2CD2">
            <w:pPr>
              <w:spacing w:line="257" w:lineRule="auto"/>
              <w:ind w:left="180"/>
              <w:rPr>
                <w:rFonts w:cs="Arial"/>
                <w:szCs w:val="24"/>
              </w:rPr>
            </w:pPr>
            <w:r w:rsidRPr="009D3ADD">
              <w:rPr>
                <w:rFonts w:cs="Arial"/>
                <w:szCs w:val="24"/>
              </w:rPr>
              <w:t xml:space="preserve">• serving of a niche audience </w:t>
            </w:r>
          </w:p>
          <w:p w14:paraId="59BFB823" w14:textId="77777777" w:rsidR="009D3ADD" w:rsidRPr="009D3ADD" w:rsidRDefault="009D3ADD" w:rsidP="005B2CD2">
            <w:pPr>
              <w:spacing w:line="257" w:lineRule="auto"/>
              <w:ind w:left="180"/>
              <w:rPr>
                <w:rFonts w:cs="Arial"/>
                <w:szCs w:val="24"/>
              </w:rPr>
            </w:pPr>
            <w:r w:rsidRPr="009D3ADD">
              <w:rPr>
                <w:rFonts w:cs="Arial"/>
                <w:szCs w:val="24"/>
              </w:rPr>
              <w:t xml:space="preserve">• increase in viewing, streaming or sales figures </w:t>
            </w:r>
          </w:p>
          <w:p w14:paraId="2B080396" w14:textId="77777777" w:rsidR="009D3ADD" w:rsidRPr="009D3ADD" w:rsidRDefault="009D3ADD" w:rsidP="005B2CD2">
            <w:pPr>
              <w:spacing w:line="257" w:lineRule="auto"/>
              <w:ind w:left="180"/>
              <w:rPr>
                <w:rFonts w:cs="Arial"/>
                <w:szCs w:val="24"/>
              </w:rPr>
            </w:pPr>
            <w:r w:rsidRPr="009D3ADD">
              <w:rPr>
                <w:rFonts w:cs="Arial"/>
                <w:szCs w:val="24"/>
              </w:rPr>
              <w:t xml:space="preserve">• development of a unique, repeatable and saleable format </w:t>
            </w:r>
          </w:p>
          <w:p w14:paraId="6D7E6868" w14:textId="3847C4B3" w:rsidR="009D3ADD" w:rsidRPr="009D3ADD" w:rsidRDefault="009D3ADD" w:rsidP="005B2CD2">
            <w:pPr>
              <w:spacing w:line="257" w:lineRule="auto"/>
              <w:ind w:left="180"/>
              <w:rPr>
                <w:rFonts w:cs="Arial"/>
                <w:szCs w:val="24"/>
              </w:rPr>
            </w:pPr>
            <w:r w:rsidRPr="009D3ADD">
              <w:rPr>
                <w:rFonts w:cs="Arial"/>
                <w:szCs w:val="24"/>
              </w:rPr>
              <w:t xml:space="preserve">• creation of a brand </w:t>
            </w:r>
            <w:r w:rsidR="00EE709E" w:rsidRPr="009D3ADD">
              <w:rPr>
                <w:rFonts w:cs="Arial"/>
                <w:szCs w:val="24"/>
              </w:rPr>
              <w:t>identity (</w:t>
            </w:r>
            <w:r w:rsidRPr="009D3ADD">
              <w:rPr>
                <w:rFonts w:cs="Arial"/>
                <w:szCs w:val="24"/>
              </w:rPr>
              <w:t xml:space="preserve">for example, merchandise) </w:t>
            </w:r>
          </w:p>
          <w:p w14:paraId="25785299" w14:textId="77777777" w:rsidR="009D3ADD" w:rsidRPr="009D3ADD" w:rsidRDefault="009D3ADD" w:rsidP="005B2CD2">
            <w:pPr>
              <w:spacing w:line="257" w:lineRule="auto"/>
              <w:ind w:left="180"/>
              <w:rPr>
                <w:rFonts w:cs="Arial"/>
                <w:szCs w:val="24"/>
              </w:rPr>
            </w:pPr>
            <w:r w:rsidRPr="009D3ADD">
              <w:rPr>
                <w:rFonts w:cs="Arial"/>
                <w:szCs w:val="24"/>
              </w:rPr>
              <w:t xml:space="preserve">• cross-platform compatibility </w:t>
            </w:r>
          </w:p>
          <w:p w14:paraId="140571F4" w14:textId="6CB70A9C" w:rsidR="009D3ADD" w:rsidRPr="009D3ADD" w:rsidRDefault="009D3ADD" w:rsidP="005B2CD2">
            <w:pPr>
              <w:spacing w:line="257" w:lineRule="auto"/>
              <w:ind w:left="180"/>
              <w:rPr>
                <w:rFonts w:cs="Arial"/>
                <w:szCs w:val="24"/>
              </w:rPr>
            </w:pPr>
            <w:r w:rsidRPr="009D3ADD">
              <w:rPr>
                <w:rFonts w:cs="Arial"/>
                <w:szCs w:val="24"/>
              </w:rPr>
              <w:t>• cross-platform discoverability</w:t>
            </w:r>
            <w:r w:rsidR="00A20BB9">
              <w:rPr>
                <w:rFonts w:cs="Arial"/>
                <w:szCs w:val="24"/>
              </w:rPr>
              <w:t>.</w:t>
            </w:r>
            <w:r w:rsidRPr="009D3ADD">
              <w:rPr>
                <w:rFonts w:cs="Arial"/>
                <w:szCs w:val="24"/>
              </w:rPr>
              <w:t xml:space="preserve"> </w:t>
            </w:r>
          </w:p>
        </w:tc>
        <w:tc>
          <w:tcPr>
            <w:tcW w:w="915" w:type="dxa"/>
            <w:shd w:val="clear" w:color="auto" w:fill="auto"/>
            <w:tcMar>
              <w:top w:w="100" w:type="dxa"/>
              <w:left w:w="100" w:type="dxa"/>
              <w:bottom w:w="100" w:type="dxa"/>
              <w:right w:w="100" w:type="dxa"/>
            </w:tcMar>
          </w:tcPr>
          <w:p w14:paraId="2FF16439" w14:textId="77777777" w:rsidR="009D3ADD" w:rsidRPr="009D3ADD" w:rsidRDefault="009D3ADD" w:rsidP="005B2CD2">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5A9EBC97" w14:textId="77777777" w:rsidR="009D3ADD" w:rsidRPr="009D3ADD" w:rsidRDefault="009D3ADD" w:rsidP="005B2CD2">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16B5DD8D" w14:textId="77777777" w:rsidR="009D3ADD" w:rsidRPr="009D3ADD" w:rsidRDefault="009D3ADD" w:rsidP="005B2CD2">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5A0124E4" w14:textId="77777777" w:rsidR="009D3ADD" w:rsidRPr="009D3ADD" w:rsidRDefault="009D3ADD" w:rsidP="005B2CD2">
            <w:pPr>
              <w:widowControl w:val="0"/>
              <w:spacing w:line="257" w:lineRule="auto"/>
              <w:rPr>
                <w:rFonts w:cs="Arial"/>
                <w:b/>
                <w:szCs w:val="24"/>
              </w:rPr>
            </w:pPr>
          </w:p>
        </w:tc>
      </w:tr>
      <w:tr w:rsidR="009D3ADD" w:rsidRPr="009D3ADD" w14:paraId="45338A14" w14:textId="77777777" w:rsidTr="009D3ADD">
        <w:tc>
          <w:tcPr>
            <w:tcW w:w="3676" w:type="dxa"/>
            <w:shd w:val="clear" w:color="auto" w:fill="auto"/>
            <w:tcMar>
              <w:top w:w="100" w:type="dxa"/>
              <w:left w:w="100" w:type="dxa"/>
              <w:bottom w:w="100" w:type="dxa"/>
              <w:right w:w="100" w:type="dxa"/>
            </w:tcMar>
          </w:tcPr>
          <w:p w14:paraId="5596BAEB" w14:textId="77777777" w:rsidR="009D3ADD" w:rsidRPr="009D3ADD" w:rsidRDefault="009D3ADD" w:rsidP="005B2CD2">
            <w:pPr>
              <w:widowControl w:val="0"/>
              <w:spacing w:line="257" w:lineRule="auto"/>
              <w:rPr>
                <w:rFonts w:cs="Arial"/>
                <w:szCs w:val="24"/>
              </w:rPr>
            </w:pPr>
            <w:r w:rsidRPr="009D3ADD">
              <w:rPr>
                <w:rFonts w:cs="Arial"/>
                <w:b/>
                <w:szCs w:val="24"/>
              </w:rPr>
              <w:t>Totals</w:t>
            </w:r>
          </w:p>
        </w:tc>
        <w:tc>
          <w:tcPr>
            <w:tcW w:w="915" w:type="dxa"/>
            <w:shd w:val="clear" w:color="auto" w:fill="auto"/>
            <w:tcMar>
              <w:top w:w="100" w:type="dxa"/>
              <w:left w:w="100" w:type="dxa"/>
              <w:bottom w:w="100" w:type="dxa"/>
              <w:right w:w="100" w:type="dxa"/>
            </w:tcMar>
          </w:tcPr>
          <w:p w14:paraId="128DBBA4" w14:textId="77777777" w:rsidR="009D3ADD" w:rsidRPr="009D3ADD" w:rsidRDefault="009D3ADD" w:rsidP="005B2CD2">
            <w:pPr>
              <w:widowControl w:val="0"/>
              <w:spacing w:line="257" w:lineRule="auto"/>
              <w:rPr>
                <w:rFonts w:cs="Arial"/>
                <w:b/>
                <w:szCs w:val="24"/>
              </w:rPr>
            </w:pPr>
          </w:p>
        </w:tc>
        <w:tc>
          <w:tcPr>
            <w:tcW w:w="780" w:type="dxa"/>
            <w:shd w:val="clear" w:color="auto" w:fill="auto"/>
            <w:tcMar>
              <w:top w:w="100" w:type="dxa"/>
              <w:left w:w="100" w:type="dxa"/>
              <w:bottom w:w="100" w:type="dxa"/>
              <w:right w:w="100" w:type="dxa"/>
            </w:tcMar>
          </w:tcPr>
          <w:p w14:paraId="62643621" w14:textId="77777777" w:rsidR="009D3ADD" w:rsidRPr="009D3ADD" w:rsidRDefault="009D3ADD" w:rsidP="005B2CD2">
            <w:pPr>
              <w:widowControl w:val="0"/>
              <w:spacing w:line="257" w:lineRule="auto"/>
              <w:rPr>
                <w:rFonts w:cs="Arial"/>
                <w:b/>
                <w:szCs w:val="24"/>
              </w:rPr>
            </w:pPr>
          </w:p>
        </w:tc>
        <w:tc>
          <w:tcPr>
            <w:tcW w:w="1118" w:type="dxa"/>
            <w:shd w:val="clear" w:color="auto" w:fill="auto"/>
            <w:tcMar>
              <w:top w:w="100" w:type="dxa"/>
              <w:left w:w="100" w:type="dxa"/>
              <w:bottom w:w="100" w:type="dxa"/>
              <w:right w:w="100" w:type="dxa"/>
            </w:tcMar>
          </w:tcPr>
          <w:p w14:paraId="397D68A1" w14:textId="77777777" w:rsidR="009D3ADD" w:rsidRPr="009D3ADD" w:rsidRDefault="009D3ADD" w:rsidP="005B2CD2">
            <w:pPr>
              <w:widowControl w:val="0"/>
              <w:spacing w:line="257" w:lineRule="auto"/>
              <w:rPr>
                <w:rFonts w:cs="Arial"/>
                <w:b/>
                <w:szCs w:val="24"/>
              </w:rPr>
            </w:pPr>
          </w:p>
        </w:tc>
        <w:tc>
          <w:tcPr>
            <w:tcW w:w="2999" w:type="dxa"/>
            <w:shd w:val="clear" w:color="auto" w:fill="auto"/>
            <w:tcMar>
              <w:top w:w="100" w:type="dxa"/>
              <w:left w:w="100" w:type="dxa"/>
              <w:bottom w:w="100" w:type="dxa"/>
              <w:right w:w="100" w:type="dxa"/>
            </w:tcMar>
          </w:tcPr>
          <w:p w14:paraId="1B23BDC2" w14:textId="77777777" w:rsidR="009D3ADD" w:rsidRPr="009D3ADD" w:rsidRDefault="009D3ADD" w:rsidP="005B2CD2">
            <w:pPr>
              <w:widowControl w:val="0"/>
              <w:spacing w:line="257" w:lineRule="auto"/>
              <w:rPr>
                <w:rFonts w:cs="Arial"/>
                <w:b/>
                <w:szCs w:val="24"/>
              </w:rPr>
            </w:pPr>
          </w:p>
        </w:tc>
      </w:tr>
    </w:tbl>
    <w:p w14:paraId="4DF23775" w14:textId="77777777" w:rsidR="009D3ADD" w:rsidRDefault="009D3ADD" w:rsidP="005B2CD2">
      <w:pPr>
        <w:spacing w:line="257" w:lineRule="auto"/>
        <w:rPr>
          <w:rFonts w:cs="Arial"/>
          <w:b/>
          <w:bCs/>
          <w:szCs w:val="24"/>
        </w:rPr>
      </w:pPr>
    </w:p>
    <w:p w14:paraId="079CA171" w14:textId="77777777" w:rsidR="009D3ADD" w:rsidRDefault="009D3ADD" w:rsidP="005B2CD2">
      <w:pPr>
        <w:spacing w:line="257" w:lineRule="auto"/>
        <w:rPr>
          <w:rFonts w:cs="Arial"/>
          <w:b/>
          <w:bCs/>
          <w:szCs w:val="24"/>
        </w:rPr>
      </w:pPr>
    </w:p>
    <w:p w14:paraId="163C98BE" w14:textId="77777777" w:rsidR="00377C9D" w:rsidRPr="0030186B" w:rsidRDefault="009D3ADD" w:rsidP="00377C9D">
      <w:pPr>
        <w:pStyle w:val="Heading2"/>
      </w:pPr>
      <w:r>
        <w:rPr>
          <w:rFonts w:cs="Arial"/>
          <w:bCs/>
          <w:szCs w:val="24"/>
        </w:rPr>
        <w:br w:type="page"/>
      </w:r>
      <w:r w:rsidR="00377C9D" w:rsidRPr="0030186B">
        <w:lastRenderedPageBreak/>
        <w:t xml:space="preserve">The following materials relate to lesson 7: </w:t>
      </w:r>
      <w:r w:rsidR="00377C9D" w:rsidRPr="00FA682C">
        <w:t>Preparing for the pitch</w:t>
      </w:r>
      <w:r w:rsidR="00377C9D" w:rsidRPr="00FA682C">
        <w:rPr>
          <w:i/>
          <w:iCs/>
        </w:rPr>
        <w:t>.</w:t>
      </w:r>
    </w:p>
    <w:p w14:paraId="33C0C220" w14:textId="77777777" w:rsidR="00377C9D" w:rsidRDefault="00377C9D" w:rsidP="00377C9D">
      <w:pPr>
        <w:spacing w:line="257" w:lineRule="auto"/>
        <w:rPr>
          <w:rFonts w:cs="Arial"/>
          <w:szCs w:val="24"/>
        </w:rPr>
      </w:pPr>
      <w:r>
        <w:rPr>
          <w:rFonts w:cs="Arial"/>
          <w:szCs w:val="24"/>
        </w:rPr>
        <w:br w:type="page"/>
      </w:r>
    </w:p>
    <w:p w14:paraId="04E40910" w14:textId="77777777" w:rsidR="00377C9D" w:rsidRDefault="00377C9D" w:rsidP="00377C9D">
      <w:pPr>
        <w:pStyle w:val="Heading3"/>
      </w:pPr>
      <w:r w:rsidRPr="00C4742E">
        <w:lastRenderedPageBreak/>
        <w:t>Advertisement proposal</w:t>
      </w:r>
      <w:r>
        <w:t xml:space="preserve"> template</w:t>
      </w:r>
    </w:p>
    <w:p w14:paraId="3B3C7092" w14:textId="77777777" w:rsidR="00377C9D" w:rsidRDefault="00377C9D" w:rsidP="00377C9D">
      <w:pPr>
        <w:spacing w:line="257" w:lineRule="auto"/>
        <w:rPr>
          <w:rFonts w:cs="Arial"/>
          <w:noProof/>
          <w:szCs w:val="24"/>
        </w:rPr>
      </w:pPr>
      <w:r w:rsidRPr="002B2482">
        <w:rPr>
          <w:rFonts w:cs="Arial"/>
          <w:szCs w:val="24"/>
        </w:rPr>
        <w:t>Describe the</w:t>
      </w:r>
      <w:r>
        <w:rPr>
          <w:rFonts w:cs="Arial"/>
          <w:szCs w:val="24"/>
        </w:rPr>
        <w:t xml:space="preserve"> product or service to be advertised</w:t>
      </w:r>
      <w:r>
        <w:rPr>
          <w:rFonts w:cs="Arial"/>
          <w:noProof/>
          <w:szCs w:val="24"/>
        </w:rPr>
        <w:t>.</w:t>
      </w:r>
    </w:p>
    <w:p w14:paraId="18B76F00" w14:textId="77777777" w:rsidR="00377C9D" w:rsidRDefault="00377C9D" w:rsidP="00377C9D">
      <w:pPr>
        <w:spacing w:line="257" w:lineRule="auto"/>
        <w:rPr>
          <w:rFonts w:cs="Arial"/>
          <w:noProof/>
          <w:szCs w:val="24"/>
        </w:rPr>
      </w:pPr>
    </w:p>
    <w:p w14:paraId="502A244C" w14:textId="77777777" w:rsidR="00377C9D" w:rsidRDefault="00377C9D" w:rsidP="00377C9D">
      <w:pPr>
        <w:spacing w:line="257" w:lineRule="auto"/>
        <w:rPr>
          <w:rFonts w:cs="Arial"/>
          <w:noProof/>
          <w:szCs w:val="24"/>
        </w:rPr>
      </w:pPr>
    </w:p>
    <w:p w14:paraId="7BBF5484" w14:textId="77777777" w:rsidR="00377C9D" w:rsidRDefault="00377C9D" w:rsidP="00377C9D">
      <w:pPr>
        <w:spacing w:line="257" w:lineRule="auto"/>
        <w:rPr>
          <w:rFonts w:cs="Arial"/>
          <w:szCs w:val="24"/>
        </w:rPr>
      </w:pPr>
      <w:r>
        <w:rPr>
          <w:rFonts w:cs="Arial"/>
          <w:szCs w:val="24"/>
        </w:rPr>
        <w:t>What are the ke</w:t>
      </w:r>
      <w:r w:rsidRPr="00A04CC4">
        <w:rPr>
          <w:rFonts w:cs="Arial"/>
          <w:szCs w:val="24"/>
        </w:rPr>
        <w:t>y selling points</w:t>
      </w:r>
      <w:r>
        <w:rPr>
          <w:rFonts w:cs="Arial"/>
          <w:szCs w:val="24"/>
        </w:rPr>
        <w:t xml:space="preserve"> of product or service to be advertised?</w:t>
      </w:r>
    </w:p>
    <w:p w14:paraId="761A5525" w14:textId="77777777" w:rsidR="00377C9D" w:rsidRDefault="00377C9D" w:rsidP="00377C9D">
      <w:pPr>
        <w:spacing w:line="257" w:lineRule="auto"/>
        <w:rPr>
          <w:rFonts w:cs="Arial"/>
          <w:szCs w:val="24"/>
        </w:rPr>
      </w:pPr>
    </w:p>
    <w:p w14:paraId="6B415CC2" w14:textId="77777777" w:rsidR="00377C9D" w:rsidRDefault="00377C9D" w:rsidP="00377C9D">
      <w:pPr>
        <w:spacing w:line="257" w:lineRule="auto"/>
        <w:rPr>
          <w:rFonts w:cs="Arial"/>
          <w:szCs w:val="24"/>
        </w:rPr>
      </w:pPr>
    </w:p>
    <w:p w14:paraId="4590631B" w14:textId="70B88949" w:rsidR="00377C9D" w:rsidRDefault="00377C9D" w:rsidP="00377C9D">
      <w:pPr>
        <w:spacing w:line="257" w:lineRule="auto"/>
        <w:rPr>
          <w:rFonts w:cs="Arial"/>
          <w:szCs w:val="24"/>
        </w:rPr>
      </w:pPr>
      <w:r>
        <w:rPr>
          <w:rFonts w:cs="Arial"/>
          <w:szCs w:val="24"/>
        </w:rPr>
        <w:t>Who is the primary audience for this advert? (</w:t>
      </w:r>
      <w:r w:rsidR="0039636E">
        <w:rPr>
          <w:rFonts w:cs="Arial"/>
          <w:szCs w:val="24"/>
        </w:rPr>
        <w:t xml:space="preserve">include </w:t>
      </w:r>
      <w:r>
        <w:rPr>
          <w:rFonts w:cs="Arial"/>
          <w:szCs w:val="24"/>
        </w:rPr>
        <w:t>age, interests, location, behaviours</w:t>
      </w:r>
      <w:r w:rsidR="003B69FB">
        <w:rPr>
          <w:rFonts w:cs="Arial"/>
          <w:szCs w:val="24"/>
        </w:rPr>
        <w:t>,</w:t>
      </w:r>
      <w:r>
        <w:rPr>
          <w:rFonts w:cs="Arial"/>
          <w:szCs w:val="24"/>
        </w:rPr>
        <w:t xml:space="preserve"> etc.) </w:t>
      </w:r>
    </w:p>
    <w:p w14:paraId="4F36DA8D" w14:textId="77777777" w:rsidR="00377C9D" w:rsidRDefault="00377C9D" w:rsidP="00377C9D">
      <w:pPr>
        <w:spacing w:line="257" w:lineRule="auto"/>
        <w:rPr>
          <w:rFonts w:cs="Arial"/>
          <w:szCs w:val="24"/>
        </w:rPr>
      </w:pPr>
    </w:p>
    <w:p w14:paraId="066B219A" w14:textId="77777777" w:rsidR="00377C9D" w:rsidRDefault="00377C9D" w:rsidP="00377C9D">
      <w:pPr>
        <w:spacing w:line="257" w:lineRule="auto"/>
        <w:rPr>
          <w:rFonts w:cs="Arial"/>
          <w:szCs w:val="24"/>
        </w:rPr>
      </w:pPr>
    </w:p>
    <w:p w14:paraId="56F4C445" w14:textId="2C892862" w:rsidR="00377C9D" w:rsidRDefault="00377C9D" w:rsidP="00377C9D">
      <w:pPr>
        <w:spacing w:line="257" w:lineRule="auto"/>
        <w:rPr>
          <w:rFonts w:cs="Arial"/>
          <w:szCs w:val="24"/>
        </w:rPr>
      </w:pPr>
      <w:r w:rsidRPr="00A04CC4">
        <w:rPr>
          <w:rFonts w:cs="Arial"/>
          <w:szCs w:val="24"/>
        </w:rPr>
        <w:t xml:space="preserve">Which media platform will be </w:t>
      </w:r>
      <w:r w:rsidR="00E26675" w:rsidRPr="00A04CC4">
        <w:rPr>
          <w:rFonts w:cs="Arial"/>
          <w:szCs w:val="24"/>
        </w:rPr>
        <w:t>used? (</w:t>
      </w:r>
      <w:r w:rsidRPr="00A04CC4">
        <w:rPr>
          <w:rFonts w:cs="Arial"/>
          <w:szCs w:val="24"/>
        </w:rPr>
        <w:t>i.e. Instagram, radio, YouTube) What format will the advert take? (i.e. image ad, podcast jingle, 30-second video)</w:t>
      </w:r>
    </w:p>
    <w:p w14:paraId="071A752B" w14:textId="77777777" w:rsidR="00377C9D" w:rsidRDefault="00377C9D" w:rsidP="00377C9D">
      <w:pPr>
        <w:spacing w:line="257" w:lineRule="auto"/>
        <w:rPr>
          <w:rFonts w:cs="Arial"/>
          <w:szCs w:val="24"/>
        </w:rPr>
      </w:pPr>
    </w:p>
    <w:p w14:paraId="1D0DADE4" w14:textId="77777777" w:rsidR="00377C9D" w:rsidRDefault="00377C9D" w:rsidP="00377C9D">
      <w:pPr>
        <w:spacing w:line="257" w:lineRule="auto"/>
        <w:rPr>
          <w:rFonts w:cs="Arial"/>
          <w:szCs w:val="24"/>
        </w:rPr>
      </w:pPr>
    </w:p>
    <w:p w14:paraId="30D4D14E" w14:textId="24DF0FDE" w:rsidR="00377C9D" w:rsidRDefault="00377C9D" w:rsidP="00377C9D">
      <w:pPr>
        <w:spacing w:line="257" w:lineRule="auto"/>
        <w:rPr>
          <w:rFonts w:cs="Arial"/>
          <w:szCs w:val="24"/>
        </w:rPr>
      </w:pPr>
      <w:r w:rsidRPr="00A04CC4">
        <w:rPr>
          <w:rFonts w:cs="Arial"/>
          <w:szCs w:val="24"/>
        </w:rPr>
        <w:t xml:space="preserve">What </w:t>
      </w:r>
      <w:r>
        <w:rPr>
          <w:rFonts w:cs="Arial"/>
          <w:szCs w:val="24"/>
        </w:rPr>
        <w:t>resources are required</w:t>
      </w:r>
      <w:r w:rsidRPr="00A04CC4">
        <w:rPr>
          <w:rFonts w:cs="Arial"/>
          <w:szCs w:val="24"/>
        </w:rPr>
        <w:t>? (</w:t>
      </w:r>
      <w:r>
        <w:rPr>
          <w:rFonts w:cs="Arial"/>
          <w:szCs w:val="24"/>
        </w:rPr>
        <w:t>e.g</w:t>
      </w:r>
      <w:r w:rsidRPr="00A04CC4">
        <w:rPr>
          <w:rFonts w:cs="Arial"/>
          <w:szCs w:val="24"/>
        </w:rPr>
        <w:t>. budget, skills, time, software,</w:t>
      </w:r>
      <w:r>
        <w:rPr>
          <w:rFonts w:cs="Arial"/>
          <w:szCs w:val="24"/>
        </w:rPr>
        <w:t xml:space="preserve"> </w:t>
      </w:r>
      <w:r w:rsidRPr="00A04CC4">
        <w:rPr>
          <w:rFonts w:cs="Arial"/>
          <w:szCs w:val="24"/>
        </w:rPr>
        <w:t>equipment access.)</w:t>
      </w:r>
    </w:p>
    <w:p w14:paraId="6F6E7021" w14:textId="77777777" w:rsidR="00377C9D" w:rsidRDefault="00377C9D" w:rsidP="00377C9D">
      <w:pPr>
        <w:spacing w:line="257" w:lineRule="auto"/>
        <w:rPr>
          <w:rFonts w:cs="Arial"/>
          <w:szCs w:val="24"/>
        </w:rPr>
      </w:pPr>
    </w:p>
    <w:p w14:paraId="7AD0972C" w14:textId="77777777" w:rsidR="00377C9D" w:rsidRDefault="00377C9D" w:rsidP="00377C9D">
      <w:pPr>
        <w:spacing w:line="257" w:lineRule="auto"/>
        <w:rPr>
          <w:rFonts w:cs="Arial"/>
          <w:szCs w:val="24"/>
        </w:rPr>
      </w:pPr>
    </w:p>
    <w:p w14:paraId="2F44767C" w14:textId="1C709071" w:rsidR="00377C9D" w:rsidRDefault="00377C9D" w:rsidP="00377C9D">
      <w:pPr>
        <w:spacing w:line="257" w:lineRule="auto"/>
        <w:rPr>
          <w:rFonts w:cs="Arial"/>
          <w:szCs w:val="24"/>
        </w:rPr>
      </w:pPr>
      <w:r>
        <w:rPr>
          <w:rFonts w:cs="Arial"/>
          <w:szCs w:val="24"/>
        </w:rPr>
        <w:t>What is your idea for the advert?</w:t>
      </w:r>
      <w:r w:rsidR="00AC6D87">
        <w:rPr>
          <w:rFonts w:cs="Arial"/>
          <w:szCs w:val="24"/>
        </w:rPr>
        <w:t xml:space="preserve"> </w:t>
      </w:r>
      <w:r>
        <w:rPr>
          <w:rFonts w:cs="Arial"/>
          <w:szCs w:val="24"/>
        </w:rPr>
        <w:t>Is there a mood board or other resource available?</w:t>
      </w:r>
    </w:p>
    <w:p w14:paraId="7082447E" w14:textId="77777777" w:rsidR="00377C9D" w:rsidRDefault="00377C9D" w:rsidP="00377C9D">
      <w:pPr>
        <w:spacing w:line="257" w:lineRule="auto"/>
        <w:rPr>
          <w:rFonts w:cs="Arial"/>
          <w:szCs w:val="24"/>
        </w:rPr>
      </w:pPr>
    </w:p>
    <w:p w14:paraId="508A809F" w14:textId="77777777" w:rsidR="00377C9D" w:rsidRDefault="00377C9D" w:rsidP="00377C9D">
      <w:pPr>
        <w:spacing w:line="257" w:lineRule="auto"/>
        <w:rPr>
          <w:rFonts w:cs="Arial"/>
          <w:szCs w:val="24"/>
        </w:rPr>
      </w:pPr>
    </w:p>
    <w:p w14:paraId="6C752E7F" w14:textId="2561FBE5" w:rsidR="00377C9D" w:rsidRDefault="00377C9D" w:rsidP="00377C9D">
      <w:pPr>
        <w:spacing w:line="257" w:lineRule="auto"/>
        <w:rPr>
          <w:rFonts w:cs="Arial"/>
          <w:szCs w:val="24"/>
        </w:rPr>
      </w:pPr>
      <w:r>
        <w:rPr>
          <w:rFonts w:cs="Arial"/>
          <w:szCs w:val="24"/>
        </w:rPr>
        <w:t>What is your justification for each of the decisions made?</w:t>
      </w:r>
      <w:r w:rsidR="00AC6D87">
        <w:rPr>
          <w:rFonts w:cs="Arial"/>
          <w:szCs w:val="24"/>
        </w:rPr>
        <w:t xml:space="preserve"> </w:t>
      </w:r>
      <w:r>
        <w:rPr>
          <w:rFonts w:cs="Arial"/>
          <w:szCs w:val="24"/>
        </w:rPr>
        <w:t>How does the proposed advert meet the brief?</w:t>
      </w:r>
    </w:p>
    <w:p w14:paraId="6685BD10" w14:textId="77777777" w:rsidR="00377C9D" w:rsidRDefault="00377C9D" w:rsidP="00377C9D">
      <w:pPr>
        <w:spacing w:line="257" w:lineRule="auto"/>
        <w:rPr>
          <w:rFonts w:cs="Arial"/>
          <w:b/>
          <w:bCs/>
          <w:szCs w:val="24"/>
        </w:rPr>
      </w:pPr>
      <w:r>
        <w:rPr>
          <w:rFonts w:cs="Arial"/>
          <w:b/>
          <w:bCs/>
          <w:szCs w:val="24"/>
        </w:rPr>
        <w:br w:type="page"/>
      </w:r>
    </w:p>
    <w:p w14:paraId="33B303A0" w14:textId="6E2BBE29" w:rsidR="00377C9D" w:rsidRPr="00764810" w:rsidRDefault="00377C9D" w:rsidP="00377C9D">
      <w:pPr>
        <w:pStyle w:val="Heading2"/>
      </w:pPr>
      <w:r w:rsidRPr="00764810">
        <w:lastRenderedPageBreak/>
        <w:t>The following materials relate to lesson 8:</w:t>
      </w:r>
      <w:r w:rsidRPr="00424FDC">
        <w:t xml:space="preserve"> Preparing for the pitch</w:t>
      </w:r>
      <w:r w:rsidR="005F1A3E">
        <w:t>.</w:t>
      </w:r>
    </w:p>
    <w:p w14:paraId="6DAE6BA2" w14:textId="17F7DC47" w:rsidR="00377C9D" w:rsidRPr="0030186B" w:rsidRDefault="00377C9D" w:rsidP="00377C9D">
      <w:pPr>
        <w:spacing w:line="257" w:lineRule="auto"/>
        <w:rPr>
          <w:rFonts w:cs="Arial"/>
          <w:szCs w:val="24"/>
        </w:rPr>
      </w:pPr>
      <w:r>
        <w:rPr>
          <w:rFonts w:cs="Arial"/>
          <w:szCs w:val="24"/>
        </w:rPr>
        <w:t xml:space="preserve">There are no </w:t>
      </w:r>
      <w:r w:rsidR="00E26675">
        <w:rPr>
          <w:rFonts w:cs="Arial"/>
          <w:szCs w:val="24"/>
        </w:rPr>
        <w:t xml:space="preserve">additional </w:t>
      </w:r>
      <w:r>
        <w:rPr>
          <w:rFonts w:cs="Arial"/>
          <w:szCs w:val="24"/>
        </w:rPr>
        <w:t>materials for this lesson.</w:t>
      </w:r>
    </w:p>
    <w:p w14:paraId="576407EE" w14:textId="77777777" w:rsidR="00377C9D" w:rsidRPr="0030186B" w:rsidRDefault="00377C9D" w:rsidP="00377C9D">
      <w:pPr>
        <w:spacing w:line="257" w:lineRule="auto"/>
        <w:rPr>
          <w:rFonts w:cs="Arial"/>
          <w:szCs w:val="24"/>
        </w:rPr>
      </w:pPr>
      <w:r w:rsidRPr="0030186B">
        <w:rPr>
          <w:rFonts w:cs="Arial"/>
          <w:szCs w:val="24"/>
        </w:rPr>
        <w:br w:type="page"/>
      </w:r>
    </w:p>
    <w:p w14:paraId="33912CD3" w14:textId="4331B2D5" w:rsidR="00377C9D" w:rsidRPr="0030186B" w:rsidRDefault="00377C9D" w:rsidP="00377C9D">
      <w:pPr>
        <w:pStyle w:val="Heading2"/>
      </w:pPr>
      <w:r w:rsidRPr="0030186B">
        <w:lastRenderedPageBreak/>
        <w:t xml:space="preserve">The following materials relate to lesson </w:t>
      </w:r>
      <w:r>
        <w:t>9</w:t>
      </w:r>
      <w:r w:rsidRPr="0030186B">
        <w:t xml:space="preserve">: </w:t>
      </w:r>
      <w:r>
        <w:t>Final preparation for company pitch and written proposal</w:t>
      </w:r>
      <w:r w:rsidR="005F1A3E">
        <w:t>.</w:t>
      </w:r>
    </w:p>
    <w:p w14:paraId="0ED76241" w14:textId="6657FDE4" w:rsidR="00377C9D" w:rsidRPr="0030186B" w:rsidRDefault="00377C9D" w:rsidP="00377C9D">
      <w:pPr>
        <w:spacing w:line="257" w:lineRule="auto"/>
        <w:rPr>
          <w:rFonts w:cs="Arial"/>
          <w:szCs w:val="24"/>
        </w:rPr>
      </w:pPr>
      <w:r>
        <w:rPr>
          <w:rFonts w:cs="Arial"/>
          <w:szCs w:val="24"/>
        </w:rPr>
        <w:t xml:space="preserve">There are no </w:t>
      </w:r>
      <w:r w:rsidR="00E26675">
        <w:rPr>
          <w:rFonts w:cs="Arial"/>
          <w:szCs w:val="24"/>
        </w:rPr>
        <w:t xml:space="preserve">additional </w:t>
      </w:r>
      <w:r>
        <w:rPr>
          <w:rFonts w:cs="Arial"/>
          <w:szCs w:val="24"/>
        </w:rPr>
        <w:t>resources for this lesson.</w:t>
      </w:r>
    </w:p>
    <w:p w14:paraId="77E11FFE" w14:textId="77777777" w:rsidR="00377C9D" w:rsidRPr="0030186B" w:rsidRDefault="00377C9D" w:rsidP="00377C9D">
      <w:pPr>
        <w:spacing w:line="257" w:lineRule="auto"/>
        <w:rPr>
          <w:rFonts w:cs="Arial"/>
          <w:szCs w:val="24"/>
        </w:rPr>
      </w:pPr>
      <w:r w:rsidRPr="0030186B">
        <w:rPr>
          <w:rFonts w:cs="Arial"/>
          <w:szCs w:val="24"/>
        </w:rPr>
        <w:br w:type="page"/>
      </w:r>
    </w:p>
    <w:p w14:paraId="12953EF3" w14:textId="3B09468D" w:rsidR="00377C9D" w:rsidRPr="002F18CA" w:rsidRDefault="00377C9D" w:rsidP="00377C9D">
      <w:pPr>
        <w:pStyle w:val="Heading2"/>
      </w:pPr>
      <w:r w:rsidRPr="002F18CA">
        <w:lastRenderedPageBreak/>
        <w:t>The following materials relate to lesson 10:</w:t>
      </w:r>
      <w:r w:rsidRPr="00424FDC">
        <w:t xml:space="preserve"> Present proposal and pitch</w:t>
      </w:r>
      <w:r w:rsidR="005F1A3E">
        <w:t xml:space="preserve"> </w:t>
      </w:r>
      <w:r w:rsidR="005F1A3E">
        <w:rPr>
          <w:rFonts w:cs="Arial"/>
        </w:rPr>
        <w:t>–</w:t>
      </w:r>
      <w:r w:rsidR="005F1A3E" w:rsidRPr="00424FDC">
        <w:t xml:space="preserve"> </w:t>
      </w:r>
      <w:r w:rsidRPr="00424FDC">
        <w:t>self-reflection and action planning</w:t>
      </w:r>
      <w:r w:rsidR="00E26675">
        <w:t>.</w:t>
      </w:r>
    </w:p>
    <w:p w14:paraId="7291EE06" w14:textId="77777777" w:rsidR="00E26675" w:rsidRPr="0030186B" w:rsidRDefault="00E26675" w:rsidP="00E26675">
      <w:pPr>
        <w:spacing w:line="257" w:lineRule="auto"/>
        <w:rPr>
          <w:rFonts w:cs="Arial"/>
          <w:szCs w:val="24"/>
        </w:rPr>
      </w:pPr>
      <w:r>
        <w:rPr>
          <w:rFonts w:cs="Arial"/>
          <w:szCs w:val="24"/>
        </w:rPr>
        <w:t>There are no additional resources for this lesson.</w:t>
      </w:r>
    </w:p>
    <w:p w14:paraId="4875BF51" w14:textId="77777777" w:rsidR="00377C9D" w:rsidRDefault="00377C9D" w:rsidP="00377C9D">
      <w:pPr>
        <w:spacing w:line="257" w:lineRule="auto"/>
        <w:rPr>
          <w:rFonts w:cs="Arial"/>
          <w:szCs w:val="24"/>
        </w:rPr>
      </w:pPr>
      <w:r w:rsidRPr="0030186B">
        <w:rPr>
          <w:rFonts w:cs="Arial"/>
          <w:szCs w:val="24"/>
        </w:rPr>
        <w:br w:type="page"/>
      </w:r>
    </w:p>
    <w:p w14:paraId="68396F66" w14:textId="77777777" w:rsidR="00377C9D" w:rsidRPr="00A51F28" w:rsidRDefault="00377C9D" w:rsidP="00377C9D">
      <w:pPr>
        <w:spacing w:line="257" w:lineRule="auto"/>
        <w:rPr>
          <w:rFonts w:cs="Arial"/>
          <w:i/>
          <w:iCs/>
          <w:szCs w:val="24"/>
        </w:rPr>
      </w:pPr>
      <w:r w:rsidRPr="00A51F28">
        <w:rPr>
          <w:rFonts w:cs="Arial"/>
          <w:i/>
          <w:iCs/>
          <w:szCs w:val="24"/>
        </w:rPr>
        <w:lastRenderedPageBreak/>
        <w:t>Final learner skills audit tool</w:t>
      </w:r>
    </w:p>
    <w:p w14:paraId="7E73883F" w14:textId="02FF8480" w:rsidR="00377C9D" w:rsidRPr="00A51F28" w:rsidRDefault="00377C9D" w:rsidP="00377C9D">
      <w:pPr>
        <w:spacing w:line="257" w:lineRule="auto"/>
        <w:rPr>
          <w:rFonts w:cs="Arial"/>
          <w:szCs w:val="24"/>
        </w:rPr>
      </w:pPr>
      <w:bookmarkStart w:id="2" w:name="_Hlk195262167"/>
      <w:r w:rsidRPr="00A51F28">
        <w:rPr>
          <w:rFonts w:cs="Arial"/>
          <w:szCs w:val="24"/>
        </w:rPr>
        <w:t>A</w:t>
      </w:r>
      <w:r>
        <w:rPr>
          <w:szCs w:val="24"/>
        </w:rPr>
        <w:t xml:space="preserve">fter each </w:t>
      </w:r>
      <w:r w:rsidR="00E26675">
        <w:rPr>
          <w:szCs w:val="24"/>
        </w:rPr>
        <w:t>lesson</w:t>
      </w:r>
      <w:r>
        <w:rPr>
          <w:szCs w:val="24"/>
        </w:rPr>
        <w:t xml:space="preserve"> in this series, </w:t>
      </w:r>
      <w:r w:rsidRPr="00A51F28">
        <w:rPr>
          <w:rFonts w:cs="Arial"/>
          <w:szCs w:val="24"/>
        </w:rPr>
        <w:t xml:space="preserve">you were asked to RAG rate yourself against a range of sector knowledge and skills. Now you will complete the audit again, </w:t>
      </w:r>
      <w:r>
        <w:rPr>
          <w:szCs w:val="24"/>
        </w:rPr>
        <w:t>this time covering all the content from across all lessons.</w:t>
      </w:r>
      <w:r w:rsidR="00AC6D87">
        <w:rPr>
          <w:szCs w:val="24"/>
        </w:rPr>
        <w:t xml:space="preserve"> </w:t>
      </w:r>
      <w:r w:rsidRPr="00A51F28">
        <w:rPr>
          <w:rFonts w:cs="Arial"/>
          <w:szCs w:val="24"/>
        </w:rPr>
        <w:t>Once completed</w:t>
      </w:r>
      <w:r w:rsidR="00174E7E">
        <w:rPr>
          <w:rFonts w:cs="Arial"/>
          <w:szCs w:val="24"/>
        </w:rPr>
        <w:t>,</w:t>
      </w:r>
      <w:r w:rsidRPr="00A51F28">
        <w:rPr>
          <w:rFonts w:cs="Arial"/>
          <w:szCs w:val="24"/>
        </w:rPr>
        <w:t xml:space="preserve"> you will compare </w:t>
      </w:r>
      <w:r w:rsidR="00174E7E">
        <w:rPr>
          <w:rFonts w:cs="Arial"/>
          <w:szCs w:val="24"/>
        </w:rPr>
        <w:t xml:space="preserve">it with </w:t>
      </w:r>
      <w:r>
        <w:rPr>
          <w:szCs w:val="24"/>
        </w:rPr>
        <w:t>your other completed learner skills audit tools</w:t>
      </w:r>
      <w:r w:rsidRPr="00A51F28">
        <w:rPr>
          <w:rFonts w:cs="Arial"/>
          <w:szCs w:val="24"/>
        </w:rPr>
        <w:t>.</w:t>
      </w:r>
      <w:r w:rsidR="00AC6D87">
        <w:rPr>
          <w:szCs w:val="24"/>
        </w:rPr>
        <w:t xml:space="preserve"> </w:t>
      </w:r>
      <w:r>
        <w:rPr>
          <w:szCs w:val="24"/>
        </w:rPr>
        <w:t>You can then determine the progress made and any further development needed.</w:t>
      </w:r>
    </w:p>
    <w:tbl>
      <w:tblPr>
        <w:tblW w:w="9336"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Caption w:val="Skills audit review tool for the end of lesson 10"/>
        <w:tblDescription w:val="A detailed self-assessment and competency tracking table for creative media students or professionals. The table spans multiple learning outcomes, divided into clearly labeled competency codes (e.g., CPS1.1, CPK1.1, etc.), with each section focused on a specific skill or knowledge area related to content development, idea generation, pitching, and media production.&#10;&#10;Each section contains “I can” statements representing learner capabilities. To the right of each statement, there are columns labeled:&#10;&#10;    R (Red) – indicating the learner feels they are not yet competent.&#10;&#10;    A (Amber) – indicating partial understanding or developing competency.&#10;&#10;    G (Green) – indicating confidence and proficiency in the skill.&#10;&#10;    Notes – space for observations, feedback, or reflections.&#10;&#10;Key Sections Described:&#10;CPS1.1 – Generating Original Ideas for Content Development&#10;&#10;    Review briefs&#10;&#10;    Research stakeholder needs&#10;&#10;    Use industry-standard formats (e.g., mind maps)&#10;&#10;    Compare ideas to brief requirements&#10;&#10;CPK1.1 – Content Development Considerations Across Platforms&#10;&#10;    Identify audience, purpose, genre, style&#10;&#10;    Select appropriate media and platforms&#10;&#10;    Understand legal, ethical, and environmental considerations&#10;&#10;    Evaluate competitor content and pitching concepts&#10;&#10;CPK1.3 – Research Techniques (Qualitative and Quantitative)&#10;&#10;    Identify and apply different research methods&#10;&#10;    Understand the benefits of using multiple approaches&#10;&#10;CPK1.6 – Tools and Techniques for Idea Development&#10;&#10;    Mind mapping, mood boards, storyboarding&#10;&#10;    Proposal documents, VFX, visual aids&#10;&#10;    Collaborative tools like role play or virtual production&#10;&#10;CPS1.2 – Supporting Research for Idea Generation&#10;&#10;    Identify and assess credible sources&#10;&#10;    Apply source findings to develop ideas&#10;&#10;CPK1.2 &amp; CPK1.4 – Audience Profiles and Source Types&#10;&#10;    Demographics, psychographics, accessibility&#10;&#10;    Print, online, expert, archive, and regulatory sources&#10;&#10;CPS1.3 – Planning Requirements and Intended Impact&#10;&#10;    Identify technical/resource constraints&#10;&#10;    Ensure compliance&#10;&#10;    Record potential impact of ideas&#10;&#10;CPS1.4 – Revising Ideas Based on Feedback&#10;&#10;    Collate and analyse feedback&#10;&#10;    Apply changes and iterate ideas&#10;&#10;CPK1.12 – Brand Awareness and Guidelines&#10;&#10;    Develop brand identity&#10;&#10;    Enhance consumer trust and brand equity&#10;&#10;    Follow communication and editorial standards&#10;&#10;CPK1.13 – Purpose of Media Campaigns&#10;&#10;    Promote awareness, drive engagement, meet CSR goals&#10;&#10;CPS1.5 – Proposal Document Creation&#10;&#10;    Identify platform and format&#10;&#10;    Detail information effectively in proposals&#10;&#10;CPK1.5 – Selecting Credible Sources&#10;&#10;    Assess validity, relevance, and triangulation&#10;&#10;    Minimise bias and ensure legal safety&#10;&#10;CPK1.8 – Technical and Resource Constraints&#10;&#10;    Budgeting, personnel, location, digital/storage, and legal concerns&#10;&#10;    Ethical and environmental considerations&#10;&#10;CPK1.15 – Content Formats on Various Platforms&#10;&#10;    Audio, video, digital, print formats&#10;&#10;    Live, recorded, scripted/unscripted, studio/on-location&#10;&#10;CPK1.16 – Platform Strengths and Weaknesses&#10;&#10;    Live broadcast, on-demand, social media, print, live performance, and installation art&#10;&#10;    Includes discoverability, interactivity, regulation, and technical considerations&#10;&#10;CPS1.6 – Pitching and Negotiating&#10;&#10;    Deliver pitches using appropriate tools&#10;&#10;    Engage in negotiation&#10;&#10;    Record outcomes effectively&#10;&#10;CPK1.10 – Ethical, Economic, and Commercial Drivers&#10;&#10;    Ethical: impartiality, truthfulness, diversity, sustainability&#10;&#10;    Economic: subscription, advertising, budget limitations&#10;&#10;    Commercial: brand identity, market share, niche audiences&#10;&#10;CPK1.17 – Delivering an Effective Pitch&#10;&#10;    Pitching skills: persuasive techniques, presentation software, body language, visual aids&#10;&#10;    Rehearsal and response to feedback&#10;&#10;Bottom Rows:&#10;Each major section ends with a &quot;Totals&quot; row, where overall progress can be summarised or color-coded for each skill area.&#10;&#10;This alt text supports screen reader users and ensures accessibility for individuals reviewing competency frameworks in digital or printed formats."/>
      </w:tblPr>
      <w:tblGrid>
        <w:gridCol w:w="3285"/>
        <w:gridCol w:w="837"/>
        <w:gridCol w:w="830"/>
        <w:gridCol w:w="904"/>
        <w:gridCol w:w="3135"/>
        <w:gridCol w:w="345"/>
      </w:tblGrid>
      <w:tr w:rsidR="00377C9D" w:rsidRPr="00A51F28" w14:paraId="54C485F6"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313EE42E" w14:textId="146B68E8" w:rsidR="00377C9D" w:rsidRPr="00A51F28" w:rsidRDefault="00377C9D" w:rsidP="00E01FB0">
            <w:pPr>
              <w:spacing w:line="257" w:lineRule="auto"/>
              <w:rPr>
                <w:rFonts w:cs="Arial"/>
                <w:b/>
                <w:szCs w:val="24"/>
              </w:rPr>
            </w:pPr>
            <w:r w:rsidRPr="00A51F28">
              <w:rPr>
                <w:rFonts w:cs="Arial"/>
                <w:b/>
                <w:szCs w:val="24"/>
              </w:rPr>
              <w:t>CPS1.1 Generate original ideas and concepts to support content development</w:t>
            </w:r>
            <w:r w:rsidR="00E26675">
              <w:rPr>
                <w:rFonts w:cs="Arial"/>
                <w:b/>
                <w:szCs w:val="24"/>
              </w:rPr>
              <w:t>.</w:t>
            </w:r>
          </w:p>
        </w:tc>
      </w:tr>
      <w:tr w:rsidR="00377C9D" w:rsidRPr="00A51F28" w14:paraId="63BACE10" w14:textId="77777777" w:rsidTr="00B459FD">
        <w:trPr>
          <w:gridAfter w:val="1"/>
          <w:wAfter w:w="345" w:type="dxa"/>
        </w:trPr>
        <w:tc>
          <w:tcPr>
            <w:tcW w:w="3285" w:type="dxa"/>
            <w:shd w:val="clear" w:color="auto" w:fill="auto"/>
            <w:tcMar>
              <w:top w:w="100" w:type="dxa"/>
              <w:left w:w="100" w:type="dxa"/>
              <w:bottom w:w="100" w:type="dxa"/>
              <w:right w:w="100" w:type="dxa"/>
            </w:tcMar>
          </w:tcPr>
          <w:p w14:paraId="125412A0"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3E5B38F3"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4CA49E4A"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625958D1"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18B14543"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r w:rsidRPr="00A51F28">
              <w:rPr>
                <w:rFonts w:cs="Arial"/>
                <w:b/>
                <w:szCs w:val="24"/>
              </w:rPr>
              <w:t>Notes</w:t>
            </w:r>
          </w:p>
        </w:tc>
      </w:tr>
      <w:tr w:rsidR="00377C9D" w:rsidRPr="00A51F28" w14:paraId="60E0891C" w14:textId="77777777" w:rsidTr="00B459FD">
        <w:trPr>
          <w:gridAfter w:val="1"/>
          <w:wAfter w:w="345" w:type="dxa"/>
        </w:trPr>
        <w:tc>
          <w:tcPr>
            <w:tcW w:w="3285" w:type="dxa"/>
            <w:shd w:val="clear" w:color="auto" w:fill="auto"/>
            <w:tcMar>
              <w:top w:w="100" w:type="dxa"/>
              <w:left w:w="100" w:type="dxa"/>
              <w:bottom w:w="100" w:type="dxa"/>
              <w:right w:w="100" w:type="dxa"/>
            </w:tcMar>
          </w:tcPr>
          <w:p w14:paraId="10803AE5" w14:textId="77777777" w:rsidR="00377C9D" w:rsidRPr="00A51F28" w:rsidRDefault="00377C9D" w:rsidP="00E01FB0">
            <w:pPr>
              <w:spacing w:line="257" w:lineRule="auto"/>
              <w:rPr>
                <w:rFonts w:cs="Arial"/>
                <w:b/>
                <w:szCs w:val="24"/>
              </w:rPr>
            </w:pPr>
            <w:r w:rsidRPr="00A51F28">
              <w:rPr>
                <w:rFonts w:cs="Arial"/>
                <w:szCs w:val="24"/>
              </w:rPr>
              <w:t xml:space="preserve">Review the brief and consider the options and the client’s needs. </w:t>
            </w:r>
          </w:p>
        </w:tc>
        <w:tc>
          <w:tcPr>
            <w:tcW w:w="837" w:type="dxa"/>
            <w:shd w:val="clear" w:color="auto" w:fill="auto"/>
            <w:tcMar>
              <w:top w:w="100" w:type="dxa"/>
              <w:left w:w="100" w:type="dxa"/>
              <w:bottom w:w="100" w:type="dxa"/>
              <w:right w:w="100" w:type="dxa"/>
            </w:tcMar>
          </w:tcPr>
          <w:p w14:paraId="22601911"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5BAE6BA7"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4D64D4A3"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303E4B6E"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4486E80A" w14:textId="77777777" w:rsidTr="00B459FD">
        <w:trPr>
          <w:gridAfter w:val="1"/>
          <w:wAfter w:w="345" w:type="dxa"/>
        </w:trPr>
        <w:tc>
          <w:tcPr>
            <w:tcW w:w="3285" w:type="dxa"/>
            <w:shd w:val="clear" w:color="auto" w:fill="auto"/>
            <w:tcMar>
              <w:top w:w="100" w:type="dxa"/>
              <w:left w:w="100" w:type="dxa"/>
              <w:bottom w:w="100" w:type="dxa"/>
              <w:right w:w="100" w:type="dxa"/>
            </w:tcMar>
          </w:tcPr>
          <w:p w14:paraId="20F8E252" w14:textId="77777777" w:rsidR="00377C9D" w:rsidRPr="00A51F28" w:rsidRDefault="00377C9D" w:rsidP="00E01FB0">
            <w:pPr>
              <w:spacing w:line="257" w:lineRule="auto"/>
              <w:rPr>
                <w:rFonts w:cs="Arial"/>
                <w:b/>
                <w:szCs w:val="24"/>
              </w:rPr>
            </w:pPr>
            <w:r w:rsidRPr="00A51F28">
              <w:rPr>
                <w:rFonts w:cs="Arial"/>
                <w:szCs w:val="24"/>
              </w:rPr>
              <w:t xml:space="preserve">Research needs of stakeholders to generate ideas. </w:t>
            </w:r>
          </w:p>
        </w:tc>
        <w:tc>
          <w:tcPr>
            <w:tcW w:w="837" w:type="dxa"/>
            <w:shd w:val="clear" w:color="auto" w:fill="auto"/>
            <w:tcMar>
              <w:top w:w="100" w:type="dxa"/>
              <w:left w:w="100" w:type="dxa"/>
              <w:bottom w:w="100" w:type="dxa"/>
              <w:right w:w="100" w:type="dxa"/>
            </w:tcMar>
          </w:tcPr>
          <w:p w14:paraId="070F33E4"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6D466BF8"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41A9077F"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0C917D77"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4AF7DEFF" w14:textId="77777777" w:rsidTr="00B459FD">
        <w:trPr>
          <w:gridAfter w:val="1"/>
          <w:wAfter w:w="345" w:type="dxa"/>
        </w:trPr>
        <w:tc>
          <w:tcPr>
            <w:tcW w:w="3285" w:type="dxa"/>
            <w:shd w:val="clear" w:color="auto" w:fill="auto"/>
            <w:tcMar>
              <w:top w:w="100" w:type="dxa"/>
              <w:left w:w="100" w:type="dxa"/>
              <w:bottom w:w="100" w:type="dxa"/>
              <w:right w:w="100" w:type="dxa"/>
            </w:tcMar>
          </w:tcPr>
          <w:p w14:paraId="0680AF1D" w14:textId="352AF2EA" w:rsidR="00377C9D" w:rsidRPr="00A51F28" w:rsidRDefault="00377C9D" w:rsidP="00E01FB0">
            <w:pPr>
              <w:spacing w:line="257" w:lineRule="auto"/>
              <w:rPr>
                <w:rFonts w:cs="Arial"/>
                <w:b/>
                <w:szCs w:val="24"/>
              </w:rPr>
            </w:pPr>
            <w:r w:rsidRPr="00A51F28">
              <w:rPr>
                <w:rFonts w:cs="Arial"/>
                <w:szCs w:val="24"/>
              </w:rPr>
              <w:t>Record your ideas in an appropriate industry standard format (for example, mind mapping).</w:t>
            </w:r>
          </w:p>
        </w:tc>
        <w:tc>
          <w:tcPr>
            <w:tcW w:w="837" w:type="dxa"/>
            <w:shd w:val="clear" w:color="auto" w:fill="auto"/>
            <w:tcMar>
              <w:top w:w="100" w:type="dxa"/>
              <w:left w:w="100" w:type="dxa"/>
              <w:bottom w:w="100" w:type="dxa"/>
              <w:right w:w="100" w:type="dxa"/>
            </w:tcMar>
          </w:tcPr>
          <w:p w14:paraId="11CA9918"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245FF1FB"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0FD2EFDF"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2A48EEA4"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739DE494" w14:textId="77777777" w:rsidTr="00B459FD">
        <w:trPr>
          <w:gridAfter w:val="1"/>
          <w:wAfter w:w="345" w:type="dxa"/>
        </w:trPr>
        <w:tc>
          <w:tcPr>
            <w:tcW w:w="3285" w:type="dxa"/>
            <w:shd w:val="clear" w:color="auto" w:fill="auto"/>
            <w:tcMar>
              <w:top w:w="100" w:type="dxa"/>
              <w:left w:w="100" w:type="dxa"/>
              <w:bottom w:w="100" w:type="dxa"/>
              <w:right w:w="100" w:type="dxa"/>
            </w:tcMar>
          </w:tcPr>
          <w:p w14:paraId="2232B92D" w14:textId="77777777" w:rsidR="00377C9D" w:rsidRPr="00A51F28" w:rsidRDefault="00377C9D" w:rsidP="00E01FB0">
            <w:pPr>
              <w:spacing w:line="257" w:lineRule="auto"/>
              <w:rPr>
                <w:rFonts w:cs="Arial"/>
                <w:b/>
                <w:szCs w:val="24"/>
              </w:rPr>
            </w:pPr>
            <w:r w:rsidRPr="00A51F28">
              <w:rPr>
                <w:rFonts w:cs="Arial"/>
                <w:szCs w:val="24"/>
              </w:rPr>
              <w:t>Compare ideas against the original brief and its requirements.</w:t>
            </w:r>
          </w:p>
        </w:tc>
        <w:tc>
          <w:tcPr>
            <w:tcW w:w="837" w:type="dxa"/>
            <w:shd w:val="clear" w:color="auto" w:fill="auto"/>
            <w:tcMar>
              <w:top w:w="100" w:type="dxa"/>
              <w:left w:w="100" w:type="dxa"/>
              <w:bottom w:w="100" w:type="dxa"/>
              <w:right w:w="100" w:type="dxa"/>
            </w:tcMar>
          </w:tcPr>
          <w:p w14:paraId="0EF6B357"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294AC8BA"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35036349"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5E04A795"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239D1CB9"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0B56FFB9" w14:textId="71D2F6CB" w:rsidR="00377C9D" w:rsidRPr="00A51F28" w:rsidRDefault="00377C9D" w:rsidP="00E01FB0">
            <w:pPr>
              <w:spacing w:line="257" w:lineRule="auto"/>
              <w:rPr>
                <w:rFonts w:cs="Arial"/>
                <w:szCs w:val="24"/>
              </w:rPr>
            </w:pPr>
            <w:r w:rsidRPr="00A51F28">
              <w:rPr>
                <w:rFonts w:cs="Arial"/>
                <w:b/>
                <w:szCs w:val="24"/>
              </w:rPr>
              <w:t>CPK1.1 The process and consideration factors for content development for a range of platforms</w:t>
            </w:r>
            <w:r w:rsidR="00E26675">
              <w:rPr>
                <w:rFonts w:cs="Arial"/>
                <w:b/>
                <w:szCs w:val="24"/>
              </w:rPr>
              <w:t>.</w:t>
            </w:r>
          </w:p>
        </w:tc>
      </w:tr>
      <w:tr w:rsidR="00377C9D" w:rsidRPr="00A51F28" w14:paraId="04ED5B37" w14:textId="77777777" w:rsidTr="00B459FD">
        <w:trPr>
          <w:gridAfter w:val="1"/>
          <w:wAfter w:w="345" w:type="dxa"/>
        </w:trPr>
        <w:tc>
          <w:tcPr>
            <w:tcW w:w="3285" w:type="dxa"/>
            <w:shd w:val="clear" w:color="auto" w:fill="auto"/>
            <w:tcMar>
              <w:top w:w="100" w:type="dxa"/>
              <w:left w:w="100" w:type="dxa"/>
              <w:bottom w:w="100" w:type="dxa"/>
              <w:right w:w="100" w:type="dxa"/>
            </w:tcMar>
          </w:tcPr>
          <w:p w14:paraId="5D63A7BE" w14:textId="77777777" w:rsidR="00377C9D" w:rsidRPr="00A51F28" w:rsidRDefault="00377C9D" w:rsidP="00E01FB0">
            <w:pPr>
              <w:widowControl w:val="0"/>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53270940"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1B9AC54D"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1B8FE7C7"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7ABB77BC"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3FB54D52" w14:textId="77777777" w:rsidTr="00B459FD">
        <w:trPr>
          <w:gridAfter w:val="1"/>
          <w:wAfter w:w="345" w:type="dxa"/>
        </w:trPr>
        <w:tc>
          <w:tcPr>
            <w:tcW w:w="3285" w:type="dxa"/>
            <w:shd w:val="clear" w:color="auto" w:fill="auto"/>
            <w:tcMar>
              <w:top w:w="100" w:type="dxa"/>
              <w:left w:w="100" w:type="dxa"/>
              <w:bottom w:w="100" w:type="dxa"/>
              <w:right w:w="100" w:type="dxa"/>
            </w:tcMar>
          </w:tcPr>
          <w:p w14:paraId="20D10075" w14:textId="0C3A9BB7"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t>Identify the intended target audience.</w:t>
            </w:r>
          </w:p>
        </w:tc>
        <w:tc>
          <w:tcPr>
            <w:tcW w:w="837" w:type="dxa"/>
            <w:shd w:val="clear" w:color="auto" w:fill="auto"/>
            <w:tcMar>
              <w:top w:w="100" w:type="dxa"/>
              <w:left w:w="100" w:type="dxa"/>
              <w:bottom w:w="100" w:type="dxa"/>
              <w:right w:w="100" w:type="dxa"/>
            </w:tcMar>
          </w:tcPr>
          <w:p w14:paraId="0D0B5A2E"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078F49BE"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1F0CA5E3"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4344C138"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237DBB8F" w14:textId="77777777" w:rsidTr="00B459FD">
        <w:trPr>
          <w:gridAfter w:val="1"/>
          <w:wAfter w:w="345" w:type="dxa"/>
        </w:trPr>
        <w:tc>
          <w:tcPr>
            <w:tcW w:w="3285" w:type="dxa"/>
            <w:shd w:val="clear" w:color="auto" w:fill="auto"/>
            <w:tcMar>
              <w:top w:w="100" w:type="dxa"/>
              <w:left w:w="100" w:type="dxa"/>
              <w:bottom w:w="100" w:type="dxa"/>
              <w:right w:w="100" w:type="dxa"/>
            </w:tcMar>
          </w:tcPr>
          <w:p w14:paraId="296423AC" w14:textId="01ACE48E"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t>Identify the intended purpose(s).</w:t>
            </w:r>
          </w:p>
        </w:tc>
        <w:tc>
          <w:tcPr>
            <w:tcW w:w="837" w:type="dxa"/>
            <w:shd w:val="clear" w:color="auto" w:fill="auto"/>
            <w:tcMar>
              <w:top w:w="100" w:type="dxa"/>
              <w:left w:w="100" w:type="dxa"/>
              <w:bottom w:w="100" w:type="dxa"/>
              <w:right w:w="100" w:type="dxa"/>
            </w:tcMar>
          </w:tcPr>
          <w:p w14:paraId="01B95202"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3D8BC602"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363805CF"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1E43A0D5"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526294D6" w14:textId="77777777" w:rsidTr="00B459FD">
        <w:trPr>
          <w:gridAfter w:val="1"/>
          <w:wAfter w:w="345" w:type="dxa"/>
        </w:trPr>
        <w:tc>
          <w:tcPr>
            <w:tcW w:w="3285" w:type="dxa"/>
            <w:shd w:val="clear" w:color="auto" w:fill="auto"/>
            <w:tcMar>
              <w:top w:w="100" w:type="dxa"/>
              <w:left w:w="100" w:type="dxa"/>
              <w:bottom w:w="100" w:type="dxa"/>
              <w:right w:w="100" w:type="dxa"/>
            </w:tcMar>
          </w:tcPr>
          <w:p w14:paraId="29912EEC" w14:textId="5164DA94"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t>Recognise and use existing source material and works.</w:t>
            </w:r>
          </w:p>
        </w:tc>
        <w:tc>
          <w:tcPr>
            <w:tcW w:w="837" w:type="dxa"/>
            <w:shd w:val="clear" w:color="auto" w:fill="auto"/>
            <w:tcMar>
              <w:top w:w="100" w:type="dxa"/>
              <w:left w:w="100" w:type="dxa"/>
              <w:bottom w:w="100" w:type="dxa"/>
              <w:right w:w="100" w:type="dxa"/>
            </w:tcMar>
          </w:tcPr>
          <w:p w14:paraId="41C1E2A2"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462044F5"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5F023841"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7334F9DD"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7B15C536" w14:textId="77777777" w:rsidTr="00B459FD">
        <w:trPr>
          <w:gridAfter w:val="1"/>
          <w:wAfter w:w="345" w:type="dxa"/>
        </w:trPr>
        <w:tc>
          <w:tcPr>
            <w:tcW w:w="3285" w:type="dxa"/>
            <w:shd w:val="clear" w:color="auto" w:fill="auto"/>
            <w:tcMar>
              <w:top w:w="100" w:type="dxa"/>
              <w:left w:w="100" w:type="dxa"/>
              <w:bottom w:w="100" w:type="dxa"/>
              <w:right w:w="100" w:type="dxa"/>
            </w:tcMar>
          </w:tcPr>
          <w:p w14:paraId="2AF4B1D5" w14:textId="0B317D43"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lastRenderedPageBreak/>
              <w:t>Understand what media I might need to meet the deliverables.</w:t>
            </w:r>
          </w:p>
        </w:tc>
        <w:tc>
          <w:tcPr>
            <w:tcW w:w="837" w:type="dxa"/>
            <w:shd w:val="clear" w:color="auto" w:fill="auto"/>
            <w:tcMar>
              <w:top w:w="100" w:type="dxa"/>
              <w:left w:w="100" w:type="dxa"/>
              <w:bottom w:w="100" w:type="dxa"/>
              <w:right w:w="100" w:type="dxa"/>
            </w:tcMar>
          </w:tcPr>
          <w:p w14:paraId="0856F4ED"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0AFED296"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6CE17797"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20B5D76A"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638CBA8E" w14:textId="77777777" w:rsidTr="00B459FD">
        <w:trPr>
          <w:gridAfter w:val="1"/>
          <w:wAfter w:w="345" w:type="dxa"/>
        </w:trPr>
        <w:tc>
          <w:tcPr>
            <w:tcW w:w="3285" w:type="dxa"/>
            <w:shd w:val="clear" w:color="auto" w:fill="auto"/>
            <w:tcMar>
              <w:top w:w="100" w:type="dxa"/>
              <w:left w:w="100" w:type="dxa"/>
              <w:bottom w:w="100" w:type="dxa"/>
              <w:right w:w="100" w:type="dxa"/>
            </w:tcMar>
          </w:tcPr>
          <w:p w14:paraId="0D3BA24E" w14:textId="703879B1"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t>Identify an appropriate genre or style for my advert.</w:t>
            </w:r>
          </w:p>
        </w:tc>
        <w:tc>
          <w:tcPr>
            <w:tcW w:w="837" w:type="dxa"/>
            <w:shd w:val="clear" w:color="auto" w:fill="auto"/>
            <w:tcMar>
              <w:top w:w="100" w:type="dxa"/>
              <w:left w:w="100" w:type="dxa"/>
              <w:bottom w:w="100" w:type="dxa"/>
              <w:right w:w="100" w:type="dxa"/>
            </w:tcMar>
          </w:tcPr>
          <w:p w14:paraId="43CE3D36"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5A0F2745"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12625610"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618C6F0A"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1ACF2CF9" w14:textId="77777777" w:rsidTr="00B459FD">
        <w:trPr>
          <w:gridAfter w:val="1"/>
          <w:wAfter w:w="345" w:type="dxa"/>
        </w:trPr>
        <w:tc>
          <w:tcPr>
            <w:tcW w:w="3285" w:type="dxa"/>
            <w:shd w:val="clear" w:color="auto" w:fill="auto"/>
            <w:tcMar>
              <w:top w:w="100" w:type="dxa"/>
              <w:left w:w="100" w:type="dxa"/>
              <w:bottom w:w="100" w:type="dxa"/>
              <w:right w:w="100" w:type="dxa"/>
            </w:tcMar>
          </w:tcPr>
          <w:p w14:paraId="28DDD751" w14:textId="6AEFACE3"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t>Choose an appropriate platform for my advert based on the requirements of the brief.</w:t>
            </w:r>
          </w:p>
        </w:tc>
        <w:tc>
          <w:tcPr>
            <w:tcW w:w="837" w:type="dxa"/>
            <w:shd w:val="clear" w:color="auto" w:fill="auto"/>
            <w:tcMar>
              <w:top w:w="100" w:type="dxa"/>
              <w:left w:w="100" w:type="dxa"/>
              <w:bottom w:w="100" w:type="dxa"/>
              <w:right w:w="100" w:type="dxa"/>
            </w:tcMar>
          </w:tcPr>
          <w:p w14:paraId="619A1052"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6E710815"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014FF5DC"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73979F82"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4B90DC97" w14:textId="77777777" w:rsidTr="00B459FD">
        <w:trPr>
          <w:gridAfter w:val="1"/>
          <w:wAfter w:w="345" w:type="dxa"/>
        </w:trPr>
        <w:tc>
          <w:tcPr>
            <w:tcW w:w="3285" w:type="dxa"/>
            <w:shd w:val="clear" w:color="auto" w:fill="auto"/>
            <w:tcMar>
              <w:top w:w="100" w:type="dxa"/>
              <w:left w:w="100" w:type="dxa"/>
              <w:bottom w:w="100" w:type="dxa"/>
              <w:right w:w="100" w:type="dxa"/>
            </w:tcMar>
          </w:tcPr>
          <w:p w14:paraId="18FD1D4F" w14:textId="57F5E846"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t>Identify an appropriate format for my chosen media platform.</w:t>
            </w:r>
          </w:p>
        </w:tc>
        <w:tc>
          <w:tcPr>
            <w:tcW w:w="837" w:type="dxa"/>
            <w:shd w:val="clear" w:color="auto" w:fill="auto"/>
            <w:tcMar>
              <w:top w:w="100" w:type="dxa"/>
              <w:left w:w="100" w:type="dxa"/>
              <w:bottom w:w="100" w:type="dxa"/>
              <w:right w:w="100" w:type="dxa"/>
            </w:tcMar>
          </w:tcPr>
          <w:p w14:paraId="415A12CD"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379017AB"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2DE8C2C1"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55843277"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74802243" w14:textId="77777777" w:rsidTr="00B459FD">
        <w:trPr>
          <w:gridAfter w:val="1"/>
          <w:wAfter w:w="345" w:type="dxa"/>
        </w:trPr>
        <w:tc>
          <w:tcPr>
            <w:tcW w:w="3285" w:type="dxa"/>
            <w:shd w:val="clear" w:color="auto" w:fill="auto"/>
            <w:tcMar>
              <w:top w:w="100" w:type="dxa"/>
              <w:left w:w="100" w:type="dxa"/>
              <w:bottom w:w="100" w:type="dxa"/>
              <w:right w:w="100" w:type="dxa"/>
            </w:tcMar>
          </w:tcPr>
          <w:p w14:paraId="0F6B7323" w14:textId="30A3E5BD" w:rsidR="00377C9D" w:rsidRPr="00A51F28" w:rsidRDefault="00377C9D" w:rsidP="00E01FB0">
            <w:pPr>
              <w:spacing w:line="257" w:lineRule="auto"/>
              <w:rPr>
                <w:rFonts w:cs="Arial"/>
                <w:szCs w:val="24"/>
              </w:rPr>
            </w:pPr>
            <w:r w:rsidRPr="00A51F28">
              <w:rPr>
                <w:rFonts w:cs="Arial"/>
                <w:szCs w:val="24"/>
              </w:rPr>
              <w:t>Understand legal, ethical and environmental considerations.</w:t>
            </w:r>
          </w:p>
        </w:tc>
        <w:tc>
          <w:tcPr>
            <w:tcW w:w="837" w:type="dxa"/>
            <w:shd w:val="clear" w:color="auto" w:fill="auto"/>
            <w:tcMar>
              <w:top w:w="100" w:type="dxa"/>
              <w:left w:w="100" w:type="dxa"/>
              <w:bottom w:w="100" w:type="dxa"/>
              <w:right w:w="100" w:type="dxa"/>
            </w:tcMar>
          </w:tcPr>
          <w:p w14:paraId="282CB6DF"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5670427B"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2BB34EBD"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18E06B46"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11922352" w14:textId="77777777" w:rsidTr="00B459FD">
        <w:trPr>
          <w:gridAfter w:val="1"/>
          <w:wAfter w:w="345" w:type="dxa"/>
        </w:trPr>
        <w:tc>
          <w:tcPr>
            <w:tcW w:w="3285" w:type="dxa"/>
            <w:shd w:val="clear" w:color="auto" w:fill="auto"/>
            <w:tcMar>
              <w:top w:w="100" w:type="dxa"/>
              <w:left w:w="100" w:type="dxa"/>
              <w:bottom w:w="100" w:type="dxa"/>
              <w:right w:w="100" w:type="dxa"/>
            </w:tcMar>
          </w:tcPr>
          <w:p w14:paraId="72AF4944" w14:textId="205EA9A3"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t xml:space="preserve">Review client’s existing/archive content and similar from competitors and judge its appeal and </w:t>
            </w:r>
            <w:r w:rsidR="008D384A">
              <w:rPr>
                <w:rFonts w:cs="Arial"/>
                <w:szCs w:val="24"/>
              </w:rPr>
              <w:t>unique selling point (</w:t>
            </w:r>
            <w:r w:rsidRPr="00A51F28">
              <w:rPr>
                <w:rFonts w:cs="Arial"/>
                <w:szCs w:val="24"/>
              </w:rPr>
              <w:t>USP</w:t>
            </w:r>
            <w:r w:rsidR="008D384A">
              <w:rPr>
                <w:rFonts w:cs="Arial"/>
                <w:szCs w:val="24"/>
              </w:rPr>
              <w:t>)</w:t>
            </w:r>
            <w:r w:rsidRPr="00A51F28">
              <w:rPr>
                <w:rFonts w:cs="Arial"/>
                <w:szCs w:val="24"/>
              </w:rPr>
              <w:t>.</w:t>
            </w:r>
          </w:p>
        </w:tc>
        <w:tc>
          <w:tcPr>
            <w:tcW w:w="837" w:type="dxa"/>
            <w:shd w:val="clear" w:color="auto" w:fill="auto"/>
            <w:tcMar>
              <w:top w:w="100" w:type="dxa"/>
              <w:left w:w="100" w:type="dxa"/>
              <w:bottom w:w="100" w:type="dxa"/>
              <w:right w:w="100" w:type="dxa"/>
            </w:tcMar>
          </w:tcPr>
          <w:p w14:paraId="499AA951"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4D5E6CC1"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3A7F0A45"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36B9D0F5"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19F5CC33" w14:textId="77777777" w:rsidTr="00B459FD">
        <w:trPr>
          <w:gridAfter w:val="1"/>
          <w:wAfter w:w="345" w:type="dxa"/>
        </w:trPr>
        <w:tc>
          <w:tcPr>
            <w:tcW w:w="3285" w:type="dxa"/>
            <w:shd w:val="clear" w:color="auto" w:fill="auto"/>
            <w:tcMar>
              <w:top w:w="100" w:type="dxa"/>
              <w:left w:w="100" w:type="dxa"/>
              <w:bottom w:w="100" w:type="dxa"/>
              <w:right w:w="100" w:type="dxa"/>
            </w:tcMar>
          </w:tcPr>
          <w:p w14:paraId="2E61ABE0" w14:textId="799B43EB" w:rsidR="00377C9D" w:rsidRPr="00A51F28" w:rsidRDefault="00377C9D" w:rsidP="00E01FB0">
            <w:pPr>
              <w:widowControl w:val="0"/>
              <w:pBdr>
                <w:top w:val="nil"/>
                <w:left w:val="nil"/>
                <w:bottom w:val="nil"/>
                <w:right w:val="nil"/>
                <w:between w:val="nil"/>
              </w:pBdr>
              <w:spacing w:line="257" w:lineRule="auto"/>
              <w:rPr>
                <w:rFonts w:cs="Arial"/>
                <w:szCs w:val="24"/>
              </w:rPr>
            </w:pPr>
            <w:r w:rsidRPr="00A51F28">
              <w:rPr>
                <w:rFonts w:cs="Arial"/>
                <w:szCs w:val="24"/>
              </w:rPr>
              <w:t>Understand what it means to make a pitch and the skills involved.</w:t>
            </w:r>
          </w:p>
        </w:tc>
        <w:tc>
          <w:tcPr>
            <w:tcW w:w="837" w:type="dxa"/>
            <w:shd w:val="clear" w:color="auto" w:fill="auto"/>
            <w:tcMar>
              <w:top w:w="100" w:type="dxa"/>
              <w:left w:w="100" w:type="dxa"/>
              <w:bottom w:w="100" w:type="dxa"/>
              <w:right w:w="100" w:type="dxa"/>
            </w:tcMar>
          </w:tcPr>
          <w:p w14:paraId="740B74DB"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830" w:type="dxa"/>
            <w:shd w:val="clear" w:color="auto" w:fill="auto"/>
            <w:tcMar>
              <w:top w:w="100" w:type="dxa"/>
              <w:left w:w="100" w:type="dxa"/>
              <w:bottom w:w="100" w:type="dxa"/>
              <w:right w:w="100" w:type="dxa"/>
            </w:tcMar>
          </w:tcPr>
          <w:p w14:paraId="768EF682"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904" w:type="dxa"/>
            <w:shd w:val="clear" w:color="auto" w:fill="auto"/>
            <w:tcMar>
              <w:top w:w="100" w:type="dxa"/>
              <w:left w:w="100" w:type="dxa"/>
              <w:bottom w:w="100" w:type="dxa"/>
              <w:right w:w="100" w:type="dxa"/>
            </w:tcMar>
          </w:tcPr>
          <w:p w14:paraId="6593CA4B"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c>
          <w:tcPr>
            <w:tcW w:w="3135" w:type="dxa"/>
            <w:shd w:val="clear" w:color="auto" w:fill="auto"/>
            <w:tcMar>
              <w:top w:w="100" w:type="dxa"/>
              <w:left w:w="100" w:type="dxa"/>
              <w:bottom w:w="100" w:type="dxa"/>
              <w:right w:w="100" w:type="dxa"/>
            </w:tcMar>
          </w:tcPr>
          <w:p w14:paraId="71C47CD4" w14:textId="77777777" w:rsidR="00377C9D" w:rsidRPr="00A51F28" w:rsidRDefault="00377C9D" w:rsidP="00E01FB0">
            <w:pPr>
              <w:widowControl w:val="0"/>
              <w:pBdr>
                <w:top w:val="nil"/>
                <w:left w:val="nil"/>
                <w:bottom w:val="nil"/>
                <w:right w:val="nil"/>
                <w:between w:val="nil"/>
              </w:pBdr>
              <w:spacing w:line="257" w:lineRule="auto"/>
              <w:rPr>
                <w:rFonts w:cs="Arial"/>
                <w:b/>
                <w:szCs w:val="24"/>
              </w:rPr>
            </w:pPr>
          </w:p>
        </w:tc>
      </w:tr>
      <w:tr w:rsidR="00377C9D" w:rsidRPr="00A51F28" w14:paraId="07A6732C"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05A78BAF" w14:textId="4552C980" w:rsidR="00377C9D" w:rsidRPr="00A51F28" w:rsidRDefault="00377C9D" w:rsidP="00E01FB0">
            <w:pPr>
              <w:spacing w:line="257" w:lineRule="auto"/>
              <w:rPr>
                <w:rFonts w:cs="Arial"/>
                <w:szCs w:val="24"/>
              </w:rPr>
            </w:pPr>
            <w:r w:rsidRPr="00A51F28">
              <w:rPr>
                <w:rFonts w:cs="Arial"/>
                <w:b/>
                <w:szCs w:val="24"/>
              </w:rPr>
              <w:t>CPK1.3 The purpose of qualitative and quantitative research techniques applied to enhance the understanding of an audience/consumer</w:t>
            </w:r>
            <w:r w:rsidR="00E26675">
              <w:rPr>
                <w:rFonts w:cs="Arial"/>
                <w:b/>
                <w:szCs w:val="24"/>
              </w:rPr>
              <w:t>.</w:t>
            </w:r>
          </w:p>
        </w:tc>
      </w:tr>
      <w:tr w:rsidR="00377C9D" w:rsidRPr="00A51F28" w14:paraId="505D9CA7" w14:textId="77777777" w:rsidTr="00B459FD">
        <w:trPr>
          <w:gridAfter w:val="1"/>
          <w:wAfter w:w="345" w:type="dxa"/>
        </w:trPr>
        <w:tc>
          <w:tcPr>
            <w:tcW w:w="3285" w:type="dxa"/>
            <w:shd w:val="clear" w:color="auto" w:fill="auto"/>
            <w:tcMar>
              <w:top w:w="100" w:type="dxa"/>
              <w:left w:w="100" w:type="dxa"/>
              <w:bottom w:w="100" w:type="dxa"/>
              <w:right w:w="100" w:type="dxa"/>
            </w:tcMar>
          </w:tcPr>
          <w:p w14:paraId="179D141D"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001947B3"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64E0431D"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0A7BAC5F"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45906ACA"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72A14D76" w14:textId="77777777" w:rsidTr="00B459FD">
        <w:trPr>
          <w:gridAfter w:val="1"/>
          <w:wAfter w:w="345" w:type="dxa"/>
        </w:trPr>
        <w:tc>
          <w:tcPr>
            <w:tcW w:w="3285" w:type="dxa"/>
            <w:shd w:val="clear" w:color="auto" w:fill="auto"/>
            <w:tcMar>
              <w:top w:w="100" w:type="dxa"/>
              <w:left w:w="100" w:type="dxa"/>
              <w:bottom w:w="100" w:type="dxa"/>
              <w:right w:w="100" w:type="dxa"/>
            </w:tcMar>
          </w:tcPr>
          <w:p w14:paraId="324F8145" w14:textId="77777777" w:rsidR="00377C9D" w:rsidRPr="00A51F28" w:rsidRDefault="00377C9D" w:rsidP="00E01FB0">
            <w:pPr>
              <w:spacing w:line="257" w:lineRule="auto"/>
              <w:rPr>
                <w:rFonts w:cs="Arial"/>
                <w:szCs w:val="24"/>
              </w:rPr>
            </w:pPr>
            <w:r w:rsidRPr="00A51F28">
              <w:rPr>
                <w:rFonts w:cs="Arial"/>
                <w:szCs w:val="24"/>
              </w:rPr>
              <w:t>Identify a range of qualitative techniques.</w:t>
            </w:r>
          </w:p>
        </w:tc>
        <w:tc>
          <w:tcPr>
            <w:tcW w:w="837" w:type="dxa"/>
            <w:shd w:val="clear" w:color="auto" w:fill="auto"/>
            <w:tcMar>
              <w:top w:w="100" w:type="dxa"/>
              <w:left w:w="100" w:type="dxa"/>
              <w:bottom w:w="100" w:type="dxa"/>
              <w:right w:w="100" w:type="dxa"/>
            </w:tcMar>
          </w:tcPr>
          <w:p w14:paraId="2F1EFC4C"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2C1CD5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FEF8BB9"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3D0217B" w14:textId="77777777" w:rsidR="00377C9D" w:rsidRPr="00A51F28" w:rsidRDefault="00377C9D" w:rsidP="00E01FB0">
            <w:pPr>
              <w:widowControl w:val="0"/>
              <w:spacing w:line="257" w:lineRule="auto"/>
              <w:rPr>
                <w:rFonts w:cs="Arial"/>
                <w:b/>
                <w:szCs w:val="24"/>
              </w:rPr>
            </w:pPr>
          </w:p>
        </w:tc>
      </w:tr>
      <w:tr w:rsidR="00377C9D" w:rsidRPr="00A51F28" w14:paraId="434542B4" w14:textId="77777777" w:rsidTr="00B459FD">
        <w:trPr>
          <w:gridAfter w:val="1"/>
          <w:wAfter w:w="345" w:type="dxa"/>
          <w:trHeight w:val="515"/>
        </w:trPr>
        <w:tc>
          <w:tcPr>
            <w:tcW w:w="3285" w:type="dxa"/>
            <w:shd w:val="clear" w:color="auto" w:fill="auto"/>
            <w:tcMar>
              <w:top w:w="100" w:type="dxa"/>
              <w:left w:w="100" w:type="dxa"/>
              <w:bottom w:w="100" w:type="dxa"/>
              <w:right w:w="100" w:type="dxa"/>
            </w:tcMar>
          </w:tcPr>
          <w:p w14:paraId="3125A9A5" w14:textId="77777777" w:rsidR="00377C9D" w:rsidRPr="00A51F28" w:rsidRDefault="00377C9D" w:rsidP="00E01FB0">
            <w:pPr>
              <w:spacing w:line="257" w:lineRule="auto"/>
              <w:rPr>
                <w:rFonts w:cs="Arial"/>
                <w:szCs w:val="24"/>
              </w:rPr>
            </w:pPr>
            <w:r w:rsidRPr="00A51F28">
              <w:rPr>
                <w:rFonts w:cs="Arial"/>
                <w:szCs w:val="24"/>
              </w:rPr>
              <w:t>Identify a range of quantitative techniques.</w:t>
            </w:r>
          </w:p>
        </w:tc>
        <w:tc>
          <w:tcPr>
            <w:tcW w:w="837" w:type="dxa"/>
            <w:shd w:val="clear" w:color="auto" w:fill="auto"/>
            <w:tcMar>
              <w:top w:w="100" w:type="dxa"/>
              <w:left w:w="100" w:type="dxa"/>
              <w:bottom w:w="100" w:type="dxa"/>
              <w:right w:w="100" w:type="dxa"/>
            </w:tcMar>
          </w:tcPr>
          <w:p w14:paraId="0CE9E980"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4AF7CB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B50283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D236E25" w14:textId="77777777" w:rsidR="00377C9D" w:rsidRPr="00A51F28" w:rsidRDefault="00377C9D" w:rsidP="00E01FB0">
            <w:pPr>
              <w:widowControl w:val="0"/>
              <w:spacing w:line="257" w:lineRule="auto"/>
              <w:rPr>
                <w:rFonts w:cs="Arial"/>
                <w:b/>
                <w:szCs w:val="24"/>
              </w:rPr>
            </w:pPr>
          </w:p>
        </w:tc>
      </w:tr>
      <w:tr w:rsidR="00377C9D" w:rsidRPr="00A51F28" w14:paraId="45B65389" w14:textId="77777777" w:rsidTr="00B459FD">
        <w:trPr>
          <w:gridAfter w:val="1"/>
          <w:wAfter w:w="345" w:type="dxa"/>
        </w:trPr>
        <w:tc>
          <w:tcPr>
            <w:tcW w:w="3285" w:type="dxa"/>
            <w:shd w:val="clear" w:color="auto" w:fill="auto"/>
            <w:tcMar>
              <w:top w:w="100" w:type="dxa"/>
              <w:left w:w="100" w:type="dxa"/>
              <w:bottom w:w="100" w:type="dxa"/>
              <w:right w:w="100" w:type="dxa"/>
            </w:tcMar>
          </w:tcPr>
          <w:p w14:paraId="142DB445" w14:textId="4858F14C" w:rsidR="00377C9D" w:rsidRPr="00A51F28" w:rsidRDefault="00377C9D" w:rsidP="00174E7E">
            <w:pPr>
              <w:spacing w:line="257" w:lineRule="auto"/>
              <w:rPr>
                <w:rFonts w:cs="Arial"/>
                <w:szCs w:val="24"/>
              </w:rPr>
            </w:pPr>
            <w:r w:rsidRPr="00A51F28">
              <w:rPr>
                <w:rFonts w:cs="Arial"/>
                <w:szCs w:val="24"/>
              </w:rPr>
              <w:t xml:space="preserve">Recognise the benefits from a range of research </w:t>
            </w:r>
            <w:r w:rsidRPr="00A51F28">
              <w:rPr>
                <w:rFonts w:cs="Arial"/>
                <w:szCs w:val="24"/>
              </w:rPr>
              <w:lastRenderedPageBreak/>
              <w:t>techniques</w:t>
            </w:r>
            <w:r w:rsidR="00174E7E">
              <w:rPr>
                <w:rFonts w:cs="Arial"/>
                <w:szCs w:val="24"/>
              </w:rPr>
              <w:t xml:space="preserve"> </w:t>
            </w:r>
            <w:r w:rsidRPr="00A51F28">
              <w:rPr>
                <w:rFonts w:cs="Arial"/>
                <w:szCs w:val="24"/>
              </w:rPr>
              <w:t xml:space="preserve">(a range being </w:t>
            </w:r>
            <w:r w:rsidR="00174E7E">
              <w:rPr>
                <w:rFonts w:cs="Arial"/>
                <w:szCs w:val="24"/>
              </w:rPr>
              <w:t>three</w:t>
            </w:r>
            <w:r w:rsidR="00174E7E" w:rsidRPr="00A51F28">
              <w:rPr>
                <w:rFonts w:cs="Arial"/>
                <w:szCs w:val="24"/>
              </w:rPr>
              <w:t xml:space="preserve"> </w:t>
            </w:r>
            <w:r w:rsidRPr="00A51F28">
              <w:rPr>
                <w:rFonts w:cs="Arial"/>
                <w:szCs w:val="24"/>
              </w:rPr>
              <w:t>or more techniques)</w:t>
            </w:r>
            <w:r w:rsidR="00174E7E">
              <w:rPr>
                <w:rFonts w:cs="Arial"/>
                <w:szCs w:val="24"/>
              </w:rPr>
              <w:t>.</w:t>
            </w:r>
          </w:p>
        </w:tc>
        <w:tc>
          <w:tcPr>
            <w:tcW w:w="837" w:type="dxa"/>
            <w:shd w:val="clear" w:color="auto" w:fill="auto"/>
            <w:tcMar>
              <w:top w:w="100" w:type="dxa"/>
              <w:left w:w="100" w:type="dxa"/>
              <w:bottom w:w="100" w:type="dxa"/>
              <w:right w:w="100" w:type="dxa"/>
            </w:tcMar>
          </w:tcPr>
          <w:p w14:paraId="38698180"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4299DB73"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3849D5A"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1953F9E" w14:textId="77777777" w:rsidR="00377C9D" w:rsidRPr="00A51F28" w:rsidRDefault="00377C9D" w:rsidP="00E01FB0">
            <w:pPr>
              <w:widowControl w:val="0"/>
              <w:spacing w:line="257" w:lineRule="auto"/>
              <w:rPr>
                <w:rFonts w:cs="Arial"/>
                <w:b/>
                <w:szCs w:val="24"/>
              </w:rPr>
            </w:pPr>
          </w:p>
        </w:tc>
      </w:tr>
      <w:tr w:rsidR="00377C9D" w:rsidRPr="00A51F28" w14:paraId="2DA8AAE6" w14:textId="77777777" w:rsidTr="6E7FF05C">
        <w:trPr>
          <w:gridAfter w:val="1"/>
          <w:wAfter w:w="345" w:type="dxa"/>
        </w:trPr>
        <w:tc>
          <w:tcPr>
            <w:tcW w:w="8991" w:type="dxa"/>
            <w:gridSpan w:val="5"/>
            <w:shd w:val="clear" w:color="auto" w:fill="auto"/>
            <w:tcMar>
              <w:top w:w="100" w:type="dxa"/>
              <w:left w:w="100" w:type="dxa"/>
              <w:bottom w:w="100" w:type="dxa"/>
              <w:right w:w="100" w:type="dxa"/>
            </w:tcMar>
          </w:tcPr>
          <w:p w14:paraId="7EAF7F04" w14:textId="140901CE" w:rsidR="00377C9D" w:rsidRPr="00A51F28" w:rsidRDefault="00377C9D" w:rsidP="00E01FB0">
            <w:pPr>
              <w:spacing w:line="257" w:lineRule="auto"/>
              <w:rPr>
                <w:rFonts w:cs="Arial"/>
                <w:szCs w:val="24"/>
              </w:rPr>
            </w:pPr>
            <w:r w:rsidRPr="00A51F28">
              <w:rPr>
                <w:rFonts w:cs="Arial"/>
                <w:b/>
                <w:szCs w:val="24"/>
              </w:rPr>
              <w:t>CPK1.6 The applications of tools and techniques in the development and presentation of ideas</w:t>
            </w:r>
            <w:r w:rsidR="00E26675">
              <w:rPr>
                <w:rFonts w:cs="Arial"/>
                <w:b/>
                <w:szCs w:val="24"/>
              </w:rPr>
              <w:t>.</w:t>
            </w:r>
          </w:p>
        </w:tc>
      </w:tr>
      <w:tr w:rsidR="00377C9D" w:rsidRPr="00A51F28" w14:paraId="3C7495DC" w14:textId="77777777" w:rsidTr="00B459FD">
        <w:trPr>
          <w:gridAfter w:val="1"/>
          <w:wAfter w:w="345" w:type="dxa"/>
        </w:trPr>
        <w:tc>
          <w:tcPr>
            <w:tcW w:w="3285" w:type="dxa"/>
            <w:shd w:val="clear" w:color="auto" w:fill="auto"/>
            <w:tcMar>
              <w:top w:w="100" w:type="dxa"/>
              <w:left w:w="100" w:type="dxa"/>
              <w:bottom w:w="100" w:type="dxa"/>
              <w:right w:w="100" w:type="dxa"/>
            </w:tcMar>
          </w:tcPr>
          <w:p w14:paraId="3AB10981"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34C66C6F"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3B3ABE9C"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57AF29CE"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75E3BA72"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655AD1C5" w14:textId="77777777" w:rsidTr="00B459FD">
        <w:trPr>
          <w:gridAfter w:val="1"/>
          <w:wAfter w:w="345" w:type="dxa"/>
        </w:trPr>
        <w:tc>
          <w:tcPr>
            <w:tcW w:w="3285" w:type="dxa"/>
            <w:shd w:val="clear" w:color="auto" w:fill="auto"/>
            <w:tcMar>
              <w:top w:w="100" w:type="dxa"/>
              <w:left w:w="100" w:type="dxa"/>
              <w:bottom w:w="100" w:type="dxa"/>
              <w:right w:w="100" w:type="dxa"/>
            </w:tcMar>
          </w:tcPr>
          <w:p w14:paraId="5FA5E8DE" w14:textId="172DDA56" w:rsidR="00377C9D" w:rsidRPr="008C3226" w:rsidRDefault="00377C9D" w:rsidP="00E01FB0">
            <w:pPr>
              <w:spacing w:line="257" w:lineRule="auto"/>
              <w:rPr>
                <w:rFonts w:cs="Arial"/>
                <w:szCs w:val="24"/>
              </w:rPr>
            </w:pPr>
            <w:bookmarkStart w:id="3" w:name="_Hlk201485988"/>
            <w:r w:rsidRPr="008C3226">
              <w:rPr>
                <w:rFonts w:cs="Arial"/>
                <w:szCs w:val="24"/>
              </w:rPr>
              <w:t>Use tools and techniques for generating ideas through creativity</w:t>
            </w:r>
            <w:r w:rsidR="0039636E">
              <w:rPr>
                <w:rFonts w:cs="Arial"/>
                <w:szCs w:val="24"/>
              </w:rPr>
              <w:t>.</w:t>
            </w:r>
          </w:p>
        </w:tc>
        <w:tc>
          <w:tcPr>
            <w:tcW w:w="837" w:type="dxa"/>
            <w:shd w:val="clear" w:color="auto" w:fill="auto"/>
            <w:tcMar>
              <w:top w:w="100" w:type="dxa"/>
              <w:left w:w="100" w:type="dxa"/>
              <w:bottom w:w="100" w:type="dxa"/>
              <w:right w:w="100" w:type="dxa"/>
            </w:tcMar>
          </w:tcPr>
          <w:p w14:paraId="7AE38594"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588856A"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172F6B7"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26FC810" w14:textId="77777777" w:rsidR="00377C9D" w:rsidRPr="00A51F28" w:rsidRDefault="00377C9D" w:rsidP="00E01FB0">
            <w:pPr>
              <w:widowControl w:val="0"/>
              <w:spacing w:line="257" w:lineRule="auto"/>
              <w:rPr>
                <w:rFonts w:cs="Arial"/>
                <w:b/>
                <w:szCs w:val="24"/>
              </w:rPr>
            </w:pPr>
          </w:p>
        </w:tc>
      </w:tr>
      <w:tr w:rsidR="00377C9D" w:rsidRPr="00A51F28" w14:paraId="78032A73" w14:textId="77777777" w:rsidTr="00B459FD">
        <w:trPr>
          <w:gridAfter w:val="1"/>
          <w:wAfter w:w="345" w:type="dxa"/>
        </w:trPr>
        <w:tc>
          <w:tcPr>
            <w:tcW w:w="3285" w:type="dxa"/>
            <w:shd w:val="clear" w:color="auto" w:fill="auto"/>
            <w:tcMar>
              <w:top w:w="100" w:type="dxa"/>
              <w:left w:w="100" w:type="dxa"/>
              <w:bottom w:w="100" w:type="dxa"/>
              <w:right w:w="100" w:type="dxa"/>
            </w:tcMar>
          </w:tcPr>
          <w:p w14:paraId="682E691A" w14:textId="745C18FC" w:rsidR="00377C9D" w:rsidRPr="008C3226" w:rsidRDefault="00377C9D" w:rsidP="00E01FB0">
            <w:pPr>
              <w:spacing w:line="257" w:lineRule="auto"/>
              <w:rPr>
                <w:rFonts w:cs="Arial"/>
                <w:szCs w:val="24"/>
              </w:rPr>
            </w:pPr>
            <w:r w:rsidRPr="008C3226">
              <w:rPr>
                <w:rFonts w:cs="Arial"/>
                <w:szCs w:val="24"/>
              </w:rPr>
              <w:t>Use tools and techniques for problem</w:t>
            </w:r>
            <w:r w:rsidR="00174E7E" w:rsidRPr="008C3226">
              <w:rPr>
                <w:rFonts w:cs="Arial"/>
                <w:szCs w:val="24"/>
              </w:rPr>
              <w:t>-</w:t>
            </w:r>
            <w:r w:rsidRPr="008C3226">
              <w:rPr>
                <w:rFonts w:cs="Arial"/>
                <w:szCs w:val="24"/>
              </w:rPr>
              <w:t>solving</w:t>
            </w:r>
            <w:r w:rsidR="0039636E">
              <w:rPr>
                <w:rFonts w:cs="Arial"/>
                <w:szCs w:val="24"/>
              </w:rPr>
              <w:t>.</w:t>
            </w:r>
          </w:p>
        </w:tc>
        <w:tc>
          <w:tcPr>
            <w:tcW w:w="837" w:type="dxa"/>
            <w:shd w:val="clear" w:color="auto" w:fill="auto"/>
            <w:tcMar>
              <w:top w:w="100" w:type="dxa"/>
              <w:left w:w="100" w:type="dxa"/>
              <w:bottom w:w="100" w:type="dxa"/>
              <w:right w:w="100" w:type="dxa"/>
            </w:tcMar>
          </w:tcPr>
          <w:p w14:paraId="5782F1EC"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587BEA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3A9F74A"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A80BDEE" w14:textId="77777777" w:rsidR="00377C9D" w:rsidRPr="00A51F28" w:rsidRDefault="00377C9D" w:rsidP="00E01FB0">
            <w:pPr>
              <w:widowControl w:val="0"/>
              <w:spacing w:line="257" w:lineRule="auto"/>
              <w:rPr>
                <w:rFonts w:cs="Arial"/>
                <w:b/>
                <w:szCs w:val="24"/>
              </w:rPr>
            </w:pPr>
          </w:p>
        </w:tc>
      </w:tr>
      <w:bookmarkEnd w:id="3"/>
      <w:tr w:rsidR="00377C9D" w:rsidRPr="00A51F28" w14:paraId="18DD7EE6" w14:textId="77777777" w:rsidTr="00B459FD">
        <w:trPr>
          <w:gridAfter w:val="1"/>
          <w:wAfter w:w="345" w:type="dxa"/>
        </w:trPr>
        <w:tc>
          <w:tcPr>
            <w:tcW w:w="3285" w:type="dxa"/>
            <w:shd w:val="clear" w:color="auto" w:fill="auto"/>
            <w:tcMar>
              <w:top w:w="100" w:type="dxa"/>
              <w:left w:w="100" w:type="dxa"/>
              <w:bottom w:w="100" w:type="dxa"/>
              <w:right w:w="100" w:type="dxa"/>
            </w:tcMar>
          </w:tcPr>
          <w:p w14:paraId="2C80798F" w14:textId="0C3772D6" w:rsidR="00377C9D" w:rsidRPr="00A51F28" w:rsidRDefault="00377C9D" w:rsidP="00E01FB0">
            <w:pPr>
              <w:spacing w:line="257" w:lineRule="auto"/>
              <w:rPr>
                <w:rFonts w:cs="Arial"/>
                <w:szCs w:val="24"/>
              </w:rPr>
            </w:pPr>
            <w:r w:rsidRPr="00A51F28">
              <w:rPr>
                <w:rFonts w:cs="Arial"/>
                <w:szCs w:val="24"/>
              </w:rPr>
              <w:t>Use tools and techniques for knowledge sharing</w:t>
            </w:r>
            <w:r w:rsidR="0039636E">
              <w:rPr>
                <w:rFonts w:cs="Arial"/>
                <w:szCs w:val="24"/>
              </w:rPr>
              <w:t>.</w:t>
            </w:r>
          </w:p>
        </w:tc>
        <w:tc>
          <w:tcPr>
            <w:tcW w:w="837" w:type="dxa"/>
            <w:shd w:val="clear" w:color="auto" w:fill="auto"/>
            <w:tcMar>
              <w:top w:w="100" w:type="dxa"/>
              <w:left w:w="100" w:type="dxa"/>
              <w:bottom w:w="100" w:type="dxa"/>
              <w:right w:w="100" w:type="dxa"/>
            </w:tcMar>
          </w:tcPr>
          <w:p w14:paraId="57C43F7C"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1EC45E6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E664D89"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5B982D8" w14:textId="77777777" w:rsidR="00377C9D" w:rsidRPr="00A51F28" w:rsidRDefault="00377C9D" w:rsidP="00E01FB0">
            <w:pPr>
              <w:widowControl w:val="0"/>
              <w:spacing w:line="257" w:lineRule="auto"/>
              <w:rPr>
                <w:rFonts w:cs="Arial"/>
                <w:b/>
                <w:szCs w:val="24"/>
              </w:rPr>
            </w:pPr>
          </w:p>
        </w:tc>
      </w:tr>
      <w:tr w:rsidR="00377C9D" w:rsidRPr="00A51F28" w14:paraId="22FC7BE9" w14:textId="77777777" w:rsidTr="00B459FD">
        <w:trPr>
          <w:gridAfter w:val="1"/>
          <w:wAfter w:w="345" w:type="dxa"/>
        </w:trPr>
        <w:tc>
          <w:tcPr>
            <w:tcW w:w="3285" w:type="dxa"/>
            <w:shd w:val="clear" w:color="auto" w:fill="auto"/>
            <w:tcMar>
              <w:top w:w="100" w:type="dxa"/>
              <w:left w:w="100" w:type="dxa"/>
              <w:bottom w:w="100" w:type="dxa"/>
              <w:right w:w="100" w:type="dxa"/>
            </w:tcMar>
          </w:tcPr>
          <w:p w14:paraId="0459FCA6" w14:textId="555E65B4" w:rsidR="00377C9D" w:rsidRPr="00A51F28" w:rsidRDefault="00377C9D" w:rsidP="00E01FB0">
            <w:pPr>
              <w:spacing w:line="257" w:lineRule="auto"/>
              <w:rPr>
                <w:rFonts w:cs="Arial"/>
                <w:szCs w:val="24"/>
              </w:rPr>
            </w:pPr>
            <w:r w:rsidRPr="00A51F28">
              <w:rPr>
                <w:rFonts w:cs="Arial"/>
                <w:szCs w:val="24"/>
              </w:rPr>
              <w:t>Mind map</w:t>
            </w:r>
            <w:r w:rsidR="0039636E">
              <w:rPr>
                <w:rFonts w:cs="Arial"/>
                <w:szCs w:val="24"/>
              </w:rPr>
              <w:t>.</w:t>
            </w:r>
          </w:p>
        </w:tc>
        <w:tc>
          <w:tcPr>
            <w:tcW w:w="837" w:type="dxa"/>
            <w:shd w:val="clear" w:color="auto" w:fill="auto"/>
            <w:tcMar>
              <w:top w:w="100" w:type="dxa"/>
              <w:left w:w="100" w:type="dxa"/>
              <w:bottom w:w="100" w:type="dxa"/>
              <w:right w:w="100" w:type="dxa"/>
            </w:tcMar>
          </w:tcPr>
          <w:p w14:paraId="0B3E1D8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8FFD135"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909C030"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461EB46C" w14:textId="77777777" w:rsidR="00377C9D" w:rsidRPr="00A51F28" w:rsidRDefault="00377C9D" w:rsidP="00E01FB0">
            <w:pPr>
              <w:widowControl w:val="0"/>
              <w:spacing w:line="257" w:lineRule="auto"/>
              <w:rPr>
                <w:rFonts w:cs="Arial"/>
                <w:b/>
                <w:szCs w:val="24"/>
              </w:rPr>
            </w:pPr>
          </w:p>
        </w:tc>
      </w:tr>
      <w:tr w:rsidR="00377C9D" w:rsidRPr="00A51F28" w14:paraId="3004BDAF" w14:textId="77777777" w:rsidTr="00B459FD">
        <w:trPr>
          <w:gridAfter w:val="1"/>
          <w:wAfter w:w="345" w:type="dxa"/>
        </w:trPr>
        <w:tc>
          <w:tcPr>
            <w:tcW w:w="3285" w:type="dxa"/>
            <w:shd w:val="clear" w:color="auto" w:fill="auto"/>
            <w:tcMar>
              <w:top w:w="100" w:type="dxa"/>
              <w:left w:w="100" w:type="dxa"/>
              <w:bottom w:w="100" w:type="dxa"/>
              <w:right w:w="100" w:type="dxa"/>
            </w:tcMar>
          </w:tcPr>
          <w:p w14:paraId="4B2A69F8" w14:textId="3C80EA2B" w:rsidR="00377C9D" w:rsidRPr="00A51F28" w:rsidRDefault="00377C9D" w:rsidP="00E01FB0">
            <w:pPr>
              <w:spacing w:line="257" w:lineRule="auto"/>
              <w:rPr>
                <w:rFonts w:cs="Arial"/>
                <w:szCs w:val="24"/>
              </w:rPr>
            </w:pPr>
            <w:r w:rsidRPr="00A51F28">
              <w:rPr>
                <w:rFonts w:cs="Arial"/>
                <w:szCs w:val="24"/>
              </w:rPr>
              <w:t>Work collaboratively</w:t>
            </w:r>
            <w:r w:rsidR="0039636E">
              <w:rPr>
                <w:rFonts w:cs="Arial"/>
                <w:szCs w:val="24"/>
              </w:rPr>
              <w:t>.</w:t>
            </w:r>
          </w:p>
        </w:tc>
        <w:tc>
          <w:tcPr>
            <w:tcW w:w="837" w:type="dxa"/>
            <w:shd w:val="clear" w:color="auto" w:fill="auto"/>
            <w:tcMar>
              <w:top w:w="100" w:type="dxa"/>
              <w:left w:w="100" w:type="dxa"/>
              <w:bottom w:w="100" w:type="dxa"/>
              <w:right w:w="100" w:type="dxa"/>
            </w:tcMar>
          </w:tcPr>
          <w:p w14:paraId="35301E2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12013D1F"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492934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628A313" w14:textId="77777777" w:rsidR="00377C9D" w:rsidRPr="00A51F28" w:rsidRDefault="00377C9D" w:rsidP="00E01FB0">
            <w:pPr>
              <w:widowControl w:val="0"/>
              <w:spacing w:line="257" w:lineRule="auto"/>
              <w:rPr>
                <w:rFonts w:cs="Arial"/>
                <w:b/>
                <w:szCs w:val="24"/>
              </w:rPr>
            </w:pPr>
          </w:p>
        </w:tc>
      </w:tr>
      <w:tr w:rsidR="00377C9D" w:rsidRPr="00A51F28" w14:paraId="7E44E120" w14:textId="77777777" w:rsidTr="00B459FD">
        <w:trPr>
          <w:gridAfter w:val="1"/>
          <w:wAfter w:w="345" w:type="dxa"/>
        </w:trPr>
        <w:tc>
          <w:tcPr>
            <w:tcW w:w="3285" w:type="dxa"/>
            <w:shd w:val="clear" w:color="auto" w:fill="auto"/>
            <w:tcMar>
              <w:top w:w="100" w:type="dxa"/>
              <w:left w:w="100" w:type="dxa"/>
              <w:bottom w:w="100" w:type="dxa"/>
              <w:right w:w="100" w:type="dxa"/>
            </w:tcMar>
          </w:tcPr>
          <w:p w14:paraId="40EDBBBD" w14:textId="7DF251B8" w:rsidR="00377C9D" w:rsidRPr="00A51F28" w:rsidRDefault="00377C9D" w:rsidP="00E01FB0">
            <w:pPr>
              <w:spacing w:line="257" w:lineRule="auto"/>
              <w:rPr>
                <w:rFonts w:cs="Arial"/>
                <w:szCs w:val="24"/>
              </w:rPr>
            </w:pPr>
            <w:r w:rsidRPr="00A51F28">
              <w:rPr>
                <w:rFonts w:cs="Arial"/>
                <w:szCs w:val="24"/>
              </w:rPr>
              <w:t>Role play</w:t>
            </w:r>
            <w:r w:rsidR="0039636E">
              <w:rPr>
                <w:rFonts w:cs="Arial"/>
                <w:szCs w:val="24"/>
              </w:rPr>
              <w:t>.</w:t>
            </w:r>
          </w:p>
        </w:tc>
        <w:tc>
          <w:tcPr>
            <w:tcW w:w="837" w:type="dxa"/>
            <w:shd w:val="clear" w:color="auto" w:fill="auto"/>
            <w:tcMar>
              <w:top w:w="100" w:type="dxa"/>
              <w:left w:w="100" w:type="dxa"/>
              <w:bottom w:w="100" w:type="dxa"/>
              <w:right w:w="100" w:type="dxa"/>
            </w:tcMar>
          </w:tcPr>
          <w:p w14:paraId="7B482157"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19340516"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BB3E7D8"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FD234EB" w14:textId="77777777" w:rsidR="00377C9D" w:rsidRPr="00A51F28" w:rsidRDefault="00377C9D" w:rsidP="00E01FB0">
            <w:pPr>
              <w:widowControl w:val="0"/>
              <w:spacing w:line="257" w:lineRule="auto"/>
              <w:rPr>
                <w:rFonts w:cs="Arial"/>
                <w:b/>
                <w:szCs w:val="24"/>
              </w:rPr>
            </w:pPr>
          </w:p>
        </w:tc>
      </w:tr>
      <w:tr w:rsidR="00377C9D" w:rsidRPr="00A51F28" w14:paraId="04EE33A6" w14:textId="77777777" w:rsidTr="00B459FD">
        <w:trPr>
          <w:gridAfter w:val="1"/>
          <w:wAfter w:w="345" w:type="dxa"/>
        </w:trPr>
        <w:tc>
          <w:tcPr>
            <w:tcW w:w="3285" w:type="dxa"/>
            <w:shd w:val="clear" w:color="auto" w:fill="auto"/>
            <w:tcMar>
              <w:top w:w="100" w:type="dxa"/>
              <w:left w:w="100" w:type="dxa"/>
              <w:bottom w:w="100" w:type="dxa"/>
              <w:right w:w="100" w:type="dxa"/>
            </w:tcMar>
          </w:tcPr>
          <w:p w14:paraId="337D8CF3" w14:textId="561C6453" w:rsidR="00377C9D" w:rsidRPr="00A51F28" w:rsidRDefault="00377C9D" w:rsidP="00E01FB0">
            <w:pPr>
              <w:spacing w:line="257" w:lineRule="auto"/>
              <w:rPr>
                <w:rFonts w:cs="Arial"/>
                <w:szCs w:val="24"/>
              </w:rPr>
            </w:pPr>
            <w:r w:rsidRPr="00A51F28">
              <w:rPr>
                <w:rFonts w:cs="Arial"/>
                <w:szCs w:val="24"/>
              </w:rPr>
              <w:t>Create mood boards</w:t>
            </w:r>
            <w:r w:rsidR="0039636E">
              <w:rPr>
                <w:rFonts w:cs="Arial"/>
                <w:szCs w:val="24"/>
              </w:rPr>
              <w:t>.</w:t>
            </w:r>
          </w:p>
        </w:tc>
        <w:tc>
          <w:tcPr>
            <w:tcW w:w="837" w:type="dxa"/>
            <w:shd w:val="clear" w:color="auto" w:fill="auto"/>
            <w:tcMar>
              <w:top w:w="100" w:type="dxa"/>
              <w:left w:w="100" w:type="dxa"/>
              <w:bottom w:w="100" w:type="dxa"/>
              <w:right w:w="100" w:type="dxa"/>
            </w:tcMar>
          </w:tcPr>
          <w:p w14:paraId="729517B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CBBFF0E"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33496D3"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38AF539" w14:textId="77777777" w:rsidR="00377C9D" w:rsidRPr="00A51F28" w:rsidRDefault="00377C9D" w:rsidP="00E01FB0">
            <w:pPr>
              <w:widowControl w:val="0"/>
              <w:spacing w:line="257" w:lineRule="auto"/>
              <w:rPr>
                <w:rFonts w:cs="Arial"/>
                <w:b/>
                <w:szCs w:val="24"/>
              </w:rPr>
            </w:pPr>
          </w:p>
        </w:tc>
      </w:tr>
      <w:tr w:rsidR="00377C9D" w:rsidRPr="00A51F28" w14:paraId="775CCC0C" w14:textId="77777777" w:rsidTr="00B459FD">
        <w:trPr>
          <w:gridAfter w:val="1"/>
          <w:wAfter w:w="345" w:type="dxa"/>
        </w:trPr>
        <w:tc>
          <w:tcPr>
            <w:tcW w:w="3285" w:type="dxa"/>
            <w:shd w:val="clear" w:color="auto" w:fill="auto"/>
            <w:tcMar>
              <w:top w:w="100" w:type="dxa"/>
              <w:left w:w="100" w:type="dxa"/>
              <w:bottom w:w="100" w:type="dxa"/>
              <w:right w:w="100" w:type="dxa"/>
            </w:tcMar>
          </w:tcPr>
          <w:p w14:paraId="414013AA" w14:textId="0B06F07F" w:rsidR="00377C9D" w:rsidRPr="00A51F28" w:rsidRDefault="00377C9D" w:rsidP="00E01FB0">
            <w:pPr>
              <w:spacing w:line="257" w:lineRule="auto"/>
              <w:rPr>
                <w:rFonts w:cs="Arial"/>
                <w:szCs w:val="24"/>
              </w:rPr>
            </w:pPr>
            <w:r w:rsidRPr="00A51F28">
              <w:rPr>
                <w:rFonts w:cs="Arial"/>
                <w:szCs w:val="24"/>
              </w:rPr>
              <w:t>Create storyboards</w:t>
            </w:r>
            <w:r w:rsidR="0039636E">
              <w:rPr>
                <w:rFonts w:cs="Arial"/>
                <w:szCs w:val="24"/>
              </w:rPr>
              <w:t>.</w:t>
            </w:r>
          </w:p>
        </w:tc>
        <w:tc>
          <w:tcPr>
            <w:tcW w:w="837" w:type="dxa"/>
            <w:shd w:val="clear" w:color="auto" w:fill="auto"/>
            <w:tcMar>
              <w:top w:w="100" w:type="dxa"/>
              <w:left w:w="100" w:type="dxa"/>
              <w:bottom w:w="100" w:type="dxa"/>
              <w:right w:w="100" w:type="dxa"/>
            </w:tcMar>
          </w:tcPr>
          <w:p w14:paraId="523F289D"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C05F04A"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AE03E3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7C0B7ED" w14:textId="77777777" w:rsidR="00377C9D" w:rsidRPr="00A51F28" w:rsidRDefault="00377C9D" w:rsidP="00E01FB0">
            <w:pPr>
              <w:widowControl w:val="0"/>
              <w:spacing w:line="257" w:lineRule="auto"/>
              <w:rPr>
                <w:rFonts w:cs="Arial"/>
                <w:b/>
                <w:szCs w:val="24"/>
              </w:rPr>
            </w:pPr>
          </w:p>
        </w:tc>
      </w:tr>
      <w:tr w:rsidR="00377C9D" w:rsidRPr="00A51F28" w14:paraId="1427CBDC" w14:textId="77777777" w:rsidTr="00B459FD">
        <w:trPr>
          <w:gridAfter w:val="1"/>
          <w:wAfter w:w="345" w:type="dxa"/>
        </w:trPr>
        <w:tc>
          <w:tcPr>
            <w:tcW w:w="3285" w:type="dxa"/>
            <w:shd w:val="clear" w:color="auto" w:fill="auto"/>
            <w:tcMar>
              <w:top w:w="100" w:type="dxa"/>
              <w:left w:w="100" w:type="dxa"/>
              <w:bottom w:w="100" w:type="dxa"/>
              <w:right w:w="100" w:type="dxa"/>
            </w:tcMar>
          </w:tcPr>
          <w:p w14:paraId="3E0CD71B" w14:textId="6CE61652" w:rsidR="00377C9D" w:rsidRPr="00A51F28" w:rsidRDefault="00377C9D" w:rsidP="00E01FB0">
            <w:pPr>
              <w:spacing w:line="257" w:lineRule="auto"/>
              <w:rPr>
                <w:rFonts w:cs="Arial"/>
                <w:szCs w:val="24"/>
              </w:rPr>
            </w:pPr>
            <w:r w:rsidRPr="00A51F28">
              <w:rPr>
                <w:rFonts w:cs="Arial"/>
                <w:szCs w:val="24"/>
              </w:rPr>
              <w:t>Create proposal document</w:t>
            </w:r>
            <w:r w:rsidR="0039636E">
              <w:rPr>
                <w:rFonts w:cs="Arial"/>
                <w:szCs w:val="24"/>
              </w:rPr>
              <w:t>.</w:t>
            </w:r>
          </w:p>
        </w:tc>
        <w:tc>
          <w:tcPr>
            <w:tcW w:w="837" w:type="dxa"/>
            <w:shd w:val="clear" w:color="auto" w:fill="auto"/>
            <w:tcMar>
              <w:top w:w="100" w:type="dxa"/>
              <w:left w:w="100" w:type="dxa"/>
              <w:bottom w:w="100" w:type="dxa"/>
              <w:right w:w="100" w:type="dxa"/>
            </w:tcMar>
          </w:tcPr>
          <w:p w14:paraId="0DA4EC4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B08D52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CE61AF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2A4B7B0" w14:textId="77777777" w:rsidR="00377C9D" w:rsidRPr="00A51F28" w:rsidRDefault="00377C9D" w:rsidP="00E01FB0">
            <w:pPr>
              <w:widowControl w:val="0"/>
              <w:spacing w:line="257" w:lineRule="auto"/>
              <w:rPr>
                <w:rFonts w:cs="Arial"/>
                <w:b/>
                <w:szCs w:val="24"/>
              </w:rPr>
            </w:pPr>
          </w:p>
        </w:tc>
      </w:tr>
      <w:tr w:rsidR="00377C9D" w:rsidRPr="00A51F28" w14:paraId="7AEF8F40" w14:textId="77777777" w:rsidTr="00B459FD">
        <w:trPr>
          <w:gridAfter w:val="1"/>
          <w:wAfter w:w="345" w:type="dxa"/>
        </w:trPr>
        <w:tc>
          <w:tcPr>
            <w:tcW w:w="3285" w:type="dxa"/>
            <w:shd w:val="clear" w:color="auto" w:fill="auto"/>
            <w:tcMar>
              <w:top w:w="100" w:type="dxa"/>
              <w:left w:w="100" w:type="dxa"/>
              <w:bottom w:w="100" w:type="dxa"/>
              <w:right w:w="100" w:type="dxa"/>
            </w:tcMar>
          </w:tcPr>
          <w:p w14:paraId="55C46022" w14:textId="53765CFA" w:rsidR="00377C9D" w:rsidRPr="00A51F28" w:rsidRDefault="00377C9D" w:rsidP="00E01FB0">
            <w:pPr>
              <w:spacing w:line="257" w:lineRule="auto"/>
              <w:rPr>
                <w:rFonts w:cs="Arial"/>
                <w:szCs w:val="24"/>
              </w:rPr>
            </w:pPr>
            <w:r w:rsidRPr="00A51F28">
              <w:rPr>
                <w:rFonts w:cs="Arial"/>
                <w:szCs w:val="24"/>
              </w:rPr>
              <w:t>Use visual aids</w:t>
            </w:r>
            <w:r w:rsidR="0039636E">
              <w:rPr>
                <w:rFonts w:cs="Arial"/>
                <w:szCs w:val="24"/>
              </w:rPr>
              <w:t>.</w:t>
            </w:r>
          </w:p>
        </w:tc>
        <w:tc>
          <w:tcPr>
            <w:tcW w:w="837" w:type="dxa"/>
            <w:shd w:val="clear" w:color="auto" w:fill="auto"/>
            <w:tcMar>
              <w:top w:w="100" w:type="dxa"/>
              <w:left w:w="100" w:type="dxa"/>
              <w:bottom w:w="100" w:type="dxa"/>
              <w:right w:w="100" w:type="dxa"/>
            </w:tcMar>
          </w:tcPr>
          <w:p w14:paraId="69A8CE71"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C04B9F1"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C5E13D1"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02AF46C" w14:textId="77777777" w:rsidR="00377C9D" w:rsidRPr="00A51F28" w:rsidRDefault="00377C9D" w:rsidP="00E01FB0">
            <w:pPr>
              <w:widowControl w:val="0"/>
              <w:spacing w:line="257" w:lineRule="auto"/>
              <w:rPr>
                <w:rFonts w:cs="Arial"/>
                <w:b/>
                <w:szCs w:val="24"/>
              </w:rPr>
            </w:pPr>
          </w:p>
        </w:tc>
      </w:tr>
      <w:tr w:rsidR="00377C9D" w:rsidRPr="00A51F28" w14:paraId="1E76A1A1" w14:textId="77777777" w:rsidTr="00B459FD">
        <w:trPr>
          <w:gridAfter w:val="1"/>
          <w:wAfter w:w="345" w:type="dxa"/>
        </w:trPr>
        <w:tc>
          <w:tcPr>
            <w:tcW w:w="3285" w:type="dxa"/>
            <w:shd w:val="clear" w:color="auto" w:fill="auto"/>
            <w:tcMar>
              <w:top w:w="100" w:type="dxa"/>
              <w:left w:w="100" w:type="dxa"/>
              <w:bottom w:w="100" w:type="dxa"/>
              <w:right w:w="100" w:type="dxa"/>
            </w:tcMar>
          </w:tcPr>
          <w:p w14:paraId="5357770C" w14:textId="5D03F04E" w:rsidR="00377C9D" w:rsidRPr="00A51F28" w:rsidRDefault="00377C9D" w:rsidP="00E01FB0">
            <w:pPr>
              <w:spacing w:line="257" w:lineRule="auto"/>
              <w:rPr>
                <w:rFonts w:cs="Arial"/>
                <w:szCs w:val="24"/>
              </w:rPr>
            </w:pPr>
            <w:r w:rsidRPr="00A51F28">
              <w:rPr>
                <w:rFonts w:cs="Arial"/>
                <w:szCs w:val="24"/>
              </w:rPr>
              <w:t>Create virtual productions</w:t>
            </w:r>
            <w:r w:rsidR="0039636E">
              <w:rPr>
                <w:rFonts w:cs="Arial"/>
                <w:szCs w:val="24"/>
              </w:rPr>
              <w:t>.</w:t>
            </w:r>
          </w:p>
        </w:tc>
        <w:tc>
          <w:tcPr>
            <w:tcW w:w="837" w:type="dxa"/>
            <w:shd w:val="clear" w:color="auto" w:fill="auto"/>
            <w:tcMar>
              <w:top w:w="100" w:type="dxa"/>
              <w:left w:w="100" w:type="dxa"/>
              <w:bottom w:w="100" w:type="dxa"/>
              <w:right w:w="100" w:type="dxa"/>
            </w:tcMar>
          </w:tcPr>
          <w:p w14:paraId="5D7ED74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616C445"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2746B5A"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7471ED5" w14:textId="77777777" w:rsidR="00377C9D" w:rsidRPr="00A51F28" w:rsidRDefault="00377C9D" w:rsidP="00E01FB0">
            <w:pPr>
              <w:widowControl w:val="0"/>
              <w:spacing w:line="257" w:lineRule="auto"/>
              <w:rPr>
                <w:rFonts w:cs="Arial"/>
                <w:b/>
                <w:szCs w:val="24"/>
              </w:rPr>
            </w:pPr>
          </w:p>
        </w:tc>
      </w:tr>
      <w:tr w:rsidR="00377C9D" w:rsidRPr="00A51F28" w14:paraId="1A3F2CF2" w14:textId="77777777" w:rsidTr="00B459FD">
        <w:trPr>
          <w:gridAfter w:val="1"/>
          <w:wAfter w:w="345" w:type="dxa"/>
        </w:trPr>
        <w:tc>
          <w:tcPr>
            <w:tcW w:w="3285" w:type="dxa"/>
            <w:shd w:val="clear" w:color="auto" w:fill="auto"/>
            <w:tcMar>
              <w:top w:w="100" w:type="dxa"/>
              <w:left w:w="100" w:type="dxa"/>
              <w:bottom w:w="100" w:type="dxa"/>
              <w:right w:w="100" w:type="dxa"/>
            </w:tcMar>
          </w:tcPr>
          <w:p w14:paraId="48236592" w14:textId="43AC0F2C" w:rsidR="00377C9D" w:rsidRPr="00A51F28" w:rsidRDefault="00377C9D" w:rsidP="00E01FB0">
            <w:pPr>
              <w:spacing w:line="257" w:lineRule="auto"/>
              <w:rPr>
                <w:rFonts w:cs="Arial"/>
                <w:szCs w:val="24"/>
              </w:rPr>
            </w:pPr>
            <w:r w:rsidRPr="00A51F28">
              <w:rPr>
                <w:rFonts w:cs="Arial"/>
                <w:szCs w:val="24"/>
              </w:rPr>
              <w:t>Use visual FX (VFX)</w:t>
            </w:r>
            <w:r w:rsidR="0039636E">
              <w:rPr>
                <w:rFonts w:cs="Arial"/>
                <w:szCs w:val="24"/>
              </w:rPr>
              <w:t>.</w:t>
            </w:r>
          </w:p>
        </w:tc>
        <w:tc>
          <w:tcPr>
            <w:tcW w:w="837" w:type="dxa"/>
            <w:shd w:val="clear" w:color="auto" w:fill="auto"/>
            <w:tcMar>
              <w:top w:w="100" w:type="dxa"/>
              <w:left w:w="100" w:type="dxa"/>
              <w:bottom w:w="100" w:type="dxa"/>
              <w:right w:w="100" w:type="dxa"/>
            </w:tcMar>
          </w:tcPr>
          <w:p w14:paraId="10FC61D7"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D4239BE"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0ADF030"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BE423D4" w14:textId="77777777" w:rsidR="00377C9D" w:rsidRPr="00A51F28" w:rsidRDefault="00377C9D" w:rsidP="00E01FB0">
            <w:pPr>
              <w:widowControl w:val="0"/>
              <w:spacing w:line="257" w:lineRule="auto"/>
              <w:rPr>
                <w:rFonts w:cs="Arial"/>
                <w:b/>
                <w:szCs w:val="24"/>
              </w:rPr>
            </w:pPr>
          </w:p>
        </w:tc>
      </w:tr>
      <w:tr w:rsidR="00377C9D" w:rsidRPr="00A51F28" w14:paraId="4E49864C" w14:textId="77777777" w:rsidTr="00B459FD">
        <w:trPr>
          <w:gridAfter w:val="1"/>
          <w:wAfter w:w="345" w:type="dxa"/>
        </w:trPr>
        <w:tc>
          <w:tcPr>
            <w:tcW w:w="3285" w:type="dxa"/>
            <w:shd w:val="clear" w:color="auto" w:fill="auto"/>
            <w:tcMar>
              <w:top w:w="100" w:type="dxa"/>
              <w:left w:w="100" w:type="dxa"/>
              <w:bottom w:w="100" w:type="dxa"/>
              <w:right w:w="100" w:type="dxa"/>
            </w:tcMar>
          </w:tcPr>
          <w:p w14:paraId="04AC0AD9" w14:textId="77777777" w:rsidR="00377C9D" w:rsidRPr="00A51F28" w:rsidRDefault="00377C9D" w:rsidP="00E01FB0">
            <w:pPr>
              <w:widowControl w:val="0"/>
              <w:spacing w:line="257" w:lineRule="auto"/>
              <w:rPr>
                <w:rFonts w:cs="Arial"/>
                <w:szCs w:val="24"/>
              </w:rPr>
            </w:pPr>
            <w:r w:rsidRPr="00A51F28">
              <w:rPr>
                <w:rFonts w:cs="Arial"/>
                <w:b/>
                <w:szCs w:val="24"/>
              </w:rPr>
              <w:t>Totals</w:t>
            </w:r>
          </w:p>
        </w:tc>
        <w:tc>
          <w:tcPr>
            <w:tcW w:w="837" w:type="dxa"/>
            <w:shd w:val="clear" w:color="auto" w:fill="auto"/>
            <w:tcMar>
              <w:top w:w="100" w:type="dxa"/>
              <w:left w:w="100" w:type="dxa"/>
              <w:bottom w:w="100" w:type="dxa"/>
              <w:right w:w="100" w:type="dxa"/>
            </w:tcMar>
          </w:tcPr>
          <w:p w14:paraId="5728CC8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33AF22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7692C06"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8CA91D6" w14:textId="77777777" w:rsidR="00377C9D" w:rsidRPr="00A51F28" w:rsidRDefault="00377C9D" w:rsidP="00E01FB0">
            <w:pPr>
              <w:widowControl w:val="0"/>
              <w:spacing w:line="257" w:lineRule="auto"/>
              <w:rPr>
                <w:rFonts w:cs="Arial"/>
                <w:b/>
                <w:szCs w:val="24"/>
              </w:rPr>
            </w:pPr>
          </w:p>
        </w:tc>
      </w:tr>
      <w:tr w:rsidR="00377C9D" w:rsidRPr="00A51F28" w14:paraId="76E42D1B" w14:textId="77777777" w:rsidTr="6E7FF05C">
        <w:trPr>
          <w:gridAfter w:val="1"/>
          <w:wAfter w:w="345" w:type="dxa"/>
          <w:trHeight w:val="447"/>
        </w:trPr>
        <w:tc>
          <w:tcPr>
            <w:tcW w:w="8991" w:type="dxa"/>
            <w:gridSpan w:val="5"/>
            <w:shd w:val="clear" w:color="auto" w:fill="auto"/>
            <w:tcMar>
              <w:top w:w="100" w:type="dxa"/>
              <w:left w:w="100" w:type="dxa"/>
              <w:bottom w:w="100" w:type="dxa"/>
              <w:right w:w="100" w:type="dxa"/>
            </w:tcMar>
          </w:tcPr>
          <w:p w14:paraId="48516D8A" w14:textId="463D35D0" w:rsidR="00377C9D" w:rsidRPr="00A51F28" w:rsidRDefault="00377C9D" w:rsidP="00E01FB0">
            <w:pPr>
              <w:spacing w:line="257" w:lineRule="auto"/>
              <w:rPr>
                <w:rFonts w:cs="Arial"/>
                <w:b/>
                <w:szCs w:val="24"/>
              </w:rPr>
            </w:pPr>
            <w:bookmarkStart w:id="4" w:name="_Hlk195263068"/>
            <w:bookmarkEnd w:id="2"/>
            <w:r w:rsidRPr="00A51F28">
              <w:rPr>
                <w:rFonts w:cs="Arial"/>
                <w:b/>
                <w:szCs w:val="24"/>
              </w:rPr>
              <w:t>CPS1.2 Use sources to support research for ideas generation</w:t>
            </w:r>
            <w:r w:rsidR="00E26675">
              <w:rPr>
                <w:rFonts w:cs="Arial"/>
                <w:b/>
                <w:szCs w:val="24"/>
              </w:rPr>
              <w:t>.</w:t>
            </w:r>
          </w:p>
        </w:tc>
      </w:tr>
      <w:tr w:rsidR="00377C9D" w:rsidRPr="00A51F28" w14:paraId="13632996" w14:textId="77777777" w:rsidTr="00B459FD">
        <w:trPr>
          <w:gridAfter w:val="1"/>
          <w:wAfter w:w="345" w:type="dxa"/>
        </w:trPr>
        <w:tc>
          <w:tcPr>
            <w:tcW w:w="3285" w:type="dxa"/>
            <w:shd w:val="clear" w:color="auto" w:fill="auto"/>
            <w:tcMar>
              <w:top w:w="100" w:type="dxa"/>
              <w:left w:w="100" w:type="dxa"/>
              <w:bottom w:w="100" w:type="dxa"/>
              <w:right w:w="100" w:type="dxa"/>
            </w:tcMar>
          </w:tcPr>
          <w:p w14:paraId="2AA36D2E" w14:textId="77777777" w:rsidR="00377C9D" w:rsidRPr="00A51F28" w:rsidRDefault="00377C9D" w:rsidP="00E01FB0">
            <w:pPr>
              <w:widowControl w:val="0"/>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5AA047AA"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51EA2950"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1F3FB2C3"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69B9AE5E"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0BB7353E" w14:textId="77777777" w:rsidTr="00B459FD">
        <w:trPr>
          <w:gridAfter w:val="1"/>
          <w:wAfter w:w="345" w:type="dxa"/>
        </w:trPr>
        <w:tc>
          <w:tcPr>
            <w:tcW w:w="3285" w:type="dxa"/>
            <w:shd w:val="clear" w:color="auto" w:fill="auto"/>
            <w:tcMar>
              <w:top w:w="100" w:type="dxa"/>
              <w:left w:w="100" w:type="dxa"/>
              <w:bottom w:w="100" w:type="dxa"/>
              <w:right w:w="100" w:type="dxa"/>
            </w:tcMar>
          </w:tcPr>
          <w:p w14:paraId="5E3F265F" w14:textId="77777777" w:rsidR="00377C9D" w:rsidRPr="00A51F28" w:rsidRDefault="00377C9D" w:rsidP="00E01FB0">
            <w:pPr>
              <w:spacing w:line="257" w:lineRule="auto"/>
              <w:rPr>
                <w:rFonts w:cs="Arial"/>
                <w:b/>
                <w:szCs w:val="24"/>
              </w:rPr>
            </w:pPr>
            <w:r w:rsidRPr="00A51F28">
              <w:rPr>
                <w:rFonts w:cs="Arial"/>
                <w:szCs w:val="24"/>
              </w:rPr>
              <w:lastRenderedPageBreak/>
              <w:t>Identify a range of suitable sources appropriate to the brief requirements.</w:t>
            </w:r>
          </w:p>
        </w:tc>
        <w:tc>
          <w:tcPr>
            <w:tcW w:w="837" w:type="dxa"/>
            <w:shd w:val="clear" w:color="auto" w:fill="auto"/>
            <w:tcMar>
              <w:top w:w="100" w:type="dxa"/>
              <w:left w:w="100" w:type="dxa"/>
              <w:bottom w:w="100" w:type="dxa"/>
              <w:right w:w="100" w:type="dxa"/>
            </w:tcMar>
          </w:tcPr>
          <w:p w14:paraId="37B0044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6A0AB45"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CD77EF7"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422E77D0" w14:textId="77777777" w:rsidR="00377C9D" w:rsidRPr="00A51F28" w:rsidRDefault="00377C9D" w:rsidP="00E01FB0">
            <w:pPr>
              <w:widowControl w:val="0"/>
              <w:spacing w:line="257" w:lineRule="auto"/>
              <w:rPr>
                <w:rFonts w:cs="Arial"/>
                <w:b/>
                <w:szCs w:val="24"/>
              </w:rPr>
            </w:pPr>
          </w:p>
        </w:tc>
      </w:tr>
      <w:tr w:rsidR="00377C9D" w:rsidRPr="00A51F28" w14:paraId="1B7B2B5E" w14:textId="77777777" w:rsidTr="00B459FD">
        <w:trPr>
          <w:gridAfter w:val="1"/>
          <w:wAfter w:w="345" w:type="dxa"/>
        </w:trPr>
        <w:tc>
          <w:tcPr>
            <w:tcW w:w="3285" w:type="dxa"/>
            <w:shd w:val="clear" w:color="auto" w:fill="auto"/>
            <w:tcMar>
              <w:top w:w="100" w:type="dxa"/>
              <w:left w:w="100" w:type="dxa"/>
              <w:bottom w:w="100" w:type="dxa"/>
              <w:right w:w="100" w:type="dxa"/>
            </w:tcMar>
          </w:tcPr>
          <w:p w14:paraId="0E82345D" w14:textId="77777777" w:rsidR="00377C9D" w:rsidRPr="00A51F28" w:rsidRDefault="00377C9D" w:rsidP="00E01FB0">
            <w:pPr>
              <w:spacing w:line="257" w:lineRule="auto"/>
              <w:rPr>
                <w:rFonts w:cs="Arial"/>
                <w:b/>
                <w:szCs w:val="24"/>
              </w:rPr>
            </w:pPr>
            <w:r w:rsidRPr="00A51F28">
              <w:rPr>
                <w:rFonts w:cs="Arial"/>
                <w:szCs w:val="24"/>
              </w:rPr>
              <w:t xml:space="preserve">Apply knowledge of validity and identify credible sources. </w:t>
            </w:r>
          </w:p>
        </w:tc>
        <w:tc>
          <w:tcPr>
            <w:tcW w:w="837" w:type="dxa"/>
            <w:shd w:val="clear" w:color="auto" w:fill="auto"/>
            <w:tcMar>
              <w:top w:w="100" w:type="dxa"/>
              <w:left w:w="100" w:type="dxa"/>
              <w:bottom w:w="100" w:type="dxa"/>
              <w:right w:w="100" w:type="dxa"/>
            </w:tcMar>
          </w:tcPr>
          <w:p w14:paraId="341F870A"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88C476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89BF9C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2CB474E" w14:textId="77777777" w:rsidR="00377C9D" w:rsidRPr="00A51F28" w:rsidRDefault="00377C9D" w:rsidP="00E01FB0">
            <w:pPr>
              <w:widowControl w:val="0"/>
              <w:spacing w:line="257" w:lineRule="auto"/>
              <w:rPr>
                <w:rFonts w:cs="Arial"/>
                <w:b/>
                <w:szCs w:val="24"/>
              </w:rPr>
            </w:pPr>
          </w:p>
        </w:tc>
      </w:tr>
      <w:tr w:rsidR="00377C9D" w:rsidRPr="00A51F28" w14:paraId="65391373" w14:textId="77777777" w:rsidTr="00B459FD">
        <w:trPr>
          <w:gridAfter w:val="1"/>
          <w:wAfter w:w="345" w:type="dxa"/>
        </w:trPr>
        <w:tc>
          <w:tcPr>
            <w:tcW w:w="3285" w:type="dxa"/>
            <w:shd w:val="clear" w:color="auto" w:fill="auto"/>
            <w:tcMar>
              <w:top w:w="100" w:type="dxa"/>
              <w:left w:w="100" w:type="dxa"/>
              <w:bottom w:w="100" w:type="dxa"/>
              <w:right w:w="100" w:type="dxa"/>
            </w:tcMar>
          </w:tcPr>
          <w:p w14:paraId="5F3B792F" w14:textId="35463DA3" w:rsidR="00377C9D" w:rsidRPr="00A51F28" w:rsidRDefault="00377C9D" w:rsidP="00E01FB0">
            <w:pPr>
              <w:spacing w:line="257" w:lineRule="auto"/>
              <w:rPr>
                <w:rFonts w:cs="Arial"/>
                <w:szCs w:val="24"/>
              </w:rPr>
            </w:pPr>
            <w:r w:rsidRPr="00A51F28">
              <w:rPr>
                <w:rFonts w:cs="Arial"/>
                <w:szCs w:val="24"/>
              </w:rPr>
              <w:t>Use identified sources to develop ideas.</w:t>
            </w:r>
          </w:p>
        </w:tc>
        <w:tc>
          <w:tcPr>
            <w:tcW w:w="837" w:type="dxa"/>
            <w:shd w:val="clear" w:color="auto" w:fill="auto"/>
            <w:tcMar>
              <w:top w:w="100" w:type="dxa"/>
              <w:left w:w="100" w:type="dxa"/>
              <w:bottom w:w="100" w:type="dxa"/>
              <w:right w:w="100" w:type="dxa"/>
            </w:tcMar>
          </w:tcPr>
          <w:p w14:paraId="07A4D738"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9E13C56"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0D4838A"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3C705DE" w14:textId="77777777" w:rsidR="00377C9D" w:rsidRPr="00A51F28" w:rsidRDefault="00377C9D" w:rsidP="00E01FB0">
            <w:pPr>
              <w:widowControl w:val="0"/>
              <w:spacing w:line="257" w:lineRule="auto"/>
              <w:rPr>
                <w:rFonts w:cs="Arial"/>
                <w:b/>
                <w:szCs w:val="24"/>
              </w:rPr>
            </w:pPr>
          </w:p>
        </w:tc>
      </w:tr>
      <w:tr w:rsidR="00377C9D" w:rsidRPr="00A51F28" w14:paraId="3BA16A8A"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59AC2201" w14:textId="336D0BB1" w:rsidR="00377C9D" w:rsidRPr="00A51F28" w:rsidRDefault="00377C9D" w:rsidP="00E01FB0">
            <w:pPr>
              <w:spacing w:line="257" w:lineRule="auto"/>
              <w:rPr>
                <w:rFonts w:cs="Arial"/>
                <w:szCs w:val="24"/>
              </w:rPr>
            </w:pPr>
            <w:r w:rsidRPr="00A51F28">
              <w:rPr>
                <w:rFonts w:cs="Arial"/>
                <w:b/>
                <w:szCs w:val="24"/>
              </w:rPr>
              <w:t>CPK1.2 The consideration factors of audience/consumer profiles when creating media</w:t>
            </w:r>
            <w:r w:rsidR="00E26675">
              <w:rPr>
                <w:rFonts w:cs="Arial"/>
                <w:b/>
                <w:szCs w:val="24"/>
              </w:rPr>
              <w:t>.</w:t>
            </w:r>
          </w:p>
        </w:tc>
      </w:tr>
      <w:tr w:rsidR="00377C9D" w:rsidRPr="00A51F28" w14:paraId="111B8CC8" w14:textId="77777777" w:rsidTr="00B459FD">
        <w:trPr>
          <w:gridAfter w:val="1"/>
          <w:wAfter w:w="345" w:type="dxa"/>
        </w:trPr>
        <w:tc>
          <w:tcPr>
            <w:tcW w:w="3285" w:type="dxa"/>
            <w:shd w:val="clear" w:color="auto" w:fill="auto"/>
            <w:tcMar>
              <w:top w:w="100" w:type="dxa"/>
              <w:left w:w="100" w:type="dxa"/>
              <w:bottom w:w="100" w:type="dxa"/>
              <w:right w:w="100" w:type="dxa"/>
            </w:tcMar>
          </w:tcPr>
          <w:p w14:paraId="3A80F25F"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7FDEEFDD"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26A4EAD2"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1FD145BF"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3A6D607E"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08792C00" w14:textId="77777777" w:rsidTr="00B459FD">
        <w:trPr>
          <w:gridAfter w:val="1"/>
          <w:wAfter w:w="345" w:type="dxa"/>
        </w:trPr>
        <w:tc>
          <w:tcPr>
            <w:tcW w:w="3285" w:type="dxa"/>
            <w:shd w:val="clear" w:color="auto" w:fill="auto"/>
            <w:tcMar>
              <w:top w:w="100" w:type="dxa"/>
              <w:left w:w="100" w:type="dxa"/>
              <w:bottom w:w="100" w:type="dxa"/>
              <w:right w:w="100" w:type="dxa"/>
            </w:tcMar>
          </w:tcPr>
          <w:p w14:paraId="68F48150" w14:textId="77777777" w:rsidR="00377C9D" w:rsidRPr="00A51F28" w:rsidRDefault="00377C9D" w:rsidP="00E01FB0">
            <w:pPr>
              <w:spacing w:line="257" w:lineRule="auto"/>
              <w:rPr>
                <w:rFonts w:cs="Arial"/>
                <w:szCs w:val="24"/>
              </w:rPr>
            </w:pPr>
            <w:r w:rsidRPr="00A51F28">
              <w:rPr>
                <w:rFonts w:cs="Arial"/>
                <w:szCs w:val="24"/>
              </w:rPr>
              <w:t>Identify accessibility requirements.</w:t>
            </w:r>
          </w:p>
        </w:tc>
        <w:tc>
          <w:tcPr>
            <w:tcW w:w="837" w:type="dxa"/>
            <w:shd w:val="clear" w:color="auto" w:fill="auto"/>
            <w:tcMar>
              <w:top w:w="100" w:type="dxa"/>
              <w:left w:w="100" w:type="dxa"/>
              <w:bottom w:w="100" w:type="dxa"/>
              <w:right w:w="100" w:type="dxa"/>
            </w:tcMar>
          </w:tcPr>
          <w:p w14:paraId="0711BDCC"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4EAAE585"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D33F1D1"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CD091E1" w14:textId="77777777" w:rsidR="00377C9D" w:rsidRPr="00A51F28" w:rsidRDefault="00377C9D" w:rsidP="00E01FB0">
            <w:pPr>
              <w:widowControl w:val="0"/>
              <w:spacing w:line="257" w:lineRule="auto"/>
              <w:rPr>
                <w:rFonts w:cs="Arial"/>
                <w:b/>
                <w:szCs w:val="24"/>
              </w:rPr>
            </w:pPr>
          </w:p>
        </w:tc>
      </w:tr>
      <w:tr w:rsidR="00377C9D" w:rsidRPr="00A51F28" w14:paraId="394C3E65" w14:textId="77777777" w:rsidTr="00B459FD">
        <w:trPr>
          <w:gridAfter w:val="1"/>
          <w:wAfter w:w="345" w:type="dxa"/>
        </w:trPr>
        <w:tc>
          <w:tcPr>
            <w:tcW w:w="3285" w:type="dxa"/>
            <w:shd w:val="clear" w:color="auto" w:fill="auto"/>
            <w:tcMar>
              <w:top w:w="100" w:type="dxa"/>
              <w:left w:w="100" w:type="dxa"/>
              <w:bottom w:w="100" w:type="dxa"/>
              <w:right w:w="100" w:type="dxa"/>
            </w:tcMar>
          </w:tcPr>
          <w:p w14:paraId="2B99A583" w14:textId="77777777" w:rsidR="00377C9D" w:rsidRPr="00A51F28" w:rsidRDefault="00377C9D" w:rsidP="00E01FB0">
            <w:pPr>
              <w:spacing w:line="257" w:lineRule="auto"/>
              <w:rPr>
                <w:rFonts w:cs="Arial"/>
                <w:szCs w:val="24"/>
              </w:rPr>
            </w:pPr>
            <w:r w:rsidRPr="00A51F28">
              <w:rPr>
                <w:rFonts w:cs="Arial"/>
                <w:szCs w:val="24"/>
              </w:rPr>
              <w:t>Analyse demographic information.</w:t>
            </w:r>
          </w:p>
        </w:tc>
        <w:tc>
          <w:tcPr>
            <w:tcW w:w="837" w:type="dxa"/>
            <w:shd w:val="clear" w:color="auto" w:fill="auto"/>
            <w:tcMar>
              <w:top w:w="100" w:type="dxa"/>
              <w:left w:w="100" w:type="dxa"/>
              <w:bottom w:w="100" w:type="dxa"/>
              <w:right w:w="100" w:type="dxa"/>
            </w:tcMar>
          </w:tcPr>
          <w:p w14:paraId="406F5E31"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B7D6235"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42D4E03"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916C339" w14:textId="77777777" w:rsidR="00377C9D" w:rsidRPr="00A51F28" w:rsidRDefault="00377C9D" w:rsidP="00E01FB0">
            <w:pPr>
              <w:widowControl w:val="0"/>
              <w:spacing w:line="257" w:lineRule="auto"/>
              <w:rPr>
                <w:rFonts w:cs="Arial"/>
                <w:b/>
                <w:szCs w:val="24"/>
              </w:rPr>
            </w:pPr>
          </w:p>
        </w:tc>
      </w:tr>
      <w:tr w:rsidR="00377C9D" w:rsidRPr="00A51F28" w14:paraId="79771EC9" w14:textId="77777777" w:rsidTr="00B459FD">
        <w:trPr>
          <w:gridAfter w:val="1"/>
          <w:wAfter w:w="345" w:type="dxa"/>
        </w:trPr>
        <w:tc>
          <w:tcPr>
            <w:tcW w:w="3285" w:type="dxa"/>
            <w:shd w:val="clear" w:color="auto" w:fill="auto"/>
            <w:tcMar>
              <w:top w:w="100" w:type="dxa"/>
              <w:left w:w="100" w:type="dxa"/>
              <w:bottom w:w="100" w:type="dxa"/>
              <w:right w:w="100" w:type="dxa"/>
            </w:tcMar>
          </w:tcPr>
          <w:p w14:paraId="3D02769E" w14:textId="77777777" w:rsidR="00377C9D" w:rsidRPr="00A51F28" w:rsidRDefault="00377C9D" w:rsidP="00E01FB0">
            <w:pPr>
              <w:spacing w:line="257" w:lineRule="auto"/>
              <w:rPr>
                <w:rFonts w:cs="Arial"/>
                <w:szCs w:val="24"/>
              </w:rPr>
            </w:pPr>
            <w:r w:rsidRPr="00A51F28">
              <w:rPr>
                <w:rFonts w:cs="Arial"/>
                <w:szCs w:val="24"/>
              </w:rPr>
              <w:t>Recognise psychographic importance.</w:t>
            </w:r>
          </w:p>
        </w:tc>
        <w:tc>
          <w:tcPr>
            <w:tcW w:w="837" w:type="dxa"/>
            <w:shd w:val="clear" w:color="auto" w:fill="auto"/>
            <w:tcMar>
              <w:top w:w="100" w:type="dxa"/>
              <w:left w:w="100" w:type="dxa"/>
              <w:bottom w:w="100" w:type="dxa"/>
              <w:right w:w="100" w:type="dxa"/>
            </w:tcMar>
          </w:tcPr>
          <w:p w14:paraId="228D61A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4E7AD0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6E63804"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8FFD40F" w14:textId="77777777" w:rsidR="00377C9D" w:rsidRPr="00A51F28" w:rsidRDefault="00377C9D" w:rsidP="00E01FB0">
            <w:pPr>
              <w:widowControl w:val="0"/>
              <w:spacing w:line="257" w:lineRule="auto"/>
              <w:rPr>
                <w:rFonts w:cs="Arial"/>
                <w:b/>
                <w:szCs w:val="24"/>
              </w:rPr>
            </w:pPr>
          </w:p>
        </w:tc>
      </w:tr>
      <w:tr w:rsidR="00377C9D" w:rsidRPr="00A51F28" w14:paraId="2A93B64D" w14:textId="77777777" w:rsidTr="00B459FD">
        <w:trPr>
          <w:gridAfter w:val="1"/>
          <w:wAfter w:w="345" w:type="dxa"/>
        </w:trPr>
        <w:tc>
          <w:tcPr>
            <w:tcW w:w="3285" w:type="dxa"/>
            <w:shd w:val="clear" w:color="auto" w:fill="auto"/>
            <w:tcMar>
              <w:top w:w="100" w:type="dxa"/>
              <w:left w:w="100" w:type="dxa"/>
              <w:bottom w:w="100" w:type="dxa"/>
              <w:right w:w="100" w:type="dxa"/>
            </w:tcMar>
          </w:tcPr>
          <w:p w14:paraId="69E4EEF7" w14:textId="2FA6798A" w:rsidR="00377C9D" w:rsidRPr="00A51F28" w:rsidRDefault="00377C9D" w:rsidP="00E01FB0">
            <w:pPr>
              <w:spacing w:line="257" w:lineRule="auto"/>
              <w:rPr>
                <w:rFonts w:cs="Arial"/>
                <w:szCs w:val="24"/>
              </w:rPr>
            </w:pPr>
            <w:r w:rsidRPr="00A51F28">
              <w:rPr>
                <w:rFonts w:cs="Arial"/>
                <w:szCs w:val="24"/>
              </w:rPr>
              <w:t>Segment target audiences into demographic/psychographic groups.</w:t>
            </w:r>
          </w:p>
        </w:tc>
        <w:tc>
          <w:tcPr>
            <w:tcW w:w="837" w:type="dxa"/>
            <w:shd w:val="clear" w:color="auto" w:fill="auto"/>
            <w:tcMar>
              <w:top w:w="100" w:type="dxa"/>
              <w:left w:w="100" w:type="dxa"/>
              <w:bottom w:w="100" w:type="dxa"/>
              <w:right w:w="100" w:type="dxa"/>
            </w:tcMar>
          </w:tcPr>
          <w:p w14:paraId="0EB073F1"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25CA1D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6B9A546"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B06450C" w14:textId="77777777" w:rsidR="00377C9D" w:rsidRPr="00A51F28" w:rsidRDefault="00377C9D" w:rsidP="00E01FB0">
            <w:pPr>
              <w:widowControl w:val="0"/>
              <w:spacing w:line="257" w:lineRule="auto"/>
              <w:rPr>
                <w:rFonts w:cs="Arial"/>
                <w:b/>
                <w:szCs w:val="24"/>
              </w:rPr>
            </w:pPr>
          </w:p>
        </w:tc>
      </w:tr>
      <w:tr w:rsidR="00377C9D" w:rsidRPr="00A51F28" w14:paraId="54D0143A" w14:textId="77777777" w:rsidTr="6E7FF05C">
        <w:trPr>
          <w:gridAfter w:val="1"/>
          <w:wAfter w:w="345" w:type="dxa"/>
        </w:trPr>
        <w:tc>
          <w:tcPr>
            <w:tcW w:w="8991" w:type="dxa"/>
            <w:gridSpan w:val="5"/>
            <w:shd w:val="clear" w:color="auto" w:fill="auto"/>
            <w:tcMar>
              <w:top w:w="100" w:type="dxa"/>
              <w:left w:w="100" w:type="dxa"/>
              <w:bottom w:w="100" w:type="dxa"/>
              <w:right w:w="100" w:type="dxa"/>
            </w:tcMar>
          </w:tcPr>
          <w:p w14:paraId="7FC572BF" w14:textId="79665B3E" w:rsidR="00377C9D" w:rsidRPr="00A51F28" w:rsidRDefault="00377C9D" w:rsidP="00E01FB0">
            <w:pPr>
              <w:spacing w:line="257" w:lineRule="auto"/>
              <w:rPr>
                <w:rFonts w:cs="Arial"/>
                <w:szCs w:val="24"/>
              </w:rPr>
            </w:pPr>
            <w:r w:rsidRPr="00A51F28">
              <w:rPr>
                <w:rFonts w:cs="Arial"/>
                <w:b/>
                <w:szCs w:val="24"/>
              </w:rPr>
              <w:t>CPK1.4 The types of sources available to support content production</w:t>
            </w:r>
            <w:r w:rsidR="00E26675">
              <w:rPr>
                <w:rFonts w:cs="Arial"/>
                <w:b/>
                <w:szCs w:val="24"/>
              </w:rPr>
              <w:t>.</w:t>
            </w:r>
          </w:p>
        </w:tc>
      </w:tr>
      <w:tr w:rsidR="00377C9D" w:rsidRPr="00A51F28" w14:paraId="594A80D4" w14:textId="77777777" w:rsidTr="00B459FD">
        <w:trPr>
          <w:gridAfter w:val="1"/>
          <w:wAfter w:w="345" w:type="dxa"/>
        </w:trPr>
        <w:tc>
          <w:tcPr>
            <w:tcW w:w="3285" w:type="dxa"/>
            <w:shd w:val="clear" w:color="auto" w:fill="auto"/>
            <w:tcMar>
              <w:top w:w="100" w:type="dxa"/>
              <w:left w:w="100" w:type="dxa"/>
              <w:bottom w:w="100" w:type="dxa"/>
              <w:right w:w="100" w:type="dxa"/>
            </w:tcMar>
          </w:tcPr>
          <w:p w14:paraId="4DA4E53D"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49FB2BC7"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43CB4A3C"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68EBAA93"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33FBADE2"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74A69E92" w14:textId="77777777" w:rsidTr="00B459FD">
        <w:trPr>
          <w:gridAfter w:val="1"/>
          <w:wAfter w:w="345" w:type="dxa"/>
        </w:trPr>
        <w:tc>
          <w:tcPr>
            <w:tcW w:w="3285" w:type="dxa"/>
            <w:shd w:val="clear" w:color="auto" w:fill="auto"/>
            <w:tcMar>
              <w:top w:w="100" w:type="dxa"/>
              <w:left w:w="100" w:type="dxa"/>
              <w:bottom w:w="100" w:type="dxa"/>
              <w:right w:w="100" w:type="dxa"/>
            </w:tcMar>
          </w:tcPr>
          <w:p w14:paraId="1A3D3B08" w14:textId="77777777" w:rsidR="00377C9D" w:rsidRPr="00A51F28" w:rsidRDefault="00377C9D" w:rsidP="00E01FB0">
            <w:pPr>
              <w:spacing w:line="257" w:lineRule="auto"/>
              <w:rPr>
                <w:rFonts w:cs="Arial"/>
                <w:szCs w:val="24"/>
              </w:rPr>
            </w:pPr>
            <w:r w:rsidRPr="00A51F28">
              <w:rPr>
                <w:rFonts w:cs="Arial"/>
                <w:szCs w:val="24"/>
              </w:rPr>
              <w:t>Source relevant publications needed.</w:t>
            </w:r>
          </w:p>
        </w:tc>
        <w:tc>
          <w:tcPr>
            <w:tcW w:w="837" w:type="dxa"/>
            <w:shd w:val="clear" w:color="auto" w:fill="auto"/>
            <w:tcMar>
              <w:top w:w="100" w:type="dxa"/>
              <w:left w:w="100" w:type="dxa"/>
              <w:bottom w:w="100" w:type="dxa"/>
              <w:right w:w="100" w:type="dxa"/>
            </w:tcMar>
          </w:tcPr>
          <w:p w14:paraId="3A0E589B"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369FCB6"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410BA1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0C0EF3C" w14:textId="77777777" w:rsidR="00377C9D" w:rsidRPr="00A51F28" w:rsidRDefault="00377C9D" w:rsidP="00E01FB0">
            <w:pPr>
              <w:widowControl w:val="0"/>
              <w:spacing w:line="257" w:lineRule="auto"/>
              <w:rPr>
                <w:rFonts w:cs="Arial"/>
                <w:b/>
                <w:szCs w:val="24"/>
              </w:rPr>
            </w:pPr>
          </w:p>
        </w:tc>
      </w:tr>
      <w:tr w:rsidR="00377C9D" w:rsidRPr="00A51F28" w14:paraId="240120AB" w14:textId="77777777" w:rsidTr="00B459FD">
        <w:trPr>
          <w:gridAfter w:val="1"/>
          <w:wAfter w:w="345" w:type="dxa"/>
        </w:trPr>
        <w:tc>
          <w:tcPr>
            <w:tcW w:w="3285" w:type="dxa"/>
            <w:shd w:val="clear" w:color="auto" w:fill="auto"/>
            <w:tcMar>
              <w:top w:w="100" w:type="dxa"/>
              <w:left w:w="100" w:type="dxa"/>
              <w:bottom w:w="100" w:type="dxa"/>
              <w:right w:w="100" w:type="dxa"/>
            </w:tcMar>
          </w:tcPr>
          <w:p w14:paraId="371E35B6" w14:textId="77777777" w:rsidR="00377C9D" w:rsidRPr="00A51F28" w:rsidRDefault="00377C9D" w:rsidP="00E01FB0">
            <w:pPr>
              <w:spacing w:line="257" w:lineRule="auto"/>
              <w:rPr>
                <w:rFonts w:cs="Arial"/>
                <w:szCs w:val="24"/>
              </w:rPr>
            </w:pPr>
            <w:r w:rsidRPr="00A51F28">
              <w:rPr>
                <w:rFonts w:cs="Arial"/>
                <w:szCs w:val="24"/>
              </w:rPr>
              <w:t>Select relevant online sources needed.</w:t>
            </w:r>
          </w:p>
        </w:tc>
        <w:tc>
          <w:tcPr>
            <w:tcW w:w="837" w:type="dxa"/>
            <w:shd w:val="clear" w:color="auto" w:fill="auto"/>
            <w:tcMar>
              <w:top w:w="100" w:type="dxa"/>
              <w:left w:w="100" w:type="dxa"/>
              <w:bottom w:w="100" w:type="dxa"/>
              <w:right w:w="100" w:type="dxa"/>
            </w:tcMar>
          </w:tcPr>
          <w:p w14:paraId="1CFF458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81B5803"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C0C2A4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9BDDE2D" w14:textId="77777777" w:rsidR="00377C9D" w:rsidRPr="00A51F28" w:rsidRDefault="00377C9D" w:rsidP="00E01FB0">
            <w:pPr>
              <w:widowControl w:val="0"/>
              <w:spacing w:line="257" w:lineRule="auto"/>
              <w:rPr>
                <w:rFonts w:cs="Arial"/>
                <w:b/>
                <w:szCs w:val="24"/>
              </w:rPr>
            </w:pPr>
          </w:p>
        </w:tc>
      </w:tr>
      <w:tr w:rsidR="00377C9D" w:rsidRPr="00A51F28" w14:paraId="537C3DF2" w14:textId="77777777" w:rsidTr="00B459FD">
        <w:trPr>
          <w:gridAfter w:val="1"/>
          <w:wAfter w:w="345" w:type="dxa"/>
        </w:trPr>
        <w:tc>
          <w:tcPr>
            <w:tcW w:w="3285" w:type="dxa"/>
            <w:shd w:val="clear" w:color="auto" w:fill="auto"/>
            <w:tcMar>
              <w:top w:w="100" w:type="dxa"/>
              <w:left w:w="100" w:type="dxa"/>
              <w:bottom w:w="100" w:type="dxa"/>
              <w:right w:w="100" w:type="dxa"/>
            </w:tcMar>
          </w:tcPr>
          <w:p w14:paraId="5A4EFC10" w14:textId="77777777" w:rsidR="00377C9D" w:rsidRPr="00A51F28" w:rsidRDefault="00377C9D" w:rsidP="00E01FB0">
            <w:pPr>
              <w:spacing w:line="257" w:lineRule="auto"/>
              <w:rPr>
                <w:rFonts w:cs="Arial"/>
                <w:szCs w:val="24"/>
              </w:rPr>
            </w:pPr>
            <w:r w:rsidRPr="00A51F28">
              <w:rPr>
                <w:rFonts w:cs="Arial"/>
                <w:szCs w:val="24"/>
              </w:rPr>
              <w:lastRenderedPageBreak/>
              <w:t>Source relevant archive video or audio material required.</w:t>
            </w:r>
          </w:p>
        </w:tc>
        <w:tc>
          <w:tcPr>
            <w:tcW w:w="837" w:type="dxa"/>
            <w:shd w:val="clear" w:color="auto" w:fill="auto"/>
            <w:tcMar>
              <w:top w:w="100" w:type="dxa"/>
              <w:left w:w="100" w:type="dxa"/>
              <w:bottom w:w="100" w:type="dxa"/>
              <w:right w:w="100" w:type="dxa"/>
            </w:tcMar>
          </w:tcPr>
          <w:p w14:paraId="2328D7A4"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0E582A5"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FD1EC81"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36ACE62" w14:textId="77777777" w:rsidR="00377C9D" w:rsidRPr="00A51F28" w:rsidRDefault="00377C9D" w:rsidP="00E01FB0">
            <w:pPr>
              <w:widowControl w:val="0"/>
              <w:spacing w:line="257" w:lineRule="auto"/>
              <w:rPr>
                <w:rFonts w:cs="Arial"/>
                <w:b/>
                <w:szCs w:val="24"/>
              </w:rPr>
            </w:pPr>
          </w:p>
        </w:tc>
      </w:tr>
      <w:tr w:rsidR="00377C9D" w:rsidRPr="00A51F28" w14:paraId="18FDA551" w14:textId="77777777" w:rsidTr="00B459FD">
        <w:trPr>
          <w:gridAfter w:val="1"/>
          <w:wAfter w:w="345" w:type="dxa"/>
        </w:trPr>
        <w:tc>
          <w:tcPr>
            <w:tcW w:w="3285" w:type="dxa"/>
            <w:shd w:val="clear" w:color="auto" w:fill="auto"/>
            <w:tcMar>
              <w:top w:w="100" w:type="dxa"/>
              <w:left w:w="100" w:type="dxa"/>
              <w:bottom w:w="100" w:type="dxa"/>
              <w:right w:w="100" w:type="dxa"/>
            </w:tcMar>
          </w:tcPr>
          <w:p w14:paraId="60615D88" w14:textId="77777777" w:rsidR="00377C9D" w:rsidRPr="00A51F28" w:rsidRDefault="00377C9D" w:rsidP="00E01FB0">
            <w:pPr>
              <w:spacing w:line="257" w:lineRule="auto"/>
              <w:rPr>
                <w:rFonts w:cs="Arial"/>
                <w:szCs w:val="24"/>
              </w:rPr>
            </w:pPr>
            <w:r w:rsidRPr="00A51F28">
              <w:rPr>
                <w:rFonts w:cs="Arial"/>
                <w:szCs w:val="24"/>
              </w:rPr>
              <w:t>Source subject matter experts.</w:t>
            </w:r>
          </w:p>
        </w:tc>
        <w:tc>
          <w:tcPr>
            <w:tcW w:w="837" w:type="dxa"/>
            <w:shd w:val="clear" w:color="auto" w:fill="auto"/>
            <w:tcMar>
              <w:top w:w="100" w:type="dxa"/>
              <w:left w:w="100" w:type="dxa"/>
              <w:bottom w:w="100" w:type="dxa"/>
              <w:right w:w="100" w:type="dxa"/>
            </w:tcMar>
          </w:tcPr>
          <w:p w14:paraId="124E047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60E562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F0CA30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2D67971" w14:textId="77777777" w:rsidR="00377C9D" w:rsidRPr="00A51F28" w:rsidRDefault="00377C9D" w:rsidP="00E01FB0">
            <w:pPr>
              <w:widowControl w:val="0"/>
              <w:spacing w:line="257" w:lineRule="auto"/>
              <w:rPr>
                <w:rFonts w:cs="Arial"/>
                <w:b/>
                <w:szCs w:val="24"/>
              </w:rPr>
            </w:pPr>
          </w:p>
        </w:tc>
      </w:tr>
      <w:tr w:rsidR="00377C9D" w:rsidRPr="00A51F28" w14:paraId="6BC1A0D9" w14:textId="77777777" w:rsidTr="00B459FD">
        <w:trPr>
          <w:gridAfter w:val="1"/>
          <w:wAfter w:w="345" w:type="dxa"/>
        </w:trPr>
        <w:tc>
          <w:tcPr>
            <w:tcW w:w="3285" w:type="dxa"/>
            <w:shd w:val="clear" w:color="auto" w:fill="auto"/>
            <w:tcMar>
              <w:top w:w="100" w:type="dxa"/>
              <w:left w:w="100" w:type="dxa"/>
              <w:bottom w:w="100" w:type="dxa"/>
              <w:right w:w="100" w:type="dxa"/>
            </w:tcMar>
          </w:tcPr>
          <w:p w14:paraId="55BBCFEB" w14:textId="77777777" w:rsidR="00377C9D" w:rsidRPr="00A51F28" w:rsidRDefault="00377C9D" w:rsidP="00E01FB0">
            <w:pPr>
              <w:spacing w:line="257" w:lineRule="auto"/>
              <w:rPr>
                <w:rFonts w:cs="Arial"/>
                <w:szCs w:val="24"/>
              </w:rPr>
            </w:pPr>
            <w:r w:rsidRPr="00A51F28">
              <w:rPr>
                <w:rFonts w:cs="Arial"/>
                <w:szCs w:val="24"/>
              </w:rPr>
              <w:t>Source regulatory bodies and compliance guidance.</w:t>
            </w:r>
          </w:p>
        </w:tc>
        <w:tc>
          <w:tcPr>
            <w:tcW w:w="837" w:type="dxa"/>
            <w:shd w:val="clear" w:color="auto" w:fill="auto"/>
            <w:tcMar>
              <w:top w:w="100" w:type="dxa"/>
              <w:left w:w="100" w:type="dxa"/>
              <w:bottom w:w="100" w:type="dxa"/>
              <w:right w:w="100" w:type="dxa"/>
            </w:tcMar>
          </w:tcPr>
          <w:p w14:paraId="21244CC1"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8A14E8D"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F4F20C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9AA77C6" w14:textId="77777777" w:rsidR="00377C9D" w:rsidRPr="00A51F28" w:rsidRDefault="00377C9D" w:rsidP="00E01FB0">
            <w:pPr>
              <w:widowControl w:val="0"/>
              <w:spacing w:line="257" w:lineRule="auto"/>
              <w:rPr>
                <w:rFonts w:cs="Arial"/>
                <w:b/>
                <w:szCs w:val="24"/>
              </w:rPr>
            </w:pPr>
          </w:p>
        </w:tc>
      </w:tr>
      <w:tr w:rsidR="00377C9D" w:rsidRPr="00A51F28" w14:paraId="738239B4" w14:textId="77777777" w:rsidTr="00B459FD">
        <w:trPr>
          <w:gridAfter w:val="1"/>
          <w:wAfter w:w="345" w:type="dxa"/>
        </w:trPr>
        <w:tc>
          <w:tcPr>
            <w:tcW w:w="3285" w:type="dxa"/>
            <w:shd w:val="clear" w:color="auto" w:fill="auto"/>
            <w:tcMar>
              <w:top w:w="100" w:type="dxa"/>
              <w:left w:w="100" w:type="dxa"/>
              <w:bottom w:w="100" w:type="dxa"/>
              <w:right w:w="100" w:type="dxa"/>
            </w:tcMar>
          </w:tcPr>
          <w:p w14:paraId="7E448E54" w14:textId="77777777" w:rsidR="00377C9D" w:rsidRPr="00A51F28" w:rsidRDefault="00377C9D" w:rsidP="00E01FB0">
            <w:pPr>
              <w:widowControl w:val="0"/>
              <w:spacing w:line="257" w:lineRule="auto"/>
              <w:rPr>
                <w:rFonts w:cs="Arial"/>
                <w:szCs w:val="24"/>
              </w:rPr>
            </w:pPr>
            <w:r w:rsidRPr="00A51F28">
              <w:rPr>
                <w:rFonts w:cs="Arial"/>
                <w:b/>
                <w:szCs w:val="24"/>
              </w:rPr>
              <w:t>Totals</w:t>
            </w:r>
          </w:p>
        </w:tc>
        <w:tc>
          <w:tcPr>
            <w:tcW w:w="837" w:type="dxa"/>
            <w:shd w:val="clear" w:color="auto" w:fill="auto"/>
            <w:tcMar>
              <w:top w:w="100" w:type="dxa"/>
              <w:left w:w="100" w:type="dxa"/>
              <w:bottom w:w="100" w:type="dxa"/>
              <w:right w:w="100" w:type="dxa"/>
            </w:tcMar>
          </w:tcPr>
          <w:p w14:paraId="27152321"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0F17124"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98E6F3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84D2B47" w14:textId="77777777" w:rsidR="00377C9D" w:rsidRPr="00A51F28" w:rsidRDefault="00377C9D" w:rsidP="00E01FB0">
            <w:pPr>
              <w:widowControl w:val="0"/>
              <w:spacing w:line="257" w:lineRule="auto"/>
              <w:rPr>
                <w:rFonts w:cs="Arial"/>
                <w:b/>
                <w:szCs w:val="24"/>
              </w:rPr>
            </w:pPr>
          </w:p>
        </w:tc>
      </w:tr>
      <w:tr w:rsidR="00377C9D" w:rsidRPr="00A51F28" w14:paraId="6F4BA92D"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3FB71FCC" w14:textId="47908BAF" w:rsidR="00377C9D" w:rsidRPr="00A51F28" w:rsidRDefault="00377C9D" w:rsidP="00E26675">
            <w:pPr>
              <w:spacing w:line="257" w:lineRule="auto"/>
              <w:rPr>
                <w:rFonts w:cs="Arial"/>
                <w:b/>
                <w:szCs w:val="24"/>
              </w:rPr>
            </w:pPr>
            <w:bookmarkStart w:id="5" w:name="_Hlk195263171"/>
            <w:bookmarkEnd w:id="4"/>
            <w:r w:rsidRPr="00A51F28">
              <w:rPr>
                <w:rFonts w:cs="Arial"/>
                <w:b/>
                <w:szCs w:val="24"/>
              </w:rPr>
              <w:t>CPS1.3 Plan and record requirements and the intended impact of proposed ideas</w:t>
            </w:r>
            <w:r w:rsidR="00E26675">
              <w:rPr>
                <w:rFonts w:cs="Arial"/>
                <w:b/>
                <w:szCs w:val="24"/>
              </w:rPr>
              <w:t>.</w:t>
            </w:r>
          </w:p>
        </w:tc>
      </w:tr>
      <w:tr w:rsidR="00377C9D" w:rsidRPr="00A51F28" w14:paraId="11FE9975" w14:textId="77777777" w:rsidTr="00B459FD">
        <w:trPr>
          <w:gridAfter w:val="1"/>
          <w:wAfter w:w="345" w:type="dxa"/>
        </w:trPr>
        <w:tc>
          <w:tcPr>
            <w:tcW w:w="3285" w:type="dxa"/>
            <w:shd w:val="clear" w:color="auto" w:fill="auto"/>
            <w:tcMar>
              <w:top w:w="100" w:type="dxa"/>
              <w:left w:w="100" w:type="dxa"/>
              <w:bottom w:w="100" w:type="dxa"/>
              <w:right w:w="100" w:type="dxa"/>
            </w:tcMar>
          </w:tcPr>
          <w:p w14:paraId="44A61BE8"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33897729"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3BAD3E9B"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00478A91"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539B9060"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3ADCA59E" w14:textId="77777777" w:rsidTr="00B459FD">
        <w:trPr>
          <w:gridAfter w:val="1"/>
          <w:wAfter w:w="345" w:type="dxa"/>
        </w:trPr>
        <w:tc>
          <w:tcPr>
            <w:tcW w:w="3285" w:type="dxa"/>
            <w:shd w:val="clear" w:color="auto" w:fill="auto"/>
            <w:tcMar>
              <w:top w:w="100" w:type="dxa"/>
              <w:left w:w="100" w:type="dxa"/>
              <w:bottom w:w="100" w:type="dxa"/>
              <w:right w:w="100" w:type="dxa"/>
            </w:tcMar>
          </w:tcPr>
          <w:p w14:paraId="6F51D28D" w14:textId="77777777" w:rsidR="00377C9D" w:rsidRPr="00A51F28" w:rsidRDefault="00377C9D" w:rsidP="00E01FB0">
            <w:pPr>
              <w:spacing w:line="257" w:lineRule="auto"/>
              <w:rPr>
                <w:rFonts w:cs="Arial"/>
                <w:szCs w:val="24"/>
              </w:rPr>
            </w:pPr>
            <w:r w:rsidRPr="00A51F28">
              <w:rPr>
                <w:rFonts w:cs="Arial"/>
                <w:szCs w:val="24"/>
              </w:rPr>
              <w:t>Identify technical and resource constraints for proposed ideas.</w:t>
            </w:r>
          </w:p>
        </w:tc>
        <w:tc>
          <w:tcPr>
            <w:tcW w:w="837" w:type="dxa"/>
            <w:shd w:val="clear" w:color="auto" w:fill="auto"/>
            <w:tcMar>
              <w:top w:w="100" w:type="dxa"/>
              <w:left w:w="100" w:type="dxa"/>
              <w:bottom w:w="100" w:type="dxa"/>
              <w:right w:w="100" w:type="dxa"/>
            </w:tcMar>
          </w:tcPr>
          <w:p w14:paraId="31075C24"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266A0B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630DCA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B8CFD43" w14:textId="77777777" w:rsidR="00377C9D" w:rsidRPr="00A51F28" w:rsidRDefault="00377C9D" w:rsidP="00E01FB0">
            <w:pPr>
              <w:widowControl w:val="0"/>
              <w:spacing w:line="257" w:lineRule="auto"/>
              <w:rPr>
                <w:rFonts w:cs="Arial"/>
                <w:b/>
                <w:szCs w:val="24"/>
              </w:rPr>
            </w:pPr>
          </w:p>
        </w:tc>
      </w:tr>
      <w:tr w:rsidR="00377C9D" w:rsidRPr="00A51F28" w14:paraId="3835000E" w14:textId="77777777" w:rsidTr="00B459FD">
        <w:trPr>
          <w:gridAfter w:val="1"/>
          <w:wAfter w:w="345" w:type="dxa"/>
        </w:trPr>
        <w:tc>
          <w:tcPr>
            <w:tcW w:w="3285" w:type="dxa"/>
            <w:shd w:val="clear" w:color="auto" w:fill="auto"/>
            <w:tcMar>
              <w:top w:w="100" w:type="dxa"/>
              <w:left w:w="100" w:type="dxa"/>
              <w:bottom w:w="100" w:type="dxa"/>
              <w:right w:w="100" w:type="dxa"/>
            </w:tcMar>
          </w:tcPr>
          <w:p w14:paraId="3DCA73AB" w14:textId="77777777" w:rsidR="00377C9D" w:rsidRPr="00A51F28" w:rsidRDefault="00377C9D" w:rsidP="00E01FB0">
            <w:pPr>
              <w:spacing w:line="257" w:lineRule="auto"/>
              <w:rPr>
                <w:rFonts w:cs="Arial"/>
                <w:szCs w:val="24"/>
              </w:rPr>
            </w:pPr>
            <w:r w:rsidRPr="00A51F28">
              <w:rPr>
                <w:rFonts w:cs="Arial"/>
                <w:szCs w:val="24"/>
              </w:rPr>
              <w:t>Create a plan to meet the requirements for ideas/brief.</w:t>
            </w:r>
          </w:p>
        </w:tc>
        <w:tc>
          <w:tcPr>
            <w:tcW w:w="837" w:type="dxa"/>
            <w:shd w:val="clear" w:color="auto" w:fill="auto"/>
            <w:tcMar>
              <w:top w:w="100" w:type="dxa"/>
              <w:left w:w="100" w:type="dxa"/>
              <w:bottom w:w="100" w:type="dxa"/>
              <w:right w:w="100" w:type="dxa"/>
            </w:tcMar>
          </w:tcPr>
          <w:p w14:paraId="1AC435B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44DC26F"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629206C"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2CDB210" w14:textId="77777777" w:rsidR="00377C9D" w:rsidRPr="00A51F28" w:rsidRDefault="00377C9D" w:rsidP="00E01FB0">
            <w:pPr>
              <w:widowControl w:val="0"/>
              <w:spacing w:line="257" w:lineRule="auto"/>
              <w:rPr>
                <w:rFonts w:cs="Arial"/>
                <w:b/>
                <w:szCs w:val="24"/>
              </w:rPr>
            </w:pPr>
          </w:p>
        </w:tc>
      </w:tr>
      <w:tr w:rsidR="00377C9D" w:rsidRPr="00A51F28" w14:paraId="5FD4F7BC" w14:textId="77777777" w:rsidTr="00B459FD">
        <w:trPr>
          <w:gridAfter w:val="1"/>
          <w:wAfter w:w="345" w:type="dxa"/>
        </w:trPr>
        <w:tc>
          <w:tcPr>
            <w:tcW w:w="3285" w:type="dxa"/>
            <w:shd w:val="clear" w:color="auto" w:fill="auto"/>
            <w:tcMar>
              <w:top w:w="100" w:type="dxa"/>
              <w:left w:w="100" w:type="dxa"/>
              <w:bottom w:w="100" w:type="dxa"/>
              <w:right w:w="100" w:type="dxa"/>
            </w:tcMar>
          </w:tcPr>
          <w:p w14:paraId="644FF6AB" w14:textId="20916BE4" w:rsidR="00377C9D" w:rsidRPr="00A51F28" w:rsidRDefault="00377C9D" w:rsidP="00E01FB0">
            <w:pPr>
              <w:spacing w:line="257" w:lineRule="auto"/>
              <w:rPr>
                <w:rFonts w:cs="Arial"/>
                <w:szCs w:val="24"/>
              </w:rPr>
            </w:pPr>
            <w:r w:rsidRPr="00A51F28">
              <w:rPr>
                <w:rFonts w:cs="Arial"/>
                <w:szCs w:val="24"/>
              </w:rPr>
              <w:t>Record information for compliance to support legislation.</w:t>
            </w:r>
          </w:p>
        </w:tc>
        <w:tc>
          <w:tcPr>
            <w:tcW w:w="837" w:type="dxa"/>
            <w:shd w:val="clear" w:color="auto" w:fill="auto"/>
            <w:tcMar>
              <w:top w:w="100" w:type="dxa"/>
              <w:left w:w="100" w:type="dxa"/>
              <w:bottom w:w="100" w:type="dxa"/>
              <w:right w:w="100" w:type="dxa"/>
            </w:tcMar>
          </w:tcPr>
          <w:p w14:paraId="6AB6F94D"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886F07E"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BC4CC5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7E10DA4" w14:textId="77777777" w:rsidR="00377C9D" w:rsidRPr="00A51F28" w:rsidRDefault="00377C9D" w:rsidP="00E01FB0">
            <w:pPr>
              <w:widowControl w:val="0"/>
              <w:spacing w:line="257" w:lineRule="auto"/>
              <w:rPr>
                <w:rFonts w:cs="Arial"/>
                <w:b/>
                <w:szCs w:val="24"/>
              </w:rPr>
            </w:pPr>
          </w:p>
        </w:tc>
      </w:tr>
      <w:tr w:rsidR="00377C9D" w:rsidRPr="00A51F28" w14:paraId="68F21877" w14:textId="77777777" w:rsidTr="00B459FD">
        <w:trPr>
          <w:gridAfter w:val="1"/>
          <w:wAfter w:w="345" w:type="dxa"/>
        </w:trPr>
        <w:tc>
          <w:tcPr>
            <w:tcW w:w="3285" w:type="dxa"/>
            <w:shd w:val="clear" w:color="auto" w:fill="auto"/>
            <w:tcMar>
              <w:top w:w="100" w:type="dxa"/>
              <w:left w:w="100" w:type="dxa"/>
              <w:bottom w:w="100" w:type="dxa"/>
              <w:right w:w="100" w:type="dxa"/>
            </w:tcMar>
          </w:tcPr>
          <w:p w14:paraId="0830D91E" w14:textId="3CEBFB7A" w:rsidR="00377C9D" w:rsidRPr="00A51F28" w:rsidRDefault="00377C9D" w:rsidP="00E01FB0">
            <w:pPr>
              <w:spacing w:line="257" w:lineRule="auto"/>
              <w:rPr>
                <w:rFonts w:cs="Arial"/>
                <w:szCs w:val="24"/>
              </w:rPr>
            </w:pPr>
            <w:r w:rsidRPr="00A51F28">
              <w:rPr>
                <w:rFonts w:cs="Arial"/>
                <w:szCs w:val="24"/>
              </w:rPr>
              <w:t xml:space="preserve">Identify and record the </w:t>
            </w:r>
            <w:r w:rsidRPr="00E169A1">
              <w:rPr>
                <w:rFonts w:cs="Arial"/>
                <w:szCs w:val="24"/>
              </w:rPr>
              <w:t>impact of the proposed ideas</w:t>
            </w:r>
            <w:r w:rsidR="00DB0B98">
              <w:rPr>
                <w:rFonts w:cs="Arial"/>
                <w:szCs w:val="24"/>
              </w:rPr>
              <w:t>.</w:t>
            </w:r>
          </w:p>
        </w:tc>
        <w:tc>
          <w:tcPr>
            <w:tcW w:w="837" w:type="dxa"/>
            <w:shd w:val="clear" w:color="auto" w:fill="auto"/>
            <w:tcMar>
              <w:top w:w="100" w:type="dxa"/>
              <w:left w:w="100" w:type="dxa"/>
              <w:bottom w:w="100" w:type="dxa"/>
              <w:right w:w="100" w:type="dxa"/>
            </w:tcMar>
          </w:tcPr>
          <w:p w14:paraId="55060400"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2D4655D"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9419A2C"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4C4475A" w14:textId="77777777" w:rsidR="00377C9D" w:rsidRPr="00A51F28" w:rsidRDefault="00377C9D" w:rsidP="00E01FB0">
            <w:pPr>
              <w:widowControl w:val="0"/>
              <w:spacing w:line="257" w:lineRule="auto"/>
              <w:rPr>
                <w:rFonts w:cs="Arial"/>
                <w:b/>
                <w:szCs w:val="24"/>
              </w:rPr>
            </w:pPr>
          </w:p>
        </w:tc>
      </w:tr>
      <w:tr w:rsidR="00377C9D" w:rsidRPr="00A51F28" w14:paraId="0DF402BF"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11A1F9AC" w14:textId="1A81CCE4" w:rsidR="00377C9D" w:rsidRPr="00A51F28" w:rsidRDefault="00377C9D" w:rsidP="00E26675">
            <w:pPr>
              <w:spacing w:line="257" w:lineRule="auto"/>
              <w:rPr>
                <w:rFonts w:cs="Arial"/>
                <w:szCs w:val="24"/>
              </w:rPr>
            </w:pPr>
            <w:r w:rsidRPr="00A51F28">
              <w:rPr>
                <w:rFonts w:cs="Arial"/>
                <w:b/>
                <w:szCs w:val="24"/>
              </w:rPr>
              <w:t>CPS1.4 Revise the ideas in response to feedback from clients/colleagues</w:t>
            </w:r>
            <w:r w:rsidR="00E26675">
              <w:rPr>
                <w:rFonts w:cs="Arial"/>
                <w:b/>
                <w:szCs w:val="24"/>
              </w:rPr>
              <w:t>.</w:t>
            </w:r>
          </w:p>
        </w:tc>
      </w:tr>
      <w:tr w:rsidR="00377C9D" w:rsidRPr="00A51F28" w14:paraId="5601670B" w14:textId="77777777" w:rsidTr="00B459FD">
        <w:trPr>
          <w:gridAfter w:val="1"/>
          <w:wAfter w:w="345" w:type="dxa"/>
        </w:trPr>
        <w:tc>
          <w:tcPr>
            <w:tcW w:w="3285" w:type="dxa"/>
            <w:shd w:val="clear" w:color="auto" w:fill="auto"/>
            <w:tcMar>
              <w:top w:w="100" w:type="dxa"/>
              <w:left w:w="100" w:type="dxa"/>
              <w:bottom w:w="100" w:type="dxa"/>
              <w:right w:w="100" w:type="dxa"/>
            </w:tcMar>
          </w:tcPr>
          <w:p w14:paraId="651A02E5"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31EDFD29"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1215CBF0"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693D78F2"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7655D60B"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73591863" w14:textId="77777777" w:rsidTr="00B459FD">
        <w:trPr>
          <w:gridAfter w:val="1"/>
          <w:wAfter w:w="345" w:type="dxa"/>
        </w:trPr>
        <w:tc>
          <w:tcPr>
            <w:tcW w:w="3285" w:type="dxa"/>
            <w:shd w:val="clear" w:color="auto" w:fill="auto"/>
            <w:tcMar>
              <w:top w:w="100" w:type="dxa"/>
              <w:left w:w="100" w:type="dxa"/>
              <w:bottom w:w="100" w:type="dxa"/>
              <w:right w:w="100" w:type="dxa"/>
            </w:tcMar>
          </w:tcPr>
          <w:p w14:paraId="0EDB055D" w14:textId="77777777" w:rsidR="00377C9D" w:rsidRPr="00A51F28" w:rsidRDefault="00377C9D" w:rsidP="00E01FB0">
            <w:pPr>
              <w:spacing w:line="257" w:lineRule="auto"/>
              <w:rPr>
                <w:rFonts w:cs="Arial"/>
                <w:szCs w:val="24"/>
              </w:rPr>
            </w:pPr>
            <w:r w:rsidRPr="00A51F28">
              <w:rPr>
                <w:rFonts w:cs="Arial"/>
                <w:szCs w:val="24"/>
              </w:rPr>
              <w:t>Collate the feedback from clients/colleagues.</w:t>
            </w:r>
          </w:p>
        </w:tc>
        <w:tc>
          <w:tcPr>
            <w:tcW w:w="837" w:type="dxa"/>
            <w:shd w:val="clear" w:color="auto" w:fill="auto"/>
            <w:tcMar>
              <w:top w:w="100" w:type="dxa"/>
              <w:left w:w="100" w:type="dxa"/>
              <w:bottom w:w="100" w:type="dxa"/>
              <w:right w:w="100" w:type="dxa"/>
            </w:tcMar>
          </w:tcPr>
          <w:p w14:paraId="036977A3"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01F5A32"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DD3E98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5B3F209" w14:textId="77777777" w:rsidR="00377C9D" w:rsidRPr="00A51F28" w:rsidRDefault="00377C9D" w:rsidP="00E01FB0">
            <w:pPr>
              <w:widowControl w:val="0"/>
              <w:spacing w:line="257" w:lineRule="auto"/>
              <w:rPr>
                <w:rFonts w:cs="Arial"/>
                <w:b/>
                <w:szCs w:val="24"/>
              </w:rPr>
            </w:pPr>
          </w:p>
        </w:tc>
      </w:tr>
      <w:tr w:rsidR="00377C9D" w:rsidRPr="00A51F28" w14:paraId="033F2D9F" w14:textId="77777777" w:rsidTr="00B459FD">
        <w:trPr>
          <w:gridAfter w:val="1"/>
          <w:wAfter w:w="345" w:type="dxa"/>
        </w:trPr>
        <w:tc>
          <w:tcPr>
            <w:tcW w:w="3285" w:type="dxa"/>
            <w:shd w:val="clear" w:color="auto" w:fill="auto"/>
            <w:tcMar>
              <w:top w:w="100" w:type="dxa"/>
              <w:left w:w="100" w:type="dxa"/>
              <w:bottom w:w="100" w:type="dxa"/>
              <w:right w:w="100" w:type="dxa"/>
            </w:tcMar>
          </w:tcPr>
          <w:p w14:paraId="3C0974FE" w14:textId="77777777" w:rsidR="00377C9D" w:rsidRPr="00A51F28" w:rsidRDefault="00377C9D" w:rsidP="00E01FB0">
            <w:pPr>
              <w:spacing w:line="257" w:lineRule="auto"/>
              <w:rPr>
                <w:rFonts w:cs="Arial"/>
                <w:szCs w:val="24"/>
              </w:rPr>
            </w:pPr>
            <w:r w:rsidRPr="00A51F28">
              <w:rPr>
                <w:rFonts w:cs="Arial"/>
                <w:szCs w:val="24"/>
              </w:rPr>
              <w:t xml:space="preserve">Identify any areas for improvement received in the </w:t>
            </w:r>
            <w:r w:rsidRPr="00A51F28">
              <w:rPr>
                <w:rFonts w:cs="Arial"/>
                <w:szCs w:val="24"/>
              </w:rPr>
              <w:lastRenderedPageBreak/>
              <w:t>feedback from clients/colleagues.</w:t>
            </w:r>
          </w:p>
        </w:tc>
        <w:tc>
          <w:tcPr>
            <w:tcW w:w="837" w:type="dxa"/>
            <w:shd w:val="clear" w:color="auto" w:fill="auto"/>
            <w:tcMar>
              <w:top w:w="100" w:type="dxa"/>
              <w:left w:w="100" w:type="dxa"/>
              <w:bottom w:w="100" w:type="dxa"/>
              <w:right w:w="100" w:type="dxa"/>
            </w:tcMar>
          </w:tcPr>
          <w:p w14:paraId="51DA04D2"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3F7D03F"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4FCC033"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F665106" w14:textId="77777777" w:rsidR="00377C9D" w:rsidRPr="00A51F28" w:rsidRDefault="00377C9D" w:rsidP="00E01FB0">
            <w:pPr>
              <w:widowControl w:val="0"/>
              <w:spacing w:line="257" w:lineRule="auto"/>
              <w:rPr>
                <w:rFonts w:cs="Arial"/>
                <w:b/>
                <w:szCs w:val="24"/>
              </w:rPr>
            </w:pPr>
          </w:p>
        </w:tc>
      </w:tr>
      <w:tr w:rsidR="00377C9D" w:rsidRPr="00A51F28" w14:paraId="7E55AD37" w14:textId="77777777" w:rsidTr="00B459FD">
        <w:trPr>
          <w:gridAfter w:val="1"/>
          <w:wAfter w:w="345" w:type="dxa"/>
        </w:trPr>
        <w:tc>
          <w:tcPr>
            <w:tcW w:w="3285" w:type="dxa"/>
            <w:shd w:val="clear" w:color="auto" w:fill="auto"/>
            <w:tcMar>
              <w:top w:w="100" w:type="dxa"/>
              <w:left w:w="100" w:type="dxa"/>
              <w:bottom w:w="100" w:type="dxa"/>
              <w:right w:w="100" w:type="dxa"/>
            </w:tcMar>
          </w:tcPr>
          <w:p w14:paraId="29C5E975" w14:textId="77777777" w:rsidR="00377C9D" w:rsidRPr="00A51F28" w:rsidRDefault="00377C9D" w:rsidP="00E01FB0">
            <w:pPr>
              <w:spacing w:line="257" w:lineRule="auto"/>
              <w:rPr>
                <w:rFonts w:cs="Arial"/>
                <w:szCs w:val="24"/>
              </w:rPr>
            </w:pPr>
            <w:r w:rsidRPr="00A51F28">
              <w:rPr>
                <w:rFonts w:cs="Arial"/>
                <w:szCs w:val="24"/>
              </w:rPr>
              <w:t>Apply changes to the ideas.</w:t>
            </w:r>
          </w:p>
        </w:tc>
        <w:tc>
          <w:tcPr>
            <w:tcW w:w="837" w:type="dxa"/>
            <w:shd w:val="clear" w:color="auto" w:fill="auto"/>
            <w:tcMar>
              <w:top w:w="100" w:type="dxa"/>
              <w:left w:w="100" w:type="dxa"/>
              <w:bottom w:w="100" w:type="dxa"/>
              <w:right w:w="100" w:type="dxa"/>
            </w:tcMar>
          </w:tcPr>
          <w:p w14:paraId="2899E5E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3169D53"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59E4608"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3F16252" w14:textId="77777777" w:rsidR="00377C9D" w:rsidRPr="00A51F28" w:rsidRDefault="00377C9D" w:rsidP="00E01FB0">
            <w:pPr>
              <w:widowControl w:val="0"/>
              <w:spacing w:line="257" w:lineRule="auto"/>
              <w:rPr>
                <w:rFonts w:cs="Arial"/>
                <w:b/>
                <w:szCs w:val="24"/>
              </w:rPr>
            </w:pPr>
          </w:p>
        </w:tc>
      </w:tr>
      <w:tr w:rsidR="00377C9D" w:rsidRPr="00A51F28" w14:paraId="38CAD283" w14:textId="77777777" w:rsidTr="00B459FD">
        <w:trPr>
          <w:gridAfter w:val="1"/>
          <w:wAfter w:w="345" w:type="dxa"/>
        </w:trPr>
        <w:tc>
          <w:tcPr>
            <w:tcW w:w="3285" w:type="dxa"/>
            <w:shd w:val="clear" w:color="auto" w:fill="auto"/>
            <w:tcMar>
              <w:top w:w="100" w:type="dxa"/>
              <w:left w:w="100" w:type="dxa"/>
              <w:bottom w:w="100" w:type="dxa"/>
              <w:right w:w="100" w:type="dxa"/>
            </w:tcMar>
          </w:tcPr>
          <w:p w14:paraId="37E3177C" w14:textId="05E4CB9E" w:rsidR="00377C9D" w:rsidRPr="00A51F28" w:rsidRDefault="00377C9D" w:rsidP="00E01FB0">
            <w:pPr>
              <w:spacing w:line="257" w:lineRule="auto"/>
              <w:rPr>
                <w:rFonts w:cs="Arial"/>
                <w:szCs w:val="24"/>
              </w:rPr>
            </w:pPr>
            <w:r w:rsidRPr="00A51F28">
              <w:rPr>
                <w:rFonts w:cs="Arial"/>
                <w:szCs w:val="24"/>
              </w:rPr>
              <w:t>Create new iterations of ideas based on feedback</w:t>
            </w:r>
            <w:r w:rsidR="00DB0B98">
              <w:rPr>
                <w:rFonts w:cs="Arial"/>
                <w:szCs w:val="24"/>
              </w:rPr>
              <w:t>.</w:t>
            </w:r>
          </w:p>
        </w:tc>
        <w:tc>
          <w:tcPr>
            <w:tcW w:w="837" w:type="dxa"/>
            <w:shd w:val="clear" w:color="auto" w:fill="auto"/>
            <w:tcMar>
              <w:top w:w="100" w:type="dxa"/>
              <w:left w:w="100" w:type="dxa"/>
              <w:bottom w:w="100" w:type="dxa"/>
              <w:right w:w="100" w:type="dxa"/>
            </w:tcMar>
          </w:tcPr>
          <w:p w14:paraId="1E08B74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4F6CFB35"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2EE1239"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23DD2C0" w14:textId="77777777" w:rsidR="00377C9D" w:rsidRPr="00A51F28" w:rsidRDefault="00377C9D" w:rsidP="00E01FB0">
            <w:pPr>
              <w:widowControl w:val="0"/>
              <w:spacing w:line="257" w:lineRule="auto"/>
              <w:rPr>
                <w:rFonts w:cs="Arial"/>
                <w:b/>
                <w:szCs w:val="24"/>
              </w:rPr>
            </w:pPr>
          </w:p>
        </w:tc>
      </w:tr>
      <w:tr w:rsidR="00377C9D" w:rsidRPr="00A51F28" w14:paraId="2FEA586C" w14:textId="77777777" w:rsidTr="00B459FD">
        <w:trPr>
          <w:gridAfter w:val="1"/>
          <w:wAfter w:w="345" w:type="dxa"/>
        </w:trPr>
        <w:tc>
          <w:tcPr>
            <w:tcW w:w="3285" w:type="dxa"/>
            <w:shd w:val="clear" w:color="auto" w:fill="auto"/>
            <w:tcMar>
              <w:top w:w="100" w:type="dxa"/>
              <w:left w:w="100" w:type="dxa"/>
              <w:bottom w:w="100" w:type="dxa"/>
              <w:right w:w="100" w:type="dxa"/>
            </w:tcMar>
          </w:tcPr>
          <w:p w14:paraId="57FABF5C" w14:textId="77777777" w:rsidR="00377C9D" w:rsidRPr="00A51F28" w:rsidRDefault="00377C9D" w:rsidP="00E01FB0">
            <w:pPr>
              <w:widowControl w:val="0"/>
              <w:spacing w:line="257" w:lineRule="auto"/>
              <w:rPr>
                <w:rFonts w:cs="Arial"/>
                <w:szCs w:val="24"/>
              </w:rPr>
            </w:pPr>
            <w:r w:rsidRPr="00A51F28">
              <w:rPr>
                <w:rFonts w:cs="Arial"/>
                <w:b/>
                <w:szCs w:val="24"/>
              </w:rPr>
              <w:t>Totals</w:t>
            </w:r>
          </w:p>
        </w:tc>
        <w:tc>
          <w:tcPr>
            <w:tcW w:w="837" w:type="dxa"/>
            <w:shd w:val="clear" w:color="auto" w:fill="auto"/>
            <w:tcMar>
              <w:top w:w="100" w:type="dxa"/>
              <w:left w:w="100" w:type="dxa"/>
              <w:bottom w:w="100" w:type="dxa"/>
              <w:right w:w="100" w:type="dxa"/>
            </w:tcMar>
          </w:tcPr>
          <w:p w14:paraId="498C091C"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1C46451A"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ED5A653"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55A9A9C" w14:textId="77777777" w:rsidR="00377C9D" w:rsidRPr="00A51F28" w:rsidRDefault="00377C9D" w:rsidP="00E01FB0">
            <w:pPr>
              <w:widowControl w:val="0"/>
              <w:spacing w:line="257" w:lineRule="auto"/>
              <w:rPr>
                <w:rFonts w:cs="Arial"/>
                <w:b/>
                <w:szCs w:val="24"/>
              </w:rPr>
            </w:pPr>
          </w:p>
        </w:tc>
      </w:tr>
      <w:tr w:rsidR="00377C9D" w:rsidRPr="00A51F28" w14:paraId="097C7A88"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4C4EE38D" w14:textId="479B33E1" w:rsidR="00377C9D" w:rsidRPr="00A51F28" w:rsidRDefault="00377C9D" w:rsidP="00E01FB0">
            <w:pPr>
              <w:spacing w:line="257" w:lineRule="auto"/>
              <w:rPr>
                <w:rFonts w:cs="Arial"/>
                <w:szCs w:val="24"/>
              </w:rPr>
            </w:pPr>
            <w:bookmarkStart w:id="6" w:name="_Hlk195263279"/>
            <w:bookmarkEnd w:id="5"/>
            <w:r w:rsidRPr="00A51F28">
              <w:rPr>
                <w:rFonts w:cs="Arial"/>
                <w:b/>
                <w:szCs w:val="24"/>
              </w:rPr>
              <w:t xml:space="preserve">CPK1.12 The importance of brand awareness and guidelines in the </w:t>
            </w:r>
            <w:proofErr w:type="gramStart"/>
            <w:r w:rsidRPr="00A51F28">
              <w:rPr>
                <w:rFonts w:cs="Arial"/>
                <w:b/>
                <w:szCs w:val="24"/>
              </w:rPr>
              <w:t>ideas</w:t>
            </w:r>
            <w:proofErr w:type="gramEnd"/>
            <w:r w:rsidRPr="00A51F28">
              <w:rPr>
                <w:rFonts w:cs="Arial"/>
                <w:b/>
                <w:szCs w:val="24"/>
              </w:rPr>
              <w:t xml:space="preserve"> generation process</w:t>
            </w:r>
            <w:r w:rsidR="00E26675">
              <w:rPr>
                <w:rFonts w:cs="Arial"/>
                <w:szCs w:val="24"/>
              </w:rPr>
              <w:t>.</w:t>
            </w:r>
          </w:p>
        </w:tc>
      </w:tr>
      <w:tr w:rsidR="00377C9D" w:rsidRPr="00A51F28" w14:paraId="0C1FFD44" w14:textId="77777777" w:rsidTr="00B459FD">
        <w:trPr>
          <w:gridAfter w:val="1"/>
          <w:wAfter w:w="345" w:type="dxa"/>
          <w:trHeight w:val="515"/>
        </w:trPr>
        <w:tc>
          <w:tcPr>
            <w:tcW w:w="3285" w:type="dxa"/>
            <w:shd w:val="clear" w:color="auto" w:fill="auto"/>
            <w:tcMar>
              <w:top w:w="100" w:type="dxa"/>
              <w:left w:w="100" w:type="dxa"/>
              <w:bottom w:w="100" w:type="dxa"/>
              <w:right w:w="100" w:type="dxa"/>
            </w:tcMar>
          </w:tcPr>
          <w:p w14:paraId="077572E0"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3FC4A915"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76975CD2"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27D0EE75"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1558D63F"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13462AC8" w14:textId="77777777" w:rsidTr="00B459FD">
        <w:trPr>
          <w:gridAfter w:val="1"/>
          <w:wAfter w:w="345" w:type="dxa"/>
        </w:trPr>
        <w:tc>
          <w:tcPr>
            <w:tcW w:w="3285" w:type="dxa"/>
            <w:shd w:val="clear" w:color="auto" w:fill="auto"/>
            <w:tcMar>
              <w:top w:w="100" w:type="dxa"/>
              <w:left w:w="100" w:type="dxa"/>
              <w:bottom w:w="100" w:type="dxa"/>
              <w:right w:w="100" w:type="dxa"/>
            </w:tcMar>
          </w:tcPr>
          <w:p w14:paraId="4243CD07" w14:textId="77777777" w:rsidR="00377C9D" w:rsidRPr="00A51F28" w:rsidRDefault="00377C9D" w:rsidP="00E01FB0">
            <w:pPr>
              <w:spacing w:line="257" w:lineRule="auto"/>
              <w:rPr>
                <w:rFonts w:cs="Arial"/>
                <w:szCs w:val="24"/>
              </w:rPr>
            </w:pPr>
            <w:r w:rsidRPr="00A51F28">
              <w:rPr>
                <w:rFonts w:cs="Arial"/>
                <w:szCs w:val="24"/>
              </w:rPr>
              <w:t>Create an identity that reflects the values and behaviours of an organisation.</w:t>
            </w:r>
          </w:p>
        </w:tc>
        <w:tc>
          <w:tcPr>
            <w:tcW w:w="837" w:type="dxa"/>
            <w:shd w:val="clear" w:color="auto" w:fill="auto"/>
            <w:tcMar>
              <w:top w:w="100" w:type="dxa"/>
              <w:left w:w="100" w:type="dxa"/>
              <w:bottom w:w="100" w:type="dxa"/>
              <w:right w:w="100" w:type="dxa"/>
            </w:tcMar>
          </w:tcPr>
          <w:p w14:paraId="3E1D6FA4"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A50C83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81D8D18"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0BAA485" w14:textId="77777777" w:rsidR="00377C9D" w:rsidRPr="00A51F28" w:rsidRDefault="00377C9D" w:rsidP="00E01FB0">
            <w:pPr>
              <w:widowControl w:val="0"/>
              <w:spacing w:line="257" w:lineRule="auto"/>
              <w:rPr>
                <w:rFonts w:cs="Arial"/>
                <w:b/>
                <w:szCs w:val="24"/>
              </w:rPr>
            </w:pPr>
          </w:p>
        </w:tc>
      </w:tr>
      <w:tr w:rsidR="00377C9D" w:rsidRPr="00A51F28" w14:paraId="1C610582" w14:textId="77777777" w:rsidTr="00B459FD">
        <w:trPr>
          <w:gridAfter w:val="1"/>
          <w:wAfter w:w="345" w:type="dxa"/>
        </w:trPr>
        <w:tc>
          <w:tcPr>
            <w:tcW w:w="3285" w:type="dxa"/>
            <w:shd w:val="clear" w:color="auto" w:fill="auto"/>
            <w:tcMar>
              <w:top w:w="100" w:type="dxa"/>
              <w:left w:w="100" w:type="dxa"/>
              <w:bottom w:w="100" w:type="dxa"/>
              <w:right w:w="100" w:type="dxa"/>
            </w:tcMar>
          </w:tcPr>
          <w:p w14:paraId="05E3F16F" w14:textId="77777777" w:rsidR="00377C9D" w:rsidRPr="00A51F28" w:rsidRDefault="00377C9D" w:rsidP="00E01FB0">
            <w:pPr>
              <w:spacing w:line="257" w:lineRule="auto"/>
              <w:rPr>
                <w:rFonts w:cs="Arial"/>
                <w:szCs w:val="24"/>
              </w:rPr>
            </w:pPr>
            <w:r w:rsidRPr="00A51F28">
              <w:rPr>
                <w:rFonts w:cs="Arial"/>
                <w:szCs w:val="24"/>
              </w:rPr>
              <w:t xml:space="preserve">Develop trust among consumers. </w:t>
            </w:r>
          </w:p>
        </w:tc>
        <w:tc>
          <w:tcPr>
            <w:tcW w:w="837" w:type="dxa"/>
            <w:shd w:val="clear" w:color="auto" w:fill="auto"/>
            <w:tcMar>
              <w:top w:w="100" w:type="dxa"/>
              <w:left w:w="100" w:type="dxa"/>
              <w:bottom w:w="100" w:type="dxa"/>
              <w:right w:w="100" w:type="dxa"/>
            </w:tcMar>
          </w:tcPr>
          <w:p w14:paraId="14B1E5D6"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7CB0EE9"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407B968"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76081D2" w14:textId="77777777" w:rsidR="00377C9D" w:rsidRPr="00A51F28" w:rsidRDefault="00377C9D" w:rsidP="00E01FB0">
            <w:pPr>
              <w:widowControl w:val="0"/>
              <w:spacing w:line="257" w:lineRule="auto"/>
              <w:rPr>
                <w:rFonts w:cs="Arial"/>
                <w:b/>
                <w:szCs w:val="24"/>
              </w:rPr>
            </w:pPr>
          </w:p>
        </w:tc>
      </w:tr>
      <w:tr w:rsidR="00377C9D" w:rsidRPr="00A51F28" w14:paraId="5A935491" w14:textId="77777777" w:rsidTr="00B459FD">
        <w:trPr>
          <w:gridAfter w:val="1"/>
          <w:wAfter w:w="345" w:type="dxa"/>
        </w:trPr>
        <w:tc>
          <w:tcPr>
            <w:tcW w:w="3285" w:type="dxa"/>
            <w:shd w:val="clear" w:color="auto" w:fill="auto"/>
            <w:tcMar>
              <w:top w:w="100" w:type="dxa"/>
              <w:left w:w="100" w:type="dxa"/>
              <w:bottom w:w="100" w:type="dxa"/>
              <w:right w:w="100" w:type="dxa"/>
            </w:tcMar>
          </w:tcPr>
          <w:p w14:paraId="511D0E80" w14:textId="77777777" w:rsidR="00377C9D" w:rsidRPr="00A51F28" w:rsidRDefault="00377C9D" w:rsidP="00E01FB0">
            <w:pPr>
              <w:spacing w:line="257" w:lineRule="auto"/>
              <w:rPr>
                <w:rFonts w:cs="Arial"/>
                <w:szCs w:val="24"/>
              </w:rPr>
            </w:pPr>
            <w:r w:rsidRPr="00A51F28">
              <w:rPr>
                <w:rFonts w:cs="Arial"/>
                <w:szCs w:val="24"/>
              </w:rPr>
              <w:t xml:space="preserve">Enhance the potential (of a brand) to meet organisational goals and objectives. </w:t>
            </w:r>
          </w:p>
        </w:tc>
        <w:tc>
          <w:tcPr>
            <w:tcW w:w="837" w:type="dxa"/>
            <w:shd w:val="clear" w:color="auto" w:fill="auto"/>
            <w:tcMar>
              <w:top w:w="100" w:type="dxa"/>
              <w:left w:w="100" w:type="dxa"/>
              <w:bottom w:w="100" w:type="dxa"/>
              <w:right w:w="100" w:type="dxa"/>
            </w:tcMar>
          </w:tcPr>
          <w:p w14:paraId="62C2248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4CFFE692"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03D4A3B"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A556F16" w14:textId="77777777" w:rsidR="00377C9D" w:rsidRPr="00A51F28" w:rsidRDefault="00377C9D" w:rsidP="00E01FB0">
            <w:pPr>
              <w:widowControl w:val="0"/>
              <w:spacing w:line="257" w:lineRule="auto"/>
              <w:rPr>
                <w:rFonts w:cs="Arial"/>
                <w:b/>
                <w:szCs w:val="24"/>
              </w:rPr>
            </w:pPr>
          </w:p>
        </w:tc>
      </w:tr>
      <w:tr w:rsidR="00377C9D" w:rsidRPr="00A51F28" w14:paraId="25D49A4B"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612013A5" w14:textId="77777777" w:rsidR="00377C9D" w:rsidRPr="00A51F28" w:rsidRDefault="00377C9D" w:rsidP="00E01FB0">
            <w:pPr>
              <w:spacing w:line="257" w:lineRule="auto"/>
              <w:rPr>
                <w:rFonts w:cs="Arial"/>
                <w:szCs w:val="24"/>
              </w:rPr>
            </w:pPr>
            <w:r w:rsidRPr="00A51F28">
              <w:rPr>
                <w:rFonts w:cs="Arial"/>
                <w:szCs w:val="24"/>
              </w:rPr>
              <w:t>Enhance brand equity.</w:t>
            </w:r>
          </w:p>
        </w:tc>
        <w:tc>
          <w:tcPr>
            <w:tcW w:w="837" w:type="dxa"/>
            <w:shd w:val="clear" w:color="auto" w:fill="auto"/>
            <w:tcMar>
              <w:top w:w="100" w:type="dxa"/>
              <w:left w:w="100" w:type="dxa"/>
              <w:bottom w:w="100" w:type="dxa"/>
              <w:right w:w="100" w:type="dxa"/>
            </w:tcMar>
          </w:tcPr>
          <w:p w14:paraId="269E7A08"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8BC5DA0"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D6078F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90EBF7A" w14:textId="77777777" w:rsidR="00377C9D" w:rsidRPr="00A51F28" w:rsidRDefault="00377C9D" w:rsidP="00E01FB0">
            <w:pPr>
              <w:widowControl w:val="0"/>
              <w:spacing w:line="257" w:lineRule="auto"/>
              <w:rPr>
                <w:rFonts w:cs="Arial"/>
                <w:b/>
                <w:szCs w:val="24"/>
              </w:rPr>
            </w:pPr>
          </w:p>
        </w:tc>
      </w:tr>
      <w:tr w:rsidR="00377C9D" w:rsidRPr="00A51F28" w14:paraId="78EE04CE"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682FE318" w14:textId="77777777" w:rsidR="00377C9D" w:rsidRPr="00A51F28" w:rsidRDefault="00377C9D" w:rsidP="00E01FB0">
            <w:pPr>
              <w:spacing w:line="257" w:lineRule="auto"/>
              <w:rPr>
                <w:rFonts w:cs="Arial"/>
                <w:szCs w:val="24"/>
              </w:rPr>
            </w:pPr>
            <w:r w:rsidRPr="00A51F28">
              <w:rPr>
                <w:rFonts w:cs="Arial"/>
                <w:szCs w:val="24"/>
              </w:rPr>
              <w:t>Follow guidelines to maintain consistency.</w:t>
            </w:r>
          </w:p>
        </w:tc>
        <w:tc>
          <w:tcPr>
            <w:tcW w:w="837" w:type="dxa"/>
            <w:tcMar>
              <w:top w:w="100" w:type="dxa"/>
              <w:left w:w="100" w:type="dxa"/>
              <w:bottom w:w="100" w:type="dxa"/>
              <w:right w:w="100" w:type="dxa"/>
            </w:tcMar>
          </w:tcPr>
          <w:p w14:paraId="1028043C" w14:textId="77777777" w:rsidR="00377C9D" w:rsidRPr="00A51F28" w:rsidRDefault="00377C9D" w:rsidP="00E01FB0">
            <w:pPr>
              <w:widowControl w:val="0"/>
              <w:spacing w:line="257" w:lineRule="auto"/>
              <w:rPr>
                <w:rFonts w:cs="Arial"/>
                <w:b/>
                <w:szCs w:val="24"/>
              </w:rPr>
            </w:pPr>
          </w:p>
        </w:tc>
        <w:tc>
          <w:tcPr>
            <w:tcW w:w="830" w:type="dxa"/>
            <w:tcMar>
              <w:top w:w="100" w:type="dxa"/>
              <w:left w:w="100" w:type="dxa"/>
              <w:bottom w:w="100" w:type="dxa"/>
              <w:right w:w="100" w:type="dxa"/>
            </w:tcMar>
          </w:tcPr>
          <w:p w14:paraId="6A373694" w14:textId="77777777" w:rsidR="00377C9D" w:rsidRPr="00A51F28" w:rsidRDefault="00377C9D" w:rsidP="00E01FB0">
            <w:pPr>
              <w:widowControl w:val="0"/>
              <w:spacing w:line="257" w:lineRule="auto"/>
              <w:rPr>
                <w:rFonts w:cs="Arial"/>
                <w:b/>
                <w:szCs w:val="24"/>
              </w:rPr>
            </w:pPr>
          </w:p>
        </w:tc>
        <w:tc>
          <w:tcPr>
            <w:tcW w:w="904" w:type="dxa"/>
            <w:tcMar>
              <w:top w:w="100" w:type="dxa"/>
              <w:left w:w="100" w:type="dxa"/>
              <w:bottom w:w="100" w:type="dxa"/>
              <w:right w:w="100" w:type="dxa"/>
            </w:tcMar>
          </w:tcPr>
          <w:p w14:paraId="6335C23A" w14:textId="77777777" w:rsidR="00377C9D" w:rsidRPr="00A51F28" w:rsidRDefault="00377C9D" w:rsidP="00E01FB0">
            <w:pPr>
              <w:widowControl w:val="0"/>
              <w:spacing w:line="257" w:lineRule="auto"/>
              <w:rPr>
                <w:rFonts w:cs="Arial"/>
                <w:b/>
                <w:szCs w:val="24"/>
              </w:rPr>
            </w:pPr>
          </w:p>
        </w:tc>
        <w:tc>
          <w:tcPr>
            <w:tcW w:w="3135" w:type="dxa"/>
            <w:tcMar>
              <w:top w:w="100" w:type="dxa"/>
              <w:left w:w="100" w:type="dxa"/>
              <w:bottom w:w="100" w:type="dxa"/>
              <w:right w:w="100" w:type="dxa"/>
            </w:tcMar>
          </w:tcPr>
          <w:p w14:paraId="20690B95" w14:textId="77777777" w:rsidR="00377C9D" w:rsidRPr="00A51F28" w:rsidRDefault="00377C9D" w:rsidP="00E01FB0">
            <w:pPr>
              <w:widowControl w:val="0"/>
              <w:spacing w:line="257" w:lineRule="auto"/>
              <w:rPr>
                <w:rFonts w:cs="Arial"/>
                <w:b/>
                <w:szCs w:val="24"/>
              </w:rPr>
            </w:pPr>
          </w:p>
        </w:tc>
      </w:tr>
      <w:tr w:rsidR="00377C9D" w:rsidRPr="00A51F28" w14:paraId="5646486A"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5E3B3D15" w14:textId="77777777" w:rsidR="00377C9D" w:rsidRPr="00A51F28" w:rsidRDefault="00377C9D" w:rsidP="00E01FB0">
            <w:pPr>
              <w:spacing w:line="257" w:lineRule="auto"/>
              <w:rPr>
                <w:rFonts w:cs="Arial"/>
                <w:szCs w:val="24"/>
              </w:rPr>
            </w:pPr>
            <w:r w:rsidRPr="00A51F28">
              <w:rPr>
                <w:rFonts w:cs="Arial"/>
                <w:szCs w:val="24"/>
              </w:rPr>
              <w:t>Standardise the look and feel of the content.</w:t>
            </w:r>
          </w:p>
        </w:tc>
        <w:tc>
          <w:tcPr>
            <w:tcW w:w="837" w:type="dxa"/>
            <w:shd w:val="clear" w:color="auto" w:fill="auto"/>
            <w:tcMar>
              <w:top w:w="100" w:type="dxa"/>
              <w:left w:w="100" w:type="dxa"/>
              <w:bottom w:w="100" w:type="dxa"/>
              <w:right w:w="100" w:type="dxa"/>
            </w:tcMar>
          </w:tcPr>
          <w:p w14:paraId="21A33E5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E9BAF81"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5A8B32C"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3EE4127" w14:textId="77777777" w:rsidR="00377C9D" w:rsidRPr="00A51F28" w:rsidRDefault="00377C9D" w:rsidP="00E01FB0">
            <w:pPr>
              <w:widowControl w:val="0"/>
              <w:spacing w:line="257" w:lineRule="auto"/>
              <w:rPr>
                <w:rFonts w:cs="Arial"/>
                <w:b/>
                <w:szCs w:val="24"/>
              </w:rPr>
            </w:pPr>
          </w:p>
        </w:tc>
      </w:tr>
      <w:tr w:rsidR="00377C9D" w:rsidRPr="00A51F28" w14:paraId="0DCA51DA"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6154DCC7" w14:textId="03A8C016" w:rsidR="00377C9D" w:rsidRPr="00A51F28" w:rsidRDefault="00377C9D" w:rsidP="00E01FB0">
            <w:pPr>
              <w:spacing w:line="257" w:lineRule="auto"/>
              <w:rPr>
                <w:rFonts w:cs="Arial"/>
                <w:szCs w:val="24"/>
              </w:rPr>
            </w:pPr>
            <w:r w:rsidRPr="00A51F28">
              <w:rPr>
                <w:rFonts w:cs="Arial"/>
                <w:szCs w:val="24"/>
              </w:rPr>
              <w:t xml:space="preserve">Set requirements for communication with the audience (for example, tone of voice, language used). </w:t>
            </w:r>
          </w:p>
        </w:tc>
        <w:tc>
          <w:tcPr>
            <w:tcW w:w="837" w:type="dxa"/>
            <w:shd w:val="clear" w:color="auto" w:fill="auto"/>
            <w:tcMar>
              <w:top w:w="100" w:type="dxa"/>
              <w:left w:w="100" w:type="dxa"/>
              <w:bottom w:w="100" w:type="dxa"/>
              <w:right w:w="100" w:type="dxa"/>
            </w:tcMar>
          </w:tcPr>
          <w:p w14:paraId="0FA6A912"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7B0C4CD"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37A94DC"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0AD9217" w14:textId="77777777" w:rsidR="00377C9D" w:rsidRPr="00A51F28" w:rsidRDefault="00377C9D" w:rsidP="00E01FB0">
            <w:pPr>
              <w:widowControl w:val="0"/>
              <w:spacing w:line="257" w:lineRule="auto"/>
              <w:rPr>
                <w:rFonts w:cs="Arial"/>
                <w:b/>
                <w:szCs w:val="24"/>
              </w:rPr>
            </w:pPr>
          </w:p>
        </w:tc>
      </w:tr>
      <w:tr w:rsidR="00377C9D" w:rsidRPr="00A51F28" w14:paraId="27E48A2C"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25B2D557" w14:textId="2C06B0AE" w:rsidR="00377C9D" w:rsidRPr="00A51F28" w:rsidRDefault="00377C9D" w:rsidP="00E01FB0">
            <w:pPr>
              <w:spacing w:line="257" w:lineRule="auto"/>
              <w:rPr>
                <w:rFonts w:cs="Arial"/>
                <w:szCs w:val="24"/>
              </w:rPr>
            </w:pPr>
            <w:r w:rsidRPr="00A51F28">
              <w:rPr>
                <w:rFonts w:cs="Arial"/>
                <w:szCs w:val="24"/>
              </w:rPr>
              <w:lastRenderedPageBreak/>
              <w:t>Protect the reputation of the brand</w:t>
            </w:r>
            <w:r w:rsidR="00B337E9">
              <w:rPr>
                <w:rFonts w:cs="Arial"/>
                <w:szCs w:val="24"/>
              </w:rPr>
              <w:t>.</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58AF267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263CED1"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A02001D"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9CB50B9" w14:textId="77777777" w:rsidR="00377C9D" w:rsidRPr="00A51F28" w:rsidRDefault="00377C9D" w:rsidP="00E01FB0">
            <w:pPr>
              <w:widowControl w:val="0"/>
              <w:spacing w:line="257" w:lineRule="auto"/>
              <w:rPr>
                <w:rFonts w:cs="Arial"/>
                <w:b/>
                <w:szCs w:val="24"/>
              </w:rPr>
            </w:pPr>
          </w:p>
        </w:tc>
      </w:tr>
      <w:tr w:rsidR="00377C9D" w:rsidRPr="00A51F28" w14:paraId="7BF38122"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05957FF9" w14:textId="3BE98C36" w:rsidR="00377C9D" w:rsidRPr="00A51F28" w:rsidRDefault="00377C9D" w:rsidP="00E01FB0">
            <w:pPr>
              <w:spacing w:line="257" w:lineRule="auto"/>
              <w:rPr>
                <w:rFonts w:cs="Arial"/>
                <w:szCs w:val="24"/>
              </w:rPr>
            </w:pPr>
            <w:r w:rsidRPr="00A51F28">
              <w:rPr>
                <w:rFonts w:cs="Arial"/>
                <w:szCs w:val="24"/>
              </w:rPr>
              <w:t>Follow regulations (for example, Ofcom, ASA).</w:t>
            </w:r>
          </w:p>
        </w:tc>
        <w:tc>
          <w:tcPr>
            <w:tcW w:w="837" w:type="dxa"/>
            <w:tcMar>
              <w:top w:w="100" w:type="dxa"/>
              <w:left w:w="100" w:type="dxa"/>
              <w:bottom w:w="100" w:type="dxa"/>
              <w:right w:w="100" w:type="dxa"/>
            </w:tcMar>
          </w:tcPr>
          <w:p w14:paraId="535B1998" w14:textId="77777777" w:rsidR="00377C9D" w:rsidRPr="00A51F28" w:rsidRDefault="00377C9D" w:rsidP="00E01FB0">
            <w:pPr>
              <w:widowControl w:val="0"/>
              <w:spacing w:line="257" w:lineRule="auto"/>
              <w:rPr>
                <w:rFonts w:cs="Arial"/>
                <w:b/>
                <w:szCs w:val="24"/>
              </w:rPr>
            </w:pPr>
          </w:p>
        </w:tc>
        <w:tc>
          <w:tcPr>
            <w:tcW w:w="830" w:type="dxa"/>
            <w:tcMar>
              <w:top w:w="100" w:type="dxa"/>
              <w:left w:w="100" w:type="dxa"/>
              <w:bottom w:w="100" w:type="dxa"/>
              <w:right w:w="100" w:type="dxa"/>
            </w:tcMar>
          </w:tcPr>
          <w:p w14:paraId="68F1C784" w14:textId="77777777" w:rsidR="00377C9D" w:rsidRPr="00A51F28" w:rsidRDefault="00377C9D" w:rsidP="00E01FB0">
            <w:pPr>
              <w:widowControl w:val="0"/>
              <w:spacing w:line="257" w:lineRule="auto"/>
              <w:rPr>
                <w:rFonts w:cs="Arial"/>
                <w:b/>
                <w:szCs w:val="24"/>
              </w:rPr>
            </w:pPr>
          </w:p>
        </w:tc>
        <w:tc>
          <w:tcPr>
            <w:tcW w:w="904" w:type="dxa"/>
            <w:tcMar>
              <w:top w:w="100" w:type="dxa"/>
              <w:left w:w="100" w:type="dxa"/>
              <w:bottom w:w="100" w:type="dxa"/>
              <w:right w:w="100" w:type="dxa"/>
            </w:tcMar>
          </w:tcPr>
          <w:p w14:paraId="1E7FF0FE" w14:textId="77777777" w:rsidR="00377C9D" w:rsidRPr="00A51F28" w:rsidRDefault="00377C9D" w:rsidP="00E01FB0">
            <w:pPr>
              <w:widowControl w:val="0"/>
              <w:spacing w:line="257" w:lineRule="auto"/>
              <w:rPr>
                <w:rFonts w:cs="Arial"/>
                <w:b/>
                <w:szCs w:val="24"/>
              </w:rPr>
            </w:pPr>
          </w:p>
        </w:tc>
        <w:tc>
          <w:tcPr>
            <w:tcW w:w="3135" w:type="dxa"/>
            <w:tcMar>
              <w:top w:w="100" w:type="dxa"/>
              <w:left w:w="100" w:type="dxa"/>
              <w:bottom w:w="100" w:type="dxa"/>
              <w:right w:w="100" w:type="dxa"/>
            </w:tcMar>
          </w:tcPr>
          <w:p w14:paraId="2D4CF22D" w14:textId="77777777" w:rsidR="00377C9D" w:rsidRPr="00A51F28" w:rsidRDefault="00377C9D" w:rsidP="00E01FB0">
            <w:pPr>
              <w:widowControl w:val="0"/>
              <w:spacing w:line="257" w:lineRule="auto"/>
              <w:rPr>
                <w:rFonts w:cs="Arial"/>
                <w:b/>
                <w:szCs w:val="24"/>
              </w:rPr>
            </w:pPr>
          </w:p>
        </w:tc>
      </w:tr>
      <w:tr w:rsidR="00377C9D" w:rsidRPr="00A51F28" w14:paraId="24BC108E"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47ADFEEB" w14:textId="77777777" w:rsidR="00377C9D" w:rsidRPr="00A51F28" w:rsidRDefault="00377C9D" w:rsidP="00E01FB0">
            <w:pPr>
              <w:spacing w:line="257" w:lineRule="auto"/>
              <w:rPr>
                <w:rFonts w:cs="Arial"/>
                <w:szCs w:val="24"/>
              </w:rPr>
            </w:pPr>
            <w:r w:rsidRPr="00A51F28">
              <w:rPr>
                <w:rFonts w:cs="Arial"/>
                <w:szCs w:val="24"/>
              </w:rPr>
              <w:t xml:space="preserve">Detail accessibility and diversity requirements. </w:t>
            </w:r>
          </w:p>
        </w:tc>
        <w:tc>
          <w:tcPr>
            <w:tcW w:w="837" w:type="dxa"/>
            <w:shd w:val="clear" w:color="auto" w:fill="auto"/>
            <w:tcMar>
              <w:top w:w="100" w:type="dxa"/>
              <w:left w:w="100" w:type="dxa"/>
              <w:bottom w:w="100" w:type="dxa"/>
              <w:right w:w="100" w:type="dxa"/>
            </w:tcMar>
          </w:tcPr>
          <w:p w14:paraId="79196A17"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F07E3B3"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CB720D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874D27F" w14:textId="77777777" w:rsidR="00377C9D" w:rsidRPr="00A51F28" w:rsidRDefault="00377C9D" w:rsidP="00E01FB0">
            <w:pPr>
              <w:widowControl w:val="0"/>
              <w:spacing w:line="257" w:lineRule="auto"/>
              <w:rPr>
                <w:rFonts w:cs="Arial"/>
                <w:b/>
                <w:szCs w:val="24"/>
              </w:rPr>
            </w:pPr>
          </w:p>
        </w:tc>
      </w:tr>
      <w:tr w:rsidR="00377C9D" w:rsidRPr="00A51F28" w14:paraId="3F25BB21"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5DD3D6D3" w14:textId="3564324F" w:rsidR="00377C9D" w:rsidRPr="00A51F28" w:rsidRDefault="00377C9D" w:rsidP="00E01FB0">
            <w:pPr>
              <w:spacing w:line="257" w:lineRule="auto"/>
              <w:rPr>
                <w:rFonts w:cs="Arial"/>
                <w:szCs w:val="24"/>
              </w:rPr>
            </w:pPr>
            <w:r w:rsidRPr="00A51F28">
              <w:rPr>
                <w:rFonts w:cs="Arial"/>
                <w:szCs w:val="24"/>
              </w:rPr>
              <w:t>Set clear parameters for the use of branded products in the media product</w:t>
            </w:r>
            <w:r w:rsidR="00B337E9">
              <w:rPr>
                <w:rFonts w:cs="Arial"/>
                <w:szCs w:val="24"/>
              </w:rPr>
              <w:t>.</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22E5422F"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028BD45"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5F1E2B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B949BB1" w14:textId="77777777" w:rsidR="00377C9D" w:rsidRPr="00A51F28" w:rsidRDefault="00377C9D" w:rsidP="00E01FB0">
            <w:pPr>
              <w:widowControl w:val="0"/>
              <w:spacing w:line="257" w:lineRule="auto"/>
              <w:rPr>
                <w:rFonts w:cs="Arial"/>
                <w:b/>
                <w:szCs w:val="24"/>
              </w:rPr>
            </w:pPr>
          </w:p>
        </w:tc>
      </w:tr>
      <w:tr w:rsidR="00377C9D" w:rsidRPr="00A51F28" w14:paraId="57E0BE61"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2588B522" w14:textId="158A8D6A" w:rsidR="00377C9D" w:rsidRPr="00A51F28" w:rsidRDefault="00377C9D" w:rsidP="00E01FB0">
            <w:pPr>
              <w:spacing w:line="257" w:lineRule="auto"/>
              <w:rPr>
                <w:rFonts w:cs="Arial"/>
                <w:szCs w:val="24"/>
              </w:rPr>
            </w:pPr>
            <w:r w:rsidRPr="00A51F28">
              <w:rPr>
                <w:rFonts w:cs="Arial"/>
                <w:szCs w:val="24"/>
              </w:rPr>
              <w:t>Follow editorial guidelines – applies to all content created for the brand</w:t>
            </w:r>
            <w:r w:rsidR="00B337E9">
              <w:rPr>
                <w:rFonts w:cs="Arial"/>
                <w:szCs w:val="24"/>
              </w:rPr>
              <w:t>.</w:t>
            </w:r>
          </w:p>
        </w:tc>
        <w:tc>
          <w:tcPr>
            <w:tcW w:w="837" w:type="dxa"/>
            <w:shd w:val="clear" w:color="auto" w:fill="auto"/>
            <w:tcMar>
              <w:top w:w="100" w:type="dxa"/>
              <w:left w:w="100" w:type="dxa"/>
              <w:bottom w:w="100" w:type="dxa"/>
              <w:right w:w="100" w:type="dxa"/>
            </w:tcMar>
          </w:tcPr>
          <w:p w14:paraId="0899B28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B6251A4"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5E2B254"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4E031BB" w14:textId="77777777" w:rsidR="00377C9D" w:rsidRPr="00A51F28" w:rsidRDefault="00377C9D" w:rsidP="00E01FB0">
            <w:pPr>
              <w:widowControl w:val="0"/>
              <w:spacing w:line="257" w:lineRule="auto"/>
              <w:rPr>
                <w:rFonts w:cs="Arial"/>
                <w:b/>
                <w:szCs w:val="24"/>
              </w:rPr>
            </w:pPr>
          </w:p>
        </w:tc>
      </w:tr>
      <w:tr w:rsidR="00377C9D" w:rsidRPr="00A51F28" w14:paraId="64DBB1C4"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63F47B5C" w14:textId="60B65977" w:rsidR="00377C9D" w:rsidRPr="00A51F28" w:rsidRDefault="00377C9D" w:rsidP="00E01FB0">
            <w:pPr>
              <w:spacing w:line="257" w:lineRule="auto"/>
              <w:rPr>
                <w:rFonts w:cs="Arial"/>
                <w:szCs w:val="24"/>
              </w:rPr>
            </w:pPr>
            <w:r w:rsidRPr="00A51F28">
              <w:rPr>
                <w:rFonts w:cs="Arial"/>
                <w:szCs w:val="24"/>
              </w:rPr>
              <w:t>Set out clear editorial values for media production and broadcast</w:t>
            </w:r>
            <w:r w:rsidR="00B337E9">
              <w:rPr>
                <w:rFonts w:cs="Arial"/>
                <w:szCs w:val="24"/>
              </w:rPr>
              <w:t>.</w:t>
            </w:r>
          </w:p>
        </w:tc>
        <w:tc>
          <w:tcPr>
            <w:tcW w:w="837" w:type="dxa"/>
            <w:shd w:val="clear" w:color="auto" w:fill="auto"/>
            <w:tcMar>
              <w:top w:w="100" w:type="dxa"/>
              <w:left w:w="100" w:type="dxa"/>
              <w:bottom w:w="100" w:type="dxa"/>
              <w:right w:w="100" w:type="dxa"/>
            </w:tcMar>
          </w:tcPr>
          <w:p w14:paraId="352D5662"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757BEE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C435A77"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EF26A0F" w14:textId="77777777" w:rsidR="00377C9D" w:rsidRPr="00A51F28" w:rsidRDefault="00377C9D" w:rsidP="00E01FB0">
            <w:pPr>
              <w:widowControl w:val="0"/>
              <w:spacing w:line="257" w:lineRule="auto"/>
              <w:rPr>
                <w:rFonts w:cs="Arial"/>
                <w:b/>
                <w:szCs w:val="24"/>
              </w:rPr>
            </w:pPr>
          </w:p>
        </w:tc>
      </w:tr>
      <w:tr w:rsidR="00377C9D" w:rsidRPr="00A51F28" w14:paraId="30A4130C" w14:textId="77777777" w:rsidTr="6E7FF05C">
        <w:trPr>
          <w:gridAfter w:val="1"/>
          <w:wAfter w:w="345" w:type="dxa"/>
          <w:trHeight w:val="485"/>
        </w:trPr>
        <w:tc>
          <w:tcPr>
            <w:tcW w:w="8991" w:type="dxa"/>
            <w:gridSpan w:val="5"/>
            <w:shd w:val="clear" w:color="auto" w:fill="auto"/>
            <w:tcMar>
              <w:top w:w="100" w:type="dxa"/>
              <w:left w:w="100" w:type="dxa"/>
              <w:bottom w:w="100" w:type="dxa"/>
              <w:right w:w="100" w:type="dxa"/>
            </w:tcMar>
          </w:tcPr>
          <w:p w14:paraId="5B3F90D5" w14:textId="3E666ACA" w:rsidR="00377C9D" w:rsidRPr="00A51F28" w:rsidRDefault="00377C9D" w:rsidP="00E01FB0">
            <w:pPr>
              <w:spacing w:line="257" w:lineRule="auto"/>
              <w:rPr>
                <w:rFonts w:cs="Arial"/>
                <w:szCs w:val="24"/>
              </w:rPr>
            </w:pPr>
            <w:r w:rsidRPr="00A51F28">
              <w:rPr>
                <w:rFonts w:cs="Arial"/>
                <w:b/>
                <w:szCs w:val="24"/>
              </w:rPr>
              <w:t>CPK1.13 The purpose of media campaigns</w:t>
            </w:r>
            <w:r w:rsidR="00E26675">
              <w:rPr>
                <w:rFonts w:cs="Arial"/>
                <w:szCs w:val="24"/>
              </w:rPr>
              <w:t>.</w:t>
            </w:r>
          </w:p>
        </w:tc>
      </w:tr>
      <w:tr w:rsidR="00377C9D" w:rsidRPr="00A51F28" w14:paraId="71D4D63B"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217B7AC5"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19218F04"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37784FD1"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1D9AC3B8"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55532590"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122B080C"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0D2B9C3C" w14:textId="77777777" w:rsidR="00377C9D" w:rsidRPr="00A51F28" w:rsidRDefault="00377C9D" w:rsidP="00E01FB0">
            <w:pPr>
              <w:spacing w:line="257" w:lineRule="auto"/>
              <w:rPr>
                <w:rFonts w:cs="Arial"/>
                <w:szCs w:val="24"/>
              </w:rPr>
            </w:pPr>
            <w:r w:rsidRPr="00A51F28">
              <w:rPr>
                <w:rFonts w:cs="Arial"/>
                <w:szCs w:val="24"/>
              </w:rPr>
              <w:t xml:space="preserve">Reach a large audience through a relevant platform. </w:t>
            </w:r>
          </w:p>
        </w:tc>
        <w:tc>
          <w:tcPr>
            <w:tcW w:w="837" w:type="dxa"/>
            <w:shd w:val="clear" w:color="auto" w:fill="auto"/>
            <w:tcMar>
              <w:top w:w="100" w:type="dxa"/>
              <w:left w:w="100" w:type="dxa"/>
              <w:bottom w:w="100" w:type="dxa"/>
              <w:right w:w="100" w:type="dxa"/>
            </w:tcMar>
          </w:tcPr>
          <w:p w14:paraId="5D155494"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165AA71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EC97B8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2946673" w14:textId="77777777" w:rsidR="00377C9D" w:rsidRPr="00A51F28" w:rsidRDefault="00377C9D" w:rsidP="00E01FB0">
            <w:pPr>
              <w:widowControl w:val="0"/>
              <w:spacing w:line="257" w:lineRule="auto"/>
              <w:rPr>
                <w:rFonts w:cs="Arial"/>
                <w:b/>
                <w:szCs w:val="24"/>
              </w:rPr>
            </w:pPr>
          </w:p>
        </w:tc>
      </w:tr>
      <w:tr w:rsidR="00377C9D" w:rsidRPr="00A51F28" w14:paraId="6D23AFDB"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17E065AB" w14:textId="77777777" w:rsidR="00377C9D" w:rsidRPr="00A51F28" w:rsidRDefault="00377C9D" w:rsidP="00E01FB0">
            <w:pPr>
              <w:spacing w:line="257" w:lineRule="auto"/>
              <w:rPr>
                <w:rFonts w:cs="Arial"/>
                <w:szCs w:val="24"/>
              </w:rPr>
            </w:pPr>
            <w:r w:rsidRPr="00A51F28">
              <w:rPr>
                <w:rFonts w:cs="Arial"/>
                <w:szCs w:val="24"/>
              </w:rPr>
              <w:t xml:space="preserve">Support </w:t>
            </w:r>
            <w:r w:rsidRPr="00E169A1">
              <w:rPr>
                <w:rFonts w:cs="Arial"/>
                <w:szCs w:val="24"/>
              </w:rPr>
              <w:t>corporate social responsibility (CSR) objectives.</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16A9092C"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DD18B5D"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ADC5956"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25BF71C" w14:textId="77777777" w:rsidR="00377C9D" w:rsidRPr="00A51F28" w:rsidRDefault="00377C9D" w:rsidP="00E01FB0">
            <w:pPr>
              <w:widowControl w:val="0"/>
              <w:spacing w:line="257" w:lineRule="auto"/>
              <w:rPr>
                <w:rFonts w:cs="Arial"/>
                <w:b/>
                <w:szCs w:val="24"/>
              </w:rPr>
            </w:pPr>
          </w:p>
        </w:tc>
      </w:tr>
      <w:tr w:rsidR="00377C9D" w:rsidRPr="00A51F28" w14:paraId="2527CF2F"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0D1E57BA" w14:textId="0B745D8A" w:rsidR="00377C9D" w:rsidRPr="00A51F28" w:rsidRDefault="00377C9D" w:rsidP="00E01FB0">
            <w:pPr>
              <w:spacing w:line="257" w:lineRule="auto"/>
              <w:rPr>
                <w:rFonts w:cs="Arial"/>
                <w:szCs w:val="24"/>
              </w:rPr>
            </w:pPr>
            <w:r w:rsidRPr="00A51F28">
              <w:rPr>
                <w:rFonts w:cs="Arial"/>
                <w:szCs w:val="24"/>
              </w:rPr>
              <w:t xml:space="preserve">Promote awareness of specific products (for example, call to action and generate leads). </w:t>
            </w:r>
          </w:p>
        </w:tc>
        <w:tc>
          <w:tcPr>
            <w:tcW w:w="837" w:type="dxa"/>
            <w:shd w:val="clear" w:color="auto" w:fill="auto"/>
            <w:tcMar>
              <w:top w:w="100" w:type="dxa"/>
              <w:left w:w="100" w:type="dxa"/>
              <w:bottom w:w="100" w:type="dxa"/>
              <w:right w:w="100" w:type="dxa"/>
            </w:tcMar>
          </w:tcPr>
          <w:p w14:paraId="60183516"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1BB987E1"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79E720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488F4E5" w14:textId="77777777" w:rsidR="00377C9D" w:rsidRPr="00A51F28" w:rsidRDefault="00377C9D" w:rsidP="00E01FB0">
            <w:pPr>
              <w:widowControl w:val="0"/>
              <w:spacing w:line="257" w:lineRule="auto"/>
              <w:rPr>
                <w:rFonts w:cs="Arial"/>
                <w:b/>
                <w:szCs w:val="24"/>
              </w:rPr>
            </w:pPr>
          </w:p>
        </w:tc>
      </w:tr>
      <w:tr w:rsidR="00377C9D" w:rsidRPr="00A51F28" w14:paraId="48AF3CC5"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0343F753" w14:textId="77777777" w:rsidR="00377C9D" w:rsidRPr="00A51F28" w:rsidRDefault="00377C9D" w:rsidP="00E01FB0">
            <w:pPr>
              <w:widowControl w:val="0"/>
              <w:spacing w:line="257" w:lineRule="auto"/>
              <w:rPr>
                <w:rFonts w:cs="Arial"/>
                <w:szCs w:val="24"/>
              </w:rPr>
            </w:pPr>
            <w:r w:rsidRPr="00A51F28">
              <w:rPr>
                <w:rFonts w:cs="Arial"/>
                <w:b/>
                <w:szCs w:val="24"/>
              </w:rPr>
              <w:t>Totals</w:t>
            </w:r>
          </w:p>
        </w:tc>
        <w:tc>
          <w:tcPr>
            <w:tcW w:w="837" w:type="dxa"/>
            <w:shd w:val="clear" w:color="auto" w:fill="auto"/>
            <w:tcMar>
              <w:top w:w="100" w:type="dxa"/>
              <w:left w:w="100" w:type="dxa"/>
              <w:bottom w:w="100" w:type="dxa"/>
              <w:right w:w="100" w:type="dxa"/>
            </w:tcMar>
          </w:tcPr>
          <w:p w14:paraId="6173D5EF"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3E3272A"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C6251F9"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2EF7D85" w14:textId="77777777" w:rsidR="00377C9D" w:rsidRPr="00A51F28" w:rsidRDefault="00377C9D" w:rsidP="00E01FB0">
            <w:pPr>
              <w:widowControl w:val="0"/>
              <w:spacing w:line="257" w:lineRule="auto"/>
              <w:rPr>
                <w:rFonts w:cs="Arial"/>
                <w:b/>
                <w:szCs w:val="24"/>
              </w:rPr>
            </w:pPr>
          </w:p>
        </w:tc>
      </w:tr>
      <w:tr w:rsidR="00377C9D" w:rsidRPr="00A51F28" w14:paraId="032D00D0"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7826CA54" w14:textId="3CD6890A" w:rsidR="00377C9D" w:rsidRPr="00A51F28" w:rsidRDefault="00377C9D" w:rsidP="00E26675">
            <w:pPr>
              <w:spacing w:line="257" w:lineRule="auto"/>
              <w:rPr>
                <w:rFonts w:cs="Arial"/>
                <w:b/>
                <w:szCs w:val="24"/>
              </w:rPr>
            </w:pPr>
            <w:bookmarkStart w:id="7" w:name="_Hlk195263855"/>
            <w:bookmarkEnd w:id="6"/>
            <w:r w:rsidRPr="00A51F28">
              <w:rPr>
                <w:rFonts w:cs="Arial"/>
                <w:b/>
                <w:szCs w:val="24"/>
              </w:rPr>
              <w:t>CPS1.5 Create a proposal document to outline proposed platform and format of content</w:t>
            </w:r>
            <w:r w:rsidR="00E26675">
              <w:rPr>
                <w:rFonts w:cs="Arial"/>
                <w:b/>
                <w:szCs w:val="24"/>
              </w:rPr>
              <w:t>.</w:t>
            </w:r>
          </w:p>
        </w:tc>
      </w:tr>
      <w:tr w:rsidR="00377C9D" w:rsidRPr="00A51F28" w14:paraId="09DCA442" w14:textId="77777777" w:rsidTr="00B459FD">
        <w:trPr>
          <w:gridAfter w:val="1"/>
          <w:wAfter w:w="345" w:type="dxa"/>
        </w:trPr>
        <w:tc>
          <w:tcPr>
            <w:tcW w:w="3285" w:type="dxa"/>
            <w:shd w:val="clear" w:color="auto" w:fill="auto"/>
            <w:tcMar>
              <w:top w:w="100" w:type="dxa"/>
              <w:left w:w="100" w:type="dxa"/>
              <w:bottom w:w="100" w:type="dxa"/>
              <w:right w:w="100" w:type="dxa"/>
            </w:tcMar>
          </w:tcPr>
          <w:p w14:paraId="7084EE9F" w14:textId="77777777" w:rsidR="00377C9D" w:rsidRPr="00A51F28" w:rsidRDefault="00377C9D" w:rsidP="00E01FB0">
            <w:pPr>
              <w:spacing w:line="257" w:lineRule="auto"/>
              <w:rPr>
                <w:rFonts w:cs="Arial"/>
                <w:b/>
                <w:szCs w:val="24"/>
              </w:rPr>
            </w:pPr>
            <w:r w:rsidRPr="00A51F28">
              <w:rPr>
                <w:rFonts w:cs="Arial"/>
                <w:b/>
                <w:szCs w:val="24"/>
              </w:rPr>
              <w:lastRenderedPageBreak/>
              <w:t>I can:</w:t>
            </w:r>
          </w:p>
        </w:tc>
        <w:tc>
          <w:tcPr>
            <w:tcW w:w="837" w:type="dxa"/>
            <w:shd w:val="clear" w:color="auto" w:fill="auto"/>
            <w:tcMar>
              <w:top w:w="100" w:type="dxa"/>
              <w:left w:w="100" w:type="dxa"/>
              <w:bottom w:w="100" w:type="dxa"/>
              <w:right w:w="100" w:type="dxa"/>
            </w:tcMar>
          </w:tcPr>
          <w:p w14:paraId="36C33968"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7A7E2E0F"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55B9E923"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5831CEF0"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7ABE01F4" w14:textId="77777777" w:rsidTr="00B459FD">
        <w:trPr>
          <w:gridAfter w:val="1"/>
          <w:wAfter w:w="345" w:type="dxa"/>
        </w:trPr>
        <w:tc>
          <w:tcPr>
            <w:tcW w:w="3285" w:type="dxa"/>
            <w:shd w:val="clear" w:color="auto" w:fill="auto"/>
            <w:tcMar>
              <w:top w:w="100" w:type="dxa"/>
              <w:left w:w="100" w:type="dxa"/>
              <w:bottom w:w="100" w:type="dxa"/>
              <w:right w:w="100" w:type="dxa"/>
            </w:tcMar>
          </w:tcPr>
          <w:p w14:paraId="70962DFF" w14:textId="77777777" w:rsidR="00377C9D" w:rsidRPr="00A51F28" w:rsidRDefault="00377C9D" w:rsidP="00E01FB0">
            <w:pPr>
              <w:spacing w:line="257" w:lineRule="auto"/>
              <w:rPr>
                <w:rFonts w:cs="Arial"/>
                <w:szCs w:val="24"/>
              </w:rPr>
            </w:pPr>
            <w:r w:rsidRPr="00A51F28">
              <w:rPr>
                <w:rFonts w:cs="Arial"/>
                <w:szCs w:val="24"/>
              </w:rPr>
              <w:t>Identify the platform of content in line with the ideas.</w:t>
            </w:r>
          </w:p>
        </w:tc>
        <w:tc>
          <w:tcPr>
            <w:tcW w:w="837" w:type="dxa"/>
            <w:shd w:val="clear" w:color="auto" w:fill="auto"/>
            <w:tcMar>
              <w:top w:w="100" w:type="dxa"/>
              <w:left w:w="100" w:type="dxa"/>
              <w:bottom w:w="100" w:type="dxa"/>
              <w:right w:w="100" w:type="dxa"/>
            </w:tcMar>
          </w:tcPr>
          <w:p w14:paraId="4C6F8E6A"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EB75F3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BCD5BC3"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0460F18" w14:textId="77777777" w:rsidR="00377C9D" w:rsidRPr="00A51F28" w:rsidRDefault="00377C9D" w:rsidP="00E01FB0">
            <w:pPr>
              <w:widowControl w:val="0"/>
              <w:spacing w:line="257" w:lineRule="auto"/>
              <w:rPr>
                <w:rFonts w:cs="Arial"/>
                <w:b/>
                <w:szCs w:val="24"/>
              </w:rPr>
            </w:pPr>
          </w:p>
        </w:tc>
      </w:tr>
      <w:tr w:rsidR="00377C9D" w:rsidRPr="00A51F28" w14:paraId="6886F51E" w14:textId="77777777" w:rsidTr="00B459FD">
        <w:trPr>
          <w:gridAfter w:val="1"/>
          <w:wAfter w:w="345" w:type="dxa"/>
        </w:trPr>
        <w:tc>
          <w:tcPr>
            <w:tcW w:w="3285" w:type="dxa"/>
            <w:shd w:val="clear" w:color="auto" w:fill="auto"/>
            <w:tcMar>
              <w:top w:w="100" w:type="dxa"/>
              <w:left w:w="100" w:type="dxa"/>
              <w:bottom w:w="100" w:type="dxa"/>
              <w:right w:w="100" w:type="dxa"/>
            </w:tcMar>
          </w:tcPr>
          <w:p w14:paraId="665DDF9B" w14:textId="77777777" w:rsidR="00377C9D" w:rsidRPr="00A51F28" w:rsidRDefault="00377C9D" w:rsidP="00E01FB0">
            <w:pPr>
              <w:spacing w:line="257" w:lineRule="auto"/>
              <w:rPr>
                <w:rFonts w:cs="Arial"/>
                <w:szCs w:val="24"/>
              </w:rPr>
            </w:pPr>
            <w:r w:rsidRPr="00A51F28">
              <w:rPr>
                <w:rFonts w:cs="Arial"/>
                <w:szCs w:val="24"/>
              </w:rPr>
              <w:t>Identify the format of content in line with the ideas.</w:t>
            </w:r>
          </w:p>
        </w:tc>
        <w:tc>
          <w:tcPr>
            <w:tcW w:w="837" w:type="dxa"/>
            <w:shd w:val="clear" w:color="auto" w:fill="auto"/>
            <w:tcMar>
              <w:top w:w="100" w:type="dxa"/>
              <w:left w:w="100" w:type="dxa"/>
              <w:bottom w:w="100" w:type="dxa"/>
              <w:right w:w="100" w:type="dxa"/>
            </w:tcMar>
          </w:tcPr>
          <w:p w14:paraId="3A5821CA"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2150C1C"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C7E842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CA1DC22" w14:textId="77777777" w:rsidR="00377C9D" w:rsidRPr="00A51F28" w:rsidRDefault="00377C9D" w:rsidP="00E01FB0">
            <w:pPr>
              <w:widowControl w:val="0"/>
              <w:spacing w:line="257" w:lineRule="auto"/>
              <w:rPr>
                <w:rFonts w:cs="Arial"/>
                <w:b/>
                <w:szCs w:val="24"/>
              </w:rPr>
            </w:pPr>
          </w:p>
        </w:tc>
      </w:tr>
      <w:tr w:rsidR="00377C9D" w:rsidRPr="00A51F28" w14:paraId="582F7D33" w14:textId="77777777" w:rsidTr="00B459FD">
        <w:trPr>
          <w:gridAfter w:val="1"/>
          <w:wAfter w:w="345" w:type="dxa"/>
        </w:trPr>
        <w:tc>
          <w:tcPr>
            <w:tcW w:w="3285" w:type="dxa"/>
            <w:shd w:val="clear" w:color="auto" w:fill="auto"/>
            <w:tcMar>
              <w:top w:w="100" w:type="dxa"/>
              <w:left w:w="100" w:type="dxa"/>
              <w:bottom w:w="100" w:type="dxa"/>
              <w:right w:w="100" w:type="dxa"/>
            </w:tcMar>
          </w:tcPr>
          <w:p w14:paraId="1C7667FA" w14:textId="77777777" w:rsidR="00377C9D" w:rsidRPr="00A51F28" w:rsidRDefault="00377C9D" w:rsidP="00E01FB0">
            <w:pPr>
              <w:spacing w:line="257" w:lineRule="auto"/>
              <w:rPr>
                <w:rFonts w:cs="Arial"/>
                <w:szCs w:val="24"/>
              </w:rPr>
            </w:pPr>
            <w:r w:rsidRPr="00A51F28">
              <w:rPr>
                <w:rFonts w:cs="Arial"/>
                <w:szCs w:val="24"/>
              </w:rPr>
              <w:t>Create a proposal document detailing the appropriate information for ideas.</w:t>
            </w:r>
          </w:p>
        </w:tc>
        <w:tc>
          <w:tcPr>
            <w:tcW w:w="837" w:type="dxa"/>
            <w:shd w:val="clear" w:color="auto" w:fill="auto"/>
            <w:tcMar>
              <w:top w:w="100" w:type="dxa"/>
              <w:left w:w="100" w:type="dxa"/>
              <w:bottom w:w="100" w:type="dxa"/>
              <w:right w:w="100" w:type="dxa"/>
            </w:tcMar>
          </w:tcPr>
          <w:p w14:paraId="057FA0C4"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C47227F"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0032AD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48E751C" w14:textId="77777777" w:rsidR="00377C9D" w:rsidRPr="00A51F28" w:rsidRDefault="00377C9D" w:rsidP="00E01FB0">
            <w:pPr>
              <w:widowControl w:val="0"/>
              <w:spacing w:line="257" w:lineRule="auto"/>
              <w:rPr>
                <w:rFonts w:cs="Arial"/>
                <w:b/>
                <w:szCs w:val="24"/>
              </w:rPr>
            </w:pPr>
          </w:p>
        </w:tc>
      </w:tr>
      <w:tr w:rsidR="00377C9D" w:rsidRPr="00A51F28" w14:paraId="0E79344D" w14:textId="77777777" w:rsidTr="6E7FF05C">
        <w:trPr>
          <w:gridAfter w:val="1"/>
          <w:wAfter w:w="345" w:type="dxa"/>
          <w:trHeight w:val="420"/>
        </w:trPr>
        <w:tc>
          <w:tcPr>
            <w:tcW w:w="8991" w:type="dxa"/>
            <w:gridSpan w:val="5"/>
            <w:shd w:val="clear" w:color="auto" w:fill="auto"/>
            <w:tcMar>
              <w:top w:w="100" w:type="dxa"/>
              <w:left w:w="100" w:type="dxa"/>
              <w:bottom w:w="100" w:type="dxa"/>
              <w:right w:w="100" w:type="dxa"/>
            </w:tcMar>
          </w:tcPr>
          <w:p w14:paraId="30E2F90D" w14:textId="0D542C30" w:rsidR="00377C9D" w:rsidRPr="00A51F28" w:rsidRDefault="00377C9D" w:rsidP="00E01FB0">
            <w:pPr>
              <w:spacing w:line="257" w:lineRule="auto"/>
              <w:rPr>
                <w:rFonts w:cs="Arial"/>
                <w:szCs w:val="24"/>
              </w:rPr>
            </w:pPr>
            <w:r w:rsidRPr="00A51F28">
              <w:rPr>
                <w:rFonts w:cs="Arial"/>
                <w:b/>
                <w:szCs w:val="24"/>
              </w:rPr>
              <w:t>CPK1.5 Considerations when selecting credible sources of information</w:t>
            </w:r>
            <w:r w:rsidR="00E26675">
              <w:rPr>
                <w:rFonts w:cs="Arial"/>
                <w:b/>
                <w:szCs w:val="24"/>
              </w:rPr>
              <w:t>.</w:t>
            </w:r>
            <w:r w:rsidRPr="00A51F28">
              <w:rPr>
                <w:rFonts w:cs="Arial"/>
                <w:b/>
                <w:szCs w:val="24"/>
              </w:rPr>
              <w:t xml:space="preserve"> </w:t>
            </w:r>
          </w:p>
        </w:tc>
      </w:tr>
      <w:tr w:rsidR="00377C9D" w:rsidRPr="00A51F28" w14:paraId="516693F8" w14:textId="77777777" w:rsidTr="00B459FD">
        <w:trPr>
          <w:gridAfter w:val="1"/>
          <w:wAfter w:w="345" w:type="dxa"/>
        </w:trPr>
        <w:tc>
          <w:tcPr>
            <w:tcW w:w="3285" w:type="dxa"/>
            <w:shd w:val="clear" w:color="auto" w:fill="auto"/>
            <w:tcMar>
              <w:top w:w="100" w:type="dxa"/>
              <w:left w:w="100" w:type="dxa"/>
              <w:bottom w:w="100" w:type="dxa"/>
              <w:right w:w="100" w:type="dxa"/>
            </w:tcMar>
          </w:tcPr>
          <w:p w14:paraId="5AD839E0"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3431204A"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5BB08F86"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1F7EDCF3"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60EF24E0"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7F391AE6" w14:textId="77777777" w:rsidTr="00B459FD">
        <w:trPr>
          <w:gridAfter w:val="1"/>
          <w:wAfter w:w="345" w:type="dxa"/>
        </w:trPr>
        <w:tc>
          <w:tcPr>
            <w:tcW w:w="3285" w:type="dxa"/>
            <w:shd w:val="clear" w:color="auto" w:fill="auto"/>
            <w:tcMar>
              <w:top w:w="100" w:type="dxa"/>
              <w:left w:w="100" w:type="dxa"/>
              <w:bottom w:w="100" w:type="dxa"/>
              <w:right w:w="100" w:type="dxa"/>
            </w:tcMar>
          </w:tcPr>
          <w:p w14:paraId="67476ED4" w14:textId="77777777" w:rsidR="00377C9D" w:rsidRPr="00A51F28" w:rsidRDefault="00377C9D" w:rsidP="00E01FB0">
            <w:pPr>
              <w:spacing w:line="257" w:lineRule="auto"/>
              <w:rPr>
                <w:rFonts w:cs="Arial"/>
                <w:szCs w:val="24"/>
              </w:rPr>
            </w:pPr>
            <w:r w:rsidRPr="00A51F28">
              <w:rPr>
                <w:rFonts w:cs="Arial"/>
                <w:szCs w:val="24"/>
              </w:rPr>
              <w:t>Understand the validity of sources and information.</w:t>
            </w:r>
          </w:p>
        </w:tc>
        <w:tc>
          <w:tcPr>
            <w:tcW w:w="837" w:type="dxa"/>
            <w:shd w:val="clear" w:color="auto" w:fill="auto"/>
            <w:tcMar>
              <w:top w:w="100" w:type="dxa"/>
              <w:left w:w="100" w:type="dxa"/>
              <w:bottom w:w="100" w:type="dxa"/>
              <w:right w:w="100" w:type="dxa"/>
            </w:tcMar>
          </w:tcPr>
          <w:p w14:paraId="3A739DC6"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07877D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89A54D0"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43B48402" w14:textId="77777777" w:rsidR="00377C9D" w:rsidRPr="00A51F28" w:rsidRDefault="00377C9D" w:rsidP="00E01FB0">
            <w:pPr>
              <w:widowControl w:val="0"/>
              <w:spacing w:line="257" w:lineRule="auto"/>
              <w:rPr>
                <w:rFonts w:cs="Arial"/>
                <w:b/>
                <w:szCs w:val="24"/>
              </w:rPr>
            </w:pPr>
          </w:p>
        </w:tc>
      </w:tr>
      <w:tr w:rsidR="00377C9D" w:rsidRPr="00A51F28" w14:paraId="3988836E" w14:textId="77777777" w:rsidTr="00B459FD">
        <w:trPr>
          <w:gridAfter w:val="1"/>
          <w:wAfter w:w="345" w:type="dxa"/>
          <w:trHeight w:val="515"/>
        </w:trPr>
        <w:tc>
          <w:tcPr>
            <w:tcW w:w="3285" w:type="dxa"/>
            <w:shd w:val="clear" w:color="auto" w:fill="auto"/>
            <w:tcMar>
              <w:top w:w="100" w:type="dxa"/>
              <w:left w:w="100" w:type="dxa"/>
              <w:bottom w:w="100" w:type="dxa"/>
              <w:right w:w="100" w:type="dxa"/>
            </w:tcMar>
          </w:tcPr>
          <w:p w14:paraId="4CC9EDBA" w14:textId="77777777" w:rsidR="00377C9D" w:rsidRPr="00A51F28" w:rsidRDefault="00377C9D" w:rsidP="00E01FB0">
            <w:pPr>
              <w:spacing w:line="257" w:lineRule="auto"/>
              <w:rPr>
                <w:rFonts w:cs="Arial"/>
                <w:szCs w:val="24"/>
              </w:rPr>
            </w:pPr>
            <w:r w:rsidRPr="00A51F28">
              <w:rPr>
                <w:rFonts w:cs="Arial"/>
                <w:szCs w:val="24"/>
              </w:rPr>
              <w:t>Understand the relevance of the source material to the context of research.</w:t>
            </w:r>
          </w:p>
        </w:tc>
        <w:tc>
          <w:tcPr>
            <w:tcW w:w="837" w:type="dxa"/>
            <w:shd w:val="clear" w:color="auto" w:fill="auto"/>
            <w:tcMar>
              <w:top w:w="100" w:type="dxa"/>
              <w:left w:w="100" w:type="dxa"/>
              <w:bottom w:w="100" w:type="dxa"/>
              <w:right w:w="100" w:type="dxa"/>
            </w:tcMar>
          </w:tcPr>
          <w:p w14:paraId="79B1E24A"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8433C66"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670F74A"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6CB8A61" w14:textId="77777777" w:rsidR="00377C9D" w:rsidRPr="00A51F28" w:rsidRDefault="00377C9D" w:rsidP="00E01FB0">
            <w:pPr>
              <w:widowControl w:val="0"/>
              <w:spacing w:line="257" w:lineRule="auto"/>
              <w:rPr>
                <w:rFonts w:cs="Arial"/>
                <w:b/>
                <w:szCs w:val="24"/>
              </w:rPr>
            </w:pPr>
          </w:p>
        </w:tc>
      </w:tr>
      <w:tr w:rsidR="00377C9D" w:rsidRPr="00A51F28" w14:paraId="380E8AD8" w14:textId="77777777" w:rsidTr="00B459FD">
        <w:trPr>
          <w:gridAfter w:val="1"/>
          <w:wAfter w:w="345" w:type="dxa"/>
        </w:trPr>
        <w:tc>
          <w:tcPr>
            <w:tcW w:w="3285" w:type="dxa"/>
            <w:shd w:val="clear" w:color="auto" w:fill="auto"/>
            <w:tcMar>
              <w:top w:w="100" w:type="dxa"/>
              <w:left w:w="100" w:type="dxa"/>
              <w:bottom w:w="100" w:type="dxa"/>
              <w:right w:w="100" w:type="dxa"/>
            </w:tcMar>
          </w:tcPr>
          <w:p w14:paraId="4526E4C8" w14:textId="77777777" w:rsidR="00377C9D" w:rsidRPr="00A51F28" w:rsidRDefault="00377C9D" w:rsidP="00E01FB0">
            <w:pPr>
              <w:spacing w:line="257" w:lineRule="auto"/>
              <w:rPr>
                <w:rFonts w:cs="Arial"/>
                <w:szCs w:val="24"/>
              </w:rPr>
            </w:pPr>
            <w:r w:rsidRPr="00A51F28">
              <w:rPr>
                <w:rFonts w:cs="Arial"/>
                <w:szCs w:val="24"/>
              </w:rPr>
              <w:t>Triangulate data from multiple sources.</w:t>
            </w:r>
          </w:p>
        </w:tc>
        <w:tc>
          <w:tcPr>
            <w:tcW w:w="837" w:type="dxa"/>
            <w:shd w:val="clear" w:color="auto" w:fill="auto"/>
            <w:tcMar>
              <w:top w:w="100" w:type="dxa"/>
              <w:left w:w="100" w:type="dxa"/>
              <w:bottom w:w="100" w:type="dxa"/>
              <w:right w:w="100" w:type="dxa"/>
            </w:tcMar>
          </w:tcPr>
          <w:p w14:paraId="0023B3FD"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4BC908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1017DEA"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148270A" w14:textId="77777777" w:rsidR="00377C9D" w:rsidRPr="00A51F28" w:rsidRDefault="00377C9D" w:rsidP="00E01FB0">
            <w:pPr>
              <w:widowControl w:val="0"/>
              <w:spacing w:line="257" w:lineRule="auto"/>
              <w:rPr>
                <w:rFonts w:cs="Arial"/>
                <w:b/>
                <w:szCs w:val="24"/>
              </w:rPr>
            </w:pPr>
          </w:p>
        </w:tc>
      </w:tr>
      <w:tr w:rsidR="00377C9D" w:rsidRPr="00A51F28" w14:paraId="7A429F03" w14:textId="77777777" w:rsidTr="00B459FD">
        <w:trPr>
          <w:gridAfter w:val="1"/>
          <w:wAfter w:w="345" w:type="dxa"/>
        </w:trPr>
        <w:tc>
          <w:tcPr>
            <w:tcW w:w="3285" w:type="dxa"/>
            <w:shd w:val="clear" w:color="auto" w:fill="auto"/>
            <w:tcMar>
              <w:top w:w="100" w:type="dxa"/>
              <w:left w:w="100" w:type="dxa"/>
              <w:bottom w:w="100" w:type="dxa"/>
              <w:right w:w="100" w:type="dxa"/>
            </w:tcMar>
          </w:tcPr>
          <w:p w14:paraId="20F14824" w14:textId="77777777" w:rsidR="00377C9D" w:rsidRPr="00A51F28" w:rsidRDefault="00377C9D" w:rsidP="00E01FB0">
            <w:pPr>
              <w:spacing w:line="257" w:lineRule="auto"/>
              <w:rPr>
                <w:rFonts w:cs="Arial"/>
                <w:szCs w:val="24"/>
              </w:rPr>
            </w:pPr>
            <w:r w:rsidRPr="00A51F28">
              <w:rPr>
                <w:rFonts w:cs="Arial"/>
                <w:szCs w:val="24"/>
              </w:rPr>
              <w:t>Reduce bias through my selection of sources and information.</w:t>
            </w:r>
          </w:p>
        </w:tc>
        <w:tc>
          <w:tcPr>
            <w:tcW w:w="837" w:type="dxa"/>
            <w:shd w:val="clear" w:color="auto" w:fill="auto"/>
            <w:tcMar>
              <w:top w:w="100" w:type="dxa"/>
              <w:left w:w="100" w:type="dxa"/>
              <w:bottom w:w="100" w:type="dxa"/>
              <w:right w:w="100" w:type="dxa"/>
            </w:tcMar>
          </w:tcPr>
          <w:p w14:paraId="636949C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93FE959"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3E7F2EC"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45EF750" w14:textId="77777777" w:rsidR="00377C9D" w:rsidRPr="00A51F28" w:rsidRDefault="00377C9D" w:rsidP="00E01FB0">
            <w:pPr>
              <w:widowControl w:val="0"/>
              <w:spacing w:line="257" w:lineRule="auto"/>
              <w:rPr>
                <w:rFonts w:cs="Arial"/>
                <w:b/>
                <w:szCs w:val="24"/>
              </w:rPr>
            </w:pPr>
          </w:p>
        </w:tc>
      </w:tr>
      <w:tr w:rsidR="00377C9D" w:rsidRPr="00A51F28" w14:paraId="4E818FE3" w14:textId="77777777" w:rsidTr="00B459FD">
        <w:trPr>
          <w:gridAfter w:val="1"/>
          <w:wAfter w:w="345" w:type="dxa"/>
        </w:trPr>
        <w:tc>
          <w:tcPr>
            <w:tcW w:w="3285" w:type="dxa"/>
            <w:shd w:val="clear" w:color="auto" w:fill="auto"/>
            <w:tcMar>
              <w:top w:w="100" w:type="dxa"/>
              <w:left w:w="100" w:type="dxa"/>
              <w:bottom w:w="100" w:type="dxa"/>
              <w:right w:w="100" w:type="dxa"/>
            </w:tcMar>
          </w:tcPr>
          <w:p w14:paraId="68DB261B" w14:textId="77777777" w:rsidR="00377C9D" w:rsidRPr="00A51F28" w:rsidRDefault="00377C9D" w:rsidP="00E01FB0">
            <w:pPr>
              <w:spacing w:line="257" w:lineRule="auto"/>
              <w:rPr>
                <w:rFonts w:cs="Arial"/>
                <w:szCs w:val="24"/>
              </w:rPr>
            </w:pPr>
            <w:r w:rsidRPr="00A51F28">
              <w:rPr>
                <w:rFonts w:cs="Arial"/>
                <w:szCs w:val="24"/>
              </w:rPr>
              <w:t>Protect the reputation and safeguard myself as the content creator.</w:t>
            </w:r>
          </w:p>
        </w:tc>
        <w:tc>
          <w:tcPr>
            <w:tcW w:w="837" w:type="dxa"/>
            <w:shd w:val="clear" w:color="auto" w:fill="auto"/>
            <w:tcMar>
              <w:top w:w="100" w:type="dxa"/>
              <w:left w:w="100" w:type="dxa"/>
              <w:bottom w:w="100" w:type="dxa"/>
              <w:right w:w="100" w:type="dxa"/>
            </w:tcMar>
          </w:tcPr>
          <w:p w14:paraId="3A51C8E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E96143F"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E93A129"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09A6781" w14:textId="77777777" w:rsidR="00377C9D" w:rsidRPr="00A51F28" w:rsidRDefault="00377C9D" w:rsidP="00E01FB0">
            <w:pPr>
              <w:widowControl w:val="0"/>
              <w:spacing w:line="257" w:lineRule="auto"/>
              <w:rPr>
                <w:rFonts w:cs="Arial"/>
                <w:b/>
                <w:szCs w:val="24"/>
              </w:rPr>
            </w:pPr>
          </w:p>
        </w:tc>
      </w:tr>
      <w:tr w:rsidR="00377C9D" w:rsidRPr="00A51F28" w14:paraId="6089607B"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5B79D101" w14:textId="77777777" w:rsidR="00377C9D" w:rsidRPr="00A51F28" w:rsidRDefault="00377C9D" w:rsidP="00E01FB0">
            <w:pPr>
              <w:spacing w:line="257" w:lineRule="auto"/>
              <w:rPr>
                <w:rFonts w:cs="Arial"/>
                <w:szCs w:val="24"/>
              </w:rPr>
            </w:pPr>
            <w:r w:rsidRPr="00A51F28">
              <w:rPr>
                <w:rFonts w:cs="Arial"/>
                <w:szCs w:val="24"/>
              </w:rPr>
              <w:t>Avoid defamation.</w:t>
            </w:r>
          </w:p>
        </w:tc>
        <w:tc>
          <w:tcPr>
            <w:tcW w:w="837" w:type="dxa"/>
            <w:shd w:val="clear" w:color="auto" w:fill="auto"/>
            <w:tcMar>
              <w:top w:w="100" w:type="dxa"/>
              <w:left w:w="100" w:type="dxa"/>
              <w:bottom w:w="100" w:type="dxa"/>
              <w:right w:w="100" w:type="dxa"/>
            </w:tcMar>
          </w:tcPr>
          <w:p w14:paraId="6B53EF86"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E18D18F"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92C0163"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83E13C5" w14:textId="77777777" w:rsidR="00377C9D" w:rsidRPr="00A51F28" w:rsidRDefault="00377C9D" w:rsidP="00E01FB0">
            <w:pPr>
              <w:widowControl w:val="0"/>
              <w:spacing w:line="257" w:lineRule="auto"/>
              <w:rPr>
                <w:rFonts w:cs="Arial"/>
                <w:b/>
                <w:szCs w:val="24"/>
              </w:rPr>
            </w:pPr>
          </w:p>
        </w:tc>
      </w:tr>
      <w:tr w:rsidR="00377C9D" w:rsidRPr="00A51F28" w14:paraId="71E78E7A" w14:textId="77777777" w:rsidTr="6E7FF05C">
        <w:trPr>
          <w:gridAfter w:val="1"/>
          <w:wAfter w:w="345" w:type="dxa"/>
          <w:trHeight w:val="485"/>
        </w:trPr>
        <w:tc>
          <w:tcPr>
            <w:tcW w:w="8991" w:type="dxa"/>
            <w:gridSpan w:val="5"/>
            <w:shd w:val="clear" w:color="auto" w:fill="auto"/>
            <w:tcMar>
              <w:top w:w="100" w:type="dxa"/>
              <w:left w:w="100" w:type="dxa"/>
              <w:bottom w:w="100" w:type="dxa"/>
              <w:right w:w="100" w:type="dxa"/>
            </w:tcMar>
          </w:tcPr>
          <w:p w14:paraId="11472873" w14:textId="54FC80DE" w:rsidR="00377C9D" w:rsidRPr="00A51F28" w:rsidRDefault="00377C9D" w:rsidP="00E01FB0">
            <w:pPr>
              <w:spacing w:line="257" w:lineRule="auto"/>
              <w:rPr>
                <w:rFonts w:cs="Arial"/>
                <w:szCs w:val="24"/>
              </w:rPr>
            </w:pPr>
            <w:r w:rsidRPr="00A51F28">
              <w:rPr>
                <w:rFonts w:cs="Arial"/>
                <w:b/>
                <w:szCs w:val="24"/>
              </w:rPr>
              <w:t>CPK1.8 The technical and resource constraints impacting the development and realisation of ideas</w:t>
            </w:r>
            <w:r w:rsidR="00E26675">
              <w:rPr>
                <w:rFonts w:cs="Arial"/>
                <w:b/>
                <w:szCs w:val="24"/>
              </w:rPr>
              <w:t>.</w:t>
            </w:r>
          </w:p>
        </w:tc>
      </w:tr>
      <w:tr w:rsidR="00377C9D" w:rsidRPr="00A51F28" w14:paraId="04C50143"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5B51E231"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6F5F6603"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39D976BA"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66AC9E4D"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0741DCEC"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3C3A2ADC"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4CE0B4F" w14:textId="77777777" w:rsidR="00377C9D" w:rsidRPr="00A51F28" w:rsidRDefault="00377C9D" w:rsidP="00E01FB0">
            <w:pPr>
              <w:spacing w:line="257" w:lineRule="auto"/>
              <w:rPr>
                <w:rFonts w:cs="Arial"/>
                <w:szCs w:val="24"/>
              </w:rPr>
            </w:pPr>
            <w:r w:rsidRPr="00A51F28">
              <w:rPr>
                <w:rFonts w:cs="Arial"/>
                <w:szCs w:val="24"/>
              </w:rPr>
              <w:lastRenderedPageBreak/>
              <w:t>Understand the impact of equipment operation and functionality.</w:t>
            </w:r>
          </w:p>
        </w:tc>
        <w:tc>
          <w:tcPr>
            <w:tcW w:w="837" w:type="dxa"/>
            <w:shd w:val="clear" w:color="auto" w:fill="auto"/>
            <w:tcMar>
              <w:top w:w="100" w:type="dxa"/>
              <w:left w:w="100" w:type="dxa"/>
              <w:bottom w:w="100" w:type="dxa"/>
              <w:right w:w="100" w:type="dxa"/>
            </w:tcMar>
          </w:tcPr>
          <w:p w14:paraId="3F94905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4173489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EB52FB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7F424F3" w14:textId="77777777" w:rsidR="00377C9D" w:rsidRPr="00A51F28" w:rsidRDefault="00377C9D" w:rsidP="00E01FB0">
            <w:pPr>
              <w:widowControl w:val="0"/>
              <w:spacing w:line="257" w:lineRule="auto"/>
              <w:rPr>
                <w:rFonts w:cs="Arial"/>
                <w:b/>
                <w:szCs w:val="24"/>
              </w:rPr>
            </w:pPr>
          </w:p>
        </w:tc>
      </w:tr>
      <w:tr w:rsidR="00377C9D" w:rsidRPr="00A51F28" w14:paraId="3FBEA5E2"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E8B16AF" w14:textId="77777777" w:rsidR="00377C9D" w:rsidRPr="00A51F28" w:rsidRDefault="00377C9D" w:rsidP="00E01FB0">
            <w:pPr>
              <w:spacing w:line="257" w:lineRule="auto"/>
              <w:rPr>
                <w:rFonts w:cs="Arial"/>
                <w:szCs w:val="24"/>
              </w:rPr>
            </w:pPr>
            <w:r w:rsidRPr="00A51F28">
              <w:rPr>
                <w:rFonts w:cs="Arial"/>
                <w:szCs w:val="24"/>
              </w:rPr>
              <w:t xml:space="preserve">Understand the impact of digital storage capacity and availability. </w:t>
            </w:r>
          </w:p>
        </w:tc>
        <w:tc>
          <w:tcPr>
            <w:tcW w:w="837" w:type="dxa"/>
            <w:shd w:val="clear" w:color="auto" w:fill="auto"/>
            <w:tcMar>
              <w:top w:w="100" w:type="dxa"/>
              <w:left w:w="100" w:type="dxa"/>
              <w:bottom w:w="100" w:type="dxa"/>
              <w:right w:w="100" w:type="dxa"/>
            </w:tcMar>
          </w:tcPr>
          <w:p w14:paraId="58F20C77"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8D529B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4AE2E5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933B54A" w14:textId="77777777" w:rsidR="00377C9D" w:rsidRPr="00A51F28" w:rsidRDefault="00377C9D" w:rsidP="00E01FB0">
            <w:pPr>
              <w:widowControl w:val="0"/>
              <w:spacing w:line="257" w:lineRule="auto"/>
              <w:rPr>
                <w:rFonts w:cs="Arial"/>
                <w:b/>
                <w:szCs w:val="24"/>
              </w:rPr>
            </w:pPr>
          </w:p>
        </w:tc>
      </w:tr>
      <w:tr w:rsidR="00377C9D" w:rsidRPr="00A51F28" w14:paraId="20271AE9"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0FEEAC51" w14:textId="77777777" w:rsidR="00377C9D" w:rsidRPr="00A51F28" w:rsidRDefault="00377C9D" w:rsidP="00E01FB0">
            <w:pPr>
              <w:spacing w:line="257" w:lineRule="auto"/>
              <w:rPr>
                <w:rFonts w:cs="Arial"/>
                <w:szCs w:val="24"/>
              </w:rPr>
            </w:pPr>
            <w:r w:rsidRPr="00A51F28">
              <w:rPr>
                <w:rFonts w:cs="Arial"/>
                <w:szCs w:val="24"/>
              </w:rPr>
              <w:t xml:space="preserve">Understand the impact of experience and qualification of staff/crew. </w:t>
            </w:r>
          </w:p>
        </w:tc>
        <w:tc>
          <w:tcPr>
            <w:tcW w:w="837" w:type="dxa"/>
            <w:shd w:val="clear" w:color="auto" w:fill="auto"/>
            <w:tcMar>
              <w:top w:w="100" w:type="dxa"/>
              <w:left w:w="100" w:type="dxa"/>
              <w:bottom w:w="100" w:type="dxa"/>
              <w:right w:w="100" w:type="dxa"/>
            </w:tcMar>
          </w:tcPr>
          <w:p w14:paraId="52555167"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E20BC2E"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8DFE96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10B0E10" w14:textId="77777777" w:rsidR="00377C9D" w:rsidRPr="00A51F28" w:rsidRDefault="00377C9D" w:rsidP="00E01FB0">
            <w:pPr>
              <w:widowControl w:val="0"/>
              <w:spacing w:line="257" w:lineRule="auto"/>
              <w:rPr>
                <w:rFonts w:cs="Arial"/>
                <w:b/>
                <w:szCs w:val="24"/>
              </w:rPr>
            </w:pPr>
          </w:p>
        </w:tc>
      </w:tr>
      <w:tr w:rsidR="00377C9D" w:rsidRPr="00A51F28" w14:paraId="62E9BF90"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7401EBC" w14:textId="77777777" w:rsidR="00377C9D" w:rsidRPr="00A51F28" w:rsidRDefault="00377C9D" w:rsidP="00E01FB0">
            <w:pPr>
              <w:spacing w:line="257" w:lineRule="auto"/>
              <w:rPr>
                <w:rFonts w:cs="Arial"/>
                <w:szCs w:val="24"/>
              </w:rPr>
            </w:pPr>
            <w:r w:rsidRPr="00A51F28">
              <w:rPr>
                <w:rFonts w:cs="Arial"/>
                <w:szCs w:val="24"/>
              </w:rPr>
              <w:t>Understand the impact of production facilities.</w:t>
            </w:r>
          </w:p>
        </w:tc>
        <w:tc>
          <w:tcPr>
            <w:tcW w:w="837" w:type="dxa"/>
            <w:shd w:val="clear" w:color="auto" w:fill="auto"/>
            <w:tcMar>
              <w:top w:w="100" w:type="dxa"/>
              <w:left w:w="100" w:type="dxa"/>
              <w:bottom w:w="100" w:type="dxa"/>
              <w:right w:w="100" w:type="dxa"/>
            </w:tcMar>
          </w:tcPr>
          <w:p w14:paraId="11E7D938"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684FD0C"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6EC59F6"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4441516" w14:textId="77777777" w:rsidR="00377C9D" w:rsidRPr="00A51F28" w:rsidRDefault="00377C9D" w:rsidP="00E01FB0">
            <w:pPr>
              <w:widowControl w:val="0"/>
              <w:spacing w:line="257" w:lineRule="auto"/>
              <w:rPr>
                <w:rFonts w:cs="Arial"/>
                <w:b/>
                <w:szCs w:val="24"/>
              </w:rPr>
            </w:pPr>
          </w:p>
        </w:tc>
      </w:tr>
      <w:tr w:rsidR="00377C9D" w:rsidRPr="00A51F28" w14:paraId="2C00B411"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3C66D799" w14:textId="77777777" w:rsidR="00377C9D" w:rsidRPr="00A51F28" w:rsidRDefault="00377C9D" w:rsidP="00E01FB0">
            <w:pPr>
              <w:spacing w:line="257" w:lineRule="auto"/>
              <w:rPr>
                <w:rFonts w:cs="Arial"/>
                <w:szCs w:val="24"/>
              </w:rPr>
            </w:pPr>
            <w:r w:rsidRPr="00A51F28">
              <w:rPr>
                <w:rFonts w:cs="Arial"/>
                <w:szCs w:val="24"/>
              </w:rPr>
              <w:t xml:space="preserve">Understand the impact of secure storage space for equipment. </w:t>
            </w:r>
          </w:p>
        </w:tc>
        <w:tc>
          <w:tcPr>
            <w:tcW w:w="837" w:type="dxa"/>
            <w:shd w:val="clear" w:color="auto" w:fill="auto"/>
            <w:tcMar>
              <w:top w:w="100" w:type="dxa"/>
              <w:left w:w="100" w:type="dxa"/>
              <w:bottom w:w="100" w:type="dxa"/>
              <w:right w:w="100" w:type="dxa"/>
            </w:tcMar>
          </w:tcPr>
          <w:p w14:paraId="5069CBB8"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5B92219"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A5DBACD"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8D41A45" w14:textId="77777777" w:rsidR="00377C9D" w:rsidRPr="00A51F28" w:rsidRDefault="00377C9D" w:rsidP="00E01FB0">
            <w:pPr>
              <w:widowControl w:val="0"/>
              <w:spacing w:line="257" w:lineRule="auto"/>
              <w:rPr>
                <w:rFonts w:cs="Arial"/>
                <w:b/>
                <w:szCs w:val="24"/>
              </w:rPr>
            </w:pPr>
          </w:p>
        </w:tc>
      </w:tr>
      <w:tr w:rsidR="00377C9D" w:rsidRPr="00A51F28" w14:paraId="66DC93E3"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3208B257" w14:textId="77777777" w:rsidR="00377C9D" w:rsidRPr="00A51F28" w:rsidRDefault="00377C9D" w:rsidP="00E01FB0">
            <w:pPr>
              <w:spacing w:line="257" w:lineRule="auto"/>
              <w:rPr>
                <w:rFonts w:cs="Arial"/>
                <w:szCs w:val="24"/>
              </w:rPr>
            </w:pPr>
            <w:r w:rsidRPr="00A51F28">
              <w:rPr>
                <w:rFonts w:cs="Arial"/>
                <w:szCs w:val="24"/>
              </w:rPr>
              <w:t>Understand the impact of budget availability for:</w:t>
            </w:r>
          </w:p>
          <w:p w14:paraId="12AE75FF" w14:textId="77777777" w:rsidR="00377C9D" w:rsidRPr="00A51F28" w:rsidRDefault="00377C9D" w:rsidP="00E01FB0">
            <w:pPr>
              <w:spacing w:line="257" w:lineRule="auto"/>
              <w:ind w:left="360"/>
              <w:rPr>
                <w:rFonts w:cs="Arial"/>
                <w:szCs w:val="24"/>
              </w:rPr>
            </w:pPr>
            <w:r w:rsidRPr="00A51F28">
              <w:rPr>
                <w:rFonts w:cs="Arial"/>
                <w:szCs w:val="24"/>
              </w:rPr>
              <w:t xml:space="preserve">• staff/crew </w:t>
            </w:r>
          </w:p>
          <w:p w14:paraId="49F16891" w14:textId="77777777" w:rsidR="00377C9D" w:rsidRPr="00A51F28" w:rsidRDefault="00377C9D" w:rsidP="00E01FB0">
            <w:pPr>
              <w:spacing w:line="257" w:lineRule="auto"/>
              <w:ind w:left="360"/>
              <w:rPr>
                <w:rFonts w:cs="Arial"/>
                <w:szCs w:val="24"/>
              </w:rPr>
            </w:pPr>
            <w:r w:rsidRPr="00A51F28">
              <w:rPr>
                <w:rFonts w:cs="Arial"/>
                <w:szCs w:val="24"/>
              </w:rPr>
              <w:t xml:space="preserve">• talent/contributors </w:t>
            </w:r>
          </w:p>
          <w:p w14:paraId="4D454D9B" w14:textId="7A673007" w:rsidR="00377C9D" w:rsidRPr="00A51F28" w:rsidRDefault="00377C9D" w:rsidP="00E01FB0">
            <w:pPr>
              <w:spacing w:line="257" w:lineRule="auto"/>
              <w:ind w:left="360"/>
              <w:rPr>
                <w:rFonts w:cs="Arial"/>
                <w:szCs w:val="24"/>
              </w:rPr>
            </w:pPr>
            <w:r w:rsidRPr="00A51F28">
              <w:rPr>
                <w:rFonts w:cs="Arial"/>
                <w:szCs w:val="24"/>
              </w:rPr>
              <w:t xml:space="preserve">• location expenses (for example, location hire, catering) </w:t>
            </w:r>
          </w:p>
          <w:p w14:paraId="76BEFF5C" w14:textId="618C3AED" w:rsidR="00377C9D" w:rsidRPr="00A51F28" w:rsidRDefault="00377C9D" w:rsidP="00E01FB0">
            <w:pPr>
              <w:spacing w:line="257" w:lineRule="auto"/>
              <w:ind w:left="360"/>
              <w:rPr>
                <w:rFonts w:cs="Arial"/>
                <w:szCs w:val="24"/>
              </w:rPr>
            </w:pPr>
            <w:r w:rsidRPr="00A51F28">
              <w:rPr>
                <w:rFonts w:cs="Arial"/>
                <w:szCs w:val="24"/>
              </w:rPr>
              <w:t xml:space="preserve">• production costs (for example, archive, props, wardrobe) </w:t>
            </w:r>
          </w:p>
          <w:p w14:paraId="18575446" w14:textId="77777777" w:rsidR="00377C9D" w:rsidRPr="00A51F28" w:rsidRDefault="00377C9D" w:rsidP="00E01FB0">
            <w:pPr>
              <w:spacing w:line="257" w:lineRule="auto"/>
              <w:ind w:left="360"/>
              <w:rPr>
                <w:rFonts w:cs="Arial"/>
                <w:szCs w:val="24"/>
              </w:rPr>
            </w:pPr>
            <w:r w:rsidRPr="00A51F28">
              <w:rPr>
                <w:rFonts w:cs="Arial"/>
                <w:szCs w:val="24"/>
              </w:rPr>
              <w:t xml:space="preserve">• promotion costs </w:t>
            </w:r>
          </w:p>
          <w:p w14:paraId="6948D1FA" w14:textId="77777777" w:rsidR="00377C9D" w:rsidRPr="00A51F28" w:rsidRDefault="00377C9D" w:rsidP="00E01FB0">
            <w:pPr>
              <w:spacing w:line="257" w:lineRule="auto"/>
              <w:ind w:left="360"/>
              <w:rPr>
                <w:rFonts w:cs="Arial"/>
                <w:szCs w:val="24"/>
              </w:rPr>
            </w:pPr>
            <w:r w:rsidRPr="00A51F28">
              <w:rPr>
                <w:rFonts w:cs="Arial"/>
                <w:szCs w:val="24"/>
              </w:rPr>
              <w:t xml:space="preserve">• logistics costs </w:t>
            </w:r>
          </w:p>
          <w:p w14:paraId="29AC47C7" w14:textId="77777777" w:rsidR="00377C9D" w:rsidRPr="00A51F28" w:rsidRDefault="00377C9D" w:rsidP="00E01FB0">
            <w:pPr>
              <w:spacing w:line="257" w:lineRule="auto"/>
              <w:ind w:left="360"/>
              <w:rPr>
                <w:rFonts w:cs="Arial"/>
                <w:szCs w:val="24"/>
              </w:rPr>
            </w:pPr>
            <w:r w:rsidRPr="00A51F28">
              <w:rPr>
                <w:rFonts w:cs="Arial"/>
                <w:szCs w:val="24"/>
              </w:rPr>
              <w:t xml:space="preserve">• transport </w:t>
            </w:r>
          </w:p>
          <w:p w14:paraId="514A5C9B" w14:textId="77777777" w:rsidR="00377C9D" w:rsidRPr="00A51F28" w:rsidRDefault="00377C9D" w:rsidP="00E01FB0">
            <w:pPr>
              <w:spacing w:line="257" w:lineRule="auto"/>
              <w:ind w:left="360"/>
              <w:rPr>
                <w:rFonts w:cs="Arial"/>
                <w:szCs w:val="24"/>
              </w:rPr>
            </w:pPr>
            <w:r w:rsidRPr="00A51F28">
              <w:rPr>
                <w:rFonts w:cs="Arial"/>
                <w:szCs w:val="24"/>
              </w:rPr>
              <w:t xml:space="preserve">• insurance of equipment </w:t>
            </w:r>
          </w:p>
          <w:p w14:paraId="2CCF92CE" w14:textId="24C31C2C" w:rsidR="00377C9D" w:rsidRPr="00A51F28" w:rsidRDefault="00377C9D" w:rsidP="00E01FB0">
            <w:pPr>
              <w:spacing w:line="257" w:lineRule="auto"/>
              <w:ind w:left="360"/>
              <w:rPr>
                <w:rFonts w:cs="Arial"/>
                <w:szCs w:val="24"/>
              </w:rPr>
            </w:pPr>
            <w:r w:rsidRPr="00A51F28">
              <w:rPr>
                <w:rFonts w:cs="Arial"/>
                <w:szCs w:val="24"/>
              </w:rPr>
              <w:t>• contingency expenses</w:t>
            </w:r>
            <w:r w:rsidR="00174E7E">
              <w:rPr>
                <w:rFonts w:cs="Arial"/>
                <w:szCs w:val="24"/>
              </w:rPr>
              <w:t>.</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323FC347"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333377C"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EE46ED4"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4C7CB29A" w14:textId="77777777" w:rsidR="00377C9D" w:rsidRPr="00A51F28" w:rsidRDefault="00377C9D" w:rsidP="00E01FB0">
            <w:pPr>
              <w:widowControl w:val="0"/>
              <w:spacing w:line="257" w:lineRule="auto"/>
              <w:rPr>
                <w:rFonts w:cs="Arial"/>
                <w:b/>
                <w:szCs w:val="24"/>
              </w:rPr>
            </w:pPr>
          </w:p>
        </w:tc>
      </w:tr>
      <w:tr w:rsidR="00377C9D" w:rsidRPr="00A51F28" w14:paraId="36B1411A"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3722526B" w14:textId="77777777" w:rsidR="00377C9D" w:rsidRPr="00A51F28" w:rsidRDefault="00377C9D" w:rsidP="00E01FB0">
            <w:pPr>
              <w:spacing w:line="257" w:lineRule="auto"/>
              <w:rPr>
                <w:rFonts w:cs="Arial"/>
                <w:szCs w:val="24"/>
              </w:rPr>
            </w:pPr>
            <w:r w:rsidRPr="00A51F28">
              <w:rPr>
                <w:rFonts w:cs="Arial"/>
                <w:szCs w:val="24"/>
              </w:rPr>
              <w:t xml:space="preserve">Understand the impact of personnel requirements: </w:t>
            </w:r>
          </w:p>
          <w:p w14:paraId="3AC09C60" w14:textId="593F1E5D" w:rsidR="00377C9D" w:rsidRPr="00A51F28" w:rsidRDefault="00377C9D" w:rsidP="00E01FB0">
            <w:pPr>
              <w:spacing w:line="257" w:lineRule="auto"/>
              <w:ind w:left="540" w:hanging="180"/>
              <w:rPr>
                <w:rFonts w:cs="Arial"/>
                <w:szCs w:val="24"/>
              </w:rPr>
            </w:pPr>
            <w:r w:rsidRPr="00A51F28">
              <w:rPr>
                <w:rFonts w:cs="Arial"/>
                <w:szCs w:val="24"/>
              </w:rPr>
              <w:t xml:space="preserve">• contributors (for example, interviewees, </w:t>
            </w:r>
            <w:r w:rsidRPr="00A51F28">
              <w:rPr>
                <w:rFonts w:cs="Arial"/>
                <w:szCs w:val="24"/>
              </w:rPr>
              <w:lastRenderedPageBreak/>
              <w:t xml:space="preserve">subject or technical experts, extras) </w:t>
            </w:r>
          </w:p>
          <w:p w14:paraId="0A3BEFFC" w14:textId="17793F6D" w:rsidR="00377C9D" w:rsidRPr="00A51F28" w:rsidRDefault="00377C9D" w:rsidP="00E01FB0">
            <w:pPr>
              <w:spacing w:line="257" w:lineRule="auto"/>
              <w:ind w:left="540" w:hanging="180"/>
              <w:rPr>
                <w:rFonts w:cs="Arial"/>
                <w:szCs w:val="24"/>
              </w:rPr>
            </w:pPr>
            <w:r w:rsidRPr="00A51F28">
              <w:rPr>
                <w:rFonts w:cs="Arial"/>
                <w:szCs w:val="24"/>
              </w:rPr>
              <w:t xml:space="preserve">• talent (for example, presenters, models, artists) </w:t>
            </w:r>
          </w:p>
          <w:p w14:paraId="3872599C" w14:textId="3C88F86C" w:rsidR="00377C9D" w:rsidRPr="00A51F28" w:rsidRDefault="00377C9D" w:rsidP="00E01FB0">
            <w:pPr>
              <w:spacing w:line="257" w:lineRule="auto"/>
              <w:ind w:left="360"/>
              <w:rPr>
                <w:rFonts w:cs="Arial"/>
                <w:szCs w:val="24"/>
              </w:rPr>
            </w:pPr>
            <w:r w:rsidRPr="00A51F28">
              <w:rPr>
                <w:rFonts w:cs="Arial"/>
                <w:szCs w:val="24"/>
              </w:rPr>
              <w:t>• staff/crew</w:t>
            </w:r>
            <w:r w:rsidR="00174E7E">
              <w:rPr>
                <w:rFonts w:cs="Arial"/>
                <w:szCs w:val="24"/>
              </w:rPr>
              <w:t>.</w:t>
            </w:r>
          </w:p>
        </w:tc>
        <w:tc>
          <w:tcPr>
            <w:tcW w:w="837" w:type="dxa"/>
            <w:shd w:val="clear" w:color="auto" w:fill="auto"/>
            <w:tcMar>
              <w:top w:w="100" w:type="dxa"/>
              <w:left w:w="100" w:type="dxa"/>
              <w:bottom w:w="100" w:type="dxa"/>
              <w:right w:w="100" w:type="dxa"/>
            </w:tcMar>
          </w:tcPr>
          <w:p w14:paraId="15E47EF4"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9E722D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33087E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7DA2458" w14:textId="77777777" w:rsidR="00377C9D" w:rsidRPr="00A51F28" w:rsidRDefault="00377C9D" w:rsidP="00E01FB0">
            <w:pPr>
              <w:widowControl w:val="0"/>
              <w:spacing w:line="257" w:lineRule="auto"/>
              <w:rPr>
                <w:rFonts w:cs="Arial"/>
                <w:b/>
                <w:szCs w:val="24"/>
              </w:rPr>
            </w:pPr>
          </w:p>
        </w:tc>
      </w:tr>
      <w:tr w:rsidR="00377C9D" w:rsidRPr="00A51F28" w14:paraId="0A01EBB5"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491B42F5" w14:textId="77777777" w:rsidR="00377C9D" w:rsidRPr="00A51F28" w:rsidRDefault="00377C9D" w:rsidP="00E01FB0">
            <w:pPr>
              <w:spacing w:line="257" w:lineRule="auto"/>
              <w:rPr>
                <w:rFonts w:cs="Arial"/>
                <w:szCs w:val="24"/>
              </w:rPr>
            </w:pPr>
            <w:r w:rsidRPr="00A51F28">
              <w:rPr>
                <w:rFonts w:cs="Arial"/>
                <w:szCs w:val="24"/>
              </w:rPr>
              <w:t xml:space="preserve">Understand the impact of location requirements: </w:t>
            </w:r>
          </w:p>
          <w:p w14:paraId="35E499E8" w14:textId="77777777" w:rsidR="00377C9D" w:rsidRPr="00A51F28" w:rsidRDefault="00377C9D" w:rsidP="00E01FB0">
            <w:pPr>
              <w:spacing w:line="257" w:lineRule="auto"/>
              <w:ind w:left="360"/>
              <w:rPr>
                <w:rFonts w:cs="Arial"/>
                <w:szCs w:val="24"/>
              </w:rPr>
            </w:pPr>
            <w:r w:rsidRPr="00A51F28">
              <w:rPr>
                <w:rFonts w:cs="Arial"/>
                <w:szCs w:val="24"/>
              </w:rPr>
              <w:t xml:space="preserve">• suitability and access </w:t>
            </w:r>
          </w:p>
          <w:p w14:paraId="1DF11826" w14:textId="77777777" w:rsidR="00377C9D" w:rsidRPr="00A51F28" w:rsidRDefault="00377C9D" w:rsidP="00E01FB0">
            <w:pPr>
              <w:spacing w:line="257" w:lineRule="auto"/>
              <w:ind w:left="360"/>
              <w:rPr>
                <w:rFonts w:cs="Arial"/>
                <w:szCs w:val="24"/>
              </w:rPr>
            </w:pPr>
            <w:r w:rsidRPr="00A51F28">
              <w:rPr>
                <w:rFonts w:cs="Arial"/>
                <w:szCs w:val="24"/>
              </w:rPr>
              <w:t xml:space="preserve">• permissions </w:t>
            </w:r>
          </w:p>
          <w:p w14:paraId="45382C7E" w14:textId="77777777" w:rsidR="00377C9D" w:rsidRPr="00A51F28" w:rsidRDefault="00377C9D" w:rsidP="00E01FB0">
            <w:pPr>
              <w:spacing w:line="257" w:lineRule="auto"/>
              <w:ind w:left="360"/>
              <w:rPr>
                <w:rFonts w:cs="Arial"/>
                <w:szCs w:val="24"/>
              </w:rPr>
            </w:pPr>
            <w:r w:rsidRPr="00A51F28">
              <w:rPr>
                <w:rFonts w:cs="Arial"/>
                <w:szCs w:val="24"/>
              </w:rPr>
              <w:t xml:space="preserve">• availability </w:t>
            </w:r>
          </w:p>
          <w:p w14:paraId="170FAA94" w14:textId="77777777" w:rsidR="00377C9D" w:rsidRPr="00A51F28" w:rsidRDefault="00377C9D" w:rsidP="00E01FB0">
            <w:pPr>
              <w:spacing w:line="257" w:lineRule="auto"/>
              <w:ind w:left="360"/>
              <w:rPr>
                <w:rFonts w:cs="Arial"/>
                <w:szCs w:val="24"/>
              </w:rPr>
            </w:pPr>
            <w:r w:rsidRPr="00A51F28">
              <w:rPr>
                <w:rFonts w:cs="Arial"/>
                <w:szCs w:val="24"/>
              </w:rPr>
              <w:t xml:space="preserve">• accessibility </w:t>
            </w:r>
          </w:p>
          <w:p w14:paraId="4F0FAA36" w14:textId="3AEE7541" w:rsidR="00377C9D" w:rsidRPr="00A51F28" w:rsidRDefault="00377C9D" w:rsidP="00E01FB0">
            <w:pPr>
              <w:spacing w:line="257" w:lineRule="auto"/>
              <w:ind w:left="450" w:hanging="90"/>
              <w:rPr>
                <w:rFonts w:cs="Arial"/>
                <w:szCs w:val="24"/>
              </w:rPr>
            </w:pPr>
            <w:r w:rsidRPr="00A51F28">
              <w:rPr>
                <w:rFonts w:cs="Arial"/>
                <w:szCs w:val="24"/>
              </w:rPr>
              <w:t>• on-site considerations (for example, toilet facilities, catering, first aid)</w:t>
            </w:r>
            <w:r w:rsidR="00E26675">
              <w:rPr>
                <w:rFonts w:cs="Arial"/>
                <w:szCs w:val="24"/>
              </w:rPr>
              <w:t>.</w:t>
            </w:r>
          </w:p>
        </w:tc>
        <w:tc>
          <w:tcPr>
            <w:tcW w:w="837" w:type="dxa"/>
            <w:shd w:val="clear" w:color="auto" w:fill="auto"/>
            <w:tcMar>
              <w:top w:w="100" w:type="dxa"/>
              <w:left w:w="100" w:type="dxa"/>
              <w:bottom w:w="100" w:type="dxa"/>
              <w:right w:w="100" w:type="dxa"/>
            </w:tcMar>
          </w:tcPr>
          <w:p w14:paraId="2701A72B"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576F664"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FD6FEAB"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5F4C3A2" w14:textId="77777777" w:rsidR="00377C9D" w:rsidRPr="00A51F28" w:rsidRDefault="00377C9D" w:rsidP="00E01FB0">
            <w:pPr>
              <w:widowControl w:val="0"/>
              <w:spacing w:line="257" w:lineRule="auto"/>
              <w:rPr>
                <w:rFonts w:cs="Arial"/>
                <w:b/>
                <w:szCs w:val="24"/>
              </w:rPr>
            </w:pPr>
          </w:p>
        </w:tc>
      </w:tr>
      <w:tr w:rsidR="00377C9D" w:rsidRPr="00A51F28" w14:paraId="0D43CFB1"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06BC27AB" w14:textId="113D45C5" w:rsidR="00377C9D" w:rsidRPr="00A51F28" w:rsidRDefault="00377C9D" w:rsidP="00E01FB0">
            <w:pPr>
              <w:spacing w:line="257" w:lineRule="auto"/>
              <w:rPr>
                <w:rFonts w:cs="Arial"/>
                <w:szCs w:val="24"/>
              </w:rPr>
            </w:pPr>
            <w:r w:rsidRPr="00A51F28">
              <w:rPr>
                <w:rFonts w:cs="Arial"/>
                <w:szCs w:val="24"/>
              </w:rPr>
              <w:t>Understand the impact of production-specific resources (for example, props, wardrobe/costume, sets).</w:t>
            </w:r>
          </w:p>
        </w:tc>
        <w:tc>
          <w:tcPr>
            <w:tcW w:w="837" w:type="dxa"/>
            <w:shd w:val="clear" w:color="auto" w:fill="auto"/>
            <w:tcMar>
              <w:top w:w="100" w:type="dxa"/>
              <w:left w:w="100" w:type="dxa"/>
              <w:bottom w:w="100" w:type="dxa"/>
              <w:right w:w="100" w:type="dxa"/>
            </w:tcMar>
          </w:tcPr>
          <w:p w14:paraId="7B4A8556"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4EA399D"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8B12229"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E786EEA" w14:textId="77777777" w:rsidR="00377C9D" w:rsidRPr="00A51F28" w:rsidRDefault="00377C9D" w:rsidP="00E01FB0">
            <w:pPr>
              <w:widowControl w:val="0"/>
              <w:spacing w:line="257" w:lineRule="auto"/>
              <w:rPr>
                <w:rFonts w:cs="Arial"/>
                <w:b/>
                <w:szCs w:val="24"/>
              </w:rPr>
            </w:pPr>
          </w:p>
        </w:tc>
      </w:tr>
      <w:tr w:rsidR="00377C9D" w:rsidRPr="00A51F28" w14:paraId="41516A11"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7D83741E" w14:textId="77777777" w:rsidR="00377C9D" w:rsidRPr="00A51F28" w:rsidRDefault="00377C9D" w:rsidP="00E01FB0">
            <w:pPr>
              <w:spacing w:line="257" w:lineRule="auto"/>
              <w:rPr>
                <w:rFonts w:cs="Arial"/>
                <w:szCs w:val="24"/>
              </w:rPr>
            </w:pPr>
            <w:r w:rsidRPr="00A51F28">
              <w:rPr>
                <w:rFonts w:cs="Arial"/>
                <w:szCs w:val="24"/>
              </w:rPr>
              <w:t>Understand the impact of digital resources.</w:t>
            </w:r>
          </w:p>
        </w:tc>
        <w:tc>
          <w:tcPr>
            <w:tcW w:w="837" w:type="dxa"/>
            <w:shd w:val="clear" w:color="auto" w:fill="auto"/>
            <w:tcMar>
              <w:top w:w="100" w:type="dxa"/>
              <w:left w:w="100" w:type="dxa"/>
              <w:bottom w:w="100" w:type="dxa"/>
              <w:right w:w="100" w:type="dxa"/>
            </w:tcMar>
          </w:tcPr>
          <w:p w14:paraId="370A934B"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BC1696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5F5875C"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756A053" w14:textId="77777777" w:rsidR="00377C9D" w:rsidRPr="00A51F28" w:rsidRDefault="00377C9D" w:rsidP="00E01FB0">
            <w:pPr>
              <w:widowControl w:val="0"/>
              <w:spacing w:line="257" w:lineRule="auto"/>
              <w:rPr>
                <w:rFonts w:cs="Arial"/>
                <w:b/>
                <w:szCs w:val="24"/>
              </w:rPr>
            </w:pPr>
          </w:p>
        </w:tc>
      </w:tr>
      <w:tr w:rsidR="00377C9D" w:rsidRPr="00A51F28" w14:paraId="2D8DE25A"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6B5EE6D0" w14:textId="5FEAC63B" w:rsidR="00377C9D" w:rsidRPr="00A51F28" w:rsidRDefault="00377C9D" w:rsidP="00E01FB0">
            <w:pPr>
              <w:spacing w:line="257" w:lineRule="auto"/>
              <w:rPr>
                <w:rFonts w:cs="Arial"/>
                <w:szCs w:val="24"/>
              </w:rPr>
            </w:pPr>
            <w:r w:rsidRPr="00A51F28">
              <w:rPr>
                <w:rFonts w:cs="Arial"/>
                <w:szCs w:val="24"/>
              </w:rPr>
              <w:t>Understand the impact of</w:t>
            </w:r>
            <w:r w:rsidR="00AC6D87">
              <w:rPr>
                <w:rFonts w:cs="Arial"/>
                <w:szCs w:val="24"/>
              </w:rPr>
              <w:t xml:space="preserve"> </w:t>
            </w:r>
            <w:r w:rsidRPr="00A51F28">
              <w:rPr>
                <w:rFonts w:cs="Arial"/>
                <w:szCs w:val="24"/>
              </w:rPr>
              <w:t>legislation and regulatory compliance.</w:t>
            </w:r>
          </w:p>
        </w:tc>
        <w:tc>
          <w:tcPr>
            <w:tcW w:w="837" w:type="dxa"/>
            <w:shd w:val="clear" w:color="auto" w:fill="auto"/>
            <w:tcMar>
              <w:top w:w="100" w:type="dxa"/>
              <w:left w:w="100" w:type="dxa"/>
              <w:bottom w:w="100" w:type="dxa"/>
              <w:right w:w="100" w:type="dxa"/>
            </w:tcMar>
          </w:tcPr>
          <w:p w14:paraId="32C9B532"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F390DE9"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AD7A02D"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4D28B3FD" w14:textId="77777777" w:rsidR="00377C9D" w:rsidRPr="00A51F28" w:rsidRDefault="00377C9D" w:rsidP="00E01FB0">
            <w:pPr>
              <w:widowControl w:val="0"/>
              <w:spacing w:line="257" w:lineRule="auto"/>
              <w:rPr>
                <w:rFonts w:cs="Arial"/>
                <w:b/>
                <w:szCs w:val="24"/>
              </w:rPr>
            </w:pPr>
          </w:p>
        </w:tc>
      </w:tr>
      <w:tr w:rsidR="00377C9D" w:rsidRPr="00A51F28" w14:paraId="09F6AF8B"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373170AF" w14:textId="77777777" w:rsidR="00377C9D" w:rsidRPr="00A51F28" w:rsidRDefault="00377C9D" w:rsidP="00E01FB0">
            <w:pPr>
              <w:spacing w:line="257" w:lineRule="auto"/>
              <w:rPr>
                <w:rFonts w:cs="Arial"/>
                <w:szCs w:val="24"/>
              </w:rPr>
            </w:pPr>
            <w:r w:rsidRPr="00A51F28">
              <w:rPr>
                <w:rFonts w:cs="Arial"/>
                <w:szCs w:val="24"/>
              </w:rPr>
              <w:t>Understand the impact of ethical responsibilities.</w:t>
            </w:r>
          </w:p>
        </w:tc>
        <w:tc>
          <w:tcPr>
            <w:tcW w:w="837" w:type="dxa"/>
            <w:shd w:val="clear" w:color="auto" w:fill="auto"/>
            <w:tcMar>
              <w:top w:w="100" w:type="dxa"/>
              <w:left w:w="100" w:type="dxa"/>
              <w:bottom w:w="100" w:type="dxa"/>
              <w:right w:w="100" w:type="dxa"/>
            </w:tcMar>
          </w:tcPr>
          <w:p w14:paraId="7EBCC92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B7EE139"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D9316C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4EDCDC27" w14:textId="77777777" w:rsidR="00377C9D" w:rsidRPr="00A51F28" w:rsidRDefault="00377C9D" w:rsidP="00E01FB0">
            <w:pPr>
              <w:widowControl w:val="0"/>
              <w:spacing w:line="257" w:lineRule="auto"/>
              <w:rPr>
                <w:rFonts w:cs="Arial"/>
                <w:b/>
                <w:szCs w:val="24"/>
              </w:rPr>
            </w:pPr>
          </w:p>
        </w:tc>
      </w:tr>
      <w:tr w:rsidR="00377C9D" w:rsidRPr="00A51F28" w14:paraId="11D88E85"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57B92623" w14:textId="77777777" w:rsidR="00377C9D" w:rsidRPr="00A51F28" w:rsidRDefault="00377C9D" w:rsidP="00E01FB0">
            <w:pPr>
              <w:spacing w:line="257" w:lineRule="auto"/>
              <w:rPr>
                <w:rFonts w:cs="Arial"/>
                <w:szCs w:val="24"/>
              </w:rPr>
            </w:pPr>
            <w:r w:rsidRPr="00A51F28">
              <w:rPr>
                <w:rFonts w:cs="Arial"/>
                <w:szCs w:val="24"/>
              </w:rPr>
              <w:t>Understand the impact of environmental sustainability.</w:t>
            </w:r>
          </w:p>
        </w:tc>
        <w:tc>
          <w:tcPr>
            <w:tcW w:w="837" w:type="dxa"/>
            <w:shd w:val="clear" w:color="auto" w:fill="auto"/>
            <w:tcMar>
              <w:top w:w="100" w:type="dxa"/>
              <w:left w:w="100" w:type="dxa"/>
              <w:bottom w:w="100" w:type="dxa"/>
              <w:right w:w="100" w:type="dxa"/>
            </w:tcMar>
          </w:tcPr>
          <w:p w14:paraId="74F8E0DB"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AD7311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C82F8D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47909CB4" w14:textId="77777777" w:rsidR="00377C9D" w:rsidRPr="00A51F28" w:rsidRDefault="00377C9D" w:rsidP="00E01FB0">
            <w:pPr>
              <w:widowControl w:val="0"/>
              <w:spacing w:line="257" w:lineRule="auto"/>
              <w:rPr>
                <w:rFonts w:cs="Arial"/>
                <w:b/>
                <w:szCs w:val="24"/>
              </w:rPr>
            </w:pPr>
          </w:p>
        </w:tc>
      </w:tr>
      <w:tr w:rsidR="00377C9D" w:rsidRPr="00A51F28" w14:paraId="22E062E5" w14:textId="77777777" w:rsidTr="6E7FF05C">
        <w:trPr>
          <w:gridAfter w:val="1"/>
          <w:wAfter w:w="345" w:type="dxa"/>
          <w:trHeight w:val="470"/>
        </w:trPr>
        <w:tc>
          <w:tcPr>
            <w:tcW w:w="8991" w:type="dxa"/>
            <w:gridSpan w:val="5"/>
            <w:shd w:val="clear" w:color="auto" w:fill="auto"/>
            <w:tcMar>
              <w:top w:w="100" w:type="dxa"/>
              <w:left w:w="100" w:type="dxa"/>
              <w:bottom w:w="100" w:type="dxa"/>
              <w:right w:w="100" w:type="dxa"/>
            </w:tcMar>
          </w:tcPr>
          <w:p w14:paraId="3BE031B9" w14:textId="7ADDD302" w:rsidR="00377C9D" w:rsidRPr="00A51F28" w:rsidRDefault="00377C9D" w:rsidP="00E01FB0">
            <w:pPr>
              <w:spacing w:line="257" w:lineRule="auto"/>
              <w:rPr>
                <w:rFonts w:cs="Arial"/>
                <w:szCs w:val="24"/>
              </w:rPr>
            </w:pPr>
            <w:r w:rsidRPr="00A51F28">
              <w:rPr>
                <w:rFonts w:cs="Arial"/>
                <w:b/>
                <w:szCs w:val="24"/>
              </w:rPr>
              <w:t>CPK1.15 The formats of content used on different platforms</w:t>
            </w:r>
            <w:r w:rsidR="00E26675">
              <w:rPr>
                <w:rFonts w:cs="Arial"/>
                <w:b/>
                <w:szCs w:val="24"/>
              </w:rPr>
              <w:t>.</w:t>
            </w:r>
          </w:p>
        </w:tc>
      </w:tr>
      <w:tr w:rsidR="00377C9D" w:rsidRPr="00A51F28" w14:paraId="1D16AF4A"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53EB91F" w14:textId="77777777" w:rsidR="00377C9D" w:rsidRPr="00A51F28" w:rsidRDefault="00377C9D" w:rsidP="00E01FB0">
            <w:pPr>
              <w:spacing w:line="257" w:lineRule="auto"/>
              <w:rPr>
                <w:rFonts w:cs="Arial"/>
                <w:b/>
                <w:szCs w:val="24"/>
              </w:rPr>
            </w:pPr>
            <w:r w:rsidRPr="00A51F28">
              <w:rPr>
                <w:rFonts w:cs="Arial"/>
                <w:b/>
                <w:szCs w:val="24"/>
              </w:rPr>
              <w:lastRenderedPageBreak/>
              <w:t>I can:</w:t>
            </w:r>
          </w:p>
        </w:tc>
        <w:tc>
          <w:tcPr>
            <w:tcW w:w="837" w:type="dxa"/>
            <w:shd w:val="clear" w:color="auto" w:fill="auto"/>
            <w:tcMar>
              <w:top w:w="100" w:type="dxa"/>
              <w:left w:w="100" w:type="dxa"/>
              <w:bottom w:w="100" w:type="dxa"/>
              <w:right w:w="100" w:type="dxa"/>
            </w:tcMar>
          </w:tcPr>
          <w:p w14:paraId="22508A25"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06D0638B"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03878485"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00F39E90"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41F8659D"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242773CB" w14:textId="4CC3B4DA" w:rsidR="00377C9D" w:rsidRPr="00A51F28" w:rsidRDefault="00377C9D" w:rsidP="00E26675">
            <w:pPr>
              <w:spacing w:line="257" w:lineRule="auto"/>
              <w:rPr>
                <w:rFonts w:cs="Arial"/>
                <w:szCs w:val="24"/>
              </w:rPr>
            </w:pPr>
            <w:r w:rsidRPr="00A51F28">
              <w:rPr>
                <w:rFonts w:cs="Arial"/>
                <w:szCs w:val="24"/>
              </w:rPr>
              <w:t>Understand moving image types</w:t>
            </w:r>
            <w:r w:rsidR="00E26675">
              <w:rPr>
                <w:rFonts w:cs="Arial"/>
                <w:szCs w:val="24"/>
              </w:rPr>
              <w:t xml:space="preserve"> </w:t>
            </w:r>
            <w:r w:rsidRPr="00A51F28">
              <w:rPr>
                <w:rFonts w:cs="Arial"/>
                <w:szCs w:val="24"/>
              </w:rPr>
              <w:t>(for example</w:t>
            </w:r>
            <w:r w:rsidR="0084579B">
              <w:rPr>
                <w:rFonts w:cs="Arial"/>
                <w:szCs w:val="24"/>
              </w:rPr>
              <w:t>,</w:t>
            </w:r>
            <w:r w:rsidRPr="00A51F28">
              <w:rPr>
                <w:rFonts w:cs="Arial"/>
                <w:szCs w:val="24"/>
              </w:rPr>
              <w:t xml:space="preserve"> fictional, factual, adverts, music video, instructional videos, cinema release).</w:t>
            </w:r>
          </w:p>
        </w:tc>
        <w:tc>
          <w:tcPr>
            <w:tcW w:w="837" w:type="dxa"/>
            <w:shd w:val="clear" w:color="auto" w:fill="auto"/>
            <w:tcMar>
              <w:top w:w="100" w:type="dxa"/>
              <w:left w:w="100" w:type="dxa"/>
              <w:bottom w:w="100" w:type="dxa"/>
              <w:right w:w="100" w:type="dxa"/>
            </w:tcMar>
          </w:tcPr>
          <w:p w14:paraId="1891F0C1"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1CDC836"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E868244"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49404734" w14:textId="77777777" w:rsidR="00377C9D" w:rsidRPr="00A51F28" w:rsidRDefault="00377C9D" w:rsidP="00E01FB0">
            <w:pPr>
              <w:widowControl w:val="0"/>
              <w:spacing w:line="257" w:lineRule="auto"/>
              <w:rPr>
                <w:rFonts w:cs="Arial"/>
                <w:b/>
                <w:szCs w:val="24"/>
              </w:rPr>
            </w:pPr>
          </w:p>
        </w:tc>
      </w:tr>
      <w:tr w:rsidR="00377C9D" w:rsidRPr="00A51F28" w14:paraId="26AC2D10"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715F1C10" w14:textId="77777777" w:rsidR="00377C9D" w:rsidRPr="00A51F28" w:rsidRDefault="00377C9D" w:rsidP="00E01FB0">
            <w:pPr>
              <w:spacing w:line="257" w:lineRule="auto"/>
              <w:rPr>
                <w:rFonts w:cs="Arial"/>
                <w:szCs w:val="24"/>
              </w:rPr>
            </w:pPr>
            <w:r w:rsidRPr="00A51F28">
              <w:rPr>
                <w:rFonts w:cs="Arial"/>
                <w:szCs w:val="24"/>
              </w:rPr>
              <w:t>Understand content can be either scripted or unscripted.</w:t>
            </w:r>
          </w:p>
        </w:tc>
        <w:tc>
          <w:tcPr>
            <w:tcW w:w="837" w:type="dxa"/>
            <w:shd w:val="clear" w:color="auto" w:fill="auto"/>
            <w:tcMar>
              <w:top w:w="100" w:type="dxa"/>
              <w:left w:w="100" w:type="dxa"/>
              <w:bottom w:w="100" w:type="dxa"/>
              <w:right w:w="100" w:type="dxa"/>
            </w:tcMar>
          </w:tcPr>
          <w:p w14:paraId="68C47E7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534370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F2FF04B"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D224489" w14:textId="77777777" w:rsidR="00377C9D" w:rsidRPr="00A51F28" w:rsidRDefault="00377C9D" w:rsidP="00E01FB0">
            <w:pPr>
              <w:widowControl w:val="0"/>
              <w:spacing w:line="257" w:lineRule="auto"/>
              <w:rPr>
                <w:rFonts w:cs="Arial"/>
                <w:b/>
                <w:szCs w:val="24"/>
              </w:rPr>
            </w:pPr>
          </w:p>
        </w:tc>
      </w:tr>
      <w:tr w:rsidR="00377C9D" w:rsidRPr="00A51F28" w14:paraId="4A9AD4D3"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36498ADE" w14:textId="77777777" w:rsidR="00377C9D" w:rsidRPr="00A51F28" w:rsidRDefault="00377C9D" w:rsidP="00E01FB0">
            <w:pPr>
              <w:spacing w:line="257" w:lineRule="auto"/>
              <w:rPr>
                <w:rFonts w:cs="Arial"/>
                <w:szCs w:val="24"/>
              </w:rPr>
            </w:pPr>
            <w:r w:rsidRPr="00A51F28">
              <w:rPr>
                <w:rFonts w:cs="Arial"/>
                <w:szCs w:val="24"/>
              </w:rPr>
              <w:t>Understand content can be either live broadcast or pre-recorded.</w:t>
            </w:r>
          </w:p>
        </w:tc>
        <w:tc>
          <w:tcPr>
            <w:tcW w:w="837" w:type="dxa"/>
            <w:shd w:val="clear" w:color="auto" w:fill="auto"/>
            <w:tcMar>
              <w:top w:w="100" w:type="dxa"/>
              <w:left w:w="100" w:type="dxa"/>
              <w:bottom w:w="100" w:type="dxa"/>
              <w:right w:w="100" w:type="dxa"/>
            </w:tcMar>
          </w:tcPr>
          <w:p w14:paraId="3E612823"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04D971D"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BAB098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B9A5424" w14:textId="77777777" w:rsidR="00377C9D" w:rsidRPr="00A51F28" w:rsidRDefault="00377C9D" w:rsidP="00E01FB0">
            <w:pPr>
              <w:widowControl w:val="0"/>
              <w:spacing w:line="257" w:lineRule="auto"/>
              <w:rPr>
                <w:rFonts w:cs="Arial"/>
                <w:b/>
                <w:szCs w:val="24"/>
              </w:rPr>
            </w:pPr>
          </w:p>
        </w:tc>
      </w:tr>
      <w:tr w:rsidR="00377C9D" w:rsidRPr="00A51F28" w14:paraId="23CB25DA"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30E38423" w14:textId="77777777" w:rsidR="00377C9D" w:rsidRPr="00A51F28" w:rsidRDefault="00377C9D" w:rsidP="00E01FB0">
            <w:pPr>
              <w:spacing w:line="257" w:lineRule="auto"/>
              <w:rPr>
                <w:rFonts w:cs="Arial"/>
                <w:szCs w:val="24"/>
              </w:rPr>
            </w:pPr>
            <w:r w:rsidRPr="00A51F28">
              <w:rPr>
                <w:rFonts w:cs="Arial"/>
                <w:szCs w:val="24"/>
              </w:rPr>
              <w:t>Understand content can be based in a studio or on location.</w:t>
            </w:r>
          </w:p>
        </w:tc>
        <w:tc>
          <w:tcPr>
            <w:tcW w:w="837" w:type="dxa"/>
            <w:shd w:val="clear" w:color="auto" w:fill="auto"/>
            <w:tcMar>
              <w:top w:w="100" w:type="dxa"/>
              <w:left w:w="100" w:type="dxa"/>
              <w:bottom w:w="100" w:type="dxa"/>
              <w:right w:w="100" w:type="dxa"/>
            </w:tcMar>
          </w:tcPr>
          <w:p w14:paraId="2350F242"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36A82A6"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8230EB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3F9735A" w14:textId="77777777" w:rsidR="00377C9D" w:rsidRPr="00A51F28" w:rsidRDefault="00377C9D" w:rsidP="00E01FB0">
            <w:pPr>
              <w:widowControl w:val="0"/>
              <w:spacing w:line="257" w:lineRule="auto"/>
              <w:rPr>
                <w:rFonts w:cs="Arial"/>
                <w:b/>
                <w:szCs w:val="24"/>
              </w:rPr>
            </w:pPr>
          </w:p>
        </w:tc>
      </w:tr>
      <w:tr w:rsidR="00377C9D" w:rsidRPr="00A51F28" w14:paraId="3C4F2B50"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6BDBCC4D" w14:textId="4A746958" w:rsidR="00377C9D" w:rsidRPr="00A51F28" w:rsidRDefault="00377C9D" w:rsidP="00AF6544">
            <w:pPr>
              <w:spacing w:line="257" w:lineRule="auto"/>
              <w:rPr>
                <w:rFonts w:cs="Arial"/>
                <w:szCs w:val="24"/>
              </w:rPr>
            </w:pPr>
            <w:r w:rsidRPr="00A51F28">
              <w:rPr>
                <w:rFonts w:cs="Arial"/>
                <w:szCs w:val="24"/>
              </w:rPr>
              <w:t>Understand technical formats</w:t>
            </w:r>
            <w:r w:rsidR="00AF6544">
              <w:rPr>
                <w:rFonts w:cs="Arial"/>
                <w:szCs w:val="24"/>
              </w:rPr>
              <w:t xml:space="preserve"> </w:t>
            </w:r>
            <w:r w:rsidRPr="00A51F28">
              <w:rPr>
                <w:rFonts w:cs="Arial"/>
                <w:szCs w:val="24"/>
              </w:rPr>
              <w:t>(for example</w:t>
            </w:r>
            <w:r w:rsidR="0084579B">
              <w:rPr>
                <w:rFonts w:cs="Arial"/>
                <w:szCs w:val="24"/>
              </w:rPr>
              <w:t>,</w:t>
            </w:r>
            <w:r w:rsidRPr="00A51F28">
              <w:rPr>
                <w:rFonts w:cs="Arial"/>
                <w:szCs w:val="24"/>
              </w:rPr>
              <w:t xml:space="preserve"> resolution, aspect ratio and frame rate).</w:t>
            </w:r>
          </w:p>
        </w:tc>
        <w:tc>
          <w:tcPr>
            <w:tcW w:w="837" w:type="dxa"/>
            <w:shd w:val="clear" w:color="auto" w:fill="auto"/>
            <w:tcMar>
              <w:top w:w="100" w:type="dxa"/>
              <w:left w:w="100" w:type="dxa"/>
              <w:bottom w:w="100" w:type="dxa"/>
              <w:right w:w="100" w:type="dxa"/>
            </w:tcMar>
          </w:tcPr>
          <w:p w14:paraId="6A399DC8"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F66EC94"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A8ECB52"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31AF5AA" w14:textId="77777777" w:rsidR="00377C9D" w:rsidRPr="00A51F28" w:rsidRDefault="00377C9D" w:rsidP="00E01FB0">
            <w:pPr>
              <w:widowControl w:val="0"/>
              <w:spacing w:line="257" w:lineRule="auto"/>
              <w:rPr>
                <w:rFonts w:cs="Arial"/>
                <w:b/>
                <w:szCs w:val="24"/>
              </w:rPr>
            </w:pPr>
          </w:p>
        </w:tc>
      </w:tr>
      <w:tr w:rsidR="00377C9D" w:rsidRPr="00A51F28" w14:paraId="17663CFC"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032C1B41" w14:textId="6EFA425D" w:rsidR="00377C9D" w:rsidRPr="00A51F28" w:rsidRDefault="00377C9D" w:rsidP="00E01FB0">
            <w:pPr>
              <w:spacing w:line="257" w:lineRule="auto"/>
              <w:rPr>
                <w:rFonts w:cs="Arial"/>
                <w:szCs w:val="24"/>
              </w:rPr>
            </w:pPr>
            <w:r w:rsidRPr="00A51F28">
              <w:rPr>
                <w:rFonts w:cs="Arial"/>
                <w:szCs w:val="24"/>
              </w:rPr>
              <w:t>Understand and create audio types</w:t>
            </w:r>
            <w:r w:rsidR="00E26675">
              <w:rPr>
                <w:rFonts w:cs="Arial"/>
                <w:szCs w:val="24"/>
              </w:rPr>
              <w:t xml:space="preserve"> </w:t>
            </w:r>
            <w:r w:rsidRPr="00A51F28">
              <w:rPr>
                <w:rFonts w:cs="Arial"/>
                <w:szCs w:val="24"/>
              </w:rPr>
              <w:t>(for example</w:t>
            </w:r>
            <w:r w:rsidR="0084579B">
              <w:rPr>
                <w:rFonts w:cs="Arial"/>
                <w:szCs w:val="24"/>
              </w:rPr>
              <w:t>,</w:t>
            </w:r>
            <w:r w:rsidRPr="00A51F28">
              <w:rPr>
                <w:rFonts w:cs="Arial"/>
                <w:szCs w:val="24"/>
              </w:rPr>
              <w:t xml:space="preserve"> podcasts, music, radio, news reports, radio drama, audiobooks).</w:t>
            </w:r>
          </w:p>
        </w:tc>
        <w:tc>
          <w:tcPr>
            <w:tcW w:w="837" w:type="dxa"/>
            <w:shd w:val="clear" w:color="auto" w:fill="auto"/>
            <w:tcMar>
              <w:top w:w="100" w:type="dxa"/>
              <w:left w:w="100" w:type="dxa"/>
              <w:bottom w:w="100" w:type="dxa"/>
              <w:right w:w="100" w:type="dxa"/>
            </w:tcMar>
          </w:tcPr>
          <w:p w14:paraId="4E1E432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A035EB9"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E55E673"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076C4BB" w14:textId="77777777" w:rsidR="00377C9D" w:rsidRPr="00A51F28" w:rsidRDefault="00377C9D" w:rsidP="00E01FB0">
            <w:pPr>
              <w:widowControl w:val="0"/>
              <w:spacing w:line="257" w:lineRule="auto"/>
              <w:rPr>
                <w:rFonts w:cs="Arial"/>
                <w:b/>
                <w:szCs w:val="24"/>
              </w:rPr>
            </w:pPr>
          </w:p>
        </w:tc>
      </w:tr>
      <w:tr w:rsidR="00377C9D" w:rsidRPr="00A51F28" w14:paraId="30AE0F92"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91EBB7B" w14:textId="1B0F8270" w:rsidR="00AF6544" w:rsidRPr="00A51F28" w:rsidRDefault="00377C9D" w:rsidP="00E01FB0">
            <w:pPr>
              <w:spacing w:line="257" w:lineRule="auto"/>
              <w:rPr>
                <w:rFonts w:cs="Arial"/>
                <w:szCs w:val="24"/>
              </w:rPr>
            </w:pPr>
            <w:r w:rsidRPr="00A51F28">
              <w:rPr>
                <w:rFonts w:cs="Arial"/>
                <w:szCs w:val="24"/>
              </w:rPr>
              <w:t>Understand technical formats</w:t>
            </w:r>
            <w:r w:rsidR="00AF6544">
              <w:rPr>
                <w:rFonts w:cs="Arial"/>
                <w:szCs w:val="24"/>
              </w:rPr>
              <w:t>:</w:t>
            </w:r>
          </w:p>
          <w:p w14:paraId="3D7B3F61" w14:textId="79A2E5FE" w:rsidR="00AF6544" w:rsidRPr="00A51F28" w:rsidRDefault="00377C9D">
            <w:pPr>
              <w:spacing w:line="257" w:lineRule="auto"/>
              <w:rPr>
                <w:rFonts w:cs="Arial"/>
                <w:szCs w:val="24"/>
              </w:rPr>
            </w:pPr>
            <w:r w:rsidRPr="00A51F28">
              <w:rPr>
                <w:rFonts w:cs="Arial"/>
                <w:szCs w:val="24"/>
              </w:rPr>
              <w:t>file type</w:t>
            </w:r>
            <w:r w:rsidR="00AF6544">
              <w:rPr>
                <w:rFonts w:cs="Arial"/>
                <w:szCs w:val="24"/>
              </w:rPr>
              <w:t>s</w:t>
            </w:r>
            <w:r w:rsidRPr="00A51F28">
              <w:rPr>
                <w:rFonts w:cs="Arial"/>
                <w:szCs w:val="24"/>
              </w:rPr>
              <w:t xml:space="preserve">, for example: MP3/WAV/AIFF </w:t>
            </w:r>
          </w:p>
          <w:p w14:paraId="230B07E2" w14:textId="471FE1CD" w:rsidR="00377C9D" w:rsidRPr="00A51F28" w:rsidRDefault="00377C9D" w:rsidP="00174E7E">
            <w:pPr>
              <w:spacing w:line="257" w:lineRule="auto"/>
              <w:rPr>
                <w:rFonts w:cs="Arial"/>
                <w:szCs w:val="24"/>
              </w:rPr>
            </w:pPr>
            <w:r w:rsidRPr="00A51F28">
              <w:rPr>
                <w:rFonts w:cs="Arial"/>
                <w:szCs w:val="24"/>
              </w:rPr>
              <w:t>audio technologies, for example: Dolby Digital</w:t>
            </w:r>
            <w:r w:rsidR="00AB5569">
              <w:rPr>
                <w:rFonts w:cs="Arial"/>
                <w:szCs w:val="24"/>
              </w:rPr>
              <w:t xml:space="preserve"> </w:t>
            </w:r>
            <w:r w:rsidRPr="00A51F28">
              <w:rPr>
                <w:rFonts w:cs="Arial"/>
                <w:szCs w:val="24"/>
              </w:rPr>
              <w:t>/</w:t>
            </w:r>
            <w:r w:rsidR="00AB5569">
              <w:rPr>
                <w:rFonts w:cs="Arial"/>
                <w:szCs w:val="24"/>
              </w:rPr>
              <w:t xml:space="preserve"> </w:t>
            </w:r>
            <w:r w:rsidRPr="008C3226">
              <w:rPr>
                <w:rFonts w:cs="Arial"/>
                <w:szCs w:val="24"/>
              </w:rPr>
              <w:t>Atmos</w:t>
            </w:r>
            <w:r w:rsidR="00AB5569">
              <w:rPr>
                <w:rFonts w:cs="Arial"/>
                <w:szCs w:val="24"/>
              </w:rPr>
              <w:t xml:space="preserve"> </w:t>
            </w:r>
            <w:r w:rsidRPr="008C3226">
              <w:rPr>
                <w:rFonts w:cs="Arial"/>
                <w:szCs w:val="24"/>
              </w:rPr>
              <w:t>/</w:t>
            </w:r>
            <w:r w:rsidR="00AB5569">
              <w:rPr>
                <w:rFonts w:cs="Arial"/>
                <w:szCs w:val="24"/>
              </w:rPr>
              <w:t xml:space="preserve"> </w:t>
            </w:r>
            <w:r w:rsidRPr="008C3226">
              <w:rPr>
                <w:rFonts w:cs="Arial"/>
                <w:szCs w:val="24"/>
              </w:rPr>
              <w:t>SDDS</w:t>
            </w:r>
            <w:r w:rsidR="00174E7E" w:rsidRPr="008C3226">
              <w:rPr>
                <w:rFonts w:cs="Arial"/>
                <w:szCs w:val="24"/>
              </w:rPr>
              <w:t>.</w:t>
            </w:r>
            <w:r w:rsidRPr="008C3226">
              <w:rPr>
                <w:rFonts w:cs="Arial"/>
                <w:szCs w:val="24"/>
              </w:rPr>
              <w:t xml:space="preserve"> </w:t>
            </w:r>
          </w:p>
        </w:tc>
        <w:tc>
          <w:tcPr>
            <w:tcW w:w="837" w:type="dxa"/>
            <w:shd w:val="clear" w:color="auto" w:fill="auto"/>
            <w:tcMar>
              <w:top w:w="100" w:type="dxa"/>
              <w:left w:w="100" w:type="dxa"/>
              <w:bottom w:w="100" w:type="dxa"/>
              <w:right w:w="100" w:type="dxa"/>
            </w:tcMar>
          </w:tcPr>
          <w:p w14:paraId="793A227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464A413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9B4EE84"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1D2F0A62" w14:textId="77777777" w:rsidR="00377C9D" w:rsidRPr="00A51F28" w:rsidRDefault="00377C9D" w:rsidP="00E01FB0">
            <w:pPr>
              <w:widowControl w:val="0"/>
              <w:spacing w:line="257" w:lineRule="auto"/>
              <w:rPr>
                <w:rFonts w:cs="Arial"/>
                <w:b/>
                <w:szCs w:val="24"/>
              </w:rPr>
            </w:pPr>
          </w:p>
        </w:tc>
      </w:tr>
      <w:tr w:rsidR="00377C9D" w:rsidRPr="00A51F28" w14:paraId="33AEDCD3"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A25553E" w14:textId="4FDEF8A0" w:rsidR="00377C9D" w:rsidRPr="00A51F28" w:rsidRDefault="100B2480" w:rsidP="6E7FF05C">
            <w:pPr>
              <w:spacing w:line="257" w:lineRule="auto"/>
              <w:rPr>
                <w:rFonts w:cs="Arial"/>
              </w:rPr>
            </w:pPr>
            <w:r w:rsidRPr="6E7FF05C">
              <w:rPr>
                <w:rFonts w:cs="Arial"/>
              </w:rPr>
              <w:t>Understand digital – web-based content that can be created, viewed, modified and distributed online</w:t>
            </w:r>
            <w:r w:rsidR="00AB5569">
              <w:rPr>
                <w:rFonts w:cs="Arial"/>
              </w:rPr>
              <w:t xml:space="preserve"> </w:t>
            </w:r>
            <w:r w:rsidRPr="6E7FF05C">
              <w:rPr>
                <w:rFonts w:cs="Arial"/>
              </w:rPr>
              <w:t>(for example</w:t>
            </w:r>
            <w:r w:rsidR="0084579B">
              <w:rPr>
                <w:rFonts w:cs="Arial"/>
              </w:rPr>
              <w:t>,</w:t>
            </w:r>
            <w:r w:rsidRPr="6E7FF05C">
              <w:rPr>
                <w:rFonts w:cs="Arial"/>
              </w:rPr>
              <w:t xml:space="preserve"> websites, social </w:t>
            </w:r>
            <w:r w:rsidRPr="6E7FF05C">
              <w:rPr>
                <w:rFonts w:cs="Arial"/>
              </w:rPr>
              <w:lastRenderedPageBreak/>
              <w:t>media, digital magazines and digital books)</w:t>
            </w:r>
            <w:r w:rsidR="0084579B">
              <w:rPr>
                <w:rFonts w:cs="Arial"/>
              </w:rPr>
              <w:t>.</w:t>
            </w:r>
          </w:p>
          <w:p w14:paraId="20980FD6" w14:textId="7A6AC511" w:rsidR="00377C9D" w:rsidRPr="00A51F28" w:rsidRDefault="00377C9D" w:rsidP="6E7FF05C">
            <w:pPr>
              <w:spacing w:line="257" w:lineRule="auto"/>
              <w:rPr>
                <w:rFonts w:cs="Arial"/>
              </w:rPr>
            </w:pPr>
          </w:p>
        </w:tc>
        <w:tc>
          <w:tcPr>
            <w:tcW w:w="837" w:type="dxa"/>
            <w:shd w:val="clear" w:color="auto" w:fill="auto"/>
            <w:tcMar>
              <w:top w:w="100" w:type="dxa"/>
              <w:left w:w="100" w:type="dxa"/>
              <w:bottom w:w="100" w:type="dxa"/>
              <w:right w:w="100" w:type="dxa"/>
            </w:tcMar>
          </w:tcPr>
          <w:p w14:paraId="04A43646"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AC2D161"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EE747B0"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9B5EF6C" w14:textId="77777777" w:rsidR="00377C9D" w:rsidRPr="00A51F28" w:rsidRDefault="00377C9D" w:rsidP="00E01FB0">
            <w:pPr>
              <w:widowControl w:val="0"/>
              <w:spacing w:line="257" w:lineRule="auto"/>
              <w:rPr>
                <w:rFonts w:cs="Arial"/>
                <w:b/>
                <w:szCs w:val="24"/>
              </w:rPr>
            </w:pPr>
          </w:p>
        </w:tc>
      </w:tr>
      <w:tr w:rsidR="00377C9D" w:rsidRPr="00A51F28" w14:paraId="3C328845"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36477A6" w14:textId="14221ACD" w:rsidR="00377C9D" w:rsidRPr="00A51F28" w:rsidRDefault="1A974D70" w:rsidP="00AB5569">
            <w:pPr>
              <w:spacing w:line="257" w:lineRule="auto"/>
              <w:rPr>
                <w:rFonts w:cs="Arial"/>
              </w:rPr>
            </w:pPr>
            <w:r w:rsidRPr="6E7FF05C">
              <w:rPr>
                <w:rFonts w:cs="Arial"/>
              </w:rPr>
              <w:t>Understand that on demand/streaming</w:t>
            </w:r>
            <w:r w:rsidR="41FBD688" w:rsidRPr="6E7FF05C">
              <w:rPr>
                <w:rFonts w:cs="Arial"/>
              </w:rPr>
              <w:t xml:space="preserve"> </w:t>
            </w:r>
            <w:r w:rsidR="00377C9D" w:rsidRPr="6E7FF05C">
              <w:rPr>
                <w:rFonts w:cs="Arial"/>
              </w:rPr>
              <w:t>includes a library of pre-recorded/catch-up content</w:t>
            </w:r>
            <w:r w:rsidR="00AB5569">
              <w:rPr>
                <w:rFonts w:cs="Arial"/>
              </w:rPr>
              <w:t xml:space="preserve"> </w:t>
            </w:r>
            <w:r w:rsidR="75B6EEB5" w:rsidRPr="6E7FF05C">
              <w:rPr>
                <w:rFonts w:cs="Arial"/>
              </w:rPr>
              <w:t>(</w:t>
            </w:r>
            <w:r w:rsidR="00377C9D" w:rsidRPr="6E7FF05C">
              <w:rPr>
                <w:rFonts w:cs="Arial"/>
              </w:rPr>
              <w:t>for example</w:t>
            </w:r>
            <w:r w:rsidR="0084579B">
              <w:rPr>
                <w:rFonts w:cs="Arial"/>
              </w:rPr>
              <w:t>,</w:t>
            </w:r>
            <w:r w:rsidR="00377C9D" w:rsidRPr="6E7FF05C">
              <w:rPr>
                <w:rFonts w:cs="Arial"/>
              </w:rPr>
              <w:t xml:space="preserve"> </w:t>
            </w:r>
            <w:r w:rsidR="00377C9D" w:rsidRPr="0084579B">
              <w:rPr>
                <w:rFonts w:cs="Arial"/>
              </w:rPr>
              <w:t>transactional video on demand (TVOD)</w:t>
            </w:r>
            <w:r w:rsidR="380EC3AC" w:rsidRPr="6E7FF05C">
              <w:rPr>
                <w:rFonts w:cs="Arial"/>
              </w:rPr>
              <w:t xml:space="preserve">, </w:t>
            </w:r>
            <w:r w:rsidR="00377C9D" w:rsidRPr="6E7FF05C">
              <w:rPr>
                <w:rFonts w:cs="Arial"/>
              </w:rPr>
              <w:t>subscription vid</w:t>
            </w:r>
            <w:r w:rsidR="540B13CC" w:rsidRPr="6E7FF05C">
              <w:rPr>
                <w:rFonts w:cs="Arial"/>
              </w:rPr>
              <w:t xml:space="preserve">eo and </w:t>
            </w:r>
            <w:r w:rsidR="00377C9D" w:rsidRPr="6E7FF05C">
              <w:rPr>
                <w:rFonts w:cs="Arial"/>
              </w:rPr>
              <w:t>advertising-based video on demand (AVOD)</w:t>
            </w:r>
            <w:r w:rsidR="4A0DBFDE" w:rsidRPr="6E7FF05C">
              <w:rPr>
                <w:rFonts w:cs="Arial"/>
              </w:rPr>
              <w:t>)</w:t>
            </w:r>
            <w:r w:rsidR="7AFAEAB7" w:rsidRPr="6E7FF05C">
              <w:rPr>
                <w:rFonts w:cs="Arial"/>
              </w:rPr>
              <w:t>.</w:t>
            </w:r>
          </w:p>
        </w:tc>
        <w:tc>
          <w:tcPr>
            <w:tcW w:w="837" w:type="dxa"/>
            <w:shd w:val="clear" w:color="auto" w:fill="auto"/>
            <w:tcMar>
              <w:top w:w="100" w:type="dxa"/>
              <w:left w:w="100" w:type="dxa"/>
              <w:bottom w:w="100" w:type="dxa"/>
              <w:right w:w="100" w:type="dxa"/>
            </w:tcMar>
          </w:tcPr>
          <w:p w14:paraId="104ED933"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BEF2E5A"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1D20EB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28B11B1" w14:textId="77777777" w:rsidR="00377C9D" w:rsidRPr="00A51F28" w:rsidRDefault="00377C9D" w:rsidP="00E01FB0">
            <w:pPr>
              <w:widowControl w:val="0"/>
              <w:spacing w:line="257" w:lineRule="auto"/>
              <w:rPr>
                <w:rFonts w:cs="Arial"/>
                <w:b/>
                <w:szCs w:val="24"/>
              </w:rPr>
            </w:pPr>
          </w:p>
        </w:tc>
      </w:tr>
      <w:tr w:rsidR="00377C9D" w:rsidRPr="00A51F28" w14:paraId="6DB40F3E" w14:textId="77777777" w:rsidTr="6E7FF05C">
        <w:trPr>
          <w:gridAfter w:val="1"/>
          <w:wAfter w:w="345" w:type="dxa"/>
          <w:trHeight w:val="470"/>
        </w:trPr>
        <w:tc>
          <w:tcPr>
            <w:tcW w:w="8991" w:type="dxa"/>
            <w:gridSpan w:val="5"/>
            <w:shd w:val="clear" w:color="auto" w:fill="auto"/>
            <w:tcMar>
              <w:top w:w="100" w:type="dxa"/>
              <w:left w:w="100" w:type="dxa"/>
              <w:bottom w:w="100" w:type="dxa"/>
              <w:right w:w="100" w:type="dxa"/>
            </w:tcMar>
          </w:tcPr>
          <w:p w14:paraId="79A29827" w14:textId="07EE3161" w:rsidR="00377C9D" w:rsidRPr="00A51F28" w:rsidRDefault="00377C9D" w:rsidP="00E01FB0">
            <w:pPr>
              <w:spacing w:line="257" w:lineRule="auto"/>
              <w:rPr>
                <w:rFonts w:cs="Arial"/>
                <w:szCs w:val="24"/>
              </w:rPr>
            </w:pPr>
            <w:r w:rsidRPr="00A51F28">
              <w:rPr>
                <w:rFonts w:cs="Arial"/>
                <w:b/>
                <w:szCs w:val="24"/>
              </w:rPr>
              <w:t>CPK1.16 The strengths and weaknesses of platforms to meet the requirements of content delivery</w:t>
            </w:r>
            <w:r w:rsidR="003B4EB3">
              <w:rPr>
                <w:rFonts w:cs="Arial"/>
                <w:b/>
                <w:szCs w:val="24"/>
              </w:rPr>
              <w:t>.</w:t>
            </w:r>
          </w:p>
        </w:tc>
      </w:tr>
      <w:tr w:rsidR="00377C9D" w:rsidRPr="00A51F28" w14:paraId="357A6693"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2FB9C020"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040C562F"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6852F248"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5125B09D"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135" w:type="dxa"/>
            <w:shd w:val="clear" w:color="auto" w:fill="auto"/>
            <w:tcMar>
              <w:top w:w="100" w:type="dxa"/>
              <w:left w:w="100" w:type="dxa"/>
              <w:bottom w:w="100" w:type="dxa"/>
              <w:right w:w="100" w:type="dxa"/>
            </w:tcMar>
          </w:tcPr>
          <w:p w14:paraId="2DF54590"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3D7F6407"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9C3815C" w14:textId="7B6AE729" w:rsidR="00377C9D" w:rsidRPr="00A51F28" w:rsidRDefault="00377C9D" w:rsidP="003B4EB3">
            <w:pPr>
              <w:spacing w:line="257" w:lineRule="auto"/>
              <w:rPr>
                <w:rFonts w:cs="Arial"/>
                <w:szCs w:val="24"/>
              </w:rPr>
            </w:pPr>
            <w:r w:rsidRPr="00A51F28">
              <w:rPr>
                <w:rFonts w:cs="Arial"/>
                <w:szCs w:val="24"/>
              </w:rPr>
              <w:t>Understand live broadcast television and radio</w:t>
            </w:r>
            <w:r w:rsidR="003B4EB3">
              <w:rPr>
                <w:rFonts w:cs="Arial"/>
                <w:szCs w:val="24"/>
              </w:rPr>
              <w:t xml:space="preserve"> and their </w:t>
            </w:r>
            <w:r w:rsidRPr="00A51F28">
              <w:rPr>
                <w:rFonts w:cs="Arial"/>
                <w:szCs w:val="24"/>
              </w:rPr>
              <w:t>strengths and effectiveness</w:t>
            </w:r>
            <w:r w:rsidR="003B4EB3">
              <w:rPr>
                <w:rFonts w:cs="Arial"/>
                <w:szCs w:val="24"/>
              </w:rPr>
              <w:t>,</w:t>
            </w:r>
            <w:r w:rsidRPr="00A51F28">
              <w:rPr>
                <w:rFonts w:cs="Arial"/>
                <w:szCs w:val="24"/>
              </w:rPr>
              <w:t xml:space="preserve"> for example: </w:t>
            </w:r>
          </w:p>
          <w:p w14:paraId="7C466CDA" w14:textId="7F4E2B5C" w:rsidR="00377C9D" w:rsidRPr="00A51F28" w:rsidRDefault="00377C9D" w:rsidP="00E01FB0">
            <w:pPr>
              <w:numPr>
                <w:ilvl w:val="0"/>
                <w:numId w:val="40"/>
              </w:numPr>
              <w:spacing w:line="257" w:lineRule="auto"/>
              <w:rPr>
                <w:rFonts w:cs="Arial"/>
                <w:szCs w:val="24"/>
              </w:rPr>
            </w:pPr>
            <w:r w:rsidRPr="00A51F28">
              <w:rPr>
                <w:rFonts w:cs="Arial"/>
                <w:szCs w:val="24"/>
              </w:rPr>
              <w:t>regulated</w:t>
            </w:r>
            <w:r w:rsidR="00174E7E">
              <w:rPr>
                <w:rFonts w:cs="Arial"/>
                <w:szCs w:val="24"/>
              </w:rPr>
              <w:t xml:space="preserve">: </w:t>
            </w:r>
            <w:r w:rsidRPr="00A51F28">
              <w:rPr>
                <w:rFonts w:cs="Arial"/>
                <w:szCs w:val="24"/>
              </w:rPr>
              <w:t>UK-based channels and stations regulated by Ofcom (for example, subject to watershed restrictions)</w:t>
            </w:r>
            <w:r w:rsidR="0084579B">
              <w:rPr>
                <w:rFonts w:cs="Arial"/>
                <w:szCs w:val="24"/>
              </w:rPr>
              <w:t xml:space="preserve">, </w:t>
            </w:r>
            <w:r w:rsidRPr="00A51F28">
              <w:rPr>
                <w:rFonts w:cs="Arial"/>
                <w:szCs w:val="24"/>
              </w:rPr>
              <w:t>adheres to ethical and regulatory guidelines on content inclusion</w:t>
            </w:r>
            <w:r w:rsidR="00174E7E">
              <w:rPr>
                <w:rFonts w:cs="Arial"/>
                <w:szCs w:val="24"/>
              </w:rPr>
              <w:t xml:space="preserve">, </w:t>
            </w:r>
            <w:r w:rsidRPr="00A51F28">
              <w:rPr>
                <w:rFonts w:cs="Arial"/>
                <w:szCs w:val="24"/>
              </w:rPr>
              <w:t xml:space="preserve">trusted by audience </w:t>
            </w:r>
          </w:p>
          <w:p w14:paraId="34CADD82" w14:textId="2B1C4F1D" w:rsidR="00377C9D" w:rsidRPr="00A51F28" w:rsidRDefault="00377C9D" w:rsidP="00E01FB0">
            <w:pPr>
              <w:numPr>
                <w:ilvl w:val="0"/>
                <w:numId w:val="40"/>
              </w:numPr>
              <w:spacing w:line="257" w:lineRule="auto"/>
              <w:rPr>
                <w:rFonts w:cs="Arial"/>
                <w:szCs w:val="24"/>
              </w:rPr>
            </w:pPr>
            <w:r w:rsidRPr="00A51F28">
              <w:rPr>
                <w:rFonts w:cs="Arial"/>
                <w:szCs w:val="24"/>
              </w:rPr>
              <w:t xml:space="preserve">may have public service remit (for example, responsibility for diverse and inclusive representation) </w:t>
            </w:r>
          </w:p>
          <w:p w14:paraId="65A096DF" w14:textId="77777777" w:rsidR="00377C9D" w:rsidRPr="00A51F28" w:rsidRDefault="00377C9D" w:rsidP="00E01FB0">
            <w:pPr>
              <w:numPr>
                <w:ilvl w:val="0"/>
                <w:numId w:val="40"/>
              </w:numPr>
              <w:spacing w:line="257" w:lineRule="auto"/>
              <w:rPr>
                <w:rFonts w:cs="Arial"/>
                <w:szCs w:val="24"/>
              </w:rPr>
            </w:pPr>
            <w:r w:rsidRPr="00A51F28">
              <w:rPr>
                <w:rFonts w:cs="Arial"/>
                <w:szCs w:val="24"/>
              </w:rPr>
              <w:t xml:space="preserve">easily accessible and </w:t>
            </w:r>
            <w:r w:rsidRPr="008C3226">
              <w:rPr>
                <w:rFonts w:cs="Arial"/>
                <w:szCs w:val="24"/>
              </w:rPr>
              <w:t xml:space="preserve">discoverable via </w:t>
            </w:r>
            <w:r w:rsidRPr="008C3226">
              <w:rPr>
                <w:rFonts w:cs="Arial"/>
                <w:szCs w:val="24"/>
              </w:rPr>
              <w:lastRenderedPageBreak/>
              <w:t>electronic programme guide (EPG)</w:t>
            </w:r>
            <w:r w:rsidRPr="00A51F28">
              <w:rPr>
                <w:rFonts w:cs="Arial"/>
                <w:szCs w:val="24"/>
              </w:rPr>
              <w:t xml:space="preserve"> </w:t>
            </w:r>
          </w:p>
          <w:p w14:paraId="5CC8D043" w14:textId="77777777" w:rsidR="00377C9D" w:rsidRPr="00A51F28" w:rsidRDefault="00377C9D" w:rsidP="00E01FB0">
            <w:pPr>
              <w:numPr>
                <w:ilvl w:val="0"/>
                <w:numId w:val="40"/>
              </w:numPr>
              <w:spacing w:line="257" w:lineRule="auto"/>
              <w:rPr>
                <w:rFonts w:cs="Arial"/>
                <w:szCs w:val="24"/>
              </w:rPr>
            </w:pPr>
            <w:r w:rsidRPr="00A51F28">
              <w:rPr>
                <w:rFonts w:cs="Arial"/>
                <w:szCs w:val="24"/>
              </w:rPr>
              <w:t xml:space="preserve">reputable and established brands </w:t>
            </w:r>
          </w:p>
          <w:p w14:paraId="1EEA7FB8" w14:textId="77777777" w:rsidR="00377C9D" w:rsidRPr="00A51F28" w:rsidRDefault="00377C9D" w:rsidP="00E01FB0">
            <w:pPr>
              <w:numPr>
                <w:ilvl w:val="0"/>
                <w:numId w:val="40"/>
              </w:numPr>
              <w:spacing w:line="257" w:lineRule="auto"/>
              <w:rPr>
                <w:rFonts w:cs="Arial"/>
                <w:szCs w:val="24"/>
              </w:rPr>
            </w:pPr>
            <w:r w:rsidRPr="00A51F28">
              <w:rPr>
                <w:rFonts w:cs="Arial"/>
                <w:szCs w:val="24"/>
              </w:rPr>
              <w:t xml:space="preserve">established audience base </w:t>
            </w:r>
          </w:p>
          <w:p w14:paraId="25328678" w14:textId="5C819676" w:rsidR="00377C9D" w:rsidRPr="00A51F28" w:rsidRDefault="00377C9D" w:rsidP="00E01FB0">
            <w:pPr>
              <w:numPr>
                <w:ilvl w:val="0"/>
                <w:numId w:val="40"/>
              </w:numPr>
              <w:spacing w:line="257" w:lineRule="auto"/>
              <w:rPr>
                <w:rFonts w:cs="Arial"/>
                <w:szCs w:val="24"/>
              </w:rPr>
            </w:pPr>
            <w:r w:rsidRPr="00A51F28">
              <w:rPr>
                <w:rFonts w:cs="Arial"/>
                <w:szCs w:val="24"/>
              </w:rPr>
              <w:t>optional live audience interactivity</w:t>
            </w:r>
            <w:r w:rsidR="003B4EB3">
              <w:rPr>
                <w:rFonts w:cs="Arial"/>
                <w:szCs w:val="24"/>
              </w:rPr>
              <w:t>.</w:t>
            </w:r>
          </w:p>
        </w:tc>
        <w:tc>
          <w:tcPr>
            <w:tcW w:w="837" w:type="dxa"/>
            <w:shd w:val="clear" w:color="auto" w:fill="auto"/>
            <w:tcMar>
              <w:top w:w="100" w:type="dxa"/>
              <w:left w:w="100" w:type="dxa"/>
              <w:bottom w:w="100" w:type="dxa"/>
              <w:right w:w="100" w:type="dxa"/>
            </w:tcMar>
          </w:tcPr>
          <w:p w14:paraId="1E5D6E28"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157AFB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BFD391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C838B2F" w14:textId="77777777" w:rsidR="00377C9D" w:rsidRPr="00A51F28" w:rsidRDefault="00377C9D" w:rsidP="00E01FB0">
            <w:pPr>
              <w:widowControl w:val="0"/>
              <w:spacing w:line="257" w:lineRule="auto"/>
              <w:rPr>
                <w:rFonts w:cs="Arial"/>
                <w:b/>
                <w:szCs w:val="24"/>
              </w:rPr>
            </w:pPr>
          </w:p>
        </w:tc>
      </w:tr>
      <w:tr w:rsidR="00377C9D" w:rsidRPr="00A51F28" w14:paraId="2D0A1D53"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6E9ED05F" w14:textId="74E258A9" w:rsidR="00377C9D" w:rsidRPr="00A51F28" w:rsidRDefault="00377C9D" w:rsidP="00E01FB0">
            <w:pPr>
              <w:spacing w:line="257" w:lineRule="auto"/>
              <w:rPr>
                <w:rFonts w:cs="Arial"/>
                <w:szCs w:val="24"/>
              </w:rPr>
            </w:pPr>
            <w:r w:rsidRPr="00A51F28">
              <w:rPr>
                <w:rFonts w:cs="Arial"/>
                <w:szCs w:val="24"/>
              </w:rPr>
              <w:t>Understand live broadcast television and radio</w:t>
            </w:r>
            <w:r w:rsidR="003B4EB3">
              <w:rPr>
                <w:rFonts w:cs="Arial"/>
                <w:szCs w:val="24"/>
              </w:rPr>
              <w:t xml:space="preserve"> and their</w:t>
            </w:r>
            <w:r w:rsidRPr="00A51F28">
              <w:rPr>
                <w:rFonts w:cs="Arial"/>
                <w:szCs w:val="24"/>
              </w:rPr>
              <w:t xml:space="preserve"> weaknesses</w:t>
            </w:r>
            <w:r w:rsidR="003B4EB3">
              <w:rPr>
                <w:rFonts w:cs="Arial"/>
                <w:szCs w:val="24"/>
              </w:rPr>
              <w:t>,</w:t>
            </w:r>
            <w:r w:rsidRPr="00A51F28">
              <w:rPr>
                <w:rFonts w:cs="Arial"/>
                <w:szCs w:val="24"/>
              </w:rPr>
              <w:t xml:space="preserve"> for example: </w:t>
            </w:r>
          </w:p>
          <w:p w14:paraId="5DACAC6B" w14:textId="77777777" w:rsidR="00377C9D" w:rsidRPr="00A51F28" w:rsidRDefault="00377C9D" w:rsidP="00E01FB0">
            <w:pPr>
              <w:numPr>
                <w:ilvl w:val="0"/>
                <w:numId w:val="46"/>
              </w:numPr>
              <w:spacing w:line="257" w:lineRule="auto"/>
              <w:rPr>
                <w:rFonts w:cs="Arial"/>
                <w:szCs w:val="24"/>
              </w:rPr>
            </w:pPr>
            <w:r w:rsidRPr="00A51F28">
              <w:rPr>
                <w:rFonts w:cs="Arial"/>
                <w:szCs w:val="24"/>
              </w:rPr>
              <w:t xml:space="preserve">pitching of content requires investment without a guaranteed return </w:t>
            </w:r>
          </w:p>
          <w:p w14:paraId="445F71E4" w14:textId="5A473F30" w:rsidR="00377C9D" w:rsidRPr="00A51F28" w:rsidRDefault="00377C9D" w:rsidP="00E01FB0">
            <w:pPr>
              <w:numPr>
                <w:ilvl w:val="0"/>
                <w:numId w:val="46"/>
              </w:numPr>
              <w:spacing w:line="257" w:lineRule="auto"/>
              <w:rPr>
                <w:rFonts w:cs="Arial"/>
                <w:szCs w:val="24"/>
              </w:rPr>
            </w:pPr>
            <w:r w:rsidRPr="00A51F28">
              <w:rPr>
                <w:rFonts w:cs="Arial"/>
                <w:szCs w:val="24"/>
              </w:rPr>
              <w:t>time restrictive: duration parameters</w:t>
            </w:r>
            <w:r w:rsidR="00174E7E">
              <w:rPr>
                <w:rFonts w:cs="Arial"/>
                <w:szCs w:val="24"/>
              </w:rPr>
              <w:t xml:space="preserve">, </w:t>
            </w:r>
            <w:r w:rsidRPr="00A51F28">
              <w:rPr>
                <w:rFonts w:cs="Arial"/>
                <w:szCs w:val="24"/>
              </w:rPr>
              <w:t>scheduled programming</w:t>
            </w:r>
            <w:r w:rsidR="00174E7E">
              <w:rPr>
                <w:rFonts w:cs="Arial"/>
                <w:szCs w:val="24"/>
              </w:rPr>
              <w:t xml:space="preserve">, </w:t>
            </w:r>
            <w:r w:rsidRPr="00A51F28">
              <w:rPr>
                <w:rFonts w:cs="Arial"/>
                <w:szCs w:val="24"/>
              </w:rPr>
              <w:t xml:space="preserve">time-specific programming in line with the broadcaster’s schedule </w:t>
            </w:r>
          </w:p>
          <w:p w14:paraId="1CA11CAF" w14:textId="77777777" w:rsidR="00377C9D" w:rsidRPr="00A51F28" w:rsidRDefault="00377C9D" w:rsidP="00E01FB0">
            <w:pPr>
              <w:numPr>
                <w:ilvl w:val="0"/>
                <w:numId w:val="46"/>
              </w:numPr>
              <w:spacing w:line="257" w:lineRule="auto"/>
              <w:rPr>
                <w:rFonts w:cs="Arial"/>
                <w:szCs w:val="24"/>
              </w:rPr>
            </w:pPr>
            <w:r w:rsidRPr="00A51F28">
              <w:rPr>
                <w:rFonts w:cs="Arial"/>
                <w:szCs w:val="24"/>
              </w:rPr>
              <w:t xml:space="preserve">limited scheduling slots </w:t>
            </w:r>
          </w:p>
          <w:p w14:paraId="6BD62BC8" w14:textId="6804A4FF" w:rsidR="00377C9D" w:rsidRPr="00A51F28" w:rsidRDefault="00377C9D" w:rsidP="00E01FB0">
            <w:pPr>
              <w:numPr>
                <w:ilvl w:val="0"/>
                <w:numId w:val="46"/>
              </w:numPr>
              <w:spacing w:line="257" w:lineRule="auto"/>
              <w:rPr>
                <w:rFonts w:cs="Arial"/>
                <w:szCs w:val="24"/>
              </w:rPr>
            </w:pPr>
            <w:r w:rsidRPr="00A51F28">
              <w:rPr>
                <w:rFonts w:cs="Arial"/>
                <w:szCs w:val="24"/>
              </w:rPr>
              <w:t>programming is controlled by gatekeepers: challenging to secure a commission</w:t>
            </w:r>
            <w:r w:rsidR="00174E7E">
              <w:rPr>
                <w:rFonts w:cs="Arial"/>
                <w:szCs w:val="24"/>
              </w:rPr>
              <w:t xml:space="preserve">, </w:t>
            </w:r>
            <w:r w:rsidRPr="00A51F28">
              <w:rPr>
                <w:rFonts w:cs="Arial"/>
                <w:szCs w:val="24"/>
              </w:rPr>
              <w:t xml:space="preserve">limited distributor access to a platform </w:t>
            </w:r>
          </w:p>
          <w:p w14:paraId="125A7911" w14:textId="0BE91D51" w:rsidR="00377C9D" w:rsidRPr="00A51F28" w:rsidRDefault="00377C9D" w:rsidP="00E01FB0">
            <w:pPr>
              <w:numPr>
                <w:ilvl w:val="0"/>
                <w:numId w:val="46"/>
              </w:numPr>
              <w:spacing w:line="257" w:lineRule="auto"/>
              <w:rPr>
                <w:rFonts w:cs="Arial"/>
                <w:szCs w:val="24"/>
              </w:rPr>
            </w:pPr>
            <w:r w:rsidRPr="00A51F28">
              <w:rPr>
                <w:rFonts w:cs="Arial"/>
                <w:szCs w:val="24"/>
              </w:rPr>
              <w:t xml:space="preserve">basic audience data (for example, viewing figures only) </w:t>
            </w:r>
          </w:p>
          <w:p w14:paraId="33E339BF" w14:textId="2614D243" w:rsidR="00377C9D" w:rsidRPr="00A51F28" w:rsidRDefault="00377C9D" w:rsidP="00E01FB0">
            <w:pPr>
              <w:numPr>
                <w:ilvl w:val="0"/>
                <w:numId w:val="46"/>
              </w:numPr>
              <w:spacing w:line="257" w:lineRule="auto"/>
              <w:rPr>
                <w:rFonts w:cs="Arial"/>
                <w:szCs w:val="24"/>
              </w:rPr>
            </w:pPr>
            <w:r w:rsidRPr="00A51F28">
              <w:rPr>
                <w:rFonts w:cs="Arial"/>
                <w:szCs w:val="24"/>
              </w:rPr>
              <w:t>content can be restricted by regulators</w:t>
            </w:r>
            <w:r w:rsidR="003B4EB3">
              <w:rPr>
                <w:rFonts w:cs="Arial"/>
                <w:szCs w:val="24"/>
              </w:rPr>
              <w:t>.</w:t>
            </w:r>
          </w:p>
        </w:tc>
        <w:tc>
          <w:tcPr>
            <w:tcW w:w="837" w:type="dxa"/>
            <w:shd w:val="clear" w:color="auto" w:fill="auto"/>
            <w:tcMar>
              <w:top w:w="100" w:type="dxa"/>
              <w:left w:w="100" w:type="dxa"/>
              <w:bottom w:w="100" w:type="dxa"/>
              <w:right w:w="100" w:type="dxa"/>
            </w:tcMar>
          </w:tcPr>
          <w:p w14:paraId="2F2B338C"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7654F90"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4AA08A6"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A1AB121" w14:textId="77777777" w:rsidR="00377C9D" w:rsidRPr="00A51F28" w:rsidRDefault="00377C9D" w:rsidP="00E01FB0">
            <w:pPr>
              <w:widowControl w:val="0"/>
              <w:spacing w:line="257" w:lineRule="auto"/>
              <w:rPr>
                <w:rFonts w:cs="Arial"/>
                <w:b/>
                <w:szCs w:val="24"/>
              </w:rPr>
            </w:pPr>
          </w:p>
        </w:tc>
      </w:tr>
      <w:tr w:rsidR="00377C9D" w:rsidRPr="00A51F28" w14:paraId="78432F51" w14:textId="77777777" w:rsidTr="00B459FD">
        <w:trPr>
          <w:gridAfter w:val="1"/>
          <w:wAfter w:w="345" w:type="dxa"/>
          <w:trHeight w:val="485"/>
        </w:trPr>
        <w:tc>
          <w:tcPr>
            <w:tcW w:w="3285" w:type="dxa"/>
            <w:shd w:val="clear" w:color="auto" w:fill="auto"/>
            <w:tcMar>
              <w:top w:w="100" w:type="dxa"/>
              <w:left w:w="100" w:type="dxa"/>
              <w:bottom w:w="100" w:type="dxa"/>
              <w:right w:w="100" w:type="dxa"/>
            </w:tcMar>
          </w:tcPr>
          <w:p w14:paraId="29C360C5" w14:textId="4397FF2D" w:rsidR="00377C9D" w:rsidRPr="00A51F28" w:rsidRDefault="00377C9D" w:rsidP="003B4EB3">
            <w:pPr>
              <w:spacing w:line="257" w:lineRule="auto"/>
              <w:rPr>
                <w:rFonts w:cs="Arial"/>
                <w:szCs w:val="24"/>
              </w:rPr>
            </w:pPr>
            <w:r w:rsidRPr="00A51F28">
              <w:rPr>
                <w:rFonts w:cs="Arial"/>
                <w:szCs w:val="24"/>
              </w:rPr>
              <w:lastRenderedPageBreak/>
              <w:t xml:space="preserve">Understand </w:t>
            </w:r>
            <w:r w:rsidR="003B4EB3">
              <w:rPr>
                <w:rFonts w:cs="Arial"/>
                <w:szCs w:val="24"/>
              </w:rPr>
              <w:t xml:space="preserve">the strengths and effectiveness of </w:t>
            </w:r>
            <w:r w:rsidRPr="00A51F28">
              <w:rPr>
                <w:rFonts w:cs="Arial"/>
                <w:szCs w:val="24"/>
              </w:rPr>
              <w:t>on demand</w:t>
            </w:r>
            <w:r w:rsidR="003B4EB3">
              <w:rPr>
                <w:rFonts w:cs="Arial"/>
                <w:szCs w:val="24"/>
              </w:rPr>
              <w:t xml:space="preserve">, </w:t>
            </w:r>
            <w:r w:rsidRPr="00A51F28">
              <w:rPr>
                <w:rFonts w:cs="Arial"/>
                <w:szCs w:val="24"/>
              </w:rPr>
              <w:t>for example:</w:t>
            </w:r>
          </w:p>
          <w:p w14:paraId="476423FB" w14:textId="77777777" w:rsidR="00377C9D" w:rsidRPr="00A51F28" w:rsidRDefault="00377C9D" w:rsidP="00E01FB0">
            <w:pPr>
              <w:numPr>
                <w:ilvl w:val="0"/>
                <w:numId w:val="42"/>
              </w:numPr>
              <w:spacing w:line="257" w:lineRule="auto"/>
              <w:rPr>
                <w:rFonts w:cs="Arial"/>
                <w:szCs w:val="24"/>
              </w:rPr>
            </w:pPr>
            <w:r w:rsidRPr="00A51F28">
              <w:rPr>
                <w:rFonts w:cs="Arial"/>
                <w:szCs w:val="24"/>
              </w:rPr>
              <w:t xml:space="preserve">audience have ownership for viewing preferences </w:t>
            </w:r>
          </w:p>
          <w:p w14:paraId="67C539C9" w14:textId="09510521" w:rsidR="00377C9D" w:rsidRPr="00A51F28" w:rsidRDefault="00377C9D" w:rsidP="00E01FB0">
            <w:pPr>
              <w:numPr>
                <w:ilvl w:val="0"/>
                <w:numId w:val="42"/>
              </w:numPr>
              <w:spacing w:line="257" w:lineRule="auto"/>
              <w:rPr>
                <w:rFonts w:cs="Arial"/>
                <w:szCs w:val="24"/>
              </w:rPr>
            </w:pPr>
            <w:r w:rsidRPr="00A51F28">
              <w:rPr>
                <w:rFonts w:cs="Arial"/>
                <w:szCs w:val="24"/>
              </w:rPr>
              <w:t>may be regulated</w:t>
            </w:r>
            <w:r w:rsidR="00174E7E">
              <w:rPr>
                <w:rFonts w:cs="Arial"/>
                <w:szCs w:val="24"/>
              </w:rPr>
              <w:t xml:space="preserve">, </w:t>
            </w:r>
            <w:r w:rsidRPr="00A51F28">
              <w:rPr>
                <w:rFonts w:cs="Arial"/>
                <w:szCs w:val="24"/>
              </w:rPr>
              <w:t>may include parental passwords to ensure age-appropriate content</w:t>
            </w:r>
            <w:r w:rsidR="00174E7E">
              <w:rPr>
                <w:rFonts w:cs="Arial"/>
                <w:szCs w:val="24"/>
              </w:rPr>
              <w:t xml:space="preserve">, </w:t>
            </w:r>
            <w:r w:rsidRPr="00A51F28">
              <w:rPr>
                <w:rFonts w:cs="Arial"/>
                <w:szCs w:val="24"/>
              </w:rPr>
              <w:t xml:space="preserve">may have public service remit (for example, responsibility for diverse and inclusive representation) </w:t>
            </w:r>
          </w:p>
          <w:p w14:paraId="1446B98D" w14:textId="782B84E6" w:rsidR="00377C9D" w:rsidRPr="00A51F28" w:rsidRDefault="00377C9D" w:rsidP="00E01FB0">
            <w:pPr>
              <w:numPr>
                <w:ilvl w:val="0"/>
                <w:numId w:val="42"/>
              </w:numPr>
              <w:spacing w:line="257" w:lineRule="auto"/>
              <w:rPr>
                <w:rFonts w:cs="Arial"/>
                <w:szCs w:val="24"/>
              </w:rPr>
            </w:pPr>
            <w:r w:rsidRPr="00A51F28">
              <w:rPr>
                <w:rFonts w:cs="Arial"/>
                <w:szCs w:val="24"/>
              </w:rPr>
              <w:t>not time restrictive</w:t>
            </w:r>
            <w:r w:rsidR="00174E7E">
              <w:rPr>
                <w:rFonts w:cs="Arial"/>
                <w:szCs w:val="24"/>
              </w:rPr>
              <w:t xml:space="preserve">, </w:t>
            </w:r>
            <w:r w:rsidRPr="00A51F28">
              <w:rPr>
                <w:rFonts w:cs="Arial"/>
                <w:szCs w:val="24"/>
              </w:rPr>
              <w:t>no scheduling limitations</w:t>
            </w:r>
            <w:r w:rsidR="00174E7E">
              <w:rPr>
                <w:rFonts w:cs="Arial"/>
                <w:szCs w:val="24"/>
              </w:rPr>
              <w:t xml:space="preserve">, </w:t>
            </w:r>
            <w:r w:rsidRPr="00A51F28">
              <w:rPr>
                <w:rFonts w:cs="Arial"/>
                <w:szCs w:val="24"/>
              </w:rPr>
              <w:t>no duration requirements</w:t>
            </w:r>
            <w:r w:rsidR="00174E7E">
              <w:rPr>
                <w:rFonts w:cs="Arial"/>
                <w:szCs w:val="24"/>
              </w:rPr>
              <w:t xml:space="preserve">, </w:t>
            </w:r>
            <w:r w:rsidRPr="00A51F28">
              <w:rPr>
                <w:rFonts w:cs="Arial"/>
                <w:szCs w:val="24"/>
              </w:rPr>
              <w:t xml:space="preserve">available on demand </w:t>
            </w:r>
          </w:p>
          <w:p w14:paraId="78490E6A" w14:textId="77777777" w:rsidR="00377C9D" w:rsidRPr="00A51F28" w:rsidRDefault="00377C9D" w:rsidP="00E01FB0">
            <w:pPr>
              <w:numPr>
                <w:ilvl w:val="0"/>
                <w:numId w:val="42"/>
              </w:numPr>
              <w:spacing w:line="257" w:lineRule="auto"/>
              <w:rPr>
                <w:rFonts w:cs="Arial"/>
                <w:szCs w:val="24"/>
              </w:rPr>
            </w:pPr>
            <w:r w:rsidRPr="00A51F28">
              <w:rPr>
                <w:rFonts w:cs="Arial"/>
                <w:szCs w:val="24"/>
              </w:rPr>
              <w:t xml:space="preserve">access to diverse global content in multiple languages </w:t>
            </w:r>
          </w:p>
          <w:p w14:paraId="25BB018E" w14:textId="77777777" w:rsidR="00377C9D" w:rsidRPr="00A51F28" w:rsidRDefault="00377C9D" w:rsidP="00E01FB0">
            <w:pPr>
              <w:numPr>
                <w:ilvl w:val="0"/>
                <w:numId w:val="42"/>
              </w:numPr>
              <w:spacing w:line="257" w:lineRule="auto"/>
              <w:rPr>
                <w:rFonts w:cs="Arial"/>
                <w:szCs w:val="24"/>
              </w:rPr>
            </w:pPr>
            <w:r w:rsidRPr="00A51F28">
              <w:rPr>
                <w:rFonts w:cs="Arial"/>
                <w:szCs w:val="24"/>
              </w:rPr>
              <w:t xml:space="preserve">personalisation based on viewing history and preferences </w:t>
            </w:r>
          </w:p>
          <w:p w14:paraId="1237609B" w14:textId="38966876" w:rsidR="00377C9D" w:rsidRPr="00A51F28" w:rsidRDefault="00377C9D" w:rsidP="00E01FB0">
            <w:pPr>
              <w:numPr>
                <w:ilvl w:val="0"/>
                <w:numId w:val="42"/>
              </w:numPr>
              <w:spacing w:line="257" w:lineRule="auto"/>
              <w:rPr>
                <w:rFonts w:cs="Arial"/>
                <w:szCs w:val="24"/>
              </w:rPr>
            </w:pPr>
            <w:r w:rsidRPr="00A51F28">
              <w:rPr>
                <w:rFonts w:cs="Arial"/>
                <w:szCs w:val="24"/>
              </w:rPr>
              <w:t>audience retention</w:t>
            </w:r>
            <w:r w:rsidR="00174E7E">
              <w:rPr>
                <w:rFonts w:cs="Arial"/>
                <w:szCs w:val="24"/>
              </w:rPr>
              <w:t xml:space="preserve">, </w:t>
            </w:r>
            <w:r w:rsidRPr="00A51F28">
              <w:rPr>
                <w:rFonts w:cs="Arial"/>
                <w:szCs w:val="24"/>
              </w:rPr>
              <w:t xml:space="preserve">anytime access to content limits potential loss of audience </w:t>
            </w:r>
          </w:p>
          <w:p w14:paraId="7181E0BD" w14:textId="77777777" w:rsidR="00377C9D" w:rsidRPr="00A51F28" w:rsidRDefault="00377C9D" w:rsidP="00E01FB0">
            <w:pPr>
              <w:numPr>
                <w:ilvl w:val="0"/>
                <w:numId w:val="42"/>
              </w:numPr>
              <w:spacing w:line="257" w:lineRule="auto"/>
              <w:rPr>
                <w:rFonts w:cs="Arial"/>
                <w:szCs w:val="24"/>
              </w:rPr>
            </w:pPr>
            <w:r w:rsidRPr="00A51F28">
              <w:rPr>
                <w:rFonts w:cs="Arial"/>
                <w:szCs w:val="24"/>
              </w:rPr>
              <w:t xml:space="preserve">sophisticated audience analytics </w:t>
            </w:r>
          </w:p>
          <w:p w14:paraId="1E97A8F9" w14:textId="353F7BAD" w:rsidR="00377C9D" w:rsidRPr="00A51F28" w:rsidRDefault="00377C9D" w:rsidP="00E01FB0">
            <w:pPr>
              <w:numPr>
                <w:ilvl w:val="0"/>
                <w:numId w:val="42"/>
              </w:numPr>
              <w:spacing w:line="257" w:lineRule="auto"/>
              <w:rPr>
                <w:rFonts w:cs="Arial"/>
                <w:szCs w:val="24"/>
              </w:rPr>
            </w:pPr>
            <w:r w:rsidRPr="00A51F28">
              <w:rPr>
                <w:rFonts w:cs="Arial"/>
                <w:szCs w:val="24"/>
              </w:rPr>
              <w:t>offers shareable functionality</w:t>
            </w:r>
            <w:r w:rsidR="003B4EB3">
              <w:rPr>
                <w:rFonts w:cs="Arial"/>
                <w:szCs w:val="24"/>
              </w:rPr>
              <w:t>.</w:t>
            </w:r>
          </w:p>
        </w:tc>
        <w:tc>
          <w:tcPr>
            <w:tcW w:w="837" w:type="dxa"/>
            <w:shd w:val="clear" w:color="auto" w:fill="auto"/>
            <w:tcMar>
              <w:top w:w="100" w:type="dxa"/>
              <w:left w:w="100" w:type="dxa"/>
              <w:bottom w:w="100" w:type="dxa"/>
              <w:right w:w="100" w:type="dxa"/>
            </w:tcMar>
          </w:tcPr>
          <w:p w14:paraId="3B3A2B1B"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41946BB2"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5F4710A"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DA1839F" w14:textId="77777777" w:rsidR="00377C9D" w:rsidRPr="00A51F28" w:rsidRDefault="00377C9D" w:rsidP="00E01FB0">
            <w:pPr>
              <w:widowControl w:val="0"/>
              <w:spacing w:line="257" w:lineRule="auto"/>
              <w:rPr>
                <w:rFonts w:cs="Arial"/>
                <w:b/>
                <w:szCs w:val="24"/>
              </w:rPr>
            </w:pPr>
          </w:p>
        </w:tc>
      </w:tr>
      <w:tr w:rsidR="00377C9D" w:rsidRPr="00A51F28" w14:paraId="6649E04D"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4713A2FD" w14:textId="7190E98A" w:rsidR="00377C9D" w:rsidRPr="00A51F28" w:rsidRDefault="00377C9D" w:rsidP="003B4EB3">
            <w:pPr>
              <w:spacing w:line="257" w:lineRule="auto"/>
              <w:rPr>
                <w:rFonts w:cs="Arial"/>
                <w:szCs w:val="24"/>
              </w:rPr>
            </w:pPr>
            <w:r w:rsidRPr="00A51F28">
              <w:rPr>
                <w:rFonts w:cs="Arial"/>
                <w:szCs w:val="24"/>
              </w:rPr>
              <w:t xml:space="preserve">Understand </w:t>
            </w:r>
            <w:r w:rsidR="003B4EB3">
              <w:rPr>
                <w:rFonts w:cs="Arial"/>
                <w:szCs w:val="24"/>
              </w:rPr>
              <w:t xml:space="preserve">the weaknesses of </w:t>
            </w:r>
            <w:r w:rsidRPr="00A51F28">
              <w:rPr>
                <w:rFonts w:cs="Arial"/>
                <w:szCs w:val="24"/>
              </w:rPr>
              <w:t>on demand</w:t>
            </w:r>
            <w:r w:rsidR="003B4EB3">
              <w:rPr>
                <w:rFonts w:cs="Arial"/>
                <w:szCs w:val="24"/>
              </w:rPr>
              <w:t>, for example:</w:t>
            </w:r>
          </w:p>
          <w:p w14:paraId="5760A8C3" w14:textId="77777777" w:rsidR="00377C9D" w:rsidRPr="00A51F28" w:rsidRDefault="00377C9D" w:rsidP="00E01FB0">
            <w:pPr>
              <w:numPr>
                <w:ilvl w:val="0"/>
                <w:numId w:val="47"/>
              </w:numPr>
              <w:spacing w:line="257" w:lineRule="auto"/>
              <w:rPr>
                <w:rFonts w:cs="Arial"/>
                <w:szCs w:val="24"/>
              </w:rPr>
            </w:pPr>
            <w:r w:rsidRPr="00A51F28">
              <w:rPr>
                <w:rFonts w:cs="Arial"/>
                <w:szCs w:val="24"/>
              </w:rPr>
              <w:t xml:space="preserve">pitching of content requires investment </w:t>
            </w:r>
            <w:r w:rsidRPr="00A51F28">
              <w:rPr>
                <w:rFonts w:cs="Arial"/>
                <w:szCs w:val="24"/>
              </w:rPr>
              <w:lastRenderedPageBreak/>
              <w:t xml:space="preserve">without a guaranteed return </w:t>
            </w:r>
          </w:p>
          <w:p w14:paraId="32372D69" w14:textId="77777777" w:rsidR="00377C9D" w:rsidRPr="00A51F28" w:rsidRDefault="00377C9D" w:rsidP="00E01FB0">
            <w:pPr>
              <w:numPr>
                <w:ilvl w:val="0"/>
                <w:numId w:val="47"/>
              </w:numPr>
              <w:spacing w:line="257" w:lineRule="auto"/>
              <w:rPr>
                <w:rFonts w:cs="Arial"/>
                <w:szCs w:val="24"/>
              </w:rPr>
            </w:pPr>
            <w:r w:rsidRPr="00A51F28">
              <w:rPr>
                <w:rFonts w:cs="Arial"/>
                <w:szCs w:val="24"/>
              </w:rPr>
              <w:t xml:space="preserve">additional costs for the audience, limits discoverability of the platform </w:t>
            </w:r>
          </w:p>
          <w:p w14:paraId="09D5F68E" w14:textId="77777777" w:rsidR="00377C9D" w:rsidRPr="00A51F28" w:rsidRDefault="00377C9D" w:rsidP="00E01FB0">
            <w:pPr>
              <w:numPr>
                <w:ilvl w:val="0"/>
                <w:numId w:val="47"/>
              </w:numPr>
              <w:spacing w:line="257" w:lineRule="auto"/>
              <w:rPr>
                <w:rFonts w:cs="Arial"/>
                <w:szCs w:val="24"/>
              </w:rPr>
            </w:pPr>
            <w:r w:rsidRPr="00A51F28">
              <w:rPr>
                <w:rFonts w:cs="Arial"/>
                <w:szCs w:val="24"/>
              </w:rPr>
              <w:t xml:space="preserve">content requires a manual set-up of parental controls </w:t>
            </w:r>
          </w:p>
          <w:p w14:paraId="70605E27" w14:textId="6DD898D6" w:rsidR="00377C9D" w:rsidRPr="00A51F28" w:rsidRDefault="00377C9D" w:rsidP="00E01FB0">
            <w:pPr>
              <w:numPr>
                <w:ilvl w:val="0"/>
                <w:numId w:val="47"/>
              </w:numPr>
              <w:spacing w:line="257" w:lineRule="auto"/>
              <w:rPr>
                <w:rFonts w:cs="Arial"/>
                <w:szCs w:val="24"/>
              </w:rPr>
            </w:pPr>
            <w:r w:rsidRPr="00A51F28">
              <w:rPr>
                <w:rFonts w:cs="Arial"/>
                <w:szCs w:val="24"/>
              </w:rPr>
              <w:t xml:space="preserve">limited live audience engagement (for example, voting or red-button content) </w:t>
            </w:r>
          </w:p>
          <w:p w14:paraId="3C0903B1" w14:textId="77777777" w:rsidR="00377C9D" w:rsidRPr="00A51F28" w:rsidRDefault="00377C9D" w:rsidP="00E01FB0">
            <w:pPr>
              <w:numPr>
                <w:ilvl w:val="0"/>
                <w:numId w:val="47"/>
              </w:numPr>
              <w:spacing w:line="257" w:lineRule="auto"/>
              <w:rPr>
                <w:rFonts w:cs="Arial"/>
                <w:szCs w:val="24"/>
              </w:rPr>
            </w:pPr>
            <w:r w:rsidRPr="00A51F28">
              <w:rPr>
                <w:rFonts w:cs="Arial"/>
                <w:szCs w:val="24"/>
              </w:rPr>
              <w:t xml:space="preserve">additional hardware requirements </w:t>
            </w:r>
          </w:p>
          <w:p w14:paraId="40DF6B27" w14:textId="0C73613A" w:rsidR="00377C9D" w:rsidRPr="00A51F28" w:rsidRDefault="00377C9D" w:rsidP="00E01FB0">
            <w:pPr>
              <w:numPr>
                <w:ilvl w:val="0"/>
                <w:numId w:val="47"/>
              </w:numPr>
              <w:spacing w:line="257" w:lineRule="auto"/>
              <w:rPr>
                <w:rFonts w:cs="Arial"/>
                <w:szCs w:val="24"/>
              </w:rPr>
            </w:pPr>
            <w:r w:rsidRPr="00A51F28">
              <w:rPr>
                <w:rFonts w:cs="Arial"/>
                <w:szCs w:val="24"/>
              </w:rPr>
              <w:t>reduces the likelihood of viewers watching content in a social setting</w:t>
            </w:r>
            <w:r w:rsidR="003B4EB3">
              <w:rPr>
                <w:rFonts w:cs="Arial"/>
                <w:szCs w:val="24"/>
              </w:rPr>
              <w:t>.</w:t>
            </w:r>
          </w:p>
        </w:tc>
        <w:tc>
          <w:tcPr>
            <w:tcW w:w="837" w:type="dxa"/>
            <w:shd w:val="clear" w:color="auto" w:fill="auto"/>
            <w:tcMar>
              <w:top w:w="100" w:type="dxa"/>
              <w:left w:w="100" w:type="dxa"/>
              <w:bottom w:w="100" w:type="dxa"/>
              <w:right w:w="100" w:type="dxa"/>
            </w:tcMar>
          </w:tcPr>
          <w:p w14:paraId="561E8671"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C187DA2"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2988EDD"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1AD740D" w14:textId="77777777" w:rsidR="00377C9D" w:rsidRPr="00A51F28" w:rsidRDefault="00377C9D" w:rsidP="00E01FB0">
            <w:pPr>
              <w:widowControl w:val="0"/>
              <w:spacing w:line="257" w:lineRule="auto"/>
              <w:rPr>
                <w:rFonts w:cs="Arial"/>
                <w:b/>
                <w:szCs w:val="24"/>
              </w:rPr>
            </w:pPr>
          </w:p>
        </w:tc>
      </w:tr>
      <w:tr w:rsidR="00377C9D" w:rsidRPr="00A51F28" w14:paraId="566B818B"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11AF73F6" w14:textId="0395697B" w:rsidR="00377C9D" w:rsidRPr="00A51F28" w:rsidRDefault="00377C9D" w:rsidP="003B4EB3">
            <w:pPr>
              <w:spacing w:line="257" w:lineRule="auto"/>
              <w:rPr>
                <w:rFonts w:cs="Arial"/>
                <w:szCs w:val="24"/>
              </w:rPr>
            </w:pPr>
            <w:r w:rsidRPr="00A51F28">
              <w:rPr>
                <w:rFonts w:cs="Arial"/>
                <w:szCs w:val="24"/>
              </w:rPr>
              <w:t xml:space="preserve">Understand </w:t>
            </w:r>
            <w:r w:rsidR="003B4EB3">
              <w:rPr>
                <w:rFonts w:cs="Arial"/>
                <w:szCs w:val="24"/>
              </w:rPr>
              <w:t xml:space="preserve">the </w:t>
            </w:r>
            <w:r w:rsidR="003B4EB3" w:rsidRPr="00A51F28">
              <w:rPr>
                <w:rFonts w:cs="Arial"/>
                <w:szCs w:val="24"/>
              </w:rPr>
              <w:t xml:space="preserve">strengths and effectiveness </w:t>
            </w:r>
            <w:r w:rsidR="003B4EB3">
              <w:rPr>
                <w:rFonts w:cs="Arial"/>
                <w:szCs w:val="24"/>
              </w:rPr>
              <w:t xml:space="preserve">of </w:t>
            </w:r>
            <w:r w:rsidRPr="00A51F28">
              <w:rPr>
                <w:rFonts w:cs="Arial"/>
                <w:szCs w:val="24"/>
              </w:rPr>
              <w:t>digital and social media</w:t>
            </w:r>
            <w:r w:rsidR="003B4EB3">
              <w:rPr>
                <w:rFonts w:cs="Arial"/>
                <w:szCs w:val="24"/>
              </w:rPr>
              <w:t xml:space="preserve">, </w:t>
            </w:r>
            <w:r w:rsidRPr="00A51F28">
              <w:rPr>
                <w:rFonts w:cs="Arial"/>
                <w:szCs w:val="24"/>
              </w:rPr>
              <w:t xml:space="preserve">for example: </w:t>
            </w:r>
          </w:p>
          <w:p w14:paraId="13006ED9" w14:textId="77777777" w:rsidR="00377C9D" w:rsidRPr="00A51F28" w:rsidRDefault="00377C9D" w:rsidP="00E01FB0">
            <w:pPr>
              <w:numPr>
                <w:ilvl w:val="0"/>
                <w:numId w:val="37"/>
              </w:numPr>
              <w:spacing w:line="257" w:lineRule="auto"/>
              <w:rPr>
                <w:rFonts w:cs="Arial"/>
                <w:szCs w:val="24"/>
              </w:rPr>
            </w:pPr>
            <w:r w:rsidRPr="00A51F28">
              <w:rPr>
                <w:rFonts w:cs="Arial"/>
                <w:szCs w:val="24"/>
              </w:rPr>
              <w:t xml:space="preserve">audience have ownership for viewing preferences </w:t>
            </w:r>
          </w:p>
          <w:p w14:paraId="12A94371" w14:textId="77777777" w:rsidR="00377C9D" w:rsidRPr="00A51F28" w:rsidRDefault="00377C9D" w:rsidP="00E01FB0">
            <w:pPr>
              <w:numPr>
                <w:ilvl w:val="0"/>
                <w:numId w:val="37"/>
              </w:numPr>
              <w:spacing w:line="257" w:lineRule="auto"/>
              <w:rPr>
                <w:rFonts w:cs="Arial"/>
                <w:szCs w:val="24"/>
              </w:rPr>
            </w:pPr>
            <w:r w:rsidRPr="00A51F28">
              <w:rPr>
                <w:rFonts w:cs="Arial"/>
                <w:szCs w:val="24"/>
              </w:rPr>
              <w:t xml:space="preserve">shareability </w:t>
            </w:r>
          </w:p>
          <w:p w14:paraId="028CF9E8" w14:textId="77777777" w:rsidR="00377C9D" w:rsidRPr="00A51F28" w:rsidRDefault="00377C9D" w:rsidP="00E01FB0">
            <w:pPr>
              <w:numPr>
                <w:ilvl w:val="0"/>
                <w:numId w:val="37"/>
              </w:numPr>
              <w:spacing w:line="257" w:lineRule="auto"/>
              <w:rPr>
                <w:rFonts w:cs="Arial"/>
                <w:szCs w:val="24"/>
              </w:rPr>
            </w:pPr>
            <w:r w:rsidRPr="00A51F28">
              <w:rPr>
                <w:rFonts w:cs="Arial"/>
                <w:szCs w:val="24"/>
              </w:rPr>
              <w:t xml:space="preserve">time flexibility </w:t>
            </w:r>
          </w:p>
          <w:p w14:paraId="755BE111" w14:textId="77777777" w:rsidR="00377C9D" w:rsidRPr="00A51F28" w:rsidRDefault="00377C9D" w:rsidP="00E01FB0">
            <w:pPr>
              <w:numPr>
                <w:ilvl w:val="0"/>
                <w:numId w:val="37"/>
              </w:numPr>
              <w:spacing w:line="257" w:lineRule="auto"/>
              <w:rPr>
                <w:rFonts w:cs="Arial"/>
                <w:szCs w:val="24"/>
              </w:rPr>
            </w:pPr>
            <w:r w:rsidRPr="00A51F28">
              <w:rPr>
                <w:rFonts w:cs="Arial"/>
                <w:szCs w:val="24"/>
              </w:rPr>
              <w:t xml:space="preserve">drives cross-platform content </w:t>
            </w:r>
          </w:p>
          <w:p w14:paraId="60D63453" w14:textId="77777777" w:rsidR="00377C9D" w:rsidRPr="00A51F28" w:rsidRDefault="00377C9D" w:rsidP="00E01FB0">
            <w:pPr>
              <w:numPr>
                <w:ilvl w:val="0"/>
                <w:numId w:val="37"/>
              </w:numPr>
              <w:spacing w:line="257" w:lineRule="auto"/>
              <w:rPr>
                <w:rFonts w:cs="Arial"/>
                <w:szCs w:val="24"/>
              </w:rPr>
            </w:pPr>
            <w:r w:rsidRPr="00A51F28">
              <w:rPr>
                <w:rFonts w:cs="Arial"/>
                <w:szCs w:val="24"/>
              </w:rPr>
              <w:t xml:space="preserve">builds niche communities and audiences </w:t>
            </w:r>
          </w:p>
          <w:p w14:paraId="14A23B55" w14:textId="77777777" w:rsidR="00377C9D" w:rsidRPr="00A51F28" w:rsidRDefault="00377C9D" w:rsidP="00E01FB0">
            <w:pPr>
              <w:numPr>
                <w:ilvl w:val="0"/>
                <w:numId w:val="37"/>
              </w:numPr>
              <w:spacing w:line="257" w:lineRule="auto"/>
              <w:rPr>
                <w:rFonts w:cs="Arial"/>
                <w:szCs w:val="24"/>
              </w:rPr>
            </w:pPr>
            <w:r w:rsidRPr="00A51F28">
              <w:rPr>
                <w:rFonts w:cs="Arial"/>
                <w:szCs w:val="24"/>
              </w:rPr>
              <w:t xml:space="preserve">personalisation based on online network </w:t>
            </w:r>
          </w:p>
          <w:p w14:paraId="2ECAE3ED" w14:textId="15472671" w:rsidR="00377C9D" w:rsidRPr="00A51F28" w:rsidRDefault="00377C9D" w:rsidP="00E01FB0">
            <w:pPr>
              <w:numPr>
                <w:ilvl w:val="0"/>
                <w:numId w:val="37"/>
              </w:numPr>
              <w:spacing w:line="257" w:lineRule="auto"/>
              <w:rPr>
                <w:rFonts w:cs="Arial"/>
                <w:szCs w:val="24"/>
              </w:rPr>
            </w:pPr>
            <w:r w:rsidRPr="00A51F28">
              <w:rPr>
                <w:rFonts w:cs="Arial"/>
                <w:szCs w:val="24"/>
              </w:rPr>
              <w:t>easily accessible for content creators</w:t>
            </w:r>
            <w:r w:rsidR="003B4EB3">
              <w:rPr>
                <w:rFonts w:cs="Arial"/>
                <w:szCs w:val="24"/>
              </w:rPr>
              <w:t>.</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3896CFD8"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CB055A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3D2CCB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9059680" w14:textId="77777777" w:rsidR="00377C9D" w:rsidRPr="00A51F28" w:rsidRDefault="00377C9D" w:rsidP="00E01FB0">
            <w:pPr>
              <w:widowControl w:val="0"/>
              <w:spacing w:line="257" w:lineRule="auto"/>
              <w:rPr>
                <w:rFonts w:cs="Arial"/>
                <w:b/>
                <w:szCs w:val="24"/>
              </w:rPr>
            </w:pPr>
          </w:p>
        </w:tc>
      </w:tr>
      <w:tr w:rsidR="00377C9D" w:rsidRPr="00A51F28" w14:paraId="17F38303"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7555918D" w14:textId="3B5B8782" w:rsidR="00377C9D" w:rsidRPr="00A51F28" w:rsidRDefault="00377C9D" w:rsidP="00E01FB0">
            <w:pPr>
              <w:spacing w:line="257" w:lineRule="auto"/>
              <w:rPr>
                <w:rFonts w:cs="Arial"/>
                <w:szCs w:val="24"/>
              </w:rPr>
            </w:pPr>
            <w:r w:rsidRPr="00A51F28">
              <w:rPr>
                <w:rFonts w:cs="Arial"/>
                <w:szCs w:val="24"/>
              </w:rPr>
              <w:lastRenderedPageBreak/>
              <w:t xml:space="preserve">Understand </w:t>
            </w:r>
            <w:r w:rsidR="003B4EB3">
              <w:rPr>
                <w:rFonts w:cs="Arial"/>
                <w:szCs w:val="24"/>
              </w:rPr>
              <w:t xml:space="preserve">the </w:t>
            </w:r>
            <w:r w:rsidR="003B4EB3" w:rsidRPr="00A51F28">
              <w:rPr>
                <w:rFonts w:cs="Arial"/>
                <w:szCs w:val="24"/>
              </w:rPr>
              <w:t>weaknesses</w:t>
            </w:r>
            <w:r w:rsidR="00AC6D87">
              <w:rPr>
                <w:rFonts w:cs="Arial"/>
                <w:szCs w:val="24"/>
              </w:rPr>
              <w:t xml:space="preserve"> </w:t>
            </w:r>
            <w:r w:rsidR="003B4EB3">
              <w:rPr>
                <w:rFonts w:cs="Arial"/>
                <w:szCs w:val="24"/>
              </w:rPr>
              <w:t xml:space="preserve">of </w:t>
            </w:r>
            <w:r w:rsidRPr="00A51F28">
              <w:rPr>
                <w:rFonts w:cs="Arial"/>
                <w:szCs w:val="24"/>
              </w:rPr>
              <w:t>digital and social media</w:t>
            </w:r>
            <w:r w:rsidR="003B4EB3">
              <w:rPr>
                <w:rFonts w:cs="Arial"/>
                <w:szCs w:val="24"/>
              </w:rPr>
              <w:t>,</w:t>
            </w:r>
            <w:r w:rsidR="00227AA5">
              <w:rPr>
                <w:rFonts w:cs="Arial"/>
                <w:szCs w:val="24"/>
              </w:rPr>
              <w:t xml:space="preserve"> </w:t>
            </w:r>
            <w:r w:rsidR="003B4EB3">
              <w:rPr>
                <w:rFonts w:cs="Arial"/>
                <w:szCs w:val="24"/>
              </w:rPr>
              <w:t>for example:</w:t>
            </w:r>
          </w:p>
          <w:p w14:paraId="01DBC667" w14:textId="73938625" w:rsidR="00377C9D" w:rsidRPr="00A51F28" w:rsidRDefault="00377C9D" w:rsidP="00E01FB0">
            <w:pPr>
              <w:numPr>
                <w:ilvl w:val="0"/>
                <w:numId w:val="38"/>
              </w:numPr>
              <w:spacing w:line="257" w:lineRule="auto"/>
              <w:rPr>
                <w:rFonts w:cs="Arial"/>
                <w:szCs w:val="24"/>
              </w:rPr>
            </w:pPr>
            <w:r w:rsidRPr="00A51F28">
              <w:rPr>
                <w:rFonts w:cs="Arial"/>
                <w:szCs w:val="24"/>
              </w:rPr>
              <w:t xml:space="preserve">high turnover of content (for example, audience may miss certain content due to high number of posts) </w:t>
            </w:r>
          </w:p>
          <w:p w14:paraId="6757050E" w14:textId="6194EC42" w:rsidR="00377C9D" w:rsidRPr="00A51F28" w:rsidRDefault="00377C9D" w:rsidP="00E01FB0">
            <w:pPr>
              <w:numPr>
                <w:ilvl w:val="0"/>
                <w:numId w:val="38"/>
              </w:numPr>
              <w:spacing w:line="257" w:lineRule="auto"/>
              <w:rPr>
                <w:rFonts w:cs="Arial"/>
                <w:szCs w:val="24"/>
              </w:rPr>
            </w:pPr>
            <w:r w:rsidRPr="00A51F28">
              <w:rPr>
                <w:rFonts w:cs="Arial"/>
                <w:szCs w:val="24"/>
              </w:rPr>
              <w:t>algorithm-driven audience behaviours (for example, lack of interaction with social media accounts will limit the exposure of content)</w:t>
            </w:r>
          </w:p>
          <w:p w14:paraId="1069C74D" w14:textId="77777777" w:rsidR="00377C9D" w:rsidRPr="00A51F28" w:rsidRDefault="00377C9D" w:rsidP="00E01FB0">
            <w:pPr>
              <w:numPr>
                <w:ilvl w:val="0"/>
                <w:numId w:val="36"/>
              </w:numPr>
              <w:spacing w:line="257" w:lineRule="auto"/>
              <w:rPr>
                <w:rFonts w:cs="Arial"/>
                <w:szCs w:val="24"/>
              </w:rPr>
            </w:pPr>
            <w:r w:rsidRPr="00A51F28">
              <w:rPr>
                <w:rFonts w:cs="Arial"/>
                <w:szCs w:val="24"/>
              </w:rPr>
              <w:t xml:space="preserve">less discoverable for new users </w:t>
            </w:r>
          </w:p>
          <w:p w14:paraId="450F9DF4" w14:textId="77777777" w:rsidR="00377C9D" w:rsidRPr="00A51F28" w:rsidRDefault="00377C9D" w:rsidP="00E01FB0">
            <w:pPr>
              <w:numPr>
                <w:ilvl w:val="0"/>
                <w:numId w:val="36"/>
              </w:numPr>
              <w:spacing w:line="257" w:lineRule="auto"/>
              <w:rPr>
                <w:rFonts w:cs="Arial"/>
                <w:szCs w:val="24"/>
              </w:rPr>
            </w:pPr>
            <w:r w:rsidRPr="00A51F28">
              <w:rPr>
                <w:rFonts w:cs="Arial"/>
                <w:szCs w:val="24"/>
              </w:rPr>
              <w:t xml:space="preserve">no threshold for quality and factual accuracy of content </w:t>
            </w:r>
          </w:p>
          <w:p w14:paraId="032B7056" w14:textId="77777777" w:rsidR="00377C9D" w:rsidRPr="00A51F28" w:rsidRDefault="00377C9D" w:rsidP="00E01FB0">
            <w:pPr>
              <w:numPr>
                <w:ilvl w:val="0"/>
                <w:numId w:val="36"/>
              </w:numPr>
              <w:spacing w:line="257" w:lineRule="auto"/>
              <w:rPr>
                <w:rFonts w:cs="Arial"/>
                <w:szCs w:val="24"/>
              </w:rPr>
            </w:pPr>
            <w:r w:rsidRPr="00A51F28">
              <w:rPr>
                <w:rFonts w:cs="Arial"/>
                <w:szCs w:val="24"/>
              </w:rPr>
              <w:t xml:space="preserve">higher potential for copyright infringement </w:t>
            </w:r>
          </w:p>
          <w:p w14:paraId="34814CCA" w14:textId="02058677" w:rsidR="00377C9D" w:rsidRPr="00A51F28" w:rsidRDefault="00377C9D" w:rsidP="00E01FB0">
            <w:pPr>
              <w:numPr>
                <w:ilvl w:val="0"/>
                <w:numId w:val="36"/>
              </w:numPr>
              <w:spacing w:line="257" w:lineRule="auto"/>
              <w:rPr>
                <w:rFonts w:cs="Arial"/>
                <w:szCs w:val="24"/>
              </w:rPr>
            </w:pPr>
            <w:r w:rsidRPr="00A51F28">
              <w:rPr>
                <w:rFonts w:cs="Arial"/>
                <w:szCs w:val="24"/>
              </w:rPr>
              <w:t>limited regulation (for example, not subject to an initial screening prior to publication)</w:t>
            </w:r>
          </w:p>
          <w:p w14:paraId="5F6BA80A" w14:textId="6EB8F1C8" w:rsidR="00377C9D" w:rsidRPr="00A51F28" w:rsidRDefault="00377C9D" w:rsidP="00E01FB0">
            <w:pPr>
              <w:numPr>
                <w:ilvl w:val="0"/>
                <w:numId w:val="36"/>
              </w:numPr>
              <w:spacing w:line="257" w:lineRule="auto"/>
              <w:rPr>
                <w:rFonts w:cs="Arial"/>
                <w:szCs w:val="24"/>
              </w:rPr>
            </w:pPr>
            <w:r w:rsidRPr="00A51F28">
              <w:rPr>
                <w:rFonts w:cs="Arial"/>
                <w:szCs w:val="24"/>
              </w:rPr>
              <w:t>content can be removed without warning</w:t>
            </w:r>
            <w:r w:rsidR="003B4EB3">
              <w:rPr>
                <w:rFonts w:cs="Arial"/>
                <w:szCs w:val="24"/>
              </w:rPr>
              <w:t>.</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401A837D"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43335EA"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BA8343D"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0EE8E706" w14:textId="77777777" w:rsidR="00377C9D" w:rsidRPr="00A51F28" w:rsidRDefault="00377C9D" w:rsidP="00E01FB0">
            <w:pPr>
              <w:widowControl w:val="0"/>
              <w:spacing w:line="257" w:lineRule="auto"/>
              <w:rPr>
                <w:rFonts w:cs="Arial"/>
                <w:b/>
                <w:szCs w:val="24"/>
              </w:rPr>
            </w:pPr>
          </w:p>
        </w:tc>
      </w:tr>
      <w:tr w:rsidR="00377C9D" w:rsidRPr="00A51F28" w14:paraId="0FE12A88"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3442A330" w14:textId="358FAEAA" w:rsidR="00377C9D" w:rsidRPr="00A51F28" w:rsidRDefault="00377C9D" w:rsidP="003B4EB3">
            <w:pPr>
              <w:spacing w:line="257" w:lineRule="auto"/>
              <w:rPr>
                <w:rFonts w:cs="Arial"/>
                <w:szCs w:val="24"/>
              </w:rPr>
            </w:pPr>
            <w:r w:rsidRPr="00A51F28">
              <w:rPr>
                <w:rFonts w:cs="Arial"/>
                <w:szCs w:val="24"/>
              </w:rPr>
              <w:t xml:space="preserve">Understand </w:t>
            </w:r>
            <w:r w:rsidR="003B4EB3">
              <w:rPr>
                <w:rFonts w:cs="Arial"/>
                <w:szCs w:val="24"/>
              </w:rPr>
              <w:t xml:space="preserve">the </w:t>
            </w:r>
            <w:r w:rsidR="003B4EB3" w:rsidRPr="00A51F28">
              <w:rPr>
                <w:rFonts w:cs="Arial"/>
                <w:szCs w:val="24"/>
              </w:rPr>
              <w:t xml:space="preserve">strengths and effectiveness </w:t>
            </w:r>
            <w:r w:rsidR="003B4EB3">
              <w:rPr>
                <w:rFonts w:cs="Arial"/>
                <w:szCs w:val="24"/>
              </w:rPr>
              <w:t xml:space="preserve">of </w:t>
            </w:r>
            <w:r w:rsidRPr="00A51F28">
              <w:rPr>
                <w:rFonts w:cs="Arial"/>
                <w:szCs w:val="24"/>
              </w:rPr>
              <w:t>live performance</w:t>
            </w:r>
            <w:r w:rsidR="003B4EB3">
              <w:rPr>
                <w:rFonts w:cs="Arial"/>
                <w:szCs w:val="24"/>
              </w:rPr>
              <w:t xml:space="preserve">, </w:t>
            </w:r>
            <w:r w:rsidRPr="00A51F28">
              <w:rPr>
                <w:rFonts w:cs="Arial"/>
                <w:szCs w:val="24"/>
              </w:rPr>
              <w:t xml:space="preserve">for example: </w:t>
            </w:r>
          </w:p>
          <w:p w14:paraId="7B7B2E7E" w14:textId="77777777" w:rsidR="00377C9D" w:rsidRPr="00A51F28" w:rsidRDefault="00377C9D" w:rsidP="00E01FB0">
            <w:pPr>
              <w:numPr>
                <w:ilvl w:val="0"/>
                <w:numId w:val="41"/>
              </w:numPr>
              <w:spacing w:line="257" w:lineRule="auto"/>
              <w:rPr>
                <w:rFonts w:cs="Arial"/>
                <w:szCs w:val="24"/>
              </w:rPr>
            </w:pPr>
            <w:r w:rsidRPr="00A51F28">
              <w:rPr>
                <w:rFonts w:cs="Arial"/>
                <w:szCs w:val="24"/>
              </w:rPr>
              <w:t xml:space="preserve">interactive </w:t>
            </w:r>
          </w:p>
          <w:p w14:paraId="3FB3919B" w14:textId="77777777" w:rsidR="00377C9D" w:rsidRPr="00A51F28" w:rsidRDefault="00377C9D" w:rsidP="00E01FB0">
            <w:pPr>
              <w:numPr>
                <w:ilvl w:val="0"/>
                <w:numId w:val="41"/>
              </w:numPr>
              <w:spacing w:line="257" w:lineRule="auto"/>
              <w:rPr>
                <w:rFonts w:cs="Arial"/>
                <w:szCs w:val="24"/>
              </w:rPr>
            </w:pPr>
            <w:r w:rsidRPr="00A51F28">
              <w:rPr>
                <w:rFonts w:cs="Arial"/>
                <w:szCs w:val="24"/>
              </w:rPr>
              <w:t xml:space="preserve">experiential </w:t>
            </w:r>
          </w:p>
          <w:p w14:paraId="66E5CEA2" w14:textId="77777777" w:rsidR="00377C9D" w:rsidRPr="00A51F28" w:rsidRDefault="00377C9D" w:rsidP="00E01FB0">
            <w:pPr>
              <w:numPr>
                <w:ilvl w:val="0"/>
                <w:numId w:val="41"/>
              </w:numPr>
              <w:spacing w:line="257" w:lineRule="auto"/>
              <w:rPr>
                <w:rFonts w:cs="Arial"/>
                <w:szCs w:val="24"/>
              </w:rPr>
            </w:pPr>
            <w:r w:rsidRPr="00A51F28">
              <w:rPr>
                <w:rFonts w:cs="Arial"/>
                <w:szCs w:val="24"/>
              </w:rPr>
              <w:t xml:space="preserve">generates audience loyalty </w:t>
            </w:r>
          </w:p>
          <w:p w14:paraId="19350933" w14:textId="77777777" w:rsidR="00377C9D" w:rsidRPr="00A51F28" w:rsidRDefault="00377C9D" w:rsidP="00E01FB0">
            <w:pPr>
              <w:numPr>
                <w:ilvl w:val="0"/>
                <w:numId w:val="41"/>
              </w:numPr>
              <w:spacing w:line="257" w:lineRule="auto"/>
              <w:rPr>
                <w:rFonts w:cs="Arial"/>
                <w:szCs w:val="24"/>
              </w:rPr>
            </w:pPr>
            <w:r w:rsidRPr="00A51F28">
              <w:rPr>
                <w:rFonts w:cs="Arial"/>
                <w:szCs w:val="24"/>
              </w:rPr>
              <w:t xml:space="preserve">fan-based </w:t>
            </w:r>
          </w:p>
          <w:p w14:paraId="22AEB608" w14:textId="77777777" w:rsidR="00377C9D" w:rsidRPr="00A51F28" w:rsidRDefault="00377C9D" w:rsidP="00E01FB0">
            <w:pPr>
              <w:numPr>
                <w:ilvl w:val="0"/>
                <w:numId w:val="41"/>
              </w:numPr>
              <w:spacing w:line="257" w:lineRule="auto"/>
              <w:rPr>
                <w:rFonts w:cs="Arial"/>
                <w:szCs w:val="24"/>
              </w:rPr>
            </w:pPr>
            <w:r w:rsidRPr="00A51F28">
              <w:rPr>
                <w:rFonts w:cs="Arial"/>
                <w:szCs w:val="24"/>
              </w:rPr>
              <w:t xml:space="preserve">social experience </w:t>
            </w:r>
          </w:p>
          <w:p w14:paraId="238A15D8" w14:textId="4BE1BF48" w:rsidR="00377C9D" w:rsidRPr="00A51F28" w:rsidRDefault="00377C9D" w:rsidP="00E01FB0">
            <w:pPr>
              <w:numPr>
                <w:ilvl w:val="0"/>
                <w:numId w:val="41"/>
              </w:numPr>
              <w:spacing w:line="257" w:lineRule="auto"/>
              <w:rPr>
                <w:rFonts w:cs="Arial"/>
                <w:szCs w:val="24"/>
              </w:rPr>
            </w:pPr>
            <w:r w:rsidRPr="00A51F28">
              <w:rPr>
                <w:rFonts w:cs="Arial"/>
                <w:szCs w:val="24"/>
              </w:rPr>
              <w:lastRenderedPageBreak/>
              <w:t xml:space="preserve">ability to perform at low cost (for example, street artist) </w:t>
            </w:r>
          </w:p>
          <w:p w14:paraId="2FA2B858" w14:textId="29365AE0" w:rsidR="00377C9D" w:rsidRPr="003B4EB3" w:rsidRDefault="00377C9D" w:rsidP="003B4EB3">
            <w:pPr>
              <w:numPr>
                <w:ilvl w:val="0"/>
                <w:numId w:val="41"/>
              </w:numPr>
              <w:spacing w:line="257" w:lineRule="auto"/>
              <w:rPr>
                <w:rFonts w:cs="Arial"/>
                <w:szCs w:val="24"/>
              </w:rPr>
            </w:pPr>
            <w:r w:rsidRPr="00A51F28">
              <w:rPr>
                <w:rFonts w:cs="Arial"/>
                <w:szCs w:val="24"/>
              </w:rPr>
              <w:t>may be live-streamed or recorded for later broadcast</w:t>
            </w:r>
            <w:r w:rsidR="00174E7E">
              <w:rPr>
                <w:rFonts w:cs="Arial"/>
                <w:szCs w:val="24"/>
              </w:rPr>
              <w:t xml:space="preserve">, </w:t>
            </w:r>
            <w:r w:rsidRPr="00A51F28">
              <w:rPr>
                <w:rFonts w:cs="Arial"/>
                <w:szCs w:val="24"/>
              </w:rPr>
              <w:t>streaming</w:t>
            </w:r>
            <w:r w:rsidR="00174E7E">
              <w:rPr>
                <w:rFonts w:cs="Arial"/>
                <w:szCs w:val="24"/>
              </w:rPr>
              <w:t xml:space="preserve"> or </w:t>
            </w:r>
            <w:r w:rsidRPr="003B4EB3">
              <w:rPr>
                <w:rFonts w:cs="Arial"/>
                <w:szCs w:val="24"/>
              </w:rPr>
              <w:t>download</w:t>
            </w:r>
            <w:r w:rsidR="003B4EB3">
              <w:rPr>
                <w:rFonts w:cs="Arial"/>
                <w:szCs w:val="24"/>
              </w:rPr>
              <w:t>.</w:t>
            </w:r>
          </w:p>
        </w:tc>
        <w:tc>
          <w:tcPr>
            <w:tcW w:w="837" w:type="dxa"/>
            <w:shd w:val="clear" w:color="auto" w:fill="auto"/>
            <w:tcMar>
              <w:top w:w="100" w:type="dxa"/>
              <w:left w:w="100" w:type="dxa"/>
              <w:bottom w:w="100" w:type="dxa"/>
              <w:right w:w="100" w:type="dxa"/>
            </w:tcMar>
          </w:tcPr>
          <w:p w14:paraId="1086E0C3"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16955AF"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108E0E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2CA9F9CE" w14:textId="77777777" w:rsidR="00377C9D" w:rsidRPr="00A51F28" w:rsidRDefault="00377C9D" w:rsidP="00E01FB0">
            <w:pPr>
              <w:widowControl w:val="0"/>
              <w:spacing w:line="257" w:lineRule="auto"/>
              <w:rPr>
                <w:rFonts w:cs="Arial"/>
                <w:b/>
                <w:szCs w:val="24"/>
              </w:rPr>
            </w:pPr>
          </w:p>
        </w:tc>
      </w:tr>
      <w:tr w:rsidR="00377C9D" w:rsidRPr="00A51F28" w14:paraId="627F9D1A"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69DFC34C" w14:textId="272205B3" w:rsidR="00377C9D" w:rsidRPr="00A51F28" w:rsidRDefault="00377C9D" w:rsidP="003B4EB3">
            <w:pPr>
              <w:spacing w:line="257" w:lineRule="auto"/>
              <w:rPr>
                <w:rFonts w:cs="Arial"/>
                <w:szCs w:val="24"/>
              </w:rPr>
            </w:pPr>
            <w:r w:rsidRPr="00A51F28">
              <w:rPr>
                <w:rFonts w:cs="Arial"/>
                <w:szCs w:val="24"/>
              </w:rPr>
              <w:t xml:space="preserve">Understand </w:t>
            </w:r>
            <w:r w:rsidR="003B4EB3">
              <w:rPr>
                <w:rFonts w:cs="Arial"/>
                <w:szCs w:val="24"/>
              </w:rPr>
              <w:t xml:space="preserve">the </w:t>
            </w:r>
            <w:r w:rsidR="003B4EB3" w:rsidRPr="00A51F28">
              <w:rPr>
                <w:rFonts w:cs="Arial"/>
                <w:szCs w:val="24"/>
              </w:rPr>
              <w:t xml:space="preserve">weaknesses </w:t>
            </w:r>
            <w:r w:rsidR="003B4EB3">
              <w:rPr>
                <w:rFonts w:cs="Arial"/>
                <w:szCs w:val="24"/>
              </w:rPr>
              <w:t xml:space="preserve">of </w:t>
            </w:r>
            <w:r w:rsidRPr="00A51F28">
              <w:rPr>
                <w:rFonts w:cs="Arial"/>
                <w:szCs w:val="24"/>
              </w:rPr>
              <w:t>live performance</w:t>
            </w:r>
            <w:r w:rsidR="003B4EB3">
              <w:rPr>
                <w:rFonts w:cs="Arial"/>
                <w:szCs w:val="24"/>
              </w:rPr>
              <w:t>, for example:</w:t>
            </w:r>
          </w:p>
          <w:p w14:paraId="48541F76" w14:textId="77777777" w:rsidR="00377C9D" w:rsidRPr="00A51F28" w:rsidRDefault="00377C9D" w:rsidP="00E01FB0">
            <w:pPr>
              <w:numPr>
                <w:ilvl w:val="0"/>
                <w:numId w:val="45"/>
              </w:numPr>
              <w:spacing w:line="257" w:lineRule="auto"/>
              <w:rPr>
                <w:rFonts w:cs="Arial"/>
                <w:szCs w:val="24"/>
              </w:rPr>
            </w:pPr>
            <w:r w:rsidRPr="00A51F28">
              <w:rPr>
                <w:rFonts w:cs="Arial"/>
                <w:szCs w:val="24"/>
              </w:rPr>
              <w:t xml:space="preserve">susceptibility to cancellation </w:t>
            </w:r>
          </w:p>
          <w:p w14:paraId="5E47DE70" w14:textId="77777777" w:rsidR="00377C9D" w:rsidRPr="00A51F28" w:rsidRDefault="00377C9D" w:rsidP="00E01FB0">
            <w:pPr>
              <w:numPr>
                <w:ilvl w:val="0"/>
                <w:numId w:val="45"/>
              </w:numPr>
              <w:spacing w:line="257" w:lineRule="auto"/>
              <w:rPr>
                <w:rFonts w:cs="Arial"/>
                <w:szCs w:val="24"/>
              </w:rPr>
            </w:pPr>
            <w:r w:rsidRPr="00A51F28">
              <w:rPr>
                <w:rFonts w:cs="Arial"/>
                <w:szCs w:val="24"/>
              </w:rPr>
              <w:t xml:space="preserve">greater impact of human and technical error </w:t>
            </w:r>
          </w:p>
          <w:p w14:paraId="062D5019" w14:textId="77777777" w:rsidR="00377C9D" w:rsidRPr="00A51F28" w:rsidRDefault="00377C9D" w:rsidP="00E01FB0">
            <w:pPr>
              <w:numPr>
                <w:ilvl w:val="0"/>
                <w:numId w:val="45"/>
              </w:numPr>
              <w:spacing w:line="257" w:lineRule="auto"/>
              <w:rPr>
                <w:rFonts w:cs="Arial"/>
                <w:szCs w:val="24"/>
              </w:rPr>
            </w:pPr>
            <w:r w:rsidRPr="00A51F28">
              <w:rPr>
                <w:rFonts w:cs="Arial"/>
                <w:szCs w:val="24"/>
              </w:rPr>
              <w:t>limited audience discoverability</w:t>
            </w:r>
          </w:p>
          <w:p w14:paraId="136687A8" w14:textId="0FE6ED11" w:rsidR="00377C9D" w:rsidRPr="00A51F28" w:rsidRDefault="00377C9D" w:rsidP="00E01FB0">
            <w:pPr>
              <w:numPr>
                <w:ilvl w:val="0"/>
                <w:numId w:val="45"/>
              </w:numPr>
              <w:spacing w:line="257" w:lineRule="auto"/>
              <w:rPr>
                <w:rFonts w:cs="Arial"/>
                <w:szCs w:val="24"/>
              </w:rPr>
            </w:pPr>
            <w:r w:rsidRPr="00A51F28">
              <w:rPr>
                <w:rFonts w:cs="Arial"/>
                <w:szCs w:val="24"/>
              </w:rPr>
              <w:t>high cost</w:t>
            </w:r>
            <w:r w:rsidR="00174E7E">
              <w:rPr>
                <w:rFonts w:cs="Arial"/>
                <w:szCs w:val="24"/>
              </w:rPr>
              <w:t xml:space="preserve">, </w:t>
            </w:r>
            <w:r w:rsidRPr="00A51F28">
              <w:rPr>
                <w:rFonts w:cs="Arial"/>
                <w:szCs w:val="24"/>
              </w:rPr>
              <w:t>time-consuming</w:t>
            </w:r>
            <w:r w:rsidR="00174E7E">
              <w:rPr>
                <w:rFonts w:cs="Arial"/>
                <w:szCs w:val="24"/>
              </w:rPr>
              <w:t xml:space="preserve">, </w:t>
            </w:r>
            <w:r w:rsidRPr="00A51F28">
              <w:rPr>
                <w:rFonts w:cs="Arial"/>
                <w:szCs w:val="24"/>
              </w:rPr>
              <w:t>location</w:t>
            </w:r>
            <w:r w:rsidR="00174E7E">
              <w:rPr>
                <w:rFonts w:cs="Arial"/>
                <w:szCs w:val="24"/>
              </w:rPr>
              <w:t xml:space="preserve"> </w:t>
            </w:r>
            <w:r w:rsidRPr="00A51F28">
              <w:rPr>
                <w:rFonts w:cs="Arial"/>
                <w:szCs w:val="24"/>
              </w:rPr>
              <w:t>specific</w:t>
            </w:r>
            <w:r w:rsidR="003B4EB3">
              <w:rPr>
                <w:rFonts w:cs="Arial"/>
                <w:szCs w:val="24"/>
              </w:rPr>
              <w:t>.</w:t>
            </w:r>
          </w:p>
        </w:tc>
        <w:tc>
          <w:tcPr>
            <w:tcW w:w="837" w:type="dxa"/>
            <w:shd w:val="clear" w:color="auto" w:fill="auto"/>
            <w:tcMar>
              <w:top w:w="100" w:type="dxa"/>
              <w:left w:w="100" w:type="dxa"/>
              <w:bottom w:w="100" w:type="dxa"/>
              <w:right w:w="100" w:type="dxa"/>
            </w:tcMar>
          </w:tcPr>
          <w:p w14:paraId="5F6EF0D3"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E19C2B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D4FCE2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9A5A388" w14:textId="77777777" w:rsidR="00377C9D" w:rsidRPr="00A51F28" w:rsidRDefault="00377C9D" w:rsidP="00E01FB0">
            <w:pPr>
              <w:widowControl w:val="0"/>
              <w:spacing w:line="257" w:lineRule="auto"/>
              <w:rPr>
                <w:rFonts w:cs="Arial"/>
                <w:b/>
                <w:szCs w:val="24"/>
              </w:rPr>
            </w:pPr>
          </w:p>
        </w:tc>
      </w:tr>
      <w:tr w:rsidR="00377C9D" w:rsidRPr="00A51F28" w14:paraId="32B560D9"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20963CAC" w14:textId="0D2533C9" w:rsidR="00377C9D" w:rsidRPr="00A51F28" w:rsidRDefault="00377C9D" w:rsidP="003B4EB3">
            <w:pPr>
              <w:spacing w:line="257" w:lineRule="auto"/>
              <w:rPr>
                <w:rFonts w:cs="Arial"/>
                <w:szCs w:val="24"/>
              </w:rPr>
            </w:pPr>
            <w:r w:rsidRPr="00A51F28">
              <w:rPr>
                <w:rFonts w:cs="Arial"/>
                <w:szCs w:val="24"/>
              </w:rPr>
              <w:t xml:space="preserve">Understand </w:t>
            </w:r>
            <w:r w:rsidR="003B4EB3">
              <w:rPr>
                <w:rFonts w:cs="Arial"/>
                <w:szCs w:val="24"/>
              </w:rPr>
              <w:t xml:space="preserve">the </w:t>
            </w:r>
            <w:r w:rsidR="003B4EB3" w:rsidRPr="00A51F28">
              <w:rPr>
                <w:rFonts w:cs="Arial"/>
                <w:szCs w:val="24"/>
              </w:rPr>
              <w:t xml:space="preserve">strengths and effectiveness </w:t>
            </w:r>
            <w:r w:rsidR="003B4EB3">
              <w:rPr>
                <w:rFonts w:cs="Arial"/>
                <w:szCs w:val="24"/>
              </w:rPr>
              <w:t xml:space="preserve">of </w:t>
            </w:r>
            <w:r w:rsidRPr="00A51F28">
              <w:rPr>
                <w:rFonts w:cs="Arial"/>
                <w:szCs w:val="24"/>
              </w:rPr>
              <w:t>installation art</w:t>
            </w:r>
            <w:r w:rsidR="003B4EB3">
              <w:rPr>
                <w:rFonts w:cs="Arial"/>
                <w:szCs w:val="24"/>
              </w:rPr>
              <w:t xml:space="preserve">, </w:t>
            </w:r>
            <w:r w:rsidRPr="00A51F28">
              <w:rPr>
                <w:rFonts w:cs="Arial"/>
                <w:szCs w:val="24"/>
              </w:rPr>
              <w:t xml:space="preserve">for example: </w:t>
            </w:r>
          </w:p>
          <w:p w14:paraId="3EA24CB4" w14:textId="77777777" w:rsidR="00377C9D" w:rsidRPr="00A51F28" w:rsidRDefault="00377C9D" w:rsidP="00E01FB0">
            <w:pPr>
              <w:numPr>
                <w:ilvl w:val="0"/>
                <w:numId w:val="35"/>
              </w:numPr>
              <w:spacing w:line="257" w:lineRule="auto"/>
              <w:rPr>
                <w:rFonts w:cs="Arial"/>
                <w:szCs w:val="24"/>
              </w:rPr>
            </w:pPr>
            <w:r w:rsidRPr="00A51F28">
              <w:rPr>
                <w:rFonts w:cs="Arial"/>
                <w:szCs w:val="24"/>
              </w:rPr>
              <w:t xml:space="preserve">experiential and immersive </w:t>
            </w:r>
          </w:p>
          <w:p w14:paraId="73657466" w14:textId="77777777" w:rsidR="00377C9D" w:rsidRPr="00A51F28" w:rsidRDefault="00377C9D" w:rsidP="00E01FB0">
            <w:pPr>
              <w:numPr>
                <w:ilvl w:val="0"/>
                <w:numId w:val="35"/>
              </w:numPr>
              <w:spacing w:line="257" w:lineRule="auto"/>
              <w:rPr>
                <w:rFonts w:cs="Arial"/>
                <w:szCs w:val="24"/>
              </w:rPr>
            </w:pPr>
            <w:r w:rsidRPr="00A51F28">
              <w:rPr>
                <w:rFonts w:cs="Arial"/>
                <w:szCs w:val="24"/>
              </w:rPr>
              <w:t xml:space="preserve">social experience </w:t>
            </w:r>
          </w:p>
          <w:p w14:paraId="162F532F" w14:textId="77777777" w:rsidR="00377C9D" w:rsidRPr="00A51F28" w:rsidRDefault="00377C9D" w:rsidP="00E01FB0">
            <w:pPr>
              <w:numPr>
                <w:ilvl w:val="0"/>
                <w:numId w:val="35"/>
              </w:numPr>
              <w:spacing w:line="257" w:lineRule="auto"/>
              <w:rPr>
                <w:rFonts w:cs="Arial"/>
                <w:szCs w:val="24"/>
              </w:rPr>
            </w:pPr>
            <w:r w:rsidRPr="00A51F28">
              <w:rPr>
                <w:rFonts w:cs="Arial"/>
                <w:szCs w:val="24"/>
              </w:rPr>
              <w:t xml:space="preserve">potential for interactivity </w:t>
            </w:r>
          </w:p>
          <w:p w14:paraId="3096FBBB" w14:textId="573A22A2" w:rsidR="00377C9D" w:rsidRPr="00A51F28" w:rsidRDefault="00377C9D" w:rsidP="00E01FB0">
            <w:pPr>
              <w:numPr>
                <w:ilvl w:val="0"/>
                <w:numId w:val="35"/>
              </w:numPr>
              <w:spacing w:line="257" w:lineRule="auto"/>
              <w:rPr>
                <w:rFonts w:cs="Arial"/>
                <w:szCs w:val="24"/>
              </w:rPr>
            </w:pPr>
            <w:r w:rsidRPr="00A51F28">
              <w:rPr>
                <w:rFonts w:cs="Arial"/>
                <w:szCs w:val="24"/>
              </w:rPr>
              <w:t>artistic freedom of expression</w:t>
            </w:r>
            <w:r w:rsidR="003B4EB3">
              <w:rPr>
                <w:rFonts w:cs="Arial"/>
                <w:szCs w:val="24"/>
              </w:rPr>
              <w:t>.</w:t>
            </w:r>
          </w:p>
        </w:tc>
        <w:tc>
          <w:tcPr>
            <w:tcW w:w="837" w:type="dxa"/>
            <w:shd w:val="clear" w:color="auto" w:fill="auto"/>
            <w:tcMar>
              <w:top w:w="100" w:type="dxa"/>
              <w:left w:w="100" w:type="dxa"/>
              <w:bottom w:w="100" w:type="dxa"/>
              <w:right w:w="100" w:type="dxa"/>
            </w:tcMar>
          </w:tcPr>
          <w:p w14:paraId="2B43FD9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A65513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BE99B5F"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5BFA7708" w14:textId="77777777" w:rsidR="00377C9D" w:rsidRPr="00A51F28" w:rsidRDefault="00377C9D" w:rsidP="00E01FB0">
            <w:pPr>
              <w:widowControl w:val="0"/>
              <w:spacing w:line="257" w:lineRule="auto"/>
              <w:rPr>
                <w:rFonts w:cs="Arial"/>
                <w:b/>
                <w:szCs w:val="24"/>
              </w:rPr>
            </w:pPr>
          </w:p>
        </w:tc>
      </w:tr>
      <w:tr w:rsidR="00377C9D" w:rsidRPr="00A51F28" w14:paraId="18F7E821"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735130BB" w14:textId="292163BE" w:rsidR="00377C9D" w:rsidRPr="00A51F28" w:rsidRDefault="00377C9D" w:rsidP="00E01FB0">
            <w:pPr>
              <w:spacing w:line="257" w:lineRule="auto"/>
              <w:rPr>
                <w:rFonts w:cs="Arial"/>
                <w:szCs w:val="24"/>
              </w:rPr>
            </w:pPr>
            <w:r w:rsidRPr="00A51F28">
              <w:rPr>
                <w:rFonts w:cs="Arial"/>
                <w:szCs w:val="24"/>
              </w:rPr>
              <w:t xml:space="preserve">Understand </w:t>
            </w:r>
            <w:r w:rsidR="003B4EB3">
              <w:rPr>
                <w:rFonts w:cs="Arial"/>
                <w:szCs w:val="24"/>
              </w:rPr>
              <w:t xml:space="preserve">the </w:t>
            </w:r>
            <w:r w:rsidR="003B4EB3" w:rsidRPr="00A51F28">
              <w:rPr>
                <w:rFonts w:cs="Arial"/>
                <w:szCs w:val="24"/>
              </w:rPr>
              <w:t xml:space="preserve">weaknesses </w:t>
            </w:r>
            <w:r w:rsidR="003B4EB3">
              <w:rPr>
                <w:rFonts w:cs="Arial"/>
                <w:szCs w:val="24"/>
              </w:rPr>
              <w:t xml:space="preserve">of </w:t>
            </w:r>
            <w:r w:rsidRPr="00A51F28">
              <w:rPr>
                <w:rFonts w:cs="Arial"/>
                <w:szCs w:val="24"/>
              </w:rPr>
              <w:t>installation art</w:t>
            </w:r>
            <w:r w:rsidR="003B4EB3">
              <w:rPr>
                <w:rFonts w:cs="Arial"/>
                <w:szCs w:val="24"/>
              </w:rPr>
              <w:t xml:space="preserve">, for </w:t>
            </w:r>
            <w:r w:rsidR="0084579B">
              <w:rPr>
                <w:rFonts w:cs="Arial"/>
                <w:szCs w:val="24"/>
              </w:rPr>
              <w:t>example</w:t>
            </w:r>
            <w:r w:rsidR="003B4EB3">
              <w:rPr>
                <w:rFonts w:cs="Arial"/>
                <w:szCs w:val="24"/>
              </w:rPr>
              <w:t>:</w:t>
            </w:r>
          </w:p>
          <w:p w14:paraId="5B0ECE42" w14:textId="00FC3D34" w:rsidR="00377C9D" w:rsidRPr="00A51F28" w:rsidRDefault="00377C9D" w:rsidP="00E01FB0">
            <w:pPr>
              <w:numPr>
                <w:ilvl w:val="0"/>
                <w:numId w:val="44"/>
              </w:numPr>
              <w:spacing w:line="257" w:lineRule="auto"/>
              <w:rPr>
                <w:rFonts w:cs="Arial"/>
                <w:szCs w:val="24"/>
              </w:rPr>
            </w:pPr>
            <w:r w:rsidRPr="00A51F28">
              <w:rPr>
                <w:rFonts w:cs="Arial"/>
                <w:szCs w:val="24"/>
              </w:rPr>
              <w:t>location-based</w:t>
            </w:r>
            <w:r w:rsidR="00174E7E">
              <w:rPr>
                <w:rFonts w:cs="Arial"/>
                <w:szCs w:val="24"/>
              </w:rPr>
              <w:t xml:space="preserve">, </w:t>
            </w:r>
            <w:r w:rsidRPr="00A51F28">
              <w:rPr>
                <w:rFonts w:cs="Arial"/>
                <w:szCs w:val="24"/>
              </w:rPr>
              <w:t xml:space="preserve">limited discoverability </w:t>
            </w:r>
          </w:p>
          <w:p w14:paraId="620B8F3E" w14:textId="77777777" w:rsidR="00377C9D" w:rsidRPr="00A51F28" w:rsidRDefault="00377C9D" w:rsidP="00E01FB0">
            <w:pPr>
              <w:numPr>
                <w:ilvl w:val="0"/>
                <w:numId w:val="44"/>
              </w:numPr>
              <w:spacing w:line="257" w:lineRule="auto"/>
              <w:rPr>
                <w:rFonts w:cs="Arial"/>
                <w:szCs w:val="24"/>
              </w:rPr>
            </w:pPr>
            <w:r w:rsidRPr="00A51F28">
              <w:rPr>
                <w:rFonts w:cs="Arial"/>
                <w:szCs w:val="24"/>
              </w:rPr>
              <w:t xml:space="preserve">niche audience </w:t>
            </w:r>
          </w:p>
          <w:p w14:paraId="7083327C" w14:textId="78514D90" w:rsidR="00377C9D" w:rsidRPr="00A51F28" w:rsidRDefault="00377C9D" w:rsidP="00E01FB0">
            <w:pPr>
              <w:numPr>
                <w:ilvl w:val="0"/>
                <w:numId w:val="44"/>
              </w:numPr>
              <w:spacing w:line="257" w:lineRule="auto"/>
              <w:rPr>
                <w:rFonts w:cs="Arial"/>
                <w:szCs w:val="24"/>
              </w:rPr>
            </w:pPr>
            <w:r w:rsidRPr="00A51F28">
              <w:rPr>
                <w:rFonts w:cs="Arial"/>
                <w:szCs w:val="24"/>
              </w:rPr>
              <w:lastRenderedPageBreak/>
              <w:t>increased promotional requirements</w:t>
            </w:r>
            <w:r w:rsidR="003B4EB3">
              <w:rPr>
                <w:rFonts w:cs="Arial"/>
                <w:szCs w:val="24"/>
              </w:rPr>
              <w:t>.</w:t>
            </w:r>
          </w:p>
        </w:tc>
        <w:tc>
          <w:tcPr>
            <w:tcW w:w="837" w:type="dxa"/>
            <w:shd w:val="clear" w:color="auto" w:fill="auto"/>
            <w:tcMar>
              <w:top w:w="100" w:type="dxa"/>
              <w:left w:w="100" w:type="dxa"/>
              <w:bottom w:w="100" w:type="dxa"/>
              <w:right w:w="100" w:type="dxa"/>
            </w:tcMar>
          </w:tcPr>
          <w:p w14:paraId="7434ADA3"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3F64A51"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A8DC1E5"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6B543812" w14:textId="77777777" w:rsidR="00377C9D" w:rsidRPr="00A51F28" w:rsidRDefault="00377C9D" w:rsidP="00E01FB0">
            <w:pPr>
              <w:widowControl w:val="0"/>
              <w:spacing w:line="257" w:lineRule="auto"/>
              <w:rPr>
                <w:rFonts w:cs="Arial"/>
                <w:b/>
                <w:szCs w:val="24"/>
              </w:rPr>
            </w:pPr>
          </w:p>
        </w:tc>
      </w:tr>
      <w:tr w:rsidR="00377C9D" w:rsidRPr="00A51F28" w14:paraId="481A7D80"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47350870" w14:textId="3552EBE9" w:rsidR="00377C9D" w:rsidRPr="00A51F28" w:rsidRDefault="00377C9D" w:rsidP="003B4EB3">
            <w:pPr>
              <w:spacing w:line="257" w:lineRule="auto"/>
              <w:rPr>
                <w:rFonts w:cs="Arial"/>
                <w:szCs w:val="24"/>
              </w:rPr>
            </w:pPr>
            <w:r w:rsidRPr="00A51F28">
              <w:rPr>
                <w:rFonts w:cs="Arial"/>
                <w:szCs w:val="24"/>
              </w:rPr>
              <w:t xml:space="preserve">Understand </w:t>
            </w:r>
            <w:r w:rsidR="003B4EB3">
              <w:rPr>
                <w:rFonts w:cs="Arial"/>
                <w:szCs w:val="24"/>
              </w:rPr>
              <w:t xml:space="preserve">the </w:t>
            </w:r>
            <w:r w:rsidR="003B4EB3" w:rsidRPr="00A51F28">
              <w:rPr>
                <w:rFonts w:cs="Arial"/>
                <w:szCs w:val="24"/>
              </w:rPr>
              <w:t xml:space="preserve">strengths and effectiveness </w:t>
            </w:r>
            <w:r w:rsidR="003B4EB3">
              <w:rPr>
                <w:rFonts w:cs="Arial"/>
                <w:szCs w:val="24"/>
              </w:rPr>
              <w:t xml:space="preserve">of </w:t>
            </w:r>
            <w:r w:rsidRPr="00A51F28">
              <w:rPr>
                <w:rFonts w:cs="Arial"/>
                <w:szCs w:val="24"/>
              </w:rPr>
              <w:t>print</w:t>
            </w:r>
            <w:r w:rsidR="003B4EB3">
              <w:rPr>
                <w:rFonts w:cs="Arial"/>
                <w:szCs w:val="24"/>
              </w:rPr>
              <w:t xml:space="preserve">, </w:t>
            </w:r>
            <w:r w:rsidRPr="00A51F28">
              <w:rPr>
                <w:rFonts w:cs="Arial"/>
                <w:szCs w:val="24"/>
              </w:rPr>
              <w:t xml:space="preserve">for example: </w:t>
            </w:r>
          </w:p>
          <w:p w14:paraId="58918D86" w14:textId="77777777" w:rsidR="00377C9D" w:rsidRPr="008C3226" w:rsidRDefault="00377C9D" w:rsidP="00E01FB0">
            <w:pPr>
              <w:numPr>
                <w:ilvl w:val="0"/>
                <w:numId w:val="48"/>
              </w:numPr>
              <w:spacing w:line="257" w:lineRule="auto"/>
              <w:rPr>
                <w:rFonts w:cs="Arial"/>
                <w:szCs w:val="24"/>
              </w:rPr>
            </w:pPr>
            <w:r w:rsidRPr="008C3226">
              <w:rPr>
                <w:rFonts w:cs="Arial"/>
                <w:szCs w:val="24"/>
              </w:rPr>
              <w:t xml:space="preserve">collectible </w:t>
            </w:r>
          </w:p>
          <w:p w14:paraId="62EF298A" w14:textId="77777777" w:rsidR="00377C9D" w:rsidRPr="00A51F28" w:rsidRDefault="00377C9D" w:rsidP="00E01FB0">
            <w:pPr>
              <w:numPr>
                <w:ilvl w:val="0"/>
                <w:numId w:val="48"/>
              </w:numPr>
              <w:spacing w:line="257" w:lineRule="auto"/>
              <w:rPr>
                <w:rFonts w:cs="Arial"/>
                <w:szCs w:val="24"/>
              </w:rPr>
            </w:pPr>
            <w:r w:rsidRPr="00A51F28">
              <w:rPr>
                <w:rFonts w:cs="Arial"/>
                <w:szCs w:val="24"/>
              </w:rPr>
              <w:t xml:space="preserve">audience loyalty </w:t>
            </w:r>
          </w:p>
          <w:p w14:paraId="0C198780" w14:textId="77777777" w:rsidR="00377C9D" w:rsidRPr="00A51F28" w:rsidRDefault="00377C9D" w:rsidP="00E01FB0">
            <w:pPr>
              <w:numPr>
                <w:ilvl w:val="0"/>
                <w:numId w:val="48"/>
              </w:numPr>
              <w:spacing w:line="257" w:lineRule="auto"/>
              <w:rPr>
                <w:rFonts w:cs="Arial"/>
                <w:szCs w:val="24"/>
              </w:rPr>
            </w:pPr>
            <w:r w:rsidRPr="00A51F28">
              <w:rPr>
                <w:rFonts w:cs="Arial"/>
                <w:szCs w:val="24"/>
              </w:rPr>
              <w:t xml:space="preserve">accessed at the consumer’s own pace </w:t>
            </w:r>
          </w:p>
          <w:p w14:paraId="4A6FF059" w14:textId="77777777" w:rsidR="00377C9D" w:rsidRPr="00A51F28" w:rsidRDefault="00377C9D" w:rsidP="00E01FB0">
            <w:pPr>
              <w:numPr>
                <w:ilvl w:val="0"/>
                <w:numId w:val="48"/>
              </w:numPr>
              <w:spacing w:line="257" w:lineRule="auto"/>
              <w:rPr>
                <w:rFonts w:cs="Arial"/>
                <w:szCs w:val="24"/>
              </w:rPr>
            </w:pPr>
            <w:r w:rsidRPr="00A51F28">
              <w:rPr>
                <w:rFonts w:cs="Arial"/>
                <w:szCs w:val="24"/>
              </w:rPr>
              <w:t xml:space="preserve">access to global content </w:t>
            </w:r>
          </w:p>
          <w:p w14:paraId="43645EAC" w14:textId="73AE25F9" w:rsidR="00377C9D" w:rsidRPr="00A51F28" w:rsidRDefault="00377C9D" w:rsidP="00E01FB0">
            <w:pPr>
              <w:numPr>
                <w:ilvl w:val="0"/>
                <w:numId w:val="48"/>
              </w:numPr>
              <w:spacing w:line="257" w:lineRule="auto"/>
              <w:rPr>
                <w:rFonts w:cs="Arial"/>
                <w:szCs w:val="24"/>
              </w:rPr>
            </w:pPr>
            <w:r w:rsidRPr="00A51F28">
              <w:rPr>
                <w:rFonts w:cs="Arial"/>
                <w:szCs w:val="24"/>
              </w:rPr>
              <w:t>option to self-publish</w:t>
            </w:r>
            <w:r w:rsidR="00174E7E">
              <w:rPr>
                <w:rFonts w:cs="Arial"/>
                <w:szCs w:val="24"/>
              </w:rPr>
              <w:t xml:space="preserve">, </w:t>
            </w:r>
            <w:r w:rsidRPr="00A51F28">
              <w:rPr>
                <w:rFonts w:cs="Arial"/>
                <w:szCs w:val="24"/>
              </w:rPr>
              <w:t>low cost</w:t>
            </w:r>
            <w:r w:rsidR="00174E7E">
              <w:rPr>
                <w:rFonts w:cs="Arial"/>
                <w:szCs w:val="24"/>
              </w:rPr>
              <w:t xml:space="preserve">, </w:t>
            </w:r>
            <w:r w:rsidRPr="00A51F28">
              <w:rPr>
                <w:rFonts w:cs="Arial"/>
                <w:szCs w:val="24"/>
              </w:rPr>
              <w:t xml:space="preserve">ownership of </w:t>
            </w:r>
            <w:r w:rsidR="004F4511">
              <w:rPr>
                <w:rFonts w:cs="Arial"/>
                <w:szCs w:val="24"/>
              </w:rPr>
              <w:t>intellectual property</w:t>
            </w:r>
            <w:r w:rsidR="003B4EB3">
              <w:rPr>
                <w:rFonts w:cs="Arial"/>
                <w:szCs w:val="24"/>
              </w:rPr>
              <w:t>.</w:t>
            </w:r>
          </w:p>
        </w:tc>
        <w:tc>
          <w:tcPr>
            <w:tcW w:w="837" w:type="dxa"/>
            <w:shd w:val="clear" w:color="auto" w:fill="auto"/>
            <w:tcMar>
              <w:top w:w="100" w:type="dxa"/>
              <w:left w:w="100" w:type="dxa"/>
              <w:bottom w:w="100" w:type="dxa"/>
              <w:right w:w="100" w:type="dxa"/>
            </w:tcMar>
          </w:tcPr>
          <w:p w14:paraId="7C90CC3D"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9F8459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493387B"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3EEA931C" w14:textId="77777777" w:rsidR="00377C9D" w:rsidRPr="00A51F28" w:rsidRDefault="00377C9D" w:rsidP="00E01FB0">
            <w:pPr>
              <w:widowControl w:val="0"/>
              <w:spacing w:line="257" w:lineRule="auto"/>
              <w:rPr>
                <w:rFonts w:cs="Arial"/>
                <w:b/>
                <w:szCs w:val="24"/>
              </w:rPr>
            </w:pPr>
          </w:p>
        </w:tc>
      </w:tr>
      <w:tr w:rsidR="00377C9D" w:rsidRPr="00A51F28" w14:paraId="2CFAE3E8"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2640F9ED" w14:textId="32936426" w:rsidR="00377C9D" w:rsidRPr="00A51F28" w:rsidRDefault="00377C9D" w:rsidP="003B4EB3">
            <w:pPr>
              <w:spacing w:line="257" w:lineRule="auto"/>
              <w:rPr>
                <w:rFonts w:cs="Arial"/>
                <w:szCs w:val="24"/>
              </w:rPr>
            </w:pPr>
            <w:r w:rsidRPr="00A51F28">
              <w:rPr>
                <w:rFonts w:cs="Arial"/>
                <w:szCs w:val="24"/>
              </w:rPr>
              <w:t xml:space="preserve">Understand </w:t>
            </w:r>
            <w:r w:rsidR="003B4EB3">
              <w:rPr>
                <w:rFonts w:cs="Arial"/>
                <w:szCs w:val="24"/>
              </w:rPr>
              <w:t xml:space="preserve">the </w:t>
            </w:r>
            <w:r w:rsidR="003B4EB3" w:rsidRPr="00A51F28">
              <w:rPr>
                <w:rFonts w:cs="Arial"/>
                <w:szCs w:val="24"/>
              </w:rPr>
              <w:t>weaknesses</w:t>
            </w:r>
            <w:r w:rsidR="003B4EB3">
              <w:rPr>
                <w:rFonts w:cs="Arial"/>
                <w:szCs w:val="24"/>
              </w:rPr>
              <w:t xml:space="preserve"> of </w:t>
            </w:r>
            <w:r w:rsidRPr="00A51F28">
              <w:rPr>
                <w:rFonts w:cs="Arial"/>
                <w:szCs w:val="24"/>
              </w:rPr>
              <w:t xml:space="preserve">print:  </w:t>
            </w:r>
          </w:p>
          <w:p w14:paraId="25C0AF0C" w14:textId="77777777" w:rsidR="00377C9D" w:rsidRPr="00A51F28" w:rsidRDefault="00377C9D" w:rsidP="00E01FB0">
            <w:pPr>
              <w:numPr>
                <w:ilvl w:val="0"/>
                <w:numId w:val="43"/>
              </w:numPr>
              <w:spacing w:line="257" w:lineRule="auto"/>
              <w:rPr>
                <w:rFonts w:cs="Arial"/>
                <w:szCs w:val="24"/>
              </w:rPr>
            </w:pPr>
            <w:r w:rsidRPr="00A51F28">
              <w:rPr>
                <w:rFonts w:cs="Arial"/>
                <w:szCs w:val="24"/>
              </w:rPr>
              <w:t xml:space="preserve">sustainability of paper-based production methods and products </w:t>
            </w:r>
          </w:p>
          <w:p w14:paraId="6C0830CE" w14:textId="05BABECF" w:rsidR="00377C9D" w:rsidRPr="00A51F28" w:rsidRDefault="00377C9D" w:rsidP="00E01FB0">
            <w:pPr>
              <w:numPr>
                <w:ilvl w:val="0"/>
                <w:numId w:val="43"/>
              </w:numPr>
              <w:spacing w:line="257" w:lineRule="auto"/>
              <w:rPr>
                <w:rFonts w:cs="Arial"/>
                <w:szCs w:val="24"/>
              </w:rPr>
            </w:pPr>
            <w:r w:rsidRPr="00A51F28">
              <w:rPr>
                <w:rFonts w:cs="Arial"/>
                <w:szCs w:val="24"/>
              </w:rPr>
              <w:t>cost: purchase price of printed materials</w:t>
            </w:r>
            <w:r w:rsidR="00174E7E">
              <w:rPr>
                <w:rFonts w:cs="Arial"/>
                <w:szCs w:val="24"/>
              </w:rPr>
              <w:t xml:space="preserve">, </w:t>
            </w:r>
            <w:r w:rsidRPr="00A51F28">
              <w:rPr>
                <w:rFonts w:cs="Arial"/>
                <w:szCs w:val="24"/>
              </w:rPr>
              <w:t>paywalls for online content and publications</w:t>
            </w:r>
            <w:r w:rsidR="00174E7E">
              <w:rPr>
                <w:rFonts w:cs="Arial"/>
                <w:szCs w:val="24"/>
              </w:rPr>
              <w:t xml:space="preserve">, </w:t>
            </w:r>
            <w:r w:rsidRPr="00A51F28">
              <w:rPr>
                <w:rFonts w:cs="Arial"/>
                <w:szCs w:val="24"/>
              </w:rPr>
              <w:t xml:space="preserve">high production costs </w:t>
            </w:r>
          </w:p>
          <w:p w14:paraId="114539B0" w14:textId="77777777" w:rsidR="00377C9D" w:rsidRPr="00A51F28" w:rsidRDefault="00377C9D" w:rsidP="00E01FB0">
            <w:pPr>
              <w:numPr>
                <w:ilvl w:val="0"/>
                <w:numId w:val="43"/>
              </w:numPr>
              <w:spacing w:line="257" w:lineRule="auto"/>
              <w:rPr>
                <w:rFonts w:cs="Arial"/>
                <w:szCs w:val="24"/>
              </w:rPr>
            </w:pPr>
            <w:r w:rsidRPr="00A51F28">
              <w:rPr>
                <w:rFonts w:cs="Arial"/>
                <w:szCs w:val="24"/>
              </w:rPr>
              <w:t xml:space="preserve">limited ability to make corrections once the content is printed or published </w:t>
            </w:r>
          </w:p>
          <w:p w14:paraId="27C2C950" w14:textId="5B75D407" w:rsidR="00377C9D" w:rsidRPr="00A51F28" w:rsidRDefault="00377C9D" w:rsidP="00E01FB0">
            <w:pPr>
              <w:numPr>
                <w:ilvl w:val="0"/>
                <w:numId w:val="43"/>
              </w:numPr>
              <w:spacing w:line="257" w:lineRule="auto"/>
              <w:rPr>
                <w:rFonts w:cs="Arial"/>
                <w:szCs w:val="24"/>
              </w:rPr>
            </w:pPr>
            <w:r w:rsidRPr="00A51F28">
              <w:rPr>
                <w:rFonts w:cs="Arial"/>
                <w:szCs w:val="24"/>
              </w:rPr>
              <w:t>time lapse between the publication of a series or the next edition</w:t>
            </w:r>
            <w:r w:rsidR="003B4EB3">
              <w:rPr>
                <w:rFonts w:cs="Arial"/>
                <w:szCs w:val="24"/>
              </w:rPr>
              <w:t>.</w:t>
            </w:r>
          </w:p>
        </w:tc>
        <w:tc>
          <w:tcPr>
            <w:tcW w:w="837" w:type="dxa"/>
            <w:shd w:val="clear" w:color="auto" w:fill="auto"/>
            <w:tcMar>
              <w:top w:w="100" w:type="dxa"/>
              <w:left w:w="100" w:type="dxa"/>
              <w:bottom w:w="100" w:type="dxa"/>
              <w:right w:w="100" w:type="dxa"/>
            </w:tcMar>
          </w:tcPr>
          <w:p w14:paraId="76B1DAA0"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01D20CA"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87FB82E"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6C98B88" w14:textId="77777777" w:rsidR="00377C9D" w:rsidRPr="00A51F28" w:rsidRDefault="00377C9D" w:rsidP="00E01FB0">
            <w:pPr>
              <w:widowControl w:val="0"/>
              <w:spacing w:line="257" w:lineRule="auto"/>
              <w:rPr>
                <w:rFonts w:cs="Arial"/>
                <w:b/>
                <w:szCs w:val="24"/>
              </w:rPr>
            </w:pPr>
          </w:p>
        </w:tc>
      </w:tr>
      <w:tr w:rsidR="00377C9D" w:rsidRPr="00A51F28" w14:paraId="461B6B13" w14:textId="77777777" w:rsidTr="00B459FD">
        <w:trPr>
          <w:gridAfter w:val="1"/>
          <w:wAfter w:w="345" w:type="dxa"/>
          <w:trHeight w:val="470"/>
        </w:trPr>
        <w:tc>
          <w:tcPr>
            <w:tcW w:w="3285" w:type="dxa"/>
            <w:shd w:val="clear" w:color="auto" w:fill="auto"/>
            <w:tcMar>
              <w:top w:w="100" w:type="dxa"/>
              <w:left w:w="100" w:type="dxa"/>
              <w:bottom w:w="100" w:type="dxa"/>
              <w:right w:w="100" w:type="dxa"/>
            </w:tcMar>
          </w:tcPr>
          <w:p w14:paraId="30060CBB" w14:textId="77777777" w:rsidR="00377C9D" w:rsidRPr="00A51F28" w:rsidRDefault="00377C9D" w:rsidP="00E01FB0">
            <w:pPr>
              <w:widowControl w:val="0"/>
              <w:spacing w:line="257" w:lineRule="auto"/>
              <w:rPr>
                <w:rFonts w:cs="Arial"/>
                <w:szCs w:val="24"/>
              </w:rPr>
            </w:pPr>
            <w:r w:rsidRPr="00A51F28">
              <w:rPr>
                <w:rFonts w:cs="Arial"/>
                <w:b/>
                <w:szCs w:val="24"/>
              </w:rPr>
              <w:t>Totals</w:t>
            </w:r>
          </w:p>
        </w:tc>
        <w:tc>
          <w:tcPr>
            <w:tcW w:w="837" w:type="dxa"/>
            <w:shd w:val="clear" w:color="auto" w:fill="auto"/>
            <w:tcMar>
              <w:top w:w="100" w:type="dxa"/>
              <w:left w:w="100" w:type="dxa"/>
              <w:bottom w:w="100" w:type="dxa"/>
              <w:right w:w="100" w:type="dxa"/>
            </w:tcMar>
          </w:tcPr>
          <w:p w14:paraId="7323266A"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685B176"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1F5C691" w14:textId="77777777" w:rsidR="00377C9D" w:rsidRPr="00A51F28" w:rsidRDefault="00377C9D" w:rsidP="00E01FB0">
            <w:pPr>
              <w:widowControl w:val="0"/>
              <w:spacing w:line="257" w:lineRule="auto"/>
              <w:rPr>
                <w:rFonts w:cs="Arial"/>
                <w:b/>
                <w:szCs w:val="24"/>
              </w:rPr>
            </w:pPr>
          </w:p>
        </w:tc>
        <w:tc>
          <w:tcPr>
            <w:tcW w:w="3135" w:type="dxa"/>
            <w:shd w:val="clear" w:color="auto" w:fill="auto"/>
            <w:tcMar>
              <w:top w:w="100" w:type="dxa"/>
              <w:left w:w="100" w:type="dxa"/>
              <w:bottom w:w="100" w:type="dxa"/>
              <w:right w:w="100" w:type="dxa"/>
            </w:tcMar>
          </w:tcPr>
          <w:p w14:paraId="7CCFAC8C" w14:textId="77777777" w:rsidR="00377C9D" w:rsidRPr="00A51F28" w:rsidRDefault="00377C9D" w:rsidP="00E01FB0">
            <w:pPr>
              <w:widowControl w:val="0"/>
              <w:spacing w:line="257" w:lineRule="auto"/>
              <w:rPr>
                <w:rFonts w:cs="Arial"/>
                <w:b/>
                <w:szCs w:val="24"/>
              </w:rPr>
            </w:pPr>
          </w:p>
        </w:tc>
      </w:tr>
      <w:tr w:rsidR="00377C9D" w:rsidRPr="00A51F28" w14:paraId="613C89CD" w14:textId="77777777" w:rsidTr="6E7FF05C">
        <w:trPr>
          <w:trHeight w:val="420"/>
        </w:trPr>
        <w:tc>
          <w:tcPr>
            <w:tcW w:w="9336" w:type="dxa"/>
            <w:gridSpan w:val="6"/>
            <w:shd w:val="clear" w:color="auto" w:fill="auto"/>
            <w:tcMar>
              <w:top w:w="100" w:type="dxa"/>
              <w:left w:w="100" w:type="dxa"/>
              <w:bottom w:w="100" w:type="dxa"/>
              <w:right w:w="100" w:type="dxa"/>
            </w:tcMar>
          </w:tcPr>
          <w:p w14:paraId="24E78741" w14:textId="47FDF265" w:rsidR="00377C9D" w:rsidRPr="00A51F28" w:rsidRDefault="00377C9D" w:rsidP="00E01FB0">
            <w:pPr>
              <w:spacing w:line="257" w:lineRule="auto"/>
              <w:rPr>
                <w:rFonts w:cs="Arial"/>
                <w:szCs w:val="24"/>
              </w:rPr>
            </w:pPr>
            <w:bookmarkStart w:id="8" w:name="_Hlk195264009"/>
            <w:bookmarkEnd w:id="7"/>
            <w:r w:rsidRPr="00A51F28">
              <w:rPr>
                <w:rFonts w:cs="Arial"/>
                <w:b/>
                <w:szCs w:val="24"/>
              </w:rPr>
              <w:lastRenderedPageBreak/>
              <w:t>CPS1.6 Present a pitch and negotiate with colleagues and/or clients using appropriate tools and techniques</w:t>
            </w:r>
            <w:r w:rsidR="003B4EB3">
              <w:rPr>
                <w:rFonts w:cs="Arial"/>
                <w:b/>
                <w:szCs w:val="24"/>
              </w:rPr>
              <w:t>.</w:t>
            </w:r>
          </w:p>
        </w:tc>
      </w:tr>
      <w:tr w:rsidR="00377C9D" w:rsidRPr="00A51F28" w14:paraId="175632C3" w14:textId="77777777" w:rsidTr="00B459FD">
        <w:tc>
          <w:tcPr>
            <w:tcW w:w="3285" w:type="dxa"/>
            <w:shd w:val="clear" w:color="auto" w:fill="auto"/>
            <w:tcMar>
              <w:top w:w="100" w:type="dxa"/>
              <w:left w:w="100" w:type="dxa"/>
              <w:bottom w:w="100" w:type="dxa"/>
              <w:right w:w="100" w:type="dxa"/>
            </w:tcMar>
          </w:tcPr>
          <w:p w14:paraId="6A7F585C"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326DA7ED"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33CFF528"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4BFCD300"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480" w:type="dxa"/>
            <w:gridSpan w:val="2"/>
            <w:shd w:val="clear" w:color="auto" w:fill="auto"/>
            <w:tcMar>
              <w:top w:w="100" w:type="dxa"/>
              <w:left w:w="100" w:type="dxa"/>
              <w:bottom w:w="100" w:type="dxa"/>
              <w:right w:w="100" w:type="dxa"/>
            </w:tcMar>
          </w:tcPr>
          <w:p w14:paraId="3D378E2D"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79ECBE3E" w14:textId="77777777" w:rsidTr="00B459FD">
        <w:tc>
          <w:tcPr>
            <w:tcW w:w="3285" w:type="dxa"/>
            <w:shd w:val="clear" w:color="auto" w:fill="auto"/>
            <w:tcMar>
              <w:top w:w="100" w:type="dxa"/>
              <w:left w:w="100" w:type="dxa"/>
              <w:bottom w:w="100" w:type="dxa"/>
              <w:right w:w="100" w:type="dxa"/>
            </w:tcMar>
          </w:tcPr>
          <w:p w14:paraId="60E61138" w14:textId="1497630B" w:rsidR="00377C9D" w:rsidRPr="00A51F28" w:rsidRDefault="00174E7E" w:rsidP="00E01FB0">
            <w:pPr>
              <w:spacing w:line="257" w:lineRule="auto"/>
              <w:rPr>
                <w:rFonts w:cs="Arial"/>
                <w:szCs w:val="24"/>
              </w:rPr>
            </w:pPr>
            <w:r>
              <w:rPr>
                <w:rFonts w:cs="Arial"/>
                <w:szCs w:val="24"/>
              </w:rPr>
              <w:t>U</w:t>
            </w:r>
            <w:r w:rsidRPr="00A51F28">
              <w:rPr>
                <w:rFonts w:cs="Arial"/>
                <w:szCs w:val="24"/>
              </w:rPr>
              <w:t xml:space="preserve">se </w:t>
            </w:r>
            <w:r w:rsidR="00377C9D" w:rsidRPr="00A51F28">
              <w:rPr>
                <w:rFonts w:cs="Arial"/>
                <w:szCs w:val="24"/>
              </w:rPr>
              <w:t>the appropriate tools and techniques to deliver a pitch to colleagues and/or clients</w:t>
            </w:r>
            <w:r>
              <w:rPr>
                <w:rFonts w:cs="Arial"/>
                <w:szCs w:val="24"/>
              </w:rPr>
              <w:t>.</w:t>
            </w:r>
          </w:p>
        </w:tc>
        <w:tc>
          <w:tcPr>
            <w:tcW w:w="837" w:type="dxa"/>
            <w:shd w:val="clear" w:color="auto" w:fill="auto"/>
            <w:tcMar>
              <w:top w:w="100" w:type="dxa"/>
              <w:left w:w="100" w:type="dxa"/>
              <w:bottom w:w="100" w:type="dxa"/>
              <w:right w:w="100" w:type="dxa"/>
            </w:tcMar>
          </w:tcPr>
          <w:p w14:paraId="752F7BE4"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39B0BEE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C98A578"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1710C89C" w14:textId="77777777" w:rsidR="00377C9D" w:rsidRPr="00A51F28" w:rsidRDefault="00377C9D" w:rsidP="00E01FB0">
            <w:pPr>
              <w:widowControl w:val="0"/>
              <w:spacing w:line="257" w:lineRule="auto"/>
              <w:rPr>
                <w:rFonts w:cs="Arial"/>
                <w:b/>
                <w:szCs w:val="24"/>
              </w:rPr>
            </w:pPr>
          </w:p>
        </w:tc>
      </w:tr>
      <w:tr w:rsidR="00377C9D" w:rsidRPr="00A51F28" w14:paraId="7814FB04" w14:textId="77777777" w:rsidTr="00B459FD">
        <w:tc>
          <w:tcPr>
            <w:tcW w:w="3285" w:type="dxa"/>
            <w:shd w:val="clear" w:color="auto" w:fill="auto"/>
            <w:tcMar>
              <w:top w:w="100" w:type="dxa"/>
              <w:left w:w="100" w:type="dxa"/>
              <w:bottom w:w="100" w:type="dxa"/>
              <w:right w:w="100" w:type="dxa"/>
            </w:tcMar>
          </w:tcPr>
          <w:p w14:paraId="0A4B4BDC" w14:textId="0EBF5D83" w:rsidR="00377C9D" w:rsidRPr="00A51F28" w:rsidRDefault="00174E7E" w:rsidP="00E01FB0">
            <w:pPr>
              <w:spacing w:line="257" w:lineRule="auto"/>
              <w:rPr>
                <w:rFonts w:cs="Arial"/>
                <w:szCs w:val="24"/>
              </w:rPr>
            </w:pPr>
            <w:r>
              <w:rPr>
                <w:rFonts w:cs="Arial"/>
                <w:szCs w:val="24"/>
              </w:rPr>
              <w:t>N</w:t>
            </w:r>
            <w:r w:rsidRPr="00A51F28">
              <w:rPr>
                <w:rFonts w:cs="Arial"/>
                <w:szCs w:val="24"/>
              </w:rPr>
              <w:t xml:space="preserve">egotiate </w:t>
            </w:r>
            <w:r w:rsidR="00377C9D" w:rsidRPr="00A51F28">
              <w:rPr>
                <w:rFonts w:cs="Arial"/>
                <w:szCs w:val="24"/>
              </w:rPr>
              <w:t>with colleagues and/or clients</w:t>
            </w:r>
            <w:r>
              <w:rPr>
                <w:rFonts w:cs="Arial"/>
                <w:szCs w:val="24"/>
              </w:rPr>
              <w:t>.</w:t>
            </w:r>
          </w:p>
        </w:tc>
        <w:tc>
          <w:tcPr>
            <w:tcW w:w="837" w:type="dxa"/>
            <w:shd w:val="clear" w:color="auto" w:fill="auto"/>
            <w:tcMar>
              <w:top w:w="100" w:type="dxa"/>
              <w:left w:w="100" w:type="dxa"/>
              <w:bottom w:w="100" w:type="dxa"/>
              <w:right w:w="100" w:type="dxa"/>
            </w:tcMar>
          </w:tcPr>
          <w:p w14:paraId="05A9E9CD"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27B1DC2"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83195D6"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114DFDF9" w14:textId="77777777" w:rsidR="00377C9D" w:rsidRPr="00A51F28" w:rsidRDefault="00377C9D" w:rsidP="00E01FB0">
            <w:pPr>
              <w:widowControl w:val="0"/>
              <w:spacing w:line="257" w:lineRule="auto"/>
              <w:rPr>
                <w:rFonts w:cs="Arial"/>
                <w:b/>
                <w:szCs w:val="24"/>
              </w:rPr>
            </w:pPr>
          </w:p>
        </w:tc>
      </w:tr>
      <w:tr w:rsidR="00377C9D" w:rsidRPr="00A51F28" w14:paraId="3F99DB04" w14:textId="77777777" w:rsidTr="00B459FD">
        <w:tc>
          <w:tcPr>
            <w:tcW w:w="3285" w:type="dxa"/>
            <w:shd w:val="clear" w:color="auto" w:fill="auto"/>
            <w:tcMar>
              <w:top w:w="100" w:type="dxa"/>
              <w:left w:w="100" w:type="dxa"/>
              <w:bottom w:w="100" w:type="dxa"/>
              <w:right w:w="100" w:type="dxa"/>
            </w:tcMar>
          </w:tcPr>
          <w:p w14:paraId="57EEC62F" w14:textId="5E732D20" w:rsidR="00377C9D" w:rsidRPr="00A51F28" w:rsidRDefault="00174E7E" w:rsidP="00E01FB0">
            <w:pPr>
              <w:spacing w:line="257" w:lineRule="auto"/>
              <w:rPr>
                <w:rFonts w:cs="Arial"/>
                <w:szCs w:val="24"/>
              </w:rPr>
            </w:pPr>
            <w:r>
              <w:rPr>
                <w:rFonts w:cs="Arial"/>
                <w:szCs w:val="24"/>
              </w:rPr>
              <w:t>R</w:t>
            </w:r>
            <w:r w:rsidRPr="00A51F28">
              <w:rPr>
                <w:rFonts w:cs="Arial"/>
                <w:szCs w:val="24"/>
              </w:rPr>
              <w:t xml:space="preserve">ecord </w:t>
            </w:r>
            <w:r w:rsidR="00377C9D" w:rsidRPr="00A51F28">
              <w:rPr>
                <w:rFonts w:cs="Arial"/>
                <w:szCs w:val="24"/>
              </w:rPr>
              <w:t>the outcomes of the negotiations with colleagues and/or clients</w:t>
            </w:r>
            <w:r w:rsidR="00DB0B98">
              <w:rPr>
                <w:rFonts w:cs="Arial"/>
                <w:szCs w:val="24"/>
              </w:rPr>
              <w:t>.</w:t>
            </w:r>
          </w:p>
        </w:tc>
        <w:tc>
          <w:tcPr>
            <w:tcW w:w="837" w:type="dxa"/>
            <w:shd w:val="clear" w:color="auto" w:fill="auto"/>
            <w:tcMar>
              <w:top w:w="100" w:type="dxa"/>
              <w:left w:w="100" w:type="dxa"/>
              <w:bottom w:w="100" w:type="dxa"/>
              <w:right w:w="100" w:type="dxa"/>
            </w:tcMar>
          </w:tcPr>
          <w:p w14:paraId="7E35CB1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0BE3A20"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CC8E41F"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51E454E6" w14:textId="77777777" w:rsidR="00377C9D" w:rsidRPr="00A51F28" w:rsidRDefault="00377C9D" w:rsidP="00E01FB0">
            <w:pPr>
              <w:widowControl w:val="0"/>
              <w:spacing w:line="257" w:lineRule="auto"/>
              <w:rPr>
                <w:rFonts w:cs="Arial"/>
                <w:b/>
                <w:szCs w:val="24"/>
              </w:rPr>
            </w:pPr>
          </w:p>
        </w:tc>
      </w:tr>
      <w:tr w:rsidR="00377C9D" w:rsidRPr="00A51F28" w14:paraId="5624AFF9" w14:textId="77777777" w:rsidTr="6E7FF05C">
        <w:trPr>
          <w:trHeight w:val="420"/>
        </w:trPr>
        <w:tc>
          <w:tcPr>
            <w:tcW w:w="9336" w:type="dxa"/>
            <w:gridSpan w:val="6"/>
            <w:shd w:val="clear" w:color="auto" w:fill="auto"/>
            <w:tcMar>
              <w:top w:w="100" w:type="dxa"/>
              <w:left w:w="100" w:type="dxa"/>
              <w:bottom w:w="100" w:type="dxa"/>
              <w:right w:w="100" w:type="dxa"/>
            </w:tcMar>
          </w:tcPr>
          <w:p w14:paraId="0C73EBAB" w14:textId="77777777" w:rsidR="00377C9D" w:rsidRPr="00A51F28" w:rsidRDefault="00377C9D" w:rsidP="00E01FB0">
            <w:pPr>
              <w:spacing w:line="257" w:lineRule="auto"/>
              <w:rPr>
                <w:rFonts w:cs="Arial"/>
                <w:szCs w:val="24"/>
              </w:rPr>
            </w:pPr>
            <w:r w:rsidRPr="00A51F28">
              <w:rPr>
                <w:rFonts w:cs="Arial"/>
                <w:b/>
                <w:szCs w:val="24"/>
              </w:rPr>
              <w:t>CPK1.10 The ethical, economic and commercial drivers in content production and platform choice</w:t>
            </w:r>
          </w:p>
        </w:tc>
      </w:tr>
      <w:tr w:rsidR="00377C9D" w:rsidRPr="00A51F28" w14:paraId="482B83C8" w14:textId="77777777" w:rsidTr="00B459FD">
        <w:tc>
          <w:tcPr>
            <w:tcW w:w="3285" w:type="dxa"/>
            <w:shd w:val="clear" w:color="auto" w:fill="auto"/>
            <w:tcMar>
              <w:top w:w="100" w:type="dxa"/>
              <w:left w:w="100" w:type="dxa"/>
              <w:bottom w:w="100" w:type="dxa"/>
              <w:right w:w="100" w:type="dxa"/>
            </w:tcMar>
          </w:tcPr>
          <w:p w14:paraId="587FCDC7" w14:textId="77777777" w:rsidR="00377C9D" w:rsidRPr="00A51F28" w:rsidRDefault="00377C9D" w:rsidP="00E01FB0">
            <w:pPr>
              <w:spacing w:line="257" w:lineRule="auto"/>
              <w:rPr>
                <w:rFonts w:cs="Arial"/>
                <w:b/>
                <w:szCs w:val="24"/>
              </w:rPr>
            </w:pPr>
            <w:r w:rsidRPr="00A51F28">
              <w:rPr>
                <w:rFonts w:cs="Arial"/>
                <w:b/>
                <w:szCs w:val="24"/>
              </w:rPr>
              <w:t>I can:</w:t>
            </w:r>
          </w:p>
        </w:tc>
        <w:tc>
          <w:tcPr>
            <w:tcW w:w="837" w:type="dxa"/>
            <w:shd w:val="clear" w:color="auto" w:fill="auto"/>
            <w:tcMar>
              <w:top w:w="100" w:type="dxa"/>
              <w:left w:w="100" w:type="dxa"/>
              <w:bottom w:w="100" w:type="dxa"/>
              <w:right w:w="100" w:type="dxa"/>
            </w:tcMar>
          </w:tcPr>
          <w:p w14:paraId="3A0641D5"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1D18497E"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47C83AB1"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480" w:type="dxa"/>
            <w:gridSpan w:val="2"/>
            <w:shd w:val="clear" w:color="auto" w:fill="auto"/>
            <w:tcMar>
              <w:top w:w="100" w:type="dxa"/>
              <w:left w:w="100" w:type="dxa"/>
              <w:bottom w:w="100" w:type="dxa"/>
              <w:right w:w="100" w:type="dxa"/>
            </w:tcMar>
          </w:tcPr>
          <w:p w14:paraId="678082EC"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5B8F4F83" w14:textId="77777777" w:rsidTr="00B459FD">
        <w:tc>
          <w:tcPr>
            <w:tcW w:w="3285" w:type="dxa"/>
            <w:shd w:val="clear" w:color="auto" w:fill="auto"/>
            <w:tcMar>
              <w:top w:w="100" w:type="dxa"/>
              <w:left w:w="100" w:type="dxa"/>
              <w:bottom w:w="100" w:type="dxa"/>
              <w:right w:w="100" w:type="dxa"/>
            </w:tcMar>
          </w:tcPr>
          <w:p w14:paraId="486B66A6" w14:textId="039709DB" w:rsidR="00377C9D" w:rsidRPr="00A51F28" w:rsidRDefault="00174E7E" w:rsidP="00E01FB0">
            <w:pPr>
              <w:spacing w:line="257" w:lineRule="auto"/>
              <w:rPr>
                <w:rFonts w:cs="Arial"/>
                <w:szCs w:val="24"/>
              </w:rPr>
            </w:pPr>
            <w:r>
              <w:rPr>
                <w:rFonts w:cs="Arial"/>
                <w:szCs w:val="24"/>
              </w:rPr>
              <w:t>I</w:t>
            </w:r>
            <w:r w:rsidR="00377C9D" w:rsidRPr="00A51F28">
              <w:rPr>
                <w:rFonts w:cs="Arial"/>
                <w:szCs w:val="24"/>
              </w:rPr>
              <w:t xml:space="preserve">dentify ethical drivers: </w:t>
            </w:r>
          </w:p>
          <w:p w14:paraId="5B4DC3B9" w14:textId="3EDDDDC8" w:rsidR="00377C9D" w:rsidRPr="00A51F28" w:rsidRDefault="00377C9D" w:rsidP="00E01FB0">
            <w:pPr>
              <w:spacing w:line="257" w:lineRule="auto"/>
              <w:ind w:left="180"/>
              <w:rPr>
                <w:rFonts w:cs="Arial"/>
                <w:szCs w:val="24"/>
              </w:rPr>
            </w:pPr>
            <w:r w:rsidRPr="00A51F28">
              <w:rPr>
                <w:rFonts w:cs="Arial"/>
                <w:szCs w:val="24"/>
              </w:rPr>
              <w:t xml:space="preserve">• editorial impartiality – a balanced, fair representation showing all points of view </w:t>
            </w:r>
          </w:p>
          <w:p w14:paraId="515A6CBE" w14:textId="5461D93E" w:rsidR="00377C9D" w:rsidRPr="00A51F28" w:rsidRDefault="00377C9D" w:rsidP="00E01FB0">
            <w:pPr>
              <w:spacing w:line="257" w:lineRule="auto"/>
              <w:ind w:left="180"/>
              <w:rPr>
                <w:rFonts w:cs="Arial"/>
                <w:szCs w:val="24"/>
              </w:rPr>
            </w:pPr>
            <w:r w:rsidRPr="00A51F28">
              <w:rPr>
                <w:rFonts w:cs="Arial"/>
                <w:szCs w:val="24"/>
              </w:rPr>
              <w:t xml:space="preserve">• truthful and accountable – a responsibility </w:t>
            </w:r>
            <w:r w:rsidR="00174E7E">
              <w:rPr>
                <w:rFonts w:cs="Arial"/>
                <w:szCs w:val="24"/>
              </w:rPr>
              <w:t xml:space="preserve">not </w:t>
            </w:r>
            <w:r w:rsidRPr="00A51F28">
              <w:rPr>
                <w:rFonts w:cs="Arial"/>
                <w:szCs w:val="24"/>
              </w:rPr>
              <w:t xml:space="preserve">to propagate fake news and unverified material to ensure audience trust </w:t>
            </w:r>
          </w:p>
          <w:p w14:paraId="150A9B61" w14:textId="52599D9A" w:rsidR="00377C9D" w:rsidRPr="00A51F28" w:rsidRDefault="00377C9D" w:rsidP="00E01FB0">
            <w:pPr>
              <w:spacing w:line="257" w:lineRule="auto"/>
              <w:ind w:left="180"/>
              <w:rPr>
                <w:rFonts w:cs="Arial"/>
                <w:szCs w:val="24"/>
              </w:rPr>
            </w:pPr>
            <w:r w:rsidRPr="00A51F28">
              <w:rPr>
                <w:rFonts w:cs="Arial"/>
                <w:szCs w:val="24"/>
              </w:rPr>
              <w:t xml:space="preserve">• diversity and inclusion – duty to represent all sections of society in content presentation and production </w:t>
            </w:r>
          </w:p>
          <w:p w14:paraId="52F7905C" w14:textId="7DCAD18D" w:rsidR="00377C9D" w:rsidRPr="00A51F28" w:rsidRDefault="00377C9D" w:rsidP="00E01FB0">
            <w:pPr>
              <w:spacing w:line="257" w:lineRule="auto"/>
              <w:ind w:left="180"/>
              <w:rPr>
                <w:rFonts w:cs="Arial"/>
                <w:szCs w:val="24"/>
              </w:rPr>
            </w:pPr>
            <w:r w:rsidRPr="00A51F28">
              <w:rPr>
                <w:rFonts w:cs="Arial"/>
                <w:szCs w:val="24"/>
              </w:rPr>
              <w:t>• sustainability – responsibility to ensure minimal negative impact on the environment</w:t>
            </w:r>
            <w:r w:rsidR="003B4EB3">
              <w:rPr>
                <w:rFonts w:cs="Arial"/>
                <w:szCs w:val="24"/>
              </w:rPr>
              <w:t>.</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7E69F521"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41EDFFC7"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27A5AD2"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0AFB08DA" w14:textId="77777777" w:rsidR="00377C9D" w:rsidRPr="00A51F28" w:rsidRDefault="00377C9D" w:rsidP="00E01FB0">
            <w:pPr>
              <w:widowControl w:val="0"/>
              <w:spacing w:line="257" w:lineRule="auto"/>
              <w:rPr>
                <w:rFonts w:cs="Arial"/>
                <w:b/>
                <w:szCs w:val="24"/>
              </w:rPr>
            </w:pPr>
          </w:p>
        </w:tc>
      </w:tr>
      <w:tr w:rsidR="00377C9D" w:rsidRPr="00A51F28" w14:paraId="51D12676" w14:textId="77777777" w:rsidTr="00B459FD">
        <w:trPr>
          <w:trHeight w:val="515"/>
        </w:trPr>
        <w:tc>
          <w:tcPr>
            <w:tcW w:w="3285" w:type="dxa"/>
            <w:shd w:val="clear" w:color="auto" w:fill="auto"/>
            <w:tcMar>
              <w:top w:w="100" w:type="dxa"/>
              <w:left w:w="100" w:type="dxa"/>
              <w:bottom w:w="100" w:type="dxa"/>
              <w:right w:w="100" w:type="dxa"/>
            </w:tcMar>
          </w:tcPr>
          <w:p w14:paraId="23EA36E6" w14:textId="48D812B0" w:rsidR="00377C9D" w:rsidRPr="00A51F28" w:rsidRDefault="00174E7E" w:rsidP="00E01FB0">
            <w:pPr>
              <w:spacing w:line="257" w:lineRule="auto"/>
              <w:rPr>
                <w:rFonts w:cs="Arial"/>
                <w:szCs w:val="24"/>
              </w:rPr>
            </w:pPr>
            <w:r>
              <w:rPr>
                <w:rFonts w:cs="Arial"/>
                <w:szCs w:val="24"/>
              </w:rPr>
              <w:lastRenderedPageBreak/>
              <w:t>I</w:t>
            </w:r>
            <w:r w:rsidR="00377C9D" w:rsidRPr="00A51F28">
              <w:rPr>
                <w:rFonts w:cs="Arial"/>
                <w:szCs w:val="24"/>
              </w:rPr>
              <w:t xml:space="preserve">dentify economic drivers: </w:t>
            </w:r>
          </w:p>
          <w:p w14:paraId="6B48D504" w14:textId="3DF0D505" w:rsidR="00377C9D" w:rsidRPr="00A51F28" w:rsidRDefault="00377C9D" w:rsidP="00E01FB0">
            <w:pPr>
              <w:spacing w:line="257" w:lineRule="auto"/>
              <w:ind w:left="180"/>
              <w:rPr>
                <w:rFonts w:cs="Arial"/>
                <w:szCs w:val="24"/>
              </w:rPr>
            </w:pPr>
            <w:r w:rsidRPr="00A51F28">
              <w:rPr>
                <w:rFonts w:cs="Arial"/>
                <w:szCs w:val="24"/>
              </w:rPr>
              <w:t xml:space="preserve">• subscription model – provides consistent revenue over </w:t>
            </w:r>
            <w:proofErr w:type="gramStart"/>
            <w:r w:rsidRPr="00A51F28">
              <w:rPr>
                <w:rFonts w:cs="Arial"/>
                <w:szCs w:val="24"/>
              </w:rPr>
              <w:t>a period of time</w:t>
            </w:r>
            <w:proofErr w:type="gramEnd"/>
            <w:r w:rsidRPr="00A51F28">
              <w:rPr>
                <w:rFonts w:cs="Arial"/>
                <w:szCs w:val="24"/>
              </w:rPr>
              <w:t xml:space="preserve"> through a fee paid by audiences to access the content </w:t>
            </w:r>
          </w:p>
          <w:p w14:paraId="6420F4E2" w14:textId="2451CABF" w:rsidR="00377C9D" w:rsidRPr="00A51F28" w:rsidRDefault="00377C9D" w:rsidP="00E01FB0">
            <w:pPr>
              <w:spacing w:line="257" w:lineRule="auto"/>
              <w:ind w:left="180"/>
              <w:rPr>
                <w:rFonts w:cs="Arial"/>
                <w:szCs w:val="24"/>
              </w:rPr>
            </w:pPr>
            <w:r w:rsidRPr="00A51F28">
              <w:rPr>
                <w:rFonts w:cs="Arial"/>
                <w:szCs w:val="24"/>
              </w:rPr>
              <w:t xml:space="preserve">• advertising – opportunity to generate funding through sponsorship or brand placement in the content </w:t>
            </w:r>
          </w:p>
          <w:p w14:paraId="5F5F7ACF" w14:textId="70DBCEEF" w:rsidR="00377C9D" w:rsidRPr="00A51F28" w:rsidRDefault="00377C9D" w:rsidP="00E01FB0">
            <w:pPr>
              <w:spacing w:line="257" w:lineRule="auto"/>
              <w:ind w:left="180"/>
              <w:rPr>
                <w:rFonts w:cs="Arial"/>
                <w:szCs w:val="24"/>
              </w:rPr>
            </w:pPr>
            <w:r w:rsidRPr="00A51F28">
              <w:rPr>
                <w:rFonts w:cs="Arial"/>
                <w:szCs w:val="24"/>
              </w:rPr>
              <w:t xml:space="preserve">• budget – </w:t>
            </w:r>
            <w:r w:rsidR="00AB5569">
              <w:rPr>
                <w:rFonts w:cs="Arial"/>
                <w:szCs w:val="24"/>
              </w:rPr>
              <w:t xml:space="preserve">the </w:t>
            </w:r>
            <w:r w:rsidRPr="00A51F28">
              <w:rPr>
                <w:rFonts w:cs="Arial"/>
                <w:szCs w:val="24"/>
              </w:rPr>
              <w:t>level will dictate production options</w:t>
            </w:r>
            <w:r w:rsidR="003B4EB3">
              <w:rPr>
                <w:rFonts w:cs="Arial"/>
                <w:szCs w:val="24"/>
              </w:rPr>
              <w:t>.</w:t>
            </w:r>
          </w:p>
        </w:tc>
        <w:tc>
          <w:tcPr>
            <w:tcW w:w="837" w:type="dxa"/>
            <w:shd w:val="clear" w:color="auto" w:fill="auto"/>
            <w:tcMar>
              <w:top w:w="100" w:type="dxa"/>
              <w:left w:w="100" w:type="dxa"/>
              <w:bottom w:w="100" w:type="dxa"/>
              <w:right w:w="100" w:type="dxa"/>
            </w:tcMar>
          </w:tcPr>
          <w:p w14:paraId="6CF748F0"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5B6150C"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155262ED"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14A9D15A" w14:textId="77777777" w:rsidR="00377C9D" w:rsidRPr="00A51F28" w:rsidRDefault="00377C9D" w:rsidP="00E01FB0">
            <w:pPr>
              <w:widowControl w:val="0"/>
              <w:spacing w:line="257" w:lineRule="auto"/>
              <w:rPr>
                <w:rFonts w:cs="Arial"/>
                <w:b/>
                <w:szCs w:val="24"/>
              </w:rPr>
            </w:pPr>
          </w:p>
        </w:tc>
      </w:tr>
      <w:tr w:rsidR="00377C9D" w:rsidRPr="00A51F28" w14:paraId="20FC9000" w14:textId="77777777" w:rsidTr="00B459FD">
        <w:tc>
          <w:tcPr>
            <w:tcW w:w="3285" w:type="dxa"/>
            <w:shd w:val="clear" w:color="auto" w:fill="auto"/>
            <w:tcMar>
              <w:top w:w="100" w:type="dxa"/>
              <w:left w:w="100" w:type="dxa"/>
              <w:bottom w:w="100" w:type="dxa"/>
              <w:right w:w="100" w:type="dxa"/>
            </w:tcMar>
          </w:tcPr>
          <w:p w14:paraId="5FBD629E" w14:textId="3B9EA6F4" w:rsidR="00377C9D" w:rsidRPr="00A51F28" w:rsidRDefault="00174E7E" w:rsidP="00E01FB0">
            <w:pPr>
              <w:spacing w:line="257" w:lineRule="auto"/>
              <w:rPr>
                <w:rFonts w:cs="Arial"/>
                <w:szCs w:val="24"/>
              </w:rPr>
            </w:pPr>
            <w:r>
              <w:rPr>
                <w:rFonts w:cs="Arial"/>
                <w:szCs w:val="24"/>
              </w:rPr>
              <w:t>I</w:t>
            </w:r>
            <w:r w:rsidR="00377C9D" w:rsidRPr="00A51F28">
              <w:rPr>
                <w:rFonts w:cs="Arial"/>
                <w:szCs w:val="24"/>
              </w:rPr>
              <w:t xml:space="preserve">dentify commercial drivers: </w:t>
            </w:r>
          </w:p>
          <w:p w14:paraId="7F7D3ADC" w14:textId="77777777" w:rsidR="00377C9D" w:rsidRPr="00A51F28" w:rsidRDefault="00377C9D" w:rsidP="00E01FB0">
            <w:pPr>
              <w:spacing w:line="257" w:lineRule="auto"/>
              <w:ind w:left="180"/>
              <w:rPr>
                <w:rFonts w:cs="Arial"/>
                <w:szCs w:val="24"/>
              </w:rPr>
            </w:pPr>
            <w:r w:rsidRPr="00A51F28">
              <w:rPr>
                <w:rFonts w:cs="Arial"/>
                <w:szCs w:val="24"/>
              </w:rPr>
              <w:t xml:space="preserve">• development of an industry reputation </w:t>
            </w:r>
          </w:p>
          <w:p w14:paraId="0248069B" w14:textId="77777777" w:rsidR="00377C9D" w:rsidRPr="00A51F28" w:rsidRDefault="00377C9D" w:rsidP="00E01FB0">
            <w:pPr>
              <w:spacing w:line="257" w:lineRule="auto"/>
              <w:ind w:left="180"/>
              <w:rPr>
                <w:rFonts w:cs="Arial"/>
                <w:szCs w:val="24"/>
              </w:rPr>
            </w:pPr>
            <w:r w:rsidRPr="00A51F28">
              <w:rPr>
                <w:rFonts w:cs="Arial"/>
                <w:szCs w:val="24"/>
              </w:rPr>
              <w:t xml:space="preserve">• increase of the market share </w:t>
            </w:r>
          </w:p>
          <w:p w14:paraId="20322561" w14:textId="77777777" w:rsidR="00377C9D" w:rsidRPr="00A51F28" w:rsidRDefault="00377C9D" w:rsidP="00E01FB0">
            <w:pPr>
              <w:spacing w:line="257" w:lineRule="auto"/>
              <w:ind w:left="180"/>
              <w:rPr>
                <w:rFonts w:cs="Arial"/>
                <w:szCs w:val="24"/>
              </w:rPr>
            </w:pPr>
            <w:r w:rsidRPr="00A51F28">
              <w:rPr>
                <w:rFonts w:cs="Arial"/>
                <w:szCs w:val="24"/>
              </w:rPr>
              <w:t xml:space="preserve">• serving of a niche audience </w:t>
            </w:r>
          </w:p>
          <w:p w14:paraId="3ED0AF24" w14:textId="77777777" w:rsidR="00377C9D" w:rsidRPr="00A51F28" w:rsidRDefault="00377C9D" w:rsidP="00E01FB0">
            <w:pPr>
              <w:spacing w:line="257" w:lineRule="auto"/>
              <w:ind w:left="180"/>
              <w:rPr>
                <w:rFonts w:cs="Arial"/>
                <w:szCs w:val="24"/>
              </w:rPr>
            </w:pPr>
            <w:r w:rsidRPr="00A51F28">
              <w:rPr>
                <w:rFonts w:cs="Arial"/>
                <w:szCs w:val="24"/>
              </w:rPr>
              <w:t xml:space="preserve">• increase in viewing, streaming or sales figures </w:t>
            </w:r>
          </w:p>
          <w:p w14:paraId="66DBCBB2" w14:textId="77777777" w:rsidR="00377C9D" w:rsidRPr="00A51F28" w:rsidRDefault="00377C9D" w:rsidP="00E01FB0">
            <w:pPr>
              <w:spacing w:line="257" w:lineRule="auto"/>
              <w:ind w:left="180"/>
              <w:rPr>
                <w:rFonts w:cs="Arial"/>
                <w:szCs w:val="24"/>
              </w:rPr>
            </w:pPr>
            <w:r w:rsidRPr="00A51F28">
              <w:rPr>
                <w:rFonts w:cs="Arial"/>
                <w:szCs w:val="24"/>
              </w:rPr>
              <w:t xml:space="preserve">• development of a unique, repeatable and saleable format </w:t>
            </w:r>
          </w:p>
          <w:p w14:paraId="192260C8" w14:textId="3B4DBAFC" w:rsidR="00377C9D" w:rsidRPr="00A51F28" w:rsidRDefault="00377C9D" w:rsidP="00E01FB0">
            <w:pPr>
              <w:spacing w:line="257" w:lineRule="auto"/>
              <w:ind w:left="180"/>
              <w:rPr>
                <w:rFonts w:cs="Arial"/>
                <w:szCs w:val="24"/>
              </w:rPr>
            </w:pPr>
            <w:r w:rsidRPr="00A51F28">
              <w:rPr>
                <w:rFonts w:cs="Arial"/>
                <w:szCs w:val="24"/>
              </w:rPr>
              <w:t xml:space="preserve">• creation of a brand identity (for example, merchandise) </w:t>
            </w:r>
          </w:p>
          <w:p w14:paraId="56E78876" w14:textId="77777777" w:rsidR="00377C9D" w:rsidRPr="00A51F28" w:rsidRDefault="00377C9D" w:rsidP="00E01FB0">
            <w:pPr>
              <w:spacing w:line="257" w:lineRule="auto"/>
              <w:ind w:left="180"/>
              <w:rPr>
                <w:rFonts w:cs="Arial"/>
                <w:szCs w:val="24"/>
              </w:rPr>
            </w:pPr>
            <w:r w:rsidRPr="00A51F28">
              <w:rPr>
                <w:rFonts w:cs="Arial"/>
                <w:szCs w:val="24"/>
              </w:rPr>
              <w:t xml:space="preserve">• cross-platform compatibility </w:t>
            </w:r>
          </w:p>
          <w:p w14:paraId="0B6AEC5D" w14:textId="0AEE0E11" w:rsidR="00377C9D" w:rsidRPr="00A51F28" w:rsidRDefault="00377C9D" w:rsidP="00E01FB0">
            <w:pPr>
              <w:spacing w:line="257" w:lineRule="auto"/>
              <w:ind w:left="180"/>
              <w:rPr>
                <w:rFonts w:cs="Arial"/>
                <w:szCs w:val="24"/>
              </w:rPr>
            </w:pPr>
            <w:r w:rsidRPr="00A51F28">
              <w:rPr>
                <w:rFonts w:cs="Arial"/>
                <w:szCs w:val="24"/>
              </w:rPr>
              <w:t>• cross-platform discoverability</w:t>
            </w:r>
            <w:r w:rsidR="003B4EB3">
              <w:rPr>
                <w:rFonts w:cs="Arial"/>
                <w:szCs w:val="24"/>
              </w:rPr>
              <w:t>.</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1FFA68EE"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4982E54"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3D362B60"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622ADA10" w14:textId="77777777" w:rsidR="00377C9D" w:rsidRPr="00A51F28" w:rsidRDefault="00377C9D" w:rsidP="00E01FB0">
            <w:pPr>
              <w:widowControl w:val="0"/>
              <w:spacing w:line="257" w:lineRule="auto"/>
              <w:rPr>
                <w:rFonts w:cs="Arial"/>
                <w:b/>
                <w:szCs w:val="24"/>
              </w:rPr>
            </w:pPr>
          </w:p>
        </w:tc>
      </w:tr>
      <w:tr w:rsidR="00377C9D" w:rsidRPr="00A51F28" w14:paraId="5868D01C" w14:textId="77777777" w:rsidTr="00B459FD">
        <w:tc>
          <w:tcPr>
            <w:tcW w:w="3285" w:type="dxa"/>
            <w:shd w:val="clear" w:color="auto" w:fill="auto"/>
            <w:tcMar>
              <w:top w:w="100" w:type="dxa"/>
              <w:left w:w="100" w:type="dxa"/>
              <w:bottom w:w="100" w:type="dxa"/>
              <w:right w:w="100" w:type="dxa"/>
            </w:tcMar>
          </w:tcPr>
          <w:p w14:paraId="142D10F7" w14:textId="77777777" w:rsidR="00377C9D" w:rsidRPr="00A51F28" w:rsidRDefault="00377C9D" w:rsidP="00E01FB0">
            <w:pPr>
              <w:widowControl w:val="0"/>
              <w:spacing w:line="257" w:lineRule="auto"/>
              <w:rPr>
                <w:rFonts w:cs="Arial"/>
                <w:szCs w:val="24"/>
              </w:rPr>
            </w:pPr>
            <w:r w:rsidRPr="00A51F28">
              <w:rPr>
                <w:rFonts w:cs="Arial"/>
                <w:b/>
                <w:szCs w:val="24"/>
              </w:rPr>
              <w:t>Totals</w:t>
            </w:r>
          </w:p>
        </w:tc>
        <w:tc>
          <w:tcPr>
            <w:tcW w:w="837" w:type="dxa"/>
            <w:shd w:val="clear" w:color="auto" w:fill="auto"/>
            <w:tcMar>
              <w:top w:w="100" w:type="dxa"/>
              <w:left w:w="100" w:type="dxa"/>
              <w:bottom w:w="100" w:type="dxa"/>
              <w:right w:w="100" w:type="dxa"/>
            </w:tcMar>
          </w:tcPr>
          <w:p w14:paraId="1FF099B7"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C45CDF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CFC017B"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7AD1A9B7" w14:textId="77777777" w:rsidR="00377C9D" w:rsidRPr="00A51F28" w:rsidRDefault="00377C9D" w:rsidP="00E01FB0">
            <w:pPr>
              <w:widowControl w:val="0"/>
              <w:spacing w:line="257" w:lineRule="auto"/>
              <w:rPr>
                <w:rFonts w:cs="Arial"/>
                <w:b/>
                <w:szCs w:val="24"/>
              </w:rPr>
            </w:pPr>
          </w:p>
        </w:tc>
      </w:tr>
      <w:tr w:rsidR="00377C9D" w:rsidRPr="00A51F28" w14:paraId="73BF7250" w14:textId="77777777" w:rsidTr="6E7FF05C">
        <w:trPr>
          <w:trHeight w:val="420"/>
        </w:trPr>
        <w:tc>
          <w:tcPr>
            <w:tcW w:w="9336" w:type="dxa"/>
            <w:gridSpan w:val="6"/>
            <w:shd w:val="clear" w:color="auto" w:fill="auto"/>
            <w:tcMar>
              <w:top w:w="100" w:type="dxa"/>
              <w:left w:w="100" w:type="dxa"/>
              <w:bottom w:w="100" w:type="dxa"/>
              <w:right w:w="100" w:type="dxa"/>
            </w:tcMar>
          </w:tcPr>
          <w:p w14:paraId="48049B1D" w14:textId="699E580C" w:rsidR="00377C9D" w:rsidRPr="00A51F28" w:rsidRDefault="00377C9D" w:rsidP="00E01FB0">
            <w:pPr>
              <w:spacing w:line="257" w:lineRule="auto"/>
              <w:rPr>
                <w:rFonts w:cs="Arial"/>
                <w:szCs w:val="24"/>
              </w:rPr>
            </w:pPr>
            <w:bookmarkStart w:id="9" w:name="_Hlk195264104"/>
            <w:bookmarkEnd w:id="8"/>
            <w:r w:rsidRPr="00A51F28">
              <w:rPr>
                <w:rFonts w:cs="Arial"/>
                <w:b/>
                <w:szCs w:val="24"/>
              </w:rPr>
              <w:t>CPK1.17 How to deliver an effective pitch</w:t>
            </w:r>
            <w:r w:rsidR="003B4EB3">
              <w:rPr>
                <w:rFonts w:cs="Arial"/>
                <w:b/>
                <w:szCs w:val="24"/>
              </w:rPr>
              <w:t>.</w:t>
            </w:r>
            <w:r w:rsidRPr="00A51F28">
              <w:rPr>
                <w:rFonts w:cs="Arial"/>
                <w:szCs w:val="24"/>
              </w:rPr>
              <w:t xml:space="preserve"> </w:t>
            </w:r>
          </w:p>
        </w:tc>
      </w:tr>
      <w:tr w:rsidR="00377C9D" w:rsidRPr="00A51F28" w14:paraId="2CDAA2F2" w14:textId="77777777" w:rsidTr="00B459FD">
        <w:tc>
          <w:tcPr>
            <w:tcW w:w="3285" w:type="dxa"/>
            <w:shd w:val="clear" w:color="auto" w:fill="auto"/>
            <w:tcMar>
              <w:top w:w="100" w:type="dxa"/>
              <w:left w:w="100" w:type="dxa"/>
              <w:bottom w:w="100" w:type="dxa"/>
              <w:right w:w="100" w:type="dxa"/>
            </w:tcMar>
          </w:tcPr>
          <w:p w14:paraId="12914B8B" w14:textId="77777777" w:rsidR="00377C9D" w:rsidRPr="00A51F28" w:rsidRDefault="00377C9D" w:rsidP="00E01FB0">
            <w:pPr>
              <w:spacing w:line="257" w:lineRule="auto"/>
              <w:rPr>
                <w:rFonts w:cs="Arial"/>
                <w:b/>
                <w:szCs w:val="24"/>
              </w:rPr>
            </w:pPr>
            <w:r w:rsidRPr="00A51F28">
              <w:rPr>
                <w:rFonts w:cs="Arial"/>
                <w:b/>
                <w:szCs w:val="24"/>
              </w:rPr>
              <w:lastRenderedPageBreak/>
              <w:t>I can:</w:t>
            </w:r>
          </w:p>
        </w:tc>
        <w:tc>
          <w:tcPr>
            <w:tcW w:w="837" w:type="dxa"/>
            <w:shd w:val="clear" w:color="auto" w:fill="auto"/>
            <w:tcMar>
              <w:top w:w="100" w:type="dxa"/>
              <w:left w:w="100" w:type="dxa"/>
              <w:bottom w:w="100" w:type="dxa"/>
              <w:right w:w="100" w:type="dxa"/>
            </w:tcMar>
          </w:tcPr>
          <w:p w14:paraId="6B0BDD4C" w14:textId="77777777" w:rsidR="00377C9D" w:rsidRPr="00A51F28" w:rsidRDefault="00377C9D" w:rsidP="00E01FB0">
            <w:pPr>
              <w:widowControl w:val="0"/>
              <w:spacing w:line="257" w:lineRule="auto"/>
              <w:rPr>
                <w:rFonts w:cs="Arial"/>
                <w:b/>
                <w:szCs w:val="24"/>
              </w:rPr>
            </w:pPr>
            <w:r w:rsidRPr="00A51F28">
              <w:rPr>
                <w:rFonts w:cs="Arial"/>
                <w:b/>
                <w:szCs w:val="24"/>
              </w:rPr>
              <w:t>R</w:t>
            </w:r>
          </w:p>
        </w:tc>
        <w:tc>
          <w:tcPr>
            <w:tcW w:w="830" w:type="dxa"/>
            <w:shd w:val="clear" w:color="auto" w:fill="auto"/>
            <w:tcMar>
              <w:top w:w="100" w:type="dxa"/>
              <w:left w:w="100" w:type="dxa"/>
              <w:bottom w:w="100" w:type="dxa"/>
              <w:right w:w="100" w:type="dxa"/>
            </w:tcMar>
          </w:tcPr>
          <w:p w14:paraId="4135A997" w14:textId="77777777" w:rsidR="00377C9D" w:rsidRPr="00A51F28" w:rsidRDefault="00377C9D" w:rsidP="00E01FB0">
            <w:pPr>
              <w:widowControl w:val="0"/>
              <w:spacing w:line="257" w:lineRule="auto"/>
              <w:rPr>
                <w:rFonts w:cs="Arial"/>
                <w:b/>
                <w:szCs w:val="24"/>
              </w:rPr>
            </w:pPr>
            <w:r w:rsidRPr="00A51F28">
              <w:rPr>
                <w:rFonts w:cs="Arial"/>
                <w:b/>
                <w:szCs w:val="24"/>
              </w:rPr>
              <w:t>A</w:t>
            </w:r>
          </w:p>
        </w:tc>
        <w:tc>
          <w:tcPr>
            <w:tcW w:w="904" w:type="dxa"/>
            <w:shd w:val="clear" w:color="auto" w:fill="auto"/>
            <w:tcMar>
              <w:top w:w="100" w:type="dxa"/>
              <w:left w:w="100" w:type="dxa"/>
              <w:bottom w:w="100" w:type="dxa"/>
              <w:right w:w="100" w:type="dxa"/>
            </w:tcMar>
          </w:tcPr>
          <w:p w14:paraId="42B7DECC" w14:textId="77777777" w:rsidR="00377C9D" w:rsidRPr="00A51F28" w:rsidRDefault="00377C9D" w:rsidP="00E01FB0">
            <w:pPr>
              <w:widowControl w:val="0"/>
              <w:spacing w:line="257" w:lineRule="auto"/>
              <w:rPr>
                <w:rFonts w:cs="Arial"/>
                <w:b/>
                <w:szCs w:val="24"/>
              </w:rPr>
            </w:pPr>
            <w:r w:rsidRPr="00A51F28">
              <w:rPr>
                <w:rFonts w:cs="Arial"/>
                <w:b/>
                <w:szCs w:val="24"/>
              </w:rPr>
              <w:t>G</w:t>
            </w:r>
          </w:p>
        </w:tc>
        <w:tc>
          <w:tcPr>
            <w:tcW w:w="3480" w:type="dxa"/>
            <w:gridSpan w:val="2"/>
            <w:shd w:val="clear" w:color="auto" w:fill="auto"/>
            <w:tcMar>
              <w:top w:w="100" w:type="dxa"/>
              <w:left w:w="100" w:type="dxa"/>
              <w:bottom w:w="100" w:type="dxa"/>
              <w:right w:w="100" w:type="dxa"/>
            </w:tcMar>
          </w:tcPr>
          <w:p w14:paraId="22EB02E4" w14:textId="77777777" w:rsidR="00377C9D" w:rsidRPr="00A51F28" w:rsidRDefault="00377C9D" w:rsidP="00E01FB0">
            <w:pPr>
              <w:widowControl w:val="0"/>
              <w:spacing w:line="257" w:lineRule="auto"/>
              <w:rPr>
                <w:rFonts w:cs="Arial"/>
                <w:b/>
                <w:szCs w:val="24"/>
              </w:rPr>
            </w:pPr>
            <w:r w:rsidRPr="00A51F28">
              <w:rPr>
                <w:rFonts w:cs="Arial"/>
                <w:b/>
                <w:szCs w:val="24"/>
              </w:rPr>
              <w:t>Notes</w:t>
            </w:r>
          </w:p>
        </w:tc>
      </w:tr>
      <w:tr w:rsidR="00377C9D" w:rsidRPr="00A51F28" w14:paraId="4803212F" w14:textId="77777777" w:rsidTr="00B459FD">
        <w:tc>
          <w:tcPr>
            <w:tcW w:w="3285" w:type="dxa"/>
            <w:shd w:val="clear" w:color="auto" w:fill="auto"/>
            <w:tcMar>
              <w:top w:w="100" w:type="dxa"/>
              <w:left w:w="100" w:type="dxa"/>
              <w:bottom w:w="100" w:type="dxa"/>
              <w:right w:w="100" w:type="dxa"/>
            </w:tcMar>
          </w:tcPr>
          <w:p w14:paraId="5AA9E7A4" w14:textId="19AE3239" w:rsidR="00377C9D" w:rsidRPr="00A51F28" w:rsidRDefault="00174E7E" w:rsidP="00E01FB0">
            <w:pPr>
              <w:spacing w:line="257" w:lineRule="auto"/>
              <w:rPr>
                <w:rFonts w:cs="Arial"/>
                <w:szCs w:val="24"/>
              </w:rPr>
            </w:pPr>
            <w:r>
              <w:rPr>
                <w:rFonts w:cs="Arial"/>
                <w:szCs w:val="24"/>
              </w:rPr>
              <w:t>U</w:t>
            </w:r>
            <w:r w:rsidRPr="00A51F28">
              <w:rPr>
                <w:rFonts w:cs="Arial"/>
                <w:szCs w:val="24"/>
              </w:rPr>
              <w:t xml:space="preserve">sing </w:t>
            </w:r>
            <w:r w:rsidR="00377C9D" w:rsidRPr="00A51F28">
              <w:rPr>
                <w:rFonts w:cs="Arial"/>
                <w:szCs w:val="24"/>
              </w:rPr>
              <w:t>pitching techniques enhances the ability to influence and negotiate with stakeholders</w:t>
            </w:r>
            <w:r w:rsidR="0084579B">
              <w:rPr>
                <w:rFonts w:cs="Arial"/>
                <w:szCs w:val="24"/>
              </w:rPr>
              <w:t>,</w:t>
            </w:r>
            <w:r w:rsidR="00377C9D" w:rsidRPr="00A51F28">
              <w:rPr>
                <w:rFonts w:cs="Arial"/>
                <w:szCs w:val="24"/>
              </w:rPr>
              <w:t xml:space="preserve"> for example: </w:t>
            </w:r>
          </w:p>
          <w:p w14:paraId="43287497" w14:textId="1BC85480" w:rsidR="00377C9D" w:rsidRPr="00A51F28" w:rsidRDefault="00377C9D" w:rsidP="00E01FB0">
            <w:pPr>
              <w:spacing w:line="257" w:lineRule="auto"/>
              <w:ind w:left="180"/>
              <w:rPr>
                <w:rFonts w:cs="Arial"/>
                <w:szCs w:val="24"/>
              </w:rPr>
            </w:pPr>
            <w:r w:rsidRPr="00A51F28">
              <w:rPr>
                <w:rFonts w:cs="Arial"/>
                <w:szCs w:val="24"/>
              </w:rPr>
              <w:t xml:space="preserve">• use of presentation software </w:t>
            </w:r>
          </w:p>
        </w:tc>
        <w:tc>
          <w:tcPr>
            <w:tcW w:w="837" w:type="dxa"/>
            <w:shd w:val="clear" w:color="auto" w:fill="auto"/>
            <w:tcMar>
              <w:top w:w="100" w:type="dxa"/>
              <w:left w:w="100" w:type="dxa"/>
              <w:bottom w:w="100" w:type="dxa"/>
              <w:right w:w="100" w:type="dxa"/>
            </w:tcMar>
          </w:tcPr>
          <w:p w14:paraId="020DA1EC"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60097EC6"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675159EE"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36F3F4CD" w14:textId="77777777" w:rsidR="00377C9D" w:rsidRPr="00A51F28" w:rsidRDefault="00377C9D" w:rsidP="00E01FB0">
            <w:pPr>
              <w:widowControl w:val="0"/>
              <w:spacing w:line="257" w:lineRule="auto"/>
              <w:rPr>
                <w:rFonts w:cs="Arial"/>
                <w:b/>
                <w:szCs w:val="24"/>
              </w:rPr>
            </w:pPr>
          </w:p>
        </w:tc>
      </w:tr>
      <w:tr w:rsidR="00377C9D" w:rsidRPr="00A51F28" w14:paraId="32F8AA81" w14:textId="77777777" w:rsidTr="00B459FD">
        <w:tc>
          <w:tcPr>
            <w:tcW w:w="3285" w:type="dxa"/>
            <w:shd w:val="clear" w:color="auto" w:fill="auto"/>
            <w:tcMar>
              <w:top w:w="100" w:type="dxa"/>
              <w:left w:w="100" w:type="dxa"/>
              <w:bottom w:w="100" w:type="dxa"/>
              <w:right w:w="100" w:type="dxa"/>
            </w:tcMar>
          </w:tcPr>
          <w:p w14:paraId="3B1CD134" w14:textId="77777777" w:rsidR="00377C9D" w:rsidRPr="00A51F28" w:rsidRDefault="00377C9D" w:rsidP="00E01FB0">
            <w:pPr>
              <w:spacing w:line="257" w:lineRule="auto"/>
              <w:ind w:left="180"/>
              <w:rPr>
                <w:rFonts w:cs="Arial"/>
                <w:szCs w:val="24"/>
              </w:rPr>
            </w:pPr>
            <w:r w:rsidRPr="00A51F28">
              <w:rPr>
                <w:rFonts w:cs="Arial"/>
                <w:szCs w:val="24"/>
              </w:rPr>
              <w:t xml:space="preserve">• rehearsal of pitch </w:t>
            </w:r>
          </w:p>
        </w:tc>
        <w:tc>
          <w:tcPr>
            <w:tcW w:w="837" w:type="dxa"/>
            <w:shd w:val="clear" w:color="auto" w:fill="auto"/>
            <w:tcMar>
              <w:top w:w="100" w:type="dxa"/>
              <w:left w:w="100" w:type="dxa"/>
              <w:bottom w:w="100" w:type="dxa"/>
              <w:right w:w="100" w:type="dxa"/>
            </w:tcMar>
          </w:tcPr>
          <w:p w14:paraId="5B929C85"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228B71FC"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AA097F4"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5DF24973" w14:textId="77777777" w:rsidR="00377C9D" w:rsidRPr="00A51F28" w:rsidRDefault="00377C9D" w:rsidP="00E01FB0">
            <w:pPr>
              <w:widowControl w:val="0"/>
              <w:spacing w:line="257" w:lineRule="auto"/>
              <w:rPr>
                <w:rFonts w:cs="Arial"/>
                <w:b/>
                <w:szCs w:val="24"/>
              </w:rPr>
            </w:pPr>
          </w:p>
        </w:tc>
      </w:tr>
      <w:tr w:rsidR="00377C9D" w:rsidRPr="00A51F28" w14:paraId="5477420A" w14:textId="77777777" w:rsidTr="00B459FD">
        <w:tc>
          <w:tcPr>
            <w:tcW w:w="3285" w:type="dxa"/>
            <w:shd w:val="clear" w:color="auto" w:fill="auto"/>
            <w:tcMar>
              <w:top w:w="100" w:type="dxa"/>
              <w:left w:w="100" w:type="dxa"/>
              <w:bottom w:w="100" w:type="dxa"/>
              <w:right w:w="100" w:type="dxa"/>
            </w:tcMar>
          </w:tcPr>
          <w:p w14:paraId="08B1D5A8" w14:textId="4AC97A51" w:rsidR="00377C9D" w:rsidRPr="00A51F28" w:rsidRDefault="00377C9D" w:rsidP="00E01FB0">
            <w:pPr>
              <w:spacing w:line="257" w:lineRule="auto"/>
              <w:ind w:left="180"/>
              <w:rPr>
                <w:rFonts w:cs="Arial"/>
                <w:szCs w:val="24"/>
              </w:rPr>
            </w:pPr>
            <w:r w:rsidRPr="00A51F28">
              <w:rPr>
                <w:rFonts w:cs="Arial"/>
                <w:szCs w:val="24"/>
              </w:rPr>
              <w:t>• presentation techniques</w:t>
            </w:r>
            <w:r w:rsidR="003B4EB3">
              <w:rPr>
                <w:rFonts w:cs="Arial"/>
                <w:szCs w:val="24"/>
              </w:rPr>
              <w:t>,</w:t>
            </w:r>
            <w:r w:rsidR="0084579B">
              <w:rPr>
                <w:rFonts w:cs="Arial"/>
                <w:szCs w:val="24"/>
              </w:rPr>
              <w:t xml:space="preserve"> </w:t>
            </w:r>
            <w:r w:rsidRPr="00A51F28">
              <w:rPr>
                <w:rFonts w:cs="Arial"/>
                <w:szCs w:val="24"/>
              </w:rPr>
              <w:t xml:space="preserve">for example: </w:t>
            </w:r>
          </w:p>
          <w:p w14:paraId="295E49C0" w14:textId="2E664573" w:rsidR="00377C9D" w:rsidRPr="00A51F28" w:rsidRDefault="00377C9D" w:rsidP="00E01FB0">
            <w:pPr>
              <w:numPr>
                <w:ilvl w:val="0"/>
                <w:numId w:val="49"/>
              </w:numPr>
              <w:spacing w:line="257" w:lineRule="auto"/>
              <w:rPr>
                <w:rFonts w:cs="Arial"/>
                <w:szCs w:val="24"/>
              </w:rPr>
            </w:pPr>
            <w:r w:rsidRPr="00A51F28">
              <w:rPr>
                <w:rFonts w:cs="Arial"/>
                <w:szCs w:val="24"/>
              </w:rPr>
              <w:t>appropriate voice projection</w:t>
            </w:r>
            <w:r w:rsidR="007C3CAC">
              <w:rPr>
                <w:rFonts w:cs="Arial"/>
                <w:szCs w:val="24"/>
              </w:rPr>
              <w:t xml:space="preserve"> (</w:t>
            </w:r>
            <w:r w:rsidRPr="00A51F28">
              <w:rPr>
                <w:rFonts w:cs="Arial"/>
                <w:szCs w:val="24"/>
              </w:rPr>
              <w:t>for example</w:t>
            </w:r>
            <w:r w:rsidR="007C3CAC">
              <w:rPr>
                <w:rFonts w:cs="Arial"/>
                <w:szCs w:val="24"/>
              </w:rPr>
              <w:t>,</w:t>
            </w:r>
            <w:r w:rsidRPr="00A51F28">
              <w:rPr>
                <w:rFonts w:cs="Arial"/>
                <w:szCs w:val="24"/>
              </w:rPr>
              <w:t xml:space="preserve"> to grab the audience’s attention</w:t>
            </w:r>
            <w:r w:rsidR="007C3CAC">
              <w:rPr>
                <w:rFonts w:cs="Arial"/>
                <w:szCs w:val="24"/>
              </w:rPr>
              <w:t>)</w:t>
            </w:r>
            <w:r w:rsidRPr="00A51F28">
              <w:rPr>
                <w:rFonts w:cs="Arial"/>
                <w:szCs w:val="24"/>
              </w:rPr>
              <w:t xml:space="preserve"> </w:t>
            </w:r>
          </w:p>
          <w:p w14:paraId="21401BAD" w14:textId="24832652" w:rsidR="00377C9D" w:rsidRPr="00A51F28" w:rsidRDefault="00377C9D" w:rsidP="00E01FB0">
            <w:pPr>
              <w:numPr>
                <w:ilvl w:val="0"/>
                <w:numId w:val="49"/>
              </w:numPr>
              <w:spacing w:line="257" w:lineRule="auto"/>
              <w:rPr>
                <w:rFonts w:cs="Arial"/>
                <w:szCs w:val="24"/>
              </w:rPr>
            </w:pPr>
            <w:r w:rsidRPr="00A51F28">
              <w:rPr>
                <w:rFonts w:cs="Arial"/>
                <w:szCs w:val="24"/>
              </w:rPr>
              <w:t>tone of voice</w:t>
            </w:r>
            <w:r w:rsidR="007C3CAC">
              <w:rPr>
                <w:rFonts w:cs="Arial"/>
                <w:szCs w:val="24"/>
              </w:rPr>
              <w:t xml:space="preserve"> (</w:t>
            </w:r>
            <w:r w:rsidRPr="00A51F28">
              <w:rPr>
                <w:rFonts w:cs="Arial"/>
                <w:szCs w:val="24"/>
              </w:rPr>
              <w:t>for example</w:t>
            </w:r>
            <w:r w:rsidR="007C3CAC">
              <w:rPr>
                <w:rFonts w:cs="Arial"/>
                <w:szCs w:val="24"/>
              </w:rPr>
              <w:t>,</w:t>
            </w:r>
            <w:r w:rsidRPr="00A51F28">
              <w:rPr>
                <w:rFonts w:cs="Arial"/>
                <w:szCs w:val="24"/>
              </w:rPr>
              <w:t xml:space="preserve"> to put the audience at ease</w:t>
            </w:r>
            <w:r w:rsidR="007C3CAC">
              <w:rPr>
                <w:rFonts w:cs="Arial"/>
                <w:szCs w:val="24"/>
              </w:rPr>
              <w:t>)</w:t>
            </w:r>
            <w:r w:rsidRPr="00A51F28">
              <w:rPr>
                <w:rFonts w:cs="Arial"/>
                <w:szCs w:val="24"/>
              </w:rPr>
              <w:t xml:space="preserve"> </w:t>
            </w:r>
          </w:p>
          <w:p w14:paraId="337275EB" w14:textId="77777777" w:rsidR="00377C9D" w:rsidRPr="00A51F28" w:rsidRDefault="00377C9D" w:rsidP="00E01FB0">
            <w:pPr>
              <w:numPr>
                <w:ilvl w:val="0"/>
                <w:numId w:val="49"/>
              </w:numPr>
              <w:spacing w:line="257" w:lineRule="auto"/>
              <w:rPr>
                <w:rFonts w:cs="Arial"/>
                <w:szCs w:val="24"/>
              </w:rPr>
            </w:pPr>
            <w:r w:rsidRPr="00A51F28">
              <w:rPr>
                <w:rFonts w:cs="Arial"/>
                <w:szCs w:val="24"/>
              </w:rPr>
              <w:t xml:space="preserve">positive body language </w:t>
            </w:r>
          </w:p>
          <w:p w14:paraId="49228971" w14:textId="5661CD96" w:rsidR="00377C9D" w:rsidRPr="00A51F28" w:rsidRDefault="00377C9D" w:rsidP="00E01FB0">
            <w:pPr>
              <w:numPr>
                <w:ilvl w:val="0"/>
                <w:numId w:val="49"/>
              </w:numPr>
              <w:spacing w:line="257" w:lineRule="auto"/>
              <w:rPr>
                <w:rFonts w:cs="Arial"/>
                <w:szCs w:val="24"/>
              </w:rPr>
            </w:pPr>
            <w:r w:rsidRPr="00A51F28">
              <w:rPr>
                <w:rFonts w:cs="Arial"/>
                <w:szCs w:val="24"/>
              </w:rPr>
              <w:t>persuasive techniques</w:t>
            </w:r>
            <w:r w:rsidR="007C3CAC">
              <w:rPr>
                <w:rFonts w:cs="Arial"/>
                <w:szCs w:val="24"/>
              </w:rPr>
              <w:t xml:space="preserve"> (</w:t>
            </w:r>
            <w:r w:rsidRPr="00A51F28">
              <w:rPr>
                <w:rFonts w:cs="Arial"/>
                <w:szCs w:val="24"/>
              </w:rPr>
              <w:t>for example</w:t>
            </w:r>
            <w:r w:rsidR="007C3CAC">
              <w:rPr>
                <w:rFonts w:cs="Arial"/>
                <w:szCs w:val="24"/>
              </w:rPr>
              <w:t>,</w:t>
            </w:r>
            <w:r w:rsidRPr="00A51F28">
              <w:rPr>
                <w:rFonts w:cs="Arial"/>
                <w:szCs w:val="24"/>
              </w:rPr>
              <w:t xml:space="preserve"> use of rhetorical questions, emotive language, repetition of key points</w:t>
            </w:r>
            <w:r w:rsidR="007C3CAC">
              <w:rPr>
                <w:rFonts w:cs="Arial"/>
                <w:szCs w:val="24"/>
              </w:rPr>
              <w:t>)</w:t>
            </w:r>
            <w:r w:rsidRPr="00A51F28">
              <w:rPr>
                <w:rFonts w:cs="Arial"/>
                <w:szCs w:val="24"/>
              </w:rPr>
              <w:t xml:space="preserve"> </w:t>
            </w:r>
          </w:p>
          <w:p w14:paraId="4CFFA26B" w14:textId="77777777" w:rsidR="00377C9D" w:rsidRPr="00A51F28" w:rsidRDefault="00377C9D" w:rsidP="00E01FB0">
            <w:pPr>
              <w:numPr>
                <w:ilvl w:val="0"/>
                <w:numId w:val="49"/>
              </w:numPr>
              <w:spacing w:line="257" w:lineRule="auto"/>
              <w:rPr>
                <w:rFonts w:cs="Arial"/>
                <w:szCs w:val="24"/>
              </w:rPr>
            </w:pPr>
            <w:r w:rsidRPr="00A51F28">
              <w:rPr>
                <w:rFonts w:cs="Arial"/>
                <w:szCs w:val="24"/>
              </w:rPr>
              <w:t xml:space="preserve">use of appropriate terminology </w:t>
            </w:r>
          </w:p>
          <w:p w14:paraId="0606D212" w14:textId="77777777" w:rsidR="00377C9D" w:rsidRPr="00A51F28" w:rsidRDefault="00377C9D" w:rsidP="00E01FB0">
            <w:pPr>
              <w:numPr>
                <w:ilvl w:val="0"/>
                <w:numId w:val="49"/>
              </w:numPr>
              <w:spacing w:line="257" w:lineRule="auto"/>
              <w:rPr>
                <w:rFonts w:cs="Arial"/>
                <w:szCs w:val="24"/>
              </w:rPr>
            </w:pPr>
            <w:r w:rsidRPr="00A51F28">
              <w:rPr>
                <w:rFonts w:cs="Arial"/>
                <w:szCs w:val="24"/>
              </w:rPr>
              <w:t xml:space="preserve">accurate timing </w:t>
            </w:r>
          </w:p>
          <w:p w14:paraId="4EB59EEE" w14:textId="77777777" w:rsidR="00377C9D" w:rsidRPr="00A51F28" w:rsidRDefault="00377C9D" w:rsidP="00E01FB0">
            <w:pPr>
              <w:numPr>
                <w:ilvl w:val="0"/>
                <w:numId w:val="49"/>
              </w:numPr>
              <w:spacing w:line="257" w:lineRule="auto"/>
              <w:rPr>
                <w:rFonts w:cs="Arial"/>
                <w:szCs w:val="24"/>
              </w:rPr>
            </w:pPr>
            <w:r w:rsidRPr="00A51F28">
              <w:rPr>
                <w:rFonts w:cs="Arial"/>
                <w:szCs w:val="24"/>
              </w:rPr>
              <w:t xml:space="preserve">creativity in delivery </w:t>
            </w:r>
          </w:p>
        </w:tc>
        <w:tc>
          <w:tcPr>
            <w:tcW w:w="837" w:type="dxa"/>
            <w:shd w:val="clear" w:color="auto" w:fill="auto"/>
            <w:tcMar>
              <w:top w:w="100" w:type="dxa"/>
              <w:left w:w="100" w:type="dxa"/>
              <w:bottom w:w="100" w:type="dxa"/>
              <w:right w:w="100" w:type="dxa"/>
            </w:tcMar>
          </w:tcPr>
          <w:p w14:paraId="289EF89D"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5B464F1"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24915D73"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77BACDD4" w14:textId="77777777" w:rsidR="00377C9D" w:rsidRPr="00A51F28" w:rsidRDefault="00377C9D" w:rsidP="00E01FB0">
            <w:pPr>
              <w:widowControl w:val="0"/>
              <w:spacing w:line="257" w:lineRule="auto"/>
              <w:rPr>
                <w:rFonts w:cs="Arial"/>
                <w:b/>
                <w:szCs w:val="24"/>
              </w:rPr>
            </w:pPr>
          </w:p>
        </w:tc>
      </w:tr>
      <w:tr w:rsidR="00377C9D" w:rsidRPr="00A51F28" w14:paraId="5DA509CF" w14:textId="77777777" w:rsidTr="00B459FD">
        <w:tc>
          <w:tcPr>
            <w:tcW w:w="3285" w:type="dxa"/>
            <w:shd w:val="clear" w:color="auto" w:fill="auto"/>
            <w:tcMar>
              <w:top w:w="100" w:type="dxa"/>
              <w:left w:w="100" w:type="dxa"/>
              <w:bottom w:w="100" w:type="dxa"/>
              <w:right w:w="100" w:type="dxa"/>
            </w:tcMar>
          </w:tcPr>
          <w:p w14:paraId="7E2D5591" w14:textId="21259D03" w:rsidR="00377C9D" w:rsidRPr="00A51F28" w:rsidRDefault="00377C9D" w:rsidP="00E01FB0">
            <w:pPr>
              <w:spacing w:line="257" w:lineRule="auto"/>
              <w:ind w:left="180"/>
              <w:rPr>
                <w:rFonts w:cs="Arial"/>
                <w:szCs w:val="24"/>
              </w:rPr>
            </w:pPr>
            <w:r w:rsidRPr="00A51F28">
              <w:rPr>
                <w:rFonts w:cs="Arial"/>
                <w:szCs w:val="24"/>
              </w:rPr>
              <w:t xml:space="preserve">• interaction with visual aids (for example, mood boards, storyboards) </w:t>
            </w:r>
          </w:p>
        </w:tc>
        <w:tc>
          <w:tcPr>
            <w:tcW w:w="837" w:type="dxa"/>
            <w:shd w:val="clear" w:color="auto" w:fill="auto"/>
            <w:tcMar>
              <w:top w:w="100" w:type="dxa"/>
              <w:left w:w="100" w:type="dxa"/>
              <w:bottom w:w="100" w:type="dxa"/>
              <w:right w:w="100" w:type="dxa"/>
            </w:tcMar>
          </w:tcPr>
          <w:p w14:paraId="2C389702"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120600F8"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0B5FEA63"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79AF8598" w14:textId="77777777" w:rsidR="00377C9D" w:rsidRPr="00A51F28" w:rsidRDefault="00377C9D" w:rsidP="00E01FB0">
            <w:pPr>
              <w:widowControl w:val="0"/>
              <w:spacing w:line="257" w:lineRule="auto"/>
              <w:rPr>
                <w:rFonts w:cs="Arial"/>
                <w:b/>
                <w:szCs w:val="24"/>
              </w:rPr>
            </w:pPr>
          </w:p>
        </w:tc>
      </w:tr>
      <w:tr w:rsidR="00377C9D" w:rsidRPr="00A51F28" w14:paraId="7417CCAC" w14:textId="77777777" w:rsidTr="00B459FD">
        <w:tc>
          <w:tcPr>
            <w:tcW w:w="3285" w:type="dxa"/>
            <w:shd w:val="clear" w:color="auto" w:fill="auto"/>
            <w:tcMar>
              <w:top w:w="100" w:type="dxa"/>
              <w:left w:w="100" w:type="dxa"/>
              <w:bottom w:w="100" w:type="dxa"/>
              <w:right w:w="100" w:type="dxa"/>
            </w:tcMar>
          </w:tcPr>
          <w:p w14:paraId="1F763221" w14:textId="0118DD5F" w:rsidR="00377C9D" w:rsidRPr="00A51F28" w:rsidRDefault="00377C9D" w:rsidP="00E01FB0">
            <w:pPr>
              <w:spacing w:line="257" w:lineRule="auto"/>
              <w:ind w:left="180"/>
              <w:rPr>
                <w:rFonts w:cs="Arial"/>
                <w:szCs w:val="24"/>
              </w:rPr>
            </w:pPr>
            <w:r w:rsidRPr="00A51F28">
              <w:rPr>
                <w:rFonts w:cs="Arial"/>
                <w:szCs w:val="24"/>
              </w:rPr>
              <w:t>• communicating key information from proposal</w:t>
            </w:r>
            <w:r w:rsidR="007C3CAC">
              <w:rPr>
                <w:rFonts w:cs="Arial"/>
                <w:szCs w:val="24"/>
              </w:rPr>
              <w:t xml:space="preserve"> </w:t>
            </w:r>
            <w:r w:rsidR="007C3CAC">
              <w:rPr>
                <w:rFonts w:cs="Arial"/>
                <w:szCs w:val="24"/>
              </w:rPr>
              <w:lastRenderedPageBreak/>
              <w:t>(</w:t>
            </w:r>
            <w:r w:rsidRPr="00A51F28">
              <w:rPr>
                <w:rFonts w:cs="Arial"/>
                <w:szCs w:val="24"/>
              </w:rPr>
              <w:t>for example</w:t>
            </w:r>
            <w:r w:rsidR="007C3CAC">
              <w:rPr>
                <w:rFonts w:cs="Arial"/>
                <w:szCs w:val="24"/>
              </w:rPr>
              <w:t>,</w:t>
            </w:r>
            <w:r w:rsidRPr="00A51F28">
              <w:rPr>
                <w:rFonts w:cs="Arial"/>
                <w:szCs w:val="24"/>
              </w:rPr>
              <w:t xml:space="preserve"> synopsis of script, how ideas meet the brief</w:t>
            </w:r>
            <w:r w:rsidR="007C3CAC">
              <w:rPr>
                <w:rFonts w:cs="Arial"/>
                <w:szCs w:val="24"/>
              </w:rPr>
              <w:t>)</w:t>
            </w:r>
            <w:r w:rsidRPr="00A51F28">
              <w:rPr>
                <w:rFonts w:cs="Arial"/>
                <w:szCs w:val="24"/>
              </w:rPr>
              <w:t xml:space="preserve"> </w:t>
            </w:r>
          </w:p>
        </w:tc>
        <w:tc>
          <w:tcPr>
            <w:tcW w:w="837" w:type="dxa"/>
            <w:shd w:val="clear" w:color="auto" w:fill="auto"/>
            <w:tcMar>
              <w:top w:w="100" w:type="dxa"/>
              <w:left w:w="100" w:type="dxa"/>
              <w:bottom w:w="100" w:type="dxa"/>
              <w:right w:w="100" w:type="dxa"/>
            </w:tcMar>
          </w:tcPr>
          <w:p w14:paraId="146DCCFF"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535DFE2B"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57ECA5EA"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2CA5EA3C" w14:textId="77777777" w:rsidR="00377C9D" w:rsidRPr="00A51F28" w:rsidRDefault="00377C9D" w:rsidP="00E01FB0">
            <w:pPr>
              <w:widowControl w:val="0"/>
              <w:spacing w:line="257" w:lineRule="auto"/>
              <w:rPr>
                <w:rFonts w:cs="Arial"/>
                <w:b/>
                <w:szCs w:val="24"/>
              </w:rPr>
            </w:pPr>
          </w:p>
        </w:tc>
      </w:tr>
      <w:tr w:rsidR="00377C9D" w:rsidRPr="00A51F28" w14:paraId="3245B5D0" w14:textId="77777777" w:rsidTr="00B459FD">
        <w:tc>
          <w:tcPr>
            <w:tcW w:w="3285" w:type="dxa"/>
            <w:shd w:val="clear" w:color="auto" w:fill="auto"/>
            <w:tcMar>
              <w:top w:w="100" w:type="dxa"/>
              <w:left w:w="100" w:type="dxa"/>
              <w:bottom w:w="100" w:type="dxa"/>
              <w:right w:w="100" w:type="dxa"/>
            </w:tcMar>
          </w:tcPr>
          <w:p w14:paraId="5013CA42" w14:textId="138C38B8" w:rsidR="00377C9D" w:rsidRPr="00A51F28" w:rsidRDefault="00377C9D" w:rsidP="00E01FB0">
            <w:pPr>
              <w:spacing w:line="257" w:lineRule="auto"/>
              <w:ind w:left="180"/>
              <w:rPr>
                <w:rFonts w:cs="Arial"/>
                <w:szCs w:val="24"/>
              </w:rPr>
            </w:pPr>
            <w:r w:rsidRPr="00A51F28">
              <w:rPr>
                <w:rFonts w:cs="Arial"/>
                <w:szCs w:val="24"/>
              </w:rPr>
              <w:t>• responding to questions and feedback</w:t>
            </w:r>
            <w:r w:rsidR="003B4EB3">
              <w:rPr>
                <w:rFonts w:cs="Arial"/>
                <w:szCs w:val="24"/>
              </w:rPr>
              <w:t>.</w:t>
            </w:r>
          </w:p>
        </w:tc>
        <w:tc>
          <w:tcPr>
            <w:tcW w:w="837" w:type="dxa"/>
            <w:shd w:val="clear" w:color="auto" w:fill="auto"/>
            <w:tcMar>
              <w:top w:w="100" w:type="dxa"/>
              <w:left w:w="100" w:type="dxa"/>
              <w:bottom w:w="100" w:type="dxa"/>
              <w:right w:w="100" w:type="dxa"/>
            </w:tcMar>
          </w:tcPr>
          <w:p w14:paraId="224335D9"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07758094"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41D270D4"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413F3E4C" w14:textId="77777777" w:rsidR="00377C9D" w:rsidRPr="00A51F28" w:rsidRDefault="00377C9D" w:rsidP="00E01FB0">
            <w:pPr>
              <w:widowControl w:val="0"/>
              <w:spacing w:line="257" w:lineRule="auto"/>
              <w:rPr>
                <w:rFonts w:cs="Arial"/>
                <w:b/>
                <w:szCs w:val="24"/>
              </w:rPr>
            </w:pPr>
          </w:p>
        </w:tc>
      </w:tr>
      <w:tr w:rsidR="00377C9D" w:rsidRPr="00A51F28" w14:paraId="4DFEA617" w14:textId="77777777" w:rsidTr="00B459FD">
        <w:tc>
          <w:tcPr>
            <w:tcW w:w="3285" w:type="dxa"/>
            <w:shd w:val="clear" w:color="auto" w:fill="auto"/>
            <w:tcMar>
              <w:top w:w="100" w:type="dxa"/>
              <w:left w:w="100" w:type="dxa"/>
              <w:bottom w:w="100" w:type="dxa"/>
              <w:right w:w="100" w:type="dxa"/>
            </w:tcMar>
          </w:tcPr>
          <w:p w14:paraId="375CBBFD" w14:textId="77777777" w:rsidR="00377C9D" w:rsidRPr="00A51F28" w:rsidRDefault="00377C9D" w:rsidP="00E01FB0">
            <w:pPr>
              <w:widowControl w:val="0"/>
              <w:spacing w:line="257" w:lineRule="auto"/>
              <w:rPr>
                <w:rFonts w:cs="Arial"/>
                <w:b/>
                <w:szCs w:val="24"/>
              </w:rPr>
            </w:pPr>
            <w:r w:rsidRPr="00A51F28">
              <w:rPr>
                <w:rFonts w:cs="Arial"/>
                <w:b/>
                <w:szCs w:val="24"/>
              </w:rPr>
              <w:t>Totals</w:t>
            </w:r>
          </w:p>
        </w:tc>
        <w:tc>
          <w:tcPr>
            <w:tcW w:w="837" w:type="dxa"/>
            <w:shd w:val="clear" w:color="auto" w:fill="auto"/>
            <w:tcMar>
              <w:top w:w="100" w:type="dxa"/>
              <w:left w:w="100" w:type="dxa"/>
              <w:bottom w:w="100" w:type="dxa"/>
              <w:right w:w="100" w:type="dxa"/>
            </w:tcMar>
          </w:tcPr>
          <w:p w14:paraId="7BA4A110" w14:textId="77777777" w:rsidR="00377C9D" w:rsidRPr="00A51F28" w:rsidRDefault="00377C9D" w:rsidP="00E01FB0">
            <w:pPr>
              <w:widowControl w:val="0"/>
              <w:spacing w:line="257" w:lineRule="auto"/>
              <w:rPr>
                <w:rFonts w:cs="Arial"/>
                <w:b/>
                <w:szCs w:val="24"/>
              </w:rPr>
            </w:pPr>
          </w:p>
        </w:tc>
        <w:tc>
          <w:tcPr>
            <w:tcW w:w="830" w:type="dxa"/>
            <w:shd w:val="clear" w:color="auto" w:fill="auto"/>
            <w:tcMar>
              <w:top w:w="100" w:type="dxa"/>
              <w:left w:w="100" w:type="dxa"/>
              <w:bottom w:w="100" w:type="dxa"/>
              <w:right w:w="100" w:type="dxa"/>
            </w:tcMar>
          </w:tcPr>
          <w:p w14:paraId="75C3DFF1" w14:textId="77777777" w:rsidR="00377C9D" w:rsidRPr="00A51F28" w:rsidRDefault="00377C9D" w:rsidP="00E01FB0">
            <w:pPr>
              <w:widowControl w:val="0"/>
              <w:spacing w:line="257" w:lineRule="auto"/>
              <w:rPr>
                <w:rFonts w:cs="Arial"/>
                <w:b/>
                <w:szCs w:val="24"/>
              </w:rPr>
            </w:pPr>
          </w:p>
        </w:tc>
        <w:tc>
          <w:tcPr>
            <w:tcW w:w="904" w:type="dxa"/>
            <w:shd w:val="clear" w:color="auto" w:fill="auto"/>
            <w:tcMar>
              <w:top w:w="100" w:type="dxa"/>
              <w:left w:w="100" w:type="dxa"/>
              <w:bottom w:w="100" w:type="dxa"/>
              <w:right w:w="100" w:type="dxa"/>
            </w:tcMar>
          </w:tcPr>
          <w:p w14:paraId="76730793" w14:textId="77777777" w:rsidR="00377C9D" w:rsidRPr="00A51F28" w:rsidRDefault="00377C9D" w:rsidP="00E01FB0">
            <w:pPr>
              <w:widowControl w:val="0"/>
              <w:spacing w:line="257" w:lineRule="auto"/>
              <w:rPr>
                <w:rFonts w:cs="Arial"/>
                <w:b/>
                <w:szCs w:val="24"/>
              </w:rPr>
            </w:pPr>
          </w:p>
        </w:tc>
        <w:tc>
          <w:tcPr>
            <w:tcW w:w="3480" w:type="dxa"/>
            <w:gridSpan w:val="2"/>
            <w:shd w:val="clear" w:color="auto" w:fill="auto"/>
            <w:tcMar>
              <w:top w:w="100" w:type="dxa"/>
              <w:left w:w="100" w:type="dxa"/>
              <w:bottom w:w="100" w:type="dxa"/>
              <w:right w:w="100" w:type="dxa"/>
            </w:tcMar>
          </w:tcPr>
          <w:p w14:paraId="35F68951" w14:textId="77777777" w:rsidR="00377C9D" w:rsidRPr="00A51F28" w:rsidRDefault="00377C9D" w:rsidP="00E01FB0">
            <w:pPr>
              <w:widowControl w:val="0"/>
              <w:spacing w:line="257" w:lineRule="auto"/>
              <w:rPr>
                <w:rFonts w:cs="Arial"/>
                <w:b/>
                <w:szCs w:val="24"/>
              </w:rPr>
            </w:pPr>
          </w:p>
        </w:tc>
      </w:tr>
    </w:tbl>
    <w:p w14:paraId="3D36AD01" w14:textId="77777777" w:rsidR="00377C9D" w:rsidRPr="00A51F28" w:rsidRDefault="00377C9D" w:rsidP="00377C9D">
      <w:pPr>
        <w:spacing w:line="257" w:lineRule="auto"/>
        <w:rPr>
          <w:rFonts w:cs="Arial"/>
          <w:szCs w:val="24"/>
        </w:rPr>
      </w:pP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251"/>
        <w:gridCol w:w="850"/>
        <w:gridCol w:w="851"/>
        <w:gridCol w:w="850"/>
        <w:gridCol w:w="3544"/>
      </w:tblGrid>
      <w:tr w:rsidR="00377C9D" w:rsidRPr="00A51F28" w14:paraId="24C31DE6" w14:textId="77777777" w:rsidTr="00B459FD">
        <w:trPr>
          <w:trHeight w:val="485"/>
        </w:trPr>
        <w:tc>
          <w:tcPr>
            <w:tcW w:w="3251" w:type="dxa"/>
            <w:shd w:val="clear" w:color="auto" w:fill="auto"/>
            <w:tcMar>
              <w:top w:w="100" w:type="dxa"/>
              <w:left w:w="100" w:type="dxa"/>
              <w:bottom w:w="100" w:type="dxa"/>
              <w:right w:w="100" w:type="dxa"/>
            </w:tcMar>
          </w:tcPr>
          <w:p w14:paraId="7597C15F" w14:textId="31F12BE0" w:rsidR="00377C9D" w:rsidRPr="00A51F28" w:rsidRDefault="00C606F4" w:rsidP="00E01FB0">
            <w:pPr>
              <w:spacing w:line="257" w:lineRule="auto"/>
              <w:rPr>
                <w:rFonts w:cs="Arial"/>
                <w:b/>
                <w:szCs w:val="24"/>
              </w:rPr>
            </w:pPr>
            <w:r>
              <w:rPr>
                <w:rFonts w:cs="Arial"/>
                <w:b/>
                <w:szCs w:val="24"/>
              </w:rPr>
              <w:t>C</w:t>
            </w:r>
            <w:r w:rsidR="00377C9D" w:rsidRPr="00A51F28">
              <w:rPr>
                <w:rFonts w:cs="Arial"/>
                <w:b/>
                <w:szCs w:val="24"/>
              </w:rPr>
              <w:t>umulative total</w:t>
            </w:r>
          </w:p>
        </w:tc>
        <w:tc>
          <w:tcPr>
            <w:tcW w:w="850" w:type="dxa"/>
            <w:shd w:val="clear" w:color="auto" w:fill="auto"/>
            <w:tcMar>
              <w:top w:w="100" w:type="dxa"/>
              <w:left w:w="100" w:type="dxa"/>
              <w:bottom w:w="100" w:type="dxa"/>
              <w:right w:w="100" w:type="dxa"/>
            </w:tcMar>
          </w:tcPr>
          <w:p w14:paraId="59E25AB0" w14:textId="77777777" w:rsidR="00377C9D" w:rsidRPr="00A51F28" w:rsidRDefault="00377C9D" w:rsidP="00E01FB0">
            <w:pPr>
              <w:widowControl w:val="0"/>
              <w:spacing w:line="257" w:lineRule="auto"/>
              <w:rPr>
                <w:rFonts w:cs="Arial"/>
                <w:b/>
                <w:szCs w:val="24"/>
              </w:rPr>
            </w:pPr>
          </w:p>
        </w:tc>
        <w:tc>
          <w:tcPr>
            <w:tcW w:w="851" w:type="dxa"/>
            <w:shd w:val="clear" w:color="auto" w:fill="auto"/>
            <w:tcMar>
              <w:top w:w="100" w:type="dxa"/>
              <w:left w:w="100" w:type="dxa"/>
              <w:bottom w:w="100" w:type="dxa"/>
              <w:right w:w="100" w:type="dxa"/>
            </w:tcMar>
          </w:tcPr>
          <w:p w14:paraId="5BBDF178" w14:textId="77777777" w:rsidR="00377C9D" w:rsidRPr="00A51F28" w:rsidRDefault="00377C9D" w:rsidP="00E01FB0">
            <w:pPr>
              <w:widowControl w:val="0"/>
              <w:spacing w:line="257" w:lineRule="auto"/>
              <w:rPr>
                <w:rFonts w:cs="Arial"/>
                <w:b/>
                <w:szCs w:val="24"/>
              </w:rPr>
            </w:pPr>
          </w:p>
        </w:tc>
        <w:tc>
          <w:tcPr>
            <w:tcW w:w="850" w:type="dxa"/>
            <w:shd w:val="clear" w:color="auto" w:fill="auto"/>
            <w:tcMar>
              <w:top w:w="100" w:type="dxa"/>
              <w:left w:w="100" w:type="dxa"/>
              <w:bottom w:w="100" w:type="dxa"/>
              <w:right w:w="100" w:type="dxa"/>
            </w:tcMar>
          </w:tcPr>
          <w:p w14:paraId="20E57923" w14:textId="77777777" w:rsidR="00377C9D" w:rsidRPr="00A51F28" w:rsidRDefault="00377C9D" w:rsidP="00E01FB0">
            <w:pPr>
              <w:widowControl w:val="0"/>
              <w:spacing w:line="257" w:lineRule="auto"/>
              <w:rPr>
                <w:rFonts w:cs="Arial"/>
                <w:b/>
                <w:szCs w:val="24"/>
              </w:rPr>
            </w:pPr>
          </w:p>
        </w:tc>
        <w:tc>
          <w:tcPr>
            <w:tcW w:w="3544" w:type="dxa"/>
            <w:shd w:val="clear" w:color="auto" w:fill="auto"/>
            <w:tcMar>
              <w:top w:w="100" w:type="dxa"/>
              <w:left w:w="100" w:type="dxa"/>
              <w:bottom w:w="100" w:type="dxa"/>
              <w:right w:w="100" w:type="dxa"/>
            </w:tcMar>
          </w:tcPr>
          <w:p w14:paraId="1E6506D0" w14:textId="77777777" w:rsidR="00377C9D" w:rsidRPr="00A51F28" w:rsidRDefault="00377C9D" w:rsidP="00E01FB0">
            <w:pPr>
              <w:widowControl w:val="0"/>
              <w:spacing w:line="257" w:lineRule="auto"/>
              <w:rPr>
                <w:rFonts w:cs="Arial"/>
                <w:b/>
                <w:szCs w:val="24"/>
              </w:rPr>
            </w:pPr>
          </w:p>
        </w:tc>
      </w:tr>
      <w:bookmarkEnd w:id="9"/>
    </w:tbl>
    <w:p w14:paraId="6C5ECD34" w14:textId="77777777" w:rsidR="00377C9D" w:rsidRPr="00A51F28" w:rsidRDefault="00377C9D" w:rsidP="00377C9D">
      <w:pPr>
        <w:spacing w:line="257" w:lineRule="auto"/>
        <w:rPr>
          <w:rFonts w:cs="Arial"/>
          <w:szCs w:val="24"/>
        </w:rPr>
      </w:pPr>
    </w:p>
    <w:p w14:paraId="0BF33D21" w14:textId="77777777" w:rsidR="00377C9D" w:rsidRDefault="00377C9D" w:rsidP="00377C9D">
      <w:pPr>
        <w:spacing w:line="257" w:lineRule="auto"/>
        <w:rPr>
          <w:rFonts w:cs="Arial"/>
          <w:szCs w:val="24"/>
          <w:lang w:eastAsia="en-GB"/>
        </w:rPr>
      </w:pPr>
      <w:r>
        <w:rPr>
          <w:rFonts w:cs="Arial"/>
          <w:szCs w:val="24"/>
          <w:lang w:eastAsia="en-GB"/>
        </w:rPr>
        <w:br w:type="page"/>
      </w:r>
    </w:p>
    <w:p w14:paraId="0D7CCA92" w14:textId="77777777" w:rsidR="00377C9D" w:rsidRDefault="00377C9D" w:rsidP="00377C9D">
      <w:pPr>
        <w:spacing w:line="257" w:lineRule="auto"/>
        <w:rPr>
          <w:rFonts w:cs="Arial"/>
          <w:szCs w:val="24"/>
          <w:lang w:eastAsia="en-GB"/>
        </w:rPr>
      </w:pPr>
    </w:p>
    <w:p w14:paraId="077403A2" w14:textId="77777777" w:rsidR="00377C9D" w:rsidRDefault="00377C9D" w:rsidP="00377C9D">
      <w:pPr>
        <w:spacing w:line="257" w:lineRule="auto"/>
        <w:rPr>
          <w:rFonts w:cs="Arial"/>
          <w:szCs w:val="24"/>
          <w:lang w:eastAsia="en-GB"/>
        </w:rPr>
      </w:pPr>
    </w:p>
    <w:p w14:paraId="08BC00FF" w14:textId="77777777" w:rsidR="00377C9D" w:rsidRDefault="00377C9D" w:rsidP="00377C9D">
      <w:pPr>
        <w:spacing w:line="257" w:lineRule="auto"/>
        <w:rPr>
          <w:rFonts w:cs="Arial"/>
          <w:szCs w:val="24"/>
          <w:lang w:eastAsia="en-GB"/>
        </w:rPr>
      </w:pPr>
    </w:p>
    <w:p w14:paraId="2F7EF162" w14:textId="77777777" w:rsidR="00377C9D" w:rsidRDefault="00377C9D" w:rsidP="00377C9D">
      <w:pPr>
        <w:spacing w:line="257" w:lineRule="auto"/>
        <w:rPr>
          <w:rFonts w:cs="Arial"/>
          <w:szCs w:val="24"/>
          <w:lang w:eastAsia="en-GB"/>
        </w:rPr>
      </w:pPr>
    </w:p>
    <w:p w14:paraId="33FEFFAA" w14:textId="77777777" w:rsidR="00377C9D" w:rsidRDefault="00377C9D" w:rsidP="00377C9D">
      <w:pPr>
        <w:spacing w:line="257" w:lineRule="auto"/>
        <w:rPr>
          <w:rFonts w:cs="Arial"/>
          <w:szCs w:val="24"/>
          <w:lang w:eastAsia="en-GB"/>
        </w:rPr>
      </w:pPr>
    </w:p>
    <w:p w14:paraId="58A2E609" w14:textId="77777777" w:rsidR="00377C9D" w:rsidRDefault="00377C9D" w:rsidP="00377C9D">
      <w:pPr>
        <w:spacing w:line="257" w:lineRule="auto"/>
        <w:rPr>
          <w:rFonts w:cs="Arial"/>
          <w:szCs w:val="24"/>
          <w:lang w:eastAsia="en-GB"/>
        </w:rPr>
      </w:pPr>
    </w:p>
    <w:p w14:paraId="7C5FD9D5" w14:textId="77777777" w:rsidR="00377C9D" w:rsidRDefault="00377C9D" w:rsidP="00377C9D">
      <w:pPr>
        <w:spacing w:line="257" w:lineRule="auto"/>
        <w:rPr>
          <w:rFonts w:cs="Arial"/>
          <w:szCs w:val="24"/>
          <w:lang w:eastAsia="en-GB"/>
        </w:rPr>
      </w:pPr>
    </w:p>
    <w:p w14:paraId="0434B62C" w14:textId="77777777" w:rsidR="00377C9D" w:rsidRDefault="00377C9D" w:rsidP="00377C9D">
      <w:pPr>
        <w:spacing w:line="257" w:lineRule="auto"/>
        <w:rPr>
          <w:rFonts w:cs="Arial"/>
          <w:szCs w:val="24"/>
          <w:lang w:eastAsia="en-GB"/>
        </w:rPr>
      </w:pPr>
    </w:p>
    <w:p w14:paraId="753D57C6" w14:textId="77777777" w:rsidR="00377C9D" w:rsidRPr="0030186B" w:rsidRDefault="00377C9D" w:rsidP="00377C9D">
      <w:pPr>
        <w:spacing w:line="257" w:lineRule="auto"/>
        <w:rPr>
          <w:rFonts w:cs="Arial"/>
          <w:szCs w:val="24"/>
          <w:lang w:eastAsia="en-GB"/>
        </w:rPr>
      </w:pPr>
    </w:p>
    <w:tbl>
      <w:tblPr>
        <w:tblStyle w:val="TableGrid"/>
        <w:tblpPr w:leftFromText="180" w:rightFromText="180" w:vertAnchor="text" w:horzAnchor="page" w:tblpX="3271" w:tblpY="261"/>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2126"/>
      </w:tblGrid>
      <w:tr w:rsidR="00377C9D" w:rsidRPr="0030186B" w14:paraId="0E08DA7B" w14:textId="77777777" w:rsidTr="00E01FB0">
        <w:tc>
          <w:tcPr>
            <w:tcW w:w="2126" w:type="dxa"/>
          </w:tcPr>
          <w:p w14:paraId="4D5D440F" w14:textId="77777777" w:rsidR="00377C9D" w:rsidRPr="0030186B" w:rsidRDefault="00377C9D" w:rsidP="00E01FB0">
            <w:pPr>
              <w:spacing w:line="257" w:lineRule="auto"/>
              <w:rPr>
                <w:rFonts w:cs="Arial"/>
                <w:szCs w:val="24"/>
                <w:lang w:eastAsia="en-GB"/>
              </w:rPr>
            </w:pPr>
            <w:r w:rsidRPr="0030186B">
              <w:rPr>
                <w:rFonts w:cs="Arial"/>
                <w:noProof/>
                <w:szCs w:val="24"/>
                <w:lang w:eastAsia="en-GB"/>
              </w:rPr>
              <w:drawing>
                <wp:inline distT="0" distB="0" distL="0" distR="0" wp14:anchorId="31A0BB24" wp14:editId="7C9D7944">
                  <wp:extent cx="990600" cy="990600"/>
                  <wp:effectExtent l="0" t="0" r="0" b="0"/>
                  <wp:docPr id="247394245" name="Picture 14" descr="A blue circle with blue and black text, the logo for big creative training.&#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394245" name="Picture 14" descr="A blue circle with blue and black text, the logo for big creative training.&#10;&#10;"/>
                          <pic:cNvPicPr/>
                        </pic:nvPicPr>
                        <pic:blipFill>
                          <a:blip r:embed="rId25"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tc>
      </w:tr>
    </w:tbl>
    <w:p w14:paraId="04B24ACC" w14:textId="77777777" w:rsidR="00377C9D" w:rsidRPr="0030186B" w:rsidRDefault="00377C9D" w:rsidP="00377C9D">
      <w:pPr>
        <w:spacing w:line="257" w:lineRule="auto"/>
        <w:rPr>
          <w:rFonts w:cs="Arial"/>
          <w:szCs w:val="24"/>
          <w:lang w:eastAsia="en-GB"/>
        </w:rPr>
      </w:pPr>
      <w:r w:rsidRPr="0030186B">
        <w:rPr>
          <w:rFonts w:cs="Arial"/>
          <w:noProof/>
          <w:szCs w:val="24"/>
          <w:lang w:eastAsia="en-GB"/>
        </w:rPr>
        <mc:AlternateContent>
          <mc:Choice Requires="wps">
            <w:drawing>
              <wp:anchor distT="0" distB="0" distL="114300" distR="114300" simplePos="0" relativeHeight="251734016" behindDoc="0" locked="0" layoutInCell="1" allowOverlap="1" wp14:anchorId="49C83EC1" wp14:editId="221C45A9">
                <wp:simplePos x="0" y="0"/>
                <wp:positionH relativeFrom="column">
                  <wp:posOffset>3289300</wp:posOffset>
                </wp:positionH>
                <wp:positionV relativeFrom="paragraph">
                  <wp:posOffset>176530</wp:posOffset>
                </wp:positionV>
                <wp:extent cx="1047750" cy="5143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514350"/>
                        </a:xfrm>
                        <a:prstGeom prst="rect">
                          <a:avLst/>
                        </a:prstGeom>
                        <a:solidFill>
                          <a:srgbClr val="FFFFFF"/>
                        </a:solidFill>
                        <a:ln w="9525">
                          <a:noFill/>
                          <a:miter lim="800000"/>
                          <a:headEnd/>
                          <a:tailEnd/>
                        </a:ln>
                      </wps:spPr>
                      <wps:txbx>
                        <w:txbxContent>
                          <w:p w14:paraId="04811C30" w14:textId="77777777" w:rsidR="00377C9D" w:rsidRPr="00F631E4" w:rsidRDefault="00377C9D" w:rsidP="00377C9D">
                            <w:r w:rsidRPr="00F631E4">
                              <w:t>FUNDED BY</w:t>
                            </w:r>
                          </w:p>
                        </w:txbxContent>
                      </wps:txbx>
                      <wps:bodyPr rot="0" vert="horz" wrap="square" lIns="91440" tIns="45720" rIns="91440" bIns="45720" anchor="t" anchorCtr="0">
                        <a:noAutofit/>
                      </wps:bodyPr>
                    </wps:wsp>
                  </a:graphicData>
                </a:graphic>
              </wp:anchor>
            </w:drawing>
          </mc:Choice>
          <mc:Fallback>
            <w:pict>
              <v:shape w14:anchorId="49C83EC1" id="Text Box 14" o:spid="_x0000_s1029" type="#_x0000_t202" style="position:absolute;margin-left:259pt;margin-top:13.9pt;width:82.5pt;height:40.5pt;z-index:251734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vnyDwIAAP0DAAAOAAAAZHJzL2Uyb0RvYy54bWysU9tu2zAMfR+wfxD0vthJk6U14hRdugwD&#10;ugvQ7QMUWY6FyaJGKbGzry8lu2m2vQ3zg0Ca1CF5eLS67VvDjgq9Blvy6STnTFkJlbb7kn//tn1z&#10;zZ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" stroked="f">
                <v:textbox>
                  <w:txbxContent>
                    <w:p w14:paraId="04811C30" w14:textId="77777777" w:rsidR="00377C9D" w:rsidRPr="00F631E4" w:rsidRDefault="00377C9D" w:rsidP="00377C9D">
                      <w:r w:rsidRPr="00F631E4">
                        <w:t>FUNDED BY</w:t>
                      </w:r>
                    </w:p>
                  </w:txbxContent>
                </v:textbox>
              </v:shape>
            </w:pict>
          </mc:Fallback>
        </mc:AlternateContent>
      </w:r>
      <w:r w:rsidRPr="0030186B">
        <w:rPr>
          <w:rFonts w:cs="Arial"/>
          <w:noProof/>
          <w:szCs w:val="24"/>
          <w:lang w:eastAsia="en-GB"/>
        </w:rPr>
        <w:drawing>
          <wp:anchor distT="0" distB="0" distL="114300" distR="114300" simplePos="0" relativeHeight="251735040" behindDoc="0" locked="0" layoutInCell="1" allowOverlap="1" wp14:anchorId="31A92C2D" wp14:editId="6ABE4C1D">
            <wp:simplePos x="0" y="0"/>
            <wp:positionH relativeFrom="margin">
              <wp:align>right</wp:align>
            </wp:positionH>
            <wp:positionV relativeFrom="paragraph">
              <wp:posOffset>9525</wp:posOffset>
            </wp:positionV>
            <wp:extent cx="1518285" cy="798830"/>
            <wp:effectExtent l="0" t="0" r="5715" b="1270"/>
            <wp:wrapNone/>
            <wp:docPr id="16" name="Picture 16" descr="Department for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epartment for Education"/>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518285" cy="798830"/>
                    </a:xfrm>
                    <a:prstGeom prst="rect">
                      <a:avLst/>
                    </a:prstGeom>
                    <a:noFill/>
                    <a:ln>
                      <a:noFill/>
                    </a:ln>
                  </pic:spPr>
                </pic:pic>
              </a:graphicData>
            </a:graphic>
          </wp:anchor>
        </w:drawing>
      </w:r>
      <w:r w:rsidRPr="0030186B">
        <w:rPr>
          <w:rFonts w:cs="Arial"/>
          <w:noProof/>
          <w:szCs w:val="24"/>
          <w:lang w:eastAsia="en-GB"/>
        </w:rPr>
        <mc:AlternateContent>
          <mc:Choice Requires="wps">
            <w:drawing>
              <wp:anchor distT="0" distB="0" distL="114300" distR="114300" simplePos="0" relativeHeight="251736064" behindDoc="0" locked="0" layoutInCell="1" allowOverlap="1" wp14:anchorId="11230656" wp14:editId="07B6D1E9">
                <wp:simplePos x="0" y="0"/>
                <wp:positionH relativeFrom="column">
                  <wp:posOffset>6350</wp:posOffset>
                </wp:positionH>
                <wp:positionV relativeFrom="paragraph">
                  <wp:posOffset>58420</wp:posOffset>
                </wp:positionV>
                <wp:extent cx="1104900" cy="5143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514350"/>
                        </a:xfrm>
                        <a:prstGeom prst="rect">
                          <a:avLst/>
                        </a:prstGeom>
                        <a:solidFill>
                          <a:srgbClr val="FFFFFF"/>
                        </a:solidFill>
                        <a:ln w="9525">
                          <a:noFill/>
                          <a:miter lim="800000"/>
                          <a:headEnd/>
                          <a:tailEnd/>
                        </a:ln>
                      </wps:spPr>
                      <wps:txbx>
                        <w:txbxContent>
                          <w:p w14:paraId="68230A9E" w14:textId="77777777" w:rsidR="00377C9D" w:rsidRPr="00F631E4" w:rsidRDefault="00377C9D" w:rsidP="00377C9D">
                            <w:r w:rsidRPr="00F631E4">
                              <w:t>PRODUCED BY</w:t>
                            </w:r>
                          </w:p>
                        </w:txbxContent>
                      </wps:txbx>
                      <wps:bodyPr rot="0" vert="horz" wrap="square" lIns="91440" tIns="45720" rIns="91440" bIns="45720" anchor="t" anchorCtr="0">
                        <a:noAutofit/>
                      </wps:bodyPr>
                    </wps:wsp>
                  </a:graphicData>
                </a:graphic>
              </wp:anchor>
            </w:drawing>
          </mc:Choice>
          <mc:Fallback>
            <w:pict>
              <v:shape w14:anchorId="11230656" id="Text Box 17" o:spid="_x0000_s1030" type="#_x0000_t202" style="position:absolute;margin-left:.5pt;margin-top:4.6pt;width:87pt;height:40.5pt;z-index:251736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" stroked="f">
                <v:textbox>
                  <w:txbxContent>
                    <w:p w14:paraId="68230A9E" w14:textId="77777777" w:rsidR="00377C9D" w:rsidRPr="00F631E4" w:rsidRDefault="00377C9D" w:rsidP="00377C9D">
                      <w:r w:rsidRPr="00F631E4">
                        <w:t>PRODUCED BY</w:t>
                      </w:r>
                    </w:p>
                  </w:txbxContent>
                </v:textbox>
              </v:shape>
            </w:pict>
          </mc:Fallback>
        </mc:AlternateContent>
      </w:r>
    </w:p>
    <w:p w14:paraId="46EC2ABB" w14:textId="77777777" w:rsidR="00377C9D" w:rsidRPr="0030186B" w:rsidRDefault="00377C9D" w:rsidP="00377C9D">
      <w:pPr>
        <w:spacing w:line="257" w:lineRule="auto"/>
        <w:rPr>
          <w:rFonts w:cs="Arial"/>
          <w:szCs w:val="24"/>
          <w:lang w:eastAsia="en-GB"/>
        </w:rPr>
      </w:pPr>
    </w:p>
    <w:p w14:paraId="6D3031BB" w14:textId="77777777" w:rsidR="00377C9D" w:rsidRPr="0030186B" w:rsidRDefault="00377C9D" w:rsidP="00377C9D">
      <w:pPr>
        <w:spacing w:line="257" w:lineRule="auto"/>
        <w:rPr>
          <w:rFonts w:cs="Arial"/>
          <w:szCs w:val="24"/>
          <w:lang w:eastAsia="en-GB"/>
        </w:rPr>
      </w:pPr>
    </w:p>
    <w:p w14:paraId="6CF0BF0D" w14:textId="77777777" w:rsidR="00377C9D" w:rsidRPr="0030186B" w:rsidRDefault="00377C9D" w:rsidP="00377C9D">
      <w:pPr>
        <w:spacing w:line="257" w:lineRule="auto"/>
        <w:rPr>
          <w:rFonts w:cs="Arial"/>
          <w:szCs w:val="24"/>
          <w:lang w:eastAsia="en-GB"/>
        </w:rPr>
      </w:pPr>
    </w:p>
    <w:p w14:paraId="6ADE5A1E" w14:textId="77777777" w:rsidR="00377C9D" w:rsidRPr="0030186B" w:rsidRDefault="00377C9D" w:rsidP="00377C9D">
      <w:pPr>
        <w:spacing w:line="257" w:lineRule="auto"/>
        <w:rPr>
          <w:rFonts w:cs="Arial"/>
          <w:szCs w:val="24"/>
          <w:lang w:eastAsia="en-GB"/>
        </w:rPr>
      </w:pPr>
      <w:r w:rsidRPr="0030186B">
        <w:rPr>
          <w:rFonts w:cs="Arial"/>
          <w:noProof/>
          <w:szCs w:val="24"/>
          <w:lang w:eastAsia="en-GB"/>
        </w:rPr>
        <mc:AlternateContent>
          <mc:Choice Requires="wps">
            <w:drawing>
              <wp:anchor distT="0" distB="0" distL="114300" distR="114300" simplePos="0" relativeHeight="251737088" behindDoc="0" locked="0" layoutInCell="1" allowOverlap="1" wp14:anchorId="0B9F81C2" wp14:editId="0141A61A">
                <wp:simplePos x="0" y="0"/>
                <wp:positionH relativeFrom="margin">
                  <wp:align>right</wp:align>
                </wp:positionH>
                <wp:positionV relativeFrom="paragraph">
                  <wp:posOffset>165072</wp:posOffset>
                </wp:positionV>
                <wp:extent cx="2076450" cy="5524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552450"/>
                        </a:xfrm>
                        <a:prstGeom prst="rect">
                          <a:avLst/>
                        </a:prstGeom>
                        <a:solidFill>
                          <a:srgbClr val="FFFFFF"/>
                        </a:solidFill>
                        <a:ln w="9525">
                          <a:noFill/>
                          <a:miter lim="800000"/>
                          <a:headEnd/>
                          <a:tailEnd/>
                        </a:ln>
                      </wps:spPr>
                      <wps:txbx>
                        <w:txbxContent>
                          <w:p w14:paraId="235B3D8C" w14:textId="77777777" w:rsidR="00377C9D" w:rsidRPr="00F631E4" w:rsidRDefault="00377C9D" w:rsidP="00377C9D">
                            <w:r w:rsidRPr="00F631E4">
                              <w:t xml:space="preserve">This programme is funded by </w:t>
                            </w:r>
                          </w:p>
                          <w:p w14:paraId="7E54D7C8" w14:textId="77777777" w:rsidR="00377C9D" w:rsidRPr="00F631E4" w:rsidRDefault="00377C9D" w:rsidP="00377C9D">
                            <w:r w:rsidRPr="00F631E4">
                              <w:t xml:space="preserve">the Department for Education </w:t>
                            </w:r>
                          </w:p>
                        </w:txbxContent>
                      </wps:txbx>
                      <wps:bodyPr rot="0" vert="horz" wrap="square" lIns="91440" tIns="45720" rIns="91440" bIns="45720" anchor="t" anchorCtr="0">
                        <a:noAutofit/>
                      </wps:bodyPr>
                    </wps:wsp>
                  </a:graphicData>
                </a:graphic>
              </wp:anchor>
            </w:drawing>
          </mc:Choice>
          <mc:Fallback>
            <w:pict>
              <v:shape w14:anchorId="0B9F81C2" id="_x0000_s1031" type="#_x0000_t202" style="position:absolute;margin-left:112.3pt;margin-top:13pt;width:163.5pt;height:43.5pt;z-index:2517370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" stroked="f">
                <v:textbox>
                  <w:txbxContent>
                    <w:p w14:paraId="235B3D8C" w14:textId="77777777" w:rsidR="00377C9D" w:rsidRPr="00F631E4" w:rsidRDefault="00377C9D" w:rsidP="00377C9D">
                      <w:r w:rsidRPr="00F631E4">
                        <w:t xml:space="preserve">This programme is funded by </w:t>
                      </w:r>
                    </w:p>
                    <w:p w14:paraId="7E54D7C8" w14:textId="77777777" w:rsidR="00377C9D" w:rsidRPr="00F631E4" w:rsidRDefault="00377C9D" w:rsidP="00377C9D">
                      <w:r w:rsidRPr="00F631E4">
                        <w:t xml:space="preserve">the Department for Education </w:t>
                      </w:r>
                    </w:p>
                  </w:txbxContent>
                </v:textbox>
                <w10:wrap anchorx="margin"/>
              </v:shape>
            </w:pict>
          </mc:Fallback>
        </mc:AlternateContent>
      </w:r>
    </w:p>
    <w:p w14:paraId="6F342F9A" w14:textId="77777777" w:rsidR="00377C9D" w:rsidRPr="0030186B" w:rsidRDefault="00377C9D" w:rsidP="00377C9D">
      <w:pPr>
        <w:spacing w:line="257" w:lineRule="auto"/>
        <w:rPr>
          <w:rFonts w:cs="Arial"/>
          <w:szCs w:val="24"/>
          <w:lang w:eastAsia="en-GB"/>
        </w:rPr>
      </w:pPr>
      <w:r w:rsidRPr="0030186B">
        <w:rPr>
          <w:rFonts w:cs="Arial"/>
          <w:noProof/>
          <w:szCs w:val="24"/>
          <w:lang w:eastAsia="en-GB"/>
        </w:rPr>
        <mc:AlternateContent>
          <mc:Choice Requires="wps">
            <w:drawing>
              <wp:anchor distT="0" distB="0" distL="114300" distR="114300" simplePos="0" relativeHeight="251732992" behindDoc="0" locked="0" layoutInCell="1" allowOverlap="1" wp14:anchorId="4E8DF6E1" wp14:editId="374501DD">
                <wp:simplePos x="0" y="0"/>
                <wp:positionH relativeFrom="column">
                  <wp:posOffset>1053182</wp:posOffset>
                </wp:positionH>
                <wp:positionV relativeFrom="paragraph">
                  <wp:posOffset>53310</wp:posOffset>
                </wp:positionV>
                <wp:extent cx="2292350" cy="69532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695325"/>
                        </a:xfrm>
                        <a:prstGeom prst="rect">
                          <a:avLst/>
                        </a:prstGeom>
                        <a:solidFill>
                          <a:srgbClr val="FFFFFF"/>
                        </a:solidFill>
                        <a:ln w="9525">
                          <a:noFill/>
                          <a:miter lim="800000"/>
                          <a:headEnd/>
                          <a:tailEnd/>
                        </a:ln>
                      </wps:spPr>
                      <wps:txbx>
                        <w:txbxContent>
                          <w:p w14:paraId="17E70F24" w14:textId="77777777" w:rsidR="00377C9D" w:rsidRPr="00F631E4" w:rsidRDefault="00377C9D" w:rsidP="00377C9D">
                            <w:r w:rsidRPr="00135CFB">
                              <w:t xml:space="preserve">Big Creative Training Ltd has </w:t>
                            </w:r>
                            <w:r w:rsidRPr="00F631E4">
                              <w:t xml:space="preserve">produced this resource on behalf of the Education and Training Foundation </w:t>
                            </w:r>
                          </w:p>
                        </w:txbxContent>
                      </wps:txbx>
                      <wps:bodyPr rot="0" vert="horz" wrap="square" lIns="91440" tIns="45720" rIns="91440" bIns="45720" anchor="t" anchorCtr="0">
                        <a:noAutofit/>
                      </wps:bodyPr>
                    </wps:wsp>
                  </a:graphicData>
                </a:graphic>
              </wp:anchor>
            </w:drawing>
          </mc:Choice>
          <mc:Fallback>
            <w:pict>
              <v:shape w14:anchorId="4E8DF6E1" id="_x0000_s1032" type="#_x0000_t202" style="position:absolute;margin-left:82.95pt;margin-top:4.2pt;width:180.5pt;height:54.75pt;z-index:251732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" stroked="f">
                <v:textbox>
                  <w:txbxContent>
                    <w:p w14:paraId="17E70F24" w14:textId="77777777" w:rsidR="00377C9D" w:rsidRPr="00F631E4" w:rsidRDefault="00377C9D" w:rsidP="00377C9D">
                      <w:r w:rsidRPr="00135CFB">
                        <w:t xml:space="preserve">Big Creative Training Ltd has </w:t>
                      </w:r>
                      <w:r w:rsidRPr="00F631E4">
                        <w:t xml:space="preserve">produced this resource on behalf of the Education and Training Foundation </w:t>
                      </w:r>
                    </w:p>
                  </w:txbxContent>
                </v:textbox>
              </v:shape>
            </w:pict>
          </mc:Fallback>
        </mc:AlternateContent>
      </w:r>
    </w:p>
    <w:p w14:paraId="401306C7" w14:textId="77777777" w:rsidR="00377C9D" w:rsidRPr="0030186B" w:rsidRDefault="00377C9D" w:rsidP="00377C9D">
      <w:pPr>
        <w:spacing w:line="257" w:lineRule="auto"/>
        <w:rPr>
          <w:rFonts w:cs="Arial"/>
          <w:szCs w:val="24"/>
          <w:lang w:eastAsia="en-GB"/>
        </w:rPr>
      </w:pPr>
    </w:p>
    <w:p w14:paraId="34F7E66C" w14:textId="77777777" w:rsidR="00377C9D" w:rsidRPr="0030186B" w:rsidRDefault="00377C9D" w:rsidP="00377C9D">
      <w:pPr>
        <w:spacing w:line="257" w:lineRule="auto"/>
        <w:rPr>
          <w:rFonts w:cs="Arial"/>
          <w:szCs w:val="24"/>
          <w:lang w:eastAsia="en-GB"/>
        </w:rPr>
      </w:pPr>
      <w:r w:rsidRPr="0030186B">
        <w:rPr>
          <w:rFonts w:cs="Arial"/>
          <w:szCs w:val="24"/>
          <w:lang w:eastAsia="en-GB"/>
        </w:rPr>
        <w:t xml:space="preserve">                                                                                 </w:t>
      </w:r>
    </w:p>
    <w:p w14:paraId="254F86D1" w14:textId="77777777" w:rsidR="00377C9D" w:rsidRPr="0030186B" w:rsidRDefault="00377C9D" w:rsidP="00377C9D">
      <w:pPr>
        <w:spacing w:line="257" w:lineRule="auto"/>
        <w:rPr>
          <w:rFonts w:cs="Arial"/>
          <w:szCs w:val="24"/>
          <w:lang w:eastAsia="en-GB"/>
        </w:rPr>
      </w:pPr>
    </w:p>
    <w:p w14:paraId="76F3C1A3" w14:textId="77777777" w:rsidR="00377C9D" w:rsidRPr="0030186B" w:rsidRDefault="00377C9D" w:rsidP="00377C9D">
      <w:pPr>
        <w:spacing w:line="257" w:lineRule="auto"/>
        <w:rPr>
          <w:rFonts w:cs="Arial"/>
          <w:szCs w:val="24"/>
          <w:lang w:eastAsia="en-GB"/>
        </w:rPr>
      </w:pPr>
    </w:p>
    <w:p w14:paraId="00586F86" w14:textId="77777777" w:rsidR="00377C9D" w:rsidRPr="0030186B" w:rsidRDefault="00377C9D" w:rsidP="00377C9D">
      <w:pPr>
        <w:spacing w:line="257" w:lineRule="auto"/>
        <w:rPr>
          <w:rFonts w:cs="Arial"/>
          <w:szCs w:val="24"/>
        </w:rPr>
      </w:pPr>
    </w:p>
    <w:p w14:paraId="16A5D145" w14:textId="5BBB0AF8" w:rsidR="009D3ADD" w:rsidRDefault="009D3ADD" w:rsidP="005B2CD2">
      <w:pPr>
        <w:spacing w:line="257" w:lineRule="auto"/>
        <w:rPr>
          <w:rFonts w:cs="Arial"/>
          <w:b/>
          <w:bCs/>
          <w:szCs w:val="24"/>
        </w:rPr>
      </w:pPr>
    </w:p>
    <w:sectPr w:rsidR="009D3ADD" w:rsidSect="00F35290">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4F7EC" w14:textId="77777777" w:rsidR="008E085F" w:rsidRPr="00F631E4" w:rsidRDefault="008E085F" w:rsidP="00EF0224">
      <w:r w:rsidRPr="00F631E4">
        <w:separator/>
      </w:r>
    </w:p>
  </w:endnote>
  <w:endnote w:type="continuationSeparator" w:id="0">
    <w:p w14:paraId="07E7B8BB" w14:textId="77777777" w:rsidR="008E085F" w:rsidRPr="00F631E4" w:rsidRDefault="008E085F" w:rsidP="00EF0224">
      <w:r w:rsidRPr="00F631E4">
        <w:continuationSeparator/>
      </w:r>
    </w:p>
  </w:endnote>
  <w:endnote w:type="continuationNotice" w:id="1">
    <w:p w14:paraId="1669E0B2" w14:textId="77777777" w:rsidR="008E085F" w:rsidRPr="00F631E4" w:rsidRDefault="008E085F" w:rsidP="00EF0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80FB2" w14:textId="14E36647" w:rsidR="00E0682F" w:rsidRPr="002546E0" w:rsidRDefault="006057BF" w:rsidP="00EF0224">
    <w:pPr>
      <w:pStyle w:val="Footer"/>
      <w:rPr>
        <w:rFonts w:cs="Arial"/>
        <w:sz w:val="22"/>
        <w:szCs w:val="20"/>
      </w:rPr>
    </w:pPr>
    <w:r w:rsidRPr="002546E0">
      <w:rPr>
        <w:rFonts w:cs="Arial"/>
        <w:sz w:val="22"/>
        <w:szCs w:val="20"/>
      </w:rPr>
      <w:t>AoC</w:t>
    </w:r>
    <w:r w:rsidR="002704D3" w:rsidRPr="002546E0">
      <w:rPr>
        <w:rFonts w:cs="Arial"/>
        <w:sz w:val="22"/>
        <w:szCs w:val="20"/>
      </w:rPr>
      <w:t xml:space="preserve"> is delivering this programme on behalf of the Education and Training Foundation.</w:t>
    </w:r>
    <w:r w:rsidR="005D5754" w:rsidRPr="002546E0">
      <w:rPr>
        <w:rFonts w:cs="Arial"/>
        <w:sz w:val="22"/>
        <w:szCs w:val="20"/>
      </w:rPr>
      <w:t xml:space="preserve"> </w:t>
    </w:r>
    <w:r w:rsidR="002704D3" w:rsidRPr="002546E0">
      <w:rPr>
        <w:rFonts w:cs="Arial"/>
        <w:sz w:val="22"/>
        <w:szCs w:val="20"/>
      </w:rPr>
      <w:t>This programme is funded by the Department for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37293" w14:textId="0765E3BF" w:rsidR="4ED32E24" w:rsidRPr="006703C0" w:rsidRDefault="001C2911" w:rsidP="00EF0224">
    <w:pPr>
      <w:pStyle w:val="Footer"/>
      <w:rPr>
        <w:rFonts w:cs="Arial"/>
      </w:rPr>
    </w:pPr>
    <w:r w:rsidRPr="006703C0">
      <w:rPr>
        <w:rFonts w:cs="Arial"/>
      </w:rPr>
      <w:t>AoC is delivering this programme on behalf of the Education and Training Foundation.</w:t>
    </w:r>
    <w:r w:rsidR="005D5754" w:rsidRPr="006703C0">
      <w:rPr>
        <w:rFonts w:cs="Arial"/>
      </w:rPr>
      <w:t xml:space="preserve"> </w:t>
    </w:r>
    <w:r w:rsidRPr="006703C0">
      <w:rPr>
        <w:rFonts w:cs="Arial"/>
      </w:rPr>
      <w:t>This programme is funded by the Department for Education.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4B2A" w14:textId="3AD33502" w:rsidR="002431D8" w:rsidRPr="00784CDB" w:rsidRDefault="002431D8" w:rsidP="00EF0224">
    <w:pPr>
      <w:pStyle w:val="Footer"/>
      <w:rPr>
        <w:rFonts w:cs="Arial"/>
        <w:sz w:val="22"/>
      </w:rPr>
    </w:pPr>
    <w:r w:rsidRPr="00784CDB">
      <w:rPr>
        <w:rFonts w:cs="Arial"/>
        <w:sz w:val="22"/>
      </w:rPr>
      <w:t>AoC is delivering this programme on behalf of the Education and Training Foundation. This programme is funded by the Department for Education.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3EFC8" w14:textId="4298A006" w:rsidR="001C2911" w:rsidRPr="001A4C84" w:rsidRDefault="001C2911" w:rsidP="00EF0224">
    <w:pPr>
      <w:pStyle w:val="Footer"/>
      <w:rPr>
        <w:sz w:val="22"/>
        <w:szCs w:val="20"/>
      </w:rPr>
    </w:pPr>
    <w:r w:rsidRPr="001A4C84">
      <w:rPr>
        <w:sz w:val="22"/>
        <w:szCs w:val="20"/>
      </w:rPr>
      <w:t>AoC is delivering this programme on behalf of the Education and Training Foundation.</w:t>
    </w:r>
    <w:r w:rsidR="005D5754" w:rsidRPr="001A4C84">
      <w:rPr>
        <w:sz w:val="22"/>
        <w:szCs w:val="20"/>
      </w:rPr>
      <w:t xml:space="preserve"> </w:t>
    </w:r>
    <w:r w:rsidRPr="001A4C84">
      <w:rPr>
        <w:sz w:val="22"/>
        <w:szCs w:val="20"/>
      </w:rPr>
      <w:t>This programme is funded by the Department for Education.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CC56" w14:textId="3804B471" w:rsidR="000727BB" w:rsidRPr="00784CDB" w:rsidRDefault="000727BB" w:rsidP="00EF0224">
    <w:pPr>
      <w:pStyle w:val="Footer"/>
      <w:rPr>
        <w:rFonts w:cs="Arial"/>
        <w:sz w:val="22"/>
        <w:szCs w:val="20"/>
      </w:rPr>
    </w:pPr>
    <w:r w:rsidRPr="00784CDB">
      <w:rPr>
        <w:rFonts w:cs="Arial"/>
        <w:sz w:val="22"/>
      </w:rPr>
      <w:t>AoC is delivering this programme on behalf of the Education and Training Foundation</w:t>
    </w:r>
    <w:r w:rsidRPr="000727BB">
      <w:rPr>
        <w:rFonts w:cs="Arial"/>
        <w:sz w:val="22"/>
      </w:rPr>
      <w:t>. This programme</w:t>
    </w:r>
    <w:r w:rsidRPr="0042223E">
      <w:rPr>
        <w:rFonts w:cs="Arial"/>
        <w:sz w:val="22"/>
        <w:szCs w:val="20"/>
      </w:rPr>
      <w:t xml:space="preserve"> is funded by the Department for </w:t>
    </w:r>
    <w:r w:rsidRPr="002431D8">
      <w:rPr>
        <w:rFonts w:cs="Arial"/>
        <w:sz w:val="22"/>
        <w:szCs w:val="20"/>
      </w:rPr>
      <w:t>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8260A" w14:textId="77777777" w:rsidR="008E085F" w:rsidRPr="00F631E4" w:rsidRDefault="008E085F" w:rsidP="00EF0224">
      <w:r w:rsidRPr="00F631E4">
        <w:separator/>
      </w:r>
    </w:p>
  </w:footnote>
  <w:footnote w:type="continuationSeparator" w:id="0">
    <w:p w14:paraId="457CA46F" w14:textId="77777777" w:rsidR="008E085F" w:rsidRPr="00F631E4" w:rsidRDefault="008E085F" w:rsidP="00EF0224">
      <w:r w:rsidRPr="00F631E4">
        <w:continuationSeparator/>
      </w:r>
    </w:p>
  </w:footnote>
  <w:footnote w:type="continuationNotice" w:id="1">
    <w:p w14:paraId="431C8435" w14:textId="77777777" w:rsidR="008E085F" w:rsidRPr="00F631E4" w:rsidRDefault="008E085F" w:rsidP="00EF02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0CF8"/>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219F2A4"/>
    <w:multiLevelType w:val="multilevel"/>
    <w:tmpl w:val="FC7602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023B4D"/>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52392C8"/>
    <w:multiLevelType w:val="hybridMultilevel"/>
    <w:tmpl w:val="6E2038F6"/>
    <w:lvl w:ilvl="0" w:tplc="BB322092">
      <w:start w:val="1"/>
      <w:numFmt w:val="decimal"/>
      <w:lvlText w:val="●"/>
      <w:lvlJc w:val="left"/>
      <w:pPr>
        <w:ind w:left="720" w:hanging="360"/>
      </w:pPr>
    </w:lvl>
    <w:lvl w:ilvl="1" w:tplc="04C41CB2">
      <w:start w:val="1"/>
      <w:numFmt w:val="lowerLetter"/>
      <w:lvlText w:val="%2."/>
      <w:lvlJc w:val="left"/>
      <w:pPr>
        <w:ind w:left="1440" w:hanging="360"/>
      </w:pPr>
    </w:lvl>
    <w:lvl w:ilvl="2" w:tplc="304E6E72">
      <w:start w:val="1"/>
      <w:numFmt w:val="lowerRoman"/>
      <w:lvlText w:val="%3."/>
      <w:lvlJc w:val="right"/>
      <w:pPr>
        <w:ind w:left="2160" w:hanging="180"/>
      </w:pPr>
    </w:lvl>
    <w:lvl w:ilvl="3" w:tplc="8B860096">
      <w:start w:val="1"/>
      <w:numFmt w:val="decimal"/>
      <w:lvlText w:val="%4."/>
      <w:lvlJc w:val="left"/>
      <w:pPr>
        <w:ind w:left="2880" w:hanging="360"/>
      </w:pPr>
    </w:lvl>
    <w:lvl w:ilvl="4" w:tplc="CF6043E6">
      <w:start w:val="1"/>
      <w:numFmt w:val="lowerLetter"/>
      <w:lvlText w:val="%5."/>
      <w:lvlJc w:val="left"/>
      <w:pPr>
        <w:ind w:left="3600" w:hanging="360"/>
      </w:pPr>
    </w:lvl>
    <w:lvl w:ilvl="5" w:tplc="341C8B70">
      <w:start w:val="1"/>
      <w:numFmt w:val="lowerRoman"/>
      <w:lvlText w:val="%6."/>
      <w:lvlJc w:val="right"/>
      <w:pPr>
        <w:ind w:left="4320" w:hanging="180"/>
      </w:pPr>
    </w:lvl>
    <w:lvl w:ilvl="6" w:tplc="E6FC006A">
      <w:start w:val="1"/>
      <w:numFmt w:val="decimal"/>
      <w:lvlText w:val="%7."/>
      <w:lvlJc w:val="left"/>
      <w:pPr>
        <w:ind w:left="5040" w:hanging="360"/>
      </w:pPr>
    </w:lvl>
    <w:lvl w:ilvl="7" w:tplc="64E07872">
      <w:start w:val="1"/>
      <w:numFmt w:val="lowerLetter"/>
      <w:lvlText w:val="%8."/>
      <w:lvlJc w:val="left"/>
      <w:pPr>
        <w:ind w:left="5760" w:hanging="360"/>
      </w:pPr>
    </w:lvl>
    <w:lvl w:ilvl="8" w:tplc="11F2B2EE">
      <w:start w:val="1"/>
      <w:numFmt w:val="lowerRoman"/>
      <w:lvlText w:val="%9."/>
      <w:lvlJc w:val="right"/>
      <w:pPr>
        <w:ind w:left="6480" w:hanging="180"/>
      </w:pPr>
    </w:lvl>
  </w:abstractNum>
  <w:abstractNum w:abstractNumId="4" w15:restartNumberingAfterBreak="0">
    <w:nsid w:val="06B163F8"/>
    <w:multiLevelType w:val="multilevel"/>
    <w:tmpl w:val="D93A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24480"/>
    <w:multiLevelType w:val="hybridMultilevel"/>
    <w:tmpl w:val="D6CCD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2C4D5D"/>
    <w:multiLevelType w:val="multilevel"/>
    <w:tmpl w:val="3F5E56AC"/>
    <w:lvl w:ilvl="0">
      <w:start w:val="1"/>
      <w:numFmt w:val="bullet"/>
      <w:lvlText w:val="‒"/>
      <w:lvlJc w:val="left"/>
      <w:pPr>
        <w:tabs>
          <w:tab w:val="num" w:pos="720"/>
        </w:tabs>
        <w:ind w:left="720" w:hanging="360"/>
      </w:pPr>
      <w:rPr>
        <w:rFonts w:ascii="Arial" w:hAnsi="Aria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B4261"/>
    <w:multiLevelType w:val="hybridMultilevel"/>
    <w:tmpl w:val="A3162F4A"/>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0FC233B3"/>
    <w:multiLevelType w:val="multilevel"/>
    <w:tmpl w:val="23DE7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0AD7664"/>
    <w:multiLevelType w:val="multilevel"/>
    <w:tmpl w:val="5A2C9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D6FD29"/>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3F42A52"/>
    <w:multiLevelType w:val="hybridMultilevel"/>
    <w:tmpl w:val="ABC2C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336258"/>
    <w:multiLevelType w:val="hybridMultilevel"/>
    <w:tmpl w:val="38CC4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63B1034"/>
    <w:multiLevelType w:val="multilevel"/>
    <w:tmpl w:val="BC50C9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7280273"/>
    <w:multiLevelType w:val="multilevel"/>
    <w:tmpl w:val="D96231E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1A4CA0"/>
    <w:multiLevelType w:val="multilevel"/>
    <w:tmpl w:val="B3CC1A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18DF645B"/>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1A160010"/>
    <w:multiLevelType w:val="multilevel"/>
    <w:tmpl w:val="32F2BA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1A20642D"/>
    <w:multiLevelType w:val="multilevel"/>
    <w:tmpl w:val="CF8CBC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A2D5E49"/>
    <w:multiLevelType w:val="multilevel"/>
    <w:tmpl w:val="D02262AE"/>
    <w:lvl w:ilvl="0">
      <w:start w:val="3"/>
      <w:numFmt w:val="decimal"/>
      <w:lvlText w:val="%1"/>
      <w:lvlJc w:val="left"/>
      <w:pPr>
        <w:ind w:left="360" w:hanging="360"/>
      </w:pPr>
      <w:rPr>
        <w:rFonts w:hint="default"/>
        <w:i/>
      </w:rPr>
    </w:lvl>
    <w:lvl w:ilvl="1">
      <w:start w:val="2"/>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1080" w:hanging="108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440" w:hanging="144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800" w:hanging="1800"/>
      </w:pPr>
      <w:rPr>
        <w:rFonts w:hint="default"/>
        <w:i/>
      </w:rPr>
    </w:lvl>
    <w:lvl w:ilvl="8">
      <w:start w:val="1"/>
      <w:numFmt w:val="decimal"/>
      <w:lvlText w:val="%1.%2.%3.%4.%5.%6.%7.%8.%9"/>
      <w:lvlJc w:val="left"/>
      <w:pPr>
        <w:ind w:left="1800" w:hanging="1800"/>
      </w:pPr>
      <w:rPr>
        <w:rFonts w:hint="default"/>
        <w:i/>
      </w:rPr>
    </w:lvl>
  </w:abstractNum>
  <w:abstractNum w:abstractNumId="20" w15:restartNumberingAfterBreak="0">
    <w:nsid w:val="1CE35477"/>
    <w:multiLevelType w:val="multilevel"/>
    <w:tmpl w:val="2144A3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1D631E27"/>
    <w:multiLevelType w:val="hybridMultilevel"/>
    <w:tmpl w:val="85A47124"/>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1E70619D"/>
    <w:multiLevelType w:val="multilevel"/>
    <w:tmpl w:val="6DCEF55C"/>
    <w:lvl w:ilvl="0">
      <w:start w:val="1"/>
      <w:numFmt w:val="bullet"/>
      <w:lvlText w:val="‒"/>
      <w:lvlJc w:val="left"/>
      <w:pPr>
        <w:ind w:left="720" w:hanging="360"/>
      </w:pPr>
      <w:rPr>
        <w:rFonts w:ascii="Arial" w:hAnsi="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1F499C75"/>
    <w:multiLevelType w:val="hybridMultilevel"/>
    <w:tmpl w:val="6DB414E8"/>
    <w:lvl w:ilvl="0" w:tplc="5888CDFA">
      <w:start w:val="1"/>
      <w:numFmt w:val="decimal"/>
      <w:lvlText w:val="%1."/>
      <w:lvlJc w:val="left"/>
      <w:pPr>
        <w:ind w:left="720" w:hanging="360"/>
      </w:pPr>
    </w:lvl>
    <w:lvl w:ilvl="1" w:tplc="A6825872">
      <w:start w:val="1"/>
      <w:numFmt w:val="lowerLetter"/>
      <w:lvlText w:val="%2."/>
      <w:lvlJc w:val="left"/>
      <w:pPr>
        <w:ind w:left="1440" w:hanging="360"/>
      </w:pPr>
    </w:lvl>
    <w:lvl w:ilvl="2" w:tplc="6FB83DB0">
      <w:start w:val="1"/>
      <w:numFmt w:val="lowerRoman"/>
      <w:lvlText w:val="%3."/>
      <w:lvlJc w:val="right"/>
      <w:pPr>
        <w:ind w:left="2160" w:hanging="180"/>
      </w:pPr>
    </w:lvl>
    <w:lvl w:ilvl="3" w:tplc="0F626A7A">
      <w:start w:val="1"/>
      <w:numFmt w:val="decimal"/>
      <w:lvlText w:val="%4."/>
      <w:lvlJc w:val="left"/>
      <w:pPr>
        <w:ind w:left="2880" w:hanging="360"/>
      </w:pPr>
    </w:lvl>
    <w:lvl w:ilvl="4" w:tplc="364A123E">
      <w:start w:val="1"/>
      <w:numFmt w:val="lowerLetter"/>
      <w:lvlText w:val="%5."/>
      <w:lvlJc w:val="left"/>
      <w:pPr>
        <w:ind w:left="3600" w:hanging="360"/>
      </w:pPr>
    </w:lvl>
    <w:lvl w:ilvl="5" w:tplc="26C817D6">
      <w:start w:val="1"/>
      <w:numFmt w:val="lowerRoman"/>
      <w:lvlText w:val="%6."/>
      <w:lvlJc w:val="right"/>
      <w:pPr>
        <w:ind w:left="4320" w:hanging="180"/>
      </w:pPr>
    </w:lvl>
    <w:lvl w:ilvl="6" w:tplc="D40EC2E2">
      <w:start w:val="1"/>
      <w:numFmt w:val="decimal"/>
      <w:lvlText w:val="%7."/>
      <w:lvlJc w:val="left"/>
      <w:pPr>
        <w:ind w:left="5040" w:hanging="360"/>
      </w:pPr>
    </w:lvl>
    <w:lvl w:ilvl="7" w:tplc="D598CDB0">
      <w:start w:val="1"/>
      <w:numFmt w:val="lowerLetter"/>
      <w:lvlText w:val="%8."/>
      <w:lvlJc w:val="left"/>
      <w:pPr>
        <w:ind w:left="5760" w:hanging="360"/>
      </w:pPr>
    </w:lvl>
    <w:lvl w:ilvl="8" w:tplc="88D0F4A8">
      <w:start w:val="1"/>
      <w:numFmt w:val="lowerRoman"/>
      <w:lvlText w:val="%9."/>
      <w:lvlJc w:val="right"/>
      <w:pPr>
        <w:ind w:left="6480" w:hanging="180"/>
      </w:pPr>
    </w:lvl>
  </w:abstractNum>
  <w:abstractNum w:abstractNumId="24" w15:restartNumberingAfterBreak="0">
    <w:nsid w:val="21783F72"/>
    <w:multiLevelType w:val="multilevel"/>
    <w:tmpl w:val="166C8748"/>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1AC08F9"/>
    <w:multiLevelType w:val="multilevel"/>
    <w:tmpl w:val="DAEAE1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21F9AB17"/>
    <w:multiLevelType w:val="hybridMultilevel"/>
    <w:tmpl w:val="B088E3C4"/>
    <w:lvl w:ilvl="0" w:tplc="62B88A78">
      <w:start w:val="1"/>
      <w:numFmt w:val="decimal"/>
      <w:lvlText w:val="➢"/>
      <w:lvlJc w:val="left"/>
      <w:pPr>
        <w:ind w:left="720" w:hanging="360"/>
      </w:pPr>
    </w:lvl>
    <w:lvl w:ilvl="1" w:tplc="8C728964">
      <w:start w:val="1"/>
      <w:numFmt w:val="lowerLetter"/>
      <w:lvlText w:val="%2."/>
      <w:lvlJc w:val="left"/>
      <w:pPr>
        <w:ind w:left="1440" w:hanging="360"/>
      </w:pPr>
    </w:lvl>
    <w:lvl w:ilvl="2" w:tplc="501E0616">
      <w:start w:val="1"/>
      <w:numFmt w:val="lowerRoman"/>
      <w:lvlText w:val="%3."/>
      <w:lvlJc w:val="right"/>
      <w:pPr>
        <w:ind w:left="2160" w:hanging="180"/>
      </w:pPr>
    </w:lvl>
    <w:lvl w:ilvl="3" w:tplc="EB885712">
      <w:start w:val="1"/>
      <w:numFmt w:val="decimal"/>
      <w:lvlText w:val="%4."/>
      <w:lvlJc w:val="left"/>
      <w:pPr>
        <w:ind w:left="2880" w:hanging="360"/>
      </w:pPr>
    </w:lvl>
    <w:lvl w:ilvl="4" w:tplc="CBFE8D62">
      <w:start w:val="1"/>
      <w:numFmt w:val="lowerLetter"/>
      <w:lvlText w:val="%5."/>
      <w:lvlJc w:val="left"/>
      <w:pPr>
        <w:ind w:left="3600" w:hanging="360"/>
      </w:pPr>
    </w:lvl>
    <w:lvl w:ilvl="5" w:tplc="8714A320">
      <w:start w:val="1"/>
      <w:numFmt w:val="lowerRoman"/>
      <w:lvlText w:val="%6."/>
      <w:lvlJc w:val="right"/>
      <w:pPr>
        <w:ind w:left="4320" w:hanging="180"/>
      </w:pPr>
    </w:lvl>
    <w:lvl w:ilvl="6" w:tplc="8CA2A900">
      <w:start w:val="1"/>
      <w:numFmt w:val="decimal"/>
      <w:lvlText w:val="%7."/>
      <w:lvlJc w:val="left"/>
      <w:pPr>
        <w:ind w:left="5040" w:hanging="360"/>
      </w:pPr>
    </w:lvl>
    <w:lvl w:ilvl="7" w:tplc="0464ABE6">
      <w:start w:val="1"/>
      <w:numFmt w:val="lowerLetter"/>
      <w:lvlText w:val="%8."/>
      <w:lvlJc w:val="left"/>
      <w:pPr>
        <w:ind w:left="5760" w:hanging="360"/>
      </w:pPr>
    </w:lvl>
    <w:lvl w:ilvl="8" w:tplc="0644A79C">
      <w:start w:val="1"/>
      <w:numFmt w:val="lowerRoman"/>
      <w:lvlText w:val="%9."/>
      <w:lvlJc w:val="right"/>
      <w:pPr>
        <w:ind w:left="6480" w:hanging="180"/>
      </w:pPr>
    </w:lvl>
  </w:abstractNum>
  <w:abstractNum w:abstractNumId="27" w15:restartNumberingAfterBreak="0">
    <w:nsid w:val="23DB3B9E"/>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24A5DFE5"/>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9" w15:restartNumberingAfterBreak="0">
    <w:nsid w:val="26AD6CEF"/>
    <w:multiLevelType w:val="multilevel"/>
    <w:tmpl w:val="968E6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7046C43"/>
    <w:multiLevelType w:val="multilevel"/>
    <w:tmpl w:val="1304D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819774C"/>
    <w:multiLevelType w:val="multilevel"/>
    <w:tmpl w:val="D46A7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89647E1"/>
    <w:multiLevelType w:val="multilevel"/>
    <w:tmpl w:val="8530F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8E52120"/>
    <w:multiLevelType w:val="multilevel"/>
    <w:tmpl w:val="CB32BCD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i/>
        <w:i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29D75F14"/>
    <w:multiLevelType w:val="multilevel"/>
    <w:tmpl w:val="96666EC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2BA04ABF"/>
    <w:multiLevelType w:val="multilevel"/>
    <w:tmpl w:val="7E3084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2C1840D2"/>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7" w15:restartNumberingAfterBreak="0">
    <w:nsid w:val="2CA57758"/>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8" w15:restartNumberingAfterBreak="0">
    <w:nsid w:val="2D706C25"/>
    <w:multiLevelType w:val="multilevel"/>
    <w:tmpl w:val="673E4F4A"/>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D98694F"/>
    <w:multiLevelType w:val="hybridMultilevel"/>
    <w:tmpl w:val="7C22C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DD03371"/>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1" w15:restartNumberingAfterBreak="0">
    <w:nsid w:val="2E5C4564"/>
    <w:multiLevelType w:val="multilevel"/>
    <w:tmpl w:val="A106FC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2E727DDD"/>
    <w:multiLevelType w:val="multilevel"/>
    <w:tmpl w:val="A800B45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2E830901"/>
    <w:multiLevelType w:val="hybridMultilevel"/>
    <w:tmpl w:val="F3B2A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F0053E0"/>
    <w:multiLevelType w:val="hybridMultilevel"/>
    <w:tmpl w:val="F38AB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FF34279"/>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6" w15:restartNumberingAfterBreak="0">
    <w:nsid w:val="3010087B"/>
    <w:multiLevelType w:val="multilevel"/>
    <w:tmpl w:val="1ED075B2"/>
    <w:lvl w:ilvl="0">
      <w:start w:val="1"/>
      <w:numFmt w:val="bullet"/>
      <w:lvlText w:val="‒"/>
      <w:lvlJc w:val="left"/>
      <w:pPr>
        <w:ind w:left="1440" w:hanging="360"/>
      </w:pPr>
      <w:rPr>
        <w:rFonts w:ascii="Arial" w:hAnsi="Arial" w:hint="default"/>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7" w15:restartNumberingAfterBreak="0">
    <w:nsid w:val="3294089F"/>
    <w:multiLevelType w:val="hybridMultilevel"/>
    <w:tmpl w:val="BF247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5776209"/>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9" w15:restartNumberingAfterBreak="0">
    <w:nsid w:val="36661FF3"/>
    <w:multiLevelType w:val="hybridMultilevel"/>
    <w:tmpl w:val="8A66F434"/>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0" w15:restartNumberingAfterBreak="0">
    <w:nsid w:val="366B597A"/>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1" w15:restartNumberingAfterBreak="0">
    <w:nsid w:val="36DD7451"/>
    <w:multiLevelType w:val="multilevel"/>
    <w:tmpl w:val="2280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9D2884C"/>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3" w15:restartNumberingAfterBreak="0">
    <w:nsid w:val="3A0F13D4"/>
    <w:multiLevelType w:val="multilevel"/>
    <w:tmpl w:val="CA84D7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15:restartNumberingAfterBreak="0">
    <w:nsid w:val="3BF73693"/>
    <w:multiLevelType w:val="hybridMultilevel"/>
    <w:tmpl w:val="9294C818"/>
    <w:lvl w:ilvl="0" w:tplc="08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55" w15:restartNumberingAfterBreak="0">
    <w:nsid w:val="3EF6299B"/>
    <w:multiLevelType w:val="hybridMultilevel"/>
    <w:tmpl w:val="91D88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0077E6A"/>
    <w:multiLevelType w:val="hybridMultilevel"/>
    <w:tmpl w:val="0C962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01F78E5"/>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8" w15:restartNumberingAfterBreak="0">
    <w:nsid w:val="412448F8"/>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9" w15:restartNumberingAfterBreak="0">
    <w:nsid w:val="41286132"/>
    <w:multiLevelType w:val="multilevel"/>
    <w:tmpl w:val="30266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15:restartNumberingAfterBreak="0">
    <w:nsid w:val="440F301D"/>
    <w:multiLevelType w:val="multilevel"/>
    <w:tmpl w:val="19C85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451877A2"/>
    <w:multiLevelType w:val="multilevel"/>
    <w:tmpl w:val="B45A96F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45227430"/>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3" w15:restartNumberingAfterBreak="0">
    <w:nsid w:val="461960F6"/>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46364830"/>
    <w:multiLevelType w:val="multilevel"/>
    <w:tmpl w:val="9538183E"/>
    <w:lvl w:ilvl="0">
      <w:start w:val="1"/>
      <w:numFmt w:val="bullet"/>
      <w:lvlText w:val="‒"/>
      <w:lvlJc w:val="left"/>
      <w:pPr>
        <w:tabs>
          <w:tab w:val="num" w:pos="720"/>
        </w:tabs>
        <w:ind w:left="720" w:hanging="360"/>
      </w:pPr>
      <w:rPr>
        <w:rFonts w:ascii="Arial" w:hAnsi="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6A60385"/>
    <w:multiLevelType w:val="hybridMultilevel"/>
    <w:tmpl w:val="65D6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83E3EB5"/>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7" w15:restartNumberingAfterBreak="0">
    <w:nsid w:val="4A0D028C"/>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4A501506"/>
    <w:multiLevelType w:val="hybridMultilevel"/>
    <w:tmpl w:val="635C165A"/>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9" w15:restartNumberingAfterBreak="0">
    <w:nsid w:val="4D6C5BCD"/>
    <w:multiLevelType w:val="multilevel"/>
    <w:tmpl w:val="0AC0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CF31DD"/>
    <w:multiLevelType w:val="multilevel"/>
    <w:tmpl w:val="755CA7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EAD08A5"/>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2" w15:restartNumberingAfterBreak="0">
    <w:nsid w:val="4F652CFF"/>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3" w15:restartNumberingAfterBreak="0">
    <w:nsid w:val="51A151F7"/>
    <w:multiLevelType w:val="multilevel"/>
    <w:tmpl w:val="710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36D3E8C"/>
    <w:multiLevelType w:val="hybridMultilevel"/>
    <w:tmpl w:val="740E9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57CA2091"/>
    <w:multiLevelType w:val="multilevel"/>
    <w:tmpl w:val="0876D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15:restartNumberingAfterBreak="0">
    <w:nsid w:val="5A096086"/>
    <w:multiLevelType w:val="hybridMultilevel"/>
    <w:tmpl w:val="81FC1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5AE12561"/>
    <w:multiLevelType w:val="multilevel"/>
    <w:tmpl w:val="7BC6E2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15:restartNumberingAfterBreak="0">
    <w:nsid w:val="5B093DD2"/>
    <w:multiLevelType w:val="multilevel"/>
    <w:tmpl w:val="C492B6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15:restartNumberingAfterBreak="0">
    <w:nsid w:val="5B83057E"/>
    <w:multiLevelType w:val="multilevel"/>
    <w:tmpl w:val="D12ADB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15:restartNumberingAfterBreak="0">
    <w:nsid w:val="5C0733FD"/>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1" w15:restartNumberingAfterBreak="0">
    <w:nsid w:val="5E7451E0"/>
    <w:multiLevelType w:val="multilevel"/>
    <w:tmpl w:val="9B6C1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04FDA2A"/>
    <w:multiLevelType w:val="hybridMultilevel"/>
    <w:tmpl w:val="D688CE30"/>
    <w:lvl w:ilvl="0" w:tplc="A4340D58">
      <w:start w:val="1"/>
      <w:numFmt w:val="decimal"/>
      <w:lvlText w:val="●"/>
      <w:lvlJc w:val="left"/>
      <w:pPr>
        <w:ind w:left="720" w:hanging="360"/>
      </w:pPr>
    </w:lvl>
    <w:lvl w:ilvl="1" w:tplc="605AE438">
      <w:start w:val="1"/>
      <w:numFmt w:val="lowerLetter"/>
      <w:lvlText w:val="%2."/>
      <w:lvlJc w:val="left"/>
      <w:pPr>
        <w:ind w:left="1440" w:hanging="360"/>
      </w:pPr>
    </w:lvl>
    <w:lvl w:ilvl="2" w:tplc="D71AAE3E">
      <w:start w:val="1"/>
      <w:numFmt w:val="lowerRoman"/>
      <w:lvlText w:val="%3."/>
      <w:lvlJc w:val="right"/>
      <w:pPr>
        <w:ind w:left="2160" w:hanging="180"/>
      </w:pPr>
    </w:lvl>
    <w:lvl w:ilvl="3" w:tplc="158ABF0E">
      <w:start w:val="1"/>
      <w:numFmt w:val="decimal"/>
      <w:lvlText w:val="%4."/>
      <w:lvlJc w:val="left"/>
      <w:pPr>
        <w:ind w:left="2880" w:hanging="360"/>
      </w:pPr>
    </w:lvl>
    <w:lvl w:ilvl="4" w:tplc="FAAE7C68">
      <w:start w:val="1"/>
      <w:numFmt w:val="lowerLetter"/>
      <w:lvlText w:val="%5."/>
      <w:lvlJc w:val="left"/>
      <w:pPr>
        <w:ind w:left="3600" w:hanging="360"/>
      </w:pPr>
    </w:lvl>
    <w:lvl w:ilvl="5" w:tplc="44ACE040">
      <w:start w:val="1"/>
      <w:numFmt w:val="lowerRoman"/>
      <w:lvlText w:val="%6."/>
      <w:lvlJc w:val="right"/>
      <w:pPr>
        <w:ind w:left="4320" w:hanging="180"/>
      </w:pPr>
    </w:lvl>
    <w:lvl w:ilvl="6" w:tplc="7E5881DE">
      <w:start w:val="1"/>
      <w:numFmt w:val="decimal"/>
      <w:lvlText w:val="%7."/>
      <w:lvlJc w:val="left"/>
      <w:pPr>
        <w:ind w:left="5040" w:hanging="360"/>
      </w:pPr>
    </w:lvl>
    <w:lvl w:ilvl="7" w:tplc="A7806AC2">
      <w:start w:val="1"/>
      <w:numFmt w:val="lowerLetter"/>
      <w:lvlText w:val="%8."/>
      <w:lvlJc w:val="left"/>
      <w:pPr>
        <w:ind w:left="5760" w:hanging="360"/>
      </w:pPr>
    </w:lvl>
    <w:lvl w:ilvl="8" w:tplc="EF2AE44E">
      <w:start w:val="1"/>
      <w:numFmt w:val="lowerRoman"/>
      <w:lvlText w:val="%9."/>
      <w:lvlJc w:val="right"/>
      <w:pPr>
        <w:ind w:left="6480" w:hanging="180"/>
      </w:pPr>
    </w:lvl>
  </w:abstractNum>
  <w:abstractNum w:abstractNumId="83" w15:restartNumberingAfterBreak="0">
    <w:nsid w:val="60B84193"/>
    <w:multiLevelType w:val="hybridMultilevel"/>
    <w:tmpl w:val="9FECD26C"/>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4" w15:restartNumberingAfterBreak="0">
    <w:nsid w:val="63F167BC"/>
    <w:multiLevelType w:val="hybridMultilevel"/>
    <w:tmpl w:val="03901914"/>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5" w15:restartNumberingAfterBreak="0">
    <w:nsid w:val="651D236C"/>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6" w15:restartNumberingAfterBreak="0">
    <w:nsid w:val="655C0B84"/>
    <w:multiLevelType w:val="hybridMultilevel"/>
    <w:tmpl w:val="FDAA2926"/>
    <w:lvl w:ilvl="0" w:tplc="08642372">
      <w:start w:val="1"/>
      <w:numFmt w:val="decimal"/>
      <w:lvlText w:val="%1."/>
      <w:lvlJc w:val="left"/>
      <w:pPr>
        <w:ind w:left="720" w:hanging="360"/>
      </w:pPr>
    </w:lvl>
    <w:lvl w:ilvl="1" w:tplc="23A25608">
      <w:start w:val="1"/>
      <w:numFmt w:val="lowerLetter"/>
      <w:lvlText w:val="%2."/>
      <w:lvlJc w:val="left"/>
      <w:pPr>
        <w:ind w:left="1440" w:hanging="360"/>
      </w:pPr>
    </w:lvl>
    <w:lvl w:ilvl="2" w:tplc="E85E057A">
      <w:start w:val="1"/>
      <w:numFmt w:val="lowerRoman"/>
      <w:lvlText w:val="%3."/>
      <w:lvlJc w:val="right"/>
      <w:pPr>
        <w:ind w:left="2160" w:hanging="180"/>
      </w:pPr>
    </w:lvl>
    <w:lvl w:ilvl="3" w:tplc="8070A7D6">
      <w:start w:val="1"/>
      <w:numFmt w:val="decimal"/>
      <w:lvlText w:val="%4."/>
      <w:lvlJc w:val="left"/>
      <w:pPr>
        <w:ind w:left="2880" w:hanging="360"/>
      </w:pPr>
    </w:lvl>
    <w:lvl w:ilvl="4" w:tplc="2FD2ED9E">
      <w:start w:val="1"/>
      <w:numFmt w:val="lowerLetter"/>
      <w:lvlText w:val="%5."/>
      <w:lvlJc w:val="left"/>
      <w:pPr>
        <w:ind w:left="3600" w:hanging="360"/>
      </w:pPr>
    </w:lvl>
    <w:lvl w:ilvl="5" w:tplc="773461D2">
      <w:start w:val="1"/>
      <w:numFmt w:val="lowerRoman"/>
      <w:lvlText w:val="%6."/>
      <w:lvlJc w:val="right"/>
      <w:pPr>
        <w:ind w:left="4320" w:hanging="180"/>
      </w:pPr>
    </w:lvl>
    <w:lvl w:ilvl="6" w:tplc="0A76B86A">
      <w:start w:val="1"/>
      <w:numFmt w:val="decimal"/>
      <w:lvlText w:val="%7."/>
      <w:lvlJc w:val="left"/>
      <w:pPr>
        <w:ind w:left="5040" w:hanging="360"/>
      </w:pPr>
    </w:lvl>
    <w:lvl w:ilvl="7" w:tplc="31366DF8">
      <w:start w:val="1"/>
      <w:numFmt w:val="lowerLetter"/>
      <w:lvlText w:val="%8."/>
      <w:lvlJc w:val="left"/>
      <w:pPr>
        <w:ind w:left="5760" w:hanging="360"/>
      </w:pPr>
    </w:lvl>
    <w:lvl w:ilvl="8" w:tplc="3B28C412">
      <w:start w:val="1"/>
      <w:numFmt w:val="lowerRoman"/>
      <w:lvlText w:val="%9."/>
      <w:lvlJc w:val="right"/>
      <w:pPr>
        <w:ind w:left="6480" w:hanging="180"/>
      </w:pPr>
    </w:lvl>
  </w:abstractNum>
  <w:abstractNum w:abstractNumId="87" w15:restartNumberingAfterBreak="0">
    <w:nsid w:val="663D0ADD"/>
    <w:multiLevelType w:val="multilevel"/>
    <w:tmpl w:val="F7309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66C143D"/>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9" w15:restartNumberingAfterBreak="0">
    <w:nsid w:val="68C469A7"/>
    <w:multiLevelType w:val="multilevel"/>
    <w:tmpl w:val="0E704A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15:restartNumberingAfterBreak="0">
    <w:nsid w:val="6A191C43"/>
    <w:multiLevelType w:val="hybridMultilevel"/>
    <w:tmpl w:val="4BCC674E"/>
    <w:lvl w:ilvl="0" w:tplc="08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1" w15:restartNumberingAfterBreak="0">
    <w:nsid w:val="6BC70FD3"/>
    <w:multiLevelType w:val="multilevel"/>
    <w:tmpl w:val="6E4CE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15:restartNumberingAfterBreak="0">
    <w:nsid w:val="6CB23D44"/>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3" w15:restartNumberingAfterBreak="0">
    <w:nsid w:val="70B46D2F"/>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4" w15:restartNumberingAfterBreak="0">
    <w:nsid w:val="734B4857"/>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35C56F2"/>
    <w:multiLevelType w:val="multilevel"/>
    <w:tmpl w:val="8BF8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4F65D5A"/>
    <w:multiLevelType w:val="hybridMultilevel"/>
    <w:tmpl w:val="45B20B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80F2218"/>
    <w:multiLevelType w:val="multilevel"/>
    <w:tmpl w:val="5CE2C2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8" w15:restartNumberingAfterBreak="0">
    <w:nsid w:val="799AE621"/>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9" w15:restartNumberingAfterBreak="0">
    <w:nsid w:val="799F275B"/>
    <w:multiLevelType w:val="hybridMultilevel"/>
    <w:tmpl w:val="24180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0" w15:restartNumberingAfterBreak="0">
    <w:nsid w:val="7B3A22D3"/>
    <w:multiLevelType w:val="multilevel"/>
    <w:tmpl w:val="7DCC7E70"/>
    <w:lvl w:ilvl="0">
      <w:start w:val="1"/>
      <w:numFmt w:val="bullet"/>
      <w:lvlText w:val="‒"/>
      <w:lvlJc w:val="left"/>
      <w:pPr>
        <w:ind w:left="720" w:hanging="360"/>
      </w:pPr>
      <w:rPr>
        <w:rFonts w:ascii="Arial" w:hAnsi="Aria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1" w15:restartNumberingAfterBreak="0">
    <w:nsid w:val="7C3F5D83"/>
    <w:multiLevelType w:val="multilevel"/>
    <w:tmpl w:val="4F083AE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771389028">
    <w:abstractNumId w:val="1"/>
  </w:num>
  <w:num w:numId="2" w16cid:durableId="860512155">
    <w:abstractNumId w:val="74"/>
  </w:num>
  <w:num w:numId="3" w16cid:durableId="802112469">
    <w:abstractNumId w:val="12"/>
  </w:num>
  <w:num w:numId="4" w16cid:durableId="1736774949">
    <w:abstractNumId w:val="9"/>
  </w:num>
  <w:num w:numId="5" w16cid:durableId="1582830268">
    <w:abstractNumId w:val="73"/>
  </w:num>
  <w:num w:numId="6" w16cid:durableId="1428379695">
    <w:abstractNumId w:val="87"/>
  </w:num>
  <w:num w:numId="7" w16cid:durableId="1300568562">
    <w:abstractNumId w:val="69"/>
  </w:num>
  <w:num w:numId="8" w16cid:durableId="1040278308">
    <w:abstractNumId w:val="4"/>
  </w:num>
  <w:num w:numId="9" w16cid:durableId="705258567">
    <w:abstractNumId w:val="51"/>
  </w:num>
  <w:num w:numId="10" w16cid:durableId="1122117414">
    <w:abstractNumId w:val="14"/>
  </w:num>
  <w:num w:numId="11" w16cid:durableId="1875338510">
    <w:abstractNumId w:val="24"/>
  </w:num>
  <w:num w:numId="12" w16cid:durableId="1170755500">
    <w:abstractNumId w:val="6"/>
  </w:num>
  <w:num w:numId="13" w16cid:durableId="86511600">
    <w:abstractNumId w:val="64"/>
  </w:num>
  <w:num w:numId="14" w16cid:durableId="1985743239">
    <w:abstractNumId w:val="38"/>
  </w:num>
  <w:num w:numId="15" w16cid:durableId="1928226050">
    <w:abstractNumId w:val="46"/>
  </w:num>
  <w:num w:numId="16" w16cid:durableId="274754083">
    <w:abstractNumId w:val="100"/>
  </w:num>
  <w:num w:numId="17" w16cid:durableId="1278175956">
    <w:abstractNumId w:val="22"/>
  </w:num>
  <w:num w:numId="18" w16cid:durableId="1111320918">
    <w:abstractNumId w:val="30"/>
  </w:num>
  <w:num w:numId="19" w16cid:durableId="574318738">
    <w:abstractNumId w:val="60"/>
  </w:num>
  <w:num w:numId="20" w16cid:durableId="1255015226">
    <w:abstractNumId w:val="31"/>
  </w:num>
  <w:num w:numId="21" w16cid:durableId="1724021168">
    <w:abstractNumId w:val="95"/>
  </w:num>
  <w:num w:numId="22" w16cid:durableId="53627049">
    <w:abstractNumId w:val="47"/>
  </w:num>
  <w:num w:numId="23" w16cid:durableId="856239777">
    <w:abstractNumId w:val="11"/>
  </w:num>
  <w:num w:numId="24" w16cid:durableId="1275356">
    <w:abstractNumId w:val="56"/>
  </w:num>
  <w:num w:numId="25" w16cid:durableId="608657264">
    <w:abstractNumId w:val="42"/>
  </w:num>
  <w:num w:numId="26" w16cid:durableId="1065957080">
    <w:abstractNumId w:val="16"/>
  </w:num>
  <w:num w:numId="27" w16cid:durableId="1037127315">
    <w:abstractNumId w:val="32"/>
  </w:num>
  <w:num w:numId="28" w16cid:durableId="240408568">
    <w:abstractNumId w:val="13"/>
  </w:num>
  <w:num w:numId="29" w16cid:durableId="266668436">
    <w:abstractNumId w:val="18"/>
  </w:num>
  <w:num w:numId="30" w16cid:durableId="881595584">
    <w:abstractNumId w:val="34"/>
  </w:num>
  <w:num w:numId="31" w16cid:durableId="1863125263">
    <w:abstractNumId w:val="41"/>
  </w:num>
  <w:num w:numId="32" w16cid:durableId="499199474">
    <w:abstractNumId w:val="29"/>
  </w:num>
  <w:num w:numId="33" w16cid:durableId="1893927818">
    <w:abstractNumId w:val="70"/>
  </w:num>
  <w:num w:numId="34" w16cid:durableId="1866945184">
    <w:abstractNumId w:val="81"/>
  </w:num>
  <w:num w:numId="35" w16cid:durableId="686324467">
    <w:abstractNumId w:val="89"/>
  </w:num>
  <w:num w:numId="36" w16cid:durableId="1890143937">
    <w:abstractNumId w:val="53"/>
  </w:num>
  <w:num w:numId="37" w16cid:durableId="293559733">
    <w:abstractNumId w:val="8"/>
  </w:num>
  <w:num w:numId="38" w16cid:durableId="1753236367">
    <w:abstractNumId w:val="79"/>
  </w:num>
  <w:num w:numId="39" w16cid:durableId="80374128">
    <w:abstractNumId w:val="77"/>
  </w:num>
  <w:num w:numId="40" w16cid:durableId="1086918243">
    <w:abstractNumId w:val="75"/>
  </w:num>
  <w:num w:numId="41" w16cid:durableId="801190028">
    <w:abstractNumId w:val="20"/>
  </w:num>
  <w:num w:numId="42" w16cid:durableId="1275867545">
    <w:abstractNumId w:val="78"/>
  </w:num>
  <w:num w:numId="43" w16cid:durableId="1875997375">
    <w:abstractNumId w:val="97"/>
  </w:num>
  <w:num w:numId="44" w16cid:durableId="796677558">
    <w:abstractNumId w:val="35"/>
  </w:num>
  <w:num w:numId="45" w16cid:durableId="109394870">
    <w:abstractNumId w:val="25"/>
  </w:num>
  <w:num w:numId="46" w16cid:durableId="138766306">
    <w:abstractNumId w:val="91"/>
  </w:num>
  <w:num w:numId="47" w16cid:durableId="1349793133">
    <w:abstractNumId w:val="59"/>
  </w:num>
  <w:num w:numId="48" w16cid:durableId="1562406876">
    <w:abstractNumId w:val="17"/>
  </w:num>
  <w:num w:numId="49" w16cid:durableId="515078802">
    <w:abstractNumId w:val="15"/>
  </w:num>
  <w:num w:numId="50" w16cid:durableId="1588005354">
    <w:abstractNumId w:val="99"/>
  </w:num>
  <w:num w:numId="51" w16cid:durableId="1666935885">
    <w:abstractNumId w:val="96"/>
  </w:num>
  <w:num w:numId="52" w16cid:durableId="1270695885">
    <w:abstractNumId w:val="55"/>
  </w:num>
  <w:num w:numId="53" w16cid:durableId="926766185">
    <w:abstractNumId w:val="3"/>
  </w:num>
  <w:num w:numId="54" w16cid:durableId="907568518">
    <w:abstractNumId w:val="26"/>
  </w:num>
  <w:num w:numId="55" w16cid:durableId="988288632">
    <w:abstractNumId w:val="82"/>
  </w:num>
  <w:num w:numId="56" w16cid:durableId="855192911">
    <w:abstractNumId w:val="76"/>
  </w:num>
  <w:num w:numId="57" w16cid:durableId="1966570832">
    <w:abstractNumId w:val="54"/>
  </w:num>
  <w:num w:numId="58" w16cid:durableId="1806390817">
    <w:abstractNumId w:val="86"/>
  </w:num>
  <w:num w:numId="59" w16cid:durableId="1571966925">
    <w:abstractNumId w:val="23"/>
  </w:num>
  <w:num w:numId="60" w16cid:durableId="1255628118">
    <w:abstractNumId w:val="85"/>
  </w:num>
  <w:num w:numId="61" w16cid:durableId="1401900938">
    <w:abstractNumId w:val="48"/>
  </w:num>
  <w:num w:numId="62" w16cid:durableId="295260881">
    <w:abstractNumId w:val="28"/>
  </w:num>
  <w:num w:numId="63" w16cid:durableId="1185946860">
    <w:abstractNumId w:val="52"/>
  </w:num>
  <w:num w:numId="64" w16cid:durableId="1208445073">
    <w:abstractNumId w:val="98"/>
  </w:num>
  <w:num w:numId="65" w16cid:durableId="1292637402">
    <w:abstractNumId w:val="10"/>
  </w:num>
  <w:num w:numId="66" w16cid:durableId="938180384">
    <w:abstractNumId w:val="67"/>
  </w:num>
  <w:num w:numId="67" w16cid:durableId="795290783">
    <w:abstractNumId w:val="57"/>
  </w:num>
  <w:num w:numId="68" w16cid:durableId="1331758804">
    <w:abstractNumId w:val="27"/>
  </w:num>
  <w:num w:numId="69" w16cid:durableId="475995762">
    <w:abstractNumId w:val="50"/>
  </w:num>
  <w:num w:numId="70" w16cid:durableId="1635867588">
    <w:abstractNumId w:val="58"/>
  </w:num>
  <w:num w:numId="71" w16cid:durableId="478545839">
    <w:abstractNumId w:val="66"/>
  </w:num>
  <w:num w:numId="72" w16cid:durableId="266427285">
    <w:abstractNumId w:val="92"/>
  </w:num>
  <w:num w:numId="73" w16cid:durableId="1080833023">
    <w:abstractNumId w:val="40"/>
  </w:num>
  <w:num w:numId="74" w16cid:durableId="2130780446">
    <w:abstractNumId w:val="2"/>
  </w:num>
  <w:num w:numId="75" w16cid:durableId="1233079403">
    <w:abstractNumId w:val="36"/>
  </w:num>
  <w:num w:numId="76" w16cid:durableId="157305355">
    <w:abstractNumId w:val="94"/>
  </w:num>
  <w:num w:numId="77" w16cid:durableId="1931967434">
    <w:abstractNumId w:val="63"/>
  </w:num>
  <w:num w:numId="78" w16cid:durableId="37557156">
    <w:abstractNumId w:val="39"/>
  </w:num>
  <w:num w:numId="79" w16cid:durableId="1675454191">
    <w:abstractNumId w:val="44"/>
  </w:num>
  <w:num w:numId="80" w16cid:durableId="1575551597">
    <w:abstractNumId w:val="43"/>
  </w:num>
  <w:num w:numId="81" w16cid:durableId="769669433">
    <w:abstractNumId w:val="5"/>
  </w:num>
  <w:num w:numId="82" w16cid:durableId="1115757988">
    <w:abstractNumId w:val="65"/>
  </w:num>
  <w:num w:numId="83" w16cid:durableId="1901671936">
    <w:abstractNumId w:val="83"/>
  </w:num>
  <w:num w:numId="84" w16cid:durableId="2139906653">
    <w:abstractNumId w:val="21"/>
  </w:num>
  <w:num w:numId="85" w16cid:durableId="843205648">
    <w:abstractNumId w:val="7"/>
  </w:num>
  <w:num w:numId="86" w16cid:durableId="1114131885">
    <w:abstractNumId w:val="68"/>
  </w:num>
  <w:num w:numId="87" w16cid:durableId="1768378557">
    <w:abstractNumId w:val="90"/>
  </w:num>
  <w:num w:numId="88" w16cid:durableId="1412000714">
    <w:abstractNumId w:val="84"/>
  </w:num>
  <w:num w:numId="89" w16cid:durableId="1942030798">
    <w:abstractNumId w:val="49"/>
  </w:num>
  <w:num w:numId="90" w16cid:durableId="1859157591">
    <w:abstractNumId w:val="45"/>
  </w:num>
  <w:num w:numId="91" w16cid:durableId="1534810392">
    <w:abstractNumId w:val="37"/>
  </w:num>
  <w:num w:numId="92" w16cid:durableId="1805779263">
    <w:abstractNumId w:val="0"/>
  </w:num>
  <w:num w:numId="93" w16cid:durableId="1899589460">
    <w:abstractNumId w:val="61"/>
  </w:num>
  <w:num w:numId="94" w16cid:durableId="179394338">
    <w:abstractNumId w:val="19"/>
  </w:num>
  <w:num w:numId="95" w16cid:durableId="605120668">
    <w:abstractNumId w:val="88"/>
  </w:num>
  <w:num w:numId="96" w16cid:durableId="297227277">
    <w:abstractNumId w:val="62"/>
  </w:num>
  <w:num w:numId="97" w16cid:durableId="498887669">
    <w:abstractNumId w:val="80"/>
  </w:num>
  <w:num w:numId="98" w16cid:durableId="1050304003">
    <w:abstractNumId w:val="93"/>
  </w:num>
  <w:num w:numId="99" w16cid:durableId="1356689107">
    <w:abstractNumId w:val="33"/>
  </w:num>
  <w:num w:numId="100" w16cid:durableId="1325478220">
    <w:abstractNumId w:val="101"/>
  </w:num>
  <w:num w:numId="101" w16cid:durableId="421024955">
    <w:abstractNumId w:val="71"/>
  </w:num>
  <w:num w:numId="102" w16cid:durableId="2093120782">
    <w:abstractNumId w:val="7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835"/>
    <w:rsid w:val="00000C20"/>
    <w:rsid w:val="00003002"/>
    <w:rsid w:val="00004596"/>
    <w:rsid w:val="00004FF6"/>
    <w:rsid w:val="00005278"/>
    <w:rsid w:val="0000656B"/>
    <w:rsid w:val="00006AD1"/>
    <w:rsid w:val="0001017C"/>
    <w:rsid w:val="00012430"/>
    <w:rsid w:val="000131CB"/>
    <w:rsid w:val="000147DA"/>
    <w:rsid w:val="00016C0E"/>
    <w:rsid w:val="000173FE"/>
    <w:rsid w:val="0001742C"/>
    <w:rsid w:val="00017549"/>
    <w:rsid w:val="00020D0F"/>
    <w:rsid w:val="00027379"/>
    <w:rsid w:val="00032881"/>
    <w:rsid w:val="00033AAE"/>
    <w:rsid w:val="00034AFA"/>
    <w:rsid w:val="00034BD8"/>
    <w:rsid w:val="0003733B"/>
    <w:rsid w:val="00037F22"/>
    <w:rsid w:val="00041FC8"/>
    <w:rsid w:val="00042A2F"/>
    <w:rsid w:val="00043353"/>
    <w:rsid w:val="000434F4"/>
    <w:rsid w:val="00043A30"/>
    <w:rsid w:val="0004406D"/>
    <w:rsid w:val="00045028"/>
    <w:rsid w:val="00045079"/>
    <w:rsid w:val="0004523E"/>
    <w:rsid w:val="00045F3C"/>
    <w:rsid w:val="00050048"/>
    <w:rsid w:val="0005086E"/>
    <w:rsid w:val="00052D70"/>
    <w:rsid w:val="00055E59"/>
    <w:rsid w:val="000600D3"/>
    <w:rsid w:val="00060296"/>
    <w:rsid w:val="000607DD"/>
    <w:rsid w:val="00061CB9"/>
    <w:rsid w:val="00063A35"/>
    <w:rsid w:val="00064B52"/>
    <w:rsid w:val="000658B3"/>
    <w:rsid w:val="00066A94"/>
    <w:rsid w:val="00070575"/>
    <w:rsid w:val="00070BA0"/>
    <w:rsid w:val="00072208"/>
    <w:rsid w:val="000727BB"/>
    <w:rsid w:val="00072CA6"/>
    <w:rsid w:val="000731BC"/>
    <w:rsid w:val="00074121"/>
    <w:rsid w:val="0007465E"/>
    <w:rsid w:val="00074BF1"/>
    <w:rsid w:val="00081511"/>
    <w:rsid w:val="000830C9"/>
    <w:rsid w:val="000830CC"/>
    <w:rsid w:val="000843B9"/>
    <w:rsid w:val="00085689"/>
    <w:rsid w:val="000904E6"/>
    <w:rsid w:val="00093963"/>
    <w:rsid w:val="000970C4"/>
    <w:rsid w:val="000A0407"/>
    <w:rsid w:val="000A0E8C"/>
    <w:rsid w:val="000A203F"/>
    <w:rsid w:val="000A2455"/>
    <w:rsid w:val="000A513F"/>
    <w:rsid w:val="000A549B"/>
    <w:rsid w:val="000A5507"/>
    <w:rsid w:val="000A5FFE"/>
    <w:rsid w:val="000A6FAD"/>
    <w:rsid w:val="000B04F2"/>
    <w:rsid w:val="000B26E3"/>
    <w:rsid w:val="000B2742"/>
    <w:rsid w:val="000B2BA6"/>
    <w:rsid w:val="000B331F"/>
    <w:rsid w:val="000B5747"/>
    <w:rsid w:val="000B663E"/>
    <w:rsid w:val="000B6857"/>
    <w:rsid w:val="000C1BC5"/>
    <w:rsid w:val="000C217C"/>
    <w:rsid w:val="000C25AE"/>
    <w:rsid w:val="000C3B72"/>
    <w:rsid w:val="000C531B"/>
    <w:rsid w:val="000C6434"/>
    <w:rsid w:val="000D1E83"/>
    <w:rsid w:val="000D211C"/>
    <w:rsid w:val="000D3FBB"/>
    <w:rsid w:val="000D6F41"/>
    <w:rsid w:val="000E0140"/>
    <w:rsid w:val="000E0A58"/>
    <w:rsid w:val="000E260B"/>
    <w:rsid w:val="000E2907"/>
    <w:rsid w:val="000E48DE"/>
    <w:rsid w:val="000E58B6"/>
    <w:rsid w:val="000E6557"/>
    <w:rsid w:val="000E7709"/>
    <w:rsid w:val="000F0E57"/>
    <w:rsid w:val="000F1F19"/>
    <w:rsid w:val="000F2B94"/>
    <w:rsid w:val="000F4118"/>
    <w:rsid w:val="000F4A66"/>
    <w:rsid w:val="000F5584"/>
    <w:rsid w:val="000F575C"/>
    <w:rsid w:val="000F7680"/>
    <w:rsid w:val="000F76F9"/>
    <w:rsid w:val="0010265A"/>
    <w:rsid w:val="00102A40"/>
    <w:rsid w:val="001037E2"/>
    <w:rsid w:val="0010384A"/>
    <w:rsid w:val="001069B1"/>
    <w:rsid w:val="00107C97"/>
    <w:rsid w:val="001121A8"/>
    <w:rsid w:val="00113A70"/>
    <w:rsid w:val="00113D8F"/>
    <w:rsid w:val="001140EB"/>
    <w:rsid w:val="00116AEB"/>
    <w:rsid w:val="00117032"/>
    <w:rsid w:val="00121B88"/>
    <w:rsid w:val="00121C50"/>
    <w:rsid w:val="00122D66"/>
    <w:rsid w:val="0012337F"/>
    <w:rsid w:val="00124636"/>
    <w:rsid w:val="00124D00"/>
    <w:rsid w:val="0012596C"/>
    <w:rsid w:val="001262A8"/>
    <w:rsid w:val="001303DC"/>
    <w:rsid w:val="00133173"/>
    <w:rsid w:val="00133978"/>
    <w:rsid w:val="001342A9"/>
    <w:rsid w:val="00135751"/>
    <w:rsid w:val="00135CFB"/>
    <w:rsid w:val="00135F57"/>
    <w:rsid w:val="0013743D"/>
    <w:rsid w:val="00137EAB"/>
    <w:rsid w:val="00140568"/>
    <w:rsid w:val="00140865"/>
    <w:rsid w:val="00143052"/>
    <w:rsid w:val="00144278"/>
    <w:rsid w:val="0014508E"/>
    <w:rsid w:val="001451AC"/>
    <w:rsid w:val="0014555F"/>
    <w:rsid w:val="0015120D"/>
    <w:rsid w:val="00152AEB"/>
    <w:rsid w:val="00155569"/>
    <w:rsid w:val="00156EF5"/>
    <w:rsid w:val="00160D52"/>
    <w:rsid w:val="00161150"/>
    <w:rsid w:val="00163A9B"/>
    <w:rsid w:val="001654ED"/>
    <w:rsid w:val="001678EE"/>
    <w:rsid w:val="00167946"/>
    <w:rsid w:val="00167A18"/>
    <w:rsid w:val="00171720"/>
    <w:rsid w:val="00172900"/>
    <w:rsid w:val="001736FB"/>
    <w:rsid w:val="00173796"/>
    <w:rsid w:val="00173B29"/>
    <w:rsid w:val="00173B64"/>
    <w:rsid w:val="001746E9"/>
    <w:rsid w:val="00174E7E"/>
    <w:rsid w:val="00175044"/>
    <w:rsid w:val="001752AB"/>
    <w:rsid w:val="00177E3A"/>
    <w:rsid w:val="001872E9"/>
    <w:rsid w:val="001874E3"/>
    <w:rsid w:val="00187A7C"/>
    <w:rsid w:val="001914A2"/>
    <w:rsid w:val="00193313"/>
    <w:rsid w:val="00193354"/>
    <w:rsid w:val="0019387D"/>
    <w:rsid w:val="00195032"/>
    <w:rsid w:val="00195E6E"/>
    <w:rsid w:val="00197E55"/>
    <w:rsid w:val="001A0EED"/>
    <w:rsid w:val="001A100C"/>
    <w:rsid w:val="001A13CA"/>
    <w:rsid w:val="001A1478"/>
    <w:rsid w:val="001A1D89"/>
    <w:rsid w:val="001A2010"/>
    <w:rsid w:val="001A2239"/>
    <w:rsid w:val="001A42C9"/>
    <w:rsid w:val="001A4C84"/>
    <w:rsid w:val="001A4ECF"/>
    <w:rsid w:val="001A5482"/>
    <w:rsid w:val="001A5D77"/>
    <w:rsid w:val="001A7399"/>
    <w:rsid w:val="001A7CDB"/>
    <w:rsid w:val="001B1DEC"/>
    <w:rsid w:val="001B51DB"/>
    <w:rsid w:val="001B66D2"/>
    <w:rsid w:val="001B67A5"/>
    <w:rsid w:val="001C0DD1"/>
    <w:rsid w:val="001C2911"/>
    <w:rsid w:val="001C4275"/>
    <w:rsid w:val="001C463D"/>
    <w:rsid w:val="001C5A16"/>
    <w:rsid w:val="001C7AEB"/>
    <w:rsid w:val="001D0A6F"/>
    <w:rsid w:val="001D3554"/>
    <w:rsid w:val="001D4E8F"/>
    <w:rsid w:val="001D6CAC"/>
    <w:rsid w:val="001D72A1"/>
    <w:rsid w:val="001D7B64"/>
    <w:rsid w:val="001E29C0"/>
    <w:rsid w:val="001E2C01"/>
    <w:rsid w:val="001E2E9D"/>
    <w:rsid w:val="001E3079"/>
    <w:rsid w:val="001E30C7"/>
    <w:rsid w:val="001E323B"/>
    <w:rsid w:val="001E5152"/>
    <w:rsid w:val="001E6D57"/>
    <w:rsid w:val="001E6E46"/>
    <w:rsid w:val="001E6F55"/>
    <w:rsid w:val="001F0456"/>
    <w:rsid w:val="001F1B67"/>
    <w:rsid w:val="001F2192"/>
    <w:rsid w:val="001F34CA"/>
    <w:rsid w:val="001F47BE"/>
    <w:rsid w:val="001F4D0A"/>
    <w:rsid w:val="00201009"/>
    <w:rsid w:val="002027AA"/>
    <w:rsid w:val="002034FE"/>
    <w:rsid w:val="00207D3E"/>
    <w:rsid w:val="00212806"/>
    <w:rsid w:val="00214F71"/>
    <w:rsid w:val="00216F53"/>
    <w:rsid w:val="0022027F"/>
    <w:rsid w:val="00221BD9"/>
    <w:rsid w:val="00223552"/>
    <w:rsid w:val="00225304"/>
    <w:rsid w:val="0022558E"/>
    <w:rsid w:val="00227AA5"/>
    <w:rsid w:val="002302E9"/>
    <w:rsid w:val="00230BA9"/>
    <w:rsid w:val="00230E76"/>
    <w:rsid w:val="002317B4"/>
    <w:rsid w:val="00232BB2"/>
    <w:rsid w:val="0023420A"/>
    <w:rsid w:val="002344CE"/>
    <w:rsid w:val="002357B7"/>
    <w:rsid w:val="00237C59"/>
    <w:rsid w:val="002419EF"/>
    <w:rsid w:val="002431D8"/>
    <w:rsid w:val="00244A31"/>
    <w:rsid w:val="00245D7B"/>
    <w:rsid w:val="00246302"/>
    <w:rsid w:val="00246F25"/>
    <w:rsid w:val="0024726F"/>
    <w:rsid w:val="00251A6E"/>
    <w:rsid w:val="002522AA"/>
    <w:rsid w:val="002546E0"/>
    <w:rsid w:val="00254DE0"/>
    <w:rsid w:val="0026087A"/>
    <w:rsid w:val="00265A51"/>
    <w:rsid w:val="00265B20"/>
    <w:rsid w:val="00267F3D"/>
    <w:rsid w:val="00270167"/>
    <w:rsid w:val="002704D3"/>
    <w:rsid w:val="00271301"/>
    <w:rsid w:val="002720D7"/>
    <w:rsid w:val="00274445"/>
    <w:rsid w:val="002754A0"/>
    <w:rsid w:val="002757F1"/>
    <w:rsid w:val="00275C0C"/>
    <w:rsid w:val="00276A3D"/>
    <w:rsid w:val="00276A78"/>
    <w:rsid w:val="00280E82"/>
    <w:rsid w:val="002820F1"/>
    <w:rsid w:val="00283C34"/>
    <w:rsid w:val="00284477"/>
    <w:rsid w:val="00284CFA"/>
    <w:rsid w:val="0028580B"/>
    <w:rsid w:val="00285F3D"/>
    <w:rsid w:val="002875AB"/>
    <w:rsid w:val="00287B1A"/>
    <w:rsid w:val="00290503"/>
    <w:rsid w:val="00290B34"/>
    <w:rsid w:val="0029142D"/>
    <w:rsid w:val="0029386C"/>
    <w:rsid w:val="002947DF"/>
    <w:rsid w:val="0029534D"/>
    <w:rsid w:val="00297D28"/>
    <w:rsid w:val="002A017E"/>
    <w:rsid w:val="002A0693"/>
    <w:rsid w:val="002A0C5F"/>
    <w:rsid w:val="002A1176"/>
    <w:rsid w:val="002A2351"/>
    <w:rsid w:val="002A279C"/>
    <w:rsid w:val="002A33A4"/>
    <w:rsid w:val="002A38AC"/>
    <w:rsid w:val="002A467B"/>
    <w:rsid w:val="002A5266"/>
    <w:rsid w:val="002A67C4"/>
    <w:rsid w:val="002A7891"/>
    <w:rsid w:val="002A7EC1"/>
    <w:rsid w:val="002B2A50"/>
    <w:rsid w:val="002B34DE"/>
    <w:rsid w:val="002B467F"/>
    <w:rsid w:val="002B5A3F"/>
    <w:rsid w:val="002B65DD"/>
    <w:rsid w:val="002B69FC"/>
    <w:rsid w:val="002B6F6E"/>
    <w:rsid w:val="002C27F6"/>
    <w:rsid w:val="002C2A20"/>
    <w:rsid w:val="002C3F82"/>
    <w:rsid w:val="002C48E7"/>
    <w:rsid w:val="002C4956"/>
    <w:rsid w:val="002C4C5C"/>
    <w:rsid w:val="002C7964"/>
    <w:rsid w:val="002D00B0"/>
    <w:rsid w:val="002D0313"/>
    <w:rsid w:val="002D1228"/>
    <w:rsid w:val="002D1314"/>
    <w:rsid w:val="002D187E"/>
    <w:rsid w:val="002D5091"/>
    <w:rsid w:val="002D75ED"/>
    <w:rsid w:val="002E09D0"/>
    <w:rsid w:val="002E1F6A"/>
    <w:rsid w:val="002E24FA"/>
    <w:rsid w:val="002E2D71"/>
    <w:rsid w:val="002E411D"/>
    <w:rsid w:val="002E7E96"/>
    <w:rsid w:val="002F09F8"/>
    <w:rsid w:val="002F0C26"/>
    <w:rsid w:val="002F18CA"/>
    <w:rsid w:val="002F3D23"/>
    <w:rsid w:val="002F54FD"/>
    <w:rsid w:val="002F6715"/>
    <w:rsid w:val="002F692C"/>
    <w:rsid w:val="002F7DE5"/>
    <w:rsid w:val="00300A5B"/>
    <w:rsid w:val="00300E6D"/>
    <w:rsid w:val="0030186B"/>
    <w:rsid w:val="003029D3"/>
    <w:rsid w:val="00303780"/>
    <w:rsid w:val="00303A86"/>
    <w:rsid w:val="00306B41"/>
    <w:rsid w:val="00307851"/>
    <w:rsid w:val="0031070E"/>
    <w:rsid w:val="00311A19"/>
    <w:rsid w:val="00312B4D"/>
    <w:rsid w:val="0031415A"/>
    <w:rsid w:val="00314382"/>
    <w:rsid w:val="00320E55"/>
    <w:rsid w:val="003223E8"/>
    <w:rsid w:val="00323780"/>
    <w:rsid w:val="003255FC"/>
    <w:rsid w:val="00325898"/>
    <w:rsid w:val="00327175"/>
    <w:rsid w:val="0032767D"/>
    <w:rsid w:val="003300F5"/>
    <w:rsid w:val="003309D3"/>
    <w:rsid w:val="00332B5E"/>
    <w:rsid w:val="00337A83"/>
    <w:rsid w:val="003406CF"/>
    <w:rsid w:val="003408D1"/>
    <w:rsid w:val="00342039"/>
    <w:rsid w:val="003421BF"/>
    <w:rsid w:val="003429D6"/>
    <w:rsid w:val="00342F12"/>
    <w:rsid w:val="00343CC7"/>
    <w:rsid w:val="0034426E"/>
    <w:rsid w:val="00344DF7"/>
    <w:rsid w:val="0034565A"/>
    <w:rsid w:val="00345A4E"/>
    <w:rsid w:val="003472EF"/>
    <w:rsid w:val="00350406"/>
    <w:rsid w:val="00357A5C"/>
    <w:rsid w:val="00360CE1"/>
    <w:rsid w:val="0036349A"/>
    <w:rsid w:val="00364B5D"/>
    <w:rsid w:val="0036541F"/>
    <w:rsid w:val="00371006"/>
    <w:rsid w:val="00371AE0"/>
    <w:rsid w:val="00374B47"/>
    <w:rsid w:val="00376AEA"/>
    <w:rsid w:val="00377C9D"/>
    <w:rsid w:val="00382550"/>
    <w:rsid w:val="00384AEB"/>
    <w:rsid w:val="003852BF"/>
    <w:rsid w:val="003864C6"/>
    <w:rsid w:val="00393585"/>
    <w:rsid w:val="003936D5"/>
    <w:rsid w:val="00394D29"/>
    <w:rsid w:val="0039520A"/>
    <w:rsid w:val="0039537A"/>
    <w:rsid w:val="0039636E"/>
    <w:rsid w:val="00397275"/>
    <w:rsid w:val="003A0576"/>
    <w:rsid w:val="003A110A"/>
    <w:rsid w:val="003A1E78"/>
    <w:rsid w:val="003A5984"/>
    <w:rsid w:val="003A5CC7"/>
    <w:rsid w:val="003A6BE3"/>
    <w:rsid w:val="003A708F"/>
    <w:rsid w:val="003A7FB5"/>
    <w:rsid w:val="003B4456"/>
    <w:rsid w:val="003B4EB3"/>
    <w:rsid w:val="003B65E6"/>
    <w:rsid w:val="003B69FB"/>
    <w:rsid w:val="003B777A"/>
    <w:rsid w:val="003C07A7"/>
    <w:rsid w:val="003C0D93"/>
    <w:rsid w:val="003C1A25"/>
    <w:rsid w:val="003C2563"/>
    <w:rsid w:val="003C28C0"/>
    <w:rsid w:val="003C4824"/>
    <w:rsid w:val="003C560F"/>
    <w:rsid w:val="003C6F20"/>
    <w:rsid w:val="003D0B4C"/>
    <w:rsid w:val="003D0B67"/>
    <w:rsid w:val="003D1614"/>
    <w:rsid w:val="003D3E6D"/>
    <w:rsid w:val="003D4D59"/>
    <w:rsid w:val="003D4D5E"/>
    <w:rsid w:val="003D7996"/>
    <w:rsid w:val="003E1AE1"/>
    <w:rsid w:val="003E34B4"/>
    <w:rsid w:val="003E5B26"/>
    <w:rsid w:val="003E5DAC"/>
    <w:rsid w:val="003E62C7"/>
    <w:rsid w:val="003E7CB8"/>
    <w:rsid w:val="003F04DF"/>
    <w:rsid w:val="003F08FA"/>
    <w:rsid w:val="003F32E4"/>
    <w:rsid w:val="003F35A9"/>
    <w:rsid w:val="003F3F4C"/>
    <w:rsid w:val="003F5717"/>
    <w:rsid w:val="003F728B"/>
    <w:rsid w:val="004001B6"/>
    <w:rsid w:val="004015E4"/>
    <w:rsid w:val="00401CDE"/>
    <w:rsid w:val="00404176"/>
    <w:rsid w:val="00404336"/>
    <w:rsid w:val="00404E45"/>
    <w:rsid w:val="00407205"/>
    <w:rsid w:val="00410274"/>
    <w:rsid w:val="00410EF1"/>
    <w:rsid w:val="00413963"/>
    <w:rsid w:val="004142C3"/>
    <w:rsid w:val="004144EF"/>
    <w:rsid w:val="0041475A"/>
    <w:rsid w:val="00415D31"/>
    <w:rsid w:val="00417786"/>
    <w:rsid w:val="00421C33"/>
    <w:rsid w:val="00423B6A"/>
    <w:rsid w:val="00425E26"/>
    <w:rsid w:val="004261BE"/>
    <w:rsid w:val="00426790"/>
    <w:rsid w:val="004302E6"/>
    <w:rsid w:val="00430A1B"/>
    <w:rsid w:val="0043188A"/>
    <w:rsid w:val="00437D7C"/>
    <w:rsid w:val="00437EFC"/>
    <w:rsid w:val="004412C0"/>
    <w:rsid w:val="00441D36"/>
    <w:rsid w:val="00442C11"/>
    <w:rsid w:val="00442D4D"/>
    <w:rsid w:val="0044357F"/>
    <w:rsid w:val="00444180"/>
    <w:rsid w:val="00444E83"/>
    <w:rsid w:val="00446324"/>
    <w:rsid w:val="0045037D"/>
    <w:rsid w:val="00451451"/>
    <w:rsid w:val="0045197F"/>
    <w:rsid w:val="004534E3"/>
    <w:rsid w:val="00453E48"/>
    <w:rsid w:val="00454B12"/>
    <w:rsid w:val="0045798F"/>
    <w:rsid w:val="00460E21"/>
    <w:rsid w:val="00463F23"/>
    <w:rsid w:val="00471C6B"/>
    <w:rsid w:val="00472004"/>
    <w:rsid w:val="00472E28"/>
    <w:rsid w:val="00473728"/>
    <w:rsid w:val="00473A9A"/>
    <w:rsid w:val="00474E27"/>
    <w:rsid w:val="00475898"/>
    <w:rsid w:val="00475934"/>
    <w:rsid w:val="00475EAE"/>
    <w:rsid w:val="004766C4"/>
    <w:rsid w:val="00476D63"/>
    <w:rsid w:val="00477238"/>
    <w:rsid w:val="00483017"/>
    <w:rsid w:val="004859E5"/>
    <w:rsid w:val="00486724"/>
    <w:rsid w:val="00486A0D"/>
    <w:rsid w:val="00490DB4"/>
    <w:rsid w:val="00490FC4"/>
    <w:rsid w:val="00491896"/>
    <w:rsid w:val="00492BAB"/>
    <w:rsid w:val="00494354"/>
    <w:rsid w:val="004943AD"/>
    <w:rsid w:val="00495884"/>
    <w:rsid w:val="004974BB"/>
    <w:rsid w:val="004A4271"/>
    <w:rsid w:val="004A666F"/>
    <w:rsid w:val="004A7324"/>
    <w:rsid w:val="004B310F"/>
    <w:rsid w:val="004B3339"/>
    <w:rsid w:val="004B4D34"/>
    <w:rsid w:val="004B549C"/>
    <w:rsid w:val="004B5F17"/>
    <w:rsid w:val="004B6BFC"/>
    <w:rsid w:val="004B73A2"/>
    <w:rsid w:val="004C0213"/>
    <w:rsid w:val="004C05BA"/>
    <w:rsid w:val="004C0F88"/>
    <w:rsid w:val="004C11F3"/>
    <w:rsid w:val="004C188D"/>
    <w:rsid w:val="004C278C"/>
    <w:rsid w:val="004C3D38"/>
    <w:rsid w:val="004C5193"/>
    <w:rsid w:val="004C5416"/>
    <w:rsid w:val="004C5417"/>
    <w:rsid w:val="004C68DA"/>
    <w:rsid w:val="004C7702"/>
    <w:rsid w:val="004D1EE0"/>
    <w:rsid w:val="004E1D6B"/>
    <w:rsid w:val="004E306A"/>
    <w:rsid w:val="004E38F6"/>
    <w:rsid w:val="004E4AE8"/>
    <w:rsid w:val="004E5D45"/>
    <w:rsid w:val="004F028B"/>
    <w:rsid w:val="004F169D"/>
    <w:rsid w:val="004F3CFB"/>
    <w:rsid w:val="004F4511"/>
    <w:rsid w:val="004F4879"/>
    <w:rsid w:val="004F4B1F"/>
    <w:rsid w:val="004F5B48"/>
    <w:rsid w:val="0050101D"/>
    <w:rsid w:val="00501755"/>
    <w:rsid w:val="00502154"/>
    <w:rsid w:val="00502711"/>
    <w:rsid w:val="00503E3E"/>
    <w:rsid w:val="00504A8C"/>
    <w:rsid w:val="00505577"/>
    <w:rsid w:val="00510E52"/>
    <w:rsid w:val="00513123"/>
    <w:rsid w:val="00513A73"/>
    <w:rsid w:val="00515E1A"/>
    <w:rsid w:val="005163D9"/>
    <w:rsid w:val="00516421"/>
    <w:rsid w:val="0051663D"/>
    <w:rsid w:val="00516B63"/>
    <w:rsid w:val="00517049"/>
    <w:rsid w:val="00517956"/>
    <w:rsid w:val="00520532"/>
    <w:rsid w:val="0052194A"/>
    <w:rsid w:val="00521D38"/>
    <w:rsid w:val="005242F1"/>
    <w:rsid w:val="00526D7F"/>
    <w:rsid w:val="005278F3"/>
    <w:rsid w:val="00530838"/>
    <w:rsid w:val="00530A28"/>
    <w:rsid w:val="00531022"/>
    <w:rsid w:val="00532AFC"/>
    <w:rsid w:val="0053316B"/>
    <w:rsid w:val="00533547"/>
    <w:rsid w:val="00534D13"/>
    <w:rsid w:val="00534E09"/>
    <w:rsid w:val="00536E3C"/>
    <w:rsid w:val="00537A99"/>
    <w:rsid w:val="005409F1"/>
    <w:rsid w:val="0054139A"/>
    <w:rsid w:val="00541412"/>
    <w:rsid w:val="00543527"/>
    <w:rsid w:val="00544156"/>
    <w:rsid w:val="005464C7"/>
    <w:rsid w:val="005469A3"/>
    <w:rsid w:val="005518D5"/>
    <w:rsid w:val="00551D7D"/>
    <w:rsid w:val="00553F97"/>
    <w:rsid w:val="00554AE9"/>
    <w:rsid w:val="005563B3"/>
    <w:rsid w:val="00556753"/>
    <w:rsid w:val="00556E51"/>
    <w:rsid w:val="00561449"/>
    <w:rsid w:val="005615BD"/>
    <w:rsid w:val="005628EB"/>
    <w:rsid w:val="00563052"/>
    <w:rsid w:val="00564073"/>
    <w:rsid w:val="005646B2"/>
    <w:rsid w:val="0056501D"/>
    <w:rsid w:val="0056543F"/>
    <w:rsid w:val="00565F13"/>
    <w:rsid w:val="00567E27"/>
    <w:rsid w:val="005701BA"/>
    <w:rsid w:val="00570FF3"/>
    <w:rsid w:val="00571838"/>
    <w:rsid w:val="00572AB7"/>
    <w:rsid w:val="00572D81"/>
    <w:rsid w:val="00572FED"/>
    <w:rsid w:val="0057380F"/>
    <w:rsid w:val="00573CEB"/>
    <w:rsid w:val="00577049"/>
    <w:rsid w:val="00577AFE"/>
    <w:rsid w:val="00577B69"/>
    <w:rsid w:val="005806CA"/>
    <w:rsid w:val="00582855"/>
    <w:rsid w:val="005853AC"/>
    <w:rsid w:val="005855B4"/>
    <w:rsid w:val="00585859"/>
    <w:rsid w:val="00591111"/>
    <w:rsid w:val="0059539A"/>
    <w:rsid w:val="005967BB"/>
    <w:rsid w:val="0059722E"/>
    <w:rsid w:val="00597289"/>
    <w:rsid w:val="00597AA0"/>
    <w:rsid w:val="00597D9E"/>
    <w:rsid w:val="005A0BF3"/>
    <w:rsid w:val="005A100B"/>
    <w:rsid w:val="005A14A3"/>
    <w:rsid w:val="005A1FBA"/>
    <w:rsid w:val="005A3B59"/>
    <w:rsid w:val="005A580E"/>
    <w:rsid w:val="005A6AF0"/>
    <w:rsid w:val="005A73FB"/>
    <w:rsid w:val="005B022F"/>
    <w:rsid w:val="005B11A6"/>
    <w:rsid w:val="005B2850"/>
    <w:rsid w:val="005B2CD2"/>
    <w:rsid w:val="005B3CD9"/>
    <w:rsid w:val="005B421E"/>
    <w:rsid w:val="005B42E0"/>
    <w:rsid w:val="005B649C"/>
    <w:rsid w:val="005B7490"/>
    <w:rsid w:val="005B76B0"/>
    <w:rsid w:val="005C12BC"/>
    <w:rsid w:val="005C1478"/>
    <w:rsid w:val="005C43F4"/>
    <w:rsid w:val="005C516B"/>
    <w:rsid w:val="005C56CB"/>
    <w:rsid w:val="005C6539"/>
    <w:rsid w:val="005D0E76"/>
    <w:rsid w:val="005D5754"/>
    <w:rsid w:val="005D6FC3"/>
    <w:rsid w:val="005D7EC9"/>
    <w:rsid w:val="005E3BBC"/>
    <w:rsid w:val="005E3ED7"/>
    <w:rsid w:val="005E5238"/>
    <w:rsid w:val="005E58CF"/>
    <w:rsid w:val="005E6F55"/>
    <w:rsid w:val="005F1A3E"/>
    <w:rsid w:val="005F1E17"/>
    <w:rsid w:val="005F2616"/>
    <w:rsid w:val="005F3307"/>
    <w:rsid w:val="005F3846"/>
    <w:rsid w:val="00603262"/>
    <w:rsid w:val="006057BF"/>
    <w:rsid w:val="00610837"/>
    <w:rsid w:val="00612BD0"/>
    <w:rsid w:val="00613D14"/>
    <w:rsid w:val="006176F2"/>
    <w:rsid w:val="00621F48"/>
    <w:rsid w:val="00622E3C"/>
    <w:rsid w:val="00622F04"/>
    <w:rsid w:val="006238DD"/>
    <w:rsid w:val="0062450A"/>
    <w:rsid w:val="0062614A"/>
    <w:rsid w:val="00626331"/>
    <w:rsid w:val="0062729E"/>
    <w:rsid w:val="006278B1"/>
    <w:rsid w:val="00632BBC"/>
    <w:rsid w:val="00632D35"/>
    <w:rsid w:val="0063458E"/>
    <w:rsid w:val="006348C7"/>
    <w:rsid w:val="00635039"/>
    <w:rsid w:val="00635822"/>
    <w:rsid w:val="00635A07"/>
    <w:rsid w:val="00636276"/>
    <w:rsid w:val="00636537"/>
    <w:rsid w:val="0063678D"/>
    <w:rsid w:val="00636FD3"/>
    <w:rsid w:val="006407C7"/>
    <w:rsid w:val="00640911"/>
    <w:rsid w:val="006432E2"/>
    <w:rsid w:val="00644021"/>
    <w:rsid w:val="0064685B"/>
    <w:rsid w:val="00651A27"/>
    <w:rsid w:val="00652090"/>
    <w:rsid w:val="00653102"/>
    <w:rsid w:val="0065406B"/>
    <w:rsid w:val="006544E6"/>
    <w:rsid w:val="006545E4"/>
    <w:rsid w:val="00656A18"/>
    <w:rsid w:val="0065796C"/>
    <w:rsid w:val="0066111B"/>
    <w:rsid w:val="006620F9"/>
    <w:rsid w:val="006635EF"/>
    <w:rsid w:val="00665831"/>
    <w:rsid w:val="00670046"/>
    <w:rsid w:val="006703C0"/>
    <w:rsid w:val="00670BFA"/>
    <w:rsid w:val="00670F2A"/>
    <w:rsid w:val="00671D7A"/>
    <w:rsid w:val="00672838"/>
    <w:rsid w:val="0067366B"/>
    <w:rsid w:val="00674F72"/>
    <w:rsid w:val="006814E0"/>
    <w:rsid w:val="00681878"/>
    <w:rsid w:val="0068300B"/>
    <w:rsid w:val="00683E13"/>
    <w:rsid w:val="00687141"/>
    <w:rsid w:val="00694729"/>
    <w:rsid w:val="00694A0B"/>
    <w:rsid w:val="00695269"/>
    <w:rsid w:val="00695A58"/>
    <w:rsid w:val="006A169F"/>
    <w:rsid w:val="006A2BBE"/>
    <w:rsid w:val="006A5BFD"/>
    <w:rsid w:val="006A63A4"/>
    <w:rsid w:val="006A67FB"/>
    <w:rsid w:val="006A6FAB"/>
    <w:rsid w:val="006A71FF"/>
    <w:rsid w:val="006B0206"/>
    <w:rsid w:val="006B0794"/>
    <w:rsid w:val="006B1969"/>
    <w:rsid w:val="006B35BB"/>
    <w:rsid w:val="006B47AA"/>
    <w:rsid w:val="006B51EF"/>
    <w:rsid w:val="006B6EDE"/>
    <w:rsid w:val="006C19CF"/>
    <w:rsid w:val="006C22AC"/>
    <w:rsid w:val="006C2F03"/>
    <w:rsid w:val="006C358B"/>
    <w:rsid w:val="006C6B6E"/>
    <w:rsid w:val="006C7496"/>
    <w:rsid w:val="006C7E9A"/>
    <w:rsid w:val="006D0B5B"/>
    <w:rsid w:val="006D186E"/>
    <w:rsid w:val="006D3CBC"/>
    <w:rsid w:val="006D420C"/>
    <w:rsid w:val="006E4100"/>
    <w:rsid w:val="006E41E1"/>
    <w:rsid w:val="006E646D"/>
    <w:rsid w:val="006E6782"/>
    <w:rsid w:val="006F1D2A"/>
    <w:rsid w:val="006F2ADF"/>
    <w:rsid w:val="006F2DBC"/>
    <w:rsid w:val="006F71D2"/>
    <w:rsid w:val="00700123"/>
    <w:rsid w:val="0070038B"/>
    <w:rsid w:val="007006CA"/>
    <w:rsid w:val="007010F0"/>
    <w:rsid w:val="0070199B"/>
    <w:rsid w:val="00701F99"/>
    <w:rsid w:val="007040AC"/>
    <w:rsid w:val="007044ED"/>
    <w:rsid w:val="007047B6"/>
    <w:rsid w:val="0070619F"/>
    <w:rsid w:val="007099DE"/>
    <w:rsid w:val="00710943"/>
    <w:rsid w:val="007126C8"/>
    <w:rsid w:val="00712D9F"/>
    <w:rsid w:val="007135D4"/>
    <w:rsid w:val="00715E93"/>
    <w:rsid w:val="0071738E"/>
    <w:rsid w:val="007176FD"/>
    <w:rsid w:val="00721496"/>
    <w:rsid w:val="00723330"/>
    <w:rsid w:val="00724486"/>
    <w:rsid w:val="00726511"/>
    <w:rsid w:val="00726AE6"/>
    <w:rsid w:val="00727185"/>
    <w:rsid w:val="007274BA"/>
    <w:rsid w:val="00732CF5"/>
    <w:rsid w:val="00733CFB"/>
    <w:rsid w:val="00734397"/>
    <w:rsid w:val="00735B24"/>
    <w:rsid w:val="00735F76"/>
    <w:rsid w:val="00736242"/>
    <w:rsid w:val="00743883"/>
    <w:rsid w:val="007438AE"/>
    <w:rsid w:val="00744143"/>
    <w:rsid w:val="00745CA5"/>
    <w:rsid w:val="0074656F"/>
    <w:rsid w:val="007470C3"/>
    <w:rsid w:val="00747527"/>
    <w:rsid w:val="00750218"/>
    <w:rsid w:val="00750492"/>
    <w:rsid w:val="0075228E"/>
    <w:rsid w:val="00752599"/>
    <w:rsid w:val="00754134"/>
    <w:rsid w:val="00754267"/>
    <w:rsid w:val="007542FA"/>
    <w:rsid w:val="00756FC8"/>
    <w:rsid w:val="00757658"/>
    <w:rsid w:val="0076032E"/>
    <w:rsid w:val="00760D36"/>
    <w:rsid w:val="007615EF"/>
    <w:rsid w:val="00762B21"/>
    <w:rsid w:val="00762FA3"/>
    <w:rsid w:val="007641E0"/>
    <w:rsid w:val="00764810"/>
    <w:rsid w:val="00764DCA"/>
    <w:rsid w:val="0077076D"/>
    <w:rsid w:val="00772761"/>
    <w:rsid w:val="00774180"/>
    <w:rsid w:val="007762D7"/>
    <w:rsid w:val="007803A8"/>
    <w:rsid w:val="0078095C"/>
    <w:rsid w:val="00782751"/>
    <w:rsid w:val="007831C9"/>
    <w:rsid w:val="00783B19"/>
    <w:rsid w:val="00784210"/>
    <w:rsid w:val="00784CDB"/>
    <w:rsid w:val="00787114"/>
    <w:rsid w:val="00787DD0"/>
    <w:rsid w:val="00792B39"/>
    <w:rsid w:val="00792E4A"/>
    <w:rsid w:val="0079396D"/>
    <w:rsid w:val="00794836"/>
    <w:rsid w:val="0079502D"/>
    <w:rsid w:val="00797C38"/>
    <w:rsid w:val="007A0C91"/>
    <w:rsid w:val="007A153B"/>
    <w:rsid w:val="007A1558"/>
    <w:rsid w:val="007A39A5"/>
    <w:rsid w:val="007A6A40"/>
    <w:rsid w:val="007A7036"/>
    <w:rsid w:val="007B0D53"/>
    <w:rsid w:val="007B6047"/>
    <w:rsid w:val="007B6602"/>
    <w:rsid w:val="007B6655"/>
    <w:rsid w:val="007B7971"/>
    <w:rsid w:val="007B7BFD"/>
    <w:rsid w:val="007C0A79"/>
    <w:rsid w:val="007C1109"/>
    <w:rsid w:val="007C3CAC"/>
    <w:rsid w:val="007C5085"/>
    <w:rsid w:val="007C5D0C"/>
    <w:rsid w:val="007D0946"/>
    <w:rsid w:val="007D0D62"/>
    <w:rsid w:val="007D1BDC"/>
    <w:rsid w:val="007D47DD"/>
    <w:rsid w:val="007D48DB"/>
    <w:rsid w:val="007D71CC"/>
    <w:rsid w:val="007D7880"/>
    <w:rsid w:val="007E1272"/>
    <w:rsid w:val="007E221E"/>
    <w:rsid w:val="007E3EBD"/>
    <w:rsid w:val="007E411F"/>
    <w:rsid w:val="007E4666"/>
    <w:rsid w:val="007E5652"/>
    <w:rsid w:val="007E6D42"/>
    <w:rsid w:val="007F02D8"/>
    <w:rsid w:val="007F1855"/>
    <w:rsid w:val="007F1C29"/>
    <w:rsid w:val="007F1CF2"/>
    <w:rsid w:val="007F354D"/>
    <w:rsid w:val="007F4E15"/>
    <w:rsid w:val="007F7E74"/>
    <w:rsid w:val="008025DA"/>
    <w:rsid w:val="00803009"/>
    <w:rsid w:val="0080514D"/>
    <w:rsid w:val="00805BF5"/>
    <w:rsid w:val="0080608E"/>
    <w:rsid w:val="008063B4"/>
    <w:rsid w:val="00807CAE"/>
    <w:rsid w:val="00811FAB"/>
    <w:rsid w:val="00813119"/>
    <w:rsid w:val="008131B6"/>
    <w:rsid w:val="008132E0"/>
    <w:rsid w:val="00816035"/>
    <w:rsid w:val="0081689A"/>
    <w:rsid w:val="008175C0"/>
    <w:rsid w:val="00820889"/>
    <w:rsid w:val="00821F09"/>
    <w:rsid w:val="008228A5"/>
    <w:rsid w:val="0082329E"/>
    <w:rsid w:val="008234CD"/>
    <w:rsid w:val="008239A3"/>
    <w:rsid w:val="0082460B"/>
    <w:rsid w:val="0082737B"/>
    <w:rsid w:val="00830659"/>
    <w:rsid w:val="00833C08"/>
    <w:rsid w:val="0083481C"/>
    <w:rsid w:val="00835C9D"/>
    <w:rsid w:val="00836151"/>
    <w:rsid w:val="0083659C"/>
    <w:rsid w:val="00840313"/>
    <w:rsid w:val="00840C50"/>
    <w:rsid w:val="00842270"/>
    <w:rsid w:val="0084254D"/>
    <w:rsid w:val="008428F5"/>
    <w:rsid w:val="008441A4"/>
    <w:rsid w:val="00844B3B"/>
    <w:rsid w:val="0084579B"/>
    <w:rsid w:val="00853DAA"/>
    <w:rsid w:val="0085457F"/>
    <w:rsid w:val="008569D0"/>
    <w:rsid w:val="00856C2E"/>
    <w:rsid w:val="00860000"/>
    <w:rsid w:val="0086088E"/>
    <w:rsid w:val="00862B93"/>
    <w:rsid w:val="0086341C"/>
    <w:rsid w:val="00865EDA"/>
    <w:rsid w:val="00866DAE"/>
    <w:rsid w:val="008673DD"/>
    <w:rsid w:val="00867500"/>
    <w:rsid w:val="00872677"/>
    <w:rsid w:val="00872833"/>
    <w:rsid w:val="00875298"/>
    <w:rsid w:val="00876602"/>
    <w:rsid w:val="00877DEF"/>
    <w:rsid w:val="00882A42"/>
    <w:rsid w:val="00882E92"/>
    <w:rsid w:val="00884455"/>
    <w:rsid w:val="008851E4"/>
    <w:rsid w:val="00886271"/>
    <w:rsid w:val="008867C3"/>
    <w:rsid w:val="008943A7"/>
    <w:rsid w:val="00894618"/>
    <w:rsid w:val="008956FA"/>
    <w:rsid w:val="0089710A"/>
    <w:rsid w:val="008A1743"/>
    <w:rsid w:val="008A176E"/>
    <w:rsid w:val="008A28A9"/>
    <w:rsid w:val="008A2EDE"/>
    <w:rsid w:val="008A34D2"/>
    <w:rsid w:val="008A4C00"/>
    <w:rsid w:val="008A74F5"/>
    <w:rsid w:val="008B0A15"/>
    <w:rsid w:val="008B38FC"/>
    <w:rsid w:val="008B3CC9"/>
    <w:rsid w:val="008B4D98"/>
    <w:rsid w:val="008B52F7"/>
    <w:rsid w:val="008B7465"/>
    <w:rsid w:val="008C1DDF"/>
    <w:rsid w:val="008C3226"/>
    <w:rsid w:val="008C42AF"/>
    <w:rsid w:val="008C6425"/>
    <w:rsid w:val="008C6831"/>
    <w:rsid w:val="008C6C93"/>
    <w:rsid w:val="008D0918"/>
    <w:rsid w:val="008D1F11"/>
    <w:rsid w:val="008D2CE1"/>
    <w:rsid w:val="008D384A"/>
    <w:rsid w:val="008D3B22"/>
    <w:rsid w:val="008D3BD4"/>
    <w:rsid w:val="008D45D8"/>
    <w:rsid w:val="008D6988"/>
    <w:rsid w:val="008D6D47"/>
    <w:rsid w:val="008D6E47"/>
    <w:rsid w:val="008D7F07"/>
    <w:rsid w:val="008E085F"/>
    <w:rsid w:val="008E254B"/>
    <w:rsid w:val="008E2B61"/>
    <w:rsid w:val="008E47F9"/>
    <w:rsid w:val="008E5146"/>
    <w:rsid w:val="008E5A78"/>
    <w:rsid w:val="008E6316"/>
    <w:rsid w:val="008E63B0"/>
    <w:rsid w:val="008F045A"/>
    <w:rsid w:val="008F0E5E"/>
    <w:rsid w:val="008F1257"/>
    <w:rsid w:val="008F1A36"/>
    <w:rsid w:val="008F415B"/>
    <w:rsid w:val="008F422A"/>
    <w:rsid w:val="008F5775"/>
    <w:rsid w:val="008F609C"/>
    <w:rsid w:val="00900094"/>
    <w:rsid w:val="0090479E"/>
    <w:rsid w:val="00911646"/>
    <w:rsid w:val="0091237D"/>
    <w:rsid w:val="009175AB"/>
    <w:rsid w:val="009201C0"/>
    <w:rsid w:val="00922280"/>
    <w:rsid w:val="00923FB7"/>
    <w:rsid w:val="00925B2E"/>
    <w:rsid w:val="0092651F"/>
    <w:rsid w:val="00926DCC"/>
    <w:rsid w:val="009279E7"/>
    <w:rsid w:val="00932565"/>
    <w:rsid w:val="00933368"/>
    <w:rsid w:val="00933D71"/>
    <w:rsid w:val="00936829"/>
    <w:rsid w:val="0094310A"/>
    <w:rsid w:val="009431F6"/>
    <w:rsid w:val="00943403"/>
    <w:rsid w:val="009440D7"/>
    <w:rsid w:val="00944B69"/>
    <w:rsid w:val="009465BC"/>
    <w:rsid w:val="00950A54"/>
    <w:rsid w:val="00951437"/>
    <w:rsid w:val="00952BBB"/>
    <w:rsid w:val="009539CB"/>
    <w:rsid w:val="00956BB1"/>
    <w:rsid w:val="00960276"/>
    <w:rsid w:val="00960CC2"/>
    <w:rsid w:val="00961095"/>
    <w:rsid w:val="009619EE"/>
    <w:rsid w:val="00963160"/>
    <w:rsid w:val="00963797"/>
    <w:rsid w:val="00966132"/>
    <w:rsid w:val="00966EFF"/>
    <w:rsid w:val="0097069E"/>
    <w:rsid w:val="00971063"/>
    <w:rsid w:val="009736F9"/>
    <w:rsid w:val="009742BD"/>
    <w:rsid w:val="00975781"/>
    <w:rsid w:val="00975A5E"/>
    <w:rsid w:val="00975F7C"/>
    <w:rsid w:val="00980740"/>
    <w:rsid w:val="00980CE8"/>
    <w:rsid w:val="00981A57"/>
    <w:rsid w:val="00981C2A"/>
    <w:rsid w:val="00984548"/>
    <w:rsid w:val="00984746"/>
    <w:rsid w:val="00985397"/>
    <w:rsid w:val="009856BA"/>
    <w:rsid w:val="00987B14"/>
    <w:rsid w:val="00987B59"/>
    <w:rsid w:val="009911C4"/>
    <w:rsid w:val="009926D0"/>
    <w:rsid w:val="0099487C"/>
    <w:rsid w:val="00994EDB"/>
    <w:rsid w:val="00996050"/>
    <w:rsid w:val="00997CFB"/>
    <w:rsid w:val="009A265B"/>
    <w:rsid w:val="009A508D"/>
    <w:rsid w:val="009A54A7"/>
    <w:rsid w:val="009A5CC7"/>
    <w:rsid w:val="009B265E"/>
    <w:rsid w:val="009B42DA"/>
    <w:rsid w:val="009B4548"/>
    <w:rsid w:val="009B46EF"/>
    <w:rsid w:val="009B4F51"/>
    <w:rsid w:val="009B558E"/>
    <w:rsid w:val="009B6A88"/>
    <w:rsid w:val="009B7A8B"/>
    <w:rsid w:val="009B7E7B"/>
    <w:rsid w:val="009C0C32"/>
    <w:rsid w:val="009C312D"/>
    <w:rsid w:val="009C42AD"/>
    <w:rsid w:val="009C4414"/>
    <w:rsid w:val="009C6D89"/>
    <w:rsid w:val="009D0910"/>
    <w:rsid w:val="009D14D3"/>
    <w:rsid w:val="009D1E5A"/>
    <w:rsid w:val="009D25EB"/>
    <w:rsid w:val="009D2CA1"/>
    <w:rsid w:val="009D3ADD"/>
    <w:rsid w:val="009D47B8"/>
    <w:rsid w:val="009D4948"/>
    <w:rsid w:val="009D6142"/>
    <w:rsid w:val="009D6CA2"/>
    <w:rsid w:val="009D7BCD"/>
    <w:rsid w:val="009E04E9"/>
    <w:rsid w:val="009E42D3"/>
    <w:rsid w:val="009E4315"/>
    <w:rsid w:val="009E4EFB"/>
    <w:rsid w:val="009E517E"/>
    <w:rsid w:val="009E51AA"/>
    <w:rsid w:val="009E6E25"/>
    <w:rsid w:val="009E78F0"/>
    <w:rsid w:val="009F0209"/>
    <w:rsid w:val="009F056A"/>
    <w:rsid w:val="009F0BCD"/>
    <w:rsid w:val="009F3224"/>
    <w:rsid w:val="009F5324"/>
    <w:rsid w:val="009F592C"/>
    <w:rsid w:val="00A00C90"/>
    <w:rsid w:val="00A01846"/>
    <w:rsid w:val="00A027A0"/>
    <w:rsid w:val="00A04CC4"/>
    <w:rsid w:val="00A050AA"/>
    <w:rsid w:val="00A075DA"/>
    <w:rsid w:val="00A129B2"/>
    <w:rsid w:val="00A1408C"/>
    <w:rsid w:val="00A16E37"/>
    <w:rsid w:val="00A20BB9"/>
    <w:rsid w:val="00A2197B"/>
    <w:rsid w:val="00A21B44"/>
    <w:rsid w:val="00A24589"/>
    <w:rsid w:val="00A264A5"/>
    <w:rsid w:val="00A31701"/>
    <w:rsid w:val="00A3450D"/>
    <w:rsid w:val="00A354DB"/>
    <w:rsid w:val="00A36172"/>
    <w:rsid w:val="00A37DAB"/>
    <w:rsid w:val="00A40099"/>
    <w:rsid w:val="00A40526"/>
    <w:rsid w:val="00A41C44"/>
    <w:rsid w:val="00A433DB"/>
    <w:rsid w:val="00A436B5"/>
    <w:rsid w:val="00A453BF"/>
    <w:rsid w:val="00A46192"/>
    <w:rsid w:val="00A465ED"/>
    <w:rsid w:val="00A46624"/>
    <w:rsid w:val="00A472CE"/>
    <w:rsid w:val="00A4796A"/>
    <w:rsid w:val="00A47B0B"/>
    <w:rsid w:val="00A52643"/>
    <w:rsid w:val="00A5322A"/>
    <w:rsid w:val="00A536BB"/>
    <w:rsid w:val="00A557DC"/>
    <w:rsid w:val="00A55ABD"/>
    <w:rsid w:val="00A5711D"/>
    <w:rsid w:val="00A61821"/>
    <w:rsid w:val="00A622AB"/>
    <w:rsid w:val="00A628A9"/>
    <w:rsid w:val="00A62FEF"/>
    <w:rsid w:val="00A63053"/>
    <w:rsid w:val="00A63350"/>
    <w:rsid w:val="00A6439B"/>
    <w:rsid w:val="00A650A9"/>
    <w:rsid w:val="00A66AE2"/>
    <w:rsid w:val="00A671AF"/>
    <w:rsid w:val="00A71508"/>
    <w:rsid w:val="00A720B1"/>
    <w:rsid w:val="00A72BB8"/>
    <w:rsid w:val="00A73AC4"/>
    <w:rsid w:val="00A73E3D"/>
    <w:rsid w:val="00A74293"/>
    <w:rsid w:val="00A7482F"/>
    <w:rsid w:val="00A80322"/>
    <w:rsid w:val="00A80586"/>
    <w:rsid w:val="00A80945"/>
    <w:rsid w:val="00A82D1D"/>
    <w:rsid w:val="00A8389D"/>
    <w:rsid w:val="00A84176"/>
    <w:rsid w:val="00A854EF"/>
    <w:rsid w:val="00A8715C"/>
    <w:rsid w:val="00A907BA"/>
    <w:rsid w:val="00A92177"/>
    <w:rsid w:val="00A92D50"/>
    <w:rsid w:val="00A959DD"/>
    <w:rsid w:val="00A95AD1"/>
    <w:rsid w:val="00A9719E"/>
    <w:rsid w:val="00A975B6"/>
    <w:rsid w:val="00A97F80"/>
    <w:rsid w:val="00AA222F"/>
    <w:rsid w:val="00AA24AF"/>
    <w:rsid w:val="00AA34DA"/>
    <w:rsid w:val="00AA466B"/>
    <w:rsid w:val="00AA4B00"/>
    <w:rsid w:val="00AA4FAC"/>
    <w:rsid w:val="00AA5807"/>
    <w:rsid w:val="00AA67AE"/>
    <w:rsid w:val="00AB2957"/>
    <w:rsid w:val="00AB51CC"/>
    <w:rsid w:val="00AB5569"/>
    <w:rsid w:val="00AC076D"/>
    <w:rsid w:val="00AC2397"/>
    <w:rsid w:val="00AC5C0C"/>
    <w:rsid w:val="00AC6D87"/>
    <w:rsid w:val="00AD051A"/>
    <w:rsid w:val="00AD314C"/>
    <w:rsid w:val="00AD62D0"/>
    <w:rsid w:val="00AD6568"/>
    <w:rsid w:val="00AE1ABB"/>
    <w:rsid w:val="00AE3033"/>
    <w:rsid w:val="00AE40DD"/>
    <w:rsid w:val="00AE6504"/>
    <w:rsid w:val="00AE6BCE"/>
    <w:rsid w:val="00AE6C26"/>
    <w:rsid w:val="00AE6EBB"/>
    <w:rsid w:val="00AE6FDD"/>
    <w:rsid w:val="00AF2D85"/>
    <w:rsid w:val="00AF3AD0"/>
    <w:rsid w:val="00AF6544"/>
    <w:rsid w:val="00AF6659"/>
    <w:rsid w:val="00B02BE5"/>
    <w:rsid w:val="00B04370"/>
    <w:rsid w:val="00B05F1F"/>
    <w:rsid w:val="00B06F15"/>
    <w:rsid w:val="00B07CED"/>
    <w:rsid w:val="00B07F7D"/>
    <w:rsid w:val="00B100D5"/>
    <w:rsid w:val="00B10448"/>
    <w:rsid w:val="00B10932"/>
    <w:rsid w:val="00B10AE2"/>
    <w:rsid w:val="00B126E6"/>
    <w:rsid w:val="00B13148"/>
    <w:rsid w:val="00B1416C"/>
    <w:rsid w:val="00B14B67"/>
    <w:rsid w:val="00B1578A"/>
    <w:rsid w:val="00B165D5"/>
    <w:rsid w:val="00B16719"/>
    <w:rsid w:val="00B16C6B"/>
    <w:rsid w:val="00B1E919"/>
    <w:rsid w:val="00B20DFF"/>
    <w:rsid w:val="00B22991"/>
    <w:rsid w:val="00B22AE5"/>
    <w:rsid w:val="00B24930"/>
    <w:rsid w:val="00B255D9"/>
    <w:rsid w:val="00B27174"/>
    <w:rsid w:val="00B2761B"/>
    <w:rsid w:val="00B32C93"/>
    <w:rsid w:val="00B33118"/>
    <w:rsid w:val="00B337E9"/>
    <w:rsid w:val="00B33AF9"/>
    <w:rsid w:val="00B33E75"/>
    <w:rsid w:val="00B35AA9"/>
    <w:rsid w:val="00B42EB3"/>
    <w:rsid w:val="00B4349F"/>
    <w:rsid w:val="00B459FD"/>
    <w:rsid w:val="00B475EF"/>
    <w:rsid w:val="00B50269"/>
    <w:rsid w:val="00B519AB"/>
    <w:rsid w:val="00B520B8"/>
    <w:rsid w:val="00B55404"/>
    <w:rsid w:val="00B56192"/>
    <w:rsid w:val="00B56BB9"/>
    <w:rsid w:val="00B57A46"/>
    <w:rsid w:val="00B6075E"/>
    <w:rsid w:val="00B62E7E"/>
    <w:rsid w:val="00B6327B"/>
    <w:rsid w:val="00B63B6C"/>
    <w:rsid w:val="00B67728"/>
    <w:rsid w:val="00B745F3"/>
    <w:rsid w:val="00B75C45"/>
    <w:rsid w:val="00B7723C"/>
    <w:rsid w:val="00B805FF"/>
    <w:rsid w:val="00B814FF"/>
    <w:rsid w:val="00B816FA"/>
    <w:rsid w:val="00B81F83"/>
    <w:rsid w:val="00B82BDD"/>
    <w:rsid w:val="00B83BC0"/>
    <w:rsid w:val="00B84B08"/>
    <w:rsid w:val="00B84B16"/>
    <w:rsid w:val="00B856D6"/>
    <w:rsid w:val="00B858C2"/>
    <w:rsid w:val="00B90230"/>
    <w:rsid w:val="00B91D79"/>
    <w:rsid w:val="00B96FFD"/>
    <w:rsid w:val="00B9763F"/>
    <w:rsid w:val="00BA1596"/>
    <w:rsid w:val="00BA4230"/>
    <w:rsid w:val="00BA4D1D"/>
    <w:rsid w:val="00BA5BC8"/>
    <w:rsid w:val="00BA6749"/>
    <w:rsid w:val="00BA6A51"/>
    <w:rsid w:val="00BB0B54"/>
    <w:rsid w:val="00BB0BB8"/>
    <w:rsid w:val="00BB0CB2"/>
    <w:rsid w:val="00BB1AF2"/>
    <w:rsid w:val="00BB25A7"/>
    <w:rsid w:val="00BB32E3"/>
    <w:rsid w:val="00BB3EDE"/>
    <w:rsid w:val="00BB57BB"/>
    <w:rsid w:val="00BB5A11"/>
    <w:rsid w:val="00BB645A"/>
    <w:rsid w:val="00BB755A"/>
    <w:rsid w:val="00BB7CD1"/>
    <w:rsid w:val="00BC0E8C"/>
    <w:rsid w:val="00BC3168"/>
    <w:rsid w:val="00BC3421"/>
    <w:rsid w:val="00BC4137"/>
    <w:rsid w:val="00BC55FD"/>
    <w:rsid w:val="00BC5C73"/>
    <w:rsid w:val="00BC5EA3"/>
    <w:rsid w:val="00BC7DB9"/>
    <w:rsid w:val="00BD3120"/>
    <w:rsid w:val="00BD3662"/>
    <w:rsid w:val="00BD7542"/>
    <w:rsid w:val="00BE0404"/>
    <w:rsid w:val="00BE042A"/>
    <w:rsid w:val="00BE0A44"/>
    <w:rsid w:val="00BE2D40"/>
    <w:rsid w:val="00BE3C70"/>
    <w:rsid w:val="00BE4707"/>
    <w:rsid w:val="00BE5175"/>
    <w:rsid w:val="00BE51E4"/>
    <w:rsid w:val="00BE53B8"/>
    <w:rsid w:val="00BE63F6"/>
    <w:rsid w:val="00BE6593"/>
    <w:rsid w:val="00BF29D2"/>
    <w:rsid w:val="00BF2DDE"/>
    <w:rsid w:val="00BF5A71"/>
    <w:rsid w:val="00BF715D"/>
    <w:rsid w:val="00C00A44"/>
    <w:rsid w:val="00C01007"/>
    <w:rsid w:val="00C0551F"/>
    <w:rsid w:val="00C05D5F"/>
    <w:rsid w:val="00C12C48"/>
    <w:rsid w:val="00C1419C"/>
    <w:rsid w:val="00C162F4"/>
    <w:rsid w:val="00C17BC3"/>
    <w:rsid w:val="00C20501"/>
    <w:rsid w:val="00C21F56"/>
    <w:rsid w:val="00C2220B"/>
    <w:rsid w:val="00C240FE"/>
    <w:rsid w:val="00C24534"/>
    <w:rsid w:val="00C25F54"/>
    <w:rsid w:val="00C27A46"/>
    <w:rsid w:val="00C27A8A"/>
    <w:rsid w:val="00C301EA"/>
    <w:rsid w:val="00C306DF"/>
    <w:rsid w:val="00C33CFC"/>
    <w:rsid w:val="00C34E90"/>
    <w:rsid w:val="00C3538D"/>
    <w:rsid w:val="00C35904"/>
    <w:rsid w:val="00C359CE"/>
    <w:rsid w:val="00C35EFC"/>
    <w:rsid w:val="00C36019"/>
    <w:rsid w:val="00C412E9"/>
    <w:rsid w:val="00C4214C"/>
    <w:rsid w:val="00C4232F"/>
    <w:rsid w:val="00C42D84"/>
    <w:rsid w:val="00C44C3C"/>
    <w:rsid w:val="00C4578B"/>
    <w:rsid w:val="00C4674F"/>
    <w:rsid w:val="00C46B80"/>
    <w:rsid w:val="00C4728B"/>
    <w:rsid w:val="00C47425"/>
    <w:rsid w:val="00C4742E"/>
    <w:rsid w:val="00C50708"/>
    <w:rsid w:val="00C518F9"/>
    <w:rsid w:val="00C51D84"/>
    <w:rsid w:val="00C52512"/>
    <w:rsid w:val="00C537B5"/>
    <w:rsid w:val="00C53B42"/>
    <w:rsid w:val="00C542FA"/>
    <w:rsid w:val="00C55F88"/>
    <w:rsid w:val="00C560A8"/>
    <w:rsid w:val="00C579D7"/>
    <w:rsid w:val="00C606F4"/>
    <w:rsid w:val="00C64720"/>
    <w:rsid w:val="00C66C8E"/>
    <w:rsid w:val="00C7060D"/>
    <w:rsid w:val="00C7183A"/>
    <w:rsid w:val="00C7204F"/>
    <w:rsid w:val="00C73619"/>
    <w:rsid w:val="00C73A82"/>
    <w:rsid w:val="00C7595E"/>
    <w:rsid w:val="00C75BF4"/>
    <w:rsid w:val="00C77DC0"/>
    <w:rsid w:val="00C812D3"/>
    <w:rsid w:val="00C81C1E"/>
    <w:rsid w:val="00C8212E"/>
    <w:rsid w:val="00C84FFD"/>
    <w:rsid w:val="00C85D1A"/>
    <w:rsid w:val="00C871FE"/>
    <w:rsid w:val="00C90431"/>
    <w:rsid w:val="00C9162A"/>
    <w:rsid w:val="00C91823"/>
    <w:rsid w:val="00C9232A"/>
    <w:rsid w:val="00C92A95"/>
    <w:rsid w:val="00CA1B08"/>
    <w:rsid w:val="00CA205B"/>
    <w:rsid w:val="00CA5545"/>
    <w:rsid w:val="00CA58E7"/>
    <w:rsid w:val="00CA70D3"/>
    <w:rsid w:val="00CA7D6A"/>
    <w:rsid w:val="00CB18C2"/>
    <w:rsid w:val="00CB2134"/>
    <w:rsid w:val="00CB25C4"/>
    <w:rsid w:val="00CB3745"/>
    <w:rsid w:val="00CC0047"/>
    <w:rsid w:val="00CC01B3"/>
    <w:rsid w:val="00CC0E33"/>
    <w:rsid w:val="00CC390A"/>
    <w:rsid w:val="00CC4A03"/>
    <w:rsid w:val="00CC5C0C"/>
    <w:rsid w:val="00CD110B"/>
    <w:rsid w:val="00CD1ADD"/>
    <w:rsid w:val="00CD45AE"/>
    <w:rsid w:val="00CD51F6"/>
    <w:rsid w:val="00CD53BF"/>
    <w:rsid w:val="00CD7EC5"/>
    <w:rsid w:val="00CE43B7"/>
    <w:rsid w:val="00CE475B"/>
    <w:rsid w:val="00CE4D67"/>
    <w:rsid w:val="00CE59C7"/>
    <w:rsid w:val="00CE7600"/>
    <w:rsid w:val="00CE79C8"/>
    <w:rsid w:val="00CF0DDF"/>
    <w:rsid w:val="00CF3A3D"/>
    <w:rsid w:val="00CF5277"/>
    <w:rsid w:val="00CF5FA2"/>
    <w:rsid w:val="00CF73BB"/>
    <w:rsid w:val="00D00BCF"/>
    <w:rsid w:val="00D02112"/>
    <w:rsid w:val="00D025F6"/>
    <w:rsid w:val="00D03B1E"/>
    <w:rsid w:val="00D03E6B"/>
    <w:rsid w:val="00D04B5C"/>
    <w:rsid w:val="00D06AD8"/>
    <w:rsid w:val="00D1036C"/>
    <w:rsid w:val="00D10A2E"/>
    <w:rsid w:val="00D1120C"/>
    <w:rsid w:val="00D12931"/>
    <w:rsid w:val="00D12DB1"/>
    <w:rsid w:val="00D13562"/>
    <w:rsid w:val="00D20454"/>
    <w:rsid w:val="00D20FD5"/>
    <w:rsid w:val="00D217E4"/>
    <w:rsid w:val="00D23966"/>
    <w:rsid w:val="00D23AEF"/>
    <w:rsid w:val="00D258E2"/>
    <w:rsid w:val="00D27B29"/>
    <w:rsid w:val="00D35BA9"/>
    <w:rsid w:val="00D36E8D"/>
    <w:rsid w:val="00D409DB"/>
    <w:rsid w:val="00D42BDB"/>
    <w:rsid w:val="00D42D56"/>
    <w:rsid w:val="00D47662"/>
    <w:rsid w:val="00D47717"/>
    <w:rsid w:val="00D47878"/>
    <w:rsid w:val="00D510FC"/>
    <w:rsid w:val="00D51D1F"/>
    <w:rsid w:val="00D531A8"/>
    <w:rsid w:val="00D531DB"/>
    <w:rsid w:val="00D551F9"/>
    <w:rsid w:val="00D5554B"/>
    <w:rsid w:val="00D557A3"/>
    <w:rsid w:val="00D55FA7"/>
    <w:rsid w:val="00D57C78"/>
    <w:rsid w:val="00D62F78"/>
    <w:rsid w:val="00D6468E"/>
    <w:rsid w:val="00D6553A"/>
    <w:rsid w:val="00D65B91"/>
    <w:rsid w:val="00D67954"/>
    <w:rsid w:val="00D71547"/>
    <w:rsid w:val="00D725C1"/>
    <w:rsid w:val="00D7430A"/>
    <w:rsid w:val="00D7487B"/>
    <w:rsid w:val="00D758F7"/>
    <w:rsid w:val="00D76C49"/>
    <w:rsid w:val="00D77193"/>
    <w:rsid w:val="00D77319"/>
    <w:rsid w:val="00D77FD8"/>
    <w:rsid w:val="00D80732"/>
    <w:rsid w:val="00D80E22"/>
    <w:rsid w:val="00D80EF8"/>
    <w:rsid w:val="00D82EAE"/>
    <w:rsid w:val="00D84EEF"/>
    <w:rsid w:val="00D852FE"/>
    <w:rsid w:val="00D85C96"/>
    <w:rsid w:val="00D86901"/>
    <w:rsid w:val="00D91B60"/>
    <w:rsid w:val="00D929F9"/>
    <w:rsid w:val="00D93649"/>
    <w:rsid w:val="00D938F8"/>
    <w:rsid w:val="00D93D04"/>
    <w:rsid w:val="00D96FC1"/>
    <w:rsid w:val="00DA0686"/>
    <w:rsid w:val="00DA20B4"/>
    <w:rsid w:val="00DA2C09"/>
    <w:rsid w:val="00DA3E18"/>
    <w:rsid w:val="00DA5712"/>
    <w:rsid w:val="00DB0B98"/>
    <w:rsid w:val="00DB1E7B"/>
    <w:rsid w:val="00DB2660"/>
    <w:rsid w:val="00DB4C3D"/>
    <w:rsid w:val="00DB55B7"/>
    <w:rsid w:val="00DB7DCE"/>
    <w:rsid w:val="00DC1C19"/>
    <w:rsid w:val="00DC1FC0"/>
    <w:rsid w:val="00DC23B6"/>
    <w:rsid w:val="00DC2857"/>
    <w:rsid w:val="00DC2E8C"/>
    <w:rsid w:val="00DC3954"/>
    <w:rsid w:val="00DC5096"/>
    <w:rsid w:val="00DC5FFB"/>
    <w:rsid w:val="00DC6966"/>
    <w:rsid w:val="00DC785A"/>
    <w:rsid w:val="00DC7E30"/>
    <w:rsid w:val="00DD014E"/>
    <w:rsid w:val="00DD06D3"/>
    <w:rsid w:val="00DD0F71"/>
    <w:rsid w:val="00DD1A20"/>
    <w:rsid w:val="00DD1AB4"/>
    <w:rsid w:val="00DD2B2D"/>
    <w:rsid w:val="00DD2D49"/>
    <w:rsid w:val="00DD4318"/>
    <w:rsid w:val="00DD4577"/>
    <w:rsid w:val="00DD4996"/>
    <w:rsid w:val="00DD6446"/>
    <w:rsid w:val="00DD6620"/>
    <w:rsid w:val="00DD7D2C"/>
    <w:rsid w:val="00DE0AE1"/>
    <w:rsid w:val="00DE3216"/>
    <w:rsid w:val="00DE3DBE"/>
    <w:rsid w:val="00DE4EB2"/>
    <w:rsid w:val="00DE5535"/>
    <w:rsid w:val="00DE6203"/>
    <w:rsid w:val="00DE65F0"/>
    <w:rsid w:val="00DE7126"/>
    <w:rsid w:val="00DF0660"/>
    <w:rsid w:val="00DF096F"/>
    <w:rsid w:val="00DF264A"/>
    <w:rsid w:val="00DF3082"/>
    <w:rsid w:val="00DF5A62"/>
    <w:rsid w:val="00DF7A2B"/>
    <w:rsid w:val="00E00D1F"/>
    <w:rsid w:val="00E01941"/>
    <w:rsid w:val="00E045C5"/>
    <w:rsid w:val="00E057D7"/>
    <w:rsid w:val="00E0580B"/>
    <w:rsid w:val="00E0682F"/>
    <w:rsid w:val="00E06DB9"/>
    <w:rsid w:val="00E0792D"/>
    <w:rsid w:val="00E11553"/>
    <w:rsid w:val="00E12021"/>
    <w:rsid w:val="00E12D9E"/>
    <w:rsid w:val="00E12E0A"/>
    <w:rsid w:val="00E13DB1"/>
    <w:rsid w:val="00E1471D"/>
    <w:rsid w:val="00E169A1"/>
    <w:rsid w:val="00E20A60"/>
    <w:rsid w:val="00E21BA4"/>
    <w:rsid w:val="00E22834"/>
    <w:rsid w:val="00E241A0"/>
    <w:rsid w:val="00E24469"/>
    <w:rsid w:val="00E25A9B"/>
    <w:rsid w:val="00E26675"/>
    <w:rsid w:val="00E320F8"/>
    <w:rsid w:val="00E3220A"/>
    <w:rsid w:val="00E32FBA"/>
    <w:rsid w:val="00E33DAA"/>
    <w:rsid w:val="00E34D8E"/>
    <w:rsid w:val="00E3503A"/>
    <w:rsid w:val="00E36509"/>
    <w:rsid w:val="00E37055"/>
    <w:rsid w:val="00E40029"/>
    <w:rsid w:val="00E41DB4"/>
    <w:rsid w:val="00E42640"/>
    <w:rsid w:val="00E42941"/>
    <w:rsid w:val="00E43D2C"/>
    <w:rsid w:val="00E45941"/>
    <w:rsid w:val="00E45BB3"/>
    <w:rsid w:val="00E46827"/>
    <w:rsid w:val="00E476D2"/>
    <w:rsid w:val="00E54356"/>
    <w:rsid w:val="00E54D26"/>
    <w:rsid w:val="00E5577B"/>
    <w:rsid w:val="00E55BB9"/>
    <w:rsid w:val="00E605C4"/>
    <w:rsid w:val="00E62112"/>
    <w:rsid w:val="00E6217A"/>
    <w:rsid w:val="00E632B7"/>
    <w:rsid w:val="00E64C96"/>
    <w:rsid w:val="00E65F4B"/>
    <w:rsid w:val="00E6606F"/>
    <w:rsid w:val="00E6683D"/>
    <w:rsid w:val="00E71BD1"/>
    <w:rsid w:val="00E72689"/>
    <w:rsid w:val="00E84520"/>
    <w:rsid w:val="00E85039"/>
    <w:rsid w:val="00E85484"/>
    <w:rsid w:val="00E87832"/>
    <w:rsid w:val="00E879D3"/>
    <w:rsid w:val="00E902F0"/>
    <w:rsid w:val="00E93EB8"/>
    <w:rsid w:val="00E95AA3"/>
    <w:rsid w:val="00E96A60"/>
    <w:rsid w:val="00E97482"/>
    <w:rsid w:val="00E97C8D"/>
    <w:rsid w:val="00E9B308"/>
    <w:rsid w:val="00EA0E5E"/>
    <w:rsid w:val="00EA1876"/>
    <w:rsid w:val="00EA199B"/>
    <w:rsid w:val="00EA365E"/>
    <w:rsid w:val="00EA5FB6"/>
    <w:rsid w:val="00EA699B"/>
    <w:rsid w:val="00EA7C45"/>
    <w:rsid w:val="00EB4730"/>
    <w:rsid w:val="00EB4A88"/>
    <w:rsid w:val="00EB4AEC"/>
    <w:rsid w:val="00EB5532"/>
    <w:rsid w:val="00EB6684"/>
    <w:rsid w:val="00EB6C3E"/>
    <w:rsid w:val="00EC2738"/>
    <w:rsid w:val="00EC3065"/>
    <w:rsid w:val="00EC5D35"/>
    <w:rsid w:val="00ED1B40"/>
    <w:rsid w:val="00ED24CF"/>
    <w:rsid w:val="00ED35AE"/>
    <w:rsid w:val="00ED5911"/>
    <w:rsid w:val="00ED5F3A"/>
    <w:rsid w:val="00EE0B41"/>
    <w:rsid w:val="00EE3BE0"/>
    <w:rsid w:val="00EE709E"/>
    <w:rsid w:val="00EF0224"/>
    <w:rsid w:val="00EF0C87"/>
    <w:rsid w:val="00EF1768"/>
    <w:rsid w:val="00EF18C9"/>
    <w:rsid w:val="00EF218A"/>
    <w:rsid w:val="00EF4312"/>
    <w:rsid w:val="00EF5BD2"/>
    <w:rsid w:val="00F01D9A"/>
    <w:rsid w:val="00F04078"/>
    <w:rsid w:val="00F046E8"/>
    <w:rsid w:val="00F04A11"/>
    <w:rsid w:val="00F05C78"/>
    <w:rsid w:val="00F060B6"/>
    <w:rsid w:val="00F070C1"/>
    <w:rsid w:val="00F07397"/>
    <w:rsid w:val="00F07CED"/>
    <w:rsid w:val="00F123E2"/>
    <w:rsid w:val="00F14DBA"/>
    <w:rsid w:val="00F14F10"/>
    <w:rsid w:val="00F1723B"/>
    <w:rsid w:val="00F22117"/>
    <w:rsid w:val="00F22A83"/>
    <w:rsid w:val="00F24DD7"/>
    <w:rsid w:val="00F2505E"/>
    <w:rsid w:val="00F252D5"/>
    <w:rsid w:val="00F2593B"/>
    <w:rsid w:val="00F265E0"/>
    <w:rsid w:val="00F26B76"/>
    <w:rsid w:val="00F2702C"/>
    <w:rsid w:val="00F32207"/>
    <w:rsid w:val="00F350BD"/>
    <w:rsid w:val="00F35290"/>
    <w:rsid w:val="00F3534B"/>
    <w:rsid w:val="00F35963"/>
    <w:rsid w:val="00F35DD2"/>
    <w:rsid w:val="00F360FA"/>
    <w:rsid w:val="00F37E5B"/>
    <w:rsid w:val="00F40C2C"/>
    <w:rsid w:val="00F42879"/>
    <w:rsid w:val="00F435C5"/>
    <w:rsid w:val="00F45E6D"/>
    <w:rsid w:val="00F508A8"/>
    <w:rsid w:val="00F51D6A"/>
    <w:rsid w:val="00F536DD"/>
    <w:rsid w:val="00F540F1"/>
    <w:rsid w:val="00F54360"/>
    <w:rsid w:val="00F55610"/>
    <w:rsid w:val="00F564EE"/>
    <w:rsid w:val="00F60366"/>
    <w:rsid w:val="00F60D02"/>
    <w:rsid w:val="00F60E3E"/>
    <w:rsid w:val="00F612C8"/>
    <w:rsid w:val="00F6169D"/>
    <w:rsid w:val="00F631E4"/>
    <w:rsid w:val="00F63BEA"/>
    <w:rsid w:val="00F71858"/>
    <w:rsid w:val="00F72329"/>
    <w:rsid w:val="00F72DFD"/>
    <w:rsid w:val="00F73870"/>
    <w:rsid w:val="00F74835"/>
    <w:rsid w:val="00F76293"/>
    <w:rsid w:val="00F768F6"/>
    <w:rsid w:val="00F76C0A"/>
    <w:rsid w:val="00F777F1"/>
    <w:rsid w:val="00F80342"/>
    <w:rsid w:val="00F81768"/>
    <w:rsid w:val="00F81ADC"/>
    <w:rsid w:val="00F823CA"/>
    <w:rsid w:val="00F82785"/>
    <w:rsid w:val="00F8738C"/>
    <w:rsid w:val="00F87B88"/>
    <w:rsid w:val="00F91D32"/>
    <w:rsid w:val="00F958C7"/>
    <w:rsid w:val="00F96557"/>
    <w:rsid w:val="00F9685C"/>
    <w:rsid w:val="00F96AD0"/>
    <w:rsid w:val="00F96CE6"/>
    <w:rsid w:val="00F973E6"/>
    <w:rsid w:val="00FA0F60"/>
    <w:rsid w:val="00FA27BC"/>
    <w:rsid w:val="00FA2CE2"/>
    <w:rsid w:val="00FA3B59"/>
    <w:rsid w:val="00FA43FD"/>
    <w:rsid w:val="00FA46F1"/>
    <w:rsid w:val="00FA682C"/>
    <w:rsid w:val="00FB0F48"/>
    <w:rsid w:val="00FB18D0"/>
    <w:rsid w:val="00FB5A03"/>
    <w:rsid w:val="00FB5ADE"/>
    <w:rsid w:val="00FB7B33"/>
    <w:rsid w:val="00FC0FBB"/>
    <w:rsid w:val="00FC524A"/>
    <w:rsid w:val="00FC534D"/>
    <w:rsid w:val="00FC62DE"/>
    <w:rsid w:val="00FC67B1"/>
    <w:rsid w:val="00FC6EB1"/>
    <w:rsid w:val="00FC7EA4"/>
    <w:rsid w:val="00FD2E0F"/>
    <w:rsid w:val="00FD32C8"/>
    <w:rsid w:val="00FD3905"/>
    <w:rsid w:val="00FD7485"/>
    <w:rsid w:val="00FE1B63"/>
    <w:rsid w:val="00FE40B0"/>
    <w:rsid w:val="00FE5D55"/>
    <w:rsid w:val="00FF0016"/>
    <w:rsid w:val="00FF285D"/>
    <w:rsid w:val="00FF3230"/>
    <w:rsid w:val="00FF35CB"/>
    <w:rsid w:val="00FF43CE"/>
    <w:rsid w:val="00FF550C"/>
    <w:rsid w:val="00FF7B6B"/>
    <w:rsid w:val="01024F02"/>
    <w:rsid w:val="01166CF2"/>
    <w:rsid w:val="01380DB9"/>
    <w:rsid w:val="018640B7"/>
    <w:rsid w:val="018B6D52"/>
    <w:rsid w:val="01A37A82"/>
    <w:rsid w:val="01BB7FE9"/>
    <w:rsid w:val="01C2D66D"/>
    <w:rsid w:val="023FF965"/>
    <w:rsid w:val="02895AE0"/>
    <w:rsid w:val="02F208A8"/>
    <w:rsid w:val="0335AA41"/>
    <w:rsid w:val="033F4AE3"/>
    <w:rsid w:val="0385D781"/>
    <w:rsid w:val="03C0121F"/>
    <w:rsid w:val="04134E7C"/>
    <w:rsid w:val="0414C832"/>
    <w:rsid w:val="04429B97"/>
    <w:rsid w:val="044ABD69"/>
    <w:rsid w:val="04F53620"/>
    <w:rsid w:val="04FD3E2C"/>
    <w:rsid w:val="052CAA6A"/>
    <w:rsid w:val="055B08D0"/>
    <w:rsid w:val="056CC3D7"/>
    <w:rsid w:val="056D67FF"/>
    <w:rsid w:val="05855A3C"/>
    <w:rsid w:val="05AACC2E"/>
    <w:rsid w:val="0622D3FB"/>
    <w:rsid w:val="062FB68F"/>
    <w:rsid w:val="0643343A"/>
    <w:rsid w:val="065239E8"/>
    <w:rsid w:val="06D6A0A0"/>
    <w:rsid w:val="06F6D931"/>
    <w:rsid w:val="070F6D3B"/>
    <w:rsid w:val="07212A9D"/>
    <w:rsid w:val="07D897FF"/>
    <w:rsid w:val="0807943A"/>
    <w:rsid w:val="080EDB30"/>
    <w:rsid w:val="084AE2E3"/>
    <w:rsid w:val="085948A4"/>
    <w:rsid w:val="086BE324"/>
    <w:rsid w:val="08BCFAFE"/>
    <w:rsid w:val="08C13091"/>
    <w:rsid w:val="08DEA9BE"/>
    <w:rsid w:val="09137BF5"/>
    <w:rsid w:val="094E2EF4"/>
    <w:rsid w:val="09A921FB"/>
    <w:rsid w:val="09ABE89E"/>
    <w:rsid w:val="09C0CBDF"/>
    <w:rsid w:val="09C3F836"/>
    <w:rsid w:val="0A13B9E2"/>
    <w:rsid w:val="0A148FBE"/>
    <w:rsid w:val="0A3338F3"/>
    <w:rsid w:val="0A9C8C5C"/>
    <w:rsid w:val="0A9D1E8E"/>
    <w:rsid w:val="0AFDE00D"/>
    <w:rsid w:val="0B19462D"/>
    <w:rsid w:val="0B3D172D"/>
    <w:rsid w:val="0B47B8FF"/>
    <w:rsid w:val="0BF06E70"/>
    <w:rsid w:val="0C517B09"/>
    <w:rsid w:val="0C804ADB"/>
    <w:rsid w:val="0C85CFB6"/>
    <w:rsid w:val="0D106954"/>
    <w:rsid w:val="0D5982C2"/>
    <w:rsid w:val="0D8413FA"/>
    <w:rsid w:val="0D8D54D4"/>
    <w:rsid w:val="0D906C21"/>
    <w:rsid w:val="0DAD908D"/>
    <w:rsid w:val="0DB471FE"/>
    <w:rsid w:val="0DED4B6A"/>
    <w:rsid w:val="0E1A0A2D"/>
    <w:rsid w:val="0E3E6C16"/>
    <w:rsid w:val="0E493A49"/>
    <w:rsid w:val="0EAC9E27"/>
    <w:rsid w:val="0EBC3A57"/>
    <w:rsid w:val="0F1A8693"/>
    <w:rsid w:val="0F2C3C82"/>
    <w:rsid w:val="0F57F54B"/>
    <w:rsid w:val="0F5D64C5"/>
    <w:rsid w:val="0F6C69B1"/>
    <w:rsid w:val="0F82BD79"/>
    <w:rsid w:val="0FBBAC30"/>
    <w:rsid w:val="100B2480"/>
    <w:rsid w:val="101E6146"/>
    <w:rsid w:val="10431ADC"/>
    <w:rsid w:val="10CE5D06"/>
    <w:rsid w:val="10E95E45"/>
    <w:rsid w:val="1111F730"/>
    <w:rsid w:val="111E8DDA"/>
    <w:rsid w:val="1160DEE8"/>
    <w:rsid w:val="1167B2AE"/>
    <w:rsid w:val="1196D54D"/>
    <w:rsid w:val="119A9258"/>
    <w:rsid w:val="11BA31A7"/>
    <w:rsid w:val="121F568F"/>
    <w:rsid w:val="1227C7F8"/>
    <w:rsid w:val="125609AA"/>
    <w:rsid w:val="127A742D"/>
    <w:rsid w:val="12CEC90E"/>
    <w:rsid w:val="1303830F"/>
    <w:rsid w:val="13ACAA3D"/>
    <w:rsid w:val="13D1AB3A"/>
    <w:rsid w:val="14079B2B"/>
    <w:rsid w:val="147C832E"/>
    <w:rsid w:val="14ACAFD9"/>
    <w:rsid w:val="14C7A451"/>
    <w:rsid w:val="15774AF3"/>
    <w:rsid w:val="157F5CE9"/>
    <w:rsid w:val="163B4CE5"/>
    <w:rsid w:val="164CEB88"/>
    <w:rsid w:val="16610CED"/>
    <w:rsid w:val="16ECC46A"/>
    <w:rsid w:val="1728C0E0"/>
    <w:rsid w:val="173F3BED"/>
    <w:rsid w:val="176B8783"/>
    <w:rsid w:val="17B9493F"/>
    <w:rsid w:val="17D6F432"/>
    <w:rsid w:val="17E4509B"/>
    <w:rsid w:val="186F6C6E"/>
    <w:rsid w:val="1878138C"/>
    <w:rsid w:val="18BF91A4"/>
    <w:rsid w:val="19C8D596"/>
    <w:rsid w:val="19F522A4"/>
    <w:rsid w:val="1A116DB4"/>
    <w:rsid w:val="1A1BEBC1"/>
    <w:rsid w:val="1A1EE828"/>
    <w:rsid w:val="1A2A0B7D"/>
    <w:rsid w:val="1A451DED"/>
    <w:rsid w:val="1A4D31B6"/>
    <w:rsid w:val="1A6EEF29"/>
    <w:rsid w:val="1A74EBDB"/>
    <w:rsid w:val="1A78D08A"/>
    <w:rsid w:val="1A95AA25"/>
    <w:rsid w:val="1A974D70"/>
    <w:rsid w:val="1B0810A5"/>
    <w:rsid w:val="1B0E94F4"/>
    <w:rsid w:val="1B17CAFD"/>
    <w:rsid w:val="1B1BF15D"/>
    <w:rsid w:val="1B205CAB"/>
    <w:rsid w:val="1B398508"/>
    <w:rsid w:val="1B682B51"/>
    <w:rsid w:val="1B72A5CB"/>
    <w:rsid w:val="1C0ABF8A"/>
    <w:rsid w:val="1C10A2C4"/>
    <w:rsid w:val="1C26DBD8"/>
    <w:rsid w:val="1C713738"/>
    <w:rsid w:val="1CB7C1BE"/>
    <w:rsid w:val="1D768E16"/>
    <w:rsid w:val="1D8794FF"/>
    <w:rsid w:val="1DA68FEB"/>
    <w:rsid w:val="1DB32550"/>
    <w:rsid w:val="1E3236A4"/>
    <w:rsid w:val="1E36A084"/>
    <w:rsid w:val="1E53921F"/>
    <w:rsid w:val="1E6530B1"/>
    <w:rsid w:val="1E889CEF"/>
    <w:rsid w:val="1EBECC5D"/>
    <w:rsid w:val="1F0B940D"/>
    <w:rsid w:val="1F42604C"/>
    <w:rsid w:val="1F42CC23"/>
    <w:rsid w:val="1F44352F"/>
    <w:rsid w:val="1F7DD8EE"/>
    <w:rsid w:val="1FB94888"/>
    <w:rsid w:val="1FDB81C8"/>
    <w:rsid w:val="1FE676C3"/>
    <w:rsid w:val="203CDDF6"/>
    <w:rsid w:val="2052E453"/>
    <w:rsid w:val="205A9CBE"/>
    <w:rsid w:val="20737BD9"/>
    <w:rsid w:val="20C32645"/>
    <w:rsid w:val="20E61E33"/>
    <w:rsid w:val="20EA7505"/>
    <w:rsid w:val="21470328"/>
    <w:rsid w:val="218D2709"/>
    <w:rsid w:val="21F66D1F"/>
    <w:rsid w:val="222EFB33"/>
    <w:rsid w:val="226C32AA"/>
    <w:rsid w:val="2276FDB6"/>
    <w:rsid w:val="227A010E"/>
    <w:rsid w:val="2283E26F"/>
    <w:rsid w:val="22D4FD49"/>
    <w:rsid w:val="22E3F5EF"/>
    <w:rsid w:val="23240234"/>
    <w:rsid w:val="235DF6AD"/>
    <w:rsid w:val="2415D16F"/>
    <w:rsid w:val="2470CDAA"/>
    <w:rsid w:val="24736291"/>
    <w:rsid w:val="24978533"/>
    <w:rsid w:val="24AC070E"/>
    <w:rsid w:val="24AC411A"/>
    <w:rsid w:val="24BD64C0"/>
    <w:rsid w:val="24DA39FB"/>
    <w:rsid w:val="255CA317"/>
    <w:rsid w:val="255F3217"/>
    <w:rsid w:val="257508A1"/>
    <w:rsid w:val="25B46178"/>
    <w:rsid w:val="25E9BCF1"/>
    <w:rsid w:val="2614CC84"/>
    <w:rsid w:val="26288A0C"/>
    <w:rsid w:val="2654B661"/>
    <w:rsid w:val="269C8A69"/>
    <w:rsid w:val="26CC1FBF"/>
    <w:rsid w:val="26E28B91"/>
    <w:rsid w:val="26E9BFD7"/>
    <w:rsid w:val="27154D22"/>
    <w:rsid w:val="27306593"/>
    <w:rsid w:val="27E2A482"/>
    <w:rsid w:val="27E3A7D0"/>
    <w:rsid w:val="27ED982C"/>
    <w:rsid w:val="28101A8A"/>
    <w:rsid w:val="285A91A4"/>
    <w:rsid w:val="28A648F9"/>
    <w:rsid w:val="29443ECD"/>
    <w:rsid w:val="2990D5E3"/>
    <w:rsid w:val="2992058F"/>
    <w:rsid w:val="299AB014"/>
    <w:rsid w:val="29A6D025"/>
    <w:rsid w:val="29CC9E93"/>
    <w:rsid w:val="29EE7E11"/>
    <w:rsid w:val="2A2BD02A"/>
    <w:rsid w:val="2A3A05BD"/>
    <w:rsid w:val="2A42195A"/>
    <w:rsid w:val="2A8AD0DC"/>
    <w:rsid w:val="2A8E5C1B"/>
    <w:rsid w:val="2A928725"/>
    <w:rsid w:val="2AAD445A"/>
    <w:rsid w:val="2AC7BFCD"/>
    <w:rsid w:val="2B1B4892"/>
    <w:rsid w:val="2B381B83"/>
    <w:rsid w:val="2B50DA8C"/>
    <w:rsid w:val="2BC6801E"/>
    <w:rsid w:val="2C28D0DA"/>
    <w:rsid w:val="2C2E75F3"/>
    <w:rsid w:val="2C66DEF7"/>
    <w:rsid w:val="2C79C233"/>
    <w:rsid w:val="2C9BCA7B"/>
    <w:rsid w:val="2CB718F3"/>
    <w:rsid w:val="2CF5EB61"/>
    <w:rsid w:val="2D022D85"/>
    <w:rsid w:val="2DC4F318"/>
    <w:rsid w:val="2E0CF4FF"/>
    <w:rsid w:val="2E339BF1"/>
    <w:rsid w:val="2E6E2137"/>
    <w:rsid w:val="2EDB0537"/>
    <w:rsid w:val="2F117E38"/>
    <w:rsid w:val="2F306FC7"/>
    <w:rsid w:val="2F39701B"/>
    <w:rsid w:val="2F44507F"/>
    <w:rsid w:val="2F4CE478"/>
    <w:rsid w:val="2F731F01"/>
    <w:rsid w:val="2FCF6C52"/>
    <w:rsid w:val="300C100B"/>
    <w:rsid w:val="3024ACA3"/>
    <w:rsid w:val="30290912"/>
    <w:rsid w:val="30427EA0"/>
    <w:rsid w:val="30473965"/>
    <w:rsid w:val="30698534"/>
    <w:rsid w:val="30B00E73"/>
    <w:rsid w:val="30CC4028"/>
    <w:rsid w:val="30E48C2E"/>
    <w:rsid w:val="30F881C0"/>
    <w:rsid w:val="310AC6D3"/>
    <w:rsid w:val="3121FE91"/>
    <w:rsid w:val="314F50B2"/>
    <w:rsid w:val="31C8A0AC"/>
    <w:rsid w:val="32027FF0"/>
    <w:rsid w:val="32805C8F"/>
    <w:rsid w:val="328B40F8"/>
    <w:rsid w:val="32B3AC60"/>
    <w:rsid w:val="32C07987"/>
    <w:rsid w:val="32C5CA33"/>
    <w:rsid w:val="33036731"/>
    <w:rsid w:val="330EFA9A"/>
    <w:rsid w:val="33C3B478"/>
    <w:rsid w:val="33DBAAE6"/>
    <w:rsid w:val="33E7B94E"/>
    <w:rsid w:val="33FC3CE4"/>
    <w:rsid w:val="345864B7"/>
    <w:rsid w:val="34619A94"/>
    <w:rsid w:val="349A640A"/>
    <w:rsid w:val="34B50358"/>
    <w:rsid w:val="34B9D6CA"/>
    <w:rsid w:val="35107130"/>
    <w:rsid w:val="357FB7DA"/>
    <w:rsid w:val="359FB14B"/>
    <w:rsid w:val="35A35846"/>
    <w:rsid w:val="35B7FD51"/>
    <w:rsid w:val="361622F7"/>
    <w:rsid w:val="36A31A2E"/>
    <w:rsid w:val="36A6A7F4"/>
    <w:rsid w:val="36DD3394"/>
    <w:rsid w:val="373D7E41"/>
    <w:rsid w:val="37DA7E37"/>
    <w:rsid w:val="380EC3AC"/>
    <w:rsid w:val="381BCCAB"/>
    <w:rsid w:val="382BF21D"/>
    <w:rsid w:val="3832E536"/>
    <w:rsid w:val="38461E17"/>
    <w:rsid w:val="385895F4"/>
    <w:rsid w:val="389C9F0E"/>
    <w:rsid w:val="38BD66D0"/>
    <w:rsid w:val="39153057"/>
    <w:rsid w:val="392FD1C8"/>
    <w:rsid w:val="395AFA0F"/>
    <w:rsid w:val="395E93AC"/>
    <w:rsid w:val="396F4717"/>
    <w:rsid w:val="3970265D"/>
    <w:rsid w:val="39764E98"/>
    <w:rsid w:val="3978DF51"/>
    <w:rsid w:val="397E3C1E"/>
    <w:rsid w:val="3995589F"/>
    <w:rsid w:val="39B0D3DE"/>
    <w:rsid w:val="39BB0606"/>
    <w:rsid w:val="39BB08C7"/>
    <w:rsid w:val="39E11467"/>
    <w:rsid w:val="3A42414A"/>
    <w:rsid w:val="3A6157EB"/>
    <w:rsid w:val="3ACB5C9C"/>
    <w:rsid w:val="3AD0DC18"/>
    <w:rsid w:val="3AD420AA"/>
    <w:rsid w:val="3B09A58E"/>
    <w:rsid w:val="3B22B01B"/>
    <w:rsid w:val="3B4CA43F"/>
    <w:rsid w:val="3C0EF2CF"/>
    <w:rsid w:val="3C22D387"/>
    <w:rsid w:val="3C3D2F13"/>
    <w:rsid w:val="3CB5DCE0"/>
    <w:rsid w:val="3CE874A0"/>
    <w:rsid w:val="3CF504FA"/>
    <w:rsid w:val="3D1B8315"/>
    <w:rsid w:val="3D49264D"/>
    <w:rsid w:val="3D7A7E57"/>
    <w:rsid w:val="3D85C64C"/>
    <w:rsid w:val="3DCB8AE0"/>
    <w:rsid w:val="3DCEDEB0"/>
    <w:rsid w:val="3DE857A4"/>
    <w:rsid w:val="3DEB29C0"/>
    <w:rsid w:val="3DF56E7B"/>
    <w:rsid w:val="3E037F0F"/>
    <w:rsid w:val="3E2421CF"/>
    <w:rsid w:val="3ECBBDE2"/>
    <w:rsid w:val="3EE7F74C"/>
    <w:rsid w:val="3EF7081E"/>
    <w:rsid w:val="3F086E50"/>
    <w:rsid w:val="3F74167D"/>
    <w:rsid w:val="3F7720BD"/>
    <w:rsid w:val="3FAF3EB6"/>
    <w:rsid w:val="3FE6EFC5"/>
    <w:rsid w:val="3FF52B51"/>
    <w:rsid w:val="400648DD"/>
    <w:rsid w:val="40201562"/>
    <w:rsid w:val="40333E02"/>
    <w:rsid w:val="4053105F"/>
    <w:rsid w:val="408E2938"/>
    <w:rsid w:val="40AE378F"/>
    <w:rsid w:val="40B922FE"/>
    <w:rsid w:val="410FE6DE"/>
    <w:rsid w:val="41475002"/>
    <w:rsid w:val="41772D2F"/>
    <w:rsid w:val="417AB310"/>
    <w:rsid w:val="418E608F"/>
    <w:rsid w:val="41B5C4D0"/>
    <w:rsid w:val="41C8E722"/>
    <w:rsid w:val="41FBD688"/>
    <w:rsid w:val="421AB832"/>
    <w:rsid w:val="421C23D2"/>
    <w:rsid w:val="42207655"/>
    <w:rsid w:val="4358CEE9"/>
    <w:rsid w:val="4364EEB7"/>
    <w:rsid w:val="43854B50"/>
    <w:rsid w:val="43A1F91B"/>
    <w:rsid w:val="43D660C2"/>
    <w:rsid w:val="43DBE4D0"/>
    <w:rsid w:val="44287689"/>
    <w:rsid w:val="443D616F"/>
    <w:rsid w:val="44694EBF"/>
    <w:rsid w:val="44C6F20D"/>
    <w:rsid w:val="44CB5721"/>
    <w:rsid w:val="44D9BA00"/>
    <w:rsid w:val="44F38685"/>
    <w:rsid w:val="45267DC7"/>
    <w:rsid w:val="4555AA99"/>
    <w:rsid w:val="45DEA63F"/>
    <w:rsid w:val="460B68E8"/>
    <w:rsid w:val="460DCA97"/>
    <w:rsid w:val="4615A350"/>
    <w:rsid w:val="463705A4"/>
    <w:rsid w:val="465F0756"/>
    <w:rsid w:val="46BA087D"/>
    <w:rsid w:val="46C07180"/>
    <w:rsid w:val="47138035"/>
    <w:rsid w:val="471B220B"/>
    <w:rsid w:val="4740EDD0"/>
    <w:rsid w:val="47F88F87"/>
    <w:rsid w:val="47FE92CF"/>
    <w:rsid w:val="483828A6"/>
    <w:rsid w:val="4881D93E"/>
    <w:rsid w:val="48CC48AC"/>
    <w:rsid w:val="48D32A1D"/>
    <w:rsid w:val="48DF77C4"/>
    <w:rsid w:val="48F5A42E"/>
    <w:rsid w:val="4905C1DD"/>
    <w:rsid w:val="49483256"/>
    <w:rsid w:val="4A05EEB7"/>
    <w:rsid w:val="4A0DBFDE"/>
    <w:rsid w:val="4A2C9F31"/>
    <w:rsid w:val="4A39505F"/>
    <w:rsid w:val="4A5DDA42"/>
    <w:rsid w:val="4A641C03"/>
    <w:rsid w:val="4A6543A8"/>
    <w:rsid w:val="4A9B64EB"/>
    <w:rsid w:val="4AF04083"/>
    <w:rsid w:val="4B303049"/>
    <w:rsid w:val="4B379F46"/>
    <w:rsid w:val="4B42C23D"/>
    <w:rsid w:val="4B6FC968"/>
    <w:rsid w:val="4B77C186"/>
    <w:rsid w:val="4BBBD168"/>
    <w:rsid w:val="4C37F91A"/>
    <w:rsid w:val="4C9D1561"/>
    <w:rsid w:val="4CD203F2"/>
    <w:rsid w:val="4CF5C893"/>
    <w:rsid w:val="4D0B99C9"/>
    <w:rsid w:val="4D0EDFC9"/>
    <w:rsid w:val="4D3D8F79"/>
    <w:rsid w:val="4DE6704B"/>
    <w:rsid w:val="4E28EF2C"/>
    <w:rsid w:val="4ECBEF3C"/>
    <w:rsid w:val="4ED32E24"/>
    <w:rsid w:val="4ED95FDA"/>
    <w:rsid w:val="4F021E9D"/>
    <w:rsid w:val="4F114AD2"/>
    <w:rsid w:val="4F20B58C"/>
    <w:rsid w:val="4F6ED60E"/>
    <w:rsid w:val="4F750361"/>
    <w:rsid w:val="4F7BCC8F"/>
    <w:rsid w:val="4F7CF0E7"/>
    <w:rsid w:val="4FC4BF8D"/>
    <w:rsid w:val="5009A4B4"/>
    <w:rsid w:val="50468045"/>
    <w:rsid w:val="505ACECB"/>
    <w:rsid w:val="5075303B"/>
    <w:rsid w:val="507BD392"/>
    <w:rsid w:val="50B31019"/>
    <w:rsid w:val="50D6C98D"/>
    <w:rsid w:val="50E23518"/>
    <w:rsid w:val="50F03566"/>
    <w:rsid w:val="50FABEFB"/>
    <w:rsid w:val="512DF82E"/>
    <w:rsid w:val="5170B803"/>
    <w:rsid w:val="517F9038"/>
    <w:rsid w:val="519F71CD"/>
    <w:rsid w:val="51A07884"/>
    <w:rsid w:val="51A221AD"/>
    <w:rsid w:val="51B81E4C"/>
    <w:rsid w:val="51C02A8E"/>
    <w:rsid w:val="51D302B0"/>
    <w:rsid w:val="51DF1118"/>
    <w:rsid w:val="5260E406"/>
    <w:rsid w:val="52BF98B2"/>
    <w:rsid w:val="52C9C88F"/>
    <w:rsid w:val="531B6099"/>
    <w:rsid w:val="533B422E"/>
    <w:rsid w:val="5342B74D"/>
    <w:rsid w:val="53619C0B"/>
    <w:rsid w:val="537BAF5C"/>
    <w:rsid w:val="5382D36B"/>
    <w:rsid w:val="53B5CEF1"/>
    <w:rsid w:val="53F6E10C"/>
    <w:rsid w:val="540B13CC"/>
    <w:rsid w:val="5413D177"/>
    <w:rsid w:val="5489384D"/>
    <w:rsid w:val="549701D2"/>
    <w:rsid w:val="54D81946"/>
    <w:rsid w:val="5515055D"/>
    <w:rsid w:val="55269759"/>
    <w:rsid w:val="5552AD04"/>
    <w:rsid w:val="55706A44"/>
    <w:rsid w:val="557FECBF"/>
    <w:rsid w:val="559F33A4"/>
    <w:rsid w:val="56001D48"/>
    <w:rsid w:val="56BCBDFE"/>
    <w:rsid w:val="56F77568"/>
    <w:rsid w:val="5761555F"/>
    <w:rsid w:val="57665143"/>
    <w:rsid w:val="57A95385"/>
    <w:rsid w:val="57B12FE0"/>
    <w:rsid w:val="57C3A00C"/>
    <w:rsid w:val="57CB1C2D"/>
    <w:rsid w:val="57D74E67"/>
    <w:rsid w:val="585639F6"/>
    <w:rsid w:val="598AE5A9"/>
    <w:rsid w:val="5992307C"/>
    <w:rsid w:val="59A1E84D"/>
    <w:rsid w:val="59B375D7"/>
    <w:rsid w:val="59CE3D84"/>
    <w:rsid w:val="5A851E48"/>
    <w:rsid w:val="5AD71AB3"/>
    <w:rsid w:val="5B2C878E"/>
    <w:rsid w:val="5B5444E1"/>
    <w:rsid w:val="5B670CD4"/>
    <w:rsid w:val="5BDFABC8"/>
    <w:rsid w:val="5BE35E01"/>
    <w:rsid w:val="5C07C64C"/>
    <w:rsid w:val="5C17E793"/>
    <w:rsid w:val="5C21FABE"/>
    <w:rsid w:val="5C2934B5"/>
    <w:rsid w:val="5C4B5640"/>
    <w:rsid w:val="5C88722F"/>
    <w:rsid w:val="5C8F7E83"/>
    <w:rsid w:val="5CCA8BF9"/>
    <w:rsid w:val="5D02DD35"/>
    <w:rsid w:val="5D6014D4"/>
    <w:rsid w:val="5D7B7C29"/>
    <w:rsid w:val="5DFE81F7"/>
    <w:rsid w:val="5E9759A0"/>
    <w:rsid w:val="5EA02F78"/>
    <w:rsid w:val="5ED4D7A6"/>
    <w:rsid w:val="5F131D23"/>
    <w:rsid w:val="5F174C8A"/>
    <w:rsid w:val="5F2FC034"/>
    <w:rsid w:val="5F45DEFD"/>
    <w:rsid w:val="5F9314B1"/>
    <w:rsid w:val="5FB2ECFE"/>
    <w:rsid w:val="5FC42F4B"/>
    <w:rsid w:val="5FF17C0D"/>
    <w:rsid w:val="603E4625"/>
    <w:rsid w:val="6093418B"/>
    <w:rsid w:val="6128B7BF"/>
    <w:rsid w:val="612EE512"/>
    <w:rsid w:val="61543A63"/>
    <w:rsid w:val="61CC9775"/>
    <w:rsid w:val="61CE48D4"/>
    <w:rsid w:val="61F4DD69"/>
    <w:rsid w:val="62134A29"/>
    <w:rsid w:val="623CB0D5"/>
    <w:rsid w:val="6254ED53"/>
    <w:rsid w:val="62649FC6"/>
    <w:rsid w:val="62799B09"/>
    <w:rsid w:val="6290302D"/>
    <w:rsid w:val="6291E574"/>
    <w:rsid w:val="62C73DDD"/>
    <w:rsid w:val="62CAB573"/>
    <w:rsid w:val="63484CAF"/>
    <w:rsid w:val="634C92CE"/>
    <w:rsid w:val="6370AC46"/>
    <w:rsid w:val="63DA0407"/>
    <w:rsid w:val="63EABDAD"/>
    <w:rsid w:val="64238723"/>
    <w:rsid w:val="64257F61"/>
    <w:rsid w:val="644FB0C4"/>
    <w:rsid w:val="64635BDC"/>
    <w:rsid w:val="6470E3E8"/>
    <w:rsid w:val="64999449"/>
    <w:rsid w:val="649C4EF1"/>
    <w:rsid w:val="64F62A96"/>
    <w:rsid w:val="65127259"/>
    <w:rsid w:val="656778C7"/>
    <w:rsid w:val="656D65B1"/>
    <w:rsid w:val="66025635"/>
    <w:rsid w:val="663214B1"/>
    <w:rsid w:val="663564AA"/>
    <w:rsid w:val="664D234C"/>
    <w:rsid w:val="6651F793"/>
    <w:rsid w:val="66DCF0CB"/>
    <w:rsid w:val="672F4721"/>
    <w:rsid w:val="67395B89"/>
    <w:rsid w:val="673F8A20"/>
    <w:rsid w:val="6743EB16"/>
    <w:rsid w:val="675B27E5"/>
    <w:rsid w:val="67A4EFC4"/>
    <w:rsid w:val="67ABDFE3"/>
    <w:rsid w:val="67C24606"/>
    <w:rsid w:val="67FF0B8A"/>
    <w:rsid w:val="684E0E9E"/>
    <w:rsid w:val="688B8061"/>
    <w:rsid w:val="688C778E"/>
    <w:rsid w:val="688DF812"/>
    <w:rsid w:val="689A3FC3"/>
    <w:rsid w:val="68A05011"/>
    <w:rsid w:val="68CEC8BA"/>
    <w:rsid w:val="68DFBB77"/>
    <w:rsid w:val="68E0EC9B"/>
    <w:rsid w:val="692F66A5"/>
    <w:rsid w:val="692FD7BD"/>
    <w:rsid w:val="69DF30EF"/>
    <w:rsid w:val="69F8B209"/>
    <w:rsid w:val="6A8D7748"/>
    <w:rsid w:val="6AB91FDE"/>
    <w:rsid w:val="6AD3313E"/>
    <w:rsid w:val="6B0560B8"/>
    <w:rsid w:val="6B41B5FE"/>
    <w:rsid w:val="6B4998DF"/>
    <w:rsid w:val="6B963D72"/>
    <w:rsid w:val="6BB86189"/>
    <w:rsid w:val="6BE52CAD"/>
    <w:rsid w:val="6C300FF9"/>
    <w:rsid w:val="6C38192A"/>
    <w:rsid w:val="6C5BAC4D"/>
    <w:rsid w:val="6C860E01"/>
    <w:rsid w:val="6C8FAF53"/>
    <w:rsid w:val="6CE67E6F"/>
    <w:rsid w:val="6D01D1B8"/>
    <w:rsid w:val="6DE5EBC5"/>
    <w:rsid w:val="6DFFCE7C"/>
    <w:rsid w:val="6E0E80DF"/>
    <w:rsid w:val="6E2CCCC5"/>
    <w:rsid w:val="6E3CB5F7"/>
    <w:rsid w:val="6E3E82B4"/>
    <w:rsid w:val="6E53B5A6"/>
    <w:rsid w:val="6E558F54"/>
    <w:rsid w:val="6E7FF05C"/>
    <w:rsid w:val="6EAAD553"/>
    <w:rsid w:val="6F998561"/>
    <w:rsid w:val="6FAFAC04"/>
    <w:rsid w:val="6FDA5315"/>
    <w:rsid w:val="6FFF049F"/>
    <w:rsid w:val="706AAAB4"/>
    <w:rsid w:val="70C2E7AA"/>
    <w:rsid w:val="713612A7"/>
    <w:rsid w:val="714508DC"/>
    <w:rsid w:val="71646D87"/>
    <w:rsid w:val="716EA8A3"/>
    <w:rsid w:val="719AD500"/>
    <w:rsid w:val="71B4DCBF"/>
    <w:rsid w:val="721FA372"/>
    <w:rsid w:val="7255445B"/>
    <w:rsid w:val="7264819A"/>
    <w:rsid w:val="72CD6E27"/>
    <w:rsid w:val="72E399D6"/>
    <w:rsid w:val="72EDDA9C"/>
    <w:rsid w:val="73003DE8"/>
    <w:rsid w:val="73187094"/>
    <w:rsid w:val="736A6D1E"/>
    <w:rsid w:val="73AA71BE"/>
    <w:rsid w:val="73CEF5C6"/>
    <w:rsid w:val="73F42E83"/>
    <w:rsid w:val="74026E27"/>
    <w:rsid w:val="747CA99E"/>
    <w:rsid w:val="7490967F"/>
    <w:rsid w:val="7536C5B4"/>
    <w:rsid w:val="753E1BD7"/>
    <w:rsid w:val="75844820"/>
    <w:rsid w:val="75B37F85"/>
    <w:rsid w:val="75B6EEB5"/>
    <w:rsid w:val="76482B73"/>
    <w:rsid w:val="76989E33"/>
    <w:rsid w:val="76C1A032"/>
    <w:rsid w:val="76D9EC38"/>
    <w:rsid w:val="76F9DDC3"/>
    <w:rsid w:val="77271F29"/>
    <w:rsid w:val="77681AE5"/>
    <w:rsid w:val="777B0D15"/>
    <w:rsid w:val="77B44A60"/>
    <w:rsid w:val="77BDD8D2"/>
    <w:rsid w:val="7800A9AC"/>
    <w:rsid w:val="784845E3"/>
    <w:rsid w:val="785A84B6"/>
    <w:rsid w:val="7895AE24"/>
    <w:rsid w:val="78B1A74D"/>
    <w:rsid w:val="78DEA122"/>
    <w:rsid w:val="79364E3C"/>
    <w:rsid w:val="797506CD"/>
    <w:rsid w:val="797C359B"/>
    <w:rsid w:val="79EC50A0"/>
    <w:rsid w:val="7A118CFA"/>
    <w:rsid w:val="7A1E37E1"/>
    <w:rsid w:val="7A5A31C2"/>
    <w:rsid w:val="7A7A7183"/>
    <w:rsid w:val="7AC68337"/>
    <w:rsid w:val="7AD3DB8A"/>
    <w:rsid w:val="7ADBAD18"/>
    <w:rsid w:val="7AFAEAB7"/>
    <w:rsid w:val="7B043B8B"/>
    <w:rsid w:val="7B922578"/>
    <w:rsid w:val="7BBBB20D"/>
    <w:rsid w:val="7BC05865"/>
    <w:rsid w:val="7BE0722A"/>
    <w:rsid w:val="7C5B270B"/>
    <w:rsid w:val="7C879DB6"/>
    <w:rsid w:val="7C9FADC0"/>
    <w:rsid w:val="7CBCB9FC"/>
    <w:rsid w:val="7CCD6595"/>
    <w:rsid w:val="7D187F45"/>
    <w:rsid w:val="7DCADCB4"/>
    <w:rsid w:val="7DF14708"/>
    <w:rsid w:val="7E0B7C4C"/>
    <w:rsid w:val="7E1F5D04"/>
    <w:rsid w:val="7E603754"/>
    <w:rsid w:val="7E745542"/>
    <w:rsid w:val="7EE4FE1D"/>
    <w:rsid w:val="7EEAD73C"/>
    <w:rsid w:val="7F16BC86"/>
    <w:rsid w:val="7F4DBCDF"/>
    <w:rsid w:val="7F7F3C9D"/>
    <w:rsid w:val="7FA74CAD"/>
    <w:rsid w:val="7FB80AB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05A49"/>
  <w15:chartTrackingRefBased/>
  <w15:docId w15:val="{A4A4BAEC-ADDA-46B4-9C00-8BA859705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E26675"/>
    <w:rPr>
      <w:rFonts w:ascii="Arial" w:hAnsi="Arial"/>
      <w:sz w:val="24"/>
    </w:rPr>
  </w:style>
  <w:style w:type="paragraph" w:styleId="Heading1">
    <w:name w:val="heading 1"/>
    <w:basedOn w:val="Normal"/>
    <w:next w:val="Normal"/>
    <w:link w:val="Heading1Char"/>
    <w:uiPriority w:val="9"/>
    <w:qFormat/>
    <w:rsid w:val="002D187E"/>
    <w:pPr>
      <w:keepNext/>
      <w:keepLines/>
      <w:spacing w:before="400" w:after="40" w:line="240" w:lineRule="auto"/>
      <w:outlineLvl w:val="0"/>
    </w:pPr>
    <w:rPr>
      <w:rFonts w:eastAsiaTheme="majorEastAsia" w:cstheme="majorBidi"/>
      <w:b/>
      <w:color w:val="FF0000"/>
      <w:szCs w:val="36"/>
    </w:rPr>
  </w:style>
  <w:style w:type="paragraph" w:styleId="Heading2">
    <w:name w:val="heading 2"/>
    <w:basedOn w:val="Normal"/>
    <w:next w:val="Normal"/>
    <w:link w:val="Heading2Char"/>
    <w:uiPriority w:val="9"/>
    <w:unhideWhenUsed/>
    <w:qFormat/>
    <w:rsid w:val="00C24534"/>
    <w:pPr>
      <w:keepNext/>
      <w:keepLines/>
      <w:spacing w:line="257" w:lineRule="auto"/>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8428F5"/>
    <w:pPr>
      <w:keepNext/>
      <w:keepLines/>
      <w:spacing w:line="257" w:lineRule="auto"/>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DE65F0"/>
    <w:pPr>
      <w:keepNext/>
      <w:keepLines/>
      <w:spacing w:before="40" w:after="0"/>
      <w:outlineLvl w:val="3"/>
    </w:pPr>
    <w:rPr>
      <w:rFonts w:asciiTheme="majorHAnsi" w:eastAsiaTheme="majorEastAsia" w:hAnsiTheme="majorHAnsi" w:cstheme="majorBidi"/>
      <w:color w:val="2F5496" w:themeColor="accent1" w:themeShade="BF"/>
      <w:szCs w:val="24"/>
    </w:rPr>
  </w:style>
  <w:style w:type="paragraph" w:styleId="Heading5">
    <w:name w:val="heading 5"/>
    <w:basedOn w:val="Normal"/>
    <w:next w:val="Normal"/>
    <w:link w:val="Heading5Char"/>
    <w:uiPriority w:val="9"/>
    <w:semiHidden/>
    <w:unhideWhenUsed/>
    <w:qFormat/>
    <w:rsid w:val="00DE65F0"/>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DE65F0"/>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DE65F0"/>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DE65F0"/>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DE65F0"/>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87E"/>
    <w:rPr>
      <w:rFonts w:ascii="Arial" w:eastAsiaTheme="majorEastAsia" w:hAnsi="Arial" w:cstheme="majorBidi"/>
      <w:b/>
      <w:color w:val="FF0000"/>
      <w:sz w:val="24"/>
      <w:szCs w:val="36"/>
    </w:rPr>
  </w:style>
  <w:style w:type="paragraph" w:styleId="ListParagraph">
    <w:name w:val="List Paragraph"/>
    <w:basedOn w:val="Normal"/>
    <w:uiPriority w:val="34"/>
    <w:qFormat/>
    <w:rsid w:val="00F74835"/>
    <w:pPr>
      <w:ind w:left="720"/>
      <w:contextualSpacing/>
    </w:pPr>
  </w:style>
  <w:style w:type="character" w:customStyle="1" w:styleId="Heading2Char">
    <w:name w:val="Heading 2 Char"/>
    <w:basedOn w:val="DefaultParagraphFont"/>
    <w:link w:val="Heading2"/>
    <w:uiPriority w:val="9"/>
    <w:rsid w:val="00C24534"/>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8428F5"/>
    <w:rPr>
      <w:rFonts w:ascii="Arial" w:eastAsiaTheme="majorEastAsia" w:hAnsi="Arial" w:cstheme="majorBidi"/>
      <w:i/>
      <w:sz w:val="24"/>
      <w:szCs w:val="28"/>
    </w:rPr>
  </w:style>
  <w:style w:type="character" w:styleId="Hyperlink">
    <w:name w:val="Hyperlink"/>
    <w:basedOn w:val="DefaultParagraphFont"/>
    <w:uiPriority w:val="99"/>
    <w:unhideWhenUsed/>
    <w:rsid w:val="00E0682F"/>
    <w:rPr>
      <w:color w:val="0563C1" w:themeColor="hyperlink"/>
      <w:u w:val="single"/>
    </w:rPr>
  </w:style>
  <w:style w:type="character" w:styleId="UnresolvedMention">
    <w:name w:val="Unresolved Mention"/>
    <w:basedOn w:val="DefaultParagraphFont"/>
    <w:uiPriority w:val="99"/>
    <w:semiHidden/>
    <w:unhideWhenUsed/>
    <w:rsid w:val="00E0682F"/>
    <w:rPr>
      <w:color w:val="605E5C"/>
      <w:shd w:val="clear" w:color="auto" w:fill="E1DFDD"/>
    </w:rPr>
  </w:style>
  <w:style w:type="paragraph" w:styleId="Header">
    <w:name w:val="header"/>
    <w:basedOn w:val="Normal"/>
    <w:link w:val="HeaderChar"/>
    <w:uiPriority w:val="99"/>
    <w:unhideWhenUsed/>
    <w:rsid w:val="00E0682F"/>
    <w:pPr>
      <w:tabs>
        <w:tab w:val="center" w:pos="4513"/>
        <w:tab w:val="right" w:pos="9026"/>
      </w:tabs>
    </w:pPr>
  </w:style>
  <w:style w:type="character" w:customStyle="1" w:styleId="HeaderChar">
    <w:name w:val="Header Char"/>
    <w:basedOn w:val="DefaultParagraphFont"/>
    <w:link w:val="Header"/>
    <w:uiPriority w:val="99"/>
    <w:rsid w:val="00E0682F"/>
    <w:rPr>
      <w:sz w:val="24"/>
    </w:rPr>
  </w:style>
  <w:style w:type="paragraph" w:styleId="Footer">
    <w:name w:val="footer"/>
    <w:basedOn w:val="Normal"/>
    <w:link w:val="FooterChar"/>
    <w:uiPriority w:val="99"/>
    <w:unhideWhenUsed/>
    <w:rsid w:val="00E0682F"/>
    <w:pPr>
      <w:tabs>
        <w:tab w:val="center" w:pos="4513"/>
        <w:tab w:val="right" w:pos="9026"/>
      </w:tabs>
    </w:pPr>
  </w:style>
  <w:style w:type="character" w:customStyle="1" w:styleId="FooterChar">
    <w:name w:val="Footer Char"/>
    <w:basedOn w:val="DefaultParagraphFont"/>
    <w:link w:val="Footer"/>
    <w:uiPriority w:val="99"/>
    <w:rsid w:val="00E0682F"/>
    <w:rPr>
      <w:sz w:val="24"/>
    </w:rPr>
  </w:style>
  <w:style w:type="table" w:styleId="TableGrid">
    <w:name w:val="Table Grid"/>
    <w:basedOn w:val="TableNormal"/>
    <w:uiPriority w:val="39"/>
    <w:rsid w:val="00820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E3079"/>
    <w:rPr>
      <w:sz w:val="16"/>
      <w:szCs w:val="16"/>
    </w:rPr>
  </w:style>
  <w:style w:type="paragraph" w:styleId="CommentText">
    <w:name w:val="annotation text"/>
    <w:basedOn w:val="Normal"/>
    <w:link w:val="CommentTextChar"/>
    <w:uiPriority w:val="99"/>
    <w:unhideWhenUsed/>
    <w:rsid w:val="001E3079"/>
    <w:rPr>
      <w:sz w:val="20"/>
      <w:szCs w:val="20"/>
    </w:rPr>
  </w:style>
  <w:style w:type="character" w:customStyle="1" w:styleId="CommentTextChar">
    <w:name w:val="Comment Text Char"/>
    <w:basedOn w:val="DefaultParagraphFont"/>
    <w:link w:val="CommentText"/>
    <w:uiPriority w:val="99"/>
    <w:rsid w:val="001E3079"/>
    <w:rPr>
      <w:sz w:val="20"/>
      <w:szCs w:val="20"/>
    </w:rPr>
  </w:style>
  <w:style w:type="paragraph" w:styleId="CommentSubject">
    <w:name w:val="annotation subject"/>
    <w:basedOn w:val="CommentText"/>
    <w:next w:val="CommentText"/>
    <w:link w:val="CommentSubjectChar"/>
    <w:uiPriority w:val="99"/>
    <w:semiHidden/>
    <w:unhideWhenUsed/>
    <w:rsid w:val="001E3079"/>
    <w:rPr>
      <w:b/>
      <w:bCs/>
    </w:rPr>
  </w:style>
  <w:style w:type="character" w:customStyle="1" w:styleId="CommentSubjectChar">
    <w:name w:val="Comment Subject Char"/>
    <w:basedOn w:val="CommentTextChar"/>
    <w:link w:val="CommentSubject"/>
    <w:uiPriority w:val="99"/>
    <w:semiHidden/>
    <w:rsid w:val="001E3079"/>
    <w:rPr>
      <w:b/>
      <w:bCs/>
      <w:sz w:val="20"/>
      <w:szCs w:val="20"/>
    </w:rPr>
  </w:style>
  <w:style w:type="paragraph" w:styleId="Revision">
    <w:name w:val="Revision"/>
    <w:hidden/>
    <w:uiPriority w:val="99"/>
    <w:semiHidden/>
    <w:rsid w:val="008569D0"/>
  </w:style>
  <w:style w:type="paragraph" w:customStyle="1" w:styleId="TRIPTemplate">
    <w:name w:val="TRIP Template"/>
    <w:basedOn w:val="Normal"/>
    <w:link w:val="TRIPTemplateChar"/>
    <w:rsid w:val="00C7595E"/>
  </w:style>
  <w:style w:type="character" w:customStyle="1" w:styleId="TRIPTemplateChar">
    <w:name w:val="TRIP Template Char"/>
    <w:basedOn w:val="DefaultParagraphFont"/>
    <w:link w:val="TRIPTemplate"/>
    <w:rsid w:val="00C7595E"/>
    <w:rPr>
      <w:rFonts w:cs="Arial"/>
      <w:kern w:val="2"/>
      <w:sz w:val="24"/>
      <w14:ligatures w14:val="standardContextual"/>
    </w:rPr>
  </w:style>
  <w:style w:type="table" w:customStyle="1" w:styleId="Style1">
    <w:name w:val="Style1"/>
    <w:basedOn w:val="TableNormal"/>
    <w:uiPriority w:val="99"/>
    <w:rsid w:val="00EA699B"/>
    <w:pPr>
      <w:spacing w:after="0" w:line="240" w:lineRule="auto"/>
    </w:pPr>
    <w:tblPr/>
  </w:style>
  <w:style w:type="paragraph" w:customStyle="1" w:styleId="Table">
    <w:name w:val="Table"/>
    <w:basedOn w:val="Normal"/>
    <w:link w:val="TableChar"/>
    <w:rsid w:val="009D7BCD"/>
  </w:style>
  <w:style w:type="character" w:customStyle="1" w:styleId="TableChar">
    <w:name w:val="Table Char"/>
    <w:basedOn w:val="DefaultParagraphFont"/>
    <w:link w:val="Table"/>
    <w:rsid w:val="009D7BCD"/>
  </w:style>
  <w:style w:type="character" w:customStyle="1" w:styleId="Heading4Char">
    <w:name w:val="Heading 4 Char"/>
    <w:basedOn w:val="DefaultParagraphFont"/>
    <w:link w:val="Heading4"/>
    <w:uiPriority w:val="9"/>
    <w:semiHidden/>
    <w:rsid w:val="00DE65F0"/>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DE65F0"/>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DE65F0"/>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DE65F0"/>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DE65F0"/>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DE65F0"/>
    <w:rPr>
      <w:rFonts w:asciiTheme="majorHAnsi" w:eastAsiaTheme="majorEastAsia" w:hAnsiTheme="majorHAnsi" w:cstheme="majorBidi"/>
      <w:i/>
      <w:iCs/>
      <w:color w:val="1F3864" w:themeColor="accent1" w:themeShade="80"/>
    </w:rPr>
  </w:style>
  <w:style w:type="paragraph" w:styleId="Title">
    <w:name w:val="Title"/>
    <w:basedOn w:val="Normal"/>
    <w:next w:val="Normal"/>
    <w:link w:val="TitleChar"/>
    <w:uiPriority w:val="10"/>
    <w:qFormat/>
    <w:rsid w:val="00DE65F0"/>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DE65F0"/>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DE65F0"/>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DE65F0"/>
    <w:rPr>
      <w:rFonts w:asciiTheme="majorHAnsi" w:eastAsiaTheme="majorEastAsia" w:hAnsiTheme="majorHAnsi" w:cstheme="majorBidi"/>
      <w:color w:val="4472C4" w:themeColor="accent1"/>
      <w:sz w:val="28"/>
      <w:szCs w:val="28"/>
    </w:rPr>
  </w:style>
  <w:style w:type="paragraph" w:styleId="Quote">
    <w:name w:val="Quote"/>
    <w:basedOn w:val="Normal"/>
    <w:next w:val="Normal"/>
    <w:link w:val="QuoteChar"/>
    <w:uiPriority w:val="29"/>
    <w:qFormat/>
    <w:rsid w:val="00DE65F0"/>
    <w:pPr>
      <w:spacing w:before="120" w:after="120"/>
      <w:ind w:left="720"/>
    </w:pPr>
    <w:rPr>
      <w:color w:val="44546A" w:themeColor="text2"/>
      <w:szCs w:val="24"/>
    </w:rPr>
  </w:style>
  <w:style w:type="character" w:customStyle="1" w:styleId="QuoteChar">
    <w:name w:val="Quote Char"/>
    <w:basedOn w:val="DefaultParagraphFont"/>
    <w:link w:val="Quote"/>
    <w:uiPriority w:val="29"/>
    <w:rsid w:val="00DE65F0"/>
    <w:rPr>
      <w:color w:val="44546A" w:themeColor="text2"/>
      <w:sz w:val="24"/>
      <w:szCs w:val="24"/>
    </w:rPr>
  </w:style>
  <w:style w:type="character" w:styleId="IntenseEmphasis">
    <w:name w:val="Intense Emphasis"/>
    <w:basedOn w:val="DefaultParagraphFont"/>
    <w:uiPriority w:val="21"/>
    <w:qFormat/>
    <w:rsid w:val="00DE65F0"/>
    <w:rPr>
      <w:b/>
      <w:bCs/>
      <w:i/>
      <w:iCs/>
    </w:rPr>
  </w:style>
  <w:style w:type="paragraph" w:styleId="IntenseQuote">
    <w:name w:val="Intense Quote"/>
    <w:basedOn w:val="Normal"/>
    <w:next w:val="Normal"/>
    <w:link w:val="IntenseQuoteChar"/>
    <w:uiPriority w:val="30"/>
    <w:qFormat/>
    <w:rsid w:val="00DE65F0"/>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DE65F0"/>
    <w:rPr>
      <w:rFonts w:asciiTheme="majorHAnsi" w:eastAsiaTheme="majorEastAsia" w:hAnsiTheme="majorHAnsi" w:cstheme="majorBidi"/>
      <w:color w:val="44546A" w:themeColor="text2"/>
      <w:spacing w:val="-6"/>
      <w:sz w:val="32"/>
      <w:szCs w:val="32"/>
    </w:rPr>
  </w:style>
  <w:style w:type="character" w:styleId="IntenseReference">
    <w:name w:val="Intense Reference"/>
    <w:basedOn w:val="DefaultParagraphFont"/>
    <w:uiPriority w:val="32"/>
    <w:qFormat/>
    <w:rsid w:val="00DE65F0"/>
    <w:rPr>
      <w:b/>
      <w:bCs/>
      <w:smallCaps/>
      <w:color w:val="44546A" w:themeColor="text2"/>
      <w:u w:val="single"/>
    </w:rPr>
  </w:style>
  <w:style w:type="paragraph" w:styleId="Caption">
    <w:name w:val="caption"/>
    <w:basedOn w:val="Normal"/>
    <w:next w:val="Normal"/>
    <w:uiPriority w:val="35"/>
    <w:semiHidden/>
    <w:unhideWhenUsed/>
    <w:qFormat/>
    <w:rsid w:val="00DE65F0"/>
    <w:pPr>
      <w:spacing w:line="240" w:lineRule="auto"/>
    </w:pPr>
    <w:rPr>
      <w:b/>
      <w:bCs/>
      <w:smallCaps/>
      <w:color w:val="44546A" w:themeColor="text2"/>
    </w:rPr>
  </w:style>
  <w:style w:type="character" w:styleId="Strong">
    <w:name w:val="Strong"/>
    <w:basedOn w:val="DefaultParagraphFont"/>
    <w:uiPriority w:val="22"/>
    <w:qFormat/>
    <w:rsid w:val="00DE65F0"/>
    <w:rPr>
      <w:b/>
      <w:bCs/>
    </w:rPr>
  </w:style>
  <w:style w:type="character" w:styleId="Emphasis">
    <w:name w:val="Emphasis"/>
    <w:basedOn w:val="DefaultParagraphFont"/>
    <w:uiPriority w:val="20"/>
    <w:qFormat/>
    <w:rsid w:val="00DE65F0"/>
    <w:rPr>
      <w:i/>
      <w:iCs/>
    </w:rPr>
  </w:style>
  <w:style w:type="paragraph" w:styleId="NoSpacing">
    <w:name w:val="No Spacing"/>
    <w:uiPriority w:val="1"/>
    <w:qFormat/>
    <w:rsid w:val="00DE65F0"/>
    <w:pPr>
      <w:spacing w:after="0" w:line="240" w:lineRule="auto"/>
    </w:pPr>
  </w:style>
  <w:style w:type="character" w:styleId="SubtleEmphasis">
    <w:name w:val="Subtle Emphasis"/>
    <w:basedOn w:val="DefaultParagraphFont"/>
    <w:uiPriority w:val="19"/>
    <w:qFormat/>
    <w:rsid w:val="00DE65F0"/>
    <w:rPr>
      <w:i/>
      <w:iCs/>
      <w:color w:val="595959" w:themeColor="text1" w:themeTint="A6"/>
    </w:rPr>
  </w:style>
  <w:style w:type="character" w:styleId="SubtleReference">
    <w:name w:val="Subtle Reference"/>
    <w:basedOn w:val="DefaultParagraphFont"/>
    <w:uiPriority w:val="31"/>
    <w:qFormat/>
    <w:rsid w:val="00DE65F0"/>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DE65F0"/>
    <w:rPr>
      <w:b/>
      <w:bCs/>
      <w:smallCaps/>
      <w:spacing w:val="10"/>
    </w:rPr>
  </w:style>
  <w:style w:type="paragraph" w:styleId="TOCHeading">
    <w:name w:val="TOC Heading"/>
    <w:basedOn w:val="Heading1"/>
    <w:next w:val="Normal"/>
    <w:uiPriority w:val="39"/>
    <w:semiHidden/>
    <w:unhideWhenUsed/>
    <w:qFormat/>
    <w:rsid w:val="00DE65F0"/>
    <w:pPr>
      <w:outlineLvl w:val="9"/>
    </w:pPr>
  </w:style>
  <w:style w:type="character" w:styleId="FollowedHyperlink">
    <w:name w:val="FollowedHyperlink"/>
    <w:basedOn w:val="DefaultParagraphFont"/>
    <w:uiPriority w:val="99"/>
    <w:semiHidden/>
    <w:unhideWhenUsed/>
    <w:rsid w:val="00E33DA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8143">
      <w:bodyDiv w:val="1"/>
      <w:marLeft w:val="0"/>
      <w:marRight w:val="0"/>
      <w:marTop w:val="0"/>
      <w:marBottom w:val="0"/>
      <w:divBdr>
        <w:top w:val="none" w:sz="0" w:space="0" w:color="auto"/>
        <w:left w:val="none" w:sz="0" w:space="0" w:color="auto"/>
        <w:bottom w:val="none" w:sz="0" w:space="0" w:color="auto"/>
        <w:right w:val="none" w:sz="0" w:space="0" w:color="auto"/>
      </w:divBdr>
    </w:div>
    <w:div w:id="70927726">
      <w:bodyDiv w:val="1"/>
      <w:marLeft w:val="0"/>
      <w:marRight w:val="0"/>
      <w:marTop w:val="0"/>
      <w:marBottom w:val="0"/>
      <w:divBdr>
        <w:top w:val="none" w:sz="0" w:space="0" w:color="auto"/>
        <w:left w:val="none" w:sz="0" w:space="0" w:color="auto"/>
        <w:bottom w:val="none" w:sz="0" w:space="0" w:color="auto"/>
        <w:right w:val="none" w:sz="0" w:space="0" w:color="auto"/>
      </w:divBdr>
    </w:div>
    <w:div w:id="174658530">
      <w:bodyDiv w:val="1"/>
      <w:marLeft w:val="0"/>
      <w:marRight w:val="0"/>
      <w:marTop w:val="0"/>
      <w:marBottom w:val="0"/>
      <w:divBdr>
        <w:top w:val="none" w:sz="0" w:space="0" w:color="auto"/>
        <w:left w:val="none" w:sz="0" w:space="0" w:color="auto"/>
        <w:bottom w:val="none" w:sz="0" w:space="0" w:color="auto"/>
        <w:right w:val="none" w:sz="0" w:space="0" w:color="auto"/>
      </w:divBdr>
    </w:div>
    <w:div w:id="258219579">
      <w:bodyDiv w:val="1"/>
      <w:marLeft w:val="0"/>
      <w:marRight w:val="0"/>
      <w:marTop w:val="0"/>
      <w:marBottom w:val="0"/>
      <w:divBdr>
        <w:top w:val="none" w:sz="0" w:space="0" w:color="auto"/>
        <w:left w:val="none" w:sz="0" w:space="0" w:color="auto"/>
        <w:bottom w:val="none" w:sz="0" w:space="0" w:color="auto"/>
        <w:right w:val="none" w:sz="0" w:space="0" w:color="auto"/>
      </w:divBdr>
    </w:div>
    <w:div w:id="287009026">
      <w:bodyDiv w:val="1"/>
      <w:marLeft w:val="0"/>
      <w:marRight w:val="0"/>
      <w:marTop w:val="0"/>
      <w:marBottom w:val="0"/>
      <w:divBdr>
        <w:top w:val="none" w:sz="0" w:space="0" w:color="auto"/>
        <w:left w:val="none" w:sz="0" w:space="0" w:color="auto"/>
        <w:bottom w:val="none" w:sz="0" w:space="0" w:color="auto"/>
        <w:right w:val="none" w:sz="0" w:space="0" w:color="auto"/>
      </w:divBdr>
    </w:div>
    <w:div w:id="464929613">
      <w:bodyDiv w:val="1"/>
      <w:marLeft w:val="0"/>
      <w:marRight w:val="0"/>
      <w:marTop w:val="0"/>
      <w:marBottom w:val="0"/>
      <w:divBdr>
        <w:top w:val="none" w:sz="0" w:space="0" w:color="auto"/>
        <w:left w:val="none" w:sz="0" w:space="0" w:color="auto"/>
        <w:bottom w:val="none" w:sz="0" w:space="0" w:color="auto"/>
        <w:right w:val="none" w:sz="0" w:space="0" w:color="auto"/>
      </w:divBdr>
    </w:div>
    <w:div w:id="633371591">
      <w:bodyDiv w:val="1"/>
      <w:marLeft w:val="0"/>
      <w:marRight w:val="0"/>
      <w:marTop w:val="0"/>
      <w:marBottom w:val="0"/>
      <w:divBdr>
        <w:top w:val="none" w:sz="0" w:space="0" w:color="auto"/>
        <w:left w:val="none" w:sz="0" w:space="0" w:color="auto"/>
        <w:bottom w:val="none" w:sz="0" w:space="0" w:color="auto"/>
        <w:right w:val="none" w:sz="0" w:space="0" w:color="auto"/>
      </w:divBdr>
    </w:div>
    <w:div w:id="648020701">
      <w:bodyDiv w:val="1"/>
      <w:marLeft w:val="0"/>
      <w:marRight w:val="0"/>
      <w:marTop w:val="0"/>
      <w:marBottom w:val="0"/>
      <w:divBdr>
        <w:top w:val="none" w:sz="0" w:space="0" w:color="auto"/>
        <w:left w:val="none" w:sz="0" w:space="0" w:color="auto"/>
        <w:bottom w:val="none" w:sz="0" w:space="0" w:color="auto"/>
        <w:right w:val="none" w:sz="0" w:space="0" w:color="auto"/>
      </w:divBdr>
      <w:divsChild>
        <w:div w:id="1148472309">
          <w:marLeft w:val="547"/>
          <w:marRight w:val="0"/>
          <w:marTop w:val="0"/>
          <w:marBottom w:val="0"/>
          <w:divBdr>
            <w:top w:val="none" w:sz="0" w:space="0" w:color="auto"/>
            <w:left w:val="none" w:sz="0" w:space="0" w:color="auto"/>
            <w:bottom w:val="none" w:sz="0" w:space="0" w:color="auto"/>
            <w:right w:val="none" w:sz="0" w:space="0" w:color="auto"/>
          </w:divBdr>
        </w:div>
        <w:div w:id="1200581296">
          <w:marLeft w:val="1166"/>
          <w:marRight w:val="0"/>
          <w:marTop w:val="0"/>
          <w:marBottom w:val="0"/>
          <w:divBdr>
            <w:top w:val="none" w:sz="0" w:space="0" w:color="auto"/>
            <w:left w:val="none" w:sz="0" w:space="0" w:color="auto"/>
            <w:bottom w:val="none" w:sz="0" w:space="0" w:color="auto"/>
            <w:right w:val="none" w:sz="0" w:space="0" w:color="auto"/>
          </w:divBdr>
        </w:div>
        <w:div w:id="1314289046">
          <w:marLeft w:val="547"/>
          <w:marRight w:val="0"/>
          <w:marTop w:val="0"/>
          <w:marBottom w:val="0"/>
          <w:divBdr>
            <w:top w:val="none" w:sz="0" w:space="0" w:color="auto"/>
            <w:left w:val="none" w:sz="0" w:space="0" w:color="auto"/>
            <w:bottom w:val="none" w:sz="0" w:space="0" w:color="auto"/>
            <w:right w:val="none" w:sz="0" w:space="0" w:color="auto"/>
          </w:divBdr>
        </w:div>
        <w:div w:id="1372612710">
          <w:marLeft w:val="547"/>
          <w:marRight w:val="0"/>
          <w:marTop w:val="0"/>
          <w:marBottom w:val="0"/>
          <w:divBdr>
            <w:top w:val="none" w:sz="0" w:space="0" w:color="auto"/>
            <w:left w:val="none" w:sz="0" w:space="0" w:color="auto"/>
            <w:bottom w:val="none" w:sz="0" w:space="0" w:color="auto"/>
            <w:right w:val="none" w:sz="0" w:space="0" w:color="auto"/>
          </w:divBdr>
        </w:div>
        <w:div w:id="1322614066">
          <w:marLeft w:val="547"/>
          <w:marRight w:val="0"/>
          <w:marTop w:val="0"/>
          <w:marBottom w:val="0"/>
          <w:divBdr>
            <w:top w:val="none" w:sz="0" w:space="0" w:color="auto"/>
            <w:left w:val="none" w:sz="0" w:space="0" w:color="auto"/>
            <w:bottom w:val="none" w:sz="0" w:space="0" w:color="auto"/>
            <w:right w:val="none" w:sz="0" w:space="0" w:color="auto"/>
          </w:divBdr>
        </w:div>
      </w:divsChild>
    </w:div>
    <w:div w:id="865993233">
      <w:bodyDiv w:val="1"/>
      <w:marLeft w:val="0"/>
      <w:marRight w:val="0"/>
      <w:marTop w:val="0"/>
      <w:marBottom w:val="0"/>
      <w:divBdr>
        <w:top w:val="none" w:sz="0" w:space="0" w:color="auto"/>
        <w:left w:val="none" w:sz="0" w:space="0" w:color="auto"/>
        <w:bottom w:val="none" w:sz="0" w:space="0" w:color="auto"/>
        <w:right w:val="none" w:sz="0" w:space="0" w:color="auto"/>
      </w:divBdr>
    </w:div>
    <w:div w:id="946693385">
      <w:bodyDiv w:val="1"/>
      <w:marLeft w:val="0"/>
      <w:marRight w:val="0"/>
      <w:marTop w:val="0"/>
      <w:marBottom w:val="0"/>
      <w:divBdr>
        <w:top w:val="none" w:sz="0" w:space="0" w:color="auto"/>
        <w:left w:val="none" w:sz="0" w:space="0" w:color="auto"/>
        <w:bottom w:val="none" w:sz="0" w:space="0" w:color="auto"/>
        <w:right w:val="none" w:sz="0" w:space="0" w:color="auto"/>
      </w:divBdr>
    </w:div>
    <w:div w:id="1030184703">
      <w:bodyDiv w:val="1"/>
      <w:marLeft w:val="0"/>
      <w:marRight w:val="0"/>
      <w:marTop w:val="0"/>
      <w:marBottom w:val="0"/>
      <w:divBdr>
        <w:top w:val="none" w:sz="0" w:space="0" w:color="auto"/>
        <w:left w:val="none" w:sz="0" w:space="0" w:color="auto"/>
        <w:bottom w:val="none" w:sz="0" w:space="0" w:color="auto"/>
        <w:right w:val="none" w:sz="0" w:space="0" w:color="auto"/>
      </w:divBdr>
    </w:div>
    <w:div w:id="1149516732">
      <w:bodyDiv w:val="1"/>
      <w:marLeft w:val="0"/>
      <w:marRight w:val="0"/>
      <w:marTop w:val="0"/>
      <w:marBottom w:val="0"/>
      <w:divBdr>
        <w:top w:val="none" w:sz="0" w:space="0" w:color="auto"/>
        <w:left w:val="none" w:sz="0" w:space="0" w:color="auto"/>
        <w:bottom w:val="none" w:sz="0" w:space="0" w:color="auto"/>
        <w:right w:val="none" w:sz="0" w:space="0" w:color="auto"/>
      </w:divBdr>
    </w:div>
    <w:div w:id="1218930526">
      <w:bodyDiv w:val="1"/>
      <w:marLeft w:val="0"/>
      <w:marRight w:val="0"/>
      <w:marTop w:val="0"/>
      <w:marBottom w:val="0"/>
      <w:divBdr>
        <w:top w:val="none" w:sz="0" w:space="0" w:color="auto"/>
        <w:left w:val="none" w:sz="0" w:space="0" w:color="auto"/>
        <w:bottom w:val="none" w:sz="0" w:space="0" w:color="auto"/>
        <w:right w:val="none" w:sz="0" w:space="0" w:color="auto"/>
      </w:divBdr>
    </w:div>
    <w:div w:id="1342009155">
      <w:bodyDiv w:val="1"/>
      <w:marLeft w:val="0"/>
      <w:marRight w:val="0"/>
      <w:marTop w:val="0"/>
      <w:marBottom w:val="0"/>
      <w:divBdr>
        <w:top w:val="none" w:sz="0" w:space="0" w:color="auto"/>
        <w:left w:val="none" w:sz="0" w:space="0" w:color="auto"/>
        <w:bottom w:val="none" w:sz="0" w:space="0" w:color="auto"/>
        <w:right w:val="none" w:sz="0" w:space="0" w:color="auto"/>
      </w:divBdr>
    </w:div>
    <w:div w:id="1554194178">
      <w:bodyDiv w:val="1"/>
      <w:marLeft w:val="0"/>
      <w:marRight w:val="0"/>
      <w:marTop w:val="0"/>
      <w:marBottom w:val="0"/>
      <w:divBdr>
        <w:top w:val="none" w:sz="0" w:space="0" w:color="auto"/>
        <w:left w:val="none" w:sz="0" w:space="0" w:color="auto"/>
        <w:bottom w:val="none" w:sz="0" w:space="0" w:color="auto"/>
        <w:right w:val="none" w:sz="0" w:space="0" w:color="auto"/>
      </w:divBdr>
    </w:div>
    <w:div w:id="1862812857">
      <w:bodyDiv w:val="1"/>
      <w:marLeft w:val="0"/>
      <w:marRight w:val="0"/>
      <w:marTop w:val="0"/>
      <w:marBottom w:val="0"/>
      <w:divBdr>
        <w:top w:val="none" w:sz="0" w:space="0" w:color="auto"/>
        <w:left w:val="none" w:sz="0" w:space="0" w:color="auto"/>
        <w:bottom w:val="none" w:sz="0" w:space="0" w:color="auto"/>
        <w:right w:val="none" w:sz="0" w:space="0" w:color="auto"/>
      </w:divBdr>
    </w:div>
    <w:div w:id="1972520157">
      <w:bodyDiv w:val="1"/>
      <w:marLeft w:val="0"/>
      <w:marRight w:val="0"/>
      <w:marTop w:val="0"/>
      <w:marBottom w:val="0"/>
      <w:divBdr>
        <w:top w:val="none" w:sz="0" w:space="0" w:color="auto"/>
        <w:left w:val="none" w:sz="0" w:space="0" w:color="auto"/>
        <w:bottom w:val="none" w:sz="0" w:space="0" w:color="auto"/>
        <w:right w:val="none" w:sz="0" w:space="0" w:color="auto"/>
      </w:divBdr>
    </w:div>
    <w:div w:id="209782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diagramLayout" Target="diagrams/layout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diagramData" Target="diagrams/data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07/relationships/diagramDrawing" Target="diagrams/drawing1.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diagramColors" Target="diagrams/colors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diagramQuickStyle" Target="diagrams/quickStyle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02AC73-6EDE-474A-80EE-1E085696A35C}" type="doc">
      <dgm:prSet loTypeId="urn:microsoft.com/office/officeart/2005/8/layout/cycle4" loCatId="cycle" qsTypeId="urn:microsoft.com/office/officeart/2005/8/quickstyle/simple1" qsCatId="simple" csTypeId="urn:microsoft.com/office/officeart/2005/8/colors/accent0_3" csCatId="mainScheme" phldr="1"/>
      <dgm:spPr/>
      <dgm:t>
        <a:bodyPr/>
        <a:lstStyle/>
        <a:p>
          <a:endParaRPr lang="en-GB"/>
        </a:p>
      </dgm:t>
    </dgm:pt>
    <dgm:pt modelId="{E8E48BC2-F64C-4E52-A37B-855DD11EF8D5}">
      <dgm:prSet phldrT="[Text]" custT="1"/>
      <dgm:spPr/>
      <dgm:t>
        <a:bodyPr/>
        <a:lstStyle/>
        <a:p>
          <a:pPr algn="l"/>
          <a:r>
            <a:rPr lang="en-GB" sz="1100" dirty="0"/>
            <a:t>Active experimentation</a:t>
          </a:r>
        </a:p>
      </dgm:t>
    </dgm:pt>
    <dgm:pt modelId="{7FE5F143-634F-40F1-A218-0CC492D397BE}" type="parTrans" cxnId="{A13CF5D0-4D3E-43B0-AA99-13EA769C58EA}">
      <dgm:prSet/>
      <dgm:spPr/>
      <dgm:t>
        <a:bodyPr/>
        <a:lstStyle/>
        <a:p>
          <a:endParaRPr lang="en-GB"/>
        </a:p>
      </dgm:t>
    </dgm:pt>
    <dgm:pt modelId="{1BED055B-C13C-4A0F-8E8D-7820A613C02B}" type="sibTrans" cxnId="{A13CF5D0-4D3E-43B0-AA99-13EA769C58EA}">
      <dgm:prSet/>
      <dgm:spPr/>
      <dgm:t>
        <a:bodyPr/>
        <a:lstStyle/>
        <a:p>
          <a:endParaRPr lang="en-GB"/>
        </a:p>
      </dgm:t>
    </dgm:pt>
    <dgm:pt modelId="{8E1A86D0-7F83-478E-9664-A288D442DE9A}">
      <dgm:prSet phldrT="[Text]" custT="1"/>
      <dgm:spPr/>
      <dgm:t>
        <a:bodyPr anchor="b" anchorCtr="0"/>
        <a:lstStyle/>
        <a:p>
          <a:pPr>
            <a:lnSpc>
              <a:spcPct val="108000"/>
            </a:lnSpc>
            <a:spcBef>
              <a:spcPts val="600"/>
            </a:spcBef>
            <a:spcAft>
              <a:spcPts val="600"/>
            </a:spcAft>
            <a:buNone/>
          </a:pPr>
          <a:r>
            <a:rPr lang="en-GB" sz="1200" dirty="0"/>
            <a:t>	</a:t>
          </a:r>
        </a:p>
      </dgm:t>
    </dgm:pt>
    <dgm:pt modelId="{DBFB3B0A-2C1D-4CE9-B2D9-5D66FBE26879}" type="parTrans" cxnId="{069CD48E-E38E-4F69-8221-1671E8CD5AB4}">
      <dgm:prSet/>
      <dgm:spPr/>
      <dgm:t>
        <a:bodyPr/>
        <a:lstStyle/>
        <a:p>
          <a:endParaRPr lang="en-GB"/>
        </a:p>
      </dgm:t>
    </dgm:pt>
    <dgm:pt modelId="{4EF3AE54-D312-4C8E-8EF1-71C766D78A86}" type="sibTrans" cxnId="{069CD48E-E38E-4F69-8221-1671E8CD5AB4}">
      <dgm:prSet/>
      <dgm:spPr/>
      <dgm:t>
        <a:bodyPr/>
        <a:lstStyle/>
        <a:p>
          <a:endParaRPr lang="en-GB"/>
        </a:p>
      </dgm:t>
    </dgm:pt>
    <dgm:pt modelId="{3F2149CF-0681-40B3-8661-6AFB7BE5245F}">
      <dgm:prSet phldrT="[Text]" custT="1"/>
      <dgm:spPr/>
      <dgm:t>
        <a:bodyPr/>
        <a:lstStyle/>
        <a:p>
          <a:pPr algn="r"/>
          <a:r>
            <a:rPr lang="en-GB" sz="1100" dirty="0"/>
            <a:t>Concrete experience</a:t>
          </a:r>
        </a:p>
      </dgm:t>
    </dgm:pt>
    <dgm:pt modelId="{1F1943B3-D2FE-419E-9A19-26229A4A4403}" type="parTrans" cxnId="{3FB12ECE-FF28-4FCA-BD8E-004C760F3ACA}">
      <dgm:prSet/>
      <dgm:spPr/>
      <dgm:t>
        <a:bodyPr/>
        <a:lstStyle/>
        <a:p>
          <a:endParaRPr lang="en-GB"/>
        </a:p>
      </dgm:t>
    </dgm:pt>
    <dgm:pt modelId="{EF2E4BFF-2D02-4464-8462-B878F4E28995}" type="sibTrans" cxnId="{3FB12ECE-FF28-4FCA-BD8E-004C760F3ACA}">
      <dgm:prSet/>
      <dgm:spPr/>
      <dgm:t>
        <a:bodyPr/>
        <a:lstStyle/>
        <a:p>
          <a:endParaRPr lang="en-GB"/>
        </a:p>
      </dgm:t>
    </dgm:pt>
    <dgm:pt modelId="{2D9202E7-80C2-4034-A9CB-EDE2C990B425}">
      <dgm:prSet phldrT="[Text]" custT="1"/>
      <dgm:spPr/>
      <dgm:t>
        <a:bodyPr anchor="ctr" anchorCtr="0"/>
        <a:lstStyle/>
        <a:p>
          <a:pPr>
            <a:buNone/>
          </a:pPr>
          <a:r>
            <a:rPr lang="en-GB" sz="1200" dirty="0"/>
            <a:t>	Doing/having an experience</a:t>
          </a:r>
        </a:p>
      </dgm:t>
    </dgm:pt>
    <dgm:pt modelId="{6B58C3B5-AEFB-4DD4-B7B9-2BC0996A2A78}" type="parTrans" cxnId="{E9F029F6-53C6-470D-8ED2-34BED8D63100}">
      <dgm:prSet/>
      <dgm:spPr/>
      <dgm:t>
        <a:bodyPr/>
        <a:lstStyle/>
        <a:p>
          <a:endParaRPr lang="en-GB"/>
        </a:p>
      </dgm:t>
    </dgm:pt>
    <dgm:pt modelId="{2B2D69A0-A8DD-45AE-975C-29CD16B5C49E}" type="sibTrans" cxnId="{E9F029F6-53C6-470D-8ED2-34BED8D63100}">
      <dgm:prSet/>
      <dgm:spPr/>
      <dgm:t>
        <a:bodyPr/>
        <a:lstStyle/>
        <a:p>
          <a:endParaRPr lang="en-GB"/>
        </a:p>
      </dgm:t>
    </dgm:pt>
    <dgm:pt modelId="{87D89019-9EB8-4E28-B208-E6C20A61F361}">
      <dgm:prSet phldrT="[Text]" custT="1"/>
      <dgm:spPr/>
      <dgm:t>
        <a:bodyPr/>
        <a:lstStyle/>
        <a:p>
          <a:pPr algn="r"/>
          <a:r>
            <a:rPr lang="en-GB" sz="1100" dirty="0"/>
            <a:t>Reflective observation</a:t>
          </a:r>
        </a:p>
      </dgm:t>
    </dgm:pt>
    <dgm:pt modelId="{E2CDFB8A-94AC-46A3-B206-C6F9A0AAE252}" type="parTrans" cxnId="{45F2B047-E5FB-4B8A-B645-76E01367A140}">
      <dgm:prSet/>
      <dgm:spPr/>
      <dgm:t>
        <a:bodyPr/>
        <a:lstStyle/>
        <a:p>
          <a:endParaRPr lang="en-GB"/>
        </a:p>
      </dgm:t>
    </dgm:pt>
    <dgm:pt modelId="{39A57730-B5E5-4354-80F7-65261EBC79B5}" type="sibTrans" cxnId="{45F2B047-E5FB-4B8A-B645-76E01367A140}">
      <dgm:prSet/>
      <dgm:spPr/>
      <dgm:t>
        <a:bodyPr/>
        <a:lstStyle/>
        <a:p>
          <a:endParaRPr lang="en-GB"/>
        </a:p>
      </dgm:t>
    </dgm:pt>
    <dgm:pt modelId="{83335E1C-B9DE-4A62-BEFB-957639FFAFFD}">
      <dgm:prSet phldrT="[Text]" custT="1"/>
      <dgm:spPr/>
      <dgm:t>
        <a:bodyPr/>
        <a:lstStyle/>
        <a:p>
          <a:pPr>
            <a:buNone/>
          </a:pPr>
          <a:r>
            <a:rPr lang="en-GB" sz="1200" dirty="0"/>
            <a:t>	Reviewing/ reflecting on the experience</a:t>
          </a:r>
        </a:p>
      </dgm:t>
    </dgm:pt>
    <dgm:pt modelId="{53E74378-45AB-402B-B2B5-1AA0F835380C}" type="parTrans" cxnId="{BA5F3DD5-52BB-4C51-B2B0-6AB849D18B0F}">
      <dgm:prSet/>
      <dgm:spPr/>
      <dgm:t>
        <a:bodyPr/>
        <a:lstStyle/>
        <a:p>
          <a:endParaRPr lang="en-GB"/>
        </a:p>
      </dgm:t>
    </dgm:pt>
    <dgm:pt modelId="{D4D671BC-443B-4ACE-9B96-CE85FED0DDB6}" type="sibTrans" cxnId="{BA5F3DD5-52BB-4C51-B2B0-6AB849D18B0F}">
      <dgm:prSet/>
      <dgm:spPr/>
      <dgm:t>
        <a:bodyPr/>
        <a:lstStyle/>
        <a:p>
          <a:endParaRPr lang="en-GB"/>
        </a:p>
      </dgm:t>
    </dgm:pt>
    <dgm:pt modelId="{D1682B45-A696-4C9C-BC20-6965BF522EE3}">
      <dgm:prSet phldrT="[Text]" custT="1"/>
      <dgm:spPr/>
      <dgm:t>
        <a:bodyPr/>
        <a:lstStyle/>
        <a:p>
          <a:pPr algn="l"/>
          <a:r>
            <a:rPr lang="en-GB" sz="1100" dirty="0"/>
            <a:t>Abstract conceptualisation</a:t>
          </a:r>
        </a:p>
      </dgm:t>
    </dgm:pt>
    <dgm:pt modelId="{E71239D4-2D86-4FB1-B81D-61EC563DE70C}" type="parTrans" cxnId="{777E82BE-8163-4462-8D8E-AC78FA7A098F}">
      <dgm:prSet/>
      <dgm:spPr/>
      <dgm:t>
        <a:bodyPr/>
        <a:lstStyle/>
        <a:p>
          <a:endParaRPr lang="en-GB"/>
        </a:p>
      </dgm:t>
    </dgm:pt>
    <dgm:pt modelId="{24A74103-0184-4306-AEF3-DA98B5F41E83}" type="sibTrans" cxnId="{777E82BE-8163-4462-8D8E-AC78FA7A098F}">
      <dgm:prSet/>
      <dgm:spPr/>
      <dgm:t>
        <a:bodyPr/>
        <a:lstStyle/>
        <a:p>
          <a:endParaRPr lang="en-GB"/>
        </a:p>
      </dgm:t>
    </dgm:pt>
    <dgm:pt modelId="{F6F28E1F-3F36-466D-845F-A5655CF1EF44}">
      <dgm:prSet phldrT="[Text]" custT="1"/>
      <dgm:spPr/>
      <dgm:t>
        <a:bodyPr/>
        <a:lstStyle/>
        <a:p>
          <a:pPr>
            <a:buNone/>
          </a:pPr>
          <a:r>
            <a:rPr lang="en-GB" sz="1200" dirty="0"/>
            <a:t>	Concluding/ learning from the experience</a:t>
          </a:r>
        </a:p>
      </dgm:t>
    </dgm:pt>
    <dgm:pt modelId="{D7499404-425F-4A21-898D-3A5C150635AF}" type="parTrans" cxnId="{B46E450A-54D6-4FF9-9E66-E76DC302D03F}">
      <dgm:prSet/>
      <dgm:spPr/>
      <dgm:t>
        <a:bodyPr/>
        <a:lstStyle/>
        <a:p>
          <a:endParaRPr lang="en-GB"/>
        </a:p>
      </dgm:t>
    </dgm:pt>
    <dgm:pt modelId="{39B0820A-F681-4A75-A6BB-046A1DBF9A60}" type="sibTrans" cxnId="{B46E450A-54D6-4FF9-9E66-E76DC302D03F}">
      <dgm:prSet/>
      <dgm:spPr/>
      <dgm:t>
        <a:bodyPr/>
        <a:lstStyle/>
        <a:p>
          <a:endParaRPr lang="en-GB"/>
        </a:p>
      </dgm:t>
    </dgm:pt>
    <dgm:pt modelId="{078D1A55-0A58-42BE-AA01-9D4B72EFF35C}">
      <dgm:prSet/>
      <dgm:spPr/>
      <dgm:t>
        <a:bodyPr/>
        <a:lstStyle/>
        <a:p>
          <a:endParaRPr lang="en-GB"/>
        </a:p>
      </dgm:t>
    </dgm:pt>
    <dgm:pt modelId="{C57E5890-38C3-40C4-9CAB-C77CDA5EA250}" type="parTrans" cxnId="{215CA56A-618F-41C3-9892-D54A43BAD9A2}">
      <dgm:prSet/>
      <dgm:spPr/>
      <dgm:t>
        <a:bodyPr/>
        <a:lstStyle/>
        <a:p>
          <a:endParaRPr lang="en-GB"/>
        </a:p>
      </dgm:t>
    </dgm:pt>
    <dgm:pt modelId="{F5C317D9-090D-432C-ACF1-98C3349F3EB1}" type="sibTrans" cxnId="{215CA56A-618F-41C3-9892-D54A43BAD9A2}">
      <dgm:prSet/>
      <dgm:spPr/>
      <dgm:t>
        <a:bodyPr/>
        <a:lstStyle/>
        <a:p>
          <a:endParaRPr lang="en-GB"/>
        </a:p>
      </dgm:t>
    </dgm:pt>
    <dgm:pt modelId="{A2216007-6142-42E8-8A18-9D5E6B83A4AC}">
      <dgm:prSet phldrT="[Text]" custT="1"/>
      <dgm:spPr/>
      <dgm:t>
        <a:bodyPr anchor="b" anchorCtr="0"/>
        <a:lstStyle/>
        <a:p>
          <a:pPr>
            <a:lnSpc>
              <a:spcPct val="108000"/>
            </a:lnSpc>
            <a:spcBef>
              <a:spcPts val="600"/>
            </a:spcBef>
            <a:spcAft>
              <a:spcPts val="600"/>
            </a:spcAft>
            <a:buNone/>
          </a:pPr>
          <a:r>
            <a:rPr lang="en-GB" sz="1200" dirty="0"/>
            <a:t>  </a:t>
          </a:r>
        </a:p>
      </dgm:t>
    </dgm:pt>
    <dgm:pt modelId="{1F21B84F-2218-4264-B7BA-6D671B78B5A4}" type="parTrans" cxnId="{A8199F8E-269F-49A2-8DBA-BBE3F33E5462}">
      <dgm:prSet/>
      <dgm:spPr/>
      <dgm:t>
        <a:bodyPr/>
        <a:lstStyle/>
        <a:p>
          <a:endParaRPr lang="en-GB"/>
        </a:p>
      </dgm:t>
    </dgm:pt>
    <dgm:pt modelId="{C9A5165C-9F7C-4771-B68B-C7E0AE175672}" type="sibTrans" cxnId="{A8199F8E-269F-49A2-8DBA-BBE3F33E5462}">
      <dgm:prSet/>
      <dgm:spPr/>
      <dgm:t>
        <a:bodyPr/>
        <a:lstStyle/>
        <a:p>
          <a:endParaRPr lang="en-GB"/>
        </a:p>
      </dgm:t>
    </dgm:pt>
    <dgm:pt modelId="{B3BD01D0-AB25-4DBE-93CF-EFBDA102D7AD}">
      <dgm:prSet phldrT="[Text]" custT="1"/>
      <dgm:spPr/>
      <dgm:t>
        <a:bodyPr anchor="b" anchorCtr="0"/>
        <a:lstStyle/>
        <a:p>
          <a:pPr>
            <a:lnSpc>
              <a:spcPct val="108000"/>
            </a:lnSpc>
            <a:spcBef>
              <a:spcPts val="600"/>
            </a:spcBef>
            <a:spcAft>
              <a:spcPts val="600"/>
            </a:spcAft>
            <a:buNone/>
          </a:pPr>
          <a:endParaRPr lang="en-GB" sz="1200" dirty="0"/>
        </a:p>
      </dgm:t>
    </dgm:pt>
    <dgm:pt modelId="{5DBB610B-466C-4CE8-912F-51085DDCE791}" type="parTrans" cxnId="{D3875E2A-4F68-456A-BB9D-92305984B10A}">
      <dgm:prSet/>
      <dgm:spPr/>
      <dgm:t>
        <a:bodyPr/>
        <a:lstStyle/>
        <a:p>
          <a:endParaRPr lang="en-GB"/>
        </a:p>
      </dgm:t>
    </dgm:pt>
    <dgm:pt modelId="{095BADA7-7DBD-48B9-A0C3-79FC2245D865}" type="sibTrans" cxnId="{D3875E2A-4F68-456A-BB9D-92305984B10A}">
      <dgm:prSet/>
      <dgm:spPr/>
      <dgm:t>
        <a:bodyPr/>
        <a:lstStyle/>
        <a:p>
          <a:endParaRPr lang="en-GB"/>
        </a:p>
      </dgm:t>
    </dgm:pt>
    <dgm:pt modelId="{86A5703F-2B76-4153-A113-DB5BDB52CE5F}">
      <dgm:prSet phldrT="[Text]" custT="1"/>
      <dgm:spPr/>
      <dgm:t>
        <a:bodyPr anchor="b" anchorCtr="0"/>
        <a:lstStyle/>
        <a:p>
          <a:pPr>
            <a:lnSpc>
              <a:spcPct val="108000"/>
            </a:lnSpc>
            <a:spcBef>
              <a:spcPts val="600"/>
            </a:spcBef>
            <a:spcAft>
              <a:spcPts val="600"/>
            </a:spcAft>
            <a:buNone/>
          </a:pPr>
          <a:r>
            <a:rPr lang="en-GB" sz="1200" dirty="0"/>
            <a:t>Planning/trying out what you have learnt</a:t>
          </a:r>
        </a:p>
      </dgm:t>
    </dgm:pt>
    <dgm:pt modelId="{0249ADED-87F9-474C-9547-4965E3C9F92D}" type="parTrans" cxnId="{5B2BCFFB-0075-4F60-939D-91A75AC81523}">
      <dgm:prSet/>
      <dgm:spPr/>
      <dgm:t>
        <a:bodyPr/>
        <a:lstStyle/>
        <a:p>
          <a:endParaRPr lang="en-GB"/>
        </a:p>
      </dgm:t>
    </dgm:pt>
    <dgm:pt modelId="{A098A15C-AD73-4A3D-84E5-DF84FF62A733}" type="sibTrans" cxnId="{5B2BCFFB-0075-4F60-939D-91A75AC81523}">
      <dgm:prSet/>
      <dgm:spPr/>
      <dgm:t>
        <a:bodyPr/>
        <a:lstStyle/>
        <a:p>
          <a:endParaRPr lang="en-GB"/>
        </a:p>
      </dgm:t>
    </dgm:pt>
    <dgm:pt modelId="{0261599C-BDE7-45AE-91D2-07BC985FF320}">
      <dgm:prSet phldrT="[Text]" custT="1"/>
      <dgm:spPr/>
      <dgm:t>
        <a:bodyPr anchor="b" anchorCtr="0"/>
        <a:lstStyle/>
        <a:p>
          <a:pPr>
            <a:lnSpc>
              <a:spcPct val="108000"/>
            </a:lnSpc>
            <a:spcBef>
              <a:spcPts val="600"/>
            </a:spcBef>
            <a:spcAft>
              <a:spcPts val="600"/>
            </a:spcAft>
            <a:buNone/>
          </a:pPr>
          <a:endParaRPr lang="en-GB" sz="1200" dirty="0"/>
        </a:p>
      </dgm:t>
    </dgm:pt>
    <dgm:pt modelId="{B963B54F-1BFE-4540-B755-962C8F4297C0}" type="parTrans" cxnId="{1320F3BD-0E5F-4D9B-976D-4BBD3A893D12}">
      <dgm:prSet/>
      <dgm:spPr/>
      <dgm:t>
        <a:bodyPr/>
        <a:lstStyle/>
        <a:p>
          <a:endParaRPr lang="en-GB"/>
        </a:p>
      </dgm:t>
    </dgm:pt>
    <dgm:pt modelId="{7A86693A-97F7-459B-BBBE-3CC9913F5B3B}" type="sibTrans" cxnId="{1320F3BD-0E5F-4D9B-976D-4BBD3A893D12}">
      <dgm:prSet/>
      <dgm:spPr/>
      <dgm:t>
        <a:bodyPr/>
        <a:lstStyle/>
        <a:p>
          <a:endParaRPr lang="en-GB"/>
        </a:p>
      </dgm:t>
    </dgm:pt>
    <dgm:pt modelId="{209BB794-F951-4855-8861-1C1CE7EBBF7C}">
      <dgm:prSet phldrT="[Text]" custT="1"/>
      <dgm:spPr/>
      <dgm:t>
        <a:bodyPr anchor="b" anchorCtr="0"/>
        <a:lstStyle/>
        <a:p>
          <a:pPr>
            <a:lnSpc>
              <a:spcPct val="108000"/>
            </a:lnSpc>
            <a:spcBef>
              <a:spcPts val="600"/>
            </a:spcBef>
            <a:spcAft>
              <a:spcPts val="600"/>
            </a:spcAft>
            <a:buNone/>
          </a:pPr>
          <a:endParaRPr lang="en-GB" sz="1200" dirty="0"/>
        </a:p>
      </dgm:t>
    </dgm:pt>
    <dgm:pt modelId="{423CC59B-12E7-4E49-A3ED-1A7D81BB6068}" type="parTrans" cxnId="{F29E89B7-5AE6-46C7-9E91-793E7B98518C}">
      <dgm:prSet/>
      <dgm:spPr/>
      <dgm:t>
        <a:bodyPr/>
        <a:lstStyle/>
        <a:p>
          <a:endParaRPr lang="en-GB"/>
        </a:p>
      </dgm:t>
    </dgm:pt>
    <dgm:pt modelId="{2FBE486E-1187-4E3E-90A8-36C7471C67D6}" type="sibTrans" cxnId="{F29E89B7-5AE6-46C7-9E91-793E7B98518C}">
      <dgm:prSet/>
      <dgm:spPr/>
      <dgm:t>
        <a:bodyPr/>
        <a:lstStyle/>
        <a:p>
          <a:endParaRPr lang="en-GB"/>
        </a:p>
      </dgm:t>
    </dgm:pt>
    <dgm:pt modelId="{1284BB89-20E0-4D4C-94A2-4DB0A88817B2}" type="pres">
      <dgm:prSet presAssocID="{3002AC73-6EDE-474A-80EE-1E085696A35C}" presName="cycleMatrixDiagram" presStyleCnt="0">
        <dgm:presLayoutVars>
          <dgm:chMax val="1"/>
          <dgm:dir/>
          <dgm:animLvl val="lvl"/>
          <dgm:resizeHandles val="exact"/>
        </dgm:presLayoutVars>
      </dgm:prSet>
      <dgm:spPr/>
    </dgm:pt>
    <dgm:pt modelId="{EC05CB19-4C51-4E1D-9BB7-49DB1B3C8EA5}" type="pres">
      <dgm:prSet presAssocID="{3002AC73-6EDE-474A-80EE-1E085696A35C}" presName="children" presStyleCnt="0"/>
      <dgm:spPr/>
    </dgm:pt>
    <dgm:pt modelId="{52968FFB-10FD-4A7D-8DBE-85F4D3F96E63}" type="pres">
      <dgm:prSet presAssocID="{3002AC73-6EDE-474A-80EE-1E085696A35C}" presName="child1group" presStyleCnt="0"/>
      <dgm:spPr/>
    </dgm:pt>
    <dgm:pt modelId="{5C5E30D9-27C5-4F9C-85FD-6EAA1DD560B2}" type="pres">
      <dgm:prSet presAssocID="{3002AC73-6EDE-474A-80EE-1E085696A35C}" presName="child1" presStyleLbl="bgAcc1" presStyleIdx="0" presStyleCnt="4" custLinFactNeighborX="-31543" custLinFactNeighborY="-9425"/>
      <dgm:spPr/>
    </dgm:pt>
    <dgm:pt modelId="{E2985647-FAAB-4683-9BD1-4420B74C3E1B}" type="pres">
      <dgm:prSet presAssocID="{3002AC73-6EDE-474A-80EE-1E085696A35C}" presName="child1Text" presStyleLbl="bgAcc1" presStyleIdx="0" presStyleCnt="4">
        <dgm:presLayoutVars>
          <dgm:bulletEnabled val="1"/>
        </dgm:presLayoutVars>
      </dgm:prSet>
      <dgm:spPr/>
    </dgm:pt>
    <dgm:pt modelId="{BFFC5421-8911-4710-93FA-1EE21DD31A98}" type="pres">
      <dgm:prSet presAssocID="{3002AC73-6EDE-474A-80EE-1E085696A35C}" presName="child2group" presStyleCnt="0"/>
      <dgm:spPr/>
    </dgm:pt>
    <dgm:pt modelId="{3222CBDA-D9C5-40F3-9C74-2490044925CE}" type="pres">
      <dgm:prSet presAssocID="{3002AC73-6EDE-474A-80EE-1E085696A35C}" presName="child2" presStyleLbl="bgAcc1" presStyleIdx="1" presStyleCnt="4" custLinFactNeighborX="30733"/>
      <dgm:spPr/>
    </dgm:pt>
    <dgm:pt modelId="{6430308E-6D62-4B2E-952D-7F5F1ED428E9}" type="pres">
      <dgm:prSet presAssocID="{3002AC73-6EDE-474A-80EE-1E085696A35C}" presName="child2Text" presStyleLbl="bgAcc1" presStyleIdx="1" presStyleCnt="4">
        <dgm:presLayoutVars>
          <dgm:bulletEnabled val="1"/>
        </dgm:presLayoutVars>
      </dgm:prSet>
      <dgm:spPr/>
    </dgm:pt>
    <dgm:pt modelId="{D0F7E501-3792-4562-B098-1D10E8DB00D5}" type="pres">
      <dgm:prSet presAssocID="{3002AC73-6EDE-474A-80EE-1E085696A35C}" presName="child3group" presStyleCnt="0"/>
      <dgm:spPr/>
    </dgm:pt>
    <dgm:pt modelId="{9D3751AB-5A0B-47D0-A1DD-E37E63D815CE}" type="pres">
      <dgm:prSet presAssocID="{3002AC73-6EDE-474A-80EE-1E085696A35C}" presName="child3" presStyleLbl="bgAcc1" presStyleIdx="2" presStyleCnt="4" custLinFactNeighborX="32494" custLinFactNeighborY="0"/>
      <dgm:spPr/>
    </dgm:pt>
    <dgm:pt modelId="{D187879B-AA02-4183-99A3-230A49B37ECE}" type="pres">
      <dgm:prSet presAssocID="{3002AC73-6EDE-474A-80EE-1E085696A35C}" presName="child3Text" presStyleLbl="bgAcc1" presStyleIdx="2" presStyleCnt="4">
        <dgm:presLayoutVars>
          <dgm:bulletEnabled val="1"/>
        </dgm:presLayoutVars>
      </dgm:prSet>
      <dgm:spPr/>
    </dgm:pt>
    <dgm:pt modelId="{E31274E7-61D0-481A-BDDB-A17D97E1EFA7}" type="pres">
      <dgm:prSet presAssocID="{3002AC73-6EDE-474A-80EE-1E085696A35C}" presName="child4group" presStyleCnt="0"/>
      <dgm:spPr/>
    </dgm:pt>
    <dgm:pt modelId="{CE92A0F9-A6B5-4C75-96F6-E4704192F2C7}" type="pres">
      <dgm:prSet presAssocID="{3002AC73-6EDE-474A-80EE-1E085696A35C}" presName="child4" presStyleLbl="bgAcc1" presStyleIdx="3" presStyleCnt="4" custLinFactNeighborX="-27379" custLinFactNeighborY="-6350"/>
      <dgm:spPr/>
    </dgm:pt>
    <dgm:pt modelId="{1E603441-C56B-4009-87A9-FFAC26F28EAA}" type="pres">
      <dgm:prSet presAssocID="{3002AC73-6EDE-474A-80EE-1E085696A35C}" presName="child4Text" presStyleLbl="bgAcc1" presStyleIdx="3" presStyleCnt="4">
        <dgm:presLayoutVars>
          <dgm:bulletEnabled val="1"/>
        </dgm:presLayoutVars>
      </dgm:prSet>
      <dgm:spPr/>
    </dgm:pt>
    <dgm:pt modelId="{67E98B40-E43E-4108-ACD6-79742888A1D6}" type="pres">
      <dgm:prSet presAssocID="{3002AC73-6EDE-474A-80EE-1E085696A35C}" presName="childPlaceholder" presStyleCnt="0"/>
      <dgm:spPr/>
    </dgm:pt>
    <dgm:pt modelId="{E524E2D1-15D6-4BBC-A605-F17AF5CB05AA}" type="pres">
      <dgm:prSet presAssocID="{3002AC73-6EDE-474A-80EE-1E085696A35C}" presName="circle" presStyleCnt="0"/>
      <dgm:spPr/>
    </dgm:pt>
    <dgm:pt modelId="{F133E372-82D0-4CEB-BDC9-51228F6B0EDA}" type="pres">
      <dgm:prSet presAssocID="{3002AC73-6EDE-474A-80EE-1E085696A35C}" presName="quadrant1" presStyleLbl="node1" presStyleIdx="0" presStyleCnt="4" custScaleX="114343" custScaleY="104534" custLinFactNeighborX="-819" custLinFactNeighborY="-3915">
        <dgm:presLayoutVars>
          <dgm:chMax val="1"/>
          <dgm:bulletEnabled val="1"/>
        </dgm:presLayoutVars>
      </dgm:prSet>
      <dgm:spPr/>
    </dgm:pt>
    <dgm:pt modelId="{79A74FB6-3F5C-428F-8A74-87D0447500E1}" type="pres">
      <dgm:prSet presAssocID="{3002AC73-6EDE-474A-80EE-1E085696A35C}" presName="quadrant2" presStyleLbl="node1" presStyleIdx="1" presStyleCnt="4" custScaleX="109025" custScaleY="104169" custLinFactNeighborX="9097" custLinFactNeighborY="-2880">
        <dgm:presLayoutVars>
          <dgm:chMax val="1"/>
          <dgm:bulletEnabled val="1"/>
        </dgm:presLayoutVars>
      </dgm:prSet>
      <dgm:spPr/>
    </dgm:pt>
    <dgm:pt modelId="{5DF6E8BB-961E-4083-A68C-EAC9C4F0B3FC}" type="pres">
      <dgm:prSet presAssocID="{3002AC73-6EDE-474A-80EE-1E085696A35C}" presName="quadrant3" presStyleLbl="node1" presStyleIdx="2" presStyleCnt="4" custScaleX="107695" custLinFactNeighborX="8964" custLinFactNeighborY="-538">
        <dgm:presLayoutVars>
          <dgm:chMax val="1"/>
          <dgm:bulletEnabled val="1"/>
        </dgm:presLayoutVars>
      </dgm:prSet>
      <dgm:spPr/>
    </dgm:pt>
    <dgm:pt modelId="{FD0E527F-31AA-4212-83FA-40642C6EFE22}" type="pres">
      <dgm:prSet presAssocID="{3002AC73-6EDE-474A-80EE-1E085696A35C}" presName="quadrant4" presStyleLbl="node1" presStyleIdx="3" presStyleCnt="4" custScaleX="114602">
        <dgm:presLayoutVars>
          <dgm:chMax val="1"/>
          <dgm:bulletEnabled val="1"/>
        </dgm:presLayoutVars>
      </dgm:prSet>
      <dgm:spPr/>
    </dgm:pt>
    <dgm:pt modelId="{2AED7A59-ABF7-4CB6-9F38-2D891179150A}" type="pres">
      <dgm:prSet presAssocID="{3002AC73-6EDE-474A-80EE-1E085696A35C}" presName="quadrantPlaceholder" presStyleCnt="0"/>
      <dgm:spPr/>
    </dgm:pt>
    <dgm:pt modelId="{AE0CA636-5F44-4747-80D6-E91DD69C959C}" type="pres">
      <dgm:prSet presAssocID="{3002AC73-6EDE-474A-80EE-1E085696A35C}" presName="center1" presStyleLbl="fgShp" presStyleIdx="0" presStyleCnt="2" custLinFactNeighborX="11908" custLinFactNeighborY="-12374"/>
      <dgm:spPr/>
    </dgm:pt>
    <dgm:pt modelId="{F650635C-9111-4695-A6D1-A24266915142}" type="pres">
      <dgm:prSet presAssocID="{3002AC73-6EDE-474A-80EE-1E085696A35C}" presName="center2" presStyleLbl="fgShp" presStyleIdx="1" presStyleCnt="2" custLinFactNeighborX="13507" custLinFactNeighborY="2219"/>
      <dgm:spPr/>
    </dgm:pt>
  </dgm:ptLst>
  <dgm:cxnLst>
    <dgm:cxn modelId="{B46E450A-54D6-4FF9-9E66-E76DC302D03F}" srcId="{D1682B45-A696-4C9C-BC20-6965BF522EE3}" destId="{F6F28E1F-3F36-466D-845F-A5655CF1EF44}" srcOrd="0" destOrd="0" parTransId="{D7499404-425F-4A21-898D-3A5C150635AF}" sibTransId="{39B0820A-F681-4A75-A6BB-046A1DBF9A60}"/>
    <dgm:cxn modelId="{5053F119-0E99-41DD-B8C1-9A2F22837615}" type="presOf" srcId="{8E1A86D0-7F83-478E-9664-A288D442DE9A}" destId="{E2985647-FAAB-4683-9BD1-4420B74C3E1B}" srcOrd="1" destOrd="0" presId="urn:microsoft.com/office/officeart/2005/8/layout/cycle4"/>
    <dgm:cxn modelId="{A80D9923-9839-453A-B62A-8C27BCC7824E}" type="presOf" srcId="{86A5703F-2B76-4153-A113-DB5BDB52CE5F}" destId="{E2985647-FAAB-4683-9BD1-4420B74C3E1B}" srcOrd="1" destOrd="5" presId="urn:microsoft.com/office/officeart/2005/8/layout/cycle4"/>
    <dgm:cxn modelId="{D3875E2A-4F68-456A-BB9D-92305984B10A}" srcId="{E8E48BC2-F64C-4E52-A37B-855DD11EF8D5}" destId="{B3BD01D0-AB25-4DBE-93CF-EFBDA102D7AD}" srcOrd="1" destOrd="0" parTransId="{5DBB610B-466C-4CE8-912F-51085DDCE791}" sibTransId="{095BADA7-7DBD-48B9-A0C3-79FC2245D865}"/>
    <dgm:cxn modelId="{3F0D5A2F-DB8A-4517-ABF5-1D2103DE1DF5}" type="presOf" srcId="{8E1A86D0-7F83-478E-9664-A288D442DE9A}" destId="{5C5E30D9-27C5-4F9C-85FD-6EAA1DD560B2}" srcOrd="0" destOrd="0" presId="urn:microsoft.com/office/officeart/2005/8/layout/cycle4"/>
    <dgm:cxn modelId="{21309B3A-4F24-4AB3-BA42-6F8DBACA3683}" type="presOf" srcId="{83335E1C-B9DE-4A62-BEFB-957639FFAFFD}" destId="{D187879B-AA02-4183-99A3-230A49B37ECE}" srcOrd="1" destOrd="0" presId="urn:microsoft.com/office/officeart/2005/8/layout/cycle4"/>
    <dgm:cxn modelId="{04E0DC40-8C3C-4218-8B3A-9EFF58A43BBB}" type="presOf" srcId="{86A5703F-2B76-4153-A113-DB5BDB52CE5F}" destId="{5C5E30D9-27C5-4F9C-85FD-6EAA1DD560B2}" srcOrd="0" destOrd="5" presId="urn:microsoft.com/office/officeart/2005/8/layout/cycle4"/>
    <dgm:cxn modelId="{89DEC041-D13F-4C21-AB85-21DA36C63E74}" type="presOf" srcId="{0261599C-BDE7-45AE-91D2-07BC985FF320}" destId="{E2985647-FAAB-4683-9BD1-4420B74C3E1B}" srcOrd="1" destOrd="3" presId="urn:microsoft.com/office/officeart/2005/8/layout/cycle4"/>
    <dgm:cxn modelId="{FACD1A43-6822-4C5B-8D82-5CE7F7E80809}" type="presOf" srcId="{2D9202E7-80C2-4034-A9CB-EDE2C990B425}" destId="{6430308E-6D62-4B2E-952D-7F5F1ED428E9}" srcOrd="1" destOrd="0" presId="urn:microsoft.com/office/officeart/2005/8/layout/cycle4"/>
    <dgm:cxn modelId="{45F2B047-E5FB-4B8A-B645-76E01367A140}" srcId="{3002AC73-6EDE-474A-80EE-1E085696A35C}" destId="{87D89019-9EB8-4E28-B208-E6C20A61F361}" srcOrd="2" destOrd="0" parTransId="{E2CDFB8A-94AC-46A3-B206-C6F9A0AAE252}" sibTransId="{39A57730-B5E5-4354-80F7-65261EBC79B5}"/>
    <dgm:cxn modelId="{A53F2348-1D86-43E2-BCDF-8B221F833F5A}" type="presOf" srcId="{83335E1C-B9DE-4A62-BEFB-957639FFAFFD}" destId="{9D3751AB-5A0B-47D0-A1DD-E37E63D815CE}" srcOrd="0" destOrd="0" presId="urn:microsoft.com/office/officeart/2005/8/layout/cycle4"/>
    <dgm:cxn modelId="{DBCCEC69-F153-4E55-A9AD-8C2D1C05A5FE}" type="presOf" srcId="{F6F28E1F-3F36-466D-845F-A5655CF1EF44}" destId="{1E603441-C56B-4009-87A9-FFAC26F28EAA}" srcOrd="1" destOrd="0" presId="urn:microsoft.com/office/officeart/2005/8/layout/cycle4"/>
    <dgm:cxn modelId="{215CA56A-618F-41C3-9892-D54A43BAD9A2}" srcId="{3002AC73-6EDE-474A-80EE-1E085696A35C}" destId="{078D1A55-0A58-42BE-AA01-9D4B72EFF35C}" srcOrd="4" destOrd="0" parTransId="{C57E5890-38C3-40C4-9CAB-C77CDA5EA250}" sibTransId="{F5C317D9-090D-432C-ACF1-98C3349F3EB1}"/>
    <dgm:cxn modelId="{C3174C6C-E555-4337-9651-9733FFD3CF49}" type="presOf" srcId="{F6F28E1F-3F36-466D-845F-A5655CF1EF44}" destId="{CE92A0F9-A6B5-4C75-96F6-E4704192F2C7}" srcOrd="0" destOrd="0" presId="urn:microsoft.com/office/officeart/2005/8/layout/cycle4"/>
    <dgm:cxn modelId="{3E683251-1D65-4922-A20F-864CB10AD4B3}" type="presOf" srcId="{B3BD01D0-AB25-4DBE-93CF-EFBDA102D7AD}" destId="{E2985647-FAAB-4683-9BD1-4420B74C3E1B}" srcOrd="1" destOrd="1" presId="urn:microsoft.com/office/officeart/2005/8/layout/cycle4"/>
    <dgm:cxn modelId="{F5599B72-C8BE-49CC-8CEF-75E70F1DB065}" type="presOf" srcId="{209BB794-F951-4855-8861-1C1CE7EBBF7C}" destId="{E2985647-FAAB-4683-9BD1-4420B74C3E1B}" srcOrd="1" destOrd="4" presId="urn:microsoft.com/office/officeart/2005/8/layout/cycle4"/>
    <dgm:cxn modelId="{02D71679-A742-44B9-8D4D-FFE693585BC8}" type="presOf" srcId="{B3BD01D0-AB25-4DBE-93CF-EFBDA102D7AD}" destId="{5C5E30D9-27C5-4F9C-85FD-6EAA1DD560B2}" srcOrd="0" destOrd="1" presId="urn:microsoft.com/office/officeart/2005/8/layout/cycle4"/>
    <dgm:cxn modelId="{F6F95C8E-7A5F-4CBA-AF7C-07D5278CA46E}" type="presOf" srcId="{3F2149CF-0681-40B3-8661-6AFB7BE5245F}" destId="{79A74FB6-3F5C-428F-8A74-87D0447500E1}" srcOrd="0" destOrd="0" presId="urn:microsoft.com/office/officeart/2005/8/layout/cycle4"/>
    <dgm:cxn modelId="{A8199F8E-269F-49A2-8DBA-BBE3F33E5462}" srcId="{E8E48BC2-F64C-4E52-A37B-855DD11EF8D5}" destId="{A2216007-6142-42E8-8A18-9D5E6B83A4AC}" srcOrd="2" destOrd="0" parTransId="{1F21B84F-2218-4264-B7BA-6D671B78B5A4}" sibTransId="{C9A5165C-9F7C-4771-B68B-C7E0AE175672}"/>
    <dgm:cxn modelId="{069CD48E-E38E-4F69-8221-1671E8CD5AB4}" srcId="{E8E48BC2-F64C-4E52-A37B-855DD11EF8D5}" destId="{8E1A86D0-7F83-478E-9664-A288D442DE9A}" srcOrd="0" destOrd="0" parTransId="{DBFB3B0A-2C1D-4CE9-B2D9-5D66FBE26879}" sibTransId="{4EF3AE54-D312-4C8E-8EF1-71C766D78A86}"/>
    <dgm:cxn modelId="{58A8C494-E69E-4AF4-91AA-6DCAD8BBB6D2}" type="presOf" srcId="{D1682B45-A696-4C9C-BC20-6965BF522EE3}" destId="{FD0E527F-31AA-4212-83FA-40642C6EFE22}" srcOrd="0" destOrd="0" presId="urn:microsoft.com/office/officeart/2005/8/layout/cycle4"/>
    <dgm:cxn modelId="{0C365599-E40C-4F71-BD02-6DCEEB30830A}" type="presOf" srcId="{0261599C-BDE7-45AE-91D2-07BC985FF320}" destId="{5C5E30D9-27C5-4F9C-85FD-6EAA1DD560B2}" srcOrd="0" destOrd="3" presId="urn:microsoft.com/office/officeart/2005/8/layout/cycle4"/>
    <dgm:cxn modelId="{F29E89B7-5AE6-46C7-9E91-793E7B98518C}" srcId="{E8E48BC2-F64C-4E52-A37B-855DD11EF8D5}" destId="{209BB794-F951-4855-8861-1C1CE7EBBF7C}" srcOrd="4" destOrd="0" parTransId="{423CC59B-12E7-4E49-A3ED-1A7D81BB6068}" sibTransId="{2FBE486E-1187-4E3E-90A8-36C7471C67D6}"/>
    <dgm:cxn modelId="{617F5BB8-7C2F-44FB-927C-B5E750265444}" type="presOf" srcId="{A2216007-6142-42E8-8A18-9D5E6B83A4AC}" destId="{E2985647-FAAB-4683-9BD1-4420B74C3E1B}" srcOrd="1" destOrd="2" presId="urn:microsoft.com/office/officeart/2005/8/layout/cycle4"/>
    <dgm:cxn modelId="{1320F3BD-0E5F-4D9B-976D-4BBD3A893D12}" srcId="{E8E48BC2-F64C-4E52-A37B-855DD11EF8D5}" destId="{0261599C-BDE7-45AE-91D2-07BC985FF320}" srcOrd="3" destOrd="0" parTransId="{B963B54F-1BFE-4540-B755-962C8F4297C0}" sibTransId="{7A86693A-97F7-459B-BBBE-3CC9913F5B3B}"/>
    <dgm:cxn modelId="{777E82BE-8163-4462-8D8E-AC78FA7A098F}" srcId="{3002AC73-6EDE-474A-80EE-1E085696A35C}" destId="{D1682B45-A696-4C9C-BC20-6965BF522EE3}" srcOrd="3" destOrd="0" parTransId="{E71239D4-2D86-4FB1-B81D-61EC563DE70C}" sibTransId="{24A74103-0184-4306-AEF3-DA98B5F41E83}"/>
    <dgm:cxn modelId="{9D07F4BE-DEAA-437F-8BFF-80E940D3A7F3}" type="presOf" srcId="{87D89019-9EB8-4E28-B208-E6C20A61F361}" destId="{5DF6E8BB-961E-4083-A68C-EAC9C4F0B3FC}" srcOrd="0" destOrd="0" presId="urn:microsoft.com/office/officeart/2005/8/layout/cycle4"/>
    <dgm:cxn modelId="{3FB12ECE-FF28-4FCA-BD8E-004C760F3ACA}" srcId="{3002AC73-6EDE-474A-80EE-1E085696A35C}" destId="{3F2149CF-0681-40B3-8661-6AFB7BE5245F}" srcOrd="1" destOrd="0" parTransId="{1F1943B3-D2FE-419E-9A19-26229A4A4403}" sibTransId="{EF2E4BFF-2D02-4464-8462-B878F4E28995}"/>
    <dgm:cxn modelId="{A13CF5D0-4D3E-43B0-AA99-13EA769C58EA}" srcId="{3002AC73-6EDE-474A-80EE-1E085696A35C}" destId="{E8E48BC2-F64C-4E52-A37B-855DD11EF8D5}" srcOrd="0" destOrd="0" parTransId="{7FE5F143-634F-40F1-A218-0CC492D397BE}" sibTransId="{1BED055B-C13C-4A0F-8E8D-7820A613C02B}"/>
    <dgm:cxn modelId="{BA5F3DD5-52BB-4C51-B2B0-6AB849D18B0F}" srcId="{87D89019-9EB8-4E28-B208-E6C20A61F361}" destId="{83335E1C-B9DE-4A62-BEFB-957639FFAFFD}" srcOrd="0" destOrd="0" parTransId="{53E74378-45AB-402B-B2B5-1AA0F835380C}" sibTransId="{D4D671BC-443B-4ACE-9B96-CE85FED0DDB6}"/>
    <dgm:cxn modelId="{E9733FD8-0D8A-42C7-8578-0ED28AE0AE7D}" type="presOf" srcId="{2D9202E7-80C2-4034-A9CB-EDE2C990B425}" destId="{3222CBDA-D9C5-40F3-9C74-2490044925CE}" srcOrd="0" destOrd="0" presId="urn:microsoft.com/office/officeart/2005/8/layout/cycle4"/>
    <dgm:cxn modelId="{4325B0D9-E152-48DE-9C6F-781D89145945}" type="presOf" srcId="{3002AC73-6EDE-474A-80EE-1E085696A35C}" destId="{1284BB89-20E0-4D4C-94A2-4DB0A88817B2}" srcOrd="0" destOrd="0" presId="urn:microsoft.com/office/officeart/2005/8/layout/cycle4"/>
    <dgm:cxn modelId="{932922DB-4856-44F9-9EEE-030B9A77BEEE}" type="presOf" srcId="{E8E48BC2-F64C-4E52-A37B-855DD11EF8D5}" destId="{F133E372-82D0-4CEB-BDC9-51228F6B0EDA}" srcOrd="0" destOrd="0" presId="urn:microsoft.com/office/officeart/2005/8/layout/cycle4"/>
    <dgm:cxn modelId="{2F6476E2-5010-4462-B1FC-C4807ED2491E}" type="presOf" srcId="{A2216007-6142-42E8-8A18-9D5E6B83A4AC}" destId="{5C5E30D9-27C5-4F9C-85FD-6EAA1DD560B2}" srcOrd="0" destOrd="2" presId="urn:microsoft.com/office/officeart/2005/8/layout/cycle4"/>
    <dgm:cxn modelId="{1FA62BF0-0C84-4690-8480-0FBEFEB33A00}" type="presOf" srcId="{209BB794-F951-4855-8861-1C1CE7EBBF7C}" destId="{5C5E30D9-27C5-4F9C-85FD-6EAA1DD560B2}" srcOrd="0" destOrd="4" presId="urn:microsoft.com/office/officeart/2005/8/layout/cycle4"/>
    <dgm:cxn modelId="{E9F029F6-53C6-470D-8ED2-34BED8D63100}" srcId="{3F2149CF-0681-40B3-8661-6AFB7BE5245F}" destId="{2D9202E7-80C2-4034-A9CB-EDE2C990B425}" srcOrd="0" destOrd="0" parTransId="{6B58C3B5-AEFB-4DD4-B7B9-2BC0996A2A78}" sibTransId="{2B2D69A0-A8DD-45AE-975C-29CD16B5C49E}"/>
    <dgm:cxn modelId="{5B2BCFFB-0075-4F60-939D-91A75AC81523}" srcId="{E8E48BC2-F64C-4E52-A37B-855DD11EF8D5}" destId="{86A5703F-2B76-4153-A113-DB5BDB52CE5F}" srcOrd="5" destOrd="0" parTransId="{0249ADED-87F9-474C-9547-4965E3C9F92D}" sibTransId="{A098A15C-AD73-4A3D-84E5-DF84FF62A733}"/>
    <dgm:cxn modelId="{384C4A29-E030-430B-A081-CB414A58C969}" type="presParOf" srcId="{1284BB89-20E0-4D4C-94A2-4DB0A88817B2}" destId="{EC05CB19-4C51-4E1D-9BB7-49DB1B3C8EA5}" srcOrd="0" destOrd="0" presId="urn:microsoft.com/office/officeart/2005/8/layout/cycle4"/>
    <dgm:cxn modelId="{CF35EAFA-D411-4441-B620-5D0D26A1FC53}" type="presParOf" srcId="{EC05CB19-4C51-4E1D-9BB7-49DB1B3C8EA5}" destId="{52968FFB-10FD-4A7D-8DBE-85F4D3F96E63}" srcOrd="0" destOrd="0" presId="urn:microsoft.com/office/officeart/2005/8/layout/cycle4"/>
    <dgm:cxn modelId="{C250D844-B71D-4B91-B571-FE4BC30B0F68}" type="presParOf" srcId="{52968FFB-10FD-4A7D-8DBE-85F4D3F96E63}" destId="{5C5E30D9-27C5-4F9C-85FD-6EAA1DD560B2}" srcOrd="0" destOrd="0" presId="urn:microsoft.com/office/officeart/2005/8/layout/cycle4"/>
    <dgm:cxn modelId="{78AA2F04-EE25-42A4-8B69-86F13FC08939}" type="presParOf" srcId="{52968FFB-10FD-4A7D-8DBE-85F4D3F96E63}" destId="{E2985647-FAAB-4683-9BD1-4420B74C3E1B}" srcOrd="1" destOrd="0" presId="urn:microsoft.com/office/officeart/2005/8/layout/cycle4"/>
    <dgm:cxn modelId="{3CFF8ED9-AF02-421B-AF7A-915AD368FE86}" type="presParOf" srcId="{EC05CB19-4C51-4E1D-9BB7-49DB1B3C8EA5}" destId="{BFFC5421-8911-4710-93FA-1EE21DD31A98}" srcOrd="1" destOrd="0" presId="urn:microsoft.com/office/officeart/2005/8/layout/cycle4"/>
    <dgm:cxn modelId="{18381475-5740-40D9-A1C0-FD5F1122855B}" type="presParOf" srcId="{BFFC5421-8911-4710-93FA-1EE21DD31A98}" destId="{3222CBDA-D9C5-40F3-9C74-2490044925CE}" srcOrd="0" destOrd="0" presId="urn:microsoft.com/office/officeart/2005/8/layout/cycle4"/>
    <dgm:cxn modelId="{23F84608-F96C-4E68-B0B5-544A606E7FBA}" type="presParOf" srcId="{BFFC5421-8911-4710-93FA-1EE21DD31A98}" destId="{6430308E-6D62-4B2E-952D-7F5F1ED428E9}" srcOrd="1" destOrd="0" presId="urn:microsoft.com/office/officeart/2005/8/layout/cycle4"/>
    <dgm:cxn modelId="{0FD42A2F-F3D9-4D7F-851E-CEEE1E41B0E8}" type="presParOf" srcId="{EC05CB19-4C51-4E1D-9BB7-49DB1B3C8EA5}" destId="{D0F7E501-3792-4562-B098-1D10E8DB00D5}" srcOrd="2" destOrd="0" presId="urn:microsoft.com/office/officeart/2005/8/layout/cycle4"/>
    <dgm:cxn modelId="{60F79302-4E60-4C22-BDC3-782B4742E763}" type="presParOf" srcId="{D0F7E501-3792-4562-B098-1D10E8DB00D5}" destId="{9D3751AB-5A0B-47D0-A1DD-E37E63D815CE}" srcOrd="0" destOrd="0" presId="urn:microsoft.com/office/officeart/2005/8/layout/cycle4"/>
    <dgm:cxn modelId="{C44A7B86-91C7-43D4-AFE7-A1F1476334D0}" type="presParOf" srcId="{D0F7E501-3792-4562-B098-1D10E8DB00D5}" destId="{D187879B-AA02-4183-99A3-230A49B37ECE}" srcOrd="1" destOrd="0" presId="urn:microsoft.com/office/officeart/2005/8/layout/cycle4"/>
    <dgm:cxn modelId="{4D37397C-4773-47BF-A015-A8F333824770}" type="presParOf" srcId="{EC05CB19-4C51-4E1D-9BB7-49DB1B3C8EA5}" destId="{E31274E7-61D0-481A-BDDB-A17D97E1EFA7}" srcOrd="3" destOrd="0" presId="urn:microsoft.com/office/officeart/2005/8/layout/cycle4"/>
    <dgm:cxn modelId="{838DE8BC-E55C-444E-BDA3-6FBD9F83EBA6}" type="presParOf" srcId="{E31274E7-61D0-481A-BDDB-A17D97E1EFA7}" destId="{CE92A0F9-A6B5-4C75-96F6-E4704192F2C7}" srcOrd="0" destOrd="0" presId="urn:microsoft.com/office/officeart/2005/8/layout/cycle4"/>
    <dgm:cxn modelId="{60906AFC-F416-485B-814C-A3F75A6A672D}" type="presParOf" srcId="{E31274E7-61D0-481A-BDDB-A17D97E1EFA7}" destId="{1E603441-C56B-4009-87A9-FFAC26F28EAA}" srcOrd="1" destOrd="0" presId="urn:microsoft.com/office/officeart/2005/8/layout/cycle4"/>
    <dgm:cxn modelId="{6E883226-951E-42BA-A64D-037FF1947FE4}" type="presParOf" srcId="{EC05CB19-4C51-4E1D-9BB7-49DB1B3C8EA5}" destId="{67E98B40-E43E-4108-ACD6-79742888A1D6}" srcOrd="4" destOrd="0" presId="urn:microsoft.com/office/officeart/2005/8/layout/cycle4"/>
    <dgm:cxn modelId="{D0E0ECED-B44A-4664-88C0-4A67ED51F368}" type="presParOf" srcId="{1284BB89-20E0-4D4C-94A2-4DB0A88817B2}" destId="{E524E2D1-15D6-4BBC-A605-F17AF5CB05AA}" srcOrd="1" destOrd="0" presId="urn:microsoft.com/office/officeart/2005/8/layout/cycle4"/>
    <dgm:cxn modelId="{8ED06E25-EEF9-438C-88E7-A427F3300136}" type="presParOf" srcId="{E524E2D1-15D6-4BBC-A605-F17AF5CB05AA}" destId="{F133E372-82D0-4CEB-BDC9-51228F6B0EDA}" srcOrd="0" destOrd="0" presId="urn:microsoft.com/office/officeart/2005/8/layout/cycle4"/>
    <dgm:cxn modelId="{E22560D5-2D76-48A6-B304-668314993D72}" type="presParOf" srcId="{E524E2D1-15D6-4BBC-A605-F17AF5CB05AA}" destId="{79A74FB6-3F5C-428F-8A74-87D0447500E1}" srcOrd="1" destOrd="0" presId="urn:microsoft.com/office/officeart/2005/8/layout/cycle4"/>
    <dgm:cxn modelId="{81BE9F30-53D3-4151-920D-CE5B680DCB09}" type="presParOf" srcId="{E524E2D1-15D6-4BBC-A605-F17AF5CB05AA}" destId="{5DF6E8BB-961E-4083-A68C-EAC9C4F0B3FC}" srcOrd="2" destOrd="0" presId="urn:microsoft.com/office/officeart/2005/8/layout/cycle4"/>
    <dgm:cxn modelId="{BC379238-7025-4BB5-8146-AA1F51506BB5}" type="presParOf" srcId="{E524E2D1-15D6-4BBC-A605-F17AF5CB05AA}" destId="{FD0E527F-31AA-4212-83FA-40642C6EFE22}" srcOrd="3" destOrd="0" presId="urn:microsoft.com/office/officeart/2005/8/layout/cycle4"/>
    <dgm:cxn modelId="{0A21D1D0-225B-47BE-BC4D-8322C95D7F5A}" type="presParOf" srcId="{E524E2D1-15D6-4BBC-A605-F17AF5CB05AA}" destId="{2AED7A59-ABF7-4CB6-9F38-2D891179150A}" srcOrd="4" destOrd="0" presId="urn:microsoft.com/office/officeart/2005/8/layout/cycle4"/>
    <dgm:cxn modelId="{A791662F-CD9E-4A96-A026-C988D200E796}" type="presParOf" srcId="{1284BB89-20E0-4D4C-94A2-4DB0A88817B2}" destId="{AE0CA636-5F44-4747-80D6-E91DD69C959C}" srcOrd="2" destOrd="0" presId="urn:microsoft.com/office/officeart/2005/8/layout/cycle4"/>
    <dgm:cxn modelId="{0CB65F75-9BC6-4C29-809B-ABFF2BE42930}" type="presParOf" srcId="{1284BB89-20E0-4D4C-94A2-4DB0A88817B2}" destId="{F650635C-9111-4695-A6D1-A24266915142}" srcOrd="3" destOrd="0" presId="urn:microsoft.com/office/officeart/2005/8/layout/cycle4"/>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D3751AB-5A0B-47D0-A1DD-E37E63D815CE}">
      <dsp:nvSpPr>
        <dsp:cNvPr id="0" name=""/>
        <dsp:cNvSpPr/>
      </dsp:nvSpPr>
      <dsp:spPr>
        <a:xfrm>
          <a:off x="3932009" y="2290698"/>
          <a:ext cx="1664125" cy="107797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None/>
          </a:pPr>
          <a:r>
            <a:rPr lang="en-GB" sz="1200" kern="1200" dirty="0"/>
            <a:t>	Reviewing/ reflecting on the experience</a:t>
          </a:r>
        </a:p>
      </dsp:txBody>
      <dsp:txXfrm>
        <a:off x="4454926" y="2583872"/>
        <a:ext cx="1117527" cy="761122"/>
      </dsp:txXfrm>
    </dsp:sp>
    <dsp:sp modelId="{CE92A0F9-A6B5-4C75-96F6-E4704192F2C7}">
      <dsp:nvSpPr>
        <dsp:cNvPr id="0" name=""/>
        <dsp:cNvSpPr/>
      </dsp:nvSpPr>
      <dsp:spPr>
        <a:xfrm>
          <a:off x="220495" y="2222247"/>
          <a:ext cx="1664125" cy="107797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None/>
          </a:pPr>
          <a:r>
            <a:rPr lang="en-GB" sz="1200" kern="1200" dirty="0"/>
            <a:t>	Concluding/ learning from the experience</a:t>
          </a:r>
        </a:p>
      </dsp:txBody>
      <dsp:txXfrm>
        <a:off x="244175" y="2515421"/>
        <a:ext cx="1117527" cy="761122"/>
      </dsp:txXfrm>
    </dsp:sp>
    <dsp:sp modelId="{3222CBDA-D9C5-40F3-9C74-2490044925CE}">
      <dsp:nvSpPr>
        <dsp:cNvPr id="0" name=""/>
        <dsp:cNvSpPr/>
      </dsp:nvSpPr>
      <dsp:spPr>
        <a:xfrm>
          <a:off x="3902703" y="0"/>
          <a:ext cx="1664125" cy="107797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ctr" anchorCtr="0">
          <a:noAutofit/>
        </a:bodyPr>
        <a:lstStyle/>
        <a:p>
          <a:pPr marL="114300" lvl="1" indent="-114300" algn="l" defTabSz="533400">
            <a:lnSpc>
              <a:spcPct val="90000"/>
            </a:lnSpc>
            <a:spcBef>
              <a:spcPct val="0"/>
            </a:spcBef>
            <a:spcAft>
              <a:spcPct val="15000"/>
            </a:spcAft>
            <a:buNone/>
          </a:pPr>
          <a:r>
            <a:rPr lang="en-GB" sz="1200" kern="1200" dirty="0"/>
            <a:t>	Doing/having an experience</a:t>
          </a:r>
        </a:p>
      </dsp:txBody>
      <dsp:txXfrm>
        <a:off x="4425621" y="23680"/>
        <a:ext cx="1117527" cy="761122"/>
      </dsp:txXfrm>
    </dsp:sp>
    <dsp:sp modelId="{5C5E30D9-27C5-4F9C-85FD-6EAA1DD560B2}">
      <dsp:nvSpPr>
        <dsp:cNvPr id="0" name=""/>
        <dsp:cNvSpPr/>
      </dsp:nvSpPr>
      <dsp:spPr>
        <a:xfrm>
          <a:off x="151201" y="0"/>
          <a:ext cx="1664125" cy="1077976"/>
        </a:xfrm>
        <a:prstGeom prst="roundRect">
          <a:avLst>
            <a:gd name="adj" fmla="val 10000"/>
          </a:avLst>
        </a:prstGeom>
        <a:solidFill>
          <a:schemeClr val="lt2">
            <a:alpha val="90000"/>
            <a:hueOff val="0"/>
            <a:satOff val="0"/>
            <a:lumOff val="0"/>
            <a:alphaOff val="0"/>
          </a:schemeClr>
        </a:solidFill>
        <a:ln w="12700" cap="flat" cmpd="sng" algn="ctr">
          <a:solidFill>
            <a:schemeClr val="dk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5720" tIns="45720" rIns="45720" bIns="45720" numCol="1" spcCol="1270" anchor="b" anchorCtr="0">
          <a:noAutofit/>
        </a:bodyPr>
        <a:lstStyle/>
        <a:p>
          <a:pPr marL="114300" lvl="1" indent="-114300" algn="l" defTabSz="533400">
            <a:lnSpc>
              <a:spcPct val="108000"/>
            </a:lnSpc>
            <a:spcBef>
              <a:spcPts val="600"/>
            </a:spcBef>
            <a:spcAft>
              <a:spcPts val="600"/>
            </a:spcAft>
            <a:buNone/>
          </a:pPr>
          <a:r>
            <a:rPr lang="en-GB" sz="1200" kern="1200" dirty="0"/>
            <a:t>	</a:t>
          </a:r>
        </a:p>
        <a:p>
          <a:pPr marL="114300" lvl="1" indent="-114300" algn="l" defTabSz="533400">
            <a:lnSpc>
              <a:spcPct val="108000"/>
            </a:lnSpc>
            <a:spcBef>
              <a:spcPts val="600"/>
            </a:spcBef>
            <a:spcAft>
              <a:spcPts val="600"/>
            </a:spcAft>
            <a:buNone/>
          </a:pPr>
          <a:endParaRPr lang="en-GB" sz="1200" kern="1200" dirty="0"/>
        </a:p>
        <a:p>
          <a:pPr marL="114300" lvl="1" indent="-114300" algn="l" defTabSz="533400">
            <a:lnSpc>
              <a:spcPct val="108000"/>
            </a:lnSpc>
            <a:spcBef>
              <a:spcPts val="600"/>
            </a:spcBef>
            <a:spcAft>
              <a:spcPts val="600"/>
            </a:spcAft>
            <a:buNone/>
          </a:pPr>
          <a:r>
            <a:rPr lang="en-GB" sz="1200" kern="1200" dirty="0"/>
            <a:t>  </a:t>
          </a:r>
        </a:p>
        <a:p>
          <a:pPr marL="114300" lvl="1" indent="-114300" algn="l" defTabSz="533400">
            <a:lnSpc>
              <a:spcPct val="108000"/>
            </a:lnSpc>
            <a:spcBef>
              <a:spcPts val="600"/>
            </a:spcBef>
            <a:spcAft>
              <a:spcPts val="600"/>
            </a:spcAft>
            <a:buNone/>
          </a:pPr>
          <a:endParaRPr lang="en-GB" sz="1200" kern="1200" dirty="0"/>
        </a:p>
        <a:p>
          <a:pPr marL="114300" lvl="1" indent="-114300" algn="l" defTabSz="533400">
            <a:lnSpc>
              <a:spcPct val="108000"/>
            </a:lnSpc>
            <a:spcBef>
              <a:spcPts val="600"/>
            </a:spcBef>
            <a:spcAft>
              <a:spcPts val="600"/>
            </a:spcAft>
            <a:buNone/>
          </a:pPr>
          <a:endParaRPr lang="en-GB" sz="1200" kern="1200" dirty="0"/>
        </a:p>
        <a:p>
          <a:pPr marL="114300" lvl="1" indent="-114300" algn="l" defTabSz="533400">
            <a:lnSpc>
              <a:spcPct val="108000"/>
            </a:lnSpc>
            <a:spcBef>
              <a:spcPts val="600"/>
            </a:spcBef>
            <a:spcAft>
              <a:spcPts val="600"/>
            </a:spcAft>
            <a:buNone/>
          </a:pPr>
          <a:r>
            <a:rPr lang="en-GB" sz="1200" kern="1200" dirty="0"/>
            <a:t>Planning/trying out what you have learnt</a:t>
          </a:r>
        </a:p>
      </dsp:txBody>
      <dsp:txXfrm>
        <a:off x="174881" y="23680"/>
        <a:ext cx="1117527" cy="761122"/>
      </dsp:txXfrm>
    </dsp:sp>
    <dsp:sp modelId="{F133E372-82D0-4CEB-BDC9-51228F6B0EDA}">
      <dsp:nvSpPr>
        <dsp:cNvPr id="0" name=""/>
        <dsp:cNvSpPr/>
      </dsp:nvSpPr>
      <dsp:spPr>
        <a:xfrm>
          <a:off x="1256879" y="101841"/>
          <a:ext cx="1667848" cy="1524770"/>
        </a:xfrm>
        <a:prstGeom prst="pieWedg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GB" sz="1100" kern="1200" dirty="0"/>
            <a:t>Active experimentation</a:t>
          </a:r>
        </a:p>
      </dsp:txBody>
      <dsp:txXfrm>
        <a:off x="1745380" y="548436"/>
        <a:ext cx="1179347" cy="1078175"/>
      </dsp:txXfrm>
    </dsp:sp>
    <dsp:sp modelId="{79A74FB6-3F5C-428F-8A74-87D0447500E1}">
      <dsp:nvSpPr>
        <dsp:cNvPr id="0" name=""/>
        <dsp:cNvSpPr/>
      </dsp:nvSpPr>
      <dsp:spPr>
        <a:xfrm rot="5400000">
          <a:off x="3001728" y="84184"/>
          <a:ext cx="1519446" cy="1590278"/>
        </a:xfrm>
        <a:prstGeom prst="pieWedg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r" defTabSz="488950">
            <a:lnSpc>
              <a:spcPct val="90000"/>
            </a:lnSpc>
            <a:spcBef>
              <a:spcPct val="0"/>
            </a:spcBef>
            <a:spcAft>
              <a:spcPct val="35000"/>
            </a:spcAft>
            <a:buNone/>
          </a:pPr>
          <a:r>
            <a:rPr lang="en-GB" sz="1100" kern="1200" dirty="0"/>
            <a:t>Concrete experience</a:t>
          </a:r>
        </a:p>
      </dsp:txBody>
      <dsp:txXfrm rot="-5400000">
        <a:off x="2966313" y="564635"/>
        <a:ext cx="1124496" cy="1074411"/>
      </dsp:txXfrm>
    </dsp:sp>
    <dsp:sp modelId="{5DF6E8BB-961E-4083-A68C-EAC9C4F0B3FC}">
      <dsp:nvSpPr>
        <dsp:cNvPr id="0" name=""/>
        <dsp:cNvSpPr/>
      </dsp:nvSpPr>
      <dsp:spPr>
        <a:xfrm rot="10800000">
          <a:off x="2974072" y="1710176"/>
          <a:ext cx="1570878" cy="1458636"/>
        </a:xfrm>
        <a:prstGeom prst="pieWedg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r" defTabSz="488950">
            <a:lnSpc>
              <a:spcPct val="90000"/>
            </a:lnSpc>
            <a:spcBef>
              <a:spcPct val="0"/>
            </a:spcBef>
            <a:spcAft>
              <a:spcPct val="35000"/>
            </a:spcAft>
            <a:buNone/>
          </a:pPr>
          <a:r>
            <a:rPr lang="en-GB" sz="1100" kern="1200" dirty="0"/>
            <a:t>Reflective observation</a:t>
          </a:r>
        </a:p>
      </dsp:txBody>
      <dsp:txXfrm rot="10800000">
        <a:off x="2974072" y="1710176"/>
        <a:ext cx="1110778" cy="1031411"/>
      </dsp:txXfrm>
    </dsp:sp>
    <dsp:sp modelId="{FD0E527F-31AA-4212-83FA-40642C6EFE22}">
      <dsp:nvSpPr>
        <dsp:cNvPr id="0" name=""/>
        <dsp:cNvSpPr/>
      </dsp:nvSpPr>
      <dsp:spPr>
        <a:xfrm rot="16200000">
          <a:off x="1373431" y="1611529"/>
          <a:ext cx="1458636" cy="1671626"/>
        </a:xfrm>
        <a:prstGeom prst="pieWedge">
          <a:avLst/>
        </a:prstGeom>
        <a:solidFill>
          <a:schemeClr val="dk2">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l" defTabSz="488950">
            <a:lnSpc>
              <a:spcPct val="90000"/>
            </a:lnSpc>
            <a:spcBef>
              <a:spcPct val="0"/>
            </a:spcBef>
            <a:spcAft>
              <a:spcPct val="35000"/>
            </a:spcAft>
            <a:buNone/>
          </a:pPr>
          <a:r>
            <a:rPr lang="en-GB" sz="1100" kern="1200" dirty="0"/>
            <a:t>Abstract conceptualisation</a:t>
          </a:r>
        </a:p>
      </dsp:txBody>
      <dsp:txXfrm rot="5400000">
        <a:off x="1756545" y="1718024"/>
        <a:ext cx="1182018" cy="1031411"/>
      </dsp:txXfrm>
    </dsp:sp>
    <dsp:sp modelId="{AE0CA636-5F44-4747-80D6-E91DD69C959C}">
      <dsp:nvSpPr>
        <dsp:cNvPr id="0" name=""/>
        <dsp:cNvSpPr/>
      </dsp:nvSpPr>
      <dsp:spPr>
        <a:xfrm>
          <a:off x="2673917" y="1326967"/>
          <a:ext cx="503616" cy="437927"/>
        </a:xfrm>
        <a:prstGeom prst="circularArrow">
          <a:avLst/>
        </a:prstGeom>
        <a:solidFill>
          <a:schemeClr val="dk2">
            <a:tint val="6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 modelId="{F650635C-9111-4695-A6D1-A24266915142}">
      <dsp:nvSpPr>
        <dsp:cNvPr id="0" name=""/>
        <dsp:cNvSpPr/>
      </dsp:nvSpPr>
      <dsp:spPr>
        <a:xfrm rot="10800000">
          <a:off x="2681970" y="1559308"/>
          <a:ext cx="503616" cy="437927"/>
        </a:xfrm>
        <a:prstGeom prst="circularArrow">
          <a:avLst/>
        </a:prstGeom>
        <a:solidFill>
          <a:schemeClr val="dk2">
            <a:tint val="60000"/>
            <a:hueOff val="0"/>
            <a:satOff val="0"/>
            <a:lumOff val="0"/>
            <a:alphaOff val="0"/>
          </a:schemeClr>
        </a:solidFill>
        <a:ln w="12700" cap="flat" cmpd="sng" algn="ctr">
          <a:solidFill>
            <a:schemeClr val="l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14d2ded-29cc-4abd-a1df-c646721ce55b">
      <Terms xmlns="http://schemas.microsoft.com/office/infopath/2007/PartnerControls"/>
    </lcf76f155ced4ddcb4097134ff3c332f>
    <TaxCatchAll xmlns="2847a094-2edf-4950-a853-13ec668231e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684A5350B050F46AD6AC251716740DC" ma:contentTypeVersion="19" ma:contentTypeDescription="Create a new document." ma:contentTypeScope="" ma:versionID="d187684d7a1e7144ec20e0c851cd9de9">
  <xsd:schema xmlns:xsd="http://www.w3.org/2001/XMLSchema" xmlns:xs="http://www.w3.org/2001/XMLSchema" xmlns:p="http://schemas.microsoft.com/office/2006/metadata/properties" xmlns:ns2="414d2ded-29cc-4abd-a1df-c646721ce55b" xmlns:ns3="2847a094-2edf-4950-a853-13ec668231ed" targetNamespace="http://schemas.microsoft.com/office/2006/metadata/properties" ma:root="true" ma:fieldsID="c647aa0055b96075a1a28ac1dd860f1f" ns2:_="" ns3:_="">
    <xsd:import namespace="414d2ded-29cc-4abd-a1df-c646721ce55b"/>
    <xsd:import namespace="2847a094-2edf-4950-a853-13ec668231e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d2ded-29cc-4abd-a1df-c646721ce5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0cda56a-0d36-40e2-ad5d-df46f41119b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47a094-2edf-4950-a853-13ec668231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5bcd669-d17d-41a9-93bf-403babf16228}" ma:internalName="TaxCatchAll" ma:showField="CatchAllData" ma:web="2847a094-2edf-4950-a853-13ec668231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08515E-2BF4-421C-BDC6-633288D124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5F6DC-C04A-4E70-84E1-DF310E0B4603}">
  <ds:schemaRefs>
    <ds:schemaRef ds:uri="http://schemas.microsoft.com/sharepoint/v3/contenttype/forms"/>
  </ds:schemaRefs>
</ds:datastoreItem>
</file>

<file path=customXml/itemProps3.xml><?xml version="1.0" encoding="utf-8"?>
<ds:datastoreItem xmlns:ds="http://schemas.openxmlformats.org/officeDocument/2006/customXml" ds:itemID="{C2F074A0-8A14-40B6-8579-05A9619BF6E9}">
  <ds:schemaRefs>
    <ds:schemaRef ds:uri="http://schemas.openxmlformats.org/officeDocument/2006/bibliography"/>
  </ds:schemaRefs>
</ds:datastoreItem>
</file>

<file path=customXml/itemProps4.xml><?xml version="1.0" encoding="utf-8"?>
<ds:datastoreItem xmlns:ds="http://schemas.openxmlformats.org/officeDocument/2006/customXml" ds:itemID="{A3E09121-B845-4948-90E4-154877E0E16E}"/>
</file>

<file path=docProps/app.xml><?xml version="1.0" encoding="utf-8"?>
<Properties xmlns="http://schemas.openxmlformats.org/officeDocument/2006/extended-properties" xmlns:vt="http://schemas.openxmlformats.org/officeDocument/2006/docPropsVTypes">
  <Template>Normal</Template>
  <TotalTime>10</TotalTime>
  <Pages>126</Pages>
  <Words>17252</Words>
  <Characters>98340</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Coss</dc:creator>
  <cp:keywords/>
  <dc:description/>
  <cp:lastModifiedBy>Elise James</cp:lastModifiedBy>
  <cp:revision>12</cp:revision>
  <cp:lastPrinted>2025-03-17T14:21:00Z</cp:lastPrinted>
  <dcterms:created xsi:type="dcterms:W3CDTF">2025-06-28T15:42:00Z</dcterms:created>
  <dcterms:modified xsi:type="dcterms:W3CDTF">2025-07-01T13:08:00Z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0x010100D684A5350B050F46AD6AC251716740DC</vt:lpwstr>
  </property>
  <property fmtid="{D5CDD505-2E9C-101B-9397-08002B2CF9AE}" pid="3" name="MediaServiceImageTags">
    <vt:lpwstr/>
  </property>
</Properties>
</file>