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50227" w14:textId="44892DAB" w:rsidR="00156EF5" w:rsidRDefault="00B07F7D" w:rsidP="00F74835">
      <w:r>
        <w:rPr>
          <w:noProof/>
          <w:lang w:eastAsia="en-GB"/>
        </w:rPr>
        <w:drawing>
          <wp:anchor distT="0" distB="0" distL="114300" distR="114300" simplePos="0" relativeHeight="251658240" behindDoc="0" locked="0" layoutInCell="1" allowOverlap="1" wp14:anchorId="5C41E282" wp14:editId="79F765F1">
            <wp:simplePos x="0" y="0"/>
            <wp:positionH relativeFrom="margin">
              <wp:posOffset>3467100</wp:posOffset>
            </wp:positionH>
            <wp:positionV relativeFrom="paragraph">
              <wp:posOffset>-1905</wp:posOffset>
            </wp:positionV>
            <wp:extent cx="2333625" cy="793750"/>
            <wp:effectExtent l="0" t="0" r="9525" b="0"/>
            <wp:wrapNone/>
            <wp:docPr id="2" name="Picture 3"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3" descr="Shape&#10;&#10;Description automatically generated with medium confidence"/>
                    <pic:cNvPicPr/>
                  </pic:nvPicPr>
                  <pic:blipFill>
                    <a:blip r:embed="rId11"/>
                    <a:srcRect/>
                    <a:stretch>
                      <a:fillRect/>
                    </a:stretch>
                  </pic:blipFill>
                  <pic:spPr>
                    <a:xfrm>
                      <a:off x="0" y="0"/>
                      <a:ext cx="2333625" cy="793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6857662" wp14:editId="230EBE45">
            <wp:extent cx="1548000" cy="820800"/>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8000" cy="820800"/>
                    </a:xfrm>
                    <a:prstGeom prst="rect">
                      <a:avLst/>
                    </a:prstGeom>
                  </pic:spPr>
                </pic:pic>
              </a:graphicData>
            </a:graphic>
          </wp:inline>
        </w:drawing>
      </w:r>
    </w:p>
    <w:p w14:paraId="32F93F2E" w14:textId="1EF9A898" w:rsidR="00F74835" w:rsidRDefault="00F74835" w:rsidP="00F74835"/>
    <w:p w14:paraId="124AB2B6" w14:textId="23788EE1" w:rsidR="006855A0" w:rsidRDefault="00FE786B" w:rsidP="00FE786B">
      <w:pPr>
        <w:sectPr w:rsidR="006855A0" w:rsidSect="00B07F7D">
          <w:footerReference w:type="first" r:id="rId13"/>
          <w:pgSz w:w="11906" w:h="16838"/>
          <w:pgMar w:top="1440" w:right="1440" w:bottom="1440" w:left="1440" w:header="708" w:footer="708" w:gutter="0"/>
          <w:cols w:space="708"/>
          <w:titlePg/>
          <w:docGrid w:linePitch="360"/>
        </w:sectPr>
      </w:pPr>
      <w:r>
        <w:rPr>
          <w:noProof/>
        </w:rPr>
        <mc:AlternateContent>
          <mc:Choice Requires="wps">
            <w:drawing>
              <wp:anchor distT="45720" distB="45720" distL="114300" distR="114300" simplePos="0" relativeHeight="251666432" behindDoc="0" locked="0" layoutInCell="1" allowOverlap="1" wp14:anchorId="15990122" wp14:editId="53394927">
                <wp:simplePos x="0" y="0"/>
                <wp:positionH relativeFrom="column">
                  <wp:posOffset>-81915</wp:posOffset>
                </wp:positionH>
                <wp:positionV relativeFrom="paragraph">
                  <wp:posOffset>6381115</wp:posOffset>
                </wp:positionV>
                <wp:extent cx="5884545" cy="11887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188720"/>
                        </a:xfrm>
                        <a:prstGeom prst="rect">
                          <a:avLst/>
                        </a:prstGeom>
                        <a:noFill/>
                        <a:ln w="9525">
                          <a:noFill/>
                          <a:miter lim="800000"/>
                          <a:headEnd/>
                          <a:tailEnd/>
                        </a:ln>
                      </wps:spPr>
                      <wps:txbx>
                        <w:txbxContent>
                          <w:p w14:paraId="74F14E50" w14:textId="5B382DD1" w:rsidR="00D704EA" w:rsidRPr="00B07F7D" w:rsidRDefault="00D704EA" w:rsidP="00B07F7D">
                            <w:pPr>
                              <w:rPr>
                                <w:b/>
                                <w:bCs/>
                                <w:color w:val="FFFFFF" w:themeColor="background1"/>
                                <w:sz w:val="36"/>
                                <w:szCs w:val="36"/>
                              </w:rPr>
                            </w:pPr>
                            <w:r>
                              <w:rPr>
                                <w:b/>
                                <w:bCs/>
                                <w:color w:val="FFFFFF" w:themeColor="background1"/>
                                <w:sz w:val="36"/>
                                <w:szCs w:val="36"/>
                              </w:rPr>
                              <w:t>LEEDS CITY COLLEGE</w:t>
                            </w:r>
                          </w:p>
                          <w:p w14:paraId="78D5E04B" w14:textId="15429C98" w:rsidR="00D704EA" w:rsidRDefault="00D704EA" w:rsidP="00B07F7D">
                            <w:pPr>
                              <w:rPr>
                                <w:color w:val="FFFFFF" w:themeColor="background1"/>
                                <w:sz w:val="36"/>
                                <w:szCs w:val="36"/>
                              </w:rPr>
                            </w:pPr>
                          </w:p>
                          <w:p w14:paraId="377E3BC0" w14:textId="77777777" w:rsidR="00D704EA" w:rsidRPr="00B07F7D" w:rsidRDefault="00D704EA" w:rsidP="00B07F7D">
                            <w:pPr>
                              <w:rPr>
                                <w:b/>
                                <w:bCs/>
                                <w:color w:val="FFFFFF" w:themeColor="background1"/>
                                <w:sz w:val="36"/>
                                <w:szCs w:val="36"/>
                              </w:rPr>
                            </w:pPr>
                          </w:p>
                          <w:p w14:paraId="6F58D85A" w14:textId="6DDD83B1" w:rsidR="00D704EA" w:rsidRPr="00B07F7D" w:rsidRDefault="00D704EA" w:rsidP="00B07F7D">
                            <w:pPr>
                              <w:rPr>
                                <w:b/>
                                <w:bCs/>
                                <w:color w:val="FFFFFF" w:themeColor="background1"/>
                                <w:sz w:val="36"/>
                                <w:szCs w:val="36"/>
                              </w:rPr>
                            </w:pPr>
                            <w:r w:rsidRPr="00B07F7D">
                              <w:rPr>
                                <w:b/>
                                <w:bCs/>
                                <w:color w:val="FFFFFF" w:themeColor="background1"/>
                                <w:sz w:val="36"/>
                                <w:szCs w:val="36"/>
                              </w:rPr>
                              <w:t>ET-FOUNDATION.CO.UK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90122" id="_x0000_t202" coordsize="21600,21600" o:spt="202" path="m,l,21600r21600,l21600,xe">
                <v:stroke joinstyle="miter"/>
                <v:path gradientshapeok="t" o:connecttype="rect"/>
              </v:shapetype>
              <v:shape id="Text Box 2" o:spid="_x0000_s1026" type="#_x0000_t202" style="position:absolute;margin-left:-6.45pt;margin-top:502.45pt;width:463.35pt;height:93.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" filled="f" stroked="f">
                <v:textbox>
                  <w:txbxContent>
                    <w:p w14:paraId="74F14E50" w14:textId="5B382DD1" w:rsidR="00D704EA" w:rsidRPr="00B07F7D" w:rsidRDefault="00D704EA" w:rsidP="00B07F7D">
                      <w:pPr>
                        <w:rPr>
                          <w:b/>
                          <w:bCs/>
                          <w:color w:val="FFFFFF" w:themeColor="background1"/>
                          <w:sz w:val="36"/>
                          <w:szCs w:val="36"/>
                        </w:rPr>
                      </w:pPr>
                      <w:r>
                        <w:rPr>
                          <w:b/>
                          <w:bCs/>
                          <w:color w:val="FFFFFF" w:themeColor="background1"/>
                          <w:sz w:val="36"/>
                          <w:szCs w:val="36"/>
                        </w:rPr>
                        <w:t>LEEDS CITY COLLEGE</w:t>
                      </w:r>
                    </w:p>
                    <w:p w14:paraId="78D5E04B" w14:textId="15429C98" w:rsidR="00D704EA" w:rsidRDefault="00D704EA" w:rsidP="00B07F7D">
                      <w:pPr>
                        <w:rPr>
                          <w:color w:val="FFFFFF" w:themeColor="background1"/>
                          <w:sz w:val="36"/>
                          <w:szCs w:val="36"/>
                        </w:rPr>
                      </w:pPr>
                    </w:p>
                    <w:p w14:paraId="377E3BC0" w14:textId="77777777" w:rsidR="00D704EA" w:rsidRPr="00B07F7D" w:rsidRDefault="00D704EA" w:rsidP="00B07F7D">
                      <w:pPr>
                        <w:rPr>
                          <w:b/>
                          <w:bCs/>
                          <w:color w:val="FFFFFF" w:themeColor="background1"/>
                          <w:sz w:val="36"/>
                          <w:szCs w:val="36"/>
                        </w:rPr>
                      </w:pPr>
                    </w:p>
                    <w:p w14:paraId="6F58D85A" w14:textId="6DDD83B1" w:rsidR="00D704EA" w:rsidRPr="00B07F7D" w:rsidRDefault="00D704EA" w:rsidP="00B07F7D">
                      <w:pPr>
                        <w:rPr>
                          <w:b/>
                          <w:bCs/>
                          <w:color w:val="FFFFFF" w:themeColor="background1"/>
                          <w:sz w:val="36"/>
                          <w:szCs w:val="36"/>
                        </w:rPr>
                      </w:pPr>
                      <w:r w:rsidRPr="00B07F7D">
                        <w:rPr>
                          <w:b/>
                          <w:bCs/>
                          <w:color w:val="FFFFFF" w:themeColor="background1"/>
                          <w:sz w:val="36"/>
                          <w:szCs w:val="36"/>
                        </w:rPr>
                        <w:t>ET-FOUNDATION.CO.UK</w:t>
                      </w:r>
                    </w:p>
                  </w:txbxContent>
                </v:textbox>
                <w10:wrap type="square"/>
              </v:shape>
            </w:pict>
          </mc:Fallback>
        </mc:AlternateContent>
      </w:r>
      <w:r w:rsidR="00B07F7D">
        <w:rPr>
          <w:noProof/>
        </w:rPr>
        <mc:AlternateContent>
          <mc:Choice Requires="wps">
            <w:drawing>
              <wp:anchor distT="0" distB="0" distL="114300" distR="114300" simplePos="0" relativeHeight="251661312" behindDoc="0" locked="0" layoutInCell="1" allowOverlap="1" wp14:anchorId="7894EFD9" wp14:editId="3D529248">
                <wp:simplePos x="0" y="0"/>
                <wp:positionH relativeFrom="column">
                  <wp:posOffset>-180975</wp:posOffset>
                </wp:positionH>
                <wp:positionV relativeFrom="paragraph">
                  <wp:posOffset>6386195</wp:posOffset>
                </wp:positionV>
                <wp:extent cx="6141720" cy="1285875"/>
                <wp:effectExtent l="0" t="0" r="0" b="9525"/>
                <wp:wrapNone/>
                <wp:docPr id="4" name="Rectangle 4"/>
                <wp:cNvGraphicFramePr/>
                <a:graphic xmlns:a="http://schemas.openxmlformats.org/drawingml/2006/main">
                  <a:graphicData uri="http://schemas.microsoft.com/office/word/2010/wordprocessingShape">
                    <wps:wsp>
                      <wps:cNvSpPr/>
                      <wps:spPr>
                        <a:xfrm>
                          <a:off x="0" y="0"/>
                          <a:ext cx="6141720" cy="12858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87A472" id="Rectangle 4" o:spid="_x0000_s1026" style="position:absolute;margin-left:-14.25pt;margin-top:502.85pt;width:483.6pt;height:10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" fillcolor="black [3213]" stroked="f" strokeweight="1pt"/>
            </w:pict>
          </mc:Fallback>
        </mc:AlternateContent>
      </w:r>
      <w:r w:rsidR="00B07F7D">
        <w:rPr>
          <w:noProof/>
        </w:rPr>
        <mc:AlternateContent>
          <mc:Choice Requires="wpg">
            <w:drawing>
              <wp:anchor distT="0" distB="0" distL="114300" distR="114300" simplePos="0" relativeHeight="251664384" behindDoc="0" locked="0" layoutInCell="1" allowOverlap="1" wp14:anchorId="53AAC526" wp14:editId="62DF8E0C">
                <wp:simplePos x="0" y="0"/>
                <wp:positionH relativeFrom="column">
                  <wp:posOffset>-182880</wp:posOffset>
                </wp:positionH>
                <wp:positionV relativeFrom="paragraph">
                  <wp:posOffset>4795520</wp:posOffset>
                </wp:positionV>
                <wp:extent cx="6141720" cy="1478280"/>
                <wp:effectExtent l="0" t="0" r="0" b="7620"/>
                <wp:wrapNone/>
                <wp:docPr id="6" name="Group 6"/>
                <wp:cNvGraphicFramePr/>
                <a:graphic xmlns:a="http://schemas.openxmlformats.org/drawingml/2006/main">
                  <a:graphicData uri="http://schemas.microsoft.com/office/word/2010/wordprocessingGroup">
                    <wpg:wgp>
                      <wpg:cNvGrpSpPr/>
                      <wpg:grpSpPr>
                        <a:xfrm>
                          <a:off x="0" y="0"/>
                          <a:ext cx="6141720" cy="1478280"/>
                          <a:chOff x="0" y="0"/>
                          <a:chExt cx="6141720" cy="1478280"/>
                        </a:xfrm>
                      </wpg:grpSpPr>
                      <wps:wsp>
                        <wps:cNvPr id="3" name="Rectangle 3"/>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06680" y="137160"/>
                            <a:ext cx="5884545" cy="1188720"/>
                          </a:xfrm>
                          <a:prstGeom prst="rect">
                            <a:avLst/>
                          </a:prstGeom>
                          <a:noFill/>
                          <a:ln w="9525">
                            <a:noFill/>
                            <a:miter lim="800000"/>
                            <a:headEnd/>
                            <a:tailEnd/>
                          </a:ln>
                        </wps:spPr>
                        <wps:txbx>
                          <w:txbxContent>
                            <w:p w14:paraId="19333A79" w14:textId="0601993C" w:rsidR="00D704EA" w:rsidRPr="00FE786B" w:rsidRDefault="00D704EA">
                              <w:pPr>
                                <w:rPr>
                                  <w:b/>
                                  <w:bCs/>
                                  <w:color w:val="FFFFFF" w:themeColor="background1"/>
                                  <w:sz w:val="68"/>
                                  <w:szCs w:val="68"/>
                                </w:rPr>
                              </w:pPr>
                              <w:r w:rsidRPr="00FE786B">
                                <w:rPr>
                                  <w:b/>
                                  <w:bCs/>
                                  <w:color w:val="FFFFFF" w:themeColor="background1"/>
                                  <w:sz w:val="68"/>
                                  <w:szCs w:val="68"/>
                                </w:rPr>
                                <w:t>SCHEME OF LEARNING AND LESSON</w:t>
                              </w:r>
                              <w:r>
                                <w:rPr>
                                  <w:b/>
                                  <w:bCs/>
                                  <w:color w:val="FFFFFF" w:themeColor="background1"/>
                                  <w:sz w:val="68"/>
                                  <w:szCs w:val="68"/>
                                </w:rPr>
                                <w:t>-</w:t>
                              </w:r>
                              <w:r w:rsidRPr="00FE786B">
                                <w:rPr>
                                  <w:b/>
                                  <w:bCs/>
                                  <w:color w:val="FFFFFF" w:themeColor="background1"/>
                                  <w:sz w:val="68"/>
                                  <w:szCs w:val="68"/>
                                </w:rPr>
                                <w:t>PLAN GUIDE</w:t>
                              </w:r>
                            </w:p>
                          </w:txbxContent>
                        </wps:txbx>
                        <wps:bodyPr rot="0" vert="horz" wrap="square" lIns="91440" tIns="45720" rIns="91440" bIns="45720" anchor="t" anchorCtr="0">
                          <a:noAutofit/>
                        </wps:bodyPr>
                      </wps:wsp>
                    </wpg:wgp>
                  </a:graphicData>
                </a:graphic>
              </wp:anchor>
            </w:drawing>
          </mc:Choice>
          <mc:Fallback>
            <w:pict>
              <v:group w14:anchorId="53AAC526" id="Group 6" o:spid="_x0000_s1027" style="position:absolute;margin-left:-14.4pt;margin-top:377.6pt;width:483.6pt;height:116.4pt;z-index:251664384" coordsize="61417,1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">
                <v:rect id="Rectangle 3" o:spid="_x0000_s1028" style="position:absolute;width:61417;height:1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" fillcolor="#e51c41" stroked="f" strokeweight="1pt"/>
                <v:shape id="_x0000_s1029" type="#_x0000_t202" style="position:absolute;left:1066;top:1371;width:5884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9333A79" w14:textId="0601993C" w:rsidR="00D704EA" w:rsidRPr="00FE786B" w:rsidRDefault="00D704EA">
                        <w:pPr>
                          <w:rPr>
                            <w:b/>
                            <w:bCs/>
                            <w:color w:val="FFFFFF" w:themeColor="background1"/>
                            <w:sz w:val="68"/>
                            <w:szCs w:val="68"/>
                          </w:rPr>
                        </w:pPr>
                        <w:r w:rsidRPr="00FE786B">
                          <w:rPr>
                            <w:b/>
                            <w:bCs/>
                            <w:color w:val="FFFFFF" w:themeColor="background1"/>
                            <w:sz w:val="68"/>
                            <w:szCs w:val="68"/>
                          </w:rPr>
                          <w:t>SCHEME OF LEARNING AND LESSON</w:t>
                        </w:r>
                        <w:r>
                          <w:rPr>
                            <w:b/>
                            <w:bCs/>
                            <w:color w:val="FFFFFF" w:themeColor="background1"/>
                            <w:sz w:val="68"/>
                            <w:szCs w:val="68"/>
                          </w:rPr>
                          <w:t>-</w:t>
                        </w:r>
                        <w:r w:rsidRPr="00FE786B">
                          <w:rPr>
                            <w:b/>
                            <w:bCs/>
                            <w:color w:val="FFFFFF" w:themeColor="background1"/>
                            <w:sz w:val="68"/>
                            <w:szCs w:val="68"/>
                          </w:rPr>
                          <w:t>PLAN GUIDE</w:t>
                        </w:r>
                      </w:p>
                    </w:txbxContent>
                  </v:textbox>
                </v:shape>
              </v:group>
            </w:pict>
          </mc:Fallback>
        </mc:AlternateContent>
      </w:r>
      <w:r w:rsidR="00F74835">
        <w:br w:type="page"/>
      </w:r>
    </w:p>
    <w:p w14:paraId="3B04B123" w14:textId="3C7A3065" w:rsidR="00FE786B" w:rsidRPr="00FE786B" w:rsidRDefault="00FE786B" w:rsidP="004B7B66">
      <w:pPr>
        <w:pStyle w:val="Heading1"/>
        <w:jc w:val="center"/>
        <w:rPr>
          <w:lang w:val="en-US"/>
        </w:rPr>
      </w:pPr>
      <w:r w:rsidRPr="00FE786B">
        <w:rPr>
          <w:lang w:val="en-US"/>
        </w:rPr>
        <w:lastRenderedPageBreak/>
        <w:t xml:space="preserve">Leeds TRIP </w:t>
      </w:r>
      <w:r w:rsidR="004B7B66">
        <w:rPr>
          <w:lang w:val="en-US"/>
        </w:rPr>
        <w:t>scheme of learning</w:t>
      </w:r>
      <w:r w:rsidRPr="00FE786B">
        <w:rPr>
          <w:lang w:val="en-US"/>
        </w:rPr>
        <w:t xml:space="preserve"> and </w:t>
      </w:r>
      <w:r w:rsidR="004B7B66">
        <w:rPr>
          <w:lang w:val="en-US"/>
        </w:rPr>
        <w:t>l</w:t>
      </w:r>
      <w:r w:rsidRPr="00FE786B">
        <w:rPr>
          <w:lang w:val="en-US"/>
        </w:rPr>
        <w:t>esson</w:t>
      </w:r>
      <w:r w:rsidR="004B7B66">
        <w:rPr>
          <w:lang w:val="en-US"/>
        </w:rPr>
        <w:t>-p</w:t>
      </w:r>
      <w:r w:rsidRPr="00FE786B">
        <w:rPr>
          <w:lang w:val="en-US"/>
        </w:rPr>
        <w:t xml:space="preserve">lan </w:t>
      </w:r>
      <w:r w:rsidR="004B7B66">
        <w:rPr>
          <w:lang w:val="en-US"/>
        </w:rPr>
        <w:t>g</w:t>
      </w:r>
      <w:r w:rsidRPr="00FE786B">
        <w:rPr>
          <w:lang w:val="en-US"/>
        </w:rPr>
        <w:t>uide</w:t>
      </w:r>
    </w:p>
    <w:p w14:paraId="3E0C5A04" w14:textId="77777777" w:rsidR="00FE786B" w:rsidRPr="00FE786B" w:rsidRDefault="00FE786B" w:rsidP="00FE786B">
      <w:pPr>
        <w:rPr>
          <w:b/>
          <w:lang w:val="en-US"/>
        </w:rPr>
      </w:pPr>
    </w:p>
    <w:p w14:paraId="7AE61E2C" w14:textId="77777777" w:rsidR="00FE786B" w:rsidRPr="00FE786B" w:rsidRDefault="00FE786B" w:rsidP="00FE786B">
      <w:pPr>
        <w:rPr>
          <w:b/>
          <w:lang w:val="en-US"/>
        </w:rPr>
      </w:pPr>
    </w:p>
    <w:tbl>
      <w:tblPr>
        <w:tblW w:w="158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40"/>
      </w:tblGrid>
      <w:tr w:rsidR="00FE786B" w:rsidRPr="00FE786B" w14:paraId="0782BD27" w14:textId="77777777" w:rsidTr="00D704EA">
        <w:trPr>
          <w:trHeight w:val="440"/>
          <w:jc w:val="center"/>
        </w:trPr>
        <w:tc>
          <w:tcPr>
            <w:tcW w:w="15840" w:type="dxa"/>
            <w:shd w:val="clear" w:color="auto" w:fill="auto"/>
            <w:tcMar>
              <w:top w:w="100" w:type="dxa"/>
              <w:left w:w="100" w:type="dxa"/>
              <w:bottom w:w="100" w:type="dxa"/>
              <w:right w:w="100" w:type="dxa"/>
            </w:tcMar>
          </w:tcPr>
          <w:p w14:paraId="69206C34" w14:textId="1664E482" w:rsidR="00FE786B" w:rsidRPr="00FE786B" w:rsidRDefault="00FE786B" w:rsidP="00FE786B">
            <w:pPr>
              <w:rPr>
                <w:lang w:val="en-US"/>
              </w:rPr>
            </w:pPr>
            <w:r w:rsidRPr="00FE786B">
              <w:rPr>
                <w:lang w:val="en-US"/>
              </w:rPr>
              <w:t xml:space="preserve">Individuals hoping to continue on to a career in the digital industry must have a firm understanding of the fundamental principles of computing. Furthermore, a </w:t>
            </w:r>
            <w:r w:rsidR="004B7B66">
              <w:rPr>
                <w:lang w:val="en-US"/>
              </w:rPr>
              <w:t>broad</w:t>
            </w:r>
            <w:r w:rsidRPr="00FE786B">
              <w:rPr>
                <w:lang w:val="en-US"/>
              </w:rPr>
              <w:t xml:space="preserve"> practical skill set</w:t>
            </w:r>
            <w:r w:rsidR="004B7B66">
              <w:rPr>
                <w:lang w:val="en-US"/>
              </w:rPr>
              <w:t>, covering</w:t>
            </w:r>
            <w:r w:rsidRPr="00FE786B">
              <w:rPr>
                <w:lang w:val="en-US"/>
              </w:rPr>
              <w:t xml:space="preserve"> a variety of practical applications of computational thinking and problem-solving</w:t>
            </w:r>
            <w:r w:rsidR="004B7B66">
              <w:rPr>
                <w:lang w:val="en-US"/>
              </w:rPr>
              <w:t>, must be</w:t>
            </w:r>
            <w:r w:rsidRPr="00FE786B">
              <w:rPr>
                <w:lang w:val="en-US"/>
              </w:rPr>
              <w:t xml:space="preserve"> acquired</w:t>
            </w:r>
            <w:r w:rsidR="004B7B66">
              <w:rPr>
                <w:lang w:val="en-US"/>
              </w:rPr>
              <w:t>. This will ensure that individuals are fully prepared</w:t>
            </w:r>
            <w:r w:rsidRPr="00FE786B">
              <w:rPr>
                <w:lang w:val="en-US"/>
              </w:rPr>
              <w:t xml:space="preserve"> for the wide variety of challenges </w:t>
            </w:r>
            <w:r w:rsidR="004B7B66">
              <w:rPr>
                <w:lang w:val="en-US"/>
              </w:rPr>
              <w:t xml:space="preserve">they are likely to encounter </w:t>
            </w:r>
            <w:r w:rsidRPr="00FE786B">
              <w:rPr>
                <w:lang w:val="en-US"/>
              </w:rPr>
              <w:t>in the digital industry.</w:t>
            </w:r>
          </w:p>
          <w:p w14:paraId="1BE3E83A" w14:textId="77777777" w:rsidR="00FE786B" w:rsidRPr="00FE786B" w:rsidRDefault="00FE786B" w:rsidP="00FE786B">
            <w:pPr>
              <w:rPr>
                <w:lang w:val="en-US"/>
              </w:rPr>
            </w:pPr>
          </w:p>
          <w:p w14:paraId="1150AAAD" w14:textId="379F0015" w:rsidR="00FE786B" w:rsidRPr="00FE786B" w:rsidRDefault="00FE786B" w:rsidP="00FE786B">
            <w:pPr>
              <w:rPr>
                <w:lang w:val="en-US"/>
              </w:rPr>
            </w:pPr>
            <w:r w:rsidRPr="00FE786B">
              <w:rPr>
                <w:lang w:val="en-US"/>
              </w:rPr>
              <w:t>This content area explores the logical and structured ways that computer systems process data on multiple levels, including programming practical ability and theoretical knowledge, as well as wider applications of system design, algorithmic thinking and data processing.</w:t>
            </w:r>
          </w:p>
          <w:p w14:paraId="5EB06BC3" w14:textId="77777777" w:rsidR="00FE786B" w:rsidRPr="00FE786B" w:rsidRDefault="00FE786B" w:rsidP="00FE786B">
            <w:pPr>
              <w:rPr>
                <w:lang w:val="en-US"/>
              </w:rPr>
            </w:pPr>
          </w:p>
          <w:p w14:paraId="287E2544" w14:textId="5D1D42C7" w:rsidR="00FE786B" w:rsidRPr="00FE786B" w:rsidRDefault="00FE786B" w:rsidP="00FE786B">
            <w:pPr>
              <w:rPr>
                <w:lang w:val="en-US"/>
              </w:rPr>
            </w:pPr>
            <w:r w:rsidRPr="00FE786B">
              <w:rPr>
                <w:lang w:val="en-US"/>
              </w:rPr>
              <w:t>Accordingly, this scheme of learning focuses on features of effective computer programming and the application of contemporary computing and programming</w:t>
            </w:r>
            <w:r w:rsidR="00944059">
              <w:rPr>
                <w:lang w:val="en-US"/>
              </w:rPr>
              <w:t xml:space="preserve"> </w:t>
            </w:r>
            <w:r w:rsidRPr="00FE786B">
              <w:rPr>
                <w:lang w:val="en-US"/>
              </w:rPr>
              <w:t xml:space="preserve">paradigms. This </w:t>
            </w:r>
            <w:r w:rsidR="004B7B66">
              <w:rPr>
                <w:lang w:val="en-US"/>
              </w:rPr>
              <w:t>involves</w:t>
            </w:r>
            <w:r w:rsidRPr="00FE786B">
              <w:rPr>
                <w:lang w:val="en-US"/>
              </w:rPr>
              <w:t xml:space="preserve"> </w:t>
            </w:r>
            <w:r w:rsidR="004B7B66">
              <w:rPr>
                <w:lang w:val="en-US"/>
              </w:rPr>
              <w:t xml:space="preserve">being able </w:t>
            </w:r>
            <w:r w:rsidRPr="00FE786B">
              <w:rPr>
                <w:lang w:val="en-US"/>
              </w:rPr>
              <w:t xml:space="preserve">to </w:t>
            </w:r>
            <w:proofErr w:type="spellStart"/>
            <w:r w:rsidRPr="00FE786B">
              <w:rPr>
                <w:lang w:val="en-US"/>
              </w:rPr>
              <w:t>analy</w:t>
            </w:r>
            <w:r w:rsidR="004B7B66">
              <w:rPr>
                <w:lang w:val="en-US"/>
              </w:rPr>
              <w:t>s</w:t>
            </w:r>
            <w:r w:rsidRPr="00FE786B">
              <w:rPr>
                <w:lang w:val="en-US"/>
              </w:rPr>
              <w:t>e</w:t>
            </w:r>
            <w:proofErr w:type="spellEnd"/>
            <w:r w:rsidRPr="00FE786B">
              <w:rPr>
                <w:lang w:val="en-US"/>
              </w:rPr>
              <w:t xml:space="preserve">, develop and evaluate algorithms and computer code directly, </w:t>
            </w:r>
            <w:r w:rsidR="004B7B66">
              <w:rPr>
                <w:lang w:val="en-US"/>
              </w:rPr>
              <w:t>and being able to</w:t>
            </w:r>
            <w:r w:rsidRPr="00FE786B">
              <w:rPr>
                <w:lang w:val="en-US"/>
              </w:rPr>
              <w:t xml:space="preserve"> think critically and propose solutions to design problems</w:t>
            </w:r>
            <w:r w:rsidR="004B7B66">
              <w:rPr>
                <w:lang w:val="en-US"/>
              </w:rPr>
              <w:t xml:space="preserve">, </w:t>
            </w:r>
            <w:r w:rsidRPr="00FE786B">
              <w:rPr>
                <w:lang w:val="en-US"/>
              </w:rPr>
              <w:t xml:space="preserve">in order to ensure that computer systems are fit for purpose. </w:t>
            </w:r>
          </w:p>
          <w:p w14:paraId="0A6878C6" w14:textId="77777777" w:rsidR="00FE786B" w:rsidRPr="00FE786B" w:rsidRDefault="00FE786B" w:rsidP="00FE786B">
            <w:pPr>
              <w:rPr>
                <w:lang w:val="en-US"/>
              </w:rPr>
            </w:pPr>
          </w:p>
          <w:p w14:paraId="64EDF9F3" w14:textId="43DAF470" w:rsidR="00FE786B" w:rsidRPr="00FE786B" w:rsidRDefault="00FE786B" w:rsidP="00FE786B">
            <w:pPr>
              <w:rPr>
                <w:lang w:val="en-US"/>
              </w:rPr>
            </w:pPr>
            <w:r w:rsidRPr="00FE786B">
              <w:rPr>
                <w:lang w:val="en-US"/>
              </w:rPr>
              <w:t xml:space="preserve">This </w:t>
            </w:r>
            <w:r w:rsidR="004B7B66">
              <w:rPr>
                <w:lang w:val="en-US"/>
              </w:rPr>
              <w:t>s</w:t>
            </w:r>
            <w:r w:rsidRPr="00FE786B">
              <w:rPr>
                <w:lang w:val="en-US"/>
              </w:rPr>
              <w:t xml:space="preserve">cheme of </w:t>
            </w:r>
            <w:r w:rsidR="004B7B66">
              <w:rPr>
                <w:lang w:val="en-US"/>
              </w:rPr>
              <w:t>l</w:t>
            </w:r>
            <w:r w:rsidRPr="00FE786B">
              <w:rPr>
                <w:lang w:val="en-US"/>
              </w:rPr>
              <w:t>earning (</w:t>
            </w:r>
            <w:proofErr w:type="spellStart"/>
            <w:r w:rsidRPr="00FE786B">
              <w:rPr>
                <w:lang w:val="en-US"/>
              </w:rPr>
              <w:t>S</w:t>
            </w:r>
            <w:r w:rsidR="004B7B66">
              <w:rPr>
                <w:lang w:val="en-US"/>
              </w:rPr>
              <w:t>o</w:t>
            </w:r>
            <w:r w:rsidRPr="00FE786B">
              <w:rPr>
                <w:lang w:val="en-US"/>
              </w:rPr>
              <w:t>L</w:t>
            </w:r>
            <w:proofErr w:type="spellEnd"/>
            <w:r w:rsidRPr="00FE786B">
              <w:rPr>
                <w:lang w:val="en-US"/>
              </w:rPr>
              <w:t>) focuses on developing the computational-thinking and project</w:t>
            </w:r>
            <w:r w:rsidR="004B7B66">
              <w:rPr>
                <w:lang w:val="en-US"/>
              </w:rPr>
              <w:t>-</w:t>
            </w:r>
            <w:r w:rsidRPr="00FE786B">
              <w:rPr>
                <w:lang w:val="en-US"/>
              </w:rPr>
              <w:t xml:space="preserve">management skills </w:t>
            </w:r>
            <w:r w:rsidR="004B7B66">
              <w:rPr>
                <w:lang w:val="en-US"/>
              </w:rPr>
              <w:t>necessary t</w:t>
            </w:r>
            <w:r w:rsidRPr="00FE786B">
              <w:rPr>
                <w:lang w:val="en-US"/>
              </w:rPr>
              <w:t xml:space="preserve">o effectively </w:t>
            </w:r>
            <w:proofErr w:type="spellStart"/>
            <w:r w:rsidRPr="00FE786B">
              <w:rPr>
                <w:lang w:val="en-US"/>
              </w:rPr>
              <w:t>analy</w:t>
            </w:r>
            <w:r w:rsidR="004B7B66">
              <w:rPr>
                <w:lang w:val="en-US"/>
              </w:rPr>
              <w:t>s</w:t>
            </w:r>
            <w:r w:rsidRPr="00FE786B">
              <w:rPr>
                <w:lang w:val="en-US"/>
              </w:rPr>
              <w:t>e</w:t>
            </w:r>
            <w:proofErr w:type="spellEnd"/>
            <w:r w:rsidRPr="00FE786B">
              <w:rPr>
                <w:lang w:val="en-US"/>
              </w:rPr>
              <w:t xml:space="preserve"> a problem, </w:t>
            </w:r>
            <w:r w:rsidR="004B7B66">
              <w:rPr>
                <w:lang w:val="en-US"/>
              </w:rPr>
              <w:t xml:space="preserve">to </w:t>
            </w:r>
            <w:r w:rsidRPr="00FE786B">
              <w:rPr>
                <w:lang w:val="en-US"/>
              </w:rPr>
              <w:t>break it down into its component parts, and</w:t>
            </w:r>
            <w:r w:rsidR="004B7B66">
              <w:rPr>
                <w:lang w:val="en-US"/>
              </w:rPr>
              <w:t xml:space="preserve"> to</w:t>
            </w:r>
            <w:r w:rsidRPr="00FE786B">
              <w:rPr>
                <w:lang w:val="en-US"/>
              </w:rPr>
              <w:t xml:space="preserve"> design and evaluate effective solutions. These skills are required for progression to computing-related higher</w:t>
            </w:r>
            <w:r w:rsidR="004B7B66">
              <w:rPr>
                <w:lang w:val="en-US"/>
              </w:rPr>
              <w:t>-</w:t>
            </w:r>
            <w:r w:rsidRPr="00FE786B">
              <w:rPr>
                <w:lang w:val="en-US"/>
              </w:rPr>
              <w:t>education courses or</w:t>
            </w:r>
            <w:r w:rsidR="004B7B66">
              <w:rPr>
                <w:lang w:val="en-US"/>
              </w:rPr>
              <w:t xml:space="preserve"> in order to find an entry-level position as a </w:t>
            </w:r>
            <w:r w:rsidRPr="00FE786B">
              <w:rPr>
                <w:lang w:val="en-US"/>
              </w:rPr>
              <w:t>computing professional.</w:t>
            </w:r>
          </w:p>
          <w:p w14:paraId="189ADE0F" w14:textId="77777777" w:rsidR="00FE786B" w:rsidRPr="00FE786B" w:rsidRDefault="00FE786B" w:rsidP="00FE786B">
            <w:pPr>
              <w:rPr>
                <w:lang w:val="en-US"/>
              </w:rPr>
            </w:pPr>
          </w:p>
          <w:p w14:paraId="0845A5D1" w14:textId="3178AF12" w:rsidR="00FE786B" w:rsidRPr="00FE786B" w:rsidRDefault="00FE786B" w:rsidP="00FE786B">
            <w:pPr>
              <w:rPr>
                <w:lang w:val="en-US"/>
              </w:rPr>
            </w:pPr>
            <w:r w:rsidRPr="00FE786B">
              <w:rPr>
                <w:lang w:val="en-US"/>
              </w:rPr>
              <w:t xml:space="preserve">This SoL is designed to be used in conjunction with the </w:t>
            </w:r>
            <w:r w:rsidR="004B7B66">
              <w:rPr>
                <w:lang w:val="en-US"/>
              </w:rPr>
              <w:t>l</w:t>
            </w:r>
            <w:r w:rsidRPr="00FE786B">
              <w:rPr>
                <w:lang w:val="en-US"/>
              </w:rPr>
              <w:t>esson</w:t>
            </w:r>
            <w:r w:rsidR="004B7B66">
              <w:rPr>
                <w:lang w:val="en-US"/>
              </w:rPr>
              <w:t>-p</w:t>
            </w:r>
            <w:r w:rsidRPr="00FE786B">
              <w:rPr>
                <w:lang w:val="en-US"/>
              </w:rPr>
              <w:t>lan PowerPoint slides and resources provided. It is broken-down into 16 sessions</w:t>
            </w:r>
            <w:r w:rsidR="004B7B66">
              <w:rPr>
                <w:lang w:val="en-US"/>
              </w:rPr>
              <w:t>,</w:t>
            </w:r>
            <w:r w:rsidRPr="00FE786B">
              <w:rPr>
                <w:lang w:val="en-US"/>
              </w:rPr>
              <w:t xml:space="preserve"> but may be modified </w:t>
            </w:r>
            <w:r w:rsidR="004B7B66">
              <w:rPr>
                <w:lang w:val="en-US"/>
              </w:rPr>
              <w:t xml:space="preserve">as needed </w:t>
            </w:r>
            <w:r w:rsidRPr="00FE786B">
              <w:rPr>
                <w:lang w:val="en-US"/>
              </w:rPr>
              <w:t>to suit delivery.</w:t>
            </w:r>
          </w:p>
          <w:p w14:paraId="72F6F786" w14:textId="77777777" w:rsidR="00FE786B" w:rsidRPr="00FE786B" w:rsidRDefault="00FE786B" w:rsidP="00FE786B">
            <w:pPr>
              <w:rPr>
                <w:b/>
                <w:lang w:val="en-US"/>
              </w:rPr>
            </w:pPr>
          </w:p>
        </w:tc>
      </w:tr>
    </w:tbl>
    <w:p w14:paraId="3D9F432E" w14:textId="77777777" w:rsidR="00FE786B" w:rsidRPr="00FE786B" w:rsidRDefault="00FE786B" w:rsidP="00FE786B">
      <w:pPr>
        <w:rPr>
          <w:b/>
          <w:lang w:val="en-US"/>
        </w:rPr>
      </w:pPr>
      <w:r w:rsidRPr="00FE786B">
        <w:rPr>
          <w:lang w:val="en-US"/>
        </w:rPr>
        <w:br w:type="page"/>
      </w:r>
    </w:p>
    <w:p w14:paraId="21E11687" w14:textId="77777777" w:rsidR="00FE786B" w:rsidRPr="00FE786B" w:rsidRDefault="00FE786B" w:rsidP="00FE786B">
      <w:pPr>
        <w:rPr>
          <w:b/>
          <w:lang w:val="en-US"/>
        </w:rPr>
      </w:pPr>
    </w:p>
    <w:tbl>
      <w:tblPr>
        <w:tblW w:w="158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5"/>
        <w:gridCol w:w="7995"/>
      </w:tblGrid>
      <w:tr w:rsidR="00FE786B" w:rsidRPr="00FE786B" w14:paraId="2697DA53" w14:textId="77777777" w:rsidTr="00D704EA">
        <w:trPr>
          <w:trHeight w:val="705"/>
          <w:jc w:val="center"/>
        </w:trPr>
        <w:tc>
          <w:tcPr>
            <w:tcW w:w="7845" w:type="dxa"/>
            <w:shd w:val="clear" w:color="auto" w:fill="C9DAF8"/>
            <w:tcMar>
              <w:top w:w="100" w:type="dxa"/>
              <w:left w:w="100" w:type="dxa"/>
              <w:bottom w:w="100" w:type="dxa"/>
              <w:right w:w="100" w:type="dxa"/>
            </w:tcMar>
          </w:tcPr>
          <w:p w14:paraId="5329F236" w14:textId="34E0FD5F" w:rsidR="00FE786B" w:rsidRPr="00FE786B" w:rsidRDefault="00FE786B" w:rsidP="00FE786B">
            <w:pPr>
              <w:rPr>
                <w:lang w:val="en-US"/>
              </w:rPr>
            </w:pPr>
            <w:r w:rsidRPr="00FE786B">
              <w:rPr>
                <w:lang w:val="en-US"/>
              </w:rPr>
              <w:t xml:space="preserve">How will English, </w:t>
            </w:r>
            <w:proofErr w:type="spellStart"/>
            <w:r w:rsidRPr="00FE786B">
              <w:rPr>
                <w:lang w:val="en-US"/>
              </w:rPr>
              <w:t>maths</w:t>
            </w:r>
            <w:proofErr w:type="spellEnd"/>
            <w:r w:rsidRPr="00FE786B">
              <w:rPr>
                <w:lang w:val="en-US"/>
              </w:rPr>
              <w:t>, digital and independent</w:t>
            </w:r>
            <w:r w:rsidR="00D42918">
              <w:rPr>
                <w:lang w:val="en-US"/>
              </w:rPr>
              <w:t>-</w:t>
            </w:r>
            <w:r w:rsidRPr="00FE786B">
              <w:rPr>
                <w:lang w:val="en-US"/>
              </w:rPr>
              <w:t xml:space="preserve">learning skills be </w:t>
            </w:r>
            <w:r w:rsidRPr="00FE786B">
              <w:rPr>
                <w:b/>
                <w:u w:val="single"/>
                <w:lang w:val="en-US"/>
              </w:rPr>
              <w:t>embedded</w:t>
            </w:r>
            <w:r w:rsidRPr="00FE786B">
              <w:rPr>
                <w:b/>
                <w:lang w:val="en-US"/>
              </w:rPr>
              <w:t xml:space="preserve"> </w:t>
            </w:r>
            <w:r w:rsidRPr="00FE786B">
              <w:rPr>
                <w:lang w:val="en-US"/>
              </w:rPr>
              <w:t xml:space="preserve">and </w:t>
            </w:r>
            <w:r w:rsidRPr="00FE786B">
              <w:rPr>
                <w:b/>
                <w:u w:val="single"/>
                <w:lang w:val="en-US"/>
              </w:rPr>
              <w:t>developed</w:t>
            </w:r>
            <w:r w:rsidRPr="00FE786B">
              <w:rPr>
                <w:lang w:val="en-US"/>
              </w:rPr>
              <w:t xml:space="preserve"> across the scheme of learning?</w:t>
            </w:r>
          </w:p>
          <w:p w14:paraId="0B3DF22A" w14:textId="77777777" w:rsidR="00FE786B" w:rsidRPr="00FE786B" w:rsidRDefault="00FE786B" w:rsidP="00FE786B">
            <w:pPr>
              <w:rPr>
                <w:i/>
                <w:lang w:val="en-US"/>
              </w:rPr>
            </w:pPr>
          </w:p>
          <w:p w14:paraId="627FE1FD" w14:textId="77777777" w:rsidR="00FE786B" w:rsidRPr="00FE786B" w:rsidRDefault="00FE786B" w:rsidP="00FE786B">
            <w:pPr>
              <w:rPr>
                <w:lang w:val="en-US"/>
              </w:rPr>
            </w:pPr>
          </w:p>
        </w:tc>
        <w:tc>
          <w:tcPr>
            <w:tcW w:w="7995" w:type="dxa"/>
            <w:shd w:val="clear" w:color="auto" w:fill="C9DAF8"/>
            <w:tcMar>
              <w:top w:w="100" w:type="dxa"/>
              <w:left w:w="100" w:type="dxa"/>
              <w:bottom w:w="100" w:type="dxa"/>
              <w:right w:w="100" w:type="dxa"/>
            </w:tcMar>
          </w:tcPr>
          <w:p w14:paraId="5F0D919B" w14:textId="77777777" w:rsidR="00FE786B" w:rsidRPr="00FE786B" w:rsidRDefault="00FE786B" w:rsidP="00FE786B">
            <w:pPr>
              <w:rPr>
                <w:lang w:val="en-US"/>
              </w:rPr>
            </w:pPr>
            <w:r w:rsidRPr="00FE786B">
              <w:rPr>
                <w:lang w:val="en-US"/>
              </w:rPr>
              <w:t>How will these key areas be</w:t>
            </w:r>
            <w:r w:rsidRPr="00FE786B">
              <w:rPr>
                <w:b/>
                <w:lang w:val="en-US"/>
              </w:rPr>
              <w:t xml:space="preserve"> </w:t>
            </w:r>
            <w:r w:rsidRPr="00FE786B">
              <w:rPr>
                <w:b/>
                <w:u w:val="single"/>
                <w:lang w:val="en-US"/>
              </w:rPr>
              <w:t>embedded</w:t>
            </w:r>
            <w:r w:rsidRPr="00FE786B">
              <w:rPr>
                <w:b/>
                <w:lang w:val="en-US"/>
              </w:rPr>
              <w:t xml:space="preserve"> </w:t>
            </w:r>
            <w:r w:rsidRPr="00FE786B">
              <w:rPr>
                <w:lang w:val="en-US"/>
              </w:rPr>
              <w:t>during this block of learning?</w:t>
            </w:r>
          </w:p>
        </w:tc>
      </w:tr>
      <w:tr w:rsidR="00FE786B" w:rsidRPr="00FE786B" w14:paraId="33B23F45" w14:textId="77777777" w:rsidTr="00D704EA">
        <w:trPr>
          <w:trHeight w:val="720"/>
          <w:jc w:val="center"/>
        </w:trPr>
        <w:tc>
          <w:tcPr>
            <w:tcW w:w="7845" w:type="dxa"/>
            <w:shd w:val="clear" w:color="auto" w:fill="auto"/>
            <w:tcMar>
              <w:top w:w="100" w:type="dxa"/>
              <w:left w:w="100" w:type="dxa"/>
              <w:bottom w:w="100" w:type="dxa"/>
              <w:right w:w="100" w:type="dxa"/>
            </w:tcMar>
          </w:tcPr>
          <w:p w14:paraId="2A9F7506" w14:textId="6CFE1085" w:rsidR="00FE786B" w:rsidRPr="00FE786B" w:rsidRDefault="00FE786B" w:rsidP="00FE786B">
            <w:pPr>
              <w:rPr>
                <w:b/>
                <w:lang w:val="en-US"/>
              </w:rPr>
            </w:pPr>
            <w:r w:rsidRPr="00FE786B">
              <w:rPr>
                <w:b/>
                <w:lang w:val="en-US"/>
              </w:rPr>
              <w:t xml:space="preserve">English </w:t>
            </w:r>
            <w:r w:rsidR="003020D8">
              <w:rPr>
                <w:b/>
                <w:lang w:val="en-US"/>
              </w:rPr>
              <w:t>s</w:t>
            </w:r>
            <w:r w:rsidRPr="00FE786B">
              <w:rPr>
                <w:b/>
                <w:lang w:val="en-US"/>
              </w:rPr>
              <w:t xml:space="preserve">kill </w:t>
            </w:r>
            <w:r w:rsidR="003020D8">
              <w:rPr>
                <w:b/>
                <w:lang w:val="en-US"/>
              </w:rPr>
              <w:t>d</w:t>
            </w:r>
            <w:r w:rsidRPr="00FE786B">
              <w:rPr>
                <w:b/>
                <w:lang w:val="en-US"/>
              </w:rPr>
              <w:t>evelopment: how will learners develop their English skills in this block of learning</w:t>
            </w:r>
            <w:r w:rsidR="003020D8">
              <w:rPr>
                <w:b/>
                <w:lang w:val="en-US"/>
              </w:rPr>
              <w:t>,</w:t>
            </w:r>
            <w:r w:rsidRPr="00FE786B">
              <w:rPr>
                <w:b/>
                <w:lang w:val="en-US"/>
              </w:rPr>
              <w:t xml:space="preserve"> and how will you link to curriculum content?</w:t>
            </w:r>
          </w:p>
          <w:p w14:paraId="42593CF9" w14:textId="77777777" w:rsidR="00FE786B" w:rsidRPr="00FE786B" w:rsidRDefault="00FE786B" w:rsidP="00FE786B">
            <w:pPr>
              <w:rPr>
                <w:b/>
                <w:lang w:val="en-US"/>
              </w:rPr>
            </w:pPr>
          </w:p>
          <w:p w14:paraId="7484F578" w14:textId="7C4FAD9C" w:rsidR="00FE786B" w:rsidRPr="00FE786B" w:rsidRDefault="00FE786B" w:rsidP="00FE786B">
            <w:pPr>
              <w:rPr>
                <w:i/>
                <w:lang w:val="en-US"/>
              </w:rPr>
            </w:pPr>
            <w:r w:rsidRPr="00FE786B">
              <w:rPr>
                <w:i/>
                <w:lang w:val="en-US"/>
              </w:rPr>
              <w:t>Students will be expected to take notes and to report answers in full sentences in class. Special focus will be given to ensuring</w:t>
            </w:r>
            <w:r w:rsidR="003020D8">
              <w:rPr>
                <w:i/>
                <w:lang w:val="en-US"/>
              </w:rPr>
              <w:t xml:space="preserve"> that students have</w:t>
            </w:r>
            <w:r w:rsidRPr="00FE786B">
              <w:rPr>
                <w:i/>
                <w:lang w:val="en-US"/>
              </w:rPr>
              <w:t xml:space="preserve"> a proper grasp of technical language and terminology. Regular formative assessment will be implemented in class</w:t>
            </w:r>
            <w:r w:rsidR="003020D8">
              <w:rPr>
                <w:i/>
                <w:lang w:val="en-US"/>
              </w:rPr>
              <w:t>,</w:t>
            </w:r>
            <w:r w:rsidRPr="00FE786B">
              <w:rPr>
                <w:i/>
                <w:lang w:val="en-US"/>
              </w:rPr>
              <w:t xml:space="preserve"> which </w:t>
            </w:r>
            <w:r w:rsidR="003020D8">
              <w:rPr>
                <w:i/>
                <w:lang w:val="en-US"/>
              </w:rPr>
              <w:t>will require</w:t>
            </w:r>
            <w:r w:rsidRPr="00FE786B">
              <w:rPr>
                <w:i/>
                <w:lang w:val="en-US"/>
              </w:rPr>
              <w:t xml:space="preserve"> students to formulate and write explanations of computing concepts.</w:t>
            </w:r>
          </w:p>
          <w:p w14:paraId="2BC9F4B5" w14:textId="77777777" w:rsidR="00FE786B" w:rsidRPr="00FE786B" w:rsidRDefault="00FE786B" w:rsidP="00FE786B">
            <w:pPr>
              <w:rPr>
                <w:b/>
                <w:lang w:val="en-US"/>
              </w:rPr>
            </w:pPr>
          </w:p>
        </w:tc>
        <w:tc>
          <w:tcPr>
            <w:tcW w:w="7995" w:type="dxa"/>
            <w:shd w:val="clear" w:color="auto" w:fill="auto"/>
            <w:tcMar>
              <w:top w:w="100" w:type="dxa"/>
              <w:left w:w="100" w:type="dxa"/>
              <w:bottom w:w="100" w:type="dxa"/>
              <w:right w:w="100" w:type="dxa"/>
            </w:tcMar>
          </w:tcPr>
          <w:p w14:paraId="7DBD7DD2" w14:textId="22A5B18B" w:rsidR="00FE786B" w:rsidRPr="00FE786B" w:rsidRDefault="00FE786B" w:rsidP="00FE786B">
            <w:pPr>
              <w:rPr>
                <w:b/>
                <w:lang w:val="en-US"/>
              </w:rPr>
            </w:pPr>
            <w:r w:rsidRPr="00FE786B">
              <w:rPr>
                <w:b/>
                <w:lang w:val="en-US"/>
              </w:rPr>
              <w:t xml:space="preserve">Equality, </w:t>
            </w:r>
            <w:r w:rsidR="003020D8">
              <w:rPr>
                <w:b/>
                <w:lang w:val="en-US"/>
              </w:rPr>
              <w:t>d</w:t>
            </w:r>
            <w:r w:rsidRPr="00FE786B">
              <w:rPr>
                <w:b/>
                <w:lang w:val="en-US"/>
              </w:rPr>
              <w:t xml:space="preserve">iversity and </w:t>
            </w:r>
            <w:r w:rsidR="003020D8">
              <w:rPr>
                <w:b/>
                <w:lang w:val="en-US"/>
              </w:rPr>
              <w:t>i</w:t>
            </w:r>
            <w:r w:rsidRPr="00FE786B">
              <w:rPr>
                <w:b/>
                <w:lang w:val="en-US"/>
              </w:rPr>
              <w:t>nclusion/</w:t>
            </w:r>
            <w:hyperlink r:id="rId14">
              <w:r w:rsidRPr="00FE786B">
                <w:rPr>
                  <w:rStyle w:val="Hyperlink"/>
                  <w:b/>
                  <w:lang w:val="en-US"/>
                </w:rPr>
                <w:t xml:space="preserve">Protected </w:t>
              </w:r>
              <w:r w:rsidR="003020D8">
                <w:rPr>
                  <w:rStyle w:val="Hyperlink"/>
                  <w:b/>
                  <w:lang w:val="en-US"/>
                </w:rPr>
                <w:t>c</w:t>
              </w:r>
              <w:r w:rsidRPr="00FE786B">
                <w:rPr>
                  <w:rStyle w:val="Hyperlink"/>
                  <w:b/>
                  <w:lang w:val="en-US"/>
                </w:rPr>
                <w:t>haracteristics</w:t>
              </w:r>
            </w:hyperlink>
          </w:p>
          <w:p w14:paraId="6990D8B9" w14:textId="77777777" w:rsidR="00FE786B" w:rsidRPr="00FE786B" w:rsidRDefault="00FE786B" w:rsidP="00FE786B">
            <w:pPr>
              <w:rPr>
                <w:lang w:val="en-US"/>
              </w:rPr>
            </w:pPr>
          </w:p>
          <w:p w14:paraId="74D71FB9" w14:textId="5B1BE082" w:rsidR="00FE786B" w:rsidRPr="00FE786B" w:rsidRDefault="00FE786B" w:rsidP="00FE786B">
            <w:pPr>
              <w:rPr>
                <w:lang w:val="en-US"/>
              </w:rPr>
            </w:pPr>
            <w:r w:rsidRPr="00FE786B">
              <w:rPr>
                <w:lang w:val="en-US"/>
              </w:rPr>
              <w:t>Special care will be taken to ensure that information is presented across a variety of modalities</w:t>
            </w:r>
            <w:r w:rsidR="003020D8">
              <w:rPr>
                <w:lang w:val="en-US"/>
              </w:rPr>
              <w:t>,</w:t>
            </w:r>
            <w:r w:rsidRPr="00FE786B">
              <w:rPr>
                <w:lang w:val="en-US"/>
              </w:rPr>
              <w:t xml:space="preserve"> including </w:t>
            </w:r>
            <w:r w:rsidR="003020D8">
              <w:rPr>
                <w:lang w:val="en-US"/>
              </w:rPr>
              <w:t>teacher explanation</w:t>
            </w:r>
            <w:r w:rsidRPr="00FE786B">
              <w:rPr>
                <w:lang w:val="en-US"/>
              </w:rPr>
              <w:t>, video resources</w:t>
            </w:r>
            <w:r w:rsidR="003020D8">
              <w:rPr>
                <w:lang w:val="en-US"/>
              </w:rPr>
              <w:t xml:space="preserve"> </w:t>
            </w:r>
            <w:r w:rsidRPr="00FE786B">
              <w:rPr>
                <w:lang w:val="en-US"/>
              </w:rPr>
              <w:t>and written material. Information will be chunked as much as possible where appropriate</w:t>
            </w:r>
            <w:r w:rsidR="003020D8">
              <w:rPr>
                <w:lang w:val="en-US"/>
              </w:rPr>
              <w:t xml:space="preserve"> – </w:t>
            </w:r>
            <w:r w:rsidRPr="00FE786B">
              <w:rPr>
                <w:lang w:val="en-US"/>
              </w:rPr>
              <w:t>for example</w:t>
            </w:r>
            <w:r w:rsidR="003020D8">
              <w:rPr>
                <w:lang w:val="en-US"/>
              </w:rPr>
              <w:t xml:space="preserve">, </w:t>
            </w:r>
            <w:r w:rsidRPr="00FE786B">
              <w:rPr>
                <w:lang w:val="en-US"/>
              </w:rPr>
              <w:t xml:space="preserve">instructions </w:t>
            </w:r>
            <w:r w:rsidR="003020D8">
              <w:rPr>
                <w:lang w:val="en-US"/>
              </w:rPr>
              <w:t>that use</w:t>
            </w:r>
            <w:r w:rsidRPr="00FE786B">
              <w:rPr>
                <w:lang w:val="en-US"/>
              </w:rPr>
              <w:t xml:space="preserve"> large amounts of text </w:t>
            </w:r>
            <w:r w:rsidR="003020D8">
              <w:rPr>
                <w:lang w:val="en-US"/>
              </w:rPr>
              <w:t>will be</w:t>
            </w:r>
            <w:r w:rsidRPr="00FE786B">
              <w:rPr>
                <w:lang w:val="en-US"/>
              </w:rPr>
              <w:t xml:space="preserve"> explained slide</w:t>
            </w:r>
            <w:r w:rsidR="003020D8">
              <w:rPr>
                <w:lang w:val="en-US"/>
              </w:rPr>
              <w:t xml:space="preserve"> </w:t>
            </w:r>
            <w:r w:rsidRPr="00FE786B">
              <w:rPr>
                <w:lang w:val="en-US"/>
              </w:rPr>
              <w:t>by</w:t>
            </w:r>
            <w:r w:rsidR="003020D8">
              <w:rPr>
                <w:lang w:val="en-US"/>
              </w:rPr>
              <w:t xml:space="preserve"> </w:t>
            </w:r>
            <w:r w:rsidRPr="00FE786B">
              <w:rPr>
                <w:lang w:val="en-US"/>
              </w:rPr>
              <w:t>slide</w:t>
            </w:r>
            <w:r w:rsidR="003020D8">
              <w:rPr>
                <w:lang w:val="en-US"/>
              </w:rPr>
              <w:t xml:space="preserve">, </w:t>
            </w:r>
            <w:r w:rsidRPr="00FE786B">
              <w:rPr>
                <w:lang w:val="en-US"/>
              </w:rPr>
              <w:t xml:space="preserve">with guidance for teachers included. Open and respectful discussion </w:t>
            </w:r>
            <w:r w:rsidR="003020D8">
              <w:rPr>
                <w:lang w:val="en-US"/>
              </w:rPr>
              <w:t>will</w:t>
            </w:r>
            <w:r w:rsidRPr="00FE786B">
              <w:rPr>
                <w:lang w:val="en-US"/>
              </w:rPr>
              <w:t xml:space="preserve"> be encouraged in the class. Care will be taken to ensure </w:t>
            </w:r>
            <w:r w:rsidR="003020D8">
              <w:rPr>
                <w:lang w:val="en-US"/>
              </w:rPr>
              <w:t xml:space="preserve">that </w:t>
            </w:r>
            <w:r w:rsidRPr="00FE786B">
              <w:rPr>
                <w:lang w:val="en-US"/>
              </w:rPr>
              <w:t xml:space="preserve">contributions are </w:t>
            </w:r>
            <w:r w:rsidR="003020D8">
              <w:rPr>
                <w:lang w:val="en-US"/>
              </w:rPr>
              <w:t>received</w:t>
            </w:r>
            <w:r w:rsidRPr="00FE786B">
              <w:rPr>
                <w:lang w:val="en-US"/>
              </w:rPr>
              <w:t xml:space="preserve"> from all students</w:t>
            </w:r>
            <w:r w:rsidR="003020D8">
              <w:rPr>
                <w:lang w:val="en-US"/>
              </w:rPr>
              <w:t>,</w:t>
            </w:r>
            <w:r w:rsidRPr="00FE786B">
              <w:rPr>
                <w:lang w:val="en-US"/>
              </w:rPr>
              <w:t xml:space="preserve"> and</w:t>
            </w:r>
            <w:r w:rsidR="003020D8">
              <w:rPr>
                <w:lang w:val="en-US"/>
              </w:rPr>
              <w:t xml:space="preserve"> that</w:t>
            </w:r>
            <w:r w:rsidRPr="00FE786B">
              <w:rPr>
                <w:lang w:val="en-US"/>
              </w:rPr>
              <w:t xml:space="preserve"> challenging work fit for the level of individual ability is applied.</w:t>
            </w:r>
          </w:p>
          <w:p w14:paraId="7BE8F955" w14:textId="77777777" w:rsidR="00FE786B" w:rsidRPr="00FE786B" w:rsidRDefault="00FE786B" w:rsidP="00FE786B">
            <w:pPr>
              <w:rPr>
                <w:lang w:val="en-US"/>
              </w:rPr>
            </w:pPr>
          </w:p>
        </w:tc>
      </w:tr>
      <w:tr w:rsidR="00FE786B" w:rsidRPr="00FE786B" w14:paraId="0CE4C202" w14:textId="77777777" w:rsidTr="00D704EA">
        <w:trPr>
          <w:trHeight w:val="1803"/>
          <w:jc w:val="center"/>
        </w:trPr>
        <w:tc>
          <w:tcPr>
            <w:tcW w:w="7845" w:type="dxa"/>
            <w:shd w:val="clear" w:color="auto" w:fill="auto"/>
            <w:tcMar>
              <w:top w:w="100" w:type="dxa"/>
              <w:left w:w="100" w:type="dxa"/>
              <w:bottom w:w="100" w:type="dxa"/>
              <w:right w:w="100" w:type="dxa"/>
            </w:tcMar>
          </w:tcPr>
          <w:p w14:paraId="58320A9D" w14:textId="735F6192" w:rsidR="00FE786B" w:rsidRPr="00FE786B" w:rsidRDefault="00FE786B" w:rsidP="00FE786B">
            <w:pPr>
              <w:rPr>
                <w:b/>
                <w:lang w:val="en-US"/>
              </w:rPr>
            </w:pPr>
            <w:r w:rsidRPr="00FE786B">
              <w:rPr>
                <w:b/>
                <w:lang w:val="en-US"/>
              </w:rPr>
              <w:t xml:space="preserve">Maths </w:t>
            </w:r>
            <w:r w:rsidR="003020D8">
              <w:rPr>
                <w:b/>
                <w:lang w:val="en-US"/>
              </w:rPr>
              <w:t>s</w:t>
            </w:r>
            <w:r w:rsidRPr="00FE786B">
              <w:rPr>
                <w:b/>
                <w:lang w:val="en-US"/>
              </w:rPr>
              <w:t xml:space="preserve">kill </w:t>
            </w:r>
            <w:r w:rsidR="003020D8">
              <w:rPr>
                <w:b/>
                <w:lang w:val="en-US"/>
              </w:rPr>
              <w:t>d</w:t>
            </w:r>
            <w:r w:rsidRPr="00FE786B">
              <w:rPr>
                <w:b/>
                <w:lang w:val="en-US"/>
              </w:rPr>
              <w:t>evelopment: how will learners develop their maths skills in this block of learning</w:t>
            </w:r>
            <w:r w:rsidR="003020D8">
              <w:rPr>
                <w:b/>
                <w:lang w:val="en-US"/>
              </w:rPr>
              <w:t>,</w:t>
            </w:r>
            <w:r w:rsidRPr="00FE786B">
              <w:rPr>
                <w:b/>
                <w:lang w:val="en-US"/>
              </w:rPr>
              <w:t xml:space="preserve"> and how will you link to curriculum content?</w:t>
            </w:r>
          </w:p>
          <w:p w14:paraId="12CE0CFE" w14:textId="77777777" w:rsidR="00FE786B" w:rsidRPr="00FE786B" w:rsidRDefault="00FE786B" w:rsidP="00FE786B">
            <w:pPr>
              <w:rPr>
                <w:b/>
                <w:lang w:val="en-US"/>
              </w:rPr>
            </w:pPr>
          </w:p>
          <w:p w14:paraId="42509559" w14:textId="1E2E7EDC" w:rsidR="00FE786B" w:rsidRPr="00FE786B" w:rsidRDefault="00FE786B" w:rsidP="00FE786B">
            <w:pPr>
              <w:rPr>
                <w:i/>
                <w:lang w:val="en-US"/>
              </w:rPr>
            </w:pPr>
            <w:r w:rsidRPr="00FE786B">
              <w:rPr>
                <w:i/>
                <w:lang w:val="en-US"/>
              </w:rPr>
              <w:t>Mathematics is a central concept in computing</w:t>
            </w:r>
            <w:r w:rsidR="003020D8">
              <w:rPr>
                <w:i/>
                <w:lang w:val="en-US"/>
              </w:rPr>
              <w:t>,</w:t>
            </w:r>
            <w:r w:rsidRPr="00FE786B">
              <w:rPr>
                <w:i/>
                <w:lang w:val="en-US"/>
              </w:rPr>
              <w:t xml:space="preserve"> and will be taught </w:t>
            </w:r>
            <w:r w:rsidR="003020D8">
              <w:rPr>
                <w:i/>
                <w:lang w:val="en-US"/>
              </w:rPr>
              <w:t>using</w:t>
            </w:r>
            <w:r w:rsidRPr="00FE786B">
              <w:rPr>
                <w:i/>
                <w:lang w:val="en-US"/>
              </w:rPr>
              <w:t xml:space="preserve"> a variety of mediums. </w:t>
            </w:r>
            <w:r w:rsidR="003020D8">
              <w:rPr>
                <w:i/>
                <w:lang w:val="en-US"/>
              </w:rPr>
              <w:t>M</w:t>
            </w:r>
            <w:r w:rsidRPr="00FE786B">
              <w:rPr>
                <w:i/>
                <w:lang w:val="en-US"/>
              </w:rPr>
              <w:t xml:space="preserve">athematical terms will be </w:t>
            </w:r>
            <w:r w:rsidR="003020D8">
              <w:rPr>
                <w:i/>
                <w:lang w:val="en-US"/>
              </w:rPr>
              <w:t>taught</w:t>
            </w:r>
            <w:r w:rsidRPr="00FE786B">
              <w:rPr>
                <w:i/>
                <w:lang w:val="en-US"/>
              </w:rPr>
              <w:t xml:space="preserve"> through a theoretical and practical introduction to data handling in the coding process – including the proper </w:t>
            </w:r>
            <w:proofErr w:type="spellStart"/>
            <w:r w:rsidR="00944059" w:rsidRPr="00FE786B">
              <w:rPr>
                <w:i/>
                <w:lang w:val="en-US"/>
              </w:rPr>
              <w:t>categori</w:t>
            </w:r>
            <w:r w:rsidR="003020D8">
              <w:rPr>
                <w:i/>
                <w:lang w:val="en-US"/>
              </w:rPr>
              <w:t>s</w:t>
            </w:r>
            <w:r w:rsidR="00944059" w:rsidRPr="00FE786B">
              <w:rPr>
                <w:i/>
                <w:lang w:val="en-US"/>
              </w:rPr>
              <w:t>ation</w:t>
            </w:r>
            <w:proofErr w:type="spellEnd"/>
            <w:r w:rsidRPr="00FE786B">
              <w:rPr>
                <w:i/>
                <w:lang w:val="en-US"/>
              </w:rPr>
              <w:t xml:space="preserve"> of data into variables and constants.</w:t>
            </w:r>
            <w:r w:rsidR="003020D8">
              <w:rPr>
                <w:i/>
                <w:lang w:val="en-US"/>
              </w:rPr>
              <w:t xml:space="preserve"> </w:t>
            </w:r>
            <w:r w:rsidRPr="00FE786B">
              <w:rPr>
                <w:i/>
                <w:lang w:val="en-US"/>
              </w:rPr>
              <w:t>The use of mathematical comparators and logical operations will also be discussed as part of this learning. Students will learn about algorithm design</w:t>
            </w:r>
            <w:r w:rsidR="003020D8">
              <w:rPr>
                <w:i/>
                <w:lang w:val="en-US"/>
              </w:rPr>
              <w:t xml:space="preserve">, </w:t>
            </w:r>
            <w:r w:rsidRPr="00FE786B">
              <w:rPr>
                <w:i/>
                <w:lang w:val="en-US"/>
              </w:rPr>
              <w:t xml:space="preserve">and </w:t>
            </w:r>
            <w:r w:rsidR="003020D8">
              <w:rPr>
                <w:i/>
                <w:lang w:val="en-US"/>
              </w:rPr>
              <w:t xml:space="preserve">will </w:t>
            </w:r>
            <w:r w:rsidRPr="00FE786B">
              <w:rPr>
                <w:i/>
                <w:lang w:val="en-US"/>
              </w:rPr>
              <w:t>gain the ability to formulate algorithms to computationally process complex problems.</w:t>
            </w:r>
          </w:p>
        </w:tc>
        <w:tc>
          <w:tcPr>
            <w:tcW w:w="7995" w:type="dxa"/>
            <w:shd w:val="clear" w:color="auto" w:fill="auto"/>
            <w:tcMar>
              <w:top w:w="100" w:type="dxa"/>
              <w:left w:w="100" w:type="dxa"/>
              <w:bottom w:w="100" w:type="dxa"/>
              <w:right w:w="100" w:type="dxa"/>
            </w:tcMar>
          </w:tcPr>
          <w:p w14:paraId="287E5A64" w14:textId="506D383E" w:rsidR="00FE786B" w:rsidRPr="00FE786B" w:rsidRDefault="00F134A7" w:rsidP="00FE786B">
            <w:pPr>
              <w:rPr>
                <w:b/>
                <w:lang w:val="en-US"/>
              </w:rPr>
            </w:pPr>
            <w:hyperlink r:id="rId15">
              <w:r w:rsidR="00FE786B" w:rsidRPr="00FE786B">
                <w:rPr>
                  <w:rStyle w:val="Hyperlink"/>
                  <w:b/>
                  <w:lang w:val="en-US"/>
                </w:rPr>
                <w:t xml:space="preserve">British </w:t>
              </w:r>
              <w:r w:rsidR="003020D8">
                <w:rPr>
                  <w:rStyle w:val="Hyperlink"/>
                  <w:b/>
                  <w:lang w:val="en-US"/>
                </w:rPr>
                <w:t>v</w:t>
              </w:r>
              <w:r w:rsidR="00FE786B" w:rsidRPr="00FE786B">
                <w:rPr>
                  <w:rStyle w:val="Hyperlink"/>
                  <w:b/>
                  <w:lang w:val="en-US"/>
                </w:rPr>
                <w:t>alues</w:t>
              </w:r>
            </w:hyperlink>
            <w:r w:rsidR="00FE786B" w:rsidRPr="00FE786B">
              <w:rPr>
                <w:b/>
                <w:lang w:val="en-US"/>
              </w:rPr>
              <w:t xml:space="preserve"> (Mutual </w:t>
            </w:r>
            <w:r w:rsidR="003020D8">
              <w:rPr>
                <w:b/>
                <w:lang w:val="en-US"/>
              </w:rPr>
              <w:t>r</w:t>
            </w:r>
            <w:r w:rsidR="00FE786B" w:rsidRPr="00FE786B">
              <w:rPr>
                <w:b/>
                <w:lang w:val="en-US"/>
              </w:rPr>
              <w:t xml:space="preserve">espect, </w:t>
            </w:r>
            <w:r w:rsidR="003020D8">
              <w:rPr>
                <w:b/>
                <w:lang w:val="en-US"/>
              </w:rPr>
              <w:t>t</w:t>
            </w:r>
            <w:r w:rsidR="00FE786B" w:rsidRPr="00FE786B">
              <w:rPr>
                <w:b/>
                <w:lang w:val="en-US"/>
              </w:rPr>
              <w:t xml:space="preserve">olerance, </w:t>
            </w:r>
            <w:r w:rsidR="003020D8">
              <w:rPr>
                <w:b/>
                <w:lang w:val="en-US"/>
              </w:rPr>
              <w:t>r</w:t>
            </w:r>
            <w:r w:rsidR="00FE786B" w:rsidRPr="00FE786B">
              <w:rPr>
                <w:b/>
                <w:lang w:val="en-US"/>
              </w:rPr>
              <w:t xml:space="preserve">ule of </w:t>
            </w:r>
            <w:r w:rsidR="003020D8">
              <w:rPr>
                <w:b/>
                <w:lang w:val="en-US"/>
              </w:rPr>
              <w:t>l</w:t>
            </w:r>
            <w:r w:rsidR="00FE786B" w:rsidRPr="00FE786B">
              <w:rPr>
                <w:b/>
                <w:lang w:val="en-US"/>
              </w:rPr>
              <w:t xml:space="preserve">aw, </w:t>
            </w:r>
            <w:r w:rsidR="003020D8">
              <w:rPr>
                <w:b/>
                <w:lang w:val="en-US"/>
              </w:rPr>
              <w:t>i</w:t>
            </w:r>
            <w:r w:rsidR="00FE786B" w:rsidRPr="00FE786B">
              <w:rPr>
                <w:b/>
                <w:lang w:val="en-US"/>
              </w:rPr>
              <w:t xml:space="preserve">ndividual </w:t>
            </w:r>
            <w:r w:rsidR="003020D8">
              <w:rPr>
                <w:b/>
                <w:lang w:val="en-US"/>
              </w:rPr>
              <w:t>l</w:t>
            </w:r>
            <w:r w:rsidR="00FE786B" w:rsidRPr="00FE786B">
              <w:rPr>
                <w:b/>
                <w:lang w:val="en-US"/>
              </w:rPr>
              <w:t xml:space="preserve">iberty and </w:t>
            </w:r>
            <w:r w:rsidR="003020D8">
              <w:rPr>
                <w:b/>
                <w:lang w:val="en-US"/>
              </w:rPr>
              <w:t>d</w:t>
            </w:r>
            <w:r w:rsidR="00FE786B" w:rsidRPr="00FE786B">
              <w:rPr>
                <w:b/>
                <w:lang w:val="en-US"/>
              </w:rPr>
              <w:t xml:space="preserve">emocracy) </w:t>
            </w:r>
          </w:p>
          <w:p w14:paraId="125E66C1" w14:textId="77777777" w:rsidR="00FE786B" w:rsidRPr="00FE786B" w:rsidRDefault="00FE786B" w:rsidP="00FE786B">
            <w:pPr>
              <w:rPr>
                <w:b/>
                <w:lang w:val="en-US"/>
              </w:rPr>
            </w:pPr>
          </w:p>
          <w:p w14:paraId="4A98A4F9" w14:textId="0EA2CD8F" w:rsidR="00FE786B" w:rsidRPr="00FE786B" w:rsidRDefault="00FE786B" w:rsidP="00FE786B">
            <w:pPr>
              <w:rPr>
                <w:b/>
                <w:lang w:val="en-US"/>
              </w:rPr>
            </w:pPr>
            <w:r w:rsidRPr="00FE786B">
              <w:rPr>
                <w:lang w:val="en-US"/>
              </w:rPr>
              <w:t xml:space="preserve">British </w:t>
            </w:r>
            <w:r w:rsidR="003020D8">
              <w:rPr>
                <w:lang w:val="en-US"/>
              </w:rPr>
              <w:t>v</w:t>
            </w:r>
            <w:r w:rsidRPr="00FE786B">
              <w:rPr>
                <w:lang w:val="en-US"/>
              </w:rPr>
              <w:t xml:space="preserve">alues will be applied throughout the learning experience. In class, respectful and inclusive discussion is encouraged as the means to solving any </w:t>
            </w:r>
            <w:r w:rsidR="003020D8">
              <w:rPr>
                <w:lang w:val="en-US"/>
              </w:rPr>
              <w:t>problem</w:t>
            </w:r>
            <w:r w:rsidRPr="00FE786B">
              <w:rPr>
                <w:lang w:val="en-US"/>
              </w:rPr>
              <w:t>. Respect for the propert</w:t>
            </w:r>
            <w:r w:rsidR="003020D8">
              <w:rPr>
                <w:lang w:val="en-US"/>
              </w:rPr>
              <w:t>y</w:t>
            </w:r>
            <w:r w:rsidRPr="00FE786B">
              <w:rPr>
                <w:lang w:val="en-US"/>
              </w:rPr>
              <w:t xml:space="preserve"> of others and </w:t>
            </w:r>
            <w:r w:rsidR="003020D8">
              <w:rPr>
                <w:lang w:val="en-US"/>
              </w:rPr>
              <w:t xml:space="preserve">for </w:t>
            </w:r>
            <w:r w:rsidRPr="00FE786B">
              <w:rPr>
                <w:lang w:val="en-US"/>
              </w:rPr>
              <w:t xml:space="preserve">the values of diversity and equality </w:t>
            </w:r>
            <w:r w:rsidR="003020D8">
              <w:rPr>
                <w:lang w:val="en-US"/>
              </w:rPr>
              <w:t>will</w:t>
            </w:r>
            <w:r w:rsidRPr="00FE786B">
              <w:rPr>
                <w:lang w:val="en-US"/>
              </w:rPr>
              <w:t xml:space="preserve"> be encouraged. The concept</w:t>
            </w:r>
            <w:r w:rsidR="003020D8">
              <w:rPr>
                <w:lang w:val="en-US"/>
              </w:rPr>
              <w:t>s</w:t>
            </w:r>
            <w:r w:rsidRPr="00FE786B">
              <w:rPr>
                <w:lang w:val="en-US"/>
              </w:rPr>
              <w:t xml:space="preserve"> of individual choice and cooperation will be presented as the basis for </w:t>
            </w:r>
            <w:proofErr w:type="spellStart"/>
            <w:r w:rsidR="00944059" w:rsidRPr="00FE786B">
              <w:rPr>
                <w:lang w:val="en-US"/>
              </w:rPr>
              <w:t>behavio</w:t>
            </w:r>
            <w:r w:rsidR="003020D8">
              <w:rPr>
                <w:lang w:val="en-US"/>
              </w:rPr>
              <w:t>u</w:t>
            </w:r>
            <w:r w:rsidR="00944059" w:rsidRPr="00FE786B">
              <w:rPr>
                <w:lang w:val="en-US"/>
              </w:rPr>
              <w:t>ral</w:t>
            </w:r>
            <w:proofErr w:type="spellEnd"/>
            <w:r w:rsidRPr="00FE786B">
              <w:rPr>
                <w:lang w:val="en-US"/>
              </w:rPr>
              <w:t xml:space="preserve"> expectation</w:t>
            </w:r>
            <w:r w:rsidR="003020D8">
              <w:rPr>
                <w:lang w:val="en-US"/>
              </w:rPr>
              <w:t>. S</w:t>
            </w:r>
            <w:r w:rsidRPr="00FE786B">
              <w:rPr>
                <w:lang w:val="en-US"/>
              </w:rPr>
              <w:t xml:space="preserve">tudents and teacher </w:t>
            </w:r>
            <w:r w:rsidR="003020D8">
              <w:rPr>
                <w:lang w:val="en-US"/>
              </w:rPr>
              <w:t xml:space="preserve">will </w:t>
            </w:r>
            <w:r w:rsidRPr="00FE786B">
              <w:rPr>
                <w:lang w:val="en-US"/>
              </w:rPr>
              <w:t>cooperat</w:t>
            </w:r>
            <w:r w:rsidR="003020D8">
              <w:rPr>
                <w:lang w:val="en-US"/>
              </w:rPr>
              <w:t>e</w:t>
            </w:r>
            <w:r w:rsidRPr="00FE786B">
              <w:rPr>
                <w:lang w:val="en-US"/>
              </w:rPr>
              <w:t xml:space="preserve"> to produce a quality learning experience</w:t>
            </w:r>
            <w:r w:rsidR="003020D8">
              <w:rPr>
                <w:lang w:val="en-US"/>
              </w:rPr>
              <w:t xml:space="preserve">. And the fact that students make an </w:t>
            </w:r>
            <w:r w:rsidRPr="00FE786B">
              <w:rPr>
                <w:lang w:val="en-US"/>
              </w:rPr>
              <w:t xml:space="preserve">individual choice to engage with lesson activities and </w:t>
            </w:r>
            <w:r w:rsidR="003020D8">
              <w:rPr>
                <w:lang w:val="en-US"/>
              </w:rPr>
              <w:t xml:space="preserve">to </w:t>
            </w:r>
            <w:r w:rsidRPr="00FE786B">
              <w:rPr>
                <w:lang w:val="en-US"/>
              </w:rPr>
              <w:t xml:space="preserve">respect others </w:t>
            </w:r>
            <w:r w:rsidR="003020D8">
              <w:rPr>
                <w:lang w:val="en-US"/>
              </w:rPr>
              <w:t xml:space="preserve">will </w:t>
            </w:r>
            <w:r w:rsidR="001E1EA5">
              <w:rPr>
                <w:lang w:val="en-US"/>
              </w:rPr>
              <w:t>become</w:t>
            </w:r>
            <w:r w:rsidRPr="00FE786B">
              <w:rPr>
                <w:lang w:val="en-US"/>
              </w:rPr>
              <w:t xml:space="preserve"> the foundation of </w:t>
            </w:r>
            <w:r w:rsidR="003020D8">
              <w:rPr>
                <w:lang w:val="en-US"/>
              </w:rPr>
              <w:t>classroom relationships</w:t>
            </w:r>
            <w:r w:rsidRPr="00FE786B">
              <w:rPr>
                <w:lang w:val="en-US"/>
              </w:rPr>
              <w:t>.</w:t>
            </w:r>
          </w:p>
          <w:p w14:paraId="5CFDBA66" w14:textId="77777777" w:rsidR="00FE786B" w:rsidRPr="00FE786B" w:rsidRDefault="00FE786B" w:rsidP="00FE786B">
            <w:pPr>
              <w:rPr>
                <w:lang w:val="en-US"/>
              </w:rPr>
            </w:pPr>
          </w:p>
        </w:tc>
      </w:tr>
      <w:tr w:rsidR="00FE786B" w:rsidRPr="00FE786B" w14:paraId="6C8953E3" w14:textId="77777777" w:rsidTr="00D704EA">
        <w:trPr>
          <w:trHeight w:val="400"/>
          <w:jc w:val="center"/>
        </w:trPr>
        <w:tc>
          <w:tcPr>
            <w:tcW w:w="7845" w:type="dxa"/>
            <w:shd w:val="clear" w:color="auto" w:fill="auto"/>
            <w:tcMar>
              <w:top w:w="100" w:type="dxa"/>
              <w:left w:w="100" w:type="dxa"/>
              <w:bottom w:w="100" w:type="dxa"/>
              <w:right w:w="100" w:type="dxa"/>
            </w:tcMar>
          </w:tcPr>
          <w:p w14:paraId="3EF3903B" w14:textId="322B46D6" w:rsidR="00FE786B" w:rsidRPr="00FE786B" w:rsidRDefault="00FE786B" w:rsidP="00FE786B">
            <w:pPr>
              <w:rPr>
                <w:b/>
                <w:lang w:val="en-US"/>
              </w:rPr>
            </w:pPr>
            <w:r w:rsidRPr="00FE786B">
              <w:rPr>
                <w:b/>
                <w:lang w:val="en-US"/>
              </w:rPr>
              <w:lastRenderedPageBreak/>
              <w:t xml:space="preserve">Digital </w:t>
            </w:r>
            <w:r w:rsidR="001E1EA5">
              <w:rPr>
                <w:b/>
                <w:lang w:val="en-US"/>
              </w:rPr>
              <w:t>s</w:t>
            </w:r>
            <w:r w:rsidRPr="00FE786B">
              <w:rPr>
                <w:b/>
                <w:lang w:val="en-US"/>
              </w:rPr>
              <w:t xml:space="preserve">kill </w:t>
            </w:r>
            <w:r w:rsidR="001E1EA5">
              <w:rPr>
                <w:b/>
                <w:lang w:val="en-US"/>
              </w:rPr>
              <w:t>d</w:t>
            </w:r>
            <w:r w:rsidRPr="00FE786B">
              <w:rPr>
                <w:b/>
                <w:lang w:val="en-US"/>
              </w:rPr>
              <w:t>evelopment: research, digital collaboration, communication, content creation, presentation, critical thinking</w:t>
            </w:r>
            <w:r w:rsidR="001E1EA5">
              <w:rPr>
                <w:b/>
                <w:lang w:val="en-US"/>
              </w:rPr>
              <w:t>,</w:t>
            </w:r>
            <w:r w:rsidRPr="00FE786B">
              <w:rPr>
                <w:b/>
                <w:lang w:val="en-US"/>
              </w:rPr>
              <w:t xml:space="preserve"> digital identity and responsibility</w:t>
            </w:r>
          </w:p>
          <w:p w14:paraId="20F1088B" w14:textId="77777777" w:rsidR="00FE786B" w:rsidRPr="00FE786B" w:rsidRDefault="00FE786B" w:rsidP="00FE786B">
            <w:pPr>
              <w:rPr>
                <w:lang w:val="en-US"/>
              </w:rPr>
            </w:pPr>
          </w:p>
          <w:p w14:paraId="59E17F8E" w14:textId="03EEA8BA" w:rsidR="00FE786B" w:rsidRPr="00FE786B" w:rsidRDefault="00FE786B" w:rsidP="00FE786B">
            <w:pPr>
              <w:rPr>
                <w:lang w:val="en-US"/>
              </w:rPr>
            </w:pPr>
            <w:r w:rsidRPr="00FE786B">
              <w:rPr>
                <w:lang w:val="en-US"/>
              </w:rPr>
              <w:t xml:space="preserve">This unit is an overview of major principles fundamental </w:t>
            </w:r>
            <w:r w:rsidR="001E1EA5">
              <w:rPr>
                <w:lang w:val="en-US"/>
              </w:rPr>
              <w:t>to</w:t>
            </w:r>
            <w:r w:rsidRPr="00FE786B">
              <w:rPr>
                <w:lang w:val="en-US"/>
              </w:rPr>
              <w:t xml:space="preserve"> the digital industry. Practical skills in coding, problem-solving</w:t>
            </w:r>
            <w:r w:rsidR="001E1EA5">
              <w:rPr>
                <w:lang w:val="en-US"/>
              </w:rPr>
              <w:t xml:space="preserve"> and </w:t>
            </w:r>
            <w:r w:rsidRPr="00FE786B">
              <w:rPr>
                <w:lang w:val="en-US"/>
              </w:rPr>
              <w:t>digital design</w:t>
            </w:r>
            <w:r w:rsidR="001E1EA5">
              <w:rPr>
                <w:lang w:val="en-US"/>
              </w:rPr>
              <w:t xml:space="preserve">, as well as </w:t>
            </w:r>
            <w:r w:rsidRPr="00FE786B">
              <w:rPr>
                <w:lang w:val="en-US"/>
              </w:rPr>
              <w:t xml:space="preserve">logical thinking and argument are all essential </w:t>
            </w:r>
            <w:r w:rsidR="001E1EA5">
              <w:rPr>
                <w:lang w:val="en-US"/>
              </w:rPr>
              <w:t>to</w:t>
            </w:r>
            <w:r w:rsidRPr="00FE786B">
              <w:rPr>
                <w:lang w:val="en-US"/>
              </w:rPr>
              <w:t xml:space="preserve"> working or </w:t>
            </w:r>
            <w:r w:rsidR="001E1EA5">
              <w:rPr>
                <w:lang w:val="en-US"/>
              </w:rPr>
              <w:t>studying</w:t>
            </w:r>
            <w:r w:rsidRPr="00FE786B">
              <w:rPr>
                <w:lang w:val="en-US"/>
              </w:rPr>
              <w:t xml:space="preserve"> in the digital industry</w:t>
            </w:r>
            <w:r w:rsidR="001E1EA5">
              <w:rPr>
                <w:lang w:val="en-US"/>
              </w:rPr>
              <w:t>, and are</w:t>
            </w:r>
            <w:r w:rsidRPr="00FE786B">
              <w:rPr>
                <w:lang w:val="en-US"/>
              </w:rPr>
              <w:t xml:space="preserve"> covered </w:t>
            </w:r>
            <w:r w:rsidR="001E1EA5">
              <w:rPr>
                <w:lang w:val="en-US"/>
              </w:rPr>
              <w:t>in this</w:t>
            </w:r>
            <w:r w:rsidRPr="00FE786B">
              <w:rPr>
                <w:lang w:val="en-US"/>
              </w:rPr>
              <w:t xml:space="preserve"> unit. Wider considerations are also given to ethical concepts such as security, data protection and socially responsible business practices (</w:t>
            </w:r>
            <w:proofErr w:type="spellStart"/>
            <w:r w:rsidRPr="00FE786B">
              <w:rPr>
                <w:lang w:val="en-US"/>
              </w:rPr>
              <w:t>eg</w:t>
            </w:r>
            <w:proofErr w:type="spellEnd"/>
            <w:r w:rsidRPr="00FE786B">
              <w:rPr>
                <w:lang w:val="en-US"/>
              </w:rPr>
              <w:t xml:space="preserve">, the social impact of </w:t>
            </w:r>
            <w:proofErr w:type="spellStart"/>
            <w:r w:rsidRPr="00FE786B">
              <w:rPr>
                <w:lang w:val="en-US"/>
              </w:rPr>
              <w:t>digiti</w:t>
            </w:r>
            <w:r w:rsidR="001E1EA5">
              <w:rPr>
                <w:lang w:val="en-US"/>
              </w:rPr>
              <w:t>s</w:t>
            </w:r>
            <w:r w:rsidRPr="00FE786B">
              <w:rPr>
                <w:lang w:val="en-US"/>
              </w:rPr>
              <w:t>ation</w:t>
            </w:r>
            <w:proofErr w:type="spellEnd"/>
            <w:r w:rsidRPr="00FE786B">
              <w:rPr>
                <w:lang w:val="en-US"/>
              </w:rPr>
              <w:t xml:space="preserve"> across society).</w:t>
            </w:r>
          </w:p>
        </w:tc>
        <w:tc>
          <w:tcPr>
            <w:tcW w:w="7995" w:type="dxa"/>
            <w:vMerge w:val="restart"/>
            <w:shd w:val="clear" w:color="auto" w:fill="auto"/>
            <w:tcMar>
              <w:top w:w="100" w:type="dxa"/>
              <w:left w:w="100" w:type="dxa"/>
              <w:bottom w:w="100" w:type="dxa"/>
              <w:right w:w="100" w:type="dxa"/>
            </w:tcMar>
          </w:tcPr>
          <w:p w14:paraId="3AE75A3B" w14:textId="76D790D7" w:rsidR="00FE786B" w:rsidRPr="00FE786B" w:rsidRDefault="00FE786B" w:rsidP="00FE786B">
            <w:pPr>
              <w:rPr>
                <w:b/>
                <w:lang w:val="en-US"/>
              </w:rPr>
            </w:pPr>
            <w:r w:rsidRPr="00FE786B">
              <w:rPr>
                <w:b/>
                <w:lang w:val="en-US"/>
              </w:rPr>
              <w:t xml:space="preserve">How does this block of learning develop the learners' understanding of </w:t>
            </w:r>
            <w:hyperlink r:id="rId16">
              <w:r w:rsidRPr="00FE786B">
                <w:rPr>
                  <w:rStyle w:val="Hyperlink"/>
                  <w:b/>
                  <w:lang w:val="en-US"/>
                </w:rPr>
                <w:t>careers planning</w:t>
              </w:r>
            </w:hyperlink>
            <w:r w:rsidRPr="00FE786B">
              <w:rPr>
                <w:b/>
                <w:lang w:val="en-US"/>
              </w:rPr>
              <w:t xml:space="preserve"> and their awareness of the work skills, attributes and behaviours required to achieve their stated </w:t>
            </w:r>
            <w:r w:rsidR="00D704EA">
              <w:rPr>
                <w:b/>
                <w:lang w:val="en-US"/>
              </w:rPr>
              <w:t>career goal</w:t>
            </w:r>
            <w:r w:rsidRPr="00FE786B">
              <w:rPr>
                <w:b/>
                <w:lang w:val="en-US"/>
              </w:rPr>
              <w:t xml:space="preserve">? </w:t>
            </w:r>
          </w:p>
          <w:p w14:paraId="587D55A2" w14:textId="77777777" w:rsidR="00FE786B" w:rsidRPr="00FE786B" w:rsidRDefault="00FE786B" w:rsidP="00FE786B">
            <w:pPr>
              <w:rPr>
                <w:b/>
                <w:lang w:val="en-US"/>
              </w:rPr>
            </w:pPr>
          </w:p>
          <w:p w14:paraId="5B4B1DA3" w14:textId="445C27DD" w:rsidR="00FE786B" w:rsidRPr="00FE786B" w:rsidRDefault="00FE786B" w:rsidP="00FE786B">
            <w:pPr>
              <w:rPr>
                <w:b/>
                <w:lang w:val="en-US"/>
              </w:rPr>
            </w:pPr>
            <w:r w:rsidRPr="00FE786B">
              <w:rPr>
                <w:b/>
                <w:lang w:val="en-US"/>
              </w:rPr>
              <w:t>How does this block of learning develop the learners</w:t>
            </w:r>
            <w:r w:rsidR="00D704EA">
              <w:rPr>
                <w:b/>
                <w:lang w:val="en-US"/>
              </w:rPr>
              <w:t>’</w:t>
            </w:r>
            <w:r w:rsidRPr="00FE786B">
              <w:rPr>
                <w:b/>
                <w:lang w:val="en-US"/>
              </w:rPr>
              <w:t xml:space="preserve"> STEM 7 skills (</w:t>
            </w:r>
            <w:r w:rsidR="00D704EA">
              <w:rPr>
                <w:b/>
                <w:lang w:val="en-US"/>
              </w:rPr>
              <w:t>p</w:t>
            </w:r>
            <w:r w:rsidRPr="00FE786B">
              <w:rPr>
                <w:b/>
                <w:lang w:val="en-US"/>
              </w:rPr>
              <w:t>roblem-solving, data</w:t>
            </w:r>
            <w:r w:rsidR="00D704EA">
              <w:rPr>
                <w:b/>
                <w:lang w:val="en-US"/>
              </w:rPr>
              <w:t>-</w:t>
            </w:r>
            <w:r w:rsidRPr="00FE786B">
              <w:rPr>
                <w:b/>
                <w:lang w:val="en-US"/>
              </w:rPr>
              <w:t>driven decision</w:t>
            </w:r>
            <w:r w:rsidR="00D704EA">
              <w:rPr>
                <w:b/>
                <w:lang w:val="en-US"/>
              </w:rPr>
              <w:t>-</w:t>
            </w:r>
            <w:r w:rsidRPr="00FE786B">
              <w:rPr>
                <w:b/>
                <w:lang w:val="en-US"/>
              </w:rPr>
              <w:t>making, creativ</w:t>
            </w:r>
            <w:r w:rsidR="00D704EA">
              <w:rPr>
                <w:b/>
                <w:lang w:val="en-US"/>
              </w:rPr>
              <w:t>ity</w:t>
            </w:r>
            <w:r w:rsidRPr="00FE786B">
              <w:rPr>
                <w:b/>
                <w:lang w:val="en-US"/>
              </w:rPr>
              <w:t>, argumentation, intellectual curiosity, flexibility</w:t>
            </w:r>
            <w:r w:rsidR="00D704EA">
              <w:rPr>
                <w:b/>
                <w:lang w:val="en-US"/>
              </w:rPr>
              <w:t xml:space="preserve"> and</w:t>
            </w:r>
            <w:r w:rsidRPr="00FE786B">
              <w:rPr>
                <w:b/>
                <w:lang w:val="en-US"/>
              </w:rPr>
              <w:t xml:space="preserve"> collaboration)</w:t>
            </w:r>
            <w:r w:rsidR="00D704EA">
              <w:rPr>
                <w:b/>
                <w:lang w:val="en-US"/>
              </w:rPr>
              <w:t>?</w:t>
            </w:r>
            <w:r w:rsidRPr="00FE786B">
              <w:rPr>
                <w:b/>
                <w:lang w:val="en-US"/>
              </w:rPr>
              <w:t xml:space="preserve"> </w:t>
            </w:r>
          </w:p>
          <w:p w14:paraId="6BBCE4BB" w14:textId="77777777" w:rsidR="00FE786B" w:rsidRPr="00FE786B" w:rsidRDefault="00FE786B" w:rsidP="00FE786B">
            <w:pPr>
              <w:rPr>
                <w:b/>
                <w:lang w:val="en-US"/>
              </w:rPr>
            </w:pPr>
          </w:p>
          <w:p w14:paraId="489FD710" w14:textId="07275815" w:rsidR="00FE786B" w:rsidRPr="00FE786B" w:rsidRDefault="00FE786B" w:rsidP="00FE786B">
            <w:pPr>
              <w:rPr>
                <w:lang w:val="en-US"/>
              </w:rPr>
            </w:pPr>
            <w:r w:rsidRPr="00FE786B">
              <w:rPr>
                <w:lang w:val="en-US"/>
              </w:rPr>
              <w:t xml:space="preserve">This unit helps to develop learners’ understanding of career development and programming </w:t>
            </w:r>
            <w:r w:rsidR="00D704EA">
              <w:rPr>
                <w:lang w:val="en-US"/>
              </w:rPr>
              <w:t>by</w:t>
            </w:r>
            <w:r w:rsidRPr="00FE786B">
              <w:rPr>
                <w:lang w:val="en-US"/>
              </w:rPr>
              <w:t xml:space="preserve"> introducing students to a wide variety of essential principles in computing. Students are also introduced to a variety of software</w:t>
            </w:r>
            <w:r w:rsidR="00D704EA">
              <w:rPr>
                <w:lang w:val="en-US"/>
              </w:rPr>
              <w:t>-</w:t>
            </w:r>
            <w:r w:rsidRPr="00FE786B">
              <w:rPr>
                <w:lang w:val="en-US"/>
              </w:rPr>
              <w:t>design techniques and practical skills in coding across various languages and paradigms. This knowledge contributes towards each individual learner’s skill</w:t>
            </w:r>
            <w:r w:rsidR="00D704EA">
              <w:rPr>
                <w:lang w:val="en-US"/>
              </w:rPr>
              <w:t xml:space="preserve"> </w:t>
            </w:r>
            <w:r w:rsidRPr="00FE786B">
              <w:rPr>
                <w:lang w:val="en-US"/>
              </w:rPr>
              <w:t>set</w:t>
            </w:r>
            <w:r w:rsidR="00D704EA">
              <w:rPr>
                <w:lang w:val="en-US"/>
              </w:rPr>
              <w:t>. It also</w:t>
            </w:r>
            <w:r w:rsidRPr="00FE786B">
              <w:rPr>
                <w:lang w:val="en-US"/>
              </w:rPr>
              <w:t xml:space="preserve"> provides a well-rounded approach</w:t>
            </w:r>
            <w:r w:rsidR="00D704EA">
              <w:rPr>
                <w:lang w:val="en-US"/>
              </w:rPr>
              <w:t>,</w:t>
            </w:r>
            <w:r w:rsidRPr="00FE786B">
              <w:rPr>
                <w:lang w:val="en-US"/>
              </w:rPr>
              <w:t xml:space="preserve"> enabling progression to further study or work in a variety of areas of the digital industry. As various techniques and practical sessions are delivered, necessary context is also given regarding the purpose of </w:t>
            </w:r>
            <w:r w:rsidR="00D704EA">
              <w:rPr>
                <w:lang w:val="en-US"/>
              </w:rPr>
              <w:t xml:space="preserve">the </w:t>
            </w:r>
            <w:r w:rsidRPr="00FE786B">
              <w:rPr>
                <w:lang w:val="en-US"/>
              </w:rPr>
              <w:t xml:space="preserve">skills and </w:t>
            </w:r>
            <w:r w:rsidR="00D704EA">
              <w:rPr>
                <w:lang w:val="en-US"/>
              </w:rPr>
              <w:t xml:space="preserve">the </w:t>
            </w:r>
            <w:r w:rsidRPr="00FE786B">
              <w:rPr>
                <w:lang w:val="en-US"/>
              </w:rPr>
              <w:t>industry areas where they might be applied.</w:t>
            </w:r>
          </w:p>
          <w:p w14:paraId="370A67D7" w14:textId="77777777" w:rsidR="00FE786B" w:rsidRPr="00FE786B" w:rsidRDefault="00FE786B" w:rsidP="00FE786B">
            <w:pPr>
              <w:rPr>
                <w:lang w:val="en-US"/>
              </w:rPr>
            </w:pPr>
          </w:p>
          <w:p w14:paraId="253E7395" w14:textId="24CEFEB9" w:rsidR="00FE786B" w:rsidRPr="00FE786B" w:rsidRDefault="00FE786B" w:rsidP="00FE786B">
            <w:pPr>
              <w:rPr>
                <w:b/>
                <w:bCs/>
                <w:lang w:val="en-US"/>
              </w:rPr>
            </w:pPr>
            <w:r w:rsidRPr="00FE786B">
              <w:rPr>
                <w:b/>
                <w:bCs/>
                <w:lang w:val="en-US"/>
              </w:rPr>
              <w:t>STEM 7 skills are developed as follows</w:t>
            </w:r>
          </w:p>
          <w:p w14:paraId="67E4D1C0" w14:textId="58E229AB" w:rsidR="00FE786B" w:rsidRPr="00D704EA" w:rsidRDefault="00FE786B" w:rsidP="00D704EA">
            <w:pPr>
              <w:rPr>
                <w:lang w:val="en-US"/>
              </w:rPr>
            </w:pPr>
            <w:r w:rsidRPr="00D704EA">
              <w:rPr>
                <w:lang w:val="en-US"/>
              </w:rPr>
              <w:t>Problem solving is covered across a variety of topics</w:t>
            </w:r>
            <w:r w:rsidR="00D704EA">
              <w:rPr>
                <w:lang w:val="en-US"/>
              </w:rPr>
              <w:t>,</w:t>
            </w:r>
            <w:r w:rsidRPr="00D704EA">
              <w:rPr>
                <w:lang w:val="en-US"/>
              </w:rPr>
              <w:t xml:space="preserve"> including computational thinking, algorithm design, flowchart development and use of pseudocode</w:t>
            </w:r>
            <w:r w:rsidR="00881BBB">
              <w:rPr>
                <w:lang w:val="en-US"/>
              </w:rPr>
              <w:t xml:space="preserve"> or </w:t>
            </w:r>
            <w:r w:rsidRPr="00D704EA">
              <w:rPr>
                <w:lang w:val="en-US"/>
              </w:rPr>
              <w:t>coding.</w:t>
            </w:r>
          </w:p>
          <w:p w14:paraId="504F9C8C" w14:textId="0B7CD942" w:rsidR="00FE786B" w:rsidRPr="00FE786B" w:rsidRDefault="00FE786B" w:rsidP="00FE786B">
            <w:pPr>
              <w:rPr>
                <w:lang w:val="en-US"/>
              </w:rPr>
            </w:pPr>
            <w:r w:rsidRPr="00FE786B">
              <w:rPr>
                <w:lang w:val="en-US"/>
              </w:rPr>
              <w:t>Data</w:t>
            </w:r>
            <w:r w:rsidR="00881BBB">
              <w:rPr>
                <w:lang w:val="en-US"/>
              </w:rPr>
              <w:t>-</w:t>
            </w:r>
            <w:r w:rsidRPr="00FE786B">
              <w:rPr>
                <w:lang w:val="en-US"/>
              </w:rPr>
              <w:t>driven decision</w:t>
            </w:r>
            <w:r w:rsidR="00881BBB">
              <w:rPr>
                <w:lang w:val="en-US"/>
              </w:rPr>
              <w:t>-</w:t>
            </w:r>
            <w:r w:rsidRPr="00FE786B">
              <w:rPr>
                <w:lang w:val="en-US"/>
              </w:rPr>
              <w:t xml:space="preserve">making is covered throughout the unit in the form of flowchart creation, algorithm design, </w:t>
            </w:r>
            <w:r w:rsidR="00881BBB">
              <w:rPr>
                <w:lang w:val="en-US"/>
              </w:rPr>
              <w:t>the representation of</w:t>
            </w:r>
            <w:r w:rsidRPr="00FE786B">
              <w:rPr>
                <w:lang w:val="en-US"/>
              </w:rPr>
              <w:t xml:space="preserve"> complex problems and </w:t>
            </w:r>
            <w:r w:rsidR="00881BBB">
              <w:rPr>
                <w:lang w:val="en-US"/>
              </w:rPr>
              <w:t xml:space="preserve">the application of </w:t>
            </w:r>
            <w:r w:rsidRPr="00FE786B">
              <w:rPr>
                <w:lang w:val="en-US"/>
              </w:rPr>
              <w:t>computational solutions based on input</w:t>
            </w:r>
            <w:r w:rsidR="00881BBB">
              <w:rPr>
                <w:lang w:val="en-US"/>
              </w:rPr>
              <w:t xml:space="preserve"> or </w:t>
            </w:r>
            <w:r w:rsidRPr="00FE786B">
              <w:rPr>
                <w:lang w:val="en-US"/>
              </w:rPr>
              <w:t>desired output.</w:t>
            </w:r>
          </w:p>
          <w:p w14:paraId="193592FC" w14:textId="6A08FA89" w:rsidR="00FE786B" w:rsidRPr="00FE786B" w:rsidRDefault="00FE786B" w:rsidP="00FE786B">
            <w:pPr>
              <w:rPr>
                <w:lang w:val="en-US"/>
              </w:rPr>
            </w:pPr>
            <w:r w:rsidRPr="00FE786B">
              <w:rPr>
                <w:lang w:val="en-US"/>
              </w:rPr>
              <w:t>Creativity is developed through the practical application of general software</w:t>
            </w:r>
            <w:r w:rsidR="00881BBB">
              <w:rPr>
                <w:lang w:val="en-US"/>
              </w:rPr>
              <w:t>-</w:t>
            </w:r>
            <w:r w:rsidRPr="00FE786B">
              <w:rPr>
                <w:lang w:val="en-US"/>
              </w:rPr>
              <w:t>development knowledge received throughout the unit</w:t>
            </w:r>
            <w:r w:rsidR="00881BBB">
              <w:rPr>
                <w:lang w:val="en-US"/>
              </w:rPr>
              <w:t xml:space="preserve">, </w:t>
            </w:r>
            <w:r w:rsidRPr="00FE786B">
              <w:rPr>
                <w:lang w:val="en-US"/>
              </w:rPr>
              <w:t xml:space="preserve">and </w:t>
            </w:r>
            <w:r w:rsidR="00881BBB">
              <w:rPr>
                <w:lang w:val="en-US"/>
              </w:rPr>
              <w:lastRenderedPageBreak/>
              <w:t xml:space="preserve">through </w:t>
            </w:r>
            <w:r w:rsidRPr="00FE786B">
              <w:rPr>
                <w:lang w:val="en-US"/>
              </w:rPr>
              <w:t>the implementation of coding techniques to solve problems in an unconstrained and nonprescriptive manner.</w:t>
            </w:r>
          </w:p>
          <w:p w14:paraId="37548525" w14:textId="68C401C7" w:rsidR="00FE786B" w:rsidRPr="00FE786B" w:rsidRDefault="00FE786B" w:rsidP="00FE786B">
            <w:pPr>
              <w:rPr>
                <w:lang w:val="en-US"/>
              </w:rPr>
            </w:pPr>
            <w:r w:rsidRPr="00FE786B">
              <w:rPr>
                <w:lang w:val="en-US"/>
              </w:rPr>
              <w:t xml:space="preserve">Argumentation is encouraged through the implementation of formative and summative assessment requiring students to assess various approaches in computing and </w:t>
            </w:r>
            <w:r w:rsidR="00881BBB">
              <w:rPr>
                <w:lang w:val="en-US"/>
              </w:rPr>
              <w:t xml:space="preserve">to </w:t>
            </w:r>
            <w:r w:rsidRPr="00FE786B">
              <w:rPr>
                <w:lang w:val="en-US"/>
              </w:rPr>
              <w:t xml:space="preserve">explain the costs and benefits of </w:t>
            </w:r>
            <w:r w:rsidR="00881BBB">
              <w:rPr>
                <w:lang w:val="en-US"/>
              </w:rPr>
              <w:t xml:space="preserve">each of </w:t>
            </w:r>
            <w:r w:rsidRPr="00FE786B">
              <w:rPr>
                <w:lang w:val="en-US"/>
              </w:rPr>
              <w:t xml:space="preserve">these. </w:t>
            </w:r>
            <w:r w:rsidR="00881BBB">
              <w:rPr>
                <w:lang w:val="en-US"/>
              </w:rPr>
              <w:t>We use a number of</w:t>
            </w:r>
            <w:r w:rsidRPr="00FE786B">
              <w:rPr>
                <w:lang w:val="en-US"/>
              </w:rPr>
              <w:t xml:space="preserve"> </w:t>
            </w:r>
            <w:r w:rsidR="00881BBB">
              <w:rPr>
                <w:lang w:val="en-US"/>
              </w:rPr>
              <w:t>case studies, and</w:t>
            </w:r>
            <w:r w:rsidRPr="00FE786B">
              <w:rPr>
                <w:lang w:val="en-US"/>
              </w:rPr>
              <w:t xml:space="preserve"> learners must make professional decisions </w:t>
            </w:r>
            <w:r w:rsidR="00881BBB">
              <w:rPr>
                <w:lang w:val="en-US"/>
              </w:rPr>
              <w:t>using</w:t>
            </w:r>
            <w:r w:rsidRPr="00FE786B">
              <w:rPr>
                <w:lang w:val="en-US"/>
              </w:rPr>
              <w:t xml:space="preserve"> the data and skill</w:t>
            </w:r>
            <w:r w:rsidR="00881BBB">
              <w:rPr>
                <w:lang w:val="en-US"/>
              </w:rPr>
              <w:t>s</w:t>
            </w:r>
            <w:r w:rsidRPr="00FE786B">
              <w:rPr>
                <w:lang w:val="en-US"/>
              </w:rPr>
              <w:t xml:space="preserve"> at their disposal</w:t>
            </w:r>
            <w:r w:rsidR="00881BBB">
              <w:rPr>
                <w:lang w:val="en-US"/>
              </w:rPr>
              <w:t>,</w:t>
            </w:r>
            <w:r w:rsidRPr="00FE786B">
              <w:rPr>
                <w:lang w:val="en-US"/>
              </w:rPr>
              <w:t xml:space="preserve"> and must </w:t>
            </w:r>
            <w:r w:rsidR="00881BBB">
              <w:rPr>
                <w:lang w:val="en-US"/>
              </w:rPr>
              <w:t>then</w:t>
            </w:r>
            <w:r w:rsidRPr="00FE786B">
              <w:rPr>
                <w:lang w:val="en-US"/>
              </w:rPr>
              <w:t xml:space="preserve"> justify these decisions. Argumentation is also </w:t>
            </w:r>
            <w:r w:rsidR="00881BBB">
              <w:rPr>
                <w:lang w:val="en-US"/>
              </w:rPr>
              <w:t>taught</w:t>
            </w:r>
            <w:r w:rsidRPr="00FE786B">
              <w:rPr>
                <w:lang w:val="en-US"/>
              </w:rPr>
              <w:t xml:space="preserve"> through practical experience in coding and</w:t>
            </w:r>
            <w:r w:rsidR="00881BBB">
              <w:rPr>
                <w:lang w:val="en-US"/>
              </w:rPr>
              <w:t xml:space="preserve"> through</w:t>
            </w:r>
            <w:r w:rsidRPr="00FE786B">
              <w:rPr>
                <w:lang w:val="en-US"/>
              </w:rPr>
              <w:t xml:space="preserve"> the design of logical arguments that can be executed in a script.</w:t>
            </w:r>
          </w:p>
          <w:p w14:paraId="4084ADBD" w14:textId="0CD8C101" w:rsidR="00FE786B" w:rsidRPr="00FE786B" w:rsidRDefault="00FE786B" w:rsidP="00FE786B">
            <w:pPr>
              <w:rPr>
                <w:lang w:val="en-US"/>
              </w:rPr>
            </w:pPr>
            <w:r w:rsidRPr="00FE786B">
              <w:rPr>
                <w:lang w:val="en-US"/>
              </w:rPr>
              <w:t>Intellectual curiosity is developed through the formulation of practical case</w:t>
            </w:r>
            <w:r w:rsidR="00881BBB">
              <w:rPr>
                <w:lang w:val="en-US"/>
              </w:rPr>
              <w:t>-</w:t>
            </w:r>
            <w:r w:rsidRPr="00FE786B">
              <w:rPr>
                <w:lang w:val="en-US"/>
              </w:rPr>
              <w:t>study scenarios and projects</w:t>
            </w:r>
            <w:r w:rsidR="00881BBB">
              <w:rPr>
                <w:lang w:val="en-US"/>
              </w:rPr>
              <w:t>,</w:t>
            </w:r>
            <w:r w:rsidRPr="00FE786B">
              <w:rPr>
                <w:lang w:val="en-US"/>
              </w:rPr>
              <w:t xml:space="preserve"> in which students take on the role of a software developer</w:t>
            </w:r>
            <w:r w:rsidR="00881BBB">
              <w:rPr>
                <w:lang w:val="en-US"/>
              </w:rPr>
              <w:t xml:space="preserve"> or </w:t>
            </w:r>
            <w:r w:rsidRPr="00FE786B">
              <w:rPr>
                <w:lang w:val="en-US"/>
              </w:rPr>
              <w:t>a penetration tester</w:t>
            </w:r>
            <w:r w:rsidR="00881BBB">
              <w:rPr>
                <w:lang w:val="en-US"/>
              </w:rPr>
              <w:t>,</w:t>
            </w:r>
            <w:r w:rsidRPr="00FE786B">
              <w:rPr>
                <w:lang w:val="en-US"/>
              </w:rPr>
              <w:t xml:space="preserve"> or some other related role. A problem is presented to learners and open-ended methods are required to reach a solution in a manner reflecting the realities of work in the digital industry. Independent research, creative logical thinking and experimentation are all necessary </w:t>
            </w:r>
            <w:r w:rsidR="00881BBB">
              <w:rPr>
                <w:lang w:val="en-US"/>
              </w:rPr>
              <w:t>to complete</w:t>
            </w:r>
            <w:r w:rsidRPr="00FE786B">
              <w:rPr>
                <w:lang w:val="en-US"/>
              </w:rPr>
              <w:t xml:space="preserve"> these tasks</w:t>
            </w:r>
            <w:r w:rsidR="00881BBB">
              <w:rPr>
                <w:lang w:val="en-US"/>
              </w:rPr>
              <w:t>,</w:t>
            </w:r>
            <w:r w:rsidRPr="00FE786B">
              <w:rPr>
                <w:lang w:val="en-US"/>
              </w:rPr>
              <w:t xml:space="preserve"> and are accordingly instilled throughout the unit when working with various software</w:t>
            </w:r>
            <w:r w:rsidR="00881BBB">
              <w:rPr>
                <w:lang w:val="en-US"/>
              </w:rPr>
              <w:t>-</w:t>
            </w:r>
            <w:r w:rsidRPr="00FE786B">
              <w:rPr>
                <w:lang w:val="en-US"/>
              </w:rPr>
              <w:t>development approaches and coding languages.</w:t>
            </w:r>
          </w:p>
          <w:p w14:paraId="3D0A0892" w14:textId="40D57D46" w:rsidR="00FE786B" w:rsidRPr="00FE786B" w:rsidRDefault="00FE786B" w:rsidP="00FE786B">
            <w:pPr>
              <w:rPr>
                <w:lang w:val="en-US"/>
              </w:rPr>
            </w:pPr>
            <w:r w:rsidRPr="00FE786B">
              <w:rPr>
                <w:lang w:val="en-US"/>
              </w:rPr>
              <w:t>Flexibility is developed through the open and creative nature of</w:t>
            </w:r>
            <w:r w:rsidR="00881BBB">
              <w:rPr>
                <w:lang w:val="en-US"/>
              </w:rPr>
              <w:t xml:space="preserve"> the</w:t>
            </w:r>
            <w:r w:rsidRPr="00FE786B">
              <w:rPr>
                <w:lang w:val="en-US"/>
              </w:rPr>
              <w:t xml:space="preserve"> problem-solving work introduced to students</w:t>
            </w:r>
            <w:r w:rsidR="00881BBB">
              <w:rPr>
                <w:lang w:val="en-US"/>
              </w:rPr>
              <w:t>. As they apply the</w:t>
            </w:r>
            <w:r w:rsidRPr="00FE786B">
              <w:rPr>
                <w:lang w:val="en-US"/>
              </w:rPr>
              <w:t xml:space="preserve"> knowledge </w:t>
            </w:r>
            <w:r w:rsidR="00881BBB">
              <w:rPr>
                <w:lang w:val="en-US"/>
              </w:rPr>
              <w:t xml:space="preserve">they have </w:t>
            </w:r>
            <w:r w:rsidRPr="00FE786B">
              <w:rPr>
                <w:lang w:val="en-US"/>
              </w:rPr>
              <w:t>gained throughout the unit to solving these problems, errors and obstacles will be encountered</w:t>
            </w:r>
            <w:r w:rsidR="00881BBB">
              <w:rPr>
                <w:lang w:val="en-US"/>
              </w:rPr>
              <w:t>, requiring</w:t>
            </w:r>
            <w:r w:rsidRPr="00FE786B">
              <w:rPr>
                <w:lang w:val="en-US"/>
              </w:rPr>
              <w:t xml:space="preserve"> a flexible and adaptive approach </w:t>
            </w:r>
            <w:r w:rsidR="00881BBB">
              <w:rPr>
                <w:lang w:val="en-US"/>
              </w:rPr>
              <w:t>in order</w:t>
            </w:r>
            <w:r w:rsidRPr="00FE786B">
              <w:rPr>
                <w:lang w:val="en-US"/>
              </w:rPr>
              <w:t xml:space="preserve"> to overcome them. The ability to take such an approach is facilitated throughout the unit</w:t>
            </w:r>
            <w:r w:rsidR="009A3148">
              <w:rPr>
                <w:lang w:val="en-US"/>
              </w:rPr>
              <w:t xml:space="preserve">, via </w:t>
            </w:r>
            <w:r w:rsidRPr="00FE786B">
              <w:rPr>
                <w:lang w:val="en-US"/>
              </w:rPr>
              <w:t xml:space="preserve">an introduction to a wide range of coding languages, techniques and development approaches. </w:t>
            </w:r>
          </w:p>
          <w:p w14:paraId="44F7ABDF" w14:textId="77777777" w:rsidR="00FE786B" w:rsidRPr="00FE786B" w:rsidRDefault="00FE786B" w:rsidP="00FE786B">
            <w:pPr>
              <w:rPr>
                <w:lang w:val="en-US"/>
              </w:rPr>
            </w:pPr>
          </w:p>
        </w:tc>
      </w:tr>
      <w:tr w:rsidR="00FE786B" w:rsidRPr="00FE786B" w14:paraId="2AFD71D2" w14:textId="77777777" w:rsidTr="00D704EA">
        <w:trPr>
          <w:trHeight w:val="960"/>
          <w:jc w:val="center"/>
        </w:trPr>
        <w:tc>
          <w:tcPr>
            <w:tcW w:w="7845" w:type="dxa"/>
            <w:shd w:val="clear" w:color="auto" w:fill="auto"/>
            <w:tcMar>
              <w:top w:w="100" w:type="dxa"/>
              <w:left w:w="100" w:type="dxa"/>
              <w:bottom w:w="100" w:type="dxa"/>
              <w:right w:w="100" w:type="dxa"/>
            </w:tcMar>
          </w:tcPr>
          <w:p w14:paraId="6B642F69" w14:textId="01C748F6" w:rsidR="00FE786B" w:rsidRPr="00FE786B" w:rsidRDefault="00F134A7" w:rsidP="00FE786B">
            <w:pPr>
              <w:rPr>
                <w:b/>
                <w:lang w:val="en-US"/>
              </w:rPr>
            </w:pPr>
            <w:hyperlink r:id="rId17">
              <w:r w:rsidR="00FE786B" w:rsidRPr="00FE786B">
                <w:rPr>
                  <w:rStyle w:val="Hyperlink"/>
                  <w:b/>
                  <w:lang w:val="en-US"/>
                </w:rPr>
                <w:t>Independent</w:t>
              </w:r>
              <w:r w:rsidR="001E1EA5">
                <w:rPr>
                  <w:rStyle w:val="Hyperlink"/>
                  <w:b/>
                  <w:lang w:val="en-US"/>
                </w:rPr>
                <w:t>-l</w:t>
              </w:r>
              <w:r w:rsidR="00FE786B" w:rsidRPr="00FE786B">
                <w:rPr>
                  <w:rStyle w:val="Hyperlink"/>
                  <w:b/>
                  <w:lang w:val="en-US"/>
                </w:rPr>
                <w:t xml:space="preserve">earning </w:t>
              </w:r>
              <w:r w:rsidR="001E1EA5">
                <w:rPr>
                  <w:rStyle w:val="Hyperlink"/>
                  <w:b/>
                  <w:lang w:val="en-US"/>
                </w:rPr>
                <w:t>s</w:t>
              </w:r>
              <w:r w:rsidR="00FE786B" w:rsidRPr="00FE786B">
                <w:rPr>
                  <w:rStyle w:val="Hyperlink"/>
                  <w:b/>
                  <w:lang w:val="en-US"/>
                </w:rPr>
                <w:t xml:space="preserve">kill </w:t>
              </w:r>
              <w:r w:rsidR="001E1EA5">
                <w:rPr>
                  <w:rStyle w:val="Hyperlink"/>
                  <w:b/>
                  <w:lang w:val="en-US"/>
                </w:rPr>
                <w:t>d</w:t>
              </w:r>
              <w:r w:rsidR="00FE786B" w:rsidRPr="00FE786B">
                <w:rPr>
                  <w:rStyle w:val="Hyperlink"/>
                  <w:b/>
                  <w:lang w:val="en-US"/>
                </w:rPr>
                <w:t>evelopment</w:t>
              </w:r>
            </w:hyperlink>
            <w:r w:rsidR="00FE786B" w:rsidRPr="00FE786B">
              <w:rPr>
                <w:b/>
                <w:lang w:val="en-US"/>
              </w:rPr>
              <w:t>: creativity, communication, collaboration, choice, critical thinking</w:t>
            </w:r>
            <w:r w:rsidR="00944059">
              <w:rPr>
                <w:b/>
                <w:lang w:val="en-US"/>
              </w:rPr>
              <w:t xml:space="preserve"> </w:t>
            </w:r>
            <w:r w:rsidR="00FE786B" w:rsidRPr="00FE786B">
              <w:rPr>
                <w:b/>
                <w:lang w:val="en-US"/>
              </w:rPr>
              <w:t>and curation</w:t>
            </w:r>
          </w:p>
          <w:p w14:paraId="7D7BCA66" w14:textId="7C35853D" w:rsidR="00FE786B" w:rsidRPr="00FE786B" w:rsidRDefault="00FE786B" w:rsidP="00FE786B">
            <w:pPr>
              <w:rPr>
                <w:lang w:val="en-US"/>
              </w:rPr>
            </w:pPr>
            <w:r w:rsidRPr="00FE786B">
              <w:rPr>
                <w:lang w:val="en-US"/>
              </w:rPr>
              <w:t xml:space="preserve">Creativity is developed through </w:t>
            </w:r>
            <w:r w:rsidR="001E1EA5">
              <w:rPr>
                <w:lang w:val="en-US"/>
              </w:rPr>
              <w:t xml:space="preserve">a </w:t>
            </w:r>
            <w:r w:rsidRPr="00FE786B">
              <w:rPr>
                <w:lang w:val="en-US"/>
              </w:rPr>
              <w:t>theoretical and practical introduction to the development of algorithms to solve complex problems</w:t>
            </w:r>
            <w:r w:rsidR="001E1EA5">
              <w:rPr>
                <w:lang w:val="en-US"/>
              </w:rPr>
              <w:t>,</w:t>
            </w:r>
            <w:r w:rsidRPr="00FE786B">
              <w:rPr>
                <w:lang w:val="en-US"/>
              </w:rPr>
              <w:t xml:space="preserve"> and the use of coding to implement algorithms.</w:t>
            </w:r>
          </w:p>
          <w:p w14:paraId="1110A39E" w14:textId="7F49E763" w:rsidR="00FE786B" w:rsidRPr="00FE786B" w:rsidRDefault="00FE786B" w:rsidP="00FE786B">
            <w:pPr>
              <w:rPr>
                <w:lang w:val="en-US"/>
              </w:rPr>
            </w:pPr>
            <w:r w:rsidRPr="00FE786B">
              <w:rPr>
                <w:lang w:val="en-US"/>
              </w:rPr>
              <w:t>Communication is encouraged as part of classroom discussion</w:t>
            </w:r>
            <w:r w:rsidR="001E1EA5">
              <w:rPr>
                <w:lang w:val="en-US"/>
              </w:rPr>
              <w:t>,</w:t>
            </w:r>
            <w:r w:rsidRPr="00FE786B">
              <w:rPr>
                <w:lang w:val="en-US"/>
              </w:rPr>
              <w:t xml:space="preserve"> and through formative and summative assessment in which students must formulate descriptions, explanations, assessments and arguments on computational concepts in written and spoken format.</w:t>
            </w:r>
          </w:p>
          <w:p w14:paraId="4661A1EA" w14:textId="77777777" w:rsidR="00FE786B" w:rsidRPr="00FE786B" w:rsidRDefault="00FE786B" w:rsidP="00FE786B">
            <w:pPr>
              <w:rPr>
                <w:lang w:val="en-US"/>
              </w:rPr>
            </w:pPr>
            <w:r w:rsidRPr="00FE786B">
              <w:rPr>
                <w:lang w:val="en-US"/>
              </w:rPr>
              <w:t>Collaboration is encouraged through the use of group activities in class and the implementation of peer review and assessment.</w:t>
            </w:r>
          </w:p>
          <w:p w14:paraId="2A8D6CB8" w14:textId="3FC5E271" w:rsidR="00FE786B" w:rsidRPr="00FE786B" w:rsidRDefault="00FE786B" w:rsidP="00FE786B">
            <w:pPr>
              <w:rPr>
                <w:lang w:val="en-US"/>
              </w:rPr>
            </w:pPr>
            <w:r w:rsidRPr="00FE786B">
              <w:rPr>
                <w:lang w:val="en-US"/>
              </w:rPr>
              <w:t xml:space="preserve">Choice is </w:t>
            </w:r>
            <w:proofErr w:type="spellStart"/>
            <w:r w:rsidRPr="00FE786B">
              <w:rPr>
                <w:lang w:val="en-US"/>
              </w:rPr>
              <w:t>emphasi</w:t>
            </w:r>
            <w:r w:rsidR="001E1EA5">
              <w:rPr>
                <w:lang w:val="en-US"/>
              </w:rPr>
              <w:t>s</w:t>
            </w:r>
            <w:r w:rsidRPr="00FE786B">
              <w:rPr>
                <w:lang w:val="en-US"/>
              </w:rPr>
              <w:t>ed</w:t>
            </w:r>
            <w:proofErr w:type="spellEnd"/>
            <w:r w:rsidRPr="00FE786B">
              <w:rPr>
                <w:lang w:val="en-US"/>
              </w:rPr>
              <w:t xml:space="preserve"> throughout the unit </w:t>
            </w:r>
            <w:r w:rsidR="001E1EA5">
              <w:rPr>
                <w:lang w:val="en-US"/>
              </w:rPr>
              <w:t>via</w:t>
            </w:r>
            <w:r w:rsidRPr="00FE786B">
              <w:rPr>
                <w:lang w:val="en-US"/>
              </w:rPr>
              <w:t xml:space="preserve"> an introduction to a variety of software production methods and paradigms and methods to represent and solve problems. Assessment of these techniques and approaches is encouraged on an individual level</w:t>
            </w:r>
            <w:r w:rsidR="001E1EA5">
              <w:rPr>
                <w:lang w:val="en-US"/>
              </w:rPr>
              <w:t xml:space="preserve">, so as </w:t>
            </w:r>
            <w:r w:rsidRPr="00FE786B">
              <w:rPr>
                <w:lang w:val="en-US"/>
              </w:rPr>
              <w:t>to prepare students for making professional choices in future.</w:t>
            </w:r>
          </w:p>
          <w:p w14:paraId="0E90991A" w14:textId="77777777" w:rsidR="00FE786B" w:rsidRPr="00FE786B" w:rsidRDefault="00FE786B" w:rsidP="00FE786B">
            <w:pPr>
              <w:rPr>
                <w:lang w:val="en-US"/>
              </w:rPr>
            </w:pPr>
            <w:r w:rsidRPr="00FE786B">
              <w:rPr>
                <w:lang w:val="en-US"/>
              </w:rPr>
              <w:t xml:space="preserve">Critical thinking is instilled through learning the theory and application of computational thinking, including problem abstraction and pattern </w:t>
            </w:r>
            <w:r w:rsidRPr="00FE786B">
              <w:rPr>
                <w:lang w:val="en-US"/>
              </w:rPr>
              <w:lastRenderedPageBreak/>
              <w:t>recognition. Wider issues of critical reflection on software design methodologies are also discussed.</w:t>
            </w:r>
          </w:p>
          <w:p w14:paraId="5C4E2E25" w14:textId="422E2B40" w:rsidR="00FE786B" w:rsidRPr="00FE786B" w:rsidRDefault="00FE786B" w:rsidP="00FE786B">
            <w:pPr>
              <w:rPr>
                <w:lang w:val="en-US"/>
              </w:rPr>
            </w:pPr>
            <w:r w:rsidRPr="00FE786B">
              <w:rPr>
                <w:lang w:val="en-US"/>
              </w:rPr>
              <w:t xml:space="preserve">Curation is </w:t>
            </w:r>
            <w:r w:rsidR="00D704EA">
              <w:rPr>
                <w:lang w:val="en-US"/>
              </w:rPr>
              <w:t>taught</w:t>
            </w:r>
            <w:r w:rsidRPr="00FE786B">
              <w:rPr>
                <w:lang w:val="en-US"/>
              </w:rPr>
              <w:t xml:space="preserve"> through the expectation </w:t>
            </w:r>
            <w:r w:rsidR="00D704EA">
              <w:rPr>
                <w:lang w:val="en-US"/>
              </w:rPr>
              <w:t>that students should</w:t>
            </w:r>
            <w:r w:rsidRPr="00FE786B">
              <w:rPr>
                <w:lang w:val="en-US"/>
              </w:rPr>
              <w:t xml:space="preserve"> be organi</w:t>
            </w:r>
            <w:r w:rsidR="00D704EA">
              <w:rPr>
                <w:lang w:val="en-US"/>
              </w:rPr>
              <w:t>s</w:t>
            </w:r>
            <w:r w:rsidRPr="00FE786B">
              <w:rPr>
                <w:lang w:val="en-US"/>
              </w:rPr>
              <w:t>ed and</w:t>
            </w:r>
            <w:r w:rsidR="00D704EA">
              <w:rPr>
                <w:lang w:val="en-US"/>
              </w:rPr>
              <w:t>,</w:t>
            </w:r>
            <w:r w:rsidRPr="00FE786B">
              <w:rPr>
                <w:lang w:val="en-US"/>
              </w:rPr>
              <w:t xml:space="preserve"> as far as is reasonable, </w:t>
            </w:r>
            <w:r w:rsidR="00D704EA">
              <w:rPr>
                <w:lang w:val="en-US"/>
              </w:rPr>
              <w:t>should have prepared t</w:t>
            </w:r>
            <w:r w:rsidRPr="00FE786B">
              <w:rPr>
                <w:lang w:val="en-US"/>
              </w:rPr>
              <w:t xml:space="preserve">hemselves with any specialist equipment or software recommended to them for study. Regular testing of algorithm and code design is also encouraged, including methods for testing code and </w:t>
            </w:r>
            <w:r w:rsidR="00D704EA">
              <w:rPr>
                <w:lang w:val="en-US"/>
              </w:rPr>
              <w:t xml:space="preserve">for </w:t>
            </w:r>
            <w:r w:rsidRPr="00FE786B">
              <w:rPr>
                <w:lang w:val="en-US"/>
              </w:rPr>
              <w:t xml:space="preserve">maintaining an </w:t>
            </w:r>
            <w:proofErr w:type="spellStart"/>
            <w:r w:rsidRPr="00FE786B">
              <w:rPr>
                <w:lang w:val="en-US"/>
              </w:rPr>
              <w:t>organised</w:t>
            </w:r>
            <w:proofErr w:type="spellEnd"/>
            <w:r w:rsidRPr="00FE786B">
              <w:rPr>
                <w:lang w:val="en-US"/>
              </w:rPr>
              <w:t xml:space="preserve"> database and script library.</w:t>
            </w:r>
          </w:p>
          <w:p w14:paraId="3E4D2805" w14:textId="77777777" w:rsidR="00FE786B" w:rsidRPr="00FE786B" w:rsidRDefault="00FE786B" w:rsidP="00FE786B">
            <w:pPr>
              <w:rPr>
                <w:lang w:val="en-US"/>
              </w:rPr>
            </w:pPr>
          </w:p>
        </w:tc>
        <w:tc>
          <w:tcPr>
            <w:tcW w:w="7995" w:type="dxa"/>
            <w:vMerge/>
            <w:shd w:val="clear" w:color="auto" w:fill="auto"/>
            <w:tcMar>
              <w:top w:w="100" w:type="dxa"/>
              <w:left w:w="100" w:type="dxa"/>
              <w:bottom w:w="100" w:type="dxa"/>
              <w:right w:w="100" w:type="dxa"/>
            </w:tcMar>
          </w:tcPr>
          <w:p w14:paraId="310514D8" w14:textId="77777777" w:rsidR="00FE786B" w:rsidRPr="00FE786B" w:rsidRDefault="00FE786B" w:rsidP="00FE786B">
            <w:pPr>
              <w:rPr>
                <w:lang w:val="en-US"/>
              </w:rPr>
            </w:pPr>
          </w:p>
        </w:tc>
      </w:tr>
    </w:tbl>
    <w:p w14:paraId="5804467A" w14:textId="4616CAB8" w:rsidR="00FE786B" w:rsidRDefault="00FE786B" w:rsidP="00FE786B">
      <w:pPr>
        <w:rPr>
          <w:b/>
          <w:lang w:val="en-US"/>
        </w:rPr>
      </w:pPr>
    </w:p>
    <w:p w14:paraId="736BBE7F" w14:textId="77777777" w:rsidR="00944059" w:rsidRPr="00FE786B" w:rsidRDefault="00944059" w:rsidP="00FE786B">
      <w:pPr>
        <w:rPr>
          <w:b/>
          <w:lang w:val="en-US"/>
        </w:rPr>
      </w:pPr>
    </w:p>
    <w:tbl>
      <w:tblPr>
        <w:tblW w:w="126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2127"/>
        <w:gridCol w:w="5929"/>
        <w:gridCol w:w="3420"/>
      </w:tblGrid>
      <w:tr w:rsidR="00FE786B" w:rsidRPr="00FE786B" w14:paraId="4D3016B8" w14:textId="77777777" w:rsidTr="00944059">
        <w:trPr>
          <w:trHeight w:val="578"/>
          <w:jc w:val="center"/>
        </w:trPr>
        <w:tc>
          <w:tcPr>
            <w:tcW w:w="1124" w:type="dxa"/>
            <w:shd w:val="clear" w:color="auto" w:fill="C9DAF8"/>
            <w:tcMar>
              <w:top w:w="100" w:type="dxa"/>
              <w:left w:w="100" w:type="dxa"/>
              <w:bottom w:w="100" w:type="dxa"/>
              <w:right w:w="100" w:type="dxa"/>
            </w:tcMar>
          </w:tcPr>
          <w:p w14:paraId="37109136" w14:textId="77777777" w:rsidR="00FE786B" w:rsidRPr="00FE786B" w:rsidRDefault="00FE786B" w:rsidP="00FE786B">
            <w:pPr>
              <w:rPr>
                <w:b/>
                <w:lang w:val="en-US"/>
              </w:rPr>
            </w:pPr>
            <w:r w:rsidRPr="00FE786B">
              <w:rPr>
                <w:b/>
                <w:lang w:val="en-US"/>
              </w:rPr>
              <w:lastRenderedPageBreak/>
              <w:t xml:space="preserve">Lesson </w:t>
            </w:r>
          </w:p>
        </w:tc>
        <w:tc>
          <w:tcPr>
            <w:tcW w:w="2127" w:type="dxa"/>
            <w:shd w:val="clear" w:color="auto" w:fill="C9DAF8"/>
            <w:tcMar>
              <w:top w:w="100" w:type="dxa"/>
              <w:left w:w="100" w:type="dxa"/>
              <w:bottom w:w="100" w:type="dxa"/>
              <w:right w:w="100" w:type="dxa"/>
            </w:tcMar>
          </w:tcPr>
          <w:p w14:paraId="119F84C2" w14:textId="10A3ECB4" w:rsidR="00FE786B" w:rsidRPr="00FE786B" w:rsidRDefault="00FE786B" w:rsidP="00FE786B">
            <w:pPr>
              <w:rPr>
                <w:b/>
                <w:lang w:val="en-US"/>
              </w:rPr>
            </w:pPr>
            <w:r w:rsidRPr="00FE786B">
              <w:rPr>
                <w:b/>
                <w:u w:val="single"/>
                <w:lang w:val="en-US"/>
              </w:rPr>
              <w:t>Starting</w:t>
            </w:r>
            <w:r w:rsidR="009A3148">
              <w:rPr>
                <w:b/>
                <w:u w:val="single"/>
                <w:lang w:val="en-US"/>
              </w:rPr>
              <w:t>-p</w:t>
            </w:r>
            <w:r w:rsidRPr="00FE786B">
              <w:rPr>
                <w:b/>
                <w:u w:val="single"/>
                <w:lang w:val="en-US"/>
              </w:rPr>
              <w:t xml:space="preserve">oint </w:t>
            </w:r>
            <w:r w:rsidR="009A3148">
              <w:rPr>
                <w:b/>
                <w:u w:val="single"/>
                <w:lang w:val="en-US"/>
              </w:rPr>
              <w:t>a</w:t>
            </w:r>
            <w:r w:rsidRPr="00FE786B">
              <w:rPr>
                <w:b/>
                <w:u w:val="single"/>
                <w:lang w:val="en-US"/>
              </w:rPr>
              <w:t>ssessment</w:t>
            </w:r>
          </w:p>
          <w:p w14:paraId="2FB4CC89" w14:textId="77777777" w:rsidR="00FE786B" w:rsidRPr="00FE786B" w:rsidRDefault="00FE786B" w:rsidP="00FE786B">
            <w:pPr>
              <w:rPr>
                <w:b/>
                <w:lang w:val="en-US"/>
              </w:rPr>
            </w:pPr>
          </w:p>
          <w:p w14:paraId="4617773D" w14:textId="77777777" w:rsidR="00FE786B" w:rsidRPr="00FE786B" w:rsidRDefault="00FE786B" w:rsidP="00FE786B">
            <w:pPr>
              <w:rPr>
                <w:b/>
                <w:lang w:val="en-US"/>
              </w:rPr>
            </w:pPr>
          </w:p>
          <w:p w14:paraId="0D464657" w14:textId="77777777" w:rsidR="00FE786B" w:rsidRPr="00FE786B" w:rsidRDefault="00FE786B" w:rsidP="00FE786B">
            <w:pPr>
              <w:rPr>
                <w:b/>
                <w:lang w:val="en-US"/>
              </w:rPr>
            </w:pPr>
          </w:p>
        </w:tc>
        <w:tc>
          <w:tcPr>
            <w:tcW w:w="5929" w:type="dxa"/>
            <w:shd w:val="clear" w:color="auto" w:fill="C9DAF8"/>
            <w:tcMar>
              <w:top w:w="100" w:type="dxa"/>
              <w:left w:w="100" w:type="dxa"/>
              <w:bottom w:w="100" w:type="dxa"/>
              <w:right w:w="100" w:type="dxa"/>
            </w:tcMar>
          </w:tcPr>
          <w:p w14:paraId="5C052FA7" w14:textId="2F34FDA7" w:rsidR="00FE786B" w:rsidRPr="00FE786B" w:rsidRDefault="00FE786B" w:rsidP="00FE786B">
            <w:pPr>
              <w:rPr>
                <w:b/>
                <w:lang w:val="en-US"/>
              </w:rPr>
            </w:pPr>
            <w:r w:rsidRPr="00FE786B">
              <w:rPr>
                <w:b/>
                <w:lang w:val="en-US"/>
              </w:rPr>
              <w:t xml:space="preserve">Key </w:t>
            </w:r>
            <w:r w:rsidR="009A3148">
              <w:rPr>
                <w:b/>
                <w:lang w:val="en-US"/>
              </w:rPr>
              <w:t>l</w:t>
            </w:r>
            <w:r w:rsidRPr="00FE786B">
              <w:rPr>
                <w:b/>
                <w:lang w:val="en-US"/>
              </w:rPr>
              <w:t xml:space="preserve">earning </w:t>
            </w:r>
            <w:r w:rsidR="009A3148">
              <w:rPr>
                <w:b/>
                <w:lang w:val="en-US"/>
              </w:rPr>
              <w:t>a</w:t>
            </w:r>
            <w:r w:rsidRPr="00FE786B">
              <w:rPr>
                <w:b/>
                <w:lang w:val="en-US"/>
              </w:rPr>
              <w:t>ctivities</w:t>
            </w:r>
          </w:p>
          <w:p w14:paraId="4E01EE69" w14:textId="77777777" w:rsidR="00FE786B" w:rsidRPr="00FE786B" w:rsidRDefault="00FE786B" w:rsidP="00FE786B">
            <w:pPr>
              <w:rPr>
                <w:b/>
                <w:lang w:val="en-US"/>
              </w:rPr>
            </w:pPr>
          </w:p>
          <w:p w14:paraId="3B241CB1" w14:textId="77777777" w:rsidR="00FE786B" w:rsidRPr="00FE786B" w:rsidRDefault="00FE786B" w:rsidP="00FE786B">
            <w:pPr>
              <w:rPr>
                <w:i/>
                <w:lang w:val="en-US"/>
              </w:rPr>
            </w:pPr>
          </w:p>
        </w:tc>
        <w:tc>
          <w:tcPr>
            <w:tcW w:w="3420" w:type="dxa"/>
            <w:shd w:val="clear" w:color="auto" w:fill="C9DAF8"/>
            <w:tcMar>
              <w:top w:w="100" w:type="dxa"/>
              <w:left w:w="100" w:type="dxa"/>
              <w:bottom w:w="100" w:type="dxa"/>
              <w:right w:w="100" w:type="dxa"/>
            </w:tcMar>
          </w:tcPr>
          <w:p w14:paraId="736D9760" w14:textId="77777777" w:rsidR="00FE786B" w:rsidRPr="00FE786B" w:rsidRDefault="00FE786B" w:rsidP="00FE786B">
            <w:pPr>
              <w:rPr>
                <w:b/>
                <w:lang w:val="en-US"/>
              </w:rPr>
            </w:pPr>
            <w:r w:rsidRPr="00FE786B">
              <w:rPr>
                <w:b/>
                <w:u w:val="single"/>
                <w:lang w:val="en-US"/>
              </w:rPr>
              <w:t xml:space="preserve">Assessment </w:t>
            </w:r>
          </w:p>
          <w:p w14:paraId="4E553F5A" w14:textId="77777777" w:rsidR="00FE786B" w:rsidRPr="00FE786B" w:rsidRDefault="00FE786B" w:rsidP="00FE786B">
            <w:pPr>
              <w:rPr>
                <w:b/>
                <w:lang w:val="en-US"/>
              </w:rPr>
            </w:pPr>
          </w:p>
          <w:p w14:paraId="376C34BD" w14:textId="77777777" w:rsidR="00FE786B" w:rsidRPr="00FE786B" w:rsidRDefault="00FE786B" w:rsidP="00FE786B">
            <w:pPr>
              <w:rPr>
                <w:b/>
                <w:lang w:val="en-US"/>
              </w:rPr>
            </w:pPr>
            <w:r w:rsidRPr="00FE786B">
              <w:rPr>
                <w:i/>
                <w:lang w:val="en-US"/>
              </w:rPr>
              <w:t xml:space="preserve"> </w:t>
            </w:r>
          </w:p>
        </w:tc>
      </w:tr>
      <w:tr w:rsidR="00FE786B" w:rsidRPr="00FE786B" w14:paraId="6DFEBE2E" w14:textId="77777777" w:rsidTr="00944059">
        <w:trPr>
          <w:trHeight w:val="525"/>
          <w:jc w:val="center"/>
        </w:trPr>
        <w:tc>
          <w:tcPr>
            <w:tcW w:w="1124" w:type="dxa"/>
            <w:shd w:val="clear" w:color="auto" w:fill="auto"/>
            <w:tcMar>
              <w:top w:w="100" w:type="dxa"/>
              <w:left w:w="100" w:type="dxa"/>
              <w:bottom w:w="100" w:type="dxa"/>
              <w:right w:w="100" w:type="dxa"/>
            </w:tcMar>
          </w:tcPr>
          <w:p w14:paraId="48E46570" w14:textId="77777777" w:rsidR="00FE786B" w:rsidRPr="00FE786B" w:rsidRDefault="00FE786B" w:rsidP="00FE786B">
            <w:pPr>
              <w:rPr>
                <w:b/>
                <w:lang w:val="en-US"/>
              </w:rPr>
            </w:pPr>
            <w:r w:rsidRPr="00FE786B">
              <w:rPr>
                <w:b/>
                <w:lang w:val="en-US"/>
              </w:rPr>
              <w:t>1</w:t>
            </w:r>
          </w:p>
        </w:tc>
        <w:tc>
          <w:tcPr>
            <w:tcW w:w="2127" w:type="dxa"/>
            <w:shd w:val="clear" w:color="auto" w:fill="auto"/>
            <w:tcMar>
              <w:top w:w="100" w:type="dxa"/>
              <w:left w:w="100" w:type="dxa"/>
              <w:bottom w:w="100" w:type="dxa"/>
              <w:right w:w="100" w:type="dxa"/>
            </w:tcMar>
          </w:tcPr>
          <w:p w14:paraId="7D14564C" w14:textId="77777777" w:rsidR="00FE786B" w:rsidRPr="00FE786B" w:rsidRDefault="00FE786B" w:rsidP="00FE786B">
            <w:pPr>
              <w:rPr>
                <w:b/>
                <w:bCs/>
                <w:lang w:val="en-US"/>
              </w:rPr>
            </w:pPr>
            <w:r w:rsidRPr="00FE786B">
              <w:rPr>
                <w:b/>
                <w:bCs/>
                <w:lang w:val="en-US"/>
              </w:rPr>
              <w:t>Students are asked to create an algorithm for making a cup of tea and to decompose it into its various sub-tasks</w:t>
            </w:r>
          </w:p>
        </w:tc>
        <w:tc>
          <w:tcPr>
            <w:tcW w:w="5929" w:type="dxa"/>
            <w:shd w:val="clear" w:color="auto" w:fill="auto"/>
            <w:tcMar>
              <w:top w:w="100" w:type="dxa"/>
              <w:left w:w="100" w:type="dxa"/>
              <w:bottom w:w="100" w:type="dxa"/>
              <w:right w:w="100" w:type="dxa"/>
            </w:tcMar>
          </w:tcPr>
          <w:p w14:paraId="103F8EEF" w14:textId="619150DF" w:rsidR="00FE786B" w:rsidRPr="00FE786B" w:rsidRDefault="00FE786B" w:rsidP="00FE786B">
            <w:pPr>
              <w:rPr>
                <w:lang w:val="en-US"/>
              </w:rPr>
            </w:pPr>
            <w:r w:rsidRPr="00FE786B">
              <w:rPr>
                <w:lang w:val="en-US"/>
              </w:rPr>
              <w:t>Students download essential extension</w:t>
            </w:r>
            <w:r w:rsidR="009A3148">
              <w:rPr>
                <w:lang w:val="en-US"/>
              </w:rPr>
              <w:t xml:space="preserve"> or </w:t>
            </w:r>
            <w:r w:rsidRPr="00FE786B">
              <w:rPr>
                <w:lang w:val="en-US"/>
              </w:rPr>
              <w:t>support for Python</w:t>
            </w:r>
            <w:r w:rsidR="009A3148">
              <w:rPr>
                <w:lang w:val="en-US"/>
              </w:rPr>
              <w:t>.</w:t>
            </w:r>
          </w:p>
          <w:p w14:paraId="715B1AE6" w14:textId="6E482A72" w:rsidR="00FE786B" w:rsidRPr="00FE786B" w:rsidRDefault="00FE786B" w:rsidP="00FE786B">
            <w:pPr>
              <w:rPr>
                <w:lang w:val="en-US"/>
              </w:rPr>
            </w:pPr>
            <w:r w:rsidRPr="00FE786B">
              <w:rPr>
                <w:lang w:val="en-US"/>
              </w:rPr>
              <w:t>Introduction to Python and basic commands</w:t>
            </w:r>
          </w:p>
          <w:p w14:paraId="4F23CC9C" w14:textId="03BE01C3" w:rsidR="00FE786B" w:rsidRPr="00FE786B" w:rsidRDefault="00FE786B" w:rsidP="00FE786B">
            <w:pPr>
              <w:rPr>
                <w:lang w:val="en-US"/>
              </w:rPr>
            </w:pPr>
            <w:r w:rsidRPr="00FE786B">
              <w:rPr>
                <w:lang w:val="en-US"/>
              </w:rPr>
              <w:t>Students write a script producing the phrase “Hello</w:t>
            </w:r>
            <w:r w:rsidR="009A3148">
              <w:rPr>
                <w:lang w:val="en-US"/>
              </w:rPr>
              <w:t>,</w:t>
            </w:r>
            <w:r w:rsidRPr="00FE786B">
              <w:rPr>
                <w:lang w:val="en-US"/>
              </w:rPr>
              <w:t xml:space="preserve"> </w:t>
            </w:r>
            <w:r w:rsidR="009A3148">
              <w:rPr>
                <w:lang w:val="en-US"/>
              </w:rPr>
              <w:t>w</w:t>
            </w:r>
            <w:r w:rsidRPr="00FE786B">
              <w:rPr>
                <w:lang w:val="en-US"/>
              </w:rPr>
              <w:t>orld”</w:t>
            </w:r>
            <w:r w:rsidR="009A3148">
              <w:rPr>
                <w:lang w:val="en-US"/>
              </w:rPr>
              <w:t>.</w:t>
            </w:r>
          </w:p>
          <w:p w14:paraId="2B6D5B9C" w14:textId="77777777" w:rsidR="00FE786B" w:rsidRPr="00FE786B" w:rsidRDefault="00FE786B" w:rsidP="00FE786B">
            <w:pPr>
              <w:rPr>
                <w:lang w:val="en-US"/>
              </w:rPr>
            </w:pPr>
            <w:r w:rsidRPr="00FE786B">
              <w:rPr>
                <w:lang w:val="en-US"/>
              </w:rPr>
              <w:t>Students create a variable for their name.</w:t>
            </w:r>
          </w:p>
          <w:p w14:paraId="1D602878" w14:textId="28AC1593" w:rsidR="00FE786B" w:rsidRPr="00FE786B" w:rsidRDefault="00FE786B" w:rsidP="00FE786B">
            <w:pPr>
              <w:rPr>
                <w:lang w:val="en-US"/>
              </w:rPr>
            </w:pPr>
            <w:r w:rsidRPr="00FE786B">
              <w:rPr>
                <w:lang w:val="en-US"/>
              </w:rPr>
              <w:t>Students call the variable in a command printing the string “Hello &lt;</w:t>
            </w:r>
            <w:proofErr w:type="spellStart"/>
            <w:r w:rsidRPr="00FE786B">
              <w:rPr>
                <w:lang w:val="en-US"/>
              </w:rPr>
              <w:t>yourName</w:t>
            </w:r>
            <w:proofErr w:type="spellEnd"/>
            <w:r w:rsidRPr="00FE786B">
              <w:rPr>
                <w:lang w:val="en-US"/>
              </w:rPr>
              <w:t>&gt;”</w:t>
            </w:r>
            <w:r w:rsidR="009A3148">
              <w:rPr>
                <w:lang w:val="en-US"/>
              </w:rPr>
              <w:t>.</w:t>
            </w:r>
          </w:p>
          <w:p w14:paraId="0CFD514C" w14:textId="4B9BA712" w:rsidR="00FE786B" w:rsidRPr="00FE786B" w:rsidRDefault="00FE786B" w:rsidP="00FE786B">
            <w:pPr>
              <w:rPr>
                <w:lang w:val="en-US"/>
              </w:rPr>
            </w:pPr>
            <w:r w:rsidRPr="00FE786B">
              <w:rPr>
                <w:lang w:val="en-US"/>
              </w:rPr>
              <w:t xml:space="preserve">Students then work through the </w:t>
            </w:r>
            <w:r w:rsidR="00736AB3">
              <w:rPr>
                <w:lang w:val="en-US"/>
              </w:rPr>
              <w:t>Lesson 1</w:t>
            </w:r>
            <w:r w:rsidRPr="00FE786B">
              <w:rPr>
                <w:lang w:val="en-US"/>
              </w:rPr>
              <w:t xml:space="preserve"> examples of code contained in the </w:t>
            </w:r>
            <w:r w:rsidR="009A3148">
              <w:rPr>
                <w:lang w:val="en-US"/>
              </w:rPr>
              <w:t>l</w:t>
            </w:r>
            <w:r w:rsidRPr="00FE786B">
              <w:rPr>
                <w:lang w:val="en-US"/>
              </w:rPr>
              <w:t>esson</w:t>
            </w:r>
            <w:r w:rsidR="009A3148">
              <w:rPr>
                <w:lang w:val="en-US"/>
              </w:rPr>
              <w:t>-p</w:t>
            </w:r>
            <w:r w:rsidRPr="00FE786B">
              <w:rPr>
                <w:lang w:val="en-US"/>
              </w:rPr>
              <w:t>lan slides.</w:t>
            </w:r>
          </w:p>
          <w:p w14:paraId="6D2491F2" w14:textId="77777777" w:rsidR="00FE786B" w:rsidRPr="00FE786B" w:rsidRDefault="00FE786B" w:rsidP="00FE786B">
            <w:pPr>
              <w:rPr>
                <w:lang w:val="en-US"/>
              </w:rPr>
            </w:pPr>
          </w:p>
          <w:p w14:paraId="2EFFD9BD" w14:textId="77777777" w:rsidR="00FE786B" w:rsidRPr="00FE786B" w:rsidRDefault="00FE786B" w:rsidP="00FE786B">
            <w:pPr>
              <w:rPr>
                <w:lang w:val="en-US"/>
              </w:rPr>
            </w:pPr>
            <w:r w:rsidRPr="00FE786B">
              <w:rPr>
                <w:lang w:val="en-US"/>
              </w:rPr>
              <w:t>Video resource on strings in Python to be shown to students:</w:t>
            </w:r>
          </w:p>
          <w:p w14:paraId="475FD56A" w14:textId="4298E9CD" w:rsidR="00FE786B" w:rsidRPr="00FE786B" w:rsidRDefault="00F134A7" w:rsidP="00FE786B">
            <w:pPr>
              <w:rPr>
                <w:lang w:val="en-US"/>
              </w:rPr>
            </w:pPr>
            <w:hyperlink r:id="rId18" w:history="1">
              <w:r w:rsidR="00736AB3" w:rsidRPr="00641E8B">
                <w:rPr>
                  <w:rStyle w:val="Hyperlink"/>
                  <w:lang w:val="en-US"/>
                </w:rPr>
                <w:t>https://www.youtube.com/watch?v=e6ivlABOYRI&amp;ab_channel=PythonEngineer</w:t>
              </w:r>
            </w:hyperlink>
          </w:p>
        </w:tc>
        <w:tc>
          <w:tcPr>
            <w:tcW w:w="3420" w:type="dxa"/>
            <w:shd w:val="clear" w:color="auto" w:fill="auto"/>
            <w:tcMar>
              <w:top w:w="100" w:type="dxa"/>
              <w:left w:w="100" w:type="dxa"/>
              <w:bottom w:w="100" w:type="dxa"/>
              <w:right w:w="100" w:type="dxa"/>
            </w:tcMar>
          </w:tcPr>
          <w:p w14:paraId="428B0BD0" w14:textId="008F9651" w:rsidR="00FE786B" w:rsidRPr="00FE786B" w:rsidRDefault="00FE786B" w:rsidP="00FE786B">
            <w:pPr>
              <w:rPr>
                <w:lang w:val="en-US"/>
              </w:rPr>
            </w:pPr>
            <w:r w:rsidRPr="00FE786B">
              <w:rPr>
                <w:lang w:val="en-US"/>
              </w:rPr>
              <w:t>Students are able to write functional code</w:t>
            </w:r>
            <w:r w:rsidR="009A3148">
              <w:rPr>
                <w:lang w:val="en-US"/>
              </w:rPr>
              <w:t>,</w:t>
            </w:r>
            <w:r w:rsidRPr="00FE786B">
              <w:rPr>
                <w:lang w:val="en-US"/>
              </w:rPr>
              <w:t xml:space="preserve"> demonstrating the handling of strings and concatenation.</w:t>
            </w:r>
          </w:p>
          <w:p w14:paraId="6B510F44" w14:textId="77777777" w:rsidR="00FE786B" w:rsidRPr="00FE786B" w:rsidRDefault="00FE786B" w:rsidP="00FE786B">
            <w:pPr>
              <w:rPr>
                <w:lang w:val="en-US"/>
              </w:rPr>
            </w:pPr>
          </w:p>
          <w:p w14:paraId="1FC38257" w14:textId="7C2C995A" w:rsidR="00FE786B" w:rsidRPr="00FE786B" w:rsidRDefault="00FE786B" w:rsidP="00FE786B">
            <w:pPr>
              <w:rPr>
                <w:b/>
                <w:bCs/>
                <w:lang w:val="en-US"/>
              </w:rPr>
            </w:pPr>
            <w:r w:rsidRPr="00FE786B">
              <w:rPr>
                <w:b/>
                <w:bCs/>
                <w:lang w:val="en-US"/>
              </w:rPr>
              <w:t xml:space="preserve">Stretch and </w:t>
            </w:r>
            <w:r w:rsidR="009A3148">
              <w:rPr>
                <w:b/>
                <w:bCs/>
                <w:lang w:val="en-US"/>
              </w:rPr>
              <w:t>c</w:t>
            </w:r>
            <w:r w:rsidRPr="00FE786B">
              <w:rPr>
                <w:b/>
                <w:bCs/>
                <w:lang w:val="en-US"/>
              </w:rPr>
              <w:t>hallenge:</w:t>
            </w:r>
          </w:p>
          <w:p w14:paraId="2A6C06F8" w14:textId="77777777" w:rsidR="00FE786B" w:rsidRPr="00FE786B" w:rsidRDefault="00FE786B" w:rsidP="00FE786B">
            <w:pPr>
              <w:rPr>
                <w:lang w:val="en-US"/>
              </w:rPr>
            </w:pPr>
          </w:p>
          <w:p w14:paraId="0D5416E3" w14:textId="73341D2A" w:rsidR="00FE786B" w:rsidRPr="00FE786B" w:rsidRDefault="00FE786B" w:rsidP="00FE786B">
            <w:pPr>
              <w:rPr>
                <w:lang w:val="en-US"/>
              </w:rPr>
            </w:pPr>
            <w:r w:rsidRPr="00FE786B">
              <w:rPr>
                <w:lang w:val="en-US"/>
              </w:rPr>
              <w:t xml:space="preserve">Students can apply their own variables and create their own </w:t>
            </w:r>
            <w:proofErr w:type="spellStart"/>
            <w:r w:rsidRPr="00FE786B">
              <w:rPr>
                <w:lang w:val="en-US"/>
              </w:rPr>
              <w:t>customi</w:t>
            </w:r>
            <w:r w:rsidR="009A3148">
              <w:rPr>
                <w:lang w:val="en-US"/>
              </w:rPr>
              <w:t>s</w:t>
            </w:r>
            <w:r w:rsidRPr="00FE786B">
              <w:rPr>
                <w:lang w:val="en-US"/>
              </w:rPr>
              <w:t>ed</w:t>
            </w:r>
            <w:proofErr w:type="spellEnd"/>
            <w:r w:rsidRPr="00FE786B">
              <w:rPr>
                <w:lang w:val="en-US"/>
              </w:rPr>
              <w:t xml:space="preserve"> strings and concatenate them.</w:t>
            </w:r>
          </w:p>
        </w:tc>
      </w:tr>
      <w:tr w:rsidR="00FE786B" w:rsidRPr="00FE786B" w14:paraId="0C1E9EB9" w14:textId="77777777" w:rsidTr="00944059">
        <w:trPr>
          <w:trHeight w:val="2857"/>
          <w:jc w:val="center"/>
        </w:trPr>
        <w:tc>
          <w:tcPr>
            <w:tcW w:w="1124" w:type="dxa"/>
            <w:shd w:val="clear" w:color="auto" w:fill="auto"/>
            <w:tcMar>
              <w:top w:w="100" w:type="dxa"/>
              <w:left w:w="100" w:type="dxa"/>
              <w:bottom w:w="100" w:type="dxa"/>
              <w:right w:w="100" w:type="dxa"/>
            </w:tcMar>
          </w:tcPr>
          <w:p w14:paraId="60D2E1FF" w14:textId="77777777" w:rsidR="00FE786B" w:rsidRPr="00FE786B" w:rsidRDefault="00FE786B" w:rsidP="00FE786B">
            <w:pPr>
              <w:rPr>
                <w:b/>
                <w:lang w:val="en-US"/>
              </w:rPr>
            </w:pPr>
            <w:r w:rsidRPr="00FE786B">
              <w:rPr>
                <w:b/>
                <w:lang w:val="en-US"/>
              </w:rPr>
              <w:lastRenderedPageBreak/>
              <w:t>2</w:t>
            </w:r>
          </w:p>
        </w:tc>
        <w:tc>
          <w:tcPr>
            <w:tcW w:w="2127" w:type="dxa"/>
            <w:shd w:val="clear" w:color="auto" w:fill="auto"/>
            <w:tcMar>
              <w:top w:w="100" w:type="dxa"/>
              <w:left w:w="100" w:type="dxa"/>
              <w:bottom w:w="100" w:type="dxa"/>
              <w:right w:w="100" w:type="dxa"/>
            </w:tcMar>
          </w:tcPr>
          <w:p w14:paraId="1534D413" w14:textId="6FA87125" w:rsidR="00FE786B" w:rsidRPr="00FE786B" w:rsidRDefault="00FE786B" w:rsidP="00FE786B">
            <w:pPr>
              <w:rPr>
                <w:b/>
                <w:bCs/>
                <w:lang w:val="en-US"/>
              </w:rPr>
            </w:pPr>
            <w:r w:rsidRPr="00FE786B">
              <w:rPr>
                <w:b/>
                <w:bCs/>
                <w:lang w:val="en-US"/>
              </w:rPr>
              <w:t>Students list the basic facts about programming that they know</w:t>
            </w:r>
            <w:r w:rsidR="009A3148">
              <w:rPr>
                <w:b/>
                <w:bCs/>
                <w:lang w:val="en-US"/>
              </w:rPr>
              <w:t>,</w:t>
            </w:r>
            <w:r w:rsidRPr="00FE786B">
              <w:rPr>
                <w:b/>
                <w:bCs/>
                <w:lang w:val="en-US"/>
              </w:rPr>
              <w:t xml:space="preserve"> and give examples of some basic commands and operators.</w:t>
            </w:r>
          </w:p>
          <w:p w14:paraId="26B8879D" w14:textId="77777777" w:rsidR="00FE786B" w:rsidRPr="00FE786B" w:rsidRDefault="00FE786B" w:rsidP="00FE786B">
            <w:pPr>
              <w:rPr>
                <w:b/>
                <w:bCs/>
                <w:lang w:val="en-US"/>
              </w:rPr>
            </w:pPr>
          </w:p>
        </w:tc>
        <w:tc>
          <w:tcPr>
            <w:tcW w:w="5929" w:type="dxa"/>
            <w:shd w:val="clear" w:color="auto" w:fill="auto"/>
            <w:tcMar>
              <w:top w:w="100" w:type="dxa"/>
              <w:left w:w="100" w:type="dxa"/>
              <w:bottom w:w="100" w:type="dxa"/>
              <w:right w:w="100" w:type="dxa"/>
            </w:tcMar>
          </w:tcPr>
          <w:p w14:paraId="10375A0B" w14:textId="2DB60251" w:rsidR="00FE786B" w:rsidRPr="00FE786B" w:rsidRDefault="00FE786B" w:rsidP="00FE786B">
            <w:pPr>
              <w:rPr>
                <w:lang w:val="en-US"/>
              </w:rPr>
            </w:pPr>
            <w:r w:rsidRPr="00FE786B">
              <w:rPr>
                <w:lang w:val="en-US"/>
              </w:rPr>
              <w:t xml:space="preserve">Students work through </w:t>
            </w:r>
            <w:r w:rsidR="00736AB3">
              <w:rPr>
                <w:lang w:val="en-US"/>
              </w:rPr>
              <w:t>the Lesson 2</w:t>
            </w:r>
            <w:r w:rsidR="009A3148">
              <w:rPr>
                <w:lang w:val="en-US"/>
              </w:rPr>
              <w:t xml:space="preserve"> </w:t>
            </w:r>
            <w:r w:rsidRPr="00FE786B">
              <w:rPr>
                <w:lang w:val="en-US"/>
              </w:rPr>
              <w:t xml:space="preserve">examples of code contained in the </w:t>
            </w:r>
            <w:r w:rsidR="009A3148">
              <w:rPr>
                <w:lang w:val="en-US"/>
              </w:rPr>
              <w:t>l</w:t>
            </w:r>
            <w:r w:rsidRPr="00FE786B">
              <w:rPr>
                <w:lang w:val="en-US"/>
              </w:rPr>
              <w:t>esson</w:t>
            </w:r>
            <w:r w:rsidR="009A3148">
              <w:rPr>
                <w:lang w:val="en-US"/>
              </w:rPr>
              <w:t>-p</w:t>
            </w:r>
            <w:r w:rsidRPr="00FE786B">
              <w:rPr>
                <w:lang w:val="en-US"/>
              </w:rPr>
              <w:t>lan slides.</w:t>
            </w:r>
          </w:p>
          <w:p w14:paraId="368620D4" w14:textId="2C77FEC4" w:rsidR="00FE786B" w:rsidRPr="00FE786B" w:rsidRDefault="00FE786B" w:rsidP="00FE786B">
            <w:pPr>
              <w:rPr>
                <w:lang w:val="en-US"/>
              </w:rPr>
            </w:pPr>
            <w:r w:rsidRPr="00FE786B">
              <w:rPr>
                <w:lang w:val="en-US"/>
              </w:rPr>
              <w:t xml:space="preserve">Students must research functions and how to </w:t>
            </w:r>
            <w:r w:rsidR="009A3148">
              <w:rPr>
                <w:lang w:val="en-US"/>
              </w:rPr>
              <w:t>use</w:t>
            </w:r>
            <w:r w:rsidRPr="00FE786B">
              <w:rPr>
                <w:lang w:val="en-US"/>
              </w:rPr>
              <w:t xml:space="preserve"> them in Python 3.</w:t>
            </w:r>
          </w:p>
          <w:p w14:paraId="52A62DC5" w14:textId="77777777" w:rsidR="00FE786B" w:rsidRPr="00FE786B" w:rsidRDefault="00FE786B" w:rsidP="00FE786B">
            <w:pPr>
              <w:rPr>
                <w:lang w:val="en-US"/>
              </w:rPr>
            </w:pPr>
          </w:p>
          <w:p w14:paraId="4C36C6B7" w14:textId="77777777" w:rsidR="00FE786B" w:rsidRPr="00FE786B" w:rsidRDefault="00FE786B" w:rsidP="00FE786B">
            <w:pPr>
              <w:rPr>
                <w:lang w:val="en-US"/>
              </w:rPr>
            </w:pPr>
            <w:r w:rsidRPr="00FE786B">
              <w:rPr>
                <w:lang w:val="en-US"/>
              </w:rPr>
              <w:t>Video resource on declaring functions in Python to be shown to students:</w:t>
            </w:r>
          </w:p>
          <w:p w14:paraId="77111FA5" w14:textId="7E08ADEC" w:rsidR="00FE786B" w:rsidRPr="00FE786B" w:rsidRDefault="00B5748F" w:rsidP="00FE786B">
            <w:pPr>
              <w:rPr>
                <w:lang w:val="en-US"/>
              </w:rPr>
            </w:pPr>
            <w:hyperlink r:id="rId19" w:history="1">
              <w:r w:rsidRPr="00235AB3">
                <w:rPr>
                  <w:rStyle w:val="Hyperlink"/>
                  <w:lang w:val="en-US"/>
                </w:rPr>
                <w:t>https://www.youtube.com/watch?v=NSbOtYzIQI0&amp;ab_channel=CSDojo</w:t>
              </w:r>
            </w:hyperlink>
            <w:r>
              <w:rPr>
                <w:lang w:val="en-US"/>
              </w:rPr>
              <w:t xml:space="preserve"> </w:t>
            </w:r>
            <w:bookmarkStart w:id="0" w:name="_GoBack"/>
            <w:bookmarkEnd w:id="0"/>
          </w:p>
          <w:p w14:paraId="66F7EC5C" w14:textId="77777777" w:rsidR="00FE786B" w:rsidRPr="00FE786B" w:rsidRDefault="00FE786B" w:rsidP="00FE786B">
            <w:pPr>
              <w:rPr>
                <w:lang w:val="en-US"/>
              </w:rPr>
            </w:pPr>
          </w:p>
          <w:p w14:paraId="50336328" w14:textId="77777777" w:rsidR="00FE786B" w:rsidRPr="00FE786B" w:rsidRDefault="00FE786B" w:rsidP="00FE786B">
            <w:pPr>
              <w:rPr>
                <w:lang w:val="en-US"/>
              </w:rPr>
            </w:pPr>
          </w:p>
          <w:p w14:paraId="5E6FD849" w14:textId="77777777" w:rsidR="00FE786B" w:rsidRPr="00FE786B" w:rsidRDefault="00FE786B" w:rsidP="00FE786B">
            <w:pPr>
              <w:rPr>
                <w:lang w:val="en-US"/>
              </w:rPr>
            </w:pPr>
          </w:p>
        </w:tc>
        <w:tc>
          <w:tcPr>
            <w:tcW w:w="3420" w:type="dxa"/>
            <w:shd w:val="clear" w:color="auto" w:fill="auto"/>
            <w:tcMar>
              <w:top w:w="100" w:type="dxa"/>
              <w:left w:w="100" w:type="dxa"/>
              <w:bottom w:w="100" w:type="dxa"/>
              <w:right w:w="100" w:type="dxa"/>
            </w:tcMar>
          </w:tcPr>
          <w:p w14:paraId="03C951CC" w14:textId="2A7AFF5A" w:rsidR="00FE786B" w:rsidRPr="00FE786B" w:rsidRDefault="00FE786B" w:rsidP="00FE786B">
            <w:pPr>
              <w:rPr>
                <w:lang w:val="en-US"/>
              </w:rPr>
            </w:pPr>
            <w:r w:rsidRPr="00FE786B">
              <w:rPr>
                <w:lang w:val="en-US"/>
              </w:rPr>
              <w:t>Students are able to write functional code</w:t>
            </w:r>
            <w:r w:rsidR="00736AB3">
              <w:rPr>
                <w:lang w:val="en-US"/>
              </w:rPr>
              <w:t>,</w:t>
            </w:r>
            <w:r w:rsidRPr="00FE786B">
              <w:rPr>
                <w:lang w:val="en-US"/>
              </w:rPr>
              <w:t xml:space="preserve"> demonstrating the declaration and alteration of functions.</w:t>
            </w:r>
          </w:p>
          <w:p w14:paraId="5D53BA73" w14:textId="77777777" w:rsidR="00FE786B" w:rsidRPr="00FE786B" w:rsidRDefault="00FE786B" w:rsidP="00FE786B">
            <w:pPr>
              <w:rPr>
                <w:lang w:val="en-US"/>
              </w:rPr>
            </w:pPr>
          </w:p>
          <w:p w14:paraId="7024C895" w14:textId="4557796F" w:rsidR="00FE786B" w:rsidRPr="00FE786B" w:rsidRDefault="00FE786B" w:rsidP="00FE786B">
            <w:pPr>
              <w:rPr>
                <w:b/>
                <w:bCs/>
                <w:lang w:val="en-US"/>
              </w:rPr>
            </w:pPr>
            <w:r w:rsidRPr="00FE786B">
              <w:rPr>
                <w:b/>
                <w:bCs/>
                <w:lang w:val="en-US"/>
              </w:rPr>
              <w:t xml:space="preserve">Stretch and </w:t>
            </w:r>
            <w:r w:rsidR="00736AB3">
              <w:rPr>
                <w:b/>
                <w:bCs/>
                <w:lang w:val="en-US"/>
              </w:rPr>
              <w:t>c</w:t>
            </w:r>
            <w:r w:rsidRPr="00FE786B">
              <w:rPr>
                <w:b/>
                <w:bCs/>
                <w:lang w:val="en-US"/>
              </w:rPr>
              <w:t>hallenge:</w:t>
            </w:r>
          </w:p>
          <w:p w14:paraId="4E2FF12B" w14:textId="77777777" w:rsidR="00FE786B" w:rsidRPr="00FE786B" w:rsidRDefault="00FE786B" w:rsidP="00FE786B">
            <w:pPr>
              <w:rPr>
                <w:lang w:val="en-US"/>
              </w:rPr>
            </w:pPr>
          </w:p>
          <w:p w14:paraId="2043CDF9" w14:textId="0D00A42F" w:rsidR="00FE786B" w:rsidRPr="00FE786B" w:rsidRDefault="00FE786B" w:rsidP="00FE786B">
            <w:pPr>
              <w:rPr>
                <w:lang w:val="en-US"/>
              </w:rPr>
            </w:pPr>
            <w:r w:rsidRPr="00FE786B">
              <w:rPr>
                <w:lang w:val="en-US"/>
              </w:rPr>
              <w:t xml:space="preserve">Students can apply their own variables and create their own </w:t>
            </w:r>
            <w:proofErr w:type="spellStart"/>
            <w:r w:rsidRPr="00FE786B">
              <w:rPr>
                <w:lang w:val="en-US"/>
              </w:rPr>
              <w:t>customi</w:t>
            </w:r>
            <w:r w:rsidR="00736AB3">
              <w:rPr>
                <w:lang w:val="en-US"/>
              </w:rPr>
              <w:t>s</w:t>
            </w:r>
            <w:r w:rsidRPr="00FE786B">
              <w:rPr>
                <w:lang w:val="en-US"/>
              </w:rPr>
              <w:t>ed</w:t>
            </w:r>
            <w:proofErr w:type="spellEnd"/>
            <w:r w:rsidRPr="00FE786B">
              <w:rPr>
                <w:lang w:val="en-US"/>
              </w:rPr>
              <w:t xml:space="preserve"> functions</w:t>
            </w:r>
            <w:r w:rsidR="00736AB3">
              <w:rPr>
                <w:lang w:val="en-US"/>
              </w:rPr>
              <w:t>,</w:t>
            </w:r>
            <w:r w:rsidRPr="00FE786B">
              <w:rPr>
                <w:lang w:val="en-US"/>
              </w:rPr>
              <w:t xml:space="preserve"> and call them to solve problems and simplify code.</w:t>
            </w:r>
          </w:p>
          <w:p w14:paraId="64418AA5" w14:textId="77777777" w:rsidR="00FE786B" w:rsidRPr="00FE786B" w:rsidRDefault="00FE786B" w:rsidP="00FE786B">
            <w:pPr>
              <w:rPr>
                <w:lang w:val="en-US"/>
              </w:rPr>
            </w:pPr>
          </w:p>
          <w:p w14:paraId="4170B6D4" w14:textId="77777777" w:rsidR="00FE786B" w:rsidRPr="00FE786B" w:rsidRDefault="00FE786B" w:rsidP="00FE786B">
            <w:pPr>
              <w:rPr>
                <w:lang w:val="en-US"/>
              </w:rPr>
            </w:pPr>
          </w:p>
          <w:p w14:paraId="1C22C985" w14:textId="77777777" w:rsidR="00FE786B" w:rsidRPr="00FE786B" w:rsidRDefault="00FE786B" w:rsidP="00FE786B">
            <w:pPr>
              <w:rPr>
                <w:lang w:val="en-US"/>
              </w:rPr>
            </w:pPr>
          </w:p>
          <w:p w14:paraId="7D99B95F" w14:textId="77777777" w:rsidR="00FE786B" w:rsidRPr="00FE786B" w:rsidRDefault="00FE786B" w:rsidP="00FE786B">
            <w:pPr>
              <w:rPr>
                <w:lang w:val="en-US"/>
              </w:rPr>
            </w:pPr>
          </w:p>
          <w:p w14:paraId="0D696B59" w14:textId="77777777" w:rsidR="00FE786B" w:rsidRPr="00FE786B" w:rsidRDefault="00FE786B" w:rsidP="00FE786B">
            <w:pPr>
              <w:rPr>
                <w:lang w:val="en-US"/>
              </w:rPr>
            </w:pPr>
          </w:p>
          <w:p w14:paraId="2047F64C" w14:textId="77777777" w:rsidR="00FE786B" w:rsidRPr="00FE786B" w:rsidRDefault="00FE786B" w:rsidP="00FE786B">
            <w:pPr>
              <w:rPr>
                <w:lang w:val="en-US"/>
              </w:rPr>
            </w:pPr>
          </w:p>
          <w:p w14:paraId="03C08799" w14:textId="77777777" w:rsidR="00FE786B" w:rsidRPr="00FE786B" w:rsidRDefault="00FE786B" w:rsidP="00FE786B">
            <w:pPr>
              <w:rPr>
                <w:lang w:val="en-US"/>
              </w:rPr>
            </w:pPr>
          </w:p>
        </w:tc>
      </w:tr>
      <w:tr w:rsidR="00FE786B" w:rsidRPr="00FE786B" w14:paraId="526928D2" w14:textId="77777777" w:rsidTr="00944059">
        <w:trPr>
          <w:trHeight w:val="25"/>
          <w:jc w:val="center"/>
        </w:trPr>
        <w:tc>
          <w:tcPr>
            <w:tcW w:w="1124" w:type="dxa"/>
            <w:shd w:val="clear" w:color="auto" w:fill="auto"/>
            <w:tcMar>
              <w:top w:w="100" w:type="dxa"/>
              <w:left w:w="100" w:type="dxa"/>
              <w:bottom w:w="100" w:type="dxa"/>
              <w:right w:w="100" w:type="dxa"/>
            </w:tcMar>
          </w:tcPr>
          <w:p w14:paraId="0DBBE425" w14:textId="77777777" w:rsidR="00FE786B" w:rsidRPr="00FE786B" w:rsidRDefault="00FE786B" w:rsidP="00FE786B">
            <w:pPr>
              <w:rPr>
                <w:b/>
                <w:lang w:val="en-US"/>
              </w:rPr>
            </w:pPr>
            <w:r w:rsidRPr="00FE786B">
              <w:rPr>
                <w:b/>
                <w:lang w:val="en-US"/>
              </w:rPr>
              <w:t>3</w:t>
            </w:r>
          </w:p>
        </w:tc>
        <w:tc>
          <w:tcPr>
            <w:tcW w:w="2127" w:type="dxa"/>
            <w:shd w:val="clear" w:color="auto" w:fill="auto"/>
            <w:tcMar>
              <w:top w:w="100" w:type="dxa"/>
              <w:left w:w="100" w:type="dxa"/>
              <w:bottom w:w="100" w:type="dxa"/>
              <w:right w:w="100" w:type="dxa"/>
            </w:tcMar>
          </w:tcPr>
          <w:p w14:paraId="7C2C171C" w14:textId="17EA8B66" w:rsidR="00FE786B" w:rsidRPr="00FE786B" w:rsidRDefault="00FE786B" w:rsidP="00FE786B">
            <w:pPr>
              <w:rPr>
                <w:b/>
                <w:bCs/>
                <w:lang w:val="en-US"/>
              </w:rPr>
            </w:pPr>
            <w:r w:rsidRPr="00FE786B">
              <w:rPr>
                <w:b/>
                <w:bCs/>
                <w:lang w:val="en-US"/>
              </w:rPr>
              <w:t>Students attempt to retrieve from memory the information needed to declare a simple function</w:t>
            </w:r>
            <w:r w:rsidR="00736AB3">
              <w:rPr>
                <w:b/>
                <w:bCs/>
                <w:lang w:val="en-US"/>
              </w:rPr>
              <w:t>,</w:t>
            </w:r>
            <w:r w:rsidRPr="00FE786B">
              <w:rPr>
                <w:b/>
                <w:bCs/>
                <w:lang w:val="en-US"/>
              </w:rPr>
              <w:t xml:space="preserve"> and</w:t>
            </w:r>
            <w:r w:rsidR="00736AB3">
              <w:rPr>
                <w:b/>
                <w:bCs/>
                <w:lang w:val="en-US"/>
              </w:rPr>
              <w:t xml:space="preserve"> then</w:t>
            </w:r>
            <w:r w:rsidRPr="00FE786B">
              <w:rPr>
                <w:b/>
                <w:bCs/>
                <w:lang w:val="en-US"/>
              </w:rPr>
              <w:t xml:space="preserve"> give an example.</w:t>
            </w:r>
          </w:p>
        </w:tc>
        <w:tc>
          <w:tcPr>
            <w:tcW w:w="5929" w:type="dxa"/>
            <w:shd w:val="clear" w:color="auto" w:fill="auto"/>
            <w:tcMar>
              <w:top w:w="100" w:type="dxa"/>
              <w:left w:w="100" w:type="dxa"/>
              <w:bottom w:w="100" w:type="dxa"/>
              <w:right w:w="100" w:type="dxa"/>
            </w:tcMar>
          </w:tcPr>
          <w:p w14:paraId="427F8BCD" w14:textId="575637D8" w:rsidR="00FE786B" w:rsidRPr="00FE786B" w:rsidRDefault="00FE786B" w:rsidP="00FE786B">
            <w:pPr>
              <w:rPr>
                <w:lang w:val="en-US"/>
              </w:rPr>
            </w:pPr>
            <w:r w:rsidRPr="00FE786B">
              <w:rPr>
                <w:lang w:val="en-US"/>
              </w:rPr>
              <w:t xml:space="preserve">Students work through the </w:t>
            </w:r>
            <w:r w:rsidR="00736AB3">
              <w:rPr>
                <w:lang w:val="en-US"/>
              </w:rPr>
              <w:t>Lesson 3</w:t>
            </w:r>
            <w:r w:rsidRPr="00FE786B">
              <w:rPr>
                <w:lang w:val="en-US"/>
              </w:rPr>
              <w:t xml:space="preserve"> examples of code contained in the </w:t>
            </w:r>
            <w:r w:rsidR="00736AB3">
              <w:rPr>
                <w:lang w:val="en-US"/>
              </w:rPr>
              <w:t>lesson-plan</w:t>
            </w:r>
            <w:r w:rsidRPr="00FE786B">
              <w:rPr>
                <w:lang w:val="en-US"/>
              </w:rPr>
              <w:t xml:space="preserve"> slides.</w:t>
            </w:r>
          </w:p>
          <w:p w14:paraId="3223106A" w14:textId="7D21DB6C" w:rsidR="00FE786B" w:rsidRPr="00FE786B" w:rsidRDefault="00FE786B" w:rsidP="00FE786B">
            <w:pPr>
              <w:rPr>
                <w:lang w:val="en-US"/>
              </w:rPr>
            </w:pPr>
            <w:r w:rsidRPr="00FE786B">
              <w:rPr>
                <w:lang w:val="en-US"/>
              </w:rPr>
              <w:t xml:space="preserve">Students must research mathematical and Boolean operators and how to </w:t>
            </w:r>
            <w:r w:rsidR="00736AB3">
              <w:rPr>
                <w:lang w:val="en-US"/>
              </w:rPr>
              <w:t>use</w:t>
            </w:r>
            <w:r w:rsidRPr="00FE786B">
              <w:rPr>
                <w:lang w:val="en-US"/>
              </w:rPr>
              <w:t xml:space="preserve"> them in Python 3.</w:t>
            </w:r>
          </w:p>
          <w:p w14:paraId="06397D4A" w14:textId="2F63D777" w:rsidR="00FE786B" w:rsidRPr="00FE786B" w:rsidRDefault="00FE786B" w:rsidP="00FE786B">
            <w:pPr>
              <w:rPr>
                <w:lang w:val="en-US"/>
              </w:rPr>
            </w:pPr>
            <w:r w:rsidRPr="00FE786B">
              <w:rPr>
                <w:lang w:val="en-US"/>
              </w:rPr>
              <w:t>Students take notes and perform independent research on Boolean operators</w:t>
            </w:r>
            <w:r w:rsidR="00736AB3">
              <w:rPr>
                <w:lang w:val="en-US"/>
              </w:rPr>
              <w:t xml:space="preserve">, then </w:t>
            </w:r>
            <w:r w:rsidRPr="00FE786B">
              <w:rPr>
                <w:lang w:val="en-US"/>
              </w:rPr>
              <w:t xml:space="preserve">list the required operators outlined in the </w:t>
            </w:r>
            <w:r w:rsidR="00736AB3">
              <w:rPr>
                <w:lang w:val="en-US"/>
              </w:rPr>
              <w:t>l</w:t>
            </w:r>
            <w:r w:rsidRPr="00FE786B">
              <w:rPr>
                <w:lang w:val="en-US"/>
              </w:rPr>
              <w:t>esson</w:t>
            </w:r>
            <w:r w:rsidR="00736AB3">
              <w:rPr>
                <w:lang w:val="en-US"/>
              </w:rPr>
              <w:t>-p</w:t>
            </w:r>
            <w:r w:rsidRPr="00FE786B">
              <w:rPr>
                <w:lang w:val="en-US"/>
              </w:rPr>
              <w:t>lan slides, along with a description of each.</w:t>
            </w:r>
          </w:p>
          <w:p w14:paraId="66883DFF" w14:textId="77777777" w:rsidR="00FE786B" w:rsidRPr="00FE786B" w:rsidRDefault="00FE786B" w:rsidP="00FE786B">
            <w:pPr>
              <w:rPr>
                <w:lang w:val="en-US"/>
              </w:rPr>
            </w:pPr>
          </w:p>
          <w:p w14:paraId="13BF4FBC" w14:textId="77777777" w:rsidR="00FE786B" w:rsidRPr="00FE786B" w:rsidRDefault="00FE786B" w:rsidP="00FE786B">
            <w:pPr>
              <w:rPr>
                <w:lang w:val="en-US"/>
              </w:rPr>
            </w:pPr>
          </w:p>
          <w:p w14:paraId="53A01088" w14:textId="77777777" w:rsidR="00736AB3" w:rsidRDefault="00FE786B" w:rsidP="00FE786B">
            <w:pPr>
              <w:rPr>
                <w:lang w:val="en-US"/>
              </w:rPr>
            </w:pPr>
            <w:r w:rsidRPr="00FE786B">
              <w:rPr>
                <w:lang w:val="en-US"/>
              </w:rPr>
              <w:t>Video resource on Boolean operators in Python to be shown to students:</w:t>
            </w:r>
          </w:p>
          <w:p w14:paraId="08E7B735" w14:textId="64E8D77F" w:rsidR="00FE786B" w:rsidRPr="00FE786B" w:rsidRDefault="00F134A7" w:rsidP="00FE786B">
            <w:pPr>
              <w:rPr>
                <w:lang w:val="en-US"/>
              </w:rPr>
            </w:pPr>
            <w:hyperlink r:id="rId20" w:history="1">
              <w:r w:rsidR="00392F98" w:rsidRPr="00994177">
                <w:rPr>
                  <w:rStyle w:val="Hyperlink"/>
                  <w:lang w:val="en-US"/>
                </w:rPr>
                <w:t>https://www.youtube.com/watch?v=DZwmZ8Usvnk&amp;t=158s&amp;ab_channel=CoreySchafer</w:t>
              </w:r>
            </w:hyperlink>
            <w:r w:rsidR="00392F98">
              <w:rPr>
                <w:lang w:val="en-US"/>
              </w:rPr>
              <w:t xml:space="preserve"> </w:t>
            </w:r>
          </w:p>
          <w:p w14:paraId="3C6C2DE4" w14:textId="77777777" w:rsidR="00FE786B" w:rsidRPr="00FE786B" w:rsidRDefault="00FE786B" w:rsidP="00FE786B">
            <w:pPr>
              <w:rPr>
                <w:lang w:val="en-US"/>
              </w:rPr>
            </w:pPr>
          </w:p>
          <w:p w14:paraId="1D29622A" w14:textId="77777777" w:rsidR="00FE786B" w:rsidRPr="00FE786B" w:rsidRDefault="00FE786B" w:rsidP="00FE786B">
            <w:pPr>
              <w:rPr>
                <w:lang w:val="en-US"/>
              </w:rPr>
            </w:pPr>
          </w:p>
        </w:tc>
        <w:tc>
          <w:tcPr>
            <w:tcW w:w="3420" w:type="dxa"/>
            <w:shd w:val="clear" w:color="auto" w:fill="auto"/>
            <w:tcMar>
              <w:top w:w="100" w:type="dxa"/>
              <w:left w:w="100" w:type="dxa"/>
              <w:bottom w:w="100" w:type="dxa"/>
              <w:right w:w="100" w:type="dxa"/>
            </w:tcMar>
          </w:tcPr>
          <w:p w14:paraId="57A7B308" w14:textId="3EA712BD" w:rsidR="00FE786B" w:rsidRPr="00FE786B" w:rsidRDefault="00FE786B" w:rsidP="00FE786B">
            <w:pPr>
              <w:rPr>
                <w:lang w:val="en-US"/>
              </w:rPr>
            </w:pPr>
            <w:r w:rsidRPr="00FE786B">
              <w:rPr>
                <w:lang w:val="en-US"/>
              </w:rPr>
              <w:lastRenderedPageBreak/>
              <w:t>Students are able to write functional code</w:t>
            </w:r>
            <w:r w:rsidR="00736AB3">
              <w:rPr>
                <w:lang w:val="en-US"/>
              </w:rPr>
              <w:t>,</w:t>
            </w:r>
            <w:r w:rsidRPr="00FE786B">
              <w:rPr>
                <w:lang w:val="en-US"/>
              </w:rPr>
              <w:t xml:space="preserve"> demonstrating the use of mathematical and Boolean operators.</w:t>
            </w:r>
          </w:p>
          <w:p w14:paraId="578C2893" w14:textId="77777777" w:rsidR="00FE786B" w:rsidRPr="00FE786B" w:rsidRDefault="00FE786B" w:rsidP="00FE786B">
            <w:pPr>
              <w:rPr>
                <w:lang w:val="en-US"/>
              </w:rPr>
            </w:pPr>
          </w:p>
          <w:p w14:paraId="36FD741B" w14:textId="0CCC4169" w:rsidR="00FE786B" w:rsidRPr="00FE786B" w:rsidRDefault="00FE786B" w:rsidP="00FE786B">
            <w:pPr>
              <w:rPr>
                <w:b/>
                <w:bCs/>
                <w:lang w:val="en-US"/>
              </w:rPr>
            </w:pPr>
            <w:r w:rsidRPr="00FE786B">
              <w:rPr>
                <w:b/>
                <w:bCs/>
                <w:lang w:val="en-US"/>
              </w:rPr>
              <w:t xml:space="preserve">Stretch and </w:t>
            </w:r>
            <w:r w:rsidR="00736AB3">
              <w:rPr>
                <w:b/>
                <w:bCs/>
                <w:lang w:val="en-US"/>
              </w:rPr>
              <w:t>c</w:t>
            </w:r>
            <w:r w:rsidRPr="00FE786B">
              <w:rPr>
                <w:b/>
                <w:bCs/>
                <w:lang w:val="en-US"/>
              </w:rPr>
              <w:t>hallenge:</w:t>
            </w:r>
          </w:p>
          <w:p w14:paraId="345C0E72" w14:textId="77777777" w:rsidR="00FE786B" w:rsidRPr="00FE786B" w:rsidRDefault="00FE786B" w:rsidP="00FE786B">
            <w:pPr>
              <w:rPr>
                <w:lang w:val="en-US"/>
              </w:rPr>
            </w:pPr>
          </w:p>
          <w:p w14:paraId="4AA2EEB3" w14:textId="57D23BE2" w:rsidR="00FE786B" w:rsidRPr="00FE786B" w:rsidRDefault="00FE786B" w:rsidP="00FE786B">
            <w:pPr>
              <w:rPr>
                <w:lang w:val="en-US"/>
              </w:rPr>
            </w:pPr>
            <w:r w:rsidRPr="00FE786B">
              <w:rPr>
                <w:lang w:val="en-US"/>
              </w:rPr>
              <w:t>Students can declare their own true</w:t>
            </w:r>
            <w:r w:rsidR="00736AB3">
              <w:rPr>
                <w:lang w:val="en-US"/>
              </w:rPr>
              <w:t xml:space="preserve"> or </w:t>
            </w:r>
            <w:r w:rsidRPr="00FE786B">
              <w:rPr>
                <w:lang w:val="en-US"/>
              </w:rPr>
              <w:t>false statements</w:t>
            </w:r>
            <w:r w:rsidR="00736AB3">
              <w:rPr>
                <w:lang w:val="en-US"/>
              </w:rPr>
              <w:t>, usi</w:t>
            </w:r>
            <w:r w:rsidRPr="00FE786B">
              <w:rPr>
                <w:lang w:val="en-US"/>
              </w:rPr>
              <w:t>ng Boolean operators.</w:t>
            </w:r>
          </w:p>
          <w:p w14:paraId="67AC2736" w14:textId="77777777" w:rsidR="00FE786B" w:rsidRPr="00FE786B" w:rsidRDefault="00FE786B" w:rsidP="00FE786B">
            <w:pPr>
              <w:rPr>
                <w:lang w:val="en-US"/>
              </w:rPr>
            </w:pPr>
          </w:p>
        </w:tc>
      </w:tr>
      <w:tr w:rsidR="00FE786B" w:rsidRPr="00FE786B" w14:paraId="2AFFAF07" w14:textId="77777777" w:rsidTr="00944059">
        <w:trPr>
          <w:jc w:val="center"/>
        </w:trPr>
        <w:tc>
          <w:tcPr>
            <w:tcW w:w="1124" w:type="dxa"/>
            <w:shd w:val="clear" w:color="auto" w:fill="auto"/>
            <w:tcMar>
              <w:top w:w="100" w:type="dxa"/>
              <w:left w:w="100" w:type="dxa"/>
              <w:bottom w:w="100" w:type="dxa"/>
              <w:right w:w="100" w:type="dxa"/>
            </w:tcMar>
          </w:tcPr>
          <w:p w14:paraId="274FD0D7" w14:textId="77777777" w:rsidR="00FE786B" w:rsidRPr="00FE786B" w:rsidRDefault="00FE786B" w:rsidP="00FE786B">
            <w:pPr>
              <w:rPr>
                <w:b/>
                <w:lang w:val="en-US"/>
              </w:rPr>
            </w:pPr>
            <w:r w:rsidRPr="00FE786B">
              <w:rPr>
                <w:b/>
                <w:lang w:val="en-US"/>
              </w:rPr>
              <w:t>4</w:t>
            </w:r>
          </w:p>
        </w:tc>
        <w:tc>
          <w:tcPr>
            <w:tcW w:w="2127" w:type="dxa"/>
            <w:shd w:val="clear" w:color="auto" w:fill="auto"/>
            <w:tcMar>
              <w:top w:w="100" w:type="dxa"/>
              <w:left w:w="100" w:type="dxa"/>
              <w:bottom w:w="100" w:type="dxa"/>
              <w:right w:w="100" w:type="dxa"/>
            </w:tcMar>
          </w:tcPr>
          <w:p w14:paraId="3C0B85B2" w14:textId="3450AACE" w:rsidR="00FE786B" w:rsidRPr="00FE786B" w:rsidRDefault="00FE786B" w:rsidP="00FE786B">
            <w:pPr>
              <w:rPr>
                <w:b/>
                <w:bCs/>
                <w:lang w:val="en-US"/>
              </w:rPr>
            </w:pPr>
            <w:r w:rsidRPr="00FE786B">
              <w:rPr>
                <w:b/>
                <w:bCs/>
                <w:lang w:val="en-US"/>
              </w:rPr>
              <w:t>Students attempt to retrieve from memory the information needed to set up a logical</w:t>
            </w:r>
            <w:r w:rsidR="00736AB3">
              <w:rPr>
                <w:b/>
                <w:bCs/>
                <w:lang w:val="en-US"/>
              </w:rPr>
              <w:t>-</w:t>
            </w:r>
            <w:r w:rsidRPr="00FE786B">
              <w:rPr>
                <w:b/>
                <w:bCs/>
                <w:lang w:val="en-US"/>
              </w:rPr>
              <w:t>truth statement using Boolean operators</w:t>
            </w:r>
            <w:r w:rsidR="00736AB3">
              <w:rPr>
                <w:b/>
                <w:bCs/>
                <w:lang w:val="en-US"/>
              </w:rPr>
              <w:t>,</w:t>
            </w:r>
            <w:r w:rsidRPr="00FE786B">
              <w:rPr>
                <w:b/>
                <w:bCs/>
                <w:lang w:val="en-US"/>
              </w:rPr>
              <w:t xml:space="preserve"> and</w:t>
            </w:r>
            <w:r w:rsidR="00736AB3">
              <w:rPr>
                <w:b/>
                <w:bCs/>
                <w:lang w:val="en-US"/>
              </w:rPr>
              <w:t xml:space="preserve"> then</w:t>
            </w:r>
            <w:r w:rsidRPr="00FE786B">
              <w:rPr>
                <w:b/>
                <w:bCs/>
                <w:lang w:val="en-US"/>
              </w:rPr>
              <w:t xml:space="preserve"> give an example.</w:t>
            </w:r>
          </w:p>
        </w:tc>
        <w:tc>
          <w:tcPr>
            <w:tcW w:w="5929" w:type="dxa"/>
            <w:shd w:val="clear" w:color="auto" w:fill="auto"/>
            <w:tcMar>
              <w:top w:w="100" w:type="dxa"/>
              <w:left w:w="100" w:type="dxa"/>
              <w:bottom w:w="100" w:type="dxa"/>
              <w:right w:w="100" w:type="dxa"/>
            </w:tcMar>
          </w:tcPr>
          <w:p w14:paraId="2114E358" w14:textId="6AF12E53" w:rsidR="00FE786B" w:rsidRPr="00FE786B" w:rsidRDefault="00FE786B" w:rsidP="00FE786B">
            <w:pPr>
              <w:rPr>
                <w:lang w:val="en-US"/>
              </w:rPr>
            </w:pPr>
            <w:r w:rsidRPr="00FE786B">
              <w:rPr>
                <w:lang w:val="en-US"/>
              </w:rPr>
              <w:t xml:space="preserve">Students work through the </w:t>
            </w:r>
            <w:r w:rsidR="00736AB3">
              <w:rPr>
                <w:lang w:val="en-US"/>
              </w:rPr>
              <w:t>Lesson 4</w:t>
            </w:r>
            <w:r w:rsidRPr="00FE786B">
              <w:rPr>
                <w:lang w:val="en-US"/>
              </w:rPr>
              <w:t xml:space="preserve"> examples of code contained in the </w:t>
            </w:r>
            <w:r w:rsidR="00736AB3">
              <w:rPr>
                <w:lang w:val="en-US"/>
              </w:rPr>
              <w:t>lesson-plan</w:t>
            </w:r>
            <w:r w:rsidRPr="00FE786B">
              <w:rPr>
                <w:lang w:val="en-US"/>
              </w:rPr>
              <w:t xml:space="preserve"> slides.</w:t>
            </w:r>
          </w:p>
          <w:p w14:paraId="39626D1A" w14:textId="539135F0" w:rsidR="00FE786B" w:rsidRPr="00FE786B" w:rsidRDefault="00FE786B" w:rsidP="00FE786B">
            <w:pPr>
              <w:rPr>
                <w:lang w:val="en-US"/>
              </w:rPr>
            </w:pPr>
            <w:r w:rsidRPr="00FE786B">
              <w:rPr>
                <w:lang w:val="en-US"/>
              </w:rPr>
              <w:t xml:space="preserve">Students must research conditional statements and how to </w:t>
            </w:r>
            <w:r w:rsidR="00736AB3">
              <w:rPr>
                <w:lang w:val="en-US"/>
              </w:rPr>
              <w:t>use</w:t>
            </w:r>
            <w:r w:rsidRPr="00FE786B">
              <w:rPr>
                <w:lang w:val="en-US"/>
              </w:rPr>
              <w:t xml:space="preserve"> them in Python 3.</w:t>
            </w:r>
          </w:p>
          <w:p w14:paraId="100058E3" w14:textId="7CE005CF" w:rsidR="00FE786B" w:rsidRPr="00FE786B" w:rsidRDefault="00FE786B" w:rsidP="00FE786B">
            <w:pPr>
              <w:rPr>
                <w:lang w:val="en-US"/>
              </w:rPr>
            </w:pPr>
            <w:r w:rsidRPr="00FE786B">
              <w:rPr>
                <w:lang w:val="en-US"/>
              </w:rPr>
              <w:t>Students take notes on conditional statements</w:t>
            </w:r>
            <w:r w:rsidR="00736AB3">
              <w:rPr>
                <w:lang w:val="en-US"/>
              </w:rPr>
              <w:t>,</w:t>
            </w:r>
            <w:r w:rsidRPr="00FE786B">
              <w:rPr>
                <w:lang w:val="en-US"/>
              </w:rPr>
              <w:t xml:space="preserve"> using those outlined in the </w:t>
            </w:r>
            <w:r w:rsidR="00736AB3">
              <w:rPr>
                <w:lang w:val="en-US"/>
              </w:rPr>
              <w:t>l</w:t>
            </w:r>
            <w:r w:rsidRPr="00FE786B">
              <w:rPr>
                <w:lang w:val="en-US"/>
              </w:rPr>
              <w:t>esson</w:t>
            </w:r>
            <w:r w:rsidR="00736AB3">
              <w:rPr>
                <w:lang w:val="en-US"/>
              </w:rPr>
              <w:t>-p</w:t>
            </w:r>
            <w:r w:rsidRPr="00FE786B">
              <w:rPr>
                <w:lang w:val="en-US"/>
              </w:rPr>
              <w:t>lan slides and their own examples</w:t>
            </w:r>
            <w:r w:rsidR="00736AB3">
              <w:rPr>
                <w:lang w:val="en-US"/>
              </w:rPr>
              <w:t>,</w:t>
            </w:r>
            <w:r w:rsidR="00C91D40">
              <w:rPr>
                <w:lang w:val="en-US"/>
              </w:rPr>
              <w:t xml:space="preserve"> </w:t>
            </w:r>
            <w:r w:rsidRPr="00FE786B">
              <w:rPr>
                <w:lang w:val="en-US"/>
              </w:rPr>
              <w:t>along with a description of the line-by-line function of each.</w:t>
            </w:r>
          </w:p>
          <w:p w14:paraId="785EB927" w14:textId="77777777" w:rsidR="00FE786B" w:rsidRPr="00FE786B" w:rsidRDefault="00FE786B" w:rsidP="00FE786B">
            <w:pPr>
              <w:rPr>
                <w:lang w:val="en-US"/>
              </w:rPr>
            </w:pPr>
          </w:p>
          <w:p w14:paraId="64F21250" w14:textId="77777777" w:rsidR="00FE786B" w:rsidRPr="00FE786B" w:rsidRDefault="00FE786B" w:rsidP="00FE786B">
            <w:pPr>
              <w:rPr>
                <w:lang w:val="en-US"/>
              </w:rPr>
            </w:pPr>
          </w:p>
          <w:p w14:paraId="0ECB5C1F" w14:textId="394BE35D" w:rsidR="00FE786B" w:rsidRPr="00FE786B" w:rsidRDefault="00FE786B" w:rsidP="00FE786B">
            <w:pPr>
              <w:rPr>
                <w:lang w:val="en-US"/>
              </w:rPr>
            </w:pPr>
            <w:r w:rsidRPr="00FE786B">
              <w:rPr>
                <w:lang w:val="en-US"/>
              </w:rPr>
              <w:t>Video resource on conditionals in Python to be shown to students:</w:t>
            </w:r>
          </w:p>
          <w:p w14:paraId="2A99CDBB" w14:textId="250A1D89" w:rsidR="00FE786B" w:rsidRPr="00FE786B" w:rsidRDefault="00F134A7" w:rsidP="00FE786B">
            <w:pPr>
              <w:rPr>
                <w:lang w:val="en-US"/>
              </w:rPr>
            </w:pPr>
            <w:hyperlink r:id="rId21" w:history="1">
              <w:r w:rsidR="00392F98" w:rsidRPr="00994177">
                <w:rPr>
                  <w:rStyle w:val="Hyperlink"/>
                  <w:lang w:val="en-US"/>
                </w:rPr>
                <w:t>https://www.youtube.com/watch?v=AWek49wXGzI&amp;ab_channel=CSDojo</w:t>
              </w:r>
            </w:hyperlink>
            <w:r w:rsidR="00392F98">
              <w:rPr>
                <w:lang w:val="en-US"/>
              </w:rPr>
              <w:t xml:space="preserve"> </w:t>
            </w:r>
          </w:p>
          <w:p w14:paraId="697648D0" w14:textId="77777777" w:rsidR="00FE786B" w:rsidRPr="00FE786B" w:rsidRDefault="00FE786B" w:rsidP="00FE786B">
            <w:pPr>
              <w:rPr>
                <w:lang w:val="en-US"/>
              </w:rPr>
            </w:pPr>
          </w:p>
        </w:tc>
        <w:tc>
          <w:tcPr>
            <w:tcW w:w="3420" w:type="dxa"/>
            <w:shd w:val="clear" w:color="auto" w:fill="auto"/>
            <w:tcMar>
              <w:top w:w="100" w:type="dxa"/>
              <w:left w:w="100" w:type="dxa"/>
              <w:bottom w:w="100" w:type="dxa"/>
              <w:right w:w="100" w:type="dxa"/>
            </w:tcMar>
          </w:tcPr>
          <w:p w14:paraId="79D43125" w14:textId="77777777" w:rsidR="00FE786B" w:rsidRPr="00FE786B" w:rsidRDefault="00FE786B" w:rsidP="00FE786B">
            <w:pPr>
              <w:rPr>
                <w:lang w:val="en-US"/>
              </w:rPr>
            </w:pPr>
            <w:r w:rsidRPr="00FE786B">
              <w:rPr>
                <w:lang w:val="en-US"/>
              </w:rPr>
              <w:t>Students are able to write functional code demonstrating the use of conditional statements.</w:t>
            </w:r>
          </w:p>
          <w:p w14:paraId="5C6E539F" w14:textId="77777777" w:rsidR="00FE786B" w:rsidRPr="00FE786B" w:rsidRDefault="00FE786B" w:rsidP="00FE786B">
            <w:pPr>
              <w:rPr>
                <w:b/>
                <w:bCs/>
                <w:lang w:val="en-US"/>
              </w:rPr>
            </w:pPr>
          </w:p>
          <w:p w14:paraId="0F8AEC48" w14:textId="4F187DD4" w:rsidR="00FE786B" w:rsidRPr="00FE786B" w:rsidRDefault="00FE786B" w:rsidP="00FE786B">
            <w:pPr>
              <w:rPr>
                <w:b/>
                <w:bCs/>
                <w:lang w:val="en-US"/>
              </w:rPr>
            </w:pPr>
            <w:r w:rsidRPr="00FE786B">
              <w:rPr>
                <w:b/>
                <w:bCs/>
                <w:lang w:val="en-US"/>
              </w:rPr>
              <w:t xml:space="preserve">Stretch and </w:t>
            </w:r>
            <w:r w:rsidR="00736AB3">
              <w:rPr>
                <w:b/>
                <w:bCs/>
                <w:lang w:val="en-US"/>
              </w:rPr>
              <w:t>c</w:t>
            </w:r>
            <w:r w:rsidRPr="00FE786B">
              <w:rPr>
                <w:b/>
                <w:bCs/>
                <w:lang w:val="en-US"/>
              </w:rPr>
              <w:t>hallenge:</w:t>
            </w:r>
          </w:p>
          <w:p w14:paraId="5F9740C0" w14:textId="77777777" w:rsidR="00FE786B" w:rsidRPr="00FE786B" w:rsidRDefault="00FE786B" w:rsidP="00FE786B">
            <w:pPr>
              <w:rPr>
                <w:lang w:val="en-US"/>
              </w:rPr>
            </w:pPr>
          </w:p>
          <w:p w14:paraId="489BE13D" w14:textId="77777777" w:rsidR="00FE786B" w:rsidRPr="00FE786B" w:rsidRDefault="00FE786B" w:rsidP="00FE786B">
            <w:pPr>
              <w:rPr>
                <w:lang w:val="en-US"/>
              </w:rPr>
            </w:pPr>
            <w:r w:rsidRPr="00FE786B">
              <w:rPr>
                <w:lang w:val="en-US"/>
              </w:rPr>
              <w:t>Students can declare their own conditional statements and can incorporate the use of Boolean statements from the previous lesson.</w:t>
            </w:r>
          </w:p>
          <w:p w14:paraId="1F1CB2AF" w14:textId="77777777" w:rsidR="00FE786B" w:rsidRPr="00FE786B" w:rsidRDefault="00FE786B" w:rsidP="00FE786B">
            <w:pPr>
              <w:rPr>
                <w:lang w:val="en-US"/>
              </w:rPr>
            </w:pPr>
          </w:p>
        </w:tc>
      </w:tr>
      <w:tr w:rsidR="00FE786B" w:rsidRPr="00FE786B" w14:paraId="27D43FCD" w14:textId="77777777" w:rsidTr="00944059">
        <w:trPr>
          <w:jc w:val="center"/>
        </w:trPr>
        <w:tc>
          <w:tcPr>
            <w:tcW w:w="1124" w:type="dxa"/>
            <w:shd w:val="clear" w:color="auto" w:fill="auto"/>
            <w:tcMar>
              <w:top w:w="100" w:type="dxa"/>
              <w:left w:w="100" w:type="dxa"/>
              <w:bottom w:w="100" w:type="dxa"/>
              <w:right w:w="100" w:type="dxa"/>
            </w:tcMar>
          </w:tcPr>
          <w:p w14:paraId="2DEA7603" w14:textId="77777777" w:rsidR="00FE786B" w:rsidRPr="00FE786B" w:rsidRDefault="00FE786B" w:rsidP="00FE786B">
            <w:pPr>
              <w:rPr>
                <w:b/>
                <w:lang w:val="en-US"/>
              </w:rPr>
            </w:pPr>
            <w:r w:rsidRPr="00FE786B">
              <w:rPr>
                <w:b/>
                <w:lang w:val="en-US"/>
              </w:rPr>
              <w:t>5</w:t>
            </w:r>
          </w:p>
        </w:tc>
        <w:tc>
          <w:tcPr>
            <w:tcW w:w="2127" w:type="dxa"/>
            <w:shd w:val="clear" w:color="auto" w:fill="auto"/>
            <w:tcMar>
              <w:top w:w="100" w:type="dxa"/>
              <w:left w:w="100" w:type="dxa"/>
              <w:bottom w:w="100" w:type="dxa"/>
              <w:right w:w="100" w:type="dxa"/>
            </w:tcMar>
          </w:tcPr>
          <w:p w14:paraId="16BE1C19" w14:textId="6D39CE39" w:rsidR="00FE786B" w:rsidRPr="00FE786B" w:rsidRDefault="00FE786B" w:rsidP="00FE786B">
            <w:pPr>
              <w:rPr>
                <w:b/>
                <w:bCs/>
                <w:lang w:val="en-US"/>
              </w:rPr>
            </w:pPr>
            <w:r w:rsidRPr="00FE786B">
              <w:rPr>
                <w:b/>
                <w:bCs/>
                <w:lang w:val="en-US"/>
              </w:rPr>
              <w:t>Students attempt to retrieve from memory the information needed to declare a conditional statement with proper outcomes</w:t>
            </w:r>
            <w:r w:rsidR="00736AB3">
              <w:rPr>
                <w:b/>
                <w:bCs/>
                <w:lang w:val="en-US"/>
              </w:rPr>
              <w:t>,</w:t>
            </w:r>
            <w:r w:rsidRPr="00FE786B">
              <w:rPr>
                <w:b/>
                <w:bCs/>
                <w:lang w:val="en-US"/>
              </w:rPr>
              <w:t xml:space="preserve"> and</w:t>
            </w:r>
            <w:r w:rsidR="00736AB3">
              <w:rPr>
                <w:b/>
                <w:bCs/>
                <w:lang w:val="en-US"/>
              </w:rPr>
              <w:t xml:space="preserve"> </w:t>
            </w:r>
            <w:r w:rsidR="00736AB3">
              <w:rPr>
                <w:b/>
                <w:bCs/>
                <w:lang w:val="en-US"/>
              </w:rPr>
              <w:lastRenderedPageBreak/>
              <w:t>then</w:t>
            </w:r>
            <w:r w:rsidRPr="00FE786B">
              <w:rPr>
                <w:b/>
                <w:bCs/>
                <w:lang w:val="en-US"/>
              </w:rPr>
              <w:t xml:space="preserve"> give an example.</w:t>
            </w:r>
          </w:p>
        </w:tc>
        <w:tc>
          <w:tcPr>
            <w:tcW w:w="5929" w:type="dxa"/>
            <w:shd w:val="clear" w:color="auto" w:fill="auto"/>
            <w:tcMar>
              <w:top w:w="100" w:type="dxa"/>
              <w:left w:w="100" w:type="dxa"/>
              <w:bottom w:w="100" w:type="dxa"/>
              <w:right w:w="100" w:type="dxa"/>
            </w:tcMar>
          </w:tcPr>
          <w:p w14:paraId="164897BE" w14:textId="1CBF7782" w:rsidR="00FE786B" w:rsidRPr="00FE786B" w:rsidRDefault="00FE786B" w:rsidP="00FE786B">
            <w:pPr>
              <w:rPr>
                <w:lang w:val="en-US"/>
              </w:rPr>
            </w:pPr>
            <w:r w:rsidRPr="00FE786B">
              <w:rPr>
                <w:lang w:val="en-US"/>
              </w:rPr>
              <w:lastRenderedPageBreak/>
              <w:t xml:space="preserve">Students work through the </w:t>
            </w:r>
            <w:r w:rsidR="00736AB3">
              <w:rPr>
                <w:lang w:val="en-US"/>
              </w:rPr>
              <w:t xml:space="preserve">Lesson 5 </w:t>
            </w:r>
            <w:r w:rsidRPr="00FE786B">
              <w:rPr>
                <w:lang w:val="en-US"/>
              </w:rPr>
              <w:t xml:space="preserve">examples of code contained in the </w:t>
            </w:r>
            <w:r w:rsidR="00736AB3">
              <w:rPr>
                <w:lang w:val="en-US"/>
              </w:rPr>
              <w:t>lesson-plan</w:t>
            </w:r>
            <w:r w:rsidRPr="00FE786B">
              <w:rPr>
                <w:lang w:val="en-US"/>
              </w:rPr>
              <w:t xml:space="preserve"> slides.</w:t>
            </w:r>
          </w:p>
          <w:p w14:paraId="79F21163" w14:textId="3E2CB6F5" w:rsidR="00FE786B" w:rsidRPr="00FE786B" w:rsidRDefault="00FE786B" w:rsidP="00FE786B">
            <w:pPr>
              <w:rPr>
                <w:lang w:val="en-US"/>
              </w:rPr>
            </w:pPr>
            <w:r w:rsidRPr="00FE786B">
              <w:rPr>
                <w:lang w:val="en-US"/>
              </w:rPr>
              <w:t xml:space="preserve">Students must research </w:t>
            </w:r>
            <w:r w:rsidR="00736AB3">
              <w:rPr>
                <w:lang w:val="en-US"/>
              </w:rPr>
              <w:t>l</w:t>
            </w:r>
            <w:r w:rsidRPr="00FE786B">
              <w:rPr>
                <w:lang w:val="en-US"/>
              </w:rPr>
              <w:t xml:space="preserve">ists and how to </w:t>
            </w:r>
            <w:r w:rsidR="00736AB3">
              <w:rPr>
                <w:lang w:val="en-US"/>
              </w:rPr>
              <w:t>use</w:t>
            </w:r>
            <w:r w:rsidRPr="00FE786B">
              <w:rPr>
                <w:lang w:val="en-US"/>
              </w:rPr>
              <w:t xml:space="preserve"> them in Python 3.</w:t>
            </w:r>
          </w:p>
          <w:p w14:paraId="5691FA1A" w14:textId="5E3696AE" w:rsidR="00FE786B" w:rsidRPr="00FE786B" w:rsidRDefault="00FE786B" w:rsidP="00FE786B">
            <w:pPr>
              <w:rPr>
                <w:lang w:val="en-US"/>
              </w:rPr>
            </w:pPr>
            <w:r w:rsidRPr="00FE786B">
              <w:rPr>
                <w:lang w:val="en-US"/>
              </w:rPr>
              <w:t xml:space="preserve">Students take notes on the use of </w:t>
            </w:r>
            <w:r w:rsidR="00736AB3">
              <w:rPr>
                <w:lang w:val="en-US"/>
              </w:rPr>
              <w:t>l</w:t>
            </w:r>
            <w:r w:rsidRPr="00FE786B">
              <w:rPr>
                <w:lang w:val="en-US"/>
              </w:rPr>
              <w:t>ists in Python</w:t>
            </w:r>
            <w:r w:rsidR="00736AB3">
              <w:rPr>
                <w:lang w:val="en-US"/>
              </w:rPr>
              <w:t>,</w:t>
            </w:r>
            <w:r w:rsidRPr="00FE786B">
              <w:rPr>
                <w:lang w:val="en-US"/>
              </w:rPr>
              <w:t xml:space="preserve"> using those outlined in the </w:t>
            </w:r>
            <w:r w:rsidR="00736AB3">
              <w:rPr>
                <w:lang w:val="en-US"/>
              </w:rPr>
              <w:t>lesson-plan</w:t>
            </w:r>
            <w:r w:rsidRPr="00FE786B">
              <w:rPr>
                <w:lang w:val="en-US"/>
              </w:rPr>
              <w:t xml:space="preserve"> slides and their own examples, along with a description of the line-by-line function of each.</w:t>
            </w:r>
          </w:p>
          <w:p w14:paraId="39348A18" w14:textId="77777777" w:rsidR="00FE786B" w:rsidRPr="00FE786B" w:rsidRDefault="00FE786B" w:rsidP="00FE786B">
            <w:pPr>
              <w:rPr>
                <w:lang w:val="en-US"/>
              </w:rPr>
            </w:pPr>
          </w:p>
          <w:p w14:paraId="2FA27B9C" w14:textId="77777777" w:rsidR="00FE786B" w:rsidRPr="00FE786B" w:rsidRDefault="00FE786B" w:rsidP="00FE786B">
            <w:pPr>
              <w:rPr>
                <w:lang w:val="en-US"/>
              </w:rPr>
            </w:pPr>
          </w:p>
          <w:p w14:paraId="076CCEB1" w14:textId="08AA9C6A" w:rsidR="00FE786B" w:rsidRPr="00FE786B" w:rsidRDefault="00FE786B" w:rsidP="00FE786B">
            <w:pPr>
              <w:rPr>
                <w:lang w:val="en-US"/>
              </w:rPr>
            </w:pPr>
            <w:r w:rsidRPr="00FE786B">
              <w:rPr>
                <w:lang w:val="en-US"/>
              </w:rPr>
              <w:lastRenderedPageBreak/>
              <w:t xml:space="preserve">Video resource on </w:t>
            </w:r>
            <w:r w:rsidR="00736AB3">
              <w:rPr>
                <w:lang w:val="en-US"/>
              </w:rPr>
              <w:t>l</w:t>
            </w:r>
            <w:r w:rsidRPr="00FE786B">
              <w:rPr>
                <w:lang w:val="en-US"/>
              </w:rPr>
              <w:t>ists in Python to be shown to students:</w:t>
            </w:r>
          </w:p>
          <w:p w14:paraId="240286E0" w14:textId="54DB65BD" w:rsidR="00FE786B" w:rsidRPr="00FE786B" w:rsidRDefault="00F134A7" w:rsidP="00FE786B">
            <w:pPr>
              <w:rPr>
                <w:lang w:val="en-US"/>
              </w:rPr>
            </w:pPr>
            <w:hyperlink r:id="rId22" w:history="1">
              <w:r w:rsidR="00C91D40" w:rsidRPr="00994177">
                <w:rPr>
                  <w:rStyle w:val="Hyperlink"/>
                  <w:lang w:val="en-US"/>
                </w:rPr>
                <w:t>https://www.youtube.com/watch?v=tw7ror9x32s&amp;ab_channel=CSDojo</w:t>
              </w:r>
            </w:hyperlink>
            <w:r w:rsidR="00C91D40">
              <w:rPr>
                <w:lang w:val="en-US"/>
              </w:rPr>
              <w:t xml:space="preserve"> </w:t>
            </w:r>
          </w:p>
        </w:tc>
        <w:tc>
          <w:tcPr>
            <w:tcW w:w="3420" w:type="dxa"/>
            <w:shd w:val="clear" w:color="auto" w:fill="auto"/>
            <w:tcMar>
              <w:top w:w="100" w:type="dxa"/>
              <w:left w:w="100" w:type="dxa"/>
              <w:bottom w:w="100" w:type="dxa"/>
              <w:right w:w="100" w:type="dxa"/>
            </w:tcMar>
          </w:tcPr>
          <w:p w14:paraId="0FFCFAA6" w14:textId="77777777" w:rsidR="00FE786B" w:rsidRPr="00FE786B" w:rsidRDefault="00FE786B" w:rsidP="00FE786B">
            <w:pPr>
              <w:rPr>
                <w:lang w:val="en-US"/>
              </w:rPr>
            </w:pPr>
            <w:r w:rsidRPr="00FE786B">
              <w:rPr>
                <w:lang w:val="en-US"/>
              </w:rPr>
              <w:lastRenderedPageBreak/>
              <w:t>Students are able to write functional code demonstrating the use of lists, including the editing of lists.</w:t>
            </w:r>
          </w:p>
          <w:p w14:paraId="7728596A" w14:textId="77777777" w:rsidR="00FE786B" w:rsidRPr="00FE786B" w:rsidRDefault="00FE786B" w:rsidP="00FE786B">
            <w:pPr>
              <w:rPr>
                <w:lang w:val="en-US"/>
              </w:rPr>
            </w:pPr>
          </w:p>
          <w:p w14:paraId="61FB30AA" w14:textId="7216F692" w:rsidR="00FE786B" w:rsidRPr="00FE786B" w:rsidRDefault="00FE786B" w:rsidP="00FE786B">
            <w:pPr>
              <w:rPr>
                <w:b/>
                <w:bCs/>
                <w:lang w:val="en-US"/>
              </w:rPr>
            </w:pPr>
            <w:r w:rsidRPr="00FE786B">
              <w:rPr>
                <w:b/>
                <w:bCs/>
                <w:lang w:val="en-US"/>
              </w:rPr>
              <w:t xml:space="preserve">Stretch and </w:t>
            </w:r>
            <w:r w:rsidR="00736AB3">
              <w:rPr>
                <w:b/>
                <w:bCs/>
                <w:lang w:val="en-US"/>
              </w:rPr>
              <w:t>c</w:t>
            </w:r>
            <w:r w:rsidRPr="00FE786B">
              <w:rPr>
                <w:b/>
                <w:bCs/>
                <w:lang w:val="en-US"/>
              </w:rPr>
              <w:t>hallenge:</w:t>
            </w:r>
          </w:p>
          <w:p w14:paraId="7C86DF04" w14:textId="77777777" w:rsidR="00FE786B" w:rsidRPr="00FE786B" w:rsidRDefault="00FE786B" w:rsidP="00FE786B">
            <w:pPr>
              <w:rPr>
                <w:lang w:val="en-US"/>
              </w:rPr>
            </w:pPr>
          </w:p>
          <w:p w14:paraId="5D26A6EB" w14:textId="186698AC" w:rsidR="00FE786B" w:rsidRPr="00FE786B" w:rsidRDefault="00FE786B" w:rsidP="00FE786B">
            <w:pPr>
              <w:rPr>
                <w:lang w:val="en-US"/>
              </w:rPr>
            </w:pPr>
            <w:r w:rsidRPr="00FE786B">
              <w:rPr>
                <w:lang w:val="en-US"/>
              </w:rPr>
              <w:t>Students can create lists containing their own custom data (</w:t>
            </w:r>
            <w:proofErr w:type="spellStart"/>
            <w:r w:rsidRPr="00FE786B">
              <w:rPr>
                <w:lang w:val="en-US"/>
              </w:rPr>
              <w:t>e</w:t>
            </w:r>
            <w:r w:rsidR="00736AB3">
              <w:rPr>
                <w:lang w:val="en-US"/>
              </w:rPr>
              <w:t>g</w:t>
            </w:r>
            <w:proofErr w:type="spellEnd"/>
            <w:r w:rsidRPr="00FE786B">
              <w:rPr>
                <w:lang w:val="en-US"/>
              </w:rPr>
              <w:t xml:space="preserve">, </w:t>
            </w:r>
            <w:proofErr w:type="spellStart"/>
            <w:r w:rsidRPr="00FE786B">
              <w:rPr>
                <w:lang w:val="en-US"/>
              </w:rPr>
              <w:t>favo</w:t>
            </w:r>
            <w:r w:rsidR="00736AB3">
              <w:rPr>
                <w:lang w:val="en-US"/>
              </w:rPr>
              <w:t>u</w:t>
            </w:r>
            <w:r w:rsidRPr="00FE786B">
              <w:rPr>
                <w:lang w:val="en-US"/>
              </w:rPr>
              <w:t>rite</w:t>
            </w:r>
            <w:proofErr w:type="spellEnd"/>
            <w:r w:rsidRPr="00FE786B">
              <w:rPr>
                <w:lang w:val="en-US"/>
              </w:rPr>
              <w:t xml:space="preserve"> books) and </w:t>
            </w:r>
            <w:r w:rsidRPr="00FE786B">
              <w:rPr>
                <w:lang w:val="en-US"/>
              </w:rPr>
              <w:lastRenderedPageBreak/>
              <w:t xml:space="preserve">can edit these lists and print slices from </w:t>
            </w:r>
            <w:r w:rsidR="00736AB3">
              <w:rPr>
                <w:lang w:val="en-US"/>
              </w:rPr>
              <w:t>them</w:t>
            </w:r>
            <w:r w:rsidRPr="00FE786B">
              <w:rPr>
                <w:lang w:val="en-US"/>
              </w:rPr>
              <w:t>.</w:t>
            </w:r>
          </w:p>
          <w:p w14:paraId="2EDE78FD" w14:textId="77777777" w:rsidR="00FE786B" w:rsidRPr="00FE786B" w:rsidRDefault="00FE786B" w:rsidP="00FE786B">
            <w:pPr>
              <w:rPr>
                <w:lang w:val="en-US"/>
              </w:rPr>
            </w:pPr>
          </w:p>
        </w:tc>
      </w:tr>
      <w:tr w:rsidR="00FE786B" w:rsidRPr="00FE786B" w14:paraId="6BEB8B33" w14:textId="77777777" w:rsidTr="00944059">
        <w:trPr>
          <w:jc w:val="center"/>
        </w:trPr>
        <w:tc>
          <w:tcPr>
            <w:tcW w:w="1124" w:type="dxa"/>
            <w:shd w:val="clear" w:color="auto" w:fill="auto"/>
            <w:tcMar>
              <w:top w:w="100" w:type="dxa"/>
              <w:left w:w="100" w:type="dxa"/>
              <w:bottom w:w="100" w:type="dxa"/>
              <w:right w:w="100" w:type="dxa"/>
            </w:tcMar>
          </w:tcPr>
          <w:p w14:paraId="14A076AA" w14:textId="77777777" w:rsidR="00FE786B" w:rsidRPr="00FE786B" w:rsidRDefault="00FE786B" w:rsidP="00FE786B">
            <w:pPr>
              <w:rPr>
                <w:b/>
                <w:lang w:val="en-US"/>
              </w:rPr>
            </w:pPr>
            <w:r w:rsidRPr="00FE786B">
              <w:rPr>
                <w:b/>
                <w:lang w:val="en-US"/>
              </w:rPr>
              <w:lastRenderedPageBreak/>
              <w:t>6</w:t>
            </w:r>
          </w:p>
        </w:tc>
        <w:tc>
          <w:tcPr>
            <w:tcW w:w="2127" w:type="dxa"/>
            <w:shd w:val="clear" w:color="auto" w:fill="auto"/>
            <w:tcMar>
              <w:top w:w="100" w:type="dxa"/>
              <w:left w:w="100" w:type="dxa"/>
              <w:bottom w:w="100" w:type="dxa"/>
              <w:right w:w="100" w:type="dxa"/>
            </w:tcMar>
          </w:tcPr>
          <w:p w14:paraId="6AF50D67" w14:textId="4EBDF3B6" w:rsidR="00FE786B" w:rsidRPr="00FE786B" w:rsidRDefault="00FE786B" w:rsidP="00FE786B">
            <w:pPr>
              <w:rPr>
                <w:b/>
                <w:bCs/>
                <w:lang w:val="en-US"/>
              </w:rPr>
            </w:pPr>
            <w:r w:rsidRPr="00FE786B">
              <w:rPr>
                <w:b/>
                <w:bCs/>
                <w:lang w:val="en-US"/>
              </w:rPr>
              <w:t>Students attempt to retrieve from memory the information needed to create a list and append to this list</w:t>
            </w:r>
            <w:r w:rsidR="00736AB3">
              <w:rPr>
                <w:b/>
                <w:bCs/>
                <w:lang w:val="en-US"/>
              </w:rPr>
              <w:t>,</w:t>
            </w:r>
            <w:r w:rsidRPr="00FE786B">
              <w:rPr>
                <w:b/>
                <w:bCs/>
                <w:lang w:val="en-US"/>
              </w:rPr>
              <w:t xml:space="preserve"> before printing a specific slice and </w:t>
            </w:r>
            <w:r w:rsidR="00736AB3">
              <w:rPr>
                <w:b/>
                <w:bCs/>
                <w:lang w:val="en-US"/>
              </w:rPr>
              <w:t>then giving</w:t>
            </w:r>
            <w:r w:rsidRPr="00FE786B">
              <w:rPr>
                <w:b/>
                <w:bCs/>
                <w:lang w:val="en-US"/>
              </w:rPr>
              <w:t xml:space="preserve"> an example.</w:t>
            </w:r>
          </w:p>
        </w:tc>
        <w:tc>
          <w:tcPr>
            <w:tcW w:w="5929" w:type="dxa"/>
            <w:shd w:val="clear" w:color="auto" w:fill="auto"/>
            <w:tcMar>
              <w:top w:w="100" w:type="dxa"/>
              <w:left w:w="100" w:type="dxa"/>
              <w:bottom w:w="100" w:type="dxa"/>
              <w:right w:w="100" w:type="dxa"/>
            </w:tcMar>
          </w:tcPr>
          <w:p w14:paraId="56102AB8" w14:textId="5611A4B8" w:rsidR="00FE786B" w:rsidRPr="00FE786B" w:rsidRDefault="00FE786B" w:rsidP="00FE786B">
            <w:pPr>
              <w:rPr>
                <w:lang w:val="en-US"/>
              </w:rPr>
            </w:pPr>
            <w:r w:rsidRPr="00FE786B">
              <w:rPr>
                <w:lang w:val="en-US"/>
              </w:rPr>
              <w:t xml:space="preserve">Students work through the Lesson 6 examples of code contained in the </w:t>
            </w:r>
            <w:r w:rsidR="00736AB3">
              <w:rPr>
                <w:lang w:val="en-US"/>
              </w:rPr>
              <w:t>lesson-p</w:t>
            </w:r>
            <w:r w:rsidRPr="00FE786B">
              <w:rPr>
                <w:lang w:val="en-US"/>
              </w:rPr>
              <w:t>lan slides.</w:t>
            </w:r>
          </w:p>
          <w:p w14:paraId="4543A9E3" w14:textId="7502CABB" w:rsidR="00FE786B" w:rsidRPr="00FE786B" w:rsidRDefault="00FE786B" w:rsidP="00FE786B">
            <w:pPr>
              <w:rPr>
                <w:lang w:val="en-US"/>
              </w:rPr>
            </w:pPr>
            <w:r w:rsidRPr="00FE786B">
              <w:rPr>
                <w:lang w:val="en-US"/>
              </w:rPr>
              <w:t xml:space="preserve">Students must research </w:t>
            </w:r>
            <w:r w:rsidR="00736AB3">
              <w:rPr>
                <w:lang w:val="en-US"/>
              </w:rPr>
              <w:t>t</w:t>
            </w:r>
            <w:r w:rsidRPr="00FE786B">
              <w:rPr>
                <w:lang w:val="en-US"/>
              </w:rPr>
              <w:t xml:space="preserve">uples and </w:t>
            </w:r>
            <w:r w:rsidR="00736AB3">
              <w:rPr>
                <w:lang w:val="en-US"/>
              </w:rPr>
              <w:t>l</w:t>
            </w:r>
            <w:r w:rsidRPr="00FE786B">
              <w:rPr>
                <w:lang w:val="en-US"/>
              </w:rPr>
              <w:t xml:space="preserve">oops and how to </w:t>
            </w:r>
            <w:r w:rsidR="00736AB3">
              <w:rPr>
                <w:lang w:val="en-US"/>
              </w:rPr>
              <w:t>use</w:t>
            </w:r>
            <w:r w:rsidRPr="00FE786B">
              <w:rPr>
                <w:lang w:val="en-US"/>
              </w:rPr>
              <w:t xml:space="preserve"> them in Python 3.</w:t>
            </w:r>
          </w:p>
          <w:p w14:paraId="4FD94986" w14:textId="2DC860D8" w:rsidR="00FE786B" w:rsidRPr="00FE786B" w:rsidRDefault="00FE786B" w:rsidP="00FE786B">
            <w:pPr>
              <w:rPr>
                <w:lang w:val="en-US"/>
              </w:rPr>
            </w:pPr>
            <w:r w:rsidRPr="00FE786B">
              <w:rPr>
                <w:lang w:val="en-US"/>
              </w:rPr>
              <w:t xml:space="preserve">Students take notes on the use of </w:t>
            </w:r>
            <w:r w:rsidR="00736AB3">
              <w:rPr>
                <w:lang w:val="en-US"/>
              </w:rPr>
              <w:t>l</w:t>
            </w:r>
            <w:r w:rsidRPr="00FE786B">
              <w:rPr>
                <w:lang w:val="en-US"/>
              </w:rPr>
              <w:t xml:space="preserve">oops and </w:t>
            </w:r>
            <w:r w:rsidR="00736AB3">
              <w:rPr>
                <w:lang w:val="en-US"/>
              </w:rPr>
              <w:t>t</w:t>
            </w:r>
            <w:r w:rsidRPr="00FE786B">
              <w:rPr>
                <w:lang w:val="en-US"/>
              </w:rPr>
              <w:t>uples in Python</w:t>
            </w:r>
            <w:r w:rsidR="00736AB3">
              <w:rPr>
                <w:lang w:val="en-US"/>
              </w:rPr>
              <w:t xml:space="preserve">, </w:t>
            </w:r>
            <w:r w:rsidRPr="00FE786B">
              <w:rPr>
                <w:lang w:val="en-US"/>
              </w:rPr>
              <w:t xml:space="preserve">using those outlined in the </w:t>
            </w:r>
            <w:r w:rsidR="003E5429">
              <w:rPr>
                <w:lang w:val="en-US"/>
              </w:rPr>
              <w:t>lesson-p</w:t>
            </w:r>
            <w:r w:rsidRPr="00FE786B">
              <w:rPr>
                <w:lang w:val="en-US"/>
              </w:rPr>
              <w:t>lan slides and their own examples, along with a description of the line-by-line function of each.</w:t>
            </w:r>
          </w:p>
          <w:p w14:paraId="5DE66E46" w14:textId="7B381C5A" w:rsidR="00FE786B" w:rsidRPr="00FE786B" w:rsidRDefault="00FE786B" w:rsidP="00FE786B">
            <w:pPr>
              <w:rPr>
                <w:lang w:val="en-US"/>
              </w:rPr>
            </w:pPr>
            <w:r w:rsidRPr="00FE786B">
              <w:rPr>
                <w:lang w:val="en-US"/>
              </w:rPr>
              <w:t>Students perform independent research on the differences between FOR and WHILE loops</w:t>
            </w:r>
            <w:r w:rsidR="003E5429">
              <w:rPr>
                <w:lang w:val="en-US"/>
              </w:rPr>
              <w:t>,</w:t>
            </w:r>
            <w:r w:rsidRPr="00FE786B">
              <w:rPr>
                <w:lang w:val="en-US"/>
              </w:rPr>
              <w:t xml:space="preserve"> and take notes.</w:t>
            </w:r>
          </w:p>
          <w:p w14:paraId="6C21500A" w14:textId="77777777" w:rsidR="00FE786B" w:rsidRPr="00FE786B" w:rsidRDefault="00FE786B" w:rsidP="00FE786B">
            <w:pPr>
              <w:rPr>
                <w:lang w:val="en-US"/>
              </w:rPr>
            </w:pPr>
          </w:p>
          <w:p w14:paraId="55087CF4" w14:textId="77777777" w:rsidR="00FE786B" w:rsidRPr="00FE786B" w:rsidRDefault="00FE786B" w:rsidP="00FE786B">
            <w:pPr>
              <w:rPr>
                <w:lang w:val="en-US"/>
              </w:rPr>
            </w:pPr>
          </w:p>
          <w:p w14:paraId="41AE7714" w14:textId="455D9E7C" w:rsidR="00FE786B" w:rsidRPr="00FE786B" w:rsidRDefault="00FE786B" w:rsidP="00FE786B">
            <w:pPr>
              <w:rPr>
                <w:lang w:val="en-US"/>
              </w:rPr>
            </w:pPr>
            <w:r w:rsidRPr="00FE786B">
              <w:rPr>
                <w:lang w:val="en-US"/>
              </w:rPr>
              <w:t xml:space="preserve">Video resources on </w:t>
            </w:r>
            <w:r w:rsidR="003E5429">
              <w:rPr>
                <w:lang w:val="en-US"/>
              </w:rPr>
              <w:t>f</w:t>
            </w:r>
            <w:r w:rsidRPr="00FE786B">
              <w:rPr>
                <w:lang w:val="en-US"/>
              </w:rPr>
              <w:t xml:space="preserve">or </w:t>
            </w:r>
            <w:r w:rsidR="003E5429">
              <w:rPr>
                <w:lang w:val="en-US"/>
              </w:rPr>
              <w:t>l</w:t>
            </w:r>
            <w:r w:rsidRPr="00FE786B">
              <w:rPr>
                <w:lang w:val="en-US"/>
              </w:rPr>
              <w:t xml:space="preserve">oops, </w:t>
            </w:r>
            <w:r w:rsidR="003E5429">
              <w:rPr>
                <w:lang w:val="en-US"/>
              </w:rPr>
              <w:t>w</w:t>
            </w:r>
            <w:r w:rsidRPr="00FE786B">
              <w:rPr>
                <w:lang w:val="en-US"/>
              </w:rPr>
              <w:t xml:space="preserve">hile </w:t>
            </w:r>
            <w:r w:rsidR="003E5429">
              <w:rPr>
                <w:lang w:val="en-US"/>
              </w:rPr>
              <w:t>l</w:t>
            </w:r>
            <w:r w:rsidRPr="00FE786B">
              <w:rPr>
                <w:lang w:val="en-US"/>
              </w:rPr>
              <w:t xml:space="preserve">oops and </w:t>
            </w:r>
            <w:r w:rsidR="003E5429">
              <w:rPr>
                <w:lang w:val="en-US"/>
              </w:rPr>
              <w:t>t</w:t>
            </w:r>
            <w:r w:rsidRPr="00FE786B">
              <w:rPr>
                <w:lang w:val="en-US"/>
              </w:rPr>
              <w:t>uples in Python to be shown to students:</w:t>
            </w:r>
          </w:p>
          <w:p w14:paraId="7440B192" w14:textId="1A3BA0CA" w:rsidR="00FE786B" w:rsidRPr="00FE786B" w:rsidRDefault="00F134A7" w:rsidP="00FE786B">
            <w:pPr>
              <w:rPr>
                <w:lang w:val="en-US"/>
              </w:rPr>
            </w:pPr>
            <w:hyperlink r:id="rId23" w:history="1">
              <w:r w:rsidR="00C91D40" w:rsidRPr="00994177">
                <w:rPr>
                  <w:rStyle w:val="Hyperlink"/>
                  <w:lang w:val="en-US"/>
                </w:rPr>
                <w:t>https://www.youtube.com/watch?v=BPdyZpXW9F8&amp;ab_channel=KylieYing</w:t>
              </w:r>
            </w:hyperlink>
            <w:r w:rsidR="00C91D40">
              <w:rPr>
                <w:lang w:val="en-US"/>
              </w:rPr>
              <w:t xml:space="preserve"> </w:t>
            </w:r>
          </w:p>
          <w:p w14:paraId="1390F71C" w14:textId="77777777" w:rsidR="003E5429" w:rsidRDefault="003E5429" w:rsidP="00FE786B">
            <w:pPr>
              <w:rPr>
                <w:lang w:val="en-US"/>
              </w:rPr>
            </w:pPr>
          </w:p>
          <w:p w14:paraId="3B554112" w14:textId="029FE884" w:rsidR="00FE786B" w:rsidRPr="00FE786B" w:rsidRDefault="00F134A7" w:rsidP="00FE786B">
            <w:pPr>
              <w:rPr>
                <w:lang w:val="en-US"/>
              </w:rPr>
            </w:pPr>
            <w:hyperlink r:id="rId24" w:history="1">
              <w:r w:rsidR="003E5429" w:rsidRPr="00641E8B">
                <w:rPr>
                  <w:rStyle w:val="Hyperlink"/>
                  <w:lang w:val="en-US"/>
                </w:rPr>
                <w:t>https://www.youtube.com/watch?v=DehzAA0ZIhA&amp;ab_channel=MikeDane</w:t>
              </w:r>
            </w:hyperlink>
            <w:r w:rsidR="00C91D40">
              <w:rPr>
                <w:lang w:val="en-US"/>
              </w:rPr>
              <w:t xml:space="preserve"> </w:t>
            </w:r>
          </w:p>
          <w:p w14:paraId="50AE1034" w14:textId="77777777" w:rsidR="00FE786B" w:rsidRPr="00FE786B" w:rsidRDefault="00FE786B" w:rsidP="00FE786B">
            <w:pPr>
              <w:rPr>
                <w:lang w:val="en-US"/>
              </w:rPr>
            </w:pPr>
          </w:p>
        </w:tc>
        <w:tc>
          <w:tcPr>
            <w:tcW w:w="3420" w:type="dxa"/>
            <w:shd w:val="clear" w:color="auto" w:fill="auto"/>
            <w:tcMar>
              <w:top w:w="100" w:type="dxa"/>
              <w:left w:w="100" w:type="dxa"/>
              <w:bottom w:w="100" w:type="dxa"/>
              <w:right w:w="100" w:type="dxa"/>
            </w:tcMar>
          </w:tcPr>
          <w:p w14:paraId="40B06B5D" w14:textId="4BA7D410" w:rsidR="00FE786B" w:rsidRPr="00FE786B" w:rsidRDefault="00FE786B" w:rsidP="00FE786B">
            <w:pPr>
              <w:rPr>
                <w:lang w:val="en-US"/>
              </w:rPr>
            </w:pPr>
            <w:r w:rsidRPr="00FE786B">
              <w:rPr>
                <w:lang w:val="en-US"/>
              </w:rPr>
              <w:t>Students are able to write functional code</w:t>
            </w:r>
            <w:r w:rsidR="003E5429">
              <w:rPr>
                <w:lang w:val="en-US"/>
              </w:rPr>
              <w:t>,</w:t>
            </w:r>
            <w:r w:rsidRPr="00FE786B">
              <w:rPr>
                <w:lang w:val="en-US"/>
              </w:rPr>
              <w:t xml:space="preserve"> demonstrating the use of tuples, for loops and while loops to work through a basic list.</w:t>
            </w:r>
          </w:p>
          <w:p w14:paraId="4B13ABC5" w14:textId="77777777" w:rsidR="00FE786B" w:rsidRPr="00FE786B" w:rsidRDefault="00FE786B" w:rsidP="00FE786B">
            <w:pPr>
              <w:rPr>
                <w:lang w:val="en-US"/>
              </w:rPr>
            </w:pPr>
          </w:p>
          <w:p w14:paraId="4CB18E5D" w14:textId="2DF71EF9" w:rsidR="00FE786B" w:rsidRPr="00FE786B" w:rsidRDefault="00FE786B" w:rsidP="00FE786B">
            <w:pPr>
              <w:rPr>
                <w:b/>
                <w:bCs/>
                <w:lang w:val="en-US"/>
              </w:rPr>
            </w:pPr>
            <w:r w:rsidRPr="00FE786B">
              <w:rPr>
                <w:b/>
                <w:bCs/>
                <w:lang w:val="en-US"/>
              </w:rPr>
              <w:t xml:space="preserve">Stretch and </w:t>
            </w:r>
            <w:r w:rsidR="003E5429">
              <w:rPr>
                <w:b/>
                <w:bCs/>
                <w:lang w:val="en-US"/>
              </w:rPr>
              <w:t>c</w:t>
            </w:r>
            <w:r w:rsidRPr="00FE786B">
              <w:rPr>
                <w:b/>
                <w:bCs/>
                <w:lang w:val="en-US"/>
              </w:rPr>
              <w:t>hallenge:</w:t>
            </w:r>
          </w:p>
          <w:p w14:paraId="52AF71E8" w14:textId="77777777" w:rsidR="00FE786B" w:rsidRPr="00FE786B" w:rsidRDefault="00FE786B" w:rsidP="00FE786B">
            <w:pPr>
              <w:rPr>
                <w:lang w:val="en-US"/>
              </w:rPr>
            </w:pPr>
          </w:p>
          <w:p w14:paraId="2FB1AF3E" w14:textId="5697E95B" w:rsidR="00FE786B" w:rsidRPr="00FE786B" w:rsidRDefault="00FE786B" w:rsidP="00FE786B">
            <w:pPr>
              <w:rPr>
                <w:lang w:val="en-US"/>
              </w:rPr>
            </w:pPr>
            <w:r w:rsidRPr="00FE786B">
              <w:rPr>
                <w:lang w:val="en-US"/>
              </w:rPr>
              <w:t xml:space="preserve">Students can create loops to print and edit selected entries from a </w:t>
            </w:r>
            <w:proofErr w:type="spellStart"/>
            <w:r w:rsidRPr="00FE786B">
              <w:rPr>
                <w:lang w:val="en-US"/>
              </w:rPr>
              <w:t>customi</w:t>
            </w:r>
            <w:r w:rsidR="003E5429">
              <w:rPr>
                <w:lang w:val="en-US"/>
              </w:rPr>
              <w:t>s</w:t>
            </w:r>
            <w:r w:rsidRPr="00FE786B">
              <w:rPr>
                <w:lang w:val="en-US"/>
              </w:rPr>
              <w:t>ed</w:t>
            </w:r>
            <w:proofErr w:type="spellEnd"/>
            <w:r w:rsidRPr="00FE786B">
              <w:rPr>
                <w:lang w:val="en-US"/>
              </w:rPr>
              <w:t xml:space="preserve"> list.</w:t>
            </w:r>
          </w:p>
          <w:p w14:paraId="4E9CAED2" w14:textId="77777777" w:rsidR="00FE786B" w:rsidRPr="00FE786B" w:rsidRDefault="00FE786B" w:rsidP="00FE786B">
            <w:pPr>
              <w:rPr>
                <w:lang w:val="en-US"/>
              </w:rPr>
            </w:pPr>
          </w:p>
        </w:tc>
      </w:tr>
      <w:tr w:rsidR="00FE786B" w:rsidRPr="00FE786B" w14:paraId="60012187" w14:textId="77777777" w:rsidTr="00944059">
        <w:trPr>
          <w:jc w:val="center"/>
        </w:trPr>
        <w:tc>
          <w:tcPr>
            <w:tcW w:w="1124" w:type="dxa"/>
            <w:shd w:val="clear" w:color="auto" w:fill="auto"/>
            <w:tcMar>
              <w:top w:w="100" w:type="dxa"/>
              <w:left w:w="100" w:type="dxa"/>
              <w:bottom w:w="100" w:type="dxa"/>
              <w:right w:w="100" w:type="dxa"/>
            </w:tcMar>
          </w:tcPr>
          <w:p w14:paraId="4648065C" w14:textId="77777777" w:rsidR="00FE786B" w:rsidRPr="00FE786B" w:rsidRDefault="00FE786B" w:rsidP="00FE786B">
            <w:pPr>
              <w:rPr>
                <w:b/>
                <w:lang w:val="en-US"/>
              </w:rPr>
            </w:pPr>
            <w:r w:rsidRPr="00FE786B">
              <w:rPr>
                <w:b/>
                <w:lang w:val="en-US"/>
              </w:rPr>
              <w:t>7</w:t>
            </w:r>
          </w:p>
        </w:tc>
        <w:tc>
          <w:tcPr>
            <w:tcW w:w="2127" w:type="dxa"/>
            <w:shd w:val="clear" w:color="auto" w:fill="auto"/>
            <w:tcMar>
              <w:top w:w="100" w:type="dxa"/>
              <w:left w:w="100" w:type="dxa"/>
              <w:bottom w:w="100" w:type="dxa"/>
              <w:right w:w="100" w:type="dxa"/>
            </w:tcMar>
          </w:tcPr>
          <w:p w14:paraId="5428C160" w14:textId="1CE01982" w:rsidR="00FE786B" w:rsidRPr="00FE786B" w:rsidRDefault="00FE786B" w:rsidP="00FE786B">
            <w:pPr>
              <w:rPr>
                <w:b/>
                <w:bCs/>
                <w:lang w:val="en-US"/>
              </w:rPr>
            </w:pPr>
            <w:r w:rsidRPr="00FE786B">
              <w:rPr>
                <w:b/>
                <w:bCs/>
                <w:lang w:val="en-US"/>
              </w:rPr>
              <w:t xml:space="preserve">Students attempt to retrieve from memory the information </w:t>
            </w:r>
            <w:r w:rsidRPr="00FE786B">
              <w:rPr>
                <w:b/>
                <w:bCs/>
                <w:lang w:val="en-US"/>
              </w:rPr>
              <w:lastRenderedPageBreak/>
              <w:t>needed to form a while loop and a for loop in Python</w:t>
            </w:r>
            <w:r w:rsidR="003E5429">
              <w:rPr>
                <w:b/>
                <w:bCs/>
                <w:lang w:val="en-US"/>
              </w:rPr>
              <w:t>,</w:t>
            </w:r>
            <w:r w:rsidRPr="00FE786B">
              <w:rPr>
                <w:b/>
                <w:bCs/>
                <w:lang w:val="en-US"/>
              </w:rPr>
              <w:t xml:space="preserve"> and give an example of each.</w:t>
            </w:r>
          </w:p>
        </w:tc>
        <w:tc>
          <w:tcPr>
            <w:tcW w:w="5929" w:type="dxa"/>
            <w:shd w:val="clear" w:color="auto" w:fill="auto"/>
            <w:tcMar>
              <w:top w:w="100" w:type="dxa"/>
              <w:left w:w="100" w:type="dxa"/>
              <w:bottom w:w="100" w:type="dxa"/>
              <w:right w:w="100" w:type="dxa"/>
            </w:tcMar>
          </w:tcPr>
          <w:p w14:paraId="3A8F646E" w14:textId="7556F969" w:rsidR="00FE786B" w:rsidRPr="00FE786B" w:rsidRDefault="00FE786B" w:rsidP="00FE786B">
            <w:pPr>
              <w:rPr>
                <w:lang w:val="en-US"/>
              </w:rPr>
            </w:pPr>
            <w:r w:rsidRPr="00FE786B">
              <w:rPr>
                <w:lang w:val="en-US"/>
              </w:rPr>
              <w:lastRenderedPageBreak/>
              <w:t xml:space="preserve">Students work through the Lesson 7 examples of code contained in the </w:t>
            </w:r>
            <w:r w:rsidR="003E5429">
              <w:rPr>
                <w:lang w:val="en-US"/>
              </w:rPr>
              <w:t>l</w:t>
            </w:r>
            <w:r w:rsidRPr="00FE786B">
              <w:rPr>
                <w:lang w:val="en-US"/>
              </w:rPr>
              <w:t>esson</w:t>
            </w:r>
            <w:r w:rsidR="003E5429">
              <w:rPr>
                <w:lang w:val="en-US"/>
              </w:rPr>
              <w:t>-p</w:t>
            </w:r>
            <w:r w:rsidRPr="00FE786B">
              <w:rPr>
                <w:lang w:val="en-US"/>
              </w:rPr>
              <w:t>lan slides.</w:t>
            </w:r>
          </w:p>
          <w:p w14:paraId="2A0CA0A9" w14:textId="312E66A0" w:rsidR="00FE786B" w:rsidRPr="00FE786B" w:rsidRDefault="00FE786B" w:rsidP="00FE786B">
            <w:pPr>
              <w:rPr>
                <w:lang w:val="en-US"/>
              </w:rPr>
            </w:pPr>
            <w:r w:rsidRPr="00FE786B">
              <w:rPr>
                <w:lang w:val="en-US"/>
              </w:rPr>
              <w:t>Students must research file</w:t>
            </w:r>
            <w:r w:rsidR="003E5429">
              <w:rPr>
                <w:lang w:val="en-US"/>
              </w:rPr>
              <w:t>-</w:t>
            </w:r>
            <w:r w:rsidRPr="00FE786B">
              <w:rPr>
                <w:lang w:val="en-US"/>
              </w:rPr>
              <w:t>handling methods and how to u</w:t>
            </w:r>
            <w:r w:rsidR="003E5429">
              <w:rPr>
                <w:lang w:val="en-US"/>
              </w:rPr>
              <w:t>s</w:t>
            </w:r>
            <w:r w:rsidRPr="00FE786B">
              <w:rPr>
                <w:lang w:val="en-US"/>
              </w:rPr>
              <w:t>e them in Python 3.</w:t>
            </w:r>
          </w:p>
          <w:p w14:paraId="417C3EEC" w14:textId="529A6D64" w:rsidR="00FE786B" w:rsidRPr="00FE786B" w:rsidRDefault="00FE786B" w:rsidP="00FE786B">
            <w:pPr>
              <w:rPr>
                <w:lang w:val="en-US"/>
              </w:rPr>
            </w:pPr>
            <w:r w:rsidRPr="00FE786B">
              <w:rPr>
                <w:lang w:val="en-US"/>
              </w:rPr>
              <w:lastRenderedPageBreak/>
              <w:t>Students must be able to save and print the output of a script to a .txt file and append</w:t>
            </w:r>
            <w:r w:rsidR="003E5429">
              <w:rPr>
                <w:lang w:val="en-US"/>
              </w:rPr>
              <w:t xml:space="preserve"> and </w:t>
            </w:r>
            <w:r w:rsidRPr="00FE786B">
              <w:rPr>
                <w:lang w:val="en-US"/>
              </w:rPr>
              <w:t>edit this list in the same code.</w:t>
            </w:r>
          </w:p>
          <w:p w14:paraId="5686C12B" w14:textId="77777777" w:rsidR="00FE786B" w:rsidRPr="00FE786B" w:rsidRDefault="00FE786B" w:rsidP="00FE786B">
            <w:pPr>
              <w:rPr>
                <w:lang w:val="en-US"/>
              </w:rPr>
            </w:pPr>
          </w:p>
          <w:p w14:paraId="0AAD7BDF" w14:textId="77777777" w:rsidR="00FE786B" w:rsidRPr="00FE786B" w:rsidRDefault="00FE786B" w:rsidP="00FE786B">
            <w:pPr>
              <w:rPr>
                <w:lang w:val="en-US"/>
              </w:rPr>
            </w:pPr>
          </w:p>
          <w:p w14:paraId="3C75C70B" w14:textId="47D1C91A" w:rsidR="00FE786B" w:rsidRPr="00FE786B" w:rsidRDefault="00FE786B" w:rsidP="00FE786B">
            <w:pPr>
              <w:rPr>
                <w:lang w:val="en-US"/>
              </w:rPr>
            </w:pPr>
            <w:r w:rsidRPr="00FE786B">
              <w:rPr>
                <w:lang w:val="en-US"/>
              </w:rPr>
              <w:t>Video resource on file</w:t>
            </w:r>
            <w:r w:rsidR="003E5429">
              <w:rPr>
                <w:lang w:val="en-US"/>
              </w:rPr>
              <w:t>-</w:t>
            </w:r>
            <w:r w:rsidRPr="00FE786B">
              <w:rPr>
                <w:lang w:val="en-US"/>
              </w:rPr>
              <w:t>handling in Python to be shown to students:</w:t>
            </w:r>
          </w:p>
          <w:p w14:paraId="7CA39A6B" w14:textId="652C20EF" w:rsidR="00FE786B" w:rsidRPr="00FE786B" w:rsidRDefault="00F134A7" w:rsidP="00FE786B">
            <w:pPr>
              <w:rPr>
                <w:lang w:val="en-US"/>
              </w:rPr>
            </w:pPr>
            <w:hyperlink r:id="rId25" w:history="1">
              <w:r w:rsidR="00C91D40" w:rsidRPr="00994177">
                <w:rPr>
                  <w:rStyle w:val="Hyperlink"/>
                  <w:lang w:val="en-US"/>
                </w:rPr>
                <w:t>https://www.youtube.com/watch?v=aequTxAvQq4&amp;t=28s&amp;ab_channel=Telusko</w:t>
              </w:r>
            </w:hyperlink>
            <w:r w:rsidR="00C91D40">
              <w:rPr>
                <w:lang w:val="en-US"/>
              </w:rPr>
              <w:t xml:space="preserve"> </w:t>
            </w:r>
          </w:p>
        </w:tc>
        <w:tc>
          <w:tcPr>
            <w:tcW w:w="3420" w:type="dxa"/>
            <w:shd w:val="clear" w:color="auto" w:fill="auto"/>
            <w:tcMar>
              <w:top w:w="100" w:type="dxa"/>
              <w:left w:w="100" w:type="dxa"/>
              <w:bottom w:w="100" w:type="dxa"/>
              <w:right w:w="100" w:type="dxa"/>
            </w:tcMar>
          </w:tcPr>
          <w:p w14:paraId="2B67F59B" w14:textId="3757A7DE" w:rsidR="00FE786B" w:rsidRPr="00FE786B" w:rsidRDefault="00FE786B" w:rsidP="00FE786B">
            <w:pPr>
              <w:rPr>
                <w:lang w:val="en-US"/>
              </w:rPr>
            </w:pPr>
            <w:r w:rsidRPr="00FE786B">
              <w:rPr>
                <w:lang w:val="en-US"/>
              </w:rPr>
              <w:lastRenderedPageBreak/>
              <w:t>Students are able to save and print the output of a script to a .txt file and append</w:t>
            </w:r>
            <w:r w:rsidR="003E5429">
              <w:rPr>
                <w:lang w:val="en-US"/>
              </w:rPr>
              <w:t xml:space="preserve"> and </w:t>
            </w:r>
            <w:r w:rsidRPr="00FE786B">
              <w:rPr>
                <w:lang w:val="en-US"/>
              </w:rPr>
              <w:t>edit this list in the same code.</w:t>
            </w:r>
          </w:p>
          <w:p w14:paraId="4E46032A" w14:textId="77777777" w:rsidR="00FE786B" w:rsidRPr="00FE786B" w:rsidRDefault="00FE786B" w:rsidP="00FE786B">
            <w:pPr>
              <w:rPr>
                <w:lang w:val="en-US"/>
              </w:rPr>
            </w:pPr>
          </w:p>
          <w:p w14:paraId="6EF44383" w14:textId="140D4DA2" w:rsidR="00FE786B" w:rsidRPr="00FE786B" w:rsidRDefault="00FE786B" w:rsidP="00FE786B">
            <w:pPr>
              <w:rPr>
                <w:b/>
                <w:bCs/>
                <w:lang w:val="en-US"/>
              </w:rPr>
            </w:pPr>
            <w:r w:rsidRPr="00FE786B">
              <w:rPr>
                <w:b/>
                <w:bCs/>
                <w:lang w:val="en-US"/>
              </w:rPr>
              <w:lastRenderedPageBreak/>
              <w:t xml:space="preserve">Stretch and </w:t>
            </w:r>
            <w:r w:rsidR="003E5429">
              <w:rPr>
                <w:b/>
                <w:bCs/>
                <w:lang w:val="en-US"/>
              </w:rPr>
              <w:t>c</w:t>
            </w:r>
            <w:r w:rsidRPr="00FE786B">
              <w:rPr>
                <w:b/>
                <w:bCs/>
                <w:lang w:val="en-US"/>
              </w:rPr>
              <w:t>hallenge:</w:t>
            </w:r>
          </w:p>
          <w:p w14:paraId="2BCEEFF4" w14:textId="77777777" w:rsidR="00FE786B" w:rsidRPr="00FE786B" w:rsidRDefault="00FE786B" w:rsidP="00FE786B">
            <w:pPr>
              <w:rPr>
                <w:lang w:val="en-US"/>
              </w:rPr>
            </w:pPr>
          </w:p>
          <w:p w14:paraId="3CD824C1" w14:textId="0C86668C" w:rsidR="00FE786B" w:rsidRPr="00FE786B" w:rsidRDefault="00FE786B" w:rsidP="00FE786B">
            <w:pPr>
              <w:rPr>
                <w:lang w:val="en-US"/>
              </w:rPr>
            </w:pPr>
            <w:r w:rsidRPr="00FE786B">
              <w:rPr>
                <w:lang w:val="en-US"/>
              </w:rPr>
              <w:t>Students can save and print the output of a script to a .txt file and append</w:t>
            </w:r>
            <w:r w:rsidR="003E5429">
              <w:rPr>
                <w:lang w:val="en-US"/>
              </w:rPr>
              <w:t xml:space="preserve"> and </w:t>
            </w:r>
            <w:r w:rsidRPr="00FE786B">
              <w:rPr>
                <w:lang w:val="en-US"/>
              </w:rPr>
              <w:t>edit this list in the same code</w:t>
            </w:r>
            <w:r w:rsidR="003E5429">
              <w:rPr>
                <w:lang w:val="en-US"/>
              </w:rPr>
              <w:t>,</w:t>
            </w:r>
            <w:r w:rsidRPr="00FE786B">
              <w:rPr>
                <w:lang w:val="en-US"/>
              </w:rPr>
              <w:t xml:space="preserve"> using looping to work through a </w:t>
            </w:r>
            <w:proofErr w:type="spellStart"/>
            <w:r w:rsidRPr="00FE786B">
              <w:rPr>
                <w:lang w:val="en-US"/>
              </w:rPr>
              <w:t>customi</w:t>
            </w:r>
            <w:r w:rsidR="003E5429">
              <w:rPr>
                <w:lang w:val="en-US"/>
              </w:rPr>
              <w:t>s</w:t>
            </w:r>
            <w:r w:rsidRPr="00FE786B">
              <w:rPr>
                <w:lang w:val="en-US"/>
              </w:rPr>
              <w:t>ed</w:t>
            </w:r>
            <w:proofErr w:type="spellEnd"/>
            <w:r w:rsidRPr="00FE786B">
              <w:rPr>
                <w:lang w:val="en-US"/>
              </w:rPr>
              <w:t xml:space="preserve"> list, </w:t>
            </w:r>
            <w:r w:rsidR="003E5429">
              <w:rPr>
                <w:lang w:val="en-US"/>
              </w:rPr>
              <w:t xml:space="preserve">then </w:t>
            </w:r>
            <w:r w:rsidRPr="00FE786B">
              <w:rPr>
                <w:lang w:val="en-US"/>
              </w:rPr>
              <w:t xml:space="preserve">edit the entries and save each result to a </w:t>
            </w:r>
            <w:r w:rsidR="003E5429">
              <w:rPr>
                <w:lang w:val="en-US"/>
              </w:rPr>
              <w:t>.txt</w:t>
            </w:r>
            <w:r w:rsidRPr="00FE786B">
              <w:rPr>
                <w:lang w:val="en-US"/>
              </w:rPr>
              <w:t xml:space="preserve"> file.</w:t>
            </w:r>
          </w:p>
          <w:p w14:paraId="4B06D408" w14:textId="77777777" w:rsidR="00FE786B" w:rsidRPr="00FE786B" w:rsidRDefault="00FE786B" w:rsidP="00FE786B">
            <w:pPr>
              <w:rPr>
                <w:lang w:val="en-US"/>
              </w:rPr>
            </w:pPr>
          </w:p>
        </w:tc>
      </w:tr>
      <w:tr w:rsidR="00FE786B" w:rsidRPr="00FE786B" w14:paraId="07F6F0A4" w14:textId="77777777" w:rsidTr="00944059">
        <w:trPr>
          <w:jc w:val="center"/>
        </w:trPr>
        <w:tc>
          <w:tcPr>
            <w:tcW w:w="1124" w:type="dxa"/>
            <w:shd w:val="clear" w:color="auto" w:fill="auto"/>
            <w:tcMar>
              <w:top w:w="100" w:type="dxa"/>
              <w:left w:w="100" w:type="dxa"/>
              <w:bottom w:w="100" w:type="dxa"/>
              <w:right w:w="100" w:type="dxa"/>
            </w:tcMar>
          </w:tcPr>
          <w:p w14:paraId="26702417" w14:textId="77777777" w:rsidR="00FE786B" w:rsidRPr="00FE786B" w:rsidRDefault="00FE786B" w:rsidP="00FE786B">
            <w:pPr>
              <w:rPr>
                <w:b/>
                <w:lang w:val="en-US"/>
              </w:rPr>
            </w:pPr>
            <w:r w:rsidRPr="00FE786B">
              <w:rPr>
                <w:b/>
                <w:lang w:val="en-US"/>
              </w:rPr>
              <w:lastRenderedPageBreak/>
              <w:t>8</w:t>
            </w:r>
          </w:p>
        </w:tc>
        <w:tc>
          <w:tcPr>
            <w:tcW w:w="2127" w:type="dxa"/>
            <w:shd w:val="clear" w:color="auto" w:fill="auto"/>
            <w:tcMar>
              <w:top w:w="100" w:type="dxa"/>
              <w:left w:w="100" w:type="dxa"/>
              <w:bottom w:w="100" w:type="dxa"/>
              <w:right w:w="100" w:type="dxa"/>
            </w:tcMar>
          </w:tcPr>
          <w:p w14:paraId="37255D59" w14:textId="52887989" w:rsidR="00FE786B" w:rsidRPr="00FE786B" w:rsidRDefault="00FE786B" w:rsidP="00FE786B">
            <w:pPr>
              <w:rPr>
                <w:b/>
                <w:bCs/>
                <w:lang w:val="en-US"/>
              </w:rPr>
            </w:pPr>
            <w:r w:rsidRPr="00FE786B">
              <w:rPr>
                <w:b/>
                <w:bCs/>
                <w:lang w:val="en-US"/>
              </w:rPr>
              <w:t xml:space="preserve">Students list the common errors they have encountered so far while compiling a Python </w:t>
            </w:r>
            <w:r w:rsidR="003E5429">
              <w:rPr>
                <w:b/>
                <w:bCs/>
                <w:lang w:val="en-US"/>
              </w:rPr>
              <w:t>d</w:t>
            </w:r>
            <w:r w:rsidRPr="00FE786B">
              <w:rPr>
                <w:b/>
                <w:bCs/>
                <w:lang w:val="en-US"/>
              </w:rPr>
              <w:t>ictionary</w:t>
            </w:r>
            <w:r w:rsidR="003E5429">
              <w:rPr>
                <w:b/>
                <w:bCs/>
                <w:lang w:val="en-US"/>
              </w:rPr>
              <w:t>,</w:t>
            </w:r>
            <w:r w:rsidRPr="00FE786B">
              <w:rPr>
                <w:b/>
                <w:bCs/>
                <w:lang w:val="en-US"/>
              </w:rPr>
              <w:t xml:space="preserve"> and discuss how these errors were overcome.</w:t>
            </w:r>
          </w:p>
        </w:tc>
        <w:tc>
          <w:tcPr>
            <w:tcW w:w="5929" w:type="dxa"/>
            <w:shd w:val="clear" w:color="auto" w:fill="auto"/>
            <w:tcMar>
              <w:top w:w="100" w:type="dxa"/>
              <w:left w:w="100" w:type="dxa"/>
              <w:bottom w:w="100" w:type="dxa"/>
              <w:right w:w="100" w:type="dxa"/>
            </w:tcMar>
          </w:tcPr>
          <w:p w14:paraId="2F7AF4C0" w14:textId="35A7C7DA" w:rsidR="00FE786B" w:rsidRPr="00FE786B" w:rsidRDefault="00FE786B" w:rsidP="00FE786B">
            <w:pPr>
              <w:rPr>
                <w:lang w:val="en-US"/>
              </w:rPr>
            </w:pPr>
            <w:r w:rsidRPr="00FE786B">
              <w:rPr>
                <w:lang w:val="en-US"/>
              </w:rPr>
              <w:t xml:space="preserve">Students </w:t>
            </w:r>
            <w:r w:rsidR="003E5429">
              <w:rPr>
                <w:lang w:val="en-US"/>
              </w:rPr>
              <w:t>l</w:t>
            </w:r>
            <w:r w:rsidRPr="00FE786B">
              <w:rPr>
                <w:lang w:val="en-US"/>
              </w:rPr>
              <w:t>earn about basic testing methods</w:t>
            </w:r>
            <w:r w:rsidR="003E5429">
              <w:rPr>
                <w:lang w:val="en-US"/>
              </w:rPr>
              <w:t>,</w:t>
            </w:r>
            <w:r w:rsidRPr="00FE786B">
              <w:rPr>
                <w:lang w:val="en-US"/>
              </w:rPr>
              <w:t xml:space="preserve"> including types of software testing, interface testing, boundary testing, unit testing, integration testing, system testing, acceptance and usability testing and </w:t>
            </w:r>
            <w:r w:rsidR="003E5429">
              <w:rPr>
                <w:lang w:val="en-US"/>
              </w:rPr>
              <w:t>r</w:t>
            </w:r>
            <w:r w:rsidRPr="00FE786B">
              <w:rPr>
                <w:lang w:val="en-US"/>
              </w:rPr>
              <w:t>oot</w:t>
            </w:r>
            <w:r w:rsidR="003E5429">
              <w:rPr>
                <w:lang w:val="en-US"/>
              </w:rPr>
              <w:t>-c</w:t>
            </w:r>
            <w:r w:rsidRPr="00FE786B">
              <w:rPr>
                <w:lang w:val="en-US"/>
              </w:rPr>
              <w:t xml:space="preserve">ause </w:t>
            </w:r>
            <w:r w:rsidR="003E5429">
              <w:rPr>
                <w:lang w:val="en-US"/>
              </w:rPr>
              <w:t>a</w:t>
            </w:r>
            <w:r w:rsidRPr="00FE786B">
              <w:rPr>
                <w:lang w:val="en-US"/>
              </w:rPr>
              <w:t>nalysis (RCA). Students take notes from the slides and also perform independent research to provide a description of each type of testing.</w:t>
            </w:r>
          </w:p>
          <w:p w14:paraId="1B0C464A" w14:textId="77777777" w:rsidR="00FE786B" w:rsidRPr="00FE786B" w:rsidRDefault="00FE786B" w:rsidP="00FE786B">
            <w:pPr>
              <w:rPr>
                <w:lang w:val="en-US"/>
              </w:rPr>
            </w:pPr>
          </w:p>
          <w:p w14:paraId="40F144DF" w14:textId="55B9D2B5" w:rsidR="00FE786B" w:rsidRPr="00FE786B" w:rsidRDefault="00FE786B" w:rsidP="00FE786B">
            <w:pPr>
              <w:rPr>
                <w:lang w:val="en-US"/>
              </w:rPr>
            </w:pPr>
            <w:r w:rsidRPr="00FE786B">
              <w:rPr>
                <w:lang w:val="en-US"/>
              </w:rPr>
              <w:t>Students take their code from the previous lesson</w:t>
            </w:r>
            <w:r w:rsidR="003E5429">
              <w:rPr>
                <w:lang w:val="en-US"/>
              </w:rPr>
              <w:t>, then</w:t>
            </w:r>
            <w:r w:rsidRPr="00FE786B">
              <w:rPr>
                <w:lang w:val="en-US"/>
              </w:rPr>
              <w:t xml:space="preserve"> deliberately add type error</w:t>
            </w:r>
            <w:r w:rsidR="003E5429">
              <w:rPr>
                <w:lang w:val="en-US"/>
              </w:rPr>
              <w:t>s</w:t>
            </w:r>
            <w:r w:rsidRPr="00FE786B">
              <w:rPr>
                <w:lang w:val="en-US"/>
              </w:rPr>
              <w:t xml:space="preserve"> </w:t>
            </w:r>
            <w:r w:rsidR="003E5429">
              <w:rPr>
                <w:lang w:val="en-US"/>
              </w:rPr>
              <w:t>and</w:t>
            </w:r>
            <w:r w:rsidRPr="00FE786B">
              <w:rPr>
                <w:lang w:val="en-US"/>
              </w:rPr>
              <w:t xml:space="preserve"> boundary error</w:t>
            </w:r>
            <w:r w:rsidR="003E5429">
              <w:rPr>
                <w:lang w:val="en-US"/>
              </w:rPr>
              <w:t>s to it</w:t>
            </w:r>
            <w:r w:rsidRPr="00FE786B">
              <w:rPr>
                <w:lang w:val="en-US"/>
              </w:rPr>
              <w:t>. Students then highlight where the error lies, and the type of testing required to detect it.</w:t>
            </w:r>
          </w:p>
          <w:p w14:paraId="02EBFD80" w14:textId="77777777" w:rsidR="00FE786B" w:rsidRPr="00FE786B" w:rsidRDefault="00FE786B" w:rsidP="00FE786B">
            <w:pPr>
              <w:rPr>
                <w:lang w:val="en-US"/>
              </w:rPr>
            </w:pPr>
          </w:p>
          <w:p w14:paraId="3268CCDA" w14:textId="1EF00C6B" w:rsidR="00FE786B" w:rsidRPr="00FE786B" w:rsidRDefault="00FE786B" w:rsidP="00FE786B">
            <w:pPr>
              <w:rPr>
                <w:lang w:val="en-US"/>
              </w:rPr>
            </w:pPr>
            <w:r w:rsidRPr="00FE786B">
              <w:rPr>
                <w:lang w:val="en-US"/>
              </w:rPr>
              <w:t>Articles and resources to assist teacher</w:t>
            </w:r>
            <w:r w:rsidR="003E5429">
              <w:rPr>
                <w:lang w:val="en-US"/>
              </w:rPr>
              <w:t xml:space="preserve"> </w:t>
            </w:r>
            <w:proofErr w:type="spellStart"/>
            <w:r w:rsidR="003E5429">
              <w:rPr>
                <w:lang w:val="en-US"/>
              </w:rPr>
              <w:t>andn</w:t>
            </w:r>
            <w:proofErr w:type="spellEnd"/>
            <w:r w:rsidR="003E5429">
              <w:rPr>
                <w:lang w:val="en-US"/>
              </w:rPr>
              <w:t xml:space="preserve"> </w:t>
            </w:r>
            <w:r w:rsidRPr="00FE786B">
              <w:rPr>
                <w:lang w:val="en-US"/>
              </w:rPr>
              <w:t xml:space="preserve">students on various </w:t>
            </w:r>
            <w:r w:rsidR="003E5429">
              <w:rPr>
                <w:lang w:val="en-US"/>
              </w:rPr>
              <w:t xml:space="preserve">forms of </w:t>
            </w:r>
            <w:r w:rsidRPr="00FE786B">
              <w:rPr>
                <w:lang w:val="en-US"/>
              </w:rPr>
              <w:t xml:space="preserve">testing can be found in </w:t>
            </w:r>
            <w:r w:rsidR="003E5429">
              <w:rPr>
                <w:lang w:val="en-US"/>
              </w:rPr>
              <w:t>the lesson-plan</w:t>
            </w:r>
            <w:r w:rsidRPr="00FE786B">
              <w:rPr>
                <w:lang w:val="en-US"/>
              </w:rPr>
              <w:t xml:space="preserve"> slides.</w:t>
            </w:r>
          </w:p>
        </w:tc>
        <w:tc>
          <w:tcPr>
            <w:tcW w:w="3420" w:type="dxa"/>
            <w:shd w:val="clear" w:color="auto" w:fill="auto"/>
            <w:tcMar>
              <w:top w:w="100" w:type="dxa"/>
              <w:left w:w="100" w:type="dxa"/>
              <w:bottom w:w="100" w:type="dxa"/>
              <w:right w:w="100" w:type="dxa"/>
            </w:tcMar>
          </w:tcPr>
          <w:p w14:paraId="79878742" w14:textId="4E689846" w:rsidR="00FE786B" w:rsidRPr="00FE786B" w:rsidRDefault="00FE786B" w:rsidP="00FE786B">
            <w:pPr>
              <w:rPr>
                <w:lang w:val="en-US"/>
              </w:rPr>
            </w:pPr>
            <w:r w:rsidRPr="00FE786B">
              <w:rPr>
                <w:lang w:val="en-US"/>
              </w:rPr>
              <w:t xml:space="preserve">Students are able to add errors </w:t>
            </w:r>
            <w:r w:rsidR="003E5429">
              <w:rPr>
                <w:lang w:val="en-US"/>
              </w:rPr>
              <w:t xml:space="preserve">that </w:t>
            </w:r>
            <w:r w:rsidRPr="00FE786B">
              <w:rPr>
                <w:lang w:val="en-US"/>
              </w:rPr>
              <w:t>fall under the categories of type error and boundary error</w:t>
            </w:r>
            <w:r w:rsidR="003E5429">
              <w:rPr>
                <w:lang w:val="en-US"/>
              </w:rPr>
              <w:t xml:space="preserve"> to their code.</w:t>
            </w:r>
          </w:p>
          <w:p w14:paraId="5F5CEB6E" w14:textId="77777777" w:rsidR="00FE786B" w:rsidRPr="00FE786B" w:rsidRDefault="00FE786B" w:rsidP="00FE786B">
            <w:pPr>
              <w:rPr>
                <w:lang w:val="en-US"/>
              </w:rPr>
            </w:pPr>
          </w:p>
          <w:p w14:paraId="0AC0CFED" w14:textId="18A54952" w:rsidR="00FE786B" w:rsidRPr="00FE786B" w:rsidRDefault="00FE786B" w:rsidP="00FE786B">
            <w:pPr>
              <w:rPr>
                <w:b/>
                <w:bCs/>
                <w:lang w:val="en-US"/>
              </w:rPr>
            </w:pPr>
            <w:r w:rsidRPr="00FE786B">
              <w:rPr>
                <w:b/>
                <w:bCs/>
                <w:lang w:val="en-US"/>
              </w:rPr>
              <w:t xml:space="preserve">Stretch and </w:t>
            </w:r>
            <w:r w:rsidR="003E5429">
              <w:rPr>
                <w:b/>
                <w:bCs/>
                <w:lang w:val="en-US"/>
              </w:rPr>
              <w:t>c</w:t>
            </w:r>
            <w:r w:rsidRPr="00FE786B">
              <w:rPr>
                <w:b/>
                <w:bCs/>
                <w:lang w:val="en-US"/>
              </w:rPr>
              <w:t>hallenge:</w:t>
            </w:r>
          </w:p>
          <w:p w14:paraId="21F57F55" w14:textId="77777777" w:rsidR="00FE786B" w:rsidRPr="00FE786B" w:rsidRDefault="00FE786B" w:rsidP="00FE786B">
            <w:pPr>
              <w:rPr>
                <w:lang w:val="en-US"/>
              </w:rPr>
            </w:pPr>
          </w:p>
          <w:p w14:paraId="62229740" w14:textId="34971AEC" w:rsidR="00FE786B" w:rsidRPr="00FE786B" w:rsidRDefault="00FE786B" w:rsidP="00FE786B">
            <w:pPr>
              <w:rPr>
                <w:lang w:val="en-US"/>
              </w:rPr>
            </w:pPr>
            <w:r w:rsidRPr="00FE786B">
              <w:rPr>
                <w:lang w:val="en-US"/>
              </w:rPr>
              <w:t xml:space="preserve">Students can highlight in their code where each of the error types have been placed and explain </w:t>
            </w:r>
            <w:r w:rsidR="003E5429">
              <w:rPr>
                <w:lang w:val="en-US"/>
              </w:rPr>
              <w:t>what</w:t>
            </w:r>
            <w:r w:rsidRPr="00FE786B">
              <w:rPr>
                <w:lang w:val="en-US"/>
              </w:rPr>
              <w:t xml:space="preserve"> type of testing would be used to </w:t>
            </w:r>
            <w:r w:rsidR="003E5429">
              <w:rPr>
                <w:lang w:val="en-US"/>
              </w:rPr>
              <w:t>detect</w:t>
            </w:r>
            <w:r w:rsidRPr="00FE786B">
              <w:rPr>
                <w:lang w:val="en-US"/>
              </w:rPr>
              <w:t xml:space="preserve"> it.</w:t>
            </w:r>
          </w:p>
          <w:p w14:paraId="64115501" w14:textId="77777777" w:rsidR="00FE786B" w:rsidRPr="00FE786B" w:rsidRDefault="00FE786B" w:rsidP="00FE786B">
            <w:pPr>
              <w:rPr>
                <w:lang w:val="en-US"/>
              </w:rPr>
            </w:pPr>
          </w:p>
        </w:tc>
      </w:tr>
      <w:tr w:rsidR="00FE786B" w:rsidRPr="00FE786B" w14:paraId="3B0742C1" w14:textId="77777777" w:rsidTr="00944059">
        <w:trPr>
          <w:jc w:val="center"/>
        </w:trPr>
        <w:tc>
          <w:tcPr>
            <w:tcW w:w="1124" w:type="dxa"/>
            <w:shd w:val="clear" w:color="auto" w:fill="auto"/>
            <w:tcMar>
              <w:top w:w="100" w:type="dxa"/>
              <w:left w:w="100" w:type="dxa"/>
              <w:bottom w:w="100" w:type="dxa"/>
              <w:right w:w="100" w:type="dxa"/>
            </w:tcMar>
          </w:tcPr>
          <w:p w14:paraId="277A7EEC" w14:textId="77777777" w:rsidR="00FE786B" w:rsidRPr="00FE786B" w:rsidRDefault="00FE786B" w:rsidP="00FE786B">
            <w:pPr>
              <w:rPr>
                <w:b/>
                <w:lang w:val="en-US"/>
              </w:rPr>
            </w:pPr>
            <w:r w:rsidRPr="00FE786B">
              <w:rPr>
                <w:b/>
                <w:lang w:val="en-US"/>
              </w:rPr>
              <w:t>9</w:t>
            </w:r>
          </w:p>
        </w:tc>
        <w:tc>
          <w:tcPr>
            <w:tcW w:w="2127" w:type="dxa"/>
            <w:shd w:val="clear" w:color="auto" w:fill="auto"/>
            <w:tcMar>
              <w:top w:w="100" w:type="dxa"/>
              <w:left w:w="100" w:type="dxa"/>
              <w:bottom w:w="100" w:type="dxa"/>
              <w:right w:w="100" w:type="dxa"/>
            </w:tcMar>
          </w:tcPr>
          <w:p w14:paraId="2163F82E" w14:textId="23F0A6E1" w:rsidR="00FE786B" w:rsidRPr="00FE786B" w:rsidRDefault="00FE786B" w:rsidP="00FE786B">
            <w:pPr>
              <w:rPr>
                <w:b/>
                <w:bCs/>
                <w:lang w:val="en-US"/>
              </w:rPr>
            </w:pPr>
            <w:r w:rsidRPr="00FE786B">
              <w:rPr>
                <w:b/>
                <w:bCs/>
                <w:lang w:val="en-US"/>
              </w:rPr>
              <w:t xml:space="preserve">Students list as many types of testing as they </w:t>
            </w:r>
            <w:r w:rsidRPr="00FE786B">
              <w:rPr>
                <w:b/>
                <w:bCs/>
                <w:lang w:val="en-US"/>
              </w:rPr>
              <w:lastRenderedPageBreak/>
              <w:t>can recall</w:t>
            </w:r>
            <w:r w:rsidR="003E5429">
              <w:rPr>
                <w:b/>
                <w:bCs/>
                <w:lang w:val="en-US"/>
              </w:rPr>
              <w:t>,</w:t>
            </w:r>
            <w:r w:rsidRPr="00FE786B">
              <w:rPr>
                <w:b/>
                <w:bCs/>
                <w:lang w:val="en-US"/>
              </w:rPr>
              <w:t xml:space="preserve"> and discuss what each type of test would uncover.</w:t>
            </w:r>
          </w:p>
        </w:tc>
        <w:tc>
          <w:tcPr>
            <w:tcW w:w="5929" w:type="dxa"/>
            <w:shd w:val="clear" w:color="auto" w:fill="auto"/>
            <w:tcMar>
              <w:top w:w="100" w:type="dxa"/>
              <w:left w:w="100" w:type="dxa"/>
              <w:bottom w:w="100" w:type="dxa"/>
              <w:right w:w="100" w:type="dxa"/>
            </w:tcMar>
          </w:tcPr>
          <w:p w14:paraId="1334CB64" w14:textId="6B842126" w:rsidR="00FE786B" w:rsidRPr="00FE786B" w:rsidRDefault="00FE786B" w:rsidP="00FE786B">
            <w:pPr>
              <w:rPr>
                <w:lang w:val="en-US"/>
              </w:rPr>
            </w:pPr>
            <w:r w:rsidRPr="00FE786B">
              <w:rPr>
                <w:lang w:val="en-US"/>
              </w:rPr>
              <w:lastRenderedPageBreak/>
              <w:t>Students learn how to write</w:t>
            </w:r>
            <w:r w:rsidR="003E5429">
              <w:rPr>
                <w:lang w:val="en-US"/>
              </w:rPr>
              <w:t xml:space="preserve"> </w:t>
            </w:r>
            <w:r w:rsidRPr="00FE786B">
              <w:rPr>
                <w:lang w:val="en-US"/>
              </w:rPr>
              <w:t>up a test</w:t>
            </w:r>
            <w:r w:rsidR="003E5429">
              <w:rPr>
                <w:lang w:val="en-US"/>
              </w:rPr>
              <w:t>-</w:t>
            </w:r>
            <w:r w:rsidRPr="00FE786B">
              <w:rPr>
                <w:lang w:val="en-US"/>
              </w:rPr>
              <w:t>plan document and fill</w:t>
            </w:r>
            <w:r w:rsidR="003E5429">
              <w:rPr>
                <w:lang w:val="en-US"/>
              </w:rPr>
              <w:t xml:space="preserve"> </w:t>
            </w:r>
            <w:r w:rsidRPr="00FE786B">
              <w:rPr>
                <w:lang w:val="en-US"/>
              </w:rPr>
              <w:t xml:space="preserve">in the document with details of the testing they </w:t>
            </w:r>
            <w:r w:rsidRPr="00FE786B">
              <w:rPr>
                <w:lang w:val="en-US"/>
              </w:rPr>
              <w:lastRenderedPageBreak/>
              <w:t>performed in the previous lesson, including the scope and assumptions of the testing.</w:t>
            </w:r>
          </w:p>
          <w:p w14:paraId="6B6B6429" w14:textId="77777777" w:rsidR="00FE786B" w:rsidRPr="00FE786B" w:rsidRDefault="00FE786B" w:rsidP="00FE786B">
            <w:pPr>
              <w:rPr>
                <w:lang w:val="en-US"/>
              </w:rPr>
            </w:pPr>
          </w:p>
          <w:p w14:paraId="11EE78E0" w14:textId="396919DC" w:rsidR="00FE786B" w:rsidRPr="00FE786B" w:rsidRDefault="00FE786B" w:rsidP="00FE786B">
            <w:pPr>
              <w:rPr>
                <w:lang w:val="en-US"/>
              </w:rPr>
            </w:pPr>
            <w:r w:rsidRPr="00FE786B">
              <w:rPr>
                <w:lang w:val="en-US"/>
              </w:rPr>
              <w:t>Students also learn about how to write</w:t>
            </w:r>
            <w:r w:rsidR="003E5429">
              <w:rPr>
                <w:lang w:val="en-US"/>
              </w:rPr>
              <w:t xml:space="preserve"> </w:t>
            </w:r>
            <w:r w:rsidRPr="00FE786B">
              <w:rPr>
                <w:lang w:val="en-US"/>
              </w:rPr>
              <w:t>up test results in a formal document</w:t>
            </w:r>
            <w:r w:rsidR="003E5429">
              <w:rPr>
                <w:lang w:val="en-US"/>
              </w:rPr>
              <w:t>,</w:t>
            </w:r>
            <w:r w:rsidRPr="00FE786B">
              <w:rPr>
                <w:lang w:val="en-US"/>
              </w:rPr>
              <w:t xml:space="preserve"> and </w:t>
            </w:r>
            <w:r w:rsidR="003E5429">
              <w:rPr>
                <w:lang w:val="en-US"/>
              </w:rPr>
              <w:t xml:space="preserve">to fill </w:t>
            </w:r>
            <w:r w:rsidRPr="00FE786B">
              <w:rPr>
                <w:lang w:val="en-US"/>
              </w:rPr>
              <w:t>in the document with the details of the testing they performed in the previous lesson, including the types of testing performed, the error identified and the proposed bug fix.</w:t>
            </w:r>
          </w:p>
          <w:p w14:paraId="049FE625" w14:textId="77777777" w:rsidR="00FE786B" w:rsidRPr="00FE786B" w:rsidRDefault="00FE786B" w:rsidP="00FE786B">
            <w:pPr>
              <w:rPr>
                <w:lang w:val="en-US"/>
              </w:rPr>
            </w:pPr>
          </w:p>
          <w:p w14:paraId="054CD8D6" w14:textId="7BE967BB" w:rsidR="00FE786B" w:rsidRPr="00FE786B" w:rsidRDefault="00FE786B" w:rsidP="00FE786B">
            <w:pPr>
              <w:rPr>
                <w:lang w:val="en-US"/>
              </w:rPr>
            </w:pPr>
            <w:r w:rsidRPr="00FE786B">
              <w:rPr>
                <w:lang w:val="en-US"/>
              </w:rPr>
              <w:t xml:space="preserve">Templates for the </w:t>
            </w:r>
            <w:r w:rsidR="003E5429">
              <w:rPr>
                <w:lang w:val="en-US"/>
              </w:rPr>
              <w:t>t</w:t>
            </w:r>
            <w:r w:rsidRPr="00FE786B">
              <w:rPr>
                <w:lang w:val="en-US"/>
              </w:rPr>
              <w:t>est</w:t>
            </w:r>
            <w:r w:rsidR="003E5429">
              <w:rPr>
                <w:lang w:val="en-US"/>
              </w:rPr>
              <w:t>-p</w:t>
            </w:r>
            <w:r w:rsidRPr="00FE786B">
              <w:rPr>
                <w:lang w:val="en-US"/>
              </w:rPr>
              <w:t xml:space="preserve">lan and </w:t>
            </w:r>
            <w:r w:rsidR="003E5429">
              <w:rPr>
                <w:lang w:val="en-US"/>
              </w:rPr>
              <w:t>t</w:t>
            </w:r>
            <w:r w:rsidRPr="00FE786B">
              <w:rPr>
                <w:lang w:val="en-US"/>
              </w:rPr>
              <w:t>est</w:t>
            </w:r>
            <w:r w:rsidR="003E5429">
              <w:rPr>
                <w:lang w:val="en-US"/>
              </w:rPr>
              <w:t>-r</w:t>
            </w:r>
            <w:r w:rsidRPr="00FE786B">
              <w:rPr>
                <w:lang w:val="en-US"/>
              </w:rPr>
              <w:t>esult documents are included with this submission for teachers</w:t>
            </w:r>
            <w:r w:rsidR="003E5429">
              <w:rPr>
                <w:lang w:val="en-US"/>
              </w:rPr>
              <w:t xml:space="preserve"> or </w:t>
            </w:r>
            <w:r w:rsidRPr="00FE786B">
              <w:rPr>
                <w:lang w:val="en-US"/>
              </w:rPr>
              <w:t>students to use and fill</w:t>
            </w:r>
            <w:r w:rsidR="003E5429">
              <w:rPr>
                <w:lang w:val="en-US"/>
              </w:rPr>
              <w:t xml:space="preserve"> </w:t>
            </w:r>
            <w:r w:rsidRPr="00FE786B">
              <w:rPr>
                <w:lang w:val="en-US"/>
              </w:rPr>
              <w:t>in.</w:t>
            </w:r>
          </w:p>
          <w:p w14:paraId="7027307A" w14:textId="77777777" w:rsidR="00FE786B" w:rsidRPr="00FE786B" w:rsidRDefault="00FE786B" w:rsidP="00FE786B">
            <w:pPr>
              <w:rPr>
                <w:lang w:val="en-US"/>
              </w:rPr>
            </w:pPr>
          </w:p>
          <w:p w14:paraId="2A7BB501" w14:textId="0D90E8E6" w:rsidR="00FE786B" w:rsidRPr="00FE786B" w:rsidRDefault="00FE786B" w:rsidP="00FE786B">
            <w:pPr>
              <w:rPr>
                <w:lang w:val="en-US"/>
              </w:rPr>
            </w:pPr>
            <w:r w:rsidRPr="00FE786B">
              <w:rPr>
                <w:lang w:val="en-US"/>
              </w:rPr>
              <w:t>Video links shown to students on how to write</w:t>
            </w:r>
            <w:r w:rsidR="003E5429">
              <w:rPr>
                <w:lang w:val="en-US"/>
              </w:rPr>
              <w:t xml:space="preserve"> </w:t>
            </w:r>
            <w:r w:rsidRPr="00FE786B">
              <w:rPr>
                <w:lang w:val="en-US"/>
              </w:rPr>
              <w:t>up a test</w:t>
            </w:r>
            <w:r w:rsidR="003E5429">
              <w:rPr>
                <w:lang w:val="en-US"/>
              </w:rPr>
              <w:t>-</w:t>
            </w:r>
            <w:r w:rsidRPr="00FE786B">
              <w:rPr>
                <w:lang w:val="en-US"/>
              </w:rPr>
              <w:t>plan document and how to record testing results:</w:t>
            </w:r>
          </w:p>
          <w:p w14:paraId="133FEB3A" w14:textId="292BBAD8" w:rsidR="00FE786B" w:rsidRPr="00FE786B" w:rsidRDefault="00F134A7" w:rsidP="00FE786B">
            <w:pPr>
              <w:rPr>
                <w:lang w:val="en-US"/>
              </w:rPr>
            </w:pPr>
            <w:hyperlink r:id="rId26" w:history="1">
              <w:r w:rsidR="00C91D40" w:rsidRPr="00994177">
                <w:rPr>
                  <w:rStyle w:val="Hyperlink"/>
                  <w:lang w:val="en-US"/>
                </w:rPr>
                <w:t>https://www.youtube.com/watch?v=4UldhHFaLek&amp;ab_channel=SoftwareTestingHelp</w:t>
              </w:r>
            </w:hyperlink>
            <w:r w:rsidR="00C91D40">
              <w:rPr>
                <w:lang w:val="en-US"/>
              </w:rPr>
              <w:t xml:space="preserve"> </w:t>
            </w:r>
          </w:p>
          <w:p w14:paraId="162FCCB1" w14:textId="77777777" w:rsidR="00FE786B" w:rsidRPr="00FE786B" w:rsidRDefault="00FE786B" w:rsidP="00FE786B">
            <w:pPr>
              <w:rPr>
                <w:lang w:val="en-US"/>
              </w:rPr>
            </w:pPr>
          </w:p>
          <w:p w14:paraId="42CC53C1" w14:textId="32758571" w:rsidR="00FE786B" w:rsidRPr="00FE786B" w:rsidRDefault="00F134A7" w:rsidP="00FE786B">
            <w:pPr>
              <w:rPr>
                <w:lang w:val="en-US"/>
              </w:rPr>
            </w:pPr>
            <w:hyperlink r:id="rId27" w:history="1">
              <w:r w:rsidR="00C91D40" w:rsidRPr="00994177">
                <w:rPr>
                  <w:rStyle w:val="Hyperlink"/>
                  <w:lang w:val="en-US"/>
                </w:rPr>
                <w:t>https://www.youtube.com/watch?v=edFHgGj1M-c&amp;ab_channel=SoftwareTestingMentor</w:t>
              </w:r>
            </w:hyperlink>
            <w:r w:rsidR="00C91D40">
              <w:rPr>
                <w:lang w:val="en-US"/>
              </w:rPr>
              <w:t xml:space="preserve"> </w:t>
            </w:r>
          </w:p>
        </w:tc>
        <w:tc>
          <w:tcPr>
            <w:tcW w:w="3420" w:type="dxa"/>
            <w:shd w:val="clear" w:color="auto" w:fill="auto"/>
            <w:tcMar>
              <w:top w:w="100" w:type="dxa"/>
              <w:left w:w="100" w:type="dxa"/>
              <w:bottom w:w="100" w:type="dxa"/>
              <w:right w:w="100" w:type="dxa"/>
            </w:tcMar>
          </w:tcPr>
          <w:p w14:paraId="33B5E875" w14:textId="6C56C2FF" w:rsidR="00FE786B" w:rsidRPr="00FE786B" w:rsidRDefault="00FE786B" w:rsidP="00FE786B">
            <w:pPr>
              <w:rPr>
                <w:lang w:val="en-US"/>
              </w:rPr>
            </w:pPr>
            <w:r w:rsidRPr="00FE786B">
              <w:rPr>
                <w:lang w:val="en-US"/>
              </w:rPr>
              <w:lastRenderedPageBreak/>
              <w:t>Students are able to complete a test plan and</w:t>
            </w:r>
            <w:r w:rsidR="003E5429">
              <w:rPr>
                <w:lang w:val="en-US"/>
              </w:rPr>
              <w:t xml:space="preserve"> to</w:t>
            </w:r>
            <w:r w:rsidRPr="00FE786B">
              <w:rPr>
                <w:lang w:val="en-US"/>
              </w:rPr>
              <w:t xml:space="preserve"> report the </w:t>
            </w:r>
            <w:r w:rsidRPr="00FE786B">
              <w:rPr>
                <w:lang w:val="en-US"/>
              </w:rPr>
              <w:lastRenderedPageBreak/>
              <w:t>software testing that took place in the previous lesson</w:t>
            </w:r>
            <w:r w:rsidR="00212D59">
              <w:rPr>
                <w:lang w:val="en-US"/>
              </w:rPr>
              <w:t>.</w:t>
            </w:r>
          </w:p>
          <w:p w14:paraId="64A3A612" w14:textId="77777777" w:rsidR="00FE786B" w:rsidRPr="00FE786B" w:rsidRDefault="00FE786B" w:rsidP="00FE786B">
            <w:pPr>
              <w:rPr>
                <w:lang w:val="en-US"/>
              </w:rPr>
            </w:pPr>
          </w:p>
          <w:p w14:paraId="7526EB02" w14:textId="7260570F" w:rsidR="00FE786B" w:rsidRPr="00FE786B" w:rsidRDefault="00FE786B" w:rsidP="00FE786B">
            <w:pPr>
              <w:rPr>
                <w:b/>
                <w:bCs/>
                <w:lang w:val="en-US"/>
              </w:rPr>
            </w:pPr>
            <w:r w:rsidRPr="00FE786B">
              <w:rPr>
                <w:b/>
                <w:bCs/>
                <w:lang w:val="en-US"/>
              </w:rPr>
              <w:t xml:space="preserve">Stretch and </w:t>
            </w:r>
            <w:r w:rsidR="00212D59">
              <w:rPr>
                <w:b/>
                <w:bCs/>
                <w:lang w:val="en-US"/>
              </w:rPr>
              <w:t>c</w:t>
            </w:r>
            <w:r w:rsidRPr="00FE786B">
              <w:rPr>
                <w:b/>
                <w:bCs/>
                <w:lang w:val="en-US"/>
              </w:rPr>
              <w:t>hallenge:</w:t>
            </w:r>
          </w:p>
          <w:p w14:paraId="7112B032" w14:textId="77777777" w:rsidR="00FE786B" w:rsidRPr="00FE786B" w:rsidRDefault="00FE786B" w:rsidP="00FE786B">
            <w:pPr>
              <w:rPr>
                <w:lang w:val="en-US"/>
              </w:rPr>
            </w:pPr>
          </w:p>
          <w:p w14:paraId="74FE73C2" w14:textId="78A3CAC7" w:rsidR="00FE786B" w:rsidRPr="00FE786B" w:rsidRDefault="00FE786B" w:rsidP="00FE786B">
            <w:pPr>
              <w:rPr>
                <w:lang w:val="en-US"/>
              </w:rPr>
            </w:pPr>
            <w:r w:rsidRPr="00FE786B">
              <w:rPr>
                <w:lang w:val="en-US"/>
              </w:rPr>
              <w:t xml:space="preserve">Students can add an evaluation section to the end of their test report, which highlights the testing measures </w:t>
            </w:r>
            <w:r w:rsidR="00212D59">
              <w:rPr>
                <w:lang w:val="en-US"/>
              </w:rPr>
              <w:t>used</w:t>
            </w:r>
            <w:r w:rsidRPr="00FE786B">
              <w:rPr>
                <w:lang w:val="en-US"/>
              </w:rPr>
              <w:t xml:space="preserve"> and discusses what was ‘in scope’ or ‘out of scope’ for each testing method.</w:t>
            </w:r>
          </w:p>
          <w:p w14:paraId="60ABD495" w14:textId="77777777" w:rsidR="00FE786B" w:rsidRPr="00FE786B" w:rsidRDefault="00FE786B" w:rsidP="00FE786B">
            <w:pPr>
              <w:rPr>
                <w:lang w:val="en-US"/>
              </w:rPr>
            </w:pPr>
          </w:p>
        </w:tc>
      </w:tr>
      <w:tr w:rsidR="00FE786B" w:rsidRPr="00FE786B" w14:paraId="2C125D21" w14:textId="77777777" w:rsidTr="00944059">
        <w:trPr>
          <w:trHeight w:val="5831"/>
          <w:jc w:val="center"/>
        </w:trPr>
        <w:tc>
          <w:tcPr>
            <w:tcW w:w="1124" w:type="dxa"/>
            <w:shd w:val="clear" w:color="auto" w:fill="auto"/>
            <w:tcMar>
              <w:top w:w="100" w:type="dxa"/>
              <w:left w:w="100" w:type="dxa"/>
              <w:bottom w:w="100" w:type="dxa"/>
              <w:right w:w="100" w:type="dxa"/>
            </w:tcMar>
          </w:tcPr>
          <w:p w14:paraId="2098ABCD" w14:textId="77777777" w:rsidR="00FE786B" w:rsidRPr="00FE786B" w:rsidRDefault="00FE786B" w:rsidP="00FE786B">
            <w:pPr>
              <w:rPr>
                <w:b/>
                <w:lang w:val="en-US"/>
              </w:rPr>
            </w:pPr>
            <w:r w:rsidRPr="00FE786B">
              <w:rPr>
                <w:b/>
                <w:lang w:val="en-US"/>
              </w:rPr>
              <w:lastRenderedPageBreak/>
              <w:t>10</w:t>
            </w:r>
          </w:p>
        </w:tc>
        <w:tc>
          <w:tcPr>
            <w:tcW w:w="2127" w:type="dxa"/>
            <w:shd w:val="clear" w:color="auto" w:fill="auto"/>
            <w:tcMar>
              <w:top w:w="100" w:type="dxa"/>
              <w:left w:w="100" w:type="dxa"/>
              <w:bottom w:w="100" w:type="dxa"/>
              <w:right w:w="100" w:type="dxa"/>
            </w:tcMar>
          </w:tcPr>
          <w:p w14:paraId="1C03881B" w14:textId="2FDD9A94" w:rsidR="00FE786B" w:rsidRPr="00FE786B" w:rsidRDefault="00FE786B" w:rsidP="00FE786B">
            <w:pPr>
              <w:rPr>
                <w:b/>
                <w:bCs/>
                <w:lang w:val="en-US"/>
              </w:rPr>
            </w:pPr>
            <w:r w:rsidRPr="00FE786B">
              <w:rPr>
                <w:b/>
                <w:bCs/>
                <w:lang w:val="en-US"/>
              </w:rPr>
              <w:t>Students create a mind</w:t>
            </w:r>
            <w:r w:rsidR="00212D59">
              <w:rPr>
                <w:b/>
                <w:bCs/>
                <w:lang w:val="en-US"/>
              </w:rPr>
              <w:t xml:space="preserve"> </w:t>
            </w:r>
            <w:r w:rsidRPr="00FE786B">
              <w:rPr>
                <w:b/>
                <w:bCs/>
                <w:lang w:val="en-US"/>
              </w:rPr>
              <w:t>map on what AI is and how it is used in industry.</w:t>
            </w:r>
          </w:p>
        </w:tc>
        <w:tc>
          <w:tcPr>
            <w:tcW w:w="5929" w:type="dxa"/>
            <w:shd w:val="clear" w:color="auto" w:fill="auto"/>
            <w:tcMar>
              <w:top w:w="100" w:type="dxa"/>
              <w:left w:w="100" w:type="dxa"/>
              <w:bottom w:w="100" w:type="dxa"/>
              <w:right w:w="100" w:type="dxa"/>
            </w:tcMar>
          </w:tcPr>
          <w:p w14:paraId="4E8922DD" w14:textId="637FDEDA" w:rsidR="00FE786B" w:rsidRPr="00FE786B" w:rsidRDefault="00FE786B" w:rsidP="00FE786B">
            <w:pPr>
              <w:rPr>
                <w:lang w:val="en-US"/>
              </w:rPr>
            </w:pPr>
            <w:r w:rsidRPr="00FE786B">
              <w:rPr>
                <w:lang w:val="en-US"/>
              </w:rPr>
              <w:t>Students receive a session on deep learning</w:t>
            </w:r>
            <w:r w:rsidR="00212D59">
              <w:rPr>
                <w:lang w:val="en-US"/>
              </w:rPr>
              <w:t>,</w:t>
            </w:r>
            <w:r w:rsidRPr="00FE786B">
              <w:rPr>
                <w:lang w:val="en-US"/>
              </w:rPr>
              <w:t xml:space="preserve"> which introduces them to some fundamental concepts surrounding machine learning and the calculation of a cost function.</w:t>
            </w:r>
          </w:p>
          <w:p w14:paraId="7E0B54D1" w14:textId="77777777" w:rsidR="00FE786B" w:rsidRPr="00FE786B" w:rsidRDefault="00FE786B" w:rsidP="00FE786B">
            <w:pPr>
              <w:rPr>
                <w:lang w:val="en-US"/>
              </w:rPr>
            </w:pPr>
          </w:p>
          <w:p w14:paraId="13C1E2A5" w14:textId="77777777" w:rsidR="00FE786B" w:rsidRPr="00FE786B" w:rsidRDefault="00FE786B" w:rsidP="00FE786B">
            <w:pPr>
              <w:rPr>
                <w:lang w:val="en-US"/>
              </w:rPr>
            </w:pPr>
            <w:r w:rsidRPr="00FE786B">
              <w:rPr>
                <w:lang w:val="en-US"/>
              </w:rPr>
              <w:t>Students are introduced to video resources describing these functions:</w:t>
            </w:r>
          </w:p>
          <w:p w14:paraId="4BAFDD44" w14:textId="3B954F26" w:rsidR="00FE786B" w:rsidRDefault="00F134A7" w:rsidP="00FE786B">
            <w:pPr>
              <w:rPr>
                <w:lang w:val="en-US"/>
              </w:rPr>
            </w:pPr>
            <w:hyperlink r:id="rId28" w:history="1">
              <w:r w:rsidR="009C6ED9" w:rsidRPr="00994177">
                <w:rPr>
                  <w:rStyle w:val="Hyperlink"/>
                  <w:lang w:val="en-US"/>
                </w:rPr>
                <w:t>https://www.youtube.com/watch?v=PPLop4L2eGk&amp;list=PLLssT5z_DsK-h9vYZkQkYNWcItqhlRJLN&amp;ab_channel=ArtificialIntelligence-AllinOne</w:t>
              </w:r>
            </w:hyperlink>
            <w:r w:rsidR="009C6ED9">
              <w:rPr>
                <w:lang w:val="en-US"/>
              </w:rPr>
              <w:t xml:space="preserve"> </w:t>
            </w:r>
          </w:p>
          <w:p w14:paraId="6A0A4B9B" w14:textId="77777777" w:rsidR="00212D59" w:rsidRPr="00FE786B" w:rsidRDefault="00212D59" w:rsidP="00FE786B">
            <w:pPr>
              <w:rPr>
                <w:lang w:val="en-US"/>
              </w:rPr>
            </w:pPr>
          </w:p>
          <w:p w14:paraId="34C857E4" w14:textId="39AF07D3" w:rsidR="00FE786B" w:rsidRPr="00FE786B" w:rsidRDefault="00F134A7" w:rsidP="00FE786B">
            <w:pPr>
              <w:rPr>
                <w:lang w:val="en-US"/>
              </w:rPr>
            </w:pPr>
            <w:hyperlink r:id="rId29" w:history="1">
              <w:r w:rsidR="009C6ED9" w:rsidRPr="00994177">
                <w:rPr>
                  <w:rStyle w:val="Hyperlink"/>
                  <w:lang w:val="en-US"/>
                </w:rPr>
                <w:t>https://www.youtube.com/watch?v=bQI5uDxrFfA&amp;list=PLLssT5z_DsK-h9vYZkQkYNWcItqhlRJLN&amp;index=2&amp;ab_channel=ArtificialIntelligence-AllinOne</w:t>
              </w:r>
            </w:hyperlink>
            <w:r w:rsidR="009C6ED9">
              <w:rPr>
                <w:lang w:val="en-US"/>
              </w:rPr>
              <w:t xml:space="preserve"> </w:t>
            </w:r>
          </w:p>
          <w:p w14:paraId="04E085AC" w14:textId="77777777" w:rsidR="00FE786B" w:rsidRPr="00FE786B" w:rsidRDefault="00FE786B" w:rsidP="00FE786B">
            <w:pPr>
              <w:rPr>
                <w:lang w:val="en-US"/>
              </w:rPr>
            </w:pPr>
          </w:p>
          <w:p w14:paraId="3474C1AC" w14:textId="765D88E3" w:rsidR="00FE786B" w:rsidRPr="00FE786B" w:rsidRDefault="00F134A7" w:rsidP="00FE786B">
            <w:pPr>
              <w:rPr>
                <w:lang w:val="en-US"/>
              </w:rPr>
            </w:pPr>
            <w:hyperlink r:id="rId30" w:history="1">
              <w:r w:rsidR="009C6ED9" w:rsidRPr="00994177">
                <w:rPr>
                  <w:rStyle w:val="Hyperlink"/>
                  <w:lang w:val="en-US"/>
                </w:rPr>
                <w:t>https://www.youtube.com/watch?v=kHwlB_j7Hkc&amp;list=PLLssT5z_DsK-h9vYZkQkYNWcItqhlRJLN&amp;index=4&amp;ab_channel=ArtificialIntelligence-AllinOne</w:t>
              </w:r>
            </w:hyperlink>
            <w:r w:rsidR="009C6ED9">
              <w:rPr>
                <w:lang w:val="en-US"/>
              </w:rPr>
              <w:t xml:space="preserve"> </w:t>
            </w:r>
          </w:p>
          <w:p w14:paraId="7E36A112" w14:textId="77777777" w:rsidR="00FE786B" w:rsidRPr="00FE786B" w:rsidRDefault="00FE786B" w:rsidP="00FE786B">
            <w:pPr>
              <w:rPr>
                <w:lang w:val="en-US"/>
              </w:rPr>
            </w:pPr>
          </w:p>
          <w:p w14:paraId="10CE3B95" w14:textId="35146479" w:rsidR="00FE786B" w:rsidRPr="00FE786B" w:rsidRDefault="00F134A7" w:rsidP="00FE786B">
            <w:pPr>
              <w:rPr>
                <w:lang w:val="en-US"/>
              </w:rPr>
            </w:pPr>
            <w:hyperlink r:id="rId31" w:history="1">
              <w:r w:rsidR="009C6ED9" w:rsidRPr="00994177">
                <w:rPr>
                  <w:rStyle w:val="Hyperlink"/>
                  <w:lang w:val="en-US"/>
                </w:rPr>
                <w:t>https://www.youtube.com/watch?v=yuH4iRcggMw&amp;list=PLLssT5z_DsK-h9vYZkQkYNWcItqhlRJLN&amp;index=5&amp;ab_channel=ArtificialIntelligence-AllinOne</w:t>
              </w:r>
            </w:hyperlink>
            <w:r w:rsidR="009C6ED9">
              <w:rPr>
                <w:lang w:val="en-US"/>
              </w:rPr>
              <w:t xml:space="preserve"> </w:t>
            </w:r>
          </w:p>
          <w:p w14:paraId="52D08956" w14:textId="77777777" w:rsidR="00FE786B" w:rsidRPr="00FE786B" w:rsidRDefault="00FE786B" w:rsidP="00FE786B">
            <w:pPr>
              <w:rPr>
                <w:lang w:val="en-US"/>
              </w:rPr>
            </w:pPr>
          </w:p>
          <w:p w14:paraId="253189A7" w14:textId="5DE60254" w:rsidR="00FE786B" w:rsidRPr="00FE786B" w:rsidRDefault="00FE786B" w:rsidP="00FE786B">
            <w:pPr>
              <w:rPr>
                <w:lang w:val="en-US"/>
              </w:rPr>
            </w:pPr>
            <w:r w:rsidRPr="00FE786B">
              <w:rPr>
                <w:lang w:val="en-US"/>
              </w:rPr>
              <w:t>During each video, students take notes on what they have learn</w:t>
            </w:r>
            <w:r w:rsidR="00212D59">
              <w:rPr>
                <w:lang w:val="en-US"/>
              </w:rPr>
              <w:t>t</w:t>
            </w:r>
            <w:r w:rsidRPr="00FE786B">
              <w:rPr>
                <w:lang w:val="en-US"/>
              </w:rPr>
              <w:t xml:space="preserve"> and work in groups to compile a pamphlet that is designed to be given out to new junior software </w:t>
            </w:r>
            <w:r w:rsidRPr="00FE786B">
              <w:rPr>
                <w:lang w:val="en-US"/>
              </w:rPr>
              <w:lastRenderedPageBreak/>
              <w:t>developers, explaining the methods of supervised learning</w:t>
            </w:r>
            <w:r w:rsidR="00212D59">
              <w:rPr>
                <w:lang w:val="en-US"/>
              </w:rPr>
              <w:t xml:space="preserve"> and </w:t>
            </w:r>
            <w:r w:rsidRPr="00FE786B">
              <w:rPr>
                <w:lang w:val="en-US"/>
              </w:rPr>
              <w:t>regression and the cost function.</w:t>
            </w:r>
          </w:p>
          <w:p w14:paraId="787A843C" w14:textId="77777777" w:rsidR="00FE786B" w:rsidRPr="00FE786B" w:rsidRDefault="00FE786B" w:rsidP="00FE786B">
            <w:pPr>
              <w:rPr>
                <w:lang w:val="en-US"/>
              </w:rPr>
            </w:pPr>
          </w:p>
          <w:p w14:paraId="0F2FF753" w14:textId="77777777" w:rsidR="00FE786B" w:rsidRPr="00FE786B" w:rsidRDefault="00FE786B" w:rsidP="00FE786B">
            <w:pPr>
              <w:rPr>
                <w:lang w:val="en-US"/>
              </w:rPr>
            </w:pPr>
          </w:p>
        </w:tc>
        <w:tc>
          <w:tcPr>
            <w:tcW w:w="3420" w:type="dxa"/>
            <w:shd w:val="clear" w:color="auto" w:fill="auto"/>
            <w:tcMar>
              <w:top w:w="100" w:type="dxa"/>
              <w:left w:w="100" w:type="dxa"/>
              <w:bottom w:w="100" w:type="dxa"/>
              <w:right w:w="100" w:type="dxa"/>
            </w:tcMar>
          </w:tcPr>
          <w:p w14:paraId="3E2FD2A4" w14:textId="72DFA71E" w:rsidR="00FE786B" w:rsidRPr="00FE786B" w:rsidRDefault="00FE786B" w:rsidP="00FE786B">
            <w:pPr>
              <w:rPr>
                <w:lang w:val="en-US"/>
              </w:rPr>
            </w:pPr>
            <w:r w:rsidRPr="00FE786B">
              <w:rPr>
                <w:lang w:val="en-US"/>
              </w:rPr>
              <w:lastRenderedPageBreak/>
              <w:t>Students are able to compile a pamphlet that is designed to be given out to new junior software developers, explaining the methods of supervised learning</w:t>
            </w:r>
            <w:r w:rsidR="00212D59">
              <w:rPr>
                <w:lang w:val="en-US"/>
              </w:rPr>
              <w:t xml:space="preserve"> </w:t>
            </w:r>
            <w:proofErr w:type="gramStart"/>
            <w:r w:rsidR="00212D59">
              <w:rPr>
                <w:lang w:val="en-US"/>
              </w:rPr>
              <w:t xml:space="preserve">and </w:t>
            </w:r>
            <w:r w:rsidRPr="00FE786B">
              <w:rPr>
                <w:lang w:val="en-US"/>
              </w:rPr>
              <w:t xml:space="preserve"> regression</w:t>
            </w:r>
            <w:proofErr w:type="gramEnd"/>
            <w:r w:rsidR="00212D59">
              <w:rPr>
                <w:lang w:val="en-US"/>
              </w:rPr>
              <w:t xml:space="preserve"> </w:t>
            </w:r>
            <w:r w:rsidRPr="00FE786B">
              <w:rPr>
                <w:lang w:val="en-US"/>
              </w:rPr>
              <w:t>and the cost function.</w:t>
            </w:r>
          </w:p>
          <w:p w14:paraId="4BB0ACDA" w14:textId="77777777" w:rsidR="00FE786B" w:rsidRPr="00FE786B" w:rsidRDefault="00FE786B" w:rsidP="00FE786B">
            <w:pPr>
              <w:rPr>
                <w:lang w:val="en-US"/>
              </w:rPr>
            </w:pPr>
          </w:p>
          <w:p w14:paraId="53E407C7" w14:textId="45298BD8" w:rsidR="00FE786B" w:rsidRPr="00FE786B" w:rsidRDefault="00FE786B" w:rsidP="00FE786B">
            <w:pPr>
              <w:rPr>
                <w:b/>
                <w:bCs/>
                <w:lang w:val="en-US"/>
              </w:rPr>
            </w:pPr>
            <w:r w:rsidRPr="00FE786B">
              <w:rPr>
                <w:b/>
                <w:bCs/>
                <w:lang w:val="en-US"/>
              </w:rPr>
              <w:t xml:space="preserve">Stretch and </w:t>
            </w:r>
            <w:r w:rsidR="00212D59">
              <w:rPr>
                <w:b/>
                <w:bCs/>
                <w:lang w:val="en-US"/>
              </w:rPr>
              <w:t>c</w:t>
            </w:r>
            <w:r w:rsidRPr="00FE786B">
              <w:rPr>
                <w:b/>
                <w:bCs/>
                <w:lang w:val="en-US"/>
              </w:rPr>
              <w:t>hallenge:</w:t>
            </w:r>
          </w:p>
          <w:p w14:paraId="6E0B3C4D" w14:textId="77777777" w:rsidR="00FE786B" w:rsidRPr="00FE786B" w:rsidRDefault="00FE786B" w:rsidP="00FE786B">
            <w:pPr>
              <w:rPr>
                <w:lang w:val="en-US"/>
              </w:rPr>
            </w:pPr>
          </w:p>
          <w:p w14:paraId="40153C1A" w14:textId="20D03F85" w:rsidR="00FE786B" w:rsidRPr="00FE786B" w:rsidRDefault="00FE786B" w:rsidP="00FE786B">
            <w:pPr>
              <w:rPr>
                <w:lang w:val="en-US"/>
              </w:rPr>
            </w:pPr>
            <w:r w:rsidRPr="00FE786B">
              <w:rPr>
                <w:lang w:val="en-US"/>
              </w:rPr>
              <w:t>Students can add examples of datasets that these methods would apply to (</w:t>
            </w:r>
            <w:proofErr w:type="spellStart"/>
            <w:r w:rsidRPr="00FE786B">
              <w:rPr>
                <w:lang w:val="en-US"/>
              </w:rPr>
              <w:t>e</w:t>
            </w:r>
            <w:r w:rsidR="00212D59">
              <w:rPr>
                <w:lang w:val="en-US"/>
              </w:rPr>
              <w:t>g</w:t>
            </w:r>
            <w:proofErr w:type="spellEnd"/>
            <w:r w:rsidRPr="00FE786B">
              <w:rPr>
                <w:lang w:val="en-US"/>
              </w:rPr>
              <w:t>, housing prices as outlined in the</w:t>
            </w:r>
            <w:r w:rsidR="00212D59">
              <w:rPr>
                <w:lang w:val="en-US"/>
              </w:rPr>
              <w:t xml:space="preserve"> le</w:t>
            </w:r>
            <w:r w:rsidRPr="00FE786B">
              <w:rPr>
                <w:lang w:val="en-US"/>
              </w:rPr>
              <w:t>sson</w:t>
            </w:r>
            <w:r w:rsidR="00212D59">
              <w:rPr>
                <w:lang w:val="en-US"/>
              </w:rPr>
              <w:t>-p</w:t>
            </w:r>
            <w:r w:rsidRPr="00FE786B">
              <w:rPr>
                <w:lang w:val="en-US"/>
              </w:rPr>
              <w:t>lan slides). Students can also break</w:t>
            </w:r>
            <w:r w:rsidR="00212D59">
              <w:rPr>
                <w:lang w:val="en-US"/>
              </w:rPr>
              <w:t xml:space="preserve"> </w:t>
            </w:r>
            <w:r w:rsidRPr="00FE786B">
              <w:rPr>
                <w:lang w:val="en-US"/>
              </w:rPr>
              <w:t xml:space="preserve">down the cost-function formula and explain its features (following the guidance in the </w:t>
            </w:r>
            <w:r w:rsidR="00212D59">
              <w:rPr>
                <w:lang w:val="en-US"/>
              </w:rPr>
              <w:t>l</w:t>
            </w:r>
            <w:r w:rsidRPr="00FE786B">
              <w:rPr>
                <w:lang w:val="en-US"/>
              </w:rPr>
              <w:t>esson</w:t>
            </w:r>
            <w:r w:rsidR="00212D59">
              <w:rPr>
                <w:lang w:val="en-US"/>
              </w:rPr>
              <w:t>-p</w:t>
            </w:r>
            <w:r w:rsidRPr="00FE786B">
              <w:rPr>
                <w:lang w:val="en-US"/>
              </w:rPr>
              <w:t>lan slides).</w:t>
            </w:r>
          </w:p>
          <w:p w14:paraId="09AF7B1A" w14:textId="77777777" w:rsidR="00FE786B" w:rsidRPr="00FE786B" w:rsidRDefault="00FE786B" w:rsidP="00FE786B">
            <w:pPr>
              <w:rPr>
                <w:lang w:val="en-US"/>
              </w:rPr>
            </w:pPr>
          </w:p>
        </w:tc>
      </w:tr>
      <w:tr w:rsidR="00FE786B" w:rsidRPr="00FE786B" w14:paraId="5129EB18" w14:textId="77777777" w:rsidTr="00944059">
        <w:trPr>
          <w:jc w:val="center"/>
        </w:trPr>
        <w:tc>
          <w:tcPr>
            <w:tcW w:w="1124" w:type="dxa"/>
            <w:shd w:val="clear" w:color="auto" w:fill="auto"/>
            <w:tcMar>
              <w:top w:w="100" w:type="dxa"/>
              <w:left w:w="100" w:type="dxa"/>
              <w:bottom w:w="100" w:type="dxa"/>
              <w:right w:w="100" w:type="dxa"/>
            </w:tcMar>
          </w:tcPr>
          <w:p w14:paraId="578B75CE" w14:textId="77777777" w:rsidR="00FE786B" w:rsidRPr="00FE786B" w:rsidRDefault="00FE786B" w:rsidP="00FE786B">
            <w:pPr>
              <w:rPr>
                <w:b/>
                <w:lang w:val="en-US"/>
              </w:rPr>
            </w:pPr>
            <w:r w:rsidRPr="00FE786B">
              <w:rPr>
                <w:b/>
                <w:lang w:val="en-US"/>
              </w:rPr>
              <w:t>11</w:t>
            </w:r>
          </w:p>
        </w:tc>
        <w:tc>
          <w:tcPr>
            <w:tcW w:w="2127" w:type="dxa"/>
            <w:shd w:val="clear" w:color="auto" w:fill="auto"/>
            <w:tcMar>
              <w:top w:w="100" w:type="dxa"/>
              <w:left w:w="100" w:type="dxa"/>
              <w:bottom w:w="100" w:type="dxa"/>
              <w:right w:w="100" w:type="dxa"/>
            </w:tcMar>
          </w:tcPr>
          <w:p w14:paraId="1C33503B" w14:textId="77777777" w:rsidR="00FE786B" w:rsidRPr="00FE786B" w:rsidRDefault="00FE786B" w:rsidP="00FE786B">
            <w:pPr>
              <w:rPr>
                <w:b/>
                <w:bCs/>
                <w:lang w:val="en-US"/>
              </w:rPr>
            </w:pPr>
            <w:r w:rsidRPr="00FE786B">
              <w:rPr>
                <w:b/>
                <w:bCs/>
                <w:lang w:val="en-US"/>
              </w:rPr>
              <w:t>Students write a definition of supervised learning from memory and give an example of a dataset that could be suitable.</w:t>
            </w:r>
          </w:p>
        </w:tc>
        <w:tc>
          <w:tcPr>
            <w:tcW w:w="5929" w:type="dxa"/>
            <w:shd w:val="clear" w:color="auto" w:fill="auto"/>
            <w:tcMar>
              <w:top w:w="100" w:type="dxa"/>
              <w:left w:w="100" w:type="dxa"/>
              <w:bottom w:w="100" w:type="dxa"/>
              <w:right w:w="100" w:type="dxa"/>
            </w:tcMar>
          </w:tcPr>
          <w:p w14:paraId="7799AC97" w14:textId="7F0F64C0" w:rsidR="00FE786B" w:rsidRPr="00FE786B" w:rsidRDefault="00FE786B" w:rsidP="00FE786B">
            <w:pPr>
              <w:rPr>
                <w:lang w:val="en-US"/>
              </w:rPr>
            </w:pPr>
            <w:r w:rsidRPr="00FE786B">
              <w:rPr>
                <w:lang w:val="en-US"/>
              </w:rPr>
              <w:t>Students receive a session on unsupervised machine learning</w:t>
            </w:r>
            <w:r w:rsidR="00FE1A7C">
              <w:rPr>
                <w:lang w:val="en-US"/>
              </w:rPr>
              <w:t>,</w:t>
            </w:r>
            <w:r w:rsidRPr="00FE786B">
              <w:rPr>
                <w:lang w:val="en-US"/>
              </w:rPr>
              <w:t xml:space="preserve"> which introduces them to the nature of </w:t>
            </w:r>
            <w:proofErr w:type="spellStart"/>
            <w:r w:rsidRPr="00FE786B">
              <w:rPr>
                <w:lang w:val="en-US"/>
              </w:rPr>
              <w:t>categori</w:t>
            </w:r>
            <w:r w:rsidR="00FE1A7C">
              <w:rPr>
                <w:lang w:val="en-US"/>
              </w:rPr>
              <w:t>s</w:t>
            </w:r>
            <w:r w:rsidRPr="00FE786B">
              <w:rPr>
                <w:lang w:val="en-US"/>
              </w:rPr>
              <w:t>ation</w:t>
            </w:r>
            <w:proofErr w:type="spellEnd"/>
            <w:r w:rsidRPr="00FE786B">
              <w:rPr>
                <w:lang w:val="en-US"/>
              </w:rPr>
              <w:t xml:space="preserve">. Students are also introduced to </w:t>
            </w:r>
            <w:proofErr w:type="spellStart"/>
            <w:r w:rsidRPr="00FE786B">
              <w:rPr>
                <w:lang w:val="en-US"/>
              </w:rPr>
              <w:t>tokeni</w:t>
            </w:r>
            <w:r w:rsidR="00FE1A7C">
              <w:rPr>
                <w:lang w:val="en-US"/>
              </w:rPr>
              <w:t>s</w:t>
            </w:r>
            <w:r w:rsidRPr="00FE786B">
              <w:rPr>
                <w:lang w:val="en-US"/>
              </w:rPr>
              <w:t>ation</w:t>
            </w:r>
            <w:proofErr w:type="spellEnd"/>
            <w:r w:rsidRPr="00FE786B">
              <w:rPr>
                <w:lang w:val="en-US"/>
              </w:rPr>
              <w:t xml:space="preserve"> and </w:t>
            </w:r>
            <w:r w:rsidR="00FE1A7C">
              <w:rPr>
                <w:lang w:val="en-US"/>
              </w:rPr>
              <w:t>to the way that</w:t>
            </w:r>
            <w:r w:rsidRPr="00FE786B">
              <w:rPr>
                <w:lang w:val="en-US"/>
              </w:rPr>
              <w:t xml:space="preserve"> AI undergoes natural language processing to predict responses.</w:t>
            </w:r>
          </w:p>
          <w:p w14:paraId="5D7F0FCB" w14:textId="77777777" w:rsidR="00FE786B" w:rsidRPr="00FE786B" w:rsidRDefault="00FE786B" w:rsidP="00FE786B">
            <w:pPr>
              <w:rPr>
                <w:lang w:val="en-US"/>
              </w:rPr>
            </w:pPr>
          </w:p>
          <w:p w14:paraId="6FA4328F" w14:textId="77777777" w:rsidR="00FE1A7C" w:rsidRDefault="00FE786B" w:rsidP="00FE786B">
            <w:pPr>
              <w:rPr>
                <w:lang w:val="en-US"/>
              </w:rPr>
            </w:pPr>
            <w:r w:rsidRPr="00FE786B">
              <w:rPr>
                <w:lang w:val="en-US"/>
              </w:rPr>
              <w:t>Students are introduced to video resources describing these functions:</w:t>
            </w:r>
          </w:p>
          <w:p w14:paraId="3482E4F0" w14:textId="651B9EB3" w:rsidR="00FE786B" w:rsidRPr="00FE786B" w:rsidRDefault="00F134A7" w:rsidP="00FE786B">
            <w:pPr>
              <w:rPr>
                <w:lang w:val="en-US"/>
              </w:rPr>
            </w:pPr>
            <w:hyperlink r:id="rId32" w:history="1">
              <w:r w:rsidR="009C6ED9" w:rsidRPr="00994177">
                <w:rPr>
                  <w:rStyle w:val="Hyperlink"/>
                  <w:lang w:val="en-US"/>
                </w:rPr>
                <w:t>https://www.youtube.com/watch?v=jAA2g9ItoAc&amp;list=PLLssT5z_DsK-h9vYZkQkYNWcItqhlRJLN&amp;index=3&amp;ab_channel=ArtificialIntelligence-AllinOne</w:t>
              </w:r>
            </w:hyperlink>
            <w:r w:rsidR="009C6ED9">
              <w:rPr>
                <w:lang w:val="en-US"/>
              </w:rPr>
              <w:t xml:space="preserve"> </w:t>
            </w:r>
          </w:p>
          <w:p w14:paraId="1C9588C8" w14:textId="77777777" w:rsidR="00FE786B" w:rsidRPr="00FE786B" w:rsidRDefault="00FE786B" w:rsidP="00FE786B">
            <w:pPr>
              <w:rPr>
                <w:lang w:val="en-US"/>
              </w:rPr>
            </w:pPr>
          </w:p>
          <w:p w14:paraId="2FAD1FF9" w14:textId="355ED0BD" w:rsidR="00FE786B" w:rsidRPr="00FE786B" w:rsidRDefault="00F134A7" w:rsidP="00FE786B">
            <w:pPr>
              <w:rPr>
                <w:lang w:val="en-US"/>
              </w:rPr>
            </w:pPr>
            <w:hyperlink r:id="rId33" w:history="1">
              <w:r w:rsidR="009C6ED9" w:rsidRPr="00994177">
                <w:rPr>
                  <w:rStyle w:val="Hyperlink"/>
                  <w:lang w:val="en-US"/>
                </w:rPr>
                <w:t>https://www.youtube.com/watch?v=pEwBjcYdcKw&amp;ab_channel=ArtificialIntelligence-AllinOne</w:t>
              </w:r>
            </w:hyperlink>
            <w:r w:rsidR="009C6ED9">
              <w:rPr>
                <w:lang w:val="en-US"/>
              </w:rPr>
              <w:t xml:space="preserve"> </w:t>
            </w:r>
          </w:p>
          <w:p w14:paraId="1FB05998" w14:textId="77777777" w:rsidR="00FE786B" w:rsidRPr="00FE786B" w:rsidRDefault="00FE786B" w:rsidP="00FE786B">
            <w:pPr>
              <w:rPr>
                <w:lang w:val="en-US"/>
              </w:rPr>
            </w:pPr>
          </w:p>
          <w:p w14:paraId="4B69D04B" w14:textId="7CEAAE9D" w:rsidR="00FE786B" w:rsidRPr="00FE786B" w:rsidRDefault="00FE786B" w:rsidP="00FE786B">
            <w:pPr>
              <w:rPr>
                <w:lang w:val="en-US"/>
              </w:rPr>
            </w:pPr>
            <w:r w:rsidRPr="00FE786B">
              <w:rPr>
                <w:lang w:val="en-US"/>
              </w:rPr>
              <w:t>During each video, students take notes on what they have learn</w:t>
            </w:r>
            <w:r w:rsidR="00212D59">
              <w:rPr>
                <w:lang w:val="en-US"/>
              </w:rPr>
              <w:t>t</w:t>
            </w:r>
            <w:r w:rsidR="00DA141F">
              <w:rPr>
                <w:lang w:val="en-US"/>
              </w:rPr>
              <w:t>. They also</w:t>
            </w:r>
            <w:r w:rsidRPr="00FE786B">
              <w:rPr>
                <w:lang w:val="en-US"/>
              </w:rPr>
              <w:t xml:space="preserve"> work in groups to compile a pamphlet that is designed to be given out to new junior software developers, explaining the methods of unsupervised learning, and giving a visual example of applied </w:t>
            </w:r>
            <w:proofErr w:type="spellStart"/>
            <w:r w:rsidRPr="00FE786B">
              <w:rPr>
                <w:lang w:val="en-US"/>
              </w:rPr>
              <w:t>tokeni</w:t>
            </w:r>
            <w:r w:rsidR="00DA141F">
              <w:rPr>
                <w:lang w:val="en-US"/>
              </w:rPr>
              <w:t>s</w:t>
            </w:r>
            <w:r w:rsidRPr="00FE786B">
              <w:rPr>
                <w:lang w:val="en-US"/>
              </w:rPr>
              <w:t>ation</w:t>
            </w:r>
            <w:proofErr w:type="spellEnd"/>
            <w:r w:rsidRPr="00FE786B">
              <w:rPr>
                <w:lang w:val="en-US"/>
              </w:rPr>
              <w:t>.</w:t>
            </w:r>
          </w:p>
          <w:p w14:paraId="3568B04D" w14:textId="77777777" w:rsidR="00FE786B" w:rsidRPr="00FE786B" w:rsidRDefault="00FE786B" w:rsidP="00FE786B">
            <w:pPr>
              <w:rPr>
                <w:lang w:val="en-US"/>
              </w:rPr>
            </w:pPr>
          </w:p>
          <w:p w14:paraId="0C4058C3" w14:textId="77777777" w:rsidR="00FE786B" w:rsidRPr="00FE786B" w:rsidRDefault="00FE786B" w:rsidP="00FE786B">
            <w:pPr>
              <w:rPr>
                <w:lang w:val="en-US"/>
              </w:rPr>
            </w:pPr>
            <w:r w:rsidRPr="00FE786B">
              <w:rPr>
                <w:lang w:val="en-US"/>
              </w:rPr>
              <w:t>Finally, students are shown applications of unsupervised learning (see video resource on unsupervised learning above), perform independent research and take notes on potential applications for this approach.</w:t>
            </w:r>
          </w:p>
          <w:p w14:paraId="1B99DBB4" w14:textId="77777777" w:rsidR="00FE786B" w:rsidRPr="00FE786B" w:rsidRDefault="00FE786B" w:rsidP="00FE786B">
            <w:pPr>
              <w:rPr>
                <w:lang w:val="en-US"/>
              </w:rPr>
            </w:pPr>
          </w:p>
        </w:tc>
        <w:tc>
          <w:tcPr>
            <w:tcW w:w="3420" w:type="dxa"/>
            <w:shd w:val="clear" w:color="auto" w:fill="auto"/>
            <w:tcMar>
              <w:top w:w="100" w:type="dxa"/>
              <w:left w:w="100" w:type="dxa"/>
              <w:bottom w:w="100" w:type="dxa"/>
              <w:right w:w="100" w:type="dxa"/>
            </w:tcMar>
          </w:tcPr>
          <w:p w14:paraId="788E37F8" w14:textId="0509A9B3" w:rsidR="00FE786B" w:rsidRPr="00FE786B" w:rsidRDefault="00FE786B" w:rsidP="00FE786B">
            <w:pPr>
              <w:rPr>
                <w:lang w:val="en-US"/>
              </w:rPr>
            </w:pPr>
            <w:r w:rsidRPr="00FE786B">
              <w:rPr>
                <w:lang w:val="en-US"/>
              </w:rPr>
              <w:lastRenderedPageBreak/>
              <w:t>Students are able to compile a pamphlet</w:t>
            </w:r>
            <w:r w:rsidR="00DA141F">
              <w:rPr>
                <w:lang w:val="en-US"/>
              </w:rPr>
              <w:t xml:space="preserve">, </w:t>
            </w:r>
            <w:r w:rsidRPr="00FE786B">
              <w:rPr>
                <w:lang w:val="en-US"/>
              </w:rPr>
              <w:t>to be given out to new junior software developers</w:t>
            </w:r>
            <w:r w:rsidR="00DA141F">
              <w:rPr>
                <w:lang w:val="en-US"/>
              </w:rPr>
              <w:t xml:space="preserve">, </w:t>
            </w:r>
            <w:r w:rsidRPr="00FE786B">
              <w:rPr>
                <w:lang w:val="en-US"/>
              </w:rPr>
              <w:t xml:space="preserve">explaining the methods of unsupervised learning and showing examples of how </w:t>
            </w:r>
            <w:proofErr w:type="spellStart"/>
            <w:r w:rsidRPr="00FE786B">
              <w:rPr>
                <w:lang w:val="en-US"/>
              </w:rPr>
              <w:t>tokeni</w:t>
            </w:r>
            <w:r w:rsidR="00DA141F">
              <w:rPr>
                <w:lang w:val="en-US"/>
              </w:rPr>
              <w:t>s</w:t>
            </w:r>
            <w:r w:rsidRPr="00FE786B">
              <w:rPr>
                <w:lang w:val="en-US"/>
              </w:rPr>
              <w:t>ation</w:t>
            </w:r>
            <w:proofErr w:type="spellEnd"/>
            <w:r w:rsidRPr="00FE786B">
              <w:rPr>
                <w:lang w:val="en-US"/>
              </w:rPr>
              <w:t xml:space="preserve"> is applied in speech processing.</w:t>
            </w:r>
          </w:p>
          <w:p w14:paraId="03060C0D" w14:textId="77777777" w:rsidR="00FE786B" w:rsidRPr="00FE786B" w:rsidRDefault="00FE786B" w:rsidP="00FE786B">
            <w:pPr>
              <w:rPr>
                <w:b/>
                <w:bCs/>
                <w:lang w:val="en-US"/>
              </w:rPr>
            </w:pPr>
          </w:p>
          <w:p w14:paraId="1A08F204" w14:textId="04FC770E" w:rsidR="00FE786B" w:rsidRPr="00FE786B" w:rsidRDefault="00FE786B" w:rsidP="00FE786B">
            <w:pPr>
              <w:rPr>
                <w:b/>
                <w:bCs/>
                <w:lang w:val="en-US"/>
              </w:rPr>
            </w:pPr>
            <w:r w:rsidRPr="00FE786B">
              <w:rPr>
                <w:b/>
                <w:bCs/>
                <w:lang w:val="en-US"/>
              </w:rPr>
              <w:t xml:space="preserve">Stretch and </w:t>
            </w:r>
            <w:r w:rsidR="00DA141F">
              <w:rPr>
                <w:b/>
                <w:bCs/>
                <w:lang w:val="en-US"/>
              </w:rPr>
              <w:t>c</w:t>
            </w:r>
            <w:r w:rsidRPr="00FE786B">
              <w:rPr>
                <w:b/>
                <w:bCs/>
                <w:lang w:val="en-US"/>
              </w:rPr>
              <w:t>hallenge:</w:t>
            </w:r>
          </w:p>
          <w:p w14:paraId="64394C22" w14:textId="77777777" w:rsidR="00FE786B" w:rsidRPr="00FE786B" w:rsidRDefault="00FE786B" w:rsidP="00FE786B">
            <w:pPr>
              <w:rPr>
                <w:lang w:val="en-US"/>
              </w:rPr>
            </w:pPr>
          </w:p>
          <w:p w14:paraId="052AAC8A" w14:textId="389FB3D5" w:rsidR="00FE786B" w:rsidRPr="00FE786B" w:rsidRDefault="00FE786B" w:rsidP="00FE786B">
            <w:pPr>
              <w:rPr>
                <w:lang w:val="en-US"/>
              </w:rPr>
            </w:pPr>
            <w:r w:rsidRPr="00FE786B">
              <w:rPr>
                <w:lang w:val="en-US"/>
              </w:rPr>
              <w:t xml:space="preserve">Students evaluate the usefulness of unsupervised learning for a given task (for example, identifying malignant </w:t>
            </w:r>
            <w:proofErr w:type="spellStart"/>
            <w:r w:rsidRPr="00FE786B">
              <w:rPr>
                <w:lang w:val="en-US"/>
              </w:rPr>
              <w:t>tumo</w:t>
            </w:r>
            <w:r w:rsidR="00DA141F">
              <w:rPr>
                <w:lang w:val="en-US"/>
              </w:rPr>
              <w:t>u</w:t>
            </w:r>
            <w:r w:rsidRPr="00FE786B">
              <w:rPr>
                <w:lang w:val="en-US"/>
              </w:rPr>
              <w:t>rs</w:t>
            </w:r>
            <w:proofErr w:type="spellEnd"/>
            <w:r w:rsidRPr="00FE786B">
              <w:rPr>
                <w:lang w:val="en-US"/>
              </w:rPr>
              <w:t xml:space="preserve"> in the medical industry)</w:t>
            </w:r>
            <w:r w:rsidR="00DA141F">
              <w:rPr>
                <w:lang w:val="en-US"/>
              </w:rPr>
              <w:t>,</w:t>
            </w:r>
            <w:r w:rsidRPr="00FE786B">
              <w:rPr>
                <w:lang w:val="en-US"/>
              </w:rPr>
              <w:t xml:space="preserve"> and can write a paragraph explaining their evaluation of the approach.</w:t>
            </w:r>
          </w:p>
        </w:tc>
      </w:tr>
      <w:tr w:rsidR="00FE786B" w:rsidRPr="00FE786B" w14:paraId="64EA9EFD" w14:textId="77777777" w:rsidTr="00944059">
        <w:trPr>
          <w:jc w:val="center"/>
        </w:trPr>
        <w:tc>
          <w:tcPr>
            <w:tcW w:w="1124" w:type="dxa"/>
            <w:shd w:val="clear" w:color="auto" w:fill="auto"/>
            <w:tcMar>
              <w:top w:w="100" w:type="dxa"/>
              <w:left w:w="100" w:type="dxa"/>
              <w:bottom w:w="100" w:type="dxa"/>
              <w:right w:w="100" w:type="dxa"/>
            </w:tcMar>
          </w:tcPr>
          <w:p w14:paraId="502CE410" w14:textId="77777777" w:rsidR="00FE786B" w:rsidRPr="00FE786B" w:rsidRDefault="00FE786B" w:rsidP="00FE786B">
            <w:pPr>
              <w:rPr>
                <w:b/>
                <w:lang w:val="en-US"/>
              </w:rPr>
            </w:pPr>
            <w:r w:rsidRPr="00FE786B">
              <w:rPr>
                <w:b/>
                <w:lang w:val="en-US"/>
              </w:rPr>
              <w:lastRenderedPageBreak/>
              <w:t>12</w:t>
            </w:r>
          </w:p>
        </w:tc>
        <w:tc>
          <w:tcPr>
            <w:tcW w:w="2127" w:type="dxa"/>
            <w:shd w:val="clear" w:color="auto" w:fill="auto"/>
            <w:tcMar>
              <w:top w:w="100" w:type="dxa"/>
              <w:left w:w="100" w:type="dxa"/>
              <w:bottom w:w="100" w:type="dxa"/>
              <w:right w:w="100" w:type="dxa"/>
            </w:tcMar>
          </w:tcPr>
          <w:p w14:paraId="65362CAD" w14:textId="5B02E924" w:rsidR="00FE786B" w:rsidRPr="00FE786B" w:rsidRDefault="00FE786B" w:rsidP="00FE786B">
            <w:pPr>
              <w:rPr>
                <w:b/>
                <w:bCs/>
                <w:lang w:val="en-US"/>
              </w:rPr>
            </w:pPr>
            <w:r w:rsidRPr="00FE786B">
              <w:rPr>
                <w:b/>
                <w:bCs/>
                <w:lang w:val="en-US"/>
              </w:rPr>
              <w:t>Students write a definition of supervised learning and a definition of unsupervised learning from memory</w:t>
            </w:r>
            <w:r w:rsidR="00DA141F">
              <w:rPr>
                <w:b/>
                <w:bCs/>
                <w:lang w:val="en-US"/>
              </w:rPr>
              <w:t>,</w:t>
            </w:r>
            <w:r w:rsidRPr="00FE786B">
              <w:rPr>
                <w:b/>
                <w:bCs/>
                <w:lang w:val="en-US"/>
              </w:rPr>
              <w:t xml:space="preserve"> and give an example of a dataset that </w:t>
            </w:r>
            <w:r w:rsidRPr="00FE786B">
              <w:rPr>
                <w:b/>
                <w:bCs/>
                <w:lang w:val="en-US"/>
              </w:rPr>
              <w:lastRenderedPageBreak/>
              <w:t>could be suitable for each.</w:t>
            </w:r>
          </w:p>
        </w:tc>
        <w:tc>
          <w:tcPr>
            <w:tcW w:w="5929" w:type="dxa"/>
            <w:shd w:val="clear" w:color="auto" w:fill="auto"/>
            <w:tcMar>
              <w:top w:w="100" w:type="dxa"/>
              <w:left w:w="100" w:type="dxa"/>
              <w:bottom w:w="100" w:type="dxa"/>
              <w:right w:w="100" w:type="dxa"/>
            </w:tcMar>
          </w:tcPr>
          <w:p w14:paraId="6A5CD425" w14:textId="354E422A" w:rsidR="00FE786B" w:rsidRPr="00FE786B" w:rsidRDefault="00FE786B" w:rsidP="00FE786B">
            <w:pPr>
              <w:rPr>
                <w:lang w:val="en-US"/>
              </w:rPr>
            </w:pPr>
            <w:r w:rsidRPr="00FE786B">
              <w:rPr>
                <w:lang w:val="en-US"/>
              </w:rPr>
              <w:lastRenderedPageBreak/>
              <w:t>Students are asked to develop a new chatbot to assist staff and students</w:t>
            </w:r>
            <w:r w:rsidR="00DA141F">
              <w:rPr>
                <w:lang w:val="en-US"/>
              </w:rPr>
              <w:t xml:space="preserve"> on their</w:t>
            </w:r>
            <w:r w:rsidRPr="00FE786B">
              <w:rPr>
                <w:lang w:val="en-US"/>
              </w:rPr>
              <w:t xml:space="preserve"> college campus.</w:t>
            </w:r>
            <w:r w:rsidR="00DA141F">
              <w:rPr>
                <w:lang w:val="en-US"/>
              </w:rPr>
              <w:t xml:space="preserve"> </w:t>
            </w:r>
            <w:r w:rsidRPr="00FE786B">
              <w:rPr>
                <w:lang w:val="en-US"/>
              </w:rPr>
              <w:t xml:space="preserve">This bot </w:t>
            </w:r>
            <w:r w:rsidR="00DA141F">
              <w:rPr>
                <w:lang w:val="en-US"/>
              </w:rPr>
              <w:t>uses</w:t>
            </w:r>
            <w:r w:rsidRPr="00FE786B">
              <w:rPr>
                <w:lang w:val="en-US"/>
              </w:rPr>
              <w:t xml:space="preserve"> supervised machine</w:t>
            </w:r>
            <w:r w:rsidR="00DA141F">
              <w:rPr>
                <w:lang w:val="en-US"/>
              </w:rPr>
              <w:t>-</w:t>
            </w:r>
            <w:r w:rsidRPr="00FE786B">
              <w:rPr>
                <w:lang w:val="en-US"/>
              </w:rPr>
              <w:t xml:space="preserve">learning methods to </w:t>
            </w:r>
            <w:proofErr w:type="spellStart"/>
            <w:r w:rsidR="00944059" w:rsidRPr="00FE786B">
              <w:rPr>
                <w:lang w:val="en-US"/>
              </w:rPr>
              <w:t>tokeni</w:t>
            </w:r>
            <w:r w:rsidR="00DA141F">
              <w:rPr>
                <w:lang w:val="en-US"/>
              </w:rPr>
              <w:t>s</w:t>
            </w:r>
            <w:r w:rsidR="00944059" w:rsidRPr="00FE786B">
              <w:rPr>
                <w:lang w:val="en-US"/>
              </w:rPr>
              <w:t>e</w:t>
            </w:r>
            <w:proofErr w:type="spellEnd"/>
            <w:r w:rsidRPr="00FE786B">
              <w:rPr>
                <w:lang w:val="en-US"/>
              </w:rPr>
              <w:t xml:space="preserve"> inputs given by users and </w:t>
            </w:r>
            <w:r w:rsidR="00DA141F">
              <w:rPr>
                <w:lang w:val="en-US"/>
              </w:rPr>
              <w:t xml:space="preserve">to </w:t>
            </w:r>
            <w:r w:rsidRPr="00FE786B">
              <w:rPr>
                <w:lang w:val="en-US"/>
              </w:rPr>
              <w:t>compare them against a list of possible responses</w:t>
            </w:r>
            <w:r w:rsidR="00DA141F">
              <w:rPr>
                <w:lang w:val="en-US"/>
              </w:rPr>
              <w:t>,</w:t>
            </w:r>
            <w:r w:rsidRPr="00FE786B">
              <w:rPr>
                <w:lang w:val="en-US"/>
              </w:rPr>
              <w:t xml:space="preserve"> in order to answer timetabling</w:t>
            </w:r>
            <w:r w:rsidR="00DA141F">
              <w:rPr>
                <w:lang w:val="en-US"/>
              </w:rPr>
              <w:t>-related</w:t>
            </w:r>
            <w:r w:rsidRPr="00FE786B">
              <w:rPr>
                <w:lang w:val="en-US"/>
              </w:rPr>
              <w:t xml:space="preserve"> queries from students in specific </w:t>
            </w:r>
            <w:r w:rsidR="00DA141F">
              <w:rPr>
                <w:lang w:val="en-US"/>
              </w:rPr>
              <w:t>y</w:t>
            </w:r>
            <w:r w:rsidRPr="00FE786B">
              <w:rPr>
                <w:lang w:val="en-US"/>
              </w:rPr>
              <w:t xml:space="preserve">ears and </w:t>
            </w:r>
            <w:r w:rsidR="00DA141F">
              <w:rPr>
                <w:lang w:val="en-US"/>
              </w:rPr>
              <w:t>g</w:t>
            </w:r>
            <w:r w:rsidRPr="00FE786B">
              <w:rPr>
                <w:lang w:val="en-US"/>
              </w:rPr>
              <w:t>roups.</w:t>
            </w:r>
          </w:p>
          <w:p w14:paraId="06436D7B" w14:textId="77777777" w:rsidR="00FE786B" w:rsidRPr="00FE786B" w:rsidRDefault="00FE786B" w:rsidP="00FE786B">
            <w:pPr>
              <w:rPr>
                <w:lang w:val="en-US"/>
              </w:rPr>
            </w:pPr>
          </w:p>
          <w:p w14:paraId="63CBB995" w14:textId="116F4854" w:rsidR="00FE786B" w:rsidRPr="00FE786B" w:rsidRDefault="00FE786B" w:rsidP="00DB4BC9">
            <w:pPr>
              <w:rPr>
                <w:lang w:val="en-US"/>
              </w:rPr>
            </w:pPr>
            <w:r w:rsidRPr="00FE786B">
              <w:rPr>
                <w:lang w:val="en-US"/>
              </w:rPr>
              <w:t xml:space="preserve">Students can follow through the code examples given in the </w:t>
            </w:r>
            <w:r w:rsidR="00DA141F">
              <w:rPr>
                <w:lang w:val="en-US"/>
              </w:rPr>
              <w:t>l</w:t>
            </w:r>
            <w:r w:rsidRPr="00FE786B">
              <w:rPr>
                <w:lang w:val="en-US"/>
              </w:rPr>
              <w:t>esson</w:t>
            </w:r>
            <w:r w:rsidR="00DA141F">
              <w:rPr>
                <w:lang w:val="en-US"/>
              </w:rPr>
              <w:t>-p</w:t>
            </w:r>
            <w:r w:rsidRPr="00FE786B">
              <w:rPr>
                <w:lang w:val="en-US"/>
              </w:rPr>
              <w:t xml:space="preserve">lan slides (PyCharm recommended but </w:t>
            </w:r>
            <w:r w:rsidRPr="00FE786B">
              <w:rPr>
                <w:lang w:val="en-US"/>
              </w:rPr>
              <w:lastRenderedPageBreak/>
              <w:t>not essential). Each section is saved as a separate .</w:t>
            </w:r>
            <w:proofErr w:type="spellStart"/>
            <w:r w:rsidRPr="00FE786B">
              <w:rPr>
                <w:lang w:val="en-US"/>
              </w:rPr>
              <w:t>py</w:t>
            </w:r>
            <w:proofErr w:type="spellEnd"/>
            <w:r w:rsidRPr="00FE786B">
              <w:rPr>
                <w:lang w:val="en-US"/>
              </w:rPr>
              <w:t xml:space="preserve"> file to a titled ‘chatbot’ folder and the ‘intents’ file is saved as a .JSON file. Running the chatbot requires students to </w:t>
            </w:r>
            <w:r w:rsidR="00DB4BC9">
              <w:rPr>
                <w:lang w:val="en-US"/>
              </w:rPr>
              <w:t>use</w:t>
            </w:r>
            <w:r w:rsidRPr="00FE786B">
              <w:rPr>
                <w:lang w:val="en-US"/>
              </w:rPr>
              <w:t xml:space="preserve"> CMD to navigate to the chatbot folder and then run the training model, </w:t>
            </w:r>
            <w:r w:rsidR="00DB4BC9">
              <w:rPr>
                <w:lang w:val="en-US"/>
              </w:rPr>
              <w:t>after which they</w:t>
            </w:r>
            <w:r w:rsidRPr="00FE786B">
              <w:rPr>
                <w:lang w:val="en-US"/>
              </w:rPr>
              <w:t xml:space="preserve"> run that ‘chatbot’ application. Guidance and explanation of these processes is given in the </w:t>
            </w:r>
            <w:r w:rsidR="00DB4BC9">
              <w:rPr>
                <w:lang w:val="en-US"/>
              </w:rPr>
              <w:t>l</w:t>
            </w:r>
            <w:r w:rsidRPr="00FE786B">
              <w:rPr>
                <w:lang w:val="en-US"/>
              </w:rPr>
              <w:t>esson</w:t>
            </w:r>
            <w:r w:rsidR="00DB4BC9">
              <w:rPr>
                <w:lang w:val="en-US"/>
              </w:rPr>
              <w:t>-p</w:t>
            </w:r>
            <w:r w:rsidRPr="00FE786B">
              <w:rPr>
                <w:lang w:val="en-US"/>
              </w:rPr>
              <w:t>lan slides.</w:t>
            </w:r>
          </w:p>
        </w:tc>
        <w:tc>
          <w:tcPr>
            <w:tcW w:w="3420" w:type="dxa"/>
            <w:shd w:val="clear" w:color="auto" w:fill="auto"/>
            <w:tcMar>
              <w:top w:w="100" w:type="dxa"/>
              <w:left w:w="100" w:type="dxa"/>
              <w:bottom w:w="100" w:type="dxa"/>
              <w:right w:w="100" w:type="dxa"/>
            </w:tcMar>
          </w:tcPr>
          <w:p w14:paraId="199B8849" w14:textId="77777777" w:rsidR="00FE786B" w:rsidRPr="00FE786B" w:rsidRDefault="00FE786B" w:rsidP="00FE786B">
            <w:pPr>
              <w:rPr>
                <w:lang w:val="en-US"/>
              </w:rPr>
            </w:pPr>
            <w:r w:rsidRPr="00FE786B">
              <w:rPr>
                <w:lang w:val="en-US"/>
              </w:rPr>
              <w:lastRenderedPageBreak/>
              <w:t>Students are able to create a functioning chatbot with the following features:</w:t>
            </w:r>
          </w:p>
          <w:p w14:paraId="7EC8155C" w14:textId="77777777" w:rsidR="00FE786B" w:rsidRPr="00FE786B" w:rsidRDefault="00FE786B" w:rsidP="00FE786B">
            <w:pPr>
              <w:rPr>
                <w:lang w:val="en-US"/>
              </w:rPr>
            </w:pPr>
          </w:p>
          <w:p w14:paraId="5CE85724" w14:textId="61BA1DB6" w:rsidR="00FE786B" w:rsidRPr="00FE786B" w:rsidRDefault="00FE786B" w:rsidP="00FE786B">
            <w:pPr>
              <w:numPr>
                <w:ilvl w:val="0"/>
                <w:numId w:val="4"/>
              </w:numPr>
              <w:rPr>
                <w:lang w:val="en-US"/>
              </w:rPr>
            </w:pPr>
            <w:r w:rsidRPr="00FE786B">
              <w:rPr>
                <w:lang w:val="en-US"/>
              </w:rPr>
              <w:t>Working chatbot.py file with deep</w:t>
            </w:r>
            <w:r w:rsidR="00E95F26">
              <w:rPr>
                <w:lang w:val="en-US"/>
              </w:rPr>
              <w:t>-</w:t>
            </w:r>
            <w:r w:rsidRPr="00FE786B">
              <w:rPr>
                <w:lang w:val="en-US"/>
              </w:rPr>
              <w:t xml:space="preserve">learning model encoding </w:t>
            </w:r>
            <w:r w:rsidR="00DB4BC9">
              <w:rPr>
                <w:lang w:val="en-US"/>
              </w:rPr>
              <w:t>three</w:t>
            </w:r>
            <w:r w:rsidRPr="00FE786B">
              <w:rPr>
                <w:lang w:val="en-US"/>
              </w:rPr>
              <w:t xml:space="preserve"> neural layers</w:t>
            </w:r>
          </w:p>
          <w:p w14:paraId="5863EF7F" w14:textId="4403CD57" w:rsidR="00FE786B" w:rsidRPr="00FE786B" w:rsidRDefault="00FE786B" w:rsidP="00FE786B">
            <w:pPr>
              <w:numPr>
                <w:ilvl w:val="0"/>
                <w:numId w:val="4"/>
              </w:numPr>
              <w:rPr>
                <w:lang w:val="en-US"/>
              </w:rPr>
            </w:pPr>
            <w:r w:rsidRPr="00FE786B">
              <w:rPr>
                <w:lang w:val="en-US"/>
              </w:rPr>
              <w:lastRenderedPageBreak/>
              <w:t>A JSON file containing a list of possible responses</w:t>
            </w:r>
          </w:p>
          <w:p w14:paraId="0CE7B8CD" w14:textId="60E961D6" w:rsidR="00FE786B" w:rsidRPr="00FE786B" w:rsidRDefault="00FE786B" w:rsidP="00FE786B">
            <w:pPr>
              <w:numPr>
                <w:ilvl w:val="0"/>
                <w:numId w:val="4"/>
              </w:numPr>
              <w:rPr>
                <w:lang w:val="en-US"/>
              </w:rPr>
            </w:pPr>
            <w:r w:rsidRPr="00FE786B">
              <w:rPr>
                <w:lang w:val="en-US"/>
              </w:rPr>
              <w:t>A model training file which will allow the bot to learn from updates to the JSON file</w:t>
            </w:r>
          </w:p>
          <w:p w14:paraId="30A945E6" w14:textId="07D25D93" w:rsidR="00FE786B" w:rsidRPr="00FE786B" w:rsidRDefault="00FE786B" w:rsidP="00FE786B">
            <w:pPr>
              <w:numPr>
                <w:ilvl w:val="0"/>
                <w:numId w:val="4"/>
              </w:numPr>
              <w:rPr>
                <w:lang w:val="en-US"/>
              </w:rPr>
            </w:pPr>
            <w:r w:rsidRPr="00FE786B">
              <w:rPr>
                <w:lang w:val="en-US"/>
              </w:rPr>
              <w:t xml:space="preserve">Responses to student timetabling questions tailored to specific </w:t>
            </w:r>
            <w:r w:rsidR="00DB4BC9">
              <w:rPr>
                <w:lang w:val="en-US"/>
              </w:rPr>
              <w:t>y</w:t>
            </w:r>
            <w:r w:rsidRPr="00FE786B">
              <w:rPr>
                <w:lang w:val="en-US"/>
              </w:rPr>
              <w:t xml:space="preserve">ears and </w:t>
            </w:r>
            <w:r w:rsidR="00DB4BC9">
              <w:rPr>
                <w:lang w:val="en-US"/>
              </w:rPr>
              <w:t>g</w:t>
            </w:r>
            <w:r w:rsidRPr="00FE786B">
              <w:rPr>
                <w:lang w:val="en-US"/>
              </w:rPr>
              <w:t>roups</w:t>
            </w:r>
          </w:p>
          <w:p w14:paraId="68EB4F96" w14:textId="0E4F3A2B" w:rsidR="00FE786B" w:rsidRPr="00FE786B" w:rsidRDefault="00FE786B" w:rsidP="00FE786B">
            <w:pPr>
              <w:numPr>
                <w:ilvl w:val="0"/>
                <w:numId w:val="4"/>
              </w:numPr>
              <w:rPr>
                <w:lang w:val="en-US"/>
              </w:rPr>
            </w:pPr>
            <w:r w:rsidRPr="00FE786B">
              <w:rPr>
                <w:lang w:val="en-US"/>
              </w:rPr>
              <w:t>The ability to respond to common greetings</w:t>
            </w:r>
            <w:r w:rsidR="00DB4BC9">
              <w:rPr>
                <w:lang w:val="en-US"/>
              </w:rPr>
              <w:t>,</w:t>
            </w:r>
            <w:r w:rsidRPr="00FE786B">
              <w:rPr>
                <w:lang w:val="en-US"/>
              </w:rPr>
              <w:t xml:space="preserve"> such as “Hello”</w:t>
            </w:r>
            <w:r w:rsidR="00DB4BC9">
              <w:rPr>
                <w:lang w:val="en-US"/>
              </w:rPr>
              <w:t>,</w:t>
            </w:r>
            <w:r w:rsidRPr="00FE786B">
              <w:rPr>
                <w:lang w:val="en-US"/>
              </w:rPr>
              <w:t xml:space="preserve"> and pleasantries</w:t>
            </w:r>
            <w:r w:rsidR="00DB4BC9">
              <w:rPr>
                <w:lang w:val="en-US"/>
              </w:rPr>
              <w:t>,</w:t>
            </w:r>
            <w:r w:rsidRPr="00FE786B">
              <w:rPr>
                <w:lang w:val="en-US"/>
              </w:rPr>
              <w:t xml:space="preserve"> such as “How are you?”</w:t>
            </w:r>
          </w:p>
          <w:p w14:paraId="26590ED3" w14:textId="77777777" w:rsidR="00FE786B" w:rsidRPr="00FE786B" w:rsidRDefault="00FE786B" w:rsidP="00FE786B">
            <w:pPr>
              <w:rPr>
                <w:lang w:val="en-US"/>
              </w:rPr>
            </w:pPr>
          </w:p>
          <w:p w14:paraId="419A8C9E" w14:textId="46E5DEA3" w:rsidR="00FE786B" w:rsidRPr="00FE786B" w:rsidRDefault="00FE786B" w:rsidP="00FE786B">
            <w:pPr>
              <w:rPr>
                <w:b/>
                <w:bCs/>
                <w:lang w:val="en-US"/>
              </w:rPr>
            </w:pPr>
            <w:r w:rsidRPr="00FE786B">
              <w:rPr>
                <w:b/>
                <w:bCs/>
                <w:lang w:val="en-US"/>
              </w:rPr>
              <w:t xml:space="preserve">Stretch and </w:t>
            </w:r>
            <w:r w:rsidR="00DB4BC9">
              <w:rPr>
                <w:b/>
                <w:bCs/>
                <w:lang w:val="en-US"/>
              </w:rPr>
              <w:t>c</w:t>
            </w:r>
            <w:r w:rsidRPr="00FE786B">
              <w:rPr>
                <w:b/>
                <w:bCs/>
                <w:lang w:val="en-US"/>
              </w:rPr>
              <w:t>hallenge:</w:t>
            </w:r>
          </w:p>
          <w:p w14:paraId="61116CAD" w14:textId="77777777" w:rsidR="00FE786B" w:rsidRPr="00FE786B" w:rsidRDefault="00FE786B" w:rsidP="00FE786B">
            <w:pPr>
              <w:rPr>
                <w:lang w:val="en-US"/>
              </w:rPr>
            </w:pPr>
          </w:p>
          <w:p w14:paraId="74831C89" w14:textId="2DF65AAE" w:rsidR="00FE786B" w:rsidRPr="00FE786B" w:rsidRDefault="00FE786B" w:rsidP="00FE786B">
            <w:pPr>
              <w:rPr>
                <w:lang w:val="en-US"/>
              </w:rPr>
            </w:pPr>
            <w:r w:rsidRPr="00FE786B">
              <w:rPr>
                <w:lang w:val="en-US"/>
              </w:rPr>
              <w:t xml:space="preserve">Students can add custom responses to their chatbot model to </w:t>
            </w:r>
            <w:r w:rsidR="00DB4BC9">
              <w:rPr>
                <w:lang w:val="en-US"/>
              </w:rPr>
              <w:t xml:space="preserve">increase </w:t>
            </w:r>
            <w:r w:rsidRPr="00FE786B">
              <w:rPr>
                <w:lang w:val="en-US"/>
              </w:rPr>
              <w:t xml:space="preserve">its vocabulary, retraining the model to produce a robust AI bot </w:t>
            </w:r>
            <w:r w:rsidR="00DB4BC9">
              <w:rPr>
                <w:lang w:val="en-US"/>
              </w:rPr>
              <w:t>that</w:t>
            </w:r>
            <w:r w:rsidRPr="00FE786B">
              <w:rPr>
                <w:lang w:val="en-US"/>
              </w:rPr>
              <w:t xml:space="preserve"> can be continually configured, </w:t>
            </w:r>
            <w:proofErr w:type="spellStart"/>
            <w:r w:rsidRPr="00FE786B">
              <w:rPr>
                <w:lang w:val="en-US"/>
              </w:rPr>
              <w:t>customi</w:t>
            </w:r>
            <w:r w:rsidR="00DB4BC9">
              <w:rPr>
                <w:lang w:val="en-US"/>
              </w:rPr>
              <w:t>s</w:t>
            </w:r>
            <w:r w:rsidRPr="00FE786B">
              <w:rPr>
                <w:lang w:val="en-US"/>
              </w:rPr>
              <w:t>ed</w:t>
            </w:r>
            <w:proofErr w:type="spellEnd"/>
            <w:r w:rsidRPr="00FE786B">
              <w:rPr>
                <w:lang w:val="en-US"/>
              </w:rPr>
              <w:t xml:space="preserve"> and updated to meet different customer needs.</w:t>
            </w:r>
          </w:p>
        </w:tc>
      </w:tr>
      <w:tr w:rsidR="00FE786B" w:rsidRPr="00FE786B" w14:paraId="040C50CE" w14:textId="77777777" w:rsidTr="00944059">
        <w:trPr>
          <w:trHeight w:val="1295"/>
          <w:jc w:val="center"/>
        </w:trPr>
        <w:tc>
          <w:tcPr>
            <w:tcW w:w="1124" w:type="dxa"/>
            <w:shd w:val="clear" w:color="auto" w:fill="auto"/>
            <w:tcMar>
              <w:top w:w="100" w:type="dxa"/>
              <w:left w:w="100" w:type="dxa"/>
              <w:bottom w:w="100" w:type="dxa"/>
              <w:right w:w="100" w:type="dxa"/>
            </w:tcMar>
          </w:tcPr>
          <w:p w14:paraId="17E24D6B" w14:textId="77777777" w:rsidR="00FE786B" w:rsidRPr="00FE786B" w:rsidRDefault="00FE786B" w:rsidP="00FE786B">
            <w:pPr>
              <w:rPr>
                <w:b/>
                <w:lang w:val="en-US"/>
              </w:rPr>
            </w:pPr>
            <w:r w:rsidRPr="00FE786B">
              <w:rPr>
                <w:b/>
                <w:lang w:val="en-US"/>
              </w:rPr>
              <w:lastRenderedPageBreak/>
              <w:t>13</w:t>
            </w:r>
          </w:p>
        </w:tc>
        <w:tc>
          <w:tcPr>
            <w:tcW w:w="2127" w:type="dxa"/>
            <w:shd w:val="clear" w:color="auto" w:fill="auto"/>
            <w:tcMar>
              <w:top w:w="100" w:type="dxa"/>
              <w:left w:w="100" w:type="dxa"/>
              <w:bottom w:w="100" w:type="dxa"/>
              <w:right w:w="100" w:type="dxa"/>
            </w:tcMar>
          </w:tcPr>
          <w:p w14:paraId="5FC0BEDC" w14:textId="1F2C2798" w:rsidR="00FE786B" w:rsidRPr="00FE786B" w:rsidRDefault="00FE786B" w:rsidP="00FE786B">
            <w:pPr>
              <w:rPr>
                <w:b/>
                <w:bCs/>
                <w:lang w:val="en-US"/>
              </w:rPr>
            </w:pPr>
            <w:r w:rsidRPr="00FE786B">
              <w:rPr>
                <w:b/>
                <w:bCs/>
                <w:lang w:val="en-US"/>
              </w:rPr>
              <w:t>Students create a mind</w:t>
            </w:r>
            <w:r w:rsidR="00DB4BC9">
              <w:rPr>
                <w:b/>
                <w:bCs/>
                <w:lang w:val="en-US"/>
              </w:rPr>
              <w:t xml:space="preserve"> </w:t>
            </w:r>
            <w:r w:rsidRPr="00FE786B">
              <w:rPr>
                <w:b/>
                <w:bCs/>
                <w:lang w:val="en-US"/>
              </w:rPr>
              <w:t xml:space="preserve">map </w:t>
            </w:r>
            <w:r w:rsidR="00DB4BC9">
              <w:rPr>
                <w:b/>
                <w:bCs/>
                <w:lang w:val="en-US"/>
              </w:rPr>
              <w:t>about</w:t>
            </w:r>
            <w:r w:rsidRPr="00FE786B">
              <w:rPr>
                <w:b/>
                <w:bCs/>
                <w:lang w:val="en-US"/>
              </w:rPr>
              <w:t xml:space="preserve"> what hacking is and discuss how it can be used ethically in industry.</w:t>
            </w:r>
          </w:p>
        </w:tc>
        <w:tc>
          <w:tcPr>
            <w:tcW w:w="5929" w:type="dxa"/>
            <w:shd w:val="clear" w:color="auto" w:fill="auto"/>
            <w:tcMar>
              <w:top w:w="100" w:type="dxa"/>
              <w:left w:w="100" w:type="dxa"/>
              <w:bottom w:w="100" w:type="dxa"/>
              <w:right w:w="100" w:type="dxa"/>
            </w:tcMar>
          </w:tcPr>
          <w:p w14:paraId="0066F895" w14:textId="251E2220" w:rsidR="00FE786B" w:rsidRPr="00FE786B" w:rsidRDefault="00FE786B" w:rsidP="00FE786B">
            <w:r w:rsidRPr="00FE786B">
              <w:rPr>
                <w:lang w:val="en-US"/>
              </w:rPr>
              <w:t>Students are given a scenario project brief</w:t>
            </w:r>
            <w:r w:rsidR="00DB4BC9">
              <w:rPr>
                <w:lang w:val="en-US"/>
              </w:rPr>
              <w:t>,</w:t>
            </w:r>
            <w:r w:rsidRPr="00FE786B">
              <w:rPr>
                <w:lang w:val="en-US"/>
              </w:rPr>
              <w:t xml:space="preserve"> where they are asked </w:t>
            </w:r>
            <w:r w:rsidR="00DB4BC9">
              <w:rPr>
                <w:lang w:val="en-US"/>
              </w:rPr>
              <w:t xml:space="preserve">by a line manager </w:t>
            </w:r>
            <w:r w:rsidRPr="00FE786B">
              <w:rPr>
                <w:lang w:val="en-US"/>
              </w:rPr>
              <w:t>to</w:t>
            </w:r>
            <w:r w:rsidRPr="00FE786B">
              <w:rPr>
                <w:b/>
              </w:rPr>
              <w:t xml:space="preserve"> </w:t>
            </w:r>
            <w:r w:rsidRPr="00FE786B">
              <w:t xml:space="preserve">test a newly designed and potentially vulnerable webserver. In order to do </w:t>
            </w:r>
            <w:r w:rsidR="00DB4BC9">
              <w:t>this</w:t>
            </w:r>
            <w:r w:rsidRPr="00FE786B">
              <w:t xml:space="preserve"> safely and </w:t>
            </w:r>
            <w:r w:rsidR="00DB4BC9">
              <w:t>without exposing</w:t>
            </w:r>
            <w:r w:rsidRPr="00FE786B">
              <w:t xml:space="preserve"> the company network to threat, they have been asked to create a local network and DHCP server as a test lab for this task.</w:t>
            </w:r>
          </w:p>
          <w:p w14:paraId="5679F8A5" w14:textId="7FE9A21E" w:rsidR="009C6ED9" w:rsidRDefault="00FE786B" w:rsidP="00FE786B">
            <w:r w:rsidRPr="00FE786B">
              <w:t xml:space="preserve">Students can work through the </w:t>
            </w:r>
            <w:r w:rsidR="00DB4BC9">
              <w:t>lesson-p</w:t>
            </w:r>
            <w:r w:rsidRPr="00FE786B">
              <w:t>lan slides to install Kali Linux OS</w:t>
            </w:r>
            <w:r w:rsidR="00DB4BC9">
              <w:t xml:space="preserve"> and</w:t>
            </w:r>
            <w:r w:rsidRPr="00FE786B">
              <w:t xml:space="preserve"> their </w:t>
            </w:r>
            <w:proofErr w:type="spellStart"/>
            <w:proofErr w:type="gramStart"/>
            <w:r w:rsidRPr="00FE786B">
              <w:t>mr.robot</w:t>
            </w:r>
            <w:proofErr w:type="spellEnd"/>
            <w:proofErr w:type="gramEnd"/>
            <w:r w:rsidRPr="00FE786B">
              <w:t xml:space="preserve"> webserver</w:t>
            </w:r>
            <w:r w:rsidR="00DB4BC9">
              <w:t>,</w:t>
            </w:r>
            <w:r w:rsidRPr="00FE786B">
              <w:t xml:space="preserve"> and to create their DHCP server.</w:t>
            </w:r>
          </w:p>
          <w:p w14:paraId="48AF54CF" w14:textId="77777777" w:rsidR="009C6ED9" w:rsidRDefault="009C6ED9" w:rsidP="00FE786B"/>
          <w:p w14:paraId="2E65EA0B" w14:textId="40FD5F05" w:rsidR="009C6ED9" w:rsidRPr="00FE786B" w:rsidRDefault="00FE786B" w:rsidP="00FE786B">
            <w:r w:rsidRPr="00FE786B">
              <w:t>Video guides to help students with this process can also be found below:</w:t>
            </w:r>
          </w:p>
          <w:p w14:paraId="09D51818" w14:textId="16D07C25" w:rsidR="00FE786B" w:rsidRDefault="00F134A7" w:rsidP="00FE786B">
            <w:hyperlink r:id="rId34" w:history="1">
              <w:r w:rsidR="009C6ED9" w:rsidRPr="00994177">
                <w:rPr>
                  <w:rStyle w:val="Hyperlink"/>
                </w:rPr>
                <w:t>https://www.youtube.com/watch?v=irGTD6jmYhc&amp;t=302s&amp;ab_channel=GEEKrar</w:t>
              </w:r>
            </w:hyperlink>
            <w:r w:rsidR="009C6ED9">
              <w:t xml:space="preserve"> </w:t>
            </w:r>
          </w:p>
          <w:p w14:paraId="57374A3E" w14:textId="77777777" w:rsidR="009C6ED9" w:rsidRPr="00FE786B" w:rsidRDefault="009C6ED9" w:rsidP="00FE786B"/>
          <w:p w14:paraId="4F0A1199" w14:textId="7F280C34" w:rsidR="00FE786B" w:rsidRDefault="00F134A7" w:rsidP="00FE786B">
            <w:hyperlink r:id="rId35" w:history="1">
              <w:r w:rsidR="009C6ED9" w:rsidRPr="00994177">
                <w:rPr>
                  <w:rStyle w:val="Hyperlink"/>
                </w:rPr>
                <w:t>https://www.youtube.com/watch?v=vY2_OPacz20&amp;ab_channel=GsecTeam</w:t>
              </w:r>
            </w:hyperlink>
            <w:r w:rsidR="009C6ED9">
              <w:t xml:space="preserve"> </w:t>
            </w:r>
          </w:p>
          <w:p w14:paraId="3E69255F" w14:textId="77777777" w:rsidR="009C6ED9" w:rsidRPr="00FE786B" w:rsidRDefault="009C6ED9" w:rsidP="00FE786B"/>
          <w:p w14:paraId="5051F0B4" w14:textId="79C9D397" w:rsidR="00FE786B" w:rsidRPr="00FE786B" w:rsidRDefault="00F134A7" w:rsidP="00FE786B">
            <w:hyperlink r:id="rId36" w:history="1">
              <w:r w:rsidR="009C6ED9" w:rsidRPr="00994177">
                <w:rPr>
                  <w:rStyle w:val="Hyperlink"/>
                </w:rPr>
                <w:t>https://www.youtube.com/watch?v=-tfVIVcoNEg&amp;ab_channel=Tricknology</w:t>
              </w:r>
            </w:hyperlink>
            <w:r w:rsidR="009C6ED9">
              <w:t xml:space="preserve"> </w:t>
            </w:r>
          </w:p>
          <w:p w14:paraId="728BFF55" w14:textId="77777777" w:rsidR="00FE786B" w:rsidRPr="00FE786B" w:rsidRDefault="00FE786B" w:rsidP="00FE786B"/>
          <w:p w14:paraId="7FCF46D4" w14:textId="77777777" w:rsidR="00FE786B" w:rsidRPr="00FE786B" w:rsidRDefault="00FE786B" w:rsidP="00FE786B"/>
          <w:p w14:paraId="4DDD2308" w14:textId="77777777" w:rsidR="00FE786B" w:rsidRPr="00FE786B" w:rsidRDefault="00FE786B" w:rsidP="00FE786B"/>
          <w:p w14:paraId="3795D907" w14:textId="77777777" w:rsidR="00FE786B" w:rsidRPr="00FE786B" w:rsidRDefault="00FE786B" w:rsidP="00FE786B">
            <w:pPr>
              <w:rPr>
                <w:lang w:val="en-US"/>
              </w:rPr>
            </w:pPr>
          </w:p>
        </w:tc>
        <w:tc>
          <w:tcPr>
            <w:tcW w:w="3420" w:type="dxa"/>
            <w:shd w:val="clear" w:color="auto" w:fill="auto"/>
            <w:tcMar>
              <w:top w:w="100" w:type="dxa"/>
              <w:left w:w="100" w:type="dxa"/>
              <w:bottom w:w="100" w:type="dxa"/>
              <w:right w:w="100" w:type="dxa"/>
            </w:tcMar>
          </w:tcPr>
          <w:p w14:paraId="0AB3A355" w14:textId="77777777" w:rsidR="00FE786B" w:rsidRPr="00FE786B" w:rsidRDefault="00FE786B" w:rsidP="00FE786B">
            <w:pPr>
              <w:rPr>
                <w:lang w:val="en-US"/>
              </w:rPr>
            </w:pPr>
            <w:r w:rsidRPr="00FE786B">
              <w:rPr>
                <w:lang w:val="en-US"/>
              </w:rPr>
              <w:t>Students are able to create a functioning internal network with the following features:</w:t>
            </w:r>
          </w:p>
          <w:p w14:paraId="288DB9CA" w14:textId="77777777" w:rsidR="00FE786B" w:rsidRPr="00FE786B" w:rsidRDefault="00FE786B" w:rsidP="00FE786B">
            <w:pPr>
              <w:rPr>
                <w:lang w:val="en-US"/>
              </w:rPr>
            </w:pPr>
          </w:p>
          <w:p w14:paraId="601D3FEA" w14:textId="7C40DAE0" w:rsidR="00FE786B" w:rsidRPr="00FE786B" w:rsidRDefault="00FE786B" w:rsidP="00FE786B">
            <w:pPr>
              <w:numPr>
                <w:ilvl w:val="0"/>
                <w:numId w:val="4"/>
              </w:numPr>
            </w:pPr>
            <w:r w:rsidRPr="00FE786B">
              <w:t xml:space="preserve">Working DHCP </w:t>
            </w:r>
            <w:r w:rsidR="00820E78">
              <w:t>s</w:t>
            </w:r>
            <w:r w:rsidRPr="00FE786B">
              <w:t>erver</w:t>
            </w:r>
            <w:r w:rsidR="00820E78">
              <w:t>,</w:t>
            </w:r>
            <w:r w:rsidRPr="00FE786B">
              <w:t xml:space="preserve"> providing a range of IP addresses on an internal network</w:t>
            </w:r>
          </w:p>
          <w:p w14:paraId="5D29E36D" w14:textId="28938D4A" w:rsidR="00FE786B" w:rsidRPr="00FE786B" w:rsidRDefault="00FE786B" w:rsidP="00FE786B">
            <w:pPr>
              <w:numPr>
                <w:ilvl w:val="0"/>
                <w:numId w:val="4"/>
              </w:numPr>
            </w:pPr>
            <w:r w:rsidRPr="00FE786B">
              <w:t>An offensive machine</w:t>
            </w:r>
            <w:r w:rsidR="00820E78">
              <w:t xml:space="preserve"> or </w:t>
            </w:r>
            <w:r w:rsidRPr="00FE786B">
              <w:t>laboratory running Kali Linux OS</w:t>
            </w:r>
          </w:p>
          <w:p w14:paraId="2B06AA42" w14:textId="27226ECA" w:rsidR="00FE786B" w:rsidRPr="00FE786B" w:rsidRDefault="00FE786B" w:rsidP="00FE786B">
            <w:pPr>
              <w:numPr>
                <w:ilvl w:val="0"/>
                <w:numId w:val="4"/>
              </w:numPr>
            </w:pPr>
            <w:r w:rsidRPr="00FE786B">
              <w:t xml:space="preserve">A victim machine running </w:t>
            </w:r>
            <w:proofErr w:type="spellStart"/>
            <w:proofErr w:type="gramStart"/>
            <w:r w:rsidRPr="00FE786B">
              <w:t>mr.robot</w:t>
            </w:r>
            <w:proofErr w:type="spellEnd"/>
            <w:proofErr w:type="gramEnd"/>
            <w:r w:rsidR="00820E78">
              <w:t>-</w:t>
            </w:r>
            <w:r w:rsidRPr="00FE786B">
              <w:t>vulnerable webserver</w:t>
            </w:r>
          </w:p>
          <w:p w14:paraId="39BE81C4" w14:textId="5F8F694E" w:rsidR="00FE786B" w:rsidRPr="00FE786B" w:rsidRDefault="00FE786B" w:rsidP="00FE786B">
            <w:pPr>
              <w:numPr>
                <w:ilvl w:val="0"/>
                <w:numId w:val="4"/>
              </w:numPr>
            </w:pPr>
            <w:r w:rsidRPr="00FE786B">
              <w:t>Evidence of the use of network</w:t>
            </w:r>
            <w:r w:rsidR="00820E78">
              <w:t xml:space="preserve"> or </w:t>
            </w:r>
            <w:r w:rsidRPr="00FE786B">
              <w:t>hacking tools to retrieve three flags.</w:t>
            </w:r>
          </w:p>
          <w:p w14:paraId="5C85033C" w14:textId="77777777" w:rsidR="00FE786B" w:rsidRPr="00FE786B" w:rsidRDefault="00FE786B" w:rsidP="00FE786B">
            <w:pPr>
              <w:rPr>
                <w:lang w:val="en-US"/>
              </w:rPr>
            </w:pPr>
          </w:p>
          <w:p w14:paraId="75D9F620" w14:textId="79A20719" w:rsidR="00FE786B" w:rsidRPr="00FE786B" w:rsidRDefault="00FE786B" w:rsidP="00FE786B">
            <w:pPr>
              <w:rPr>
                <w:b/>
                <w:bCs/>
                <w:lang w:val="en-US"/>
              </w:rPr>
            </w:pPr>
            <w:r w:rsidRPr="00FE786B">
              <w:rPr>
                <w:b/>
                <w:bCs/>
                <w:lang w:val="en-US"/>
              </w:rPr>
              <w:t xml:space="preserve">Stretch and </w:t>
            </w:r>
            <w:r w:rsidR="00820E78">
              <w:rPr>
                <w:b/>
                <w:bCs/>
                <w:lang w:val="en-US"/>
              </w:rPr>
              <w:t>c</w:t>
            </w:r>
            <w:r w:rsidRPr="00FE786B">
              <w:rPr>
                <w:b/>
                <w:bCs/>
                <w:lang w:val="en-US"/>
              </w:rPr>
              <w:t>hallenge:</w:t>
            </w:r>
          </w:p>
          <w:p w14:paraId="45C427F4" w14:textId="77777777" w:rsidR="00FE786B" w:rsidRPr="00FE786B" w:rsidRDefault="00FE786B" w:rsidP="00FE786B">
            <w:pPr>
              <w:rPr>
                <w:lang w:val="en-US"/>
              </w:rPr>
            </w:pPr>
          </w:p>
          <w:p w14:paraId="113D9F13" w14:textId="4417CDC8" w:rsidR="00FE786B" w:rsidRPr="00FE786B" w:rsidRDefault="00FE786B" w:rsidP="00FE786B">
            <w:pPr>
              <w:rPr>
                <w:lang w:val="en-US"/>
              </w:rPr>
            </w:pPr>
            <w:r w:rsidRPr="00FE786B">
              <w:rPr>
                <w:lang w:val="en-US"/>
              </w:rPr>
              <w:t xml:space="preserve">Students can add custom IP ranges to their network so that new machines can be added. Students can also </w:t>
            </w:r>
            <w:proofErr w:type="spellStart"/>
            <w:r w:rsidRPr="00FE786B">
              <w:rPr>
                <w:lang w:val="en-US"/>
              </w:rPr>
              <w:t>optimi</w:t>
            </w:r>
            <w:r w:rsidR="00820E78">
              <w:rPr>
                <w:lang w:val="en-US"/>
              </w:rPr>
              <w:t>s</w:t>
            </w:r>
            <w:r w:rsidRPr="00FE786B">
              <w:rPr>
                <w:lang w:val="en-US"/>
              </w:rPr>
              <w:t>e</w:t>
            </w:r>
            <w:proofErr w:type="spellEnd"/>
            <w:r w:rsidRPr="00FE786B">
              <w:rPr>
                <w:lang w:val="en-US"/>
              </w:rPr>
              <w:t xml:space="preserve"> their machine settings on VirtualBox to give increased performance.</w:t>
            </w:r>
          </w:p>
        </w:tc>
      </w:tr>
      <w:tr w:rsidR="00FE786B" w:rsidRPr="00FE786B" w14:paraId="511B6742" w14:textId="77777777" w:rsidTr="00944059">
        <w:trPr>
          <w:jc w:val="center"/>
        </w:trPr>
        <w:tc>
          <w:tcPr>
            <w:tcW w:w="1124" w:type="dxa"/>
            <w:shd w:val="clear" w:color="auto" w:fill="auto"/>
            <w:tcMar>
              <w:top w:w="100" w:type="dxa"/>
              <w:left w:w="100" w:type="dxa"/>
              <w:bottom w:w="100" w:type="dxa"/>
              <w:right w:w="100" w:type="dxa"/>
            </w:tcMar>
          </w:tcPr>
          <w:p w14:paraId="6784AB73" w14:textId="77777777" w:rsidR="00FE786B" w:rsidRPr="00FE786B" w:rsidRDefault="00FE786B" w:rsidP="00FE786B">
            <w:pPr>
              <w:rPr>
                <w:b/>
                <w:lang w:val="en-US"/>
              </w:rPr>
            </w:pPr>
            <w:r w:rsidRPr="00FE786B">
              <w:rPr>
                <w:b/>
                <w:lang w:val="en-US"/>
              </w:rPr>
              <w:lastRenderedPageBreak/>
              <w:t>14</w:t>
            </w:r>
          </w:p>
        </w:tc>
        <w:tc>
          <w:tcPr>
            <w:tcW w:w="2127" w:type="dxa"/>
            <w:shd w:val="clear" w:color="auto" w:fill="auto"/>
            <w:tcMar>
              <w:top w:w="100" w:type="dxa"/>
              <w:left w:w="100" w:type="dxa"/>
              <w:bottom w:w="100" w:type="dxa"/>
              <w:right w:w="100" w:type="dxa"/>
            </w:tcMar>
          </w:tcPr>
          <w:p w14:paraId="67B258F4" w14:textId="603E52E9" w:rsidR="00FE786B" w:rsidRPr="00FE786B" w:rsidRDefault="00FE786B" w:rsidP="00FE786B">
            <w:pPr>
              <w:rPr>
                <w:b/>
                <w:bCs/>
                <w:lang w:val="en-US"/>
              </w:rPr>
            </w:pPr>
            <w:r w:rsidRPr="00FE786B">
              <w:rPr>
                <w:b/>
                <w:bCs/>
                <w:lang w:val="en-US"/>
              </w:rPr>
              <w:t>Students give a definition of offensive security and an example, and a definition of defensive security and an example.</w:t>
            </w:r>
          </w:p>
        </w:tc>
        <w:tc>
          <w:tcPr>
            <w:tcW w:w="5929" w:type="dxa"/>
            <w:shd w:val="clear" w:color="auto" w:fill="auto"/>
            <w:tcMar>
              <w:top w:w="100" w:type="dxa"/>
              <w:left w:w="100" w:type="dxa"/>
              <w:bottom w:w="100" w:type="dxa"/>
              <w:right w:w="100" w:type="dxa"/>
            </w:tcMar>
          </w:tcPr>
          <w:p w14:paraId="400B8459" w14:textId="77777777" w:rsidR="00FE786B" w:rsidRPr="00FE786B" w:rsidRDefault="00FE786B" w:rsidP="00FE786B">
            <w:r w:rsidRPr="00FE786B">
              <w:t>After establishing the network and assigning IP addresses accordingly, students test for vulnerabilities using a professional suite of tools to access the webserver, obtain admin privileges and identify and obtain three crucial pieces of information consisting of passwords given as flag files.</w:t>
            </w:r>
          </w:p>
          <w:p w14:paraId="14E11FE7" w14:textId="77777777" w:rsidR="00FE786B" w:rsidRPr="00FE786B" w:rsidRDefault="00FE786B" w:rsidP="00FE786B"/>
          <w:p w14:paraId="1B91A508" w14:textId="634210ED" w:rsidR="00FE786B" w:rsidRPr="00FE786B" w:rsidRDefault="00FE786B" w:rsidP="00FE786B">
            <w:r w:rsidRPr="00FE786B">
              <w:t xml:space="preserve">Students can work through the </w:t>
            </w:r>
            <w:r w:rsidR="00820E78">
              <w:t>l</w:t>
            </w:r>
            <w:r w:rsidRPr="00FE786B">
              <w:t>esson</w:t>
            </w:r>
            <w:r w:rsidR="00820E78">
              <w:t>-p</w:t>
            </w:r>
            <w:r w:rsidRPr="00FE786B">
              <w:t xml:space="preserve">lan slides to scan their network using professional tools such as nmap. Students then perform additional research </w:t>
            </w:r>
            <w:r w:rsidR="00820E78">
              <w:t>or</w:t>
            </w:r>
            <w:r w:rsidRPr="00FE786B">
              <w:t xml:space="preserve"> independent learning to decide which of the suggested network tools from the </w:t>
            </w:r>
            <w:r w:rsidR="00820E78">
              <w:t>l</w:t>
            </w:r>
            <w:r w:rsidRPr="00FE786B">
              <w:t>esson</w:t>
            </w:r>
            <w:r w:rsidR="00820E78">
              <w:t>-p</w:t>
            </w:r>
            <w:r w:rsidRPr="00FE786B">
              <w:t>lan slides could be considered next</w:t>
            </w:r>
            <w:r w:rsidR="00820E78">
              <w:t xml:space="preserve">. They </w:t>
            </w:r>
            <w:r w:rsidRPr="00FE786B">
              <w:t>take notes where they evaluate the efficacy of these tools for vulnerability scanning.</w:t>
            </w:r>
          </w:p>
          <w:p w14:paraId="3D74DBA7" w14:textId="77777777" w:rsidR="00FE786B" w:rsidRPr="00FE786B" w:rsidRDefault="00FE786B" w:rsidP="00FE786B"/>
          <w:p w14:paraId="471B74E7" w14:textId="77777777" w:rsidR="00FE786B" w:rsidRPr="00FE786B" w:rsidRDefault="00FE786B" w:rsidP="00FE786B">
            <w:r w:rsidRPr="00FE786B">
              <w:t>Video tutorials on the mentioned tools can be found below:</w:t>
            </w:r>
          </w:p>
          <w:p w14:paraId="03609697" w14:textId="185AB332" w:rsidR="00FE786B" w:rsidRPr="00FE786B" w:rsidRDefault="00F134A7" w:rsidP="00FE786B">
            <w:hyperlink r:id="rId37" w:history="1">
              <w:r w:rsidR="00B27973" w:rsidRPr="00994177">
                <w:rPr>
                  <w:rStyle w:val="Hyperlink"/>
                </w:rPr>
                <w:t>https://www.youtube.com/watch?v=h8P0OKyZoSs&amp;ab_channel=RuleBreaker</w:t>
              </w:r>
            </w:hyperlink>
            <w:r w:rsidR="00B27973">
              <w:t xml:space="preserve"> </w:t>
            </w:r>
          </w:p>
          <w:p w14:paraId="2B7DDC13" w14:textId="77777777" w:rsidR="00FE786B" w:rsidRPr="00FE786B" w:rsidRDefault="00FE786B" w:rsidP="00FE786B"/>
          <w:p w14:paraId="167087BE" w14:textId="0C87CE9E" w:rsidR="00FE786B" w:rsidRPr="00FE786B" w:rsidRDefault="00F134A7" w:rsidP="00FE786B">
            <w:hyperlink r:id="rId38" w:history="1">
              <w:r w:rsidR="00B27973" w:rsidRPr="00994177">
                <w:rPr>
                  <w:rStyle w:val="Hyperlink"/>
                </w:rPr>
                <w:t>https://www.youtube.com/watch?v=GH9qn_DBzCk&amp;ab_channel=HackerSploit</w:t>
              </w:r>
            </w:hyperlink>
            <w:r w:rsidR="00B27973">
              <w:t xml:space="preserve"> </w:t>
            </w:r>
          </w:p>
          <w:p w14:paraId="76143865" w14:textId="77777777" w:rsidR="00FE786B" w:rsidRPr="00FE786B" w:rsidRDefault="00FE786B" w:rsidP="00FE786B"/>
          <w:p w14:paraId="00C479A0" w14:textId="03D00010" w:rsidR="00FE786B" w:rsidRPr="00FE786B" w:rsidRDefault="00F134A7" w:rsidP="00FE786B">
            <w:hyperlink r:id="rId39" w:history="1">
              <w:r w:rsidR="00B27973" w:rsidRPr="00994177">
                <w:rPr>
                  <w:rStyle w:val="Hyperlink"/>
                </w:rPr>
                <w:t>https://www.youtube.com/watch?v=rwUyIXGC3fU&amp;ab_channel=TechChip</w:t>
              </w:r>
            </w:hyperlink>
            <w:r w:rsidR="00B27973">
              <w:t xml:space="preserve"> </w:t>
            </w:r>
          </w:p>
          <w:p w14:paraId="0C7A9737" w14:textId="77777777" w:rsidR="00FE786B" w:rsidRPr="00FE786B" w:rsidRDefault="00FE786B" w:rsidP="00FE786B">
            <w:pPr>
              <w:rPr>
                <w:lang w:val="en-US"/>
              </w:rPr>
            </w:pPr>
          </w:p>
        </w:tc>
        <w:tc>
          <w:tcPr>
            <w:tcW w:w="3420" w:type="dxa"/>
            <w:shd w:val="clear" w:color="auto" w:fill="auto"/>
            <w:tcMar>
              <w:top w:w="100" w:type="dxa"/>
              <w:left w:w="100" w:type="dxa"/>
              <w:bottom w:w="100" w:type="dxa"/>
              <w:right w:w="100" w:type="dxa"/>
            </w:tcMar>
          </w:tcPr>
          <w:p w14:paraId="5607D346" w14:textId="77777777" w:rsidR="00FE786B" w:rsidRPr="00FE786B" w:rsidRDefault="00FE786B" w:rsidP="00FE786B">
            <w:pPr>
              <w:rPr>
                <w:lang w:val="en-US"/>
              </w:rPr>
            </w:pPr>
            <w:r w:rsidRPr="00FE786B">
              <w:rPr>
                <w:lang w:val="en-US"/>
              </w:rPr>
              <w:t>Students are able to create a functioning internal network with the following features:</w:t>
            </w:r>
          </w:p>
          <w:p w14:paraId="054115EA" w14:textId="77777777" w:rsidR="00FE786B" w:rsidRPr="00FE786B" w:rsidRDefault="00FE786B" w:rsidP="00FE786B">
            <w:pPr>
              <w:rPr>
                <w:lang w:val="en-US"/>
              </w:rPr>
            </w:pPr>
          </w:p>
          <w:p w14:paraId="2CF255FA" w14:textId="5204F668" w:rsidR="00FE786B" w:rsidRPr="00FE786B" w:rsidRDefault="00FE786B" w:rsidP="00FE786B">
            <w:pPr>
              <w:numPr>
                <w:ilvl w:val="0"/>
                <w:numId w:val="4"/>
              </w:numPr>
            </w:pPr>
            <w:r w:rsidRPr="00FE786B">
              <w:t xml:space="preserve">Working DHCP </w:t>
            </w:r>
            <w:r w:rsidR="00820E78">
              <w:t>s</w:t>
            </w:r>
            <w:r w:rsidRPr="00FE786B">
              <w:t>erver providing a range of IP addresses on an internal network</w:t>
            </w:r>
          </w:p>
          <w:p w14:paraId="67D9127D" w14:textId="12832D2A" w:rsidR="00FE786B" w:rsidRPr="00FE786B" w:rsidRDefault="00FE786B" w:rsidP="00FE786B">
            <w:pPr>
              <w:numPr>
                <w:ilvl w:val="0"/>
                <w:numId w:val="4"/>
              </w:numPr>
            </w:pPr>
            <w:r w:rsidRPr="00FE786B">
              <w:t xml:space="preserve">An offensive machine </w:t>
            </w:r>
            <w:r w:rsidR="00820E78">
              <w:t>or</w:t>
            </w:r>
            <w:r w:rsidRPr="00FE786B">
              <w:t xml:space="preserve"> laboratory running Kali Linux OS</w:t>
            </w:r>
          </w:p>
          <w:p w14:paraId="0DA727DF" w14:textId="39507E12" w:rsidR="00FE786B" w:rsidRPr="00FE786B" w:rsidRDefault="00FE786B" w:rsidP="00FE786B">
            <w:pPr>
              <w:numPr>
                <w:ilvl w:val="0"/>
                <w:numId w:val="4"/>
              </w:numPr>
            </w:pPr>
            <w:r w:rsidRPr="00FE786B">
              <w:t xml:space="preserve">A victim machine running </w:t>
            </w:r>
            <w:proofErr w:type="spellStart"/>
            <w:proofErr w:type="gramStart"/>
            <w:r w:rsidRPr="00FE786B">
              <w:t>mr.robot</w:t>
            </w:r>
            <w:proofErr w:type="spellEnd"/>
            <w:proofErr w:type="gramEnd"/>
            <w:r w:rsidR="00820E78">
              <w:t>-</w:t>
            </w:r>
            <w:r w:rsidRPr="00FE786B">
              <w:t>vulnerable webserver</w:t>
            </w:r>
          </w:p>
          <w:p w14:paraId="60B13D0C" w14:textId="67D479BB" w:rsidR="00FE786B" w:rsidRPr="00FE786B" w:rsidRDefault="00FE786B" w:rsidP="00FE786B">
            <w:pPr>
              <w:numPr>
                <w:ilvl w:val="0"/>
                <w:numId w:val="4"/>
              </w:numPr>
            </w:pPr>
            <w:r w:rsidRPr="00FE786B">
              <w:t>Evidence of the use of network</w:t>
            </w:r>
            <w:r w:rsidR="00820E78">
              <w:t xml:space="preserve"> or </w:t>
            </w:r>
            <w:r w:rsidRPr="00FE786B">
              <w:t>hacking tools to retrieve three flags.</w:t>
            </w:r>
          </w:p>
          <w:p w14:paraId="0A7FE78E" w14:textId="77777777" w:rsidR="00FE786B" w:rsidRPr="00FE786B" w:rsidRDefault="00FE786B" w:rsidP="00FE786B">
            <w:pPr>
              <w:rPr>
                <w:lang w:val="en-US"/>
              </w:rPr>
            </w:pPr>
          </w:p>
          <w:p w14:paraId="67E2DF2B" w14:textId="3687479C" w:rsidR="00FE786B" w:rsidRPr="00FE786B" w:rsidRDefault="00FE786B" w:rsidP="00FE786B">
            <w:pPr>
              <w:rPr>
                <w:b/>
                <w:bCs/>
                <w:lang w:val="en-US"/>
              </w:rPr>
            </w:pPr>
            <w:r w:rsidRPr="00FE786B">
              <w:rPr>
                <w:b/>
                <w:bCs/>
                <w:lang w:val="en-US"/>
              </w:rPr>
              <w:t xml:space="preserve">Stretch and </w:t>
            </w:r>
            <w:r w:rsidR="00820E78">
              <w:rPr>
                <w:b/>
                <w:bCs/>
                <w:lang w:val="en-US"/>
              </w:rPr>
              <w:t>c</w:t>
            </w:r>
            <w:r w:rsidRPr="00FE786B">
              <w:rPr>
                <w:b/>
                <w:bCs/>
                <w:lang w:val="en-US"/>
              </w:rPr>
              <w:t>hallenge:</w:t>
            </w:r>
          </w:p>
          <w:p w14:paraId="05985163" w14:textId="77777777" w:rsidR="00FE786B" w:rsidRPr="00FE786B" w:rsidRDefault="00FE786B" w:rsidP="00FE786B">
            <w:pPr>
              <w:rPr>
                <w:lang w:val="en-US"/>
              </w:rPr>
            </w:pPr>
          </w:p>
          <w:p w14:paraId="3F76F17F" w14:textId="7D0F0C38" w:rsidR="00FE786B" w:rsidRPr="00FE786B" w:rsidRDefault="00FE786B" w:rsidP="00FE786B">
            <w:pPr>
              <w:rPr>
                <w:lang w:val="en-US"/>
              </w:rPr>
            </w:pPr>
            <w:r w:rsidRPr="00FE786B">
              <w:rPr>
                <w:lang w:val="en-US"/>
              </w:rPr>
              <w:t>Students can u</w:t>
            </w:r>
            <w:r w:rsidR="00820E78">
              <w:rPr>
                <w:lang w:val="en-US"/>
              </w:rPr>
              <w:t>s</w:t>
            </w:r>
            <w:r w:rsidRPr="00FE786B">
              <w:rPr>
                <w:lang w:val="en-US"/>
              </w:rPr>
              <w:t>e the additional tools discussed in order to successfully retrieve all three flags.</w:t>
            </w:r>
          </w:p>
        </w:tc>
      </w:tr>
      <w:tr w:rsidR="00FE786B" w:rsidRPr="00FE786B" w14:paraId="1A5A0239" w14:textId="77777777" w:rsidTr="00944059">
        <w:trPr>
          <w:jc w:val="center"/>
        </w:trPr>
        <w:tc>
          <w:tcPr>
            <w:tcW w:w="1124" w:type="dxa"/>
            <w:shd w:val="clear" w:color="auto" w:fill="auto"/>
            <w:tcMar>
              <w:top w:w="100" w:type="dxa"/>
              <w:left w:w="100" w:type="dxa"/>
              <w:bottom w:w="100" w:type="dxa"/>
              <w:right w:w="100" w:type="dxa"/>
            </w:tcMar>
          </w:tcPr>
          <w:p w14:paraId="23552BD1" w14:textId="77777777" w:rsidR="00FE786B" w:rsidRPr="00FE786B" w:rsidRDefault="00FE786B" w:rsidP="00FE786B">
            <w:pPr>
              <w:rPr>
                <w:b/>
                <w:lang w:val="en-US"/>
              </w:rPr>
            </w:pPr>
            <w:r w:rsidRPr="00FE786B">
              <w:rPr>
                <w:b/>
                <w:lang w:val="en-US"/>
              </w:rPr>
              <w:t>15</w:t>
            </w:r>
          </w:p>
        </w:tc>
        <w:tc>
          <w:tcPr>
            <w:tcW w:w="2127" w:type="dxa"/>
            <w:shd w:val="clear" w:color="auto" w:fill="auto"/>
            <w:tcMar>
              <w:top w:w="100" w:type="dxa"/>
              <w:left w:w="100" w:type="dxa"/>
              <w:bottom w:w="100" w:type="dxa"/>
              <w:right w:w="100" w:type="dxa"/>
            </w:tcMar>
          </w:tcPr>
          <w:p w14:paraId="157EA66D" w14:textId="77777777" w:rsidR="00FE786B" w:rsidRPr="00FE786B" w:rsidRDefault="00FE786B" w:rsidP="00FE786B">
            <w:pPr>
              <w:rPr>
                <w:b/>
                <w:bCs/>
                <w:lang w:val="en-US"/>
              </w:rPr>
            </w:pPr>
            <w:r w:rsidRPr="00FE786B">
              <w:rPr>
                <w:b/>
                <w:bCs/>
                <w:lang w:val="en-US"/>
              </w:rPr>
              <w:t xml:space="preserve">Students recall from memory information about ports and </w:t>
            </w:r>
            <w:r w:rsidRPr="00FE786B">
              <w:rPr>
                <w:b/>
                <w:bCs/>
                <w:lang w:val="en-US"/>
              </w:rPr>
              <w:lastRenderedPageBreak/>
              <w:t>their functions, using the examples given from the use of offensive security tools in the previous lesson.</w:t>
            </w:r>
          </w:p>
        </w:tc>
        <w:tc>
          <w:tcPr>
            <w:tcW w:w="5929" w:type="dxa"/>
            <w:shd w:val="clear" w:color="auto" w:fill="auto"/>
            <w:tcMar>
              <w:top w:w="100" w:type="dxa"/>
              <w:left w:w="100" w:type="dxa"/>
              <w:bottom w:w="100" w:type="dxa"/>
              <w:right w:w="100" w:type="dxa"/>
            </w:tcMar>
          </w:tcPr>
          <w:p w14:paraId="36C37199" w14:textId="77777777" w:rsidR="00FE786B" w:rsidRPr="00FE786B" w:rsidRDefault="00FE786B" w:rsidP="00FE786B">
            <w:r w:rsidRPr="00FE786B">
              <w:lastRenderedPageBreak/>
              <w:t>After creating their network scanner, students are introduced to other possible code solutions to the problem.</w:t>
            </w:r>
          </w:p>
          <w:p w14:paraId="02E9D7CC" w14:textId="1B271372" w:rsidR="00FE786B" w:rsidRPr="00FE786B" w:rsidRDefault="00FE786B" w:rsidP="00FE786B">
            <w:r w:rsidRPr="00FE786B">
              <w:lastRenderedPageBreak/>
              <w:t xml:space="preserve">Students can work through the </w:t>
            </w:r>
            <w:r w:rsidR="00CB3299">
              <w:t>l</w:t>
            </w:r>
            <w:r w:rsidRPr="00FE786B">
              <w:t>esson</w:t>
            </w:r>
            <w:r w:rsidR="00CB3299">
              <w:t>-p</w:t>
            </w:r>
            <w:r w:rsidRPr="00FE786B">
              <w:t>lan slides to build an alternat</w:t>
            </w:r>
            <w:r w:rsidR="004B01CE">
              <w:t>iv</w:t>
            </w:r>
            <w:r w:rsidRPr="00FE786B">
              <w:t xml:space="preserve">e solution for the </w:t>
            </w:r>
            <w:r w:rsidR="004B01CE">
              <w:t>p</w:t>
            </w:r>
            <w:r w:rsidRPr="00FE786B">
              <w:t xml:space="preserve">ort </w:t>
            </w:r>
            <w:r w:rsidR="004B01CE">
              <w:t>s</w:t>
            </w:r>
            <w:r w:rsidRPr="00FE786B">
              <w:t>canner in a manner meeting the specifications outlined in the brief. A step-by-step guide to the alternat</w:t>
            </w:r>
            <w:r w:rsidR="004B01CE">
              <w:t>iv</w:t>
            </w:r>
            <w:r w:rsidRPr="00FE786B">
              <w:t xml:space="preserve">e code solutions is given in the </w:t>
            </w:r>
            <w:r w:rsidR="004B01CE">
              <w:t>l</w:t>
            </w:r>
            <w:r w:rsidRPr="00FE786B">
              <w:t>esson</w:t>
            </w:r>
            <w:r w:rsidR="004B01CE">
              <w:t>-p</w:t>
            </w:r>
            <w:r w:rsidRPr="00FE786B">
              <w:t xml:space="preserve">lan slides. Students then evaluate the two solutions </w:t>
            </w:r>
            <w:r w:rsidR="004B01CE">
              <w:t>to determine</w:t>
            </w:r>
            <w:r w:rsidRPr="00FE786B">
              <w:t xml:space="preserve"> which one is superior in its ability to meet client requirements in the brief</w:t>
            </w:r>
            <w:r w:rsidR="004B01CE">
              <w:t>. T</w:t>
            </w:r>
            <w:r w:rsidR="00B27973">
              <w:t>hey should</w:t>
            </w:r>
            <w:r w:rsidRPr="00FE786B">
              <w:t xml:space="preserve"> also use the knowledge of coding they have </w:t>
            </w:r>
            <w:r w:rsidR="004B01CE">
              <w:t xml:space="preserve">acquired </w:t>
            </w:r>
            <w:r w:rsidRPr="00FE786B">
              <w:t xml:space="preserve">in previous lessons to justify their choices and </w:t>
            </w:r>
            <w:r w:rsidR="004B01CE">
              <w:t xml:space="preserve">to </w:t>
            </w:r>
            <w:r w:rsidRPr="00FE786B">
              <w:t>decide which code they believe to be better and why.</w:t>
            </w:r>
          </w:p>
          <w:p w14:paraId="60085F16" w14:textId="77777777" w:rsidR="00FE786B" w:rsidRPr="00FE786B" w:rsidRDefault="00FE786B" w:rsidP="00FE786B">
            <w:pPr>
              <w:rPr>
                <w:lang w:val="en-US"/>
              </w:rPr>
            </w:pPr>
          </w:p>
        </w:tc>
        <w:tc>
          <w:tcPr>
            <w:tcW w:w="3420" w:type="dxa"/>
            <w:shd w:val="clear" w:color="auto" w:fill="auto"/>
            <w:tcMar>
              <w:top w:w="100" w:type="dxa"/>
              <w:left w:w="100" w:type="dxa"/>
              <w:bottom w:w="100" w:type="dxa"/>
              <w:right w:w="100" w:type="dxa"/>
            </w:tcMar>
          </w:tcPr>
          <w:p w14:paraId="3C34AEC1" w14:textId="77777777" w:rsidR="00FE786B" w:rsidRPr="00FE786B" w:rsidRDefault="00FE786B" w:rsidP="00FE786B">
            <w:pPr>
              <w:rPr>
                <w:lang w:val="en-US"/>
              </w:rPr>
            </w:pPr>
            <w:r w:rsidRPr="00FE786B">
              <w:rPr>
                <w:lang w:val="en-US"/>
              </w:rPr>
              <w:lastRenderedPageBreak/>
              <w:t>Students are able to create a functioning port scanner with the following features:</w:t>
            </w:r>
          </w:p>
          <w:p w14:paraId="4C20F1D6" w14:textId="77777777" w:rsidR="00FE786B" w:rsidRPr="00FE786B" w:rsidRDefault="00FE786B" w:rsidP="00FE786B">
            <w:pPr>
              <w:rPr>
                <w:lang w:val="en-US"/>
              </w:rPr>
            </w:pPr>
          </w:p>
          <w:p w14:paraId="26EA82C6" w14:textId="2B5E17FF" w:rsidR="00FE786B" w:rsidRPr="00FE786B" w:rsidRDefault="00FE786B" w:rsidP="00FE786B">
            <w:pPr>
              <w:numPr>
                <w:ilvl w:val="0"/>
                <w:numId w:val="4"/>
              </w:numPr>
            </w:pPr>
            <w:r w:rsidRPr="00FE786B">
              <w:lastRenderedPageBreak/>
              <w:t>A working port</w:t>
            </w:r>
            <w:r w:rsidR="004B01CE">
              <w:t>-</w:t>
            </w:r>
            <w:r w:rsidRPr="00FE786B">
              <w:t>scanner application with a scan range of at least 50-499</w:t>
            </w:r>
          </w:p>
          <w:p w14:paraId="0DA7AC37" w14:textId="53CB6DDF" w:rsidR="00FE786B" w:rsidRPr="00FE786B" w:rsidRDefault="00FE786B" w:rsidP="00FE786B">
            <w:pPr>
              <w:numPr>
                <w:ilvl w:val="0"/>
                <w:numId w:val="4"/>
              </w:numPr>
            </w:pPr>
            <w:r w:rsidRPr="00FE786B">
              <w:t>Output showing total scan time</w:t>
            </w:r>
          </w:p>
          <w:p w14:paraId="74867BFD" w14:textId="77777777" w:rsidR="00FE786B" w:rsidRPr="00FE786B" w:rsidRDefault="00FE786B" w:rsidP="00FE786B">
            <w:pPr>
              <w:numPr>
                <w:ilvl w:val="0"/>
                <w:numId w:val="4"/>
              </w:numPr>
            </w:pPr>
            <w:r w:rsidRPr="00FE786B">
              <w:t>Ability to input a target hostname.</w:t>
            </w:r>
          </w:p>
          <w:p w14:paraId="664F9A16" w14:textId="77777777" w:rsidR="00FE786B" w:rsidRPr="00FE786B" w:rsidRDefault="00FE786B" w:rsidP="00FE786B">
            <w:pPr>
              <w:rPr>
                <w:lang w:val="en-US"/>
              </w:rPr>
            </w:pPr>
          </w:p>
          <w:p w14:paraId="16D71D87" w14:textId="29B83E2A" w:rsidR="00FE786B" w:rsidRPr="00FE786B" w:rsidRDefault="00FE786B" w:rsidP="00FE786B">
            <w:pPr>
              <w:rPr>
                <w:b/>
                <w:bCs/>
                <w:lang w:val="en-US"/>
              </w:rPr>
            </w:pPr>
            <w:r w:rsidRPr="00FE786B">
              <w:rPr>
                <w:b/>
                <w:bCs/>
                <w:lang w:val="en-US"/>
              </w:rPr>
              <w:t xml:space="preserve">Stretch and </w:t>
            </w:r>
            <w:r w:rsidR="004B01CE">
              <w:rPr>
                <w:b/>
                <w:bCs/>
                <w:lang w:val="en-US"/>
              </w:rPr>
              <w:t>c</w:t>
            </w:r>
            <w:r w:rsidRPr="00FE786B">
              <w:rPr>
                <w:b/>
                <w:bCs/>
                <w:lang w:val="en-US"/>
              </w:rPr>
              <w:t>hallenge:</w:t>
            </w:r>
          </w:p>
          <w:p w14:paraId="55948E39" w14:textId="77777777" w:rsidR="00FE786B" w:rsidRPr="00FE786B" w:rsidRDefault="00FE786B" w:rsidP="00FE786B">
            <w:pPr>
              <w:rPr>
                <w:lang w:val="en-US"/>
              </w:rPr>
            </w:pPr>
          </w:p>
          <w:p w14:paraId="3F20F3CE" w14:textId="70AFB3E0" w:rsidR="00FE786B" w:rsidRPr="00FE786B" w:rsidRDefault="00FE786B" w:rsidP="00FE786B">
            <w:pPr>
              <w:rPr>
                <w:lang w:val="en-US"/>
              </w:rPr>
            </w:pPr>
            <w:r w:rsidRPr="00FE786B">
              <w:rPr>
                <w:lang w:val="en-US"/>
              </w:rPr>
              <w:t xml:space="preserve">Students can add custom features to their </w:t>
            </w:r>
            <w:r w:rsidR="004B01CE">
              <w:rPr>
                <w:lang w:val="en-US"/>
              </w:rPr>
              <w:t>p</w:t>
            </w:r>
            <w:r w:rsidRPr="00FE786B">
              <w:rPr>
                <w:lang w:val="en-US"/>
              </w:rPr>
              <w:t xml:space="preserve">ort </w:t>
            </w:r>
            <w:r w:rsidR="004B01CE">
              <w:rPr>
                <w:lang w:val="en-US"/>
              </w:rPr>
              <w:t>s</w:t>
            </w:r>
            <w:r w:rsidRPr="00FE786B">
              <w:rPr>
                <w:lang w:val="en-US"/>
              </w:rPr>
              <w:t xml:space="preserve">canner to improve or add to the UI. Students can also save the results of their scan to a </w:t>
            </w:r>
            <w:r w:rsidR="004B01CE">
              <w:rPr>
                <w:lang w:val="en-US"/>
              </w:rPr>
              <w:t>.txt</w:t>
            </w:r>
            <w:r w:rsidRPr="00FE786B">
              <w:rPr>
                <w:lang w:val="en-US"/>
              </w:rPr>
              <w:t xml:space="preserve"> file.</w:t>
            </w:r>
          </w:p>
          <w:p w14:paraId="6E35EA2B" w14:textId="77777777" w:rsidR="00FE786B" w:rsidRPr="00FE786B" w:rsidRDefault="00FE786B" w:rsidP="00FE786B">
            <w:pPr>
              <w:rPr>
                <w:lang w:val="en-US"/>
              </w:rPr>
            </w:pPr>
          </w:p>
          <w:p w14:paraId="256566A3" w14:textId="77777777" w:rsidR="00FE786B" w:rsidRPr="00FE786B" w:rsidRDefault="00FE786B" w:rsidP="00FE786B">
            <w:pPr>
              <w:rPr>
                <w:lang w:val="en-US"/>
              </w:rPr>
            </w:pPr>
          </w:p>
          <w:p w14:paraId="3E1F4E29" w14:textId="77777777" w:rsidR="00FE786B" w:rsidRPr="00FE786B" w:rsidRDefault="00FE786B" w:rsidP="00FE786B">
            <w:pPr>
              <w:rPr>
                <w:lang w:val="en-US"/>
              </w:rPr>
            </w:pPr>
          </w:p>
          <w:p w14:paraId="520657A8" w14:textId="77777777" w:rsidR="00FE786B" w:rsidRPr="00FE786B" w:rsidRDefault="00FE786B" w:rsidP="00FE786B">
            <w:pPr>
              <w:rPr>
                <w:lang w:val="en-US"/>
              </w:rPr>
            </w:pPr>
          </w:p>
          <w:p w14:paraId="585D9CED" w14:textId="77777777" w:rsidR="00FE786B" w:rsidRPr="00FE786B" w:rsidRDefault="00FE786B" w:rsidP="00FE786B">
            <w:pPr>
              <w:rPr>
                <w:lang w:val="en-US"/>
              </w:rPr>
            </w:pPr>
          </w:p>
        </w:tc>
      </w:tr>
      <w:tr w:rsidR="00FE786B" w:rsidRPr="00FE786B" w14:paraId="724C7D5A" w14:textId="77777777" w:rsidTr="00944059">
        <w:trPr>
          <w:jc w:val="center"/>
        </w:trPr>
        <w:tc>
          <w:tcPr>
            <w:tcW w:w="1124" w:type="dxa"/>
            <w:shd w:val="clear" w:color="auto" w:fill="auto"/>
            <w:tcMar>
              <w:top w:w="100" w:type="dxa"/>
              <w:left w:w="100" w:type="dxa"/>
              <w:bottom w:w="100" w:type="dxa"/>
              <w:right w:w="100" w:type="dxa"/>
            </w:tcMar>
          </w:tcPr>
          <w:p w14:paraId="0A13FB2F" w14:textId="77777777" w:rsidR="00FE786B" w:rsidRPr="00FE786B" w:rsidRDefault="00FE786B" w:rsidP="00FE786B">
            <w:pPr>
              <w:rPr>
                <w:b/>
                <w:lang w:val="en-US"/>
              </w:rPr>
            </w:pPr>
            <w:r w:rsidRPr="00FE786B">
              <w:rPr>
                <w:b/>
                <w:lang w:val="en-US"/>
              </w:rPr>
              <w:lastRenderedPageBreak/>
              <w:t>16</w:t>
            </w:r>
          </w:p>
        </w:tc>
        <w:tc>
          <w:tcPr>
            <w:tcW w:w="2127" w:type="dxa"/>
            <w:shd w:val="clear" w:color="auto" w:fill="auto"/>
            <w:tcMar>
              <w:top w:w="100" w:type="dxa"/>
              <w:left w:w="100" w:type="dxa"/>
              <w:bottom w:w="100" w:type="dxa"/>
              <w:right w:w="100" w:type="dxa"/>
            </w:tcMar>
          </w:tcPr>
          <w:p w14:paraId="3B97EF93" w14:textId="3172EBC2" w:rsidR="00FE786B" w:rsidRPr="00FE786B" w:rsidRDefault="00FE786B" w:rsidP="00FE786B">
            <w:pPr>
              <w:rPr>
                <w:b/>
                <w:bCs/>
                <w:lang w:val="en-US"/>
              </w:rPr>
            </w:pPr>
            <w:r w:rsidRPr="00FE786B">
              <w:rPr>
                <w:b/>
                <w:bCs/>
                <w:lang w:val="en-US"/>
              </w:rPr>
              <w:t xml:space="preserve">Students have five minutes to research two common network vulnerabilities that might be identified </w:t>
            </w:r>
            <w:r w:rsidRPr="00FE786B">
              <w:rPr>
                <w:b/>
                <w:bCs/>
                <w:lang w:val="en-US"/>
              </w:rPr>
              <w:lastRenderedPageBreak/>
              <w:t>through a vulnerability scan</w:t>
            </w:r>
            <w:r w:rsidR="004B01CE">
              <w:rPr>
                <w:b/>
                <w:bCs/>
                <w:lang w:val="en-US"/>
              </w:rPr>
              <w:t>,</w:t>
            </w:r>
            <w:r w:rsidRPr="00FE786B">
              <w:rPr>
                <w:b/>
                <w:bCs/>
                <w:lang w:val="en-US"/>
              </w:rPr>
              <w:t xml:space="preserve"> and </w:t>
            </w:r>
            <w:r w:rsidR="004B01CE">
              <w:rPr>
                <w:b/>
                <w:bCs/>
                <w:lang w:val="en-US"/>
              </w:rPr>
              <w:t>to name</w:t>
            </w:r>
            <w:r w:rsidRPr="00FE786B">
              <w:rPr>
                <w:b/>
                <w:bCs/>
                <w:lang w:val="en-US"/>
              </w:rPr>
              <w:t xml:space="preserve"> a tool that can exploit them.</w:t>
            </w:r>
          </w:p>
        </w:tc>
        <w:tc>
          <w:tcPr>
            <w:tcW w:w="5929" w:type="dxa"/>
            <w:shd w:val="clear" w:color="auto" w:fill="auto"/>
            <w:tcMar>
              <w:top w:w="100" w:type="dxa"/>
              <w:left w:w="100" w:type="dxa"/>
              <w:bottom w:w="100" w:type="dxa"/>
              <w:right w:w="100" w:type="dxa"/>
            </w:tcMar>
          </w:tcPr>
          <w:p w14:paraId="4ECEA867" w14:textId="21B6C918" w:rsidR="00FE786B" w:rsidRPr="00FE786B" w:rsidRDefault="00FE786B" w:rsidP="00FE786B">
            <w:r w:rsidRPr="00FE786B">
              <w:rPr>
                <w:lang w:val="en-US"/>
              </w:rPr>
              <w:lastRenderedPageBreak/>
              <w:t>Students are given a scenario project brief</w:t>
            </w:r>
            <w:r w:rsidR="004B01CE">
              <w:rPr>
                <w:lang w:val="en-US"/>
              </w:rPr>
              <w:t>,</w:t>
            </w:r>
            <w:r w:rsidRPr="00FE786B">
              <w:rPr>
                <w:lang w:val="en-US"/>
              </w:rPr>
              <w:t xml:space="preserve"> where they </w:t>
            </w:r>
            <w:r w:rsidRPr="00FE786B">
              <w:t>work in network security for a company processing confidential details across a number of departments. For security reasons, the company has asked</w:t>
            </w:r>
            <w:r w:rsidR="004B01CE">
              <w:t xml:space="preserve"> that</w:t>
            </w:r>
            <w:r w:rsidRPr="00FE786B">
              <w:t xml:space="preserve"> the tools used </w:t>
            </w:r>
            <w:r w:rsidR="004B01CE">
              <w:t>should</w:t>
            </w:r>
            <w:r w:rsidRPr="00FE786B">
              <w:t xml:space="preserve"> be in-house.</w:t>
            </w:r>
          </w:p>
          <w:p w14:paraId="691F54A0" w14:textId="77777777" w:rsidR="00FE786B" w:rsidRPr="00FE786B" w:rsidRDefault="00FE786B" w:rsidP="00FE786B">
            <w:r w:rsidRPr="00FE786B">
              <w:t xml:space="preserve">Students have been asked to develop a Python-based port scanner to assess the network and </w:t>
            </w:r>
            <w:r w:rsidRPr="00FE786B">
              <w:lastRenderedPageBreak/>
              <w:t>provide a basic layout of open and potentially vulnerable ports.</w:t>
            </w:r>
          </w:p>
          <w:p w14:paraId="71FE7CD3" w14:textId="746D6F16" w:rsidR="00FE786B" w:rsidRPr="00FE786B" w:rsidRDefault="00FE786B" w:rsidP="00FE786B">
            <w:r w:rsidRPr="00FE786B">
              <w:t xml:space="preserve">Students can work through the </w:t>
            </w:r>
            <w:r w:rsidR="004B01CE">
              <w:t>l</w:t>
            </w:r>
            <w:r w:rsidRPr="00FE786B">
              <w:t>esson</w:t>
            </w:r>
            <w:r w:rsidR="004B01CE">
              <w:t>-p</w:t>
            </w:r>
            <w:r w:rsidRPr="00FE786B">
              <w:t xml:space="preserve">lan slides to build their </w:t>
            </w:r>
            <w:r w:rsidR="004B01CE">
              <w:t>p</w:t>
            </w:r>
            <w:r w:rsidRPr="00FE786B">
              <w:t xml:space="preserve">ort </w:t>
            </w:r>
            <w:r w:rsidR="004B01CE">
              <w:t>s</w:t>
            </w:r>
            <w:r w:rsidRPr="00FE786B">
              <w:t xml:space="preserve">canner </w:t>
            </w:r>
            <w:r w:rsidR="004B01CE">
              <w:t>so that it meets</w:t>
            </w:r>
            <w:r w:rsidRPr="00FE786B">
              <w:t xml:space="preserve"> the specifications outlined in the brief. </w:t>
            </w:r>
            <w:r w:rsidR="004B01CE">
              <w:t>I</w:t>
            </w:r>
            <w:r w:rsidR="004B01CE" w:rsidRPr="00FE786B">
              <w:t>n order to assist teacher and students with delivery</w:t>
            </w:r>
            <w:r w:rsidR="004B01CE">
              <w:t>, a</w:t>
            </w:r>
            <w:r w:rsidRPr="00FE786B">
              <w:t xml:space="preserve"> step-by-step guide to the code is given in the </w:t>
            </w:r>
            <w:r w:rsidR="004B01CE">
              <w:t>l</w:t>
            </w:r>
            <w:r w:rsidRPr="00FE786B">
              <w:t>esson</w:t>
            </w:r>
            <w:r w:rsidR="004B01CE">
              <w:t>-p</w:t>
            </w:r>
            <w:r w:rsidRPr="00FE786B">
              <w:t>lan slides</w:t>
            </w:r>
            <w:r w:rsidR="004B01CE">
              <w:t>,</w:t>
            </w:r>
            <w:r w:rsidRPr="00FE786B">
              <w:t xml:space="preserve"> along with </w:t>
            </w:r>
            <w:r w:rsidR="004B01CE">
              <w:t>s</w:t>
            </w:r>
            <w:r w:rsidRPr="00FE786B">
              <w:t xml:space="preserve">toryboards, </w:t>
            </w:r>
            <w:r w:rsidR="004B01CE">
              <w:t>d</w:t>
            </w:r>
            <w:r w:rsidRPr="00FE786B">
              <w:t>iagrams, etc.</w:t>
            </w:r>
          </w:p>
          <w:p w14:paraId="4B07B0C6" w14:textId="77777777" w:rsidR="00FE786B" w:rsidRPr="00FE786B" w:rsidRDefault="00FE786B" w:rsidP="00FE786B">
            <w:pPr>
              <w:rPr>
                <w:lang w:val="en-US"/>
              </w:rPr>
            </w:pPr>
          </w:p>
        </w:tc>
        <w:tc>
          <w:tcPr>
            <w:tcW w:w="3420" w:type="dxa"/>
            <w:shd w:val="clear" w:color="auto" w:fill="auto"/>
            <w:tcMar>
              <w:top w:w="100" w:type="dxa"/>
              <w:left w:w="100" w:type="dxa"/>
              <w:bottom w:w="100" w:type="dxa"/>
              <w:right w:w="100" w:type="dxa"/>
            </w:tcMar>
          </w:tcPr>
          <w:p w14:paraId="01157B2B" w14:textId="77777777" w:rsidR="00FE786B" w:rsidRPr="00FE786B" w:rsidRDefault="00FE786B" w:rsidP="00FE786B">
            <w:pPr>
              <w:rPr>
                <w:lang w:val="en-US"/>
              </w:rPr>
            </w:pPr>
            <w:r w:rsidRPr="00FE786B">
              <w:rPr>
                <w:lang w:val="en-US"/>
              </w:rPr>
              <w:lastRenderedPageBreak/>
              <w:t>Students are able to create a functioning port scanner with the following features:</w:t>
            </w:r>
          </w:p>
          <w:p w14:paraId="3022CEEE" w14:textId="77777777" w:rsidR="00FE786B" w:rsidRPr="00FE786B" w:rsidRDefault="00FE786B" w:rsidP="00FE786B">
            <w:pPr>
              <w:rPr>
                <w:lang w:val="en-US"/>
              </w:rPr>
            </w:pPr>
          </w:p>
          <w:p w14:paraId="42693DAE" w14:textId="2124A70B" w:rsidR="00FE786B" w:rsidRPr="00FE786B" w:rsidRDefault="00FE786B" w:rsidP="00FE786B">
            <w:pPr>
              <w:numPr>
                <w:ilvl w:val="0"/>
                <w:numId w:val="4"/>
              </w:numPr>
            </w:pPr>
            <w:r w:rsidRPr="00FE786B">
              <w:t>Two working port</w:t>
            </w:r>
            <w:r w:rsidR="004B01CE">
              <w:t>-</w:t>
            </w:r>
            <w:r w:rsidRPr="00FE786B">
              <w:t>scanner applications with a scan range of at least 50-499</w:t>
            </w:r>
          </w:p>
          <w:p w14:paraId="5A700A8C" w14:textId="162923A5" w:rsidR="00FE786B" w:rsidRPr="00FE786B" w:rsidRDefault="00FE786B" w:rsidP="00FE786B">
            <w:pPr>
              <w:numPr>
                <w:ilvl w:val="0"/>
                <w:numId w:val="4"/>
              </w:numPr>
            </w:pPr>
            <w:r w:rsidRPr="00FE786B">
              <w:lastRenderedPageBreak/>
              <w:t>Output showing total scan time</w:t>
            </w:r>
          </w:p>
          <w:p w14:paraId="17518636" w14:textId="77777777" w:rsidR="00FE786B" w:rsidRPr="00FE786B" w:rsidRDefault="00FE786B" w:rsidP="00FE786B">
            <w:pPr>
              <w:numPr>
                <w:ilvl w:val="0"/>
                <w:numId w:val="4"/>
              </w:numPr>
            </w:pPr>
            <w:r w:rsidRPr="00FE786B">
              <w:t>Ability to input a target hostname.</w:t>
            </w:r>
          </w:p>
          <w:p w14:paraId="2D9687EE" w14:textId="77777777" w:rsidR="00FE786B" w:rsidRPr="00FE786B" w:rsidRDefault="00FE786B" w:rsidP="00FE786B">
            <w:pPr>
              <w:rPr>
                <w:lang w:val="en-US"/>
              </w:rPr>
            </w:pPr>
          </w:p>
          <w:p w14:paraId="02E985CA" w14:textId="6A097764" w:rsidR="00FE786B" w:rsidRPr="00FE786B" w:rsidRDefault="00FE786B" w:rsidP="00FE786B">
            <w:pPr>
              <w:rPr>
                <w:b/>
                <w:bCs/>
                <w:lang w:val="en-US"/>
              </w:rPr>
            </w:pPr>
            <w:r w:rsidRPr="00FE786B">
              <w:rPr>
                <w:b/>
                <w:bCs/>
                <w:lang w:val="en-US"/>
              </w:rPr>
              <w:t xml:space="preserve">Stretch and </w:t>
            </w:r>
            <w:r w:rsidR="004B01CE">
              <w:rPr>
                <w:b/>
                <w:bCs/>
                <w:lang w:val="en-US"/>
              </w:rPr>
              <w:t>c</w:t>
            </w:r>
            <w:r w:rsidRPr="00FE786B">
              <w:rPr>
                <w:b/>
                <w:bCs/>
                <w:lang w:val="en-US"/>
              </w:rPr>
              <w:t>hallenge:</w:t>
            </w:r>
          </w:p>
          <w:p w14:paraId="53BE3F11" w14:textId="77777777" w:rsidR="00FE786B" w:rsidRPr="00FE786B" w:rsidRDefault="00FE786B" w:rsidP="00FE786B">
            <w:pPr>
              <w:rPr>
                <w:lang w:val="en-US"/>
              </w:rPr>
            </w:pPr>
          </w:p>
          <w:p w14:paraId="44866138" w14:textId="0ADDE426" w:rsidR="00FE786B" w:rsidRPr="00FE786B" w:rsidRDefault="00FE786B" w:rsidP="00FE786B">
            <w:pPr>
              <w:rPr>
                <w:lang w:val="en-US"/>
              </w:rPr>
            </w:pPr>
            <w:r w:rsidRPr="00FE786B">
              <w:rPr>
                <w:lang w:val="en-US"/>
              </w:rPr>
              <w:t xml:space="preserve">Students can change the range of ports being scanned and compare their solutions </w:t>
            </w:r>
            <w:r w:rsidR="004B01CE">
              <w:rPr>
                <w:lang w:val="en-US"/>
              </w:rPr>
              <w:t>with one an</w:t>
            </w:r>
            <w:r w:rsidRPr="00FE786B">
              <w:rPr>
                <w:lang w:val="en-US"/>
              </w:rPr>
              <w:t xml:space="preserve">other, and </w:t>
            </w:r>
            <w:r w:rsidR="004B01CE">
              <w:rPr>
                <w:lang w:val="en-US"/>
              </w:rPr>
              <w:t xml:space="preserve">then </w:t>
            </w:r>
            <w:proofErr w:type="spellStart"/>
            <w:r w:rsidRPr="00FE786B">
              <w:rPr>
                <w:lang w:val="en-US"/>
              </w:rPr>
              <w:t>nmap</w:t>
            </w:r>
            <w:proofErr w:type="spellEnd"/>
            <w:r w:rsidRPr="00FE786B">
              <w:rPr>
                <w:lang w:val="en-US"/>
              </w:rPr>
              <w:t xml:space="preserve"> in order to see (based on scan time) which is </w:t>
            </w:r>
            <w:r w:rsidR="004B01CE">
              <w:rPr>
                <w:lang w:val="en-US"/>
              </w:rPr>
              <w:t>most</w:t>
            </w:r>
            <w:r w:rsidRPr="00FE786B">
              <w:rPr>
                <w:lang w:val="en-US"/>
              </w:rPr>
              <w:t xml:space="preserve"> effective. Students can also effectively evaluate their choice of superior program and use logical </w:t>
            </w:r>
            <w:r w:rsidR="004B01CE">
              <w:rPr>
                <w:lang w:val="en-US"/>
              </w:rPr>
              <w:t>and</w:t>
            </w:r>
            <w:r w:rsidRPr="00FE786B">
              <w:rPr>
                <w:lang w:val="en-US"/>
              </w:rPr>
              <w:t xml:space="preserve"> sensible justifications for their choice.</w:t>
            </w:r>
          </w:p>
        </w:tc>
      </w:tr>
    </w:tbl>
    <w:p w14:paraId="7B71E7FE" w14:textId="77777777" w:rsidR="00FE786B" w:rsidRPr="00FE786B" w:rsidRDefault="00FE786B" w:rsidP="00FE786B">
      <w:pPr>
        <w:rPr>
          <w:lang w:val="en-US"/>
        </w:rPr>
      </w:pPr>
    </w:p>
    <w:p w14:paraId="1D413533" w14:textId="69A2B1CD" w:rsidR="003223E8" w:rsidRDefault="003223E8" w:rsidP="00B07F7D"/>
    <w:p w14:paraId="218C023B" w14:textId="133E5579" w:rsidR="003223E8" w:rsidRDefault="003223E8" w:rsidP="00B07F7D"/>
    <w:p w14:paraId="5961B3BC" w14:textId="143916A8" w:rsidR="003223E8" w:rsidRDefault="003223E8" w:rsidP="00B07F7D"/>
    <w:p w14:paraId="6D26D8F6" w14:textId="065E3C79" w:rsidR="003223E8" w:rsidRDefault="003223E8" w:rsidP="00B07F7D"/>
    <w:p w14:paraId="68429F08" w14:textId="5EDBF522" w:rsidR="003223E8" w:rsidRDefault="003223E8" w:rsidP="00B07F7D"/>
    <w:p w14:paraId="37580387" w14:textId="468C1448" w:rsidR="003223E8" w:rsidRDefault="003223E8" w:rsidP="00B07F7D"/>
    <w:p w14:paraId="06F2D784" w14:textId="2D428FC3" w:rsidR="003223E8" w:rsidRDefault="003223E8" w:rsidP="00B07F7D"/>
    <w:p w14:paraId="6D91F724" w14:textId="5EA6724B" w:rsidR="003223E8" w:rsidRDefault="003223E8" w:rsidP="00B07F7D"/>
    <w:p w14:paraId="3D2239B4" w14:textId="720BEF68" w:rsidR="003223E8" w:rsidRDefault="003223E8" w:rsidP="00B07F7D"/>
    <w:p w14:paraId="4D4A4E1D" w14:textId="77777777" w:rsidR="0064685B" w:rsidRDefault="0064685B" w:rsidP="00B07F7D"/>
    <w:p w14:paraId="2BB0BE2B" w14:textId="367C4B3E" w:rsidR="003223E8" w:rsidRDefault="003223E8" w:rsidP="00B07F7D"/>
    <w:p w14:paraId="20C30214" w14:textId="74337667" w:rsidR="003223E8" w:rsidRDefault="003223E8" w:rsidP="00B07F7D"/>
    <w:p w14:paraId="56B699DA" w14:textId="77777777" w:rsidR="006855A0" w:rsidRDefault="006855A0" w:rsidP="00B07F7D">
      <w:pPr>
        <w:sectPr w:rsidR="006855A0" w:rsidSect="006855A0">
          <w:pgSz w:w="16838" w:h="11906" w:orient="landscape"/>
          <w:pgMar w:top="1440" w:right="1440" w:bottom="1440" w:left="1440" w:header="709" w:footer="709" w:gutter="0"/>
          <w:cols w:space="708"/>
          <w:titlePg/>
          <w:docGrid w:linePitch="360"/>
        </w:sectPr>
      </w:pPr>
    </w:p>
    <w:p w14:paraId="75525602" w14:textId="363920B4" w:rsidR="003223E8" w:rsidRDefault="003223E8" w:rsidP="00B07F7D"/>
    <w:p w14:paraId="48A8716E" w14:textId="01147337" w:rsidR="006855A0" w:rsidRDefault="006855A0" w:rsidP="00B07F7D"/>
    <w:p w14:paraId="0894A7D3" w14:textId="49F70EE3" w:rsidR="006855A0" w:rsidRDefault="006855A0" w:rsidP="00B07F7D"/>
    <w:p w14:paraId="2602F983" w14:textId="5B2AED0E" w:rsidR="006855A0" w:rsidRDefault="006855A0" w:rsidP="00B07F7D"/>
    <w:p w14:paraId="18D52375" w14:textId="43BDEC29" w:rsidR="006855A0" w:rsidRDefault="006855A0" w:rsidP="00B07F7D"/>
    <w:p w14:paraId="6819C49F" w14:textId="3F98FEE6" w:rsidR="006855A0" w:rsidRDefault="006855A0" w:rsidP="00B07F7D"/>
    <w:p w14:paraId="6B77900C" w14:textId="64DE1C09" w:rsidR="006855A0" w:rsidRDefault="006855A0" w:rsidP="00B07F7D"/>
    <w:p w14:paraId="37E672E4" w14:textId="1ED264B4" w:rsidR="006855A0" w:rsidRDefault="006855A0" w:rsidP="00B07F7D"/>
    <w:p w14:paraId="086E18FF" w14:textId="02C1ACAE" w:rsidR="006855A0" w:rsidRDefault="006855A0" w:rsidP="00B07F7D"/>
    <w:p w14:paraId="5B0A51F9" w14:textId="35F7913B" w:rsidR="006855A0" w:rsidRDefault="006855A0" w:rsidP="00B07F7D"/>
    <w:p w14:paraId="758B51C2" w14:textId="7CCC6AB2" w:rsidR="006855A0" w:rsidRDefault="006855A0" w:rsidP="00B07F7D"/>
    <w:p w14:paraId="41273AFC" w14:textId="190EB888" w:rsidR="006855A0" w:rsidRDefault="006855A0" w:rsidP="00B07F7D"/>
    <w:p w14:paraId="64C9EADB" w14:textId="3143CF44" w:rsidR="006855A0" w:rsidRDefault="006855A0" w:rsidP="00B07F7D"/>
    <w:p w14:paraId="11733946" w14:textId="0C68F68B" w:rsidR="006855A0" w:rsidRDefault="006855A0" w:rsidP="00B07F7D"/>
    <w:p w14:paraId="31C6EA3E" w14:textId="37152BC2" w:rsidR="006855A0" w:rsidRDefault="006855A0" w:rsidP="00B07F7D"/>
    <w:p w14:paraId="423C8625" w14:textId="26F31D06" w:rsidR="006855A0" w:rsidRDefault="006855A0" w:rsidP="00B07F7D"/>
    <w:p w14:paraId="57AD3204" w14:textId="2A649E31" w:rsidR="006855A0" w:rsidRDefault="006855A0" w:rsidP="00B07F7D"/>
    <w:p w14:paraId="7115965D" w14:textId="64366272" w:rsidR="006855A0" w:rsidRDefault="006855A0" w:rsidP="00B07F7D"/>
    <w:p w14:paraId="156BA893" w14:textId="5E2EDE3A" w:rsidR="006855A0" w:rsidRDefault="006855A0" w:rsidP="00B07F7D"/>
    <w:p w14:paraId="47103435" w14:textId="53AFA6A0" w:rsidR="006855A0" w:rsidRDefault="006855A0" w:rsidP="00B07F7D"/>
    <w:p w14:paraId="14982C02" w14:textId="2CDD0113" w:rsidR="006855A0" w:rsidRDefault="006855A0" w:rsidP="00B07F7D"/>
    <w:p w14:paraId="357F0028" w14:textId="6435D898" w:rsidR="006855A0" w:rsidRDefault="006855A0" w:rsidP="00B07F7D"/>
    <w:p w14:paraId="00C325CD" w14:textId="598DD022" w:rsidR="006855A0" w:rsidRDefault="006855A0" w:rsidP="00B07F7D"/>
    <w:p w14:paraId="30769E11" w14:textId="519ABED4" w:rsidR="006855A0" w:rsidRDefault="006855A0" w:rsidP="00B07F7D"/>
    <w:p w14:paraId="38979DE3" w14:textId="2B90E342" w:rsidR="006855A0" w:rsidRDefault="006855A0" w:rsidP="00B07F7D"/>
    <w:p w14:paraId="706B33FD" w14:textId="5BB66905" w:rsidR="006855A0" w:rsidRDefault="006855A0" w:rsidP="00B07F7D"/>
    <w:p w14:paraId="7FE7C53F" w14:textId="7986F952" w:rsidR="006855A0" w:rsidRDefault="006855A0" w:rsidP="00B07F7D"/>
    <w:p w14:paraId="4A17AD4F" w14:textId="0960868B" w:rsidR="006855A0" w:rsidRDefault="006855A0" w:rsidP="00B07F7D"/>
    <w:p w14:paraId="571649FA" w14:textId="0D20E09A" w:rsidR="006855A0" w:rsidRDefault="006855A0" w:rsidP="00B07F7D"/>
    <w:p w14:paraId="4155332F" w14:textId="7C997799" w:rsidR="006855A0" w:rsidRDefault="006855A0" w:rsidP="00B07F7D"/>
    <w:p w14:paraId="268E2D82" w14:textId="377490B2" w:rsidR="006855A0" w:rsidRDefault="006855A0" w:rsidP="00B07F7D"/>
    <w:p w14:paraId="0DDFC68C" w14:textId="5CD0A015" w:rsidR="006855A0" w:rsidRDefault="006855A0" w:rsidP="00B07F7D"/>
    <w:p w14:paraId="4A9A1A73" w14:textId="14F578EF" w:rsidR="006855A0" w:rsidRDefault="006855A0" w:rsidP="00B07F7D"/>
    <w:p w14:paraId="282D236C" w14:textId="66B49B5B" w:rsidR="006855A0" w:rsidRDefault="006855A0" w:rsidP="00B07F7D"/>
    <w:p w14:paraId="39B8E9F2" w14:textId="12FFC170" w:rsidR="006855A0" w:rsidRDefault="006855A0" w:rsidP="00B07F7D"/>
    <w:p w14:paraId="4DEEBC10" w14:textId="77777777" w:rsidR="00944059" w:rsidRDefault="00944059" w:rsidP="00B07F7D"/>
    <w:p w14:paraId="491479DF" w14:textId="31944C0F" w:rsidR="003223E8" w:rsidRDefault="003223E8" w:rsidP="00B07F7D"/>
    <w:p w14:paraId="2136B271" w14:textId="4A686E78" w:rsidR="003223E8" w:rsidRDefault="003223E8" w:rsidP="00B07F7D"/>
    <w:p w14:paraId="46DEA0F9" w14:textId="3AD05B8D" w:rsidR="003223E8" w:rsidRDefault="003223E8" w:rsidP="00B07F7D">
      <w:pPr>
        <w:rPr>
          <w:b/>
          <w:bCs/>
        </w:rPr>
      </w:pPr>
    </w:p>
    <w:p w14:paraId="23A3BD5D" w14:textId="38BF9860" w:rsidR="0064685B" w:rsidRDefault="0064685B" w:rsidP="0064685B">
      <w:pPr>
        <w:tabs>
          <w:tab w:val="left" w:pos="3470"/>
        </w:tabs>
      </w:pPr>
    </w:p>
    <w:p w14:paraId="4C98128D" w14:textId="59F6B170" w:rsidR="00C301EA" w:rsidRDefault="004B01CE" w:rsidP="0064685B">
      <w:pPr>
        <w:tabs>
          <w:tab w:val="left" w:pos="3470"/>
        </w:tabs>
        <w:rPr>
          <w:rFonts w:cs="Arial"/>
          <w:b/>
          <w:bCs/>
        </w:rPr>
      </w:pPr>
      <w:r w:rsidRPr="003465B4">
        <w:rPr>
          <w:noProof/>
          <w:lang w:eastAsia="en-GB"/>
        </w:rPr>
        <w:drawing>
          <wp:anchor distT="0" distB="0" distL="114300" distR="114300" simplePos="0" relativeHeight="251674624" behindDoc="1" locked="0" layoutInCell="1" allowOverlap="1" wp14:anchorId="5E1A73B1" wp14:editId="4A0F4DF9">
            <wp:simplePos x="0" y="0"/>
            <wp:positionH relativeFrom="margin">
              <wp:posOffset>1122045</wp:posOffset>
            </wp:positionH>
            <wp:positionV relativeFrom="paragraph">
              <wp:posOffset>8890</wp:posOffset>
            </wp:positionV>
            <wp:extent cx="1050925" cy="798830"/>
            <wp:effectExtent l="0" t="0" r="0" b="1270"/>
            <wp:wrapTight wrapText="bothSides">
              <wp:wrapPolygon edited="0">
                <wp:start x="0" y="0"/>
                <wp:lineTo x="0" y="21119"/>
                <wp:lineTo x="21143" y="21119"/>
                <wp:lineTo x="2114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105092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85B" w:rsidRPr="003465B4">
        <w:rPr>
          <w:noProof/>
          <w:lang w:eastAsia="en-GB"/>
        </w:rPr>
        <w:drawing>
          <wp:anchor distT="0" distB="0" distL="114300" distR="114300" simplePos="0" relativeHeight="251668480" behindDoc="1" locked="0" layoutInCell="1" allowOverlap="1" wp14:anchorId="49E8EE2F" wp14:editId="1725D633">
            <wp:simplePos x="0" y="0"/>
            <wp:positionH relativeFrom="margin">
              <wp:posOffset>4358640</wp:posOffset>
            </wp:positionH>
            <wp:positionV relativeFrom="paragraph">
              <wp:posOffset>53975</wp:posOffset>
            </wp:positionV>
            <wp:extent cx="1518285" cy="798830"/>
            <wp:effectExtent l="0" t="0" r="5715" b="1270"/>
            <wp:wrapTight wrapText="bothSides">
              <wp:wrapPolygon edited="0">
                <wp:start x="0" y="0"/>
                <wp:lineTo x="0" y="21119"/>
                <wp:lineTo x="21410" y="21119"/>
                <wp:lineTo x="214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828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685B" w:rsidRPr="009D7B45">
        <w:rPr>
          <w:rFonts w:cs="Arial"/>
          <w:noProof/>
        </w:rPr>
        <mc:AlternateContent>
          <mc:Choice Requires="wps">
            <w:drawing>
              <wp:anchor distT="45720" distB="45720" distL="114300" distR="114300" simplePos="0" relativeHeight="251671552" behindDoc="0" locked="0" layoutInCell="1" allowOverlap="1" wp14:anchorId="75D7E051" wp14:editId="75C57670">
                <wp:simplePos x="0" y="0"/>
                <wp:positionH relativeFrom="column">
                  <wp:posOffset>4324350</wp:posOffset>
                </wp:positionH>
                <wp:positionV relativeFrom="paragraph">
                  <wp:posOffset>869315</wp:posOffset>
                </wp:positionV>
                <wp:extent cx="2076450" cy="5524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26B1D8FF" w14:textId="77777777" w:rsidR="00D704EA" w:rsidRDefault="00D704EA" w:rsidP="0064685B">
                            <w:pPr>
                              <w:rPr>
                                <w:sz w:val="20"/>
                                <w:szCs w:val="20"/>
                              </w:rPr>
                            </w:pPr>
                            <w:r>
                              <w:rPr>
                                <w:sz w:val="20"/>
                                <w:szCs w:val="20"/>
                              </w:rPr>
                              <w:t xml:space="preserve">This programme is funded by </w:t>
                            </w:r>
                          </w:p>
                          <w:p w14:paraId="659E2E6F" w14:textId="6778F73D" w:rsidR="00D704EA" w:rsidRPr="005F276F" w:rsidRDefault="00D704EA" w:rsidP="0064685B">
                            <w:pPr>
                              <w:rPr>
                                <w:sz w:val="20"/>
                                <w:szCs w:val="20"/>
                              </w:rPr>
                            </w:pPr>
                            <w:r>
                              <w:rPr>
                                <w:sz w:val="20"/>
                                <w:szCs w:val="20"/>
                              </w:rPr>
                              <w:t>the Department for Education</w:t>
                            </w:r>
                            <w:r w:rsidRPr="005F276F">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7E051" id="_x0000_s1030" type="#_x0000_t202" style="position:absolute;margin-left:340.5pt;margin-top:68.45pt;width:163.5pt;height:4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" stroked="f">
                <v:textbox>
                  <w:txbxContent>
                    <w:p w14:paraId="26B1D8FF" w14:textId="77777777" w:rsidR="00D704EA" w:rsidRDefault="00D704EA" w:rsidP="0064685B">
                      <w:pPr>
                        <w:rPr>
                          <w:sz w:val="20"/>
                          <w:szCs w:val="20"/>
                        </w:rPr>
                      </w:pPr>
                      <w:r>
                        <w:rPr>
                          <w:sz w:val="20"/>
                          <w:szCs w:val="20"/>
                        </w:rPr>
                        <w:t xml:space="preserve">This programme is funded by </w:t>
                      </w:r>
                    </w:p>
                    <w:p w14:paraId="659E2E6F" w14:textId="6778F73D" w:rsidR="00D704EA" w:rsidRPr="005F276F" w:rsidRDefault="00D704EA" w:rsidP="0064685B">
                      <w:pPr>
                        <w:rPr>
                          <w:sz w:val="20"/>
                          <w:szCs w:val="20"/>
                        </w:rPr>
                      </w:pPr>
                      <w:r>
                        <w:rPr>
                          <w:sz w:val="20"/>
                          <w:szCs w:val="20"/>
                        </w:rPr>
                        <w:t>the Department for Education</w:t>
                      </w:r>
                      <w:r w:rsidRPr="005F276F">
                        <w:rPr>
                          <w:sz w:val="20"/>
                          <w:szCs w:val="20"/>
                        </w:rPr>
                        <w:t xml:space="preserve"> </w:t>
                      </w:r>
                    </w:p>
                  </w:txbxContent>
                </v:textbox>
                <w10:wrap type="square"/>
              </v:shape>
            </w:pict>
          </mc:Fallback>
        </mc:AlternateContent>
      </w:r>
      <w:r w:rsidR="0064685B" w:rsidRPr="009D7B45">
        <w:rPr>
          <w:rFonts w:cs="Arial"/>
          <w:noProof/>
        </w:rPr>
        <mc:AlternateContent>
          <mc:Choice Requires="wps">
            <w:drawing>
              <wp:anchor distT="45720" distB="45720" distL="114300" distR="114300" simplePos="0" relativeHeight="251670528" behindDoc="0" locked="0" layoutInCell="1" allowOverlap="1" wp14:anchorId="335D9FFF" wp14:editId="29CFD679">
                <wp:simplePos x="0" y="0"/>
                <wp:positionH relativeFrom="column">
                  <wp:posOffset>1028700</wp:posOffset>
                </wp:positionH>
                <wp:positionV relativeFrom="paragraph">
                  <wp:posOffset>878205</wp:posOffset>
                </wp:positionV>
                <wp:extent cx="2292350" cy="6953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95325"/>
                        </a:xfrm>
                        <a:prstGeom prst="rect">
                          <a:avLst/>
                        </a:prstGeom>
                        <a:solidFill>
                          <a:srgbClr val="FFFFFF"/>
                        </a:solidFill>
                        <a:ln w="9525">
                          <a:noFill/>
                          <a:miter lim="800000"/>
                          <a:headEnd/>
                          <a:tailEnd/>
                        </a:ln>
                      </wps:spPr>
                      <wps:txbx>
                        <w:txbxContent>
                          <w:p w14:paraId="00684127" w14:textId="50D04329" w:rsidR="00D704EA" w:rsidRPr="005F276F" w:rsidRDefault="00D704EA" w:rsidP="0064685B">
                            <w:pPr>
                              <w:rPr>
                                <w:sz w:val="20"/>
                                <w:szCs w:val="20"/>
                              </w:rPr>
                            </w:pPr>
                            <w:r>
                              <w:rPr>
                                <w:sz w:val="20"/>
                                <w:szCs w:val="20"/>
                              </w:rPr>
                              <w:t xml:space="preserve">Leeds City College </w:t>
                            </w:r>
                            <w:r w:rsidRPr="005F276F">
                              <w:rPr>
                                <w:sz w:val="20"/>
                                <w:szCs w:val="20"/>
                              </w:rPr>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D9FFF" id="_x0000_s1031" type="#_x0000_t202" style="position:absolute;margin-left:81pt;margin-top:69.15pt;width:180.5pt;height:5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" stroked="f">
                <v:textbox>
                  <w:txbxContent>
                    <w:p w14:paraId="00684127" w14:textId="50D04329" w:rsidR="00D704EA" w:rsidRPr="005F276F" w:rsidRDefault="00D704EA" w:rsidP="0064685B">
                      <w:pPr>
                        <w:rPr>
                          <w:sz w:val="20"/>
                          <w:szCs w:val="20"/>
                        </w:rPr>
                      </w:pPr>
                      <w:r>
                        <w:rPr>
                          <w:sz w:val="20"/>
                          <w:szCs w:val="20"/>
                        </w:rPr>
                        <w:t xml:space="preserve">Leeds City College </w:t>
                      </w:r>
                      <w:r w:rsidRPr="005F276F">
                        <w:rPr>
                          <w:sz w:val="20"/>
                          <w:szCs w:val="20"/>
                        </w:rPr>
                        <w:t xml:space="preserve">has produced this resource on behalf of the Education and Training Foundation </w:t>
                      </w:r>
                    </w:p>
                  </w:txbxContent>
                </v:textbox>
                <w10:wrap type="square"/>
              </v:shape>
            </w:pict>
          </mc:Fallback>
        </mc:AlternateContent>
      </w:r>
      <w:r w:rsidR="0064685B" w:rsidRPr="009D7B45">
        <w:rPr>
          <w:rFonts w:cs="Arial"/>
          <w:b/>
          <w:bCs/>
          <w:noProof/>
        </w:rPr>
        <mc:AlternateContent>
          <mc:Choice Requires="wps">
            <w:drawing>
              <wp:anchor distT="45720" distB="45720" distL="114300" distR="114300" simplePos="0" relativeHeight="251672576" behindDoc="0" locked="0" layoutInCell="1" allowOverlap="1" wp14:anchorId="2563BBD2" wp14:editId="7A7AF16C">
                <wp:simplePos x="0" y="0"/>
                <wp:positionH relativeFrom="column">
                  <wp:posOffset>3352800</wp:posOffset>
                </wp:positionH>
                <wp:positionV relativeFrom="paragraph">
                  <wp:posOffset>13335</wp:posOffset>
                </wp:positionV>
                <wp:extent cx="1047750" cy="5143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3A982D11" w14:textId="77777777" w:rsidR="00D704EA" w:rsidRPr="009D7B45" w:rsidRDefault="00D704EA" w:rsidP="0064685B">
                            <w:pPr>
                              <w:rPr>
                                <w:rFonts w:cs="Arial"/>
                                <w:b/>
                                <w:bCs/>
                              </w:rPr>
                            </w:pPr>
                            <w:r w:rsidRPr="009D7B45">
                              <w:rPr>
                                <w:rFonts w:cs="Arial"/>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3BBD2" id="Text Box 14" o:spid="_x0000_s1032" type="#_x0000_t202" style="position:absolute;margin-left:264pt;margin-top:1.05pt;width:82.5pt;height:4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" stroked="f">
                <v:textbox>
                  <w:txbxContent>
                    <w:p w14:paraId="3A982D11" w14:textId="77777777" w:rsidR="00D704EA" w:rsidRPr="009D7B45" w:rsidRDefault="00D704EA" w:rsidP="0064685B">
                      <w:pPr>
                        <w:rPr>
                          <w:rFonts w:cs="Arial"/>
                          <w:b/>
                          <w:bCs/>
                        </w:rPr>
                      </w:pPr>
                      <w:r w:rsidRPr="009D7B45">
                        <w:rPr>
                          <w:rFonts w:cs="Arial"/>
                          <w:b/>
                          <w:bCs/>
                        </w:rPr>
                        <w:t>FUNDED BY</w:t>
                      </w:r>
                    </w:p>
                  </w:txbxContent>
                </v:textbox>
                <w10:wrap type="square"/>
              </v:shape>
            </w:pict>
          </mc:Fallback>
        </mc:AlternateContent>
      </w:r>
      <w:r w:rsidR="0064685B" w:rsidRPr="009D7B45">
        <w:rPr>
          <w:rFonts w:cs="Arial"/>
          <w:b/>
          <w:bCs/>
        </w:rPr>
        <w:t>PRODUCED</w:t>
      </w:r>
    </w:p>
    <w:p w14:paraId="5BA451F4" w14:textId="4F1B00B3" w:rsidR="0064685B" w:rsidRPr="008E3CFF" w:rsidRDefault="0064685B" w:rsidP="0064685B">
      <w:pPr>
        <w:tabs>
          <w:tab w:val="left" w:pos="3470"/>
        </w:tabs>
        <w:rPr>
          <w:b/>
          <w:bCs/>
        </w:rPr>
      </w:pPr>
      <w:r w:rsidRPr="009D7B45">
        <w:rPr>
          <w:rFonts w:cs="Arial"/>
          <w:b/>
          <w:bCs/>
        </w:rPr>
        <w:t>BY</w:t>
      </w:r>
      <w:r>
        <w:rPr>
          <w:rFonts w:cs="Arial"/>
          <w:b/>
          <w:bCs/>
        </w:rPr>
        <w:t xml:space="preserve">  </w:t>
      </w:r>
      <w:r w:rsidRPr="009D7B45">
        <w:rPr>
          <w:rFonts w:cs="Arial"/>
          <w:b/>
          <w:bCs/>
        </w:rPr>
        <w:t xml:space="preserve">                                                                               </w:t>
      </w:r>
    </w:p>
    <w:p w14:paraId="6654FDEC" w14:textId="77777777" w:rsidR="0064685B" w:rsidRPr="003223E8" w:rsidRDefault="0064685B" w:rsidP="00B07F7D">
      <w:pPr>
        <w:rPr>
          <w:b/>
          <w:bCs/>
        </w:rPr>
      </w:pPr>
    </w:p>
    <w:p w14:paraId="1069A376" w14:textId="77777777" w:rsidR="003223E8" w:rsidRDefault="003223E8" w:rsidP="00B07F7D"/>
    <w:sectPr w:rsidR="003223E8" w:rsidSect="006855A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E143E" w14:textId="77777777" w:rsidR="00F134A7" w:rsidRDefault="00F134A7" w:rsidP="00E0682F">
      <w:r>
        <w:separator/>
      </w:r>
    </w:p>
  </w:endnote>
  <w:endnote w:type="continuationSeparator" w:id="0">
    <w:p w14:paraId="2D56FA66" w14:textId="77777777" w:rsidR="00F134A7" w:rsidRDefault="00F134A7" w:rsidP="00E0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C714" w14:textId="77777777" w:rsidR="00D704EA" w:rsidRDefault="00D704EA" w:rsidP="006855A0">
    <w:pPr>
      <w:pStyle w:val="Footer"/>
      <w:rPr>
        <w:sz w:val="20"/>
        <w:szCs w:val="20"/>
      </w:rPr>
    </w:pPr>
  </w:p>
  <w:p w14:paraId="3B180C53" w14:textId="77777777" w:rsidR="00D704EA" w:rsidRDefault="00D704EA" w:rsidP="006855A0">
    <w:pPr>
      <w:pStyle w:val="Footer"/>
      <w:rPr>
        <w:sz w:val="20"/>
        <w:szCs w:val="20"/>
      </w:rPr>
    </w:pPr>
  </w:p>
  <w:p w14:paraId="33844008" w14:textId="00AC96CC" w:rsidR="00D704EA" w:rsidRPr="002704D3" w:rsidRDefault="00D704EA" w:rsidP="006855A0">
    <w:pPr>
      <w:pStyle w:val="Footer"/>
      <w:rPr>
        <w:sz w:val="20"/>
        <w:szCs w:val="20"/>
      </w:rPr>
    </w:pPr>
    <w:r>
      <w:rPr>
        <w:sz w:val="20"/>
        <w:szCs w:val="20"/>
      </w:rPr>
      <w:t xml:space="preserve">Leeds City College </w:t>
    </w:r>
    <w:r w:rsidRPr="002704D3">
      <w:rPr>
        <w:sz w:val="20"/>
        <w:szCs w:val="20"/>
      </w:rPr>
      <w:t>is delivering this programme on behalf of the Education and Training Foundation.</w:t>
    </w:r>
  </w:p>
  <w:p w14:paraId="73994028" w14:textId="77777777" w:rsidR="00D704EA" w:rsidRPr="00B07F7D" w:rsidRDefault="00D704EA" w:rsidP="006855A0">
    <w:pPr>
      <w:pStyle w:val="Footer"/>
    </w:pPr>
    <w:r w:rsidRPr="002704D3">
      <w:rPr>
        <w:sz w:val="20"/>
        <w:szCs w:val="20"/>
      </w:rPr>
      <w:t>This programme is funded by the Department for Education.</w:t>
    </w:r>
  </w:p>
  <w:p w14:paraId="673BF35C" w14:textId="77777777" w:rsidR="00D704EA" w:rsidRDefault="00D70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C242C" w14:textId="77777777" w:rsidR="00F134A7" w:rsidRDefault="00F134A7" w:rsidP="00E0682F">
      <w:r>
        <w:separator/>
      </w:r>
    </w:p>
  </w:footnote>
  <w:footnote w:type="continuationSeparator" w:id="0">
    <w:p w14:paraId="185CE684" w14:textId="77777777" w:rsidR="00F134A7" w:rsidRDefault="00F134A7" w:rsidP="00E06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A199F"/>
    <w:multiLevelType w:val="hybridMultilevel"/>
    <w:tmpl w:val="5F50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FD3"/>
    <w:multiLevelType w:val="hybridMultilevel"/>
    <w:tmpl w:val="9A90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NDI1sDAzNTS1tDBS0lEKTi0uzszPAykwrAUA+/Xu7ywAAAA="/>
  </w:docVars>
  <w:rsids>
    <w:rsidRoot w:val="00F74835"/>
    <w:rsid w:val="00156EF5"/>
    <w:rsid w:val="001E1EA5"/>
    <w:rsid w:val="00212D59"/>
    <w:rsid w:val="002704D3"/>
    <w:rsid w:val="002B70D7"/>
    <w:rsid w:val="002D68EC"/>
    <w:rsid w:val="003020D8"/>
    <w:rsid w:val="003223E8"/>
    <w:rsid w:val="00392F98"/>
    <w:rsid w:val="003E5429"/>
    <w:rsid w:val="004B01CE"/>
    <w:rsid w:val="004B7B66"/>
    <w:rsid w:val="004E5DAC"/>
    <w:rsid w:val="006176F2"/>
    <w:rsid w:val="0064685B"/>
    <w:rsid w:val="006855A0"/>
    <w:rsid w:val="00687141"/>
    <w:rsid w:val="00736AB3"/>
    <w:rsid w:val="00754AD3"/>
    <w:rsid w:val="007B4A84"/>
    <w:rsid w:val="00820E78"/>
    <w:rsid w:val="00865EDA"/>
    <w:rsid w:val="00881BBB"/>
    <w:rsid w:val="008C1AA8"/>
    <w:rsid w:val="00944059"/>
    <w:rsid w:val="009912FE"/>
    <w:rsid w:val="009A3148"/>
    <w:rsid w:val="009C6ED9"/>
    <w:rsid w:val="009F592C"/>
    <w:rsid w:val="00B07F7D"/>
    <w:rsid w:val="00B27973"/>
    <w:rsid w:val="00B5748F"/>
    <w:rsid w:val="00C301EA"/>
    <w:rsid w:val="00C55F88"/>
    <w:rsid w:val="00C91D40"/>
    <w:rsid w:val="00CB3299"/>
    <w:rsid w:val="00CB4CC0"/>
    <w:rsid w:val="00D42918"/>
    <w:rsid w:val="00D50792"/>
    <w:rsid w:val="00D704EA"/>
    <w:rsid w:val="00D76914"/>
    <w:rsid w:val="00D9257C"/>
    <w:rsid w:val="00DA141F"/>
    <w:rsid w:val="00DB1FC3"/>
    <w:rsid w:val="00DB4BC9"/>
    <w:rsid w:val="00E0587F"/>
    <w:rsid w:val="00E0682F"/>
    <w:rsid w:val="00E55BB9"/>
    <w:rsid w:val="00E95F26"/>
    <w:rsid w:val="00F134A7"/>
    <w:rsid w:val="00F74835"/>
    <w:rsid w:val="00FD3AB2"/>
    <w:rsid w:val="00FE1A7C"/>
    <w:rsid w:val="00FE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A49"/>
  <w15:chartTrackingRefBased/>
  <w15:docId w15:val="{2F26611E-E61E-42C4-BCFB-2F49FAE3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835"/>
    <w:rPr>
      <w:sz w:val="24"/>
    </w:rPr>
  </w:style>
  <w:style w:type="paragraph" w:styleId="Heading1">
    <w:name w:val="heading 1"/>
    <w:basedOn w:val="Normal"/>
    <w:next w:val="Normal"/>
    <w:link w:val="Heading1Char"/>
    <w:uiPriority w:val="9"/>
    <w:qFormat/>
    <w:rsid w:val="00F74835"/>
    <w:pPr>
      <w:keepNext/>
      <w:keepLines/>
      <w:outlineLvl w:val="0"/>
    </w:pPr>
    <w:rPr>
      <w:rFonts w:eastAsiaTheme="majorEastAsia" w:cstheme="majorBidi"/>
      <w:b/>
      <w:color w:val="E51C41"/>
      <w:sz w:val="32"/>
      <w:szCs w:val="32"/>
    </w:rPr>
  </w:style>
  <w:style w:type="paragraph" w:styleId="Heading2">
    <w:name w:val="heading 2"/>
    <w:basedOn w:val="Normal"/>
    <w:next w:val="Normal"/>
    <w:link w:val="Heading2Char"/>
    <w:uiPriority w:val="9"/>
    <w:unhideWhenUsed/>
    <w:qFormat/>
    <w:rsid w:val="00F74835"/>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35"/>
    <w:rPr>
      <w:rFonts w:eastAsiaTheme="majorEastAsia" w:cstheme="majorBidi"/>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F74835"/>
    <w:rPr>
      <w:rFonts w:eastAsiaTheme="majorEastAsia" w:cstheme="majorBidi"/>
      <w:b/>
      <w:sz w:val="28"/>
      <w:szCs w:val="26"/>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character" w:styleId="FollowedHyperlink">
    <w:name w:val="FollowedHyperlink"/>
    <w:basedOn w:val="DefaultParagraphFont"/>
    <w:uiPriority w:val="99"/>
    <w:semiHidden/>
    <w:unhideWhenUsed/>
    <w:rsid w:val="001E1E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youtube.com/watch?v=e6ivlABOYRI&amp;ab_channel=PythonEngineer" TargetMode="External"/><Relationship Id="rId26" Type="http://schemas.openxmlformats.org/officeDocument/2006/relationships/hyperlink" Target="https://www.youtube.com/watch?v=4UldhHFaLek&amp;ab_channel=SoftwareTestingHelp" TargetMode="External"/><Relationship Id="rId39" Type="http://schemas.openxmlformats.org/officeDocument/2006/relationships/hyperlink" Target="https://www.youtube.com/watch?v=rwUyIXGC3fU&amp;ab_channel=TechChip" TargetMode="External"/><Relationship Id="rId3" Type="http://schemas.openxmlformats.org/officeDocument/2006/relationships/customXml" Target="../customXml/item3.xml"/><Relationship Id="rId21" Type="http://schemas.openxmlformats.org/officeDocument/2006/relationships/hyperlink" Target="https://www.youtube.com/watch?v=AWek49wXGzI&amp;ab_channel=CSDojo" TargetMode="External"/><Relationship Id="rId34" Type="http://schemas.openxmlformats.org/officeDocument/2006/relationships/hyperlink" Target="https://www.youtube.com/watch?v=irGTD6jmYhc&amp;t=302s&amp;ab_channel=GEEKrar"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cs.google.com/presentation/d/1c3CYXuwZ0BcChrbkXFi_swAx7SVm0IS1dZ7YLeg8GJI/edit?usp=sharing" TargetMode="External"/><Relationship Id="rId25" Type="http://schemas.openxmlformats.org/officeDocument/2006/relationships/hyperlink" Target="https://www.youtube.com/watch?v=aequTxAvQq4&amp;t=28s&amp;ab_channel=Telusko" TargetMode="External"/><Relationship Id="rId33" Type="http://schemas.openxmlformats.org/officeDocument/2006/relationships/hyperlink" Target="https://www.youtube.com/watch?v=pEwBjcYdcKw&amp;ab_channel=ArtificialIntelligence-AllinOne" TargetMode="External"/><Relationship Id="rId38" Type="http://schemas.openxmlformats.org/officeDocument/2006/relationships/hyperlink" Target="https://www.youtube.com/watch?v=GH9qn_DBzCk&amp;ab_channel=HackerSploit" TargetMode="External"/><Relationship Id="rId2" Type="http://schemas.openxmlformats.org/officeDocument/2006/relationships/customXml" Target="../customXml/item2.xml"/><Relationship Id="rId16" Type="http://schemas.openxmlformats.org/officeDocument/2006/relationships/hyperlink" Target="https://drive.google.com/file/d/14ir_B0RTzjMOXR34wiH2qU3qLBiAbHx0/view?usp=sharing" TargetMode="External"/><Relationship Id="rId20" Type="http://schemas.openxmlformats.org/officeDocument/2006/relationships/hyperlink" Target="https://www.youtube.com/watch?v=DZwmZ8Usvnk&amp;t=158s&amp;ab_channel=CoreySchafer" TargetMode="External"/><Relationship Id="rId29" Type="http://schemas.openxmlformats.org/officeDocument/2006/relationships/hyperlink" Target="https://www.youtube.com/watch?v=bQI5uDxrFfA&amp;list=PLLssT5z_DsK-h9vYZkQkYNWcItqhlRJLN&amp;index=2&amp;ab_channel=ArtificialIntelligence-AllinOne" TargetMode="Externa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DehzAA0ZIhA&amp;ab_channel=MikeDane" TargetMode="External"/><Relationship Id="rId32" Type="http://schemas.openxmlformats.org/officeDocument/2006/relationships/hyperlink" Target="https://www.youtube.com/watch?v=jAA2g9ItoAc&amp;list=PLLssT5z_DsK-h9vYZkQkYNWcItqhlRJLN&amp;index=3&amp;ab_channel=ArtificialIntelligence-AllinOne" TargetMode="External"/><Relationship Id="rId37" Type="http://schemas.openxmlformats.org/officeDocument/2006/relationships/hyperlink" Target="https://www.youtube.com/watch?v=h8P0OKyZoSs&amp;ab_channel=RuleBreaker" TargetMode="External"/><Relationship Id="rId40"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drive.google.com/file/d/11k9u2Z4VTEx6VUVSVcNQsIaky3B_UFrh/view?usp=sharing" TargetMode="External"/><Relationship Id="rId23" Type="http://schemas.openxmlformats.org/officeDocument/2006/relationships/hyperlink" Target="https://www.youtube.com/watch?v=BPdyZpXW9F8&amp;ab_channel=KylieYing" TargetMode="External"/><Relationship Id="rId28" Type="http://schemas.openxmlformats.org/officeDocument/2006/relationships/hyperlink" Target="https://www.youtube.com/watch?v=PPLop4L2eGk&amp;list=PLLssT5z_DsK-h9vYZkQkYNWcItqhlRJLN&amp;ab_channel=ArtificialIntelligence-AllinOne" TargetMode="External"/><Relationship Id="rId36" Type="http://schemas.openxmlformats.org/officeDocument/2006/relationships/hyperlink" Target="https://www.youtube.com/watch?v=-tfVIVcoNEg&amp;ab_channel=Tricknology" TargetMode="External"/><Relationship Id="rId10" Type="http://schemas.openxmlformats.org/officeDocument/2006/relationships/endnotes" Target="endnotes.xml"/><Relationship Id="rId19" Type="http://schemas.openxmlformats.org/officeDocument/2006/relationships/hyperlink" Target="https://www.youtube.com/watch?v=NSbOtYzIQI0&amp;ab_channel=CSDojo" TargetMode="External"/><Relationship Id="rId31" Type="http://schemas.openxmlformats.org/officeDocument/2006/relationships/hyperlink" Target="https://www.youtube.com/watch?v=yuH4iRcggMw&amp;list=PLLssT5z_DsK-h9vYZkQkYNWcItqhlRJLN&amp;index=5&amp;ab_channel=ArtificialIntelligence-AllinO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humanrights.com/en/equality-act/protected-characteristics" TargetMode="External"/><Relationship Id="rId22" Type="http://schemas.openxmlformats.org/officeDocument/2006/relationships/hyperlink" Target="https://www.youtube.com/watch?v=tw7ror9x32s&amp;ab_channel=CSDojo" TargetMode="External"/><Relationship Id="rId27" Type="http://schemas.openxmlformats.org/officeDocument/2006/relationships/hyperlink" Target="https://www.youtube.com/watch?v=edFHgGj1M-c&amp;ab_channel=SoftwareTestingMentor" TargetMode="External"/><Relationship Id="rId30" Type="http://schemas.openxmlformats.org/officeDocument/2006/relationships/hyperlink" Target="https://www.youtube.com/watch?v=kHwlB_j7Hkc&amp;list=PLLssT5z_DsK-h9vYZkQkYNWcItqhlRJLN&amp;index=4&amp;ab_channel=ArtificialIntelligence-AllinOne" TargetMode="External"/><Relationship Id="rId35" Type="http://schemas.openxmlformats.org/officeDocument/2006/relationships/hyperlink" Target="https://www.youtube.com/watch?v=vY2_OPacz20&amp;ab_channel=GsecTea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81A016B10084995EF93CBCB18F51C" ma:contentTypeVersion="16" ma:contentTypeDescription="Create a new document." ma:contentTypeScope="" ma:versionID="0f627ac8ac796d0912ca7dfbd8a8a9aa">
  <xsd:schema xmlns:xsd="http://www.w3.org/2001/XMLSchema" xmlns:xs="http://www.w3.org/2001/XMLSchema" xmlns:p="http://schemas.microsoft.com/office/2006/metadata/properties" xmlns:ns2="b99cf144-4eb2-4910-9a88-c8d0ce72bbfd" xmlns:ns3="a75230e0-234e-44fc-a46b-fcfdfca8ad4b" targetNamespace="http://schemas.microsoft.com/office/2006/metadata/properties" ma:root="true" ma:fieldsID="aa06230f52e8ad95caf0184dcb1ba937" ns2:_="" ns3:_="">
    <xsd:import namespace="b99cf144-4eb2-4910-9a88-c8d0ce72bbfd"/>
    <xsd:import namespace="a75230e0-234e-44fc-a46b-fcfdfca8a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f144-4eb2-4910-9a88-c8d0ce72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230e0-234e-44fc-a46b-fcfdfca8a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7b629d-5dce-4b34-ab1a-52e3d0ef0cee}" ma:internalName="TaxCatchAll" ma:showField="CatchAllData" ma:web="a75230e0-234e-44fc-a46b-fcfdfca8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5230e0-234e-44fc-a46b-fcfdfca8ad4b" xsi:nil="true"/>
    <lcf76f155ced4ddcb4097134ff3c332f xmlns="b99cf144-4eb2-4910-9a88-c8d0ce72bb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8B00-93D2-47D7-922B-2EF18CE3546A}"/>
</file>

<file path=customXml/itemProps2.xml><?xml version="1.0" encoding="utf-8"?>
<ds:datastoreItem xmlns:ds="http://schemas.openxmlformats.org/officeDocument/2006/customXml" ds:itemID="{CD90F1DF-7E81-4E77-A840-8807F8F4C21E}">
  <ds:schemaRefs>
    <ds:schemaRef ds:uri="http://schemas.microsoft.com/office/2006/metadata/properties"/>
    <ds:schemaRef ds:uri="http://schemas.microsoft.com/office/infopath/2007/PartnerControls"/>
    <ds:schemaRef ds:uri="http://schemas.microsoft.com/sharepoint/v4"/>
    <ds:schemaRef ds:uri="414d2ded-29cc-4abd-a1df-c646721ce55b"/>
  </ds:schemaRefs>
</ds:datastoreItem>
</file>

<file path=customXml/itemProps3.xml><?xml version="1.0" encoding="utf-8"?>
<ds:datastoreItem xmlns:ds="http://schemas.openxmlformats.org/officeDocument/2006/customXml" ds:itemID="{1D2D476C-F890-4AD3-AF1E-0CD209F9D50D}">
  <ds:schemaRefs>
    <ds:schemaRef ds:uri="http://schemas.microsoft.com/sharepoint/v3/contenttype/forms"/>
  </ds:schemaRefs>
</ds:datastoreItem>
</file>

<file path=customXml/itemProps4.xml><?xml version="1.0" encoding="utf-8"?>
<ds:datastoreItem xmlns:ds="http://schemas.openxmlformats.org/officeDocument/2006/customXml" ds:itemID="{6271994B-CF91-4DFF-A550-96AA4B19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4801</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Adi</cp:lastModifiedBy>
  <cp:revision>4</cp:revision>
  <dcterms:created xsi:type="dcterms:W3CDTF">2022-06-20T19:43:00Z</dcterms:created>
  <dcterms:modified xsi:type="dcterms:W3CDTF">2022-06-21T13:00:00Z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0x010100BF881A016B10084995EF93CBCB18F51C</vt:lpwstr>
  </property>
</Properties>
</file>