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3587" w14:textId="7F6CF099" w:rsidR="0055789A" w:rsidRPr="0055789A" w:rsidRDefault="000A481D" w:rsidP="5BDBD7A7">
      <w:pPr>
        <w:textAlignment w:val="baseline"/>
      </w:pPr>
      <w:r>
        <w:rPr>
          <w:noProof/>
          <w:lang w:eastAsia="en-GB"/>
        </w:rPr>
        <w:drawing>
          <wp:anchor distT="0" distB="0" distL="114300" distR="114300" simplePos="0" relativeHeight="251658249" behindDoc="0" locked="0" layoutInCell="1" allowOverlap="1" wp14:anchorId="0A6B50D7" wp14:editId="511E304C">
            <wp:simplePos x="0" y="0"/>
            <wp:positionH relativeFrom="margin">
              <wp:posOffset>3362325</wp:posOffset>
            </wp:positionH>
            <wp:positionV relativeFrom="paragraph">
              <wp:posOffset>0</wp:posOffset>
            </wp:positionV>
            <wp:extent cx="2333625" cy="793750"/>
            <wp:effectExtent l="0" t="0" r="9525" b="0"/>
            <wp:wrapNone/>
            <wp:docPr id="4" name="Picture 3"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3" descr="Shape&#10;&#10;Description automatically generated with medium confidence"/>
                    <pic:cNvPicPr/>
                  </pic:nvPicPr>
                  <pic:blipFill>
                    <a:blip r:embed="rId11"/>
                    <a:srcRect/>
                    <a:stretch>
                      <a:fillRect/>
                    </a:stretch>
                  </pic:blipFill>
                  <pic:spPr>
                    <a:xfrm>
                      <a:off x="0" y="0"/>
                      <a:ext cx="2333625" cy="7937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73960">
        <w:rPr>
          <w:noProof/>
        </w:rPr>
        <w:drawing>
          <wp:inline distT="0" distB="0" distL="0" distR="0" wp14:anchorId="02C7CAB8" wp14:editId="0E2FAAD4">
            <wp:extent cx="1548000" cy="820800"/>
            <wp:effectExtent l="0" t="0" r="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8000" cy="820800"/>
                    </a:xfrm>
                    <a:prstGeom prst="rect">
                      <a:avLst/>
                    </a:prstGeom>
                  </pic:spPr>
                </pic:pic>
              </a:graphicData>
            </a:graphic>
          </wp:inline>
        </w:drawing>
      </w:r>
      <w:r w:rsidR="0055789A">
        <w:tab/>
      </w:r>
      <w:r w:rsidR="0055789A">
        <w:tab/>
      </w:r>
      <w:r w:rsidR="0055789A">
        <w:tab/>
      </w:r>
      <w:r w:rsidR="0055789A">
        <w:tab/>
      </w:r>
      <w:r w:rsidR="0055789A">
        <w:tab/>
      </w:r>
      <w:r w:rsidR="0055789A">
        <w:tab/>
      </w:r>
      <w:r w:rsidR="0055789A">
        <w:tab/>
      </w:r>
    </w:p>
    <w:p w14:paraId="6BCF05E8" w14:textId="2E9CFEB2" w:rsidR="0055789A" w:rsidRPr="0055789A" w:rsidRDefault="0055789A" w:rsidP="5BDBD7A7">
      <w:pPr>
        <w:textAlignment w:val="baseline"/>
        <w:rPr>
          <w:rStyle w:val="normaltextrun"/>
          <w:rFonts w:ascii="Arial" w:hAnsi="Arial" w:cs="Arial"/>
          <w:b/>
          <w:bCs/>
          <w:color w:val="E51C41"/>
          <w:sz w:val="32"/>
          <w:szCs w:val="32"/>
        </w:rPr>
      </w:pPr>
    </w:p>
    <w:p w14:paraId="70108A39" w14:textId="1EB8F472" w:rsidR="0055789A" w:rsidRPr="0055789A" w:rsidRDefault="0055789A" w:rsidP="5BDBD7A7">
      <w:pPr>
        <w:textAlignment w:val="baseline"/>
      </w:pPr>
    </w:p>
    <w:p w14:paraId="3751CA47" w14:textId="3162D436" w:rsidR="0055789A" w:rsidRPr="0055789A" w:rsidRDefault="0055789A" w:rsidP="1F64E550">
      <w:pPr>
        <w:textAlignment w:val="baseline"/>
        <w:rPr>
          <w:color w:val="FFFFFF" w:themeColor="background1"/>
        </w:rPr>
      </w:pPr>
    </w:p>
    <w:p w14:paraId="3BFB9715" w14:textId="73A8FD29" w:rsidR="0055789A" w:rsidRPr="00DA5A29" w:rsidRDefault="002513EF" w:rsidP="1F64E550">
      <w:pPr>
        <w:textAlignment w:val="baseline"/>
        <w:rPr>
          <w:rStyle w:val="normaltextrun"/>
          <w:rFonts w:ascii="Arial" w:eastAsia="Arial" w:hAnsi="Arial" w:cs="Arial"/>
          <w:b/>
          <w:bCs/>
          <w:color w:val="FFFFFF" w:themeColor="background1"/>
          <w:sz w:val="36"/>
          <w:szCs w:val="36"/>
        </w:rPr>
      </w:pPr>
      <w:r w:rsidRPr="1F64E550">
        <w:rPr>
          <w:rFonts w:ascii="Arial" w:eastAsia="Arial" w:hAnsi="Arial" w:cs="Arial"/>
          <w:b/>
          <w:bCs/>
          <w:color w:val="FFFFFF" w:themeColor="background1"/>
          <w:sz w:val="36"/>
          <w:szCs w:val="36"/>
        </w:rPr>
        <w:t>et-foundation.co.uk</w:t>
      </w:r>
    </w:p>
    <w:p w14:paraId="6356338F" w14:textId="77777777" w:rsidR="00E7136F" w:rsidRDefault="002277A0">
      <w:pPr>
        <w:rPr>
          <w:rStyle w:val="normaltextrun"/>
          <w:rFonts w:ascii="Arial" w:hAnsi="Arial" w:cs="Arial"/>
          <w:b/>
          <w:bCs/>
          <w:color w:val="E51C41"/>
          <w:sz w:val="32"/>
          <w:szCs w:val="32"/>
          <w:shd w:val="clear" w:color="auto" w:fill="FFFFFF"/>
        </w:rPr>
      </w:pPr>
      <w:r>
        <w:rPr>
          <w:rFonts w:ascii="Arial" w:hAnsi="Arial" w:cs="Arial"/>
          <w:b/>
          <w:bCs/>
          <w:noProof/>
          <w:color w:val="E51C41"/>
          <w:sz w:val="32"/>
          <w:szCs w:val="32"/>
        </w:rPr>
        <mc:AlternateContent>
          <mc:Choice Requires="wpg">
            <w:drawing>
              <wp:anchor distT="0" distB="0" distL="114300" distR="114300" simplePos="0" relativeHeight="251658250" behindDoc="0" locked="0" layoutInCell="1" allowOverlap="1" wp14:anchorId="1879126A" wp14:editId="29815F1F">
                <wp:simplePos x="0" y="0"/>
                <wp:positionH relativeFrom="column">
                  <wp:posOffset>-47625</wp:posOffset>
                </wp:positionH>
                <wp:positionV relativeFrom="paragraph">
                  <wp:posOffset>3304540</wp:posOffset>
                </wp:positionV>
                <wp:extent cx="6141720" cy="3230880"/>
                <wp:effectExtent l="0" t="0" r="0" b="7620"/>
                <wp:wrapNone/>
                <wp:docPr id="15" name="Group 15"/>
                <wp:cNvGraphicFramePr/>
                <a:graphic xmlns:a="http://schemas.openxmlformats.org/drawingml/2006/main">
                  <a:graphicData uri="http://schemas.microsoft.com/office/word/2010/wordprocessingGroup">
                    <wpg:wgp>
                      <wpg:cNvGrpSpPr/>
                      <wpg:grpSpPr>
                        <a:xfrm>
                          <a:off x="0" y="0"/>
                          <a:ext cx="6141720" cy="3230880"/>
                          <a:chOff x="0" y="0"/>
                          <a:chExt cx="6141720" cy="3230880"/>
                        </a:xfrm>
                      </wpg:grpSpPr>
                      <wpg:grpSp>
                        <wpg:cNvPr id="6" name="Group 6"/>
                        <wpg:cNvGrpSpPr/>
                        <wpg:grpSpPr>
                          <a:xfrm>
                            <a:off x="0" y="0"/>
                            <a:ext cx="6141720" cy="1478280"/>
                            <a:chOff x="0" y="0"/>
                            <a:chExt cx="6141720" cy="1478280"/>
                          </a:xfrm>
                        </wpg:grpSpPr>
                        <wps:wsp>
                          <wps:cNvPr id="8" name="Rectangle 8"/>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106680" y="137160"/>
                              <a:ext cx="5884545" cy="1188720"/>
                            </a:xfrm>
                            <a:prstGeom prst="rect">
                              <a:avLst/>
                            </a:prstGeom>
                            <a:noFill/>
                            <a:ln w="9525">
                              <a:noFill/>
                              <a:miter lim="800000"/>
                              <a:headEnd/>
                              <a:tailEnd/>
                            </a:ln>
                          </wps:spPr>
                          <wps:txbx>
                            <w:txbxContent>
                              <w:p w14:paraId="17D3084E" w14:textId="77777777" w:rsidR="00622368" w:rsidRPr="007334D9" w:rsidRDefault="00622368" w:rsidP="00622368">
                                <w:pPr>
                                  <w:rPr>
                                    <w:b/>
                                    <w:bCs/>
                                    <w:color w:val="FFFFFF" w:themeColor="background1"/>
                                    <w:sz w:val="72"/>
                                    <w:szCs w:val="72"/>
                                  </w:rPr>
                                </w:pPr>
                                <w:r w:rsidRPr="007334D9">
                                  <w:rPr>
                                    <w:color w:val="FFFFFF" w:themeColor="background1"/>
                                    <w:sz w:val="72"/>
                                    <w:szCs w:val="72"/>
                                  </w:rPr>
                                  <w:t xml:space="preserve">T Level </w:t>
                                </w:r>
                                <w:r>
                                  <w:rPr>
                                    <w:color w:val="FFFFFF" w:themeColor="background1"/>
                                    <w:sz w:val="72"/>
                                    <w:szCs w:val="72"/>
                                  </w:rPr>
                                  <w:t>R</w:t>
                                </w:r>
                                <w:r w:rsidRPr="007334D9">
                                  <w:rPr>
                                    <w:color w:val="FFFFFF" w:themeColor="background1"/>
                                    <w:sz w:val="72"/>
                                    <w:szCs w:val="72"/>
                                  </w:rPr>
                                  <w:t xml:space="preserve">esource </w:t>
                                </w:r>
                                <w:r>
                                  <w:rPr>
                                    <w:color w:val="FFFFFF" w:themeColor="background1"/>
                                    <w:sz w:val="72"/>
                                    <w:szCs w:val="72"/>
                                  </w:rPr>
                                  <w:t>I</w:t>
                                </w:r>
                                <w:r w:rsidRPr="007334D9">
                                  <w:rPr>
                                    <w:color w:val="FFFFFF" w:themeColor="background1"/>
                                    <w:sz w:val="72"/>
                                    <w:szCs w:val="72"/>
                                  </w:rPr>
                                  <w:t xml:space="preserve">mprovement </w:t>
                                </w:r>
                                <w:r>
                                  <w:rPr>
                                    <w:color w:val="FFFFFF" w:themeColor="background1"/>
                                    <w:sz w:val="72"/>
                                    <w:szCs w:val="72"/>
                                  </w:rPr>
                                  <w:t>P</w:t>
                                </w:r>
                                <w:r w:rsidRPr="007334D9">
                                  <w:rPr>
                                    <w:color w:val="FFFFFF" w:themeColor="background1"/>
                                    <w:sz w:val="72"/>
                                    <w:szCs w:val="72"/>
                                  </w:rPr>
                                  <w:t>roject</w:t>
                                </w:r>
                              </w:p>
                            </w:txbxContent>
                          </wps:txbx>
                          <wps:bodyPr rot="0" vert="horz" wrap="square" lIns="91440" tIns="45720" rIns="91440" bIns="45720" anchor="t" anchorCtr="0">
                            <a:noAutofit/>
                          </wps:bodyPr>
                        </wps:wsp>
                      </wpg:grpSp>
                      <wps:wsp>
                        <wps:cNvPr id="10" name="Rectangle 10"/>
                        <wps:cNvSpPr/>
                        <wps:spPr>
                          <a:xfrm>
                            <a:off x="0" y="175260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104775" y="1914525"/>
                            <a:ext cx="5884545" cy="1188720"/>
                          </a:xfrm>
                          <a:prstGeom prst="rect">
                            <a:avLst/>
                          </a:prstGeom>
                          <a:noFill/>
                          <a:ln w="9525">
                            <a:noFill/>
                            <a:miter lim="800000"/>
                            <a:headEnd/>
                            <a:tailEnd/>
                          </a:ln>
                        </wps:spPr>
                        <wps:txbx>
                          <w:txbxContent>
                            <w:p w14:paraId="4B8FCCEE" w14:textId="63BC8FA2" w:rsidR="00421040" w:rsidRPr="002277A0" w:rsidRDefault="00DD2B46" w:rsidP="00421040">
                              <w:pPr>
                                <w:rPr>
                                  <w:b/>
                                  <w:bCs/>
                                  <w:color w:val="FFFFFF" w:themeColor="background1"/>
                                  <w:sz w:val="48"/>
                                  <w:szCs w:val="48"/>
                                  <w:lang w:val="en-US"/>
                                </w:rPr>
                              </w:pPr>
                              <w:r w:rsidRPr="002277A0">
                                <w:rPr>
                                  <w:b/>
                                  <w:bCs/>
                                  <w:color w:val="FFFFFF" w:themeColor="background1"/>
                                  <w:sz w:val="48"/>
                                  <w:szCs w:val="48"/>
                                  <w:lang w:val="en-US"/>
                                </w:rPr>
                                <w:t>Formative Assessment Materials for the T Level in Management and Administration</w:t>
                              </w:r>
                            </w:p>
                          </w:txbxContent>
                        </wps:txbx>
                        <wps:bodyPr rot="0" vert="horz" wrap="square" lIns="91440" tIns="45720" rIns="91440" bIns="45720" anchor="t" anchorCtr="0">
                          <a:noAutofit/>
                        </wps:bodyPr>
                      </wps:wsp>
                    </wpg:wgp>
                  </a:graphicData>
                </a:graphic>
              </wp:anchor>
            </w:drawing>
          </mc:Choice>
          <mc:Fallback>
            <w:pict>
              <v:group w14:anchorId="1879126A" id="Group 15" o:spid="_x0000_s1026" style="position:absolute;margin-left:-3.75pt;margin-top:260.2pt;width:483.6pt;height:254.4pt;z-index:251658250" coordsize="61417,3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">
                <v:group id="Group 6" o:spid="_x0000_s1027" style="position:absolute;width:61417;height:14782" coordsize="61417,1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28" style="position:absolute;width:61417;height:1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" fillcolor="#e51c41" stroked="f" strokeweight="1pt"/>
                  <v:shapetype id="_x0000_t202" coordsize="21600,21600" o:spt="202" path="m,l,21600r21600,l21600,xe">
                    <v:stroke joinstyle="miter"/>
                    <v:path gradientshapeok="t" o:connecttype="rect"/>
                  </v:shapetype>
                  <v:shape id="_x0000_s1029" type="#_x0000_t202" style="position:absolute;left:1066;top:1371;width:5884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7D3084E" w14:textId="77777777" w:rsidR="00622368" w:rsidRPr="007334D9" w:rsidRDefault="00622368" w:rsidP="00622368">
                          <w:pPr>
                            <w:rPr>
                              <w:b/>
                              <w:bCs/>
                              <w:color w:val="FFFFFF" w:themeColor="background1"/>
                              <w:sz w:val="72"/>
                              <w:szCs w:val="72"/>
                            </w:rPr>
                          </w:pPr>
                          <w:r w:rsidRPr="007334D9">
                            <w:rPr>
                              <w:color w:val="FFFFFF" w:themeColor="background1"/>
                              <w:sz w:val="72"/>
                              <w:szCs w:val="72"/>
                            </w:rPr>
                            <w:t xml:space="preserve">T Level </w:t>
                          </w:r>
                          <w:r>
                            <w:rPr>
                              <w:color w:val="FFFFFF" w:themeColor="background1"/>
                              <w:sz w:val="72"/>
                              <w:szCs w:val="72"/>
                            </w:rPr>
                            <w:t>R</w:t>
                          </w:r>
                          <w:r w:rsidRPr="007334D9">
                            <w:rPr>
                              <w:color w:val="FFFFFF" w:themeColor="background1"/>
                              <w:sz w:val="72"/>
                              <w:szCs w:val="72"/>
                            </w:rPr>
                            <w:t xml:space="preserve">esource </w:t>
                          </w:r>
                          <w:r>
                            <w:rPr>
                              <w:color w:val="FFFFFF" w:themeColor="background1"/>
                              <w:sz w:val="72"/>
                              <w:szCs w:val="72"/>
                            </w:rPr>
                            <w:t>I</w:t>
                          </w:r>
                          <w:r w:rsidRPr="007334D9">
                            <w:rPr>
                              <w:color w:val="FFFFFF" w:themeColor="background1"/>
                              <w:sz w:val="72"/>
                              <w:szCs w:val="72"/>
                            </w:rPr>
                            <w:t xml:space="preserve">mprovement </w:t>
                          </w:r>
                          <w:r>
                            <w:rPr>
                              <w:color w:val="FFFFFF" w:themeColor="background1"/>
                              <w:sz w:val="72"/>
                              <w:szCs w:val="72"/>
                            </w:rPr>
                            <w:t>P</w:t>
                          </w:r>
                          <w:r w:rsidRPr="007334D9">
                            <w:rPr>
                              <w:color w:val="FFFFFF" w:themeColor="background1"/>
                              <w:sz w:val="72"/>
                              <w:szCs w:val="72"/>
                            </w:rPr>
                            <w:t>roject</w:t>
                          </w:r>
                        </w:p>
                      </w:txbxContent>
                    </v:textbox>
                  </v:shape>
                </v:group>
                <v:rect id="Rectangle 10" o:spid="_x0000_s1030" style="position:absolute;top:17526;width:61417;height:1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" fillcolor="black [3213]" stroked="f" strokeweight="1pt"/>
                <v:shape id="_x0000_s1031" type="#_x0000_t202" style="position:absolute;left:1047;top:19145;width:5884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B8FCCEE" w14:textId="63BC8FA2" w:rsidR="00421040" w:rsidRPr="002277A0" w:rsidRDefault="00DD2B46" w:rsidP="00421040">
                        <w:pPr>
                          <w:rPr>
                            <w:b/>
                            <w:bCs/>
                            <w:color w:val="FFFFFF" w:themeColor="background1"/>
                            <w:sz w:val="48"/>
                            <w:szCs w:val="48"/>
                            <w:lang w:val="en-US"/>
                          </w:rPr>
                        </w:pPr>
                        <w:r w:rsidRPr="002277A0">
                          <w:rPr>
                            <w:b/>
                            <w:bCs/>
                            <w:color w:val="FFFFFF" w:themeColor="background1"/>
                            <w:sz w:val="48"/>
                            <w:szCs w:val="48"/>
                            <w:lang w:val="en-US"/>
                          </w:rPr>
                          <w:t>Formative Assessment Materials for the T Level in Management and Administration</w:t>
                        </w:r>
                      </w:p>
                    </w:txbxContent>
                  </v:textbox>
                </v:shape>
              </v:group>
            </w:pict>
          </mc:Fallback>
        </mc:AlternateContent>
      </w:r>
      <w:r w:rsidR="00E7136F">
        <w:rPr>
          <w:rStyle w:val="normaltextrun"/>
          <w:rFonts w:ascii="Arial" w:hAnsi="Arial" w:cs="Arial"/>
          <w:b/>
          <w:bCs/>
          <w:color w:val="E51C41"/>
          <w:sz w:val="32"/>
          <w:szCs w:val="32"/>
          <w:shd w:val="clear" w:color="auto" w:fill="FFFFFF"/>
        </w:rPr>
        <w:br w:type="page"/>
      </w:r>
    </w:p>
    <w:p w14:paraId="137B7A2A" w14:textId="77777777" w:rsidR="00312272" w:rsidRDefault="00312272" w:rsidP="00312272"/>
    <w:p w14:paraId="030A4BB8" w14:textId="77777777" w:rsidR="00312272" w:rsidRDefault="00312272" w:rsidP="00312272"/>
    <w:p w14:paraId="3D0776A2" w14:textId="77777777" w:rsidR="00312272" w:rsidRDefault="00312272" w:rsidP="00312272"/>
    <w:p w14:paraId="625F05CF" w14:textId="77777777" w:rsidR="00312272" w:rsidRPr="00DD2F39" w:rsidRDefault="00312272" w:rsidP="00312272">
      <w:pPr>
        <w:rPr>
          <w:b/>
          <w:bCs/>
        </w:rPr>
      </w:pPr>
      <w:r w:rsidRPr="00DD2F39">
        <w:rPr>
          <w:b/>
          <w:bCs/>
        </w:rPr>
        <w:t>With thanks to:</w:t>
      </w:r>
    </w:p>
    <w:p w14:paraId="726EC8B0" w14:textId="77777777" w:rsidR="00312272" w:rsidRDefault="00312272" w:rsidP="00312272"/>
    <w:tbl>
      <w:tblPr>
        <w:tblStyle w:val="PlainTable4"/>
        <w:tblW w:w="0" w:type="auto"/>
        <w:tblLook w:val="04A0" w:firstRow="1" w:lastRow="0" w:firstColumn="1" w:lastColumn="0" w:noHBand="0" w:noVBand="1"/>
      </w:tblPr>
      <w:tblGrid>
        <w:gridCol w:w="4508"/>
        <w:gridCol w:w="4508"/>
      </w:tblGrid>
      <w:tr w:rsidR="00F47D9A" w14:paraId="56A092AF" w14:textId="77777777" w:rsidTr="00C06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15F6C2" w14:textId="1C1C4FA4" w:rsidR="00312272" w:rsidRDefault="00F042C3" w:rsidP="00C063C2">
            <w:r>
              <w:rPr>
                <w:noProof/>
              </w:rPr>
              <w:drawing>
                <wp:anchor distT="0" distB="0" distL="114300" distR="114300" simplePos="0" relativeHeight="251658247" behindDoc="0" locked="0" layoutInCell="1" allowOverlap="1" wp14:anchorId="052802F9" wp14:editId="407E28FE">
                  <wp:simplePos x="0" y="0"/>
                  <wp:positionH relativeFrom="column">
                    <wp:posOffset>-17806</wp:posOffset>
                  </wp:positionH>
                  <wp:positionV relativeFrom="paragraph">
                    <wp:posOffset>-130403</wp:posOffset>
                  </wp:positionV>
                  <wp:extent cx="1580083" cy="705184"/>
                  <wp:effectExtent l="0" t="0" r="1270" b="0"/>
                  <wp:wrapNone/>
                  <wp:docPr id="51" name="Picture 5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Shap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0083" cy="705184"/>
                          </a:xfrm>
                          <a:prstGeom prst="rect">
                            <a:avLst/>
                          </a:prstGeom>
                          <a:noFill/>
                          <a:ln>
                            <a:noFill/>
                          </a:ln>
                        </pic:spPr>
                      </pic:pic>
                    </a:graphicData>
                  </a:graphic>
                </wp:anchor>
              </w:drawing>
            </w:r>
          </w:p>
        </w:tc>
        <w:tc>
          <w:tcPr>
            <w:tcW w:w="4508" w:type="dxa"/>
          </w:tcPr>
          <w:p w14:paraId="28A83CD5" w14:textId="40A20BB5" w:rsidR="00312272" w:rsidRPr="00DD2F39" w:rsidRDefault="00F042C3" w:rsidP="00C063C2">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Ambreen Asif</w:t>
            </w:r>
          </w:p>
          <w:p w14:paraId="5F28D917" w14:textId="77777777" w:rsidR="00312272" w:rsidRDefault="00312272" w:rsidP="00C063C2">
            <w:pPr>
              <w:cnfStyle w:val="100000000000" w:firstRow="1" w:lastRow="0" w:firstColumn="0" w:lastColumn="0" w:oddVBand="0" w:evenVBand="0" w:oddHBand="0" w:evenHBand="0" w:firstRowFirstColumn="0" w:firstRowLastColumn="0" w:lastRowFirstColumn="0" w:lastRowLastColumn="0"/>
              <w:rPr>
                <w:b w:val="0"/>
                <w:bCs w:val="0"/>
              </w:rPr>
            </w:pPr>
          </w:p>
          <w:p w14:paraId="56860B20" w14:textId="77777777" w:rsidR="003D353A" w:rsidRDefault="003D353A" w:rsidP="00C063C2">
            <w:pPr>
              <w:cnfStyle w:val="100000000000" w:firstRow="1" w:lastRow="0" w:firstColumn="0" w:lastColumn="0" w:oddVBand="0" w:evenVBand="0" w:oddHBand="0" w:evenHBand="0" w:firstRowFirstColumn="0" w:firstRowLastColumn="0" w:lastRowFirstColumn="0" w:lastRowLastColumn="0"/>
            </w:pPr>
            <w:r w:rsidRPr="003D353A">
              <w:rPr>
                <w:b w:val="0"/>
                <w:bCs w:val="0"/>
              </w:rPr>
              <w:t>Melissa White</w:t>
            </w:r>
          </w:p>
          <w:p w14:paraId="7EC13F26" w14:textId="2B076A4E" w:rsidR="003E23B3" w:rsidRPr="003D353A" w:rsidRDefault="003E23B3" w:rsidP="00C063C2">
            <w:pPr>
              <w:cnfStyle w:val="100000000000" w:firstRow="1" w:lastRow="0" w:firstColumn="0" w:lastColumn="0" w:oddVBand="0" w:evenVBand="0" w:oddHBand="0" w:evenHBand="0" w:firstRowFirstColumn="0" w:firstRowLastColumn="0" w:lastRowFirstColumn="0" w:lastRowLastColumn="0"/>
              <w:rPr>
                <w:b w:val="0"/>
                <w:bCs w:val="0"/>
              </w:rPr>
            </w:pPr>
          </w:p>
        </w:tc>
      </w:tr>
      <w:tr w:rsidR="00F47D9A" w14:paraId="3F34F3D4" w14:textId="77777777" w:rsidTr="00C06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9282368" w14:textId="418DFA89" w:rsidR="00312272" w:rsidRDefault="003E23B3" w:rsidP="00C063C2">
            <w:r w:rsidRPr="004F7D57">
              <w:rPr>
                <w:rFonts w:eastAsia="Calibri" w:cs="Arial"/>
                <w:noProof/>
              </w:rPr>
              <w:drawing>
                <wp:anchor distT="0" distB="0" distL="114300" distR="114300" simplePos="0" relativeHeight="251658246" behindDoc="0" locked="0" layoutInCell="1" allowOverlap="1" wp14:anchorId="7ED12166" wp14:editId="42F77FC0">
                  <wp:simplePos x="0" y="0"/>
                  <wp:positionH relativeFrom="column">
                    <wp:posOffset>-10745</wp:posOffset>
                  </wp:positionH>
                  <wp:positionV relativeFrom="paragraph">
                    <wp:posOffset>28575</wp:posOffset>
                  </wp:positionV>
                  <wp:extent cx="797357" cy="718051"/>
                  <wp:effectExtent l="0" t="0" r="3175"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7357" cy="718051"/>
                          </a:xfrm>
                          <a:prstGeom prst="rect">
                            <a:avLst/>
                          </a:prstGeom>
                        </pic:spPr>
                      </pic:pic>
                    </a:graphicData>
                  </a:graphic>
                </wp:anchor>
              </w:drawing>
            </w:r>
          </w:p>
        </w:tc>
        <w:tc>
          <w:tcPr>
            <w:tcW w:w="4508" w:type="dxa"/>
          </w:tcPr>
          <w:p w14:paraId="6757EAD7" w14:textId="77777777" w:rsidR="003E23B3" w:rsidRDefault="003E23B3" w:rsidP="00C063C2">
            <w:pPr>
              <w:cnfStyle w:val="000000100000" w:firstRow="0" w:lastRow="0" w:firstColumn="0" w:lastColumn="0" w:oddVBand="0" w:evenVBand="0" w:oddHBand="1" w:evenHBand="0" w:firstRowFirstColumn="0" w:firstRowLastColumn="0" w:lastRowFirstColumn="0" w:lastRowLastColumn="0"/>
            </w:pPr>
          </w:p>
          <w:p w14:paraId="2ACA8ABD" w14:textId="32D9270D" w:rsidR="00312272" w:rsidRDefault="004F7D57" w:rsidP="00C063C2">
            <w:pPr>
              <w:cnfStyle w:val="000000100000" w:firstRow="0" w:lastRow="0" w:firstColumn="0" w:lastColumn="0" w:oddVBand="0" w:evenVBand="0" w:oddHBand="1" w:evenHBand="0" w:firstRowFirstColumn="0" w:firstRowLastColumn="0" w:lastRowFirstColumn="0" w:lastRowLastColumn="0"/>
            </w:pPr>
            <w:r>
              <w:t xml:space="preserve">Naomi </w:t>
            </w:r>
            <w:r w:rsidR="009E1969">
              <w:t>Cooper</w:t>
            </w:r>
          </w:p>
          <w:p w14:paraId="005996AF" w14:textId="77777777" w:rsidR="003E23B3" w:rsidRDefault="003E23B3" w:rsidP="00C063C2">
            <w:pPr>
              <w:cnfStyle w:val="000000100000" w:firstRow="0" w:lastRow="0" w:firstColumn="0" w:lastColumn="0" w:oddVBand="0" w:evenVBand="0" w:oddHBand="1" w:evenHBand="0" w:firstRowFirstColumn="0" w:firstRowLastColumn="0" w:lastRowFirstColumn="0" w:lastRowLastColumn="0"/>
            </w:pPr>
          </w:p>
          <w:p w14:paraId="14951677" w14:textId="77777777" w:rsidR="003E23B3" w:rsidRDefault="003E23B3" w:rsidP="00C063C2">
            <w:pPr>
              <w:cnfStyle w:val="000000100000" w:firstRow="0" w:lastRow="0" w:firstColumn="0" w:lastColumn="0" w:oddVBand="0" w:evenVBand="0" w:oddHBand="1" w:evenHBand="0" w:firstRowFirstColumn="0" w:firstRowLastColumn="0" w:lastRowFirstColumn="0" w:lastRowLastColumn="0"/>
            </w:pPr>
          </w:p>
          <w:p w14:paraId="3519F0BB" w14:textId="07F6728C" w:rsidR="003E23B3" w:rsidRDefault="003E23B3" w:rsidP="00C063C2">
            <w:pPr>
              <w:cnfStyle w:val="000000100000" w:firstRow="0" w:lastRow="0" w:firstColumn="0" w:lastColumn="0" w:oddVBand="0" w:evenVBand="0" w:oddHBand="1" w:evenHBand="0" w:firstRowFirstColumn="0" w:firstRowLastColumn="0" w:lastRowFirstColumn="0" w:lastRowLastColumn="0"/>
            </w:pPr>
          </w:p>
        </w:tc>
      </w:tr>
      <w:tr w:rsidR="00F47D9A" w14:paraId="44D4E51E" w14:textId="77777777" w:rsidTr="00C063C2">
        <w:tc>
          <w:tcPr>
            <w:cnfStyle w:val="001000000000" w:firstRow="0" w:lastRow="0" w:firstColumn="1" w:lastColumn="0" w:oddVBand="0" w:evenVBand="0" w:oddHBand="0" w:evenHBand="0" w:firstRowFirstColumn="0" w:firstRowLastColumn="0" w:lastRowFirstColumn="0" w:lastRowLastColumn="0"/>
            <w:tcW w:w="4508" w:type="dxa"/>
          </w:tcPr>
          <w:p w14:paraId="6D7AD7D7" w14:textId="6911F360" w:rsidR="00312272" w:rsidRDefault="00F47D9A" w:rsidP="00C063C2">
            <w:r>
              <w:rPr>
                <w:noProof/>
              </w:rPr>
              <w:drawing>
                <wp:anchor distT="0" distB="0" distL="114300" distR="114300" simplePos="0" relativeHeight="251658248" behindDoc="0" locked="0" layoutInCell="1" allowOverlap="1" wp14:anchorId="70B29159" wp14:editId="2BECBCAC">
                  <wp:simplePos x="0" y="0"/>
                  <wp:positionH relativeFrom="column">
                    <wp:posOffset>-17806</wp:posOffset>
                  </wp:positionH>
                  <wp:positionV relativeFrom="paragraph">
                    <wp:posOffset>54711</wp:posOffset>
                  </wp:positionV>
                  <wp:extent cx="1430932" cy="89245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0932" cy="892454"/>
                          </a:xfrm>
                          <a:prstGeom prst="rect">
                            <a:avLst/>
                          </a:prstGeom>
                          <a:noFill/>
                          <a:ln>
                            <a:noFill/>
                          </a:ln>
                        </pic:spPr>
                      </pic:pic>
                    </a:graphicData>
                  </a:graphic>
                </wp:anchor>
              </w:drawing>
            </w:r>
          </w:p>
        </w:tc>
        <w:tc>
          <w:tcPr>
            <w:tcW w:w="4508" w:type="dxa"/>
          </w:tcPr>
          <w:p w14:paraId="1CB74C6B" w14:textId="77777777" w:rsidR="00312272" w:rsidRDefault="00312272" w:rsidP="00C063C2">
            <w:pPr>
              <w:cnfStyle w:val="000000000000" w:firstRow="0" w:lastRow="0" w:firstColumn="0" w:lastColumn="0" w:oddVBand="0" w:evenVBand="0" w:oddHBand="0" w:evenHBand="0" w:firstRowFirstColumn="0" w:firstRowLastColumn="0" w:lastRowFirstColumn="0" w:lastRowLastColumn="0"/>
            </w:pPr>
          </w:p>
          <w:p w14:paraId="3BCE2B61" w14:textId="1ED01E2C" w:rsidR="00312272" w:rsidRDefault="009E1969" w:rsidP="00C063C2">
            <w:pPr>
              <w:cnfStyle w:val="000000000000" w:firstRow="0" w:lastRow="0" w:firstColumn="0" w:lastColumn="0" w:oddVBand="0" w:evenVBand="0" w:oddHBand="0" w:evenHBand="0" w:firstRowFirstColumn="0" w:firstRowLastColumn="0" w:lastRowFirstColumn="0" w:lastRowLastColumn="0"/>
            </w:pPr>
            <w:r>
              <w:t>Amanda Whittaker</w:t>
            </w:r>
          </w:p>
          <w:p w14:paraId="4AA34F72" w14:textId="77777777" w:rsidR="003E23B3" w:rsidRDefault="003E23B3" w:rsidP="00C063C2">
            <w:pPr>
              <w:cnfStyle w:val="000000000000" w:firstRow="0" w:lastRow="0" w:firstColumn="0" w:lastColumn="0" w:oddVBand="0" w:evenVBand="0" w:oddHBand="0" w:evenHBand="0" w:firstRowFirstColumn="0" w:firstRowLastColumn="0" w:lastRowFirstColumn="0" w:lastRowLastColumn="0"/>
            </w:pPr>
          </w:p>
          <w:p w14:paraId="07ECCEC3" w14:textId="77777777" w:rsidR="003E23B3" w:rsidRDefault="003E23B3" w:rsidP="00C063C2">
            <w:pPr>
              <w:cnfStyle w:val="000000000000" w:firstRow="0" w:lastRow="0" w:firstColumn="0" w:lastColumn="0" w:oddVBand="0" w:evenVBand="0" w:oddHBand="0" w:evenHBand="0" w:firstRowFirstColumn="0" w:firstRowLastColumn="0" w:lastRowFirstColumn="0" w:lastRowLastColumn="0"/>
            </w:pPr>
          </w:p>
          <w:p w14:paraId="72F1DCFD" w14:textId="77777777" w:rsidR="003E23B3" w:rsidRDefault="003E23B3" w:rsidP="00C063C2">
            <w:pPr>
              <w:cnfStyle w:val="000000000000" w:firstRow="0" w:lastRow="0" w:firstColumn="0" w:lastColumn="0" w:oddVBand="0" w:evenVBand="0" w:oddHBand="0" w:evenHBand="0" w:firstRowFirstColumn="0" w:firstRowLastColumn="0" w:lastRowFirstColumn="0" w:lastRowLastColumn="0"/>
            </w:pPr>
          </w:p>
          <w:p w14:paraId="6F630572" w14:textId="77777777" w:rsidR="00312272" w:rsidRDefault="00312272" w:rsidP="00C063C2">
            <w:pPr>
              <w:cnfStyle w:val="000000000000" w:firstRow="0" w:lastRow="0" w:firstColumn="0" w:lastColumn="0" w:oddVBand="0" w:evenVBand="0" w:oddHBand="0" w:evenHBand="0" w:firstRowFirstColumn="0" w:firstRowLastColumn="0" w:lastRowFirstColumn="0" w:lastRowLastColumn="0"/>
            </w:pPr>
          </w:p>
        </w:tc>
      </w:tr>
      <w:tr w:rsidR="00F47D9A" w14:paraId="2BD91A85" w14:textId="77777777" w:rsidTr="00C063C2">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4508" w:type="dxa"/>
          </w:tcPr>
          <w:p w14:paraId="36668FBC" w14:textId="1D73B128" w:rsidR="00312272" w:rsidRDefault="00F47D9A" w:rsidP="00C063C2">
            <w:r>
              <w:rPr>
                <w:noProof/>
              </w:rPr>
              <w:drawing>
                <wp:anchor distT="0" distB="0" distL="114300" distR="114300" simplePos="0" relativeHeight="251658245" behindDoc="0" locked="0" layoutInCell="1" allowOverlap="1" wp14:anchorId="1678C7A6" wp14:editId="340ED6BF">
                  <wp:simplePos x="0" y="0"/>
                  <wp:positionH relativeFrom="column">
                    <wp:posOffset>-32487</wp:posOffset>
                  </wp:positionH>
                  <wp:positionV relativeFrom="paragraph">
                    <wp:posOffset>47320</wp:posOffset>
                  </wp:positionV>
                  <wp:extent cx="1419149" cy="69458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149" cy="694587"/>
                          </a:xfrm>
                          <a:prstGeom prst="rect">
                            <a:avLst/>
                          </a:prstGeom>
                          <a:noFill/>
                          <a:ln>
                            <a:noFill/>
                          </a:ln>
                        </pic:spPr>
                      </pic:pic>
                    </a:graphicData>
                  </a:graphic>
                </wp:anchor>
              </w:drawing>
            </w:r>
          </w:p>
        </w:tc>
        <w:tc>
          <w:tcPr>
            <w:tcW w:w="4508" w:type="dxa"/>
          </w:tcPr>
          <w:p w14:paraId="17A4DEFD" w14:textId="2AC4556D" w:rsidR="00312272" w:rsidRDefault="00F47D9A" w:rsidP="00C063C2">
            <w:pPr>
              <w:cnfStyle w:val="000000100000" w:firstRow="0" w:lastRow="0" w:firstColumn="0" w:lastColumn="0" w:oddVBand="0" w:evenVBand="0" w:oddHBand="1" w:evenHBand="0" w:firstRowFirstColumn="0" w:firstRowLastColumn="0" w:lastRowFirstColumn="0" w:lastRowLastColumn="0"/>
            </w:pPr>
            <w:r>
              <w:t>Elayne Frost</w:t>
            </w:r>
          </w:p>
          <w:p w14:paraId="2B0B5286" w14:textId="77777777" w:rsidR="00312272" w:rsidRDefault="00312272" w:rsidP="00C063C2">
            <w:pPr>
              <w:cnfStyle w:val="000000100000" w:firstRow="0" w:lastRow="0" w:firstColumn="0" w:lastColumn="0" w:oddVBand="0" w:evenVBand="0" w:oddHBand="1" w:evenHBand="0" w:firstRowFirstColumn="0" w:firstRowLastColumn="0" w:lastRowFirstColumn="0" w:lastRowLastColumn="0"/>
            </w:pPr>
          </w:p>
          <w:p w14:paraId="6C69A483" w14:textId="2C846385" w:rsidR="00312272" w:rsidRDefault="00F47D9A" w:rsidP="00C063C2">
            <w:pPr>
              <w:cnfStyle w:val="000000100000" w:firstRow="0" w:lastRow="0" w:firstColumn="0" w:lastColumn="0" w:oddVBand="0" w:evenVBand="0" w:oddHBand="1" w:evenHBand="0" w:firstRowFirstColumn="0" w:firstRowLastColumn="0" w:lastRowFirstColumn="0" w:lastRowLastColumn="0"/>
            </w:pPr>
            <w:r>
              <w:t>Tobias Scarlett</w:t>
            </w:r>
          </w:p>
        </w:tc>
      </w:tr>
      <w:tr w:rsidR="00115146" w14:paraId="0E634B88" w14:textId="77777777" w:rsidTr="00C063C2">
        <w:trPr>
          <w:trHeight w:val="1266"/>
        </w:trPr>
        <w:tc>
          <w:tcPr>
            <w:cnfStyle w:val="001000000000" w:firstRow="0" w:lastRow="0" w:firstColumn="1" w:lastColumn="0" w:oddVBand="0" w:evenVBand="0" w:oddHBand="0" w:evenHBand="0" w:firstRowFirstColumn="0" w:firstRowLastColumn="0" w:lastRowFirstColumn="0" w:lastRowLastColumn="0"/>
            <w:tcW w:w="4508" w:type="dxa"/>
          </w:tcPr>
          <w:p w14:paraId="3AF108E0" w14:textId="7C449558" w:rsidR="00115146" w:rsidRDefault="00115146" w:rsidP="00C063C2">
            <w:pPr>
              <w:rPr>
                <w:noProof/>
              </w:rPr>
            </w:pPr>
          </w:p>
        </w:tc>
        <w:tc>
          <w:tcPr>
            <w:tcW w:w="4508" w:type="dxa"/>
          </w:tcPr>
          <w:p w14:paraId="4BEE41E8" w14:textId="77777777" w:rsidR="00115146" w:rsidRDefault="00115146" w:rsidP="00C063C2">
            <w:pPr>
              <w:cnfStyle w:val="000000000000" w:firstRow="0" w:lastRow="0" w:firstColumn="0" w:lastColumn="0" w:oddVBand="0" w:evenVBand="0" w:oddHBand="0" w:evenHBand="0" w:firstRowFirstColumn="0" w:firstRowLastColumn="0" w:lastRowFirstColumn="0" w:lastRowLastColumn="0"/>
            </w:pPr>
          </w:p>
        </w:tc>
      </w:tr>
    </w:tbl>
    <w:p w14:paraId="7B8740A5" w14:textId="5CD39D51" w:rsidR="00312272" w:rsidRDefault="00312272" w:rsidP="00312272">
      <w:pPr>
        <w:tabs>
          <w:tab w:val="left" w:pos="3470"/>
        </w:tabs>
      </w:pPr>
    </w:p>
    <w:p w14:paraId="0EC7FC65" w14:textId="549B061C" w:rsidR="00312272" w:rsidRDefault="00312272" w:rsidP="00312272">
      <w:pPr>
        <w:tabs>
          <w:tab w:val="left" w:pos="3470"/>
        </w:tabs>
        <w:rPr>
          <w:rFonts w:cs="Arial"/>
          <w:b/>
          <w:bCs/>
        </w:rPr>
      </w:pPr>
      <w:r w:rsidRPr="003465B4">
        <w:rPr>
          <w:noProof/>
          <w:lang w:eastAsia="en-GB"/>
        </w:rPr>
        <w:drawing>
          <wp:anchor distT="0" distB="0" distL="114300" distR="114300" simplePos="0" relativeHeight="251658241" behindDoc="1" locked="0" layoutInCell="1" allowOverlap="1" wp14:anchorId="2F34CA39" wp14:editId="38512312">
            <wp:simplePos x="0" y="0"/>
            <wp:positionH relativeFrom="margin">
              <wp:posOffset>4358640</wp:posOffset>
            </wp:positionH>
            <wp:positionV relativeFrom="paragraph">
              <wp:posOffset>53975</wp:posOffset>
            </wp:positionV>
            <wp:extent cx="1518285" cy="798830"/>
            <wp:effectExtent l="0" t="0" r="5715" b="1270"/>
            <wp:wrapTight wrapText="bothSides">
              <wp:wrapPolygon edited="0">
                <wp:start x="0" y="0"/>
                <wp:lineTo x="0" y="21119"/>
                <wp:lineTo x="21410" y="21119"/>
                <wp:lineTo x="2141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828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7B45">
        <w:rPr>
          <w:rFonts w:cs="Arial"/>
          <w:noProof/>
        </w:rPr>
        <mc:AlternateContent>
          <mc:Choice Requires="wps">
            <w:drawing>
              <wp:anchor distT="45720" distB="45720" distL="114300" distR="114300" simplePos="0" relativeHeight="251658243" behindDoc="0" locked="0" layoutInCell="1" allowOverlap="1" wp14:anchorId="5E25BC99" wp14:editId="1BBB4089">
                <wp:simplePos x="0" y="0"/>
                <wp:positionH relativeFrom="column">
                  <wp:posOffset>4324350</wp:posOffset>
                </wp:positionH>
                <wp:positionV relativeFrom="paragraph">
                  <wp:posOffset>869315</wp:posOffset>
                </wp:positionV>
                <wp:extent cx="2076450" cy="5524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52450"/>
                        </a:xfrm>
                        <a:prstGeom prst="rect">
                          <a:avLst/>
                        </a:prstGeom>
                        <a:solidFill>
                          <a:srgbClr val="FFFFFF"/>
                        </a:solidFill>
                        <a:ln w="9525">
                          <a:noFill/>
                          <a:miter lim="800000"/>
                          <a:headEnd/>
                          <a:tailEnd/>
                        </a:ln>
                      </wps:spPr>
                      <wps:txbx>
                        <w:txbxContent>
                          <w:p w14:paraId="6C1627A3" w14:textId="77777777" w:rsidR="00312272" w:rsidRDefault="00312272" w:rsidP="00312272">
                            <w:pPr>
                              <w:rPr>
                                <w:sz w:val="20"/>
                                <w:szCs w:val="20"/>
                              </w:rPr>
                            </w:pPr>
                            <w:r>
                              <w:rPr>
                                <w:sz w:val="20"/>
                                <w:szCs w:val="20"/>
                              </w:rPr>
                              <w:t xml:space="preserve">This programme is funded by </w:t>
                            </w:r>
                          </w:p>
                          <w:p w14:paraId="28FB93A0" w14:textId="77777777" w:rsidR="00312272" w:rsidRPr="005F276F" w:rsidRDefault="00312272" w:rsidP="00312272">
                            <w:pPr>
                              <w:rPr>
                                <w:sz w:val="20"/>
                                <w:szCs w:val="20"/>
                              </w:rPr>
                            </w:pPr>
                            <w:r>
                              <w:rPr>
                                <w:sz w:val="20"/>
                                <w:szCs w:val="20"/>
                              </w:rPr>
                              <w:t>the Department for Education</w:t>
                            </w:r>
                            <w:r w:rsidRPr="005F276F">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5BC99" id="Text Box 2" o:spid="_x0000_s1032" type="#_x0000_t202" style="position:absolute;margin-left:340.5pt;margin-top:68.45pt;width:163.5pt;height:43.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" stroked="f">
                <v:textbox>
                  <w:txbxContent>
                    <w:p w14:paraId="6C1627A3" w14:textId="77777777" w:rsidR="00312272" w:rsidRDefault="00312272" w:rsidP="00312272">
                      <w:pPr>
                        <w:rPr>
                          <w:sz w:val="20"/>
                          <w:szCs w:val="20"/>
                        </w:rPr>
                      </w:pPr>
                      <w:r>
                        <w:rPr>
                          <w:sz w:val="20"/>
                          <w:szCs w:val="20"/>
                        </w:rPr>
                        <w:t xml:space="preserve">This programme is funded by </w:t>
                      </w:r>
                    </w:p>
                    <w:p w14:paraId="28FB93A0" w14:textId="77777777" w:rsidR="00312272" w:rsidRPr="005F276F" w:rsidRDefault="00312272" w:rsidP="00312272">
                      <w:pPr>
                        <w:rPr>
                          <w:sz w:val="20"/>
                          <w:szCs w:val="20"/>
                        </w:rPr>
                      </w:pPr>
                      <w:r>
                        <w:rPr>
                          <w:sz w:val="20"/>
                          <w:szCs w:val="20"/>
                        </w:rPr>
                        <w:t>the Department for Education</w:t>
                      </w:r>
                      <w:r w:rsidRPr="005F276F">
                        <w:rPr>
                          <w:sz w:val="20"/>
                          <w:szCs w:val="20"/>
                        </w:rPr>
                        <w:t xml:space="preserve"> </w:t>
                      </w:r>
                    </w:p>
                  </w:txbxContent>
                </v:textbox>
                <w10:wrap type="square"/>
              </v:shape>
            </w:pict>
          </mc:Fallback>
        </mc:AlternateContent>
      </w:r>
      <w:r w:rsidRPr="009D7B45">
        <w:rPr>
          <w:rFonts w:cs="Arial"/>
          <w:b/>
          <w:bCs/>
          <w:noProof/>
        </w:rPr>
        <mc:AlternateContent>
          <mc:Choice Requires="wps">
            <w:drawing>
              <wp:anchor distT="45720" distB="45720" distL="114300" distR="114300" simplePos="0" relativeHeight="251658244" behindDoc="0" locked="0" layoutInCell="1" allowOverlap="1" wp14:anchorId="750C661C" wp14:editId="79A776D2">
                <wp:simplePos x="0" y="0"/>
                <wp:positionH relativeFrom="column">
                  <wp:posOffset>3352800</wp:posOffset>
                </wp:positionH>
                <wp:positionV relativeFrom="paragraph">
                  <wp:posOffset>13335</wp:posOffset>
                </wp:positionV>
                <wp:extent cx="1047750" cy="5143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760543A4" w14:textId="77777777" w:rsidR="00312272" w:rsidRPr="009D7B45" w:rsidRDefault="00312272" w:rsidP="00312272">
                            <w:pPr>
                              <w:rPr>
                                <w:rFonts w:cs="Arial"/>
                                <w:b/>
                                <w:bCs/>
                              </w:rPr>
                            </w:pPr>
                            <w:r w:rsidRPr="009D7B45">
                              <w:rPr>
                                <w:rFonts w:cs="Arial"/>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C661C" id="Text Box 14" o:spid="_x0000_s1033" type="#_x0000_t202" style="position:absolute;margin-left:264pt;margin-top:1.05pt;width:82.5pt;height:4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XFDQIAAP0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" stroked="f">
                <v:textbox>
                  <w:txbxContent>
                    <w:p w14:paraId="760543A4" w14:textId="77777777" w:rsidR="00312272" w:rsidRPr="009D7B45" w:rsidRDefault="00312272" w:rsidP="00312272">
                      <w:pPr>
                        <w:rPr>
                          <w:rFonts w:cs="Arial"/>
                          <w:b/>
                          <w:bCs/>
                        </w:rPr>
                      </w:pPr>
                      <w:r w:rsidRPr="009D7B45">
                        <w:rPr>
                          <w:rFonts w:cs="Arial"/>
                          <w:b/>
                          <w:bCs/>
                        </w:rPr>
                        <w:t>FUNDED BY</w:t>
                      </w:r>
                    </w:p>
                  </w:txbxContent>
                </v:textbox>
                <w10:wrap type="square"/>
              </v:shape>
            </w:pict>
          </mc:Fallback>
        </mc:AlternateContent>
      </w:r>
      <w:r w:rsidRPr="009D7B45">
        <w:rPr>
          <w:rFonts w:cs="Arial"/>
          <w:b/>
          <w:bCs/>
        </w:rPr>
        <w:t>PRODUCED</w:t>
      </w:r>
    </w:p>
    <w:p w14:paraId="292A6B4F" w14:textId="0A9D52E1" w:rsidR="00312272" w:rsidRPr="008E3CFF" w:rsidRDefault="00087875" w:rsidP="00312272">
      <w:pPr>
        <w:tabs>
          <w:tab w:val="left" w:pos="3470"/>
        </w:tabs>
        <w:rPr>
          <w:b/>
          <w:bCs/>
        </w:rPr>
      </w:pPr>
      <w:r w:rsidRPr="009D7B45">
        <w:rPr>
          <w:rFonts w:cs="Arial"/>
          <w:noProof/>
        </w:rPr>
        <mc:AlternateContent>
          <mc:Choice Requires="wps">
            <w:drawing>
              <wp:anchor distT="45720" distB="45720" distL="114300" distR="114300" simplePos="0" relativeHeight="251658242" behindDoc="0" locked="0" layoutInCell="1" allowOverlap="1" wp14:anchorId="56237917" wp14:editId="28865931">
                <wp:simplePos x="0" y="0"/>
                <wp:positionH relativeFrom="margin">
                  <wp:posOffset>-635</wp:posOffset>
                </wp:positionH>
                <wp:positionV relativeFrom="paragraph">
                  <wp:posOffset>347980</wp:posOffset>
                </wp:positionV>
                <wp:extent cx="2973705" cy="69532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695325"/>
                        </a:xfrm>
                        <a:prstGeom prst="rect">
                          <a:avLst/>
                        </a:prstGeom>
                        <a:solidFill>
                          <a:srgbClr val="FFFFFF"/>
                        </a:solidFill>
                        <a:ln w="9525">
                          <a:noFill/>
                          <a:miter lim="800000"/>
                          <a:headEnd/>
                          <a:tailEnd/>
                        </a:ln>
                      </wps:spPr>
                      <wps:txbx>
                        <w:txbxContent>
                          <w:p w14:paraId="00239EC2" w14:textId="55870CA5" w:rsidR="00312272" w:rsidRPr="005F276F" w:rsidRDefault="00884C6F" w:rsidP="00312272">
                            <w:pPr>
                              <w:rPr>
                                <w:sz w:val="20"/>
                                <w:szCs w:val="20"/>
                              </w:rPr>
                            </w:pPr>
                            <w:r>
                              <w:rPr>
                                <w:sz w:val="20"/>
                                <w:szCs w:val="20"/>
                              </w:rPr>
                              <w:t>Activate Learning</w:t>
                            </w:r>
                            <w:r w:rsidR="00312272">
                              <w:rPr>
                                <w:sz w:val="20"/>
                                <w:szCs w:val="20"/>
                              </w:rPr>
                              <w:t xml:space="preserve">, </w:t>
                            </w:r>
                            <w:r>
                              <w:rPr>
                                <w:sz w:val="20"/>
                                <w:szCs w:val="20"/>
                              </w:rPr>
                              <w:t>Hopwood Hall</w:t>
                            </w:r>
                            <w:r w:rsidR="00312272">
                              <w:rPr>
                                <w:sz w:val="20"/>
                                <w:szCs w:val="20"/>
                              </w:rPr>
                              <w:t xml:space="preserve"> College, </w:t>
                            </w:r>
                            <w:r>
                              <w:rPr>
                                <w:sz w:val="20"/>
                                <w:szCs w:val="20"/>
                              </w:rPr>
                              <w:t>The Manchester</w:t>
                            </w:r>
                            <w:r w:rsidR="00312272">
                              <w:rPr>
                                <w:sz w:val="20"/>
                                <w:szCs w:val="20"/>
                              </w:rPr>
                              <w:t xml:space="preserve"> College and </w:t>
                            </w:r>
                            <w:proofErr w:type="spellStart"/>
                            <w:r>
                              <w:rPr>
                                <w:sz w:val="20"/>
                                <w:szCs w:val="20"/>
                              </w:rPr>
                              <w:t>Reaseheath</w:t>
                            </w:r>
                            <w:proofErr w:type="spellEnd"/>
                            <w:r w:rsidR="00312272">
                              <w:rPr>
                                <w:sz w:val="20"/>
                                <w:szCs w:val="20"/>
                              </w:rPr>
                              <w:t xml:space="preserve"> College</w:t>
                            </w:r>
                            <w:r w:rsidR="00312272" w:rsidRPr="005F276F">
                              <w:rPr>
                                <w:sz w:val="20"/>
                                <w:szCs w:val="20"/>
                              </w:rPr>
                              <w:t xml:space="preserve"> ha</w:t>
                            </w:r>
                            <w:r w:rsidR="00312272">
                              <w:rPr>
                                <w:sz w:val="20"/>
                                <w:szCs w:val="20"/>
                              </w:rPr>
                              <w:t>ve</w:t>
                            </w:r>
                            <w:r w:rsidR="00312272" w:rsidRPr="005F276F">
                              <w:rPr>
                                <w:sz w:val="20"/>
                                <w:szCs w:val="20"/>
                              </w:rPr>
                              <w:t xml:space="preserve"> produced this resource on behalf of the Education and Training Foundation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7917" id="_x0000_s1034" type="#_x0000_t202" style="position:absolute;margin-left:-.05pt;margin-top:27.4pt;width:234.15pt;height:54.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" stroked="f">
                <v:textbox>
                  <w:txbxContent>
                    <w:p w14:paraId="00239EC2" w14:textId="55870CA5" w:rsidR="00312272" w:rsidRPr="005F276F" w:rsidRDefault="00884C6F" w:rsidP="00312272">
                      <w:pPr>
                        <w:rPr>
                          <w:sz w:val="20"/>
                          <w:szCs w:val="20"/>
                        </w:rPr>
                      </w:pPr>
                      <w:r>
                        <w:rPr>
                          <w:sz w:val="20"/>
                          <w:szCs w:val="20"/>
                        </w:rPr>
                        <w:t>Activate Learning</w:t>
                      </w:r>
                      <w:r w:rsidR="00312272">
                        <w:rPr>
                          <w:sz w:val="20"/>
                          <w:szCs w:val="20"/>
                        </w:rPr>
                        <w:t xml:space="preserve">, </w:t>
                      </w:r>
                      <w:r>
                        <w:rPr>
                          <w:sz w:val="20"/>
                          <w:szCs w:val="20"/>
                        </w:rPr>
                        <w:t>Hopwood Hall</w:t>
                      </w:r>
                      <w:r w:rsidR="00312272">
                        <w:rPr>
                          <w:sz w:val="20"/>
                          <w:szCs w:val="20"/>
                        </w:rPr>
                        <w:t xml:space="preserve"> College, </w:t>
                      </w:r>
                      <w:r>
                        <w:rPr>
                          <w:sz w:val="20"/>
                          <w:szCs w:val="20"/>
                        </w:rPr>
                        <w:t>The Manchester</w:t>
                      </w:r>
                      <w:r w:rsidR="00312272">
                        <w:rPr>
                          <w:sz w:val="20"/>
                          <w:szCs w:val="20"/>
                        </w:rPr>
                        <w:t xml:space="preserve"> College and </w:t>
                      </w:r>
                      <w:proofErr w:type="spellStart"/>
                      <w:r>
                        <w:rPr>
                          <w:sz w:val="20"/>
                          <w:szCs w:val="20"/>
                        </w:rPr>
                        <w:t>Reaseheath</w:t>
                      </w:r>
                      <w:proofErr w:type="spellEnd"/>
                      <w:r w:rsidR="00312272">
                        <w:rPr>
                          <w:sz w:val="20"/>
                          <w:szCs w:val="20"/>
                        </w:rPr>
                        <w:t xml:space="preserve"> College</w:t>
                      </w:r>
                      <w:r w:rsidR="00312272" w:rsidRPr="005F276F">
                        <w:rPr>
                          <w:sz w:val="20"/>
                          <w:szCs w:val="20"/>
                        </w:rPr>
                        <w:t xml:space="preserve"> ha</w:t>
                      </w:r>
                      <w:r w:rsidR="00312272">
                        <w:rPr>
                          <w:sz w:val="20"/>
                          <w:szCs w:val="20"/>
                        </w:rPr>
                        <w:t>ve</w:t>
                      </w:r>
                      <w:r w:rsidR="00312272" w:rsidRPr="005F276F">
                        <w:rPr>
                          <w:sz w:val="20"/>
                          <w:szCs w:val="20"/>
                        </w:rPr>
                        <w:t xml:space="preserve"> produced this resource on behalf of the Education and Training Foundation</w:t>
                      </w:r>
                    </w:p>
                  </w:txbxContent>
                </v:textbox>
                <w10:wrap type="square" anchorx="margin"/>
              </v:shape>
            </w:pict>
          </mc:Fallback>
        </mc:AlternateContent>
      </w:r>
      <w:r w:rsidR="00312272" w:rsidRPr="6A6011A0">
        <w:rPr>
          <w:rFonts w:cs="Arial"/>
          <w:b/>
          <w:bCs/>
        </w:rPr>
        <w:t xml:space="preserve">BY                                                                                 </w:t>
      </w:r>
    </w:p>
    <w:p w14:paraId="5B638D84" w14:textId="51565072" w:rsidR="00312272" w:rsidRPr="003223E8" w:rsidRDefault="00312272" w:rsidP="00312272">
      <w:pPr>
        <w:rPr>
          <w:b/>
          <w:bCs/>
        </w:rPr>
      </w:pPr>
    </w:p>
    <w:p w14:paraId="7916E786" w14:textId="4E7D9741" w:rsidR="00087875" w:rsidRDefault="00087875">
      <w:pPr>
        <w:rPr>
          <w:rFonts w:ascii="Arial" w:eastAsia="Times New Roman" w:hAnsi="Arial" w:cs="Arial"/>
          <w:b/>
          <w:bCs/>
          <w:lang w:eastAsia="en-GB"/>
        </w:rPr>
      </w:pPr>
      <w:r>
        <w:rPr>
          <w:rFonts w:ascii="Arial" w:eastAsia="Times New Roman" w:hAnsi="Arial" w:cs="Arial"/>
          <w:b/>
          <w:bCs/>
          <w:lang w:eastAsia="en-GB"/>
        </w:rPr>
        <w:br w:type="page"/>
      </w:r>
    </w:p>
    <w:p w14:paraId="1C6FF59E" w14:textId="1248760F" w:rsidR="003C7EA0" w:rsidRDefault="00012F78">
      <w:pPr>
        <w:rPr>
          <w:rFonts w:ascii="Arial" w:eastAsia="Times New Roman" w:hAnsi="Arial" w:cs="Arial"/>
          <w:b/>
          <w:bCs/>
          <w:lang w:eastAsia="en-GB"/>
        </w:rPr>
      </w:pPr>
      <w:r>
        <w:rPr>
          <w:rFonts w:ascii="Arial" w:eastAsia="Times New Roman" w:hAnsi="Arial" w:cs="Arial"/>
          <w:b/>
          <w:bCs/>
          <w:lang w:eastAsia="en-GB"/>
        </w:rPr>
        <w:lastRenderedPageBreak/>
        <w:t>Introduction</w:t>
      </w:r>
    </w:p>
    <w:p w14:paraId="2EC4793C" w14:textId="11F4A679" w:rsidR="00012F78" w:rsidRDefault="00012F78" w:rsidP="000B27F5">
      <w:r>
        <w:t xml:space="preserve">This resource has been developed </w:t>
      </w:r>
      <w:r w:rsidR="00CA48A9">
        <w:t xml:space="preserve">as part of a T Level Resource Improvement Project </w:t>
      </w:r>
      <w:r>
        <w:t xml:space="preserve">to support providers delivering the T Level in Management and Administration. </w:t>
      </w:r>
    </w:p>
    <w:p w14:paraId="7D671985" w14:textId="77777777" w:rsidR="00B013F7" w:rsidRDefault="00B013F7" w:rsidP="000B27F5"/>
    <w:p w14:paraId="1054ED00" w14:textId="00492A9E" w:rsidR="00B013F7" w:rsidRDefault="00B013F7" w:rsidP="000B27F5">
      <w:r w:rsidRPr="1692399F">
        <w:rPr>
          <w:rFonts w:eastAsia="Times New Roman"/>
          <w:lang w:eastAsia="en-GB"/>
        </w:rPr>
        <w:t>The resource is a set of formative assessment questions to support learners to develop the skills and understanding to answer questions in the core exams</w:t>
      </w:r>
      <w:r>
        <w:rPr>
          <w:rFonts w:eastAsia="Times New Roman"/>
          <w:lang w:eastAsia="en-GB"/>
        </w:rPr>
        <w:t>.</w:t>
      </w:r>
    </w:p>
    <w:p w14:paraId="761B7AAE" w14:textId="77777777" w:rsidR="002022F1" w:rsidRDefault="002022F1" w:rsidP="000B27F5"/>
    <w:p w14:paraId="1A1BB219" w14:textId="1A1507F8" w:rsidR="004E4BFA" w:rsidRDefault="009F0B18" w:rsidP="002022F1">
      <w:r>
        <w:t>This resource has two sections:</w:t>
      </w:r>
    </w:p>
    <w:p w14:paraId="1DE66D43" w14:textId="77777777" w:rsidR="009F0B18" w:rsidRDefault="009F0B18" w:rsidP="002022F1"/>
    <w:p w14:paraId="4292EB8A" w14:textId="2B4204B2" w:rsidR="009F0B18" w:rsidRPr="00580E1E" w:rsidRDefault="009F0B18" w:rsidP="00AB01B4">
      <w:pPr>
        <w:pStyle w:val="ListParagraph"/>
        <w:numPr>
          <w:ilvl w:val="0"/>
          <w:numId w:val="144"/>
        </w:numPr>
        <w:ind w:hanging="720"/>
        <w:rPr>
          <w:b/>
          <w:bCs/>
          <w:sz w:val="24"/>
        </w:rPr>
      </w:pPr>
      <w:r w:rsidRPr="00580E1E">
        <w:rPr>
          <w:b/>
          <w:bCs/>
          <w:sz w:val="24"/>
        </w:rPr>
        <w:t>Formative assessment questions</w:t>
      </w:r>
    </w:p>
    <w:p w14:paraId="5DD3A76A" w14:textId="3566A6C5" w:rsidR="009F0B18" w:rsidRDefault="00D5045C" w:rsidP="009F0B18">
      <w:r>
        <w:t>There is a range of questions cover</w:t>
      </w:r>
      <w:r w:rsidR="005D351F">
        <w:t>ing</w:t>
      </w:r>
      <w:r>
        <w:t xml:space="preserve"> the following core elements:</w:t>
      </w:r>
    </w:p>
    <w:p w14:paraId="1C5FEC66" w14:textId="417D7C2D" w:rsidR="00D5045C" w:rsidRPr="00657920" w:rsidRDefault="005D351F" w:rsidP="00657920">
      <w:pPr>
        <w:pStyle w:val="ListParagraph"/>
        <w:numPr>
          <w:ilvl w:val="0"/>
          <w:numId w:val="182"/>
        </w:numPr>
        <w:tabs>
          <w:tab w:val="left" w:pos="720"/>
        </w:tabs>
        <w:ind w:left="709"/>
        <w:rPr>
          <w:rFonts w:cs="Arial"/>
          <w:sz w:val="24"/>
          <w:szCs w:val="28"/>
        </w:rPr>
      </w:pPr>
      <w:r w:rsidRPr="00657920">
        <w:rPr>
          <w:rFonts w:cs="Arial"/>
          <w:sz w:val="24"/>
          <w:szCs w:val="28"/>
        </w:rPr>
        <w:t>b</w:t>
      </w:r>
      <w:r w:rsidR="00343E0E" w:rsidRPr="00657920">
        <w:rPr>
          <w:rFonts w:cs="Arial"/>
          <w:sz w:val="24"/>
          <w:szCs w:val="28"/>
        </w:rPr>
        <w:t>usiness context</w:t>
      </w:r>
      <w:r w:rsidRPr="00657920">
        <w:rPr>
          <w:rFonts w:cs="Arial"/>
          <w:sz w:val="24"/>
          <w:szCs w:val="28"/>
        </w:rPr>
        <w:t xml:space="preserve"> (core element one</w:t>
      </w:r>
      <w:proofErr w:type="gramStart"/>
      <w:r w:rsidRPr="00657920">
        <w:rPr>
          <w:rFonts w:cs="Arial"/>
          <w:sz w:val="24"/>
          <w:szCs w:val="28"/>
        </w:rPr>
        <w:t>)</w:t>
      </w:r>
      <w:r w:rsidR="00657920" w:rsidRPr="00657920">
        <w:rPr>
          <w:rFonts w:cs="Arial"/>
          <w:sz w:val="24"/>
          <w:szCs w:val="28"/>
        </w:rPr>
        <w:t>;</w:t>
      </w:r>
      <w:proofErr w:type="gramEnd"/>
    </w:p>
    <w:p w14:paraId="6871262D" w14:textId="06119A14" w:rsidR="00343E0E" w:rsidRPr="00657920" w:rsidRDefault="005D351F" w:rsidP="00657920">
      <w:pPr>
        <w:pStyle w:val="ListParagraph"/>
        <w:numPr>
          <w:ilvl w:val="0"/>
          <w:numId w:val="182"/>
        </w:numPr>
        <w:tabs>
          <w:tab w:val="left" w:pos="720"/>
        </w:tabs>
        <w:ind w:left="709"/>
        <w:rPr>
          <w:rFonts w:cs="Arial"/>
          <w:sz w:val="24"/>
          <w:szCs w:val="28"/>
        </w:rPr>
      </w:pPr>
      <w:r w:rsidRPr="00657920">
        <w:rPr>
          <w:rFonts w:cs="Arial"/>
          <w:sz w:val="24"/>
          <w:szCs w:val="28"/>
        </w:rPr>
        <w:t>p</w:t>
      </w:r>
      <w:r w:rsidR="00343E0E" w:rsidRPr="00657920">
        <w:rPr>
          <w:rFonts w:cs="Arial"/>
          <w:sz w:val="24"/>
          <w:szCs w:val="28"/>
        </w:rPr>
        <w:t>eople</w:t>
      </w:r>
      <w:r w:rsidRPr="00657920">
        <w:rPr>
          <w:rFonts w:cs="Arial"/>
          <w:sz w:val="24"/>
          <w:szCs w:val="28"/>
        </w:rPr>
        <w:t xml:space="preserve"> (</w:t>
      </w:r>
      <w:r w:rsidR="00EE01EA" w:rsidRPr="00657920">
        <w:rPr>
          <w:rFonts w:cs="Arial"/>
          <w:sz w:val="24"/>
          <w:szCs w:val="28"/>
        </w:rPr>
        <w:t xml:space="preserve">core element </w:t>
      </w:r>
      <w:r w:rsidRPr="00657920">
        <w:rPr>
          <w:rFonts w:cs="Arial"/>
          <w:sz w:val="24"/>
          <w:szCs w:val="28"/>
        </w:rPr>
        <w:t>two</w:t>
      </w:r>
      <w:proofErr w:type="gramStart"/>
      <w:r w:rsidRPr="00657920">
        <w:rPr>
          <w:rFonts w:cs="Arial"/>
          <w:sz w:val="24"/>
          <w:szCs w:val="28"/>
        </w:rPr>
        <w:t>)</w:t>
      </w:r>
      <w:r w:rsidR="00657920" w:rsidRPr="00657920">
        <w:rPr>
          <w:rFonts w:cs="Arial"/>
          <w:sz w:val="24"/>
          <w:szCs w:val="28"/>
        </w:rPr>
        <w:t>;</w:t>
      </w:r>
      <w:proofErr w:type="gramEnd"/>
    </w:p>
    <w:p w14:paraId="34B5F841" w14:textId="6C227D1D" w:rsidR="00343E0E" w:rsidRPr="00657920" w:rsidRDefault="005D351F" w:rsidP="00657920">
      <w:pPr>
        <w:pStyle w:val="ListParagraph"/>
        <w:numPr>
          <w:ilvl w:val="0"/>
          <w:numId w:val="182"/>
        </w:numPr>
        <w:tabs>
          <w:tab w:val="left" w:pos="720"/>
        </w:tabs>
        <w:ind w:left="709"/>
        <w:rPr>
          <w:rFonts w:cs="Arial"/>
          <w:sz w:val="24"/>
          <w:szCs w:val="28"/>
        </w:rPr>
      </w:pPr>
      <w:r w:rsidRPr="00657920">
        <w:rPr>
          <w:rFonts w:cs="Arial"/>
          <w:sz w:val="24"/>
          <w:szCs w:val="28"/>
        </w:rPr>
        <w:t>f</w:t>
      </w:r>
      <w:r w:rsidR="00AB01B4" w:rsidRPr="00657920">
        <w:rPr>
          <w:rFonts w:cs="Arial"/>
          <w:sz w:val="24"/>
          <w:szCs w:val="28"/>
        </w:rPr>
        <w:t>inance</w:t>
      </w:r>
      <w:r w:rsidRPr="00657920">
        <w:rPr>
          <w:rFonts w:cs="Arial"/>
          <w:sz w:val="24"/>
          <w:szCs w:val="28"/>
        </w:rPr>
        <w:t xml:space="preserve"> (</w:t>
      </w:r>
      <w:r w:rsidR="00EE01EA" w:rsidRPr="00657920">
        <w:rPr>
          <w:rFonts w:cs="Arial"/>
          <w:sz w:val="24"/>
          <w:szCs w:val="28"/>
        </w:rPr>
        <w:t xml:space="preserve">core element </w:t>
      </w:r>
      <w:r w:rsidRPr="00657920">
        <w:rPr>
          <w:rFonts w:cs="Arial"/>
          <w:sz w:val="24"/>
          <w:szCs w:val="28"/>
        </w:rPr>
        <w:t>four)</w:t>
      </w:r>
      <w:r w:rsidR="00657920" w:rsidRPr="00657920">
        <w:rPr>
          <w:rFonts w:cs="Arial"/>
          <w:sz w:val="24"/>
          <w:szCs w:val="28"/>
        </w:rPr>
        <w:t>; and</w:t>
      </w:r>
    </w:p>
    <w:p w14:paraId="5C45D82A" w14:textId="0226B275" w:rsidR="00AB01B4" w:rsidRPr="00657920" w:rsidRDefault="005D351F" w:rsidP="00657920">
      <w:pPr>
        <w:pStyle w:val="ListParagraph"/>
        <w:numPr>
          <w:ilvl w:val="0"/>
          <w:numId w:val="182"/>
        </w:numPr>
        <w:tabs>
          <w:tab w:val="left" w:pos="720"/>
        </w:tabs>
        <w:ind w:left="709"/>
        <w:rPr>
          <w:rFonts w:cs="Arial"/>
          <w:sz w:val="24"/>
          <w:szCs w:val="28"/>
        </w:rPr>
      </w:pPr>
      <w:r w:rsidRPr="00657920">
        <w:rPr>
          <w:rFonts w:cs="Arial"/>
          <w:sz w:val="24"/>
          <w:szCs w:val="28"/>
        </w:rPr>
        <w:t>b</w:t>
      </w:r>
      <w:r w:rsidR="00AB01B4" w:rsidRPr="00657920">
        <w:rPr>
          <w:rFonts w:cs="Arial"/>
          <w:sz w:val="24"/>
          <w:szCs w:val="28"/>
        </w:rPr>
        <w:t>usiness behaviours</w:t>
      </w:r>
      <w:r w:rsidRPr="00657920">
        <w:rPr>
          <w:rFonts w:cs="Arial"/>
          <w:sz w:val="24"/>
          <w:szCs w:val="28"/>
        </w:rPr>
        <w:t xml:space="preserve"> (</w:t>
      </w:r>
      <w:r w:rsidR="00EE01EA" w:rsidRPr="00657920">
        <w:rPr>
          <w:rFonts w:cs="Arial"/>
          <w:sz w:val="24"/>
          <w:szCs w:val="28"/>
        </w:rPr>
        <w:t xml:space="preserve">core element </w:t>
      </w:r>
      <w:r w:rsidRPr="00657920">
        <w:rPr>
          <w:rFonts w:cs="Arial"/>
          <w:sz w:val="24"/>
          <w:szCs w:val="28"/>
        </w:rPr>
        <w:t>seven)</w:t>
      </w:r>
      <w:r w:rsidR="00657920" w:rsidRPr="00657920">
        <w:rPr>
          <w:rFonts w:cs="Arial"/>
          <w:sz w:val="24"/>
          <w:szCs w:val="28"/>
        </w:rPr>
        <w:t>.</w:t>
      </w:r>
    </w:p>
    <w:p w14:paraId="7AA1555A" w14:textId="77777777" w:rsidR="00AB01B4" w:rsidRDefault="00AB01B4" w:rsidP="009F0B18"/>
    <w:p w14:paraId="372C0B2F" w14:textId="77777777" w:rsidR="00640447" w:rsidRDefault="00AB01B4" w:rsidP="009F0B18">
      <w:r>
        <w:t xml:space="preserve">There are questions that address each of the three </w:t>
      </w:r>
      <w:r w:rsidR="005D351F">
        <w:t>a</w:t>
      </w:r>
      <w:r>
        <w:t xml:space="preserve">ssessment </w:t>
      </w:r>
      <w:r w:rsidR="005D351F">
        <w:t>o</w:t>
      </w:r>
      <w:r>
        <w:t>bjectives</w:t>
      </w:r>
      <w:r w:rsidR="00640447">
        <w:t>:</w:t>
      </w:r>
    </w:p>
    <w:p w14:paraId="3010A469" w14:textId="2198DBCB" w:rsidR="00AB01B4" w:rsidRPr="00657920" w:rsidRDefault="00753A4F" w:rsidP="00657920">
      <w:pPr>
        <w:pStyle w:val="ListParagraph"/>
        <w:numPr>
          <w:ilvl w:val="0"/>
          <w:numId w:val="181"/>
        </w:numPr>
        <w:rPr>
          <w:rFonts w:cs="Arial"/>
          <w:sz w:val="24"/>
          <w:szCs w:val="28"/>
        </w:rPr>
      </w:pPr>
      <w:r w:rsidRPr="00657920">
        <w:rPr>
          <w:rFonts w:cs="Arial"/>
          <w:sz w:val="24"/>
          <w:szCs w:val="28"/>
        </w:rPr>
        <w:t xml:space="preserve">AO1 </w:t>
      </w:r>
      <w:r w:rsidR="004F3B0A" w:rsidRPr="00657920">
        <w:rPr>
          <w:rFonts w:cs="Arial"/>
          <w:sz w:val="24"/>
          <w:szCs w:val="28"/>
        </w:rPr>
        <w:t>–</w:t>
      </w:r>
      <w:r w:rsidR="00EA5BFD" w:rsidRPr="00657920">
        <w:rPr>
          <w:rFonts w:cs="Arial"/>
          <w:sz w:val="24"/>
          <w:szCs w:val="28"/>
        </w:rPr>
        <w:t xml:space="preserve"> </w:t>
      </w:r>
      <w:r w:rsidR="004F3B0A" w:rsidRPr="00657920">
        <w:rPr>
          <w:rFonts w:cs="Arial"/>
          <w:sz w:val="24"/>
          <w:szCs w:val="28"/>
        </w:rPr>
        <w:t xml:space="preserve">Demonstrate </w:t>
      </w:r>
      <w:r w:rsidR="00967162" w:rsidRPr="00657920">
        <w:rPr>
          <w:rFonts w:cs="Arial"/>
          <w:sz w:val="24"/>
          <w:szCs w:val="28"/>
        </w:rPr>
        <w:t xml:space="preserve">knowledge and understanding of </w:t>
      </w:r>
      <w:r w:rsidR="00EA5BFD" w:rsidRPr="00657920">
        <w:rPr>
          <w:rFonts w:cs="Arial"/>
          <w:sz w:val="24"/>
          <w:szCs w:val="28"/>
        </w:rPr>
        <w:t xml:space="preserve">contexts, concepts, </w:t>
      </w:r>
      <w:proofErr w:type="gramStart"/>
      <w:r w:rsidR="00EA5BFD" w:rsidRPr="00657920">
        <w:rPr>
          <w:rFonts w:cs="Arial"/>
          <w:sz w:val="24"/>
          <w:szCs w:val="28"/>
        </w:rPr>
        <w:t>theories</w:t>
      </w:r>
      <w:proofErr w:type="gramEnd"/>
      <w:r w:rsidR="00EA5BFD" w:rsidRPr="00657920">
        <w:rPr>
          <w:rFonts w:cs="Arial"/>
          <w:sz w:val="24"/>
          <w:szCs w:val="28"/>
        </w:rPr>
        <w:t xml:space="preserve"> and principles</w:t>
      </w:r>
      <w:r w:rsidR="00657920" w:rsidRPr="00657920">
        <w:rPr>
          <w:rFonts w:cs="Arial"/>
          <w:sz w:val="24"/>
          <w:szCs w:val="28"/>
        </w:rPr>
        <w:t>.</w:t>
      </w:r>
    </w:p>
    <w:p w14:paraId="3AA5D5AE" w14:textId="0034B173" w:rsidR="00967162" w:rsidRPr="00657920" w:rsidRDefault="00967162" w:rsidP="00657920">
      <w:pPr>
        <w:pStyle w:val="ListParagraph"/>
        <w:numPr>
          <w:ilvl w:val="0"/>
          <w:numId w:val="181"/>
        </w:numPr>
        <w:rPr>
          <w:rFonts w:cs="Arial"/>
          <w:sz w:val="24"/>
          <w:szCs w:val="28"/>
        </w:rPr>
      </w:pPr>
      <w:r w:rsidRPr="00657920">
        <w:rPr>
          <w:rFonts w:cs="Arial"/>
          <w:sz w:val="24"/>
          <w:szCs w:val="28"/>
        </w:rPr>
        <w:t xml:space="preserve">AO2 </w:t>
      </w:r>
      <w:r w:rsidR="00454714" w:rsidRPr="00657920">
        <w:rPr>
          <w:rFonts w:cs="Arial"/>
          <w:sz w:val="24"/>
          <w:szCs w:val="28"/>
        </w:rPr>
        <w:t>–</w:t>
      </w:r>
      <w:r w:rsidRPr="00657920">
        <w:rPr>
          <w:rFonts w:cs="Arial"/>
          <w:sz w:val="24"/>
          <w:szCs w:val="28"/>
        </w:rPr>
        <w:t xml:space="preserve"> </w:t>
      </w:r>
      <w:r w:rsidR="00454714" w:rsidRPr="00657920">
        <w:rPr>
          <w:rFonts w:cs="Arial"/>
          <w:sz w:val="24"/>
          <w:szCs w:val="28"/>
        </w:rPr>
        <w:t xml:space="preserve">Apply knowledge and understanding of </w:t>
      </w:r>
      <w:r w:rsidR="00EA5BFD" w:rsidRPr="00657920">
        <w:rPr>
          <w:rFonts w:cs="Arial"/>
          <w:sz w:val="24"/>
          <w:szCs w:val="28"/>
        </w:rPr>
        <w:t xml:space="preserve">contexts, concepts, theories and principles </w:t>
      </w:r>
      <w:r w:rsidR="00454714" w:rsidRPr="00657920">
        <w:rPr>
          <w:rFonts w:cs="Arial"/>
          <w:sz w:val="24"/>
          <w:szCs w:val="28"/>
        </w:rPr>
        <w:t>to different situations and contexts</w:t>
      </w:r>
      <w:r w:rsidR="00657920" w:rsidRPr="00657920">
        <w:rPr>
          <w:rFonts w:cs="Arial"/>
          <w:sz w:val="24"/>
          <w:szCs w:val="28"/>
        </w:rPr>
        <w:t>.</w:t>
      </w:r>
    </w:p>
    <w:p w14:paraId="0817F0B0" w14:textId="008843D3" w:rsidR="00AB01B4" w:rsidRPr="00657920" w:rsidRDefault="00454714" w:rsidP="00657920">
      <w:pPr>
        <w:pStyle w:val="ListParagraph"/>
        <w:numPr>
          <w:ilvl w:val="0"/>
          <w:numId w:val="181"/>
        </w:numPr>
        <w:rPr>
          <w:rFonts w:cs="Arial"/>
          <w:sz w:val="24"/>
          <w:szCs w:val="28"/>
        </w:rPr>
      </w:pPr>
      <w:r w:rsidRPr="00657920">
        <w:rPr>
          <w:rFonts w:cs="Arial"/>
          <w:sz w:val="24"/>
          <w:szCs w:val="28"/>
        </w:rPr>
        <w:t xml:space="preserve">AO3 </w:t>
      </w:r>
      <w:r w:rsidR="00EA5BFD" w:rsidRPr="00657920">
        <w:rPr>
          <w:rFonts w:cs="Arial"/>
          <w:sz w:val="24"/>
          <w:szCs w:val="28"/>
        </w:rPr>
        <w:t>–</w:t>
      </w:r>
      <w:r w:rsidR="00486383" w:rsidRPr="00657920">
        <w:rPr>
          <w:rFonts w:cs="Arial"/>
          <w:sz w:val="24"/>
          <w:szCs w:val="28"/>
        </w:rPr>
        <w:t xml:space="preserve"> Analyse and evaluate information and issues related to contexts, concepts, </w:t>
      </w:r>
      <w:proofErr w:type="gramStart"/>
      <w:r w:rsidR="00486383" w:rsidRPr="00657920">
        <w:rPr>
          <w:rFonts w:cs="Arial"/>
          <w:sz w:val="24"/>
          <w:szCs w:val="28"/>
        </w:rPr>
        <w:t>theories</w:t>
      </w:r>
      <w:proofErr w:type="gramEnd"/>
      <w:r w:rsidR="00486383" w:rsidRPr="00657920">
        <w:rPr>
          <w:rFonts w:cs="Arial"/>
          <w:sz w:val="24"/>
          <w:szCs w:val="28"/>
        </w:rPr>
        <w:t xml:space="preserve"> and principles to make informed judgements</w:t>
      </w:r>
      <w:r w:rsidR="00657920" w:rsidRPr="00657920">
        <w:rPr>
          <w:rFonts w:cs="Arial"/>
          <w:sz w:val="24"/>
          <w:szCs w:val="28"/>
        </w:rPr>
        <w:t>.</w:t>
      </w:r>
    </w:p>
    <w:p w14:paraId="3B1D5C97" w14:textId="77777777" w:rsidR="00B013F7" w:rsidRDefault="00B013F7" w:rsidP="009F0B18"/>
    <w:p w14:paraId="5E0BE4DF" w14:textId="3FDA773E" w:rsidR="00AB01B4" w:rsidRDefault="00AB01B4" w:rsidP="009F0B18">
      <w:r>
        <w:t>Each question specifies</w:t>
      </w:r>
      <w:r w:rsidR="005D351F">
        <w:t>:</w:t>
      </w:r>
    </w:p>
    <w:p w14:paraId="360D2E82" w14:textId="224C1E94" w:rsidR="00AB01B4" w:rsidRPr="00657920" w:rsidRDefault="005D351F" w:rsidP="00657920">
      <w:pPr>
        <w:pStyle w:val="ListParagraph"/>
        <w:numPr>
          <w:ilvl w:val="0"/>
          <w:numId w:val="183"/>
        </w:numPr>
        <w:rPr>
          <w:sz w:val="24"/>
          <w:szCs w:val="28"/>
        </w:rPr>
      </w:pPr>
      <w:r w:rsidRPr="00657920">
        <w:rPr>
          <w:sz w:val="24"/>
          <w:szCs w:val="28"/>
        </w:rPr>
        <w:t>t</w:t>
      </w:r>
      <w:r w:rsidR="00AB01B4" w:rsidRPr="00657920">
        <w:rPr>
          <w:sz w:val="24"/>
          <w:szCs w:val="28"/>
        </w:rPr>
        <w:t>argeted content – the specification reference that the question is designed to assess</w:t>
      </w:r>
    </w:p>
    <w:p w14:paraId="62F4D7E0" w14:textId="5D3DE669" w:rsidR="00AB01B4" w:rsidRPr="00657920" w:rsidRDefault="005D351F" w:rsidP="00657920">
      <w:pPr>
        <w:pStyle w:val="ListParagraph"/>
        <w:numPr>
          <w:ilvl w:val="0"/>
          <w:numId w:val="183"/>
        </w:numPr>
        <w:rPr>
          <w:sz w:val="24"/>
          <w:szCs w:val="28"/>
        </w:rPr>
      </w:pPr>
      <w:r w:rsidRPr="00657920">
        <w:rPr>
          <w:sz w:val="24"/>
          <w:szCs w:val="28"/>
        </w:rPr>
        <w:t>the q</w:t>
      </w:r>
      <w:r w:rsidR="00AB01B4" w:rsidRPr="00657920">
        <w:rPr>
          <w:sz w:val="24"/>
          <w:szCs w:val="28"/>
        </w:rPr>
        <w:t xml:space="preserve">uestion </w:t>
      </w:r>
      <w:r w:rsidRPr="00657920">
        <w:rPr>
          <w:sz w:val="24"/>
          <w:szCs w:val="28"/>
        </w:rPr>
        <w:t>itself</w:t>
      </w:r>
    </w:p>
    <w:p w14:paraId="57355038" w14:textId="77777777" w:rsidR="00294248" w:rsidRPr="00657920" w:rsidRDefault="005D351F" w:rsidP="00657920">
      <w:pPr>
        <w:pStyle w:val="ListParagraph"/>
        <w:numPr>
          <w:ilvl w:val="0"/>
          <w:numId w:val="183"/>
        </w:numPr>
        <w:rPr>
          <w:sz w:val="24"/>
          <w:szCs w:val="28"/>
        </w:rPr>
      </w:pPr>
      <w:r w:rsidRPr="00657920">
        <w:rPr>
          <w:sz w:val="24"/>
          <w:szCs w:val="28"/>
        </w:rPr>
        <w:t>i</w:t>
      </w:r>
      <w:r w:rsidR="00AB01B4" w:rsidRPr="00657920">
        <w:rPr>
          <w:sz w:val="24"/>
          <w:szCs w:val="28"/>
        </w:rPr>
        <w:t xml:space="preserve">ndicative content – an indication of the content that a </w:t>
      </w:r>
      <w:r w:rsidRPr="00657920">
        <w:rPr>
          <w:sz w:val="24"/>
          <w:szCs w:val="28"/>
        </w:rPr>
        <w:t xml:space="preserve">learner </w:t>
      </w:r>
      <w:r w:rsidR="00AB01B4" w:rsidRPr="00657920">
        <w:rPr>
          <w:sz w:val="24"/>
          <w:szCs w:val="28"/>
        </w:rPr>
        <w:t xml:space="preserve">may </w:t>
      </w:r>
      <w:r w:rsidR="00EE01EA" w:rsidRPr="00657920">
        <w:rPr>
          <w:sz w:val="24"/>
          <w:szCs w:val="28"/>
        </w:rPr>
        <w:t>provide</w:t>
      </w:r>
      <w:r w:rsidR="00AB01B4" w:rsidRPr="00657920">
        <w:rPr>
          <w:sz w:val="24"/>
          <w:szCs w:val="28"/>
        </w:rPr>
        <w:t xml:space="preserve"> in response to the question</w:t>
      </w:r>
      <w:r w:rsidR="004011DA" w:rsidRPr="00657920">
        <w:rPr>
          <w:sz w:val="24"/>
          <w:szCs w:val="28"/>
        </w:rPr>
        <w:t xml:space="preserve">.  This section also makes includes a </w:t>
      </w:r>
      <w:r w:rsidR="00294248" w:rsidRPr="00657920">
        <w:rPr>
          <w:sz w:val="24"/>
          <w:szCs w:val="28"/>
        </w:rPr>
        <w:t>bullet point specific to the Assessment Objective:</w:t>
      </w:r>
    </w:p>
    <w:p w14:paraId="439DF802" w14:textId="4680990A" w:rsidR="004F4041" w:rsidRPr="00657920" w:rsidRDefault="00294248" w:rsidP="00657920">
      <w:pPr>
        <w:pStyle w:val="ListParagraph"/>
        <w:numPr>
          <w:ilvl w:val="1"/>
          <w:numId w:val="183"/>
        </w:numPr>
        <w:rPr>
          <w:sz w:val="24"/>
          <w:szCs w:val="28"/>
        </w:rPr>
      </w:pPr>
      <w:r w:rsidRPr="00657920">
        <w:rPr>
          <w:b/>
          <w:bCs/>
          <w:sz w:val="24"/>
          <w:szCs w:val="28"/>
        </w:rPr>
        <w:t>Applied</w:t>
      </w:r>
      <w:r w:rsidR="00102E18" w:rsidRPr="00657920">
        <w:rPr>
          <w:sz w:val="24"/>
          <w:szCs w:val="28"/>
        </w:rPr>
        <w:t xml:space="preserve"> </w:t>
      </w:r>
      <w:r w:rsidR="004F4041" w:rsidRPr="00657920">
        <w:rPr>
          <w:sz w:val="24"/>
          <w:szCs w:val="28"/>
        </w:rPr>
        <w:t>highlights the</w:t>
      </w:r>
      <w:r w:rsidR="00CE6080" w:rsidRPr="00657920">
        <w:rPr>
          <w:sz w:val="24"/>
          <w:szCs w:val="28"/>
        </w:rPr>
        <w:t xml:space="preserve"> key points that </w:t>
      </w:r>
      <w:r w:rsidR="00102E18" w:rsidRPr="00657920">
        <w:rPr>
          <w:sz w:val="24"/>
          <w:szCs w:val="28"/>
        </w:rPr>
        <w:t xml:space="preserve">may </w:t>
      </w:r>
      <w:r w:rsidR="00CE6080" w:rsidRPr="00657920">
        <w:rPr>
          <w:sz w:val="24"/>
          <w:szCs w:val="28"/>
        </w:rPr>
        <w:t>be referred to in their application to the scenario</w:t>
      </w:r>
    </w:p>
    <w:p w14:paraId="09E8651B" w14:textId="65EA7348" w:rsidR="00AB01B4" w:rsidRPr="00657920" w:rsidRDefault="004F4041" w:rsidP="00657920">
      <w:pPr>
        <w:pStyle w:val="ListParagraph"/>
        <w:numPr>
          <w:ilvl w:val="1"/>
          <w:numId w:val="183"/>
        </w:numPr>
        <w:rPr>
          <w:sz w:val="24"/>
          <w:szCs w:val="28"/>
        </w:rPr>
      </w:pPr>
      <w:r w:rsidRPr="00657920">
        <w:rPr>
          <w:b/>
          <w:bCs/>
          <w:sz w:val="24"/>
          <w:szCs w:val="28"/>
        </w:rPr>
        <w:t>Issue</w:t>
      </w:r>
      <w:r w:rsidR="00CE6080" w:rsidRPr="00657920">
        <w:rPr>
          <w:sz w:val="24"/>
          <w:szCs w:val="28"/>
        </w:rPr>
        <w:t xml:space="preserve"> </w:t>
      </w:r>
      <w:r w:rsidRPr="00657920">
        <w:rPr>
          <w:sz w:val="24"/>
          <w:szCs w:val="28"/>
        </w:rPr>
        <w:t>– relates to the key points in the scenario that should be the focus of the response</w:t>
      </w:r>
    </w:p>
    <w:p w14:paraId="3AEF9DF2" w14:textId="115A7FD3" w:rsidR="00CE6080" w:rsidRPr="00657920" w:rsidRDefault="005D351F" w:rsidP="00657920">
      <w:pPr>
        <w:pStyle w:val="ListParagraph"/>
        <w:numPr>
          <w:ilvl w:val="0"/>
          <w:numId w:val="183"/>
        </w:numPr>
        <w:rPr>
          <w:sz w:val="24"/>
          <w:szCs w:val="28"/>
        </w:rPr>
      </w:pPr>
      <w:r w:rsidRPr="00657920">
        <w:rPr>
          <w:sz w:val="24"/>
          <w:szCs w:val="28"/>
        </w:rPr>
        <w:t>a m</w:t>
      </w:r>
      <w:r w:rsidR="00CE6080" w:rsidRPr="00657920">
        <w:rPr>
          <w:sz w:val="24"/>
          <w:szCs w:val="28"/>
        </w:rPr>
        <w:t xml:space="preserve">odel answer </w:t>
      </w:r>
      <w:r w:rsidR="0092701B" w:rsidRPr="00657920">
        <w:rPr>
          <w:sz w:val="24"/>
          <w:szCs w:val="28"/>
        </w:rPr>
        <w:t>–</w:t>
      </w:r>
      <w:r w:rsidR="00CE6080" w:rsidRPr="00657920">
        <w:rPr>
          <w:sz w:val="24"/>
          <w:szCs w:val="28"/>
        </w:rPr>
        <w:t xml:space="preserve"> </w:t>
      </w:r>
      <w:r w:rsidR="0092701B" w:rsidRPr="00657920">
        <w:rPr>
          <w:sz w:val="24"/>
          <w:szCs w:val="28"/>
        </w:rPr>
        <w:t xml:space="preserve">an exemplar response that clearly demonstrates how </w:t>
      </w:r>
      <w:r w:rsidR="00102E18" w:rsidRPr="00657920">
        <w:rPr>
          <w:sz w:val="24"/>
          <w:szCs w:val="28"/>
        </w:rPr>
        <w:t>it</w:t>
      </w:r>
      <w:r w:rsidR="0092701B" w:rsidRPr="00657920">
        <w:rPr>
          <w:sz w:val="24"/>
          <w:szCs w:val="28"/>
        </w:rPr>
        <w:t xml:space="preserve"> meets the targeted content and assessment objective</w:t>
      </w:r>
    </w:p>
    <w:p w14:paraId="1C64C754" w14:textId="77777777" w:rsidR="0092701B" w:rsidRPr="005D351F" w:rsidRDefault="0092701B" w:rsidP="0092701B"/>
    <w:p w14:paraId="0534A388" w14:textId="6E556DEA" w:rsidR="009F0B18" w:rsidRPr="00580E1E" w:rsidRDefault="009F0B18" w:rsidP="00952795">
      <w:pPr>
        <w:pStyle w:val="ListParagraph"/>
        <w:numPr>
          <w:ilvl w:val="0"/>
          <w:numId w:val="144"/>
        </w:numPr>
        <w:ind w:hanging="720"/>
        <w:rPr>
          <w:b/>
          <w:bCs/>
          <w:sz w:val="24"/>
        </w:rPr>
      </w:pPr>
      <w:r w:rsidRPr="00580E1E">
        <w:rPr>
          <w:b/>
          <w:bCs/>
          <w:sz w:val="24"/>
        </w:rPr>
        <w:t xml:space="preserve">Suggested </w:t>
      </w:r>
      <w:r w:rsidR="00FA5E75" w:rsidRPr="00580E1E">
        <w:rPr>
          <w:b/>
          <w:bCs/>
          <w:sz w:val="24"/>
        </w:rPr>
        <w:t>de</w:t>
      </w:r>
      <w:r w:rsidR="00FA5E75">
        <w:rPr>
          <w:b/>
          <w:bCs/>
          <w:sz w:val="24"/>
        </w:rPr>
        <w:t>velopment</w:t>
      </w:r>
      <w:r w:rsidR="00FA5E75" w:rsidRPr="00580E1E">
        <w:rPr>
          <w:b/>
          <w:bCs/>
          <w:sz w:val="24"/>
        </w:rPr>
        <w:t xml:space="preserve"> </w:t>
      </w:r>
      <w:r w:rsidRPr="00580E1E">
        <w:rPr>
          <w:b/>
          <w:bCs/>
          <w:sz w:val="24"/>
        </w:rPr>
        <w:t>activities</w:t>
      </w:r>
    </w:p>
    <w:p w14:paraId="317F177D" w14:textId="4698DDFB" w:rsidR="002022F1" w:rsidRDefault="00952795" w:rsidP="002022F1">
      <w:r>
        <w:t>For each of the core elements</w:t>
      </w:r>
      <w:r w:rsidR="00A86F8F">
        <w:t xml:space="preserve"> covered by this resource, there are examples of activities and resources that can be used to support further learning. These </w:t>
      </w:r>
      <w:r w:rsidR="008E5BC6">
        <w:t xml:space="preserve">may </w:t>
      </w:r>
      <w:r w:rsidR="00A86F8F">
        <w:t>be used to support formative assessment</w:t>
      </w:r>
      <w:r w:rsidR="00751606">
        <w:t xml:space="preserve"> as </w:t>
      </w:r>
      <w:r w:rsidR="008E5BC6">
        <w:t xml:space="preserve">learners </w:t>
      </w:r>
      <w:r w:rsidR="00751606">
        <w:t xml:space="preserve">who </w:t>
      </w:r>
      <w:r w:rsidR="008E5BC6">
        <w:t>fail to</w:t>
      </w:r>
      <w:r w:rsidR="00751606">
        <w:t xml:space="preserve"> demonstrat</w:t>
      </w:r>
      <w:r w:rsidR="008E5BC6">
        <w:t xml:space="preserve">e </w:t>
      </w:r>
      <w:r w:rsidR="00751606">
        <w:t xml:space="preserve">that they are responding to questions to the expected </w:t>
      </w:r>
      <w:r w:rsidR="00EE01EA">
        <w:t xml:space="preserve">standard </w:t>
      </w:r>
      <w:r w:rsidR="00751606">
        <w:t xml:space="preserve">could use </w:t>
      </w:r>
      <w:r w:rsidR="008E5BC6">
        <w:t>them</w:t>
      </w:r>
      <w:r w:rsidR="00751606">
        <w:t xml:space="preserve"> to </w:t>
      </w:r>
      <w:r w:rsidR="008F16E8">
        <w:t xml:space="preserve">further develop their understanding and </w:t>
      </w:r>
      <w:r w:rsidR="00EE01EA">
        <w:t xml:space="preserve">their </w:t>
      </w:r>
      <w:r w:rsidR="008F16E8">
        <w:t>application of the concepts, principles and theories covered by the content.</w:t>
      </w:r>
    </w:p>
    <w:p w14:paraId="39F5DDA0" w14:textId="657A4043" w:rsidR="009F0B18" w:rsidRDefault="009F0B18" w:rsidP="009F0B18"/>
    <w:p w14:paraId="7D27DC16" w14:textId="77777777" w:rsidR="003C7EA0" w:rsidRDefault="003C7EA0">
      <w:pPr>
        <w:rPr>
          <w:rFonts w:ascii="Arial" w:eastAsia="Times New Roman" w:hAnsi="Arial" w:cs="Arial"/>
          <w:b/>
          <w:bCs/>
          <w:lang w:eastAsia="en-GB"/>
        </w:rPr>
      </w:pPr>
      <w:r>
        <w:rPr>
          <w:rFonts w:ascii="Arial" w:eastAsia="Times New Roman" w:hAnsi="Arial" w:cs="Arial"/>
          <w:b/>
          <w:bCs/>
          <w:lang w:eastAsia="en-GB"/>
        </w:rPr>
        <w:br w:type="page"/>
      </w:r>
    </w:p>
    <w:sdt>
      <w:sdtPr>
        <w:rPr>
          <w:rFonts w:asciiTheme="minorHAnsi" w:eastAsiaTheme="minorHAnsi" w:hAnsiTheme="minorHAnsi" w:cstheme="minorBidi"/>
          <w:color w:val="auto"/>
          <w:sz w:val="24"/>
          <w:szCs w:val="24"/>
          <w:lang w:val="en-GB"/>
        </w:rPr>
        <w:id w:val="-1995796525"/>
        <w:docPartObj>
          <w:docPartGallery w:val="Table of Contents"/>
          <w:docPartUnique/>
        </w:docPartObj>
      </w:sdtPr>
      <w:sdtEndPr>
        <w:rPr>
          <w:b/>
          <w:bCs/>
          <w:noProof/>
        </w:rPr>
      </w:sdtEndPr>
      <w:sdtContent>
        <w:p w14:paraId="123B7018" w14:textId="64B66673" w:rsidR="00C063C2" w:rsidRPr="00C063C2" w:rsidRDefault="00C063C2">
          <w:pPr>
            <w:pStyle w:val="TOCHeading"/>
            <w:rPr>
              <w:color w:val="FF0000"/>
            </w:rPr>
          </w:pPr>
          <w:r w:rsidRPr="00C063C2">
            <w:rPr>
              <w:color w:val="FF0000"/>
            </w:rPr>
            <w:t>Contents</w:t>
          </w:r>
        </w:p>
        <w:p w14:paraId="1A66C486" w14:textId="234BC3D9" w:rsidR="004B4931" w:rsidRDefault="00C063C2">
          <w:pPr>
            <w:pStyle w:val="TOC2"/>
            <w:tabs>
              <w:tab w:val="right" w:leader="dot" w:pos="9010"/>
            </w:tabs>
            <w:rPr>
              <w:rFonts w:eastAsiaTheme="minorEastAsia"/>
              <w:noProof/>
              <w:sz w:val="22"/>
              <w:szCs w:val="22"/>
              <w:lang w:eastAsia="en-GB"/>
            </w:rPr>
          </w:pPr>
          <w:r>
            <w:fldChar w:fldCharType="begin"/>
          </w:r>
          <w:r>
            <w:instrText xml:space="preserve"> TOC \o "1-3" \h \z \u </w:instrText>
          </w:r>
          <w:r>
            <w:fldChar w:fldCharType="separate"/>
          </w:r>
          <w:hyperlink w:anchor="_Toc117760041" w:history="1">
            <w:r w:rsidR="004B4931" w:rsidRPr="00B17CB0">
              <w:rPr>
                <w:rStyle w:val="Hyperlink"/>
                <w:noProof/>
                <w:lang w:eastAsia="en-GB"/>
              </w:rPr>
              <w:t>AO1 questions</w:t>
            </w:r>
            <w:r w:rsidR="004B4931">
              <w:rPr>
                <w:noProof/>
                <w:webHidden/>
              </w:rPr>
              <w:tab/>
            </w:r>
            <w:r w:rsidR="004B4931">
              <w:rPr>
                <w:noProof/>
                <w:webHidden/>
              </w:rPr>
              <w:fldChar w:fldCharType="begin"/>
            </w:r>
            <w:r w:rsidR="004B4931">
              <w:rPr>
                <w:noProof/>
                <w:webHidden/>
              </w:rPr>
              <w:instrText xml:space="preserve"> PAGEREF _Toc117760041 \h </w:instrText>
            </w:r>
            <w:r w:rsidR="004B4931">
              <w:rPr>
                <w:noProof/>
                <w:webHidden/>
              </w:rPr>
            </w:r>
            <w:r w:rsidR="004B4931">
              <w:rPr>
                <w:noProof/>
                <w:webHidden/>
              </w:rPr>
              <w:fldChar w:fldCharType="separate"/>
            </w:r>
            <w:r w:rsidR="004B4931">
              <w:rPr>
                <w:noProof/>
                <w:webHidden/>
              </w:rPr>
              <w:t>4</w:t>
            </w:r>
            <w:r w:rsidR="004B4931">
              <w:rPr>
                <w:noProof/>
                <w:webHidden/>
              </w:rPr>
              <w:fldChar w:fldCharType="end"/>
            </w:r>
          </w:hyperlink>
        </w:p>
        <w:p w14:paraId="738E03DF" w14:textId="34A88FB6" w:rsidR="004B4931" w:rsidRDefault="004B4931">
          <w:pPr>
            <w:pStyle w:val="TOC3"/>
            <w:tabs>
              <w:tab w:val="right" w:leader="dot" w:pos="9010"/>
            </w:tabs>
            <w:rPr>
              <w:rFonts w:eastAsiaTheme="minorEastAsia"/>
              <w:noProof/>
              <w:sz w:val="22"/>
              <w:szCs w:val="22"/>
              <w:lang w:eastAsia="en-GB"/>
            </w:rPr>
          </w:pPr>
          <w:hyperlink w:anchor="_Toc117760042" w:history="1">
            <w:r w:rsidRPr="00B17CB0">
              <w:rPr>
                <w:rStyle w:val="Hyperlink"/>
                <w:noProof/>
              </w:rPr>
              <w:t>Core element one: Business context</w:t>
            </w:r>
            <w:r>
              <w:rPr>
                <w:noProof/>
                <w:webHidden/>
              </w:rPr>
              <w:tab/>
            </w:r>
            <w:r>
              <w:rPr>
                <w:noProof/>
                <w:webHidden/>
              </w:rPr>
              <w:fldChar w:fldCharType="begin"/>
            </w:r>
            <w:r>
              <w:rPr>
                <w:noProof/>
                <w:webHidden/>
              </w:rPr>
              <w:instrText xml:space="preserve"> PAGEREF _Toc117760042 \h </w:instrText>
            </w:r>
            <w:r>
              <w:rPr>
                <w:noProof/>
                <w:webHidden/>
              </w:rPr>
            </w:r>
            <w:r>
              <w:rPr>
                <w:noProof/>
                <w:webHidden/>
              </w:rPr>
              <w:fldChar w:fldCharType="separate"/>
            </w:r>
            <w:r>
              <w:rPr>
                <w:noProof/>
                <w:webHidden/>
              </w:rPr>
              <w:t>5</w:t>
            </w:r>
            <w:r>
              <w:rPr>
                <w:noProof/>
                <w:webHidden/>
              </w:rPr>
              <w:fldChar w:fldCharType="end"/>
            </w:r>
          </w:hyperlink>
        </w:p>
        <w:p w14:paraId="2A376EE2" w14:textId="2F41B438" w:rsidR="004B4931" w:rsidRDefault="004B4931">
          <w:pPr>
            <w:pStyle w:val="TOC3"/>
            <w:tabs>
              <w:tab w:val="right" w:leader="dot" w:pos="9010"/>
            </w:tabs>
            <w:rPr>
              <w:rFonts w:eastAsiaTheme="minorEastAsia"/>
              <w:noProof/>
              <w:sz w:val="22"/>
              <w:szCs w:val="22"/>
              <w:lang w:eastAsia="en-GB"/>
            </w:rPr>
          </w:pPr>
          <w:hyperlink w:anchor="_Toc117760043" w:history="1">
            <w:r w:rsidRPr="00B17CB0">
              <w:rPr>
                <w:rStyle w:val="Hyperlink"/>
                <w:noProof/>
              </w:rPr>
              <w:t>Core element two: People</w:t>
            </w:r>
            <w:r>
              <w:rPr>
                <w:noProof/>
                <w:webHidden/>
              </w:rPr>
              <w:tab/>
            </w:r>
            <w:r>
              <w:rPr>
                <w:noProof/>
                <w:webHidden/>
              </w:rPr>
              <w:fldChar w:fldCharType="begin"/>
            </w:r>
            <w:r>
              <w:rPr>
                <w:noProof/>
                <w:webHidden/>
              </w:rPr>
              <w:instrText xml:space="preserve"> PAGEREF _Toc117760043 \h </w:instrText>
            </w:r>
            <w:r>
              <w:rPr>
                <w:noProof/>
                <w:webHidden/>
              </w:rPr>
            </w:r>
            <w:r>
              <w:rPr>
                <w:noProof/>
                <w:webHidden/>
              </w:rPr>
              <w:fldChar w:fldCharType="separate"/>
            </w:r>
            <w:r>
              <w:rPr>
                <w:noProof/>
                <w:webHidden/>
              </w:rPr>
              <w:t>11</w:t>
            </w:r>
            <w:r>
              <w:rPr>
                <w:noProof/>
                <w:webHidden/>
              </w:rPr>
              <w:fldChar w:fldCharType="end"/>
            </w:r>
          </w:hyperlink>
        </w:p>
        <w:p w14:paraId="2BA5AB18" w14:textId="153B054F" w:rsidR="004B4931" w:rsidRDefault="004B4931">
          <w:pPr>
            <w:pStyle w:val="TOC3"/>
            <w:tabs>
              <w:tab w:val="right" w:leader="dot" w:pos="9010"/>
            </w:tabs>
            <w:rPr>
              <w:rFonts w:eastAsiaTheme="minorEastAsia"/>
              <w:noProof/>
              <w:sz w:val="22"/>
              <w:szCs w:val="22"/>
              <w:lang w:eastAsia="en-GB"/>
            </w:rPr>
          </w:pPr>
          <w:hyperlink w:anchor="_Toc117760044" w:history="1">
            <w:r w:rsidRPr="00B17CB0">
              <w:rPr>
                <w:rStyle w:val="Hyperlink"/>
                <w:noProof/>
              </w:rPr>
              <w:t>Core element four: Finance</w:t>
            </w:r>
            <w:r>
              <w:rPr>
                <w:noProof/>
                <w:webHidden/>
              </w:rPr>
              <w:tab/>
            </w:r>
            <w:r>
              <w:rPr>
                <w:noProof/>
                <w:webHidden/>
              </w:rPr>
              <w:fldChar w:fldCharType="begin"/>
            </w:r>
            <w:r>
              <w:rPr>
                <w:noProof/>
                <w:webHidden/>
              </w:rPr>
              <w:instrText xml:space="preserve"> PAGEREF _Toc117760044 \h </w:instrText>
            </w:r>
            <w:r>
              <w:rPr>
                <w:noProof/>
                <w:webHidden/>
              </w:rPr>
            </w:r>
            <w:r>
              <w:rPr>
                <w:noProof/>
                <w:webHidden/>
              </w:rPr>
              <w:fldChar w:fldCharType="separate"/>
            </w:r>
            <w:r>
              <w:rPr>
                <w:noProof/>
                <w:webHidden/>
              </w:rPr>
              <w:t>15</w:t>
            </w:r>
            <w:r>
              <w:rPr>
                <w:noProof/>
                <w:webHidden/>
              </w:rPr>
              <w:fldChar w:fldCharType="end"/>
            </w:r>
          </w:hyperlink>
        </w:p>
        <w:p w14:paraId="0DA18D24" w14:textId="57DF9D80" w:rsidR="004B4931" w:rsidRDefault="004B4931">
          <w:pPr>
            <w:pStyle w:val="TOC3"/>
            <w:tabs>
              <w:tab w:val="right" w:leader="dot" w:pos="9010"/>
            </w:tabs>
            <w:rPr>
              <w:rFonts w:eastAsiaTheme="minorEastAsia"/>
              <w:noProof/>
              <w:sz w:val="22"/>
              <w:szCs w:val="22"/>
              <w:lang w:eastAsia="en-GB"/>
            </w:rPr>
          </w:pPr>
          <w:hyperlink w:anchor="_Toc117760045" w:history="1">
            <w:r w:rsidRPr="00B17CB0">
              <w:rPr>
                <w:rStyle w:val="Hyperlink"/>
                <w:noProof/>
              </w:rPr>
              <w:t>Core element seven: Business behaviours</w:t>
            </w:r>
            <w:r>
              <w:rPr>
                <w:noProof/>
                <w:webHidden/>
              </w:rPr>
              <w:tab/>
            </w:r>
            <w:r>
              <w:rPr>
                <w:noProof/>
                <w:webHidden/>
              </w:rPr>
              <w:fldChar w:fldCharType="begin"/>
            </w:r>
            <w:r>
              <w:rPr>
                <w:noProof/>
                <w:webHidden/>
              </w:rPr>
              <w:instrText xml:space="preserve"> PAGEREF _Toc117760045 \h </w:instrText>
            </w:r>
            <w:r>
              <w:rPr>
                <w:noProof/>
                <w:webHidden/>
              </w:rPr>
            </w:r>
            <w:r>
              <w:rPr>
                <w:noProof/>
                <w:webHidden/>
              </w:rPr>
              <w:fldChar w:fldCharType="separate"/>
            </w:r>
            <w:r>
              <w:rPr>
                <w:noProof/>
                <w:webHidden/>
              </w:rPr>
              <w:t>20</w:t>
            </w:r>
            <w:r>
              <w:rPr>
                <w:noProof/>
                <w:webHidden/>
              </w:rPr>
              <w:fldChar w:fldCharType="end"/>
            </w:r>
          </w:hyperlink>
        </w:p>
        <w:p w14:paraId="09B05441" w14:textId="6E2F6913" w:rsidR="004B4931" w:rsidRDefault="004B4931">
          <w:pPr>
            <w:pStyle w:val="TOC2"/>
            <w:tabs>
              <w:tab w:val="right" w:leader="dot" w:pos="9010"/>
            </w:tabs>
            <w:rPr>
              <w:rFonts w:eastAsiaTheme="minorEastAsia"/>
              <w:noProof/>
              <w:sz w:val="22"/>
              <w:szCs w:val="22"/>
              <w:lang w:eastAsia="en-GB"/>
            </w:rPr>
          </w:pPr>
          <w:hyperlink w:anchor="_Toc117760046" w:history="1">
            <w:r w:rsidRPr="00B17CB0">
              <w:rPr>
                <w:rStyle w:val="Hyperlink"/>
                <w:noProof/>
                <w:lang w:eastAsia="en-GB"/>
              </w:rPr>
              <w:t>AO2 questions</w:t>
            </w:r>
            <w:r>
              <w:rPr>
                <w:noProof/>
                <w:webHidden/>
              </w:rPr>
              <w:tab/>
            </w:r>
            <w:r>
              <w:rPr>
                <w:noProof/>
                <w:webHidden/>
              </w:rPr>
              <w:fldChar w:fldCharType="begin"/>
            </w:r>
            <w:r>
              <w:rPr>
                <w:noProof/>
                <w:webHidden/>
              </w:rPr>
              <w:instrText xml:space="preserve"> PAGEREF _Toc117760046 \h </w:instrText>
            </w:r>
            <w:r>
              <w:rPr>
                <w:noProof/>
                <w:webHidden/>
              </w:rPr>
            </w:r>
            <w:r>
              <w:rPr>
                <w:noProof/>
                <w:webHidden/>
              </w:rPr>
              <w:fldChar w:fldCharType="separate"/>
            </w:r>
            <w:r>
              <w:rPr>
                <w:noProof/>
                <w:webHidden/>
              </w:rPr>
              <w:t>24</w:t>
            </w:r>
            <w:r>
              <w:rPr>
                <w:noProof/>
                <w:webHidden/>
              </w:rPr>
              <w:fldChar w:fldCharType="end"/>
            </w:r>
          </w:hyperlink>
        </w:p>
        <w:p w14:paraId="4C9D019A" w14:textId="0625A55C" w:rsidR="004B4931" w:rsidRDefault="004B4931">
          <w:pPr>
            <w:pStyle w:val="TOC3"/>
            <w:tabs>
              <w:tab w:val="right" w:leader="dot" w:pos="9010"/>
            </w:tabs>
            <w:rPr>
              <w:rFonts w:eastAsiaTheme="minorEastAsia"/>
              <w:noProof/>
              <w:sz w:val="22"/>
              <w:szCs w:val="22"/>
              <w:lang w:eastAsia="en-GB"/>
            </w:rPr>
          </w:pPr>
          <w:hyperlink w:anchor="_Toc117760047" w:history="1">
            <w:r w:rsidRPr="00B17CB0">
              <w:rPr>
                <w:rStyle w:val="Hyperlink"/>
                <w:noProof/>
              </w:rPr>
              <w:t>Core element one: Business context</w:t>
            </w:r>
            <w:r>
              <w:rPr>
                <w:noProof/>
                <w:webHidden/>
              </w:rPr>
              <w:tab/>
            </w:r>
            <w:r>
              <w:rPr>
                <w:noProof/>
                <w:webHidden/>
              </w:rPr>
              <w:fldChar w:fldCharType="begin"/>
            </w:r>
            <w:r>
              <w:rPr>
                <w:noProof/>
                <w:webHidden/>
              </w:rPr>
              <w:instrText xml:space="preserve"> PAGEREF _Toc117760047 \h </w:instrText>
            </w:r>
            <w:r>
              <w:rPr>
                <w:noProof/>
                <w:webHidden/>
              </w:rPr>
            </w:r>
            <w:r>
              <w:rPr>
                <w:noProof/>
                <w:webHidden/>
              </w:rPr>
              <w:fldChar w:fldCharType="separate"/>
            </w:r>
            <w:r>
              <w:rPr>
                <w:noProof/>
                <w:webHidden/>
              </w:rPr>
              <w:t>25</w:t>
            </w:r>
            <w:r>
              <w:rPr>
                <w:noProof/>
                <w:webHidden/>
              </w:rPr>
              <w:fldChar w:fldCharType="end"/>
            </w:r>
          </w:hyperlink>
        </w:p>
        <w:p w14:paraId="3E534F6E" w14:textId="7A47951E" w:rsidR="004B4931" w:rsidRDefault="004B4931">
          <w:pPr>
            <w:pStyle w:val="TOC3"/>
            <w:tabs>
              <w:tab w:val="right" w:leader="dot" w:pos="9010"/>
            </w:tabs>
            <w:rPr>
              <w:rFonts w:eastAsiaTheme="minorEastAsia"/>
              <w:noProof/>
              <w:sz w:val="22"/>
              <w:szCs w:val="22"/>
              <w:lang w:eastAsia="en-GB"/>
            </w:rPr>
          </w:pPr>
          <w:hyperlink w:anchor="_Toc117760048" w:history="1">
            <w:r w:rsidRPr="00B17CB0">
              <w:rPr>
                <w:rStyle w:val="Hyperlink"/>
                <w:noProof/>
              </w:rPr>
              <w:t>Core element two: People</w:t>
            </w:r>
            <w:r>
              <w:rPr>
                <w:noProof/>
                <w:webHidden/>
              </w:rPr>
              <w:tab/>
            </w:r>
            <w:r>
              <w:rPr>
                <w:noProof/>
                <w:webHidden/>
              </w:rPr>
              <w:fldChar w:fldCharType="begin"/>
            </w:r>
            <w:r>
              <w:rPr>
                <w:noProof/>
                <w:webHidden/>
              </w:rPr>
              <w:instrText xml:space="preserve"> PAGEREF _Toc117760048 \h </w:instrText>
            </w:r>
            <w:r>
              <w:rPr>
                <w:noProof/>
                <w:webHidden/>
              </w:rPr>
            </w:r>
            <w:r>
              <w:rPr>
                <w:noProof/>
                <w:webHidden/>
              </w:rPr>
              <w:fldChar w:fldCharType="separate"/>
            </w:r>
            <w:r>
              <w:rPr>
                <w:noProof/>
                <w:webHidden/>
              </w:rPr>
              <w:t>39</w:t>
            </w:r>
            <w:r>
              <w:rPr>
                <w:noProof/>
                <w:webHidden/>
              </w:rPr>
              <w:fldChar w:fldCharType="end"/>
            </w:r>
          </w:hyperlink>
        </w:p>
        <w:p w14:paraId="1D1B0AAD" w14:textId="4404CB6F" w:rsidR="004B4931" w:rsidRDefault="004B4931">
          <w:pPr>
            <w:pStyle w:val="TOC3"/>
            <w:tabs>
              <w:tab w:val="right" w:leader="dot" w:pos="9010"/>
            </w:tabs>
            <w:rPr>
              <w:rFonts w:eastAsiaTheme="minorEastAsia"/>
              <w:noProof/>
              <w:sz w:val="22"/>
              <w:szCs w:val="22"/>
              <w:lang w:eastAsia="en-GB"/>
            </w:rPr>
          </w:pPr>
          <w:hyperlink w:anchor="_Toc117760049" w:history="1">
            <w:r w:rsidRPr="00B17CB0">
              <w:rPr>
                <w:rStyle w:val="Hyperlink"/>
                <w:noProof/>
              </w:rPr>
              <w:t>Core element four: Finance</w:t>
            </w:r>
            <w:r>
              <w:rPr>
                <w:noProof/>
                <w:webHidden/>
              </w:rPr>
              <w:tab/>
            </w:r>
            <w:r>
              <w:rPr>
                <w:noProof/>
                <w:webHidden/>
              </w:rPr>
              <w:fldChar w:fldCharType="begin"/>
            </w:r>
            <w:r>
              <w:rPr>
                <w:noProof/>
                <w:webHidden/>
              </w:rPr>
              <w:instrText xml:space="preserve"> PAGEREF _Toc117760049 \h </w:instrText>
            </w:r>
            <w:r>
              <w:rPr>
                <w:noProof/>
                <w:webHidden/>
              </w:rPr>
            </w:r>
            <w:r>
              <w:rPr>
                <w:noProof/>
                <w:webHidden/>
              </w:rPr>
              <w:fldChar w:fldCharType="separate"/>
            </w:r>
            <w:r>
              <w:rPr>
                <w:noProof/>
                <w:webHidden/>
              </w:rPr>
              <w:t>51</w:t>
            </w:r>
            <w:r>
              <w:rPr>
                <w:noProof/>
                <w:webHidden/>
              </w:rPr>
              <w:fldChar w:fldCharType="end"/>
            </w:r>
          </w:hyperlink>
        </w:p>
        <w:p w14:paraId="31754EEA" w14:textId="79E9AA5E" w:rsidR="004B4931" w:rsidRDefault="004B4931">
          <w:pPr>
            <w:pStyle w:val="TOC3"/>
            <w:tabs>
              <w:tab w:val="right" w:leader="dot" w:pos="9010"/>
            </w:tabs>
            <w:rPr>
              <w:rFonts w:eastAsiaTheme="minorEastAsia"/>
              <w:noProof/>
              <w:sz w:val="22"/>
              <w:szCs w:val="22"/>
              <w:lang w:eastAsia="en-GB"/>
            </w:rPr>
          </w:pPr>
          <w:hyperlink w:anchor="_Toc117760050" w:history="1">
            <w:r w:rsidRPr="00B17CB0">
              <w:rPr>
                <w:rStyle w:val="Hyperlink"/>
                <w:noProof/>
              </w:rPr>
              <w:t>Core element seven: Business behaviours</w:t>
            </w:r>
            <w:r>
              <w:rPr>
                <w:noProof/>
                <w:webHidden/>
              </w:rPr>
              <w:tab/>
            </w:r>
            <w:r>
              <w:rPr>
                <w:noProof/>
                <w:webHidden/>
              </w:rPr>
              <w:fldChar w:fldCharType="begin"/>
            </w:r>
            <w:r>
              <w:rPr>
                <w:noProof/>
                <w:webHidden/>
              </w:rPr>
              <w:instrText xml:space="preserve"> PAGEREF _Toc117760050 \h </w:instrText>
            </w:r>
            <w:r>
              <w:rPr>
                <w:noProof/>
                <w:webHidden/>
              </w:rPr>
            </w:r>
            <w:r>
              <w:rPr>
                <w:noProof/>
                <w:webHidden/>
              </w:rPr>
              <w:fldChar w:fldCharType="separate"/>
            </w:r>
            <w:r>
              <w:rPr>
                <w:noProof/>
                <w:webHidden/>
              </w:rPr>
              <w:t>67</w:t>
            </w:r>
            <w:r>
              <w:rPr>
                <w:noProof/>
                <w:webHidden/>
              </w:rPr>
              <w:fldChar w:fldCharType="end"/>
            </w:r>
          </w:hyperlink>
        </w:p>
        <w:p w14:paraId="7C612618" w14:textId="46D8AA2A" w:rsidR="004B4931" w:rsidRDefault="004B4931">
          <w:pPr>
            <w:pStyle w:val="TOC2"/>
            <w:tabs>
              <w:tab w:val="right" w:leader="dot" w:pos="9010"/>
            </w:tabs>
            <w:rPr>
              <w:rFonts w:eastAsiaTheme="minorEastAsia"/>
              <w:noProof/>
              <w:sz w:val="22"/>
              <w:szCs w:val="22"/>
              <w:lang w:eastAsia="en-GB"/>
            </w:rPr>
          </w:pPr>
          <w:hyperlink w:anchor="_Toc117760051" w:history="1">
            <w:r w:rsidRPr="00B17CB0">
              <w:rPr>
                <w:rStyle w:val="Hyperlink"/>
                <w:noProof/>
              </w:rPr>
              <w:t>AO3 questions</w:t>
            </w:r>
            <w:r>
              <w:rPr>
                <w:noProof/>
                <w:webHidden/>
              </w:rPr>
              <w:tab/>
            </w:r>
            <w:r>
              <w:rPr>
                <w:noProof/>
                <w:webHidden/>
              </w:rPr>
              <w:fldChar w:fldCharType="begin"/>
            </w:r>
            <w:r>
              <w:rPr>
                <w:noProof/>
                <w:webHidden/>
              </w:rPr>
              <w:instrText xml:space="preserve"> PAGEREF _Toc117760051 \h </w:instrText>
            </w:r>
            <w:r>
              <w:rPr>
                <w:noProof/>
                <w:webHidden/>
              </w:rPr>
            </w:r>
            <w:r>
              <w:rPr>
                <w:noProof/>
                <w:webHidden/>
              </w:rPr>
              <w:fldChar w:fldCharType="separate"/>
            </w:r>
            <w:r>
              <w:rPr>
                <w:noProof/>
                <w:webHidden/>
              </w:rPr>
              <w:t>83</w:t>
            </w:r>
            <w:r>
              <w:rPr>
                <w:noProof/>
                <w:webHidden/>
              </w:rPr>
              <w:fldChar w:fldCharType="end"/>
            </w:r>
          </w:hyperlink>
        </w:p>
        <w:p w14:paraId="35FF64AD" w14:textId="2DA607BB" w:rsidR="004B4931" w:rsidRDefault="004B4931">
          <w:pPr>
            <w:pStyle w:val="TOC3"/>
            <w:tabs>
              <w:tab w:val="right" w:leader="dot" w:pos="9010"/>
            </w:tabs>
            <w:rPr>
              <w:rFonts w:eastAsiaTheme="minorEastAsia"/>
              <w:noProof/>
              <w:sz w:val="22"/>
              <w:szCs w:val="22"/>
              <w:lang w:eastAsia="en-GB"/>
            </w:rPr>
          </w:pPr>
          <w:hyperlink w:anchor="_Toc117760052" w:history="1">
            <w:r w:rsidRPr="00B17CB0">
              <w:rPr>
                <w:rStyle w:val="Hyperlink"/>
                <w:noProof/>
              </w:rPr>
              <w:t>Core element one: Business context</w:t>
            </w:r>
            <w:r>
              <w:rPr>
                <w:noProof/>
                <w:webHidden/>
              </w:rPr>
              <w:tab/>
            </w:r>
            <w:r>
              <w:rPr>
                <w:noProof/>
                <w:webHidden/>
              </w:rPr>
              <w:fldChar w:fldCharType="begin"/>
            </w:r>
            <w:r>
              <w:rPr>
                <w:noProof/>
                <w:webHidden/>
              </w:rPr>
              <w:instrText xml:space="preserve"> PAGEREF _Toc117760052 \h </w:instrText>
            </w:r>
            <w:r>
              <w:rPr>
                <w:noProof/>
                <w:webHidden/>
              </w:rPr>
            </w:r>
            <w:r>
              <w:rPr>
                <w:noProof/>
                <w:webHidden/>
              </w:rPr>
              <w:fldChar w:fldCharType="separate"/>
            </w:r>
            <w:r>
              <w:rPr>
                <w:noProof/>
                <w:webHidden/>
              </w:rPr>
              <w:t>84</w:t>
            </w:r>
            <w:r>
              <w:rPr>
                <w:noProof/>
                <w:webHidden/>
              </w:rPr>
              <w:fldChar w:fldCharType="end"/>
            </w:r>
          </w:hyperlink>
        </w:p>
        <w:p w14:paraId="21C6015D" w14:textId="7FC0C2F4" w:rsidR="004B4931" w:rsidRDefault="004B4931">
          <w:pPr>
            <w:pStyle w:val="TOC3"/>
            <w:tabs>
              <w:tab w:val="right" w:leader="dot" w:pos="9010"/>
            </w:tabs>
            <w:rPr>
              <w:rFonts w:eastAsiaTheme="minorEastAsia"/>
              <w:noProof/>
              <w:sz w:val="22"/>
              <w:szCs w:val="22"/>
              <w:lang w:eastAsia="en-GB"/>
            </w:rPr>
          </w:pPr>
          <w:hyperlink w:anchor="_Toc117760053" w:history="1">
            <w:r w:rsidRPr="00B17CB0">
              <w:rPr>
                <w:rStyle w:val="Hyperlink"/>
                <w:noProof/>
              </w:rPr>
              <w:t>Core element two: People</w:t>
            </w:r>
            <w:r>
              <w:rPr>
                <w:noProof/>
                <w:webHidden/>
              </w:rPr>
              <w:tab/>
            </w:r>
            <w:r>
              <w:rPr>
                <w:noProof/>
                <w:webHidden/>
              </w:rPr>
              <w:fldChar w:fldCharType="begin"/>
            </w:r>
            <w:r>
              <w:rPr>
                <w:noProof/>
                <w:webHidden/>
              </w:rPr>
              <w:instrText xml:space="preserve"> PAGEREF _Toc117760053 \h </w:instrText>
            </w:r>
            <w:r>
              <w:rPr>
                <w:noProof/>
                <w:webHidden/>
              </w:rPr>
            </w:r>
            <w:r>
              <w:rPr>
                <w:noProof/>
                <w:webHidden/>
              </w:rPr>
              <w:fldChar w:fldCharType="separate"/>
            </w:r>
            <w:r>
              <w:rPr>
                <w:noProof/>
                <w:webHidden/>
              </w:rPr>
              <w:t>99</w:t>
            </w:r>
            <w:r>
              <w:rPr>
                <w:noProof/>
                <w:webHidden/>
              </w:rPr>
              <w:fldChar w:fldCharType="end"/>
            </w:r>
          </w:hyperlink>
        </w:p>
        <w:p w14:paraId="442F0F52" w14:textId="2090E5E0" w:rsidR="004B4931" w:rsidRDefault="004B4931">
          <w:pPr>
            <w:pStyle w:val="TOC3"/>
            <w:tabs>
              <w:tab w:val="right" w:leader="dot" w:pos="9010"/>
            </w:tabs>
            <w:rPr>
              <w:rFonts w:eastAsiaTheme="minorEastAsia"/>
              <w:noProof/>
              <w:sz w:val="22"/>
              <w:szCs w:val="22"/>
              <w:lang w:eastAsia="en-GB"/>
            </w:rPr>
          </w:pPr>
          <w:hyperlink w:anchor="_Toc117760054" w:history="1">
            <w:r w:rsidRPr="00B17CB0">
              <w:rPr>
                <w:rStyle w:val="Hyperlink"/>
                <w:noProof/>
              </w:rPr>
              <w:t>Core element four: Finance</w:t>
            </w:r>
            <w:r>
              <w:rPr>
                <w:noProof/>
                <w:webHidden/>
              </w:rPr>
              <w:tab/>
            </w:r>
            <w:r>
              <w:rPr>
                <w:noProof/>
                <w:webHidden/>
              </w:rPr>
              <w:fldChar w:fldCharType="begin"/>
            </w:r>
            <w:r>
              <w:rPr>
                <w:noProof/>
                <w:webHidden/>
              </w:rPr>
              <w:instrText xml:space="preserve"> PAGEREF _Toc117760054 \h </w:instrText>
            </w:r>
            <w:r>
              <w:rPr>
                <w:noProof/>
                <w:webHidden/>
              </w:rPr>
            </w:r>
            <w:r>
              <w:rPr>
                <w:noProof/>
                <w:webHidden/>
              </w:rPr>
              <w:fldChar w:fldCharType="separate"/>
            </w:r>
            <w:r>
              <w:rPr>
                <w:noProof/>
                <w:webHidden/>
              </w:rPr>
              <w:t>112</w:t>
            </w:r>
            <w:r>
              <w:rPr>
                <w:noProof/>
                <w:webHidden/>
              </w:rPr>
              <w:fldChar w:fldCharType="end"/>
            </w:r>
          </w:hyperlink>
        </w:p>
        <w:p w14:paraId="5C6BA204" w14:textId="4AB7FF15" w:rsidR="004B4931" w:rsidRDefault="004B4931">
          <w:pPr>
            <w:pStyle w:val="TOC3"/>
            <w:tabs>
              <w:tab w:val="right" w:leader="dot" w:pos="9010"/>
            </w:tabs>
            <w:rPr>
              <w:rFonts w:eastAsiaTheme="minorEastAsia"/>
              <w:noProof/>
              <w:sz w:val="22"/>
              <w:szCs w:val="22"/>
              <w:lang w:eastAsia="en-GB"/>
            </w:rPr>
          </w:pPr>
          <w:hyperlink w:anchor="_Toc117760055" w:history="1">
            <w:r w:rsidRPr="00B17CB0">
              <w:rPr>
                <w:rStyle w:val="Hyperlink"/>
                <w:noProof/>
              </w:rPr>
              <w:t>Core element seven: Business behaviours</w:t>
            </w:r>
            <w:r>
              <w:rPr>
                <w:noProof/>
                <w:webHidden/>
              </w:rPr>
              <w:tab/>
            </w:r>
            <w:r>
              <w:rPr>
                <w:noProof/>
                <w:webHidden/>
              </w:rPr>
              <w:fldChar w:fldCharType="begin"/>
            </w:r>
            <w:r>
              <w:rPr>
                <w:noProof/>
                <w:webHidden/>
              </w:rPr>
              <w:instrText xml:space="preserve"> PAGEREF _Toc117760055 \h </w:instrText>
            </w:r>
            <w:r>
              <w:rPr>
                <w:noProof/>
                <w:webHidden/>
              </w:rPr>
            </w:r>
            <w:r>
              <w:rPr>
                <w:noProof/>
                <w:webHidden/>
              </w:rPr>
              <w:fldChar w:fldCharType="separate"/>
            </w:r>
            <w:r>
              <w:rPr>
                <w:noProof/>
                <w:webHidden/>
              </w:rPr>
              <w:t>118</w:t>
            </w:r>
            <w:r>
              <w:rPr>
                <w:noProof/>
                <w:webHidden/>
              </w:rPr>
              <w:fldChar w:fldCharType="end"/>
            </w:r>
          </w:hyperlink>
        </w:p>
        <w:p w14:paraId="28335C81" w14:textId="2F290215" w:rsidR="004B4931" w:rsidRDefault="004B4931">
          <w:pPr>
            <w:pStyle w:val="TOC2"/>
            <w:tabs>
              <w:tab w:val="right" w:leader="dot" w:pos="9010"/>
            </w:tabs>
            <w:rPr>
              <w:rFonts w:eastAsiaTheme="minorEastAsia"/>
              <w:noProof/>
              <w:sz w:val="22"/>
              <w:szCs w:val="22"/>
              <w:lang w:eastAsia="en-GB"/>
            </w:rPr>
          </w:pPr>
          <w:hyperlink w:anchor="_Toc117760056" w:history="1">
            <w:r w:rsidRPr="00B17CB0">
              <w:rPr>
                <w:rStyle w:val="Hyperlink"/>
                <w:noProof/>
              </w:rPr>
              <w:t>All development activities</w:t>
            </w:r>
            <w:r>
              <w:rPr>
                <w:noProof/>
                <w:webHidden/>
              </w:rPr>
              <w:tab/>
            </w:r>
            <w:r>
              <w:rPr>
                <w:noProof/>
                <w:webHidden/>
              </w:rPr>
              <w:fldChar w:fldCharType="begin"/>
            </w:r>
            <w:r>
              <w:rPr>
                <w:noProof/>
                <w:webHidden/>
              </w:rPr>
              <w:instrText xml:space="preserve"> PAGEREF _Toc117760056 \h </w:instrText>
            </w:r>
            <w:r>
              <w:rPr>
                <w:noProof/>
                <w:webHidden/>
              </w:rPr>
            </w:r>
            <w:r>
              <w:rPr>
                <w:noProof/>
                <w:webHidden/>
              </w:rPr>
              <w:fldChar w:fldCharType="separate"/>
            </w:r>
            <w:r>
              <w:rPr>
                <w:noProof/>
                <w:webHidden/>
              </w:rPr>
              <w:t>126</w:t>
            </w:r>
            <w:r>
              <w:rPr>
                <w:noProof/>
                <w:webHidden/>
              </w:rPr>
              <w:fldChar w:fldCharType="end"/>
            </w:r>
          </w:hyperlink>
        </w:p>
        <w:p w14:paraId="55708DAA" w14:textId="2E6669E1" w:rsidR="004B4931" w:rsidRDefault="004B4931">
          <w:pPr>
            <w:pStyle w:val="TOC3"/>
            <w:tabs>
              <w:tab w:val="right" w:leader="dot" w:pos="9010"/>
            </w:tabs>
            <w:rPr>
              <w:rFonts w:eastAsiaTheme="minorEastAsia"/>
              <w:noProof/>
              <w:sz w:val="22"/>
              <w:szCs w:val="22"/>
              <w:lang w:eastAsia="en-GB"/>
            </w:rPr>
          </w:pPr>
          <w:hyperlink w:anchor="_Toc117760057" w:history="1">
            <w:r w:rsidRPr="00B17CB0">
              <w:rPr>
                <w:rStyle w:val="Hyperlink"/>
                <w:noProof/>
              </w:rPr>
              <w:t>Core element one: Business context</w:t>
            </w:r>
            <w:r>
              <w:rPr>
                <w:noProof/>
                <w:webHidden/>
              </w:rPr>
              <w:tab/>
            </w:r>
            <w:r>
              <w:rPr>
                <w:noProof/>
                <w:webHidden/>
              </w:rPr>
              <w:fldChar w:fldCharType="begin"/>
            </w:r>
            <w:r>
              <w:rPr>
                <w:noProof/>
                <w:webHidden/>
              </w:rPr>
              <w:instrText xml:space="preserve"> PAGEREF _Toc117760057 \h </w:instrText>
            </w:r>
            <w:r>
              <w:rPr>
                <w:noProof/>
                <w:webHidden/>
              </w:rPr>
            </w:r>
            <w:r>
              <w:rPr>
                <w:noProof/>
                <w:webHidden/>
              </w:rPr>
              <w:fldChar w:fldCharType="separate"/>
            </w:r>
            <w:r>
              <w:rPr>
                <w:noProof/>
                <w:webHidden/>
              </w:rPr>
              <w:t>126</w:t>
            </w:r>
            <w:r>
              <w:rPr>
                <w:noProof/>
                <w:webHidden/>
              </w:rPr>
              <w:fldChar w:fldCharType="end"/>
            </w:r>
          </w:hyperlink>
        </w:p>
        <w:p w14:paraId="59F79390" w14:textId="19873552" w:rsidR="004B4931" w:rsidRDefault="004B4931">
          <w:pPr>
            <w:pStyle w:val="TOC3"/>
            <w:tabs>
              <w:tab w:val="right" w:leader="dot" w:pos="9010"/>
            </w:tabs>
            <w:rPr>
              <w:rFonts w:eastAsiaTheme="minorEastAsia"/>
              <w:noProof/>
              <w:sz w:val="22"/>
              <w:szCs w:val="22"/>
              <w:lang w:eastAsia="en-GB"/>
            </w:rPr>
          </w:pPr>
          <w:hyperlink w:anchor="_Toc117760058" w:history="1">
            <w:r w:rsidRPr="00B17CB0">
              <w:rPr>
                <w:rStyle w:val="Hyperlink"/>
                <w:noProof/>
              </w:rPr>
              <w:t>Core element two: People</w:t>
            </w:r>
            <w:r>
              <w:rPr>
                <w:noProof/>
                <w:webHidden/>
              </w:rPr>
              <w:tab/>
            </w:r>
            <w:r>
              <w:rPr>
                <w:noProof/>
                <w:webHidden/>
              </w:rPr>
              <w:fldChar w:fldCharType="begin"/>
            </w:r>
            <w:r>
              <w:rPr>
                <w:noProof/>
                <w:webHidden/>
              </w:rPr>
              <w:instrText xml:space="preserve"> PAGEREF _Toc117760058 \h </w:instrText>
            </w:r>
            <w:r>
              <w:rPr>
                <w:noProof/>
                <w:webHidden/>
              </w:rPr>
            </w:r>
            <w:r>
              <w:rPr>
                <w:noProof/>
                <w:webHidden/>
              </w:rPr>
              <w:fldChar w:fldCharType="separate"/>
            </w:r>
            <w:r>
              <w:rPr>
                <w:noProof/>
                <w:webHidden/>
              </w:rPr>
              <w:t>129</w:t>
            </w:r>
            <w:r>
              <w:rPr>
                <w:noProof/>
                <w:webHidden/>
              </w:rPr>
              <w:fldChar w:fldCharType="end"/>
            </w:r>
          </w:hyperlink>
        </w:p>
        <w:p w14:paraId="09E4EF3B" w14:textId="03600353" w:rsidR="004B4931" w:rsidRDefault="004B4931">
          <w:pPr>
            <w:pStyle w:val="TOC3"/>
            <w:tabs>
              <w:tab w:val="right" w:leader="dot" w:pos="9010"/>
            </w:tabs>
            <w:rPr>
              <w:rFonts w:eastAsiaTheme="minorEastAsia"/>
              <w:noProof/>
              <w:sz w:val="22"/>
              <w:szCs w:val="22"/>
              <w:lang w:eastAsia="en-GB"/>
            </w:rPr>
          </w:pPr>
          <w:hyperlink w:anchor="_Toc117760059" w:history="1">
            <w:r w:rsidRPr="00B17CB0">
              <w:rPr>
                <w:rStyle w:val="Hyperlink"/>
                <w:noProof/>
                <w:lang w:eastAsia="en-GB"/>
              </w:rPr>
              <w:t>Core element four: Finance</w:t>
            </w:r>
            <w:r>
              <w:rPr>
                <w:noProof/>
                <w:webHidden/>
              </w:rPr>
              <w:tab/>
            </w:r>
            <w:r>
              <w:rPr>
                <w:noProof/>
                <w:webHidden/>
              </w:rPr>
              <w:fldChar w:fldCharType="begin"/>
            </w:r>
            <w:r>
              <w:rPr>
                <w:noProof/>
                <w:webHidden/>
              </w:rPr>
              <w:instrText xml:space="preserve"> PAGEREF _Toc117760059 \h </w:instrText>
            </w:r>
            <w:r>
              <w:rPr>
                <w:noProof/>
                <w:webHidden/>
              </w:rPr>
            </w:r>
            <w:r>
              <w:rPr>
                <w:noProof/>
                <w:webHidden/>
              </w:rPr>
              <w:fldChar w:fldCharType="separate"/>
            </w:r>
            <w:r>
              <w:rPr>
                <w:noProof/>
                <w:webHidden/>
              </w:rPr>
              <w:t>131</w:t>
            </w:r>
            <w:r>
              <w:rPr>
                <w:noProof/>
                <w:webHidden/>
              </w:rPr>
              <w:fldChar w:fldCharType="end"/>
            </w:r>
          </w:hyperlink>
        </w:p>
        <w:p w14:paraId="2EBA5DD6" w14:textId="61A8B5E2" w:rsidR="004B4931" w:rsidRDefault="004B4931">
          <w:pPr>
            <w:pStyle w:val="TOC3"/>
            <w:tabs>
              <w:tab w:val="right" w:leader="dot" w:pos="9010"/>
            </w:tabs>
            <w:rPr>
              <w:rFonts w:eastAsiaTheme="minorEastAsia"/>
              <w:noProof/>
              <w:sz w:val="22"/>
              <w:szCs w:val="22"/>
              <w:lang w:eastAsia="en-GB"/>
            </w:rPr>
          </w:pPr>
          <w:hyperlink w:anchor="_Toc117760060" w:history="1">
            <w:r w:rsidRPr="00B17CB0">
              <w:rPr>
                <w:rStyle w:val="Hyperlink"/>
                <w:noProof/>
              </w:rPr>
              <w:t>Core element seven: Business behaviours</w:t>
            </w:r>
            <w:r>
              <w:rPr>
                <w:noProof/>
                <w:webHidden/>
              </w:rPr>
              <w:tab/>
            </w:r>
            <w:r>
              <w:rPr>
                <w:noProof/>
                <w:webHidden/>
              </w:rPr>
              <w:fldChar w:fldCharType="begin"/>
            </w:r>
            <w:r>
              <w:rPr>
                <w:noProof/>
                <w:webHidden/>
              </w:rPr>
              <w:instrText xml:space="preserve"> PAGEREF _Toc117760060 \h </w:instrText>
            </w:r>
            <w:r>
              <w:rPr>
                <w:noProof/>
                <w:webHidden/>
              </w:rPr>
            </w:r>
            <w:r>
              <w:rPr>
                <w:noProof/>
                <w:webHidden/>
              </w:rPr>
              <w:fldChar w:fldCharType="separate"/>
            </w:r>
            <w:r>
              <w:rPr>
                <w:noProof/>
                <w:webHidden/>
              </w:rPr>
              <w:t>132</w:t>
            </w:r>
            <w:r>
              <w:rPr>
                <w:noProof/>
                <w:webHidden/>
              </w:rPr>
              <w:fldChar w:fldCharType="end"/>
            </w:r>
          </w:hyperlink>
        </w:p>
        <w:p w14:paraId="0D480CD5" w14:textId="3EAEA572" w:rsidR="00C063C2" w:rsidRDefault="00C063C2">
          <w:r>
            <w:rPr>
              <w:b/>
              <w:bCs/>
              <w:noProof/>
            </w:rPr>
            <w:fldChar w:fldCharType="end"/>
          </w:r>
        </w:p>
      </w:sdtContent>
    </w:sdt>
    <w:p w14:paraId="4B061F1F" w14:textId="77777777" w:rsidR="003E23B3" w:rsidRDefault="003E23B3">
      <w:pPr>
        <w:rPr>
          <w:rFonts w:ascii="Arial" w:eastAsia="Times New Roman" w:hAnsi="Arial" w:cs="Arial"/>
          <w:b/>
          <w:bCs/>
          <w:lang w:eastAsia="en-GB"/>
        </w:rPr>
      </w:pPr>
    </w:p>
    <w:p w14:paraId="166497B7" w14:textId="77777777" w:rsidR="003E23B3" w:rsidRDefault="003E23B3">
      <w:pPr>
        <w:rPr>
          <w:rFonts w:ascii="Arial" w:eastAsia="Times New Roman" w:hAnsi="Arial" w:cs="Arial"/>
          <w:b/>
          <w:bCs/>
          <w:lang w:eastAsia="en-GB"/>
        </w:rPr>
      </w:pPr>
    </w:p>
    <w:p w14:paraId="71835BC4" w14:textId="77777777" w:rsidR="003E23B3" w:rsidRDefault="003E23B3">
      <w:pPr>
        <w:rPr>
          <w:rFonts w:ascii="Arial" w:eastAsia="Times New Roman" w:hAnsi="Arial" w:cs="Arial"/>
          <w:b/>
          <w:bCs/>
          <w:lang w:eastAsia="en-GB"/>
        </w:rPr>
      </w:pPr>
    </w:p>
    <w:p w14:paraId="3EFB6AD9" w14:textId="77777777" w:rsidR="003E23B3" w:rsidRDefault="003E23B3">
      <w:pPr>
        <w:rPr>
          <w:rFonts w:ascii="Arial" w:eastAsia="Times New Roman" w:hAnsi="Arial" w:cs="Arial"/>
          <w:b/>
          <w:bCs/>
          <w:lang w:eastAsia="en-GB"/>
        </w:rPr>
      </w:pPr>
    </w:p>
    <w:p w14:paraId="5B7AAC76" w14:textId="77777777" w:rsidR="003E23B3" w:rsidRDefault="003E23B3">
      <w:pPr>
        <w:rPr>
          <w:rFonts w:ascii="Arial" w:eastAsia="Times New Roman" w:hAnsi="Arial" w:cs="Arial"/>
          <w:b/>
          <w:bCs/>
          <w:lang w:eastAsia="en-GB"/>
        </w:rPr>
      </w:pPr>
    </w:p>
    <w:p w14:paraId="34E4CF20" w14:textId="77777777" w:rsidR="003E23B3" w:rsidRDefault="003E23B3">
      <w:pPr>
        <w:rPr>
          <w:rFonts w:ascii="Arial" w:eastAsia="Times New Roman" w:hAnsi="Arial" w:cs="Arial"/>
          <w:b/>
          <w:bCs/>
          <w:lang w:eastAsia="en-GB"/>
        </w:rPr>
      </w:pPr>
    </w:p>
    <w:p w14:paraId="74C13BED" w14:textId="77777777" w:rsidR="003E23B3" w:rsidRDefault="003E23B3">
      <w:pPr>
        <w:rPr>
          <w:rFonts w:ascii="Arial" w:eastAsia="Times New Roman" w:hAnsi="Arial" w:cs="Arial"/>
          <w:b/>
          <w:bCs/>
          <w:lang w:eastAsia="en-GB"/>
        </w:rPr>
      </w:pPr>
    </w:p>
    <w:p w14:paraId="05D0A298" w14:textId="77777777" w:rsidR="003E23B3" w:rsidRDefault="003E23B3">
      <w:pPr>
        <w:rPr>
          <w:rFonts w:ascii="Arial" w:eastAsia="Times New Roman" w:hAnsi="Arial" w:cs="Arial"/>
          <w:b/>
          <w:bCs/>
          <w:lang w:eastAsia="en-GB"/>
        </w:rPr>
      </w:pPr>
    </w:p>
    <w:p w14:paraId="2ECFC206" w14:textId="77777777" w:rsidR="003E23B3" w:rsidRDefault="003E23B3">
      <w:pPr>
        <w:rPr>
          <w:rFonts w:ascii="Arial" w:eastAsia="Times New Roman" w:hAnsi="Arial" w:cs="Arial"/>
          <w:b/>
          <w:bCs/>
          <w:lang w:eastAsia="en-GB"/>
        </w:rPr>
      </w:pPr>
    </w:p>
    <w:p w14:paraId="56E93166" w14:textId="77777777" w:rsidR="003E23B3" w:rsidRDefault="003E23B3">
      <w:pPr>
        <w:rPr>
          <w:rFonts w:ascii="Arial" w:eastAsia="Times New Roman" w:hAnsi="Arial" w:cs="Arial"/>
          <w:b/>
          <w:bCs/>
          <w:lang w:eastAsia="en-GB"/>
        </w:rPr>
      </w:pPr>
    </w:p>
    <w:p w14:paraId="176FED97" w14:textId="77777777" w:rsidR="003E23B3" w:rsidRDefault="003E23B3">
      <w:pPr>
        <w:rPr>
          <w:rFonts w:ascii="Arial" w:eastAsia="Times New Roman" w:hAnsi="Arial" w:cs="Arial"/>
          <w:b/>
          <w:bCs/>
          <w:lang w:eastAsia="en-GB"/>
        </w:rPr>
      </w:pPr>
    </w:p>
    <w:p w14:paraId="11E7E00E" w14:textId="77777777" w:rsidR="003E23B3" w:rsidRDefault="003E23B3">
      <w:pPr>
        <w:rPr>
          <w:rFonts w:ascii="Arial" w:eastAsia="Times New Roman" w:hAnsi="Arial" w:cs="Arial"/>
          <w:b/>
          <w:bCs/>
          <w:lang w:eastAsia="en-GB"/>
        </w:rPr>
      </w:pPr>
    </w:p>
    <w:p w14:paraId="7FD4F204" w14:textId="77777777" w:rsidR="003E23B3" w:rsidRDefault="003E23B3">
      <w:pPr>
        <w:rPr>
          <w:rFonts w:ascii="Arial" w:eastAsia="Times New Roman" w:hAnsi="Arial" w:cs="Arial"/>
          <w:b/>
          <w:bCs/>
          <w:lang w:eastAsia="en-GB"/>
        </w:rPr>
      </w:pPr>
    </w:p>
    <w:p w14:paraId="186EC159" w14:textId="77777777" w:rsidR="003E23B3" w:rsidRDefault="003E23B3">
      <w:pPr>
        <w:rPr>
          <w:rFonts w:ascii="Arial" w:eastAsia="Times New Roman" w:hAnsi="Arial" w:cs="Arial"/>
          <w:b/>
          <w:bCs/>
          <w:lang w:eastAsia="en-GB"/>
        </w:rPr>
      </w:pPr>
    </w:p>
    <w:p w14:paraId="448BF7CF" w14:textId="77777777" w:rsidR="003E23B3" w:rsidRDefault="003E23B3">
      <w:pPr>
        <w:rPr>
          <w:rFonts w:ascii="Arial" w:eastAsia="Times New Roman" w:hAnsi="Arial" w:cs="Arial"/>
          <w:b/>
          <w:bCs/>
          <w:lang w:eastAsia="en-GB"/>
        </w:rPr>
      </w:pPr>
    </w:p>
    <w:p w14:paraId="6E2739FE" w14:textId="77777777" w:rsidR="003E23B3" w:rsidRDefault="003E23B3">
      <w:pPr>
        <w:rPr>
          <w:rFonts w:ascii="Arial" w:eastAsia="Times New Roman" w:hAnsi="Arial" w:cs="Arial"/>
          <w:b/>
          <w:bCs/>
          <w:lang w:eastAsia="en-GB"/>
        </w:rPr>
      </w:pPr>
    </w:p>
    <w:p w14:paraId="05A29C79" w14:textId="77777777" w:rsidR="003E23B3" w:rsidRDefault="003E23B3">
      <w:pPr>
        <w:rPr>
          <w:rFonts w:ascii="Arial" w:eastAsia="Times New Roman" w:hAnsi="Arial" w:cs="Arial"/>
          <w:b/>
          <w:bCs/>
          <w:lang w:eastAsia="en-GB"/>
        </w:rPr>
      </w:pPr>
    </w:p>
    <w:p w14:paraId="67F80349" w14:textId="77777777" w:rsidR="003E23B3" w:rsidRDefault="003E23B3">
      <w:pPr>
        <w:rPr>
          <w:rFonts w:ascii="Arial" w:eastAsia="Times New Roman" w:hAnsi="Arial" w:cs="Arial"/>
          <w:b/>
          <w:bCs/>
          <w:lang w:eastAsia="en-GB"/>
        </w:rPr>
      </w:pPr>
    </w:p>
    <w:p w14:paraId="7721B042" w14:textId="77777777" w:rsidR="003E23B3" w:rsidRDefault="003E23B3">
      <w:pPr>
        <w:rPr>
          <w:rFonts w:ascii="Arial" w:eastAsia="Times New Roman" w:hAnsi="Arial" w:cs="Arial"/>
          <w:b/>
          <w:bCs/>
          <w:lang w:eastAsia="en-GB"/>
        </w:rPr>
      </w:pPr>
    </w:p>
    <w:p w14:paraId="3890665E" w14:textId="10143EB3" w:rsidR="003C7EA0" w:rsidRDefault="003C7EA0" w:rsidP="000419D6">
      <w:pPr>
        <w:pStyle w:val="Heading2"/>
        <w:rPr>
          <w:lang w:eastAsia="en-GB"/>
        </w:rPr>
      </w:pPr>
      <w:bookmarkStart w:id="0" w:name="_Toc117760041"/>
      <w:r>
        <w:rPr>
          <w:lang w:eastAsia="en-GB"/>
        </w:rPr>
        <w:lastRenderedPageBreak/>
        <w:t>AO1</w:t>
      </w:r>
      <w:r w:rsidR="008F16E8">
        <w:rPr>
          <w:lang w:eastAsia="en-GB"/>
        </w:rPr>
        <w:t xml:space="preserve"> </w:t>
      </w:r>
      <w:r w:rsidR="006714AC">
        <w:rPr>
          <w:lang w:eastAsia="en-GB"/>
        </w:rPr>
        <w:t>q</w:t>
      </w:r>
      <w:r w:rsidR="008F16E8">
        <w:rPr>
          <w:lang w:eastAsia="en-GB"/>
        </w:rPr>
        <w:t>uestions</w:t>
      </w:r>
      <w:bookmarkEnd w:id="0"/>
    </w:p>
    <w:p w14:paraId="101EF15F" w14:textId="77777777" w:rsidR="008F16E8" w:rsidRPr="007D087A" w:rsidRDefault="008F16E8">
      <w:pPr>
        <w:rPr>
          <w:rFonts w:ascii="Arial" w:eastAsia="Times New Roman" w:hAnsi="Arial" w:cs="Arial"/>
          <w:b/>
          <w:bCs/>
          <w:lang w:eastAsia="en-GB"/>
        </w:rPr>
      </w:pPr>
    </w:p>
    <w:p w14:paraId="6C701B66" w14:textId="58469078" w:rsidR="003E47A9" w:rsidRPr="00580E1E" w:rsidRDefault="003E47A9">
      <w:pPr>
        <w:rPr>
          <w:rFonts w:ascii="Arial" w:eastAsia="Times New Roman" w:hAnsi="Arial" w:cs="Arial"/>
          <w:b/>
          <w:bCs/>
          <w:lang w:eastAsia="en-GB"/>
        </w:rPr>
      </w:pPr>
      <w:r w:rsidRPr="00580E1E">
        <w:rPr>
          <w:rFonts w:ascii="Arial" w:eastAsia="Times New Roman" w:hAnsi="Arial" w:cs="Arial"/>
          <w:b/>
          <w:bCs/>
          <w:lang w:eastAsia="en-GB"/>
        </w:rPr>
        <w:t>AO1a Dem</w:t>
      </w:r>
      <w:r w:rsidR="0078680D" w:rsidRPr="00580E1E">
        <w:rPr>
          <w:rFonts w:ascii="Arial" w:eastAsia="Times New Roman" w:hAnsi="Arial" w:cs="Arial"/>
          <w:b/>
          <w:bCs/>
          <w:lang w:eastAsia="en-GB"/>
        </w:rPr>
        <w:t>onstrate knowledge</w:t>
      </w:r>
    </w:p>
    <w:p w14:paraId="01D29F4A" w14:textId="75C8F3A2" w:rsidR="003E47A9" w:rsidRDefault="003E47A9" w:rsidP="003E47A9">
      <w:pPr>
        <w:rPr>
          <w:rFonts w:ascii="Arial" w:eastAsia="Times New Roman" w:hAnsi="Arial" w:cs="Arial"/>
          <w:lang w:eastAsia="en-GB"/>
        </w:rPr>
      </w:pPr>
      <w:r w:rsidRPr="003E47A9">
        <w:rPr>
          <w:rFonts w:ascii="Arial" w:eastAsia="Times New Roman" w:hAnsi="Arial" w:cs="Arial"/>
          <w:lang w:eastAsia="en-GB"/>
        </w:rPr>
        <w:t>All AO</w:t>
      </w:r>
      <w:r w:rsidR="007007A6">
        <w:rPr>
          <w:rFonts w:ascii="Arial" w:eastAsia="Times New Roman" w:hAnsi="Arial" w:cs="Arial"/>
          <w:lang w:eastAsia="en-GB"/>
        </w:rPr>
        <w:t xml:space="preserve"> question</w:t>
      </w:r>
      <w:r w:rsidRPr="003E47A9">
        <w:rPr>
          <w:rFonts w:ascii="Arial" w:eastAsia="Times New Roman" w:hAnsi="Arial" w:cs="Arial"/>
          <w:lang w:eastAsia="en-GB"/>
        </w:rPr>
        <w:t>s require the ability to recall knowledge.</w:t>
      </w:r>
      <w:r>
        <w:rPr>
          <w:rFonts w:ascii="Arial" w:eastAsia="Times New Roman" w:hAnsi="Arial" w:cs="Arial"/>
          <w:lang w:eastAsia="en-GB"/>
        </w:rPr>
        <w:t xml:space="preserve"> </w:t>
      </w:r>
      <w:r w:rsidRPr="003E47A9">
        <w:rPr>
          <w:rFonts w:ascii="Arial" w:eastAsia="Times New Roman" w:hAnsi="Arial" w:cs="Arial"/>
          <w:lang w:eastAsia="en-GB"/>
        </w:rPr>
        <w:t>AO1a refers to instances where the learner is</w:t>
      </w:r>
      <w:r>
        <w:rPr>
          <w:rFonts w:ascii="Arial" w:eastAsia="Times New Roman" w:hAnsi="Arial" w:cs="Arial"/>
          <w:lang w:eastAsia="en-GB"/>
        </w:rPr>
        <w:t xml:space="preserve"> </w:t>
      </w:r>
      <w:r w:rsidRPr="003E47A9">
        <w:rPr>
          <w:rFonts w:ascii="Arial" w:eastAsia="Times New Roman" w:hAnsi="Arial" w:cs="Arial"/>
          <w:lang w:eastAsia="en-GB"/>
        </w:rPr>
        <w:t>simply required to demonstrate basic recall. In</w:t>
      </w:r>
      <w:r>
        <w:rPr>
          <w:rFonts w:ascii="Arial" w:eastAsia="Times New Roman" w:hAnsi="Arial" w:cs="Arial"/>
          <w:lang w:eastAsia="en-GB"/>
        </w:rPr>
        <w:t xml:space="preserve"> </w:t>
      </w:r>
      <w:r w:rsidRPr="003E47A9">
        <w:rPr>
          <w:rFonts w:ascii="Arial" w:eastAsia="Times New Roman" w:hAnsi="Arial" w:cs="Arial"/>
          <w:lang w:eastAsia="en-GB"/>
        </w:rPr>
        <w:t>the test, this helps to give confidence in</w:t>
      </w:r>
      <w:r>
        <w:rPr>
          <w:rFonts w:ascii="Arial" w:eastAsia="Times New Roman" w:hAnsi="Arial" w:cs="Arial"/>
          <w:lang w:eastAsia="en-GB"/>
        </w:rPr>
        <w:t xml:space="preserve"> </w:t>
      </w:r>
      <w:r w:rsidRPr="003E47A9">
        <w:rPr>
          <w:rFonts w:ascii="Arial" w:eastAsia="Times New Roman" w:hAnsi="Arial" w:cs="Arial"/>
          <w:lang w:eastAsia="en-GB"/>
        </w:rPr>
        <w:t>sufficien</w:t>
      </w:r>
      <w:r w:rsidR="008C2B77">
        <w:rPr>
          <w:rFonts w:ascii="Arial" w:eastAsia="Times New Roman" w:hAnsi="Arial" w:cs="Arial"/>
          <w:lang w:eastAsia="en-GB"/>
        </w:rPr>
        <w:t>t</w:t>
      </w:r>
      <w:r w:rsidRPr="003E47A9">
        <w:rPr>
          <w:rFonts w:ascii="Arial" w:eastAsia="Times New Roman" w:hAnsi="Arial" w:cs="Arial"/>
          <w:lang w:eastAsia="en-GB"/>
        </w:rPr>
        <w:t xml:space="preserve"> coverage of the content and</w:t>
      </w:r>
      <w:r>
        <w:rPr>
          <w:rFonts w:ascii="Arial" w:eastAsia="Times New Roman" w:hAnsi="Arial" w:cs="Arial"/>
          <w:lang w:eastAsia="en-GB"/>
        </w:rPr>
        <w:t xml:space="preserve"> </w:t>
      </w:r>
      <w:r w:rsidRPr="003E47A9">
        <w:rPr>
          <w:rFonts w:ascii="Arial" w:eastAsia="Times New Roman" w:hAnsi="Arial" w:cs="Arial"/>
          <w:lang w:eastAsia="en-GB"/>
        </w:rPr>
        <w:t xml:space="preserve">recognises that not all knowledge requires </w:t>
      </w:r>
      <w:r w:rsidR="00E44DE3">
        <w:rPr>
          <w:rFonts w:ascii="Arial" w:eastAsia="Times New Roman" w:hAnsi="Arial" w:cs="Arial"/>
          <w:lang w:eastAsia="en-GB"/>
        </w:rPr>
        <w:t xml:space="preserve">deeper </w:t>
      </w:r>
      <w:r w:rsidRPr="003E47A9">
        <w:rPr>
          <w:rFonts w:ascii="Arial" w:eastAsia="Times New Roman" w:hAnsi="Arial" w:cs="Arial"/>
          <w:lang w:eastAsia="en-GB"/>
        </w:rPr>
        <w:t>understanding</w:t>
      </w:r>
      <w:r w:rsidR="00347215">
        <w:rPr>
          <w:rFonts w:ascii="Arial" w:eastAsia="Times New Roman" w:hAnsi="Arial" w:cs="Arial"/>
          <w:lang w:eastAsia="en-GB"/>
        </w:rPr>
        <w:t>,</w:t>
      </w:r>
      <w:r w:rsidRPr="003E47A9">
        <w:rPr>
          <w:rFonts w:ascii="Arial" w:eastAsia="Times New Roman" w:hAnsi="Arial" w:cs="Arial"/>
          <w:lang w:eastAsia="en-GB"/>
        </w:rPr>
        <w:t xml:space="preserve"> </w:t>
      </w:r>
      <w:r w:rsidR="00347215">
        <w:rPr>
          <w:rFonts w:ascii="Arial" w:eastAsia="Times New Roman" w:hAnsi="Arial" w:cs="Arial"/>
          <w:lang w:eastAsia="en-GB"/>
        </w:rPr>
        <w:t>for example</w:t>
      </w:r>
      <w:r w:rsidRPr="003E47A9">
        <w:rPr>
          <w:rFonts w:ascii="Arial" w:eastAsia="Times New Roman" w:hAnsi="Arial" w:cs="Arial"/>
          <w:lang w:eastAsia="en-GB"/>
        </w:rPr>
        <w:t xml:space="preserve">, </w:t>
      </w:r>
      <w:r w:rsidR="00EE01EA">
        <w:rPr>
          <w:rFonts w:ascii="Arial" w:eastAsia="Times New Roman" w:hAnsi="Arial" w:cs="Arial"/>
          <w:lang w:eastAsia="en-GB"/>
        </w:rPr>
        <w:t xml:space="preserve">recalling </w:t>
      </w:r>
      <w:r w:rsidRPr="003E47A9">
        <w:rPr>
          <w:rFonts w:ascii="Arial" w:eastAsia="Times New Roman" w:hAnsi="Arial" w:cs="Arial"/>
          <w:lang w:eastAsia="en-GB"/>
        </w:rPr>
        <w:t>terminology</w:t>
      </w:r>
      <w:r w:rsidR="00347215">
        <w:rPr>
          <w:rFonts w:ascii="Arial" w:eastAsia="Times New Roman" w:hAnsi="Arial" w:cs="Arial"/>
          <w:lang w:eastAsia="en-GB"/>
        </w:rPr>
        <w:t xml:space="preserve"> and</w:t>
      </w:r>
      <w:r w:rsidRPr="003E47A9">
        <w:rPr>
          <w:rFonts w:ascii="Arial" w:eastAsia="Times New Roman" w:hAnsi="Arial" w:cs="Arial"/>
          <w:lang w:eastAsia="en-GB"/>
        </w:rPr>
        <w:t xml:space="preserve"> number facts.</w:t>
      </w:r>
    </w:p>
    <w:p w14:paraId="5FA61081" w14:textId="77777777" w:rsidR="0078680D" w:rsidRDefault="0078680D" w:rsidP="003E47A9">
      <w:pPr>
        <w:rPr>
          <w:rFonts w:ascii="Arial" w:eastAsia="Times New Roman" w:hAnsi="Arial" w:cs="Arial"/>
          <w:lang w:eastAsia="en-GB"/>
        </w:rPr>
      </w:pPr>
    </w:p>
    <w:p w14:paraId="6306CCB8" w14:textId="352117E4" w:rsidR="0078680D" w:rsidRPr="00580E1E" w:rsidRDefault="0078680D" w:rsidP="003E47A9">
      <w:pPr>
        <w:rPr>
          <w:rFonts w:ascii="Arial" w:eastAsia="Times New Roman" w:hAnsi="Arial" w:cs="Arial"/>
          <w:b/>
          <w:bCs/>
          <w:lang w:eastAsia="en-GB"/>
        </w:rPr>
      </w:pPr>
      <w:r w:rsidRPr="00580E1E">
        <w:rPr>
          <w:rFonts w:ascii="Arial" w:eastAsia="Times New Roman" w:hAnsi="Arial" w:cs="Arial"/>
          <w:b/>
          <w:bCs/>
          <w:lang w:eastAsia="en-GB"/>
        </w:rPr>
        <w:t>AO1b Demonstrate understanding</w:t>
      </w:r>
    </w:p>
    <w:p w14:paraId="450AE64F" w14:textId="147399FC" w:rsidR="0078680D" w:rsidRDefault="0078680D" w:rsidP="0078680D">
      <w:pPr>
        <w:rPr>
          <w:rFonts w:ascii="Arial" w:eastAsia="Times New Roman" w:hAnsi="Arial" w:cs="Arial"/>
          <w:lang w:eastAsia="en-GB"/>
        </w:rPr>
      </w:pPr>
      <w:r w:rsidRPr="0078680D">
        <w:rPr>
          <w:rFonts w:ascii="Arial" w:eastAsia="Times New Roman" w:hAnsi="Arial" w:cs="Arial"/>
          <w:lang w:eastAsia="en-GB"/>
        </w:rPr>
        <w:t>T</w:t>
      </w:r>
      <w:r w:rsidR="00347215">
        <w:rPr>
          <w:rFonts w:ascii="Arial" w:eastAsia="Times New Roman" w:hAnsi="Arial" w:cs="Arial"/>
          <w:lang w:eastAsia="en-GB"/>
        </w:rPr>
        <w:t>his refers to t</w:t>
      </w:r>
      <w:r w:rsidRPr="0078680D">
        <w:rPr>
          <w:rFonts w:ascii="Arial" w:eastAsia="Times New Roman" w:hAnsi="Arial" w:cs="Arial"/>
          <w:lang w:eastAsia="en-GB"/>
        </w:rPr>
        <w:t>he ability to explain principles and concepts</w:t>
      </w:r>
      <w:r>
        <w:rPr>
          <w:rFonts w:ascii="Arial" w:eastAsia="Times New Roman" w:hAnsi="Arial" w:cs="Arial"/>
          <w:lang w:eastAsia="en-GB"/>
        </w:rPr>
        <w:t xml:space="preserve"> </w:t>
      </w:r>
      <w:r w:rsidRPr="0078680D">
        <w:rPr>
          <w:rFonts w:ascii="Arial" w:eastAsia="Times New Roman" w:hAnsi="Arial" w:cs="Arial"/>
          <w:lang w:eastAsia="en-GB"/>
        </w:rPr>
        <w:t xml:space="preserve">beyond </w:t>
      </w:r>
      <w:r w:rsidR="00347215">
        <w:rPr>
          <w:rFonts w:ascii="Arial" w:eastAsia="Times New Roman" w:hAnsi="Arial" w:cs="Arial"/>
          <w:lang w:eastAsia="en-GB"/>
        </w:rPr>
        <w:t xml:space="preserve">simple </w:t>
      </w:r>
      <w:r w:rsidRPr="0078680D">
        <w:rPr>
          <w:rFonts w:ascii="Arial" w:eastAsia="Times New Roman" w:hAnsi="Arial" w:cs="Arial"/>
          <w:lang w:eastAsia="en-GB"/>
        </w:rPr>
        <w:t xml:space="preserve">recall of definitions </w:t>
      </w:r>
      <w:proofErr w:type="gramStart"/>
      <w:r w:rsidRPr="0078680D">
        <w:rPr>
          <w:rFonts w:ascii="Arial" w:eastAsia="Times New Roman" w:hAnsi="Arial" w:cs="Arial"/>
          <w:lang w:eastAsia="en-GB"/>
        </w:rPr>
        <w:t>in order to</w:t>
      </w:r>
      <w:proofErr w:type="gramEnd"/>
      <w:r w:rsidRPr="0078680D">
        <w:rPr>
          <w:rFonts w:ascii="Arial" w:eastAsia="Times New Roman" w:hAnsi="Arial" w:cs="Arial"/>
          <w:lang w:eastAsia="en-GB"/>
        </w:rPr>
        <w:t xml:space="preserve"> be able to</w:t>
      </w:r>
      <w:r>
        <w:rPr>
          <w:rFonts w:ascii="Arial" w:eastAsia="Times New Roman" w:hAnsi="Arial" w:cs="Arial"/>
          <w:lang w:eastAsia="en-GB"/>
        </w:rPr>
        <w:t xml:space="preserve"> </w:t>
      </w:r>
      <w:r w:rsidRPr="0078680D">
        <w:rPr>
          <w:rFonts w:ascii="Arial" w:eastAsia="Times New Roman" w:hAnsi="Arial" w:cs="Arial"/>
          <w:lang w:eastAsia="en-GB"/>
        </w:rPr>
        <w:t>transfer these principles and concepts between</w:t>
      </w:r>
      <w:r>
        <w:rPr>
          <w:rFonts w:ascii="Arial" w:eastAsia="Times New Roman" w:hAnsi="Arial" w:cs="Arial"/>
          <w:lang w:eastAsia="en-GB"/>
        </w:rPr>
        <w:t xml:space="preserve"> </w:t>
      </w:r>
      <w:r w:rsidRPr="0078680D">
        <w:rPr>
          <w:rFonts w:ascii="Arial" w:eastAsia="Times New Roman" w:hAnsi="Arial" w:cs="Arial"/>
          <w:lang w:eastAsia="en-GB"/>
        </w:rPr>
        <w:t>contexts. Learners</w:t>
      </w:r>
      <w:r w:rsidR="00347215">
        <w:rPr>
          <w:rFonts w:ascii="Arial" w:eastAsia="Times New Roman" w:hAnsi="Arial" w:cs="Arial"/>
          <w:lang w:eastAsia="en-GB"/>
        </w:rPr>
        <w:t xml:space="preserve"> </w:t>
      </w:r>
      <w:r w:rsidR="00EE01EA">
        <w:rPr>
          <w:rFonts w:ascii="Arial" w:eastAsia="Times New Roman" w:hAnsi="Arial" w:cs="Arial"/>
          <w:lang w:eastAsia="en-GB"/>
        </w:rPr>
        <w:t xml:space="preserve">need to </w:t>
      </w:r>
      <w:r w:rsidR="00347215">
        <w:rPr>
          <w:rFonts w:ascii="Arial" w:eastAsia="Times New Roman" w:hAnsi="Arial" w:cs="Arial"/>
          <w:lang w:eastAsia="en-GB"/>
        </w:rPr>
        <w:t xml:space="preserve">demonstrate that they </w:t>
      </w:r>
      <w:r w:rsidRPr="0078680D">
        <w:rPr>
          <w:rFonts w:ascii="Arial" w:eastAsia="Times New Roman" w:hAnsi="Arial" w:cs="Arial"/>
          <w:lang w:eastAsia="en-GB"/>
        </w:rPr>
        <w:t>have built connections</w:t>
      </w:r>
      <w:r>
        <w:rPr>
          <w:rFonts w:ascii="Arial" w:eastAsia="Times New Roman" w:hAnsi="Arial" w:cs="Arial"/>
          <w:lang w:eastAsia="en-GB"/>
        </w:rPr>
        <w:t xml:space="preserve"> </w:t>
      </w:r>
      <w:r w:rsidRPr="0078680D">
        <w:rPr>
          <w:rFonts w:ascii="Arial" w:eastAsia="Times New Roman" w:hAnsi="Arial" w:cs="Arial"/>
          <w:lang w:eastAsia="en-GB"/>
        </w:rPr>
        <w:t>between related pieces of knowledge. AO1b</w:t>
      </w:r>
      <w:r>
        <w:rPr>
          <w:rFonts w:ascii="Arial" w:eastAsia="Times New Roman" w:hAnsi="Arial" w:cs="Arial"/>
          <w:lang w:eastAsia="en-GB"/>
        </w:rPr>
        <w:t xml:space="preserve"> </w:t>
      </w:r>
      <w:r w:rsidRPr="0078680D">
        <w:rPr>
          <w:rFonts w:ascii="Arial" w:eastAsia="Times New Roman" w:hAnsi="Arial" w:cs="Arial"/>
          <w:lang w:eastAsia="en-GB"/>
        </w:rPr>
        <w:t xml:space="preserve">focuses on </w:t>
      </w:r>
      <w:r w:rsidR="008C2B77">
        <w:rPr>
          <w:rFonts w:ascii="Arial" w:eastAsia="Times New Roman" w:hAnsi="Arial" w:cs="Arial"/>
          <w:lang w:eastAsia="en-GB"/>
        </w:rPr>
        <w:t xml:space="preserve">learners’ </w:t>
      </w:r>
      <w:r w:rsidRPr="0078680D">
        <w:rPr>
          <w:rFonts w:ascii="Arial" w:eastAsia="Times New Roman" w:hAnsi="Arial" w:cs="Arial"/>
          <w:lang w:eastAsia="en-GB"/>
        </w:rPr>
        <w:t>ability to show</w:t>
      </w:r>
      <w:r>
        <w:rPr>
          <w:rFonts w:ascii="Arial" w:eastAsia="Times New Roman" w:hAnsi="Arial" w:cs="Arial"/>
          <w:lang w:eastAsia="en-GB"/>
        </w:rPr>
        <w:t xml:space="preserve"> </w:t>
      </w:r>
      <w:r w:rsidRPr="0078680D">
        <w:rPr>
          <w:rFonts w:ascii="Arial" w:eastAsia="Times New Roman" w:hAnsi="Arial" w:cs="Arial"/>
          <w:lang w:eastAsia="en-GB"/>
        </w:rPr>
        <w:t>understanding by summarising or explaining</w:t>
      </w:r>
      <w:r>
        <w:rPr>
          <w:rFonts w:ascii="Arial" w:eastAsia="Times New Roman" w:hAnsi="Arial" w:cs="Arial"/>
          <w:lang w:eastAsia="en-GB"/>
        </w:rPr>
        <w:t xml:space="preserve"> </w:t>
      </w:r>
      <w:r w:rsidRPr="0078680D">
        <w:rPr>
          <w:rFonts w:ascii="Arial" w:eastAsia="Times New Roman" w:hAnsi="Arial" w:cs="Arial"/>
          <w:lang w:eastAsia="en-GB"/>
        </w:rPr>
        <w:t>concepts in their own words, exemplifying,</w:t>
      </w:r>
      <w:r>
        <w:rPr>
          <w:rFonts w:ascii="Arial" w:eastAsia="Times New Roman" w:hAnsi="Arial" w:cs="Arial"/>
          <w:lang w:eastAsia="en-GB"/>
        </w:rPr>
        <w:t xml:space="preserve"> </w:t>
      </w:r>
      <w:proofErr w:type="gramStart"/>
      <w:r w:rsidRPr="0078680D">
        <w:rPr>
          <w:rFonts w:ascii="Arial" w:eastAsia="Times New Roman" w:hAnsi="Arial" w:cs="Arial"/>
          <w:lang w:eastAsia="en-GB"/>
        </w:rPr>
        <w:t>comparing</w:t>
      </w:r>
      <w:proofErr w:type="gramEnd"/>
      <w:r w:rsidRPr="0078680D">
        <w:rPr>
          <w:rFonts w:ascii="Arial" w:eastAsia="Times New Roman" w:hAnsi="Arial" w:cs="Arial"/>
          <w:lang w:eastAsia="en-GB"/>
        </w:rPr>
        <w:t xml:space="preserve"> and making inferences in general</w:t>
      </w:r>
      <w:r>
        <w:rPr>
          <w:rFonts w:ascii="Arial" w:eastAsia="Times New Roman" w:hAnsi="Arial" w:cs="Arial"/>
          <w:lang w:eastAsia="en-GB"/>
        </w:rPr>
        <w:t xml:space="preserve"> </w:t>
      </w:r>
      <w:r w:rsidRPr="0078680D">
        <w:rPr>
          <w:rFonts w:ascii="Arial" w:eastAsia="Times New Roman" w:hAnsi="Arial" w:cs="Arial"/>
          <w:lang w:eastAsia="en-GB"/>
        </w:rPr>
        <w:t>terms that show</w:t>
      </w:r>
      <w:r w:rsidR="008C2B77">
        <w:rPr>
          <w:rFonts w:ascii="Arial" w:eastAsia="Times New Roman" w:hAnsi="Arial" w:cs="Arial"/>
          <w:lang w:eastAsia="en-GB"/>
        </w:rPr>
        <w:t>,</w:t>
      </w:r>
      <w:r w:rsidRPr="0078680D">
        <w:rPr>
          <w:rFonts w:ascii="Arial" w:eastAsia="Times New Roman" w:hAnsi="Arial" w:cs="Arial"/>
          <w:lang w:eastAsia="en-GB"/>
        </w:rPr>
        <w:t xml:space="preserve"> </w:t>
      </w:r>
      <w:r w:rsidR="008C2B77">
        <w:rPr>
          <w:rFonts w:ascii="Arial" w:eastAsia="Times New Roman" w:hAnsi="Arial" w:cs="Arial"/>
          <w:lang w:eastAsia="en-GB"/>
        </w:rPr>
        <w:t>for example</w:t>
      </w:r>
      <w:r w:rsidRPr="0078680D">
        <w:rPr>
          <w:rFonts w:ascii="Arial" w:eastAsia="Times New Roman" w:hAnsi="Arial" w:cs="Arial"/>
          <w:lang w:eastAsia="en-GB"/>
        </w:rPr>
        <w:t>, cause and effect.</w:t>
      </w:r>
    </w:p>
    <w:p w14:paraId="2BE46161" w14:textId="77777777" w:rsidR="0078680D" w:rsidRDefault="0078680D" w:rsidP="0078680D">
      <w:pPr>
        <w:rPr>
          <w:rFonts w:ascii="Arial" w:eastAsia="Times New Roman" w:hAnsi="Arial" w:cs="Arial"/>
          <w:lang w:eastAsia="en-GB"/>
        </w:rPr>
      </w:pPr>
    </w:p>
    <w:p w14:paraId="71BC7DD0" w14:textId="78FDC361" w:rsidR="0078680D" w:rsidRPr="00580E1E" w:rsidRDefault="007007C7" w:rsidP="0078680D">
      <w:pPr>
        <w:rPr>
          <w:rFonts w:ascii="Arial" w:eastAsia="Times New Roman" w:hAnsi="Arial" w:cs="Arial"/>
          <w:lang w:eastAsia="en-GB"/>
        </w:rPr>
      </w:pPr>
      <w:r>
        <w:rPr>
          <w:rFonts w:ascii="Arial" w:eastAsia="Times New Roman" w:hAnsi="Arial" w:cs="Arial"/>
          <w:lang w:eastAsia="en-GB"/>
        </w:rPr>
        <w:t xml:space="preserve">Source: </w:t>
      </w:r>
      <w:r w:rsidR="0078680D" w:rsidRPr="00580E1E">
        <w:rPr>
          <w:rFonts w:ascii="Arial" w:eastAsia="Times New Roman" w:hAnsi="Arial" w:cs="Arial"/>
          <w:lang w:eastAsia="en-GB"/>
        </w:rPr>
        <w:t xml:space="preserve">City &amp; Guilds T Level Qualification in Management and Administration </w:t>
      </w:r>
      <w:r w:rsidR="008C2B77" w:rsidRPr="00580E1E">
        <w:rPr>
          <w:rFonts w:ascii="Arial" w:eastAsia="Times New Roman" w:hAnsi="Arial" w:cs="Arial"/>
          <w:lang w:eastAsia="en-GB"/>
        </w:rPr>
        <w:t>specification, p</w:t>
      </w:r>
      <w:r w:rsidR="0078680D" w:rsidRPr="00580E1E">
        <w:rPr>
          <w:rFonts w:ascii="Arial" w:eastAsia="Times New Roman" w:hAnsi="Arial" w:cs="Arial"/>
          <w:lang w:eastAsia="en-GB"/>
        </w:rPr>
        <w:t>age 24</w:t>
      </w:r>
    </w:p>
    <w:p w14:paraId="10A835A8" w14:textId="6CE7B530" w:rsidR="003C7EA0" w:rsidRDefault="003C7EA0">
      <w:pPr>
        <w:rPr>
          <w:rFonts w:ascii="Arial" w:eastAsia="Times New Roman" w:hAnsi="Arial" w:cs="Arial"/>
          <w:b/>
          <w:bCs/>
          <w:lang w:eastAsia="en-GB"/>
        </w:rPr>
      </w:pPr>
      <w:r>
        <w:rPr>
          <w:rFonts w:ascii="Arial" w:eastAsia="Times New Roman" w:hAnsi="Arial" w:cs="Arial"/>
          <w:b/>
          <w:bCs/>
          <w:lang w:eastAsia="en-GB"/>
        </w:rPr>
        <w:br w:type="page"/>
      </w:r>
    </w:p>
    <w:p w14:paraId="4227CB35" w14:textId="6B70FB0B" w:rsidR="00325F7D" w:rsidRDefault="00325F7D" w:rsidP="00325F7D">
      <w:pPr>
        <w:pStyle w:val="Heading3"/>
      </w:pPr>
      <w:bookmarkStart w:id="1" w:name="_Toc117760042"/>
      <w:r>
        <w:lastRenderedPageBreak/>
        <w:t>Core element one: Business context</w:t>
      </w:r>
      <w:bookmarkEnd w:id="1"/>
    </w:p>
    <w:p w14:paraId="26783529" w14:textId="1A0EBAFA" w:rsidR="005D027E" w:rsidRPr="00951104" w:rsidRDefault="005D027E" w:rsidP="005D027E">
      <w:pPr>
        <w:rPr>
          <w:rFonts w:cstheme="minorHAnsi"/>
          <w:b/>
          <w:bCs/>
        </w:rPr>
      </w:pPr>
      <w:r w:rsidRPr="00951104">
        <w:rPr>
          <w:rFonts w:cstheme="minorHAnsi"/>
          <w:b/>
          <w:bCs/>
        </w:rPr>
        <w:t>Targeted content</w:t>
      </w:r>
    </w:p>
    <w:p w14:paraId="6C9C2A4D" w14:textId="3A3D5E75" w:rsidR="005D027E" w:rsidRPr="00951104" w:rsidRDefault="005D027E" w:rsidP="005D027E">
      <w:pPr>
        <w:rPr>
          <w:rFonts w:cstheme="minorHAnsi"/>
        </w:rPr>
      </w:pPr>
      <w:bookmarkStart w:id="2" w:name="_Hlk108358427"/>
      <w:r w:rsidRPr="00951104">
        <w:rPr>
          <w:rFonts w:cstheme="minorHAnsi"/>
        </w:rPr>
        <w:t>1.2 How size, purpose and sector have an impact on organisations</w:t>
      </w:r>
      <w:bookmarkEnd w:id="2"/>
    </w:p>
    <w:p w14:paraId="3E0FC5F5" w14:textId="77777777" w:rsidR="005D027E" w:rsidRPr="00951104" w:rsidRDefault="005D027E" w:rsidP="005D027E">
      <w:pPr>
        <w:rPr>
          <w:rFonts w:cstheme="minorHAnsi"/>
          <w:b/>
          <w:bCs/>
        </w:rPr>
      </w:pPr>
    </w:p>
    <w:p w14:paraId="7E2A16C0" w14:textId="795CA343" w:rsidR="005D027E" w:rsidRPr="00951104" w:rsidRDefault="005D027E" w:rsidP="005D027E">
      <w:pPr>
        <w:rPr>
          <w:rFonts w:cstheme="minorHAnsi"/>
          <w:b/>
          <w:bCs/>
        </w:rPr>
      </w:pPr>
      <w:r w:rsidRPr="00951104">
        <w:rPr>
          <w:rFonts w:cstheme="minorHAnsi"/>
          <w:b/>
          <w:bCs/>
        </w:rPr>
        <w:t>Question</w:t>
      </w:r>
    </w:p>
    <w:p w14:paraId="2FB7C048" w14:textId="1F420C4D" w:rsidR="005D027E" w:rsidRPr="00951104" w:rsidRDefault="005D027E" w:rsidP="005D027E">
      <w:pPr>
        <w:rPr>
          <w:rFonts w:cstheme="minorHAnsi"/>
        </w:rPr>
      </w:pPr>
      <w:r w:rsidRPr="00951104">
        <w:rPr>
          <w:rFonts w:cstheme="minorHAnsi"/>
        </w:rPr>
        <w:t>A business student is considering career options after college</w:t>
      </w:r>
      <w:r w:rsidR="006E284F">
        <w:rPr>
          <w:rFonts w:cstheme="minorHAnsi"/>
        </w:rPr>
        <w:t>. T</w:t>
      </w:r>
      <w:r w:rsidRPr="00951104">
        <w:rPr>
          <w:rFonts w:cstheme="minorHAnsi"/>
        </w:rPr>
        <w:t xml:space="preserve">hey would like to work in a large national organisation but are not sure </w:t>
      </w:r>
      <w:r w:rsidR="007007C7">
        <w:rPr>
          <w:rFonts w:cstheme="minorHAnsi"/>
        </w:rPr>
        <w:t xml:space="preserve">in </w:t>
      </w:r>
      <w:r w:rsidRPr="00951104">
        <w:rPr>
          <w:rFonts w:cstheme="minorHAnsi"/>
        </w:rPr>
        <w:t>which area they would like to work.</w:t>
      </w:r>
    </w:p>
    <w:p w14:paraId="37585FCD" w14:textId="77777777" w:rsidR="005D027E" w:rsidRPr="00951104" w:rsidRDefault="005D027E" w:rsidP="005D027E">
      <w:pPr>
        <w:rPr>
          <w:rFonts w:cstheme="minorHAnsi"/>
        </w:rPr>
      </w:pPr>
    </w:p>
    <w:p w14:paraId="5460068D" w14:textId="43DEB745" w:rsidR="005D027E" w:rsidRPr="00951104" w:rsidRDefault="005D027E" w:rsidP="005D027E">
      <w:pPr>
        <w:rPr>
          <w:rFonts w:cstheme="minorHAnsi"/>
        </w:rPr>
      </w:pPr>
      <w:r w:rsidRPr="00951104">
        <w:rPr>
          <w:rFonts w:cstheme="minorHAnsi"/>
        </w:rPr>
        <w:t>Describe the functional areas of a large national organisation to provide the business student with more information.</w:t>
      </w:r>
    </w:p>
    <w:p w14:paraId="02E82937" w14:textId="77777777" w:rsidR="005D027E" w:rsidRPr="00951104" w:rsidRDefault="005D027E" w:rsidP="005D027E">
      <w:pPr>
        <w:rPr>
          <w:rFonts w:cstheme="minorHAnsi"/>
          <w:b/>
          <w:bCs/>
        </w:rPr>
      </w:pPr>
    </w:p>
    <w:p w14:paraId="1F81DC3A" w14:textId="77777777" w:rsidR="005D027E" w:rsidRPr="00951104" w:rsidRDefault="005D027E" w:rsidP="005D027E">
      <w:pPr>
        <w:rPr>
          <w:rFonts w:cstheme="minorHAnsi"/>
          <w:b/>
          <w:bCs/>
        </w:rPr>
      </w:pPr>
      <w:r w:rsidRPr="00951104">
        <w:rPr>
          <w:rFonts w:cstheme="minorHAnsi"/>
          <w:b/>
          <w:bCs/>
        </w:rPr>
        <w:t>Indicative content</w:t>
      </w:r>
    </w:p>
    <w:p w14:paraId="53EA6E38" w14:textId="15E8DE27" w:rsidR="005D027E" w:rsidRPr="00951104" w:rsidRDefault="007007C7" w:rsidP="002C032C">
      <w:pPr>
        <w:pStyle w:val="ListParagraph"/>
        <w:numPr>
          <w:ilvl w:val="0"/>
          <w:numId w:val="31"/>
        </w:numPr>
        <w:spacing w:line="256" w:lineRule="auto"/>
        <w:rPr>
          <w:rFonts w:asciiTheme="minorHAnsi" w:eastAsia="Arial" w:hAnsiTheme="minorHAnsi" w:cstheme="minorHAnsi"/>
          <w:color w:val="000000" w:themeColor="text1"/>
          <w:sz w:val="24"/>
        </w:rPr>
      </w:pPr>
      <w:r w:rsidRPr="00951104">
        <w:rPr>
          <w:rFonts w:asciiTheme="minorHAnsi" w:eastAsia="Arial" w:hAnsiTheme="minorHAnsi" w:cstheme="minorHAnsi"/>
          <w:sz w:val="24"/>
        </w:rPr>
        <w:t>f</w:t>
      </w:r>
      <w:r w:rsidR="005D027E" w:rsidRPr="00951104">
        <w:rPr>
          <w:rFonts w:asciiTheme="minorHAnsi" w:eastAsia="Arial" w:hAnsiTheme="minorHAnsi" w:cstheme="minorHAnsi"/>
          <w:sz w:val="24"/>
        </w:rPr>
        <w:t>inance</w:t>
      </w:r>
    </w:p>
    <w:p w14:paraId="63934052" w14:textId="5229AEFA" w:rsidR="005D027E" w:rsidRPr="00951104" w:rsidRDefault="005D027E" w:rsidP="002C032C">
      <w:pPr>
        <w:pStyle w:val="ListParagraph"/>
        <w:numPr>
          <w:ilvl w:val="0"/>
          <w:numId w:val="31"/>
        </w:numPr>
        <w:spacing w:line="256" w:lineRule="auto"/>
        <w:rPr>
          <w:rFonts w:asciiTheme="minorHAnsi" w:eastAsia="Arial" w:hAnsiTheme="minorHAnsi" w:cstheme="minorHAnsi"/>
          <w:color w:val="000000" w:themeColor="text1"/>
          <w:sz w:val="24"/>
        </w:rPr>
      </w:pPr>
      <w:r w:rsidRPr="00951104">
        <w:rPr>
          <w:rFonts w:asciiTheme="minorHAnsi" w:eastAsia="Arial" w:hAnsiTheme="minorHAnsi" w:cstheme="minorHAnsi"/>
          <w:sz w:val="24"/>
        </w:rPr>
        <w:t>IT</w:t>
      </w:r>
    </w:p>
    <w:p w14:paraId="23176BCC" w14:textId="754886A2" w:rsidR="005D027E" w:rsidRPr="00951104" w:rsidRDefault="007007C7" w:rsidP="002C032C">
      <w:pPr>
        <w:pStyle w:val="ListParagraph"/>
        <w:numPr>
          <w:ilvl w:val="0"/>
          <w:numId w:val="31"/>
        </w:numPr>
        <w:spacing w:line="256" w:lineRule="auto"/>
        <w:rPr>
          <w:rFonts w:asciiTheme="minorHAnsi" w:eastAsia="Arial" w:hAnsiTheme="minorHAnsi" w:cstheme="minorHAnsi"/>
          <w:color w:val="000000" w:themeColor="text1"/>
          <w:sz w:val="24"/>
        </w:rPr>
      </w:pPr>
      <w:r w:rsidRPr="00951104">
        <w:rPr>
          <w:rFonts w:asciiTheme="minorHAnsi" w:eastAsia="Arial" w:hAnsiTheme="minorHAnsi" w:cstheme="minorHAnsi"/>
          <w:sz w:val="24"/>
        </w:rPr>
        <w:t>h</w:t>
      </w:r>
      <w:r w:rsidR="005D027E" w:rsidRPr="00951104">
        <w:rPr>
          <w:rFonts w:asciiTheme="minorHAnsi" w:eastAsia="Arial" w:hAnsiTheme="minorHAnsi" w:cstheme="minorHAnsi"/>
          <w:sz w:val="24"/>
        </w:rPr>
        <w:t>uman resources</w:t>
      </w:r>
    </w:p>
    <w:p w14:paraId="548F3B10" w14:textId="02E8915D" w:rsidR="005D027E" w:rsidRPr="00951104" w:rsidRDefault="007007C7" w:rsidP="002C032C">
      <w:pPr>
        <w:pStyle w:val="ListParagraph"/>
        <w:numPr>
          <w:ilvl w:val="0"/>
          <w:numId w:val="31"/>
        </w:numPr>
        <w:spacing w:line="256" w:lineRule="auto"/>
        <w:rPr>
          <w:rFonts w:asciiTheme="minorHAnsi" w:eastAsia="Arial" w:hAnsiTheme="minorHAnsi" w:cstheme="minorHAnsi"/>
          <w:color w:val="000000" w:themeColor="text1"/>
          <w:sz w:val="24"/>
        </w:rPr>
      </w:pPr>
      <w:r w:rsidRPr="00951104">
        <w:rPr>
          <w:rFonts w:asciiTheme="minorHAnsi" w:eastAsia="Arial" w:hAnsiTheme="minorHAnsi" w:cstheme="minorHAnsi"/>
          <w:sz w:val="24"/>
        </w:rPr>
        <w:t>m</w:t>
      </w:r>
      <w:r w:rsidR="005D027E" w:rsidRPr="00951104">
        <w:rPr>
          <w:rFonts w:asciiTheme="minorHAnsi" w:eastAsia="Arial" w:hAnsiTheme="minorHAnsi" w:cstheme="minorHAnsi"/>
          <w:sz w:val="24"/>
        </w:rPr>
        <w:t>arketing</w:t>
      </w:r>
    </w:p>
    <w:p w14:paraId="15D9B95F" w14:textId="242A8FA7" w:rsidR="005D027E" w:rsidRPr="00951104" w:rsidRDefault="007007C7" w:rsidP="002C032C">
      <w:pPr>
        <w:pStyle w:val="ListParagraph"/>
        <w:numPr>
          <w:ilvl w:val="0"/>
          <w:numId w:val="31"/>
        </w:numPr>
        <w:spacing w:line="256" w:lineRule="auto"/>
        <w:rPr>
          <w:rFonts w:asciiTheme="minorHAnsi" w:eastAsia="Arial" w:hAnsiTheme="minorHAnsi" w:cstheme="minorHAnsi"/>
          <w:color w:val="000000" w:themeColor="text1"/>
          <w:sz w:val="24"/>
        </w:rPr>
      </w:pPr>
      <w:r w:rsidRPr="00951104">
        <w:rPr>
          <w:rFonts w:asciiTheme="minorHAnsi" w:eastAsia="Arial" w:hAnsiTheme="minorHAnsi" w:cstheme="minorHAnsi"/>
          <w:sz w:val="24"/>
        </w:rPr>
        <w:t>p</w:t>
      </w:r>
      <w:r w:rsidR="005D027E" w:rsidRPr="00951104">
        <w:rPr>
          <w:rFonts w:asciiTheme="minorHAnsi" w:eastAsia="Arial" w:hAnsiTheme="minorHAnsi" w:cstheme="minorHAnsi"/>
          <w:sz w:val="24"/>
        </w:rPr>
        <w:t>roduction</w:t>
      </w:r>
    </w:p>
    <w:p w14:paraId="5CA91BD8" w14:textId="77777777" w:rsidR="005D027E" w:rsidRPr="00951104" w:rsidRDefault="005D027E" w:rsidP="005D027E">
      <w:pPr>
        <w:rPr>
          <w:rFonts w:cstheme="minorHAnsi"/>
          <w:b/>
          <w:bCs/>
        </w:rPr>
      </w:pPr>
    </w:p>
    <w:p w14:paraId="5E9E1F5C" w14:textId="77777777" w:rsidR="005D027E" w:rsidRPr="00951104" w:rsidRDefault="005D027E" w:rsidP="005D027E">
      <w:pPr>
        <w:rPr>
          <w:rFonts w:cstheme="minorHAnsi"/>
          <w:b/>
          <w:bCs/>
        </w:rPr>
      </w:pPr>
      <w:r w:rsidRPr="00951104">
        <w:rPr>
          <w:rFonts w:cstheme="minorHAnsi"/>
          <w:b/>
          <w:bCs/>
        </w:rPr>
        <w:t>Model answer</w:t>
      </w:r>
    </w:p>
    <w:p w14:paraId="7325E9DB" w14:textId="3F333A38" w:rsidR="005D027E" w:rsidRPr="00951104" w:rsidRDefault="005D027E" w:rsidP="005D027E">
      <w:pPr>
        <w:spacing w:line="256" w:lineRule="auto"/>
        <w:rPr>
          <w:rFonts w:eastAsia="Arial" w:cstheme="minorHAnsi"/>
        </w:rPr>
      </w:pPr>
      <w:r w:rsidRPr="00951104">
        <w:rPr>
          <w:rFonts w:eastAsia="Arial" w:cstheme="minorHAnsi"/>
        </w:rPr>
        <w:t xml:space="preserve">The finance department in a large organisation </w:t>
      </w:r>
      <w:r w:rsidR="00742034">
        <w:rPr>
          <w:rFonts w:eastAsia="Arial" w:cstheme="minorHAnsi"/>
        </w:rPr>
        <w:t xml:space="preserve">is </w:t>
      </w:r>
      <w:r w:rsidRPr="00951104">
        <w:rPr>
          <w:rFonts w:eastAsia="Arial" w:cstheme="minorHAnsi"/>
        </w:rPr>
        <w:t>responsible for managing the finance of the business</w:t>
      </w:r>
      <w:r w:rsidR="00742034">
        <w:rPr>
          <w:rFonts w:eastAsia="Arial" w:cstheme="minorHAnsi"/>
        </w:rPr>
        <w:t>.</w:t>
      </w:r>
      <w:r w:rsidRPr="00951104">
        <w:rPr>
          <w:rFonts w:eastAsia="Arial" w:cstheme="minorHAnsi"/>
        </w:rPr>
        <w:t xml:space="preserve"> </w:t>
      </w:r>
      <w:r w:rsidR="00742034">
        <w:rPr>
          <w:rFonts w:eastAsia="Arial" w:cstheme="minorHAnsi"/>
        </w:rPr>
        <w:t>T</w:t>
      </w:r>
      <w:r w:rsidRPr="00951104">
        <w:rPr>
          <w:rFonts w:eastAsia="Arial" w:cstheme="minorHAnsi"/>
        </w:rPr>
        <w:t>he</w:t>
      </w:r>
      <w:r w:rsidR="00742034">
        <w:rPr>
          <w:rFonts w:eastAsia="Arial" w:cstheme="minorHAnsi"/>
        </w:rPr>
        <w:t xml:space="preserve"> business</w:t>
      </w:r>
      <w:r w:rsidRPr="00951104">
        <w:rPr>
          <w:rFonts w:eastAsia="Arial" w:cstheme="minorHAnsi"/>
        </w:rPr>
        <w:t xml:space="preserve"> student </w:t>
      </w:r>
      <w:r w:rsidR="00742034">
        <w:rPr>
          <w:rFonts w:eastAsia="Arial" w:cstheme="minorHAnsi"/>
        </w:rPr>
        <w:t>may</w:t>
      </w:r>
      <w:r w:rsidRPr="00951104">
        <w:rPr>
          <w:rFonts w:eastAsia="Arial" w:cstheme="minorHAnsi"/>
        </w:rPr>
        <w:t xml:space="preserve"> work on preparing balance sheets</w:t>
      </w:r>
      <w:r w:rsidR="00742034">
        <w:rPr>
          <w:rFonts w:eastAsia="Arial" w:cstheme="minorHAnsi"/>
        </w:rPr>
        <w:t xml:space="preserve"> and</w:t>
      </w:r>
      <w:r w:rsidRPr="00951104">
        <w:rPr>
          <w:rFonts w:eastAsia="Arial" w:cstheme="minorHAnsi"/>
        </w:rPr>
        <w:t xml:space="preserve"> cash</w:t>
      </w:r>
      <w:r w:rsidR="00742034">
        <w:rPr>
          <w:rFonts w:eastAsia="Arial" w:cstheme="minorHAnsi"/>
        </w:rPr>
        <w:t>-</w:t>
      </w:r>
      <w:r w:rsidRPr="00951104">
        <w:rPr>
          <w:rFonts w:eastAsia="Arial" w:cstheme="minorHAnsi"/>
        </w:rPr>
        <w:t>flow forecast</w:t>
      </w:r>
      <w:r w:rsidR="006E284F">
        <w:rPr>
          <w:rFonts w:eastAsia="Arial" w:cstheme="minorHAnsi"/>
        </w:rPr>
        <w:t>s</w:t>
      </w:r>
      <w:r w:rsidRPr="00951104">
        <w:rPr>
          <w:rFonts w:eastAsia="Arial" w:cstheme="minorHAnsi"/>
        </w:rPr>
        <w:t xml:space="preserve"> or</w:t>
      </w:r>
      <w:r w:rsidR="00742034">
        <w:rPr>
          <w:rFonts w:eastAsia="Arial" w:cstheme="minorHAnsi"/>
        </w:rPr>
        <w:t xml:space="preserve"> on</w:t>
      </w:r>
      <w:r w:rsidRPr="00951104">
        <w:rPr>
          <w:rFonts w:eastAsia="Arial" w:cstheme="minorHAnsi"/>
        </w:rPr>
        <w:t xml:space="preserve"> managing payroll in the organisation</w:t>
      </w:r>
      <w:r w:rsidR="006E284F">
        <w:rPr>
          <w:rFonts w:eastAsia="Arial" w:cstheme="minorHAnsi"/>
        </w:rPr>
        <w:t>. T</w:t>
      </w:r>
      <w:r w:rsidRPr="00951104">
        <w:rPr>
          <w:rFonts w:eastAsia="Arial" w:cstheme="minorHAnsi"/>
        </w:rPr>
        <w:t xml:space="preserve">hey </w:t>
      </w:r>
      <w:r w:rsidR="006E284F">
        <w:rPr>
          <w:rFonts w:eastAsia="Arial" w:cstheme="minorHAnsi"/>
        </w:rPr>
        <w:t>may</w:t>
      </w:r>
      <w:r w:rsidRPr="00951104">
        <w:rPr>
          <w:rFonts w:eastAsia="Arial" w:cstheme="minorHAnsi"/>
        </w:rPr>
        <w:t xml:space="preserve"> need bookkeeping or accounting qualifications. </w:t>
      </w:r>
    </w:p>
    <w:p w14:paraId="108963CF" w14:textId="77777777" w:rsidR="005D027E" w:rsidRPr="00951104" w:rsidRDefault="005D027E" w:rsidP="005D027E">
      <w:pPr>
        <w:spacing w:line="256" w:lineRule="auto"/>
        <w:rPr>
          <w:rFonts w:cstheme="minorHAnsi"/>
        </w:rPr>
      </w:pPr>
    </w:p>
    <w:p w14:paraId="01C6A963" w14:textId="38A454E5" w:rsidR="005D027E" w:rsidRPr="00951104" w:rsidRDefault="005D027E" w:rsidP="005D027E">
      <w:pPr>
        <w:spacing w:line="256" w:lineRule="auto"/>
        <w:rPr>
          <w:rFonts w:cstheme="minorHAnsi"/>
        </w:rPr>
      </w:pPr>
      <w:r w:rsidRPr="00951104">
        <w:rPr>
          <w:rFonts w:eastAsia="Arial" w:cstheme="minorHAnsi"/>
        </w:rPr>
        <w:t>The IT department in an organisation look</w:t>
      </w:r>
      <w:r w:rsidR="00742034">
        <w:rPr>
          <w:rFonts w:eastAsia="Arial" w:cstheme="minorHAnsi"/>
        </w:rPr>
        <w:t>s</w:t>
      </w:r>
      <w:r w:rsidRPr="00951104">
        <w:rPr>
          <w:rFonts w:eastAsia="Arial" w:cstheme="minorHAnsi"/>
        </w:rPr>
        <w:t xml:space="preserve"> after all the IT infrastructure, maintain</w:t>
      </w:r>
      <w:r w:rsidR="00742034">
        <w:rPr>
          <w:rFonts w:eastAsia="Arial" w:cstheme="minorHAnsi"/>
        </w:rPr>
        <w:t>s</w:t>
      </w:r>
      <w:r w:rsidRPr="00951104">
        <w:rPr>
          <w:rFonts w:eastAsia="Arial" w:cstheme="minorHAnsi"/>
        </w:rPr>
        <w:t xml:space="preserve"> the technological </w:t>
      </w:r>
      <w:proofErr w:type="gramStart"/>
      <w:r w:rsidRPr="00951104">
        <w:rPr>
          <w:rFonts w:eastAsia="Arial" w:cstheme="minorHAnsi"/>
        </w:rPr>
        <w:t>systems</w:t>
      </w:r>
      <w:proofErr w:type="gramEnd"/>
      <w:r w:rsidRPr="00951104">
        <w:rPr>
          <w:rFonts w:eastAsia="Arial" w:cstheme="minorHAnsi"/>
        </w:rPr>
        <w:t xml:space="preserve"> and ensur</w:t>
      </w:r>
      <w:r w:rsidR="006E284F">
        <w:rPr>
          <w:rFonts w:eastAsia="Arial" w:cstheme="minorHAnsi"/>
        </w:rPr>
        <w:t>e</w:t>
      </w:r>
      <w:r w:rsidR="00742034">
        <w:rPr>
          <w:rFonts w:eastAsia="Arial" w:cstheme="minorHAnsi"/>
        </w:rPr>
        <w:t>s</w:t>
      </w:r>
      <w:r w:rsidRPr="00951104">
        <w:rPr>
          <w:rFonts w:eastAsia="Arial" w:cstheme="minorHAnsi"/>
        </w:rPr>
        <w:t xml:space="preserve"> everything functions effectively</w:t>
      </w:r>
      <w:r w:rsidR="006E284F">
        <w:rPr>
          <w:rFonts w:eastAsia="Arial" w:cstheme="minorHAnsi"/>
        </w:rPr>
        <w:t>. T</w:t>
      </w:r>
      <w:r w:rsidRPr="00951104">
        <w:rPr>
          <w:rFonts w:eastAsia="Arial" w:cstheme="minorHAnsi"/>
        </w:rPr>
        <w:t xml:space="preserve">his </w:t>
      </w:r>
      <w:r w:rsidR="00742034">
        <w:rPr>
          <w:rFonts w:eastAsia="Arial" w:cstheme="minorHAnsi"/>
        </w:rPr>
        <w:t xml:space="preserve">role </w:t>
      </w:r>
      <w:r w:rsidRPr="00951104">
        <w:rPr>
          <w:rFonts w:eastAsia="Arial" w:cstheme="minorHAnsi"/>
        </w:rPr>
        <w:t xml:space="preserve">is more suited to someone with an IT </w:t>
      </w:r>
      <w:r w:rsidR="00742034">
        <w:rPr>
          <w:rFonts w:eastAsia="Arial" w:cstheme="minorHAnsi"/>
        </w:rPr>
        <w:t>rather than</w:t>
      </w:r>
      <w:r w:rsidRPr="00951104">
        <w:rPr>
          <w:rFonts w:eastAsia="Arial" w:cstheme="minorHAnsi"/>
        </w:rPr>
        <w:t xml:space="preserve"> a business </w:t>
      </w:r>
      <w:r w:rsidR="00742034" w:rsidRPr="00951104">
        <w:rPr>
          <w:rFonts w:eastAsia="Arial" w:cstheme="minorHAnsi"/>
        </w:rPr>
        <w:t>background</w:t>
      </w:r>
      <w:r w:rsidRPr="00951104">
        <w:rPr>
          <w:rFonts w:eastAsia="Arial" w:cstheme="minorHAnsi"/>
        </w:rPr>
        <w:t xml:space="preserve">. </w:t>
      </w:r>
    </w:p>
    <w:p w14:paraId="3D5CDC62" w14:textId="77777777" w:rsidR="005D027E" w:rsidRPr="00951104" w:rsidRDefault="005D027E" w:rsidP="005D027E">
      <w:pPr>
        <w:spacing w:line="256" w:lineRule="auto"/>
        <w:rPr>
          <w:rFonts w:eastAsia="Arial" w:cstheme="minorHAnsi"/>
        </w:rPr>
      </w:pPr>
    </w:p>
    <w:p w14:paraId="2E7F75E5" w14:textId="5AC47CE4" w:rsidR="005D027E" w:rsidRPr="00951104" w:rsidRDefault="00742034" w:rsidP="005D027E">
      <w:pPr>
        <w:spacing w:line="256" w:lineRule="auto"/>
        <w:rPr>
          <w:rFonts w:cstheme="minorHAnsi"/>
        </w:rPr>
      </w:pPr>
      <w:r>
        <w:rPr>
          <w:rFonts w:eastAsia="Arial" w:cstheme="minorHAnsi"/>
        </w:rPr>
        <w:t>The h</w:t>
      </w:r>
      <w:r w:rsidR="005D027E" w:rsidRPr="00951104">
        <w:rPr>
          <w:rFonts w:eastAsia="Arial" w:cstheme="minorHAnsi"/>
        </w:rPr>
        <w:t xml:space="preserve">uman </w:t>
      </w:r>
      <w:r w:rsidRPr="00951104">
        <w:rPr>
          <w:rFonts w:eastAsia="Arial" w:cstheme="minorHAnsi"/>
        </w:rPr>
        <w:t>r</w:t>
      </w:r>
      <w:r w:rsidR="005D027E" w:rsidRPr="00951104">
        <w:rPr>
          <w:rFonts w:eastAsia="Arial" w:cstheme="minorHAnsi"/>
        </w:rPr>
        <w:t>esources</w:t>
      </w:r>
      <w:r w:rsidR="006E284F">
        <w:rPr>
          <w:rFonts w:eastAsia="Arial" w:cstheme="minorHAnsi"/>
        </w:rPr>
        <w:t xml:space="preserve"> (HR)</w:t>
      </w:r>
      <w:r>
        <w:rPr>
          <w:rFonts w:eastAsia="Arial" w:cstheme="minorHAnsi"/>
        </w:rPr>
        <w:t xml:space="preserve"> department</w:t>
      </w:r>
      <w:r w:rsidR="005D027E" w:rsidRPr="00951104">
        <w:rPr>
          <w:rFonts w:eastAsia="Arial" w:cstheme="minorHAnsi"/>
        </w:rPr>
        <w:t xml:space="preserve"> </w:t>
      </w:r>
      <w:r w:rsidR="006E284F">
        <w:rPr>
          <w:rFonts w:eastAsia="Arial" w:cstheme="minorHAnsi"/>
        </w:rPr>
        <w:t>is</w:t>
      </w:r>
      <w:r w:rsidR="005D027E" w:rsidRPr="00951104">
        <w:rPr>
          <w:rFonts w:eastAsia="Arial" w:cstheme="minorHAnsi"/>
        </w:rPr>
        <w:t xml:space="preserve"> responsible for recruiting and training employees. </w:t>
      </w:r>
      <w:r>
        <w:rPr>
          <w:rFonts w:eastAsia="Arial" w:cstheme="minorHAnsi"/>
        </w:rPr>
        <w:t>It is</w:t>
      </w:r>
      <w:r w:rsidR="005D027E" w:rsidRPr="00951104">
        <w:rPr>
          <w:rFonts w:eastAsia="Arial" w:cstheme="minorHAnsi"/>
        </w:rPr>
        <w:t xml:space="preserve"> responsible for the recruitment and selection process</w:t>
      </w:r>
      <w:r>
        <w:rPr>
          <w:rFonts w:eastAsia="Arial" w:cstheme="minorHAnsi"/>
        </w:rPr>
        <w:t>,</w:t>
      </w:r>
      <w:r w:rsidR="005D027E" w:rsidRPr="00951104">
        <w:rPr>
          <w:rFonts w:eastAsia="Arial" w:cstheme="minorHAnsi"/>
        </w:rPr>
        <w:t xml:space="preserve"> which includes interviewing prospective employees. HR </w:t>
      </w:r>
      <w:r w:rsidR="006E284F">
        <w:rPr>
          <w:rFonts w:eastAsia="Arial" w:cstheme="minorHAnsi"/>
        </w:rPr>
        <w:t xml:space="preserve">also </w:t>
      </w:r>
      <w:r w:rsidR="005D027E" w:rsidRPr="00951104">
        <w:rPr>
          <w:rFonts w:eastAsia="Arial" w:cstheme="minorHAnsi"/>
        </w:rPr>
        <w:t>manag</w:t>
      </w:r>
      <w:r w:rsidR="006E284F">
        <w:rPr>
          <w:rFonts w:eastAsia="Arial" w:cstheme="minorHAnsi"/>
        </w:rPr>
        <w:t>e</w:t>
      </w:r>
      <w:r>
        <w:rPr>
          <w:rFonts w:eastAsia="Arial" w:cstheme="minorHAnsi"/>
        </w:rPr>
        <w:t>s</w:t>
      </w:r>
      <w:r w:rsidR="005D027E" w:rsidRPr="00951104">
        <w:rPr>
          <w:rFonts w:eastAsia="Arial" w:cstheme="minorHAnsi"/>
        </w:rPr>
        <w:t xml:space="preserve"> the training of staff and the creation of company policies. </w:t>
      </w:r>
    </w:p>
    <w:p w14:paraId="6ADA97F3" w14:textId="77777777" w:rsidR="005D027E" w:rsidRPr="00951104" w:rsidRDefault="005D027E" w:rsidP="005D027E">
      <w:pPr>
        <w:spacing w:line="256" w:lineRule="auto"/>
        <w:rPr>
          <w:rFonts w:eastAsia="Arial" w:cstheme="minorHAnsi"/>
        </w:rPr>
      </w:pPr>
    </w:p>
    <w:p w14:paraId="5F04233C" w14:textId="64490DA1" w:rsidR="005D027E" w:rsidRPr="00951104" w:rsidRDefault="005D027E" w:rsidP="005D027E">
      <w:pPr>
        <w:spacing w:line="256" w:lineRule="auto"/>
        <w:rPr>
          <w:rFonts w:cstheme="minorHAnsi"/>
        </w:rPr>
      </w:pPr>
      <w:r w:rsidRPr="00951104">
        <w:rPr>
          <w:rFonts w:eastAsia="Arial" w:cstheme="minorHAnsi"/>
        </w:rPr>
        <w:t>Marketing is a major area in a large organisation</w:t>
      </w:r>
      <w:r w:rsidR="00742034">
        <w:rPr>
          <w:rFonts w:eastAsia="Arial" w:cstheme="minorHAnsi"/>
        </w:rPr>
        <w:t xml:space="preserve"> and invol</w:t>
      </w:r>
      <w:r w:rsidR="0067482F">
        <w:rPr>
          <w:rFonts w:eastAsia="Arial" w:cstheme="minorHAnsi"/>
        </w:rPr>
        <w:t>ves</w:t>
      </w:r>
      <w:r w:rsidRPr="00951104">
        <w:rPr>
          <w:rFonts w:eastAsia="Arial" w:cstheme="minorHAnsi"/>
        </w:rPr>
        <w:t xml:space="preserve"> several different roles</w:t>
      </w:r>
      <w:r w:rsidR="006E284F">
        <w:rPr>
          <w:rFonts w:eastAsia="Arial" w:cstheme="minorHAnsi"/>
        </w:rPr>
        <w:t>. T</w:t>
      </w:r>
      <w:r w:rsidRPr="00951104">
        <w:rPr>
          <w:rFonts w:eastAsia="Arial" w:cstheme="minorHAnsi"/>
        </w:rPr>
        <w:t xml:space="preserve">hese include identifying, </w:t>
      </w:r>
      <w:proofErr w:type="gramStart"/>
      <w:r w:rsidRPr="00951104">
        <w:rPr>
          <w:rFonts w:eastAsia="Arial" w:cstheme="minorHAnsi"/>
        </w:rPr>
        <w:t>anticipating</w:t>
      </w:r>
      <w:proofErr w:type="gramEnd"/>
      <w:r w:rsidRPr="00951104">
        <w:rPr>
          <w:rFonts w:eastAsia="Arial" w:cstheme="minorHAnsi"/>
        </w:rPr>
        <w:t xml:space="preserve"> and satisfying customer needs and </w:t>
      </w:r>
      <w:r w:rsidR="0067482F">
        <w:rPr>
          <w:rFonts w:eastAsia="Arial" w:cstheme="minorHAnsi"/>
        </w:rPr>
        <w:t>desires</w:t>
      </w:r>
      <w:r w:rsidR="0067482F" w:rsidRPr="00951104">
        <w:rPr>
          <w:rFonts w:eastAsia="Arial" w:cstheme="minorHAnsi"/>
        </w:rPr>
        <w:t xml:space="preserve"> </w:t>
      </w:r>
      <w:r w:rsidRPr="00951104">
        <w:rPr>
          <w:rFonts w:eastAsia="Arial" w:cstheme="minorHAnsi"/>
        </w:rPr>
        <w:t xml:space="preserve">in the most profitable way. There are </w:t>
      </w:r>
      <w:proofErr w:type="gramStart"/>
      <w:r w:rsidRPr="00951104">
        <w:rPr>
          <w:rFonts w:eastAsia="Arial" w:cstheme="minorHAnsi"/>
        </w:rPr>
        <w:t>a number of</w:t>
      </w:r>
      <w:proofErr w:type="gramEnd"/>
      <w:r w:rsidRPr="00951104">
        <w:rPr>
          <w:rFonts w:eastAsia="Arial" w:cstheme="minorHAnsi"/>
        </w:rPr>
        <w:t xml:space="preserve"> different </w:t>
      </w:r>
      <w:r w:rsidR="0067482F" w:rsidRPr="00951104">
        <w:rPr>
          <w:rFonts w:eastAsia="Arial" w:cstheme="minorHAnsi"/>
        </w:rPr>
        <w:t>m</w:t>
      </w:r>
      <w:r w:rsidRPr="00951104">
        <w:rPr>
          <w:rFonts w:eastAsia="Arial" w:cstheme="minorHAnsi"/>
        </w:rPr>
        <w:t>arketing</w:t>
      </w:r>
      <w:r w:rsidR="0067482F">
        <w:rPr>
          <w:rFonts w:eastAsia="Arial" w:cstheme="minorHAnsi"/>
        </w:rPr>
        <w:t xml:space="preserve"> roles</w:t>
      </w:r>
      <w:r w:rsidRPr="00951104">
        <w:rPr>
          <w:rFonts w:eastAsia="Arial" w:cstheme="minorHAnsi"/>
        </w:rPr>
        <w:t xml:space="preserve"> that would be suitable for a business student.</w:t>
      </w:r>
    </w:p>
    <w:p w14:paraId="3CC8AC9C" w14:textId="77777777" w:rsidR="005D027E" w:rsidRPr="00951104" w:rsidRDefault="005D027E" w:rsidP="005D027E">
      <w:pPr>
        <w:rPr>
          <w:rFonts w:cstheme="minorHAnsi"/>
        </w:rPr>
      </w:pPr>
    </w:p>
    <w:p w14:paraId="7992A127" w14:textId="1933AF30" w:rsidR="005D027E" w:rsidRPr="00951104" w:rsidRDefault="005D027E" w:rsidP="005D027E">
      <w:pPr>
        <w:rPr>
          <w:rFonts w:cstheme="minorHAnsi"/>
        </w:rPr>
      </w:pPr>
      <w:r w:rsidRPr="00951104">
        <w:rPr>
          <w:rFonts w:cstheme="minorHAnsi"/>
        </w:rPr>
        <w:t xml:space="preserve">Production is a functional area </w:t>
      </w:r>
      <w:r w:rsidR="0067482F">
        <w:rPr>
          <w:rFonts w:cstheme="minorHAnsi"/>
        </w:rPr>
        <w:t>in which</w:t>
      </w:r>
      <w:r w:rsidR="0067482F" w:rsidRPr="00951104">
        <w:rPr>
          <w:rFonts w:cstheme="minorHAnsi"/>
        </w:rPr>
        <w:t xml:space="preserve"> </w:t>
      </w:r>
      <w:r w:rsidRPr="00951104">
        <w:rPr>
          <w:rFonts w:cstheme="minorHAnsi"/>
        </w:rPr>
        <w:t>the main work of the business takes place.</w:t>
      </w:r>
      <w:r w:rsidR="00144267">
        <w:rPr>
          <w:rFonts w:cstheme="minorHAnsi"/>
        </w:rPr>
        <w:t xml:space="preserve"> </w:t>
      </w:r>
      <w:r w:rsidRPr="00951104">
        <w:rPr>
          <w:rFonts w:cstheme="minorHAnsi"/>
        </w:rPr>
        <w:t>This may be</w:t>
      </w:r>
      <w:r w:rsidR="0067482F">
        <w:rPr>
          <w:rFonts w:cstheme="minorHAnsi"/>
        </w:rPr>
        <w:t xml:space="preserve"> in</w:t>
      </w:r>
      <w:r w:rsidRPr="00951104">
        <w:rPr>
          <w:rFonts w:cstheme="minorHAnsi"/>
        </w:rPr>
        <w:t xml:space="preserve"> a factory</w:t>
      </w:r>
      <w:r w:rsidR="0067482F">
        <w:rPr>
          <w:rFonts w:cstheme="minorHAnsi"/>
        </w:rPr>
        <w:t xml:space="preserve"> or in</w:t>
      </w:r>
      <w:r w:rsidRPr="00951104">
        <w:rPr>
          <w:rFonts w:cstheme="minorHAnsi"/>
        </w:rPr>
        <w:t xml:space="preserve"> design or sales.</w:t>
      </w:r>
    </w:p>
    <w:p w14:paraId="093D5620" w14:textId="77777777" w:rsidR="005D027E" w:rsidRPr="00951104" w:rsidRDefault="005D027E" w:rsidP="005D027E">
      <w:pPr>
        <w:rPr>
          <w:rFonts w:cstheme="minorHAnsi"/>
        </w:rPr>
      </w:pPr>
      <w:r w:rsidRPr="00951104">
        <w:rPr>
          <w:rFonts w:cstheme="minorHAnsi"/>
          <w:lang w:eastAsia="en-GB"/>
        </w:rPr>
        <w:br w:type="page"/>
      </w:r>
    </w:p>
    <w:p w14:paraId="52292505" w14:textId="77777777" w:rsidR="005D027E" w:rsidRPr="00951104" w:rsidRDefault="005D027E" w:rsidP="005D027E">
      <w:pPr>
        <w:rPr>
          <w:rFonts w:cstheme="minorHAnsi"/>
          <w:b/>
          <w:bCs/>
        </w:rPr>
      </w:pPr>
      <w:r w:rsidRPr="00951104">
        <w:rPr>
          <w:rFonts w:cstheme="minorHAnsi"/>
          <w:b/>
          <w:bCs/>
        </w:rPr>
        <w:lastRenderedPageBreak/>
        <w:t>Targeted content</w:t>
      </w:r>
    </w:p>
    <w:p w14:paraId="0F7E13BA" w14:textId="6ED48B51" w:rsidR="005D027E" w:rsidRPr="00951104" w:rsidRDefault="005D027E" w:rsidP="005D027E">
      <w:pPr>
        <w:rPr>
          <w:rFonts w:cstheme="minorHAnsi"/>
        </w:rPr>
      </w:pPr>
      <w:bookmarkStart w:id="3" w:name="_Hlk108358466"/>
      <w:r w:rsidRPr="00951104">
        <w:rPr>
          <w:rFonts w:cstheme="minorHAnsi"/>
        </w:rPr>
        <w:t>1.4 Legal entity types that organisations can form</w:t>
      </w:r>
      <w:bookmarkEnd w:id="3"/>
    </w:p>
    <w:p w14:paraId="72C7710D" w14:textId="77777777" w:rsidR="005D027E" w:rsidRPr="00951104" w:rsidRDefault="005D027E" w:rsidP="005D027E">
      <w:pPr>
        <w:rPr>
          <w:rFonts w:cstheme="minorHAnsi"/>
          <w:b/>
          <w:bCs/>
        </w:rPr>
      </w:pPr>
    </w:p>
    <w:p w14:paraId="6848FF8C" w14:textId="5F250B01" w:rsidR="005D027E" w:rsidRPr="00951104" w:rsidRDefault="005D027E" w:rsidP="005D027E">
      <w:pPr>
        <w:rPr>
          <w:rFonts w:cstheme="minorHAnsi"/>
          <w:b/>
          <w:bCs/>
        </w:rPr>
      </w:pPr>
      <w:r w:rsidRPr="00951104">
        <w:rPr>
          <w:rFonts w:cstheme="minorHAnsi"/>
          <w:b/>
          <w:bCs/>
        </w:rPr>
        <w:t>Question</w:t>
      </w:r>
    </w:p>
    <w:p w14:paraId="53809991" w14:textId="747E6DAC" w:rsidR="005D027E" w:rsidRPr="00951104" w:rsidRDefault="005D027E" w:rsidP="005D027E">
      <w:pPr>
        <w:rPr>
          <w:rFonts w:cstheme="minorHAnsi"/>
        </w:rPr>
      </w:pPr>
      <w:r w:rsidRPr="00951104">
        <w:rPr>
          <w:rFonts w:cstheme="minorHAnsi"/>
        </w:rPr>
        <w:t>A business is looking to expand but would require external investment</w:t>
      </w:r>
      <w:r w:rsidR="006E284F">
        <w:rPr>
          <w:rFonts w:cstheme="minorHAnsi"/>
        </w:rPr>
        <w:t>. T</w:t>
      </w:r>
      <w:r w:rsidRPr="00951104">
        <w:rPr>
          <w:rFonts w:cstheme="minorHAnsi"/>
        </w:rPr>
        <w:t>he</w:t>
      </w:r>
      <w:r w:rsidR="0067482F">
        <w:rPr>
          <w:rFonts w:cstheme="minorHAnsi"/>
        </w:rPr>
        <w:t xml:space="preserve"> owners</w:t>
      </w:r>
      <w:r w:rsidRPr="00951104">
        <w:rPr>
          <w:rFonts w:cstheme="minorHAnsi"/>
        </w:rPr>
        <w:t xml:space="preserve"> are considering selling shares in the organisation.</w:t>
      </w:r>
    </w:p>
    <w:p w14:paraId="0790253F" w14:textId="77777777" w:rsidR="005D027E" w:rsidRPr="00951104" w:rsidRDefault="005D027E" w:rsidP="005D027E">
      <w:pPr>
        <w:rPr>
          <w:rFonts w:cstheme="minorHAnsi"/>
        </w:rPr>
      </w:pPr>
    </w:p>
    <w:p w14:paraId="3FF1A5FF" w14:textId="3124FE04" w:rsidR="005D027E" w:rsidRPr="00951104" w:rsidRDefault="005D027E" w:rsidP="005D027E">
      <w:pPr>
        <w:rPr>
          <w:rFonts w:cstheme="minorHAnsi"/>
        </w:rPr>
      </w:pPr>
      <w:r w:rsidRPr="00951104">
        <w:rPr>
          <w:rFonts w:cstheme="minorHAnsi"/>
        </w:rPr>
        <w:t>Describe the difference between a private limited (</w:t>
      </w:r>
      <w:r w:rsidR="0067482F">
        <w:rPr>
          <w:rFonts w:cstheme="minorHAnsi"/>
        </w:rPr>
        <w:t>l</w:t>
      </w:r>
      <w:r w:rsidR="006E284F">
        <w:rPr>
          <w:rFonts w:cstheme="minorHAnsi"/>
        </w:rPr>
        <w:t>td</w:t>
      </w:r>
      <w:r w:rsidRPr="00951104">
        <w:rPr>
          <w:rFonts w:cstheme="minorHAnsi"/>
        </w:rPr>
        <w:t>)</w:t>
      </w:r>
      <w:r w:rsidR="0067482F">
        <w:rPr>
          <w:rFonts w:cstheme="minorHAnsi"/>
        </w:rPr>
        <w:t xml:space="preserve"> </w:t>
      </w:r>
      <w:r w:rsidR="0067482F" w:rsidRPr="00951104">
        <w:rPr>
          <w:rFonts w:cstheme="minorHAnsi"/>
        </w:rPr>
        <w:t>company</w:t>
      </w:r>
      <w:r w:rsidRPr="00951104">
        <w:rPr>
          <w:rFonts w:cstheme="minorHAnsi"/>
        </w:rPr>
        <w:t xml:space="preserve"> and a </w:t>
      </w:r>
      <w:r w:rsidR="004F2650" w:rsidRPr="00951104">
        <w:rPr>
          <w:rFonts w:cstheme="minorHAnsi"/>
        </w:rPr>
        <w:t>p</w:t>
      </w:r>
      <w:r w:rsidRPr="00951104">
        <w:rPr>
          <w:rFonts w:cstheme="minorHAnsi"/>
        </w:rPr>
        <w:t xml:space="preserve">ublic </w:t>
      </w:r>
      <w:r w:rsidR="004F2650">
        <w:rPr>
          <w:rFonts w:cstheme="minorHAnsi"/>
        </w:rPr>
        <w:t>l</w:t>
      </w:r>
      <w:r w:rsidRPr="00951104">
        <w:rPr>
          <w:rFonts w:cstheme="minorHAnsi"/>
        </w:rPr>
        <w:t xml:space="preserve">imited </w:t>
      </w:r>
      <w:r w:rsidR="004F2650">
        <w:rPr>
          <w:rFonts w:cstheme="minorHAnsi"/>
        </w:rPr>
        <w:t>c</w:t>
      </w:r>
      <w:r w:rsidRPr="00951104">
        <w:rPr>
          <w:rFonts w:cstheme="minorHAnsi"/>
        </w:rPr>
        <w:t>ompany (</w:t>
      </w:r>
      <w:r w:rsidR="00767438" w:rsidRPr="00951104">
        <w:rPr>
          <w:rFonts w:cstheme="minorHAnsi"/>
        </w:rPr>
        <w:t>plc</w:t>
      </w:r>
      <w:r w:rsidRPr="00951104">
        <w:rPr>
          <w:rFonts w:cstheme="minorHAnsi"/>
        </w:rPr>
        <w:t>).</w:t>
      </w:r>
    </w:p>
    <w:p w14:paraId="347A05BF" w14:textId="77777777" w:rsidR="005D027E" w:rsidRPr="00951104" w:rsidRDefault="005D027E" w:rsidP="005D027E">
      <w:pPr>
        <w:rPr>
          <w:rFonts w:cstheme="minorHAnsi"/>
          <w:b/>
          <w:bCs/>
        </w:rPr>
      </w:pPr>
    </w:p>
    <w:p w14:paraId="483B4F9F" w14:textId="77777777" w:rsidR="005D027E" w:rsidRPr="00951104" w:rsidRDefault="005D027E" w:rsidP="005D027E">
      <w:pPr>
        <w:rPr>
          <w:rFonts w:cstheme="minorHAnsi"/>
          <w:b/>
          <w:bCs/>
        </w:rPr>
      </w:pPr>
      <w:r w:rsidRPr="00951104">
        <w:rPr>
          <w:rFonts w:cstheme="minorHAnsi"/>
          <w:b/>
          <w:bCs/>
        </w:rPr>
        <w:t>Indicative content</w:t>
      </w:r>
    </w:p>
    <w:p w14:paraId="266A5B6F" w14:textId="1D92C340" w:rsidR="005D027E" w:rsidRPr="00951104" w:rsidRDefault="004F2650" w:rsidP="002C032C">
      <w:pPr>
        <w:pStyle w:val="ListParagraph"/>
        <w:numPr>
          <w:ilvl w:val="0"/>
          <w:numId w:val="32"/>
        </w:numPr>
        <w:spacing w:line="256" w:lineRule="auto"/>
        <w:rPr>
          <w:rFonts w:asciiTheme="minorHAnsi" w:eastAsiaTheme="minorEastAsia" w:hAnsiTheme="minorHAnsi" w:cstheme="minorHAnsi"/>
          <w:color w:val="000000" w:themeColor="text1"/>
          <w:sz w:val="24"/>
        </w:rPr>
      </w:pPr>
      <w:r w:rsidRPr="00951104">
        <w:rPr>
          <w:rFonts w:asciiTheme="minorHAnsi" w:eastAsia="Arial" w:hAnsiTheme="minorHAnsi" w:cstheme="minorHAnsi"/>
          <w:color w:val="000000" w:themeColor="text1"/>
          <w:sz w:val="24"/>
        </w:rPr>
        <w:t>s</w:t>
      </w:r>
      <w:r w:rsidR="005D027E" w:rsidRPr="00951104">
        <w:rPr>
          <w:rFonts w:asciiTheme="minorHAnsi" w:eastAsia="Arial" w:hAnsiTheme="minorHAnsi" w:cstheme="minorHAnsi"/>
          <w:color w:val="000000" w:themeColor="text1"/>
          <w:sz w:val="24"/>
        </w:rPr>
        <w:t>ale of shares</w:t>
      </w:r>
    </w:p>
    <w:p w14:paraId="59426E8A" w14:textId="7B8BCEB6" w:rsidR="005D027E" w:rsidRPr="00951104" w:rsidRDefault="004F2650" w:rsidP="002C032C">
      <w:pPr>
        <w:pStyle w:val="ListParagraph"/>
        <w:numPr>
          <w:ilvl w:val="0"/>
          <w:numId w:val="32"/>
        </w:numPr>
        <w:spacing w:line="256" w:lineRule="auto"/>
        <w:rPr>
          <w:rFonts w:asciiTheme="minorHAnsi" w:hAnsiTheme="minorHAnsi" w:cstheme="minorHAnsi"/>
          <w:color w:val="000000" w:themeColor="text1"/>
          <w:sz w:val="24"/>
        </w:rPr>
      </w:pPr>
      <w:r w:rsidRPr="00951104">
        <w:rPr>
          <w:rFonts w:asciiTheme="minorHAnsi" w:eastAsia="Arial" w:hAnsiTheme="minorHAnsi" w:cstheme="minorHAnsi"/>
          <w:color w:val="000000" w:themeColor="text1"/>
          <w:sz w:val="24"/>
        </w:rPr>
        <w:t>c</w:t>
      </w:r>
      <w:r w:rsidR="005D027E" w:rsidRPr="00951104">
        <w:rPr>
          <w:rFonts w:asciiTheme="minorHAnsi" w:eastAsia="Arial" w:hAnsiTheme="minorHAnsi" w:cstheme="minorHAnsi"/>
          <w:color w:val="000000" w:themeColor="text1"/>
          <w:sz w:val="24"/>
        </w:rPr>
        <w:t>ontrol</w:t>
      </w:r>
    </w:p>
    <w:p w14:paraId="64978D55" w14:textId="4ECE2A6C" w:rsidR="005D027E" w:rsidRPr="00951104" w:rsidRDefault="004F2650" w:rsidP="002C032C">
      <w:pPr>
        <w:pStyle w:val="ListParagraph"/>
        <w:numPr>
          <w:ilvl w:val="0"/>
          <w:numId w:val="32"/>
        </w:numPr>
        <w:spacing w:line="256" w:lineRule="auto"/>
        <w:rPr>
          <w:rFonts w:asciiTheme="minorHAnsi" w:hAnsiTheme="minorHAnsi" w:cstheme="minorHAnsi"/>
          <w:color w:val="000000" w:themeColor="text1"/>
          <w:sz w:val="24"/>
        </w:rPr>
      </w:pPr>
      <w:r w:rsidRPr="00951104">
        <w:rPr>
          <w:rFonts w:asciiTheme="minorHAnsi" w:eastAsia="Arial" w:hAnsiTheme="minorHAnsi" w:cstheme="minorHAnsi"/>
          <w:color w:val="000000" w:themeColor="text1"/>
          <w:sz w:val="24"/>
        </w:rPr>
        <w:t>s</w:t>
      </w:r>
      <w:r w:rsidR="005D027E" w:rsidRPr="00951104">
        <w:rPr>
          <w:rFonts w:asciiTheme="minorHAnsi" w:eastAsia="Arial" w:hAnsiTheme="minorHAnsi" w:cstheme="minorHAnsi"/>
          <w:color w:val="000000" w:themeColor="text1"/>
          <w:sz w:val="24"/>
        </w:rPr>
        <w:t xml:space="preserve">hare capital </w:t>
      </w:r>
    </w:p>
    <w:p w14:paraId="2515D09E" w14:textId="7331A103" w:rsidR="005D027E" w:rsidRPr="00951104" w:rsidRDefault="004F2650" w:rsidP="002C032C">
      <w:pPr>
        <w:pStyle w:val="ListParagraph"/>
        <w:numPr>
          <w:ilvl w:val="0"/>
          <w:numId w:val="32"/>
        </w:numPr>
        <w:spacing w:line="256" w:lineRule="auto"/>
        <w:rPr>
          <w:rFonts w:asciiTheme="minorHAnsi" w:hAnsiTheme="minorHAnsi" w:cstheme="minorHAnsi"/>
          <w:color w:val="000000" w:themeColor="text1"/>
          <w:sz w:val="24"/>
        </w:rPr>
      </w:pPr>
      <w:r w:rsidRPr="00951104">
        <w:rPr>
          <w:rFonts w:asciiTheme="minorHAnsi" w:eastAsia="Arial" w:hAnsiTheme="minorHAnsi" w:cstheme="minorHAnsi"/>
          <w:color w:val="000000" w:themeColor="text1"/>
          <w:sz w:val="24"/>
        </w:rPr>
        <w:t>n</w:t>
      </w:r>
      <w:r w:rsidR="005D027E" w:rsidRPr="00951104">
        <w:rPr>
          <w:rFonts w:asciiTheme="minorHAnsi" w:eastAsia="Arial" w:hAnsiTheme="minorHAnsi" w:cstheme="minorHAnsi"/>
          <w:color w:val="000000" w:themeColor="text1"/>
          <w:sz w:val="24"/>
        </w:rPr>
        <w:t>umber of shareholders</w:t>
      </w:r>
    </w:p>
    <w:p w14:paraId="50F115F7" w14:textId="77777777" w:rsidR="005D027E" w:rsidRPr="00951104" w:rsidRDefault="005D027E" w:rsidP="005D027E">
      <w:pPr>
        <w:spacing w:line="256" w:lineRule="auto"/>
        <w:rPr>
          <w:rFonts w:cstheme="minorHAnsi"/>
          <w:color w:val="000000" w:themeColor="text1"/>
        </w:rPr>
      </w:pPr>
    </w:p>
    <w:p w14:paraId="4BE47308" w14:textId="77777777" w:rsidR="005D027E" w:rsidRPr="00951104" w:rsidRDefault="005D027E" w:rsidP="005D027E">
      <w:pPr>
        <w:rPr>
          <w:rFonts w:cstheme="minorHAnsi"/>
          <w:b/>
          <w:bCs/>
        </w:rPr>
      </w:pPr>
      <w:r w:rsidRPr="00951104">
        <w:rPr>
          <w:rFonts w:cstheme="minorHAnsi"/>
          <w:b/>
          <w:bCs/>
        </w:rPr>
        <w:t>Model answer</w:t>
      </w:r>
    </w:p>
    <w:p w14:paraId="161DCCA1" w14:textId="22826356" w:rsidR="005D027E" w:rsidRPr="00951104" w:rsidRDefault="005D027E" w:rsidP="005D027E">
      <w:pPr>
        <w:spacing w:line="256" w:lineRule="auto"/>
        <w:rPr>
          <w:rFonts w:cstheme="minorHAnsi"/>
        </w:rPr>
      </w:pPr>
      <w:r w:rsidRPr="00951104">
        <w:rPr>
          <w:rFonts w:eastAsia="Arial" w:cstheme="minorHAnsi"/>
        </w:rPr>
        <w:t xml:space="preserve">There are </w:t>
      </w:r>
      <w:proofErr w:type="gramStart"/>
      <w:r w:rsidR="004F2650">
        <w:rPr>
          <w:rFonts w:eastAsia="Arial" w:cstheme="minorHAnsi"/>
        </w:rPr>
        <w:t xml:space="preserve">a </w:t>
      </w:r>
      <w:r w:rsidRPr="00951104">
        <w:rPr>
          <w:rFonts w:eastAsia="Arial" w:cstheme="minorHAnsi"/>
        </w:rPr>
        <w:t>number of</w:t>
      </w:r>
      <w:proofErr w:type="gramEnd"/>
      <w:r w:rsidRPr="00951104">
        <w:rPr>
          <w:rFonts w:eastAsia="Arial" w:cstheme="minorHAnsi"/>
        </w:rPr>
        <w:t xml:space="preserve"> differences between a private limited (</w:t>
      </w:r>
      <w:r w:rsidR="004F2650" w:rsidRPr="00951104">
        <w:rPr>
          <w:rFonts w:eastAsia="Arial" w:cstheme="minorHAnsi"/>
        </w:rPr>
        <w:t>l</w:t>
      </w:r>
      <w:r w:rsidR="006E284F">
        <w:rPr>
          <w:rFonts w:eastAsia="Arial" w:cstheme="minorHAnsi"/>
        </w:rPr>
        <w:t>td</w:t>
      </w:r>
      <w:r w:rsidRPr="00951104">
        <w:rPr>
          <w:rFonts w:eastAsia="Arial" w:cstheme="minorHAnsi"/>
        </w:rPr>
        <w:t>)</w:t>
      </w:r>
      <w:r w:rsidR="004F2650">
        <w:rPr>
          <w:rFonts w:eastAsia="Arial" w:cstheme="minorHAnsi"/>
        </w:rPr>
        <w:t xml:space="preserve"> </w:t>
      </w:r>
      <w:r w:rsidR="004F2650" w:rsidRPr="00951104">
        <w:rPr>
          <w:rFonts w:eastAsia="Arial" w:cstheme="minorHAnsi"/>
        </w:rPr>
        <w:t>company</w:t>
      </w:r>
      <w:r w:rsidRPr="00951104">
        <w:rPr>
          <w:rFonts w:eastAsia="Arial" w:cstheme="minorHAnsi"/>
        </w:rPr>
        <w:t xml:space="preserve"> and a </w:t>
      </w:r>
      <w:r w:rsidR="004F2650">
        <w:rPr>
          <w:rFonts w:eastAsia="Arial" w:cstheme="minorHAnsi"/>
        </w:rPr>
        <w:t>p</w:t>
      </w:r>
      <w:r w:rsidRPr="00951104">
        <w:rPr>
          <w:rFonts w:eastAsia="Arial" w:cstheme="minorHAnsi"/>
        </w:rPr>
        <w:t xml:space="preserve">ublic </w:t>
      </w:r>
      <w:r w:rsidR="004F2650">
        <w:rPr>
          <w:rFonts w:eastAsia="Arial" w:cstheme="minorHAnsi"/>
        </w:rPr>
        <w:t>l</w:t>
      </w:r>
      <w:r w:rsidRPr="00951104">
        <w:rPr>
          <w:rFonts w:eastAsia="Arial" w:cstheme="minorHAnsi"/>
        </w:rPr>
        <w:t xml:space="preserve">imited </w:t>
      </w:r>
      <w:r w:rsidR="004F2650">
        <w:rPr>
          <w:rFonts w:eastAsia="Arial" w:cstheme="minorHAnsi"/>
        </w:rPr>
        <w:t>c</w:t>
      </w:r>
      <w:r w:rsidRPr="00951104">
        <w:rPr>
          <w:rFonts w:eastAsia="Arial" w:cstheme="minorHAnsi"/>
        </w:rPr>
        <w:t>ompany (</w:t>
      </w:r>
      <w:r w:rsidR="007C614C" w:rsidRPr="00951104">
        <w:rPr>
          <w:rFonts w:eastAsia="Arial" w:cstheme="minorHAnsi"/>
        </w:rPr>
        <w:t>plc</w:t>
      </w:r>
      <w:r w:rsidRPr="00951104">
        <w:rPr>
          <w:rFonts w:eastAsia="Arial" w:cstheme="minorHAnsi"/>
        </w:rPr>
        <w:t>)</w:t>
      </w:r>
      <w:r w:rsidR="006E284F">
        <w:rPr>
          <w:rFonts w:eastAsia="Arial" w:cstheme="minorHAnsi"/>
        </w:rPr>
        <w:t>. T</w:t>
      </w:r>
      <w:r w:rsidRPr="00951104">
        <w:rPr>
          <w:rFonts w:eastAsia="Arial" w:cstheme="minorHAnsi"/>
        </w:rPr>
        <w:t>hese include:</w:t>
      </w:r>
    </w:p>
    <w:p w14:paraId="10400459" w14:textId="7F29B01B" w:rsidR="005D027E" w:rsidRPr="00951104" w:rsidRDefault="004F2650" w:rsidP="002C032C">
      <w:pPr>
        <w:pStyle w:val="ListParagraph"/>
        <w:numPr>
          <w:ilvl w:val="0"/>
          <w:numId w:val="33"/>
        </w:numPr>
        <w:spacing w:line="256" w:lineRule="auto"/>
        <w:rPr>
          <w:rFonts w:asciiTheme="minorHAnsi" w:eastAsiaTheme="minorEastAsia" w:hAnsiTheme="minorHAnsi" w:cstheme="minorHAnsi"/>
          <w:sz w:val="24"/>
        </w:rPr>
      </w:pPr>
      <w:r w:rsidRPr="00951104">
        <w:rPr>
          <w:rFonts w:asciiTheme="minorHAnsi" w:eastAsia="Arial" w:hAnsiTheme="minorHAnsi" w:cstheme="minorHAnsi"/>
          <w:sz w:val="24"/>
        </w:rPr>
        <w:t>s</w:t>
      </w:r>
      <w:r w:rsidR="005D027E" w:rsidRPr="00951104">
        <w:rPr>
          <w:rFonts w:asciiTheme="minorHAnsi" w:eastAsia="Arial" w:hAnsiTheme="minorHAnsi" w:cstheme="minorHAnsi"/>
          <w:sz w:val="24"/>
        </w:rPr>
        <w:t>ale of shares</w:t>
      </w:r>
      <w:r w:rsidR="006E284F">
        <w:rPr>
          <w:rFonts w:asciiTheme="minorHAnsi" w:eastAsia="Arial" w:hAnsiTheme="minorHAnsi" w:cstheme="minorHAnsi"/>
          <w:sz w:val="24"/>
        </w:rPr>
        <w:t xml:space="preserve"> </w:t>
      </w:r>
      <w:r>
        <w:rPr>
          <w:rFonts w:asciiTheme="minorHAnsi" w:eastAsia="Arial" w:hAnsiTheme="minorHAnsi" w:cstheme="minorHAnsi"/>
          <w:sz w:val="24"/>
        </w:rPr>
        <w:t xml:space="preserve">– </w:t>
      </w:r>
      <w:r w:rsidR="005D027E" w:rsidRPr="00951104">
        <w:rPr>
          <w:rFonts w:asciiTheme="minorHAnsi" w:eastAsia="Arial" w:hAnsiTheme="minorHAnsi" w:cstheme="minorHAnsi"/>
          <w:sz w:val="24"/>
        </w:rPr>
        <w:t xml:space="preserve">shares in a </w:t>
      </w:r>
      <w:r w:rsidRPr="00951104">
        <w:rPr>
          <w:rFonts w:asciiTheme="minorHAnsi" w:eastAsia="Arial" w:hAnsiTheme="minorHAnsi" w:cstheme="minorHAnsi"/>
          <w:sz w:val="24"/>
        </w:rPr>
        <w:t>l</w:t>
      </w:r>
      <w:r w:rsidR="006E284F">
        <w:rPr>
          <w:rFonts w:asciiTheme="minorHAnsi" w:eastAsia="Arial" w:hAnsiTheme="minorHAnsi" w:cstheme="minorHAnsi"/>
          <w:sz w:val="24"/>
        </w:rPr>
        <w:t xml:space="preserve">td company </w:t>
      </w:r>
      <w:r w:rsidR="005D027E" w:rsidRPr="00951104">
        <w:rPr>
          <w:rFonts w:asciiTheme="minorHAnsi" w:eastAsia="Arial" w:hAnsiTheme="minorHAnsi" w:cstheme="minorHAnsi"/>
          <w:sz w:val="24"/>
        </w:rPr>
        <w:t>are sold to family and friends</w:t>
      </w:r>
      <w:r w:rsidR="00767438">
        <w:rPr>
          <w:rFonts w:asciiTheme="minorHAnsi" w:eastAsia="Arial" w:hAnsiTheme="minorHAnsi" w:cstheme="minorHAnsi"/>
          <w:sz w:val="24"/>
        </w:rPr>
        <w:t>,</w:t>
      </w:r>
      <w:r w:rsidR="005D027E" w:rsidRPr="00951104">
        <w:rPr>
          <w:rFonts w:asciiTheme="minorHAnsi" w:eastAsia="Arial" w:hAnsiTheme="minorHAnsi" w:cstheme="minorHAnsi"/>
          <w:sz w:val="24"/>
        </w:rPr>
        <w:t xml:space="preserve"> whereas shares in a </w:t>
      </w:r>
      <w:r w:rsidR="007C614C" w:rsidRPr="00951104">
        <w:rPr>
          <w:rFonts w:asciiTheme="minorHAnsi" w:eastAsia="Arial" w:hAnsiTheme="minorHAnsi" w:cstheme="minorHAnsi"/>
          <w:sz w:val="24"/>
        </w:rPr>
        <w:t>plc</w:t>
      </w:r>
      <w:r w:rsidR="005D027E" w:rsidRPr="00951104">
        <w:rPr>
          <w:rFonts w:asciiTheme="minorHAnsi" w:eastAsia="Arial" w:hAnsiTheme="minorHAnsi" w:cstheme="minorHAnsi"/>
          <w:sz w:val="24"/>
        </w:rPr>
        <w:t xml:space="preserve"> are sold openly to the public on the stock exchange</w:t>
      </w:r>
    </w:p>
    <w:p w14:paraId="02F3853B" w14:textId="75C32D68" w:rsidR="005D027E" w:rsidRPr="00951104" w:rsidRDefault="004F2650" w:rsidP="002C032C">
      <w:pPr>
        <w:pStyle w:val="ListParagraph"/>
        <w:numPr>
          <w:ilvl w:val="0"/>
          <w:numId w:val="33"/>
        </w:numPr>
        <w:spacing w:line="256" w:lineRule="auto"/>
        <w:rPr>
          <w:rFonts w:asciiTheme="minorHAnsi" w:eastAsiaTheme="minorEastAsia" w:hAnsiTheme="minorHAnsi" w:cstheme="minorHAnsi"/>
          <w:sz w:val="24"/>
        </w:rPr>
      </w:pPr>
      <w:r w:rsidRPr="00951104">
        <w:rPr>
          <w:rFonts w:asciiTheme="minorHAnsi" w:eastAsia="Arial" w:hAnsiTheme="minorHAnsi" w:cstheme="minorHAnsi"/>
          <w:sz w:val="24"/>
        </w:rPr>
        <w:t>n</w:t>
      </w:r>
      <w:r w:rsidR="005D027E" w:rsidRPr="00951104">
        <w:rPr>
          <w:rFonts w:asciiTheme="minorHAnsi" w:eastAsia="Arial" w:hAnsiTheme="minorHAnsi" w:cstheme="minorHAnsi"/>
          <w:sz w:val="24"/>
        </w:rPr>
        <w:t>umber of shareholder</w:t>
      </w:r>
      <w:r w:rsidR="001D4A5B">
        <w:rPr>
          <w:rFonts w:asciiTheme="minorHAnsi" w:eastAsia="Arial" w:hAnsiTheme="minorHAnsi" w:cstheme="minorHAnsi"/>
          <w:sz w:val="24"/>
        </w:rPr>
        <w:t xml:space="preserve">s </w:t>
      </w:r>
      <w:r w:rsidR="007C614C">
        <w:rPr>
          <w:rFonts w:asciiTheme="minorHAnsi" w:eastAsia="Arial" w:hAnsiTheme="minorHAnsi" w:cstheme="minorHAnsi"/>
          <w:sz w:val="24"/>
        </w:rPr>
        <w:t xml:space="preserve">– </w:t>
      </w:r>
      <w:r w:rsidR="005D027E" w:rsidRPr="00951104">
        <w:rPr>
          <w:rFonts w:asciiTheme="minorHAnsi" w:eastAsia="Arial" w:hAnsiTheme="minorHAnsi" w:cstheme="minorHAnsi"/>
          <w:sz w:val="24"/>
        </w:rPr>
        <w:t xml:space="preserve">a </w:t>
      </w:r>
      <w:r w:rsidR="007C614C" w:rsidRPr="00951104">
        <w:rPr>
          <w:rFonts w:asciiTheme="minorHAnsi" w:eastAsia="Arial" w:hAnsiTheme="minorHAnsi" w:cstheme="minorHAnsi"/>
          <w:sz w:val="24"/>
        </w:rPr>
        <w:t>plc</w:t>
      </w:r>
      <w:r w:rsidR="005D027E" w:rsidRPr="00951104">
        <w:rPr>
          <w:rFonts w:asciiTheme="minorHAnsi" w:eastAsia="Arial" w:hAnsiTheme="minorHAnsi" w:cstheme="minorHAnsi"/>
          <w:sz w:val="24"/>
        </w:rPr>
        <w:t xml:space="preserve"> is more likely to have many shareholders</w:t>
      </w:r>
      <w:r w:rsidR="007C614C">
        <w:rPr>
          <w:rFonts w:asciiTheme="minorHAnsi" w:eastAsia="Arial" w:hAnsiTheme="minorHAnsi" w:cstheme="minorHAnsi"/>
          <w:sz w:val="24"/>
        </w:rPr>
        <w:t>, tends</w:t>
      </w:r>
      <w:r w:rsidR="001D4A5B">
        <w:rPr>
          <w:rFonts w:asciiTheme="minorHAnsi" w:eastAsia="Arial" w:hAnsiTheme="minorHAnsi" w:cstheme="minorHAnsi"/>
          <w:sz w:val="24"/>
        </w:rPr>
        <w:t xml:space="preserve"> </w:t>
      </w:r>
      <w:r w:rsidR="005D027E" w:rsidRPr="00951104">
        <w:rPr>
          <w:rFonts w:asciiTheme="minorHAnsi" w:eastAsia="Arial" w:hAnsiTheme="minorHAnsi" w:cstheme="minorHAnsi"/>
          <w:sz w:val="24"/>
        </w:rPr>
        <w:t>to be</w:t>
      </w:r>
      <w:r w:rsidR="007C614C">
        <w:rPr>
          <w:rFonts w:asciiTheme="minorHAnsi" w:eastAsia="Arial" w:hAnsiTheme="minorHAnsi" w:cstheme="minorHAnsi"/>
          <w:sz w:val="24"/>
        </w:rPr>
        <w:t xml:space="preserve"> a</w:t>
      </w:r>
      <w:r w:rsidR="005D027E" w:rsidRPr="00951104">
        <w:rPr>
          <w:rFonts w:asciiTheme="minorHAnsi" w:eastAsia="Arial" w:hAnsiTheme="minorHAnsi" w:cstheme="minorHAnsi"/>
          <w:sz w:val="24"/>
        </w:rPr>
        <w:t xml:space="preserve"> bigger compan</w:t>
      </w:r>
      <w:r w:rsidR="007C614C">
        <w:rPr>
          <w:rFonts w:asciiTheme="minorHAnsi" w:eastAsia="Arial" w:hAnsiTheme="minorHAnsi" w:cstheme="minorHAnsi"/>
          <w:sz w:val="24"/>
        </w:rPr>
        <w:t>y</w:t>
      </w:r>
      <w:r w:rsidR="005D027E" w:rsidRPr="00951104">
        <w:rPr>
          <w:rFonts w:asciiTheme="minorHAnsi" w:eastAsia="Arial" w:hAnsiTheme="minorHAnsi" w:cstheme="minorHAnsi"/>
          <w:sz w:val="24"/>
        </w:rPr>
        <w:t xml:space="preserve"> and </w:t>
      </w:r>
      <w:r w:rsidR="007C614C">
        <w:rPr>
          <w:rFonts w:asciiTheme="minorHAnsi" w:eastAsia="Arial" w:hAnsiTheme="minorHAnsi" w:cstheme="minorHAnsi"/>
          <w:sz w:val="24"/>
        </w:rPr>
        <w:t>has</w:t>
      </w:r>
      <w:r w:rsidR="005D027E" w:rsidRPr="00951104">
        <w:rPr>
          <w:rFonts w:asciiTheme="minorHAnsi" w:eastAsia="Arial" w:hAnsiTheme="minorHAnsi" w:cstheme="minorHAnsi"/>
          <w:sz w:val="24"/>
        </w:rPr>
        <w:t xml:space="preserve"> wider availability of shares, whereas a </w:t>
      </w:r>
      <w:r w:rsidR="00083509">
        <w:rPr>
          <w:rFonts w:asciiTheme="minorHAnsi" w:eastAsia="Arial" w:hAnsiTheme="minorHAnsi" w:cstheme="minorHAnsi"/>
          <w:sz w:val="24"/>
        </w:rPr>
        <w:t>l</w:t>
      </w:r>
      <w:r w:rsidR="001D4A5B">
        <w:rPr>
          <w:rFonts w:asciiTheme="minorHAnsi" w:eastAsia="Arial" w:hAnsiTheme="minorHAnsi" w:cstheme="minorHAnsi"/>
          <w:sz w:val="24"/>
        </w:rPr>
        <w:t>td</w:t>
      </w:r>
      <w:r w:rsidR="00083509">
        <w:rPr>
          <w:rFonts w:asciiTheme="minorHAnsi" w:eastAsia="Arial" w:hAnsiTheme="minorHAnsi" w:cstheme="minorHAnsi"/>
          <w:sz w:val="24"/>
        </w:rPr>
        <w:t xml:space="preserve"> company</w:t>
      </w:r>
      <w:r w:rsidR="005D027E" w:rsidRPr="00951104">
        <w:rPr>
          <w:rFonts w:asciiTheme="minorHAnsi" w:eastAsia="Arial" w:hAnsiTheme="minorHAnsi" w:cstheme="minorHAnsi"/>
          <w:sz w:val="24"/>
        </w:rPr>
        <w:t xml:space="preserve"> tends to be a small organi</w:t>
      </w:r>
      <w:r w:rsidR="001D4A5B">
        <w:rPr>
          <w:rFonts w:asciiTheme="minorHAnsi" w:eastAsia="Arial" w:hAnsiTheme="minorHAnsi" w:cstheme="minorHAnsi"/>
          <w:sz w:val="24"/>
        </w:rPr>
        <w:t>s</w:t>
      </w:r>
      <w:r w:rsidR="005D027E" w:rsidRPr="00951104">
        <w:rPr>
          <w:rFonts w:asciiTheme="minorHAnsi" w:eastAsia="Arial" w:hAnsiTheme="minorHAnsi" w:cstheme="minorHAnsi"/>
          <w:sz w:val="24"/>
        </w:rPr>
        <w:t>ation</w:t>
      </w:r>
    </w:p>
    <w:p w14:paraId="534AD311" w14:textId="4FF13BEB" w:rsidR="005D027E" w:rsidRPr="00951104" w:rsidRDefault="00083509" w:rsidP="002C032C">
      <w:pPr>
        <w:pStyle w:val="ListParagraph"/>
        <w:numPr>
          <w:ilvl w:val="0"/>
          <w:numId w:val="33"/>
        </w:numPr>
        <w:spacing w:line="256" w:lineRule="auto"/>
        <w:rPr>
          <w:rFonts w:asciiTheme="minorHAnsi" w:eastAsiaTheme="minorEastAsia" w:hAnsiTheme="minorHAnsi" w:cstheme="minorHAnsi"/>
          <w:sz w:val="24"/>
        </w:rPr>
      </w:pPr>
      <w:r w:rsidRPr="00951104">
        <w:rPr>
          <w:rFonts w:asciiTheme="minorHAnsi" w:eastAsia="Arial" w:hAnsiTheme="minorHAnsi" w:cstheme="minorHAnsi"/>
          <w:sz w:val="24"/>
        </w:rPr>
        <w:t>s</w:t>
      </w:r>
      <w:r w:rsidR="005D027E" w:rsidRPr="00951104">
        <w:rPr>
          <w:rFonts w:asciiTheme="minorHAnsi" w:eastAsia="Arial" w:hAnsiTheme="minorHAnsi" w:cstheme="minorHAnsi"/>
          <w:sz w:val="24"/>
        </w:rPr>
        <w:t>hare capital</w:t>
      </w:r>
      <w:r w:rsidR="001D4A5B">
        <w:rPr>
          <w:rFonts w:asciiTheme="minorHAnsi" w:eastAsia="Arial" w:hAnsiTheme="minorHAnsi" w:cstheme="minorHAnsi"/>
          <w:sz w:val="24"/>
        </w:rPr>
        <w:t xml:space="preserve"> </w:t>
      </w:r>
      <w:r>
        <w:rPr>
          <w:rFonts w:asciiTheme="minorHAnsi" w:eastAsia="Arial" w:hAnsiTheme="minorHAnsi" w:cstheme="minorHAnsi"/>
          <w:sz w:val="24"/>
        </w:rPr>
        <w:t xml:space="preserve">– </w:t>
      </w:r>
      <w:r w:rsidR="005D027E" w:rsidRPr="00951104">
        <w:rPr>
          <w:rFonts w:asciiTheme="minorHAnsi" w:eastAsia="Arial" w:hAnsiTheme="minorHAnsi" w:cstheme="minorHAnsi"/>
          <w:sz w:val="24"/>
        </w:rPr>
        <w:t xml:space="preserve">a </w:t>
      </w:r>
      <w:r>
        <w:rPr>
          <w:rFonts w:asciiTheme="minorHAnsi" w:eastAsia="Arial" w:hAnsiTheme="minorHAnsi" w:cstheme="minorHAnsi"/>
          <w:sz w:val="24"/>
        </w:rPr>
        <w:t>l</w:t>
      </w:r>
      <w:r w:rsidR="001D4A5B">
        <w:rPr>
          <w:rFonts w:asciiTheme="minorHAnsi" w:eastAsia="Arial" w:hAnsiTheme="minorHAnsi" w:cstheme="minorHAnsi"/>
          <w:sz w:val="24"/>
        </w:rPr>
        <w:t>td</w:t>
      </w:r>
      <w:r w:rsidR="005D027E" w:rsidRPr="00951104">
        <w:rPr>
          <w:rFonts w:asciiTheme="minorHAnsi" w:eastAsia="Arial" w:hAnsiTheme="minorHAnsi" w:cstheme="minorHAnsi"/>
          <w:sz w:val="24"/>
        </w:rPr>
        <w:t xml:space="preserve"> </w:t>
      </w:r>
      <w:r w:rsidR="001D4A5B">
        <w:rPr>
          <w:rFonts w:asciiTheme="minorHAnsi" w:eastAsia="Arial" w:hAnsiTheme="minorHAnsi" w:cstheme="minorHAnsi"/>
          <w:sz w:val="24"/>
        </w:rPr>
        <w:t xml:space="preserve">company </w:t>
      </w:r>
      <w:r w:rsidR="005D027E" w:rsidRPr="00951104">
        <w:rPr>
          <w:rFonts w:asciiTheme="minorHAnsi" w:eastAsia="Arial" w:hAnsiTheme="minorHAnsi" w:cstheme="minorHAnsi"/>
          <w:sz w:val="24"/>
        </w:rPr>
        <w:t xml:space="preserve">requires just £2 share capital to start up, whereas a </w:t>
      </w:r>
      <w:r w:rsidRPr="00951104">
        <w:rPr>
          <w:rFonts w:asciiTheme="minorHAnsi" w:eastAsia="Arial" w:hAnsiTheme="minorHAnsi" w:cstheme="minorHAnsi"/>
          <w:sz w:val="24"/>
        </w:rPr>
        <w:t>plc</w:t>
      </w:r>
      <w:r w:rsidR="005D027E" w:rsidRPr="00951104">
        <w:rPr>
          <w:rFonts w:asciiTheme="minorHAnsi" w:eastAsia="Arial" w:hAnsiTheme="minorHAnsi" w:cstheme="minorHAnsi"/>
          <w:sz w:val="24"/>
        </w:rPr>
        <w:t xml:space="preserve"> requires £50,000 share capital </w:t>
      </w:r>
    </w:p>
    <w:p w14:paraId="78901A93" w14:textId="22DEF3E7" w:rsidR="005D027E" w:rsidRPr="00951104" w:rsidRDefault="005D027E" w:rsidP="002C032C">
      <w:pPr>
        <w:pStyle w:val="ListParagraph"/>
        <w:numPr>
          <w:ilvl w:val="0"/>
          <w:numId w:val="33"/>
        </w:numPr>
        <w:spacing w:line="256" w:lineRule="auto"/>
        <w:rPr>
          <w:rFonts w:asciiTheme="minorHAnsi" w:eastAsiaTheme="minorEastAsia" w:hAnsiTheme="minorHAnsi" w:cstheme="minorHAnsi"/>
          <w:sz w:val="24"/>
        </w:rPr>
      </w:pPr>
      <w:r w:rsidRPr="00951104">
        <w:rPr>
          <w:rFonts w:asciiTheme="minorHAnsi" w:eastAsia="Arial" w:hAnsiTheme="minorHAnsi" w:cstheme="minorHAnsi"/>
          <w:sz w:val="24"/>
        </w:rPr>
        <w:t xml:space="preserve">differences in control </w:t>
      </w:r>
      <w:r w:rsidR="00083509">
        <w:rPr>
          <w:rFonts w:asciiTheme="minorHAnsi" w:eastAsia="Arial" w:hAnsiTheme="minorHAnsi" w:cstheme="minorHAnsi"/>
          <w:sz w:val="24"/>
        </w:rPr>
        <w:t>–</w:t>
      </w:r>
      <w:r w:rsidR="001D4A5B">
        <w:rPr>
          <w:rFonts w:asciiTheme="minorHAnsi" w:eastAsia="Arial" w:hAnsiTheme="minorHAnsi" w:cstheme="minorHAnsi"/>
          <w:sz w:val="24"/>
        </w:rPr>
        <w:t xml:space="preserve"> </w:t>
      </w:r>
      <w:r w:rsidR="00083509">
        <w:rPr>
          <w:rFonts w:asciiTheme="minorHAnsi" w:eastAsia="Arial" w:hAnsiTheme="minorHAnsi" w:cstheme="minorHAnsi"/>
          <w:sz w:val="24"/>
        </w:rPr>
        <w:t>i</w:t>
      </w:r>
      <w:r w:rsidRPr="00951104">
        <w:rPr>
          <w:rFonts w:asciiTheme="minorHAnsi" w:eastAsia="Arial" w:hAnsiTheme="minorHAnsi" w:cstheme="minorHAnsi"/>
          <w:sz w:val="24"/>
        </w:rPr>
        <w:t xml:space="preserve">n a </w:t>
      </w:r>
      <w:r w:rsidR="00083509">
        <w:rPr>
          <w:rFonts w:asciiTheme="minorHAnsi" w:eastAsia="Arial" w:hAnsiTheme="minorHAnsi" w:cstheme="minorHAnsi"/>
          <w:sz w:val="24"/>
        </w:rPr>
        <w:t>l</w:t>
      </w:r>
      <w:r w:rsidR="001D4A5B">
        <w:rPr>
          <w:rFonts w:asciiTheme="minorHAnsi" w:eastAsia="Arial" w:hAnsiTheme="minorHAnsi" w:cstheme="minorHAnsi"/>
          <w:sz w:val="24"/>
        </w:rPr>
        <w:t>td company</w:t>
      </w:r>
      <w:r w:rsidRPr="00951104">
        <w:rPr>
          <w:rFonts w:asciiTheme="minorHAnsi" w:eastAsia="Arial" w:hAnsiTheme="minorHAnsi" w:cstheme="minorHAnsi"/>
          <w:sz w:val="24"/>
        </w:rPr>
        <w:t xml:space="preserve"> shareholders tend to be the owners and managers of the organisation</w:t>
      </w:r>
      <w:r w:rsidR="00083509">
        <w:rPr>
          <w:rFonts w:asciiTheme="minorHAnsi" w:eastAsia="Arial" w:hAnsiTheme="minorHAnsi" w:cstheme="minorHAnsi"/>
          <w:sz w:val="24"/>
        </w:rPr>
        <w:t xml:space="preserve">, whereas </w:t>
      </w:r>
      <w:r w:rsidRPr="00951104">
        <w:rPr>
          <w:rFonts w:asciiTheme="minorHAnsi" w:eastAsia="Arial" w:hAnsiTheme="minorHAnsi" w:cstheme="minorHAnsi"/>
          <w:sz w:val="24"/>
        </w:rPr>
        <w:t xml:space="preserve">in </w:t>
      </w:r>
      <w:r w:rsidR="001D4A5B">
        <w:rPr>
          <w:rFonts w:asciiTheme="minorHAnsi" w:eastAsia="Arial" w:hAnsiTheme="minorHAnsi" w:cstheme="minorHAnsi"/>
          <w:sz w:val="24"/>
        </w:rPr>
        <w:t>a</w:t>
      </w:r>
      <w:r w:rsidR="00083509">
        <w:rPr>
          <w:rFonts w:asciiTheme="minorHAnsi" w:eastAsia="Arial" w:hAnsiTheme="minorHAnsi" w:cstheme="minorHAnsi"/>
          <w:sz w:val="24"/>
        </w:rPr>
        <w:t xml:space="preserve"> plc</w:t>
      </w:r>
      <w:r w:rsidRPr="00951104">
        <w:rPr>
          <w:rFonts w:asciiTheme="minorHAnsi" w:eastAsia="Arial" w:hAnsiTheme="minorHAnsi" w:cstheme="minorHAnsi"/>
          <w:sz w:val="24"/>
        </w:rPr>
        <w:t xml:space="preserve"> there tends to be a divorce of control from ownership.</w:t>
      </w:r>
    </w:p>
    <w:p w14:paraId="38E00D8E" w14:textId="77777777" w:rsidR="005D027E" w:rsidRPr="00951104" w:rsidRDefault="005D027E" w:rsidP="005D027E">
      <w:pPr>
        <w:rPr>
          <w:rFonts w:cstheme="minorHAnsi"/>
          <w:b/>
          <w:bCs/>
        </w:rPr>
      </w:pPr>
      <w:r w:rsidRPr="00951104">
        <w:rPr>
          <w:rFonts w:cstheme="minorHAnsi"/>
          <w:b/>
          <w:bCs/>
        </w:rPr>
        <w:br w:type="page"/>
      </w:r>
    </w:p>
    <w:p w14:paraId="04CCD088" w14:textId="77777777" w:rsidR="002D3E27" w:rsidRPr="00951104" w:rsidRDefault="002D3E27" w:rsidP="002D3E27">
      <w:pPr>
        <w:rPr>
          <w:rFonts w:cstheme="minorHAnsi"/>
          <w:b/>
          <w:bCs/>
        </w:rPr>
      </w:pPr>
      <w:r w:rsidRPr="00951104">
        <w:rPr>
          <w:rFonts w:cstheme="minorHAnsi"/>
          <w:b/>
          <w:bCs/>
        </w:rPr>
        <w:lastRenderedPageBreak/>
        <w:t>Targeted content</w:t>
      </w:r>
    </w:p>
    <w:p w14:paraId="4068972C" w14:textId="4E901F59" w:rsidR="002D3E27" w:rsidRPr="00951104" w:rsidRDefault="002D3E27" w:rsidP="002D3E27">
      <w:pPr>
        <w:rPr>
          <w:rFonts w:cstheme="minorHAnsi"/>
        </w:rPr>
      </w:pPr>
      <w:bookmarkStart w:id="4" w:name="_Hlk108359021"/>
      <w:r w:rsidRPr="00951104">
        <w:rPr>
          <w:rFonts w:cstheme="minorHAnsi"/>
        </w:rPr>
        <w:t xml:space="preserve">1.5 </w:t>
      </w:r>
      <w:r w:rsidR="00083509" w:rsidRPr="00951104">
        <w:rPr>
          <w:rFonts w:cstheme="minorHAnsi"/>
        </w:rPr>
        <w:t>O</w:t>
      </w:r>
      <w:r w:rsidRPr="00951104">
        <w:rPr>
          <w:rFonts w:cstheme="minorHAnsi"/>
        </w:rPr>
        <w:t xml:space="preserve">rganisational objectives and strategies for achieving </w:t>
      </w:r>
      <w:bookmarkEnd w:id="4"/>
      <w:r w:rsidRPr="00951104">
        <w:rPr>
          <w:rFonts w:cstheme="minorHAnsi"/>
        </w:rPr>
        <w:t>them</w:t>
      </w:r>
    </w:p>
    <w:p w14:paraId="077C3B72" w14:textId="77777777" w:rsidR="002D3E27" w:rsidRPr="00951104" w:rsidRDefault="002D3E27" w:rsidP="002D3E27">
      <w:pPr>
        <w:rPr>
          <w:rFonts w:cstheme="minorHAnsi"/>
          <w:b/>
          <w:bCs/>
        </w:rPr>
      </w:pPr>
    </w:p>
    <w:p w14:paraId="44012A54" w14:textId="58CA78DF" w:rsidR="002D3E27" w:rsidRPr="00951104" w:rsidRDefault="002D3E27" w:rsidP="002D3E27">
      <w:pPr>
        <w:rPr>
          <w:rFonts w:cstheme="minorHAnsi"/>
          <w:b/>
          <w:bCs/>
        </w:rPr>
      </w:pPr>
      <w:r w:rsidRPr="00951104">
        <w:rPr>
          <w:rFonts w:cstheme="minorHAnsi"/>
          <w:b/>
          <w:bCs/>
        </w:rPr>
        <w:t>Question</w:t>
      </w:r>
    </w:p>
    <w:p w14:paraId="7BC1AEE8" w14:textId="24EA5FEF" w:rsidR="002D3E27" w:rsidRPr="00951104" w:rsidRDefault="002D3E27" w:rsidP="002D3E27">
      <w:pPr>
        <w:rPr>
          <w:rFonts w:eastAsia="Arial" w:cstheme="minorHAnsi"/>
        </w:rPr>
      </w:pPr>
      <w:r w:rsidRPr="00951104">
        <w:rPr>
          <w:rFonts w:eastAsia="Arial" w:cstheme="minorHAnsi"/>
          <w:color w:val="000000" w:themeColor="text1"/>
        </w:rPr>
        <w:t>A fast-food restaurant</w:t>
      </w:r>
      <w:r w:rsidR="00767438">
        <w:rPr>
          <w:rFonts w:eastAsia="Arial" w:cstheme="minorHAnsi"/>
          <w:color w:val="000000" w:themeColor="text1"/>
        </w:rPr>
        <w:t xml:space="preserve"> chain</w:t>
      </w:r>
      <w:r w:rsidRPr="00951104">
        <w:rPr>
          <w:rFonts w:eastAsia="Arial" w:cstheme="minorHAnsi"/>
          <w:color w:val="000000" w:themeColor="text1"/>
        </w:rPr>
        <w:t xml:space="preserve"> is launching a new range of vegan burgers. The </w:t>
      </w:r>
      <w:r w:rsidR="00083509">
        <w:rPr>
          <w:rFonts w:eastAsia="Arial" w:cstheme="minorHAnsi"/>
          <w:color w:val="000000" w:themeColor="text1"/>
        </w:rPr>
        <w:t xml:space="preserve">chain </w:t>
      </w:r>
      <w:r w:rsidRPr="00951104">
        <w:rPr>
          <w:rFonts w:eastAsia="Arial" w:cstheme="minorHAnsi"/>
          <w:color w:val="000000" w:themeColor="text1"/>
        </w:rPr>
        <w:t>has over 3</w:t>
      </w:r>
      <w:r w:rsidR="00083509">
        <w:rPr>
          <w:rFonts w:eastAsia="Arial" w:cstheme="minorHAnsi"/>
          <w:color w:val="000000" w:themeColor="text1"/>
        </w:rPr>
        <w:t>,</w:t>
      </w:r>
      <w:r w:rsidRPr="00951104">
        <w:rPr>
          <w:rFonts w:eastAsia="Arial" w:cstheme="minorHAnsi"/>
          <w:color w:val="000000" w:themeColor="text1"/>
        </w:rPr>
        <w:t xml:space="preserve">000 </w:t>
      </w:r>
      <w:r w:rsidR="00083509">
        <w:rPr>
          <w:rFonts w:eastAsia="Arial" w:cstheme="minorHAnsi"/>
          <w:color w:val="000000" w:themeColor="text1"/>
        </w:rPr>
        <w:t>establishments</w:t>
      </w:r>
      <w:r w:rsidRPr="00951104">
        <w:rPr>
          <w:rFonts w:eastAsia="Arial" w:cstheme="minorHAnsi"/>
          <w:color w:val="000000" w:themeColor="text1"/>
        </w:rPr>
        <w:t xml:space="preserve"> in the UK</w:t>
      </w:r>
      <w:r w:rsidR="00083509">
        <w:rPr>
          <w:rFonts w:eastAsia="Arial" w:cstheme="minorHAnsi"/>
          <w:color w:val="000000" w:themeColor="text1"/>
        </w:rPr>
        <w:t xml:space="preserve"> of which</w:t>
      </w:r>
      <w:r w:rsidRPr="00951104">
        <w:rPr>
          <w:rFonts w:eastAsia="Arial" w:cstheme="minorHAnsi"/>
          <w:color w:val="000000" w:themeColor="text1"/>
        </w:rPr>
        <w:t xml:space="preserve"> over 90</w:t>
      </w:r>
      <w:r w:rsidR="00083509">
        <w:rPr>
          <w:rFonts w:eastAsia="Arial" w:cstheme="minorHAnsi"/>
          <w:color w:val="000000" w:themeColor="text1"/>
        </w:rPr>
        <w:t xml:space="preserve"> per cent</w:t>
      </w:r>
      <w:r w:rsidRPr="00951104">
        <w:rPr>
          <w:rFonts w:eastAsia="Arial" w:cstheme="minorHAnsi"/>
          <w:color w:val="000000" w:themeColor="text1"/>
        </w:rPr>
        <w:t xml:space="preserve"> are franchised. </w:t>
      </w:r>
    </w:p>
    <w:p w14:paraId="505FE4AE" w14:textId="77777777" w:rsidR="002D3E27" w:rsidRPr="00951104" w:rsidRDefault="002D3E27" w:rsidP="002D3E27">
      <w:pPr>
        <w:rPr>
          <w:rFonts w:eastAsia="Arial" w:cstheme="minorHAnsi"/>
          <w:color w:val="000000" w:themeColor="text1"/>
        </w:rPr>
      </w:pPr>
    </w:p>
    <w:p w14:paraId="09D4BE5B" w14:textId="52308D74" w:rsidR="002D3E27" w:rsidRPr="00951104" w:rsidRDefault="00B95E4B" w:rsidP="002D3E27">
      <w:pPr>
        <w:rPr>
          <w:rFonts w:eastAsia="Arial" w:cstheme="minorHAnsi"/>
          <w:color w:val="000000" w:themeColor="text1"/>
        </w:rPr>
      </w:pPr>
      <w:r w:rsidRPr="00951104">
        <w:rPr>
          <w:rFonts w:eastAsia="Arial" w:cstheme="minorHAnsi"/>
          <w:color w:val="000000" w:themeColor="text1"/>
        </w:rPr>
        <w:t>The</w:t>
      </w:r>
      <w:r>
        <w:rPr>
          <w:rFonts w:eastAsia="Arial" w:cstheme="minorHAnsi"/>
          <w:color w:val="000000" w:themeColor="text1"/>
        </w:rPr>
        <w:t xml:space="preserve"> owners</w:t>
      </w:r>
      <w:r w:rsidRPr="00951104">
        <w:rPr>
          <w:rFonts w:eastAsia="Arial" w:cstheme="minorHAnsi"/>
          <w:color w:val="000000" w:themeColor="text1"/>
        </w:rPr>
        <w:t xml:space="preserve"> </w:t>
      </w:r>
      <w:r w:rsidR="002D3E27" w:rsidRPr="00951104">
        <w:rPr>
          <w:rFonts w:eastAsia="Arial" w:cstheme="minorHAnsi"/>
          <w:color w:val="000000" w:themeColor="text1"/>
        </w:rPr>
        <w:t xml:space="preserve">are reviewing their business objectives for the year. Their priorities include the new vegan range, which they hope will grow </w:t>
      </w:r>
      <w:r>
        <w:rPr>
          <w:rFonts w:eastAsia="Arial" w:cstheme="minorHAnsi"/>
          <w:color w:val="000000" w:themeColor="text1"/>
        </w:rPr>
        <w:t xml:space="preserve">their </w:t>
      </w:r>
      <w:r w:rsidR="002D3E27" w:rsidRPr="00951104">
        <w:rPr>
          <w:rFonts w:eastAsia="Arial" w:cstheme="minorHAnsi"/>
          <w:color w:val="000000" w:themeColor="text1"/>
        </w:rPr>
        <w:t>market share</w:t>
      </w:r>
      <w:r>
        <w:rPr>
          <w:rFonts w:eastAsia="Arial" w:cstheme="minorHAnsi"/>
          <w:color w:val="000000" w:themeColor="text1"/>
        </w:rPr>
        <w:t xml:space="preserve"> and</w:t>
      </w:r>
      <w:r w:rsidR="002D3E27" w:rsidRPr="00951104">
        <w:rPr>
          <w:rFonts w:eastAsia="Arial" w:cstheme="minorHAnsi"/>
          <w:color w:val="000000" w:themeColor="text1"/>
        </w:rPr>
        <w:t xml:space="preserve"> </w:t>
      </w:r>
      <w:r w:rsidR="00833B77">
        <w:rPr>
          <w:rFonts w:eastAsia="Arial" w:cstheme="minorHAnsi"/>
          <w:color w:val="000000" w:themeColor="text1"/>
        </w:rPr>
        <w:t xml:space="preserve">eventually </w:t>
      </w:r>
      <w:r w:rsidR="002D3E27" w:rsidRPr="00951104">
        <w:rPr>
          <w:rFonts w:eastAsia="Arial" w:cstheme="minorHAnsi"/>
          <w:color w:val="000000" w:themeColor="text1"/>
        </w:rPr>
        <w:t>increase revenue by 10</w:t>
      </w:r>
      <w:r>
        <w:rPr>
          <w:rFonts w:eastAsia="Arial" w:cstheme="minorHAnsi"/>
          <w:color w:val="000000" w:themeColor="text1"/>
        </w:rPr>
        <w:t xml:space="preserve"> per cent</w:t>
      </w:r>
      <w:r w:rsidR="002D3E27" w:rsidRPr="00951104">
        <w:rPr>
          <w:rFonts w:eastAsia="Arial" w:cstheme="minorHAnsi"/>
          <w:color w:val="000000" w:themeColor="text1"/>
        </w:rPr>
        <w:t xml:space="preserve">. </w:t>
      </w:r>
    </w:p>
    <w:p w14:paraId="4197660D" w14:textId="77777777" w:rsidR="002D3E27" w:rsidRPr="00951104" w:rsidRDefault="002D3E27" w:rsidP="002D3E27">
      <w:pPr>
        <w:rPr>
          <w:rFonts w:eastAsia="Arial" w:cstheme="minorHAnsi"/>
          <w:color w:val="000000" w:themeColor="text1"/>
        </w:rPr>
      </w:pPr>
    </w:p>
    <w:p w14:paraId="6832D504" w14:textId="77777777" w:rsidR="002D3E27" w:rsidRPr="00951104" w:rsidRDefault="002D3E27" w:rsidP="002D3E27">
      <w:pPr>
        <w:rPr>
          <w:rFonts w:cstheme="minorHAnsi"/>
        </w:rPr>
      </w:pPr>
      <w:r w:rsidRPr="00951104">
        <w:rPr>
          <w:rFonts w:cstheme="minorHAnsi"/>
        </w:rPr>
        <w:t>Analyse the need for the restaurants new objectives to be SMART.</w:t>
      </w:r>
    </w:p>
    <w:p w14:paraId="0122E18F" w14:textId="77777777" w:rsidR="002D3E27" w:rsidRPr="00951104" w:rsidRDefault="002D3E27" w:rsidP="002D3E27">
      <w:pPr>
        <w:rPr>
          <w:rFonts w:eastAsia="Arial" w:cstheme="minorHAnsi"/>
          <w:color w:val="000000" w:themeColor="text1"/>
        </w:rPr>
      </w:pPr>
    </w:p>
    <w:p w14:paraId="0A8CD16A" w14:textId="77777777" w:rsidR="002D3E27" w:rsidRPr="00951104" w:rsidRDefault="002D3E27" w:rsidP="002D3E27">
      <w:pPr>
        <w:rPr>
          <w:rFonts w:cstheme="minorHAnsi"/>
          <w:b/>
          <w:bCs/>
        </w:rPr>
      </w:pPr>
      <w:r w:rsidRPr="00951104">
        <w:rPr>
          <w:rFonts w:cstheme="minorHAnsi"/>
          <w:b/>
          <w:bCs/>
        </w:rPr>
        <w:t>Indicative content</w:t>
      </w:r>
    </w:p>
    <w:p w14:paraId="574A7874" w14:textId="3BED5045" w:rsidR="002D3E27" w:rsidRPr="00951104" w:rsidRDefault="00B95E4B" w:rsidP="002C032C">
      <w:pPr>
        <w:pStyle w:val="ListParagraph"/>
        <w:numPr>
          <w:ilvl w:val="0"/>
          <w:numId w:val="37"/>
        </w:numPr>
        <w:rPr>
          <w:rFonts w:asciiTheme="minorHAnsi" w:hAnsiTheme="minorHAnsi" w:cstheme="minorHAnsi"/>
          <w:sz w:val="24"/>
        </w:rPr>
      </w:pPr>
      <w:r w:rsidRPr="00951104">
        <w:rPr>
          <w:rFonts w:asciiTheme="minorHAnsi" w:hAnsiTheme="minorHAnsi" w:cstheme="minorHAnsi"/>
          <w:sz w:val="24"/>
        </w:rPr>
        <w:t>d</w:t>
      </w:r>
      <w:r w:rsidR="002D3E27" w:rsidRPr="00951104">
        <w:rPr>
          <w:rFonts w:asciiTheme="minorHAnsi" w:hAnsiTheme="minorHAnsi" w:cstheme="minorHAnsi"/>
          <w:sz w:val="24"/>
        </w:rPr>
        <w:t>efinition of business objectives</w:t>
      </w:r>
    </w:p>
    <w:p w14:paraId="5EFBF163" w14:textId="4800F29F" w:rsidR="002D3E27" w:rsidRPr="00951104" w:rsidRDefault="00B95E4B" w:rsidP="002C032C">
      <w:pPr>
        <w:pStyle w:val="ListParagraph"/>
        <w:numPr>
          <w:ilvl w:val="0"/>
          <w:numId w:val="37"/>
        </w:numPr>
        <w:rPr>
          <w:rFonts w:asciiTheme="minorHAnsi" w:hAnsiTheme="minorHAnsi" w:cstheme="minorHAnsi"/>
          <w:sz w:val="24"/>
        </w:rPr>
      </w:pPr>
      <w:r w:rsidRPr="00951104">
        <w:rPr>
          <w:rFonts w:asciiTheme="minorHAnsi" w:hAnsiTheme="minorHAnsi" w:cstheme="minorHAnsi"/>
          <w:sz w:val="24"/>
        </w:rPr>
        <w:t>d</w:t>
      </w:r>
      <w:r w:rsidR="002D3E27" w:rsidRPr="00951104">
        <w:rPr>
          <w:rFonts w:asciiTheme="minorHAnsi" w:hAnsiTheme="minorHAnsi" w:cstheme="minorHAnsi"/>
          <w:sz w:val="24"/>
        </w:rPr>
        <w:t>efinition of SMART</w:t>
      </w:r>
    </w:p>
    <w:p w14:paraId="02685310" w14:textId="77FC0A40" w:rsidR="002D3E27" w:rsidRPr="00951104" w:rsidRDefault="00B95E4B" w:rsidP="002C032C">
      <w:pPr>
        <w:pStyle w:val="ListParagraph"/>
        <w:numPr>
          <w:ilvl w:val="0"/>
          <w:numId w:val="37"/>
        </w:numPr>
        <w:rPr>
          <w:rFonts w:asciiTheme="minorHAnsi" w:hAnsiTheme="minorHAnsi" w:cstheme="minorHAnsi"/>
          <w:sz w:val="24"/>
        </w:rPr>
      </w:pPr>
      <w:r w:rsidRPr="00951104">
        <w:rPr>
          <w:rFonts w:asciiTheme="minorHAnsi" w:hAnsiTheme="minorHAnsi" w:cstheme="minorHAnsi"/>
          <w:sz w:val="24"/>
        </w:rPr>
        <w:t>e</w:t>
      </w:r>
      <w:r w:rsidR="002D3E27" w:rsidRPr="00951104">
        <w:rPr>
          <w:rFonts w:asciiTheme="minorHAnsi" w:hAnsiTheme="minorHAnsi" w:cstheme="minorHAnsi"/>
          <w:sz w:val="24"/>
        </w:rPr>
        <w:t>xamples of SMART objectives</w:t>
      </w:r>
    </w:p>
    <w:p w14:paraId="77473618" w14:textId="2BAF85C4" w:rsidR="002D3E27" w:rsidRPr="00951104" w:rsidRDefault="00B95E4B" w:rsidP="002C032C">
      <w:pPr>
        <w:pStyle w:val="ListParagraph"/>
        <w:numPr>
          <w:ilvl w:val="0"/>
          <w:numId w:val="37"/>
        </w:numPr>
        <w:rPr>
          <w:rFonts w:asciiTheme="minorHAnsi" w:hAnsiTheme="minorHAnsi" w:cstheme="minorHAnsi"/>
          <w:sz w:val="24"/>
        </w:rPr>
      </w:pPr>
      <w:r w:rsidRPr="00951104">
        <w:rPr>
          <w:rFonts w:asciiTheme="minorHAnsi" w:hAnsiTheme="minorHAnsi" w:cstheme="minorHAnsi"/>
          <w:sz w:val="24"/>
        </w:rPr>
        <w:t>p</w:t>
      </w:r>
      <w:r w:rsidR="002D3E27" w:rsidRPr="00951104">
        <w:rPr>
          <w:rFonts w:asciiTheme="minorHAnsi" w:hAnsiTheme="minorHAnsi" w:cstheme="minorHAnsi"/>
          <w:sz w:val="24"/>
        </w:rPr>
        <w:t>urpose of business objectives and value of SMART objectives</w:t>
      </w:r>
    </w:p>
    <w:p w14:paraId="01F33A26" w14:textId="77777777" w:rsidR="002D3E27" w:rsidRPr="00951104" w:rsidRDefault="002D3E27" w:rsidP="002D3E27">
      <w:pPr>
        <w:rPr>
          <w:rFonts w:cstheme="minorHAnsi"/>
        </w:rPr>
      </w:pPr>
    </w:p>
    <w:p w14:paraId="6B0A7EEC" w14:textId="77777777" w:rsidR="002D3E27" w:rsidRPr="00951104" w:rsidRDefault="002D3E27" w:rsidP="002D3E27">
      <w:pPr>
        <w:rPr>
          <w:rFonts w:cstheme="minorHAnsi"/>
          <w:b/>
          <w:bCs/>
        </w:rPr>
      </w:pPr>
      <w:r w:rsidRPr="00951104">
        <w:rPr>
          <w:rFonts w:cstheme="minorHAnsi"/>
          <w:b/>
          <w:bCs/>
        </w:rPr>
        <w:t>Model answer</w:t>
      </w:r>
    </w:p>
    <w:p w14:paraId="0CB409A5" w14:textId="6A0485CC" w:rsidR="002D3E27" w:rsidRPr="00951104" w:rsidRDefault="002D3E27" w:rsidP="002D3E27">
      <w:pPr>
        <w:rPr>
          <w:rFonts w:cstheme="minorHAnsi"/>
        </w:rPr>
      </w:pPr>
      <w:r w:rsidRPr="00951104">
        <w:rPr>
          <w:rFonts w:cstheme="minorHAnsi"/>
        </w:rPr>
        <w:t xml:space="preserve">The regular </w:t>
      </w:r>
      <w:r w:rsidR="00280888">
        <w:rPr>
          <w:rFonts w:cstheme="minorHAnsi"/>
        </w:rPr>
        <w:t xml:space="preserve">business </w:t>
      </w:r>
      <w:r w:rsidRPr="00951104">
        <w:rPr>
          <w:rFonts w:cstheme="minorHAnsi"/>
        </w:rPr>
        <w:t>objectives</w:t>
      </w:r>
      <w:r w:rsidR="00280888">
        <w:rPr>
          <w:rFonts w:cstheme="minorHAnsi"/>
        </w:rPr>
        <w:t xml:space="preserve"> set by the </w:t>
      </w:r>
      <w:r w:rsidR="00280888" w:rsidRPr="00951104">
        <w:rPr>
          <w:rFonts w:cstheme="minorHAnsi"/>
        </w:rPr>
        <w:t xml:space="preserve">restaurant </w:t>
      </w:r>
      <w:r w:rsidR="00280888">
        <w:rPr>
          <w:rFonts w:cstheme="minorHAnsi"/>
        </w:rPr>
        <w:t xml:space="preserve">owners </w:t>
      </w:r>
      <w:r w:rsidRPr="00951104">
        <w:rPr>
          <w:rFonts w:cstheme="minorHAnsi"/>
        </w:rPr>
        <w:t xml:space="preserve">provide them with a sense of direction, </w:t>
      </w:r>
      <w:proofErr w:type="gramStart"/>
      <w:r w:rsidRPr="00951104">
        <w:rPr>
          <w:rFonts w:cstheme="minorHAnsi"/>
        </w:rPr>
        <w:t>motivation</w:t>
      </w:r>
      <w:proofErr w:type="gramEnd"/>
      <w:r w:rsidRPr="00951104">
        <w:rPr>
          <w:rFonts w:cstheme="minorHAnsi"/>
        </w:rPr>
        <w:t xml:space="preserve"> and a clear focus </w:t>
      </w:r>
      <w:r w:rsidR="00280888">
        <w:rPr>
          <w:rFonts w:cstheme="minorHAnsi"/>
        </w:rPr>
        <w:t>for</w:t>
      </w:r>
      <w:r w:rsidR="00280888" w:rsidRPr="00951104">
        <w:rPr>
          <w:rFonts w:cstheme="minorHAnsi"/>
        </w:rPr>
        <w:t xml:space="preserve"> </w:t>
      </w:r>
      <w:r w:rsidRPr="00951104">
        <w:rPr>
          <w:rFonts w:cstheme="minorHAnsi"/>
        </w:rPr>
        <w:t xml:space="preserve">the business. By setting objectives they are providing themselves with a target to aim for. </w:t>
      </w:r>
      <w:r w:rsidR="00280888">
        <w:rPr>
          <w:rFonts w:cstheme="minorHAnsi"/>
        </w:rPr>
        <w:t xml:space="preserve">They use the </w:t>
      </w:r>
      <w:r w:rsidRPr="00951104">
        <w:rPr>
          <w:rFonts w:cstheme="minorHAnsi"/>
        </w:rPr>
        <w:t xml:space="preserve">SMART </w:t>
      </w:r>
      <w:r w:rsidR="00280888">
        <w:rPr>
          <w:rFonts w:cstheme="minorHAnsi"/>
        </w:rPr>
        <w:t>concept to</w:t>
      </w:r>
      <w:r w:rsidRPr="00951104">
        <w:rPr>
          <w:rFonts w:cstheme="minorHAnsi"/>
        </w:rPr>
        <w:t xml:space="preserve"> creat</w:t>
      </w:r>
      <w:r w:rsidR="00280888">
        <w:rPr>
          <w:rFonts w:cstheme="minorHAnsi"/>
        </w:rPr>
        <w:t>e</w:t>
      </w:r>
      <w:r w:rsidRPr="00951104">
        <w:rPr>
          <w:rFonts w:cstheme="minorHAnsi"/>
        </w:rPr>
        <w:t xml:space="preserve"> new objectives. SMART stands for </w:t>
      </w:r>
      <w:r w:rsidR="00280888" w:rsidRPr="00951104">
        <w:rPr>
          <w:rFonts w:cstheme="minorHAnsi"/>
        </w:rPr>
        <w:t>s</w:t>
      </w:r>
      <w:r w:rsidRPr="00951104">
        <w:rPr>
          <w:rFonts w:cstheme="minorHAnsi"/>
        </w:rPr>
        <w:t xml:space="preserve">pecific, </w:t>
      </w:r>
      <w:r w:rsidR="00280888" w:rsidRPr="00951104">
        <w:rPr>
          <w:rFonts w:cstheme="minorHAnsi"/>
        </w:rPr>
        <w:t>m</w:t>
      </w:r>
      <w:r w:rsidRPr="00951104">
        <w:rPr>
          <w:rFonts w:cstheme="minorHAnsi"/>
        </w:rPr>
        <w:t xml:space="preserve">easurable, </w:t>
      </w:r>
      <w:r w:rsidR="00280888" w:rsidRPr="00951104">
        <w:rPr>
          <w:rFonts w:cstheme="minorHAnsi"/>
        </w:rPr>
        <w:t>a</w:t>
      </w:r>
      <w:r w:rsidRPr="00951104">
        <w:rPr>
          <w:rFonts w:cstheme="minorHAnsi"/>
        </w:rPr>
        <w:t xml:space="preserve">chievable, </w:t>
      </w:r>
      <w:proofErr w:type="gramStart"/>
      <w:r w:rsidR="00280888" w:rsidRPr="00951104">
        <w:rPr>
          <w:rFonts w:cstheme="minorHAnsi"/>
        </w:rPr>
        <w:t>r</w:t>
      </w:r>
      <w:r w:rsidRPr="00951104">
        <w:rPr>
          <w:rFonts w:cstheme="minorHAnsi"/>
        </w:rPr>
        <w:t>ealistic</w:t>
      </w:r>
      <w:proofErr w:type="gramEnd"/>
      <w:r w:rsidRPr="00951104">
        <w:rPr>
          <w:rFonts w:cstheme="minorHAnsi"/>
        </w:rPr>
        <w:t xml:space="preserve"> and </w:t>
      </w:r>
      <w:r w:rsidR="00280888" w:rsidRPr="00951104">
        <w:rPr>
          <w:rFonts w:cstheme="minorHAnsi"/>
        </w:rPr>
        <w:t>t</w:t>
      </w:r>
      <w:r w:rsidRPr="00951104">
        <w:rPr>
          <w:rFonts w:cstheme="minorHAnsi"/>
        </w:rPr>
        <w:t xml:space="preserve">imely. A SMART objective incorporates all these aspects and </w:t>
      </w:r>
      <w:r w:rsidR="00280888">
        <w:rPr>
          <w:rFonts w:cstheme="minorHAnsi"/>
        </w:rPr>
        <w:t>enables</w:t>
      </w:r>
      <w:r w:rsidR="00280888" w:rsidRPr="00951104">
        <w:rPr>
          <w:rFonts w:cstheme="minorHAnsi"/>
        </w:rPr>
        <w:t xml:space="preserve"> </w:t>
      </w:r>
      <w:r w:rsidRPr="00951104">
        <w:rPr>
          <w:rFonts w:cstheme="minorHAnsi"/>
        </w:rPr>
        <w:t xml:space="preserve">the organisation to focus </w:t>
      </w:r>
      <w:r w:rsidR="00280888">
        <w:rPr>
          <w:rFonts w:cstheme="minorHAnsi"/>
        </w:rPr>
        <w:t>its</w:t>
      </w:r>
      <w:r w:rsidRPr="00951104">
        <w:rPr>
          <w:rFonts w:cstheme="minorHAnsi"/>
        </w:rPr>
        <w:t xml:space="preserve"> efforts. </w:t>
      </w:r>
    </w:p>
    <w:p w14:paraId="71E2A454" w14:textId="77777777" w:rsidR="002D3E27" w:rsidRPr="00951104" w:rsidRDefault="002D3E27" w:rsidP="002D3E27">
      <w:pPr>
        <w:rPr>
          <w:rFonts w:cstheme="minorHAnsi"/>
        </w:rPr>
      </w:pPr>
    </w:p>
    <w:p w14:paraId="1EC71CDC" w14:textId="57E92CDC" w:rsidR="002D3E27" w:rsidRPr="00951104" w:rsidRDefault="002D3E27" w:rsidP="002D3E27">
      <w:pPr>
        <w:rPr>
          <w:rFonts w:cstheme="minorHAnsi"/>
        </w:rPr>
      </w:pPr>
      <w:r w:rsidRPr="00951104">
        <w:rPr>
          <w:rFonts w:cstheme="minorHAnsi"/>
        </w:rPr>
        <w:t>SMART objectives set the business up for success</w:t>
      </w:r>
      <w:r w:rsidR="006B5D79">
        <w:rPr>
          <w:rFonts w:cstheme="minorHAnsi"/>
        </w:rPr>
        <w:t>. T</w:t>
      </w:r>
      <w:r w:rsidRPr="00951104">
        <w:rPr>
          <w:rFonts w:cstheme="minorHAnsi"/>
        </w:rPr>
        <w:t xml:space="preserve">he SMART method helps push the business forward, gives </w:t>
      </w:r>
      <w:r w:rsidR="00280888">
        <w:rPr>
          <w:rFonts w:cstheme="minorHAnsi"/>
        </w:rPr>
        <w:t>the owners</w:t>
      </w:r>
      <w:r w:rsidR="00280888" w:rsidRPr="00951104">
        <w:rPr>
          <w:rFonts w:cstheme="minorHAnsi"/>
        </w:rPr>
        <w:t xml:space="preserve"> </w:t>
      </w:r>
      <w:r w:rsidRPr="00951104">
        <w:rPr>
          <w:rFonts w:cstheme="minorHAnsi"/>
        </w:rPr>
        <w:t xml:space="preserve">a sense of direction and helps them </w:t>
      </w:r>
      <w:r w:rsidR="00767438">
        <w:rPr>
          <w:rFonts w:cstheme="minorHAnsi"/>
        </w:rPr>
        <w:t>achieve</w:t>
      </w:r>
      <w:r w:rsidR="00767438" w:rsidRPr="00951104">
        <w:rPr>
          <w:rFonts w:cstheme="minorHAnsi"/>
        </w:rPr>
        <w:t xml:space="preserve"> </w:t>
      </w:r>
      <w:r w:rsidRPr="00951104">
        <w:rPr>
          <w:rFonts w:cstheme="minorHAnsi"/>
        </w:rPr>
        <w:t>the</w:t>
      </w:r>
      <w:r w:rsidR="00280888">
        <w:rPr>
          <w:rFonts w:cstheme="minorHAnsi"/>
        </w:rPr>
        <w:t>ir</w:t>
      </w:r>
      <w:r w:rsidRPr="00951104">
        <w:rPr>
          <w:rFonts w:cstheme="minorHAnsi"/>
        </w:rPr>
        <w:t xml:space="preserve"> goal</w:t>
      </w:r>
      <w:r w:rsidR="00280888">
        <w:rPr>
          <w:rFonts w:cstheme="minorHAnsi"/>
        </w:rPr>
        <w:t>s</w:t>
      </w:r>
      <w:r w:rsidRPr="00951104">
        <w:rPr>
          <w:rFonts w:cstheme="minorHAnsi"/>
        </w:rPr>
        <w:t xml:space="preserve">. </w:t>
      </w:r>
      <w:r w:rsidR="00280888">
        <w:rPr>
          <w:rFonts w:cstheme="minorHAnsi"/>
        </w:rPr>
        <w:t>It</w:t>
      </w:r>
      <w:r w:rsidRPr="00951104">
        <w:rPr>
          <w:rFonts w:cstheme="minorHAnsi"/>
        </w:rPr>
        <w:t xml:space="preserve"> provide</w:t>
      </w:r>
      <w:r w:rsidR="00280888">
        <w:rPr>
          <w:rFonts w:cstheme="minorHAnsi"/>
        </w:rPr>
        <w:t>s</w:t>
      </w:r>
      <w:r w:rsidRPr="00951104">
        <w:rPr>
          <w:rFonts w:cstheme="minorHAnsi"/>
        </w:rPr>
        <w:t xml:space="preserve"> well-defined, </w:t>
      </w:r>
      <w:proofErr w:type="gramStart"/>
      <w:r w:rsidRPr="00951104">
        <w:rPr>
          <w:rFonts w:cstheme="minorHAnsi"/>
        </w:rPr>
        <w:t>clear</w:t>
      </w:r>
      <w:proofErr w:type="gramEnd"/>
      <w:r w:rsidRPr="00951104">
        <w:rPr>
          <w:rFonts w:cstheme="minorHAnsi"/>
        </w:rPr>
        <w:t xml:space="preserve"> and unambiguous goal</w:t>
      </w:r>
      <w:r w:rsidR="00280888">
        <w:rPr>
          <w:rFonts w:cstheme="minorHAnsi"/>
        </w:rPr>
        <w:t>s</w:t>
      </w:r>
      <w:r w:rsidRPr="00951104">
        <w:rPr>
          <w:rFonts w:cstheme="minorHAnsi"/>
        </w:rPr>
        <w:t xml:space="preserve"> </w:t>
      </w:r>
      <w:r w:rsidR="00280888">
        <w:rPr>
          <w:rFonts w:cstheme="minorHAnsi"/>
        </w:rPr>
        <w:t>alongside</w:t>
      </w:r>
      <w:r w:rsidRPr="00951104">
        <w:rPr>
          <w:rFonts w:cstheme="minorHAnsi"/>
        </w:rPr>
        <w:t xml:space="preserve"> specific criteria t</w:t>
      </w:r>
      <w:r w:rsidR="00280888">
        <w:rPr>
          <w:rFonts w:cstheme="minorHAnsi"/>
        </w:rPr>
        <w:t>o</w:t>
      </w:r>
      <w:r w:rsidRPr="00951104">
        <w:rPr>
          <w:rFonts w:cstheme="minorHAnsi"/>
        </w:rPr>
        <w:t xml:space="preserve"> measure progress</w:t>
      </w:r>
      <w:r w:rsidR="006B5D79">
        <w:rPr>
          <w:rFonts w:cstheme="minorHAnsi"/>
        </w:rPr>
        <w:t xml:space="preserve">. </w:t>
      </w:r>
      <w:r w:rsidRPr="00951104">
        <w:rPr>
          <w:rFonts w:cstheme="minorHAnsi"/>
        </w:rPr>
        <w:t>SMART objectives are attainable and possible to achieve</w:t>
      </w:r>
      <w:r w:rsidR="006B5D79">
        <w:rPr>
          <w:rFonts w:cstheme="minorHAnsi"/>
        </w:rPr>
        <w:t>. T</w:t>
      </w:r>
      <w:r w:rsidRPr="00951104">
        <w:rPr>
          <w:rFonts w:cstheme="minorHAnsi"/>
        </w:rPr>
        <w:t xml:space="preserve">he restaurant </w:t>
      </w:r>
      <w:r w:rsidR="00280888">
        <w:rPr>
          <w:rFonts w:cstheme="minorHAnsi"/>
        </w:rPr>
        <w:t>owners are</w:t>
      </w:r>
      <w:r w:rsidRPr="00951104">
        <w:rPr>
          <w:rFonts w:cstheme="minorHAnsi"/>
        </w:rPr>
        <w:t xml:space="preserve"> looking to increase revenue by 10</w:t>
      </w:r>
      <w:r w:rsidR="00280888">
        <w:rPr>
          <w:rFonts w:cstheme="minorHAnsi"/>
        </w:rPr>
        <w:t xml:space="preserve"> per cent</w:t>
      </w:r>
      <w:r w:rsidRPr="00951104">
        <w:rPr>
          <w:rFonts w:cstheme="minorHAnsi"/>
        </w:rPr>
        <w:t>. This is likely to be achievable</w:t>
      </w:r>
      <w:r w:rsidR="00280888">
        <w:rPr>
          <w:rFonts w:cstheme="minorHAnsi"/>
        </w:rPr>
        <w:t xml:space="preserve"> for</w:t>
      </w:r>
      <w:r w:rsidRPr="00951104">
        <w:rPr>
          <w:rFonts w:cstheme="minorHAnsi"/>
        </w:rPr>
        <w:t xml:space="preserve"> a well-known restaurant </w:t>
      </w:r>
      <w:r w:rsidR="00280888">
        <w:rPr>
          <w:rFonts w:cstheme="minorHAnsi"/>
        </w:rPr>
        <w:t xml:space="preserve">chain </w:t>
      </w:r>
      <w:r w:rsidRPr="00951104">
        <w:rPr>
          <w:rFonts w:cstheme="minorHAnsi"/>
        </w:rPr>
        <w:t xml:space="preserve">with a </w:t>
      </w:r>
      <w:r w:rsidR="00280888">
        <w:rPr>
          <w:rFonts w:cstheme="minorHAnsi"/>
        </w:rPr>
        <w:t xml:space="preserve">large </w:t>
      </w:r>
      <w:r w:rsidRPr="00951104">
        <w:rPr>
          <w:rFonts w:cstheme="minorHAnsi"/>
        </w:rPr>
        <w:t xml:space="preserve">presence </w:t>
      </w:r>
      <w:r w:rsidR="00280888">
        <w:rPr>
          <w:rFonts w:cstheme="minorHAnsi"/>
        </w:rPr>
        <w:t>of</w:t>
      </w:r>
      <w:r w:rsidRPr="00951104">
        <w:rPr>
          <w:rFonts w:cstheme="minorHAnsi"/>
        </w:rPr>
        <w:t xml:space="preserve"> over 3</w:t>
      </w:r>
      <w:r w:rsidR="00280888">
        <w:rPr>
          <w:rFonts w:cstheme="minorHAnsi"/>
        </w:rPr>
        <w:t>,</w:t>
      </w:r>
      <w:r w:rsidRPr="00951104">
        <w:rPr>
          <w:rFonts w:cstheme="minorHAnsi"/>
        </w:rPr>
        <w:t xml:space="preserve">000 </w:t>
      </w:r>
      <w:r w:rsidR="00280888">
        <w:rPr>
          <w:rFonts w:cstheme="minorHAnsi"/>
        </w:rPr>
        <w:t>establishments</w:t>
      </w:r>
      <w:r w:rsidRPr="00951104">
        <w:rPr>
          <w:rFonts w:cstheme="minorHAnsi"/>
        </w:rPr>
        <w:t xml:space="preserve">. </w:t>
      </w:r>
    </w:p>
    <w:p w14:paraId="57AADE97" w14:textId="77777777" w:rsidR="002D3E27" w:rsidRPr="00951104" w:rsidRDefault="002D3E27" w:rsidP="002D3E27">
      <w:pPr>
        <w:rPr>
          <w:rFonts w:cstheme="minorHAnsi"/>
        </w:rPr>
      </w:pPr>
    </w:p>
    <w:p w14:paraId="512A294F" w14:textId="5E3FA25C" w:rsidR="002D3E27" w:rsidRPr="00951104" w:rsidRDefault="002D3E27" w:rsidP="002D3E27">
      <w:pPr>
        <w:rPr>
          <w:rFonts w:cstheme="minorHAnsi"/>
        </w:rPr>
      </w:pPr>
      <w:r w:rsidRPr="00951104">
        <w:rPr>
          <w:rFonts w:cstheme="minorHAnsi"/>
        </w:rPr>
        <w:t>SMART objectives may create unnecessary pressure in the organisation and fail</w:t>
      </w:r>
      <w:r w:rsidR="00280888">
        <w:rPr>
          <w:rFonts w:cstheme="minorHAnsi"/>
        </w:rPr>
        <w:t>ure</w:t>
      </w:r>
      <w:r w:rsidRPr="00951104">
        <w:rPr>
          <w:rFonts w:cstheme="minorHAnsi"/>
        </w:rPr>
        <w:t xml:space="preserve"> to meet goals may result in</w:t>
      </w:r>
      <w:r w:rsidR="00833B77">
        <w:rPr>
          <w:rFonts w:cstheme="minorHAnsi"/>
        </w:rPr>
        <w:t xml:space="preserve"> a</w:t>
      </w:r>
      <w:r w:rsidRPr="00951104">
        <w:rPr>
          <w:rFonts w:cstheme="minorHAnsi"/>
        </w:rPr>
        <w:t xml:space="preserve"> sense of disappointment. The restaurant</w:t>
      </w:r>
      <w:r w:rsidR="00833B77">
        <w:rPr>
          <w:rFonts w:cstheme="minorHAnsi"/>
        </w:rPr>
        <w:t xml:space="preserve"> owners</w:t>
      </w:r>
      <w:r w:rsidRPr="00951104">
        <w:rPr>
          <w:rFonts w:cstheme="minorHAnsi"/>
        </w:rPr>
        <w:t xml:space="preserve"> need to ensure that setting goals does not inhibit their creativity in other areas as </w:t>
      </w:r>
      <w:r w:rsidR="00614881">
        <w:rPr>
          <w:rFonts w:cstheme="minorHAnsi"/>
        </w:rPr>
        <w:t xml:space="preserve">they will </w:t>
      </w:r>
      <w:r w:rsidR="000331AD">
        <w:rPr>
          <w:rFonts w:cstheme="minorHAnsi"/>
        </w:rPr>
        <w:t xml:space="preserve">be putting </w:t>
      </w:r>
      <w:r w:rsidRPr="00951104">
        <w:rPr>
          <w:rFonts w:cstheme="minorHAnsi"/>
        </w:rPr>
        <w:t xml:space="preserve">all their focus </w:t>
      </w:r>
      <w:r w:rsidR="000331AD">
        <w:rPr>
          <w:rFonts w:cstheme="minorHAnsi"/>
        </w:rPr>
        <w:t>into achieving the SMART objectives and not looking out for new and enterprising opportunities</w:t>
      </w:r>
      <w:r w:rsidRPr="00951104">
        <w:rPr>
          <w:rFonts w:cstheme="minorHAnsi"/>
        </w:rPr>
        <w:t xml:space="preserve">. </w:t>
      </w:r>
    </w:p>
    <w:p w14:paraId="597FAF76" w14:textId="77777777" w:rsidR="002D3E27" w:rsidRPr="00951104" w:rsidRDefault="002D3E27" w:rsidP="002D3E27">
      <w:pPr>
        <w:rPr>
          <w:rFonts w:cstheme="minorHAnsi"/>
        </w:rPr>
      </w:pPr>
    </w:p>
    <w:p w14:paraId="127B3410" w14:textId="38000B1A" w:rsidR="002D3E27" w:rsidRPr="00951104" w:rsidRDefault="00833B77" w:rsidP="002D3E27">
      <w:pPr>
        <w:rPr>
          <w:rFonts w:cstheme="minorHAnsi"/>
        </w:rPr>
      </w:pPr>
      <w:r>
        <w:rPr>
          <w:rFonts w:cstheme="minorHAnsi"/>
        </w:rPr>
        <w:t>Using</w:t>
      </w:r>
      <w:r w:rsidR="002D3E27" w:rsidRPr="00951104">
        <w:rPr>
          <w:rFonts w:cstheme="minorHAnsi"/>
        </w:rPr>
        <w:t xml:space="preserve"> SMART goals will help push the</w:t>
      </w:r>
      <w:r>
        <w:rPr>
          <w:rFonts w:cstheme="minorHAnsi"/>
        </w:rPr>
        <w:t xml:space="preserve"> restaurant owners</w:t>
      </w:r>
      <w:r w:rsidR="002D3E27" w:rsidRPr="00951104">
        <w:rPr>
          <w:rFonts w:cstheme="minorHAnsi"/>
        </w:rPr>
        <w:t xml:space="preserve"> further and give them a sense of direction</w:t>
      </w:r>
      <w:r>
        <w:rPr>
          <w:rFonts w:cstheme="minorHAnsi"/>
        </w:rPr>
        <w:t>.</w:t>
      </w:r>
      <w:r w:rsidR="002D3E27" w:rsidRPr="00951104">
        <w:rPr>
          <w:rFonts w:cstheme="minorHAnsi"/>
        </w:rPr>
        <w:t xml:space="preserve"> </w:t>
      </w:r>
      <w:r w:rsidR="00767438">
        <w:rPr>
          <w:rFonts w:cstheme="minorHAnsi"/>
        </w:rPr>
        <w:t>T</w:t>
      </w:r>
      <w:r w:rsidR="002D3E27" w:rsidRPr="00951104">
        <w:rPr>
          <w:rFonts w:cstheme="minorHAnsi"/>
        </w:rPr>
        <w:t xml:space="preserve">hey </w:t>
      </w:r>
      <w:r>
        <w:rPr>
          <w:rFonts w:cstheme="minorHAnsi"/>
        </w:rPr>
        <w:t xml:space="preserve">are aware that </w:t>
      </w:r>
      <w:r w:rsidR="002D3E27" w:rsidRPr="00951104">
        <w:rPr>
          <w:rFonts w:cstheme="minorHAnsi"/>
        </w:rPr>
        <w:t xml:space="preserve">they intend to increase revenue by </w:t>
      </w:r>
      <w:r>
        <w:rPr>
          <w:rFonts w:cstheme="minorHAnsi"/>
        </w:rPr>
        <w:t xml:space="preserve">10 per cent in the long term, </w:t>
      </w:r>
      <w:r w:rsidR="00767438">
        <w:rPr>
          <w:rFonts w:cstheme="minorHAnsi"/>
        </w:rPr>
        <w:t xml:space="preserve">so </w:t>
      </w:r>
      <w:proofErr w:type="gramStart"/>
      <w:r w:rsidR="002D3E27" w:rsidRPr="00951104">
        <w:rPr>
          <w:rFonts w:cstheme="minorHAnsi"/>
        </w:rPr>
        <w:t>are able to</w:t>
      </w:r>
      <w:proofErr w:type="gramEnd"/>
      <w:r w:rsidR="002D3E27" w:rsidRPr="00951104">
        <w:rPr>
          <w:rFonts w:cstheme="minorHAnsi"/>
        </w:rPr>
        <w:t xml:space="preserve"> set smaller short-term targets to keep them on track. </w:t>
      </w:r>
      <w:r>
        <w:rPr>
          <w:rFonts w:cstheme="minorHAnsi"/>
        </w:rPr>
        <w:t xml:space="preserve">SMART goals also enable the owners to </w:t>
      </w:r>
      <w:r w:rsidR="002D3E27" w:rsidRPr="00951104">
        <w:rPr>
          <w:rFonts w:cstheme="minorHAnsi"/>
        </w:rPr>
        <w:t>organise their campaigns</w:t>
      </w:r>
      <w:r>
        <w:rPr>
          <w:rFonts w:cstheme="minorHAnsi"/>
        </w:rPr>
        <w:t xml:space="preserve">, for example, by </w:t>
      </w:r>
      <w:r w:rsidR="002D3E27" w:rsidRPr="00951104">
        <w:rPr>
          <w:rFonts w:cstheme="minorHAnsi"/>
        </w:rPr>
        <w:t>ensur</w:t>
      </w:r>
      <w:r>
        <w:rPr>
          <w:rFonts w:cstheme="minorHAnsi"/>
        </w:rPr>
        <w:t xml:space="preserve">ing that </w:t>
      </w:r>
      <w:r w:rsidR="002D3E27" w:rsidRPr="00951104">
        <w:rPr>
          <w:rFonts w:cstheme="minorHAnsi"/>
        </w:rPr>
        <w:t>any</w:t>
      </w:r>
      <w:r>
        <w:rPr>
          <w:rFonts w:cstheme="minorHAnsi"/>
        </w:rPr>
        <w:t xml:space="preserve"> social media</w:t>
      </w:r>
      <w:r w:rsidR="002D3E27" w:rsidRPr="00951104">
        <w:rPr>
          <w:rFonts w:cstheme="minorHAnsi"/>
        </w:rPr>
        <w:t xml:space="preserve"> campaigns are aimed at increasing customer footfall and </w:t>
      </w:r>
      <w:r w:rsidR="003F616C">
        <w:rPr>
          <w:rFonts w:cstheme="minorHAnsi"/>
        </w:rPr>
        <w:t>the business’s</w:t>
      </w:r>
      <w:r w:rsidR="002D3E27" w:rsidRPr="00951104">
        <w:rPr>
          <w:rFonts w:cstheme="minorHAnsi"/>
        </w:rPr>
        <w:t xml:space="preserve"> bottom line.</w:t>
      </w:r>
    </w:p>
    <w:p w14:paraId="1B88F666" w14:textId="12C1088D" w:rsidR="002D3E27" w:rsidRPr="00951104" w:rsidRDefault="002D3E27" w:rsidP="002D3E27">
      <w:pPr>
        <w:rPr>
          <w:rFonts w:eastAsia="Times New Roman" w:cstheme="minorHAnsi"/>
          <w:b/>
          <w:bCs/>
          <w:lang w:eastAsia="en-GB"/>
        </w:rPr>
      </w:pPr>
      <w:r w:rsidRPr="00951104">
        <w:rPr>
          <w:rFonts w:eastAsia="Times New Roman" w:cstheme="minorHAnsi"/>
          <w:b/>
          <w:bCs/>
          <w:lang w:eastAsia="en-GB"/>
        </w:rPr>
        <w:br w:type="page"/>
      </w:r>
    </w:p>
    <w:p w14:paraId="68B19722" w14:textId="77777777" w:rsidR="00A847B1" w:rsidRPr="00951104" w:rsidRDefault="00A847B1" w:rsidP="00A847B1">
      <w:pPr>
        <w:rPr>
          <w:rFonts w:cstheme="minorHAnsi"/>
          <w:b/>
          <w:bCs/>
        </w:rPr>
      </w:pPr>
      <w:r w:rsidRPr="00951104">
        <w:rPr>
          <w:rFonts w:cstheme="minorHAnsi"/>
          <w:b/>
          <w:bCs/>
        </w:rPr>
        <w:lastRenderedPageBreak/>
        <w:t>Targeted content</w:t>
      </w:r>
    </w:p>
    <w:p w14:paraId="7FFFE34A" w14:textId="74B6C03B" w:rsidR="00A847B1" w:rsidRPr="00951104" w:rsidRDefault="00A847B1" w:rsidP="00A847B1">
      <w:pPr>
        <w:rPr>
          <w:rFonts w:cstheme="minorHAnsi"/>
        </w:rPr>
      </w:pPr>
      <w:bookmarkStart w:id="5" w:name="_Hlk108358735"/>
      <w:r w:rsidRPr="00951104">
        <w:rPr>
          <w:rFonts w:cstheme="minorHAnsi"/>
        </w:rPr>
        <w:t xml:space="preserve">1.6 </w:t>
      </w:r>
      <w:r w:rsidR="003F616C" w:rsidRPr="00951104">
        <w:rPr>
          <w:rFonts w:cstheme="minorHAnsi"/>
        </w:rPr>
        <w:t>T</w:t>
      </w:r>
      <w:r w:rsidRPr="00951104">
        <w:rPr>
          <w:rFonts w:cstheme="minorHAnsi"/>
        </w:rPr>
        <w:t>he different forms of governance that operate in organisations</w:t>
      </w:r>
      <w:bookmarkEnd w:id="5"/>
    </w:p>
    <w:p w14:paraId="16BF9C53" w14:textId="77777777" w:rsidR="00A847B1" w:rsidRPr="00951104" w:rsidRDefault="00A847B1" w:rsidP="00A847B1">
      <w:pPr>
        <w:rPr>
          <w:rFonts w:cstheme="minorHAnsi"/>
          <w:b/>
          <w:bCs/>
        </w:rPr>
      </w:pPr>
    </w:p>
    <w:p w14:paraId="4FDCDB2B" w14:textId="11E04099" w:rsidR="00A847B1" w:rsidRPr="00951104" w:rsidRDefault="00A847B1" w:rsidP="00A847B1">
      <w:pPr>
        <w:rPr>
          <w:rFonts w:cstheme="minorHAnsi"/>
          <w:b/>
          <w:bCs/>
        </w:rPr>
      </w:pPr>
      <w:r w:rsidRPr="00951104">
        <w:rPr>
          <w:rFonts w:cstheme="minorHAnsi"/>
          <w:b/>
          <w:bCs/>
        </w:rPr>
        <w:t>Question</w:t>
      </w:r>
    </w:p>
    <w:p w14:paraId="66D0D13E" w14:textId="7C699A58" w:rsidR="00A847B1" w:rsidRPr="00951104" w:rsidRDefault="00A847B1" w:rsidP="00A847B1">
      <w:pPr>
        <w:rPr>
          <w:rFonts w:cstheme="minorHAnsi"/>
        </w:rPr>
      </w:pPr>
      <w:r w:rsidRPr="00951104">
        <w:rPr>
          <w:rFonts w:cstheme="minorHAnsi"/>
        </w:rPr>
        <w:t xml:space="preserve">A new trustee has just been appointed </w:t>
      </w:r>
      <w:r w:rsidR="003F616C">
        <w:rPr>
          <w:rFonts w:cstheme="minorHAnsi"/>
        </w:rPr>
        <w:t>to the board of trustees of</w:t>
      </w:r>
      <w:r w:rsidR="003F616C" w:rsidRPr="00951104">
        <w:rPr>
          <w:rFonts w:cstheme="minorHAnsi"/>
        </w:rPr>
        <w:t xml:space="preserve"> </w:t>
      </w:r>
      <w:r w:rsidRPr="00951104">
        <w:rPr>
          <w:rFonts w:cstheme="minorHAnsi"/>
        </w:rPr>
        <w:t>a local foodbank charity.</w:t>
      </w:r>
    </w:p>
    <w:p w14:paraId="73F82271" w14:textId="77777777" w:rsidR="00A847B1" w:rsidRPr="00951104" w:rsidRDefault="00A847B1" w:rsidP="00A847B1">
      <w:pPr>
        <w:rPr>
          <w:rFonts w:cstheme="minorHAnsi"/>
        </w:rPr>
      </w:pPr>
    </w:p>
    <w:p w14:paraId="114E50F9" w14:textId="574E45F8" w:rsidR="00A847B1" w:rsidRPr="00951104" w:rsidRDefault="00A847B1" w:rsidP="00A847B1">
      <w:pPr>
        <w:rPr>
          <w:rFonts w:cstheme="minorHAnsi"/>
        </w:rPr>
      </w:pPr>
      <w:r w:rsidRPr="00951104">
        <w:rPr>
          <w:rFonts w:cstheme="minorHAnsi"/>
        </w:rPr>
        <w:t>Describe the responsibilit</w:t>
      </w:r>
      <w:r w:rsidR="003F616C">
        <w:rPr>
          <w:rFonts w:cstheme="minorHAnsi"/>
        </w:rPr>
        <w:t>ies</w:t>
      </w:r>
      <w:r w:rsidRPr="00951104">
        <w:rPr>
          <w:rFonts w:cstheme="minorHAnsi"/>
        </w:rPr>
        <w:t xml:space="preserve"> of a member of the </w:t>
      </w:r>
      <w:r w:rsidR="003F616C" w:rsidRPr="00951104">
        <w:rPr>
          <w:rFonts w:cstheme="minorHAnsi"/>
        </w:rPr>
        <w:t>b</w:t>
      </w:r>
      <w:r w:rsidRPr="00951104">
        <w:rPr>
          <w:rFonts w:cstheme="minorHAnsi"/>
        </w:rPr>
        <w:t xml:space="preserve">oard of </w:t>
      </w:r>
      <w:r w:rsidR="003F616C" w:rsidRPr="00951104">
        <w:rPr>
          <w:rFonts w:cstheme="minorHAnsi"/>
        </w:rPr>
        <w:t>t</w:t>
      </w:r>
      <w:r w:rsidRPr="00951104">
        <w:rPr>
          <w:rFonts w:cstheme="minorHAnsi"/>
        </w:rPr>
        <w:t xml:space="preserve">rustees </w:t>
      </w:r>
      <w:r w:rsidR="003F616C">
        <w:rPr>
          <w:rFonts w:cstheme="minorHAnsi"/>
        </w:rPr>
        <w:t>of</w:t>
      </w:r>
      <w:r w:rsidRPr="00951104">
        <w:rPr>
          <w:rFonts w:cstheme="minorHAnsi"/>
        </w:rPr>
        <w:t xml:space="preserve"> the foodbank charity.</w:t>
      </w:r>
    </w:p>
    <w:p w14:paraId="0485271E" w14:textId="77777777" w:rsidR="00A847B1" w:rsidRPr="00951104" w:rsidRDefault="00A847B1" w:rsidP="00A847B1">
      <w:pPr>
        <w:rPr>
          <w:rFonts w:cstheme="minorHAnsi"/>
          <w:b/>
          <w:bCs/>
        </w:rPr>
      </w:pPr>
    </w:p>
    <w:p w14:paraId="033A6865" w14:textId="77777777" w:rsidR="00A847B1" w:rsidRPr="00951104" w:rsidRDefault="00A847B1" w:rsidP="00A847B1">
      <w:pPr>
        <w:rPr>
          <w:rFonts w:cstheme="minorHAnsi"/>
          <w:b/>
          <w:bCs/>
        </w:rPr>
      </w:pPr>
      <w:r w:rsidRPr="00951104">
        <w:rPr>
          <w:rFonts w:cstheme="minorHAnsi"/>
          <w:b/>
          <w:bCs/>
        </w:rPr>
        <w:t>Indicative content</w:t>
      </w:r>
    </w:p>
    <w:p w14:paraId="72C38A88" w14:textId="22FA6D76" w:rsidR="00A847B1" w:rsidRPr="00951104" w:rsidRDefault="003F616C" w:rsidP="002C032C">
      <w:pPr>
        <w:pStyle w:val="ListParagraph"/>
        <w:numPr>
          <w:ilvl w:val="0"/>
          <w:numId w:val="36"/>
        </w:numPr>
        <w:rPr>
          <w:rFonts w:asciiTheme="minorHAnsi" w:hAnsiTheme="minorHAnsi" w:cstheme="minorHAnsi"/>
          <w:sz w:val="24"/>
        </w:rPr>
      </w:pPr>
      <w:r>
        <w:rPr>
          <w:rFonts w:asciiTheme="minorHAnsi" w:hAnsiTheme="minorHAnsi" w:cstheme="minorHAnsi"/>
          <w:sz w:val="24"/>
        </w:rPr>
        <w:t xml:space="preserve">assumes </w:t>
      </w:r>
      <w:r w:rsidRPr="00951104">
        <w:rPr>
          <w:rFonts w:asciiTheme="minorHAnsi" w:hAnsiTheme="minorHAnsi" w:cstheme="minorHAnsi"/>
          <w:sz w:val="24"/>
        </w:rPr>
        <w:t>l</w:t>
      </w:r>
      <w:r w:rsidR="00A847B1" w:rsidRPr="00951104">
        <w:rPr>
          <w:rFonts w:asciiTheme="minorHAnsi" w:hAnsiTheme="minorHAnsi" w:cstheme="minorHAnsi"/>
          <w:sz w:val="24"/>
        </w:rPr>
        <w:t>egal responsibility for assets</w:t>
      </w:r>
    </w:p>
    <w:p w14:paraId="52A68B2E" w14:textId="70DF250A" w:rsidR="00A847B1" w:rsidRPr="00951104" w:rsidRDefault="003F616C" w:rsidP="002C032C">
      <w:pPr>
        <w:pStyle w:val="ListParagraph"/>
        <w:numPr>
          <w:ilvl w:val="0"/>
          <w:numId w:val="36"/>
        </w:numPr>
        <w:rPr>
          <w:rFonts w:asciiTheme="minorHAnsi" w:hAnsiTheme="minorHAnsi" w:cstheme="minorHAnsi"/>
          <w:sz w:val="24"/>
        </w:rPr>
      </w:pPr>
      <w:r w:rsidRPr="00951104">
        <w:rPr>
          <w:rFonts w:asciiTheme="minorHAnsi" w:hAnsiTheme="minorHAnsi" w:cstheme="minorHAnsi"/>
          <w:sz w:val="24"/>
        </w:rPr>
        <w:t>e</w:t>
      </w:r>
      <w:r w:rsidR="00A847B1" w:rsidRPr="00951104">
        <w:rPr>
          <w:rFonts w:asciiTheme="minorHAnsi" w:hAnsiTheme="minorHAnsi" w:cstheme="minorHAnsi"/>
          <w:sz w:val="24"/>
        </w:rPr>
        <w:t>nsure</w:t>
      </w:r>
      <w:r>
        <w:rPr>
          <w:rFonts w:asciiTheme="minorHAnsi" w:hAnsiTheme="minorHAnsi" w:cstheme="minorHAnsi"/>
          <w:sz w:val="24"/>
        </w:rPr>
        <w:t>s</w:t>
      </w:r>
      <w:r w:rsidR="00A847B1" w:rsidRPr="00951104">
        <w:rPr>
          <w:rFonts w:asciiTheme="minorHAnsi" w:hAnsiTheme="minorHAnsi" w:cstheme="minorHAnsi"/>
          <w:sz w:val="24"/>
        </w:rPr>
        <w:t xml:space="preserve"> stakeholders</w:t>
      </w:r>
      <w:r w:rsidR="00767438">
        <w:rPr>
          <w:rFonts w:asciiTheme="minorHAnsi" w:hAnsiTheme="minorHAnsi" w:cstheme="minorHAnsi"/>
          <w:sz w:val="24"/>
        </w:rPr>
        <w:t>’</w:t>
      </w:r>
      <w:r w:rsidR="00A847B1" w:rsidRPr="00951104">
        <w:rPr>
          <w:rFonts w:asciiTheme="minorHAnsi" w:hAnsiTheme="minorHAnsi" w:cstheme="minorHAnsi"/>
          <w:sz w:val="24"/>
        </w:rPr>
        <w:t xml:space="preserve"> interests are met</w:t>
      </w:r>
    </w:p>
    <w:p w14:paraId="5A36335C" w14:textId="3B9CEAB1" w:rsidR="00A847B1" w:rsidRPr="00951104" w:rsidRDefault="003F616C" w:rsidP="002C032C">
      <w:pPr>
        <w:pStyle w:val="ListParagraph"/>
        <w:numPr>
          <w:ilvl w:val="0"/>
          <w:numId w:val="36"/>
        </w:numPr>
        <w:rPr>
          <w:rFonts w:asciiTheme="minorHAnsi" w:hAnsiTheme="minorHAnsi" w:cstheme="minorHAnsi"/>
          <w:sz w:val="24"/>
        </w:rPr>
      </w:pPr>
      <w:r w:rsidRPr="00951104">
        <w:rPr>
          <w:rFonts w:asciiTheme="minorHAnsi" w:hAnsiTheme="minorHAnsi" w:cstheme="minorHAnsi"/>
          <w:sz w:val="24"/>
        </w:rPr>
        <w:t>p</w:t>
      </w:r>
      <w:r w:rsidR="00A847B1" w:rsidRPr="00951104">
        <w:rPr>
          <w:rFonts w:asciiTheme="minorHAnsi" w:hAnsiTheme="minorHAnsi" w:cstheme="minorHAnsi"/>
          <w:sz w:val="24"/>
        </w:rPr>
        <w:t>rotect</w:t>
      </w:r>
      <w:r>
        <w:rPr>
          <w:rFonts w:asciiTheme="minorHAnsi" w:hAnsiTheme="minorHAnsi" w:cstheme="minorHAnsi"/>
          <w:sz w:val="24"/>
        </w:rPr>
        <w:t>s</w:t>
      </w:r>
      <w:r w:rsidR="00A847B1" w:rsidRPr="00951104">
        <w:rPr>
          <w:rFonts w:asciiTheme="minorHAnsi" w:hAnsiTheme="minorHAnsi" w:cstheme="minorHAnsi"/>
          <w:sz w:val="24"/>
        </w:rPr>
        <w:t xml:space="preserve"> charity’s best interests</w:t>
      </w:r>
    </w:p>
    <w:p w14:paraId="6C5D2D7B" w14:textId="77777777" w:rsidR="00A847B1" w:rsidRPr="00951104" w:rsidRDefault="00A847B1" w:rsidP="00A847B1">
      <w:pPr>
        <w:rPr>
          <w:rFonts w:cstheme="minorHAnsi"/>
        </w:rPr>
      </w:pPr>
    </w:p>
    <w:p w14:paraId="4DA6B873" w14:textId="77777777" w:rsidR="00A847B1" w:rsidRPr="00951104" w:rsidRDefault="00A847B1" w:rsidP="00A847B1">
      <w:pPr>
        <w:rPr>
          <w:rFonts w:cstheme="minorHAnsi"/>
          <w:b/>
          <w:bCs/>
        </w:rPr>
      </w:pPr>
      <w:r w:rsidRPr="00951104">
        <w:rPr>
          <w:rFonts w:cstheme="minorHAnsi"/>
          <w:b/>
          <w:bCs/>
        </w:rPr>
        <w:t>Model answer</w:t>
      </w:r>
    </w:p>
    <w:p w14:paraId="0FFEFBDB" w14:textId="3AA04D51" w:rsidR="00A847B1" w:rsidRPr="00951104" w:rsidRDefault="00A847B1" w:rsidP="00A847B1">
      <w:pPr>
        <w:rPr>
          <w:rFonts w:cstheme="minorHAnsi"/>
        </w:rPr>
      </w:pPr>
      <w:r w:rsidRPr="00951104">
        <w:rPr>
          <w:rFonts w:cstheme="minorHAnsi"/>
        </w:rPr>
        <w:t xml:space="preserve">The </w:t>
      </w:r>
      <w:r w:rsidR="003F616C" w:rsidRPr="00951104">
        <w:rPr>
          <w:rFonts w:cstheme="minorHAnsi"/>
        </w:rPr>
        <w:t>b</w:t>
      </w:r>
      <w:r w:rsidRPr="00951104">
        <w:rPr>
          <w:rFonts w:cstheme="minorHAnsi"/>
        </w:rPr>
        <w:t xml:space="preserve">oard of </w:t>
      </w:r>
      <w:r w:rsidR="003F616C" w:rsidRPr="00951104">
        <w:rPr>
          <w:rFonts w:cstheme="minorHAnsi"/>
        </w:rPr>
        <w:t>t</w:t>
      </w:r>
      <w:r w:rsidRPr="00951104">
        <w:rPr>
          <w:rFonts w:cstheme="minorHAnsi"/>
        </w:rPr>
        <w:t xml:space="preserve">rustees of the foodbank charity </w:t>
      </w:r>
      <w:r w:rsidR="003F616C">
        <w:rPr>
          <w:rFonts w:cstheme="minorHAnsi"/>
        </w:rPr>
        <w:t>is</w:t>
      </w:r>
      <w:r w:rsidRPr="00951104">
        <w:rPr>
          <w:rFonts w:cstheme="minorHAnsi"/>
        </w:rPr>
        <w:t xml:space="preserve"> responsib</w:t>
      </w:r>
      <w:r w:rsidR="003F616C">
        <w:rPr>
          <w:rFonts w:cstheme="minorHAnsi"/>
        </w:rPr>
        <w:t>le</w:t>
      </w:r>
      <w:r w:rsidRPr="00951104">
        <w:rPr>
          <w:rFonts w:cstheme="minorHAnsi"/>
        </w:rPr>
        <w:t xml:space="preserve"> </w:t>
      </w:r>
      <w:r w:rsidR="003F616C">
        <w:rPr>
          <w:rFonts w:cstheme="minorHAnsi"/>
        </w:rPr>
        <w:t>for</w:t>
      </w:r>
      <w:r w:rsidRPr="00951104">
        <w:rPr>
          <w:rFonts w:cstheme="minorHAnsi"/>
        </w:rPr>
        <w:t xml:space="preserve"> manag</w:t>
      </w:r>
      <w:r w:rsidR="003F616C">
        <w:rPr>
          <w:rFonts w:cstheme="minorHAnsi"/>
        </w:rPr>
        <w:t>ing</w:t>
      </w:r>
      <w:r w:rsidRPr="00951104">
        <w:rPr>
          <w:rFonts w:cstheme="minorHAnsi"/>
        </w:rPr>
        <w:t xml:space="preserve"> and govern</w:t>
      </w:r>
      <w:r w:rsidR="003F616C">
        <w:rPr>
          <w:rFonts w:cstheme="minorHAnsi"/>
        </w:rPr>
        <w:t>ing</w:t>
      </w:r>
      <w:r w:rsidRPr="00951104">
        <w:rPr>
          <w:rFonts w:cstheme="minorHAnsi"/>
        </w:rPr>
        <w:t xml:space="preserve"> the charity. </w:t>
      </w:r>
      <w:r w:rsidR="003F616C">
        <w:rPr>
          <w:rFonts w:cstheme="minorHAnsi"/>
        </w:rPr>
        <w:t>A</w:t>
      </w:r>
      <w:r w:rsidRPr="00951104">
        <w:rPr>
          <w:rFonts w:cstheme="minorHAnsi"/>
        </w:rPr>
        <w:t xml:space="preserve">s a </w:t>
      </w:r>
      <w:r w:rsidR="003F616C">
        <w:rPr>
          <w:rFonts w:cstheme="minorHAnsi"/>
        </w:rPr>
        <w:t>member</w:t>
      </w:r>
      <w:r w:rsidRPr="00951104">
        <w:rPr>
          <w:rFonts w:cstheme="minorHAnsi"/>
        </w:rPr>
        <w:t xml:space="preserve"> of the board</w:t>
      </w:r>
      <w:r w:rsidR="003F616C">
        <w:rPr>
          <w:rFonts w:cstheme="minorHAnsi"/>
        </w:rPr>
        <w:t>, a</w:t>
      </w:r>
      <w:r w:rsidR="003F616C" w:rsidRPr="00951104">
        <w:rPr>
          <w:rFonts w:cstheme="minorHAnsi"/>
        </w:rPr>
        <w:t xml:space="preserve"> trustee’s main responsibilit</w:t>
      </w:r>
      <w:r w:rsidR="003F616C">
        <w:rPr>
          <w:rFonts w:cstheme="minorHAnsi"/>
        </w:rPr>
        <w:t>ies</w:t>
      </w:r>
      <w:r w:rsidRPr="00951104">
        <w:rPr>
          <w:rFonts w:cstheme="minorHAnsi"/>
        </w:rPr>
        <w:t xml:space="preserve"> </w:t>
      </w:r>
      <w:r w:rsidR="003F616C">
        <w:rPr>
          <w:rFonts w:cstheme="minorHAnsi"/>
        </w:rPr>
        <w:t>are</w:t>
      </w:r>
      <w:r w:rsidRPr="00951104">
        <w:rPr>
          <w:rFonts w:cstheme="minorHAnsi"/>
        </w:rPr>
        <w:t xml:space="preserve"> to ensure decisions are made </w:t>
      </w:r>
      <w:r w:rsidR="00767438">
        <w:rPr>
          <w:rFonts w:cstheme="minorHAnsi"/>
        </w:rPr>
        <w:t>in</w:t>
      </w:r>
      <w:r w:rsidR="00767438" w:rsidRPr="00951104">
        <w:rPr>
          <w:rFonts w:cstheme="minorHAnsi"/>
        </w:rPr>
        <w:t xml:space="preserve"> </w:t>
      </w:r>
      <w:r w:rsidR="003F616C">
        <w:rPr>
          <w:rFonts w:cstheme="minorHAnsi"/>
        </w:rPr>
        <w:t xml:space="preserve">the best interests of </w:t>
      </w:r>
      <w:r w:rsidRPr="00951104">
        <w:rPr>
          <w:rFonts w:cstheme="minorHAnsi"/>
        </w:rPr>
        <w:t xml:space="preserve">all </w:t>
      </w:r>
      <w:r w:rsidR="00767438" w:rsidRPr="00951104">
        <w:rPr>
          <w:rFonts w:cstheme="minorHAnsi"/>
        </w:rPr>
        <w:t>stakeholders</w:t>
      </w:r>
      <w:r w:rsidRPr="00951104">
        <w:rPr>
          <w:rFonts w:cstheme="minorHAnsi"/>
        </w:rPr>
        <w:t xml:space="preserve"> and to protect the charit</w:t>
      </w:r>
      <w:r w:rsidR="003F616C">
        <w:rPr>
          <w:rFonts w:cstheme="minorHAnsi"/>
        </w:rPr>
        <w:t>y’s</w:t>
      </w:r>
      <w:r w:rsidRPr="00951104">
        <w:rPr>
          <w:rFonts w:cstheme="minorHAnsi"/>
        </w:rPr>
        <w:t xml:space="preserve"> best interests.</w:t>
      </w:r>
    </w:p>
    <w:p w14:paraId="4410BF80" w14:textId="77777777" w:rsidR="00A847B1" w:rsidRPr="00951104" w:rsidRDefault="00A847B1" w:rsidP="00A847B1">
      <w:pPr>
        <w:rPr>
          <w:rFonts w:cstheme="minorHAnsi"/>
        </w:rPr>
      </w:pPr>
      <w:r w:rsidRPr="00951104">
        <w:rPr>
          <w:rFonts w:cstheme="minorHAnsi"/>
          <w:lang w:eastAsia="en-GB"/>
        </w:rPr>
        <w:br w:type="page"/>
      </w:r>
    </w:p>
    <w:p w14:paraId="4AC72676" w14:textId="77777777" w:rsidR="005D027E" w:rsidRPr="00951104" w:rsidRDefault="005D027E" w:rsidP="005D027E">
      <w:pPr>
        <w:rPr>
          <w:rFonts w:cstheme="minorHAnsi"/>
          <w:b/>
          <w:bCs/>
        </w:rPr>
      </w:pPr>
      <w:r w:rsidRPr="00951104">
        <w:rPr>
          <w:rFonts w:cstheme="minorHAnsi"/>
          <w:b/>
          <w:bCs/>
        </w:rPr>
        <w:lastRenderedPageBreak/>
        <w:t>Targeted content</w:t>
      </w:r>
    </w:p>
    <w:p w14:paraId="551B549B" w14:textId="32C2EF39" w:rsidR="005D027E" w:rsidRPr="00951104" w:rsidRDefault="005D027E" w:rsidP="005D027E">
      <w:pPr>
        <w:rPr>
          <w:rFonts w:cstheme="minorHAnsi"/>
        </w:rPr>
      </w:pPr>
      <w:bookmarkStart w:id="6" w:name="_Hlk108358581"/>
      <w:r w:rsidRPr="00951104">
        <w:rPr>
          <w:rFonts w:cstheme="minorHAnsi"/>
        </w:rPr>
        <w:t>1.6 The different forms of governance that operate in organisations</w:t>
      </w:r>
      <w:bookmarkEnd w:id="6"/>
    </w:p>
    <w:p w14:paraId="1489B30D" w14:textId="77777777" w:rsidR="005D027E" w:rsidRPr="00951104" w:rsidRDefault="005D027E" w:rsidP="005D027E">
      <w:pPr>
        <w:rPr>
          <w:rFonts w:cstheme="minorHAnsi"/>
          <w:b/>
          <w:bCs/>
        </w:rPr>
      </w:pPr>
    </w:p>
    <w:p w14:paraId="01A6AD0D" w14:textId="1E1DC191" w:rsidR="005D027E" w:rsidRPr="00951104" w:rsidRDefault="005D027E" w:rsidP="005D027E">
      <w:pPr>
        <w:rPr>
          <w:rFonts w:cstheme="minorHAnsi"/>
          <w:b/>
          <w:bCs/>
        </w:rPr>
      </w:pPr>
      <w:r w:rsidRPr="00951104">
        <w:rPr>
          <w:rFonts w:cstheme="minorHAnsi"/>
          <w:b/>
          <w:bCs/>
        </w:rPr>
        <w:t>Question</w:t>
      </w:r>
    </w:p>
    <w:p w14:paraId="72498F75" w14:textId="15770711" w:rsidR="005D027E" w:rsidRPr="00951104" w:rsidRDefault="005D027E" w:rsidP="005D027E">
      <w:pPr>
        <w:rPr>
          <w:rFonts w:cstheme="minorHAnsi"/>
        </w:rPr>
      </w:pPr>
      <w:r w:rsidRPr="00951104">
        <w:rPr>
          <w:rFonts w:cstheme="minorHAnsi"/>
        </w:rPr>
        <w:t xml:space="preserve">A large transport organisation is preparing to recruit a new </w:t>
      </w:r>
      <w:r w:rsidR="00C77A8D">
        <w:rPr>
          <w:rFonts w:cstheme="minorHAnsi"/>
        </w:rPr>
        <w:t>f</w:t>
      </w:r>
      <w:r w:rsidRPr="00951104">
        <w:rPr>
          <w:rFonts w:cstheme="minorHAnsi"/>
        </w:rPr>
        <w:t xml:space="preserve">inance </w:t>
      </w:r>
      <w:r w:rsidR="00C77A8D">
        <w:rPr>
          <w:rFonts w:cstheme="minorHAnsi"/>
        </w:rPr>
        <w:t>d</w:t>
      </w:r>
      <w:r w:rsidRPr="00951104">
        <w:rPr>
          <w:rFonts w:cstheme="minorHAnsi"/>
        </w:rPr>
        <w:t xml:space="preserve">irector.  </w:t>
      </w:r>
    </w:p>
    <w:p w14:paraId="0B115D24" w14:textId="77777777" w:rsidR="005D027E" w:rsidRPr="00951104" w:rsidRDefault="005D027E" w:rsidP="005D027E">
      <w:pPr>
        <w:rPr>
          <w:rFonts w:cstheme="minorHAnsi"/>
        </w:rPr>
      </w:pPr>
    </w:p>
    <w:p w14:paraId="342EE0CE" w14:textId="33993A8B" w:rsidR="005D027E" w:rsidRPr="00951104" w:rsidRDefault="005D027E" w:rsidP="005D027E">
      <w:pPr>
        <w:rPr>
          <w:rFonts w:cstheme="minorHAnsi"/>
        </w:rPr>
      </w:pPr>
      <w:r w:rsidRPr="00951104">
        <w:rPr>
          <w:rFonts w:cstheme="minorHAnsi"/>
        </w:rPr>
        <w:t>Describe the role and responsibilit</w:t>
      </w:r>
      <w:r w:rsidR="00767438">
        <w:rPr>
          <w:rFonts w:cstheme="minorHAnsi"/>
        </w:rPr>
        <w:t>ies</w:t>
      </w:r>
      <w:r w:rsidRPr="00951104">
        <w:rPr>
          <w:rFonts w:cstheme="minorHAnsi"/>
        </w:rPr>
        <w:t xml:space="preserve"> of the </w:t>
      </w:r>
      <w:r w:rsidR="00C77A8D">
        <w:rPr>
          <w:rFonts w:cstheme="minorHAnsi"/>
        </w:rPr>
        <w:t>f</w:t>
      </w:r>
      <w:r w:rsidRPr="00951104">
        <w:rPr>
          <w:rFonts w:cstheme="minorHAnsi"/>
        </w:rPr>
        <w:t xml:space="preserve">inance </w:t>
      </w:r>
      <w:r w:rsidR="00C77A8D" w:rsidRPr="00951104">
        <w:rPr>
          <w:rFonts w:cstheme="minorHAnsi"/>
        </w:rPr>
        <w:t>d</w:t>
      </w:r>
      <w:r w:rsidRPr="00951104">
        <w:rPr>
          <w:rFonts w:cstheme="minorHAnsi"/>
        </w:rPr>
        <w:t xml:space="preserve">irector </w:t>
      </w:r>
      <w:r w:rsidR="00767438">
        <w:rPr>
          <w:rFonts w:cstheme="minorHAnsi"/>
        </w:rPr>
        <w:t>in</w:t>
      </w:r>
      <w:r w:rsidRPr="00951104">
        <w:rPr>
          <w:rFonts w:cstheme="minorHAnsi"/>
        </w:rPr>
        <w:t xml:space="preserve"> a job advert</w:t>
      </w:r>
      <w:r w:rsidR="00767438">
        <w:rPr>
          <w:rFonts w:cstheme="minorHAnsi"/>
        </w:rPr>
        <w:t>isement</w:t>
      </w:r>
      <w:r w:rsidRPr="00951104">
        <w:rPr>
          <w:rFonts w:cstheme="minorHAnsi"/>
        </w:rPr>
        <w:t>.</w:t>
      </w:r>
    </w:p>
    <w:p w14:paraId="0573178E" w14:textId="77777777" w:rsidR="005D027E" w:rsidRPr="00951104" w:rsidRDefault="005D027E" w:rsidP="005D027E">
      <w:pPr>
        <w:rPr>
          <w:rFonts w:cstheme="minorHAnsi"/>
          <w:b/>
          <w:bCs/>
        </w:rPr>
      </w:pPr>
    </w:p>
    <w:p w14:paraId="2B5B5876" w14:textId="77777777" w:rsidR="005D027E" w:rsidRPr="00951104" w:rsidRDefault="005D027E" w:rsidP="005D027E">
      <w:pPr>
        <w:rPr>
          <w:rFonts w:cstheme="minorHAnsi"/>
          <w:b/>
          <w:bCs/>
        </w:rPr>
      </w:pPr>
      <w:r w:rsidRPr="00951104">
        <w:rPr>
          <w:rFonts w:cstheme="minorHAnsi"/>
          <w:b/>
          <w:bCs/>
        </w:rPr>
        <w:t>Indicative content</w:t>
      </w:r>
    </w:p>
    <w:p w14:paraId="6A5D7158" w14:textId="79BAF032" w:rsidR="005D027E" w:rsidRPr="00951104" w:rsidRDefault="00C77A8D" w:rsidP="002C032C">
      <w:pPr>
        <w:pStyle w:val="ListParagraph"/>
        <w:numPr>
          <w:ilvl w:val="0"/>
          <w:numId w:val="34"/>
        </w:numPr>
        <w:rPr>
          <w:rFonts w:asciiTheme="minorHAnsi" w:hAnsiTheme="minorHAnsi" w:cstheme="minorHAnsi"/>
          <w:sz w:val="24"/>
        </w:rPr>
      </w:pPr>
      <w:r>
        <w:rPr>
          <w:rFonts w:asciiTheme="minorHAnsi" w:hAnsiTheme="minorHAnsi" w:cstheme="minorHAnsi"/>
          <w:sz w:val="24"/>
        </w:rPr>
        <w:t xml:space="preserve">provides </w:t>
      </w:r>
      <w:r w:rsidRPr="00951104">
        <w:rPr>
          <w:rFonts w:asciiTheme="minorHAnsi" w:hAnsiTheme="minorHAnsi" w:cstheme="minorHAnsi"/>
          <w:sz w:val="24"/>
        </w:rPr>
        <w:t>s</w:t>
      </w:r>
      <w:r w:rsidR="005D027E" w:rsidRPr="00951104">
        <w:rPr>
          <w:rFonts w:asciiTheme="minorHAnsi" w:hAnsiTheme="minorHAnsi" w:cstheme="minorHAnsi"/>
          <w:sz w:val="24"/>
        </w:rPr>
        <w:t>trategic and financial guidance</w:t>
      </w:r>
    </w:p>
    <w:p w14:paraId="1DD22BF1" w14:textId="1CBCCA6B" w:rsidR="005D027E" w:rsidRPr="00951104" w:rsidRDefault="00C77A8D" w:rsidP="002C032C">
      <w:pPr>
        <w:pStyle w:val="ListParagraph"/>
        <w:numPr>
          <w:ilvl w:val="0"/>
          <w:numId w:val="34"/>
        </w:numPr>
        <w:rPr>
          <w:rFonts w:asciiTheme="minorHAnsi" w:hAnsiTheme="minorHAnsi" w:cstheme="minorHAnsi"/>
          <w:sz w:val="24"/>
        </w:rPr>
      </w:pPr>
      <w:r w:rsidRPr="00951104">
        <w:rPr>
          <w:rFonts w:asciiTheme="minorHAnsi" w:hAnsiTheme="minorHAnsi" w:cstheme="minorHAnsi"/>
          <w:sz w:val="24"/>
        </w:rPr>
        <w:t>d</w:t>
      </w:r>
      <w:r w:rsidR="005D027E" w:rsidRPr="00951104">
        <w:rPr>
          <w:rFonts w:asciiTheme="minorHAnsi" w:hAnsiTheme="minorHAnsi" w:cstheme="minorHAnsi"/>
          <w:sz w:val="24"/>
        </w:rPr>
        <w:t>evelop</w:t>
      </w:r>
      <w:r>
        <w:rPr>
          <w:rFonts w:asciiTheme="minorHAnsi" w:hAnsiTheme="minorHAnsi" w:cstheme="minorHAnsi"/>
          <w:sz w:val="24"/>
        </w:rPr>
        <w:t>s</w:t>
      </w:r>
      <w:r w:rsidR="005D027E" w:rsidRPr="00951104">
        <w:rPr>
          <w:rFonts w:asciiTheme="minorHAnsi" w:hAnsiTheme="minorHAnsi" w:cstheme="minorHAnsi"/>
          <w:sz w:val="24"/>
        </w:rPr>
        <w:t xml:space="preserve"> financial policies</w:t>
      </w:r>
    </w:p>
    <w:p w14:paraId="22EC7067" w14:textId="1867B7F2" w:rsidR="005D027E" w:rsidRPr="00951104" w:rsidRDefault="00C77A8D" w:rsidP="002C032C">
      <w:pPr>
        <w:pStyle w:val="ListParagraph"/>
        <w:numPr>
          <w:ilvl w:val="0"/>
          <w:numId w:val="34"/>
        </w:numPr>
        <w:rPr>
          <w:rFonts w:asciiTheme="minorHAnsi" w:hAnsiTheme="minorHAnsi" w:cstheme="minorHAnsi"/>
          <w:sz w:val="24"/>
        </w:rPr>
      </w:pPr>
      <w:r w:rsidRPr="00951104">
        <w:rPr>
          <w:rFonts w:asciiTheme="minorHAnsi" w:hAnsiTheme="minorHAnsi" w:cstheme="minorHAnsi"/>
          <w:sz w:val="24"/>
        </w:rPr>
        <w:t>d</w:t>
      </w:r>
      <w:r w:rsidR="005D027E" w:rsidRPr="00951104">
        <w:rPr>
          <w:rFonts w:asciiTheme="minorHAnsi" w:hAnsiTheme="minorHAnsi" w:cstheme="minorHAnsi"/>
          <w:sz w:val="24"/>
        </w:rPr>
        <w:t>irect</w:t>
      </w:r>
      <w:r>
        <w:rPr>
          <w:rFonts w:asciiTheme="minorHAnsi" w:hAnsiTheme="minorHAnsi" w:cstheme="minorHAnsi"/>
          <w:sz w:val="24"/>
        </w:rPr>
        <w:t>s</w:t>
      </w:r>
      <w:r w:rsidR="005D027E" w:rsidRPr="00951104">
        <w:rPr>
          <w:rFonts w:asciiTheme="minorHAnsi" w:hAnsiTheme="minorHAnsi" w:cstheme="minorHAnsi"/>
          <w:sz w:val="24"/>
        </w:rPr>
        <w:t xml:space="preserve"> and </w:t>
      </w:r>
      <w:r>
        <w:rPr>
          <w:rFonts w:asciiTheme="minorHAnsi" w:hAnsiTheme="minorHAnsi" w:cstheme="minorHAnsi"/>
          <w:sz w:val="24"/>
        </w:rPr>
        <w:t>manages</w:t>
      </w:r>
      <w:r w:rsidRPr="00951104">
        <w:rPr>
          <w:rFonts w:asciiTheme="minorHAnsi" w:hAnsiTheme="minorHAnsi" w:cstheme="minorHAnsi"/>
          <w:sz w:val="24"/>
        </w:rPr>
        <w:t xml:space="preserve"> </w:t>
      </w:r>
      <w:r w:rsidR="005D027E" w:rsidRPr="00951104">
        <w:rPr>
          <w:rFonts w:asciiTheme="minorHAnsi" w:hAnsiTheme="minorHAnsi" w:cstheme="minorHAnsi"/>
          <w:sz w:val="24"/>
        </w:rPr>
        <w:t>finance staff</w:t>
      </w:r>
    </w:p>
    <w:p w14:paraId="63A0ED91" w14:textId="3B522243" w:rsidR="005D027E" w:rsidRPr="00951104" w:rsidRDefault="00C77A8D" w:rsidP="002C032C">
      <w:pPr>
        <w:pStyle w:val="ListParagraph"/>
        <w:numPr>
          <w:ilvl w:val="0"/>
          <w:numId w:val="34"/>
        </w:numPr>
        <w:rPr>
          <w:rFonts w:asciiTheme="minorHAnsi" w:hAnsiTheme="minorHAnsi" w:cstheme="minorHAnsi"/>
          <w:sz w:val="24"/>
        </w:rPr>
      </w:pPr>
      <w:r w:rsidRPr="00951104">
        <w:rPr>
          <w:rFonts w:asciiTheme="minorHAnsi" w:hAnsiTheme="minorHAnsi" w:cstheme="minorHAnsi"/>
          <w:sz w:val="24"/>
        </w:rPr>
        <w:t>c</w:t>
      </w:r>
      <w:r w:rsidR="005D027E" w:rsidRPr="00951104">
        <w:rPr>
          <w:rFonts w:asciiTheme="minorHAnsi" w:hAnsiTheme="minorHAnsi" w:cstheme="minorHAnsi"/>
          <w:sz w:val="24"/>
        </w:rPr>
        <w:t>ontrol</w:t>
      </w:r>
      <w:r>
        <w:rPr>
          <w:rFonts w:asciiTheme="minorHAnsi" w:hAnsiTheme="minorHAnsi" w:cstheme="minorHAnsi"/>
          <w:sz w:val="24"/>
        </w:rPr>
        <w:t>s the</w:t>
      </w:r>
      <w:r w:rsidR="005D027E" w:rsidRPr="00951104">
        <w:rPr>
          <w:rFonts w:asciiTheme="minorHAnsi" w:hAnsiTheme="minorHAnsi" w:cstheme="minorHAnsi"/>
          <w:sz w:val="24"/>
        </w:rPr>
        <w:t xml:space="preserve"> organisational operating budget</w:t>
      </w:r>
    </w:p>
    <w:p w14:paraId="2FC6BED3" w14:textId="5E088366" w:rsidR="005D027E" w:rsidRPr="00951104" w:rsidRDefault="00C77A8D" w:rsidP="002C032C">
      <w:pPr>
        <w:pStyle w:val="ListParagraph"/>
        <w:numPr>
          <w:ilvl w:val="0"/>
          <w:numId w:val="34"/>
        </w:numPr>
        <w:rPr>
          <w:rFonts w:asciiTheme="minorHAnsi" w:hAnsiTheme="minorHAnsi" w:cstheme="minorHAnsi"/>
          <w:sz w:val="24"/>
        </w:rPr>
      </w:pPr>
      <w:r w:rsidRPr="00951104">
        <w:rPr>
          <w:rFonts w:asciiTheme="minorHAnsi" w:hAnsiTheme="minorHAnsi" w:cstheme="minorHAnsi"/>
          <w:sz w:val="24"/>
        </w:rPr>
        <w:t>e</w:t>
      </w:r>
      <w:r w:rsidR="005D027E" w:rsidRPr="00951104">
        <w:rPr>
          <w:rFonts w:asciiTheme="minorHAnsi" w:hAnsiTheme="minorHAnsi" w:cstheme="minorHAnsi"/>
          <w:sz w:val="24"/>
        </w:rPr>
        <w:t>nsure</w:t>
      </w:r>
      <w:r>
        <w:rPr>
          <w:rFonts w:asciiTheme="minorHAnsi" w:hAnsiTheme="minorHAnsi" w:cstheme="minorHAnsi"/>
          <w:sz w:val="24"/>
        </w:rPr>
        <w:t>s</w:t>
      </w:r>
      <w:r w:rsidR="005D027E" w:rsidRPr="00951104">
        <w:rPr>
          <w:rFonts w:asciiTheme="minorHAnsi" w:hAnsiTheme="minorHAnsi" w:cstheme="minorHAnsi"/>
          <w:sz w:val="24"/>
        </w:rPr>
        <w:t xml:space="preserve"> statutory requirements are met</w:t>
      </w:r>
    </w:p>
    <w:p w14:paraId="769374BF" w14:textId="77777777" w:rsidR="005D027E" w:rsidRPr="00951104" w:rsidRDefault="005D027E" w:rsidP="005D027E">
      <w:pPr>
        <w:rPr>
          <w:rFonts w:cstheme="minorHAnsi"/>
          <w:b/>
          <w:bCs/>
        </w:rPr>
      </w:pPr>
    </w:p>
    <w:p w14:paraId="11F2CA43" w14:textId="77777777" w:rsidR="005D027E" w:rsidRPr="00951104" w:rsidRDefault="005D027E" w:rsidP="005D027E">
      <w:pPr>
        <w:rPr>
          <w:rFonts w:cstheme="minorHAnsi"/>
          <w:b/>
          <w:bCs/>
        </w:rPr>
      </w:pPr>
      <w:r w:rsidRPr="00951104">
        <w:rPr>
          <w:rFonts w:cstheme="minorHAnsi"/>
          <w:b/>
          <w:bCs/>
        </w:rPr>
        <w:t>Model answer</w:t>
      </w:r>
    </w:p>
    <w:p w14:paraId="2A461E05" w14:textId="3CCDF27B" w:rsidR="005D027E" w:rsidRPr="00951104" w:rsidRDefault="005D027E" w:rsidP="005D027E">
      <w:pPr>
        <w:rPr>
          <w:rFonts w:eastAsia="Arial" w:cstheme="minorHAnsi"/>
        </w:rPr>
      </w:pPr>
      <w:r w:rsidRPr="00951104">
        <w:rPr>
          <w:rFonts w:eastAsia="Arial" w:cstheme="minorHAnsi"/>
        </w:rPr>
        <w:t xml:space="preserve">The </w:t>
      </w:r>
      <w:r w:rsidR="00C77A8D">
        <w:rPr>
          <w:rFonts w:eastAsia="Arial" w:cstheme="minorHAnsi"/>
        </w:rPr>
        <w:t>f</w:t>
      </w:r>
      <w:r w:rsidRPr="00951104">
        <w:rPr>
          <w:rFonts w:eastAsia="Arial" w:cstheme="minorHAnsi"/>
        </w:rPr>
        <w:t xml:space="preserve">inance </w:t>
      </w:r>
      <w:r w:rsidR="00C77A8D">
        <w:rPr>
          <w:rFonts w:eastAsia="Arial" w:cstheme="minorHAnsi"/>
        </w:rPr>
        <w:t>d</w:t>
      </w:r>
      <w:r w:rsidRPr="00951104">
        <w:rPr>
          <w:rFonts w:eastAsia="Arial" w:cstheme="minorHAnsi"/>
        </w:rPr>
        <w:t>irector provides strategic and financial guidance to ensure the organisation</w:t>
      </w:r>
      <w:r w:rsidR="00C77A8D">
        <w:rPr>
          <w:rFonts w:eastAsia="Arial" w:cstheme="minorHAnsi"/>
        </w:rPr>
        <w:t>’</w:t>
      </w:r>
      <w:r w:rsidRPr="00951104">
        <w:rPr>
          <w:rFonts w:eastAsia="Arial" w:cstheme="minorHAnsi"/>
        </w:rPr>
        <w:t xml:space="preserve">s financial commitments are met. They are required to develop financial policies and procedures to ensure sound financial management. </w:t>
      </w:r>
      <w:r w:rsidR="00C77A8D">
        <w:rPr>
          <w:rFonts w:eastAsia="Arial" w:cstheme="minorHAnsi"/>
        </w:rPr>
        <w:t>One of t</w:t>
      </w:r>
      <w:r w:rsidRPr="00951104">
        <w:rPr>
          <w:rFonts w:eastAsia="Arial" w:cstheme="minorHAnsi"/>
        </w:rPr>
        <w:t xml:space="preserve">he main responsibilities of the </w:t>
      </w:r>
      <w:r w:rsidR="00C77A8D">
        <w:rPr>
          <w:rFonts w:eastAsia="Arial" w:cstheme="minorHAnsi"/>
        </w:rPr>
        <w:t>f</w:t>
      </w:r>
      <w:r w:rsidRPr="00951104">
        <w:rPr>
          <w:rFonts w:eastAsia="Arial" w:cstheme="minorHAnsi"/>
        </w:rPr>
        <w:t xml:space="preserve">inance </w:t>
      </w:r>
      <w:r w:rsidR="00C77A8D">
        <w:rPr>
          <w:rFonts w:eastAsia="Arial" w:cstheme="minorHAnsi"/>
        </w:rPr>
        <w:t>d</w:t>
      </w:r>
      <w:r w:rsidRPr="00951104">
        <w:rPr>
          <w:rFonts w:eastAsia="Arial" w:cstheme="minorHAnsi"/>
        </w:rPr>
        <w:t xml:space="preserve">irector is </w:t>
      </w:r>
      <w:r w:rsidR="00C77A8D">
        <w:rPr>
          <w:rFonts w:eastAsia="Arial" w:cstheme="minorHAnsi"/>
        </w:rPr>
        <w:t xml:space="preserve">to </w:t>
      </w:r>
      <w:r w:rsidRPr="00951104">
        <w:rPr>
          <w:rFonts w:eastAsia="Arial" w:cstheme="minorHAnsi"/>
        </w:rPr>
        <w:t xml:space="preserve">direct and </w:t>
      </w:r>
      <w:r w:rsidR="00C77A8D">
        <w:rPr>
          <w:rFonts w:eastAsia="Arial" w:cstheme="minorHAnsi"/>
        </w:rPr>
        <w:t>manage</w:t>
      </w:r>
      <w:r w:rsidR="00C77A8D" w:rsidRPr="00951104">
        <w:rPr>
          <w:rFonts w:eastAsia="Arial" w:cstheme="minorHAnsi"/>
        </w:rPr>
        <w:t xml:space="preserve"> </w:t>
      </w:r>
      <w:r w:rsidRPr="00951104">
        <w:rPr>
          <w:rFonts w:eastAsia="Arial" w:cstheme="minorHAnsi"/>
        </w:rPr>
        <w:t xml:space="preserve">finance staff to ensure they are motivated and </w:t>
      </w:r>
      <w:r w:rsidR="00C77A8D">
        <w:rPr>
          <w:rFonts w:eastAsia="Arial" w:cstheme="minorHAnsi"/>
        </w:rPr>
        <w:t>trained</w:t>
      </w:r>
      <w:r w:rsidR="00C77A8D" w:rsidRPr="00951104">
        <w:rPr>
          <w:rFonts w:eastAsia="Arial" w:cstheme="minorHAnsi"/>
        </w:rPr>
        <w:t xml:space="preserve"> </w:t>
      </w:r>
      <w:r w:rsidRPr="00951104">
        <w:rPr>
          <w:rFonts w:eastAsia="Arial" w:cstheme="minorHAnsi"/>
        </w:rPr>
        <w:t>to carry out their responsibilities. The</w:t>
      </w:r>
      <w:r w:rsidR="00C77A8D">
        <w:rPr>
          <w:rFonts w:eastAsia="Arial" w:cstheme="minorHAnsi"/>
        </w:rPr>
        <w:t xml:space="preserve"> finance director</w:t>
      </w:r>
      <w:r w:rsidRPr="00951104">
        <w:rPr>
          <w:rFonts w:eastAsia="Arial" w:cstheme="minorHAnsi"/>
        </w:rPr>
        <w:t xml:space="preserve"> contribute</w:t>
      </w:r>
      <w:r w:rsidR="00C77A8D">
        <w:rPr>
          <w:rFonts w:eastAsia="Arial" w:cstheme="minorHAnsi"/>
        </w:rPr>
        <w:t>s</w:t>
      </w:r>
      <w:r w:rsidRPr="00951104">
        <w:rPr>
          <w:rFonts w:eastAsia="Arial" w:cstheme="minorHAnsi"/>
        </w:rPr>
        <w:t xml:space="preserve"> to the achievement of business objectives by providing guidance and advice on financial strategy. The</w:t>
      </w:r>
      <w:r w:rsidR="00C77A8D">
        <w:rPr>
          <w:rFonts w:eastAsia="Arial" w:cstheme="minorHAnsi"/>
        </w:rPr>
        <w:t>y</w:t>
      </w:r>
      <w:r w:rsidRPr="00951104">
        <w:rPr>
          <w:rFonts w:eastAsia="Arial" w:cstheme="minorHAnsi"/>
        </w:rPr>
        <w:t xml:space="preserve"> control the company's annual operating budget to ensure all financial targets are met</w:t>
      </w:r>
      <w:r w:rsidR="00246E04">
        <w:rPr>
          <w:rFonts w:eastAsia="Arial" w:cstheme="minorHAnsi"/>
        </w:rPr>
        <w:t>. T</w:t>
      </w:r>
      <w:r w:rsidRPr="00951104">
        <w:rPr>
          <w:rFonts w:eastAsia="Arial" w:cstheme="minorHAnsi"/>
        </w:rPr>
        <w:t>hey also ensure</w:t>
      </w:r>
      <w:r w:rsidR="00C77A8D">
        <w:rPr>
          <w:rFonts w:eastAsia="Arial" w:cstheme="minorHAnsi"/>
        </w:rPr>
        <w:t xml:space="preserve"> compliance with</w:t>
      </w:r>
      <w:r w:rsidRPr="00951104">
        <w:rPr>
          <w:rFonts w:eastAsia="Arial" w:cstheme="minorHAnsi"/>
        </w:rPr>
        <w:t xml:space="preserve"> all statutory regulations.</w:t>
      </w:r>
    </w:p>
    <w:p w14:paraId="47B5E798" w14:textId="77777777" w:rsidR="005D027E" w:rsidRPr="00951104" w:rsidRDefault="005D027E" w:rsidP="005D027E">
      <w:pPr>
        <w:rPr>
          <w:rFonts w:cstheme="minorHAnsi"/>
        </w:rPr>
      </w:pPr>
      <w:r w:rsidRPr="00951104">
        <w:rPr>
          <w:rFonts w:cstheme="minorHAnsi"/>
          <w:lang w:eastAsia="en-GB"/>
        </w:rPr>
        <w:br w:type="page"/>
      </w:r>
    </w:p>
    <w:p w14:paraId="60265528" w14:textId="77777777" w:rsidR="005D027E" w:rsidRPr="00951104" w:rsidRDefault="005D027E" w:rsidP="005D027E">
      <w:pPr>
        <w:rPr>
          <w:rFonts w:cstheme="minorHAnsi"/>
          <w:b/>
          <w:bCs/>
        </w:rPr>
      </w:pPr>
      <w:r w:rsidRPr="00951104">
        <w:rPr>
          <w:rFonts w:cstheme="minorHAnsi"/>
          <w:b/>
          <w:bCs/>
        </w:rPr>
        <w:lastRenderedPageBreak/>
        <w:t>Targeted content</w:t>
      </w:r>
    </w:p>
    <w:p w14:paraId="399DD339" w14:textId="1AFE287B" w:rsidR="005D027E" w:rsidRPr="00951104" w:rsidRDefault="005D027E" w:rsidP="005D027E">
      <w:pPr>
        <w:rPr>
          <w:rFonts w:cstheme="minorHAnsi"/>
        </w:rPr>
      </w:pPr>
      <w:bookmarkStart w:id="7" w:name="_Hlk108358598"/>
      <w:r w:rsidRPr="00951104">
        <w:rPr>
          <w:rFonts w:cstheme="minorHAnsi"/>
        </w:rPr>
        <w:t>1.7 The main legislative and regulatory frameworks that apply to organisations</w:t>
      </w:r>
      <w:bookmarkEnd w:id="7"/>
    </w:p>
    <w:p w14:paraId="76BCF690" w14:textId="77777777" w:rsidR="005D027E" w:rsidRPr="00951104" w:rsidRDefault="005D027E" w:rsidP="005D027E">
      <w:pPr>
        <w:rPr>
          <w:rFonts w:cstheme="minorHAnsi"/>
          <w:b/>
          <w:bCs/>
        </w:rPr>
      </w:pPr>
    </w:p>
    <w:p w14:paraId="4A4BEFBE" w14:textId="0ED7EF35" w:rsidR="005D027E" w:rsidRPr="00951104" w:rsidRDefault="005D027E" w:rsidP="005D027E">
      <w:pPr>
        <w:rPr>
          <w:rFonts w:cstheme="minorHAnsi"/>
          <w:b/>
          <w:bCs/>
        </w:rPr>
      </w:pPr>
      <w:r w:rsidRPr="00951104">
        <w:rPr>
          <w:rFonts w:cstheme="minorHAnsi"/>
          <w:b/>
          <w:bCs/>
        </w:rPr>
        <w:t>Question</w:t>
      </w:r>
    </w:p>
    <w:p w14:paraId="5E39288F" w14:textId="2363A6DD" w:rsidR="005D027E" w:rsidRPr="00951104" w:rsidRDefault="005D027E" w:rsidP="005D027E">
      <w:pPr>
        <w:rPr>
          <w:rFonts w:cstheme="minorHAnsi"/>
        </w:rPr>
      </w:pPr>
      <w:r w:rsidRPr="00951104">
        <w:rPr>
          <w:rFonts w:cstheme="minorHAnsi"/>
        </w:rPr>
        <w:t xml:space="preserve">A construction company is currently building 350 new homes on the outskirts of a large city. Last week they </w:t>
      </w:r>
      <w:r w:rsidR="00C77A8D">
        <w:rPr>
          <w:rFonts w:cstheme="minorHAnsi"/>
        </w:rPr>
        <w:t xml:space="preserve">were inspected by </w:t>
      </w:r>
      <w:r w:rsidRPr="00951104">
        <w:rPr>
          <w:rFonts w:cstheme="minorHAnsi"/>
        </w:rPr>
        <w:t>the Health and Safety Executive</w:t>
      </w:r>
      <w:r w:rsidR="00767438">
        <w:rPr>
          <w:rFonts w:cstheme="minorHAnsi"/>
        </w:rPr>
        <w:t xml:space="preserve"> (HSE)</w:t>
      </w:r>
      <w:r w:rsidRPr="00951104">
        <w:rPr>
          <w:rFonts w:cstheme="minorHAnsi"/>
        </w:rPr>
        <w:t xml:space="preserve">. </w:t>
      </w:r>
    </w:p>
    <w:p w14:paraId="51D5DC4D" w14:textId="77777777" w:rsidR="005D027E" w:rsidRPr="00951104" w:rsidRDefault="005D027E" w:rsidP="005D027E">
      <w:pPr>
        <w:rPr>
          <w:rFonts w:cstheme="minorHAnsi"/>
        </w:rPr>
      </w:pPr>
    </w:p>
    <w:p w14:paraId="14715476" w14:textId="41053E42" w:rsidR="005D027E" w:rsidRPr="00951104" w:rsidRDefault="00246E04" w:rsidP="005D027E">
      <w:pPr>
        <w:rPr>
          <w:rFonts w:cstheme="minorHAnsi"/>
          <w:b/>
          <w:bCs/>
        </w:rPr>
      </w:pPr>
      <w:r>
        <w:rPr>
          <w:rFonts w:cstheme="minorHAnsi"/>
        </w:rPr>
        <w:t>Describe</w:t>
      </w:r>
      <w:r w:rsidR="005D027E" w:rsidRPr="00951104">
        <w:rPr>
          <w:rFonts w:cstheme="minorHAnsi"/>
        </w:rPr>
        <w:t xml:space="preserve"> the role of the </w:t>
      </w:r>
      <w:r w:rsidR="00767438">
        <w:rPr>
          <w:rFonts w:cstheme="minorHAnsi"/>
        </w:rPr>
        <w:t>HSE</w:t>
      </w:r>
      <w:r w:rsidR="005D027E" w:rsidRPr="00951104">
        <w:rPr>
          <w:rFonts w:cstheme="minorHAnsi"/>
          <w:b/>
          <w:bCs/>
        </w:rPr>
        <w:t>.</w:t>
      </w:r>
    </w:p>
    <w:p w14:paraId="5AC1E837" w14:textId="77777777" w:rsidR="005D027E" w:rsidRPr="00951104" w:rsidRDefault="005D027E" w:rsidP="005D027E">
      <w:pPr>
        <w:rPr>
          <w:rFonts w:cstheme="minorHAnsi"/>
          <w:b/>
          <w:bCs/>
        </w:rPr>
      </w:pPr>
    </w:p>
    <w:p w14:paraId="5BF66C68" w14:textId="77777777" w:rsidR="005D027E" w:rsidRPr="00951104" w:rsidRDefault="005D027E" w:rsidP="005D027E">
      <w:pPr>
        <w:rPr>
          <w:rFonts w:cstheme="minorHAnsi"/>
          <w:b/>
          <w:bCs/>
        </w:rPr>
      </w:pPr>
      <w:r w:rsidRPr="00951104">
        <w:rPr>
          <w:rFonts w:cstheme="minorHAnsi"/>
          <w:b/>
          <w:bCs/>
        </w:rPr>
        <w:t>Indicative content</w:t>
      </w:r>
    </w:p>
    <w:p w14:paraId="17A9B73D" w14:textId="26011DEA" w:rsidR="005D027E" w:rsidRPr="00951104" w:rsidRDefault="00C77A8D" w:rsidP="002C032C">
      <w:pPr>
        <w:pStyle w:val="ListParagraph"/>
        <w:numPr>
          <w:ilvl w:val="0"/>
          <w:numId w:val="35"/>
        </w:numPr>
        <w:rPr>
          <w:rFonts w:asciiTheme="minorHAnsi" w:hAnsiTheme="minorHAnsi" w:cstheme="minorHAnsi"/>
          <w:b/>
          <w:bCs/>
          <w:sz w:val="24"/>
        </w:rPr>
      </w:pPr>
      <w:r w:rsidRPr="00951104">
        <w:rPr>
          <w:rFonts w:asciiTheme="minorHAnsi" w:hAnsiTheme="minorHAnsi" w:cstheme="minorHAnsi"/>
          <w:sz w:val="24"/>
        </w:rPr>
        <w:t>p</w:t>
      </w:r>
      <w:r w:rsidR="005D027E" w:rsidRPr="00951104">
        <w:rPr>
          <w:rFonts w:asciiTheme="minorHAnsi" w:hAnsiTheme="minorHAnsi" w:cstheme="minorHAnsi"/>
          <w:sz w:val="24"/>
        </w:rPr>
        <w:t>romote</w:t>
      </w:r>
      <w:r>
        <w:rPr>
          <w:rFonts w:asciiTheme="minorHAnsi" w:hAnsiTheme="minorHAnsi" w:cstheme="minorHAnsi"/>
          <w:sz w:val="24"/>
        </w:rPr>
        <w:t>s</w:t>
      </w:r>
      <w:r w:rsidR="005D027E" w:rsidRPr="00951104">
        <w:rPr>
          <w:rFonts w:asciiTheme="minorHAnsi" w:hAnsiTheme="minorHAnsi" w:cstheme="minorHAnsi"/>
          <w:sz w:val="24"/>
        </w:rPr>
        <w:t xml:space="preserve"> health and safety at work</w:t>
      </w:r>
    </w:p>
    <w:p w14:paraId="64E75063" w14:textId="18F70F8C" w:rsidR="005D027E" w:rsidRPr="00951104" w:rsidRDefault="00C77A8D" w:rsidP="002C032C">
      <w:pPr>
        <w:pStyle w:val="ListParagraph"/>
        <w:numPr>
          <w:ilvl w:val="0"/>
          <w:numId w:val="35"/>
        </w:numPr>
        <w:rPr>
          <w:rFonts w:asciiTheme="minorHAnsi" w:hAnsiTheme="minorHAnsi" w:cstheme="minorHAnsi"/>
          <w:b/>
          <w:bCs/>
          <w:sz w:val="24"/>
        </w:rPr>
      </w:pPr>
      <w:r w:rsidRPr="00951104">
        <w:rPr>
          <w:rFonts w:asciiTheme="minorHAnsi" w:hAnsiTheme="minorHAnsi" w:cstheme="minorHAnsi"/>
          <w:sz w:val="24"/>
        </w:rPr>
        <w:t>p</w:t>
      </w:r>
      <w:r w:rsidR="005D027E" w:rsidRPr="00951104">
        <w:rPr>
          <w:rFonts w:asciiTheme="minorHAnsi" w:hAnsiTheme="minorHAnsi" w:cstheme="minorHAnsi"/>
          <w:sz w:val="24"/>
        </w:rPr>
        <w:t>rovide</w:t>
      </w:r>
      <w:r>
        <w:rPr>
          <w:rFonts w:asciiTheme="minorHAnsi" w:hAnsiTheme="minorHAnsi" w:cstheme="minorHAnsi"/>
          <w:sz w:val="24"/>
        </w:rPr>
        <w:t>s</w:t>
      </w:r>
      <w:r w:rsidR="005D027E" w:rsidRPr="00951104">
        <w:rPr>
          <w:rFonts w:asciiTheme="minorHAnsi" w:hAnsiTheme="minorHAnsi" w:cstheme="minorHAnsi"/>
          <w:sz w:val="24"/>
        </w:rPr>
        <w:t xml:space="preserve"> a regulatory framework </w:t>
      </w:r>
    </w:p>
    <w:p w14:paraId="1903CCC5" w14:textId="7EBCCD7A" w:rsidR="005D027E" w:rsidRPr="00951104" w:rsidRDefault="00C77A8D" w:rsidP="002C032C">
      <w:pPr>
        <w:pStyle w:val="ListParagraph"/>
        <w:numPr>
          <w:ilvl w:val="0"/>
          <w:numId w:val="35"/>
        </w:numPr>
        <w:rPr>
          <w:rFonts w:asciiTheme="minorHAnsi" w:hAnsiTheme="minorHAnsi" w:cstheme="minorHAnsi"/>
          <w:b/>
          <w:bCs/>
          <w:sz w:val="24"/>
        </w:rPr>
      </w:pPr>
      <w:r w:rsidRPr="00951104">
        <w:rPr>
          <w:rFonts w:asciiTheme="minorHAnsi" w:hAnsiTheme="minorHAnsi" w:cstheme="minorHAnsi"/>
          <w:sz w:val="24"/>
        </w:rPr>
        <w:t>e</w:t>
      </w:r>
      <w:r w:rsidR="005D027E" w:rsidRPr="00951104">
        <w:rPr>
          <w:rFonts w:asciiTheme="minorHAnsi" w:hAnsiTheme="minorHAnsi" w:cstheme="minorHAnsi"/>
          <w:sz w:val="24"/>
        </w:rPr>
        <w:t>nforc</w:t>
      </w:r>
      <w:r>
        <w:rPr>
          <w:rFonts w:asciiTheme="minorHAnsi" w:hAnsiTheme="minorHAnsi" w:cstheme="minorHAnsi"/>
          <w:sz w:val="24"/>
        </w:rPr>
        <w:t>es</w:t>
      </w:r>
      <w:r w:rsidR="005D027E" w:rsidRPr="00951104">
        <w:rPr>
          <w:rFonts w:asciiTheme="minorHAnsi" w:hAnsiTheme="minorHAnsi" w:cstheme="minorHAnsi"/>
          <w:sz w:val="24"/>
        </w:rPr>
        <w:t xml:space="preserve"> health and safety legislation</w:t>
      </w:r>
    </w:p>
    <w:p w14:paraId="41D35D22" w14:textId="77777777" w:rsidR="005D027E" w:rsidRPr="00951104" w:rsidRDefault="005D027E" w:rsidP="005D027E">
      <w:pPr>
        <w:rPr>
          <w:rFonts w:cstheme="minorHAnsi"/>
          <w:b/>
          <w:bCs/>
        </w:rPr>
      </w:pPr>
    </w:p>
    <w:p w14:paraId="64A8CAB3" w14:textId="77777777" w:rsidR="005D027E" w:rsidRPr="00951104" w:rsidRDefault="005D027E" w:rsidP="005D027E">
      <w:pPr>
        <w:rPr>
          <w:rFonts w:cstheme="minorHAnsi"/>
          <w:b/>
          <w:bCs/>
        </w:rPr>
      </w:pPr>
      <w:r w:rsidRPr="00951104">
        <w:rPr>
          <w:rFonts w:cstheme="minorHAnsi"/>
          <w:b/>
          <w:bCs/>
        </w:rPr>
        <w:t>Model answer</w:t>
      </w:r>
    </w:p>
    <w:p w14:paraId="3A751DB4" w14:textId="79C135D8" w:rsidR="005D027E" w:rsidRPr="00951104" w:rsidRDefault="005D027E" w:rsidP="005D027E">
      <w:pPr>
        <w:spacing w:line="256" w:lineRule="auto"/>
        <w:rPr>
          <w:rFonts w:cstheme="minorHAnsi"/>
        </w:rPr>
      </w:pPr>
      <w:r w:rsidRPr="00951104">
        <w:rPr>
          <w:rFonts w:eastAsia="Arial" w:cstheme="minorHAnsi"/>
        </w:rPr>
        <w:t xml:space="preserve">The </w:t>
      </w:r>
      <w:r w:rsidR="00767438">
        <w:rPr>
          <w:rFonts w:eastAsia="Arial" w:cstheme="minorHAnsi"/>
        </w:rPr>
        <w:t>HSE</w:t>
      </w:r>
      <w:r w:rsidRPr="00951104">
        <w:rPr>
          <w:rFonts w:eastAsia="Arial" w:cstheme="minorHAnsi"/>
        </w:rPr>
        <w:t xml:space="preserve"> is a national regulatory body</w:t>
      </w:r>
      <w:r w:rsidR="00141DC9">
        <w:rPr>
          <w:rFonts w:eastAsia="Arial" w:cstheme="minorHAnsi"/>
        </w:rPr>
        <w:t xml:space="preserve"> that is</w:t>
      </w:r>
      <w:r w:rsidRPr="00951104">
        <w:rPr>
          <w:rFonts w:eastAsia="Arial" w:cstheme="minorHAnsi"/>
        </w:rPr>
        <w:t xml:space="preserve"> responsible for promoting better health and safety at work.</w:t>
      </w:r>
      <w:r w:rsidR="00141DC9">
        <w:rPr>
          <w:rFonts w:eastAsia="Arial" w:cstheme="minorHAnsi"/>
        </w:rPr>
        <w:t xml:space="preserve"> It</w:t>
      </w:r>
      <w:r w:rsidRPr="00951104">
        <w:rPr>
          <w:rFonts w:eastAsia="Arial" w:cstheme="minorHAnsi"/>
        </w:rPr>
        <w:t xml:space="preserve"> provide</w:t>
      </w:r>
      <w:r w:rsidR="00141DC9">
        <w:rPr>
          <w:rFonts w:eastAsia="Arial" w:cstheme="minorHAnsi"/>
        </w:rPr>
        <w:t>s a</w:t>
      </w:r>
      <w:r w:rsidRPr="00951104">
        <w:rPr>
          <w:rFonts w:eastAsia="Arial" w:cstheme="minorHAnsi"/>
        </w:rPr>
        <w:t xml:space="preserve"> regulatory framework for organisations. </w:t>
      </w:r>
      <w:r w:rsidR="00767438">
        <w:rPr>
          <w:rFonts w:eastAsia="Arial" w:cstheme="minorHAnsi"/>
        </w:rPr>
        <w:t>The HSE</w:t>
      </w:r>
      <w:r w:rsidRPr="00951104">
        <w:rPr>
          <w:rFonts w:eastAsia="Arial" w:cstheme="minorHAnsi"/>
        </w:rPr>
        <w:t xml:space="preserve"> is responsible for enforcing </w:t>
      </w:r>
      <w:r w:rsidR="00246E04">
        <w:rPr>
          <w:rFonts w:eastAsia="Arial" w:cstheme="minorHAnsi"/>
        </w:rPr>
        <w:t>h</w:t>
      </w:r>
      <w:r w:rsidRPr="00951104">
        <w:rPr>
          <w:rFonts w:eastAsia="Arial" w:cstheme="minorHAnsi"/>
        </w:rPr>
        <w:t>ealth and safety legislation in high</w:t>
      </w:r>
      <w:r w:rsidR="00141DC9">
        <w:rPr>
          <w:rFonts w:eastAsia="Arial" w:cstheme="minorHAnsi"/>
        </w:rPr>
        <w:t>-</w:t>
      </w:r>
      <w:r w:rsidRPr="00951104">
        <w:rPr>
          <w:rFonts w:eastAsia="Arial" w:cstheme="minorHAnsi"/>
        </w:rPr>
        <w:t xml:space="preserve">risk sectors such as construction. </w:t>
      </w:r>
    </w:p>
    <w:p w14:paraId="3A0152B7" w14:textId="77777777" w:rsidR="005D027E" w:rsidRPr="00951104" w:rsidRDefault="005D027E" w:rsidP="005D027E">
      <w:pPr>
        <w:rPr>
          <w:rFonts w:cstheme="minorHAnsi"/>
        </w:rPr>
      </w:pPr>
      <w:r w:rsidRPr="00951104">
        <w:rPr>
          <w:rFonts w:cstheme="minorHAnsi"/>
          <w:lang w:eastAsia="en-GB"/>
        </w:rPr>
        <w:br w:type="page"/>
      </w:r>
    </w:p>
    <w:p w14:paraId="252EACE7" w14:textId="714CEAB1" w:rsidR="00325F7D" w:rsidRDefault="00325F7D" w:rsidP="00325F7D">
      <w:pPr>
        <w:pStyle w:val="Heading3"/>
      </w:pPr>
      <w:bookmarkStart w:id="8" w:name="_Toc117760043"/>
      <w:r>
        <w:lastRenderedPageBreak/>
        <w:t>Core element two: People</w:t>
      </w:r>
      <w:bookmarkEnd w:id="8"/>
    </w:p>
    <w:p w14:paraId="157267B7" w14:textId="685BCF5A" w:rsidR="004C1589" w:rsidRPr="00951104" w:rsidRDefault="004C1589" w:rsidP="004C1589">
      <w:pPr>
        <w:rPr>
          <w:rFonts w:cstheme="minorHAnsi"/>
          <w:b/>
          <w:bCs/>
        </w:rPr>
      </w:pPr>
      <w:r w:rsidRPr="00951104">
        <w:rPr>
          <w:rFonts w:cstheme="minorHAnsi"/>
          <w:b/>
          <w:bCs/>
        </w:rPr>
        <w:t>Targeted content</w:t>
      </w:r>
    </w:p>
    <w:p w14:paraId="61019C1D" w14:textId="7B589E9C" w:rsidR="004C1589" w:rsidRPr="00951104" w:rsidRDefault="004C1589" w:rsidP="004C1589">
      <w:pPr>
        <w:rPr>
          <w:rFonts w:cstheme="minorHAnsi"/>
        </w:rPr>
      </w:pPr>
      <w:r w:rsidRPr="00951104">
        <w:rPr>
          <w:rFonts w:cstheme="minorHAnsi"/>
        </w:rPr>
        <w:t xml:space="preserve">2.2 The ways in which different types of </w:t>
      </w:r>
      <w:proofErr w:type="gramStart"/>
      <w:r w:rsidRPr="00951104">
        <w:rPr>
          <w:rFonts w:cstheme="minorHAnsi"/>
        </w:rPr>
        <w:t>organisation</w:t>
      </w:r>
      <w:proofErr w:type="gramEnd"/>
      <w:r w:rsidRPr="00951104">
        <w:rPr>
          <w:rFonts w:cstheme="minorHAnsi"/>
        </w:rPr>
        <w:t xml:space="preserve"> ensure that they have the right people to meet their business aims</w:t>
      </w:r>
      <w:r w:rsidR="00141DC9">
        <w:rPr>
          <w:rFonts w:cstheme="minorHAnsi"/>
        </w:rPr>
        <w:t>,</w:t>
      </w:r>
      <w:r w:rsidRPr="00951104">
        <w:rPr>
          <w:rFonts w:cstheme="minorHAnsi"/>
        </w:rPr>
        <w:t xml:space="preserve"> including through deploying different recruitment channels and employment contracts</w:t>
      </w:r>
    </w:p>
    <w:p w14:paraId="15CEED10" w14:textId="77777777" w:rsidR="004C1589" w:rsidRPr="00951104" w:rsidRDefault="004C1589" w:rsidP="004C1589">
      <w:pPr>
        <w:rPr>
          <w:rFonts w:cstheme="minorHAnsi"/>
        </w:rPr>
      </w:pPr>
    </w:p>
    <w:p w14:paraId="3E694133" w14:textId="0F08994A" w:rsidR="004C1589" w:rsidRPr="00951104" w:rsidRDefault="004C1589" w:rsidP="004C1589">
      <w:pPr>
        <w:rPr>
          <w:rFonts w:cstheme="minorHAnsi"/>
          <w:b/>
          <w:bCs/>
        </w:rPr>
      </w:pPr>
      <w:r w:rsidRPr="00951104">
        <w:rPr>
          <w:rFonts w:cstheme="minorHAnsi"/>
          <w:b/>
          <w:bCs/>
        </w:rPr>
        <w:t>Question</w:t>
      </w:r>
    </w:p>
    <w:p w14:paraId="66F718D1" w14:textId="5BB64211" w:rsidR="004C1589" w:rsidRPr="00951104" w:rsidRDefault="004C1589" w:rsidP="004C1589">
      <w:pPr>
        <w:rPr>
          <w:rFonts w:cstheme="minorHAnsi"/>
        </w:rPr>
      </w:pPr>
      <w:r w:rsidRPr="00951104">
        <w:rPr>
          <w:rFonts w:cstheme="minorHAnsi"/>
        </w:rPr>
        <w:t xml:space="preserve">A broadband provider has had an increase in demand </w:t>
      </w:r>
      <w:r w:rsidR="00141DC9">
        <w:rPr>
          <w:rFonts w:cstheme="minorHAnsi"/>
        </w:rPr>
        <w:t>for</w:t>
      </w:r>
      <w:r w:rsidRPr="00951104">
        <w:rPr>
          <w:rFonts w:cstheme="minorHAnsi"/>
        </w:rPr>
        <w:t xml:space="preserve"> </w:t>
      </w:r>
      <w:r w:rsidR="00141DC9">
        <w:rPr>
          <w:rFonts w:cstheme="minorHAnsi"/>
        </w:rPr>
        <w:t xml:space="preserve">its </w:t>
      </w:r>
      <w:r w:rsidRPr="00951104">
        <w:rPr>
          <w:rFonts w:cstheme="minorHAnsi"/>
        </w:rPr>
        <w:t>services.</w:t>
      </w:r>
      <w:r w:rsidR="00141DC9">
        <w:rPr>
          <w:rFonts w:cstheme="minorHAnsi"/>
        </w:rPr>
        <w:t xml:space="preserve"> </w:t>
      </w:r>
      <w:r w:rsidRPr="00951104">
        <w:rPr>
          <w:rFonts w:cstheme="minorHAnsi"/>
        </w:rPr>
        <w:t xml:space="preserve">To ensure </w:t>
      </w:r>
      <w:r w:rsidR="00141DC9">
        <w:rPr>
          <w:rFonts w:cstheme="minorHAnsi"/>
        </w:rPr>
        <w:t>it</w:t>
      </w:r>
      <w:r w:rsidRPr="00951104">
        <w:rPr>
          <w:rFonts w:cstheme="minorHAnsi"/>
        </w:rPr>
        <w:t xml:space="preserve"> ha</w:t>
      </w:r>
      <w:r w:rsidR="00141DC9">
        <w:rPr>
          <w:rFonts w:cstheme="minorHAnsi"/>
        </w:rPr>
        <w:t>s an</w:t>
      </w:r>
      <w:r w:rsidRPr="00951104">
        <w:rPr>
          <w:rFonts w:cstheme="minorHAnsi"/>
        </w:rPr>
        <w:t xml:space="preserve"> adequate</w:t>
      </w:r>
      <w:r w:rsidR="00141DC9">
        <w:rPr>
          <w:rFonts w:cstheme="minorHAnsi"/>
        </w:rPr>
        <w:t xml:space="preserve"> number of</w:t>
      </w:r>
      <w:r w:rsidRPr="00951104">
        <w:rPr>
          <w:rFonts w:cstheme="minorHAnsi"/>
        </w:rPr>
        <w:t xml:space="preserve"> </w:t>
      </w:r>
      <w:r w:rsidR="00141DC9" w:rsidRPr="00951104">
        <w:rPr>
          <w:rFonts w:cstheme="minorHAnsi"/>
        </w:rPr>
        <w:t>c</w:t>
      </w:r>
      <w:r w:rsidRPr="00951104">
        <w:rPr>
          <w:rFonts w:cstheme="minorHAnsi"/>
        </w:rPr>
        <w:t xml:space="preserve">ustomer </w:t>
      </w:r>
      <w:r w:rsidR="00141DC9" w:rsidRPr="00951104">
        <w:rPr>
          <w:rFonts w:cstheme="minorHAnsi"/>
        </w:rPr>
        <w:t>s</w:t>
      </w:r>
      <w:r w:rsidRPr="00951104">
        <w:rPr>
          <w:rFonts w:cstheme="minorHAnsi"/>
        </w:rPr>
        <w:t xml:space="preserve">ervice </w:t>
      </w:r>
      <w:r w:rsidR="00141DC9" w:rsidRPr="00951104">
        <w:rPr>
          <w:rFonts w:cstheme="minorHAnsi"/>
        </w:rPr>
        <w:t>r</w:t>
      </w:r>
      <w:r w:rsidRPr="00951104">
        <w:rPr>
          <w:rFonts w:cstheme="minorHAnsi"/>
        </w:rPr>
        <w:t xml:space="preserve">epresentatives to support </w:t>
      </w:r>
      <w:r w:rsidR="00141DC9">
        <w:rPr>
          <w:rFonts w:cstheme="minorHAnsi"/>
        </w:rPr>
        <w:t xml:space="preserve">its </w:t>
      </w:r>
      <w:r w:rsidRPr="00951104">
        <w:rPr>
          <w:rFonts w:cstheme="minorHAnsi"/>
        </w:rPr>
        <w:t xml:space="preserve">customers, </w:t>
      </w:r>
      <w:r w:rsidR="00141DC9">
        <w:rPr>
          <w:rFonts w:cstheme="minorHAnsi"/>
        </w:rPr>
        <w:t>it has identified</w:t>
      </w:r>
      <w:r w:rsidRPr="00951104">
        <w:rPr>
          <w:rFonts w:cstheme="minorHAnsi"/>
        </w:rPr>
        <w:t xml:space="preserve"> a need to recruit 30 new employees </w:t>
      </w:r>
      <w:r w:rsidR="00141DC9">
        <w:rPr>
          <w:rFonts w:cstheme="minorHAnsi"/>
        </w:rPr>
        <w:t>to fulfil this</w:t>
      </w:r>
      <w:r w:rsidRPr="00951104">
        <w:rPr>
          <w:rFonts w:cstheme="minorHAnsi"/>
        </w:rPr>
        <w:t xml:space="preserve"> role.</w:t>
      </w:r>
    </w:p>
    <w:p w14:paraId="307FFB38" w14:textId="77777777" w:rsidR="004C1589" w:rsidRPr="00951104" w:rsidRDefault="004C1589" w:rsidP="004C1589">
      <w:pPr>
        <w:rPr>
          <w:rFonts w:cstheme="minorHAnsi"/>
        </w:rPr>
      </w:pPr>
    </w:p>
    <w:p w14:paraId="38D55F66" w14:textId="51AD0A74" w:rsidR="004C1589" w:rsidRPr="00951104" w:rsidRDefault="00141DC9" w:rsidP="004C1589">
      <w:pPr>
        <w:rPr>
          <w:rFonts w:cstheme="minorHAnsi"/>
        </w:rPr>
      </w:pPr>
      <w:r>
        <w:rPr>
          <w:rFonts w:cstheme="minorHAnsi"/>
        </w:rPr>
        <w:t>U</w:t>
      </w:r>
      <w:r w:rsidRPr="00951104">
        <w:rPr>
          <w:rFonts w:cstheme="minorHAnsi"/>
        </w:rPr>
        <w:t>sing a flowchart format</w:t>
      </w:r>
      <w:r>
        <w:rPr>
          <w:rFonts w:cstheme="minorHAnsi"/>
        </w:rPr>
        <w:t>,</w:t>
      </w:r>
      <w:r w:rsidRPr="00951104">
        <w:rPr>
          <w:rFonts w:cstheme="minorHAnsi"/>
        </w:rPr>
        <w:t xml:space="preserve"> </w:t>
      </w:r>
      <w:r>
        <w:rPr>
          <w:rFonts w:cstheme="minorHAnsi"/>
        </w:rPr>
        <w:t>i</w:t>
      </w:r>
      <w:r w:rsidR="004C1589" w:rsidRPr="00951104">
        <w:rPr>
          <w:rFonts w:cstheme="minorHAnsi"/>
        </w:rPr>
        <w:t xml:space="preserve">dentify a relevant recruitment process for the broadband provider </w:t>
      </w:r>
      <w:r>
        <w:rPr>
          <w:rFonts w:cstheme="minorHAnsi"/>
        </w:rPr>
        <w:t xml:space="preserve">to </w:t>
      </w:r>
      <w:r w:rsidR="004C1589" w:rsidRPr="00951104">
        <w:rPr>
          <w:rFonts w:cstheme="minorHAnsi"/>
        </w:rPr>
        <w:t>recruit 30 new employees.</w:t>
      </w:r>
    </w:p>
    <w:p w14:paraId="6CB98D8A" w14:textId="77777777" w:rsidR="004C1589" w:rsidRPr="00951104" w:rsidRDefault="004C1589" w:rsidP="004C1589">
      <w:pPr>
        <w:rPr>
          <w:rFonts w:cstheme="minorHAnsi"/>
        </w:rPr>
      </w:pPr>
    </w:p>
    <w:p w14:paraId="2577DDE5" w14:textId="77777777" w:rsidR="004C1589" w:rsidRPr="00951104" w:rsidRDefault="004C1589" w:rsidP="004C1589">
      <w:pPr>
        <w:rPr>
          <w:rFonts w:cstheme="minorHAnsi"/>
          <w:b/>
          <w:bCs/>
        </w:rPr>
      </w:pPr>
      <w:r w:rsidRPr="00951104">
        <w:rPr>
          <w:rFonts w:cstheme="minorHAnsi"/>
          <w:b/>
          <w:bCs/>
        </w:rPr>
        <w:t>Model answer</w:t>
      </w:r>
    </w:p>
    <w:p w14:paraId="0288704A" w14:textId="77777777" w:rsidR="004C1589" w:rsidRPr="00951104" w:rsidRDefault="004C1589" w:rsidP="004C1589">
      <w:pPr>
        <w:rPr>
          <w:rFonts w:cstheme="minorHAnsi"/>
        </w:rPr>
      </w:pPr>
      <w:r w:rsidRPr="00951104">
        <w:rPr>
          <w:rFonts w:cstheme="minorHAnsi"/>
          <w:noProof/>
        </w:rPr>
        <w:drawing>
          <wp:inline distT="0" distB="0" distL="0" distR="0" wp14:anchorId="5B2E2C9F" wp14:editId="45186CDD">
            <wp:extent cx="5842635" cy="4326340"/>
            <wp:effectExtent l="0" t="0" r="5715" b="0"/>
            <wp:docPr id="310" name="Diagram 3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D946D8F" w14:textId="77777777" w:rsidR="004C1589" w:rsidRPr="00951104" w:rsidRDefault="004C1589">
      <w:pPr>
        <w:rPr>
          <w:rFonts w:cstheme="minorHAnsi"/>
          <w:b/>
          <w:bCs/>
        </w:rPr>
      </w:pPr>
      <w:r w:rsidRPr="00951104">
        <w:rPr>
          <w:rFonts w:cstheme="minorHAnsi"/>
          <w:b/>
          <w:bCs/>
        </w:rPr>
        <w:br w:type="page"/>
      </w:r>
    </w:p>
    <w:p w14:paraId="261B95DF" w14:textId="77777777" w:rsidR="004C1589" w:rsidRPr="00951104" w:rsidRDefault="004C1589" w:rsidP="004C1589">
      <w:pPr>
        <w:rPr>
          <w:rFonts w:cstheme="minorHAnsi"/>
          <w:b/>
          <w:bCs/>
        </w:rPr>
      </w:pPr>
      <w:r w:rsidRPr="00951104">
        <w:rPr>
          <w:rFonts w:cstheme="minorHAnsi"/>
          <w:b/>
          <w:bCs/>
        </w:rPr>
        <w:lastRenderedPageBreak/>
        <w:t>Targeted content</w:t>
      </w:r>
    </w:p>
    <w:p w14:paraId="0B515346" w14:textId="4AC4059F" w:rsidR="004C1589" w:rsidRPr="00951104" w:rsidRDefault="004C1589" w:rsidP="004C1589">
      <w:pPr>
        <w:rPr>
          <w:rFonts w:cstheme="minorHAnsi"/>
        </w:rPr>
      </w:pPr>
      <w:r w:rsidRPr="00951104">
        <w:rPr>
          <w:rFonts w:cstheme="minorHAnsi"/>
        </w:rPr>
        <w:t xml:space="preserve">2.3 The value and benefits of an equal, </w:t>
      </w:r>
      <w:proofErr w:type="gramStart"/>
      <w:r w:rsidRPr="00951104">
        <w:rPr>
          <w:rFonts w:cstheme="minorHAnsi"/>
        </w:rPr>
        <w:t>diverse</w:t>
      </w:r>
      <w:proofErr w:type="gramEnd"/>
      <w:r w:rsidRPr="00951104">
        <w:rPr>
          <w:rFonts w:cstheme="minorHAnsi"/>
        </w:rPr>
        <w:t xml:space="preserve"> and inclusive workforce to an organisation</w:t>
      </w:r>
    </w:p>
    <w:p w14:paraId="49F44DF1" w14:textId="77777777" w:rsidR="004C1589" w:rsidRPr="00951104" w:rsidRDefault="004C1589" w:rsidP="004C1589">
      <w:pPr>
        <w:rPr>
          <w:rFonts w:cstheme="minorHAnsi"/>
        </w:rPr>
      </w:pPr>
    </w:p>
    <w:p w14:paraId="3C5EE227" w14:textId="6A6C06DD" w:rsidR="004C1589" w:rsidRPr="00951104" w:rsidRDefault="004C1589" w:rsidP="004C1589">
      <w:pPr>
        <w:rPr>
          <w:rFonts w:cstheme="minorHAnsi"/>
          <w:b/>
          <w:bCs/>
        </w:rPr>
      </w:pPr>
      <w:r w:rsidRPr="00951104">
        <w:rPr>
          <w:rFonts w:cstheme="minorHAnsi"/>
          <w:b/>
          <w:bCs/>
        </w:rPr>
        <w:t>Question</w:t>
      </w:r>
    </w:p>
    <w:p w14:paraId="1F16D693" w14:textId="5D18789B" w:rsidR="004C1589" w:rsidRPr="00951104" w:rsidRDefault="004C1589" w:rsidP="004C1589">
      <w:pPr>
        <w:rPr>
          <w:rFonts w:cstheme="minorHAnsi"/>
        </w:rPr>
      </w:pPr>
      <w:r w:rsidRPr="00951104">
        <w:rPr>
          <w:rFonts w:cstheme="minorHAnsi"/>
        </w:rPr>
        <w:t>A construction business has decided to create an equality and diversity policy to make the business more inclusive. However, they are unsure which of the protected characteristics they should include.</w:t>
      </w:r>
    </w:p>
    <w:p w14:paraId="4A32882A" w14:textId="77777777" w:rsidR="004C1589" w:rsidRPr="00951104" w:rsidRDefault="004C1589" w:rsidP="004C1589">
      <w:pPr>
        <w:rPr>
          <w:rFonts w:cstheme="minorHAnsi"/>
        </w:rPr>
      </w:pPr>
    </w:p>
    <w:p w14:paraId="0F9E8708" w14:textId="77777777" w:rsidR="004C1589" w:rsidRPr="00951104" w:rsidRDefault="004C1589" w:rsidP="004C1589">
      <w:pPr>
        <w:rPr>
          <w:rFonts w:cstheme="minorHAnsi"/>
        </w:rPr>
      </w:pPr>
      <w:r w:rsidRPr="00951104">
        <w:rPr>
          <w:rFonts w:cstheme="minorHAnsi"/>
        </w:rPr>
        <w:t xml:space="preserve">Suggest </w:t>
      </w:r>
      <w:r w:rsidRPr="005C2AE0">
        <w:rPr>
          <w:rFonts w:cstheme="minorHAnsi"/>
          <w:b/>
          <w:bCs/>
        </w:rPr>
        <w:t xml:space="preserve">two </w:t>
      </w:r>
      <w:r w:rsidRPr="00951104">
        <w:rPr>
          <w:rFonts w:cstheme="minorHAnsi"/>
        </w:rPr>
        <w:t>protected characteristics from the Equality Act 2010.</w:t>
      </w:r>
    </w:p>
    <w:p w14:paraId="4FAEF43B" w14:textId="77777777" w:rsidR="004C1589" w:rsidRPr="00951104" w:rsidRDefault="004C1589" w:rsidP="004C1589">
      <w:pPr>
        <w:rPr>
          <w:rFonts w:cstheme="minorHAnsi"/>
        </w:rPr>
      </w:pPr>
    </w:p>
    <w:p w14:paraId="05DC495D" w14:textId="704630B4" w:rsidR="004C1589" w:rsidRPr="00951104" w:rsidRDefault="005E3ED4" w:rsidP="004C1589">
      <w:pPr>
        <w:rPr>
          <w:rFonts w:cstheme="minorHAnsi"/>
        </w:rPr>
      </w:pPr>
      <w:r>
        <w:rPr>
          <w:rFonts w:cstheme="minorHAnsi"/>
        </w:rPr>
        <w:t>Describe</w:t>
      </w:r>
      <w:r w:rsidR="004C1589" w:rsidRPr="00951104">
        <w:rPr>
          <w:rFonts w:cstheme="minorHAnsi"/>
        </w:rPr>
        <w:t xml:space="preserve"> how the construction business could incorporate </w:t>
      </w:r>
      <w:r w:rsidR="004C1589" w:rsidRPr="005E3ED4">
        <w:rPr>
          <w:rFonts w:cstheme="minorHAnsi"/>
          <w:b/>
          <w:bCs/>
        </w:rPr>
        <w:t>each</w:t>
      </w:r>
      <w:r w:rsidR="004C1589" w:rsidRPr="00951104">
        <w:rPr>
          <w:rFonts w:cstheme="minorHAnsi"/>
        </w:rPr>
        <w:t xml:space="preserve"> </w:t>
      </w:r>
      <w:r w:rsidR="004C1589" w:rsidRPr="00580E1E">
        <w:rPr>
          <w:rFonts w:cstheme="minorHAnsi"/>
          <w:b/>
          <w:bCs/>
        </w:rPr>
        <w:t>one</w:t>
      </w:r>
      <w:r w:rsidR="004C1589" w:rsidRPr="00951104">
        <w:rPr>
          <w:rFonts w:cstheme="minorHAnsi"/>
        </w:rPr>
        <w:t xml:space="preserve"> into their practices or procedures.</w:t>
      </w:r>
    </w:p>
    <w:p w14:paraId="6EF724A9" w14:textId="77777777" w:rsidR="004C1589" w:rsidRPr="00951104" w:rsidRDefault="004C1589" w:rsidP="004C1589">
      <w:pPr>
        <w:rPr>
          <w:rFonts w:cstheme="minorHAnsi"/>
        </w:rPr>
      </w:pPr>
    </w:p>
    <w:p w14:paraId="1A466A39" w14:textId="77777777" w:rsidR="004C1589" w:rsidRPr="00951104" w:rsidRDefault="004C1589" w:rsidP="004C1589">
      <w:pPr>
        <w:rPr>
          <w:rFonts w:cstheme="minorHAnsi"/>
          <w:b/>
          <w:bCs/>
        </w:rPr>
      </w:pPr>
      <w:r w:rsidRPr="00951104">
        <w:rPr>
          <w:rFonts w:cstheme="minorHAnsi"/>
          <w:b/>
          <w:bCs/>
        </w:rPr>
        <w:t>Indicative content</w:t>
      </w:r>
    </w:p>
    <w:p w14:paraId="1A65C5E1" w14:textId="14133873" w:rsidR="004C1589" w:rsidRPr="00951104" w:rsidRDefault="001C05A4" w:rsidP="002C032C">
      <w:pPr>
        <w:pStyle w:val="ListParagraph"/>
        <w:numPr>
          <w:ilvl w:val="0"/>
          <w:numId w:val="39"/>
        </w:numPr>
        <w:rPr>
          <w:rFonts w:asciiTheme="minorHAnsi" w:hAnsiTheme="minorHAnsi" w:cstheme="minorHAnsi"/>
          <w:sz w:val="24"/>
        </w:rPr>
      </w:pPr>
      <w:r w:rsidRPr="00951104">
        <w:rPr>
          <w:rFonts w:asciiTheme="minorHAnsi" w:hAnsiTheme="minorHAnsi" w:cstheme="minorHAnsi"/>
          <w:sz w:val="24"/>
        </w:rPr>
        <w:t>d</w:t>
      </w:r>
      <w:r w:rsidR="004C1589" w:rsidRPr="00951104">
        <w:rPr>
          <w:rFonts w:asciiTheme="minorHAnsi" w:hAnsiTheme="minorHAnsi" w:cstheme="minorHAnsi"/>
          <w:sz w:val="24"/>
        </w:rPr>
        <w:t>efinition of protected characteristics</w:t>
      </w:r>
    </w:p>
    <w:p w14:paraId="4D6512EB" w14:textId="15D9013B" w:rsidR="004C1589" w:rsidRPr="00951104" w:rsidRDefault="001C05A4" w:rsidP="002C032C">
      <w:pPr>
        <w:pStyle w:val="ListParagraph"/>
        <w:numPr>
          <w:ilvl w:val="0"/>
          <w:numId w:val="39"/>
        </w:numPr>
        <w:rPr>
          <w:rFonts w:asciiTheme="minorHAnsi" w:hAnsiTheme="minorHAnsi" w:cstheme="minorHAnsi"/>
          <w:sz w:val="24"/>
        </w:rPr>
      </w:pPr>
      <w:r w:rsidRPr="00951104">
        <w:rPr>
          <w:rFonts w:asciiTheme="minorHAnsi" w:hAnsiTheme="minorHAnsi" w:cstheme="minorHAnsi"/>
          <w:sz w:val="24"/>
        </w:rPr>
        <w:t>e</w:t>
      </w:r>
      <w:r w:rsidR="004C1589" w:rsidRPr="00951104">
        <w:rPr>
          <w:rFonts w:asciiTheme="minorHAnsi" w:hAnsiTheme="minorHAnsi" w:cstheme="minorHAnsi"/>
          <w:sz w:val="24"/>
        </w:rPr>
        <w:t xml:space="preserve">xamples of protected characteristics – age, disability, gender reassignment, marriage and civil partnership, pregnancy and maternity, race, religion or belief, </w:t>
      </w:r>
      <w:proofErr w:type="gramStart"/>
      <w:r w:rsidR="004C1589" w:rsidRPr="00951104">
        <w:rPr>
          <w:rFonts w:asciiTheme="minorHAnsi" w:hAnsiTheme="minorHAnsi" w:cstheme="minorHAnsi"/>
          <w:sz w:val="24"/>
        </w:rPr>
        <w:t>sex</w:t>
      </w:r>
      <w:proofErr w:type="gramEnd"/>
      <w:r w:rsidR="004C1589" w:rsidRPr="00951104">
        <w:rPr>
          <w:rFonts w:asciiTheme="minorHAnsi" w:hAnsiTheme="minorHAnsi" w:cstheme="minorHAnsi"/>
          <w:sz w:val="24"/>
        </w:rPr>
        <w:t xml:space="preserve"> and sexual orientation</w:t>
      </w:r>
    </w:p>
    <w:p w14:paraId="39939478" w14:textId="0ED7B5F7" w:rsidR="004C1589" w:rsidRPr="00951104" w:rsidRDefault="001C05A4" w:rsidP="002C032C">
      <w:pPr>
        <w:pStyle w:val="ListParagraph"/>
        <w:numPr>
          <w:ilvl w:val="0"/>
          <w:numId w:val="39"/>
        </w:numPr>
        <w:rPr>
          <w:rFonts w:asciiTheme="minorHAnsi" w:hAnsiTheme="minorHAnsi" w:cstheme="minorHAnsi"/>
          <w:sz w:val="24"/>
        </w:rPr>
      </w:pPr>
      <w:r w:rsidRPr="00951104">
        <w:rPr>
          <w:rFonts w:asciiTheme="minorHAnsi" w:hAnsiTheme="minorHAnsi" w:cstheme="minorHAnsi"/>
          <w:sz w:val="24"/>
        </w:rPr>
        <w:t>p</w:t>
      </w:r>
      <w:r w:rsidR="004C1589" w:rsidRPr="00951104">
        <w:rPr>
          <w:rFonts w:asciiTheme="minorHAnsi" w:hAnsiTheme="minorHAnsi" w:cstheme="minorHAnsi"/>
          <w:sz w:val="24"/>
        </w:rPr>
        <w:t>olicies and procedures</w:t>
      </w:r>
    </w:p>
    <w:p w14:paraId="1AD90E1D" w14:textId="77777777" w:rsidR="004C1589" w:rsidRPr="00951104" w:rsidRDefault="004C1589" w:rsidP="004C1589">
      <w:pPr>
        <w:rPr>
          <w:rFonts w:cstheme="minorHAnsi"/>
        </w:rPr>
      </w:pPr>
    </w:p>
    <w:p w14:paraId="13FF417C" w14:textId="77777777" w:rsidR="004C1589" w:rsidRPr="00951104" w:rsidRDefault="004C1589" w:rsidP="004C1589">
      <w:pPr>
        <w:rPr>
          <w:rFonts w:cstheme="minorHAnsi"/>
          <w:b/>
          <w:bCs/>
        </w:rPr>
      </w:pPr>
      <w:r w:rsidRPr="00951104">
        <w:rPr>
          <w:rFonts w:cstheme="minorHAnsi"/>
          <w:b/>
          <w:bCs/>
        </w:rPr>
        <w:t>Model answer</w:t>
      </w:r>
    </w:p>
    <w:p w14:paraId="427FE872" w14:textId="0E23CBEF" w:rsidR="004C1589" w:rsidRPr="00951104" w:rsidRDefault="004C1589" w:rsidP="004C1589">
      <w:pPr>
        <w:rPr>
          <w:rFonts w:cstheme="minorHAnsi"/>
        </w:rPr>
      </w:pPr>
      <w:r w:rsidRPr="00951104">
        <w:rPr>
          <w:rFonts w:cstheme="minorHAnsi"/>
        </w:rPr>
        <w:t xml:space="preserve">One of the protected characteristics the construction business could address is sexual orientation. </w:t>
      </w:r>
      <w:r w:rsidR="001C05A4">
        <w:rPr>
          <w:rFonts w:cstheme="minorHAnsi"/>
        </w:rPr>
        <w:t xml:space="preserve">It </w:t>
      </w:r>
      <w:r w:rsidRPr="00951104">
        <w:rPr>
          <w:rFonts w:cstheme="minorHAnsi"/>
        </w:rPr>
        <w:t xml:space="preserve">could ensure that </w:t>
      </w:r>
      <w:r w:rsidR="001C05A4">
        <w:rPr>
          <w:rFonts w:cstheme="minorHAnsi"/>
        </w:rPr>
        <w:t>the</w:t>
      </w:r>
      <w:r w:rsidRPr="00951104">
        <w:rPr>
          <w:rFonts w:cstheme="minorHAnsi"/>
        </w:rPr>
        <w:t xml:space="preserve"> equality policy </w:t>
      </w:r>
      <w:r w:rsidR="00767438">
        <w:rPr>
          <w:rFonts w:cstheme="minorHAnsi"/>
        </w:rPr>
        <w:t>specifies</w:t>
      </w:r>
      <w:r w:rsidRPr="00951104">
        <w:rPr>
          <w:rFonts w:cstheme="minorHAnsi"/>
        </w:rPr>
        <w:t xml:space="preserve"> that there will be no discrimination against employees of any sexual orientation</w:t>
      </w:r>
      <w:r w:rsidR="005E3ED4">
        <w:rPr>
          <w:rFonts w:cstheme="minorHAnsi"/>
        </w:rPr>
        <w:t xml:space="preserve"> and </w:t>
      </w:r>
      <w:r w:rsidRPr="00951104">
        <w:rPr>
          <w:rFonts w:cstheme="minorHAnsi"/>
        </w:rPr>
        <w:t xml:space="preserve">that appropriate action will be taken against anyone </w:t>
      </w:r>
      <w:r w:rsidR="001C05A4">
        <w:rPr>
          <w:rFonts w:cstheme="minorHAnsi"/>
        </w:rPr>
        <w:t>who</w:t>
      </w:r>
      <w:r w:rsidR="001C05A4" w:rsidRPr="00951104">
        <w:rPr>
          <w:rFonts w:cstheme="minorHAnsi"/>
        </w:rPr>
        <w:t xml:space="preserve"> </w:t>
      </w:r>
      <w:r w:rsidRPr="00951104">
        <w:rPr>
          <w:rFonts w:cstheme="minorHAnsi"/>
        </w:rPr>
        <w:t>discriminates against an employee or client because of their sexual orientation.</w:t>
      </w:r>
    </w:p>
    <w:p w14:paraId="4005324F" w14:textId="77777777" w:rsidR="004C1589" w:rsidRPr="00951104" w:rsidRDefault="004C1589" w:rsidP="004C1589">
      <w:pPr>
        <w:rPr>
          <w:rFonts w:cstheme="minorHAnsi"/>
        </w:rPr>
      </w:pPr>
    </w:p>
    <w:p w14:paraId="2267D2D3" w14:textId="32532345" w:rsidR="004C1589" w:rsidRPr="00951104" w:rsidRDefault="004C1589" w:rsidP="004C1589">
      <w:pPr>
        <w:rPr>
          <w:rFonts w:cstheme="minorHAnsi"/>
        </w:rPr>
      </w:pPr>
      <w:r w:rsidRPr="00951104">
        <w:rPr>
          <w:rFonts w:cstheme="minorHAnsi"/>
        </w:rPr>
        <w:t>Another protected characteristic the construction business could address is pregnancy and maternity. The business could develop a pregnancy and maternity policy, plus procedures and risk assessments for pregnant employees</w:t>
      </w:r>
      <w:r w:rsidR="001C05A4">
        <w:rPr>
          <w:rFonts w:cstheme="minorHAnsi"/>
        </w:rPr>
        <w:t xml:space="preserve"> and those who have recently given birth</w:t>
      </w:r>
      <w:r w:rsidRPr="00951104">
        <w:rPr>
          <w:rFonts w:cstheme="minorHAnsi"/>
        </w:rPr>
        <w:t xml:space="preserve">. </w:t>
      </w:r>
      <w:r w:rsidR="001C05A4">
        <w:rPr>
          <w:rFonts w:cstheme="minorHAnsi"/>
        </w:rPr>
        <w:t>Examples include a</w:t>
      </w:r>
      <w:r w:rsidRPr="00951104">
        <w:rPr>
          <w:rFonts w:cstheme="minorHAnsi"/>
        </w:rPr>
        <w:t xml:space="preserve">dapted duties </w:t>
      </w:r>
      <w:r w:rsidR="00B611BA">
        <w:rPr>
          <w:rFonts w:cstheme="minorHAnsi"/>
        </w:rPr>
        <w:t>and</w:t>
      </w:r>
      <w:r w:rsidR="00B611BA" w:rsidRPr="00951104">
        <w:rPr>
          <w:rFonts w:cstheme="minorHAnsi"/>
        </w:rPr>
        <w:t xml:space="preserve"> </w:t>
      </w:r>
      <w:r w:rsidRPr="00951104">
        <w:rPr>
          <w:rFonts w:cstheme="minorHAnsi"/>
        </w:rPr>
        <w:t xml:space="preserve">additional rest breaks </w:t>
      </w:r>
      <w:r w:rsidR="001C05A4">
        <w:rPr>
          <w:rFonts w:cstheme="minorHAnsi"/>
        </w:rPr>
        <w:t>for</w:t>
      </w:r>
      <w:r w:rsidRPr="00951104">
        <w:rPr>
          <w:rFonts w:cstheme="minorHAnsi"/>
        </w:rPr>
        <w:t xml:space="preserve"> pregnant employees </w:t>
      </w:r>
      <w:r w:rsidR="001C05A4">
        <w:rPr>
          <w:rFonts w:cstheme="minorHAnsi"/>
        </w:rPr>
        <w:t>and</w:t>
      </w:r>
      <w:r w:rsidRPr="00951104">
        <w:rPr>
          <w:rFonts w:cstheme="minorHAnsi"/>
        </w:rPr>
        <w:t xml:space="preserve"> breastfeeding facilities for </w:t>
      </w:r>
      <w:r w:rsidR="001C05A4">
        <w:rPr>
          <w:rFonts w:cstheme="minorHAnsi"/>
        </w:rPr>
        <w:t>new</w:t>
      </w:r>
      <w:r w:rsidRPr="00951104">
        <w:rPr>
          <w:rFonts w:cstheme="minorHAnsi"/>
        </w:rPr>
        <w:t xml:space="preserve"> mothers.</w:t>
      </w:r>
    </w:p>
    <w:p w14:paraId="66586A7C" w14:textId="77777777" w:rsidR="004C1589" w:rsidRPr="00951104" w:rsidRDefault="004C1589" w:rsidP="004C1589">
      <w:pPr>
        <w:rPr>
          <w:rFonts w:cstheme="minorHAnsi"/>
        </w:rPr>
      </w:pPr>
      <w:r w:rsidRPr="00951104">
        <w:rPr>
          <w:rFonts w:cstheme="minorHAnsi"/>
        </w:rPr>
        <w:br w:type="page"/>
      </w:r>
    </w:p>
    <w:p w14:paraId="7F295CCC" w14:textId="77777777" w:rsidR="00B36DE5" w:rsidRPr="008A3682" w:rsidRDefault="00B36DE5" w:rsidP="00B36DE5">
      <w:pPr>
        <w:rPr>
          <w:rFonts w:cs="Arial"/>
          <w:b/>
          <w:bCs/>
        </w:rPr>
      </w:pPr>
      <w:r w:rsidRPr="008A3682">
        <w:rPr>
          <w:rFonts w:cs="Arial"/>
          <w:b/>
          <w:bCs/>
        </w:rPr>
        <w:lastRenderedPageBreak/>
        <w:t>Targeted content</w:t>
      </w:r>
    </w:p>
    <w:p w14:paraId="70DA0235" w14:textId="77777777" w:rsidR="00B36DE5" w:rsidRDefault="00B36DE5" w:rsidP="00B36DE5">
      <w:pPr>
        <w:rPr>
          <w:rFonts w:cs="Arial"/>
        </w:rPr>
      </w:pPr>
      <w:r>
        <w:rPr>
          <w:rFonts w:cs="Arial"/>
        </w:rPr>
        <w:t xml:space="preserve">2.3 The value and benefits of an equal, </w:t>
      </w:r>
      <w:proofErr w:type="gramStart"/>
      <w:r>
        <w:rPr>
          <w:rFonts w:cs="Arial"/>
        </w:rPr>
        <w:t>diverse</w:t>
      </w:r>
      <w:proofErr w:type="gramEnd"/>
      <w:r>
        <w:rPr>
          <w:rFonts w:cs="Arial"/>
        </w:rPr>
        <w:t xml:space="preserve"> and inclusive workforce to an organisation</w:t>
      </w:r>
    </w:p>
    <w:p w14:paraId="76938E15" w14:textId="77777777" w:rsidR="00B36DE5" w:rsidRDefault="00B36DE5" w:rsidP="00B36DE5">
      <w:pPr>
        <w:rPr>
          <w:rFonts w:cs="Arial"/>
        </w:rPr>
      </w:pPr>
    </w:p>
    <w:p w14:paraId="15BEABF3" w14:textId="77777777" w:rsidR="00B36DE5" w:rsidRPr="00442291" w:rsidRDefault="00B36DE5" w:rsidP="00B36DE5">
      <w:pPr>
        <w:rPr>
          <w:rFonts w:cs="Arial"/>
          <w:b/>
          <w:bCs/>
        </w:rPr>
      </w:pPr>
      <w:r w:rsidRPr="00442291">
        <w:rPr>
          <w:rFonts w:cs="Arial"/>
          <w:b/>
          <w:bCs/>
        </w:rPr>
        <w:t xml:space="preserve">Question </w:t>
      </w:r>
    </w:p>
    <w:p w14:paraId="4ED7478B" w14:textId="77777777" w:rsidR="00B36DE5" w:rsidRDefault="00B36DE5" w:rsidP="00B36DE5">
      <w:pPr>
        <w:rPr>
          <w:rFonts w:cs="Arial"/>
        </w:rPr>
      </w:pPr>
      <w:r>
        <w:rPr>
          <w:rFonts w:cs="Arial"/>
        </w:rPr>
        <w:t>A supermarket chain has conducted an employee audit and identified that only 30 per cent of the workforce identify as female.</w:t>
      </w:r>
    </w:p>
    <w:p w14:paraId="33E0772A" w14:textId="77777777" w:rsidR="00B36DE5" w:rsidRDefault="00B36DE5" w:rsidP="00B36DE5">
      <w:pPr>
        <w:rPr>
          <w:rFonts w:cs="Arial"/>
        </w:rPr>
      </w:pPr>
    </w:p>
    <w:p w14:paraId="45484DAA" w14:textId="77777777" w:rsidR="00B36DE5" w:rsidRDefault="00B36DE5" w:rsidP="00B36DE5">
      <w:pPr>
        <w:rPr>
          <w:rFonts w:cs="Arial"/>
        </w:rPr>
      </w:pPr>
      <w:r>
        <w:rPr>
          <w:rFonts w:cs="Arial"/>
        </w:rPr>
        <w:t xml:space="preserve">Suggest </w:t>
      </w:r>
      <w:r w:rsidRPr="00D1762C">
        <w:rPr>
          <w:rFonts w:cs="Arial"/>
          <w:b/>
          <w:bCs/>
        </w:rPr>
        <w:t xml:space="preserve">two </w:t>
      </w:r>
      <w:r>
        <w:rPr>
          <w:rFonts w:cs="Arial"/>
        </w:rPr>
        <w:t>ways in which the supermarket chain could recruit more female employees.</w:t>
      </w:r>
    </w:p>
    <w:p w14:paraId="01D85092" w14:textId="77777777" w:rsidR="00B36DE5" w:rsidRDefault="00B36DE5" w:rsidP="00B36DE5">
      <w:pPr>
        <w:rPr>
          <w:rFonts w:cs="Arial"/>
        </w:rPr>
      </w:pPr>
    </w:p>
    <w:p w14:paraId="6297B466" w14:textId="77777777" w:rsidR="00B36DE5" w:rsidRPr="008A3682" w:rsidRDefault="00B36DE5" w:rsidP="00B36DE5">
      <w:pPr>
        <w:rPr>
          <w:rFonts w:cs="Arial"/>
          <w:b/>
          <w:bCs/>
        </w:rPr>
      </w:pPr>
      <w:r w:rsidRPr="008A3682">
        <w:rPr>
          <w:rFonts w:cs="Arial"/>
          <w:b/>
          <w:bCs/>
        </w:rPr>
        <w:t>Indicative content</w:t>
      </w:r>
    </w:p>
    <w:p w14:paraId="70F09235" w14:textId="77777777" w:rsidR="00B36DE5" w:rsidRPr="00D20B7D" w:rsidRDefault="00B36DE5" w:rsidP="00B36DE5">
      <w:pPr>
        <w:pStyle w:val="ListParagraph"/>
        <w:numPr>
          <w:ilvl w:val="0"/>
          <w:numId w:val="103"/>
        </w:numPr>
        <w:rPr>
          <w:rFonts w:cs="Arial"/>
          <w:sz w:val="24"/>
          <w:szCs w:val="28"/>
        </w:rPr>
      </w:pPr>
      <w:r w:rsidRPr="00D20B7D">
        <w:rPr>
          <w:rFonts w:cs="Arial"/>
          <w:sz w:val="24"/>
          <w:szCs w:val="28"/>
        </w:rPr>
        <w:t>audit existing recruitment activities</w:t>
      </w:r>
    </w:p>
    <w:p w14:paraId="5825F456" w14:textId="77777777" w:rsidR="00B36DE5" w:rsidRPr="00D20B7D" w:rsidRDefault="00B36DE5" w:rsidP="00B36DE5">
      <w:pPr>
        <w:pStyle w:val="ListParagraph"/>
        <w:numPr>
          <w:ilvl w:val="0"/>
          <w:numId w:val="103"/>
        </w:numPr>
        <w:rPr>
          <w:rFonts w:cs="Arial"/>
          <w:sz w:val="24"/>
          <w:szCs w:val="28"/>
        </w:rPr>
      </w:pPr>
      <w:r w:rsidRPr="00D20B7D">
        <w:rPr>
          <w:rFonts w:cs="Arial"/>
          <w:sz w:val="24"/>
          <w:szCs w:val="28"/>
        </w:rPr>
        <w:t>develop policies</w:t>
      </w:r>
    </w:p>
    <w:p w14:paraId="431B7576" w14:textId="77777777" w:rsidR="00B36DE5" w:rsidRPr="00D20B7D" w:rsidRDefault="00B36DE5" w:rsidP="00B36DE5">
      <w:pPr>
        <w:pStyle w:val="ListParagraph"/>
        <w:numPr>
          <w:ilvl w:val="0"/>
          <w:numId w:val="103"/>
        </w:numPr>
        <w:rPr>
          <w:rFonts w:cs="Arial"/>
          <w:sz w:val="24"/>
          <w:szCs w:val="28"/>
        </w:rPr>
      </w:pPr>
      <w:r w:rsidRPr="00D20B7D">
        <w:rPr>
          <w:rFonts w:cs="Arial"/>
          <w:sz w:val="24"/>
          <w:szCs w:val="28"/>
        </w:rPr>
        <w:t>create targeted adverts</w:t>
      </w:r>
    </w:p>
    <w:p w14:paraId="0F761121" w14:textId="77777777" w:rsidR="00B36DE5" w:rsidRPr="00D20B7D" w:rsidRDefault="00B36DE5" w:rsidP="00B36DE5">
      <w:pPr>
        <w:pStyle w:val="ListParagraph"/>
        <w:numPr>
          <w:ilvl w:val="0"/>
          <w:numId w:val="103"/>
        </w:numPr>
        <w:rPr>
          <w:rFonts w:cs="Arial"/>
          <w:sz w:val="24"/>
          <w:szCs w:val="28"/>
        </w:rPr>
      </w:pPr>
      <w:r>
        <w:rPr>
          <w:rFonts w:cs="Arial"/>
          <w:sz w:val="24"/>
          <w:szCs w:val="28"/>
        </w:rPr>
        <w:t>o</w:t>
      </w:r>
      <w:r w:rsidRPr="00D20B7D">
        <w:rPr>
          <w:rFonts w:cs="Arial"/>
          <w:sz w:val="24"/>
          <w:szCs w:val="28"/>
        </w:rPr>
        <w:t>ffer incentives</w:t>
      </w:r>
    </w:p>
    <w:p w14:paraId="3F7BC99F" w14:textId="77777777" w:rsidR="00B36DE5" w:rsidRPr="00D20B7D" w:rsidRDefault="00B36DE5" w:rsidP="00B36DE5">
      <w:pPr>
        <w:pStyle w:val="ListParagraph"/>
        <w:numPr>
          <w:ilvl w:val="0"/>
          <w:numId w:val="103"/>
        </w:numPr>
        <w:rPr>
          <w:rFonts w:cs="Arial"/>
          <w:sz w:val="24"/>
          <w:szCs w:val="28"/>
        </w:rPr>
      </w:pPr>
      <w:r>
        <w:rPr>
          <w:rFonts w:cs="Arial"/>
          <w:sz w:val="24"/>
          <w:szCs w:val="28"/>
        </w:rPr>
        <w:t>have d</w:t>
      </w:r>
      <w:r w:rsidRPr="00D20B7D">
        <w:rPr>
          <w:rFonts w:cs="Arial"/>
          <w:sz w:val="24"/>
          <w:szCs w:val="28"/>
        </w:rPr>
        <w:t>iverse interview panel</w:t>
      </w:r>
    </w:p>
    <w:p w14:paraId="0AF2C02B" w14:textId="77777777" w:rsidR="00B36DE5" w:rsidRPr="00D20B7D" w:rsidRDefault="00B36DE5" w:rsidP="00B36DE5">
      <w:pPr>
        <w:pStyle w:val="ListParagraph"/>
        <w:numPr>
          <w:ilvl w:val="0"/>
          <w:numId w:val="103"/>
        </w:numPr>
        <w:rPr>
          <w:rFonts w:cs="Arial"/>
          <w:sz w:val="24"/>
          <w:szCs w:val="28"/>
        </w:rPr>
      </w:pPr>
      <w:r w:rsidRPr="00D20B7D">
        <w:rPr>
          <w:rFonts w:cs="Arial"/>
          <w:b/>
          <w:bCs/>
          <w:sz w:val="24"/>
          <w:szCs w:val="28"/>
        </w:rPr>
        <w:t xml:space="preserve">applied </w:t>
      </w:r>
      <w:r w:rsidRPr="00D20B7D">
        <w:rPr>
          <w:rFonts w:cs="Arial"/>
          <w:sz w:val="24"/>
          <w:szCs w:val="28"/>
        </w:rPr>
        <w:t>– supermarket chain, gender diversity</w:t>
      </w:r>
    </w:p>
    <w:p w14:paraId="1DC2D836" w14:textId="77777777" w:rsidR="00B36DE5" w:rsidRPr="00DF564A" w:rsidRDefault="00B36DE5" w:rsidP="00B36DE5">
      <w:pPr>
        <w:rPr>
          <w:rFonts w:cs="Arial"/>
          <w:b/>
          <w:bCs/>
        </w:rPr>
      </w:pPr>
    </w:p>
    <w:p w14:paraId="56ED57FF" w14:textId="77777777" w:rsidR="00B36DE5" w:rsidRPr="008A3682" w:rsidRDefault="00B36DE5" w:rsidP="00B36DE5">
      <w:pPr>
        <w:rPr>
          <w:rFonts w:cs="Arial"/>
          <w:b/>
          <w:bCs/>
        </w:rPr>
      </w:pPr>
      <w:r w:rsidRPr="008A3682">
        <w:rPr>
          <w:rFonts w:cs="Arial"/>
          <w:b/>
          <w:bCs/>
        </w:rPr>
        <w:t>Model answer</w:t>
      </w:r>
    </w:p>
    <w:p w14:paraId="6A55BD4E" w14:textId="77777777" w:rsidR="00B36DE5" w:rsidRPr="00696DEE" w:rsidRDefault="00B36DE5" w:rsidP="00B36DE5">
      <w:pPr>
        <w:rPr>
          <w:rFonts w:cs="Arial"/>
        </w:rPr>
      </w:pPr>
      <w:r w:rsidRPr="00696DEE">
        <w:rPr>
          <w:rFonts w:cs="Arial"/>
        </w:rPr>
        <w:t xml:space="preserve">Recruitment adverts could be targeted by being </w:t>
      </w:r>
      <w:r w:rsidRPr="00580E1E">
        <w:rPr>
          <w:rFonts w:cs="Arial"/>
        </w:rPr>
        <w:t>more inclusive</w:t>
      </w:r>
      <w:r w:rsidRPr="00696DEE">
        <w:rPr>
          <w:rFonts w:cs="Arial"/>
        </w:rPr>
        <w:t xml:space="preserve"> in their tone and use </w:t>
      </w:r>
      <w:r>
        <w:rPr>
          <w:rFonts w:cs="Arial"/>
        </w:rPr>
        <w:t xml:space="preserve">of </w:t>
      </w:r>
      <w:r w:rsidRPr="00696DEE">
        <w:rPr>
          <w:rFonts w:cs="Arial"/>
        </w:rPr>
        <w:t xml:space="preserve">language. </w:t>
      </w:r>
      <w:r>
        <w:rPr>
          <w:rFonts w:cs="Arial"/>
        </w:rPr>
        <w:t>They</w:t>
      </w:r>
      <w:r w:rsidRPr="00696DEE">
        <w:rPr>
          <w:rFonts w:cs="Arial"/>
        </w:rPr>
        <w:t xml:space="preserve"> </w:t>
      </w:r>
      <w:r w:rsidRPr="00580E1E">
        <w:rPr>
          <w:rFonts w:cs="Arial"/>
        </w:rPr>
        <w:t>cannot specifically say that only women</w:t>
      </w:r>
      <w:r w:rsidRPr="00696DEE">
        <w:rPr>
          <w:rFonts w:cs="Arial"/>
        </w:rPr>
        <w:t xml:space="preserve"> can apply as this would contravene equality legislation, but </w:t>
      </w:r>
      <w:r>
        <w:rPr>
          <w:rFonts w:cs="Arial"/>
        </w:rPr>
        <w:t>they</w:t>
      </w:r>
      <w:r w:rsidRPr="00696DEE">
        <w:rPr>
          <w:rFonts w:cs="Arial"/>
        </w:rPr>
        <w:t xml:space="preserve"> could</w:t>
      </w:r>
      <w:r w:rsidRPr="00580E1E">
        <w:rPr>
          <w:rFonts w:cs="Arial"/>
        </w:rPr>
        <w:t xml:space="preserve"> indicate to women that this is a suitable opportunity for them</w:t>
      </w:r>
      <w:r w:rsidRPr="00696DEE">
        <w:rPr>
          <w:rFonts w:cs="Arial"/>
        </w:rPr>
        <w:t>.</w:t>
      </w:r>
    </w:p>
    <w:p w14:paraId="764C5A36" w14:textId="77777777" w:rsidR="00B36DE5" w:rsidRPr="00696DEE" w:rsidRDefault="00B36DE5" w:rsidP="00B36DE5">
      <w:pPr>
        <w:rPr>
          <w:rFonts w:cs="Arial"/>
        </w:rPr>
      </w:pPr>
    </w:p>
    <w:p w14:paraId="6A2DB3A3" w14:textId="77777777" w:rsidR="00B36DE5" w:rsidRPr="00696DEE" w:rsidRDefault="00B36DE5" w:rsidP="00B36DE5">
      <w:pPr>
        <w:rPr>
          <w:rFonts w:cs="Arial"/>
        </w:rPr>
      </w:pPr>
      <w:r w:rsidRPr="00696DEE">
        <w:rPr>
          <w:rFonts w:cs="Arial"/>
        </w:rPr>
        <w:t xml:space="preserve">The supermarket chain should also </w:t>
      </w:r>
      <w:r w:rsidRPr="00580E1E">
        <w:rPr>
          <w:rFonts w:cs="Arial"/>
        </w:rPr>
        <w:t>review some of the terms and conditions</w:t>
      </w:r>
      <w:r w:rsidRPr="00696DEE">
        <w:rPr>
          <w:rFonts w:cs="Arial"/>
        </w:rPr>
        <w:t xml:space="preserve"> of the job roles as the</w:t>
      </w:r>
      <w:r>
        <w:rPr>
          <w:rFonts w:cs="Arial"/>
        </w:rPr>
        <w:t>y may</w:t>
      </w:r>
      <w:r w:rsidRPr="00696DEE">
        <w:rPr>
          <w:rFonts w:cs="Arial"/>
        </w:rPr>
        <w:t xml:space="preserve"> present a barrier to women. For example, </w:t>
      </w:r>
      <w:r w:rsidRPr="00580E1E">
        <w:rPr>
          <w:rFonts w:cs="Arial"/>
        </w:rPr>
        <w:t>a proportion of staff will need to work through the night or late at night to restock the shelves</w:t>
      </w:r>
      <w:r w:rsidRPr="00696DEE">
        <w:rPr>
          <w:rFonts w:cs="Arial"/>
        </w:rPr>
        <w:t>.</w:t>
      </w:r>
      <w:r>
        <w:rPr>
          <w:rFonts w:cs="Arial"/>
        </w:rPr>
        <w:t xml:space="preserve"> </w:t>
      </w:r>
      <w:r w:rsidRPr="00696DEE">
        <w:rPr>
          <w:rFonts w:cs="Arial"/>
        </w:rPr>
        <w:t xml:space="preserve">This may be a </w:t>
      </w:r>
      <w:r w:rsidRPr="00580E1E">
        <w:rPr>
          <w:rFonts w:cs="Arial"/>
        </w:rPr>
        <w:t>barrier to women with childcare responsibilities</w:t>
      </w:r>
      <w:r w:rsidRPr="00696DEE">
        <w:rPr>
          <w:rFonts w:cs="Arial"/>
        </w:rPr>
        <w:t xml:space="preserve">. Looking at the operation to see if some of these </w:t>
      </w:r>
      <w:r w:rsidRPr="00580E1E">
        <w:rPr>
          <w:rFonts w:cs="Arial"/>
        </w:rPr>
        <w:t>roles could be carried out during the day</w:t>
      </w:r>
      <w:r w:rsidRPr="00696DEE">
        <w:rPr>
          <w:rFonts w:cs="Arial"/>
        </w:rPr>
        <w:t xml:space="preserve"> </w:t>
      </w:r>
      <w:r>
        <w:rPr>
          <w:rFonts w:cs="Arial"/>
        </w:rPr>
        <w:t>c</w:t>
      </w:r>
      <w:r w:rsidRPr="00696DEE">
        <w:rPr>
          <w:rFonts w:cs="Arial"/>
        </w:rPr>
        <w:t xml:space="preserve">ould </w:t>
      </w:r>
      <w:proofErr w:type="gramStart"/>
      <w:r w:rsidRPr="00696DEE">
        <w:rPr>
          <w:rFonts w:cs="Arial"/>
        </w:rPr>
        <w:t>open up</w:t>
      </w:r>
      <w:proofErr w:type="gramEnd"/>
      <w:r w:rsidRPr="00696DEE">
        <w:rPr>
          <w:rFonts w:cs="Arial"/>
        </w:rPr>
        <w:t xml:space="preserve"> more roles to </w:t>
      </w:r>
      <w:r>
        <w:rPr>
          <w:rFonts w:cs="Arial"/>
        </w:rPr>
        <w:t>women</w:t>
      </w:r>
      <w:r w:rsidRPr="00696DEE">
        <w:rPr>
          <w:rFonts w:cs="Arial"/>
        </w:rPr>
        <w:t>.</w:t>
      </w:r>
    </w:p>
    <w:p w14:paraId="76517550" w14:textId="77777777" w:rsidR="00B36DE5" w:rsidRDefault="00B36DE5" w:rsidP="00B36DE5">
      <w:r>
        <w:br w:type="page"/>
      </w:r>
    </w:p>
    <w:p w14:paraId="28529FDC" w14:textId="77777777" w:rsidR="00F42275" w:rsidRPr="00951104" w:rsidRDefault="00F42275" w:rsidP="00F42275">
      <w:pPr>
        <w:rPr>
          <w:rFonts w:cstheme="minorHAnsi"/>
          <w:b/>
          <w:bCs/>
        </w:rPr>
      </w:pPr>
      <w:r w:rsidRPr="00951104">
        <w:rPr>
          <w:rFonts w:cstheme="minorHAnsi"/>
          <w:b/>
          <w:bCs/>
        </w:rPr>
        <w:lastRenderedPageBreak/>
        <w:t>Targeted content</w:t>
      </w:r>
    </w:p>
    <w:p w14:paraId="0E5C4DF1" w14:textId="3A7CD639" w:rsidR="00F42275" w:rsidRPr="00951104" w:rsidRDefault="00F42275" w:rsidP="00F42275">
      <w:pPr>
        <w:rPr>
          <w:rFonts w:cstheme="minorHAnsi"/>
        </w:rPr>
      </w:pPr>
      <w:r w:rsidRPr="00951104">
        <w:rPr>
          <w:rFonts w:cstheme="minorHAnsi"/>
        </w:rPr>
        <w:t>2.5 Different approaches to the way people are managed</w:t>
      </w:r>
    </w:p>
    <w:p w14:paraId="0626CD8D" w14:textId="77777777" w:rsidR="00F42275" w:rsidRPr="00951104" w:rsidRDefault="00F42275" w:rsidP="00F42275">
      <w:pPr>
        <w:rPr>
          <w:rFonts w:cstheme="minorHAnsi"/>
        </w:rPr>
      </w:pPr>
    </w:p>
    <w:p w14:paraId="19A85A24" w14:textId="058DDF0D" w:rsidR="00F42275" w:rsidRPr="00951104" w:rsidRDefault="00F42275" w:rsidP="00F42275">
      <w:pPr>
        <w:rPr>
          <w:rFonts w:cstheme="minorHAnsi"/>
          <w:b/>
          <w:bCs/>
        </w:rPr>
      </w:pPr>
      <w:r w:rsidRPr="00951104">
        <w:rPr>
          <w:rFonts w:cstheme="minorHAnsi"/>
          <w:b/>
          <w:bCs/>
        </w:rPr>
        <w:t>Question</w:t>
      </w:r>
    </w:p>
    <w:p w14:paraId="6A96C83B" w14:textId="09A91348" w:rsidR="00F42275" w:rsidRPr="00951104" w:rsidRDefault="00F42275" w:rsidP="00F42275">
      <w:pPr>
        <w:rPr>
          <w:rFonts w:cstheme="minorHAnsi"/>
        </w:rPr>
      </w:pPr>
      <w:r w:rsidRPr="00951104">
        <w:rPr>
          <w:rFonts w:cstheme="minorHAnsi"/>
        </w:rPr>
        <w:t xml:space="preserve">A large banking business has a matrix structure. A new employee has joined the finance team </w:t>
      </w:r>
      <w:r w:rsidR="00B611BA">
        <w:rPr>
          <w:rFonts w:cstheme="minorHAnsi"/>
        </w:rPr>
        <w:t>and</w:t>
      </w:r>
      <w:r w:rsidR="00B611BA" w:rsidRPr="00951104">
        <w:rPr>
          <w:rFonts w:cstheme="minorHAnsi"/>
        </w:rPr>
        <w:t xml:space="preserve"> </w:t>
      </w:r>
      <w:r w:rsidRPr="00951104">
        <w:rPr>
          <w:rFonts w:cstheme="minorHAnsi"/>
        </w:rPr>
        <w:t xml:space="preserve">is allocated to several new projects across the business </w:t>
      </w:r>
      <w:r w:rsidR="00B611BA">
        <w:rPr>
          <w:rFonts w:cstheme="minorHAnsi"/>
        </w:rPr>
        <w:t xml:space="preserve">that are </w:t>
      </w:r>
      <w:r w:rsidRPr="00951104">
        <w:rPr>
          <w:rFonts w:cstheme="minorHAnsi"/>
        </w:rPr>
        <w:t>outside their departmental team.</w:t>
      </w:r>
    </w:p>
    <w:p w14:paraId="358C5F45" w14:textId="77777777" w:rsidR="00F42275" w:rsidRPr="00951104" w:rsidRDefault="00F42275" w:rsidP="00F42275">
      <w:pPr>
        <w:rPr>
          <w:rFonts w:cstheme="minorHAnsi"/>
        </w:rPr>
      </w:pPr>
    </w:p>
    <w:p w14:paraId="652F99C1" w14:textId="36557006" w:rsidR="00F42275" w:rsidRPr="00951104" w:rsidRDefault="00A45A47" w:rsidP="00F42275">
      <w:pPr>
        <w:rPr>
          <w:rFonts w:cstheme="minorHAnsi"/>
        </w:rPr>
      </w:pPr>
      <w:r>
        <w:rPr>
          <w:rFonts w:cstheme="minorHAnsi"/>
        </w:rPr>
        <w:t>Discuss</w:t>
      </w:r>
      <w:r w:rsidR="00F42275" w:rsidRPr="00951104">
        <w:rPr>
          <w:rFonts w:cstheme="minorHAnsi"/>
        </w:rPr>
        <w:t xml:space="preserve"> </w:t>
      </w:r>
      <w:r w:rsidR="00F42275" w:rsidRPr="00951104">
        <w:rPr>
          <w:rFonts w:cstheme="minorHAnsi"/>
          <w:b/>
          <w:bCs/>
        </w:rPr>
        <w:t>one</w:t>
      </w:r>
      <w:r w:rsidR="00F42275" w:rsidRPr="00951104">
        <w:rPr>
          <w:rFonts w:cstheme="minorHAnsi"/>
        </w:rPr>
        <w:t xml:space="preserve"> impact of the matrix structure on the employee.</w:t>
      </w:r>
    </w:p>
    <w:p w14:paraId="6E2A6A16" w14:textId="77777777" w:rsidR="00F42275" w:rsidRPr="00951104" w:rsidRDefault="00F42275" w:rsidP="00F42275">
      <w:pPr>
        <w:rPr>
          <w:rFonts w:cstheme="minorHAnsi"/>
        </w:rPr>
      </w:pPr>
    </w:p>
    <w:p w14:paraId="6C34BA30" w14:textId="77777777" w:rsidR="00F42275" w:rsidRPr="00951104" w:rsidRDefault="00F42275" w:rsidP="00F42275">
      <w:pPr>
        <w:rPr>
          <w:rFonts w:cstheme="minorHAnsi"/>
          <w:b/>
          <w:bCs/>
        </w:rPr>
      </w:pPr>
      <w:r w:rsidRPr="00951104">
        <w:rPr>
          <w:rFonts w:cstheme="minorHAnsi"/>
          <w:b/>
          <w:bCs/>
        </w:rPr>
        <w:t>Indicative content</w:t>
      </w:r>
    </w:p>
    <w:p w14:paraId="3DD7A85E" w14:textId="75F4B83D" w:rsidR="00F42275" w:rsidRPr="00951104" w:rsidRDefault="00B611BA" w:rsidP="002C032C">
      <w:pPr>
        <w:pStyle w:val="ListParagraph"/>
        <w:numPr>
          <w:ilvl w:val="0"/>
          <w:numId w:val="38"/>
        </w:numPr>
        <w:rPr>
          <w:rFonts w:asciiTheme="minorHAnsi" w:hAnsiTheme="minorHAnsi" w:cstheme="minorHAnsi"/>
          <w:sz w:val="24"/>
        </w:rPr>
      </w:pPr>
      <w:r w:rsidRPr="00951104">
        <w:rPr>
          <w:rFonts w:asciiTheme="minorHAnsi" w:hAnsiTheme="minorHAnsi" w:cstheme="minorHAnsi"/>
          <w:sz w:val="24"/>
        </w:rPr>
        <w:t>d</w:t>
      </w:r>
      <w:r w:rsidR="00F42275" w:rsidRPr="00951104">
        <w:rPr>
          <w:rFonts w:asciiTheme="minorHAnsi" w:hAnsiTheme="minorHAnsi" w:cstheme="minorHAnsi"/>
          <w:sz w:val="24"/>
        </w:rPr>
        <w:t>ifferent reporting requirements</w:t>
      </w:r>
    </w:p>
    <w:p w14:paraId="1562EB67" w14:textId="4B9BF804" w:rsidR="00F42275" w:rsidRPr="00951104" w:rsidRDefault="00B611BA" w:rsidP="002C032C">
      <w:pPr>
        <w:pStyle w:val="ListParagraph"/>
        <w:numPr>
          <w:ilvl w:val="0"/>
          <w:numId w:val="38"/>
        </w:numPr>
        <w:rPr>
          <w:rFonts w:asciiTheme="minorHAnsi" w:hAnsiTheme="minorHAnsi" w:cstheme="minorHAnsi"/>
          <w:sz w:val="24"/>
        </w:rPr>
      </w:pPr>
      <w:r w:rsidRPr="00951104">
        <w:rPr>
          <w:rFonts w:asciiTheme="minorHAnsi" w:hAnsiTheme="minorHAnsi" w:cstheme="minorHAnsi"/>
          <w:sz w:val="24"/>
        </w:rPr>
        <w:t>d</w:t>
      </w:r>
      <w:r w:rsidR="00F42275" w:rsidRPr="00951104">
        <w:rPr>
          <w:rFonts w:asciiTheme="minorHAnsi" w:hAnsiTheme="minorHAnsi" w:cstheme="minorHAnsi"/>
          <w:sz w:val="24"/>
        </w:rPr>
        <w:t>ifferent managers to report to</w:t>
      </w:r>
    </w:p>
    <w:p w14:paraId="0EED8C50" w14:textId="4F79F3E9" w:rsidR="00F42275" w:rsidRPr="00951104" w:rsidRDefault="00B611BA" w:rsidP="002C032C">
      <w:pPr>
        <w:pStyle w:val="ListParagraph"/>
        <w:numPr>
          <w:ilvl w:val="0"/>
          <w:numId w:val="38"/>
        </w:numPr>
        <w:rPr>
          <w:rFonts w:asciiTheme="minorHAnsi" w:hAnsiTheme="minorHAnsi" w:cstheme="minorHAnsi"/>
          <w:sz w:val="24"/>
        </w:rPr>
      </w:pPr>
      <w:r w:rsidRPr="00951104">
        <w:rPr>
          <w:rFonts w:asciiTheme="minorHAnsi" w:hAnsiTheme="minorHAnsi" w:cstheme="minorHAnsi"/>
          <w:sz w:val="24"/>
        </w:rPr>
        <w:t>l</w:t>
      </w:r>
      <w:r w:rsidR="00F42275" w:rsidRPr="00951104">
        <w:rPr>
          <w:rFonts w:asciiTheme="minorHAnsi" w:hAnsiTheme="minorHAnsi" w:cstheme="minorHAnsi"/>
          <w:sz w:val="24"/>
        </w:rPr>
        <w:t>ack of clarity for reporting</w:t>
      </w:r>
    </w:p>
    <w:p w14:paraId="4A2C8DE3" w14:textId="6C1F41ED" w:rsidR="00F42275" w:rsidRPr="00951104" w:rsidRDefault="00B611BA" w:rsidP="002C032C">
      <w:pPr>
        <w:pStyle w:val="ListParagraph"/>
        <w:numPr>
          <w:ilvl w:val="0"/>
          <w:numId w:val="38"/>
        </w:numPr>
        <w:rPr>
          <w:rFonts w:asciiTheme="minorHAnsi" w:hAnsiTheme="minorHAnsi" w:cstheme="minorHAnsi"/>
          <w:sz w:val="24"/>
        </w:rPr>
      </w:pPr>
      <w:r w:rsidRPr="00951104">
        <w:rPr>
          <w:rFonts w:asciiTheme="minorHAnsi" w:hAnsiTheme="minorHAnsi" w:cstheme="minorHAnsi"/>
          <w:sz w:val="24"/>
        </w:rPr>
        <w:t>c</w:t>
      </w:r>
      <w:r w:rsidR="00F42275" w:rsidRPr="00951104">
        <w:rPr>
          <w:rFonts w:asciiTheme="minorHAnsi" w:hAnsiTheme="minorHAnsi" w:cstheme="minorHAnsi"/>
          <w:sz w:val="24"/>
        </w:rPr>
        <w:t>onflicting deadlines</w:t>
      </w:r>
    </w:p>
    <w:p w14:paraId="2A4C197A" w14:textId="248823D1" w:rsidR="00F42275" w:rsidRPr="00951104" w:rsidRDefault="00B611BA" w:rsidP="002C032C">
      <w:pPr>
        <w:pStyle w:val="ListParagraph"/>
        <w:numPr>
          <w:ilvl w:val="0"/>
          <w:numId w:val="38"/>
        </w:numPr>
        <w:rPr>
          <w:rFonts w:asciiTheme="minorHAnsi" w:hAnsiTheme="minorHAnsi" w:cstheme="minorHAnsi"/>
          <w:sz w:val="24"/>
        </w:rPr>
      </w:pPr>
      <w:r w:rsidRPr="00951104">
        <w:rPr>
          <w:rFonts w:asciiTheme="minorHAnsi" w:hAnsiTheme="minorHAnsi" w:cstheme="minorHAnsi"/>
          <w:sz w:val="24"/>
        </w:rPr>
        <w:t>i</w:t>
      </w:r>
      <w:r w:rsidR="00F42275" w:rsidRPr="00951104">
        <w:rPr>
          <w:rFonts w:asciiTheme="minorHAnsi" w:hAnsiTheme="minorHAnsi" w:cstheme="minorHAnsi"/>
          <w:sz w:val="24"/>
        </w:rPr>
        <w:t>ncreased communication</w:t>
      </w:r>
    </w:p>
    <w:p w14:paraId="447A3942" w14:textId="2AFFE808" w:rsidR="00F42275" w:rsidRPr="00951104" w:rsidRDefault="00B611BA" w:rsidP="002C032C">
      <w:pPr>
        <w:pStyle w:val="ListParagraph"/>
        <w:numPr>
          <w:ilvl w:val="0"/>
          <w:numId w:val="38"/>
        </w:numPr>
        <w:rPr>
          <w:rFonts w:asciiTheme="minorHAnsi" w:hAnsiTheme="minorHAnsi" w:cstheme="minorHAnsi"/>
          <w:sz w:val="24"/>
        </w:rPr>
      </w:pPr>
      <w:r w:rsidRPr="00951104">
        <w:rPr>
          <w:rFonts w:asciiTheme="minorHAnsi" w:hAnsiTheme="minorHAnsi" w:cstheme="minorHAnsi"/>
          <w:sz w:val="24"/>
        </w:rPr>
        <w:t>e</w:t>
      </w:r>
      <w:r w:rsidR="00F42275" w:rsidRPr="00951104">
        <w:rPr>
          <w:rFonts w:asciiTheme="minorHAnsi" w:hAnsiTheme="minorHAnsi" w:cstheme="minorHAnsi"/>
          <w:sz w:val="24"/>
        </w:rPr>
        <w:t>ngagement with wider range of staff</w:t>
      </w:r>
    </w:p>
    <w:p w14:paraId="1FF36DF3" w14:textId="06B758DF" w:rsidR="00F42275" w:rsidRPr="00951104" w:rsidRDefault="00B611BA" w:rsidP="002C032C">
      <w:pPr>
        <w:pStyle w:val="ListParagraph"/>
        <w:numPr>
          <w:ilvl w:val="0"/>
          <w:numId w:val="38"/>
        </w:numPr>
        <w:rPr>
          <w:rFonts w:asciiTheme="minorHAnsi" w:hAnsiTheme="minorHAnsi" w:cstheme="minorHAnsi"/>
          <w:sz w:val="24"/>
        </w:rPr>
      </w:pPr>
      <w:r w:rsidRPr="00951104">
        <w:rPr>
          <w:rFonts w:asciiTheme="minorHAnsi" w:hAnsiTheme="minorHAnsi" w:cstheme="minorHAnsi"/>
          <w:sz w:val="24"/>
        </w:rPr>
        <w:t>b</w:t>
      </w:r>
      <w:r w:rsidR="00F42275" w:rsidRPr="00951104">
        <w:rPr>
          <w:rFonts w:asciiTheme="minorHAnsi" w:hAnsiTheme="minorHAnsi" w:cstheme="minorHAnsi"/>
          <w:sz w:val="24"/>
        </w:rPr>
        <w:t>etter understanding of the business</w:t>
      </w:r>
    </w:p>
    <w:p w14:paraId="58CDB601" w14:textId="77777777" w:rsidR="00F42275" w:rsidRPr="00951104" w:rsidRDefault="00F42275" w:rsidP="00F42275">
      <w:pPr>
        <w:rPr>
          <w:rFonts w:cstheme="minorHAnsi"/>
        </w:rPr>
      </w:pPr>
    </w:p>
    <w:p w14:paraId="66CC1D14" w14:textId="77777777" w:rsidR="00F42275" w:rsidRPr="00951104" w:rsidRDefault="00F42275" w:rsidP="00F42275">
      <w:pPr>
        <w:rPr>
          <w:rFonts w:cstheme="minorHAnsi"/>
          <w:b/>
          <w:bCs/>
        </w:rPr>
      </w:pPr>
      <w:r w:rsidRPr="00951104">
        <w:rPr>
          <w:rFonts w:cstheme="minorHAnsi"/>
          <w:b/>
          <w:bCs/>
        </w:rPr>
        <w:t>Model answer</w:t>
      </w:r>
    </w:p>
    <w:p w14:paraId="770067ED" w14:textId="7078F6E1" w:rsidR="00DA16CC" w:rsidRDefault="00F42275" w:rsidP="00F42275">
      <w:pPr>
        <w:rPr>
          <w:rFonts w:cstheme="minorHAnsi"/>
        </w:rPr>
      </w:pPr>
      <w:r w:rsidRPr="00951104">
        <w:rPr>
          <w:rFonts w:cstheme="minorHAnsi"/>
        </w:rPr>
        <w:t xml:space="preserve">The employee may report to two or more managers. The </w:t>
      </w:r>
      <w:r w:rsidR="00B611BA">
        <w:rPr>
          <w:rFonts w:cstheme="minorHAnsi"/>
        </w:rPr>
        <w:t>f</w:t>
      </w:r>
      <w:r w:rsidRPr="00951104">
        <w:rPr>
          <w:rFonts w:cstheme="minorHAnsi"/>
        </w:rPr>
        <w:t xml:space="preserve">inance </w:t>
      </w:r>
      <w:r w:rsidR="00B611BA">
        <w:rPr>
          <w:rFonts w:cstheme="minorHAnsi"/>
        </w:rPr>
        <w:t>m</w:t>
      </w:r>
      <w:r w:rsidRPr="00951104">
        <w:rPr>
          <w:rFonts w:cstheme="minorHAnsi"/>
        </w:rPr>
        <w:t xml:space="preserve">anager oversees the whole of the finance team and </w:t>
      </w:r>
      <w:r w:rsidR="00DF4E5D">
        <w:rPr>
          <w:rFonts w:cstheme="minorHAnsi"/>
        </w:rPr>
        <w:t xml:space="preserve">there will be different </w:t>
      </w:r>
      <w:r w:rsidR="00B611BA">
        <w:rPr>
          <w:rFonts w:cstheme="minorHAnsi"/>
        </w:rPr>
        <w:t>p</w:t>
      </w:r>
      <w:r w:rsidRPr="00951104">
        <w:rPr>
          <w:rFonts w:cstheme="minorHAnsi"/>
        </w:rPr>
        <w:t xml:space="preserve">roject </w:t>
      </w:r>
      <w:r w:rsidR="00B611BA">
        <w:rPr>
          <w:rFonts w:cstheme="minorHAnsi"/>
        </w:rPr>
        <w:t>m</w:t>
      </w:r>
      <w:r w:rsidRPr="00951104">
        <w:rPr>
          <w:rFonts w:cstheme="minorHAnsi"/>
        </w:rPr>
        <w:t>anagers for each of the projects</w:t>
      </w:r>
      <w:r w:rsidR="00B611BA">
        <w:rPr>
          <w:rFonts w:cstheme="minorHAnsi"/>
        </w:rPr>
        <w:t xml:space="preserve"> in which</w:t>
      </w:r>
      <w:r w:rsidRPr="00951104">
        <w:rPr>
          <w:rFonts w:cstheme="minorHAnsi"/>
        </w:rPr>
        <w:t xml:space="preserve"> the employee is involved. This could cause confusion for the employee</w:t>
      </w:r>
      <w:r w:rsidR="00B611BA">
        <w:rPr>
          <w:rFonts w:cstheme="minorHAnsi"/>
        </w:rPr>
        <w:t xml:space="preserve"> in terms of managerial authority</w:t>
      </w:r>
      <w:r w:rsidRPr="00951104">
        <w:rPr>
          <w:rFonts w:cstheme="minorHAnsi"/>
        </w:rPr>
        <w:t>. They may find that they have multiple deadlines</w:t>
      </w:r>
      <w:r w:rsidR="00B611BA">
        <w:rPr>
          <w:rFonts w:cstheme="minorHAnsi"/>
        </w:rPr>
        <w:t xml:space="preserve"> to meet</w:t>
      </w:r>
      <w:r w:rsidRPr="00951104">
        <w:rPr>
          <w:rFonts w:cstheme="minorHAnsi"/>
        </w:rPr>
        <w:t xml:space="preserve"> or tasks </w:t>
      </w:r>
      <w:r w:rsidR="00B611BA">
        <w:rPr>
          <w:rFonts w:cstheme="minorHAnsi"/>
        </w:rPr>
        <w:t xml:space="preserve">to complete </w:t>
      </w:r>
      <w:r w:rsidRPr="00951104">
        <w:rPr>
          <w:rFonts w:cstheme="minorHAnsi"/>
        </w:rPr>
        <w:t xml:space="preserve">for </w:t>
      </w:r>
      <w:r w:rsidR="00B611BA">
        <w:rPr>
          <w:rFonts w:cstheme="minorHAnsi"/>
        </w:rPr>
        <w:t>different</w:t>
      </w:r>
      <w:r w:rsidRPr="00951104">
        <w:rPr>
          <w:rFonts w:cstheme="minorHAnsi"/>
        </w:rPr>
        <w:t xml:space="preserve"> managers or</w:t>
      </w:r>
      <w:r w:rsidR="002E03CF">
        <w:rPr>
          <w:rFonts w:cstheme="minorHAnsi"/>
        </w:rPr>
        <w:t xml:space="preserve"> they may be</w:t>
      </w:r>
      <w:r w:rsidRPr="00951104">
        <w:rPr>
          <w:rFonts w:cstheme="minorHAnsi"/>
        </w:rPr>
        <w:t xml:space="preserve"> unsure which manager to </w:t>
      </w:r>
      <w:r w:rsidR="002E03CF">
        <w:rPr>
          <w:rFonts w:cstheme="minorHAnsi"/>
        </w:rPr>
        <w:t>consult</w:t>
      </w:r>
      <w:r w:rsidRPr="00951104">
        <w:rPr>
          <w:rFonts w:cstheme="minorHAnsi"/>
        </w:rPr>
        <w:t xml:space="preserve"> regarding management decisions. </w:t>
      </w:r>
      <w:r w:rsidR="00767438">
        <w:rPr>
          <w:rFonts w:cstheme="minorHAnsi"/>
        </w:rPr>
        <w:t>However, t</w:t>
      </w:r>
      <w:r w:rsidRPr="00951104">
        <w:rPr>
          <w:rFonts w:cstheme="minorHAnsi"/>
        </w:rPr>
        <w:t xml:space="preserve">he matrix structure </w:t>
      </w:r>
      <w:r w:rsidR="002E03CF">
        <w:rPr>
          <w:rFonts w:cstheme="minorHAnsi"/>
        </w:rPr>
        <w:t>enables</w:t>
      </w:r>
      <w:r w:rsidRPr="00951104">
        <w:rPr>
          <w:rFonts w:cstheme="minorHAnsi"/>
        </w:rPr>
        <w:t xml:space="preserve"> the employee to </w:t>
      </w:r>
      <w:r w:rsidR="002E03CF">
        <w:rPr>
          <w:rFonts w:cstheme="minorHAnsi"/>
        </w:rPr>
        <w:t>benefit from</w:t>
      </w:r>
      <w:r w:rsidR="002E03CF" w:rsidRPr="00951104">
        <w:rPr>
          <w:rFonts w:cstheme="minorHAnsi"/>
        </w:rPr>
        <w:t xml:space="preserve"> </w:t>
      </w:r>
      <w:r w:rsidRPr="00951104">
        <w:rPr>
          <w:rFonts w:cstheme="minorHAnsi"/>
        </w:rPr>
        <w:t>better communication across departments and learn new skills from participating in</w:t>
      </w:r>
      <w:r w:rsidR="002E03CF">
        <w:rPr>
          <w:rFonts w:cstheme="minorHAnsi"/>
        </w:rPr>
        <w:t xml:space="preserve"> a variety of</w:t>
      </w:r>
      <w:r w:rsidRPr="00951104">
        <w:rPr>
          <w:rFonts w:cstheme="minorHAnsi"/>
        </w:rPr>
        <w:t xml:space="preserve"> projects.</w:t>
      </w:r>
    </w:p>
    <w:p w14:paraId="7918F901" w14:textId="462AE783" w:rsidR="00F42275" w:rsidRPr="00951104" w:rsidRDefault="00F42275" w:rsidP="00F42275">
      <w:pPr>
        <w:rPr>
          <w:rFonts w:cstheme="minorHAnsi"/>
        </w:rPr>
      </w:pPr>
      <w:r w:rsidRPr="00951104">
        <w:rPr>
          <w:rFonts w:cstheme="minorHAnsi"/>
        </w:rPr>
        <w:br w:type="page"/>
      </w:r>
    </w:p>
    <w:p w14:paraId="2ADBCABB" w14:textId="00E912F1" w:rsidR="00325F7D" w:rsidRDefault="00325F7D" w:rsidP="00325F7D">
      <w:pPr>
        <w:pStyle w:val="Heading3"/>
      </w:pPr>
      <w:bookmarkStart w:id="9" w:name="_Toc117760044"/>
      <w:r>
        <w:lastRenderedPageBreak/>
        <w:t>Core element four: Finance</w:t>
      </w:r>
      <w:bookmarkEnd w:id="9"/>
    </w:p>
    <w:p w14:paraId="779B507E" w14:textId="2ED48AC1" w:rsidR="00DF47A2" w:rsidRPr="00951104" w:rsidRDefault="00DF47A2" w:rsidP="00DF47A2">
      <w:pPr>
        <w:rPr>
          <w:rFonts w:eastAsiaTheme="minorEastAsia" w:cstheme="minorHAnsi"/>
          <w:b/>
          <w:bCs/>
        </w:rPr>
      </w:pPr>
      <w:r w:rsidRPr="00951104">
        <w:rPr>
          <w:rFonts w:eastAsiaTheme="minorEastAsia" w:cstheme="minorHAnsi"/>
          <w:b/>
          <w:bCs/>
        </w:rPr>
        <w:t>Targeted content</w:t>
      </w:r>
    </w:p>
    <w:p w14:paraId="1C6BF546" w14:textId="6BA3FC3D" w:rsidR="00DF47A2" w:rsidRPr="00951104" w:rsidRDefault="00DF47A2" w:rsidP="00DF47A2">
      <w:pPr>
        <w:rPr>
          <w:rFonts w:eastAsiaTheme="minorEastAsia" w:cstheme="minorHAnsi"/>
        </w:rPr>
      </w:pPr>
      <w:r w:rsidRPr="00951104">
        <w:rPr>
          <w:rFonts w:eastAsiaTheme="minorEastAsia" w:cstheme="minorHAnsi"/>
        </w:rPr>
        <w:t>4.1 Common terms used in financial reporting</w:t>
      </w:r>
    </w:p>
    <w:p w14:paraId="74AD4FE0" w14:textId="77777777" w:rsidR="00DF47A2" w:rsidRPr="00951104" w:rsidRDefault="00DF47A2" w:rsidP="00DF47A2">
      <w:pPr>
        <w:rPr>
          <w:rFonts w:eastAsiaTheme="minorEastAsia" w:cstheme="minorHAnsi"/>
        </w:rPr>
      </w:pPr>
    </w:p>
    <w:p w14:paraId="37DE2F39" w14:textId="77777777" w:rsidR="00DF47A2" w:rsidRPr="00951104" w:rsidRDefault="00DF47A2" w:rsidP="00DF47A2">
      <w:pPr>
        <w:rPr>
          <w:rFonts w:eastAsiaTheme="minorEastAsia" w:cstheme="minorHAnsi"/>
          <w:b/>
          <w:bCs/>
        </w:rPr>
      </w:pPr>
      <w:r w:rsidRPr="00951104">
        <w:rPr>
          <w:rFonts w:eastAsiaTheme="minorEastAsia" w:cstheme="minorHAnsi"/>
          <w:b/>
          <w:bCs/>
        </w:rPr>
        <w:t>Question</w:t>
      </w:r>
    </w:p>
    <w:p w14:paraId="61C67872" w14:textId="5153D3AC" w:rsidR="00DF47A2" w:rsidRPr="00951104" w:rsidRDefault="00DF47A2" w:rsidP="00DF47A2">
      <w:pPr>
        <w:rPr>
          <w:rFonts w:eastAsia="Arial" w:cstheme="minorHAnsi"/>
        </w:rPr>
      </w:pPr>
      <w:r w:rsidRPr="00951104">
        <w:rPr>
          <w:rFonts w:eastAsia="Arial" w:cstheme="minorHAnsi"/>
        </w:rPr>
        <w:t>The business owner of a new, small, independent clothing store has been prepar</w:t>
      </w:r>
      <w:r w:rsidR="00767438">
        <w:rPr>
          <w:rFonts w:eastAsia="Arial" w:cstheme="minorHAnsi"/>
        </w:rPr>
        <w:t>ing</w:t>
      </w:r>
      <w:r w:rsidRPr="00951104">
        <w:rPr>
          <w:rFonts w:eastAsia="Arial" w:cstheme="minorHAnsi"/>
        </w:rPr>
        <w:t xml:space="preserve"> their store and </w:t>
      </w:r>
      <w:r w:rsidR="00A20BEA">
        <w:rPr>
          <w:rFonts w:eastAsia="Arial" w:cstheme="minorHAnsi"/>
        </w:rPr>
        <w:t xml:space="preserve">it </w:t>
      </w:r>
      <w:r w:rsidRPr="00951104">
        <w:rPr>
          <w:rFonts w:eastAsia="Arial" w:cstheme="minorHAnsi"/>
        </w:rPr>
        <w:t xml:space="preserve">is now ready to open to the public for the first time.  </w:t>
      </w:r>
    </w:p>
    <w:p w14:paraId="160785FB" w14:textId="77777777" w:rsidR="00DF47A2" w:rsidRPr="00951104" w:rsidRDefault="00DF47A2" w:rsidP="00DF47A2">
      <w:pPr>
        <w:rPr>
          <w:rFonts w:eastAsia="Arial" w:cstheme="minorHAnsi"/>
          <w:color w:val="FF0000"/>
        </w:rPr>
      </w:pPr>
    </w:p>
    <w:p w14:paraId="39ABBC7C" w14:textId="77777777" w:rsidR="00DF47A2" w:rsidRPr="00951104" w:rsidRDefault="00DF47A2" w:rsidP="00DF47A2">
      <w:pPr>
        <w:rPr>
          <w:rFonts w:eastAsiaTheme="minorEastAsia" w:cstheme="minorHAnsi"/>
        </w:rPr>
      </w:pPr>
      <w:r w:rsidRPr="00951104">
        <w:rPr>
          <w:rFonts w:eastAsiaTheme="minorEastAsia" w:cstheme="minorHAnsi"/>
        </w:rPr>
        <w:t xml:space="preserve">Evaluate the importance of considering both fixed </w:t>
      </w:r>
      <w:r w:rsidRPr="005D09C0">
        <w:rPr>
          <w:rFonts w:eastAsiaTheme="minorEastAsia" w:cstheme="minorHAnsi"/>
          <w:b/>
          <w:bCs/>
        </w:rPr>
        <w:t>and</w:t>
      </w:r>
      <w:r w:rsidRPr="00951104">
        <w:rPr>
          <w:rFonts w:eastAsiaTheme="minorEastAsia" w:cstheme="minorHAnsi"/>
        </w:rPr>
        <w:t xml:space="preserve"> variable costs when considering the costs involved in running a business.</w:t>
      </w:r>
    </w:p>
    <w:p w14:paraId="0C6AB3C5" w14:textId="77777777" w:rsidR="00DF47A2" w:rsidRPr="00951104" w:rsidRDefault="00DF47A2" w:rsidP="00DF47A2">
      <w:pPr>
        <w:rPr>
          <w:rFonts w:eastAsiaTheme="minorEastAsia" w:cstheme="minorHAnsi"/>
        </w:rPr>
      </w:pPr>
    </w:p>
    <w:p w14:paraId="747F546B" w14:textId="77777777" w:rsidR="00DF47A2" w:rsidRPr="00951104" w:rsidRDefault="00DF47A2" w:rsidP="00DF47A2">
      <w:pPr>
        <w:rPr>
          <w:rFonts w:eastAsiaTheme="minorEastAsia" w:cstheme="minorHAnsi"/>
          <w:b/>
          <w:bCs/>
        </w:rPr>
      </w:pPr>
      <w:r w:rsidRPr="00951104">
        <w:rPr>
          <w:rFonts w:eastAsiaTheme="minorEastAsia" w:cstheme="minorHAnsi"/>
          <w:b/>
          <w:bCs/>
        </w:rPr>
        <w:t>Indicative content</w:t>
      </w:r>
    </w:p>
    <w:p w14:paraId="53D6947E" w14:textId="2177EC6A" w:rsidR="00DF47A2" w:rsidRPr="00580E1E" w:rsidRDefault="002E03CF" w:rsidP="00767438">
      <w:pPr>
        <w:pStyle w:val="ListParagraph"/>
        <w:numPr>
          <w:ilvl w:val="0"/>
          <w:numId w:val="27"/>
        </w:numPr>
        <w:rPr>
          <w:rFonts w:asciiTheme="minorHAnsi" w:eastAsia="Arial" w:hAnsiTheme="minorHAnsi" w:cstheme="minorHAnsi"/>
          <w:sz w:val="24"/>
        </w:rPr>
      </w:pPr>
      <w:r w:rsidRPr="00951104">
        <w:rPr>
          <w:rFonts w:asciiTheme="minorHAnsi" w:eastAsia="Arial" w:hAnsiTheme="minorHAnsi" w:cstheme="minorHAnsi"/>
          <w:sz w:val="24"/>
        </w:rPr>
        <w:t>d</w:t>
      </w:r>
      <w:r w:rsidR="00DF47A2" w:rsidRPr="00951104">
        <w:rPr>
          <w:rFonts w:asciiTheme="minorHAnsi" w:eastAsia="Arial" w:hAnsiTheme="minorHAnsi" w:cstheme="minorHAnsi"/>
          <w:sz w:val="24"/>
        </w:rPr>
        <w:t>efin</w:t>
      </w:r>
      <w:r w:rsidR="00767438">
        <w:rPr>
          <w:rFonts w:asciiTheme="minorHAnsi" w:eastAsia="Arial" w:hAnsiTheme="minorHAnsi" w:cstheme="minorHAnsi"/>
          <w:sz w:val="24"/>
        </w:rPr>
        <w:t>ition of</w:t>
      </w:r>
      <w:r w:rsidR="00767438" w:rsidRPr="00767438">
        <w:rPr>
          <w:rFonts w:asciiTheme="minorHAnsi" w:eastAsia="Arial" w:hAnsiTheme="minorHAnsi" w:cstheme="minorHAnsi"/>
          <w:sz w:val="24"/>
        </w:rPr>
        <w:t xml:space="preserve"> </w:t>
      </w:r>
      <w:r w:rsidR="00767438" w:rsidRPr="00951104">
        <w:rPr>
          <w:rFonts w:asciiTheme="minorHAnsi" w:eastAsia="Arial" w:hAnsiTheme="minorHAnsi" w:cstheme="minorHAnsi"/>
          <w:sz w:val="24"/>
        </w:rPr>
        <w:t xml:space="preserve">fixed costs and variable </w:t>
      </w:r>
      <w:r w:rsidR="00767438" w:rsidRPr="00767438">
        <w:rPr>
          <w:rFonts w:asciiTheme="minorHAnsi" w:eastAsia="Arial" w:hAnsiTheme="minorHAnsi" w:cstheme="minorHAnsi"/>
          <w:sz w:val="24"/>
        </w:rPr>
        <w:t xml:space="preserve">costs </w:t>
      </w:r>
      <w:r w:rsidR="00DF47A2" w:rsidRPr="00580E1E">
        <w:rPr>
          <w:rFonts w:eastAsia="Arial" w:cstheme="minorHAnsi"/>
          <w:sz w:val="24"/>
        </w:rPr>
        <w:t xml:space="preserve">and </w:t>
      </w:r>
      <w:r w:rsidRPr="00580E1E">
        <w:rPr>
          <w:rFonts w:eastAsia="Arial" w:cstheme="minorHAnsi"/>
          <w:sz w:val="24"/>
        </w:rPr>
        <w:t>identif</w:t>
      </w:r>
      <w:r w:rsidR="00767438" w:rsidRPr="00580E1E">
        <w:rPr>
          <w:rFonts w:eastAsia="Arial" w:cstheme="minorHAnsi"/>
          <w:sz w:val="24"/>
        </w:rPr>
        <w:t>ication of</w:t>
      </w:r>
      <w:r w:rsidRPr="00580E1E">
        <w:rPr>
          <w:rFonts w:eastAsia="Arial" w:cstheme="minorHAnsi"/>
          <w:sz w:val="24"/>
        </w:rPr>
        <w:t xml:space="preserve"> </w:t>
      </w:r>
      <w:r w:rsidR="00767438">
        <w:rPr>
          <w:rFonts w:eastAsia="Arial" w:cstheme="minorHAnsi"/>
          <w:sz w:val="24"/>
        </w:rPr>
        <w:t xml:space="preserve">the </w:t>
      </w:r>
      <w:r w:rsidR="00DF47A2" w:rsidRPr="00580E1E">
        <w:rPr>
          <w:rFonts w:eastAsia="Arial" w:cstheme="minorHAnsi"/>
          <w:sz w:val="24"/>
        </w:rPr>
        <w:t xml:space="preserve">differences between </w:t>
      </w:r>
      <w:r w:rsidR="00767438">
        <w:rPr>
          <w:rFonts w:eastAsia="Arial" w:cstheme="minorHAnsi"/>
          <w:sz w:val="24"/>
        </w:rPr>
        <w:t>them</w:t>
      </w:r>
    </w:p>
    <w:p w14:paraId="6A0B76EB" w14:textId="3925C47E" w:rsidR="00DF47A2" w:rsidRPr="00951104" w:rsidRDefault="00DF47A2" w:rsidP="002C032C">
      <w:pPr>
        <w:pStyle w:val="ListParagraph"/>
        <w:numPr>
          <w:ilvl w:val="0"/>
          <w:numId w:val="27"/>
        </w:numPr>
        <w:rPr>
          <w:rFonts w:asciiTheme="minorHAnsi" w:eastAsia="Arial" w:hAnsiTheme="minorHAnsi" w:cstheme="minorHAnsi"/>
          <w:sz w:val="24"/>
        </w:rPr>
      </w:pPr>
      <w:r w:rsidRPr="00951104">
        <w:rPr>
          <w:rFonts w:asciiTheme="minorHAnsi" w:eastAsia="Arial" w:hAnsiTheme="minorHAnsi" w:cstheme="minorHAnsi"/>
          <w:sz w:val="24"/>
        </w:rPr>
        <w:t>recogni</w:t>
      </w:r>
      <w:r w:rsidR="00767438">
        <w:rPr>
          <w:rFonts w:asciiTheme="minorHAnsi" w:eastAsia="Arial" w:hAnsiTheme="minorHAnsi" w:cstheme="minorHAnsi"/>
          <w:sz w:val="24"/>
        </w:rPr>
        <w:t>tion of</w:t>
      </w:r>
      <w:r w:rsidR="002E03CF">
        <w:rPr>
          <w:rFonts w:asciiTheme="minorHAnsi" w:eastAsia="Arial" w:hAnsiTheme="minorHAnsi" w:cstheme="minorHAnsi"/>
          <w:sz w:val="24"/>
        </w:rPr>
        <w:t xml:space="preserve"> the importance of</w:t>
      </w:r>
      <w:r w:rsidRPr="00951104">
        <w:rPr>
          <w:rFonts w:asciiTheme="minorHAnsi" w:eastAsia="Arial" w:hAnsiTheme="minorHAnsi" w:cstheme="minorHAnsi"/>
          <w:sz w:val="24"/>
        </w:rPr>
        <w:t xml:space="preserve"> the differences between the two different types of cost</w:t>
      </w:r>
    </w:p>
    <w:p w14:paraId="54DE0AB5" w14:textId="77777777" w:rsidR="00DF47A2" w:rsidRPr="00951104" w:rsidRDefault="00DF47A2" w:rsidP="00DF47A2">
      <w:pPr>
        <w:rPr>
          <w:rFonts w:eastAsiaTheme="minorEastAsia" w:cstheme="minorHAnsi"/>
        </w:rPr>
      </w:pPr>
    </w:p>
    <w:p w14:paraId="654DACD3" w14:textId="77777777" w:rsidR="00DF47A2" w:rsidRPr="00951104" w:rsidRDefault="00DF47A2" w:rsidP="00DF47A2">
      <w:pPr>
        <w:rPr>
          <w:rFonts w:eastAsiaTheme="minorEastAsia" w:cstheme="minorHAnsi"/>
          <w:b/>
          <w:bCs/>
        </w:rPr>
      </w:pPr>
      <w:r w:rsidRPr="00951104">
        <w:rPr>
          <w:rFonts w:eastAsiaTheme="minorEastAsia" w:cstheme="minorHAnsi"/>
          <w:b/>
          <w:bCs/>
        </w:rPr>
        <w:t>Model answer</w:t>
      </w:r>
    </w:p>
    <w:p w14:paraId="6FEC0A25" w14:textId="350C0046" w:rsidR="00DF47A2" w:rsidRPr="00951104" w:rsidRDefault="00DF47A2" w:rsidP="00DF47A2">
      <w:pPr>
        <w:rPr>
          <w:rFonts w:eastAsia="Arial" w:cstheme="minorHAnsi"/>
        </w:rPr>
      </w:pPr>
      <w:r w:rsidRPr="00951104">
        <w:rPr>
          <w:rFonts w:eastAsia="Arial" w:cstheme="minorHAnsi"/>
        </w:rPr>
        <w:t>Fixed costs refer to the costs that are payable regardless of the amount sold or produced</w:t>
      </w:r>
      <w:r w:rsidR="002E03CF">
        <w:rPr>
          <w:rFonts w:eastAsia="Arial" w:cstheme="minorHAnsi"/>
        </w:rPr>
        <w:t>,</w:t>
      </w:r>
      <w:r w:rsidRPr="00951104">
        <w:rPr>
          <w:rFonts w:eastAsia="Arial" w:cstheme="minorHAnsi"/>
        </w:rPr>
        <w:t xml:space="preserve"> for example</w:t>
      </w:r>
      <w:r w:rsidR="002E03CF">
        <w:rPr>
          <w:rFonts w:eastAsia="Arial" w:cstheme="minorHAnsi"/>
        </w:rPr>
        <w:t>, monthly</w:t>
      </w:r>
      <w:r w:rsidRPr="00951104">
        <w:rPr>
          <w:rFonts w:eastAsia="Arial" w:cstheme="minorHAnsi"/>
        </w:rPr>
        <w:t xml:space="preserve"> rent, </w:t>
      </w:r>
      <w:proofErr w:type="gramStart"/>
      <w:r w:rsidRPr="00951104">
        <w:rPr>
          <w:rFonts w:eastAsia="Arial" w:cstheme="minorHAnsi"/>
        </w:rPr>
        <w:t>gas</w:t>
      </w:r>
      <w:proofErr w:type="gramEnd"/>
      <w:r w:rsidRPr="00951104">
        <w:rPr>
          <w:rFonts w:eastAsia="Arial" w:cstheme="minorHAnsi"/>
        </w:rPr>
        <w:t xml:space="preserve"> and electricity bills. These are the types of fixed cost that would be incurred by the clothing store. Although the amounts of each bill might change each month, they are regular </w:t>
      </w:r>
      <w:r w:rsidR="00767438">
        <w:rPr>
          <w:rFonts w:eastAsia="Arial" w:cstheme="minorHAnsi"/>
        </w:rPr>
        <w:t xml:space="preserve">commitments </w:t>
      </w:r>
      <w:r w:rsidRPr="00951104">
        <w:rPr>
          <w:rFonts w:eastAsia="Arial" w:cstheme="minorHAnsi"/>
        </w:rPr>
        <w:t>and</w:t>
      </w:r>
      <w:r w:rsidR="002E03CF">
        <w:rPr>
          <w:rFonts w:eastAsia="Arial" w:cstheme="minorHAnsi"/>
        </w:rPr>
        <w:t>,</w:t>
      </w:r>
      <w:r w:rsidRPr="00951104">
        <w:rPr>
          <w:rFonts w:eastAsia="Arial" w:cstheme="minorHAnsi"/>
        </w:rPr>
        <w:t xml:space="preserve"> therefore</w:t>
      </w:r>
      <w:r w:rsidR="002E03CF">
        <w:rPr>
          <w:rFonts w:eastAsia="Arial" w:cstheme="minorHAnsi"/>
        </w:rPr>
        <w:t>, are</w:t>
      </w:r>
      <w:r w:rsidRPr="00951104">
        <w:rPr>
          <w:rFonts w:eastAsia="Arial" w:cstheme="minorHAnsi"/>
        </w:rPr>
        <w:t xml:space="preserve"> fixed cost</w:t>
      </w:r>
      <w:r w:rsidR="00B0350A">
        <w:rPr>
          <w:rFonts w:eastAsia="Arial" w:cstheme="minorHAnsi"/>
        </w:rPr>
        <w:t>s</w:t>
      </w:r>
      <w:r w:rsidRPr="00951104">
        <w:rPr>
          <w:rFonts w:eastAsia="Arial" w:cstheme="minorHAnsi"/>
        </w:rPr>
        <w:t xml:space="preserve"> for the business. </w:t>
      </w:r>
    </w:p>
    <w:p w14:paraId="4D4E1212" w14:textId="77777777" w:rsidR="00DF47A2" w:rsidRPr="00951104" w:rsidRDefault="00DF47A2" w:rsidP="00DF47A2">
      <w:pPr>
        <w:rPr>
          <w:rFonts w:eastAsia="Arial" w:cstheme="minorHAnsi"/>
        </w:rPr>
      </w:pPr>
    </w:p>
    <w:p w14:paraId="47181448" w14:textId="44D9E4D6" w:rsidR="00DF47A2" w:rsidRPr="00951104" w:rsidRDefault="00DF47A2" w:rsidP="00DF47A2">
      <w:pPr>
        <w:rPr>
          <w:rFonts w:eastAsia="Arial" w:cstheme="minorHAnsi"/>
        </w:rPr>
      </w:pPr>
      <w:r w:rsidRPr="00951104">
        <w:rPr>
          <w:rFonts w:eastAsia="Arial" w:cstheme="minorHAnsi"/>
        </w:rPr>
        <w:t xml:space="preserve">Variable costs for the clothing store are </w:t>
      </w:r>
      <w:r w:rsidR="002E03CF">
        <w:rPr>
          <w:rFonts w:eastAsia="Arial" w:cstheme="minorHAnsi"/>
        </w:rPr>
        <w:t>those</w:t>
      </w:r>
      <w:r w:rsidRPr="00951104">
        <w:rPr>
          <w:rFonts w:eastAsia="Arial" w:cstheme="minorHAnsi"/>
        </w:rPr>
        <w:t xml:space="preserve"> that vary depending on the amount sold or produced, such</w:t>
      </w:r>
      <w:r w:rsidR="00BF35EA">
        <w:rPr>
          <w:rFonts w:eastAsia="Arial" w:cstheme="minorHAnsi"/>
        </w:rPr>
        <w:t xml:space="preserve"> </w:t>
      </w:r>
      <w:r w:rsidR="00767438">
        <w:rPr>
          <w:rFonts w:eastAsia="Arial" w:cstheme="minorHAnsi"/>
        </w:rPr>
        <w:t xml:space="preserve">as the </w:t>
      </w:r>
      <w:r w:rsidR="00BF35EA">
        <w:rPr>
          <w:rFonts w:eastAsia="Arial" w:cstheme="minorHAnsi"/>
        </w:rPr>
        <w:t>cost of</w:t>
      </w:r>
      <w:r w:rsidRPr="00951104">
        <w:rPr>
          <w:rFonts w:eastAsia="Arial" w:cstheme="minorHAnsi"/>
        </w:rPr>
        <w:t xml:space="preserve"> materials and accessories for producing items of clothing and plastic/paper bags </w:t>
      </w:r>
      <w:r w:rsidR="00BF35EA">
        <w:rPr>
          <w:rFonts w:eastAsia="Arial" w:cstheme="minorHAnsi"/>
        </w:rPr>
        <w:t>for</w:t>
      </w:r>
      <w:r w:rsidR="00BF35EA" w:rsidRPr="00951104">
        <w:rPr>
          <w:rFonts w:eastAsia="Arial" w:cstheme="minorHAnsi"/>
        </w:rPr>
        <w:t xml:space="preserve"> </w:t>
      </w:r>
      <w:r w:rsidRPr="00951104">
        <w:rPr>
          <w:rFonts w:eastAsia="Arial" w:cstheme="minorHAnsi"/>
        </w:rPr>
        <w:t>packag</w:t>
      </w:r>
      <w:r w:rsidR="00BF35EA">
        <w:rPr>
          <w:rFonts w:eastAsia="Arial" w:cstheme="minorHAnsi"/>
        </w:rPr>
        <w:t>ing</w:t>
      </w:r>
      <w:r w:rsidRPr="00951104">
        <w:rPr>
          <w:rFonts w:eastAsia="Arial" w:cstheme="minorHAnsi"/>
        </w:rPr>
        <w:t xml:space="preserve"> items at the point of sale. These types of cost will </w:t>
      </w:r>
      <w:r w:rsidR="00767438">
        <w:rPr>
          <w:rFonts w:eastAsia="Arial" w:cstheme="minorHAnsi"/>
        </w:rPr>
        <w:t>change</w:t>
      </w:r>
      <w:r w:rsidR="00767438" w:rsidRPr="00951104">
        <w:rPr>
          <w:rFonts w:eastAsia="Arial" w:cstheme="minorHAnsi"/>
        </w:rPr>
        <w:t xml:space="preserve"> </w:t>
      </w:r>
      <w:r w:rsidRPr="00951104">
        <w:rPr>
          <w:rFonts w:eastAsia="Arial" w:cstheme="minorHAnsi"/>
        </w:rPr>
        <w:t>depending on the amount sold or produced and</w:t>
      </w:r>
      <w:r w:rsidR="00BF35EA">
        <w:rPr>
          <w:rFonts w:eastAsia="Arial" w:cstheme="minorHAnsi"/>
        </w:rPr>
        <w:t>,</w:t>
      </w:r>
      <w:r w:rsidRPr="00951104">
        <w:rPr>
          <w:rFonts w:eastAsia="Arial" w:cstheme="minorHAnsi"/>
        </w:rPr>
        <w:t xml:space="preserve"> therefore</w:t>
      </w:r>
      <w:r w:rsidR="00BF35EA">
        <w:rPr>
          <w:rFonts w:eastAsia="Arial" w:cstheme="minorHAnsi"/>
        </w:rPr>
        <w:t>, are</w:t>
      </w:r>
      <w:r w:rsidRPr="00951104">
        <w:rPr>
          <w:rFonts w:eastAsia="Arial" w:cstheme="minorHAnsi"/>
        </w:rPr>
        <w:t xml:space="preserve"> considered variable costs for the business. </w:t>
      </w:r>
    </w:p>
    <w:p w14:paraId="01CEDC89" w14:textId="77777777" w:rsidR="00DF47A2" w:rsidRPr="00951104" w:rsidRDefault="00DF47A2" w:rsidP="00DF47A2">
      <w:pPr>
        <w:rPr>
          <w:rFonts w:eastAsia="Arial" w:cstheme="minorHAnsi"/>
        </w:rPr>
      </w:pPr>
    </w:p>
    <w:p w14:paraId="77EF2718" w14:textId="5057240D" w:rsidR="00DF47A2" w:rsidRPr="00951104" w:rsidRDefault="00DF47A2" w:rsidP="00DF47A2">
      <w:pPr>
        <w:rPr>
          <w:rFonts w:eastAsia="Arial" w:cstheme="minorHAnsi"/>
          <w:b/>
          <w:bCs/>
        </w:rPr>
      </w:pPr>
      <w:r w:rsidRPr="00951104">
        <w:rPr>
          <w:rFonts w:eastAsia="Arial" w:cstheme="minorHAnsi"/>
        </w:rPr>
        <w:t>It</w:t>
      </w:r>
      <w:r w:rsidR="00BF35EA">
        <w:rPr>
          <w:rFonts w:eastAsia="Arial" w:cstheme="minorHAnsi"/>
        </w:rPr>
        <w:t xml:space="preserve"> is</w:t>
      </w:r>
      <w:r w:rsidRPr="00951104">
        <w:rPr>
          <w:rFonts w:eastAsia="Arial" w:cstheme="minorHAnsi"/>
        </w:rPr>
        <w:t xml:space="preserve"> important </w:t>
      </w:r>
      <w:r w:rsidR="00BF35EA">
        <w:rPr>
          <w:rFonts w:eastAsia="Arial" w:cstheme="minorHAnsi"/>
        </w:rPr>
        <w:t xml:space="preserve">for the business owner </w:t>
      </w:r>
      <w:r w:rsidRPr="00951104">
        <w:rPr>
          <w:rFonts w:eastAsia="Arial" w:cstheme="minorHAnsi"/>
        </w:rPr>
        <w:t xml:space="preserve">to know the difference between the two </w:t>
      </w:r>
      <w:r w:rsidR="00BF35EA">
        <w:rPr>
          <w:rFonts w:eastAsia="Arial" w:cstheme="minorHAnsi"/>
        </w:rPr>
        <w:t xml:space="preserve">types of </w:t>
      </w:r>
      <w:r w:rsidRPr="00951104">
        <w:rPr>
          <w:rFonts w:eastAsia="Arial" w:cstheme="minorHAnsi"/>
        </w:rPr>
        <w:t xml:space="preserve">cost </w:t>
      </w:r>
      <w:r w:rsidR="00BF35EA">
        <w:rPr>
          <w:rFonts w:eastAsia="Arial" w:cstheme="minorHAnsi"/>
        </w:rPr>
        <w:t xml:space="preserve">so that they </w:t>
      </w:r>
      <w:r w:rsidRPr="00951104">
        <w:rPr>
          <w:rFonts w:eastAsia="Arial" w:cstheme="minorHAnsi"/>
        </w:rPr>
        <w:t>can plan for th</w:t>
      </w:r>
      <w:r w:rsidR="00BF35EA">
        <w:rPr>
          <w:rFonts w:eastAsia="Arial" w:cstheme="minorHAnsi"/>
        </w:rPr>
        <w:t>o</w:t>
      </w:r>
      <w:r w:rsidRPr="00951104">
        <w:rPr>
          <w:rFonts w:eastAsia="Arial" w:cstheme="minorHAnsi"/>
        </w:rPr>
        <w:t xml:space="preserve">se </w:t>
      </w:r>
      <w:r w:rsidR="00BF35EA">
        <w:rPr>
          <w:rFonts w:eastAsia="Arial" w:cstheme="minorHAnsi"/>
        </w:rPr>
        <w:t xml:space="preserve">that </w:t>
      </w:r>
      <w:r w:rsidRPr="00951104">
        <w:rPr>
          <w:rFonts w:eastAsia="Arial" w:cstheme="minorHAnsi"/>
        </w:rPr>
        <w:t xml:space="preserve">are likely to stay the same and </w:t>
      </w:r>
      <w:r w:rsidR="00BF35EA">
        <w:rPr>
          <w:rFonts w:eastAsia="Arial" w:cstheme="minorHAnsi"/>
        </w:rPr>
        <w:t>those that will</w:t>
      </w:r>
      <w:r w:rsidRPr="00951104">
        <w:rPr>
          <w:rFonts w:eastAsia="Arial" w:cstheme="minorHAnsi"/>
        </w:rPr>
        <w:t xml:space="preserve"> increas</w:t>
      </w:r>
      <w:r w:rsidR="00BF35EA">
        <w:rPr>
          <w:rFonts w:eastAsia="Arial" w:cstheme="minorHAnsi"/>
        </w:rPr>
        <w:t>e</w:t>
      </w:r>
      <w:r w:rsidRPr="00951104">
        <w:rPr>
          <w:rFonts w:eastAsia="Arial" w:cstheme="minorHAnsi"/>
        </w:rPr>
        <w:t xml:space="preserve"> during </w:t>
      </w:r>
      <w:r w:rsidR="00BF35EA">
        <w:rPr>
          <w:rFonts w:eastAsia="Arial" w:cstheme="minorHAnsi"/>
        </w:rPr>
        <w:t>the</w:t>
      </w:r>
      <w:r w:rsidRPr="00951104">
        <w:rPr>
          <w:rFonts w:eastAsia="Arial" w:cstheme="minorHAnsi"/>
        </w:rPr>
        <w:t xml:space="preserve"> months </w:t>
      </w:r>
      <w:r w:rsidR="00BF35EA">
        <w:rPr>
          <w:rFonts w:eastAsia="Arial" w:cstheme="minorHAnsi"/>
        </w:rPr>
        <w:t>that</w:t>
      </w:r>
      <w:r w:rsidRPr="00951104">
        <w:rPr>
          <w:rFonts w:eastAsia="Arial" w:cstheme="minorHAnsi"/>
        </w:rPr>
        <w:t xml:space="preserve"> sales/production increases.</w:t>
      </w:r>
    </w:p>
    <w:p w14:paraId="4E4BEF98" w14:textId="77777777" w:rsidR="00DF47A2" w:rsidRPr="00951104" w:rsidRDefault="00DF47A2" w:rsidP="00DF47A2">
      <w:pPr>
        <w:rPr>
          <w:rFonts w:cstheme="minorHAnsi"/>
        </w:rPr>
      </w:pPr>
      <w:r w:rsidRPr="00951104">
        <w:rPr>
          <w:rFonts w:cstheme="minorHAnsi"/>
        </w:rPr>
        <w:br w:type="page"/>
      </w:r>
    </w:p>
    <w:p w14:paraId="3E749449" w14:textId="77777777" w:rsidR="00331678" w:rsidRPr="00951104" w:rsidRDefault="00331678" w:rsidP="00331678">
      <w:pPr>
        <w:rPr>
          <w:rFonts w:eastAsiaTheme="minorEastAsia" w:cstheme="minorHAnsi"/>
          <w:b/>
          <w:bCs/>
        </w:rPr>
      </w:pPr>
      <w:r w:rsidRPr="00951104">
        <w:rPr>
          <w:rFonts w:eastAsiaTheme="minorEastAsia" w:cstheme="minorHAnsi"/>
          <w:b/>
          <w:bCs/>
        </w:rPr>
        <w:lastRenderedPageBreak/>
        <w:t>Targeted content</w:t>
      </w:r>
    </w:p>
    <w:p w14:paraId="011CD5E2" w14:textId="3A0EE68E" w:rsidR="00331678" w:rsidRPr="00951104" w:rsidRDefault="00331678" w:rsidP="00331678">
      <w:pPr>
        <w:rPr>
          <w:rFonts w:eastAsia="Times New Roman" w:cstheme="minorHAnsi"/>
          <w:lang w:eastAsia="en-GB"/>
        </w:rPr>
      </w:pPr>
      <w:r w:rsidRPr="00951104">
        <w:rPr>
          <w:rFonts w:eastAsia="Times New Roman" w:cstheme="minorHAnsi"/>
          <w:lang w:eastAsia="en-GB"/>
        </w:rPr>
        <w:t>4.1 Common terms used in financial reporting</w:t>
      </w:r>
    </w:p>
    <w:p w14:paraId="4A45F127" w14:textId="77777777" w:rsidR="00331678" w:rsidRPr="00951104" w:rsidRDefault="00331678" w:rsidP="00331678">
      <w:pPr>
        <w:rPr>
          <w:rFonts w:eastAsiaTheme="minorEastAsia" w:cstheme="minorHAnsi"/>
        </w:rPr>
      </w:pPr>
    </w:p>
    <w:p w14:paraId="78414BE5" w14:textId="39331404" w:rsidR="00331678" w:rsidRPr="00951104" w:rsidRDefault="00331678" w:rsidP="00331678">
      <w:pPr>
        <w:rPr>
          <w:rFonts w:eastAsiaTheme="minorEastAsia" w:cstheme="minorHAnsi"/>
          <w:b/>
          <w:bCs/>
        </w:rPr>
      </w:pPr>
      <w:r w:rsidRPr="00951104">
        <w:rPr>
          <w:rFonts w:eastAsiaTheme="minorEastAsia" w:cstheme="minorHAnsi"/>
          <w:b/>
          <w:bCs/>
        </w:rPr>
        <w:t>Question</w:t>
      </w:r>
    </w:p>
    <w:p w14:paraId="7C09769D" w14:textId="38BE4531" w:rsidR="00331678" w:rsidRPr="00951104" w:rsidRDefault="00331678" w:rsidP="00331678">
      <w:pPr>
        <w:spacing w:line="259" w:lineRule="auto"/>
        <w:textAlignment w:val="baseline"/>
        <w:rPr>
          <w:rFonts w:eastAsia="Times New Roman" w:cstheme="minorHAnsi"/>
          <w:lang w:eastAsia="en-GB"/>
        </w:rPr>
      </w:pPr>
      <w:r w:rsidRPr="00951104">
        <w:rPr>
          <w:rFonts w:eastAsia="Times New Roman" w:cstheme="minorHAnsi"/>
          <w:lang w:eastAsia="en-GB"/>
        </w:rPr>
        <w:t xml:space="preserve">A newly qualified carpenter is preparing to join </w:t>
      </w:r>
      <w:r w:rsidR="00B0350A">
        <w:rPr>
          <w:rFonts w:eastAsia="Times New Roman" w:cstheme="minorHAnsi"/>
          <w:lang w:eastAsia="en-GB"/>
        </w:rPr>
        <w:t>the family</w:t>
      </w:r>
      <w:r w:rsidRPr="00951104">
        <w:rPr>
          <w:rFonts w:eastAsia="Times New Roman" w:cstheme="minorHAnsi"/>
          <w:lang w:eastAsia="en-GB"/>
        </w:rPr>
        <w:t xml:space="preserve"> carpentry business as it moves into its third year of operati</w:t>
      </w:r>
      <w:r w:rsidR="00BF35EA">
        <w:rPr>
          <w:rFonts w:eastAsia="Times New Roman" w:cstheme="minorHAnsi"/>
          <w:lang w:eastAsia="en-GB"/>
        </w:rPr>
        <w:t>on</w:t>
      </w:r>
      <w:r w:rsidRPr="00951104">
        <w:rPr>
          <w:rFonts w:eastAsia="Times New Roman" w:cstheme="minorHAnsi"/>
          <w:lang w:eastAsia="en-GB"/>
        </w:rPr>
        <w:t xml:space="preserve">. </w:t>
      </w:r>
      <w:r w:rsidR="00B0350A">
        <w:rPr>
          <w:rFonts w:eastAsia="Times New Roman" w:cstheme="minorHAnsi"/>
          <w:lang w:eastAsia="en-GB"/>
        </w:rPr>
        <w:t xml:space="preserve">The carpenter is </w:t>
      </w:r>
      <w:r w:rsidRPr="00951104">
        <w:rPr>
          <w:rFonts w:eastAsia="Times New Roman" w:cstheme="minorHAnsi"/>
          <w:lang w:eastAsia="en-GB"/>
        </w:rPr>
        <w:t>prepar</w:t>
      </w:r>
      <w:r w:rsidR="00B0350A">
        <w:rPr>
          <w:rFonts w:eastAsia="Times New Roman" w:cstheme="minorHAnsi"/>
          <w:lang w:eastAsia="en-GB"/>
        </w:rPr>
        <w:t>ing</w:t>
      </w:r>
      <w:r w:rsidRPr="00951104">
        <w:rPr>
          <w:rFonts w:eastAsia="Times New Roman" w:cstheme="minorHAnsi"/>
          <w:lang w:eastAsia="en-GB"/>
        </w:rPr>
        <w:t xml:space="preserve"> some financial documents </w:t>
      </w:r>
      <w:proofErr w:type="gramStart"/>
      <w:r w:rsidR="00BF35EA">
        <w:rPr>
          <w:rFonts w:eastAsia="Times New Roman" w:cstheme="minorHAnsi"/>
          <w:lang w:eastAsia="en-GB"/>
        </w:rPr>
        <w:t>in order to</w:t>
      </w:r>
      <w:proofErr w:type="gramEnd"/>
      <w:r w:rsidR="00BF35EA">
        <w:rPr>
          <w:rFonts w:eastAsia="Times New Roman" w:cstheme="minorHAnsi"/>
          <w:lang w:eastAsia="en-GB"/>
        </w:rPr>
        <w:t xml:space="preserve"> </w:t>
      </w:r>
      <w:r w:rsidRPr="00951104">
        <w:rPr>
          <w:rFonts w:eastAsia="Times New Roman" w:cstheme="minorHAnsi"/>
          <w:lang w:eastAsia="en-GB"/>
        </w:rPr>
        <w:t xml:space="preserve">apply for a bank loan to fund the expansion of the business. </w:t>
      </w:r>
    </w:p>
    <w:p w14:paraId="121870EE" w14:textId="77777777" w:rsidR="00331678" w:rsidRPr="00951104" w:rsidRDefault="00331678" w:rsidP="00331678">
      <w:pPr>
        <w:spacing w:line="259" w:lineRule="auto"/>
        <w:textAlignment w:val="baseline"/>
        <w:rPr>
          <w:rFonts w:eastAsia="Times New Roman" w:cstheme="minorHAnsi"/>
          <w:lang w:eastAsia="en-GB"/>
        </w:rPr>
      </w:pPr>
    </w:p>
    <w:p w14:paraId="4EB112BB" w14:textId="727A3539" w:rsidR="00331678" w:rsidRPr="00951104" w:rsidRDefault="00331678" w:rsidP="00331678">
      <w:pPr>
        <w:spacing w:line="259" w:lineRule="auto"/>
        <w:textAlignment w:val="baseline"/>
        <w:rPr>
          <w:rFonts w:eastAsia="Arial" w:cstheme="minorHAnsi"/>
        </w:rPr>
      </w:pPr>
      <w:r w:rsidRPr="00951104">
        <w:rPr>
          <w:rFonts w:eastAsia="Arial" w:cstheme="minorHAnsi"/>
        </w:rPr>
        <w:t>Explain the difference between an income statement and a balance sheet</w:t>
      </w:r>
      <w:r w:rsidR="00632650" w:rsidRPr="00951104">
        <w:rPr>
          <w:rFonts w:eastAsia="Arial" w:cstheme="minorHAnsi"/>
        </w:rPr>
        <w:t>.</w:t>
      </w:r>
    </w:p>
    <w:p w14:paraId="7A287994" w14:textId="77777777" w:rsidR="00331678" w:rsidRPr="00951104" w:rsidRDefault="00331678" w:rsidP="00331678">
      <w:pPr>
        <w:rPr>
          <w:rFonts w:eastAsiaTheme="minorEastAsia" w:cstheme="minorHAnsi"/>
        </w:rPr>
      </w:pPr>
    </w:p>
    <w:p w14:paraId="7DCD274F" w14:textId="77777777" w:rsidR="00331678" w:rsidRPr="00951104" w:rsidRDefault="00331678" w:rsidP="00331678">
      <w:pPr>
        <w:rPr>
          <w:rFonts w:eastAsiaTheme="minorEastAsia" w:cstheme="minorHAnsi"/>
          <w:b/>
          <w:bCs/>
        </w:rPr>
      </w:pPr>
      <w:r w:rsidRPr="00951104">
        <w:rPr>
          <w:rFonts w:eastAsiaTheme="minorEastAsia" w:cstheme="minorHAnsi"/>
          <w:b/>
          <w:bCs/>
        </w:rPr>
        <w:t>Indicative content</w:t>
      </w:r>
    </w:p>
    <w:p w14:paraId="426A0E57" w14:textId="54DF4811" w:rsidR="00331678" w:rsidRPr="00951104" w:rsidRDefault="00BF35EA" w:rsidP="002C032C">
      <w:pPr>
        <w:pStyle w:val="ListParagraph"/>
        <w:numPr>
          <w:ilvl w:val="0"/>
          <w:numId w:val="7"/>
        </w:numPr>
        <w:textAlignment w:val="baseline"/>
        <w:rPr>
          <w:rFonts w:asciiTheme="minorHAnsi" w:eastAsia="Times New Roman" w:hAnsiTheme="minorHAnsi" w:cstheme="minorHAnsi"/>
          <w:sz w:val="24"/>
          <w:lang w:eastAsia="en-GB"/>
        </w:rPr>
      </w:pPr>
      <w:r w:rsidRPr="00951104">
        <w:rPr>
          <w:rFonts w:asciiTheme="minorHAnsi" w:eastAsia="Times New Roman" w:hAnsiTheme="minorHAnsi" w:cstheme="minorHAnsi"/>
          <w:sz w:val="24"/>
          <w:lang w:eastAsia="en-GB"/>
        </w:rPr>
        <w:t>d</w:t>
      </w:r>
      <w:r w:rsidR="00331678" w:rsidRPr="00951104">
        <w:rPr>
          <w:rFonts w:asciiTheme="minorHAnsi" w:eastAsia="Times New Roman" w:hAnsiTheme="minorHAnsi" w:cstheme="minorHAnsi"/>
          <w:sz w:val="24"/>
          <w:lang w:eastAsia="en-GB"/>
        </w:rPr>
        <w:t>ate/period related to each financial document</w:t>
      </w:r>
    </w:p>
    <w:p w14:paraId="79B4F732" w14:textId="76712EA2" w:rsidR="00331678" w:rsidRPr="00951104" w:rsidRDefault="00BF35EA" w:rsidP="002C032C">
      <w:pPr>
        <w:pStyle w:val="ListParagraph"/>
        <w:numPr>
          <w:ilvl w:val="0"/>
          <w:numId w:val="7"/>
        </w:numPr>
        <w:rPr>
          <w:rFonts w:asciiTheme="minorHAnsi" w:eastAsia="Times New Roman" w:hAnsiTheme="minorHAnsi" w:cstheme="minorHAnsi"/>
          <w:sz w:val="24"/>
          <w:lang w:eastAsia="en-GB"/>
        </w:rPr>
      </w:pPr>
      <w:r w:rsidRPr="00951104">
        <w:rPr>
          <w:rFonts w:asciiTheme="minorHAnsi" w:eastAsia="Times New Roman" w:hAnsiTheme="minorHAnsi" w:cstheme="minorHAnsi"/>
          <w:sz w:val="24"/>
          <w:lang w:eastAsia="en-GB"/>
        </w:rPr>
        <w:t>k</w:t>
      </w:r>
      <w:r w:rsidR="00331678" w:rsidRPr="00951104">
        <w:rPr>
          <w:rFonts w:asciiTheme="minorHAnsi" w:eastAsia="Times New Roman" w:hAnsiTheme="minorHAnsi" w:cstheme="minorHAnsi"/>
          <w:sz w:val="24"/>
          <w:lang w:eastAsia="en-GB"/>
        </w:rPr>
        <w:t>ey features of each financial document</w:t>
      </w:r>
    </w:p>
    <w:p w14:paraId="2E7C1FF8" w14:textId="77777777" w:rsidR="00331678" w:rsidRPr="00951104" w:rsidRDefault="00331678" w:rsidP="00331678">
      <w:pPr>
        <w:rPr>
          <w:rFonts w:eastAsiaTheme="minorEastAsia" w:cstheme="minorHAnsi"/>
        </w:rPr>
      </w:pPr>
    </w:p>
    <w:p w14:paraId="6AE328A9" w14:textId="77777777" w:rsidR="00331678" w:rsidRPr="00951104" w:rsidRDefault="00331678" w:rsidP="00331678">
      <w:pPr>
        <w:rPr>
          <w:rFonts w:eastAsiaTheme="minorEastAsia" w:cstheme="minorHAnsi"/>
          <w:b/>
          <w:bCs/>
        </w:rPr>
      </w:pPr>
      <w:r w:rsidRPr="00951104">
        <w:rPr>
          <w:rFonts w:eastAsiaTheme="minorEastAsia" w:cstheme="minorHAnsi"/>
          <w:b/>
          <w:bCs/>
        </w:rPr>
        <w:t>Model answer</w:t>
      </w:r>
    </w:p>
    <w:p w14:paraId="279BC4BF" w14:textId="6F16E1C7" w:rsidR="00331678" w:rsidRPr="00951104" w:rsidRDefault="00331678" w:rsidP="00331678">
      <w:pPr>
        <w:textAlignment w:val="baseline"/>
        <w:rPr>
          <w:rFonts w:eastAsiaTheme="minorEastAsia" w:cstheme="minorHAnsi"/>
        </w:rPr>
      </w:pPr>
      <w:r w:rsidRPr="00951104">
        <w:rPr>
          <w:rFonts w:eastAsiaTheme="minorEastAsia" w:cstheme="minorHAnsi"/>
        </w:rPr>
        <w:t xml:space="preserve">An income statement provides an account of how a business has performed financially over </w:t>
      </w:r>
      <w:proofErr w:type="gramStart"/>
      <w:r w:rsidRPr="00951104">
        <w:rPr>
          <w:rFonts w:eastAsiaTheme="minorEastAsia" w:cstheme="minorHAnsi"/>
        </w:rPr>
        <w:t>a period of time</w:t>
      </w:r>
      <w:proofErr w:type="gramEnd"/>
      <w:r w:rsidRPr="00951104">
        <w:rPr>
          <w:rFonts w:eastAsiaTheme="minorEastAsia" w:cstheme="minorHAnsi"/>
        </w:rPr>
        <w:t>, usually a year, whereas a balance sheet is a statement of the business’</w:t>
      </w:r>
      <w:r w:rsidR="00BF35EA">
        <w:rPr>
          <w:rFonts w:eastAsiaTheme="minorEastAsia" w:cstheme="minorHAnsi"/>
        </w:rPr>
        <w:t>s</w:t>
      </w:r>
      <w:r w:rsidRPr="00951104">
        <w:rPr>
          <w:rFonts w:eastAsiaTheme="minorEastAsia" w:cstheme="minorHAnsi"/>
        </w:rPr>
        <w:t xml:space="preserve"> position,</w:t>
      </w:r>
      <w:r w:rsidR="00BF35EA">
        <w:rPr>
          <w:rFonts w:eastAsiaTheme="minorEastAsia" w:cstheme="minorHAnsi"/>
        </w:rPr>
        <w:t xml:space="preserve"> which provides</w:t>
      </w:r>
      <w:r w:rsidRPr="00951104">
        <w:rPr>
          <w:rFonts w:eastAsiaTheme="minorEastAsia" w:cstheme="minorHAnsi"/>
        </w:rPr>
        <w:t xml:space="preserve"> a snapshot of their financial situation</w:t>
      </w:r>
      <w:r w:rsidR="00BF35EA">
        <w:rPr>
          <w:rFonts w:eastAsiaTheme="minorEastAsia" w:cstheme="minorHAnsi"/>
        </w:rPr>
        <w:t xml:space="preserve"> and is</w:t>
      </w:r>
      <w:r w:rsidRPr="00951104">
        <w:rPr>
          <w:rFonts w:eastAsiaTheme="minorEastAsia" w:cstheme="minorHAnsi"/>
        </w:rPr>
        <w:t xml:space="preserve"> prepared on a specific date. </w:t>
      </w:r>
    </w:p>
    <w:p w14:paraId="1DD795DA" w14:textId="77777777" w:rsidR="00331678" w:rsidRPr="00951104" w:rsidRDefault="00331678" w:rsidP="00331678">
      <w:pPr>
        <w:textAlignment w:val="baseline"/>
        <w:rPr>
          <w:rFonts w:eastAsiaTheme="minorEastAsia" w:cstheme="minorHAnsi"/>
        </w:rPr>
      </w:pPr>
    </w:p>
    <w:p w14:paraId="79845386" w14:textId="4D3A2EA1" w:rsidR="00331678" w:rsidRPr="00DA16CC" w:rsidRDefault="00331678" w:rsidP="00DA16CC">
      <w:pPr>
        <w:textAlignment w:val="baseline"/>
        <w:rPr>
          <w:rFonts w:eastAsiaTheme="minorEastAsia" w:cstheme="minorHAnsi"/>
        </w:rPr>
      </w:pPr>
      <w:r w:rsidRPr="00951104">
        <w:rPr>
          <w:rFonts w:eastAsiaTheme="minorEastAsia" w:cstheme="minorHAnsi"/>
        </w:rPr>
        <w:t>An income statement shows the trading account</w:t>
      </w:r>
      <w:r w:rsidR="004B306D">
        <w:rPr>
          <w:rFonts w:eastAsiaTheme="minorEastAsia" w:cstheme="minorHAnsi"/>
        </w:rPr>
        <w:t xml:space="preserve"> income</w:t>
      </w:r>
      <w:r w:rsidRPr="00951104">
        <w:rPr>
          <w:rFonts w:eastAsiaTheme="minorEastAsia" w:cstheme="minorHAnsi"/>
        </w:rPr>
        <w:t xml:space="preserve"> and expen</w:t>
      </w:r>
      <w:r w:rsidR="004B306D">
        <w:rPr>
          <w:rFonts w:eastAsiaTheme="minorEastAsia" w:cstheme="minorHAnsi"/>
        </w:rPr>
        <w:t>diture</w:t>
      </w:r>
      <w:r w:rsidRPr="00951104">
        <w:rPr>
          <w:rFonts w:eastAsiaTheme="minorEastAsia" w:cstheme="minorHAnsi"/>
        </w:rPr>
        <w:t xml:space="preserve"> in separate sections and can be used to calculate gross and net profit</w:t>
      </w:r>
      <w:r w:rsidR="004B306D">
        <w:rPr>
          <w:rFonts w:eastAsiaTheme="minorEastAsia" w:cstheme="minorHAnsi"/>
        </w:rPr>
        <w:t>s. It</w:t>
      </w:r>
      <w:r w:rsidRPr="00951104">
        <w:rPr>
          <w:rFonts w:eastAsiaTheme="minorEastAsia" w:cstheme="minorHAnsi"/>
        </w:rPr>
        <w:t xml:space="preserve"> show</w:t>
      </w:r>
      <w:r w:rsidR="004B306D">
        <w:rPr>
          <w:rFonts w:eastAsiaTheme="minorEastAsia" w:cstheme="minorHAnsi"/>
        </w:rPr>
        <w:t>s</w:t>
      </w:r>
      <w:r w:rsidRPr="00951104">
        <w:rPr>
          <w:rFonts w:eastAsiaTheme="minorEastAsia" w:cstheme="minorHAnsi"/>
        </w:rPr>
        <w:t xml:space="preserve"> how much money has been spent and how</w:t>
      </w:r>
      <w:r w:rsidR="00B0350A">
        <w:rPr>
          <w:rFonts w:eastAsiaTheme="minorEastAsia" w:cstheme="minorHAnsi"/>
        </w:rPr>
        <w:t xml:space="preserve">. </w:t>
      </w:r>
      <w:r w:rsidR="004B306D">
        <w:rPr>
          <w:rFonts w:eastAsiaTheme="minorEastAsia" w:cstheme="minorHAnsi"/>
        </w:rPr>
        <w:t>A</w:t>
      </w:r>
      <w:r w:rsidRPr="00951104">
        <w:rPr>
          <w:rFonts w:eastAsiaTheme="minorEastAsia" w:cstheme="minorHAnsi"/>
        </w:rPr>
        <w:t xml:space="preserve"> balance sheet details fixed and current </w:t>
      </w:r>
      <w:r w:rsidR="004B306D" w:rsidRPr="00951104">
        <w:rPr>
          <w:rFonts w:eastAsiaTheme="minorEastAsia" w:cstheme="minorHAnsi"/>
        </w:rPr>
        <w:t>assets</w:t>
      </w:r>
      <w:r w:rsidR="004B306D">
        <w:rPr>
          <w:rFonts w:eastAsiaTheme="minorEastAsia" w:cstheme="minorHAnsi"/>
        </w:rPr>
        <w:t xml:space="preserve"> </w:t>
      </w:r>
      <w:r w:rsidRPr="00951104">
        <w:rPr>
          <w:rFonts w:eastAsiaTheme="minorEastAsia" w:cstheme="minorHAnsi"/>
        </w:rPr>
        <w:t xml:space="preserve">and current and non-current </w:t>
      </w:r>
      <w:r w:rsidR="004B306D" w:rsidRPr="00951104">
        <w:rPr>
          <w:rFonts w:eastAsiaTheme="minorEastAsia" w:cstheme="minorHAnsi"/>
        </w:rPr>
        <w:t>liabilities</w:t>
      </w:r>
      <w:r w:rsidR="004B306D">
        <w:rPr>
          <w:rFonts w:eastAsiaTheme="minorEastAsia" w:cstheme="minorHAnsi"/>
        </w:rPr>
        <w:t>,</w:t>
      </w:r>
      <w:r w:rsidR="004B306D" w:rsidRPr="00951104">
        <w:rPr>
          <w:rFonts w:eastAsiaTheme="minorEastAsia" w:cstheme="minorHAnsi"/>
        </w:rPr>
        <w:t xml:space="preserve"> </w:t>
      </w:r>
      <w:r w:rsidRPr="00951104">
        <w:rPr>
          <w:rFonts w:eastAsiaTheme="minorEastAsia" w:cstheme="minorHAnsi"/>
        </w:rPr>
        <w:t>as well as shareholders</w:t>
      </w:r>
      <w:r w:rsidR="004B306D">
        <w:rPr>
          <w:rFonts w:eastAsiaTheme="minorEastAsia" w:cstheme="minorHAnsi"/>
        </w:rPr>
        <w:t>’</w:t>
      </w:r>
      <w:r w:rsidRPr="00951104">
        <w:rPr>
          <w:rFonts w:eastAsiaTheme="minorEastAsia" w:cstheme="minorHAnsi"/>
        </w:rPr>
        <w:t xml:space="preserve"> funds</w:t>
      </w:r>
      <w:r w:rsidR="004B306D">
        <w:rPr>
          <w:rFonts w:eastAsiaTheme="minorEastAsia" w:cstheme="minorHAnsi"/>
        </w:rPr>
        <w:t>. It</w:t>
      </w:r>
      <w:r w:rsidRPr="00951104">
        <w:rPr>
          <w:rFonts w:eastAsiaTheme="minorEastAsia" w:cstheme="minorHAnsi"/>
        </w:rPr>
        <w:t xml:space="preserve"> show</w:t>
      </w:r>
      <w:r w:rsidR="004B306D">
        <w:rPr>
          <w:rFonts w:eastAsiaTheme="minorEastAsia" w:cstheme="minorHAnsi"/>
        </w:rPr>
        <w:t>s</w:t>
      </w:r>
      <w:r w:rsidRPr="00951104">
        <w:rPr>
          <w:rFonts w:eastAsiaTheme="minorEastAsia" w:cstheme="minorHAnsi"/>
        </w:rPr>
        <w:t xml:space="preserve"> how money</w:t>
      </w:r>
      <w:r w:rsidR="004B306D">
        <w:rPr>
          <w:rFonts w:eastAsiaTheme="minorEastAsia" w:cstheme="minorHAnsi"/>
        </w:rPr>
        <w:t xml:space="preserve"> that has been</w:t>
      </w:r>
      <w:r w:rsidRPr="00951104">
        <w:rPr>
          <w:rFonts w:eastAsiaTheme="minorEastAsia" w:cstheme="minorHAnsi"/>
        </w:rPr>
        <w:t xml:space="preserve"> invested has been spent.</w:t>
      </w:r>
    </w:p>
    <w:p w14:paraId="64852E8B" w14:textId="77777777" w:rsidR="00331678" w:rsidRPr="00951104" w:rsidRDefault="00331678" w:rsidP="00331678">
      <w:pPr>
        <w:rPr>
          <w:rStyle w:val="normaltextrun"/>
          <w:rFonts w:cstheme="minorHAnsi"/>
          <w:b/>
          <w:bCs/>
          <w:color w:val="E51C41"/>
          <w:shd w:val="clear" w:color="auto" w:fill="FFFFFF"/>
        </w:rPr>
      </w:pPr>
      <w:r w:rsidRPr="00951104">
        <w:rPr>
          <w:rStyle w:val="normaltextrun"/>
          <w:rFonts w:cstheme="minorHAnsi"/>
          <w:b/>
          <w:bCs/>
          <w:color w:val="E51C41"/>
          <w:shd w:val="clear" w:color="auto" w:fill="FFFFFF"/>
        </w:rPr>
        <w:br w:type="page"/>
      </w:r>
    </w:p>
    <w:p w14:paraId="0390929C" w14:textId="77777777" w:rsidR="004C1589" w:rsidRPr="00951104" w:rsidRDefault="004C1589" w:rsidP="004C1589">
      <w:pPr>
        <w:rPr>
          <w:rFonts w:eastAsiaTheme="minorEastAsia" w:cstheme="minorHAnsi"/>
          <w:b/>
          <w:bCs/>
        </w:rPr>
      </w:pPr>
      <w:r w:rsidRPr="00951104">
        <w:rPr>
          <w:rFonts w:eastAsiaTheme="minorEastAsia" w:cstheme="minorHAnsi"/>
          <w:b/>
          <w:bCs/>
        </w:rPr>
        <w:lastRenderedPageBreak/>
        <w:t>Targeted content</w:t>
      </w:r>
    </w:p>
    <w:p w14:paraId="5C5510A9" w14:textId="60C09039" w:rsidR="004C1589" w:rsidRPr="00951104" w:rsidRDefault="004C1589" w:rsidP="004C1589">
      <w:pPr>
        <w:rPr>
          <w:rFonts w:eastAsia="Times New Roman" w:cstheme="minorHAnsi"/>
          <w:lang w:eastAsia="en-GB"/>
        </w:rPr>
      </w:pPr>
      <w:r w:rsidRPr="00951104">
        <w:rPr>
          <w:rFonts w:eastAsia="Times New Roman" w:cstheme="minorHAnsi"/>
          <w:lang w:eastAsia="en-GB"/>
        </w:rPr>
        <w:t xml:space="preserve">4.3 Sources of finance for different types of </w:t>
      </w:r>
      <w:proofErr w:type="gramStart"/>
      <w:r w:rsidRPr="00951104">
        <w:rPr>
          <w:rFonts w:eastAsia="Times New Roman" w:cstheme="minorHAnsi"/>
          <w:lang w:eastAsia="en-GB"/>
        </w:rPr>
        <w:t>organisation</w:t>
      </w:r>
      <w:proofErr w:type="gramEnd"/>
    </w:p>
    <w:p w14:paraId="466D00C1" w14:textId="77777777" w:rsidR="004C1589" w:rsidRPr="00951104" w:rsidRDefault="004C1589" w:rsidP="004C1589">
      <w:pPr>
        <w:rPr>
          <w:rFonts w:eastAsiaTheme="minorEastAsia" w:cstheme="minorHAnsi"/>
        </w:rPr>
      </w:pPr>
    </w:p>
    <w:p w14:paraId="5EC2D264" w14:textId="77777777" w:rsidR="004C1589" w:rsidRPr="00951104" w:rsidRDefault="004C1589" w:rsidP="004C1589">
      <w:pPr>
        <w:rPr>
          <w:rFonts w:eastAsiaTheme="minorEastAsia" w:cstheme="minorHAnsi"/>
          <w:b/>
          <w:bCs/>
        </w:rPr>
      </w:pPr>
      <w:r w:rsidRPr="00951104">
        <w:rPr>
          <w:rFonts w:eastAsiaTheme="minorEastAsia" w:cstheme="minorHAnsi"/>
          <w:b/>
          <w:bCs/>
        </w:rPr>
        <w:t>Question</w:t>
      </w:r>
    </w:p>
    <w:p w14:paraId="730E1DD7" w14:textId="357B7040" w:rsidR="004C1589" w:rsidRPr="00951104" w:rsidRDefault="004C1589" w:rsidP="004C1589">
      <w:pPr>
        <w:textAlignment w:val="baseline"/>
        <w:rPr>
          <w:rFonts w:eastAsia="Arial" w:cstheme="minorHAnsi"/>
        </w:rPr>
      </w:pPr>
      <w:r w:rsidRPr="00951104">
        <w:rPr>
          <w:rFonts w:eastAsia="Arial" w:cstheme="minorHAnsi"/>
        </w:rPr>
        <w:t xml:space="preserve">An engineering business is hoping to expand its operations. The current machinery is now outdated and needs to be </w:t>
      </w:r>
      <w:r w:rsidR="004B306D">
        <w:rPr>
          <w:rFonts w:eastAsia="Arial" w:cstheme="minorHAnsi"/>
        </w:rPr>
        <w:t>modernised</w:t>
      </w:r>
      <w:r w:rsidR="004B306D" w:rsidRPr="00951104">
        <w:rPr>
          <w:rFonts w:eastAsia="Arial" w:cstheme="minorHAnsi"/>
        </w:rPr>
        <w:t xml:space="preserve"> </w:t>
      </w:r>
      <w:r w:rsidRPr="00951104">
        <w:rPr>
          <w:rFonts w:eastAsia="Arial" w:cstheme="minorHAnsi"/>
        </w:rPr>
        <w:t xml:space="preserve">if the business is to achieve </w:t>
      </w:r>
      <w:r w:rsidR="004B306D">
        <w:rPr>
          <w:rFonts w:eastAsia="Arial" w:cstheme="minorHAnsi"/>
        </w:rPr>
        <w:t>its</w:t>
      </w:r>
      <w:r w:rsidRPr="00951104">
        <w:rPr>
          <w:rFonts w:eastAsia="Arial" w:cstheme="minorHAnsi"/>
        </w:rPr>
        <w:t xml:space="preserve"> aims and remain competitive. The cost of new machin</w:t>
      </w:r>
      <w:r w:rsidR="00767438">
        <w:rPr>
          <w:rFonts w:eastAsia="Arial" w:cstheme="minorHAnsi"/>
        </w:rPr>
        <w:t>ery</w:t>
      </w:r>
      <w:r w:rsidRPr="00951104">
        <w:rPr>
          <w:rFonts w:eastAsia="Arial" w:cstheme="minorHAnsi"/>
        </w:rPr>
        <w:t xml:space="preserve"> is £150,000. There are two options available for funding the purchase</w:t>
      </w:r>
      <w:r w:rsidR="004B306D">
        <w:rPr>
          <w:rFonts w:eastAsia="Arial" w:cstheme="minorHAnsi"/>
        </w:rPr>
        <w:t>.</w:t>
      </w:r>
    </w:p>
    <w:p w14:paraId="7F9BC74C" w14:textId="77777777" w:rsidR="004C1589" w:rsidRPr="00951104" w:rsidRDefault="004C1589" w:rsidP="004C1589">
      <w:pPr>
        <w:textAlignment w:val="baseline"/>
        <w:rPr>
          <w:rFonts w:eastAsia="Arial" w:cstheme="minorHAnsi"/>
        </w:rPr>
      </w:pPr>
    </w:p>
    <w:p w14:paraId="1639BB1A" w14:textId="71D99F8E" w:rsidR="004C1589" w:rsidRPr="00B0350A" w:rsidRDefault="004C1589" w:rsidP="004C1589">
      <w:pPr>
        <w:textAlignment w:val="baseline"/>
        <w:rPr>
          <w:rFonts w:eastAsia="Arial" w:cstheme="minorHAnsi"/>
          <w:b/>
          <w:bCs/>
          <w:i/>
          <w:iCs/>
        </w:rPr>
      </w:pPr>
      <w:r w:rsidRPr="00B0350A">
        <w:rPr>
          <w:rFonts w:eastAsia="Arial" w:cstheme="minorHAnsi"/>
          <w:b/>
          <w:bCs/>
          <w:i/>
          <w:iCs/>
        </w:rPr>
        <w:t xml:space="preserve">Option </w:t>
      </w:r>
      <w:r w:rsidR="004B306D">
        <w:rPr>
          <w:rFonts w:eastAsia="Arial" w:cstheme="minorHAnsi"/>
          <w:b/>
          <w:bCs/>
          <w:i/>
          <w:iCs/>
        </w:rPr>
        <w:t>one</w:t>
      </w:r>
      <w:r w:rsidRPr="00B0350A">
        <w:rPr>
          <w:rFonts w:eastAsia="Arial" w:cstheme="minorHAnsi"/>
          <w:b/>
          <w:bCs/>
          <w:i/>
          <w:iCs/>
        </w:rPr>
        <w:t xml:space="preserve">: </w:t>
      </w:r>
      <w:r w:rsidR="004B306D">
        <w:rPr>
          <w:rFonts w:eastAsia="Arial" w:cstheme="minorHAnsi"/>
          <w:b/>
          <w:bCs/>
          <w:i/>
          <w:iCs/>
        </w:rPr>
        <w:t>l</w:t>
      </w:r>
      <w:r w:rsidRPr="00B0350A">
        <w:rPr>
          <w:rFonts w:eastAsia="Arial" w:cstheme="minorHAnsi"/>
          <w:b/>
          <w:bCs/>
          <w:i/>
          <w:iCs/>
        </w:rPr>
        <w:t xml:space="preserve">ease a new machine </w:t>
      </w:r>
    </w:p>
    <w:p w14:paraId="3FCB9E1A" w14:textId="3BF95C49" w:rsidR="004C1589" w:rsidRPr="00951104" w:rsidRDefault="004C1589" w:rsidP="004C1589">
      <w:pPr>
        <w:textAlignment w:val="baseline"/>
        <w:rPr>
          <w:rFonts w:eastAsia="Arial" w:cstheme="minorHAnsi"/>
        </w:rPr>
      </w:pPr>
      <w:r w:rsidRPr="00951104">
        <w:rPr>
          <w:rFonts w:eastAsia="Arial" w:cstheme="minorHAnsi"/>
        </w:rPr>
        <w:t>Leasing a machine will cost £2</w:t>
      </w:r>
      <w:r w:rsidR="004B306D">
        <w:rPr>
          <w:rFonts w:eastAsia="Arial" w:cstheme="minorHAnsi"/>
        </w:rPr>
        <w:t>,</w:t>
      </w:r>
      <w:r w:rsidRPr="00951104">
        <w:rPr>
          <w:rFonts w:eastAsia="Arial" w:cstheme="minorHAnsi"/>
        </w:rPr>
        <w:t>500 per month. This includes any repair costs. The lease is for a minimum of three years</w:t>
      </w:r>
      <w:r w:rsidR="004B306D">
        <w:rPr>
          <w:rFonts w:eastAsia="Arial" w:cstheme="minorHAnsi"/>
        </w:rPr>
        <w:t xml:space="preserve"> and</w:t>
      </w:r>
      <w:r w:rsidRPr="00951104">
        <w:rPr>
          <w:rFonts w:eastAsia="Arial" w:cstheme="minorHAnsi"/>
        </w:rPr>
        <w:t xml:space="preserve"> requires two months</w:t>
      </w:r>
      <w:r w:rsidR="004B306D">
        <w:rPr>
          <w:rFonts w:eastAsia="Arial" w:cstheme="minorHAnsi"/>
        </w:rPr>
        <w:t>’</w:t>
      </w:r>
      <w:r w:rsidRPr="00951104">
        <w:rPr>
          <w:rFonts w:eastAsia="Arial" w:cstheme="minorHAnsi"/>
        </w:rPr>
        <w:t xml:space="preserve"> notice to cancel. There </w:t>
      </w:r>
      <w:r w:rsidR="004B306D">
        <w:rPr>
          <w:rFonts w:eastAsia="Arial" w:cstheme="minorHAnsi"/>
        </w:rPr>
        <w:t>is an</w:t>
      </w:r>
      <w:r w:rsidRPr="00951104">
        <w:rPr>
          <w:rFonts w:eastAsia="Arial" w:cstheme="minorHAnsi"/>
        </w:rPr>
        <w:t xml:space="preserve"> additional</w:t>
      </w:r>
      <w:r w:rsidR="00B0350A">
        <w:rPr>
          <w:rFonts w:eastAsia="Arial" w:cstheme="minorHAnsi"/>
        </w:rPr>
        <w:t xml:space="preserve">, one-off </w:t>
      </w:r>
      <w:r w:rsidRPr="00951104">
        <w:rPr>
          <w:rFonts w:eastAsia="Arial" w:cstheme="minorHAnsi"/>
        </w:rPr>
        <w:t>charge</w:t>
      </w:r>
      <w:r w:rsidR="004B306D">
        <w:rPr>
          <w:rFonts w:eastAsia="Arial" w:cstheme="minorHAnsi"/>
        </w:rPr>
        <w:t xml:space="preserve"> of </w:t>
      </w:r>
      <w:r w:rsidR="004B306D" w:rsidRPr="00951104">
        <w:rPr>
          <w:rFonts w:eastAsia="Arial" w:cstheme="minorHAnsi"/>
        </w:rPr>
        <w:t>£3</w:t>
      </w:r>
      <w:r w:rsidR="004B306D">
        <w:rPr>
          <w:rFonts w:eastAsia="Arial" w:cstheme="minorHAnsi"/>
        </w:rPr>
        <w:t>,</w:t>
      </w:r>
      <w:r w:rsidR="004B306D" w:rsidRPr="00951104">
        <w:rPr>
          <w:rFonts w:eastAsia="Arial" w:cstheme="minorHAnsi"/>
        </w:rPr>
        <w:t xml:space="preserve">000 </w:t>
      </w:r>
      <w:r w:rsidRPr="00951104">
        <w:rPr>
          <w:rFonts w:eastAsia="Arial" w:cstheme="minorHAnsi"/>
        </w:rPr>
        <w:t xml:space="preserve">to deliver and install the machine. </w:t>
      </w:r>
    </w:p>
    <w:p w14:paraId="017D1421" w14:textId="77777777" w:rsidR="004C1589" w:rsidRPr="00951104" w:rsidRDefault="004C1589" w:rsidP="004C1589">
      <w:pPr>
        <w:textAlignment w:val="baseline"/>
        <w:rPr>
          <w:rFonts w:eastAsia="Arial" w:cstheme="minorHAnsi"/>
        </w:rPr>
      </w:pPr>
    </w:p>
    <w:p w14:paraId="3679F0CF" w14:textId="36655A4C" w:rsidR="004C1589" w:rsidRPr="00B0350A" w:rsidRDefault="004C1589" w:rsidP="004C1589">
      <w:pPr>
        <w:textAlignment w:val="baseline"/>
        <w:rPr>
          <w:rFonts w:eastAsia="Arial" w:cstheme="minorHAnsi"/>
          <w:b/>
          <w:bCs/>
          <w:i/>
          <w:iCs/>
        </w:rPr>
      </w:pPr>
      <w:r w:rsidRPr="00B0350A">
        <w:rPr>
          <w:rFonts w:eastAsia="Arial" w:cstheme="minorHAnsi"/>
          <w:b/>
          <w:bCs/>
          <w:i/>
          <w:iCs/>
        </w:rPr>
        <w:t xml:space="preserve">Option </w:t>
      </w:r>
      <w:r w:rsidR="00D467B3">
        <w:rPr>
          <w:rFonts w:eastAsia="Arial" w:cstheme="minorHAnsi"/>
          <w:b/>
          <w:bCs/>
          <w:i/>
          <w:iCs/>
        </w:rPr>
        <w:t>two</w:t>
      </w:r>
      <w:r w:rsidRPr="00B0350A">
        <w:rPr>
          <w:rFonts w:eastAsia="Arial" w:cstheme="minorHAnsi"/>
          <w:b/>
          <w:bCs/>
          <w:i/>
          <w:iCs/>
        </w:rPr>
        <w:t xml:space="preserve">: </w:t>
      </w:r>
      <w:r w:rsidR="00D467B3">
        <w:rPr>
          <w:rFonts w:eastAsia="Arial" w:cstheme="minorHAnsi"/>
          <w:b/>
          <w:bCs/>
          <w:i/>
          <w:iCs/>
        </w:rPr>
        <w:t>p</w:t>
      </w:r>
      <w:r w:rsidRPr="00B0350A">
        <w:rPr>
          <w:rFonts w:eastAsia="Arial" w:cstheme="minorHAnsi"/>
          <w:b/>
          <w:bCs/>
          <w:i/>
          <w:iCs/>
        </w:rPr>
        <w:t xml:space="preserve">urchase a new machine using a loan with a variable rate of interest over five years </w:t>
      </w:r>
    </w:p>
    <w:p w14:paraId="7F17FF3A" w14:textId="04141364" w:rsidR="004C1589" w:rsidRPr="00951104" w:rsidRDefault="004C1589" w:rsidP="004C1589">
      <w:pPr>
        <w:rPr>
          <w:rFonts w:eastAsia="Arial" w:cstheme="minorHAnsi"/>
        </w:rPr>
      </w:pPr>
      <w:r w:rsidRPr="00951104">
        <w:rPr>
          <w:rFonts w:eastAsia="Arial" w:cstheme="minorHAnsi"/>
        </w:rPr>
        <w:t>The loan repayment will be £3</w:t>
      </w:r>
      <w:r w:rsidR="00D467B3">
        <w:rPr>
          <w:rFonts w:eastAsia="Arial" w:cstheme="minorHAnsi"/>
        </w:rPr>
        <w:t>,</w:t>
      </w:r>
      <w:r w:rsidRPr="00951104">
        <w:rPr>
          <w:rFonts w:eastAsia="Arial" w:cstheme="minorHAnsi"/>
        </w:rPr>
        <w:t>500 per month</w:t>
      </w:r>
      <w:r w:rsidR="00D467B3">
        <w:rPr>
          <w:rFonts w:eastAsia="Arial" w:cstheme="minorHAnsi"/>
        </w:rPr>
        <w:t xml:space="preserve"> initially</w:t>
      </w:r>
      <w:r w:rsidRPr="00951104">
        <w:rPr>
          <w:rFonts w:eastAsia="Arial" w:cstheme="minorHAnsi"/>
        </w:rPr>
        <w:t xml:space="preserve"> but it may vary </w:t>
      </w:r>
      <w:r w:rsidR="00D467B3">
        <w:rPr>
          <w:rFonts w:eastAsia="Arial" w:cstheme="minorHAnsi"/>
        </w:rPr>
        <w:t>depending on</w:t>
      </w:r>
      <w:r w:rsidRPr="00951104">
        <w:rPr>
          <w:rFonts w:eastAsia="Arial" w:cstheme="minorHAnsi"/>
        </w:rPr>
        <w:t xml:space="preserve"> interest rates. The loan will be secured against the business premises. The delivery and installation of the machine will cost an extra £2</w:t>
      </w:r>
      <w:r w:rsidR="00D467B3">
        <w:rPr>
          <w:rFonts w:eastAsia="Arial" w:cstheme="minorHAnsi"/>
        </w:rPr>
        <w:t>,</w:t>
      </w:r>
      <w:r w:rsidRPr="00951104">
        <w:rPr>
          <w:rFonts w:eastAsia="Arial" w:cstheme="minorHAnsi"/>
        </w:rPr>
        <w:t xml:space="preserve">000. </w:t>
      </w:r>
      <w:r w:rsidR="00D837F9">
        <w:rPr>
          <w:rFonts w:eastAsia="Arial" w:cstheme="minorHAnsi"/>
        </w:rPr>
        <w:t xml:space="preserve">The business </w:t>
      </w:r>
      <w:r w:rsidR="00767438">
        <w:rPr>
          <w:rFonts w:eastAsia="Arial" w:cstheme="minorHAnsi"/>
        </w:rPr>
        <w:t xml:space="preserve">will need to </w:t>
      </w:r>
      <w:r w:rsidRPr="00951104">
        <w:rPr>
          <w:rFonts w:eastAsia="Arial" w:cstheme="minorHAnsi"/>
        </w:rPr>
        <w:t>consider any repair</w:t>
      </w:r>
      <w:r w:rsidR="00D467B3">
        <w:rPr>
          <w:rFonts w:eastAsia="Arial" w:cstheme="minorHAnsi"/>
        </w:rPr>
        <w:t xml:space="preserve"> costs</w:t>
      </w:r>
      <w:r w:rsidRPr="00951104">
        <w:rPr>
          <w:rFonts w:eastAsia="Arial" w:cstheme="minorHAnsi"/>
        </w:rPr>
        <w:t xml:space="preserve"> once the machine’s two</w:t>
      </w:r>
      <w:r w:rsidR="00D467B3">
        <w:rPr>
          <w:rFonts w:eastAsia="Arial" w:cstheme="minorHAnsi"/>
        </w:rPr>
        <w:t>-</w:t>
      </w:r>
      <w:r w:rsidRPr="00951104">
        <w:rPr>
          <w:rFonts w:eastAsia="Arial" w:cstheme="minorHAnsi"/>
        </w:rPr>
        <w:t>year guarantee period</w:t>
      </w:r>
      <w:r w:rsidR="00D467B3">
        <w:rPr>
          <w:rFonts w:eastAsia="Arial" w:cstheme="minorHAnsi"/>
        </w:rPr>
        <w:t xml:space="preserve"> comes to an</w:t>
      </w:r>
      <w:r w:rsidRPr="00951104">
        <w:rPr>
          <w:rFonts w:eastAsia="Arial" w:cstheme="minorHAnsi"/>
        </w:rPr>
        <w:t xml:space="preserve"> end.</w:t>
      </w:r>
    </w:p>
    <w:p w14:paraId="56A74B0E" w14:textId="77777777" w:rsidR="004C1589" w:rsidRPr="00951104" w:rsidRDefault="004C1589" w:rsidP="004C1589">
      <w:pPr>
        <w:rPr>
          <w:rFonts w:eastAsia="Arial" w:cstheme="minorHAnsi"/>
        </w:rPr>
      </w:pPr>
    </w:p>
    <w:p w14:paraId="6AF74302" w14:textId="1138A485" w:rsidR="004C1589" w:rsidRPr="00951104" w:rsidRDefault="00D467B3" w:rsidP="004C1589">
      <w:pPr>
        <w:spacing w:line="256" w:lineRule="auto"/>
        <w:rPr>
          <w:rFonts w:eastAsia="Arial" w:cstheme="minorHAnsi"/>
        </w:rPr>
      </w:pPr>
      <w:r>
        <w:rPr>
          <w:rFonts w:eastAsia="Arial" w:cstheme="minorHAnsi"/>
        </w:rPr>
        <w:t>Describe the differences</w:t>
      </w:r>
      <w:r w:rsidRPr="00951104">
        <w:rPr>
          <w:rFonts w:eastAsia="Arial" w:cstheme="minorHAnsi"/>
        </w:rPr>
        <w:t xml:space="preserve"> </w:t>
      </w:r>
      <w:r w:rsidR="004C1589" w:rsidRPr="00951104">
        <w:rPr>
          <w:rFonts w:eastAsia="Arial" w:cstheme="minorHAnsi"/>
        </w:rPr>
        <w:t>between a lease and a loan.</w:t>
      </w:r>
    </w:p>
    <w:p w14:paraId="2AD28549" w14:textId="77777777" w:rsidR="004C1589" w:rsidRPr="00951104" w:rsidRDefault="004C1589" w:rsidP="004C1589">
      <w:pPr>
        <w:spacing w:line="256" w:lineRule="auto"/>
        <w:rPr>
          <w:rFonts w:eastAsia="Arial" w:cstheme="minorHAnsi"/>
        </w:rPr>
      </w:pPr>
    </w:p>
    <w:p w14:paraId="1927101A" w14:textId="77777777" w:rsidR="004C1589" w:rsidRPr="00951104" w:rsidRDefault="004C1589" w:rsidP="004C1589">
      <w:pPr>
        <w:rPr>
          <w:rFonts w:eastAsiaTheme="minorEastAsia" w:cstheme="minorHAnsi"/>
          <w:b/>
          <w:bCs/>
        </w:rPr>
      </w:pPr>
      <w:r w:rsidRPr="00951104">
        <w:rPr>
          <w:rFonts w:eastAsiaTheme="minorEastAsia" w:cstheme="minorHAnsi"/>
          <w:b/>
          <w:bCs/>
        </w:rPr>
        <w:t>Indicative content</w:t>
      </w:r>
    </w:p>
    <w:p w14:paraId="0AA1707E" w14:textId="50A0C099" w:rsidR="004C1589" w:rsidRPr="00951104" w:rsidRDefault="00D467B3" w:rsidP="002C032C">
      <w:pPr>
        <w:pStyle w:val="ListParagraph"/>
        <w:numPr>
          <w:ilvl w:val="0"/>
          <w:numId w:val="20"/>
        </w:numPr>
        <w:rPr>
          <w:rFonts w:asciiTheme="minorHAnsi" w:eastAsia="Times New Roman" w:hAnsiTheme="minorHAnsi" w:cstheme="minorHAnsi"/>
          <w:sz w:val="24"/>
          <w:lang w:eastAsia="en-GB"/>
        </w:rPr>
      </w:pPr>
      <w:r w:rsidRPr="00951104">
        <w:rPr>
          <w:rFonts w:asciiTheme="minorHAnsi" w:eastAsia="Times New Roman" w:hAnsiTheme="minorHAnsi" w:cstheme="minorHAnsi"/>
          <w:sz w:val="24"/>
          <w:lang w:eastAsia="en-GB"/>
        </w:rPr>
        <w:t>d</w:t>
      </w:r>
      <w:r w:rsidR="004C1589" w:rsidRPr="00951104">
        <w:rPr>
          <w:rFonts w:asciiTheme="minorHAnsi" w:eastAsia="Times New Roman" w:hAnsiTheme="minorHAnsi" w:cstheme="minorHAnsi"/>
          <w:sz w:val="24"/>
          <w:lang w:eastAsia="en-GB"/>
        </w:rPr>
        <w:t>efinition of lease and loan</w:t>
      </w:r>
    </w:p>
    <w:p w14:paraId="6E654A57" w14:textId="450C36D7" w:rsidR="004C1589" w:rsidRPr="00951104" w:rsidRDefault="00D467B3" w:rsidP="002C032C">
      <w:pPr>
        <w:pStyle w:val="ListParagraph"/>
        <w:numPr>
          <w:ilvl w:val="0"/>
          <w:numId w:val="20"/>
        </w:numPr>
        <w:rPr>
          <w:rFonts w:asciiTheme="minorHAnsi" w:eastAsia="Times New Roman" w:hAnsiTheme="minorHAnsi" w:cstheme="minorHAnsi"/>
          <w:sz w:val="24"/>
          <w:lang w:eastAsia="en-GB"/>
        </w:rPr>
      </w:pPr>
      <w:r w:rsidRPr="00951104">
        <w:rPr>
          <w:rFonts w:asciiTheme="minorHAnsi" w:eastAsia="Times New Roman" w:hAnsiTheme="minorHAnsi" w:cstheme="minorHAnsi"/>
          <w:sz w:val="24"/>
          <w:lang w:eastAsia="en-GB"/>
        </w:rPr>
        <w:t>b</w:t>
      </w:r>
      <w:r w:rsidR="004C1589" w:rsidRPr="00951104">
        <w:rPr>
          <w:rFonts w:asciiTheme="minorHAnsi" w:eastAsia="Times New Roman" w:hAnsiTheme="minorHAnsi" w:cstheme="minorHAnsi"/>
          <w:sz w:val="24"/>
          <w:lang w:eastAsia="en-GB"/>
        </w:rPr>
        <w:t>enefits of each option</w:t>
      </w:r>
    </w:p>
    <w:p w14:paraId="3EE1F121" w14:textId="77777777" w:rsidR="004C1589" w:rsidRPr="00951104" w:rsidRDefault="004C1589" w:rsidP="004C1589">
      <w:pPr>
        <w:rPr>
          <w:rFonts w:eastAsia="Times New Roman" w:cstheme="minorHAnsi"/>
          <w:lang w:eastAsia="en-GB"/>
        </w:rPr>
      </w:pPr>
    </w:p>
    <w:p w14:paraId="7CEC4CD6" w14:textId="77777777" w:rsidR="004C1589" w:rsidRPr="00951104" w:rsidRDefault="004C1589" w:rsidP="004C1589">
      <w:pPr>
        <w:rPr>
          <w:rFonts w:eastAsiaTheme="minorEastAsia" w:cstheme="minorHAnsi"/>
          <w:b/>
          <w:bCs/>
        </w:rPr>
      </w:pPr>
      <w:r w:rsidRPr="00951104">
        <w:rPr>
          <w:rFonts w:eastAsiaTheme="minorEastAsia" w:cstheme="minorHAnsi"/>
          <w:b/>
          <w:bCs/>
        </w:rPr>
        <w:t>Model answer</w:t>
      </w:r>
    </w:p>
    <w:p w14:paraId="104CA362" w14:textId="41EE4368" w:rsidR="004C1589" w:rsidRPr="00951104" w:rsidRDefault="004C1589" w:rsidP="004C1589">
      <w:pPr>
        <w:textAlignment w:val="baseline"/>
        <w:rPr>
          <w:rFonts w:eastAsia="Arial" w:cstheme="minorHAnsi"/>
        </w:rPr>
      </w:pPr>
      <w:r w:rsidRPr="00951104">
        <w:rPr>
          <w:rFonts w:eastAsia="Arial" w:cstheme="minorHAnsi"/>
        </w:rPr>
        <w:t>A loan is the borrowing of money</w:t>
      </w:r>
      <w:r w:rsidR="00767438">
        <w:rPr>
          <w:rFonts w:eastAsia="Arial" w:cstheme="minorHAnsi"/>
        </w:rPr>
        <w:t>,</w:t>
      </w:r>
      <w:r w:rsidRPr="00951104">
        <w:rPr>
          <w:rFonts w:eastAsia="Arial" w:cstheme="minorHAnsi"/>
        </w:rPr>
        <w:t xml:space="preserve"> whereas a lease is a rental agreement for the use of specific equipment. As a means of financing, loans and leases have different benefits. A loan is beneficial during periods of falling interest rates and detrimental when interest rates rise. Unless the lease has special provisions, payments are generally fixed for the term of the lease. Fixed payments make budgeting and cash</w:t>
      </w:r>
      <w:r w:rsidR="00D467B3">
        <w:rPr>
          <w:rFonts w:eastAsia="Arial" w:cstheme="minorHAnsi"/>
        </w:rPr>
        <w:t>-</w:t>
      </w:r>
      <w:r w:rsidRPr="00951104">
        <w:rPr>
          <w:rFonts w:eastAsia="Arial" w:cstheme="minorHAnsi"/>
        </w:rPr>
        <w:t>flow management much easier.</w:t>
      </w:r>
    </w:p>
    <w:p w14:paraId="102CB0A7" w14:textId="77777777" w:rsidR="004C1589" w:rsidRPr="00951104" w:rsidRDefault="004C1589" w:rsidP="004C1589">
      <w:pPr>
        <w:rPr>
          <w:rFonts w:cstheme="minorHAnsi"/>
        </w:rPr>
      </w:pPr>
      <w:r w:rsidRPr="00951104">
        <w:rPr>
          <w:rFonts w:cstheme="minorHAnsi"/>
        </w:rPr>
        <w:br w:type="page"/>
      </w:r>
    </w:p>
    <w:p w14:paraId="151AA541" w14:textId="77777777" w:rsidR="000B50E8" w:rsidRPr="00951104" w:rsidRDefault="000B50E8" w:rsidP="000B50E8">
      <w:pPr>
        <w:rPr>
          <w:rFonts w:eastAsiaTheme="minorEastAsia" w:cstheme="minorHAnsi"/>
          <w:b/>
          <w:bCs/>
        </w:rPr>
      </w:pPr>
      <w:r w:rsidRPr="00951104">
        <w:rPr>
          <w:rFonts w:eastAsiaTheme="minorEastAsia" w:cstheme="minorHAnsi"/>
          <w:b/>
          <w:bCs/>
        </w:rPr>
        <w:lastRenderedPageBreak/>
        <w:t>Targeted content</w:t>
      </w:r>
    </w:p>
    <w:p w14:paraId="1E77EC84" w14:textId="6C9CB918" w:rsidR="000B50E8" w:rsidRPr="00951104" w:rsidRDefault="000B50E8" w:rsidP="000B50E8">
      <w:pPr>
        <w:rPr>
          <w:rFonts w:eastAsiaTheme="minorEastAsia" w:cstheme="minorHAnsi"/>
        </w:rPr>
      </w:pPr>
      <w:r w:rsidRPr="00767438">
        <w:rPr>
          <w:rFonts w:eastAsia="Times New Roman" w:cstheme="minorHAnsi"/>
          <w:lang w:eastAsia="en-GB"/>
        </w:rPr>
        <w:t>4</w:t>
      </w:r>
      <w:r w:rsidRPr="00951104">
        <w:rPr>
          <w:rFonts w:eastAsia="Times New Roman" w:cstheme="minorHAnsi"/>
          <w:lang w:eastAsia="en-GB"/>
        </w:rPr>
        <w:t>.5 How revenue and expenditure (including cash and profit) are tracked and controlled</w:t>
      </w:r>
    </w:p>
    <w:p w14:paraId="79B9382D" w14:textId="77777777" w:rsidR="000B50E8" w:rsidRPr="00951104" w:rsidRDefault="000B50E8" w:rsidP="000B50E8">
      <w:pPr>
        <w:rPr>
          <w:rFonts w:eastAsiaTheme="minorEastAsia" w:cstheme="minorHAnsi"/>
        </w:rPr>
      </w:pPr>
    </w:p>
    <w:p w14:paraId="51AD0757" w14:textId="77777777" w:rsidR="000B50E8" w:rsidRPr="00951104" w:rsidRDefault="000B50E8" w:rsidP="000B50E8">
      <w:pPr>
        <w:rPr>
          <w:rFonts w:eastAsiaTheme="minorEastAsia" w:cstheme="minorHAnsi"/>
          <w:b/>
          <w:bCs/>
        </w:rPr>
      </w:pPr>
      <w:r w:rsidRPr="00951104">
        <w:rPr>
          <w:rFonts w:eastAsiaTheme="minorEastAsia" w:cstheme="minorHAnsi"/>
          <w:b/>
          <w:bCs/>
        </w:rPr>
        <w:t>Question</w:t>
      </w:r>
    </w:p>
    <w:p w14:paraId="75FF6B25" w14:textId="3D4AFD0D" w:rsidR="000B50E8" w:rsidRPr="00951104" w:rsidRDefault="000B50E8" w:rsidP="000B50E8">
      <w:pPr>
        <w:rPr>
          <w:rFonts w:eastAsia="Times New Roman" w:cstheme="minorHAnsi"/>
          <w:lang w:eastAsia="en-GB"/>
        </w:rPr>
      </w:pPr>
      <w:r w:rsidRPr="00951104">
        <w:rPr>
          <w:rFonts w:eastAsia="Times New Roman" w:cstheme="minorHAnsi"/>
          <w:lang w:eastAsia="en-GB"/>
        </w:rPr>
        <w:t xml:space="preserve">A new </w:t>
      </w:r>
      <w:r w:rsidR="00D467B3" w:rsidRPr="00951104">
        <w:rPr>
          <w:rFonts w:eastAsia="Times New Roman" w:cstheme="minorHAnsi"/>
          <w:lang w:eastAsia="en-GB"/>
        </w:rPr>
        <w:t>f</w:t>
      </w:r>
      <w:r w:rsidRPr="00951104">
        <w:rPr>
          <w:rFonts w:eastAsia="Times New Roman" w:cstheme="minorHAnsi"/>
          <w:lang w:eastAsia="en-GB"/>
        </w:rPr>
        <w:t xml:space="preserve">inance </w:t>
      </w:r>
      <w:r w:rsidR="00D467B3" w:rsidRPr="00951104">
        <w:rPr>
          <w:rFonts w:eastAsia="Times New Roman" w:cstheme="minorHAnsi"/>
          <w:lang w:eastAsia="en-GB"/>
        </w:rPr>
        <w:t>m</w:t>
      </w:r>
      <w:r w:rsidRPr="00951104">
        <w:rPr>
          <w:rFonts w:eastAsia="Times New Roman" w:cstheme="minorHAnsi"/>
          <w:lang w:eastAsia="en-GB"/>
        </w:rPr>
        <w:t xml:space="preserve">anager has been appointed </w:t>
      </w:r>
      <w:r w:rsidR="00D467B3">
        <w:rPr>
          <w:rFonts w:eastAsia="Times New Roman" w:cstheme="minorHAnsi"/>
          <w:lang w:eastAsia="en-GB"/>
        </w:rPr>
        <w:t>to</w:t>
      </w:r>
      <w:r w:rsidR="00D467B3" w:rsidRPr="00951104">
        <w:rPr>
          <w:rFonts w:eastAsia="Times New Roman" w:cstheme="minorHAnsi"/>
          <w:lang w:eastAsia="en-GB"/>
        </w:rPr>
        <w:t xml:space="preserve"> </w:t>
      </w:r>
      <w:r w:rsidRPr="00951104">
        <w:rPr>
          <w:rFonts w:eastAsia="Times New Roman" w:cstheme="minorHAnsi"/>
          <w:lang w:eastAsia="en-GB"/>
        </w:rPr>
        <w:t>a well-known bakery chain. During the</w:t>
      </w:r>
      <w:r w:rsidR="0047253D">
        <w:rPr>
          <w:rFonts w:eastAsia="Times New Roman" w:cstheme="minorHAnsi"/>
          <w:lang w:eastAsia="en-GB"/>
        </w:rPr>
        <w:t>ir</w:t>
      </w:r>
      <w:r w:rsidRPr="00951104">
        <w:rPr>
          <w:rFonts w:eastAsia="Times New Roman" w:cstheme="minorHAnsi"/>
          <w:lang w:eastAsia="en-GB"/>
        </w:rPr>
        <w:t xml:space="preserve"> interview for this position, it was explained that a key responsibility of th</w:t>
      </w:r>
      <w:r w:rsidR="0047253D">
        <w:rPr>
          <w:rFonts w:eastAsia="Times New Roman" w:cstheme="minorHAnsi"/>
          <w:lang w:eastAsia="en-GB"/>
        </w:rPr>
        <w:t>e</w:t>
      </w:r>
      <w:r w:rsidRPr="00951104">
        <w:rPr>
          <w:rFonts w:eastAsia="Times New Roman" w:cstheme="minorHAnsi"/>
          <w:lang w:eastAsia="en-GB"/>
        </w:rPr>
        <w:t xml:space="preserve"> role would be to accurately track and control revenue and expenditure for each bakery in the region.</w:t>
      </w:r>
    </w:p>
    <w:p w14:paraId="62BE62C6" w14:textId="77777777" w:rsidR="000B50E8" w:rsidRPr="00951104" w:rsidRDefault="000B50E8" w:rsidP="000B50E8">
      <w:pPr>
        <w:rPr>
          <w:rFonts w:eastAsia="Times New Roman" w:cstheme="minorHAnsi"/>
          <w:lang w:eastAsia="en-GB"/>
        </w:rPr>
      </w:pPr>
    </w:p>
    <w:p w14:paraId="3CE03B58" w14:textId="77777777" w:rsidR="000B50E8" w:rsidRPr="00951104" w:rsidRDefault="000B50E8" w:rsidP="000B50E8">
      <w:pPr>
        <w:spacing w:line="256" w:lineRule="auto"/>
        <w:textAlignment w:val="baseline"/>
        <w:rPr>
          <w:rFonts w:eastAsia="Arial" w:cstheme="minorHAnsi"/>
        </w:rPr>
      </w:pPr>
      <w:r w:rsidRPr="00951104">
        <w:rPr>
          <w:rFonts w:eastAsia="Arial" w:cstheme="minorHAnsi"/>
        </w:rPr>
        <w:t>Explain why it is important for an organisation to track and control revenue and expenditure.</w:t>
      </w:r>
    </w:p>
    <w:p w14:paraId="01516AA7" w14:textId="77777777" w:rsidR="000B50E8" w:rsidRPr="00951104" w:rsidRDefault="000B50E8" w:rsidP="000B50E8">
      <w:pPr>
        <w:rPr>
          <w:rFonts w:eastAsiaTheme="minorEastAsia" w:cstheme="minorHAnsi"/>
        </w:rPr>
      </w:pPr>
    </w:p>
    <w:p w14:paraId="2B752751" w14:textId="77777777" w:rsidR="000B50E8" w:rsidRPr="00951104" w:rsidRDefault="000B50E8" w:rsidP="000B50E8">
      <w:pPr>
        <w:rPr>
          <w:rFonts w:eastAsiaTheme="minorEastAsia" w:cstheme="minorHAnsi"/>
          <w:b/>
          <w:bCs/>
        </w:rPr>
      </w:pPr>
      <w:r w:rsidRPr="00951104">
        <w:rPr>
          <w:rFonts w:eastAsiaTheme="minorEastAsia" w:cstheme="minorHAnsi"/>
          <w:b/>
          <w:bCs/>
        </w:rPr>
        <w:t>Indicative content</w:t>
      </w:r>
    </w:p>
    <w:p w14:paraId="48720D11" w14:textId="4E28DD92" w:rsidR="000B50E8" w:rsidRPr="00951104" w:rsidRDefault="0047253D" w:rsidP="002C032C">
      <w:pPr>
        <w:pStyle w:val="ListParagraph"/>
        <w:numPr>
          <w:ilvl w:val="0"/>
          <w:numId w:val="13"/>
        </w:numPr>
        <w:rPr>
          <w:rFonts w:asciiTheme="minorHAnsi" w:eastAsia="Times New Roman" w:hAnsiTheme="minorHAnsi" w:cstheme="minorHAnsi"/>
          <w:sz w:val="24"/>
          <w:lang w:eastAsia="en-GB"/>
        </w:rPr>
      </w:pPr>
      <w:r w:rsidRPr="00951104">
        <w:rPr>
          <w:rFonts w:asciiTheme="minorHAnsi" w:eastAsia="Times New Roman" w:hAnsiTheme="minorHAnsi" w:cstheme="minorHAnsi"/>
          <w:sz w:val="24"/>
          <w:lang w:eastAsia="en-GB"/>
        </w:rPr>
        <w:t>r</w:t>
      </w:r>
      <w:r w:rsidR="000B50E8" w:rsidRPr="00951104">
        <w:rPr>
          <w:rFonts w:asciiTheme="minorHAnsi" w:eastAsia="Times New Roman" w:hAnsiTheme="minorHAnsi" w:cstheme="minorHAnsi"/>
          <w:sz w:val="24"/>
          <w:lang w:eastAsia="en-GB"/>
        </w:rPr>
        <w:t xml:space="preserve">easons </w:t>
      </w:r>
      <w:r w:rsidR="00F3256E">
        <w:rPr>
          <w:rFonts w:asciiTheme="minorHAnsi" w:eastAsia="Times New Roman" w:hAnsiTheme="minorHAnsi" w:cstheme="minorHAnsi"/>
          <w:sz w:val="24"/>
          <w:lang w:eastAsia="en-GB"/>
        </w:rPr>
        <w:t>–</w:t>
      </w:r>
      <w:r w:rsidR="000B50E8" w:rsidRPr="00951104">
        <w:rPr>
          <w:rFonts w:asciiTheme="minorHAnsi" w:eastAsia="Times New Roman" w:hAnsiTheme="minorHAnsi" w:cstheme="minorHAnsi"/>
          <w:sz w:val="24"/>
          <w:lang w:eastAsia="en-GB"/>
        </w:rPr>
        <w:t xml:space="preserve"> ensuring that expenditure does not exceed available income</w:t>
      </w:r>
    </w:p>
    <w:p w14:paraId="5A6C24D2" w14:textId="62A4D946" w:rsidR="000B50E8" w:rsidRPr="00951104" w:rsidRDefault="0047253D" w:rsidP="002C032C">
      <w:pPr>
        <w:pStyle w:val="ListParagraph"/>
        <w:numPr>
          <w:ilvl w:val="0"/>
          <w:numId w:val="13"/>
        </w:numPr>
        <w:rPr>
          <w:rFonts w:asciiTheme="minorHAnsi" w:eastAsia="Times New Roman" w:hAnsiTheme="minorHAnsi" w:cstheme="minorHAnsi"/>
          <w:sz w:val="24"/>
          <w:lang w:eastAsia="en-GB"/>
        </w:rPr>
      </w:pPr>
      <w:r w:rsidRPr="00951104">
        <w:rPr>
          <w:rFonts w:asciiTheme="minorHAnsi" w:eastAsia="Times New Roman" w:hAnsiTheme="minorHAnsi" w:cstheme="minorHAnsi"/>
          <w:sz w:val="24"/>
          <w:lang w:eastAsia="en-GB"/>
        </w:rPr>
        <w:t>i</w:t>
      </w:r>
      <w:r w:rsidR="000B50E8" w:rsidRPr="00951104">
        <w:rPr>
          <w:rFonts w:asciiTheme="minorHAnsi" w:eastAsia="Times New Roman" w:hAnsiTheme="minorHAnsi" w:cstheme="minorHAnsi"/>
          <w:sz w:val="24"/>
          <w:lang w:eastAsia="en-GB"/>
        </w:rPr>
        <w:t xml:space="preserve">mplications </w:t>
      </w:r>
      <w:r w:rsidR="00F3256E">
        <w:rPr>
          <w:rFonts w:asciiTheme="minorHAnsi" w:eastAsia="Times New Roman" w:hAnsiTheme="minorHAnsi" w:cstheme="minorHAnsi"/>
          <w:sz w:val="24"/>
          <w:lang w:eastAsia="en-GB"/>
        </w:rPr>
        <w:t>–</w:t>
      </w:r>
      <w:r w:rsidR="000B50E8" w:rsidRPr="00951104">
        <w:rPr>
          <w:rFonts w:asciiTheme="minorHAnsi" w:eastAsia="Times New Roman" w:hAnsiTheme="minorHAnsi" w:cstheme="minorHAnsi"/>
          <w:sz w:val="24"/>
          <w:lang w:eastAsia="en-GB"/>
        </w:rPr>
        <w:t xml:space="preserve"> financial difficulty</w:t>
      </w:r>
      <w:r w:rsidR="00767438">
        <w:rPr>
          <w:rFonts w:asciiTheme="minorHAnsi" w:eastAsia="Times New Roman" w:hAnsiTheme="minorHAnsi" w:cstheme="minorHAnsi"/>
          <w:sz w:val="24"/>
          <w:lang w:eastAsia="en-GB"/>
        </w:rPr>
        <w:t xml:space="preserve">, </w:t>
      </w:r>
      <w:r w:rsidR="000B50E8" w:rsidRPr="00951104">
        <w:rPr>
          <w:rFonts w:asciiTheme="minorHAnsi" w:eastAsia="Times New Roman" w:hAnsiTheme="minorHAnsi" w:cstheme="minorHAnsi"/>
          <w:sz w:val="24"/>
          <w:lang w:eastAsia="en-GB"/>
        </w:rPr>
        <w:t>legal repercussions</w:t>
      </w:r>
      <w:r w:rsidR="00767438">
        <w:rPr>
          <w:rFonts w:asciiTheme="minorHAnsi" w:eastAsia="Times New Roman" w:hAnsiTheme="minorHAnsi" w:cstheme="minorHAnsi"/>
          <w:sz w:val="24"/>
          <w:lang w:eastAsia="en-GB"/>
        </w:rPr>
        <w:t>,</w:t>
      </w:r>
      <w:r w:rsidR="000B50E8" w:rsidRPr="00951104">
        <w:rPr>
          <w:rFonts w:asciiTheme="minorHAnsi" w:eastAsia="Times New Roman" w:hAnsiTheme="minorHAnsi" w:cstheme="minorHAnsi"/>
          <w:sz w:val="24"/>
          <w:lang w:eastAsia="en-GB"/>
        </w:rPr>
        <w:t xml:space="preserve"> reputation of the business</w:t>
      </w:r>
    </w:p>
    <w:p w14:paraId="01CD7425" w14:textId="69304358" w:rsidR="000B50E8" w:rsidRPr="00951104" w:rsidRDefault="0047253D" w:rsidP="002C032C">
      <w:pPr>
        <w:pStyle w:val="ListParagraph"/>
        <w:numPr>
          <w:ilvl w:val="0"/>
          <w:numId w:val="13"/>
        </w:numPr>
        <w:textAlignment w:val="baseline"/>
        <w:rPr>
          <w:rFonts w:asciiTheme="minorHAnsi" w:eastAsiaTheme="minorEastAsia" w:hAnsiTheme="minorHAnsi" w:cstheme="minorHAnsi"/>
          <w:sz w:val="24"/>
        </w:rPr>
      </w:pPr>
      <w:r w:rsidRPr="00951104">
        <w:rPr>
          <w:rFonts w:asciiTheme="minorHAnsi" w:eastAsia="Times New Roman" w:hAnsiTheme="minorHAnsi" w:cstheme="minorHAnsi"/>
          <w:sz w:val="24"/>
          <w:lang w:eastAsia="en-GB"/>
        </w:rPr>
        <w:t>e</w:t>
      </w:r>
      <w:r w:rsidR="000B50E8" w:rsidRPr="00951104">
        <w:rPr>
          <w:rFonts w:asciiTheme="minorHAnsi" w:eastAsia="Times New Roman" w:hAnsiTheme="minorHAnsi" w:cstheme="minorHAnsi"/>
          <w:sz w:val="24"/>
          <w:lang w:eastAsia="en-GB"/>
        </w:rPr>
        <w:t>xamples of tracking and controlling revenue and expenditure</w:t>
      </w:r>
    </w:p>
    <w:p w14:paraId="41ED597A" w14:textId="77777777" w:rsidR="000B50E8" w:rsidRPr="00951104" w:rsidRDefault="000B50E8" w:rsidP="000B50E8">
      <w:pPr>
        <w:textAlignment w:val="baseline"/>
        <w:rPr>
          <w:rFonts w:eastAsiaTheme="minorEastAsia" w:cstheme="minorHAnsi"/>
        </w:rPr>
      </w:pPr>
    </w:p>
    <w:p w14:paraId="498E7357" w14:textId="77777777" w:rsidR="000B50E8" w:rsidRPr="00951104" w:rsidRDefault="000B50E8" w:rsidP="000B50E8">
      <w:pPr>
        <w:rPr>
          <w:rFonts w:eastAsiaTheme="minorEastAsia" w:cstheme="minorHAnsi"/>
          <w:b/>
          <w:bCs/>
        </w:rPr>
      </w:pPr>
      <w:r w:rsidRPr="00951104">
        <w:rPr>
          <w:rFonts w:eastAsiaTheme="minorEastAsia" w:cstheme="minorHAnsi"/>
          <w:b/>
          <w:bCs/>
        </w:rPr>
        <w:t>Model answer</w:t>
      </w:r>
    </w:p>
    <w:p w14:paraId="04ABC0F1" w14:textId="24E3967E" w:rsidR="000B50E8" w:rsidRPr="00DA16CC" w:rsidRDefault="000B50E8" w:rsidP="00DA16CC">
      <w:pPr>
        <w:rPr>
          <w:rFonts w:eastAsiaTheme="minorEastAsia" w:cstheme="minorHAnsi"/>
          <w:b/>
          <w:bCs/>
        </w:rPr>
      </w:pPr>
      <w:r w:rsidRPr="00951104">
        <w:rPr>
          <w:rFonts w:eastAsiaTheme="minorEastAsia" w:cstheme="minorHAnsi"/>
        </w:rPr>
        <w:t>Revenue and expenditure can be tracked using methods such as double</w:t>
      </w:r>
      <w:r w:rsidR="0047253D">
        <w:rPr>
          <w:rFonts w:eastAsiaTheme="minorEastAsia" w:cstheme="minorHAnsi"/>
        </w:rPr>
        <w:t>-</w:t>
      </w:r>
      <w:r w:rsidRPr="00951104">
        <w:rPr>
          <w:rFonts w:eastAsiaTheme="minorEastAsia" w:cstheme="minorHAnsi"/>
        </w:rPr>
        <w:t xml:space="preserve">entry bookkeeping, budgeting, </w:t>
      </w:r>
      <w:proofErr w:type="gramStart"/>
      <w:r w:rsidRPr="00951104">
        <w:rPr>
          <w:rFonts w:eastAsiaTheme="minorEastAsia" w:cstheme="minorHAnsi"/>
        </w:rPr>
        <w:t>reporting</w:t>
      </w:r>
      <w:proofErr w:type="gramEnd"/>
      <w:r w:rsidRPr="00951104">
        <w:rPr>
          <w:rFonts w:eastAsiaTheme="minorEastAsia" w:cstheme="minorHAnsi"/>
        </w:rPr>
        <w:t xml:space="preserve"> and auditing. It</w:t>
      </w:r>
      <w:r w:rsidR="00F3256E">
        <w:rPr>
          <w:rFonts w:eastAsiaTheme="minorEastAsia" w:cstheme="minorHAnsi"/>
        </w:rPr>
        <w:t xml:space="preserve"> i</w:t>
      </w:r>
      <w:r w:rsidRPr="00951104">
        <w:rPr>
          <w:rFonts w:eastAsiaTheme="minorEastAsia" w:cstheme="minorHAnsi"/>
        </w:rPr>
        <w:t>s important to track and control revenue and expenditure using</w:t>
      </w:r>
      <w:r w:rsidR="0047253D">
        <w:rPr>
          <w:rFonts w:eastAsiaTheme="minorEastAsia" w:cstheme="minorHAnsi"/>
        </w:rPr>
        <w:t xml:space="preserve"> such</w:t>
      </w:r>
      <w:r w:rsidRPr="00951104">
        <w:rPr>
          <w:rFonts w:eastAsiaTheme="minorEastAsia" w:cstheme="minorHAnsi"/>
        </w:rPr>
        <w:t xml:space="preserve"> methods </w:t>
      </w:r>
      <w:r w:rsidR="0047253D">
        <w:rPr>
          <w:rFonts w:eastAsiaTheme="minorEastAsia" w:cstheme="minorHAnsi"/>
        </w:rPr>
        <w:t>to ensure that</w:t>
      </w:r>
      <w:r w:rsidRPr="00951104">
        <w:rPr>
          <w:rFonts w:eastAsiaTheme="minorEastAsia" w:cstheme="minorHAnsi"/>
        </w:rPr>
        <w:t xml:space="preserve"> expenditure (spending) does not exceed available income. This is </w:t>
      </w:r>
      <w:r w:rsidR="0047253D">
        <w:rPr>
          <w:rFonts w:eastAsiaTheme="minorEastAsia" w:cstheme="minorHAnsi"/>
        </w:rPr>
        <w:t>vital as</w:t>
      </w:r>
      <w:r w:rsidR="0047253D" w:rsidRPr="00951104">
        <w:rPr>
          <w:rFonts w:eastAsiaTheme="minorEastAsia" w:cstheme="minorHAnsi"/>
        </w:rPr>
        <w:t xml:space="preserve"> </w:t>
      </w:r>
      <w:r w:rsidRPr="00951104">
        <w:rPr>
          <w:rFonts w:eastAsiaTheme="minorEastAsia" w:cstheme="minorHAnsi"/>
        </w:rPr>
        <w:t>a business can get into financial difficulty through failing to track and control revenue and expenditure effectively and</w:t>
      </w:r>
      <w:r w:rsidR="0047253D">
        <w:rPr>
          <w:rFonts w:eastAsiaTheme="minorEastAsia" w:cstheme="minorHAnsi"/>
        </w:rPr>
        <w:t>,</w:t>
      </w:r>
      <w:r w:rsidRPr="00951104">
        <w:rPr>
          <w:rFonts w:eastAsiaTheme="minorEastAsia" w:cstheme="minorHAnsi"/>
        </w:rPr>
        <w:t xml:space="preserve"> in some cases</w:t>
      </w:r>
      <w:r w:rsidR="0047253D">
        <w:rPr>
          <w:rFonts w:eastAsiaTheme="minorEastAsia" w:cstheme="minorHAnsi"/>
        </w:rPr>
        <w:t>,</w:t>
      </w:r>
      <w:r w:rsidRPr="00951104">
        <w:rPr>
          <w:rFonts w:eastAsiaTheme="minorEastAsia" w:cstheme="minorHAnsi"/>
        </w:rPr>
        <w:t xml:space="preserve"> may face legal repercussions. </w:t>
      </w:r>
      <w:r w:rsidR="0047253D">
        <w:rPr>
          <w:rFonts w:eastAsiaTheme="minorEastAsia" w:cstheme="minorHAnsi"/>
        </w:rPr>
        <w:t>This is</w:t>
      </w:r>
      <w:r w:rsidRPr="00951104">
        <w:rPr>
          <w:rFonts w:eastAsiaTheme="minorEastAsia" w:cstheme="minorHAnsi"/>
        </w:rPr>
        <w:t xml:space="preserve"> likely to damage the reputation of the business.</w:t>
      </w:r>
    </w:p>
    <w:p w14:paraId="4C159991" w14:textId="77777777" w:rsidR="000B50E8" w:rsidRPr="00951104" w:rsidRDefault="000B50E8" w:rsidP="000B50E8">
      <w:pPr>
        <w:rPr>
          <w:rFonts w:cstheme="minorHAnsi"/>
        </w:rPr>
      </w:pPr>
      <w:r w:rsidRPr="00951104">
        <w:rPr>
          <w:rFonts w:cstheme="minorHAnsi"/>
        </w:rPr>
        <w:br w:type="page"/>
      </w:r>
    </w:p>
    <w:p w14:paraId="0486A9E7" w14:textId="77777777" w:rsidR="000B50E8" w:rsidRPr="00951104" w:rsidRDefault="000B50E8" w:rsidP="000B50E8">
      <w:pPr>
        <w:rPr>
          <w:rFonts w:eastAsiaTheme="minorEastAsia" w:cstheme="minorHAnsi"/>
          <w:b/>
          <w:bCs/>
        </w:rPr>
      </w:pPr>
      <w:r w:rsidRPr="00951104">
        <w:rPr>
          <w:rFonts w:eastAsiaTheme="minorEastAsia" w:cstheme="minorHAnsi"/>
          <w:b/>
          <w:bCs/>
        </w:rPr>
        <w:lastRenderedPageBreak/>
        <w:t>Targeted content</w:t>
      </w:r>
    </w:p>
    <w:p w14:paraId="132DB735" w14:textId="4A111473" w:rsidR="000B50E8" w:rsidRPr="00951104" w:rsidRDefault="000B50E8" w:rsidP="000B50E8">
      <w:pPr>
        <w:rPr>
          <w:rFonts w:eastAsia="Times New Roman" w:cstheme="minorHAnsi"/>
          <w:lang w:eastAsia="en-GB"/>
        </w:rPr>
      </w:pPr>
      <w:r w:rsidRPr="00951104">
        <w:rPr>
          <w:rFonts w:eastAsia="Times New Roman" w:cstheme="minorHAnsi"/>
          <w:lang w:eastAsia="en-GB"/>
        </w:rPr>
        <w:t>4.5 How revenue and expenditure (including cash and profit) are tracked and controlled</w:t>
      </w:r>
    </w:p>
    <w:p w14:paraId="5BDA3036" w14:textId="77777777" w:rsidR="000B50E8" w:rsidRPr="00951104" w:rsidRDefault="000B50E8" w:rsidP="000B50E8">
      <w:pPr>
        <w:rPr>
          <w:rFonts w:eastAsiaTheme="minorEastAsia" w:cstheme="minorHAnsi"/>
        </w:rPr>
      </w:pPr>
    </w:p>
    <w:p w14:paraId="5C787E27" w14:textId="77777777" w:rsidR="000B50E8" w:rsidRPr="00951104" w:rsidRDefault="000B50E8" w:rsidP="000B50E8">
      <w:pPr>
        <w:rPr>
          <w:rFonts w:eastAsiaTheme="minorEastAsia" w:cstheme="minorHAnsi"/>
          <w:b/>
          <w:bCs/>
        </w:rPr>
      </w:pPr>
      <w:r w:rsidRPr="00951104">
        <w:rPr>
          <w:rFonts w:eastAsiaTheme="minorEastAsia" w:cstheme="minorHAnsi"/>
          <w:b/>
          <w:bCs/>
        </w:rPr>
        <w:t>Question</w:t>
      </w:r>
    </w:p>
    <w:p w14:paraId="158C85A6" w14:textId="0C4A4DDB" w:rsidR="000B50E8" w:rsidRPr="00951104" w:rsidRDefault="00A45A47" w:rsidP="000B50E8">
      <w:pPr>
        <w:spacing w:line="256" w:lineRule="auto"/>
        <w:textAlignment w:val="baseline"/>
        <w:rPr>
          <w:rFonts w:eastAsia="Arial" w:cstheme="minorHAnsi"/>
        </w:rPr>
      </w:pPr>
      <w:r>
        <w:rPr>
          <w:rFonts w:eastAsia="Arial" w:cstheme="minorHAnsi"/>
        </w:rPr>
        <w:t>Discuss</w:t>
      </w:r>
      <w:r w:rsidR="000B50E8" w:rsidRPr="00951104">
        <w:rPr>
          <w:rFonts w:eastAsia="Arial" w:cstheme="minorHAnsi"/>
        </w:rPr>
        <w:t xml:space="preserve"> the importance of budgeting for an organisation</w:t>
      </w:r>
      <w:r w:rsidR="00632650" w:rsidRPr="00951104">
        <w:rPr>
          <w:rFonts w:eastAsia="Arial" w:cstheme="minorHAnsi"/>
        </w:rPr>
        <w:t>.</w:t>
      </w:r>
    </w:p>
    <w:p w14:paraId="4AEFDEDC" w14:textId="77777777" w:rsidR="000B50E8" w:rsidRPr="00951104" w:rsidRDefault="000B50E8" w:rsidP="000B50E8">
      <w:pPr>
        <w:rPr>
          <w:rFonts w:eastAsiaTheme="minorEastAsia" w:cstheme="minorHAnsi"/>
        </w:rPr>
      </w:pPr>
    </w:p>
    <w:p w14:paraId="6F45888B" w14:textId="77777777" w:rsidR="000B50E8" w:rsidRPr="00951104" w:rsidRDefault="000B50E8" w:rsidP="000B50E8">
      <w:pPr>
        <w:rPr>
          <w:rFonts w:eastAsiaTheme="minorEastAsia" w:cstheme="minorHAnsi"/>
          <w:b/>
          <w:bCs/>
        </w:rPr>
      </w:pPr>
      <w:r w:rsidRPr="00951104">
        <w:rPr>
          <w:rFonts w:eastAsiaTheme="minorEastAsia" w:cstheme="minorHAnsi"/>
          <w:b/>
          <w:bCs/>
        </w:rPr>
        <w:t>Indicative content</w:t>
      </w:r>
    </w:p>
    <w:p w14:paraId="5994288B" w14:textId="43DE9712" w:rsidR="000B50E8" w:rsidRPr="00951104" w:rsidRDefault="0047253D" w:rsidP="002C032C">
      <w:pPr>
        <w:pStyle w:val="ListParagraph"/>
        <w:numPr>
          <w:ilvl w:val="0"/>
          <w:numId w:val="14"/>
        </w:numPr>
        <w:rPr>
          <w:rFonts w:asciiTheme="minorHAnsi" w:eastAsia="Times New Roman" w:hAnsiTheme="minorHAnsi" w:cstheme="minorHAnsi"/>
          <w:sz w:val="24"/>
          <w:lang w:eastAsia="en-GB"/>
        </w:rPr>
      </w:pPr>
      <w:r w:rsidRPr="00951104">
        <w:rPr>
          <w:rFonts w:asciiTheme="minorHAnsi" w:eastAsia="Times New Roman" w:hAnsiTheme="minorHAnsi" w:cstheme="minorHAnsi"/>
          <w:sz w:val="24"/>
          <w:lang w:eastAsia="en-GB"/>
        </w:rPr>
        <w:t>m</w:t>
      </w:r>
      <w:r w:rsidR="00632650" w:rsidRPr="00951104">
        <w:rPr>
          <w:rFonts w:asciiTheme="minorHAnsi" w:eastAsia="Times New Roman" w:hAnsiTheme="minorHAnsi" w:cstheme="minorHAnsi"/>
          <w:sz w:val="24"/>
          <w:lang w:eastAsia="en-GB"/>
        </w:rPr>
        <w:t>anaging spending</w:t>
      </w:r>
    </w:p>
    <w:p w14:paraId="23E433A4" w14:textId="664B7E81" w:rsidR="000B50E8" w:rsidRPr="00951104" w:rsidRDefault="0047253D" w:rsidP="002C032C">
      <w:pPr>
        <w:pStyle w:val="ListParagraph"/>
        <w:numPr>
          <w:ilvl w:val="0"/>
          <w:numId w:val="14"/>
        </w:numPr>
        <w:rPr>
          <w:rFonts w:asciiTheme="minorHAnsi" w:eastAsia="Times New Roman" w:hAnsiTheme="minorHAnsi" w:cstheme="minorHAnsi"/>
          <w:sz w:val="24"/>
          <w:lang w:eastAsia="en-GB"/>
        </w:rPr>
      </w:pPr>
      <w:r w:rsidRPr="00951104">
        <w:rPr>
          <w:rFonts w:asciiTheme="minorHAnsi" w:eastAsia="Times New Roman" w:hAnsiTheme="minorHAnsi" w:cstheme="minorHAnsi"/>
          <w:sz w:val="24"/>
          <w:lang w:eastAsia="en-GB"/>
        </w:rPr>
        <w:t>r</w:t>
      </w:r>
      <w:r w:rsidR="00632650" w:rsidRPr="00951104">
        <w:rPr>
          <w:rFonts w:asciiTheme="minorHAnsi" w:eastAsia="Times New Roman" w:hAnsiTheme="minorHAnsi" w:cstheme="minorHAnsi"/>
          <w:sz w:val="24"/>
          <w:lang w:eastAsia="en-GB"/>
        </w:rPr>
        <w:t>emaining in control of revenue and expenditure</w:t>
      </w:r>
    </w:p>
    <w:p w14:paraId="049DD793" w14:textId="7283D38D" w:rsidR="000B50E8" w:rsidRPr="00951104" w:rsidRDefault="0047253D" w:rsidP="002C032C">
      <w:pPr>
        <w:pStyle w:val="ListParagraph"/>
        <w:numPr>
          <w:ilvl w:val="0"/>
          <w:numId w:val="14"/>
        </w:numPr>
        <w:rPr>
          <w:rFonts w:asciiTheme="minorHAnsi" w:eastAsia="Times New Roman" w:hAnsiTheme="minorHAnsi" w:cstheme="minorHAnsi"/>
          <w:sz w:val="24"/>
          <w:lang w:eastAsia="en-GB"/>
        </w:rPr>
      </w:pPr>
      <w:r w:rsidRPr="00951104">
        <w:rPr>
          <w:rFonts w:asciiTheme="minorHAnsi" w:eastAsia="Times New Roman" w:hAnsiTheme="minorHAnsi" w:cstheme="minorHAnsi"/>
          <w:sz w:val="24"/>
          <w:lang w:eastAsia="en-GB"/>
        </w:rPr>
        <w:t>m</w:t>
      </w:r>
      <w:r w:rsidR="00632650" w:rsidRPr="00951104">
        <w:rPr>
          <w:rFonts w:asciiTheme="minorHAnsi" w:eastAsia="Times New Roman" w:hAnsiTheme="minorHAnsi" w:cstheme="minorHAnsi"/>
          <w:sz w:val="24"/>
          <w:lang w:eastAsia="en-GB"/>
        </w:rPr>
        <w:t xml:space="preserve">aking forecasts </w:t>
      </w:r>
    </w:p>
    <w:p w14:paraId="3663D056" w14:textId="32119F18" w:rsidR="000B50E8" w:rsidRPr="00951104" w:rsidRDefault="0047253D" w:rsidP="002C032C">
      <w:pPr>
        <w:pStyle w:val="ListParagraph"/>
        <w:numPr>
          <w:ilvl w:val="0"/>
          <w:numId w:val="14"/>
        </w:numPr>
        <w:rPr>
          <w:rFonts w:asciiTheme="minorHAnsi" w:eastAsia="Times New Roman" w:hAnsiTheme="minorHAnsi" w:cstheme="minorHAnsi"/>
          <w:sz w:val="24"/>
          <w:lang w:eastAsia="en-GB"/>
        </w:rPr>
      </w:pPr>
      <w:r w:rsidRPr="00951104">
        <w:rPr>
          <w:rFonts w:asciiTheme="minorHAnsi" w:eastAsia="Times New Roman" w:hAnsiTheme="minorHAnsi" w:cstheme="minorHAnsi"/>
          <w:sz w:val="24"/>
          <w:lang w:eastAsia="en-GB"/>
        </w:rPr>
        <w:t>b</w:t>
      </w:r>
      <w:r w:rsidR="00632650" w:rsidRPr="00951104">
        <w:rPr>
          <w:rFonts w:asciiTheme="minorHAnsi" w:eastAsia="Times New Roman" w:hAnsiTheme="minorHAnsi" w:cstheme="minorHAnsi"/>
          <w:sz w:val="24"/>
          <w:lang w:eastAsia="en-GB"/>
        </w:rPr>
        <w:t>eing controlled by</w:t>
      </w:r>
      <w:r>
        <w:rPr>
          <w:rFonts w:asciiTheme="minorHAnsi" w:eastAsia="Times New Roman" w:hAnsiTheme="minorHAnsi" w:cstheme="minorHAnsi"/>
          <w:sz w:val="24"/>
          <w:lang w:eastAsia="en-GB"/>
        </w:rPr>
        <w:t xml:space="preserve"> key performance indicators (</w:t>
      </w:r>
      <w:r w:rsidR="00382B97" w:rsidRPr="00951104">
        <w:rPr>
          <w:rFonts w:asciiTheme="minorHAnsi" w:eastAsia="Times New Roman" w:hAnsiTheme="minorHAnsi" w:cstheme="minorHAnsi"/>
          <w:sz w:val="24"/>
          <w:lang w:eastAsia="en-GB"/>
        </w:rPr>
        <w:t>KPI</w:t>
      </w:r>
      <w:r w:rsidR="00632650" w:rsidRPr="00951104">
        <w:rPr>
          <w:rFonts w:asciiTheme="minorHAnsi" w:eastAsia="Times New Roman" w:hAnsiTheme="minorHAnsi" w:cstheme="minorHAnsi"/>
          <w:sz w:val="24"/>
          <w:lang w:eastAsia="en-GB"/>
        </w:rPr>
        <w:t>s</w:t>
      </w:r>
      <w:r>
        <w:rPr>
          <w:rFonts w:asciiTheme="minorHAnsi" w:eastAsia="Times New Roman" w:hAnsiTheme="minorHAnsi" w:cstheme="minorHAnsi"/>
          <w:sz w:val="24"/>
          <w:lang w:eastAsia="en-GB"/>
        </w:rPr>
        <w:t>)</w:t>
      </w:r>
    </w:p>
    <w:p w14:paraId="2E3C33FB" w14:textId="77777777" w:rsidR="000B50E8" w:rsidRPr="00951104" w:rsidRDefault="000B50E8" w:rsidP="000B50E8">
      <w:pPr>
        <w:rPr>
          <w:rFonts w:eastAsiaTheme="minorEastAsia" w:cstheme="minorHAnsi"/>
        </w:rPr>
      </w:pPr>
    </w:p>
    <w:p w14:paraId="56A2FBA0" w14:textId="77777777" w:rsidR="000B50E8" w:rsidRPr="00951104" w:rsidRDefault="000B50E8" w:rsidP="000B50E8">
      <w:pPr>
        <w:rPr>
          <w:rFonts w:eastAsiaTheme="minorEastAsia" w:cstheme="minorHAnsi"/>
          <w:b/>
          <w:bCs/>
        </w:rPr>
      </w:pPr>
      <w:r w:rsidRPr="00951104">
        <w:rPr>
          <w:rFonts w:eastAsiaTheme="minorEastAsia" w:cstheme="minorHAnsi"/>
          <w:b/>
          <w:bCs/>
        </w:rPr>
        <w:t>Model answer</w:t>
      </w:r>
    </w:p>
    <w:p w14:paraId="1B38DB3B" w14:textId="41BC7BC1" w:rsidR="000B50E8" w:rsidRPr="00DA16CC" w:rsidRDefault="0047253D" w:rsidP="00DA16CC">
      <w:pPr>
        <w:rPr>
          <w:rFonts w:eastAsiaTheme="minorEastAsia" w:cstheme="minorHAnsi"/>
          <w:b/>
          <w:bCs/>
        </w:rPr>
      </w:pPr>
      <w:r>
        <w:rPr>
          <w:rFonts w:eastAsiaTheme="minorEastAsia" w:cstheme="minorHAnsi"/>
        </w:rPr>
        <w:t>B</w:t>
      </w:r>
      <w:r w:rsidR="000B50E8" w:rsidRPr="00951104">
        <w:rPr>
          <w:rFonts w:eastAsiaTheme="minorEastAsia" w:cstheme="minorHAnsi"/>
        </w:rPr>
        <w:t>udgeting</w:t>
      </w:r>
      <w:r>
        <w:rPr>
          <w:rFonts w:eastAsiaTheme="minorEastAsia" w:cstheme="minorHAnsi"/>
        </w:rPr>
        <w:t xml:space="preserve"> is important</w:t>
      </w:r>
      <w:r w:rsidR="000B50E8" w:rsidRPr="00951104">
        <w:rPr>
          <w:rFonts w:eastAsiaTheme="minorEastAsia" w:cstheme="minorHAnsi"/>
        </w:rPr>
        <w:t xml:space="preserve"> </w:t>
      </w:r>
      <w:r>
        <w:rPr>
          <w:rFonts w:eastAsiaTheme="minorEastAsia" w:cstheme="minorHAnsi"/>
        </w:rPr>
        <w:t>as</w:t>
      </w:r>
      <w:r w:rsidR="000B50E8" w:rsidRPr="00951104">
        <w:rPr>
          <w:rFonts w:eastAsiaTheme="minorEastAsia" w:cstheme="minorHAnsi"/>
        </w:rPr>
        <w:t xml:space="preserve"> it can help </w:t>
      </w:r>
      <w:r w:rsidR="00333CAC">
        <w:rPr>
          <w:rFonts w:eastAsiaTheme="minorEastAsia" w:cstheme="minorHAnsi"/>
        </w:rPr>
        <w:t>an organisation</w:t>
      </w:r>
      <w:r>
        <w:rPr>
          <w:rFonts w:eastAsiaTheme="minorEastAsia" w:cstheme="minorHAnsi"/>
        </w:rPr>
        <w:t xml:space="preserve"> to</w:t>
      </w:r>
      <w:r w:rsidR="000B50E8" w:rsidRPr="00951104">
        <w:rPr>
          <w:rFonts w:eastAsiaTheme="minorEastAsia" w:cstheme="minorHAnsi"/>
        </w:rPr>
        <w:t xml:space="preserve"> manage its spending</w:t>
      </w:r>
      <w:r w:rsidR="00767438">
        <w:rPr>
          <w:rFonts w:eastAsiaTheme="minorEastAsia" w:cstheme="minorHAnsi"/>
        </w:rPr>
        <w:t>,</w:t>
      </w:r>
      <w:r w:rsidR="000B50E8" w:rsidRPr="00951104">
        <w:rPr>
          <w:rFonts w:eastAsiaTheme="minorEastAsia" w:cstheme="minorHAnsi"/>
        </w:rPr>
        <w:t xml:space="preserve"> so </w:t>
      </w:r>
      <w:r w:rsidR="00333CAC">
        <w:rPr>
          <w:rFonts w:eastAsiaTheme="minorEastAsia" w:cstheme="minorHAnsi"/>
        </w:rPr>
        <w:t>that it</w:t>
      </w:r>
      <w:r w:rsidR="000B50E8" w:rsidRPr="00951104">
        <w:rPr>
          <w:rFonts w:eastAsiaTheme="minorEastAsia" w:cstheme="minorHAnsi"/>
        </w:rPr>
        <w:t xml:space="preserve"> remain</w:t>
      </w:r>
      <w:r w:rsidR="00333CAC">
        <w:rPr>
          <w:rFonts w:eastAsiaTheme="minorEastAsia" w:cstheme="minorHAnsi"/>
        </w:rPr>
        <w:t>s</w:t>
      </w:r>
      <w:r w:rsidR="000B50E8" w:rsidRPr="00951104">
        <w:rPr>
          <w:rFonts w:eastAsiaTheme="minorEastAsia" w:cstheme="minorHAnsi"/>
        </w:rPr>
        <w:t xml:space="preserve"> in control of revenue and expenditure and make</w:t>
      </w:r>
      <w:r w:rsidR="00333CAC">
        <w:rPr>
          <w:rFonts w:eastAsiaTheme="minorEastAsia" w:cstheme="minorHAnsi"/>
        </w:rPr>
        <w:t>s</w:t>
      </w:r>
      <w:r w:rsidR="000B50E8" w:rsidRPr="00951104">
        <w:rPr>
          <w:rFonts w:eastAsiaTheme="minorEastAsia" w:cstheme="minorHAnsi"/>
        </w:rPr>
        <w:t xml:space="preserve"> a profit. Budgeting also helps</w:t>
      </w:r>
      <w:r w:rsidR="00333CAC">
        <w:rPr>
          <w:rFonts w:eastAsiaTheme="minorEastAsia" w:cstheme="minorHAnsi"/>
        </w:rPr>
        <w:t xml:space="preserve"> a business</w:t>
      </w:r>
      <w:r w:rsidR="000B50E8" w:rsidRPr="00951104">
        <w:rPr>
          <w:rFonts w:eastAsiaTheme="minorEastAsia" w:cstheme="minorHAnsi"/>
        </w:rPr>
        <w:t xml:space="preserve"> to develop forecasts</w:t>
      </w:r>
      <w:r w:rsidR="00F3256E">
        <w:rPr>
          <w:rFonts w:eastAsiaTheme="minorEastAsia" w:cstheme="minorHAnsi"/>
        </w:rPr>
        <w:t xml:space="preserve"> so th</w:t>
      </w:r>
      <w:r w:rsidR="00333CAC">
        <w:rPr>
          <w:rFonts w:eastAsiaTheme="minorEastAsia" w:cstheme="minorHAnsi"/>
        </w:rPr>
        <w:t>at it</w:t>
      </w:r>
      <w:r w:rsidR="000B50E8" w:rsidRPr="00951104">
        <w:rPr>
          <w:rFonts w:eastAsiaTheme="minorEastAsia" w:cstheme="minorHAnsi"/>
        </w:rPr>
        <w:t xml:space="preserve"> can predict sales and costs and work with these projections in </w:t>
      </w:r>
      <w:r w:rsidR="00333CAC">
        <w:rPr>
          <w:rFonts w:eastAsiaTheme="minorEastAsia" w:cstheme="minorHAnsi"/>
        </w:rPr>
        <w:t xml:space="preserve">its </w:t>
      </w:r>
      <w:r w:rsidR="000B50E8" w:rsidRPr="00951104">
        <w:rPr>
          <w:rFonts w:eastAsiaTheme="minorEastAsia" w:cstheme="minorHAnsi"/>
        </w:rPr>
        <w:t xml:space="preserve">planning. Budgets can be controlled by </w:t>
      </w:r>
      <w:r w:rsidR="00333CAC">
        <w:rPr>
          <w:rFonts w:eastAsiaTheme="minorEastAsia" w:cstheme="minorHAnsi"/>
        </w:rPr>
        <w:t>KPIs</w:t>
      </w:r>
      <w:r w:rsidR="000B50E8" w:rsidRPr="00951104">
        <w:rPr>
          <w:rFonts w:eastAsiaTheme="minorEastAsia" w:cstheme="minorHAnsi"/>
        </w:rPr>
        <w:t xml:space="preserve"> in different aspects of the business so </w:t>
      </w:r>
      <w:r w:rsidR="00333CAC">
        <w:rPr>
          <w:rFonts w:eastAsiaTheme="minorEastAsia" w:cstheme="minorHAnsi"/>
        </w:rPr>
        <w:t xml:space="preserve">that </w:t>
      </w:r>
      <w:r w:rsidR="000B50E8" w:rsidRPr="00951104">
        <w:rPr>
          <w:rFonts w:eastAsiaTheme="minorEastAsia" w:cstheme="minorHAnsi"/>
        </w:rPr>
        <w:t>progress can be tracked.</w:t>
      </w:r>
    </w:p>
    <w:p w14:paraId="6F3F2FC9" w14:textId="77777777" w:rsidR="000B50E8" w:rsidRPr="00951104" w:rsidRDefault="000B50E8" w:rsidP="000B50E8">
      <w:pPr>
        <w:rPr>
          <w:rFonts w:cstheme="minorHAnsi"/>
        </w:rPr>
      </w:pPr>
      <w:r w:rsidRPr="00951104">
        <w:rPr>
          <w:rFonts w:cstheme="minorHAnsi"/>
        </w:rPr>
        <w:br w:type="page"/>
      </w:r>
    </w:p>
    <w:p w14:paraId="70080502" w14:textId="29A6A199" w:rsidR="00325F7D" w:rsidRDefault="00325F7D" w:rsidP="00325F7D">
      <w:pPr>
        <w:pStyle w:val="Heading3"/>
      </w:pPr>
      <w:bookmarkStart w:id="10" w:name="_Toc117760045"/>
      <w:r>
        <w:lastRenderedPageBreak/>
        <w:t>Core element seven: Business behaviours</w:t>
      </w:r>
      <w:bookmarkEnd w:id="10"/>
    </w:p>
    <w:p w14:paraId="1C036AC8" w14:textId="08884D3E" w:rsidR="00253913" w:rsidRPr="00951104" w:rsidRDefault="00253913" w:rsidP="00253913">
      <w:pPr>
        <w:rPr>
          <w:rFonts w:cstheme="minorHAnsi"/>
          <w:b/>
          <w:bCs/>
        </w:rPr>
      </w:pPr>
      <w:r w:rsidRPr="00951104">
        <w:rPr>
          <w:rFonts w:cstheme="minorHAnsi"/>
          <w:b/>
          <w:bCs/>
        </w:rPr>
        <w:t>Targeted content</w:t>
      </w:r>
    </w:p>
    <w:p w14:paraId="4A24424A" w14:textId="76E46643" w:rsidR="00253913" w:rsidRPr="00951104" w:rsidRDefault="00253913" w:rsidP="00253913">
      <w:pPr>
        <w:rPr>
          <w:rFonts w:cstheme="minorHAnsi"/>
        </w:rPr>
      </w:pPr>
      <w:r w:rsidRPr="00951104">
        <w:rPr>
          <w:rFonts w:cstheme="minorHAnsi"/>
        </w:rPr>
        <w:t>7.1 The importance of good communication and adapting social communication styles to professional standards and according to purpose, medium and audience</w:t>
      </w:r>
    </w:p>
    <w:p w14:paraId="6C0FDD3B" w14:textId="77777777" w:rsidR="00253913" w:rsidRPr="00951104" w:rsidRDefault="00253913" w:rsidP="00253913">
      <w:pPr>
        <w:rPr>
          <w:rFonts w:cstheme="minorHAnsi"/>
        </w:rPr>
      </w:pPr>
    </w:p>
    <w:p w14:paraId="37A72429" w14:textId="71AF7207" w:rsidR="00253913" w:rsidRPr="00951104" w:rsidRDefault="00253913" w:rsidP="00253913">
      <w:pPr>
        <w:rPr>
          <w:rFonts w:cstheme="minorHAnsi"/>
          <w:b/>
          <w:bCs/>
        </w:rPr>
      </w:pPr>
      <w:r w:rsidRPr="00951104">
        <w:rPr>
          <w:rFonts w:cstheme="minorHAnsi"/>
          <w:b/>
          <w:bCs/>
        </w:rPr>
        <w:t>Question</w:t>
      </w:r>
    </w:p>
    <w:p w14:paraId="2222F8F6" w14:textId="5DCDE582" w:rsidR="00253913" w:rsidRPr="00951104" w:rsidRDefault="00253913" w:rsidP="00253913">
      <w:pPr>
        <w:rPr>
          <w:rFonts w:cstheme="minorHAnsi"/>
        </w:rPr>
      </w:pPr>
      <w:r w:rsidRPr="00951104">
        <w:rPr>
          <w:rFonts w:cstheme="minorHAnsi"/>
        </w:rPr>
        <w:t xml:space="preserve">Pop Recs Ltd is an independent record store located in a small town. </w:t>
      </w:r>
      <w:r w:rsidR="00333CAC">
        <w:rPr>
          <w:rFonts w:cstheme="minorHAnsi"/>
        </w:rPr>
        <w:t>It</w:t>
      </w:r>
      <w:r w:rsidR="00333CAC" w:rsidRPr="00951104">
        <w:rPr>
          <w:rFonts w:cstheme="minorHAnsi"/>
        </w:rPr>
        <w:t xml:space="preserve"> </w:t>
      </w:r>
      <w:r w:rsidRPr="00951104">
        <w:rPr>
          <w:rFonts w:cstheme="minorHAnsi"/>
        </w:rPr>
        <w:t>sell</w:t>
      </w:r>
      <w:r w:rsidR="00333CAC">
        <w:rPr>
          <w:rFonts w:cstheme="minorHAnsi"/>
        </w:rPr>
        <w:t>s</w:t>
      </w:r>
      <w:r w:rsidRPr="00951104">
        <w:rPr>
          <w:rFonts w:cstheme="minorHAnsi"/>
        </w:rPr>
        <w:t xml:space="preserve"> vinyl records and cassettes and host</w:t>
      </w:r>
      <w:r w:rsidR="00333CAC">
        <w:rPr>
          <w:rFonts w:cstheme="minorHAnsi"/>
        </w:rPr>
        <w:t>s</w:t>
      </w:r>
      <w:r w:rsidRPr="00951104">
        <w:rPr>
          <w:rFonts w:cstheme="minorHAnsi"/>
        </w:rPr>
        <w:t xml:space="preserve"> small music events. </w:t>
      </w:r>
    </w:p>
    <w:p w14:paraId="32B5B475" w14:textId="77777777" w:rsidR="00253913" w:rsidRPr="00951104" w:rsidRDefault="00253913" w:rsidP="00253913">
      <w:pPr>
        <w:rPr>
          <w:rFonts w:cstheme="minorHAnsi"/>
        </w:rPr>
      </w:pPr>
    </w:p>
    <w:p w14:paraId="7FD8C417" w14:textId="77777777" w:rsidR="00253913" w:rsidRPr="00951104" w:rsidRDefault="00253913" w:rsidP="00253913">
      <w:pPr>
        <w:rPr>
          <w:rFonts w:cstheme="minorHAnsi"/>
        </w:rPr>
      </w:pPr>
      <w:r w:rsidRPr="00951104">
        <w:rPr>
          <w:rFonts w:cstheme="minorHAnsi"/>
        </w:rPr>
        <w:t>Describe</w:t>
      </w:r>
      <w:r w:rsidRPr="00951104">
        <w:rPr>
          <w:rFonts w:cstheme="minorHAnsi"/>
          <w:b/>
          <w:bCs/>
        </w:rPr>
        <w:t xml:space="preserve"> one</w:t>
      </w:r>
      <w:r w:rsidRPr="00951104">
        <w:rPr>
          <w:rFonts w:cstheme="minorHAnsi"/>
        </w:rPr>
        <w:t xml:space="preserve"> communication method that could be used to motivate employees at Pop Recs Ltd.</w:t>
      </w:r>
    </w:p>
    <w:p w14:paraId="39E7B385" w14:textId="77777777" w:rsidR="00253913" w:rsidRPr="00951104" w:rsidRDefault="00253913" w:rsidP="00253913">
      <w:pPr>
        <w:rPr>
          <w:rFonts w:cstheme="minorHAnsi"/>
        </w:rPr>
      </w:pPr>
    </w:p>
    <w:p w14:paraId="08DED740" w14:textId="77777777" w:rsidR="00253913" w:rsidRPr="00951104" w:rsidRDefault="00253913" w:rsidP="00253913">
      <w:pPr>
        <w:rPr>
          <w:rFonts w:cstheme="minorHAnsi"/>
          <w:b/>
          <w:bCs/>
        </w:rPr>
      </w:pPr>
      <w:r w:rsidRPr="00951104">
        <w:rPr>
          <w:rFonts w:cstheme="minorHAnsi"/>
          <w:b/>
          <w:bCs/>
        </w:rPr>
        <w:t xml:space="preserve">Indicative content </w:t>
      </w:r>
    </w:p>
    <w:p w14:paraId="67F4753C" w14:textId="3EEA9174" w:rsidR="00253913" w:rsidRPr="00951104" w:rsidRDefault="00333CAC" w:rsidP="002C032C">
      <w:pPr>
        <w:pStyle w:val="ListParagraph"/>
        <w:numPr>
          <w:ilvl w:val="0"/>
          <w:numId w:val="42"/>
        </w:numPr>
        <w:rPr>
          <w:rFonts w:asciiTheme="minorHAnsi" w:hAnsiTheme="minorHAnsi" w:cstheme="minorHAnsi"/>
          <w:sz w:val="24"/>
        </w:rPr>
      </w:pPr>
      <w:r w:rsidRPr="00951104">
        <w:rPr>
          <w:rFonts w:asciiTheme="minorHAnsi" w:hAnsiTheme="minorHAnsi" w:cstheme="minorHAnsi"/>
          <w:sz w:val="24"/>
        </w:rPr>
        <w:t>f</w:t>
      </w:r>
      <w:r w:rsidR="00253913" w:rsidRPr="00951104">
        <w:rPr>
          <w:rFonts w:asciiTheme="minorHAnsi" w:hAnsiTheme="minorHAnsi" w:cstheme="minorHAnsi"/>
          <w:sz w:val="24"/>
        </w:rPr>
        <w:t xml:space="preserve">ace to </w:t>
      </w:r>
      <w:r w:rsidR="00767438">
        <w:rPr>
          <w:rFonts w:asciiTheme="minorHAnsi" w:hAnsiTheme="minorHAnsi" w:cstheme="minorHAnsi"/>
          <w:sz w:val="24"/>
        </w:rPr>
        <w:t>f</w:t>
      </w:r>
      <w:r w:rsidR="00253913" w:rsidRPr="00951104">
        <w:rPr>
          <w:rFonts w:asciiTheme="minorHAnsi" w:hAnsiTheme="minorHAnsi" w:cstheme="minorHAnsi"/>
          <w:sz w:val="24"/>
        </w:rPr>
        <w:t xml:space="preserve">ace </w:t>
      </w:r>
    </w:p>
    <w:p w14:paraId="28426779" w14:textId="36703C9A" w:rsidR="00253913" w:rsidRPr="00951104" w:rsidRDefault="00333CAC" w:rsidP="002C032C">
      <w:pPr>
        <w:pStyle w:val="ListParagraph"/>
        <w:numPr>
          <w:ilvl w:val="0"/>
          <w:numId w:val="42"/>
        </w:numPr>
        <w:rPr>
          <w:rFonts w:asciiTheme="minorHAnsi" w:hAnsiTheme="minorHAnsi" w:cstheme="minorHAnsi"/>
          <w:sz w:val="24"/>
        </w:rPr>
      </w:pPr>
      <w:r w:rsidRPr="00951104">
        <w:rPr>
          <w:rFonts w:asciiTheme="minorHAnsi" w:hAnsiTheme="minorHAnsi" w:cstheme="minorHAnsi"/>
          <w:sz w:val="24"/>
        </w:rPr>
        <w:t>l</w:t>
      </w:r>
      <w:r w:rsidR="00253913" w:rsidRPr="00951104">
        <w:rPr>
          <w:rFonts w:asciiTheme="minorHAnsi" w:hAnsiTheme="minorHAnsi" w:cstheme="minorHAnsi"/>
          <w:sz w:val="24"/>
        </w:rPr>
        <w:t>etter/email</w:t>
      </w:r>
    </w:p>
    <w:p w14:paraId="16885D48" w14:textId="0AD1C0C2" w:rsidR="00253913" w:rsidRPr="00951104" w:rsidRDefault="00333CAC" w:rsidP="002C032C">
      <w:pPr>
        <w:pStyle w:val="ListParagraph"/>
        <w:numPr>
          <w:ilvl w:val="0"/>
          <w:numId w:val="42"/>
        </w:numPr>
        <w:rPr>
          <w:rFonts w:asciiTheme="minorHAnsi" w:hAnsiTheme="minorHAnsi" w:cstheme="minorHAnsi"/>
          <w:sz w:val="24"/>
        </w:rPr>
      </w:pPr>
      <w:r w:rsidRPr="00951104">
        <w:rPr>
          <w:rFonts w:asciiTheme="minorHAnsi" w:hAnsiTheme="minorHAnsi" w:cstheme="minorHAnsi"/>
          <w:sz w:val="24"/>
        </w:rPr>
        <w:t>p</w:t>
      </w:r>
      <w:r w:rsidR="00253913" w:rsidRPr="00951104">
        <w:rPr>
          <w:rFonts w:asciiTheme="minorHAnsi" w:hAnsiTheme="minorHAnsi" w:cstheme="minorHAnsi"/>
          <w:sz w:val="24"/>
        </w:rPr>
        <w:t>osters</w:t>
      </w:r>
    </w:p>
    <w:p w14:paraId="086F6236" w14:textId="77777777" w:rsidR="00253913" w:rsidRPr="00951104" w:rsidRDefault="00253913" w:rsidP="00253913">
      <w:pPr>
        <w:rPr>
          <w:rFonts w:cstheme="minorHAnsi"/>
        </w:rPr>
      </w:pPr>
    </w:p>
    <w:p w14:paraId="341756EF" w14:textId="77777777" w:rsidR="00253913" w:rsidRPr="00951104" w:rsidRDefault="00253913" w:rsidP="00253913">
      <w:pPr>
        <w:rPr>
          <w:rFonts w:cstheme="minorHAnsi"/>
          <w:b/>
          <w:bCs/>
        </w:rPr>
      </w:pPr>
      <w:r w:rsidRPr="00951104">
        <w:rPr>
          <w:rFonts w:cstheme="minorHAnsi"/>
          <w:b/>
          <w:bCs/>
        </w:rPr>
        <w:t>Model answer</w:t>
      </w:r>
    </w:p>
    <w:p w14:paraId="7CC17761" w14:textId="7852C606" w:rsidR="00253913" w:rsidRPr="00951104" w:rsidRDefault="00253913" w:rsidP="00253913">
      <w:pPr>
        <w:rPr>
          <w:rFonts w:cstheme="minorHAnsi"/>
        </w:rPr>
      </w:pPr>
      <w:r w:rsidRPr="00951104">
        <w:rPr>
          <w:rFonts w:cstheme="minorHAnsi"/>
        </w:rPr>
        <w:t>The</w:t>
      </w:r>
      <w:r w:rsidR="00333CAC">
        <w:rPr>
          <w:rFonts w:cstheme="minorHAnsi"/>
        </w:rPr>
        <w:t xml:space="preserve"> store</w:t>
      </w:r>
      <w:r w:rsidRPr="00951104">
        <w:rPr>
          <w:rFonts w:cstheme="minorHAnsi"/>
        </w:rPr>
        <w:t xml:space="preserve"> could </w:t>
      </w:r>
      <w:r w:rsidR="00333CAC">
        <w:rPr>
          <w:rFonts w:cstheme="minorHAnsi"/>
        </w:rPr>
        <w:t>motivate an</w:t>
      </w:r>
      <w:r w:rsidRPr="00951104">
        <w:rPr>
          <w:rFonts w:cstheme="minorHAnsi"/>
        </w:rPr>
        <w:t xml:space="preserve"> employee</w:t>
      </w:r>
      <w:r w:rsidR="00333CAC">
        <w:rPr>
          <w:rFonts w:cstheme="minorHAnsi"/>
        </w:rPr>
        <w:t xml:space="preserve"> by praising them</w:t>
      </w:r>
      <w:r w:rsidRPr="00951104">
        <w:rPr>
          <w:rFonts w:cstheme="minorHAnsi"/>
        </w:rPr>
        <w:t xml:space="preserve"> </w:t>
      </w:r>
      <w:r w:rsidR="00333CAC">
        <w:rPr>
          <w:rFonts w:cstheme="minorHAnsi"/>
        </w:rPr>
        <w:t>during</w:t>
      </w:r>
      <w:r w:rsidRPr="00951104">
        <w:rPr>
          <w:rFonts w:cstheme="minorHAnsi"/>
        </w:rPr>
        <w:t xml:space="preserve"> a face-to-face </w:t>
      </w:r>
      <w:r w:rsidR="00333CAC">
        <w:rPr>
          <w:rFonts w:cstheme="minorHAnsi"/>
        </w:rPr>
        <w:t>discussion,</w:t>
      </w:r>
      <w:r w:rsidRPr="00951104">
        <w:rPr>
          <w:rFonts w:cstheme="minorHAnsi"/>
        </w:rPr>
        <w:t xml:space="preserve"> such as an appraisal or performance review.   </w:t>
      </w:r>
    </w:p>
    <w:p w14:paraId="250DBEBF" w14:textId="77777777" w:rsidR="00253913" w:rsidRPr="00951104" w:rsidRDefault="00253913" w:rsidP="00253913">
      <w:pPr>
        <w:rPr>
          <w:rFonts w:cstheme="minorHAnsi"/>
        </w:rPr>
      </w:pPr>
      <w:r w:rsidRPr="00951104">
        <w:rPr>
          <w:rFonts w:cstheme="minorHAnsi"/>
          <w:lang w:eastAsia="en-GB"/>
        </w:rPr>
        <w:br w:type="page"/>
      </w:r>
    </w:p>
    <w:p w14:paraId="34DADC41" w14:textId="7EAE4F4D" w:rsidR="002F28E4" w:rsidRPr="00951104" w:rsidRDefault="002F28E4" w:rsidP="00F05473">
      <w:pPr>
        <w:rPr>
          <w:rFonts w:cstheme="minorHAnsi"/>
          <w:b/>
          <w:bCs/>
        </w:rPr>
      </w:pPr>
      <w:r w:rsidRPr="00951104">
        <w:rPr>
          <w:rFonts w:cstheme="minorHAnsi"/>
          <w:b/>
          <w:bCs/>
        </w:rPr>
        <w:lastRenderedPageBreak/>
        <w:t>Targeted content</w:t>
      </w:r>
    </w:p>
    <w:p w14:paraId="0AEFF7B8" w14:textId="1A83C852" w:rsidR="00F05473" w:rsidRPr="00951104" w:rsidRDefault="00F05473" w:rsidP="00F05473">
      <w:pPr>
        <w:rPr>
          <w:rFonts w:cstheme="minorHAnsi"/>
        </w:rPr>
      </w:pPr>
      <w:r w:rsidRPr="00951104">
        <w:rPr>
          <w:rFonts w:cstheme="minorHAnsi"/>
        </w:rPr>
        <w:t>7.1 The importance of good communication and adapting social communication styles to professional standards and according to purpose, medium and audience</w:t>
      </w:r>
    </w:p>
    <w:p w14:paraId="32FF1759" w14:textId="77777777" w:rsidR="00F05473" w:rsidRPr="00951104" w:rsidRDefault="00F05473" w:rsidP="00F05473">
      <w:pPr>
        <w:rPr>
          <w:rFonts w:cstheme="minorHAnsi"/>
        </w:rPr>
      </w:pPr>
    </w:p>
    <w:p w14:paraId="7F2F9270" w14:textId="06FCFF0F" w:rsidR="00F05473" w:rsidRPr="00951104" w:rsidRDefault="00F05473" w:rsidP="00F05473">
      <w:pPr>
        <w:rPr>
          <w:rFonts w:cstheme="minorHAnsi"/>
          <w:b/>
          <w:bCs/>
        </w:rPr>
      </w:pPr>
      <w:r w:rsidRPr="00951104">
        <w:rPr>
          <w:rFonts w:cstheme="minorHAnsi"/>
          <w:b/>
          <w:bCs/>
        </w:rPr>
        <w:t>Question</w:t>
      </w:r>
    </w:p>
    <w:p w14:paraId="5F11BC1C" w14:textId="7FFDCF29" w:rsidR="00F05473" w:rsidRPr="00951104" w:rsidRDefault="00F05473" w:rsidP="00F05473">
      <w:pPr>
        <w:rPr>
          <w:rFonts w:cstheme="minorHAnsi"/>
        </w:rPr>
      </w:pPr>
      <w:r w:rsidRPr="00951104">
        <w:rPr>
          <w:rFonts w:cstheme="minorHAnsi"/>
        </w:rPr>
        <w:t>A medium</w:t>
      </w:r>
      <w:r w:rsidR="00333CAC">
        <w:rPr>
          <w:rFonts w:cstheme="minorHAnsi"/>
        </w:rPr>
        <w:t>-</w:t>
      </w:r>
      <w:r w:rsidRPr="00951104">
        <w:rPr>
          <w:rFonts w:cstheme="minorHAnsi"/>
        </w:rPr>
        <w:t xml:space="preserve">sized retail business selling female clothing needs to train </w:t>
      </w:r>
      <w:r w:rsidR="00F518F4">
        <w:rPr>
          <w:rFonts w:cstheme="minorHAnsi"/>
        </w:rPr>
        <w:t>its</w:t>
      </w:r>
      <w:r w:rsidR="00F518F4" w:rsidRPr="00951104">
        <w:rPr>
          <w:rFonts w:cstheme="minorHAnsi"/>
        </w:rPr>
        <w:t xml:space="preserve"> </w:t>
      </w:r>
      <w:r w:rsidRPr="00951104">
        <w:rPr>
          <w:rFonts w:cstheme="minorHAnsi"/>
        </w:rPr>
        <w:t xml:space="preserve">staff to understand the importance of good communication.  </w:t>
      </w:r>
    </w:p>
    <w:p w14:paraId="466A6DE4" w14:textId="77777777" w:rsidR="00F05473" w:rsidRPr="00951104" w:rsidRDefault="00F05473" w:rsidP="00F05473">
      <w:pPr>
        <w:rPr>
          <w:rFonts w:cstheme="minorHAnsi"/>
        </w:rPr>
      </w:pPr>
    </w:p>
    <w:p w14:paraId="7C0696FF" w14:textId="77777777" w:rsidR="00F05473" w:rsidRPr="00951104" w:rsidRDefault="00F05473" w:rsidP="00F05473">
      <w:pPr>
        <w:rPr>
          <w:rFonts w:cstheme="minorHAnsi"/>
        </w:rPr>
      </w:pPr>
      <w:r w:rsidRPr="00951104">
        <w:rPr>
          <w:rFonts w:cstheme="minorHAnsi"/>
        </w:rPr>
        <w:t>Define good communication.</w:t>
      </w:r>
    </w:p>
    <w:p w14:paraId="23DBA64E" w14:textId="77777777" w:rsidR="00F05473" w:rsidRPr="00951104" w:rsidRDefault="00F05473" w:rsidP="00F05473">
      <w:pPr>
        <w:rPr>
          <w:rFonts w:cstheme="minorHAnsi"/>
        </w:rPr>
      </w:pPr>
    </w:p>
    <w:p w14:paraId="3C87C6F1" w14:textId="77777777" w:rsidR="00F05473" w:rsidRPr="00951104" w:rsidRDefault="00F05473" w:rsidP="00F05473">
      <w:pPr>
        <w:rPr>
          <w:rFonts w:cstheme="minorHAnsi"/>
        </w:rPr>
      </w:pPr>
      <w:r w:rsidRPr="00951104">
        <w:rPr>
          <w:rFonts w:cstheme="minorHAnsi"/>
        </w:rPr>
        <w:t>Explain why good communication is important.</w:t>
      </w:r>
    </w:p>
    <w:p w14:paraId="3FE7E5C4" w14:textId="77777777" w:rsidR="00F05473" w:rsidRPr="00951104" w:rsidRDefault="00F05473" w:rsidP="00F05473">
      <w:pPr>
        <w:rPr>
          <w:rFonts w:cstheme="minorHAnsi"/>
        </w:rPr>
      </w:pPr>
    </w:p>
    <w:p w14:paraId="3E665E5B" w14:textId="77777777" w:rsidR="00F05473" w:rsidRPr="00951104" w:rsidRDefault="00F05473" w:rsidP="00F05473">
      <w:pPr>
        <w:rPr>
          <w:rFonts w:cstheme="minorHAnsi"/>
          <w:b/>
          <w:bCs/>
        </w:rPr>
      </w:pPr>
      <w:r w:rsidRPr="00951104">
        <w:rPr>
          <w:rFonts w:cstheme="minorHAnsi"/>
          <w:b/>
          <w:bCs/>
        </w:rPr>
        <w:t xml:space="preserve">Indicative content </w:t>
      </w:r>
    </w:p>
    <w:p w14:paraId="783E8DD7" w14:textId="483DC539" w:rsidR="00F05473" w:rsidRDefault="00F518F4" w:rsidP="002C032C">
      <w:pPr>
        <w:pStyle w:val="ListParagraph"/>
        <w:numPr>
          <w:ilvl w:val="0"/>
          <w:numId w:val="40"/>
        </w:numPr>
        <w:rPr>
          <w:rFonts w:asciiTheme="minorHAnsi" w:hAnsiTheme="minorHAnsi" w:cstheme="minorHAnsi"/>
          <w:sz w:val="24"/>
        </w:rPr>
      </w:pPr>
      <w:r w:rsidRPr="00951104">
        <w:rPr>
          <w:rFonts w:asciiTheme="minorHAnsi" w:hAnsiTheme="minorHAnsi" w:cstheme="minorHAnsi"/>
          <w:sz w:val="24"/>
        </w:rPr>
        <w:t>d</w:t>
      </w:r>
      <w:r w:rsidR="00F05473" w:rsidRPr="00951104">
        <w:rPr>
          <w:rFonts w:asciiTheme="minorHAnsi" w:hAnsiTheme="minorHAnsi" w:cstheme="minorHAnsi"/>
          <w:sz w:val="24"/>
        </w:rPr>
        <w:t>efinition of good communication</w:t>
      </w:r>
    </w:p>
    <w:p w14:paraId="44451AAA" w14:textId="0DA81048" w:rsidR="00F3256E" w:rsidRPr="00951104" w:rsidRDefault="00F518F4" w:rsidP="002C032C">
      <w:pPr>
        <w:pStyle w:val="ListParagraph"/>
        <w:numPr>
          <w:ilvl w:val="0"/>
          <w:numId w:val="40"/>
        </w:numPr>
        <w:rPr>
          <w:rFonts w:asciiTheme="minorHAnsi" w:hAnsiTheme="minorHAnsi" w:cstheme="minorHAnsi"/>
          <w:sz w:val="24"/>
        </w:rPr>
      </w:pPr>
      <w:r>
        <w:rPr>
          <w:rFonts w:asciiTheme="minorHAnsi" w:hAnsiTheme="minorHAnsi" w:cstheme="minorHAnsi"/>
          <w:sz w:val="24"/>
        </w:rPr>
        <w:t>e</w:t>
      </w:r>
      <w:r w:rsidR="00F3256E">
        <w:rPr>
          <w:rFonts w:asciiTheme="minorHAnsi" w:hAnsiTheme="minorHAnsi" w:cstheme="minorHAnsi"/>
          <w:sz w:val="24"/>
        </w:rPr>
        <w:t>xamples of good communication</w:t>
      </w:r>
    </w:p>
    <w:p w14:paraId="12D46792" w14:textId="19194EC8" w:rsidR="00F05473" w:rsidRPr="00951104" w:rsidRDefault="00F518F4" w:rsidP="002C032C">
      <w:pPr>
        <w:pStyle w:val="ListParagraph"/>
        <w:numPr>
          <w:ilvl w:val="0"/>
          <w:numId w:val="40"/>
        </w:numPr>
        <w:rPr>
          <w:rFonts w:asciiTheme="minorHAnsi" w:hAnsiTheme="minorHAnsi" w:cstheme="minorHAnsi"/>
          <w:sz w:val="24"/>
        </w:rPr>
      </w:pPr>
      <w:r w:rsidRPr="00951104">
        <w:rPr>
          <w:rFonts w:asciiTheme="minorHAnsi" w:hAnsiTheme="minorHAnsi" w:cstheme="minorHAnsi"/>
          <w:sz w:val="24"/>
        </w:rPr>
        <w:t>b</w:t>
      </w:r>
      <w:r w:rsidR="00F05473" w:rsidRPr="00951104">
        <w:rPr>
          <w:rFonts w:asciiTheme="minorHAnsi" w:hAnsiTheme="minorHAnsi" w:cstheme="minorHAnsi"/>
          <w:sz w:val="24"/>
        </w:rPr>
        <w:t>enefits of good communication</w:t>
      </w:r>
      <w:r>
        <w:rPr>
          <w:rFonts w:asciiTheme="minorHAnsi" w:hAnsiTheme="minorHAnsi" w:cstheme="minorHAnsi"/>
          <w:sz w:val="24"/>
        </w:rPr>
        <w:t>, for example,</w:t>
      </w:r>
      <w:r w:rsidR="00F05473" w:rsidRPr="00951104">
        <w:rPr>
          <w:rFonts w:asciiTheme="minorHAnsi" w:hAnsiTheme="minorHAnsi" w:cstheme="minorHAnsi"/>
          <w:sz w:val="24"/>
        </w:rPr>
        <w:t xml:space="preserve"> enhanced reputation</w:t>
      </w:r>
      <w:r>
        <w:rPr>
          <w:rFonts w:asciiTheme="minorHAnsi" w:hAnsiTheme="minorHAnsi" w:cstheme="minorHAnsi"/>
          <w:sz w:val="24"/>
        </w:rPr>
        <w:t xml:space="preserve"> and</w:t>
      </w:r>
      <w:r w:rsidR="00F05473" w:rsidRPr="00951104">
        <w:rPr>
          <w:rFonts w:asciiTheme="minorHAnsi" w:hAnsiTheme="minorHAnsi" w:cstheme="minorHAnsi"/>
          <w:sz w:val="24"/>
        </w:rPr>
        <w:t xml:space="preserve"> job satisfaction for employees</w:t>
      </w:r>
    </w:p>
    <w:p w14:paraId="79960641" w14:textId="548E91B1" w:rsidR="00F05473" w:rsidRPr="00951104" w:rsidRDefault="00F518F4" w:rsidP="002C032C">
      <w:pPr>
        <w:pStyle w:val="ListParagraph"/>
        <w:numPr>
          <w:ilvl w:val="0"/>
          <w:numId w:val="40"/>
        </w:numPr>
        <w:rPr>
          <w:rFonts w:asciiTheme="minorHAnsi" w:hAnsiTheme="minorHAnsi" w:cstheme="minorHAnsi"/>
          <w:sz w:val="24"/>
        </w:rPr>
      </w:pPr>
      <w:r w:rsidRPr="00951104">
        <w:rPr>
          <w:rFonts w:asciiTheme="minorHAnsi" w:hAnsiTheme="minorHAnsi" w:cstheme="minorHAnsi"/>
          <w:sz w:val="24"/>
        </w:rPr>
        <w:t>i</w:t>
      </w:r>
      <w:r w:rsidR="00F05473" w:rsidRPr="00951104">
        <w:rPr>
          <w:rFonts w:asciiTheme="minorHAnsi" w:hAnsiTheme="minorHAnsi" w:cstheme="minorHAnsi"/>
          <w:sz w:val="24"/>
        </w:rPr>
        <w:t xml:space="preserve">mplications of poor </w:t>
      </w:r>
      <w:r>
        <w:rPr>
          <w:rFonts w:asciiTheme="minorHAnsi" w:hAnsiTheme="minorHAnsi" w:cstheme="minorHAnsi"/>
          <w:sz w:val="24"/>
        </w:rPr>
        <w:t>communication, for example,</w:t>
      </w:r>
      <w:r w:rsidR="00F05473" w:rsidRPr="00951104">
        <w:rPr>
          <w:rFonts w:asciiTheme="minorHAnsi" w:hAnsiTheme="minorHAnsi" w:cstheme="minorHAnsi"/>
          <w:sz w:val="24"/>
        </w:rPr>
        <w:t xml:space="preserve"> lack of clarity</w:t>
      </w:r>
      <w:r>
        <w:rPr>
          <w:rFonts w:asciiTheme="minorHAnsi" w:hAnsiTheme="minorHAnsi" w:cstheme="minorHAnsi"/>
          <w:sz w:val="24"/>
        </w:rPr>
        <w:t xml:space="preserve"> and</w:t>
      </w:r>
      <w:r w:rsidR="00F05473" w:rsidRPr="00951104">
        <w:rPr>
          <w:rFonts w:asciiTheme="minorHAnsi" w:hAnsiTheme="minorHAnsi" w:cstheme="minorHAnsi"/>
          <w:sz w:val="24"/>
        </w:rPr>
        <w:t xml:space="preserve"> </w:t>
      </w:r>
      <w:r w:rsidR="00767438">
        <w:rPr>
          <w:rFonts w:asciiTheme="minorHAnsi" w:hAnsiTheme="minorHAnsi" w:cstheme="minorHAnsi"/>
          <w:sz w:val="24"/>
        </w:rPr>
        <w:t>increase</w:t>
      </w:r>
      <w:r w:rsidR="00F328DC">
        <w:rPr>
          <w:rFonts w:asciiTheme="minorHAnsi" w:hAnsiTheme="minorHAnsi" w:cstheme="minorHAnsi"/>
          <w:sz w:val="24"/>
        </w:rPr>
        <w:t>d</w:t>
      </w:r>
      <w:r w:rsidR="00767438">
        <w:rPr>
          <w:rFonts w:asciiTheme="minorHAnsi" w:hAnsiTheme="minorHAnsi" w:cstheme="minorHAnsi"/>
          <w:sz w:val="24"/>
        </w:rPr>
        <w:t xml:space="preserve"> </w:t>
      </w:r>
      <w:r w:rsidR="00F05473" w:rsidRPr="00951104">
        <w:rPr>
          <w:rFonts w:asciiTheme="minorHAnsi" w:hAnsiTheme="minorHAnsi" w:cstheme="minorHAnsi"/>
          <w:sz w:val="24"/>
        </w:rPr>
        <w:t>complaints</w:t>
      </w:r>
    </w:p>
    <w:p w14:paraId="0B7AF0FD" w14:textId="77777777" w:rsidR="00F05473" w:rsidRPr="00951104" w:rsidRDefault="00F05473" w:rsidP="00F05473">
      <w:pPr>
        <w:rPr>
          <w:rFonts w:cstheme="minorHAnsi"/>
        </w:rPr>
      </w:pPr>
    </w:p>
    <w:p w14:paraId="067BD9AE" w14:textId="77777777" w:rsidR="00F05473" w:rsidRPr="00951104" w:rsidRDefault="00F05473" w:rsidP="00F05473">
      <w:pPr>
        <w:rPr>
          <w:rFonts w:cstheme="minorHAnsi"/>
          <w:b/>
          <w:bCs/>
        </w:rPr>
      </w:pPr>
      <w:r w:rsidRPr="00951104">
        <w:rPr>
          <w:rFonts w:cstheme="minorHAnsi"/>
          <w:b/>
          <w:bCs/>
        </w:rPr>
        <w:t>Model answer</w:t>
      </w:r>
    </w:p>
    <w:p w14:paraId="585A8B6D" w14:textId="7C781860" w:rsidR="00F05473" w:rsidRPr="00951104" w:rsidRDefault="00F05473" w:rsidP="00F05473">
      <w:pPr>
        <w:rPr>
          <w:rFonts w:cstheme="minorHAnsi"/>
        </w:rPr>
      </w:pPr>
      <w:r w:rsidRPr="00951104">
        <w:rPr>
          <w:rFonts w:cstheme="minorHAnsi"/>
        </w:rPr>
        <w:t xml:space="preserve">Good communication is a sharing process involving two or more parties </w:t>
      </w:r>
      <w:r w:rsidR="00F518F4">
        <w:rPr>
          <w:rFonts w:cstheme="minorHAnsi"/>
        </w:rPr>
        <w:t>in conveying</w:t>
      </w:r>
      <w:r w:rsidR="00F518F4" w:rsidRPr="00951104">
        <w:rPr>
          <w:rFonts w:cstheme="minorHAnsi"/>
        </w:rPr>
        <w:t xml:space="preserve"> </w:t>
      </w:r>
      <w:r w:rsidRPr="00951104">
        <w:rPr>
          <w:rFonts w:cstheme="minorHAnsi"/>
        </w:rPr>
        <w:t>a message that is easily understood by each person.</w:t>
      </w:r>
    </w:p>
    <w:p w14:paraId="24A3BCAD" w14:textId="77777777" w:rsidR="00F05473" w:rsidRPr="00951104" w:rsidRDefault="00F05473" w:rsidP="00F05473">
      <w:pPr>
        <w:rPr>
          <w:rFonts w:cstheme="minorHAnsi"/>
        </w:rPr>
      </w:pPr>
    </w:p>
    <w:p w14:paraId="1FF3CA0A" w14:textId="045EB671" w:rsidR="00F05473" w:rsidRPr="00951104" w:rsidRDefault="00F518F4" w:rsidP="00F05473">
      <w:pPr>
        <w:rPr>
          <w:rFonts w:cstheme="minorHAnsi"/>
        </w:rPr>
      </w:pPr>
      <w:r>
        <w:rPr>
          <w:rFonts w:cstheme="minorHAnsi"/>
        </w:rPr>
        <w:t>Good communication</w:t>
      </w:r>
      <w:r w:rsidRPr="00951104">
        <w:rPr>
          <w:rFonts w:cstheme="minorHAnsi"/>
        </w:rPr>
        <w:t xml:space="preserve"> </w:t>
      </w:r>
      <w:r w:rsidR="00F05473" w:rsidRPr="00951104">
        <w:rPr>
          <w:rFonts w:cstheme="minorHAnsi"/>
        </w:rPr>
        <w:t xml:space="preserve">is important </w:t>
      </w:r>
      <w:r>
        <w:rPr>
          <w:rFonts w:cstheme="minorHAnsi"/>
        </w:rPr>
        <w:t xml:space="preserve">because it </w:t>
      </w:r>
      <w:r w:rsidR="008236E7">
        <w:rPr>
          <w:rFonts w:cstheme="minorHAnsi"/>
        </w:rPr>
        <w:t xml:space="preserve">helps </w:t>
      </w:r>
      <w:r w:rsidR="00F05473" w:rsidRPr="00951104">
        <w:rPr>
          <w:rFonts w:cstheme="minorHAnsi"/>
        </w:rPr>
        <w:t xml:space="preserve">the customer </w:t>
      </w:r>
      <w:r w:rsidR="008236E7">
        <w:rPr>
          <w:rFonts w:cstheme="minorHAnsi"/>
        </w:rPr>
        <w:t xml:space="preserve">to </w:t>
      </w:r>
      <w:r w:rsidR="00F05473" w:rsidRPr="00951104">
        <w:rPr>
          <w:rFonts w:cstheme="minorHAnsi"/>
        </w:rPr>
        <w:t>understand the message being communicated by the staff member. This will give the customer confidence in the business and encourage repeat business.</w:t>
      </w:r>
    </w:p>
    <w:p w14:paraId="669AAA50" w14:textId="77777777" w:rsidR="00F05473" w:rsidRPr="00951104" w:rsidRDefault="00F05473" w:rsidP="00F05473">
      <w:pPr>
        <w:rPr>
          <w:rFonts w:cstheme="minorHAnsi"/>
        </w:rPr>
      </w:pPr>
      <w:r w:rsidRPr="00951104">
        <w:rPr>
          <w:rFonts w:cstheme="minorHAnsi"/>
        </w:rPr>
        <w:br w:type="page"/>
      </w:r>
    </w:p>
    <w:p w14:paraId="0FF49625" w14:textId="77777777" w:rsidR="00C447BD" w:rsidRPr="00951104" w:rsidRDefault="00C447BD" w:rsidP="00C447BD">
      <w:pPr>
        <w:rPr>
          <w:rFonts w:cstheme="minorHAnsi"/>
          <w:b/>
          <w:bCs/>
        </w:rPr>
      </w:pPr>
      <w:r w:rsidRPr="00951104">
        <w:rPr>
          <w:rFonts w:cstheme="minorHAnsi"/>
          <w:b/>
          <w:bCs/>
        </w:rPr>
        <w:lastRenderedPageBreak/>
        <w:t>Targeted content</w:t>
      </w:r>
    </w:p>
    <w:p w14:paraId="3530C0E4" w14:textId="4089C34D" w:rsidR="00C447BD" w:rsidRPr="00951104" w:rsidRDefault="00C447BD" w:rsidP="00C447BD">
      <w:pPr>
        <w:rPr>
          <w:rFonts w:cstheme="minorHAnsi"/>
        </w:rPr>
      </w:pPr>
      <w:r w:rsidRPr="00951104">
        <w:rPr>
          <w:rFonts w:cstheme="minorHAnsi"/>
        </w:rPr>
        <w:t>7.2 The importance of self-management approaches</w:t>
      </w:r>
    </w:p>
    <w:p w14:paraId="2A64AE31" w14:textId="77777777" w:rsidR="00C447BD" w:rsidRPr="00951104" w:rsidRDefault="00C447BD" w:rsidP="00C447BD">
      <w:pPr>
        <w:rPr>
          <w:rFonts w:cstheme="minorHAnsi"/>
        </w:rPr>
      </w:pPr>
    </w:p>
    <w:p w14:paraId="737B4C96" w14:textId="682F72A4" w:rsidR="00C447BD" w:rsidRPr="00951104" w:rsidRDefault="00C447BD" w:rsidP="00C447BD">
      <w:pPr>
        <w:rPr>
          <w:rFonts w:cstheme="minorHAnsi"/>
          <w:b/>
          <w:bCs/>
        </w:rPr>
      </w:pPr>
      <w:r w:rsidRPr="00951104">
        <w:rPr>
          <w:rFonts w:cstheme="minorHAnsi"/>
          <w:b/>
          <w:bCs/>
        </w:rPr>
        <w:t>Question</w:t>
      </w:r>
    </w:p>
    <w:p w14:paraId="5C361EEF" w14:textId="653B28FC" w:rsidR="00C447BD" w:rsidRPr="00951104" w:rsidRDefault="00C447BD" w:rsidP="00C447BD">
      <w:pPr>
        <w:rPr>
          <w:rFonts w:cstheme="minorHAnsi"/>
        </w:rPr>
      </w:pPr>
      <w:r w:rsidRPr="00951104">
        <w:rPr>
          <w:rFonts w:cstheme="minorHAnsi"/>
        </w:rPr>
        <w:t xml:space="preserve">A large manufacturing company has decided to </w:t>
      </w:r>
      <w:r w:rsidR="00F518F4" w:rsidRPr="00951104">
        <w:rPr>
          <w:rFonts w:cstheme="minorHAnsi"/>
        </w:rPr>
        <w:t xml:space="preserve">internally </w:t>
      </w:r>
      <w:r w:rsidRPr="00951104">
        <w:rPr>
          <w:rFonts w:cstheme="minorHAnsi"/>
        </w:rPr>
        <w:t xml:space="preserve">recruit a new production manager from </w:t>
      </w:r>
      <w:r w:rsidR="00767438">
        <w:rPr>
          <w:rFonts w:cstheme="minorHAnsi"/>
        </w:rPr>
        <w:t>its existing</w:t>
      </w:r>
      <w:r w:rsidRPr="00951104">
        <w:rPr>
          <w:rFonts w:cstheme="minorHAnsi"/>
        </w:rPr>
        <w:t xml:space="preserve"> production workers.  </w:t>
      </w:r>
    </w:p>
    <w:p w14:paraId="234DAE30" w14:textId="77777777" w:rsidR="00C447BD" w:rsidRPr="00951104" w:rsidRDefault="00C447BD" w:rsidP="00C447BD">
      <w:pPr>
        <w:rPr>
          <w:rFonts w:cstheme="minorHAnsi"/>
        </w:rPr>
      </w:pPr>
    </w:p>
    <w:p w14:paraId="76202879" w14:textId="119DC342" w:rsidR="00C447BD" w:rsidRPr="00951104" w:rsidRDefault="00F518F4" w:rsidP="00C447BD">
      <w:pPr>
        <w:rPr>
          <w:rFonts w:cstheme="minorHAnsi"/>
        </w:rPr>
      </w:pPr>
      <w:r>
        <w:rPr>
          <w:rFonts w:cstheme="minorHAnsi"/>
        </w:rPr>
        <w:t>Give</w:t>
      </w:r>
      <w:r w:rsidRPr="00951104">
        <w:rPr>
          <w:rFonts w:cstheme="minorHAnsi"/>
        </w:rPr>
        <w:t xml:space="preserve"> </w:t>
      </w:r>
      <w:r w:rsidR="00C447BD" w:rsidRPr="00951104">
        <w:rPr>
          <w:rFonts w:cstheme="minorHAnsi"/>
          <w:b/>
          <w:bCs/>
        </w:rPr>
        <w:t>one</w:t>
      </w:r>
      <w:r w:rsidR="00C447BD" w:rsidRPr="00951104">
        <w:rPr>
          <w:rFonts w:cstheme="minorHAnsi"/>
        </w:rPr>
        <w:t xml:space="preserve"> reason why it is important for the applicants to include their CPD log to </w:t>
      </w:r>
      <w:r>
        <w:rPr>
          <w:rFonts w:cstheme="minorHAnsi"/>
        </w:rPr>
        <w:t>demonstrate</w:t>
      </w:r>
      <w:r w:rsidRPr="00951104">
        <w:rPr>
          <w:rFonts w:cstheme="minorHAnsi"/>
        </w:rPr>
        <w:t xml:space="preserve"> </w:t>
      </w:r>
      <w:r w:rsidR="00C447BD" w:rsidRPr="00951104">
        <w:rPr>
          <w:rFonts w:cstheme="minorHAnsi"/>
        </w:rPr>
        <w:t>their personal development when applying for the position.</w:t>
      </w:r>
    </w:p>
    <w:p w14:paraId="4ABD9D45" w14:textId="77777777" w:rsidR="00C447BD" w:rsidRPr="00951104" w:rsidRDefault="00C447BD" w:rsidP="00C447BD">
      <w:pPr>
        <w:rPr>
          <w:rFonts w:cstheme="minorHAnsi"/>
        </w:rPr>
      </w:pPr>
    </w:p>
    <w:p w14:paraId="67474EE2" w14:textId="77777777" w:rsidR="00C447BD" w:rsidRPr="00951104" w:rsidRDefault="00C447BD" w:rsidP="00C447BD">
      <w:pPr>
        <w:rPr>
          <w:rFonts w:cstheme="minorHAnsi"/>
          <w:b/>
          <w:bCs/>
        </w:rPr>
      </w:pPr>
      <w:r w:rsidRPr="00951104">
        <w:rPr>
          <w:rFonts w:cstheme="minorHAnsi"/>
          <w:b/>
          <w:bCs/>
        </w:rPr>
        <w:t xml:space="preserve">Indicative content </w:t>
      </w:r>
    </w:p>
    <w:p w14:paraId="35AA26BE" w14:textId="0ECD2972" w:rsidR="00C447BD" w:rsidRPr="00951104" w:rsidRDefault="00F518F4" w:rsidP="002C032C">
      <w:pPr>
        <w:pStyle w:val="ListParagraph"/>
        <w:numPr>
          <w:ilvl w:val="0"/>
          <w:numId w:val="41"/>
        </w:numPr>
        <w:rPr>
          <w:rFonts w:asciiTheme="minorHAnsi" w:hAnsiTheme="minorHAnsi" w:cstheme="minorHAnsi"/>
          <w:sz w:val="24"/>
        </w:rPr>
      </w:pPr>
      <w:r w:rsidRPr="00951104">
        <w:rPr>
          <w:rFonts w:asciiTheme="minorHAnsi" w:hAnsiTheme="minorHAnsi" w:cstheme="minorHAnsi"/>
          <w:sz w:val="24"/>
        </w:rPr>
        <w:t>d</w:t>
      </w:r>
      <w:r w:rsidR="00C447BD" w:rsidRPr="00951104">
        <w:rPr>
          <w:rFonts w:asciiTheme="minorHAnsi" w:hAnsiTheme="minorHAnsi" w:cstheme="minorHAnsi"/>
          <w:sz w:val="24"/>
        </w:rPr>
        <w:t>efinition of CPD</w:t>
      </w:r>
    </w:p>
    <w:p w14:paraId="5B9D1D6A" w14:textId="6C587C76" w:rsidR="00C447BD" w:rsidRPr="00951104" w:rsidRDefault="00F518F4" w:rsidP="002C032C">
      <w:pPr>
        <w:pStyle w:val="ListParagraph"/>
        <w:numPr>
          <w:ilvl w:val="0"/>
          <w:numId w:val="41"/>
        </w:numPr>
        <w:rPr>
          <w:rFonts w:asciiTheme="minorHAnsi" w:hAnsiTheme="minorHAnsi" w:cstheme="minorHAnsi"/>
          <w:sz w:val="24"/>
        </w:rPr>
      </w:pPr>
      <w:r w:rsidRPr="00951104">
        <w:rPr>
          <w:rFonts w:asciiTheme="minorHAnsi" w:hAnsiTheme="minorHAnsi" w:cstheme="minorHAnsi"/>
          <w:sz w:val="24"/>
        </w:rPr>
        <w:t>c</w:t>
      </w:r>
      <w:r w:rsidR="00C447BD" w:rsidRPr="00951104">
        <w:rPr>
          <w:rFonts w:asciiTheme="minorHAnsi" w:hAnsiTheme="minorHAnsi" w:cstheme="minorHAnsi"/>
          <w:sz w:val="24"/>
        </w:rPr>
        <w:t xml:space="preserve">ontent of </w:t>
      </w:r>
      <w:r w:rsidR="008236E7">
        <w:rPr>
          <w:rFonts w:asciiTheme="minorHAnsi" w:hAnsiTheme="minorHAnsi" w:cstheme="minorHAnsi"/>
          <w:sz w:val="24"/>
        </w:rPr>
        <w:t xml:space="preserve">a </w:t>
      </w:r>
      <w:r w:rsidR="00C447BD" w:rsidRPr="00951104">
        <w:rPr>
          <w:rFonts w:asciiTheme="minorHAnsi" w:hAnsiTheme="minorHAnsi" w:cstheme="minorHAnsi"/>
          <w:sz w:val="24"/>
        </w:rPr>
        <w:t xml:space="preserve">CPD </w:t>
      </w:r>
      <w:r w:rsidR="008236E7">
        <w:rPr>
          <w:rFonts w:asciiTheme="minorHAnsi" w:hAnsiTheme="minorHAnsi" w:cstheme="minorHAnsi"/>
          <w:sz w:val="24"/>
        </w:rPr>
        <w:t>log</w:t>
      </w:r>
    </w:p>
    <w:p w14:paraId="357E55E8" w14:textId="6C8F79A7" w:rsidR="00C447BD" w:rsidRPr="00951104" w:rsidRDefault="00F518F4" w:rsidP="002C032C">
      <w:pPr>
        <w:pStyle w:val="ListParagraph"/>
        <w:numPr>
          <w:ilvl w:val="0"/>
          <w:numId w:val="41"/>
        </w:numPr>
        <w:rPr>
          <w:rFonts w:asciiTheme="minorHAnsi" w:hAnsiTheme="minorHAnsi" w:cstheme="minorHAnsi"/>
          <w:sz w:val="24"/>
        </w:rPr>
      </w:pPr>
      <w:r w:rsidRPr="00951104">
        <w:rPr>
          <w:rFonts w:asciiTheme="minorHAnsi" w:hAnsiTheme="minorHAnsi" w:cstheme="minorHAnsi"/>
          <w:sz w:val="24"/>
        </w:rPr>
        <w:t>b</w:t>
      </w:r>
      <w:r w:rsidR="00C447BD" w:rsidRPr="00951104">
        <w:rPr>
          <w:rFonts w:asciiTheme="minorHAnsi" w:hAnsiTheme="minorHAnsi" w:cstheme="minorHAnsi"/>
          <w:sz w:val="24"/>
        </w:rPr>
        <w:t xml:space="preserve">enefits of a CPD </w:t>
      </w:r>
      <w:r w:rsidR="008236E7">
        <w:rPr>
          <w:rFonts w:asciiTheme="minorHAnsi" w:hAnsiTheme="minorHAnsi" w:cstheme="minorHAnsi"/>
          <w:sz w:val="24"/>
        </w:rPr>
        <w:t>log, for example,</w:t>
      </w:r>
      <w:r w:rsidR="00C447BD" w:rsidRPr="00951104">
        <w:rPr>
          <w:rFonts w:asciiTheme="minorHAnsi" w:hAnsiTheme="minorHAnsi" w:cstheme="minorHAnsi"/>
          <w:sz w:val="24"/>
        </w:rPr>
        <w:t xml:space="preserve"> currency, relevance, self-promotion</w:t>
      </w:r>
    </w:p>
    <w:p w14:paraId="4AB27C6C" w14:textId="77777777" w:rsidR="00C447BD" w:rsidRPr="00951104" w:rsidRDefault="00C447BD" w:rsidP="00C447BD">
      <w:pPr>
        <w:rPr>
          <w:rFonts w:cstheme="minorHAnsi"/>
        </w:rPr>
      </w:pPr>
    </w:p>
    <w:p w14:paraId="3C5C1E97" w14:textId="77777777" w:rsidR="00C447BD" w:rsidRPr="00951104" w:rsidRDefault="00C447BD" w:rsidP="00C447BD">
      <w:pPr>
        <w:rPr>
          <w:rFonts w:cstheme="minorHAnsi"/>
          <w:b/>
          <w:bCs/>
        </w:rPr>
      </w:pPr>
      <w:r w:rsidRPr="00951104">
        <w:rPr>
          <w:rFonts w:cstheme="minorHAnsi"/>
          <w:b/>
          <w:bCs/>
        </w:rPr>
        <w:t>Model answer</w:t>
      </w:r>
    </w:p>
    <w:p w14:paraId="350E5B27" w14:textId="4648A52C" w:rsidR="00C447BD" w:rsidRPr="00951104" w:rsidRDefault="00C447BD" w:rsidP="00C447BD">
      <w:pPr>
        <w:rPr>
          <w:rFonts w:cstheme="minorHAnsi"/>
        </w:rPr>
      </w:pPr>
      <w:r w:rsidRPr="00951104">
        <w:rPr>
          <w:rFonts w:cstheme="minorHAnsi"/>
        </w:rPr>
        <w:t xml:space="preserve">When applying for a manager’s job it is important to include </w:t>
      </w:r>
      <w:r w:rsidR="00F3256E">
        <w:rPr>
          <w:rFonts w:cstheme="minorHAnsi"/>
        </w:rPr>
        <w:t>a</w:t>
      </w:r>
      <w:r w:rsidR="00767438">
        <w:rPr>
          <w:rFonts w:cstheme="minorHAnsi"/>
        </w:rPr>
        <w:t xml:space="preserve"> continuing professional development (</w:t>
      </w:r>
      <w:r w:rsidRPr="00951104">
        <w:rPr>
          <w:rFonts w:cstheme="minorHAnsi"/>
        </w:rPr>
        <w:t>CPD</w:t>
      </w:r>
      <w:r w:rsidR="00767438">
        <w:rPr>
          <w:rFonts w:cstheme="minorHAnsi"/>
        </w:rPr>
        <w:t>)</w:t>
      </w:r>
      <w:r w:rsidRPr="00951104">
        <w:rPr>
          <w:rFonts w:cstheme="minorHAnsi"/>
        </w:rPr>
        <w:t xml:space="preserve"> log with </w:t>
      </w:r>
      <w:r w:rsidR="008236E7">
        <w:rPr>
          <w:rFonts w:cstheme="minorHAnsi"/>
        </w:rPr>
        <w:t>the</w:t>
      </w:r>
      <w:r w:rsidRPr="00951104">
        <w:rPr>
          <w:rFonts w:cstheme="minorHAnsi"/>
        </w:rPr>
        <w:t xml:space="preserve"> application as it shows </w:t>
      </w:r>
      <w:r w:rsidR="008236E7">
        <w:rPr>
          <w:rFonts w:cstheme="minorHAnsi"/>
        </w:rPr>
        <w:t>the</w:t>
      </w:r>
      <w:r w:rsidR="008236E7" w:rsidRPr="00951104">
        <w:rPr>
          <w:rFonts w:cstheme="minorHAnsi"/>
        </w:rPr>
        <w:t xml:space="preserve"> </w:t>
      </w:r>
      <w:r w:rsidRPr="00951104">
        <w:rPr>
          <w:rFonts w:cstheme="minorHAnsi"/>
        </w:rPr>
        <w:t>training</w:t>
      </w:r>
      <w:r w:rsidR="008236E7">
        <w:rPr>
          <w:rFonts w:cstheme="minorHAnsi"/>
        </w:rPr>
        <w:t xml:space="preserve"> completed by the applicant</w:t>
      </w:r>
      <w:r w:rsidRPr="00951104">
        <w:rPr>
          <w:rFonts w:cstheme="minorHAnsi"/>
        </w:rPr>
        <w:t xml:space="preserve">. </w:t>
      </w:r>
      <w:r w:rsidR="008236E7">
        <w:rPr>
          <w:rFonts w:cstheme="minorHAnsi"/>
        </w:rPr>
        <w:t>Once in post</w:t>
      </w:r>
      <w:r w:rsidR="00F3256E">
        <w:rPr>
          <w:rFonts w:cstheme="minorHAnsi"/>
        </w:rPr>
        <w:t xml:space="preserve">, training should continue </w:t>
      </w:r>
      <w:r w:rsidRPr="00951104">
        <w:rPr>
          <w:rFonts w:cstheme="minorHAnsi"/>
        </w:rPr>
        <w:t xml:space="preserve">to </w:t>
      </w:r>
      <w:r w:rsidR="008236E7">
        <w:rPr>
          <w:rFonts w:cstheme="minorHAnsi"/>
        </w:rPr>
        <w:t>en</w:t>
      </w:r>
      <w:r w:rsidRPr="00951104">
        <w:rPr>
          <w:rFonts w:cstheme="minorHAnsi"/>
        </w:rPr>
        <w:t xml:space="preserve">sure </w:t>
      </w:r>
      <w:r w:rsidR="00F3256E">
        <w:rPr>
          <w:rFonts w:cstheme="minorHAnsi"/>
        </w:rPr>
        <w:t>the manager</w:t>
      </w:r>
      <w:r w:rsidRPr="00951104">
        <w:rPr>
          <w:rFonts w:cstheme="minorHAnsi"/>
        </w:rPr>
        <w:t xml:space="preserve"> </w:t>
      </w:r>
      <w:r w:rsidR="00767438">
        <w:rPr>
          <w:rFonts w:cstheme="minorHAnsi"/>
        </w:rPr>
        <w:t xml:space="preserve">keeps </w:t>
      </w:r>
      <w:r w:rsidRPr="00951104">
        <w:rPr>
          <w:rFonts w:cstheme="minorHAnsi"/>
        </w:rPr>
        <w:t>up</w:t>
      </w:r>
      <w:r w:rsidR="00767438">
        <w:rPr>
          <w:rFonts w:cstheme="minorHAnsi"/>
        </w:rPr>
        <w:t xml:space="preserve"> </w:t>
      </w:r>
      <w:r w:rsidRPr="00951104">
        <w:rPr>
          <w:rFonts w:cstheme="minorHAnsi"/>
        </w:rPr>
        <w:t>to</w:t>
      </w:r>
      <w:r w:rsidR="00767438">
        <w:rPr>
          <w:rFonts w:cstheme="minorHAnsi"/>
        </w:rPr>
        <w:t xml:space="preserve"> </w:t>
      </w:r>
      <w:r w:rsidRPr="00951104">
        <w:rPr>
          <w:rFonts w:cstheme="minorHAnsi"/>
        </w:rPr>
        <w:t>date</w:t>
      </w:r>
      <w:r w:rsidR="00767438">
        <w:rPr>
          <w:rFonts w:cstheme="minorHAnsi"/>
        </w:rPr>
        <w:t xml:space="preserve"> with all the</w:t>
      </w:r>
      <w:r w:rsidRPr="00951104">
        <w:rPr>
          <w:rFonts w:cstheme="minorHAnsi"/>
        </w:rPr>
        <w:t xml:space="preserve"> information </w:t>
      </w:r>
      <w:r w:rsidR="008236E7">
        <w:rPr>
          <w:rFonts w:cstheme="minorHAnsi"/>
        </w:rPr>
        <w:t>relevant to</w:t>
      </w:r>
      <w:r w:rsidR="008236E7" w:rsidRPr="00951104">
        <w:rPr>
          <w:rFonts w:cstheme="minorHAnsi"/>
        </w:rPr>
        <w:t xml:space="preserve"> </w:t>
      </w:r>
      <w:r w:rsidR="00F3256E">
        <w:rPr>
          <w:rFonts w:cstheme="minorHAnsi"/>
        </w:rPr>
        <w:t>their</w:t>
      </w:r>
      <w:r w:rsidRPr="00951104">
        <w:rPr>
          <w:rFonts w:cstheme="minorHAnsi"/>
        </w:rPr>
        <w:t xml:space="preserve"> job. Employees must keep a</w:t>
      </w:r>
      <w:r w:rsidR="008236E7">
        <w:rPr>
          <w:rFonts w:cstheme="minorHAnsi"/>
        </w:rPr>
        <w:t xml:space="preserve"> </w:t>
      </w:r>
      <w:r w:rsidRPr="00951104">
        <w:rPr>
          <w:rFonts w:cstheme="minorHAnsi"/>
        </w:rPr>
        <w:t>record of th</w:t>
      </w:r>
      <w:r w:rsidR="008236E7">
        <w:rPr>
          <w:rFonts w:cstheme="minorHAnsi"/>
        </w:rPr>
        <w:t>eir CPD</w:t>
      </w:r>
      <w:r w:rsidRPr="00951104">
        <w:rPr>
          <w:rFonts w:cstheme="minorHAnsi"/>
        </w:rPr>
        <w:t xml:space="preserve"> to </w:t>
      </w:r>
      <w:r w:rsidR="008236E7">
        <w:rPr>
          <w:rFonts w:cstheme="minorHAnsi"/>
        </w:rPr>
        <w:t>demonstrate</w:t>
      </w:r>
      <w:r w:rsidR="008236E7" w:rsidRPr="00951104">
        <w:rPr>
          <w:rFonts w:cstheme="minorHAnsi"/>
        </w:rPr>
        <w:t xml:space="preserve"> </w:t>
      </w:r>
      <w:r w:rsidRPr="00951104">
        <w:rPr>
          <w:rFonts w:cstheme="minorHAnsi"/>
        </w:rPr>
        <w:t>their progress</w:t>
      </w:r>
      <w:r w:rsidR="00F3256E">
        <w:rPr>
          <w:rFonts w:cstheme="minorHAnsi"/>
        </w:rPr>
        <w:t xml:space="preserve">. </w:t>
      </w:r>
      <w:r w:rsidR="008236E7">
        <w:rPr>
          <w:rFonts w:cstheme="minorHAnsi"/>
        </w:rPr>
        <w:t xml:space="preserve">The CPD log </w:t>
      </w:r>
      <w:r w:rsidRPr="00951104">
        <w:rPr>
          <w:rFonts w:cstheme="minorHAnsi"/>
        </w:rPr>
        <w:t xml:space="preserve">must be updated every time </w:t>
      </w:r>
      <w:r w:rsidR="008236E7">
        <w:rPr>
          <w:rFonts w:cstheme="minorHAnsi"/>
        </w:rPr>
        <w:t>an employee</w:t>
      </w:r>
      <w:r w:rsidR="008236E7" w:rsidRPr="00951104">
        <w:rPr>
          <w:rFonts w:cstheme="minorHAnsi"/>
        </w:rPr>
        <w:t xml:space="preserve"> </w:t>
      </w:r>
      <w:r w:rsidRPr="00951104">
        <w:rPr>
          <w:rFonts w:cstheme="minorHAnsi"/>
        </w:rPr>
        <w:t>complete</w:t>
      </w:r>
      <w:r w:rsidR="008236E7">
        <w:rPr>
          <w:rFonts w:cstheme="minorHAnsi"/>
        </w:rPr>
        <w:t>s</w:t>
      </w:r>
      <w:r w:rsidRPr="00951104">
        <w:rPr>
          <w:rFonts w:cstheme="minorHAnsi"/>
        </w:rPr>
        <w:t xml:space="preserve"> training. This will help with their application for promotion</w:t>
      </w:r>
      <w:r w:rsidR="00F3256E">
        <w:rPr>
          <w:rFonts w:cstheme="minorHAnsi"/>
        </w:rPr>
        <w:t xml:space="preserve"> as it </w:t>
      </w:r>
      <w:r w:rsidR="008236E7">
        <w:rPr>
          <w:rFonts w:cstheme="minorHAnsi"/>
        </w:rPr>
        <w:t xml:space="preserve">indicates </w:t>
      </w:r>
      <w:r w:rsidR="00B04FDC">
        <w:rPr>
          <w:rFonts w:cstheme="minorHAnsi"/>
        </w:rPr>
        <w:t>their</w:t>
      </w:r>
      <w:r w:rsidR="00F3256E">
        <w:rPr>
          <w:rFonts w:cstheme="minorHAnsi"/>
        </w:rPr>
        <w:t xml:space="preserve"> commitment </w:t>
      </w:r>
      <w:r w:rsidR="008236E7">
        <w:rPr>
          <w:rFonts w:cstheme="minorHAnsi"/>
        </w:rPr>
        <w:t>and demonstrates the</w:t>
      </w:r>
      <w:r w:rsidR="00B04FDC">
        <w:rPr>
          <w:rFonts w:cstheme="minorHAnsi"/>
        </w:rPr>
        <w:t xml:space="preserve"> level of</w:t>
      </w:r>
      <w:r w:rsidR="00F3256E">
        <w:rPr>
          <w:rFonts w:cstheme="minorHAnsi"/>
        </w:rPr>
        <w:t xml:space="preserve"> expertise</w:t>
      </w:r>
      <w:r w:rsidR="00B04FDC">
        <w:rPr>
          <w:rFonts w:cstheme="minorHAnsi"/>
        </w:rPr>
        <w:t xml:space="preserve"> they have</w:t>
      </w:r>
      <w:r w:rsidR="00F3256E">
        <w:rPr>
          <w:rFonts w:cstheme="minorHAnsi"/>
        </w:rPr>
        <w:t xml:space="preserve"> developed</w:t>
      </w:r>
      <w:r w:rsidRPr="00951104">
        <w:rPr>
          <w:rFonts w:cstheme="minorHAnsi"/>
        </w:rPr>
        <w:t>.</w:t>
      </w:r>
    </w:p>
    <w:p w14:paraId="31A70013" w14:textId="77777777" w:rsidR="00C447BD" w:rsidRPr="00951104" w:rsidRDefault="00C447BD" w:rsidP="00C447BD">
      <w:pPr>
        <w:rPr>
          <w:rFonts w:cstheme="minorHAnsi"/>
        </w:rPr>
      </w:pPr>
      <w:r w:rsidRPr="00951104">
        <w:rPr>
          <w:rFonts w:cstheme="minorHAnsi"/>
          <w:lang w:eastAsia="en-GB"/>
        </w:rPr>
        <w:br w:type="page"/>
      </w:r>
    </w:p>
    <w:p w14:paraId="07BCB2B3" w14:textId="77777777" w:rsidR="003A1172" w:rsidRPr="00951104" w:rsidRDefault="003A1172" w:rsidP="003A1172">
      <w:pPr>
        <w:rPr>
          <w:rFonts w:cstheme="minorHAnsi"/>
          <w:b/>
          <w:bCs/>
        </w:rPr>
      </w:pPr>
      <w:r w:rsidRPr="00951104">
        <w:rPr>
          <w:rFonts w:cstheme="minorHAnsi"/>
          <w:b/>
          <w:bCs/>
        </w:rPr>
        <w:lastRenderedPageBreak/>
        <w:t>Targeted content</w:t>
      </w:r>
    </w:p>
    <w:p w14:paraId="6D2040D6" w14:textId="6BF56538" w:rsidR="003A1172" w:rsidRPr="00951104" w:rsidRDefault="003A1172" w:rsidP="003A1172">
      <w:pPr>
        <w:rPr>
          <w:rFonts w:cstheme="minorHAnsi"/>
        </w:rPr>
      </w:pPr>
      <w:r w:rsidRPr="00951104">
        <w:rPr>
          <w:rFonts w:cstheme="minorHAnsi"/>
        </w:rPr>
        <w:t>7.4 The importance of acting with integrity and building trust with stakeholders and colleagues</w:t>
      </w:r>
    </w:p>
    <w:p w14:paraId="09643A59" w14:textId="77777777" w:rsidR="003A1172" w:rsidRPr="00951104" w:rsidRDefault="003A1172" w:rsidP="003A1172">
      <w:pPr>
        <w:rPr>
          <w:rFonts w:cstheme="minorHAnsi"/>
        </w:rPr>
      </w:pPr>
    </w:p>
    <w:p w14:paraId="651F0B52" w14:textId="5C02DC24" w:rsidR="003A1172" w:rsidRPr="00951104" w:rsidRDefault="003A1172" w:rsidP="003A1172">
      <w:pPr>
        <w:rPr>
          <w:rFonts w:cstheme="minorHAnsi"/>
          <w:b/>
          <w:bCs/>
        </w:rPr>
      </w:pPr>
      <w:r w:rsidRPr="00951104">
        <w:rPr>
          <w:rFonts w:cstheme="minorHAnsi"/>
          <w:b/>
          <w:bCs/>
        </w:rPr>
        <w:t>Question</w:t>
      </w:r>
    </w:p>
    <w:p w14:paraId="73024252" w14:textId="5376560A" w:rsidR="003A1172" w:rsidRPr="00951104" w:rsidRDefault="003A1172" w:rsidP="003A1172">
      <w:pPr>
        <w:rPr>
          <w:rFonts w:cstheme="minorHAnsi"/>
        </w:rPr>
      </w:pPr>
      <w:r w:rsidRPr="00951104">
        <w:rPr>
          <w:rFonts w:cstheme="minorHAnsi"/>
        </w:rPr>
        <w:t xml:space="preserve">Give </w:t>
      </w:r>
      <w:r w:rsidR="004452D0" w:rsidRPr="004452D0">
        <w:rPr>
          <w:rFonts w:cstheme="minorHAnsi"/>
          <w:b/>
          <w:bCs/>
        </w:rPr>
        <w:t>one</w:t>
      </w:r>
      <w:r w:rsidRPr="00951104">
        <w:rPr>
          <w:rFonts w:cstheme="minorHAnsi"/>
        </w:rPr>
        <w:t xml:space="preserve"> example of a way</w:t>
      </w:r>
      <w:r w:rsidR="00767438">
        <w:rPr>
          <w:rFonts w:cstheme="minorHAnsi"/>
        </w:rPr>
        <w:t xml:space="preserve"> in which</w:t>
      </w:r>
      <w:r w:rsidRPr="00951104">
        <w:rPr>
          <w:rFonts w:cstheme="minorHAnsi"/>
        </w:rPr>
        <w:t xml:space="preserve"> integrity can be shown in the workplace.  </w:t>
      </w:r>
    </w:p>
    <w:p w14:paraId="38B73575" w14:textId="77777777" w:rsidR="003A1172" w:rsidRPr="00951104" w:rsidRDefault="003A1172" w:rsidP="003A1172">
      <w:pPr>
        <w:rPr>
          <w:rFonts w:cstheme="minorHAnsi"/>
        </w:rPr>
      </w:pPr>
    </w:p>
    <w:p w14:paraId="678A921B" w14:textId="77777777" w:rsidR="003A1172" w:rsidRPr="00951104" w:rsidRDefault="003A1172" w:rsidP="003A1172">
      <w:pPr>
        <w:rPr>
          <w:rFonts w:cstheme="minorHAnsi"/>
          <w:b/>
          <w:bCs/>
        </w:rPr>
      </w:pPr>
      <w:r w:rsidRPr="00951104">
        <w:rPr>
          <w:rFonts w:cstheme="minorHAnsi"/>
          <w:b/>
          <w:bCs/>
        </w:rPr>
        <w:t xml:space="preserve">Indicative content </w:t>
      </w:r>
    </w:p>
    <w:p w14:paraId="4A141663" w14:textId="58850D6E" w:rsidR="003A1172" w:rsidRPr="00951104" w:rsidRDefault="00B04FDC" w:rsidP="002C032C">
      <w:pPr>
        <w:pStyle w:val="ListParagraph"/>
        <w:numPr>
          <w:ilvl w:val="0"/>
          <w:numId w:val="43"/>
        </w:numPr>
        <w:rPr>
          <w:rFonts w:asciiTheme="minorHAnsi" w:hAnsiTheme="minorHAnsi" w:cstheme="minorHAnsi"/>
          <w:sz w:val="24"/>
        </w:rPr>
      </w:pPr>
      <w:r w:rsidRPr="00951104">
        <w:rPr>
          <w:rFonts w:asciiTheme="minorHAnsi" w:hAnsiTheme="minorHAnsi" w:cstheme="minorHAnsi"/>
          <w:sz w:val="24"/>
        </w:rPr>
        <w:t>d</w:t>
      </w:r>
      <w:r w:rsidR="003A1172" w:rsidRPr="00951104">
        <w:rPr>
          <w:rFonts w:asciiTheme="minorHAnsi" w:hAnsiTheme="minorHAnsi" w:cstheme="minorHAnsi"/>
          <w:sz w:val="24"/>
        </w:rPr>
        <w:t>efinition of integrity</w:t>
      </w:r>
    </w:p>
    <w:p w14:paraId="7FABA21D" w14:textId="5FE0E62F" w:rsidR="003A1172" w:rsidRPr="00951104" w:rsidRDefault="00B04FDC" w:rsidP="002C032C">
      <w:pPr>
        <w:pStyle w:val="ListParagraph"/>
        <w:numPr>
          <w:ilvl w:val="0"/>
          <w:numId w:val="43"/>
        </w:numPr>
        <w:rPr>
          <w:rFonts w:asciiTheme="minorHAnsi" w:hAnsiTheme="minorHAnsi" w:cstheme="minorHAnsi"/>
          <w:sz w:val="24"/>
        </w:rPr>
      </w:pPr>
      <w:r w:rsidRPr="00951104">
        <w:rPr>
          <w:rFonts w:asciiTheme="minorHAnsi" w:hAnsiTheme="minorHAnsi" w:cstheme="minorHAnsi"/>
          <w:sz w:val="24"/>
        </w:rPr>
        <w:t>e</w:t>
      </w:r>
      <w:r w:rsidR="003A1172" w:rsidRPr="00951104">
        <w:rPr>
          <w:rFonts w:asciiTheme="minorHAnsi" w:hAnsiTheme="minorHAnsi" w:cstheme="minorHAnsi"/>
          <w:sz w:val="24"/>
        </w:rPr>
        <w:t>xample of integrity</w:t>
      </w:r>
    </w:p>
    <w:p w14:paraId="76771DAE" w14:textId="77777777" w:rsidR="003A1172" w:rsidRPr="00951104" w:rsidRDefault="003A1172" w:rsidP="003A1172">
      <w:pPr>
        <w:rPr>
          <w:rFonts w:cstheme="minorHAnsi"/>
        </w:rPr>
      </w:pPr>
    </w:p>
    <w:p w14:paraId="52BA92D2" w14:textId="77777777" w:rsidR="003A1172" w:rsidRPr="00951104" w:rsidRDefault="003A1172" w:rsidP="003A1172">
      <w:pPr>
        <w:rPr>
          <w:rFonts w:cstheme="minorHAnsi"/>
          <w:b/>
          <w:bCs/>
        </w:rPr>
      </w:pPr>
      <w:r w:rsidRPr="00951104">
        <w:rPr>
          <w:rFonts w:cstheme="minorHAnsi"/>
          <w:b/>
          <w:bCs/>
        </w:rPr>
        <w:t>Model answer</w:t>
      </w:r>
    </w:p>
    <w:p w14:paraId="24BD4836" w14:textId="1BD12250" w:rsidR="003A1172" w:rsidRPr="00951104" w:rsidRDefault="003A1172" w:rsidP="003A1172">
      <w:pPr>
        <w:rPr>
          <w:rFonts w:cstheme="minorHAnsi"/>
          <w:lang w:eastAsia="en-GB"/>
        </w:rPr>
      </w:pPr>
      <w:r w:rsidRPr="00951104">
        <w:rPr>
          <w:rFonts w:cstheme="minorHAnsi"/>
          <w:lang w:eastAsia="en-GB"/>
        </w:rPr>
        <w:t>A</w:t>
      </w:r>
      <w:r w:rsidR="00B04FDC">
        <w:rPr>
          <w:rFonts w:cstheme="minorHAnsi"/>
          <w:lang w:eastAsia="en-GB"/>
        </w:rPr>
        <w:t>n</w:t>
      </w:r>
      <w:r w:rsidRPr="00951104">
        <w:rPr>
          <w:rFonts w:cstheme="minorHAnsi"/>
          <w:lang w:eastAsia="en-GB"/>
        </w:rPr>
        <w:t xml:space="preserve"> events venue host</w:t>
      </w:r>
      <w:r w:rsidR="00B04FDC">
        <w:rPr>
          <w:rFonts w:cstheme="minorHAnsi"/>
          <w:lang w:eastAsia="en-GB"/>
        </w:rPr>
        <w:t>ed</w:t>
      </w:r>
      <w:r w:rsidRPr="00951104">
        <w:rPr>
          <w:rFonts w:cstheme="minorHAnsi"/>
          <w:lang w:eastAsia="en-GB"/>
        </w:rPr>
        <w:t xml:space="preserve"> a wedding</w:t>
      </w:r>
      <w:r w:rsidR="00B04FDC">
        <w:rPr>
          <w:rFonts w:cstheme="minorHAnsi"/>
          <w:lang w:eastAsia="en-GB"/>
        </w:rPr>
        <w:t xml:space="preserve"> at which</w:t>
      </w:r>
      <w:r w:rsidRPr="00951104">
        <w:rPr>
          <w:rFonts w:cstheme="minorHAnsi"/>
          <w:lang w:eastAsia="en-GB"/>
        </w:rPr>
        <w:t xml:space="preserve"> </w:t>
      </w:r>
      <w:r w:rsidR="00B04FDC">
        <w:rPr>
          <w:rFonts w:cstheme="minorHAnsi"/>
          <w:lang w:eastAsia="en-GB"/>
        </w:rPr>
        <w:t>a</w:t>
      </w:r>
      <w:r w:rsidRPr="00951104">
        <w:rPr>
          <w:rFonts w:cstheme="minorHAnsi"/>
          <w:lang w:eastAsia="en-GB"/>
        </w:rPr>
        <w:t xml:space="preserve">ll food and drink was </w:t>
      </w:r>
      <w:r w:rsidR="00B04FDC">
        <w:rPr>
          <w:rFonts w:cstheme="minorHAnsi"/>
          <w:lang w:eastAsia="en-GB"/>
        </w:rPr>
        <w:t>included in the price</w:t>
      </w:r>
      <w:r w:rsidRPr="00951104">
        <w:rPr>
          <w:rFonts w:cstheme="minorHAnsi"/>
          <w:lang w:eastAsia="en-GB"/>
        </w:rPr>
        <w:t xml:space="preserve">. </w:t>
      </w:r>
      <w:r w:rsidR="00B04FDC">
        <w:rPr>
          <w:rFonts w:cstheme="minorHAnsi"/>
          <w:lang w:eastAsia="en-GB"/>
        </w:rPr>
        <w:t xml:space="preserve">Each </w:t>
      </w:r>
      <w:r w:rsidRPr="00951104">
        <w:rPr>
          <w:rFonts w:cstheme="minorHAnsi"/>
          <w:lang w:eastAsia="en-GB"/>
        </w:rPr>
        <w:t>guest received a glass of champagne. At the end of the event, there were three unused bottles of champagne. Integrity would mean not charging for the champagne that was</w:t>
      </w:r>
      <w:r w:rsidR="00B04FDC">
        <w:rPr>
          <w:rFonts w:cstheme="minorHAnsi"/>
          <w:lang w:eastAsia="en-GB"/>
        </w:rPr>
        <w:t xml:space="preserve"> </w:t>
      </w:r>
      <w:r w:rsidR="00767438">
        <w:rPr>
          <w:rFonts w:cstheme="minorHAnsi"/>
          <w:lang w:eastAsia="en-GB"/>
        </w:rPr>
        <w:t>un</w:t>
      </w:r>
      <w:r w:rsidRPr="00951104">
        <w:rPr>
          <w:rFonts w:cstheme="minorHAnsi"/>
          <w:lang w:eastAsia="en-GB"/>
        </w:rPr>
        <w:t>used.</w:t>
      </w:r>
    </w:p>
    <w:p w14:paraId="0C87FE7C" w14:textId="77777777" w:rsidR="003A1172" w:rsidRPr="00951104" w:rsidRDefault="003A1172" w:rsidP="003A1172">
      <w:pPr>
        <w:rPr>
          <w:rFonts w:cstheme="minorHAnsi"/>
        </w:rPr>
      </w:pPr>
      <w:r w:rsidRPr="00951104">
        <w:rPr>
          <w:rFonts w:cstheme="minorHAnsi"/>
          <w:lang w:eastAsia="en-GB"/>
        </w:rPr>
        <w:br w:type="page"/>
      </w:r>
    </w:p>
    <w:p w14:paraId="089EBD5B" w14:textId="7EE87D88" w:rsidR="0058194E" w:rsidRDefault="0058194E" w:rsidP="000419D6">
      <w:pPr>
        <w:pStyle w:val="Heading2"/>
        <w:rPr>
          <w:lang w:eastAsia="en-GB"/>
        </w:rPr>
      </w:pPr>
      <w:bookmarkStart w:id="11" w:name="_Toc117760046"/>
      <w:r>
        <w:rPr>
          <w:lang w:eastAsia="en-GB"/>
        </w:rPr>
        <w:lastRenderedPageBreak/>
        <w:t>AO2</w:t>
      </w:r>
      <w:r w:rsidR="00152BCD">
        <w:rPr>
          <w:lang w:eastAsia="en-GB"/>
        </w:rPr>
        <w:t xml:space="preserve"> </w:t>
      </w:r>
      <w:r w:rsidR="006714AC">
        <w:rPr>
          <w:lang w:eastAsia="en-GB"/>
        </w:rPr>
        <w:t>q</w:t>
      </w:r>
      <w:r w:rsidR="00152BCD">
        <w:rPr>
          <w:lang w:eastAsia="en-GB"/>
        </w:rPr>
        <w:t>uestions</w:t>
      </w:r>
      <w:bookmarkEnd w:id="11"/>
    </w:p>
    <w:p w14:paraId="14AD7CCB" w14:textId="77777777" w:rsidR="00152BCD" w:rsidRDefault="00152BCD">
      <w:pPr>
        <w:rPr>
          <w:rFonts w:ascii="Arial" w:eastAsia="Times New Roman" w:hAnsi="Arial" w:cs="Arial"/>
          <w:lang w:eastAsia="en-GB"/>
        </w:rPr>
      </w:pPr>
    </w:p>
    <w:p w14:paraId="346CA345" w14:textId="4E2713C2" w:rsidR="00152BCD" w:rsidRDefault="00173699" w:rsidP="00173699">
      <w:pPr>
        <w:rPr>
          <w:rFonts w:ascii="Arial" w:eastAsia="Times New Roman" w:hAnsi="Arial" w:cs="Arial"/>
          <w:lang w:eastAsia="en-GB"/>
        </w:rPr>
      </w:pPr>
      <w:r w:rsidRPr="00580E1E">
        <w:rPr>
          <w:rFonts w:ascii="Arial" w:eastAsia="Times New Roman" w:hAnsi="Arial" w:cs="Arial"/>
          <w:b/>
          <w:bCs/>
          <w:lang w:eastAsia="en-GB"/>
        </w:rPr>
        <w:t>AO2 Apply knowledge and understanding to different situations and contexts</w:t>
      </w:r>
    </w:p>
    <w:p w14:paraId="14FF5CE0" w14:textId="3781C061" w:rsidR="00173699" w:rsidRDefault="00901609" w:rsidP="00173699">
      <w:pPr>
        <w:rPr>
          <w:rFonts w:ascii="Arial" w:eastAsia="Times New Roman" w:hAnsi="Arial" w:cs="Arial"/>
          <w:lang w:eastAsia="en-GB"/>
        </w:rPr>
      </w:pPr>
      <w:r>
        <w:rPr>
          <w:rFonts w:ascii="Arial" w:eastAsia="Times New Roman" w:hAnsi="Arial" w:cs="Arial"/>
          <w:lang w:eastAsia="en-GB"/>
        </w:rPr>
        <w:t>This refers to the ability to u</w:t>
      </w:r>
      <w:r w:rsidR="00173699" w:rsidRPr="00173699">
        <w:rPr>
          <w:rFonts w:ascii="Arial" w:eastAsia="Times New Roman" w:hAnsi="Arial" w:cs="Arial"/>
          <w:lang w:eastAsia="en-GB"/>
        </w:rPr>
        <w:t>s</w:t>
      </w:r>
      <w:r>
        <w:rPr>
          <w:rFonts w:ascii="Arial" w:eastAsia="Times New Roman" w:hAnsi="Arial" w:cs="Arial"/>
          <w:lang w:eastAsia="en-GB"/>
        </w:rPr>
        <w:t>e</w:t>
      </w:r>
      <w:r w:rsidR="00173699" w:rsidRPr="00173699">
        <w:rPr>
          <w:rFonts w:ascii="Arial" w:eastAsia="Times New Roman" w:hAnsi="Arial" w:cs="Arial"/>
          <w:lang w:eastAsia="en-GB"/>
        </w:rPr>
        <w:t xml:space="preserve"> and apply knowledge and</w:t>
      </w:r>
      <w:r w:rsidR="00173699">
        <w:rPr>
          <w:rFonts w:ascii="Arial" w:eastAsia="Times New Roman" w:hAnsi="Arial" w:cs="Arial"/>
          <w:lang w:eastAsia="en-GB"/>
        </w:rPr>
        <w:t xml:space="preserve"> </w:t>
      </w:r>
      <w:r w:rsidR="00173699" w:rsidRPr="00173699">
        <w:rPr>
          <w:rFonts w:ascii="Arial" w:eastAsia="Times New Roman" w:hAnsi="Arial" w:cs="Arial"/>
          <w:lang w:eastAsia="en-GB"/>
        </w:rPr>
        <w:t>understanding of processes, procedures,</w:t>
      </w:r>
      <w:r w:rsidR="00173699">
        <w:rPr>
          <w:rFonts w:ascii="Arial" w:eastAsia="Times New Roman" w:hAnsi="Arial" w:cs="Arial"/>
          <w:lang w:eastAsia="en-GB"/>
        </w:rPr>
        <w:t xml:space="preserve"> </w:t>
      </w:r>
      <w:r w:rsidR="00173699" w:rsidRPr="00173699">
        <w:rPr>
          <w:rFonts w:ascii="Arial" w:eastAsia="Times New Roman" w:hAnsi="Arial" w:cs="Arial"/>
          <w:lang w:eastAsia="en-GB"/>
        </w:rPr>
        <w:t>generalisations</w:t>
      </w:r>
      <w:r>
        <w:rPr>
          <w:rFonts w:ascii="Arial" w:eastAsia="Times New Roman" w:hAnsi="Arial" w:cs="Arial"/>
          <w:lang w:eastAsia="en-GB"/>
        </w:rPr>
        <w:t>,</w:t>
      </w:r>
      <w:r w:rsidR="00173699" w:rsidRPr="00173699">
        <w:rPr>
          <w:rFonts w:ascii="Arial" w:eastAsia="Times New Roman" w:hAnsi="Arial" w:cs="Arial"/>
          <w:lang w:eastAsia="en-GB"/>
        </w:rPr>
        <w:t xml:space="preserve"> </w:t>
      </w:r>
      <w:proofErr w:type="gramStart"/>
      <w:r w:rsidR="00173699" w:rsidRPr="00173699">
        <w:rPr>
          <w:rFonts w:ascii="Arial" w:eastAsia="Times New Roman" w:hAnsi="Arial" w:cs="Arial"/>
          <w:lang w:eastAsia="en-GB"/>
        </w:rPr>
        <w:t>principles</w:t>
      </w:r>
      <w:proofErr w:type="gramEnd"/>
      <w:r w:rsidR="00173699" w:rsidRPr="00173699">
        <w:rPr>
          <w:rFonts w:ascii="Arial" w:eastAsia="Times New Roman" w:hAnsi="Arial" w:cs="Arial"/>
          <w:lang w:eastAsia="en-GB"/>
        </w:rPr>
        <w:t xml:space="preserve"> and theories to</w:t>
      </w:r>
      <w:r w:rsidR="00173699">
        <w:rPr>
          <w:rFonts w:ascii="Arial" w:eastAsia="Times New Roman" w:hAnsi="Arial" w:cs="Arial"/>
          <w:lang w:eastAsia="en-GB"/>
        </w:rPr>
        <w:t xml:space="preserve"> </w:t>
      </w:r>
      <w:r w:rsidR="00173699" w:rsidRPr="00173699">
        <w:rPr>
          <w:rFonts w:ascii="Arial" w:eastAsia="Times New Roman" w:hAnsi="Arial" w:cs="Arial"/>
          <w:lang w:eastAsia="en-GB"/>
        </w:rPr>
        <w:t>specified, concrete situations. AO2 is about being</w:t>
      </w:r>
      <w:r w:rsidR="00173699">
        <w:rPr>
          <w:rFonts w:ascii="Arial" w:eastAsia="Times New Roman" w:hAnsi="Arial" w:cs="Arial"/>
          <w:lang w:eastAsia="en-GB"/>
        </w:rPr>
        <w:t xml:space="preserve"> </w:t>
      </w:r>
      <w:r w:rsidR="00173699" w:rsidRPr="00173699">
        <w:rPr>
          <w:rFonts w:ascii="Arial" w:eastAsia="Times New Roman" w:hAnsi="Arial" w:cs="Arial"/>
          <w:lang w:eastAsia="en-GB"/>
        </w:rPr>
        <w:t>able to take the understanding of generalities</w:t>
      </w:r>
      <w:r w:rsidR="00173699">
        <w:rPr>
          <w:rFonts w:ascii="Arial" w:eastAsia="Times New Roman" w:hAnsi="Arial" w:cs="Arial"/>
          <w:lang w:eastAsia="en-GB"/>
        </w:rPr>
        <w:t xml:space="preserve"> </w:t>
      </w:r>
      <w:r w:rsidR="00173699" w:rsidRPr="00173699">
        <w:rPr>
          <w:rFonts w:ascii="Arial" w:eastAsia="Times New Roman" w:hAnsi="Arial" w:cs="Arial"/>
          <w:lang w:eastAsia="en-GB"/>
        </w:rPr>
        <w:t>(AO1b) and apply them to specific novel</w:t>
      </w:r>
      <w:r w:rsidR="00173699">
        <w:rPr>
          <w:rFonts w:ascii="Arial" w:eastAsia="Times New Roman" w:hAnsi="Arial" w:cs="Arial"/>
          <w:lang w:eastAsia="en-GB"/>
        </w:rPr>
        <w:t xml:space="preserve"> </w:t>
      </w:r>
      <w:r w:rsidR="00173699" w:rsidRPr="00173699">
        <w:rPr>
          <w:rFonts w:ascii="Arial" w:eastAsia="Times New Roman" w:hAnsi="Arial" w:cs="Arial"/>
          <w:lang w:eastAsia="en-GB"/>
        </w:rPr>
        <w:t>situations. It is more granular than the more</w:t>
      </w:r>
      <w:r w:rsidR="00173699">
        <w:rPr>
          <w:rFonts w:ascii="Arial" w:eastAsia="Times New Roman" w:hAnsi="Arial" w:cs="Arial"/>
          <w:lang w:eastAsia="en-GB"/>
        </w:rPr>
        <w:t xml:space="preserve"> </w:t>
      </w:r>
      <w:r w:rsidR="00173699" w:rsidRPr="00173699">
        <w:rPr>
          <w:rFonts w:ascii="Arial" w:eastAsia="Times New Roman" w:hAnsi="Arial" w:cs="Arial"/>
          <w:lang w:eastAsia="en-GB"/>
        </w:rPr>
        <w:t>extended synthesis/creation that may respond to</w:t>
      </w:r>
      <w:r w:rsidR="00173699">
        <w:rPr>
          <w:rFonts w:ascii="Arial" w:eastAsia="Times New Roman" w:hAnsi="Arial" w:cs="Arial"/>
          <w:lang w:eastAsia="en-GB"/>
        </w:rPr>
        <w:t xml:space="preserve"> </w:t>
      </w:r>
      <w:r w:rsidR="00173699" w:rsidRPr="00173699">
        <w:rPr>
          <w:rFonts w:ascii="Arial" w:eastAsia="Times New Roman" w:hAnsi="Arial" w:cs="Arial"/>
          <w:lang w:eastAsia="en-GB"/>
        </w:rPr>
        <w:t>an analysis (AO3a) of a complex</w:t>
      </w:r>
      <w:r w:rsidR="006714AC">
        <w:rPr>
          <w:rFonts w:ascii="Arial" w:eastAsia="Times New Roman" w:hAnsi="Arial" w:cs="Arial"/>
          <w:lang w:eastAsia="en-GB"/>
        </w:rPr>
        <w:t xml:space="preserve"> holistic</w:t>
      </w:r>
      <w:r w:rsidR="00173699">
        <w:rPr>
          <w:rFonts w:ascii="Arial" w:eastAsia="Times New Roman" w:hAnsi="Arial" w:cs="Arial"/>
          <w:lang w:eastAsia="en-GB"/>
        </w:rPr>
        <w:t xml:space="preserve"> </w:t>
      </w:r>
      <w:r w:rsidR="00173699" w:rsidRPr="00173699">
        <w:rPr>
          <w:rFonts w:ascii="Arial" w:eastAsia="Times New Roman" w:hAnsi="Arial" w:cs="Arial"/>
          <w:lang w:eastAsia="en-GB"/>
        </w:rPr>
        <w:t>situation/brief.</w:t>
      </w:r>
    </w:p>
    <w:p w14:paraId="0422C2F8" w14:textId="77777777" w:rsidR="00173699" w:rsidRDefault="00173699" w:rsidP="00173699">
      <w:pPr>
        <w:rPr>
          <w:rFonts w:ascii="Arial" w:eastAsia="Times New Roman" w:hAnsi="Arial" w:cs="Arial"/>
          <w:lang w:eastAsia="en-GB"/>
        </w:rPr>
      </w:pPr>
    </w:p>
    <w:p w14:paraId="431135B9" w14:textId="6B377C5A" w:rsidR="00152BCD" w:rsidRPr="00580E1E" w:rsidRDefault="00901609" w:rsidP="00152BCD">
      <w:pPr>
        <w:rPr>
          <w:rFonts w:ascii="Arial" w:eastAsia="Times New Roman" w:hAnsi="Arial" w:cs="Arial"/>
          <w:lang w:eastAsia="en-GB"/>
        </w:rPr>
      </w:pPr>
      <w:r>
        <w:rPr>
          <w:rFonts w:ascii="Arial" w:eastAsia="Times New Roman" w:hAnsi="Arial" w:cs="Arial"/>
          <w:lang w:eastAsia="en-GB"/>
        </w:rPr>
        <w:t xml:space="preserve">Source: </w:t>
      </w:r>
      <w:r w:rsidR="00152BCD" w:rsidRPr="00580E1E">
        <w:rPr>
          <w:rFonts w:ascii="Arial" w:eastAsia="Times New Roman" w:hAnsi="Arial" w:cs="Arial"/>
          <w:lang w:eastAsia="en-GB"/>
        </w:rPr>
        <w:t xml:space="preserve">City &amp; Guilds T Level Qualification in Management and Administration </w:t>
      </w:r>
      <w:r w:rsidRPr="00901609">
        <w:rPr>
          <w:rFonts w:ascii="Arial" w:eastAsia="Times New Roman" w:hAnsi="Arial" w:cs="Arial"/>
          <w:lang w:eastAsia="en-GB"/>
        </w:rPr>
        <w:t>s</w:t>
      </w:r>
      <w:r w:rsidR="00152BCD" w:rsidRPr="00580E1E">
        <w:rPr>
          <w:rFonts w:ascii="Arial" w:eastAsia="Times New Roman" w:hAnsi="Arial" w:cs="Arial"/>
          <w:lang w:eastAsia="en-GB"/>
        </w:rPr>
        <w:t>pecification</w:t>
      </w:r>
      <w:r>
        <w:rPr>
          <w:rFonts w:ascii="Arial" w:eastAsia="Times New Roman" w:hAnsi="Arial" w:cs="Arial"/>
          <w:lang w:eastAsia="en-GB"/>
        </w:rPr>
        <w:t>,</w:t>
      </w:r>
      <w:r w:rsidR="00152BCD" w:rsidRPr="00580E1E">
        <w:rPr>
          <w:rFonts w:ascii="Arial" w:eastAsia="Times New Roman" w:hAnsi="Arial" w:cs="Arial"/>
          <w:lang w:eastAsia="en-GB"/>
        </w:rPr>
        <w:t xml:space="preserve"> </w:t>
      </w:r>
      <w:r>
        <w:rPr>
          <w:rFonts w:ascii="Arial" w:eastAsia="Times New Roman" w:hAnsi="Arial" w:cs="Arial"/>
          <w:lang w:eastAsia="en-GB"/>
        </w:rPr>
        <w:t>p</w:t>
      </w:r>
      <w:r w:rsidR="00152BCD" w:rsidRPr="00580E1E">
        <w:rPr>
          <w:rFonts w:ascii="Arial" w:eastAsia="Times New Roman" w:hAnsi="Arial" w:cs="Arial"/>
          <w:lang w:eastAsia="en-GB"/>
        </w:rPr>
        <w:t>age</w:t>
      </w:r>
      <w:r w:rsidR="00C53950">
        <w:rPr>
          <w:rFonts w:ascii="Arial" w:eastAsia="Times New Roman" w:hAnsi="Arial" w:cs="Arial"/>
          <w:lang w:eastAsia="en-GB"/>
        </w:rPr>
        <w:t>s</w:t>
      </w:r>
      <w:r w:rsidR="00152BCD" w:rsidRPr="00580E1E">
        <w:rPr>
          <w:rFonts w:ascii="Arial" w:eastAsia="Times New Roman" w:hAnsi="Arial" w:cs="Arial"/>
          <w:lang w:eastAsia="en-GB"/>
        </w:rPr>
        <w:t xml:space="preserve"> 24</w:t>
      </w:r>
      <w:r>
        <w:rPr>
          <w:rFonts w:ascii="Arial" w:eastAsia="Times New Roman" w:hAnsi="Arial" w:cs="Arial"/>
          <w:lang w:eastAsia="en-GB"/>
        </w:rPr>
        <w:t>–</w:t>
      </w:r>
      <w:r w:rsidR="00173699" w:rsidRPr="00580E1E">
        <w:rPr>
          <w:rFonts w:ascii="Arial" w:eastAsia="Times New Roman" w:hAnsi="Arial" w:cs="Arial"/>
          <w:lang w:eastAsia="en-GB"/>
        </w:rPr>
        <w:t>25</w:t>
      </w:r>
    </w:p>
    <w:p w14:paraId="5BBB7F58" w14:textId="77777777" w:rsidR="00152BCD" w:rsidRPr="00152BCD" w:rsidRDefault="00152BCD">
      <w:pPr>
        <w:rPr>
          <w:rFonts w:ascii="Arial" w:eastAsia="Times New Roman" w:hAnsi="Arial" w:cs="Arial"/>
          <w:lang w:eastAsia="en-GB"/>
        </w:rPr>
      </w:pPr>
    </w:p>
    <w:p w14:paraId="64900503" w14:textId="77777777" w:rsidR="00901609" w:rsidRDefault="00901609" w:rsidP="00901609">
      <w:pPr>
        <w:rPr>
          <w:rFonts w:ascii="Arial" w:eastAsia="Times New Roman" w:hAnsi="Arial" w:cs="Arial"/>
          <w:lang w:eastAsia="en-GB"/>
        </w:rPr>
      </w:pPr>
    </w:p>
    <w:p w14:paraId="479AA35F" w14:textId="31DD0F3F" w:rsidR="0058194E" w:rsidRDefault="0058194E">
      <w:pPr>
        <w:rPr>
          <w:rFonts w:ascii="Arial" w:eastAsia="Times New Roman" w:hAnsi="Arial" w:cs="Arial"/>
          <w:b/>
          <w:bCs/>
          <w:lang w:eastAsia="en-GB"/>
        </w:rPr>
      </w:pPr>
      <w:r>
        <w:rPr>
          <w:rFonts w:ascii="Arial" w:eastAsia="Times New Roman" w:hAnsi="Arial" w:cs="Arial"/>
          <w:b/>
          <w:bCs/>
          <w:lang w:eastAsia="en-GB"/>
        </w:rPr>
        <w:br w:type="page"/>
      </w:r>
    </w:p>
    <w:p w14:paraId="75DDB94D" w14:textId="3D13941B" w:rsidR="00AE6F72" w:rsidRDefault="00AE6F72" w:rsidP="00AE6F72">
      <w:pPr>
        <w:pStyle w:val="Heading3"/>
      </w:pPr>
      <w:bookmarkStart w:id="12" w:name="_Toc117760047"/>
      <w:r>
        <w:lastRenderedPageBreak/>
        <w:t xml:space="preserve">Core element one: </w:t>
      </w:r>
      <w:r w:rsidR="002C432D">
        <w:t>B</w:t>
      </w:r>
      <w:r>
        <w:t>usiness context</w:t>
      </w:r>
      <w:bookmarkEnd w:id="12"/>
    </w:p>
    <w:p w14:paraId="5487F437" w14:textId="27DA1ED6" w:rsidR="008D3153" w:rsidRPr="00660696" w:rsidRDefault="008D3153" w:rsidP="008D3153">
      <w:pPr>
        <w:rPr>
          <w:rFonts w:cs="Arial"/>
          <w:b/>
          <w:bCs/>
        </w:rPr>
      </w:pPr>
      <w:r w:rsidRPr="00660696">
        <w:rPr>
          <w:rFonts w:cs="Arial"/>
          <w:b/>
          <w:bCs/>
        </w:rPr>
        <w:t>Targeted content</w:t>
      </w:r>
      <w:bookmarkStart w:id="13" w:name="_Hlk108358771"/>
    </w:p>
    <w:p w14:paraId="7EB0D4EB" w14:textId="23565F93" w:rsidR="008D3153" w:rsidRPr="00660696" w:rsidRDefault="008D3153" w:rsidP="008D3153">
      <w:pPr>
        <w:rPr>
          <w:rFonts w:cs="Arial"/>
          <w:b/>
          <w:bCs/>
        </w:rPr>
      </w:pPr>
      <w:r w:rsidRPr="00660696">
        <w:rPr>
          <w:rFonts w:cs="Arial"/>
        </w:rPr>
        <w:t xml:space="preserve">1.1 Types of </w:t>
      </w:r>
      <w:proofErr w:type="gramStart"/>
      <w:r w:rsidRPr="00660696">
        <w:rPr>
          <w:rFonts w:cs="Arial"/>
        </w:rPr>
        <w:t>organisation</w:t>
      </w:r>
      <w:proofErr w:type="gramEnd"/>
      <w:r w:rsidRPr="00660696">
        <w:rPr>
          <w:rFonts w:cs="Arial"/>
        </w:rPr>
        <w:t xml:space="preserve"> and the environments in which they operate</w:t>
      </w:r>
      <w:bookmarkEnd w:id="13"/>
    </w:p>
    <w:p w14:paraId="60E52DA3" w14:textId="77777777" w:rsidR="008D3153" w:rsidRPr="00660696" w:rsidRDefault="008D3153" w:rsidP="008D3153">
      <w:pPr>
        <w:rPr>
          <w:rFonts w:cs="Arial"/>
          <w:b/>
          <w:bCs/>
        </w:rPr>
      </w:pPr>
    </w:p>
    <w:p w14:paraId="5314A034" w14:textId="2F9EA849" w:rsidR="008D3153" w:rsidRPr="00660696" w:rsidRDefault="008D3153" w:rsidP="008D3153">
      <w:pPr>
        <w:rPr>
          <w:rFonts w:cs="Arial"/>
          <w:b/>
          <w:bCs/>
        </w:rPr>
      </w:pPr>
      <w:r w:rsidRPr="00660696">
        <w:rPr>
          <w:rFonts w:cs="Arial"/>
          <w:b/>
          <w:bCs/>
        </w:rPr>
        <w:t>Question</w:t>
      </w:r>
    </w:p>
    <w:p w14:paraId="5952CA7F" w14:textId="56831BF2" w:rsidR="008D3153" w:rsidRPr="00660696" w:rsidRDefault="008D3153" w:rsidP="008D3153">
      <w:pPr>
        <w:rPr>
          <w:rFonts w:cs="Arial"/>
        </w:rPr>
      </w:pPr>
      <w:r w:rsidRPr="00660696">
        <w:rPr>
          <w:rFonts w:cs="Arial"/>
        </w:rPr>
        <w:t xml:space="preserve">A youth worker has a new job. </w:t>
      </w:r>
      <w:r w:rsidR="004D2719">
        <w:rPr>
          <w:rFonts w:cs="Arial"/>
        </w:rPr>
        <w:t>They</w:t>
      </w:r>
      <w:r w:rsidRPr="00660696">
        <w:rPr>
          <w:rFonts w:cs="Arial"/>
        </w:rPr>
        <w:t xml:space="preserve"> used to work </w:t>
      </w:r>
      <w:r w:rsidR="00767438">
        <w:rPr>
          <w:rFonts w:cs="Arial"/>
        </w:rPr>
        <w:t>for</w:t>
      </w:r>
      <w:r w:rsidRPr="00660696">
        <w:rPr>
          <w:rFonts w:cs="Arial"/>
        </w:rPr>
        <w:t xml:space="preserve"> a local authority and </w:t>
      </w:r>
      <w:r w:rsidR="00E44DE3">
        <w:rPr>
          <w:rFonts w:cs="Arial"/>
        </w:rPr>
        <w:t>are</w:t>
      </w:r>
      <w:r w:rsidRPr="00660696">
        <w:rPr>
          <w:rFonts w:cs="Arial"/>
        </w:rPr>
        <w:t xml:space="preserve"> now working </w:t>
      </w:r>
      <w:r w:rsidR="00767438">
        <w:rPr>
          <w:rFonts w:cs="Arial"/>
        </w:rPr>
        <w:t>for</w:t>
      </w:r>
      <w:r w:rsidRPr="00660696">
        <w:rPr>
          <w:rFonts w:cs="Arial"/>
        </w:rPr>
        <w:t xml:space="preserve"> a social enterprise.</w:t>
      </w:r>
    </w:p>
    <w:p w14:paraId="582F61A5" w14:textId="77777777" w:rsidR="008D3153" w:rsidRPr="00660696" w:rsidRDefault="008D3153" w:rsidP="008D3153">
      <w:pPr>
        <w:rPr>
          <w:rFonts w:cs="Arial"/>
        </w:rPr>
      </w:pPr>
    </w:p>
    <w:p w14:paraId="2CC1EC48" w14:textId="77777777" w:rsidR="008D3153" w:rsidRPr="00660696" w:rsidRDefault="008D3153" w:rsidP="008D3153">
      <w:pPr>
        <w:rPr>
          <w:rFonts w:cs="Arial"/>
        </w:rPr>
      </w:pPr>
      <w:r w:rsidRPr="00660696">
        <w:rPr>
          <w:rFonts w:cs="Arial"/>
        </w:rPr>
        <w:t>Explain how working for a social enterprise may affect the role and responsibilities of the youth worker.</w:t>
      </w:r>
    </w:p>
    <w:p w14:paraId="26924ADE" w14:textId="77777777" w:rsidR="008D3153" w:rsidRPr="00660696" w:rsidRDefault="008D3153" w:rsidP="008D3153">
      <w:pPr>
        <w:rPr>
          <w:rFonts w:cs="Arial"/>
          <w:b/>
          <w:bCs/>
        </w:rPr>
      </w:pPr>
    </w:p>
    <w:p w14:paraId="554EEFC7" w14:textId="77777777" w:rsidR="008D3153" w:rsidRPr="00660696" w:rsidRDefault="008D3153" w:rsidP="008D3153">
      <w:pPr>
        <w:rPr>
          <w:rFonts w:cs="Arial"/>
          <w:b/>
          <w:bCs/>
        </w:rPr>
      </w:pPr>
      <w:r w:rsidRPr="00660696">
        <w:rPr>
          <w:rFonts w:cs="Arial"/>
          <w:b/>
          <w:bCs/>
        </w:rPr>
        <w:t>Indicative content</w:t>
      </w:r>
    </w:p>
    <w:p w14:paraId="505189EC" w14:textId="6A28074D" w:rsidR="008D3153" w:rsidRPr="0090225C" w:rsidRDefault="00E44DE3" w:rsidP="002C032C">
      <w:pPr>
        <w:pStyle w:val="ListParagraph"/>
        <w:numPr>
          <w:ilvl w:val="0"/>
          <w:numId w:val="89"/>
        </w:numPr>
        <w:rPr>
          <w:rFonts w:cs="Arial"/>
          <w:sz w:val="24"/>
          <w:szCs w:val="28"/>
        </w:rPr>
      </w:pPr>
      <w:r w:rsidRPr="0090225C">
        <w:rPr>
          <w:rFonts w:cs="Arial"/>
          <w:sz w:val="24"/>
          <w:szCs w:val="28"/>
        </w:rPr>
        <w:t>d</w:t>
      </w:r>
      <w:r w:rsidR="008D3153" w:rsidRPr="0090225C">
        <w:rPr>
          <w:rFonts w:cs="Arial"/>
          <w:sz w:val="24"/>
          <w:szCs w:val="28"/>
        </w:rPr>
        <w:t>efinition of social enterprise</w:t>
      </w:r>
    </w:p>
    <w:p w14:paraId="6324FA66" w14:textId="7B561213" w:rsidR="008D3153" w:rsidRPr="0090225C" w:rsidRDefault="00E44DE3" w:rsidP="002C032C">
      <w:pPr>
        <w:pStyle w:val="ListParagraph"/>
        <w:numPr>
          <w:ilvl w:val="0"/>
          <w:numId w:val="89"/>
        </w:numPr>
        <w:rPr>
          <w:rFonts w:cs="Arial"/>
          <w:sz w:val="24"/>
          <w:szCs w:val="28"/>
        </w:rPr>
      </w:pPr>
      <w:r w:rsidRPr="0090225C">
        <w:rPr>
          <w:rFonts w:cs="Arial"/>
          <w:sz w:val="24"/>
          <w:szCs w:val="28"/>
        </w:rPr>
        <w:t>c</w:t>
      </w:r>
      <w:r w:rsidR="008D3153" w:rsidRPr="0090225C">
        <w:rPr>
          <w:rFonts w:cs="Arial"/>
          <w:sz w:val="24"/>
          <w:szCs w:val="28"/>
        </w:rPr>
        <w:t>haracteristics of social enterprise</w:t>
      </w:r>
      <w:r>
        <w:rPr>
          <w:rFonts w:cs="Arial"/>
          <w:sz w:val="24"/>
          <w:szCs w:val="28"/>
        </w:rPr>
        <w:t>,</w:t>
      </w:r>
      <w:r w:rsidR="008D3153" w:rsidRPr="0090225C">
        <w:rPr>
          <w:rFonts w:cs="Arial"/>
          <w:sz w:val="24"/>
          <w:szCs w:val="28"/>
        </w:rPr>
        <w:t xml:space="preserve"> </w:t>
      </w:r>
      <w:r>
        <w:rPr>
          <w:rFonts w:cs="Arial"/>
          <w:sz w:val="24"/>
          <w:szCs w:val="28"/>
        </w:rPr>
        <w:t>for example,</w:t>
      </w:r>
      <w:r w:rsidR="008D3153" w:rsidRPr="0090225C">
        <w:rPr>
          <w:rFonts w:cs="Arial"/>
          <w:sz w:val="24"/>
          <w:szCs w:val="28"/>
        </w:rPr>
        <w:t xml:space="preserve"> generat</w:t>
      </w:r>
      <w:r>
        <w:rPr>
          <w:rFonts w:cs="Arial"/>
          <w:sz w:val="24"/>
          <w:szCs w:val="28"/>
        </w:rPr>
        <w:t>ion</w:t>
      </w:r>
      <w:r w:rsidR="008D3153" w:rsidRPr="0090225C">
        <w:rPr>
          <w:rFonts w:cs="Arial"/>
          <w:sz w:val="24"/>
          <w:szCs w:val="28"/>
        </w:rPr>
        <w:t xml:space="preserve"> </w:t>
      </w:r>
      <w:r>
        <w:rPr>
          <w:rFonts w:cs="Arial"/>
          <w:sz w:val="24"/>
          <w:szCs w:val="28"/>
        </w:rPr>
        <w:t>of</w:t>
      </w:r>
      <w:r w:rsidR="008D3153" w:rsidRPr="0090225C">
        <w:rPr>
          <w:rFonts w:cs="Arial"/>
          <w:sz w:val="24"/>
          <w:szCs w:val="28"/>
        </w:rPr>
        <w:t xml:space="preserve"> income through selling goods and services, </w:t>
      </w:r>
      <w:r w:rsidRPr="0090225C">
        <w:rPr>
          <w:rFonts w:cs="Arial"/>
          <w:sz w:val="24"/>
          <w:szCs w:val="28"/>
        </w:rPr>
        <w:t>self-sustaining</w:t>
      </w:r>
    </w:p>
    <w:p w14:paraId="1CA708D4" w14:textId="3000680D" w:rsidR="008D3153" w:rsidRPr="0090225C" w:rsidRDefault="00E44DE3" w:rsidP="002C032C">
      <w:pPr>
        <w:pStyle w:val="ListParagraph"/>
        <w:numPr>
          <w:ilvl w:val="0"/>
          <w:numId w:val="89"/>
        </w:numPr>
        <w:rPr>
          <w:rFonts w:cs="Arial"/>
          <w:sz w:val="24"/>
          <w:szCs w:val="28"/>
        </w:rPr>
      </w:pPr>
      <w:r w:rsidRPr="0090225C">
        <w:rPr>
          <w:rFonts w:cs="Arial"/>
          <w:b/>
          <w:bCs/>
          <w:sz w:val="24"/>
          <w:szCs w:val="28"/>
        </w:rPr>
        <w:t>a</w:t>
      </w:r>
      <w:r w:rsidR="008D3153" w:rsidRPr="0090225C">
        <w:rPr>
          <w:rFonts w:cs="Arial"/>
          <w:b/>
          <w:bCs/>
          <w:sz w:val="24"/>
          <w:szCs w:val="28"/>
        </w:rPr>
        <w:t xml:space="preserve">pplied </w:t>
      </w:r>
      <w:r w:rsidR="008D3153" w:rsidRPr="0090225C">
        <w:rPr>
          <w:rFonts w:cs="Arial"/>
          <w:sz w:val="24"/>
          <w:szCs w:val="28"/>
        </w:rPr>
        <w:t>– how characteristics of social enterprise affect</w:t>
      </w:r>
      <w:r w:rsidR="003800CF">
        <w:rPr>
          <w:rFonts w:cs="Arial"/>
          <w:sz w:val="24"/>
          <w:szCs w:val="28"/>
        </w:rPr>
        <w:t xml:space="preserve"> the</w:t>
      </w:r>
      <w:r w:rsidR="008D3153" w:rsidRPr="0090225C">
        <w:rPr>
          <w:rFonts w:cs="Arial"/>
          <w:sz w:val="24"/>
          <w:szCs w:val="28"/>
        </w:rPr>
        <w:t xml:space="preserve"> job role</w:t>
      </w:r>
    </w:p>
    <w:p w14:paraId="4F0A6476" w14:textId="77777777" w:rsidR="008D3153" w:rsidRPr="00660696" w:rsidRDefault="008D3153" w:rsidP="008D3153">
      <w:pPr>
        <w:rPr>
          <w:rFonts w:cs="Arial"/>
          <w:b/>
          <w:bCs/>
        </w:rPr>
      </w:pPr>
    </w:p>
    <w:p w14:paraId="5CBCEC97" w14:textId="77777777" w:rsidR="008D3153" w:rsidRPr="00660696" w:rsidRDefault="008D3153" w:rsidP="008D3153">
      <w:pPr>
        <w:rPr>
          <w:rFonts w:cs="Arial"/>
          <w:b/>
          <w:bCs/>
        </w:rPr>
      </w:pPr>
      <w:r w:rsidRPr="00660696">
        <w:rPr>
          <w:rFonts w:cs="Arial"/>
          <w:b/>
          <w:bCs/>
        </w:rPr>
        <w:t>Model answer</w:t>
      </w:r>
    </w:p>
    <w:p w14:paraId="56CD4202" w14:textId="33CB4733" w:rsidR="008D3153" w:rsidRPr="00696DEE" w:rsidRDefault="008D3153" w:rsidP="008D3153">
      <w:pPr>
        <w:rPr>
          <w:rFonts w:cs="Arial"/>
        </w:rPr>
      </w:pPr>
      <w:r w:rsidRPr="00696DEE">
        <w:rPr>
          <w:rFonts w:cs="Arial"/>
        </w:rPr>
        <w:t xml:space="preserve">The social enterprise </w:t>
      </w:r>
      <w:r w:rsidR="003800CF" w:rsidRPr="00696DEE">
        <w:rPr>
          <w:rFonts w:cs="Arial"/>
        </w:rPr>
        <w:t>is</w:t>
      </w:r>
      <w:r w:rsidRPr="00696DEE">
        <w:rPr>
          <w:rFonts w:cs="Arial"/>
        </w:rPr>
        <w:t xml:space="preserve"> a </w:t>
      </w:r>
      <w:r w:rsidRPr="00580E1E">
        <w:rPr>
          <w:rFonts w:cs="Arial"/>
        </w:rPr>
        <w:t>smaller organisation than a local authority</w:t>
      </w:r>
      <w:r w:rsidRPr="00696DEE">
        <w:rPr>
          <w:rFonts w:cs="Arial"/>
        </w:rPr>
        <w:t xml:space="preserve"> so there will be fewer people to </w:t>
      </w:r>
      <w:proofErr w:type="gramStart"/>
      <w:r w:rsidRPr="00696DEE">
        <w:rPr>
          <w:rFonts w:cs="Arial"/>
        </w:rPr>
        <w:t>consider</w:t>
      </w:r>
      <w:proofErr w:type="gramEnd"/>
      <w:r w:rsidRPr="00696DEE">
        <w:rPr>
          <w:rFonts w:cs="Arial"/>
        </w:rPr>
        <w:t xml:space="preserve"> and it is likely that there will be a clearer structure and less bureaucracy. Social enterprises tend not to be funded through grants</w:t>
      </w:r>
      <w:r w:rsidR="003800CF" w:rsidRPr="00696DEE">
        <w:rPr>
          <w:rFonts w:cs="Arial"/>
        </w:rPr>
        <w:t xml:space="preserve">, which also means </w:t>
      </w:r>
      <w:r w:rsidRPr="00696DEE">
        <w:rPr>
          <w:rFonts w:cs="Arial"/>
        </w:rPr>
        <w:t xml:space="preserve">less bureaucracy. As a social enterprise is funded through sales of goods and services, the </w:t>
      </w:r>
      <w:r w:rsidRPr="00580E1E">
        <w:rPr>
          <w:rFonts w:cs="Arial"/>
        </w:rPr>
        <w:t>youth worker may find that there is</w:t>
      </w:r>
      <w:r w:rsidR="003800CF" w:rsidRPr="00580E1E">
        <w:rPr>
          <w:rFonts w:cs="Arial"/>
        </w:rPr>
        <w:t xml:space="preserve"> an</w:t>
      </w:r>
      <w:r w:rsidRPr="00580E1E">
        <w:rPr>
          <w:rFonts w:cs="Arial"/>
        </w:rPr>
        <w:t xml:space="preserve"> emphasis on encouraging engagement with paid</w:t>
      </w:r>
      <w:r w:rsidR="003800CF" w:rsidRPr="00580E1E">
        <w:rPr>
          <w:rFonts w:cs="Arial"/>
        </w:rPr>
        <w:t>-</w:t>
      </w:r>
      <w:r w:rsidRPr="00580E1E">
        <w:rPr>
          <w:rFonts w:cs="Arial"/>
        </w:rPr>
        <w:t>for services</w:t>
      </w:r>
      <w:r w:rsidRPr="00696DEE">
        <w:rPr>
          <w:rFonts w:cs="Arial"/>
        </w:rPr>
        <w:t>. However, essentially</w:t>
      </w:r>
      <w:r w:rsidR="003800CF" w:rsidRPr="00696DEE">
        <w:rPr>
          <w:rFonts w:cs="Arial"/>
        </w:rPr>
        <w:t>,</w:t>
      </w:r>
      <w:r w:rsidRPr="00696DEE">
        <w:rPr>
          <w:rFonts w:cs="Arial"/>
        </w:rPr>
        <w:t xml:space="preserve"> the </w:t>
      </w:r>
      <w:r w:rsidRPr="00580E1E">
        <w:rPr>
          <w:rFonts w:cs="Arial"/>
        </w:rPr>
        <w:t>job role</w:t>
      </w:r>
      <w:r w:rsidR="00A57070" w:rsidRPr="00580E1E">
        <w:rPr>
          <w:rFonts w:cs="Arial"/>
        </w:rPr>
        <w:t>s</w:t>
      </w:r>
      <w:r w:rsidRPr="00580E1E">
        <w:rPr>
          <w:rFonts w:cs="Arial"/>
        </w:rPr>
        <w:t xml:space="preserve"> </w:t>
      </w:r>
      <w:r w:rsidR="00A57070" w:rsidRPr="00580E1E">
        <w:rPr>
          <w:rFonts w:cs="Arial"/>
        </w:rPr>
        <w:t>are</w:t>
      </w:r>
      <w:r w:rsidRPr="00580E1E">
        <w:rPr>
          <w:rFonts w:cs="Arial"/>
        </w:rPr>
        <w:t xml:space="preserve"> likely to be </w:t>
      </w:r>
      <w:r w:rsidR="003800CF" w:rsidRPr="00580E1E">
        <w:rPr>
          <w:rFonts w:cs="Arial"/>
        </w:rPr>
        <w:t>similar</w:t>
      </w:r>
      <w:r w:rsidRPr="00696DEE">
        <w:rPr>
          <w:rFonts w:cs="Arial"/>
        </w:rPr>
        <w:t xml:space="preserve"> as</w:t>
      </w:r>
      <w:r w:rsidR="003800CF" w:rsidRPr="00696DEE">
        <w:rPr>
          <w:rFonts w:cs="Arial"/>
        </w:rPr>
        <w:t xml:space="preserve"> both</w:t>
      </w:r>
      <w:r w:rsidRPr="00696DEE">
        <w:rPr>
          <w:rFonts w:cs="Arial"/>
        </w:rPr>
        <w:t xml:space="preserve"> </w:t>
      </w:r>
      <w:r w:rsidR="003800CF" w:rsidRPr="00696DEE">
        <w:rPr>
          <w:rFonts w:cs="Arial"/>
        </w:rPr>
        <w:t xml:space="preserve">a </w:t>
      </w:r>
      <w:r w:rsidRPr="00696DEE">
        <w:rPr>
          <w:rFonts w:cs="Arial"/>
        </w:rPr>
        <w:t xml:space="preserve">local authority and a social enterprise will </w:t>
      </w:r>
      <w:r w:rsidRPr="00580E1E">
        <w:rPr>
          <w:rFonts w:cs="Arial"/>
        </w:rPr>
        <w:t>have a clear community</w:t>
      </w:r>
      <w:r w:rsidR="003800CF" w:rsidRPr="00580E1E">
        <w:rPr>
          <w:rFonts w:cs="Arial"/>
        </w:rPr>
        <w:t>-</w:t>
      </w:r>
      <w:r w:rsidRPr="00580E1E">
        <w:rPr>
          <w:rFonts w:cs="Arial"/>
        </w:rPr>
        <w:t>based emphasis</w:t>
      </w:r>
      <w:r w:rsidRPr="00696DEE">
        <w:rPr>
          <w:rFonts w:cs="Arial"/>
        </w:rPr>
        <w:t xml:space="preserve"> and neither aim</w:t>
      </w:r>
      <w:r w:rsidR="003800CF" w:rsidRPr="00696DEE">
        <w:rPr>
          <w:rFonts w:cs="Arial"/>
        </w:rPr>
        <w:t>s</w:t>
      </w:r>
      <w:r w:rsidRPr="00696DEE">
        <w:rPr>
          <w:rFonts w:cs="Arial"/>
        </w:rPr>
        <w:t xml:space="preserve"> to make </w:t>
      </w:r>
      <w:r w:rsidR="003800CF" w:rsidRPr="00696DEE">
        <w:rPr>
          <w:rFonts w:cs="Arial"/>
        </w:rPr>
        <w:t xml:space="preserve">a </w:t>
      </w:r>
      <w:r w:rsidRPr="00696DEE">
        <w:rPr>
          <w:rFonts w:cs="Arial"/>
        </w:rPr>
        <w:t>profit.</w:t>
      </w:r>
    </w:p>
    <w:p w14:paraId="1B6A28CF" w14:textId="77777777" w:rsidR="008D3153" w:rsidRPr="00696DEE" w:rsidRDefault="008D3153" w:rsidP="008D3153">
      <w:pPr>
        <w:rPr>
          <w:rFonts w:cs="Arial"/>
        </w:rPr>
      </w:pPr>
    </w:p>
    <w:p w14:paraId="52AC5E1F" w14:textId="77777777" w:rsidR="008D3153" w:rsidRPr="00660696" w:rsidRDefault="008D3153" w:rsidP="008D3153">
      <w:r w:rsidRPr="00660696">
        <w:rPr>
          <w:rFonts w:ascii="Times New Roman" w:hAnsi="Times New Roman" w:cs="Times New Roman"/>
          <w:lang w:eastAsia="en-GB"/>
        </w:rPr>
        <w:br w:type="page"/>
      </w:r>
    </w:p>
    <w:p w14:paraId="5900A2B4" w14:textId="77777777" w:rsidR="008C4CF3" w:rsidRPr="00660696" w:rsidRDefault="008C4CF3" w:rsidP="008C4CF3">
      <w:pPr>
        <w:rPr>
          <w:rFonts w:cs="Arial"/>
          <w:b/>
          <w:bCs/>
        </w:rPr>
      </w:pPr>
      <w:r w:rsidRPr="00660696">
        <w:rPr>
          <w:rFonts w:cs="Arial"/>
          <w:b/>
          <w:bCs/>
        </w:rPr>
        <w:lastRenderedPageBreak/>
        <w:t>Targeted content</w:t>
      </w:r>
    </w:p>
    <w:p w14:paraId="086EC968" w14:textId="5E45CB79" w:rsidR="008C4CF3" w:rsidRPr="00660696" w:rsidRDefault="008C4CF3" w:rsidP="008C4CF3">
      <w:pPr>
        <w:rPr>
          <w:rFonts w:cs="Arial"/>
          <w:b/>
          <w:bCs/>
        </w:rPr>
      </w:pPr>
      <w:bookmarkStart w:id="14" w:name="_Hlk108358407"/>
      <w:r w:rsidRPr="00660696">
        <w:rPr>
          <w:rFonts w:cs="Arial"/>
        </w:rPr>
        <w:t xml:space="preserve">1.1 Types of </w:t>
      </w:r>
      <w:proofErr w:type="gramStart"/>
      <w:r w:rsidRPr="00660696">
        <w:rPr>
          <w:rFonts w:cs="Arial"/>
        </w:rPr>
        <w:t>organisation</w:t>
      </w:r>
      <w:proofErr w:type="gramEnd"/>
      <w:r w:rsidRPr="00660696">
        <w:rPr>
          <w:rFonts w:cs="Arial"/>
        </w:rPr>
        <w:t xml:space="preserve"> and the environments in which they operate</w:t>
      </w:r>
      <w:bookmarkEnd w:id="14"/>
    </w:p>
    <w:p w14:paraId="1D31517B" w14:textId="77777777" w:rsidR="008C4CF3" w:rsidRPr="00660696" w:rsidRDefault="008C4CF3" w:rsidP="008C4CF3">
      <w:pPr>
        <w:rPr>
          <w:rFonts w:cs="Arial"/>
          <w:b/>
          <w:bCs/>
        </w:rPr>
      </w:pPr>
    </w:p>
    <w:p w14:paraId="080FA617" w14:textId="5CD8F8D8" w:rsidR="008C4CF3" w:rsidRPr="00660696" w:rsidRDefault="008C4CF3" w:rsidP="008C4CF3">
      <w:pPr>
        <w:rPr>
          <w:rFonts w:cs="Arial"/>
          <w:b/>
          <w:bCs/>
        </w:rPr>
      </w:pPr>
      <w:r w:rsidRPr="00660696">
        <w:rPr>
          <w:rFonts w:cs="Arial"/>
          <w:b/>
          <w:bCs/>
        </w:rPr>
        <w:t>Question</w:t>
      </w:r>
    </w:p>
    <w:p w14:paraId="5B6381FE" w14:textId="369BCE94" w:rsidR="008C4CF3" w:rsidRPr="00660696" w:rsidRDefault="008C4CF3" w:rsidP="008C4CF3">
      <w:pPr>
        <w:rPr>
          <w:rFonts w:cs="Arial"/>
        </w:rPr>
      </w:pPr>
      <w:r w:rsidRPr="00660696">
        <w:rPr>
          <w:rFonts w:cs="Arial"/>
        </w:rPr>
        <w:t>A UK business is considering opening several offices overseas, mainly in Australia and the US.</w:t>
      </w:r>
    </w:p>
    <w:p w14:paraId="137ECB9C" w14:textId="77777777" w:rsidR="008C4CF3" w:rsidRPr="00660696" w:rsidRDefault="008C4CF3" w:rsidP="008C4CF3">
      <w:pPr>
        <w:rPr>
          <w:rFonts w:cs="Arial"/>
        </w:rPr>
      </w:pPr>
    </w:p>
    <w:p w14:paraId="0255ED74" w14:textId="77777777" w:rsidR="008C4CF3" w:rsidRPr="00660696" w:rsidRDefault="008C4CF3" w:rsidP="008C4CF3">
      <w:pPr>
        <w:rPr>
          <w:rFonts w:cs="Arial"/>
        </w:rPr>
      </w:pPr>
      <w:r w:rsidRPr="00660696">
        <w:rPr>
          <w:rFonts w:cs="Arial"/>
        </w:rPr>
        <w:t xml:space="preserve">Discuss </w:t>
      </w:r>
      <w:r w:rsidRPr="00660696">
        <w:rPr>
          <w:rFonts w:cs="Arial"/>
          <w:b/>
          <w:bCs/>
        </w:rPr>
        <w:t>one</w:t>
      </w:r>
      <w:r w:rsidRPr="00660696">
        <w:rPr>
          <w:rFonts w:cs="Arial"/>
        </w:rPr>
        <w:t xml:space="preserve"> factor that may impact on an organisation operating internationally.</w:t>
      </w:r>
    </w:p>
    <w:p w14:paraId="35831D16" w14:textId="77777777" w:rsidR="008C4CF3" w:rsidRPr="00660696" w:rsidRDefault="008C4CF3" w:rsidP="008C4CF3">
      <w:pPr>
        <w:rPr>
          <w:rFonts w:cs="Arial"/>
          <w:b/>
          <w:bCs/>
        </w:rPr>
      </w:pPr>
    </w:p>
    <w:p w14:paraId="01FF9357" w14:textId="77777777" w:rsidR="008C4CF3" w:rsidRPr="00660696" w:rsidRDefault="008C4CF3" w:rsidP="008C4CF3">
      <w:pPr>
        <w:rPr>
          <w:rFonts w:cs="Arial"/>
          <w:b/>
          <w:bCs/>
        </w:rPr>
      </w:pPr>
      <w:r w:rsidRPr="00660696">
        <w:rPr>
          <w:rFonts w:cs="Arial"/>
          <w:b/>
          <w:bCs/>
        </w:rPr>
        <w:t>Indicative content</w:t>
      </w:r>
    </w:p>
    <w:p w14:paraId="44C41984" w14:textId="2DA38A3F" w:rsidR="008C4CF3" w:rsidRPr="003D00D1" w:rsidRDefault="003800CF" w:rsidP="002C032C">
      <w:pPr>
        <w:pStyle w:val="ListParagraph"/>
        <w:numPr>
          <w:ilvl w:val="0"/>
          <w:numId w:val="83"/>
        </w:numPr>
        <w:rPr>
          <w:rFonts w:cs="Arial"/>
          <w:b/>
          <w:bCs/>
          <w:sz w:val="24"/>
          <w:szCs w:val="28"/>
        </w:rPr>
      </w:pPr>
      <w:r w:rsidRPr="003D00D1">
        <w:rPr>
          <w:rFonts w:cs="Arial"/>
          <w:sz w:val="24"/>
          <w:szCs w:val="28"/>
        </w:rPr>
        <w:t>t</w:t>
      </w:r>
      <w:r w:rsidR="008C4CF3" w:rsidRPr="003D00D1">
        <w:rPr>
          <w:rFonts w:cs="Arial"/>
          <w:sz w:val="24"/>
          <w:szCs w:val="28"/>
        </w:rPr>
        <w:t>ime zones</w:t>
      </w:r>
    </w:p>
    <w:p w14:paraId="3213BD8A" w14:textId="0AD7D735" w:rsidR="008C4CF3" w:rsidRPr="003D00D1" w:rsidRDefault="003800CF" w:rsidP="002C032C">
      <w:pPr>
        <w:pStyle w:val="ListParagraph"/>
        <w:numPr>
          <w:ilvl w:val="0"/>
          <w:numId w:val="83"/>
        </w:numPr>
        <w:rPr>
          <w:rFonts w:cs="Arial"/>
          <w:b/>
          <w:bCs/>
          <w:sz w:val="24"/>
          <w:szCs w:val="28"/>
        </w:rPr>
      </w:pPr>
      <w:r w:rsidRPr="003D00D1">
        <w:rPr>
          <w:rFonts w:cs="Arial"/>
          <w:sz w:val="24"/>
          <w:szCs w:val="28"/>
        </w:rPr>
        <w:t>l</w:t>
      </w:r>
      <w:r w:rsidR="008C4CF3" w:rsidRPr="003D00D1">
        <w:rPr>
          <w:rFonts w:cs="Arial"/>
          <w:sz w:val="24"/>
          <w:szCs w:val="28"/>
        </w:rPr>
        <w:t>anguage barriers</w:t>
      </w:r>
    </w:p>
    <w:p w14:paraId="3A5B26C8" w14:textId="0CB49FCA" w:rsidR="008C4CF3" w:rsidRPr="003D00D1" w:rsidRDefault="003800CF" w:rsidP="002C032C">
      <w:pPr>
        <w:pStyle w:val="ListParagraph"/>
        <w:numPr>
          <w:ilvl w:val="0"/>
          <w:numId w:val="83"/>
        </w:numPr>
        <w:rPr>
          <w:rFonts w:cs="Arial"/>
          <w:b/>
          <w:bCs/>
          <w:sz w:val="24"/>
          <w:szCs w:val="28"/>
        </w:rPr>
      </w:pPr>
      <w:r w:rsidRPr="003D00D1">
        <w:rPr>
          <w:rFonts w:cs="Arial"/>
          <w:sz w:val="24"/>
          <w:szCs w:val="28"/>
        </w:rPr>
        <w:t>c</w:t>
      </w:r>
      <w:r w:rsidR="008C4CF3" w:rsidRPr="003D00D1">
        <w:rPr>
          <w:rFonts w:cs="Arial"/>
          <w:sz w:val="24"/>
          <w:szCs w:val="28"/>
        </w:rPr>
        <w:t xml:space="preserve">urrency </w:t>
      </w:r>
      <w:r>
        <w:rPr>
          <w:rFonts w:cs="Arial"/>
          <w:sz w:val="24"/>
          <w:szCs w:val="28"/>
        </w:rPr>
        <w:t xml:space="preserve">exchange </w:t>
      </w:r>
      <w:r w:rsidR="008C4CF3" w:rsidRPr="003D00D1">
        <w:rPr>
          <w:rFonts w:cs="Arial"/>
          <w:sz w:val="24"/>
          <w:szCs w:val="28"/>
        </w:rPr>
        <w:t>rates</w:t>
      </w:r>
    </w:p>
    <w:p w14:paraId="55EBA3B7" w14:textId="68A15156" w:rsidR="008C4CF3" w:rsidRPr="003D00D1" w:rsidRDefault="003800CF" w:rsidP="002C032C">
      <w:pPr>
        <w:pStyle w:val="ListParagraph"/>
        <w:numPr>
          <w:ilvl w:val="0"/>
          <w:numId w:val="83"/>
        </w:numPr>
        <w:rPr>
          <w:rFonts w:cs="Arial"/>
          <w:b/>
          <w:bCs/>
          <w:sz w:val="24"/>
          <w:szCs w:val="28"/>
        </w:rPr>
      </w:pPr>
      <w:r w:rsidRPr="003D00D1">
        <w:rPr>
          <w:rFonts w:cs="Arial"/>
          <w:sz w:val="24"/>
          <w:szCs w:val="28"/>
        </w:rPr>
        <w:t>b</w:t>
      </w:r>
      <w:r w:rsidR="008C4CF3" w:rsidRPr="003D00D1">
        <w:rPr>
          <w:rFonts w:cs="Arial"/>
          <w:sz w:val="24"/>
          <w:szCs w:val="28"/>
        </w:rPr>
        <w:t xml:space="preserve">udget </w:t>
      </w:r>
    </w:p>
    <w:p w14:paraId="4BF4943F" w14:textId="1250D3A4" w:rsidR="008C4CF3" w:rsidRPr="003D00D1" w:rsidRDefault="003800CF" w:rsidP="002C032C">
      <w:pPr>
        <w:pStyle w:val="ListParagraph"/>
        <w:numPr>
          <w:ilvl w:val="0"/>
          <w:numId w:val="83"/>
        </w:numPr>
        <w:rPr>
          <w:rFonts w:cs="Arial"/>
          <w:b/>
          <w:bCs/>
          <w:sz w:val="24"/>
          <w:szCs w:val="28"/>
        </w:rPr>
      </w:pPr>
      <w:r w:rsidRPr="003D00D1">
        <w:rPr>
          <w:rFonts w:cs="Arial"/>
          <w:b/>
          <w:bCs/>
          <w:sz w:val="24"/>
          <w:szCs w:val="28"/>
        </w:rPr>
        <w:t>a</w:t>
      </w:r>
      <w:r w:rsidR="008C4CF3" w:rsidRPr="003D00D1">
        <w:rPr>
          <w:rFonts w:cs="Arial"/>
          <w:b/>
          <w:bCs/>
          <w:sz w:val="24"/>
          <w:szCs w:val="28"/>
        </w:rPr>
        <w:t>pplied</w:t>
      </w:r>
      <w:r w:rsidR="008C4CF3" w:rsidRPr="003D00D1">
        <w:rPr>
          <w:rFonts w:cs="Arial"/>
          <w:sz w:val="24"/>
          <w:szCs w:val="28"/>
        </w:rPr>
        <w:t xml:space="preserve"> – time zones, currency </w:t>
      </w:r>
      <w:r w:rsidR="00767438">
        <w:rPr>
          <w:rFonts w:cs="Arial"/>
          <w:sz w:val="24"/>
          <w:szCs w:val="28"/>
        </w:rPr>
        <w:t xml:space="preserve">exchange </w:t>
      </w:r>
      <w:r w:rsidR="008C4CF3" w:rsidRPr="003D00D1">
        <w:rPr>
          <w:rFonts w:cs="Arial"/>
          <w:sz w:val="24"/>
          <w:szCs w:val="28"/>
        </w:rPr>
        <w:t>rates</w:t>
      </w:r>
    </w:p>
    <w:p w14:paraId="00E81CE4" w14:textId="77777777" w:rsidR="008C4CF3" w:rsidRPr="00660696" w:rsidRDefault="008C4CF3" w:rsidP="008C4CF3">
      <w:pPr>
        <w:rPr>
          <w:rFonts w:cs="Arial"/>
          <w:b/>
          <w:bCs/>
        </w:rPr>
      </w:pPr>
    </w:p>
    <w:p w14:paraId="63A90ECC" w14:textId="77777777" w:rsidR="008C4CF3" w:rsidRPr="00660696" w:rsidRDefault="008C4CF3" w:rsidP="008C4CF3">
      <w:pPr>
        <w:rPr>
          <w:rFonts w:cs="Arial"/>
          <w:b/>
          <w:bCs/>
        </w:rPr>
      </w:pPr>
      <w:r w:rsidRPr="00660696">
        <w:rPr>
          <w:rFonts w:cs="Arial"/>
          <w:b/>
          <w:bCs/>
        </w:rPr>
        <w:t>Model answer</w:t>
      </w:r>
    </w:p>
    <w:p w14:paraId="67A99C3F" w14:textId="11186695" w:rsidR="008C4CF3" w:rsidRPr="00696DEE" w:rsidRDefault="008C4CF3" w:rsidP="008C4CF3">
      <w:pPr>
        <w:rPr>
          <w:rFonts w:cs="Arial"/>
        </w:rPr>
      </w:pPr>
      <w:r w:rsidRPr="00696DEE">
        <w:rPr>
          <w:rFonts w:cs="Arial"/>
        </w:rPr>
        <w:t xml:space="preserve">One key factor is time zones. Each of the </w:t>
      </w:r>
      <w:r w:rsidR="00D76A16" w:rsidRPr="00696DEE">
        <w:rPr>
          <w:rFonts w:cs="Arial"/>
        </w:rPr>
        <w:t xml:space="preserve">planned </w:t>
      </w:r>
      <w:r w:rsidRPr="00696DEE">
        <w:rPr>
          <w:rFonts w:cs="Arial"/>
        </w:rPr>
        <w:t>locations ha</w:t>
      </w:r>
      <w:r w:rsidR="00767438" w:rsidRPr="00696DEE">
        <w:rPr>
          <w:rFonts w:cs="Arial"/>
        </w:rPr>
        <w:t>s</w:t>
      </w:r>
      <w:r w:rsidRPr="00696DEE">
        <w:rPr>
          <w:rFonts w:cs="Arial"/>
        </w:rPr>
        <w:t xml:space="preserve"> significant time differences from the UK. For example, </w:t>
      </w:r>
      <w:r w:rsidRPr="00580E1E">
        <w:rPr>
          <w:rFonts w:cs="Arial"/>
        </w:rPr>
        <w:t xml:space="preserve">Australia </w:t>
      </w:r>
      <w:r w:rsidR="00D76A16" w:rsidRPr="00580E1E">
        <w:rPr>
          <w:rFonts w:cs="Arial"/>
        </w:rPr>
        <w:t>is</w:t>
      </w:r>
      <w:r w:rsidRPr="00580E1E">
        <w:rPr>
          <w:rFonts w:cs="Arial"/>
        </w:rPr>
        <w:t xml:space="preserve"> operational </w:t>
      </w:r>
      <w:r w:rsidR="00D76A16" w:rsidRPr="00580E1E">
        <w:rPr>
          <w:rFonts w:cs="Arial"/>
        </w:rPr>
        <w:t>when it is evening</w:t>
      </w:r>
      <w:r w:rsidR="00F30FC0" w:rsidRPr="00580E1E">
        <w:rPr>
          <w:rFonts w:cs="Arial"/>
        </w:rPr>
        <w:t>/night-time</w:t>
      </w:r>
      <w:r w:rsidR="00D76A16" w:rsidRPr="00580E1E">
        <w:rPr>
          <w:rFonts w:cs="Arial"/>
        </w:rPr>
        <w:t xml:space="preserve"> in </w:t>
      </w:r>
      <w:r w:rsidRPr="00580E1E">
        <w:rPr>
          <w:rFonts w:cs="Arial"/>
        </w:rPr>
        <w:t>the UK and US</w:t>
      </w:r>
      <w:r w:rsidR="00716F86" w:rsidRPr="00580E1E">
        <w:rPr>
          <w:rFonts w:cs="Arial"/>
        </w:rPr>
        <w:t xml:space="preserve"> </w:t>
      </w:r>
      <w:r w:rsidR="00D76A16" w:rsidRPr="00580E1E">
        <w:rPr>
          <w:rFonts w:cs="Arial"/>
        </w:rPr>
        <w:t>time is</w:t>
      </w:r>
      <w:r w:rsidRPr="00580E1E">
        <w:rPr>
          <w:rFonts w:cs="Arial"/>
        </w:rPr>
        <w:t xml:space="preserve"> </w:t>
      </w:r>
      <w:r w:rsidR="00D76A16" w:rsidRPr="00580E1E">
        <w:rPr>
          <w:rFonts w:cs="Arial"/>
        </w:rPr>
        <w:t>five</w:t>
      </w:r>
      <w:r w:rsidRPr="00580E1E">
        <w:rPr>
          <w:rFonts w:cs="Arial"/>
        </w:rPr>
        <w:t xml:space="preserve"> </w:t>
      </w:r>
      <w:r w:rsidR="00D76A16" w:rsidRPr="00580E1E">
        <w:rPr>
          <w:rFonts w:cs="Arial"/>
        </w:rPr>
        <w:t>to</w:t>
      </w:r>
      <w:r w:rsidRPr="00580E1E">
        <w:rPr>
          <w:rFonts w:cs="Arial"/>
        </w:rPr>
        <w:t xml:space="preserve"> </w:t>
      </w:r>
      <w:r w:rsidR="00D76A16" w:rsidRPr="00580E1E">
        <w:rPr>
          <w:rFonts w:cs="Arial"/>
        </w:rPr>
        <w:t>eight</w:t>
      </w:r>
      <w:r w:rsidRPr="00580E1E">
        <w:rPr>
          <w:rFonts w:cs="Arial"/>
        </w:rPr>
        <w:t xml:space="preserve"> hours </w:t>
      </w:r>
      <w:r w:rsidR="00D76A16" w:rsidRPr="00580E1E">
        <w:rPr>
          <w:rFonts w:cs="Arial"/>
        </w:rPr>
        <w:t>behind UK time</w:t>
      </w:r>
      <w:r w:rsidRPr="00696DEE">
        <w:rPr>
          <w:rFonts w:cs="Arial"/>
        </w:rPr>
        <w:t>.</w:t>
      </w:r>
      <w:r w:rsidR="00144267">
        <w:rPr>
          <w:rFonts w:cs="Arial"/>
        </w:rPr>
        <w:t xml:space="preserve"> </w:t>
      </w:r>
      <w:r w:rsidRPr="00696DEE">
        <w:rPr>
          <w:rFonts w:cs="Arial"/>
        </w:rPr>
        <w:t>Th</w:t>
      </w:r>
      <w:r w:rsidR="00F30FC0" w:rsidRPr="00696DEE">
        <w:rPr>
          <w:rFonts w:cs="Arial"/>
        </w:rPr>
        <w:t>is has a</w:t>
      </w:r>
      <w:r w:rsidRPr="00696DEE">
        <w:rPr>
          <w:rFonts w:cs="Arial"/>
        </w:rPr>
        <w:t xml:space="preserve"> significant impact </w:t>
      </w:r>
      <w:r w:rsidRPr="00580E1E">
        <w:rPr>
          <w:rFonts w:cs="Arial"/>
        </w:rPr>
        <w:t>on communication between offices and it may require some staff to change their working hours to facilitate this</w:t>
      </w:r>
      <w:r w:rsidRPr="00696DEE">
        <w:rPr>
          <w:rFonts w:cs="Arial"/>
        </w:rPr>
        <w:t>. However, it also mean</w:t>
      </w:r>
      <w:r w:rsidR="00F30FC0" w:rsidRPr="00696DEE">
        <w:rPr>
          <w:rFonts w:cs="Arial"/>
        </w:rPr>
        <w:t>s</w:t>
      </w:r>
      <w:r w:rsidRPr="00696DEE">
        <w:rPr>
          <w:rFonts w:cs="Arial"/>
        </w:rPr>
        <w:t xml:space="preserve"> </w:t>
      </w:r>
      <w:r w:rsidRPr="00580E1E">
        <w:rPr>
          <w:rFonts w:cs="Arial"/>
        </w:rPr>
        <w:t>that the business can be operational</w:t>
      </w:r>
      <w:r w:rsidR="00F30FC0" w:rsidRPr="00580E1E">
        <w:rPr>
          <w:rFonts w:cs="Arial"/>
        </w:rPr>
        <w:t xml:space="preserve"> 24 hours a day</w:t>
      </w:r>
      <w:r w:rsidRPr="00696DEE">
        <w:rPr>
          <w:rFonts w:cs="Arial"/>
        </w:rPr>
        <w:t xml:space="preserve">. Fortunately, the </w:t>
      </w:r>
      <w:r w:rsidRPr="00580E1E">
        <w:rPr>
          <w:rFonts w:cs="Arial"/>
        </w:rPr>
        <w:t xml:space="preserve">targeted </w:t>
      </w:r>
      <w:r w:rsidR="00B577CE" w:rsidRPr="00580E1E">
        <w:rPr>
          <w:rFonts w:cs="Arial"/>
        </w:rPr>
        <w:t xml:space="preserve">locations </w:t>
      </w:r>
      <w:r w:rsidRPr="00580E1E">
        <w:rPr>
          <w:rFonts w:cs="Arial"/>
        </w:rPr>
        <w:t xml:space="preserve">all use </w:t>
      </w:r>
      <w:r w:rsidR="00B577CE" w:rsidRPr="00580E1E">
        <w:rPr>
          <w:rFonts w:cs="Arial"/>
        </w:rPr>
        <w:t>English so there will not be a language barrier</w:t>
      </w:r>
      <w:r w:rsidRPr="00696DEE">
        <w:rPr>
          <w:rFonts w:cs="Arial"/>
        </w:rPr>
        <w:t>.</w:t>
      </w:r>
    </w:p>
    <w:p w14:paraId="70DC1704" w14:textId="77777777" w:rsidR="008C4CF3" w:rsidRPr="00696DEE" w:rsidRDefault="008C4CF3" w:rsidP="008C4CF3">
      <w:pPr>
        <w:rPr>
          <w:rFonts w:cs="Arial"/>
        </w:rPr>
      </w:pPr>
    </w:p>
    <w:p w14:paraId="52B93E73" w14:textId="77777777" w:rsidR="00AB54C6" w:rsidRDefault="00AB54C6">
      <w:pPr>
        <w:rPr>
          <w:rFonts w:cs="Arial"/>
          <w:b/>
          <w:bCs/>
        </w:rPr>
      </w:pPr>
      <w:r>
        <w:rPr>
          <w:rFonts w:cs="Arial"/>
          <w:b/>
          <w:bCs/>
        </w:rPr>
        <w:br w:type="page"/>
      </w:r>
    </w:p>
    <w:p w14:paraId="17C5282A" w14:textId="77777777" w:rsidR="00AB54C6" w:rsidRPr="00660696" w:rsidRDefault="00AB54C6" w:rsidP="00AB54C6">
      <w:pPr>
        <w:rPr>
          <w:rFonts w:cs="Arial"/>
          <w:b/>
          <w:bCs/>
        </w:rPr>
      </w:pPr>
      <w:r w:rsidRPr="00660696">
        <w:rPr>
          <w:rFonts w:cs="Arial"/>
          <w:b/>
          <w:bCs/>
        </w:rPr>
        <w:lastRenderedPageBreak/>
        <w:t>Targeted content</w:t>
      </w:r>
    </w:p>
    <w:p w14:paraId="01A295E0" w14:textId="70242317" w:rsidR="00AB54C6" w:rsidRPr="00660696" w:rsidRDefault="00AB54C6" w:rsidP="00AB54C6">
      <w:pPr>
        <w:rPr>
          <w:rFonts w:cs="Arial"/>
        </w:rPr>
      </w:pPr>
      <w:r w:rsidRPr="00660696">
        <w:rPr>
          <w:rFonts w:cs="Arial"/>
        </w:rPr>
        <w:t>1.2 How size, purpose and sector have an impact on organisations</w:t>
      </w:r>
    </w:p>
    <w:p w14:paraId="555C51D8" w14:textId="77777777" w:rsidR="00AB54C6" w:rsidRPr="00660696" w:rsidRDefault="00AB54C6" w:rsidP="00AB54C6">
      <w:pPr>
        <w:rPr>
          <w:rFonts w:cs="Arial"/>
          <w:b/>
          <w:bCs/>
        </w:rPr>
      </w:pPr>
    </w:p>
    <w:p w14:paraId="51BCB066" w14:textId="356315B4" w:rsidR="00AB54C6" w:rsidRPr="00660696" w:rsidRDefault="00AB54C6" w:rsidP="00AB54C6">
      <w:pPr>
        <w:rPr>
          <w:rFonts w:cs="Arial"/>
          <w:b/>
          <w:bCs/>
        </w:rPr>
      </w:pPr>
      <w:r w:rsidRPr="00660696">
        <w:rPr>
          <w:rFonts w:cs="Arial"/>
          <w:b/>
          <w:bCs/>
        </w:rPr>
        <w:t xml:space="preserve">Question </w:t>
      </w:r>
    </w:p>
    <w:p w14:paraId="4EC811B2" w14:textId="66D9A9BC" w:rsidR="00AB54C6" w:rsidRPr="00660696" w:rsidRDefault="00AB54C6" w:rsidP="00AB54C6">
      <w:pPr>
        <w:rPr>
          <w:rFonts w:cs="Arial"/>
        </w:rPr>
      </w:pPr>
      <w:r w:rsidRPr="00660696">
        <w:rPr>
          <w:rFonts w:cs="Arial"/>
        </w:rPr>
        <w:t xml:space="preserve">A </w:t>
      </w:r>
      <w:r w:rsidR="00717740">
        <w:rPr>
          <w:rFonts w:cs="Arial"/>
        </w:rPr>
        <w:t>l</w:t>
      </w:r>
      <w:r w:rsidRPr="00660696">
        <w:rPr>
          <w:rFonts w:cs="Arial"/>
        </w:rPr>
        <w:t>arge organisation has won a tender for a new project.</w:t>
      </w:r>
    </w:p>
    <w:p w14:paraId="6C5BAEEE" w14:textId="77777777" w:rsidR="00AB54C6" w:rsidRPr="00660696" w:rsidRDefault="00AB54C6" w:rsidP="00AB54C6">
      <w:pPr>
        <w:rPr>
          <w:rFonts w:cs="Arial"/>
        </w:rPr>
      </w:pPr>
    </w:p>
    <w:p w14:paraId="1452D56D" w14:textId="1C31E3DF" w:rsidR="00AB54C6" w:rsidRPr="00660696" w:rsidRDefault="00AB54C6" w:rsidP="00AB54C6">
      <w:pPr>
        <w:rPr>
          <w:rFonts w:cs="Arial"/>
          <w:b/>
          <w:bCs/>
        </w:rPr>
      </w:pPr>
      <w:r w:rsidRPr="00660696">
        <w:rPr>
          <w:rFonts w:cs="Arial"/>
        </w:rPr>
        <w:t xml:space="preserve">Explain how a matrix structure </w:t>
      </w:r>
      <w:r w:rsidR="00B577CE">
        <w:rPr>
          <w:rFonts w:cs="Arial"/>
        </w:rPr>
        <w:t>c</w:t>
      </w:r>
      <w:r w:rsidR="00B577CE" w:rsidRPr="00660696">
        <w:rPr>
          <w:rFonts w:cs="Arial"/>
        </w:rPr>
        <w:t xml:space="preserve">ould </w:t>
      </w:r>
      <w:r w:rsidRPr="00660696">
        <w:rPr>
          <w:rFonts w:cs="Arial"/>
        </w:rPr>
        <w:t>support</w:t>
      </w:r>
      <w:r w:rsidR="00B577CE">
        <w:rPr>
          <w:rFonts w:cs="Arial"/>
        </w:rPr>
        <w:t xml:space="preserve"> the success of the</w:t>
      </w:r>
      <w:r w:rsidRPr="00660696">
        <w:rPr>
          <w:rFonts w:cs="Arial"/>
        </w:rPr>
        <w:t xml:space="preserve"> project.</w:t>
      </w:r>
    </w:p>
    <w:p w14:paraId="48D27EE7" w14:textId="77777777" w:rsidR="00AB54C6" w:rsidRPr="00660696" w:rsidRDefault="00AB54C6" w:rsidP="00AB54C6">
      <w:pPr>
        <w:rPr>
          <w:rFonts w:cs="Arial"/>
          <w:b/>
          <w:bCs/>
        </w:rPr>
      </w:pPr>
    </w:p>
    <w:p w14:paraId="4E5B489F" w14:textId="77777777" w:rsidR="00AB54C6" w:rsidRPr="00660696" w:rsidRDefault="00AB54C6" w:rsidP="00AB54C6">
      <w:pPr>
        <w:rPr>
          <w:rFonts w:cs="Arial"/>
          <w:b/>
          <w:bCs/>
        </w:rPr>
      </w:pPr>
      <w:r w:rsidRPr="00660696">
        <w:rPr>
          <w:rFonts w:cs="Arial"/>
          <w:b/>
          <w:bCs/>
        </w:rPr>
        <w:t>Indicative content</w:t>
      </w:r>
    </w:p>
    <w:p w14:paraId="1EFDDA66" w14:textId="1F50D26E" w:rsidR="00AB54C6" w:rsidRPr="00716F86" w:rsidRDefault="00B577CE" w:rsidP="002C032C">
      <w:pPr>
        <w:pStyle w:val="ListParagraph"/>
        <w:numPr>
          <w:ilvl w:val="0"/>
          <w:numId w:val="82"/>
        </w:numPr>
        <w:rPr>
          <w:rFonts w:cs="Arial"/>
          <w:sz w:val="24"/>
          <w:szCs w:val="28"/>
        </w:rPr>
      </w:pPr>
      <w:r w:rsidRPr="00716F86">
        <w:rPr>
          <w:rFonts w:cs="Arial"/>
          <w:sz w:val="24"/>
          <w:szCs w:val="28"/>
        </w:rPr>
        <w:t>t</w:t>
      </w:r>
      <w:r w:rsidR="00AB54C6" w:rsidRPr="00716F86">
        <w:rPr>
          <w:rFonts w:cs="Arial"/>
          <w:sz w:val="24"/>
          <w:szCs w:val="28"/>
        </w:rPr>
        <w:t xml:space="preserve">erminology </w:t>
      </w:r>
    </w:p>
    <w:p w14:paraId="0BB03E58" w14:textId="01756A94" w:rsidR="00AB54C6" w:rsidRPr="00716F86" w:rsidRDefault="00B577CE" w:rsidP="002C032C">
      <w:pPr>
        <w:pStyle w:val="ListParagraph"/>
        <w:numPr>
          <w:ilvl w:val="0"/>
          <w:numId w:val="82"/>
        </w:numPr>
        <w:rPr>
          <w:rFonts w:cs="Arial"/>
          <w:sz w:val="24"/>
          <w:szCs w:val="28"/>
        </w:rPr>
      </w:pPr>
      <w:r w:rsidRPr="00716F86">
        <w:rPr>
          <w:rFonts w:cs="Arial"/>
          <w:sz w:val="24"/>
          <w:szCs w:val="28"/>
        </w:rPr>
        <w:t>d</w:t>
      </w:r>
      <w:r w:rsidR="00AB54C6" w:rsidRPr="00716F86">
        <w:rPr>
          <w:rFonts w:cs="Arial"/>
          <w:sz w:val="24"/>
          <w:szCs w:val="28"/>
        </w:rPr>
        <w:t>efinition of matrix structure</w:t>
      </w:r>
    </w:p>
    <w:p w14:paraId="03546DCB" w14:textId="17AC1E9B" w:rsidR="00AB54C6" w:rsidRPr="00716F86" w:rsidRDefault="00B577CE" w:rsidP="002C032C">
      <w:pPr>
        <w:pStyle w:val="ListParagraph"/>
        <w:numPr>
          <w:ilvl w:val="0"/>
          <w:numId w:val="82"/>
        </w:numPr>
        <w:rPr>
          <w:rFonts w:cs="Arial"/>
          <w:sz w:val="24"/>
          <w:szCs w:val="28"/>
        </w:rPr>
      </w:pPr>
      <w:r w:rsidRPr="00716F86">
        <w:rPr>
          <w:rFonts w:cs="Arial"/>
          <w:sz w:val="24"/>
          <w:szCs w:val="28"/>
        </w:rPr>
        <w:t>b</w:t>
      </w:r>
      <w:r w:rsidR="00AB54C6" w:rsidRPr="00716F86">
        <w:rPr>
          <w:rFonts w:cs="Arial"/>
          <w:sz w:val="24"/>
          <w:szCs w:val="28"/>
        </w:rPr>
        <w:t>enefits – combining staff from different functional areas, temporary</w:t>
      </w:r>
      <w:r w:rsidR="00767438">
        <w:rPr>
          <w:rFonts w:cs="Arial"/>
          <w:sz w:val="24"/>
          <w:szCs w:val="28"/>
        </w:rPr>
        <w:t xml:space="preserve"> situation</w:t>
      </w:r>
      <w:r w:rsidR="00AB54C6" w:rsidRPr="00716F86">
        <w:rPr>
          <w:rFonts w:cs="Arial"/>
          <w:sz w:val="24"/>
          <w:szCs w:val="28"/>
        </w:rPr>
        <w:t>, improved communication</w:t>
      </w:r>
    </w:p>
    <w:p w14:paraId="5904C495" w14:textId="40FF9171" w:rsidR="00AB54C6" w:rsidRPr="00716F86" w:rsidRDefault="00B577CE" w:rsidP="002C032C">
      <w:pPr>
        <w:pStyle w:val="ListParagraph"/>
        <w:numPr>
          <w:ilvl w:val="0"/>
          <w:numId w:val="82"/>
        </w:numPr>
        <w:rPr>
          <w:rFonts w:cs="Arial"/>
          <w:sz w:val="24"/>
          <w:szCs w:val="28"/>
        </w:rPr>
      </w:pPr>
      <w:r w:rsidRPr="00716F86">
        <w:rPr>
          <w:rFonts w:cs="Arial"/>
          <w:b/>
          <w:bCs/>
          <w:sz w:val="24"/>
          <w:szCs w:val="28"/>
        </w:rPr>
        <w:t>a</w:t>
      </w:r>
      <w:r w:rsidR="00AB54C6" w:rsidRPr="00716F86">
        <w:rPr>
          <w:rFonts w:cs="Arial"/>
          <w:b/>
          <w:bCs/>
          <w:sz w:val="24"/>
          <w:szCs w:val="28"/>
        </w:rPr>
        <w:t>pplied</w:t>
      </w:r>
      <w:r w:rsidR="00AB54C6" w:rsidRPr="00716F86">
        <w:rPr>
          <w:rFonts w:cs="Arial"/>
          <w:sz w:val="24"/>
          <w:szCs w:val="28"/>
        </w:rPr>
        <w:t xml:space="preserve"> – benefits to a large organisation, new project</w:t>
      </w:r>
    </w:p>
    <w:p w14:paraId="26F67F0B" w14:textId="77777777" w:rsidR="00AB54C6" w:rsidRPr="00660696" w:rsidRDefault="00AB54C6" w:rsidP="00AB54C6">
      <w:pPr>
        <w:rPr>
          <w:rFonts w:cs="Arial"/>
        </w:rPr>
      </w:pPr>
    </w:p>
    <w:p w14:paraId="59749D97" w14:textId="77777777" w:rsidR="00AB54C6" w:rsidRPr="00660696" w:rsidRDefault="00AB54C6" w:rsidP="00AB54C6">
      <w:pPr>
        <w:rPr>
          <w:rFonts w:cs="Arial"/>
          <w:b/>
          <w:bCs/>
        </w:rPr>
      </w:pPr>
      <w:r w:rsidRPr="00660696">
        <w:rPr>
          <w:rFonts w:cs="Arial"/>
          <w:b/>
          <w:bCs/>
        </w:rPr>
        <w:t>Model answer</w:t>
      </w:r>
    </w:p>
    <w:p w14:paraId="69CE8677" w14:textId="788E9383" w:rsidR="00AB54C6" w:rsidRPr="00696DEE" w:rsidRDefault="00AB54C6" w:rsidP="00AB54C6">
      <w:pPr>
        <w:rPr>
          <w:rFonts w:cs="Arial"/>
        </w:rPr>
      </w:pPr>
      <w:r w:rsidRPr="00696DEE">
        <w:rPr>
          <w:rFonts w:cs="Arial"/>
        </w:rPr>
        <w:t xml:space="preserve">A large organisation is likely to have a </w:t>
      </w:r>
      <w:proofErr w:type="gramStart"/>
      <w:r w:rsidR="00B577CE" w:rsidRPr="00696DEE">
        <w:rPr>
          <w:rFonts w:cs="Arial"/>
        </w:rPr>
        <w:t xml:space="preserve">fairly </w:t>
      </w:r>
      <w:r w:rsidRPr="00696DEE">
        <w:rPr>
          <w:rFonts w:cs="Arial"/>
        </w:rPr>
        <w:t>hierarchical</w:t>
      </w:r>
      <w:proofErr w:type="gramEnd"/>
      <w:r w:rsidRPr="00696DEE">
        <w:rPr>
          <w:rFonts w:cs="Arial"/>
        </w:rPr>
        <w:t xml:space="preserve"> and functional structure.</w:t>
      </w:r>
      <w:r w:rsidR="00144267">
        <w:rPr>
          <w:rFonts w:cs="Arial"/>
        </w:rPr>
        <w:t xml:space="preserve"> </w:t>
      </w:r>
      <w:r w:rsidRPr="00696DEE">
        <w:rPr>
          <w:rFonts w:cs="Arial"/>
        </w:rPr>
        <w:t xml:space="preserve">However, </w:t>
      </w:r>
      <w:r w:rsidRPr="00580E1E">
        <w:rPr>
          <w:rFonts w:cs="Arial"/>
        </w:rPr>
        <w:t>for a project, th</w:t>
      </w:r>
      <w:r w:rsidR="00B577CE" w:rsidRPr="00580E1E">
        <w:rPr>
          <w:rFonts w:cs="Arial"/>
        </w:rPr>
        <w:t>e</w:t>
      </w:r>
      <w:r w:rsidRPr="00580E1E">
        <w:rPr>
          <w:rFonts w:cs="Arial"/>
        </w:rPr>
        <w:t>se functional areas need to work together</w:t>
      </w:r>
      <w:r w:rsidRPr="00696DEE">
        <w:rPr>
          <w:rFonts w:cs="Arial"/>
        </w:rPr>
        <w:t xml:space="preserve">. A matrix structure </w:t>
      </w:r>
      <w:r w:rsidRPr="00580E1E">
        <w:rPr>
          <w:rFonts w:cs="Arial"/>
        </w:rPr>
        <w:t>improves communication between the functional areas</w:t>
      </w:r>
      <w:r w:rsidR="00B577CE" w:rsidRPr="00580E1E">
        <w:rPr>
          <w:rFonts w:cs="Arial"/>
        </w:rPr>
        <w:t>,</w:t>
      </w:r>
      <w:r w:rsidRPr="00580E1E">
        <w:rPr>
          <w:rFonts w:cs="Arial"/>
        </w:rPr>
        <w:t xml:space="preserve"> which </w:t>
      </w:r>
      <w:r w:rsidR="00B577CE" w:rsidRPr="00580E1E">
        <w:rPr>
          <w:rFonts w:cs="Arial"/>
        </w:rPr>
        <w:t>is</w:t>
      </w:r>
      <w:r w:rsidRPr="00580E1E">
        <w:rPr>
          <w:rFonts w:cs="Arial"/>
        </w:rPr>
        <w:t xml:space="preserve"> critical for a new project</w:t>
      </w:r>
      <w:r w:rsidRPr="00696DEE">
        <w:rPr>
          <w:rFonts w:cs="Arial"/>
        </w:rPr>
        <w:t>. The</w:t>
      </w:r>
      <w:r w:rsidR="00B577CE" w:rsidRPr="00696DEE">
        <w:rPr>
          <w:rFonts w:cs="Arial"/>
        </w:rPr>
        <w:t>se different areas</w:t>
      </w:r>
      <w:r w:rsidRPr="00696DEE">
        <w:rPr>
          <w:rFonts w:cs="Arial"/>
        </w:rPr>
        <w:t xml:space="preserve"> need to work together in this way for the duration of the project</w:t>
      </w:r>
      <w:r w:rsidR="00B577CE" w:rsidRPr="00696DEE">
        <w:rPr>
          <w:rFonts w:cs="Arial"/>
        </w:rPr>
        <w:t xml:space="preserve"> only,</w:t>
      </w:r>
      <w:r w:rsidRPr="00696DEE">
        <w:rPr>
          <w:rFonts w:cs="Arial"/>
        </w:rPr>
        <w:t xml:space="preserve"> so</w:t>
      </w:r>
      <w:r w:rsidR="00B577CE" w:rsidRPr="00696DEE">
        <w:rPr>
          <w:rFonts w:cs="Arial"/>
        </w:rPr>
        <w:t xml:space="preserve"> this</w:t>
      </w:r>
      <w:r w:rsidRPr="00696DEE">
        <w:rPr>
          <w:rFonts w:cs="Arial"/>
        </w:rPr>
        <w:t xml:space="preserve"> does</w:t>
      </w:r>
      <w:r w:rsidR="00B577CE" w:rsidRPr="00696DEE">
        <w:rPr>
          <w:rFonts w:cs="Arial"/>
        </w:rPr>
        <w:t xml:space="preserve"> </w:t>
      </w:r>
      <w:r w:rsidRPr="00696DEE">
        <w:rPr>
          <w:rFonts w:cs="Arial"/>
        </w:rPr>
        <w:t>n</w:t>
      </w:r>
      <w:r w:rsidR="00B577CE" w:rsidRPr="00696DEE">
        <w:rPr>
          <w:rFonts w:cs="Arial"/>
        </w:rPr>
        <w:t>o</w:t>
      </w:r>
      <w:r w:rsidRPr="00696DEE">
        <w:rPr>
          <w:rFonts w:cs="Arial"/>
        </w:rPr>
        <w:t>t affect the overall structure of the organisation.</w:t>
      </w:r>
    </w:p>
    <w:p w14:paraId="3309708D" w14:textId="77777777" w:rsidR="00AB54C6" w:rsidRPr="00696DEE" w:rsidRDefault="00AB54C6" w:rsidP="00AB54C6"/>
    <w:p w14:paraId="0C2FAB97" w14:textId="77777777" w:rsidR="00AB54C6" w:rsidRPr="00660696" w:rsidRDefault="00AB54C6" w:rsidP="00AB54C6">
      <w:r w:rsidRPr="00660696">
        <w:rPr>
          <w:rFonts w:ascii="Times New Roman" w:hAnsi="Times New Roman" w:cs="Times New Roman"/>
          <w:lang w:eastAsia="en-GB"/>
        </w:rPr>
        <w:br w:type="page"/>
      </w:r>
    </w:p>
    <w:p w14:paraId="6D2F550B" w14:textId="77777777" w:rsidR="00BB6092" w:rsidRPr="00660696" w:rsidRDefault="00BB6092" w:rsidP="00BB6092">
      <w:pPr>
        <w:rPr>
          <w:rFonts w:cs="Arial"/>
          <w:b/>
          <w:bCs/>
        </w:rPr>
      </w:pPr>
      <w:r w:rsidRPr="00660696">
        <w:rPr>
          <w:rFonts w:cs="Arial"/>
          <w:b/>
          <w:bCs/>
        </w:rPr>
        <w:lastRenderedPageBreak/>
        <w:t>Targeted content</w:t>
      </w:r>
    </w:p>
    <w:p w14:paraId="4BDE8A1F" w14:textId="10BE0BF2" w:rsidR="00BB6092" w:rsidRPr="00660696" w:rsidRDefault="00BB6092" w:rsidP="00BB6092">
      <w:pPr>
        <w:rPr>
          <w:rFonts w:cs="Arial"/>
        </w:rPr>
      </w:pPr>
      <w:r w:rsidRPr="00660696">
        <w:rPr>
          <w:rFonts w:cs="Arial"/>
        </w:rPr>
        <w:t xml:space="preserve">1.3 The economic, </w:t>
      </w:r>
      <w:proofErr w:type="gramStart"/>
      <w:r w:rsidRPr="00660696">
        <w:rPr>
          <w:rFonts w:cs="Arial"/>
        </w:rPr>
        <w:t>social</w:t>
      </w:r>
      <w:proofErr w:type="gramEnd"/>
      <w:r w:rsidRPr="00660696">
        <w:rPr>
          <w:rFonts w:cs="Arial"/>
        </w:rPr>
        <w:t xml:space="preserve"> and environmental impacts of organisations</w:t>
      </w:r>
    </w:p>
    <w:p w14:paraId="33659C4E" w14:textId="77777777" w:rsidR="00BB6092" w:rsidRPr="00660696" w:rsidRDefault="00BB6092" w:rsidP="00BB6092">
      <w:pPr>
        <w:rPr>
          <w:rFonts w:cs="Arial"/>
          <w:b/>
          <w:bCs/>
        </w:rPr>
      </w:pPr>
    </w:p>
    <w:p w14:paraId="5C2A3C65" w14:textId="65DCEE72" w:rsidR="00BB6092" w:rsidRPr="00660696" w:rsidRDefault="00BB6092" w:rsidP="00BB6092">
      <w:pPr>
        <w:rPr>
          <w:rFonts w:cs="Arial"/>
          <w:b/>
          <w:bCs/>
        </w:rPr>
      </w:pPr>
      <w:r w:rsidRPr="00660696">
        <w:rPr>
          <w:rFonts w:cs="Arial"/>
          <w:b/>
          <w:bCs/>
        </w:rPr>
        <w:t xml:space="preserve">Question </w:t>
      </w:r>
    </w:p>
    <w:p w14:paraId="5B5BC349" w14:textId="6997591C" w:rsidR="00BB6092" w:rsidRPr="00660696" w:rsidRDefault="00BB6092" w:rsidP="00BB6092">
      <w:pPr>
        <w:rPr>
          <w:rFonts w:cs="Arial"/>
        </w:rPr>
      </w:pPr>
      <w:r w:rsidRPr="00660696">
        <w:rPr>
          <w:rFonts w:cs="Arial"/>
        </w:rPr>
        <w:t xml:space="preserve">A local retail business has received negative publicity in the press. Their </w:t>
      </w:r>
      <w:r w:rsidR="00BA0926">
        <w:rPr>
          <w:rFonts w:cs="Arial"/>
        </w:rPr>
        <w:t>public relations (</w:t>
      </w:r>
      <w:r w:rsidRPr="00660696">
        <w:rPr>
          <w:rFonts w:cs="Arial"/>
        </w:rPr>
        <w:t>PR</w:t>
      </w:r>
      <w:r w:rsidR="00BA0926">
        <w:rPr>
          <w:rFonts w:cs="Arial"/>
        </w:rPr>
        <w:t>)</w:t>
      </w:r>
      <w:r w:rsidRPr="00660696">
        <w:rPr>
          <w:rFonts w:cs="Arial"/>
        </w:rPr>
        <w:t xml:space="preserve"> agency has advised them to adopt CSR.</w:t>
      </w:r>
    </w:p>
    <w:p w14:paraId="6A5FA421" w14:textId="77777777" w:rsidR="00BB6092" w:rsidRPr="00660696" w:rsidRDefault="00BB6092" w:rsidP="00BB6092">
      <w:pPr>
        <w:rPr>
          <w:rFonts w:cs="Arial"/>
        </w:rPr>
      </w:pPr>
    </w:p>
    <w:p w14:paraId="7228734E" w14:textId="77777777" w:rsidR="00BB6092" w:rsidRPr="00660696" w:rsidRDefault="00BB6092" w:rsidP="00BB6092">
      <w:pPr>
        <w:rPr>
          <w:rFonts w:cs="Arial"/>
        </w:rPr>
      </w:pPr>
      <w:r w:rsidRPr="00660696">
        <w:rPr>
          <w:rFonts w:cs="Arial"/>
        </w:rPr>
        <w:t>Explain why the business should adopt CSR.</w:t>
      </w:r>
    </w:p>
    <w:p w14:paraId="14DC7811" w14:textId="77777777" w:rsidR="00BB6092" w:rsidRPr="00660696" w:rsidRDefault="00BB6092" w:rsidP="00BB6092">
      <w:pPr>
        <w:rPr>
          <w:rFonts w:cs="Arial"/>
          <w:b/>
          <w:bCs/>
        </w:rPr>
      </w:pPr>
    </w:p>
    <w:p w14:paraId="68F6DA0C" w14:textId="77777777" w:rsidR="00BB6092" w:rsidRPr="00660696" w:rsidRDefault="00BB6092" w:rsidP="00BB6092">
      <w:pPr>
        <w:rPr>
          <w:rFonts w:cs="Arial"/>
          <w:b/>
          <w:bCs/>
        </w:rPr>
      </w:pPr>
      <w:r w:rsidRPr="00660696">
        <w:rPr>
          <w:rFonts w:cs="Arial"/>
          <w:b/>
          <w:bCs/>
        </w:rPr>
        <w:t>Indicative content</w:t>
      </w:r>
    </w:p>
    <w:p w14:paraId="6117EF33" w14:textId="053B74A1" w:rsidR="00BB6092" w:rsidRPr="00717740" w:rsidRDefault="00BA0926" w:rsidP="002C032C">
      <w:pPr>
        <w:pStyle w:val="ListParagraph"/>
        <w:numPr>
          <w:ilvl w:val="0"/>
          <w:numId w:val="75"/>
        </w:numPr>
        <w:spacing w:line="256" w:lineRule="auto"/>
        <w:rPr>
          <w:rFonts w:eastAsiaTheme="minorEastAsia"/>
          <w:color w:val="000000" w:themeColor="text1"/>
          <w:sz w:val="24"/>
          <w:szCs w:val="28"/>
        </w:rPr>
      </w:pPr>
      <w:r w:rsidRPr="00717740">
        <w:rPr>
          <w:rFonts w:eastAsiaTheme="minorEastAsia"/>
          <w:color w:val="000000" w:themeColor="text1"/>
          <w:sz w:val="24"/>
          <w:szCs w:val="28"/>
        </w:rPr>
        <w:t>d</w:t>
      </w:r>
      <w:r w:rsidR="00BB6092" w:rsidRPr="00717740">
        <w:rPr>
          <w:rFonts w:eastAsiaTheme="minorEastAsia"/>
          <w:color w:val="000000" w:themeColor="text1"/>
          <w:sz w:val="24"/>
          <w:szCs w:val="28"/>
        </w:rPr>
        <w:t>efinition of CSR</w:t>
      </w:r>
    </w:p>
    <w:p w14:paraId="6E40667E" w14:textId="0517702D" w:rsidR="00BB6092" w:rsidRPr="00717740" w:rsidRDefault="00BA0926" w:rsidP="002C032C">
      <w:pPr>
        <w:pStyle w:val="ListParagraph"/>
        <w:numPr>
          <w:ilvl w:val="0"/>
          <w:numId w:val="75"/>
        </w:numPr>
        <w:spacing w:line="256" w:lineRule="auto"/>
        <w:rPr>
          <w:rFonts w:eastAsiaTheme="minorEastAsia"/>
          <w:color w:val="000000" w:themeColor="text1"/>
          <w:sz w:val="24"/>
          <w:szCs w:val="28"/>
        </w:rPr>
      </w:pPr>
      <w:r w:rsidRPr="00717740">
        <w:rPr>
          <w:rFonts w:eastAsia="Arial" w:cs="Arial"/>
          <w:color w:val="000000" w:themeColor="text1"/>
          <w:sz w:val="24"/>
          <w:szCs w:val="28"/>
        </w:rPr>
        <w:t>b</w:t>
      </w:r>
      <w:r w:rsidR="00BB6092" w:rsidRPr="00717740">
        <w:rPr>
          <w:rFonts w:eastAsia="Arial" w:cs="Arial"/>
          <w:color w:val="000000" w:themeColor="text1"/>
          <w:sz w:val="24"/>
          <w:szCs w:val="28"/>
        </w:rPr>
        <w:t>enefits of CSR</w:t>
      </w:r>
      <w:r>
        <w:rPr>
          <w:rFonts w:eastAsia="Arial" w:cs="Arial"/>
          <w:color w:val="000000" w:themeColor="text1"/>
          <w:sz w:val="24"/>
          <w:szCs w:val="28"/>
        </w:rPr>
        <w:t>, for example,</w:t>
      </w:r>
      <w:r w:rsidR="00BB6092" w:rsidRPr="00717740">
        <w:rPr>
          <w:rFonts w:eastAsia="Arial" w:cs="Arial"/>
          <w:color w:val="000000" w:themeColor="text1"/>
          <w:sz w:val="24"/>
          <w:szCs w:val="28"/>
        </w:rPr>
        <w:t xml:space="preserve"> better brand recognition, positive business reputation, increased sales and customer loyalty, operational cost savings, better financial performance</w:t>
      </w:r>
    </w:p>
    <w:p w14:paraId="37A8F05A" w14:textId="334CD3FA" w:rsidR="00BB6092" w:rsidRPr="00717740" w:rsidRDefault="00BA0926" w:rsidP="002C032C">
      <w:pPr>
        <w:pStyle w:val="ListParagraph"/>
        <w:numPr>
          <w:ilvl w:val="0"/>
          <w:numId w:val="75"/>
        </w:numPr>
        <w:spacing w:line="256" w:lineRule="auto"/>
        <w:rPr>
          <w:rFonts w:eastAsiaTheme="minorEastAsia"/>
          <w:color w:val="000000" w:themeColor="text1"/>
          <w:sz w:val="24"/>
          <w:szCs w:val="28"/>
        </w:rPr>
      </w:pPr>
      <w:r w:rsidRPr="00717740">
        <w:rPr>
          <w:rFonts w:eastAsia="Arial" w:cs="Arial"/>
          <w:color w:val="000000" w:themeColor="text1"/>
          <w:sz w:val="24"/>
          <w:szCs w:val="28"/>
        </w:rPr>
        <w:t>e</w:t>
      </w:r>
      <w:r w:rsidR="00BB6092" w:rsidRPr="00717740">
        <w:rPr>
          <w:rFonts w:eastAsia="Arial" w:cs="Arial"/>
          <w:color w:val="000000" w:themeColor="text1"/>
          <w:sz w:val="24"/>
          <w:szCs w:val="28"/>
        </w:rPr>
        <w:t>xamples of CSR activities</w:t>
      </w:r>
      <w:r w:rsidR="00A45A47">
        <w:rPr>
          <w:rFonts w:eastAsia="Arial" w:cs="Arial"/>
          <w:color w:val="000000" w:themeColor="text1"/>
          <w:sz w:val="24"/>
          <w:szCs w:val="28"/>
        </w:rPr>
        <w:t xml:space="preserve"> –</w:t>
      </w:r>
      <w:r>
        <w:rPr>
          <w:rFonts w:eastAsia="Arial" w:cs="Arial"/>
          <w:color w:val="000000" w:themeColor="text1"/>
          <w:sz w:val="24"/>
          <w:szCs w:val="28"/>
        </w:rPr>
        <w:t xml:space="preserve"> </w:t>
      </w:r>
      <w:r w:rsidR="00BB6092" w:rsidRPr="00717740">
        <w:rPr>
          <w:rFonts w:eastAsia="Arial" w:cs="Arial"/>
          <w:color w:val="000000" w:themeColor="text1"/>
          <w:sz w:val="24"/>
          <w:szCs w:val="28"/>
        </w:rPr>
        <w:t xml:space="preserve">ethical investment, free goods </w:t>
      </w:r>
      <w:r w:rsidR="00767438">
        <w:rPr>
          <w:rFonts w:eastAsia="Arial" w:cs="Arial"/>
          <w:color w:val="000000" w:themeColor="text1"/>
          <w:sz w:val="24"/>
          <w:szCs w:val="28"/>
        </w:rPr>
        <w:t>for</w:t>
      </w:r>
      <w:r w:rsidR="00BB6092" w:rsidRPr="00717740">
        <w:rPr>
          <w:rFonts w:eastAsia="Arial" w:cs="Arial"/>
          <w:color w:val="000000" w:themeColor="text1"/>
          <w:sz w:val="24"/>
          <w:szCs w:val="28"/>
        </w:rPr>
        <w:t xml:space="preserve"> certain customers, reduced carbon footprint</w:t>
      </w:r>
    </w:p>
    <w:p w14:paraId="67197AD8" w14:textId="6009E434" w:rsidR="00BB6092" w:rsidRPr="00717740" w:rsidRDefault="00BA0926" w:rsidP="002C032C">
      <w:pPr>
        <w:pStyle w:val="ListParagraph"/>
        <w:numPr>
          <w:ilvl w:val="0"/>
          <w:numId w:val="75"/>
        </w:numPr>
        <w:spacing w:line="256" w:lineRule="auto"/>
        <w:rPr>
          <w:rFonts w:eastAsiaTheme="minorEastAsia"/>
          <w:color w:val="000000" w:themeColor="text1"/>
          <w:sz w:val="24"/>
          <w:szCs w:val="28"/>
        </w:rPr>
      </w:pPr>
      <w:r w:rsidRPr="00717740">
        <w:rPr>
          <w:rFonts w:eastAsia="Arial" w:cs="Arial"/>
          <w:b/>
          <w:bCs/>
          <w:color w:val="000000" w:themeColor="text1"/>
          <w:sz w:val="24"/>
          <w:szCs w:val="28"/>
        </w:rPr>
        <w:t>a</w:t>
      </w:r>
      <w:r w:rsidR="00BB6092" w:rsidRPr="00717740">
        <w:rPr>
          <w:rFonts w:eastAsia="Arial" w:cs="Arial"/>
          <w:b/>
          <w:bCs/>
          <w:color w:val="000000" w:themeColor="text1"/>
          <w:sz w:val="24"/>
          <w:szCs w:val="28"/>
        </w:rPr>
        <w:t>pplied</w:t>
      </w:r>
      <w:r w:rsidR="00BB6092" w:rsidRPr="00717740">
        <w:rPr>
          <w:rFonts w:eastAsia="Arial" w:cs="Arial"/>
          <w:color w:val="000000" w:themeColor="text1"/>
          <w:sz w:val="24"/>
          <w:szCs w:val="28"/>
        </w:rPr>
        <w:t xml:space="preserve"> – focus on business reputation and promoting positive brand identi</w:t>
      </w:r>
      <w:r>
        <w:rPr>
          <w:rFonts w:eastAsia="Arial" w:cs="Arial"/>
          <w:color w:val="000000" w:themeColor="text1"/>
          <w:sz w:val="24"/>
          <w:szCs w:val="28"/>
        </w:rPr>
        <w:t>t</w:t>
      </w:r>
      <w:r w:rsidR="00BB6092" w:rsidRPr="00717740">
        <w:rPr>
          <w:rFonts w:eastAsia="Arial" w:cs="Arial"/>
          <w:color w:val="000000" w:themeColor="text1"/>
          <w:sz w:val="24"/>
          <w:szCs w:val="28"/>
        </w:rPr>
        <w:t>y</w:t>
      </w:r>
    </w:p>
    <w:p w14:paraId="578A9B9D" w14:textId="77777777" w:rsidR="00BB6092" w:rsidRPr="00660696" w:rsidRDefault="00BB6092" w:rsidP="00BB6092">
      <w:pPr>
        <w:rPr>
          <w:rFonts w:cs="Arial"/>
          <w:b/>
          <w:bCs/>
        </w:rPr>
      </w:pPr>
    </w:p>
    <w:p w14:paraId="7B80CC7E" w14:textId="77777777" w:rsidR="00BB6092" w:rsidRPr="00660696" w:rsidRDefault="00BB6092" w:rsidP="00BB6092">
      <w:pPr>
        <w:rPr>
          <w:rFonts w:cs="Arial"/>
          <w:b/>
          <w:bCs/>
        </w:rPr>
      </w:pPr>
      <w:r w:rsidRPr="00660696">
        <w:rPr>
          <w:rFonts w:cs="Arial"/>
          <w:b/>
          <w:bCs/>
        </w:rPr>
        <w:t>Model answer</w:t>
      </w:r>
    </w:p>
    <w:p w14:paraId="74E905FB" w14:textId="5F0538FF" w:rsidR="00BB6092" w:rsidRPr="00696DEE" w:rsidRDefault="00BB6092" w:rsidP="00BB6092">
      <w:pPr>
        <w:spacing w:line="256" w:lineRule="auto"/>
        <w:rPr>
          <w:rFonts w:eastAsia="Arial" w:cs="Arial"/>
          <w:color w:val="000000" w:themeColor="text1"/>
        </w:rPr>
      </w:pPr>
      <w:r w:rsidRPr="00696DEE">
        <w:rPr>
          <w:rFonts w:eastAsia="Arial" w:cs="Arial"/>
          <w:color w:val="000000" w:themeColor="text1"/>
        </w:rPr>
        <w:t xml:space="preserve">One of the key benefits of </w:t>
      </w:r>
      <w:r w:rsidR="00767438" w:rsidRPr="00696DEE">
        <w:rPr>
          <w:rFonts w:eastAsia="Arial" w:cs="Arial"/>
          <w:color w:val="000000" w:themeColor="text1"/>
        </w:rPr>
        <w:t>corporate social responsibility (</w:t>
      </w:r>
      <w:r w:rsidRPr="00696DEE">
        <w:rPr>
          <w:rFonts w:eastAsia="Arial" w:cs="Arial"/>
          <w:color w:val="000000" w:themeColor="text1"/>
        </w:rPr>
        <w:t>CSR</w:t>
      </w:r>
      <w:r w:rsidR="00767438" w:rsidRPr="00696DEE">
        <w:rPr>
          <w:rFonts w:eastAsia="Arial" w:cs="Arial"/>
          <w:color w:val="000000" w:themeColor="text1"/>
        </w:rPr>
        <w:t>)</w:t>
      </w:r>
      <w:r w:rsidRPr="00696DEE">
        <w:rPr>
          <w:rFonts w:eastAsia="Arial" w:cs="Arial"/>
          <w:color w:val="000000" w:themeColor="text1"/>
        </w:rPr>
        <w:t xml:space="preserve"> </w:t>
      </w:r>
      <w:r w:rsidR="00BA0926" w:rsidRPr="00696DEE">
        <w:rPr>
          <w:rFonts w:eastAsia="Arial" w:cs="Arial"/>
          <w:color w:val="000000" w:themeColor="text1"/>
        </w:rPr>
        <w:t xml:space="preserve">is that </w:t>
      </w:r>
      <w:r w:rsidRPr="00696DEE">
        <w:rPr>
          <w:rFonts w:eastAsia="Arial" w:cs="Arial"/>
          <w:color w:val="000000" w:themeColor="text1"/>
        </w:rPr>
        <w:t xml:space="preserve">any business can </w:t>
      </w:r>
      <w:r w:rsidR="00BA0926" w:rsidRPr="00696DEE">
        <w:rPr>
          <w:rFonts w:eastAsia="Arial" w:cs="Arial"/>
          <w:color w:val="000000" w:themeColor="text1"/>
        </w:rPr>
        <w:t>use it</w:t>
      </w:r>
      <w:r w:rsidRPr="00696DEE">
        <w:rPr>
          <w:rFonts w:eastAsia="Arial" w:cs="Arial"/>
          <w:color w:val="000000" w:themeColor="text1"/>
        </w:rPr>
        <w:t xml:space="preserve"> to promote a positive image. </w:t>
      </w:r>
      <w:r w:rsidRPr="00580E1E">
        <w:rPr>
          <w:rFonts w:eastAsia="Arial" w:cs="Arial"/>
          <w:color w:val="000000" w:themeColor="text1"/>
        </w:rPr>
        <w:t xml:space="preserve">As this retailer has </w:t>
      </w:r>
      <w:r w:rsidR="00BA0926" w:rsidRPr="00580E1E">
        <w:rPr>
          <w:rFonts w:eastAsia="Arial" w:cs="Arial"/>
          <w:color w:val="000000" w:themeColor="text1"/>
        </w:rPr>
        <w:t xml:space="preserve">received </w:t>
      </w:r>
      <w:r w:rsidRPr="00580E1E">
        <w:rPr>
          <w:rFonts w:eastAsia="Arial" w:cs="Arial"/>
          <w:color w:val="000000" w:themeColor="text1"/>
        </w:rPr>
        <w:t>some negative publicity, this is important.</w:t>
      </w:r>
      <w:r w:rsidRPr="00696DEE">
        <w:rPr>
          <w:rFonts w:eastAsia="Arial" w:cs="Arial"/>
          <w:color w:val="000000" w:themeColor="text1"/>
        </w:rPr>
        <w:t xml:space="preserve"> CSR would need to be </w:t>
      </w:r>
      <w:r w:rsidR="00BA0926" w:rsidRPr="00580E1E">
        <w:rPr>
          <w:rFonts w:eastAsia="Arial" w:cs="Arial"/>
          <w:color w:val="000000" w:themeColor="text1"/>
        </w:rPr>
        <w:t>implemented</w:t>
      </w:r>
      <w:r w:rsidRPr="00580E1E">
        <w:rPr>
          <w:rFonts w:eastAsia="Arial" w:cs="Arial"/>
          <w:color w:val="000000" w:themeColor="text1"/>
        </w:rPr>
        <w:t xml:space="preserve"> quickly and be meaningful so that it is not seen as just</w:t>
      </w:r>
      <w:r w:rsidR="00BA0926" w:rsidRPr="00580E1E">
        <w:rPr>
          <w:rFonts w:eastAsia="Arial" w:cs="Arial"/>
          <w:color w:val="000000" w:themeColor="text1"/>
        </w:rPr>
        <w:t xml:space="preserve"> doing</w:t>
      </w:r>
      <w:r w:rsidRPr="00580E1E">
        <w:rPr>
          <w:rFonts w:eastAsia="Arial" w:cs="Arial"/>
          <w:color w:val="000000" w:themeColor="text1"/>
        </w:rPr>
        <w:t xml:space="preserve"> something for the sake of it</w:t>
      </w:r>
      <w:r w:rsidRPr="00696DEE">
        <w:rPr>
          <w:rFonts w:eastAsia="Arial" w:cs="Arial"/>
          <w:color w:val="000000" w:themeColor="text1"/>
        </w:rPr>
        <w:t xml:space="preserve">. The type of CSR would depend on the issue that caused the negative publicity. </w:t>
      </w:r>
      <w:r w:rsidR="00BA0926" w:rsidRPr="00696DEE">
        <w:rPr>
          <w:rFonts w:eastAsia="Arial" w:cs="Arial"/>
          <w:color w:val="000000" w:themeColor="text1"/>
        </w:rPr>
        <w:t xml:space="preserve">For example, the company </w:t>
      </w:r>
      <w:r w:rsidRPr="00696DEE">
        <w:rPr>
          <w:rFonts w:eastAsia="Arial" w:cs="Arial"/>
          <w:color w:val="000000" w:themeColor="text1"/>
        </w:rPr>
        <w:t>could work with a local community group for a specific purpose</w:t>
      </w:r>
      <w:r w:rsidR="008B5FFD" w:rsidRPr="00696DEE">
        <w:rPr>
          <w:rFonts w:eastAsia="Arial" w:cs="Arial"/>
          <w:color w:val="000000" w:themeColor="text1"/>
        </w:rPr>
        <w:t>,</w:t>
      </w:r>
      <w:r w:rsidR="00BA0926" w:rsidRPr="00696DEE">
        <w:rPr>
          <w:rFonts w:eastAsia="Arial" w:cs="Arial"/>
          <w:color w:val="000000" w:themeColor="text1"/>
        </w:rPr>
        <w:t xml:space="preserve"> such as</w:t>
      </w:r>
      <w:r w:rsidRPr="00696DEE">
        <w:rPr>
          <w:rFonts w:eastAsia="Arial" w:cs="Arial"/>
          <w:color w:val="000000" w:themeColor="text1"/>
        </w:rPr>
        <w:t xml:space="preserve"> </w:t>
      </w:r>
      <w:r w:rsidR="008B5FFD" w:rsidRPr="00580E1E">
        <w:rPr>
          <w:rFonts w:eastAsia="Arial" w:cs="Arial"/>
          <w:color w:val="000000" w:themeColor="text1"/>
        </w:rPr>
        <w:t>reaching an agreement</w:t>
      </w:r>
      <w:r w:rsidRPr="00580E1E">
        <w:rPr>
          <w:rFonts w:eastAsia="Arial" w:cs="Arial"/>
          <w:color w:val="000000" w:themeColor="text1"/>
        </w:rPr>
        <w:t xml:space="preserve"> with local allotment</w:t>
      </w:r>
      <w:r w:rsidR="008B5FFD" w:rsidRPr="00580E1E">
        <w:rPr>
          <w:rFonts w:eastAsia="Arial" w:cs="Arial"/>
          <w:color w:val="000000" w:themeColor="text1"/>
        </w:rPr>
        <w:t xml:space="preserve"> users</w:t>
      </w:r>
      <w:r w:rsidRPr="00580E1E">
        <w:rPr>
          <w:rFonts w:eastAsia="Arial" w:cs="Arial"/>
          <w:color w:val="000000" w:themeColor="text1"/>
        </w:rPr>
        <w:t xml:space="preserve"> to sell their produce and share profits</w:t>
      </w:r>
      <w:r w:rsidRPr="00696DEE">
        <w:rPr>
          <w:rFonts w:eastAsia="Arial" w:cs="Arial"/>
          <w:color w:val="000000" w:themeColor="text1"/>
        </w:rPr>
        <w:t>.</w:t>
      </w:r>
    </w:p>
    <w:p w14:paraId="2A97586F" w14:textId="77777777" w:rsidR="00BB6092" w:rsidRPr="00660696" w:rsidRDefault="00BB6092" w:rsidP="00BB6092">
      <w:r w:rsidRPr="00660696">
        <w:rPr>
          <w:rFonts w:ascii="Times New Roman" w:hAnsi="Times New Roman" w:cs="Times New Roman"/>
          <w:lang w:eastAsia="en-GB"/>
        </w:rPr>
        <w:br w:type="page"/>
      </w:r>
    </w:p>
    <w:p w14:paraId="70A7BBC6" w14:textId="77777777" w:rsidR="00506B5D" w:rsidRPr="00660696" w:rsidRDefault="00506B5D" w:rsidP="00506B5D">
      <w:pPr>
        <w:rPr>
          <w:rFonts w:cs="Arial"/>
          <w:b/>
          <w:bCs/>
        </w:rPr>
      </w:pPr>
      <w:r w:rsidRPr="00660696">
        <w:rPr>
          <w:rFonts w:cs="Arial"/>
          <w:b/>
          <w:bCs/>
        </w:rPr>
        <w:lastRenderedPageBreak/>
        <w:t>Targeted content</w:t>
      </w:r>
    </w:p>
    <w:p w14:paraId="6DDB9EF4" w14:textId="666885B2" w:rsidR="00506B5D" w:rsidRPr="00660696" w:rsidRDefault="00506B5D" w:rsidP="00506B5D">
      <w:pPr>
        <w:spacing w:line="259" w:lineRule="auto"/>
        <w:rPr>
          <w:rFonts w:eastAsia="Arial" w:cs="Arial"/>
          <w:sz w:val="28"/>
          <w:szCs w:val="28"/>
        </w:rPr>
      </w:pPr>
      <w:r w:rsidRPr="00660696">
        <w:rPr>
          <w:rFonts w:eastAsia="Arial" w:cs="Arial"/>
          <w:color w:val="000000" w:themeColor="text1"/>
        </w:rPr>
        <w:t>1.4 Legal entity types that organisations can form</w:t>
      </w:r>
    </w:p>
    <w:p w14:paraId="1D6DDDF8" w14:textId="77777777" w:rsidR="00506B5D" w:rsidRPr="00660696" w:rsidRDefault="00506B5D" w:rsidP="00506B5D">
      <w:pPr>
        <w:rPr>
          <w:rFonts w:cs="Arial"/>
          <w:b/>
          <w:bCs/>
        </w:rPr>
      </w:pPr>
    </w:p>
    <w:p w14:paraId="1AE93927" w14:textId="1CED05EE" w:rsidR="00506B5D" w:rsidRPr="00660696" w:rsidRDefault="00506B5D" w:rsidP="00506B5D">
      <w:pPr>
        <w:rPr>
          <w:rFonts w:cs="Arial"/>
          <w:b/>
          <w:bCs/>
        </w:rPr>
      </w:pPr>
      <w:r w:rsidRPr="00660696">
        <w:rPr>
          <w:rFonts w:cs="Arial"/>
          <w:b/>
          <w:bCs/>
        </w:rPr>
        <w:t>Question</w:t>
      </w:r>
    </w:p>
    <w:p w14:paraId="004260A4" w14:textId="21743377" w:rsidR="00506B5D" w:rsidRPr="00660696" w:rsidRDefault="00506B5D" w:rsidP="00506B5D">
      <w:pPr>
        <w:spacing w:line="259" w:lineRule="auto"/>
        <w:rPr>
          <w:rFonts w:cs="Arial"/>
        </w:rPr>
      </w:pPr>
      <w:r w:rsidRPr="00660696">
        <w:rPr>
          <w:rFonts w:cs="Arial"/>
        </w:rPr>
        <w:t xml:space="preserve">An accounting business has two partners. </w:t>
      </w:r>
      <w:r w:rsidR="008B5FFD">
        <w:rPr>
          <w:rFonts w:cs="Arial"/>
        </w:rPr>
        <w:t>It has</w:t>
      </w:r>
      <w:r w:rsidRPr="00660696">
        <w:rPr>
          <w:rFonts w:cs="Arial"/>
        </w:rPr>
        <w:t xml:space="preserve"> benefited from considerable growth in the past 12 months and </w:t>
      </w:r>
      <w:r w:rsidR="008B5FFD">
        <w:rPr>
          <w:rFonts w:cs="Arial"/>
        </w:rPr>
        <w:t xml:space="preserve">is </w:t>
      </w:r>
      <w:r w:rsidRPr="00660696">
        <w:rPr>
          <w:rFonts w:cs="Arial"/>
        </w:rPr>
        <w:t>looking to bring in a new partner. One of the current partners is starting to think about retirement.</w:t>
      </w:r>
    </w:p>
    <w:p w14:paraId="0D823465" w14:textId="77777777" w:rsidR="00506B5D" w:rsidRPr="00660696" w:rsidRDefault="00506B5D" w:rsidP="00506B5D">
      <w:pPr>
        <w:spacing w:line="259" w:lineRule="auto"/>
        <w:rPr>
          <w:rFonts w:eastAsia="Arial" w:cs="Arial"/>
          <w:color w:val="000000" w:themeColor="text1"/>
        </w:rPr>
      </w:pPr>
    </w:p>
    <w:p w14:paraId="5720BEBD" w14:textId="199FD56D" w:rsidR="00506B5D" w:rsidRPr="00660696" w:rsidRDefault="00A45A47" w:rsidP="00506B5D">
      <w:pPr>
        <w:spacing w:line="259" w:lineRule="auto"/>
        <w:rPr>
          <w:rFonts w:eastAsia="Arial" w:cs="Arial"/>
          <w:color w:val="000000" w:themeColor="text1"/>
        </w:rPr>
      </w:pPr>
      <w:r>
        <w:rPr>
          <w:rFonts w:eastAsia="Arial" w:cs="Arial"/>
          <w:color w:val="000000" w:themeColor="text1"/>
        </w:rPr>
        <w:t>Discuss</w:t>
      </w:r>
      <w:r w:rsidR="00506B5D" w:rsidRPr="00660696">
        <w:rPr>
          <w:rFonts w:eastAsia="Arial" w:cs="Arial"/>
          <w:color w:val="000000" w:themeColor="text1"/>
        </w:rPr>
        <w:t xml:space="preserve"> the benefits of this business becoming a</w:t>
      </w:r>
      <w:r w:rsidR="008B5FFD">
        <w:rPr>
          <w:rFonts w:eastAsia="Arial" w:cs="Arial"/>
          <w:color w:val="000000" w:themeColor="text1"/>
        </w:rPr>
        <w:t xml:space="preserve"> limited liability partnership (</w:t>
      </w:r>
      <w:r w:rsidR="00506B5D" w:rsidRPr="00660696">
        <w:rPr>
          <w:rFonts w:eastAsia="Arial" w:cs="Arial"/>
          <w:color w:val="000000" w:themeColor="text1"/>
        </w:rPr>
        <w:t>LLP</w:t>
      </w:r>
      <w:r w:rsidR="008B5FFD">
        <w:rPr>
          <w:rFonts w:eastAsia="Arial" w:cs="Arial"/>
          <w:color w:val="000000" w:themeColor="text1"/>
        </w:rPr>
        <w:t>)</w:t>
      </w:r>
      <w:r w:rsidR="00506B5D" w:rsidRPr="00660696">
        <w:rPr>
          <w:rFonts w:eastAsia="Arial" w:cs="Arial"/>
          <w:color w:val="000000" w:themeColor="text1"/>
        </w:rPr>
        <w:t>.</w:t>
      </w:r>
    </w:p>
    <w:p w14:paraId="1E423BC6" w14:textId="77777777" w:rsidR="00506B5D" w:rsidRPr="00660696" w:rsidRDefault="00506B5D" w:rsidP="00506B5D">
      <w:pPr>
        <w:rPr>
          <w:rFonts w:cs="Arial"/>
          <w:b/>
          <w:bCs/>
        </w:rPr>
      </w:pPr>
    </w:p>
    <w:p w14:paraId="6DFBE22F" w14:textId="77777777" w:rsidR="00506B5D" w:rsidRPr="00660696" w:rsidRDefault="00506B5D" w:rsidP="00506B5D">
      <w:pPr>
        <w:rPr>
          <w:rFonts w:cs="Arial"/>
          <w:b/>
          <w:bCs/>
        </w:rPr>
      </w:pPr>
      <w:r w:rsidRPr="00660696">
        <w:rPr>
          <w:rFonts w:cs="Arial"/>
          <w:b/>
          <w:bCs/>
        </w:rPr>
        <w:t>Indicative content</w:t>
      </w:r>
    </w:p>
    <w:p w14:paraId="73211B4F" w14:textId="7F0D9810" w:rsidR="00506B5D" w:rsidRPr="00717740" w:rsidRDefault="008B5FFD" w:rsidP="002C032C">
      <w:pPr>
        <w:pStyle w:val="ListParagraph"/>
        <w:numPr>
          <w:ilvl w:val="0"/>
          <w:numId w:val="81"/>
        </w:numPr>
        <w:rPr>
          <w:rFonts w:cs="Arial"/>
          <w:sz w:val="24"/>
          <w:szCs w:val="28"/>
        </w:rPr>
      </w:pPr>
      <w:r w:rsidRPr="00717740">
        <w:rPr>
          <w:rFonts w:cs="Arial"/>
          <w:sz w:val="24"/>
          <w:szCs w:val="28"/>
        </w:rPr>
        <w:t>s</w:t>
      </w:r>
      <w:r w:rsidR="00506B5D" w:rsidRPr="00717740">
        <w:rPr>
          <w:rFonts w:cs="Arial"/>
          <w:sz w:val="24"/>
          <w:szCs w:val="28"/>
        </w:rPr>
        <w:t>eparate legal entity</w:t>
      </w:r>
    </w:p>
    <w:p w14:paraId="582197D0" w14:textId="63A470AE" w:rsidR="00506B5D" w:rsidRPr="00717740" w:rsidRDefault="008B5FFD" w:rsidP="002C032C">
      <w:pPr>
        <w:pStyle w:val="ListParagraph"/>
        <w:numPr>
          <w:ilvl w:val="0"/>
          <w:numId w:val="81"/>
        </w:numPr>
        <w:rPr>
          <w:rFonts w:cs="Arial"/>
          <w:sz w:val="24"/>
          <w:szCs w:val="28"/>
        </w:rPr>
      </w:pPr>
      <w:r>
        <w:rPr>
          <w:rFonts w:cs="Arial"/>
          <w:sz w:val="24"/>
          <w:szCs w:val="28"/>
        </w:rPr>
        <w:t xml:space="preserve">can </w:t>
      </w:r>
      <w:r w:rsidRPr="00717740">
        <w:rPr>
          <w:rFonts w:cs="Arial"/>
          <w:sz w:val="24"/>
          <w:szCs w:val="28"/>
        </w:rPr>
        <w:t>c</w:t>
      </w:r>
      <w:r w:rsidR="00506B5D" w:rsidRPr="00717740">
        <w:rPr>
          <w:rFonts w:cs="Arial"/>
          <w:sz w:val="24"/>
          <w:szCs w:val="28"/>
        </w:rPr>
        <w:t>ontinue even if</w:t>
      </w:r>
      <w:r>
        <w:rPr>
          <w:rFonts w:cs="Arial"/>
          <w:sz w:val="24"/>
          <w:szCs w:val="28"/>
        </w:rPr>
        <w:t xml:space="preserve"> there is a</w:t>
      </w:r>
      <w:r w:rsidR="00506B5D" w:rsidRPr="00717740">
        <w:rPr>
          <w:rFonts w:cs="Arial"/>
          <w:sz w:val="24"/>
          <w:szCs w:val="28"/>
        </w:rPr>
        <w:t xml:space="preserve"> change in membership</w:t>
      </w:r>
    </w:p>
    <w:p w14:paraId="1BC9F8FB" w14:textId="6767AC2B" w:rsidR="00506B5D" w:rsidRPr="00717740" w:rsidRDefault="008B5FFD" w:rsidP="002C032C">
      <w:pPr>
        <w:pStyle w:val="ListParagraph"/>
        <w:numPr>
          <w:ilvl w:val="0"/>
          <w:numId w:val="81"/>
        </w:numPr>
        <w:rPr>
          <w:rFonts w:cs="Arial"/>
          <w:sz w:val="24"/>
          <w:szCs w:val="28"/>
        </w:rPr>
      </w:pPr>
      <w:r w:rsidRPr="00717740">
        <w:rPr>
          <w:rFonts w:cs="Arial"/>
          <w:sz w:val="24"/>
          <w:szCs w:val="28"/>
        </w:rPr>
        <w:t>p</w:t>
      </w:r>
      <w:r w:rsidR="00506B5D" w:rsidRPr="00717740">
        <w:rPr>
          <w:rFonts w:cs="Arial"/>
          <w:sz w:val="24"/>
          <w:szCs w:val="28"/>
        </w:rPr>
        <w:t xml:space="preserve">rofits </w:t>
      </w:r>
      <w:r>
        <w:rPr>
          <w:rFonts w:cs="Arial"/>
          <w:sz w:val="24"/>
          <w:szCs w:val="28"/>
        </w:rPr>
        <w:t xml:space="preserve">are </w:t>
      </w:r>
      <w:r w:rsidR="00506B5D" w:rsidRPr="00717740">
        <w:rPr>
          <w:rFonts w:cs="Arial"/>
          <w:sz w:val="24"/>
          <w:szCs w:val="28"/>
        </w:rPr>
        <w:t>determine</w:t>
      </w:r>
      <w:r>
        <w:rPr>
          <w:rFonts w:cs="Arial"/>
          <w:sz w:val="24"/>
          <w:szCs w:val="28"/>
        </w:rPr>
        <w:t>d</w:t>
      </w:r>
      <w:r w:rsidR="00506B5D" w:rsidRPr="00717740">
        <w:rPr>
          <w:rFonts w:cs="Arial"/>
          <w:sz w:val="24"/>
          <w:szCs w:val="28"/>
        </w:rPr>
        <w:t xml:space="preserve"> by the business</w:t>
      </w:r>
    </w:p>
    <w:p w14:paraId="2E6176AC" w14:textId="23CB7E4F" w:rsidR="00506B5D" w:rsidRPr="00717740" w:rsidRDefault="008B5FFD" w:rsidP="002C032C">
      <w:pPr>
        <w:pStyle w:val="ListParagraph"/>
        <w:numPr>
          <w:ilvl w:val="0"/>
          <w:numId w:val="81"/>
        </w:numPr>
        <w:rPr>
          <w:rFonts w:cs="Arial"/>
          <w:sz w:val="24"/>
          <w:szCs w:val="28"/>
        </w:rPr>
      </w:pPr>
      <w:r w:rsidRPr="00717740">
        <w:rPr>
          <w:rFonts w:cs="Arial"/>
          <w:sz w:val="24"/>
          <w:szCs w:val="28"/>
        </w:rPr>
        <w:t>p</w:t>
      </w:r>
      <w:r w:rsidR="00506B5D" w:rsidRPr="00717740">
        <w:rPr>
          <w:rFonts w:cs="Arial"/>
          <w:sz w:val="24"/>
          <w:szCs w:val="28"/>
        </w:rPr>
        <w:t xml:space="preserve">rotection </w:t>
      </w:r>
      <w:r>
        <w:rPr>
          <w:rFonts w:cs="Arial"/>
          <w:sz w:val="24"/>
          <w:szCs w:val="28"/>
        </w:rPr>
        <w:t>for</w:t>
      </w:r>
      <w:r w:rsidR="00506B5D" w:rsidRPr="00717740">
        <w:rPr>
          <w:rFonts w:cs="Arial"/>
          <w:sz w:val="24"/>
          <w:szCs w:val="28"/>
        </w:rPr>
        <w:t xml:space="preserve"> the business</w:t>
      </w:r>
    </w:p>
    <w:p w14:paraId="6C1274E1" w14:textId="0E5D4387" w:rsidR="00506B5D" w:rsidRPr="00717740" w:rsidRDefault="008B5FFD" w:rsidP="002C032C">
      <w:pPr>
        <w:pStyle w:val="ListParagraph"/>
        <w:numPr>
          <w:ilvl w:val="0"/>
          <w:numId w:val="81"/>
        </w:numPr>
        <w:rPr>
          <w:rFonts w:cs="Arial"/>
          <w:sz w:val="24"/>
          <w:szCs w:val="28"/>
        </w:rPr>
      </w:pPr>
      <w:r w:rsidRPr="00717740">
        <w:rPr>
          <w:rFonts w:cs="Arial"/>
          <w:sz w:val="24"/>
          <w:szCs w:val="28"/>
        </w:rPr>
        <w:t>p</w:t>
      </w:r>
      <w:r w:rsidR="00506B5D" w:rsidRPr="00717740">
        <w:rPr>
          <w:rFonts w:cs="Arial"/>
          <w:sz w:val="24"/>
          <w:szCs w:val="28"/>
        </w:rPr>
        <w:t>rotection of personal assets</w:t>
      </w:r>
    </w:p>
    <w:p w14:paraId="1B1AD81F" w14:textId="50B960A9" w:rsidR="00506B5D" w:rsidRPr="00717740" w:rsidRDefault="008B5FFD" w:rsidP="002C032C">
      <w:pPr>
        <w:pStyle w:val="ListParagraph"/>
        <w:numPr>
          <w:ilvl w:val="0"/>
          <w:numId w:val="81"/>
        </w:numPr>
        <w:rPr>
          <w:rFonts w:cs="Arial"/>
          <w:sz w:val="24"/>
          <w:szCs w:val="28"/>
        </w:rPr>
      </w:pPr>
      <w:r w:rsidRPr="00717740">
        <w:rPr>
          <w:rFonts w:cs="Arial"/>
          <w:b/>
          <w:bCs/>
          <w:sz w:val="24"/>
          <w:szCs w:val="28"/>
        </w:rPr>
        <w:t>a</w:t>
      </w:r>
      <w:r w:rsidR="00506B5D" w:rsidRPr="00717740">
        <w:rPr>
          <w:rFonts w:cs="Arial"/>
          <w:b/>
          <w:bCs/>
          <w:sz w:val="24"/>
          <w:szCs w:val="28"/>
        </w:rPr>
        <w:t>pplied</w:t>
      </w:r>
      <w:r w:rsidR="00506B5D" w:rsidRPr="00717740">
        <w:rPr>
          <w:rFonts w:cs="Arial"/>
          <w:sz w:val="24"/>
          <w:szCs w:val="28"/>
        </w:rPr>
        <w:t xml:space="preserve"> – </w:t>
      </w:r>
      <w:r>
        <w:rPr>
          <w:rFonts w:cs="Arial"/>
          <w:sz w:val="24"/>
          <w:szCs w:val="28"/>
        </w:rPr>
        <w:t xml:space="preserve">can </w:t>
      </w:r>
      <w:r w:rsidR="00506B5D" w:rsidRPr="00717740">
        <w:rPr>
          <w:rFonts w:cs="Arial"/>
          <w:sz w:val="24"/>
          <w:szCs w:val="28"/>
        </w:rPr>
        <w:t>continue even if</w:t>
      </w:r>
      <w:r>
        <w:rPr>
          <w:rFonts w:cs="Arial"/>
          <w:sz w:val="24"/>
          <w:szCs w:val="28"/>
        </w:rPr>
        <w:t xml:space="preserve"> there is a</w:t>
      </w:r>
      <w:r w:rsidR="00506B5D" w:rsidRPr="00717740">
        <w:rPr>
          <w:rFonts w:cs="Arial"/>
          <w:sz w:val="24"/>
          <w:szCs w:val="28"/>
        </w:rPr>
        <w:t xml:space="preserve"> change in membership</w:t>
      </w:r>
    </w:p>
    <w:p w14:paraId="6FE1E4D1" w14:textId="77777777" w:rsidR="00506B5D" w:rsidRPr="00660696" w:rsidRDefault="00506B5D" w:rsidP="00506B5D">
      <w:pPr>
        <w:rPr>
          <w:rFonts w:cs="Arial"/>
          <w:b/>
          <w:bCs/>
        </w:rPr>
      </w:pPr>
    </w:p>
    <w:p w14:paraId="481411AC" w14:textId="77777777" w:rsidR="00506B5D" w:rsidRPr="00660696" w:rsidRDefault="00506B5D" w:rsidP="00506B5D">
      <w:pPr>
        <w:rPr>
          <w:rFonts w:cs="Arial"/>
          <w:b/>
          <w:bCs/>
        </w:rPr>
      </w:pPr>
      <w:r w:rsidRPr="00660696">
        <w:rPr>
          <w:rFonts w:cs="Arial"/>
          <w:b/>
          <w:bCs/>
        </w:rPr>
        <w:t>Model answer</w:t>
      </w:r>
    </w:p>
    <w:p w14:paraId="4DBA0EAC" w14:textId="7FC766C0" w:rsidR="00506B5D" w:rsidRPr="00696DEE" w:rsidRDefault="00506B5D" w:rsidP="00506B5D">
      <w:r w:rsidRPr="00696DEE">
        <w:rPr>
          <w:rFonts w:eastAsia="Arial" w:cs="Arial"/>
        </w:rPr>
        <w:t xml:space="preserve">The key benefit to this business of </w:t>
      </w:r>
      <w:r w:rsidR="008B5FFD" w:rsidRPr="00696DEE">
        <w:rPr>
          <w:rFonts w:eastAsia="Arial" w:cs="Arial"/>
        </w:rPr>
        <w:t xml:space="preserve">becoming a </w:t>
      </w:r>
      <w:r w:rsidRPr="00696DEE">
        <w:rPr>
          <w:rFonts w:eastAsia="Arial" w:cs="Arial"/>
        </w:rPr>
        <w:t xml:space="preserve">LLP is that they do </w:t>
      </w:r>
      <w:r w:rsidRPr="00580E1E">
        <w:rPr>
          <w:rFonts w:eastAsia="Arial" w:cs="Arial"/>
        </w:rPr>
        <w:t xml:space="preserve">not have to change their legal entity if there is a new partner or an </w:t>
      </w:r>
      <w:proofErr w:type="gramStart"/>
      <w:r w:rsidRPr="00580E1E">
        <w:rPr>
          <w:rFonts w:eastAsia="Arial" w:cs="Arial"/>
        </w:rPr>
        <w:t>existing partner leaves</w:t>
      </w:r>
      <w:proofErr w:type="gramEnd"/>
      <w:r w:rsidRPr="00580E1E">
        <w:rPr>
          <w:rFonts w:eastAsia="Arial" w:cs="Arial"/>
        </w:rPr>
        <w:t xml:space="preserve">, such as </w:t>
      </w:r>
      <w:r w:rsidR="008B5FFD" w:rsidRPr="00580E1E">
        <w:rPr>
          <w:rFonts w:eastAsia="Arial" w:cs="Arial"/>
        </w:rPr>
        <w:t xml:space="preserve">when </w:t>
      </w:r>
      <w:r w:rsidRPr="00580E1E">
        <w:rPr>
          <w:rFonts w:eastAsia="Arial" w:cs="Arial"/>
        </w:rPr>
        <w:t>reti</w:t>
      </w:r>
      <w:r w:rsidR="008B5FFD" w:rsidRPr="00580E1E">
        <w:rPr>
          <w:rFonts w:eastAsia="Arial" w:cs="Arial"/>
        </w:rPr>
        <w:t>ring</w:t>
      </w:r>
      <w:r w:rsidRPr="00696DEE">
        <w:rPr>
          <w:rFonts w:eastAsia="Arial" w:cs="Arial"/>
        </w:rPr>
        <w:t xml:space="preserve">. </w:t>
      </w:r>
      <w:proofErr w:type="gramStart"/>
      <w:r w:rsidR="000B31C4" w:rsidRPr="00696DEE">
        <w:rPr>
          <w:rFonts w:eastAsia="Arial" w:cs="Arial"/>
        </w:rPr>
        <w:t>A</w:t>
      </w:r>
      <w:proofErr w:type="gramEnd"/>
      <w:r w:rsidR="000B31C4" w:rsidRPr="00696DEE">
        <w:rPr>
          <w:rFonts w:eastAsia="Arial" w:cs="Arial"/>
        </w:rPr>
        <w:t xml:space="preserve"> LLP</w:t>
      </w:r>
      <w:r w:rsidRPr="00696DEE">
        <w:rPr>
          <w:rFonts w:eastAsia="Arial" w:cs="Arial"/>
        </w:rPr>
        <w:t xml:space="preserve"> gives the</w:t>
      </w:r>
      <w:r w:rsidR="000B31C4" w:rsidRPr="00696DEE">
        <w:rPr>
          <w:rFonts w:eastAsia="Arial" w:cs="Arial"/>
        </w:rPr>
        <w:t xml:space="preserve"> business</w:t>
      </w:r>
      <w:r w:rsidRPr="00696DEE">
        <w:rPr>
          <w:rFonts w:eastAsia="Arial" w:cs="Arial"/>
        </w:rPr>
        <w:t xml:space="preserve"> the flexibility to expand that a partnership does</w:t>
      </w:r>
      <w:r w:rsidR="000B31C4" w:rsidRPr="00696DEE">
        <w:rPr>
          <w:rFonts w:eastAsia="Arial" w:cs="Arial"/>
        </w:rPr>
        <w:t xml:space="preserve"> </w:t>
      </w:r>
      <w:r w:rsidRPr="00696DEE">
        <w:rPr>
          <w:rFonts w:eastAsia="Arial" w:cs="Arial"/>
        </w:rPr>
        <w:t>n</w:t>
      </w:r>
      <w:r w:rsidR="000B31C4" w:rsidRPr="00696DEE">
        <w:rPr>
          <w:rFonts w:eastAsia="Arial" w:cs="Arial"/>
        </w:rPr>
        <w:t>o</w:t>
      </w:r>
      <w:r w:rsidRPr="00696DEE">
        <w:rPr>
          <w:rFonts w:eastAsia="Arial" w:cs="Arial"/>
        </w:rPr>
        <w:t>t.</w:t>
      </w:r>
      <w:r w:rsidR="002A5F64" w:rsidRPr="00696DEE">
        <w:rPr>
          <w:rFonts w:eastAsia="Arial" w:cs="Arial"/>
        </w:rPr>
        <w:t xml:space="preserve"> </w:t>
      </w:r>
    </w:p>
    <w:p w14:paraId="75D1AB4E" w14:textId="77777777" w:rsidR="00506B5D" w:rsidRPr="00696DEE" w:rsidRDefault="00506B5D" w:rsidP="00506B5D">
      <w:r w:rsidRPr="00696DEE">
        <w:br w:type="page"/>
      </w:r>
    </w:p>
    <w:p w14:paraId="7145B9DE" w14:textId="77777777" w:rsidR="008C4CF3" w:rsidRPr="00660696" w:rsidRDefault="008C4CF3" w:rsidP="008C4CF3">
      <w:pPr>
        <w:rPr>
          <w:rFonts w:cs="Arial"/>
          <w:b/>
          <w:bCs/>
        </w:rPr>
      </w:pPr>
      <w:r w:rsidRPr="00660696">
        <w:rPr>
          <w:rFonts w:cs="Arial"/>
          <w:b/>
          <w:bCs/>
        </w:rPr>
        <w:lastRenderedPageBreak/>
        <w:t>Targeted content</w:t>
      </w:r>
    </w:p>
    <w:p w14:paraId="1AF861E0" w14:textId="1FBDBE86" w:rsidR="008C4CF3" w:rsidRPr="00660696" w:rsidRDefault="008C4CF3" w:rsidP="008C4CF3">
      <w:pPr>
        <w:rPr>
          <w:rFonts w:cs="Arial"/>
        </w:rPr>
      </w:pPr>
      <w:r w:rsidRPr="00660696">
        <w:rPr>
          <w:rFonts w:cs="Arial"/>
        </w:rPr>
        <w:t xml:space="preserve">1.5 </w:t>
      </w:r>
      <w:r w:rsidR="000B31C4" w:rsidRPr="00660696">
        <w:rPr>
          <w:rFonts w:cs="Arial"/>
        </w:rPr>
        <w:t>O</w:t>
      </w:r>
      <w:r w:rsidRPr="00660696">
        <w:rPr>
          <w:rFonts w:cs="Arial"/>
        </w:rPr>
        <w:t>rganisational objectives and strategies for achieving them</w:t>
      </w:r>
    </w:p>
    <w:p w14:paraId="45CF9B54" w14:textId="77777777" w:rsidR="008C4CF3" w:rsidRPr="00660696" w:rsidRDefault="008C4CF3" w:rsidP="008C4CF3">
      <w:pPr>
        <w:rPr>
          <w:rFonts w:cs="Arial"/>
          <w:b/>
          <w:bCs/>
        </w:rPr>
      </w:pPr>
    </w:p>
    <w:p w14:paraId="4886ADE5" w14:textId="4D42EE60" w:rsidR="008C4CF3" w:rsidRPr="00660696" w:rsidRDefault="008C4CF3" w:rsidP="008C4CF3">
      <w:pPr>
        <w:rPr>
          <w:rFonts w:cs="Arial"/>
          <w:b/>
          <w:bCs/>
        </w:rPr>
      </w:pPr>
      <w:r w:rsidRPr="00660696">
        <w:rPr>
          <w:rFonts w:cs="Arial"/>
          <w:b/>
          <w:bCs/>
        </w:rPr>
        <w:t xml:space="preserve">Question </w:t>
      </w:r>
    </w:p>
    <w:p w14:paraId="71CA15DC" w14:textId="4FFA7606" w:rsidR="008C4CF3" w:rsidRPr="00660696" w:rsidRDefault="008C4CF3" w:rsidP="008C4CF3">
      <w:pPr>
        <w:rPr>
          <w:rFonts w:cs="Arial"/>
        </w:rPr>
      </w:pPr>
      <w:r w:rsidRPr="00660696">
        <w:rPr>
          <w:rFonts w:cs="Arial"/>
        </w:rPr>
        <w:t xml:space="preserve">A small advertising company has suffered huge losses, </w:t>
      </w:r>
      <w:r w:rsidR="000B31C4">
        <w:rPr>
          <w:rFonts w:cs="Arial"/>
        </w:rPr>
        <w:t xml:space="preserve">in terms of both finance </w:t>
      </w:r>
      <w:r w:rsidRPr="00660696">
        <w:rPr>
          <w:rFonts w:cs="Arial"/>
        </w:rPr>
        <w:t xml:space="preserve">and staff turnover. Sickness levels are also </w:t>
      </w:r>
      <w:proofErr w:type="gramStart"/>
      <w:r w:rsidRPr="00660696">
        <w:rPr>
          <w:rFonts w:cs="Arial"/>
        </w:rPr>
        <w:t>high</w:t>
      </w:r>
      <w:proofErr w:type="gramEnd"/>
      <w:r w:rsidR="000B31C4">
        <w:rPr>
          <w:rFonts w:cs="Arial"/>
        </w:rPr>
        <w:t xml:space="preserve"> and n</w:t>
      </w:r>
      <w:r w:rsidRPr="00660696">
        <w:rPr>
          <w:rFonts w:cs="Arial"/>
        </w:rPr>
        <w:t xml:space="preserve">o new contracts have been awarded </w:t>
      </w:r>
      <w:r w:rsidR="000B31C4">
        <w:rPr>
          <w:rFonts w:cs="Arial"/>
        </w:rPr>
        <w:t>for</w:t>
      </w:r>
      <w:r w:rsidRPr="00660696">
        <w:rPr>
          <w:rFonts w:cs="Arial"/>
        </w:rPr>
        <w:t xml:space="preserve"> over three months.</w:t>
      </w:r>
    </w:p>
    <w:p w14:paraId="70B599CC" w14:textId="77777777" w:rsidR="008C4CF3" w:rsidRPr="00660696" w:rsidRDefault="008C4CF3" w:rsidP="008C4CF3">
      <w:pPr>
        <w:rPr>
          <w:rFonts w:cs="Arial"/>
        </w:rPr>
      </w:pPr>
    </w:p>
    <w:p w14:paraId="01DA1123" w14:textId="568E91CE" w:rsidR="008C4CF3" w:rsidRPr="00660696" w:rsidRDefault="00A45A47" w:rsidP="008C4CF3">
      <w:pPr>
        <w:rPr>
          <w:rFonts w:cs="Arial"/>
        </w:rPr>
      </w:pPr>
      <w:r>
        <w:rPr>
          <w:rFonts w:cs="Arial"/>
        </w:rPr>
        <w:t>Discuss</w:t>
      </w:r>
      <w:r w:rsidR="008C4CF3" w:rsidRPr="00660696">
        <w:rPr>
          <w:rFonts w:cs="Arial"/>
        </w:rPr>
        <w:t xml:space="preserve"> the purpose of the advertising company setting organisational aims and objectives at this point.</w:t>
      </w:r>
    </w:p>
    <w:p w14:paraId="25D02017" w14:textId="77777777" w:rsidR="008C4CF3" w:rsidRPr="00660696" w:rsidRDefault="008C4CF3" w:rsidP="008C4CF3">
      <w:pPr>
        <w:rPr>
          <w:rFonts w:cs="Arial"/>
          <w:b/>
          <w:bCs/>
        </w:rPr>
      </w:pPr>
    </w:p>
    <w:p w14:paraId="3C6BEAEC" w14:textId="77777777" w:rsidR="008C4CF3" w:rsidRPr="00660696" w:rsidRDefault="008C4CF3" w:rsidP="008C4CF3">
      <w:pPr>
        <w:rPr>
          <w:rFonts w:cs="Arial"/>
          <w:b/>
          <w:bCs/>
        </w:rPr>
      </w:pPr>
      <w:r w:rsidRPr="00660696">
        <w:rPr>
          <w:rFonts w:cs="Arial"/>
          <w:b/>
          <w:bCs/>
        </w:rPr>
        <w:t>Indicative content</w:t>
      </w:r>
    </w:p>
    <w:p w14:paraId="1320450A" w14:textId="5E5DE39F" w:rsidR="008C4CF3" w:rsidRPr="002A5F64" w:rsidRDefault="000B31C4" w:rsidP="002C032C">
      <w:pPr>
        <w:pStyle w:val="ListParagraph"/>
        <w:numPr>
          <w:ilvl w:val="0"/>
          <w:numId w:val="84"/>
        </w:numPr>
        <w:rPr>
          <w:rFonts w:eastAsiaTheme="minorEastAsia"/>
          <w:sz w:val="24"/>
          <w:szCs w:val="28"/>
        </w:rPr>
      </w:pPr>
      <w:r w:rsidRPr="002A5F64">
        <w:rPr>
          <w:rFonts w:cs="Arial"/>
          <w:sz w:val="24"/>
          <w:szCs w:val="28"/>
        </w:rPr>
        <w:t>d</w:t>
      </w:r>
      <w:r w:rsidR="008C4CF3" w:rsidRPr="002A5F64">
        <w:rPr>
          <w:rFonts w:cs="Arial"/>
          <w:sz w:val="24"/>
          <w:szCs w:val="28"/>
        </w:rPr>
        <w:t>efinition</w:t>
      </w:r>
      <w:r>
        <w:rPr>
          <w:rFonts w:cs="Arial"/>
          <w:sz w:val="24"/>
          <w:szCs w:val="28"/>
        </w:rPr>
        <w:t>s</w:t>
      </w:r>
      <w:r w:rsidR="008C4CF3" w:rsidRPr="002A5F64">
        <w:rPr>
          <w:rFonts w:cs="Arial"/>
          <w:sz w:val="24"/>
          <w:szCs w:val="28"/>
        </w:rPr>
        <w:t xml:space="preserve"> of aims</w:t>
      </w:r>
      <w:r>
        <w:rPr>
          <w:rFonts w:cs="Arial"/>
          <w:sz w:val="24"/>
          <w:szCs w:val="28"/>
        </w:rPr>
        <w:t xml:space="preserve"> and</w:t>
      </w:r>
      <w:r w:rsidR="008C4CF3" w:rsidRPr="002A5F64">
        <w:rPr>
          <w:rFonts w:cs="Arial"/>
          <w:sz w:val="24"/>
          <w:szCs w:val="28"/>
        </w:rPr>
        <w:t xml:space="preserve"> objectives</w:t>
      </w:r>
    </w:p>
    <w:p w14:paraId="58055A49" w14:textId="2F0E32A3" w:rsidR="008C4CF3" w:rsidRPr="002A5F64" w:rsidRDefault="000B31C4" w:rsidP="002C032C">
      <w:pPr>
        <w:pStyle w:val="ListParagraph"/>
        <w:numPr>
          <w:ilvl w:val="0"/>
          <w:numId w:val="84"/>
        </w:numPr>
        <w:rPr>
          <w:rFonts w:cs="Arial"/>
          <w:b/>
          <w:bCs/>
          <w:sz w:val="24"/>
          <w:szCs w:val="28"/>
        </w:rPr>
      </w:pPr>
      <w:r w:rsidRPr="002A5F64">
        <w:rPr>
          <w:rFonts w:cs="Arial"/>
          <w:sz w:val="24"/>
          <w:szCs w:val="28"/>
        </w:rPr>
        <w:t>e</w:t>
      </w:r>
      <w:r w:rsidR="008C4CF3" w:rsidRPr="002A5F64">
        <w:rPr>
          <w:rFonts w:cs="Arial"/>
          <w:sz w:val="24"/>
          <w:szCs w:val="28"/>
        </w:rPr>
        <w:t>xamples of aims and objectives</w:t>
      </w:r>
      <w:r w:rsidR="00A45A47">
        <w:rPr>
          <w:rFonts w:cs="Arial"/>
          <w:sz w:val="24"/>
          <w:szCs w:val="28"/>
        </w:rPr>
        <w:t xml:space="preserve"> –</w:t>
      </w:r>
      <w:r w:rsidR="008C4CF3" w:rsidRPr="002A5F64">
        <w:rPr>
          <w:rFonts w:cs="Arial"/>
          <w:sz w:val="24"/>
          <w:szCs w:val="28"/>
        </w:rPr>
        <w:t xml:space="preserve"> increase</w:t>
      </w:r>
      <w:r>
        <w:rPr>
          <w:rFonts w:cs="Arial"/>
          <w:sz w:val="24"/>
          <w:szCs w:val="28"/>
        </w:rPr>
        <w:t>d</w:t>
      </w:r>
      <w:r w:rsidR="008C4CF3" w:rsidRPr="002A5F64">
        <w:rPr>
          <w:rFonts w:cs="Arial"/>
          <w:sz w:val="24"/>
          <w:szCs w:val="28"/>
        </w:rPr>
        <w:t xml:space="preserve"> sales, decrease</w:t>
      </w:r>
      <w:r>
        <w:rPr>
          <w:rFonts w:cs="Arial"/>
          <w:sz w:val="24"/>
          <w:szCs w:val="28"/>
        </w:rPr>
        <w:t>d</w:t>
      </w:r>
      <w:r w:rsidR="008C4CF3" w:rsidRPr="002A5F64">
        <w:rPr>
          <w:rFonts w:cs="Arial"/>
          <w:sz w:val="24"/>
          <w:szCs w:val="28"/>
        </w:rPr>
        <w:t xml:space="preserve"> staff turnover, decrease</w:t>
      </w:r>
      <w:r>
        <w:rPr>
          <w:rFonts w:cs="Arial"/>
          <w:sz w:val="24"/>
          <w:szCs w:val="28"/>
        </w:rPr>
        <w:t>d</w:t>
      </w:r>
      <w:r w:rsidR="008C4CF3" w:rsidRPr="002A5F64">
        <w:rPr>
          <w:rFonts w:cs="Arial"/>
          <w:sz w:val="24"/>
          <w:szCs w:val="28"/>
        </w:rPr>
        <w:t xml:space="preserve"> sickness levels, increase</w:t>
      </w:r>
      <w:r>
        <w:rPr>
          <w:rFonts w:cs="Arial"/>
          <w:sz w:val="24"/>
          <w:szCs w:val="28"/>
        </w:rPr>
        <w:t>d</w:t>
      </w:r>
      <w:r w:rsidR="008C4CF3" w:rsidRPr="002A5F64">
        <w:rPr>
          <w:rFonts w:cs="Arial"/>
          <w:sz w:val="24"/>
          <w:szCs w:val="28"/>
        </w:rPr>
        <w:t xml:space="preserve"> collaboration</w:t>
      </w:r>
    </w:p>
    <w:p w14:paraId="60659190" w14:textId="36872D8F" w:rsidR="008C4CF3" w:rsidRPr="002A5F64" w:rsidRDefault="000B31C4" w:rsidP="002C032C">
      <w:pPr>
        <w:pStyle w:val="ListParagraph"/>
        <w:numPr>
          <w:ilvl w:val="0"/>
          <w:numId w:val="84"/>
        </w:numPr>
        <w:rPr>
          <w:rFonts w:cs="Arial"/>
          <w:b/>
          <w:bCs/>
          <w:sz w:val="24"/>
          <w:szCs w:val="28"/>
        </w:rPr>
      </w:pPr>
      <w:r w:rsidRPr="002A5F64">
        <w:rPr>
          <w:rFonts w:cs="Arial"/>
          <w:b/>
          <w:bCs/>
          <w:sz w:val="24"/>
          <w:szCs w:val="28"/>
        </w:rPr>
        <w:t>a</w:t>
      </w:r>
      <w:r w:rsidR="008C4CF3" w:rsidRPr="002A5F64">
        <w:rPr>
          <w:rFonts w:cs="Arial"/>
          <w:b/>
          <w:bCs/>
          <w:sz w:val="24"/>
          <w:szCs w:val="28"/>
        </w:rPr>
        <w:t xml:space="preserve">pplied </w:t>
      </w:r>
      <w:r w:rsidR="008C4CF3" w:rsidRPr="002A5F64">
        <w:rPr>
          <w:rFonts w:cs="Arial"/>
          <w:sz w:val="24"/>
          <w:szCs w:val="28"/>
        </w:rPr>
        <w:t xml:space="preserve">– relate to specific weaknesses of the business and how aims and objectives can overcome </w:t>
      </w:r>
      <w:r w:rsidR="00931117">
        <w:rPr>
          <w:rFonts w:cs="Arial"/>
          <w:sz w:val="24"/>
          <w:szCs w:val="28"/>
        </w:rPr>
        <w:t>them</w:t>
      </w:r>
    </w:p>
    <w:p w14:paraId="338E227F" w14:textId="77777777" w:rsidR="008C4CF3" w:rsidRPr="00660696" w:rsidRDefault="008C4CF3" w:rsidP="008C4CF3">
      <w:pPr>
        <w:rPr>
          <w:rFonts w:cs="Arial"/>
          <w:b/>
          <w:bCs/>
        </w:rPr>
      </w:pPr>
    </w:p>
    <w:p w14:paraId="6ECE2C2A" w14:textId="77777777" w:rsidR="008C4CF3" w:rsidRPr="00660696" w:rsidRDefault="008C4CF3" w:rsidP="008C4CF3">
      <w:pPr>
        <w:rPr>
          <w:rFonts w:cs="Arial"/>
          <w:b/>
          <w:bCs/>
        </w:rPr>
      </w:pPr>
      <w:r w:rsidRPr="00660696">
        <w:rPr>
          <w:rFonts w:cs="Arial"/>
          <w:b/>
          <w:bCs/>
        </w:rPr>
        <w:t>Model answer</w:t>
      </w:r>
    </w:p>
    <w:p w14:paraId="5585EF4F" w14:textId="3DCCDD51" w:rsidR="008C4CF3" w:rsidRPr="00696DEE" w:rsidRDefault="00931117" w:rsidP="008C4CF3">
      <w:pPr>
        <w:spacing w:line="256" w:lineRule="auto"/>
        <w:rPr>
          <w:rFonts w:eastAsia="Arial" w:cs="Arial"/>
        </w:rPr>
      </w:pPr>
      <w:r w:rsidRPr="00696DEE">
        <w:rPr>
          <w:rFonts w:eastAsia="Arial" w:cs="Arial"/>
        </w:rPr>
        <w:t xml:space="preserve">The advertising company </w:t>
      </w:r>
      <w:r w:rsidR="008C4CF3" w:rsidRPr="00696DEE">
        <w:rPr>
          <w:rFonts w:eastAsia="Arial" w:cs="Arial"/>
        </w:rPr>
        <w:t>set</w:t>
      </w:r>
      <w:r w:rsidRPr="00696DEE">
        <w:rPr>
          <w:rFonts w:eastAsia="Arial" w:cs="Arial"/>
        </w:rPr>
        <w:t>s</w:t>
      </w:r>
      <w:r w:rsidR="008C4CF3" w:rsidRPr="00696DEE">
        <w:rPr>
          <w:rFonts w:eastAsia="Arial" w:cs="Arial"/>
        </w:rPr>
        <w:t xml:space="preserve"> objectives </w:t>
      </w:r>
      <w:proofErr w:type="gramStart"/>
      <w:r w:rsidRPr="00696DEE">
        <w:rPr>
          <w:rFonts w:eastAsia="Arial" w:cs="Arial"/>
        </w:rPr>
        <w:t>in order</w:t>
      </w:r>
      <w:r w:rsidR="008C4CF3" w:rsidRPr="00696DEE">
        <w:rPr>
          <w:rFonts w:eastAsia="Arial" w:cs="Arial"/>
        </w:rPr>
        <w:t xml:space="preserve"> to</w:t>
      </w:r>
      <w:proofErr w:type="gramEnd"/>
      <w:r w:rsidR="008C4CF3" w:rsidRPr="00580E1E">
        <w:rPr>
          <w:rFonts w:eastAsia="Arial" w:cs="Arial"/>
        </w:rPr>
        <w:t xml:space="preserve"> </w:t>
      </w:r>
      <w:r w:rsidRPr="00580E1E">
        <w:rPr>
          <w:rFonts w:eastAsia="Arial" w:cs="Arial"/>
        </w:rPr>
        <w:t xml:space="preserve">place </w:t>
      </w:r>
      <w:r w:rsidR="008C4CF3" w:rsidRPr="00580E1E">
        <w:rPr>
          <w:rFonts w:eastAsia="Arial" w:cs="Arial"/>
        </w:rPr>
        <w:t>emphasis</w:t>
      </w:r>
      <w:r w:rsidRPr="00580E1E">
        <w:rPr>
          <w:rFonts w:eastAsia="Arial" w:cs="Arial"/>
        </w:rPr>
        <w:t xml:space="preserve"> on</w:t>
      </w:r>
      <w:r w:rsidR="008C4CF3" w:rsidRPr="00580E1E">
        <w:rPr>
          <w:rFonts w:eastAsia="Arial" w:cs="Arial"/>
        </w:rPr>
        <w:t xml:space="preserve"> and</w:t>
      </w:r>
      <w:r w:rsidRPr="00580E1E">
        <w:rPr>
          <w:rFonts w:eastAsia="Arial" w:cs="Arial"/>
        </w:rPr>
        <w:t xml:space="preserve"> give</w:t>
      </w:r>
      <w:r w:rsidR="008C4CF3" w:rsidRPr="00580E1E">
        <w:rPr>
          <w:rFonts w:eastAsia="Arial" w:cs="Arial"/>
        </w:rPr>
        <w:t xml:space="preserve"> priority to </w:t>
      </w:r>
      <w:r w:rsidRPr="00580E1E">
        <w:rPr>
          <w:rFonts w:eastAsia="Arial" w:cs="Arial"/>
        </w:rPr>
        <w:t xml:space="preserve">addressing </w:t>
      </w:r>
      <w:r w:rsidR="008C4CF3" w:rsidRPr="00580E1E">
        <w:rPr>
          <w:rFonts w:eastAsia="Arial" w:cs="Arial"/>
        </w:rPr>
        <w:t xml:space="preserve">their </w:t>
      </w:r>
      <w:r w:rsidR="00767438" w:rsidRPr="00580E1E">
        <w:rPr>
          <w:rFonts w:eastAsia="Arial" w:cs="Arial"/>
        </w:rPr>
        <w:t xml:space="preserve">greatest </w:t>
      </w:r>
      <w:r w:rsidR="008C4CF3" w:rsidRPr="00580E1E">
        <w:rPr>
          <w:rFonts w:eastAsia="Arial" w:cs="Arial"/>
        </w:rPr>
        <w:t>weaknesses</w:t>
      </w:r>
      <w:r w:rsidR="008C4CF3" w:rsidRPr="00696DEE">
        <w:rPr>
          <w:rFonts w:eastAsia="Arial" w:cs="Arial"/>
        </w:rPr>
        <w:t xml:space="preserve">. These could include objectives which aim to </w:t>
      </w:r>
      <w:r w:rsidR="008C4CF3" w:rsidRPr="00580E1E">
        <w:rPr>
          <w:rFonts w:eastAsia="Arial" w:cs="Arial"/>
        </w:rPr>
        <w:t>increase sales</w:t>
      </w:r>
      <w:r w:rsidRPr="00580E1E">
        <w:rPr>
          <w:rFonts w:eastAsia="Arial" w:cs="Arial"/>
        </w:rPr>
        <w:t xml:space="preserve"> and </w:t>
      </w:r>
      <w:r w:rsidR="008C4CF3" w:rsidRPr="00580E1E">
        <w:rPr>
          <w:rFonts w:eastAsia="Arial" w:cs="Arial"/>
        </w:rPr>
        <w:t>decrease staff turnover</w:t>
      </w:r>
      <w:r w:rsidRPr="00580E1E">
        <w:rPr>
          <w:rFonts w:eastAsia="Arial" w:cs="Arial"/>
        </w:rPr>
        <w:t xml:space="preserve"> and</w:t>
      </w:r>
      <w:r w:rsidR="008C4CF3" w:rsidRPr="00580E1E">
        <w:rPr>
          <w:rFonts w:eastAsia="Arial" w:cs="Arial"/>
        </w:rPr>
        <w:t xml:space="preserve"> sickness levels</w:t>
      </w:r>
      <w:r w:rsidR="008C4CF3" w:rsidRPr="00696DEE">
        <w:rPr>
          <w:rFonts w:eastAsia="Arial" w:cs="Arial"/>
        </w:rPr>
        <w:t xml:space="preserve">. </w:t>
      </w:r>
      <w:r w:rsidRPr="00696DEE">
        <w:rPr>
          <w:rFonts w:eastAsia="Arial" w:cs="Arial"/>
        </w:rPr>
        <w:t>H</w:t>
      </w:r>
      <w:r w:rsidR="008C4CF3" w:rsidRPr="00696DEE">
        <w:rPr>
          <w:rFonts w:eastAsia="Arial" w:cs="Arial"/>
        </w:rPr>
        <w:t xml:space="preserve">appy healthy staff who work for the company for a longer period are more </w:t>
      </w:r>
      <w:r w:rsidR="008C4CF3" w:rsidRPr="00580E1E">
        <w:rPr>
          <w:rFonts w:eastAsia="Arial" w:cs="Arial"/>
        </w:rPr>
        <w:t>likely to be productive and perform better</w:t>
      </w:r>
      <w:r w:rsidR="008C4CF3" w:rsidRPr="00696DEE">
        <w:rPr>
          <w:rFonts w:eastAsia="Arial" w:cs="Arial"/>
        </w:rPr>
        <w:t xml:space="preserve">. This will then </w:t>
      </w:r>
      <w:r w:rsidR="008C4CF3" w:rsidRPr="00580E1E">
        <w:rPr>
          <w:rFonts w:eastAsia="Arial" w:cs="Arial"/>
        </w:rPr>
        <w:t>support the</w:t>
      </w:r>
      <w:r w:rsidRPr="00580E1E">
        <w:rPr>
          <w:rFonts w:eastAsia="Arial" w:cs="Arial"/>
        </w:rPr>
        <w:t xml:space="preserve"> company</w:t>
      </w:r>
      <w:r w:rsidR="008C4CF3" w:rsidRPr="00580E1E">
        <w:rPr>
          <w:rFonts w:eastAsia="Arial" w:cs="Arial"/>
        </w:rPr>
        <w:t xml:space="preserve"> in winning more contracts</w:t>
      </w:r>
      <w:r w:rsidRPr="00696DEE">
        <w:rPr>
          <w:rFonts w:eastAsia="Arial" w:cs="Arial"/>
        </w:rPr>
        <w:t>, w</w:t>
      </w:r>
      <w:r w:rsidR="008C4CF3" w:rsidRPr="00696DEE">
        <w:rPr>
          <w:rFonts w:eastAsia="Arial" w:cs="Arial"/>
        </w:rPr>
        <w:t xml:space="preserve">ithout </w:t>
      </w:r>
      <w:r w:rsidRPr="00696DEE">
        <w:rPr>
          <w:rFonts w:eastAsia="Arial" w:cs="Arial"/>
        </w:rPr>
        <w:t>which</w:t>
      </w:r>
      <w:r w:rsidR="008C4CF3" w:rsidRPr="00696DEE">
        <w:rPr>
          <w:rFonts w:eastAsia="Arial" w:cs="Arial"/>
        </w:rPr>
        <w:t xml:space="preserve"> </w:t>
      </w:r>
      <w:r w:rsidR="00767438" w:rsidRPr="00696DEE">
        <w:rPr>
          <w:rFonts w:eastAsia="Arial" w:cs="Arial"/>
        </w:rPr>
        <w:t>it</w:t>
      </w:r>
      <w:r w:rsidR="008C4CF3" w:rsidRPr="00696DEE">
        <w:rPr>
          <w:rFonts w:eastAsia="Arial" w:cs="Arial"/>
        </w:rPr>
        <w:t xml:space="preserve"> will not survive.</w:t>
      </w:r>
    </w:p>
    <w:p w14:paraId="0E3A7CA6" w14:textId="77777777" w:rsidR="008C4CF3" w:rsidRPr="00696DEE" w:rsidRDefault="008C4CF3" w:rsidP="008C4CF3">
      <w:r w:rsidRPr="00696DEE">
        <w:rPr>
          <w:rFonts w:ascii="Times New Roman" w:hAnsi="Times New Roman" w:cs="Times New Roman"/>
          <w:lang w:eastAsia="en-GB"/>
        </w:rPr>
        <w:br w:type="page"/>
      </w:r>
    </w:p>
    <w:p w14:paraId="698AA848" w14:textId="77777777" w:rsidR="008C4CF3" w:rsidRPr="00660696" w:rsidRDefault="008C4CF3" w:rsidP="008C4CF3">
      <w:pPr>
        <w:rPr>
          <w:rFonts w:cs="Arial"/>
          <w:b/>
          <w:bCs/>
        </w:rPr>
      </w:pPr>
      <w:r w:rsidRPr="00660696">
        <w:rPr>
          <w:rFonts w:cs="Arial"/>
          <w:b/>
          <w:bCs/>
        </w:rPr>
        <w:lastRenderedPageBreak/>
        <w:t>Targeted content</w:t>
      </w:r>
    </w:p>
    <w:p w14:paraId="0766CAB8" w14:textId="77533C12" w:rsidR="008C4CF3" w:rsidRPr="00660696" w:rsidRDefault="008C4CF3" w:rsidP="008C4CF3">
      <w:pPr>
        <w:rPr>
          <w:rFonts w:cs="Arial"/>
        </w:rPr>
      </w:pPr>
      <w:r w:rsidRPr="00660696">
        <w:rPr>
          <w:rFonts w:cs="Arial"/>
        </w:rPr>
        <w:t xml:space="preserve">1.5 </w:t>
      </w:r>
      <w:r w:rsidR="00931117" w:rsidRPr="00660696">
        <w:rPr>
          <w:rFonts w:cs="Arial"/>
        </w:rPr>
        <w:t>O</w:t>
      </w:r>
      <w:r w:rsidRPr="00660696">
        <w:rPr>
          <w:rFonts w:cs="Arial"/>
        </w:rPr>
        <w:t>rganisational objectives and strategies for achieving them</w:t>
      </w:r>
    </w:p>
    <w:p w14:paraId="0D7BB24A" w14:textId="77777777" w:rsidR="008C4CF3" w:rsidRPr="00660696" w:rsidRDefault="008C4CF3" w:rsidP="008C4CF3">
      <w:pPr>
        <w:rPr>
          <w:rFonts w:cs="Arial"/>
          <w:b/>
          <w:bCs/>
        </w:rPr>
      </w:pPr>
    </w:p>
    <w:p w14:paraId="5D737242" w14:textId="63745389" w:rsidR="008C4CF3" w:rsidRPr="00660696" w:rsidRDefault="008C4CF3" w:rsidP="008C4CF3">
      <w:pPr>
        <w:rPr>
          <w:rFonts w:cs="Arial"/>
          <w:b/>
          <w:bCs/>
        </w:rPr>
      </w:pPr>
      <w:r w:rsidRPr="00660696">
        <w:rPr>
          <w:rFonts w:cs="Arial"/>
          <w:b/>
          <w:bCs/>
        </w:rPr>
        <w:t>Question</w:t>
      </w:r>
    </w:p>
    <w:p w14:paraId="30F342B7" w14:textId="2BFADD2F" w:rsidR="008C4CF3" w:rsidRPr="00660696" w:rsidRDefault="008C4CF3" w:rsidP="008C4CF3">
      <w:pPr>
        <w:rPr>
          <w:rFonts w:cs="Arial"/>
          <w:b/>
          <w:bCs/>
        </w:rPr>
      </w:pPr>
      <w:r w:rsidRPr="00660696">
        <w:rPr>
          <w:rFonts w:cs="Arial"/>
        </w:rPr>
        <w:t>The IT department of a college has previously received a poor score in a staff survey. The</w:t>
      </w:r>
      <w:r w:rsidR="00931117">
        <w:rPr>
          <w:rFonts w:cs="Arial"/>
        </w:rPr>
        <w:t xml:space="preserve"> department</w:t>
      </w:r>
      <w:r w:rsidRPr="00660696">
        <w:rPr>
          <w:rFonts w:cs="Arial"/>
        </w:rPr>
        <w:t xml:space="preserve"> analysed </w:t>
      </w:r>
      <w:r w:rsidR="00931117">
        <w:rPr>
          <w:rFonts w:cs="Arial"/>
        </w:rPr>
        <w:t>its</w:t>
      </w:r>
      <w:r w:rsidRPr="00660696">
        <w:rPr>
          <w:rFonts w:cs="Arial"/>
        </w:rPr>
        <w:t xml:space="preserve"> KPIs and noticed</w:t>
      </w:r>
      <w:r w:rsidR="00931117">
        <w:rPr>
          <w:rFonts w:cs="Arial"/>
        </w:rPr>
        <w:t xml:space="preserve"> that</w:t>
      </w:r>
      <w:r w:rsidRPr="00660696">
        <w:rPr>
          <w:rFonts w:cs="Arial"/>
        </w:rPr>
        <w:t xml:space="preserve"> the average resolution time was very </w:t>
      </w:r>
      <w:r w:rsidR="00767438">
        <w:rPr>
          <w:rFonts w:cs="Arial"/>
        </w:rPr>
        <w:t>long</w:t>
      </w:r>
      <w:r w:rsidRPr="00660696">
        <w:rPr>
          <w:rFonts w:cs="Arial"/>
        </w:rPr>
        <w:t xml:space="preserve">. </w:t>
      </w:r>
      <w:r w:rsidR="00931117">
        <w:rPr>
          <w:rFonts w:cs="Arial"/>
        </w:rPr>
        <w:t>It</w:t>
      </w:r>
      <w:r w:rsidRPr="00660696">
        <w:rPr>
          <w:rFonts w:cs="Arial"/>
        </w:rPr>
        <w:t xml:space="preserve"> introduced a new tracking system for reported issues and ha</w:t>
      </w:r>
      <w:r w:rsidR="00767438">
        <w:rPr>
          <w:rFonts w:cs="Arial"/>
        </w:rPr>
        <w:t>s</w:t>
      </w:r>
      <w:r w:rsidRPr="00660696">
        <w:rPr>
          <w:rFonts w:cs="Arial"/>
        </w:rPr>
        <w:t xml:space="preserve"> scored much </w:t>
      </w:r>
      <w:r w:rsidR="00931117">
        <w:rPr>
          <w:rFonts w:cs="Arial"/>
        </w:rPr>
        <w:t>higher</w:t>
      </w:r>
      <w:r w:rsidR="00931117" w:rsidRPr="00660696">
        <w:rPr>
          <w:rFonts w:cs="Arial"/>
        </w:rPr>
        <w:t xml:space="preserve"> </w:t>
      </w:r>
      <w:r w:rsidR="00931117">
        <w:rPr>
          <w:rFonts w:cs="Arial"/>
        </w:rPr>
        <w:t>in</w:t>
      </w:r>
      <w:r w:rsidRPr="00660696">
        <w:rPr>
          <w:rFonts w:cs="Arial"/>
        </w:rPr>
        <w:t xml:space="preserve"> th</w:t>
      </w:r>
      <w:r w:rsidR="00931117">
        <w:rPr>
          <w:rFonts w:cs="Arial"/>
        </w:rPr>
        <w:t>is year’s</w:t>
      </w:r>
      <w:r w:rsidRPr="00660696">
        <w:rPr>
          <w:rFonts w:cs="Arial"/>
        </w:rPr>
        <w:t xml:space="preserve"> survey.</w:t>
      </w:r>
    </w:p>
    <w:p w14:paraId="7F53402B" w14:textId="77777777" w:rsidR="008C4CF3" w:rsidRPr="00660696" w:rsidRDefault="008C4CF3" w:rsidP="008C4CF3">
      <w:pPr>
        <w:rPr>
          <w:rFonts w:cs="Arial"/>
        </w:rPr>
      </w:pPr>
    </w:p>
    <w:p w14:paraId="37D19BB8" w14:textId="38FCB5A3" w:rsidR="008C4CF3" w:rsidRPr="00660696" w:rsidRDefault="008C4CF3" w:rsidP="008C4CF3">
      <w:pPr>
        <w:rPr>
          <w:rFonts w:cs="Arial"/>
        </w:rPr>
      </w:pPr>
      <w:r w:rsidRPr="00660696">
        <w:rPr>
          <w:rFonts w:cs="Arial"/>
        </w:rPr>
        <w:t>Explain how KPIs helped the IT department</w:t>
      </w:r>
      <w:r w:rsidR="00931117">
        <w:rPr>
          <w:rFonts w:cs="Arial"/>
        </w:rPr>
        <w:t xml:space="preserve"> to</w:t>
      </w:r>
      <w:r w:rsidRPr="00660696">
        <w:rPr>
          <w:rFonts w:cs="Arial"/>
        </w:rPr>
        <w:t xml:space="preserve"> improve. </w:t>
      </w:r>
    </w:p>
    <w:p w14:paraId="7F4FC379" w14:textId="77777777" w:rsidR="008C4CF3" w:rsidRPr="00660696" w:rsidRDefault="008C4CF3" w:rsidP="008C4CF3">
      <w:pPr>
        <w:rPr>
          <w:rFonts w:cs="Arial"/>
        </w:rPr>
      </w:pPr>
    </w:p>
    <w:p w14:paraId="320AECCC" w14:textId="77777777" w:rsidR="008C4CF3" w:rsidRPr="00660696" w:rsidRDefault="008C4CF3" w:rsidP="008C4CF3">
      <w:pPr>
        <w:rPr>
          <w:rFonts w:cs="Arial"/>
          <w:b/>
          <w:bCs/>
        </w:rPr>
      </w:pPr>
      <w:r w:rsidRPr="00660696">
        <w:rPr>
          <w:rFonts w:cs="Arial"/>
          <w:b/>
          <w:bCs/>
        </w:rPr>
        <w:t xml:space="preserve">Indicative content </w:t>
      </w:r>
    </w:p>
    <w:p w14:paraId="682B210E" w14:textId="6293A524" w:rsidR="008C4CF3" w:rsidRPr="005204FE" w:rsidRDefault="00931117" w:rsidP="002C032C">
      <w:pPr>
        <w:pStyle w:val="ListParagraph"/>
        <w:numPr>
          <w:ilvl w:val="0"/>
          <w:numId w:val="85"/>
        </w:numPr>
        <w:rPr>
          <w:rFonts w:cs="Arial"/>
          <w:sz w:val="24"/>
          <w:szCs w:val="28"/>
        </w:rPr>
      </w:pPr>
      <w:r w:rsidRPr="005204FE">
        <w:rPr>
          <w:rFonts w:cs="Arial"/>
          <w:sz w:val="24"/>
          <w:szCs w:val="28"/>
        </w:rPr>
        <w:t>d</w:t>
      </w:r>
      <w:r w:rsidR="008C4CF3" w:rsidRPr="005204FE">
        <w:rPr>
          <w:rFonts w:cs="Arial"/>
          <w:sz w:val="24"/>
          <w:szCs w:val="28"/>
        </w:rPr>
        <w:t>efinition of KPIs</w:t>
      </w:r>
    </w:p>
    <w:p w14:paraId="599FF2D9" w14:textId="52041C28" w:rsidR="008C4CF3" w:rsidRPr="005204FE" w:rsidRDefault="00931117" w:rsidP="002C032C">
      <w:pPr>
        <w:pStyle w:val="ListParagraph"/>
        <w:numPr>
          <w:ilvl w:val="0"/>
          <w:numId w:val="85"/>
        </w:numPr>
        <w:rPr>
          <w:rFonts w:cs="Arial"/>
          <w:sz w:val="24"/>
          <w:szCs w:val="28"/>
        </w:rPr>
      </w:pPr>
      <w:r w:rsidRPr="005204FE">
        <w:rPr>
          <w:rFonts w:cs="Arial"/>
          <w:b/>
          <w:bCs/>
          <w:sz w:val="24"/>
          <w:szCs w:val="28"/>
        </w:rPr>
        <w:t>a</w:t>
      </w:r>
      <w:r w:rsidR="008C4CF3" w:rsidRPr="005204FE">
        <w:rPr>
          <w:rFonts w:cs="Arial"/>
          <w:b/>
          <w:bCs/>
          <w:sz w:val="24"/>
          <w:szCs w:val="28"/>
        </w:rPr>
        <w:t>pplied</w:t>
      </w:r>
      <w:r w:rsidR="008C4CF3" w:rsidRPr="005204FE">
        <w:rPr>
          <w:rFonts w:cs="Arial"/>
          <w:sz w:val="24"/>
          <w:szCs w:val="28"/>
        </w:rPr>
        <w:t xml:space="preserve"> – specific KPI</w:t>
      </w:r>
      <w:r>
        <w:rPr>
          <w:rFonts w:cs="Arial"/>
          <w:sz w:val="24"/>
          <w:szCs w:val="28"/>
        </w:rPr>
        <w:t>s</w:t>
      </w:r>
      <w:r w:rsidR="008C4CF3" w:rsidRPr="005204FE">
        <w:rPr>
          <w:rFonts w:cs="Arial"/>
          <w:sz w:val="24"/>
          <w:szCs w:val="28"/>
        </w:rPr>
        <w:t xml:space="preserve"> and contribution to performance</w:t>
      </w:r>
    </w:p>
    <w:p w14:paraId="683443B9" w14:textId="77777777" w:rsidR="008C4CF3" w:rsidRPr="00660696" w:rsidRDefault="008C4CF3" w:rsidP="008C4CF3">
      <w:pPr>
        <w:rPr>
          <w:rFonts w:cs="Arial"/>
          <w:b/>
          <w:bCs/>
        </w:rPr>
      </w:pPr>
    </w:p>
    <w:p w14:paraId="381708B1" w14:textId="77777777" w:rsidR="008C4CF3" w:rsidRPr="00660696" w:rsidRDefault="008C4CF3" w:rsidP="008C4CF3">
      <w:pPr>
        <w:rPr>
          <w:rFonts w:cs="Arial"/>
          <w:b/>
          <w:bCs/>
        </w:rPr>
      </w:pPr>
      <w:r w:rsidRPr="00660696">
        <w:rPr>
          <w:rFonts w:cs="Arial"/>
          <w:b/>
          <w:bCs/>
        </w:rPr>
        <w:t>Model answer</w:t>
      </w:r>
    </w:p>
    <w:p w14:paraId="54105993" w14:textId="1C313099" w:rsidR="008C4CF3" w:rsidRPr="00696DEE" w:rsidRDefault="00931117" w:rsidP="008C4CF3">
      <w:pPr>
        <w:spacing w:line="256" w:lineRule="auto"/>
      </w:pPr>
      <w:r w:rsidRPr="00696DEE">
        <w:rPr>
          <w:rFonts w:eastAsia="Arial" w:cs="Arial"/>
        </w:rPr>
        <w:t xml:space="preserve">As </w:t>
      </w:r>
      <w:r w:rsidR="008C4CF3" w:rsidRPr="00696DEE">
        <w:rPr>
          <w:rFonts w:eastAsia="Arial" w:cs="Arial"/>
        </w:rPr>
        <w:t xml:space="preserve">the IT department had </w:t>
      </w:r>
      <w:r w:rsidR="00767438" w:rsidRPr="00696DEE">
        <w:rPr>
          <w:rFonts w:eastAsia="Arial" w:cs="Arial"/>
        </w:rPr>
        <w:t>key performance indicators (</w:t>
      </w:r>
      <w:r w:rsidR="008C4CF3" w:rsidRPr="00696DEE">
        <w:rPr>
          <w:rFonts w:eastAsia="Arial" w:cs="Arial"/>
        </w:rPr>
        <w:t>KPI</w:t>
      </w:r>
      <w:r w:rsidRPr="00696DEE">
        <w:rPr>
          <w:rFonts w:eastAsia="Arial" w:cs="Arial"/>
        </w:rPr>
        <w:t>s</w:t>
      </w:r>
      <w:r w:rsidR="00767438" w:rsidRPr="00696DEE">
        <w:rPr>
          <w:rFonts w:eastAsia="Arial" w:cs="Arial"/>
        </w:rPr>
        <w:t>)</w:t>
      </w:r>
      <w:r w:rsidRPr="00696DEE">
        <w:rPr>
          <w:rFonts w:eastAsia="Arial" w:cs="Arial"/>
        </w:rPr>
        <w:t>,</w:t>
      </w:r>
      <w:r w:rsidR="008C4CF3" w:rsidRPr="00696DEE">
        <w:rPr>
          <w:rFonts w:eastAsia="Arial" w:cs="Arial"/>
        </w:rPr>
        <w:t xml:space="preserve"> </w:t>
      </w:r>
      <w:r w:rsidRPr="00696DEE">
        <w:rPr>
          <w:rFonts w:eastAsia="Arial" w:cs="Arial"/>
        </w:rPr>
        <w:t>it was</w:t>
      </w:r>
      <w:r w:rsidR="008C4CF3" w:rsidRPr="00696DEE">
        <w:rPr>
          <w:rFonts w:eastAsia="Arial" w:cs="Arial"/>
        </w:rPr>
        <w:t xml:space="preserve"> able to use the survey data to determine if th</w:t>
      </w:r>
      <w:r w:rsidR="003D799A" w:rsidRPr="00696DEE">
        <w:rPr>
          <w:rFonts w:eastAsia="Arial" w:cs="Arial"/>
        </w:rPr>
        <w:t xml:space="preserve">ey </w:t>
      </w:r>
      <w:r w:rsidR="008C4CF3" w:rsidRPr="00696DEE">
        <w:rPr>
          <w:rFonts w:eastAsia="Arial" w:cs="Arial"/>
        </w:rPr>
        <w:t>had been met. The KPI</w:t>
      </w:r>
      <w:r w:rsidR="003D799A" w:rsidRPr="00696DEE">
        <w:rPr>
          <w:rFonts w:eastAsia="Arial" w:cs="Arial"/>
        </w:rPr>
        <w:t>s</w:t>
      </w:r>
      <w:r w:rsidR="008C4CF3" w:rsidRPr="00696DEE">
        <w:rPr>
          <w:rFonts w:eastAsia="Arial" w:cs="Arial"/>
        </w:rPr>
        <w:t xml:space="preserve"> </w:t>
      </w:r>
      <w:r w:rsidR="003D799A" w:rsidRPr="00696DEE">
        <w:rPr>
          <w:rFonts w:eastAsia="Arial" w:cs="Arial"/>
        </w:rPr>
        <w:t>provided</w:t>
      </w:r>
      <w:r w:rsidR="008C4CF3" w:rsidRPr="00696DEE">
        <w:rPr>
          <w:rFonts w:eastAsia="Arial" w:cs="Arial"/>
        </w:rPr>
        <w:t xml:space="preserve"> a benchmark </w:t>
      </w:r>
      <w:r w:rsidR="003D799A" w:rsidRPr="00696DEE">
        <w:rPr>
          <w:rFonts w:eastAsia="Arial" w:cs="Arial"/>
        </w:rPr>
        <w:t>and</w:t>
      </w:r>
      <w:r w:rsidR="008C4CF3" w:rsidRPr="00696DEE">
        <w:rPr>
          <w:rFonts w:eastAsia="Arial" w:cs="Arial"/>
        </w:rPr>
        <w:t xml:space="preserve"> </w:t>
      </w:r>
      <w:r w:rsidR="008C4CF3" w:rsidRPr="00580E1E">
        <w:rPr>
          <w:rFonts w:eastAsia="Arial" w:cs="Arial"/>
        </w:rPr>
        <w:t xml:space="preserve">the feedback </w:t>
      </w:r>
      <w:r w:rsidR="003D799A" w:rsidRPr="00580E1E">
        <w:rPr>
          <w:rFonts w:eastAsia="Arial" w:cs="Arial"/>
        </w:rPr>
        <w:t>provided</w:t>
      </w:r>
      <w:r w:rsidR="008C4CF3" w:rsidRPr="00580E1E">
        <w:rPr>
          <w:rFonts w:eastAsia="Arial" w:cs="Arial"/>
        </w:rPr>
        <w:t xml:space="preserve"> evidence that the benchmark had</w:t>
      </w:r>
      <w:r w:rsidR="003D799A" w:rsidRPr="00580E1E">
        <w:rPr>
          <w:rFonts w:eastAsia="Arial" w:cs="Arial"/>
        </w:rPr>
        <w:t xml:space="preserve"> </w:t>
      </w:r>
      <w:r w:rsidR="008C4CF3" w:rsidRPr="00580E1E">
        <w:rPr>
          <w:rFonts w:eastAsia="Arial" w:cs="Arial"/>
        </w:rPr>
        <w:t>n</w:t>
      </w:r>
      <w:r w:rsidR="003D799A" w:rsidRPr="00580E1E">
        <w:rPr>
          <w:rFonts w:eastAsia="Arial" w:cs="Arial"/>
        </w:rPr>
        <w:t>o</w:t>
      </w:r>
      <w:r w:rsidR="008C4CF3" w:rsidRPr="00580E1E">
        <w:rPr>
          <w:rFonts w:eastAsia="Arial" w:cs="Arial"/>
        </w:rPr>
        <w:t>t been met</w:t>
      </w:r>
      <w:r w:rsidR="008C4CF3" w:rsidRPr="00696DEE">
        <w:rPr>
          <w:rFonts w:eastAsia="Arial" w:cs="Arial"/>
        </w:rPr>
        <w:t>. The KPI</w:t>
      </w:r>
      <w:r w:rsidR="003D799A" w:rsidRPr="00696DEE">
        <w:rPr>
          <w:rFonts w:eastAsia="Arial" w:cs="Arial"/>
        </w:rPr>
        <w:t>s</w:t>
      </w:r>
      <w:r w:rsidR="008C4CF3" w:rsidRPr="00696DEE">
        <w:rPr>
          <w:rFonts w:eastAsia="Arial" w:cs="Arial"/>
        </w:rPr>
        <w:t xml:space="preserve"> enabled the</w:t>
      </w:r>
      <w:r w:rsidR="003D799A" w:rsidRPr="00696DEE">
        <w:rPr>
          <w:rFonts w:eastAsia="Arial" w:cs="Arial"/>
        </w:rPr>
        <w:t xml:space="preserve"> department</w:t>
      </w:r>
      <w:r w:rsidR="008C4CF3" w:rsidRPr="00696DEE">
        <w:rPr>
          <w:rFonts w:eastAsia="Arial" w:cs="Arial"/>
        </w:rPr>
        <w:t xml:space="preserve"> to understand </w:t>
      </w:r>
      <w:r w:rsidR="003D799A" w:rsidRPr="00696DEE">
        <w:rPr>
          <w:rFonts w:eastAsia="Arial" w:cs="Arial"/>
        </w:rPr>
        <w:t>its</w:t>
      </w:r>
      <w:r w:rsidR="008C4CF3" w:rsidRPr="00696DEE">
        <w:rPr>
          <w:rFonts w:eastAsia="Arial" w:cs="Arial"/>
        </w:rPr>
        <w:t xml:space="preserve"> performance. </w:t>
      </w:r>
      <w:r w:rsidR="008C4CF3" w:rsidRPr="00580E1E">
        <w:rPr>
          <w:rFonts w:eastAsia="Arial" w:cs="Arial"/>
        </w:rPr>
        <w:t xml:space="preserve">When </w:t>
      </w:r>
      <w:r w:rsidR="003D799A" w:rsidRPr="00580E1E">
        <w:rPr>
          <w:rFonts w:eastAsia="Arial" w:cs="Arial"/>
        </w:rPr>
        <w:t xml:space="preserve">it </w:t>
      </w:r>
      <w:r w:rsidR="008C4CF3" w:rsidRPr="00580E1E">
        <w:rPr>
          <w:rFonts w:eastAsia="Arial" w:cs="Arial"/>
        </w:rPr>
        <w:t>saw th</w:t>
      </w:r>
      <w:r w:rsidR="003D799A" w:rsidRPr="00580E1E">
        <w:rPr>
          <w:rFonts w:eastAsia="Arial" w:cs="Arial"/>
        </w:rPr>
        <w:t>at</w:t>
      </w:r>
      <w:r w:rsidR="008C4CF3" w:rsidRPr="00580E1E">
        <w:rPr>
          <w:rFonts w:eastAsia="Arial" w:cs="Arial"/>
        </w:rPr>
        <w:t xml:space="preserve"> </w:t>
      </w:r>
      <w:r w:rsidR="003D799A" w:rsidRPr="00580E1E">
        <w:rPr>
          <w:rFonts w:eastAsia="Arial" w:cs="Arial"/>
        </w:rPr>
        <w:t xml:space="preserve">performance levels </w:t>
      </w:r>
      <w:r w:rsidR="00767438" w:rsidRPr="00580E1E">
        <w:rPr>
          <w:rFonts w:eastAsia="Arial" w:cs="Arial"/>
        </w:rPr>
        <w:t xml:space="preserve">had </w:t>
      </w:r>
      <w:r w:rsidR="008C4CF3" w:rsidRPr="00580E1E">
        <w:rPr>
          <w:rFonts w:eastAsia="Arial" w:cs="Arial"/>
        </w:rPr>
        <w:t>f</w:t>
      </w:r>
      <w:r w:rsidR="00767438" w:rsidRPr="00580E1E">
        <w:rPr>
          <w:rFonts w:eastAsia="Arial" w:cs="Arial"/>
        </w:rPr>
        <w:t>allen</w:t>
      </w:r>
      <w:r w:rsidR="008C4CF3" w:rsidRPr="00580E1E">
        <w:rPr>
          <w:rFonts w:eastAsia="Arial" w:cs="Arial"/>
        </w:rPr>
        <w:t xml:space="preserve"> below the standard </w:t>
      </w:r>
      <w:r w:rsidR="003D799A" w:rsidRPr="00580E1E">
        <w:rPr>
          <w:rFonts w:eastAsia="Arial" w:cs="Arial"/>
        </w:rPr>
        <w:t>it had set itself</w:t>
      </w:r>
      <w:r w:rsidR="008C4CF3" w:rsidRPr="00580E1E">
        <w:rPr>
          <w:rFonts w:eastAsia="Arial" w:cs="Arial"/>
        </w:rPr>
        <w:t xml:space="preserve">, </w:t>
      </w:r>
      <w:r w:rsidR="003D799A" w:rsidRPr="00580E1E">
        <w:rPr>
          <w:rFonts w:eastAsia="Arial" w:cs="Arial"/>
        </w:rPr>
        <w:t xml:space="preserve">it </w:t>
      </w:r>
      <w:r w:rsidR="008C4CF3" w:rsidRPr="00580E1E">
        <w:rPr>
          <w:rFonts w:eastAsia="Arial" w:cs="Arial"/>
        </w:rPr>
        <w:t xml:space="preserve">knew </w:t>
      </w:r>
      <w:r w:rsidR="003D799A" w:rsidRPr="00580E1E">
        <w:rPr>
          <w:rFonts w:eastAsia="Arial" w:cs="Arial"/>
        </w:rPr>
        <w:t>it</w:t>
      </w:r>
      <w:r w:rsidR="008C4CF3" w:rsidRPr="00580E1E">
        <w:rPr>
          <w:rFonts w:eastAsia="Arial" w:cs="Arial"/>
        </w:rPr>
        <w:t xml:space="preserve"> had to </w:t>
      </w:r>
      <w:r w:rsidR="003D799A" w:rsidRPr="00580E1E">
        <w:rPr>
          <w:rFonts w:eastAsia="Arial" w:cs="Arial"/>
        </w:rPr>
        <w:t>act</w:t>
      </w:r>
      <w:r w:rsidR="008C4CF3" w:rsidRPr="00696DEE">
        <w:rPr>
          <w:rFonts w:eastAsia="Arial" w:cs="Arial"/>
        </w:rPr>
        <w:t xml:space="preserve">. Without KPIs </w:t>
      </w:r>
      <w:r w:rsidR="003D799A" w:rsidRPr="00696DEE">
        <w:rPr>
          <w:rFonts w:eastAsia="Arial" w:cs="Arial"/>
        </w:rPr>
        <w:t xml:space="preserve">there </w:t>
      </w:r>
      <w:r w:rsidR="008C4CF3" w:rsidRPr="00696DEE">
        <w:rPr>
          <w:rFonts w:eastAsia="Arial" w:cs="Arial"/>
        </w:rPr>
        <w:t>would</w:t>
      </w:r>
      <w:r w:rsidR="003D799A" w:rsidRPr="00696DEE">
        <w:rPr>
          <w:rFonts w:eastAsia="Arial" w:cs="Arial"/>
        </w:rPr>
        <w:t xml:space="preserve"> </w:t>
      </w:r>
      <w:r w:rsidR="00BF6CED" w:rsidRPr="00696DEE">
        <w:rPr>
          <w:rFonts w:eastAsia="Arial" w:cs="Arial"/>
        </w:rPr>
        <w:t>have been no</w:t>
      </w:r>
      <w:r w:rsidR="008C4CF3" w:rsidRPr="00696DEE">
        <w:rPr>
          <w:rFonts w:eastAsia="Arial" w:cs="Arial"/>
        </w:rPr>
        <w:t xml:space="preserve"> benchmarks to </w:t>
      </w:r>
      <w:r w:rsidR="00767438" w:rsidRPr="00696DEE">
        <w:rPr>
          <w:rFonts w:eastAsia="Arial" w:cs="Arial"/>
        </w:rPr>
        <w:t>be measured against</w:t>
      </w:r>
      <w:r w:rsidR="008C4CF3" w:rsidRPr="00696DEE">
        <w:rPr>
          <w:rFonts w:eastAsia="Arial" w:cs="Arial"/>
        </w:rPr>
        <w:t xml:space="preserve">. </w:t>
      </w:r>
    </w:p>
    <w:p w14:paraId="124950C5" w14:textId="77777777" w:rsidR="008C4CF3" w:rsidRPr="00660696" w:rsidRDefault="008C4CF3" w:rsidP="008C4CF3">
      <w:r w:rsidRPr="00660696">
        <w:br w:type="page"/>
      </w:r>
    </w:p>
    <w:p w14:paraId="4745D960" w14:textId="77777777" w:rsidR="008D3153" w:rsidRPr="00660696" w:rsidRDefault="008D3153" w:rsidP="008D3153">
      <w:pPr>
        <w:rPr>
          <w:rFonts w:cs="Arial"/>
          <w:b/>
          <w:bCs/>
        </w:rPr>
      </w:pPr>
      <w:r w:rsidRPr="00660696">
        <w:rPr>
          <w:rFonts w:cs="Arial"/>
          <w:b/>
          <w:bCs/>
        </w:rPr>
        <w:lastRenderedPageBreak/>
        <w:t>Targeted content</w:t>
      </w:r>
    </w:p>
    <w:p w14:paraId="5DB12425" w14:textId="26220C0A" w:rsidR="008D3153" w:rsidRPr="00660696" w:rsidRDefault="008D3153" w:rsidP="008D3153">
      <w:pPr>
        <w:rPr>
          <w:rFonts w:cs="Arial"/>
        </w:rPr>
      </w:pPr>
      <w:r w:rsidRPr="00660696">
        <w:rPr>
          <w:rFonts w:cs="Arial"/>
        </w:rPr>
        <w:t>1.7 The main legislative and regulatory frameworks that apply to organisations</w:t>
      </w:r>
    </w:p>
    <w:p w14:paraId="6FC48B56" w14:textId="77777777" w:rsidR="008D3153" w:rsidRPr="00660696" w:rsidRDefault="008D3153" w:rsidP="008D3153">
      <w:pPr>
        <w:rPr>
          <w:rFonts w:cs="Arial"/>
          <w:b/>
          <w:bCs/>
        </w:rPr>
      </w:pPr>
    </w:p>
    <w:p w14:paraId="622251A9" w14:textId="3C6D0E0F" w:rsidR="008D3153" w:rsidRPr="00660696" w:rsidRDefault="008D3153" w:rsidP="008D3153">
      <w:pPr>
        <w:rPr>
          <w:rFonts w:cs="Arial"/>
          <w:b/>
          <w:bCs/>
        </w:rPr>
      </w:pPr>
      <w:r w:rsidRPr="00660696">
        <w:rPr>
          <w:rFonts w:cs="Arial"/>
          <w:b/>
          <w:bCs/>
        </w:rPr>
        <w:t>Question</w:t>
      </w:r>
    </w:p>
    <w:p w14:paraId="59A39E21" w14:textId="188F4B50" w:rsidR="008D3153" w:rsidRPr="00660696" w:rsidRDefault="008D3153" w:rsidP="008D3153">
      <w:pPr>
        <w:rPr>
          <w:rFonts w:cs="Arial"/>
        </w:rPr>
      </w:pPr>
      <w:r w:rsidRPr="00660696">
        <w:rPr>
          <w:rFonts w:cs="Arial"/>
        </w:rPr>
        <w:t xml:space="preserve">A </w:t>
      </w:r>
      <w:r w:rsidR="003872E9">
        <w:rPr>
          <w:rFonts w:cs="Arial"/>
        </w:rPr>
        <w:t>l</w:t>
      </w:r>
      <w:r w:rsidRPr="00660696">
        <w:rPr>
          <w:rFonts w:cs="Arial"/>
        </w:rPr>
        <w:t xml:space="preserve">arge US </w:t>
      </w:r>
      <w:r w:rsidR="003872E9">
        <w:rPr>
          <w:rFonts w:cs="Arial"/>
        </w:rPr>
        <w:t>c</w:t>
      </w:r>
      <w:r w:rsidRPr="00660696">
        <w:rPr>
          <w:rFonts w:cs="Arial"/>
        </w:rPr>
        <w:t>osmetics company is expanding into the UK market for the first time</w:t>
      </w:r>
      <w:r w:rsidR="003872E9">
        <w:rPr>
          <w:rFonts w:cs="Arial"/>
        </w:rPr>
        <w:t>.</w:t>
      </w:r>
      <w:r w:rsidR="00144267">
        <w:rPr>
          <w:rFonts w:cs="Arial"/>
        </w:rPr>
        <w:t xml:space="preserve"> </w:t>
      </w:r>
      <w:r w:rsidR="003872E9">
        <w:rPr>
          <w:rFonts w:cs="Arial"/>
        </w:rPr>
        <w:t>T</w:t>
      </w:r>
      <w:r w:rsidRPr="00660696">
        <w:rPr>
          <w:rFonts w:cs="Arial"/>
        </w:rPr>
        <w:t xml:space="preserve">heir </w:t>
      </w:r>
      <w:r w:rsidR="00BF6CED">
        <w:rPr>
          <w:rFonts w:cs="Arial"/>
        </w:rPr>
        <w:t>human resources (</w:t>
      </w:r>
      <w:r w:rsidRPr="00660696">
        <w:rPr>
          <w:rFonts w:cs="Arial"/>
        </w:rPr>
        <w:t>HR</w:t>
      </w:r>
      <w:r w:rsidR="00BF6CED">
        <w:rPr>
          <w:rFonts w:cs="Arial"/>
        </w:rPr>
        <w:t>)</w:t>
      </w:r>
      <w:r w:rsidRPr="00660696">
        <w:rPr>
          <w:rFonts w:cs="Arial"/>
        </w:rPr>
        <w:t xml:space="preserve"> department is developing the</w:t>
      </w:r>
      <w:r w:rsidR="00767438">
        <w:rPr>
          <w:rFonts w:cs="Arial"/>
        </w:rPr>
        <w:t>ir</w:t>
      </w:r>
      <w:r w:rsidRPr="00660696">
        <w:rPr>
          <w:rFonts w:cs="Arial"/>
        </w:rPr>
        <w:t xml:space="preserve"> recruitment process to </w:t>
      </w:r>
      <w:r w:rsidR="00BF6CED">
        <w:rPr>
          <w:rFonts w:cs="Arial"/>
        </w:rPr>
        <w:t>meet</w:t>
      </w:r>
      <w:r w:rsidRPr="00660696">
        <w:rPr>
          <w:rFonts w:cs="Arial"/>
        </w:rPr>
        <w:t xml:space="preserve"> UK equality </w:t>
      </w:r>
      <w:r w:rsidR="00BF6CED" w:rsidRPr="00660696">
        <w:rPr>
          <w:rFonts w:cs="Arial"/>
        </w:rPr>
        <w:t>l</w:t>
      </w:r>
      <w:r w:rsidRPr="00660696">
        <w:rPr>
          <w:rFonts w:cs="Arial"/>
        </w:rPr>
        <w:t>egislation.</w:t>
      </w:r>
    </w:p>
    <w:p w14:paraId="74F63ABE" w14:textId="77777777" w:rsidR="008D3153" w:rsidRPr="00660696" w:rsidRDefault="008D3153" w:rsidP="008D3153">
      <w:pPr>
        <w:rPr>
          <w:rFonts w:cs="Arial"/>
        </w:rPr>
      </w:pPr>
    </w:p>
    <w:p w14:paraId="2538744D" w14:textId="77777777" w:rsidR="008D3153" w:rsidRPr="00660696" w:rsidRDefault="008D3153" w:rsidP="008D3153">
      <w:pPr>
        <w:rPr>
          <w:rFonts w:cs="Arial"/>
        </w:rPr>
      </w:pPr>
      <w:r w:rsidRPr="00660696">
        <w:rPr>
          <w:rFonts w:cs="Arial"/>
        </w:rPr>
        <w:t>Identify the key legislation that needs to be applied.</w:t>
      </w:r>
    </w:p>
    <w:p w14:paraId="01D26965" w14:textId="77777777" w:rsidR="008D3153" w:rsidRPr="00660696" w:rsidRDefault="008D3153" w:rsidP="008D3153">
      <w:pPr>
        <w:rPr>
          <w:rFonts w:cs="Arial"/>
        </w:rPr>
      </w:pPr>
    </w:p>
    <w:p w14:paraId="0021FCBF" w14:textId="77777777" w:rsidR="008D3153" w:rsidRPr="00660696" w:rsidRDefault="008D3153" w:rsidP="008D3153">
      <w:pPr>
        <w:rPr>
          <w:rFonts w:cs="Arial"/>
        </w:rPr>
      </w:pPr>
      <w:r w:rsidRPr="00660696">
        <w:rPr>
          <w:rFonts w:cs="Arial"/>
        </w:rPr>
        <w:t>Explain how the company can take account of this legislation.</w:t>
      </w:r>
    </w:p>
    <w:p w14:paraId="32E9CF95" w14:textId="77777777" w:rsidR="008D3153" w:rsidRPr="00660696" w:rsidRDefault="008D3153" w:rsidP="008D3153">
      <w:pPr>
        <w:rPr>
          <w:rFonts w:cs="Arial"/>
          <w:b/>
          <w:bCs/>
        </w:rPr>
      </w:pPr>
    </w:p>
    <w:p w14:paraId="4ECD4756" w14:textId="77777777" w:rsidR="008D3153" w:rsidRPr="00660696" w:rsidRDefault="008D3153" w:rsidP="008D3153">
      <w:pPr>
        <w:rPr>
          <w:rFonts w:cs="Arial"/>
          <w:b/>
          <w:bCs/>
        </w:rPr>
      </w:pPr>
      <w:r w:rsidRPr="00660696">
        <w:rPr>
          <w:rFonts w:cs="Arial"/>
          <w:b/>
          <w:bCs/>
        </w:rPr>
        <w:t>Indicative content</w:t>
      </w:r>
    </w:p>
    <w:p w14:paraId="34369160" w14:textId="77777777" w:rsidR="008D3153" w:rsidRPr="003872E9" w:rsidRDefault="008D3153" w:rsidP="002C032C">
      <w:pPr>
        <w:pStyle w:val="ListParagraph"/>
        <w:numPr>
          <w:ilvl w:val="0"/>
          <w:numId w:val="88"/>
        </w:numPr>
        <w:rPr>
          <w:rFonts w:cs="Arial"/>
          <w:sz w:val="24"/>
          <w:szCs w:val="28"/>
        </w:rPr>
      </w:pPr>
      <w:r w:rsidRPr="003872E9">
        <w:rPr>
          <w:rFonts w:cs="Arial"/>
          <w:sz w:val="24"/>
          <w:szCs w:val="28"/>
        </w:rPr>
        <w:t>Equality Act 2010</w:t>
      </w:r>
    </w:p>
    <w:p w14:paraId="2C73CF44" w14:textId="01BB553B" w:rsidR="008D3153" w:rsidRPr="003872E9" w:rsidRDefault="00BF6CED" w:rsidP="002C032C">
      <w:pPr>
        <w:pStyle w:val="ListParagraph"/>
        <w:numPr>
          <w:ilvl w:val="0"/>
          <w:numId w:val="88"/>
        </w:numPr>
        <w:rPr>
          <w:rFonts w:cs="Arial"/>
          <w:sz w:val="24"/>
          <w:szCs w:val="28"/>
        </w:rPr>
      </w:pPr>
      <w:r w:rsidRPr="003872E9">
        <w:rPr>
          <w:rFonts w:cs="Arial"/>
          <w:sz w:val="24"/>
          <w:szCs w:val="28"/>
        </w:rPr>
        <w:t>p</w:t>
      </w:r>
      <w:r w:rsidR="008D3153" w:rsidRPr="003872E9">
        <w:rPr>
          <w:rFonts w:cs="Arial"/>
          <w:sz w:val="24"/>
          <w:szCs w:val="28"/>
        </w:rPr>
        <w:t>urpose</w:t>
      </w:r>
      <w:r>
        <w:rPr>
          <w:rFonts w:cs="Arial"/>
          <w:sz w:val="24"/>
          <w:szCs w:val="28"/>
        </w:rPr>
        <w:t xml:space="preserve"> –</w:t>
      </w:r>
      <w:r w:rsidR="008D3153" w:rsidRPr="003872E9">
        <w:rPr>
          <w:rFonts w:cs="Arial"/>
          <w:sz w:val="24"/>
          <w:szCs w:val="28"/>
        </w:rPr>
        <w:t xml:space="preserve"> to protect employees from discrimination</w:t>
      </w:r>
    </w:p>
    <w:p w14:paraId="71E330CD" w14:textId="274DB975" w:rsidR="008D3153" w:rsidRPr="003872E9" w:rsidRDefault="00BF6CED" w:rsidP="002C032C">
      <w:pPr>
        <w:pStyle w:val="ListParagraph"/>
        <w:numPr>
          <w:ilvl w:val="0"/>
          <w:numId w:val="88"/>
        </w:numPr>
        <w:rPr>
          <w:rFonts w:cs="Arial"/>
          <w:sz w:val="24"/>
          <w:szCs w:val="28"/>
        </w:rPr>
      </w:pPr>
      <w:r w:rsidRPr="003872E9">
        <w:rPr>
          <w:rFonts w:cs="Arial"/>
          <w:sz w:val="24"/>
          <w:szCs w:val="28"/>
        </w:rPr>
        <w:t>p</w:t>
      </w:r>
      <w:r w:rsidR="008D3153" w:rsidRPr="003872E9">
        <w:rPr>
          <w:rFonts w:cs="Arial"/>
          <w:sz w:val="24"/>
          <w:szCs w:val="28"/>
        </w:rPr>
        <w:t xml:space="preserve">rotected characteristics </w:t>
      </w:r>
      <w:r>
        <w:rPr>
          <w:rFonts w:cs="Arial"/>
          <w:sz w:val="24"/>
          <w:szCs w:val="28"/>
        </w:rPr>
        <w:t>–</w:t>
      </w:r>
      <w:r w:rsidRPr="003872E9">
        <w:rPr>
          <w:rFonts w:cs="Arial"/>
          <w:sz w:val="24"/>
          <w:szCs w:val="28"/>
        </w:rPr>
        <w:t xml:space="preserve"> </w:t>
      </w:r>
      <w:r w:rsidR="008D3153" w:rsidRPr="003872E9">
        <w:rPr>
          <w:rFonts w:cs="Arial"/>
          <w:sz w:val="24"/>
          <w:szCs w:val="28"/>
        </w:rPr>
        <w:t xml:space="preserve">age, disability, gender reassignment, marriage and civil partnership, pregnancy and maternity, race, religion or belief, </w:t>
      </w:r>
      <w:proofErr w:type="gramStart"/>
      <w:r w:rsidR="008D3153" w:rsidRPr="003872E9">
        <w:rPr>
          <w:rFonts w:cs="Arial"/>
          <w:sz w:val="24"/>
          <w:szCs w:val="28"/>
        </w:rPr>
        <w:t>sex</w:t>
      </w:r>
      <w:proofErr w:type="gramEnd"/>
      <w:r w:rsidR="008D3153" w:rsidRPr="003872E9">
        <w:rPr>
          <w:rFonts w:cs="Arial"/>
          <w:sz w:val="24"/>
          <w:szCs w:val="28"/>
        </w:rPr>
        <w:t xml:space="preserve"> and sexual orientation</w:t>
      </w:r>
    </w:p>
    <w:p w14:paraId="33D42528" w14:textId="3BE9210A" w:rsidR="008D3153" w:rsidRPr="003872E9" w:rsidRDefault="00BF6CED" w:rsidP="002C032C">
      <w:pPr>
        <w:pStyle w:val="ListParagraph"/>
        <w:numPr>
          <w:ilvl w:val="0"/>
          <w:numId w:val="88"/>
        </w:numPr>
        <w:rPr>
          <w:rFonts w:cs="Arial"/>
          <w:sz w:val="24"/>
          <w:szCs w:val="28"/>
        </w:rPr>
      </w:pPr>
      <w:r w:rsidRPr="003872E9">
        <w:rPr>
          <w:rFonts w:cs="Arial"/>
          <w:b/>
          <w:bCs/>
          <w:sz w:val="24"/>
          <w:szCs w:val="28"/>
        </w:rPr>
        <w:t>a</w:t>
      </w:r>
      <w:r w:rsidR="008D3153" w:rsidRPr="003872E9">
        <w:rPr>
          <w:rFonts w:cs="Arial"/>
          <w:b/>
          <w:bCs/>
          <w:sz w:val="24"/>
          <w:szCs w:val="28"/>
        </w:rPr>
        <w:t>pplied</w:t>
      </w:r>
      <w:r w:rsidR="008D3153" w:rsidRPr="003872E9">
        <w:rPr>
          <w:rFonts w:cs="Arial"/>
          <w:sz w:val="24"/>
          <w:szCs w:val="28"/>
        </w:rPr>
        <w:t xml:space="preserve"> – appropriate legislation, reference to recruitment, US systems and </w:t>
      </w:r>
      <w:r>
        <w:rPr>
          <w:rFonts w:cs="Arial"/>
          <w:sz w:val="24"/>
          <w:szCs w:val="28"/>
        </w:rPr>
        <w:t>terminology</w:t>
      </w:r>
    </w:p>
    <w:p w14:paraId="6CA22C98" w14:textId="77777777" w:rsidR="008D3153" w:rsidRPr="00660696" w:rsidRDefault="008D3153" w:rsidP="008D3153">
      <w:pPr>
        <w:rPr>
          <w:rFonts w:cs="Arial"/>
        </w:rPr>
      </w:pPr>
    </w:p>
    <w:p w14:paraId="2495C4D9" w14:textId="77777777" w:rsidR="008D3153" w:rsidRPr="00660696" w:rsidRDefault="008D3153" w:rsidP="008D3153">
      <w:pPr>
        <w:rPr>
          <w:rFonts w:cs="Arial"/>
          <w:b/>
          <w:bCs/>
        </w:rPr>
      </w:pPr>
      <w:r w:rsidRPr="00660696">
        <w:rPr>
          <w:rFonts w:cs="Arial"/>
          <w:b/>
          <w:bCs/>
        </w:rPr>
        <w:t>Model answer</w:t>
      </w:r>
    </w:p>
    <w:p w14:paraId="20AD759A" w14:textId="79A548AF" w:rsidR="008D3153" w:rsidRPr="00660696" w:rsidRDefault="008D3153" w:rsidP="008D3153">
      <w:pPr>
        <w:rPr>
          <w:rFonts w:cs="Arial"/>
        </w:rPr>
      </w:pPr>
      <w:r w:rsidRPr="00660696">
        <w:rPr>
          <w:rFonts w:cs="Arial"/>
        </w:rPr>
        <w:t xml:space="preserve">The Equality Act 2010 </w:t>
      </w:r>
      <w:r w:rsidR="00BF6CED">
        <w:rPr>
          <w:rFonts w:cs="Arial"/>
        </w:rPr>
        <w:t>was introduced</w:t>
      </w:r>
      <w:r w:rsidRPr="00660696">
        <w:rPr>
          <w:rFonts w:cs="Arial"/>
        </w:rPr>
        <w:t xml:space="preserve"> to protect employees from discrimination in the workplace. It is unlawful for</w:t>
      </w:r>
      <w:r w:rsidR="00BF6CED">
        <w:rPr>
          <w:rFonts w:cs="Arial"/>
        </w:rPr>
        <w:t xml:space="preserve"> an</w:t>
      </w:r>
      <w:r w:rsidRPr="00660696">
        <w:rPr>
          <w:rFonts w:cs="Arial"/>
        </w:rPr>
        <w:t xml:space="preserve"> employer to discriminate against job applicants because of one of the </w:t>
      </w:r>
      <w:r w:rsidR="00E24C33">
        <w:rPr>
          <w:rFonts w:cs="Arial"/>
        </w:rPr>
        <w:t>nine</w:t>
      </w:r>
      <w:r w:rsidRPr="00660696">
        <w:rPr>
          <w:rFonts w:cs="Arial"/>
        </w:rPr>
        <w:t xml:space="preserve"> protected characteristics. </w:t>
      </w:r>
    </w:p>
    <w:p w14:paraId="39855456" w14:textId="77777777" w:rsidR="008D3153" w:rsidRPr="00660696" w:rsidRDefault="008D3153" w:rsidP="008D3153">
      <w:pPr>
        <w:rPr>
          <w:rFonts w:cs="Arial"/>
        </w:rPr>
      </w:pPr>
    </w:p>
    <w:p w14:paraId="0841EA4A" w14:textId="224F66EC" w:rsidR="008D3153" w:rsidRPr="00696DEE" w:rsidRDefault="008D3153" w:rsidP="008D3153">
      <w:pPr>
        <w:rPr>
          <w:rFonts w:cs="Arial"/>
        </w:rPr>
      </w:pPr>
      <w:r w:rsidRPr="00696DEE">
        <w:rPr>
          <w:rFonts w:cs="Arial"/>
        </w:rPr>
        <w:t>As the company are looking to recruit new staff, th</w:t>
      </w:r>
      <w:r w:rsidR="00BF6CED" w:rsidRPr="00696DEE">
        <w:rPr>
          <w:rFonts w:cs="Arial"/>
        </w:rPr>
        <w:t>e</w:t>
      </w:r>
      <w:r w:rsidRPr="00696DEE">
        <w:rPr>
          <w:rFonts w:cs="Arial"/>
        </w:rPr>
        <w:t xml:space="preserve"> Act needs to be considered when </w:t>
      </w:r>
      <w:r w:rsidRPr="00580E1E">
        <w:rPr>
          <w:rFonts w:cs="Arial"/>
        </w:rPr>
        <w:t>designing person specifications</w:t>
      </w:r>
      <w:r w:rsidRPr="00696DEE">
        <w:rPr>
          <w:rFonts w:cs="Arial"/>
        </w:rPr>
        <w:t xml:space="preserve"> to ensure they </w:t>
      </w:r>
      <w:r w:rsidR="00BF6CED" w:rsidRPr="00696DEE">
        <w:rPr>
          <w:rFonts w:cs="Arial"/>
        </w:rPr>
        <w:t xml:space="preserve">are </w:t>
      </w:r>
      <w:r w:rsidRPr="00696DEE">
        <w:rPr>
          <w:rFonts w:cs="Arial"/>
        </w:rPr>
        <w:t>not discriminat</w:t>
      </w:r>
      <w:r w:rsidR="00BF6CED" w:rsidRPr="00696DEE">
        <w:rPr>
          <w:rFonts w:cs="Arial"/>
        </w:rPr>
        <w:t>ory</w:t>
      </w:r>
      <w:r w:rsidRPr="00696DEE">
        <w:rPr>
          <w:rFonts w:cs="Arial"/>
        </w:rPr>
        <w:t xml:space="preserve">. </w:t>
      </w:r>
      <w:r w:rsidR="00BF6CED" w:rsidRPr="00696DEE">
        <w:rPr>
          <w:rFonts w:cs="Arial"/>
        </w:rPr>
        <w:t>The company</w:t>
      </w:r>
      <w:r w:rsidRPr="00696DEE">
        <w:rPr>
          <w:rFonts w:cs="Arial"/>
        </w:rPr>
        <w:t xml:space="preserve"> also need</w:t>
      </w:r>
      <w:r w:rsidR="00767438" w:rsidRPr="00696DEE">
        <w:rPr>
          <w:rFonts w:cs="Arial"/>
        </w:rPr>
        <w:t>s</w:t>
      </w:r>
      <w:r w:rsidRPr="00696DEE">
        <w:rPr>
          <w:rFonts w:cs="Arial"/>
        </w:rPr>
        <w:t xml:space="preserve"> to consider </w:t>
      </w:r>
      <w:r w:rsidRPr="00580E1E">
        <w:rPr>
          <w:rFonts w:cs="Arial"/>
        </w:rPr>
        <w:t xml:space="preserve">where </w:t>
      </w:r>
      <w:r w:rsidR="00BF6CED" w:rsidRPr="00580E1E">
        <w:rPr>
          <w:rFonts w:cs="Arial"/>
        </w:rPr>
        <w:t>it</w:t>
      </w:r>
      <w:r w:rsidRPr="00580E1E">
        <w:rPr>
          <w:rFonts w:cs="Arial"/>
        </w:rPr>
        <w:t xml:space="preserve"> advertise</w:t>
      </w:r>
      <w:r w:rsidR="00BF6CED" w:rsidRPr="00580E1E">
        <w:rPr>
          <w:rFonts w:cs="Arial"/>
        </w:rPr>
        <w:t>s</w:t>
      </w:r>
      <w:r w:rsidRPr="00580E1E">
        <w:rPr>
          <w:rFonts w:cs="Arial"/>
        </w:rPr>
        <w:t xml:space="preserve"> the jobs and the language</w:t>
      </w:r>
      <w:r w:rsidRPr="00696DEE">
        <w:rPr>
          <w:rFonts w:cs="Arial"/>
        </w:rPr>
        <w:t xml:space="preserve"> use</w:t>
      </w:r>
      <w:r w:rsidR="00BF6CED" w:rsidRPr="00696DEE">
        <w:rPr>
          <w:rFonts w:cs="Arial"/>
        </w:rPr>
        <w:t>d</w:t>
      </w:r>
      <w:r w:rsidRPr="00696DEE">
        <w:rPr>
          <w:rFonts w:cs="Arial"/>
        </w:rPr>
        <w:t xml:space="preserve"> in the adverts to ensure </w:t>
      </w:r>
      <w:r w:rsidR="00767438" w:rsidRPr="00696DEE">
        <w:rPr>
          <w:rFonts w:cs="Arial"/>
        </w:rPr>
        <w:t>it is</w:t>
      </w:r>
      <w:r w:rsidR="00BF6CED" w:rsidRPr="00696DEE">
        <w:rPr>
          <w:rFonts w:cs="Arial"/>
        </w:rPr>
        <w:t xml:space="preserve"> not</w:t>
      </w:r>
      <w:r w:rsidRPr="00696DEE">
        <w:rPr>
          <w:rFonts w:cs="Arial"/>
        </w:rPr>
        <w:t xml:space="preserve"> discriminat</w:t>
      </w:r>
      <w:r w:rsidR="00BF6CED" w:rsidRPr="00696DEE">
        <w:rPr>
          <w:rFonts w:cs="Arial"/>
        </w:rPr>
        <w:t>ory</w:t>
      </w:r>
      <w:r w:rsidRPr="00696DEE">
        <w:rPr>
          <w:rFonts w:cs="Arial"/>
        </w:rPr>
        <w:t>. As th</w:t>
      </w:r>
      <w:r w:rsidR="00BF6CED" w:rsidRPr="00696DEE">
        <w:rPr>
          <w:rFonts w:cs="Arial"/>
        </w:rPr>
        <w:t>is</w:t>
      </w:r>
      <w:r w:rsidRPr="00696DEE">
        <w:rPr>
          <w:rFonts w:cs="Arial"/>
        </w:rPr>
        <w:t xml:space="preserve"> </w:t>
      </w:r>
      <w:r w:rsidR="00BF6CED" w:rsidRPr="00696DEE">
        <w:rPr>
          <w:rFonts w:cs="Arial"/>
        </w:rPr>
        <w:t>is</w:t>
      </w:r>
      <w:r w:rsidRPr="00696DEE">
        <w:rPr>
          <w:rFonts w:cs="Arial"/>
        </w:rPr>
        <w:t xml:space="preserve"> a US company, there </w:t>
      </w:r>
      <w:r w:rsidRPr="00580E1E">
        <w:rPr>
          <w:rFonts w:cs="Arial"/>
        </w:rPr>
        <w:t>may be terminology that is used in the US that is not acceptable in the UK</w:t>
      </w:r>
      <w:r w:rsidRPr="00696DEE">
        <w:rPr>
          <w:rFonts w:cs="Arial"/>
        </w:rPr>
        <w:t>.</w:t>
      </w:r>
    </w:p>
    <w:p w14:paraId="63C5D5F3" w14:textId="77777777" w:rsidR="008D3153" w:rsidRPr="00660696" w:rsidRDefault="008D3153" w:rsidP="008D3153">
      <w:r w:rsidRPr="00660696">
        <w:rPr>
          <w:rFonts w:ascii="Times New Roman" w:hAnsi="Times New Roman" w:cs="Times New Roman"/>
          <w:lang w:eastAsia="en-GB"/>
        </w:rPr>
        <w:br w:type="page"/>
      </w:r>
    </w:p>
    <w:p w14:paraId="69FC56D9" w14:textId="77777777" w:rsidR="008C4CF3" w:rsidRPr="00660696" w:rsidRDefault="008C4CF3" w:rsidP="008C4CF3">
      <w:pPr>
        <w:rPr>
          <w:rFonts w:cs="Arial"/>
          <w:b/>
          <w:bCs/>
        </w:rPr>
      </w:pPr>
      <w:r w:rsidRPr="00660696">
        <w:rPr>
          <w:rFonts w:cs="Arial"/>
          <w:b/>
          <w:bCs/>
        </w:rPr>
        <w:lastRenderedPageBreak/>
        <w:t>Targeted content</w:t>
      </w:r>
    </w:p>
    <w:p w14:paraId="109CA298" w14:textId="5B2C1DDC" w:rsidR="008C4CF3" w:rsidRPr="00660696" w:rsidRDefault="008C4CF3" w:rsidP="008C4CF3">
      <w:pPr>
        <w:rPr>
          <w:rFonts w:cs="Arial"/>
        </w:rPr>
      </w:pPr>
      <w:bookmarkStart w:id="15" w:name="_Hlk108358617"/>
      <w:r w:rsidRPr="00660696">
        <w:rPr>
          <w:rFonts w:cs="Arial"/>
        </w:rPr>
        <w:t xml:space="preserve">1.8 </w:t>
      </w:r>
      <w:r w:rsidR="006062C0" w:rsidRPr="00660696">
        <w:rPr>
          <w:rFonts w:cs="Arial"/>
        </w:rPr>
        <w:t>D</w:t>
      </w:r>
      <w:r w:rsidRPr="00660696">
        <w:rPr>
          <w:rFonts w:cs="Arial"/>
        </w:rPr>
        <w:t>ifferent types of internal and external stakeholders and customers</w:t>
      </w:r>
      <w:bookmarkEnd w:id="15"/>
    </w:p>
    <w:p w14:paraId="641659F0" w14:textId="77777777" w:rsidR="008C4CF3" w:rsidRPr="00660696" w:rsidRDefault="008C4CF3" w:rsidP="008C4CF3">
      <w:pPr>
        <w:rPr>
          <w:rFonts w:cs="Arial"/>
          <w:b/>
          <w:bCs/>
        </w:rPr>
      </w:pPr>
    </w:p>
    <w:p w14:paraId="48853948" w14:textId="46826E9E" w:rsidR="008C4CF3" w:rsidRPr="00660696" w:rsidRDefault="008C4CF3" w:rsidP="008C4CF3">
      <w:pPr>
        <w:rPr>
          <w:rFonts w:cs="Arial"/>
          <w:b/>
          <w:bCs/>
        </w:rPr>
      </w:pPr>
      <w:r w:rsidRPr="00660696">
        <w:rPr>
          <w:rFonts w:cs="Arial"/>
          <w:b/>
          <w:bCs/>
        </w:rPr>
        <w:t>Question</w:t>
      </w:r>
    </w:p>
    <w:p w14:paraId="39F36AFB" w14:textId="01A3CDAF" w:rsidR="008C4CF3" w:rsidRPr="00660696" w:rsidRDefault="008C4CF3" w:rsidP="008C4CF3">
      <w:pPr>
        <w:rPr>
          <w:rFonts w:cs="Arial"/>
        </w:rPr>
      </w:pPr>
      <w:r w:rsidRPr="00660696">
        <w:rPr>
          <w:rFonts w:cs="Arial"/>
        </w:rPr>
        <w:t xml:space="preserve">A retail business specialising in sportswear is introducing a new maternity range. </w:t>
      </w:r>
      <w:r w:rsidR="006062C0">
        <w:rPr>
          <w:rFonts w:cs="Arial"/>
        </w:rPr>
        <w:t>It</w:t>
      </w:r>
      <w:r w:rsidR="006062C0" w:rsidRPr="00660696">
        <w:rPr>
          <w:rFonts w:cs="Arial"/>
        </w:rPr>
        <w:t xml:space="preserve"> </w:t>
      </w:r>
      <w:r w:rsidR="006062C0">
        <w:rPr>
          <w:rFonts w:cs="Arial"/>
        </w:rPr>
        <w:t>is</w:t>
      </w:r>
      <w:r w:rsidRPr="00660696">
        <w:rPr>
          <w:rFonts w:cs="Arial"/>
        </w:rPr>
        <w:t xml:space="preserve"> considering how </w:t>
      </w:r>
      <w:r w:rsidR="006062C0">
        <w:rPr>
          <w:rFonts w:cs="Arial"/>
        </w:rPr>
        <w:t>it</w:t>
      </w:r>
      <w:r w:rsidRPr="00660696">
        <w:rPr>
          <w:rFonts w:cs="Arial"/>
        </w:rPr>
        <w:t xml:space="preserve"> </w:t>
      </w:r>
      <w:r w:rsidR="006062C0">
        <w:rPr>
          <w:rFonts w:cs="Arial"/>
        </w:rPr>
        <w:t>will</w:t>
      </w:r>
      <w:r w:rsidRPr="00660696">
        <w:rPr>
          <w:rFonts w:cs="Arial"/>
        </w:rPr>
        <w:t xml:space="preserve"> communicate with potential customers.</w:t>
      </w:r>
    </w:p>
    <w:p w14:paraId="4A5BE145" w14:textId="77777777" w:rsidR="008C4CF3" w:rsidRPr="00660696" w:rsidRDefault="008C4CF3" w:rsidP="008C4CF3">
      <w:pPr>
        <w:rPr>
          <w:rFonts w:cs="Arial"/>
        </w:rPr>
      </w:pPr>
    </w:p>
    <w:p w14:paraId="41DDF5D9" w14:textId="6C163E38" w:rsidR="008C4CF3" w:rsidRPr="00660696" w:rsidRDefault="006062C0" w:rsidP="008C4CF3">
      <w:pPr>
        <w:rPr>
          <w:rFonts w:cs="Arial"/>
        </w:rPr>
      </w:pPr>
      <w:r>
        <w:rPr>
          <w:rFonts w:cs="Arial"/>
        </w:rPr>
        <w:t xml:space="preserve">Identify and </w:t>
      </w:r>
      <w:r w:rsidR="00767438">
        <w:rPr>
          <w:rFonts w:cs="Arial"/>
        </w:rPr>
        <w:t>explain</w:t>
      </w:r>
      <w:r w:rsidR="008C4CF3" w:rsidRPr="00660696">
        <w:rPr>
          <w:rFonts w:cs="Arial"/>
        </w:rPr>
        <w:t xml:space="preserve"> the most appropriate method of communication with the potential customers.</w:t>
      </w:r>
    </w:p>
    <w:p w14:paraId="7B2D613E" w14:textId="77777777" w:rsidR="008C4CF3" w:rsidRPr="00660696" w:rsidRDefault="008C4CF3" w:rsidP="008C4CF3">
      <w:pPr>
        <w:rPr>
          <w:rFonts w:cs="Arial"/>
          <w:b/>
          <w:bCs/>
        </w:rPr>
      </w:pPr>
    </w:p>
    <w:p w14:paraId="16F87871" w14:textId="77777777" w:rsidR="008C4CF3" w:rsidRPr="00660696" w:rsidRDefault="008C4CF3" w:rsidP="008C4CF3">
      <w:pPr>
        <w:rPr>
          <w:rFonts w:cs="Arial"/>
          <w:b/>
          <w:bCs/>
        </w:rPr>
      </w:pPr>
      <w:r w:rsidRPr="00660696">
        <w:rPr>
          <w:rFonts w:cs="Arial"/>
          <w:b/>
          <w:bCs/>
        </w:rPr>
        <w:t>Indicative content</w:t>
      </w:r>
    </w:p>
    <w:p w14:paraId="553156B3" w14:textId="2C5DD886" w:rsidR="008C4CF3" w:rsidRPr="00E24C33" w:rsidRDefault="006062C0" w:rsidP="002C032C">
      <w:pPr>
        <w:pStyle w:val="ListParagraph"/>
        <w:numPr>
          <w:ilvl w:val="0"/>
          <w:numId w:val="86"/>
        </w:numPr>
        <w:rPr>
          <w:rFonts w:cs="Arial"/>
          <w:sz w:val="24"/>
          <w:szCs w:val="28"/>
        </w:rPr>
      </w:pPr>
      <w:r w:rsidRPr="00E24C33">
        <w:rPr>
          <w:rFonts w:cs="Arial"/>
          <w:sz w:val="24"/>
          <w:szCs w:val="28"/>
        </w:rPr>
        <w:t>d</w:t>
      </w:r>
      <w:r w:rsidR="008C4CF3" w:rsidRPr="00E24C33">
        <w:rPr>
          <w:rFonts w:cs="Arial"/>
          <w:sz w:val="24"/>
          <w:szCs w:val="28"/>
        </w:rPr>
        <w:t>ifferent communication channels</w:t>
      </w:r>
      <w:r>
        <w:rPr>
          <w:rFonts w:cs="Arial"/>
          <w:sz w:val="24"/>
          <w:szCs w:val="28"/>
        </w:rPr>
        <w:t xml:space="preserve">, for example, </w:t>
      </w:r>
      <w:r w:rsidR="008C4CF3" w:rsidRPr="00E24C33">
        <w:rPr>
          <w:rFonts w:cs="Arial"/>
          <w:sz w:val="24"/>
          <w:szCs w:val="28"/>
        </w:rPr>
        <w:t>social media, radio, print</w:t>
      </w:r>
    </w:p>
    <w:p w14:paraId="60D7EE16" w14:textId="27484FBE" w:rsidR="008C4CF3" w:rsidRPr="00E24C33" w:rsidRDefault="006062C0" w:rsidP="002C032C">
      <w:pPr>
        <w:pStyle w:val="ListParagraph"/>
        <w:numPr>
          <w:ilvl w:val="0"/>
          <w:numId w:val="86"/>
        </w:numPr>
        <w:rPr>
          <w:rFonts w:cs="Arial"/>
          <w:sz w:val="24"/>
          <w:szCs w:val="28"/>
        </w:rPr>
      </w:pPr>
      <w:r w:rsidRPr="00E24C33">
        <w:rPr>
          <w:rFonts w:cs="Arial"/>
          <w:b/>
          <w:bCs/>
          <w:sz w:val="24"/>
          <w:szCs w:val="28"/>
        </w:rPr>
        <w:t>a</w:t>
      </w:r>
      <w:r w:rsidR="008C4CF3" w:rsidRPr="00E24C33">
        <w:rPr>
          <w:rFonts w:cs="Arial"/>
          <w:b/>
          <w:bCs/>
          <w:sz w:val="24"/>
          <w:szCs w:val="28"/>
        </w:rPr>
        <w:t xml:space="preserve">pplied </w:t>
      </w:r>
      <w:r w:rsidR="008C4CF3" w:rsidRPr="00E24C33">
        <w:rPr>
          <w:rFonts w:cs="Arial"/>
          <w:sz w:val="24"/>
          <w:szCs w:val="28"/>
        </w:rPr>
        <w:t>– relate to maternity range</w:t>
      </w:r>
    </w:p>
    <w:p w14:paraId="56D5B2C2" w14:textId="77777777" w:rsidR="008C4CF3" w:rsidRPr="00660696" w:rsidRDefault="008C4CF3" w:rsidP="008C4CF3">
      <w:pPr>
        <w:rPr>
          <w:rFonts w:cs="Arial"/>
        </w:rPr>
      </w:pPr>
    </w:p>
    <w:p w14:paraId="5F37A47A" w14:textId="77777777" w:rsidR="008C4CF3" w:rsidRPr="00660696" w:rsidRDefault="008C4CF3" w:rsidP="008C4CF3">
      <w:pPr>
        <w:rPr>
          <w:rFonts w:cs="Arial"/>
          <w:b/>
          <w:bCs/>
        </w:rPr>
      </w:pPr>
      <w:r w:rsidRPr="00660696">
        <w:rPr>
          <w:rFonts w:cs="Arial"/>
          <w:b/>
          <w:bCs/>
        </w:rPr>
        <w:t>Model answer</w:t>
      </w:r>
    </w:p>
    <w:p w14:paraId="47DE8CCF" w14:textId="030E8C90" w:rsidR="008C4CF3" w:rsidRPr="00580E1E" w:rsidRDefault="008C4CF3" w:rsidP="00AF7450">
      <w:pPr>
        <w:rPr>
          <w:rFonts w:cs="Arial"/>
        </w:rPr>
      </w:pPr>
      <w:r w:rsidRPr="00696DEE">
        <w:rPr>
          <w:rFonts w:cs="Arial"/>
        </w:rPr>
        <w:t xml:space="preserve">The most appropriate method of communication </w:t>
      </w:r>
      <w:r w:rsidR="006062C0" w:rsidRPr="00696DEE">
        <w:rPr>
          <w:rFonts w:cs="Arial"/>
        </w:rPr>
        <w:t xml:space="preserve">for </w:t>
      </w:r>
      <w:r w:rsidRPr="00696DEE">
        <w:rPr>
          <w:rFonts w:cs="Arial"/>
        </w:rPr>
        <w:t>the sportswear business</w:t>
      </w:r>
      <w:r w:rsidR="006062C0" w:rsidRPr="00696DEE">
        <w:rPr>
          <w:rFonts w:cs="Arial"/>
        </w:rPr>
        <w:t xml:space="preserve"> to use</w:t>
      </w:r>
      <w:r w:rsidRPr="00696DEE">
        <w:rPr>
          <w:rFonts w:cs="Arial"/>
        </w:rPr>
        <w:t xml:space="preserve"> with potential customers is social media. This is because </w:t>
      </w:r>
      <w:r w:rsidRPr="00580E1E">
        <w:rPr>
          <w:rFonts w:cs="Arial"/>
        </w:rPr>
        <w:t xml:space="preserve">the target audience </w:t>
      </w:r>
      <w:r w:rsidR="006062C0" w:rsidRPr="00580E1E">
        <w:rPr>
          <w:rFonts w:cs="Arial"/>
        </w:rPr>
        <w:t xml:space="preserve">is </w:t>
      </w:r>
      <w:r w:rsidRPr="00580E1E">
        <w:rPr>
          <w:rFonts w:cs="Arial"/>
        </w:rPr>
        <w:t xml:space="preserve">relatively young </w:t>
      </w:r>
      <w:r w:rsidRPr="00696DEE">
        <w:rPr>
          <w:rFonts w:cs="Arial"/>
        </w:rPr>
        <w:t xml:space="preserve">and will have access to </w:t>
      </w:r>
      <w:r w:rsidR="006062C0" w:rsidRPr="00696DEE">
        <w:rPr>
          <w:rFonts w:cs="Arial"/>
        </w:rPr>
        <w:t xml:space="preserve">and use </w:t>
      </w:r>
      <w:r w:rsidRPr="00696DEE">
        <w:rPr>
          <w:rFonts w:cs="Arial"/>
        </w:rPr>
        <w:t xml:space="preserve">social media regularly. There are </w:t>
      </w:r>
      <w:r w:rsidRPr="00580E1E">
        <w:rPr>
          <w:rFonts w:cs="Arial"/>
        </w:rPr>
        <w:t>sites and podcasts specifically for this audience</w:t>
      </w:r>
      <w:r w:rsidRPr="00696DEE">
        <w:rPr>
          <w:rFonts w:cs="Arial"/>
        </w:rPr>
        <w:t xml:space="preserve">. Using the appropriate social media channels </w:t>
      </w:r>
      <w:r w:rsidRPr="00580E1E">
        <w:rPr>
          <w:rFonts w:cs="Arial"/>
        </w:rPr>
        <w:t>does</w:t>
      </w:r>
      <w:r w:rsidR="006062C0" w:rsidRPr="00580E1E">
        <w:rPr>
          <w:rFonts w:cs="Arial"/>
        </w:rPr>
        <w:t xml:space="preserve"> </w:t>
      </w:r>
      <w:r w:rsidRPr="00580E1E">
        <w:rPr>
          <w:rFonts w:cs="Arial"/>
        </w:rPr>
        <w:t>n</w:t>
      </w:r>
      <w:r w:rsidR="006062C0" w:rsidRPr="00580E1E">
        <w:rPr>
          <w:rFonts w:cs="Arial"/>
        </w:rPr>
        <w:t>o</w:t>
      </w:r>
      <w:r w:rsidRPr="00580E1E">
        <w:rPr>
          <w:rFonts w:cs="Arial"/>
        </w:rPr>
        <w:t>t have to be costly</w:t>
      </w:r>
      <w:r w:rsidR="00767438" w:rsidRPr="00580E1E">
        <w:rPr>
          <w:rFonts w:cs="Arial"/>
        </w:rPr>
        <w:t>,</w:t>
      </w:r>
      <w:r w:rsidRPr="00580E1E">
        <w:rPr>
          <w:rFonts w:cs="Arial"/>
        </w:rPr>
        <w:t xml:space="preserve"> whereas</w:t>
      </w:r>
      <w:r w:rsidRPr="00696DEE">
        <w:rPr>
          <w:rFonts w:cs="Arial"/>
        </w:rPr>
        <w:t xml:space="preserve"> traditional marketing</w:t>
      </w:r>
      <w:r w:rsidR="00767438" w:rsidRPr="00696DEE">
        <w:rPr>
          <w:rFonts w:cs="Arial"/>
        </w:rPr>
        <w:t>,</w:t>
      </w:r>
      <w:r w:rsidRPr="00696DEE">
        <w:rPr>
          <w:rFonts w:cs="Arial"/>
        </w:rPr>
        <w:t xml:space="preserve"> such as print</w:t>
      </w:r>
      <w:r w:rsidR="006062C0" w:rsidRPr="00696DEE">
        <w:rPr>
          <w:rFonts w:cs="Arial"/>
        </w:rPr>
        <w:t>-</w:t>
      </w:r>
      <w:r w:rsidRPr="00696DEE">
        <w:rPr>
          <w:rFonts w:cs="Arial"/>
        </w:rPr>
        <w:t>based adverts</w:t>
      </w:r>
      <w:r w:rsidR="00767438" w:rsidRPr="00696DEE">
        <w:rPr>
          <w:rFonts w:cs="Arial"/>
        </w:rPr>
        <w:t>,</w:t>
      </w:r>
      <w:r w:rsidRPr="00696DEE">
        <w:rPr>
          <w:rFonts w:cs="Arial"/>
        </w:rPr>
        <w:t xml:space="preserve"> would be expensive. </w:t>
      </w:r>
      <w:r w:rsidRPr="00580E1E">
        <w:rPr>
          <w:rFonts w:cs="Arial"/>
        </w:rPr>
        <w:t xml:space="preserve">As it is a new venture, minimising risk </w:t>
      </w:r>
      <w:r w:rsidR="006062C0" w:rsidRPr="00580E1E">
        <w:rPr>
          <w:rFonts w:cs="Arial"/>
        </w:rPr>
        <w:t xml:space="preserve">is </w:t>
      </w:r>
      <w:r w:rsidRPr="00580E1E">
        <w:rPr>
          <w:rFonts w:cs="Arial"/>
        </w:rPr>
        <w:t>critical.</w:t>
      </w:r>
    </w:p>
    <w:p w14:paraId="3FCCA9A8" w14:textId="77777777" w:rsidR="008C4CF3" w:rsidRPr="00696DEE" w:rsidRDefault="008C4CF3" w:rsidP="008C4CF3">
      <w:r w:rsidRPr="00696DEE">
        <w:rPr>
          <w:rFonts w:ascii="Times New Roman" w:hAnsi="Times New Roman" w:cs="Times New Roman"/>
          <w:lang w:eastAsia="en-GB"/>
        </w:rPr>
        <w:br w:type="page"/>
      </w:r>
    </w:p>
    <w:p w14:paraId="48C1A8E9" w14:textId="77777777" w:rsidR="00BB6092" w:rsidRPr="00660696" w:rsidRDefault="00BB6092" w:rsidP="00BB6092">
      <w:pPr>
        <w:rPr>
          <w:rFonts w:cs="Arial"/>
          <w:b/>
          <w:bCs/>
        </w:rPr>
      </w:pPr>
      <w:r w:rsidRPr="00660696">
        <w:rPr>
          <w:rFonts w:cs="Arial"/>
          <w:b/>
          <w:bCs/>
        </w:rPr>
        <w:lastRenderedPageBreak/>
        <w:t>Targeted content</w:t>
      </w:r>
    </w:p>
    <w:p w14:paraId="4879D9D2" w14:textId="603325E2" w:rsidR="00BB6092" w:rsidRPr="00660696" w:rsidRDefault="00BB6092" w:rsidP="00BB6092">
      <w:pPr>
        <w:rPr>
          <w:rFonts w:cs="Arial"/>
        </w:rPr>
      </w:pPr>
      <w:bookmarkStart w:id="16" w:name="_Hlk108358697"/>
      <w:r w:rsidRPr="00660696">
        <w:rPr>
          <w:rFonts w:cs="Arial"/>
        </w:rPr>
        <w:t xml:space="preserve">1.9 </w:t>
      </w:r>
      <w:r w:rsidR="00A57070" w:rsidRPr="00660696">
        <w:rPr>
          <w:rFonts w:cs="Arial"/>
        </w:rPr>
        <w:t>I</w:t>
      </w:r>
      <w:r w:rsidRPr="00660696">
        <w:rPr>
          <w:rFonts w:cs="Arial"/>
        </w:rPr>
        <w:t>mpacts of current and emerging digital technologies</w:t>
      </w:r>
      <w:bookmarkEnd w:id="16"/>
    </w:p>
    <w:p w14:paraId="05A62BB4" w14:textId="77777777" w:rsidR="00BB6092" w:rsidRPr="00660696" w:rsidRDefault="00BB6092" w:rsidP="00BB6092">
      <w:pPr>
        <w:rPr>
          <w:rFonts w:cs="Arial"/>
          <w:b/>
          <w:bCs/>
        </w:rPr>
      </w:pPr>
    </w:p>
    <w:p w14:paraId="52E746C5" w14:textId="3A24D347" w:rsidR="00BB6092" w:rsidRPr="00660696" w:rsidRDefault="00BB6092" w:rsidP="00BB6092">
      <w:pPr>
        <w:rPr>
          <w:rFonts w:cs="Arial"/>
          <w:b/>
          <w:bCs/>
        </w:rPr>
      </w:pPr>
      <w:r w:rsidRPr="00660696">
        <w:rPr>
          <w:rFonts w:cs="Arial"/>
          <w:b/>
          <w:bCs/>
        </w:rPr>
        <w:t>Question</w:t>
      </w:r>
    </w:p>
    <w:p w14:paraId="0D92DE1E" w14:textId="54D1746A" w:rsidR="00BB6092" w:rsidRPr="00660696" w:rsidRDefault="00BB6092" w:rsidP="00BB6092">
      <w:pPr>
        <w:rPr>
          <w:rFonts w:cs="Arial"/>
        </w:rPr>
      </w:pPr>
      <w:r w:rsidRPr="00660696">
        <w:rPr>
          <w:rFonts w:cs="Arial"/>
        </w:rPr>
        <w:t>An IT apprentice in a large national supermarket is based at head office. The supermarket is currently looking into new and emerging technologies to implement.</w:t>
      </w:r>
    </w:p>
    <w:p w14:paraId="565FE39D" w14:textId="77777777" w:rsidR="00BB6092" w:rsidRPr="00660696" w:rsidRDefault="00BB6092" w:rsidP="00BB6092">
      <w:pPr>
        <w:rPr>
          <w:rFonts w:cs="Arial"/>
        </w:rPr>
      </w:pPr>
    </w:p>
    <w:p w14:paraId="37ABD926" w14:textId="026BFC86" w:rsidR="00BB6092" w:rsidRPr="00660696" w:rsidRDefault="00A45A47" w:rsidP="00BB6092">
      <w:pPr>
        <w:rPr>
          <w:rFonts w:cs="Arial"/>
        </w:rPr>
      </w:pPr>
      <w:r>
        <w:rPr>
          <w:rFonts w:cs="Arial"/>
        </w:rPr>
        <w:t>Discuss</w:t>
      </w:r>
      <w:r w:rsidR="00BB6092" w:rsidRPr="00660696">
        <w:rPr>
          <w:rFonts w:cs="Arial"/>
        </w:rPr>
        <w:t xml:space="preserve"> </w:t>
      </w:r>
      <w:r w:rsidR="00BB6092" w:rsidRPr="00660696">
        <w:rPr>
          <w:rFonts w:cs="Arial"/>
          <w:b/>
          <w:bCs/>
        </w:rPr>
        <w:t xml:space="preserve">two </w:t>
      </w:r>
      <w:r w:rsidR="00BB6092" w:rsidRPr="00660696">
        <w:rPr>
          <w:rFonts w:cs="Arial"/>
        </w:rPr>
        <w:t>methods the apprentice could use to keep up to date with emerging technologies.</w:t>
      </w:r>
    </w:p>
    <w:p w14:paraId="56B65BD9" w14:textId="77777777" w:rsidR="00BB6092" w:rsidRPr="00660696" w:rsidRDefault="00BB6092" w:rsidP="00BB6092">
      <w:pPr>
        <w:rPr>
          <w:rFonts w:cs="Arial"/>
          <w:b/>
          <w:bCs/>
        </w:rPr>
      </w:pPr>
    </w:p>
    <w:p w14:paraId="2CEE73E4" w14:textId="77777777" w:rsidR="00BB6092" w:rsidRPr="00660696" w:rsidRDefault="00BB6092" w:rsidP="00BB6092">
      <w:pPr>
        <w:rPr>
          <w:rFonts w:cs="Arial"/>
          <w:b/>
          <w:bCs/>
        </w:rPr>
      </w:pPr>
      <w:r w:rsidRPr="00660696">
        <w:rPr>
          <w:rFonts w:cs="Arial"/>
          <w:b/>
          <w:bCs/>
        </w:rPr>
        <w:t>Indicative content</w:t>
      </w:r>
    </w:p>
    <w:p w14:paraId="52E0C66C" w14:textId="32D8BC94" w:rsidR="00BB6092" w:rsidRPr="00AF7450" w:rsidRDefault="00A57070" w:rsidP="002C032C">
      <w:pPr>
        <w:pStyle w:val="ListParagraph"/>
        <w:numPr>
          <w:ilvl w:val="0"/>
          <w:numId w:val="78"/>
        </w:numPr>
        <w:rPr>
          <w:rFonts w:cs="Arial"/>
          <w:sz w:val="24"/>
          <w:szCs w:val="28"/>
        </w:rPr>
      </w:pPr>
      <w:r w:rsidRPr="00AF7450">
        <w:rPr>
          <w:rFonts w:cs="Arial"/>
          <w:sz w:val="24"/>
          <w:szCs w:val="28"/>
        </w:rPr>
        <w:t>b</w:t>
      </w:r>
      <w:r w:rsidR="00BB6092" w:rsidRPr="00AF7450">
        <w:rPr>
          <w:rFonts w:cs="Arial"/>
          <w:sz w:val="24"/>
          <w:szCs w:val="28"/>
        </w:rPr>
        <w:t>logs, webinars, seminars, events</w:t>
      </w:r>
    </w:p>
    <w:p w14:paraId="1428F9D9" w14:textId="77FBEEA4" w:rsidR="00BB6092" w:rsidRPr="00AF7450" w:rsidRDefault="00A57070" w:rsidP="002C032C">
      <w:pPr>
        <w:pStyle w:val="ListParagraph"/>
        <w:numPr>
          <w:ilvl w:val="0"/>
          <w:numId w:val="78"/>
        </w:numPr>
        <w:rPr>
          <w:rFonts w:cs="Arial"/>
          <w:sz w:val="24"/>
          <w:szCs w:val="28"/>
        </w:rPr>
      </w:pPr>
      <w:r w:rsidRPr="00AF7450">
        <w:rPr>
          <w:rFonts w:cs="Arial"/>
          <w:b/>
          <w:bCs/>
          <w:sz w:val="24"/>
          <w:szCs w:val="28"/>
        </w:rPr>
        <w:t>a</w:t>
      </w:r>
      <w:r w:rsidR="00BB6092" w:rsidRPr="00AF7450">
        <w:rPr>
          <w:rFonts w:cs="Arial"/>
          <w:b/>
          <w:bCs/>
          <w:sz w:val="24"/>
          <w:szCs w:val="28"/>
        </w:rPr>
        <w:t>pplied</w:t>
      </w:r>
      <w:r w:rsidR="00BB6092" w:rsidRPr="00AF7450">
        <w:rPr>
          <w:rFonts w:cs="Arial"/>
          <w:sz w:val="24"/>
          <w:szCs w:val="28"/>
        </w:rPr>
        <w:t xml:space="preserve"> – technology</w:t>
      </w:r>
      <w:r>
        <w:rPr>
          <w:rFonts w:cs="Arial"/>
          <w:sz w:val="24"/>
          <w:szCs w:val="28"/>
        </w:rPr>
        <w:t>-</w:t>
      </w:r>
      <w:r w:rsidR="00BB6092" w:rsidRPr="00AF7450">
        <w:rPr>
          <w:rFonts w:cs="Arial"/>
          <w:sz w:val="24"/>
          <w:szCs w:val="28"/>
        </w:rPr>
        <w:t>, apprenticeship</w:t>
      </w:r>
      <w:r>
        <w:rPr>
          <w:rFonts w:cs="Arial"/>
          <w:sz w:val="24"/>
          <w:szCs w:val="28"/>
        </w:rPr>
        <w:t>-</w:t>
      </w:r>
      <w:r w:rsidR="00BB6092" w:rsidRPr="00AF7450">
        <w:rPr>
          <w:rFonts w:cs="Arial"/>
          <w:sz w:val="24"/>
          <w:szCs w:val="28"/>
        </w:rPr>
        <w:t xml:space="preserve"> or supermarket</w:t>
      </w:r>
      <w:r>
        <w:rPr>
          <w:rFonts w:cs="Arial"/>
          <w:sz w:val="24"/>
          <w:szCs w:val="28"/>
        </w:rPr>
        <w:t>-</w:t>
      </w:r>
      <w:r w:rsidR="00BB6092" w:rsidRPr="00AF7450">
        <w:rPr>
          <w:rFonts w:cs="Arial"/>
          <w:sz w:val="24"/>
          <w:szCs w:val="28"/>
        </w:rPr>
        <w:t>specific responses</w:t>
      </w:r>
    </w:p>
    <w:p w14:paraId="0305C0CB" w14:textId="77777777" w:rsidR="00BB6092" w:rsidRPr="00660696" w:rsidRDefault="00BB6092" w:rsidP="00BB6092">
      <w:pPr>
        <w:rPr>
          <w:rFonts w:cs="Arial"/>
          <w:b/>
          <w:bCs/>
        </w:rPr>
      </w:pPr>
    </w:p>
    <w:p w14:paraId="0EC1DFC0" w14:textId="77777777" w:rsidR="00BB6092" w:rsidRPr="00660696" w:rsidRDefault="00BB6092" w:rsidP="00BB6092">
      <w:pPr>
        <w:rPr>
          <w:rFonts w:cs="Arial"/>
          <w:b/>
          <w:bCs/>
        </w:rPr>
      </w:pPr>
      <w:r w:rsidRPr="00660696">
        <w:rPr>
          <w:rFonts w:cs="Arial"/>
          <w:b/>
          <w:bCs/>
        </w:rPr>
        <w:t>Model answer</w:t>
      </w:r>
    </w:p>
    <w:p w14:paraId="3EB17E7A" w14:textId="3862216B" w:rsidR="00BB6092" w:rsidRPr="00660696" w:rsidRDefault="00BB6092" w:rsidP="00BB6092">
      <w:pPr>
        <w:rPr>
          <w:rFonts w:cs="Arial"/>
        </w:rPr>
      </w:pPr>
      <w:r w:rsidRPr="00660696">
        <w:rPr>
          <w:rFonts w:cs="Arial"/>
        </w:rPr>
        <w:t>The apprentice could subscribe to technology blogs</w:t>
      </w:r>
      <w:r w:rsidR="00A57070">
        <w:rPr>
          <w:rFonts w:cs="Arial"/>
        </w:rPr>
        <w:t xml:space="preserve"> that</w:t>
      </w:r>
      <w:r w:rsidRPr="00660696">
        <w:rPr>
          <w:rFonts w:cs="Arial"/>
        </w:rPr>
        <w:t xml:space="preserve"> discuss emerging technolog</w:t>
      </w:r>
      <w:r w:rsidR="00A57070">
        <w:rPr>
          <w:rFonts w:cs="Arial"/>
        </w:rPr>
        <w:t>ies</w:t>
      </w:r>
      <w:r w:rsidRPr="00660696">
        <w:rPr>
          <w:rFonts w:cs="Arial"/>
        </w:rPr>
        <w:t xml:space="preserve"> in key areas of IT</w:t>
      </w:r>
      <w:r w:rsidR="00A57070">
        <w:rPr>
          <w:rFonts w:cs="Arial"/>
        </w:rPr>
        <w:t>, such as</w:t>
      </w:r>
      <w:r w:rsidRPr="00660696">
        <w:rPr>
          <w:rFonts w:cs="Arial"/>
        </w:rPr>
        <w:t xml:space="preserve"> mobile applications.  </w:t>
      </w:r>
    </w:p>
    <w:p w14:paraId="3A4DE1DE" w14:textId="77777777" w:rsidR="00BB6092" w:rsidRPr="00660696" w:rsidRDefault="00BB6092" w:rsidP="00BB6092">
      <w:pPr>
        <w:rPr>
          <w:rFonts w:cs="Arial"/>
        </w:rPr>
      </w:pPr>
    </w:p>
    <w:p w14:paraId="75E25B3F" w14:textId="526D35FE" w:rsidR="00BB6092" w:rsidRPr="00696DEE" w:rsidRDefault="00BB6092" w:rsidP="00BB6092">
      <w:pPr>
        <w:rPr>
          <w:rFonts w:cs="Arial"/>
        </w:rPr>
      </w:pPr>
      <w:r w:rsidRPr="00696DEE">
        <w:rPr>
          <w:rFonts w:cs="Arial"/>
        </w:rPr>
        <w:t xml:space="preserve">The </w:t>
      </w:r>
      <w:r w:rsidRPr="00580E1E">
        <w:rPr>
          <w:rFonts w:cs="Arial"/>
        </w:rPr>
        <w:t xml:space="preserve">supermarket may also pay for </w:t>
      </w:r>
      <w:r w:rsidR="00AF7450" w:rsidRPr="00580E1E">
        <w:rPr>
          <w:rFonts w:cs="Arial"/>
        </w:rPr>
        <w:t>the apprentice</w:t>
      </w:r>
      <w:r w:rsidRPr="00580E1E">
        <w:rPr>
          <w:rFonts w:cs="Arial"/>
        </w:rPr>
        <w:t xml:space="preserve"> to attend specific </w:t>
      </w:r>
      <w:r w:rsidR="00AF7450" w:rsidRPr="00580E1E">
        <w:rPr>
          <w:rFonts w:cs="Arial"/>
        </w:rPr>
        <w:t>t</w:t>
      </w:r>
      <w:r w:rsidRPr="00580E1E">
        <w:rPr>
          <w:rFonts w:cs="Arial"/>
        </w:rPr>
        <w:t xml:space="preserve">echnology events </w:t>
      </w:r>
      <w:r w:rsidR="00A57070" w:rsidRPr="00580E1E">
        <w:rPr>
          <w:rFonts w:cs="Arial"/>
        </w:rPr>
        <w:t>such as</w:t>
      </w:r>
      <w:r w:rsidRPr="00580E1E">
        <w:rPr>
          <w:rFonts w:cs="Arial"/>
        </w:rPr>
        <w:t xml:space="preserve"> London Tech Week</w:t>
      </w:r>
      <w:r w:rsidR="00A57070" w:rsidRPr="00696DEE">
        <w:rPr>
          <w:rFonts w:cs="Arial"/>
        </w:rPr>
        <w:t>, which covers</w:t>
      </w:r>
      <w:r w:rsidRPr="00696DEE">
        <w:rPr>
          <w:rFonts w:cs="Arial"/>
        </w:rPr>
        <w:t xml:space="preserve"> all aspects of technolog</w:t>
      </w:r>
      <w:r w:rsidR="00A57070" w:rsidRPr="00696DEE">
        <w:rPr>
          <w:rFonts w:cs="Arial"/>
        </w:rPr>
        <w:t>ical</w:t>
      </w:r>
      <w:r w:rsidRPr="00696DEE">
        <w:rPr>
          <w:rFonts w:cs="Arial"/>
        </w:rPr>
        <w:t xml:space="preserve"> innovation.</w:t>
      </w:r>
    </w:p>
    <w:p w14:paraId="07D37B5F" w14:textId="77777777" w:rsidR="00BB6092" w:rsidRPr="00660696" w:rsidRDefault="00BB6092" w:rsidP="00BB6092">
      <w:r w:rsidRPr="00660696">
        <w:rPr>
          <w:rFonts w:ascii="Times New Roman" w:hAnsi="Times New Roman" w:cs="Times New Roman"/>
          <w:lang w:eastAsia="en-GB"/>
        </w:rPr>
        <w:br w:type="page"/>
      </w:r>
    </w:p>
    <w:p w14:paraId="79BDF943" w14:textId="77777777" w:rsidR="00BB6092" w:rsidRPr="00660696" w:rsidRDefault="00BB6092" w:rsidP="00BB6092">
      <w:pPr>
        <w:rPr>
          <w:rFonts w:cs="Arial"/>
          <w:b/>
          <w:bCs/>
        </w:rPr>
      </w:pPr>
      <w:r w:rsidRPr="00660696">
        <w:rPr>
          <w:rFonts w:cs="Arial"/>
          <w:b/>
          <w:bCs/>
        </w:rPr>
        <w:lastRenderedPageBreak/>
        <w:t>Targeted content</w:t>
      </w:r>
    </w:p>
    <w:p w14:paraId="081080BF" w14:textId="42BD36BA" w:rsidR="00BB6092" w:rsidRPr="00660696" w:rsidRDefault="00BB6092" w:rsidP="00BB6092">
      <w:pPr>
        <w:rPr>
          <w:rFonts w:cs="Arial"/>
        </w:rPr>
      </w:pPr>
      <w:bookmarkStart w:id="17" w:name="_Hlk108358678"/>
      <w:r w:rsidRPr="00660696">
        <w:rPr>
          <w:rFonts w:cs="Arial"/>
        </w:rPr>
        <w:t xml:space="preserve">1.9 </w:t>
      </w:r>
      <w:r w:rsidR="00A57070" w:rsidRPr="00660696">
        <w:rPr>
          <w:rFonts w:cs="Arial"/>
        </w:rPr>
        <w:t>I</w:t>
      </w:r>
      <w:r w:rsidRPr="00660696">
        <w:rPr>
          <w:rFonts w:cs="Arial"/>
        </w:rPr>
        <w:t>mpacts of current and emerging digital technologies</w:t>
      </w:r>
      <w:bookmarkEnd w:id="17"/>
    </w:p>
    <w:p w14:paraId="7C27C72C" w14:textId="77777777" w:rsidR="00BB6092" w:rsidRPr="00660696" w:rsidRDefault="00BB6092" w:rsidP="00BB6092">
      <w:pPr>
        <w:rPr>
          <w:rFonts w:cs="Arial"/>
          <w:b/>
          <w:bCs/>
        </w:rPr>
      </w:pPr>
    </w:p>
    <w:p w14:paraId="1D10CE22" w14:textId="744D7667" w:rsidR="00BB6092" w:rsidRPr="00660696" w:rsidRDefault="00BB6092" w:rsidP="00BB6092">
      <w:pPr>
        <w:rPr>
          <w:rFonts w:cs="Arial"/>
          <w:b/>
          <w:bCs/>
        </w:rPr>
      </w:pPr>
      <w:r w:rsidRPr="00660696">
        <w:rPr>
          <w:rFonts w:cs="Arial"/>
          <w:b/>
          <w:bCs/>
        </w:rPr>
        <w:t>Question</w:t>
      </w:r>
    </w:p>
    <w:p w14:paraId="28C0BE9A" w14:textId="51A94A98" w:rsidR="00BB6092" w:rsidRPr="00660696" w:rsidRDefault="00BB6092" w:rsidP="00BB6092">
      <w:pPr>
        <w:rPr>
          <w:rFonts w:cs="Arial"/>
        </w:rPr>
      </w:pPr>
      <w:r w:rsidRPr="00660696">
        <w:rPr>
          <w:rFonts w:cs="Arial"/>
        </w:rPr>
        <w:t>A sixth</w:t>
      </w:r>
      <w:r w:rsidR="00A57070">
        <w:rPr>
          <w:rFonts w:cs="Arial"/>
        </w:rPr>
        <w:t>-</w:t>
      </w:r>
      <w:r w:rsidRPr="00660696">
        <w:rPr>
          <w:rFonts w:cs="Arial"/>
        </w:rPr>
        <w:t>form college is transitioning to cashless systems</w:t>
      </w:r>
      <w:r w:rsidR="00AF7450">
        <w:rPr>
          <w:rFonts w:cs="Arial"/>
        </w:rPr>
        <w:t>. T</w:t>
      </w:r>
      <w:r w:rsidRPr="00660696">
        <w:rPr>
          <w:rFonts w:cs="Arial"/>
        </w:rPr>
        <w:t xml:space="preserve">hey are considering using biometric scanners to enable </w:t>
      </w:r>
      <w:r w:rsidR="0044564F">
        <w:rPr>
          <w:rFonts w:cs="Arial"/>
        </w:rPr>
        <w:t>learners</w:t>
      </w:r>
      <w:r w:rsidR="0044564F" w:rsidRPr="00660696">
        <w:rPr>
          <w:rFonts w:cs="Arial"/>
        </w:rPr>
        <w:t xml:space="preserve"> </w:t>
      </w:r>
      <w:r w:rsidRPr="00660696">
        <w:rPr>
          <w:rFonts w:cs="Arial"/>
        </w:rPr>
        <w:t>to pay for food in the canteen and to enter the buildings.</w:t>
      </w:r>
    </w:p>
    <w:p w14:paraId="055CE208" w14:textId="77777777" w:rsidR="00BB6092" w:rsidRPr="00660696" w:rsidRDefault="00BB6092" w:rsidP="00BB6092">
      <w:pPr>
        <w:rPr>
          <w:rFonts w:cs="Arial"/>
        </w:rPr>
      </w:pPr>
    </w:p>
    <w:p w14:paraId="5757F657" w14:textId="12C6AD5B" w:rsidR="00BB6092" w:rsidRPr="00660696" w:rsidRDefault="00A45A47" w:rsidP="00BB6092">
      <w:pPr>
        <w:rPr>
          <w:rFonts w:cs="Arial"/>
          <w:b/>
          <w:bCs/>
        </w:rPr>
      </w:pPr>
      <w:r>
        <w:rPr>
          <w:rFonts w:cs="Arial"/>
        </w:rPr>
        <w:t>Discuss</w:t>
      </w:r>
      <w:r w:rsidR="00BB6092" w:rsidRPr="00660696">
        <w:rPr>
          <w:rFonts w:cs="Arial"/>
        </w:rPr>
        <w:t xml:space="preserve"> </w:t>
      </w:r>
      <w:r w:rsidR="00BB6092" w:rsidRPr="00660696">
        <w:rPr>
          <w:rFonts w:cs="Arial"/>
          <w:b/>
          <w:bCs/>
        </w:rPr>
        <w:t>two</w:t>
      </w:r>
      <w:r w:rsidR="00BB6092" w:rsidRPr="00660696">
        <w:rPr>
          <w:rFonts w:cs="Arial"/>
        </w:rPr>
        <w:t xml:space="preserve"> impacts of the college using biometric</w:t>
      </w:r>
      <w:r w:rsidR="00A57070">
        <w:rPr>
          <w:rFonts w:cs="Arial"/>
        </w:rPr>
        <w:t xml:space="preserve"> scanners</w:t>
      </w:r>
      <w:r w:rsidR="00BB6092" w:rsidRPr="00660696">
        <w:rPr>
          <w:rFonts w:cs="Arial"/>
        </w:rPr>
        <w:t>.</w:t>
      </w:r>
    </w:p>
    <w:p w14:paraId="6492529A" w14:textId="77777777" w:rsidR="00BB6092" w:rsidRPr="00660696" w:rsidRDefault="00BB6092" w:rsidP="00BB6092">
      <w:pPr>
        <w:rPr>
          <w:rFonts w:cs="Arial"/>
          <w:b/>
          <w:bCs/>
        </w:rPr>
      </w:pPr>
    </w:p>
    <w:p w14:paraId="5C77C678" w14:textId="77777777" w:rsidR="00BB6092" w:rsidRPr="00660696" w:rsidRDefault="00BB6092" w:rsidP="00BB6092">
      <w:pPr>
        <w:rPr>
          <w:rFonts w:cs="Arial"/>
          <w:b/>
          <w:bCs/>
        </w:rPr>
      </w:pPr>
      <w:r w:rsidRPr="00660696">
        <w:rPr>
          <w:rFonts w:cs="Arial"/>
          <w:b/>
          <w:bCs/>
        </w:rPr>
        <w:t>Indicative content</w:t>
      </w:r>
    </w:p>
    <w:p w14:paraId="7A05D257" w14:textId="4E2CC094" w:rsidR="00BB6092" w:rsidRPr="00AF7450" w:rsidRDefault="00A57070" w:rsidP="002C032C">
      <w:pPr>
        <w:pStyle w:val="ListParagraph"/>
        <w:numPr>
          <w:ilvl w:val="0"/>
          <w:numId w:val="77"/>
        </w:numPr>
        <w:rPr>
          <w:rFonts w:cs="Arial"/>
          <w:sz w:val="24"/>
          <w:szCs w:val="28"/>
        </w:rPr>
      </w:pPr>
      <w:r w:rsidRPr="00AF7450">
        <w:rPr>
          <w:rFonts w:cs="Arial"/>
          <w:sz w:val="24"/>
          <w:szCs w:val="28"/>
        </w:rPr>
        <w:t>c</w:t>
      </w:r>
      <w:r w:rsidR="00BB6092" w:rsidRPr="00AF7450">
        <w:rPr>
          <w:rFonts w:cs="Arial"/>
          <w:sz w:val="24"/>
          <w:szCs w:val="28"/>
        </w:rPr>
        <w:t>ost</w:t>
      </w:r>
    </w:p>
    <w:p w14:paraId="4C635143" w14:textId="1AB2D2A0" w:rsidR="00BB6092" w:rsidRPr="00AF7450" w:rsidRDefault="00A57070" w:rsidP="002C032C">
      <w:pPr>
        <w:pStyle w:val="ListParagraph"/>
        <w:numPr>
          <w:ilvl w:val="0"/>
          <w:numId w:val="77"/>
        </w:numPr>
        <w:rPr>
          <w:rFonts w:cs="Arial"/>
          <w:sz w:val="24"/>
          <w:szCs w:val="28"/>
        </w:rPr>
      </w:pPr>
      <w:r w:rsidRPr="00AF7450">
        <w:rPr>
          <w:rFonts w:cs="Arial"/>
          <w:sz w:val="24"/>
          <w:szCs w:val="28"/>
        </w:rPr>
        <w:t>t</w:t>
      </w:r>
      <w:r w:rsidR="00BB6092" w:rsidRPr="00AF7450">
        <w:rPr>
          <w:rFonts w:cs="Arial"/>
          <w:sz w:val="24"/>
          <w:szCs w:val="28"/>
        </w:rPr>
        <w:t>raining</w:t>
      </w:r>
    </w:p>
    <w:p w14:paraId="19314259" w14:textId="3C171195" w:rsidR="00BB6092" w:rsidRPr="00AF7450" w:rsidRDefault="00A57070" w:rsidP="002C032C">
      <w:pPr>
        <w:pStyle w:val="ListParagraph"/>
        <w:numPr>
          <w:ilvl w:val="0"/>
          <w:numId w:val="77"/>
        </w:numPr>
        <w:rPr>
          <w:rFonts w:cs="Arial"/>
          <w:sz w:val="24"/>
          <w:szCs w:val="28"/>
        </w:rPr>
      </w:pPr>
      <w:r w:rsidRPr="00AF7450">
        <w:rPr>
          <w:rFonts w:cs="Arial"/>
          <w:sz w:val="24"/>
          <w:szCs w:val="28"/>
        </w:rPr>
        <w:t>p</w:t>
      </w:r>
      <w:r w:rsidR="00BB6092" w:rsidRPr="00AF7450">
        <w:rPr>
          <w:rFonts w:cs="Arial"/>
          <w:sz w:val="24"/>
          <w:szCs w:val="28"/>
        </w:rPr>
        <w:t xml:space="preserve">rocess changes </w:t>
      </w:r>
    </w:p>
    <w:p w14:paraId="11CAFCFE" w14:textId="327E6CF1" w:rsidR="00BB6092" w:rsidRPr="00AF7450" w:rsidRDefault="00A57070" w:rsidP="002C032C">
      <w:pPr>
        <w:pStyle w:val="ListParagraph"/>
        <w:numPr>
          <w:ilvl w:val="0"/>
          <w:numId w:val="77"/>
        </w:numPr>
        <w:rPr>
          <w:rFonts w:cs="Arial"/>
          <w:sz w:val="24"/>
          <w:szCs w:val="28"/>
        </w:rPr>
      </w:pPr>
      <w:r w:rsidRPr="00AF7450">
        <w:rPr>
          <w:rFonts w:cs="Arial"/>
          <w:sz w:val="24"/>
          <w:szCs w:val="28"/>
        </w:rPr>
        <w:t>o</w:t>
      </w:r>
      <w:r w:rsidR="00BB6092" w:rsidRPr="00AF7450">
        <w:rPr>
          <w:rFonts w:cs="Arial"/>
          <w:sz w:val="24"/>
          <w:szCs w:val="28"/>
        </w:rPr>
        <w:t>perational effectiveness (safety, security)</w:t>
      </w:r>
    </w:p>
    <w:p w14:paraId="335859A4" w14:textId="6AF52604" w:rsidR="00BB6092" w:rsidRPr="00AF7450" w:rsidRDefault="00A57070" w:rsidP="002C032C">
      <w:pPr>
        <w:pStyle w:val="ListParagraph"/>
        <w:numPr>
          <w:ilvl w:val="0"/>
          <w:numId w:val="77"/>
        </w:numPr>
        <w:rPr>
          <w:rFonts w:cs="Arial"/>
          <w:sz w:val="24"/>
          <w:szCs w:val="28"/>
        </w:rPr>
      </w:pPr>
      <w:r w:rsidRPr="00AF7450">
        <w:rPr>
          <w:rFonts w:cs="Arial"/>
          <w:b/>
          <w:bCs/>
          <w:sz w:val="24"/>
          <w:szCs w:val="28"/>
        </w:rPr>
        <w:t>a</w:t>
      </w:r>
      <w:r w:rsidR="00BB6092" w:rsidRPr="00AF7450">
        <w:rPr>
          <w:rFonts w:cs="Arial"/>
          <w:b/>
          <w:bCs/>
          <w:sz w:val="24"/>
          <w:szCs w:val="28"/>
        </w:rPr>
        <w:t>pplied</w:t>
      </w:r>
      <w:r w:rsidR="00BB6092" w:rsidRPr="00AF7450">
        <w:rPr>
          <w:rFonts w:cs="Arial"/>
          <w:sz w:val="24"/>
          <w:szCs w:val="28"/>
        </w:rPr>
        <w:t xml:space="preserve"> – reference to canteen, college</w:t>
      </w:r>
    </w:p>
    <w:p w14:paraId="5F73B959" w14:textId="77777777" w:rsidR="00BB6092" w:rsidRPr="00660696" w:rsidRDefault="00BB6092" w:rsidP="00BB6092">
      <w:pPr>
        <w:rPr>
          <w:rFonts w:cs="Arial"/>
          <w:b/>
          <w:bCs/>
        </w:rPr>
      </w:pPr>
    </w:p>
    <w:p w14:paraId="759A8430" w14:textId="77777777" w:rsidR="00BB6092" w:rsidRPr="00660696" w:rsidRDefault="00BB6092" w:rsidP="00BB6092">
      <w:pPr>
        <w:rPr>
          <w:rFonts w:cs="Arial"/>
          <w:b/>
          <w:bCs/>
        </w:rPr>
      </w:pPr>
      <w:r w:rsidRPr="00660696">
        <w:rPr>
          <w:rFonts w:cs="Arial"/>
          <w:b/>
          <w:bCs/>
        </w:rPr>
        <w:t>Model answer</w:t>
      </w:r>
    </w:p>
    <w:p w14:paraId="43CE251E" w14:textId="791E3E34" w:rsidR="00BB6092" w:rsidRPr="00696DEE" w:rsidRDefault="00BB6092" w:rsidP="00BB6092">
      <w:pPr>
        <w:rPr>
          <w:rFonts w:cs="Arial"/>
        </w:rPr>
      </w:pPr>
      <w:r w:rsidRPr="00696DEE">
        <w:rPr>
          <w:rFonts w:cs="Arial"/>
        </w:rPr>
        <w:t xml:space="preserve">There </w:t>
      </w:r>
      <w:r w:rsidR="00A57070" w:rsidRPr="00696DEE">
        <w:rPr>
          <w:rFonts w:cs="Arial"/>
        </w:rPr>
        <w:t xml:space="preserve">would be </w:t>
      </w:r>
      <w:r w:rsidRPr="00696DEE">
        <w:rPr>
          <w:rFonts w:cs="Arial"/>
        </w:rPr>
        <w:t xml:space="preserve">a large cost impact </w:t>
      </w:r>
      <w:r w:rsidR="00A57070" w:rsidRPr="00696DEE">
        <w:rPr>
          <w:rFonts w:cs="Arial"/>
        </w:rPr>
        <w:t>for</w:t>
      </w:r>
      <w:r w:rsidRPr="00696DEE">
        <w:rPr>
          <w:rFonts w:cs="Arial"/>
        </w:rPr>
        <w:t xml:space="preserve"> the college </w:t>
      </w:r>
      <w:r w:rsidR="00A57070" w:rsidRPr="00696DEE">
        <w:rPr>
          <w:rFonts w:cs="Arial"/>
        </w:rPr>
        <w:t xml:space="preserve">to </w:t>
      </w:r>
      <w:r w:rsidRPr="00696DEE">
        <w:rPr>
          <w:rFonts w:cs="Arial"/>
        </w:rPr>
        <w:t>instal</w:t>
      </w:r>
      <w:r w:rsidR="0044564F" w:rsidRPr="00696DEE">
        <w:rPr>
          <w:rFonts w:cs="Arial"/>
        </w:rPr>
        <w:t>l</w:t>
      </w:r>
      <w:r w:rsidRPr="00696DEE">
        <w:rPr>
          <w:rFonts w:cs="Arial"/>
        </w:rPr>
        <w:t xml:space="preserve"> biometric scanners throughout. They are expensive to manufacture and install</w:t>
      </w:r>
      <w:r w:rsidR="0044564F" w:rsidRPr="00696DEE">
        <w:rPr>
          <w:rFonts w:cs="Arial"/>
        </w:rPr>
        <w:t xml:space="preserve"> and the college </w:t>
      </w:r>
      <w:r w:rsidRPr="00696DEE">
        <w:rPr>
          <w:rFonts w:cs="Arial"/>
        </w:rPr>
        <w:t xml:space="preserve">would </w:t>
      </w:r>
      <w:r w:rsidR="0044564F" w:rsidRPr="00696DEE">
        <w:rPr>
          <w:rFonts w:cs="Arial"/>
        </w:rPr>
        <w:t xml:space="preserve">also </w:t>
      </w:r>
      <w:r w:rsidRPr="00580E1E">
        <w:rPr>
          <w:rFonts w:cs="Arial"/>
        </w:rPr>
        <w:t xml:space="preserve">need to consider </w:t>
      </w:r>
      <w:r w:rsidR="0044564F" w:rsidRPr="00580E1E">
        <w:rPr>
          <w:rFonts w:cs="Arial"/>
        </w:rPr>
        <w:t>maintenance costs</w:t>
      </w:r>
      <w:r w:rsidRPr="00580E1E">
        <w:rPr>
          <w:rFonts w:cs="Arial"/>
        </w:rPr>
        <w:t xml:space="preserve"> as they may be damaged by </w:t>
      </w:r>
      <w:r w:rsidR="0044564F" w:rsidRPr="00580E1E">
        <w:rPr>
          <w:rFonts w:cs="Arial"/>
        </w:rPr>
        <w:t>learners</w:t>
      </w:r>
      <w:r w:rsidRPr="00696DEE">
        <w:rPr>
          <w:rFonts w:cs="Arial"/>
        </w:rPr>
        <w:t xml:space="preserve">. </w:t>
      </w:r>
    </w:p>
    <w:p w14:paraId="5672B727" w14:textId="77777777" w:rsidR="00BB6092" w:rsidRPr="00696DEE" w:rsidRDefault="00BB6092" w:rsidP="00BB6092">
      <w:pPr>
        <w:rPr>
          <w:rFonts w:cs="Arial"/>
        </w:rPr>
      </w:pPr>
    </w:p>
    <w:p w14:paraId="55B1E662" w14:textId="788AAF47" w:rsidR="00BB6092" w:rsidRPr="00696DEE" w:rsidRDefault="0044564F" w:rsidP="00BB6092">
      <w:pPr>
        <w:rPr>
          <w:rFonts w:cs="Arial"/>
        </w:rPr>
      </w:pPr>
      <w:r w:rsidRPr="00696DEE">
        <w:rPr>
          <w:rFonts w:cs="Arial"/>
        </w:rPr>
        <w:t>U</w:t>
      </w:r>
      <w:r w:rsidR="00BB6092" w:rsidRPr="00696DEE">
        <w:rPr>
          <w:rFonts w:cs="Arial"/>
        </w:rPr>
        <w:t xml:space="preserve">sing biometrics </w:t>
      </w:r>
      <w:r w:rsidRPr="00696DEE">
        <w:rPr>
          <w:rFonts w:cs="Arial"/>
        </w:rPr>
        <w:t>would also have a</w:t>
      </w:r>
      <w:r w:rsidR="00BB6092" w:rsidRPr="00696DEE">
        <w:rPr>
          <w:rFonts w:cs="Arial"/>
        </w:rPr>
        <w:t xml:space="preserve"> training</w:t>
      </w:r>
      <w:r w:rsidRPr="00696DEE">
        <w:rPr>
          <w:rFonts w:cs="Arial"/>
        </w:rPr>
        <w:t xml:space="preserve"> impact</w:t>
      </w:r>
      <w:r w:rsidR="00F3482A" w:rsidRPr="00696DEE">
        <w:rPr>
          <w:rFonts w:cs="Arial"/>
        </w:rPr>
        <w:t>. T</w:t>
      </w:r>
      <w:r w:rsidR="00BB6092" w:rsidRPr="00696DEE">
        <w:rPr>
          <w:rFonts w:cs="Arial"/>
        </w:rPr>
        <w:t xml:space="preserve">he college would need to </w:t>
      </w:r>
      <w:r w:rsidR="00BB6092" w:rsidRPr="00580E1E">
        <w:rPr>
          <w:rFonts w:cs="Arial"/>
        </w:rPr>
        <w:t>train IT staff to ensure they can maintain the technology</w:t>
      </w:r>
      <w:r w:rsidR="00BB6092" w:rsidRPr="00696DEE">
        <w:rPr>
          <w:rFonts w:cs="Arial"/>
        </w:rPr>
        <w:t xml:space="preserve"> throughout the </w:t>
      </w:r>
      <w:proofErr w:type="gramStart"/>
      <w:r w:rsidR="00BB6092" w:rsidRPr="00696DEE">
        <w:rPr>
          <w:rFonts w:cs="Arial"/>
        </w:rPr>
        <w:t>college</w:t>
      </w:r>
      <w:proofErr w:type="gramEnd"/>
      <w:r w:rsidRPr="00696DEE">
        <w:rPr>
          <w:rFonts w:cs="Arial"/>
        </w:rPr>
        <w:t xml:space="preserve"> and</w:t>
      </w:r>
      <w:r w:rsidR="00BB6092" w:rsidRPr="00696DEE">
        <w:rPr>
          <w:rFonts w:cs="Arial"/>
        </w:rPr>
        <w:t xml:space="preserve"> </w:t>
      </w:r>
      <w:r w:rsidRPr="00696DEE">
        <w:rPr>
          <w:rFonts w:cs="Arial"/>
        </w:rPr>
        <w:t xml:space="preserve">it </w:t>
      </w:r>
      <w:r w:rsidR="00BB6092" w:rsidRPr="00696DEE">
        <w:rPr>
          <w:rFonts w:cs="Arial"/>
        </w:rPr>
        <w:t xml:space="preserve">would also need </w:t>
      </w:r>
      <w:r w:rsidR="00BB6092" w:rsidRPr="00580E1E">
        <w:rPr>
          <w:rFonts w:cs="Arial"/>
        </w:rPr>
        <w:t>to train canteen staff on how to use it as</w:t>
      </w:r>
      <w:r w:rsidR="00767438" w:rsidRPr="00580E1E">
        <w:rPr>
          <w:rFonts w:cs="Arial"/>
        </w:rPr>
        <w:t xml:space="preserve"> a</w:t>
      </w:r>
      <w:r w:rsidR="00BB6092" w:rsidRPr="00580E1E">
        <w:rPr>
          <w:rFonts w:cs="Arial"/>
        </w:rPr>
        <w:t xml:space="preserve"> payment</w:t>
      </w:r>
      <w:r w:rsidRPr="00580E1E">
        <w:rPr>
          <w:rFonts w:cs="Arial"/>
        </w:rPr>
        <w:t xml:space="preserve"> method</w:t>
      </w:r>
      <w:r w:rsidR="00BB6092" w:rsidRPr="00696DEE">
        <w:rPr>
          <w:rFonts w:cs="Arial"/>
        </w:rPr>
        <w:t>.</w:t>
      </w:r>
    </w:p>
    <w:p w14:paraId="24E02202" w14:textId="77777777" w:rsidR="00BB6092" w:rsidRPr="00660696" w:rsidRDefault="00BB6092" w:rsidP="00BB6092">
      <w:r w:rsidRPr="00660696">
        <w:rPr>
          <w:rFonts w:ascii="Times New Roman" w:hAnsi="Times New Roman" w:cs="Times New Roman"/>
          <w:lang w:eastAsia="en-GB"/>
        </w:rPr>
        <w:br w:type="page"/>
      </w:r>
    </w:p>
    <w:p w14:paraId="32C1DC3D" w14:textId="77777777" w:rsidR="00BB6092" w:rsidRPr="00660696" w:rsidRDefault="00BB6092" w:rsidP="00BB6092">
      <w:pPr>
        <w:rPr>
          <w:rFonts w:cs="Arial"/>
          <w:b/>
          <w:bCs/>
        </w:rPr>
      </w:pPr>
      <w:r w:rsidRPr="00660696">
        <w:rPr>
          <w:rFonts w:cs="Arial"/>
          <w:b/>
          <w:bCs/>
        </w:rPr>
        <w:lastRenderedPageBreak/>
        <w:t>Targeted content</w:t>
      </w:r>
    </w:p>
    <w:p w14:paraId="522AE8A6" w14:textId="7B732B4E" w:rsidR="00BB6092" w:rsidRPr="00660696" w:rsidRDefault="00BB6092" w:rsidP="00BB6092">
      <w:pPr>
        <w:rPr>
          <w:rFonts w:cs="Arial"/>
        </w:rPr>
      </w:pPr>
      <w:r w:rsidRPr="00660696">
        <w:rPr>
          <w:rFonts w:cs="Arial"/>
        </w:rPr>
        <w:t xml:space="preserve">1.10 </w:t>
      </w:r>
      <w:r w:rsidR="0044564F" w:rsidRPr="00660696">
        <w:rPr>
          <w:rFonts w:cs="Arial"/>
        </w:rPr>
        <w:t>O</w:t>
      </w:r>
      <w:r w:rsidRPr="00660696">
        <w:rPr>
          <w:rFonts w:cs="Arial"/>
        </w:rPr>
        <w:t>rganisational culture and values</w:t>
      </w:r>
    </w:p>
    <w:p w14:paraId="532C1600" w14:textId="77777777" w:rsidR="00BB6092" w:rsidRPr="00660696" w:rsidRDefault="00BB6092" w:rsidP="00BB6092">
      <w:pPr>
        <w:rPr>
          <w:rFonts w:cs="Arial"/>
          <w:b/>
          <w:bCs/>
        </w:rPr>
      </w:pPr>
    </w:p>
    <w:p w14:paraId="5D54D4D7" w14:textId="62FEE7AB" w:rsidR="00BB6092" w:rsidRPr="00660696" w:rsidRDefault="00BB6092" w:rsidP="00BB6092">
      <w:pPr>
        <w:rPr>
          <w:rFonts w:cs="Arial"/>
          <w:b/>
          <w:bCs/>
        </w:rPr>
      </w:pPr>
      <w:r w:rsidRPr="00660696">
        <w:rPr>
          <w:rFonts w:cs="Arial"/>
          <w:b/>
          <w:bCs/>
        </w:rPr>
        <w:t>Question</w:t>
      </w:r>
    </w:p>
    <w:p w14:paraId="1A7629F4" w14:textId="0C513A90" w:rsidR="00BB6092" w:rsidRPr="00660696" w:rsidRDefault="00BB6092" w:rsidP="00BB6092">
      <w:pPr>
        <w:rPr>
          <w:rFonts w:cs="Arial"/>
        </w:rPr>
      </w:pPr>
      <w:r w:rsidRPr="00660696">
        <w:rPr>
          <w:rFonts w:cs="Arial"/>
        </w:rPr>
        <w:t xml:space="preserve">A small independent coffee shop wants to change its culture and values to include and reflect </w:t>
      </w:r>
      <w:r w:rsidR="00767438">
        <w:rPr>
          <w:rFonts w:cs="Arial"/>
        </w:rPr>
        <w:t>a</w:t>
      </w:r>
      <w:r w:rsidRPr="00660696">
        <w:rPr>
          <w:rFonts w:cs="Arial"/>
        </w:rPr>
        <w:t xml:space="preserve"> commitment to sustainability.</w:t>
      </w:r>
    </w:p>
    <w:p w14:paraId="4234340E" w14:textId="77777777" w:rsidR="00BB6092" w:rsidRPr="00660696" w:rsidRDefault="00BB6092" w:rsidP="00BB6092">
      <w:pPr>
        <w:rPr>
          <w:rFonts w:cs="Arial"/>
        </w:rPr>
      </w:pPr>
    </w:p>
    <w:p w14:paraId="67BDE2B0" w14:textId="23405718" w:rsidR="00BB6092" w:rsidRPr="00660696" w:rsidRDefault="00A45A47" w:rsidP="00BB6092">
      <w:pPr>
        <w:rPr>
          <w:rFonts w:cs="Arial"/>
        </w:rPr>
      </w:pPr>
      <w:r>
        <w:rPr>
          <w:rFonts w:cs="Arial"/>
        </w:rPr>
        <w:t>Discuss</w:t>
      </w:r>
      <w:r w:rsidR="00BB6092" w:rsidRPr="00660696">
        <w:rPr>
          <w:rFonts w:cs="Arial"/>
        </w:rPr>
        <w:t xml:space="preserve"> </w:t>
      </w:r>
      <w:r w:rsidR="00BB6092" w:rsidRPr="00F3482A">
        <w:rPr>
          <w:rFonts w:cs="Arial"/>
          <w:b/>
          <w:bCs/>
        </w:rPr>
        <w:t>one</w:t>
      </w:r>
      <w:r w:rsidR="00BB6092" w:rsidRPr="00660696">
        <w:rPr>
          <w:rFonts w:cs="Arial"/>
        </w:rPr>
        <w:t xml:space="preserve"> internal method the coffee shop could adopt to demonstrate and reinforce this commitment.</w:t>
      </w:r>
    </w:p>
    <w:p w14:paraId="7AAE5F76" w14:textId="77777777" w:rsidR="00BB6092" w:rsidRPr="00660696" w:rsidRDefault="00BB6092" w:rsidP="00BB6092">
      <w:pPr>
        <w:rPr>
          <w:rFonts w:cs="Arial"/>
          <w:b/>
          <w:bCs/>
        </w:rPr>
      </w:pPr>
    </w:p>
    <w:p w14:paraId="0E9136CB" w14:textId="77777777" w:rsidR="00BB6092" w:rsidRPr="00660696" w:rsidRDefault="00BB6092" w:rsidP="00BB6092">
      <w:pPr>
        <w:rPr>
          <w:rFonts w:cs="Arial"/>
          <w:b/>
          <w:bCs/>
        </w:rPr>
      </w:pPr>
      <w:r w:rsidRPr="00660696">
        <w:rPr>
          <w:rFonts w:cs="Arial"/>
          <w:b/>
          <w:bCs/>
        </w:rPr>
        <w:t>Indicative content</w:t>
      </w:r>
    </w:p>
    <w:p w14:paraId="73EFC636" w14:textId="69CEF1E2" w:rsidR="00BB6092" w:rsidRPr="00F3482A" w:rsidRDefault="0044564F" w:rsidP="002C032C">
      <w:pPr>
        <w:pStyle w:val="ListParagraph"/>
        <w:numPr>
          <w:ilvl w:val="0"/>
          <w:numId w:val="87"/>
        </w:numPr>
        <w:rPr>
          <w:rFonts w:cs="Arial"/>
          <w:sz w:val="24"/>
          <w:szCs w:val="28"/>
        </w:rPr>
      </w:pPr>
      <w:r w:rsidRPr="00F3482A">
        <w:rPr>
          <w:rFonts w:cs="Arial"/>
          <w:sz w:val="24"/>
          <w:szCs w:val="28"/>
        </w:rPr>
        <w:t>d</w:t>
      </w:r>
      <w:r w:rsidR="00BB6092" w:rsidRPr="00F3482A">
        <w:rPr>
          <w:rFonts w:cs="Arial"/>
          <w:sz w:val="24"/>
          <w:szCs w:val="28"/>
        </w:rPr>
        <w:t>efinition of internal methods</w:t>
      </w:r>
    </w:p>
    <w:p w14:paraId="5093F5DC" w14:textId="53134E24" w:rsidR="00BB6092" w:rsidRPr="00F3482A" w:rsidRDefault="0044564F" w:rsidP="002C032C">
      <w:pPr>
        <w:pStyle w:val="ListParagraph"/>
        <w:numPr>
          <w:ilvl w:val="0"/>
          <w:numId w:val="87"/>
        </w:numPr>
        <w:rPr>
          <w:rFonts w:cs="Arial"/>
          <w:sz w:val="24"/>
          <w:szCs w:val="28"/>
        </w:rPr>
      </w:pPr>
      <w:r>
        <w:rPr>
          <w:rFonts w:cs="Arial"/>
          <w:sz w:val="24"/>
          <w:szCs w:val="28"/>
        </w:rPr>
        <w:t>examples of i</w:t>
      </w:r>
      <w:r w:rsidRPr="00F3482A">
        <w:rPr>
          <w:rFonts w:cs="Arial"/>
          <w:sz w:val="24"/>
          <w:szCs w:val="28"/>
        </w:rPr>
        <w:t>nternal methods</w:t>
      </w:r>
      <w:r w:rsidR="00A45A47">
        <w:rPr>
          <w:rFonts w:cs="Arial"/>
          <w:sz w:val="24"/>
          <w:szCs w:val="28"/>
        </w:rPr>
        <w:t xml:space="preserve"> –</w:t>
      </w:r>
      <w:r>
        <w:rPr>
          <w:rFonts w:cs="Arial"/>
          <w:sz w:val="24"/>
          <w:szCs w:val="28"/>
        </w:rPr>
        <w:t xml:space="preserve"> </w:t>
      </w:r>
      <w:r w:rsidR="00BB6092" w:rsidRPr="00F3482A">
        <w:rPr>
          <w:rFonts w:cs="Arial"/>
          <w:sz w:val="24"/>
          <w:szCs w:val="28"/>
        </w:rPr>
        <w:t>internal branding, employee</w:t>
      </w:r>
      <w:r w:rsidR="00767438">
        <w:rPr>
          <w:rFonts w:cs="Arial"/>
          <w:sz w:val="24"/>
          <w:szCs w:val="28"/>
        </w:rPr>
        <w:t>-</w:t>
      </w:r>
      <w:r w:rsidR="00BB6092" w:rsidRPr="00F3482A">
        <w:rPr>
          <w:rFonts w:cs="Arial"/>
          <w:sz w:val="24"/>
          <w:szCs w:val="28"/>
        </w:rPr>
        <w:t>conduct policy</w:t>
      </w:r>
    </w:p>
    <w:p w14:paraId="574BD6A8" w14:textId="74767604" w:rsidR="00BB6092" w:rsidRPr="00F3482A" w:rsidRDefault="0044564F" w:rsidP="002C032C">
      <w:pPr>
        <w:pStyle w:val="ListParagraph"/>
        <w:numPr>
          <w:ilvl w:val="0"/>
          <w:numId w:val="87"/>
        </w:numPr>
        <w:rPr>
          <w:rFonts w:cs="Arial"/>
          <w:sz w:val="24"/>
          <w:szCs w:val="28"/>
        </w:rPr>
      </w:pPr>
      <w:r w:rsidRPr="00F3482A">
        <w:rPr>
          <w:rFonts w:cs="Arial"/>
          <w:b/>
          <w:bCs/>
          <w:sz w:val="24"/>
          <w:szCs w:val="28"/>
        </w:rPr>
        <w:t>a</w:t>
      </w:r>
      <w:r w:rsidR="00BB6092" w:rsidRPr="00F3482A">
        <w:rPr>
          <w:rFonts w:cs="Arial"/>
          <w:b/>
          <w:bCs/>
          <w:sz w:val="24"/>
          <w:szCs w:val="28"/>
        </w:rPr>
        <w:t>pplied</w:t>
      </w:r>
      <w:r w:rsidR="00BB6092" w:rsidRPr="00F3482A">
        <w:rPr>
          <w:rFonts w:cs="Arial"/>
          <w:sz w:val="24"/>
          <w:szCs w:val="28"/>
        </w:rPr>
        <w:t xml:space="preserve"> – relate to sustainability</w:t>
      </w:r>
      <w:r>
        <w:rPr>
          <w:rFonts w:cs="Arial"/>
          <w:sz w:val="24"/>
          <w:szCs w:val="28"/>
        </w:rPr>
        <w:t xml:space="preserve"> or</w:t>
      </w:r>
      <w:r w:rsidR="00BB6092" w:rsidRPr="00F3482A">
        <w:rPr>
          <w:rFonts w:cs="Arial"/>
          <w:sz w:val="24"/>
          <w:szCs w:val="28"/>
        </w:rPr>
        <w:t xml:space="preserve"> to a coffee shop</w:t>
      </w:r>
    </w:p>
    <w:p w14:paraId="1376CDCA" w14:textId="77777777" w:rsidR="00BB6092" w:rsidRPr="00660696" w:rsidRDefault="00BB6092" w:rsidP="00BB6092">
      <w:pPr>
        <w:rPr>
          <w:rFonts w:cs="Arial"/>
        </w:rPr>
      </w:pPr>
    </w:p>
    <w:p w14:paraId="4FC1814B" w14:textId="77777777" w:rsidR="00BB6092" w:rsidRPr="00660696" w:rsidRDefault="00BB6092" w:rsidP="00BB6092">
      <w:pPr>
        <w:rPr>
          <w:rFonts w:cs="Arial"/>
          <w:b/>
          <w:bCs/>
        </w:rPr>
      </w:pPr>
      <w:r w:rsidRPr="00660696">
        <w:rPr>
          <w:rFonts w:cs="Arial"/>
          <w:b/>
          <w:bCs/>
        </w:rPr>
        <w:t>Model answer</w:t>
      </w:r>
    </w:p>
    <w:p w14:paraId="4D89FBF4" w14:textId="0F4DD275" w:rsidR="00BB6092" w:rsidRPr="00696DEE" w:rsidRDefault="00BB6092" w:rsidP="00BB6092">
      <w:pPr>
        <w:rPr>
          <w:rFonts w:cs="Arial"/>
        </w:rPr>
      </w:pPr>
      <w:r w:rsidRPr="00696DEE">
        <w:rPr>
          <w:rFonts w:cs="Arial"/>
        </w:rPr>
        <w:t xml:space="preserve">One internal method the coffee shop could </w:t>
      </w:r>
      <w:r w:rsidR="0044564F" w:rsidRPr="00696DEE">
        <w:rPr>
          <w:rFonts w:cs="Arial"/>
        </w:rPr>
        <w:t xml:space="preserve">adopt </w:t>
      </w:r>
      <w:r w:rsidRPr="00696DEE">
        <w:rPr>
          <w:rFonts w:cs="Arial"/>
        </w:rPr>
        <w:t xml:space="preserve">is internal branding. </w:t>
      </w:r>
      <w:r w:rsidR="00F939C7" w:rsidRPr="00696DEE">
        <w:rPr>
          <w:rFonts w:cs="Arial"/>
        </w:rPr>
        <w:t>It</w:t>
      </w:r>
      <w:r w:rsidRPr="00696DEE">
        <w:rPr>
          <w:rFonts w:cs="Arial"/>
        </w:rPr>
        <w:t xml:space="preserve"> could </w:t>
      </w:r>
      <w:r w:rsidRPr="00580E1E">
        <w:rPr>
          <w:rFonts w:cs="Arial"/>
        </w:rPr>
        <w:t>use recycled furniture throughout the shop</w:t>
      </w:r>
      <w:r w:rsidRPr="00696DEE">
        <w:rPr>
          <w:rFonts w:cs="Arial"/>
        </w:rPr>
        <w:t xml:space="preserve"> and ensure this is </w:t>
      </w:r>
      <w:r w:rsidRPr="00580E1E">
        <w:rPr>
          <w:rFonts w:cs="Arial"/>
        </w:rPr>
        <w:t>made clear to staff and customers</w:t>
      </w:r>
      <w:r w:rsidRPr="00696DEE">
        <w:rPr>
          <w:rFonts w:cs="Arial"/>
        </w:rPr>
        <w:t xml:space="preserve">. </w:t>
      </w:r>
      <w:r w:rsidR="00767438" w:rsidRPr="00696DEE">
        <w:rPr>
          <w:rFonts w:cs="Arial"/>
        </w:rPr>
        <w:t>It</w:t>
      </w:r>
      <w:r w:rsidRPr="00696DEE">
        <w:rPr>
          <w:rFonts w:cs="Arial"/>
        </w:rPr>
        <w:t xml:space="preserve"> could also use a </w:t>
      </w:r>
      <w:r w:rsidRPr="00580E1E">
        <w:rPr>
          <w:rFonts w:cs="Arial"/>
        </w:rPr>
        <w:t>green or neutral colour scheme to reflect sustainabilit</w:t>
      </w:r>
      <w:r w:rsidRPr="00696DEE">
        <w:rPr>
          <w:rFonts w:cs="Arial"/>
        </w:rPr>
        <w:t>y.</w:t>
      </w:r>
    </w:p>
    <w:p w14:paraId="41939416" w14:textId="77777777" w:rsidR="00BB6092" w:rsidRPr="00660696" w:rsidRDefault="00BB6092" w:rsidP="00BB6092">
      <w:pPr>
        <w:rPr>
          <w:rFonts w:cs="Arial"/>
        </w:rPr>
      </w:pPr>
    </w:p>
    <w:p w14:paraId="55A4DEAA" w14:textId="77777777" w:rsidR="00BB6092" w:rsidRPr="00660696" w:rsidRDefault="00BB6092" w:rsidP="00BB6092">
      <w:r w:rsidRPr="00660696">
        <w:rPr>
          <w:rFonts w:ascii="Times New Roman" w:hAnsi="Times New Roman" w:cs="Times New Roman"/>
          <w:lang w:eastAsia="en-GB"/>
        </w:rPr>
        <w:br w:type="page"/>
      </w:r>
    </w:p>
    <w:p w14:paraId="624FD317" w14:textId="77777777" w:rsidR="008C4CF3" w:rsidRPr="00660696" w:rsidRDefault="008C4CF3" w:rsidP="008C4CF3">
      <w:pPr>
        <w:rPr>
          <w:rFonts w:cs="Arial"/>
          <w:b/>
          <w:bCs/>
        </w:rPr>
      </w:pPr>
      <w:r w:rsidRPr="00660696">
        <w:rPr>
          <w:rFonts w:cs="Arial"/>
          <w:b/>
          <w:bCs/>
        </w:rPr>
        <w:lastRenderedPageBreak/>
        <w:t>Targeted content</w:t>
      </w:r>
    </w:p>
    <w:p w14:paraId="2B6203C1" w14:textId="378F9AA9" w:rsidR="008C4CF3" w:rsidRPr="00660696" w:rsidRDefault="008C4CF3" w:rsidP="008C4CF3">
      <w:pPr>
        <w:rPr>
          <w:rFonts w:cs="Arial"/>
        </w:rPr>
      </w:pPr>
      <w:bookmarkStart w:id="18" w:name="_Hlk108358634"/>
      <w:r w:rsidRPr="00660696">
        <w:rPr>
          <w:rFonts w:cs="Arial"/>
        </w:rPr>
        <w:t xml:space="preserve">1.11 </w:t>
      </w:r>
      <w:r w:rsidR="00F939C7" w:rsidRPr="00660696">
        <w:rPr>
          <w:rFonts w:cs="Arial"/>
        </w:rPr>
        <w:t>T</w:t>
      </w:r>
      <w:r w:rsidRPr="00660696">
        <w:rPr>
          <w:rFonts w:cs="Arial"/>
        </w:rPr>
        <w:t>he different methods and channels through which organisations communicate</w:t>
      </w:r>
      <w:bookmarkEnd w:id="18"/>
    </w:p>
    <w:p w14:paraId="6A36DA41" w14:textId="77777777" w:rsidR="008C4CF3" w:rsidRPr="00660696" w:rsidRDefault="008C4CF3" w:rsidP="008C4CF3">
      <w:pPr>
        <w:rPr>
          <w:rFonts w:cs="Arial"/>
          <w:b/>
          <w:bCs/>
        </w:rPr>
      </w:pPr>
    </w:p>
    <w:p w14:paraId="555FD2F8" w14:textId="2E7DA235" w:rsidR="008C4CF3" w:rsidRPr="00660696" w:rsidRDefault="008C4CF3" w:rsidP="008C4CF3">
      <w:pPr>
        <w:rPr>
          <w:rFonts w:cs="Arial"/>
          <w:b/>
          <w:bCs/>
        </w:rPr>
      </w:pPr>
      <w:r w:rsidRPr="00660696">
        <w:rPr>
          <w:rFonts w:cs="Arial"/>
          <w:b/>
          <w:bCs/>
        </w:rPr>
        <w:t>Question</w:t>
      </w:r>
    </w:p>
    <w:p w14:paraId="582D4863" w14:textId="4CCE6977" w:rsidR="008C4CF3" w:rsidRPr="00660696" w:rsidRDefault="008C4CF3" w:rsidP="008C4CF3">
      <w:pPr>
        <w:rPr>
          <w:rFonts w:cs="Arial"/>
        </w:rPr>
      </w:pPr>
      <w:r w:rsidRPr="00660696">
        <w:rPr>
          <w:rFonts w:cs="Arial"/>
        </w:rPr>
        <w:t>A fast-food restaurant is launching a new range of vegan burgers. The restaurant is close to a financial district and</w:t>
      </w:r>
      <w:r w:rsidR="00767438">
        <w:rPr>
          <w:rFonts w:cs="Arial"/>
        </w:rPr>
        <w:t xml:space="preserve"> is</w:t>
      </w:r>
      <w:r w:rsidRPr="00660696">
        <w:rPr>
          <w:rFonts w:cs="Arial"/>
        </w:rPr>
        <w:t xml:space="preserve"> popular at lunchtime.</w:t>
      </w:r>
    </w:p>
    <w:p w14:paraId="5C3EE511" w14:textId="77777777" w:rsidR="008C4CF3" w:rsidRPr="00660696" w:rsidRDefault="008C4CF3" w:rsidP="008C4CF3">
      <w:pPr>
        <w:rPr>
          <w:rFonts w:cs="Arial"/>
        </w:rPr>
      </w:pPr>
    </w:p>
    <w:p w14:paraId="73E6949D" w14:textId="77777777" w:rsidR="008C4CF3" w:rsidRPr="00660696" w:rsidRDefault="008C4CF3" w:rsidP="008C4CF3">
      <w:pPr>
        <w:rPr>
          <w:rFonts w:cs="Arial"/>
        </w:rPr>
      </w:pPr>
      <w:r w:rsidRPr="00660696">
        <w:rPr>
          <w:rFonts w:cs="Arial"/>
        </w:rPr>
        <w:t xml:space="preserve">What is the </w:t>
      </w:r>
      <w:r w:rsidRPr="00660696">
        <w:rPr>
          <w:rFonts w:cs="Arial"/>
          <w:b/>
          <w:bCs/>
        </w:rPr>
        <w:t xml:space="preserve">most </w:t>
      </w:r>
      <w:r w:rsidRPr="00660696">
        <w:rPr>
          <w:rFonts w:cs="Arial"/>
        </w:rPr>
        <w:t>appropriate communication channel to promote the new range?</w:t>
      </w:r>
    </w:p>
    <w:p w14:paraId="6FE04A43" w14:textId="3CDC4ADD" w:rsidR="008C4CF3" w:rsidRPr="008A45EA" w:rsidRDefault="00F939C7" w:rsidP="002C032C">
      <w:pPr>
        <w:pStyle w:val="ListParagraph"/>
        <w:numPr>
          <w:ilvl w:val="0"/>
          <w:numId w:val="76"/>
        </w:numPr>
        <w:spacing w:line="256" w:lineRule="auto"/>
        <w:rPr>
          <w:rFonts w:cs="Arial"/>
          <w:sz w:val="24"/>
          <w:szCs w:val="28"/>
        </w:rPr>
      </w:pPr>
      <w:r w:rsidRPr="008A45EA">
        <w:rPr>
          <w:rFonts w:cs="Arial"/>
          <w:sz w:val="24"/>
          <w:szCs w:val="28"/>
        </w:rPr>
        <w:t>i</w:t>
      </w:r>
      <w:r w:rsidR="008C4CF3" w:rsidRPr="008A45EA">
        <w:rPr>
          <w:rFonts w:cs="Arial"/>
          <w:sz w:val="24"/>
          <w:szCs w:val="28"/>
        </w:rPr>
        <w:t>ntranet</w:t>
      </w:r>
    </w:p>
    <w:p w14:paraId="0A8DD6AB" w14:textId="5372A86F" w:rsidR="008C4CF3" w:rsidRPr="008A45EA" w:rsidRDefault="00F939C7" w:rsidP="002C032C">
      <w:pPr>
        <w:pStyle w:val="ListParagraph"/>
        <w:numPr>
          <w:ilvl w:val="0"/>
          <w:numId w:val="76"/>
        </w:numPr>
        <w:rPr>
          <w:rFonts w:cs="Arial"/>
          <w:sz w:val="24"/>
          <w:szCs w:val="28"/>
        </w:rPr>
      </w:pPr>
      <w:r w:rsidRPr="008A45EA">
        <w:rPr>
          <w:rFonts w:cs="Arial"/>
          <w:sz w:val="24"/>
          <w:szCs w:val="28"/>
        </w:rPr>
        <w:t>d</w:t>
      </w:r>
      <w:r w:rsidR="008C4CF3" w:rsidRPr="008A45EA">
        <w:rPr>
          <w:rFonts w:cs="Arial"/>
          <w:sz w:val="24"/>
          <w:szCs w:val="28"/>
        </w:rPr>
        <w:t>iscounts</w:t>
      </w:r>
    </w:p>
    <w:p w14:paraId="7E710801" w14:textId="79973048" w:rsidR="008C4CF3" w:rsidRPr="008A45EA" w:rsidRDefault="00F939C7" w:rsidP="002C032C">
      <w:pPr>
        <w:pStyle w:val="ListParagraph"/>
        <w:numPr>
          <w:ilvl w:val="0"/>
          <w:numId w:val="76"/>
        </w:numPr>
        <w:rPr>
          <w:rFonts w:cs="Arial"/>
          <w:sz w:val="24"/>
          <w:szCs w:val="28"/>
        </w:rPr>
      </w:pPr>
      <w:r w:rsidRPr="008A45EA">
        <w:rPr>
          <w:rFonts w:cs="Arial"/>
          <w:sz w:val="24"/>
          <w:szCs w:val="28"/>
        </w:rPr>
        <w:t>s</w:t>
      </w:r>
      <w:r w:rsidR="008C4CF3" w:rsidRPr="008A45EA">
        <w:rPr>
          <w:rFonts w:cs="Arial"/>
          <w:sz w:val="24"/>
          <w:szCs w:val="28"/>
        </w:rPr>
        <w:t>ocial media</w:t>
      </w:r>
    </w:p>
    <w:p w14:paraId="514CFCCF" w14:textId="25B0DF76" w:rsidR="008C4CF3" w:rsidRPr="008A45EA" w:rsidRDefault="00F939C7" w:rsidP="002C032C">
      <w:pPr>
        <w:pStyle w:val="ListParagraph"/>
        <w:numPr>
          <w:ilvl w:val="0"/>
          <w:numId w:val="76"/>
        </w:numPr>
        <w:rPr>
          <w:rFonts w:cs="Arial"/>
          <w:sz w:val="24"/>
          <w:szCs w:val="28"/>
        </w:rPr>
      </w:pPr>
      <w:r w:rsidRPr="008A45EA">
        <w:rPr>
          <w:rFonts w:cs="Arial"/>
          <w:sz w:val="24"/>
          <w:szCs w:val="28"/>
        </w:rPr>
        <w:t>p</w:t>
      </w:r>
      <w:r w:rsidR="008C4CF3" w:rsidRPr="008A45EA">
        <w:rPr>
          <w:rFonts w:cs="Arial"/>
          <w:sz w:val="24"/>
          <w:szCs w:val="28"/>
        </w:rPr>
        <w:t>ublic relations</w:t>
      </w:r>
    </w:p>
    <w:p w14:paraId="118B6127" w14:textId="77777777" w:rsidR="008C4CF3" w:rsidRPr="00660696" w:rsidRDefault="008C4CF3" w:rsidP="008C4CF3">
      <w:pPr>
        <w:rPr>
          <w:rFonts w:cs="Arial"/>
          <w:b/>
          <w:bCs/>
        </w:rPr>
      </w:pPr>
    </w:p>
    <w:p w14:paraId="2B1AC161" w14:textId="0D79748F" w:rsidR="008C4CF3" w:rsidRPr="00660696" w:rsidRDefault="008C4CF3" w:rsidP="008C4CF3">
      <w:pPr>
        <w:rPr>
          <w:rFonts w:cs="Arial"/>
          <w:b/>
          <w:bCs/>
        </w:rPr>
      </w:pPr>
      <w:r w:rsidRPr="00660696">
        <w:rPr>
          <w:rFonts w:cs="Arial"/>
          <w:b/>
          <w:bCs/>
        </w:rPr>
        <w:t>Using multiple</w:t>
      </w:r>
      <w:r w:rsidR="00F939C7">
        <w:rPr>
          <w:rFonts w:cs="Arial"/>
          <w:b/>
          <w:bCs/>
        </w:rPr>
        <w:t>-</w:t>
      </w:r>
      <w:r w:rsidRPr="00660696">
        <w:rPr>
          <w:rFonts w:cs="Arial"/>
          <w:b/>
          <w:bCs/>
        </w:rPr>
        <w:t>choice questions for formative assessment</w:t>
      </w:r>
    </w:p>
    <w:p w14:paraId="176AC808" w14:textId="5140403B" w:rsidR="008C4CF3" w:rsidRPr="00660696" w:rsidRDefault="008C4CF3" w:rsidP="008C4CF3">
      <w:pPr>
        <w:rPr>
          <w:rFonts w:cs="Arial"/>
        </w:rPr>
      </w:pPr>
      <w:r w:rsidRPr="00660696">
        <w:rPr>
          <w:rFonts w:cs="Arial"/>
        </w:rPr>
        <w:t>Multiple</w:t>
      </w:r>
      <w:r w:rsidR="00F939C7">
        <w:rPr>
          <w:rFonts w:cs="Arial"/>
        </w:rPr>
        <w:t>-</w:t>
      </w:r>
      <w:r w:rsidRPr="00660696">
        <w:rPr>
          <w:rFonts w:cs="Arial"/>
        </w:rPr>
        <w:t xml:space="preserve">choice questions usually have at least one correct </w:t>
      </w:r>
      <w:r w:rsidR="00F939C7">
        <w:rPr>
          <w:rFonts w:cs="Arial"/>
        </w:rPr>
        <w:t xml:space="preserve">answer </w:t>
      </w:r>
      <w:r w:rsidRPr="00660696">
        <w:rPr>
          <w:rFonts w:cs="Arial"/>
        </w:rPr>
        <w:t xml:space="preserve">and </w:t>
      </w:r>
      <w:proofErr w:type="gramStart"/>
      <w:r w:rsidRPr="00660696">
        <w:rPr>
          <w:rFonts w:cs="Arial"/>
        </w:rPr>
        <w:t>a number of</w:t>
      </w:r>
      <w:proofErr w:type="gramEnd"/>
      <w:r w:rsidRPr="00660696">
        <w:rPr>
          <w:rFonts w:cs="Arial"/>
        </w:rPr>
        <w:t xml:space="preserve"> plausible but incorrect answers. As a result, they are not always useful for formative assessment as they do</w:t>
      </w:r>
      <w:r w:rsidR="00F939C7">
        <w:rPr>
          <w:rFonts w:cs="Arial"/>
        </w:rPr>
        <w:t xml:space="preserve"> no</w:t>
      </w:r>
      <w:r w:rsidRPr="00660696">
        <w:rPr>
          <w:rFonts w:cs="Arial"/>
        </w:rPr>
        <w:t xml:space="preserve">t tell you what the </w:t>
      </w:r>
      <w:r w:rsidR="00F939C7">
        <w:rPr>
          <w:rFonts w:cs="Arial"/>
        </w:rPr>
        <w:t>learner</w:t>
      </w:r>
      <w:r w:rsidR="00CA5960">
        <w:rPr>
          <w:rFonts w:cs="Arial"/>
        </w:rPr>
        <w:t>s</w:t>
      </w:r>
      <w:r w:rsidR="00F939C7" w:rsidRPr="00660696">
        <w:rPr>
          <w:rFonts w:cs="Arial"/>
        </w:rPr>
        <w:t xml:space="preserve"> </w:t>
      </w:r>
      <w:r w:rsidRPr="00660696">
        <w:rPr>
          <w:rFonts w:cs="Arial"/>
        </w:rPr>
        <w:t xml:space="preserve">know and what gaps </w:t>
      </w:r>
      <w:r w:rsidR="00F939C7">
        <w:rPr>
          <w:rFonts w:cs="Arial"/>
        </w:rPr>
        <w:t>exist in their knowledge</w:t>
      </w:r>
      <w:r w:rsidRPr="00660696">
        <w:rPr>
          <w:rFonts w:cs="Arial"/>
        </w:rPr>
        <w:t>. To use multiple</w:t>
      </w:r>
      <w:r w:rsidR="00F939C7">
        <w:rPr>
          <w:rFonts w:cs="Arial"/>
        </w:rPr>
        <w:t>-</w:t>
      </w:r>
      <w:r w:rsidRPr="00660696">
        <w:rPr>
          <w:rFonts w:cs="Arial"/>
        </w:rPr>
        <w:t>choice questions for formative assessment, the incorrect answers need to be selected so that they give you</w:t>
      </w:r>
      <w:r w:rsidR="003B7FAC">
        <w:rPr>
          <w:rFonts w:cs="Arial"/>
        </w:rPr>
        <w:t>, the tutor,</w:t>
      </w:r>
      <w:r w:rsidRPr="00660696">
        <w:rPr>
          <w:rFonts w:cs="Arial"/>
        </w:rPr>
        <w:t xml:space="preserve"> information</w:t>
      </w:r>
      <w:r w:rsidR="003B7FAC">
        <w:rPr>
          <w:rFonts w:cs="Arial"/>
        </w:rPr>
        <w:t xml:space="preserve"> about the student</w:t>
      </w:r>
      <w:r w:rsidR="004B22CF">
        <w:rPr>
          <w:rFonts w:cs="Arial"/>
        </w:rPr>
        <w:t>s’</w:t>
      </w:r>
      <w:r w:rsidR="003B7FAC">
        <w:rPr>
          <w:rFonts w:cs="Arial"/>
        </w:rPr>
        <w:t xml:space="preserve"> learning</w:t>
      </w:r>
      <w:r w:rsidRPr="00660696">
        <w:rPr>
          <w:rFonts w:cs="Arial"/>
        </w:rPr>
        <w:t>. For example, where the information in a scenario has been incorrectly interpreted</w:t>
      </w:r>
      <w:r w:rsidR="009D4056">
        <w:rPr>
          <w:rFonts w:cs="Arial"/>
        </w:rPr>
        <w:t xml:space="preserve"> or</w:t>
      </w:r>
      <w:r w:rsidRPr="00660696">
        <w:rPr>
          <w:rFonts w:cs="Arial"/>
        </w:rPr>
        <w:t xml:space="preserve"> where there are common misconceptions, for example reading </w:t>
      </w:r>
      <w:r w:rsidR="00F939C7" w:rsidRPr="00660696">
        <w:rPr>
          <w:rFonts w:cs="Arial"/>
        </w:rPr>
        <w:t>i</w:t>
      </w:r>
      <w:r w:rsidRPr="00660696">
        <w:rPr>
          <w:rFonts w:cs="Arial"/>
        </w:rPr>
        <w:t xml:space="preserve">ntranet as </w:t>
      </w:r>
      <w:r w:rsidR="00F939C7" w:rsidRPr="00660696">
        <w:rPr>
          <w:rFonts w:cs="Arial"/>
        </w:rPr>
        <w:t>i</w:t>
      </w:r>
      <w:r w:rsidRPr="00660696">
        <w:rPr>
          <w:rFonts w:cs="Arial"/>
        </w:rPr>
        <w:t xml:space="preserve">nternet. Also, </w:t>
      </w:r>
      <w:r w:rsidR="006B2308">
        <w:rPr>
          <w:rFonts w:cs="Arial"/>
        </w:rPr>
        <w:t xml:space="preserve">incorrect answer could include </w:t>
      </w:r>
      <w:r w:rsidRPr="00660696">
        <w:rPr>
          <w:rFonts w:cs="Arial"/>
        </w:rPr>
        <w:t xml:space="preserve">a possible answer that is not a communication channel but </w:t>
      </w:r>
      <w:r w:rsidR="00F939C7">
        <w:rPr>
          <w:rFonts w:cs="Arial"/>
        </w:rPr>
        <w:t xml:space="preserve">that </w:t>
      </w:r>
      <w:r w:rsidRPr="00660696">
        <w:rPr>
          <w:rFonts w:cs="Arial"/>
        </w:rPr>
        <w:t>is relevant to the scenario</w:t>
      </w:r>
      <w:r w:rsidR="00F939C7">
        <w:rPr>
          <w:rFonts w:cs="Arial"/>
        </w:rPr>
        <w:t>,</w:t>
      </w:r>
      <w:r w:rsidRPr="00660696">
        <w:rPr>
          <w:rFonts w:cs="Arial"/>
        </w:rPr>
        <w:t xml:space="preserve"> such as the reference</w:t>
      </w:r>
      <w:r w:rsidR="00F939C7">
        <w:rPr>
          <w:rFonts w:cs="Arial"/>
        </w:rPr>
        <w:t>s</w:t>
      </w:r>
      <w:r w:rsidRPr="00660696">
        <w:rPr>
          <w:rFonts w:cs="Arial"/>
        </w:rPr>
        <w:t xml:space="preserve"> to </w:t>
      </w:r>
      <w:r w:rsidR="00F939C7" w:rsidRPr="00660696">
        <w:rPr>
          <w:rFonts w:cs="Arial"/>
        </w:rPr>
        <w:t>p</w:t>
      </w:r>
      <w:r w:rsidRPr="00660696">
        <w:rPr>
          <w:rFonts w:cs="Arial"/>
        </w:rPr>
        <w:t xml:space="preserve">ublic </w:t>
      </w:r>
      <w:r w:rsidR="00F939C7" w:rsidRPr="00660696">
        <w:rPr>
          <w:rFonts w:cs="Arial"/>
        </w:rPr>
        <w:t>r</w:t>
      </w:r>
      <w:r w:rsidRPr="00660696">
        <w:rPr>
          <w:rFonts w:cs="Arial"/>
        </w:rPr>
        <w:t xml:space="preserve">elations and discounts. </w:t>
      </w:r>
      <w:r w:rsidR="00767438">
        <w:rPr>
          <w:rFonts w:cs="Arial"/>
        </w:rPr>
        <w:t>For</w:t>
      </w:r>
      <w:r w:rsidR="00767438" w:rsidRPr="00660696">
        <w:rPr>
          <w:rFonts w:cs="Arial"/>
        </w:rPr>
        <w:t xml:space="preserve"> </w:t>
      </w:r>
      <w:r w:rsidRPr="00660696">
        <w:rPr>
          <w:rFonts w:cs="Arial"/>
        </w:rPr>
        <w:t xml:space="preserve">this question, the information </w:t>
      </w:r>
      <w:r w:rsidR="00A9110F">
        <w:rPr>
          <w:rFonts w:cs="Arial"/>
        </w:rPr>
        <w:t xml:space="preserve">the tutor </w:t>
      </w:r>
      <w:r w:rsidRPr="00660696">
        <w:rPr>
          <w:rFonts w:cs="Arial"/>
        </w:rPr>
        <w:t>learn</w:t>
      </w:r>
      <w:r w:rsidR="00A9110F">
        <w:rPr>
          <w:rFonts w:cs="Arial"/>
        </w:rPr>
        <w:t>s</w:t>
      </w:r>
      <w:r w:rsidRPr="00660696">
        <w:rPr>
          <w:rFonts w:cs="Arial"/>
        </w:rPr>
        <w:t xml:space="preserve"> is how well the </w:t>
      </w:r>
      <w:r w:rsidR="00F939C7">
        <w:rPr>
          <w:rFonts w:cs="Arial"/>
        </w:rPr>
        <w:t>learner</w:t>
      </w:r>
      <w:r w:rsidRPr="00660696">
        <w:rPr>
          <w:rFonts w:cs="Arial"/>
        </w:rPr>
        <w:t xml:space="preserve"> has interpreted the question and their level of literacy skills.</w:t>
      </w:r>
    </w:p>
    <w:p w14:paraId="7688AB27" w14:textId="77777777" w:rsidR="008C4CF3" w:rsidRPr="00660696" w:rsidRDefault="008C4CF3" w:rsidP="008C4CF3">
      <w:r w:rsidRPr="00660696">
        <w:rPr>
          <w:rFonts w:ascii="Times New Roman" w:hAnsi="Times New Roman" w:cs="Times New Roman"/>
          <w:lang w:eastAsia="en-GB"/>
        </w:rPr>
        <w:br w:type="page"/>
      </w:r>
    </w:p>
    <w:p w14:paraId="4D18AE6A" w14:textId="77777777" w:rsidR="008C4CF3" w:rsidRPr="00660696" w:rsidRDefault="008C4CF3" w:rsidP="008C4CF3">
      <w:pPr>
        <w:rPr>
          <w:rFonts w:cs="Arial"/>
          <w:b/>
          <w:bCs/>
        </w:rPr>
      </w:pPr>
      <w:r w:rsidRPr="00660696">
        <w:rPr>
          <w:rFonts w:cs="Arial"/>
          <w:b/>
          <w:bCs/>
        </w:rPr>
        <w:lastRenderedPageBreak/>
        <w:t>Targeted content</w:t>
      </w:r>
    </w:p>
    <w:p w14:paraId="46E7F711" w14:textId="551A13E5" w:rsidR="008C4CF3" w:rsidRPr="00660696" w:rsidRDefault="008C4CF3" w:rsidP="008C4CF3">
      <w:pPr>
        <w:rPr>
          <w:rFonts w:cs="Arial"/>
        </w:rPr>
      </w:pPr>
      <w:r w:rsidRPr="00660696">
        <w:rPr>
          <w:rFonts w:cs="Arial"/>
        </w:rPr>
        <w:t xml:space="preserve">1.11 </w:t>
      </w:r>
      <w:r w:rsidR="00317F4F">
        <w:rPr>
          <w:rFonts w:cs="Arial"/>
        </w:rPr>
        <w:t>T</w:t>
      </w:r>
      <w:r w:rsidR="00317F4F" w:rsidRPr="00660696">
        <w:rPr>
          <w:rFonts w:cs="Arial"/>
        </w:rPr>
        <w:t xml:space="preserve">he </w:t>
      </w:r>
      <w:r w:rsidRPr="00660696">
        <w:rPr>
          <w:rFonts w:cs="Arial"/>
        </w:rPr>
        <w:t>different methods and channels through which organisations communicate</w:t>
      </w:r>
    </w:p>
    <w:p w14:paraId="4BFE29DB" w14:textId="77777777" w:rsidR="008C4CF3" w:rsidRPr="00660696" w:rsidRDefault="008C4CF3" w:rsidP="008C4CF3">
      <w:pPr>
        <w:rPr>
          <w:rFonts w:cs="Arial"/>
          <w:b/>
          <w:bCs/>
        </w:rPr>
      </w:pPr>
    </w:p>
    <w:p w14:paraId="709898DD" w14:textId="59BF3677" w:rsidR="008C4CF3" w:rsidRPr="00660696" w:rsidRDefault="008C4CF3" w:rsidP="008C4CF3">
      <w:pPr>
        <w:rPr>
          <w:rFonts w:cs="Arial"/>
          <w:b/>
          <w:bCs/>
        </w:rPr>
      </w:pPr>
      <w:r w:rsidRPr="00660696">
        <w:rPr>
          <w:rFonts w:cs="Arial"/>
          <w:b/>
          <w:bCs/>
        </w:rPr>
        <w:t>Question</w:t>
      </w:r>
    </w:p>
    <w:p w14:paraId="292D3C1D" w14:textId="3C9391BD" w:rsidR="008C4CF3" w:rsidRPr="00660696" w:rsidRDefault="008C4CF3" w:rsidP="008C4CF3">
      <w:pPr>
        <w:rPr>
          <w:rFonts w:cs="Arial"/>
        </w:rPr>
      </w:pPr>
      <w:r w:rsidRPr="00660696">
        <w:rPr>
          <w:rFonts w:cs="Arial"/>
        </w:rPr>
        <w:t xml:space="preserve">A large NHS </w:t>
      </w:r>
      <w:r w:rsidR="00317F4F">
        <w:rPr>
          <w:rFonts w:cs="Arial"/>
        </w:rPr>
        <w:t>t</w:t>
      </w:r>
      <w:r w:rsidRPr="00660696">
        <w:rPr>
          <w:rFonts w:cs="Arial"/>
        </w:rPr>
        <w:t xml:space="preserve">rust operates over three hospitals. </w:t>
      </w:r>
      <w:r w:rsidR="00317F4F">
        <w:rPr>
          <w:rFonts w:cs="Arial"/>
        </w:rPr>
        <w:t>It is</w:t>
      </w:r>
      <w:r w:rsidRPr="00660696">
        <w:rPr>
          <w:rFonts w:cs="Arial"/>
        </w:rPr>
        <w:t xml:space="preserve"> developing a new training programme and materials for new administration apprentices.</w:t>
      </w:r>
    </w:p>
    <w:p w14:paraId="4767F8AE" w14:textId="77777777" w:rsidR="008C4CF3" w:rsidRPr="00660696" w:rsidRDefault="008C4CF3" w:rsidP="008C4CF3">
      <w:pPr>
        <w:rPr>
          <w:rFonts w:cs="Arial"/>
        </w:rPr>
      </w:pPr>
    </w:p>
    <w:p w14:paraId="7ABC045F" w14:textId="044ADAC7" w:rsidR="008C4CF3" w:rsidRPr="00660696" w:rsidRDefault="0089499A" w:rsidP="008C4CF3">
      <w:pPr>
        <w:rPr>
          <w:rFonts w:cs="Arial"/>
        </w:rPr>
      </w:pPr>
      <w:r>
        <w:rPr>
          <w:rFonts w:cs="Arial"/>
        </w:rPr>
        <w:t>Discuss</w:t>
      </w:r>
      <w:r w:rsidRPr="00660696">
        <w:rPr>
          <w:rFonts w:cs="Arial"/>
        </w:rPr>
        <w:t xml:space="preserve"> </w:t>
      </w:r>
      <w:r w:rsidR="008C4CF3" w:rsidRPr="00660696">
        <w:rPr>
          <w:rFonts w:cs="Arial"/>
          <w:b/>
          <w:bCs/>
        </w:rPr>
        <w:t>one</w:t>
      </w:r>
      <w:r w:rsidR="008C4CF3" w:rsidRPr="00660696">
        <w:rPr>
          <w:rFonts w:cs="Arial"/>
        </w:rPr>
        <w:t xml:space="preserve"> method of communication that would be suitable for this training.</w:t>
      </w:r>
    </w:p>
    <w:p w14:paraId="1A00B690" w14:textId="77777777" w:rsidR="008C4CF3" w:rsidRPr="00660696" w:rsidRDefault="008C4CF3" w:rsidP="008C4CF3">
      <w:pPr>
        <w:rPr>
          <w:rFonts w:cs="Arial"/>
        </w:rPr>
      </w:pPr>
    </w:p>
    <w:p w14:paraId="28686424" w14:textId="46B7B2F9" w:rsidR="008C4CF3" w:rsidRPr="00660696" w:rsidRDefault="0089499A" w:rsidP="008C4CF3">
      <w:pPr>
        <w:rPr>
          <w:rFonts w:cs="Arial"/>
        </w:rPr>
      </w:pPr>
      <w:r>
        <w:rPr>
          <w:rFonts w:cs="Arial"/>
        </w:rPr>
        <w:t>Discuss</w:t>
      </w:r>
      <w:r w:rsidR="008C4CF3" w:rsidRPr="00660696">
        <w:rPr>
          <w:rFonts w:cs="Arial"/>
        </w:rPr>
        <w:t xml:space="preserve"> </w:t>
      </w:r>
      <w:r w:rsidR="008C4CF3" w:rsidRPr="00660696">
        <w:rPr>
          <w:rFonts w:cs="Arial"/>
          <w:b/>
          <w:bCs/>
        </w:rPr>
        <w:t>one</w:t>
      </w:r>
      <w:r w:rsidR="008C4CF3" w:rsidRPr="00660696">
        <w:rPr>
          <w:rFonts w:cs="Arial"/>
        </w:rPr>
        <w:t xml:space="preserve"> channel of communication </w:t>
      </w:r>
      <w:r w:rsidR="00767438">
        <w:rPr>
          <w:rFonts w:cs="Arial"/>
        </w:rPr>
        <w:t xml:space="preserve">that would be </w:t>
      </w:r>
      <w:r w:rsidR="008C4CF3" w:rsidRPr="00660696">
        <w:rPr>
          <w:rFonts w:cs="Arial"/>
        </w:rPr>
        <w:t xml:space="preserve">suitable for this training.  </w:t>
      </w:r>
    </w:p>
    <w:p w14:paraId="47D68AE6" w14:textId="77777777" w:rsidR="008C4CF3" w:rsidRPr="00660696" w:rsidRDefault="008C4CF3" w:rsidP="008C4CF3">
      <w:pPr>
        <w:rPr>
          <w:rFonts w:cs="Arial"/>
          <w:b/>
          <w:bCs/>
        </w:rPr>
      </w:pPr>
    </w:p>
    <w:p w14:paraId="0C9B80E2" w14:textId="77777777" w:rsidR="008C4CF3" w:rsidRPr="00660696" w:rsidRDefault="008C4CF3" w:rsidP="008C4CF3">
      <w:pPr>
        <w:rPr>
          <w:rFonts w:cs="Arial"/>
          <w:b/>
          <w:bCs/>
        </w:rPr>
      </w:pPr>
      <w:r w:rsidRPr="00660696">
        <w:rPr>
          <w:rFonts w:cs="Arial"/>
          <w:b/>
          <w:bCs/>
        </w:rPr>
        <w:t>Indicative content</w:t>
      </w:r>
    </w:p>
    <w:p w14:paraId="44AC2416" w14:textId="1059DA85" w:rsidR="008C4CF3" w:rsidRPr="008A45EA" w:rsidRDefault="00317F4F" w:rsidP="002C032C">
      <w:pPr>
        <w:pStyle w:val="ListParagraph"/>
        <w:numPr>
          <w:ilvl w:val="0"/>
          <w:numId w:val="79"/>
        </w:numPr>
        <w:rPr>
          <w:rFonts w:cs="Arial"/>
          <w:sz w:val="24"/>
          <w:szCs w:val="28"/>
        </w:rPr>
      </w:pPr>
      <w:r w:rsidRPr="008A45EA">
        <w:rPr>
          <w:rFonts w:cs="Arial"/>
          <w:sz w:val="24"/>
          <w:szCs w:val="28"/>
        </w:rPr>
        <w:t>m</w:t>
      </w:r>
      <w:r w:rsidR="008C4CF3" w:rsidRPr="008A45EA">
        <w:rPr>
          <w:rFonts w:cs="Arial"/>
          <w:sz w:val="24"/>
          <w:szCs w:val="28"/>
        </w:rPr>
        <w:t>ethod</w:t>
      </w:r>
      <w:r>
        <w:rPr>
          <w:rFonts w:cs="Arial"/>
          <w:sz w:val="24"/>
          <w:szCs w:val="28"/>
        </w:rPr>
        <w:t>s, for example,</w:t>
      </w:r>
      <w:r w:rsidR="008C4CF3" w:rsidRPr="008A45EA">
        <w:rPr>
          <w:rFonts w:cs="Arial"/>
          <w:sz w:val="24"/>
          <w:szCs w:val="28"/>
        </w:rPr>
        <w:t xml:space="preserve"> face to face, verbal, written </w:t>
      </w:r>
    </w:p>
    <w:p w14:paraId="1AF12C7F" w14:textId="6220CE8C" w:rsidR="008C4CF3" w:rsidRPr="008A45EA" w:rsidRDefault="00317F4F" w:rsidP="002C032C">
      <w:pPr>
        <w:pStyle w:val="ListParagraph"/>
        <w:numPr>
          <w:ilvl w:val="0"/>
          <w:numId w:val="80"/>
        </w:numPr>
        <w:rPr>
          <w:rFonts w:cs="Arial"/>
          <w:sz w:val="24"/>
          <w:szCs w:val="28"/>
        </w:rPr>
      </w:pPr>
      <w:r w:rsidRPr="008A45EA">
        <w:rPr>
          <w:rFonts w:cs="Arial"/>
          <w:sz w:val="24"/>
          <w:szCs w:val="28"/>
        </w:rPr>
        <w:t>c</w:t>
      </w:r>
      <w:r w:rsidR="008C4CF3" w:rsidRPr="008A45EA">
        <w:rPr>
          <w:rFonts w:cs="Arial"/>
          <w:sz w:val="24"/>
          <w:szCs w:val="28"/>
        </w:rPr>
        <w:t>hannels</w:t>
      </w:r>
      <w:r>
        <w:rPr>
          <w:rFonts w:cs="Arial"/>
          <w:sz w:val="24"/>
          <w:szCs w:val="28"/>
        </w:rPr>
        <w:t>, for example,</w:t>
      </w:r>
      <w:r w:rsidR="008C4CF3" w:rsidRPr="008A45EA">
        <w:rPr>
          <w:rFonts w:cs="Arial"/>
          <w:sz w:val="24"/>
          <w:szCs w:val="28"/>
        </w:rPr>
        <w:t xml:space="preserve"> email, video conferencing, mobile applications</w:t>
      </w:r>
    </w:p>
    <w:p w14:paraId="3144C912" w14:textId="1FA0AD79" w:rsidR="008C4CF3" w:rsidRPr="008A45EA" w:rsidRDefault="00317F4F" w:rsidP="002C032C">
      <w:pPr>
        <w:pStyle w:val="ListParagraph"/>
        <w:numPr>
          <w:ilvl w:val="0"/>
          <w:numId w:val="80"/>
        </w:numPr>
        <w:rPr>
          <w:rFonts w:cs="Arial"/>
          <w:sz w:val="24"/>
          <w:szCs w:val="28"/>
        </w:rPr>
      </w:pPr>
      <w:r w:rsidRPr="008A45EA">
        <w:rPr>
          <w:rFonts w:cs="Arial"/>
          <w:b/>
          <w:bCs/>
          <w:sz w:val="24"/>
          <w:szCs w:val="28"/>
        </w:rPr>
        <w:t>a</w:t>
      </w:r>
      <w:r w:rsidR="008C4CF3" w:rsidRPr="008A45EA">
        <w:rPr>
          <w:rFonts w:cs="Arial"/>
          <w:b/>
          <w:bCs/>
          <w:sz w:val="24"/>
          <w:szCs w:val="28"/>
        </w:rPr>
        <w:t>pplied</w:t>
      </w:r>
      <w:r w:rsidR="008C4CF3" w:rsidRPr="008A45EA">
        <w:rPr>
          <w:rFonts w:cs="Arial"/>
          <w:sz w:val="24"/>
          <w:szCs w:val="28"/>
        </w:rPr>
        <w:t xml:space="preserve"> – consider scale, distance, nature of trainees</w:t>
      </w:r>
    </w:p>
    <w:p w14:paraId="36E29593" w14:textId="77777777" w:rsidR="008C4CF3" w:rsidRPr="00660696" w:rsidRDefault="008C4CF3" w:rsidP="008C4CF3">
      <w:pPr>
        <w:rPr>
          <w:rFonts w:cs="Arial"/>
          <w:b/>
          <w:bCs/>
        </w:rPr>
      </w:pPr>
    </w:p>
    <w:p w14:paraId="2D9100AB" w14:textId="77777777" w:rsidR="008C4CF3" w:rsidRPr="00660696" w:rsidRDefault="008C4CF3" w:rsidP="008C4CF3">
      <w:pPr>
        <w:rPr>
          <w:rFonts w:cs="Arial"/>
          <w:b/>
          <w:bCs/>
        </w:rPr>
      </w:pPr>
      <w:r w:rsidRPr="00660696">
        <w:rPr>
          <w:rFonts w:cs="Arial"/>
          <w:b/>
          <w:bCs/>
        </w:rPr>
        <w:t>Model answer</w:t>
      </w:r>
    </w:p>
    <w:p w14:paraId="2ED378EA" w14:textId="60CDE3EC" w:rsidR="008C4CF3" w:rsidRPr="00696DEE" w:rsidRDefault="008C4CF3" w:rsidP="008C4CF3">
      <w:pPr>
        <w:rPr>
          <w:rFonts w:cs="Arial"/>
        </w:rPr>
      </w:pPr>
      <w:r w:rsidRPr="00696DEE">
        <w:rPr>
          <w:rFonts w:cs="Arial"/>
        </w:rPr>
        <w:t xml:space="preserve">The best method of communication </w:t>
      </w:r>
      <w:r w:rsidR="00317F4F" w:rsidRPr="00696DEE">
        <w:rPr>
          <w:rFonts w:cs="Arial"/>
        </w:rPr>
        <w:t>for the t</w:t>
      </w:r>
      <w:r w:rsidRPr="00696DEE">
        <w:rPr>
          <w:rFonts w:cs="Arial"/>
        </w:rPr>
        <w:t>rust</w:t>
      </w:r>
      <w:r w:rsidR="0089499A" w:rsidRPr="00696DEE">
        <w:rPr>
          <w:rFonts w:cs="Arial"/>
        </w:rPr>
        <w:t xml:space="preserve"> to use</w:t>
      </w:r>
      <w:r w:rsidRPr="00696DEE">
        <w:rPr>
          <w:rFonts w:cs="Arial"/>
        </w:rPr>
        <w:t xml:space="preserve"> </w:t>
      </w:r>
      <w:r w:rsidR="00317F4F" w:rsidRPr="00696DEE">
        <w:rPr>
          <w:rFonts w:cs="Arial"/>
        </w:rPr>
        <w:t>for this</w:t>
      </w:r>
      <w:r w:rsidRPr="00696DEE">
        <w:rPr>
          <w:rFonts w:cs="Arial"/>
        </w:rPr>
        <w:t xml:space="preserve"> training programme is face</w:t>
      </w:r>
      <w:r w:rsidR="0089499A" w:rsidRPr="00696DEE">
        <w:rPr>
          <w:rFonts w:cs="Arial"/>
        </w:rPr>
        <w:t xml:space="preserve"> </w:t>
      </w:r>
      <w:r w:rsidRPr="00696DEE">
        <w:rPr>
          <w:rFonts w:cs="Arial"/>
        </w:rPr>
        <w:t>to</w:t>
      </w:r>
      <w:r w:rsidR="0089499A" w:rsidRPr="00696DEE">
        <w:rPr>
          <w:rFonts w:cs="Arial"/>
        </w:rPr>
        <w:t xml:space="preserve"> </w:t>
      </w:r>
      <w:r w:rsidRPr="00696DEE">
        <w:rPr>
          <w:rFonts w:cs="Arial"/>
        </w:rPr>
        <w:t xml:space="preserve">face. Face-to-face training encourages personal interaction and </w:t>
      </w:r>
      <w:r w:rsidR="0089499A" w:rsidRPr="00696DEE">
        <w:rPr>
          <w:rFonts w:cs="Arial"/>
        </w:rPr>
        <w:t>enables</w:t>
      </w:r>
      <w:r w:rsidRPr="00696DEE">
        <w:rPr>
          <w:rFonts w:cs="Arial"/>
        </w:rPr>
        <w:t xml:space="preserve"> peers to work together. </w:t>
      </w:r>
      <w:r w:rsidRPr="00580E1E">
        <w:rPr>
          <w:rFonts w:cs="Arial"/>
        </w:rPr>
        <w:t>This help</w:t>
      </w:r>
      <w:r w:rsidR="0089499A" w:rsidRPr="00580E1E">
        <w:rPr>
          <w:rFonts w:cs="Arial"/>
        </w:rPr>
        <w:t xml:space="preserve">s </w:t>
      </w:r>
      <w:r w:rsidRPr="00580E1E">
        <w:rPr>
          <w:rFonts w:cs="Arial"/>
        </w:rPr>
        <w:t>apprentices get to know each other when they are new to a large business</w:t>
      </w:r>
      <w:r w:rsidRPr="00696DEE">
        <w:rPr>
          <w:rFonts w:cs="Arial"/>
        </w:rPr>
        <w:t xml:space="preserve">. </w:t>
      </w:r>
    </w:p>
    <w:p w14:paraId="01D265DB" w14:textId="77777777" w:rsidR="008C4CF3" w:rsidRPr="00696DEE" w:rsidRDefault="008C4CF3" w:rsidP="008C4CF3">
      <w:pPr>
        <w:rPr>
          <w:rFonts w:cs="Arial"/>
        </w:rPr>
      </w:pPr>
    </w:p>
    <w:p w14:paraId="572C6A91" w14:textId="2045966D" w:rsidR="008C4CF3" w:rsidRPr="00696DEE" w:rsidRDefault="008C4CF3" w:rsidP="008C4CF3">
      <w:pPr>
        <w:rPr>
          <w:rFonts w:cs="Arial"/>
        </w:rPr>
      </w:pPr>
      <w:r w:rsidRPr="00696DEE">
        <w:rPr>
          <w:rFonts w:cs="Arial"/>
        </w:rPr>
        <w:t xml:space="preserve">When </w:t>
      </w:r>
      <w:r w:rsidR="00767438" w:rsidRPr="00696DEE">
        <w:rPr>
          <w:rFonts w:cs="Arial"/>
        </w:rPr>
        <w:t xml:space="preserve">implementing </w:t>
      </w:r>
      <w:r w:rsidRPr="00696DEE">
        <w:rPr>
          <w:rFonts w:cs="Arial"/>
        </w:rPr>
        <w:t xml:space="preserve">the channels of communication for the training programme, the </w:t>
      </w:r>
      <w:r w:rsidR="0089499A" w:rsidRPr="00696DEE">
        <w:rPr>
          <w:rFonts w:cs="Arial"/>
        </w:rPr>
        <w:t>t</w:t>
      </w:r>
      <w:r w:rsidRPr="00696DEE">
        <w:rPr>
          <w:rFonts w:cs="Arial"/>
        </w:rPr>
        <w:t>rust could use their intranet.</w:t>
      </w:r>
      <w:r w:rsidR="00767438" w:rsidRPr="00696DEE">
        <w:rPr>
          <w:rFonts w:cs="Arial"/>
        </w:rPr>
        <w:t xml:space="preserve"> </w:t>
      </w:r>
      <w:r w:rsidRPr="00580E1E">
        <w:rPr>
          <w:rFonts w:cs="Arial"/>
        </w:rPr>
        <w:t>This means the trainees could be based across several sites and still access the training</w:t>
      </w:r>
      <w:r w:rsidRPr="00696DEE">
        <w:rPr>
          <w:rFonts w:cs="Arial"/>
        </w:rPr>
        <w:t xml:space="preserve">.  </w:t>
      </w:r>
    </w:p>
    <w:p w14:paraId="5E012A72" w14:textId="77777777" w:rsidR="008C4CF3" w:rsidRPr="00660696" w:rsidRDefault="008C4CF3" w:rsidP="008C4CF3">
      <w:r w:rsidRPr="00660696">
        <w:rPr>
          <w:rFonts w:ascii="Times New Roman" w:hAnsi="Times New Roman" w:cs="Times New Roman"/>
          <w:lang w:eastAsia="en-GB"/>
        </w:rPr>
        <w:br w:type="page"/>
      </w:r>
    </w:p>
    <w:p w14:paraId="7DEA90BF" w14:textId="5BBCB5E5" w:rsidR="00AE6F72" w:rsidRDefault="00AE6F72" w:rsidP="00AE6F72">
      <w:pPr>
        <w:pStyle w:val="Heading3"/>
      </w:pPr>
      <w:bookmarkStart w:id="19" w:name="_Toc117760048"/>
      <w:r>
        <w:lastRenderedPageBreak/>
        <w:t>Core element two: People</w:t>
      </w:r>
      <w:bookmarkEnd w:id="19"/>
    </w:p>
    <w:p w14:paraId="07BE0861" w14:textId="44F4C9B2" w:rsidR="003B18A9" w:rsidRPr="008A3682" w:rsidRDefault="003B18A9" w:rsidP="003B18A9">
      <w:pPr>
        <w:rPr>
          <w:rFonts w:cs="Arial"/>
          <w:b/>
          <w:bCs/>
        </w:rPr>
      </w:pPr>
      <w:r w:rsidRPr="008A3682">
        <w:rPr>
          <w:rFonts w:cs="Arial"/>
          <w:b/>
          <w:bCs/>
        </w:rPr>
        <w:t>Targeted content</w:t>
      </w:r>
    </w:p>
    <w:p w14:paraId="205431C1" w14:textId="77777777" w:rsidR="003B18A9" w:rsidRDefault="003B18A9" w:rsidP="003B18A9">
      <w:pPr>
        <w:rPr>
          <w:rFonts w:cs="Arial"/>
        </w:rPr>
      </w:pPr>
      <w:r>
        <w:rPr>
          <w:rFonts w:cs="Arial"/>
        </w:rPr>
        <w:t>2.1 The legislation which governs the employee lifecycle</w:t>
      </w:r>
    </w:p>
    <w:p w14:paraId="59057BA6" w14:textId="77777777" w:rsidR="003B18A9" w:rsidRDefault="003B18A9" w:rsidP="003B18A9">
      <w:pPr>
        <w:rPr>
          <w:rFonts w:cs="Arial"/>
        </w:rPr>
      </w:pPr>
    </w:p>
    <w:p w14:paraId="42657488" w14:textId="28A8A8F1" w:rsidR="003B18A9" w:rsidRPr="008A3682" w:rsidRDefault="003B18A9" w:rsidP="003B18A9">
      <w:pPr>
        <w:rPr>
          <w:rFonts w:cs="Arial"/>
          <w:b/>
          <w:bCs/>
        </w:rPr>
      </w:pPr>
      <w:r w:rsidRPr="008A3682">
        <w:rPr>
          <w:rFonts w:cs="Arial"/>
          <w:b/>
          <w:bCs/>
        </w:rPr>
        <w:t>Question</w:t>
      </w:r>
      <w:r>
        <w:rPr>
          <w:rFonts w:cs="Arial"/>
          <w:b/>
          <w:bCs/>
        </w:rPr>
        <w:t xml:space="preserve"> </w:t>
      </w:r>
    </w:p>
    <w:p w14:paraId="49346E75" w14:textId="3B0B174E" w:rsidR="003B18A9" w:rsidRDefault="0089499A" w:rsidP="003B18A9">
      <w:pPr>
        <w:rPr>
          <w:rFonts w:cs="Arial"/>
        </w:rPr>
      </w:pPr>
      <w:r>
        <w:rPr>
          <w:rFonts w:cs="Arial"/>
        </w:rPr>
        <w:t xml:space="preserve">Give </w:t>
      </w:r>
      <w:r w:rsidR="003B18A9">
        <w:rPr>
          <w:rFonts w:cs="Arial"/>
          <w:b/>
          <w:bCs/>
        </w:rPr>
        <w:t xml:space="preserve">one </w:t>
      </w:r>
      <w:r w:rsidR="003B18A9" w:rsidRPr="00580E1E">
        <w:rPr>
          <w:rFonts w:cs="Arial"/>
        </w:rPr>
        <w:t>e</w:t>
      </w:r>
      <w:r w:rsidR="003B18A9">
        <w:rPr>
          <w:rFonts w:cs="Arial"/>
        </w:rPr>
        <w:t>xample of a hair</w:t>
      </w:r>
      <w:r>
        <w:rPr>
          <w:rFonts w:cs="Arial"/>
        </w:rPr>
        <w:t>-</w:t>
      </w:r>
      <w:r w:rsidR="003B18A9">
        <w:rPr>
          <w:rFonts w:cs="Arial"/>
        </w:rPr>
        <w:t>salon</w:t>
      </w:r>
      <w:r>
        <w:rPr>
          <w:rFonts w:cs="Arial"/>
        </w:rPr>
        <w:t xml:space="preserve"> owner’s responsibilities</w:t>
      </w:r>
      <w:r w:rsidR="003B18A9">
        <w:rPr>
          <w:rFonts w:cs="Arial"/>
        </w:rPr>
        <w:t xml:space="preserve"> </w:t>
      </w:r>
      <w:r>
        <w:rPr>
          <w:rFonts w:cs="Arial"/>
        </w:rPr>
        <w:t xml:space="preserve">in terms of their </w:t>
      </w:r>
      <w:r w:rsidR="003B18A9">
        <w:rPr>
          <w:rFonts w:cs="Arial"/>
        </w:rPr>
        <w:t>duty of care to a pregnant employee.</w:t>
      </w:r>
    </w:p>
    <w:p w14:paraId="7B7E4B4D" w14:textId="77777777" w:rsidR="003B18A9" w:rsidRDefault="003B18A9" w:rsidP="003B18A9">
      <w:pPr>
        <w:rPr>
          <w:rFonts w:cs="Arial"/>
        </w:rPr>
      </w:pPr>
    </w:p>
    <w:p w14:paraId="371BD025" w14:textId="77777777" w:rsidR="003B18A9" w:rsidRPr="008A3682" w:rsidRDefault="003B18A9" w:rsidP="003B18A9">
      <w:pPr>
        <w:rPr>
          <w:rFonts w:cs="Arial"/>
          <w:b/>
          <w:bCs/>
        </w:rPr>
      </w:pPr>
      <w:r w:rsidRPr="008A3682">
        <w:rPr>
          <w:rFonts w:cs="Arial"/>
          <w:b/>
          <w:bCs/>
        </w:rPr>
        <w:t>Indicative content</w:t>
      </w:r>
    </w:p>
    <w:p w14:paraId="410CE8FE" w14:textId="161E5CFF" w:rsidR="003B18A9" w:rsidRPr="00947468" w:rsidRDefault="0089499A" w:rsidP="002C032C">
      <w:pPr>
        <w:pStyle w:val="ListParagraph"/>
        <w:numPr>
          <w:ilvl w:val="0"/>
          <w:numId w:val="114"/>
        </w:numPr>
        <w:rPr>
          <w:rFonts w:cs="Arial"/>
          <w:sz w:val="24"/>
          <w:szCs w:val="28"/>
        </w:rPr>
      </w:pPr>
      <w:r>
        <w:rPr>
          <w:rFonts w:cs="Arial"/>
          <w:sz w:val="24"/>
          <w:szCs w:val="28"/>
        </w:rPr>
        <w:t xml:space="preserve">carry out a </w:t>
      </w:r>
      <w:r w:rsidRPr="00947468">
        <w:rPr>
          <w:rFonts w:cs="Arial"/>
          <w:sz w:val="24"/>
          <w:szCs w:val="28"/>
        </w:rPr>
        <w:t>r</w:t>
      </w:r>
      <w:r w:rsidR="003B18A9" w:rsidRPr="00947468">
        <w:rPr>
          <w:rFonts w:cs="Arial"/>
          <w:sz w:val="24"/>
          <w:szCs w:val="28"/>
        </w:rPr>
        <w:t xml:space="preserve">isk assessment </w:t>
      </w:r>
    </w:p>
    <w:p w14:paraId="2753320A" w14:textId="0DF88BAA" w:rsidR="003B18A9" w:rsidRPr="00947468" w:rsidRDefault="0089499A" w:rsidP="002C032C">
      <w:pPr>
        <w:pStyle w:val="ListParagraph"/>
        <w:numPr>
          <w:ilvl w:val="0"/>
          <w:numId w:val="114"/>
        </w:numPr>
        <w:rPr>
          <w:rFonts w:cs="Arial"/>
          <w:sz w:val="24"/>
          <w:szCs w:val="28"/>
        </w:rPr>
      </w:pPr>
      <w:r>
        <w:rPr>
          <w:rFonts w:cs="Arial"/>
          <w:sz w:val="24"/>
          <w:szCs w:val="28"/>
        </w:rPr>
        <w:t xml:space="preserve">keep a </w:t>
      </w:r>
      <w:r w:rsidRPr="00947468">
        <w:rPr>
          <w:rFonts w:cs="Arial"/>
          <w:sz w:val="24"/>
          <w:szCs w:val="28"/>
        </w:rPr>
        <w:t>r</w:t>
      </w:r>
      <w:r w:rsidR="003B18A9" w:rsidRPr="00947468">
        <w:rPr>
          <w:rFonts w:cs="Arial"/>
          <w:sz w:val="24"/>
          <w:szCs w:val="28"/>
        </w:rPr>
        <w:t>ecord of accidents</w:t>
      </w:r>
    </w:p>
    <w:p w14:paraId="3DB37456" w14:textId="664FC757" w:rsidR="003B18A9" w:rsidRPr="00947468" w:rsidRDefault="0089499A" w:rsidP="002C032C">
      <w:pPr>
        <w:pStyle w:val="ListParagraph"/>
        <w:numPr>
          <w:ilvl w:val="0"/>
          <w:numId w:val="114"/>
        </w:numPr>
        <w:rPr>
          <w:rFonts w:cs="Arial"/>
          <w:sz w:val="24"/>
          <w:szCs w:val="28"/>
        </w:rPr>
      </w:pPr>
      <w:r w:rsidRPr="00947468">
        <w:rPr>
          <w:rFonts w:cs="Arial"/>
          <w:sz w:val="24"/>
          <w:szCs w:val="28"/>
        </w:rPr>
        <w:t>p</w:t>
      </w:r>
      <w:r w:rsidR="003B18A9" w:rsidRPr="00947468">
        <w:rPr>
          <w:rFonts w:cs="Arial"/>
          <w:sz w:val="24"/>
          <w:szCs w:val="28"/>
        </w:rPr>
        <w:t>rovide a chair</w:t>
      </w:r>
    </w:p>
    <w:p w14:paraId="2882E4C1" w14:textId="3389EEEB" w:rsidR="003B18A9" w:rsidRPr="00947468" w:rsidRDefault="0089499A" w:rsidP="002C032C">
      <w:pPr>
        <w:pStyle w:val="ListParagraph"/>
        <w:numPr>
          <w:ilvl w:val="0"/>
          <w:numId w:val="114"/>
        </w:numPr>
        <w:rPr>
          <w:rFonts w:cs="Arial"/>
          <w:sz w:val="24"/>
          <w:szCs w:val="28"/>
        </w:rPr>
      </w:pPr>
      <w:r w:rsidRPr="00947468">
        <w:rPr>
          <w:rFonts w:cs="Arial"/>
          <w:b/>
          <w:bCs/>
          <w:sz w:val="24"/>
          <w:szCs w:val="28"/>
        </w:rPr>
        <w:t>a</w:t>
      </w:r>
      <w:r w:rsidR="003B18A9" w:rsidRPr="00947468">
        <w:rPr>
          <w:rFonts w:cs="Arial"/>
          <w:b/>
          <w:bCs/>
          <w:sz w:val="24"/>
          <w:szCs w:val="28"/>
        </w:rPr>
        <w:t>pplied</w:t>
      </w:r>
      <w:r w:rsidR="003B18A9" w:rsidRPr="00947468">
        <w:rPr>
          <w:rFonts w:cs="Arial"/>
          <w:sz w:val="24"/>
          <w:szCs w:val="28"/>
        </w:rPr>
        <w:t xml:space="preserve"> – hair salon, pregnancy</w:t>
      </w:r>
    </w:p>
    <w:p w14:paraId="408E8DF7" w14:textId="77777777" w:rsidR="003B18A9" w:rsidRDefault="003B18A9" w:rsidP="003B18A9">
      <w:pPr>
        <w:rPr>
          <w:rFonts w:cs="Arial"/>
        </w:rPr>
      </w:pPr>
    </w:p>
    <w:p w14:paraId="37E90C01" w14:textId="77777777" w:rsidR="003B18A9" w:rsidRPr="008A3682" w:rsidRDefault="003B18A9" w:rsidP="003B18A9">
      <w:pPr>
        <w:rPr>
          <w:rFonts w:cs="Arial"/>
          <w:b/>
          <w:bCs/>
        </w:rPr>
      </w:pPr>
      <w:r w:rsidRPr="008A3682">
        <w:rPr>
          <w:rFonts w:cs="Arial"/>
          <w:b/>
          <w:bCs/>
        </w:rPr>
        <w:t>Model answer</w:t>
      </w:r>
    </w:p>
    <w:p w14:paraId="027E62F3" w14:textId="4D9F7035" w:rsidR="003B18A9" w:rsidRPr="00696DEE" w:rsidRDefault="003B18A9" w:rsidP="003B18A9">
      <w:pPr>
        <w:rPr>
          <w:rFonts w:cs="Arial"/>
        </w:rPr>
      </w:pPr>
      <w:r w:rsidRPr="00696DEE">
        <w:rPr>
          <w:rFonts w:cs="Arial"/>
        </w:rPr>
        <w:t xml:space="preserve">A specific risk assessment needs to </w:t>
      </w:r>
      <w:r w:rsidR="00947468" w:rsidRPr="00696DEE">
        <w:rPr>
          <w:rFonts w:cs="Arial"/>
        </w:rPr>
        <w:t xml:space="preserve">be </w:t>
      </w:r>
      <w:r w:rsidRPr="00696DEE">
        <w:rPr>
          <w:rFonts w:cs="Arial"/>
        </w:rPr>
        <w:t>carr</w:t>
      </w:r>
      <w:r w:rsidR="00947468" w:rsidRPr="00696DEE">
        <w:rPr>
          <w:rFonts w:cs="Arial"/>
        </w:rPr>
        <w:t>ied</w:t>
      </w:r>
      <w:r w:rsidRPr="00696DEE">
        <w:rPr>
          <w:rFonts w:cs="Arial"/>
        </w:rPr>
        <w:t xml:space="preserve"> out to assess any hazards that may arise </w:t>
      </w:r>
      <w:proofErr w:type="gramStart"/>
      <w:r w:rsidR="0089499A" w:rsidRPr="00696DEE">
        <w:rPr>
          <w:rFonts w:cs="Arial"/>
        </w:rPr>
        <w:t>as a result</w:t>
      </w:r>
      <w:r w:rsidRPr="00696DEE">
        <w:rPr>
          <w:rFonts w:cs="Arial"/>
        </w:rPr>
        <w:t xml:space="preserve"> </w:t>
      </w:r>
      <w:r w:rsidR="00417E53" w:rsidRPr="00696DEE">
        <w:rPr>
          <w:rFonts w:cs="Arial"/>
        </w:rPr>
        <w:t>of</w:t>
      </w:r>
      <w:proofErr w:type="gramEnd"/>
      <w:r w:rsidR="00417E53" w:rsidRPr="00696DEE">
        <w:rPr>
          <w:rFonts w:cs="Arial"/>
        </w:rPr>
        <w:t xml:space="preserve"> </w:t>
      </w:r>
      <w:r w:rsidRPr="00696DEE">
        <w:rPr>
          <w:rFonts w:cs="Arial"/>
        </w:rPr>
        <w:t>the pregnancy. This is important in a</w:t>
      </w:r>
      <w:r w:rsidR="0089499A" w:rsidRPr="00696DEE">
        <w:rPr>
          <w:rFonts w:cs="Arial"/>
        </w:rPr>
        <w:t xml:space="preserve"> hair</w:t>
      </w:r>
      <w:r w:rsidRPr="00696DEE">
        <w:rPr>
          <w:rFonts w:cs="Arial"/>
        </w:rPr>
        <w:t xml:space="preserve"> salon as the employee will be </w:t>
      </w:r>
      <w:r w:rsidRPr="00580E1E">
        <w:rPr>
          <w:rFonts w:cs="Arial"/>
        </w:rPr>
        <w:t xml:space="preserve">working with chemicals and standing for long periods.  </w:t>
      </w:r>
    </w:p>
    <w:p w14:paraId="45A6BCEC" w14:textId="77777777" w:rsidR="003B18A9" w:rsidRPr="00696DEE" w:rsidRDefault="003B18A9" w:rsidP="003B18A9">
      <w:pPr>
        <w:rPr>
          <w:rFonts w:cs="Arial"/>
        </w:rPr>
      </w:pPr>
    </w:p>
    <w:p w14:paraId="325DF1DE" w14:textId="794CA36C" w:rsidR="003B18A9" w:rsidRPr="00696DEE" w:rsidRDefault="003B18A9" w:rsidP="003B18A9">
      <w:pPr>
        <w:rPr>
          <w:rFonts w:cs="Arial"/>
        </w:rPr>
      </w:pPr>
      <w:r w:rsidRPr="00696DEE">
        <w:rPr>
          <w:rFonts w:cs="Arial"/>
        </w:rPr>
        <w:t xml:space="preserve">The employer must adjust the working conditions based on any risks that </w:t>
      </w:r>
      <w:r w:rsidR="0089499A" w:rsidRPr="00696DEE">
        <w:rPr>
          <w:rFonts w:cs="Arial"/>
        </w:rPr>
        <w:t xml:space="preserve">are identified </w:t>
      </w:r>
      <w:r w:rsidR="00417E53" w:rsidRPr="00696DEE">
        <w:rPr>
          <w:rFonts w:cs="Arial"/>
        </w:rPr>
        <w:t>during</w:t>
      </w:r>
      <w:r w:rsidRPr="00696DEE">
        <w:rPr>
          <w:rFonts w:cs="Arial"/>
        </w:rPr>
        <w:t xml:space="preserve"> the pregnancy risk assessment. If it is not possible to adjust the conditions, the employer must provide suitable alternative work. </w:t>
      </w:r>
      <w:r w:rsidR="00947468" w:rsidRPr="00696DEE">
        <w:rPr>
          <w:rFonts w:cs="Arial"/>
        </w:rPr>
        <w:t>This</w:t>
      </w:r>
      <w:r w:rsidRPr="00696DEE">
        <w:rPr>
          <w:rFonts w:cs="Arial"/>
        </w:rPr>
        <w:t xml:space="preserve"> may </w:t>
      </w:r>
      <w:r w:rsidRPr="00580E1E">
        <w:rPr>
          <w:rFonts w:cs="Arial"/>
        </w:rPr>
        <w:t xml:space="preserve">include </w:t>
      </w:r>
      <w:r w:rsidR="00417E53" w:rsidRPr="00580E1E">
        <w:rPr>
          <w:rFonts w:cs="Arial"/>
        </w:rPr>
        <w:t xml:space="preserve">limiting work to </w:t>
      </w:r>
      <w:r w:rsidRPr="00580E1E">
        <w:rPr>
          <w:rFonts w:cs="Arial"/>
        </w:rPr>
        <w:t>haircut</w:t>
      </w:r>
      <w:r w:rsidR="00417E53" w:rsidRPr="00580E1E">
        <w:rPr>
          <w:rFonts w:cs="Arial"/>
        </w:rPr>
        <w:t>ting</w:t>
      </w:r>
      <w:r w:rsidRPr="00580E1E">
        <w:rPr>
          <w:rFonts w:cs="Arial"/>
        </w:rPr>
        <w:t xml:space="preserve"> </w:t>
      </w:r>
      <w:r w:rsidR="00417E53" w:rsidRPr="00580E1E">
        <w:rPr>
          <w:rFonts w:cs="Arial"/>
        </w:rPr>
        <w:t>rather than</w:t>
      </w:r>
      <w:r w:rsidRPr="00580E1E">
        <w:rPr>
          <w:rFonts w:cs="Arial"/>
        </w:rPr>
        <w:t xml:space="preserve"> colour</w:t>
      </w:r>
      <w:r w:rsidR="00417E53" w:rsidRPr="00580E1E">
        <w:rPr>
          <w:rFonts w:cs="Arial"/>
        </w:rPr>
        <w:t>ing</w:t>
      </w:r>
      <w:r w:rsidRPr="00580E1E">
        <w:rPr>
          <w:rFonts w:cs="Arial"/>
        </w:rPr>
        <w:t xml:space="preserve"> to avoid chemicals </w:t>
      </w:r>
      <w:r w:rsidRPr="00696DEE">
        <w:rPr>
          <w:rFonts w:cs="Arial"/>
        </w:rPr>
        <w:t xml:space="preserve">or </w:t>
      </w:r>
      <w:r w:rsidRPr="00580E1E">
        <w:rPr>
          <w:rFonts w:cs="Arial"/>
        </w:rPr>
        <w:t xml:space="preserve">providing a chair </w:t>
      </w:r>
      <w:r w:rsidR="00417E53" w:rsidRPr="00580E1E">
        <w:rPr>
          <w:rFonts w:cs="Arial"/>
        </w:rPr>
        <w:t>for use</w:t>
      </w:r>
      <w:r w:rsidRPr="00580E1E">
        <w:rPr>
          <w:rFonts w:cs="Arial"/>
        </w:rPr>
        <w:t xml:space="preserve"> whil</w:t>
      </w:r>
      <w:r w:rsidR="00417E53" w:rsidRPr="00580E1E">
        <w:rPr>
          <w:rFonts w:cs="Arial"/>
        </w:rPr>
        <w:t>e</w:t>
      </w:r>
      <w:r w:rsidRPr="00580E1E">
        <w:rPr>
          <w:rFonts w:cs="Arial"/>
        </w:rPr>
        <w:t xml:space="preserve"> </w:t>
      </w:r>
      <w:r w:rsidR="00417E53" w:rsidRPr="00580E1E">
        <w:rPr>
          <w:rFonts w:cs="Arial"/>
        </w:rPr>
        <w:t>working</w:t>
      </w:r>
      <w:r w:rsidRPr="00696DEE">
        <w:rPr>
          <w:rFonts w:cs="Arial"/>
        </w:rPr>
        <w:t>.</w:t>
      </w:r>
    </w:p>
    <w:p w14:paraId="5914B0A8" w14:textId="77777777" w:rsidR="003B18A9" w:rsidRDefault="003B18A9" w:rsidP="003B18A9">
      <w:r>
        <w:br w:type="page"/>
      </w:r>
    </w:p>
    <w:p w14:paraId="365DD3A9" w14:textId="73387EC1" w:rsidR="00947468" w:rsidRPr="00947468" w:rsidRDefault="00947468" w:rsidP="00922FE6">
      <w:pPr>
        <w:rPr>
          <w:rFonts w:cs="Arial"/>
          <w:b/>
          <w:bCs/>
        </w:rPr>
      </w:pPr>
      <w:r w:rsidRPr="00947468">
        <w:rPr>
          <w:rFonts w:cs="Arial"/>
          <w:b/>
          <w:bCs/>
        </w:rPr>
        <w:lastRenderedPageBreak/>
        <w:t>Targeted content</w:t>
      </w:r>
    </w:p>
    <w:p w14:paraId="41BAFCE1" w14:textId="0C265668" w:rsidR="00922FE6" w:rsidRDefault="00922FE6" w:rsidP="00922FE6">
      <w:pPr>
        <w:rPr>
          <w:rFonts w:cs="Arial"/>
        </w:rPr>
      </w:pPr>
      <w:r>
        <w:rPr>
          <w:rFonts w:cs="Arial"/>
        </w:rPr>
        <w:t>2.1 The legislation which governs the employee lifecycle</w:t>
      </w:r>
    </w:p>
    <w:p w14:paraId="3D841A6E" w14:textId="77777777" w:rsidR="00922FE6" w:rsidRDefault="00922FE6" w:rsidP="00922FE6">
      <w:pPr>
        <w:rPr>
          <w:rFonts w:cs="Arial"/>
        </w:rPr>
      </w:pPr>
    </w:p>
    <w:p w14:paraId="0FF6CDDF" w14:textId="5963A188" w:rsidR="00922FE6" w:rsidRPr="008A3682" w:rsidRDefault="00922FE6" w:rsidP="00922FE6">
      <w:pPr>
        <w:rPr>
          <w:rFonts w:cs="Arial"/>
          <w:b/>
          <w:bCs/>
        </w:rPr>
      </w:pPr>
      <w:r w:rsidRPr="008A3682">
        <w:rPr>
          <w:rFonts w:cs="Arial"/>
          <w:b/>
          <w:bCs/>
        </w:rPr>
        <w:t>Question</w:t>
      </w:r>
      <w:r>
        <w:rPr>
          <w:rFonts w:cs="Arial"/>
          <w:b/>
          <w:bCs/>
        </w:rPr>
        <w:t xml:space="preserve"> </w:t>
      </w:r>
    </w:p>
    <w:p w14:paraId="0A44AAAC" w14:textId="5E38BC24" w:rsidR="00922FE6" w:rsidRDefault="00922FE6" w:rsidP="00922FE6">
      <w:pPr>
        <w:rPr>
          <w:rFonts w:cs="Arial"/>
        </w:rPr>
      </w:pPr>
      <w:r>
        <w:rPr>
          <w:rFonts w:cs="Arial"/>
        </w:rPr>
        <w:t>A new member of staff has just started work in the kitchen area of a fast-food restaurant</w:t>
      </w:r>
      <w:r w:rsidR="00947468">
        <w:rPr>
          <w:rFonts w:cs="Arial"/>
        </w:rPr>
        <w:t>.</w:t>
      </w:r>
    </w:p>
    <w:p w14:paraId="075446FA" w14:textId="77777777" w:rsidR="00922FE6" w:rsidRDefault="00922FE6" w:rsidP="00922FE6">
      <w:pPr>
        <w:rPr>
          <w:rFonts w:cs="Arial"/>
        </w:rPr>
      </w:pPr>
    </w:p>
    <w:p w14:paraId="4733AB07" w14:textId="3ADEE8DC" w:rsidR="00922FE6" w:rsidRDefault="00922FE6" w:rsidP="00922FE6">
      <w:pPr>
        <w:rPr>
          <w:rFonts w:cs="Arial"/>
        </w:rPr>
      </w:pPr>
      <w:r>
        <w:rPr>
          <w:rFonts w:cs="Arial"/>
        </w:rPr>
        <w:t xml:space="preserve">Identify </w:t>
      </w:r>
      <w:r w:rsidRPr="00947468">
        <w:rPr>
          <w:rFonts w:cs="Arial"/>
          <w:b/>
          <w:bCs/>
        </w:rPr>
        <w:t>one</w:t>
      </w:r>
      <w:r>
        <w:rPr>
          <w:rFonts w:cs="Arial"/>
        </w:rPr>
        <w:t xml:space="preserve"> </w:t>
      </w:r>
      <w:r w:rsidR="00417E53">
        <w:rPr>
          <w:rFonts w:cs="Arial"/>
        </w:rPr>
        <w:t xml:space="preserve">item of </w:t>
      </w:r>
      <w:r>
        <w:rPr>
          <w:rFonts w:cs="Arial"/>
        </w:rPr>
        <w:t>health and safety legislation that the employer must adhere to when a new member of staff begins employment.</w:t>
      </w:r>
    </w:p>
    <w:p w14:paraId="24350CF4" w14:textId="77777777" w:rsidR="00922FE6" w:rsidRDefault="00922FE6" w:rsidP="00922FE6">
      <w:pPr>
        <w:rPr>
          <w:rFonts w:cs="Arial"/>
        </w:rPr>
      </w:pPr>
    </w:p>
    <w:p w14:paraId="223EA537" w14:textId="35CD841C" w:rsidR="00922FE6" w:rsidRDefault="00417E53" w:rsidP="00922FE6">
      <w:pPr>
        <w:rPr>
          <w:rFonts w:cs="Arial"/>
        </w:rPr>
      </w:pPr>
      <w:r>
        <w:rPr>
          <w:rFonts w:cs="Arial"/>
        </w:rPr>
        <w:t xml:space="preserve">Discuss </w:t>
      </w:r>
      <w:r w:rsidR="00922FE6" w:rsidRPr="00045308">
        <w:rPr>
          <w:rFonts w:cs="Arial"/>
          <w:b/>
          <w:bCs/>
        </w:rPr>
        <w:t>one</w:t>
      </w:r>
      <w:r w:rsidR="00922FE6">
        <w:rPr>
          <w:rFonts w:cs="Arial"/>
        </w:rPr>
        <w:t xml:space="preserve"> responsibility of the employer under that legislation.</w:t>
      </w:r>
    </w:p>
    <w:p w14:paraId="5854E7C6" w14:textId="77777777" w:rsidR="00922FE6" w:rsidRDefault="00922FE6" w:rsidP="00922FE6">
      <w:pPr>
        <w:rPr>
          <w:rFonts w:cs="Arial"/>
        </w:rPr>
      </w:pPr>
    </w:p>
    <w:p w14:paraId="4C4C8AFE" w14:textId="77777777" w:rsidR="00922FE6" w:rsidRPr="008A3682" w:rsidRDefault="00922FE6" w:rsidP="00922FE6">
      <w:pPr>
        <w:rPr>
          <w:rFonts w:cs="Arial"/>
          <w:b/>
          <w:bCs/>
        </w:rPr>
      </w:pPr>
      <w:r w:rsidRPr="008A3682">
        <w:rPr>
          <w:rFonts w:cs="Arial"/>
          <w:b/>
          <w:bCs/>
        </w:rPr>
        <w:t>Indicative content</w:t>
      </w:r>
    </w:p>
    <w:p w14:paraId="2F7D19FA" w14:textId="6167F43B" w:rsidR="00922FE6" w:rsidRPr="00947468" w:rsidRDefault="00417E53" w:rsidP="002C032C">
      <w:pPr>
        <w:pStyle w:val="ListParagraph"/>
        <w:numPr>
          <w:ilvl w:val="0"/>
          <w:numId w:val="109"/>
        </w:numPr>
        <w:rPr>
          <w:rFonts w:cs="Arial"/>
          <w:sz w:val="24"/>
          <w:szCs w:val="28"/>
        </w:rPr>
      </w:pPr>
      <w:r w:rsidRPr="00947468">
        <w:rPr>
          <w:rFonts w:cs="Arial"/>
          <w:sz w:val="24"/>
          <w:szCs w:val="28"/>
        </w:rPr>
        <w:t>l</w:t>
      </w:r>
      <w:r w:rsidR="00922FE6" w:rsidRPr="00947468">
        <w:rPr>
          <w:rFonts w:cs="Arial"/>
          <w:sz w:val="24"/>
          <w:szCs w:val="28"/>
        </w:rPr>
        <w:t>egislation</w:t>
      </w:r>
      <w:r>
        <w:rPr>
          <w:rFonts w:cs="Arial"/>
          <w:sz w:val="24"/>
          <w:szCs w:val="28"/>
        </w:rPr>
        <w:t>, for example,</w:t>
      </w:r>
      <w:r w:rsidR="00922FE6" w:rsidRPr="00947468">
        <w:rPr>
          <w:rFonts w:cs="Arial"/>
          <w:sz w:val="24"/>
          <w:szCs w:val="28"/>
        </w:rPr>
        <w:t xml:space="preserve"> Health and </w:t>
      </w:r>
      <w:r>
        <w:rPr>
          <w:rFonts w:cs="Arial"/>
          <w:sz w:val="24"/>
          <w:szCs w:val="28"/>
        </w:rPr>
        <w:t>S</w:t>
      </w:r>
      <w:r w:rsidR="00922FE6" w:rsidRPr="00947468">
        <w:rPr>
          <w:rFonts w:cs="Arial"/>
          <w:sz w:val="24"/>
          <w:szCs w:val="28"/>
        </w:rPr>
        <w:t xml:space="preserve">afety at </w:t>
      </w:r>
      <w:r>
        <w:rPr>
          <w:rFonts w:cs="Arial"/>
          <w:sz w:val="24"/>
          <w:szCs w:val="28"/>
        </w:rPr>
        <w:t>W</w:t>
      </w:r>
      <w:r w:rsidR="00922FE6" w:rsidRPr="00947468">
        <w:rPr>
          <w:rFonts w:cs="Arial"/>
          <w:sz w:val="24"/>
          <w:szCs w:val="28"/>
        </w:rPr>
        <w:t>ork etc</w:t>
      </w:r>
      <w:r>
        <w:rPr>
          <w:rFonts w:cs="Arial"/>
          <w:sz w:val="24"/>
          <w:szCs w:val="28"/>
        </w:rPr>
        <w:t>.</w:t>
      </w:r>
      <w:r w:rsidR="00922FE6" w:rsidRPr="00947468">
        <w:rPr>
          <w:rFonts w:cs="Arial"/>
          <w:sz w:val="24"/>
          <w:szCs w:val="28"/>
        </w:rPr>
        <w:t xml:space="preserve"> Act 1974</w:t>
      </w:r>
    </w:p>
    <w:p w14:paraId="6D5A4E47" w14:textId="733D0ADA" w:rsidR="00922FE6" w:rsidRPr="00947468" w:rsidRDefault="00417E53" w:rsidP="002C032C">
      <w:pPr>
        <w:pStyle w:val="ListParagraph"/>
        <w:numPr>
          <w:ilvl w:val="0"/>
          <w:numId w:val="109"/>
        </w:numPr>
        <w:rPr>
          <w:rFonts w:cs="Arial"/>
          <w:sz w:val="24"/>
          <w:szCs w:val="28"/>
        </w:rPr>
      </w:pPr>
      <w:r w:rsidRPr="00947468">
        <w:rPr>
          <w:rFonts w:cs="Arial"/>
          <w:sz w:val="24"/>
          <w:szCs w:val="28"/>
        </w:rPr>
        <w:t>r</w:t>
      </w:r>
      <w:r w:rsidR="00922FE6" w:rsidRPr="00947468">
        <w:rPr>
          <w:rFonts w:cs="Arial"/>
          <w:sz w:val="24"/>
          <w:szCs w:val="28"/>
        </w:rPr>
        <w:t>esponsibilitie</w:t>
      </w:r>
      <w:r>
        <w:rPr>
          <w:rFonts w:cs="Arial"/>
          <w:sz w:val="24"/>
          <w:szCs w:val="28"/>
        </w:rPr>
        <w:t xml:space="preserve">s, for example, </w:t>
      </w:r>
      <w:r w:rsidR="00922FE6" w:rsidRPr="00947468">
        <w:rPr>
          <w:rFonts w:cs="Arial"/>
          <w:sz w:val="24"/>
          <w:szCs w:val="28"/>
        </w:rPr>
        <w:t xml:space="preserve">training, </w:t>
      </w:r>
      <w:r>
        <w:rPr>
          <w:rFonts w:cs="Arial"/>
          <w:sz w:val="24"/>
          <w:szCs w:val="28"/>
        </w:rPr>
        <w:t>personal protective equipment (</w:t>
      </w:r>
      <w:r w:rsidR="00922FE6" w:rsidRPr="00947468">
        <w:rPr>
          <w:rFonts w:cs="Arial"/>
          <w:sz w:val="24"/>
          <w:szCs w:val="28"/>
        </w:rPr>
        <w:t>PPE</w:t>
      </w:r>
      <w:r>
        <w:rPr>
          <w:rFonts w:cs="Arial"/>
          <w:sz w:val="24"/>
          <w:szCs w:val="28"/>
        </w:rPr>
        <w:t>)</w:t>
      </w:r>
    </w:p>
    <w:p w14:paraId="3C79FE6B" w14:textId="07D64F80" w:rsidR="00922FE6" w:rsidRPr="00947468" w:rsidRDefault="00417E53" w:rsidP="002C032C">
      <w:pPr>
        <w:pStyle w:val="ListParagraph"/>
        <w:numPr>
          <w:ilvl w:val="0"/>
          <w:numId w:val="109"/>
        </w:numPr>
        <w:rPr>
          <w:rFonts w:cs="Arial"/>
          <w:sz w:val="24"/>
          <w:szCs w:val="28"/>
        </w:rPr>
      </w:pPr>
      <w:r w:rsidRPr="00947468">
        <w:rPr>
          <w:rFonts w:cs="Arial"/>
          <w:b/>
          <w:bCs/>
          <w:sz w:val="24"/>
          <w:szCs w:val="28"/>
        </w:rPr>
        <w:t>a</w:t>
      </w:r>
      <w:r w:rsidR="00922FE6" w:rsidRPr="00947468">
        <w:rPr>
          <w:rFonts w:cs="Arial"/>
          <w:b/>
          <w:bCs/>
          <w:sz w:val="24"/>
          <w:szCs w:val="28"/>
        </w:rPr>
        <w:t xml:space="preserve">pplied </w:t>
      </w:r>
      <w:r w:rsidR="00922FE6" w:rsidRPr="00947468">
        <w:rPr>
          <w:rFonts w:cs="Arial"/>
          <w:sz w:val="24"/>
          <w:szCs w:val="28"/>
        </w:rPr>
        <w:t>– kitchen area</w:t>
      </w:r>
    </w:p>
    <w:p w14:paraId="2F2215D4" w14:textId="77777777" w:rsidR="00922FE6" w:rsidRDefault="00922FE6" w:rsidP="00922FE6">
      <w:pPr>
        <w:rPr>
          <w:rFonts w:cs="Arial"/>
        </w:rPr>
      </w:pPr>
    </w:p>
    <w:p w14:paraId="49AC4061" w14:textId="77777777" w:rsidR="00922FE6" w:rsidRPr="008A3682" w:rsidRDefault="00922FE6" w:rsidP="00922FE6">
      <w:pPr>
        <w:rPr>
          <w:rFonts w:cs="Arial"/>
          <w:b/>
          <w:bCs/>
        </w:rPr>
      </w:pPr>
      <w:r w:rsidRPr="008A3682">
        <w:rPr>
          <w:rFonts w:cs="Arial"/>
          <w:b/>
          <w:bCs/>
        </w:rPr>
        <w:t>Model answer</w:t>
      </w:r>
    </w:p>
    <w:p w14:paraId="4889440F" w14:textId="43B4902E" w:rsidR="00922FE6" w:rsidRPr="00696DEE" w:rsidRDefault="00922FE6" w:rsidP="00922FE6">
      <w:pPr>
        <w:rPr>
          <w:rFonts w:cs="Arial"/>
        </w:rPr>
      </w:pPr>
      <w:r w:rsidRPr="00696DEE">
        <w:rPr>
          <w:rFonts w:cs="Arial"/>
        </w:rPr>
        <w:t xml:space="preserve">The most appropriate legislation </w:t>
      </w:r>
      <w:r w:rsidR="00417E53" w:rsidRPr="00696DEE">
        <w:rPr>
          <w:rFonts w:cs="Arial"/>
        </w:rPr>
        <w:t xml:space="preserve">is </w:t>
      </w:r>
      <w:r w:rsidRPr="00696DEE">
        <w:rPr>
          <w:rFonts w:cs="Arial"/>
        </w:rPr>
        <w:t xml:space="preserve">the </w:t>
      </w:r>
      <w:r w:rsidRPr="00580E1E">
        <w:rPr>
          <w:rFonts w:cs="Arial"/>
        </w:rPr>
        <w:t>Health and Safety at Work etc</w:t>
      </w:r>
      <w:r w:rsidR="00417E53" w:rsidRPr="00580E1E">
        <w:rPr>
          <w:rFonts w:cs="Arial"/>
        </w:rPr>
        <w:t>.</w:t>
      </w:r>
      <w:r w:rsidRPr="00580E1E">
        <w:rPr>
          <w:rFonts w:cs="Arial"/>
        </w:rPr>
        <w:t xml:space="preserve"> Act 1974</w:t>
      </w:r>
      <w:r w:rsidRPr="00696DEE">
        <w:rPr>
          <w:rFonts w:cs="Arial"/>
        </w:rPr>
        <w:t xml:space="preserve">. </w:t>
      </w:r>
    </w:p>
    <w:p w14:paraId="5504C44C" w14:textId="77777777" w:rsidR="00922FE6" w:rsidRPr="00696DEE" w:rsidRDefault="00922FE6" w:rsidP="00922FE6">
      <w:pPr>
        <w:rPr>
          <w:rFonts w:cs="Arial"/>
        </w:rPr>
      </w:pPr>
    </w:p>
    <w:p w14:paraId="32EB7113" w14:textId="47859E29" w:rsidR="00922FE6" w:rsidRPr="00580E1E" w:rsidRDefault="00922FE6" w:rsidP="00922FE6">
      <w:r w:rsidRPr="00696DEE">
        <w:rPr>
          <w:rFonts w:cs="Arial"/>
        </w:rPr>
        <w:t xml:space="preserve">The employer has a responsibility to provide any </w:t>
      </w:r>
      <w:r w:rsidRPr="00580E1E">
        <w:rPr>
          <w:rFonts w:cs="Arial"/>
        </w:rPr>
        <w:t>health and safety training</w:t>
      </w:r>
      <w:r w:rsidRPr="00696DEE">
        <w:rPr>
          <w:rFonts w:cs="Arial"/>
        </w:rPr>
        <w:t xml:space="preserve"> that is required for the role. This will need to include the </w:t>
      </w:r>
      <w:r w:rsidRPr="00580E1E">
        <w:rPr>
          <w:rFonts w:cs="Arial"/>
        </w:rPr>
        <w:t>use of kitchen equipment</w:t>
      </w:r>
      <w:r w:rsidRPr="00696DEE">
        <w:rPr>
          <w:rFonts w:cs="Arial"/>
        </w:rPr>
        <w:t xml:space="preserve"> such as grills and ovens</w:t>
      </w:r>
      <w:r w:rsidR="00947468" w:rsidRPr="00696DEE">
        <w:rPr>
          <w:rFonts w:cs="Arial"/>
        </w:rPr>
        <w:t xml:space="preserve"> </w:t>
      </w:r>
      <w:r w:rsidRPr="00696DEE">
        <w:rPr>
          <w:rFonts w:cs="Arial"/>
        </w:rPr>
        <w:t xml:space="preserve">as </w:t>
      </w:r>
      <w:r w:rsidR="00947468" w:rsidRPr="00696DEE">
        <w:rPr>
          <w:rFonts w:cs="Arial"/>
        </w:rPr>
        <w:t>they are</w:t>
      </w:r>
      <w:r w:rsidRPr="00696DEE">
        <w:rPr>
          <w:rFonts w:cs="Arial"/>
        </w:rPr>
        <w:t xml:space="preserve"> </w:t>
      </w:r>
      <w:r w:rsidRPr="00580E1E">
        <w:rPr>
          <w:rFonts w:cs="Arial"/>
        </w:rPr>
        <w:t xml:space="preserve">potentially dangerous for staff to </w:t>
      </w:r>
      <w:r w:rsidR="00471530" w:rsidRPr="00580E1E">
        <w:rPr>
          <w:rFonts w:cs="Arial"/>
        </w:rPr>
        <w:t>use</w:t>
      </w:r>
      <w:r w:rsidRPr="00580E1E">
        <w:rPr>
          <w:rFonts w:cs="Arial"/>
        </w:rPr>
        <w:t>.</w:t>
      </w:r>
    </w:p>
    <w:p w14:paraId="0D5DBB19" w14:textId="77777777" w:rsidR="00922FE6" w:rsidRDefault="00922FE6" w:rsidP="00922FE6">
      <w:r>
        <w:br w:type="page"/>
      </w:r>
    </w:p>
    <w:p w14:paraId="15AFFC7C" w14:textId="77777777" w:rsidR="003B18A9" w:rsidRPr="008A3682" w:rsidRDefault="003B18A9" w:rsidP="003B18A9">
      <w:pPr>
        <w:rPr>
          <w:rFonts w:cs="Arial"/>
          <w:b/>
          <w:bCs/>
        </w:rPr>
      </w:pPr>
      <w:r w:rsidRPr="008A3682">
        <w:rPr>
          <w:rFonts w:cs="Arial"/>
          <w:b/>
          <w:bCs/>
        </w:rPr>
        <w:lastRenderedPageBreak/>
        <w:t>Targeted content</w:t>
      </w:r>
    </w:p>
    <w:p w14:paraId="1B75DB6B" w14:textId="6C116781" w:rsidR="003B18A9" w:rsidRDefault="003B18A9" w:rsidP="003B18A9">
      <w:pPr>
        <w:rPr>
          <w:rFonts w:cs="Arial"/>
        </w:rPr>
      </w:pPr>
      <w:r>
        <w:rPr>
          <w:rFonts w:cs="Arial"/>
        </w:rPr>
        <w:t>2.2 The ways in which different types of organisations ensure that they have the right people to meet their business aims</w:t>
      </w:r>
      <w:r w:rsidR="00471530">
        <w:rPr>
          <w:rFonts w:cs="Arial"/>
        </w:rPr>
        <w:t>,</w:t>
      </w:r>
      <w:r>
        <w:rPr>
          <w:rFonts w:cs="Arial"/>
        </w:rPr>
        <w:t xml:space="preserve"> including through deploying different recruitment channels and employment contracts</w:t>
      </w:r>
    </w:p>
    <w:p w14:paraId="136F5E75" w14:textId="77777777" w:rsidR="003B18A9" w:rsidRDefault="003B18A9" w:rsidP="003B18A9">
      <w:pPr>
        <w:rPr>
          <w:rFonts w:cs="Arial"/>
        </w:rPr>
      </w:pPr>
    </w:p>
    <w:p w14:paraId="32876607" w14:textId="72BCB8A5" w:rsidR="003B18A9" w:rsidRPr="008A3682" w:rsidRDefault="003B18A9" w:rsidP="003B18A9">
      <w:pPr>
        <w:rPr>
          <w:rFonts w:cs="Arial"/>
          <w:b/>
          <w:bCs/>
        </w:rPr>
      </w:pPr>
      <w:r w:rsidRPr="008A3682">
        <w:rPr>
          <w:rFonts w:cs="Arial"/>
          <w:b/>
          <w:bCs/>
        </w:rPr>
        <w:t>Question</w:t>
      </w:r>
      <w:r>
        <w:rPr>
          <w:rFonts w:cs="Arial"/>
          <w:b/>
          <w:bCs/>
        </w:rPr>
        <w:t xml:space="preserve"> </w:t>
      </w:r>
    </w:p>
    <w:p w14:paraId="0F61E4E0" w14:textId="6893917C" w:rsidR="003B18A9" w:rsidRDefault="003B18A9" w:rsidP="003B18A9">
      <w:pPr>
        <w:rPr>
          <w:rFonts w:cs="Arial"/>
        </w:rPr>
      </w:pPr>
      <w:r>
        <w:rPr>
          <w:rFonts w:cs="Arial"/>
        </w:rPr>
        <w:t>A local manufacturer has recently expanded their business and need</w:t>
      </w:r>
      <w:r w:rsidR="00471530">
        <w:rPr>
          <w:rFonts w:cs="Arial"/>
        </w:rPr>
        <w:t>s</w:t>
      </w:r>
      <w:r>
        <w:rPr>
          <w:rFonts w:cs="Arial"/>
        </w:rPr>
        <w:t xml:space="preserve"> to recruit a </w:t>
      </w:r>
      <w:r w:rsidR="00471530">
        <w:rPr>
          <w:rFonts w:cs="Arial"/>
        </w:rPr>
        <w:t>j</w:t>
      </w:r>
      <w:r>
        <w:rPr>
          <w:rFonts w:cs="Arial"/>
        </w:rPr>
        <w:t xml:space="preserve">unior </w:t>
      </w:r>
      <w:r w:rsidR="00471530">
        <w:rPr>
          <w:rFonts w:cs="Arial"/>
        </w:rPr>
        <w:t>a</w:t>
      </w:r>
      <w:r>
        <w:rPr>
          <w:rFonts w:cs="Arial"/>
        </w:rPr>
        <w:t xml:space="preserve">dministration </w:t>
      </w:r>
      <w:r w:rsidR="00471530">
        <w:rPr>
          <w:rFonts w:cs="Arial"/>
        </w:rPr>
        <w:t>a</w:t>
      </w:r>
      <w:r>
        <w:rPr>
          <w:rFonts w:cs="Arial"/>
        </w:rPr>
        <w:t>ssistant.</w:t>
      </w:r>
    </w:p>
    <w:p w14:paraId="3996200B" w14:textId="77777777" w:rsidR="003B18A9" w:rsidRDefault="003B18A9" w:rsidP="003B18A9">
      <w:pPr>
        <w:rPr>
          <w:rFonts w:cs="Arial"/>
        </w:rPr>
      </w:pPr>
    </w:p>
    <w:p w14:paraId="4F582874" w14:textId="3E6713F0" w:rsidR="003B18A9" w:rsidRPr="00FA3EFF" w:rsidRDefault="00471530" w:rsidP="003B18A9">
      <w:pPr>
        <w:rPr>
          <w:rFonts w:cs="Arial"/>
          <w:b/>
          <w:bCs/>
        </w:rPr>
      </w:pPr>
      <w:r>
        <w:rPr>
          <w:rFonts w:cs="Arial"/>
        </w:rPr>
        <w:t xml:space="preserve">Discuss </w:t>
      </w:r>
      <w:r w:rsidR="003B18A9" w:rsidRPr="00F747F5">
        <w:rPr>
          <w:rFonts w:cs="Arial"/>
          <w:b/>
          <w:bCs/>
        </w:rPr>
        <w:t>one</w:t>
      </w:r>
      <w:r w:rsidR="003B18A9">
        <w:rPr>
          <w:rFonts w:cs="Arial"/>
        </w:rPr>
        <w:t xml:space="preserve"> recruitment channel the </w:t>
      </w:r>
      <w:r w:rsidR="00E858BB">
        <w:rPr>
          <w:rFonts w:cs="Arial"/>
        </w:rPr>
        <w:t>manufacturer</w:t>
      </w:r>
      <w:r>
        <w:rPr>
          <w:rFonts w:cs="Arial"/>
        </w:rPr>
        <w:t xml:space="preserve"> could use</w:t>
      </w:r>
      <w:r w:rsidR="003B18A9">
        <w:rPr>
          <w:rFonts w:cs="Arial"/>
        </w:rPr>
        <w:t xml:space="preserve"> to recruit their new </w:t>
      </w:r>
      <w:r w:rsidR="00947468">
        <w:rPr>
          <w:rFonts w:cs="Arial"/>
        </w:rPr>
        <w:t>employee.</w:t>
      </w:r>
    </w:p>
    <w:p w14:paraId="0414B78C" w14:textId="77777777" w:rsidR="003B18A9" w:rsidRDefault="003B18A9" w:rsidP="003B18A9">
      <w:pPr>
        <w:rPr>
          <w:rFonts w:cs="Arial"/>
        </w:rPr>
      </w:pPr>
    </w:p>
    <w:p w14:paraId="29D21B53" w14:textId="77777777" w:rsidR="003B18A9" w:rsidRPr="008A3682" w:rsidRDefault="003B18A9" w:rsidP="003B18A9">
      <w:pPr>
        <w:rPr>
          <w:rFonts w:cs="Arial"/>
          <w:b/>
          <w:bCs/>
        </w:rPr>
      </w:pPr>
      <w:r w:rsidRPr="008A3682">
        <w:rPr>
          <w:rFonts w:cs="Arial"/>
          <w:b/>
          <w:bCs/>
        </w:rPr>
        <w:t>Indicative content</w:t>
      </w:r>
    </w:p>
    <w:p w14:paraId="7C6F1218" w14:textId="398CDB18" w:rsidR="003B18A9" w:rsidRPr="00947468" w:rsidRDefault="00471530" w:rsidP="002C032C">
      <w:pPr>
        <w:pStyle w:val="ListParagraph"/>
        <w:numPr>
          <w:ilvl w:val="0"/>
          <w:numId w:val="113"/>
        </w:numPr>
        <w:rPr>
          <w:rFonts w:cs="Arial"/>
          <w:sz w:val="24"/>
          <w:szCs w:val="28"/>
        </w:rPr>
      </w:pPr>
      <w:r w:rsidRPr="00947468">
        <w:rPr>
          <w:rFonts w:cs="Arial"/>
          <w:sz w:val="24"/>
          <w:szCs w:val="28"/>
        </w:rPr>
        <w:t>o</w:t>
      </w:r>
      <w:r w:rsidR="003B18A9" w:rsidRPr="00947468">
        <w:rPr>
          <w:rFonts w:cs="Arial"/>
          <w:sz w:val="24"/>
          <w:szCs w:val="28"/>
        </w:rPr>
        <w:t>nline job boards</w:t>
      </w:r>
    </w:p>
    <w:p w14:paraId="4C1625D8" w14:textId="200A31B5" w:rsidR="003B18A9" w:rsidRPr="00947468" w:rsidRDefault="00471530" w:rsidP="002C032C">
      <w:pPr>
        <w:pStyle w:val="ListParagraph"/>
        <w:numPr>
          <w:ilvl w:val="0"/>
          <w:numId w:val="113"/>
        </w:numPr>
        <w:rPr>
          <w:rFonts w:cs="Arial"/>
          <w:sz w:val="24"/>
          <w:szCs w:val="28"/>
        </w:rPr>
      </w:pPr>
      <w:r w:rsidRPr="00947468">
        <w:rPr>
          <w:rFonts w:cs="Arial"/>
          <w:sz w:val="24"/>
          <w:szCs w:val="28"/>
        </w:rPr>
        <w:t>s</w:t>
      </w:r>
      <w:r w:rsidR="003B18A9" w:rsidRPr="00947468">
        <w:rPr>
          <w:rFonts w:cs="Arial"/>
          <w:sz w:val="24"/>
          <w:szCs w:val="28"/>
        </w:rPr>
        <w:t>ocial media</w:t>
      </w:r>
    </w:p>
    <w:p w14:paraId="08B6A484" w14:textId="6059E60C" w:rsidR="003B18A9" w:rsidRPr="00947468" w:rsidRDefault="00471530" w:rsidP="002C032C">
      <w:pPr>
        <w:pStyle w:val="ListParagraph"/>
        <w:numPr>
          <w:ilvl w:val="0"/>
          <w:numId w:val="113"/>
        </w:numPr>
        <w:rPr>
          <w:rFonts w:cs="Arial"/>
          <w:sz w:val="24"/>
          <w:szCs w:val="28"/>
        </w:rPr>
      </w:pPr>
      <w:r w:rsidRPr="00947468">
        <w:rPr>
          <w:rFonts w:cs="Arial"/>
          <w:sz w:val="24"/>
          <w:szCs w:val="28"/>
        </w:rPr>
        <w:t>r</w:t>
      </w:r>
      <w:r w:rsidR="003B18A9" w:rsidRPr="00947468">
        <w:rPr>
          <w:rFonts w:cs="Arial"/>
          <w:sz w:val="24"/>
          <w:szCs w:val="28"/>
        </w:rPr>
        <w:t>ecruitment agency</w:t>
      </w:r>
    </w:p>
    <w:p w14:paraId="61D215A5" w14:textId="30351399" w:rsidR="003B18A9" w:rsidRPr="00947468" w:rsidRDefault="00471530" w:rsidP="002C032C">
      <w:pPr>
        <w:pStyle w:val="ListParagraph"/>
        <w:numPr>
          <w:ilvl w:val="0"/>
          <w:numId w:val="113"/>
        </w:numPr>
        <w:rPr>
          <w:rFonts w:cs="Arial"/>
          <w:sz w:val="24"/>
          <w:szCs w:val="28"/>
        </w:rPr>
      </w:pPr>
      <w:r w:rsidRPr="00947468">
        <w:rPr>
          <w:rFonts w:cs="Arial"/>
          <w:sz w:val="24"/>
          <w:szCs w:val="28"/>
        </w:rPr>
        <w:t>c</w:t>
      </w:r>
      <w:r w:rsidR="003B18A9" w:rsidRPr="00947468">
        <w:rPr>
          <w:rFonts w:cs="Arial"/>
          <w:sz w:val="24"/>
          <w:szCs w:val="28"/>
        </w:rPr>
        <w:t>ompany website</w:t>
      </w:r>
    </w:p>
    <w:p w14:paraId="539555E6" w14:textId="61BEC97E" w:rsidR="003B18A9" w:rsidRPr="00947468" w:rsidRDefault="00471530" w:rsidP="002C032C">
      <w:pPr>
        <w:pStyle w:val="ListParagraph"/>
        <w:numPr>
          <w:ilvl w:val="0"/>
          <w:numId w:val="113"/>
        </w:numPr>
        <w:rPr>
          <w:rFonts w:cs="Arial"/>
          <w:sz w:val="24"/>
          <w:szCs w:val="28"/>
        </w:rPr>
      </w:pPr>
      <w:r w:rsidRPr="00947468">
        <w:rPr>
          <w:rFonts w:cs="Arial"/>
          <w:sz w:val="24"/>
          <w:szCs w:val="28"/>
        </w:rPr>
        <w:t>w</w:t>
      </w:r>
      <w:r w:rsidR="003B18A9" w:rsidRPr="00947468">
        <w:rPr>
          <w:rFonts w:cs="Arial"/>
          <w:sz w:val="24"/>
          <w:szCs w:val="28"/>
        </w:rPr>
        <w:t>ord of mouth</w:t>
      </w:r>
    </w:p>
    <w:p w14:paraId="230D352B" w14:textId="1374B136" w:rsidR="003B18A9" w:rsidRPr="00947468" w:rsidRDefault="00471530" w:rsidP="002C032C">
      <w:pPr>
        <w:pStyle w:val="ListParagraph"/>
        <w:numPr>
          <w:ilvl w:val="0"/>
          <w:numId w:val="113"/>
        </w:numPr>
        <w:rPr>
          <w:rFonts w:cs="Arial"/>
          <w:sz w:val="24"/>
          <w:szCs w:val="28"/>
        </w:rPr>
      </w:pPr>
      <w:r w:rsidRPr="00947468">
        <w:rPr>
          <w:rFonts w:cs="Arial"/>
          <w:b/>
          <w:bCs/>
          <w:sz w:val="24"/>
          <w:szCs w:val="28"/>
        </w:rPr>
        <w:t>a</w:t>
      </w:r>
      <w:r w:rsidR="003B18A9" w:rsidRPr="00947468">
        <w:rPr>
          <w:rFonts w:cs="Arial"/>
          <w:b/>
          <w:bCs/>
          <w:sz w:val="24"/>
          <w:szCs w:val="28"/>
        </w:rPr>
        <w:t xml:space="preserve">pplied </w:t>
      </w:r>
      <w:r w:rsidR="003B18A9" w:rsidRPr="00947468">
        <w:rPr>
          <w:rFonts w:cs="Arial"/>
          <w:sz w:val="24"/>
          <w:szCs w:val="28"/>
        </w:rPr>
        <w:t>– manufacturer, administration assistant</w:t>
      </w:r>
    </w:p>
    <w:p w14:paraId="4CBD7994" w14:textId="77777777" w:rsidR="003B18A9" w:rsidRDefault="003B18A9" w:rsidP="003B18A9">
      <w:pPr>
        <w:rPr>
          <w:rFonts w:cs="Arial"/>
        </w:rPr>
      </w:pPr>
    </w:p>
    <w:p w14:paraId="1414B714" w14:textId="77777777" w:rsidR="003B18A9" w:rsidRPr="008A3682" w:rsidRDefault="003B18A9" w:rsidP="003B18A9">
      <w:pPr>
        <w:rPr>
          <w:rFonts w:cs="Arial"/>
          <w:b/>
          <w:bCs/>
        </w:rPr>
      </w:pPr>
      <w:r w:rsidRPr="008A3682">
        <w:rPr>
          <w:rFonts w:cs="Arial"/>
          <w:b/>
          <w:bCs/>
        </w:rPr>
        <w:t>Model answer</w:t>
      </w:r>
    </w:p>
    <w:p w14:paraId="4587C9E6" w14:textId="49E28E93" w:rsidR="003B18A9" w:rsidRPr="00696DEE" w:rsidRDefault="003B18A9" w:rsidP="003B18A9">
      <w:pPr>
        <w:rPr>
          <w:rFonts w:cs="Arial"/>
        </w:rPr>
      </w:pPr>
      <w:r w:rsidRPr="00696DEE">
        <w:rPr>
          <w:rFonts w:cs="Arial"/>
        </w:rPr>
        <w:t xml:space="preserve">The employer would need to ensure that they use methods </w:t>
      </w:r>
      <w:r w:rsidR="00471530" w:rsidRPr="00696DEE">
        <w:rPr>
          <w:rFonts w:cs="Arial"/>
        </w:rPr>
        <w:t>appropriate to</w:t>
      </w:r>
      <w:r w:rsidRPr="00696DEE">
        <w:rPr>
          <w:rFonts w:cs="Arial"/>
        </w:rPr>
        <w:t xml:space="preserve"> </w:t>
      </w:r>
      <w:r w:rsidRPr="00580E1E">
        <w:rPr>
          <w:rFonts w:cs="Arial"/>
        </w:rPr>
        <w:t>the age range</w:t>
      </w:r>
      <w:r w:rsidRPr="00696DEE">
        <w:rPr>
          <w:rFonts w:cs="Arial"/>
        </w:rPr>
        <w:t xml:space="preserve"> of potential applicants</w:t>
      </w:r>
      <w:r w:rsidR="00471530" w:rsidRPr="00696DEE">
        <w:rPr>
          <w:rFonts w:cs="Arial"/>
        </w:rPr>
        <w:t>. A</w:t>
      </w:r>
      <w:r w:rsidRPr="00696DEE">
        <w:rPr>
          <w:rFonts w:cs="Arial"/>
        </w:rPr>
        <w:t xml:space="preserve"> </w:t>
      </w:r>
      <w:r w:rsidRPr="00580E1E">
        <w:rPr>
          <w:rFonts w:cs="Arial"/>
        </w:rPr>
        <w:t xml:space="preserve">young person </w:t>
      </w:r>
      <w:r w:rsidR="00471530" w:rsidRPr="00580E1E">
        <w:rPr>
          <w:rFonts w:cs="Arial"/>
        </w:rPr>
        <w:t xml:space="preserve">is likely to apply </w:t>
      </w:r>
      <w:r w:rsidRPr="00580E1E">
        <w:rPr>
          <w:rFonts w:cs="Arial"/>
        </w:rPr>
        <w:t xml:space="preserve">for such a junior post. </w:t>
      </w:r>
      <w:r w:rsidRPr="00696DEE">
        <w:rPr>
          <w:rFonts w:cs="Arial"/>
        </w:rPr>
        <w:t xml:space="preserve">Young people are used to </w:t>
      </w:r>
      <w:r w:rsidRPr="00580E1E">
        <w:rPr>
          <w:rFonts w:cs="Arial"/>
        </w:rPr>
        <w:t>communicating digitally so using social media or online job boards</w:t>
      </w:r>
      <w:r w:rsidRPr="00696DEE">
        <w:rPr>
          <w:rFonts w:cs="Arial"/>
        </w:rPr>
        <w:t xml:space="preserve"> would be </w:t>
      </w:r>
      <w:r w:rsidR="00471530" w:rsidRPr="00696DEE">
        <w:rPr>
          <w:rFonts w:cs="Arial"/>
        </w:rPr>
        <w:t xml:space="preserve">easily </w:t>
      </w:r>
      <w:r w:rsidRPr="00696DEE">
        <w:rPr>
          <w:rFonts w:cs="Arial"/>
        </w:rPr>
        <w:t>accessible</w:t>
      </w:r>
      <w:r w:rsidR="00471530" w:rsidRPr="00696DEE">
        <w:rPr>
          <w:rFonts w:cs="Arial"/>
        </w:rPr>
        <w:t xml:space="preserve"> to them</w:t>
      </w:r>
      <w:r w:rsidRPr="00696DEE">
        <w:rPr>
          <w:rFonts w:cs="Arial"/>
        </w:rPr>
        <w:t xml:space="preserve">. </w:t>
      </w:r>
      <w:r w:rsidR="00471530" w:rsidRPr="00696DEE">
        <w:rPr>
          <w:rFonts w:cs="Arial"/>
        </w:rPr>
        <w:t>On</w:t>
      </w:r>
      <w:r w:rsidRPr="00696DEE">
        <w:rPr>
          <w:rFonts w:cs="Arial"/>
        </w:rPr>
        <w:t xml:space="preserve"> social media</w:t>
      </w:r>
      <w:r w:rsidR="00471530" w:rsidRPr="00696DEE">
        <w:rPr>
          <w:rFonts w:cs="Arial"/>
        </w:rPr>
        <w:t>,</w:t>
      </w:r>
      <w:r w:rsidRPr="00696DEE">
        <w:rPr>
          <w:rFonts w:cs="Arial"/>
        </w:rPr>
        <w:t xml:space="preserve"> such as </w:t>
      </w:r>
      <w:r w:rsidR="00B434B5" w:rsidRPr="00696DEE">
        <w:rPr>
          <w:rFonts w:cs="Arial"/>
        </w:rPr>
        <w:t>T</w:t>
      </w:r>
      <w:r w:rsidRPr="00696DEE">
        <w:rPr>
          <w:rFonts w:cs="Arial"/>
        </w:rPr>
        <w:t xml:space="preserve">witter, the manufacturer could use hashtags that enable </w:t>
      </w:r>
      <w:r w:rsidRPr="00580E1E">
        <w:rPr>
          <w:rFonts w:cs="Arial"/>
        </w:rPr>
        <w:t>young people to filter and search</w:t>
      </w:r>
      <w:r w:rsidR="00B434B5" w:rsidRPr="00580E1E">
        <w:rPr>
          <w:rFonts w:cs="Arial"/>
        </w:rPr>
        <w:t>.</w:t>
      </w:r>
      <w:r w:rsidRPr="00696DEE">
        <w:rPr>
          <w:rFonts w:cs="Arial"/>
        </w:rPr>
        <w:t xml:space="preserve"> </w:t>
      </w:r>
    </w:p>
    <w:p w14:paraId="055958B8" w14:textId="77777777" w:rsidR="003B18A9" w:rsidRPr="00580E1E" w:rsidRDefault="003B18A9" w:rsidP="003B18A9">
      <w:pPr>
        <w:rPr>
          <w:rFonts w:eastAsiaTheme="majorEastAsia" w:cstheme="majorBidi"/>
          <w:color w:val="E51C41"/>
          <w:sz w:val="32"/>
          <w:szCs w:val="32"/>
        </w:rPr>
      </w:pPr>
      <w:r w:rsidRPr="00696DEE">
        <w:br w:type="page"/>
      </w:r>
    </w:p>
    <w:p w14:paraId="4FAF4075" w14:textId="77777777" w:rsidR="003B18A9" w:rsidRPr="008A3682" w:rsidRDefault="003B18A9" w:rsidP="003B18A9">
      <w:pPr>
        <w:rPr>
          <w:rFonts w:cs="Arial"/>
          <w:b/>
          <w:bCs/>
        </w:rPr>
      </w:pPr>
      <w:r w:rsidRPr="008A3682">
        <w:rPr>
          <w:rFonts w:cs="Arial"/>
          <w:b/>
          <w:bCs/>
        </w:rPr>
        <w:lastRenderedPageBreak/>
        <w:t>Targeted content</w:t>
      </w:r>
    </w:p>
    <w:p w14:paraId="1148A651" w14:textId="787CA5B6" w:rsidR="003B18A9" w:rsidRDefault="003B18A9" w:rsidP="003B18A9">
      <w:pPr>
        <w:rPr>
          <w:rFonts w:cs="Arial"/>
        </w:rPr>
      </w:pPr>
      <w:r>
        <w:rPr>
          <w:rFonts w:cs="Arial"/>
        </w:rPr>
        <w:t>2.4 The importance and impact of employee wellbeing and resilience in</w:t>
      </w:r>
      <w:r w:rsidR="00E858BB">
        <w:rPr>
          <w:rFonts w:cs="Arial"/>
        </w:rPr>
        <w:t xml:space="preserve"> </w:t>
      </w:r>
      <w:r>
        <w:rPr>
          <w:rFonts w:cs="Arial"/>
        </w:rPr>
        <w:t>organisations</w:t>
      </w:r>
    </w:p>
    <w:p w14:paraId="2B2134CA" w14:textId="77777777" w:rsidR="003B18A9" w:rsidRDefault="003B18A9" w:rsidP="003B18A9">
      <w:pPr>
        <w:rPr>
          <w:rFonts w:cs="Arial"/>
        </w:rPr>
      </w:pPr>
    </w:p>
    <w:p w14:paraId="33F2E82C" w14:textId="60EE3F09" w:rsidR="003B18A9" w:rsidRPr="008A3682" w:rsidRDefault="003B18A9" w:rsidP="003B18A9">
      <w:pPr>
        <w:rPr>
          <w:rFonts w:cs="Arial"/>
          <w:b/>
          <w:bCs/>
        </w:rPr>
      </w:pPr>
      <w:r w:rsidRPr="008A3682">
        <w:rPr>
          <w:rFonts w:cs="Arial"/>
          <w:b/>
          <w:bCs/>
        </w:rPr>
        <w:t>Question</w:t>
      </w:r>
      <w:r>
        <w:rPr>
          <w:rFonts w:cs="Arial"/>
          <w:b/>
          <w:bCs/>
        </w:rPr>
        <w:t xml:space="preserve"> </w:t>
      </w:r>
    </w:p>
    <w:p w14:paraId="08C1C212" w14:textId="76E378DD" w:rsidR="003B18A9" w:rsidRDefault="003B18A9" w:rsidP="003B18A9">
      <w:pPr>
        <w:rPr>
          <w:rFonts w:cs="Arial"/>
        </w:rPr>
      </w:pPr>
      <w:r>
        <w:rPr>
          <w:rFonts w:cs="Arial"/>
        </w:rPr>
        <w:t xml:space="preserve">An events management business has recently seen an increase in employees </w:t>
      </w:r>
      <w:r w:rsidR="00E858BB">
        <w:rPr>
          <w:rFonts w:cs="Arial"/>
        </w:rPr>
        <w:t xml:space="preserve">experiencing </w:t>
      </w:r>
      <w:r>
        <w:rPr>
          <w:rFonts w:cs="Arial"/>
        </w:rPr>
        <w:t xml:space="preserve">stress at work. As a result, the </w:t>
      </w:r>
      <w:r w:rsidR="00471530">
        <w:rPr>
          <w:rFonts w:cs="Arial"/>
        </w:rPr>
        <w:t>h</w:t>
      </w:r>
      <w:r>
        <w:rPr>
          <w:rFonts w:cs="Arial"/>
        </w:rPr>
        <w:t xml:space="preserve">uman </w:t>
      </w:r>
      <w:r w:rsidR="00471530">
        <w:rPr>
          <w:rFonts w:cs="Arial"/>
        </w:rPr>
        <w:t>r</w:t>
      </w:r>
      <w:r>
        <w:rPr>
          <w:rFonts w:cs="Arial"/>
        </w:rPr>
        <w:t xml:space="preserve">esources </w:t>
      </w:r>
      <w:r w:rsidR="00471530">
        <w:rPr>
          <w:rFonts w:cs="Arial"/>
        </w:rPr>
        <w:t>m</w:t>
      </w:r>
      <w:r>
        <w:rPr>
          <w:rFonts w:cs="Arial"/>
        </w:rPr>
        <w:t>anager has decided to introduce a new wellbeing initiative</w:t>
      </w:r>
      <w:r w:rsidR="00471530">
        <w:rPr>
          <w:rFonts w:cs="Arial"/>
        </w:rPr>
        <w:t>:</w:t>
      </w:r>
      <w:r>
        <w:rPr>
          <w:rFonts w:cs="Arial"/>
        </w:rPr>
        <w:t xml:space="preserve"> a walking meeting once a week.</w:t>
      </w:r>
    </w:p>
    <w:p w14:paraId="0C3ED71A" w14:textId="77777777" w:rsidR="003B18A9" w:rsidRDefault="003B18A9" w:rsidP="003B18A9">
      <w:pPr>
        <w:rPr>
          <w:rFonts w:cs="Arial"/>
        </w:rPr>
      </w:pPr>
    </w:p>
    <w:p w14:paraId="61CEBA83" w14:textId="24A7FE06" w:rsidR="003B18A9" w:rsidRDefault="00DA583D" w:rsidP="003B18A9">
      <w:pPr>
        <w:rPr>
          <w:rFonts w:cs="Arial"/>
        </w:rPr>
      </w:pPr>
      <w:r>
        <w:rPr>
          <w:rFonts w:cs="Arial"/>
        </w:rPr>
        <w:t xml:space="preserve">Give </w:t>
      </w:r>
      <w:r w:rsidR="003B18A9" w:rsidRPr="00D049C8">
        <w:rPr>
          <w:rFonts w:cs="Arial"/>
          <w:b/>
          <w:bCs/>
        </w:rPr>
        <w:t>one</w:t>
      </w:r>
      <w:r w:rsidR="003B18A9">
        <w:rPr>
          <w:rFonts w:cs="Arial"/>
        </w:rPr>
        <w:t xml:space="preserve"> advantage and </w:t>
      </w:r>
      <w:r w:rsidR="003B18A9" w:rsidRPr="00D049C8">
        <w:rPr>
          <w:rFonts w:cs="Arial"/>
          <w:b/>
          <w:bCs/>
        </w:rPr>
        <w:t>one</w:t>
      </w:r>
      <w:r w:rsidR="003B18A9">
        <w:rPr>
          <w:rFonts w:cs="Arial"/>
        </w:rPr>
        <w:t xml:space="preserve"> disadvantage of introducing the walking meeting to the working week.</w:t>
      </w:r>
    </w:p>
    <w:p w14:paraId="52D62B06" w14:textId="77777777" w:rsidR="003B18A9" w:rsidRDefault="003B18A9" w:rsidP="003B18A9">
      <w:pPr>
        <w:rPr>
          <w:rFonts w:cs="Arial"/>
        </w:rPr>
      </w:pPr>
    </w:p>
    <w:p w14:paraId="7D3D738C" w14:textId="77777777" w:rsidR="003B18A9" w:rsidRPr="008A3682" w:rsidRDefault="003B18A9" w:rsidP="003B18A9">
      <w:pPr>
        <w:rPr>
          <w:rFonts w:cs="Arial"/>
          <w:b/>
          <w:bCs/>
        </w:rPr>
      </w:pPr>
      <w:r w:rsidRPr="008A3682">
        <w:rPr>
          <w:rFonts w:cs="Arial"/>
          <w:b/>
          <w:bCs/>
        </w:rPr>
        <w:t>Indicative content</w:t>
      </w:r>
    </w:p>
    <w:p w14:paraId="3986B10E" w14:textId="5BC8E4F9" w:rsidR="003B18A9" w:rsidRPr="00FF3D93" w:rsidRDefault="00DA583D" w:rsidP="002C032C">
      <w:pPr>
        <w:pStyle w:val="ListParagraph"/>
        <w:numPr>
          <w:ilvl w:val="0"/>
          <w:numId w:val="111"/>
        </w:numPr>
        <w:rPr>
          <w:rFonts w:cs="Arial"/>
          <w:sz w:val="24"/>
          <w:szCs w:val="28"/>
        </w:rPr>
      </w:pPr>
      <w:r w:rsidRPr="00FF3D93">
        <w:rPr>
          <w:rFonts w:cs="Arial"/>
          <w:sz w:val="24"/>
          <w:szCs w:val="28"/>
        </w:rPr>
        <w:t>a</w:t>
      </w:r>
      <w:r w:rsidR="003B18A9" w:rsidRPr="00FF3D93">
        <w:rPr>
          <w:rFonts w:cs="Arial"/>
          <w:sz w:val="24"/>
          <w:szCs w:val="28"/>
        </w:rPr>
        <w:t>dvantages – increased productivity, increased wellbeing, increased motivation, increased staff retention, improved communication</w:t>
      </w:r>
    </w:p>
    <w:p w14:paraId="7F432ED6" w14:textId="33E8A9E1" w:rsidR="003B18A9" w:rsidRPr="00FF3D93" w:rsidRDefault="00DA583D" w:rsidP="002C032C">
      <w:pPr>
        <w:pStyle w:val="ListParagraph"/>
        <w:numPr>
          <w:ilvl w:val="0"/>
          <w:numId w:val="111"/>
        </w:numPr>
        <w:rPr>
          <w:rFonts w:cs="Arial"/>
          <w:sz w:val="24"/>
          <w:szCs w:val="28"/>
        </w:rPr>
      </w:pPr>
      <w:r w:rsidRPr="00FF3D93">
        <w:rPr>
          <w:rFonts w:cs="Arial"/>
          <w:sz w:val="24"/>
          <w:szCs w:val="28"/>
        </w:rPr>
        <w:t>d</w:t>
      </w:r>
      <w:r w:rsidR="003B18A9" w:rsidRPr="00FF3D93">
        <w:rPr>
          <w:rFonts w:cs="Arial"/>
          <w:sz w:val="24"/>
          <w:szCs w:val="28"/>
        </w:rPr>
        <w:t>isadvantages – staff safety, inefficient record keeping, distracting from main purpose of meeting, lack of inclusivity</w:t>
      </w:r>
    </w:p>
    <w:p w14:paraId="4F68D641" w14:textId="45051885" w:rsidR="003B18A9" w:rsidRPr="00FF3D93" w:rsidRDefault="00DA583D" w:rsidP="002C032C">
      <w:pPr>
        <w:pStyle w:val="ListParagraph"/>
        <w:numPr>
          <w:ilvl w:val="0"/>
          <w:numId w:val="111"/>
        </w:numPr>
        <w:rPr>
          <w:rFonts w:cs="Arial"/>
          <w:sz w:val="24"/>
          <w:szCs w:val="28"/>
        </w:rPr>
      </w:pPr>
      <w:r w:rsidRPr="00FF3D93">
        <w:rPr>
          <w:rFonts w:cs="Arial"/>
          <w:b/>
          <w:bCs/>
          <w:sz w:val="24"/>
          <w:szCs w:val="28"/>
        </w:rPr>
        <w:t>a</w:t>
      </w:r>
      <w:r w:rsidR="003B18A9" w:rsidRPr="00FF3D93">
        <w:rPr>
          <w:rFonts w:cs="Arial"/>
          <w:b/>
          <w:bCs/>
          <w:sz w:val="24"/>
          <w:szCs w:val="28"/>
        </w:rPr>
        <w:t>pplied</w:t>
      </w:r>
      <w:r w:rsidR="003B18A9" w:rsidRPr="00FF3D93">
        <w:rPr>
          <w:rFonts w:cs="Arial"/>
          <w:sz w:val="24"/>
          <w:szCs w:val="28"/>
        </w:rPr>
        <w:t xml:space="preserve"> – events company, walking meetings</w:t>
      </w:r>
    </w:p>
    <w:p w14:paraId="03F0680A" w14:textId="77777777" w:rsidR="003B18A9" w:rsidRDefault="003B18A9" w:rsidP="003B18A9">
      <w:pPr>
        <w:rPr>
          <w:rFonts w:cs="Arial"/>
        </w:rPr>
      </w:pPr>
    </w:p>
    <w:p w14:paraId="38D3F4BE" w14:textId="77777777" w:rsidR="003B18A9" w:rsidRPr="008A3682" w:rsidRDefault="003B18A9" w:rsidP="003B18A9">
      <w:pPr>
        <w:rPr>
          <w:rFonts w:cs="Arial"/>
          <w:b/>
          <w:bCs/>
        </w:rPr>
      </w:pPr>
      <w:r w:rsidRPr="008A3682">
        <w:rPr>
          <w:rFonts w:cs="Arial"/>
          <w:b/>
          <w:bCs/>
        </w:rPr>
        <w:t>Model answer</w:t>
      </w:r>
    </w:p>
    <w:p w14:paraId="3660DDD6" w14:textId="31771847" w:rsidR="003B18A9" w:rsidRPr="00696DEE" w:rsidRDefault="003B18A9" w:rsidP="003B18A9">
      <w:pPr>
        <w:rPr>
          <w:rFonts w:cs="Arial"/>
        </w:rPr>
      </w:pPr>
      <w:r w:rsidRPr="00696DEE">
        <w:rPr>
          <w:rFonts w:cs="Arial"/>
        </w:rPr>
        <w:t xml:space="preserve">A walking meeting would </w:t>
      </w:r>
      <w:r w:rsidRPr="00580E1E">
        <w:rPr>
          <w:rFonts w:cs="Arial"/>
        </w:rPr>
        <w:t>require employees to be more alert</w:t>
      </w:r>
      <w:r w:rsidRPr="00696DEE">
        <w:rPr>
          <w:rFonts w:cs="Arial"/>
        </w:rPr>
        <w:t xml:space="preserve"> than if they were sat in </w:t>
      </w:r>
      <w:r w:rsidR="00E858BB" w:rsidRPr="00696DEE">
        <w:rPr>
          <w:rFonts w:cs="Arial"/>
        </w:rPr>
        <w:t>a meeting room</w:t>
      </w:r>
      <w:r w:rsidRPr="00696DEE">
        <w:rPr>
          <w:rFonts w:cs="Arial"/>
        </w:rPr>
        <w:t xml:space="preserve">, which </w:t>
      </w:r>
      <w:r w:rsidR="00DA583D" w:rsidRPr="00696DEE">
        <w:rPr>
          <w:rFonts w:cs="Arial"/>
        </w:rPr>
        <w:t xml:space="preserve">could </w:t>
      </w:r>
      <w:r w:rsidRPr="00696DEE">
        <w:rPr>
          <w:rFonts w:cs="Arial"/>
        </w:rPr>
        <w:t xml:space="preserve">lead to an </w:t>
      </w:r>
      <w:r w:rsidRPr="00580E1E">
        <w:rPr>
          <w:rFonts w:cs="Arial"/>
        </w:rPr>
        <w:t>increase in productivity</w:t>
      </w:r>
      <w:r w:rsidRPr="00696DEE">
        <w:rPr>
          <w:rFonts w:cs="Arial"/>
        </w:rPr>
        <w:t xml:space="preserve">. </w:t>
      </w:r>
    </w:p>
    <w:p w14:paraId="3D2B3927" w14:textId="77777777" w:rsidR="003B18A9" w:rsidRPr="00696DEE" w:rsidRDefault="003B18A9" w:rsidP="003B18A9">
      <w:pPr>
        <w:rPr>
          <w:rFonts w:cs="Arial"/>
        </w:rPr>
      </w:pPr>
    </w:p>
    <w:p w14:paraId="6517C6E1" w14:textId="6F14A3ED" w:rsidR="003B18A9" w:rsidRPr="00696DEE" w:rsidRDefault="003B18A9" w:rsidP="00CC3111">
      <w:pPr>
        <w:rPr>
          <w:rFonts w:cs="Arial"/>
        </w:rPr>
      </w:pPr>
      <w:r w:rsidRPr="00696DEE">
        <w:rPr>
          <w:rFonts w:cs="Arial"/>
        </w:rPr>
        <w:t xml:space="preserve">The area surrounding the business </w:t>
      </w:r>
      <w:r w:rsidRPr="00580E1E">
        <w:rPr>
          <w:rFonts w:cs="Arial"/>
        </w:rPr>
        <w:t>may not be suitable</w:t>
      </w:r>
      <w:r w:rsidR="00DA583D" w:rsidRPr="00580E1E">
        <w:rPr>
          <w:rFonts w:cs="Arial"/>
        </w:rPr>
        <w:t xml:space="preserve"> for walking</w:t>
      </w:r>
      <w:r w:rsidRPr="00696DEE">
        <w:rPr>
          <w:rFonts w:cs="Arial"/>
        </w:rPr>
        <w:t xml:space="preserve"> and</w:t>
      </w:r>
      <w:r w:rsidR="00DA583D" w:rsidRPr="00696DEE">
        <w:rPr>
          <w:rFonts w:cs="Arial"/>
        </w:rPr>
        <w:t xml:space="preserve"> may </w:t>
      </w:r>
      <w:r w:rsidR="00E858BB" w:rsidRPr="00580E1E">
        <w:rPr>
          <w:rFonts w:cs="Arial"/>
        </w:rPr>
        <w:t>have</w:t>
      </w:r>
      <w:r w:rsidRPr="00580E1E">
        <w:rPr>
          <w:rFonts w:cs="Arial"/>
        </w:rPr>
        <w:t xml:space="preserve"> safety issues</w:t>
      </w:r>
      <w:r w:rsidRPr="00696DEE">
        <w:rPr>
          <w:rFonts w:cs="Arial"/>
        </w:rPr>
        <w:t xml:space="preserve"> for staff, </w:t>
      </w:r>
      <w:r w:rsidRPr="00580E1E">
        <w:rPr>
          <w:rFonts w:cs="Arial"/>
        </w:rPr>
        <w:t>distracting them</w:t>
      </w:r>
      <w:r w:rsidRPr="00696DEE">
        <w:rPr>
          <w:rFonts w:cs="Arial"/>
        </w:rPr>
        <w:t xml:space="preserve"> from engaging in the meeting.</w:t>
      </w:r>
    </w:p>
    <w:p w14:paraId="5C3580DA" w14:textId="77777777" w:rsidR="003B18A9" w:rsidRDefault="003B18A9" w:rsidP="003B18A9">
      <w:r>
        <w:br w:type="page"/>
      </w:r>
    </w:p>
    <w:p w14:paraId="494C057F" w14:textId="1E647868" w:rsidR="00CC3111" w:rsidRPr="00CC3111" w:rsidRDefault="00CC3111" w:rsidP="00506B5D">
      <w:pPr>
        <w:rPr>
          <w:rFonts w:cs="Arial"/>
          <w:b/>
          <w:bCs/>
        </w:rPr>
      </w:pPr>
      <w:r w:rsidRPr="00CC3111">
        <w:rPr>
          <w:rFonts w:cs="Arial"/>
          <w:b/>
          <w:bCs/>
        </w:rPr>
        <w:lastRenderedPageBreak/>
        <w:t>Targeted content</w:t>
      </w:r>
    </w:p>
    <w:p w14:paraId="11D5B7D1" w14:textId="40934271" w:rsidR="00506B5D" w:rsidRDefault="00506B5D" w:rsidP="00506B5D">
      <w:pPr>
        <w:rPr>
          <w:rFonts w:cs="Arial"/>
        </w:rPr>
      </w:pPr>
      <w:r>
        <w:rPr>
          <w:rFonts w:cs="Arial"/>
        </w:rPr>
        <w:t>2.4 The importance and impact of employee wellbeing and resilience in organisations</w:t>
      </w:r>
    </w:p>
    <w:p w14:paraId="4EF9936F" w14:textId="77777777" w:rsidR="00506B5D" w:rsidRDefault="00506B5D" w:rsidP="00506B5D">
      <w:pPr>
        <w:rPr>
          <w:rFonts w:cs="Arial"/>
        </w:rPr>
      </w:pPr>
    </w:p>
    <w:p w14:paraId="5799E03D" w14:textId="2E564311" w:rsidR="00506B5D" w:rsidRPr="008A3682" w:rsidRDefault="00506B5D" w:rsidP="00506B5D">
      <w:pPr>
        <w:rPr>
          <w:rFonts w:cs="Arial"/>
          <w:b/>
          <w:bCs/>
        </w:rPr>
      </w:pPr>
      <w:r w:rsidRPr="008A3682">
        <w:rPr>
          <w:rFonts w:cs="Arial"/>
          <w:b/>
          <w:bCs/>
        </w:rPr>
        <w:t>Question</w:t>
      </w:r>
    </w:p>
    <w:p w14:paraId="453C78F9" w14:textId="6C68CE34" w:rsidR="00506B5D" w:rsidRDefault="00506B5D" w:rsidP="00506B5D">
      <w:pPr>
        <w:rPr>
          <w:rFonts w:cs="Arial"/>
        </w:rPr>
      </w:pPr>
      <w:r>
        <w:rPr>
          <w:rFonts w:cs="Arial"/>
        </w:rPr>
        <w:t>Public hospitals are one of the biggest employers in the UK. To keep the UK’s healthcare system running smoothly, they need to retain staff by looking after their wellbeing.</w:t>
      </w:r>
    </w:p>
    <w:p w14:paraId="3BF9C91D" w14:textId="77777777" w:rsidR="00506B5D" w:rsidRDefault="00506B5D" w:rsidP="00506B5D">
      <w:pPr>
        <w:rPr>
          <w:rFonts w:cs="Arial"/>
        </w:rPr>
      </w:pPr>
    </w:p>
    <w:p w14:paraId="78A54382" w14:textId="339C5B75" w:rsidR="00506B5D" w:rsidRDefault="00DA583D" w:rsidP="00506B5D">
      <w:pPr>
        <w:rPr>
          <w:rFonts w:cs="Arial"/>
        </w:rPr>
      </w:pPr>
      <w:r>
        <w:rPr>
          <w:rFonts w:cs="Arial"/>
        </w:rPr>
        <w:t xml:space="preserve">Discuss </w:t>
      </w:r>
      <w:r w:rsidR="00506B5D">
        <w:rPr>
          <w:rFonts w:cs="Arial"/>
          <w:b/>
          <w:bCs/>
        </w:rPr>
        <w:t>one</w:t>
      </w:r>
      <w:r w:rsidR="00506B5D">
        <w:rPr>
          <w:rFonts w:cs="Arial"/>
        </w:rPr>
        <w:t xml:space="preserve"> example</w:t>
      </w:r>
      <w:r w:rsidR="00A71B20">
        <w:rPr>
          <w:rFonts w:cs="Arial"/>
        </w:rPr>
        <w:t xml:space="preserve"> of</w:t>
      </w:r>
      <w:r w:rsidR="00506B5D">
        <w:rPr>
          <w:rFonts w:cs="Arial"/>
        </w:rPr>
        <w:t xml:space="preserve"> how public hospitals may promote the wellbeing of their employees.</w:t>
      </w:r>
    </w:p>
    <w:p w14:paraId="771BDA98" w14:textId="77777777" w:rsidR="00506B5D" w:rsidRDefault="00506B5D" w:rsidP="00506B5D">
      <w:pPr>
        <w:rPr>
          <w:rFonts w:cs="Arial"/>
        </w:rPr>
      </w:pPr>
    </w:p>
    <w:p w14:paraId="029DE98A" w14:textId="77777777" w:rsidR="00506B5D" w:rsidRPr="008A3682" w:rsidRDefault="00506B5D" w:rsidP="00506B5D">
      <w:pPr>
        <w:rPr>
          <w:rFonts w:cs="Arial"/>
          <w:b/>
          <w:bCs/>
        </w:rPr>
      </w:pPr>
      <w:r w:rsidRPr="008A3682">
        <w:rPr>
          <w:rFonts w:cs="Arial"/>
          <w:b/>
          <w:bCs/>
        </w:rPr>
        <w:t>Indicative content</w:t>
      </w:r>
    </w:p>
    <w:p w14:paraId="7F151165" w14:textId="106D588B" w:rsidR="00506B5D" w:rsidRPr="00A71B20" w:rsidRDefault="00DA583D" w:rsidP="002C032C">
      <w:pPr>
        <w:pStyle w:val="ListParagraph"/>
        <w:numPr>
          <w:ilvl w:val="0"/>
          <w:numId w:val="104"/>
        </w:numPr>
        <w:rPr>
          <w:rFonts w:cs="Arial"/>
          <w:sz w:val="24"/>
          <w:szCs w:val="28"/>
        </w:rPr>
      </w:pPr>
      <w:r w:rsidRPr="00A71B20">
        <w:rPr>
          <w:rFonts w:cs="Arial"/>
          <w:sz w:val="24"/>
          <w:szCs w:val="28"/>
        </w:rPr>
        <w:t>c</w:t>
      </w:r>
      <w:r w:rsidR="00506B5D" w:rsidRPr="00A71B20">
        <w:rPr>
          <w:rFonts w:cs="Arial"/>
          <w:sz w:val="24"/>
          <w:szCs w:val="28"/>
        </w:rPr>
        <w:t>ommunication</w:t>
      </w:r>
      <w:r>
        <w:rPr>
          <w:rFonts w:cs="Arial"/>
          <w:sz w:val="24"/>
          <w:szCs w:val="28"/>
        </w:rPr>
        <w:t xml:space="preserve">, for example, </w:t>
      </w:r>
      <w:r w:rsidR="00506B5D" w:rsidRPr="00A71B20">
        <w:rPr>
          <w:rFonts w:cs="Arial"/>
          <w:sz w:val="24"/>
          <w:szCs w:val="28"/>
        </w:rPr>
        <w:t>emails</w:t>
      </w:r>
    </w:p>
    <w:p w14:paraId="66494DB9" w14:textId="7C4E2B5E" w:rsidR="00506B5D" w:rsidRPr="00A71B20" w:rsidRDefault="00DA583D" w:rsidP="002C032C">
      <w:pPr>
        <w:pStyle w:val="ListParagraph"/>
        <w:numPr>
          <w:ilvl w:val="0"/>
          <w:numId w:val="104"/>
        </w:numPr>
        <w:rPr>
          <w:rFonts w:cs="Arial"/>
          <w:sz w:val="24"/>
          <w:szCs w:val="28"/>
        </w:rPr>
      </w:pPr>
      <w:r w:rsidRPr="00A71B20">
        <w:rPr>
          <w:rFonts w:cs="Arial"/>
          <w:sz w:val="24"/>
          <w:szCs w:val="28"/>
        </w:rPr>
        <w:t>w</w:t>
      </w:r>
      <w:r w:rsidR="00506B5D" w:rsidRPr="00A71B20">
        <w:rPr>
          <w:rFonts w:cs="Arial"/>
          <w:sz w:val="24"/>
          <w:szCs w:val="28"/>
        </w:rPr>
        <w:t>ellbeing programmes</w:t>
      </w:r>
    </w:p>
    <w:p w14:paraId="253790B2" w14:textId="0F7192BB" w:rsidR="00506B5D" w:rsidRPr="00A71B20" w:rsidRDefault="00DA583D" w:rsidP="002C032C">
      <w:pPr>
        <w:pStyle w:val="ListParagraph"/>
        <w:numPr>
          <w:ilvl w:val="0"/>
          <w:numId w:val="104"/>
        </w:numPr>
        <w:rPr>
          <w:rFonts w:cs="Arial"/>
          <w:sz w:val="24"/>
          <w:szCs w:val="28"/>
        </w:rPr>
      </w:pPr>
      <w:r w:rsidRPr="00A71B20">
        <w:rPr>
          <w:rFonts w:cs="Arial"/>
          <w:sz w:val="24"/>
          <w:szCs w:val="28"/>
        </w:rPr>
        <w:t>p</w:t>
      </w:r>
      <w:r w:rsidR="00506B5D" w:rsidRPr="00A71B20">
        <w:rPr>
          <w:rFonts w:cs="Arial"/>
          <w:sz w:val="24"/>
          <w:szCs w:val="28"/>
        </w:rPr>
        <w:t xml:space="preserve">rogress reviews </w:t>
      </w:r>
    </w:p>
    <w:p w14:paraId="5FB6B203" w14:textId="3C0D9929" w:rsidR="00506B5D" w:rsidRPr="00A71B20" w:rsidRDefault="00DA583D" w:rsidP="002C032C">
      <w:pPr>
        <w:pStyle w:val="ListParagraph"/>
        <w:numPr>
          <w:ilvl w:val="0"/>
          <w:numId w:val="104"/>
        </w:numPr>
        <w:rPr>
          <w:rFonts w:cs="Arial"/>
          <w:sz w:val="24"/>
          <w:szCs w:val="28"/>
        </w:rPr>
      </w:pPr>
      <w:r w:rsidRPr="00A71B20">
        <w:rPr>
          <w:rFonts w:cs="Arial"/>
          <w:b/>
          <w:bCs/>
          <w:sz w:val="24"/>
          <w:szCs w:val="28"/>
        </w:rPr>
        <w:t>a</w:t>
      </w:r>
      <w:r w:rsidR="00506B5D" w:rsidRPr="00A71B20">
        <w:rPr>
          <w:rFonts w:cs="Arial"/>
          <w:b/>
          <w:bCs/>
          <w:sz w:val="24"/>
          <w:szCs w:val="28"/>
        </w:rPr>
        <w:t>pplied</w:t>
      </w:r>
      <w:r w:rsidR="00506B5D" w:rsidRPr="00A71B20">
        <w:rPr>
          <w:rFonts w:cs="Arial"/>
          <w:sz w:val="24"/>
          <w:szCs w:val="28"/>
        </w:rPr>
        <w:t xml:space="preserve"> – hospital, large</w:t>
      </w:r>
      <w:r>
        <w:rPr>
          <w:rFonts w:cs="Arial"/>
          <w:sz w:val="24"/>
          <w:szCs w:val="28"/>
        </w:rPr>
        <w:t>-</w:t>
      </w:r>
      <w:r w:rsidR="00506B5D" w:rsidRPr="00A71B20">
        <w:rPr>
          <w:rFonts w:cs="Arial"/>
          <w:sz w:val="24"/>
          <w:szCs w:val="28"/>
        </w:rPr>
        <w:t>scale organisation, 24/7 operation, promotion</w:t>
      </w:r>
    </w:p>
    <w:p w14:paraId="7ED80383" w14:textId="77777777" w:rsidR="00506B5D" w:rsidRDefault="00506B5D" w:rsidP="00506B5D">
      <w:pPr>
        <w:rPr>
          <w:rFonts w:cs="Arial"/>
        </w:rPr>
      </w:pPr>
    </w:p>
    <w:p w14:paraId="400BC468" w14:textId="77777777" w:rsidR="00506B5D" w:rsidRPr="008A3682" w:rsidRDefault="00506B5D" w:rsidP="00506B5D">
      <w:pPr>
        <w:rPr>
          <w:rFonts w:cs="Arial"/>
          <w:b/>
          <w:bCs/>
        </w:rPr>
      </w:pPr>
      <w:r w:rsidRPr="008A3682">
        <w:rPr>
          <w:rFonts w:cs="Arial"/>
          <w:b/>
          <w:bCs/>
        </w:rPr>
        <w:t>Model answer</w:t>
      </w:r>
    </w:p>
    <w:p w14:paraId="6193600E" w14:textId="345584AD" w:rsidR="00506B5D" w:rsidRPr="00696DEE" w:rsidRDefault="00506B5D" w:rsidP="00506B5D">
      <w:pPr>
        <w:rPr>
          <w:rFonts w:cs="Arial"/>
        </w:rPr>
      </w:pPr>
      <w:r w:rsidRPr="00696DEE">
        <w:rPr>
          <w:rFonts w:cs="Arial"/>
        </w:rPr>
        <w:t xml:space="preserve">Hospitals could offer </w:t>
      </w:r>
      <w:r w:rsidRPr="00580E1E">
        <w:rPr>
          <w:rFonts w:cs="Arial"/>
        </w:rPr>
        <w:t>exercise programmes</w:t>
      </w:r>
      <w:r w:rsidRPr="00696DEE">
        <w:rPr>
          <w:rFonts w:cs="Arial"/>
        </w:rPr>
        <w:t xml:space="preserve">. These would need to be </w:t>
      </w:r>
      <w:r w:rsidRPr="00580E1E">
        <w:rPr>
          <w:rFonts w:cs="Arial"/>
        </w:rPr>
        <w:t>at different times</w:t>
      </w:r>
      <w:r w:rsidRPr="00696DEE">
        <w:rPr>
          <w:rFonts w:cs="Arial"/>
        </w:rPr>
        <w:t xml:space="preserve"> to help employees that work in different departments and </w:t>
      </w:r>
      <w:r w:rsidR="00DA583D" w:rsidRPr="00580E1E">
        <w:rPr>
          <w:rFonts w:cs="Arial"/>
        </w:rPr>
        <w:t>o</w:t>
      </w:r>
      <w:r w:rsidRPr="00580E1E">
        <w:rPr>
          <w:rFonts w:cs="Arial"/>
        </w:rPr>
        <w:t>n different shifts</w:t>
      </w:r>
      <w:r w:rsidRPr="00696DEE">
        <w:rPr>
          <w:rFonts w:cs="Arial"/>
        </w:rPr>
        <w:t xml:space="preserve"> to </w:t>
      </w:r>
      <w:r w:rsidRPr="00580E1E">
        <w:rPr>
          <w:rFonts w:cs="Arial"/>
        </w:rPr>
        <w:t xml:space="preserve">ensure that everyone </w:t>
      </w:r>
      <w:r w:rsidR="00DA583D" w:rsidRPr="00580E1E">
        <w:rPr>
          <w:rFonts w:cs="Arial"/>
        </w:rPr>
        <w:t>has an opportunity</w:t>
      </w:r>
      <w:r w:rsidRPr="00580E1E">
        <w:rPr>
          <w:rFonts w:cs="Arial"/>
        </w:rPr>
        <w:t xml:space="preserve"> to attend</w:t>
      </w:r>
      <w:r w:rsidRPr="00696DEE">
        <w:rPr>
          <w:rFonts w:cs="Arial"/>
        </w:rPr>
        <w:t xml:space="preserve">. This would promote wellbeing as </w:t>
      </w:r>
      <w:r w:rsidR="00DA583D" w:rsidRPr="00696DEE">
        <w:rPr>
          <w:rFonts w:cs="Arial"/>
        </w:rPr>
        <w:t xml:space="preserve">such programmes </w:t>
      </w:r>
      <w:r w:rsidRPr="00696DEE">
        <w:rPr>
          <w:rFonts w:cs="Arial"/>
        </w:rPr>
        <w:t xml:space="preserve">encourage engagement with activities that </w:t>
      </w:r>
      <w:r w:rsidRPr="00580E1E">
        <w:rPr>
          <w:rFonts w:cs="Arial"/>
        </w:rPr>
        <w:t>are designed to de-stress</w:t>
      </w:r>
      <w:r w:rsidR="00DA583D" w:rsidRPr="00696DEE">
        <w:rPr>
          <w:rFonts w:cs="Arial"/>
        </w:rPr>
        <w:t xml:space="preserve">. They </w:t>
      </w:r>
      <w:r w:rsidRPr="00696DEE">
        <w:rPr>
          <w:rFonts w:cs="Arial"/>
        </w:rPr>
        <w:t xml:space="preserve">also encourage </w:t>
      </w:r>
      <w:r w:rsidRPr="00580E1E">
        <w:rPr>
          <w:rFonts w:cs="Arial"/>
        </w:rPr>
        <w:t>engaging with others</w:t>
      </w:r>
      <w:r w:rsidRPr="00696DEE">
        <w:rPr>
          <w:rFonts w:cs="Arial"/>
        </w:rPr>
        <w:t xml:space="preserve"> </w:t>
      </w:r>
      <w:r w:rsidR="008A33DE" w:rsidRPr="00696DEE">
        <w:rPr>
          <w:rFonts w:cs="Arial"/>
        </w:rPr>
        <w:t>to counter feelings of isolation</w:t>
      </w:r>
      <w:r w:rsidRPr="00696DEE">
        <w:rPr>
          <w:rFonts w:cs="Arial"/>
        </w:rPr>
        <w:t xml:space="preserve">. </w:t>
      </w:r>
    </w:p>
    <w:p w14:paraId="6DD8D2C6" w14:textId="77777777" w:rsidR="00506B5D" w:rsidRDefault="00506B5D" w:rsidP="00506B5D">
      <w:r>
        <w:br w:type="page"/>
      </w:r>
    </w:p>
    <w:p w14:paraId="57ACB874" w14:textId="77777777" w:rsidR="00922FE6" w:rsidRPr="008A3682" w:rsidRDefault="00922FE6" w:rsidP="00922FE6">
      <w:pPr>
        <w:rPr>
          <w:rFonts w:cs="Arial"/>
          <w:b/>
          <w:bCs/>
        </w:rPr>
      </w:pPr>
      <w:r w:rsidRPr="008A3682">
        <w:rPr>
          <w:rFonts w:cs="Arial"/>
          <w:b/>
          <w:bCs/>
        </w:rPr>
        <w:lastRenderedPageBreak/>
        <w:t>Targeted content</w:t>
      </w:r>
    </w:p>
    <w:p w14:paraId="182D2AFC" w14:textId="4FCFB165" w:rsidR="00922FE6" w:rsidRDefault="00922FE6" w:rsidP="00922FE6">
      <w:pPr>
        <w:rPr>
          <w:rFonts w:cs="Arial"/>
        </w:rPr>
      </w:pPr>
      <w:r>
        <w:rPr>
          <w:rFonts w:cs="Arial"/>
        </w:rPr>
        <w:t>2.5 Different approaches to the way people are managed</w:t>
      </w:r>
    </w:p>
    <w:p w14:paraId="17D6CE28" w14:textId="77777777" w:rsidR="00922FE6" w:rsidRDefault="00922FE6" w:rsidP="00922FE6">
      <w:pPr>
        <w:rPr>
          <w:rFonts w:cs="Arial"/>
        </w:rPr>
      </w:pPr>
    </w:p>
    <w:p w14:paraId="26AF8862" w14:textId="6625879B" w:rsidR="00922FE6" w:rsidRPr="008A3682" w:rsidRDefault="00922FE6" w:rsidP="00922FE6">
      <w:pPr>
        <w:rPr>
          <w:rFonts w:cs="Arial"/>
          <w:b/>
          <w:bCs/>
        </w:rPr>
      </w:pPr>
      <w:r w:rsidRPr="008A3682">
        <w:rPr>
          <w:rFonts w:cs="Arial"/>
          <w:b/>
          <w:bCs/>
        </w:rPr>
        <w:t>Question</w:t>
      </w:r>
    </w:p>
    <w:p w14:paraId="370FE5C1" w14:textId="17CAA117" w:rsidR="00922FE6" w:rsidRDefault="00922FE6" w:rsidP="00922FE6">
      <w:pPr>
        <w:rPr>
          <w:rFonts w:cs="Arial"/>
        </w:rPr>
      </w:pPr>
      <w:r>
        <w:rPr>
          <w:rFonts w:cs="Arial"/>
        </w:rPr>
        <w:t>A sales team in a car business have a monthly sales target that they aim to meet. However, there is concern about one team member</w:t>
      </w:r>
      <w:r w:rsidR="008A33DE">
        <w:rPr>
          <w:rFonts w:cs="Arial"/>
        </w:rPr>
        <w:t xml:space="preserve"> who t</w:t>
      </w:r>
      <w:r>
        <w:rPr>
          <w:rFonts w:cs="Arial"/>
        </w:rPr>
        <w:t xml:space="preserve">he rest of the team </w:t>
      </w:r>
      <w:r w:rsidR="00E858BB">
        <w:rPr>
          <w:rFonts w:cs="Arial"/>
        </w:rPr>
        <w:t xml:space="preserve">believe </w:t>
      </w:r>
      <w:r>
        <w:rPr>
          <w:rFonts w:cs="Arial"/>
        </w:rPr>
        <w:t>has not been making an appropriate contribution to the sales targets.</w:t>
      </w:r>
    </w:p>
    <w:p w14:paraId="77EDE1E5" w14:textId="77777777" w:rsidR="00922FE6" w:rsidRDefault="00922FE6" w:rsidP="00922FE6">
      <w:pPr>
        <w:rPr>
          <w:rFonts w:cs="Arial"/>
        </w:rPr>
      </w:pPr>
    </w:p>
    <w:p w14:paraId="7C0004A6" w14:textId="031B6140" w:rsidR="00922FE6" w:rsidRDefault="00A45A47" w:rsidP="00922FE6">
      <w:pPr>
        <w:rPr>
          <w:rFonts w:cs="Arial"/>
        </w:rPr>
      </w:pPr>
      <w:r>
        <w:rPr>
          <w:rFonts w:cs="Arial"/>
        </w:rPr>
        <w:t>Discuss</w:t>
      </w:r>
      <w:r w:rsidR="00922FE6">
        <w:rPr>
          <w:rFonts w:cs="Arial"/>
        </w:rPr>
        <w:t xml:space="preserve"> the best course of action for the manager of the sales team to address the poor performance of the sales</w:t>
      </w:r>
      <w:r w:rsidR="008A33DE">
        <w:rPr>
          <w:rFonts w:cs="Arial"/>
        </w:rPr>
        <w:t>-</w:t>
      </w:r>
      <w:r w:rsidR="00922FE6">
        <w:rPr>
          <w:rFonts w:cs="Arial"/>
        </w:rPr>
        <w:t>team member.</w:t>
      </w:r>
    </w:p>
    <w:p w14:paraId="27BF5B41" w14:textId="77777777" w:rsidR="00922FE6" w:rsidRDefault="00922FE6" w:rsidP="00922FE6">
      <w:pPr>
        <w:rPr>
          <w:rFonts w:cs="Arial"/>
        </w:rPr>
      </w:pPr>
    </w:p>
    <w:p w14:paraId="731C8555" w14:textId="77777777" w:rsidR="00922FE6" w:rsidRPr="008A3682" w:rsidRDefault="00922FE6" w:rsidP="00922FE6">
      <w:pPr>
        <w:rPr>
          <w:rFonts w:cs="Arial"/>
          <w:b/>
          <w:bCs/>
        </w:rPr>
      </w:pPr>
      <w:r w:rsidRPr="008A3682">
        <w:rPr>
          <w:rFonts w:cs="Arial"/>
          <w:b/>
          <w:bCs/>
        </w:rPr>
        <w:t>Indicative content</w:t>
      </w:r>
    </w:p>
    <w:p w14:paraId="2833FAFA" w14:textId="3B88FAC5" w:rsidR="00922FE6" w:rsidRPr="00A71B20" w:rsidRDefault="008A33DE" w:rsidP="002C032C">
      <w:pPr>
        <w:pStyle w:val="ListParagraph"/>
        <w:numPr>
          <w:ilvl w:val="0"/>
          <w:numId w:val="110"/>
        </w:numPr>
        <w:rPr>
          <w:rFonts w:cs="Arial"/>
          <w:sz w:val="24"/>
          <w:szCs w:val="28"/>
        </w:rPr>
      </w:pPr>
      <w:r w:rsidRPr="00A71B20">
        <w:rPr>
          <w:rFonts w:cs="Arial"/>
          <w:sz w:val="24"/>
          <w:szCs w:val="28"/>
        </w:rPr>
        <w:t>s</w:t>
      </w:r>
      <w:r w:rsidR="00922FE6" w:rsidRPr="00A71B20">
        <w:rPr>
          <w:rFonts w:cs="Arial"/>
          <w:sz w:val="24"/>
          <w:szCs w:val="28"/>
        </w:rPr>
        <w:t>et personal objectives</w:t>
      </w:r>
    </w:p>
    <w:p w14:paraId="6D300E47" w14:textId="300496A2" w:rsidR="00922FE6" w:rsidRPr="00A71B20" w:rsidRDefault="008A33DE" w:rsidP="002C032C">
      <w:pPr>
        <w:pStyle w:val="ListParagraph"/>
        <w:numPr>
          <w:ilvl w:val="0"/>
          <w:numId w:val="110"/>
        </w:numPr>
        <w:rPr>
          <w:rFonts w:cs="Arial"/>
          <w:sz w:val="24"/>
          <w:szCs w:val="28"/>
        </w:rPr>
      </w:pPr>
      <w:r w:rsidRPr="00A71B20">
        <w:rPr>
          <w:rFonts w:cs="Arial"/>
          <w:sz w:val="24"/>
          <w:szCs w:val="28"/>
        </w:rPr>
        <w:t>t</w:t>
      </w:r>
      <w:r w:rsidR="00922FE6" w:rsidRPr="00A71B20">
        <w:rPr>
          <w:rFonts w:cs="Arial"/>
          <w:sz w:val="24"/>
          <w:szCs w:val="28"/>
        </w:rPr>
        <w:t>raining</w:t>
      </w:r>
    </w:p>
    <w:p w14:paraId="67A0A23E" w14:textId="2E15E093" w:rsidR="00922FE6" w:rsidRPr="00A71B20" w:rsidRDefault="008A33DE" w:rsidP="002C032C">
      <w:pPr>
        <w:pStyle w:val="ListParagraph"/>
        <w:numPr>
          <w:ilvl w:val="0"/>
          <w:numId w:val="110"/>
        </w:numPr>
        <w:rPr>
          <w:rFonts w:cs="Arial"/>
          <w:sz w:val="24"/>
          <w:szCs w:val="28"/>
        </w:rPr>
      </w:pPr>
      <w:r w:rsidRPr="00A71B20">
        <w:rPr>
          <w:rFonts w:cs="Arial"/>
          <w:sz w:val="24"/>
          <w:szCs w:val="28"/>
        </w:rPr>
        <w:t>d</w:t>
      </w:r>
      <w:r w:rsidR="00922FE6" w:rsidRPr="00A71B20">
        <w:rPr>
          <w:rFonts w:cs="Arial"/>
          <w:sz w:val="24"/>
          <w:szCs w:val="28"/>
        </w:rPr>
        <w:t>isciplinary action</w:t>
      </w:r>
    </w:p>
    <w:p w14:paraId="187D0675" w14:textId="4C6E7A50" w:rsidR="00922FE6" w:rsidRPr="00A71B20" w:rsidRDefault="008A33DE" w:rsidP="002C032C">
      <w:pPr>
        <w:pStyle w:val="ListParagraph"/>
        <w:numPr>
          <w:ilvl w:val="0"/>
          <w:numId w:val="110"/>
        </w:numPr>
        <w:rPr>
          <w:rFonts w:cs="Arial"/>
          <w:sz w:val="24"/>
          <w:szCs w:val="28"/>
        </w:rPr>
      </w:pPr>
      <w:r w:rsidRPr="00A71B20">
        <w:rPr>
          <w:rFonts w:cs="Arial"/>
          <w:b/>
          <w:bCs/>
          <w:sz w:val="24"/>
          <w:szCs w:val="28"/>
        </w:rPr>
        <w:t>a</w:t>
      </w:r>
      <w:r w:rsidR="00922FE6" w:rsidRPr="00A71B20">
        <w:rPr>
          <w:rFonts w:cs="Arial"/>
          <w:b/>
          <w:bCs/>
          <w:sz w:val="24"/>
          <w:szCs w:val="28"/>
        </w:rPr>
        <w:t xml:space="preserve">pplied </w:t>
      </w:r>
      <w:r w:rsidR="00922FE6" w:rsidRPr="00A71B20">
        <w:rPr>
          <w:rFonts w:cs="Arial"/>
          <w:sz w:val="24"/>
          <w:szCs w:val="28"/>
        </w:rPr>
        <w:t>– sales team, team targets, individual poor performance</w:t>
      </w:r>
    </w:p>
    <w:p w14:paraId="0F6D797E" w14:textId="77777777" w:rsidR="00922FE6" w:rsidRDefault="00922FE6" w:rsidP="00922FE6">
      <w:pPr>
        <w:rPr>
          <w:rFonts w:cs="Arial"/>
        </w:rPr>
      </w:pPr>
    </w:p>
    <w:p w14:paraId="75DA9915" w14:textId="77777777" w:rsidR="00922FE6" w:rsidRPr="008A3682" w:rsidRDefault="00922FE6" w:rsidP="00922FE6">
      <w:pPr>
        <w:rPr>
          <w:rFonts w:cs="Arial"/>
          <w:b/>
          <w:bCs/>
        </w:rPr>
      </w:pPr>
      <w:r w:rsidRPr="008A3682">
        <w:rPr>
          <w:rFonts w:cs="Arial"/>
          <w:b/>
          <w:bCs/>
        </w:rPr>
        <w:t>Model answer</w:t>
      </w:r>
    </w:p>
    <w:p w14:paraId="4DC58002" w14:textId="5F1DF98C" w:rsidR="00922FE6" w:rsidRPr="00696DEE" w:rsidRDefault="00922FE6" w:rsidP="00922FE6">
      <w:pPr>
        <w:rPr>
          <w:rFonts w:cs="Arial"/>
        </w:rPr>
      </w:pPr>
      <w:r w:rsidRPr="00696DEE">
        <w:rPr>
          <w:rFonts w:cs="Arial"/>
        </w:rPr>
        <w:t xml:space="preserve">Before any specific </w:t>
      </w:r>
      <w:r w:rsidR="00E858BB" w:rsidRPr="00696DEE">
        <w:rPr>
          <w:rFonts w:cs="Arial"/>
        </w:rPr>
        <w:t xml:space="preserve">formal </w:t>
      </w:r>
      <w:r w:rsidRPr="00696DEE">
        <w:rPr>
          <w:rFonts w:cs="Arial"/>
        </w:rPr>
        <w:t xml:space="preserve">action </w:t>
      </w:r>
      <w:r w:rsidR="00E858BB" w:rsidRPr="00696DEE">
        <w:rPr>
          <w:rFonts w:cs="Arial"/>
        </w:rPr>
        <w:t xml:space="preserve">can </w:t>
      </w:r>
      <w:r w:rsidRPr="00696DEE">
        <w:rPr>
          <w:rFonts w:cs="Arial"/>
        </w:rPr>
        <w:t xml:space="preserve">take place, the manager needs to have a </w:t>
      </w:r>
      <w:r w:rsidRPr="00580E1E">
        <w:rPr>
          <w:rFonts w:cs="Arial"/>
        </w:rPr>
        <w:t xml:space="preserve">performance review meeting </w:t>
      </w:r>
      <w:r w:rsidRPr="00696DEE">
        <w:rPr>
          <w:rFonts w:cs="Arial"/>
        </w:rPr>
        <w:t>with the team</w:t>
      </w:r>
      <w:r w:rsidR="008A33DE" w:rsidRPr="00696DEE">
        <w:rPr>
          <w:rFonts w:cs="Arial"/>
        </w:rPr>
        <w:t xml:space="preserve"> member</w:t>
      </w:r>
      <w:r w:rsidRPr="00696DEE">
        <w:rPr>
          <w:rFonts w:cs="Arial"/>
        </w:rPr>
        <w:t xml:space="preserve">. The purpose of this </w:t>
      </w:r>
      <w:r w:rsidR="008A33DE" w:rsidRPr="00696DEE">
        <w:rPr>
          <w:rFonts w:cs="Arial"/>
        </w:rPr>
        <w:t xml:space="preserve">meeting is </w:t>
      </w:r>
      <w:r w:rsidRPr="00696DEE">
        <w:rPr>
          <w:rFonts w:cs="Arial"/>
        </w:rPr>
        <w:t xml:space="preserve">to outline issues related to their </w:t>
      </w:r>
      <w:r w:rsidRPr="00580E1E">
        <w:rPr>
          <w:rFonts w:cs="Arial"/>
        </w:rPr>
        <w:t>poor performance as a team member</w:t>
      </w:r>
      <w:r w:rsidRPr="00696DEE">
        <w:rPr>
          <w:rFonts w:cs="Arial"/>
        </w:rPr>
        <w:t xml:space="preserve"> and determine </w:t>
      </w:r>
      <w:r w:rsidRPr="00580E1E">
        <w:rPr>
          <w:rFonts w:cs="Arial"/>
        </w:rPr>
        <w:t xml:space="preserve">if there is a valid reason for </w:t>
      </w:r>
      <w:r w:rsidR="00E858BB" w:rsidRPr="00580E1E">
        <w:rPr>
          <w:rFonts w:cs="Arial"/>
        </w:rPr>
        <w:t xml:space="preserve">their </w:t>
      </w:r>
      <w:r w:rsidRPr="00580E1E">
        <w:rPr>
          <w:rFonts w:cs="Arial"/>
        </w:rPr>
        <w:t>performance</w:t>
      </w:r>
      <w:r w:rsidRPr="00696DEE">
        <w:rPr>
          <w:rFonts w:cs="Arial"/>
        </w:rPr>
        <w:t xml:space="preserve"> such as personal issues, professional development needs</w:t>
      </w:r>
      <w:r w:rsidR="008A33DE" w:rsidRPr="00696DEE">
        <w:rPr>
          <w:rFonts w:cs="Arial"/>
        </w:rPr>
        <w:t xml:space="preserve"> or </w:t>
      </w:r>
      <w:r w:rsidRPr="00696DEE">
        <w:rPr>
          <w:rFonts w:cs="Arial"/>
        </w:rPr>
        <w:t>work</w:t>
      </w:r>
      <w:r w:rsidR="008A33DE" w:rsidRPr="00696DEE">
        <w:rPr>
          <w:rFonts w:cs="Arial"/>
        </w:rPr>
        <w:t>-</w:t>
      </w:r>
      <w:r w:rsidRPr="00696DEE">
        <w:rPr>
          <w:rFonts w:cs="Arial"/>
        </w:rPr>
        <w:t xml:space="preserve">related issues. </w:t>
      </w:r>
      <w:r w:rsidR="008A33DE" w:rsidRPr="00696DEE">
        <w:rPr>
          <w:rFonts w:cs="Arial"/>
        </w:rPr>
        <w:t>Once</w:t>
      </w:r>
      <w:r w:rsidRPr="00696DEE">
        <w:rPr>
          <w:rFonts w:cs="Arial"/>
        </w:rPr>
        <w:t xml:space="preserve"> the manager </w:t>
      </w:r>
      <w:r w:rsidRPr="00580E1E">
        <w:rPr>
          <w:rFonts w:cs="Arial"/>
        </w:rPr>
        <w:t>determines the cause, they can then propose actions</w:t>
      </w:r>
      <w:r w:rsidRPr="00696DEE">
        <w:rPr>
          <w:rFonts w:cs="Arial"/>
        </w:rPr>
        <w:t xml:space="preserve"> such as personal targets or training.  </w:t>
      </w:r>
    </w:p>
    <w:p w14:paraId="2CCCB1BB" w14:textId="77777777" w:rsidR="00922FE6" w:rsidRDefault="00922FE6" w:rsidP="00922FE6">
      <w:pPr>
        <w:rPr>
          <w:rFonts w:cs="Arial"/>
          <w:b/>
          <w:bCs/>
        </w:rPr>
      </w:pPr>
      <w:r>
        <w:rPr>
          <w:rFonts w:cs="Arial"/>
          <w:bCs/>
        </w:rPr>
        <w:br w:type="page"/>
      </w:r>
    </w:p>
    <w:p w14:paraId="59181213" w14:textId="77777777" w:rsidR="003B18A9" w:rsidRPr="008A3682" w:rsidRDefault="003B18A9" w:rsidP="003B18A9">
      <w:pPr>
        <w:rPr>
          <w:rFonts w:cs="Arial"/>
          <w:b/>
          <w:bCs/>
        </w:rPr>
      </w:pPr>
      <w:r w:rsidRPr="008A3682">
        <w:rPr>
          <w:rFonts w:cs="Arial"/>
          <w:b/>
          <w:bCs/>
        </w:rPr>
        <w:lastRenderedPageBreak/>
        <w:t>Targeted content</w:t>
      </w:r>
    </w:p>
    <w:p w14:paraId="0B7A58C5" w14:textId="1BFB53F7" w:rsidR="003B18A9" w:rsidRDefault="003B18A9" w:rsidP="003B18A9">
      <w:pPr>
        <w:rPr>
          <w:rFonts w:cs="Arial"/>
        </w:rPr>
      </w:pPr>
      <w:r>
        <w:rPr>
          <w:rFonts w:cs="Arial"/>
        </w:rPr>
        <w:t>2.5 Different approaches to the way people are managed</w:t>
      </w:r>
    </w:p>
    <w:p w14:paraId="6FAC2653" w14:textId="77777777" w:rsidR="003B18A9" w:rsidRDefault="003B18A9" w:rsidP="003B18A9">
      <w:pPr>
        <w:rPr>
          <w:rFonts w:cs="Arial"/>
        </w:rPr>
      </w:pPr>
    </w:p>
    <w:p w14:paraId="3A47372A" w14:textId="753914C9" w:rsidR="003B18A9" w:rsidRPr="008A3682" w:rsidRDefault="003B18A9" w:rsidP="003B18A9">
      <w:pPr>
        <w:rPr>
          <w:rFonts w:cs="Arial"/>
          <w:b/>
          <w:bCs/>
        </w:rPr>
      </w:pPr>
      <w:r w:rsidRPr="008A3682">
        <w:rPr>
          <w:rFonts w:cs="Arial"/>
          <w:b/>
          <w:bCs/>
        </w:rPr>
        <w:t>Question</w:t>
      </w:r>
    </w:p>
    <w:p w14:paraId="591C0738" w14:textId="5F587FF6" w:rsidR="003B18A9" w:rsidRDefault="003B18A9" w:rsidP="003B18A9">
      <w:pPr>
        <w:rPr>
          <w:rFonts w:cs="Arial"/>
        </w:rPr>
      </w:pPr>
      <w:r>
        <w:rPr>
          <w:rFonts w:cs="Arial"/>
        </w:rPr>
        <w:t xml:space="preserve">A cleaning business has 10 employees. Cleaning fees are paid by the hour and employees are expected to complete all tasks in the time allocated. Staff complain that they struggle to achieve tasks in </w:t>
      </w:r>
      <w:r w:rsidR="00E858BB">
        <w:rPr>
          <w:rFonts w:cs="Arial"/>
        </w:rPr>
        <w:t xml:space="preserve">this </w:t>
      </w:r>
      <w:r>
        <w:rPr>
          <w:rFonts w:cs="Arial"/>
        </w:rPr>
        <w:t xml:space="preserve">time. The manager adopts a pacesetting management style and gives disciplinaries to staff </w:t>
      </w:r>
      <w:r w:rsidR="00693873">
        <w:rPr>
          <w:rFonts w:cs="Arial"/>
        </w:rPr>
        <w:t>who</w:t>
      </w:r>
      <w:r>
        <w:rPr>
          <w:rFonts w:cs="Arial"/>
        </w:rPr>
        <w:t xml:space="preserve"> do not regularly meet their targets. </w:t>
      </w:r>
    </w:p>
    <w:p w14:paraId="234DDBB1" w14:textId="77777777" w:rsidR="003B18A9" w:rsidRDefault="003B18A9" w:rsidP="003B18A9">
      <w:pPr>
        <w:rPr>
          <w:rFonts w:cs="Arial"/>
        </w:rPr>
      </w:pPr>
    </w:p>
    <w:p w14:paraId="7CF1E1CD" w14:textId="160CE778" w:rsidR="003B18A9" w:rsidRDefault="00693873" w:rsidP="003B18A9">
      <w:pPr>
        <w:rPr>
          <w:rFonts w:cs="Arial"/>
        </w:rPr>
      </w:pPr>
      <w:r>
        <w:rPr>
          <w:rFonts w:cs="Arial"/>
        </w:rPr>
        <w:t>Recently</w:t>
      </w:r>
      <w:r w:rsidR="003B18A9">
        <w:rPr>
          <w:rFonts w:cs="Arial"/>
        </w:rPr>
        <w:t xml:space="preserve">, </w:t>
      </w:r>
      <w:r>
        <w:rPr>
          <w:rFonts w:cs="Arial"/>
        </w:rPr>
        <w:t>seven</w:t>
      </w:r>
      <w:r w:rsidR="003B18A9">
        <w:rPr>
          <w:rFonts w:cs="Arial"/>
        </w:rPr>
        <w:t xml:space="preserve"> of the 10 employees have </w:t>
      </w:r>
      <w:r>
        <w:rPr>
          <w:rFonts w:cs="Arial"/>
        </w:rPr>
        <w:t>exceeded</w:t>
      </w:r>
      <w:r w:rsidR="003B18A9">
        <w:rPr>
          <w:rFonts w:cs="Arial"/>
        </w:rPr>
        <w:t xml:space="preserve"> the time allocated </w:t>
      </w:r>
      <w:r>
        <w:rPr>
          <w:rFonts w:cs="Arial"/>
        </w:rPr>
        <w:t>for</w:t>
      </w:r>
      <w:r w:rsidR="003B18A9">
        <w:rPr>
          <w:rFonts w:cs="Arial"/>
        </w:rPr>
        <w:t xml:space="preserve"> their cleaning jobs.</w:t>
      </w:r>
    </w:p>
    <w:p w14:paraId="667060C5" w14:textId="77777777" w:rsidR="003B18A9" w:rsidRDefault="003B18A9" w:rsidP="003B18A9">
      <w:pPr>
        <w:rPr>
          <w:rFonts w:cs="Arial"/>
        </w:rPr>
      </w:pPr>
    </w:p>
    <w:p w14:paraId="003D439B" w14:textId="32EF954F" w:rsidR="003B18A9" w:rsidRDefault="00693873" w:rsidP="003B18A9">
      <w:pPr>
        <w:rPr>
          <w:rFonts w:cs="Arial"/>
        </w:rPr>
      </w:pPr>
      <w:r>
        <w:rPr>
          <w:rFonts w:cs="Arial"/>
        </w:rPr>
        <w:t xml:space="preserve">Discuss </w:t>
      </w:r>
      <w:r w:rsidR="003B18A9" w:rsidRPr="00010790">
        <w:rPr>
          <w:rFonts w:cs="Arial"/>
          <w:b/>
          <w:bCs/>
        </w:rPr>
        <w:t xml:space="preserve">one </w:t>
      </w:r>
      <w:r w:rsidR="003B18A9">
        <w:rPr>
          <w:rFonts w:cs="Arial"/>
        </w:rPr>
        <w:t>alternative management style the manager could use to help the team to achieve their targets.</w:t>
      </w:r>
    </w:p>
    <w:p w14:paraId="49574336" w14:textId="77777777" w:rsidR="003B18A9" w:rsidRDefault="003B18A9" w:rsidP="003B18A9">
      <w:pPr>
        <w:rPr>
          <w:rFonts w:cs="Arial"/>
        </w:rPr>
      </w:pPr>
    </w:p>
    <w:p w14:paraId="33BA4769" w14:textId="77777777" w:rsidR="003B18A9" w:rsidRPr="008A3682" w:rsidRDefault="003B18A9" w:rsidP="003B18A9">
      <w:pPr>
        <w:rPr>
          <w:rFonts w:cs="Arial"/>
          <w:b/>
          <w:bCs/>
        </w:rPr>
      </w:pPr>
      <w:r w:rsidRPr="008A3682">
        <w:rPr>
          <w:rFonts w:cs="Arial"/>
          <w:b/>
          <w:bCs/>
        </w:rPr>
        <w:t>Indicative content</w:t>
      </w:r>
    </w:p>
    <w:p w14:paraId="0C525260" w14:textId="22F27F60" w:rsidR="003B18A9" w:rsidRPr="002D6347" w:rsidRDefault="00693873" w:rsidP="002C032C">
      <w:pPr>
        <w:pStyle w:val="ListParagraph"/>
        <w:numPr>
          <w:ilvl w:val="0"/>
          <w:numId w:val="91"/>
        </w:numPr>
        <w:rPr>
          <w:rFonts w:cs="Arial"/>
          <w:sz w:val="24"/>
          <w:szCs w:val="28"/>
        </w:rPr>
      </w:pPr>
      <w:r w:rsidRPr="002D6347">
        <w:rPr>
          <w:rFonts w:cs="Arial"/>
          <w:sz w:val="24"/>
          <w:szCs w:val="28"/>
        </w:rPr>
        <w:t>d</w:t>
      </w:r>
      <w:r w:rsidR="003B18A9" w:rsidRPr="002D6347">
        <w:rPr>
          <w:rFonts w:cs="Arial"/>
          <w:sz w:val="24"/>
          <w:szCs w:val="28"/>
        </w:rPr>
        <w:t>efinition/characteristics of pacesetting management style</w:t>
      </w:r>
    </w:p>
    <w:p w14:paraId="4D2EEE70" w14:textId="13EE1959" w:rsidR="003B18A9" w:rsidRPr="002D6347" w:rsidRDefault="00693873" w:rsidP="002C032C">
      <w:pPr>
        <w:pStyle w:val="ListParagraph"/>
        <w:numPr>
          <w:ilvl w:val="0"/>
          <w:numId w:val="91"/>
        </w:numPr>
        <w:rPr>
          <w:rFonts w:cs="Arial"/>
          <w:sz w:val="24"/>
          <w:szCs w:val="28"/>
        </w:rPr>
      </w:pPr>
      <w:r w:rsidRPr="002D6347">
        <w:rPr>
          <w:rFonts w:cs="Arial"/>
          <w:sz w:val="24"/>
          <w:szCs w:val="28"/>
        </w:rPr>
        <w:t>d</w:t>
      </w:r>
      <w:r w:rsidR="003B18A9" w:rsidRPr="002D6347">
        <w:rPr>
          <w:rFonts w:cs="Arial"/>
          <w:sz w:val="24"/>
          <w:szCs w:val="28"/>
        </w:rPr>
        <w:t xml:space="preserve">efinition/characteristics of </w:t>
      </w:r>
      <w:r>
        <w:rPr>
          <w:rFonts w:cs="Arial"/>
          <w:sz w:val="24"/>
          <w:szCs w:val="28"/>
        </w:rPr>
        <w:t>alternative</w:t>
      </w:r>
      <w:r w:rsidR="003B18A9" w:rsidRPr="002D6347">
        <w:rPr>
          <w:rFonts w:cs="Arial"/>
          <w:sz w:val="24"/>
          <w:szCs w:val="28"/>
        </w:rPr>
        <w:t xml:space="preserve"> management styles</w:t>
      </w:r>
      <w:r>
        <w:rPr>
          <w:rFonts w:cs="Arial"/>
          <w:sz w:val="24"/>
          <w:szCs w:val="28"/>
        </w:rPr>
        <w:t>,</w:t>
      </w:r>
      <w:r w:rsidR="003B18A9" w:rsidRPr="002D6347">
        <w:rPr>
          <w:rFonts w:cs="Arial"/>
          <w:sz w:val="24"/>
          <w:szCs w:val="28"/>
        </w:rPr>
        <w:t xml:space="preserve"> </w:t>
      </w:r>
      <w:r>
        <w:rPr>
          <w:rFonts w:cs="Arial"/>
          <w:sz w:val="24"/>
          <w:szCs w:val="28"/>
        </w:rPr>
        <w:t>for example,</w:t>
      </w:r>
      <w:r w:rsidR="003B18A9" w:rsidRPr="002D6347">
        <w:rPr>
          <w:rFonts w:cs="Arial"/>
          <w:sz w:val="24"/>
          <w:szCs w:val="28"/>
        </w:rPr>
        <w:t xml:space="preserve"> directive management</w:t>
      </w:r>
    </w:p>
    <w:p w14:paraId="1C7E160E" w14:textId="304F2255" w:rsidR="003B18A9" w:rsidRPr="002D6347" w:rsidRDefault="00693873" w:rsidP="002C032C">
      <w:pPr>
        <w:pStyle w:val="ListParagraph"/>
        <w:numPr>
          <w:ilvl w:val="0"/>
          <w:numId w:val="91"/>
        </w:numPr>
        <w:rPr>
          <w:rFonts w:cs="Arial"/>
          <w:sz w:val="24"/>
          <w:szCs w:val="28"/>
        </w:rPr>
      </w:pPr>
      <w:r w:rsidRPr="002D6347">
        <w:rPr>
          <w:rFonts w:cs="Arial"/>
          <w:b/>
          <w:bCs/>
          <w:sz w:val="24"/>
          <w:szCs w:val="28"/>
        </w:rPr>
        <w:t>a</w:t>
      </w:r>
      <w:r w:rsidR="003B18A9" w:rsidRPr="002D6347">
        <w:rPr>
          <w:rFonts w:cs="Arial"/>
          <w:b/>
          <w:bCs/>
          <w:sz w:val="24"/>
          <w:szCs w:val="28"/>
        </w:rPr>
        <w:t xml:space="preserve">pplied </w:t>
      </w:r>
      <w:r w:rsidR="003B18A9" w:rsidRPr="002D6347">
        <w:rPr>
          <w:rFonts w:cs="Arial"/>
          <w:sz w:val="24"/>
          <w:szCs w:val="28"/>
        </w:rPr>
        <w:t>– time management, team management, disciplinary</w:t>
      </w:r>
    </w:p>
    <w:p w14:paraId="2C20E8FC" w14:textId="77777777" w:rsidR="003B18A9" w:rsidRDefault="003B18A9" w:rsidP="003B18A9">
      <w:pPr>
        <w:rPr>
          <w:rFonts w:cs="Arial"/>
        </w:rPr>
      </w:pPr>
    </w:p>
    <w:p w14:paraId="0596D37B" w14:textId="77777777" w:rsidR="003B18A9" w:rsidRPr="008A3682" w:rsidRDefault="003B18A9" w:rsidP="003B18A9">
      <w:pPr>
        <w:rPr>
          <w:rFonts w:cs="Arial"/>
          <w:b/>
          <w:bCs/>
        </w:rPr>
      </w:pPr>
      <w:r w:rsidRPr="008A3682">
        <w:rPr>
          <w:rFonts w:cs="Arial"/>
          <w:b/>
          <w:bCs/>
        </w:rPr>
        <w:t>Model answer</w:t>
      </w:r>
    </w:p>
    <w:p w14:paraId="75AF2E12" w14:textId="5874B458" w:rsidR="003B18A9" w:rsidRPr="00696DEE" w:rsidRDefault="003B18A9" w:rsidP="003B18A9">
      <w:pPr>
        <w:rPr>
          <w:rFonts w:cs="Arial"/>
        </w:rPr>
      </w:pPr>
      <w:r w:rsidRPr="00696DEE">
        <w:rPr>
          <w:rFonts w:cs="Arial"/>
        </w:rPr>
        <w:t xml:space="preserve">The manager could adopt a </w:t>
      </w:r>
      <w:r w:rsidRPr="00580E1E">
        <w:rPr>
          <w:rFonts w:cs="Arial"/>
        </w:rPr>
        <w:t>directive management</w:t>
      </w:r>
      <w:r w:rsidRPr="00696DEE">
        <w:rPr>
          <w:rFonts w:cs="Arial"/>
        </w:rPr>
        <w:t xml:space="preserve"> style. Th</w:t>
      </w:r>
      <w:r w:rsidR="00693873" w:rsidRPr="00696DEE">
        <w:rPr>
          <w:rFonts w:cs="Arial"/>
        </w:rPr>
        <w:t>is</w:t>
      </w:r>
      <w:r w:rsidRPr="00696DEE">
        <w:rPr>
          <w:rFonts w:cs="Arial"/>
        </w:rPr>
        <w:t xml:space="preserve"> may bring some </w:t>
      </w:r>
      <w:r w:rsidRPr="00580E1E">
        <w:rPr>
          <w:rFonts w:cs="Arial"/>
        </w:rPr>
        <w:t>structure to the team</w:t>
      </w:r>
      <w:r w:rsidRPr="00696DEE">
        <w:rPr>
          <w:rFonts w:cs="Arial"/>
        </w:rPr>
        <w:t xml:space="preserve"> and ensure that all team members are </w:t>
      </w:r>
      <w:r w:rsidRPr="00580E1E">
        <w:rPr>
          <w:rFonts w:cs="Arial"/>
        </w:rPr>
        <w:t>aware of</w:t>
      </w:r>
      <w:r w:rsidR="00693873" w:rsidRPr="00580E1E">
        <w:rPr>
          <w:rFonts w:cs="Arial"/>
        </w:rPr>
        <w:t xml:space="preserve"> </w:t>
      </w:r>
      <w:r w:rsidRPr="00580E1E">
        <w:rPr>
          <w:rFonts w:cs="Arial"/>
        </w:rPr>
        <w:t>expectations</w:t>
      </w:r>
      <w:r w:rsidRPr="00696DEE">
        <w:rPr>
          <w:rFonts w:cs="Arial"/>
        </w:rPr>
        <w:t xml:space="preserve">. Directive management </w:t>
      </w:r>
      <w:r w:rsidRPr="00580E1E">
        <w:rPr>
          <w:rFonts w:cs="Arial"/>
        </w:rPr>
        <w:t>set</w:t>
      </w:r>
      <w:r w:rsidR="00693873" w:rsidRPr="00580E1E">
        <w:rPr>
          <w:rFonts w:cs="Arial"/>
        </w:rPr>
        <w:t>s</w:t>
      </w:r>
      <w:r w:rsidRPr="00580E1E">
        <w:rPr>
          <w:rFonts w:cs="Arial"/>
        </w:rPr>
        <w:t xml:space="preserve"> out clear processes</w:t>
      </w:r>
      <w:r w:rsidRPr="00696DEE">
        <w:rPr>
          <w:rFonts w:cs="Arial"/>
        </w:rPr>
        <w:t xml:space="preserve"> to be followed</w:t>
      </w:r>
      <w:r w:rsidR="00693873" w:rsidRPr="00696DEE">
        <w:rPr>
          <w:rFonts w:cs="Arial"/>
        </w:rPr>
        <w:t xml:space="preserve">, which </w:t>
      </w:r>
      <w:r w:rsidRPr="00696DEE">
        <w:rPr>
          <w:rFonts w:cs="Arial"/>
        </w:rPr>
        <w:t xml:space="preserve">should enable staff to </w:t>
      </w:r>
      <w:r w:rsidRPr="00580E1E">
        <w:rPr>
          <w:rFonts w:cs="Arial"/>
        </w:rPr>
        <w:t>complete the tasks in the allocated time</w:t>
      </w:r>
      <w:r w:rsidRPr="00696DEE">
        <w:rPr>
          <w:rFonts w:cs="Arial"/>
        </w:rPr>
        <w:t xml:space="preserve">.  </w:t>
      </w:r>
    </w:p>
    <w:p w14:paraId="5C875855" w14:textId="77777777" w:rsidR="003B18A9" w:rsidRPr="00696DEE" w:rsidRDefault="003B18A9" w:rsidP="003B18A9">
      <w:r w:rsidRPr="00696DEE">
        <w:br w:type="page"/>
      </w:r>
    </w:p>
    <w:p w14:paraId="321AE008" w14:textId="77777777" w:rsidR="00506B5D" w:rsidRPr="008A3682" w:rsidRDefault="00506B5D" w:rsidP="00506B5D">
      <w:pPr>
        <w:rPr>
          <w:rFonts w:cs="Arial"/>
          <w:b/>
          <w:bCs/>
        </w:rPr>
      </w:pPr>
      <w:r w:rsidRPr="008A3682">
        <w:rPr>
          <w:rFonts w:cs="Arial"/>
          <w:b/>
          <w:bCs/>
        </w:rPr>
        <w:lastRenderedPageBreak/>
        <w:t>Targeted content</w:t>
      </w:r>
    </w:p>
    <w:p w14:paraId="4C114E2D" w14:textId="10377EE5" w:rsidR="00506B5D" w:rsidRDefault="00506B5D" w:rsidP="00506B5D">
      <w:pPr>
        <w:rPr>
          <w:rFonts w:cs="Arial"/>
        </w:rPr>
      </w:pPr>
      <w:r>
        <w:rPr>
          <w:rFonts w:cs="Arial"/>
        </w:rPr>
        <w:t>2.5 Different approaches to the way people are managed</w:t>
      </w:r>
    </w:p>
    <w:p w14:paraId="4EF0E1D3" w14:textId="77777777" w:rsidR="00506B5D" w:rsidRDefault="00506B5D" w:rsidP="00506B5D">
      <w:pPr>
        <w:rPr>
          <w:rFonts w:cs="Arial"/>
        </w:rPr>
      </w:pPr>
    </w:p>
    <w:p w14:paraId="534C1D98" w14:textId="77777777" w:rsidR="002D6347" w:rsidRDefault="00506B5D" w:rsidP="00506B5D">
      <w:pPr>
        <w:rPr>
          <w:rFonts w:cs="Arial"/>
          <w:b/>
          <w:bCs/>
        </w:rPr>
      </w:pPr>
      <w:r w:rsidRPr="008A3682">
        <w:rPr>
          <w:rFonts w:cs="Arial"/>
          <w:b/>
          <w:bCs/>
        </w:rPr>
        <w:t>Question</w:t>
      </w:r>
    </w:p>
    <w:p w14:paraId="4346C09A" w14:textId="27E690C2" w:rsidR="00506B5D" w:rsidRDefault="00506B5D" w:rsidP="00506B5D">
      <w:pPr>
        <w:rPr>
          <w:rFonts w:cs="Arial"/>
        </w:rPr>
      </w:pPr>
      <w:r>
        <w:rPr>
          <w:rFonts w:cs="Arial"/>
        </w:rPr>
        <w:t xml:space="preserve">A manufacturing business has seen a recent decline in sales. In addition, their business customers have complained that orders are being processed too slowly. </w:t>
      </w:r>
    </w:p>
    <w:p w14:paraId="0C57B116" w14:textId="77777777" w:rsidR="00506B5D" w:rsidRDefault="00506B5D" w:rsidP="00506B5D">
      <w:pPr>
        <w:rPr>
          <w:rFonts w:cs="Arial"/>
        </w:rPr>
      </w:pPr>
    </w:p>
    <w:p w14:paraId="1B314401" w14:textId="4216384F" w:rsidR="00506B5D" w:rsidRDefault="00693873" w:rsidP="00506B5D">
      <w:pPr>
        <w:rPr>
          <w:rFonts w:cs="Arial"/>
        </w:rPr>
      </w:pPr>
      <w:r>
        <w:rPr>
          <w:rFonts w:cs="Arial"/>
        </w:rPr>
        <w:t>T</w:t>
      </w:r>
      <w:r w:rsidR="00506B5D">
        <w:rPr>
          <w:rFonts w:cs="Arial"/>
        </w:rPr>
        <w:t xml:space="preserve">he </w:t>
      </w:r>
      <w:r>
        <w:rPr>
          <w:rFonts w:cs="Arial"/>
        </w:rPr>
        <w:t>q</w:t>
      </w:r>
      <w:r w:rsidR="00506B5D">
        <w:rPr>
          <w:rFonts w:cs="Arial"/>
        </w:rPr>
        <w:t xml:space="preserve">uality </w:t>
      </w:r>
      <w:r>
        <w:rPr>
          <w:rFonts w:cs="Arial"/>
        </w:rPr>
        <w:t>m</w:t>
      </w:r>
      <w:r w:rsidR="00506B5D">
        <w:rPr>
          <w:rFonts w:cs="Arial"/>
        </w:rPr>
        <w:t xml:space="preserve">anager is ultimately responsible for checking </w:t>
      </w:r>
      <w:r w:rsidR="00E858BB">
        <w:rPr>
          <w:rFonts w:cs="Arial"/>
        </w:rPr>
        <w:t xml:space="preserve">that </w:t>
      </w:r>
      <w:r w:rsidR="00506B5D">
        <w:rPr>
          <w:rFonts w:cs="Arial"/>
        </w:rPr>
        <w:t xml:space="preserve">orders are processed. There are two team leaders </w:t>
      </w:r>
      <w:r w:rsidR="00A53D98">
        <w:rPr>
          <w:rFonts w:cs="Arial"/>
        </w:rPr>
        <w:t xml:space="preserve">who </w:t>
      </w:r>
      <w:r w:rsidR="00506B5D">
        <w:rPr>
          <w:rFonts w:cs="Arial"/>
        </w:rPr>
        <w:t xml:space="preserve">directly supervise the staff. Each has a different leadership style.  </w:t>
      </w:r>
    </w:p>
    <w:p w14:paraId="4C0A97E1" w14:textId="77777777" w:rsidR="00506B5D" w:rsidRDefault="00506B5D" w:rsidP="00506B5D">
      <w:pPr>
        <w:rPr>
          <w:rFonts w:cs="Arial"/>
        </w:rPr>
      </w:pPr>
    </w:p>
    <w:p w14:paraId="4D717172" w14:textId="31D512DB" w:rsidR="00506B5D" w:rsidRDefault="00A45A47" w:rsidP="00506B5D">
      <w:pPr>
        <w:rPr>
          <w:rFonts w:cs="Arial"/>
        </w:rPr>
      </w:pPr>
      <w:r>
        <w:rPr>
          <w:rFonts w:cs="Arial"/>
        </w:rPr>
        <w:t>Discuss</w:t>
      </w:r>
      <w:r w:rsidR="00506B5D">
        <w:rPr>
          <w:rFonts w:cs="Arial"/>
        </w:rPr>
        <w:t xml:space="preserve"> the most appropriate leadership style to ensure the orders are processed on time.</w:t>
      </w:r>
    </w:p>
    <w:p w14:paraId="141A1309" w14:textId="77777777" w:rsidR="00506B5D" w:rsidRDefault="00506B5D" w:rsidP="00506B5D">
      <w:pPr>
        <w:rPr>
          <w:rFonts w:cs="Arial"/>
        </w:rPr>
      </w:pPr>
    </w:p>
    <w:p w14:paraId="4758F3F8" w14:textId="77777777" w:rsidR="00506B5D" w:rsidRPr="008A3682" w:rsidRDefault="00506B5D" w:rsidP="00506B5D">
      <w:pPr>
        <w:rPr>
          <w:rFonts w:cs="Arial"/>
          <w:b/>
          <w:bCs/>
        </w:rPr>
      </w:pPr>
      <w:r w:rsidRPr="008A3682">
        <w:rPr>
          <w:rFonts w:cs="Arial"/>
          <w:b/>
          <w:bCs/>
        </w:rPr>
        <w:t>Indicative content</w:t>
      </w:r>
    </w:p>
    <w:p w14:paraId="3A9457AC" w14:textId="56412583" w:rsidR="00506B5D" w:rsidRPr="002D6347" w:rsidRDefault="00A53D98" w:rsidP="002C032C">
      <w:pPr>
        <w:pStyle w:val="ListParagraph"/>
        <w:numPr>
          <w:ilvl w:val="0"/>
          <w:numId w:val="105"/>
        </w:numPr>
        <w:rPr>
          <w:rFonts w:cs="Arial"/>
          <w:sz w:val="24"/>
          <w:szCs w:val="28"/>
        </w:rPr>
      </w:pPr>
      <w:r w:rsidRPr="002D6347">
        <w:rPr>
          <w:rFonts w:cs="Arial"/>
          <w:sz w:val="24"/>
          <w:szCs w:val="28"/>
        </w:rPr>
        <w:t>c</w:t>
      </w:r>
      <w:r w:rsidR="00506B5D" w:rsidRPr="002D6347">
        <w:rPr>
          <w:rFonts w:cs="Arial"/>
          <w:sz w:val="24"/>
          <w:szCs w:val="28"/>
        </w:rPr>
        <w:t>haracteristics of different leadership styles</w:t>
      </w:r>
      <w:r>
        <w:rPr>
          <w:rFonts w:cs="Arial"/>
          <w:sz w:val="24"/>
          <w:szCs w:val="28"/>
        </w:rPr>
        <w:t xml:space="preserve">, for example, </w:t>
      </w:r>
      <w:r w:rsidR="00506B5D" w:rsidRPr="002D6347">
        <w:rPr>
          <w:rFonts w:cs="Arial"/>
          <w:sz w:val="24"/>
          <w:szCs w:val="28"/>
        </w:rPr>
        <w:t>autocratic, democratic</w:t>
      </w:r>
    </w:p>
    <w:p w14:paraId="67F42E82" w14:textId="1C48F725" w:rsidR="00506B5D" w:rsidRPr="002D6347" w:rsidRDefault="00A53D98" w:rsidP="002C032C">
      <w:pPr>
        <w:pStyle w:val="ListParagraph"/>
        <w:numPr>
          <w:ilvl w:val="0"/>
          <w:numId w:val="105"/>
        </w:numPr>
        <w:rPr>
          <w:rFonts w:cs="Arial"/>
          <w:sz w:val="24"/>
          <w:szCs w:val="28"/>
        </w:rPr>
      </w:pPr>
      <w:r w:rsidRPr="00580E1E">
        <w:rPr>
          <w:rFonts w:cs="Arial"/>
          <w:b/>
          <w:bCs/>
          <w:sz w:val="24"/>
          <w:szCs w:val="28"/>
        </w:rPr>
        <w:t>a</w:t>
      </w:r>
      <w:r w:rsidR="00506B5D" w:rsidRPr="00580E1E">
        <w:rPr>
          <w:rFonts w:cs="Arial"/>
          <w:b/>
          <w:bCs/>
          <w:sz w:val="24"/>
          <w:szCs w:val="28"/>
        </w:rPr>
        <w:t>pplied</w:t>
      </w:r>
      <w:r w:rsidR="00506B5D" w:rsidRPr="002D6347">
        <w:rPr>
          <w:rFonts w:cs="Arial"/>
          <w:sz w:val="24"/>
          <w:szCs w:val="28"/>
        </w:rPr>
        <w:t xml:space="preserve"> – manufacturing, processes, time management</w:t>
      </w:r>
      <w:r w:rsidR="002D6347">
        <w:rPr>
          <w:rFonts w:cs="Arial"/>
          <w:sz w:val="24"/>
          <w:szCs w:val="28"/>
        </w:rPr>
        <w:t>, potentially conflicting management styles</w:t>
      </w:r>
    </w:p>
    <w:p w14:paraId="7D47ACBC" w14:textId="77777777" w:rsidR="00506B5D" w:rsidRDefault="00506B5D" w:rsidP="00506B5D">
      <w:pPr>
        <w:rPr>
          <w:rFonts w:cs="Arial"/>
        </w:rPr>
      </w:pPr>
    </w:p>
    <w:p w14:paraId="41BAA98C" w14:textId="77777777" w:rsidR="00506B5D" w:rsidRPr="008A3682" w:rsidRDefault="00506B5D" w:rsidP="00506B5D">
      <w:pPr>
        <w:rPr>
          <w:rFonts w:cs="Arial"/>
          <w:b/>
          <w:bCs/>
        </w:rPr>
      </w:pPr>
      <w:r w:rsidRPr="008A3682">
        <w:rPr>
          <w:rFonts w:cs="Arial"/>
          <w:b/>
          <w:bCs/>
        </w:rPr>
        <w:t>Model answer</w:t>
      </w:r>
    </w:p>
    <w:p w14:paraId="7F2603B6" w14:textId="0640AF99" w:rsidR="00506B5D" w:rsidRPr="00696DEE" w:rsidRDefault="00506B5D" w:rsidP="00506B5D">
      <w:pPr>
        <w:rPr>
          <w:rFonts w:cs="Arial"/>
        </w:rPr>
      </w:pPr>
      <w:r w:rsidRPr="00696DEE">
        <w:rPr>
          <w:rFonts w:cs="Arial"/>
        </w:rPr>
        <w:t xml:space="preserve">The </w:t>
      </w:r>
      <w:r w:rsidRPr="00580E1E">
        <w:rPr>
          <w:rFonts w:cs="Arial"/>
        </w:rPr>
        <w:t xml:space="preserve">authoritative </w:t>
      </w:r>
      <w:r w:rsidRPr="00696DEE">
        <w:rPr>
          <w:rFonts w:cs="Arial"/>
        </w:rPr>
        <w:t xml:space="preserve">leadership style would be the most appropriate </w:t>
      </w:r>
      <w:r w:rsidR="00E858BB" w:rsidRPr="00696DEE">
        <w:rPr>
          <w:rFonts w:cs="Arial"/>
        </w:rPr>
        <w:t xml:space="preserve">in this case </w:t>
      </w:r>
      <w:r w:rsidRPr="00696DEE">
        <w:rPr>
          <w:rFonts w:cs="Arial"/>
        </w:rPr>
        <w:t xml:space="preserve">and would need to be </w:t>
      </w:r>
      <w:r w:rsidRPr="00580E1E">
        <w:rPr>
          <w:rFonts w:cs="Arial"/>
        </w:rPr>
        <w:t>adopted by all</w:t>
      </w:r>
      <w:r w:rsidRPr="00696DEE">
        <w:rPr>
          <w:rFonts w:cs="Arial"/>
        </w:rPr>
        <w:t xml:space="preserve"> </w:t>
      </w:r>
      <w:r w:rsidR="00A53D98" w:rsidRPr="00696DEE">
        <w:rPr>
          <w:rFonts w:cs="Arial"/>
        </w:rPr>
        <w:t xml:space="preserve">staff who </w:t>
      </w:r>
      <w:r w:rsidRPr="00696DEE">
        <w:rPr>
          <w:rFonts w:cs="Arial"/>
        </w:rPr>
        <w:t xml:space="preserve">have responsibility. It is important that </w:t>
      </w:r>
      <w:r w:rsidR="00A53D98" w:rsidRPr="00696DEE">
        <w:rPr>
          <w:rFonts w:cs="Arial"/>
        </w:rPr>
        <w:t xml:space="preserve">all staff have </w:t>
      </w:r>
      <w:r w:rsidRPr="00696DEE">
        <w:rPr>
          <w:rFonts w:cs="Arial"/>
        </w:rPr>
        <w:t xml:space="preserve">clear expectations </w:t>
      </w:r>
      <w:r w:rsidR="00E858BB" w:rsidRPr="00696DEE">
        <w:rPr>
          <w:rFonts w:cs="Arial"/>
        </w:rPr>
        <w:t>of the</w:t>
      </w:r>
      <w:r w:rsidRPr="00696DEE">
        <w:rPr>
          <w:rFonts w:cs="Arial"/>
        </w:rPr>
        <w:t xml:space="preserve"> </w:t>
      </w:r>
      <w:r w:rsidRPr="00580E1E">
        <w:rPr>
          <w:rFonts w:cs="Arial"/>
        </w:rPr>
        <w:t>goals set for processing orders</w:t>
      </w:r>
      <w:r w:rsidRPr="00696DEE">
        <w:rPr>
          <w:rFonts w:cs="Arial"/>
        </w:rPr>
        <w:t xml:space="preserve"> and </w:t>
      </w:r>
      <w:r w:rsidR="00E858BB" w:rsidRPr="00696DEE">
        <w:rPr>
          <w:rFonts w:cs="Arial"/>
        </w:rPr>
        <w:t xml:space="preserve">the </w:t>
      </w:r>
      <w:r w:rsidRPr="00580E1E">
        <w:rPr>
          <w:rFonts w:cs="Arial"/>
        </w:rPr>
        <w:t>monito</w:t>
      </w:r>
      <w:r w:rsidR="00A53D98" w:rsidRPr="00580E1E">
        <w:rPr>
          <w:rFonts w:cs="Arial"/>
        </w:rPr>
        <w:t>ring</w:t>
      </w:r>
      <w:r w:rsidRPr="00580E1E">
        <w:rPr>
          <w:rFonts w:cs="Arial"/>
        </w:rPr>
        <w:t xml:space="preserve"> </w:t>
      </w:r>
      <w:r w:rsidR="00A53D98" w:rsidRPr="00580E1E">
        <w:rPr>
          <w:rFonts w:cs="Arial"/>
        </w:rPr>
        <w:t>of</w:t>
      </w:r>
      <w:r w:rsidRPr="00580E1E">
        <w:rPr>
          <w:rFonts w:cs="Arial"/>
        </w:rPr>
        <w:t xml:space="preserve"> their performance against th</w:t>
      </w:r>
      <w:r w:rsidR="00A53D98" w:rsidRPr="00580E1E">
        <w:rPr>
          <w:rFonts w:cs="Arial"/>
        </w:rPr>
        <w:t>e</w:t>
      </w:r>
      <w:r w:rsidRPr="00580E1E">
        <w:rPr>
          <w:rFonts w:cs="Arial"/>
        </w:rPr>
        <w:t>se goals</w:t>
      </w:r>
      <w:r w:rsidRPr="00696DEE">
        <w:rPr>
          <w:rFonts w:cs="Arial"/>
        </w:rPr>
        <w:t xml:space="preserve"> to ensure any </w:t>
      </w:r>
      <w:r w:rsidRPr="00580E1E">
        <w:rPr>
          <w:rFonts w:cs="Arial"/>
        </w:rPr>
        <w:t>issues are identified</w:t>
      </w:r>
      <w:r w:rsidRPr="00696DEE">
        <w:rPr>
          <w:rFonts w:cs="Arial"/>
        </w:rPr>
        <w:t xml:space="preserve"> early in the process.</w:t>
      </w:r>
    </w:p>
    <w:p w14:paraId="706952D4" w14:textId="77777777" w:rsidR="00506B5D" w:rsidRDefault="00506B5D" w:rsidP="00506B5D">
      <w:r>
        <w:br w:type="page"/>
      </w:r>
    </w:p>
    <w:p w14:paraId="139B76A5" w14:textId="77777777" w:rsidR="00506B5D" w:rsidRPr="008A3682" w:rsidRDefault="00506B5D" w:rsidP="00506B5D">
      <w:pPr>
        <w:rPr>
          <w:rFonts w:cs="Arial"/>
          <w:b/>
          <w:bCs/>
        </w:rPr>
      </w:pPr>
      <w:r w:rsidRPr="008A3682">
        <w:rPr>
          <w:rFonts w:cs="Arial"/>
          <w:b/>
          <w:bCs/>
        </w:rPr>
        <w:lastRenderedPageBreak/>
        <w:t>Targeted content</w:t>
      </w:r>
    </w:p>
    <w:p w14:paraId="4E235382" w14:textId="7B3C3C9E" w:rsidR="00506B5D" w:rsidRDefault="00506B5D" w:rsidP="00506B5D">
      <w:pPr>
        <w:rPr>
          <w:rFonts w:cs="Arial"/>
        </w:rPr>
      </w:pPr>
      <w:r>
        <w:rPr>
          <w:rFonts w:cs="Arial"/>
        </w:rPr>
        <w:t>2.6 Approaches used by organisations to ensure that individuals develop the skills they need to contribute effectively to the organisation and its changing needs</w:t>
      </w:r>
    </w:p>
    <w:p w14:paraId="3C478B94" w14:textId="77777777" w:rsidR="00506B5D" w:rsidRDefault="00506B5D" w:rsidP="00506B5D">
      <w:pPr>
        <w:rPr>
          <w:rFonts w:cs="Arial"/>
        </w:rPr>
      </w:pPr>
    </w:p>
    <w:p w14:paraId="1FC26F14" w14:textId="18EA4D5E" w:rsidR="00506B5D" w:rsidRPr="008A3682" w:rsidRDefault="00506B5D" w:rsidP="00506B5D">
      <w:pPr>
        <w:rPr>
          <w:rFonts w:cs="Arial"/>
          <w:b/>
          <w:bCs/>
        </w:rPr>
      </w:pPr>
      <w:r w:rsidRPr="008A3682">
        <w:rPr>
          <w:rFonts w:cs="Arial"/>
          <w:b/>
          <w:bCs/>
        </w:rPr>
        <w:t>Question</w:t>
      </w:r>
    </w:p>
    <w:p w14:paraId="012C2298" w14:textId="68FDCC35" w:rsidR="00506B5D" w:rsidRDefault="00506B5D" w:rsidP="00506B5D">
      <w:pPr>
        <w:rPr>
          <w:rFonts w:cs="Arial"/>
        </w:rPr>
      </w:pPr>
      <w:r>
        <w:rPr>
          <w:rFonts w:cs="Arial"/>
        </w:rPr>
        <w:t xml:space="preserve">A newly qualified teacher has recently started a teaching job at a secondary school. An experienced teacher has been allocated as </w:t>
      </w:r>
      <w:r w:rsidR="00A53D98">
        <w:rPr>
          <w:rFonts w:cs="Arial"/>
        </w:rPr>
        <w:t xml:space="preserve">their </w:t>
      </w:r>
      <w:r>
        <w:rPr>
          <w:rFonts w:cs="Arial"/>
        </w:rPr>
        <w:t xml:space="preserve">mentor </w:t>
      </w:r>
      <w:r w:rsidR="00A53D98">
        <w:rPr>
          <w:rFonts w:cs="Arial"/>
        </w:rPr>
        <w:t>for</w:t>
      </w:r>
      <w:r>
        <w:rPr>
          <w:rFonts w:cs="Arial"/>
        </w:rPr>
        <w:t xml:space="preserve"> the first year of teaching.</w:t>
      </w:r>
    </w:p>
    <w:p w14:paraId="1537C9E8" w14:textId="77777777" w:rsidR="00506B5D" w:rsidRDefault="00506B5D" w:rsidP="00506B5D">
      <w:pPr>
        <w:rPr>
          <w:rFonts w:cs="Arial"/>
        </w:rPr>
      </w:pPr>
    </w:p>
    <w:p w14:paraId="184994F6" w14:textId="6B8FEC69" w:rsidR="00506B5D" w:rsidRDefault="00A53D98" w:rsidP="00506B5D">
      <w:pPr>
        <w:rPr>
          <w:rFonts w:cs="Arial"/>
        </w:rPr>
      </w:pPr>
      <w:r>
        <w:rPr>
          <w:rFonts w:cs="Arial"/>
        </w:rPr>
        <w:t xml:space="preserve">Discuss </w:t>
      </w:r>
      <w:r w:rsidR="00506B5D" w:rsidRPr="0012710E">
        <w:rPr>
          <w:rFonts w:cs="Arial"/>
          <w:b/>
          <w:bCs/>
        </w:rPr>
        <w:t>one</w:t>
      </w:r>
      <w:r w:rsidR="00506B5D">
        <w:rPr>
          <w:rFonts w:cs="Arial"/>
        </w:rPr>
        <w:t xml:space="preserve"> benefit of the mentoring process for the teacher and </w:t>
      </w:r>
      <w:r w:rsidR="00506B5D" w:rsidRPr="0012710E">
        <w:rPr>
          <w:rFonts w:cs="Arial"/>
          <w:b/>
          <w:bCs/>
        </w:rPr>
        <w:t>one</w:t>
      </w:r>
      <w:r w:rsidR="00506B5D">
        <w:rPr>
          <w:rFonts w:cs="Arial"/>
        </w:rPr>
        <w:t xml:space="preserve"> benefit for the school.</w:t>
      </w:r>
    </w:p>
    <w:p w14:paraId="59E471E0" w14:textId="77777777" w:rsidR="00506B5D" w:rsidRDefault="00506B5D" w:rsidP="00506B5D">
      <w:pPr>
        <w:rPr>
          <w:rFonts w:cs="Arial"/>
        </w:rPr>
      </w:pPr>
    </w:p>
    <w:p w14:paraId="2BF19207" w14:textId="77777777" w:rsidR="00506B5D" w:rsidRPr="008A3682" w:rsidRDefault="00506B5D" w:rsidP="00506B5D">
      <w:pPr>
        <w:rPr>
          <w:rFonts w:cs="Arial"/>
          <w:b/>
          <w:bCs/>
        </w:rPr>
      </w:pPr>
      <w:r w:rsidRPr="008A3682">
        <w:rPr>
          <w:rFonts w:cs="Arial"/>
          <w:b/>
          <w:bCs/>
        </w:rPr>
        <w:t>Indicative content</w:t>
      </w:r>
    </w:p>
    <w:p w14:paraId="6D7BEB0F" w14:textId="2AA18959" w:rsidR="00506B5D" w:rsidRPr="00B10E91" w:rsidRDefault="00A53D98" w:rsidP="002C032C">
      <w:pPr>
        <w:pStyle w:val="ListParagraph"/>
        <w:numPr>
          <w:ilvl w:val="0"/>
          <w:numId w:val="106"/>
        </w:numPr>
        <w:rPr>
          <w:rFonts w:cs="Arial"/>
          <w:sz w:val="24"/>
          <w:szCs w:val="28"/>
        </w:rPr>
      </w:pPr>
      <w:r w:rsidRPr="00B10E91">
        <w:rPr>
          <w:rFonts w:cs="Arial"/>
          <w:sz w:val="24"/>
          <w:szCs w:val="28"/>
        </w:rPr>
        <w:t>b</w:t>
      </w:r>
      <w:r w:rsidR="00506B5D" w:rsidRPr="00B10E91">
        <w:rPr>
          <w:rFonts w:cs="Arial"/>
          <w:sz w:val="24"/>
          <w:szCs w:val="28"/>
        </w:rPr>
        <w:t>enefits to teacher – personalised support, develop</w:t>
      </w:r>
      <w:r>
        <w:rPr>
          <w:rFonts w:cs="Arial"/>
          <w:sz w:val="24"/>
          <w:szCs w:val="28"/>
        </w:rPr>
        <w:t>s</w:t>
      </w:r>
      <w:r w:rsidR="00506B5D" w:rsidRPr="00B10E91">
        <w:rPr>
          <w:rFonts w:cs="Arial"/>
          <w:sz w:val="24"/>
          <w:szCs w:val="28"/>
        </w:rPr>
        <w:t xml:space="preserve"> relationship</w:t>
      </w:r>
      <w:r>
        <w:rPr>
          <w:rFonts w:cs="Arial"/>
          <w:sz w:val="24"/>
          <w:szCs w:val="28"/>
        </w:rPr>
        <w:t>s</w:t>
      </w:r>
      <w:r w:rsidR="00506B5D" w:rsidRPr="00B10E91">
        <w:rPr>
          <w:rFonts w:cs="Arial"/>
          <w:sz w:val="24"/>
          <w:szCs w:val="28"/>
        </w:rPr>
        <w:t>, self-confidence, self-awareness</w:t>
      </w:r>
    </w:p>
    <w:p w14:paraId="45F59A75" w14:textId="74B79D67" w:rsidR="00506B5D" w:rsidRPr="00B10E91" w:rsidRDefault="00A53D98" w:rsidP="002C032C">
      <w:pPr>
        <w:pStyle w:val="ListParagraph"/>
        <w:numPr>
          <w:ilvl w:val="0"/>
          <w:numId w:val="106"/>
        </w:numPr>
        <w:rPr>
          <w:rFonts w:cs="Arial"/>
          <w:sz w:val="24"/>
          <w:szCs w:val="28"/>
        </w:rPr>
      </w:pPr>
      <w:r w:rsidRPr="00B10E91">
        <w:rPr>
          <w:rFonts w:cs="Arial"/>
          <w:sz w:val="24"/>
          <w:szCs w:val="28"/>
        </w:rPr>
        <w:t>b</w:t>
      </w:r>
      <w:r w:rsidR="00506B5D" w:rsidRPr="00B10E91">
        <w:rPr>
          <w:rFonts w:cs="Arial"/>
          <w:sz w:val="24"/>
          <w:szCs w:val="28"/>
        </w:rPr>
        <w:t>enefits to school – employee satisfaction, professional development, staff retention</w:t>
      </w:r>
    </w:p>
    <w:p w14:paraId="7A3345A7" w14:textId="0B6D6C36" w:rsidR="00506B5D" w:rsidRPr="00B10E91" w:rsidRDefault="00A53D98" w:rsidP="002C032C">
      <w:pPr>
        <w:pStyle w:val="ListParagraph"/>
        <w:numPr>
          <w:ilvl w:val="0"/>
          <w:numId w:val="106"/>
        </w:numPr>
        <w:rPr>
          <w:rFonts w:cs="Arial"/>
          <w:sz w:val="24"/>
          <w:szCs w:val="28"/>
        </w:rPr>
      </w:pPr>
      <w:r w:rsidRPr="00B10E91">
        <w:rPr>
          <w:rFonts w:cs="Arial"/>
          <w:b/>
          <w:bCs/>
          <w:sz w:val="24"/>
          <w:szCs w:val="28"/>
        </w:rPr>
        <w:t>a</w:t>
      </w:r>
      <w:r w:rsidR="00506B5D" w:rsidRPr="00B10E91">
        <w:rPr>
          <w:rFonts w:cs="Arial"/>
          <w:b/>
          <w:bCs/>
          <w:sz w:val="24"/>
          <w:szCs w:val="28"/>
        </w:rPr>
        <w:t xml:space="preserve">pplied </w:t>
      </w:r>
      <w:r w:rsidR="00506B5D" w:rsidRPr="00B10E91">
        <w:rPr>
          <w:rFonts w:cs="Arial"/>
          <w:sz w:val="24"/>
          <w:szCs w:val="28"/>
        </w:rPr>
        <w:t>– school, teacher</w:t>
      </w:r>
    </w:p>
    <w:p w14:paraId="6525AB8C" w14:textId="77777777" w:rsidR="00506B5D" w:rsidRDefault="00506B5D" w:rsidP="00506B5D">
      <w:pPr>
        <w:rPr>
          <w:rFonts w:cs="Arial"/>
        </w:rPr>
      </w:pPr>
    </w:p>
    <w:p w14:paraId="7132F951" w14:textId="77777777" w:rsidR="00506B5D" w:rsidRPr="008A3682" w:rsidRDefault="00506B5D" w:rsidP="00506B5D">
      <w:pPr>
        <w:rPr>
          <w:rFonts w:cs="Arial"/>
          <w:b/>
          <w:bCs/>
        </w:rPr>
      </w:pPr>
      <w:r w:rsidRPr="008A3682">
        <w:rPr>
          <w:rFonts w:cs="Arial"/>
          <w:b/>
          <w:bCs/>
        </w:rPr>
        <w:t>Model answer</w:t>
      </w:r>
    </w:p>
    <w:p w14:paraId="4B938200" w14:textId="7AB7D651" w:rsidR="00506B5D" w:rsidRPr="00696DEE" w:rsidRDefault="00506B5D" w:rsidP="00506B5D">
      <w:pPr>
        <w:rPr>
          <w:rFonts w:cs="Arial"/>
        </w:rPr>
      </w:pPr>
      <w:r w:rsidRPr="00696DEE">
        <w:rPr>
          <w:rFonts w:cs="Arial"/>
        </w:rPr>
        <w:t xml:space="preserve">One key benefit of being a mentee is the </w:t>
      </w:r>
      <w:r w:rsidRPr="00580E1E">
        <w:rPr>
          <w:rFonts w:cs="Arial"/>
        </w:rPr>
        <w:t>personalised guidance and support</w:t>
      </w:r>
      <w:r w:rsidRPr="00696DEE">
        <w:rPr>
          <w:rFonts w:cs="Arial"/>
        </w:rPr>
        <w:t xml:space="preserve"> that is provided in areas </w:t>
      </w:r>
      <w:r w:rsidR="00A53D98" w:rsidRPr="00696DEE">
        <w:rPr>
          <w:rFonts w:cs="Arial"/>
        </w:rPr>
        <w:t>of potential</w:t>
      </w:r>
      <w:r w:rsidRPr="00696DEE">
        <w:rPr>
          <w:rFonts w:cs="Arial"/>
        </w:rPr>
        <w:t xml:space="preserve"> difficulty</w:t>
      </w:r>
      <w:r w:rsidR="00A53D98" w:rsidRPr="00696DEE">
        <w:rPr>
          <w:rFonts w:cs="Arial"/>
        </w:rPr>
        <w:t>, such as</w:t>
      </w:r>
      <w:r w:rsidRPr="00696DEE">
        <w:rPr>
          <w:rFonts w:cs="Arial"/>
        </w:rPr>
        <w:t xml:space="preserve"> a </w:t>
      </w:r>
      <w:r w:rsidRPr="00580E1E">
        <w:rPr>
          <w:rFonts w:cs="Arial"/>
        </w:rPr>
        <w:t xml:space="preserve">specific aspect of </w:t>
      </w:r>
      <w:r w:rsidR="008F433E" w:rsidRPr="00580E1E">
        <w:rPr>
          <w:rFonts w:cs="Arial"/>
        </w:rPr>
        <w:t xml:space="preserve">the </w:t>
      </w:r>
      <w:r w:rsidRPr="00580E1E">
        <w:rPr>
          <w:rFonts w:cs="Arial"/>
        </w:rPr>
        <w:t>subject being taught or a particular class dynamic</w:t>
      </w:r>
      <w:r w:rsidRPr="00696DEE">
        <w:rPr>
          <w:rFonts w:cs="Arial"/>
        </w:rPr>
        <w:t>. The ment</w:t>
      </w:r>
      <w:r w:rsidR="008F433E" w:rsidRPr="00696DEE">
        <w:rPr>
          <w:rFonts w:cs="Arial"/>
        </w:rPr>
        <w:t>or</w:t>
      </w:r>
      <w:r w:rsidRPr="00696DEE">
        <w:rPr>
          <w:rFonts w:cs="Arial"/>
        </w:rPr>
        <w:t xml:space="preserve"> </w:t>
      </w:r>
      <w:r w:rsidR="008F433E" w:rsidRPr="00696DEE">
        <w:rPr>
          <w:rFonts w:cs="Arial"/>
        </w:rPr>
        <w:t>sh</w:t>
      </w:r>
      <w:r w:rsidRPr="00696DEE">
        <w:rPr>
          <w:rFonts w:cs="Arial"/>
        </w:rPr>
        <w:t xml:space="preserve">ould be someone </w:t>
      </w:r>
      <w:r w:rsidR="008F433E" w:rsidRPr="00696DEE">
        <w:rPr>
          <w:rFonts w:cs="Arial"/>
        </w:rPr>
        <w:t xml:space="preserve">who </w:t>
      </w:r>
      <w:r w:rsidRPr="00696DEE">
        <w:rPr>
          <w:rFonts w:cs="Arial"/>
        </w:rPr>
        <w:t xml:space="preserve">has </w:t>
      </w:r>
      <w:r w:rsidRPr="00580E1E">
        <w:rPr>
          <w:rFonts w:cs="Arial"/>
        </w:rPr>
        <w:t>expertise in relation to these issues</w:t>
      </w:r>
      <w:r w:rsidRPr="00696DEE">
        <w:rPr>
          <w:rFonts w:cs="Arial"/>
        </w:rPr>
        <w:t xml:space="preserve"> that can then be discussed and explored.  </w:t>
      </w:r>
    </w:p>
    <w:p w14:paraId="74EF114A" w14:textId="77777777" w:rsidR="00506B5D" w:rsidRPr="00696DEE" w:rsidRDefault="00506B5D" w:rsidP="00506B5D">
      <w:pPr>
        <w:rPr>
          <w:rFonts w:cs="Arial"/>
        </w:rPr>
      </w:pPr>
    </w:p>
    <w:p w14:paraId="7E947BEE" w14:textId="4277D878" w:rsidR="00B10E91" w:rsidRPr="00696DEE" w:rsidRDefault="008F433E" w:rsidP="00506B5D">
      <w:pPr>
        <w:rPr>
          <w:rFonts w:cs="Arial"/>
        </w:rPr>
      </w:pPr>
      <w:r w:rsidRPr="00696DEE">
        <w:rPr>
          <w:rFonts w:cs="Arial"/>
        </w:rPr>
        <w:t>One b</w:t>
      </w:r>
      <w:r w:rsidR="00506B5D" w:rsidRPr="00696DEE">
        <w:rPr>
          <w:rFonts w:cs="Arial"/>
        </w:rPr>
        <w:t xml:space="preserve">enefit for the school is </w:t>
      </w:r>
      <w:r w:rsidR="00506B5D" w:rsidRPr="00580E1E">
        <w:rPr>
          <w:rFonts w:cs="Arial"/>
        </w:rPr>
        <w:t>staff retention</w:t>
      </w:r>
      <w:r w:rsidR="00506B5D" w:rsidRPr="00696DEE">
        <w:rPr>
          <w:rFonts w:cs="Arial"/>
        </w:rPr>
        <w:t xml:space="preserve">. </w:t>
      </w:r>
      <w:r w:rsidRPr="00696DEE">
        <w:rPr>
          <w:rFonts w:cs="Arial"/>
        </w:rPr>
        <w:t>A</w:t>
      </w:r>
      <w:r w:rsidR="00506B5D" w:rsidRPr="00696DEE">
        <w:rPr>
          <w:rFonts w:cs="Arial"/>
        </w:rPr>
        <w:t xml:space="preserve"> new teacher</w:t>
      </w:r>
      <w:r w:rsidRPr="00696DEE">
        <w:rPr>
          <w:rFonts w:cs="Arial"/>
        </w:rPr>
        <w:t xml:space="preserve"> </w:t>
      </w:r>
      <w:r w:rsidR="00506B5D" w:rsidRPr="00696DEE">
        <w:rPr>
          <w:rFonts w:cs="Arial"/>
        </w:rPr>
        <w:t>may</w:t>
      </w:r>
      <w:r w:rsidRPr="00696DEE">
        <w:rPr>
          <w:rFonts w:cs="Arial"/>
        </w:rPr>
        <w:t xml:space="preserve"> find</w:t>
      </w:r>
      <w:r w:rsidR="00506B5D" w:rsidRPr="00696DEE">
        <w:rPr>
          <w:rFonts w:cs="Arial"/>
        </w:rPr>
        <w:t xml:space="preserve"> aspects of the job </w:t>
      </w:r>
      <w:r w:rsidR="00506B5D" w:rsidRPr="00580E1E">
        <w:rPr>
          <w:rFonts w:cs="Arial"/>
        </w:rPr>
        <w:t>daunting and difficult</w:t>
      </w:r>
      <w:r w:rsidR="00506B5D" w:rsidRPr="00696DEE">
        <w:rPr>
          <w:rFonts w:cs="Arial"/>
        </w:rPr>
        <w:t xml:space="preserve">. Without a mentor the teacher might feel that they </w:t>
      </w:r>
      <w:proofErr w:type="gramStart"/>
      <w:r w:rsidR="00506B5D" w:rsidRPr="00696DEE">
        <w:rPr>
          <w:rFonts w:cs="Arial"/>
        </w:rPr>
        <w:t>have to</w:t>
      </w:r>
      <w:proofErr w:type="gramEnd"/>
      <w:r w:rsidR="00506B5D" w:rsidRPr="00696DEE">
        <w:rPr>
          <w:rFonts w:cs="Arial"/>
        </w:rPr>
        <w:t xml:space="preserve"> cope on their own and </w:t>
      </w:r>
      <w:r w:rsidRPr="00696DEE">
        <w:rPr>
          <w:rFonts w:cs="Arial"/>
        </w:rPr>
        <w:t>they may be reluctant</w:t>
      </w:r>
      <w:r w:rsidR="00506B5D" w:rsidRPr="00696DEE">
        <w:rPr>
          <w:rFonts w:cs="Arial"/>
        </w:rPr>
        <w:t xml:space="preserve"> to share difficulties with senior management. If they </w:t>
      </w:r>
      <w:r w:rsidRPr="00696DEE">
        <w:rPr>
          <w:rFonts w:cs="Arial"/>
        </w:rPr>
        <w:t>cannot</w:t>
      </w:r>
      <w:r w:rsidR="00506B5D" w:rsidRPr="00696DEE">
        <w:rPr>
          <w:rFonts w:cs="Arial"/>
        </w:rPr>
        <w:t xml:space="preserve"> cope, they may </w:t>
      </w:r>
      <w:r w:rsidR="00506B5D" w:rsidRPr="00580E1E">
        <w:rPr>
          <w:rFonts w:cs="Arial"/>
        </w:rPr>
        <w:t>decide not to continue with the career</w:t>
      </w:r>
      <w:r w:rsidR="00506B5D" w:rsidRPr="00696DEE">
        <w:rPr>
          <w:rFonts w:cs="Arial"/>
        </w:rPr>
        <w:t xml:space="preserve"> and leave the school.  </w:t>
      </w:r>
    </w:p>
    <w:p w14:paraId="646AEFE7" w14:textId="0F9913AD" w:rsidR="00506B5D" w:rsidRPr="00B10E91" w:rsidRDefault="00506B5D" w:rsidP="00506B5D">
      <w:pPr>
        <w:rPr>
          <w:rFonts w:cs="Arial"/>
        </w:rPr>
      </w:pPr>
      <w:r>
        <w:br w:type="page"/>
      </w:r>
    </w:p>
    <w:p w14:paraId="758267AE" w14:textId="77777777" w:rsidR="00506B5D" w:rsidRPr="008A3682" w:rsidRDefault="00506B5D" w:rsidP="00506B5D">
      <w:pPr>
        <w:rPr>
          <w:rFonts w:cs="Arial"/>
          <w:b/>
          <w:bCs/>
        </w:rPr>
      </w:pPr>
      <w:r w:rsidRPr="008A3682">
        <w:rPr>
          <w:rFonts w:cs="Arial"/>
          <w:b/>
          <w:bCs/>
        </w:rPr>
        <w:lastRenderedPageBreak/>
        <w:t>Targeted content</w:t>
      </w:r>
    </w:p>
    <w:p w14:paraId="26D06B3C" w14:textId="0AB83CCD" w:rsidR="00506B5D" w:rsidRDefault="00506B5D" w:rsidP="00506B5D">
      <w:pPr>
        <w:rPr>
          <w:rFonts w:cs="Arial"/>
        </w:rPr>
      </w:pPr>
      <w:r>
        <w:rPr>
          <w:rFonts w:cs="Arial"/>
        </w:rPr>
        <w:t>2.7 Team working and methods of working as part of a team</w:t>
      </w:r>
    </w:p>
    <w:p w14:paraId="24AE9B5D" w14:textId="77777777" w:rsidR="00506B5D" w:rsidRDefault="00506B5D" w:rsidP="00506B5D">
      <w:pPr>
        <w:rPr>
          <w:rFonts w:cs="Arial"/>
        </w:rPr>
      </w:pPr>
    </w:p>
    <w:p w14:paraId="598B0BF6" w14:textId="04321DC7" w:rsidR="00506B5D" w:rsidRPr="008A3682" w:rsidRDefault="00506B5D" w:rsidP="00506B5D">
      <w:pPr>
        <w:rPr>
          <w:rFonts w:cs="Arial"/>
          <w:b/>
          <w:bCs/>
        </w:rPr>
      </w:pPr>
      <w:r w:rsidRPr="008A3682">
        <w:rPr>
          <w:rFonts w:cs="Arial"/>
          <w:b/>
          <w:bCs/>
        </w:rPr>
        <w:t>Question</w:t>
      </w:r>
    </w:p>
    <w:p w14:paraId="4656B9A7" w14:textId="15D86B68" w:rsidR="00506B5D" w:rsidRDefault="00506B5D" w:rsidP="00506B5D">
      <w:pPr>
        <w:rPr>
          <w:rFonts w:cs="Arial"/>
        </w:rPr>
      </w:pPr>
      <w:r>
        <w:rPr>
          <w:rFonts w:cs="Arial"/>
        </w:rPr>
        <w:t>A marketing team ha</w:t>
      </w:r>
      <w:r w:rsidR="008F433E">
        <w:rPr>
          <w:rFonts w:cs="Arial"/>
        </w:rPr>
        <w:t>s</w:t>
      </w:r>
      <w:r>
        <w:rPr>
          <w:rFonts w:cs="Arial"/>
        </w:rPr>
        <w:t xml:space="preserve"> been tasked with creating a new digital</w:t>
      </w:r>
      <w:r w:rsidR="008F433E">
        <w:rPr>
          <w:rFonts w:cs="Arial"/>
        </w:rPr>
        <w:t>-</w:t>
      </w:r>
      <w:r>
        <w:rPr>
          <w:rFonts w:cs="Arial"/>
        </w:rPr>
        <w:t>marketing campaign. T</w:t>
      </w:r>
      <w:r w:rsidR="008F433E">
        <w:rPr>
          <w:rFonts w:cs="Arial"/>
        </w:rPr>
        <w:t>he team</w:t>
      </w:r>
      <w:r>
        <w:rPr>
          <w:rFonts w:cs="Arial"/>
        </w:rPr>
        <w:t xml:space="preserve"> ha</w:t>
      </w:r>
      <w:r w:rsidR="008F433E">
        <w:rPr>
          <w:rFonts w:cs="Arial"/>
        </w:rPr>
        <w:t>s</w:t>
      </w:r>
      <w:r>
        <w:rPr>
          <w:rFonts w:cs="Arial"/>
        </w:rPr>
        <w:t xml:space="preserve"> been given a deadline to complete the campaign. However, the </w:t>
      </w:r>
      <w:r w:rsidR="008F433E">
        <w:rPr>
          <w:rFonts w:cs="Arial"/>
        </w:rPr>
        <w:t>m</w:t>
      </w:r>
      <w:r>
        <w:rPr>
          <w:rFonts w:cs="Arial"/>
        </w:rPr>
        <w:t xml:space="preserve">arketing </w:t>
      </w:r>
      <w:r w:rsidR="008F433E">
        <w:rPr>
          <w:rFonts w:cs="Arial"/>
        </w:rPr>
        <w:t>m</w:t>
      </w:r>
      <w:r>
        <w:rPr>
          <w:rFonts w:cs="Arial"/>
        </w:rPr>
        <w:t xml:space="preserve">anager and the </w:t>
      </w:r>
      <w:r w:rsidR="008F433E">
        <w:rPr>
          <w:rFonts w:cs="Arial"/>
        </w:rPr>
        <w:t>m</w:t>
      </w:r>
      <w:r>
        <w:rPr>
          <w:rFonts w:cs="Arial"/>
        </w:rPr>
        <w:t xml:space="preserve">arketing </w:t>
      </w:r>
      <w:r w:rsidR="008F433E">
        <w:rPr>
          <w:rFonts w:cs="Arial"/>
        </w:rPr>
        <w:t>e</w:t>
      </w:r>
      <w:r>
        <w:rPr>
          <w:rFonts w:cs="Arial"/>
        </w:rPr>
        <w:t>xecutive ha</w:t>
      </w:r>
      <w:r w:rsidR="00B10E91">
        <w:rPr>
          <w:rFonts w:cs="Arial"/>
        </w:rPr>
        <w:t>ve</w:t>
      </w:r>
      <w:r>
        <w:rPr>
          <w:rFonts w:cs="Arial"/>
        </w:rPr>
        <w:t xml:space="preserve"> an ongoing disagreement about the campaign.</w:t>
      </w:r>
    </w:p>
    <w:p w14:paraId="081D1AFB" w14:textId="77777777" w:rsidR="00506B5D" w:rsidRDefault="00506B5D" w:rsidP="00506B5D">
      <w:pPr>
        <w:rPr>
          <w:rFonts w:cs="Arial"/>
        </w:rPr>
      </w:pPr>
    </w:p>
    <w:p w14:paraId="5FA0C475" w14:textId="2A9D238A" w:rsidR="00506B5D" w:rsidRDefault="008F433E" w:rsidP="00506B5D">
      <w:pPr>
        <w:rPr>
          <w:rFonts w:cs="Arial"/>
        </w:rPr>
      </w:pPr>
      <w:r>
        <w:rPr>
          <w:rFonts w:cs="Arial"/>
        </w:rPr>
        <w:t xml:space="preserve">Discuss </w:t>
      </w:r>
      <w:r w:rsidR="00506B5D" w:rsidRPr="00651C29">
        <w:rPr>
          <w:rFonts w:cs="Arial"/>
          <w:b/>
          <w:bCs/>
        </w:rPr>
        <w:t xml:space="preserve">one </w:t>
      </w:r>
      <w:r w:rsidR="00506B5D">
        <w:rPr>
          <w:rFonts w:cs="Arial"/>
        </w:rPr>
        <w:t xml:space="preserve">impact of the conflict on the team. </w:t>
      </w:r>
    </w:p>
    <w:p w14:paraId="359D9BF7" w14:textId="77777777" w:rsidR="00506B5D" w:rsidRDefault="00506B5D" w:rsidP="00506B5D">
      <w:pPr>
        <w:rPr>
          <w:rFonts w:cs="Arial"/>
        </w:rPr>
      </w:pPr>
    </w:p>
    <w:p w14:paraId="7A7515F0" w14:textId="77777777" w:rsidR="00506B5D" w:rsidRPr="008A3682" w:rsidRDefault="00506B5D" w:rsidP="00506B5D">
      <w:pPr>
        <w:rPr>
          <w:rFonts w:cs="Arial"/>
          <w:b/>
          <w:bCs/>
        </w:rPr>
      </w:pPr>
      <w:r w:rsidRPr="008A3682">
        <w:rPr>
          <w:rFonts w:cs="Arial"/>
          <w:b/>
          <w:bCs/>
        </w:rPr>
        <w:t>Indicative content</w:t>
      </w:r>
    </w:p>
    <w:p w14:paraId="78D795C4" w14:textId="121D12DB" w:rsidR="00506B5D" w:rsidRPr="00B10E91" w:rsidRDefault="008F433E" w:rsidP="002C032C">
      <w:pPr>
        <w:pStyle w:val="ListParagraph"/>
        <w:numPr>
          <w:ilvl w:val="0"/>
          <w:numId w:val="107"/>
        </w:numPr>
        <w:rPr>
          <w:rFonts w:cs="Arial"/>
          <w:sz w:val="24"/>
          <w:szCs w:val="28"/>
        </w:rPr>
      </w:pPr>
      <w:r w:rsidRPr="00B10E91">
        <w:rPr>
          <w:rFonts w:cs="Arial"/>
          <w:sz w:val="24"/>
          <w:szCs w:val="28"/>
        </w:rPr>
        <w:t>i</w:t>
      </w:r>
      <w:r w:rsidR="00506B5D" w:rsidRPr="00B10E91">
        <w:rPr>
          <w:rFonts w:cs="Arial"/>
          <w:sz w:val="24"/>
          <w:szCs w:val="28"/>
        </w:rPr>
        <w:t>mpacts on team – overall performance, divisive, fail</w:t>
      </w:r>
      <w:r>
        <w:rPr>
          <w:rFonts w:cs="Arial"/>
          <w:sz w:val="24"/>
          <w:szCs w:val="28"/>
        </w:rPr>
        <w:t>ure</w:t>
      </w:r>
      <w:r w:rsidR="00506B5D" w:rsidRPr="00B10E91">
        <w:rPr>
          <w:rFonts w:cs="Arial"/>
          <w:sz w:val="24"/>
          <w:szCs w:val="28"/>
        </w:rPr>
        <w:t xml:space="preserve"> to meet deadlines, staff morale, mixed messages</w:t>
      </w:r>
    </w:p>
    <w:p w14:paraId="01996A88" w14:textId="696925CB" w:rsidR="00506B5D" w:rsidRPr="00B10E91" w:rsidRDefault="008F433E" w:rsidP="002C032C">
      <w:pPr>
        <w:pStyle w:val="ListParagraph"/>
        <w:numPr>
          <w:ilvl w:val="0"/>
          <w:numId w:val="107"/>
        </w:numPr>
        <w:rPr>
          <w:rFonts w:cs="Arial"/>
          <w:sz w:val="24"/>
          <w:szCs w:val="28"/>
        </w:rPr>
      </w:pPr>
      <w:r w:rsidRPr="00B10E91">
        <w:rPr>
          <w:rFonts w:cs="Arial"/>
          <w:b/>
          <w:bCs/>
          <w:sz w:val="24"/>
          <w:szCs w:val="28"/>
        </w:rPr>
        <w:t>a</w:t>
      </w:r>
      <w:r w:rsidR="00506B5D" w:rsidRPr="00B10E91">
        <w:rPr>
          <w:rFonts w:cs="Arial"/>
          <w:b/>
          <w:bCs/>
          <w:sz w:val="24"/>
          <w:szCs w:val="28"/>
        </w:rPr>
        <w:t xml:space="preserve">pplied </w:t>
      </w:r>
      <w:r w:rsidR="00506B5D" w:rsidRPr="00B10E91">
        <w:rPr>
          <w:rFonts w:cs="Arial"/>
          <w:sz w:val="24"/>
          <w:szCs w:val="28"/>
        </w:rPr>
        <w:t>– senior staff in conflict, marketing campaign</w:t>
      </w:r>
    </w:p>
    <w:p w14:paraId="78713E53" w14:textId="77777777" w:rsidR="00506B5D" w:rsidRDefault="00506B5D" w:rsidP="00506B5D">
      <w:pPr>
        <w:rPr>
          <w:rFonts w:cs="Arial"/>
        </w:rPr>
      </w:pPr>
    </w:p>
    <w:p w14:paraId="2B70F7DB" w14:textId="77777777" w:rsidR="00506B5D" w:rsidRPr="008A3682" w:rsidRDefault="00506B5D" w:rsidP="00506B5D">
      <w:pPr>
        <w:rPr>
          <w:rFonts w:cs="Arial"/>
          <w:b/>
          <w:bCs/>
        </w:rPr>
      </w:pPr>
      <w:r w:rsidRPr="008A3682">
        <w:rPr>
          <w:rFonts w:cs="Arial"/>
          <w:b/>
          <w:bCs/>
        </w:rPr>
        <w:t>Model answer</w:t>
      </w:r>
    </w:p>
    <w:p w14:paraId="7116D152" w14:textId="4182C542" w:rsidR="00506B5D" w:rsidRPr="00696DEE" w:rsidRDefault="00506B5D" w:rsidP="00506B5D">
      <w:pPr>
        <w:rPr>
          <w:rFonts w:cs="Arial"/>
        </w:rPr>
      </w:pPr>
      <w:r w:rsidRPr="00696DEE">
        <w:rPr>
          <w:rFonts w:cs="Arial"/>
        </w:rPr>
        <w:t xml:space="preserve">Conflict in the marketing team could affect the </w:t>
      </w:r>
      <w:r w:rsidRPr="00580E1E">
        <w:rPr>
          <w:rFonts w:cs="Arial"/>
        </w:rPr>
        <w:t>overall performance of the team</w:t>
      </w:r>
      <w:r w:rsidRPr="00696DEE">
        <w:rPr>
          <w:rFonts w:cs="Arial"/>
        </w:rPr>
        <w:t>.</w:t>
      </w:r>
      <w:r w:rsidR="00144267">
        <w:rPr>
          <w:rFonts w:cs="Arial"/>
        </w:rPr>
        <w:t xml:space="preserve"> </w:t>
      </w:r>
      <w:r w:rsidRPr="00696DEE">
        <w:rPr>
          <w:rFonts w:cs="Arial"/>
        </w:rPr>
        <w:t xml:space="preserve">The conflict between two senior members of the team </w:t>
      </w:r>
      <w:r w:rsidRPr="00580E1E">
        <w:rPr>
          <w:rFonts w:cs="Arial"/>
        </w:rPr>
        <w:t>c</w:t>
      </w:r>
      <w:r w:rsidR="00E858BB" w:rsidRPr="00580E1E">
        <w:rPr>
          <w:rFonts w:cs="Arial"/>
        </w:rPr>
        <w:t>ould</w:t>
      </w:r>
      <w:r w:rsidRPr="00580E1E">
        <w:rPr>
          <w:rFonts w:cs="Arial"/>
        </w:rPr>
        <w:t xml:space="preserve"> be a distraction</w:t>
      </w:r>
      <w:r w:rsidRPr="00696DEE">
        <w:rPr>
          <w:rFonts w:cs="Arial"/>
        </w:rPr>
        <w:t xml:space="preserve"> as they may </w:t>
      </w:r>
      <w:r w:rsidRPr="00580E1E">
        <w:rPr>
          <w:rFonts w:cs="Arial"/>
        </w:rPr>
        <w:t>be giving different messages</w:t>
      </w:r>
      <w:r w:rsidRPr="00696DEE">
        <w:rPr>
          <w:rFonts w:cs="Arial"/>
        </w:rPr>
        <w:t xml:space="preserve"> to junior team members. This could</w:t>
      </w:r>
      <w:r w:rsidR="008F433E" w:rsidRPr="00696DEE">
        <w:rPr>
          <w:rFonts w:cs="Arial"/>
        </w:rPr>
        <w:t xml:space="preserve"> result in employees</w:t>
      </w:r>
      <w:r w:rsidRPr="00696DEE">
        <w:rPr>
          <w:rFonts w:cs="Arial"/>
        </w:rPr>
        <w:t xml:space="preserve"> </w:t>
      </w:r>
      <w:r w:rsidRPr="00580E1E">
        <w:rPr>
          <w:rFonts w:cs="Arial"/>
        </w:rPr>
        <w:t>wast</w:t>
      </w:r>
      <w:r w:rsidR="008F433E" w:rsidRPr="00580E1E">
        <w:rPr>
          <w:rFonts w:cs="Arial"/>
        </w:rPr>
        <w:t>ing</w:t>
      </w:r>
      <w:r w:rsidRPr="00580E1E">
        <w:rPr>
          <w:rFonts w:cs="Arial"/>
        </w:rPr>
        <w:t xml:space="preserve"> their time in carrying out</w:t>
      </w:r>
      <w:r w:rsidR="008F433E" w:rsidRPr="00580E1E">
        <w:rPr>
          <w:rFonts w:cs="Arial"/>
        </w:rPr>
        <w:t xml:space="preserve"> unnecessary</w:t>
      </w:r>
      <w:r w:rsidRPr="00580E1E">
        <w:rPr>
          <w:rFonts w:cs="Arial"/>
        </w:rPr>
        <w:t xml:space="preserve"> tasks</w:t>
      </w:r>
      <w:r w:rsidRPr="00696DEE">
        <w:rPr>
          <w:rFonts w:cs="Arial"/>
        </w:rPr>
        <w:t xml:space="preserve"> </w:t>
      </w:r>
      <w:proofErr w:type="gramStart"/>
      <w:r w:rsidR="008F433E" w:rsidRPr="00580E1E">
        <w:rPr>
          <w:rFonts w:cs="Arial"/>
        </w:rPr>
        <w:t xml:space="preserve">in order </w:t>
      </w:r>
      <w:r w:rsidRPr="00580E1E">
        <w:rPr>
          <w:rFonts w:cs="Arial"/>
        </w:rPr>
        <w:t>to</w:t>
      </w:r>
      <w:proofErr w:type="gramEnd"/>
      <w:r w:rsidRPr="00580E1E">
        <w:rPr>
          <w:rFonts w:cs="Arial"/>
        </w:rPr>
        <w:t xml:space="preserve"> please one manager.</w:t>
      </w:r>
      <w:r w:rsidRPr="00696DEE">
        <w:rPr>
          <w:rFonts w:cs="Arial"/>
        </w:rPr>
        <w:t xml:space="preserve"> </w:t>
      </w:r>
    </w:p>
    <w:p w14:paraId="13692F94" w14:textId="77777777" w:rsidR="00506B5D" w:rsidRDefault="00506B5D" w:rsidP="00506B5D">
      <w:r>
        <w:br w:type="page"/>
      </w:r>
    </w:p>
    <w:p w14:paraId="4552ECC0" w14:textId="77777777" w:rsidR="00506B5D" w:rsidRPr="008A3682" w:rsidRDefault="00506B5D" w:rsidP="00506B5D">
      <w:pPr>
        <w:rPr>
          <w:rFonts w:cs="Arial"/>
          <w:b/>
          <w:bCs/>
        </w:rPr>
      </w:pPr>
      <w:r w:rsidRPr="008A3682">
        <w:rPr>
          <w:rFonts w:cs="Arial"/>
          <w:b/>
          <w:bCs/>
        </w:rPr>
        <w:lastRenderedPageBreak/>
        <w:t>Targeted content</w:t>
      </w:r>
    </w:p>
    <w:p w14:paraId="19514D21" w14:textId="50D64719" w:rsidR="00506B5D" w:rsidRDefault="00506B5D" w:rsidP="00506B5D">
      <w:pPr>
        <w:rPr>
          <w:rFonts w:cs="Arial"/>
        </w:rPr>
      </w:pPr>
      <w:r>
        <w:rPr>
          <w:rFonts w:cs="Arial"/>
        </w:rPr>
        <w:t>2.7 Team working and methods of working as part of a team</w:t>
      </w:r>
    </w:p>
    <w:p w14:paraId="5F08BA7C" w14:textId="77777777" w:rsidR="00506B5D" w:rsidRDefault="00506B5D" w:rsidP="00506B5D">
      <w:pPr>
        <w:rPr>
          <w:rFonts w:cs="Arial"/>
        </w:rPr>
      </w:pPr>
    </w:p>
    <w:p w14:paraId="6CE71C88" w14:textId="4B03CBC7" w:rsidR="00506B5D" w:rsidRPr="008A3682" w:rsidRDefault="00506B5D" w:rsidP="00506B5D">
      <w:pPr>
        <w:rPr>
          <w:rFonts w:cs="Arial"/>
          <w:b/>
          <w:bCs/>
        </w:rPr>
      </w:pPr>
      <w:r w:rsidRPr="008A3682">
        <w:rPr>
          <w:rFonts w:cs="Arial"/>
          <w:b/>
          <w:bCs/>
        </w:rPr>
        <w:t>Question</w:t>
      </w:r>
    </w:p>
    <w:p w14:paraId="793E866A" w14:textId="178D7D22" w:rsidR="00506B5D" w:rsidRDefault="00506B5D" w:rsidP="00506B5D">
      <w:pPr>
        <w:rPr>
          <w:rFonts w:cs="Arial"/>
        </w:rPr>
      </w:pPr>
      <w:r>
        <w:rPr>
          <w:rFonts w:cs="Arial"/>
        </w:rPr>
        <w:t>A marketing team ha</w:t>
      </w:r>
      <w:r w:rsidR="00B10E91">
        <w:rPr>
          <w:rFonts w:cs="Arial"/>
        </w:rPr>
        <w:t>s</w:t>
      </w:r>
      <w:r>
        <w:rPr>
          <w:rFonts w:cs="Arial"/>
        </w:rPr>
        <w:t xml:space="preserve"> been tasked with creating a new digital</w:t>
      </w:r>
      <w:r w:rsidR="00224851">
        <w:rPr>
          <w:rFonts w:cs="Arial"/>
        </w:rPr>
        <w:t>-</w:t>
      </w:r>
      <w:r>
        <w:rPr>
          <w:rFonts w:cs="Arial"/>
        </w:rPr>
        <w:t xml:space="preserve">marketing campaign. </w:t>
      </w:r>
      <w:r w:rsidR="00224851">
        <w:rPr>
          <w:rFonts w:cs="Arial"/>
        </w:rPr>
        <w:t>The team has</w:t>
      </w:r>
      <w:r>
        <w:rPr>
          <w:rFonts w:cs="Arial"/>
        </w:rPr>
        <w:t xml:space="preserve"> been given a deadline to complete the campaign. However, the </w:t>
      </w:r>
      <w:r w:rsidR="00224851">
        <w:rPr>
          <w:rFonts w:cs="Arial"/>
        </w:rPr>
        <w:t>m</w:t>
      </w:r>
      <w:r>
        <w:rPr>
          <w:rFonts w:cs="Arial"/>
        </w:rPr>
        <w:t xml:space="preserve">arketing </w:t>
      </w:r>
      <w:r w:rsidR="00224851">
        <w:rPr>
          <w:rFonts w:cs="Arial"/>
        </w:rPr>
        <w:t>m</w:t>
      </w:r>
      <w:r>
        <w:rPr>
          <w:rFonts w:cs="Arial"/>
        </w:rPr>
        <w:t xml:space="preserve">anager and the </w:t>
      </w:r>
      <w:r w:rsidR="00224851">
        <w:rPr>
          <w:rFonts w:cs="Arial"/>
        </w:rPr>
        <w:t>m</w:t>
      </w:r>
      <w:r>
        <w:rPr>
          <w:rFonts w:cs="Arial"/>
        </w:rPr>
        <w:t xml:space="preserve">arketing </w:t>
      </w:r>
      <w:r w:rsidR="00224851">
        <w:rPr>
          <w:rFonts w:cs="Arial"/>
        </w:rPr>
        <w:t>e</w:t>
      </w:r>
      <w:r>
        <w:rPr>
          <w:rFonts w:cs="Arial"/>
        </w:rPr>
        <w:t>xecutive ha</w:t>
      </w:r>
      <w:r w:rsidR="00224851">
        <w:rPr>
          <w:rFonts w:cs="Arial"/>
        </w:rPr>
        <w:t>ve</w:t>
      </w:r>
      <w:r>
        <w:rPr>
          <w:rFonts w:cs="Arial"/>
        </w:rPr>
        <w:t xml:space="preserve"> an ongoing disagreement about the campaign. They fundamentally disagree about </w:t>
      </w:r>
      <w:r w:rsidR="00224851">
        <w:rPr>
          <w:rFonts w:cs="Arial"/>
        </w:rPr>
        <w:t>its</w:t>
      </w:r>
      <w:r>
        <w:rPr>
          <w:rFonts w:cs="Arial"/>
        </w:rPr>
        <w:t xml:space="preserve"> theme.</w:t>
      </w:r>
    </w:p>
    <w:p w14:paraId="6EB777D5" w14:textId="77777777" w:rsidR="00506B5D" w:rsidRDefault="00506B5D" w:rsidP="00506B5D">
      <w:pPr>
        <w:rPr>
          <w:rFonts w:cs="Arial"/>
        </w:rPr>
      </w:pPr>
    </w:p>
    <w:p w14:paraId="0F7D12CE" w14:textId="4C089078" w:rsidR="00506B5D" w:rsidRDefault="00224851" w:rsidP="00506B5D">
      <w:pPr>
        <w:rPr>
          <w:rFonts w:cs="Arial"/>
        </w:rPr>
      </w:pPr>
      <w:r>
        <w:rPr>
          <w:rFonts w:cs="Arial"/>
        </w:rPr>
        <w:t xml:space="preserve">Discuss </w:t>
      </w:r>
      <w:r w:rsidR="00506B5D" w:rsidRPr="00033B0D">
        <w:rPr>
          <w:rFonts w:cs="Arial"/>
          <w:b/>
          <w:bCs/>
        </w:rPr>
        <w:t>one</w:t>
      </w:r>
      <w:r w:rsidR="00506B5D">
        <w:rPr>
          <w:rFonts w:cs="Arial"/>
        </w:rPr>
        <w:t xml:space="preserve"> approach that could resolve the conflict between the </w:t>
      </w:r>
      <w:r>
        <w:rPr>
          <w:rFonts w:cs="Arial"/>
        </w:rPr>
        <w:t>m</w:t>
      </w:r>
      <w:r w:rsidR="00506B5D">
        <w:rPr>
          <w:rFonts w:cs="Arial"/>
        </w:rPr>
        <w:t xml:space="preserve">arketing </w:t>
      </w:r>
      <w:r>
        <w:rPr>
          <w:rFonts w:cs="Arial"/>
        </w:rPr>
        <w:t>m</w:t>
      </w:r>
      <w:r w:rsidR="00506B5D">
        <w:rPr>
          <w:rFonts w:cs="Arial"/>
        </w:rPr>
        <w:t xml:space="preserve">anager and </w:t>
      </w:r>
      <w:r>
        <w:rPr>
          <w:rFonts w:cs="Arial"/>
        </w:rPr>
        <w:t>m</w:t>
      </w:r>
      <w:r w:rsidR="00506B5D">
        <w:rPr>
          <w:rFonts w:cs="Arial"/>
        </w:rPr>
        <w:t xml:space="preserve">arketing </w:t>
      </w:r>
      <w:r>
        <w:rPr>
          <w:rFonts w:cs="Arial"/>
        </w:rPr>
        <w:t>e</w:t>
      </w:r>
      <w:r w:rsidR="00506B5D">
        <w:rPr>
          <w:rFonts w:cs="Arial"/>
        </w:rPr>
        <w:t>xecutive.</w:t>
      </w:r>
    </w:p>
    <w:p w14:paraId="4C471604" w14:textId="77777777" w:rsidR="00506B5D" w:rsidRDefault="00506B5D" w:rsidP="00506B5D">
      <w:pPr>
        <w:rPr>
          <w:rFonts w:cs="Arial"/>
        </w:rPr>
      </w:pPr>
    </w:p>
    <w:p w14:paraId="5E248599" w14:textId="77777777" w:rsidR="00506B5D" w:rsidRPr="008A3682" w:rsidRDefault="00506B5D" w:rsidP="00506B5D">
      <w:pPr>
        <w:rPr>
          <w:rFonts w:cs="Arial"/>
          <w:b/>
          <w:bCs/>
        </w:rPr>
      </w:pPr>
      <w:r w:rsidRPr="008A3682">
        <w:rPr>
          <w:rFonts w:cs="Arial"/>
          <w:b/>
          <w:bCs/>
        </w:rPr>
        <w:t>Indicative content</w:t>
      </w:r>
    </w:p>
    <w:p w14:paraId="3A2618DF" w14:textId="02ED1FFF" w:rsidR="00506B5D" w:rsidRPr="00B10E91" w:rsidRDefault="00224851" w:rsidP="002C032C">
      <w:pPr>
        <w:pStyle w:val="ListParagraph"/>
        <w:numPr>
          <w:ilvl w:val="0"/>
          <w:numId w:val="108"/>
        </w:numPr>
        <w:rPr>
          <w:rFonts w:cs="Arial"/>
          <w:sz w:val="24"/>
          <w:szCs w:val="28"/>
        </w:rPr>
      </w:pPr>
      <w:r w:rsidRPr="00B10E91">
        <w:rPr>
          <w:rFonts w:cs="Arial"/>
          <w:sz w:val="24"/>
          <w:szCs w:val="28"/>
        </w:rPr>
        <w:t>c</w:t>
      </w:r>
      <w:r w:rsidR="00506B5D" w:rsidRPr="00B10E91">
        <w:rPr>
          <w:rFonts w:cs="Arial"/>
          <w:sz w:val="24"/>
          <w:szCs w:val="28"/>
        </w:rPr>
        <w:t>onflict resolution strategies – accommodating, compromising, collaborating, negotiating</w:t>
      </w:r>
    </w:p>
    <w:p w14:paraId="6294F821" w14:textId="7F9B38B0" w:rsidR="00506B5D" w:rsidRPr="00B10E91" w:rsidRDefault="00224851" w:rsidP="002C032C">
      <w:pPr>
        <w:pStyle w:val="ListParagraph"/>
        <w:numPr>
          <w:ilvl w:val="0"/>
          <w:numId w:val="108"/>
        </w:numPr>
        <w:rPr>
          <w:rFonts w:cs="Arial"/>
          <w:sz w:val="24"/>
          <w:szCs w:val="28"/>
        </w:rPr>
      </w:pPr>
      <w:r w:rsidRPr="00B10E91">
        <w:rPr>
          <w:rFonts w:cs="Arial"/>
          <w:b/>
          <w:bCs/>
          <w:sz w:val="24"/>
          <w:szCs w:val="28"/>
        </w:rPr>
        <w:t>a</w:t>
      </w:r>
      <w:r w:rsidR="00506B5D" w:rsidRPr="00B10E91">
        <w:rPr>
          <w:rFonts w:cs="Arial"/>
          <w:b/>
          <w:bCs/>
          <w:sz w:val="24"/>
          <w:szCs w:val="28"/>
        </w:rPr>
        <w:t xml:space="preserve">pplied </w:t>
      </w:r>
      <w:r w:rsidR="00506B5D" w:rsidRPr="00B10E91">
        <w:rPr>
          <w:rFonts w:cs="Arial"/>
          <w:sz w:val="24"/>
          <w:szCs w:val="28"/>
        </w:rPr>
        <w:t>– senior managers, marketing campaign</w:t>
      </w:r>
    </w:p>
    <w:p w14:paraId="07FFF105" w14:textId="77777777" w:rsidR="00506B5D" w:rsidRDefault="00506B5D" w:rsidP="00506B5D">
      <w:pPr>
        <w:rPr>
          <w:rFonts w:cs="Arial"/>
        </w:rPr>
      </w:pPr>
    </w:p>
    <w:p w14:paraId="00CDF6EE" w14:textId="77777777" w:rsidR="00506B5D" w:rsidRPr="008A3682" w:rsidRDefault="00506B5D" w:rsidP="00506B5D">
      <w:pPr>
        <w:rPr>
          <w:rFonts w:cs="Arial"/>
          <w:b/>
          <w:bCs/>
        </w:rPr>
      </w:pPr>
      <w:r w:rsidRPr="008A3682">
        <w:rPr>
          <w:rFonts w:cs="Arial"/>
          <w:b/>
          <w:bCs/>
        </w:rPr>
        <w:t>Model answer</w:t>
      </w:r>
    </w:p>
    <w:p w14:paraId="7886BF15" w14:textId="714220E2" w:rsidR="00506B5D" w:rsidRPr="00696DEE" w:rsidRDefault="00506B5D" w:rsidP="00506B5D">
      <w:pPr>
        <w:rPr>
          <w:rFonts w:cs="Arial"/>
        </w:rPr>
      </w:pPr>
      <w:r w:rsidRPr="00696DEE">
        <w:rPr>
          <w:rFonts w:cs="Arial"/>
        </w:rPr>
        <w:t xml:space="preserve">The marketing team could appoint one of the </w:t>
      </w:r>
      <w:r w:rsidRPr="00580E1E">
        <w:rPr>
          <w:rFonts w:cs="Arial"/>
        </w:rPr>
        <w:t>other</w:t>
      </w:r>
      <w:r w:rsidR="00224851" w:rsidRPr="00580E1E">
        <w:rPr>
          <w:rFonts w:cs="Arial"/>
        </w:rPr>
        <w:t xml:space="preserve"> team</w:t>
      </w:r>
      <w:r w:rsidRPr="00580E1E">
        <w:rPr>
          <w:rFonts w:cs="Arial"/>
        </w:rPr>
        <w:t xml:space="preserve"> members to be a facilitator</w:t>
      </w:r>
      <w:r w:rsidRPr="00696DEE">
        <w:rPr>
          <w:rFonts w:cs="Arial"/>
        </w:rPr>
        <w:t xml:space="preserve">. This would need to be someone with </w:t>
      </w:r>
      <w:r w:rsidR="00E858BB" w:rsidRPr="00696DEE">
        <w:rPr>
          <w:rFonts w:cs="Arial"/>
        </w:rPr>
        <w:t xml:space="preserve">a </w:t>
      </w:r>
      <w:r w:rsidR="00224851" w:rsidRPr="00696DEE">
        <w:rPr>
          <w:rFonts w:cs="Arial"/>
        </w:rPr>
        <w:t>level of</w:t>
      </w:r>
      <w:r w:rsidRPr="00696DEE">
        <w:rPr>
          <w:rFonts w:cs="Arial"/>
        </w:rPr>
        <w:t xml:space="preserve"> </w:t>
      </w:r>
      <w:r w:rsidRPr="00580E1E">
        <w:rPr>
          <w:rFonts w:cs="Arial"/>
        </w:rPr>
        <w:t>seniority to give them credibility</w:t>
      </w:r>
      <w:r w:rsidRPr="00696DEE">
        <w:rPr>
          <w:rFonts w:cs="Arial"/>
        </w:rPr>
        <w:t xml:space="preserve"> </w:t>
      </w:r>
      <w:r w:rsidR="00224851" w:rsidRPr="00696DEE">
        <w:rPr>
          <w:rFonts w:cs="Arial"/>
        </w:rPr>
        <w:t xml:space="preserve">for </w:t>
      </w:r>
      <w:r w:rsidRPr="00696DEE">
        <w:rPr>
          <w:rFonts w:cs="Arial"/>
        </w:rPr>
        <w:t xml:space="preserve">the two members in conflict. The facilitator would provide an </w:t>
      </w:r>
      <w:r w:rsidRPr="00580E1E">
        <w:rPr>
          <w:rFonts w:cs="Arial"/>
        </w:rPr>
        <w:t xml:space="preserve">opportunity </w:t>
      </w:r>
      <w:r w:rsidR="00224851" w:rsidRPr="00580E1E">
        <w:rPr>
          <w:rFonts w:cs="Arial"/>
        </w:rPr>
        <w:t xml:space="preserve">for the senior managers </w:t>
      </w:r>
      <w:r w:rsidRPr="00580E1E">
        <w:rPr>
          <w:rFonts w:cs="Arial"/>
        </w:rPr>
        <w:t>to air their opinion</w:t>
      </w:r>
      <w:r w:rsidR="00224851" w:rsidRPr="00580E1E">
        <w:rPr>
          <w:rFonts w:cs="Arial"/>
        </w:rPr>
        <w:t>s</w:t>
      </w:r>
      <w:r w:rsidRPr="00580E1E">
        <w:rPr>
          <w:rFonts w:cs="Arial"/>
        </w:rPr>
        <w:t xml:space="preserve"> in a civilised environment</w:t>
      </w:r>
      <w:r w:rsidRPr="00696DEE">
        <w:rPr>
          <w:rFonts w:cs="Arial"/>
        </w:rPr>
        <w:t xml:space="preserve">. This would </w:t>
      </w:r>
      <w:r w:rsidR="00224851" w:rsidRPr="00696DEE">
        <w:rPr>
          <w:rFonts w:cs="Arial"/>
        </w:rPr>
        <w:t xml:space="preserve">enable </w:t>
      </w:r>
      <w:r w:rsidRPr="00696DEE">
        <w:rPr>
          <w:rFonts w:cs="Arial"/>
        </w:rPr>
        <w:t xml:space="preserve">the facilitator to </w:t>
      </w:r>
      <w:r w:rsidR="00224851" w:rsidRPr="00696DEE">
        <w:rPr>
          <w:rFonts w:cs="Arial"/>
        </w:rPr>
        <w:t xml:space="preserve">introduce </w:t>
      </w:r>
      <w:r w:rsidRPr="00580E1E">
        <w:rPr>
          <w:rFonts w:cs="Arial"/>
        </w:rPr>
        <w:t>the team perspective to the discussion</w:t>
      </w:r>
      <w:r w:rsidRPr="00696DEE">
        <w:rPr>
          <w:rFonts w:cs="Arial"/>
        </w:rPr>
        <w:t xml:space="preserve"> so that </w:t>
      </w:r>
      <w:r w:rsidR="00224851" w:rsidRPr="00696DEE">
        <w:rPr>
          <w:rFonts w:cs="Arial"/>
        </w:rPr>
        <w:t xml:space="preserve">the </w:t>
      </w:r>
      <w:r w:rsidRPr="00696DEE">
        <w:rPr>
          <w:rFonts w:cs="Arial"/>
        </w:rPr>
        <w:t xml:space="preserve">senior managers could see the </w:t>
      </w:r>
      <w:r w:rsidRPr="00580E1E">
        <w:rPr>
          <w:rFonts w:cs="Arial"/>
        </w:rPr>
        <w:t>impact of their conflict on others</w:t>
      </w:r>
      <w:r w:rsidRPr="00696DEE">
        <w:rPr>
          <w:rFonts w:cs="Arial"/>
        </w:rPr>
        <w:t>.</w:t>
      </w:r>
    </w:p>
    <w:p w14:paraId="645D726D" w14:textId="77777777" w:rsidR="00506B5D" w:rsidRDefault="00506B5D" w:rsidP="00506B5D">
      <w:r>
        <w:br w:type="page"/>
      </w:r>
    </w:p>
    <w:p w14:paraId="1691F708" w14:textId="77777777" w:rsidR="00506B5D" w:rsidRPr="008A3682" w:rsidRDefault="00506B5D" w:rsidP="00506B5D">
      <w:pPr>
        <w:rPr>
          <w:rFonts w:cs="Arial"/>
          <w:b/>
          <w:bCs/>
        </w:rPr>
      </w:pPr>
      <w:r w:rsidRPr="008A3682">
        <w:rPr>
          <w:rFonts w:cs="Arial"/>
          <w:b/>
          <w:bCs/>
        </w:rPr>
        <w:lastRenderedPageBreak/>
        <w:t>Targeted content</w:t>
      </w:r>
    </w:p>
    <w:p w14:paraId="78BEA08E" w14:textId="10F473AB" w:rsidR="00506B5D" w:rsidRDefault="00506B5D" w:rsidP="00506B5D">
      <w:pPr>
        <w:rPr>
          <w:rFonts w:cs="Arial"/>
        </w:rPr>
      </w:pPr>
      <w:r>
        <w:rPr>
          <w:rFonts w:cs="Arial"/>
        </w:rPr>
        <w:t>2.7 Team working and methods of working as part of a team</w:t>
      </w:r>
    </w:p>
    <w:p w14:paraId="44225FB2" w14:textId="77777777" w:rsidR="00506B5D" w:rsidRDefault="00506B5D" w:rsidP="00506B5D">
      <w:pPr>
        <w:rPr>
          <w:rFonts w:cs="Arial"/>
        </w:rPr>
      </w:pPr>
    </w:p>
    <w:p w14:paraId="75BE1018" w14:textId="0D061A73" w:rsidR="00506B5D" w:rsidRPr="008A3682" w:rsidRDefault="00506B5D" w:rsidP="00506B5D">
      <w:pPr>
        <w:rPr>
          <w:rFonts w:cs="Arial"/>
          <w:b/>
          <w:bCs/>
        </w:rPr>
      </w:pPr>
      <w:r w:rsidRPr="008A3682">
        <w:rPr>
          <w:rFonts w:cs="Arial"/>
          <w:b/>
          <w:bCs/>
        </w:rPr>
        <w:t>Question</w:t>
      </w:r>
    </w:p>
    <w:p w14:paraId="177C6028" w14:textId="2161E5DF" w:rsidR="00506B5D" w:rsidRDefault="00506B5D" w:rsidP="00506B5D">
      <w:pPr>
        <w:rPr>
          <w:rFonts w:cs="Arial"/>
        </w:rPr>
      </w:pPr>
      <w:r>
        <w:rPr>
          <w:rFonts w:cs="Arial"/>
        </w:rPr>
        <w:t xml:space="preserve">A tech business has a hybrid working policy which involves </w:t>
      </w:r>
      <w:r w:rsidR="00E858BB">
        <w:rPr>
          <w:rFonts w:cs="Arial"/>
        </w:rPr>
        <w:t xml:space="preserve">allowing </w:t>
      </w:r>
      <w:r>
        <w:rPr>
          <w:rFonts w:cs="Arial"/>
        </w:rPr>
        <w:t xml:space="preserve">employees </w:t>
      </w:r>
      <w:r w:rsidR="00E858BB">
        <w:rPr>
          <w:rFonts w:cs="Arial"/>
        </w:rPr>
        <w:t xml:space="preserve">to </w:t>
      </w:r>
      <w:r>
        <w:rPr>
          <w:rFonts w:cs="Arial"/>
        </w:rPr>
        <w:t xml:space="preserve">work from home </w:t>
      </w:r>
      <w:r w:rsidR="00B10E91">
        <w:rPr>
          <w:rFonts w:cs="Arial"/>
        </w:rPr>
        <w:t>three</w:t>
      </w:r>
      <w:r>
        <w:rPr>
          <w:rFonts w:cs="Arial"/>
        </w:rPr>
        <w:t xml:space="preserve"> days a week. This means that teams are not always in the office at the same time.</w:t>
      </w:r>
    </w:p>
    <w:p w14:paraId="1981A6B1" w14:textId="77777777" w:rsidR="00506B5D" w:rsidRDefault="00506B5D" w:rsidP="00506B5D">
      <w:pPr>
        <w:rPr>
          <w:rFonts w:cs="Arial"/>
        </w:rPr>
      </w:pPr>
    </w:p>
    <w:p w14:paraId="1DE484B5" w14:textId="5E161B41" w:rsidR="00506B5D" w:rsidRDefault="00224851" w:rsidP="00506B5D">
      <w:pPr>
        <w:rPr>
          <w:rFonts w:cs="Arial"/>
        </w:rPr>
      </w:pPr>
      <w:r>
        <w:rPr>
          <w:rFonts w:cs="Arial"/>
        </w:rPr>
        <w:t xml:space="preserve">Discuss </w:t>
      </w:r>
      <w:r w:rsidR="00506B5D" w:rsidRPr="00716042">
        <w:rPr>
          <w:rFonts w:cs="Arial"/>
          <w:b/>
          <w:bCs/>
        </w:rPr>
        <w:t>one</w:t>
      </w:r>
      <w:r w:rsidR="00506B5D">
        <w:rPr>
          <w:rFonts w:cs="Arial"/>
        </w:rPr>
        <w:t xml:space="preserve"> example of communication media that the technology business c</w:t>
      </w:r>
      <w:r>
        <w:rPr>
          <w:rFonts w:cs="Arial"/>
        </w:rPr>
        <w:t>ould</w:t>
      </w:r>
      <w:r w:rsidR="00506B5D">
        <w:rPr>
          <w:rFonts w:cs="Arial"/>
        </w:rPr>
        <w:t xml:space="preserve"> use to keep employees informed of </w:t>
      </w:r>
      <w:proofErr w:type="gramStart"/>
      <w:r w:rsidR="00A101DF">
        <w:rPr>
          <w:rFonts w:cs="Arial"/>
        </w:rPr>
        <w:t xml:space="preserve">future </w:t>
      </w:r>
      <w:r w:rsidR="00506B5D">
        <w:rPr>
          <w:rFonts w:cs="Arial"/>
        </w:rPr>
        <w:t>plans</w:t>
      </w:r>
      <w:proofErr w:type="gramEnd"/>
      <w:r w:rsidR="00506B5D">
        <w:rPr>
          <w:rFonts w:cs="Arial"/>
        </w:rPr>
        <w:t xml:space="preserve">. </w:t>
      </w:r>
    </w:p>
    <w:p w14:paraId="62C3D444" w14:textId="77777777" w:rsidR="00506B5D" w:rsidRDefault="00506B5D" w:rsidP="00506B5D">
      <w:pPr>
        <w:rPr>
          <w:rFonts w:cs="Arial"/>
        </w:rPr>
      </w:pPr>
    </w:p>
    <w:p w14:paraId="0DB31D9B" w14:textId="77777777" w:rsidR="00506B5D" w:rsidRPr="008A3682" w:rsidRDefault="00506B5D" w:rsidP="00506B5D">
      <w:pPr>
        <w:rPr>
          <w:rFonts w:cs="Arial"/>
          <w:b/>
          <w:bCs/>
        </w:rPr>
      </w:pPr>
      <w:r w:rsidRPr="008A3682">
        <w:rPr>
          <w:rFonts w:cs="Arial"/>
          <w:b/>
          <w:bCs/>
        </w:rPr>
        <w:t>Indicative content</w:t>
      </w:r>
    </w:p>
    <w:p w14:paraId="2B83822D" w14:textId="112067F4" w:rsidR="00506B5D" w:rsidRPr="00B10E91" w:rsidRDefault="00A101DF" w:rsidP="002C032C">
      <w:pPr>
        <w:pStyle w:val="ListParagraph"/>
        <w:numPr>
          <w:ilvl w:val="0"/>
          <w:numId w:val="112"/>
        </w:numPr>
        <w:rPr>
          <w:rFonts w:cs="Arial"/>
          <w:sz w:val="24"/>
          <w:szCs w:val="28"/>
        </w:rPr>
      </w:pPr>
      <w:r w:rsidRPr="00580E1E">
        <w:rPr>
          <w:rFonts w:cs="Arial"/>
          <w:sz w:val="24"/>
        </w:rPr>
        <w:t>e</w:t>
      </w:r>
      <w:r w:rsidR="00506B5D" w:rsidRPr="00B10E91">
        <w:rPr>
          <w:rFonts w:cs="Arial"/>
          <w:sz w:val="24"/>
          <w:szCs w:val="28"/>
        </w:rPr>
        <w:t>xamples of communication media</w:t>
      </w:r>
      <w:r w:rsidR="00A45A47">
        <w:rPr>
          <w:rFonts w:cs="Arial"/>
          <w:sz w:val="24"/>
          <w:szCs w:val="28"/>
        </w:rPr>
        <w:t xml:space="preserve"> –</w:t>
      </w:r>
      <w:r w:rsidR="00506B5D" w:rsidRPr="00B10E91">
        <w:rPr>
          <w:rFonts w:cs="Arial"/>
          <w:sz w:val="24"/>
          <w:szCs w:val="28"/>
        </w:rPr>
        <w:t xml:space="preserve"> video conferencing, phone calls, emails, online messaging platforms</w:t>
      </w:r>
    </w:p>
    <w:p w14:paraId="6F25BB08" w14:textId="2340BF3A" w:rsidR="00506B5D" w:rsidRPr="00B10E91" w:rsidRDefault="00A101DF" w:rsidP="002C032C">
      <w:pPr>
        <w:pStyle w:val="ListParagraph"/>
        <w:numPr>
          <w:ilvl w:val="0"/>
          <w:numId w:val="112"/>
        </w:numPr>
        <w:rPr>
          <w:rFonts w:cs="Arial"/>
          <w:sz w:val="24"/>
          <w:szCs w:val="28"/>
        </w:rPr>
      </w:pPr>
      <w:r w:rsidRPr="00B10E91">
        <w:rPr>
          <w:rFonts w:cs="Arial"/>
          <w:b/>
          <w:bCs/>
          <w:sz w:val="24"/>
          <w:szCs w:val="28"/>
        </w:rPr>
        <w:t>a</w:t>
      </w:r>
      <w:r w:rsidR="00506B5D" w:rsidRPr="00B10E91">
        <w:rPr>
          <w:rFonts w:cs="Arial"/>
          <w:b/>
          <w:bCs/>
          <w:sz w:val="24"/>
          <w:szCs w:val="28"/>
        </w:rPr>
        <w:t>pplied</w:t>
      </w:r>
      <w:r w:rsidR="00506B5D" w:rsidRPr="00B10E91">
        <w:rPr>
          <w:rFonts w:cs="Arial"/>
          <w:sz w:val="24"/>
          <w:szCs w:val="28"/>
        </w:rPr>
        <w:t xml:space="preserve"> – hybrid working, different days in the office, tech company</w:t>
      </w:r>
    </w:p>
    <w:p w14:paraId="15851513" w14:textId="77777777" w:rsidR="00506B5D" w:rsidRDefault="00506B5D" w:rsidP="00506B5D">
      <w:pPr>
        <w:rPr>
          <w:rFonts w:cs="Arial"/>
        </w:rPr>
      </w:pPr>
    </w:p>
    <w:p w14:paraId="2D86346C" w14:textId="77777777" w:rsidR="00506B5D" w:rsidRPr="008A3682" w:rsidRDefault="00506B5D" w:rsidP="00506B5D">
      <w:pPr>
        <w:rPr>
          <w:rFonts w:cs="Arial"/>
          <w:b/>
          <w:bCs/>
        </w:rPr>
      </w:pPr>
      <w:r w:rsidRPr="008A3682">
        <w:rPr>
          <w:rFonts w:cs="Arial"/>
          <w:b/>
          <w:bCs/>
        </w:rPr>
        <w:t>Model answer</w:t>
      </w:r>
    </w:p>
    <w:p w14:paraId="3638598E" w14:textId="44581C53" w:rsidR="00506B5D" w:rsidRPr="00696DEE" w:rsidRDefault="00E858BB" w:rsidP="00506B5D">
      <w:pPr>
        <w:rPr>
          <w:rFonts w:cs="Arial"/>
        </w:rPr>
      </w:pPr>
      <w:r w:rsidRPr="00696DEE">
        <w:rPr>
          <w:rFonts w:cs="Arial"/>
        </w:rPr>
        <w:t xml:space="preserve">Working in </w:t>
      </w:r>
      <w:r w:rsidR="00506B5D" w:rsidRPr="00696DEE">
        <w:rPr>
          <w:rFonts w:cs="Arial"/>
        </w:rPr>
        <w:t xml:space="preserve">a technology business, staff should </w:t>
      </w:r>
      <w:r w:rsidR="00506B5D" w:rsidRPr="00580E1E">
        <w:rPr>
          <w:rFonts w:cs="Arial"/>
        </w:rPr>
        <w:t>not have concerns about using digital technology</w:t>
      </w:r>
      <w:r w:rsidR="00506B5D" w:rsidRPr="00696DEE">
        <w:rPr>
          <w:rFonts w:cs="Arial"/>
        </w:rPr>
        <w:t xml:space="preserve"> to communicate. Whil</w:t>
      </w:r>
      <w:r w:rsidR="00A101DF" w:rsidRPr="00696DEE">
        <w:rPr>
          <w:rFonts w:cs="Arial"/>
        </w:rPr>
        <w:t>e</w:t>
      </w:r>
      <w:r w:rsidR="00506B5D" w:rsidRPr="00696DEE">
        <w:rPr>
          <w:rFonts w:cs="Arial"/>
        </w:rPr>
        <w:t xml:space="preserve"> online messaging is useful </w:t>
      </w:r>
      <w:r w:rsidR="00A101DF" w:rsidRPr="00696DEE">
        <w:rPr>
          <w:rFonts w:cs="Arial"/>
        </w:rPr>
        <w:t>for</w:t>
      </w:r>
      <w:r w:rsidR="00506B5D" w:rsidRPr="00696DEE">
        <w:rPr>
          <w:rFonts w:cs="Arial"/>
        </w:rPr>
        <w:t xml:space="preserve"> keep</w:t>
      </w:r>
      <w:r w:rsidR="00A101DF" w:rsidRPr="00696DEE">
        <w:rPr>
          <w:rFonts w:cs="Arial"/>
        </w:rPr>
        <w:t>ing</w:t>
      </w:r>
      <w:r w:rsidR="00506B5D" w:rsidRPr="00696DEE">
        <w:rPr>
          <w:rFonts w:cs="Arial"/>
        </w:rPr>
        <w:t xml:space="preserve"> in touch, it does</w:t>
      </w:r>
      <w:r w:rsidR="00A101DF" w:rsidRPr="00696DEE">
        <w:rPr>
          <w:rFonts w:cs="Arial"/>
        </w:rPr>
        <w:t xml:space="preserve"> </w:t>
      </w:r>
      <w:r w:rsidR="00506B5D" w:rsidRPr="00696DEE">
        <w:rPr>
          <w:rFonts w:cs="Arial"/>
        </w:rPr>
        <w:t>n</w:t>
      </w:r>
      <w:r w:rsidR="00A101DF" w:rsidRPr="00696DEE">
        <w:rPr>
          <w:rFonts w:cs="Arial"/>
        </w:rPr>
        <w:t>o</w:t>
      </w:r>
      <w:r w:rsidR="00506B5D" w:rsidRPr="00696DEE">
        <w:rPr>
          <w:rFonts w:cs="Arial"/>
        </w:rPr>
        <w:t xml:space="preserve">t </w:t>
      </w:r>
      <w:r w:rsidRPr="00696DEE">
        <w:rPr>
          <w:rFonts w:cs="Arial"/>
        </w:rPr>
        <w:t xml:space="preserve">provide </w:t>
      </w:r>
      <w:r w:rsidR="00506B5D" w:rsidRPr="00696DEE">
        <w:rPr>
          <w:rFonts w:cs="Arial"/>
        </w:rPr>
        <w:t>the same sense of</w:t>
      </w:r>
      <w:r w:rsidR="00A101DF" w:rsidRPr="00696DEE">
        <w:rPr>
          <w:rFonts w:cs="Arial"/>
        </w:rPr>
        <w:t xml:space="preserve"> belonging to a</w:t>
      </w:r>
      <w:r w:rsidR="00506B5D" w:rsidRPr="00696DEE">
        <w:rPr>
          <w:rFonts w:cs="Arial"/>
        </w:rPr>
        <w:t xml:space="preserve"> team</w:t>
      </w:r>
      <w:r w:rsidR="00A101DF" w:rsidRPr="00696DEE">
        <w:rPr>
          <w:rFonts w:cs="Arial"/>
        </w:rPr>
        <w:t xml:space="preserve"> as face-to-face meetings</w:t>
      </w:r>
      <w:r w:rsidR="00506B5D" w:rsidRPr="00696DEE">
        <w:rPr>
          <w:rFonts w:cs="Arial"/>
        </w:rPr>
        <w:t xml:space="preserve">. Therefore, using </w:t>
      </w:r>
      <w:r w:rsidR="00506B5D" w:rsidRPr="00580E1E">
        <w:rPr>
          <w:rFonts w:cs="Arial"/>
        </w:rPr>
        <w:t>video</w:t>
      </w:r>
      <w:r w:rsidRPr="00580E1E">
        <w:rPr>
          <w:rFonts w:cs="Arial"/>
        </w:rPr>
        <w:t>-</w:t>
      </w:r>
      <w:r w:rsidR="00506B5D" w:rsidRPr="00580E1E">
        <w:rPr>
          <w:rFonts w:cs="Arial"/>
        </w:rPr>
        <w:t>conferencing technology</w:t>
      </w:r>
      <w:r w:rsidR="00506B5D" w:rsidRPr="00696DEE">
        <w:rPr>
          <w:rFonts w:cs="Arial"/>
        </w:rPr>
        <w:t xml:space="preserve"> would </w:t>
      </w:r>
      <w:r w:rsidR="00A101DF" w:rsidRPr="00696DEE">
        <w:rPr>
          <w:rFonts w:cs="Arial"/>
        </w:rPr>
        <w:t xml:space="preserve">enable </w:t>
      </w:r>
      <w:r w:rsidR="00506B5D" w:rsidRPr="00580E1E">
        <w:rPr>
          <w:rFonts w:cs="Arial"/>
        </w:rPr>
        <w:t xml:space="preserve">meetings to take place between those in the office and those working remotely </w:t>
      </w:r>
      <w:r w:rsidR="00506B5D" w:rsidRPr="00696DEE">
        <w:rPr>
          <w:rFonts w:cs="Arial"/>
        </w:rPr>
        <w:t xml:space="preserve">and give </w:t>
      </w:r>
      <w:r w:rsidR="00506B5D" w:rsidRPr="00580E1E">
        <w:rPr>
          <w:rFonts w:cs="Arial"/>
        </w:rPr>
        <w:t>all employees a sense of belonging to a team</w:t>
      </w:r>
      <w:r w:rsidR="00506B5D" w:rsidRPr="00696DEE">
        <w:rPr>
          <w:rFonts w:cs="Arial"/>
        </w:rPr>
        <w:t xml:space="preserve"> </w:t>
      </w:r>
      <w:r w:rsidR="00A101DF" w:rsidRPr="00696DEE">
        <w:rPr>
          <w:rFonts w:cs="Arial"/>
        </w:rPr>
        <w:t xml:space="preserve">and encourage </w:t>
      </w:r>
      <w:r w:rsidR="00506B5D" w:rsidRPr="00696DEE">
        <w:rPr>
          <w:rFonts w:cs="Arial"/>
        </w:rPr>
        <w:t>motivation.</w:t>
      </w:r>
    </w:p>
    <w:p w14:paraId="2AD07694" w14:textId="77777777" w:rsidR="00506B5D" w:rsidRDefault="00506B5D" w:rsidP="00506B5D">
      <w:r>
        <w:br w:type="page"/>
      </w:r>
    </w:p>
    <w:p w14:paraId="6D473001" w14:textId="4B9C43D4" w:rsidR="00AE6F72" w:rsidRDefault="00AE6F72" w:rsidP="00AE6F72">
      <w:pPr>
        <w:pStyle w:val="Heading3"/>
      </w:pPr>
      <w:bookmarkStart w:id="20" w:name="_Toc117760049"/>
      <w:r>
        <w:lastRenderedPageBreak/>
        <w:t>Core element four: Finance</w:t>
      </w:r>
      <w:bookmarkEnd w:id="20"/>
    </w:p>
    <w:p w14:paraId="34711809" w14:textId="505879D8" w:rsidR="00E734A0" w:rsidRPr="00A02526" w:rsidRDefault="00E734A0" w:rsidP="00E734A0">
      <w:pPr>
        <w:rPr>
          <w:rFonts w:ascii="Arial" w:eastAsiaTheme="minorEastAsia" w:hAnsi="Arial"/>
          <w:b/>
          <w:bCs/>
        </w:rPr>
      </w:pPr>
      <w:r w:rsidRPr="00A02526">
        <w:rPr>
          <w:rFonts w:ascii="Arial" w:eastAsiaTheme="minorEastAsia" w:hAnsi="Arial"/>
          <w:b/>
          <w:bCs/>
        </w:rPr>
        <w:t>Targeted content</w:t>
      </w:r>
    </w:p>
    <w:p w14:paraId="1BB480DA" w14:textId="77777777" w:rsidR="00E734A0" w:rsidRPr="000F163F" w:rsidRDefault="00E734A0" w:rsidP="00E734A0">
      <w:pPr>
        <w:rPr>
          <w:rFonts w:ascii="Arial" w:eastAsia="Times New Roman" w:hAnsi="Arial" w:cs="Arial"/>
          <w:lang w:eastAsia="en-GB"/>
        </w:rPr>
      </w:pPr>
      <w:r w:rsidRPr="000F163F">
        <w:rPr>
          <w:rFonts w:ascii="Arial" w:eastAsia="Times New Roman" w:hAnsi="Arial" w:cs="Arial"/>
          <w:lang w:eastAsia="en-GB"/>
        </w:rPr>
        <w:t>4.1 Common terms used in financial reporting</w:t>
      </w:r>
    </w:p>
    <w:p w14:paraId="76BFDB5F" w14:textId="77777777" w:rsidR="00E734A0" w:rsidRDefault="00E734A0" w:rsidP="00E734A0">
      <w:pPr>
        <w:rPr>
          <w:rFonts w:ascii="Arial" w:eastAsiaTheme="minorEastAsia" w:hAnsi="Arial"/>
        </w:rPr>
      </w:pPr>
    </w:p>
    <w:p w14:paraId="394FC3D9" w14:textId="77777777" w:rsidR="00E734A0" w:rsidRPr="00A02526" w:rsidRDefault="00E734A0" w:rsidP="00E734A0">
      <w:pPr>
        <w:rPr>
          <w:rFonts w:ascii="Arial" w:eastAsiaTheme="minorEastAsia" w:hAnsi="Arial"/>
          <w:b/>
          <w:bCs/>
        </w:rPr>
      </w:pPr>
      <w:r w:rsidRPr="00A02526">
        <w:rPr>
          <w:rFonts w:ascii="Arial" w:eastAsiaTheme="minorEastAsia" w:hAnsi="Arial"/>
          <w:b/>
          <w:bCs/>
        </w:rPr>
        <w:t>Question</w:t>
      </w:r>
    </w:p>
    <w:p w14:paraId="44192AE2" w14:textId="5E97ED22" w:rsidR="00E734A0" w:rsidRPr="002237C9" w:rsidRDefault="00E734A0" w:rsidP="00E734A0">
      <w:pPr>
        <w:rPr>
          <w:rFonts w:ascii="Arial" w:eastAsia="Arial" w:hAnsi="Arial" w:cs="Arial"/>
        </w:rPr>
      </w:pPr>
      <w:r w:rsidRPr="002237C9">
        <w:rPr>
          <w:rFonts w:ascii="Arial" w:eastAsia="Arial" w:hAnsi="Arial" w:cs="Arial"/>
        </w:rPr>
        <w:t xml:space="preserve">A computer shop sells new and used equipment </w:t>
      </w:r>
      <w:r w:rsidR="00A101DF">
        <w:rPr>
          <w:rFonts w:ascii="Arial" w:eastAsia="Arial" w:hAnsi="Arial" w:cs="Arial"/>
        </w:rPr>
        <w:t>and</w:t>
      </w:r>
      <w:r w:rsidRPr="002237C9">
        <w:rPr>
          <w:rFonts w:ascii="Arial" w:eastAsia="Arial" w:hAnsi="Arial" w:cs="Arial"/>
        </w:rPr>
        <w:t xml:space="preserve"> repairs existing equipment.</w:t>
      </w:r>
      <w:r w:rsidR="00144267">
        <w:rPr>
          <w:rFonts w:ascii="Arial" w:eastAsia="Arial" w:hAnsi="Arial" w:cs="Arial"/>
        </w:rPr>
        <w:t xml:space="preserve"> </w:t>
      </w:r>
      <w:r w:rsidRPr="002237C9">
        <w:rPr>
          <w:rFonts w:ascii="Arial" w:eastAsia="Arial" w:hAnsi="Arial" w:cs="Arial"/>
        </w:rPr>
        <w:t xml:space="preserve">The shop also sells print cartridges, </w:t>
      </w:r>
      <w:proofErr w:type="gramStart"/>
      <w:r w:rsidRPr="002237C9">
        <w:rPr>
          <w:rFonts w:ascii="Arial" w:eastAsia="Arial" w:hAnsi="Arial" w:cs="Arial"/>
        </w:rPr>
        <w:t>paper</w:t>
      </w:r>
      <w:proofErr w:type="gramEnd"/>
      <w:r w:rsidRPr="002237C9">
        <w:rPr>
          <w:rFonts w:ascii="Arial" w:eastAsia="Arial" w:hAnsi="Arial" w:cs="Arial"/>
        </w:rPr>
        <w:t xml:space="preserve"> and computer accessories such as bags. </w:t>
      </w:r>
      <w:r w:rsidR="00A101DF">
        <w:rPr>
          <w:rFonts w:ascii="Arial" w:eastAsia="Arial" w:hAnsi="Arial" w:cs="Arial"/>
        </w:rPr>
        <w:t>Rooms a</w:t>
      </w:r>
      <w:r w:rsidRPr="002237C9">
        <w:rPr>
          <w:rFonts w:ascii="Arial" w:eastAsia="Arial" w:hAnsi="Arial" w:cs="Arial"/>
        </w:rPr>
        <w:t xml:space="preserve">bove the shop are </w:t>
      </w:r>
      <w:r w:rsidR="00A101DF">
        <w:rPr>
          <w:rFonts w:ascii="Arial" w:eastAsia="Arial" w:hAnsi="Arial" w:cs="Arial"/>
        </w:rPr>
        <w:t>let</w:t>
      </w:r>
      <w:r w:rsidRPr="002237C9">
        <w:rPr>
          <w:rFonts w:ascii="Arial" w:eastAsia="Arial" w:hAnsi="Arial" w:cs="Arial"/>
        </w:rPr>
        <w:t xml:space="preserve"> to tenants. </w:t>
      </w:r>
    </w:p>
    <w:p w14:paraId="148EEBC8" w14:textId="77777777" w:rsidR="00E734A0" w:rsidRPr="002237C9" w:rsidRDefault="00E734A0" w:rsidP="00E734A0">
      <w:pPr>
        <w:rPr>
          <w:rFonts w:ascii="Arial" w:eastAsia="Arial" w:hAnsi="Arial" w:cs="Arial"/>
        </w:rPr>
      </w:pPr>
    </w:p>
    <w:p w14:paraId="49F81CAA" w14:textId="05712425" w:rsidR="00E734A0" w:rsidRPr="002237C9" w:rsidRDefault="00E734A0" w:rsidP="00E734A0">
      <w:pPr>
        <w:rPr>
          <w:rFonts w:ascii="Arial" w:eastAsia="Arial" w:hAnsi="Arial" w:cs="Arial"/>
        </w:rPr>
      </w:pPr>
      <w:r w:rsidRPr="002237C9">
        <w:rPr>
          <w:rFonts w:ascii="Arial" w:eastAsia="Arial" w:hAnsi="Arial" w:cs="Arial"/>
        </w:rPr>
        <w:t xml:space="preserve">Identify </w:t>
      </w:r>
      <w:r w:rsidRPr="002237C9">
        <w:rPr>
          <w:rFonts w:ascii="Arial" w:eastAsia="Arial" w:hAnsi="Arial" w:cs="Arial"/>
          <w:b/>
          <w:bCs/>
        </w:rPr>
        <w:t>three</w:t>
      </w:r>
      <w:r w:rsidRPr="002237C9">
        <w:rPr>
          <w:rFonts w:ascii="Arial" w:eastAsia="Arial" w:hAnsi="Arial" w:cs="Arial"/>
        </w:rPr>
        <w:t xml:space="preserve"> types of revenue source</w:t>
      </w:r>
      <w:r w:rsidR="00E858BB">
        <w:rPr>
          <w:rFonts w:ascii="Arial" w:eastAsia="Arial" w:hAnsi="Arial" w:cs="Arial"/>
        </w:rPr>
        <w:t xml:space="preserve"> for the shop</w:t>
      </w:r>
      <w:r w:rsidRPr="002237C9">
        <w:rPr>
          <w:rFonts w:ascii="Arial" w:eastAsia="Arial" w:hAnsi="Arial" w:cs="Arial"/>
        </w:rPr>
        <w:t>.</w:t>
      </w:r>
    </w:p>
    <w:p w14:paraId="4E708AC3" w14:textId="77777777" w:rsidR="00E734A0" w:rsidRPr="002237C9" w:rsidRDefault="00E734A0" w:rsidP="00E734A0">
      <w:pPr>
        <w:rPr>
          <w:rFonts w:ascii="Arial" w:eastAsiaTheme="minorEastAsia" w:hAnsi="Arial"/>
        </w:rPr>
      </w:pPr>
    </w:p>
    <w:p w14:paraId="4E882EFC" w14:textId="77777777" w:rsidR="00E734A0" w:rsidRPr="002237C9" w:rsidRDefault="00E734A0" w:rsidP="00E734A0">
      <w:pPr>
        <w:rPr>
          <w:rFonts w:ascii="Arial" w:eastAsiaTheme="minorEastAsia" w:hAnsi="Arial"/>
          <w:b/>
          <w:bCs/>
        </w:rPr>
      </w:pPr>
      <w:r w:rsidRPr="002237C9">
        <w:rPr>
          <w:rFonts w:ascii="Arial" w:eastAsiaTheme="minorEastAsia" w:hAnsi="Arial"/>
          <w:b/>
          <w:bCs/>
        </w:rPr>
        <w:t>Indicative content</w:t>
      </w:r>
    </w:p>
    <w:p w14:paraId="597F52B6" w14:textId="775098C0" w:rsidR="00E734A0" w:rsidRPr="002237C9" w:rsidRDefault="00A101DF" w:rsidP="002C032C">
      <w:pPr>
        <w:pStyle w:val="ListParagraph"/>
        <w:numPr>
          <w:ilvl w:val="0"/>
          <w:numId w:val="15"/>
        </w:numPr>
        <w:textAlignment w:val="baseline"/>
        <w:rPr>
          <w:rFonts w:eastAsia="Times New Roman" w:cs="Arial"/>
          <w:sz w:val="24"/>
          <w:szCs w:val="28"/>
          <w:lang w:eastAsia="en-GB"/>
        </w:rPr>
      </w:pPr>
      <w:r w:rsidRPr="002237C9">
        <w:rPr>
          <w:rFonts w:eastAsia="Times New Roman" w:cs="Arial"/>
          <w:sz w:val="24"/>
          <w:szCs w:val="28"/>
          <w:lang w:eastAsia="en-GB"/>
        </w:rPr>
        <w:t>s</w:t>
      </w:r>
      <w:r w:rsidR="00F6023F" w:rsidRPr="002237C9">
        <w:rPr>
          <w:rFonts w:eastAsia="Times New Roman" w:cs="Arial"/>
          <w:sz w:val="24"/>
          <w:szCs w:val="28"/>
          <w:lang w:eastAsia="en-GB"/>
        </w:rPr>
        <w:t>ales of products</w:t>
      </w:r>
    </w:p>
    <w:p w14:paraId="0494EFCE" w14:textId="50327317" w:rsidR="00E734A0" w:rsidRPr="002237C9" w:rsidRDefault="00A101DF" w:rsidP="002C032C">
      <w:pPr>
        <w:pStyle w:val="ListParagraph"/>
        <w:numPr>
          <w:ilvl w:val="0"/>
          <w:numId w:val="15"/>
        </w:numPr>
        <w:textAlignment w:val="baseline"/>
        <w:rPr>
          <w:rFonts w:eastAsia="Times New Roman" w:cs="Arial"/>
          <w:sz w:val="24"/>
          <w:szCs w:val="28"/>
          <w:lang w:eastAsia="en-GB"/>
        </w:rPr>
      </w:pPr>
      <w:r w:rsidRPr="002237C9">
        <w:rPr>
          <w:rFonts w:eastAsia="Times New Roman" w:cs="Arial"/>
          <w:sz w:val="24"/>
          <w:szCs w:val="28"/>
          <w:lang w:eastAsia="en-GB"/>
        </w:rPr>
        <w:t>p</w:t>
      </w:r>
      <w:r w:rsidR="00F6023F" w:rsidRPr="002237C9">
        <w:rPr>
          <w:rFonts w:eastAsia="Times New Roman" w:cs="Arial"/>
          <w:sz w:val="24"/>
          <w:szCs w:val="28"/>
          <w:lang w:eastAsia="en-GB"/>
        </w:rPr>
        <w:t>roperty rental</w:t>
      </w:r>
    </w:p>
    <w:p w14:paraId="60C06396" w14:textId="60845D68" w:rsidR="00E734A0" w:rsidRPr="002237C9" w:rsidRDefault="00A101DF" w:rsidP="002C032C">
      <w:pPr>
        <w:pStyle w:val="ListParagraph"/>
        <w:numPr>
          <w:ilvl w:val="0"/>
          <w:numId w:val="15"/>
        </w:numPr>
        <w:textAlignment w:val="baseline"/>
        <w:rPr>
          <w:rFonts w:eastAsia="Times New Roman" w:cs="Arial"/>
          <w:sz w:val="24"/>
          <w:szCs w:val="28"/>
          <w:lang w:eastAsia="en-GB"/>
        </w:rPr>
      </w:pPr>
      <w:r w:rsidRPr="002237C9">
        <w:rPr>
          <w:rFonts w:eastAsia="Times New Roman" w:cs="Arial"/>
          <w:sz w:val="24"/>
          <w:szCs w:val="28"/>
          <w:lang w:eastAsia="en-GB"/>
        </w:rPr>
        <w:t>p</w:t>
      </w:r>
      <w:r w:rsidR="00F6023F" w:rsidRPr="002237C9">
        <w:rPr>
          <w:rFonts w:eastAsia="Times New Roman" w:cs="Arial"/>
          <w:sz w:val="24"/>
          <w:szCs w:val="28"/>
          <w:lang w:eastAsia="en-GB"/>
        </w:rPr>
        <w:t>roviding service</w:t>
      </w:r>
      <w:r w:rsidR="00F6023F">
        <w:rPr>
          <w:rFonts w:eastAsia="Times New Roman" w:cs="Arial"/>
          <w:sz w:val="24"/>
          <w:szCs w:val="28"/>
          <w:lang w:eastAsia="en-GB"/>
        </w:rPr>
        <w:t>s</w:t>
      </w:r>
    </w:p>
    <w:p w14:paraId="4FB962B5" w14:textId="77777777" w:rsidR="00E734A0" w:rsidRPr="002237C9" w:rsidRDefault="00E734A0" w:rsidP="00E734A0">
      <w:pPr>
        <w:textAlignment w:val="baseline"/>
        <w:rPr>
          <w:rFonts w:ascii="Arial" w:eastAsia="Times New Roman" w:hAnsi="Arial" w:cs="Arial"/>
          <w:lang w:eastAsia="en-GB"/>
        </w:rPr>
      </w:pPr>
    </w:p>
    <w:p w14:paraId="160CA534" w14:textId="77777777" w:rsidR="00E734A0" w:rsidRPr="002237C9" w:rsidRDefault="00E734A0" w:rsidP="00E734A0">
      <w:pPr>
        <w:rPr>
          <w:rFonts w:ascii="Arial" w:eastAsiaTheme="minorEastAsia" w:hAnsi="Arial"/>
          <w:b/>
          <w:bCs/>
        </w:rPr>
      </w:pPr>
      <w:r w:rsidRPr="002237C9">
        <w:rPr>
          <w:rFonts w:ascii="Arial" w:eastAsiaTheme="minorEastAsia" w:hAnsi="Arial"/>
          <w:b/>
          <w:bCs/>
        </w:rPr>
        <w:t>Model answer</w:t>
      </w:r>
    </w:p>
    <w:p w14:paraId="7E2A817F" w14:textId="19164283" w:rsidR="00E734A0" w:rsidRPr="002237C9" w:rsidRDefault="00A101DF" w:rsidP="002C032C">
      <w:pPr>
        <w:pStyle w:val="ListParagraph"/>
        <w:numPr>
          <w:ilvl w:val="0"/>
          <w:numId w:val="15"/>
        </w:numPr>
        <w:textAlignment w:val="baseline"/>
        <w:rPr>
          <w:rFonts w:eastAsia="Times New Roman" w:cs="Arial"/>
          <w:sz w:val="24"/>
          <w:szCs w:val="28"/>
          <w:lang w:eastAsia="en-GB"/>
        </w:rPr>
      </w:pPr>
      <w:r w:rsidRPr="002237C9">
        <w:rPr>
          <w:rFonts w:eastAsia="Times New Roman" w:cs="Arial"/>
          <w:sz w:val="24"/>
          <w:szCs w:val="28"/>
          <w:lang w:eastAsia="en-GB"/>
        </w:rPr>
        <w:t>s</w:t>
      </w:r>
      <w:r w:rsidR="00F6023F" w:rsidRPr="002237C9">
        <w:rPr>
          <w:rFonts w:eastAsia="Times New Roman" w:cs="Arial"/>
          <w:sz w:val="24"/>
          <w:szCs w:val="28"/>
          <w:lang w:eastAsia="en-GB"/>
        </w:rPr>
        <w:t>ales of products</w:t>
      </w:r>
    </w:p>
    <w:p w14:paraId="3FB6DB86" w14:textId="60C1CF68" w:rsidR="00E734A0" w:rsidRPr="002237C9" w:rsidRDefault="00A101DF" w:rsidP="002C032C">
      <w:pPr>
        <w:pStyle w:val="ListParagraph"/>
        <w:numPr>
          <w:ilvl w:val="0"/>
          <w:numId w:val="15"/>
        </w:numPr>
        <w:textAlignment w:val="baseline"/>
        <w:rPr>
          <w:rFonts w:eastAsia="Times New Roman" w:cs="Arial"/>
          <w:sz w:val="24"/>
          <w:szCs w:val="28"/>
          <w:lang w:eastAsia="en-GB"/>
        </w:rPr>
      </w:pPr>
      <w:r w:rsidRPr="002237C9">
        <w:rPr>
          <w:rFonts w:eastAsia="Times New Roman" w:cs="Arial"/>
          <w:sz w:val="24"/>
          <w:szCs w:val="28"/>
          <w:lang w:eastAsia="en-GB"/>
        </w:rPr>
        <w:t>p</w:t>
      </w:r>
      <w:r w:rsidR="00F6023F" w:rsidRPr="002237C9">
        <w:rPr>
          <w:rFonts w:eastAsia="Times New Roman" w:cs="Arial"/>
          <w:sz w:val="24"/>
          <w:szCs w:val="28"/>
          <w:lang w:eastAsia="en-GB"/>
        </w:rPr>
        <w:t>roperty rental</w:t>
      </w:r>
    </w:p>
    <w:p w14:paraId="65107D38" w14:textId="510040F0" w:rsidR="00E734A0" w:rsidRPr="002237C9" w:rsidRDefault="00A101DF" w:rsidP="002C032C">
      <w:pPr>
        <w:pStyle w:val="ListParagraph"/>
        <w:numPr>
          <w:ilvl w:val="0"/>
          <w:numId w:val="15"/>
        </w:numPr>
        <w:textAlignment w:val="baseline"/>
        <w:rPr>
          <w:rFonts w:eastAsia="Times New Roman" w:cs="Arial"/>
          <w:sz w:val="24"/>
          <w:szCs w:val="28"/>
          <w:lang w:eastAsia="en-GB"/>
        </w:rPr>
      </w:pPr>
      <w:r w:rsidRPr="002237C9">
        <w:rPr>
          <w:rFonts w:eastAsia="Times New Roman" w:cs="Arial"/>
          <w:sz w:val="24"/>
          <w:szCs w:val="28"/>
          <w:lang w:eastAsia="en-GB"/>
        </w:rPr>
        <w:t>p</w:t>
      </w:r>
      <w:r w:rsidR="00F6023F" w:rsidRPr="002237C9">
        <w:rPr>
          <w:rFonts w:eastAsia="Times New Roman" w:cs="Arial"/>
          <w:sz w:val="24"/>
          <w:szCs w:val="28"/>
          <w:lang w:eastAsia="en-GB"/>
        </w:rPr>
        <w:t>roviding service</w:t>
      </w:r>
      <w:r w:rsidR="00F6023F">
        <w:rPr>
          <w:rFonts w:eastAsia="Times New Roman" w:cs="Arial"/>
          <w:sz w:val="24"/>
          <w:szCs w:val="28"/>
          <w:lang w:eastAsia="en-GB"/>
        </w:rPr>
        <w:t>s</w:t>
      </w:r>
      <w:r w:rsidR="00F6023F" w:rsidRPr="002237C9">
        <w:rPr>
          <w:rFonts w:eastAsia="Times New Roman" w:cs="Arial"/>
          <w:sz w:val="24"/>
          <w:szCs w:val="28"/>
          <w:lang w:eastAsia="en-GB"/>
        </w:rPr>
        <w:t xml:space="preserve"> </w:t>
      </w:r>
    </w:p>
    <w:p w14:paraId="44A0A981" w14:textId="77777777" w:rsidR="00E734A0" w:rsidRDefault="00E734A0" w:rsidP="00E734A0">
      <w:pPr>
        <w:pStyle w:val="BodyText1"/>
        <w:rPr>
          <w:lang w:val="en-GB"/>
        </w:rPr>
      </w:pPr>
    </w:p>
    <w:p w14:paraId="6293A3BC" w14:textId="77777777" w:rsidR="00E734A0" w:rsidRDefault="00E734A0" w:rsidP="00E734A0">
      <w:pPr>
        <w:rPr>
          <w:rFonts w:ascii="Arial" w:hAnsi="Arial"/>
          <w:sz w:val="22"/>
        </w:rPr>
      </w:pPr>
      <w:r>
        <w:br w:type="page"/>
      </w:r>
    </w:p>
    <w:p w14:paraId="32D30B0D" w14:textId="15D083BC" w:rsidR="003D1BB9" w:rsidRPr="009F52C8" w:rsidRDefault="007157AE" w:rsidP="003D1BB9">
      <w:pPr>
        <w:rPr>
          <w:rFonts w:ascii="Arial" w:eastAsia="Times New Roman" w:hAnsi="Arial" w:cs="Arial"/>
          <w:b/>
          <w:bCs/>
          <w:lang w:eastAsia="en-GB"/>
        </w:rPr>
      </w:pPr>
      <w:r w:rsidRPr="009F52C8">
        <w:rPr>
          <w:rFonts w:ascii="Arial" w:eastAsia="Times New Roman" w:hAnsi="Arial" w:cs="Arial"/>
          <w:b/>
          <w:bCs/>
          <w:lang w:eastAsia="en-GB"/>
        </w:rPr>
        <w:lastRenderedPageBreak/>
        <w:t>Targeted content</w:t>
      </w:r>
    </w:p>
    <w:p w14:paraId="1CB8A688" w14:textId="7E6714A4" w:rsidR="007157AE" w:rsidRPr="00516647" w:rsidRDefault="007157AE" w:rsidP="003D1BB9">
      <w:pPr>
        <w:rPr>
          <w:rFonts w:ascii="Arial" w:eastAsia="Times New Roman" w:hAnsi="Arial" w:cs="Arial"/>
          <w:lang w:eastAsia="en-GB"/>
        </w:rPr>
      </w:pPr>
      <w:r w:rsidRPr="00516647">
        <w:rPr>
          <w:rFonts w:ascii="Arial" w:eastAsia="Times New Roman" w:hAnsi="Arial" w:cs="Arial"/>
          <w:lang w:eastAsia="en-GB"/>
        </w:rPr>
        <w:t>4.1 Common terms used in financial reporting</w:t>
      </w:r>
    </w:p>
    <w:p w14:paraId="22F878F5" w14:textId="77777777" w:rsidR="007157AE" w:rsidRPr="00516647" w:rsidRDefault="007157AE" w:rsidP="003D1BB9">
      <w:pPr>
        <w:rPr>
          <w:rFonts w:ascii="Arial" w:eastAsia="Times New Roman" w:hAnsi="Arial" w:cs="Arial"/>
          <w:lang w:eastAsia="en-GB"/>
        </w:rPr>
      </w:pPr>
    </w:p>
    <w:p w14:paraId="4079EEFA" w14:textId="6E56669B" w:rsidR="007157AE" w:rsidRPr="009F52C8" w:rsidRDefault="007157AE" w:rsidP="003D1BB9">
      <w:pPr>
        <w:rPr>
          <w:rFonts w:ascii="Arial" w:eastAsia="Times New Roman" w:hAnsi="Arial" w:cs="Arial"/>
          <w:b/>
          <w:bCs/>
          <w:lang w:eastAsia="en-GB"/>
        </w:rPr>
      </w:pPr>
      <w:r w:rsidRPr="009F52C8">
        <w:rPr>
          <w:rFonts w:ascii="Arial" w:eastAsia="Times New Roman" w:hAnsi="Arial" w:cs="Arial"/>
          <w:b/>
          <w:bCs/>
          <w:lang w:eastAsia="en-GB"/>
        </w:rPr>
        <w:t>Question</w:t>
      </w:r>
    </w:p>
    <w:p w14:paraId="0925C504" w14:textId="65D26216" w:rsidR="007157AE" w:rsidRPr="00516647" w:rsidRDefault="007157AE" w:rsidP="003D1BB9">
      <w:pPr>
        <w:rPr>
          <w:rFonts w:ascii="Arial" w:eastAsia="Times New Roman" w:hAnsi="Arial" w:cs="Arial"/>
          <w:lang w:eastAsia="en-GB"/>
        </w:rPr>
      </w:pPr>
      <w:r w:rsidRPr="00516647">
        <w:rPr>
          <w:rFonts w:ascii="Arial" w:eastAsia="Times New Roman" w:hAnsi="Arial" w:cs="Arial"/>
          <w:lang w:eastAsia="en-GB"/>
        </w:rPr>
        <w:t>A self-employed dance teacher is looking at the</w:t>
      </w:r>
      <w:r w:rsidR="002473E5">
        <w:rPr>
          <w:rFonts w:ascii="Arial" w:eastAsia="Times New Roman" w:hAnsi="Arial" w:cs="Arial"/>
          <w:lang w:eastAsia="en-GB"/>
        </w:rPr>
        <w:t>ir</w:t>
      </w:r>
      <w:r w:rsidRPr="00516647">
        <w:rPr>
          <w:rFonts w:ascii="Arial" w:eastAsia="Times New Roman" w:hAnsi="Arial" w:cs="Arial"/>
          <w:lang w:eastAsia="en-GB"/>
        </w:rPr>
        <w:t xml:space="preserve"> business finances to see how much money is available to invest in some new dance equipment for the business.</w:t>
      </w:r>
    </w:p>
    <w:p w14:paraId="0C0D55B1" w14:textId="77777777" w:rsidR="007157AE" w:rsidRPr="00516647" w:rsidRDefault="007157AE" w:rsidP="003D1BB9">
      <w:pPr>
        <w:rPr>
          <w:rFonts w:eastAsiaTheme="minorEastAsia"/>
        </w:rPr>
      </w:pPr>
    </w:p>
    <w:p w14:paraId="3C064A2C" w14:textId="42F74E94" w:rsidR="007157AE" w:rsidRPr="00516647" w:rsidRDefault="007157AE" w:rsidP="003D1BB9">
      <w:pPr>
        <w:rPr>
          <w:rFonts w:eastAsiaTheme="minorEastAsia"/>
        </w:rPr>
      </w:pPr>
      <w:r w:rsidRPr="00516647">
        <w:rPr>
          <w:rFonts w:eastAsiaTheme="minorEastAsia"/>
        </w:rPr>
        <w:t>Explain why it is</w:t>
      </w:r>
      <w:r w:rsidRPr="00F6023F">
        <w:rPr>
          <w:rFonts w:eastAsiaTheme="minorEastAsia"/>
        </w:rPr>
        <w:t xml:space="preserve"> important</w:t>
      </w:r>
      <w:r w:rsidR="00E858BB">
        <w:rPr>
          <w:rFonts w:eastAsiaTheme="minorEastAsia"/>
        </w:rPr>
        <w:t xml:space="preserve"> to</w:t>
      </w:r>
      <w:r w:rsidRPr="00516647">
        <w:rPr>
          <w:rFonts w:eastAsiaTheme="minorEastAsia"/>
        </w:rPr>
        <w:t xml:space="preserve"> </w:t>
      </w:r>
      <w:r w:rsidR="00E858BB">
        <w:rPr>
          <w:rFonts w:eastAsiaTheme="minorEastAsia"/>
        </w:rPr>
        <w:t>understand</w:t>
      </w:r>
      <w:r w:rsidRPr="00516647">
        <w:rPr>
          <w:rFonts w:eastAsiaTheme="minorEastAsia"/>
        </w:rPr>
        <w:t xml:space="preserve"> the difference between </w:t>
      </w:r>
      <w:r w:rsidR="002473E5" w:rsidRPr="00516647">
        <w:rPr>
          <w:rFonts w:eastAsiaTheme="minorEastAsia"/>
        </w:rPr>
        <w:t>g</w:t>
      </w:r>
      <w:r w:rsidRPr="00516647">
        <w:rPr>
          <w:rFonts w:eastAsiaTheme="minorEastAsia"/>
        </w:rPr>
        <w:t xml:space="preserve">ross </w:t>
      </w:r>
      <w:r w:rsidR="002473E5" w:rsidRPr="00516647">
        <w:rPr>
          <w:rFonts w:eastAsiaTheme="minorEastAsia"/>
        </w:rPr>
        <w:t>p</w:t>
      </w:r>
      <w:r w:rsidRPr="00516647">
        <w:rPr>
          <w:rFonts w:eastAsiaTheme="minorEastAsia"/>
        </w:rPr>
        <w:t xml:space="preserve">rofit and </w:t>
      </w:r>
      <w:r w:rsidR="002473E5" w:rsidRPr="00516647">
        <w:rPr>
          <w:rFonts w:eastAsiaTheme="minorEastAsia"/>
        </w:rPr>
        <w:t>n</w:t>
      </w:r>
      <w:r w:rsidRPr="00516647">
        <w:rPr>
          <w:rFonts w:eastAsiaTheme="minorEastAsia"/>
        </w:rPr>
        <w:t xml:space="preserve">et </w:t>
      </w:r>
      <w:r w:rsidR="002473E5" w:rsidRPr="00516647">
        <w:rPr>
          <w:rFonts w:eastAsiaTheme="minorEastAsia"/>
        </w:rPr>
        <w:t>p</w:t>
      </w:r>
      <w:r w:rsidRPr="00516647">
        <w:rPr>
          <w:rFonts w:eastAsiaTheme="minorEastAsia"/>
        </w:rPr>
        <w:t xml:space="preserve">rofit </w:t>
      </w:r>
      <w:r w:rsidR="002473E5">
        <w:rPr>
          <w:rFonts w:eastAsiaTheme="minorEastAsia"/>
        </w:rPr>
        <w:t>in</w:t>
      </w:r>
      <w:r w:rsidRPr="00516647">
        <w:rPr>
          <w:rFonts w:eastAsiaTheme="minorEastAsia"/>
        </w:rPr>
        <w:t xml:space="preserve"> this situation.</w:t>
      </w:r>
    </w:p>
    <w:p w14:paraId="3EBC298F" w14:textId="77777777" w:rsidR="007157AE" w:rsidRPr="00516647" w:rsidRDefault="007157AE" w:rsidP="003D1BB9">
      <w:pPr>
        <w:rPr>
          <w:rFonts w:eastAsiaTheme="minorEastAsia"/>
        </w:rPr>
      </w:pPr>
    </w:p>
    <w:p w14:paraId="51EA7EE1" w14:textId="57A0B4B8" w:rsidR="007157AE" w:rsidRPr="009F52C8" w:rsidRDefault="007157AE" w:rsidP="003D1BB9">
      <w:pPr>
        <w:rPr>
          <w:rFonts w:eastAsiaTheme="minorEastAsia"/>
          <w:b/>
          <w:bCs/>
        </w:rPr>
      </w:pPr>
      <w:r w:rsidRPr="009F52C8">
        <w:rPr>
          <w:rFonts w:eastAsiaTheme="minorEastAsia"/>
          <w:b/>
          <w:bCs/>
        </w:rPr>
        <w:t>Indicative content</w:t>
      </w:r>
    </w:p>
    <w:p w14:paraId="01E6B8EF" w14:textId="438E26D2" w:rsidR="0093653D" w:rsidRPr="009F52C8" w:rsidRDefault="002473E5" w:rsidP="002C032C">
      <w:pPr>
        <w:pStyle w:val="ListParagraph"/>
        <w:numPr>
          <w:ilvl w:val="0"/>
          <w:numId w:val="6"/>
        </w:numPr>
        <w:textAlignment w:val="baseline"/>
        <w:rPr>
          <w:rFonts w:eastAsia="Times New Roman" w:cs="Arial"/>
          <w:sz w:val="24"/>
          <w:szCs w:val="28"/>
          <w:lang w:eastAsia="en-GB"/>
        </w:rPr>
      </w:pPr>
      <w:r w:rsidRPr="009F52C8">
        <w:rPr>
          <w:rFonts w:eastAsia="Times New Roman" w:cs="Arial"/>
          <w:sz w:val="24"/>
          <w:szCs w:val="28"/>
          <w:lang w:eastAsia="en-GB"/>
        </w:rPr>
        <w:t>d</w:t>
      </w:r>
      <w:r w:rsidR="0093653D" w:rsidRPr="009F52C8">
        <w:rPr>
          <w:rFonts w:eastAsia="Times New Roman" w:cs="Arial"/>
          <w:sz w:val="24"/>
          <w:szCs w:val="28"/>
          <w:lang w:eastAsia="en-GB"/>
        </w:rPr>
        <w:t xml:space="preserve">efinition of </w:t>
      </w:r>
      <w:r w:rsidR="007157AE" w:rsidRPr="009F52C8">
        <w:rPr>
          <w:rFonts w:eastAsia="Times New Roman" w:cs="Arial"/>
          <w:sz w:val="24"/>
          <w:szCs w:val="28"/>
          <w:lang w:eastAsia="en-GB"/>
        </w:rPr>
        <w:t>gross profit</w:t>
      </w:r>
      <w:r>
        <w:rPr>
          <w:rFonts w:eastAsia="Times New Roman" w:cs="Arial"/>
          <w:sz w:val="24"/>
          <w:szCs w:val="28"/>
          <w:lang w:eastAsia="en-GB"/>
        </w:rPr>
        <w:t xml:space="preserve"> and</w:t>
      </w:r>
      <w:r w:rsidR="0093653D" w:rsidRPr="009F52C8">
        <w:rPr>
          <w:rFonts w:eastAsia="Times New Roman" w:cs="Arial"/>
          <w:sz w:val="24"/>
          <w:szCs w:val="28"/>
          <w:lang w:eastAsia="en-GB"/>
        </w:rPr>
        <w:t xml:space="preserve"> n</w:t>
      </w:r>
      <w:r w:rsidR="007157AE" w:rsidRPr="009F52C8">
        <w:rPr>
          <w:rFonts w:eastAsia="Times New Roman" w:cs="Arial"/>
          <w:sz w:val="24"/>
          <w:szCs w:val="28"/>
          <w:lang w:eastAsia="en-GB"/>
        </w:rPr>
        <w:t xml:space="preserve">et profit </w:t>
      </w:r>
    </w:p>
    <w:p w14:paraId="11E3DAE0" w14:textId="62B9DDE9" w:rsidR="003B27AA" w:rsidRPr="009F52C8" w:rsidRDefault="002473E5" w:rsidP="002C032C">
      <w:pPr>
        <w:pStyle w:val="ListParagraph"/>
        <w:numPr>
          <w:ilvl w:val="0"/>
          <w:numId w:val="6"/>
        </w:numPr>
        <w:textAlignment w:val="baseline"/>
        <w:rPr>
          <w:rFonts w:eastAsia="Times New Roman" w:cs="Arial"/>
          <w:sz w:val="24"/>
          <w:szCs w:val="28"/>
          <w:lang w:eastAsia="en-GB"/>
        </w:rPr>
      </w:pPr>
      <w:r w:rsidRPr="009F52C8">
        <w:rPr>
          <w:rFonts w:eastAsia="Times New Roman" w:cs="Arial"/>
          <w:sz w:val="24"/>
          <w:szCs w:val="28"/>
          <w:lang w:eastAsia="en-GB"/>
        </w:rPr>
        <w:t>c</w:t>
      </w:r>
      <w:r w:rsidR="003B27AA" w:rsidRPr="009F52C8">
        <w:rPr>
          <w:rFonts w:eastAsia="Times New Roman" w:cs="Arial"/>
          <w:sz w:val="24"/>
          <w:szCs w:val="28"/>
          <w:lang w:eastAsia="en-GB"/>
        </w:rPr>
        <w:t xml:space="preserve">omponents </w:t>
      </w:r>
      <w:r>
        <w:rPr>
          <w:rFonts w:eastAsia="Times New Roman" w:cs="Arial"/>
          <w:sz w:val="24"/>
          <w:szCs w:val="28"/>
          <w:lang w:eastAsia="en-GB"/>
        </w:rPr>
        <w:t>of</w:t>
      </w:r>
      <w:r w:rsidRPr="009F52C8">
        <w:rPr>
          <w:rFonts w:eastAsia="Times New Roman" w:cs="Arial"/>
          <w:sz w:val="24"/>
          <w:szCs w:val="28"/>
          <w:lang w:eastAsia="en-GB"/>
        </w:rPr>
        <w:t xml:space="preserve"> </w:t>
      </w:r>
      <w:r w:rsidR="00E858BB">
        <w:rPr>
          <w:rFonts w:eastAsia="Times New Roman" w:cs="Arial"/>
          <w:sz w:val="24"/>
          <w:szCs w:val="28"/>
          <w:lang w:eastAsia="en-GB"/>
        </w:rPr>
        <w:t>the</w:t>
      </w:r>
      <w:r w:rsidR="00E858BB" w:rsidRPr="009F52C8">
        <w:rPr>
          <w:rFonts w:eastAsia="Times New Roman" w:cs="Arial"/>
          <w:sz w:val="24"/>
          <w:szCs w:val="28"/>
          <w:lang w:eastAsia="en-GB"/>
        </w:rPr>
        <w:t xml:space="preserve"> </w:t>
      </w:r>
      <w:r w:rsidR="003B27AA" w:rsidRPr="009F52C8">
        <w:rPr>
          <w:rFonts w:eastAsia="Times New Roman" w:cs="Arial"/>
          <w:sz w:val="24"/>
          <w:szCs w:val="28"/>
          <w:lang w:eastAsia="en-GB"/>
        </w:rPr>
        <w:t>formula</w:t>
      </w:r>
      <w:r w:rsidR="00E858BB">
        <w:rPr>
          <w:rFonts w:eastAsia="Times New Roman" w:cs="Arial"/>
          <w:sz w:val="24"/>
          <w:szCs w:val="28"/>
          <w:lang w:eastAsia="en-GB"/>
        </w:rPr>
        <w:t xml:space="preserve"> for each type of profit</w:t>
      </w:r>
    </w:p>
    <w:p w14:paraId="5F0BDE33" w14:textId="0F832BFC" w:rsidR="003B27AA" w:rsidRPr="009F52C8" w:rsidRDefault="002473E5" w:rsidP="002C032C">
      <w:pPr>
        <w:pStyle w:val="ListParagraph"/>
        <w:numPr>
          <w:ilvl w:val="0"/>
          <w:numId w:val="6"/>
        </w:numPr>
        <w:textAlignment w:val="baseline"/>
        <w:rPr>
          <w:rFonts w:eastAsia="Times New Roman" w:cs="Arial"/>
          <w:sz w:val="24"/>
          <w:szCs w:val="28"/>
          <w:lang w:eastAsia="en-GB"/>
        </w:rPr>
      </w:pPr>
      <w:r w:rsidRPr="009F52C8">
        <w:rPr>
          <w:rFonts w:eastAsia="Times New Roman" w:cs="Arial"/>
          <w:sz w:val="24"/>
          <w:szCs w:val="28"/>
          <w:lang w:eastAsia="en-GB"/>
        </w:rPr>
        <w:t>c</w:t>
      </w:r>
      <w:r w:rsidR="003B27AA" w:rsidRPr="009F52C8">
        <w:rPr>
          <w:rFonts w:eastAsia="Times New Roman" w:cs="Arial"/>
          <w:sz w:val="24"/>
          <w:szCs w:val="28"/>
          <w:lang w:eastAsia="en-GB"/>
        </w:rPr>
        <w:t>omparison of the two</w:t>
      </w:r>
      <w:r>
        <w:rPr>
          <w:rFonts w:eastAsia="Times New Roman" w:cs="Arial"/>
          <w:sz w:val="24"/>
          <w:szCs w:val="28"/>
          <w:lang w:eastAsia="en-GB"/>
        </w:rPr>
        <w:t>,</w:t>
      </w:r>
      <w:r w:rsidR="003B27AA" w:rsidRPr="009F52C8">
        <w:rPr>
          <w:rFonts w:eastAsia="Times New Roman" w:cs="Arial"/>
          <w:sz w:val="24"/>
          <w:szCs w:val="28"/>
          <w:lang w:eastAsia="en-GB"/>
        </w:rPr>
        <w:t xml:space="preserve"> highlighting differences</w:t>
      </w:r>
    </w:p>
    <w:p w14:paraId="5DF62363" w14:textId="3416325C" w:rsidR="003B27AA" w:rsidRPr="009F52C8" w:rsidRDefault="002473E5" w:rsidP="002C032C">
      <w:pPr>
        <w:pStyle w:val="ListParagraph"/>
        <w:numPr>
          <w:ilvl w:val="0"/>
          <w:numId w:val="6"/>
        </w:numPr>
        <w:textAlignment w:val="baseline"/>
        <w:rPr>
          <w:rFonts w:eastAsia="Times New Roman" w:cs="Arial"/>
          <w:sz w:val="24"/>
          <w:szCs w:val="28"/>
          <w:lang w:eastAsia="en-GB"/>
        </w:rPr>
      </w:pPr>
      <w:r w:rsidRPr="009F52C8">
        <w:rPr>
          <w:rFonts w:eastAsia="Times New Roman" w:cs="Arial"/>
          <w:sz w:val="24"/>
          <w:szCs w:val="28"/>
          <w:lang w:eastAsia="en-GB"/>
        </w:rPr>
        <w:t>c</w:t>
      </w:r>
      <w:r w:rsidR="003B27AA" w:rsidRPr="009F52C8">
        <w:rPr>
          <w:rFonts w:eastAsia="Times New Roman" w:cs="Arial"/>
          <w:sz w:val="24"/>
          <w:szCs w:val="28"/>
          <w:lang w:eastAsia="en-GB"/>
        </w:rPr>
        <w:t>onsequences of misunderstanding the definitions</w:t>
      </w:r>
    </w:p>
    <w:p w14:paraId="70721FD2" w14:textId="122508BC" w:rsidR="007157AE" w:rsidRPr="009F52C8" w:rsidRDefault="002473E5" w:rsidP="002C032C">
      <w:pPr>
        <w:pStyle w:val="ListParagraph"/>
        <w:numPr>
          <w:ilvl w:val="0"/>
          <w:numId w:val="6"/>
        </w:numPr>
        <w:textAlignment w:val="baseline"/>
        <w:rPr>
          <w:rFonts w:eastAsia="Times New Roman" w:cs="Arial"/>
          <w:sz w:val="24"/>
          <w:szCs w:val="28"/>
          <w:lang w:eastAsia="en-GB"/>
        </w:rPr>
      </w:pPr>
      <w:r w:rsidRPr="00F6023F">
        <w:rPr>
          <w:rFonts w:eastAsia="Times New Roman" w:cs="Arial"/>
          <w:b/>
          <w:bCs/>
          <w:sz w:val="24"/>
          <w:szCs w:val="28"/>
          <w:lang w:eastAsia="en-GB"/>
        </w:rPr>
        <w:t>a</w:t>
      </w:r>
      <w:r w:rsidR="003B27AA" w:rsidRPr="00F6023F">
        <w:rPr>
          <w:rFonts w:eastAsia="Times New Roman" w:cs="Arial"/>
          <w:b/>
          <w:bCs/>
          <w:sz w:val="24"/>
          <w:szCs w:val="28"/>
          <w:lang w:eastAsia="en-GB"/>
        </w:rPr>
        <w:t>pplied</w:t>
      </w:r>
      <w:r w:rsidR="003B27AA" w:rsidRPr="009F52C8">
        <w:rPr>
          <w:rFonts w:eastAsia="Times New Roman" w:cs="Arial"/>
          <w:sz w:val="24"/>
          <w:szCs w:val="28"/>
          <w:lang w:eastAsia="en-GB"/>
        </w:rPr>
        <w:t xml:space="preserve"> – link to the </w:t>
      </w:r>
      <w:r w:rsidR="009F52C8">
        <w:rPr>
          <w:rFonts w:eastAsia="Times New Roman" w:cs="Arial"/>
          <w:sz w:val="24"/>
          <w:szCs w:val="28"/>
          <w:lang w:eastAsia="en-GB"/>
        </w:rPr>
        <w:t>aim to purchase new equipment</w:t>
      </w:r>
      <w:r w:rsidR="007157AE" w:rsidRPr="009F52C8">
        <w:rPr>
          <w:rFonts w:eastAsia="Times New Roman" w:cs="Arial"/>
          <w:sz w:val="24"/>
          <w:szCs w:val="28"/>
          <w:lang w:eastAsia="en-GB"/>
        </w:rPr>
        <w:t xml:space="preserve">  </w:t>
      </w:r>
    </w:p>
    <w:p w14:paraId="653BBF63" w14:textId="77777777" w:rsidR="007157AE" w:rsidRPr="00516647" w:rsidRDefault="007157AE" w:rsidP="007157AE">
      <w:pPr>
        <w:textAlignment w:val="baseline"/>
        <w:rPr>
          <w:rFonts w:ascii="Arial" w:eastAsia="Times New Roman" w:hAnsi="Arial" w:cs="Arial"/>
          <w:lang w:eastAsia="en-GB"/>
        </w:rPr>
      </w:pPr>
    </w:p>
    <w:p w14:paraId="478CB28E" w14:textId="5E7ED19F" w:rsidR="007157AE" w:rsidRPr="009F52C8" w:rsidRDefault="003B27AA" w:rsidP="007157AE">
      <w:pPr>
        <w:rPr>
          <w:rFonts w:ascii="Arial" w:eastAsia="Times New Roman" w:hAnsi="Arial" w:cs="Arial"/>
          <w:b/>
          <w:bCs/>
          <w:lang w:eastAsia="en-GB"/>
        </w:rPr>
      </w:pPr>
      <w:r w:rsidRPr="009F52C8">
        <w:rPr>
          <w:rFonts w:ascii="Arial" w:eastAsia="Times New Roman" w:hAnsi="Arial" w:cs="Arial"/>
          <w:b/>
          <w:bCs/>
          <w:lang w:eastAsia="en-GB"/>
        </w:rPr>
        <w:t>Model answer</w:t>
      </w:r>
    </w:p>
    <w:p w14:paraId="2AE9CD46" w14:textId="00C57849" w:rsidR="003B27AA" w:rsidRPr="00516647" w:rsidRDefault="003B27AA" w:rsidP="007157AE">
      <w:pPr>
        <w:rPr>
          <w:rFonts w:eastAsiaTheme="minorEastAsia"/>
        </w:rPr>
      </w:pPr>
      <w:r w:rsidRPr="00516647">
        <w:rPr>
          <w:rFonts w:eastAsiaTheme="minorEastAsia"/>
        </w:rPr>
        <w:t xml:space="preserve">It is important for </w:t>
      </w:r>
      <w:r w:rsidR="00803036" w:rsidRPr="00516647">
        <w:rPr>
          <w:rFonts w:eastAsiaTheme="minorEastAsia"/>
        </w:rPr>
        <w:t>this</w:t>
      </w:r>
      <w:r w:rsidRPr="00516647">
        <w:rPr>
          <w:rFonts w:eastAsiaTheme="minorEastAsia"/>
        </w:rPr>
        <w:t xml:space="preserve"> organisation to know the difference between </w:t>
      </w:r>
      <w:r w:rsidR="002473E5" w:rsidRPr="00516647">
        <w:rPr>
          <w:rFonts w:eastAsiaTheme="minorEastAsia"/>
        </w:rPr>
        <w:t>g</w:t>
      </w:r>
      <w:r w:rsidRPr="00516647">
        <w:rPr>
          <w:rFonts w:eastAsiaTheme="minorEastAsia"/>
        </w:rPr>
        <w:t xml:space="preserve">ross </w:t>
      </w:r>
      <w:r w:rsidR="002473E5" w:rsidRPr="00516647">
        <w:rPr>
          <w:rFonts w:eastAsiaTheme="minorEastAsia"/>
        </w:rPr>
        <w:t>p</w:t>
      </w:r>
      <w:r w:rsidRPr="00516647">
        <w:rPr>
          <w:rFonts w:eastAsiaTheme="minorEastAsia"/>
        </w:rPr>
        <w:t xml:space="preserve">rofit and </w:t>
      </w:r>
      <w:r w:rsidR="002473E5" w:rsidRPr="00516647">
        <w:rPr>
          <w:rFonts w:eastAsiaTheme="minorEastAsia"/>
        </w:rPr>
        <w:t>n</w:t>
      </w:r>
      <w:r w:rsidRPr="00516647">
        <w:rPr>
          <w:rFonts w:eastAsiaTheme="minorEastAsia"/>
        </w:rPr>
        <w:t xml:space="preserve">et </w:t>
      </w:r>
      <w:r w:rsidR="002473E5" w:rsidRPr="00516647">
        <w:rPr>
          <w:rFonts w:eastAsiaTheme="minorEastAsia"/>
        </w:rPr>
        <w:t>p</w:t>
      </w:r>
      <w:r w:rsidRPr="00516647">
        <w:rPr>
          <w:rFonts w:eastAsiaTheme="minorEastAsia"/>
        </w:rPr>
        <w:t xml:space="preserve">rofit </w:t>
      </w:r>
      <w:r w:rsidR="00803036" w:rsidRPr="00516647">
        <w:rPr>
          <w:rFonts w:eastAsiaTheme="minorEastAsia"/>
        </w:rPr>
        <w:t xml:space="preserve">as they </w:t>
      </w:r>
      <w:r w:rsidR="002473E5">
        <w:rPr>
          <w:rFonts w:eastAsiaTheme="minorEastAsia"/>
        </w:rPr>
        <w:t>wish</w:t>
      </w:r>
      <w:r w:rsidR="00070BA6" w:rsidRPr="00516647">
        <w:rPr>
          <w:rFonts w:eastAsiaTheme="minorEastAsia"/>
        </w:rPr>
        <w:t xml:space="preserve"> to purchase new equipment. Gross profit </w:t>
      </w:r>
      <w:r w:rsidRPr="00516647">
        <w:rPr>
          <w:rFonts w:eastAsiaTheme="minorEastAsia"/>
        </w:rPr>
        <w:t xml:space="preserve">is </w:t>
      </w:r>
      <w:r w:rsidR="002473E5">
        <w:rPr>
          <w:rFonts w:eastAsiaTheme="minorEastAsia"/>
        </w:rPr>
        <w:t>an</w:t>
      </w:r>
      <w:r w:rsidRPr="00516647">
        <w:rPr>
          <w:rFonts w:eastAsiaTheme="minorEastAsia"/>
        </w:rPr>
        <w:t xml:space="preserve"> initial profit figure, </w:t>
      </w:r>
      <w:r w:rsidR="002473E5">
        <w:rPr>
          <w:rFonts w:eastAsiaTheme="minorEastAsia"/>
        </w:rPr>
        <w:t xml:space="preserve">calculated by </w:t>
      </w:r>
      <w:r w:rsidRPr="00516647">
        <w:rPr>
          <w:rFonts w:eastAsiaTheme="minorEastAsia"/>
        </w:rPr>
        <w:t xml:space="preserve">deducting </w:t>
      </w:r>
      <w:r w:rsidR="002473E5">
        <w:rPr>
          <w:rFonts w:eastAsiaTheme="minorEastAsia"/>
        </w:rPr>
        <w:t xml:space="preserve">the </w:t>
      </w:r>
      <w:r w:rsidRPr="00516647">
        <w:rPr>
          <w:rFonts w:eastAsiaTheme="minorEastAsia"/>
        </w:rPr>
        <w:t xml:space="preserve">cost of sales from revenue, whereas </w:t>
      </w:r>
      <w:r w:rsidR="002473E5" w:rsidRPr="00516647">
        <w:rPr>
          <w:rFonts w:eastAsiaTheme="minorEastAsia"/>
        </w:rPr>
        <w:t>n</w:t>
      </w:r>
      <w:r w:rsidRPr="00516647">
        <w:rPr>
          <w:rFonts w:eastAsiaTheme="minorEastAsia"/>
        </w:rPr>
        <w:t xml:space="preserve">et </w:t>
      </w:r>
      <w:r w:rsidR="002473E5" w:rsidRPr="00516647">
        <w:rPr>
          <w:rFonts w:eastAsiaTheme="minorEastAsia"/>
        </w:rPr>
        <w:t>p</w:t>
      </w:r>
      <w:r w:rsidRPr="00516647">
        <w:rPr>
          <w:rFonts w:eastAsiaTheme="minorEastAsia"/>
        </w:rPr>
        <w:t xml:space="preserve">rofit is a final figure, </w:t>
      </w:r>
      <w:r w:rsidR="002473E5">
        <w:rPr>
          <w:rFonts w:eastAsiaTheme="minorEastAsia"/>
        </w:rPr>
        <w:t>calculated by</w:t>
      </w:r>
      <w:r w:rsidRPr="00516647">
        <w:rPr>
          <w:rFonts w:eastAsiaTheme="minorEastAsia"/>
        </w:rPr>
        <w:t xml:space="preserve"> deduct</w:t>
      </w:r>
      <w:r w:rsidR="002473E5">
        <w:rPr>
          <w:rFonts w:eastAsiaTheme="minorEastAsia"/>
        </w:rPr>
        <w:t>ing</w:t>
      </w:r>
      <w:r w:rsidRPr="00516647">
        <w:rPr>
          <w:rFonts w:eastAsiaTheme="minorEastAsia"/>
        </w:rPr>
        <w:t xml:space="preserve"> expenditure from gross profit.</w:t>
      </w:r>
    </w:p>
    <w:p w14:paraId="4E2F176F" w14:textId="77777777" w:rsidR="00722FC5" w:rsidRPr="00516647" w:rsidRDefault="00722FC5" w:rsidP="007157AE">
      <w:pPr>
        <w:rPr>
          <w:rFonts w:ascii="Arial" w:eastAsiaTheme="minorEastAsia" w:hAnsi="Arial"/>
        </w:rPr>
      </w:pPr>
    </w:p>
    <w:p w14:paraId="785060E9" w14:textId="644D422D" w:rsidR="00A33E4A" w:rsidRPr="00696DEE" w:rsidRDefault="005A4480" w:rsidP="007157AE">
      <w:pPr>
        <w:rPr>
          <w:rFonts w:eastAsiaTheme="minorEastAsia"/>
        </w:rPr>
      </w:pPr>
      <w:r w:rsidRPr="00696DEE">
        <w:rPr>
          <w:rFonts w:eastAsiaTheme="minorEastAsia"/>
        </w:rPr>
        <w:t xml:space="preserve">The dance teacher </w:t>
      </w:r>
      <w:r w:rsidR="00722FC5" w:rsidRPr="00696DEE">
        <w:rPr>
          <w:rFonts w:eastAsiaTheme="minorEastAsia"/>
        </w:rPr>
        <w:t>may t</w:t>
      </w:r>
      <w:r w:rsidR="00722FC5" w:rsidRPr="00580E1E">
        <w:rPr>
          <w:rFonts w:eastAsiaTheme="minorEastAsia"/>
        </w:rPr>
        <w:t xml:space="preserve">hink they have made a profit when considering the </w:t>
      </w:r>
      <w:r w:rsidR="002473E5" w:rsidRPr="00580E1E">
        <w:rPr>
          <w:rFonts w:eastAsiaTheme="minorEastAsia"/>
        </w:rPr>
        <w:t>g</w:t>
      </w:r>
      <w:r w:rsidR="00722FC5" w:rsidRPr="00580E1E">
        <w:rPr>
          <w:rFonts w:eastAsiaTheme="minorEastAsia"/>
        </w:rPr>
        <w:t xml:space="preserve">ross </w:t>
      </w:r>
      <w:r w:rsidR="002473E5" w:rsidRPr="00580E1E">
        <w:rPr>
          <w:rFonts w:eastAsiaTheme="minorEastAsia"/>
        </w:rPr>
        <w:t>p</w:t>
      </w:r>
      <w:r w:rsidR="00722FC5" w:rsidRPr="00580E1E">
        <w:rPr>
          <w:rFonts w:eastAsiaTheme="minorEastAsia"/>
        </w:rPr>
        <w:t>rofit</w:t>
      </w:r>
      <w:r w:rsidR="00722FC5" w:rsidRPr="00696DEE">
        <w:rPr>
          <w:rFonts w:eastAsiaTheme="minorEastAsia"/>
        </w:rPr>
        <w:t xml:space="preserve"> figure alone </w:t>
      </w:r>
      <w:r w:rsidRPr="00696DEE">
        <w:rPr>
          <w:rFonts w:eastAsiaTheme="minorEastAsia"/>
        </w:rPr>
        <w:t xml:space="preserve">and </w:t>
      </w:r>
      <w:r w:rsidRPr="00580E1E">
        <w:rPr>
          <w:rFonts w:eastAsiaTheme="minorEastAsia"/>
        </w:rPr>
        <w:t xml:space="preserve">so </w:t>
      </w:r>
      <w:r w:rsidR="00D340FC" w:rsidRPr="00580E1E">
        <w:rPr>
          <w:rFonts w:eastAsiaTheme="minorEastAsia"/>
        </w:rPr>
        <w:t xml:space="preserve">may </w:t>
      </w:r>
      <w:r w:rsidRPr="00580E1E">
        <w:rPr>
          <w:rFonts w:eastAsiaTheme="minorEastAsia"/>
        </w:rPr>
        <w:t>spend money on the equipment</w:t>
      </w:r>
      <w:r w:rsidR="00D340FC" w:rsidRPr="00696DEE">
        <w:rPr>
          <w:rFonts w:eastAsiaTheme="minorEastAsia"/>
        </w:rPr>
        <w:t xml:space="preserve">. However, </w:t>
      </w:r>
      <w:r w:rsidR="004013D6" w:rsidRPr="00696DEE">
        <w:rPr>
          <w:rFonts w:eastAsiaTheme="minorEastAsia"/>
        </w:rPr>
        <w:t xml:space="preserve">the </w:t>
      </w:r>
      <w:r w:rsidR="00D340FC" w:rsidRPr="00696DEE">
        <w:rPr>
          <w:rFonts w:eastAsiaTheme="minorEastAsia"/>
        </w:rPr>
        <w:t>n</w:t>
      </w:r>
      <w:r w:rsidR="004013D6" w:rsidRPr="00696DEE">
        <w:rPr>
          <w:rFonts w:eastAsiaTheme="minorEastAsia"/>
        </w:rPr>
        <w:t xml:space="preserve">et </w:t>
      </w:r>
      <w:r w:rsidR="00D340FC" w:rsidRPr="00696DEE">
        <w:rPr>
          <w:rFonts w:eastAsiaTheme="minorEastAsia"/>
        </w:rPr>
        <w:t>p</w:t>
      </w:r>
      <w:r w:rsidR="004013D6" w:rsidRPr="00696DEE">
        <w:rPr>
          <w:rFonts w:eastAsiaTheme="minorEastAsia"/>
        </w:rPr>
        <w:t xml:space="preserve">rofit figure </w:t>
      </w:r>
      <w:r w:rsidR="00D340FC" w:rsidRPr="00696DEE">
        <w:rPr>
          <w:rFonts w:eastAsiaTheme="minorEastAsia"/>
        </w:rPr>
        <w:t xml:space="preserve">may </w:t>
      </w:r>
      <w:r w:rsidR="004013D6" w:rsidRPr="00696DEE">
        <w:rPr>
          <w:rFonts w:eastAsiaTheme="minorEastAsia"/>
        </w:rPr>
        <w:t xml:space="preserve">show that they </w:t>
      </w:r>
      <w:r w:rsidR="004013D6" w:rsidRPr="00580E1E">
        <w:rPr>
          <w:rFonts w:eastAsiaTheme="minorEastAsia"/>
        </w:rPr>
        <w:t>have not made enough money to buy</w:t>
      </w:r>
      <w:r w:rsidR="004013D6" w:rsidRPr="00696DEE">
        <w:rPr>
          <w:rFonts w:eastAsiaTheme="minorEastAsia"/>
        </w:rPr>
        <w:t xml:space="preserve"> the equipment</w:t>
      </w:r>
      <w:r w:rsidR="00516647" w:rsidRPr="00696DEE">
        <w:rPr>
          <w:rFonts w:eastAsiaTheme="minorEastAsia"/>
        </w:rPr>
        <w:t xml:space="preserve">. Net </w:t>
      </w:r>
      <w:r w:rsidR="00D340FC" w:rsidRPr="00696DEE">
        <w:rPr>
          <w:rFonts w:eastAsiaTheme="minorEastAsia"/>
        </w:rPr>
        <w:t>p</w:t>
      </w:r>
      <w:r w:rsidR="00516647" w:rsidRPr="00696DEE">
        <w:rPr>
          <w:rFonts w:eastAsiaTheme="minorEastAsia"/>
        </w:rPr>
        <w:t xml:space="preserve">rofit is the figure that should be used to make financial decisions.  </w:t>
      </w:r>
    </w:p>
    <w:p w14:paraId="3978B619" w14:textId="77777777" w:rsidR="00E20246" w:rsidRPr="00580E1E" w:rsidRDefault="00E20246">
      <w:pPr>
        <w:rPr>
          <w:rStyle w:val="normaltextrun"/>
          <w:rFonts w:ascii="Arial" w:hAnsi="Arial" w:cs="Arial"/>
          <w:color w:val="E51C41"/>
          <w:sz w:val="32"/>
          <w:szCs w:val="32"/>
          <w:shd w:val="clear" w:color="auto" w:fill="FFFFFF"/>
        </w:rPr>
      </w:pPr>
      <w:r w:rsidRPr="00580E1E">
        <w:rPr>
          <w:rStyle w:val="normaltextrun"/>
          <w:rFonts w:ascii="Arial" w:hAnsi="Arial" w:cs="Arial"/>
          <w:color w:val="E51C41"/>
          <w:sz w:val="32"/>
          <w:szCs w:val="32"/>
          <w:shd w:val="clear" w:color="auto" w:fill="FFFFFF"/>
        </w:rPr>
        <w:br w:type="page"/>
      </w:r>
    </w:p>
    <w:p w14:paraId="52A03BB3" w14:textId="77777777" w:rsidR="00E734A0" w:rsidRPr="00700B12" w:rsidRDefault="00E734A0" w:rsidP="00E734A0">
      <w:pPr>
        <w:rPr>
          <w:rFonts w:ascii="Arial" w:eastAsiaTheme="minorEastAsia" w:hAnsi="Arial"/>
          <w:b/>
          <w:bCs/>
        </w:rPr>
      </w:pPr>
      <w:r w:rsidRPr="00700B12">
        <w:rPr>
          <w:rFonts w:ascii="Arial" w:eastAsiaTheme="minorEastAsia" w:hAnsi="Arial"/>
          <w:b/>
          <w:bCs/>
        </w:rPr>
        <w:lastRenderedPageBreak/>
        <w:t>Targeted content</w:t>
      </w:r>
    </w:p>
    <w:p w14:paraId="102BBAE8" w14:textId="77777777" w:rsidR="00E734A0" w:rsidRPr="00700B12" w:rsidRDefault="00E734A0" w:rsidP="00E734A0">
      <w:pPr>
        <w:rPr>
          <w:rFonts w:ascii="Arial" w:eastAsiaTheme="minorEastAsia" w:hAnsi="Arial"/>
          <w:b/>
          <w:bCs/>
        </w:rPr>
      </w:pPr>
      <w:r w:rsidRPr="00700B12">
        <w:rPr>
          <w:rFonts w:ascii="Arial" w:eastAsia="Times New Roman" w:hAnsi="Arial" w:cs="Arial"/>
          <w:lang w:eastAsia="en-GB"/>
        </w:rPr>
        <w:t>4.1 Common terms used in financial reporting</w:t>
      </w:r>
      <w:r w:rsidRPr="00700B12">
        <w:rPr>
          <w:rFonts w:ascii="Arial" w:eastAsiaTheme="minorEastAsia" w:hAnsi="Arial"/>
          <w:b/>
          <w:bCs/>
        </w:rPr>
        <w:t xml:space="preserve"> </w:t>
      </w:r>
    </w:p>
    <w:p w14:paraId="78AE0050" w14:textId="77777777" w:rsidR="00E734A0" w:rsidRPr="00700B12" w:rsidRDefault="00E734A0" w:rsidP="00E734A0">
      <w:pPr>
        <w:rPr>
          <w:rFonts w:ascii="Arial" w:eastAsiaTheme="minorEastAsia" w:hAnsi="Arial"/>
          <w:b/>
          <w:bCs/>
        </w:rPr>
      </w:pPr>
    </w:p>
    <w:p w14:paraId="464EF972" w14:textId="77777777" w:rsidR="00E734A0" w:rsidRPr="00700B12" w:rsidRDefault="00E734A0" w:rsidP="00E734A0">
      <w:pPr>
        <w:rPr>
          <w:rFonts w:ascii="Arial" w:eastAsiaTheme="minorEastAsia" w:hAnsi="Arial"/>
          <w:b/>
          <w:bCs/>
        </w:rPr>
      </w:pPr>
      <w:r w:rsidRPr="00700B12">
        <w:rPr>
          <w:rFonts w:ascii="Arial" w:eastAsiaTheme="minorEastAsia" w:hAnsi="Arial"/>
          <w:b/>
          <w:bCs/>
        </w:rPr>
        <w:t>Question</w:t>
      </w:r>
    </w:p>
    <w:p w14:paraId="5EC451F8" w14:textId="6FEE49F7" w:rsidR="00E734A0" w:rsidRPr="00700B12" w:rsidRDefault="00E734A0" w:rsidP="00E734A0">
      <w:pPr>
        <w:spacing w:line="256" w:lineRule="auto"/>
        <w:textAlignment w:val="baseline"/>
      </w:pPr>
      <w:r w:rsidRPr="00700B12">
        <w:rPr>
          <w:rFonts w:ascii="Arial" w:eastAsia="Arial" w:hAnsi="Arial" w:cs="Arial"/>
        </w:rPr>
        <w:t xml:space="preserve">An accounts department is preparing </w:t>
      </w:r>
      <w:r w:rsidR="00D340FC">
        <w:rPr>
          <w:rFonts w:ascii="Arial" w:eastAsia="Arial" w:hAnsi="Arial" w:cs="Arial"/>
        </w:rPr>
        <w:t xml:space="preserve">the </w:t>
      </w:r>
      <w:r w:rsidRPr="00700B12">
        <w:rPr>
          <w:rFonts w:ascii="Arial" w:eastAsia="Arial" w:hAnsi="Arial" w:cs="Arial"/>
        </w:rPr>
        <w:t>end</w:t>
      </w:r>
      <w:r w:rsidR="00CD7E74">
        <w:rPr>
          <w:rFonts w:ascii="Arial" w:eastAsia="Arial" w:hAnsi="Arial" w:cs="Arial"/>
        </w:rPr>
        <w:t>-</w:t>
      </w:r>
      <w:r w:rsidRPr="00700B12">
        <w:rPr>
          <w:rFonts w:ascii="Arial" w:eastAsia="Arial" w:hAnsi="Arial" w:cs="Arial"/>
        </w:rPr>
        <w:t>of</w:t>
      </w:r>
      <w:r w:rsidR="00CD7E74">
        <w:rPr>
          <w:rFonts w:ascii="Arial" w:eastAsia="Arial" w:hAnsi="Arial" w:cs="Arial"/>
        </w:rPr>
        <w:t>-</w:t>
      </w:r>
      <w:r w:rsidRPr="00700B12">
        <w:rPr>
          <w:rFonts w:ascii="Arial" w:eastAsia="Arial" w:hAnsi="Arial" w:cs="Arial"/>
        </w:rPr>
        <w:t>year accounts</w:t>
      </w:r>
      <w:r w:rsidR="00D340FC">
        <w:rPr>
          <w:rFonts w:ascii="Arial" w:eastAsia="Arial" w:hAnsi="Arial" w:cs="Arial"/>
        </w:rPr>
        <w:t xml:space="preserve"> and has identified t</w:t>
      </w:r>
      <w:r w:rsidRPr="00700B12">
        <w:rPr>
          <w:rFonts w:ascii="Arial" w:eastAsia="Arial" w:hAnsi="Arial" w:cs="Arial"/>
        </w:rPr>
        <w:t>he following error</w:t>
      </w:r>
      <w:r w:rsidR="00D340FC">
        <w:rPr>
          <w:rFonts w:ascii="Arial" w:eastAsia="Arial" w:hAnsi="Arial" w:cs="Arial"/>
        </w:rPr>
        <w:t>s:</w:t>
      </w:r>
    </w:p>
    <w:p w14:paraId="2C8982D8" w14:textId="23986CE9" w:rsidR="00E734A0" w:rsidRPr="00700B12" w:rsidRDefault="00D340FC" w:rsidP="00E734A0">
      <w:pPr>
        <w:pStyle w:val="ListParagraph"/>
        <w:numPr>
          <w:ilvl w:val="0"/>
          <w:numId w:val="3"/>
        </w:numPr>
        <w:textAlignment w:val="baseline"/>
        <w:rPr>
          <w:rFonts w:eastAsia="Times New Roman" w:cs="Arial"/>
          <w:sz w:val="24"/>
          <w:szCs w:val="28"/>
          <w:lang w:eastAsia="en-GB"/>
        </w:rPr>
      </w:pPr>
      <w:r>
        <w:rPr>
          <w:rFonts w:eastAsia="Times New Roman" w:cs="Arial"/>
          <w:sz w:val="24"/>
          <w:szCs w:val="28"/>
          <w:lang w:eastAsia="en-GB"/>
        </w:rPr>
        <w:t>the b</w:t>
      </w:r>
      <w:r w:rsidRPr="00700B12">
        <w:rPr>
          <w:rFonts w:eastAsia="Times New Roman" w:cs="Arial"/>
          <w:sz w:val="24"/>
          <w:szCs w:val="28"/>
          <w:lang w:eastAsia="en-GB"/>
        </w:rPr>
        <w:t xml:space="preserve">usiness </w:t>
      </w:r>
      <w:r w:rsidR="00E734A0" w:rsidRPr="00700B12">
        <w:rPr>
          <w:rFonts w:eastAsia="Times New Roman" w:cs="Arial"/>
          <w:sz w:val="24"/>
          <w:szCs w:val="28"/>
          <w:lang w:eastAsia="en-GB"/>
        </w:rPr>
        <w:t>has not invoiced a customer for £650</w:t>
      </w:r>
    </w:p>
    <w:p w14:paraId="326D5397" w14:textId="2025B04B" w:rsidR="00E734A0" w:rsidRPr="00700B12" w:rsidRDefault="00D340FC" w:rsidP="00E734A0">
      <w:pPr>
        <w:pStyle w:val="ListParagraph"/>
        <w:numPr>
          <w:ilvl w:val="0"/>
          <w:numId w:val="3"/>
        </w:numPr>
        <w:textAlignment w:val="baseline"/>
        <w:rPr>
          <w:rFonts w:eastAsia="Times New Roman" w:cs="Arial"/>
          <w:sz w:val="24"/>
          <w:szCs w:val="28"/>
          <w:lang w:eastAsia="en-GB"/>
        </w:rPr>
      </w:pPr>
      <w:r>
        <w:rPr>
          <w:rFonts w:eastAsia="Times New Roman" w:cs="Arial"/>
          <w:sz w:val="24"/>
          <w:szCs w:val="28"/>
          <w:lang w:eastAsia="en-GB"/>
        </w:rPr>
        <w:t>the a</w:t>
      </w:r>
      <w:r w:rsidRPr="00700B12">
        <w:rPr>
          <w:rFonts w:eastAsia="Times New Roman" w:cs="Arial"/>
          <w:sz w:val="24"/>
          <w:szCs w:val="28"/>
          <w:lang w:eastAsia="en-GB"/>
        </w:rPr>
        <w:t xml:space="preserve">ccounts </w:t>
      </w:r>
      <w:r w:rsidR="00E734A0" w:rsidRPr="00700B12">
        <w:rPr>
          <w:rFonts w:eastAsia="Times New Roman" w:cs="Arial"/>
          <w:sz w:val="24"/>
          <w:szCs w:val="28"/>
          <w:lang w:eastAsia="en-GB"/>
        </w:rPr>
        <w:t>assistant forgot to deposit a cheque for £1</w:t>
      </w:r>
      <w:r>
        <w:rPr>
          <w:rFonts w:eastAsia="Times New Roman" w:cs="Arial"/>
          <w:sz w:val="24"/>
          <w:szCs w:val="28"/>
          <w:lang w:eastAsia="en-GB"/>
        </w:rPr>
        <w:t>,</w:t>
      </w:r>
      <w:r w:rsidR="00E734A0" w:rsidRPr="00700B12">
        <w:rPr>
          <w:rFonts w:eastAsia="Times New Roman" w:cs="Arial"/>
          <w:sz w:val="24"/>
          <w:szCs w:val="28"/>
          <w:lang w:eastAsia="en-GB"/>
        </w:rPr>
        <w:t xml:space="preserve">200 </w:t>
      </w:r>
      <w:r>
        <w:rPr>
          <w:rFonts w:eastAsia="Times New Roman" w:cs="Arial"/>
          <w:sz w:val="24"/>
          <w:szCs w:val="28"/>
          <w:lang w:eastAsia="en-GB"/>
        </w:rPr>
        <w:t>at</w:t>
      </w:r>
      <w:r w:rsidRPr="00700B12">
        <w:rPr>
          <w:rFonts w:eastAsia="Times New Roman" w:cs="Arial"/>
          <w:sz w:val="24"/>
          <w:szCs w:val="28"/>
          <w:lang w:eastAsia="en-GB"/>
        </w:rPr>
        <w:t xml:space="preserve"> </w:t>
      </w:r>
      <w:r w:rsidR="00E734A0" w:rsidRPr="00700B12">
        <w:rPr>
          <w:rFonts w:eastAsia="Times New Roman" w:cs="Arial"/>
          <w:sz w:val="24"/>
          <w:szCs w:val="28"/>
          <w:lang w:eastAsia="en-GB"/>
        </w:rPr>
        <w:t>the bank</w:t>
      </w:r>
    </w:p>
    <w:p w14:paraId="272C8766" w14:textId="60A5EF04" w:rsidR="00E734A0" w:rsidRPr="00700B12" w:rsidRDefault="00D340FC" w:rsidP="00E734A0">
      <w:pPr>
        <w:pStyle w:val="ListParagraph"/>
        <w:numPr>
          <w:ilvl w:val="0"/>
          <w:numId w:val="3"/>
        </w:numPr>
        <w:textAlignment w:val="baseline"/>
        <w:rPr>
          <w:rFonts w:eastAsia="Times New Roman" w:cs="Arial"/>
          <w:sz w:val="24"/>
          <w:szCs w:val="28"/>
          <w:lang w:eastAsia="en-GB"/>
        </w:rPr>
      </w:pPr>
      <w:r>
        <w:rPr>
          <w:rFonts w:eastAsia="Times New Roman" w:cs="Arial"/>
          <w:sz w:val="24"/>
          <w:szCs w:val="28"/>
          <w:lang w:eastAsia="en-GB"/>
        </w:rPr>
        <w:t>a</w:t>
      </w:r>
      <w:r w:rsidRPr="00700B12">
        <w:rPr>
          <w:rFonts w:eastAsia="Times New Roman" w:cs="Arial"/>
          <w:sz w:val="24"/>
          <w:szCs w:val="28"/>
          <w:lang w:eastAsia="en-GB"/>
        </w:rPr>
        <w:t xml:space="preserve">n </w:t>
      </w:r>
      <w:r w:rsidR="00E734A0" w:rsidRPr="00700B12">
        <w:rPr>
          <w:rFonts w:eastAsia="Times New Roman" w:cs="Arial"/>
          <w:sz w:val="24"/>
          <w:szCs w:val="28"/>
          <w:lang w:eastAsia="en-GB"/>
        </w:rPr>
        <w:t>invoice of £410 from a recent supplier has not been recorded</w:t>
      </w:r>
    </w:p>
    <w:p w14:paraId="725308BA" w14:textId="77777777" w:rsidR="00E734A0" w:rsidRPr="00700B12" w:rsidRDefault="00E734A0" w:rsidP="00E734A0">
      <w:pPr>
        <w:rPr>
          <w:rFonts w:eastAsia="Times New Roman" w:cs="Arial"/>
          <w:lang w:eastAsia="en-GB"/>
        </w:rPr>
      </w:pPr>
    </w:p>
    <w:p w14:paraId="7682BC02" w14:textId="7F218DC5" w:rsidR="00E734A0" w:rsidRPr="00700B12" w:rsidRDefault="005D7EF1" w:rsidP="00E734A0">
      <w:pPr>
        <w:rPr>
          <w:rFonts w:eastAsia="Times New Roman" w:cs="Arial"/>
          <w:lang w:eastAsia="en-GB"/>
        </w:rPr>
      </w:pPr>
      <w:r>
        <w:rPr>
          <w:rFonts w:ascii="Arial" w:eastAsia="Times New Roman" w:hAnsi="Arial" w:cs="Arial"/>
          <w:lang w:eastAsia="en-GB"/>
        </w:rPr>
        <w:t>Describe</w:t>
      </w:r>
      <w:r w:rsidR="00E734A0" w:rsidRPr="00700B12">
        <w:rPr>
          <w:rFonts w:ascii="Arial" w:eastAsia="Times New Roman" w:hAnsi="Arial" w:cs="Arial"/>
          <w:lang w:eastAsia="en-GB"/>
        </w:rPr>
        <w:t xml:space="preserve"> the impact of </w:t>
      </w:r>
      <w:r w:rsidRPr="005D7EF1">
        <w:rPr>
          <w:rFonts w:ascii="Arial" w:eastAsia="Times New Roman" w:hAnsi="Arial" w:cs="Arial"/>
          <w:b/>
          <w:bCs/>
          <w:lang w:eastAsia="en-GB"/>
        </w:rPr>
        <w:t>each</w:t>
      </w:r>
      <w:r>
        <w:rPr>
          <w:rFonts w:ascii="Arial" w:eastAsia="Times New Roman" w:hAnsi="Arial" w:cs="Arial"/>
          <w:lang w:eastAsia="en-GB"/>
        </w:rPr>
        <w:t xml:space="preserve"> of </w:t>
      </w:r>
      <w:r w:rsidR="00E734A0" w:rsidRPr="00700B12">
        <w:rPr>
          <w:rFonts w:ascii="Arial" w:eastAsia="Times New Roman" w:hAnsi="Arial" w:cs="Arial"/>
          <w:lang w:eastAsia="en-GB"/>
        </w:rPr>
        <w:t xml:space="preserve">these errors on current assets </w:t>
      </w:r>
      <w:r w:rsidR="00E734A0" w:rsidRPr="00DC4730">
        <w:rPr>
          <w:rFonts w:ascii="Arial" w:eastAsia="Times New Roman" w:hAnsi="Arial" w:cs="Arial"/>
          <w:b/>
          <w:bCs/>
          <w:lang w:eastAsia="en-GB"/>
        </w:rPr>
        <w:t>and</w:t>
      </w:r>
      <w:r w:rsidR="00E734A0" w:rsidRPr="00700B12">
        <w:rPr>
          <w:rFonts w:ascii="Arial" w:eastAsia="Times New Roman" w:hAnsi="Arial" w:cs="Arial"/>
          <w:lang w:eastAsia="en-GB"/>
        </w:rPr>
        <w:t xml:space="preserve"> current liabilities.</w:t>
      </w:r>
    </w:p>
    <w:p w14:paraId="10737D0F" w14:textId="77777777" w:rsidR="00E734A0" w:rsidRPr="00700B12" w:rsidRDefault="00E734A0" w:rsidP="00E734A0">
      <w:pPr>
        <w:rPr>
          <w:rFonts w:ascii="Arial" w:eastAsiaTheme="minorEastAsia" w:hAnsi="Arial"/>
        </w:rPr>
      </w:pPr>
    </w:p>
    <w:p w14:paraId="39916451" w14:textId="77777777" w:rsidR="00E734A0" w:rsidRPr="00700B12" w:rsidRDefault="00E734A0" w:rsidP="00E734A0">
      <w:pPr>
        <w:rPr>
          <w:rFonts w:ascii="Arial" w:eastAsiaTheme="minorEastAsia" w:hAnsi="Arial"/>
          <w:b/>
          <w:bCs/>
        </w:rPr>
      </w:pPr>
      <w:r w:rsidRPr="00700B12">
        <w:rPr>
          <w:rFonts w:ascii="Arial" w:eastAsiaTheme="minorEastAsia" w:hAnsi="Arial"/>
          <w:b/>
          <w:bCs/>
        </w:rPr>
        <w:t>Indicative content</w:t>
      </w:r>
    </w:p>
    <w:p w14:paraId="19C2564A" w14:textId="63E9DD4A" w:rsidR="00E734A0" w:rsidRPr="00DC4730" w:rsidRDefault="00D340FC" w:rsidP="002C032C">
      <w:pPr>
        <w:pStyle w:val="ListParagraph"/>
        <w:numPr>
          <w:ilvl w:val="0"/>
          <w:numId w:val="16"/>
        </w:numPr>
        <w:textAlignment w:val="baseline"/>
        <w:rPr>
          <w:rFonts w:eastAsia="Times New Roman" w:cs="Arial"/>
          <w:sz w:val="24"/>
          <w:szCs w:val="28"/>
          <w:lang w:eastAsia="en-GB"/>
        </w:rPr>
      </w:pPr>
      <w:r w:rsidRPr="00DC4730">
        <w:rPr>
          <w:rFonts w:eastAsia="Times New Roman" w:cs="Arial"/>
          <w:sz w:val="24"/>
          <w:szCs w:val="28"/>
          <w:lang w:eastAsia="en-GB"/>
        </w:rPr>
        <w:t>e</w:t>
      </w:r>
      <w:r w:rsidR="00DC4730" w:rsidRPr="00DC4730">
        <w:rPr>
          <w:rFonts w:eastAsia="Times New Roman" w:cs="Arial"/>
          <w:sz w:val="24"/>
          <w:szCs w:val="28"/>
          <w:lang w:eastAsia="en-GB"/>
        </w:rPr>
        <w:t xml:space="preserve">rrors identified as current assets or liabilities </w:t>
      </w:r>
    </w:p>
    <w:p w14:paraId="4F7506B6" w14:textId="66D792AD" w:rsidR="00E734A0" w:rsidRPr="00DC4730" w:rsidRDefault="00D340FC" w:rsidP="002C032C">
      <w:pPr>
        <w:pStyle w:val="ListParagraph"/>
        <w:numPr>
          <w:ilvl w:val="0"/>
          <w:numId w:val="16"/>
        </w:numPr>
        <w:textAlignment w:val="baseline"/>
        <w:rPr>
          <w:rFonts w:eastAsia="Times New Roman" w:cs="Arial"/>
          <w:sz w:val="24"/>
          <w:szCs w:val="28"/>
          <w:lang w:eastAsia="en-GB"/>
        </w:rPr>
      </w:pPr>
      <w:r w:rsidRPr="00DC4730">
        <w:rPr>
          <w:rFonts w:eastAsia="Times New Roman" w:cs="Arial"/>
          <w:sz w:val="24"/>
          <w:szCs w:val="28"/>
          <w:lang w:eastAsia="en-GB"/>
        </w:rPr>
        <w:t>a</w:t>
      </w:r>
      <w:r w:rsidR="00DC4730" w:rsidRPr="00DC4730">
        <w:rPr>
          <w:rFonts w:eastAsia="Times New Roman" w:cs="Arial"/>
          <w:sz w:val="24"/>
          <w:szCs w:val="28"/>
          <w:lang w:eastAsia="en-GB"/>
        </w:rPr>
        <w:t>djustments described</w:t>
      </w:r>
    </w:p>
    <w:p w14:paraId="578F45F0" w14:textId="58CF56A0" w:rsidR="00E734A0" w:rsidRPr="00DC4730" w:rsidRDefault="00D340FC" w:rsidP="002C032C">
      <w:pPr>
        <w:pStyle w:val="ListParagraph"/>
        <w:numPr>
          <w:ilvl w:val="0"/>
          <w:numId w:val="16"/>
        </w:numPr>
        <w:textAlignment w:val="baseline"/>
        <w:rPr>
          <w:rFonts w:eastAsia="Times New Roman" w:cs="Arial"/>
          <w:sz w:val="24"/>
          <w:szCs w:val="28"/>
          <w:lang w:eastAsia="en-GB"/>
        </w:rPr>
      </w:pPr>
      <w:r w:rsidRPr="005D7EF1">
        <w:rPr>
          <w:rFonts w:eastAsia="Times New Roman" w:cs="Arial"/>
          <w:b/>
          <w:bCs/>
          <w:sz w:val="24"/>
          <w:szCs w:val="28"/>
          <w:lang w:eastAsia="en-GB"/>
        </w:rPr>
        <w:t>a</w:t>
      </w:r>
      <w:r w:rsidR="00DC4730" w:rsidRPr="005D7EF1">
        <w:rPr>
          <w:rFonts w:eastAsia="Times New Roman" w:cs="Arial"/>
          <w:b/>
          <w:bCs/>
          <w:sz w:val="24"/>
          <w:szCs w:val="28"/>
          <w:lang w:eastAsia="en-GB"/>
        </w:rPr>
        <w:t>pplied</w:t>
      </w:r>
      <w:r w:rsidR="00DC4730">
        <w:rPr>
          <w:rFonts w:eastAsia="Times New Roman" w:cs="Arial"/>
          <w:sz w:val="24"/>
          <w:szCs w:val="28"/>
          <w:lang w:eastAsia="en-GB"/>
        </w:rPr>
        <w:t xml:space="preserve"> – missing invoice, missing deposit, no records</w:t>
      </w:r>
    </w:p>
    <w:p w14:paraId="2E7AEF84" w14:textId="77777777" w:rsidR="00E734A0" w:rsidRPr="00700B12" w:rsidRDefault="00E734A0" w:rsidP="00E734A0">
      <w:pPr>
        <w:rPr>
          <w:rFonts w:ascii="Arial" w:eastAsia="Times New Roman" w:hAnsi="Arial" w:cs="Arial"/>
          <w:lang w:eastAsia="en-GB"/>
        </w:rPr>
      </w:pPr>
    </w:p>
    <w:p w14:paraId="3D4360F0" w14:textId="77777777" w:rsidR="00E734A0" w:rsidRPr="00700B12" w:rsidRDefault="00E734A0" w:rsidP="00E734A0">
      <w:pPr>
        <w:rPr>
          <w:rFonts w:ascii="Arial" w:eastAsiaTheme="minorEastAsia" w:hAnsi="Arial"/>
          <w:b/>
          <w:bCs/>
        </w:rPr>
      </w:pPr>
      <w:r w:rsidRPr="00700B12">
        <w:rPr>
          <w:rFonts w:ascii="Arial" w:eastAsiaTheme="minorEastAsia" w:hAnsi="Arial"/>
          <w:b/>
          <w:bCs/>
        </w:rPr>
        <w:t>Model answer</w:t>
      </w:r>
    </w:p>
    <w:p w14:paraId="5CEAA3B0" w14:textId="43F17F45" w:rsidR="00E734A0" w:rsidRPr="00696DEE" w:rsidRDefault="00E858BB" w:rsidP="00E734A0">
      <w:pPr>
        <w:textAlignment w:val="baseline"/>
        <w:rPr>
          <w:rFonts w:eastAsiaTheme="minorEastAsia"/>
        </w:rPr>
      </w:pPr>
      <w:r w:rsidRPr="00696DEE">
        <w:rPr>
          <w:rFonts w:eastAsiaTheme="minorEastAsia"/>
        </w:rPr>
        <w:t>As</w:t>
      </w:r>
      <w:r w:rsidR="00E734A0" w:rsidRPr="00696DEE">
        <w:rPr>
          <w:rFonts w:eastAsiaTheme="minorEastAsia"/>
        </w:rPr>
        <w:t xml:space="preserve"> the business has not invoiced a customer for £650, </w:t>
      </w:r>
      <w:r w:rsidR="00D340FC" w:rsidRPr="00696DEE">
        <w:rPr>
          <w:rFonts w:eastAsiaTheme="minorEastAsia"/>
        </w:rPr>
        <w:t xml:space="preserve">this </w:t>
      </w:r>
      <w:r w:rsidR="00E734A0" w:rsidRPr="00696DEE">
        <w:rPr>
          <w:rFonts w:eastAsiaTheme="minorEastAsia"/>
        </w:rPr>
        <w:t xml:space="preserve">will impact current assets. </w:t>
      </w:r>
      <w:r w:rsidR="00E734A0" w:rsidRPr="00580E1E">
        <w:rPr>
          <w:rFonts w:eastAsiaTheme="minorEastAsia"/>
        </w:rPr>
        <w:t>Trade receivables will increase</w:t>
      </w:r>
      <w:r w:rsidR="00E734A0" w:rsidRPr="00696DEE">
        <w:rPr>
          <w:rFonts w:eastAsiaTheme="minorEastAsia"/>
        </w:rPr>
        <w:t>.</w:t>
      </w:r>
    </w:p>
    <w:p w14:paraId="3096823C" w14:textId="77777777" w:rsidR="00E734A0" w:rsidRPr="00696DEE" w:rsidRDefault="00E734A0" w:rsidP="00E734A0">
      <w:pPr>
        <w:textAlignment w:val="baseline"/>
        <w:rPr>
          <w:rFonts w:eastAsiaTheme="minorEastAsia"/>
        </w:rPr>
      </w:pPr>
    </w:p>
    <w:p w14:paraId="190F15D6" w14:textId="6FE3F184" w:rsidR="00E734A0" w:rsidRPr="00696DEE" w:rsidRDefault="00E858BB" w:rsidP="00E734A0">
      <w:pPr>
        <w:textAlignment w:val="baseline"/>
        <w:rPr>
          <w:rFonts w:eastAsiaTheme="minorEastAsia"/>
        </w:rPr>
      </w:pPr>
      <w:r w:rsidRPr="00696DEE">
        <w:rPr>
          <w:rFonts w:eastAsiaTheme="minorEastAsia"/>
        </w:rPr>
        <w:t>As</w:t>
      </w:r>
      <w:r w:rsidR="00E734A0" w:rsidRPr="00696DEE">
        <w:rPr>
          <w:rFonts w:eastAsiaTheme="minorEastAsia"/>
        </w:rPr>
        <w:t xml:space="preserve"> a cheque </w:t>
      </w:r>
      <w:r w:rsidR="00D340FC" w:rsidRPr="00696DEE">
        <w:rPr>
          <w:rFonts w:eastAsiaTheme="minorEastAsia"/>
        </w:rPr>
        <w:t>for</w:t>
      </w:r>
      <w:r w:rsidR="00E734A0" w:rsidRPr="00696DEE">
        <w:rPr>
          <w:rFonts w:eastAsiaTheme="minorEastAsia"/>
        </w:rPr>
        <w:t xml:space="preserve"> £1</w:t>
      </w:r>
      <w:r w:rsidR="00D340FC" w:rsidRPr="00696DEE">
        <w:rPr>
          <w:rFonts w:eastAsiaTheme="minorEastAsia"/>
        </w:rPr>
        <w:t>,</w:t>
      </w:r>
      <w:r w:rsidR="00E734A0" w:rsidRPr="00696DEE">
        <w:rPr>
          <w:rFonts w:eastAsiaTheme="minorEastAsia"/>
        </w:rPr>
        <w:t xml:space="preserve">200 has not been deposited </w:t>
      </w:r>
      <w:r w:rsidR="00D340FC" w:rsidRPr="00696DEE">
        <w:rPr>
          <w:rFonts w:eastAsiaTheme="minorEastAsia"/>
        </w:rPr>
        <w:t>at</w:t>
      </w:r>
      <w:r w:rsidR="00E734A0" w:rsidRPr="00696DEE">
        <w:rPr>
          <w:rFonts w:eastAsiaTheme="minorEastAsia"/>
        </w:rPr>
        <w:t xml:space="preserve"> the bank, </w:t>
      </w:r>
      <w:r w:rsidR="00D340FC" w:rsidRPr="00696DEE">
        <w:rPr>
          <w:rFonts w:eastAsiaTheme="minorEastAsia"/>
        </w:rPr>
        <w:t xml:space="preserve">this </w:t>
      </w:r>
      <w:r w:rsidR="00E734A0" w:rsidRPr="00696DEE">
        <w:rPr>
          <w:rFonts w:eastAsiaTheme="minorEastAsia"/>
        </w:rPr>
        <w:t xml:space="preserve">can impact both current assets and liabilities. Either </w:t>
      </w:r>
      <w:r w:rsidR="00E734A0" w:rsidRPr="00580E1E">
        <w:rPr>
          <w:rFonts w:eastAsiaTheme="minorEastAsia"/>
        </w:rPr>
        <w:t xml:space="preserve">current assets will </w:t>
      </w:r>
      <w:proofErr w:type="gramStart"/>
      <w:r w:rsidR="00E734A0" w:rsidRPr="00580E1E">
        <w:rPr>
          <w:rFonts w:eastAsiaTheme="minorEastAsia"/>
        </w:rPr>
        <w:t>increase</w:t>
      </w:r>
      <w:proofErr w:type="gramEnd"/>
      <w:r w:rsidR="00E734A0" w:rsidRPr="00580E1E">
        <w:rPr>
          <w:rFonts w:eastAsiaTheme="minorEastAsia"/>
        </w:rPr>
        <w:t xml:space="preserve"> or current liabilities will decrease</w:t>
      </w:r>
      <w:r w:rsidR="00E734A0" w:rsidRPr="00696DEE">
        <w:rPr>
          <w:rFonts w:eastAsiaTheme="minorEastAsia"/>
        </w:rPr>
        <w:t xml:space="preserve"> in case the business has used its bank overdraft. </w:t>
      </w:r>
    </w:p>
    <w:p w14:paraId="72C564A4" w14:textId="77777777" w:rsidR="00E734A0" w:rsidRPr="00696DEE" w:rsidRDefault="00E734A0" w:rsidP="00E734A0">
      <w:pPr>
        <w:textAlignment w:val="baseline"/>
        <w:rPr>
          <w:rFonts w:eastAsiaTheme="minorEastAsia"/>
        </w:rPr>
      </w:pPr>
    </w:p>
    <w:p w14:paraId="4BD3173C" w14:textId="44A21BF0" w:rsidR="00E92897" w:rsidRPr="00580E1E" w:rsidRDefault="00E734A0" w:rsidP="00E92897">
      <w:pPr>
        <w:rPr>
          <w:rFonts w:ascii="Arial" w:eastAsiaTheme="minorEastAsia" w:hAnsi="Arial"/>
        </w:rPr>
      </w:pPr>
      <w:r w:rsidRPr="00696DEE">
        <w:rPr>
          <w:rFonts w:eastAsiaTheme="minorEastAsia"/>
        </w:rPr>
        <w:t xml:space="preserve">Current liabilities will increase </w:t>
      </w:r>
      <w:r w:rsidR="00D340FC" w:rsidRPr="00696DEE">
        <w:rPr>
          <w:rFonts w:eastAsiaTheme="minorEastAsia"/>
        </w:rPr>
        <w:t xml:space="preserve">by </w:t>
      </w:r>
      <w:r w:rsidRPr="00696DEE">
        <w:rPr>
          <w:rFonts w:eastAsiaTheme="minorEastAsia"/>
        </w:rPr>
        <w:t xml:space="preserve">£410 </w:t>
      </w:r>
      <w:r w:rsidRPr="00580E1E">
        <w:rPr>
          <w:rFonts w:eastAsiaTheme="minorEastAsia"/>
        </w:rPr>
        <w:t>once</w:t>
      </w:r>
      <w:r w:rsidR="00D340FC" w:rsidRPr="00580E1E">
        <w:rPr>
          <w:rFonts w:eastAsiaTheme="minorEastAsia"/>
        </w:rPr>
        <w:t xml:space="preserve"> the</w:t>
      </w:r>
      <w:r w:rsidRPr="00580E1E">
        <w:rPr>
          <w:rFonts w:eastAsiaTheme="minorEastAsia"/>
        </w:rPr>
        <w:t xml:space="preserve"> invoice from </w:t>
      </w:r>
      <w:r w:rsidR="00D340FC" w:rsidRPr="00580E1E">
        <w:rPr>
          <w:rFonts w:eastAsiaTheme="minorEastAsia"/>
        </w:rPr>
        <w:t xml:space="preserve">the </w:t>
      </w:r>
      <w:r w:rsidRPr="00580E1E">
        <w:rPr>
          <w:rFonts w:eastAsiaTheme="minorEastAsia"/>
        </w:rPr>
        <w:t xml:space="preserve">supplier </w:t>
      </w:r>
      <w:r w:rsidR="00D340FC" w:rsidRPr="00580E1E">
        <w:rPr>
          <w:rFonts w:eastAsiaTheme="minorEastAsia"/>
        </w:rPr>
        <w:t>has</w:t>
      </w:r>
      <w:r w:rsidRPr="00580E1E">
        <w:rPr>
          <w:rFonts w:eastAsiaTheme="minorEastAsia"/>
        </w:rPr>
        <w:t xml:space="preserve"> be</w:t>
      </w:r>
      <w:r w:rsidR="00D340FC" w:rsidRPr="00580E1E">
        <w:rPr>
          <w:rFonts w:eastAsiaTheme="minorEastAsia"/>
        </w:rPr>
        <w:t>en</w:t>
      </w:r>
      <w:r w:rsidRPr="00580E1E">
        <w:rPr>
          <w:rFonts w:eastAsiaTheme="minorEastAsia"/>
        </w:rPr>
        <w:t xml:space="preserve"> recorded.</w:t>
      </w:r>
    </w:p>
    <w:p w14:paraId="45B2098F" w14:textId="77777777" w:rsidR="00E734A0" w:rsidRPr="00696DEE" w:rsidRDefault="00E734A0" w:rsidP="00E734A0">
      <w:pPr>
        <w:rPr>
          <w:rFonts w:ascii="Arial" w:hAnsi="Arial"/>
          <w:sz w:val="22"/>
        </w:rPr>
      </w:pPr>
      <w:r w:rsidRPr="00696DEE">
        <w:br w:type="page"/>
      </w:r>
    </w:p>
    <w:p w14:paraId="2AA7C3FE" w14:textId="77777777" w:rsidR="00692C89" w:rsidRPr="00EC6853" w:rsidRDefault="00692C89" w:rsidP="00692C89">
      <w:pPr>
        <w:rPr>
          <w:rFonts w:ascii="Arial" w:eastAsiaTheme="minorEastAsia" w:hAnsi="Arial"/>
          <w:b/>
          <w:bCs/>
        </w:rPr>
      </w:pPr>
      <w:r w:rsidRPr="00EC6853">
        <w:rPr>
          <w:rFonts w:ascii="Arial" w:eastAsiaTheme="minorEastAsia" w:hAnsi="Arial"/>
          <w:b/>
          <w:bCs/>
        </w:rPr>
        <w:lastRenderedPageBreak/>
        <w:t>Targeted content</w:t>
      </w:r>
    </w:p>
    <w:p w14:paraId="0116A2FF" w14:textId="77777777" w:rsidR="00692C89" w:rsidRPr="00EC6853" w:rsidRDefault="00692C89" w:rsidP="00692C89">
      <w:pPr>
        <w:rPr>
          <w:rFonts w:ascii="Arial" w:eastAsia="Times New Roman" w:hAnsi="Arial" w:cs="Arial"/>
          <w:lang w:eastAsia="en-GB"/>
        </w:rPr>
      </w:pPr>
      <w:r w:rsidRPr="00EC6853">
        <w:rPr>
          <w:rFonts w:ascii="Arial" w:eastAsia="Times New Roman" w:hAnsi="Arial" w:cs="Arial"/>
          <w:lang w:eastAsia="en-GB"/>
        </w:rPr>
        <w:t>4.2 The role and purpose of financial reporting</w:t>
      </w:r>
    </w:p>
    <w:p w14:paraId="5C77BB32" w14:textId="77777777" w:rsidR="00692C89" w:rsidRPr="00EC6853" w:rsidRDefault="00692C89" w:rsidP="00692C89">
      <w:pPr>
        <w:rPr>
          <w:rFonts w:ascii="Arial" w:eastAsiaTheme="minorEastAsia" w:hAnsi="Arial"/>
        </w:rPr>
      </w:pPr>
    </w:p>
    <w:p w14:paraId="78554D98" w14:textId="77777777" w:rsidR="00692C89" w:rsidRPr="00EC6853" w:rsidRDefault="00692C89" w:rsidP="00692C89">
      <w:pPr>
        <w:rPr>
          <w:rFonts w:ascii="Arial" w:eastAsiaTheme="minorEastAsia" w:hAnsi="Arial"/>
          <w:b/>
          <w:bCs/>
        </w:rPr>
      </w:pPr>
      <w:r w:rsidRPr="00EC6853">
        <w:rPr>
          <w:rFonts w:ascii="Arial" w:eastAsiaTheme="minorEastAsia" w:hAnsi="Arial"/>
          <w:b/>
          <w:bCs/>
        </w:rPr>
        <w:t>Question</w:t>
      </w:r>
    </w:p>
    <w:p w14:paraId="7B8EC31D" w14:textId="44B7E84C" w:rsidR="00692C89" w:rsidRPr="00EC6853" w:rsidRDefault="00692C89" w:rsidP="00692C89">
      <w:pPr>
        <w:rPr>
          <w:rFonts w:ascii="Arial" w:eastAsia="Times New Roman" w:hAnsi="Arial" w:cs="Arial"/>
          <w:lang w:eastAsia="en-GB"/>
        </w:rPr>
      </w:pPr>
      <w:r w:rsidRPr="00EC6853">
        <w:rPr>
          <w:rFonts w:ascii="Arial" w:eastAsia="Times New Roman" w:hAnsi="Arial" w:cs="Arial"/>
          <w:lang w:eastAsia="en-GB"/>
        </w:rPr>
        <w:t xml:space="preserve">The owner of a new local bakery business that specialises in birthday cakes has been finding that they are spending a lot of money on ingredients and not selling enough cakes each month. They are worried that this is affecting their ability to generate </w:t>
      </w:r>
      <w:r w:rsidR="0060266C">
        <w:rPr>
          <w:rFonts w:ascii="Arial" w:eastAsia="Times New Roman" w:hAnsi="Arial" w:cs="Arial"/>
          <w:lang w:eastAsia="en-GB"/>
        </w:rPr>
        <w:t>sufficient</w:t>
      </w:r>
      <w:r w:rsidR="0060266C" w:rsidRPr="00EC6853">
        <w:rPr>
          <w:rFonts w:ascii="Arial" w:eastAsia="Times New Roman" w:hAnsi="Arial" w:cs="Arial"/>
          <w:lang w:eastAsia="en-GB"/>
        </w:rPr>
        <w:t xml:space="preserve"> </w:t>
      </w:r>
      <w:r w:rsidRPr="00EC6853">
        <w:rPr>
          <w:rFonts w:ascii="Arial" w:eastAsia="Times New Roman" w:hAnsi="Arial" w:cs="Arial"/>
          <w:lang w:eastAsia="en-GB"/>
        </w:rPr>
        <w:t>revenue to cover the</w:t>
      </w:r>
      <w:r w:rsidR="0060266C">
        <w:rPr>
          <w:rFonts w:ascii="Arial" w:eastAsia="Times New Roman" w:hAnsi="Arial" w:cs="Arial"/>
          <w:lang w:eastAsia="en-GB"/>
        </w:rPr>
        <w:t xml:space="preserve"> start-up</w:t>
      </w:r>
      <w:r w:rsidRPr="00EC6853">
        <w:rPr>
          <w:rFonts w:ascii="Arial" w:eastAsia="Times New Roman" w:hAnsi="Arial" w:cs="Arial"/>
          <w:lang w:eastAsia="en-GB"/>
        </w:rPr>
        <w:t xml:space="preserve"> costs and make </w:t>
      </w:r>
      <w:r w:rsidR="0060266C">
        <w:rPr>
          <w:rFonts w:ascii="Arial" w:eastAsia="Times New Roman" w:hAnsi="Arial" w:cs="Arial"/>
          <w:lang w:eastAsia="en-GB"/>
        </w:rPr>
        <w:t>a</w:t>
      </w:r>
      <w:r w:rsidRPr="00EC6853">
        <w:rPr>
          <w:rFonts w:ascii="Arial" w:eastAsia="Times New Roman" w:hAnsi="Arial" w:cs="Arial"/>
          <w:lang w:eastAsia="en-GB"/>
        </w:rPr>
        <w:t xml:space="preserve"> profit from sales. They are </w:t>
      </w:r>
      <w:r w:rsidR="0060266C">
        <w:rPr>
          <w:rFonts w:ascii="Arial" w:eastAsia="Times New Roman" w:hAnsi="Arial" w:cs="Arial"/>
          <w:lang w:eastAsia="en-GB"/>
        </w:rPr>
        <w:t>willing</w:t>
      </w:r>
      <w:r w:rsidR="0060266C" w:rsidRPr="00EC6853">
        <w:rPr>
          <w:rFonts w:ascii="Arial" w:eastAsia="Times New Roman" w:hAnsi="Arial" w:cs="Arial"/>
          <w:lang w:eastAsia="en-GB"/>
        </w:rPr>
        <w:t xml:space="preserve"> </w:t>
      </w:r>
      <w:r w:rsidRPr="00EC6853">
        <w:rPr>
          <w:rFonts w:ascii="Arial" w:eastAsia="Times New Roman" w:hAnsi="Arial" w:cs="Arial"/>
          <w:lang w:eastAsia="en-GB"/>
        </w:rPr>
        <w:t>to change the</w:t>
      </w:r>
      <w:r w:rsidR="0060266C">
        <w:rPr>
          <w:rFonts w:ascii="Arial" w:eastAsia="Times New Roman" w:hAnsi="Arial" w:cs="Arial"/>
          <w:lang w:eastAsia="en-GB"/>
        </w:rPr>
        <w:t>ir</w:t>
      </w:r>
      <w:r w:rsidRPr="00EC6853">
        <w:rPr>
          <w:rFonts w:ascii="Arial" w:eastAsia="Times New Roman" w:hAnsi="Arial" w:cs="Arial"/>
          <w:lang w:eastAsia="en-GB"/>
        </w:rPr>
        <w:t xml:space="preserve"> suppliers </w:t>
      </w:r>
      <w:r w:rsidR="0060266C">
        <w:rPr>
          <w:rFonts w:ascii="Arial" w:eastAsia="Times New Roman" w:hAnsi="Arial" w:cs="Arial"/>
          <w:lang w:eastAsia="en-GB"/>
        </w:rPr>
        <w:t>if</w:t>
      </w:r>
      <w:r w:rsidRPr="00EC6853">
        <w:rPr>
          <w:rFonts w:ascii="Arial" w:eastAsia="Times New Roman" w:hAnsi="Arial" w:cs="Arial"/>
          <w:lang w:eastAsia="en-GB"/>
        </w:rPr>
        <w:t xml:space="preserve"> this will help. The business has only been operating for </w:t>
      </w:r>
      <w:r w:rsidR="0060266C">
        <w:rPr>
          <w:rFonts w:ascii="Arial" w:eastAsia="Times New Roman" w:hAnsi="Arial" w:cs="Arial"/>
          <w:lang w:eastAsia="en-GB"/>
        </w:rPr>
        <w:t>three</w:t>
      </w:r>
      <w:r w:rsidR="0060266C" w:rsidRPr="00EC6853">
        <w:rPr>
          <w:rFonts w:ascii="Arial" w:eastAsia="Times New Roman" w:hAnsi="Arial" w:cs="Arial"/>
          <w:lang w:eastAsia="en-GB"/>
        </w:rPr>
        <w:t xml:space="preserve"> </w:t>
      </w:r>
      <w:r w:rsidRPr="00EC6853">
        <w:rPr>
          <w:rFonts w:ascii="Arial" w:eastAsia="Times New Roman" w:hAnsi="Arial" w:cs="Arial"/>
          <w:lang w:eastAsia="en-GB"/>
        </w:rPr>
        <w:t>months and the</w:t>
      </w:r>
      <w:r w:rsidR="0060266C">
        <w:rPr>
          <w:rFonts w:ascii="Arial" w:eastAsia="Times New Roman" w:hAnsi="Arial" w:cs="Arial"/>
          <w:lang w:eastAsia="en-GB"/>
        </w:rPr>
        <w:t xml:space="preserve"> owner</w:t>
      </w:r>
      <w:r w:rsidRPr="00EC6853">
        <w:rPr>
          <w:rFonts w:ascii="Arial" w:eastAsia="Times New Roman" w:hAnsi="Arial" w:cs="Arial"/>
          <w:lang w:eastAsia="en-GB"/>
        </w:rPr>
        <w:t xml:space="preserve"> </w:t>
      </w:r>
      <w:r w:rsidR="0060266C">
        <w:rPr>
          <w:rFonts w:ascii="Arial" w:eastAsia="Times New Roman" w:hAnsi="Arial" w:cs="Arial"/>
          <w:lang w:eastAsia="en-GB"/>
        </w:rPr>
        <w:t>is</w:t>
      </w:r>
      <w:r w:rsidRPr="00EC6853">
        <w:rPr>
          <w:rFonts w:ascii="Arial" w:eastAsia="Times New Roman" w:hAnsi="Arial" w:cs="Arial"/>
          <w:lang w:eastAsia="en-GB"/>
        </w:rPr>
        <w:t xml:space="preserve"> keen to improve their financial situation as soon as possible.</w:t>
      </w:r>
    </w:p>
    <w:p w14:paraId="2EE03C54" w14:textId="77777777" w:rsidR="00692C89" w:rsidRPr="00EC6853" w:rsidRDefault="00692C89" w:rsidP="00692C89">
      <w:pPr>
        <w:rPr>
          <w:rFonts w:ascii="Arial" w:eastAsiaTheme="minorEastAsia" w:hAnsi="Arial"/>
          <w:b/>
          <w:bCs/>
        </w:rPr>
      </w:pPr>
    </w:p>
    <w:p w14:paraId="6B7721AE" w14:textId="5E5790E9" w:rsidR="00692C89" w:rsidRPr="00EC6853" w:rsidRDefault="00A45A47" w:rsidP="00692C89">
      <w:pPr>
        <w:rPr>
          <w:rFonts w:ascii="Arial" w:eastAsia="Arial" w:hAnsi="Arial" w:cs="Arial"/>
        </w:rPr>
      </w:pPr>
      <w:r>
        <w:rPr>
          <w:rFonts w:ascii="Arial" w:eastAsia="Arial" w:hAnsi="Arial" w:cs="Arial"/>
        </w:rPr>
        <w:t>Discuss</w:t>
      </w:r>
      <w:r w:rsidR="00692C89" w:rsidRPr="00EC6853">
        <w:rPr>
          <w:rFonts w:ascii="Arial" w:eastAsia="Arial" w:hAnsi="Arial" w:cs="Arial"/>
        </w:rPr>
        <w:t xml:space="preserve"> the</w:t>
      </w:r>
      <w:r w:rsidR="00692C89" w:rsidRPr="00EC6853">
        <w:rPr>
          <w:rFonts w:ascii="Arial" w:eastAsia="Arial" w:hAnsi="Arial" w:cs="Arial"/>
          <w:b/>
          <w:bCs/>
        </w:rPr>
        <w:t xml:space="preserve"> advantages</w:t>
      </w:r>
      <w:r w:rsidR="00692C89" w:rsidRPr="00EC6853">
        <w:rPr>
          <w:rFonts w:ascii="Arial" w:eastAsia="Arial" w:hAnsi="Arial" w:cs="Arial"/>
        </w:rPr>
        <w:t xml:space="preserve"> to this business of using a breakeven analysis.</w:t>
      </w:r>
    </w:p>
    <w:p w14:paraId="5453EEC5" w14:textId="77777777" w:rsidR="00692C89" w:rsidRPr="00EC6853" w:rsidRDefault="00692C89" w:rsidP="00692C89">
      <w:pPr>
        <w:rPr>
          <w:rFonts w:ascii="Arial" w:eastAsiaTheme="minorEastAsia" w:hAnsi="Arial"/>
        </w:rPr>
      </w:pPr>
    </w:p>
    <w:p w14:paraId="32FBDE66" w14:textId="77777777" w:rsidR="00692C89" w:rsidRPr="00EC6853" w:rsidRDefault="00692C89" w:rsidP="00692C89">
      <w:pPr>
        <w:rPr>
          <w:rFonts w:ascii="Arial" w:eastAsiaTheme="minorEastAsia" w:hAnsi="Arial"/>
          <w:b/>
          <w:bCs/>
        </w:rPr>
      </w:pPr>
      <w:r w:rsidRPr="00EC6853">
        <w:rPr>
          <w:rFonts w:ascii="Arial" w:eastAsiaTheme="minorEastAsia" w:hAnsi="Arial"/>
          <w:b/>
          <w:bCs/>
        </w:rPr>
        <w:t>Indicative content</w:t>
      </w:r>
    </w:p>
    <w:p w14:paraId="038FB8F0" w14:textId="6AA69CE2" w:rsidR="00692C89" w:rsidRPr="00EC6853" w:rsidRDefault="0060266C" w:rsidP="002C032C">
      <w:pPr>
        <w:pStyle w:val="ListParagraph"/>
        <w:numPr>
          <w:ilvl w:val="0"/>
          <w:numId w:val="8"/>
        </w:numPr>
        <w:rPr>
          <w:rFonts w:eastAsiaTheme="minorEastAsia"/>
        </w:rPr>
      </w:pPr>
      <w:r w:rsidRPr="00EC6853">
        <w:rPr>
          <w:rFonts w:eastAsiaTheme="minorEastAsia"/>
          <w:sz w:val="24"/>
          <w:szCs w:val="28"/>
        </w:rPr>
        <w:t>b</w:t>
      </w:r>
      <w:r w:rsidR="00692C89" w:rsidRPr="00EC6853">
        <w:rPr>
          <w:rFonts w:eastAsiaTheme="minorEastAsia"/>
          <w:sz w:val="24"/>
          <w:szCs w:val="28"/>
        </w:rPr>
        <w:t>reakeven formula</w:t>
      </w:r>
    </w:p>
    <w:p w14:paraId="3BB68669" w14:textId="1EA4BB91" w:rsidR="00692C89" w:rsidRPr="00EC6853" w:rsidRDefault="0060266C" w:rsidP="002C032C">
      <w:pPr>
        <w:pStyle w:val="ListParagraph"/>
        <w:numPr>
          <w:ilvl w:val="0"/>
          <w:numId w:val="8"/>
        </w:numPr>
        <w:rPr>
          <w:rFonts w:eastAsiaTheme="minorEastAsia"/>
        </w:rPr>
      </w:pPr>
      <w:r w:rsidRPr="00EC6853">
        <w:rPr>
          <w:rFonts w:eastAsiaTheme="minorEastAsia"/>
          <w:sz w:val="24"/>
          <w:szCs w:val="28"/>
        </w:rPr>
        <w:t>r</w:t>
      </w:r>
      <w:r w:rsidR="00692C89" w:rsidRPr="00EC6853">
        <w:rPr>
          <w:rFonts w:eastAsiaTheme="minorEastAsia"/>
          <w:sz w:val="24"/>
          <w:szCs w:val="28"/>
        </w:rPr>
        <w:t>eference to costs and revenue</w:t>
      </w:r>
    </w:p>
    <w:p w14:paraId="644F3EF6" w14:textId="3B828A56" w:rsidR="00692C89" w:rsidRPr="00EC6853" w:rsidRDefault="0060266C" w:rsidP="002C032C">
      <w:pPr>
        <w:pStyle w:val="ListParagraph"/>
        <w:numPr>
          <w:ilvl w:val="0"/>
          <w:numId w:val="8"/>
        </w:numPr>
        <w:rPr>
          <w:rFonts w:eastAsiaTheme="minorEastAsia"/>
          <w:sz w:val="24"/>
        </w:rPr>
      </w:pPr>
      <w:r w:rsidRPr="00EC6853">
        <w:rPr>
          <w:rFonts w:eastAsiaTheme="minorEastAsia"/>
          <w:sz w:val="24"/>
          <w:szCs w:val="28"/>
        </w:rPr>
        <w:t>r</w:t>
      </w:r>
      <w:r w:rsidR="00692C89" w:rsidRPr="00EC6853">
        <w:rPr>
          <w:rFonts w:eastAsiaTheme="minorEastAsia"/>
          <w:sz w:val="24"/>
          <w:szCs w:val="28"/>
        </w:rPr>
        <w:t xml:space="preserve">eference to monitoring costs, </w:t>
      </w:r>
      <w:r w:rsidR="00692C89" w:rsidRPr="00EC6853">
        <w:rPr>
          <w:rFonts w:eastAsiaTheme="minorEastAsia"/>
          <w:sz w:val="24"/>
        </w:rPr>
        <w:t>profits</w:t>
      </w:r>
    </w:p>
    <w:p w14:paraId="65D8430F" w14:textId="3DF48470" w:rsidR="00692C89" w:rsidRPr="00EC6853" w:rsidRDefault="0060266C" w:rsidP="002C032C">
      <w:pPr>
        <w:pStyle w:val="ListParagraph"/>
        <w:numPr>
          <w:ilvl w:val="0"/>
          <w:numId w:val="8"/>
        </w:numPr>
        <w:rPr>
          <w:rFonts w:eastAsiaTheme="minorEastAsia"/>
          <w:sz w:val="24"/>
        </w:rPr>
      </w:pPr>
      <w:r w:rsidRPr="00692C89">
        <w:rPr>
          <w:rFonts w:eastAsiaTheme="minorEastAsia"/>
          <w:b/>
          <w:bCs/>
          <w:sz w:val="24"/>
        </w:rPr>
        <w:t>a</w:t>
      </w:r>
      <w:r w:rsidR="00692C89" w:rsidRPr="00692C89">
        <w:rPr>
          <w:rFonts w:eastAsiaTheme="minorEastAsia"/>
          <w:b/>
          <w:bCs/>
          <w:sz w:val="24"/>
        </w:rPr>
        <w:t>pplied</w:t>
      </w:r>
      <w:r w:rsidR="00692C89" w:rsidRPr="00EC6853">
        <w:rPr>
          <w:rFonts w:eastAsiaTheme="minorEastAsia"/>
          <w:sz w:val="24"/>
        </w:rPr>
        <w:t xml:space="preserve"> – reference to new business</w:t>
      </w:r>
      <w:r>
        <w:rPr>
          <w:rFonts w:eastAsiaTheme="minorEastAsia"/>
          <w:sz w:val="24"/>
        </w:rPr>
        <w:t>,</w:t>
      </w:r>
      <w:r w:rsidR="00692C89" w:rsidRPr="00EC6853">
        <w:rPr>
          <w:rFonts w:eastAsiaTheme="minorEastAsia"/>
          <w:sz w:val="24"/>
        </w:rPr>
        <w:t xml:space="preserve"> benefit of monitoring finances</w:t>
      </w:r>
      <w:r w:rsidR="00E858BB">
        <w:rPr>
          <w:rFonts w:eastAsiaTheme="minorEastAsia"/>
          <w:sz w:val="24"/>
        </w:rPr>
        <w:t>,</w:t>
      </w:r>
      <w:r w:rsidR="00692C89" w:rsidRPr="00EC6853">
        <w:rPr>
          <w:rFonts w:eastAsiaTheme="minorEastAsia"/>
          <w:sz w:val="24"/>
        </w:rPr>
        <w:t xml:space="preserve"> potential to increase prices</w:t>
      </w:r>
    </w:p>
    <w:p w14:paraId="349171F0" w14:textId="77777777" w:rsidR="00692C89" w:rsidRPr="00EC6853" w:rsidRDefault="00692C89" w:rsidP="00692C89">
      <w:pPr>
        <w:rPr>
          <w:rFonts w:ascii="Arial" w:eastAsiaTheme="minorEastAsia" w:hAnsi="Arial"/>
        </w:rPr>
      </w:pPr>
    </w:p>
    <w:p w14:paraId="4ACCD5B6" w14:textId="77777777" w:rsidR="00692C89" w:rsidRPr="00EC6853" w:rsidRDefault="00692C89" w:rsidP="00692C89">
      <w:pPr>
        <w:rPr>
          <w:rFonts w:ascii="Arial" w:eastAsiaTheme="minorEastAsia" w:hAnsi="Arial"/>
          <w:b/>
          <w:bCs/>
        </w:rPr>
      </w:pPr>
      <w:r w:rsidRPr="00EC6853">
        <w:rPr>
          <w:rFonts w:ascii="Arial" w:eastAsiaTheme="minorEastAsia" w:hAnsi="Arial"/>
          <w:b/>
          <w:bCs/>
        </w:rPr>
        <w:t>Model answer</w:t>
      </w:r>
    </w:p>
    <w:p w14:paraId="2F2F7292" w14:textId="26AAF128" w:rsidR="00692C89" w:rsidRPr="00696DEE" w:rsidRDefault="00692C89" w:rsidP="00692C89">
      <w:pPr>
        <w:textAlignment w:val="baseline"/>
        <w:rPr>
          <w:rFonts w:eastAsiaTheme="minorEastAsia"/>
        </w:rPr>
      </w:pPr>
      <w:r w:rsidRPr="00696DEE">
        <w:rPr>
          <w:rFonts w:eastAsiaTheme="minorEastAsia"/>
        </w:rPr>
        <w:t>The advantages of using a breakeven analysis are that both the fixed and variable costs are known</w:t>
      </w:r>
      <w:r w:rsidR="0060266C" w:rsidRPr="00696DEE">
        <w:rPr>
          <w:rFonts w:eastAsiaTheme="minorEastAsia"/>
        </w:rPr>
        <w:t>,</w:t>
      </w:r>
      <w:r w:rsidRPr="00696DEE">
        <w:rPr>
          <w:rFonts w:eastAsiaTheme="minorEastAsia"/>
        </w:rPr>
        <w:t xml:space="preserve"> so a business owner </w:t>
      </w:r>
      <w:proofErr w:type="gramStart"/>
      <w:r w:rsidRPr="00696DEE">
        <w:rPr>
          <w:rFonts w:eastAsiaTheme="minorEastAsia"/>
        </w:rPr>
        <w:t>is able to</w:t>
      </w:r>
      <w:proofErr w:type="gramEnd"/>
      <w:r w:rsidRPr="00696DEE">
        <w:rPr>
          <w:rFonts w:eastAsiaTheme="minorEastAsia"/>
        </w:rPr>
        <w:t xml:space="preserve"> calculate the breakeven point</w:t>
      </w:r>
      <w:r w:rsidR="0060266C" w:rsidRPr="00696DEE">
        <w:rPr>
          <w:rFonts w:eastAsiaTheme="minorEastAsia"/>
        </w:rPr>
        <w:t>:</w:t>
      </w:r>
      <w:r w:rsidRPr="00696DEE">
        <w:rPr>
          <w:rFonts w:eastAsiaTheme="minorEastAsia"/>
        </w:rPr>
        <w:t xml:space="preserve"> the level of sales needed to cover costs. </w:t>
      </w:r>
      <w:r w:rsidRPr="00580E1E">
        <w:rPr>
          <w:rFonts w:eastAsiaTheme="minorEastAsia"/>
        </w:rPr>
        <w:t xml:space="preserve">This is important for this business as it has only recently started. </w:t>
      </w:r>
      <w:r w:rsidRPr="00696DEE">
        <w:rPr>
          <w:rFonts w:eastAsiaTheme="minorEastAsia"/>
        </w:rPr>
        <w:t xml:space="preserve">A breakeven analysis can help with trialling different costs to </w:t>
      </w:r>
      <w:r w:rsidR="00E858BB" w:rsidRPr="00696DEE">
        <w:rPr>
          <w:rFonts w:eastAsiaTheme="minorEastAsia"/>
        </w:rPr>
        <w:t xml:space="preserve">assess </w:t>
      </w:r>
      <w:r w:rsidRPr="00580E1E">
        <w:rPr>
          <w:rFonts w:eastAsiaTheme="minorEastAsia"/>
        </w:rPr>
        <w:t>the impact of changing a supplier.</w:t>
      </w:r>
      <w:r w:rsidRPr="00696DEE">
        <w:rPr>
          <w:rFonts w:eastAsiaTheme="minorEastAsia"/>
        </w:rPr>
        <w:t xml:space="preserve">  </w:t>
      </w:r>
    </w:p>
    <w:p w14:paraId="4A4B2182" w14:textId="77777777" w:rsidR="00692C89" w:rsidRPr="00696DEE" w:rsidRDefault="00692C89" w:rsidP="00692C89">
      <w:pPr>
        <w:textAlignment w:val="baseline"/>
        <w:rPr>
          <w:rFonts w:eastAsiaTheme="minorEastAsia"/>
        </w:rPr>
      </w:pPr>
    </w:p>
    <w:p w14:paraId="3F51433B" w14:textId="37F5A143" w:rsidR="00692C89" w:rsidRPr="00696DEE" w:rsidRDefault="0060266C" w:rsidP="00692C89">
      <w:pPr>
        <w:textAlignment w:val="baseline"/>
        <w:rPr>
          <w:rFonts w:eastAsiaTheme="minorEastAsia"/>
        </w:rPr>
      </w:pPr>
      <w:r w:rsidRPr="00696DEE">
        <w:rPr>
          <w:rFonts w:eastAsiaTheme="minorEastAsia"/>
        </w:rPr>
        <w:t>As the business is</w:t>
      </w:r>
      <w:r w:rsidR="00692C89" w:rsidRPr="00696DEE">
        <w:rPr>
          <w:rFonts w:eastAsiaTheme="minorEastAsia"/>
        </w:rPr>
        <w:t xml:space="preserve"> </w:t>
      </w:r>
      <w:r w:rsidR="00692C89" w:rsidRPr="00580E1E">
        <w:rPr>
          <w:rFonts w:eastAsiaTheme="minorEastAsia"/>
        </w:rPr>
        <w:t>not s</w:t>
      </w:r>
      <w:r w:rsidRPr="00580E1E">
        <w:rPr>
          <w:rFonts w:eastAsiaTheme="minorEastAsia"/>
        </w:rPr>
        <w:t>elling enough</w:t>
      </w:r>
      <w:r w:rsidR="00692C89" w:rsidRPr="00580E1E">
        <w:rPr>
          <w:rFonts w:eastAsiaTheme="minorEastAsia"/>
        </w:rPr>
        <w:t xml:space="preserve"> cakes</w:t>
      </w:r>
      <w:r w:rsidRPr="00580E1E">
        <w:rPr>
          <w:rFonts w:eastAsiaTheme="minorEastAsia"/>
        </w:rPr>
        <w:t>, the owner</w:t>
      </w:r>
      <w:r w:rsidR="00692C89" w:rsidRPr="00696DEE">
        <w:rPr>
          <w:rFonts w:eastAsiaTheme="minorEastAsia"/>
        </w:rPr>
        <w:t xml:space="preserve"> may use a breakeven analysis to help them </w:t>
      </w:r>
      <w:r w:rsidR="00692C89" w:rsidRPr="00580E1E">
        <w:rPr>
          <w:rFonts w:eastAsiaTheme="minorEastAsia"/>
        </w:rPr>
        <w:t xml:space="preserve">decide if they can lower prices </w:t>
      </w:r>
      <w:proofErr w:type="gramStart"/>
      <w:r w:rsidR="00692C89" w:rsidRPr="00580E1E">
        <w:rPr>
          <w:rFonts w:eastAsiaTheme="minorEastAsia"/>
        </w:rPr>
        <w:t>in order to</w:t>
      </w:r>
      <w:proofErr w:type="gramEnd"/>
      <w:r w:rsidR="00692C89" w:rsidRPr="00580E1E">
        <w:rPr>
          <w:rFonts w:eastAsiaTheme="minorEastAsia"/>
        </w:rPr>
        <w:t xml:space="preserve"> increase sales</w:t>
      </w:r>
      <w:r w:rsidR="00692C89" w:rsidRPr="00696DEE">
        <w:rPr>
          <w:rFonts w:eastAsiaTheme="minorEastAsia"/>
        </w:rPr>
        <w:t xml:space="preserve"> and still make a profit.</w:t>
      </w:r>
    </w:p>
    <w:p w14:paraId="2B8D0175" w14:textId="77777777" w:rsidR="00692C89" w:rsidRPr="00EC6853" w:rsidRDefault="00692C89" w:rsidP="00692C89">
      <w:pPr>
        <w:textAlignment w:val="baseline"/>
        <w:rPr>
          <w:rFonts w:eastAsiaTheme="minorEastAsia"/>
        </w:rPr>
      </w:pPr>
    </w:p>
    <w:p w14:paraId="5B7DA2DE" w14:textId="3BBED85F" w:rsidR="00692C89" w:rsidRPr="00EC6853" w:rsidRDefault="00692C89" w:rsidP="00692C89">
      <w:pPr>
        <w:textAlignment w:val="baseline"/>
        <w:rPr>
          <w:rFonts w:ascii="Arial" w:eastAsia="Times New Roman" w:hAnsi="Arial" w:cs="Arial"/>
          <w:lang w:eastAsia="en-GB"/>
        </w:rPr>
      </w:pPr>
      <w:r w:rsidRPr="00EC6853">
        <w:rPr>
          <w:rFonts w:eastAsiaTheme="minorEastAsia"/>
        </w:rPr>
        <w:t>Another advantage of using a breakeven analysis is that the margin of safety is known</w:t>
      </w:r>
      <w:r w:rsidR="00CD7E74">
        <w:rPr>
          <w:rFonts w:eastAsiaTheme="minorEastAsia"/>
        </w:rPr>
        <w:t xml:space="preserve">. Therefore, </w:t>
      </w:r>
      <w:r w:rsidRPr="00EC6853">
        <w:rPr>
          <w:rFonts w:eastAsiaTheme="minorEastAsia"/>
        </w:rPr>
        <w:t>a business</w:t>
      </w:r>
      <w:r w:rsidR="00CD7E74">
        <w:rPr>
          <w:rFonts w:eastAsiaTheme="minorEastAsia"/>
        </w:rPr>
        <w:t xml:space="preserve"> owner</w:t>
      </w:r>
      <w:r w:rsidRPr="00EC6853">
        <w:rPr>
          <w:rFonts w:eastAsiaTheme="minorEastAsia"/>
        </w:rPr>
        <w:t xml:space="preserve"> knows the amount by which sales would need to decrease or increase before the breakeven point is reached </w:t>
      </w:r>
      <w:r w:rsidR="00CD7E74">
        <w:rPr>
          <w:rFonts w:eastAsiaTheme="minorEastAsia"/>
        </w:rPr>
        <w:t>and</w:t>
      </w:r>
      <w:r w:rsidR="00CD7E74" w:rsidRPr="00EC6853">
        <w:rPr>
          <w:rFonts w:eastAsiaTheme="minorEastAsia"/>
        </w:rPr>
        <w:t xml:space="preserve"> </w:t>
      </w:r>
      <w:r w:rsidRPr="00EC6853">
        <w:rPr>
          <w:rFonts w:eastAsiaTheme="minorEastAsia"/>
        </w:rPr>
        <w:t>they can take appropriate action.</w:t>
      </w:r>
    </w:p>
    <w:p w14:paraId="7DDE15C8" w14:textId="77777777" w:rsidR="00692C89" w:rsidRDefault="00692C89" w:rsidP="00692C89">
      <w:pPr>
        <w:rPr>
          <w:rFonts w:ascii="Arial" w:hAnsi="Arial"/>
          <w:sz w:val="22"/>
        </w:rPr>
      </w:pPr>
      <w:r>
        <w:br w:type="page"/>
      </w:r>
    </w:p>
    <w:p w14:paraId="6D2C97D6" w14:textId="77777777" w:rsidR="00E734A0" w:rsidRPr="00A02526" w:rsidRDefault="00E734A0" w:rsidP="00E734A0">
      <w:pPr>
        <w:rPr>
          <w:rFonts w:ascii="Arial" w:eastAsiaTheme="minorEastAsia" w:hAnsi="Arial"/>
          <w:b/>
          <w:bCs/>
        </w:rPr>
      </w:pPr>
      <w:r w:rsidRPr="00A02526">
        <w:rPr>
          <w:rFonts w:ascii="Arial" w:eastAsiaTheme="minorEastAsia" w:hAnsi="Arial"/>
          <w:b/>
          <w:bCs/>
        </w:rPr>
        <w:lastRenderedPageBreak/>
        <w:t>Targeted content</w:t>
      </w:r>
    </w:p>
    <w:p w14:paraId="775D340A" w14:textId="77777777" w:rsidR="00E734A0" w:rsidRPr="00D35960" w:rsidRDefault="00E734A0" w:rsidP="00E734A0">
      <w:pPr>
        <w:rPr>
          <w:rFonts w:ascii="Arial" w:eastAsiaTheme="minorEastAsia" w:hAnsi="Arial"/>
        </w:rPr>
      </w:pPr>
      <w:r w:rsidRPr="00D35960">
        <w:rPr>
          <w:rFonts w:ascii="Arial" w:eastAsia="Times New Roman" w:hAnsi="Arial" w:cs="Arial"/>
          <w:lang w:eastAsia="en-GB"/>
        </w:rPr>
        <w:t>4.2 The role and purpose of financial reporting</w:t>
      </w:r>
    </w:p>
    <w:p w14:paraId="4DA264F5" w14:textId="77777777" w:rsidR="00E734A0" w:rsidRDefault="00E734A0" w:rsidP="00E734A0">
      <w:pPr>
        <w:rPr>
          <w:rFonts w:ascii="Arial" w:eastAsiaTheme="minorEastAsia" w:hAnsi="Arial"/>
        </w:rPr>
      </w:pPr>
    </w:p>
    <w:p w14:paraId="6A07F89F" w14:textId="77777777" w:rsidR="00E734A0" w:rsidRPr="00A02526" w:rsidRDefault="00E734A0" w:rsidP="00E734A0">
      <w:pPr>
        <w:rPr>
          <w:rFonts w:ascii="Arial" w:eastAsiaTheme="minorEastAsia" w:hAnsi="Arial"/>
          <w:b/>
          <w:bCs/>
        </w:rPr>
      </w:pPr>
      <w:r w:rsidRPr="00A02526">
        <w:rPr>
          <w:rFonts w:ascii="Arial" w:eastAsiaTheme="minorEastAsia" w:hAnsi="Arial"/>
          <w:b/>
          <w:bCs/>
        </w:rPr>
        <w:t>Question</w:t>
      </w:r>
    </w:p>
    <w:p w14:paraId="4ED9E1FF" w14:textId="58E58B0A" w:rsidR="00E734A0" w:rsidRPr="00B77A44" w:rsidRDefault="00E734A0" w:rsidP="00E734A0">
      <w:pPr>
        <w:rPr>
          <w:rFonts w:eastAsiaTheme="minorEastAsia"/>
        </w:rPr>
      </w:pPr>
      <w:r w:rsidRPr="00B77A44">
        <w:rPr>
          <w:rFonts w:eastAsiaTheme="minorEastAsia"/>
        </w:rPr>
        <w:t>A UK</w:t>
      </w:r>
      <w:r w:rsidR="00CD7E74">
        <w:rPr>
          <w:rFonts w:eastAsiaTheme="minorEastAsia"/>
        </w:rPr>
        <w:t>-</w:t>
      </w:r>
      <w:r w:rsidRPr="00B77A44">
        <w:rPr>
          <w:rFonts w:eastAsiaTheme="minorEastAsia"/>
        </w:rPr>
        <w:t>based travel company, which specialises in selling cheap holidays</w:t>
      </w:r>
      <w:r w:rsidR="00BE5E65">
        <w:rPr>
          <w:rFonts w:eastAsiaTheme="minorEastAsia"/>
        </w:rPr>
        <w:t>,</w:t>
      </w:r>
      <w:r w:rsidRPr="00B77A44">
        <w:rPr>
          <w:rFonts w:eastAsiaTheme="minorEastAsia"/>
        </w:rPr>
        <w:t xml:space="preserve"> is preparing its end</w:t>
      </w:r>
      <w:r w:rsidR="00CD7E74">
        <w:rPr>
          <w:rFonts w:eastAsiaTheme="minorEastAsia"/>
        </w:rPr>
        <w:t>-</w:t>
      </w:r>
      <w:r w:rsidRPr="00B77A44">
        <w:rPr>
          <w:rFonts w:eastAsiaTheme="minorEastAsia"/>
        </w:rPr>
        <w:t>of</w:t>
      </w:r>
      <w:r w:rsidR="00CD7E74">
        <w:rPr>
          <w:rFonts w:eastAsiaTheme="minorEastAsia"/>
        </w:rPr>
        <w:t>-</w:t>
      </w:r>
      <w:r w:rsidRPr="00B77A44">
        <w:rPr>
          <w:rFonts w:eastAsiaTheme="minorEastAsia"/>
        </w:rPr>
        <w:t xml:space="preserve">year accounts. Over the </w:t>
      </w:r>
      <w:r w:rsidR="00CD7E74">
        <w:rPr>
          <w:rFonts w:eastAsiaTheme="minorEastAsia"/>
        </w:rPr>
        <w:t xml:space="preserve">past </w:t>
      </w:r>
      <w:r w:rsidRPr="00B77A44">
        <w:rPr>
          <w:rFonts w:eastAsiaTheme="minorEastAsia"/>
        </w:rPr>
        <w:t>year</w:t>
      </w:r>
      <w:r w:rsidR="00E858BB">
        <w:rPr>
          <w:rFonts w:eastAsiaTheme="minorEastAsia"/>
        </w:rPr>
        <w:t>,</w:t>
      </w:r>
      <w:r w:rsidRPr="00B77A44">
        <w:rPr>
          <w:rFonts w:eastAsiaTheme="minorEastAsia"/>
        </w:rPr>
        <w:t xml:space="preserve"> they have sold 2</w:t>
      </w:r>
      <w:r w:rsidR="00CD7E74">
        <w:rPr>
          <w:rFonts w:eastAsiaTheme="minorEastAsia"/>
        </w:rPr>
        <w:t>,</w:t>
      </w:r>
      <w:r w:rsidRPr="00B77A44">
        <w:rPr>
          <w:rFonts w:eastAsiaTheme="minorEastAsia"/>
        </w:rPr>
        <w:t xml:space="preserve">100 holidays with an average selling price of £125 per person. </w:t>
      </w:r>
      <w:r w:rsidR="00CD7E74">
        <w:rPr>
          <w:rFonts w:eastAsiaTheme="minorEastAsia"/>
        </w:rPr>
        <w:t>The company’s</w:t>
      </w:r>
      <w:r w:rsidR="00CD7E74" w:rsidRPr="00B77A44">
        <w:rPr>
          <w:rFonts w:eastAsiaTheme="minorEastAsia"/>
        </w:rPr>
        <w:t xml:space="preserve"> </w:t>
      </w:r>
      <w:r w:rsidRPr="00B77A44">
        <w:rPr>
          <w:rFonts w:eastAsiaTheme="minorEastAsia"/>
        </w:rPr>
        <w:t>cost of sales for the year is 60</w:t>
      </w:r>
      <w:r w:rsidR="00CD7E74">
        <w:rPr>
          <w:rFonts w:eastAsiaTheme="minorEastAsia"/>
        </w:rPr>
        <w:t xml:space="preserve"> per cent</w:t>
      </w:r>
      <w:r w:rsidRPr="00B77A44">
        <w:rPr>
          <w:rFonts w:eastAsiaTheme="minorEastAsia"/>
        </w:rPr>
        <w:t xml:space="preserve"> of its total revenue. It has also incurred other expenses of £25,000 and </w:t>
      </w:r>
      <w:proofErr w:type="gramStart"/>
      <w:r w:rsidR="00CD7E74">
        <w:rPr>
          <w:rFonts w:eastAsiaTheme="minorEastAsia"/>
        </w:rPr>
        <w:t>has</w:t>
      </w:r>
      <w:r w:rsidRPr="00B77A44">
        <w:rPr>
          <w:rFonts w:eastAsiaTheme="minorEastAsia"/>
        </w:rPr>
        <w:t xml:space="preserve"> to</w:t>
      </w:r>
      <w:proofErr w:type="gramEnd"/>
      <w:r w:rsidRPr="00B77A44">
        <w:rPr>
          <w:rFonts w:eastAsiaTheme="minorEastAsia"/>
        </w:rPr>
        <w:t xml:space="preserve"> pay a </w:t>
      </w:r>
      <w:r w:rsidR="00CD7E74">
        <w:rPr>
          <w:rFonts w:eastAsiaTheme="minorEastAsia"/>
        </w:rPr>
        <w:t>c</w:t>
      </w:r>
      <w:r w:rsidRPr="00B77A44">
        <w:rPr>
          <w:rFonts w:eastAsiaTheme="minorEastAsia"/>
        </w:rPr>
        <w:t xml:space="preserve">orporation </w:t>
      </w:r>
      <w:r w:rsidR="00CD7E74">
        <w:rPr>
          <w:rFonts w:eastAsiaTheme="minorEastAsia"/>
        </w:rPr>
        <w:t>t</w:t>
      </w:r>
      <w:r w:rsidRPr="00B77A44">
        <w:rPr>
          <w:rFonts w:eastAsiaTheme="minorEastAsia"/>
        </w:rPr>
        <w:t>ax rate of 20</w:t>
      </w:r>
      <w:r w:rsidR="00CD7E74">
        <w:rPr>
          <w:rFonts w:eastAsiaTheme="minorEastAsia"/>
        </w:rPr>
        <w:t xml:space="preserve"> per cent</w:t>
      </w:r>
      <w:r w:rsidRPr="00B77A44">
        <w:rPr>
          <w:rFonts w:eastAsiaTheme="minorEastAsia"/>
        </w:rPr>
        <w:t xml:space="preserve"> on any operating</w:t>
      </w:r>
      <w:r w:rsidRPr="00B77A44">
        <w:rPr>
          <w:rFonts w:eastAsiaTheme="minorEastAsia"/>
          <w:b/>
          <w:bCs/>
        </w:rPr>
        <w:t xml:space="preserve"> </w:t>
      </w:r>
      <w:r w:rsidRPr="00B77A44">
        <w:rPr>
          <w:rFonts w:eastAsiaTheme="minorEastAsia"/>
        </w:rPr>
        <w:t>profit.</w:t>
      </w:r>
    </w:p>
    <w:p w14:paraId="17BFE59B" w14:textId="77777777" w:rsidR="00E734A0" w:rsidRPr="00B77A44" w:rsidRDefault="00E734A0" w:rsidP="00E734A0">
      <w:pPr>
        <w:rPr>
          <w:rFonts w:eastAsiaTheme="minorEastAsia"/>
        </w:rPr>
      </w:pPr>
    </w:p>
    <w:p w14:paraId="37D8295A" w14:textId="77777777" w:rsidR="00E734A0" w:rsidRPr="00B77A44" w:rsidRDefault="00E734A0" w:rsidP="00E734A0">
      <w:pPr>
        <w:spacing w:line="256" w:lineRule="auto"/>
        <w:textAlignment w:val="baseline"/>
        <w:rPr>
          <w:rFonts w:eastAsiaTheme="minorEastAsia"/>
        </w:rPr>
      </w:pPr>
      <w:r w:rsidRPr="00B77A44">
        <w:rPr>
          <w:rFonts w:eastAsiaTheme="minorEastAsia"/>
        </w:rPr>
        <w:t>Using the template below, calculate the travel company’s profit for the year. Show your working:</w:t>
      </w:r>
    </w:p>
    <w:p w14:paraId="7AB72474" w14:textId="77777777" w:rsidR="00E734A0" w:rsidRPr="00B77A44" w:rsidRDefault="00E734A0" w:rsidP="00E734A0">
      <w:pPr>
        <w:spacing w:line="256" w:lineRule="auto"/>
        <w:textAlignment w:val="baseline"/>
        <w:rPr>
          <w:rFonts w:eastAsiaTheme="minorEastAsia"/>
        </w:rPr>
      </w:pPr>
    </w:p>
    <w:tbl>
      <w:tblPr>
        <w:tblStyle w:val="TableGrid"/>
        <w:tblW w:w="0" w:type="auto"/>
        <w:tblLook w:val="06A0" w:firstRow="1" w:lastRow="0" w:firstColumn="1" w:lastColumn="0" w:noHBand="1" w:noVBand="1"/>
      </w:tblPr>
      <w:tblGrid>
        <w:gridCol w:w="2115"/>
        <w:gridCol w:w="2115"/>
      </w:tblGrid>
      <w:tr w:rsidR="00E734A0" w:rsidRPr="00B77A44" w14:paraId="6864AE90"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7046" w14:textId="77777777" w:rsidR="00E734A0" w:rsidRPr="00B77A44" w:rsidRDefault="00E734A0" w:rsidP="00C063C2">
            <w:pPr>
              <w:rPr>
                <w:rFonts w:eastAsiaTheme="minorEastAsia"/>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60A44" w14:textId="77777777" w:rsidR="00E734A0" w:rsidRPr="00B77A44" w:rsidRDefault="00E734A0" w:rsidP="00C063C2">
            <w:pPr>
              <w:rPr>
                <w:rFonts w:eastAsiaTheme="minorEastAsia"/>
              </w:rPr>
            </w:pPr>
            <w:r w:rsidRPr="00B77A44">
              <w:rPr>
                <w:rFonts w:eastAsiaTheme="minorEastAsia"/>
              </w:rPr>
              <w:t>£</w:t>
            </w:r>
          </w:p>
        </w:tc>
      </w:tr>
      <w:tr w:rsidR="00E734A0" w:rsidRPr="00B77A44" w14:paraId="1A8EA7CB"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9BEAC" w14:textId="77777777" w:rsidR="00E734A0" w:rsidRPr="00B77A44" w:rsidRDefault="00E734A0" w:rsidP="00C063C2">
            <w:pPr>
              <w:rPr>
                <w:rFonts w:eastAsiaTheme="minorEastAsia"/>
              </w:rPr>
            </w:pPr>
            <w:r w:rsidRPr="00B77A44">
              <w:rPr>
                <w:rFonts w:eastAsiaTheme="minorEastAsia"/>
              </w:rPr>
              <w:t>Revenues</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4D00F" w14:textId="77777777" w:rsidR="00E734A0" w:rsidRPr="00B77A44" w:rsidRDefault="00E734A0" w:rsidP="00C063C2">
            <w:pPr>
              <w:rPr>
                <w:rFonts w:eastAsiaTheme="minorEastAsia"/>
              </w:rPr>
            </w:pPr>
          </w:p>
        </w:tc>
      </w:tr>
      <w:tr w:rsidR="00E734A0" w:rsidRPr="00B77A44" w14:paraId="0D401612"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D024" w14:textId="77777777" w:rsidR="00E734A0" w:rsidRPr="00B77A44" w:rsidRDefault="00E734A0" w:rsidP="00C063C2">
            <w:pPr>
              <w:rPr>
                <w:rFonts w:eastAsiaTheme="minorEastAsia"/>
              </w:rPr>
            </w:pPr>
            <w:r w:rsidRPr="00B77A44">
              <w:rPr>
                <w:rFonts w:eastAsiaTheme="minorEastAsia"/>
              </w:rPr>
              <w:t>Cost of sales</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8D42A" w14:textId="77777777" w:rsidR="00E734A0" w:rsidRPr="00B77A44" w:rsidRDefault="00E734A0" w:rsidP="00C063C2">
            <w:pPr>
              <w:rPr>
                <w:rFonts w:eastAsiaTheme="minorEastAsia"/>
              </w:rPr>
            </w:pPr>
          </w:p>
        </w:tc>
      </w:tr>
      <w:tr w:rsidR="00E734A0" w:rsidRPr="00B77A44" w14:paraId="7E6CFDA8"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B569A" w14:textId="3ED5FDA6" w:rsidR="00E734A0" w:rsidRPr="00B77A44" w:rsidRDefault="00E734A0" w:rsidP="00C063C2">
            <w:pPr>
              <w:rPr>
                <w:rFonts w:eastAsiaTheme="minorEastAsia"/>
              </w:rPr>
            </w:pPr>
            <w:r w:rsidRPr="00B77A44">
              <w:rPr>
                <w:rFonts w:eastAsiaTheme="minorEastAsia"/>
              </w:rPr>
              <w:t xml:space="preserve">Gross </w:t>
            </w:r>
            <w:r w:rsidR="00CD7E74" w:rsidRPr="00B77A44">
              <w:rPr>
                <w:rFonts w:eastAsiaTheme="minorEastAsia"/>
              </w:rPr>
              <w:t>p</w:t>
            </w:r>
            <w:r w:rsidRPr="00B77A44">
              <w:rPr>
                <w:rFonts w:eastAsiaTheme="minorEastAsia"/>
              </w:rPr>
              <w:t>rofit</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63646" w14:textId="77777777" w:rsidR="00E734A0" w:rsidRPr="00B77A44" w:rsidRDefault="00E734A0" w:rsidP="00C063C2">
            <w:pPr>
              <w:rPr>
                <w:rFonts w:eastAsiaTheme="minorEastAsia"/>
              </w:rPr>
            </w:pPr>
          </w:p>
        </w:tc>
      </w:tr>
      <w:tr w:rsidR="00E734A0" w:rsidRPr="00B77A44" w14:paraId="4333C466"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C1B41" w14:textId="07966190" w:rsidR="00E734A0" w:rsidRPr="00B77A44" w:rsidRDefault="00E734A0" w:rsidP="00C063C2">
            <w:pPr>
              <w:rPr>
                <w:rFonts w:eastAsiaTheme="minorEastAsia"/>
              </w:rPr>
            </w:pPr>
            <w:r w:rsidRPr="00B77A44">
              <w:rPr>
                <w:rFonts w:eastAsiaTheme="minorEastAsia"/>
              </w:rPr>
              <w:t xml:space="preserve">Other </w:t>
            </w:r>
            <w:r w:rsidR="00CD7E74" w:rsidRPr="00B77A44">
              <w:rPr>
                <w:rFonts w:eastAsiaTheme="minorEastAsia"/>
              </w:rPr>
              <w:t>e</w:t>
            </w:r>
            <w:r w:rsidRPr="00B77A44">
              <w:rPr>
                <w:rFonts w:eastAsiaTheme="minorEastAsia"/>
              </w:rPr>
              <w:t>xpenses</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E64F5" w14:textId="77777777" w:rsidR="00E734A0" w:rsidRPr="00B77A44" w:rsidRDefault="00E734A0" w:rsidP="00C063C2">
            <w:pPr>
              <w:rPr>
                <w:rFonts w:eastAsiaTheme="minorEastAsia"/>
              </w:rPr>
            </w:pPr>
          </w:p>
        </w:tc>
      </w:tr>
      <w:tr w:rsidR="00E734A0" w:rsidRPr="00B77A44" w14:paraId="5AEDCC05"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25C24" w14:textId="4299F7DD" w:rsidR="00E734A0" w:rsidRPr="00B77A44" w:rsidRDefault="00E734A0" w:rsidP="00C063C2">
            <w:pPr>
              <w:rPr>
                <w:rFonts w:eastAsiaTheme="minorEastAsia"/>
              </w:rPr>
            </w:pPr>
            <w:r w:rsidRPr="00B77A44">
              <w:rPr>
                <w:rFonts w:eastAsiaTheme="minorEastAsia"/>
              </w:rPr>
              <w:t xml:space="preserve">Net </w:t>
            </w:r>
            <w:r w:rsidR="00CD7E74" w:rsidRPr="00B77A44">
              <w:rPr>
                <w:rFonts w:eastAsiaTheme="minorEastAsia"/>
              </w:rPr>
              <w:t>p</w:t>
            </w:r>
            <w:r w:rsidRPr="00B77A44">
              <w:rPr>
                <w:rFonts w:eastAsiaTheme="minorEastAsia"/>
              </w:rPr>
              <w:t>rofit</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597CF" w14:textId="77777777" w:rsidR="00E734A0" w:rsidRPr="00B77A44" w:rsidRDefault="00E734A0" w:rsidP="00C063C2">
            <w:pPr>
              <w:rPr>
                <w:rFonts w:eastAsiaTheme="minorEastAsia"/>
              </w:rPr>
            </w:pPr>
          </w:p>
        </w:tc>
      </w:tr>
      <w:tr w:rsidR="00E734A0" w:rsidRPr="00B77A44" w14:paraId="3BF2DE89"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8C444" w14:textId="1F4DD31F" w:rsidR="00E734A0" w:rsidRPr="00B77A44" w:rsidRDefault="00E734A0" w:rsidP="00C063C2">
            <w:pPr>
              <w:rPr>
                <w:rFonts w:eastAsiaTheme="minorEastAsia"/>
              </w:rPr>
            </w:pPr>
            <w:r w:rsidRPr="00B77A44">
              <w:rPr>
                <w:rFonts w:eastAsiaTheme="minorEastAsia"/>
              </w:rPr>
              <w:t xml:space="preserve">Corporation </w:t>
            </w:r>
            <w:r w:rsidR="00CD7E74" w:rsidRPr="00B77A44">
              <w:rPr>
                <w:rFonts w:eastAsiaTheme="minorEastAsia"/>
              </w:rPr>
              <w:t>t</w:t>
            </w:r>
            <w:r w:rsidRPr="00B77A44">
              <w:rPr>
                <w:rFonts w:eastAsiaTheme="minorEastAsia"/>
              </w:rPr>
              <w:t>ax</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E467D" w14:textId="77777777" w:rsidR="00E734A0" w:rsidRPr="00B77A44" w:rsidRDefault="00E734A0" w:rsidP="00C063C2">
            <w:pPr>
              <w:rPr>
                <w:rFonts w:eastAsiaTheme="minorEastAsia"/>
              </w:rPr>
            </w:pPr>
          </w:p>
        </w:tc>
      </w:tr>
      <w:tr w:rsidR="00E734A0" w:rsidRPr="00B77A44" w14:paraId="3A24C892"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FFF4A" w14:textId="77777777" w:rsidR="00E734A0" w:rsidRPr="00B77A44" w:rsidRDefault="00E734A0" w:rsidP="00C063C2">
            <w:pPr>
              <w:rPr>
                <w:rFonts w:eastAsiaTheme="minorEastAsia"/>
              </w:rPr>
            </w:pPr>
            <w:r w:rsidRPr="00B77A44">
              <w:rPr>
                <w:rFonts w:eastAsiaTheme="minorEastAsia"/>
              </w:rPr>
              <w:t>Profit after tax</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1ABB2" w14:textId="77777777" w:rsidR="00E734A0" w:rsidRPr="00B77A44" w:rsidRDefault="00E734A0" w:rsidP="00C063C2">
            <w:pPr>
              <w:rPr>
                <w:rFonts w:eastAsiaTheme="minorEastAsia"/>
              </w:rPr>
            </w:pPr>
          </w:p>
        </w:tc>
      </w:tr>
    </w:tbl>
    <w:p w14:paraId="302F5B16" w14:textId="77777777" w:rsidR="00E734A0" w:rsidRDefault="00E734A0" w:rsidP="00E734A0">
      <w:pPr>
        <w:rPr>
          <w:rFonts w:ascii="Arial" w:eastAsiaTheme="minorEastAsia" w:hAnsi="Arial"/>
        </w:rPr>
      </w:pPr>
    </w:p>
    <w:p w14:paraId="23C630DD" w14:textId="77777777" w:rsidR="00E734A0" w:rsidRPr="00A02526" w:rsidRDefault="00E734A0" w:rsidP="00E734A0">
      <w:pPr>
        <w:rPr>
          <w:rFonts w:ascii="Arial" w:eastAsiaTheme="minorEastAsia" w:hAnsi="Arial"/>
          <w:b/>
          <w:bCs/>
        </w:rPr>
      </w:pPr>
      <w:r w:rsidRPr="00A02526">
        <w:rPr>
          <w:rFonts w:ascii="Arial" w:eastAsiaTheme="minorEastAsia" w:hAnsi="Arial"/>
          <w:b/>
          <w:bCs/>
        </w:rPr>
        <w:t>Indicative content</w:t>
      </w:r>
    </w:p>
    <w:p w14:paraId="054D47E9" w14:textId="5B13ED40" w:rsidR="00E734A0" w:rsidRPr="00BE5E65" w:rsidRDefault="00CD7E74" w:rsidP="002C032C">
      <w:pPr>
        <w:pStyle w:val="ListParagraph"/>
        <w:numPr>
          <w:ilvl w:val="0"/>
          <w:numId w:val="17"/>
        </w:numPr>
        <w:rPr>
          <w:rFonts w:eastAsiaTheme="minorEastAsia"/>
          <w:sz w:val="24"/>
          <w:szCs w:val="28"/>
        </w:rPr>
      </w:pPr>
      <w:r w:rsidRPr="00BE5E65">
        <w:rPr>
          <w:rFonts w:eastAsiaTheme="minorEastAsia"/>
          <w:sz w:val="24"/>
          <w:szCs w:val="28"/>
        </w:rPr>
        <w:t>c</w:t>
      </w:r>
      <w:r w:rsidR="00BE5E65" w:rsidRPr="00BE5E65">
        <w:rPr>
          <w:rFonts w:eastAsiaTheme="minorEastAsia"/>
          <w:sz w:val="24"/>
          <w:szCs w:val="28"/>
        </w:rPr>
        <w:t>alculations of sales</w:t>
      </w:r>
    </w:p>
    <w:p w14:paraId="00CC5CE9" w14:textId="0F2E0224" w:rsidR="00E734A0" w:rsidRPr="00BE5E65" w:rsidRDefault="00CD7E74" w:rsidP="002C032C">
      <w:pPr>
        <w:pStyle w:val="ListParagraph"/>
        <w:numPr>
          <w:ilvl w:val="0"/>
          <w:numId w:val="17"/>
        </w:numPr>
        <w:rPr>
          <w:rFonts w:eastAsiaTheme="minorEastAsia"/>
          <w:sz w:val="24"/>
          <w:szCs w:val="28"/>
        </w:rPr>
      </w:pPr>
      <w:r w:rsidRPr="00BE5E65">
        <w:rPr>
          <w:rFonts w:eastAsiaTheme="minorEastAsia"/>
          <w:sz w:val="24"/>
          <w:szCs w:val="28"/>
        </w:rPr>
        <w:t>u</w:t>
      </w:r>
      <w:r w:rsidR="00BE5E65" w:rsidRPr="00BE5E65">
        <w:rPr>
          <w:rFonts w:eastAsiaTheme="minorEastAsia"/>
          <w:sz w:val="24"/>
          <w:szCs w:val="28"/>
        </w:rPr>
        <w:t>se of formula to calculate sales</w:t>
      </w:r>
    </w:p>
    <w:p w14:paraId="3B151104" w14:textId="79F82794" w:rsidR="00E734A0" w:rsidRPr="00BE5E65" w:rsidRDefault="00CD7E74" w:rsidP="002C032C">
      <w:pPr>
        <w:pStyle w:val="ListParagraph"/>
        <w:numPr>
          <w:ilvl w:val="0"/>
          <w:numId w:val="17"/>
        </w:numPr>
        <w:rPr>
          <w:rFonts w:eastAsiaTheme="minorEastAsia"/>
          <w:sz w:val="24"/>
          <w:szCs w:val="28"/>
        </w:rPr>
      </w:pPr>
      <w:r w:rsidRPr="00BE5E65">
        <w:rPr>
          <w:rFonts w:eastAsiaTheme="minorEastAsia"/>
          <w:sz w:val="24"/>
          <w:szCs w:val="28"/>
        </w:rPr>
        <w:t>u</w:t>
      </w:r>
      <w:r w:rsidR="00BE5E65" w:rsidRPr="00BE5E65">
        <w:rPr>
          <w:rFonts w:eastAsiaTheme="minorEastAsia"/>
          <w:sz w:val="24"/>
          <w:szCs w:val="28"/>
        </w:rPr>
        <w:t>se of formula to calculate revenues</w:t>
      </w:r>
    </w:p>
    <w:p w14:paraId="323A8D0A" w14:textId="4F4DB449" w:rsidR="00E734A0" w:rsidRPr="00BE5E65" w:rsidRDefault="00CD7E74" w:rsidP="002C032C">
      <w:pPr>
        <w:pStyle w:val="ListParagraph"/>
        <w:numPr>
          <w:ilvl w:val="0"/>
          <w:numId w:val="17"/>
        </w:numPr>
        <w:rPr>
          <w:rFonts w:eastAsiaTheme="minorEastAsia"/>
          <w:sz w:val="24"/>
          <w:szCs w:val="28"/>
        </w:rPr>
      </w:pPr>
      <w:r w:rsidRPr="00BE5E65">
        <w:rPr>
          <w:rFonts w:eastAsiaTheme="minorEastAsia"/>
          <w:sz w:val="24"/>
          <w:szCs w:val="28"/>
        </w:rPr>
        <w:t>u</w:t>
      </w:r>
      <w:r w:rsidR="00BE5E65" w:rsidRPr="00BE5E65">
        <w:rPr>
          <w:rFonts w:eastAsiaTheme="minorEastAsia"/>
          <w:sz w:val="24"/>
          <w:szCs w:val="28"/>
        </w:rPr>
        <w:t>se of formula to calculate gross profit</w:t>
      </w:r>
    </w:p>
    <w:p w14:paraId="0B417B9F" w14:textId="1361EAE5" w:rsidR="00E734A0" w:rsidRPr="00BE5E65" w:rsidRDefault="00CD7E74" w:rsidP="002C032C">
      <w:pPr>
        <w:pStyle w:val="ListParagraph"/>
        <w:numPr>
          <w:ilvl w:val="0"/>
          <w:numId w:val="17"/>
        </w:numPr>
        <w:rPr>
          <w:rFonts w:eastAsiaTheme="minorEastAsia"/>
          <w:sz w:val="24"/>
          <w:szCs w:val="28"/>
        </w:rPr>
      </w:pPr>
      <w:r w:rsidRPr="00BE5E65">
        <w:rPr>
          <w:rFonts w:eastAsiaTheme="minorEastAsia"/>
          <w:sz w:val="24"/>
          <w:szCs w:val="28"/>
        </w:rPr>
        <w:t>u</w:t>
      </w:r>
      <w:r w:rsidR="00BE5E65" w:rsidRPr="00BE5E65">
        <w:rPr>
          <w:rFonts w:eastAsiaTheme="minorEastAsia"/>
          <w:sz w:val="24"/>
          <w:szCs w:val="28"/>
        </w:rPr>
        <w:t xml:space="preserve">se of </w:t>
      </w:r>
      <w:r w:rsidR="00E734A0" w:rsidRPr="00BE5E65">
        <w:rPr>
          <w:rFonts w:eastAsiaTheme="minorEastAsia"/>
          <w:sz w:val="24"/>
          <w:szCs w:val="28"/>
        </w:rPr>
        <w:t>formula to calculate net profit</w:t>
      </w:r>
    </w:p>
    <w:p w14:paraId="5E0CD549" w14:textId="2D4E1731" w:rsidR="00BE5E65" w:rsidRDefault="00CD7E74" w:rsidP="002C032C">
      <w:pPr>
        <w:pStyle w:val="ListParagraph"/>
        <w:numPr>
          <w:ilvl w:val="0"/>
          <w:numId w:val="17"/>
        </w:numPr>
        <w:rPr>
          <w:rFonts w:eastAsiaTheme="minorEastAsia"/>
          <w:sz w:val="24"/>
          <w:szCs w:val="28"/>
        </w:rPr>
      </w:pPr>
      <w:r w:rsidRPr="00BE5E65">
        <w:rPr>
          <w:rFonts w:eastAsiaTheme="minorEastAsia"/>
          <w:sz w:val="24"/>
          <w:szCs w:val="28"/>
        </w:rPr>
        <w:t>u</w:t>
      </w:r>
      <w:r w:rsidR="00BE5E65" w:rsidRPr="00BE5E65">
        <w:rPr>
          <w:rFonts w:eastAsiaTheme="minorEastAsia"/>
          <w:sz w:val="24"/>
          <w:szCs w:val="28"/>
        </w:rPr>
        <w:t>se of formula to calculate corporation tax</w:t>
      </w:r>
    </w:p>
    <w:p w14:paraId="6A304512" w14:textId="7913E009" w:rsidR="00E734A0" w:rsidRPr="00BE5E65" w:rsidRDefault="00CD7E74" w:rsidP="002C032C">
      <w:pPr>
        <w:pStyle w:val="ListParagraph"/>
        <w:numPr>
          <w:ilvl w:val="0"/>
          <w:numId w:val="17"/>
        </w:numPr>
        <w:rPr>
          <w:rFonts w:eastAsiaTheme="minorEastAsia"/>
          <w:sz w:val="24"/>
          <w:szCs w:val="28"/>
        </w:rPr>
      </w:pPr>
      <w:r w:rsidRPr="00BE5E65">
        <w:rPr>
          <w:rFonts w:eastAsiaTheme="minorEastAsia"/>
          <w:b/>
          <w:bCs/>
          <w:sz w:val="24"/>
          <w:szCs w:val="28"/>
        </w:rPr>
        <w:t>a</w:t>
      </w:r>
      <w:r w:rsidR="00BE5E65" w:rsidRPr="00BE5E65">
        <w:rPr>
          <w:rFonts w:eastAsiaTheme="minorEastAsia"/>
          <w:b/>
          <w:bCs/>
          <w:sz w:val="24"/>
          <w:szCs w:val="28"/>
        </w:rPr>
        <w:t>pplied</w:t>
      </w:r>
      <w:r w:rsidR="00BE5E65">
        <w:rPr>
          <w:rFonts w:eastAsiaTheme="minorEastAsia"/>
          <w:sz w:val="24"/>
          <w:szCs w:val="28"/>
        </w:rPr>
        <w:t xml:space="preserve"> – use of relevant information to complete the table</w:t>
      </w:r>
    </w:p>
    <w:p w14:paraId="58D6BA39" w14:textId="77777777" w:rsidR="00E734A0" w:rsidRPr="00B77A44" w:rsidRDefault="00E734A0" w:rsidP="00E734A0">
      <w:pPr>
        <w:rPr>
          <w:rFonts w:eastAsiaTheme="minorEastAsia"/>
        </w:rPr>
      </w:pPr>
    </w:p>
    <w:p w14:paraId="40B3121F" w14:textId="77777777" w:rsidR="00E734A0" w:rsidRDefault="00E734A0" w:rsidP="00E734A0">
      <w:pPr>
        <w:rPr>
          <w:rFonts w:ascii="Arial" w:eastAsiaTheme="minorEastAsia" w:hAnsi="Arial"/>
          <w:b/>
          <w:bCs/>
        </w:rPr>
      </w:pPr>
      <w:r w:rsidRPr="00A02526">
        <w:rPr>
          <w:rFonts w:ascii="Arial" w:eastAsiaTheme="minorEastAsia" w:hAnsi="Arial"/>
          <w:b/>
          <w:bCs/>
        </w:rPr>
        <w:t>Model answer</w:t>
      </w:r>
    </w:p>
    <w:tbl>
      <w:tblPr>
        <w:tblStyle w:val="TableGrid"/>
        <w:tblW w:w="0" w:type="auto"/>
        <w:tblLook w:val="06A0" w:firstRow="1" w:lastRow="0" w:firstColumn="1" w:lastColumn="0" w:noHBand="1" w:noVBand="1"/>
      </w:tblPr>
      <w:tblGrid>
        <w:gridCol w:w="2115"/>
        <w:gridCol w:w="2115"/>
      </w:tblGrid>
      <w:tr w:rsidR="00E734A0" w:rsidRPr="00B77A44" w14:paraId="6D60B6F3"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AFAF1" w14:textId="77777777" w:rsidR="00E734A0" w:rsidRPr="00B77A44" w:rsidRDefault="00E734A0" w:rsidP="00C063C2">
            <w:pPr>
              <w:rPr>
                <w:rFonts w:eastAsiaTheme="minorEastAsia"/>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9B48F" w14:textId="77777777" w:rsidR="00E734A0" w:rsidRPr="00B77A44" w:rsidRDefault="00E734A0" w:rsidP="00C063C2">
            <w:pPr>
              <w:rPr>
                <w:rFonts w:eastAsiaTheme="minorEastAsia"/>
              </w:rPr>
            </w:pPr>
            <w:r w:rsidRPr="00B77A44">
              <w:rPr>
                <w:rFonts w:eastAsiaTheme="minorEastAsia"/>
              </w:rPr>
              <w:t>£</w:t>
            </w:r>
          </w:p>
        </w:tc>
      </w:tr>
      <w:tr w:rsidR="00E734A0" w:rsidRPr="00B77A44" w14:paraId="6982987B"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782C9" w14:textId="77777777" w:rsidR="00E734A0" w:rsidRPr="00B77A44" w:rsidRDefault="00E734A0" w:rsidP="00C063C2">
            <w:pPr>
              <w:rPr>
                <w:rFonts w:eastAsiaTheme="minorEastAsia"/>
              </w:rPr>
            </w:pPr>
            <w:r w:rsidRPr="00B77A44">
              <w:rPr>
                <w:rFonts w:eastAsiaTheme="minorEastAsia"/>
              </w:rPr>
              <w:t xml:space="preserve">Revenues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1F4A0" w14:textId="089FD9ED" w:rsidR="00E734A0" w:rsidRPr="007A0555" w:rsidRDefault="00E734A0" w:rsidP="00C063C2">
            <w:pPr>
              <w:rPr>
                <w:rFonts w:eastAsiaTheme="minorEastAsia"/>
                <w:sz w:val="23"/>
                <w:szCs w:val="23"/>
              </w:rPr>
            </w:pPr>
            <w:r w:rsidRPr="00B77A44">
              <w:rPr>
                <w:rFonts w:eastAsiaTheme="minorEastAsia"/>
                <w:sz w:val="23"/>
                <w:szCs w:val="23"/>
              </w:rPr>
              <w:t>262,500</w:t>
            </w:r>
          </w:p>
        </w:tc>
      </w:tr>
      <w:tr w:rsidR="00E734A0" w:rsidRPr="00B77A44" w14:paraId="24760EB3"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09859" w14:textId="77777777" w:rsidR="00E734A0" w:rsidRPr="00B77A44" w:rsidRDefault="00E734A0" w:rsidP="00C063C2">
            <w:pPr>
              <w:rPr>
                <w:rFonts w:eastAsiaTheme="minorEastAsia"/>
              </w:rPr>
            </w:pPr>
            <w:r w:rsidRPr="00B77A44">
              <w:rPr>
                <w:rFonts w:eastAsiaTheme="minorEastAsia"/>
              </w:rPr>
              <w:t>Cost of sales</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DED51" w14:textId="498EF363" w:rsidR="00E734A0" w:rsidRPr="007A0555" w:rsidRDefault="00E734A0" w:rsidP="00C063C2">
            <w:pPr>
              <w:rPr>
                <w:rFonts w:eastAsiaTheme="minorEastAsia"/>
                <w:sz w:val="23"/>
                <w:szCs w:val="23"/>
              </w:rPr>
            </w:pPr>
            <w:r w:rsidRPr="00B77A44">
              <w:rPr>
                <w:rFonts w:eastAsiaTheme="minorEastAsia"/>
                <w:sz w:val="23"/>
                <w:szCs w:val="23"/>
              </w:rPr>
              <w:t>157,500</w:t>
            </w:r>
          </w:p>
        </w:tc>
      </w:tr>
      <w:tr w:rsidR="00E734A0" w:rsidRPr="00B77A44" w14:paraId="14BCDFF3"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EAD6F" w14:textId="418F9357" w:rsidR="00E734A0" w:rsidRPr="00B77A44" w:rsidRDefault="00E734A0" w:rsidP="00C063C2">
            <w:pPr>
              <w:rPr>
                <w:rFonts w:eastAsiaTheme="minorEastAsia"/>
              </w:rPr>
            </w:pPr>
            <w:r w:rsidRPr="00B77A44">
              <w:rPr>
                <w:rFonts w:eastAsiaTheme="minorEastAsia"/>
              </w:rPr>
              <w:t xml:space="preserve">Gross </w:t>
            </w:r>
            <w:r w:rsidR="00CD7E74" w:rsidRPr="00B77A44">
              <w:rPr>
                <w:rFonts w:eastAsiaTheme="minorEastAsia"/>
              </w:rPr>
              <w:t>p</w:t>
            </w:r>
            <w:r w:rsidRPr="00B77A44">
              <w:rPr>
                <w:rFonts w:eastAsiaTheme="minorEastAsia"/>
              </w:rPr>
              <w:t>rofit</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12674" w14:textId="3E1FACEB" w:rsidR="00E734A0" w:rsidRPr="007A0555" w:rsidRDefault="00E734A0" w:rsidP="00C063C2">
            <w:pPr>
              <w:rPr>
                <w:rFonts w:eastAsiaTheme="minorEastAsia"/>
                <w:sz w:val="23"/>
                <w:szCs w:val="23"/>
              </w:rPr>
            </w:pPr>
            <w:r w:rsidRPr="00B77A44">
              <w:rPr>
                <w:rFonts w:eastAsiaTheme="minorEastAsia"/>
                <w:sz w:val="23"/>
                <w:szCs w:val="23"/>
              </w:rPr>
              <w:t>105,000</w:t>
            </w:r>
          </w:p>
        </w:tc>
      </w:tr>
      <w:tr w:rsidR="00E734A0" w:rsidRPr="00B77A44" w14:paraId="5C157B9C"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81C69" w14:textId="57B8DC4B" w:rsidR="00E734A0" w:rsidRPr="00B77A44" w:rsidRDefault="00E734A0" w:rsidP="00C063C2">
            <w:pPr>
              <w:rPr>
                <w:rFonts w:eastAsiaTheme="minorEastAsia"/>
              </w:rPr>
            </w:pPr>
            <w:r w:rsidRPr="00B77A44">
              <w:rPr>
                <w:rFonts w:eastAsiaTheme="minorEastAsia"/>
              </w:rPr>
              <w:t xml:space="preserve">Other </w:t>
            </w:r>
            <w:r w:rsidR="00CD7E74" w:rsidRPr="00B77A44">
              <w:rPr>
                <w:rFonts w:eastAsiaTheme="minorEastAsia"/>
              </w:rPr>
              <w:t>e</w:t>
            </w:r>
            <w:r w:rsidRPr="00B77A44">
              <w:rPr>
                <w:rFonts w:eastAsiaTheme="minorEastAsia"/>
              </w:rPr>
              <w:t>xpenses</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FC3C0" w14:textId="74EE3D9F" w:rsidR="00E734A0" w:rsidRPr="007A0555" w:rsidRDefault="00CD7E74" w:rsidP="00C063C2">
            <w:pPr>
              <w:rPr>
                <w:rFonts w:eastAsiaTheme="minorEastAsia"/>
                <w:sz w:val="23"/>
                <w:szCs w:val="23"/>
              </w:rPr>
            </w:pPr>
            <w:r>
              <w:rPr>
                <w:rFonts w:eastAsiaTheme="minorEastAsia"/>
                <w:sz w:val="23"/>
                <w:szCs w:val="23"/>
              </w:rPr>
              <w:t xml:space="preserve">  </w:t>
            </w:r>
            <w:r w:rsidR="00E734A0" w:rsidRPr="00B77A44">
              <w:rPr>
                <w:rFonts w:eastAsiaTheme="minorEastAsia"/>
                <w:sz w:val="23"/>
                <w:szCs w:val="23"/>
              </w:rPr>
              <w:t>25,000</w:t>
            </w:r>
          </w:p>
        </w:tc>
      </w:tr>
      <w:tr w:rsidR="00E734A0" w:rsidRPr="00B77A44" w14:paraId="73093EB2"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3E7DD" w14:textId="49A63CD4" w:rsidR="00E734A0" w:rsidRPr="00B77A44" w:rsidRDefault="00E734A0" w:rsidP="00C063C2">
            <w:pPr>
              <w:rPr>
                <w:rFonts w:eastAsiaTheme="minorEastAsia"/>
              </w:rPr>
            </w:pPr>
            <w:r w:rsidRPr="00B77A44">
              <w:rPr>
                <w:rFonts w:eastAsiaTheme="minorEastAsia"/>
              </w:rPr>
              <w:t xml:space="preserve">Net </w:t>
            </w:r>
            <w:r w:rsidR="00CD7E74" w:rsidRPr="00B77A44">
              <w:rPr>
                <w:rFonts w:eastAsiaTheme="minorEastAsia"/>
              </w:rPr>
              <w:t>p</w:t>
            </w:r>
            <w:r w:rsidRPr="00B77A44">
              <w:rPr>
                <w:rFonts w:eastAsiaTheme="minorEastAsia"/>
              </w:rPr>
              <w:t>rofit</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C8223" w14:textId="563A15A3" w:rsidR="00E734A0" w:rsidRPr="007A0555" w:rsidRDefault="00CD7E74" w:rsidP="00C063C2">
            <w:pPr>
              <w:rPr>
                <w:rFonts w:eastAsiaTheme="minorEastAsia"/>
                <w:sz w:val="23"/>
                <w:szCs w:val="23"/>
              </w:rPr>
            </w:pPr>
            <w:r>
              <w:rPr>
                <w:rFonts w:eastAsiaTheme="minorEastAsia"/>
                <w:sz w:val="23"/>
                <w:szCs w:val="23"/>
              </w:rPr>
              <w:t xml:space="preserve">  </w:t>
            </w:r>
            <w:r w:rsidR="00E734A0" w:rsidRPr="00B77A44">
              <w:rPr>
                <w:rFonts w:eastAsiaTheme="minorEastAsia"/>
                <w:sz w:val="23"/>
                <w:szCs w:val="23"/>
              </w:rPr>
              <w:t>80,000</w:t>
            </w:r>
          </w:p>
        </w:tc>
      </w:tr>
      <w:tr w:rsidR="00E734A0" w:rsidRPr="00B77A44" w14:paraId="45AF4FBC"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72587" w14:textId="40A7573F" w:rsidR="00E734A0" w:rsidRPr="00B77A44" w:rsidRDefault="00E734A0" w:rsidP="00C063C2">
            <w:pPr>
              <w:rPr>
                <w:rFonts w:eastAsiaTheme="minorEastAsia"/>
              </w:rPr>
            </w:pPr>
            <w:r w:rsidRPr="00B77A44">
              <w:rPr>
                <w:rFonts w:eastAsiaTheme="minorEastAsia"/>
              </w:rPr>
              <w:t xml:space="preserve">Corporation </w:t>
            </w:r>
            <w:r w:rsidR="00CD7E74" w:rsidRPr="00B77A44">
              <w:rPr>
                <w:rFonts w:eastAsiaTheme="minorEastAsia"/>
              </w:rPr>
              <w:t>t</w:t>
            </w:r>
            <w:r w:rsidRPr="00B77A44">
              <w:rPr>
                <w:rFonts w:eastAsiaTheme="minorEastAsia"/>
              </w:rPr>
              <w:t>ax</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8A283" w14:textId="71A96DDF" w:rsidR="00E734A0" w:rsidRPr="007A0555" w:rsidRDefault="00CD7E74" w:rsidP="00C063C2">
            <w:pPr>
              <w:rPr>
                <w:rFonts w:eastAsiaTheme="minorEastAsia"/>
                <w:sz w:val="23"/>
                <w:szCs w:val="23"/>
              </w:rPr>
            </w:pPr>
            <w:r>
              <w:rPr>
                <w:rFonts w:eastAsiaTheme="minorEastAsia"/>
                <w:sz w:val="23"/>
                <w:szCs w:val="23"/>
              </w:rPr>
              <w:t xml:space="preserve">  </w:t>
            </w:r>
            <w:r w:rsidR="00E734A0" w:rsidRPr="00B77A44">
              <w:rPr>
                <w:rFonts w:eastAsiaTheme="minorEastAsia"/>
                <w:sz w:val="23"/>
                <w:szCs w:val="23"/>
              </w:rPr>
              <w:t>16,000</w:t>
            </w:r>
          </w:p>
        </w:tc>
      </w:tr>
      <w:tr w:rsidR="00E734A0" w:rsidRPr="00B77A44" w14:paraId="4CDB3F54" w14:textId="77777777" w:rsidTr="00C063C2">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2B875" w14:textId="77777777" w:rsidR="00E734A0" w:rsidRPr="00B77A44" w:rsidRDefault="00E734A0" w:rsidP="00C063C2">
            <w:pPr>
              <w:rPr>
                <w:rFonts w:eastAsiaTheme="minorEastAsia"/>
              </w:rPr>
            </w:pPr>
            <w:r w:rsidRPr="00B77A44">
              <w:rPr>
                <w:rFonts w:eastAsiaTheme="minorEastAsia"/>
              </w:rPr>
              <w:t>Profit after tax</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A076A" w14:textId="763CFB9B" w:rsidR="00E734A0" w:rsidRPr="007A0555" w:rsidRDefault="00CD7E74" w:rsidP="00C063C2">
            <w:pPr>
              <w:rPr>
                <w:rFonts w:eastAsiaTheme="minorEastAsia"/>
                <w:sz w:val="23"/>
                <w:szCs w:val="23"/>
              </w:rPr>
            </w:pPr>
            <w:r>
              <w:rPr>
                <w:rFonts w:eastAsiaTheme="minorEastAsia"/>
                <w:sz w:val="23"/>
                <w:szCs w:val="23"/>
              </w:rPr>
              <w:t xml:space="preserve">  </w:t>
            </w:r>
            <w:r w:rsidR="00E734A0" w:rsidRPr="00B77A44">
              <w:rPr>
                <w:rFonts w:eastAsiaTheme="minorEastAsia"/>
                <w:sz w:val="23"/>
                <w:szCs w:val="23"/>
              </w:rPr>
              <w:t>64,000</w:t>
            </w:r>
          </w:p>
        </w:tc>
      </w:tr>
    </w:tbl>
    <w:p w14:paraId="121960D8" w14:textId="77777777" w:rsidR="00E734A0" w:rsidRDefault="00E734A0" w:rsidP="00E734A0">
      <w:pPr>
        <w:rPr>
          <w:rFonts w:ascii="Arial" w:hAnsi="Arial"/>
          <w:sz w:val="22"/>
        </w:rPr>
      </w:pPr>
      <w:r>
        <w:br w:type="page"/>
      </w:r>
    </w:p>
    <w:p w14:paraId="5DD9493D" w14:textId="77777777" w:rsidR="00E734A0" w:rsidRPr="00A02526" w:rsidRDefault="00E734A0" w:rsidP="00E734A0">
      <w:pPr>
        <w:rPr>
          <w:rFonts w:ascii="Arial" w:eastAsiaTheme="minorEastAsia" w:hAnsi="Arial"/>
          <w:b/>
          <w:bCs/>
        </w:rPr>
      </w:pPr>
      <w:r w:rsidRPr="00A02526">
        <w:rPr>
          <w:rFonts w:ascii="Arial" w:eastAsiaTheme="minorEastAsia" w:hAnsi="Arial"/>
          <w:b/>
          <w:bCs/>
        </w:rPr>
        <w:lastRenderedPageBreak/>
        <w:t>Targeted content</w:t>
      </w:r>
    </w:p>
    <w:p w14:paraId="4906741C" w14:textId="77777777" w:rsidR="00E734A0" w:rsidRPr="002B5475" w:rsidRDefault="00E734A0" w:rsidP="00E734A0">
      <w:pPr>
        <w:ind w:left="340" w:hanging="340"/>
        <w:rPr>
          <w:rFonts w:eastAsia="Arial" w:cs="Arial"/>
        </w:rPr>
      </w:pPr>
      <w:r w:rsidRPr="002B5475">
        <w:rPr>
          <w:rFonts w:ascii="Arial" w:eastAsia="Arial" w:hAnsi="Arial" w:cs="Arial"/>
        </w:rPr>
        <w:t>4.2 The role and purpose of financial reporting</w:t>
      </w:r>
    </w:p>
    <w:p w14:paraId="17A12C91" w14:textId="77777777" w:rsidR="00E734A0" w:rsidRPr="002B5475" w:rsidRDefault="00E734A0" w:rsidP="00E734A0">
      <w:pPr>
        <w:rPr>
          <w:rFonts w:eastAsiaTheme="minorEastAsia"/>
        </w:rPr>
      </w:pPr>
    </w:p>
    <w:p w14:paraId="1D377AB7" w14:textId="77777777" w:rsidR="00E734A0" w:rsidRPr="00A02526" w:rsidRDefault="00E734A0" w:rsidP="00E734A0">
      <w:pPr>
        <w:rPr>
          <w:rFonts w:ascii="Arial" w:eastAsiaTheme="minorEastAsia" w:hAnsi="Arial"/>
          <w:b/>
          <w:bCs/>
        </w:rPr>
      </w:pPr>
      <w:r w:rsidRPr="00A02526">
        <w:rPr>
          <w:rFonts w:ascii="Arial" w:eastAsiaTheme="minorEastAsia" w:hAnsi="Arial"/>
          <w:b/>
          <w:bCs/>
        </w:rPr>
        <w:t>Question</w:t>
      </w:r>
    </w:p>
    <w:p w14:paraId="746B6F42" w14:textId="19888251" w:rsidR="00E734A0" w:rsidRPr="001D42B0" w:rsidRDefault="00E734A0" w:rsidP="00E734A0">
      <w:pPr>
        <w:rPr>
          <w:rFonts w:ascii="Arial" w:eastAsia="Arial" w:hAnsi="Arial" w:cs="Arial"/>
        </w:rPr>
      </w:pPr>
      <w:r w:rsidRPr="001D42B0">
        <w:rPr>
          <w:rFonts w:ascii="Arial" w:eastAsia="Arial" w:hAnsi="Arial" w:cs="Arial"/>
        </w:rPr>
        <w:t xml:space="preserve">The manager of a local tech </w:t>
      </w:r>
      <w:r w:rsidR="00B470FA" w:rsidRPr="001D42B0">
        <w:rPr>
          <w:rFonts w:ascii="Arial" w:eastAsia="Arial" w:hAnsi="Arial" w:cs="Arial"/>
        </w:rPr>
        <w:t>start-up</w:t>
      </w:r>
      <w:r w:rsidRPr="001D42B0">
        <w:rPr>
          <w:rFonts w:ascii="Arial" w:eastAsia="Arial" w:hAnsi="Arial" w:cs="Arial"/>
        </w:rPr>
        <w:t xml:space="preserve"> wants to produce a range of financial reports to update investors on the financial health of the organisation.</w:t>
      </w:r>
    </w:p>
    <w:p w14:paraId="58981A55" w14:textId="77777777" w:rsidR="00E734A0" w:rsidRPr="001D42B0" w:rsidRDefault="00E734A0" w:rsidP="00E734A0">
      <w:pPr>
        <w:rPr>
          <w:rFonts w:ascii="Arial" w:eastAsia="Arial" w:hAnsi="Arial" w:cs="Arial"/>
        </w:rPr>
      </w:pPr>
    </w:p>
    <w:p w14:paraId="5E370352" w14:textId="769CAE84" w:rsidR="00E734A0" w:rsidRPr="001D42B0" w:rsidRDefault="00B470FA" w:rsidP="00E734A0">
      <w:pPr>
        <w:rPr>
          <w:rFonts w:ascii="Arial" w:eastAsiaTheme="minorEastAsia" w:hAnsi="Arial"/>
        </w:rPr>
      </w:pPr>
      <w:r>
        <w:rPr>
          <w:rFonts w:ascii="Arial" w:eastAsia="Arial" w:hAnsi="Arial" w:cs="Arial"/>
        </w:rPr>
        <w:t>Discuss</w:t>
      </w:r>
      <w:r w:rsidRPr="00200680">
        <w:rPr>
          <w:rFonts w:ascii="Arial" w:eastAsia="Arial" w:hAnsi="Arial" w:cs="Arial"/>
          <w:b/>
          <w:bCs/>
        </w:rPr>
        <w:t xml:space="preserve"> </w:t>
      </w:r>
      <w:r w:rsidR="00E734A0" w:rsidRPr="00200680">
        <w:rPr>
          <w:rFonts w:ascii="Arial" w:eastAsia="Arial" w:hAnsi="Arial" w:cs="Arial"/>
          <w:b/>
          <w:bCs/>
        </w:rPr>
        <w:t>two</w:t>
      </w:r>
      <w:r w:rsidR="00E734A0" w:rsidRPr="001D42B0">
        <w:rPr>
          <w:rFonts w:ascii="Arial" w:eastAsia="Arial" w:hAnsi="Arial" w:cs="Arial"/>
        </w:rPr>
        <w:t xml:space="preserve"> different </w:t>
      </w:r>
      <w:r w:rsidR="00E734A0" w:rsidRPr="00200680">
        <w:rPr>
          <w:rFonts w:ascii="Arial" w:eastAsia="Arial" w:hAnsi="Arial" w:cs="Arial"/>
        </w:rPr>
        <w:t>report types</w:t>
      </w:r>
      <w:r w:rsidR="00E734A0" w:rsidRPr="001D42B0">
        <w:rPr>
          <w:rFonts w:ascii="Arial" w:eastAsia="Arial" w:hAnsi="Arial" w:cs="Arial"/>
          <w:b/>
          <w:bCs/>
        </w:rPr>
        <w:t xml:space="preserve"> </w:t>
      </w:r>
      <w:r w:rsidR="00E734A0" w:rsidRPr="001D42B0">
        <w:rPr>
          <w:rFonts w:ascii="Arial" w:eastAsia="Arial" w:hAnsi="Arial" w:cs="Arial"/>
        </w:rPr>
        <w:t>that could be used</w:t>
      </w:r>
      <w:r>
        <w:rPr>
          <w:rFonts w:ascii="Arial" w:eastAsia="Arial" w:hAnsi="Arial" w:cs="Arial"/>
        </w:rPr>
        <w:t>.</w:t>
      </w:r>
    </w:p>
    <w:p w14:paraId="7F8755D3" w14:textId="77777777" w:rsidR="00E734A0" w:rsidRDefault="00E734A0" w:rsidP="00E734A0">
      <w:pPr>
        <w:rPr>
          <w:rFonts w:ascii="Arial" w:eastAsiaTheme="minorEastAsia" w:hAnsi="Arial"/>
          <w:b/>
          <w:bCs/>
        </w:rPr>
      </w:pPr>
    </w:p>
    <w:p w14:paraId="05F47538" w14:textId="77777777" w:rsidR="00E734A0" w:rsidRPr="00A02526" w:rsidRDefault="00E734A0" w:rsidP="00E734A0">
      <w:pPr>
        <w:rPr>
          <w:rFonts w:ascii="Arial" w:eastAsiaTheme="minorEastAsia" w:hAnsi="Arial"/>
          <w:b/>
          <w:bCs/>
        </w:rPr>
      </w:pPr>
      <w:r w:rsidRPr="00A02526">
        <w:rPr>
          <w:rFonts w:ascii="Arial" w:eastAsiaTheme="minorEastAsia" w:hAnsi="Arial"/>
          <w:b/>
          <w:bCs/>
        </w:rPr>
        <w:t>Indicative content</w:t>
      </w:r>
    </w:p>
    <w:p w14:paraId="0E4198AC" w14:textId="381B49AB" w:rsidR="00E734A0" w:rsidRPr="00E31FC0" w:rsidRDefault="00B470FA" w:rsidP="002C032C">
      <w:pPr>
        <w:pStyle w:val="ListParagraph"/>
        <w:numPr>
          <w:ilvl w:val="0"/>
          <w:numId w:val="25"/>
        </w:numPr>
        <w:rPr>
          <w:rFonts w:eastAsia="Arial" w:cs="Arial"/>
          <w:sz w:val="24"/>
          <w:szCs w:val="28"/>
        </w:rPr>
      </w:pPr>
      <w:r w:rsidRPr="00E31FC0">
        <w:rPr>
          <w:rFonts w:eastAsia="Arial" w:cs="Arial"/>
          <w:sz w:val="24"/>
          <w:szCs w:val="28"/>
        </w:rPr>
        <w:t>b</w:t>
      </w:r>
      <w:r w:rsidR="00B36111" w:rsidRPr="00E31FC0">
        <w:rPr>
          <w:rFonts w:eastAsia="Arial" w:cs="Arial"/>
          <w:sz w:val="24"/>
          <w:szCs w:val="28"/>
        </w:rPr>
        <w:t>alance sheets</w:t>
      </w:r>
    </w:p>
    <w:p w14:paraId="058AC239" w14:textId="3C758AB6" w:rsidR="00E734A0" w:rsidRPr="00E31FC0" w:rsidRDefault="00B470FA" w:rsidP="002C032C">
      <w:pPr>
        <w:pStyle w:val="ListParagraph"/>
        <w:numPr>
          <w:ilvl w:val="0"/>
          <w:numId w:val="25"/>
        </w:numPr>
        <w:rPr>
          <w:rFonts w:eastAsia="Arial" w:cs="Arial"/>
          <w:sz w:val="24"/>
          <w:szCs w:val="28"/>
        </w:rPr>
      </w:pPr>
      <w:r w:rsidRPr="00E31FC0">
        <w:rPr>
          <w:rFonts w:eastAsia="Arial" w:cs="Arial"/>
          <w:sz w:val="24"/>
          <w:szCs w:val="28"/>
        </w:rPr>
        <w:t>c</w:t>
      </w:r>
      <w:r w:rsidR="00B36111" w:rsidRPr="00E31FC0">
        <w:rPr>
          <w:rFonts w:eastAsia="Arial" w:cs="Arial"/>
          <w:sz w:val="24"/>
          <w:szCs w:val="28"/>
        </w:rPr>
        <w:t>ash flow</w:t>
      </w:r>
    </w:p>
    <w:p w14:paraId="3749BFFA" w14:textId="1FDD084B" w:rsidR="00E734A0" w:rsidRPr="00E31FC0" w:rsidRDefault="00B470FA" w:rsidP="002C032C">
      <w:pPr>
        <w:pStyle w:val="ListParagraph"/>
        <w:numPr>
          <w:ilvl w:val="0"/>
          <w:numId w:val="25"/>
        </w:numPr>
        <w:rPr>
          <w:rFonts w:eastAsia="Arial" w:cs="Arial"/>
          <w:sz w:val="24"/>
          <w:szCs w:val="28"/>
        </w:rPr>
      </w:pPr>
      <w:r w:rsidRPr="00E31FC0">
        <w:rPr>
          <w:rFonts w:eastAsia="Arial" w:cs="Arial"/>
          <w:sz w:val="24"/>
          <w:szCs w:val="28"/>
        </w:rPr>
        <w:t>p</w:t>
      </w:r>
      <w:r w:rsidR="00B36111" w:rsidRPr="00E31FC0">
        <w:rPr>
          <w:rFonts w:eastAsia="Arial" w:cs="Arial"/>
          <w:sz w:val="24"/>
          <w:szCs w:val="28"/>
        </w:rPr>
        <w:t>rofit and loss accounts</w:t>
      </w:r>
    </w:p>
    <w:p w14:paraId="2356A74C" w14:textId="6519063F" w:rsidR="00E734A0" w:rsidRPr="00E31FC0" w:rsidRDefault="00B470FA" w:rsidP="002C032C">
      <w:pPr>
        <w:pStyle w:val="ListParagraph"/>
        <w:numPr>
          <w:ilvl w:val="0"/>
          <w:numId w:val="25"/>
        </w:numPr>
        <w:rPr>
          <w:rFonts w:eastAsia="Arial" w:cs="Arial"/>
          <w:sz w:val="24"/>
          <w:szCs w:val="28"/>
        </w:rPr>
      </w:pPr>
      <w:r w:rsidRPr="00E31FC0">
        <w:rPr>
          <w:rFonts w:eastAsia="Arial" w:cs="Arial"/>
          <w:sz w:val="24"/>
          <w:szCs w:val="28"/>
        </w:rPr>
        <w:t>m</w:t>
      </w:r>
      <w:r w:rsidR="00B36111" w:rsidRPr="00E31FC0">
        <w:rPr>
          <w:rFonts w:eastAsia="Arial" w:cs="Arial"/>
          <w:sz w:val="24"/>
          <w:szCs w:val="28"/>
        </w:rPr>
        <w:t>anagement accounts</w:t>
      </w:r>
    </w:p>
    <w:p w14:paraId="4E5CE168" w14:textId="08E3B0C4" w:rsidR="00E734A0" w:rsidRPr="00E31FC0" w:rsidRDefault="00B470FA" w:rsidP="002C032C">
      <w:pPr>
        <w:pStyle w:val="ListParagraph"/>
        <w:numPr>
          <w:ilvl w:val="0"/>
          <w:numId w:val="25"/>
        </w:numPr>
        <w:rPr>
          <w:rFonts w:eastAsia="Arial" w:cs="Arial"/>
          <w:sz w:val="24"/>
          <w:szCs w:val="28"/>
        </w:rPr>
      </w:pPr>
      <w:r w:rsidRPr="00E31FC0">
        <w:rPr>
          <w:rFonts w:eastAsia="Arial" w:cs="Arial"/>
          <w:sz w:val="24"/>
          <w:szCs w:val="28"/>
        </w:rPr>
        <w:t>y</w:t>
      </w:r>
      <w:r w:rsidR="00B36111" w:rsidRPr="00E31FC0">
        <w:rPr>
          <w:rFonts w:eastAsia="Arial" w:cs="Arial"/>
          <w:sz w:val="24"/>
          <w:szCs w:val="28"/>
        </w:rPr>
        <w:t>ear-end reporting</w:t>
      </w:r>
    </w:p>
    <w:p w14:paraId="5C40219B" w14:textId="73DFF6CF" w:rsidR="00E734A0" w:rsidRPr="00E31FC0" w:rsidRDefault="00B470FA" w:rsidP="002C032C">
      <w:pPr>
        <w:pStyle w:val="ListParagraph"/>
        <w:numPr>
          <w:ilvl w:val="0"/>
          <w:numId w:val="25"/>
        </w:numPr>
        <w:rPr>
          <w:rFonts w:eastAsia="Arial" w:cs="Arial"/>
          <w:sz w:val="24"/>
          <w:szCs w:val="28"/>
        </w:rPr>
      </w:pPr>
      <w:r w:rsidRPr="00B36111">
        <w:rPr>
          <w:rFonts w:eastAsia="Arial" w:cs="Arial"/>
          <w:b/>
          <w:bCs/>
          <w:sz w:val="24"/>
          <w:szCs w:val="28"/>
        </w:rPr>
        <w:t>a</w:t>
      </w:r>
      <w:r w:rsidR="00E734A0" w:rsidRPr="00B36111">
        <w:rPr>
          <w:rFonts w:eastAsia="Arial" w:cs="Arial"/>
          <w:b/>
          <w:bCs/>
          <w:sz w:val="24"/>
          <w:szCs w:val="28"/>
        </w:rPr>
        <w:t>pplied</w:t>
      </w:r>
      <w:r w:rsidR="00E734A0" w:rsidRPr="00E31FC0">
        <w:rPr>
          <w:rFonts w:eastAsia="Arial" w:cs="Arial"/>
          <w:sz w:val="24"/>
          <w:szCs w:val="28"/>
        </w:rPr>
        <w:t xml:space="preserve"> – start-up (new), update investors</w:t>
      </w:r>
    </w:p>
    <w:p w14:paraId="23561472" w14:textId="77777777" w:rsidR="00E734A0" w:rsidRPr="00E31FC0" w:rsidRDefault="00E734A0" w:rsidP="00E734A0">
      <w:pPr>
        <w:rPr>
          <w:rFonts w:ascii="Arial" w:eastAsiaTheme="minorEastAsia" w:hAnsi="Arial"/>
        </w:rPr>
      </w:pPr>
    </w:p>
    <w:p w14:paraId="385B2AC9" w14:textId="77777777" w:rsidR="00E734A0" w:rsidRPr="00E31FC0" w:rsidRDefault="00E734A0" w:rsidP="00E734A0">
      <w:pPr>
        <w:rPr>
          <w:rFonts w:ascii="Arial" w:eastAsiaTheme="minorEastAsia" w:hAnsi="Arial"/>
          <w:b/>
          <w:bCs/>
        </w:rPr>
      </w:pPr>
      <w:r w:rsidRPr="00E31FC0">
        <w:rPr>
          <w:rFonts w:ascii="Arial" w:eastAsiaTheme="minorEastAsia" w:hAnsi="Arial"/>
          <w:b/>
          <w:bCs/>
        </w:rPr>
        <w:t>Model answer</w:t>
      </w:r>
    </w:p>
    <w:p w14:paraId="1C8544E7" w14:textId="3B3E1361" w:rsidR="00E734A0" w:rsidRPr="00696DEE" w:rsidRDefault="00E734A0" w:rsidP="00E734A0">
      <w:pPr>
        <w:rPr>
          <w:rFonts w:ascii="Arial" w:eastAsia="Arial" w:hAnsi="Arial" w:cs="Arial"/>
        </w:rPr>
      </w:pPr>
      <w:r w:rsidRPr="00696DEE">
        <w:rPr>
          <w:rFonts w:ascii="Arial" w:eastAsia="Arial" w:hAnsi="Arial" w:cs="Arial"/>
        </w:rPr>
        <w:t>A balance sheet give</w:t>
      </w:r>
      <w:r w:rsidR="00B470FA" w:rsidRPr="00696DEE">
        <w:rPr>
          <w:rFonts w:ascii="Arial" w:eastAsia="Arial" w:hAnsi="Arial" w:cs="Arial"/>
        </w:rPr>
        <w:t>s</w:t>
      </w:r>
      <w:r w:rsidRPr="00696DEE">
        <w:rPr>
          <w:rFonts w:ascii="Arial" w:eastAsia="Arial" w:hAnsi="Arial" w:cs="Arial"/>
        </w:rPr>
        <w:t xml:space="preserve"> a quick </w:t>
      </w:r>
      <w:r w:rsidR="00E858BB" w:rsidRPr="00696DEE">
        <w:rPr>
          <w:rFonts w:ascii="Arial" w:eastAsia="Arial" w:hAnsi="Arial" w:cs="Arial"/>
        </w:rPr>
        <w:t>over</w:t>
      </w:r>
      <w:r w:rsidRPr="00696DEE">
        <w:rPr>
          <w:rFonts w:ascii="Arial" w:eastAsia="Arial" w:hAnsi="Arial" w:cs="Arial"/>
        </w:rPr>
        <w:t>view of a business’</w:t>
      </w:r>
      <w:r w:rsidR="00B470FA" w:rsidRPr="00696DEE">
        <w:rPr>
          <w:rFonts w:ascii="Arial" w:eastAsia="Arial" w:hAnsi="Arial" w:cs="Arial"/>
        </w:rPr>
        <w:t>s</w:t>
      </w:r>
      <w:r w:rsidRPr="00696DEE">
        <w:rPr>
          <w:rFonts w:ascii="Arial" w:eastAsia="Arial" w:hAnsi="Arial" w:cs="Arial"/>
        </w:rPr>
        <w:t xml:space="preserve"> assets and liabilities and can also </w:t>
      </w:r>
      <w:r w:rsidRPr="00580E1E">
        <w:rPr>
          <w:rFonts w:ascii="Arial" w:eastAsia="Arial" w:hAnsi="Arial" w:cs="Arial"/>
        </w:rPr>
        <w:t>help track owner and shareholder investments</w:t>
      </w:r>
      <w:r w:rsidRPr="00696DEE">
        <w:rPr>
          <w:rFonts w:ascii="Arial" w:eastAsia="Arial" w:hAnsi="Arial" w:cs="Arial"/>
        </w:rPr>
        <w:t xml:space="preserve">. This will be helpful for the business </w:t>
      </w:r>
      <w:r w:rsidR="00E858BB" w:rsidRPr="00696DEE">
        <w:rPr>
          <w:rFonts w:ascii="Arial" w:eastAsia="Arial" w:hAnsi="Arial" w:cs="Arial"/>
        </w:rPr>
        <w:t xml:space="preserve">if </w:t>
      </w:r>
      <w:r w:rsidRPr="00696DEE">
        <w:rPr>
          <w:rFonts w:ascii="Arial" w:eastAsia="Arial" w:hAnsi="Arial" w:cs="Arial"/>
        </w:rPr>
        <w:t>it wants to show this</w:t>
      </w:r>
      <w:r w:rsidR="00E858BB" w:rsidRPr="00696DEE">
        <w:rPr>
          <w:rFonts w:ascii="Arial" w:eastAsia="Arial" w:hAnsi="Arial" w:cs="Arial"/>
        </w:rPr>
        <w:t xml:space="preserve"> type of</w:t>
      </w:r>
      <w:r w:rsidRPr="00696DEE">
        <w:rPr>
          <w:rFonts w:ascii="Arial" w:eastAsia="Arial" w:hAnsi="Arial" w:cs="Arial"/>
        </w:rPr>
        <w:t xml:space="preserve"> information to </w:t>
      </w:r>
      <w:r w:rsidR="00B470FA" w:rsidRPr="00696DEE">
        <w:rPr>
          <w:rFonts w:ascii="Arial" w:eastAsia="Arial" w:hAnsi="Arial" w:cs="Arial"/>
        </w:rPr>
        <w:t xml:space="preserve">its </w:t>
      </w:r>
      <w:r w:rsidRPr="00696DEE">
        <w:rPr>
          <w:rFonts w:ascii="Arial" w:eastAsia="Arial" w:hAnsi="Arial" w:cs="Arial"/>
        </w:rPr>
        <w:t xml:space="preserve">investors. A balance sheet is best supported by two other types of report to give a </w:t>
      </w:r>
      <w:r w:rsidRPr="00580E1E">
        <w:rPr>
          <w:rFonts w:ascii="Arial" w:eastAsia="Arial" w:hAnsi="Arial" w:cs="Arial"/>
        </w:rPr>
        <w:t>holistic financial picture</w:t>
      </w:r>
      <w:r w:rsidRPr="00696DEE">
        <w:rPr>
          <w:rFonts w:ascii="Arial" w:eastAsia="Arial" w:hAnsi="Arial" w:cs="Arial"/>
        </w:rPr>
        <w:t xml:space="preserve"> of the business. </w:t>
      </w:r>
      <w:r w:rsidR="00DA3B91" w:rsidRPr="00696DEE">
        <w:rPr>
          <w:rFonts w:ascii="Arial" w:eastAsia="Arial" w:hAnsi="Arial" w:cs="Arial"/>
        </w:rPr>
        <w:t xml:space="preserve">These are a profit and loss account and a cash flow. </w:t>
      </w:r>
      <w:r w:rsidR="00817F03" w:rsidRPr="00696DEE">
        <w:rPr>
          <w:rFonts w:ascii="Arial" w:eastAsia="Arial" w:hAnsi="Arial" w:cs="Arial"/>
        </w:rPr>
        <w:t xml:space="preserve">Investors are likely to be </w:t>
      </w:r>
      <w:r w:rsidR="00817F03" w:rsidRPr="00580E1E">
        <w:rPr>
          <w:rFonts w:ascii="Arial" w:eastAsia="Arial" w:hAnsi="Arial" w:cs="Arial"/>
        </w:rPr>
        <w:t>initially</w:t>
      </w:r>
      <w:r w:rsidR="00B470FA" w:rsidRPr="00580E1E">
        <w:rPr>
          <w:rFonts w:ascii="Arial" w:eastAsia="Arial" w:hAnsi="Arial" w:cs="Arial"/>
        </w:rPr>
        <w:t xml:space="preserve"> interested</w:t>
      </w:r>
      <w:r w:rsidR="00817F03" w:rsidRPr="00580E1E">
        <w:rPr>
          <w:rFonts w:ascii="Arial" w:eastAsia="Arial" w:hAnsi="Arial" w:cs="Arial"/>
        </w:rPr>
        <w:t xml:space="preserve"> in the big picture</w:t>
      </w:r>
      <w:r w:rsidR="00817F03" w:rsidRPr="00696DEE">
        <w:rPr>
          <w:rFonts w:ascii="Arial" w:eastAsia="Arial" w:hAnsi="Arial" w:cs="Arial"/>
        </w:rPr>
        <w:t xml:space="preserve"> and</w:t>
      </w:r>
      <w:r w:rsidR="00B470FA" w:rsidRPr="00696DEE">
        <w:rPr>
          <w:rFonts w:ascii="Arial" w:eastAsia="Arial" w:hAnsi="Arial" w:cs="Arial"/>
        </w:rPr>
        <w:t xml:space="preserve"> want to</w:t>
      </w:r>
      <w:r w:rsidR="00817F03" w:rsidRPr="00696DEE">
        <w:rPr>
          <w:rFonts w:ascii="Arial" w:eastAsia="Arial" w:hAnsi="Arial" w:cs="Arial"/>
        </w:rPr>
        <w:t xml:space="preserve"> look at the detail</w:t>
      </w:r>
      <w:r w:rsidR="00B470FA" w:rsidRPr="00696DEE">
        <w:rPr>
          <w:rFonts w:ascii="Arial" w:eastAsia="Arial" w:hAnsi="Arial" w:cs="Arial"/>
        </w:rPr>
        <w:t xml:space="preserve"> only</w:t>
      </w:r>
      <w:r w:rsidR="00817F03" w:rsidRPr="00696DEE">
        <w:rPr>
          <w:rFonts w:ascii="Arial" w:eastAsia="Arial" w:hAnsi="Arial" w:cs="Arial"/>
        </w:rPr>
        <w:t xml:space="preserve"> if there is an issue.  </w:t>
      </w:r>
    </w:p>
    <w:p w14:paraId="3FB10A44" w14:textId="77777777" w:rsidR="00E734A0" w:rsidRPr="00696DEE" w:rsidRDefault="00E734A0" w:rsidP="00E734A0">
      <w:pPr>
        <w:rPr>
          <w:rFonts w:ascii="Arial" w:eastAsia="Arial" w:hAnsi="Arial" w:cs="Arial"/>
        </w:rPr>
      </w:pPr>
    </w:p>
    <w:p w14:paraId="65789BC0" w14:textId="577A3A7E" w:rsidR="00E734A0" w:rsidRPr="00696DEE" w:rsidRDefault="00E734A0" w:rsidP="00E734A0">
      <w:pPr>
        <w:rPr>
          <w:rFonts w:ascii="Arial" w:eastAsia="Arial" w:hAnsi="Arial" w:cs="Arial"/>
        </w:rPr>
      </w:pPr>
      <w:r w:rsidRPr="00696DEE">
        <w:rPr>
          <w:rFonts w:ascii="Arial" w:eastAsia="Arial" w:hAnsi="Arial" w:cs="Arial"/>
        </w:rPr>
        <w:t xml:space="preserve">A year-end report, also known as an annual report, details the activities of an organisation in the previous year, reporting on performance, financial </w:t>
      </w:r>
      <w:proofErr w:type="gramStart"/>
      <w:r w:rsidRPr="00696DEE">
        <w:rPr>
          <w:rFonts w:ascii="Arial" w:eastAsia="Arial" w:hAnsi="Arial" w:cs="Arial"/>
        </w:rPr>
        <w:t>information</w:t>
      </w:r>
      <w:proofErr w:type="gramEnd"/>
      <w:r w:rsidRPr="00696DEE">
        <w:rPr>
          <w:rFonts w:ascii="Arial" w:eastAsia="Arial" w:hAnsi="Arial" w:cs="Arial"/>
        </w:rPr>
        <w:t xml:space="preserve"> and appropriate key performance indicators (KPIs). </w:t>
      </w:r>
      <w:r w:rsidRPr="00580E1E">
        <w:rPr>
          <w:rFonts w:ascii="Arial" w:eastAsia="Arial" w:hAnsi="Arial" w:cs="Arial"/>
        </w:rPr>
        <w:t>This will be helpful for the shareholders of the business as it contains important financial information</w:t>
      </w:r>
      <w:r w:rsidRPr="00696DEE">
        <w:rPr>
          <w:rFonts w:ascii="Arial" w:eastAsia="Arial" w:hAnsi="Arial" w:cs="Arial"/>
        </w:rPr>
        <w:t xml:space="preserve"> such as the profit and loss account, balance sheet and detail</w:t>
      </w:r>
      <w:r w:rsidR="00B470FA" w:rsidRPr="00696DEE">
        <w:rPr>
          <w:rFonts w:ascii="Arial" w:eastAsia="Arial" w:hAnsi="Arial" w:cs="Arial"/>
        </w:rPr>
        <w:t>s</w:t>
      </w:r>
      <w:r w:rsidRPr="00696DEE">
        <w:rPr>
          <w:rFonts w:ascii="Arial" w:eastAsia="Arial" w:hAnsi="Arial" w:cs="Arial"/>
        </w:rPr>
        <w:t xml:space="preserve"> of the past year</w:t>
      </w:r>
      <w:r w:rsidR="00B470FA" w:rsidRPr="00696DEE">
        <w:rPr>
          <w:rFonts w:ascii="Arial" w:eastAsia="Arial" w:hAnsi="Arial" w:cs="Arial"/>
        </w:rPr>
        <w:t>’</w:t>
      </w:r>
      <w:r w:rsidRPr="00696DEE">
        <w:rPr>
          <w:rFonts w:ascii="Arial" w:eastAsia="Arial" w:hAnsi="Arial" w:cs="Arial"/>
        </w:rPr>
        <w:t>s financial activity</w:t>
      </w:r>
      <w:r w:rsidR="00DA3B91" w:rsidRPr="00696DEE">
        <w:rPr>
          <w:rFonts w:ascii="Arial" w:eastAsia="Arial" w:hAnsi="Arial" w:cs="Arial"/>
        </w:rPr>
        <w:t>.</w:t>
      </w:r>
    </w:p>
    <w:p w14:paraId="5EFC0823" w14:textId="77777777" w:rsidR="00E734A0" w:rsidRPr="00696DEE" w:rsidRDefault="00E734A0" w:rsidP="00E734A0">
      <w:pPr>
        <w:rPr>
          <w:rFonts w:ascii="Arial" w:hAnsi="Arial"/>
          <w:sz w:val="22"/>
        </w:rPr>
      </w:pPr>
      <w:r w:rsidRPr="00696DEE">
        <w:br w:type="page"/>
      </w:r>
    </w:p>
    <w:p w14:paraId="3FA8A2A5" w14:textId="77777777" w:rsidR="00E734A0" w:rsidRPr="00A02526" w:rsidRDefault="00E734A0" w:rsidP="00E734A0">
      <w:pPr>
        <w:rPr>
          <w:rFonts w:ascii="Arial" w:eastAsiaTheme="minorEastAsia" w:hAnsi="Arial"/>
          <w:b/>
          <w:bCs/>
        </w:rPr>
      </w:pPr>
      <w:r w:rsidRPr="00A02526">
        <w:rPr>
          <w:rFonts w:ascii="Arial" w:eastAsiaTheme="minorEastAsia" w:hAnsi="Arial"/>
          <w:b/>
          <w:bCs/>
        </w:rPr>
        <w:lastRenderedPageBreak/>
        <w:t>Targeted content</w:t>
      </w:r>
    </w:p>
    <w:p w14:paraId="61854747" w14:textId="77777777" w:rsidR="00E734A0" w:rsidRPr="00B77A44" w:rsidRDefault="00E734A0" w:rsidP="00E734A0">
      <w:pPr>
        <w:rPr>
          <w:rFonts w:ascii="Arial" w:eastAsiaTheme="minorEastAsia" w:hAnsi="Arial"/>
        </w:rPr>
      </w:pPr>
      <w:r w:rsidRPr="00B77A44">
        <w:rPr>
          <w:rFonts w:ascii="Arial" w:eastAsia="Times New Roman" w:hAnsi="Arial" w:cs="Arial"/>
          <w:lang w:eastAsia="en-GB"/>
        </w:rPr>
        <w:t>4.2 The role and purpose of financial reporting</w:t>
      </w:r>
    </w:p>
    <w:p w14:paraId="510C694D" w14:textId="77777777" w:rsidR="00E734A0" w:rsidRDefault="00E734A0" w:rsidP="00E734A0">
      <w:pPr>
        <w:rPr>
          <w:rFonts w:ascii="Arial" w:eastAsiaTheme="minorEastAsia" w:hAnsi="Arial"/>
          <w:b/>
          <w:bCs/>
        </w:rPr>
      </w:pPr>
    </w:p>
    <w:p w14:paraId="64308823" w14:textId="77777777" w:rsidR="00E734A0" w:rsidRPr="00A02526" w:rsidRDefault="00E734A0" w:rsidP="00E734A0">
      <w:pPr>
        <w:rPr>
          <w:rFonts w:ascii="Arial" w:eastAsiaTheme="minorEastAsia" w:hAnsi="Arial"/>
          <w:b/>
          <w:bCs/>
        </w:rPr>
      </w:pPr>
      <w:r w:rsidRPr="00A02526">
        <w:rPr>
          <w:rFonts w:ascii="Arial" w:eastAsiaTheme="minorEastAsia" w:hAnsi="Arial"/>
          <w:b/>
          <w:bCs/>
        </w:rPr>
        <w:t>Question</w:t>
      </w:r>
    </w:p>
    <w:p w14:paraId="34E38666" w14:textId="338ABF16" w:rsidR="00E734A0" w:rsidRPr="00A01D66" w:rsidRDefault="00E734A0" w:rsidP="00E734A0">
      <w:pPr>
        <w:spacing w:line="256" w:lineRule="auto"/>
        <w:rPr>
          <w:rFonts w:eastAsiaTheme="minorEastAsia"/>
        </w:rPr>
      </w:pPr>
      <w:r w:rsidRPr="00A01D66">
        <w:rPr>
          <w:rFonts w:eastAsiaTheme="minorEastAsia"/>
        </w:rPr>
        <w:t>A successful sports shop sells all kinds of sports equipment</w:t>
      </w:r>
      <w:r w:rsidR="00B470FA">
        <w:rPr>
          <w:rFonts w:eastAsiaTheme="minorEastAsia"/>
        </w:rPr>
        <w:t>,</w:t>
      </w:r>
      <w:r w:rsidRPr="00A01D66">
        <w:rPr>
          <w:rFonts w:eastAsiaTheme="minorEastAsia"/>
        </w:rPr>
        <w:t xml:space="preserve"> including football</w:t>
      </w:r>
      <w:r w:rsidR="00A01D66" w:rsidRPr="00A01D66">
        <w:rPr>
          <w:rFonts w:eastAsiaTheme="minorEastAsia"/>
        </w:rPr>
        <w:t>s</w:t>
      </w:r>
      <w:r w:rsidRPr="00A01D66">
        <w:rPr>
          <w:rFonts w:eastAsiaTheme="minorEastAsia"/>
        </w:rPr>
        <w:t xml:space="preserve">, tennis and badminton rackets, cricket bats and balls. It is looking to develop the business by selling sports shoes. </w:t>
      </w:r>
    </w:p>
    <w:p w14:paraId="17A7CF2C" w14:textId="77777777" w:rsidR="00E734A0" w:rsidRPr="00A01D66" w:rsidRDefault="00E734A0" w:rsidP="00E734A0">
      <w:pPr>
        <w:spacing w:line="256" w:lineRule="auto"/>
        <w:rPr>
          <w:rFonts w:eastAsiaTheme="minorEastAsia"/>
        </w:rPr>
      </w:pPr>
    </w:p>
    <w:p w14:paraId="1BC395D7" w14:textId="427ADCFB" w:rsidR="00E734A0" w:rsidRPr="00A01D66" w:rsidRDefault="00E734A0" w:rsidP="00E734A0">
      <w:pPr>
        <w:spacing w:line="256" w:lineRule="auto"/>
        <w:rPr>
          <w:rFonts w:eastAsiaTheme="minorEastAsia"/>
        </w:rPr>
      </w:pPr>
      <w:r w:rsidRPr="00A01D66">
        <w:rPr>
          <w:rFonts w:eastAsiaTheme="minorEastAsia"/>
        </w:rPr>
        <w:t>Having researched the market,</w:t>
      </w:r>
      <w:r w:rsidR="00B470FA">
        <w:rPr>
          <w:rFonts w:eastAsiaTheme="minorEastAsia"/>
        </w:rPr>
        <w:t xml:space="preserve"> the shop owner will introduce</w:t>
      </w:r>
      <w:r w:rsidRPr="00A01D66">
        <w:rPr>
          <w:rFonts w:eastAsiaTheme="minorEastAsia"/>
        </w:rPr>
        <w:t xml:space="preserve"> one of the most popular models of football</w:t>
      </w:r>
      <w:r w:rsidR="00A01D66" w:rsidRPr="00A01D66">
        <w:rPr>
          <w:rFonts w:eastAsiaTheme="minorEastAsia"/>
        </w:rPr>
        <w:t xml:space="preserve"> boot</w:t>
      </w:r>
      <w:r w:rsidRPr="00A01D66">
        <w:rPr>
          <w:rFonts w:eastAsiaTheme="minorEastAsia"/>
        </w:rPr>
        <w:t xml:space="preserve"> to see if </w:t>
      </w:r>
      <w:r w:rsidR="00484D48">
        <w:rPr>
          <w:rFonts w:eastAsiaTheme="minorEastAsia"/>
        </w:rPr>
        <w:t>it</w:t>
      </w:r>
      <w:r w:rsidR="00484D48" w:rsidRPr="00A01D66">
        <w:rPr>
          <w:rFonts w:eastAsiaTheme="minorEastAsia"/>
        </w:rPr>
        <w:t xml:space="preserve"> </w:t>
      </w:r>
      <w:r w:rsidRPr="00A01D66">
        <w:rPr>
          <w:rFonts w:eastAsiaTheme="minorEastAsia"/>
        </w:rPr>
        <w:t>can be profitable. If successful, the range of sports shoes would be expanded. For space reasons, this would mean an extension to the existing building</w:t>
      </w:r>
      <w:r w:rsidR="00484D48">
        <w:rPr>
          <w:rFonts w:eastAsiaTheme="minorEastAsia"/>
        </w:rPr>
        <w:t xml:space="preserve">. The owner </w:t>
      </w:r>
      <w:r w:rsidRPr="00A01D66">
        <w:rPr>
          <w:rFonts w:eastAsiaTheme="minorEastAsia"/>
        </w:rPr>
        <w:t xml:space="preserve">would have to take out a bank loan to pay for this. </w:t>
      </w:r>
    </w:p>
    <w:p w14:paraId="39581E31" w14:textId="77777777" w:rsidR="00E734A0" w:rsidRPr="00A01D66" w:rsidRDefault="00E734A0" w:rsidP="00E734A0">
      <w:pPr>
        <w:spacing w:line="256" w:lineRule="auto"/>
        <w:jc w:val="both"/>
        <w:rPr>
          <w:rFonts w:eastAsiaTheme="minorEastAsia"/>
        </w:rPr>
      </w:pPr>
    </w:p>
    <w:p w14:paraId="048B036A" w14:textId="7E7C6411" w:rsidR="00E734A0" w:rsidRPr="00A01D66" w:rsidRDefault="00E734A0" w:rsidP="00E734A0">
      <w:pPr>
        <w:spacing w:line="256" w:lineRule="auto"/>
        <w:jc w:val="both"/>
        <w:rPr>
          <w:rFonts w:eastAsiaTheme="minorEastAsia"/>
        </w:rPr>
      </w:pPr>
      <w:r w:rsidRPr="00A01D66">
        <w:rPr>
          <w:rFonts w:eastAsiaTheme="minorEastAsia"/>
        </w:rPr>
        <w:t xml:space="preserve">The following figures are based on </w:t>
      </w:r>
      <w:r w:rsidR="00484D48">
        <w:rPr>
          <w:rFonts w:eastAsiaTheme="minorEastAsia"/>
        </w:rPr>
        <w:t xml:space="preserve">first-year </w:t>
      </w:r>
      <w:r w:rsidRPr="00A01D66">
        <w:rPr>
          <w:rFonts w:eastAsiaTheme="minorEastAsia"/>
        </w:rPr>
        <w:t xml:space="preserve">forecasts for </w:t>
      </w:r>
      <w:r w:rsidR="00484D48">
        <w:rPr>
          <w:rFonts w:eastAsiaTheme="minorEastAsia"/>
        </w:rPr>
        <w:t xml:space="preserve">selling </w:t>
      </w:r>
      <w:r w:rsidRPr="00A01D66">
        <w:rPr>
          <w:rFonts w:eastAsiaTheme="minorEastAsia"/>
        </w:rPr>
        <w:t xml:space="preserve">the football </w:t>
      </w:r>
      <w:r w:rsidR="00A01D66" w:rsidRPr="00A01D66">
        <w:rPr>
          <w:rFonts w:eastAsiaTheme="minorEastAsia"/>
        </w:rPr>
        <w:t>boots</w:t>
      </w:r>
      <w:r w:rsidRPr="00A01D66">
        <w:rPr>
          <w:rFonts w:eastAsiaTheme="minorEastAsia"/>
        </w:rPr>
        <w:t xml:space="preserve">: </w:t>
      </w:r>
    </w:p>
    <w:p w14:paraId="640EA32B" w14:textId="0F915A64" w:rsidR="00E734A0" w:rsidRPr="00A01D66" w:rsidRDefault="00484D48" w:rsidP="00E734A0">
      <w:pPr>
        <w:pStyle w:val="ListParagraph"/>
        <w:numPr>
          <w:ilvl w:val="0"/>
          <w:numId w:val="4"/>
        </w:numPr>
        <w:tabs>
          <w:tab w:val="left" w:pos="720"/>
        </w:tabs>
        <w:spacing w:line="256" w:lineRule="auto"/>
        <w:rPr>
          <w:rFonts w:asciiTheme="minorHAnsi" w:eastAsiaTheme="minorEastAsia" w:hAnsiTheme="minorHAnsi"/>
          <w:sz w:val="24"/>
        </w:rPr>
      </w:pPr>
      <w:r w:rsidRPr="00A01D66">
        <w:rPr>
          <w:rFonts w:asciiTheme="minorHAnsi" w:eastAsiaTheme="minorEastAsia" w:hAnsiTheme="minorHAnsi"/>
          <w:sz w:val="24"/>
        </w:rPr>
        <w:t>c</w:t>
      </w:r>
      <w:r w:rsidR="00E734A0" w:rsidRPr="00A01D66">
        <w:rPr>
          <w:rFonts w:asciiTheme="minorHAnsi" w:eastAsiaTheme="minorEastAsia" w:hAnsiTheme="minorHAnsi"/>
          <w:sz w:val="24"/>
        </w:rPr>
        <w:t xml:space="preserve">ost of each pair of </w:t>
      </w:r>
      <w:r w:rsidR="00A01D66" w:rsidRPr="00A01D66">
        <w:rPr>
          <w:rFonts w:asciiTheme="minorHAnsi" w:eastAsiaTheme="minorEastAsia" w:hAnsiTheme="minorHAnsi"/>
          <w:sz w:val="24"/>
        </w:rPr>
        <w:t>boots</w:t>
      </w:r>
      <w:r w:rsidR="00E734A0" w:rsidRPr="00A01D66">
        <w:rPr>
          <w:rFonts w:asciiTheme="minorHAnsi" w:eastAsiaTheme="minorEastAsia" w:hAnsiTheme="minorHAnsi"/>
          <w:sz w:val="24"/>
        </w:rPr>
        <w:t xml:space="preserve"> from the distributor is £10 </w:t>
      </w:r>
    </w:p>
    <w:p w14:paraId="2096822A" w14:textId="0517ED0B" w:rsidR="00E734A0" w:rsidRPr="00A01D66" w:rsidRDefault="00484D48" w:rsidP="00E734A0">
      <w:pPr>
        <w:pStyle w:val="ListParagraph"/>
        <w:numPr>
          <w:ilvl w:val="0"/>
          <w:numId w:val="4"/>
        </w:numPr>
        <w:tabs>
          <w:tab w:val="left" w:pos="720"/>
        </w:tabs>
        <w:spacing w:line="256" w:lineRule="auto"/>
        <w:rPr>
          <w:rFonts w:asciiTheme="minorHAnsi" w:eastAsiaTheme="minorEastAsia" w:hAnsiTheme="minorHAnsi"/>
          <w:sz w:val="24"/>
        </w:rPr>
      </w:pPr>
      <w:r w:rsidRPr="00A01D66">
        <w:rPr>
          <w:rFonts w:asciiTheme="minorHAnsi" w:eastAsiaTheme="minorEastAsia" w:hAnsiTheme="minorHAnsi"/>
          <w:sz w:val="24"/>
        </w:rPr>
        <w:t>f</w:t>
      </w:r>
      <w:r w:rsidR="00E734A0" w:rsidRPr="00A01D66">
        <w:rPr>
          <w:rFonts w:asciiTheme="minorHAnsi" w:eastAsiaTheme="minorEastAsia" w:hAnsiTheme="minorHAnsi"/>
          <w:sz w:val="24"/>
        </w:rPr>
        <w:t>ixed costs (including loan repayment, additional insurance, business rates, heating</w:t>
      </w:r>
      <w:r>
        <w:rPr>
          <w:rFonts w:asciiTheme="minorHAnsi" w:eastAsiaTheme="minorEastAsia" w:hAnsiTheme="minorHAnsi"/>
          <w:sz w:val="24"/>
        </w:rPr>
        <w:t>,</w:t>
      </w:r>
      <w:r w:rsidR="00E734A0" w:rsidRPr="00A01D66">
        <w:rPr>
          <w:rFonts w:asciiTheme="minorHAnsi" w:eastAsiaTheme="minorEastAsia" w:hAnsiTheme="minorHAnsi"/>
          <w:sz w:val="24"/>
        </w:rPr>
        <w:t xml:space="preserve"> etc</w:t>
      </w:r>
      <w:r w:rsidR="00E858BB">
        <w:rPr>
          <w:rFonts w:asciiTheme="minorHAnsi" w:eastAsiaTheme="minorEastAsia" w:hAnsiTheme="minorHAnsi"/>
          <w:sz w:val="24"/>
        </w:rPr>
        <w:t>.</w:t>
      </w:r>
      <w:r w:rsidR="00E734A0" w:rsidRPr="00A01D66">
        <w:rPr>
          <w:rFonts w:asciiTheme="minorHAnsi" w:eastAsiaTheme="minorEastAsia" w:hAnsiTheme="minorHAnsi"/>
          <w:sz w:val="24"/>
        </w:rPr>
        <w:t>)</w:t>
      </w:r>
      <w:r>
        <w:rPr>
          <w:rFonts w:asciiTheme="minorHAnsi" w:eastAsiaTheme="minorEastAsia" w:hAnsiTheme="minorHAnsi"/>
          <w:sz w:val="24"/>
        </w:rPr>
        <w:t xml:space="preserve"> are</w:t>
      </w:r>
      <w:r w:rsidR="00E734A0" w:rsidRPr="00A01D66">
        <w:rPr>
          <w:rFonts w:asciiTheme="minorHAnsi" w:eastAsiaTheme="minorEastAsia" w:hAnsiTheme="minorHAnsi"/>
          <w:sz w:val="24"/>
        </w:rPr>
        <w:t xml:space="preserve"> £2,000 </w:t>
      </w:r>
    </w:p>
    <w:p w14:paraId="490C3B0E" w14:textId="01ED850F" w:rsidR="00E734A0" w:rsidRPr="00580E1E" w:rsidRDefault="00484D48" w:rsidP="00C4065F">
      <w:pPr>
        <w:pStyle w:val="ListParagraph"/>
        <w:numPr>
          <w:ilvl w:val="0"/>
          <w:numId w:val="4"/>
        </w:numPr>
        <w:tabs>
          <w:tab w:val="left" w:pos="720"/>
        </w:tabs>
        <w:spacing w:line="256" w:lineRule="auto"/>
        <w:rPr>
          <w:rFonts w:asciiTheme="minorHAnsi" w:eastAsiaTheme="minorEastAsia" w:hAnsiTheme="minorHAnsi"/>
          <w:sz w:val="24"/>
        </w:rPr>
      </w:pPr>
      <w:r w:rsidRPr="00A01D66">
        <w:rPr>
          <w:rFonts w:asciiTheme="minorHAnsi" w:eastAsiaTheme="minorEastAsia" w:hAnsiTheme="minorHAnsi"/>
          <w:sz w:val="24"/>
        </w:rPr>
        <w:t>m</w:t>
      </w:r>
      <w:r w:rsidR="00E734A0" w:rsidRPr="00A01D66">
        <w:rPr>
          <w:rFonts w:asciiTheme="minorHAnsi" w:eastAsiaTheme="minorEastAsia" w:hAnsiTheme="minorHAnsi"/>
          <w:sz w:val="24"/>
        </w:rPr>
        <w:t>aximum sales</w:t>
      </w:r>
      <w:r w:rsidR="00C4065F">
        <w:rPr>
          <w:rFonts w:asciiTheme="minorHAnsi" w:eastAsiaTheme="minorEastAsia" w:hAnsiTheme="minorHAnsi"/>
          <w:sz w:val="24"/>
        </w:rPr>
        <w:t xml:space="preserve"> are</w:t>
      </w:r>
      <w:r w:rsidR="00C4065F" w:rsidRPr="00A01D66">
        <w:rPr>
          <w:rFonts w:asciiTheme="minorHAnsi" w:eastAsiaTheme="minorEastAsia" w:hAnsiTheme="minorHAnsi"/>
          <w:sz w:val="24"/>
        </w:rPr>
        <w:t xml:space="preserve"> 200 pairs</w:t>
      </w:r>
      <w:r w:rsidR="00E734A0" w:rsidRPr="00580E1E">
        <w:rPr>
          <w:rFonts w:eastAsiaTheme="minorEastAsia"/>
        </w:rPr>
        <w:t xml:space="preserve"> </w:t>
      </w:r>
      <w:r w:rsidR="00E734A0" w:rsidRPr="00580E1E">
        <w:rPr>
          <w:rFonts w:eastAsiaTheme="minorEastAsia"/>
          <w:sz w:val="24"/>
        </w:rPr>
        <w:t>per month</w:t>
      </w:r>
      <w:r w:rsidRPr="00580E1E">
        <w:rPr>
          <w:rFonts w:eastAsiaTheme="minorEastAsia"/>
        </w:rPr>
        <w:t xml:space="preserve"> </w:t>
      </w:r>
    </w:p>
    <w:p w14:paraId="754271F5" w14:textId="10163D8F" w:rsidR="00E734A0" w:rsidRPr="00A01D66" w:rsidRDefault="00484D48" w:rsidP="00E734A0">
      <w:pPr>
        <w:pStyle w:val="ListParagraph"/>
        <w:numPr>
          <w:ilvl w:val="0"/>
          <w:numId w:val="4"/>
        </w:numPr>
        <w:tabs>
          <w:tab w:val="left" w:pos="720"/>
        </w:tabs>
        <w:spacing w:line="256" w:lineRule="auto"/>
        <w:rPr>
          <w:rFonts w:asciiTheme="minorHAnsi" w:eastAsiaTheme="minorEastAsia" w:hAnsiTheme="minorHAnsi"/>
          <w:sz w:val="24"/>
        </w:rPr>
      </w:pPr>
      <w:r w:rsidRPr="00A01D66">
        <w:rPr>
          <w:rFonts w:asciiTheme="minorHAnsi" w:eastAsiaTheme="minorEastAsia" w:hAnsiTheme="minorHAnsi"/>
          <w:sz w:val="24"/>
        </w:rPr>
        <w:t>s</w:t>
      </w:r>
      <w:r w:rsidR="00E734A0" w:rsidRPr="00A01D66">
        <w:rPr>
          <w:rFonts w:asciiTheme="minorHAnsi" w:eastAsiaTheme="minorEastAsia" w:hAnsiTheme="minorHAnsi"/>
          <w:sz w:val="24"/>
        </w:rPr>
        <w:t>elling price</w:t>
      </w:r>
      <w:r>
        <w:rPr>
          <w:rFonts w:asciiTheme="minorHAnsi" w:eastAsiaTheme="minorEastAsia" w:hAnsiTheme="minorHAnsi"/>
          <w:sz w:val="24"/>
        </w:rPr>
        <w:t xml:space="preserve"> is</w:t>
      </w:r>
      <w:r w:rsidR="00E734A0" w:rsidRPr="00A01D66">
        <w:rPr>
          <w:rFonts w:asciiTheme="minorHAnsi" w:eastAsiaTheme="minorEastAsia" w:hAnsiTheme="minorHAnsi"/>
          <w:sz w:val="24"/>
        </w:rPr>
        <w:t xml:space="preserve"> £30 per pair</w:t>
      </w:r>
    </w:p>
    <w:p w14:paraId="111AB719" w14:textId="77777777" w:rsidR="00E734A0" w:rsidRPr="00A01D66" w:rsidRDefault="00E734A0" w:rsidP="00E734A0">
      <w:pPr>
        <w:spacing w:line="256" w:lineRule="auto"/>
        <w:textAlignment w:val="baseline"/>
        <w:rPr>
          <w:rFonts w:eastAsiaTheme="minorEastAsia"/>
        </w:rPr>
      </w:pPr>
    </w:p>
    <w:p w14:paraId="48EEED8F" w14:textId="249ABD25" w:rsidR="00E734A0" w:rsidRPr="00A01D66" w:rsidRDefault="00E734A0" w:rsidP="00A01D66">
      <w:pPr>
        <w:spacing w:line="256" w:lineRule="auto"/>
        <w:ind w:left="340" w:hanging="340"/>
        <w:textAlignment w:val="baseline"/>
        <w:rPr>
          <w:rFonts w:eastAsiaTheme="minorEastAsia"/>
        </w:rPr>
      </w:pPr>
      <w:r w:rsidRPr="00A01D66">
        <w:rPr>
          <w:rFonts w:eastAsiaTheme="minorEastAsia"/>
        </w:rPr>
        <w:t>Calculate</w:t>
      </w:r>
      <w:r w:rsidR="00484D48">
        <w:rPr>
          <w:rFonts w:eastAsiaTheme="minorEastAsia"/>
        </w:rPr>
        <w:t xml:space="preserve"> the</w:t>
      </w:r>
      <w:r w:rsidRPr="00A01D66">
        <w:rPr>
          <w:rFonts w:eastAsiaTheme="minorEastAsia"/>
        </w:rPr>
        <w:t xml:space="preserve"> breakeven.</w:t>
      </w:r>
    </w:p>
    <w:p w14:paraId="0AF63F48" w14:textId="25333D9A" w:rsidR="00A01D66" w:rsidRPr="00A01D66" w:rsidRDefault="00A01D66" w:rsidP="00A01D66">
      <w:pPr>
        <w:spacing w:line="256" w:lineRule="auto"/>
        <w:ind w:left="340" w:hanging="340"/>
        <w:textAlignment w:val="baseline"/>
        <w:rPr>
          <w:rFonts w:eastAsiaTheme="minorEastAsia"/>
        </w:rPr>
      </w:pPr>
    </w:p>
    <w:p w14:paraId="111C58A0" w14:textId="6B51B5E4" w:rsidR="00E734A0" w:rsidRPr="00A01D66" w:rsidRDefault="00E734A0" w:rsidP="00A01D66">
      <w:pPr>
        <w:spacing w:line="256" w:lineRule="auto"/>
        <w:ind w:left="340" w:hanging="340"/>
        <w:textAlignment w:val="baseline"/>
        <w:rPr>
          <w:rFonts w:eastAsiaTheme="minorEastAsia"/>
        </w:rPr>
      </w:pPr>
      <w:r w:rsidRPr="00A01D66">
        <w:rPr>
          <w:rFonts w:eastAsiaTheme="minorEastAsia"/>
        </w:rPr>
        <w:t>Draw a breakeven chart to show</w:t>
      </w:r>
      <w:r w:rsidR="00484D48">
        <w:rPr>
          <w:rFonts w:eastAsiaTheme="minorEastAsia"/>
        </w:rPr>
        <w:t xml:space="preserve"> the</w:t>
      </w:r>
      <w:r w:rsidRPr="00A01D66">
        <w:rPr>
          <w:rFonts w:eastAsiaTheme="minorEastAsia"/>
        </w:rPr>
        <w:t xml:space="preserve"> safety margin if the sales target is met.</w:t>
      </w:r>
    </w:p>
    <w:p w14:paraId="0780A528" w14:textId="77777777" w:rsidR="00E734A0" w:rsidRPr="00A01D66" w:rsidRDefault="00E734A0" w:rsidP="00E734A0">
      <w:pPr>
        <w:rPr>
          <w:rFonts w:eastAsiaTheme="minorEastAsia"/>
        </w:rPr>
      </w:pPr>
    </w:p>
    <w:p w14:paraId="6D4C9764" w14:textId="77777777" w:rsidR="00E734A0" w:rsidRPr="00A02526" w:rsidRDefault="00E734A0" w:rsidP="00E734A0">
      <w:pPr>
        <w:rPr>
          <w:rFonts w:ascii="Arial" w:eastAsiaTheme="minorEastAsia" w:hAnsi="Arial"/>
          <w:b/>
          <w:bCs/>
        </w:rPr>
      </w:pPr>
      <w:r w:rsidRPr="00A01D66">
        <w:rPr>
          <w:rFonts w:ascii="Arial" w:eastAsiaTheme="minorEastAsia" w:hAnsi="Arial"/>
          <w:b/>
          <w:bCs/>
        </w:rPr>
        <w:t xml:space="preserve">Indicative </w:t>
      </w:r>
      <w:r w:rsidRPr="00A02526">
        <w:rPr>
          <w:rFonts w:ascii="Arial" w:eastAsiaTheme="minorEastAsia" w:hAnsi="Arial"/>
          <w:b/>
          <w:bCs/>
        </w:rPr>
        <w:t>content</w:t>
      </w:r>
    </w:p>
    <w:p w14:paraId="2E58C972" w14:textId="0EB365BC" w:rsidR="00E734A0" w:rsidRPr="00A01D66" w:rsidRDefault="00484D48" w:rsidP="002C032C">
      <w:pPr>
        <w:pStyle w:val="ListParagraph"/>
        <w:numPr>
          <w:ilvl w:val="0"/>
          <w:numId w:val="18"/>
        </w:numPr>
        <w:textAlignment w:val="baseline"/>
        <w:rPr>
          <w:rFonts w:eastAsia="Times New Roman" w:cs="Arial"/>
          <w:sz w:val="24"/>
          <w:szCs w:val="28"/>
          <w:lang w:eastAsia="en-GB"/>
        </w:rPr>
      </w:pPr>
      <w:r w:rsidRPr="00A01D66">
        <w:rPr>
          <w:rFonts w:eastAsia="Times New Roman" w:cs="Arial"/>
          <w:sz w:val="24"/>
          <w:szCs w:val="28"/>
          <w:lang w:eastAsia="en-GB"/>
        </w:rPr>
        <w:t>b</w:t>
      </w:r>
      <w:r w:rsidR="00A01D66" w:rsidRPr="00A01D66">
        <w:rPr>
          <w:rFonts w:eastAsia="Times New Roman" w:cs="Arial"/>
          <w:sz w:val="24"/>
          <w:szCs w:val="28"/>
          <w:lang w:eastAsia="en-GB"/>
        </w:rPr>
        <w:t xml:space="preserve">reakeven formula </w:t>
      </w:r>
    </w:p>
    <w:p w14:paraId="1F34E678" w14:textId="6A798892" w:rsidR="00E734A0" w:rsidRPr="00A01D66" w:rsidRDefault="00484D48" w:rsidP="002C032C">
      <w:pPr>
        <w:pStyle w:val="ListParagraph"/>
        <w:numPr>
          <w:ilvl w:val="0"/>
          <w:numId w:val="18"/>
        </w:numPr>
        <w:textAlignment w:val="baseline"/>
        <w:rPr>
          <w:rFonts w:eastAsia="Times New Roman" w:cs="Arial"/>
          <w:sz w:val="24"/>
          <w:szCs w:val="28"/>
          <w:lang w:eastAsia="en-GB"/>
        </w:rPr>
      </w:pPr>
      <w:r w:rsidRPr="00A01D66">
        <w:rPr>
          <w:rFonts w:eastAsia="Times New Roman" w:cs="Arial"/>
          <w:sz w:val="24"/>
          <w:szCs w:val="28"/>
          <w:lang w:eastAsia="en-GB"/>
        </w:rPr>
        <w:t>b</w:t>
      </w:r>
      <w:r w:rsidR="00E734A0" w:rsidRPr="00A01D66">
        <w:rPr>
          <w:rFonts w:eastAsia="Times New Roman" w:cs="Arial"/>
          <w:sz w:val="24"/>
          <w:szCs w:val="28"/>
          <w:lang w:eastAsia="en-GB"/>
        </w:rPr>
        <w:t>reakeven graph – lines for fixed cost, total cost, total revenue, breakeven</w:t>
      </w:r>
    </w:p>
    <w:p w14:paraId="4B7A4B15" w14:textId="200B61F6" w:rsidR="00E734A0" w:rsidRPr="00A01D66" w:rsidRDefault="00484D48" w:rsidP="002C032C">
      <w:pPr>
        <w:pStyle w:val="ListParagraph"/>
        <w:numPr>
          <w:ilvl w:val="0"/>
          <w:numId w:val="18"/>
        </w:numPr>
        <w:textAlignment w:val="baseline"/>
        <w:rPr>
          <w:rFonts w:eastAsia="Times New Roman" w:cs="Arial"/>
          <w:sz w:val="24"/>
          <w:szCs w:val="28"/>
          <w:lang w:eastAsia="en-GB"/>
        </w:rPr>
      </w:pPr>
      <w:r w:rsidRPr="00A01D66">
        <w:rPr>
          <w:rFonts w:eastAsia="Times New Roman" w:cs="Arial"/>
          <w:sz w:val="24"/>
          <w:szCs w:val="28"/>
          <w:lang w:eastAsia="en-GB"/>
        </w:rPr>
        <w:t>m</w:t>
      </w:r>
      <w:r w:rsidR="00A01D66" w:rsidRPr="00A01D66">
        <w:rPr>
          <w:rFonts w:eastAsia="Times New Roman" w:cs="Arial"/>
          <w:sz w:val="24"/>
          <w:szCs w:val="28"/>
          <w:lang w:eastAsia="en-GB"/>
        </w:rPr>
        <w:t>aximum number of units</w:t>
      </w:r>
    </w:p>
    <w:p w14:paraId="2D9F3507" w14:textId="477E6BB6" w:rsidR="00E734A0" w:rsidRPr="00A01D66" w:rsidRDefault="00484D48" w:rsidP="002C032C">
      <w:pPr>
        <w:pStyle w:val="ListParagraph"/>
        <w:numPr>
          <w:ilvl w:val="0"/>
          <w:numId w:val="18"/>
        </w:numPr>
        <w:textAlignment w:val="baseline"/>
        <w:rPr>
          <w:rFonts w:eastAsia="Times New Roman" w:cs="Arial"/>
          <w:sz w:val="24"/>
          <w:szCs w:val="28"/>
          <w:lang w:eastAsia="en-GB"/>
        </w:rPr>
      </w:pPr>
      <w:r w:rsidRPr="00A01D66">
        <w:rPr>
          <w:rFonts w:eastAsia="Times New Roman" w:cs="Arial"/>
          <w:sz w:val="24"/>
          <w:szCs w:val="28"/>
          <w:lang w:eastAsia="en-GB"/>
        </w:rPr>
        <w:t>f</w:t>
      </w:r>
      <w:r w:rsidR="00A01D66" w:rsidRPr="00A01D66">
        <w:rPr>
          <w:rFonts w:eastAsia="Times New Roman" w:cs="Arial"/>
          <w:sz w:val="24"/>
          <w:szCs w:val="28"/>
          <w:lang w:eastAsia="en-GB"/>
        </w:rPr>
        <w:t>ormula for safety margin</w:t>
      </w:r>
    </w:p>
    <w:p w14:paraId="4FC2238F" w14:textId="1B854A69" w:rsidR="00E734A0" w:rsidRPr="00A01D66" w:rsidRDefault="00484D48" w:rsidP="002C032C">
      <w:pPr>
        <w:pStyle w:val="ListParagraph"/>
        <w:numPr>
          <w:ilvl w:val="0"/>
          <w:numId w:val="18"/>
        </w:numPr>
        <w:textAlignment w:val="baseline"/>
        <w:rPr>
          <w:rFonts w:eastAsia="Times New Roman" w:cs="Arial"/>
          <w:sz w:val="24"/>
          <w:szCs w:val="28"/>
          <w:lang w:eastAsia="en-GB"/>
        </w:rPr>
      </w:pPr>
      <w:r w:rsidRPr="00A01D66">
        <w:rPr>
          <w:rFonts w:eastAsia="Times New Roman" w:cs="Arial"/>
          <w:sz w:val="24"/>
          <w:szCs w:val="28"/>
          <w:lang w:eastAsia="en-GB"/>
        </w:rPr>
        <w:t>s</w:t>
      </w:r>
      <w:r w:rsidR="00A01D66" w:rsidRPr="00A01D66">
        <w:rPr>
          <w:rFonts w:eastAsia="Times New Roman" w:cs="Arial"/>
          <w:sz w:val="24"/>
          <w:szCs w:val="28"/>
          <w:lang w:eastAsia="en-GB"/>
        </w:rPr>
        <w:t xml:space="preserve">afety margin on graph </w:t>
      </w:r>
    </w:p>
    <w:p w14:paraId="5B1E159B" w14:textId="404457C4" w:rsidR="00A01D66" w:rsidRPr="00A01D66" w:rsidRDefault="00484D48" w:rsidP="002C032C">
      <w:pPr>
        <w:pStyle w:val="ListParagraph"/>
        <w:numPr>
          <w:ilvl w:val="0"/>
          <w:numId w:val="18"/>
        </w:numPr>
        <w:textAlignment w:val="baseline"/>
        <w:rPr>
          <w:rFonts w:eastAsia="Times New Roman" w:cs="Arial"/>
          <w:sz w:val="24"/>
          <w:szCs w:val="28"/>
          <w:lang w:eastAsia="en-GB"/>
        </w:rPr>
      </w:pPr>
      <w:r w:rsidRPr="00A01D66">
        <w:rPr>
          <w:rFonts w:eastAsia="Times New Roman" w:cs="Arial"/>
          <w:b/>
          <w:bCs/>
          <w:sz w:val="24"/>
          <w:szCs w:val="28"/>
          <w:lang w:eastAsia="en-GB"/>
        </w:rPr>
        <w:t>a</w:t>
      </w:r>
      <w:r w:rsidR="00A01D66" w:rsidRPr="00A01D66">
        <w:rPr>
          <w:rFonts w:eastAsia="Times New Roman" w:cs="Arial"/>
          <w:b/>
          <w:bCs/>
          <w:sz w:val="24"/>
          <w:szCs w:val="28"/>
          <w:lang w:eastAsia="en-GB"/>
        </w:rPr>
        <w:t xml:space="preserve">pplied </w:t>
      </w:r>
      <w:r w:rsidR="00A01D66" w:rsidRPr="00A01D66">
        <w:rPr>
          <w:rFonts w:eastAsia="Times New Roman" w:cs="Arial"/>
          <w:sz w:val="24"/>
          <w:szCs w:val="28"/>
          <w:lang w:eastAsia="en-GB"/>
        </w:rPr>
        <w:t>– use of relevant data and formula</w:t>
      </w:r>
    </w:p>
    <w:p w14:paraId="65DB12DE" w14:textId="77777777" w:rsidR="00E734A0" w:rsidRDefault="00E734A0" w:rsidP="00E734A0">
      <w:pPr>
        <w:rPr>
          <w:rFonts w:ascii="Arial" w:eastAsiaTheme="minorEastAsia" w:hAnsi="Arial"/>
        </w:rPr>
      </w:pPr>
    </w:p>
    <w:p w14:paraId="206FBA66" w14:textId="77777777" w:rsidR="00E734A0" w:rsidRDefault="00E734A0" w:rsidP="00E734A0">
      <w:pPr>
        <w:rPr>
          <w:rFonts w:ascii="Arial" w:eastAsiaTheme="minorEastAsia" w:hAnsi="Arial"/>
          <w:b/>
          <w:bCs/>
        </w:rPr>
      </w:pPr>
      <w:r w:rsidRPr="00A02526">
        <w:rPr>
          <w:rFonts w:ascii="Arial" w:eastAsiaTheme="minorEastAsia" w:hAnsi="Arial"/>
          <w:b/>
          <w:bCs/>
        </w:rPr>
        <w:t>Model answer</w:t>
      </w:r>
    </w:p>
    <w:p w14:paraId="56E3FBE3" w14:textId="62A5AAD5" w:rsidR="00E734A0" w:rsidRPr="00A01D66" w:rsidRDefault="00E734A0" w:rsidP="00E734A0">
      <w:pPr>
        <w:textAlignment w:val="baseline"/>
        <w:rPr>
          <w:rFonts w:eastAsiaTheme="minorEastAsia"/>
        </w:rPr>
      </w:pPr>
      <w:r w:rsidRPr="00A01D66">
        <w:rPr>
          <w:rFonts w:eastAsiaTheme="minorEastAsia"/>
        </w:rPr>
        <w:t xml:space="preserve">Breakeven = </w:t>
      </w:r>
      <w:r w:rsidR="00484D48" w:rsidRPr="00A01D66">
        <w:rPr>
          <w:rFonts w:eastAsiaTheme="minorEastAsia"/>
        </w:rPr>
        <w:t>f</w:t>
      </w:r>
      <w:r w:rsidRPr="00A01D66">
        <w:rPr>
          <w:rFonts w:eastAsiaTheme="minorEastAsia"/>
        </w:rPr>
        <w:t xml:space="preserve">ixed </w:t>
      </w:r>
      <w:r w:rsidR="00484D48" w:rsidRPr="00A01D66">
        <w:rPr>
          <w:rFonts w:eastAsiaTheme="minorEastAsia"/>
        </w:rPr>
        <w:t>c</w:t>
      </w:r>
      <w:r w:rsidRPr="00A01D66">
        <w:rPr>
          <w:rFonts w:eastAsiaTheme="minorEastAsia"/>
        </w:rPr>
        <w:t xml:space="preserve">ost / </w:t>
      </w:r>
      <w:r w:rsidR="00484D48" w:rsidRPr="00A01D66">
        <w:rPr>
          <w:rFonts w:eastAsiaTheme="minorEastAsia"/>
        </w:rPr>
        <w:t>c</w:t>
      </w:r>
      <w:r w:rsidRPr="00A01D66">
        <w:rPr>
          <w:rFonts w:eastAsiaTheme="minorEastAsia"/>
        </w:rPr>
        <w:t>ontribution per unit</w:t>
      </w:r>
    </w:p>
    <w:p w14:paraId="03430E82" w14:textId="699A2250" w:rsidR="00E734A0" w:rsidRPr="00A01D66" w:rsidRDefault="00E734A0" w:rsidP="00E734A0">
      <w:pPr>
        <w:textAlignment w:val="baseline"/>
        <w:rPr>
          <w:rFonts w:eastAsiaTheme="minorEastAsia"/>
        </w:rPr>
      </w:pPr>
      <w:r w:rsidRPr="00A01D66">
        <w:rPr>
          <w:rFonts w:eastAsiaTheme="minorEastAsia"/>
        </w:rPr>
        <w:t xml:space="preserve">Contribution per unit = </w:t>
      </w:r>
      <w:r w:rsidR="00484D48" w:rsidRPr="00A01D66">
        <w:rPr>
          <w:rFonts w:eastAsiaTheme="minorEastAsia"/>
        </w:rPr>
        <w:t>p</w:t>
      </w:r>
      <w:r w:rsidRPr="00A01D66">
        <w:rPr>
          <w:rFonts w:eastAsiaTheme="minorEastAsia"/>
        </w:rPr>
        <w:t>rice per unit - variable cost per unit</w:t>
      </w:r>
    </w:p>
    <w:p w14:paraId="3E9038F0" w14:textId="0F208E4B" w:rsidR="00E734A0" w:rsidRPr="00A01D66" w:rsidRDefault="00E858BB" w:rsidP="00E734A0">
      <w:pPr>
        <w:textAlignment w:val="baseline"/>
        <w:rPr>
          <w:rFonts w:eastAsiaTheme="minorEastAsia"/>
        </w:rPr>
      </w:pPr>
      <w:r>
        <w:rPr>
          <w:rFonts w:eastAsiaTheme="minorEastAsia"/>
        </w:rPr>
        <w:t>Breakeven c</w:t>
      </w:r>
      <w:r w:rsidR="00E734A0" w:rsidRPr="00A01D66">
        <w:rPr>
          <w:rFonts w:eastAsiaTheme="minorEastAsia"/>
        </w:rPr>
        <w:t xml:space="preserve">alculation = 2000 / </w:t>
      </w:r>
      <w:r w:rsidR="00C4065F">
        <w:rPr>
          <w:rFonts w:eastAsiaTheme="minorEastAsia"/>
        </w:rPr>
        <w:t>(</w:t>
      </w:r>
      <w:r w:rsidR="00E734A0" w:rsidRPr="00A01D66">
        <w:rPr>
          <w:rFonts w:eastAsiaTheme="minorEastAsia"/>
        </w:rPr>
        <w:t>30</w:t>
      </w:r>
      <w:r w:rsidR="00C4065F">
        <w:rPr>
          <w:rFonts w:eastAsiaTheme="minorEastAsia"/>
        </w:rPr>
        <w:t xml:space="preserve"> </w:t>
      </w:r>
      <w:r w:rsidR="00E734A0" w:rsidRPr="00A01D66">
        <w:rPr>
          <w:rFonts w:eastAsiaTheme="minorEastAsia"/>
        </w:rPr>
        <w:t>-</w:t>
      </w:r>
      <w:r w:rsidR="00C4065F">
        <w:rPr>
          <w:rFonts w:eastAsiaTheme="minorEastAsia"/>
        </w:rPr>
        <w:t xml:space="preserve"> </w:t>
      </w:r>
      <w:r w:rsidR="00E734A0" w:rsidRPr="00A01D66">
        <w:rPr>
          <w:rFonts w:eastAsiaTheme="minorEastAsia"/>
        </w:rPr>
        <w:t>10</w:t>
      </w:r>
      <w:r w:rsidR="00C4065F">
        <w:rPr>
          <w:rFonts w:eastAsiaTheme="minorEastAsia"/>
        </w:rPr>
        <w:t>)</w:t>
      </w:r>
      <w:r w:rsidR="00E734A0" w:rsidRPr="00A01D66">
        <w:rPr>
          <w:rFonts w:eastAsiaTheme="minorEastAsia"/>
        </w:rPr>
        <w:t xml:space="preserve"> = 2000</w:t>
      </w:r>
      <w:r w:rsidR="00C4065F">
        <w:rPr>
          <w:rFonts w:eastAsiaTheme="minorEastAsia"/>
        </w:rPr>
        <w:t xml:space="preserve"> </w:t>
      </w:r>
      <w:r w:rsidR="00E734A0" w:rsidRPr="00A01D66">
        <w:rPr>
          <w:rFonts w:eastAsiaTheme="minorEastAsia"/>
        </w:rPr>
        <w:t>/</w:t>
      </w:r>
      <w:r w:rsidR="00C4065F">
        <w:rPr>
          <w:rFonts w:eastAsiaTheme="minorEastAsia"/>
        </w:rPr>
        <w:t xml:space="preserve"> </w:t>
      </w:r>
      <w:r w:rsidR="00E734A0" w:rsidRPr="00A01D66">
        <w:rPr>
          <w:rFonts w:eastAsiaTheme="minorEastAsia"/>
        </w:rPr>
        <w:t xml:space="preserve">20 = 100 pair of shoes </w:t>
      </w:r>
    </w:p>
    <w:p w14:paraId="3DE5335F" w14:textId="5CA7B4A9" w:rsidR="00E734A0" w:rsidRPr="00A01D66" w:rsidRDefault="00E858BB" w:rsidP="00E734A0">
      <w:pPr>
        <w:textAlignment w:val="baseline"/>
        <w:rPr>
          <w:rFonts w:eastAsiaTheme="minorEastAsia"/>
        </w:rPr>
      </w:pPr>
      <w:r>
        <w:rPr>
          <w:rFonts w:eastAsiaTheme="minorEastAsia"/>
        </w:rPr>
        <w:t>S</w:t>
      </w:r>
      <w:r w:rsidR="00E734A0" w:rsidRPr="00A01D66">
        <w:rPr>
          <w:rFonts w:eastAsiaTheme="minorEastAsia"/>
        </w:rPr>
        <w:t>afety</w:t>
      </w:r>
      <w:r>
        <w:rPr>
          <w:rFonts w:eastAsiaTheme="minorEastAsia"/>
        </w:rPr>
        <w:t xml:space="preserve"> margin</w:t>
      </w:r>
      <w:r w:rsidR="00E734A0" w:rsidRPr="00A01D66">
        <w:rPr>
          <w:rFonts w:eastAsiaTheme="minorEastAsia"/>
        </w:rPr>
        <w:t xml:space="preserve"> = 200</w:t>
      </w:r>
      <w:r w:rsidR="00C4065F">
        <w:rPr>
          <w:rFonts w:eastAsiaTheme="minorEastAsia"/>
        </w:rPr>
        <w:t xml:space="preserve"> </w:t>
      </w:r>
      <w:r w:rsidR="00E734A0" w:rsidRPr="00A01D66">
        <w:rPr>
          <w:rFonts w:eastAsiaTheme="minorEastAsia"/>
        </w:rPr>
        <w:t>-</w:t>
      </w:r>
      <w:r w:rsidR="00C4065F">
        <w:rPr>
          <w:rFonts w:eastAsiaTheme="minorEastAsia"/>
        </w:rPr>
        <w:t xml:space="preserve"> </w:t>
      </w:r>
      <w:r w:rsidR="00E734A0" w:rsidRPr="00A01D66">
        <w:rPr>
          <w:rFonts w:eastAsiaTheme="minorEastAsia"/>
        </w:rPr>
        <w:t xml:space="preserve">100 = 100 pair of shoes </w:t>
      </w:r>
    </w:p>
    <w:p w14:paraId="1CF08860" w14:textId="77777777" w:rsidR="00E734A0" w:rsidRDefault="00E734A0" w:rsidP="00E734A0">
      <w:pPr>
        <w:textAlignment w:val="baseline"/>
      </w:pPr>
    </w:p>
    <w:p w14:paraId="2F84E596" w14:textId="28CA9714" w:rsidR="00E734A0" w:rsidRDefault="00E734A0" w:rsidP="00580E1E">
      <w:pPr>
        <w:textAlignment w:val="baseline"/>
        <w:rPr>
          <w:rFonts w:ascii="Arial" w:eastAsiaTheme="minorEastAsia" w:hAnsi="Arial"/>
          <w:b/>
          <w:bCs/>
        </w:rPr>
      </w:pPr>
      <w:r>
        <w:rPr>
          <w:noProof/>
        </w:rPr>
        <w:drawing>
          <wp:inline distT="0" distB="0" distL="0" distR="0" wp14:anchorId="18686BDC" wp14:editId="55153FBD">
            <wp:extent cx="2770505" cy="1200785"/>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70505" cy="1200785"/>
                    </a:xfrm>
                    <a:prstGeom prst="rect">
                      <a:avLst/>
                    </a:prstGeom>
                    <a:noFill/>
                    <a:ln>
                      <a:noFill/>
                    </a:ln>
                  </pic:spPr>
                </pic:pic>
              </a:graphicData>
            </a:graphic>
          </wp:inline>
        </w:drawing>
      </w:r>
      <w:r>
        <w:rPr>
          <w:rFonts w:ascii="Arial" w:eastAsiaTheme="minorEastAsia" w:hAnsi="Arial"/>
          <w:b/>
          <w:bCs/>
        </w:rPr>
        <w:br w:type="page"/>
      </w:r>
    </w:p>
    <w:p w14:paraId="6EF465A5" w14:textId="77777777" w:rsidR="00A02526" w:rsidRPr="00A02526" w:rsidRDefault="00A02526" w:rsidP="00A02526">
      <w:pPr>
        <w:rPr>
          <w:rFonts w:ascii="Arial" w:eastAsiaTheme="minorEastAsia" w:hAnsi="Arial"/>
          <w:b/>
          <w:bCs/>
        </w:rPr>
      </w:pPr>
      <w:r w:rsidRPr="00A02526">
        <w:rPr>
          <w:rFonts w:ascii="Arial" w:eastAsiaTheme="minorEastAsia" w:hAnsi="Arial"/>
          <w:b/>
          <w:bCs/>
        </w:rPr>
        <w:lastRenderedPageBreak/>
        <w:t>Targeted content</w:t>
      </w:r>
    </w:p>
    <w:p w14:paraId="5EB562F7" w14:textId="7F12B261" w:rsidR="00973B2E" w:rsidRPr="00A40DD4" w:rsidRDefault="00973B2E" w:rsidP="00A02526">
      <w:pPr>
        <w:rPr>
          <w:rFonts w:ascii="Arial" w:eastAsia="Times New Roman" w:hAnsi="Arial" w:cs="Arial"/>
          <w:lang w:eastAsia="en-GB"/>
        </w:rPr>
      </w:pPr>
      <w:r w:rsidRPr="00A40DD4">
        <w:rPr>
          <w:rFonts w:ascii="Arial" w:eastAsia="Times New Roman" w:hAnsi="Arial" w:cs="Arial"/>
          <w:lang w:eastAsia="en-GB"/>
        </w:rPr>
        <w:t xml:space="preserve">4.3 Sources of finance for different types of </w:t>
      </w:r>
      <w:proofErr w:type="gramStart"/>
      <w:r w:rsidRPr="00A40DD4">
        <w:rPr>
          <w:rFonts w:ascii="Arial" w:eastAsia="Times New Roman" w:hAnsi="Arial" w:cs="Arial"/>
          <w:lang w:eastAsia="en-GB"/>
        </w:rPr>
        <w:t>organisation</w:t>
      </w:r>
      <w:proofErr w:type="gramEnd"/>
    </w:p>
    <w:p w14:paraId="5D8CC8EF" w14:textId="77777777" w:rsidR="00973B2E" w:rsidRPr="00A40DD4" w:rsidRDefault="00973B2E" w:rsidP="00A02526">
      <w:pPr>
        <w:rPr>
          <w:rFonts w:ascii="Arial" w:eastAsiaTheme="minorEastAsia" w:hAnsi="Arial"/>
        </w:rPr>
      </w:pPr>
    </w:p>
    <w:p w14:paraId="774D6DFA" w14:textId="62F90D12" w:rsidR="00A02526" w:rsidRPr="00A40DD4" w:rsidRDefault="00A02526" w:rsidP="00A02526">
      <w:pPr>
        <w:rPr>
          <w:rFonts w:ascii="Arial" w:eastAsiaTheme="minorEastAsia" w:hAnsi="Arial"/>
          <w:b/>
          <w:bCs/>
        </w:rPr>
      </w:pPr>
      <w:r w:rsidRPr="00A40DD4">
        <w:rPr>
          <w:rFonts w:ascii="Arial" w:eastAsiaTheme="minorEastAsia" w:hAnsi="Arial"/>
          <w:b/>
          <w:bCs/>
        </w:rPr>
        <w:t>Question</w:t>
      </w:r>
    </w:p>
    <w:p w14:paraId="708112A4" w14:textId="53C34625" w:rsidR="00A02526" w:rsidRPr="00A40DD4" w:rsidRDefault="00973B2E" w:rsidP="00A02526">
      <w:pPr>
        <w:rPr>
          <w:rFonts w:ascii="Arial" w:eastAsia="Times New Roman" w:hAnsi="Arial" w:cs="Arial"/>
          <w:lang w:eastAsia="en-GB"/>
        </w:rPr>
      </w:pPr>
      <w:r w:rsidRPr="00A40DD4">
        <w:rPr>
          <w:rFonts w:ascii="Arial" w:eastAsia="Times New Roman" w:hAnsi="Arial" w:cs="Arial"/>
          <w:lang w:eastAsia="en-GB"/>
        </w:rPr>
        <w:t xml:space="preserve">A </w:t>
      </w:r>
      <w:r w:rsidR="00814B00" w:rsidRPr="00A40DD4">
        <w:rPr>
          <w:rFonts w:ascii="Arial" w:eastAsia="Times New Roman" w:hAnsi="Arial" w:cs="Arial"/>
          <w:lang w:eastAsia="en-GB"/>
        </w:rPr>
        <w:t xml:space="preserve">hairdressing salon has been operating successfully for three years. </w:t>
      </w:r>
      <w:r w:rsidR="007C59B1">
        <w:rPr>
          <w:rFonts w:ascii="Arial" w:eastAsia="Times New Roman" w:hAnsi="Arial" w:cs="Arial"/>
          <w:lang w:eastAsia="en-GB"/>
        </w:rPr>
        <w:t>The owner</w:t>
      </w:r>
      <w:r w:rsidR="007C59B1" w:rsidRPr="00A40DD4">
        <w:rPr>
          <w:rFonts w:ascii="Arial" w:eastAsia="Times New Roman" w:hAnsi="Arial" w:cs="Arial"/>
          <w:lang w:eastAsia="en-GB"/>
        </w:rPr>
        <w:t xml:space="preserve"> </w:t>
      </w:r>
      <w:r w:rsidR="00814B00" w:rsidRPr="00A40DD4">
        <w:rPr>
          <w:rFonts w:ascii="Arial" w:eastAsia="Times New Roman" w:hAnsi="Arial" w:cs="Arial"/>
          <w:lang w:eastAsia="en-GB"/>
        </w:rPr>
        <w:t>is planning to create a new section for beauty treatments, removing two of the hair stations</w:t>
      </w:r>
      <w:r w:rsidR="00CF4AEA" w:rsidRPr="00A40DD4">
        <w:rPr>
          <w:rFonts w:ascii="Arial" w:eastAsia="Times New Roman" w:hAnsi="Arial" w:cs="Arial"/>
          <w:lang w:eastAsia="en-GB"/>
        </w:rPr>
        <w:t>. This will include the removal of one sink</w:t>
      </w:r>
      <w:r w:rsidR="007C59B1">
        <w:rPr>
          <w:rFonts w:ascii="Arial" w:eastAsia="Times New Roman" w:hAnsi="Arial" w:cs="Arial"/>
          <w:lang w:eastAsia="en-GB"/>
        </w:rPr>
        <w:t xml:space="preserve"> and</w:t>
      </w:r>
      <w:r w:rsidR="00CF4AEA" w:rsidRPr="00A40DD4">
        <w:rPr>
          <w:rFonts w:ascii="Arial" w:eastAsia="Times New Roman" w:hAnsi="Arial" w:cs="Arial"/>
          <w:lang w:eastAsia="en-GB"/>
        </w:rPr>
        <w:t xml:space="preserve"> two chairs and mirrors.</w:t>
      </w:r>
    </w:p>
    <w:p w14:paraId="3485BA54" w14:textId="77777777" w:rsidR="00973B2E" w:rsidRPr="00A40DD4" w:rsidRDefault="00973B2E" w:rsidP="00A02526">
      <w:pPr>
        <w:rPr>
          <w:rFonts w:ascii="Arial" w:eastAsia="Times New Roman" w:hAnsi="Arial" w:cs="Arial"/>
          <w:lang w:eastAsia="en-GB"/>
        </w:rPr>
      </w:pPr>
    </w:p>
    <w:p w14:paraId="786731DC" w14:textId="0566D35C" w:rsidR="00973B2E" w:rsidRPr="00A40DD4" w:rsidRDefault="00A45A47" w:rsidP="00A02526">
      <w:pPr>
        <w:rPr>
          <w:rFonts w:ascii="Arial" w:eastAsiaTheme="minorEastAsia" w:hAnsi="Arial"/>
        </w:rPr>
      </w:pPr>
      <w:r>
        <w:rPr>
          <w:rFonts w:ascii="Arial" w:eastAsia="Arial" w:hAnsi="Arial" w:cs="Arial"/>
        </w:rPr>
        <w:t>Discuss</w:t>
      </w:r>
      <w:r w:rsidR="00973B2E" w:rsidRPr="00A40DD4">
        <w:rPr>
          <w:rFonts w:ascii="Arial" w:eastAsia="Arial" w:hAnsi="Arial" w:cs="Arial"/>
        </w:rPr>
        <w:t xml:space="preserve"> the</w:t>
      </w:r>
      <w:r w:rsidR="00973B2E" w:rsidRPr="00A40DD4">
        <w:rPr>
          <w:rFonts w:ascii="Arial" w:eastAsia="Arial" w:hAnsi="Arial" w:cs="Arial"/>
          <w:b/>
          <w:bCs/>
        </w:rPr>
        <w:t xml:space="preserve"> advantages</w:t>
      </w:r>
      <w:r w:rsidR="00973B2E" w:rsidRPr="00A40DD4">
        <w:rPr>
          <w:rFonts w:ascii="Arial" w:eastAsia="Arial" w:hAnsi="Arial" w:cs="Arial"/>
        </w:rPr>
        <w:t xml:space="preserve"> of using internal sources of finance</w:t>
      </w:r>
      <w:r w:rsidR="00CF4AEA" w:rsidRPr="00A40DD4">
        <w:rPr>
          <w:rFonts w:ascii="Arial" w:eastAsia="Arial" w:hAnsi="Arial" w:cs="Arial"/>
        </w:rPr>
        <w:t xml:space="preserve"> to fund this development</w:t>
      </w:r>
      <w:r w:rsidR="00A86C24" w:rsidRPr="00A40DD4">
        <w:rPr>
          <w:rFonts w:ascii="Arial" w:eastAsia="Arial" w:hAnsi="Arial" w:cs="Arial"/>
        </w:rPr>
        <w:t>.</w:t>
      </w:r>
    </w:p>
    <w:p w14:paraId="2D2BAEA6" w14:textId="77777777" w:rsidR="00973B2E" w:rsidRPr="00A40DD4" w:rsidRDefault="00973B2E" w:rsidP="00A02526">
      <w:pPr>
        <w:rPr>
          <w:rFonts w:ascii="Arial" w:eastAsiaTheme="minorEastAsia" w:hAnsi="Arial"/>
        </w:rPr>
      </w:pPr>
    </w:p>
    <w:p w14:paraId="22B5237A" w14:textId="77777777" w:rsidR="00A02526" w:rsidRPr="00A40DD4" w:rsidRDefault="00A02526" w:rsidP="00A02526">
      <w:pPr>
        <w:rPr>
          <w:rFonts w:ascii="Arial" w:eastAsiaTheme="minorEastAsia" w:hAnsi="Arial"/>
          <w:b/>
          <w:bCs/>
        </w:rPr>
      </w:pPr>
      <w:r w:rsidRPr="00A40DD4">
        <w:rPr>
          <w:rFonts w:ascii="Arial" w:eastAsiaTheme="minorEastAsia" w:hAnsi="Arial"/>
          <w:b/>
          <w:bCs/>
        </w:rPr>
        <w:t>Indicative content</w:t>
      </w:r>
    </w:p>
    <w:p w14:paraId="75E81268" w14:textId="2F0D2B87" w:rsidR="00973B2E" w:rsidRPr="0039351E" w:rsidRDefault="007C59B1" w:rsidP="002C032C">
      <w:pPr>
        <w:pStyle w:val="ListParagraph"/>
        <w:numPr>
          <w:ilvl w:val="0"/>
          <w:numId w:val="9"/>
        </w:numPr>
        <w:rPr>
          <w:rFonts w:eastAsiaTheme="minorEastAsia"/>
          <w:sz w:val="24"/>
        </w:rPr>
      </w:pPr>
      <w:r w:rsidRPr="0039351E">
        <w:rPr>
          <w:rFonts w:eastAsia="Times New Roman" w:cs="Arial"/>
          <w:sz w:val="24"/>
          <w:lang w:eastAsia="en-GB"/>
        </w:rPr>
        <w:t>d</w:t>
      </w:r>
      <w:r w:rsidR="00973B2E" w:rsidRPr="0039351E">
        <w:rPr>
          <w:rFonts w:eastAsia="Times New Roman" w:cs="Arial"/>
          <w:sz w:val="24"/>
          <w:lang w:eastAsia="en-GB"/>
        </w:rPr>
        <w:t>efinition of internal sources of finance</w:t>
      </w:r>
    </w:p>
    <w:p w14:paraId="16118648" w14:textId="54C722B3" w:rsidR="00973B2E" w:rsidRPr="0039351E" w:rsidRDefault="007C59B1" w:rsidP="002C032C">
      <w:pPr>
        <w:pStyle w:val="ListParagraph"/>
        <w:numPr>
          <w:ilvl w:val="0"/>
          <w:numId w:val="9"/>
        </w:numPr>
        <w:rPr>
          <w:rFonts w:eastAsiaTheme="minorEastAsia"/>
          <w:sz w:val="24"/>
        </w:rPr>
      </w:pPr>
      <w:r w:rsidRPr="0039351E">
        <w:rPr>
          <w:rFonts w:eastAsia="Times New Roman" w:cs="Arial"/>
          <w:sz w:val="24"/>
          <w:lang w:eastAsia="en-GB"/>
        </w:rPr>
        <w:t>t</w:t>
      </w:r>
      <w:r w:rsidR="00973B2E" w:rsidRPr="0039351E">
        <w:rPr>
          <w:rFonts w:eastAsia="Times New Roman" w:cs="Arial"/>
          <w:sz w:val="24"/>
          <w:lang w:eastAsia="en-GB"/>
        </w:rPr>
        <w:t>ypes of internal source of finance</w:t>
      </w:r>
    </w:p>
    <w:p w14:paraId="1A1EC994" w14:textId="4C4B5452" w:rsidR="00A02526" w:rsidRPr="0039351E" w:rsidRDefault="007C59B1" w:rsidP="002C032C">
      <w:pPr>
        <w:pStyle w:val="ListParagraph"/>
        <w:numPr>
          <w:ilvl w:val="0"/>
          <w:numId w:val="9"/>
        </w:numPr>
        <w:rPr>
          <w:rFonts w:eastAsiaTheme="minorEastAsia"/>
          <w:sz w:val="24"/>
        </w:rPr>
      </w:pPr>
      <w:r w:rsidRPr="0039351E">
        <w:rPr>
          <w:rFonts w:eastAsia="Times New Roman" w:cs="Arial"/>
          <w:sz w:val="24"/>
          <w:lang w:eastAsia="en-GB"/>
        </w:rPr>
        <w:t>a</w:t>
      </w:r>
      <w:r w:rsidR="00973B2E" w:rsidRPr="0039351E">
        <w:rPr>
          <w:rFonts w:eastAsia="Times New Roman" w:cs="Arial"/>
          <w:sz w:val="24"/>
          <w:lang w:eastAsia="en-GB"/>
        </w:rPr>
        <w:t>dvantages</w:t>
      </w:r>
      <w:r>
        <w:rPr>
          <w:rFonts w:eastAsia="Times New Roman" w:cs="Arial"/>
          <w:sz w:val="24"/>
          <w:lang w:eastAsia="en-GB"/>
        </w:rPr>
        <w:t xml:space="preserve">, for example, </w:t>
      </w:r>
      <w:r w:rsidR="00973B2E" w:rsidRPr="0039351E">
        <w:rPr>
          <w:rFonts w:eastAsia="Times New Roman" w:cs="Arial"/>
          <w:sz w:val="24"/>
          <w:lang w:eastAsia="en-GB"/>
        </w:rPr>
        <w:t>business remaining in control of its finances</w:t>
      </w:r>
      <w:r>
        <w:rPr>
          <w:rFonts w:eastAsia="Times New Roman" w:cs="Arial"/>
          <w:sz w:val="24"/>
          <w:lang w:eastAsia="en-GB"/>
        </w:rPr>
        <w:t>,</w:t>
      </w:r>
      <w:r w:rsidR="00973B2E" w:rsidRPr="0039351E">
        <w:rPr>
          <w:rFonts w:eastAsia="Times New Roman" w:cs="Arial"/>
          <w:sz w:val="24"/>
          <w:lang w:eastAsia="en-GB"/>
        </w:rPr>
        <w:t xml:space="preserve"> does</w:t>
      </w:r>
      <w:r>
        <w:rPr>
          <w:rFonts w:eastAsia="Times New Roman" w:cs="Arial"/>
          <w:sz w:val="24"/>
          <w:lang w:eastAsia="en-GB"/>
        </w:rPr>
        <w:t xml:space="preserve"> </w:t>
      </w:r>
      <w:r w:rsidR="00973B2E" w:rsidRPr="0039351E">
        <w:rPr>
          <w:rFonts w:eastAsia="Times New Roman" w:cs="Arial"/>
          <w:sz w:val="24"/>
          <w:lang w:eastAsia="en-GB"/>
        </w:rPr>
        <w:t>n</w:t>
      </w:r>
      <w:r>
        <w:rPr>
          <w:rFonts w:eastAsia="Times New Roman" w:cs="Arial"/>
          <w:sz w:val="24"/>
          <w:lang w:eastAsia="en-GB"/>
        </w:rPr>
        <w:t>o</w:t>
      </w:r>
      <w:r w:rsidR="00973B2E" w:rsidRPr="0039351E">
        <w:rPr>
          <w:rFonts w:eastAsia="Times New Roman" w:cs="Arial"/>
          <w:sz w:val="24"/>
          <w:lang w:eastAsia="en-GB"/>
        </w:rPr>
        <w:t>t involve any repayment/interest</w:t>
      </w:r>
    </w:p>
    <w:p w14:paraId="537302A6" w14:textId="00EEB771" w:rsidR="00973B2E" w:rsidRPr="0039351E" w:rsidRDefault="007C59B1" w:rsidP="002C032C">
      <w:pPr>
        <w:pStyle w:val="ListParagraph"/>
        <w:numPr>
          <w:ilvl w:val="0"/>
          <w:numId w:val="9"/>
        </w:numPr>
        <w:rPr>
          <w:rFonts w:eastAsiaTheme="minorEastAsia"/>
          <w:sz w:val="24"/>
        </w:rPr>
      </w:pPr>
      <w:r w:rsidRPr="0039351E">
        <w:rPr>
          <w:rFonts w:eastAsia="Times New Roman" w:cs="Arial"/>
          <w:sz w:val="24"/>
          <w:lang w:eastAsia="en-GB"/>
        </w:rPr>
        <w:t>r</w:t>
      </w:r>
      <w:r w:rsidR="00973B2E" w:rsidRPr="0039351E">
        <w:rPr>
          <w:rFonts w:eastAsia="Times New Roman" w:cs="Arial"/>
          <w:sz w:val="24"/>
          <w:lang w:eastAsia="en-GB"/>
        </w:rPr>
        <w:t>elat</w:t>
      </w:r>
      <w:r w:rsidR="00E858BB">
        <w:rPr>
          <w:rFonts w:eastAsia="Times New Roman" w:cs="Arial"/>
          <w:sz w:val="24"/>
          <w:lang w:eastAsia="en-GB"/>
        </w:rPr>
        <w:t>e</w:t>
      </w:r>
      <w:r w:rsidR="00973B2E" w:rsidRPr="0039351E">
        <w:rPr>
          <w:rFonts w:eastAsia="Times New Roman" w:cs="Arial"/>
          <w:sz w:val="24"/>
          <w:lang w:eastAsia="en-GB"/>
        </w:rPr>
        <w:t xml:space="preserve"> to external sources of finance</w:t>
      </w:r>
    </w:p>
    <w:p w14:paraId="34A93B8C" w14:textId="610021DF" w:rsidR="00973B2E" w:rsidRPr="0039351E" w:rsidRDefault="007C59B1" w:rsidP="002C032C">
      <w:pPr>
        <w:pStyle w:val="ListParagraph"/>
        <w:numPr>
          <w:ilvl w:val="0"/>
          <w:numId w:val="9"/>
        </w:numPr>
        <w:rPr>
          <w:rFonts w:eastAsiaTheme="minorEastAsia"/>
          <w:sz w:val="24"/>
        </w:rPr>
      </w:pPr>
      <w:r w:rsidRPr="0039351E">
        <w:rPr>
          <w:rFonts w:eastAsia="Times New Roman" w:cs="Arial"/>
          <w:b/>
          <w:bCs/>
          <w:sz w:val="24"/>
          <w:lang w:eastAsia="en-GB"/>
        </w:rPr>
        <w:t>a</w:t>
      </w:r>
      <w:r w:rsidR="00973B2E" w:rsidRPr="0039351E">
        <w:rPr>
          <w:rFonts w:eastAsia="Times New Roman" w:cs="Arial"/>
          <w:b/>
          <w:bCs/>
          <w:sz w:val="24"/>
          <w:lang w:eastAsia="en-GB"/>
        </w:rPr>
        <w:t xml:space="preserve">pplied </w:t>
      </w:r>
      <w:r w:rsidR="00EF1609" w:rsidRPr="0039351E">
        <w:rPr>
          <w:rFonts w:eastAsia="Times New Roman" w:cs="Arial"/>
          <w:sz w:val="24"/>
          <w:lang w:eastAsia="en-GB"/>
        </w:rPr>
        <w:t>–</w:t>
      </w:r>
      <w:r w:rsidR="00973B2E" w:rsidRPr="0039351E">
        <w:rPr>
          <w:rFonts w:eastAsia="Times New Roman" w:cs="Arial"/>
          <w:sz w:val="24"/>
          <w:lang w:eastAsia="en-GB"/>
        </w:rPr>
        <w:t xml:space="preserve"> </w:t>
      </w:r>
      <w:r w:rsidR="00EF1609" w:rsidRPr="0039351E">
        <w:rPr>
          <w:rFonts w:eastAsia="Times New Roman" w:cs="Arial"/>
          <w:sz w:val="24"/>
          <w:lang w:eastAsia="en-GB"/>
        </w:rPr>
        <w:t>reference to sales of existing materials, successful business so should be profits</w:t>
      </w:r>
    </w:p>
    <w:p w14:paraId="3C21C1BD" w14:textId="77777777" w:rsidR="00973B2E" w:rsidRPr="00A40DD4" w:rsidRDefault="00973B2E" w:rsidP="00A02526">
      <w:pPr>
        <w:rPr>
          <w:rFonts w:ascii="Arial" w:eastAsiaTheme="minorEastAsia" w:hAnsi="Arial"/>
        </w:rPr>
      </w:pPr>
    </w:p>
    <w:p w14:paraId="2A27E678" w14:textId="77777777" w:rsidR="00A02526" w:rsidRPr="00A40DD4" w:rsidRDefault="00A02526" w:rsidP="00A02526">
      <w:pPr>
        <w:rPr>
          <w:rFonts w:ascii="Arial" w:eastAsiaTheme="minorEastAsia" w:hAnsi="Arial"/>
          <w:b/>
          <w:bCs/>
        </w:rPr>
      </w:pPr>
      <w:r w:rsidRPr="00A40DD4">
        <w:rPr>
          <w:rFonts w:ascii="Arial" w:eastAsiaTheme="minorEastAsia" w:hAnsi="Arial"/>
          <w:b/>
          <w:bCs/>
        </w:rPr>
        <w:t>Model answer</w:t>
      </w:r>
    </w:p>
    <w:p w14:paraId="25D480BB" w14:textId="47552E7E" w:rsidR="00B6430C" w:rsidRPr="00A40DD4" w:rsidRDefault="00B6430C" w:rsidP="00985B2B">
      <w:pPr>
        <w:rPr>
          <w:rFonts w:eastAsiaTheme="minorEastAsia"/>
        </w:rPr>
      </w:pPr>
      <w:r w:rsidRPr="00A40DD4">
        <w:rPr>
          <w:rFonts w:eastAsiaTheme="minorEastAsia"/>
        </w:rPr>
        <w:t>The advantages of using internal sources of finance are that the business remains in control of its finances and is not involve</w:t>
      </w:r>
      <w:r w:rsidR="0039351E">
        <w:rPr>
          <w:rFonts w:eastAsiaTheme="minorEastAsia"/>
        </w:rPr>
        <w:t>d</w:t>
      </w:r>
      <w:r w:rsidRPr="00A40DD4">
        <w:rPr>
          <w:rFonts w:eastAsiaTheme="minorEastAsia"/>
        </w:rPr>
        <w:t xml:space="preserve"> in the repayment of any money borrowed, including possible interest. </w:t>
      </w:r>
    </w:p>
    <w:p w14:paraId="1D84E27D" w14:textId="77777777" w:rsidR="00B6430C" w:rsidRPr="00A40DD4" w:rsidRDefault="00B6430C" w:rsidP="00985B2B">
      <w:pPr>
        <w:rPr>
          <w:rFonts w:eastAsiaTheme="minorEastAsia"/>
        </w:rPr>
      </w:pPr>
    </w:p>
    <w:p w14:paraId="786CFE4D" w14:textId="3D863F36" w:rsidR="00B9282D" w:rsidRPr="00696DEE" w:rsidRDefault="00B6430C" w:rsidP="00985B2B">
      <w:pPr>
        <w:rPr>
          <w:rFonts w:eastAsiaTheme="minorEastAsia"/>
        </w:rPr>
      </w:pPr>
      <w:r w:rsidRPr="00696DEE">
        <w:rPr>
          <w:rFonts w:eastAsiaTheme="minorEastAsia"/>
        </w:rPr>
        <w:t xml:space="preserve">The </w:t>
      </w:r>
      <w:r w:rsidRPr="00580E1E">
        <w:rPr>
          <w:rFonts w:eastAsiaTheme="minorEastAsia"/>
        </w:rPr>
        <w:t>sale of fixed assets</w:t>
      </w:r>
      <w:r w:rsidR="00E858BB" w:rsidRPr="00580E1E">
        <w:rPr>
          <w:rFonts w:eastAsiaTheme="minorEastAsia"/>
        </w:rPr>
        <w:t>,</w:t>
      </w:r>
      <w:r w:rsidR="00233552" w:rsidRPr="00580E1E">
        <w:rPr>
          <w:rFonts w:eastAsiaTheme="minorEastAsia"/>
        </w:rPr>
        <w:t xml:space="preserve"> such as the sink, </w:t>
      </w:r>
      <w:proofErr w:type="gramStart"/>
      <w:r w:rsidR="00233552" w:rsidRPr="00580E1E">
        <w:rPr>
          <w:rFonts w:eastAsiaTheme="minorEastAsia"/>
        </w:rPr>
        <w:t>chairs</w:t>
      </w:r>
      <w:proofErr w:type="gramEnd"/>
      <w:r w:rsidR="00233552" w:rsidRPr="00580E1E">
        <w:rPr>
          <w:rFonts w:eastAsiaTheme="minorEastAsia"/>
        </w:rPr>
        <w:t xml:space="preserve"> and mirrors</w:t>
      </w:r>
      <w:r w:rsidR="00E858BB" w:rsidRPr="00580E1E">
        <w:rPr>
          <w:rFonts w:eastAsiaTheme="minorEastAsia"/>
        </w:rPr>
        <w:t>,</w:t>
      </w:r>
      <w:r w:rsidRPr="00580E1E">
        <w:rPr>
          <w:rFonts w:eastAsiaTheme="minorEastAsia"/>
        </w:rPr>
        <w:t xml:space="preserve"> </w:t>
      </w:r>
      <w:r w:rsidR="007C59B1" w:rsidRPr="00580E1E">
        <w:rPr>
          <w:rFonts w:eastAsiaTheme="minorEastAsia"/>
        </w:rPr>
        <w:t xml:space="preserve">enables </w:t>
      </w:r>
      <w:r w:rsidRPr="00580E1E">
        <w:rPr>
          <w:rFonts w:eastAsiaTheme="minorEastAsia"/>
        </w:rPr>
        <w:t>finance to be raised on assets</w:t>
      </w:r>
      <w:r w:rsidRPr="00696DEE">
        <w:rPr>
          <w:rFonts w:eastAsiaTheme="minorEastAsia"/>
        </w:rPr>
        <w:t xml:space="preserve"> that </w:t>
      </w:r>
      <w:r w:rsidR="00E858BB" w:rsidRPr="00696DEE">
        <w:rPr>
          <w:rFonts w:eastAsiaTheme="minorEastAsia"/>
        </w:rPr>
        <w:t>a</w:t>
      </w:r>
      <w:r w:rsidRPr="00696DEE">
        <w:rPr>
          <w:rFonts w:eastAsiaTheme="minorEastAsia"/>
        </w:rPr>
        <w:t>re likely no longer required</w:t>
      </w:r>
      <w:r w:rsidR="007C59B1" w:rsidRPr="00696DEE">
        <w:rPr>
          <w:rFonts w:eastAsiaTheme="minorEastAsia"/>
        </w:rPr>
        <w:t>,</w:t>
      </w:r>
      <w:r w:rsidRPr="00696DEE">
        <w:rPr>
          <w:rFonts w:eastAsiaTheme="minorEastAsia"/>
        </w:rPr>
        <w:t xml:space="preserve"> </w:t>
      </w:r>
      <w:r w:rsidR="00173638" w:rsidRPr="00696DEE">
        <w:rPr>
          <w:rFonts w:eastAsiaTheme="minorEastAsia"/>
        </w:rPr>
        <w:t>so there is reduced impact on overall finances</w:t>
      </w:r>
      <w:r w:rsidRPr="00696DEE">
        <w:rPr>
          <w:rFonts w:eastAsiaTheme="minorEastAsia"/>
        </w:rPr>
        <w:t xml:space="preserve">. </w:t>
      </w:r>
    </w:p>
    <w:p w14:paraId="1EDDDCBC" w14:textId="77777777" w:rsidR="00B9282D" w:rsidRPr="00696DEE" w:rsidRDefault="00B9282D" w:rsidP="00985B2B">
      <w:pPr>
        <w:rPr>
          <w:rFonts w:eastAsiaTheme="minorEastAsia"/>
        </w:rPr>
      </w:pPr>
    </w:p>
    <w:p w14:paraId="1886E040" w14:textId="00CADAD9" w:rsidR="00985B2B" w:rsidRPr="00696DEE" w:rsidRDefault="00875410" w:rsidP="00A40DD4">
      <w:r w:rsidRPr="00580E1E">
        <w:rPr>
          <w:rFonts w:eastAsiaTheme="minorEastAsia"/>
        </w:rPr>
        <w:t>As the business has been successful, there should be the potential for retained profits to be used to fund the change</w:t>
      </w:r>
      <w:r w:rsidR="007C59B1" w:rsidRPr="00580E1E">
        <w:rPr>
          <w:rFonts w:eastAsiaTheme="minorEastAsia"/>
        </w:rPr>
        <w:t>,</w:t>
      </w:r>
      <w:r w:rsidR="00A40DD4" w:rsidRPr="00696DEE">
        <w:rPr>
          <w:rFonts w:eastAsiaTheme="minorEastAsia"/>
        </w:rPr>
        <w:t xml:space="preserve"> so the</w:t>
      </w:r>
      <w:r w:rsidR="007C59B1" w:rsidRPr="00696DEE">
        <w:rPr>
          <w:rFonts w:eastAsiaTheme="minorEastAsia"/>
        </w:rPr>
        <w:t xml:space="preserve"> business</w:t>
      </w:r>
      <w:r w:rsidR="00A40DD4" w:rsidRPr="00696DEE">
        <w:rPr>
          <w:rFonts w:eastAsiaTheme="minorEastAsia"/>
        </w:rPr>
        <w:t xml:space="preserve"> may not need to use </w:t>
      </w:r>
      <w:r w:rsidR="007C59B1" w:rsidRPr="00696DEE">
        <w:rPr>
          <w:rFonts w:eastAsiaTheme="minorEastAsia"/>
        </w:rPr>
        <w:t>its</w:t>
      </w:r>
      <w:r w:rsidR="00A40DD4" w:rsidRPr="00696DEE">
        <w:rPr>
          <w:rFonts w:eastAsiaTheme="minorEastAsia"/>
        </w:rPr>
        <w:t xml:space="preserve"> own capital.</w:t>
      </w:r>
    </w:p>
    <w:p w14:paraId="160E2BC3" w14:textId="44EA60DE" w:rsidR="00985B2B" w:rsidRDefault="00985B2B">
      <w:pPr>
        <w:rPr>
          <w:rFonts w:ascii="Arial" w:hAnsi="Arial"/>
          <w:sz w:val="22"/>
        </w:rPr>
      </w:pPr>
      <w:r>
        <w:br w:type="page"/>
      </w:r>
    </w:p>
    <w:p w14:paraId="5DC7D3A8" w14:textId="77777777" w:rsidR="00E734A0" w:rsidRPr="00A02526" w:rsidRDefault="00E734A0" w:rsidP="00E734A0">
      <w:pPr>
        <w:rPr>
          <w:rFonts w:ascii="Arial" w:eastAsiaTheme="minorEastAsia" w:hAnsi="Arial"/>
          <w:b/>
          <w:bCs/>
        </w:rPr>
      </w:pPr>
      <w:r w:rsidRPr="00A02526">
        <w:rPr>
          <w:rFonts w:ascii="Arial" w:eastAsiaTheme="minorEastAsia" w:hAnsi="Arial"/>
          <w:b/>
          <w:bCs/>
        </w:rPr>
        <w:lastRenderedPageBreak/>
        <w:t>Targeted content</w:t>
      </w:r>
    </w:p>
    <w:p w14:paraId="3393A9EA" w14:textId="013A6CB6" w:rsidR="00E734A0" w:rsidRPr="00FB615D" w:rsidRDefault="00E734A0" w:rsidP="00E734A0">
      <w:pPr>
        <w:rPr>
          <w:rFonts w:ascii="Arial" w:eastAsia="Times New Roman" w:hAnsi="Arial" w:cs="Arial"/>
          <w:lang w:eastAsia="en-GB"/>
        </w:rPr>
      </w:pPr>
      <w:r w:rsidRPr="00FB615D">
        <w:rPr>
          <w:rFonts w:ascii="Arial" w:eastAsia="Times New Roman" w:hAnsi="Arial" w:cs="Arial"/>
          <w:lang w:eastAsia="en-GB"/>
        </w:rPr>
        <w:t xml:space="preserve">4.3 Sources of finance for different types of </w:t>
      </w:r>
      <w:proofErr w:type="gramStart"/>
      <w:r w:rsidRPr="00FB615D">
        <w:rPr>
          <w:rFonts w:ascii="Arial" w:eastAsia="Times New Roman" w:hAnsi="Arial" w:cs="Arial"/>
          <w:lang w:eastAsia="en-GB"/>
        </w:rPr>
        <w:t>organisation</w:t>
      </w:r>
      <w:proofErr w:type="gramEnd"/>
    </w:p>
    <w:p w14:paraId="42EA5804" w14:textId="77777777" w:rsidR="00E734A0" w:rsidRDefault="00E734A0" w:rsidP="00E734A0">
      <w:pPr>
        <w:rPr>
          <w:rFonts w:ascii="Arial" w:eastAsiaTheme="minorEastAsia" w:hAnsi="Arial"/>
        </w:rPr>
      </w:pPr>
    </w:p>
    <w:p w14:paraId="333F5B69" w14:textId="77777777" w:rsidR="00E734A0" w:rsidRPr="00950E1F" w:rsidRDefault="00E734A0" w:rsidP="00E734A0">
      <w:pPr>
        <w:rPr>
          <w:rFonts w:ascii="Arial" w:eastAsiaTheme="minorEastAsia" w:hAnsi="Arial"/>
          <w:b/>
          <w:bCs/>
        </w:rPr>
      </w:pPr>
      <w:r w:rsidRPr="00950E1F">
        <w:rPr>
          <w:rFonts w:ascii="Arial" w:eastAsiaTheme="minorEastAsia" w:hAnsi="Arial"/>
          <w:b/>
          <w:bCs/>
        </w:rPr>
        <w:t>Question</w:t>
      </w:r>
    </w:p>
    <w:p w14:paraId="20A28956" w14:textId="3DBF32D1" w:rsidR="00E734A0" w:rsidRPr="00950E1F" w:rsidRDefault="00E734A0" w:rsidP="00E734A0">
      <w:pPr>
        <w:rPr>
          <w:rFonts w:ascii="Arial" w:eastAsiaTheme="minorEastAsia" w:hAnsi="Arial"/>
        </w:rPr>
      </w:pPr>
      <w:r w:rsidRPr="00950E1F">
        <w:rPr>
          <w:rFonts w:eastAsiaTheme="minorEastAsia"/>
        </w:rPr>
        <w:t>A</w:t>
      </w:r>
      <w:r w:rsidR="002538A8">
        <w:rPr>
          <w:rFonts w:eastAsiaTheme="minorEastAsia"/>
        </w:rPr>
        <w:t xml:space="preserve"> public limited company (</w:t>
      </w:r>
      <w:r w:rsidR="007C59B1">
        <w:rPr>
          <w:rFonts w:eastAsiaTheme="minorEastAsia"/>
        </w:rPr>
        <w:t>plc</w:t>
      </w:r>
      <w:r w:rsidR="002538A8">
        <w:rPr>
          <w:rFonts w:eastAsiaTheme="minorEastAsia"/>
        </w:rPr>
        <w:t>)</w:t>
      </w:r>
      <w:r w:rsidRPr="00950E1F">
        <w:rPr>
          <w:rFonts w:eastAsiaTheme="minorEastAsia"/>
        </w:rPr>
        <w:t xml:space="preserve"> has decided to expand its operations in </w:t>
      </w:r>
      <w:proofErr w:type="gramStart"/>
      <w:r w:rsidRPr="00950E1F">
        <w:rPr>
          <w:rFonts w:eastAsiaTheme="minorEastAsia"/>
        </w:rPr>
        <w:t>South</w:t>
      </w:r>
      <w:r w:rsidR="002538A8">
        <w:rPr>
          <w:rFonts w:eastAsiaTheme="minorEastAsia"/>
        </w:rPr>
        <w:t xml:space="preserve"> E</w:t>
      </w:r>
      <w:r w:rsidRPr="00950E1F">
        <w:rPr>
          <w:rFonts w:eastAsiaTheme="minorEastAsia"/>
        </w:rPr>
        <w:t>ast</w:t>
      </w:r>
      <w:proofErr w:type="gramEnd"/>
      <w:r w:rsidRPr="00950E1F">
        <w:rPr>
          <w:rFonts w:eastAsiaTheme="minorEastAsia"/>
        </w:rPr>
        <w:t xml:space="preserve"> England. To expand the operations, the business needs new premises and machinery. The forecast cost of premises is £330,000 and the machinery costs £450,000. The business generated £3.3m in revenue last year.</w:t>
      </w:r>
    </w:p>
    <w:p w14:paraId="167B78F1" w14:textId="77777777" w:rsidR="00E734A0" w:rsidRPr="00950E1F" w:rsidRDefault="00E734A0" w:rsidP="00E734A0">
      <w:pPr>
        <w:rPr>
          <w:rFonts w:ascii="Arial" w:eastAsiaTheme="minorEastAsia" w:hAnsi="Arial"/>
        </w:rPr>
      </w:pPr>
    </w:p>
    <w:p w14:paraId="19DB8115" w14:textId="77777777" w:rsidR="00E734A0" w:rsidRPr="00950E1F" w:rsidRDefault="00E734A0" w:rsidP="00E734A0">
      <w:pPr>
        <w:rPr>
          <w:rFonts w:ascii="Arial" w:eastAsiaTheme="minorEastAsia" w:hAnsi="Arial"/>
        </w:rPr>
      </w:pPr>
      <w:r w:rsidRPr="00950E1F">
        <w:rPr>
          <w:rFonts w:eastAsiaTheme="minorEastAsia"/>
        </w:rPr>
        <w:t>Recommend the best option to finance this expansion.</w:t>
      </w:r>
    </w:p>
    <w:p w14:paraId="14F3B9B4" w14:textId="77777777" w:rsidR="00E734A0" w:rsidRDefault="00E734A0" w:rsidP="00E734A0">
      <w:pPr>
        <w:rPr>
          <w:rFonts w:ascii="Arial" w:eastAsiaTheme="minorEastAsia" w:hAnsi="Arial"/>
        </w:rPr>
      </w:pPr>
    </w:p>
    <w:p w14:paraId="6527F545" w14:textId="77777777" w:rsidR="00E734A0" w:rsidRPr="00A02526" w:rsidRDefault="00E734A0" w:rsidP="00E734A0">
      <w:pPr>
        <w:rPr>
          <w:rFonts w:ascii="Arial" w:eastAsiaTheme="minorEastAsia" w:hAnsi="Arial"/>
          <w:b/>
          <w:bCs/>
        </w:rPr>
      </w:pPr>
      <w:r w:rsidRPr="00A02526">
        <w:rPr>
          <w:rFonts w:ascii="Arial" w:eastAsiaTheme="minorEastAsia" w:hAnsi="Arial"/>
          <w:b/>
          <w:bCs/>
        </w:rPr>
        <w:t>Indicative content</w:t>
      </w:r>
    </w:p>
    <w:p w14:paraId="48F951D3" w14:textId="6B0D43DB" w:rsidR="00E734A0" w:rsidRDefault="002538A8" w:rsidP="002C032C">
      <w:pPr>
        <w:pStyle w:val="ListParagraph"/>
        <w:numPr>
          <w:ilvl w:val="0"/>
          <w:numId w:val="19"/>
        </w:numPr>
        <w:rPr>
          <w:rFonts w:eastAsia="Times New Roman" w:cs="Arial"/>
          <w:sz w:val="24"/>
          <w:szCs w:val="28"/>
          <w:lang w:eastAsia="en-GB"/>
        </w:rPr>
      </w:pPr>
      <w:r w:rsidRPr="004B237B">
        <w:rPr>
          <w:rFonts w:eastAsia="Times New Roman" w:cs="Arial"/>
          <w:sz w:val="24"/>
          <w:szCs w:val="28"/>
          <w:lang w:eastAsia="en-GB"/>
        </w:rPr>
        <w:t>f</w:t>
      </w:r>
      <w:r w:rsidR="0039351E" w:rsidRPr="004B237B">
        <w:rPr>
          <w:rFonts w:eastAsia="Times New Roman" w:cs="Arial"/>
          <w:sz w:val="24"/>
          <w:szCs w:val="28"/>
          <w:lang w:eastAsia="en-GB"/>
        </w:rPr>
        <w:t>inance options</w:t>
      </w:r>
      <w:r>
        <w:rPr>
          <w:rFonts w:eastAsia="Times New Roman" w:cs="Arial"/>
          <w:sz w:val="24"/>
          <w:szCs w:val="28"/>
          <w:lang w:eastAsia="en-GB"/>
        </w:rPr>
        <w:t>, for example,</w:t>
      </w:r>
      <w:r w:rsidR="0039351E" w:rsidRPr="004B237B">
        <w:rPr>
          <w:rFonts w:eastAsia="Times New Roman" w:cs="Arial"/>
          <w:sz w:val="24"/>
          <w:szCs w:val="28"/>
          <w:lang w:eastAsia="en-GB"/>
        </w:rPr>
        <w:t xml:space="preserve"> retained products, new share issue, property mortgage, equipment leasing</w:t>
      </w:r>
    </w:p>
    <w:p w14:paraId="1FC4EBDD" w14:textId="50F9846D" w:rsidR="00E734A0" w:rsidRPr="004B237B" w:rsidRDefault="002538A8" w:rsidP="002C032C">
      <w:pPr>
        <w:pStyle w:val="ListParagraph"/>
        <w:numPr>
          <w:ilvl w:val="0"/>
          <w:numId w:val="19"/>
        </w:numPr>
        <w:rPr>
          <w:rFonts w:eastAsia="Times New Roman" w:cs="Arial"/>
          <w:sz w:val="24"/>
          <w:szCs w:val="28"/>
          <w:lang w:eastAsia="en-GB"/>
        </w:rPr>
      </w:pPr>
      <w:r>
        <w:rPr>
          <w:rFonts w:eastAsia="Times New Roman" w:cs="Arial"/>
          <w:sz w:val="24"/>
          <w:szCs w:val="28"/>
          <w:lang w:eastAsia="en-GB"/>
        </w:rPr>
        <w:t>a</w:t>
      </w:r>
      <w:r w:rsidR="0039351E">
        <w:rPr>
          <w:rFonts w:eastAsia="Times New Roman" w:cs="Arial"/>
          <w:sz w:val="24"/>
          <w:szCs w:val="28"/>
          <w:lang w:eastAsia="en-GB"/>
        </w:rPr>
        <w:t>dvantages o</w:t>
      </w:r>
      <w:r w:rsidR="00E734A0">
        <w:rPr>
          <w:rFonts w:eastAsia="Times New Roman" w:cs="Arial"/>
          <w:sz w:val="24"/>
          <w:szCs w:val="28"/>
          <w:lang w:eastAsia="en-GB"/>
        </w:rPr>
        <w:t>f financing methods</w:t>
      </w:r>
    </w:p>
    <w:p w14:paraId="60993973" w14:textId="76F110C8" w:rsidR="00E734A0" w:rsidRPr="004B237B" w:rsidRDefault="002538A8" w:rsidP="002C032C">
      <w:pPr>
        <w:pStyle w:val="ListParagraph"/>
        <w:numPr>
          <w:ilvl w:val="0"/>
          <w:numId w:val="19"/>
        </w:numPr>
        <w:rPr>
          <w:rFonts w:eastAsia="Times New Roman" w:cs="Arial"/>
          <w:sz w:val="24"/>
          <w:szCs w:val="28"/>
          <w:lang w:eastAsia="en-GB"/>
        </w:rPr>
      </w:pPr>
      <w:r w:rsidRPr="0039351E">
        <w:rPr>
          <w:rFonts w:eastAsia="Times New Roman" w:cs="Arial"/>
          <w:b/>
          <w:bCs/>
          <w:sz w:val="24"/>
          <w:szCs w:val="28"/>
          <w:lang w:eastAsia="en-GB"/>
        </w:rPr>
        <w:t>a</w:t>
      </w:r>
      <w:r w:rsidR="00E734A0" w:rsidRPr="0039351E">
        <w:rPr>
          <w:rFonts w:eastAsia="Times New Roman" w:cs="Arial"/>
          <w:b/>
          <w:bCs/>
          <w:sz w:val="24"/>
          <w:szCs w:val="28"/>
          <w:lang w:eastAsia="en-GB"/>
        </w:rPr>
        <w:t>pplied</w:t>
      </w:r>
      <w:r w:rsidR="00E734A0" w:rsidRPr="004B237B">
        <w:rPr>
          <w:rFonts w:eastAsia="Times New Roman" w:cs="Arial"/>
          <w:sz w:val="24"/>
          <w:szCs w:val="28"/>
          <w:lang w:eastAsia="en-GB"/>
        </w:rPr>
        <w:t xml:space="preserve"> – reference to existing profits, </w:t>
      </w:r>
      <w:r w:rsidRPr="004B237B">
        <w:rPr>
          <w:rFonts w:eastAsia="Times New Roman" w:cs="Arial"/>
          <w:sz w:val="24"/>
          <w:szCs w:val="28"/>
          <w:lang w:eastAsia="en-GB"/>
        </w:rPr>
        <w:t>plc</w:t>
      </w:r>
      <w:r w:rsidR="00E734A0" w:rsidRPr="004B237B">
        <w:rPr>
          <w:rFonts w:eastAsia="Times New Roman" w:cs="Arial"/>
          <w:sz w:val="24"/>
          <w:szCs w:val="28"/>
          <w:lang w:eastAsia="en-GB"/>
        </w:rPr>
        <w:t>, financing of new property, financing of equipment</w:t>
      </w:r>
    </w:p>
    <w:p w14:paraId="713DEB82" w14:textId="77777777" w:rsidR="00E734A0" w:rsidRDefault="00E734A0" w:rsidP="00E734A0">
      <w:pPr>
        <w:rPr>
          <w:rFonts w:ascii="Arial" w:eastAsia="Times New Roman" w:hAnsi="Arial" w:cs="Arial"/>
          <w:color w:val="FF0000"/>
          <w:lang w:eastAsia="en-GB"/>
        </w:rPr>
      </w:pPr>
    </w:p>
    <w:p w14:paraId="6F80C84B" w14:textId="77777777" w:rsidR="00E734A0" w:rsidRDefault="00E734A0" w:rsidP="00E734A0">
      <w:pPr>
        <w:rPr>
          <w:rFonts w:ascii="Arial" w:eastAsiaTheme="minorEastAsia" w:hAnsi="Arial"/>
          <w:b/>
          <w:bCs/>
        </w:rPr>
      </w:pPr>
      <w:r w:rsidRPr="00A02526">
        <w:rPr>
          <w:rFonts w:ascii="Arial" w:eastAsiaTheme="minorEastAsia" w:hAnsi="Arial"/>
          <w:b/>
          <w:bCs/>
        </w:rPr>
        <w:t>Model answer</w:t>
      </w:r>
    </w:p>
    <w:p w14:paraId="2F26E871" w14:textId="0D712596" w:rsidR="00E734A0" w:rsidRPr="00696DEE" w:rsidRDefault="00E734A0" w:rsidP="00E734A0">
      <w:pPr>
        <w:rPr>
          <w:rFonts w:eastAsiaTheme="minorEastAsia"/>
        </w:rPr>
      </w:pPr>
      <w:r w:rsidRPr="00696DEE">
        <w:rPr>
          <w:rFonts w:eastAsiaTheme="minorEastAsia"/>
        </w:rPr>
        <w:t xml:space="preserve">The business </w:t>
      </w:r>
      <w:r w:rsidR="002538A8" w:rsidRPr="00696DEE">
        <w:rPr>
          <w:rFonts w:eastAsiaTheme="minorEastAsia"/>
        </w:rPr>
        <w:t xml:space="preserve">generated </w:t>
      </w:r>
      <w:r w:rsidRPr="00696DEE">
        <w:rPr>
          <w:rFonts w:eastAsiaTheme="minorEastAsia"/>
        </w:rPr>
        <w:t xml:space="preserve">£3.3m </w:t>
      </w:r>
      <w:r w:rsidR="002538A8" w:rsidRPr="00696DEE">
        <w:rPr>
          <w:rFonts w:eastAsiaTheme="minorEastAsia"/>
        </w:rPr>
        <w:t xml:space="preserve">in </w:t>
      </w:r>
      <w:r w:rsidRPr="00696DEE">
        <w:rPr>
          <w:rFonts w:eastAsiaTheme="minorEastAsia"/>
        </w:rPr>
        <w:t>revenue last year and is expanding</w:t>
      </w:r>
      <w:r w:rsidR="002538A8" w:rsidRPr="00696DEE">
        <w:rPr>
          <w:rFonts w:eastAsiaTheme="minorEastAsia"/>
        </w:rPr>
        <w:t>,</w:t>
      </w:r>
      <w:r w:rsidRPr="00696DEE">
        <w:rPr>
          <w:rFonts w:eastAsiaTheme="minorEastAsia"/>
        </w:rPr>
        <w:t xml:space="preserve"> which suggests that</w:t>
      </w:r>
      <w:r w:rsidR="002538A8" w:rsidRPr="00696DEE">
        <w:rPr>
          <w:rFonts w:eastAsiaTheme="minorEastAsia"/>
        </w:rPr>
        <w:t xml:space="preserve"> it</w:t>
      </w:r>
      <w:r w:rsidRPr="00696DEE">
        <w:rPr>
          <w:rFonts w:eastAsiaTheme="minorEastAsia"/>
        </w:rPr>
        <w:t xml:space="preserve"> is making</w:t>
      </w:r>
      <w:r w:rsidR="002538A8" w:rsidRPr="00696DEE">
        <w:rPr>
          <w:rFonts w:eastAsiaTheme="minorEastAsia"/>
        </w:rPr>
        <w:t xml:space="preserve"> a</w:t>
      </w:r>
      <w:r w:rsidRPr="00696DEE">
        <w:rPr>
          <w:rFonts w:eastAsiaTheme="minorEastAsia"/>
        </w:rPr>
        <w:t xml:space="preserve"> profit. </w:t>
      </w:r>
      <w:r w:rsidRPr="00580E1E">
        <w:rPr>
          <w:rFonts w:eastAsiaTheme="minorEastAsia"/>
        </w:rPr>
        <w:t xml:space="preserve">As it is a </w:t>
      </w:r>
      <w:r w:rsidR="002538A8" w:rsidRPr="00580E1E">
        <w:rPr>
          <w:rFonts w:eastAsiaTheme="minorEastAsia"/>
        </w:rPr>
        <w:t>plc</w:t>
      </w:r>
      <w:r w:rsidRPr="00580E1E">
        <w:rPr>
          <w:rFonts w:eastAsiaTheme="minorEastAsia"/>
        </w:rPr>
        <w:t xml:space="preserve"> there will</w:t>
      </w:r>
      <w:r w:rsidR="002538A8" w:rsidRPr="00580E1E">
        <w:rPr>
          <w:rFonts w:eastAsiaTheme="minorEastAsia"/>
        </w:rPr>
        <w:t xml:space="preserve"> also</w:t>
      </w:r>
      <w:r w:rsidRPr="00580E1E">
        <w:rPr>
          <w:rFonts w:eastAsiaTheme="minorEastAsia"/>
        </w:rPr>
        <w:t xml:space="preserve"> be some retained profit. The business should use some of its retained profit for this expansion as this will limit its exposure to debt and minimise any repayments and additional costs which will impact on future profits</w:t>
      </w:r>
      <w:r w:rsidRPr="00696DEE">
        <w:rPr>
          <w:rFonts w:eastAsiaTheme="minorEastAsia"/>
        </w:rPr>
        <w:t>.</w:t>
      </w:r>
    </w:p>
    <w:p w14:paraId="02B0074E" w14:textId="77777777" w:rsidR="00E734A0" w:rsidRPr="00696DEE" w:rsidRDefault="00E734A0" w:rsidP="00E734A0">
      <w:pPr>
        <w:rPr>
          <w:rFonts w:ascii="Arial" w:hAnsi="Arial"/>
          <w:sz w:val="22"/>
        </w:rPr>
      </w:pPr>
      <w:r w:rsidRPr="00696DEE">
        <w:br w:type="page"/>
      </w:r>
    </w:p>
    <w:p w14:paraId="70A96822" w14:textId="77777777" w:rsidR="00A02526" w:rsidRPr="00A02526" w:rsidRDefault="00A02526" w:rsidP="00A02526">
      <w:pPr>
        <w:rPr>
          <w:rFonts w:ascii="Arial" w:eastAsiaTheme="minorEastAsia" w:hAnsi="Arial"/>
          <w:b/>
          <w:bCs/>
        </w:rPr>
      </w:pPr>
      <w:r w:rsidRPr="00A02526">
        <w:rPr>
          <w:rFonts w:ascii="Arial" w:eastAsiaTheme="minorEastAsia" w:hAnsi="Arial"/>
          <w:b/>
          <w:bCs/>
        </w:rPr>
        <w:lastRenderedPageBreak/>
        <w:t>Targeted content</w:t>
      </w:r>
    </w:p>
    <w:p w14:paraId="25F25A2D" w14:textId="48BBADBB" w:rsidR="00617319" w:rsidRPr="00617319" w:rsidRDefault="00617319" w:rsidP="00A02526">
      <w:pPr>
        <w:rPr>
          <w:rFonts w:ascii="Arial" w:eastAsiaTheme="minorEastAsia" w:hAnsi="Arial"/>
        </w:rPr>
      </w:pPr>
      <w:r w:rsidRPr="00617319">
        <w:rPr>
          <w:rFonts w:ascii="Arial" w:eastAsia="Times New Roman" w:hAnsi="Arial" w:cs="Arial"/>
          <w:lang w:eastAsia="en-GB"/>
        </w:rPr>
        <w:t xml:space="preserve">4.3 Sources of finance for different types of </w:t>
      </w:r>
      <w:proofErr w:type="gramStart"/>
      <w:r w:rsidRPr="00617319">
        <w:rPr>
          <w:rFonts w:ascii="Arial" w:eastAsia="Times New Roman" w:hAnsi="Arial" w:cs="Arial"/>
          <w:lang w:eastAsia="en-GB"/>
        </w:rPr>
        <w:t>organisation</w:t>
      </w:r>
      <w:proofErr w:type="gramEnd"/>
    </w:p>
    <w:p w14:paraId="3685B03B" w14:textId="77777777" w:rsidR="00617319" w:rsidRDefault="00617319" w:rsidP="00A02526">
      <w:pPr>
        <w:rPr>
          <w:rFonts w:ascii="Arial" w:eastAsiaTheme="minorEastAsia" w:hAnsi="Arial"/>
        </w:rPr>
      </w:pPr>
    </w:p>
    <w:p w14:paraId="3B32BCC0" w14:textId="77777777" w:rsidR="00A02526" w:rsidRPr="00A02526" w:rsidRDefault="00A02526" w:rsidP="00A02526">
      <w:pPr>
        <w:rPr>
          <w:rFonts w:ascii="Arial" w:eastAsiaTheme="minorEastAsia" w:hAnsi="Arial"/>
          <w:b/>
          <w:bCs/>
        </w:rPr>
      </w:pPr>
      <w:r w:rsidRPr="00A02526">
        <w:rPr>
          <w:rFonts w:ascii="Arial" w:eastAsiaTheme="minorEastAsia" w:hAnsi="Arial"/>
          <w:b/>
          <w:bCs/>
        </w:rPr>
        <w:t>Question</w:t>
      </w:r>
    </w:p>
    <w:p w14:paraId="56CD1924" w14:textId="27D9B5C2" w:rsidR="00617319" w:rsidRPr="004B56CD" w:rsidRDefault="00617319" w:rsidP="00A02526">
      <w:pPr>
        <w:rPr>
          <w:rFonts w:ascii="Arial" w:eastAsia="Times New Roman" w:hAnsi="Arial" w:cs="Arial"/>
          <w:lang w:eastAsia="en-GB"/>
        </w:rPr>
      </w:pPr>
      <w:r w:rsidRPr="004B56CD">
        <w:rPr>
          <w:rFonts w:ascii="Arial" w:eastAsia="Times New Roman" w:hAnsi="Arial" w:cs="Arial"/>
          <w:lang w:eastAsia="en-GB"/>
        </w:rPr>
        <w:t xml:space="preserve">The </w:t>
      </w:r>
      <w:r w:rsidR="00820FEE" w:rsidRPr="004B56CD">
        <w:rPr>
          <w:rFonts w:ascii="Arial" w:eastAsia="Times New Roman" w:hAnsi="Arial" w:cs="Arial"/>
          <w:lang w:eastAsia="en-GB"/>
        </w:rPr>
        <w:t xml:space="preserve">sole </w:t>
      </w:r>
      <w:r w:rsidRPr="004B56CD">
        <w:rPr>
          <w:rFonts w:ascii="Arial" w:eastAsia="Times New Roman" w:hAnsi="Arial" w:cs="Arial"/>
          <w:lang w:eastAsia="en-GB"/>
        </w:rPr>
        <w:t xml:space="preserve">owner of an independent car dealership is looking to fund the physical expansion of the business to include increasing the car showroom and office space. </w:t>
      </w:r>
    </w:p>
    <w:p w14:paraId="5EA20598" w14:textId="77777777" w:rsidR="00617319" w:rsidRPr="004B56CD" w:rsidRDefault="00617319" w:rsidP="00A02526">
      <w:pPr>
        <w:rPr>
          <w:rFonts w:ascii="Arial" w:eastAsia="Times New Roman" w:hAnsi="Arial" w:cs="Arial"/>
          <w:lang w:eastAsia="en-GB"/>
        </w:rPr>
      </w:pPr>
    </w:p>
    <w:p w14:paraId="247FE047" w14:textId="540CFD86" w:rsidR="00A02526" w:rsidRPr="004B56CD" w:rsidRDefault="00617319" w:rsidP="00A02526">
      <w:pPr>
        <w:rPr>
          <w:rFonts w:ascii="Arial" w:eastAsiaTheme="minorEastAsia" w:hAnsi="Arial"/>
        </w:rPr>
      </w:pPr>
      <w:r w:rsidRPr="004B56CD">
        <w:rPr>
          <w:rFonts w:ascii="Arial" w:eastAsia="Times New Roman" w:hAnsi="Arial" w:cs="Arial"/>
          <w:lang w:eastAsia="en-GB"/>
        </w:rPr>
        <w:t xml:space="preserve">There are no significant </w:t>
      </w:r>
      <w:proofErr w:type="gramStart"/>
      <w:r w:rsidRPr="004B56CD">
        <w:rPr>
          <w:rFonts w:ascii="Arial" w:eastAsia="Times New Roman" w:hAnsi="Arial" w:cs="Arial"/>
          <w:lang w:eastAsia="en-GB"/>
        </w:rPr>
        <w:t>profits</w:t>
      </w:r>
      <w:proofErr w:type="gramEnd"/>
      <w:r w:rsidRPr="004B56CD">
        <w:rPr>
          <w:rFonts w:ascii="Arial" w:eastAsia="Times New Roman" w:hAnsi="Arial" w:cs="Arial"/>
          <w:lang w:eastAsia="en-GB"/>
        </w:rPr>
        <w:t xml:space="preserve"> and the owner does not have access to any personal finance to fund this.</w:t>
      </w:r>
    </w:p>
    <w:p w14:paraId="4E6DE5F6" w14:textId="77777777" w:rsidR="00617319" w:rsidRPr="004B56CD" w:rsidRDefault="00617319" w:rsidP="00A02526">
      <w:pPr>
        <w:rPr>
          <w:rFonts w:ascii="Arial" w:eastAsiaTheme="minorEastAsia" w:hAnsi="Arial"/>
        </w:rPr>
      </w:pPr>
    </w:p>
    <w:p w14:paraId="6FCA8CC0" w14:textId="6304A849" w:rsidR="00617319" w:rsidRPr="004B56CD" w:rsidRDefault="00A45A47" w:rsidP="00617319">
      <w:pPr>
        <w:spacing w:line="256" w:lineRule="auto"/>
        <w:textAlignment w:val="baseline"/>
        <w:rPr>
          <w:rFonts w:ascii="Arial" w:eastAsia="Arial" w:hAnsi="Arial" w:cs="Arial"/>
        </w:rPr>
      </w:pPr>
      <w:r>
        <w:rPr>
          <w:rFonts w:ascii="Arial" w:eastAsia="Arial" w:hAnsi="Arial" w:cs="Arial"/>
        </w:rPr>
        <w:t>Discuss</w:t>
      </w:r>
      <w:r w:rsidR="00617319" w:rsidRPr="004B56CD">
        <w:rPr>
          <w:rFonts w:ascii="Arial" w:eastAsia="Arial" w:hAnsi="Arial" w:cs="Arial"/>
        </w:rPr>
        <w:t xml:space="preserve"> the risks associated with using external sources of finance for this expansion. </w:t>
      </w:r>
    </w:p>
    <w:p w14:paraId="717C6A55" w14:textId="77777777" w:rsidR="00617319" w:rsidRPr="004B56CD" w:rsidRDefault="00617319" w:rsidP="00A02526">
      <w:pPr>
        <w:rPr>
          <w:rFonts w:ascii="Arial" w:eastAsiaTheme="minorEastAsia" w:hAnsi="Arial"/>
        </w:rPr>
      </w:pPr>
    </w:p>
    <w:p w14:paraId="58CBC50E" w14:textId="77777777" w:rsidR="00A02526" w:rsidRPr="004B56CD" w:rsidRDefault="00A02526" w:rsidP="00A02526">
      <w:pPr>
        <w:rPr>
          <w:rFonts w:ascii="Arial" w:eastAsiaTheme="minorEastAsia" w:hAnsi="Arial"/>
          <w:b/>
          <w:bCs/>
        </w:rPr>
      </w:pPr>
      <w:r w:rsidRPr="004B56CD">
        <w:rPr>
          <w:rFonts w:ascii="Arial" w:eastAsiaTheme="minorEastAsia" w:hAnsi="Arial"/>
          <w:b/>
          <w:bCs/>
        </w:rPr>
        <w:t>Indicative content</w:t>
      </w:r>
    </w:p>
    <w:p w14:paraId="133D5275" w14:textId="1D1DBDDE" w:rsidR="00202B30" w:rsidRPr="004B56CD" w:rsidRDefault="002538A8" w:rsidP="002C032C">
      <w:pPr>
        <w:pStyle w:val="ListParagraph"/>
        <w:numPr>
          <w:ilvl w:val="0"/>
          <w:numId w:val="10"/>
        </w:numPr>
        <w:rPr>
          <w:rFonts w:eastAsiaTheme="minorEastAsia"/>
          <w:sz w:val="24"/>
          <w:szCs w:val="28"/>
        </w:rPr>
      </w:pPr>
      <w:r w:rsidRPr="004B56CD">
        <w:rPr>
          <w:rFonts w:eastAsiaTheme="minorEastAsia"/>
          <w:sz w:val="24"/>
          <w:szCs w:val="28"/>
        </w:rPr>
        <w:t>e</w:t>
      </w:r>
      <w:r w:rsidR="00202B30" w:rsidRPr="004B56CD">
        <w:rPr>
          <w:rFonts w:eastAsiaTheme="minorEastAsia"/>
          <w:sz w:val="24"/>
          <w:szCs w:val="28"/>
        </w:rPr>
        <w:t>xamples of sources of finance</w:t>
      </w:r>
    </w:p>
    <w:p w14:paraId="5344DF80" w14:textId="370DBD2B" w:rsidR="00202B30" w:rsidRPr="004B56CD" w:rsidRDefault="002538A8" w:rsidP="002C032C">
      <w:pPr>
        <w:pStyle w:val="ListParagraph"/>
        <w:numPr>
          <w:ilvl w:val="0"/>
          <w:numId w:val="10"/>
        </w:numPr>
        <w:rPr>
          <w:rFonts w:eastAsiaTheme="minorEastAsia"/>
          <w:sz w:val="24"/>
          <w:szCs w:val="28"/>
        </w:rPr>
      </w:pPr>
      <w:r w:rsidRPr="004B56CD">
        <w:rPr>
          <w:rFonts w:eastAsiaTheme="minorEastAsia"/>
          <w:sz w:val="24"/>
          <w:szCs w:val="28"/>
        </w:rPr>
        <w:t>d</w:t>
      </w:r>
      <w:r w:rsidR="00202B30" w:rsidRPr="004B56CD">
        <w:rPr>
          <w:rFonts w:eastAsiaTheme="minorEastAsia"/>
          <w:sz w:val="24"/>
          <w:szCs w:val="28"/>
        </w:rPr>
        <w:t>isadvantages</w:t>
      </w:r>
      <w:r>
        <w:rPr>
          <w:rFonts w:eastAsiaTheme="minorEastAsia"/>
          <w:sz w:val="24"/>
          <w:szCs w:val="28"/>
        </w:rPr>
        <w:t>, for example, c</w:t>
      </w:r>
      <w:r w:rsidR="00202B30" w:rsidRPr="004B56CD">
        <w:rPr>
          <w:rFonts w:eastAsiaTheme="minorEastAsia"/>
          <w:sz w:val="24"/>
          <w:szCs w:val="28"/>
        </w:rPr>
        <w:t xml:space="preserve">osts associated with external funding </w:t>
      </w:r>
      <w:r>
        <w:rPr>
          <w:rFonts w:eastAsiaTheme="minorEastAsia"/>
          <w:sz w:val="24"/>
          <w:szCs w:val="28"/>
        </w:rPr>
        <w:t xml:space="preserve">such as </w:t>
      </w:r>
      <w:r w:rsidR="00202B30" w:rsidRPr="004B56CD">
        <w:rPr>
          <w:rFonts w:eastAsiaTheme="minorEastAsia"/>
          <w:sz w:val="24"/>
          <w:szCs w:val="28"/>
        </w:rPr>
        <w:t>repayment</w:t>
      </w:r>
      <w:r>
        <w:rPr>
          <w:rFonts w:eastAsiaTheme="minorEastAsia"/>
          <w:sz w:val="24"/>
          <w:szCs w:val="28"/>
        </w:rPr>
        <w:t>/</w:t>
      </w:r>
      <w:r w:rsidR="00202B30" w:rsidRPr="004B56CD">
        <w:rPr>
          <w:rFonts w:eastAsiaTheme="minorEastAsia"/>
          <w:sz w:val="24"/>
          <w:szCs w:val="28"/>
        </w:rPr>
        <w:t xml:space="preserve">interest, potential loss of control if </w:t>
      </w:r>
      <w:proofErr w:type="gramStart"/>
      <w:r w:rsidR="00202B30" w:rsidRPr="004B56CD">
        <w:rPr>
          <w:rFonts w:eastAsiaTheme="minorEastAsia"/>
          <w:sz w:val="24"/>
          <w:szCs w:val="28"/>
        </w:rPr>
        <w:t>open</w:t>
      </w:r>
      <w:r>
        <w:rPr>
          <w:rFonts w:eastAsiaTheme="minorEastAsia"/>
          <w:sz w:val="24"/>
          <w:szCs w:val="28"/>
        </w:rPr>
        <w:t>ed</w:t>
      </w:r>
      <w:r w:rsidR="00202B30" w:rsidRPr="004B56CD">
        <w:rPr>
          <w:rFonts w:eastAsiaTheme="minorEastAsia"/>
          <w:sz w:val="24"/>
          <w:szCs w:val="28"/>
        </w:rPr>
        <w:t xml:space="preserve"> up</w:t>
      </w:r>
      <w:proofErr w:type="gramEnd"/>
      <w:r w:rsidR="00202B30" w:rsidRPr="004B56CD">
        <w:rPr>
          <w:rFonts w:eastAsiaTheme="minorEastAsia"/>
          <w:sz w:val="24"/>
          <w:szCs w:val="28"/>
        </w:rPr>
        <w:t xml:space="preserve"> to partnership </w:t>
      </w:r>
    </w:p>
    <w:p w14:paraId="57C2C53F" w14:textId="251EECE5" w:rsidR="00202B30" w:rsidRPr="004B56CD" w:rsidRDefault="002538A8" w:rsidP="002C032C">
      <w:pPr>
        <w:pStyle w:val="ListParagraph"/>
        <w:numPr>
          <w:ilvl w:val="0"/>
          <w:numId w:val="10"/>
        </w:numPr>
        <w:rPr>
          <w:rFonts w:eastAsiaTheme="minorEastAsia"/>
          <w:sz w:val="24"/>
          <w:szCs w:val="28"/>
        </w:rPr>
      </w:pPr>
      <w:r w:rsidRPr="0012569F">
        <w:rPr>
          <w:rFonts w:eastAsiaTheme="minorEastAsia"/>
          <w:b/>
          <w:bCs/>
          <w:sz w:val="24"/>
          <w:szCs w:val="28"/>
        </w:rPr>
        <w:t>a</w:t>
      </w:r>
      <w:r w:rsidR="004B56CD" w:rsidRPr="0012569F">
        <w:rPr>
          <w:rFonts w:eastAsiaTheme="minorEastAsia"/>
          <w:b/>
          <w:bCs/>
          <w:sz w:val="24"/>
          <w:szCs w:val="28"/>
        </w:rPr>
        <w:t xml:space="preserve">pplied </w:t>
      </w:r>
      <w:r w:rsidR="004B56CD" w:rsidRPr="004B56CD">
        <w:rPr>
          <w:rFonts w:eastAsiaTheme="minorEastAsia"/>
          <w:sz w:val="24"/>
          <w:szCs w:val="28"/>
        </w:rPr>
        <w:t>– only one owner, no significant profits</w:t>
      </w:r>
    </w:p>
    <w:p w14:paraId="47A46996" w14:textId="77777777" w:rsidR="00820FEE" w:rsidRPr="004B56CD" w:rsidRDefault="00820FEE" w:rsidP="00A02526">
      <w:pPr>
        <w:rPr>
          <w:rFonts w:ascii="Arial" w:eastAsiaTheme="minorEastAsia" w:hAnsi="Arial"/>
        </w:rPr>
      </w:pPr>
    </w:p>
    <w:p w14:paraId="4C2C7EEE" w14:textId="77777777" w:rsidR="00A02526" w:rsidRPr="004B56CD" w:rsidRDefault="00A02526" w:rsidP="00A02526">
      <w:pPr>
        <w:rPr>
          <w:rFonts w:ascii="Arial" w:eastAsiaTheme="minorEastAsia" w:hAnsi="Arial"/>
          <w:b/>
          <w:bCs/>
        </w:rPr>
      </w:pPr>
      <w:r w:rsidRPr="004B56CD">
        <w:rPr>
          <w:rFonts w:ascii="Arial" w:eastAsiaTheme="minorEastAsia" w:hAnsi="Arial"/>
          <w:b/>
          <w:bCs/>
        </w:rPr>
        <w:t>Model answer</w:t>
      </w:r>
    </w:p>
    <w:p w14:paraId="25B26DD7" w14:textId="046688DA" w:rsidR="00202B30" w:rsidRPr="00696DEE" w:rsidRDefault="00202B30" w:rsidP="00985B2B">
      <w:pPr>
        <w:rPr>
          <w:rFonts w:eastAsiaTheme="minorEastAsia"/>
        </w:rPr>
      </w:pPr>
      <w:r w:rsidRPr="00696DEE">
        <w:rPr>
          <w:rFonts w:eastAsiaTheme="minorEastAsia"/>
        </w:rPr>
        <w:t>As external sources of finance are those that come from outside a business, the associated</w:t>
      </w:r>
      <w:r w:rsidR="002538A8" w:rsidRPr="00696DEE">
        <w:rPr>
          <w:rFonts w:eastAsiaTheme="minorEastAsia"/>
        </w:rPr>
        <w:t xml:space="preserve"> risks</w:t>
      </w:r>
      <w:r w:rsidRPr="00696DEE">
        <w:rPr>
          <w:rFonts w:eastAsiaTheme="minorEastAsia"/>
        </w:rPr>
        <w:t xml:space="preserve"> include having to repay the amount borrowed in a set amount of time, often with interest, as i</w:t>
      </w:r>
      <w:r w:rsidR="001B3070" w:rsidRPr="00696DEE">
        <w:rPr>
          <w:rFonts w:eastAsiaTheme="minorEastAsia"/>
        </w:rPr>
        <w:t>s</w:t>
      </w:r>
      <w:r w:rsidRPr="00696DEE">
        <w:rPr>
          <w:rFonts w:eastAsiaTheme="minorEastAsia"/>
        </w:rPr>
        <w:t xml:space="preserve"> the case with bank loans, credit cards and overdrafts. </w:t>
      </w:r>
      <w:r w:rsidR="004E5448" w:rsidRPr="00580E1E">
        <w:rPr>
          <w:rFonts w:eastAsiaTheme="minorEastAsia"/>
        </w:rPr>
        <w:t xml:space="preserve">As there are no significant profits being made, the business may find it more difficult to </w:t>
      </w:r>
      <w:r w:rsidR="003758C6" w:rsidRPr="00580E1E">
        <w:rPr>
          <w:rFonts w:eastAsiaTheme="minorEastAsia"/>
        </w:rPr>
        <w:t>repay any loans.</w:t>
      </w:r>
    </w:p>
    <w:p w14:paraId="4FBB4DB3" w14:textId="77777777" w:rsidR="00202B30" w:rsidRPr="00696DEE" w:rsidRDefault="00202B30" w:rsidP="00985B2B">
      <w:pPr>
        <w:rPr>
          <w:rFonts w:eastAsiaTheme="minorEastAsia"/>
        </w:rPr>
      </w:pPr>
    </w:p>
    <w:p w14:paraId="032D7876" w14:textId="3F9327FC" w:rsidR="00985B2B" w:rsidRPr="00696DEE" w:rsidRDefault="00E858BB" w:rsidP="00985B2B">
      <w:pPr>
        <w:rPr>
          <w:rFonts w:ascii="Arial" w:eastAsia="Arial" w:hAnsi="Arial" w:cs="Arial"/>
        </w:rPr>
      </w:pPr>
      <w:r w:rsidRPr="00696DEE">
        <w:rPr>
          <w:rFonts w:eastAsiaTheme="minorEastAsia"/>
        </w:rPr>
        <w:t>R</w:t>
      </w:r>
      <w:r w:rsidR="00202B30" w:rsidRPr="00696DEE">
        <w:rPr>
          <w:rFonts w:eastAsiaTheme="minorEastAsia"/>
        </w:rPr>
        <w:t xml:space="preserve">aising external sources of finance through investor funding, venture capitalists and angel investors will involve giving up a portion of the ownership of </w:t>
      </w:r>
      <w:r w:rsidR="003758C6" w:rsidRPr="00696DEE">
        <w:rPr>
          <w:rFonts w:eastAsiaTheme="minorEastAsia"/>
        </w:rPr>
        <w:t>the</w:t>
      </w:r>
      <w:r w:rsidR="00202B30" w:rsidRPr="00696DEE">
        <w:rPr>
          <w:rFonts w:eastAsiaTheme="minorEastAsia"/>
        </w:rPr>
        <w:t xml:space="preserve"> business in exchange for funding</w:t>
      </w:r>
      <w:r w:rsidR="001B3070" w:rsidRPr="00696DEE">
        <w:rPr>
          <w:rFonts w:eastAsiaTheme="minorEastAsia"/>
        </w:rPr>
        <w:t>,</w:t>
      </w:r>
      <w:r w:rsidR="00202B30" w:rsidRPr="00696DEE">
        <w:rPr>
          <w:rFonts w:eastAsiaTheme="minorEastAsia"/>
        </w:rPr>
        <w:t xml:space="preserve"> in </w:t>
      </w:r>
      <w:r w:rsidRPr="00696DEE">
        <w:rPr>
          <w:rFonts w:eastAsiaTheme="minorEastAsia"/>
        </w:rPr>
        <w:t xml:space="preserve">a </w:t>
      </w:r>
      <w:r w:rsidR="00202B30" w:rsidRPr="00696DEE">
        <w:rPr>
          <w:rFonts w:eastAsiaTheme="minorEastAsia"/>
        </w:rPr>
        <w:t>similar way that shareholders require a return on their investment in the form of dividends. This would need to be factored into the business finances and a suitable plan proposed for achiev</w:t>
      </w:r>
      <w:r w:rsidR="001B3070" w:rsidRPr="00696DEE">
        <w:rPr>
          <w:rFonts w:eastAsiaTheme="minorEastAsia"/>
        </w:rPr>
        <w:t>ing</w:t>
      </w:r>
      <w:r w:rsidR="00202B30" w:rsidRPr="00696DEE">
        <w:rPr>
          <w:rFonts w:eastAsiaTheme="minorEastAsia"/>
        </w:rPr>
        <w:t xml:space="preserve"> a return on investment for shareholders</w:t>
      </w:r>
      <w:r w:rsidR="003758C6" w:rsidRPr="00696DEE">
        <w:rPr>
          <w:rFonts w:eastAsiaTheme="minorEastAsia"/>
        </w:rPr>
        <w:t xml:space="preserve">. </w:t>
      </w:r>
      <w:r w:rsidR="003758C6" w:rsidRPr="00580E1E">
        <w:rPr>
          <w:rFonts w:eastAsiaTheme="minorEastAsia"/>
        </w:rPr>
        <w:t xml:space="preserve">As the only owner </w:t>
      </w:r>
      <w:proofErr w:type="gramStart"/>
      <w:r w:rsidR="003758C6" w:rsidRPr="00580E1E">
        <w:rPr>
          <w:rFonts w:eastAsiaTheme="minorEastAsia"/>
        </w:rPr>
        <w:t>at the moment</w:t>
      </w:r>
      <w:proofErr w:type="gramEnd"/>
      <w:r w:rsidR="003758C6" w:rsidRPr="00580E1E">
        <w:rPr>
          <w:rFonts w:eastAsiaTheme="minorEastAsia"/>
        </w:rPr>
        <w:t>, this could impact on their ability to make business decisions going forward as they would always have to consider their investor</w:t>
      </w:r>
      <w:r w:rsidR="001B3070" w:rsidRPr="00580E1E">
        <w:rPr>
          <w:rFonts w:eastAsiaTheme="minorEastAsia"/>
        </w:rPr>
        <w:t>s</w:t>
      </w:r>
      <w:r w:rsidR="004B56CD" w:rsidRPr="00580E1E">
        <w:rPr>
          <w:rFonts w:eastAsiaTheme="minorEastAsia"/>
        </w:rPr>
        <w:t>.</w:t>
      </w:r>
    </w:p>
    <w:p w14:paraId="6E92F63E" w14:textId="072760C3" w:rsidR="00985B2B" w:rsidRDefault="00985B2B">
      <w:pPr>
        <w:rPr>
          <w:rFonts w:ascii="Arial" w:hAnsi="Arial"/>
          <w:sz w:val="22"/>
        </w:rPr>
      </w:pPr>
      <w:r>
        <w:br w:type="page"/>
      </w:r>
    </w:p>
    <w:p w14:paraId="79C71BBB" w14:textId="77777777" w:rsidR="00A02526" w:rsidRPr="00A02526" w:rsidRDefault="00A02526" w:rsidP="00A02526">
      <w:pPr>
        <w:rPr>
          <w:rFonts w:ascii="Arial" w:eastAsiaTheme="minorEastAsia" w:hAnsi="Arial"/>
          <w:b/>
          <w:bCs/>
        </w:rPr>
      </w:pPr>
      <w:r w:rsidRPr="00A02526">
        <w:rPr>
          <w:rFonts w:ascii="Arial" w:eastAsiaTheme="minorEastAsia" w:hAnsi="Arial"/>
          <w:b/>
          <w:bCs/>
        </w:rPr>
        <w:lastRenderedPageBreak/>
        <w:t>Targeted content</w:t>
      </w:r>
    </w:p>
    <w:p w14:paraId="5C653F29" w14:textId="6CC73826" w:rsidR="004A50FC" w:rsidRPr="009D637F" w:rsidRDefault="004A50FC" w:rsidP="00A02526">
      <w:pPr>
        <w:rPr>
          <w:rFonts w:ascii="Arial" w:eastAsiaTheme="minorEastAsia" w:hAnsi="Arial"/>
        </w:rPr>
      </w:pPr>
      <w:r w:rsidRPr="009D637F">
        <w:rPr>
          <w:rFonts w:ascii="Arial" w:eastAsia="Times New Roman" w:hAnsi="Arial" w:cs="Arial"/>
          <w:lang w:eastAsia="en-GB"/>
        </w:rPr>
        <w:t>4.4 Different forms of expenditure</w:t>
      </w:r>
    </w:p>
    <w:p w14:paraId="0E96BD0B" w14:textId="77777777" w:rsidR="004A50FC" w:rsidRPr="009D637F" w:rsidRDefault="004A50FC" w:rsidP="00A02526">
      <w:pPr>
        <w:rPr>
          <w:rFonts w:ascii="Arial" w:eastAsiaTheme="minorEastAsia" w:hAnsi="Arial"/>
        </w:rPr>
      </w:pPr>
    </w:p>
    <w:p w14:paraId="502EFC53" w14:textId="77777777" w:rsidR="00A02526" w:rsidRPr="009D637F" w:rsidRDefault="00A02526" w:rsidP="00A02526">
      <w:pPr>
        <w:rPr>
          <w:rFonts w:ascii="Arial" w:eastAsiaTheme="minorEastAsia" w:hAnsi="Arial"/>
          <w:b/>
          <w:bCs/>
        </w:rPr>
      </w:pPr>
      <w:r w:rsidRPr="009D637F">
        <w:rPr>
          <w:rFonts w:ascii="Arial" w:eastAsiaTheme="minorEastAsia" w:hAnsi="Arial"/>
          <w:b/>
          <w:bCs/>
        </w:rPr>
        <w:t>Question</w:t>
      </w:r>
    </w:p>
    <w:p w14:paraId="14922B99" w14:textId="057A2054" w:rsidR="003C1DBC" w:rsidRPr="009D637F" w:rsidRDefault="003C1DBC" w:rsidP="003C1DBC">
      <w:pPr>
        <w:spacing w:line="256" w:lineRule="auto"/>
        <w:textAlignment w:val="baseline"/>
        <w:rPr>
          <w:rFonts w:ascii="Arial" w:eastAsia="Times New Roman" w:hAnsi="Arial" w:cs="Arial"/>
          <w:lang w:eastAsia="en-GB"/>
        </w:rPr>
      </w:pPr>
      <w:r w:rsidRPr="009D637F">
        <w:rPr>
          <w:rFonts w:ascii="Arial" w:eastAsia="Times New Roman" w:hAnsi="Arial" w:cs="Arial"/>
          <w:lang w:eastAsia="en-GB"/>
        </w:rPr>
        <w:t>A driving instructor is looking at business finances to see whether the driving lesson prices are high enough to cover all costs each month</w:t>
      </w:r>
      <w:r w:rsidR="00664183" w:rsidRPr="009D637F">
        <w:rPr>
          <w:rFonts w:ascii="Arial" w:eastAsia="Times New Roman" w:hAnsi="Arial" w:cs="Arial"/>
          <w:lang w:eastAsia="en-GB"/>
        </w:rPr>
        <w:t>. Th</w:t>
      </w:r>
      <w:r w:rsidR="001B3070">
        <w:rPr>
          <w:rFonts w:ascii="Arial" w:eastAsia="Times New Roman" w:hAnsi="Arial" w:cs="Arial"/>
          <w:lang w:eastAsia="en-GB"/>
        </w:rPr>
        <w:t>eir calculations are</w:t>
      </w:r>
      <w:r w:rsidR="00664183" w:rsidRPr="009D637F">
        <w:rPr>
          <w:rFonts w:ascii="Arial" w:eastAsia="Times New Roman" w:hAnsi="Arial" w:cs="Arial"/>
          <w:lang w:eastAsia="en-GB"/>
        </w:rPr>
        <w:t xml:space="preserve"> based on selling 90</w:t>
      </w:r>
      <w:r w:rsidR="001B3070">
        <w:rPr>
          <w:rFonts w:ascii="Arial" w:eastAsia="Times New Roman" w:hAnsi="Arial" w:cs="Arial"/>
          <w:lang w:eastAsia="en-GB"/>
        </w:rPr>
        <w:t xml:space="preserve"> per cent</w:t>
      </w:r>
      <w:r w:rsidR="00664183" w:rsidRPr="009D637F">
        <w:rPr>
          <w:rFonts w:ascii="Arial" w:eastAsia="Times New Roman" w:hAnsi="Arial" w:cs="Arial"/>
          <w:lang w:eastAsia="en-GB"/>
        </w:rPr>
        <w:t xml:space="preserve"> of available slots. However, </w:t>
      </w:r>
      <w:r w:rsidR="001605F1" w:rsidRPr="009D637F">
        <w:rPr>
          <w:rFonts w:ascii="Arial" w:eastAsia="Times New Roman" w:hAnsi="Arial" w:cs="Arial"/>
          <w:lang w:eastAsia="en-GB"/>
        </w:rPr>
        <w:t>the figures show that the</w:t>
      </w:r>
      <w:r w:rsidRPr="009D637F">
        <w:rPr>
          <w:rFonts w:ascii="Arial" w:eastAsia="Times New Roman" w:hAnsi="Arial" w:cs="Arial"/>
          <w:lang w:eastAsia="en-GB"/>
        </w:rPr>
        <w:t xml:space="preserve"> total costs vary from month to month. </w:t>
      </w:r>
    </w:p>
    <w:p w14:paraId="57965591" w14:textId="77777777" w:rsidR="003C1DBC" w:rsidRPr="009D637F" w:rsidRDefault="003C1DBC" w:rsidP="003C1DBC">
      <w:pPr>
        <w:spacing w:line="256" w:lineRule="auto"/>
        <w:textAlignment w:val="baseline"/>
        <w:rPr>
          <w:rFonts w:ascii="Arial" w:eastAsia="Times New Roman" w:hAnsi="Arial" w:cs="Arial"/>
          <w:lang w:eastAsia="en-GB"/>
        </w:rPr>
      </w:pPr>
    </w:p>
    <w:p w14:paraId="449DA78D" w14:textId="0B1782CF" w:rsidR="003C1DBC" w:rsidRPr="009D637F" w:rsidRDefault="003C1DBC" w:rsidP="003C1DBC">
      <w:pPr>
        <w:spacing w:line="256" w:lineRule="auto"/>
        <w:textAlignment w:val="baseline"/>
        <w:rPr>
          <w:rFonts w:ascii="Arial" w:eastAsia="Arial" w:hAnsi="Arial" w:cs="Arial"/>
        </w:rPr>
      </w:pPr>
      <w:r w:rsidRPr="009D637F">
        <w:rPr>
          <w:rFonts w:ascii="Arial" w:eastAsia="Arial" w:hAnsi="Arial" w:cs="Arial"/>
        </w:rPr>
        <w:t xml:space="preserve">Explain </w:t>
      </w:r>
      <w:r w:rsidR="0012569F">
        <w:rPr>
          <w:rFonts w:ascii="Arial" w:eastAsia="Arial" w:hAnsi="Arial" w:cs="Arial"/>
        </w:rPr>
        <w:t xml:space="preserve">how </w:t>
      </w:r>
      <w:r w:rsidRPr="009D637F">
        <w:rPr>
          <w:rFonts w:ascii="Arial" w:eastAsia="Arial" w:hAnsi="Arial" w:cs="Arial"/>
        </w:rPr>
        <w:t xml:space="preserve">the difference </w:t>
      </w:r>
      <w:r w:rsidR="00CB4D42" w:rsidRPr="009D637F">
        <w:rPr>
          <w:rFonts w:ascii="Arial" w:eastAsia="Arial" w:hAnsi="Arial" w:cs="Arial"/>
        </w:rPr>
        <w:t>between</w:t>
      </w:r>
      <w:r w:rsidRPr="009D637F">
        <w:rPr>
          <w:rFonts w:ascii="Arial" w:eastAsia="Arial" w:hAnsi="Arial" w:cs="Arial"/>
        </w:rPr>
        <w:t xml:space="preserve"> fixed costs and variable costs </w:t>
      </w:r>
      <w:r w:rsidR="00660127" w:rsidRPr="009D637F">
        <w:rPr>
          <w:rFonts w:ascii="Arial" w:eastAsia="Arial" w:hAnsi="Arial" w:cs="Arial"/>
        </w:rPr>
        <w:t>can affect the changes in costs that are being experienced.</w:t>
      </w:r>
    </w:p>
    <w:p w14:paraId="3592DD69" w14:textId="77777777" w:rsidR="00A02526" w:rsidRPr="009D637F" w:rsidRDefault="00A02526" w:rsidP="00A02526">
      <w:pPr>
        <w:rPr>
          <w:rFonts w:ascii="Arial" w:eastAsiaTheme="minorEastAsia" w:hAnsi="Arial"/>
        </w:rPr>
      </w:pPr>
    </w:p>
    <w:p w14:paraId="5E44D624" w14:textId="77777777" w:rsidR="00A02526" w:rsidRPr="00A02526" w:rsidRDefault="00A02526" w:rsidP="00A02526">
      <w:pPr>
        <w:rPr>
          <w:rFonts w:ascii="Arial" w:eastAsiaTheme="minorEastAsia" w:hAnsi="Arial"/>
          <w:b/>
          <w:bCs/>
        </w:rPr>
      </w:pPr>
      <w:r w:rsidRPr="00A02526">
        <w:rPr>
          <w:rFonts w:ascii="Arial" w:eastAsiaTheme="minorEastAsia" w:hAnsi="Arial"/>
          <w:b/>
          <w:bCs/>
        </w:rPr>
        <w:t>Indicative content</w:t>
      </w:r>
    </w:p>
    <w:p w14:paraId="5E9C65C7" w14:textId="04E40ACC" w:rsidR="001605F1" w:rsidRPr="00CB4D42" w:rsidRDefault="001B3070" w:rsidP="002C032C">
      <w:pPr>
        <w:pStyle w:val="ListParagraph"/>
        <w:numPr>
          <w:ilvl w:val="0"/>
          <w:numId w:val="11"/>
        </w:numPr>
        <w:rPr>
          <w:rFonts w:eastAsiaTheme="minorEastAsia"/>
          <w:sz w:val="24"/>
          <w:szCs w:val="28"/>
        </w:rPr>
      </w:pPr>
      <w:r w:rsidRPr="00CB4D42">
        <w:rPr>
          <w:rFonts w:eastAsiaTheme="minorEastAsia"/>
          <w:sz w:val="24"/>
          <w:szCs w:val="28"/>
        </w:rPr>
        <w:t>d</w:t>
      </w:r>
      <w:r w:rsidR="001605F1" w:rsidRPr="00CB4D42">
        <w:rPr>
          <w:rFonts w:eastAsiaTheme="minorEastAsia"/>
          <w:sz w:val="24"/>
          <w:szCs w:val="28"/>
        </w:rPr>
        <w:t>efinition of fixed and variable costs</w:t>
      </w:r>
    </w:p>
    <w:p w14:paraId="0D64C6B8" w14:textId="766CB306" w:rsidR="001605F1" w:rsidRPr="00CB4D42" w:rsidRDefault="001B3070" w:rsidP="002C032C">
      <w:pPr>
        <w:pStyle w:val="ListParagraph"/>
        <w:numPr>
          <w:ilvl w:val="0"/>
          <w:numId w:val="11"/>
        </w:numPr>
        <w:rPr>
          <w:rFonts w:eastAsiaTheme="minorEastAsia"/>
          <w:sz w:val="24"/>
          <w:szCs w:val="28"/>
        </w:rPr>
      </w:pPr>
      <w:r w:rsidRPr="00CB4D42">
        <w:rPr>
          <w:rFonts w:eastAsiaTheme="minorEastAsia"/>
          <w:sz w:val="24"/>
          <w:szCs w:val="28"/>
        </w:rPr>
        <w:t>e</w:t>
      </w:r>
      <w:r w:rsidR="001605F1" w:rsidRPr="00CB4D42">
        <w:rPr>
          <w:rFonts w:eastAsiaTheme="minorEastAsia"/>
          <w:sz w:val="24"/>
          <w:szCs w:val="28"/>
        </w:rPr>
        <w:t>xamples of fixed and variable costs</w:t>
      </w:r>
    </w:p>
    <w:p w14:paraId="1F052299" w14:textId="512974DF" w:rsidR="001605F1" w:rsidRPr="00CB4D42" w:rsidRDefault="001B3070" w:rsidP="002C032C">
      <w:pPr>
        <w:pStyle w:val="ListParagraph"/>
        <w:numPr>
          <w:ilvl w:val="0"/>
          <w:numId w:val="11"/>
        </w:numPr>
        <w:rPr>
          <w:rFonts w:eastAsiaTheme="minorEastAsia"/>
          <w:sz w:val="24"/>
          <w:szCs w:val="28"/>
        </w:rPr>
      </w:pPr>
      <w:r w:rsidRPr="0012569F">
        <w:rPr>
          <w:rFonts w:eastAsiaTheme="minorEastAsia"/>
          <w:b/>
          <w:bCs/>
          <w:sz w:val="24"/>
          <w:szCs w:val="28"/>
        </w:rPr>
        <w:t>a</w:t>
      </w:r>
      <w:r w:rsidR="00660127" w:rsidRPr="0012569F">
        <w:rPr>
          <w:rFonts w:eastAsiaTheme="minorEastAsia"/>
          <w:b/>
          <w:bCs/>
          <w:sz w:val="24"/>
          <w:szCs w:val="28"/>
        </w:rPr>
        <w:t>pplied</w:t>
      </w:r>
      <w:r w:rsidR="00660127" w:rsidRPr="00CB4D42">
        <w:rPr>
          <w:rFonts w:eastAsiaTheme="minorEastAsia"/>
          <w:sz w:val="24"/>
          <w:szCs w:val="28"/>
        </w:rPr>
        <w:t xml:space="preserve"> – relat</w:t>
      </w:r>
      <w:r w:rsidR="00E858BB">
        <w:rPr>
          <w:rFonts w:eastAsiaTheme="minorEastAsia"/>
          <w:sz w:val="24"/>
          <w:szCs w:val="28"/>
        </w:rPr>
        <w:t>e</w:t>
      </w:r>
      <w:r w:rsidR="00660127" w:rsidRPr="00CB4D42">
        <w:rPr>
          <w:rFonts w:eastAsiaTheme="minorEastAsia"/>
          <w:sz w:val="24"/>
          <w:szCs w:val="28"/>
        </w:rPr>
        <w:t xml:space="preserve"> examples of fixed and variable costs </w:t>
      </w:r>
      <w:r w:rsidR="00E858BB">
        <w:rPr>
          <w:rFonts w:eastAsiaTheme="minorEastAsia"/>
          <w:sz w:val="24"/>
          <w:szCs w:val="28"/>
        </w:rPr>
        <w:t>to</w:t>
      </w:r>
      <w:r w:rsidR="00660127" w:rsidRPr="00CB4D42">
        <w:rPr>
          <w:rFonts w:eastAsiaTheme="minorEastAsia"/>
          <w:sz w:val="24"/>
          <w:szCs w:val="28"/>
        </w:rPr>
        <w:t xml:space="preserve"> this situation</w:t>
      </w:r>
    </w:p>
    <w:p w14:paraId="510E9639" w14:textId="77777777" w:rsidR="001605F1" w:rsidRDefault="001605F1" w:rsidP="00A02526">
      <w:pPr>
        <w:rPr>
          <w:rFonts w:ascii="Arial" w:eastAsiaTheme="minorEastAsia" w:hAnsi="Arial"/>
          <w:b/>
          <w:bCs/>
        </w:rPr>
      </w:pPr>
    </w:p>
    <w:p w14:paraId="2816DDA3" w14:textId="04872E79" w:rsidR="00A02526" w:rsidRPr="00A02526" w:rsidRDefault="00A02526" w:rsidP="00A02526">
      <w:pPr>
        <w:rPr>
          <w:rFonts w:ascii="Arial" w:eastAsiaTheme="minorEastAsia" w:hAnsi="Arial"/>
          <w:b/>
          <w:bCs/>
        </w:rPr>
      </w:pPr>
      <w:r w:rsidRPr="00A02526">
        <w:rPr>
          <w:rFonts w:ascii="Arial" w:eastAsiaTheme="minorEastAsia" w:hAnsi="Arial"/>
          <w:b/>
          <w:bCs/>
        </w:rPr>
        <w:t>Model answer</w:t>
      </w:r>
    </w:p>
    <w:p w14:paraId="7730A989" w14:textId="3BDC46FE" w:rsidR="006A7F69" w:rsidRPr="004E015E" w:rsidRDefault="006A7F69" w:rsidP="00B97045">
      <w:pPr>
        <w:textAlignment w:val="baseline"/>
        <w:rPr>
          <w:rFonts w:eastAsiaTheme="minorEastAsia"/>
        </w:rPr>
      </w:pPr>
      <w:r w:rsidRPr="004E015E">
        <w:rPr>
          <w:rFonts w:eastAsiaTheme="minorEastAsia"/>
        </w:rPr>
        <w:t>Fixed costs</w:t>
      </w:r>
      <w:r w:rsidR="001B3070">
        <w:rPr>
          <w:rFonts w:eastAsiaTheme="minorEastAsia"/>
        </w:rPr>
        <w:t>,</w:t>
      </w:r>
      <w:r w:rsidRPr="004E015E">
        <w:rPr>
          <w:rFonts w:eastAsiaTheme="minorEastAsia"/>
        </w:rPr>
        <w:t xml:space="preserve"> also known as indirect costs</w:t>
      </w:r>
      <w:r w:rsidR="001B3070">
        <w:rPr>
          <w:rFonts w:eastAsiaTheme="minorEastAsia"/>
        </w:rPr>
        <w:t>,</w:t>
      </w:r>
      <w:r w:rsidR="0012569F">
        <w:rPr>
          <w:rFonts w:eastAsiaTheme="minorEastAsia"/>
        </w:rPr>
        <w:t xml:space="preserve"> </w:t>
      </w:r>
      <w:r w:rsidRPr="004E015E">
        <w:rPr>
          <w:rFonts w:eastAsiaTheme="minorEastAsia"/>
        </w:rPr>
        <w:t>are the costs that must be paid</w:t>
      </w:r>
      <w:r w:rsidR="001B3070">
        <w:rPr>
          <w:rFonts w:eastAsiaTheme="minorEastAsia"/>
        </w:rPr>
        <w:t>,</w:t>
      </w:r>
      <w:r w:rsidRPr="004E015E">
        <w:rPr>
          <w:rFonts w:eastAsiaTheme="minorEastAsia"/>
        </w:rPr>
        <w:t xml:space="preserve"> no matter how many products the business produces or sells or how many customers it has. </w:t>
      </w:r>
    </w:p>
    <w:p w14:paraId="0755D5CD" w14:textId="77777777" w:rsidR="006A7F69" w:rsidRPr="004E015E" w:rsidRDefault="006A7F69" w:rsidP="00B97045">
      <w:pPr>
        <w:textAlignment w:val="baseline"/>
        <w:rPr>
          <w:rFonts w:eastAsiaTheme="minorEastAsia"/>
        </w:rPr>
      </w:pPr>
    </w:p>
    <w:p w14:paraId="75760F5B" w14:textId="0C9C5EC9" w:rsidR="006A7F69" w:rsidRPr="004E015E" w:rsidRDefault="006A7F69" w:rsidP="00B97045">
      <w:pPr>
        <w:textAlignment w:val="baseline"/>
        <w:rPr>
          <w:rFonts w:eastAsiaTheme="minorEastAsia"/>
        </w:rPr>
      </w:pPr>
      <w:r w:rsidRPr="004E015E">
        <w:rPr>
          <w:rFonts w:eastAsiaTheme="minorEastAsia"/>
        </w:rPr>
        <w:t xml:space="preserve">Examples of fixed costs include car tax and insurance and gas and electricity bills. </w:t>
      </w:r>
    </w:p>
    <w:p w14:paraId="787676B8" w14:textId="77777777" w:rsidR="006A7F69" w:rsidRPr="004E015E" w:rsidRDefault="006A7F69" w:rsidP="00B97045">
      <w:pPr>
        <w:textAlignment w:val="baseline"/>
        <w:rPr>
          <w:rFonts w:eastAsiaTheme="minorEastAsia"/>
        </w:rPr>
      </w:pPr>
    </w:p>
    <w:p w14:paraId="13DB3E61" w14:textId="65ECF6B2" w:rsidR="006A7F69" w:rsidRPr="004E015E" w:rsidRDefault="006A7F69" w:rsidP="00B97045">
      <w:pPr>
        <w:textAlignment w:val="baseline"/>
        <w:rPr>
          <w:rFonts w:eastAsiaTheme="minorEastAsia"/>
        </w:rPr>
      </w:pPr>
      <w:r w:rsidRPr="004E015E">
        <w:rPr>
          <w:rFonts w:eastAsiaTheme="minorEastAsia"/>
        </w:rPr>
        <w:t>These are often called indirect costs because there is no direct link between these costs and the amount sold</w:t>
      </w:r>
      <w:r w:rsidR="001B3070">
        <w:rPr>
          <w:rFonts w:eastAsiaTheme="minorEastAsia"/>
        </w:rPr>
        <w:t xml:space="preserve"> –</w:t>
      </w:r>
      <w:r w:rsidRPr="004E015E">
        <w:rPr>
          <w:rFonts w:eastAsiaTheme="minorEastAsia"/>
        </w:rPr>
        <w:t xml:space="preserve"> they must be paid regardless. </w:t>
      </w:r>
    </w:p>
    <w:p w14:paraId="39008890" w14:textId="77777777" w:rsidR="006A7F69" w:rsidRPr="004E015E" w:rsidRDefault="006A7F69" w:rsidP="00B97045">
      <w:pPr>
        <w:textAlignment w:val="baseline"/>
        <w:rPr>
          <w:rFonts w:eastAsiaTheme="minorEastAsia"/>
        </w:rPr>
      </w:pPr>
    </w:p>
    <w:p w14:paraId="2D9C4BCB" w14:textId="4EC0F4E9" w:rsidR="006A7F69" w:rsidRPr="004E015E" w:rsidRDefault="006A7F69" w:rsidP="00B97045">
      <w:pPr>
        <w:textAlignment w:val="baseline"/>
        <w:rPr>
          <w:rFonts w:eastAsiaTheme="minorEastAsia"/>
        </w:rPr>
      </w:pPr>
      <w:r w:rsidRPr="004E015E">
        <w:rPr>
          <w:rFonts w:eastAsiaTheme="minorEastAsia"/>
        </w:rPr>
        <w:t>This contrasts with variable costs, also known as direct costs, which are directly related to the number of items sold o</w:t>
      </w:r>
      <w:r w:rsidR="001B3070">
        <w:rPr>
          <w:rFonts w:eastAsiaTheme="minorEastAsia"/>
        </w:rPr>
        <w:t>r</w:t>
      </w:r>
      <w:r w:rsidRPr="004E015E">
        <w:rPr>
          <w:rFonts w:eastAsiaTheme="minorEastAsia"/>
        </w:rPr>
        <w:t xml:space="preserve"> produced. </w:t>
      </w:r>
    </w:p>
    <w:p w14:paraId="0D54C9FF" w14:textId="77777777" w:rsidR="006A7F69" w:rsidRPr="004E015E" w:rsidRDefault="006A7F69" w:rsidP="00B97045">
      <w:pPr>
        <w:textAlignment w:val="baseline"/>
        <w:rPr>
          <w:rFonts w:eastAsiaTheme="minorEastAsia"/>
        </w:rPr>
      </w:pPr>
    </w:p>
    <w:p w14:paraId="43BC91D2" w14:textId="2EF731EC" w:rsidR="00CB4D42" w:rsidRPr="00580E1E" w:rsidRDefault="00160CA1" w:rsidP="00B97045">
      <w:pPr>
        <w:textAlignment w:val="baseline"/>
        <w:rPr>
          <w:rFonts w:eastAsiaTheme="minorEastAsia"/>
        </w:rPr>
      </w:pPr>
      <w:r w:rsidRPr="00580E1E">
        <w:rPr>
          <w:rFonts w:eastAsiaTheme="minorEastAsia"/>
        </w:rPr>
        <w:t xml:space="preserve">The driving instructor </w:t>
      </w:r>
      <w:r w:rsidR="0067654E" w:rsidRPr="00580E1E">
        <w:rPr>
          <w:rFonts w:eastAsiaTheme="minorEastAsia"/>
        </w:rPr>
        <w:t>has</w:t>
      </w:r>
      <w:r w:rsidRPr="00580E1E">
        <w:rPr>
          <w:rFonts w:eastAsiaTheme="minorEastAsia"/>
        </w:rPr>
        <w:t xml:space="preserve"> </w:t>
      </w:r>
      <w:proofErr w:type="gramStart"/>
      <w:r w:rsidRPr="00580E1E">
        <w:rPr>
          <w:rFonts w:eastAsiaTheme="minorEastAsia"/>
        </w:rPr>
        <w:t>a number of</w:t>
      </w:r>
      <w:proofErr w:type="gramEnd"/>
      <w:r w:rsidRPr="00580E1E">
        <w:rPr>
          <w:rFonts w:eastAsiaTheme="minorEastAsia"/>
        </w:rPr>
        <w:t xml:space="preserve"> fixed costs such as insurance </w:t>
      </w:r>
      <w:r w:rsidR="000C7340" w:rsidRPr="00580E1E">
        <w:rPr>
          <w:rFonts w:eastAsiaTheme="minorEastAsia"/>
        </w:rPr>
        <w:t xml:space="preserve">and </w:t>
      </w:r>
      <w:r w:rsidR="00E858BB" w:rsidRPr="00580E1E">
        <w:rPr>
          <w:rFonts w:eastAsiaTheme="minorEastAsia"/>
        </w:rPr>
        <w:t xml:space="preserve">car </w:t>
      </w:r>
      <w:r w:rsidR="000C7340" w:rsidRPr="00580E1E">
        <w:rPr>
          <w:rFonts w:eastAsiaTheme="minorEastAsia"/>
        </w:rPr>
        <w:t>repayment</w:t>
      </w:r>
      <w:r w:rsidR="001B3070" w:rsidRPr="00580E1E">
        <w:rPr>
          <w:rFonts w:eastAsiaTheme="minorEastAsia"/>
        </w:rPr>
        <w:t>s</w:t>
      </w:r>
      <w:r w:rsidR="000C7340" w:rsidRPr="00580E1E">
        <w:rPr>
          <w:rFonts w:eastAsiaTheme="minorEastAsia"/>
        </w:rPr>
        <w:t xml:space="preserve">. </w:t>
      </w:r>
      <w:r w:rsidR="001B3070" w:rsidRPr="00580E1E">
        <w:rPr>
          <w:rFonts w:eastAsiaTheme="minorEastAsia"/>
        </w:rPr>
        <w:t>V</w:t>
      </w:r>
      <w:r w:rsidR="000C7340" w:rsidRPr="00580E1E">
        <w:rPr>
          <w:rFonts w:eastAsiaTheme="minorEastAsia"/>
        </w:rPr>
        <w:t xml:space="preserve">ariable costs </w:t>
      </w:r>
      <w:r w:rsidR="001B3070" w:rsidRPr="00580E1E">
        <w:rPr>
          <w:rFonts w:eastAsiaTheme="minorEastAsia"/>
        </w:rPr>
        <w:t>include</w:t>
      </w:r>
      <w:r w:rsidR="000C7340" w:rsidRPr="00580E1E">
        <w:rPr>
          <w:rFonts w:eastAsiaTheme="minorEastAsia"/>
        </w:rPr>
        <w:t xml:space="preserve"> petrol. Even if </w:t>
      </w:r>
      <w:r w:rsidR="0067654E" w:rsidRPr="00580E1E">
        <w:rPr>
          <w:rFonts w:eastAsiaTheme="minorEastAsia"/>
        </w:rPr>
        <w:t xml:space="preserve">the </w:t>
      </w:r>
      <w:r w:rsidR="00CB4D42" w:rsidRPr="00580E1E">
        <w:rPr>
          <w:rFonts w:eastAsiaTheme="minorEastAsia"/>
        </w:rPr>
        <w:t>number of lessons</w:t>
      </w:r>
      <w:r w:rsidR="0067654E" w:rsidRPr="00580E1E">
        <w:rPr>
          <w:rFonts w:eastAsiaTheme="minorEastAsia"/>
        </w:rPr>
        <w:t xml:space="preserve"> remain the same each month</w:t>
      </w:r>
      <w:r w:rsidR="00CB4D42" w:rsidRPr="00580E1E">
        <w:rPr>
          <w:rFonts w:eastAsiaTheme="minorEastAsia"/>
        </w:rPr>
        <w:t xml:space="preserve">, </w:t>
      </w:r>
      <w:r w:rsidR="0067654E" w:rsidRPr="00580E1E">
        <w:rPr>
          <w:rFonts w:eastAsiaTheme="minorEastAsia"/>
        </w:rPr>
        <w:t>learners</w:t>
      </w:r>
      <w:r w:rsidR="00CB4D42" w:rsidRPr="00580E1E">
        <w:rPr>
          <w:rFonts w:eastAsiaTheme="minorEastAsia"/>
        </w:rPr>
        <w:t xml:space="preserve"> may drive in different areas so the amount of petrol used may vary</w:t>
      </w:r>
      <w:r w:rsidR="0067654E" w:rsidRPr="00580E1E">
        <w:rPr>
          <w:rFonts w:eastAsiaTheme="minorEastAsia"/>
        </w:rPr>
        <w:t xml:space="preserve"> accordingly</w:t>
      </w:r>
      <w:r w:rsidR="00CB4D42" w:rsidRPr="00580E1E">
        <w:rPr>
          <w:rFonts w:eastAsiaTheme="minorEastAsia"/>
        </w:rPr>
        <w:t xml:space="preserve">. Also, the price of the petrol may vary from one week to another.  </w:t>
      </w:r>
    </w:p>
    <w:p w14:paraId="206D2973" w14:textId="77777777" w:rsidR="00CB4D42" w:rsidRPr="004E015E" w:rsidRDefault="00CB4D42" w:rsidP="00B97045">
      <w:pPr>
        <w:textAlignment w:val="baseline"/>
        <w:rPr>
          <w:rFonts w:eastAsiaTheme="minorEastAsia"/>
        </w:rPr>
      </w:pPr>
    </w:p>
    <w:p w14:paraId="67E4A2E5" w14:textId="319B6B63" w:rsidR="00B97045" w:rsidRPr="004E015E" w:rsidRDefault="004E015E" w:rsidP="00B97045">
      <w:pPr>
        <w:textAlignment w:val="baseline"/>
        <w:rPr>
          <w:rFonts w:ascii="Arial" w:eastAsia="Times New Roman" w:hAnsi="Arial" w:cs="Arial"/>
          <w:lang w:eastAsia="en-GB"/>
        </w:rPr>
      </w:pPr>
      <w:r w:rsidRPr="004E015E">
        <w:rPr>
          <w:rFonts w:eastAsiaTheme="minorEastAsia"/>
        </w:rPr>
        <w:t>Th</w:t>
      </w:r>
      <w:r w:rsidR="0067654E">
        <w:rPr>
          <w:rFonts w:eastAsiaTheme="minorEastAsia"/>
        </w:rPr>
        <w:t>e</w:t>
      </w:r>
      <w:r w:rsidRPr="004E015E">
        <w:rPr>
          <w:rFonts w:eastAsiaTheme="minorEastAsia"/>
        </w:rPr>
        <w:t>se changes in variable costs can impact on business profits on a week</w:t>
      </w:r>
      <w:r w:rsidR="0078332F">
        <w:rPr>
          <w:rFonts w:eastAsiaTheme="minorEastAsia"/>
        </w:rPr>
        <w:t>-</w:t>
      </w:r>
      <w:r w:rsidRPr="004E015E">
        <w:rPr>
          <w:rFonts w:eastAsiaTheme="minorEastAsia"/>
        </w:rPr>
        <w:t>by</w:t>
      </w:r>
      <w:r w:rsidR="0078332F">
        <w:rPr>
          <w:rFonts w:eastAsiaTheme="minorEastAsia"/>
        </w:rPr>
        <w:t>-</w:t>
      </w:r>
      <w:r w:rsidRPr="004E015E">
        <w:rPr>
          <w:rFonts w:eastAsiaTheme="minorEastAsia"/>
        </w:rPr>
        <w:t xml:space="preserve">week basis, even if </w:t>
      </w:r>
      <w:r w:rsidR="0067654E">
        <w:rPr>
          <w:rFonts w:eastAsiaTheme="minorEastAsia"/>
        </w:rPr>
        <w:t>the</w:t>
      </w:r>
      <w:r w:rsidRPr="004E015E">
        <w:rPr>
          <w:rFonts w:eastAsiaTheme="minorEastAsia"/>
        </w:rPr>
        <w:t xml:space="preserve"> number of sales</w:t>
      </w:r>
      <w:r w:rsidR="0067654E">
        <w:rPr>
          <w:rFonts w:eastAsiaTheme="minorEastAsia"/>
        </w:rPr>
        <w:t xml:space="preserve"> remains the same</w:t>
      </w:r>
      <w:r w:rsidRPr="004E015E">
        <w:rPr>
          <w:rFonts w:eastAsiaTheme="minorEastAsia"/>
        </w:rPr>
        <w:t>.</w:t>
      </w:r>
    </w:p>
    <w:p w14:paraId="0CB7DC94" w14:textId="324D34F5" w:rsidR="00B97045" w:rsidRDefault="00B97045">
      <w:pPr>
        <w:rPr>
          <w:rFonts w:ascii="Arial" w:hAnsi="Arial"/>
          <w:sz w:val="22"/>
        </w:rPr>
      </w:pPr>
      <w:r>
        <w:br w:type="page"/>
      </w:r>
    </w:p>
    <w:p w14:paraId="2190745D" w14:textId="77777777" w:rsidR="00A02526" w:rsidRPr="00A02526" w:rsidRDefault="00A02526" w:rsidP="00A02526">
      <w:pPr>
        <w:rPr>
          <w:rFonts w:ascii="Arial" w:eastAsiaTheme="minorEastAsia" w:hAnsi="Arial"/>
          <w:b/>
          <w:bCs/>
        </w:rPr>
      </w:pPr>
      <w:r w:rsidRPr="00A02526">
        <w:rPr>
          <w:rFonts w:ascii="Arial" w:eastAsiaTheme="minorEastAsia" w:hAnsi="Arial"/>
          <w:b/>
          <w:bCs/>
        </w:rPr>
        <w:lastRenderedPageBreak/>
        <w:t>Targeted content</w:t>
      </w:r>
    </w:p>
    <w:p w14:paraId="141B8F29" w14:textId="4FD0484A" w:rsidR="00024469" w:rsidRPr="00833E1E" w:rsidRDefault="00024469" w:rsidP="00A02526">
      <w:pPr>
        <w:rPr>
          <w:rFonts w:ascii="Arial" w:eastAsiaTheme="minorEastAsia" w:hAnsi="Arial"/>
        </w:rPr>
      </w:pPr>
      <w:r w:rsidRPr="00833E1E">
        <w:rPr>
          <w:rFonts w:ascii="Arial" w:eastAsia="Times New Roman" w:hAnsi="Arial" w:cs="Arial"/>
          <w:lang w:eastAsia="en-GB"/>
        </w:rPr>
        <w:t>4.4 Different forms of expenditure</w:t>
      </w:r>
    </w:p>
    <w:p w14:paraId="110BA3BF" w14:textId="77777777" w:rsidR="00024469" w:rsidRPr="00833E1E" w:rsidRDefault="00024469" w:rsidP="00A02526">
      <w:pPr>
        <w:rPr>
          <w:rFonts w:ascii="Arial" w:eastAsiaTheme="minorEastAsia" w:hAnsi="Arial"/>
        </w:rPr>
      </w:pPr>
    </w:p>
    <w:p w14:paraId="762FEE0C" w14:textId="77777777" w:rsidR="00A02526" w:rsidRPr="00833E1E" w:rsidRDefault="00A02526" w:rsidP="00A02526">
      <w:pPr>
        <w:rPr>
          <w:rFonts w:ascii="Arial" w:eastAsiaTheme="minorEastAsia" w:hAnsi="Arial"/>
          <w:b/>
          <w:bCs/>
        </w:rPr>
      </w:pPr>
      <w:r w:rsidRPr="00833E1E">
        <w:rPr>
          <w:rFonts w:ascii="Arial" w:eastAsiaTheme="minorEastAsia" w:hAnsi="Arial"/>
          <w:b/>
          <w:bCs/>
        </w:rPr>
        <w:t>Question</w:t>
      </w:r>
    </w:p>
    <w:p w14:paraId="5C48F365" w14:textId="0C3FEF23" w:rsidR="00394395" w:rsidRPr="00833E1E" w:rsidRDefault="00024469" w:rsidP="00A02526">
      <w:pPr>
        <w:rPr>
          <w:rFonts w:ascii="Arial" w:eastAsia="Times New Roman" w:hAnsi="Arial" w:cs="Arial"/>
          <w:lang w:eastAsia="en-GB"/>
        </w:rPr>
      </w:pPr>
      <w:r w:rsidRPr="00833E1E">
        <w:rPr>
          <w:rFonts w:ascii="Arial" w:eastAsia="Times New Roman" w:hAnsi="Arial" w:cs="Arial"/>
          <w:lang w:eastAsia="en-GB"/>
        </w:rPr>
        <w:t>At a local networking event, two new business owners compar</w:t>
      </w:r>
      <w:r w:rsidR="0067654E">
        <w:rPr>
          <w:rFonts w:ascii="Arial" w:eastAsia="Times New Roman" w:hAnsi="Arial" w:cs="Arial"/>
          <w:lang w:eastAsia="en-GB"/>
        </w:rPr>
        <w:t>e</w:t>
      </w:r>
      <w:r w:rsidRPr="00833E1E">
        <w:rPr>
          <w:rFonts w:ascii="Arial" w:eastAsia="Times New Roman" w:hAnsi="Arial" w:cs="Arial"/>
          <w:lang w:eastAsia="en-GB"/>
        </w:rPr>
        <w:t xml:space="preserve"> the details of their start-up costs and find that their expenditure costs are very different. </w:t>
      </w:r>
      <w:r w:rsidR="00AA5129" w:rsidRPr="00833E1E">
        <w:rPr>
          <w:rFonts w:ascii="Arial" w:eastAsia="Times New Roman" w:hAnsi="Arial" w:cs="Arial"/>
          <w:lang w:eastAsia="en-GB"/>
        </w:rPr>
        <w:t xml:space="preserve"> </w:t>
      </w:r>
    </w:p>
    <w:p w14:paraId="3C24AA44" w14:textId="77777777" w:rsidR="00394395" w:rsidRPr="00833E1E" w:rsidRDefault="00394395" w:rsidP="00A02526">
      <w:pPr>
        <w:rPr>
          <w:rFonts w:ascii="Arial" w:eastAsia="Times New Roman" w:hAnsi="Arial" w:cs="Arial"/>
          <w:lang w:eastAsia="en-GB"/>
        </w:rPr>
      </w:pPr>
    </w:p>
    <w:p w14:paraId="27CC4C61" w14:textId="2986D8C4" w:rsidR="00A02526" w:rsidRPr="00833E1E" w:rsidRDefault="00024469" w:rsidP="00A02526">
      <w:pPr>
        <w:rPr>
          <w:rFonts w:ascii="Arial" w:eastAsiaTheme="minorEastAsia" w:hAnsi="Arial"/>
        </w:rPr>
      </w:pPr>
      <w:r w:rsidRPr="00833E1E">
        <w:rPr>
          <w:rFonts w:ascii="Arial" w:eastAsia="Times New Roman" w:hAnsi="Arial" w:cs="Arial"/>
          <w:lang w:eastAsia="en-GB"/>
        </w:rPr>
        <w:t>One business owner is in the process of starting a local taxi firm with a team of drivers and a fleet of brand-new cars</w:t>
      </w:r>
      <w:r w:rsidR="00394395" w:rsidRPr="00833E1E">
        <w:rPr>
          <w:rFonts w:ascii="Arial" w:eastAsia="Times New Roman" w:hAnsi="Arial" w:cs="Arial"/>
          <w:lang w:eastAsia="en-GB"/>
        </w:rPr>
        <w:t xml:space="preserve">. The </w:t>
      </w:r>
      <w:r w:rsidRPr="00833E1E">
        <w:rPr>
          <w:rFonts w:ascii="Arial" w:eastAsia="Times New Roman" w:hAnsi="Arial" w:cs="Arial"/>
          <w:lang w:eastAsia="en-GB"/>
        </w:rPr>
        <w:t>other</w:t>
      </w:r>
      <w:r w:rsidR="00394395" w:rsidRPr="00833E1E">
        <w:rPr>
          <w:rFonts w:ascii="Arial" w:eastAsia="Times New Roman" w:hAnsi="Arial" w:cs="Arial"/>
          <w:lang w:eastAsia="en-GB"/>
        </w:rPr>
        <w:t xml:space="preserve"> </w:t>
      </w:r>
      <w:r w:rsidRPr="00833E1E">
        <w:rPr>
          <w:rFonts w:ascii="Arial" w:eastAsia="Times New Roman" w:hAnsi="Arial" w:cs="Arial"/>
          <w:lang w:eastAsia="en-GB"/>
        </w:rPr>
        <w:t xml:space="preserve">is </w:t>
      </w:r>
      <w:r w:rsidR="00394395" w:rsidRPr="00833E1E">
        <w:rPr>
          <w:rFonts w:ascii="Arial" w:eastAsia="Times New Roman" w:hAnsi="Arial" w:cs="Arial"/>
          <w:lang w:eastAsia="en-GB"/>
        </w:rPr>
        <w:t xml:space="preserve">in </w:t>
      </w:r>
      <w:r w:rsidRPr="00833E1E">
        <w:rPr>
          <w:rFonts w:ascii="Arial" w:eastAsia="Times New Roman" w:hAnsi="Arial" w:cs="Arial"/>
          <w:lang w:eastAsia="en-GB"/>
        </w:rPr>
        <w:t>the process of starting a graphic design business</w:t>
      </w:r>
      <w:r w:rsidR="0067654E">
        <w:rPr>
          <w:rFonts w:ascii="Arial" w:eastAsia="Times New Roman" w:hAnsi="Arial" w:cs="Arial"/>
          <w:lang w:eastAsia="en-GB"/>
        </w:rPr>
        <w:t>,</w:t>
      </w:r>
      <w:r w:rsidRPr="00833E1E">
        <w:rPr>
          <w:rFonts w:ascii="Arial" w:eastAsia="Times New Roman" w:hAnsi="Arial" w:cs="Arial"/>
          <w:lang w:eastAsia="en-GB"/>
        </w:rPr>
        <w:t xml:space="preserve"> providing design services to small businesses</w:t>
      </w:r>
      <w:r w:rsidR="00B8701C" w:rsidRPr="00833E1E">
        <w:rPr>
          <w:rFonts w:ascii="Arial" w:eastAsia="Times New Roman" w:hAnsi="Arial" w:cs="Arial"/>
          <w:lang w:eastAsia="en-GB"/>
        </w:rPr>
        <w:t>. They will</w:t>
      </w:r>
      <w:r w:rsidRPr="00833E1E">
        <w:rPr>
          <w:rFonts w:ascii="Arial" w:eastAsia="Times New Roman" w:hAnsi="Arial" w:cs="Arial"/>
          <w:lang w:eastAsia="en-GB"/>
        </w:rPr>
        <w:t xml:space="preserve"> tak</w:t>
      </w:r>
      <w:r w:rsidR="00B8701C" w:rsidRPr="00833E1E">
        <w:rPr>
          <w:rFonts w:ascii="Arial" w:eastAsia="Times New Roman" w:hAnsi="Arial" w:cs="Arial"/>
          <w:lang w:eastAsia="en-GB"/>
        </w:rPr>
        <w:t>e</w:t>
      </w:r>
      <w:r w:rsidRPr="00833E1E">
        <w:rPr>
          <w:rFonts w:ascii="Arial" w:eastAsia="Times New Roman" w:hAnsi="Arial" w:cs="Arial"/>
          <w:lang w:eastAsia="en-GB"/>
        </w:rPr>
        <w:t xml:space="preserve"> on projects via enquiries made through their social</w:t>
      </w:r>
      <w:r w:rsidR="00E858BB">
        <w:rPr>
          <w:rFonts w:ascii="Arial" w:eastAsia="Times New Roman" w:hAnsi="Arial" w:cs="Arial"/>
          <w:lang w:eastAsia="en-GB"/>
        </w:rPr>
        <w:t xml:space="preserve"> </w:t>
      </w:r>
      <w:r w:rsidRPr="00833E1E">
        <w:rPr>
          <w:rFonts w:ascii="Arial" w:eastAsia="Times New Roman" w:hAnsi="Arial" w:cs="Arial"/>
          <w:lang w:eastAsia="en-GB"/>
        </w:rPr>
        <w:t>media pages and business website</w:t>
      </w:r>
      <w:r w:rsidR="0067654E">
        <w:rPr>
          <w:rFonts w:ascii="Arial" w:eastAsia="Times New Roman" w:hAnsi="Arial" w:cs="Arial"/>
          <w:lang w:eastAsia="en-GB"/>
        </w:rPr>
        <w:t>s</w:t>
      </w:r>
      <w:r w:rsidRPr="00833E1E">
        <w:rPr>
          <w:rFonts w:ascii="Arial" w:eastAsia="Times New Roman" w:hAnsi="Arial" w:cs="Arial"/>
          <w:lang w:eastAsia="en-GB"/>
        </w:rPr>
        <w:t>.</w:t>
      </w:r>
    </w:p>
    <w:p w14:paraId="2AE8A353" w14:textId="77777777" w:rsidR="00024469" w:rsidRDefault="00024469" w:rsidP="00A02526">
      <w:pPr>
        <w:rPr>
          <w:rFonts w:ascii="Arial" w:eastAsiaTheme="minorEastAsia" w:hAnsi="Arial"/>
        </w:rPr>
      </w:pPr>
    </w:p>
    <w:p w14:paraId="40EFB0B0" w14:textId="3536AA73" w:rsidR="00024469" w:rsidRDefault="00A45A47" w:rsidP="00A02526">
      <w:pPr>
        <w:rPr>
          <w:rFonts w:ascii="Arial" w:eastAsiaTheme="minorEastAsia" w:hAnsi="Arial"/>
        </w:rPr>
      </w:pPr>
      <w:r>
        <w:rPr>
          <w:rFonts w:ascii="Arial" w:eastAsiaTheme="minorEastAsia" w:hAnsi="Arial"/>
        </w:rPr>
        <w:t>Discuss</w:t>
      </w:r>
      <w:r w:rsidR="00B8701C">
        <w:rPr>
          <w:rFonts w:ascii="Arial" w:eastAsiaTheme="minorEastAsia" w:hAnsi="Arial"/>
        </w:rPr>
        <w:t xml:space="preserve"> </w:t>
      </w:r>
      <w:r w:rsidR="00802ABC">
        <w:rPr>
          <w:rFonts w:ascii="Arial" w:eastAsiaTheme="minorEastAsia" w:hAnsi="Arial"/>
        </w:rPr>
        <w:t>the differences in start-up costs for these two businesses.</w:t>
      </w:r>
    </w:p>
    <w:p w14:paraId="68DB337E" w14:textId="77777777" w:rsidR="00024469" w:rsidRDefault="00024469" w:rsidP="00A02526">
      <w:pPr>
        <w:rPr>
          <w:rFonts w:ascii="Arial" w:eastAsiaTheme="minorEastAsia" w:hAnsi="Arial"/>
        </w:rPr>
      </w:pPr>
    </w:p>
    <w:p w14:paraId="639AEF31" w14:textId="77777777" w:rsidR="00A02526" w:rsidRPr="00A02526" w:rsidRDefault="00A02526" w:rsidP="00A02526">
      <w:pPr>
        <w:rPr>
          <w:rFonts w:ascii="Arial" w:eastAsiaTheme="minorEastAsia" w:hAnsi="Arial"/>
          <w:b/>
          <w:bCs/>
        </w:rPr>
      </w:pPr>
      <w:r w:rsidRPr="00A02526">
        <w:rPr>
          <w:rFonts w:ascii="Arial" w:eastAsiaTheme="minorEastAsia" w:hAnsi="Arial"/>
          <w:b/>
          <w:bCs/>
        </w:rPr>
        <w:t>Indicative content</w:t>
      </w:r>
    </w:p>
    <w:p w14:paraId="0855AB3D" w14:textId="0A814AE9" w:rsidR="00DE2E35" w:rsidRDefault="0067654E" w:rsidP="002C032C">
      <w:pPr>
        <w:pStyle w:val="ListParagraph"/>
        <w:numPr>
          <w:ilvl w:val="0"/>
          <w:numId w:val="12"/>
        </w:numPr>
        <w:rPr>
          <w:rFonts w:eastAsiaTheme="minorEastAsia"/>
          <w:sz w:val="24"/>
          <w:szCs w:val="28"/>
        </w:rPr>
      </w:pPr>
      <w:r>
        <w:rPr>
          <w:rFonts w:eastAsiaTheme="minorEastAsia"/>
          <w:sz w:val="24"/>
          <w:szCs w:val="28"/>
        </w:rPr>
        <w:t>d</w:t>
      </w:r>
      <w:r w:rsidR="00DE2E35">
        <w:rPr>
          <w:rFonts w:eastAsiaTheme="minorEastAsia"/>
          <w:sz w:val="24"/>
          <w:szCs w:val="28"/>
        </w:rPr>
        <w:t>efinition of expenditure</w:t>
      </w:r>
    </w:p>
    <w:p w14:paraId="38A8C2AE" w14:textId="695E2BC1" w:rsidR="00802ABC" w:rsidRPr="00802ABC" w:rsidRDefault="0067654E" w:rsidP="002C032C">
      <w:pPr>
        <w:pStyle w:val="ListParagraph"/>
        <w:numPr>
          <w:ilvl w:val="0"/>
          <w:numId w:val="12"/>
        </w:numPr>
        <w:rPr>
          <w:rFonts w:eastAsiaTheme="minorEastAsia"/>
          <w:sz w:val="24"/>
          <w:szCs w:val="28"/>
        </w:rPr>
      </w:pPr>
      <w:r w:rsidRPr="00802ABC">
        <w:rPr>
          <w:rFonts w:eastAsiaTheme="minorEastAsia"/>
          <w:sz w:val="24"/>
          <w:szCs w:val="28"/>
        </w:rPr>
        <w:t>e</w:t>
      </w:r>
      <w:r w:rsidR="00802ABC" w:rsidRPr="00802ABC">
        <w:rPr>
          <w:rFonts w:eastAsiaTheme="minorEastAsia"/>
          <w:sz w:val="24"/>
          <w:szCs w:val="28"/>
        </w:rPr>
        <w:t>xample</w:t>
      </w:r>
      <w:r w:rsidR="00E858BB">
        <w:rPr>
          <w:rFonts w:eastAsiaTheme="minorEastAsia"/>
          <w:sz w:val="24"/>
          <w:szCs w:val="28"/>
        </w:rPr>
        <w:t>s</w:t>
      </w:r>
      <w:r w:rsidR="00802ABC" w:rsidRPr="00802ABC">
        <w:rPr>
          <w:rFonts w:eastAsiaTheme="minorEastAsia"/>
          <w:sz w:val="24"/>
          <w:szCs w:val="28"/>
        </w:rPr>
        <w:t xml:space="preserve"> of expenditure</w:t>
      </w:r>
    </w:p>
    <w:p w14:paraId="57F828AC" w14:textId="647B4721" w:rsidR="00802ABC" w:rsidRPr="00802ABC" w:rsidRDefault="0067654E" w:rsidP="002C032C">
      <w:pPr>
        <w:pStyle w:val="ListParagraph"/>
        <w:numPr>
          <w:ilvl w:val="0"/>
          <w:numId w:val="12"/>
        </w:numPr>
        <w:rPr>
          <w:rFonts w:eastAsiaTheme="minorEastAsia"/>
          <w:sz w:val="24"/>
          <w:szCs w:val="28"/>
        </w:rPr>
      </w:pPr>
      <w:r w:rsidRPr="0012569F">
        <w:rPr>
          <w:rFonts w:eastAsiaTheme="minorEastAsia"/>
          <w:b/>
          <w:bCs/>
          <w:sz w:val="24"/>
          <w:szCs w:val="28"/>
        </w:rPr>
        <w:t>a</w:t>
      </w:r>
      <w:r w:rsidR="00802ABC" w:rsidRPr="0012569F">
        <w:rPr>
          <w:rFonts w:eastAsiaTheme="minorEastAsia"/>
          <w:b/>
          <w:bCs/>
          <w:sz w:val="24"/>
          <w:szCs w:val="28"/>
        </w:rPr>
        <w:t>pplied</w:t>
      </w:r>
      <w:r w:rsidR="00802ABC" w:rsidRPr="00802ABC">
        <w:rPr>
          <w:rFonts w:eastAsiaTheme="minorEastAsia"/>
          <w:sz w:val="24"/>
          <w:szCs w:val="28"/>
        </w:rPr>
        <w:t xml:space="preserve"> </w:t>
      </w:r>
      <w:r>
        <w:rPr>
          <w:rFonts w:eastAsiaTheme="minorEastAsia"/>
          <w:sz w:val="24"/>
          <w:szCs w:val="28"/>
        </w:rPr>
        <w:t>–</w:t>
      </w:r>
      <w:r w:rsidRPr="00802ABC">
        <w:rPr>
          <w:rFonts w:eastAsiaTheme="minorEastAsia"/>
          <w:sz w:val="24"/>
          <w:szCs w:val="28"/>
        </w:rPr>
        <w:t xml:space="preserve"> </w:t>
      </w:r>
      <w:r w:rsidR="00802ABC" w:rsidRPr="00802ABC">
        <w:rPr>
          <w:rFonts w:eastAsiaTheme="minorEastAsia"/>
          <w:sz w:val="24"/>
          <w:szCs w:val="28"/>
        </w:rPr>
        <w:t>size of business, assets of business, purpose of business</w:t>
      </w:r>
    </w:p>
    <w:p w14:paraId="4DAFFFD3" w14:textId="77777777" w:rsidR="00024469" w:rsidRDefault="00024469" w:rsidP="00A02526">
      <w:pPr>
        <w:rPr>
          <w:rFonts w:ascii="Arial" w:eastAsiaTheme="minorEastAsia" w:hAnsi="Arial"/>
        </w:rPr>
      </w:pPr>
    </w:p>
    <w:p w14:paraId="5A74E6C1" w14:textId="77777777" w:rsidR="00A02526" w:rsidRDefault="00A02526" w:rsidP="00A02526">
      <w:pPr>
        <w:rPr>
          <w:rFonts w:ascii="Arial" w:eastAsiaTheme="minorEastAsia" w:hAnsi="Arial"/>
          <w:b/>
          <w:bCs/>
        </w:rPr>
      </w:pPr>
      <w:r w:rsidRPr="00A02526">
        <w:rPr>
          <w:rFonts w:ascii="Arial" w:eastAsiaTheme="minorEastAsia" w:hAnsi="Arial"/>
          <w:b/>
          <w:bCs/>
        </w:rPr>
        <w:t>Model answer</w:t>
      </w:r>
    </w:p>
    <w:p w14:paraId="19ED6ABA" w14:textId="694239EA" w:rsidR="00DE2E35" w:rsidRPr="00620DE3" w:rsidRDefault="00DE2E35" w:rsidP="00A02526">
      <w:pPr>
        <w:rPr>
          <w:rFonts w:eastAsiaTheme="minorEastAsia"/>
        </w:rPr>
      </w:pPr>
      <w:r w:rsidRPr="00620DE3">
        <w:rPr>
          <w:rFonts w:eastAsiaTheme="minorEastAsia"/>
        </w:rPr>
        <w:t>Expenditure relates to</w:t>
      </w:r>
      <w:r w:rsidR="0067654E">
        <w:rPr>
          <w:rFonts w:eastAsiaTheme="minorEastAsia"/>
        </w:rPr>
        <w:t xml:space="preserve"> the</w:t>
      </w:r>
      <w:r w:rsidRPr="00620DE3">
        <w:rPr>
          <w:rFonts w:eastAsiaTheme="minorEastAsia"/>
        </w:rPr>
        <w:t xml:space="preserve"> payments made by a business.</w:t>
      </w:r>
      <w:r w:rsidR="0067654E">
        <w:rPr>
          <w:rFonts w:eastAsiaTheme="minorEastAsia"/>
        </w:rPr>
        <w:t xml:space="preserve"> </w:t>
      </w:r>
      <w:r w:rsidRPr="00620DE3">
        <w:rPr>
          <w:rFonts w:eastAsiaTheme="minorEastAsia"/>
        </w:rPr>
        <w:t>There are many examples of expenditure for a business</w:t>
      </w:r>
      <w:r w:rsidR="0067654E">
        <w:rPr>
          <w:rFonts w:eastAsiaTheme="minorEastAsia"/>
        </w:rPr>
        <w:t>,</w:t>
      </w:r>
      <w:r w:rsidRPr="00620DE3">
        <w:rPr>
          <w:rFonts w:eastAsiaTheme="minorEastAsia"/>
        </w:rPr>
        <w:t xml:space="preserve"> including staff costs, pension contributions, rent, utilit</w:t>
      </w:r>
      <w:r w:rsidR="0067654E">
        <w:rPr>
          <w:rFonts w:eastAsiaTheme="minorEastAsia"/>
        </w:rPr>
        <w:t>y bills</w:t>
      </w:r>
      <w:r w:rsidRPr="00620DE3">
        <w:rPr>
          <w:rFonts w:eastAsiaTheme="minorEastAsia"/>
        </w:rPr>
        <w:t xml:space="preserve">, insurance, company vehicles, materials, machinery, </w:t>
      </w:r>
      <w:proofErr w:type="gramStart"/>
      <w:r w:rsidRPr="00620DE3">
        <w:rPr>
          <w:rFonts w:eastAsiaTheme="minorEastAsia"/>
        </w:rPr>
        <w:t>equipment</w:t>
      </w:r>
      <w:proofErr w:type="gramEnd"/>
      <w:r w:rsidRPr="00620DE3">
        <w:rPr>
          <w:rFonts w:eastAsiaTheme="minorEastAsia"/>
        </w:rPr>
        <w:t xml:space="preserve"> and software</w:t>
      </w:r>
      <w:r w:rsidR="0012569F">
        <w:rPr>
          <w:rFonts w:eastAsiaTheme="minorEastAsia"/>
        </w:rPr>
        <w:t>.</w:t>
      </w:r>
      <w:r w:rsidR="00144267">
        <w:rPr>
          <w:rFonts w:eastAsiaTheme="minorEastAsia"/>
        </w:rPr>
        <w:t xml:space="preserve"> </w:t>
      </w:r>
      <w:r w:rsidR="0012569F">
        <w:rPr>
          <w:rFonts w:eastAsiaTheme="minorEastAsia"/>
        </w:rPr>
        <w:t>H</w:t>
      </w:r>
      <w:r w:rsidRPr="00620DE3">
        <w:rPr>
          <w:rFonts w:eastAsiaTheme="minorEastAsia"/>
        </w:rPr>
        <w:t>owever</w:t>
      </w:r>
      <w:r w:rsidR="0067654E">
        <w:rPr>
          <w:rFonts w:eastAsiaTheme="minorEastAsia"/>
        </w:rPr>
        <w:t>,</w:t>
      </w:r>
      <w:r w:rsidRPr="00620DE3">
        <w:rPr>
          <w:rFonts w:eastAsiaTheme="minorEastAsia"/>
        </w:rPr>
        <w:t xml:space="preserve"> th</w:t>
      </w:r>
      <w:r w:rsidR="0067654E">
        <w:rPr>
          <w:rFonts w:eastAsiaTheme="minorEastAsia"/>
        </w:rPr>
        <w:t>is</w:t>
      </w:r>
      <w:r w:rsidRPr="00620DE3">
        <w:rPr>
          <w:rFonts w:eastAsiaTheme="minorEastAsia"/>
        </w:rPr>
        <w:t xml:space="preserve"> expenditure varies from business to business as </w:t>
      </w:r>
      <w:r w:rsidR="0067654E">
        <w:rPr>
          <w:rFonts w:eastAsiaTheme="minorEastAsia"/>
        </w:rPr>
        <w:t>it</w:t>
      </w:r>
      <w:r w:rsidRPr="00620DE3">
        <w:rPr>
          <w:rFonts w:eastAsiaTheme="minorEastAsia"/>
        </w:rPr>
        <w:t xml:space="preserve"> is influenced by the size and purpose of the organisation. </w:t>
      </w:r>
    </w:p>
    <w:p w14:paraId="39F46041" w14:textId="77777777" w:rsidR="00DE2E35" w:rsidRPr="00620DE3" w:rsidRDefault="00DE2E35" w:rsidP="00A02526">
      <w:pPr>
        <w:rPr>
          <w:rFonts w:eastAsiaTheme="minorEastAsia"/>
        </w:rPr>
      </w:pPr>
    </w:p>
    <w:p w14:paraId="6CC5962B" w14:textId="72463B24" w:rsidR="0007397A" w:rsidRPr="00696DEE" w:rsidRDefault="00AA5129" w:rsidP="0012569F">
      <w:pPr>
        <w:rPr>
          <w:rFonts w:eastAsiaTheme="minorEastAsia"/>
        </w:rPr>
      </w:pPr>
      <w:r w:rsidRPr="00696DEE">
        <w:rPr>
          <w:rFonts w:eastAsiaTheme="minorEastAsia"/>
        </w:rPr>
        <w:t xml:space="preserve">The taxi firm </w:t>
      </w:r>
      <w:proofErr w:type="gramStart"/>
      <w:r w:rsidRPr="00696DEE">
        <w:rPr>
          <w:rFonts w:eastAsiaTheme="minorEastAsia"/>
        </w:rPr>
        <w:t>has to</w:t>
      </w:r>
      <w:proofErr w:type="gramEnd"/>
      <w:r w:rsidRPr="00696DEE">
        <w:rPr>
          <w:rFonts w:eastAsiaTheme="minorEastAsia"/>
        </w:rPr>
        <w:t xml:space="preserve"> </w:t>
      </w:r>
      <w:r w:rsidRPr="00580E1E">
        <w:rPr>
          <w:rFonts w:eastAsiaTheme="minorEastAsia"/>
        </w:rPr>
        <w:t>purchase or lease assets</w:t>
      </w:r>
      <w:r w:rsidR="00E858BB" w:rsidRPr="00580E1E">
        <w:rPr>
          <w:rFonts w:eastAsiaTheme="minorEastAsia"/>
        </w:rPr>
        <w:t>,</w:t>
      </w:r>
      <w:r w:rsidRPr="00580E1E">
        <w:rPr>
          <w:rFonts w:eastAsiaTheme="minorEastAsia"/>
        </w:rPr>
        <w:t xml:space="preserve"> such as cars</w:t>
      </w:r>
      <w:r w:rsidR="00E858BB" w:rsidRPr="00580E1E">
        <w:rPr>
          <w:rFonts w:eastAsiaTheme="minorEastAsia"/>
        </w:rPr>
        <w:t>,</w:t>
      </w:r>
      <w:r w:rsidRPr="00696DEE">
        <w:rPr>
          <w:rFonts w:eastAsiaTheme="minorEastAsia"/>
        </w:rPr>
        <w:t xml:space="preserve"> for the business whereas the </w:t>
      </w:r>
      <w:r w:rsidR="00796579" w:rsidRPr="00696DEE">
        <w:rPr>
          <w:rFonts w:eastAsiaTheme="minorEastAsia"/>
        </w:rPr>
        <w:t>design business need</w:t>
      </w:r>
      <w:r w:rsidR="004042D6" w:rsidRPr="00696DEE">
        <w:rPr>
          <w:rFonts w:eastAsiaTheme="minorEastAsia"/>
        </w:rPr>
        <w:t>s</w:t>
      </w:r>
      <w:r w:rsidR="00796579" w:rsidRPr="00696DEE">
        <w:rPr>
          <w:rFonts w:eastAsiaTheme="minorEastAsia"/>
        </w:rPr>
        <w:t xml:space="preserve"> </w:t>
      </w:r>
      <w:r w:rsidR="00796579" w:rsidRPr="00580E1E">
        <w:rPr>
          <w:rFonts w:eastAsiaTheme="minorEastAsia"/>
        </w:rPr>
        <w:t>to purchase software</w:t>
      </w:r>
      <w:r w:rsidR="00796579" w:rsidRPr="00696DEE">
        <w:rPr>
          <w:rFonts w:eastAsiaTheme="minorEastAsia"/>
        </w:rPr>
        <w:t xml:space="preserve"> </w:t>
      </w:r>
      <w:r w:rsidR="0012569F" w:rsidRPr="00696DEE">
        <w:rPr>
          <w:rFonts w:eastAsiaTheme="minorEastAsia"/>
        </w:rPr>
        <w:t xml:space="preserve">which </w:t>
      </w:r>
      <w:r w:rsidR="004042D6" w:rsidRPr="00696DEE">
        <w:rPr>
          <w:rFonts w:eastAsiaTheme="minorEastAsia"/>
        </w:rPr>
        <w:t xml:space="preserve">is </w:t>
      </w:r>
      <w:r w:rsidR="0012569F" w:rsidRPr="00696DEE">
        <w:rPr>
          <w:rFonts w:eastAsiaTheme="minorEastAsia"/>
        </w:rPr>
        <w:t>lower cost</w:t>
      </w:r>
      <w:r w:rsidR="00796579" w:rsidRPr="00696DEE">
        <w:rPr>
          <w:rFonts w:eastAsiaTheme="minorEastAsia"/>
        </w:rPr>
        <w:t>.</w:t>
      </w:r>
      <w:r w:rsidR="00144267">
        <w:rPr>
          <w:rFonts w:eastAsiaTheme="minorEastAsia"/>
        </w:rPr>
        <w:t xml:space="preserve"> </w:t>
      </w:r>
      <w:r w:rsidR="00796579" w:rsidRPr="00696DEE">
        <w:rPr>
          <w:rFonts w:eastAsiaTheme="minorEastAsia"/>
        </w:rPr>
        <w:t xml:space="preserve">Also, the taxi firm will need a </w:t>
      </w:r>
      <w:r w:rsidR="00796579" w:rsidRPr="00580E1E">
        <w:rPr>
          <w:rFonts w:eastAsiaTheme="minorEastAsia"/>
        </w:rPr>
        <w:t>physical location</w:t>
      </w:r>
      <w:r w:rsidR="004042D6" w:rsidRPr="00580E1E">
        <w:rPr>
          <w:rFonts w:eastAsiaTheme="minorEastAsia"/>
        </w:rPr>
        <w:t xml:space="preserve"> from which</w:t>
      </w:r>
      <w:r w:rsidR="00796579" w:rsidRPr="00580E1E">
        <w:rPr>
          <w:rFonts w:eastAsiaTheme="minorEastAsia"/>
        </w:rPr>
        <w:t xml:space="preserve"> to work</w:t>
      </w:r>
      <w:r w:rsidR="00E858BB" w:rsidRPr="00580E1E">
        <w:rPr>
          <w:rFonts w:eastAsiaTheme="minorEastAsia"/>
        </w:rPr>
        <w:t>,</w:t>
      </w:r>
      <w:r w:rsidR="00796579" w:rsidRPr="00696DEE">
        <w:rPr>
          <w:rFonts w:eastAsiaTheme="minorEastAsia"/>
        </w:rPr>
        <w:t xml:space="preserve"> whereas the graphic design firm can </w:t>
      </w:r>
      <w:r w:rsidR="00796579" w:rsidRPr="00580E1E">
        <w:rPr>
          <w:rFonts w:eastAsiaTheme="minorEastAsia"/>
        </w:rPr>
        <w:t>work from a home office</w:t>
      </w:r>
      <w:r w:rsidR="00796579" w:rsidRPr="00696DEE">
        <w:rPr>
          <w:rFonts w:eastAsiaTheme="minorEastAsia"/>
        </w:rPr>
        <w:t xml:space="preserve">. </w:t>
      </w:r>
      <w:r w:rsidR="00F33F8B" w:rsidRPr="00696DEE">
        <w:rPr>
          <w:rFonts w:eastAsiaTheme="minorEastAsia"/>
        </w:rPr>
        <w:t>The marketing costs may</w:t>
      </w:r>
      <w:r w:rsidR="004042D6" w:rsidRPr="00696DEE">
        <w:rPr>
          <w:rFonts w:eastAsiaTheme="minorEastAsia"/>
        </w:rPr>
        <w:t xml:space="preserve"> also</w:t>
      </w:r>
      <w:r w:rsidR="00F33F8B" w:rsidRPr="00696DEE">
        <w:rPr>
          <w:rFonts w:eastAsiaTheme="minorEastAsia"/>
        </w:rPr>
        <w:t xml:space="preserve"> be different as the </w:t>
      </w:r>
      <w:r w:rsidR="00F33F8B" w:rsidRPr="00580E1E">
        <w:rPr>
          <w:rFonts w:eastAsiaTheme="minorEastAsia"/>
        </w:rPr>
        <w:t>design firm will use social media and a website</w:t>
      </w:r>
      <w:r w:rsidR="00E858BB" w:rsidRPr="00580E1E">
        <w:rPr>
          <w:rFonts w:eastAsiaTheme="minorEastAsia"/>
        </w:rPr>
        <w:t>,</w:t>
      </w:r>
      <w:r w:rsidR="00620DE3" w:rsidRPr="00696DEE">
        <w:rPr>
          <w:rFonts w:eastAsiaTheme="minorEastAsia"/>
        </w:rPr>
        <w:t xml:space="preserve"> which </w:t>
      </w:r>
      <w:r w:rsidR="00E858BB" w:rsidRPr="00696DEE">
        <w:rPr>
          <w:rFonts w:eastAsiaTheme="minorEastAsia"/>
        </w:rPr>
        <w:t xml:space="preserve">is </w:t>
      </w:r>
      <w:r w:rsidR="00620DE3" w:rsidRPr="00696DEE">
        <w:rPr>
          <w:rFonts w:eastAsiaTheme="minorEastAsia"/>
        </w:rPr>
        <w:t>relatively low cost</w:t>
      </w:r>
      <w:r w:rsidR="00F33F8B" w:rsidRPr="00696DEE">
        <w:rPr>
          <w:rFonts w:eastAsiaTheme="minorEastAsia"/>
        </w:rPr>
        <w:t xml:space="preserve">, </w:t>
      </w:r>
      <w:r w:rsidR="004042D6" w:rsidRPr="00696DEE">
        <w:rPr>
          <w:rFonts w:eastAsiaTheme="minorEastAsia"/>
        </w:rPr>
        <w:t xml:space="preserve">whereas </w:t>
      </w:r>
      <w:r w:rsidR="00F33F8B" w:rsidRPr="00696DEE">
        <w:rPr>
          <w:rFonts w:eastAsiaTheme="minorEastAsia"/>
        </w:rPr>
        <w:t xml:space="preserve">a </w:t>
      </w:r>
      <w:r w:rsidR="00F33F8B" w:rsidRPr="00580E1E">
        <w:rPr>
          <w:rFonts w:eastAsiaTheme="minorEastAsia"/>
        </w:rPr>
        <w:t>taxi firm will need to carry out more promotional activities and produce materials such as leaflets</w:t>
      </w:r>
      <w:r w:rsidR="004042D6" w:rsidRPr="00580E1E">
        <w:rPr>
          <w:rFonts w:eastAsiaTheme="minorEastAsia"/>
        </w:rPr>
        <w:t>.</w:t>
      </w:r>
      <w:r w:rsidR="00620DE3" w:rsidRPr="00580E1E">
        <w:rPr>
          <w:rFonts w:eastAsiaTheme="minorEastAsia"/>
        </w:rPr>
        <w:t xml:space="preserve"> </w:t>
      </w:r>
      <w:r w:rsidR="004042D6" w:rsidRPr="00580E1E">
        <w:rPr>
          <w:rFonts w:eastAsiaTheme="minorEastAsia"/>
        </w:rPr>
        <w:t>Such promotional materials</w:t>
      </w:r>
      <w:r w:rsidR="00620DE3" w:rsidRPr="00580E1E">
        <w:rPr>
          <w:rFonts w:eastAsiaTheme="minorEastAsia"/>
        </w:rPr>
        <w:t xml:space="preserve"> need to be designed and printed</w:t>
      </w:r>
      <w:r w:rsidR="004042D6" w:rsidRPr="00580E1E">
        <w:rPr>
          <w:rFonts w:eastAsiaTheme="minorEastAsia"/>
        </w:rPr>
        <w:t>,</w:t>
      </w:r>
      <w:r w:rsidR="00620DE3" w:rsidRPr="00580E1E">
        <w:rPr>
          <w:rFonts w:eastAsiaTheme="minorEastAsia"/>
        </w:rPr>
        <w:t xml:space="preserve"> which is costly</w:t>
      </w:r>
      <w:r w:rsidR="00F33F8B" w:rsidRPr="00696DEE">
        <w:rPr>
          <w:rFonts w:eastAsiaTheme="minorEastAsia"/>
        </w:rPr>
        <w:t>.</w:t>
      </w:r>
    </w:p>
    <w:p w14:paraId="56F56016" w14:textId="36A2908A" w:rsidR="0007397A" w:rsidRPr="00696DEE" w:rsidRDefault="0007397A">
      <w:pPr>
        <w:rPr>
          <w:rFonts w:ascii="Arial" w:hAnsi="Arial"/>
          <w:sz w:val="22"/>
        </w:rPr>
      </w:pPr>
      <w:r w:rsidRPr="00696DEE">
        <w:br w:type="page"/>
      </w:r>
    </w:p>
    <w:p w14:paraId="08DA0018" w14:textId="77777777" w:rsidR="00271ADF" w:rsidRPr="00A02526" w:rsidRDefault="00271ADF" w:rsidP="00271ADF">
      <w:pPr>
        <w:rPr>
          <w:rFonts w:ascii="Arial" w:eastAsiaTheme="minorEastAsia" w:hAnsi="Arial"/>
          <w:b/>
          <w:bCs/>
        </w:rPr>
      </w:pPr>
      <w:r w:rsidRPr="00A02526">
        <w:rPr>
          <w:rFonts w:ascii="Arial" w:eastAsiaTheme="minorEastAsia" w:hAnsi="Arial"/>
          <w:b/>
          <w:bCs/>
        </w:rPr>
        <w:lastRenderedPageBreak/>
        <w:t>Targeted content</w:t>
      </w:r>
    </w:p>
    <w:p w14:paraId="03B00079" w14:textId="222D51D9" w:rsidR="00CC22AF" w:rsidRPr="00CC22AF" w:rsidRDefault="00CC22AF" w:rsidP="00CC22AF">
      <w:pPr>
        <w:rPr>
          <w:rFonts w:ascii="Arial" w:eastAsia="Times New Roman" w:hAnsi="Arial" w:cs="Arial"/>
          <w:lang w:eastAsia="en-GB"/>
        </w:rPr>
      </w:pPr>
      <w:r w:rsidRPr="00CC22AF">
        <w:rPr>
          <w:rFonts w:ascii="Arial" w:eastAsia="Times New Roman" w:hAnsi="Arial" w:cs="Arial"/>
          <w:lang w:eastAsia="en-GB"/>
        </w:rPr>
        <w:t>4.4 Different forms of expenditure</w:t>
      </w:r>
    </w:p>
    <w:p w14:paraId="6E032DA8" w14:textId="77777777" w:rsidR="00CC22AF" w:rsidRPr="00CC22AF" w:rsidRDefault="00CC22AF" w:rsidP="00CC22AF">
      <w:pPr>
        <w:rPr>
          <w:rFonts w:eastAsiaTheme="minorEastAsia"/>
        </w:rPr>
      </w:pPr>
    </w:p>
    <w:p w14:paraId="438E2803" w14:textId="77777777" w:rsidR="00271ADF" w:rsidRPr="00A02526" w:rsidRDefault="00271ADF" w:rsidP="00271ADF">
      <w:pPr>
        <w:rPr>
          <w:rFonts w:ascii="Arial" w:eastAsiaTheme="minorEastAsia" w:hAnsi="Arial"/>
          <w:b/>
          <w:bCs/>
        </w:rPr>
      </w:pPr>
      <w:r w:rsidRPr="00A02526">
        <w:rPr>
          <w:rFonts w:ascii="Arial" w:eastAsiaTheme="minorEastAsia" w:hAnsi="Arial"/>
          <w:b/>
          <w:bCs/>
        </w:rPr>
        <w:t>Question</w:t>
      </w:r>
    </w:p>
    <w:p w14:paraId="3FA1DDD8" w14:textId="55BBCCF5" w:rsidR="00271ADF" w:rsidRPr="0012569F" w:rsidRDefault="00CC22AF" w:rsidP="00271ADF">
      <w:pPr>
        <w:rPr>
          <w:rFonts w:ascii="Arial" w:eastAsia="Arial" w:hAnsi="Arial" w:cs="Arial"/>
        </w:rPr>
      </w:pPr>
      <w:r w:rsidRPr="0012569F">
        <w:rPr>
          <w:rFonts w:ascii="Arial" w:eastAsia="Arial" w:hAnsi="Arial" w:cs="Arial"/>
        </w:rPr>
        <w:t xml:space="preserve">A market stall is rented </w:t>
      </w:r>
      <w:r w:rsidR="004042D6">
        <w:rPr>
          <w:rFonts w:ascii="Arial" w:eastAsia="Arial" w:hAnsi="Arial" w:cs="Arial"/>
        </w:rPr>
        <w:t>at a cost of</w:t>
      </w:r>
      <w:r w:rsidR="004042D6" w:rsidRPr="0012569F">
        <w:rPr>
          <w:rFonts w:ascii="Arial" w:eastAsia="Arial" w:hAnsi="Arial" w:cs="Arial"/>
        </w:rPr>
        <w:t xml:space="preserve"> </w:t>
      </w:r>
      <w:r w:rsidRPr="0012569F">
        <w:rPr>
          <w:rFonts w:ascii="Arial" w:eastAsia="Arial" w:hAnsi="Arial" w:cs="Arial"/>
        </w:rPr>
        <w:t xml:space="preserve">£50 for the day. The stall </w:t>
      </w:r>
      <w:r w:rsidR="004042D6">
        <w:rPr>
          <w:rFonts w:ascii="Arial" w:eastAsia="Arial" w:hAnsi="Arial" w:cs="Arial"/>
        </w:rPr>
        <w:t xml:space="preserve">owner </w:t>
      </w:r>
      <w:r w:rsidRPr="0012569F">
        <w:rPr>
          <w:rFonts w:ascii="Arial" w:eastAsia="Arial" w:hAnsi="Arial" w:cs="Arial"/>
        </w:rPr>
        <w:t>sells candles</w:t>
      </w:r>
      <w:r w:rsidR="004042D6">
        <w:rPr>
          <w:rFonts w:ascii="Arial" w:eastAsia="Arial" w:hAnsi="Arial" w:cs="Arial"/>
        </w:rPr>
        <w:t>,</w:t>
      </w:r>
      <w:r w:rsidRPr="0012569F">
        <w:rPr>
          <w:rFonts w:ascii="Arial" w:eastAsia="Arial" w:hAnsi="Arial" w:cs="Arial"/>
        </w:rPr>
        <w:t xml:space="preserve"> </w:t>
      </w:r>
      <w:r w:rsidR="004042D6">
        <w:rPr>
          <w:rFonts w:ascii="Arial" w:eastAsia="Arial" w:hAnsi="Arial" w:cs="Arial"/>
        </w:rPr>
        <w:t>with</w:t>
      </w:r>
      <w:r w:rsidRPr="0012569F">
        <w:rPr>
          <w:rFonts w:ascii="Arial" w:eastAsia="Arial" w:hAnsi="Arial" w:cs="Arial"/>
        </w:rPr>
        <w:t xml:space="preserve"> each candle cost</w:t>
      </w:r>
      <w:r w:rsidR="004042D6">
        <w:rPr>
          <w:rFonts w:ascii="Arial" w:eastAsia="Arial" w:hAnsi="Arial" w:cs="Arial"/>
        </w:rPr>
        <w:t>ing</w:t>
      </w:r>
      <w:r w:rsidRPr="0012569F">
        <w:rPr>
          <w:rFonts w:ascii="Arial" w:eastAsia="Arial" w:hAnsi="Arial" w:cs="Arial"/>
        </w:rPr>
        <w:t xml:space="preserve"> £2.20 to make. The stall has </w:t>
      </w:r>
      <w:r w:rsidR="00D366C3" w:rsidRPr="0012569F">
        <w:rPr>
          <w:rFonts w:ascii="Arial" w:eastAsia="Arial" w:hAnsi="Arial" w:cs="Arial"/>
        </w:rPr>
        <w:t>promotional material including b</w:t>
      </w:r>
      <w:r w:rsidRPr="0012569F">
        <w:rPr>
          <w:rFonts w:ascii="Arial" w:eastAsia="Arial" w:hAnsi="Arial" w:cs="Arial"/>
        </w:rPr>
        <w:t xml:space="preserve">anners and posters which cost £14.70. At the end of the </w:t>
      </w:r>
      <w:r w:rsidR="00D366C3" w:rsidRPr="0012569F">
        <w:rPr>
          <w:rFonts w:ascii="Arial" w:eastAsia="Arial" w:hAnsi="Arial" w:cs="Arial"/>
        </w:rPr>
        <w:t xml:space="preserve">first </w:t>
      </w:r>
      <w:r w:rsidRPr="0012569F">
        <w:rPr>
          <w:rFonts w:ascii="Arial" w:eastAsia="Arial" w:hAnsi="Arial" w:cs="Arial"/>
        </w:rPr>
        <w:t>day, 55 candles</w:t>
      </w:r>
      <w:r w:rsidR="00D366C3" w:rsidRPr="0012569F">
        <w:rPr>
          <w:rFonts w:ascii="Arial" w:eastAsia="Arial" w:hAnsi="Arial" w:cs="Arial"/>
        </w:rPr>
        <w:t xml:space="preserve"> were sold</w:t>
      </w:r>
      <w:r w:rsidRPr="0012569F">
        <w:rPr>
          <w:rFonts w:ascii="Arial" w:eastAsia="Arial" w:hAnsi="Arial" w:cs="Arial"/>
        </w:rPr>
        <w:t>.</w:t>
      </w:r>
    </w:p>
    <w:p w14:paraId="40E070F4" w14:textId="77777777" w:rsidR="00CC22AF" w:rsidRPr="0012569F" w:rsidRDefault="00CC22AF" w:rsidP="00271ADF">
      <w:pPr>
        <w:rPr>
          <w:rFonts w:ascii="Arial" w:eastAsia="Arial" w:hAnsi="Arial" w:cs="Arial"/>
        </w:rPr>
      </w:pPr>
    </w:p>
    <w:p w14:paraId="05210D93" w14:textId="35AB2B58" w:rsidR="00CC22AF" w:rsidRPr="0012569F" w:rsidRDefault="00CC22AF" w:rsidP="00271ADF">
      <w:pPr>
        <w:rPr>
          <w:rFonts w:ascii="Arial" w:eastAsia="Arial" w:hAnsi="Arial" w:cs="Arial"/>
        </w:rPr>
      </w:pPr>
      <w:r w:rsidRPr="0012569F">
        <w:rPr>
          <w:rFonts w:ascii="Arial" w:eastAsia="Arial" w:hAnsi="Arial" w:cs="Arial"/>
        </w:rPr>
        <w:t xml:space="preserve">Calculate the total cost and show your working. </w:t>
      </w:r>
    </w:p>
    <w:p w14:paraId="754E823D" w14:textId="77777777" w:rsidR="00D366C3" w:rsidRDefault="00D366C3" w:rsidP="00271ADF">
      <w:pPr>
        <w:rPr>
          <w:rFonts w:ascii="Arial" w:eastAsiaTheme="minorEastAsia" w:hAnsi="Arial"/>
        </w:rPr>
      </w:pPr>
    </w:p>
    <w:p w14:paraId="3FC890BE" w14:textId="77777777" w:rsidR="00271ADF" w:rsidRPr="00A02526" w:rsidRDefault="00271ADF" w:rsidP="00271ADF">
      <w:pPr>
        <w:rPr>
          <w:rFonts w:ascii="Arial" w:eastAsiaTheme="minorEastAsia" w:hAnsi="Arial"/>
          <w:b/>
          <w:bCs/>
        </w:rPr>
      </w:pPr>
      <w:r w:rsidRPr="00A02526">
        <w:rPr>
          <w:rFonts w:ascii="Arial" w:eastAsiaTheme="minorEastAsia" w:hAnsi="Arial"/>
          <w:b/>
          <w:bCs/>
        </w:rPr>
        <w:t>Indicative content</w:t>
      </w:r>
    </w:p>
    <w:p w14:paraId="166E2D4D" w14:textId="00A67744" w:rsidR="00D366C3" w:rsidRPr="00F81BF9" w:rsidRDefault="004042D6" w:rsidP="002C032C">
      <w:pPr>
        <w:pStyle w:val="ListParagraph"/>
        <w:numPr>
          <w:ilvl w:val="0"/>
          <w:numId w:val="21"/>
        </w:numPr>
        <w:rPr>
          <w:rFonts w:eastAsia="Times New Roman" w:cs="Arial"/>
          <w:sz w:val="24"/>
          <w:szCs w:val="28"/>
          <w:lang w:eastAsia="en-GB"/>
        </w:rPr>
      </w:pPr>
      <w:r>
        <w:rPr>
          <w:rFonts w:eastAsia="Times New Roman" w:cs="Arial"/>
          <w:sz w:val="24"/>
          <w:szCs w:val="28"/>
          <w:lang w:eastAsia="en-GB"/>
        </w:rPr>
        <w:t>us</w:t>
      </w:r>
      <w:r w:rsidR="00E858BB">
        <w:rPr>
          <w:rFonts w:eastAsia="Times New Roman" w:cs="Arial"/>
          <w:sz w:val="24"/>
          <w:szCs w:val="28"/>
          <w:lang w:eastAsia="en-GB"/>
        </w:rPr>
        <w:t>e of</w:t>
      </w:r>
      <w:r w:rsidRPr="00F81BF9">
        <w:rPr>
          <w:rFonts w:eastAsia="Times New Roman" w:cs="Arial"/>
          <w:sz w:val="24"/>
          <w:szCs w:val="28"/>
          <w:lang w:eastAsia="en-GB"/>
        </w:rPr>
        <w:t xml:space="preserve"> </w:t>
      </w:r>
      <w:r w:rsidR="00D366C3" w:rsidRPr="00F81BF9">
        <w:rPr>
          <w:rFonts w:eastAsia="Times New Roman" w:cs="Arial"/>
          <w:sz w:val="24"/>
          <w:szCs w:val="28"/>
          <w:lang w:eastAsia="en-GB"/>
        </w:rPr>
        <w:t xml:space="preserve">a formula </w:t>
      </w:r>
    </w:p>
    <w:p w14:paraId="2CD173BA" w14:textId="207C8E57" w:rsidR="00D366C3" w:rsidRPr="00F81BF9" w:rsidRDefault="004042D6" w:rsidP="002C032C">
      <w:pPr>
        <w:pStyle w:val="ListParagraph"/>
        <w:numPr>
          <w:ilvl w:val="0"/>
          <w:numId w:val="21"/>
        </w:numPr>
        <w:rPr>
          <w:rFonts w:eastAsia="Times New Roman" w:cs="Arial"/>
          <w:sz w:val="24"/>
          <w:szCs w:val="28"/>
          <w:lang w:eastAsia="en-GB"/>
        </w:rPr>
      </w:pPr>
      <w:r w:rsidRPr="00F81BF9">
        <w:rPr>
          <w:rFonts w:eastAsia="Times New Roman" w:cs="Arial"/>
          <w:sz w:val="24"/>
          <w:szCs w:val="28"/>
          <w:lang w:eastAsia="en-GB"/>
        </w:rPr>
        <w:t>v</w:t>
      </w:r>
      <w:r w:rsidR="00CC22AF" w:rsidRPr="00F81BF9">
        <w:rPr>
          <w:rFonts w:eastAsia="Times New Roman" w:cs="Arial"/>
          <w:sz w:val="24"/>
          <w:szCs w:val="28"/>
          <w:lang w:eastAsia="en-GB"/>
        </w:rPr>
        <w:t>ariable cost of 55 candles</w:t>
      </w:r>
    </w:p>
    <w:p w14:paraId="2E264F4B" w14:textId="0B186A63" w:rsidR="00D366C3" w:rsidRPr="00F81BF9" w:rsidRDefault="00D366C3" w:rsidP="002C032C">
      <w:pPr>
        <w:pStyle w:val="ListParagraph"/>
        <w:numPr>
          <w:ilvl w:val="0"/>
          <w:numId w:val="21"/>
        </w:numPr>
        <w:rPr>
          <w:rFonts w:eastAsia="Times New Roman" w:cs="Arial"/>
          <w:sz w:val="24"/>
          <w:szCs w:val="28"/>
          <w:lang w:eastAsia="en-GB"/>
        </w:rPr>
      </w:pPr>
      <w:r w:rsidRPr="00F81BF9">
        <w:rPr>
          <w:rFonts w:eastAsia="Times New Roman" w:cs="Arial"/>
          <w:sz w:val="24"/>
          <w:szCs w:val="28"/>
          <w:lang w:eastAsia="en-GB"/>
        </w:rPr>
        <w:t>fixed cost</w:t>
      </w:r>
      <w:r w:rsidR="00E858BB">
        <w:rPr>
          <w:rFonts w:eastAsia="Times New Roman" w:cs="Arial"/>
          <w:sz w:val="24"/>
          <w:szCs w:val="28"/>
          <w:lang w:eastAsia="en-GB"/>
        </w:rPr>
        <w:t xml:space="preserve"> of </w:t>
      </w:r>
      <w:r w:rsidR="00E858BB" w:rsidRPr="00F81BF9">
        <w:rPr>
          <w:rFonts w:eastAsia="Times New Roman" w:cs="Arial"/>
          <w:sz w:val="24"/>
          <w:szCs w:val="28"/>
          <w:lang w:eastAsia="en-GB"/>
        </w:rPr>
        <w:t>stall</w:t>
      </w:r>
      <w:r w:rsidR="00E858BB">
        <w:rPr>
          <w:rFonts w:eastAsia="Times New Roman" w:cs="Arial"/>
          <w:sz w:val="24"/>
          <w:szCs w:val="28"/>
          <w:lang w:eastAsia="en-GB"/>
        </w:rPr>
        <w:t xml:space="preserve"> rental</w:t>
      </w:r>
    </w:p>
    <w:p w14:paraId="1C98216C" w14:textId="63BDAD47" w:rsidR="00D366C3" w:rsidRPr="00F81BF9" w:rsidRDefault="004042D6" w:rsidP="002C032C">
      <w:pPr>
        <w:pStyle w:val="ListParagraph"/>
        <w:numPr>
          <w:ilvl w:val="0"/>
          <w:numId w:val="21"/>
        </w:numPr>
        <w:rPr>
          <w:rFonts w:eastAsia="Times New Roman" w:cs="Arial"/>
          <w:sz w:val="24"/>
          <w:szCs w:val="28"/>
          <w:lang w:eastAsia="en-GB"/>
        </w:rPr>
      </w:pPr>
      <w:r w:rsidRPr="00F81BF9">
        <w:rPr>
          <w:rFonts w:eastAsia="Times New Roman" w:cs="Arial"/>
          <w:sz w:val="24"/>
          <w:szCs w:val="28"/>
          <w:lang w:eastAsia="en-GB"/>
        </w:rPr>
        <w:t>f</w:t>
      </w:r>
      <w:r w:rsidR="00D366C3" w:rsidRPr="00F81BF9">
        <w:rPr>
          <w:rFonts w:eastAsia="Times New Roman" w:cs="Arial"/>
          <w:sz w:val="24"/>
          <w:szCs w:val="28"/>
          <w:lang w:eastAsia="en-GB"/>
        </w:rPr>
        <w:t>ixed cost of promotional materials</w:t>
      </w:r>
    </w:p>
    <w:p w14:paraId="0C65AABC" w14:textId="5BE35B2B" w:rsidR="00271ADF" w:rsidRPr="00F81BF9" w:rsidRDefault="004042D6" w:rsidP="002C032C">
      <w:pPr>
        <w:pStyle w:val="ListParagraph"/>
        <w:numPr>
          <w:ilvl w:val="0"/>
          <w:numId w:val="21"/>
        </w:numPr>
        <w:rPr>
          <w:rFonts w:eastAsia="Times New Roman" w:cs="Arial"/>
          <w:sz w:val="24"/>
          <w:szCs w:val="28"/>
          <w:lang w:eastAsia="en-GB"/>
        </w:rPr>
      </w:pPr>
      <w:r w:rsidRPr="00580E1E">
        <w:rPr>
          <w:rFonts w:eastAsia="Times New Roman" w:cs="Arial"/>
          <w:b/>
          <w:bCs/>
          <w:sz w:val="24"/>
          <w:szCs w:val="28"/>
          <w:lang w:eastAsia="en-GB"/>
        </w:rPr>
        <w:t>a</w:t>
      </w:r>
      <w:r w:rsidR="00F81BF9" w:rsidRPr="00580E1E">
        <w:rPr>
          <w:rFonts w:eastAsia="Times New Roman" w:cs="Arial"/>
          <w:b/>
          <w:bCs/>
          <w:sz w:val="24"/>
          <w:szCs w:val="28"/>
          <w:lang w:eastAsia="en-GB"/>
        </w:rPr>
        <w:t>pplied</w:t>
      </w:r>
      <w:r w:rsidR="00F81BF9" w:rsidRPr="00F81BF9">
        <w:rPr>
          <w:rFonts w:eastAsia="Times New Roman" w:cs="Arial"/>
          <w:sz w:val="24"/>
          <w:szCs w:val="28"/>
          <w:lang w:eastAsia="en-GB"/>
        </w:rPr>
        <w:t xml:space="preserve"> – us</w:t>
      </w:r>
      <w:r w:rsidR="00E858BB">
        <w:rPr>
          <w:rFonts w:eastAsia="Times New Roman" w:cs="Arial"/>
          <w:sz w:val="24"/>
          <w:szCs w:val="28"/>
          <w:lang w:eastAsia="en-GB"/>
        </w:rPr>
        <w:t>e</w:t>
      </w:r>
      <w:r w:rsidR="00F81BF9" w:rsidRPr="00F81BF9">
        <w:rPr>
          <w:rFonts w:eastAsia="Times New Roman" w:cs="Arial"/>
          <w:sz w:val="24"/>
          <w:szCs w:val="28"/>
          <w:lang w:eastAsia="en-GB"/>
        </w:rPr>
        <w:t xml:space="preserve"> data to calculate t</w:t>
      </w:r>
      <w:r w:rsidR="00D366C3" w:rsidRPr="00F81BF9">
        <w:rPr>
          <w:rFonts w:eastAsia="Times New Roman" w:cs="Arial"/>
          <w:sz w:val="24"/>
          <w:szCs w:val="28"/>
          <w:lang w:eastAsia="en-GB"/>
        </w:rPr>
        <w:t>otal cost</w:t>
      </w:r>
    </w:p>
    <w:p w14:paraId="0003F959" w14:textId="77777777" w:rsidR="00CC22AF" w:rsidRDefault="00CC22AF" w:rsidP="00271ADF">
      <w:pPr>
        <w:rPr>
          <w:rFonts w:ascii="Arial" w:eastAsiaTheme="minorEastAsia" w:hAnsi="Arial"/>
        </w:rPr>
      </w:pPr>
    </w:p>
    <w:p w14:paraId="33539C61" w14:textId="77777777" w:rsidR="00271ADF" w:rsidRPr="00F81BF9" w:rsidRDefault="00271ADF" w:rsidP="00271ADF">
      <w:pPr>
        <w:rPr>
          <w:rFonts w:ascii="Arial" w:eastAsiaTheme="minorEastAsia" w:hAnsi="Arial"/>
          <w:b/>
          <w:bCs/>
        </w:rPr>
      </w:pPr>
      <w:r w:rsidRPr="00F81BF9">
        <w:rPr>
          <w:rFonts w:ascii="Arial" w:eastAsiaTheme="minorEastAsia" w:hAnsi="Arial"/>
          <w:b/>
          <w:bCs/>
        </w:rPr>
        <w:t>Model answer</w:t>
      </w:r>
    </w:p>
    <w:p w14:paraId="7D05626F" w14:textId="76D71F17" w:rsidR="00CC22AF" w:rsidRPr="00F81BF9" w:rsidRDefault="00CC22AF" w:rsidP="00CC22AF">
      <w:pPr>
        <w:textAlignment w:val="baseline"/>
        <w:rPr>
          <w:rFonts w:eastAsiaTheme="minorEastAsia"/>
        </w:rPr>
      </w:pPr>
      <w:r w:rsidRPr="00F81BF9">
        <w:rPr>
          <w:rFonts w:eastAsiaTheme="minorEastAsia"/>
        </w:rPr>
        <w:t xml:space="preserve">Fixed </w:t>
      </w:r>
      <w:r w:rsidR="004042D6" w:rsidRPr="00F81BF9">
        <w:rPr>
          <w:rFonts w:eastAsiaTheme="minorEastAsia"/>
        </w:rPr>
        <w:t>c</w:t>
      </w:r>
      <w:r w:rsidRPr="00F81BF9">
        <w:rPr>
          <w:rFonts w:eastAsiaTheme="minorEastAsia"/>
        </w:rPr>
        <w:t xml:space="preserve">ost + </w:t>
      </w:r>
      <w:r w:rsidR="004042D6" w:rsidRPr="00F81BF9">
        <w:rPr>
          <w:rFonts w:eastAsiaTheme="minorEastAsia"/>
        </w:rPr>
        <w:t>v</w:t>
      </w:r>
      <w:r w:rsidRPr="00F81BF9">
        <w:rPr>
          <w:rFonts w:eastAsiaTheme="minorEastAsia"/>
        </w:rPr>
        <w:t xml:space="preserve">ariable </w:t>
      </w:r>
      <w:r w:rsidR="004042D6" w:rsidRPr="00F81BF9">
        <w:rPr>
          <w:rFonts w:eastAsiaTheme="minorEastAsia"/>
        </w:rPr>
        <w:t>c</w:t>
      </w:r>
      <w:r w:rsidRPr="00F81BF9">
        <w:rPr>
          <w:rFonts w:eastAsiaTheme="minorEastAsia"/>
        </w:rPr>
        <w:t xml:space="preserve">ost = </w:t>
      </w:r>
      <w:r w:rsidR="004042D6" w:rsidRPr="00F81BF9">
        <w:rPr>
          <w:rFonts w:eastAsiaTheme="minorEastAsia"/>
        </w:rPr>
        <w:t>t</w:t>
      </w:r>
      <w:r w:rsidRPr="00F81BF9">
        <w:rPr>
          <w:rFonts w:eastAsiaTheme="minorEastAsia"/>
        </w:rPr>
        <w:t xml:space="preserve">otal </w:t>
      </w:r>
      <w:r w:rsidR="004042D6" w:rsidRPr="00F81BF9">
        <w:rPr>
          <w:rFonts w:eastAsiaTheme="minorEastAsia"/>
        </w:rPr>
        <w:t>c</w:t>
      </w:r>
      <w:r w:rsidRPr="00F81BF9">
        <w:rPr>
          <w:rFonts w:eastAsiaTheme="minorEastAsia"/>
        </w:rPr>
        <w:t>ost</w:t>
      </w:r>
    </w:p>
    <w:p w14:paraId="529E46B7" w14:textId="77777777" w:rsidR="00CC22AF" w:rsidRPr="00F81BF9" w:rsidRDefault="00CC22AF" w:rsidP="00CC22AF">
      <w:pPr>
        <w:textAlignment w:val="baseline"/>
        <w:rPr>
          <w:rFonts w:eastAsiaTheme="minorEastAsia"/>
        </w:rPr>
      </w:pPr>
    </w:p>
    <w:p w14:paraId="6DC78A94" w14:textId="7F193F4B" w:rsidR="00CC22AF" w:rsidRPr="00F81BF9" w:rsidRDefault="007F51B5" w:rsidP="00F81BF9">
      <w:pPr>
        <w:textAlignment w:val="baseline"/>
        <w:rPr>
          <w:rFonts w:eastAsiaTheme="minorEastAsia"/>
        </w:rPr>
      </w:pPr>
      <w:r>
        <w:rPr>
          <w:rFonts w:eastAsiaTheme="minorEastAsia"/>
        </w:rPr>
        <w:t>Total c</w:t>
      </w:r>
      <w:r w:rsidRPr="00F81BF9">
        <w:rPr>
          <w:rFonts w:eastAsiaTheme="minorEastAsia"/>
        </w:rPr>
        <w:t xml:space="preserve">ost </w:t>
      </w:r>
      <w:r w:rsidR="00CC22AF" w:rsidRPr="00F81BF9">
        <w:rPr>
          <w:rFonts w:eastAsiaTheme="minorEastAsia"/>
        </w:rPr>
        <w:t xml:space="preserve">of stall = </w:t>
      </w:r>
      <w:r w:rsidR="00E858BB">
        <w:rPr>
          <w:rFonts w:eastAsiaTheme="minorEastAsia"/>
        </w:rPr>
        <w:t>rental cost (</w:t>
      </w:r>
      <w:r w:rsidR="004042D6">
        <w:rPr>
          <w:rFonts w:eastAsiaTheme="minorEastAsia"/>
        </w:rPr>
        <w:t>£</w:t>
      </w:r>
      <w:r w:rsidR="00CC22AF" w:rsidRPr="00F81BF9">
        <w:rPr>
          <w:rFonts w:eastAsiaTheme="minorEastAsia"/>
        </w:rPr>
        <w:t>50</w:t>
      </w:r>
      <w:r w:rsidR="00E858BB">
        <w:rPr>
          <w:rFonts w:eastAsiaTheme="minorEastAsia"/>
        </w:rPr>
        <w:t>)</w:t>
      </w:r>
      <w:r w:rsidR="00CC22AF" w:rsidRPr="00F81BF9">
        <w:rPr>
          <w:rFonts w:eastAsiaTheme="minorEastAsia"/>
        </w:rPr>
        <w:t xml:space="preserve"> + cost of making candles (</w:t>
      </w:r>
      <w:r w:rsidR="004042D6">
        <w:rPr>
          <w:rFonts w:eastAsiaTheme="minorEastAsia"/>
        </w:rPr>
        <w:t>£</w:t>
      </w:r>
      <w:r w:rsidR="00CC22AF" w:rsidRPr="00F81BF9">
        <w:rPr>
          <w:rFonts w:eastAsiaTheme="minorEastAsia"/>
        </w:rPr>
        <w:t>2.20 x 55) + promotion</w:t>
      </w:r>
      <w:r w:rsidR="004042D6">
        <w:rPr>
          <w:rFonts w:eastAsiaTheme="minorEastAsia"/>
        </w:rPr>
        <w:t>al</w:t>
      </w:r>
      <w:r w:rsidR="00CC22AF" w:rsidRPr="00F81BF9">
        <w:rPr>
          <w:rFonts w:eastAsiaTheme="minorEastAsia"/>
        </w:rPr>
        <w:t xml:space="preserve"> cost </w:t>
      </w:r>
      <w:r w:rsidR="004042D6">
        <w:rPr>
          <w:rFonts w:eastAsiaTheme="minorEastAsia"/>
        </w:rPr>
        <w:t>(£</w:t>
      </w:r>
      <w:r w:rsidR="00CC22AF" w:rsidRPr="00F81BF9">
        <w:rPr>
          <w:rFonts w:eastAsiaTheme="minorEastAsia"/>
        </w:rPr>
        <w:t>14.70</w:t>
      </w:r>
      <w:r w:rsidR="004042D6">
        <w:rPr>
          <w:rFonts w:eastAsiaTheme="minorEastAsia"/>
        </w:rPr>
        <w:t>)</w:t>
      </w:r>
      <w:r w:rsidR="004042D6">
        <w:t xml:space="preserve"> </w:t>
      </w:r>
      <w:r w:rsidR="00CC22AF" w:rsidRPr="00F81BF9">
        <w:rPr>
          <w:rFonts w:eastAsiaTheme="minorEastAsia"/>
        </w:rPr>
        <w:t>=</w:t>
      </w:r>
      <w:r w:rsidR="004042D6">
        <w:rPr>
          <w:rFonts w:eastAsiaTheme="minorEastAsia"/>
        </w:rPr>
        <w:t xml:space="preserve"> </w:t>
      </w:r>
      <w:r w:rsidR="00CC22AF" w:rsidRPr="00F81BF9">
        <w:rPr>
          <w:rFonts w:eastAsiaTheme="minorEastAsia"/>
        </w:rPr>
        <w:t>£185.70</w:t>
      </w:r>
    </w:p>
    <w:p w14:paraId="7FF69FC4" w14:textId="34D78DD1" w:rsidR="00B84CAA" w:rsidRDefault="00B84CAA">
      <w:pPr>
        <w:rPr>
          <w:rFonts w:ascii="Arial" w:hAnsi="Arial"/>
          <w:sz w:val="22"/>
        </w:rPr>
      </w:pPr>
      <w:r>
        <w:br w:type="page"/>
      </w:r>
    </w:p>
    <w:p w14:paraId="379E3C53" w14:textId="77777777" w:rsidR="00271ADF" w:rsidRPr="00A02526" w:rsidRDefault="00271ADF" w:rsidP="00271ADF">
      <w:pPr>
        <w:rPr>
          <w:rFonts w:ascii="Arial" w:eastAsiaTheme="minorEastAsia" w:hAnsi="Arial"/>
          <w:b/>
          <w:bCs/>
        </w:rPr>
      </w:pPr>
      <w:r w:rsidRPr="00A02526">
        <w:rPr>
          <w:rFonts w:ascii="Arial" w:eastAsiaTheme="minorEastAsia" w:hAnsi="Arial"/>
          <w:b/>
          <w:bCs/>
        </w:rPr>
        <w:lastRenderedPageBreak/>
        <w:t>Targeted content</w:t>
      </w:r>
    </w:p>
    <w:p w14:paraId="4C7D1099" w14:textId="3F678E1B" w:rsidR="00271ADF" w:rsidRDefault="00971EBE" w:rsidP="00971EBE">
      <w:pPr>
        <w:rPr>
          <w:rFonts w:ascii="Arial" w:eastAsiaTheme="minorEastAsia" w:hAnsi="Arial"/>
        </w:rPr>
      </w:pPr>
      <w:r w:rsidRPr="00971EBE">
        <w:rPr>
          <w:rFonts w:ascii="Arial" w:eastAsiaTheme="minorEastAsia" w:hAnsi="Arial"/>
        </w:rPr>
        <w:t>4.4 Different forms of expenditure</w:t>
      </w:r>
    </w:p>
    <w:p w14:paraId="1DAB20AA" w14:textId="77777777" w:rsidR="00971EBE" w:rsidRDefault="00971EBE" w:rsidP="00971EBE">
      <w:pPr>
        <w:rPr>
          <w:rFonts w:ascii="Arial" w:eastAsiaTheme="minorEastAsia" w:hAnsi="Arial"/>
        </w:rPr>
      </w:pPr>
    </w:p>
    <w:p w14:paraId="74F28C41" w14:textId="77777777" w:rsidR="00271ADF" w:rsidRPr="00F81BF9" w:rsidRDefault="00271ADF" w:rsidP="00271ADF">
      <w:pPr>
        <w:rPr>
          <w:rFonts w:ascii="Arial" w:eastAsiaTheme="minorEastAsia" w:hAnsi="Arial"/>
          <w:b/>
          <w:bCs/>
        </w:rPr>
      </w:pPr>
      <w:r w:rsidRPr="00F81BF9">
        <w:rPr>
          <w:rFonts w:ascii="Arial" w:eastAsiaTheme="minorEastAsia" w:hAnsi="Arial"/>
          <w:b/>
          <w:bCs/>
        </w:rPr>
        <w:t>Question</w:t>
      </w:r>
    </w:p>
    <w:p w14:paraId="2C50392E" w14:textId="7BD07D4D" w:rsidR="001F6AD7" w:rsidRPr="00F81BF9" w:rsidRDefault="001F6AD7" w:rsidP="00271ADF">
      <w:pPr>
        <w:rPr>
          <w:rFonts w:ascii="Arial" w:eastAsia="Arial" w:hAnsi="Arial" w:cs="Arial"/>
        </w:rPr>
      </w:pPr>
      <w:r w:rsidRPr="00F81BF9">
        <w:rPr>
          <w:rFonts w:ascii="Arial" w:eastAsia="Arial" w:hAnsi="Arial" w:cs="Arial"/>
        </w:rPr>
        <w:t>A</w:t>
      </w:r>
      <w:r w:rsidR="00971EBE" w:rsidRPr="00F81BF9">
        <w:rPr>
          <w:rFonts w:ascii="Arial" w:eastAsia="Arial" w:hAnsi="Arial" w:cs="Arial"/>
        </w:rPr>
        <w:t xml:space="preserve"> payroll assistant i</w:t>
      </w:r>
      <w:r w:rsidRPr="00F81BF9">
        <w:rPr>
          <w:rFonts w:ascii="Arial" w:eastAsia="Arial" w:hAnsi="Arial" w:cs="Arial"/>
        </w:rPr>
        <w:t>s</w:t>
      </w:r>
      <w:r w:rsidR="00971EBE" w:rsidRPr="00F81BF9">
        <w:rPr>
          <w:rFonts w:ascii="Arial" w:eastAsia="Arial" w:hAnsi="Arial" w:cs="Arial"/>
        </w:rPr>
        <w:t xml:space="preserve"> calculating</w:t>
      </w:r>
      <w:r w:rsidR="007F51B5">
        <w:rPr>
          <w:rFonts w:ascii="Arial" w:eastAsia="Arial" w:hAnsi="Arial" w:cs="Arial"/>
        </w:rPr>
        <w:t xml:space="preserve"> the</w:t>
      </w:r>
      <w:r w:rsidR="00971EBE" w:rsidRPr="00F81BF9">
        <w:rPr>
          <w:rFonts w:ascii="Arial" w:eastAsia="Arial" w:hAnsi="Arial" w:cs="Arial"/>
        </w:rPr>
        <w:t xml:space="preserve"> annual payroll for </w:t>
      </w:r>
      <w:r w:rsidR="007F51B5">
        <w:rPr>
          <w:rFonts w:ascii="Arial" w:eastAsia="Arial" w:hAnsi="Arial" w:cs="Arial"/>
        </w:rPr>
        <w:t>employees</w:t>
      </w:r>
      <w:r w:rsidR="00971EBE" w:rsidRPr="00F81BF9">
        <w:rPr>
          <w:rFonts w:ascii="Arial" w:eastAsia="Arial" w:hAnsi="Arial" w:cs="Arial"/>
        </w:rPr>
        <w:t xml:space="preserve">. </w:t>
      </w:r>
    </w:p>
    <w:p w14:paraId="0F659918" w14:textId="77777777" w:rsidR="001F6AD7" w:rsidRPr="00F81BF9" w:rsidRDefault="001F6AD7" w:rsidP="00271ADF">
      <w:pPr>
        <w:rPr>
          <w:rFonts w:ascii="Arial" w:eastAsia="Arial" w:hAnsi="Arial" w:cs="Arial"/>
        </w:rPr>
      </w:pPr>
    </w:p>
    <w:p w14:paraId="17FB8F2E" w14:textId="7ED9470E" w:rsidR="00271ADF" w:rsidRPr="00F81BF9" w:rsidRDefault="00F81BF9" w:rsidP="00271ADF">
      <w:pPr>
        <w:rPr>
          <w:rFonts w:ascii="Arial" w:eastAsia="Arial" w:hAnsi="Arial" w:cs="Arial"/>
        </w:rPr>
      </w:pPr>
      <w:r w:rsidRPr="00F81BF9">
        <w:rPr>
          <w:rFonts w:ascii="Arial" w:eastAsia="Arial" w:hAnsi="Arial" w:cs="Arial"/>
        </w:rPr>
        <w:t xml:space="preserve">The </w:t>
      </w:r>
      <w:r w:rsidR="007F51B5" w:rsidRPr="00F81BF9">
        <w:rPr>
          <w:rFonts w:ascii="Arial" w:eastAsia="Arial" w:hAnsi="Arial" w:cs="Arial"/>
        </w:rPr>
        <w:t>o</w:t>
      </w:r>
      <w:r w:rsidR="00971EBE" w:rsidRPr="00F81BF9">
        <w:rPr>
          <w:rFonts w:ascii="Arial" w:eastAsia="Arial" w:hAnsi="Arial" w:cs="Arial"/>
        </w:rPr>
        <w:t xml:space="preserve">ffice </w:t>
      </w:r>
      <w:r w:rsidR="007F51B5" w:rsidRPr="00F81BF9">
        <w:rPr>
          <w:rFonts w:ascii="Arial" w:eastAsia="Arial" w:hAnsi="Arial" w:cs="Arial"/>
        </w:rPr>
        <w:t>m</w:t>
      </w:r>
      <w:r w:rsidR="00971EBE" w:rsidRPr="00F81BF9">
        <w:rPr>
          <w:rFonts w:ascii="Arial" w:eastAsia="Arial" w:hAnsi="Arial" w:cs="Arial"/>
        </w:rPr>
        <w:t xml:space="preserve">anager </w:t>
      </w:r>
      <w:proofErr w:type="gramStart"/>
      <w:r w:rsidR="00971EBE" w:rsidRPr="00F81BF9">
        <w:rPr>
          <w:rFonts w:ascii="Arial" w:eastAsia="Arial" w:hAnsi="Arial" w:cs="Arial"/>
        </w:rPr>
        <w:t>has to</w:t>
      </w:r>
      <w:proofErr w:type="gramEnd"/>
      <w:r w:rsidR="00971EBE" w:rsidRPr="00F81BF9">
        <w:rPr>
          <w:rFonts w:ascii="Arial" w:eastAsia="Arial" w:hAnsi="Arial" w:cs="Arial"/>
        </w:rPr>
        <w:t xml:space="preserve"> pay 20</w:t>
      </w:r>
      <w:r w:rsidR="007F51B5">
        <w:rPr>
          <w:rFonts w:ascii="Arial" w:eastAsia="Arial" w:hAnsi="Arial" w:cs="Arial"/>
        </w:rPr>
        <w:t xml:space="preserve"> per cent</w:t>
      </w:r>
      <w:r w:rsidR="00971EBE" w:rsidRPr="00F81BF9">
        <w:rPr>
          <w:rFonts w:ascii="Arial" w:eastAsia="Arial" w:hAnsi="Arial" w:cs="Arial"/>
        </w:rPr>
        <w:t xml:space="preserve"> tax on any income above £12,570 per year. </w:t>
      </w:r>
      <w:r w:rsidR="007F51B5">
        <w:rPr>
          <w:rFonts w:ascii="Arial" w:eastAsia="Arial" w:hAnsi="Arial" w:cs="Arial"/>
        </w:rPr>
        <w:t>Their s</w:t>
      </w:r>
      <w:r w:rsidR="00971EBE" w:rsidRPr="00F81BF9">
        <w:rPr>
          <w:rFonts w:ascii="Arial" w:eastAsia="Arial" w:hAnsi="Arial" w:cs="Arial"/>
        </w:rPr>
        <w:t>alary before tax is £3,250 per month.</w:t>
      </w:r>
    </w:p>
    <w:p w14:paraId="75B16274" w14:textId="77777777" w:rsidR="001F6AD7" w:rsidRPr="00F81BF9" w:rsidRDefault="001F6AD7" w:rsidP="00271ADF">
      <w:pPr>
        <w:rPr>
          <w:rFonts w:ascii="Arial" w:eastAsia="Arial" w:hAnsi="Arial" w:cs="Arial"/>
        </w:rPr>
      </w:pPr>
    </w:p>
    <w:p w14:paraId="70DCE9E8" w14:textId="078B0DD1" w:rsidR="001F6AD7" w:rsidRPr="00F81BF9" w:rsidRDefault="001F6AD7" w:rsidP="00271ADF">
      <w:pPr>
        <w:rPr>
          <w:rFonts w:ascii="Arial" w:eastAsia="Arial" w:hAnsi="Arial" w:cs="Arial"/>
        </w:rPr>
      </w:pPr>
      <w:r w:rsidRPr="00F81BF9">
        <w:rPr>
          <w:rFonts w:ascii="Arial" w:eastAsia="Arial" w:hAnsi="Arial" w:cs="Arial"/>
        </w:rPr>
        <w:t>Calculate the amount of money paid</w:t>
      </w:r>
      <w:r w:rsidR="00E858BB">
        <w:rPr>
          <w:rFonts w:ascii="Arial" w:eastAsia="Arial" w:hAnsi="Arial" w:cs="Arial"/>
        </w:rPr>
        <w:t xml:space="preserve"> to the officer manager</w:t>
      </w:r>
      <w:r w:rsidRPr="00F81BF9">
        <w:rPr>
          <w:rFonts w:ascii="Arial" w:eastAsia="Arial" w:hAnsi="Arial" w:cs="Arial"/>
        </w:rPr>
        <w:t xml:space="preserve"> after tax this year.</w:t>
      </w:r>
    </w:p>
    <w:p w14:paraId="4319835D" w14:textId="77777777" w:rsidR="001F6AD7" w:rsidRDefault="001F6AD7" w:rsidP="00271ADF">
      <w:pPr>
        <w:rPr>
          <w:rFonts w:ascii="Arial" w:eastAsiaTheme="minorEastAsia" w:hAnsi="Arial"/>
        </w:rPr>
      </w:pPr>
    </w:p>
    <w:p w14:paraId="28B08B0A" w14:textId="77777777" w:rsidR="00271ADF" w:rsidRPr="00A02526" w:rsidRDefault="00271ADF" w:rsidP="00271ADF">
      <w:pPr>
        <w:rPr>
          <w:rFonts w:ascii="Arial" w:eastAsiaTheme="minorEastAsia" w:hAnsi="Arial"/>
          <w:b/>
          <w:bCs/>
        </w:rPr>
      </w:pPr>
      <w:r w:rsidRPr="00A02526">
        <w:rPr>
          <w:rFonts w:ascii="Arial" w:eastAsiaTheme="minorEastAsia" w:hAnsi="Arial"/>
          <w:b/>
          <w:bCs/>
        </w:rPr>
        <w:t>Indicative content</w:t>
      </w:r>
    </w:p>
    <w:p w14:paraId="4939D1CF" w14:textId="2738D9DC" w:rsidR="00E74F4C" w:rsidRPr="007274E3" w:rsidRDefault="007F51B5" w:rsidP="002C032C">
      <w:pPr>
        <w:pStyle w:val="ListParagraph"/>
        <w:numPr>
          <w:ilvl w:val="0"/>
          <w:numId w:val="22"/>
        </w:numPr>
        <w:rPr>
          <w:rFonts w:eastAsiaTheme="minorEastAsia"/>
          <w:sz w:val="24"/>
          <w:szCs w:val="28"/>
        </w:rPr>
      </w:pPr>
      <w:r w:rsidRPr="007274E3">
        <w:rPr>
          <w:rFonts w:eastAsia="Times New Roman" w:cs="Arial"/>
          <w:sz w:val="24"/>
          <w:szCs w:val="28"/>
          <w:lang w:eastAsia="en-GB"/>
        </w:rPr>
        <w:t>c</w:t>
      </w:r>
      <w:r w:rsidR="00971EBE" w:rsidRPr="007274E3">
        <w:rPr>
          <w:rFonts w:eastAsia="Times New Roman" w:cs="Arial"/>
          <w:sz w:val="24"/>
          <w:szCs w:val="28"/>
          <w:lang w:eastAsia="en-GB"/>
        </w:rPr>
        <w:t>alculate gross annual income</w:t>
      </w:r>
    </w:p>
    <w:p w14:paraId="2E9AA383" w14:textId="7087DE84" w:rsidR="00E74F4C" w:rsidRPr="007274E3" w:rsidRDefault="007F51B5" w:rsidP="002C032C">
      <w:pPr>
        <w:pStyle w:val="ListParagraph"/>
        <w:numPr>
          <w:ilvl w:val="0"/>
          <w:numId w:val="22"/>
        </w:numPr>
        <w:rPr>
          <w:rFonts w:eastAsiaTheme="minorEastAsia"/>
          <w:sz w:val="24"/>
          <w:szCs w:val="28"/>
        </w:rPr>
      </w:pPr>
      <w:r w:rsidRPr="007274E3">
        <w:rPr>
          <w:rFonts w:eastAsia="Times New Roman" w:cs="Arial"/>
          <w:sz w:val="24"/>
          <w:szCs w:val="28"/>
          <w:lang w:eastAsia="en-GB"/>
        </w:rPr>
        <w:t>c</w:t>
      </w:r>
      <w:r w:rsidR="00971EBE" w:rsidRPr="007274E3">
        <w:rPr>
          <w:rFonts w:eastAsia="Times New Roman" w:cs="Arial"/>
          <w:sz w:val="24"/>
          <w:szCs w:val="28"/>
          <w:lang w:eastAsia="en-GB"/>
        </w:rPr>
        <w:t>alculate 20</w:t>
      </w:r>
      <w:r>
        <w:rPr>
          <w:rFonts w:eastAsia="Times New Roman" w:cs="Arial"/>
          <w:sz w:val="24"/>
          <w:szCs w:val="28"/>
          <w:lang w:eastAsia="en-GB"/>
        </w:rPr>
        <w:t xml:space="preserve"> per cent</w:t>
      </w:r>
      <w:r w:rsidR="00971EBE" w:rsidRPr="007274E3">
        <w:rPr>
          <w:rFonts w:eastAsia="Times New Roman" w:cs="Arial"/>
          <w:sz w:val="24"/>
          <w:szCs w:val="28"/>
          <w:lang w:eastAsia="en-GB"/>
        </w:rPr>
        <w:t xml:space="preserve"> tax on the income above £12,570</w:t>
      </w:r>
    </w:p>
    <w:p w14:paraId="221AE315" w14:textId="277066AA" w:rsidR="00E74F4C" w:rsidRPr="007274E3" w:rsidRDefault="007F51B5" w:rsidP="002C032C">
      <w:pPr>
        <w:pStyle w:val="ListParagraph"/>
        <w:numPr>
          <w:ilvl w:val="0"/>
          <w:numId w:val="22"/>
        </w:numPr>
        <w:rPr>
          <w:rFonts w:eastAsiaTheme="minorEastAsia"/>
          <w:sz w:val="24"/>
          <w:szCs w:val="28"/>
        </w:rPr>
      </w:pPr>
      <w:r w:rsidRPr="00580E1E">
        <w:rPr>
          <w:rFonts w:eastAsia="Times New Roman" w:cs="Arial"/>
          <w:b/>
          <w:bCs/>
          <w:sz w:val="24"/>
          <w:szCs w:val="28"/>
          <w:lang w:eastAsia="en-GB"/>
        </w:rPr>
        <w:t>a</w:t>
      </w:r>
      <w:r w:rsidR="007274E3" w:rsidRPr="00580E1E">
        <w:rPr>
          <w:rFonts w:eastAsia="Times New Roman" w:cs="Arial"/>
          <w:b/>
          <w:bCs/>
          <w:sz w:val="24"/>
          <w:szCs w:val="28"/>
          <w:lang w:eastAsia="en-GB"/>
        </w:rPr>
        <w:t>pplied</w:t>
      </w:r>
      <w:r w:rsidR="007274E3" w:rsidRPr="007274E3">
        <w:rPr>
          <w:rFonts w:eastAsia="Times New Roman" w:cs="Arial"/>
          <w:sz w:val="24"/>
          <w:szCs w:val="28"/>
          <w:lang w:eastAsia="en-GB"/>
        </w:rPr>
        <w:t xml:space="preserve"> – </w:t>
      </w:r>
      <w:r w:rsidR="00E74F4C" w:rsidRPr="007274E3">
        <w:rPr>
          <w:rFonts w:eastAsia="Times New Roman" w:cs="Arial"/>
          <w:sz w:val="24"/>
          <w:szCs w:val="28"/>
          <w:lang w:eastAsia="en-GB"/>
        </w:rPr>
        <w:t>c</w:t>
      </w:r>
      <w:r w:rsidR="00971EBE" w:rsidRPr="007274E3">
        <w:rPr>
          <w:rFonts w:eastAsia="Times New Roman" w:cs="Arial"/>
          <w:sz w:val="24"/>
          <w:szCs w:val="28"/>
          <w:lang w:eastAsia="en-GB"/>
        </w:rPr>
        <w:t>alculate total net income after tax for the year</w:t>
      </w:r>
    </w:p>
    <w:p w14:paraId="46FA86C9" w14:textId="77777777" w:rsidR="00E74F4C" w:rsidRPr="007274E3" w:rsidRDefault="00E74F4C" w:rsidP="00E74F4C">
      <w:pPr>
        <w:rPr>
          <w:rFonts w:eastAsiaTheme="minorEastAsia"/>
        </w:rPr>
      </w:pPr>
    </w:p>
    <w:p w14:paraId="0B7771C9" w14:textId="3BD7202F" w:rsidR="00271ADF" w:rsidRPr="007274E3" w:rsidRDefault="00271ADF" w:rsidP="00E74F4C">
      <w:pPr>
        <w:rPr>
          <w:rFonts w:eastAsiaTheme="minorEastAsia"/>
        </w:rPr>
      </w:pPr>
      <w:r w:rsidRPr="007274E3">
        <w:rPr>
          <w:rFonts w:eastAsiaTheme="minorEastAsia"/>
          <w:b/>
          <w:bCs/>
        </w:rPr>
        <w:t>Model answer</w:t>
      </w:r>
    </w:p>
    <w:p w14:paraId="79730216" w14:textId="7969E252" w:rsidR="00971EBE" w:rsidRPr="007274E3" w:rsidRDefault="00971EBE" w:rsidP="00971EBE">
      <w:pPr>
        <w:textAlignment w:val="baseline"/>
        <w:rPr>
          <w:rFonts w:ascii="Arial" w:eastAsia="Arial" w:hAnsi="Arial" w:cs="Arial"/>
        </w:rPr>
      </w:pPr>
      <w:r w:rsidRPr="007274E3">
        <w:rPr>
          <w:rFonts w:ascii="Arial" w:eastAsia="Arial" w:hAnsi="Arial" w:cs="Arial"/>
        </w:rPr>
        <w:t xml:space="preserve">Total income before tax = </w:t>
      </w:r>
      <w:r w:rsidR="007F51B5">
        <w:rPr>
          <w:rFonts w:ascii="Arial" w:eastAsia="Arial" w:hAnsi="Arial" w:cs="Arial"/>
        </w:rPr>
        <w:t>£</w:t>
      </w:r>
      <w:r w:rsidRPr="007274E3">
        <w:rPr>
          <w:rFonts w:ascii="Arial" w:eastAsia="Arial" w:hAnsi="Arial" w:cs="Arial"/>
        </w:rPr>
        <w:t xml:space="preserve">3,250 x 12 = </w:t>
      </w:r>
      <w:r w:rsidR="007F51B5">
        <w:rPr>
          <w:rFonts w:ascii="Arial" w:eastAsia="Arial" w:hAnsi="Arial" w:cs="Arial"/>
        </w:rPr>
        <w:t>£</w:t>
      </w:r>
      <w:r w:rsidRPr="007274E3">
        <w:rPr>
          <w:rFonts w:ascii="Arial" w:eastAsia="Arial" w:hAnsi="Arial" w:cs="Arial"/>
        </w:rPr>
        <w:t>39,000</w:t>
      </w:r>
    </w:p>
    <w:p w14:paraId="4C240632" w14:textId="7A3C1B54" w:rsidR="00971EBE" w:rsidRPr="007274E3" w:rsidRDefault="00971EBE" w:rsidP="00971EBE">
      <w:pPr>
        <w:textAlignment w:val="baseline"/>
        <w:rPr>
          <w:rFonts w:ascii="Arial" w:eastAsia="Arial" w:hAnsi="Arial" w:cs="Arial"/>
        </w:rPr>
      </w:pPr>
      <w:r w:rsidRPr="007274E3">
        <w:rPr>
          <w:rFonts w:ascii="Arial" w:eastAsia="Arial" w:hAnsi="Arial" w:cs="Arial"/>
        </w:rPr>
        <w:t xml:space="preserve">Tax </w:t>
      </w:r>
      <w:r w:rsidR="007F51B5" w:rsidRPr="007274E3">
        <w:rPr>
          <w:rFonts w:ascii="Arial" w:eastAsia="Arial" w:hAnsi="Arial" w:cs="Arial"/>
        </w:rPr>
        <w:t>c</w:t>
      </w:r>
      <w:r w:rsidRPr="007274E3">
        <w:rPr>
          <w:rFonts w:ascii="Arial" w:eastAsia="Arial" w:hAnsi="Arial" w:cs="Arial"/>
        </w:rPr>
        <w:t xml:space="preserve">alculation = </w:t>
      </w:r>
      <w:r w:rsidR="007F51B5">
        <w:rPr>
          <w:rFonts w:ascii="Arial" w:eastAsia="Arial" w:hAnsi="Arial" w:cs="Arial"/>
        </w:rPr>
        <w:t>£</w:t>
      </w:r>
      <w:r w:rsidRPr="007274E3">
        <w:rPr>
          <w:rFonts w:ascii="Arial" w:eastAsia="Arial" w:hAnsi="Arial" w:cs="Arial"/>
        </w:rPr>
        <w:t xml:space="preserve">39,000 – </w:t>
      </w:r>
      <w:r w:rsidR="007F51B5">
        <w:rPr>
          <w:rFonts w:ascii="Arial" w:eastAsia="Arial" w:hAnsi="Arial" w:cs="Arial"/>
        </w:rPr>
        <w:t>£</w:t>
      </w:r>
      <w:r w:rsidRPr="007274E3">
        <w:rPr>
          <w:rFonts w:ascii="Arial" w:eastAsia="Arial" w:hAnsi="Arial" w:cs="Arial"/>
        </w:rPr>
        <w:t xml:space="preserve">12,570 = </w:t>
      </w:r>
      <w:r w:rsidR="007F51B5">
        <w:rPr>
          <w:rFonts w:ascii="Arial" w:eastAsia="Arial" w:hAnsi="Arial" w:cs="Arial"/>
        </w:rPr>
        <w:t>£</w:t>
      </w:r>
      <w:r w:rsidRPr="007274E3">
        <w:rPr>
          <w:rFonts w:ascii="Arial" w:eastAsia="Arial" w:hAnsi="Arial" w:cs="Arial"/>
        </w:rPr>
        <w:t>26,430</w:t>
      </w:r>
    </w:p>
    <w:p w14:paraId="1D0E7DEA" w14:textId="1E1F5337" w:rsidR="00971EBE" w:rsidRPr="007274E3" w:rsidRDefault="00971EBE" w:rsidP="00971EBE">
      <w:pPr>
        <w:textAlignment w:val="baseline"/>
        <w:rPr>
          <w:rFonts w:ascii="Arial" w:eastAsia="Arial" w:hAnsi="Arial" w:cs="Arial"/>
        </w:rPr>
      </w:pPr>
      <w:r w:rsidRPr="007274E3">
        <w:rPr>
          <w:rFonts w:ascii="Arial" w:eastAsia="Arial" w:hAnsi="Arial" w:cs="Arial"/>
        </w:rPr>
        <w:t>Amount of tax paid at 20</w:t>
      </w:r>
      <w:r w:rsidR="007F51B5">
        <w:rPr>
          <w:rFonts w:ascii="Arial" w:eastAsia="Arial" w:hAnsi="Arial" w:cs="Arial"/>
        </w:rPr>
        <w:t xml:space="preserve"> per cent</w:t>
      </w:r>
      <w:r w:rsidRPr="007274E3">
        <w:rPr>
          <w:rFonts w:ascii="Arial" w:eastAsia="Arial" w:hAnsi="Arial" w:cs="Arial"/>
        </w:rPr>
        <w:t xml:space="preserve"> = </w:t>
      </w:r>
      <w:r w:rsidR="007F51B5">
        <w:rPr>
          <w:rFonts w:ascii="Arial" w:eastAsia="Arial" w:hAnsi="Arial" w:cs="Arial"/>
        </w:rPr>
        <w:t>£</w:t>
      </w:r>
      <w:r w:rsidRPr="007274E3">
        <w:rPr>
          <w:rFonts w:ascii="Arial" w:eastAsia="Arial" w:hAnsi="Arial" w:cs="Arial"/>
        </w:rPr>
        <w:t>5,286</w:t>
      </w:r>
    </w:p>
    <w:p w14:paraId="794CF5C9" w14:textId="32C81516" w:rsidR="00971EBE" w:rsidRPr="00A02526" w:rsidRDefault="00971EBE" w:rsidP="00271ADF">
      <w:pPr>
        <w:rPr>
          <w:rFonts w:ascii="Arial" w:eastAsiaTheme="minorEastAsia" w:hAnsi="Arial"/>
          <w:b/>
          <w:bCs/>
        </w:rPr>
      </w:pPr>
      <w:r w:rsidRPr="007274E3">
        <w:rPr>
          <w:rFonts w:ascii="Arial" w:eastAsia="Arial" w:hAnsi="Arial" w:cs="Arial"/>
        </w:rPr>
        <w:t xml:space="preserve">Annual </w:t>
      </w:r>
      <w:r w:rsidR="007F51B5" w:rsidRPr="007274E3">
        <w:rPr>
          <w:rFonts w:ascii="Arial" w:eastAsia="Arial" w:hAnsi="Arial" w:cs="Arial"/>
        </w:rPr>
        <w:t>i</w:t>
      </w:r>
      <w:r w:rsidRPr="007274E3">
        <w:rPr>
          <w:rFonts w:ascii="Arial" w:eastAsia="Arial" w:hAnsi="Arial" w:cs="Arial"/>
        </w:rPr>
        <w:t xml:space="preserve">ncome after tax = </w:t>
      </w:r>
      <w:r w:rsidR="007F51B5">
        <w:rPr>
          <w:rFonts w:ascii="Arial" w:eastAsia="Arial" w:hAnsi="Arial" w:cs="Arial"/>
        </w:rPr>
        <w:t>£</w:t>
      </w:r>
      <w:r w:rsidRPr="007274E3">
        <w:rPr>
          <w:rFonts w:ascii="Arial" w:eastAsia="Arial" w:hAnsi="Arial" w:cs="Arial"/>
        </w:rPr>
        <w:t>39,000 – 5,286 = £33,714</w:t>
      </w:r>
    </w:p>
    <w:p w14:paraId="4C68587A" w14:textId="0F2D0CBB" w:rsidR="00B84CAA" w:rsidRDefault="00B84CAA">
      <w:pPr>
        <w:rPr>
          <w:rFonts w:ascii="Arial" w:hAnsi="Arial"/>
          <w:sz w:val="22"/>
        </w:rPr>
      </w:pPr>
      <w:r>
        <w:br w:type="page"/>
      </w:r>
    </w:p>
    <w:p w14:paraId="13A9D63A" w14:textId="77777777" w:rsidR="00271ADF" w:rsidRPr="00A02526" w:rsidRDefault="00271ADF" w:rsidP="00271ADF">
      <w:pPr>
        <w:rPr>
          <w:rFonts w:ascii="Arial" w:eastAsiaTheme="minorEastAsia" w:hAnsi="Arial"/>
          <w:b/>
          <w:bCs/>
        </w:rPr>
      </w:pPr>
      <w:r w:rsidRPr="00A02526">
        <w:rPr>
          <w:rFonts w:ascii="Arial" w:eastAsiaTheme="minorEastAsia" w:hAnsi="Arial"/>
          <w:b/>
          <w:bCs/>
        </w:rPr>
        <w:lastRenderedPageBreak/>
        <w:t>Targeted content</w:t>
      </w:r>
    </w:p>
    <w:p w14:paraId="758C2D7C" w14:textId="77D48630" w:rsidR="00271ADF" w:rsidRDefault="00BE292A" w:rsidP="00BE292A">
      <w:pPr>
        <w:rPr>
          <w:rFonts w:ascii="Arial" w:eastAsiaTheme="minorEastAsia" w:hAnsi="Arial"/>
        </w:rPr>
      </w:pPr>
      <w:r w:rsidRPr="00BE292A">
        <w:rPr>
          <w:rFonts w:ascii="Arial" w:eastAsiaTheme="minorEastAsia" w:hAnsi="Arial"/>
        </w:rPr>
        <w:t>4.5 How revenue and expenditure (including cash and profit) are tracked and controlled</w:t>
      </w:r>
    </w:p>
    <w:p w14:paraId="66AC3269" w14:textId="77777777" w:rsidR="00BE292A" w:rsidRDefault="00BE292A" w:rsidP="00BE292A">
      <w:pPr>
        <w:rPr>
          <w:rFonts w:ascii="Arial" w:eastAsiaTheme="minorEastAsia" w:hAnsi="Arial"/>
        </w:rPr>
      </w:pPr>
    </w:p>
    <w:p w14:paraId="1DB9D3A7" w14:textId="77777777" w:rsidR="00271ADF" w:rsidRPr="00A02526" w:rsidRDefault="00271ADF" w:rsidP="00271ADF">
      <w:pPr>
        <w:rPr>
          <w:rFonts w:ascii="Arial" w:eastAsiaTheme="minorEastAsia" w:hAnsi="Arial"/>
          <w:b/>
          <w:bCs/>
        </w:rPr>
      </w:pPr>
      <w:r w:rsidRPr="00A02526">
        <w:rPr>
          <w:rFonts w:ascii="Arial" w:eastAsiaTheme="minorEastAsia" w:hAnsi="Arial"/>
          <w:b/>
          <w:bCs/>
        </w:rPr>
        <w:t>Question</w:t>
      </w:r>
    </w:p>
    <w:p w14:paraId="7CF96CD4" w14:textId="09A4E478" w:rsidR="00271ADF" w:rsidRPr="00092954" w:rsidRDefault="00D11179" w:rsidP="00271ADF">
      <w:pPr>
        <w:rPr>
          <w:rFonts w:ascii="Arial" w:eastAsia="Arial" w:hAnsi="Arial" w:cs="Arial"/>
        </w:rPr>
      </w:pPr>
      <w:r w:rsidRPr="00092954">
        <w:rPr>
          <w:rFonts w:ascii="Arial" w:eastAsia="Arial" w:hAnsi="Arial" w:cs="Arial"/>
        </w:rPr>
        <w:t>A non-current asset was acquired and installed on 1 Sep</w:t>
      </w:r>
      <w:r w:rsidR="007F51B5">
        <w:rPr>
          <w:rFonts w:ascii="Arial" w:eastAsia="Arial" w:hAnsi="Arial" w:cs="Arial"/>
        </w:rPr>
        <w:t>tember</w:t>
      </w:r>
      <w:r w:rsidRPr="00092954">
        <w:rPr>
          <w:rFonts w:ascii="Arial" w:eastAsia="Arial" w:hAnsi="Arial" w:cs="Arial"/>
        </w:rPr>
        <w:t xml:space="preserve"> 2018. The asset itself cost £100,000 and its installation cost a further £20,000. At th</w:t>
      </w:r>
      <w:r w:rsidR="007F51B5">
        <w:rPr>
          <w:rFonts w:ascii="Arial" w:eastAsia="Arial" w:hAnsi="Arial" w:cs="Arial"/>
        </w:rPr>
        <w:t>e</w:t>
      </w:r>
      <w:r w:rsidRPr="00092954">
        <w:rPr>
          <w:rFonts w:ascii="Arial" w:eastAsia="Arial" w:hAnsi="Arial" w:cs="Arial"/>
        </w:rPr>
        <w:t xml:space="preserve"> time, it was assumed that the asset would have no residual value and it was decided to depreciate it using the reducing balance method at a rate of 50</w:t>
      </w:r>
      <w:r w:rsidR="007F51B5">
        <w:rPr>
          <w:rFonts w:ascii="Arial" w:eastAsia="Arial" w:hAnsi="Arial" w:cs="Arial"/>
        </w:rPr>
        <w:t xml:space="preserve"> per cent</w:t>
      </w:r>
      <w:r w:rsidRPr="00092954">
        <w:rPr>
          <w:rFonts w:ascii="Arial" w:eastAsia="Arial" w:hAnsi="Arial" w:cs="Arial"/>
        </w:rPr>
        <w:t xml:space="preserve"> per annum. </w:t>
      </w:r>
      <w:r w:rsidR="00DB14B9" w:rsidRPr="00092954">
        <w:rPr>
          <w:rFonts w:ascii="Arial" w:eastAsia="Arial" w:hAnsi="Arial" w:cs="Arial"/>
        </w:rPr>
        <w:t>T</w:t>
      </w:r>
      <w:r w:rsidRPr="00092954">
        <w:rPr>
          <w:rFonts w:ascii="Arial" w:eastAsia="Arial" w:hAnsi="Arial" w:cs="Arial"/>
        </w:rPr>
        <w:t xml:space="preserve">he asset </w:t>
      </w:r>
      <w:r w:rsidR="00DB14B9" w:rsidRPr="00092954">
        <w:rPr>
          <w:rFonts w:ascii="Arial" w:eastAsia="Arial" w:hAnsi="Arial" w:cs="Arial"/>
        </w:rPr>
        <w:t>wa</w:t>
      </w:r>
      <w:r w:rsidRPr="00092954">
        <w:rPr>
          <w:rFonts w:ascii="Arial" w:eastAsia="Arial" w:hAnsi="Arial" w:cs="Arial"/>
        </w:rPr>
        <w:t>s sold on 31</w:t>
      </w:r>
      <w:r w:rsidR="007F51B5">
        <w:rPr>
          <w:rFonts w:ascii="Arial" w:eastAsia="Arial" w:hAnsi="Arial" w:cs="Arial"/>
        </w:rPr>
        <w:t xml:space="preserve"> </w:t>
      </w:r>
      <w:r w:rsidRPr="00092954">
        <w:rPr>
          <w:rFonts w:ascii="Arial" w:eastAsia="Arial" w:hAnsi="Arial" w:cs="Arial"/>
        </w:rPr>
        <w:t>Aug</w:t>
      </w:r>
      <w:r w:rsidR="007F51B5">
        <w:rPr>
          <w:rFonts w:ascii="Arial" w:eastAsia="Arial" w:hAnsi="Arial" w:cs="Arial"/>
        </w:rPr>
        <w:t>ust</w:t>
      </w:r>
      <w:r w:rsidRPr="00092954">
        <w:rPr>
          <w:rFonts w:ascii="Arial" w:eastAsia="Arial" w:hAnsi="Arial" w:cs="Arial"/>
        </w:rPr>
        <w:t xml:space="preserve"> 2021 for £35,000.</w:t>
      </w:r>
    </w:p>
    <w:p w14:paraId="0C950479" w14:textId="77777777" w:rsidR="00D11179" w:rsidRPr="00092954" w:rsidRDefault="00D11179" w:rsidP="00271ADF">
      <w:pPr>
        <w:rPr>
          <w:rFonts w:ascii="Arial" w:eastAsia="Arial" w:hAnsi="Arial" w:cs="Arial"/>
        </w:rPr>
      </w:pPr>
    </w:p>
    <w:p w14:paraId="72B13B7E" w14:textId="4398AA51" w:rsidR="00D11179" w:rsidRPr="00092954" w:rsidRDefault="00D11179" w:rsidP="00D11179">
      <w:pPr>
        <w:spacing w:line="256" w:lineRule="auto"/>
        <w:textAlignment w:val="baseline"/>
        <w:rPr>
          <w:rFonts w:ascii="Arial" w:eastAsia="Arial" w:hAnsi="Arial" w:cs="Arial"/>
        </w:rPr>
      </w:pPr>
      <w:r w:rsidRPr="00092954">
        <w:rPr>
          <w:rFonts w:ascii="Arial" w:eastAsia="Arial" w:hAnsi="Arial" w:cs="Arial"/>
        </w:rPr>
        <w:t>What</w:t>
      </w:r>
      <w:r w:rsidR="007F51B5">
        <w:rPr>
          <w:rFonts w:ascii="Arial" w:eastAsia="Arial" w:hAnsi="Arial" w:cs="Arial"/>
        </w:rPr>
        <w:t xml:space="preserve"> was the</w:t>
      </w:r>
      <w:r w:rsidRPr="00092954">
        <w:rPr>
          <w:rFonts w:ascii="Arial" w:eastAsia="Arial" w:hAnsi="Arial" w:cs="Arial"/>
        </w:rPr>
        <w:t xml:space="preserve"> profit or loss on disposal?</w:t>
      </w:r>
    </w:p>
    <w:p w14:paraId="6D27735C" w14:textId="77777777" w:rsidR="00D11179" w:rsidRPr="00092954" w:rsidRDefault="00D11179" w:rsidP="00271ADF">
      <w:pPr>
        <w:rPr>
          <w:rFonts w:ascii="Arial" w:eastAsiaTheme="minorEastAsia" w:hAnsi="Arial"/>
        </w:rPr>
      </w:pPr>
    </w:p>
    <w:p w14:paraId="07D105F1" w14:textId="77777777" w:rsidR="00271ADF" w:rsidRPr="00092954" w:rsidRDefault="00271ADF" w:rsidP="00271ADF">
      <w:pPr>
        <w:rPr>
          <w:rFonts w:ascii="Arial" w:eastAsiaTheme="minorEastAsia" w:hAnsi="Arial"/>
          <w:b/>
          <w:bCs/>
        </w:rPr>
      </w:pPr>
      <w:r w:rsidRPr="00092954">
        <w:rPr>
          <w:rFonts w:ascii="Arial" w:eastAsiaTheme="minorEastAsia" w:hAnsi="Arial"/>
          <w:b/>
          <w:bCs/>
        </w:rPr>
        <w:t>Indicative content</w:t>
      </w:r>
    </w:p>
    <w:p w14:paraId="11E55C38" w14:textId="0AF9BFD3" w:rsidR="00DB14B9" w:rsidRPr="007274E3" w:rsidRDefault="007F51B5" w:rsidP="002C032C">
      <w:pPr>
        <w:pStyle w:val="ListParagraph"/>
        <w:numPr>
          <w:ilvl w:val="0"/>
          <w:numId w:val="23"/>
        </w:numPr>
        <w:rPr>
          <w:rFonts w:eastAsia="Times New Roman" w:cs="Arial"/>
          <w:sz w:val="24"/>
          <w:szCs w:val="28"/>
          <w:lang w:eastAsia="en-GB"/>
        </w:rPr>
      </w:pPr>
      <w:r w:rsidRPr="007274E3">
        <w:rPr>
          <w:rFonts w:eastAsia="Times New Roman" w:cs="Arial"/>
          <w:sz w:val="24"/>
          <w:szCs w:val="28"/>
          <w:lang w:eastAsia="en-GB"/>
        </w:rPr>
        <w:t>u</w:t>
      </w:r>
      <w:r w:rsidR="00DB14B9" w:rsidRPr="007274E3">
        <w:rPr>
          <w:rFonts w:eastAsia="Times New Roman" w:cs="Arial"/>
          <w:sz w:val="24"/>
          <w:szCs w:val="28"/>
          <w:lang w:eastAsia="en-GB"/>
        </w:rPr>
        <w:t xml:space="preserve">se of </w:t>
      </w:r>
      <w:r w:rsidR="00D11179" w:rsidRPr="007274E3">
        <w:rPr>
          <w:rFonts w:eastAsia="Times New Roman" w:cs="Arial"/>
          <w:sz w:val="24"/>
          <w:szCs w:val="28"/>
          <w:lang w:eastAsia="en-GB"/>
        </w:rPr>
        <w:t xml:space="preserve">reducing balance method </w:t>
      </w:r>
    </w:p>
    <w:p w14:paraId="10435517" w14:textId="486BB773" w:rsidR="00D11179" w:rsidRPr="007274E3" w:rsidRDefault="007F51B5" w:rsidP="002C032C">
      <w:pPr>
        <w:pStyle w:val="ListParagraph"/>
        <w:numPr>
          <w:ilvl w:val="0"/>
          <w:numId w:val="23"/>
        </w:numPr>
        <w:rPr>
          <w:rFonts w:eastAsia="Times New Roman" w:cs="Arial"/>
          <w:sz w:val="24"/>
          <w:szCs w:val="28"/>
          <w:lang w:eastAsia="en-GB"/>
        </w:rPr>
      </w:pPr>
      <w:r w:rsidRPr="007274E3">
        <w:rPr>
          <w:rFonts w:eastAsia="Times New Roman" w:cs="Arial"/>
          <w:sz w:val="24"/>
          <w:szCs w:val="28"/>
          <w:lang w:eastAsia="en-GB"/>
        </w:rPr>
        <w:t>n</w:t>
      </w:r>
      <w:r w:rsidR="00D11179" w:rsidRPr="007274E3">
        <w:rPr>
          <w:rFonts w:eastAsia="Times New Roman" w:cs="Arial"/>
          <w:sz w:val="24"/>
          <w:szCs w:val="28"/>
          <w:lang w:eastAsia="en-GB"/>
        </w:rPr>
        <w:t xml:space="preserve">et </w:t>
      </w:r>
      <w:r w:rsidRPr="007274E3">
        <w:rPr>
          <w:rFonts w:eastAsia="Times New Roman" w:cs="Arial"/>
          <w:sz w:val="24"/>
          <w:szCs w:val="28"/>
          <w:lang w:eastAsia="en-GB"/>
        </w:rPr>
        <w:t>b</w:t>
      </w:r>
      <w:r w:rsidR="00D11179" w:rsidRPr="007274E3">
        <w:rPr>
          <w:rFonts w:eastAsia="Times New Roman" w:cs="Arial"/>
          <w:sz w:val="24"/>
          <w:szCs w:val="28"/>
          <w:lang w:eastAsia="en-GB"/>
        </w:rPr>
        <w:t xml:space="preserve">ook </w:t>
      </w:r>
      <w:r w:rsidRPr="007274E3">
        <w:rPr>
          <w:rFonts w:eastAsia="Times New Roman" w:cs="Arial"/>
          <w:sz w:val="24"/>
          <w:szCs w:val="28"/>
          <w:lang w:eastAsia="en-GB"/>
        </w:rPr>
        <w:t>v</w:t>
      </w:r>
      <w:r w:rsidR="00D11179" w:rsidRPr="007274E3">
        <w:rPr>
          <w:rFonts w:eastAsia="Times New Roman" w:cs="Arial"/>
          <w:sz w:val="24"/>
          <w:szCs w:val="28"/>
          <w:lang w:eastAsia="en-GB"/>
        </w:rPr>
        <w:t xml:space="preserve">alue for three years </w:t>
      </w:r>
    </w:p>
    <w:p w14:paraId="66FF3068" w14:textId="478B6034" w:rsidR="00092954" w:rsidRPr="007274E3" w:rsidRDefault="007F51B5" w:rsidP="002C032C">
      <w:pPr>
        <w:pStyle w:val="ListParagraph"/>
        <w:numPr>
          <w:ilvl w:val="0"/>
          <w:numId w:val="23"/>
        </w:numPr>
        <w:rPr>
          <w:rFonts w:eastAsia="Times New Roman" w:cs="Arial"/>
          <w:sz w:val="24"/>
          <w:szCs w:val="28"/>
          <w:lang w:eastAsia="en-GB"/>
        </w:rPr>
      </w:pPr>
      <w:r w:rsidRPr="007274E3">
        <w:rPr>
          <w:rFonts w:eastAsia="Times New Roman" w:cs="Arial"/>
          <w:sz w:val="24"/>
          <w:szCs w:val="28"/>
          <w:lang w:eastAsia="en-GB"/>
        </w:rPr>
        <w:t>a</w:t>
      </w:r>
      <w:r w:rsidR="007274E3" w:rsidRPr="007274E3">
        <w:rPr>
          <w:rFonts w:eastAsia="Times New Roman" w:cs="Arial"/>
          <w:sz w:val="24"/>
          <w:szCs w:val="28"/>
          <w:lang w:eastAsia="en-GB"/>
        </w:rPr>
        <w:t xml:space="preserve">pplied </w:t>
      </w:r>
      <w:r>
        <w:rPr>
          <w:rFonts w:eastAsia="Times New Roman" w:cs="Arial"/>
          <w:sz w:val="24"/>
          <w:szCs w:val="28"/>
          <w:lang w:eastAsia="en-GB"/>
        </w:rPr>
        <w:t>–</w:t>
      </w:r>
      <w:r w:rsidRPr="007274E3">
        <w:rPr>
          <w:rFonts w:eastAsia="Times New Roman" w:cs="Arial"/>
          <w:sz w:val="24"/>
          <w:szCs w:val="28"/>
          <w:lang w:eastAsia="en-GB"/>
        </w:rPr>
        <w:t xml:space="preserve"> </w:t>
      </w:r>
      <w:r w:rsidR="007274E3" w:rsidRPr="007274E3">
        <w:rPr>
          <w:rFonts w:eastAsia="Times New Roman" w:cs="Arial"/>
          <w:sz w:val="24"/>
          <w:szCs w:val="28"/>
          <w:lang w:eastAsia="en-GB"/>
        </w:rPr>
        <w:t>c</w:t>
      </w:r>
      <w:r w:rsidR="00092954" w:rsidRPr="007274E3">
        <w:rPr>
          <w:rFonts w:eastAsia="Times New Roman" w:cs="Arial"/>
          <w:sz w:val="24"/>
          <w:szCs w:val="28"/>
          <w:lang w:eastAsia="en-GB"/>
        </w:rPr>
        <w:t>alculation of profit</w:t>
      </w:r>
      <w:r w:rsidR="007274E3">
        <w:rPr>
          <w:rFonts w:eastAsia="Times New Roman" w:cs="Arial"/>
          <w:sz w:val="24"/>
          <w:szCs w:val="28"/>
          <w:lang w:eastAsia="en-GB"/>
        </w:rPr>
        <w:t xml:space="preserve"> or loss</w:t>
      </w:r>
    </w:p>
    <w:p w14:paraId="2918B066" w14:textId="77777777" w:rsidR="00D11179" w:rsidRDefault="00D11179" w:rsidP="00D11179">
      <w:pPr>
        <w:rPr>
          <w:rFonts w:ascii="Arial" w:eastAsiaTheme="minorEastAsia" w:hAnsi="Arial"/>
        </w:rPr>
      </w:pPr>
    </w:p>
    <w:p w14:paraId="6AF6A8B2" w14:textId="77777777" w:rsidR="00271ADF" w:rsidRDefault="00271ADF" w:rsidP="00271ADF">
      <w:pPr>
        <w:rPr>
          <w:rFonts w:ascii="Arial" w:eastAsiaTheme="minorEastAsia" w:hAnsi="Arial"/>
          <w:b/>
          <w:bCs/>
        </w:rPr>
      </w:pPr>
      <w:r w:rsidRPr="00A02526">
        <w:rPr>
          <w:rFonts w:ascii="Arial" w:eastAsiaTheme="minorEastAsia" w:hAnsi="Arial"/>
          <w:b/>
          <w:bCs/>
        </w:rPr>
        <w:t>Model answer</w:t>
      </w:r>
    </w:p>
    <w:p w14:paraId="20EE11BD" w14:textId="733F936B" w:rsidR="00D11179" w:rsidRPr="001F5FE4" w:rsidRDefault="00D11179" w:rsidP="00D11179">
      <w:pPr>
        <w:textAlignment w:val="baseline"/>
        <w:rPr>
          <w:rFonts w:eastAsiaTheme="minorEastAsia"/>
          <w:color w:val="FF0000"/>
        </w:rPr>
      </w:pPr>
      <w:r w:rsidRPr="00580E1E">
        <w:rPr>
          <w:rFonts w:ascii="Arial" w:eastAsia="Arial" w:hAnsi="Arial" w:cs="Arial"/>
        </w:rPr>
        <w:t xml:space="preserve">Cost of </w:t>
      </w:r>
      <w:r w:rsidR="001F5FE4" w:rsidRPr="00580E1E">
        <w:rPr>
          <w:rFonts w:ascii="Arial" w:eastAsia="Arial" w:hAnsi="Arial" w:cs="Arial"/>
        </w:rPr>
        <w:t>a</w:t>
      </w:r>
      <w:r w:rsidRPr="00580E1E">
        <w:rPr>
          <w:rFonts w:ascii="Arial" w:eastAsia="Arial" w:hAnsi="Arial" w:cs="Arial"/>
        </w:rPr>
        <w:t xml:space="preserve">sset </w:t>
      </w:r>
      <w:r w:rsidR="001F5FE4" w:rsidRPr="00580E1E">
        <w:rPr>
          <w:rFonts w:ascii="Arial" w:eastAsia="Arial" w:hAnsi="Arial" w:cs="Arial"/>
        </w:rPr>
        <w:t xml:space="preserve">= </w:t>
      </w:r>
      <w:r w:rsidRPr="00580E1E">
        <w:rPr>
          <w:rFonts w:ascii="Arial" w:eastAsia="Arial" w:hAnsi="Arial" w:cs="Arial"/>
        </w:rPr>
        <w:t>£100,000</w:t>
      </w:r>
    </w:p>
    <w:p w14:paraId="682B44F7" w14:textId="48F678E4" w:rsidR="00D11179" w:rsidRPr="00580E1E" w:rsidRDefault="00D11179" w:rsidP="00D11179">
      <w:pPr>
        <w:textAlignment w:val="baseline"/>
        <w:rPr>
          <w:rFonts w:ascii="Arial" w:eastAsia="Arial" w:hAnsi="Arial" w:cs="Arial"/>
        </w:rPr>
      </w:pPr>
      <w:r w:rsidRPr="00580E1E">
        <w:rPr>
          <w:rFonts w:ascii="Arial" w:eastAsia="Arial" w:hAnsi="Arial" w:cs="Arial"/>
        </w:rPr>
        <w:t xml:space="preserve">Installation </w:t>
      </w:r>
      <w:r w:rsidR="001F5FE4" w:rsidRPr="00580E1E">
        <w:rPr>
          <w:rFonts w:ascii="Arial" w:eastAsia="Arial" w:hAnsi="Arial" w:cs="Arial"/>
        </w:rPr>
        <w:t>c</w:t>
      </w:r>
      <w:r w:rsidRPr="00580E1E">
        <w:rPr>
          <w:rFonts w:ascii="Arial" w:eastAsia="Arial" w:hAnsi="Arial" w:cs="Arial"/>
        </w:rPr>
        <w:t>ost = £20,000</w:t>
      </w:r>
    </w:p>
    <w:p w14:paraId="5F01B89B" w14:textId="3E7077F9" w:rsidR="00D11179" w:rsidRPr="001F5FE4" w:rsidRDefault="00D11179" w:rsidP="00D11179">
      <w:pPr>
        <w:textAlignment w:val="baseline"/>
      </w:pPr>
      <w:r w:rsidRPr="00580E1E">
        <w:rPr>
          <w:rFonts w:ascii="Arial" w:eastAsia="Arial" w:hAnsi="Arial" w:cs="Arial"/>
        </w:rPr>
        <w:t xml:space="preserve">Rate of </w:t>
      </w:r>
      <w:r w:rsidR="001F5FE4" w:rsidRPr="00580E1E">
        <w:rPr>
          <w:rFonts w:ascii="Arial" w:eastAsia="Arial" w:hAnsi="Arial" w:cs="Arial"/>
        </w:rPr>
        <w:t>d</w:t>
      </w:r>
      <w:r w:rsidRPr="00580E1E">
        <w:rPr>
          <w:rFonts w:ascii="Arial" w:eastAsia="Arial" w:hAnsi="Arial" w:cs="Arial"/>
        </w:rPr>
        <w:t>epreciation = 50</w:t>
      </w:r>
      <w:r w:rsidR="001F5FE4" w:rsidRPr="00580E1E">
        <w:rPr>
          <w:rFonts w:ascii="Arial" w:eastAsia="Arial" w:hAnsi="Arial" w:cs="Arial"/>
        </w:rPr>
        <w:t xml:space="preserve"> per cent</w:t>
      </w:r>
    </w:p>
    <w:p w14:paraId="6013FC55" w14:textId="0D6ECECA" w:rsidR="00D11179" w:rsidRDefault="00D11179" w:rsidP="00D11179">
      <w:pPr>
        <w:textAlignment w:val="baseline"/>
      </w:pPr>
    </w:p>
    <w:tbl>
      <w:tblPr>
        <w:tblStyle w:val="TableGrid"/>
        <w:tblW w:w="0" w:type="auto"/>
        <w:tblLook w:val="04A0" w:firstRow="1" w:lastRow="0" w:firstColumn="1" w:lastColumn="0" w:noHBand="0" w:noVBand="1"/>
      </w:tblPr>
      <w:tblGrid>
        <w:gridCol w:w="723"/>
        <w:gridCol w:w="1218"/>
        <w:gridCol w:w="1564"/>
        <w:gridCol w:w="1604"/>
        <w:gridCol w:w="1084"/>
      </w:tblGrid>
      <w:tr w:rsidR="00D11179" w:rsidRPr="001F5FE4" w14:paraId="0079B34A" w14:textId="77777777" w:rsidTr="00C063C2">
        <w:tc>
          <w:tcPr>
            <w:tcW w:w="683" w:type="dxa"/>
            <w:tcBorders>
              <w:top w:val="single" w:sz="8" w:space="0" w:color="auto"/>
              <w:left w:val="single" w:sz="8" w:space="0" w:color="auto"/>
              <w:bottom w:val="single" w:sz="8" w:space="0" w:color="auto"/>
              <w:right w:val="single" w:sz="8" w:space="0" w:color="auto"/>
            </w:tcBorders>
            <w:hideMark/>
          </w:tcPr>
          <w:p w14:paraId="79C4238A" w14:textId="7BB76B36" w:rsidR="00D11179" w:rsidRPr="001F5FE4" w:rsidRDefault="00D11179" w:rsidP="00C063C2">
            <w:r w:rsidRPr="00580E1E">
              <w:rPr>
                <w:rFonts w:ascii="Arial" w:eastAsia="Arial" w:hAnsi="Arial" w:cs="Arial"/>
              </w:rPr>
              <w:t>Year</w:t>
            </w:r>
          </w:p>
        </w:tc>
        <w:tc>
          <w:tcPr>
            <w:tcW w:w="837" w:type="dxa"/>
            <w:tcBorders>
              <w:top w:val="single" w:sz="8" w:space="0" w:color="auto"/>
              <w:left w:val="single" w:sz="8" w:space="0" w:color="auto"/>
              <w:bottom w:val="single" w:sz="8" w:space="0" w:color="auto"/>
              <w:right w:val="single" w:sz="8" w:space="0" w:color="auto"/>
            </w:tcBorders>
            <w:hideMark/>
          </w:tcPr>
          <w:p w14:paraId="74945D17" w14:textId="61921FFA" w:rsidR="00D11179" w:rsidRPr="001F5FE4" w:rsidRDefault="00D11179" w:rsidP="00C063C2">
            <w:r w:rsidRPr="00580E1E">
              <w:rPr>
                <w:rFonts w:ascii="Arial" w:eastAsia="Arial" w:hAnsi="Arial" w:cs="Arial"/>
              </w:rPr>
              <w:t xml:space="preserve">Actual </w:t>
            </w:r>
            <w:r w:rsidR="001F5FE4" w:rsidRPr="00580E1E">
              <w:rPr>
                <w:rFonts w:ascii="Arial" w:eastAsia="Arial" w:hAnsi="Arial" w:cs="Arial"/>
              </w:rPr>
              <w:t>c</w:t>
            </w:r>
            <w:r w:rsidRPr="00580E1E">
              <w:rPr>
                <w:rFonts w:ascii="Arial" w:eastAsia="Arial" w:hAnsi="Arial" w:cs="Arial"/>
              </w:rPr>
              <w:t xml:space="preserve">ost of </w:t>
            </w:r>
            <w:r w:rsidR="001F5FE4" w:rsidRPr="00580E1E">
              <w:rPr>
                <w:rFonts w:ascii="Arial" w:eastAsia="Arial" w:hAnsi="Arial" w:cs="Arial"/>
              </w:rPr>
              <w:t>a</w:t>
            </w:r>
            <w:r w:rsidRPr="00580E1E">
              <w:rPr>
                <w:rFonts w:ascii="Arial" w:eastAsia="Arial" w:hAnsi="Arial" w:cs="Arial"/>
              </w:rPr>
              <w:t>sset</w:t>
            </w:r>
          </w:p>
        </w:tc>
        <w:tc>
          <w:tcPr>
            <w:tcW w:w="891" w:type="dxa"/>
            <w:tcBorders>
              <w:top w:val="single" w:sz="8" w:space="0" w:color="auto"/>
              <w:left w:val="single" w:sz="8" w:space="0" w:color="auto"/>
              <w:bottom w:val="single" w:sz="8" w:space="0" w:color="auto"/>
              <w:right w:val="single" w:sz="8" w:space="0" w:color="auto"/>
            </w:tcBorders>
            <w:hideMark/>
          </w:tcPr>
          <w:p w14:paraId="7AC43436" w14:textId="77777777" w:rsidR="00D11179" w:rsidRPr="001F5FE4" w:rsidRDefault="00D11179" w:rsidP="00C063C2">
            <w:r w:rsidRPr="00580E1E">
              <w:rPr>
                <w:rFonts w:ascii="Arial" w:eastAsia="Arial" w:hAnsi="Arial" w:cs="Arial"/>
              </w:rPr>
              <w:t xml:space="preserve">Depreciation </w:t>
            </w:r>
          </w:p>
        </w:tc>
        <w:tc>
          <w:tcPr>
            <w:tcW w:w="897" w:type="dxa"/>
            <w:tcBorders>
              <w:top w:val="single" w:sz="8" w:space="0" w:color="auto"/>
              <w:left w:val="single" w:sz="8" w:space="0" w:color="auto"/>
              <w:bottom w:val="single" w:sz="8" w:space="0" w:color="auto"/>
              <w:right w:val="single" w:sz="8" w:space="0" w:color="auto"/>
            </w:tcBorders>
            <w:hideMark/>
          </w:tcPr>
          <w:p w14:paraId="5413FB5E" w14:textId="4698FC10" w:rsidR="00D11179" w:rsidRPr="001F5FE4" w:rsidRDefault="00D11179" w:rsidP="00C063C2">
            <w:r w:rsidRPr="00580E1E">
              <w:rPr>
                <w:rFonts w:ascii="Arial" w:eastAsia="Arial" w:hAnsi="Arial" w:cs="Arial"/>
              </w:rPr>
              <w:t xml:space="preserve">Accumulated </w:t>
            </w:r>
            <w:r w:rsidR="001F5FE4" w:rsidRPr="00580E1E">
              <w:rPr>
                <w:rFonts w:ascii="Arial" w:eastAsia="Arial" w:hAnsi="Arial" w:cs="Arial"/>
              </w:rPr>
              <w:t>d</w:t>
            </w:r>
            <w:r w:rsidRPr="00580E1E">
              <w:rPr>
                <w:rFonts w:ascii="Arial" w:eastAsia="Arial" w:hAnsi="Arial" w:cs="Arial"/>
              </w:rPr>
              <w:t>ep</w:t>
            </w:r>
            <w:r w:rsidR="001F5FE4" w:rsidRPr="00580E1E">
              <w:rPr>
                <w:rFonts w:ascii="Arial" w:eastAsia="Arial" w:hAnsi="Arial" w:cs="Arial"/>
              </w:rPr>
              <w:t>reciation</w:t>
            </w:r>
          </w:p>
        </w:tc>
        <w:tc>
          <w:tcPr>
            <w:tcW w:w="817" w:type="dxa"/>
            <w:tcBorders>
              <w:top w:val="single" w:sz="8" w:space="0" w:color="auto"/>
              <w:left w:val="single" w:sz="8" w:space="0" w:color="auto"/>
              <w:bottom w:val="single" w:sz="8" w:space="0" w:color="auto"/>
              <w:right w:val="single" w:sz="8" w:space="0" w:color="auto"/>
            </w:tcBorders>
            <w:hideMark/>
          </w:tcPr>
          <w:p w14:paraId="1D9F39D0" w14:textId="368C1CA5" w:rsidR="00D11179" w:rsidRPr="001F5FE4" w:rsidRDefault="00D11179" w:rsidP="00C063C2">
            <w:r w:rsidRPr="00580E1E">
              <w:rPr>
                <w:rFonts w:ascii="Arial" w:eastAsia="Arial" w:hAnsi="Arial" w:cs="Arial"/>
              </w:rPr>
              <w:t xml:space="preserve">Net </w:t>
            </w:r>
            <w:r w:rsidR="001F5FE4" w:rsidRPr="00580E1E">
              <w:rPr>
                <w:rFonts w:ascii="Arial" w:eastAsia="Arial" w:hAnsi="Arial" w:cs="Arial"/>
              </w:rPr>
              <w:t>b</w:t>
            </w:r>
            <w:r w:rsidRPr="00580E1E">
              <w:rPr>
                <w:rFonts w:ascii="Arial" w:eastAsia="Arial" w:hAnsi="Arial" w:cs="Arial"/>
              </w:rPr>
              <w:t xml:space="preserve">ook </w:t>
            </w:r>
            <w:r w:rsidR="001F5FE4" w:rsidRPr="00580E1E">
              <w:rPr>
                <w:rFonts w:ascii="Arial" w:eastAsia="Arial" w:hAnsi="Arial" w:cs="Arial"/>
              </w:rPr>
              <w:t>v</w:t>
            </w:r>
            <w:r w:rsidRPr="00580E1E">
              <w:rPr>
                <w:rFonts w:ascii="Arial" w:eastAsia="Arial" w:hAnsi="Arial" w:cs="Arial"/>
              </w:rPr>
              <w:t>alue</w:t>
            </w:r>
          </w:p>
        </w:tc>
      </w:tr>
      <w:tr w:rsidR="00D11179" w:rsidRPr="001F5FE4" w14:paraId="56958CA7" w14:textId="77777777" w:rsidTr="00C063C2">
        <w:tc>
          <w:tcPr>
            <w:tcW w:w="683" w:type="dxa"/>
            <w:tcBorders>
              <w:top w:val="single" w:sz="8" w:space="0" w:color="auto"/>
              <w:left w:val="single" w:sz="8" w:space="0" w:color="auto"/>
              <w:bottom w:val="single" w:sz="8" w:space="0" w:color="auto"/>
              <w:right w:val="single" w:sz="8" w:space="0" w:color="auto"/>
            </w:tcBorders>
            <w:hideMark/>
          </w:tcPr>
          <w:p w14:paraId="57DFBF60" w14:textId="77777777" w:rsidR="00D11179" w:rsidRPr="001F5FE4" w:rsidRDefault="00D11179" w:rsidP="00C063C2">
            <w:r w:rsidRPr="00580E1E">
              <w:rPr>
                <w:rFonts w:ascii="Arial" w:eastAsia="Arial" w:hAnsi="Arial" w:cs="Arial"/>
              </w:rPr>
              <w:t>1</w:t>
            </w:r>
          </w:p>
        </w:tc>
        <w:tc>
          <w:tcPr>
            <w:tcW w:w="837" w:type="dxa"/>
            <w:tcBorders>
              <w:top w:val="single" w:sz="8" w:space="0" w:color="auto"/>
              <w:left w:val="single" w:sz="8" w:space="0" w:color="auto"/>
              <w:bottom w:val="single" w:sz="8" w:space="0" w:color="auto"/>
              <w:right w:val="single" w:sz="8" w:space="0" w:color="auto"/>
            </w:tcBorders>
            <w:hideMark/>
          </w:tcPr>
          <w:p w14:paraId="3DBDA722" w14:textId="77777777" w:rsidR="00D11179" w:rsidRPr="001F5FE4" w:rsidRDefault="00D11179" w:rsidP="00C063C2">
            <w:r w:rsidRPr="00580E1E">
              <w:rPr>
                <w:rFonts w:ascii="Arial" w:eastAsia="Arial" w:hAnsi="Arial" w:cs="Arial"/>
              </w:rPr>
              <w:t>£120,000</w:t>
            </w:r>
          </w:p>
        </w:tc>
        <w:tc>
          <w:tcPr>
            <w:tcW w:w="891" w:type="dxa"/>
            <w:tcBorders>
              <w:top w:val="single" w:sz="8" w:space="0" w:color="auto"/>
              <w:left w:val="single" w:sz="8" w:space="0" w:color="auto"/>
              <w:bottom w:val="single" w:sz="8" w:space="0" w:color="auto"/>
              <w:right w:val="single" w:sz="8" w:space="0" w:color="auto"/>
            </w:tcBorders>
            <w:hideMark/>
          </w:tcPr>
          <w:p w14:paraId="2FC19FD0" w14:textId="77777777" w:rsidR="00D11179" w:rsidRPr="001F5FE4" w:rsidRDefault="00D11179" w:rsidP="00C063C2">
            <w:r w:rsidRPr="00580E1E">
              <w:rPr>
                <w:rFonts w:ascii="Arial" w:eastAsia="Arial" w:hAnsi="Arial" w:cs="Arial"/>
              </w:rPr>
              <w:t>£60,000</w:t>
            </w:r>
          </w:p>
        </w:tc>
        <w:tc>
          <w:tcPr>
            <w:tcW w:w="897" w:type="dxa"/>
            <w:tcBorders>
              <w:top w:val="single" w:sz="8" w:space="0" w:color="auto"/>
              <w:left w:val="single" w:sz="8" w:space="0" w:color="auto"/>
              <w:bottom w:val="single" w:sz="8" w:space="0" w:color="auto"/>
              <w:right w:val="single" w:sz="8" w:space="0" w:color="auto"/>
            </w:tcBorders>
            <w:hideMark/>
          </w:tcPr>
          <w:p w14:paraId="321CCDF3" w14:textId="70499235" w:rsidR="00D11179" w:rsidRPr="001F5FE4" w:rsidRDefault="001F5FE4" w:rsidP="00C063C2">
            <w:r w:rsidRPr="00580E1E">
              <w:rPr>
                <w:rFonts w:ascii="Arial" w:eastAsia="Arial" w:hAnsi="Arial" w:cs="Arial"/>
              </w:rPr>
              <w:t xml:space="preserve">  </w:t>
            </w:r>
            <w:r w:rsidR="00D11179" w:rsidRPr="00580E1E">
              <w:rPr>
                <w:rFonts w:ascii="Arial" w:eastAsia="Arial" w:hAnsi="Arial" w:cs="Arial"/>
              </w:rPr>
              <w:t>£60,000</w:t>
            </w:r>
          </w:p>
        </w:tc>
        <w:tc>
          <w:tcPr>
            <w:tcW w:w="817" w:type="dxa"/>
            <w:tcBorders>
              <w:top w:val="single" w:sz="8" w:space="0" w:color="auto"/>
              <w:left w:val="single" w:sz="8" w:space="0" w:color="auto"/>
              <w:bottom w:val="single" w:sz="8" w:space="0" w:color="auto"/>
              <w:right w:val="single" w:sz="8" w:space="0" w:color="auto"/>
            </w:tcBorders>
            <w:hideMark/>
          </w:tcPr>
          <w:p w14:paraId="16159F86" w14:textId="77777777" w:rsidR="00D11179" w:rsidRPr="001F5FE4" w:rsidRDefault="00D11179" w:rsidP="00C063C2">
            <w:r w:rsidRPr="00580E1E">
              <w:rPr>
                <w:rFonts w:ascii="Arial" w:eastAsia="Arial" w:hAnsi="Arial" w:cs="Arial"/>
              </w:rPr>
              <w:t>£60,000</w:t>
            </w:r>
          </w:p>
        </w:tc>
      </w:tr>
      <w:tr w:rsidR="00D11179" w:rsidRPr="001F5FE4" w14:paraId="6AE5223D" w14:textId="77777777" w:rsidTr="00C063C2">
        <w:tc>
          <w:tcPr>
            <w:tcW w:w="683" w:type="dxa"/>
            <w:tcBorders>
              <w:top w:val="single" w:sz="8" w:space="0" w:color="auto"/>
              <w:left w:val="single" w:sz="8" w:space="0" w:color="auto"/>
              <w:bottom w:val="single" w:sz="8" w:space="0" w:color="auto"/>
              <w:right w:val="single" w:sz="8" w:space="0" w:color="auto"/>
            </w:tcBorders>
            <w:hideMark/>
          </w:tcPr>
          <w:p w14:paraId="4241CC9E" w14:textId="77777777" w:rsidR="00D11179" w:rsidRPr="001F5FE4" w:rsidRDefault="00D11179" w:rsidP="00C063C2">
            <w:r w:rsidRPr="00580E1E">
              <w:rPr>
                <w:rFonts w:ascii="Arial" w:eastAsia="Arial" w:hAnsi="Arial" w:cs="Arial"/>
              </w:rPr>
              <w:t>2</w:t>
            </w:r>
          </w:p>
        </w:tc>
        <w:tc>
          <w:tcPr>
            <w:tcW w:w="837" w:type="dxa"/>
            <w:tcBorders>
              <w:top w:val="single" w:sz="8" w:space="0" w:color="auto"/>
              <w:left w:val="single" w:sz="8" w:space="0" w:color="auto"/>
              <w:bottom w:val="single" w:sz="8" w:space="0" w:color="auto"/>
              <w:right w:val="single" w:sz="8" w:space="0" w:color="auto"/>
            </w:tcBorders>
            <w:hideMark/>
          </w:tcPr>
          <w:p w14:paraId="71539D17" w14:textId="77777777" w:rsidR="00D11179" w:rsidRPr="001F5FE4" w:rsidRDefault="00D11179" w:rsidP="00C063C2">
            <w:r w:rsidRPr="00580E1E">
              <w:rPr>
                <w:rFonts w:ascii="Arial" w:eastAsia="Arial" w:hAnsi="Arial" w:cs="Arial"/>
              </w:rPr>
              <w:t xml:space="preserve"> </w:t>
            </w:r>
          </w:p>
        </w:tc>
        <w:tc>
          <w:tcPr>
            <w:tcW w:w="891" w:type="dxa"/>
            <w:tcBorders>
              <w:top w:val="single" w:sz="8" w:space="0" w:color="auto"/>
              <w:left w:val="single" w:sz="8" w:space="0" w:color="auto"/>
              <w:bottom w:val="single" w:sz="8" w:space="0" w:color="auto"/>
              <w:right w:val="single" w:sz="8" w:space="0" w:color="auto"/>
            </w:tcBorders>
            <w:hideMark/>
          </w:tcPr>
          <w:p w14:paraId="2FBE7770" w14:textId="77777777" w:rsidR="00D11179" w:rsidRPr="001F5FE4" w:rsidRDefault="00D11179" w:rsidP="00C063C2">
            <w:r w:rsidRPr="00580E1E">
              <w:rPr>
                <w:rFonts w:ascii="Arial" w:eastAsia="Arial" w:hAnsi="Arial" w:cs="Arial"/>
              </w:rPr>
              <w:t>£30,000</w:t>
            </w:r>
          </w:p>
        </w:tc>
        <w:tc>
          <w:tcPr>
            <w:tcW w:w="897" w:type="dxa"/>
            <w:tcBorders>
              <w:top w:val="single" w:sz="8" w:space="0" w:color="auto"/>
              <w:left w:val="single" w:sz="8" w:space="0" w:color="auto"/>
              <w:bottom w:val="single" w:sz="8" w:space="0" w:color="auto"/>
              <w:right w:val="single" w:sz="8" w:space="0" w:color="auto"/>
            </w:tcBorders>
            <w:hideMark/>
          </w:tcPr>
          <w:p w14:paraId="38F8D5BC" w14:textId="02830C76" w:rsidR="00D11179" w:rsidRPr="001F5FE4" w:rsidRDefault="001F5FE4" w:rsidP="00C063C2">
            <w:r w:rsidRPr="00580E1E">
              <w:rPr>
                <w:rFonts w:ascii="Arial" w:eastAsia="Arial" w:hAnsi="Arial" w:cs="Arial"/>
              </w:rPr>
              <w:t xml:space="preserve">  </w:t>
            </w:r>
            <w:r w:rsidR="00D11179" w:rsidRPr="00580E1E">
              <w:rPr>
                <w:rFonts w:ascii="Arial" w:eastAsia="Arial" w:hAnsi="Arial" w:cs="Arial"/>
              </w:rPr>
              <w:t>£90,000</w:t>
            </w:r>
          </w:p>
        </w:tc>
        <w:tc>
          <w:tcPr>
            <w:tcW w:w="817" w:type="dxa"/>
            <w:tcBorders>
              <w:top w:val="single" w:sz="8" w:space="0" w:color="auto"/>
              <w:left w:val="single" w:sz="8" w:space="0" w:color="auto"/>
              <w:bottom w:val="single" w:sz="8" w:space="0" w:color="auto"/>
              <w:right w:val="single" w:sz="8" w:space="0" w:color="auto"/>
            </w:tcBorders>
            <w:hideMark/>
          </w:tcPr>
          <w:p w14:paraId="3D2C632A" w14:textId="77777777" w:rsidR="00D11179" w:rsidRPr="001F5FE4" w:rsidRDefault="00D11179" w:rsidP="00C063C2">
            <w:r w:rsidRPr="00580E1E">
              <w:rPr>
                <w:rFonts w:ascii="Arial" w:eastAsia="Arial" w:hAnsi="Arial" w:cs="Arial"/>
              </w:rPr>
              <w:t>£30,000</w:t>
            </w:r>
          </w:p>
        </w:tc>
      </w:tr>
      <w:tr w:rsidR="00D11179" w:rsidRPr="001F5FE4" w14:paraId="37F5F38E" w14:textId="77777777" w:rsidTr="00C063C2">
        <w:tc>
          <w:tcPr>
            <w:tcW w:w="683" w:type="dxa"/>
            <w:tcBorders>
              <w:top w:val="single" w:sz="8" w:space="0" w:color="auto"/>
              <w:left w:val="single" w:sz="8" w:space="0" w:color="auto"/>
              <w:bottom w:val="single" w:sz="8" w:space="0" w:color="auto"/>
              <w:right w:val="single" w:sz="8" w:space="0" w:color="auto"/>
            </w:tcBorders>
            <w:hideMark/>
          </w:tcPr>
          <w:p w14:paraId="735F7225" w14:textId="77777777" w:rsidR="00D11179" w:rsidRPr="001F5FE4" w:rsidRDefault="00D11179" w:rsidP="00C063C2">
            <w:r w:rsidRPr="00580E1E">
              <w:rPr>
                <w:rFonts w:ascii="Arial" w:eastAsia="Arial" w:hAnsi="Arial" w:cs="Arial"/>
              </w:rPr>
              <w:t>3</w:t>
            </w:r>
          </w:p>
        </w:tc>
        <w:tc>
          <w:tcPr>
            <w:tcW w:w="837" w:type="dxa"/>
            <w:tcBorders>
              <w:top w:val="single" w:sz="8" w:space="0" w:color="auto"/>
              <w:left w:val="single" w:sz="8" w:space="0" w:color="auto"/>
              <w:bottom w:val="single" w:sz="8" w:space="0" w:color="auto"/>
              <w:right w:val="single" w:sz="8" w:space="0" w:color="auto"/>
            </w:tcBorders>
            <w:hideMark/>
          </w:tcPr>
          <w:p w14:paraId="2FAAFC8A" w14:textId="77777777" w:rsidR="00D11179" w:rsidRPr="001F5FE4" w:rsidRDefault="00D11179" w:rsidP="00C063C2">
            <w:r w:rsidRPr="00580E1E">
              <w:rPr>
                <w:rFonts w:ascii="Arial" w:eastAsia="Arial" w:hAnsi="Arial" w:cs="Arial"/>
              </w:rPr>
              <w:t xml:space="preserve"> </w:t>
            </w:r>
          </w:p>
        </w:tc>
        <w:tc>
          <w:tcPr>
            <w:tcW w:w="891" w:type="dxa"/>
            <w:tcBorders>
              <w:top w:val="single" w:sz="8" w:space="0" w:color="auto"/>
              <w:left w:val="single" w:sz="8" w:space="0" w:color="auto"/>
              <w:bottom w:val="single" w:sz="8" w:space="0" w:color="auto"/>
              <w:right w:val="single" w:sz="8" w:space="0" w:color="auto"/>
            </w:tcBorders>
            <w:hideMark/>
          </w:tcPr>
          <w:p w14:paraId="4DA700CA" w14:textId="77777777" w:rsidR="00D11179" w:rsidRPr="001F5FE4" w:rsidRDefault="00D11179" w:rsidP="00C063C2">
            <w:r w:rsidRPr="00580E1E">
              <w:rPr>
                <w:rFonts w:ascii="Arial" w:eastAsia="Arial" w:hAnsi="Arial" w:cs="Arial"/>
              </w:rPr>
              <w:t>£15,000</w:t>
            </w:r>
          </w:p>
        </w:tc>
        <w:tc>
          <w:tcPr>
            <w:tcW w:w="897" w:type="dxa"/>
            <w:tcBorders>
              <w:top w:val="single" w:sz="8" w:space="0" w:color="auto"/>
              <w:left w:val="single" w:sz="8" w:space="0" w:color="auto"/>
              <w:bottom w:val="single" w:sz="8" w:space="0" w:color="auto"/>
              <w:right w:val="single" w:sz="8" w:space="0" w:color="auto"/>
            </w:tcBorders>
            <w:hideMark/>
          </w:tcPr>
          <w:p w14:paraId="1AD62A3D" w14:textId="77777777" w:rsidR="00D11179" w:rsidRPr="001F5FE4" w:rsidRDefault="00D11179" w:rsidP="00C063C2">
            <w:r w:rsidRPr="00580E1E">
              <w:rPr>
                <w:rFonts w:ascii="Arial" w:eastAsia="Arial" w:hAnsi="Arial" w:cs="Arial"/>
              </w:rPr>
              <w:t>£105,000</w:t>
            </w:r>
          </w:p>
        </w:tc>
        <w:tc>
          <w:tcPr>
            <w:tcW w:w="817" w:type="dxa"/>
            <w:tcBorders>
              <w:top w:val="single" w:sz="8" w:space="0" w:color="auto"/>
              <w:left w:val="single" w:sz="8" w:space="0" w:color="auto"/>
              <w:bottom w:val="single" w:sz="8" w:space="0" w:color="auto"/>
              <w:right w:val="single" w:sz="8" w:space="0" w:color="auto"/>
            </w:tcBorders>
            <w:hideMark/>
          </w:tcPr>
          <w:p w14:paraId="251F2C5F" w14:textId="77777777" w:rsidR="00D11179" w:rsidRPr="001F5FE4" w:rsidRDefault="00D11179" w:rsidP="00C063C2">
            <w:r w:rsidRPr="00580E1E">
              <w:rPr>
                <w:rFonts w:ascii="Arial" w:eastAsia="Arial" w:hAnsi="Arial" w:cs="Arial"/>
              </w:rPr>
              <w:t>£15,000</w:t>
            </w:r>
          </w:p>
        </w:tc>
      </w:tr>
    </w:tbl>
    <w:p w14:paraId="1F871CA6" w14:textId="77777777" w:rsidR="007274E3" w:rsidRPr="00580E1E" w:rsidRDefault="007274E3" w:rsidP="00D11179">
      <w:pPr>
        <w:rPr>
          <w:rFonts w:ascii="Arial" w:eastAsia="Arial" w:hAnsi="Arial" w:cs="Arial"/>
        </w:rPr>
      </w:pPr>
    </w:p>
    <w:p w14:paraId="2C301B4E" w14:textId="6941E1FA" w:rsidR="00D11179" w:rsidRPr="001F5FE4" w:rsidRDefault="00D11179" w:rsidP="00D11179">
      <w:pPr>
        <w:rPr>
          <w:rFonts w:ascii="Arial" w:eastAsiaTheme="minorEastAsia" w:hAnsi="Arial"/>
          <w:b/>
          <w:bCs/>
        </w:rPr>
      </w:pPr>
      <w:r w:rsidRPr="00580E1E">
        <w:rPr>
          <w:rFonts w:ascii="Arial" w:eastAsia="Arial" w:hAnsi="Arial" w:cs="Arial"/>
        </w:rPr>
        <w:t>Profit on disposal = £35,000 - £15,000 = £20,000</w:t>
      </w:r>
    </w:p>
    <w:p w14:paraId="4E4E2392" w14:textId="51D101FF" w:rsidR="008D1903" w:rsidRDefault="008D1903">
      <w:pPr>
        <w:rPr>
          <w:rFonts w:ascii="Arial" w:hAnsi="Arial"/>
          <w:sz w:val="22"/>
        </w:rPr>
      </w:pPr>
      <w:r>
        <w:br w:type="page"/>
      </w:r>
    </w:p>
    <w:p w14:paraId="5C06118A" w14:textId="77777777" w:rsidR="00271ADF" w:rsidRPr="00A02526" w:rsidRDefault="00271ADF" w:rsidP="00271ADF">
      <w:pPr>
        <w:rPr>
          <w:rFonts w:ascii="Arial" w:eastAsiaTheme="minorEastAsia" w:hAnsi="Arial"/>
          <w:b/>
          <w:bCs/>
        </w:rPr>
      </w:pPr>
      <w:r w:rsidRPr="00A02526">
        <w:rPr>
          <w:rFonts w:ascii="Arial" w:eastAsiaTheme="minorEastAsia" w:hAnsi="Arial"/>
          <w:b/>
          <w:bCs/>
        </w:rPr>
        <w:lastRenderedPageBreak/>
        <w:t>Targeted content</w:t>
      </w:r>
    </w:p>
    <w:p w14:paraId="6FDBCCA6" w14:textId="7BD17AEC" w:rsidR="00271ADF" w:rsidRDefault="00076921" w:rsidP="00076921">
      <w:pPr>
        <w:rPr>
          <w:rFonts w:ascii="Arial" w:eastAsiaTheme="minorEastAsia" w:hAnsi="Arial"/>
        </w:rPr>
      </w:pPr>
      <w:r w:rsidRPr="00076921">
        <w:rPr>
          <w:rFonts w:ascii="Arial" w:eastAsiaTheme="minorEastAsia" w:hAnsi="Arial"/>
        </w:rPr>
        <w:t>4.5 How revenue and expenditure (including cash and profit) are tracked and controlled</w:t>
      </w:r>
    </w:p>
    <w:p w14:paraId="0A8F04CE" w14:textId="77777777" w:rsidR="00076921" w:rsidRDefault="00076921" w:rsidP="00076921">
      <w:pPr>
        <w:rPr>
          <w:rFonts w:ascii="Arial" w:eastAsiaTheme="minorEastAsia" w:hAnsi="Arial"/>
        </w:rPr>
      </w:pPr>
    </w:p>
    <w:p w14:paraId="5E46DD43" w14:textId="77777777" w:rsidR="00271ADF" w:rsidRPr="00A02526" w:rsidRDefault="00271ADF" w:rsidP="00271ADF">
      <w:pPr>
        <w:rPr>
          <w:rFonts w:ascii="Arial" w:eastAsiaTheme="minorEastAsia" w:hAnsi="Arial"/>
          <w:b/>
          <w:bCs/>
        </w:rPr>
      </w:pPr>
      <w:r w:rsidRPr="00A02526">
        <w:rPr>
          <w:rFonts w:ascii="Arial" w:eastAsiaTheme="minorEastAsia" w:hAnsi="Arial"/>
          <w:b/>
          <w:bCs/>
        </w:rPr>
        <w:t>Question</w:t>
      </w:r>
    </w:p>
    <w:p w14:paraId="40155661" w14:textId="543875C9" w:rsidR="00C02912" w:rsidRPr="00580E1E" w:rsidRDefault="00E21B78" w:rsidP="00580E1E">
      <w:pPr>
        <w:pStyle w:val="ListParagraph"/>
        <w:numPr>
          <w:ilvl w:val="0"/>
          <w:numId w:val="148"/>
        </w:numPr>
        <w:rPr>
          <w:rFonts w:eastAsia="Arial" w:cs="Arial"/>
        </w:rPr>
      </w:pPr>
      <w:r w:rsidRPr="00580E1E">
        <w:rPr>
          <w:rFonts w:eastAsia="Arial" w:cs="Arial"/>
          <w:sz w:val="24"/>
        </w:rPr>
        <w:t>A business starts with</w:t>
      </w:r>
      <w:r w:rsidR="00C02912" w:rsidRPr="00580E1E">
        <w:rPr>
          <w:rFonts w:eastAsia="Arial" w:cs="Arial"/>
          <w:sz w:val="24"/>
        </w:rPr>
        <w:t xml:space="preserve"> £10,000 in </w:t>
      </w:r>
      <w:r w:rsidRPr="00580E1E">
        <w:rPr>
          <w:rFonts w:eastAsia="Arial" w:cs="Arial"/>
          <w:sz w:val="24"/>
        </w:rPr>
        <w:t>a</w:t>
      </w:r>
      <w:r w:rsidR="00C02912" w:rsidRPr="00580E1E">
        <w:rPr>
          <w:rFonts w:eastAsia="Arial" w:cs="Arial"/>
          <w:sz w:val="24"/>
        </w:rPr>
        <w:t xml:space="preserve"> business bank account. </w:t>
      </w:r>
    </w:p>
    <w:p w14:paraId="0D9FA55A" w14:textId="5C7A9078" w:rsidR="00C02912" w:rsidRPr="00580E1E" w:rsidRDefault="00E21B78" w:rsidP="00580E1E">
      <w:pPr>
        <w:pStyle w:val="ListParagraph"/>
        <w:numPr>
          <w:ilvl w:val="0"/>
          <w:numId w:val="148"/>
        </w:numPr>
        <w:rPr>
          <w:rFonts w:eastAsia="Arial" w:cs="Arial"/>
        </w:rPr>
      </w:pPr>
      <w:r w:rsidRPr="00580E1E">
        <w:rPr>
          <w:rFonts w:eastAsia="Arial" w:cs="Arial"/>
          <w:sz w:val="24"/>
        </w:rPr>
        <w:t xml:space="preserve">The owner </w:t>
      </w:r>
      <w:r w:rsidR="00C02912" w:rsidRPr="00580E1E">
        <w:rPr>
          <w:rFonts w:eastAsia="Arial" w:cs="Arial"/>
          <w:sz w:val="24"/>
        </w:rPr>
        <w:t xml:space="preserve">pays </w:t>
      </w:r>
      <w:r w:rsidRPr="00580E1E">
        <w:rPr>
          <w:rFonts w:eastAsia="Arial" w:cs="Arial"/>
          <w:sz w:val="24"/>
        </w:rPr>
        <w:t>them</w:t>
      </w:r>
      <w:r w:rsidR="00C02912" w:rsidRPr="00580E1E">
        <w:rPr>
          <w:rFonts w:eastAsia="Arial" w:cs="Arial"/>
          <w:sz w:val="24"/>
        </w:rPr>
        <w:t>sel</w:t>
      </w:r>
      <w:r w:rsidR="00892697" w:rsidRPr="00580E1E">
        <w:rPr>
          <w:rFonts w:eastAsia="Arial" w:cs="Arial"/>
          <w:sz w:val="24"/>
        </w:rPr>
        <w:t>ves</w:t>
      </w:r>
      <w:r w:rsidR="00C02912" w:rsidRPr="00580E1E">
        <w:rPr>
          <w:rFonts w:eastAsia="Arial" w:cs="Arial"/>
          <w:sz w:val="24"/>
        </w:rPr>
        <w:t xml:space="preserve"> £500.</w:t>
      </w:r>
    </w:p>
    <w:p w14:paraId="40972691" w14:textId="15F7B145" w:rsidR="00C02912" w:rsidRPr="00580E1E" w:rsidRDefault="00E21B78" w:rsidP="00580E1E">
      <w:pPr>
        <w:pStyle w:val="ListParagraph"/>
        <w:numPr>
          <w:ilvl w:val="0"/>
          <w:numId w:val="148"/>
        </w:numPr>
        <w:rPr>
          <w:rFonts w:eastAsia="Arial" w:cs="Arial"/>
        </w:rPr>
      </w:pPr>
      <w:r w:rsidRPr="00580E1E">
        <w:rPr>
          <w:rFonts w:eastAsia="Arial" w:cs="Arial"/>
          <w:sz w:val="24"/>
        </w:rPr>
        <w:t xml:space="preserve">The </w:t>
      </w:r>
      <w:r w:rsidR="00C02912" w:rsidRPr="00580E1E">
        <w:rPr>
          <w:rFonts w:eastAsia="Arial" w:cs="Arial"/>
          <w:sz w:val="24"/>
        </w:rPr>
        <w:t>business buys a van for £1,000 cash.</w:t>
      </w:r>
    </w:p>
    <w:p w14:paraId="01AF5D59" w14:textId="0A3FFFE1" w:rsidR="00C02912" w:rsidRPr="00580E1E" w:rsidRDefault="00E21B78" w:rsidP="00580E1E">
      <w:pPr>
        <w:pStyle w:val="ListParagraph"/>
        <w:numPr>
          <w:ilvl w:val="0"/>
          <w:numId w:val="148"/>
        </w:numPr>
        <w:rPr>
          <w:rFonts w:eastAsia="Arial" w:cs="Arial"/>
        </w:rPr>
      </w:pPr>
      <w:r w:rsidRPr="00580E1E">
        <w:rPr>
          <w:rFonts w:eastAsia="Arial" w:cs="Arial"/>
          <w:sz w:val="24"/>
        </w:rPr>
        <w:t xml:space="preserve">The </w:t>
      </w:r>
      <w:r w:rsidR="00C02912" w:rsidRPr="00580E1E">
        <w:rPr>
          <w:rFonts w:eastAsia="Arial" w:cs="Arial"/>
          <w:sz w:val="24"/>
        </w:rPr>
        <w:t>business buys a computer for £500 and promises to pay later (buys on credit).</w:t>
      </w:r>
    </w:p>
    <w:p w14:paraId="3E68E544" w14:textId="77777777" w:rsidR="00E21B78" w:rsidRPr="00892697" w:rsidRDefault="00E21B78" w:rsidP="00E21B78">
      <w:pPr>
        <w:rPr>
          <w:rFonts w:ascii="Arial" w:eastAsia="Arial" w:hAnsi="Arial" w:cs="Arial"/>
        </w:rPr>
      </w:pPr>
    </w:p>
    <w:p w14:paraId="227E4737" w14:textId="41791603" w:rsidR="00E21B78" w:rsidRPr="00892697" w:rsidRDefault="00E21B78" w:rsidP="00E21B78">
      <w:pPr>
        <w:rPr>
          <w:rFonts w:ascii="Arial" w:eastAsia="Arial" w:hAnsi="Arial" w:cs="Arial"/>
        </w:rPr>
      </w:pPr>
      <w:r w:rsidRPr="00892697">
        <w:rPr>
          <w:rFonts w:ascii="Arial" w:eastAsia="Arial" w:hAnsi="Arial" w:cs="Arial"/>
        </w:rPr>
        <w:t>For each transaction write down the dual effect</w:t>
      </w:r>
      <w:r w:rsidR="00874F40" w:rsidRPr="00892697">
        <w:rPr>
          <w:rFonts w:ascii="Arial" w:eastAsia="Arial" w:hAnsi="Arial" w:cs="Arial"/>
        </w:rPr>
        <w:t>.</w:t>
      </w:r>
    </w:p>
    <w:p w14:paraId="5FA32EFA" w14:textId="77777777" w:rsidR="00271ADF" w:rsidRPr="00892697" w:rsidRDefault="00271ADF" w:rsidP="00271ADF">
      <w:pPr>
        <w:rPr>
          <w:rFonts w:ascii="Arial" w:eastAsiaTheme="minorEastAsia" w:hAnsi="Arial"/>
        </w:rPr>
      </w:pPr>
    </w:p>
    <w:p w14:paraId="124E0C48" w14:textId="77777777" w:rsidR="00271ADF" w:rsidRPr="00A02526" w:rsidRDefault="00271ADF" w:rsidP="00271ADF">
      <w:pPr>
        <w:rPr>
          <w:rFonts w:ascii="Arial" w:eastAsiaTheme="minorEastAsia" w:hAnsi="Arial"/>
          <w:b/>
          <w:bCs/>
        </w:rPr>
      </w:pPr>
      <w:r w:rsidRPr="00A02526">
        <w:rPr>
          <w:rFonts w:ascii="Arial" w:eastAsiaTheme="minorEastAsia" w:hAnsi="Arial"/>
          <w:b/>
          <w:bCs/>
        </w:rPr>
        <w:t>Indicative content</w:t>
      </w:r>
    </w:p>
    <w:p w14:paraId="6B5603E5" w14:textId="54480AEB" w:rsidR="00E21B78" w:rsidRPr="00AF49DC" w:rsidRDefault="00892697" w:rsidP="002C032C">
      <w:pPr>
        <w:pStyle w:val="ListParagraph"/>
        <w:numPr>
          <w:ilvl w:val="0"/>
          <w:numId w:val="24"/>
        </w:numPr>
        <w:textAlignment w:val="baseline"/>
        <w:rPr>
          <w:rFonts w:eastAsia="Times New Roman" w:cs="Arial"/>
          <w:sz w:val="24"/>
          <w:szCs w:val="28"/>
          <w:lang w:eastAsia="en-GB"/>
        </w:rPr>
      </w:pPr>
      <w:r w:rsidRPr="00580E1E">
        <w:rPr>
          <w:rFonts w:eastAsia="Times New Roman" w:cs="Arial"/>
          <w:b/>
          <w:bCs/>
          <w:sz w:val="24"/>
          <w:szCs w:val="28"/>
          <w:lang w:eastAsia="en-GB"/>
        </w:rPr>
        <w:t>a</w:t>
      </w:r>
      <w:r w:rsidR="003C2541" w:rsidRPr="00580E1E">
        <w:rPr>
          <w:rFonts w:eastAsia="Times New Roman" w:cs="Arial"/>
          <w:b/>
          <w:bCs/>
          <w:sz w:val="24"/>
          <w:szCs w:val="28"/>
          <w:lang w:eastAsia="en-GB"/>
        </w:rPr>
        <w:t>pplied</w:t>
      </w:r>
      <w:r w:rsidR="003C2541" w:rsidRPr="00AF49DC">
        <w:rPr>
          <w:rFonts w:eastAsia="Times New Roman" w:cs="Arial"/>
          <w:sz w:val="24"/>
          <w:szCs w:val="28"/>
          <w:lang w:eastAsia="en-GB"/>
        </w:rPr>
        <w:t xml:space="preserve"> – </w:t>
      </w:r>
      <w:r w:rsidR="00E21B78" w:rsidRPr="00AF49DC">
        <w:rPr>
          <w:rFonts w:eastAsia="Times New Roman" w:cs="Arial"/>
          <w:sz w:val="24"/>
          <w:szCs w:val="28"/>
          <w:lang w:eastAsia="en-GB"/>
        </w:rPr>
        <w:t>double</w:t>
      </w:r>
      <w:r w:rsidR="003C2541" w:rsidRPr="00AF49DC">
        <w:rPr>
          <w:rFonts w:eastAsia="Times New Roman" w:cs="Arial"/>
          <w:sz w:val="24"/>
          <w:szCs w:val="28"/>
          <w:lang w:eastAsia="en-GB"/>
        </w:rPr>
        <w:t xml:space="preserve"> </w:t>
      </w:r>
      <w:r w:rsidR="00E21B78" w:rsidRPr="00AF49DC">
        <w:rPr>
          <w:rFonts w:eastAsia="Times New Roman" w:cs="Arial"/>
          <w:sz w:val="24"/>
          <w:szCs w:val="28"/>
          <w:lang w:eastAsia="en-GB"/>
        </w:rPr>
        <w:t xml:space="preserve">entries using debit/credit terms or showing the impact on the balance sheet </w:t>
      </w:r>
    </w:p>
    <w:p w14:paraId="5739E95E" w14:textId="77777777" w:rsidR="00271ADF" w:rsidRPr="00AF49DC" w:rsidRDefault="00271ADF" w:rsidP="00271ADF">
      <w:pPr>
        <w:rPr>
          <w:rFonts w:ascii="Arial" w:eastAsiaTheme="minorEastAsia" w:hAnsi="Arial"/>
        </w:rPr>
      </w:pPr>
    </w:p>
    <w:p w14:paraId="63BA925D" w14:textId="77777777" w:rsidR="00271ADF" w:rsidRPr="00E858BB" w:rsidRDefault="00271ADF" w:rsidP="00271ADF">
      <w:pPr>
        <w:rPr>
          <w:rFonts w:ascii="Arial" w:eastAsiaTheme="minorEastAsia" w:hAnsi="Arial"/>
          <w:b/>
          <w:bCs/>
        </w:rPr>
      </w:pPr>
      <w:r w:rsidRPr="00E858BB">
        <w:rPr>
          <w:rFonts w:ascii="Arial" w:eastAsiaTheme="minorEastAsia" w:hAnsi="Arial"/>
          <w:b/>
          <w:bCs/>
        </w:rPr>
        <w:t>Model answer</w:t>
      </w:r>
    </w:p>
    <w:p w14:paraId="5304122C" w14:textId="00E7B1D5" w:rsidR="00E21B78" w:rsidRPr="00580E1E" w:rsidRDefault="00E21B78" w:rsidP="00580E1E">
      <w:pPr>
        <w:pStyle w:val="ListParagraph"/>
        <w:numPr>
          <w:ilvl w:val="0"/>
          <w:numId w:val="149"/>
        </w:numPr>
        <w:textAlignment w:val="baseline"/>
        <w:rPr>
          <w:rFonts w:eastAsia="Arial" w:cs="Arial"/>
        </w:rPr>
      </w:pPr>
      <w:r w:rsidRPr="00580E1E">
        <w:rPr>
          <w:rFonts w:eastAsia="Arial" w:cs="Arial"/>
          <w:sz w:val="24"/>
        </w:rPr>
        <w:t>The business has £10,000 more cash – asset (cash) increases. The business owes £10,000 to the owner – liability (capital) increases</w:t>
      </w:r>
      <w:r w:rsidR="00892697" w:rsidRPr="00580E1E">
        <w:rPr>
          <w:rFonts w:eastAsia="Arial" w:cs="Arial"/>
          <w:sz w:val="24"/>
        </w:rPr>
        <w:t>.</w:t>
      </w:r>
    </w:p>
    <w:p w14:paraId="470D1CD3" w14:textId="6BEFF138" w:rsidR="00E21B78" w:rsidRPr="00580E1E" w:rsidRDefault="00E21B78" w:rsidP="00580E1E">
      <w:pPr>
        <w:pStyle w:val="ListParagraph"/>
        <w:numPr>
          <w:ilvl w:val="0"/>
          <w:numId w:val="149"/>
        </w:numPr>
        <w:textAlignment w:val="baseline"/>
        <w:rPr>
          <w:rFonts w:eastAsia="Arial" w:cs="Arial"/>
        </w:rPr>
      </w:pPr>
      <w:r w:rsidRPr="00580E1E">
        <w:rPr>
          <w:rFonts w:eastAsia="Arial" w:cs="Arial"/>
          <w:sz w:val="24"/>
        </w:rPr>
        <w:t xml:space="preserve">The business has £500 less cash – asset (cash) decreases. The business has repaid some of </w:t>
      </w:r>
      <w:r w:rsidR="00A0779C">
        <w:rPr>
          <w:rFonts w:eastAsia="Arial" w:cs="Arial"/>
          <w:sz w:val="24"/>
        </w:rPr>
        <w:t>the</w:t>
      </w:r>
      <w:r w:rsidR="00A0779C" w:rsidRPr="00580E1E">
        <w:rPr>
          <w:rFonts w:eastAsia="Arial" w:cs="Arial"/>
          <w:sz w:val="24"/>
        </w:rPr>
        <w:t xml:space="preserve"> </w:t>
      </w:r>
      <w:r w:rsidRPr="00580E1E">
        <w:rPr>
          <w:rFonts w:eastAsia="Arial" w:cs="Arial"/>
          <w:sz w:val="24"/>
        </w:rPr>
        <w:t>investment – drawings increase</w:t>
      </w:r>
      <w:r w:rsidR="00874F40" w:rsidRPr="00580E1E">
        <w:rPr>
          <w:rFonts w:eastAsia="Arial" w:cs="Arial"/>
          <w:sz w:val="24"/>
        </w:rPr>
        <w:t>.</w:t>
      </w:r>
      <w:r w:rsidRPr="00580E1E">
        <w:rPr>
          <w:rFonts w:eastAsia="Arial" w:cs="Arial"/>
          <w:sz w:val="24"/>
        </w:rPr>
        <w:t xml:space="preserve"> </w:t>
      </w:r>
    </w:p>
    <w:p w14:paraId="6F3C4560" w14:textId="52AD231E" w:rsidR="00E21B78" w:rsidRPr="00696DEE" w:rsidRDefault="00E21B78" w:rsidP="00892697">
      <w:pPr>
        <w:pStyle w:val="ListParagraph"/>
        <w:numPr>
          <w:ilvl w:val="0"/>
          <w:numId w:val="149"/>
        </w:numPr>
        <w:textAlignment w:val="baseline"/>
        <w:rPr>
          <w:rFonts w:eastAsia="Arial" w:cs="Arial"/>
          <w:sz w:val="24"/>
        </w:rPr>
      </w:pPr>
      <w:r w:rsidRPr="00580E1E">
        <w:rPr>
          <w:rFonts w:eastAsia="Arial" w:cs="Arial"/>
          <w:sz w:val="24"/>
        </w:rPr>
        <w:t xml:space="preserve">The business has a van </w:t>
      </w:r>
      <w:r w:rsidR="00E31C21" w:rsidRPr="00696DEE">
        <w:rPr>
          <w:rFonts w:eastAsia="Arial" w:cs="Arial"/>
          <w:sz w:val="24"/>
        </w:rPr>
        <w:t>worth</w:t>
      </w:r>
      <w:r w:rsidR="00E31C21" w:rsidRPr="00580E1E">
        <w:rPr>
          <w:rFonts w:eastAsia="Arial" w:cs="Arial"/>
          <w:sz w:val="24"/>
        </w:rPr>
        <w:t xml:space="preserve"> </w:t>
      </w:r>
      <w:r w:rsidRPr="00580E1E">
        <w:rPr>
          <w:rFonts w:eastAsia="Arial" w:cs="Arial"/>
          <w:sz w:val="24"/>
        </w:rPr>
        <w:t>£1,000 – asset (</w:t>
      </w:r>
      <w:r w:rsidR="00E31C21" w:rsidRPr="00580E1E">
        <w:rPr>
          <w:rFonts w:eastAsia="Arial" w:cs="Arial"/>
          <w:sz w:val="24"/>
        </w:rPr>
        <w:t>n</w:t>
      </w:r>
      <w:r w:rsidRPr="00580E1E">
        <w:rPr>
          <w:rFonts w:eastAsia="Arial" w:cs="Arial"/>
          <w:sz w:val="24"/>
        </w:rPr>
        <w:t>on-</w:t>
      </w:r>
      <w:r w:rsidR="00E31C21" w:rsidRPr="00580E1E">
        <w:rPr>
          <w:rFonts w:eastAsia="Arial" w:cs="Arial"/>
          <w:sz w:val="24"/>
        </w:rPr>
        <w:t>c</w:t>
      </w:r>
      <w:r w:rsidRPr="00580E1E">
        <w:rPr>
          <w:rFonts w:eastAsia="Arial" w:cs="Arial"/>
          <w:sz w:val="24"/>
        </w:rPr>
        <w:t xml:space="preserve">urrent </w:t>
      </w:r>
      <w:r w:rsidR="00E31C21" w:rsidRPr="00580E1E">
        <w:rPr>
          <w:rFonts w:eastAsia="Arial" w:cs="Arial"/>
          <w:sz w:val="24"/>
        </w:rPr>
        <w:t>a</w:t>
      </w:r>
      <w:r w:rsidRPr="00580E1E">
        <w:rPr>
          <w:rFonts w:eastAsia="Arial" w:cs="Arial"/>
          <w:sz w:val="24"/>
        </w:rPr>
        <w:t>ssets</w:t>
      </w:r>
      <w:r w:rsidR="00E31C21" w:rsidRPr="00580E1E">
        <w:rPr>
          <w:rFonts w:eastAsia="Arial" w:cs="Arial"/>
          <w:sz w:val="24"/>
        </w:rPr>
        <w:t xml:space="preserve"> –</w:t>
      </w:r>
      <w:r w:rsidRPr="00580E1E">
        <w:rPr>
          <w:rFonts w:eastAsia="Arial" w:cs="Arial"/>
          <w:sz w:val="24"/>
        </w:rPr>
        <w:t>vehicles) increases. The business has £1,000 less cash – asset (cash) decreases</w:t>
      </w:r>
      <w:r w:rsidR="00874F40" w:rsidRPr="00580E1E">
        <w:rPr>
          <w:rFonts w:eastAsia="Arial" w:cs="Arial"/>
          <w:sz w:val="24"/>
        </w:rPr>
        <w:t>.</w:t>
      </w:r>
      <w:r w:rsidRPr="00580E1E">
        <w:rPr>
          <w:rFonts w:eastAsia="Arial" w:cs="Arial"/>
          <w:sz w:val="24"/>
        </w:rPr>
        <w:t xml:space="preserve"> </w:t>
      </w:r>
    </w:p>
    <w:p w14:paraId="21A20F08" w14:textId="7151D7CC" w:rsidR="00892697" w:rsidRPr="00580E1E" w:rsidRDefault="00892697" w:rsidP="00580E1E">
      <w:pPr>
        <w:pStyle w:val="ListParagraph"/>
        <w:numPr>
          <w:ilvl w:val="0"/>
          <w:numId w:val="149"/>
        </w:numPr>
        <w:textAlignment w:val="baseline"/>
        <w:rPr>
          <w:rFonts w:eastAsia="Arial" w:cs="Arial"/>
        </w:rPr>
      </w:pPr>
      <w:r w:rsidRPr="00580E1E">
        <w:rPr>
          <w:rFonts w:eastAsia="Arial" w:cs="Arial"/>
          <w:sz w:val="24"/>
        </w:rPr>
        <w:t xml:space="preserve">The business has a computer </w:t>
      </w:r>
      <w:r w:rsidR="00E31C21" w:rsidRPr="00580E1E">
        <w:rPr>
          <w:rFonts w:eastAsia="Arial" w:cs="Arial"/>
          <w:sz w:val="24"/>
        </w:rPr>
        <w:t>worth</w:t>
      </w:r>
      <w:r w:rsidRPr="00580E1E">
        <w:rPr>
          <w:rFonts w:eastAsia="Arial" w:cs="Arial"/>
          <w:sz w:val="24"/>
        </w:rPr>
        <w:t xml:space="preserve"> £500 – asset (</w:t>
      </w:r>
      <w:r w:rsidR="00E31C21" w:rsidRPr="00580E1E">
        <w:rPr>
          <w:rFonts w:eastAsia="Arial" w:cs="Arial"/>
          <w:sz w:val="24"/>
        </w:rPr>
        <w:t>n</w:t>
      </w:r>
      <w:r w:rsidRPr="00580E1E">
        <w:rPr>
          <w:rFonts w:eastAsia="Arial" w:cs="Arial"/>
          <w:sz w:val="24"/>
        </w:rPr>
        <w:t>on-</w:t>
      </w:r>
      <w:r w:rsidR="00E31C21" w:rsidRPr="00580E1E">
        <w:rPr>
          <w:rFonts w:eastAsia="Arial" w:cs="Arial"/>
          <w:sz w:val="24"/>
        </w:rPr>
        <w:t>c</w:t>
      </w:r>
      <w:r w:rsidRPr="00580E1E">
        <w:rPr>
          <w:rFonts w:eastAsia="Arial" w:cs="Arial"/>
          <w:sz w:val="24"/>
        </w:rPr>
        <w:t xml:space="preserve">urrent </w:t>
      </w:r>
      <w:r w:rsidR="00E31C21" w:rsidRPr="00580E1E">
        <w:rPr>
          <w:rFonts w:eastAsia="Arial" w:cs="Arial"/>
          <w:sz w:val="24"/>
        </w:rPr>
        <w:t>a</w:t>
      </w:r>
      <w:r w:rsidRPr="00580E1E">
        <w:rPr>
          <w:rFonts w:eastAsia="Arial" w:cs="Arial"/>
          <w:sz w:val="24"/>
        </w:rPr>
        <w:t>ssets</w:t>
      </w:r>
      <w:r w:rsidR="00E31C21" w:rsidRPr="00580E1E">
        <w:rPr>
          <w:rFonts w:eastAsia="Arial" w:cs="Arial"/>
          <w:sz w:val="24"/>
        </w:rPr>
        <w:t xml:space="preserve"> –</w:t>
      </w:r>
      <w:r w:rsidRPr="00580E1E">
        <w:rPr>
          <w:rFonts w:eastAsia="Arial" w:cs="Arial"/>
          <w:sz w:val="24"/>
        </w:rPr>
        <w:t>computer) increases. The business owes the supplier £500 – liability (payables) increases.</w:t>
      </w:r>
    </w:p>
    <w:p w14:paraId="5A466F6C" w14:textId="621A68B6" w:rsidR="008D1903" w:rsidRPr="00580E1E" w:rsidRDefault="008D1903">
      <w:pPr>
        <w:rPr>
          <w:rFonts w:ascii="Arial" w:hAnsi="Arial"/>
        </w:rPr>
      </w:pPr>
      <w:r w:rsidRPr="00892697">
        <w:br w:type="page"/>
      </w:r>
    </w:p>
    <w:p w14:paraId="538E3241" w14:textId="4776739A" w:rsidR="00AE6F72" w:rsidRDefault="00AE6F72" w:rsidP="00AE6F72">
      <w:pPr>
        <w:pStyle w:val="Heading3"/>
      </w:pPr>
      <w:bookmarkStart w:id="21" w:name="_Toc117760050"/>
      <w:r>
        <w:lastRenderedPageBreak/>
        <w:t>Core element seven: Business behaviours</w:t>
      </w:r>
      <w:bookmarkEnd w:id="21"/>
    </w:p>
    <w:p w14:paraId="714BB6E1" w14:textId="44E30045" w:rsidR="00A160DD" w:rsidRPr="00DA70B0" w:rsidRDefault="00A160DD" w:rsidP="00A160DD">
      <w:pPr>
        <w:rPr>
          <w:rFonts w:cs="Arial"/>
          <w:b/>
          <w:bCs/>
        </w:rPr>
      </w:pPr>
      <w:r w:rsidRPr="00DA70B0">
        <w:rPr>
          <w:rFonts w:cs="Arial"/>
          <w:b/>
          <w:bCs/>
        </w:rPr>
        <w:t>Targeted content</w:t>
      </w:r>
    </w:p>
    <w:p w14:paraId="00B3CD8E" w14:textId="0CC41270" w:rsidR="00A160DD" w:rsidRPr="00DA70B0" w:rsidRDefault="00A160DD" w:rsidP="00A160DD">
      <w:pPr>
        <w:rPr>
          <w:rFonts w:cs="Arial"/>
        </w:rPr>
      </w:pPr>
      <w:r w:rsidRPr="00DA70B0">
        <w:rPr>
          <w:rFonts w:cs="Arial"/>
        </w:rPr>
        <w:t>7.1 The importance of good communication and adapting social communication styles to professional standards and according to purpose, medium and audience</w:t>
      </w:r>
    </w:p>
    <w:p w14:paraId="0CE15EC9" w14:textId="77777777" w:rsidR="00A160DD" w:rsidRPr="00DA70B0" w:rsidRDefault="00A160DD" w:rsidP="00A160DD">
      <w:pPr>
        <w:rPr>
          <w:rFonts w:cs="Arial"/>
        </w:rPr>
      </w:pPr>
    </w:p>
    <w:p w14:paraId="3CFE0037" w14:textId="2BDD8993" w:rsidR="00A160DD" w:rsidRPr="00DA70B0" w:rsidRDefault="00A160DD" w:rsidP="00A160DD">
      <w:pPr>
        <w:rPr>
          <w:rFonts w:cs="Arial"/>
          <w:b/>
          <w:bCs/>
        </w:rPr>
      </w:pPr>
      <w:r w:rsidRPr="00DA70B0">
        <w:rPr>
          <w:rFonts w:cs="Arial"/>
          <w:b/>
          <w:bCs/>
        </w:rPr>
        <w:t>Question</w:t>
      </w:r>
    </w:p>
    <w:p w14:paraId="775B0FFD" w14:textId="19F3809E" w:rsidR="00A160DD" w:rsidRPr="00DA70B0" w:rsidRDefault="00A160DD" w:rsidP="00A160DD">
      <w:pPr>
        <w:rPr>
          <w:rFonts w:cs="Arial"/>
        </w:rPr>
      </w:pPr>
      <w:r w:rsidRPr="00DA70B0">
        <w:rPr>
          <w:rFonts w:cs="Arial"/>
        </w:rPr>
        <w:t>The</w:t>
      </w:r>
      <w:r w:rsidR="00E31C21">
        <w:rPr>
          <w:rFonts w:cs="Arial"/>
        </w:rPr>
        <w:t xml:space="preserve"> human resources</w:t>
      </w:r>
      <w:r w:rsidRPr="00DA70B0">
        <w:rPr>
          <w:rFonts w:cs="Arial"/>
        </w:rPr>
        <w:t xml:space="preserve"> </w:t>
      </w:r>
      <w:r w:rsidR="00E31C21">
        <w:rPr>
          <w:rFonts w:cs="Arial"/>
        </w:rPr>
        <w:t>(</w:t>
      </w:r>
      <w:r w:rsidRPr="00DA70B0">
        <w:rPr>
          <w:rFonts w:cs="Arial"/>
        </w:rPr>
        <w:t>HR</w:t>
      </w:r>
      <w:r w:rsidR="00E31C21">
        <w:rPr>
          <w:rFonts w:cs="Arial"/>
        </w:rPr>
        <w:t>)</w:t>
      </w:r>
      <w:r w:rsidRPr="00DA70B0">
        <w:rPr>
          <w:rFonts w:cs="Arial"/>
        </w:rPr>
        <w:t xml:space="preserve"> department of a large manufacturing company has been working </w:t>
      </w:r>
      <w:r w:rsidR="00E31C21" w:rsidRPr="00DA70B0">
        <w:rPr>
          <w:rFonts w:cs="Arial"/>
        </w:rPr>
        <w:t xml:space="preserve">for some time </w:t>
      </w:r>
      <w:r w:rsidRPr="00DA70B0">
        <w:rPr>
          <w:rFonts w:cs="Arial"/>
        </w:rPr>
        <w:t xml:space="preserve">with the </w:t>
      </w:r>
      <w:r w:rsidR="00E31C21" w:rsidRPr="00DA70B0">
        <w:rPr>
          <w:rFonts w:cs="Arial"/>
        </w:rPr>
        <w:t>p</w:t>
      </w:r>
      <w:r w:rsidRPr="00DA70B0">
        <w:rPr>
          <w:rFonts w:cs="Arial"/>
        </w:rPr>
        <w:t xml:space="preserve">roduction </w:t>
      </w:r>
      <w:r w:rsidR="00E31C21" w:rsidRPr="00DA70B0">
        <w:rPr>
          <w:rFonts w:cs="Arial"/>
        </w:rPr>
        <w:t>m</w:t>
      </w:r>
      <w:r w:rsidRPr="00DA70B0">
        <w:rPr>
          <w:rFonts w:cs="Arial"/>
        </w:rPr>
        <w:t xml:space="preserve">anager </w:t>
      </w:r>
      <w:r w:rsidR="00E31C21" w:rsidRPr="00DA70B0">
        <w:rPr>
          <w:rFonts w:cs="Arial"/>
        </w:rPr>
        <w:t xml:space="preserve">on a project </w:t>
      </w:r>
      <w:r w:rsidR="00E31C21">
        <w:rPr>
          <w:rFonts w:cs="Arial"/>
        </w:rPr>
        <w:t>concerning</w:t>
      </w:r>
      <w:r w:rsidR="00E31C21" w:rsidRPr="00DA70B0">
        <w:rPr>
          <w:rFonts w:cs="Arial"/>
        </w:rPr>
        <w:t xml:space="preserve"> </w:t>
      </w:r>
      <w:r w:rsidRPr="00DA70B0">
        <w:rPr>
          <w:rFonts w:cs="Arial"/>
        </w:rPr>
        <w:t>a complex</w:t>
      </w:r>
      <w:r w:rsidR="00014DEE">
        <w:rPr>
          <w:rFonts w:cs="Arial"/>
        </w:rPr>
        <w:t xml:space="preserve"> </w:t>
      </w:r>
      <w:r w:rsidR="00014DEE" w:rsidRPr="00DA70B0">
        <w:rPr>
          <w:rFonts w:cs="Arial"/>
        </w:rPr>
        <w:t>new</w:t>
      </w:r>
      <w:r w:rsidRPr="00DA70B0">
        <w:rPr>
          <w:rFonts w:cs="Arial"/>
        </w:rPr>
        <w:t xml:space="preserve"> bonus structure.  </w:t>
      </w:r>
    </w:p>
    <w:p w14:paraId="7B814282" w14:textId="77777777" w:rsidR="00A160DD" w:rsidRPr="00DA70B0" w:rsidRDefault="00A160DD" w:rsidP="00A160DD">
      <w:pPr>
        <w:rPr>
          <w:rFonts w:cs="Arial"/>
        </w:rPr>
      </w:pPr>
    </w:p>
    <w:p w14:paraId="28E1811F" w14:textId="06F25968" w:rsidR="00A160DD" w:rsidRPr="00DA70B0" w:rsidRDefault="00E31C21" w:rsidP="00A160DD">
      <w:pPr>
        <w:rPr>
          <w:rFonts w:cs="Arial"/>
        </w:rPr>
      </w:pPr>
      <w:r>
        <w:rPr>
          <w:rFonts w:cs="Arial"/>
        </w:rPr>
        <w:t>Discuss</w:t>
      </w:r>
      <w:r w:rsidRPr="00DA70B0">
        <w:rPr>
          <w:rFonts w:cs="Arial"/>
        </w:rPr>
        <w:t xml:space="preserve"> </w:t>
      </w:r>
      <w:r w:rsidR="00A160DD" w:rsidRPr="009A2A62">
        <w:rPr>
          <w:rFonts w:cs="Arial"/>
          <w:b/>
          <w:bCs/>
        </w:rPr>
        <w:t xml:space="preserve">one </w:t>
      </w:r>
      <w:r w:rsidR="00A160DD" w:rsidRPr="00DA70B0">
        <w:rPr>
          <w:rFonts w:cs="Arial"/>
        </w:rPr>
        <w:t>method of communication that c</w:t>
      </w:r>
      <w:r>
        <w:rPr>
          <w:rFonts w:cs="Arial"/>
        </w:rPr>
        <w:t>ould</w:t>
      </w:r>
      <w:r w:rsidR="00A160DD" w:rsidRPr="00DA70B0">
        <w:rPr>
          <w:rFonts w:cs="Arial"/>
        </w:rPr>
        <w:t xml:space="preserve"> be used to explain the new structure to the manufacturing staff.</w:t>
      </w:r>
    </w:p>
    <w:p w14:paraId="6E233A88" w14:textId="77777777" w:rsidR="00A160DD" w:rsidRPr="00DA70B0" w:rsidRDefault="00A160DD" w:rsidP="00A160DD">
      <w:pPr>
        <w:rPr>
          <w:rFonts w:cs="Arial"/>
        </w:rPr>
      </w:pPr>
    </w:p>
    <w:p w14:paraId="58895D0E" w14:textId="77777777" w:rsidR="00A160DD" w:rsidRPr="00DA70B0" w:rsidRDefault="00A160DD" w:rsidP="00A160DD">
      <w:pPr>
        <w:rPr>
          <w:rFonts w:cs="Arial"/>
          <w:b/>
          <w:bCs/>
        </w:rPr>
      </w:pPr>
      <w:r w:rsidRPr="00DA70B0">
        <w:rPr>
          <w:rFonts w:cs="Arial"/>
          <w:b/>
          <w:bCs/>
        </w:rPr>
        <w:t xml:space="preserve">Indicative content </w:t>
      </w:r>
    </w:p>
    <w:p w14:paraId="28C3C06C" w14:textId="707A8143" w:rsidR="00A160DD" w:rsidRPr="009A2A62" w:rsidRDefault="00E31C21" w:rsidP="002C032C">
      <w:pPr>
        <w:pStyle w:val="ListParagraph"/>
        <w:numPr>
          <w:ilvl w:val="0"/>
          <w:numId w:val="51"/>
        </w:numPr>
        <w:rPr>
          <w:rFonts w:cs="Arial"/>
          <w:sz w:val="24"/>
          <w:szCs w:val="28"/>
        </w:rPr>
      </w:pPr>
      <w:r w:rsidRPr="009A2A62">
        <w:rPr>
          <w:rFonts w:cs="Arial"/>
          <w:sz w:val="24"/>
          <w:szCs w:val="28"/>
        </w:rPr>
        <w:t>o</w:t>
      </w:r>
      <w:r w:rsidR="00A160DD" w:rsidRPr="009A2A62">
        <w:rPr>
          <w:rFonts w:cs="Arial"/>
          <w:sz w:val="24"/>
          <w:szCs w:val="28"/>
        </w:rPr>
        <w:t>ral – speaking</w:t>
      </w:r>
      <w:r w:rsidR="00014DEE">
        <w:rPr>
          <w:rFonts w:cs="Arial"/>
          <w:sz w:val="24"/>
          <w:szCs w:val="28"/>
        </w:rPr>
        <w:t>,</w:t>
      </w:r>
      <w:r w:rsidR="00A160DD" w:rsidRPr="009A2A62">
        <w:rPr>
          <w:rFonts w:cs="Arial"/>
          <w:sz w:val="24"/>
          <w:szCs w:val="28"/>
        </w:rPr>
        <w:t xml:space="preserve"> presentation</w:t>
      </w:r>
      <w:r w:rsidR="00014DEE">
        <w:rPr>
          <w:rFonts w:cs="Arial"/>
          <w:sz w:val="24"/>
          <w:szCs w:val="28"/>
        </w:rPr>
        <w:t>,</w:t>
      </w:r>
      <w:r w:rsidR="00A160DD" w:rsidRPr="009A2A62">
        <w:rPr>
          <w:rFonts w:cs="Arial"/>
          <w:sz w:val="24"/>
          <w:szCs w:val="28"/>
        </w:rPr>
        <w:t xml:space="preserve"> online meeting</w:t>
      </w:r>
    </w:p>
    <w:p w14:paraId="78B9BD02" w14:textId="5ED5CC54" w:rsidR="00A160DD" w:rsidRPr="009A2A62" w:rsidRDefault="00E31C21" w:rsidP="002C032C">
      <w:pPr>
        <w:pStyle w:val="ListParagraph"/>
        <w:numPr>
          <w:ilvl w:val="0"/>
          <w:numId w:val="51"/>
        </w:numPr>
        <w:rPr>
          <w:rFonts w:cs="Arial"/>
          <w:sz w:val="24"/>
          <w:szCs w:val="28"/>
        </w:rPr>
      </w:pPr>
      <w:r w:rsidRPr="009A2A62">
        <w:rPr>
          <w:rFonts w:cs="Arial"/>
          <w:sz w:val="24"/>
          <w:szCs w:val="28"/>
        </w:rPr>
        <w:t>w</w:t>
      </w:r>
      <w:r w:rsidR="00A160DD" w:rsidRPr="009A2A62">
        <w:rPr>
          <w:rFonts w:cs="Arial"/>
          <w:sz w:val="24"/>
          <w:szCs w:val="28"/>
        </w:rPr>
        <w:t>ritten – email</w:t>
      </w:r>
      <w:r w:rsidR="00014DEE">
        <w:rPr>
          <w:rFonts w:cs="Arial"/>
          <w:sz w:val="24"/>
          <w:szCs w:val="28"/>
        </w:rPr>
        <w:t>,</w:t>
      </w:r>
      <w:r w:rsidR="00A160DD" w:rsidRPr="009A2A62">
        <w:rPr>
          <w:rFonts w:cs="Arial"/>
          <w:sz w:val="24"/>
          <w:szCs w:val="28"/>
        </w:rPr>
        <w:t xml:space="preserve"> report</w:t>
      </w:r>
      <w:r w:rsidR="00014DEE">
        <w:rPr>
          <w:rFonts w:cs="Arial"/>
          <w:sz w:val="24"/>
          <w:szCs w:val="28"/>
        </w:rPr>
        <w:t>,</w:t>
      </w:r>
      <w:r w:rsidR="00A160DD" w:rsidRPr="009A2A62">
        <w:rPr>
          <w:rFonts w:cs="Arial"/>
          <w:sz w:val="24"/>
          <w:szCs w:val="28"/>
        </w:rPr>
        <w:t xml:space="preserve"> online post</w:t>
      </w:r>
    </w:p>
    <w:p w14:paraId="0894E466" w14:textId="4B0C8FBA" w:rsidR="00A160DD" w:rsidRPr="009A2A62" w:rsidRDefault="00E31C21" w:rsidP="002C032C">
      <w:pPr>
        <w:pStyle w:val="ListParagraph"/>
        <w:numPr>
          <w:ilvl w:val="0"/>
          <w:numId w:val="51"/>
        </w:numPr>
        <w:rPr>
          <w:rFonts w:cs="Arial"/>
          <w:sz w:val="24"/>
          <w:szCs w:val="28"/>
        </w:rPr>
      </w:pPr>
      <w:r w:rsidRPr="009A2A62">
        <w:rPr>
          <w:rFonts w:cs="Arial"/>
          <w:b/>
          <w:bCs/>
          <w:sz w:val="24"/>
          <w:szCs w:val="28"/>
        </w:rPr>
        <w:t>a</w:t>
      </w:r>
      <w:r w:rsidR="00A160DD" w:rsidRPr="009A2A62">
        <w:rPr>
          <w:rFonts w:cs="Arial"/>
          <w:b/>
          <w:bCs/>
          <w:sz w:val="24"/>
          <w:szCs w:val="28"/>
        </w:rPr>
        <w:t>pplied</w:t>
      </w:r>
      <w:r w:rsidR="00A160DD" w:rsidRPr="009A2A62">
        <w:rPr>
          <w:rFonts w:cs="Arial"/>
          <w:sz w:val="24"/>
          <w:szCs w:val="28"/>
        </w:rPr>
        <w:t xml:space="preserve"> – to staff, complex information, potentially sensitive</w:t>
      </w:r>
    </w:p>
    <w:p w14:paraId="530ADB78" w14:textId="77777777" w:rsidR="00A160DD" w:rsidRPr="00DA70B0" w:rsidRDefault="00A160DD" w:rsidP="00A160DD">
      <w:pPr>
        <w:rPr>
          <w:rFonts w:cs="Arial"/>
        </w:rPr>
      </w:pPr>
    </w:p>
    <w:p w14:paraId="62927032" w14:textId="77777777" w:rsidR="00A160DD" w:rsidRPr="00DA70B0" w:rsidRDefault="00A160DD" w:rsidP="00A160DD">
      <w:pPr>
        <w:rPr>
          <w:rFonts w:cs="Arial"/>
          <w:b/>
          <w:bCs/>
        </w:rPr>
      </w:pPr>
      <w:r w:rsidRPr="00DA70B0">
        <w:rPr>
          <w:rFonts w:cs="Arial"/>
          <w:b/>
          <w:bCs/>
        </w:rPr>
        <w:t>Model answer</w:t>
      </w:r>
    </w:p>
    <w:p w14:paraId="09EB4BDD" w14:textId="53892B69" w:rsidR="00A160DD" w:rsidRPr="00696DEE" w:rsidRDefault="00A160DD" w:rsidP="00A160DD">
      <w:pPr>
        <w:rPr>
          <w:rFonts w:cs="Arial"/>
        </w:rPr>
      </w:pPr>
      <w:r w:rsidRPr="00696DEE">
        <w:rPr>
          <w:rFonts w:cs="Arial"/>
        </w:rPr>
        <w:t xml:space="preserve">The HR manager could </w:t>
      </w:r>
      <w:r w:rsidRPr="00580E1E">
        <w:rPr>
          <w:rFonts w:cs="Arial"/>
        </w:rPr>
        <w:t xml:space="preserve">organise a meeting </w:t>
      </w:r>
      <w:r w:rsidR="00E31C21" w:rsidRPr="00580E1E">
        <w:rPr>
          <w:rFonts w:cs="Arial"/>
        </w:rPr>
        <w:t>of</w:t>
      </w:r>
      <w:r w:rsidRPr="00580E1E">
        <w:rPr>
          <w:rFonts w:cs="Arial"/>
        </w:rPr>
        <w:t xml:space="preserve"> all the manufacturing staff in </w:t>
      </w:r>
      <w:r w:rsidR="00E31C21" w:rsidRPr="00580E1E">
        <w:rPr>
          <w:rFonts w:cs="Arial"/>
        </w:rPr>
        <w:t xml:space="preserve">one </w:t>
      </w:r>
      <w:r w:rsidRPr="00580E1E">
        <w:rPr>
          <w:rFonts w:cs="Arial"/>
        </w:rPr>
        <w:t>room</w:t>
      </w:r>
      <w:r w:rsidRPr="00696DEE">
        <w:rPr>
          <w:rFonts w:cs="Arial"/>
        </w:rPr>
        <w:t xml:space="preserve"> and talk to them about the new structure. This</w:t>
      </w:r>
      <w:r w:rsidR="00E31C21" w:rsidRPr="00696DEE">
        <w:rPr>
          <w:rFonts w:cs="Arial"/>
        </w:rPr>
        <w:t xml:space="preserve"> type of</w:t>
      </w:r>
      <w:r w:rsidRPr="00696DEE">
        <w:rPr>
          <w:rFonts w:cs="Arial"/>
        </w:rPr>
        <w:t xml:space="preserve"> verbal communication</w:t>
      </w:r>
      <w:r w:rsidR="00014DEE">
        <w:rPr>
          <w:rFonts w:cs="Arial"/>
        </w:rPr>
        <w:t xml:space="preserve"> would</w:t>
      </w:r>
      <w:r w:rsidRPr="00696DEE">
        <w:rPr>
          <w:rFonts w:cs="Arial"/>
        </w:rPr>
        <w:t xml:space="preserve"> </w:t>
      </w:r>
      <w:r w:rsidR="00E31C21" w:rsidRPr="00696DEE">
        <w:rPr>
          <w:rFonts w:cs="Arial"/>
        </w:rPr>
        <w:t>enable</w:t>
      </w:r>
      <w:r w:rsidRPr="00696DEE">
        <w:rPr>
          <w:rFonts w:cs="Arial"/>
        </w:rPr>
        <w:t xml:space="preserve"> staff </w:t>
      </w:r>
      <w:r w:rsidRPr="00580E1E">
        <w:rPr>
          <w:rFonts w:cs="Arial"/>
        </w:rPr>
        <w:t xml:space="preserve">to ask questions immediately </w:t>
      </w:r>
      <w:r w:rsidR="00E31C21" w:rsidRPr="00580E1E">
        <w:rPr>
          <w:rFonts w:cs="Arial"/>
        </w:rPr>
        <w:t>after hearing</w:t>
      </w:r>
      <w:r w:rsidRPr="00580E1E">
        <w:rPr>
          <w:rFonts w:cs="Arial"/>
        </w:rPr>
        <w:t xml:space="preserve"> about the new structure</w:t>
      </w:r>
      <w:r w:rsidRPr="00696DEE">
        <w:rPr>
          <w:rFonts w:cs="Arial"/>
        </w:rPr>
        <w:t>.</w:t>
      </w:r>
    </w:p>
    <w:p w14:paraId="22CA199B" w14:textId="77777777" w:rsidR="00A160DD" w:rsidRPr="00DA70B0" w:rsidRDefault="00A160DD" w:rsidP="00A160DD">
      <w:pPr>
        <w:rPr>
          <w:rFonts w:cs="Arial"/>
        </w:rPr>
      </w:pPr>
      <w:r w:rsidRPr="00DA70B0">
        <w:rPr>
          <w:rFonts w:cs="Arial"/>
          <w:lang w:eastAsia="en-GB"/>
        </w:rPr>
        <w:br w:type="page"/>
      </w:r>
    </w:p>
    <w:p w14:paraId="5D975FA6" w14:textId="77777777" w:rsidR="00F30AEB" w:rsidRPr="00DA70B0" w:rsidRDefault="00F30AEB" w:rsidP="00F30AEB">
      <w:pPr>
        <w:rPr>
          <w:rFonts w:cs="Arial"/>
          <w:b/>
          <w:bCs/>
        </w:rPr>
      </w:pPr>
      <w:r w:rsidRPr="00DA70B0">
        <w:rPr>
          <w:rFonts w:cs="Arial"/>
          <w:b/>
          <w:bCs/>
        </w:rPr>
        <w:lastRenderedPageBreak/>
        <w:t>Targeted content</w:t>
      </w:r>
    </w:p>
    <w:p w14:paraId="133D4072" w14:textId="5053368E" w:rsidR="00F30AEB" w:rsidRPr="00DA70B0" w:rsidRDefault="00F30AEB" w:rsidP="00F30AEB">
      <w:pPr>
        <w:rPr>
          <w:rFonts w:cs="Arial"/>
        </w:rPr>
      </w:pPr>
      <w:r w:rsidRPr="00DA70B0">
        <w:rPr>
          <w:rFonts w:cs="Arial"/>
        </w:rPr>
        <w:t xml:space="preserve">7.1 </w:t>
      </w:r>
      <w:r w:rsidR="004F05A2">
        <w:rPr>
          <w:rFonts w:cs="Arial"/>
        </w:rPr>
        <w:t>The i</w:t>
      </w:r>
      <w:r w:rsidRPr="00DA70B0">
        <w:rPr>
          <w:rFonts w:cs="Arial"/>
        </w:rPr>
        <w:t>mportance of using good communication</w:t>
      </w:r>
    </w:p>
    <w:p w14:paraId="2FDE0E10" w14:textId="77777777" w:rsidR="00F30AEB" w:rsidRPr="00DA70B0" w:rsidRDefault="00F30AEB" w:rsidP="00F30AEB">
      <w:pPr>
        <w:rPr>
          <w:rFonts w:cs="Arial"/>
        </w:rPr>
      </w:pPr>
    </w:p>
    <w:p w14:paraId="74CE3B93" w14:textId="2360D681" w:rsidR="00F30AEB" w:rsidRPr="00DA70B0" w:rsidRDefault="00F30AEB" w:rsidP="00F30AEB">
      <w:pPr>
        <w:rPr>
          <w:rFonts w:cs="Arial"/>
          <w:b/>
          <w:bCs/>
        </w:rPr>
      </w:pPr>
      <w:r w:rsidRPr="00DA70B0">
        <w:rPr>
          <w:rFonts w:cs="Arial"/>
          <w:b/>
          <w:bCs/>
        </w:rPr>
        <w:t xml:space="preserve">Question </w:t>
      </w:r>
    </w:p>
    <w:p w14:paraId="26D06659" w14:textId="20695956" w:rsidR="00F30AEB" w:rsidRDefault="00F30AEB" w:rsidP="00F30AEB">
      <w:pPr>
        <w:rPr>
          <w:rFonts w:cs="Arial"/>
        </w:rPr>
      </w:pPr>
      <w:r w:rsidRPr="00DA70B0">
        <w:rPr>
          <w:rFonts w:cs="Arial"/>
        </w:rPr>
        <w:t>A large mobile</w:t>
      </w:r>
      <w:r w:rsidR="004F05A2">
        <w:rPr>
          <w:rFonts w:cs="Arial"/>
        </w:rPr>
        <w:t>-</w:t>
      </w:r>
      <w:r w:rsidRPr="00DA70B0">
        <w:rPr>
          <w:rFonts w:cs="Arial"/>
        </w:rPr>
        <w:t>phone business has stores throughout the UK</w:t>
      </w:r>
      <w:r>
        <w:rPr>
          <w:rFonts w:cs="Arial"/>
        </w:rPr>
        <w:t xml:space="preserve">. </w:t>
      </w:r>
      <w:r w:rsidR="004F05A2">
        <w:rPr>
          <w:rFonts w:cs="Arial"/>
        </w:rPr>
        <w:t>The owners</w:t>
      </w:r>
      <w:r w:rsidR="009A2A62">
        <w:rPr>
          <w:rFonts w:cs="Arial"/>
        </w:rPr>
        <w:t xml:space="preserve"> ha</w:t>
      </w:r>
      <w:r w:rsidR="004F05A2">
        <w:rPr>
          <w:rFonts w:cs="Arial"/>
        </w:rPr>
        <w:t>ve</w:t>
      </w:r>
      <w:r w:rsidRPr="00DA70B0">
        <w:rPr>
          <w:rFonts w:cs="Arial"/>
        </w:rPr>
        <w:t xml:space="preserve"> decided to </w:t>
      </w:r>
      <w:r w:rsidR="004F05A2">
        <w:rPr>
          <w:rFonts w:cs="Arial"/>
        </w:rPr>
        <w:t xml:space="preserve">put </w:t>
      </w:r>
      <w:r w:rsidRPr="00DA70B0">
        <w:rPr>
          <w:rFonts w:cs="Arial"/>
        </w:rPr>
        <w:t>a customer</w:t>
      </w:r>
      <w:r w:rsidR="00014DEE">
        <w:rPr>
          <w:rFonts w:cs="Arial"/>
        </w:rPr>
        <w:t xml:space="preserve"> </w:t>
      </w:r>
      <w:r w:rsidRPr="00DA70B0">
        <w:rPr>
          <w:rFonts w:cs="Arial"/>
        </w:rPr>
        <w:t xml:space="preserve">service staff member on the door of each store to welcome customers.  </w:t>
      </w:r>
    </w:p>
    <w:p w14:paraId="23F32632" w14:textId="77777777" w:rsidR="00F30AEB" w:rsidRDefault="00F30AEB" w:rsidP="00F30AEB">
      <w:pPr>
        <w:rPr>
          <w:rFonts w:cs="Arial"/>
        </w:rPr>
      </w:pPr>
    </w:p>
    <w:p w14:paraId="420D190A" w14:textId="0494FA8F" w:rsidR="00F30AEB" w:rsidRPr="00DA70B0" w:rsidRDefault="004F05A2" w:rsidP="00F30AEB">
      <w:pPr>
        <w:rPr>
          <w:rFonts w:cs="Arial"/>
        </w:rPr>
      </w:pPr>
      <w:r>
        <w:rPr>
          <w:rFonts w:cs="Arial"/>
        </w:rPr>
        <w:t>Discuss</w:t>
      </w:r>
      <w:r w:rsidRPr="00DA70B0">
        <w:rPr>
          <w:rFonts w:cs="Arial"/>
        </w:rPr>
        <w:t xml:space="preserve"> </w:t>
      </w:r>
      <w:r w:rsidR="00F30AEB" w:rsidRPr="001F4CC4">
        <w:rPr>
          <w:rFonts w:cs="Arial"/>
          <w:b/>
          <w:bCs/>
        </w:rPr>
        <w:t>one</w:t>
      </w:r>
      <w:r w:rsidR="00F30AEB" w:rsidRPr="00DA70B0">
        <w:rPr>
          <w:rFonts w:cs="Arial"/>
        </w:rPr>
        <w:t xml:space="preserve"> </w:t>
      </w:r>
      <w:r w:rsidR="00F30AEB">
        <w:rPr>
          <w:rFonts w:cs="Arial"/>
        </w:rPr>
        <w:t xml:space="preserve">benefit </w:t>
      </w:r>
      <w:r w:rsidR="00F30AEB" w:rsidRPr="00DA70B0">
        <w:rPr>
          <w:rFonts w:cs="Arial"/>
        </w:rPr>
        <w:t>of this action.</w:t>
      </w:r>
    </w:p>
    <w:p w14:paraId="0B867C69" w14:textId="77777777" w:rsidR="00F30AEB" w:rsidRPr="00DA70B0" w:rsidRDefault="00F30AEB" w:rsidP="00F30AEB">
      <w:pPr>
        <w:rPr>
          <w:rFonts w:cs="Arial"/>
        </w:rPr>
      </w:pPr>
    </w:p>
    <w:p w14:paraId="415F9193" w14:textId="77777777" w:rsidR="00F30AEB" w:rsidRPr="00DA70B0" w:rsidRDefault="00F30AEB" w:rsidP="00F30AEB">
      <w:pPr>
        <w:rPr>
          <w:rFonts w:cs="Arial"/>
          <w:b/>
          <w:bCs/>
        </w:rPr>
      </w:pPr>
      <w:r w:rsidRPr="00DA70B0">
        <w:rPr>
          <w:rFonts w:cs="Arial"/>
          <w:b/>
          <w:bCs/>
        </w:rPr>
        <w:t xml:space="preserve">Indicative content </w:t>
      </w:r>
    </w:p>
    <w:p w14:paraId="0A608E8B" w14:textId="530152ED" w:rsidR="00F30AEB" w:rsidRPr="009A2A62" w:rsidRDefault="004F05A2" w:rsidP="002C032C">
      <w:pPr>
        <w:pStyle w:val="ListParagraph"/>
        <w:numPr>
          <w:ilvl w:val="0"/>
          <w:numId w:val="57"/>
        </w:numPr>
        <w:rPr>
          <w:rFonts w:cs="Arial"/>
          <w:sz w:val="24"/>
          <w:szCs w:val="28"/>
        </w:rPr>
      </w:pPr>
      <w:r w:rsidRPr="009A2A62">
        <w:rPr>
          <w:rFonts w:cs="Arial"/>
          <w:sz w:val="24"/>
          <w:szCs w:val="28"/>
        </w:rPr>
        <w:t>i</w:t>
      </w:r>
      <w:r w:rsidR="00F30AEB" w:rsidRPr="009A2A62">
        <w:rPr>
          <w:rFonts w:cs="Arial"/>
          <w:sz w:val="24"/>
          <w:szCs w:val="28"/>
        </w:rPr>
        <w:t>mproved customer satisfaction</w:t>
      </w:r>
    </w:p>
    <w:p w14:paraId="354931AE" w14:textId="4C1CC3D8" w:rsidR="00F30AEB" w:rsidRPr="009A2A62" w:rsidRDefault="004F05A2" w:rsidP="002C032C">
      <w:pPr>
        <w:pStyle w:val="ListParagraph"/>
        <w:numPr>
          <w:ilvl w:val="0"/>
          <w:numId w:val="57"/>
        </w:numPr>
        <w:rPr>
          <w:rFonts w:cs="Arial"/>
          <w:sz w:val="24"/>
          <w:szCs w:val="28"/>
        </w:rPr>
      </w:pPr>
      <w:r w:rsidRPr="009A2A62">
        <w:rPr>
          <w:rFonts w:cs="Arial"/>
          <w:sz w:val="24"/>
          <w:szCs w:val="28"/>
        </w:rPr>
        <w:t>i</w:t>
      </w:r>
      <w:r w:rsidR="00F30AEB" w:rsidRPr="009A2A62">
        <w:rPr>
          <w:rFonts w:cs="Arial"/>
          <w:sz w:val="24"/>
          <w:szCs w:val="28"/>
        </w:rPr>
        <w:t>mproved sales</w:t>
      </w:r>
    </w:p>
    <w:p w14:paraId="5403A91E" w14:textId="5393D7A1" w:rsidR="00F30AEB" w:rsidRPr="009A2A62" w:rsidRDefault="004F05A2" w:rsidP="002C032C">
      <w:pPr>
        <w:pStyle w:val="ListParagraph"/>
        <w:numPr>
          <w:ilvl w:val="0"/>
          <w:numId w:val="57"/>
        </w:numPr>
        <w:rPr>
          <w:rFonts w:cs="Arial"/>
          <w:sz w:val="24"/>
          <w:szCs w:val="28"/>
        </w:rPr>
      </w:pPr>
      <w:r w:rsidRPr="009A2A62">
        <w:rPr>
          <w:rFonts w:cs="Arial"/>
          <w:sz w:val="24"/>
          <w:szCs w:val="28"/>
        </w:rPr>
        <w:t>b</w:t>
      </w:r>
      <w:r w:rsidR="00F30AEB" w:rsidRPr="009A2A62">
        <w:rPr>
          <w:rFonts w:cs="Arial"/>
          <w:sz w:val="24"/>
          <w:szCs w:val="28"/>
        </w:rPr>
        <w:t>etter reputation</w:t>
      </w:r>
    </w:p>
    <w:p w14:paraId="2B7BB3A0" w14:textId="604111AA" w:rsidR="00F30AEB" w:rsidRPr="009A2A62" w:rsidRDefault="004F05A2" w:rsidP="002C032C">
      <w:pPr>
        <w:pStyle w:val="ListParagraph"/>
        <w:numPr>
          <w:ilvl w:val="0"/>
          <w:numId w:val="57"/>
        </w:numPr>
        <w:rPr>
          <w:rFonts w:cs="Arial"/>
          <w:sz w:val="24"/>
          <w:szCs w:val="28"/>
        </w:rPr>
      </w:pPr>
      <w:r w:rsidRPr="009A2A62">
        <w:rPr>
          <w:rFonts w:cs="Arial"/>
          <w:sz w:val="24"/>
          <w:szCs w:val="28"/>
        </w:rPr>
        <w:t>c</w:t>
      </w:r>
      <w:r w:rsidR="00F30AEB" w:rsidRPr="009A2A62">
        <w:rPr>
          <w:rFonts w:cs="Arial"/>
          <w:sz w:val="24"/>
          <w:szCs w:val="28"/>
        </w:rPr>
        <w:t>ustomer retention</w:t>
      </w:r>
    </w:p>
    <w:p w14:paraId="43A6BECB" w14:textId="625CE9E8" w:rsidR="00F30AEB" w:rsidRPr="009A2A62" w:rsidRDefault="004F05A2" w:rsidP="002C032C">
      <w:pPr>
        <w:pStyle w:val="ListParagraph"/>
        <w:numPr>
          <w:ilvl w:val="0"/>
          <w:numId w:val="57"/>
        </w:numPr>
        <w:rPr>
          <w:rFonts w:cs="Arial"/>
          <w:sz w:val="24"/>
          <w:szCs w:val="28"/>
        </w:rPr>
      </w:pPr>
      <w:r w:rsidRPr="009A2A62">
        <w:rPr>
          <w:rFonts w:cs="Arial"/>
          <w:b/>
          <w:bCs/>
          <w:sz w:val="24"/>
          <w:szCs w:val="28"/>
        </w:rPr>
        <w:t>a</w:t>
      </w:r>
      <w:r w:rsidR="00F30AEB" w:rsidRPr="009A2A62">
        <w:rPr>
          <w:rFonts w:cs="Arial"/>
          <w:b/>
          <w:bCs/>
          <w:sz w:val="24"/>
          <w:szCs w:val="28"/>
        </w:rPr>
        <w:t xml:space="preserve">pplied </w:t>
      </w:r>
      <w:r w:rsidR="00F30AEB" w:rsidRPr="009A2A62">
        <w:rPr>
          <w:rFonts w:cs="Arial"/>
          <w:sz w:val="24"/>
          <w:szCs w:val="28"/>
        </w:rPr>
        <w:t>– member of staff on the door</w:t>
      </w:r>
    </w:p>
    <w:p w14:paraId="6EF23807" w14:textId="77777777" w:rsidR="00F30AEB" w:rsidRPr="00DA70B0" w:rsidRDefault="00F30AEB" w:rsidP="00F30AEB">
      <w:pPr>
        <w:rPr>
          <w:rFonts w:cs="Arial"/>
        </w:rPr>
      </w:pPr>
    </w:p>
    <w:p w14:paraId="5D5C4CEB" w14:textId="77777777" w:rsidR="00F30AEB" w:rsidRPr="00DA70B0" w:rsidRDefault="00F30AEB" w:rsidP="00F30AEB">
      <w:pPr>
        <w:rPr>
          <w:rFonts w:cs="Arial"/>
          <w:b/>
          <w:bCs/>
        </w:rPr>
      </w:pPr>
      <w:r w:rsidRPr="00DA70B0">
        <w:rPr>
          <w:rFonts w:cs="Arial"/>
          <w:b/>
          <w:bCs/>
        </w:rPr>
        <w:t>Model answer</w:t>
      </w:r>
    </w:p>
    <w:p w14:paraId="43CD007B" w14:textId="711271D6" w:rsidR="00F30AEB" w:rsidRPr="00696DEE" w:rsidRDefault="00F30AEB" w:rsidP="00F30AEB">
      <w:pPr>
        <w:rPr>
          <w:rFonts w:cs="Arial"/>
        </w:rPr>
      </w:pPr>
      <w:r w:rsidRPr="00696DEE">
        <w:rPr>
          <w:rFonts w:cs="Arial"/>
        </w:rPr>
        <w:t>Having customer</w:t>
      </w:r>
      <w:r w:rsidR="00014DEE">
        <w:rPr>
          <w:rFonts w:cs="Arial"/>
        </w:rPr>
        <w:t xml:space="preserve"> </w:t>
      </w:r>
      <w:r w:rsidRPr="00696DEE">
        <w:rPr>
          <w:rFonts w:cs="Arial"/>
        </w:rPr>
        <w:t>service staff on the door of each mobile</w:t>
      </w:r>
      <w:r w:rsidR="004F05A2" w:rsidRPr="00696DEE">
        <w:rPr>
          <w:rFonts w:cs="Arial"/>
        </w:rPr>
        <w:t>-</w:t>
      </w:r>
      <w:r w:rsidRPr="00696DEE">
        <w:rPr>
          <w:rFonts w:cs="Arial"/>
        </w:rPr>
        <w:t>phone store is good for the business</w:t>
      </w:r>
      <w:r w:rsidR="004F05A2" w:rsidRPr="00696DEE">
        <w:rPr>
          <w:rFonts w:cs="Arial"/>
        </w:rPr>
        <w:t xml:space="preserve"> as</w:t>
      </w:r>
      <w:r w:rsidRPr="00696DEE">
        <w:rPr>
          <w:rFonts w:cs="Arial"/>
        </w:rPr>
        <w:t xml:space="preserve"> </w:t>
      </w:r>
      <w:r w:rsidRPr="00580E1E">
        <w:rPr>
          <w:rFonts w:cs="Arial"/>
        </w:rPr>
        <w:t xml:space="preserve">customers will </w:t>
      </w:r>
      <w:r w:rsidR="004F05A2" w:rsidRPr="00580E1E">
        <w:rPr>
          <w:rFonts w:cs="Arial"/>
        </w:rPr>
        <w:t xml:space="preserve">react </w:t>
      </w:r>
      <w:r w:rsidRPr="00580E1E">
        <w:rPr>
          <w:rFonts w:cs="Arial"/>
        </w:rPr>
        <w:t>positive</w:t>
      </w:r>
      <w:r w:rsidR="004F05A2" w:rsidRPr="00580E1E">
        <w:rPr>
          <w:rFonts w:cs="Arial"/>
        </w:rPr>
        <w:t>ly</w:t>
      </w:r>
      <w:r w:rsidRPr="00580E1E">
        <w:rPr>
          <w:rFonts w:cs="Arial"/>
        </w:rPr>
        <w:t xml:space="preserve"> </w:t>
      </w:r>
      <w:r w:rsidR="004F05A2" w:rsidRPr="00580E1E">
        <w:rPr>
          <w:rFonts w:cs="Arial"/>
        </w:rPr>
        <w:t>to</w:t>
      </w:r>
      <w:r w:rsidRPr="00580E1E">
        <w:rPr>
          <w:rFonts w:cs="Arial"/>
        </w:rPr>
        <w:t xml:space="preserve"> being welcomed into the store</w:t>
      </w:r>
      <w:r w:rsidRPr="00696DEE">
        <w:rPr>
          <w:rFonts w:cs="Arial"/>
        </w:rPr>
        <w:t xml:space="preserve">. They will </w:t>
      </w:r>
      <w:r w:rsidRPr="00580E1E">
        <w:rPr>
          <w:rFonts w:cs="Arial"/>
        </w:rPr>
        <w:t>feel valued</w:t>
      </w:r>
      <w:r w:rsidRPr="00696DEE">
        <w:rPr>
          <w:rFonts w:cs="Arial"/>
        </w:rPr>
        <w:t xml:space="preserve"> and will </w:t>
      </w:r>
      <w:r w:rsidRPr="00580E1E">
        <w:rPr>
          <w:rFonts w:cs="Arial"/>
        </w:rPr>
        <w:t>want to buy a mobile phone</w:t>
      </w:r>
      <w:r w:rsidRPr="00696DEE">
        <w:rPr>
          <w:rFonts w:cs="Arial"/>
        </w:rPr>
        <w:t xml:space="preserve"> from the business</w:t>
      </w:r>
      <w:r w:rsidR="004F05A2" w:rsidRPr="00696DEE">
        <w:rPr>
          <w:rFonts w:cs="Arial"/>
        </w:rPr>
        <w:t>, which</w:t>
      </w:r>
      <w:r w:rsidRPr="00696DEE">
        <w:rPr>
          <w:rFonts w:cs="Arial"/>
        </w:rPr>
        <w:t xml:space="preserve"> will increase sales in the store.</w:t>
      </w:r>
    </w:p>
    <w:p w14:paraId="2A9834BE" w14:textId="77777777" w:rsidR="00F30AEB" w:rsidRPr="00DA70B0" w:rsidRDefault="00F30AEB" w:rsidP="00F30AEB">
      <w:pPr>
        <w:rPr>
          <w:rFonts w:cs="Arial"/>
        </w:rPr>
      </w:pPr>
      <w:r w:rsidRPr="00DA70B0">
        <w:rPr>
          <w:rFonts w:cs="Arial"/>
          <w:lang w:eastAsia="en-GB"/>
        </w:rPr>
        <w:br w:type="page"/>
      </w:r>
    </w:p>
    <w:p w14:paraId="3E450B40" w14:textId="77777777" w:rsidR="00A160DD" w:rsidRPr="00DA70B0" w:rsidRDefault="00A160DD" w:rsidP="00A160DD">
      <w:pPr>
        <w:rPr>
          <w:rFonts w:cs="Arial"/>
          <w:b/>
          <w:bCs/>
        </w:rPr>
      </w:pPr>
      <w:r w:rsidRPr="00DA70B0">
        <w:rPr>
          <w:rFonts w:cs="Arial"/>
          <w:b/>
          <w:bCs/>
        </w:rPr>
        <w:lastRenderedPageBreak/>
        <w:t>Targeted content</w:t>
      </w:r>
    </w:p>
    <w:p w14:paraId="79CD7C13" w14:textId="6BA611AE" w:rsidR="00A160DD" w:rsidRPr="00DA70B0" w:rsidRDefault="00A160DD" w:rsidP="00A160DD">
      <w:pPr>
        <w:rPr>
          <w:rFonts w:cs="Arial"/>
        </w:rPr>
      </w:pPr>
      <w:r w:rsidRPr="00DA70B0">
        <w:rPr>
          <w:rFonts w:cs="Arial"/>
        </w:rPr>
        <w:t>7.1 The importance of good communication and adapting social communication styles to professional standards and according to purpose, medium and audience</w:t>
      </w:r>
    </w:p>
    <w:p w14:paraId="5B1DDF55" w14:textId="77777777" w:rsidR="00A160DD" w:rsidRPr="00DA70B0" w:rsidRDefault="00A160DD" w:rsidP="00A160DD">
      <w:pPr>
        <w:rPr>
          <w:rFonts w:cs="Arial"/>
        </w:rPr>
      </w:pPr>
    </w:p>
    <w:p w14:paraId="240DB897" w14:textId="6D4940D7" w:rsidR="00A160DD" w:rsidRPr="00DA70B0" w:rsidRDefault="00A160DD" w:rsidP="00A160DD">
      <w:pPr>
        <w:rPr>
          <w:rFonts w:cs="Arial"/>
          <w:b/>
          <w:bCs/>
        </w:rPr>
      </w:pPr>
      <w:r w:rsidRPr="00DA70B0">
        <w:rPr>
          <w:rFonts w:cs="Arial"/>
          <w:b/>
          <w:bCs/>
        </w:rPr>
        <w:t>Question</w:t>
      </w:r>
    </w:p>
    <w:p w14:paraId="3D6F443C" w14:textId="11FF2FB9" w:rsidR="00A160DD" w:rsidRPr="00DA70B0" w:rsidRDefault="00A160DD" w:rsidP="00A160DD">
      <w:pPr>
        <w:rPr>
          <w:rFonts w:cs="Arial"/>
        </w:rPr>
      </w:pPr>
      <w:r w:rsidRPr="00DA70B0">
        <w:rPr>
          <w:rFonts w:cs="Arial"/>
        </w:rPr>
        <w:t>An online fast</w:t>
      </w:r>
      <w:r w:rsidR="004F05A2">
        <w:rPr>
          <w:rFonts w:cs="Arial"/>
        </w:rPr>
        <w:t>-</w:t>
      </w:r>
      <w:r w:rsidRPr="00DA70B0">
        <w:rPr>
          <w:rFonts w:cs="Arial"/>
        </w:rPr>
        <w:t xml:space="preserve">fashion retailer is revising the </w:t>
      </w:r>
      <w:r w:rsidR="004F05A2">
        <w:rPr>
          <w:rFonts w:cs="Arial"/>
        </w:rPr>
        <w:t>h</w:t>
      </w:r>
      <w:r w:rsidR="004F05A2" w:rsidRPr="00DA70B0">
        <w:rPr>
          <w:rFonts w:cs="Arial"/>
        </w:rPr>
        <w:t xml:space="preserve">ome </w:t>
      </w:r>
      <w:r w:rsidRPr="00DA70B0">
        <w:rPr>
          <w:rFonts w:cs="Arial"/>
        </w:rPr>
        <w:t>page of its website. Its marketing team are being asked to propose</w:t>
      </w:r>
      <w:r w:rsidR="004F05A2">
        <w:rPr>
          <w:rFonts w:cs="Arial"/>
        </w:rPr>
        <w:t xml:space="preserve"> </w:t>
      </w:r>
      <w:r w:rsidRPr="00DA70B0">
        <w:rPr>
          <w:rFonts w:cs="Arial"/>
        </w:rPr>
        <w:t>visual communication</w:t>
      </w:r>
      <w:r w:rsidR="004F05A2">
        <w:rPr>
          <w:rFonts w:cs="Arial"/>
        </w:rPr>
        <w:t>s</w:t>
      </w:r>
      <w:r w:rsidRPr="00DA70B0">
        <w:rPr>
          <w:rFonts w:cs="Arial"/>
        </w:rPr>
        <w:t xml:space="preserve"> that can be added to the </w:t>
      </w:r>
      <w:r w:rsidR="004F05A2">
        <w:rPr>
          <w:rFonts w:cs="Arial"/>
        </w:rPr>
        <w:t>h</w:t>
      </w:r>
      <w:r w:rsidR="004F05A2" w:rsidRPr="00DA70B0">
        <w:rPr>
          <w:rFonts w:cs="Arial"/>
        </w:rPr>
        <w:t xml:space="preserve">ome </w:t>
      </w:r>
      <w:r w:rsidRPr="00DA70B0">
        <w:rPr>
          <w:rFonts w:cs="Arial"/>
        </w:rPr>
        <w:t>page and promote sales.</w:t>
      </w:r>
    </w:p>
    <w:p w14:paraId="7099814B" w14:textId="77777777" w:rsidR="00A160DD" w:rsidRPr="00DA70B0" w:rsidRDefault="00A160DD" w:rsidP="00A160DD">
      <w:pPr>
        <w:rPr>
          <w:rFonts w:cs="Arial"/>
        </w:rPr>
      </w:pPr>
    </w:p>
    <w:p w14:paraId="4C020FBC" w14:textId="43D3DDD1" w:rsidR="00A160DD" w:rsidRPr="00DA70B0" w:rsidRDefault="00A160DD" w:rsidP="00A160DD">
      <w:pPr>
        <w:rPr>
          <w:rFonts w:cs="Arial"/>
        </w:rPr>
      </w:pPr>
      <w:r w:rsidRPr="00DA70B0">
        <w:rPr>
          <w:rFonts w:cs="Arial"/>
        </w:rPr>
        <w:t xml:space="preserve">Recommend </w:t>
      </w:r>
      <w:r w:rsidR="000A725C" w:rsidRPr="000A725C">
        <w:rPr>
          <w:rFonts w:cs="Arial"/>
          <w:b/>
          <w:bCs/>
        </w:rPr>
        <w:t>one</w:t>
      </w:r>
      <w:r w:rsidRPr="00DA70B0">
        <w:rPr>
          <w:rFonts w:cs="Arial"/>
        </w:rPr>
        <w:t xml:space="preserve"> visual type of communication for the website.</w:t>
      </w:r>
    </w:p>
    <w:p w14:paraId="062271F2" w14:textId="77777777" w:rsidR="00A160DD" w:rsidRPr="00DA70B0" w:rsidRDefault="00A160DD" w:rsidP="00A160DD">
      <w:pPr>
        <w:rPr>
          <w:rFonts w:cs="Arial"/>
        </w:rPr>
      </w:pPr>
    </w:p>
    <w:p w14:paraId="727A11CD" w14:textId="77777777" w:rsidR="00A160DD" w:rsidRPr="00DA70B0" w:rsidRDefault="00A160DD" w:rsidP="00A160DD">
      <w:pPr>
        <w:rPr>
          <w:rFonts w:cs="Arial"/>
          <w:b/>
          <w:bCs/>
        </w:rPr>
      </w:pPr>
      <w:r w:rsidRPr="00DA70B0">
        <w:rPr>
          <w:rFonts w:cs="Arial"/>
          <w:b/>
          <w:bCs/>
        </w:rPr>
        <w:t xml:space="preserve">Indicative content </w:t>
      </w:r>
    </w:p>
    <w:p w14:paraId="5009CADA" w14:textId="18648502" w:rsidR="00A160DD" w:rsidRPr="00B60557" w:rsidRDefault="004F05A2" w:rsidP="002C032C">
      <w:pPr>
        <w:pStyle w:val="ListParagraph"/>
        <w:numPr>
          <w:ilvl w:val="0"/>
          <w:numId w:val="52"/>
        </w:numPr>
        <w:rPr>
          <w:rFonts w:cs="Arial"/>
          <w:sz w:val="24"/>
          <w:szCs w:val="28"/>
        </w:rPr>
      </w:pPr>
      <w:r w:rsidRPr="00B60557">
        <w:rPr>
          <w:rFonts w:cs="Arial"/>
          <w:sz w:val="24"/>
          <w:szCs w:val="28"/>
        </w:rPr>
        <w:t>i</w:t>
      </w:r>
      <w:r w:rsidR="00A160DD" w:rsidRPr="00B60557">
        <w:rPr>
          <w:rFonts w:cs="Arial"/>
          <w:sz w:val="24"/>
          <w:szCs w:val="28"/>
        </w:rPr>
        <w:t>nfographics</w:t>
      </w:r>
    </w:p>
    <w:p w14:paraId="22B7DDE5" w14:textId="09B0370F" w:rsidR="00A160DD" w:rsidRPr="00B60557" w:rsidRDefault="004F05A2" w:rsidP="002C032C">
      <w:pPr>
        <w:pStyle w:val="ListParagraph"/>
        <w:numPr>
          <w:ilvl w:val="0"/>
          <w:numId w:val="52"/>
        </w:numPr>
        <w:rPr>
          <w:rFonts w:cs="Arial"/>
          <w:sz w:val="24"/>
          <w:szCs w:val="28"/>
        </w:rPr>
      </w:pPr>
      <w:r w:rsidRPr="00B60557">
        <w:rPr>
          <w:rFonts w:cs="Arial"/>
          <w:sz w:val="24"/>
          <w:szCs w:val="28"/>
        </w:rPr>
        <w:t>p</w:t>
      </w:r>
      <w:r w:rsidR="00A160DD" w:rsidRPr="00B60557">
        <w:rPr>
          <w:rFonts w:cs="Arial"/>
          <w:sz w:val="24"/>
          <w:szCs w:val="28"/>
        </w:rPr>
        <w:t>resentations</w:t>
      </w:r>
    </w:p>
    <w:p w14:paraId="02C865B9" w14:textId="19920E1D" w:rsidR="00A160DD" w:rsidRPr="00B60557" w:rsidRDefault="004F05A2" w:rsidP="002C032C">
      <w:pPr>
        <w:pStyle w:val="ListParagraph"/>
        <w:numPr>
          <w:ilvl w:val="0"/>
          <w:numId w:val="52"/>
        </w:numPr>
        <w:rPr>
          <w:rFonts w:cs="Arial"/>
          <w:sz w:val="24"/>
          <w:szCs w:val="28"/>
        </w:rPr>
      </w:pPr>
      <w:r w:rsidRPr="00B60557">
        <w:rPr>
          <w:rFonts w:cs="Arial"/>
          <w:sz w:val="24"/>
          <w:szCs w:val="28"/>
        </w:rPr>
        <w:t>i</w:t>
      </w:r>
      <w:r w:rsidR="00A160DD" w:rsidRPr="00B60557">
        <w:rPr>
          <w:rFonts w:cs="Arial"/>
          <w:sz w:val="24"/>
          <w:szCs w:val="28"/>
        </w:rPr>
        <w:t>nteractive content</w:t>
      </w:r>
    </w:p>
    <w:p w14:paraId="5CF32147" w14:textId="18419CD3" w:rsidR="00A160DD" w:rsidRPr="00B60557" w:rsidRDefault="004F05A2" w:rsidP="002C032C">
      <w:pPr>
        <w:pStyle w:val="ListParagraph"/>
        <w:numPr>
          <w:ilvl w:val="0"/>
          <w:numId w:val="52"/>
        </w:numPr>
        <w:rPr>
          <w:rFonts w:cs="Arial"/>
          <w:sz w:val="24"/>
          <w:szCs w:val="28"/>
        </w:rPr>
      </w:pPr>
      <w:r w:rsidRPr="00B60557">
        <w:rPr>
          <w:rFonts w:cs="Arial"/>
          <w:sz w:val="24"/>
          <w:szCs w:val="28"/>
        </w:rPr>
        <w:t>m</w:t>
      </w:r>
      <w:r w:rsidR="00A160DD" w:rsidRPr="00B60557">
        <w:rPr>
          <w:rFonts w:cs="Arial"/>
          <w:sz w:val="24"/>
          <w:szCs w:val="28"/>
        </w:rPr>
        <w:t>otion graphics</w:t>
      </w:r>
    </w:p>
    <w:p w14:paraId="76508E0A" w14:textId="2B4A3E9F" w:rsidR="00A160DD" w:rsidRPr="00B60557" w:rsidRDefault="004F05A2" w:rsidP="002C032C">
      <w:pPr>
        <w:pStyle w:val="ListParagraph"/>
        <w:numPr>
          <w:ilvl w:val="0"/>
          <w:numId w:val="52"/>
        </w:numPr>
        <w:rPr>
          <w:rFonts w:cs="Arial"/>
          <w:sz w:val="24"/>
          <w:szCs w:val="28"/>
        </w:rPr>
      </w:pPr>
      <w:r w:rsidRPr="00B60557">
        <w:rPr>
          <w:rFonts w:cs="Arial"/>
          <w:sz w:val="24"/>
          <w:szCs w:val="28"/>
        </w:rPr>
        <w:t>i</w:t>
      </w:r>
      <w:r w:rsidR="00A160DD" w:rsidRPr="00B60557">
        <w:rPr>
          <w:rFonts w:cs="Arial"/>
          <w:sz w:val="24"/>
          <w:szCs w:val="28"/>
        </w:rPr>
        <w:t>mages</w:t>
      </w:r>
    </w:p>
    <w:p w14:paraId="0B660009" w14:textId="14BBADE9" w:rsidR="00A160DD" w:rsidRPr="00B60557" w:rsidRDefault="004F05A2" w:rsidP="002C032C">
      <w:pPr>
        <w:pStyle w:val="ListParagraph"/>
        <w:numPr>
          <w:ilvl w:val="0"/>
          <w:numId w:val="52"/>
        </w:numPr>
        <w:rPr>
          <w:rFonts w:cs="Arial"/>
          <w:sz w:val="24"/>
          <w:szCs w:val="28"/>
        </w:rPr>
      </w:pPr>
      <w:r w:rsidRPr="00B60557">
        <w:rPr>
          <w:rFonts w:cs="Arial"/>
          <w:b/>
          <w:bCs/>
          <w:sz w:val="24"/>
          <w:szCs w:val="28"/>
        </w:rPr>
        <w:t>a</w:t>
      </w:r>
      <w:r w:rsidR="00A160DD" w:rsidRPr="00B60557">
        <w:rPr>
          <w:rFonts w:cs="Arial"/>
          <w:b/>
          <w:bCs/>
          <w:sz w:val="24"/>
          <w:szCs w:val="28"/>
        </w:rPr>
        <w:t>pplied</w:t>
      </w:r>
      <w:r w:rsidR="00A160DD" w:rsidRPr="00B60557">
        <w:rPr>
          <w:rFonts w:cs="Arial"/>
          <w:sz w:val="24"/>
          <w:szCs w:val="28"/>
        </w:rPr>
        <w:t xml:space="preserve"> – relate to young adults, website, fashion</w:t>
      </w:r>
    </w:p>
    <w:p w14:paraId="631C0A0C" w14:textId="77777777" w:rsidR="00A160DD" w:rsidRPr="00DA70B0" w:rsidRDefault="00A160DD" w:rsidP="00A160DD">
      <w:pPr>
        <w:rPr>
          <w:rFonts w:cs="Arial"/>
        </w:rPr>
      </w:pPr>
    </w:p>
    <w:p w14:paraId="45BA51B7" w14:textId="77777777" w:rsidR="00A160DD" w:rsidRPr="00DA70B0" w:rsidRDefault="00A160DD" w:rsidP="00A160DD">
      <w:pPr>
        <w:rPr>
          <w:rFonts w:cs="Arial"/>
          <w:b/>
          <w:bCs/>
        </w:rPr>
      </w:pPr>
      <w:r w:rsidRPr="00DA70B0">
        <w:rPr>
          <w:rFonts w:cs="Arial"/>
          <w:b/>
          <w:bCs/>
        </w:rPr>
        <w:t>Model answer</w:t>
      </w:r>
    </w:p>
    <w:p w14:paraId="2E606C08" w14:textId="700821CF" w:rsidR="00A160DD" w:rsidRPr="00696DEE" w:rsidRDefault="00A160DD" w:rsidP="00A160DD">
      <w:pPr>
        <w:rPr>
          <w:rFonts w:cs="Arial"/>
        </w:rPr>
      </w:pPr>
      <w:r w:rsidRPr="00696DEE">
        <w:rPr>
          <w:rFonts w:cs="Arial"/>
        </w:rPr>
        <w:t xml:space="preserve">The online fashion business could add some </w:t>
      </w:r>
      <w:r w:rsidRPr="00580E1E">
        <w:rPr>
          <w:rFonts w:cs="Arial"/>
        </w:rPr>
        <w:t>active content</w:t>
      </w:r>
      <w:r w:rsidRPr="00696DEE">
        <w:rPr>
          <w:rFonts w:cs="Arial"/>
        </w:rPr>
        <w:t xml:space="preserve"> to the </w:t>
      </w:r>
      <w:r w:rsidR="004F05A2" w:rsidRPr="00696DEE">
        <w:rPr>
          <w:rFonts w:cs="Arial"/>
        </w:rPr>
        <w:t xml:space="preserve">home </w:t>
      </w:r>
      <w:r w:rsidRPr="00696DEE">
        <w:rPr>
          <w:rFonts w:cs="Arial"/>
        </w:rPr>
        <w:t xml:space="preserve">page of </w:t>
      </w:r>
      <w:r w:rsidR="004F05A2" w:rsidRPr="00696DEE">
        <w:rPr>
          <w:rFonts w:cs="Arial"/>
        </w:rPr>
        <w:t>its</w:t>
      </w:r>
      <w:r w:rsidRPr="00696DEE">
        <w:rPr>
          <w:rFonts w:cs="Arial"/>
        </w:rPr>
        <w:t xml:space="preserve"> website. This could be</w:t>
      </w:r>
      <w:r w:rsidR="004F05A2" w:rsidRPr="00696DEE">
        <w:rPr>
          <w:rFonts w:cs="Arial"/>
        </w:rPr>
        <w:t xml:space="preserve"> a</w:t>
      </w:r>
      <w:r w:rsidRPr="00696DEE">
        <w:rPr>
          <w:rFonts w:cs="Arial"/>
        </w:rPr>
        <w:t xml:space="preserve"> </w:t>
      </w:r>
      <w:r w:rsidRPr="00580E1E">
        <w:rPr>
          <w:rFonts w:cs="Arial"/>
        </w:rPr>
        <w:t>video of models wearing the latest fashion</w:t>
      </w:r>
      <w:r w:rsidRPr="00696DEE">
        <w:rPr>
          <w:rFonts w:cs="Arial"/>
        </w:rPr>
        <w:t xml:space="preserve"> that </w:t>
      </w:r>
      <w:r w:rsidR="004F05A2" w:rsidRPr="00696DEE">
        <w:rPr>
          <w:rFonts w:cs="Arial"/>
        </w:rPr>
        <w:t xml:space="preserve">is sold by the </w:t>
      </w:r>
      <w:r w:rsidRPr="00696DEE">
        <w:rPr>
          <w:rFonts w:cs="Arial"/>
        </w:rPr>
        <w:t xml:space="preserve">business. This would attract young people </w:t>
      </w:r>
      <w:r w:rsidR="00014DEE">
        <w:rPr>
          <w:rFonts w:cs="Arial"/>
        </w:rPr>
        <w:t>who</w:t>
      </w:r>
      <w:r w:rsidRPr="00696DEE">
        <w:rPr>
          <w:rFonts w:cs="Arial"/>
        </w:rPr>
        <w:t xml:space="preserve"> see posts </w:t>
      </w:r>
      <w:r w:rsidR="00014DEE">
        <w:rPr>
          <w:rFonts w:cs="Arial"/>
        </w:rPr>
        <w:t xml:space="preserve">of </w:t>
      </w:r>
      <w:r w:rsidRPr="00580E1E">
        <w:rPr>
          <w:rFonts w:cs="Arial"/>
        </w:rPr>
        <w:t>current fashion on social media</w:t>
      </w:r>
      <w:r w:rsidRPr="00696DEE">
        <w:rPr>
          <w:rFonts w:cs="Arial"/>
        </w:rPr>
        <w:t xml:space="preserve"> and </w:t>
      </w:r>
      <w:r w:rsidR="008D4C53" w:rsidRPr="00696DEE">
        <w:rPr>
          <w:rFonts w:cs="Arial"/>
        </w:rPr>
        <w:t>thus</w:t>
      </w:r>
      <w:r w:rsidRPr="00696DEE">
        <w:rPr>
          <w:rFonts w:cs="Arial"/>
        </w:rPr>
        <w:t xml:space="preserve"> </w:t>
      </w:r>
      <w:r w:rsidR="00014DEE">
        <w:rPr>
          <w:rFonts w:cs="Arial"/>
        </w:rPr>
        <w:t>would</w:t>
      </w:r>
      <w:r w:rsidRPr="00696DEE">
        <w:rPr>
          <w:rFonts w:cs="Arial"/>
        </w:rPr>
        <w:t xml:space="preserve"> relate to this type of communication.</w:t>
      </w:r>
    </w:p>
    <w:p w14:paraId="441D4659" w14:textId="77777777" w:rsidR="00A160DD" w:rsidRPr="00696DEE" w:rsidRDefault="00A160DD" w:rsidP="00A160DD">
      <w:pPr>
        <w:rPr>
          <w:rFonts w:cs="Arial"/>
        </w:rPr>
      </w:pPr>
      <w:r w:rsidRPr="00696DEE">
        <w:rPr>
          <w:rFonts w:cs="Arial"/>
          <w:lang w:eastAsia="en-GB"/>
        </w:rPr>
        <w:br w:type="page"/>
      </w:r>
    </w:p>
    <w:p w14:paraId="519200A1" w14:textId="77777777" w:rsidR="00F30AEB" w:rsidRPr="00DA70B0" w:rsidRDefault="00F30AEB" w:rsidP="00F30AEB">
      <w:pPr>
        <w:rPr>
          <w:rFonts w:cs="Arial"/>
          <w:b/>
          <w:bCs/>
        </w:rPr>
      </w:pPr>
      <w:r w:rsidRPr="00DA70B0">
        <w:rPr>
          <w:rFonts w:cs="Arial"/>
          <w:b/>
          <w:bCs/>
        </w:rPr>
        <w:lastRenderedPageBreak/>
        <w:t>Targeted content</w:t>
      </w:r>
    </w:p>
    <w:p w14:paraId="692F0B2F" w14:textId="77777777" w:rsidR="00F30AEB" w:rsidRPr="00DA70B0" w:rsidRDefault="00F30AEB" w:rsidP="00F30AEB">
      <w:pPr>
        <w:rPr>
          <w:rFonts w:cs="Arial"/>
        </w:rPr>
      </w:pPr>
      <w:r w:rsidRPr="00DA70B0">
        <w:rPr>
          <w:rFonts w:eastAsia="Arial" w:cs="Arial"/>
        </w:rPr>
        <w:t>7.1 The importance of good communication and adapting social communication styles to professional standards and according to purpose, medium and audience</w:t>
      </w:r>
    </w:p>
    <w:p w14:paraId="4CCCFD17" w14:textId="77777777" w:rsidR="00F30AEB" w:rsidRPr="00DA70B0" w:rsidRDefault="00F30AEB" w:rsidP="00F30AEB">
      <w:pPr>
        <w:rPr>
          <w:rFonts w:cs="Arial"/>
        </w:rPr>
      </w:pPr>
    </w:p>
    <w:p w14:paraId="6F162E39" w14:textId="0DE5A058" w:rsidR="00F30AEB" w:rsidRPr="00DA70B0" w:rsidRDefault="00F30AEB" w:rsidP="00F30AEB">
      <w:pPr>
        <w:rPr>
          <w:rFonts w:cs="Arial"/>
          <w:b/>
          <w:bCs/>
        </w:rPr>
      </w:pPr>
      <w:r w:rsidRPr="00DA70B0">
        <w:rPr>
          <w:rFonts w:cs="Arial"/>
          <w:b/>
          <w:bCs/>
        </w:rPr>
        <w:t>Question</w:t>
      </w:r>
    </w:p>
    <w:p w14:paraId="40F83CDD" w14:textId="59BA8A30" w:rsidR="00F30AEB" w:rsidRDefault="00F30AEB" w:rsidP="00F30AEB">
      <w:pPr>
        <w:spacing w:line="256" w:lineRule="auto"/>
        <w:rPr>
          <w:rFonts w:cs="Arial"/>
        </w:rPr>
      </w:pPr>
      <w:r>
        <w:rPr>
          <w:rFonts w:cs="Arial"/>
        </w:rPr>
        <w:t xml:space="preserve">An </w:t>
      </w:r>
      <w:r w:rsidRPr="00DA70B0">
        <w:rPr>
          <w:rFonts w:cs="Arial"/>
        </w:rPr>
        <w:t xml:space="preserve">email </w:t>
      </w:r>
      <w:r>
        <w:rPr>
          <w:rFonts w:cs="Arial"/>
        </w:rPr>
        <w:t xml:space="preserve">is to be sent to a </w:t>
      </w:r>
      <w:r w:rsidR="008D4C53">
        <w:rPr>
          <w:rFonts w:cs="Arial"/>
        </w:rPr>
        <w:t>t</w:t>
      </w:r>
      <w:r>
        <w:rPr>
          <w:rFonts w:cs="Arial"/>
        </w:rPr>
        <w:t xml:space="preserve">eam </w:t>
      </w:r>
      <w:r w:rsidR="008D4C53">
        <w:rPr>
          <w:rFonts w:cs="Arial"/>
        </w:rPr>
        <w:t>l</w:t>
      </w:r>
      <w:r>
        <w:rPr>
          <w:rFonts w:cs="Arial"/>
        </w:rPr>
        <w:t xml:space="preserve">eader </w:t>
      </w:r>
      <w:r w:rsidRPr="00DA70B0">
        <w:rPr>
          <w:rFonts w:cs="Arial"/>
        </w:rPr>
        <w:t>requesting some updated information</w:t>
      </w:r>
      <w:r>
        <w:rPr>
          <w:rFonts w:cs="Arial"/>
        </w:rPr>
        <w:t>.</w:t>
      </w:r>
    </w:p>
    <w:p w14:paraId="0E43C361" w14:textId="77777777" w:rsidR="00F30AEB" w:rsidRDefault="00F30AEB" w:rsidP="00F30AEB">
      <w:pPr>
        <w:spacing w:line="256" w:lineRule="auto"/>
        <w:rPr>
          <w:rFonts w:cs="Arial"/>
        </w:rPr>
      </w:pPr>
    </w:p>
    <w:p w14:paraId="58AB1297" w14:textId="729F47E6" w:rsidR="00F30AEB" w:rsidRPr="00DA70B0" w:rsidRDefault="00F30AEB" w:rsidP="00F30AEB">
      <w:pPr>
        <w:spacing w:line="256" w:lineRule="auto"/>
        <w:rPr>
          <w:rFonts w:cs="Arial"/>
        </w:rPr>
      </w:pPr>
      <w:r w:rsidRPr="00DA70B0">
        <w:rPr>
          <w:rFonts w:cs="Arial"/>
        </w:rPr>
        <w:t xml:space="preserve">Which statement would </w:t>
      </w:r>
      <w:r w:rsidRPr="004F1A48">
        <w:rPr>
          <w:rFonts w:cs="Arial"/>
          <w:b/>
          <w:bCs/>
        </w:rPr>
        <w:t xml:space="preserve">not </w:t>
      </w:r>
      <w:r w:rsidRPr="00DA70B0">
        <w:rPr>
          <w:rFonts w:cs="Arial"/>
        </w:rPr>
        <w:t>be appropriate to use in</w:t>
      </w:r>
      <w:r w:rsidR="00F052A0">
        <w:rPr>
          <w:rFonts w:cs="Arial"/>
        </w:rPr>
        <w:t xml:space="preserve"> the</w:t>
      </w:r>
      <w:r w:rsidRPr="00DA70B0">
        <w:rPr>
          <w:rFonts w:cs="Arial"/>
        </w:rPr>
        <w:t xml:space="preserve"> email?</w:t>
      </w:r>
    </w:p>
    <w:p w14:paraId="35F50718" w14:textId="77777777" w:rsidR="00F30AEB" w:rsidRPr="00F052A0" w:rsidRDefault="00F30AEB" w:rsidP="00F30AEB">
      <w:pPr>
        <w:spacing w:line="256" w:lineRule="auto"/>
        <w:rPr>
          <w:rFonts w:cs="Arial"/>
          <w:sz w:val="28"/>
          <w:szCs w:val="28"/>
        </w:rPr>
      </w:pPr>
    </w:p>
    <w:p w14:paraId="141DEE33" w14:textId="1435ED9B" w:rsidR="00F30AEB" w:rsidRPr="00F052A0" w:rsidRDefault="008D4C53" w:rsidP="002C032C">
      <w:pPr>
        <w:pStyle w:val="ListParagraph"/>
        <w:numPr>
          <w:ilvl w:val="0"/>
          <w:numId w:val="50"/>
        </w:numPr>
        <w:spacing w:line="256" w:lineRule="auto"/>
        <w:rPr>
          <w:rFonts w:cs="Arial"/>
          <w:sz w:val="24"/>
          <w:szCs w:val="28"/>
        </w:rPr>
      </w:pPr>
      <w:r>
        <w:rPr>
          <w:rFonts w:cs="Arial"/>
          <w:sz w:val="24"/>
          <w:szCs w:val="28"/>
        </w:rPr>
        <w:t>“</w:t>
      </w:r>
      <w:r w:rsidR="00F30AEB" w:rsidRPr="00F052A0">
        <w:rPr>
          <w:rFonts w:cs="Arial"/>
          <w:sz w:val="24"/>
          <w:szCs w:val="28"/>
        </w:rPr>
        <w:t>I would be grateful if you could let me have this information promptly.</w:t>
      </w:r>
      <w:r>
        <w:rPr>
          <w:rFonts w:cs="Arial"/>
          <w:sz w:val="24"/>
          <w:szCs w:val="28"/>
        </w:rPr>
        <w:t>”</w:t>
      </w:r>
    </w:p>
    <w:p w14:paraId="5B47E322" w14:textId="77777777" w:rsidR="00F30AEB" w:rsidRPr="00F052A0" w:rsidRDefault="00F30AEB" w:rsidP="00F30AEB">
      <w:pPr>
        <w:spacing w:line="256" w:lineRule="auto"/>
        <w:rPr>
          <w:rFonts w:cs="Arial"/>
          <w:sz w:val="28"/>
          <w:szCs w:val="28"/>
        </w:rPr>
      </w:pPr>
    </w:p>
    <w:p w14:paraId="6FE16990" w14:textId="4E15116D" w:rsidR="00F30AEB" w:rsidRPr="00F052A0" w:rsidRDefault="008D4C53" w:rsidP="002C032C">
      <w:pPr>
        <w:pStyle w:val="ListParagraph"/>
        <w:numPr>
          <w:ilvl w:val="0"/>
          <w:numId w:val="50"/>
        </w:numPr>
        <w:spacing w:line="256" w:lineRule="auto"/>
        <w:rPr>
          <w:rFonts w:cs="Arial"/>
          <w:sz w:val="24"/>
          <w:szCs w:val="28"/>
        </w:rPr>
      </w:pPr>
      <w:r>
        <w:rPr>
          <w:rFonts w:cs="Arial"/>
          <w:sz w:val="24"/>
          <w:szCs w:val="28"/>
        </w:rPr>
        <w:t>“</w:t>
      </w:r>
      <w:r w:rsidR="00F30AEB" w:rsidRPr="00F052A0">
        <w:rPr>
          <w:rFonts w:cs="Arial"/>
          <w:sz w:val="24"/>
          <w:szCs w:val="28"/>
        </w:rPr>
        <w:t>Please could you let me know as soon as possible.</w:t>
      </w:r>
      <w:r>
        <w:rPr>
          <w:rFonts w:cs="Arial"/>
          <w:sz w:val="24"/>
          <w:szCs w:val="28"/>
        </w:rPr>
        <w:t>”</w:t>
      </w:r>
    </w:p>
    <w:p w14:paraId="359BADD4" w14:textId="77777777" w:rsidR="00F30AEB" w:rsidRPr="00F052A0" w:rsidRDefault="00F30AEB" w:rsidP="00F30AEB">
      <w:pPr>
        <w:spacing w:line="256" w:lineRule="auto"/>
        <w:rPr>
          <w:rFonts w:cs="Arial"/>
          <w:sz w:val="28"/>
          <w:szCs w:val="28"/>
        </w:rPr>
      </w:pPr>
    </w:p>
    <w:p w14:paraId="306862E0" w14:textId="55FF7864" w:rsidR="00F30AEB" w:rsidRPr="00F052A0" w:rsidRDefault="008D4C53" w:rsidP="002C032C">
      <w:pPr>
        <w:pStyle w:val="ListParagraph"/>
        <w:numPr>
          <w:ilvl w:val="0"/>
          <w:numId w:val="50"/>
        </w:numPr>
        <w:spacing w:line="256" w:lineRule="auto"/>
        <w:rPr>
          <w:rFonts w:cs="Arial"/>
          <w:sz w:val="24"/>
          <w:szCs w:val="28"/>
        </w:rPr>
      </w:pPr>
      <w:r>
        <w:rPr>
          <w:rFonts w:cs="Arial"/>
          <w:sz w:val="24"/>
          <w:szCs w:val="28"/>
        </w:rPr>
        <w:t>“</w:t>
      </w:r>
      <w:r w:rsidR="00F30AEB" w:rsidRPr="00F052A0">
        <w:rPr>
          <w:rFonts w:cs="Arial"/>
          <w:sz w:val="24"/>
          <w:szCs w:val="28"/>
        </w:rPr>
        <w:t>Can you do me a favour and let me know today?</w:t>
      </w:r>
      <w:r>
        <w:rPr>
          <w:rFonts w:cs="Arial"/>
          <w:sz w:val="24"/>
          <w:szCs w:val="28"/>
        </w:rPr>
        <w:t>”</w:t>
      </w:r>
    </w:p>
    <w:p w14:paraId="2FA60271" w14:textId="77777777" w:rsidR="00F30AEB" w:rsidRPr="00DA70B0" w:rsidRDefault="00F30AEB" w:rsidP="00F30AEB">
      <w:pPr>
        <w:rPr>
          <w:rFonts w:cs="Arial"/>
        </w:rPr>
      </w:pPr>
    </w:p>
    <w:p w14:paraId="6E289903" w14:textId="44BA7D01" w:rsidR="00EE48B5" w:rsidRPr="00660696" w:rsidRDefault="00EE48B5" w:rsidP="00EE48B5">
      <w:pPr>
        <w:rPr>
          <w:rFonts w:cs="Arial"/>
          <w:b/>
          <w:bCs/>
        </w:rPr>
      </w:pPr>
      <w:r w:rsidRPr="00660696">
        <w:rPr>
          <w:rFonts w:cs="Arial"/>
          <w:b/>
          <w:bCs/>
        </w:rPr>
        <w:t>Using multiple</w:t>
      </w:r>
      <w:r w:rsidR="008D4C53">
        <w:rPr>
          <w:rFonts w:cs="Arial"/>
          <w:b/>
          <w:bCs/>
        </w:rPr>
        <w:t>-</w:t>
      </w:r>
      <w:r w:rsidRPr="00660696">
        <w:rPr>
          <w:rFonts w:cs="Arial"/>
          <w:b/>
          <w:bCs/>
        </w:rPr>
        <w:t>choice questions for formative assessment</w:t>
      </w:r>
    </w:p>
    <w:p w14:paraId="7ABD13BC" w14:textId="6F05E914" w:rsidR="00EE48B5" w:rsidRDefault="00EE48B5" w:rsidP="00EE48B5">
      <w:pPr>
        <w:rPr>
          <w:rFonts w:cs="Arial"/>
        </w:rPr>
      </w:pPr>
      <w:r w:rsidRPr="00660696">
        <w:rPr>
          <w:rFonts w:cs="Arial"/>
        </w:rPr>
        <w:t>Multiple choice questions usually have at least one correct</w:t>
      </w:r>
      <w:r w:rsidR="008D4C53">
        <w:rPr>
          <w:rFonts w:cs="Arial"/>
        </w:rPr>
        <w:t xml:space="preserve"> answer</w:t>
      </w:r>
      <w:r w:rsidRPr="00660696">
        <w:rPr>
          <w:rFonts w:cs="Arial"/>
        </w:rPr>
        <w:t xml:space="preserve"> and </w:t>
      </w:r>
      <w:proofErr w:type="gramStart"/>
      <w:r w:rsidRPr="00660696">
        <w:rPr>
          <w:rFonts w:cs="Arial"/>
        </w:rPr>
        <w:t>a number of</w:t>
      </w:r>
      <w:proofErr w:type="gramEnd"/>
      <w:r w:rsidRPr="00660696">
        <w:rPr>
          <w:rFonts w:cs="Arial"/>
        </w:rPr>
        <w:t xml:space="preserve"> plausible but incorrect answers. As a result, they are not always useful for formative assessment as they do</w:t>
      </w:r>
      <w:r w:rsidR="008D4C53">
        <w:rPr>
          <w:rFonts w:cs="Arial"/>
        </w:rPr>
        <w:t xml:space="preserve"> not</w:t>
      </w:r>
      <w:r w:rsidRPr="00660696">
        <w:rPr>
          <w:rFonts w:cs="Arial"/>
        </w:rPr>
        <w:t xml:space="preserve"> tell you what the </w:t>
      </w:r>
      <w:r w:rsidR="008D4C53">
        <w:rPr>
          <w:rFonts w:cs="Arial"/>
        </w:rPr>
        <w:t>learner</w:t>
      </w:r>
      <w:r w:rsidR="00CA5960">
        <w:rPr>
          <w:rFonts w:cs="Arial"/>
        </w:rPr>
        <w:t>s</w:t>
      </w:r>
      <w:r w:rsidR="008D4C53" w:rsidRPr="00660696">
        <w:rPr>
          <w:rFonts w:cs="Arial"/>
        </w:rPr>
        <w:t xml:space="preserve"> </w:t>
      </w:r>
      <w:r w:rsidRPr="00660696">
        <w:rPr>
          <w:rFonts w:cs="Arial"/>
        </w:rPr>
        <w:t xml:space="preserve">know and what gaps </w:t>
      </w:r>
      <w:r w:rsidR="008D4C53">
        <w:rPr>
          <w:rFonts w:cs="Arial"/>
        </w:rPr>
        <w:t>exist in their knowledge</w:t>
      </w:r>
      <w:r w:rsidRPr="00660696">
        <w:rPr>
          <w:rFonts w:cs="Arial"/>
        </w:rPr>
        <w:t>. To use multiple</w:t>
      </w:r>
      <w:r w:rsidR="00CA5960">
        <w:rPr>
          <w:rFonts w:cs="Arial"/>
        </w:rPr>
        <w:t>-</w:t>
      </w:r>
      <w:r w:rsidRPr="00660696">
        <w:rPr>
          <w:rFonts w:cs="Arial"/>
        </w:rPr>
        <w:t>choice questions for formative assessment, the incorrect answers need to be selected so that they give</w:t>
      </w:r>
      <w:r w:rsidR="004B22CF">
        <w:rPr>
          <w:rFonts w:cs="Arial"/>
        </w:rPr>
        <w:t xml:space="preserve"> </w:t>
      </w:r>
      <w:r w:rsidRPr="00660696">
        <w:rPr>
          <w:rFonts w:cs="Arial"/>
        </w:rPr>
        <w:t>you</w:t>
      </w:r>
      <w:r w:rsidR="004B22CF">
        <w:rPr>
          <w:rFonts w:cs="Arial"/>
        </w:rPr>
        <w:t>, the tutor,</w:t>
      </w:r>
      <w:r w:rsidRPr="00660696">
        <w:rPr>
          <w:rFonts w:cs="Arial"/>
        </w:rPr>
        <w:t xml:space="preserve"> information</w:t>
      </w:r>
      <w:r w:rsidR="004B22CF">
        <w:rPr>
          <w:rFonts w:cs="Arial"/>
        </w:rPr>
        <w:t xml:space="preserve"> about the students’ learning</w:t>
      </w:r>
      <w:r w:rsidRPr="00660696">
        <w:rPr>
          <w:rFonts w:cs="Arial"/>
        </w:rPr>
        <w:t xml:space="preserve">. For example, where the information in a scenario has been incorrectly interpreted, where there are common misconceptions, for example reading </w:t>
      </w:r>
      <w:r w:rsidR="00FE28E6">
        <w:rPr>
          <w:rFonts w:cs="Arial"/>
        </w:rPr>
        <w:t>i</w:t>
      </w:r>
      <w:r w:rsidR="00FE28E6" w:rsidRPr="00660696">
        <w:rPr>
          <w:rFonts w:cs="Arial"/>
        </w:rPr>
        <w:t xml:space="preserve">ntranet </w:t>
      </w:r>
      <w:r w:rsidRPr="00660696">
        <w:rPr>
          <w:rFonts w:cs="Arial"/>
        </w:rPr>
        <w:t xml:space="preserve">as </w:t>
      </w:r>
      <w:r w:rsidR="00FE28E6">
        <w:rPr>
          <w:rFonts w:cs="Arial"/>
        </w:rPr>
        <w:t>i</w:t>
      </w:r>
      <w:r w:rsidR="00FE28E6" w:rsidRPr="00660696">
        <w:rPr>
          <w:rFonts w:cs="Arial"/>
        </w:rPr>
        <w:t>nternet</w:t>
      </w:r>
      <w:r w:rsidRPr="00660696">
        <w:rPr>
          <w:rFonts w:cs="Arial"/>
        </w:rPr>
        <w:t xml:space="preserve">.  </w:t>
      </w:r>
    </w:p>
    <w:p w14:paraId="3582C4FE" w14:textId="77777777" w:rsidR="00EE48B5" w:rsidRDefault="00EE48B5" w:rsidP="00EE48B5">
      <w:pPr>
        <w:rPr>
          <w:rFonts w:cs="Arial"/>
        </w:rPr>
      </w:pPr>
    </w:p>
    <w:p w14:paraId="268308D2" w14:textId="472A09EB" w:rsidR="00EE48B5" w:rsidRPr="00660696" w:rsidRDefault="00EE48B5" w:rsidP="00EE48B5">
      <w:pPr>
        <w:rPr>
          <w:rFonts w:cs="Arial"/>
        </w:rPr>
      </w:pPr>
      <w:r>
        <w:rPr>
          <w:rFonts w:cs="Arial"/>
        </w:rPr>
        <w:t xml:space="preserve">In this example, the correct answer uses an informal communication style. If the </w:t>
      </w:r>
      <w:r w:rsidR="00FE28E6">
        <w:rPr>
          <w:rFonts w:cs="Arial"/>
        </w:rPr>
        <w:t xml:space="preserve">learner </w:t>
      </w:r>
      <w:r>
        <w:rPr>
          <w:rFonts w:cs="Arial"/>
        </w:rPr>
        <w:t xml:space="preserve">does not select this response, </w:t>
      </w:r>
      <w:r w:rsidR="00FE28E6">
        <w:rPr>
          <w:rFonts w:cs="Arial"/>
        </w:rPr>
        <w:t>this</w:t>
      </w:r>
      <w:r>
        <w:rPr>
          <w:rFonts w:cs="Arial"/>
        </w:rPr>
        <w:t xml:space="preserve"> shows that they do not understand when to use formal and informal communication. </w:t>
      </w:r>
    </w:p>
    <w:p w14:paraId="6D8C3D91" w14:textId="77777777" w:rsidR="00F30AEB" w:rsidRPr="00DA70B0" w:rsidRDefault="00F30AEB" w:rsidP="00F30AEB">
      <w:pPr>
        <w:rPr>
          <w:rFonts w:cs="Arial"/>
        </w:rPr>
      </w:pPr>
      <w:r w:rsidRPr="00DA70B0">
        <w:rPr>
          <w:rFonts w:cs="Arial"/>
          <w:lang w:eastAsia="en-GB"/>
        </w:rPr>
        <w:br w:type="page"/>
      </w:r>
    </w:p>
    <w:p w14:paraId="6DEED9F6" w14:textId="77777777" w:rsidR="009230B7" w:rsidRPr="00DA70B0" w:rsidRDefault="009230B7" w:rsidP="009230B7">
      <w:pPr>
        <w:rPr>
          <w:rFonts w:cs="Arial"/>
          <w:b/>
          <w:bCs/>
        </w:rPr>
      </w:pPr>
      <w:r w:rsidRPr="00DA70B0">
        <w:rPr>
          <w:rFonts w:cs="Arial"/>
          <w:b/>
          <w:bCs/>
        </w:rPr>
        <w:lastRenderedPageBreak/>
        <w:t>Targeted content</w:t>
      </w:r>
    </w:p>
    <w:p w14:paraId="7F2C992A" w14:textId="32CB5949" w:rsidR="009230B7" w:rsidRPr="00DA70B0" w:rsidRDefault="009230B7" w:rsidP="009230B7">
      <w:pPr>
        <w:rPr>
          <w:rFonts w:eastAsia="Arial" w:cs="Arial"/>
        </w:rPr>
      </w:pPr>
      <w:r w:rsidRPr="00DA70B0">
        <w:rPr>
          <w:rFonts w:eastAsia="Arial" w:cs="Arial"/>
        </w:rPr>
        <w:t>7.1 The importance of good communication and adapting social communication styles to</w:t>
      </w:r>
      <w:r>
        <w:rPr>
          <w:rFonts w:eastAsia="Arial" w:cs="Arial"/>
        </w:rPr>
        <w:t xml:space="preserve"> </w:t>
      </w:r>
      <w:r w:rsidRPr="00DA70B0">
        <w:rPr>
          <w:rFonts w:eastAsia="Arial" w:cs="Arial"/>
        </w:rPr>
        <w:t>professional standards and according to purpose, medium and audience</w:t>
      </w:r>
    </w:p>
    <w:p w14:paraId="6CFCE88D" w14:textId="77777777" w:rsidR="009230B7" w:rsidRPr="00DA70B0" w:rsidRDefault="009230B7" w:rsidP="009230B7">
      <w:pPr>
        <w:rPr>
          <w:rFonts w:cs="Arial"/>
        </w:rPr>
      </w:pPr>
    </w:p>
    <w:p w14:paraId="3D7252A6" w14:textId="5FB210CA" w:rsidR="009230B7" w:rsidRPr="00DA70B0" w:rsidRDefault="009230B7" w:rsidP="009230B7">
      <w:pPr>
        <w:rPr>
          <w:rFonts w:cs="Arial"/>
          <w:b/>
          <w:bCs/>
        </w:rPr>
      </w:pPr>
      <w:r w:rsidRPr="00DA70B0">
        <w:rPr>
          <w:rFonts w:cs="Arial"/>
          <w:b/>
          <w:bCs/>
        </w:rPr>
        <w:t>Question</w:t>
      </w:r>
    </w:p>
    <w:p w14:paraId="65D973A8" w14:textId="6987E8E9" w:rsidR="009230B7" w:rsidRPr="00DA70B0" w:rsidRDefault="009230B7" w:rsidP="009230B7">
      <w:pPr>
        <w:spacing w:line="256" w:lineRule="auto"/>
        <w:rPr>
          <w:rFonts w:cs="Arial"/>
        </w:rPr>
      </w:pPr>
      <w:r w:rsidRPr="00DA70B0">
        <w:rPr>
          <w:rFonts w:cs="Arial"/>
        </w:rPr>
        <w:t xml:space="preserve">A trainer </w:t>
      </w:r>
      <w:r w:rsidR="00FE28E6">
        <w:rPr>
          <w:rFonts w:cs="Arial"/>
        </w:rPr>
        <w:t>is</w:t>
      </w:r>
      <w:r w:rsidR="00FE28E6" w:rsidRPr="00DA70B0">
        <w:rPr>
          <w:rFonts w:cs="Arial"/>
        </w:rPr>
        <w:t xml:space="preserve"> </w:t>
      </w:r>
      <w:r w:rsidRPr="00DA70B0">
        <w:rPr>
          <w:rFonts w:cs="Arial"/>
        </w:rPr>
        <w:t>planning to send the following email to their team</w:t>
      </w:r>
      <w:r>
        <w:rPr>
          <w:rFonts w:cs="Arial"/>
        </w:rPr>
        <w:t>:</w:t>
      </w:r>
    </w:p>
    <w:p w14:paraId="6236ED90" w14:textId="77777777" w:rsidR="009230B7" w:rsidRPr="00DA70B0" w:rsidRDefault="009230B7" w:rsidP="009230B7">
      <w:pPr>
        <w:spacing w:line="256" w:lineRule="auto"/>
        <w:rPr>
          <w:rFonts w:cs="Arial"/>
        </w:rPr>
      </w:pPr>
    </w:p>
    <w:p w14:paraId="70449EFA" w14:textId="064AF7BC" w:rsidR="009230B7" w:rsidRPr="00DA70B0" w:rsidRDefault="00FE28E6" w:rsidP="009230B7">
      <w:pPr>
        <w:spacing w:line="256" w:lineRule="auto"/>
        <w:rPr>
          <w:rFonts w:cs="Arial"/>
        </w:rPr>
      </w:pPr>
      <w:r>
        <w:rPr>
          <w:rFonts w:cs="Arial"/>
        </w:rPr>
        <w:t>“</w:t>
      </w:r>
      <w:r w:rsidR="009230B7" w:rsidRPr="00DA70B0">
        <w:rPr>
          <w:rFonts w:cs="Arial"/>
        </w:rPr>
        <w:t xml:space="preserve">H&amp;S meeting tomorrow starts </w:t>
      </w:r>
      <w:r w:rsidR="00CA5960">
        <w:rPr>
          <w:rFonts w:cs="Arial"/>
        </w:rPr>
        <w:t xml:space="preserve">at </w:t>
      </w:r>
      <w:r w:rsidR="009230B7" w:rsidRPr="00DA70B0">
        <w:rPr>
          <w:rFonts w:cs="Arial"/>
        </w:rPr>
        <w:t xml:space="preserve">4. The boss is cumin so don’t be late. </w:t>
      </w:r>
      <w:r w:rsidR="009230B7" w:rsidRPr="00DA70B0">
        <w:rPr>
          <w:rFonts w:ascii="Segoe UI Emoji" w:hAnsi="Segoe UI Emoji" w:cs="Segoe UI Emoji"/>
        </w:rPr>
        <w:t>😊</w:t>
      </w:r>
      <w:r>
        <w:rPr>
          <w:rFonts w:ascii="Segoe UI Emoji" w:hAnsi="Segoe UI Emoji" w:cs="Segoe UI Emoji"/>
        </w:rPr>
        <w:t>”</w:t>
      </w:r>
    </w:p>
    <w:p w14:paraId="1393CBB8" w14:textId="77777777" w:rsidR="009230B7" w:rsidRPr="00DA70B0" w:rsidRDefault="009230B7" w:rsidP="009230B7">
      <w:pPr>
        <w:spacing w:line="256" w:lineRule="auto"/>
        <w:rPr>
          <w:rFonts w:cs="Arial"/>
        </w:rPr>
      </w:pPr>
    </w:p>
    <w:p w14:paraId="27FAFEBA" w14:textId="77777777" w:rsidR="009230B7" w:rsidRPr="00DA70B0" w:rsidRDefault="009230B7" w:rsidP="009230B7">
      <w:pPr>
        <w:spacing w:line="256" w:lineRule="auto"/>
        <w:rPr>
          <w:rFonts w:cs="Arial"/>
        </w:rPr>
      </w:pPr>
      <w:r w:rsidRPr="00DA70B0">
        <w:rPr>
          <w:rFonts w:cs="Arial"/>
        </w:rPr>
        <w:t>Redraft the email using professional language.</w:t>
      </w:r>
    </w:p>
    <w:p w14:paraId="630AF7D7" w14:textId="77777777" w:rsidR="009230B7" w:rsidRPr="00DA70B0" w:rsidRDefault="009230B7" w:rsidP="009230B7">
      <w:pPr>
        <w:rPr>
          <w:rFonts w:cs="Arial"/>
        </w:rPr>
      </w:pPr>
    </w:p>
    <w:p w14:paraId="36D2DDE1" w14:textId="77777777" w:rsidR="009230B7" w:rsidRPr="00DA70B0" w:rsidRDefault="009230B7" w:rsidP="009230B7">
      <w:pPr>
        <w:rPr>
          <w:rFonts w:cs="Arial"/>
          <w:b/>
          <w:bCs/>
        </w:rPr>
      </w:pPr>
      <w:r w:rsidRPr="00DA70B0">
        <w:rPr>
          <w:rFonts w:cs="Arial"/>
          <w:b/>
          <w:bCs/>
        </w:rPr>
        <w:t xml:space="preserve">Indicative content </w:t>
      </w:r>
    </w:p>
    <w:p w14:paraId="5296D45C" w14:textId="601B19DA" w:rsidR="009230B7" w:rsidRPr="000F5B94" w:rsidRDefault="00FE28E6" w:rsidP="002C032C">
      <w:pPr>
        <w:pStyle w:val="ListParagraph"/>
        <w:numPr>
          <w:ilvl w:val="0"/>
          <w:numId w:val="61"/>
        </w:numPr>
        <w:rPr>
          <w:rFonts w:cs="Arial"/>
          <w:sz w:val="24"/>
          <w:szCs w:val="28"/>
        </w:rPr>
      </w:pPr>
      <w:r>
        <w:rPr>
          <w:rFonts w:cs="Arial"/>
          <w:sz w:val="24"/>
          <w:szCs w:val="28"/>
        </w:rPr>
        <w:t>health and safety</w:t>
      </w:r>
    </w:p>
    <w:p w14:paraId="7F5D9C2B" w14:textId="0ABB9BB0" w:rsidR="009230B7" w:rsidRPr="000F5B94" w:rsidRDefault="00FE28E6" w:rsidP="002C032C">
      <w:pPr>
        <w:pStyle w:val="ListParagraph"/>
        <w:numPr>
          <w:ilvl w:val="0"/>
          <w:numId w:val="61"/>
        </w:numPr>
        <w:rPr>
          <w:rFonts w:cs="Arial"/>
          <w:sz w:val="24"/>
          <w:szCs w:val="28"/>
        </w:rPr>
      </w:pPr>
      <w:r>
        <w:rPr>
          <w:rFonts w:cs="Arial"/>
          <w:sz w:val="24"/>
          <w:szCs w:val="28"/>
        </w:rPr>
        <w:t>d</w:t>
      </w:r>
      <w:r w:rsidR="009230B7" w:rsidRPr="000F5B94">
        <w:rPr>
          <w:rFonts w:cs="Arial"/>
          <w:sz w:val="24"/>
          <w:szCs w:val="28"/>
        </w:rPr>
        <w:t>ate</w:t>
      </w:r>
    </w:p>
    <w:p w14:paraId="453D1A27" w14:textId="5A505A18" w:rsidR="009230B7" w:rsidRPr="000F5B94" w:rsidRDefault="00FE28E6" w:rsidP="002C032C">
      <w:pPr>
        <w:pStyle w:val="ListParagraph"/>
        <w:numPr>
          <w:ilvl w:val="0"/>
          <w:numId w:val="61"/>
        </w:numPr>
        <w:rPr>
          <w:rFonts w:cs="Arial"/>
          <w:sz w:val="24"/>
          <w:szCs w:val="28"/>
        </w:rPr>
      </w:pPr>
      <w:r>
        <w:rPr>
          <w:rFonts w:cs="Arial"/>
          <w:sz w:val="24"/>
          <w:szCs w:val="28"/>
        </w:rPr>
        <w:t>t</w:t>
      </w:r>
      <w:r w:rsidR="009230B7" w:rsidRPr="000F5B94">
        <w:rPr>
          <w:rFonts w:cs="Arial"/>
          <w:sz w:val="24"/>
          <w:szCs w:val="28"/>
        </w:rPr>
        <w:t>ime</w:t>
      </w:r>
    </w:p>
    <w:p w14:paraId="54211FCF" w14:textId="579D3C89" w:rsidR="009230B7" w:rsidRPr="000F5B94" w:rsidRDefault="00FE28E6" w:rsidP="002C032C">
      <w:pPr>
        <w:pStyle w:val="ListParagraph"/>
        <w:numPr>
          <w:ilvl w:val="0"/>
          <w:numId w:val="61"/>
        </w:numPr>
        <w:rPr>
          <w:rFonts w:cs="Arial"/>
          <w:sz w:val="24"/>
          <w:szCs w:val="28"/>
        </w:rPr>
      </w:pPr>
      <w:r>
        <w:rPr>
          <w:rFonts w:cs="Arial"/>
          <w:sz w:val="24"/>
          <w:szCs w:val="28"/>
        </w:rPr>
        <w:t>g</w:t>
      </w:r>
      <w:r w:rsidR="009230B7" w:rsidRPr="000F5B94">
        <w:rPr>
          <w:rFonts w:cs="Arial"/>
          <w:sz w:val="24"/>
          <w:szCs w:val="28"/>
        </w:rPr>
        <w:t>reeting</w:t>
      </w:r>
    </w:p>
    <w:p w14:paraId="15CE39A5" w14:textId="46282A3D" w:rsidR="009230B7" w:rsidRPr="000F5B94" w:rsidRDefault="00FE28E6" w:rsidP="002C032C">
      <w:pPr>
        <w:pStyle w:val="ListParagraph"/>
        <w:numPr>
          <w:ilvl w:val="0"/>
          <w:numId w:val="61"/>
        </w:numPr>
        <w:rPr>
          <w:rFonts w:cs="Arial"/>
          <w:sz w:val="24"/>
          <w:szCs w:val="28"/>
        </w:rPr>
      </w:pPr>
      <w:r>
        <w:rPr>
          <w:rFonts w:cs="Arial"/>
          <w:sz w:val="24"/>
          <w:szCs w:val="28"/>
        </w:rPr>
        <w:t>s</w:t>
      </w:r>
      <w:r w:rsidR="009230B7" w:rsidRPr="000F5B94">
        <w:rPr>
          <w:rFonts w:cs="Arial"/>
          <w:sz w:val="24"/>
          <w:szCs w:val="28"/>
        </w:rPr>
        <w:t>alutation</w:t>
      </w:r>
    </w:p>
    <w:p w14:paraId="23862292" w14:textId="0DE9312B" w:rsidR="009230B7" w:rsidRPr="000F5B94" w:rsidRDefault="00FE28E6" w:rsidP="002C032C">
      <w:pPr>
        <w:pStyle w:val="ListParagraph"/>
        <w:numPr>
          <w:ilvl w:val="0"/>
          <w:numId w:val="61"/>
        </w:numPr>
        <w:rPr>
          <w:rFonts w:cs="Arial"/>
          <w:sz w:val="24"/>
          <w:szCs w:val="28"/>
        </w:rPr>
      </w:pPr>
      <w:r>
        <w:rPr>
          <w:rFonts w:cs="Arial"/>
          <w:sz w:val="24"/>
          <w:szCs w:val="28"/>
        </w:rPr>
        <w:t>t</w:t>
      </w:r>
      <w:r w:rsidR="009230B7" w:rsidRPr="000F5B94">
        <w:rPr>
          <w:rFonts w:cs="Arial"/>
          <w:sz w:val="24"/>
          <w:szCs w:val="28"/>
        </w:rPr>
        <w:t>one</w:t>
      </w:r>
    </w:p>
    <w:p w14:paraId="6BE8F448" w14:textId="460FEB47" w:rsidR="009230B7" w:rsidRDefault="00FE28E6" w:rsidP="002C032C">
      <w:pPr>
        <w:pStyle w:val="ListParagraph"/>
        <w:numPr>
          <w:ilvl w:val="0"/>
          <w:numId w:val="61"/>
        </w:numPr>
        <w:rPr>
          <w:rFonts w:cs="Arial"/>
          <w:sz w:val="24"/>
          <w:szCs w:val="28"/>
        </w:rPr>
      </w:pPr>
      <w:r>
        <w:rPr>
          <w:rFonts w:cs="Arial"/>
          <w:sz w:val="24"/>
          <w:szCs w:val="28"/>
        </w:rPr>
        <w:t>g</w:t>
      </w:r>
      <w:r w:rsidR="009230B7" w:rsidRPr="000F5B94">
        <w:rPr>
          <w:rFonts w:cs="Arial"/>
          <w:sz w:val="24"/>
          <w:szCs w:val="28"/>
        </w:rPr>
        <w:t>rammar, syntax, spelling</w:t>
      </w:r>
      <w:r>
        <w:rPr>
          <w:rFonts w:cs="Arial"/>
          <w:sz w:val="24"/>
          <w:szCs w:val="28"/>
        </w:rPr>
        <w:t>,</w:t>
      </w:r>
      <w:r w:rsidR="009230B7" w:rsidRPr="000F5B94">
        <w:rPr>
          <w:rFonts w:cs="Arial"/>
          <w:sz w:val="24"/>
          <w:szCs w:val="28"/>
        </w:rPr>
        <w:t xml:space="preserve"> etc.</w:t>
      </w:r>
    </w:p>
    <w:p w14:paraId="0DBEFF46" w14:textId="08B57375" w:rsidR="000F5B94" w:rsidRPr="000F5B94" w:rsidRDefault="00FE28E6" w:rsidP="002C032C">
      <w:pPr>
        <w:pStyle w:val="ListParagraph"/>
        <w:numPr>
          <w:ilvl w:val="0"/>
          <w:numId w:val="61"/>
        </w:numPr>
        <w:rPr>
          <w:rFonts w:cs="Arial"/>
          <w:sz w:val="24"/>
          <w:szCs w:val="28"/>
        </w:rPr>
      </w:pPr>
      <w:r>
        <w:rPr>
          <w:rFonts w:cs="Arial"/>
          <w:b/>
          <w:bCs/>
          <w:sz w:val="24"/>
          <w:szCs w:val="28"/>
        </w:rPr>
        <w:t>a</w:t>
      </w:r>
      <w:r w:rsidR="000F5B94" w:rsidRPr="000F5B94">
        <w:rPr>
          <w:rFonts w:cs="Arial"/>
          <w:b/>
          <w:bCs/>
          <w:sz w:val="24"/>
          <w:szCs w:val="28"/>
        </w:rPr>
        <w:t>pplied</w:t>
      </w:r>
      <w:r w:rsidR="000F5B94">
        <w:rPr>
          <w:rFonts w:cs="Arial"/>
          <w:sz w:val="24"/>
          <w:szCs w:val="28"/>
        </w:rPr>
        <w:t xml:space="preserve"> – greeting and salutation, emoji, avoid acronyms, precise information, formal language</w:t>
      </w:r>
    </w:p>
    <w:p w14:paraId="62F065AA" w14:textId="77777777" w:rsidR="009230B7" w:rsidRPr="00DA70B0" w:rsidRDefault="009230B7" w:rsidP="009230B7">
      <w:pPr>
        <w:rPr>
          <w:rFonts w:cs="Arial"/>
        </w:rPr>
      </w:pPr>
    </w:p>
    <w:p w14:paraId="3B79202C" w14:textId="431A29BF" w:rsidR="009230B7" w:rsidRDefault="009230B7" w:rsidP="009230B7">
      <w:pPr>
        <w:rPr>
          <w:rFonts w:cs="Arial"/>
          <w:b/>
          <w:bCs/>
        </w:rPr>
      </w:pPr>
      <w:r w:rsidRPr="00DA70B0">
        <w:rPr>
          <w:rFonts w:cs="Arial"/>
          <w:b/>
          <w:bCs/>
        </w:rPr>
        <w:t>Model answer</w:t>
      </w:r>
    </w:p>
    <w:p w14:paraId="5DC06EEF" w14:textId="77777777" w:rsidR="00FE28E6" w:rsidRPr="00DA70B0" w:rsidRDefault="00FE28E6" w:rsidP="009230B7">
      <w:pPr>
        <w:rPr>
          <w:rFonts w:cs="Arial"/>
          <w:b/>
          <w:bCs/>
        </w:rPr>
      </w:pPr>
    </w:p>
    <w:p w14:paraId="30D403AA" w14:textId="0A3A3546" w:rsidR="009230B7" w:rsidRPr="00580E1E" w:rsidRDefault="00CA5960" w:rsidP="009230B7">
      <w:pPr>
        <w:jc w:val="both"/>
        <w:rPr>
          <w:rFonts w:cs="Arial"/>
        </w:rPr>
      </w:pPr>
      <w:r>
        <w:rPr>
          <w:rFonts w:cs="Arial"/>
        </w:rPr>
        <w:t>Good a</w:t>
      </w:r>
      <w:r w:rsidR="009230B7" w:rsidRPr="00580E1E">
        <w:rPr>
          <w:rFonts w:cs="Arial"/>
        </w:rPr>
        <w:t>fternoon</w:t>
      </w:r>
      <w:r>
        <w:rPr>
          <w:rFonts w:cs="Arial"/>
        </w:rPr>
        <w:t>, everyone</w:t>
      </w:r>
      <w:r w:rsidR="009230B7" w:rsidRPr="00580E1E">
        <w:rPr>
          <w:rFonts w:cs="Arial"/>
        </w:rPr>
        <w:t xml:space="preserve">, </w:t>
      </w:r>
    </w:p>
    <w:p w14:paraId="509D55C4" w14:textId="77777777" w:rsidR="009230B7" w:rsidRPr="00696DEE" w:rsidRDefault="009230B7" w:rsidP="009230B7">
      <w:pPr>
        <w:jc w:val="both"/>
        <w:rPr>
          <w:rFonts w:cs="Arial"/>
        </w:rPr>
      </w:pPr>
    </w:p>
    <w:p w14:paraId="3EF02535" w14:textId="7123F731" w:rsidR="009230B7" w:rsidRPr="00696DEE" w:rsidRDefault="009230B7" w:rsidP="009230B7">
      <w:pPr>
        <w:rPr>
          <w:rFonts w:cs="Arial"/>
        </w:rPr>
      </w:pPr>
      <w:r w:rsidRPr="00696DEE">
        <w:rPr>
          <w:rFonts w:cs="Arial"/>
        </w:rPr>
        <w:t xml:space="preserve">The planned </w:t>
      </w:r>
      <w:r w:rsidR="00FE28E6" w:rsidRPr="00580E1E">
        <w:rPr>
          <w:rFonts w:cs="Arial"/>
        </w:rPr>
        <w:t>h</w:t>
      </w:r>
      <w:r w:rsidRPr="00580E1E">
        <w:rPr>
          <w:rFonts w:cs="Arial"/>
        </w:rPr>
        <w:t xml:space="preserve">ealth and </w:t>
      </w:r>
      <w:r w:rsidR="00FE28E6" w:rsidRPr="00580E1E">
        <w:rPr>
          <w:rFonts w:cs="Arial"/>
        </w:rPr>
        <w:t>s</w:t>
      </w:r>
      <w:r w:rsidRPr="00580E1E">
        <w:rPr>
          <w:rFonts w:cs="Arial"/>
        </w:rPr>
        <w:t>afety</w:t>
      </w:r>
      <w:r w:rsidRPr="00696DEE">
        <w:rPr>
          <w:rFonts w:cs="Arial"/>
        </w:rPr>
        <w:t xml:space="preserve"> meeting will be held tomorrow (</w:t>
      </w:r>
      <w:r w:rsidRPr="00580E1E">
        <w:rPr>
          <w:rFonts w:cs="Arial"/>
        </w:rPr>
        <w:t>date in six-digit format</w:t>
      </w:r>
      <w:r w:rsidRPr="00696DEE">
        <w:rPr>
          <w:rFonts w:cs="Arial"/>
        </w:rPr>
        <w:t xml:space="preserve">) at </w:t>
      </w:r>
      <w:r w:rsidR="00FE28E6" w:rsidRPr="00580E1E">
        <w:rPr>
          <w:rFonts w:cs="Arial"/>
        </w:rPr>
        <w:t>4pm</w:t>
      </w:r>
      <w:r w:rsidRPr="00696DEE">
        <w:rPr>
          <w:rFonts w:cs="Arial"/>
        </w:rPr>
        <w:t>.</w:t>
      </w:r>
    </w:p>
    <w:p w14:paraId="1DD03667" w14:textId="77777777" w:rsidR="009230B7" w:rsidRPr="00696DEE" w:rsidRDefault="009230B7" w:rsidP="009230B7">
      <w:pPr>
        <w:rPr>
          <w:rFonts w:cs="Arial"/>
        </w:rPr>
      </w:pPr>
    </w:p>
    <w:p w14:paraId="57C3C038" w14:textId="77777777" w:rsidR="009230B7" w:rsidRPr="00696DEE" w:rsidRDefault="009230B7" w:rsidP="009230B7">
      <w:pPr>
        <w:rPr>
          <w:rFonts w:cs="Arial"/>
        </w:rPr>
      </w:pPr>
      <w:r w:rsidRPr="00696DEE">
        <w:rPr>
          <w:rFonts w:cs="Arial"/>
        </w:rPr>
        <w:t>The meeting will be attended by (</w:t>
      </w:r>
      <w:r w:rsidRPr="00580E1E">
        <w:rPr>
          <w:rFonts w:cs="Arial"/>
        </w:rPr>
        <w:t>name of the manager</w:t>
      </w:r>
      <w:r w:rsidRPr="00696DEE">
        <w:rPr>
          <w:rFonts w:cs="Arial"/>
        </w:rPr>
        <w:t xml:space="preserve">) so </w:t>
      </w:r>
      <w:r w:rsidRPr="00580E1E">
        <w:rPr>
          <w:rFonts w:cs="Arial"/>
        </w:rPr>
        <w:t xml:space="preserve">please ensure that you arrive on time. </w:t>
      </w:r>
    </w:p>
    <w:p w14:paraId="0BB20408" w14:textId="77777777" w:rsidR="009230B7" w:rsidRPr="00696DEE" w:rsidRDefault="009230B7" w:rsidP="009230B7">
      <w:pPr>
        <w:rPr>
          <w:rFonts w:cs="Arial"/>
        </w:rPr>
      </w:pPr>
    </w:p>
    <w:p w14:paraId="475158A9" w14:textId="1AA72115" w:rsidR="009230B7" w:rsidRPr="00580E1E" w:rsidRDefault="009230B7" w:rsidP="009230B7">
      <w:pPr>
        <w:rPr>
          <w:rFonts w:cs="Arial"/>
        </w:rPr>
      </w:pPr>
      <w:r w:rsidRPr="00580E1E">
        <w:rPr>
          <w:rFonts w:cs="Arial"/>
        </w:rPr>
        <w:t>Kind regards</w:t>
      </w:r>
      <w:r w:rsidR="00FE28E6" w:rsidRPr="00580E1E">
        <w:rPr>
          <w:rFonts w:cs="Arial"/>
        </w:rPr>
        <w:t>,</w:t>
      </w:r>
    </w:p>
    <w:p w14:paraId="16C31640" w14:textId="77777777" w:rsidR="009230B7" w:rsidRPr="00696DEE" w:rsidRDefault="009230B7" w:rsidP="009230B7">
      <w:pPr>
        <w:rPr>
          <w:rFonts w:cs="Arial"/>
        </w:rPr>
      </w:pPr>
    </w:p>
    <w:p w14:paraId="55395A55" w14:textId="77777777" w:rsidR="009230B7" w:rsidRPr="00580E1E" w:rsidRDefault="009230B7" w:rsidP="009230B7">
      <w:pPr>
        <w:rPr>
          <w:rFonts w:cs="Arial"/>
        </w:rPr>
      </w:pPr>
      <w:r w:rsidRPr="00580E1E">
        <w:rPr>
          <w:rFonts w:cs="Arial"/>
        </w:rPr>
        <w:t xml:space="preserve">(Name) </w:t>
      </w:r>
    </w:p>
    <w:p w14:paraId="717896E1" w14:textId="77777777" w:rsidR="009230B7" w:rsidRPr="00DA70B0" w:rsidRDefault="009230B7" w:rsidP="009230B7">
      <w:pPr>
        <w:rPr>
          <w:rFonts w:cs="Arial"/>
        </w:rPr>
      </w:pPr>
      <w:r w:rsidRPr="00DA70B0">
        <w:rPr>
          <w:rFonts w:cs="Arial"/>
          <w:lang w:eastAsia="en-GB"/>
        </w:rPr>
        <w:br w:type="page"/>
      </w:r>
    </w:p>
    <w:p w14:paraId="3A413844" w14:textId="77777777" w:rsidR="009230B7" w:rsidRPr="00DA70B0" w:rsidRDefault="009230B7" w:rsidP="009230B7">
      <w:pPr>
        <w:rPr>
          <w:rFonts w:cs="Arial"/>
          <w:b/>
          <w:bCs/>
        </w:rPr>
      </w:pPr>
      <w:r w:rsidRPr="00DA70B0">
        <w:rPr>
          <w:rFonts w:cs="Arial"/>
          <w:b/>
          <w:bCs/>
        </w:rPr>
        <w:lastRenderedPageBreak/>
        <w:t>Targeted content</w:t>
      </w:r>
    </w:p>
    <w:p w14:paraId="73184C5C" w14:textId="0BCEF470" w:rsidR="009230B7" w:rsidRPr="00DA70B0" w:rsidRDefault="009230B7" w:rsidP="009230B7">
      <w:pPr>
        <w:rPr>
          <w:rFonts w:eastAsia="Arial" w:cs="Arial"/>
        </w:rPr>
      </w:pPr>
      <w:r w:rsidRPr="00DA70B0">
        <w:rPr>
          <w:rFonts w:eastAsia="Arial" w:cs="Arial"/>
        </w:rPr>
        <w:t>7.1 The importance of good communication and adapting social communication styles to</w:t>
      </w:r>
      <w:r>
        <w:rPr>
          <w:rFonts w:eastAsia="Arial" w:cs="Arial"/>
        </w:rPr>
        <w:t xml:space="preserve"> </w:t>
      </w:r>
      <w:r w:rsidRPr="00DA70B0">
        <w:rPr>
          <w:rFonts w:eastAsia="Arial" w:cs="Arial"/>
        </w:rPr>
        <w:t>professional standards and according to purpose, medium and audience</w:t>
      </w:r>
    </w:p>
    <w:p w14:paraId="06366674" w14:textId="77777777" w:rsidR="009230B7" w:rsidRPr="00DA70B0" w:rsidRDefault="009230B7" w:rsidP="009230B7">
      <w:pPr>
        <w:rPr>
          <w:rFonts w:cs="Arial"/>
        </w:rPr>
      </w:pPr>
    </w:p>
    <w:p w14:paraId="70051B86" w14:textId="62CD6FBE" w:rsidR="009230B7" w:rsidRPr="00DA70B0" w:rsidRDefault="009230B7" w:rsidP="009230B7">
      <w:pPr>
        <w:rPr>
          <w:rFonts w:cs="Arial"/>
          <w:b/>
          <w:bCs/>
        </w:rPr>
      </w:pPr>
      <w:r w:rsidRPr="00DA70B0">
        <w:rPr>
          <w:rFonts w:cs="Arial"/>
          <w:b/>
          <w:bCs/>
        </w:rPr>
        <w:t>Question</w:t>
      </w:r>
    </w:p>
    <w:p w14:paraId="0EFDC40A" w14:textId="009D4B3F" w:rsidR="009230B7" w:rsidRPr="00DA70B0" w:rsidRDefault="009230B7" w:rsidP="009230B7">
      <w:pPr>
        <w:spacing w:line="256" w:lineRule="auto"/>
        <w:rPr>
          <w:rFonts w:cs="Arial"/>
        </w:rPr>
      </w:pPr>
      <w:r>
        <w:rPr>
          <w:rFonts w:cs="Arial"/>
        </w:rPr>
        <w:t xml:space="preserve">A day centre offers a range of activities to its members including arts and crafts, table sports and films. It is planning to </w:t>
      </w:r>
      <w:r w:rsidRPr="00DA70B0">
        <w:rPr>
          <w:rFonts w:cs="Arial"/>
        </w:rPr>
        <w:t xml:space="preserve">update </w:t>
      </w:r>
      <w:r w:rsidR="00CA5960">
        <w:rPr>
          <w:rFonts w:cs="Arial"/>
        </w:rPr>
        <w:t xml:space="preserve">them </w:t>
      </w:r>
      <w:r w:rsidRPr="00DA70B0">
        <w:rPr>
          <w:rFonts w:cs="Arial"/>
        </w:rPr>
        <w:t>on a</w:t>
      </w:r>
      <w:r w:rsidR="00F7148A">
        <w:rPr>
          <w:rFonts w:cs="Arial"/>
        </w:rPr>
        <w:t>n</w:t>
      </w:r>
      <w:r w:rsidRPr="00DA70B0">
        <w:rPr>
          <w:rFonts w:cs="Arial"/>
        </w:rPr>
        <w:t xml:space="preserve"> important</w:t>
      </w:r>
      <w:r w:rsidR="00F7148A">
        <w:rPr>
          <w:rFonts w:cs="Arial"/>
        </w:rPr>
        <w:t xml:space="preserve"> new</w:t>
      </w:r>
      <w:r w:rsidRPr="00DA70B0">
        <w:rPr>
          <w:rFonts w:cs="Arial"/>
        </w:rPr>
        <w:t xml:space="preserve"> policy. The members are aged between 55 and 88.</w:t>
      </w:r>
    </w:p>
    <w:p w14:paraId="38567DE3" w14:textId="77777777" w:rsidR="009230B7" w:rsidRPr="00DA70B0" w:rsidRDefault="009230B7" w:rsidP="009230B7">
      <w:pPr>
        <w:spacing w:line="256" w:lineRule="auto"/>
        <w:rPr>
          <w:rFonts w:cs="Arial"/>
        </w:rPr>
      </w:pPr>
    </w:p>
    <w:p w14:paraId="69284787" w14:textId="2D5C5E58" w:rsidR="009230B7" w:rsidRPr="00DA70B0" w:rsidRDefault="00F7148A" w:rsidP="009230B7">
      <w:pPr>
        <w:spacing w:line="256" w:lineRule="auto"/>
        <w:rPr>
          <w:rFonts w:cs="Arial"/>
        </w:rPr>
      </w:pPr>
      <w:r>
        <w:rPr>
          <w:rFonts w:cs="Arial"/>
        </w:rPr>
        <w:t xml:space="preserve">Discuss </w:t>
      </w:r>
      <w:r w:rsidR="009230B7">
        <w:rPr>
          <w:rFonts w:cs="Arial"/>
        </w:rPr>
        <w:t xml:space="preserve">which methods of communication would be most appropriate for this situation.  </w:t>
      </w:r>
    </w:p>
    <w:p w14:paraId="271E5CCA" w14:textId="77777777" w:rsidR="009230B7" w:rsidRPr="00DA70B0" w:rsidRDefault="009230B7" w:rsidP="009230B7">
      <w:pPr>
        <w:rPr>
          <w:rFonts w:cs="Arial"/>
        </w:rPr>
      </w:pPr>
    </w:p>
    <w:p w14:paraId="52DA80BB" w14:textId="77777777" w:rsidR="009230B7" w:rsidRPr="00DA70B0" w:rsidRDefault="009230B7" w:rsidP="009230B7">
      <w:pPr>
        <w:rPr>
          <w:rFonts w:cs="Arial"/>
          <w:b/>
          <w:bCs/>
        </w:rPr>
      </w:pPr>
      <w:r w:rsidRPr="00DA70B0">
        <w:rPr>
          <w:rFonts w:cs="Arial"/>
          <w:b/>
          <w:bCs/>
        </w:rPr>
        <w:t xml:space="preserve">Indicative content </w:t>
      </w:r>
    </w:p>
    <w:p w14:paraId="23896D7D" w14:textId="4B70750F" w:rsidR="009230B7" w:rsidRPr="000F5B94" w:rsidRDefault="00F7148A" w:rsidP="002C032C">
      <w:pPr>
        <w:pStyle w:val="ListParagraph"/>
        <w:numPr>
          <w:ilvl w:val="0"/>
          <w:numId w:val="62"/>
        </w:numPr>
        <w:jc w:val="both"/>
        <w:rPr>
          <w:rFonts w:cs="Arial"/>
          <w:sz w:val="24"/>
          <w:szCs w:val="28"/>
        </w:rPr>
      </w:pPr>
      <w:r w:rsidRPr="000F5B94">
        <w:rPr>
          <w:rFonts w:cs="Arial"/>
          <w:sz w:val="24"/>
          <w:szCs w:val="28"/>
        </w:rPr>
        <w:t>w</w:t>
      </w:r>
      <w:r w:rsidR="009230B7" w:rsidRPr="000F5B94">
        <w:rPr>
          <w:rFonts w:cs="Arial"/>
          <w:sz w:val="24"/>
          <w:szCs w:val="28"/>
        </w:rPr>
        <w:t>ritten communication</w:t>
      </w:r>
    </w:p>
    <w:p w14:paraId="6A3A08EF" w14:textId="4B9C211F" w:rsidR="009230B7" w:rsidRPr="000F5B94" w:rsidRDefault="00F7148A" w:rsidP="002C032C">
      <w:pPr>
        <w:pStyle w:val="ListParagraph"/>
        <w:numPr>
          <w:ilvl w:val="0"/>
          <w:numId w:val="62"/>
        </w:numPr>
        <w:jc w:val="both"/>
        <w:rPr>
          <w:rFonts w:cs="Arial"/>
          <w:sz w:val="24"/>
          <w:szCs w:val="28"/>
        </w:rPr>
      </w:pPr>
      <w:r w:rsidRPr="000F5B94">
        <w:rPr>
          <w:rFonts w:cs="Arial"/>
          <w:sz w:val="24"/>
          <w:szCs w:val="28"/>
        </w:rPr>
        <w:t>e</w:t>
      </w:r>
      <w:r w:rsidR="009230B7" w:rsidRPr="000F5B94">
        <w:rPr>
          <w:rFonts w:cs="Arial"/>
          <w:sz w:val="24"/>
          <w:szCs w:val="28"/>
        </w:rPr>
        <w:t>xamples of written communication</w:t>
      </w:r>
      <w:r w:rsidR="00A45A47">
        <w:rPr>
          <w:rFonts w:cs="Arial"/>
          <w:sz w:val="24"/>
          <w:szCs w:val="28"/>
        </w:rPr>
        <w:t xml:space="preserve"> –</w:t>
      </w:r>
      <w:r w:rsidR="009230B7" w:rsidRPr="000F5B94">
        <w:rPr>
          <w:rFonts w:cs="Arial"/>
          <w:sz w:val="24"/>
          <w:szCs w:val="28"/>
        </w:rPr>
        <w:t xml:space="preserve"> notices</w:t>
      </w:r>
    </w:p>
    <w:p w14:paraId="4F759F53" w14:textId="3FAF8EB9" w:rsidR="009230B7" w:rsidRPr="000F5B94" w:rsidRDefault="00F7148A" w:rsidP="002C032C">
      <w:pPr>
        <w:pStyle w:val="ListParagraph"/>
        <w:numPr>
          <w:ilvl w:val="0"/>
          <w:numId w:val="62"/>
        </w:numPr>
        <w:jc w:val="both"/>
        <w:rPr>
          <w:rFonts w:cs="Arial"/>
          <w:sz w:val="24"/>
          <w:szCs w:val="28"/>
        </w:rPr>
      </w:pPr>
      <w:r w:rsidRPr="000F5B94">
        <w:rPr>
          <w:rFonts w:cs="Arial"/>
          <w:b/>
          <w:bCs/>
          <w:sz w:val="24"/>
          <w:szCs w:val="28"/>
        </w:rPr>
        <w:t>a</w:t>
      </w:r>
      <w:r w:rsidR="009230B7" w:rsidRPr="000F5B94">
        <w:rPr>
          <w:rFonts w:cs="Arial"/>
          <w:b/>
          <w:bCs/>
          <w:sz w:val="24"/>
          <w:szCs w:val="28"/>
        </w:rPr>
        <w:t xml:space="preserve">pplied </w:t>
      </w:r>
      <w:r w:rsidR="009230B7" w:rsidRPr="000F5B94">
        <w:rPr>
          <w:rFonts w:cs="Arial"/>
          <w:sz w:val="24"/>
          <w:szCs w:val="28"/>
        </w:rPr>
        <w:t>– complex information, need to adapt for different access</w:t>
      </w:r>
      <w:r w:rsidR="00CA5960">
        <w:rPr>
          <w:rFonts w:cs="Arial"/>
          <w:sz w:val="24"/>
          <w:szCs w:val="28"/>
        </w:rPr>
        <w:t>ibility</w:t>
      </w:r>
      <w:r w:rsidR="009230B7" w:rsidRPr="000F5B94">
        <w:rPr>
          <w:rFonts w:cs="Arial"/>
          <w:sz w:val="24"/>
          <w:szCs w:val="28"/>
        </w:rPr>
        <w:t xml:space="preserve"> needs</w:t>
      </w:r>
    </w:p>
    <w:p w14:paraId="6E6E1F92" w14:textId="77777777" w:rsidR="009230B7" w:rsidRPr="00DA70B0" w:rsidRDefault="009230B7" w:rsidP="009230B7">
      <w:pPr>
        <w:jc w:val="both"/>
        <w:rPr>
          <w:rFonts w:cs="Arial"/>
        </w:rPr>
      </w:pPr>
    </w:p>
    <w:p w14:paraId="11BE1DE0" w14:textId="77777777" w:rsidR="009230B7" w:rsidRPr="00DA70B0" w:rsidRDefault="009230B7" w:rsidP="009230B7">
      <w:pPr>
        <w:rPr>
          <w:rFonts w:cs="Arial"/>
          <w:b/>
          <w:bCs/>
        </w:rPr>
      </w:pPr>
      <w:r w:rsidRPr="00DA70B0">
        <w:rPr>
          <w:rFonts w:cs="Arial"/>
          <w:b/>
          <w:bCs/>
        </w:rPr>
        <w:t>Model answer</w:t>
      </w:r>
    </w:p>
    <w:p w14:paraId="458CDB56" w14:textId="7FC18B95" w:rsidR="009230B7" w:rsidRPr="00580E1E" w:rsidRDefault="009230B7" w:rsidP="009230B7">
      <w:pPr>
        <w:jc w:val="both"/>
        <w:rPr>
          <w:rFonts w:cs="Arial"/>
        </w:rPr>
      </w:pPr>
      <w:r w:rsidRPr="00696DEE">
        <w:rPr>
          <w:rFonts w:cs="Arial"/>
        </w:rPr>
        <w:t xml:space="preserve">Written communication would be the most appropriate method. </w:t>
      </w:r>
      <w:r w:rsidRPr="00580E1E">
        <w:rPr>
          <w:rFonts w:cs="Arial"/>
        </w:rPr>
        <w:t>Polic</w:t>
      </w:r>
      <w:r w:rsidR="00F7148A" w:rsidRPr="00580E1E">
        <w:rPr>
          <w:rFonts w:cs="Arial"/>
        </w:rPr>
        <w:t>y documents</w:t>
      </w:r>
      <w:r w:rsidRPr="00580E1E">
        <w:rPr>
          <w:rFonts w:cs="Arial"/>
        </w:rPr>
        <w:t xml:space="preserve"> are complex </w:t>
      </w:r>
      <w:r w:rsidR="00F7148A" w:rsidRPr="00580E1E">
        <w:rPr>
          <w:rFonts w:cs="Arial"/>
        </w:rPr>
        <w:t>and contain</w:t>
      </w:r>
      <w:r w:rsidRPr="00580E1E">
        <w:rPr>
          <w:rFonts w:cs="Arial"/>
        </w:rPr>
        <w:t xml:space="preserve"> detailed information</w:t>
      </w:r>
      <w:r w:rsidR="00F7148A" w:rsidRPr="00696DEE">
        <w:rPr>
          <w:rFonts w:cs="Arial"/>
        </w:rPr>
        <w:t>,</w:t>
      </w:r>
      <w:r w:rsidRPr="00696DEE">
        <w:rPr>
          <w:rFonts w:cs="Arial"/>
        </w:rPr>
        <w:t xml:space="preserve"> so </w:t>
      </w:r>
      <w:r w:rsidRPr="00580E1E">
        <w:rPr>
          <w:rFonts w:cs="Arial"/>
        </w:rPr>
        <w:t xml:space="preserve">time is needed to read </w:t>
      </w:r>
      <w:r w:rsidR="00F7148A" w:rsidRPr="00580E1E">
        <w:rPr>
          <w:rFonts w:cs="Arial"/>
        </w:rPr>
        <w:t xml:space="preserve">them </w:t>
      </w:r>
      <w:r w:rsidRPr="00580E1E">
        <w:rPr>
          <w:rFonts w:cs="Arial"/>
        </w:rPr>
        <w:t>in detail</w:t>
      </w:r>
      <w:r w:rsidRPr="00696DEE">
        <w:rPr>
          <w:rFonts w:cs="Arial"/>
        </w:rPr>
        <w:t xml:space="preserve">. As the day centre has a range of lengthy activities, the </w:t>
      </w:r>
      <w:r w:rsidRPr="00580E1E">
        <w:rPr>
          <w:rFonts w:cs="Arial"/>
        </w:rPr>
        <w:t xml:space="preserve">members will be planning to visit for a significant period of </w:t>
      </w:r>
      <w:proofErr w:type="gramStart"/>
      <w:r w:rsidRPr="00580E1E">
        <w:rPr>
          <w:rFonts w:cs="Arial"/>
        </w:rPr>
        <w:t>time</w:t>
      </w:r>
      <w:proofErr w:type="gramEnd"/>
      <w:r w:rsidRPr="00580E1E">
        <w:rPr>
          <w:rFonts w:cs="Arial"/>
        </w:rPr>
        <w:t xml:space="preserve"> and this means that they can access the written document throughout the day.</w:t>
      </w:r>
    </w:p>
    <w:p w14:paraId="6715F55B" w14:textId="77777777" w:rsidR="009230B7" w:rsidRPr="00DA70B0" w:rsidRDefault="009230B7" w:rsidP="009230B7">
      <w:pPr>
        <w:rPr>
          <w:rFonts w:cs="Arial"/>
        </w:rPr>
      </w:pPr>
      <w:r w:rsidRPr="00DA70B0">
        <w:rPr>
          <w:rFonts w:cs="Arial"/>
          <w:lang w:eastAsia="en-GB"/>
        </w:rPr>
        <w:br w:type="page"/>
      </w:r>
    </w:p>
    <w:p w14:paraId="2D49839D" w14:textId="77777777" w:rsidR="00B7377B" w:rsidRPr="00DA70B0" w:rsidRDefault="00B7377B" w:rsidP="00B7377B">
      <w:pPr>
        <w:rPr>
          <w:rFonts w:cs="Arial"/>
          <w:b/>
          <w:bCs/>
        </w:rPr>
      </w:pPr>
      <w:r w:rsidRPr="00DA70B0">
        <w:rPr>
          <w:rFonts w:cs="Arial"/>
          <w:b/>
          <w:bCs/>
        </w:rPr>
        <w:lastRenderedPageBreak/>
        <w:t>Targeted content</w:t>
      </w:r>
    </w:p>
    <w:p w14:paraId="784AEB0F" w14:textId="3F14C6BE" w:rsidR="00B7377B" w:rsidRPr="00DA70B0" w:rsidRDefault="00B7377B" w:rsidP="00B7377B">
      <w:pPr>
        <w:rPr>
          <w:rFonts w:cs="Arial"/>
        </w:rPr>
      </w:pPr>
      <w:r w:rsidRPr="00DA70B0">
        <w:rPr>
          <w:rFonts w:cs="Arial"/>
        </w:rPr>
        <w:t>7.1 The importance of good communication and adapting social communication styles to</w:t>
      </w:r>
      <w:r>
        <w:rPr>
          <w:rFonts w:cs="Arial"/>
        </w:rPr>
        <w:t xml:space="preserve"> </w:t>
      </w:r>
      <w:r w:rsidRPr="00DA70B0">
        <w:rPr>
          <w:rFonts w:cs="Arial"/>
        </w:rPr>
        <w:t>professional standards and according to purpose, medium and audience</w:t>
      </w:r>
    </w:p>
    <w:p w14:paraId="6D289429" w14:textId="77777777" w:rsidR="00B7377B" w:rsidRPr="00DA70B0" w:rsidRDefault="00B7377B" w:rsidP="00B7377B">
      <w:pPr>
        <w:rPr>
          <w:rFonts w:cs="Arial"/>
        </w:rPr>
      </w:pPr>
    </w:p>
    <w:p w14:paraId="48C8D085" w14:textId="1B194B5B" w:rsidR="00B7377B" w:rsidRPr="00DA70B0" w:rsidRDefault="00B7377B" w:rsidP="00B7377B">
      <w:pPr>
        <w:rPr>
          <w:rFonts w:cs="Arial"/>
          <w:b/>
          <w:bCs/>
        </w:rPr>
      </w:pPr>
      <w:r w:rsidRPr="00DA70B0">
        <w:rPr>
          <w:rFonts w:cs="Arial"/>
          <w:b/>
          <w:bCs/>
        </w:rPr>
        <w:t xml:space="preserve">Question </w:t>
      </w:r>
    </w:p>
    <w:p w14:paraId="5AF4603F" w14:textId="77777777" w:rsidR="00B7377B" w:rsidRPr="00DA70B0" w:rsidRDefault="00B7377B" w:rsidP="00B7377B">
      <w:pPr>
        <w:rPr>
          <w:rFonts w:cs="Arial"/>
        </w:rPr>
      </w:pPr>
      <w:r w:rsidRPr="00DA70B0">
        <w:rPr>
          <w:rFonts w:cs="Arial"/>
        </w:rPr>
        <w:t xml:space="preserve">Hype Recs Ltd is an independent record store. </w:t>
      </w:r>
    </w:p>
    <w:p w14:paraId="6C1D3A3C" w14:textId="77777777" w:rsidR="00B7377B" w:rsidRPr="00DA70B0" w:rsidRDefault="00B7377B" w:rsidP="00B7377B">
      <w:pPr>
        <w:rPr>
          <w:rFonts w:cs="Arial"/>
        </w:rPr>
      </w:pPr>
    </w:p>
    <w:p w14:paraId="384FF879" w14:textId="48CF614E" w:rsidR="00B7377B" w:rsidRPr="00DA70B0" w:rsidRDefault="00B7377B" w:rsidP="00B7377B">
      <w:pPr>
        <w:rPr>
          <w:rFonts w:cs="Arial"/>
        </w:rPr>
      </w:pPr>
      <w:r w:rsidRPr="00DA70B0">
        <w:rPr>
          <w:rFonts w:cs="Arial"/>
        </w:rPr>
        <w:t>In 2022, Hype Recs Ltd received a letter from its landlord, the local council, explaining that the store was to be closed so</w:t>
      </w:r>
      <w:r w:rsidR="00110ED5">
        <w:rPr>
          <w:rFonts w:cs="Arial"/>
        </w:rPr>
        <w:t xml:space="preserve"> that</w:t>
      </w:r>
      <w:r w:rsidRPr="00DA70B0">
        <w:rPr>
          <w:rFonts w:cs="Arial"/>
        </w:rPr>
        <w:t xml:space="preserve"> the building could be used for student housing.</w:t>
      </w:r>
    </w:p>
    <w:p w14:paraId="6EFC0A5A" w14:textId="77777777" w:rsidR="00B7377B" w:rsidRPr="00DA70B0" w:rsidRDefault="00B7377B" w:rsidP="00B7377B">
      <w:pPr>
        <w:rPr>
          <w:rFonts w:cs="Arial"/>
        </w:rPr>
      </w:pPr>
    </w:p>
    <w:p w14:paraId="56261B13" w14:textId="45F08C16" w:rsidR="00B7377B" w:rsidRPr="00DA70B0" w:rsidRDefault="00110ED5" w:rsidP="00B7377B">
      <w:pPr>
        <w:rPr>
          <w:rFonts w:cs="Arial"/>
        </w:rPr>
      </w:pPr>
      <w:r>
        <w:rPr>
          <w:rFonts w:cs="Arial"/>
        </w:rPr>
        <w:t>Discuss</w:t>
      </w:r>
      <w:r w:rsidRPr="00EB7995">
        <w:rPr>
          <w:rFonts w:cs="Arial"/>
          <w:b/>
          <w:bCs/>
        </w:rPr>
        <w:t xml:space="preserve"> </w:t>
      </w:r>
      <w:r w:rsidR="00B7377B" w:rsidRPr="00EB7995">
        <w:rPr>
          <w:rFonts w:cs="Arial"/>
          <w:b/>
          <w:bCs/>
        </w:rPr>
        <w:t>one</w:t>
      </w:r>
      <w:r w:rsidR="00B7377B">
        <w:rPr>
          <w:rFonts w:cs="Arial"/>
        </w:rPr>
        <w:t xml:space="preserve"> </w:t>
      </w:r>
      <w:r w:rsidR="00B7377B" w:rsidRPr="00DA70B0">
        <w:rPr>
          <w:rFonts w:cs="Arial"/>
        </w:rPr>
        <w:t>benefit to the local council of using a letter to inform</w:t>
      </w:r>
      <w:r w:rsidR="00B7377B">
        <w:rPr>
          <w:rFonts w:cs="Arial"/>
        </w:rPr>
        <w:t xml:space="preserve"> </w:t>
      </w:r>
      <w:r w:rsidR="00B7377B" w:rsidRPr="00DA70B0">
        <w:rPr>
          <w:rFonts w:cs="Arial"/>
        </w:rPr>
        <w:t>Hype Recs Ltd that its store is going to be closed.</w:t>
      </w:r>
    </w:p>
    <w:p w14:paraId="0EE995D3" w14:textId="77777777" w:rsidR="00B7377B" w:rsidRPr="00DA70B0" w:rsidRDefault="00B7377B" w:rsidP="00B7377B">
      <w:pPr>
        <w:rPr>
          <w:rFonts w:cs="Arial"/>
        </w:rPr>
      </w:pPr>
    </w:p>
    <w:p w14:paraId="3225850A" w14:textId="77777777" w:rsidR="00B7377B" w:rsidRPr="00DA70B0" w:rsidRDefault="00B7377B" w:rsidP="00B7377B">
      <w:pPr>
        <w:rPr>
          <w:rFonts w:cs="Arial"/>
          <w:b/>
          <w:bCs/>
        </w:rPr>
      </w:pPr>
      <w:r w:rsidRPr="00DA70B0">
        <w:rPr>
          <w:rFonts w:cs="Arial"/>
          <w:b/>
          <w:bCs/>
        </w:rPr>
        <w:t xml:space="preserve">Indicative content </w:t>
      </w:r>
    </w:p>
    <w:p w14:paraId="646D8BC0" w14:textId="5E16AA61" w:rsidR="00B7377B" w:rsidRPr="00940B51" w:rsidRDefault="00110ED5" w:rsidP="002C032C">
      <w:pPr>
        <w:pStyle w:val="ListParagraph"/>
        <w:numPr>
          <w:ilvl w:val="0"/>
          <w:numId w:val="64"/>
        </w:numPr>
        <w:rPr>
          <w:rFonts w:cs="Arial"/>
          <w:sz w:val="24"/>
          <w:szCs w:val="28"/>
        </w:rPr>
      </w:pPr>
      <w:r w:rsidRPr="00940B51">
        <w:rPr>
          <w:rFonts w:cs="Arial"/>
          <w:sz w:val="24"/>
          <w:szCs w:val="28"/>
        </w:rPr>
        <w:t>f</w:t>
      </w:r>
      <w:r w:rsidR="00B7377B" w:rsidRPr="00940B51">
        <w:rPr>
          <w:rFonts w:cs="Arial"/>
          <w:sz w:val="24"/>
          <w:szCs w:val="28"/>
        </w:rPr>
        <w:t>ormal communication</w:t>
      </w:r>
    </w:p>
    <w:p w14:paraId="59972AA7" w14:textId="383B044E" w:rsidR="00B7377B" w:rsidRPr="00940B51" w:rsidRDefault="00110ED5" w:rsidP="002C032C">
      <w:pPr>
        <w:pStyle w:val="ListParagraph"/>
        <w:numPr>
          <w:ilvl w:val="0"/>
          <w:numId w:val="64"/>
        </w:numPr>
        <w:rPr>
          <w:rFonts w:cs="Arial"/>
          <w:sz w:val="24"/>
          <w:szCs w:val="28"/>
        </w:rPr>
      </w:pPr>
      <w:r w:rsidRPr="00940B51">
        <w:rPr>
          <w:rFonts w:cs="Arial"/>
          <w:sz w:val="24"/>
          <w:szCs w:val="28"/>
        </w:rPr>
        <w:t>o</w:t>
      </w:r>
      <w:r w:rsidR="00B7377B" w:rsidRPr="00940B51">
        <w:rPr>
          <w:rFonts w:cs="Arial"/>
          <w:sz w:val="24"/>
          <w:szCs w:val="28"/>
        </w:rPr>
        <w:t xml:space="preserve">pportunity </w:t>
      </w:r>
      <w:r>
        <w:rPr>
          <w:rFonts w:cs="Arial"/>
          <w:sz w:val="24"/>
          <w:szCs w:val="28"/>
        </w:rPr>
        <w:t>to explain</w:t>
      </w:r>
      <w:r w:rsidR="00B7377B" w:rsidRPr="00940B51">
        <w:rPr>
          <w:rFonts w:cs="Arial"/>
          <w:sz w:val="24"/>
          <w:szCs w:val="28"/>
        </w:rPr>
        <w:t xml:space="preserve"> reasons</w:t>
      </w:r>
    </w:p>
    <w:p w14:paraId="174C23B5" w14:textId="4B20F5C8" w:rsidR="00B7377B" w:rsidRPr="00940B51" w:rsidRDefault="00110ED5" w:rsidP="002C032C">
      <w:pPr>
        <w:pStyle w:val="ListParagraph"/>
        <w:numPr>
          <w:ilvl w:val="0"/>
          <w:numId w:val="64"/>
        </w:numPr>
        <w:rPr>
          <w:rFonts w:cs="Arial"/>
          <w:sz w:val="24"/>
          <w:szCs w:val="28"/>
        </w:rPr>
      </w:pPr>
      <w:r w:rsidRPr="00940B51">
        <w:rPr>
          <w:rFonts w:cs="Arial"/>
          <w:sz w:val="24"/>
          <w:szCs w:val="28"/>
        </w:rPr>
        <w:t>a</w:t>
      </w:r>
      <w:r w:rsidR="00B7377B" w:rsidRPr="00940B51">
        <w:rPr>
          <w:rFonts w:cs="Arial"/>
          <w:sz w:val="24"/>
          <w:szCs w:val="28"/>
        </w:rPr>
        <w:t>void</w:t>
      </w:r>
      <w:r w:rsidR="00CA5960">
        <w:rPr>
          <w:rFonts w:cs="Arial"/>
          <w:sz w:val="24"/>
          <w:szCs w:val="28"/>
        </w:rPr>
        <w:t>ance of</w:t>
      </w:r>
      <w:r w:rsidR="00B7377B" w:rsidRPr="00940B51">
        <w:rPr>
          <w:rFonts w:cs="Arial"/>
          <w:sz w:val="24"/>
          <w:szCs w:val="28"/>
        </w:rPr>
        <w:t xml:space="preserve"> direct conflict</w:t>
      </w:r>
    </w:p>
    <w:p w14:paraId="5F02A4D4" w14:textId="4816FCC1" w:rsidR="00B7377B" w:rsidRPr="00940B51" w:rsidRDefault="00110ED5" w:rsidP="002C032C">
      <w:pPr>
        <w:pStyle w:val="ListParagraph"/>
        <w:numPr>
          <w:ilvl w:val="0"/>
          <w:numId w:val="64"/>
        </w:numPr>
        <w:rPr>
          <w:rFonts w:cs="Arial"/>
          <w:sz w:val="24"/>
          <w:szCs w:val="28"/>
        </w:rPr>
      </w:pPr>
      <w:r w:rsidRPr="00940B51">
        <w:rPr>
          <w:rFonts w:cs="Arial"/>
          <w:sz w:val="24"/>
          <w:szCs w:val="28"/>
        </w:rPr>
        <w:t>l</w:t>
      </w:r>
      <w:r w:rsidR="00B7377B" w:rsidRPr="00940B51">
        <w:rPr>
          <w:rFonts w:cs="Arial"/>
          <w:sz w:val="24"/>
          <w:szCs w:val="28"/>
        </w:rPr>
        <w:t>egal record</w:t>
      </w:r>
    </w:p>
    <w:p w14:paraId="037A3D33" w14:textId="4A81E481" w:rsidR="00B7377B" w:rsidRPr="00940B51" w:rsidRDefault="00110ED5" w:rsidP="002C032C">
      <w:pPr>
        <w:pStyle w:val="ListParagraph"/>
        <w:numPr>
          <w:ilvl w:val="0"/>
          <w:numId w:val="64"/>
        </w:numPr>
        <w:rPr>
          <w:rFonts w:cs="Arial"/>
          <w:sz w:val="24"/>
          <w:szCs w:val="28"/>
        </w:rPr>
      </w:pPr>
      <w:r w:rsidRPr="00940B51">
        <w:rPr>
          <w:rFonts w:cs="Arial"/>
          <w:b/>
          <w:bCs/>
          <w:sz w:val="24"/>
          <w:szCs w:val="28"/>
        </w:rPr>
        <w:t>a</w:t>
      </w:r>
      <w:r w:rsidR="00B7377B" w:rsidRPr="00940B51">
        <w:rPr>
          <w:rFonts w:cs="Arial"/>
          <w:b/>
          <w:bCs/>
          <w:sz w:val="24"/>
          <w:szCs w:val="28"/>
        </w:rPr>
        <w:t xml:space="preserve">pplied </w:t>
      </w:r>
      <w:r w:rsidR="00B7377B" w:rsidRPr="00940B51">
        <w:rPr>
          <w:rFonts w:cs="Arial"/>
          <w:sz w:val="24"/>
          <w:szCs w:val="28"/>
        </w:rPr>
        <w:t>– legal issue</w:t>
      </w:r>
    </w:p>
    <w:p w14:paraId="038A7B63" w14:textId="77777777" w:rsidR="00B7377B" w:rsidRDefault="00B7377B" w:rsidP="00B7377B">
      <w:pPr>
        <w:rPr>
          <w:rFonts w:cs="Arial"/>
        </w:rPr>
      </w:pPr>
    </w:p>
    <w:p w14:paraId="72AC3EBB" w14:textId="77777777" w:rsidR="00B7377B" w:rsidRPr="00DA70B0" w:rsidRDefault="00B7377B" w:rsidP="00B7377B">
      <w:pPr>
        <w:rPr>
          <w:rFonts w:cs="Arial"/>
          <w:b/>
          <w:bCs/>
        </w:rPr>
      </w:pPr>
      <w:r w:rsidRPr="00DA70B0">
        <w:rPr>
          <w:rFonts w:cs="Arial"/>
          <w:b/>
          <w:bCs/>
        </w:rPr>
        <w:t>Model answer</w:t>
      </w:r>
    </w:p>
    <w:p w14:paraId="05220991" w14:textId="07806E80" w:rsidR="00B7377B" w:rsidRPr="00696DEE" w:rsidRDefault="00B7377B" w:rsidP="00B7377B">
      <w:pPr>
        <w:rPr>
          <w:rFonts w:cs="Arial"/>
          <w:lang w:eastAsia="en-GB"/>
        </w:rPr>
      </w:pPr>
      <w:r w:rsidRPr="00696DEE">
        <w:rPr>
          <w:rFonts w:cs="Arial"/>
        </w:rPr>
        <w:t xml:space="preserve">The letter relates to </w:t>
      </w:r>
      <w:r w:rsidRPr="00580E1E">
        <w:rPr>
          <w:rFonts w:cs="Arial"/>
        </w:rPr>
        <w:t>a legal issue</w:t>
      </w:r>
      <w:r w:rsidRPr="00696DEE">
        <w:rPr>
          <w:rFonts w:cs="Arial"/>
        </w:rPr>
        <w:t xml:space="preserve">. Using a letter </w:t>
      </w:r>
      <w:r w:rsidR="00110ED5" w:rsidRPr="00696DEE">
        <w:rPr>
          <w:rFonts w:cs="Arial"/>
        </w:rPr>
        <w:t>enables</w:t>
      </w:r>
      <w:r w:rsidRPr="00696DEE">
        <w:rPr>
          <w:rFonts w:cs="Arial"/>
        </w:rPr>
        <w:t xml:space="preserve"> the council to provide </w:t>
      </w:r>
      <w:r w:rsidRPr="00580E1E">
        <w:rPr>
          <w:rFonts w:cs="Arial"/>
        </w:rPr>
        <w:t>detailed reasons for closing the sho</w:t>
      </w:r>
      <w:r w:rsidRPr="00696DEE">
        <w:rPr>
          <w:rFonts w:cs="Arial"/>
        </w:rPr>
        <w:t xml:space="preserve">p. This helps </w:t>
      </w:r>
      <w:r w:rsidR="00110ED5" w:rsidRPr="00696DEE">
        <w:rPr>
          <w:rFonts w:cs="Arial"/>
        </w:rPr>
        <w:t xml:space="preserve">them </w:t>
      </w:r>
      <w:r w:rsidRPr="00696DEE">
        <w:rPr>
          <w:rFonts w:cs="Arial"/>
        </w:rPr>
        <w:t>to explain their reasoning</w:t>
      </w:r>
      <w:r w:rsidR="00110ED5" w:rsidRPr="00696DEE">
        <w:rPr>
          <w:rFonts w:cs="Arial"/>
        </w:rPr>
        <w:t xml:space="preserve">, which </w:t>
      </w:r>
      <w:r w:rsidRPr="00580E1E">
        <w:rPr>
          <w:rFonts w:cs="Arial"/>
        </w:rPr>
        <w:t>is</w:t>
      </w:r>
      <w:r w:rsidR="00110ED5" w:rsidRPr="00580E1E">
        <w:rPr>
          <w:rFonts w:cs="Arial"/>
        </w:rPr>
        <w:t xml:space="preserve"> then</w:t>
      </w:r>
      <w:r w:rsidRPr="00580E1E">
        <w:rPr>
          <w:rFonts w:cs="Arial"/>
        </w:rPr>
        <w:t xml:space="preserve"> more likely to be heard than </w:t>
      </w:r>
      <w:r w:rsidR="00110ED5" w:rsidRPr="00580E1E">
        <w:rPr>
          <w:rFonts w:cs="Arial"/>
        </w:rPr>
        <w:t xml:space="preserve">during a </w:t>
      </w:r>
      <w:r w:rsidRPr="00580E1E">
        <w:rPr>
          <w:rFonts w:cs="Arial"/>
        </w:rPr>
        <w:t>face</w:t>
      </w:r>
      <w:r w:rsidR="00110ED5" w:rsidRPr="00580E1E">
        <w:rPr>
          <w:rFonts w:cs="Arial"/>
        </w:rPr>
        <w:t>-</w:t>
      </w:r>
      <w:r w:rsidRPr="00580E1E">
        <w:rPr>
          <w:rFonts w:cs="Arial"/>
        </w:rPr>
        <w:t>to</w:t>
      </w:r>
      <w:r w:rsidR="00110ED5" w:rsidRPr="00580E1E">
        <w:rPr>
          <w:rFonts w:cs="Arial"/>
        </w:rPr>
        <w:t>-</w:t>
      </w:r>
      <w:r w:rsidRPr="00580E1E">
        <w:rPr>
          <w:rFonts w:cs="Arial"/>
        </w:rPr>
        <w:t>face</w:t>
      </w:r>
      <w:r w:rsidR="00110ED5" w:rsidRPr="00580E1E">
        <w:rPr>
          <w:rFonts w:cs="Arial"/>
        </w:rPr>
        <w:t xml:space="preserve"> meeting</w:t>
      </w:r>
      <w:r w:rsidR="00110ED5" w:rsidRPr="00696DEE">
        <w:rPr>
          <w:rFonts w:cs="Arial"/>
        </w:rPr>
        <w:t xml:space="preserve">, which </w:t>
      </w:r>
      <w:r w:rsidRPr="00696DEE">
        <w:rPr>
          <w:rFonts w:cs="Arial"/>
        </w:rPr>
        <w:t xml:space="preserve">could </w:t>
      </w:r>
      <w:r w:rsidR="00110ED5" w:rsidRPr="00696DEE">
        <w:rPr>
          <w:rFonts w:cs="Arial"/>
        </w:rPr>
        <w:t xml:space="preserve">be </w:t>
      </w:r>
      <w:r w:rsidRPr="00580E1E">
        <w:rPr>
          <w:rFonts w:cs="Arial"/>
        </w:rPr>
        <w:t>interrupt</w:t>
      </w:r>
      <w:r w:rsidR="00110ED5" w:rsidRPr="00580E1E">
        <w:rPr>
          <w:rFonts w:cs="Arial"/>
        </w:rPr>
        <w:t>ed by the store owner</w:t>
      </w:r>
      <w:r w:rsidRPr="00696DEE">
        <w:rPr>
          <w:rFonts w:cs="Arial"/>
        </w:rPr>
        <w:t xml:space="preserve">. This should help to </w:t>
      </w:r>
      <w:r w:rsidRPr="00580E1E">
        <w:rPr>
          <w:rFonts w:cs="Arial"/>
        </w:rPr>
        <w:t>reduce conflict</w:t>
      </w:r>
      <w:r w:rsidRPr="00696DEE">
        <w:rPr>
          <w:rFonts w:cs="Arial"/>
        </w:rPr>
        <w:t xml:space="preserve">.  </w:t>
      </w:r>
    </w:p>
    <w:p w14:paraId="05D5AE96" w14:textId="77777777" w:rsidR="00B7377B" w:rsidRPr="00DA70B0" w:rsidRDefault="00B7377B" w:rsidP="00B7377B">
      <w:pPr>
        <w:rPr>
          <w:rFonts w:cs="Arial"/>
        </w:rPr>
      </w:pPr>
      <w:r w:rsidRPr="00DA70B0">
        <w:rPr>
          <w:rFonts w:cs="Arial"/>
          <w:lang w:eastAsia="en-GB"/>
        </w:rPr>
        <w:br w:type="page"/>
      </w:r>
    </w:p>
    <w:p w14:paraId="1B4616FF" w14:textId="77777777" w:rsidR="00B7377B" w:rsidRPr="00DA70B0" w:rsidRDefault="00B7377B" w:rsidP="00B7377B">
      <w:pPr>
        <w:rPr>
          <w:rFonts w:cs="Arial"/>
          <w:b/>
          <w:bCs/>
        </w:rPr>
      </w:pPr>
      <w:r w:rsidRPr="00DA70B0">
        <w:rPr>
          <w:rFonts w:cs="Arial"/>
          <w:b/>
          <w:bCs/>
        </w:rPr>
        <w:lastRenderedPageBreak/>
        <w:t>Targeted content</w:t>
      </w:r>
    </w:p>
    <w:p w14:paraId="6AECF107" w14:textId="77777777" w:rsidR="00B7377B" w:rsidRPr="00DA70B0" w:rsidRDefault="00B7377B" w:rsidP="00B7377B">
      <w:pPr>
        <w:rPr>
          <w:rFonts w:cs="Arial"/>
        </w:rPr>
      </w:pPr>
      <w:r w:rsidRPr="00DA70B0">
        <w:rPr>
          <w:rFonts w:cs="Arial"/>
        </w:rPr>
        <w:t>7.2 The importance of self-management approaches</w:t>
      </w:r>
    </w:p>
    <w:p w14:paraId="1EE782D2" w14:textId="77777777" w:rsidR="00B7377B" w:rsidRDefault="00B7377B" w:rsidP="00B7377B">
      <w:pPr>
        <w:rPr>
          <w:rFonts w:cs="Arial"/>
          <w:b/>
          <w:bCs/>
        </w:rPr>
      </w:pPr>
    </w:p>
    <w:p w14:paraId="32926DB5" w14:textId="1D29D0E1" w:rsidR="00B7377B" w:rsidRPr="00DA70B0" w:rsidRDefault="00B7377B" w:rsidP="00B7377B">
      <w:pPr>
        <w:rPr>
          <w:rFonts w:cs="Arial"/>
          <w:b/>
          <w:bCs/>
        </w:rPr>
      </w:pPr>
      <w:r w:rsidRPr="00DA70B0">
        <w:rPr>
          <w:rFonts w:cs="Arial"/>
          <w:b/>
          <w:bCs/>
        </w:rPr>
        <w:t>Question</w:t>
      </w:r>
    </w:p>
    <w:p w14:paraId="3687942B" w14:textId="1D538CAC" w:rsidR="00B7377B" w:rsidRPr="00DA70B0" w:rsidRDefault="00B7377B" w:rsidP="00B7377B">
      <w:pPr>
        <w:rPr>
          <w:rFonts w:eastAsia="Arial" w:cs="Arial"/>
        </w:rPr>
      </w:pPr>
      <w:r>
        <w:rPr>
          <w:rFonts w:eastAsia="Arial" w:cs="Arial"/>
        </w:rPr>
        <w:t>A new</w:t>
      </w:r>
      <w:r w:rsidRPr="00DA70B0">
        <w:rPr>
          <w:rFonts w:eastAsia="Arial" w:cs="Arial"/>
        </w:rPr>
        <w:t xml:space="preserve"> </w:t>
      </w:r>
      <w:r w:rsidR="002604F2" w:rsidRPr="00DA70B0">
        <w:rPr>
          <w:rFonts w:eastAsia="Arial" w:cs="Arial"/>
        </w:rPr>
        <w:t>a</w:t>
      </w:r>
      <w:r w:rsidRPr="00DA70B0">
        <w:rPr>
          <w:rFonts w:eastAsia="Arial" w:cs="Arial"/>
        </w:rPr>
        <w:t xml:space="preserve">ccounts </w:t>
      </w:r>
      <w:r w:rsidR="002604F2" w:rsidRPr="00DA70B0">
        <w:rPr>
          <w:rFonts w:eastAsia="Arial" w:cs="Arial"/>
        </w:rPr>
        <w:t>a</w:t>
      </w:r>
      <w:r w:rsidRPr="00DA70B0">
        <w:rPr>
          <w:rFonts w:eastAsia="Arial" w:cs="Arial"/>
        </w:rPr>
        <w:t xml:space="preserve">ssistant </w:t>
      </w:r>
      <w:r>
        <w:rPr>
          <w:rFonts w:eastAsia="Arial" w:cs="Arial"/>
        </w:rPr>
        <w:t xml:space="preserve">has been appointed to a finance company. The role includes </w:t>
      </w:r>
      <w:r w:rsidRPr="00DA70B0">
        <w:rPr>
          <w:rFonts w:eastAsia="Arial" w:cs="Arial"/>
        </w:rPr>
        <w:t>contact</w:t>
      </w:r>
      <w:r>
        <w:rPr>
          <w:rFonts w:eastAsia="Arial" w:cs="Arial"/>
        </w:rPr>
        <w:t>ing</w:t>
      </w:r>
      <w:r w:rsidRPr="00DA70B0">
        <w:rPr>
          <w:rFonts w:eastAsia="Arial" w:cs="Arial"/>
        </w:rPr>
        <w:t xml:space="preserve"> business</w:t>
      </w:r>
      <w:r>
        <w:rPr>
          <w:rFonts w:eastAsia="Arial" w:cs="Arial"/>
        </w:rPr>
        <w:t>es</w:t>
      </w:r>
      <w:r w:rsidRPr="00DA70B0">
        <w:rPr>
          <w:rFonts w:eastAsia="Arial" w:cs="Arial"/>
        </w:rPr>
        <w:t xml:space="preserve"> to chase late payment of invoices. </w:t>
      </w:r>
      <w:r>
        <w:rPr>
          <w:rFonts w:eastAsia="Arial" w:cs="Arial"/>
        </w:rPr>
        <w:t>The new employee</w:t>
      </w:r>
      <w:r w:rsidRPr="00DA70B0">
        <w:rPr>
          <w:rFonts w:eastAsia="Arial" w:cs="Arial"/>
        </w:rPr>
        <w:t xml:space="preserve"> has had two days of training</w:t>
      </w:r>
      <w:r w:rsidR="002604F2">
        <w:rPr>
          <w:rFonts w:eastAsia="Arial" w:cs="Arial"/>
        </w:rPr>
        <w:t>,</w:t>
      </w:r>
      <w:r w:rsidRPr="00DA70B0">
        <w:rPr>
          <w:rFonts w:eastAsia="Arial" w:cs="Arial"/>
        </w:rPr>
        <w:t xml:space="preserve"> </w:t>
      </w:r>
      <w:r>
        <w:rPr>
          <w:rFonts w:eastAsia="Arial" w:cs="Arial"/>
        </w:rPr>
        <w:t>working</w:t>
      </w:r>
      <w:r w:rsidRPr="00DA70B0">
        <w:rPr>
          <w:rFonts w:eastAsia="Arial" w:cs="Arial"/>
        </w:rPr>
        <w:t xml:space="preserve"> alongside the </w:t>
      </w:r>
      <w:r w:rsidR="002604F2" w:rsidRPr="00DA70B0">
        <w:rPr>
          <w:rFonts w:eastAsia="Arial" w:cs="Arial"/>
        </w:rPr>
        <w:t>s</w:t>
      </w:r>
      <w:r w:rsidRPr="00DA70B0">
        <w:rPr>
          <w:rFonts w:eastAsia="Arial" w:cs="Arial"/>
        </w:rPr>
        <w:t xml:space="preserve">enior </w:t>
      </w:r>
      <w:r w:rsidR="002604F2" w:rsidRPr="00DA70B0">
        <w:rPr>
          <w:rFonts w:eastAsia="Arial" w:cs="Arial"/>
        </w:rPr>
        <w:t>a</w:t>
      </w:r>
      <w:r w:rsidRPr="00DA70B0">
        <w:rPr>
          <w:rFonts w:eastAsia="Arial" w:cs="Arial"/>
        </w:rPr>
        <w:t xml:space="preserve">ccounts </w:t>
      </w:r>
      <w:r w:rsidR="002604F2" w:rsidRPr="00DA70B0">
        <w:rPr>
          <w:rFonts w:eastAsia="Arial" w:cs="Arial"/>
        </w:rPr>
        <w:t>a</w:t>
      </w:r>
      <w:r w:rsidRPr="00DA70B0">
        <w:rPr>
          <w:rFonts w:eastAsia="Arial" w:cs="Arial"/>
        </w:rPr>
        <w:t>ssistant</w:t>
      </w:r>
      <w:r w:rsidR="002604F2">
        <w:rPr>
          <w:rFonts w:eastAsia="Arial" w:cs="Arial"/>
        </w:rPr>
        <w:t xml:space="preserve"> and</w:t>
      </w:r>
      <w:r>
        <w:rPr>
          <w:rFonts w:eastAsia="Arial" w:cs="Arial"/>
        </w:rPr>
        <w:t xml:space="preserve"> including </w:t>
      </w:r>
      <w:r w:rsidRPr="00DA70B0">
        <w:rPr>
          <w:rFonts w:eastAsia="Arial" w:cs="Arial"/>
        </w:rPr>
        <w:t>observ</w:t>
      </w:r>
      <w:r>
        <w:rPr>
          <w:rFonts w:eastAsia="Arial" w:cs="Arial"/>
        </w:rPr>
        <w:t>ing</w:t>
      </w:r>
      <w:r w:rsidRPr="00DA70B0">
        <w:rPr>
          <w:rFonts w:eastAsia="Arial" w:cs="Arial"/>
        </w:rPr>
        <w:t xml:space="preserve"> telephone communication</w:t>
      </w:r>
      <w:r w:rsidR="002604F2">
        <w:rPr>
          <w:rFonts w:eastAsia="Arial" w:cs="Arial"/>
        </w:rPr>
        <w:t>s</w:t>
      </w:r>
      <w:r w:rsidRPr="00DA70B0">
        <w:rPr>
          <w:rFonts w:eastAsia="Arial" w:cs="Arial"/>
        </w:rPr>
        <w:t xml:space="preserve"> with late</w:t>
      </w:r>
      <w:r w:rsidR="002604F2">
        <w:rPr>
          <w:rFonts w:eastAsia="Arial" w:cs="Arial"/>
        </w:rPr>
        <w:t>-</w:t>
      </w:r>
      <w:r w:rsidRPr="00DA70B0">
        <w:rPr>
          <w:rFonts w:eastAsia="Arial" w:cs="Arial"/>
        </w:rPr>
        <w:t>paying customer</w:t>
      </w:r>
      <w:r>
        <w:rPr>
          <w:rFonts w:eastAsia="Arial" w:cs="Arial"/>
        </w:rPr>
        <w:t>s</w:t>
      </w:r>
      <w:r w:rsidRPr="00DA70B0">
        <w:rPr>
          <w:rFonts w:eastAsia="Arial" w:cs="Arial"/>
        </w:rPr>
        <w:t xml:space="preserve">. </w:t>
      </w:r>
      <w:r>
        <w:rPr>
          <w:rFonts w:eastAsia="Arial" w:cs="Arial"/>
        </w:rPr>
        <w:t>The</w:t>
      </w:r>
      <w:r w:rsidR="002604F2">
        <w:rPr>
          <w:rFonts w:eastAsia="Arial" w:cs="Arial"/>
        </w:rPr>
        <w:t xml:space="preserve"> training</w:t>
      </w:r>
      <w:r>
        <w:rPr>
          <w:rFonts w:eastAsia="Arial" w:cs="Arial"/>
        </w:rPr>
        <w:t xml:space="preserve"> also</w:t>
      </w:r>
      <w:r w:rsidR="002604F2">
        <w:rPr>
          <w:rFonts w:eastAsia="Arial" w:cs="Arial"/>
        </w:rPr>
        <w:t xml:space="preserve"> included</w:t>
      </w:r>
      <w:r w:rsidRPr="00DA70B0">
        <w:rPr>
          <w:rFonts w:eastAsia="Arial" w:cs="Arial"/>
        </w:rPr>
        <w:t xml:space="preserve"> a role</w:t>
      </w:r>
      <w:r w:rsidR="002604F2">
        <w:rPr>
          <w:rFonts w:eastAsia="Arial" w:cs="Arial"/>
        </w:rPr>
        <w:t>-</w:t>
      </w:r>
      <w:r w:rsidRPr="00DA70B0">
        <w:rPr>
          <w:rFonts w:eastAsia="Arial" w:cs="Arial"/>
        </w:rPr>
        <w:t xml:space="preserve">play exercise </w:t>
      </w:r>
      <w:r>
        <w:rPr>
          <w:rFonts w:eastAsia="Arial" w:cs="Arial"/>
        </w:rPr>
        <w:t>to</w:t>
      </w:r>
      <w:r w:rsidRPr="00DA70B0">
        <w:rPr>
          <w:rFonts w:eastAsia="Arial" w:cs="Arial"/>
        </w:rPr>
        <w:t xml:space="preserve"> </w:t>
      </w:r>
      <w:r w:rsidR="002604F2">
        <w:rPr>
          <w:rFonts w:eastAsia="Arial" w:cs="Arial"/>
        </w:rPr>
        <w:t xml:space="preserve">enable the new employee to </w:t>
      </w:r>
      <w:r w:rsidRPr="00DA70B0">
        <w:rPr>
          <w:rFonts w:eastAsia="Arial" w:cs="Arial"/>
        </w:rPr>
        <w:t>practi</w:t>
      </w:r>
      <w:r w:rsidR="002604F2">
        <w:rPr>
          <w:rFonts w:eastAsia="Arial" w:cs="Arial"/>
        </w:rPr>
        <w:t>s</w:t>
      </w:r>
      <w:r w:rsidRPr="00DA70B0">
        <w:rPr>
          <w:rFonts w:eastAsia="Arial" w:cs="Arial"/>
        </w:rPr>
        <w:t>e</w:t>
      </w:r>
      <w:r w:rsidR="002604F2">
        <w:rPr>
          <w:rFonts w:eastAsia="Arial" w:cs="Arial"/>
        </w:rPr>
        <w:t xml:space="preserve"> </w:t>
      </w:r>
      <w:r w:rsidRPr="00DA70B0">
        <w:rPr>
          <w:rFonts w:eastAsia="Arial" w:cs="Arial"/>
        </w:rPr>
        <w:t>speak</w:t>
      </w:r>
      <w:r w:rsidR="002604F2">
        <w:rPr>
          <w:rFonts w:eastAsia="Arial" w:cs="Arial"/>
        </w:rPr>
        <w:t>ing</w:t>
      </w:r>
      <w:r w:rsidRPr="00DA70B0">
        <w:rPr>
          <w:rFonts w:eastAsia="Arial" w:cs="Arial"/>
        </w:rPr>
        <w:t xml:space="preserve"> confidently to customers</w:t>
      </w:r>
      <w:r w:rsidR="00CA5960">
        <w:rPr>
          <w:rFonts w:eastAsia="Arial" w:cs="Arial"/>
        </w:rPr>
        <w:t xml:space="preserve"> </w:t>
      </w:r>
      <w:r w:rsidR="00CA5960" w:rsidRPr="00DA70B0">
        <w:rPr>
          <w:rFonts w:eastAsia="Arial" w:cs="Arial"/>
        </w:rPr>
        <w:t>on the phone</w:t>
      </w:r>
      <w:r w:rsidRPr="00DA70B0">
        <w:rPr>
          <w:rFonts w:eastAsia="Arial" w:cs="Arial"/>
        </w:rPr>
        <w:t>.</w:t>
      </w:r>
    </w:p>
    <w:p w14:paraId="0A4C002E" w14:textId="77777777" w:rsidR="00B7377B" w:rsidRPr="00DA70B0" w:rsidRDefault="00B7377B" w:rsidP="00B7377B">
      <w:pPr>
        <w:rPr>
          <w:rFonts w:cs="Arial"/>
        </w:rPr>
      </w:pPr>
    </w:p>
    <w:p w14:paraId="20AF8DEC" w14:textId="05221BE1" w:rsidR="00B7377B" w:rsidRDefault="00CA5960" w:rsidP="00B7377B">
      <w:pPr>
        <w:rPr>
          <w:rFonts w:eastAsia="Arial" w:cs="Arial"/>
        </w:rPr>
      </w:pPr>
      <w:r>
        <w:rPr>
          <w:rFonts w:eastAsia="Arial" w:cs="Arial"/>
        </w:rPr>
        <w:t>Following</w:t>
      </w:r>
      <w:r w:rsidRPr="00DA70B0">
        <w:rPr>
          <w:rFonts w:eastAsia="Arial" w:cs="Arial"/>
        </w:rPr>
        <w:t xml:space="preserve"> </w:t>
      </w:r>
      <w:r w:rsidR="00B7377B" w:rsidRPr="00DA70B0">
        <w:rPr>
          <w:rFonts w:eastAsia="Arial" w:cs="Arial"/>
        </w:rPr>
        <w:t>this training</w:t>
      </w:r>
      <w:r>
        <w:rPr>
          <w:rFonts w:eastAsia="Arial" w:cs="Arial"/>
        </w:rPr>
        <w:t>,</w:t>
      </w:r>
      <w:r w:rsidR="00B7377B" w:rsidRPr="00DA70B0">
        <w:rPr>
          <w:rFonts w:eastAsia="Arial" w:cs="Arial"/>
        </w:rPr>
        <w:t xml:space="preserve"> </w:t>
      </w:r>
      <w:r w:rsidR="00B7377B">
        <w:rPr>
          <w:rFonts w:eastAsia="Arial" w:cs="Arial"/>
        </w:rPr>
        <w:t>the new employee</w:t>
      </w:r>
      <w:r w:rsidR="00B7377B" w:rsidRPr="00DA70B0">
        <w:rPr>
          <w:rFonts w:eastAsia="Arial" w:cs="Arial"/>
        </w:rPr>
        <w:t xml:space="preserve"> was allocat</w:t>
      </w:r>
      <w:r w:rsidR="002604F2">
        <w:rPr>
          <w:rFonts w:eastAsia="Arial" w:cs="Arial"/>
        </w:rPr>
        <w:t>ed</w:t>
      </w:r>
      <w:r w:rsidR="00B7377B" w:rsidRPr="00DA70B0">
        <w:rPr>
          <w:rFonts w:eastAsia="Arial" w:cs="Arial"/>
        </w:rPr>
        <w:t xml:space="preserve"> 20 late</w:t>
      </w:r>
      <w:r w:rsidR="002604F2">
        <w:rPr>
          <w:rFonts w:eastAsia="Arial" w:cs="Arial"/>
        </w:rPr>
        <w:t>-</w:t>
      </w:r>
      <w:r w:rsidR="00B7377B" w:rsidRPr="00DA70B0">
        <w:rPr>
          <w:rFonts w:eastAsia="Arial" w:cs="Arial"/>
        </w:rPr>
        <w:t xml:space="preserve">paying customers to contact each day. The </w:t>
      </w:r>
      <w:r w:rsidR="002604F2" w:rsidRPr="00DA70B0">
        <w:rPr>
          <w:rFonts w:eastAsia="Arial" w:cs="Arial"/>
        </w:rPr>
        <w:t>s</w:t>
      </w:r>
      <w:r w:rsidR="00B7377B" w:rsidRPr="00DA70B0">
        <w:rPr>
          <w:rFonts w:eastAsia="Arial" w:cs="Arial"/>
        </w:rPr>
        <w:t xml:space="preserve">enior </w:t>
      </w:r>
      <w:r w:rsidR="002604F2" w:rsidRPr="00DA70B0">
        <w:rPr>
          <w:rFonts w:eastAsia="Arial" w:cs="Arial"/>
        </w:rPr>
        <w:t>a</w:t>
      </w:r>
      <w:r w:rsidR="00B7377B" w:rsidRPr="00DA70B0">
        <w:rPr>
          <w:rFonts w:eastAsia="Arial" w:cs="Arial"/>
        </w:rPr>
        <w:t xml:space="preserve">ccounts </w:t>
      </w:r>
      <w:r w:rsidR="002604F2" w:rsidRPr="00DA70B0">
        <w:rPr>
          <w:rFonts w:eastAsia="Arial" w:cs="Arial"/>
        </w:rPr>
        <w:t>a</w:t>
      </w:r>
      <w:r w:rsidR="00B7377B" w:rsidRPr="00DA70B0">
        <w:rPr>
          <w:rFonts w:eastAsia="Arial" w:cs="Arial"/>
        </w:rPr>
        <w:t xml:space="preserve">ssistant </w:t>
      </w:r>
      <w:r w:rsidR="00B7377B">
        <w:rPr>
          <w:rFonts w:eastAsia="Arial" w:cs="Arial"/>
        </w:rPr>
        <w:t>explained that they were</w:t>
      </w:r>
      <w:r w:rsidR="00B7377B" w:rsidRPr="00DA70B0">
        <w:rPr>
          <w:rFonts w:eastAsia="Arial" w:cs="Arial"/>
        </w:rPr>
        <w:t xml:space="preserve"> to self-manage </w:t>
      </w:r>
      <w:r w:rsidR="00B7377B">
        <w:rPr>
          <w:rFonts w:eastAsia="Arial" w:cs="Arial"/>
        </w:rPr>
        <w:t>their</w:t>
      </w:r>
      <w:r w:rsidR="00B7377B" w:rsidRPr="00DA70B0">
        <w:rPr>
          <w:rFonts w:eastAsia="Arial" w:cs="Arial"/>
        </w:rPr>
        <w:t xml:space="preserve"> time but </w:t>
      </w:r>
      <w:r w:rsidR="00B7377B">
        <w:rPr>
          <w:rFonts w:eastAsia="Arial" w:cs="Arial"/>
        </w:rPr>
        <w:t xml:space="preserve">to ensure that each customer on the list was contacted on that day. </w:t>
      </w:r>
      <w:r w:rsidR="00B7377B" w:rsidRPr="00DA70B0">
        <w:rPr>
          <w:rFonts w:eastAsia="Arial" w:cs="Arial"/>
        </w:rPr>
        <w:t xml:space="preserve">After two weeks </w:t>
      </w:r>
      <w:r w:rsidR="00B7377B">
        <w:rPr>
          <w:rFonts w:eastAsia="Arial" w:cs="Arial"/>
        </w:rPr>
        <w:t xml:space="preserve">the </w:t>
      </w:r>
      <w:r w:rsidR="002604F2">
        <w:rPr>
          <w:rFonts w:eastAsia="Arial" w:cs="Arial"/>
        </w:rPr>
        <w:t>a</w:t>
      </w:r>
      <w:r w:rsidR="00B7377B">
        <w:rPr>
          <w:rFonts w:eastAsia="Arial" w:cs="Arial"/>
        </w:rPr>
        <w:t xml:space="preserve">ccounts </w:t>
      </w:r>
      <w:r w:rsidR="002604F2">
        <w:rPr>
          <w:rFonts w:eastAsia="Arial" w:cs="Arial"/>
        </w:rPr>
        <w:t>a</w:t>
      </w:r>
      <w:r w:rsidR="00B7377B">
        <w:rPr>
          <w:rFonts w:eastAsia="Arial" w:cs="Arial"/>
        </w:rPr>
        <w:t>ssistant</w:t>
      </w:r>
      <w:r w:rsidR="00B7377B" w:rsidRPr="00DA70B0">
        <w:rPr>
          <w:rFonts w:eastAsia="Arial" w:cs="Arial"/>
        </w:rPr>
        <w:t xml:space="preserve"> had not contact</w:t>
      </w:r>
      <w:r>
        <w:rPr>
          <w:rFonts w:eastAsia="Arial" w:cs="Arial"/>
        </w:rPr>
        <w:t>ed</w:t>
      </w:r>
      <w:r w:rsidR="00B7377B" w:rsidRPr="00DA70B0">
        <w:rPr>
          <w:rFonts w:eastAsia="Arial" w:cs="Arial"/>
        </w:rPr>
        <w:t xml:space="preserve"> all the customers and </w:t>
      </w:r>
      <w:r w:rsidR="002604F2">
        <w:rPr>
          <w:rFonts w:eastAsia="Arial" w:cs="Arial"/>
        </w:rPr>
        <w:t>there were</w:t>
      </w:r>
      <w:r w:rsidR="002604F2" w:rsidRPr="00DA70B0">
        <w:rPr>
          <w:rFonts w:eastAsia="Arial" w:cs="Arial"/>
        </w:rPr>
        <w:t xml:space="preserve"> </w:t>
      </w:r>
      <w:r w:rsidR="00B7377B" w:rsidRPr="00DA70B0">
        <w:rPr>
          <w:rFonts w:eastAsia="Arial" w:cs="Arial"/>
        </w:rPr>
        <w:t>a</w:t>
      </w:r>
      <w:r w:rsidR="00B7377B">
        <w:rPr>
          <w:rFonts w:eastAsia="Arial" w:cs="Arial"/>
        </w:rPr>
        <w:t>pproximately</w:t>
      </w:r>
      <w:r w:rsidR="00B7377B" w:rsidRPr="00DA70B0">
        <w:rPr>
          <w:rFonts w:eastAsia="Arial" w:cs="Arial"/>
        </w:rPr>
        <w:t xml:space="preserve"> 30 late</w:t>
      </w:r>
      <w:r w:rsidR="002604F2">
        <w:rPr>
          <w:rFonts w:eastAsia="Arial" w:cs="Arial"/>
        </w:rPr>
        <w:t>-</w:t>
      </w:r>
      <w:r w:rsidR="00B7377B" w:rsidRPr="00DA70B0">
        <w:rPr>
          <w:rFonts w:eastAsia="Arial" w:cs="Arial"/>
        </w:rPr>
        <w:t xml:space="preserve">paying customers </w:t>
      </w:r>
      <w:r w:rsidR="00B7377B">
        <w:rPr>
          <w:rFonts w:eastAsia="Arial" w:cs="Arial"/>
        </w:rPr>
        <w:t>still to be contacted</w:t>
      </w:r>
      <w:r w:rsidR="00B7377B" w:rsidRPr="00DA70B0">
        <w:rPr>
          <w:rFonts w:eastAsia="Arial" w:cs="Arial"/>
        </w:rPr>
        <w:t>.</w:t>
      </w:r>
    </w:p>
    <w:p w14:paraId="09E46CD5" w14:textId="77777777" w:rsidR="00B7377B" w:rsidRPr="00DA70B0" w:rsidRDefault="00B7377B" w:rsidP="00B7377B">
      <w:pPr>
        <w:rPr>
          <w:rFonts w:eastAsia="Arial" w:cs="Arial"/>
        </w:rPr>
      </w:pPr>
    </w:p>
    <w:p w14:paraId="1B2FCF8B" w14:textId="3908C779" w:rsidR="00B7377B" w:rsidRDefault="002604F2" w:rsidP="00B7377B">
      <w:pPr>
        <w:rPr>
          <w:rFonts w:eastAsia="Arial" w:cs="Arial"/>
        </w:rPr>
      </w:pPr>
      <w:r>
        <w:rPr>
          <w:rFonts w:eastAsia="Arial" w:cs="Arial"/>
        </w:rPr>
        <w:t>Give</w:t>
      </w:r>
      <w:r w:rsidRPr="00DA70B0">
        <w:rPr>
          <w:rFonts w:eastAsia="Arial" w:cs="Arial"/>
        </w:rPr>
        <w:t xml:space="preserve"> </w:t>
      </w:r>
      <w:r w:rsidR="00B7377B">
        <w:rPr>
          <w:rFonts w:eastAsia="Arial" w:cs="Arial"/>
          <w:b/>
          <w:bCs/>
        </w:rPr>
        <w:t>one</w:t>
      </w:r>
      <w:r w:rsidR="00B7377B" w:rsidRPr="00DA70B0">
        <w:rPr>
          <w:rFonts w:eastAsia="Arial" w:cs="Arial"/>
        </w:rPr>
        <w:t xml:space="preserve"> example of how this lack of self-management will impact the finance company</w:t>
      </w:r>
      <w:r w:rsidR="00B7377B">
        <w:rPr>
          <w:rFonts w:eastAsia="Arial" w:cs="Arial"/>
        </w:rPr>
        <w:t>.</w:t>
      </w:r>
    </w:p>
    <w:p w14:paraId="1439C8C3" w14:textId="77777777" w:rsidR="00B7377B" w:rsidRDefault="00B7377B" w:rsidP="00B7377B">
      <w:pPr>
        <w:rPr>
          <w:rFonts w:eastAsia="Arial" w:cs="Arial"/>
        </w:rPr>
      </w:pPr>
    </w:p>
    <w:p w14:paraId="07D79C56" w14:textId="77777777" w:rsidR="00B7377B" w:rsidRPr="00DA70B0" w:rsidRDefault="00B7377B" w:rsidP="00B7377B">
      <w:pPr>
        <w:rPr>
          <w:rFonts w:cs="Arial"/>
          <w:b/>
          <w:bCs/>
        </w:rPr>
      </w:pPr>
      <w:r w:rsidRPr="00DA70B0">
        <w:rPr>
          <w:rFonts w:cs="Arial"/>
          <w:b/>
          <w:bCs/>
        </w:rPr>
        <w:t xml:space="preserve">Indicative content </w:t>
      </w:r>
    </w:p>
    <w:p w14:paraId="75954B42" w14:textId="20D93FFB" w:rsidR="00B7377B" w:rsidRPr="00341266" w:rsidRDefault="002604F2" w:rsidP="002C032C">
      <w:pPr>
        <w:pStyle w:val="ListParagraph"/>
        <w:numPr>
          <w:ilvl w:val="0"/>
          <w:numId w:val="65"/>
        </w:numPr>
        <w:rPr>
          <w:rFonts w:cs="Arial"/>
          <w:sz w:val="24"/>
          <w:szCs w:val="28"/>
        </w:rPr>
      </w:pPr>
      <w:r w:rsidRPr="00341266">
        <w:rPr>
          <w:rFonts w:cs="Arial"/>
          <w:sz w:val="24"/>
          <w:szCs w:val="28"/>
        </w:rPr>
        <w:t>i</w:t>
      </w:r>
      <w:r w:rsidR="00B7377B" w:rsidRPr="00341266">
        <w:rPr>
          <w:rFonts w:cs="Arial"/>
          <w:sz w:val="24"/>
          <w:szCs w:val="28"/>
        </w:rPr>
        <w:t>mpact on the company</w:t>
      </w:r>
      <w:r>
        <w:rPr>
          <w:rFonts w:cs="Arial"/>
          <w:sz w:val="24"/>
          <w:szCs w:val="28"/>
        </w:rPr>
        <w:t>, for example,</w:t>
      </w:r>
      <w:r w:rsidR="00B7377B" w:rsidRPr="00341266">
        <w:rPr>
          <w:rFonts w:cs="Arial"/>
          <w:sz w:val="24"/>
          <w:szCs w:val="28"/>
        </w:rPr>
        <w:t xml:space="preserve"> loss of revenue</w:t>
      </w:r>
    </w:p>
    <w:p w14:paraId="7B750FC5" w14:textId="77BE7B21" w:rsidR="00B7377B" w:rsidRPr="00341266" w:rsidRDefault="002604F2" w:rsidP="002C032C">
      <w:pPr>
        <w:pStyle w:val="ListParagraph"/>
        <w:numPr>
          <w:ilvl w:val="0"/>
          <w:numId w:val="65"/>
        </w:numPr>
        <w:rPr>
          <w:rFonts w:cs="Arial"/>
          <w:sz w:val="24"/>
          <w:szCs w:val="28"/>
        </w:rPr>
      </w:pPr>
      <w:r w:rsidRPr="00341266">
        <w:rPr>
          <w:rFonts w:cs="Arial"/>
          <w:b/>
          <w:bCs/>
          <w:sz w:val="24"/>
          <w:szCs w:val="28"/>
        </w:rPr>
        <w:t>a</w:t>
      </w:r>
      <w:r w:rsidR="00B7377B" w:rsidRPr="00341266">
        <w:rPr>
          <w:rFonts w:cs="Arial"/>
          <w:b/>
          <w:bCs/>
          <w:sz w:val="24"/>
          <w:szCs w:val="28"/>
        </w:rPr>
        <w:t xml:space="preserve">pplied </w:t>
      </w:r>
      <w:r w:rsidR="00B7377B" w:rsidRPr="00341266">
        <w:rPr>
          <w:rFonts w:cs="Arial"/>
          <w:sz w:val="24"/>
          <w:szCs w:val="28"/>
        </w:rPr>
        <w:t>– finance company, late payments, new employee, training received/provided, expectations</w:t>
      </w:r>
    </w:p>
    <w:p w14:paraId="54EAEEE1" w14:textId="77777777" w:rsidR="00B7377B" w:rsidRPr="00DA70B0" w:rsidRDefault="00B7377B" w:rsidP="00B7377B">
      <w:pPr>
        <w:rPr>
          <w:rFonts w:cs="Arial"/>
        </w:rPr>
      </w:pPr>
    </w:p>
    <w:p w14:paraId="53DB0062" w14:textId="77777777" w:rsidR="00B7377B" w:rsidRPr="00DA70B0" w:rsidRDefault="00B7377B" w:rsidP="00B7377B">
      <w:pPr>
        <w:rPr>
          <w:rFonts w:cs="Arial"/>
          <w:b/>
          <w:bCs/>
        </w:rPr>
      </w:pPr>
      <w:r w:rsidRPr="00DA70B0">
        <w:rPr>
          <w:rFonts w:cs="Arial"/>
          <w:b/>
          <w:bCs/>
        </w:rPr>
        <w:t>Model answer</w:t>
      </w:r>
    </w:p>
    <w:p w14:paraId="13AA96DB" w14:textId="2206B21C" w:rsidR="00B7377B" w:rsidRPr="00696DEE" w:rsidRDefault="00B7377B" w:rsidP="00B7377B">
      <w:pPr>
        <w:spacing w:line="256" w:lineRule="auto"/>
        <w:rPr>
          <w:rFonts w:cs="Arial"/>
        </w:rPr>
      </w:pPr>
      <w:r w:rsidRPr="00696DEE">
        <w:rPr>
          <w:rFonts w:eastAsia="Arial" w:cs="Arial"/>
          <w:color w:val="000000" w:themeColor="text1"/>
        </w:rPr>
        <w:t xml:space="preserve">One example of how a lack of self-management will impact on the finance company is that </w:t>
      </w:r>
      <w:r w:rsidR="00CA5960">
        <w:rPr>
          <w:rFonts w:eastAsia="Arial" w:cs="Arial"/>
          <w:color w:val="000000" w:themeColor="text1"/>
        </w:rPr>
        <w:t>it</w:t>
      </w:r>
      <w:r w:rsidR="00CA5960" w:rsidRPr="00580E1E">
        <w:rPr>
          <w:rFonts w:eastAsia="Arial" w:cs="Arial"/>
          <w:color w:val="000000" w:themeColor="text1"/>
        </w:rPr>
        <w:t xml:space="preserve"> </w:t>
      </w:r>
      <w:r w:rsidRPr="00580E1E">
        <w:rPr>
          <w:rFonts w:eastAsia="Arial" w:cs="Arial"/>
          <w:color w:val="000000" w:themeColor="text1"/>
        </w:rPr>
        <w:t>will lose money</w:t>
      </w:r>
      <w:r w:rsidRPr="00696DEE">
        <w:rPr>
          <w:rFonts w:eastAsia="Arial" w:cs="Arial"/>
          <w:color w:val="000000" w:themeColor="text1"/>
        </w:rPr>
        <w:t>. The job is to contact 20 customers each day and now there is a backlog of calls. The customers who have not been called have not paid</w:t>
      </w:r>
      <w:r w:rsidR="00CA5960">
        <w:rPr>
          <w:rFonts w:eastAsia="Arial" w:cs="Arial"/>
          <w:color w:val="000000" w:themeColor="text1"/>
        </w:rPr>
        <w:t>. If</w:t>
      </w:r>
      <w:r w:rsidRPr="00696DEE">
        <w:rPr>
          <w:rFonts w:eastAsia="Arial" w:cs="Arial"/>
          <w:color w:val="000000" w:themeColor="text1"/>
        </w:rPr>
        <w:t xml:space="preserve"> </w:t>
      </w:r>
      <w:r w:rsidRPr="00580E1E">
        <w:rPr>
          <w:rFonts w:eastAsia="Arial" w:cs="Arial"/>
          <w:color w:val="000000" w:themeColor="text1"/>
        </w:rPr>
        <w:t>they had been contacted there is a good chance that they would have paid their invoice</w:t>
      </w:r>
      <w:r w:rsidRPr="00696DEE">
        <w:rPr>
          <w:rFonts w:eastAsia="Arial" w:cs="Arial"/>
          <w:color w:val="000000" w:themeColor="text1"/>
        </w:rPr>
        <w:t>. Even if they had</w:t>
      </w:r>
      <w:r w:rsidR="002604F2" w:rsidRPr="00696DEE">
        <w:rPr>
          <w:rFonts w:eastAsia="Arial" w:cs="Arial"/>
          <w:color w:val="000000" w:themeColor="text1"/>
        </w:rPr>
        <w:t xml:space="preserve"> </w:t>
      </w:r>
      <w:r w:rsidRPr="00696DEE">
        <w:rPr>
          <w:rFonts w:eastAsia="Arial" w:cs="Arial"/>
          <w:color w:val="000000" w:themeColor="text1"/>
        </w:rPr>
        <w:t>n</w:t>
      </w:r>
      <w:r w:rsidR="002604F2" w:rsidRPr="00696DEE">
        <w:rPr>
          <w:rFonts w:eastAsia="Arial" w:cs="Arial"/>
          <w:color w:val="000000" w:themeColor="text1"/>
        </w:rPr>
        <w:t>o</w:t>
      </w:r>
      <w:r w:rsidRPr="00696DEE">
        <w:rPr>
          <w:rFonts w:eastAsia="Arial" w:cs="Arial"/>
          <w:color w:val="000000" w:themeColor="text1"/>
        </w:rPr>
        <w:t xml:space="preserve">t paid, the non-payment would most likely have </w:t>
      </w:r>
      <w:r w:rsidRPr="00580E1E">
        <w:rPr>
          <w:rFonts w:eastAsia="Arial" w:cs="Arial"/>
          <w:color w:val="000000" w:themeColor="text1"/>
        </w:rPr>
        <w:t xml:space="preserve">been escalated </w:t>
      </w:r>
      <w:r w:rsidR="002604F2" w:rsidRPr="00580E1E">
        <w:rPr>
          <w:rFonts w:eastAsia="Arial" w:cs="Arial"/>
          <w:color w:val="000000" w:themeColor="text1"/>
        </w:rPr>
        <w:t xml:space="preserve">to </w:t>
      </w:r>
      <w:r w:rsidRPr="00580E1E">
        <w:rPr>
          <w:rFonts w:eastAsia="Arial" w:cs="Arial"/>
          <w:color w:val="000000" w:themeColor="text1"/>
        </w:rPr>
        <w:t xml:space="preserve">a </w:t>
      </w:r>
      <w:proofErr w:type="gramStart"/>
      <w:r w:rsidR="002604F2" w:rsidRPr="00580E1E">
        <w:rPr>
          <w:rFonts w:eastAsia="Arial" w:cs="Arial"/>
          <w:color w:val="000000" w:themeColor="text1"/>
        </w:rPr>
        <w:t>s</w:t>
      </w:r>
      <w:r w:rsidRPr="00580E1E">
        <w:rPr>
          <w:rFonts w:eastAsia="Arial" w:cs="Arial"/>
          <w:color w:val="000000" w:themeColor="text1"/>
        </w:rPr>
        <w:t xml:space="preserve">enior </w:t>
      </w:r>
      <w:r w:rsidR="002604F2" w:rsidRPr="00580E1E">
        <w:rPr>
          <w:rFonts w:eastAsia="Arial" w:cs="Arial"/>
          <w:color w:val="000000" w:themeColor="text1"/>
        </w:rPr>
        <w:t>a</w:t>
      </w:r>
      <w:r w:rsidRPr="00580E1E">
        <w:rPr>
          <w:rFonts w:eastAsia="Arial" w:cs="Arial"/>
          <w:color w:val="000000" w:themeColor="text1"/>
        </w:rPr>
        <w:t>ccounts</w:t>
      </w:r>
      <w:proofErr w:type="gramEnd"/>
      <w:r w:rsidRPr="00580E1E">
        <w:rPr>
          <w:rFonts w:eastAsia="Arial" w:cs="Arial"/>
          <w:color w:val="000000" w:themeColor="text1"/>
        </w:rPr>
        <w:t xml:space="preserve"> </w:t>
      </w:r>
      <w:r w:rsidR="002604F2" w:rsidRPr="00580E1E">
        <w:rPr>
          <w:rFonts w:eastAsia="Arial" w:cs="Arial"/>
          <w:color w:val="000000" w:themeColor="text1"/>
        </w:rPr>
        <w:t>a</w:t>
      </w:r>
      <w:r w:rsidRPr="00580E1E">
        <w:rPr>
          <w:rFonts w:eastAsia="Arial" w:cs="Arial"/>
          <w:color w:val="000000" w:themeColor="text1"/>
        </w:rPr>
        <w:t>ssistant</w:t>
      </w:r>
      <w:r w:rsidR="002604F2" w:rsidRPr="00580E1E">
        <w:rPr>
          <w:rFonts w:eastAsia="Arial" w:cs="Arial"/>
          <w:color w:val="000000" w:themeColor="text1"/>
        </w:rPr>
        <w:t xml:space="preserve"> for</w:t>
      </w:r>
      <w:r w:rsidRPr="00580E1E">
        <w:rPr>
          <w:rFonts w:eastAsia="Arial" w:cs="Arial"/>
          <w:color w:val="000000" w:themeColor="text1"/>
        </w:rPr>
        <w:t xml:space="preserve"> follow up</w:t>
      </w:r>
      <w:r w:rsidRPr="00696DEE">
        <w:rPr>
          <w:rFonts w:eastAsia="Arial" w:cs="Arial"/>
          <w:color w:val="000000" w:themeColor="text1"/>
        </w:rPr>
        <w:t xml:space="preserve"> and chasing again. This mean</w:t>
      </w:r>
      <w:r w:rsidR="002604F2" w:rsidRPr="00696DEE">
        <w:rPr>
          <w:rFonts w:eastAsia="Arial" w:cs="Arial"/>
          <w:color w:val="000000" w:themeColor="text1"/>
        </w:rPr>
        <w:t>s</w:t>
      </w:r>
      <w:r w:rsidRPr="00696DEE">
        <w:rPr>
          <w:rFonts w:eastAsia="Arial" w:cs="Arial"/>
          <w:color w:val="000000" w:themeColor="text1"/>
        </w:rPr>
        <w:t xml:space="preserve"> that there would be </w:t>
      </w:r>
      <w:r w:rsidRPr="00580E1E">
        <w:rPr>
          <w:rFonts w:eastAsia="Arial" w:cs="Arial"/>
          <w:color w:val="000000" w:themeColor="text1"/>
        </w:rPr>
        <w:t>more revenue coming</w:t>
      </w:r>
      <w:r w:rsidRPr="00696DEE">
        <w:rPr>
          <w:rFonts w:eastAsia="Arial" w:cs="Arial"/>
          <w:color w:val="000000" w:themeColor="text1"/>
        </w:rPr>
        <w:t xml:space="preserve"> into the business than there is now.</w:t>
      </w:r>
    </w:p>
    <w:p w14:paraId="126A0E94" w14:textId="77777777" w:rsidR="00B7377B" w:rsidRDefault="00B7377B" w:rsidP="00B7377B">
      <w:pPr>
        <w:rPr>
          <w:rFonts w:ascii="Arial" w:eastAsiaTheme="minorEastAsia" w:hAnsi="Arial"/>
          <w:b/>
          <w:bCs/>
        </w:rPr>
      </w:pPr>
      <w:r>
        <w:rPr>
          <w:rFonts w:ascii="Arial" w:eastAsiaTheme="minorEastAsia" w:hAnsi="Arial"/>
          <w:b/>
          <w:bCs/>
        </w:rPr>
        <w:br w:type="page"/>
      </w:r>
    </w:p>
    <w:p w14:paraId="53F5AAFC" w14:textId="77777777" w:rsidR="009230B7" w:rsidRPr="00DA70B0" w:rsidRDefault="009230B7" w:rsidP="009230B7">
      <w:pPr>
        <w:rPr>
          <w:rFonts w:cs="Arial"/>
          <w:b/>
          <w:bCs/>
        </w:rPr>
      </w:pPr>
      <w:r w:rsidRPr="00DA70B0">
        <w:rPr>
          <w:rFonts w:cs="Arial"/>
          <w:b/>
          <w:bCs/>
        </w:rPr>
        <w:lastRenderedPageBreak/>
        <w:t>Targeted content</w:t>
      </w:r>
    </w:p>
    <w:p w14:paraId="2008EC73" w14:textId="75EBA7EC" w:rsidR="009230B7" w:rsidRDefault="009230B7" w:rsidP="009230B7">
      <w:pPr>
        <w:rPr>
          <w:rFonts w:cs="Arial"/>
        </w:rPr>
      </w:pPr>
      <w:r w:rsidRPr="00DA70B0">
        <w:rPr>
          <w:rFonts w:cs="Arial"/>
        </w:rPr>
        <w:t>7.2 The importance of self-management approaches</w:t>
      </w:r>
    </w:p>
    <w:p w14:paraId="1163BE23" w14:textId="77777777" w:rsidR="009230B7" w:rsidRPr="00DA70B0" w:rsidRDefault="009230B7" w:rsidP="009230B7">
      <w:pPr>
        <w:rPr>
          <w:rFonts w:cs="Arial"/>
        </w:rPr>
      </w:pPr>
    </w:p>
    <w:p w14:paraId="3A820DB2" w14:textId="5C45417F" w:rsidR="009230B7" w:rsidRPr="00DA70B0" w:rsidRDefault="009230B7" w:rsidP="009230B7">
      <w:pPr>
        <w:rPr>
          <w:rFonts w:cs="Arial"/>
          <w:b/>
          <w:bCs/>
        </w:rPr>
      </w:pPr>
      <w:r w:rsidRPr="00DA70B0">
        <w:rPr>
          <w:rFonts w:cs="Arial"/>
          <w:b/>
          <w:bCs/>
        </w:rPr>
        <w:t>Question</w:t>
      </w:r>
    </w:p>
    <w:p w14:paraId="2A543C5C" w14:textId="066DFB5C" w:rsidR="009230B7" w:rsidRPr="00DA70B0" w:rsidRDefault="002604F2" w:rsidP="009230B7">
      <w:pPr>
        <w:rPr>
          <w:rFonts w:cs="Arial"/>
        </w:rPr>
      </w:pPr>
      <w:r>
        <w:rPr>
          <w:rFonts w:cs="Arial"/>
        </w:rPr>
        <w:t>One</w:t>
      </w:r>
      <w:r w:rsidR="009230B7" w:rsidRPr="00DA70B0">
        <w:rPr>
          <w:rFonts w:cs="Arial"/>
        </w:rPr>
        <w:t xml:space="preserve"> team member aged 55 and </w:t>
      </w:r>
      <w:r>
        <w:rPr>
          <w:rFonts w:cs="Arial"/>
        </w:rPr>
        <w:t>another</w:t>
      </w:r>
      <w:r w:rsidR="009230B7" w:rsidRPr="00DA70B0">
        <w:rPr>
          <w:rFonts w:cs="Arial"/>
        </w:rPr>
        <w:t xml:space="preserve"> aged 25 are setting up a meeting room. The set</w:t>
      </w:r>
      <w:r w:rsidR="00CA5960">
        <w:rPr>
          <w:rFonts w:cs="Arial"/>
        </w:rPr>
        <w:t>-</w:t>
      </w:r>
      <w:r w:rsidR="009230B7" w:rsidRPr="00DA70B0">
        <w:rPr>
          <w:rFonts w:cs="Arial"/>
        </w:rPr>
        <w:t xml:space="preserve">up requires some elements of manual labour. </w:t>
      </w:r>
    </w:p>
    <w:p w14:paraId="7C9C4EF7" w14:textId="77777777" w:rsidR="009230B7" w:rsidRPr="00DA70B0" w:rsidRDefault="009230B7" w:rsidP="009230B7">
      <w:pPr>
        <w:rPr>
          <w:rFonts w:cs="Arial"/>
        </w:rPr>
      </w:pPr>
    </w:p>
    <w:p w14:paraId="138E46C1" w14:textId="320C97A7" w:rsidR="009230B7" w:rsidRDefault="009230B7" w:rsidP="009230B7">
      <w:pPr>
        <w:rPr>
          <w:rFonts w:cs="Arial"/>
        </w:rPr>
      </w:pPr>
      <w:r w:rsidRPr="00DA70B0">
        <w:rPr>
          <w:rFonts w:cs="Arial"/>
        </w:rPr>
        <w:t>How could unconscious bias</w:t>
      </w:r>
      <w:r w:rsidR="00127A49">
        <w:rPr>
          <w:rFonts w:cs="Arial"/>
        </w:rPr>
        <w:t xml:space="preserve"> be minimised</w:t>
      </w:r>
      <w:r w:rsidRPr="00DA70B0">
        <w:rPr>
          <w:rFonts w:cs="Arial"/>
        </w:rPr>
        <w:t xml:space="preserve"> in this scenario?</w:t>
      </w:r>
    </w:p>
    <w:p w14:paraId="543D18AD" w14:textId="77777777" w:rsidR="009230B7" w:rsidRPr="00DA70B0" w:rsidRDefault="009230B7" w:rsidP="009230B7">
      <w:pPr>
        <w:rPr>
          <w:rFonts w:cs="Arial"/>
        </w:rPr>
      </w:pPr>
    </w:p>
    <w:p w14:paraId="46E89863" w14:textId="77777777" w:rsidR="009230B7" w:rsidRPr="00DA70B0" w:rsidRDefault="009230B7" w:rsidP="009230B7">
      <w:pPr>
        <w:rPr>
          <w:rFonts w:cs="Arial"/>
          <w:b/>
          <w:bCs/>
        </w:rPr>
      </w:pPr>
      <w:r w:rsidRPr="00DA70B0">
        <w:rPr>
          <w:rFonts w:cs="Arial"/>
          <w:b/>
          <w:bCs/>
        </w:rPr>
        <w:t xml:space="preserve">Indicative content </w:t>
      </w:r>
    </w:p>
    <w:p w14:paraId="642AEB40" w14:textId="1CE2895E" w:rsidR="009230B7" w:rsidRPr="00127A49" w:rsidRDefault="00DE4C3A" w:rsidP="002C032C">
      <w:pPr>
        <w:pStyle w:val="ListParagraph"/>
        <w:numPr>
          <w:ilvl w:val="0"/>
          <w:numId w:val="63"/>
        </w:numPr>
        <w:rPr>
          <w:rFonts w:cs="Arial"/>
          <w:sz w:val="24"/>
          <w:szCs w:val="28"/>
        </w:rPr>
      </w:pPr>
      <w:r w:rsidRPr="00127A49">
        <w:rPr>
          <w:rFonts w:cs="Arial"/>
          <w:sz w:val="24"/>
          <w:szCs w:val="28"/>
        </w:rPr>
        <w:t>d</w:t>
      </w:r>
      <w:r w:rsidR="009230B7" w:rsidRPr="00127A49">
        <w:rPr>
          <w:rFonts w:cs="Arial"/>
          <w:sz w:val="24"/>
          <w:szCs w:val="28"/>
        </w:rPr>
        <w:t>efinition of unconscious bias</w:t>
      </w:r>
    </w:p>
    <w:p w14:paraId="5D8FD58F" w14:textId="0A618DEA" w:rsidR="009230B7" w:rsidRPr="00127A49" w:rsidRDefault="00DE4C3A" w:rsidP="002C032C">
      <w:pPr>
        <w:pStyle w:val="ListParagraph"/>
        <w:numPr>
          <w:ilvl w:val="0"/>
          <w:numId w:val="63"/>
        </w:numPr>
        <w:rPr>
          <w:rFonts w:cs="Arial"/>
          <w:sz w:val="24"/>
          <w:szCs w:val="28"/>
        </w:rPr>
      </w:pPr>
      <w:r w:rsidRPr="00127A49">
        <w:rPr>
          <w:rFonts w:cs="Arial"/>
          <w:sz w:val="24"/>
          <w:szCs w:val="28"/>
        </w:rPr>
        <w:t>e</w:t>
      </w:r>
      <w:r w:rsidR="009230B7" w:rsidRPr="00127A49">
        <w:rPr>
          <w:rFonts w:cs="Arial"/>
          <w:sz w:val="24"/>
          <w:szCs w:val="28"/>
        </w:rPr>
        <w:t>xamples of unconscious bias</w:t>
      </w:r>
    </w:p>
    <w:p w14:paraId="7200AA95" w14:textId="4450A66E" w:rsidR="009230B7" w:rsidRPr="00127A49" w:rsidRDefault="00696DEE" w:rsidP="002C032C">
      <w:pPr>
        <w:pStyle w:val="ListParagraph"/>
        <w:numPr>
          <w:ilvl w:val="0"/>
          <w:numId w:val="63"/>
        </w:numPr>
        <w:rPr>
          <w:rFonts w:cs="Arial"/>
          <w:sz w:val="24"/>
          <w:szCs w:val="28"/>
        </w:rPr>
      </w:pPr>
      <w:r w:rsidRPr="00127A49">
        <w:rPr>
          <w:rFonts w:cs="Arial"/>
          <w:b/>
          <w:bCs/>
          <w:sz w:val="24"/>
          <w:szCs w:val="28"/>
        </w:rPr>
        <w:t>a</w:t>
      </w:r>
      <w:r w:rsidR="009230B7" w:rsidRPr="00127A49">
        <w:rPr>
          <w:rFonts w:cs="Arial"/>
          <w:b/>
          <w:bCs/>
          <w:sz w:val="24"/>
          <w:szCs w:val="28"/>
        </w:rPr>
        <w:t xml:space="preserve">pplied </w:t>
      </w:r>
      <w:r w:rsidR="009230B7" w:rsidRPr="00127A49">
        <w:rPr>
          <w:rFonts w:cs="Arial"/>
          <w:sz w:val="24"/>
          <w:szCs w:val="28"/>
        </w:rPr>
        <w:t>– ageism, stereotyping physical ability levels</w:t>
      </w:r>
    </w:p>
    <w:p w14:paraId="1E9D1BF4" w14:textId="77777777" w:rsidR="009230B7" w:rsidRPr="00DA70B0" w:rsidRDefault="009230B7" w:rsidP="009230B7">
      <w:pPr>
        <w:rPr>
          <w:rFonts w:cs="Arial"/>
        </w:rPr>
      </w:pPr>
    </w:p>
    <w:p w14:paraId="0C462301" w14:textId="77777777" w:rsidR="009230B7" w:rsidRPr="00DA70B0" w:rsidRDefault="009230B7" w:rsidP="009230B7">
      <w:pPr>
        <w:rPr>
          <w:rFonts w:cs="Arial"/>
          <w:b/>
          <w:bCs/>
        </w:rPr>
      </w:pPr>
      <w:r w:rsidRPr="00DA70B0">
        <w:rPr>
          <w:rFonts w:cs="Arial"/>
          <w:b/>
          <w:bCs/>
        </w:rPr>
        <w:t>Model answer</w:t>
      </w:r>
    </w:p>
    <w:p w14:paraId="60A8663F" w14:textId="4EEC07B5" w:rsidR="009230B7" w:rsidRPr="00696DEE" w:rsidRDefault="009230B7" w:rsidP="009230B7">
      <w:pPr>
        <w:rPr>
          <w:rFonts w:cs="Arial"/>
        </w:rPr>
      </w:pPr>
      <w:r w:rsidRPr="00696DEE">
        <w:rPr>
          <w:rFonts w:cs="Arial"/>
        </w:rPr>
        <w:t xml:space="preserve">To prevent </w:t>
      </w:r>
      <w:r w:rsidRPr="00580E1E">
        <w:rPr>
          <w:rFonts w:cs="Arial"/>
        </w:rPr>
        <w:t>age bias</w:t>
      </w:r>
      <w:r w:rsidRPr="00696DEE">
        <w:rPr>
          <w:rFonts w:cs="Arial"/>
        </w:rPr>
        <w:t xml:space="preserve">, it is important to train team members to understand the issues related to age bias and address the </w:t>
      </w:r>
      <w:r w:rsidRPr="00580E1E">
        <w:rPr>
          <w:rFonts w:cs="Arial"/>
        </w:rPr>
        <w:t>misconceptions associated with workers of different ages</w:t>
      </w:r>
      <w:r w:rsidRPr="00696DEE">
        <w:rPr>
          <w:rFonts w:cs="Arial"/>
        </w:rPr>
        <w:t xml:space="preserve">. Older people </w:t>
      </w:r>
      <w:r w:rsidR="00CA5960">
        <w:rPr>
          <w:rFonts w:cs="Arial"/>
        </w:rPr>
        <w:t>may</w:t>
      </w:r>
      <w:r w:rsidRPr="00696DEE">
        <w:rPr>
          <w:rFonts w:cs="Arial"/>
        </w:rPr>
        <w:t xml:space="preserve"> be </w:t>
      </w:r>
      <w:r w:rsidRPr="00580E1E">
        <w:rPr>
          <w:rFonts w:cs="Arial"/>
        </w:rPr>
        <w:t>stereotyped as</w:t>
      </w:r>
      <w:r w:rsidR="00DE4C3A" w:rsidRPr="00580E1E">
        <w:rPr>
          <w:rFonts w:cs="Arial"/>
        </w:rPr>
        <w:t xml:space="preserve"> being</w:t>
      </w:r>
      <w:r w:rsidRPr="00580E1E">
        <w:rPr>
          <w:rFonts w:cs="Arial"/>
        </w:rPr>
        <w:t xml:space="preserve"> slow and lacking energy</w:t>
      </w:r>
      <w:r w:rsidRPr="00696DEE">
        <w:rPr>
          <w:rFonts w:cs="Arial"/>
        </w:rPr>
        <w:t xml:space="preserve">. </w:t>
      </w:r>
      <w:r w:rsidR="00DE4C3A" w:rsidRPr="00696DEE">
        <w:rPr>
          <w:rFonts w:cs="Arial"/>
        </w:rPr>
        <w:t>Y</w:t>
      </w:r>
      <w:r w:rsidRPr="00696DEE">
        <w:rPr>
          <w:rFonts w:cs="Arial"/>
        </w:rPr>
        <w:t xml:space="preserve">ounger people </w:t>
      </w:r>
      <w:r w:rsidR="00CA5960">
        <w:rPr>
          <w:rFonts w:cs="Arial"/>
        </w:rPr>
        <w:t>may</w:t>
      </w:r>
      <w:r w:rsidR="00DE4C3A" w:rsidRPr="00696DEE">
        <w:rPr>
          <w:rFonts w:cs="Arial"/>
        </w:rPr>
        <w:t xml:space="preserve"> also be</w:t>
      </w:r>
      <w:r w:rsidRPr="00696DEE">
        <w:rPr>
          <w:rFonts w:cs="Arial"/>
        </w:rPr>
        <w:t xml:space="preserve"> misjudged</w:t>
      </w:r>
      <w:r w:rsidR="00DE4C3A" w:rsidRPr="00696DEE">
        <w:rPr>
          <w:rFonts w:cs="Arial"/>
        </w:rPr>
        <w:t>, for example,</w:t>
      </w:r>
      <w:r w:rsidRPr="00696DEE">
        <w:rPr>
          <w:rFonts w:cs="Arial"/>
        </w:rPr>
        <w:t xml:space="preserve"> </w:t>
      </w:r>
      <w:r w:rsidR="00CA5960">
        <w:rPr>
          <w:rFonts w:cs="Arial"/>
        </w:rPr>
        <w:t>by being</w:t>
      </w:r>
      <w:r w:rsidR="00DE4C3A" w:rsidRPr="00696DEE">
        <w:rPr>
          <w:rFonts w:cs="Arial"/>
        </w:rPr>
        <w:t xml:space="preserve"> </w:t>
      </w:r>
      <w:r w:rsidRPr="00580E1E">
        <w:rPr>
          <w:rFonts w:cs="Arial"/>
        </w:rPr>
        <w:t>perceive</w:t>
      </w:r>
      <w:r w:rsidR="00CA5960">
        <w:rPr>
          <w:rFonts w:cs="Arial"/>
        </w:rPr>
        <w:t>d</w:t>
      </w:r>
      <w:r w:rsidRPr="00580E1E">
        <w:rPr>
          <w:rFonts w:cs="Arial"/>
        </w:rPr>
        <w:t xml:space="preserve"> as lacking experience.</w:t>
      </w:r>
      <w:r w:rsidRPr="00696DEE">
        <w:rPr>
          <w:rFonts w:cs="Arial"/>
        </w:rPr>
        <w:t xml:space="preserve"> Exploring the concept of unconscious bias and</w:t>
      </w:r>
      <w:r w:rsidR="00DE4C3A" w:rsidRPr="00696DEE">
        <w:rPr>
          <w:rFonts w:cs="Arial"/>
        </w:rPr>
        <w:t xml:space="preserve"> considering</w:t>
      </w:r>
      <w:r w:rsidRPr="00696DEE">
        <w:rPr>
          <w:rFonts w:cs="Arial"/>
        </w:rPr>
        <w:t xml:space="preserve"> examples through training enables team members to be aware of the </w:t>
      </w:r>
      <w:r w:rsidRPr="00580E1E">
        <w:rPr>
          <w:rFonts w:cs="Arial"/>
        </w:rPr>
        <w:t>potential for its use and</w:t>
      </w:r>
      <w:r w:rsidR="00DE4C3A" w:rsidRPr="00580E1E">
        <w:rPr>
          <w:rFonts w:cs="Arial"/>
        </w:rPr>
        <w:t xml:space="preserve"> to develop</w:t>
      </w:r>
      <w:r w:rsidRPr="00580E1E">
        <w:rPr>
          <w:rFonts w:cs="Arial"/>
        </w:rPr>
        <w:t xml:space="preserve"> avoidance techniques</w:t>
      </w:r>
      <w:r w:rsidRPr="00696DEE">
        <w:rPr>
          <w:rFonts w:cs="Arial"/>
        </w:rPr>
        <w:t>.</w:t>
      </w:r>
    </w:p>
    <w:p w14:paraId="37677640" w14:textId="77777777" w:rsidR="009230B7" w:rsidRPr="00696DEE" w:rsidRDefault="009230B7" w:rsidP="009230B7">
      <w:pPr>
        <w:rPr>
          <w:rFonts w:cs="Arial"/>
        </w:rPr>
      </w:pPr>
      <w:r w:rsidRPr="00696DEE">
        <w:rPr>
          <w:rFonts w:cs="Arial"/>
          <w:lang w:eastAsia="en-GB"/>
        </w:rPr>
        <w:br w:type="page"/>
      </w:r>
    </w:p>
    <w:p w14:paraId="3822DAD0" w14:textId="77777777" w:rsidR="00F30AEB" w:rsidRPr="00DA70B0" w:rsidRDefault="00F30AEB" w:rsidP="00F30AEB">
      <w:pPr>
        <w:rPr>
          <w:rFonts w:cs="Arial"/>
          <w:b/>
          <w:bCs/>
        </w:rPr>
      </w:pPr>
      <w:r w:rsidRPr="00DA70B0">
        <w:rPr>
          <w:rFonts w:cs="Arial"/>
          <w:b/>
          <w:bCs/>
        </w:rPr>
        <w:lastRenderedPageBreak/>
        <w:t>Targeted content</w:t>
      </w:r>
    </w:p>
    <w:p w14:paraId="2C313036" w14:textId="4FF08B43" w:rsidR="00F30AEB" w:rsidRPr="00DA70B0" w:rsidRDefault="00F30AEB" w:rsidP="00F30AEB">
      <w:pPr>
        <w:rPr>
          <w:rFonts w:eastAsia="Arial" w:cs="Arial"/>
        </w:rPr>
      </w:pPr>
      <w:r w:rsidRPr="00DA70B0">
        <w:rPr>
          <w:rFonts w:eastAsia="Arial" w:cs="Arial"/>
        </w:rPr>
        <w:t>7.2 The importance of self-management approaches</w:t>
      </w:r>
    </w:p>
    <w:p w14:paraId="76134881" w14:textId="77777777" w:rsidR="00F30AEB" w:rsidRPr="00DA70B0" w:rsidRDefault="00F30AEB" w:rsidP="00F30AEB">
      <w:pPr>
        <w:rPr>
          <w:rFonts w:cs="Arial"/>
        </w:rPr>
      </w:pPr>
    </w:p>
    <w:p w14:paraId="5CD1623D" w14:textId="65DA2B5D" w:rsidR="00F30AEB" w:rsidRPr="00DA70B0" w:rsidRDefault="00F30AEB" w:rsidP="00F30AEB">
      <w:pPr>
        <w:rPr>
          <w:rFonts w:cs="Arial"/>
          <w:b/>
          <w:bCs/>
        </w:rPr>
      </w:pPr>
      <w:r w:rsidRPr="00DA70B0">
        <w:rPr>
          <w:rFonts w:cs="Arial"/>
          <w:b/>
          <w:bCs/>
        </w:rPr>
        <w:t>Question</w:t>
      </w:r>
    </w:p>
    <w:p w14:paraId="67B2B538" w14:textId="5C46749D" w:rsidR="00F30AEB" w:rsidRPr="00DA70B0" w:rsidRDefault="00DE4C3A" w:rsidP="00F30AEB">
      <w:pPr>
        <w:spacing w:line="256" w:lineRule="auto"/>
        <w:rPr>
          <w:rFonts w:cs="Arial"/>
        </w:rPr>
      </w:pPr>
      <w:r>
        <w:rPr>
          <w:rFonts w:cs="Arial"/>
        </w:rPr>
        <w:t>One</w:t>
      </w:r>
      <w:r w:rsidRPr="00DA70B0">
        <w:rPr>
          <w:rFonts w:cs="Arial"/>
        </w:rPr>
        <w:t xml:space="preserve"> </w:t>
      </w:r>
      <w:r w:rsidR="00F30AEB" w:rsidRPr="00DA70B0">
        <w:rPr>
          <w:rFonts w:cs="Arial"/>
        </w:rPr>
        <w:t xml:space="preserve">team member aged 55 and </w:t>
      </w:r>
      <w:r>
        <w:rPr>
          <w:rFonts w:cs="Arial"/>
        </w:rPr>
        <w:t>another</w:t>
      </w:r>
      <w:r w:rsidR="00F30AEB" w:rsidRPr="00DA70B0">
        <w:rPr>
          <w:rFonts w:cs="Arial"/>
        </w:rPr>
        <w:t xml:space="preserve"> aged 25 are setting up a meeting room. The set</w:t>
      </w:r>
      <w:r w:rsidR="002C4362">
        <w:rPr>
          <w:rFonts w:cs="Arial"/>
        </w:rPr>
        <w:t>-</w:t>
      </w:r>
      <w:r w:rsidR="00F30AEB" w:rsidRPr="00DA70B0">
        <w:rPr>
          <w:rFonts w:cs="Arial"/>
        </w:rPr>
        <w:t xml:space="preserve">up requires some elements of manual labour. </w:t>
      </w:r>
    </w:p>
    <w:p w14:paraId="4DDF173C" w14:textId="77777777" w:rsidR="00F30AEB" w:rsidRPr="00DA70B0" w:rsidRDefault="00F30AEB" w:rsidP="00F30AEB">
      <w:pPr>
        <w:spacing w:line="256" w:lineRule="auto"/>
        <w:rPr>
          <w:rFonts w:cs="Arial"/>
        </w:rPr>
      </w:pPr>
    </w:p>
    <w:p w14:paraId="028B363D" w14:textId="15F496A3" w:rsidR="00F30AEB" w:rsidRPr="00DA70B0" w:rsidRDefault="00F30AEB" w:rsidP="00F30AEB">
      <w:pPr>
        <w:spacing w:line="256" w:lineRule="auto"/>
        <w:rPr>
          <w:rFonts w:cs="Arial"/>
        </w:rPr>
      </w:pPr>
      <w:r>
        <w:rPr>
          <w:rFonts w:cs="Arial"/>
        </w:rPr>
        <w:t>Describe</w:t>
      </w:r>
      <w:r w:rsidRPr="00D30210">
        <w:rPr>
          <w:rFonts w:cs="Arial"/>
          <w:b/>
          <w:bCs/>
        </w:rPr>
        <w:t xml:space="preserve"> one</w:t>
      </w:r>
      <w:r w:rsidRPr="00DA70B0">
        <w:rPr>
          <w:rFonts w:cs="Arial"/>
        </w:rPr>
        <w:t xml:space="preserve"> example of unconscious bias that could </w:t>
      </w:r>
      <w:r w:rsidR="00DE4C3A">
        <w:rPr>
          <w:rFonts w:cs="Arial"/>
        </w:rPr>
        <w:t>occur</w:t>
      </w:r>
      <w:r w:rsidRPr="00DA70B0">
        <w:rPr>
          <w:rFonts w:cs="Arial"/>
        </w:rPr>
        <w:t xml:space="preserve"> in this scenario.  </w:t>
      </w:r>
    </w:p>
    <w:p w14:paraId="31AC62AE" w14:textId="77777777" w:rsidR="00F30AEB" w:rsidRPr="00DA70B0" w:rsidRDefault="00F30AEB" w:rsidP="00F30AEB">
      <w:pPr>
        <w:rPr>
          <w:rFonts w:cs="Arial"/>
        </w:rPr>
      </w:pPr>
    </w:p>
    <w:p w14:paraId="3D52809C" w14:textId="77777777" w:rsidR="00F30AEB" w:rsidRPr="00DA70B0" w:rsidRDefault="00F30AEB" w:rsidP="00F30AEB">
      <w:pPr>
        <w:rPr>
          <w:rFonts w:cs="Arial"/>
          <w:b/>
          <w:bCs/>
        </w:rPr>
      </w:pPr>
      <w:r w:rsidRPr="00DA70B0">
        <w:rPr>
          <w:rFonts w:cs="Arial"/>
          <w:b/>
          <w:bCs/>
        </w:rPr>
        <w:t xml:space="preserve">Indicative content </w:t>
      </w:r>
    </w:p>
    <w:p w14:paraId="211CB186" w14:textId="234599E8" w:rsidR="00F30AEB" w:rsidRPr="00D43B3A" w:rsidRDefault="00DE4C3A" w:rsidP="002C032C">
      <w:pPr>
        <w:pStyle w:val="ListParagraph"/>
        <w:numPr>
          <w:ilvl w:val="0"/>
          <w:numId w:val="59"/>
        </w:numPr>
        <w:rPr>
          <w:rFonts w:cs="Arial"/>
          <w:sz w:val="24"/>
          <w:szCs w:val="28"/>
        </w:rPr>
      </w:pPr>
      <w:r w:rsidRPr="00D43B3A">
        <w:rPr>
          <w:rFonts w:cs="Arial"/>
          <w:sz w:val="24"/>
          <w:szCs w:val="28"/>
        </w:rPr>
        <w:t>d</w:t>
      </w:r>
      <w:r w:rsidR="00F30AEB" w:rsidRPr="00D43B3A">
        <w:rPr>
          <w:rFonts w:cs="Arial"/>
          <w:sz w:val="24"/>
          <w:szCs w:val="28"/>
        </w:rPr>
        <w:t>efinition of unconscious bias</w:t>
      </w:r>
    </w:p>
    <w:p w14:paraId="64D314C7" w14:textId="7908BA6A" w:rsidR="00F30AEB" w:rsidRPr="00D43B3A" w:rsidRDefault="00DE4C3A" w:rsidP="002C032C">
      <w:pPr>
        <w:pStyle w:val="ListParagraph"/>
        <w:numPr>
          <w:ilvl w:val="0"/>
          <w:numId w:val="59"/>
        </w:numPr>
        <w:rPr>
          <w:rFonts w:cs="Arial"/>
          <w:sz w:val="24"/>
          <w:szCs w:val="28"/>
        </w:rPr>
      </w:pPr>
      <w:r w:rsidRPr="00D43B3A">
        <w:rPr>
          <w:rFonts w:cs="Arial"/>
          <w:sz w:val="24"/>
          <w:szCs w:val="28"/>
        </w:rPr>
        <w:t>a</w:t>
      </w:r>
      <w:r w:rsidR="00F30AEB" w:rsidRPr="00D43B3A">
        <w:rPr>
          <w:rFonts w:cs="Arial"/>
          <w:sz w:val="24"/>
          <w:szCs w:val="28"/>
        </w:rPr>
        <w:t>geism</w:t>
      </w:r>
    </w:p>
    <w:p w14:paraId="10D111DA" w14:textId="333A48D6" w:rsidR="00F30AEB" w:rsidRPr="00D43B3A" w:rsidRDefault="00DE4C3A" w:rsidP="002C032C">
      <w:pPr>
        <w:pStyle w:val="ListParagraph"/>
        <w:numPr>
          <w:ilvl w:val="0"/>
          <w:numId w:val="59"/>
        </w:numPr>
        <w:rPr>
          <w:rFonts w:cs="Arial"/>
          <w:sz w:val="24"/>
          <w:szCs w:val="28"/>
        </w:rPr>
      </w:pPr>
      <w:r w:rsidRPr="00D43B3A">
        <w:rPr>
          <w:rFonts w:cs="Arial"/>
          <w:b/>
          <w:bCs/>
          <w:sz w:val="24"/>
          <w:szCs w:val="28"/>
        </w:rPr>
        <w:t>a</w:t>
      </w:r>
      <w:r w:rsidR="00F30AEB" w:rsidRPr="00D43B3A">
        <w:rPr>
          <w:rFonts w:cs="Arial"/>
          <w:b/>
          <w:bCs/>
          <w:sz w:val="24"/>
          <w:szCs w:val="28"/>
        </w:rPr>
        <w:t>pplied</w:t>
      </w:r>
      <w:r w:rsidR="00F30AEB" w:rsidRPr="00D43B3A">
        <w:rPr>
          <w:rFonts w:cs="Arial"/>
          <w:sz w:val="24"/>
          <w:szCs w:val="28"/>
        </w:rPr>
        <w:t xml:space="preserve"> – specific examples relate to younger and older people, physical activity</w:t>
      </w:r>
    </w:p>
    <w:p w14:paraId="3FA69FD4" w14:textId="77777777" w:rsidR="00F30AEB" w:rsidRPr="00DA70B0" w:rsidRDefault="00F30AEB" w:rsidP="00F30AEB">
      <w:pPr>
        <w:rPr>
          <w:rFonts w:cs="Arial"/>
        </w:rPr>
      </w:pPr>
    </w:p>
    <w:p w14:paraId="764E545D" w14:textId="77777777" w:rsidR="00F30AEB" w:rsidRPr="00DA70B0" w:rsidRDefault="00F30AEB" w:rsidP="00F30AEB">
      <w:pPr>
        <w:rPr>
          <w:rFonts w:cs="Arial"/>
          <w:b/>
          <w:bCs/>
        </w:rPr>
      </w:pPr>
      <w:r w:rsidRPr="00DA70B0">
        <w:rPr>
          <w:rFonts w:cs="Arial"/>
          <w:b/>
          <w:bCs/>
        </w:rPr>
        <w:t>Model answer</w:t>
      </w:r>
    </w:p>
    <w:p w14:paraId="7C06981E" w14:textId="1D524C07" w:rsidR="00F30AEB" w:rsidRPr="00580E1E" w:rsidRDefault="00F30AEB" w:rsidP="00F30AEB">
      <w:pPr>
        <w:rPr>
          <w:rFonts w:cs="Arial"/>
        </w:rPr>
      </w:pPr>
      <w:r w:rsidRPr="00696DEE">
        <w:rPr>
          <w:rFonts w:cs="Arial"/>
        </w:rPr>
        <w:t xml:space="preserve">One example of unconscious bias </w:t>
      </w:r>
      <w:r w:rsidR="00DE4C3A" w:rsidRPr="00696DEE">
        <w:rPr>
          <w:rFonts w:cs="Arial"/>
        </w:rPr>
        <w:t xml:space="preserve">would be </w:t>
      </w:r>
      <w:r w:rsidRPr="00696DEE">
        <w:rPr>
          <w:rFonts w:cs="Arial"/>
        </w:rPr>
        <w:t xml:space="preserve">the </w:t>
      </w:r>
      <w:r w:rsidRPr="00580E1E">
        <w:rPr>
          <w:rFonts w:cs="Arial"/>
        </w:rPr>
        <w:t>younger people in the team forming their own group</w:t>
      </w:r>
      <w:r w:rsidRPr="00696DEE">
        <w:rPr>
          <w:rFonts w:cs="Arial"/>
        </w:rPr>
        <w:t xml:space="preserve"> and the </w:t>
      </w:r>
      <w:r w:rsidRPr="00580E1E">
        <w:rPr>
          <w:rFonts w:cs="Arial"/>
        </w:rPr>
        <w:t>older people forming a separate group.</w:t>
      </w:r>
    </w:p>
    <w:p w14:paraId="2406B4DB" w14:textId="77777777" w:rsidR="00F30AEB" w:rsidRDefault="00F30AEB" w:rsidP="00F30AEB">
      <w:pPr>
        <w:rPr>
          <w:rFonts w:cs="Arial"/>
          <w:lang w:eastAsia="en-GB"/>
        </w:rPr>
      </w:pPr>
      <w:r>
        <w:rPr>
          <w:rFonts w:cs="Arial"/>
          <w:lang w:eastAsia="en-GB"/>
        </w:rPr>
        <w:br w:type="page"/>
      </w:r>
    </w:p>
    <w:p w14:paraId="5BEE26C1" w14:textId="77777777" w:rsidR="00F30AEB" w:rsidRPr="00DA70B0" w:rsidRDefault="00F30AEB" w:rsidP="00F30AEB">
      <w:pPr>
        <w:rPr>
          <w:rFonts w:cs="Arial"/>
          <w:b/>
          <w:bCs/>
        </w:rPr>
      </w:pPr>
      <w:r w:rsidRPr="00DA70B0">
        <w:rPr>
          <w:rFonts w:cs="Arial"/>
          <w:b/>
          <w:bCs/>
        </w:rPr>
        <w:lastRenderedPageBreak/>
        <w:t>Targeted content</w:t>
      </w:r>
    </w:p>
    <w:p w14:paraId="5A519141" w14:textId="793B6934" w:rsidR="00F30AEB" w:rsidRPr="00DA70B0" w:rsidRDefault="00F30AEB" w:rsidP="00F30AEB">
      <w:pPr>
        <w:rPr>
          <w:rFonts w:cs="Arial"/>
        </w:rPr>
      </w:pPr>
      <w:r w:rsidRPr="00DA70B0">
        <w:rPr>
          <w:rFonts w:cs="Arial"/>
        </w:rPr>
        <w:t>7.2 The importance of self-management approaches</w:t>
      </w:r>
    </w:p>
    <w:p w14:paraId="063E4DF9" w14:textId="77777777" w:rsidR="00F30AEB" w:rsidRPr="00DA70B0" w:rsidRDefault="00F30AEB" w:rsidP="00F30AEB">
      <w:pPr>
        <w:rPr>
          <w:rFonts w:cs="Arial"/>
        </w:rPr>
      </w:pPr>
    </w:p>
    <w:p w14:paraId="1F41F764" w14:textId="7E0C6285" w:rsidR="00F30AEB" w:rsidRPr="00DA70B0" w:rsidRDefault="00F30AEB" w:rsidP="00F30AEB">
      <w:pPr>
        <w:rPr>
          <w:rFonts w:cs="Arial"/>
          <w:b/>
          <w:bCs/>
        </w:rPr>
      </w:pPr>
      <w:r w:rsidRPr="00DA70B0">
        <w:rPr>
          <w:rFonts w:cs="Arial"/>
          <w:b/>
          <w:bCs/>
        </w:rPr>
        <w:t>Question</w:t>
      </w:r>
    </w:p>
    <w:p w14:paraId="40BC7811" w14:textId="6CD5D333" w:rsidR="00F30AEB" w:rsidRDefault="00F30AEB" w:rsidP="00F30AEB">
      <w:pPr>
        <w:rPr>
          <w:rFonts w:cs="Arial"/>
        </w:rPr>
      </w:pPr>
      <w:r w:rsidRPr="00DA70B0">
        <w:rPr>
          <w:rFonts w:cs="Arial"/>
        </w:rPr>
        <w:t>A hair stylist at a city</w:t>
      </w:r>
      <w:r w:rsidR="00495D75">
        <w:rPr>
          <w:rFonts w:cs="Arial"/>
        </w:rPr>
        <w:t>-</w:t>
      </w:r>
      <w:r w:rsidRPr="00DA70B0">
        <w:rPr>
          <w:rFonts w:cs="Arial"/>
        </w:rPr>
        <w:t xml:space="preserve">based hair salon is </w:t>
      </w:r>
      <w:r w:rsidR="00495D75">
        <w:rPr>
          <w:rFonts w:cs="Arial"/>
        </w:rPr>
        <w:t xml:space="preserve">spending </w:t>
      </w:r>
      <w:r w:rsidRPr="00DA70B0">
        <w:rPr>
          <w:rFonts w:cs="Arial"/>
        </w:rPr>
        <w:t>more tha</w:t>
      </w:r>
      <w:r w:rsidR="002C4362">
        <w:rPr>
          <w:rFonts w:cs="Arial"/>
        </w:rPr>
        <w:t>n</w:t>
      </w:r>
      <w:r w:rsidRPr="00DA70B0">
        <w:rPr>
          <w:rFonts w:cs="Arial"/>
        </w:rPr>
        <w:t xml:space="preserve"> the allotted time with their clients</w:t>
      </w:r>
      <w:r>
        <w:rPr>
          <w:rFonts w:cs="Arial"/>
        </w:rPr>
        <w:t xml:space="preserve">. </w:t>
      </w:r>
    </w:p>
    <w:p w14:paraId="1956FB9F" w14:textId="77777777" w:rsidR="00F30AEB" w:rsidRDefault="00F30AEB" w:rsidP="00F30AEB">
      <w:pPr>
        <w:rPr>
          <w:rFonts w:cs="Arial"/>
        </w:rPr>
      </w:pPr>
    </w:p>
    <w:p w14:paraId="38FFB544" w14:textId="3C76DB9D" w:rsidR="00F30AEB" w:rsidRPr="00DA70B0" w:rsidRDefault="00495D75" w:rsidP="00F30AEB">
      <w:pPr>
        <w:rPr>
          <w:rFonts w:cs="Arial"/>
        </w:rPr>
      </w:pPr>
      <w:r>
        <w:rPr>
          <w:rFonts w:cs="Arial"/>
        </w:rPr>
        <w:t xml:space="preserve">Discuss </w:t>
      </w:r>
      <w:r w:rsidR="00F30AEB">
        <w:rPr>
          <w:rFonts w:cs="Arial"/>
        </w:rPr>
        <w:t xml:space="preserve">the impact of their </w:t>
      </w:r>
      <w:r>
        <w:rPr>
          <w:rFonts w:cs="Arial"/>
        </w:rPr>
        <w:t xml:space="preserve">poor </w:t>
      </w:r>
      <w:r w:rsidR="00F30AEB">
        <w:rPr>
          <w:rFonts w:cs="Arial"/>
        </w:rPr>
        <w:t>time</w:t>
      </w:r>
      <w:r>
        <w:rPr>
          <w:rFonts w:cs="Arial"/>
        </w:rPr>
        <w:t>-</w:t>
      </w:r>
      <w:r w:rsidR="00F30AEB">
        <w:rPr>
          <w:rFonts w:cs="Arial"/>
        </w:rPr>
        <w:t>management skills.</w:t>
      </w:r>
    </w:p>
    <w:p w14:paraId="44D9B583" w14:textId="77777777" w:rsidR="00F30AEB" w:rsidRPr="00DA70B0" w:rsidRDefault="00F30AEB" w:rsidP="00F30AEB">
      <w:pPr>
        <w:rPr>
          <w:rFonts w:cs="Arial"/>
        </w:rPr>
      </w:pPr>
    </w:p>
    <w:p w14:paraId="6F154B30" w14:textId="77777777" w:rsidR="00F30AEB" w:rsidRPr="00DA70B0" w:rsidRDefault="00F30AEB" w:rsidP="00F30AEB">
      <w:pPr>
        <w:rPr>
          <w:rFonts w:cs="Arial"/>
          <w:b/>
          <w:bCs/>
        </w:rPr>
      </w:pPr>
      <w:r w:rsidRPr="00DA70B0">
        <w:rPr>
          <w:rFonts w:cs="Arial"/>
          <w:b/>
          <w:bCs/>
        </w:rPr>
        <w:t xml:space="preserve">Indicative content </w:t>
      </w:r>
    </w:p>
    <w:p w14:paraId="1EF26028" w14:textId="6F4B0F52" w:rsidR="00F30AEB" w:rsidRPr="008D4C37" w:rsidRDefault="00495D75" w:rsidP="002C032C">
      <w:pPr>
        <w:pStyle w:val="ListParagraph"/>
        <w:numPr>
          <w:ilvl w:val="0"/>
          <w:numId w:val="55"/>
        </w:numPr>
        <w:rPr>
          <w:rFonts w:cs="Arial"/>
          <w:sz w:val="24"/>
          <w:szCs w:val="28"/>
        </w:rPr>
      </w:pPr>
      <w:r w:rsidRPr="008D4C37">
        <w:rPr>
          <w:rFonts w:cs="Arial"/>
          <w:sz w:val="24"/>
          <w:szCs w:val="28"/>
        </w:rPr>
        <w:t>d</w:t>
      </w:r>
      <w:r w:rsidR="00F30AEB" w:rsidRPr="008D4C37">
        <w:rPr>
          <w:rFonts w:cs="Arial"/>
          <w:sz w:val="24"/>
          <w:szCs w:val="28"/>
        </w:rPr>
        <w:t>efinition of time management</w:t>
      </w:r>
    </w:p>
    <w:p w14:paraId="535FB1C7" w14:textId="36D3EE9A" w:rsidR="00F30AEB" w:rsidRPr="008D4C37" w:rsidRDefault="00495D75" w:rsidP="002C032C">
      <w:pPr>
        <w:pStyle w:val="ListParagraph"/>
        <w:numPr>
          <w:ilvl w:val="0"/>
          <w:numId w:val="55"/>
        </w:numPr>
        <w:rPr>
          <w:rFonts w:cs="Arial"/>
          <w:sz w:val="24"/>
          <w:szCs w:val="28"/>
        </w:rPr>
      </w:pPr>
      <w:r w:rsidRPr="008D4C37">
        <w:rPr>
          <w:rFonts w:cs="Arial"/>
          <w:sz w:val="24"/>
          <w:szCs w:val="28"/>
        </w:rPr>
        <w:t>t</w:t>
      </w:r>
      <w:r w:rsidR="00F30AEB" w:rsidRPr="008D4C37">
        <w:rPr>
          <w:rFonts w:cs="Arial"/>
          <w:sz w:val="24"/>
          <w:szCs w:val="28"/>
        </w:rPr>
        <w:t>ime</w:t>
      </w:r>
      <w:r>
        <w:rPr>
          <w:rFonts w:cs="Arial"/>
          <w:sz w:val="24"/>
          <w:szCs w:val="28"/>
        </w:rPr>
        <w:t>-</w:t>
      </w:r>
      <w:r w:rsidR="00F30AEB" w:rsidRPr="008D4C37">
        <w:rPr>
          <w:rFonts w:cs="Arial"/>
          <w:sz w:val="24"/>
          <w:szCs w:val="28"/>
        </w:rPr>
        <w:t>management techniques</w:t>
      </w:r>
    </w:p>
    <w:p w14:paraId="1933F191" w14:textId="7B75583E" w:rsidR="00F30AEB" w:rsidRPr="008D4C37" w:rsidRDefault="00495D75" w:rsidP="002C032C">
      <w:pPr>
        <w:pStyle w:val="ListParagraph"/>
        <w:numPr>
          <w:ilvl w:val="0"/>
          <w:numId w:val="55"/>
        </w:numPr>
        <w:rPr>
          <w:rFonts w:cs="Arial"/>
          <w:sz w:val="24"/>
          <w:szCs w:val="28"/>
        </w:rPr>
      </w:pPr>
      <w:r w:rsidRPr="008D4C37">
        <w:rPr>
          <w:rFonts w:cs="Arial"/>
          <w:b/>
          <w:bCs/>
          <w:sz w:val="24"/>
          <w:szCs w:val="28"/>
        </w:rPr>
        <w:t>a</w:t>
      </w:r>
      <w:r w:rsidR="00F30AEB" w:rsidRPr="008D4C37">
        <w:rPr>
          <w:rFonts w:cs="Arial"/>
          <w:b/>
          <w:bCs/>
          <w:sz w:val="24"/>
          <w:szCs w:val="28"/>
        </w:rPr>
        <w:t xml:space="preserve">pplied </w:t>
      </w:r>
      <w:r w:rsidR="00F30AEB" w:rsidRPr="008D4C37">
        <w:rPr>
          <w:rFonts w:cs="Arial"/>
          <w:sz w:val="24"/>
          <w:szCs w:val="28"/>
        </w:rPr>
        <w:t>– impacts on salon, customers, stylist</w:t>
      </w:r>
    </w:p>
    <w:p w14:paraId="78C70C15" w14:textId="77777777" w:rsidR="00F30AEB" w:rsidRDefault="00F30AEB" w:rsidP="00F30AEB">
      <w:pPr>
        <w:rPr>
          <w:rFonts w:cs="Arial"/>
        </w:rPr>
      </w:pPr>
    </w:p>
    <w:p w14:paraId="07277B9E" w14:textId="77777777" w:rsidR="00F30AEB" w:rsidRPr="00DA70B0" w:rsidRDefault="00F30AEB" w:rsidP="00F30AEB">
      <w:pPr>
        <w:rPr>
          <w:rFonts w:cs="Arial"/>
          <w:b/>
          <w:bCs/>
        </w:rPr>
      </w:pPr>
      <w:r w:rsidRPr="00DA70B0">
        <w:rPr>
          <w:rFonts w:cs="Arial"/>
          <w:b/>
          <w:bCs/>
        </w:rPr>
        <w:t>Model answer</w:t>
      </w:r>
    </w:p>
    <w:p w14:paraId="64CA692F" w14:textId="5F2F161E" w:rsidR="00F30AEB" w:rsidRPr="00580E1E" w:rsidRDefault="00F30AEB" w:rsidP="00F30AEB">
      <w:pPr>
        <w:rPr>
          <w:rFonts w:cs="Arial"/>
        </w:rPr>
      </w:pPr>
      <w:r w:rsidRPr="00696DEE">
        <w:rPr>
          <w:rFonts w:cs="Arial"/>
        </w:rPr>
        <w:t xml:space="preserve">One impact of this situation on the hair stylist is that they may become </w:t>
      </w:r>
      <w:r w:rsidRPr="00580E1E">
        <w:rPr>
          <w:rFonts w:cs="Arial"/>
        </w:rPr>
        <w:t>stressed as they continually see customers waiting</w:t>
      </w:r>
      <w:r w:rsidRPr="00696DEE">
        <w:rPr>
          <w:rFonts w:cs="Arial"/>
        </w:rPr>
        <w:t xml:space="preserve">. The customers may start to </w:t>
      </w:r>
      <w:r w:rsidRPr="00580E1E">
        <w:rPr>
          <w:rFonts w:cs="Arial"/>
        </w:rPr>
        <w:t>show dissatisfaction</w:t>
      </w:r>
      <w:r w:rsidRPr="00696DEE">
        <w:rPr>
          <w:rFonts w:cs="Arial"/>
        </w:rPr>
        <w:t xml:space="preserve"> with the delay</w:t>
      </w:r>
      <w:r w:rsidR="00495D75" w:rsidRPr="00696DEE">
        <w:rPr>
          <w:rFonts w:cs="Arial"/>
        </w:rPr>
        <w:t>, which</w:t>
      </w:r>
      <w:r w:rsidRPr="00696DEE">
        <w:rPr>
          <w:rFonts w:cs="Arial"/>
        </w:rPr>
        <w:t xml:space="preserve"> will add to the stress. </w:t>
      </w:r>
      <w:r w:rsidRPr="00580E1E">
        <w:rPr>
          <w:rFonts w:cs="Arial"/>
        </w:rPr>
        <w:t xml:space="preserve">The stress may cause further delays or poor performance. </w:t>
      </w:r>
      <w:r w:rsidRPr="00696DEE">
        <w:rPr>
          <w:rFonts w:cs="Arial"/>
        </w:rPr>
        <w:t xml:space="preserve">This </w:t>
      </w:r>
      <w:r w:rsidR="002C4362">
        <w:rPr>
          <w:rFonts w:cs="Arial"/>
        </w:rPr>
        <w:t>could</w:t>
      </w:r>
      <w:r w:rsidRPr="00696DEE">
        <w:rPr>
          <w:rFonts w:cs="Arial"/>
        </w:rPr>
        <w:t xml:space="preserve"> then affect the business as there may be </w:t>
      </w:r>
      <w:r w:rsidRPr="00580E1E">
        <w:rPr>
          <w:rFonts w:cs="Arial"/>
        </w:rPr>
        <w:t>increased complaints or customers</w:t>
      </w:r>
      <w:r w:rsidR="00495D75" w:rsidRPr="00580E1E">
        <w:rPr>
          <w:rFonts w:cs="Arial"/>
        </w:rPr>
        <w:t xml:space="preserve"> may</w:t>
      </w:r>
      <w:r w:rsidRPr="00580E1E">
        <w:rPr>
          <w:rFonts w:cs="Arial"/>
        </w:rPr>
        <w:t xml:space="preserve"> move to other salons.  </w:t>
      </w:r>
    </w:p>
    <w:p w14:paraId="44322BEE" w14:textId="77777777" w:rsidR="00F30AEB" w:rsidRPr="00696DEE" w:rsidRDefault="00F30AEB" w:rsidP="00F30AEB">
      <w:pPr>
        <w:rPr>
          <w:rFonts w:cs="Arial"/>
        </w:rPr>
      </w:pPr>
      <w:r w:rsidRPr="00696DEE">
        <w:rPr>
          <w:rFonts w:cs="Arial"/>
          <w:lang w:eastAsia="en-GB"/>
        </w:rPr>
        <w:br w:type="page"/>
      </w:r>
    </w:p>
    <w:p w14:paraId="40CC3A3A" w14:textId="77777777" w:rsidR="009230B7" w:rsidRPr="00DA70B0" w:rsidRDefault="009230B7" w:rsidP="009230B7">
      <w:pPr>
        <w:rPr>
          <w:rFonts w:cs="Arial"/>
          <w:b/>
          <w:bCs/>
        </w:rPr>
      </w:pPr>
      <w:r w:rsidRPr="00DA70B0">
        <w:rPr>
          <w:rFonts w:cs="Arial"/>
          <w:b/>
          <w:bCs/>
        </w:rPr>
        <w:lastRenderedPageBreak/>
        <w:t>Targeted content</w:t>
      </w:r>
    </w:p>
    <w:p w14:paraId="75E289A6" w14:textId="2C70723D" w:rsidR="009230B7" w:rsidRPr="00DA70B0" w:rsidRDefault="009230B7" w:rsidP="009230B7">
      <w:pPr>
        <w:rPr>
          <w:rFonts w:eastAsia="Arial" w:cs="Arial"/>
        </w:rPr>
      </w:pPr>
      <w:r w:rsidRPr="00DA70B0">
        <w:rPr>
          <w:rFonts w:eastAsia="Arial" w:cs="Arial"/>
        </w:rPr>
        <w:t>7.2 The importance of self-management approaches</w:t>
      </w:r>
    </w:p>
    <w:p w14:paraId="0EC7A98E" w14:textId="77777777" w:rsidR="009230B7" w:rsidRPr="00DA70B0" w:rsidRDefault="009230B7" w:rsidP="009230B7">
      <w:pPr>
        <w:rPr>
          <w:rFonts w:cs="Arial"/>
        </w:rPr>
      </w:pPr>
    </w:p>
    <w:p w14:paraId="1CC076FE" w14:textId="48C1E1A9" w:rsidR="009230B7" w:rsidRPr="00DA70B0" w:rsidRDefault="009230B7" w:rsidP="009230B7">
      <w:pPr>
        <w:rPr>
          <w:rFonts w:cs="Arial"/>
          <w:b/>
          <w:bCs/>
        </w:rPr>
      </w:pPr>
      <w:r w:rsidRPr="00DA70B0">
        <w:rPr>
          <w:rFonts w:cs="Arial"/>
          <w:b/>
          <w:bCs/>
        </w:rPr>
        <w:t>Question</w:t>
      </w:r>
    </w:p>
    <w:p w14:paraId="1EA1AFEA" w14:textId="70DB52DE" w:rsidR="009230B7" w:rsidRDefault="009230B7" w:rsidP="009230B7">
      <w:pPr>
        <w:spacing w:line="256" w:lineRule="auto"/>
        <w:rPr>
          <w:rFonts w:cs="Arial"/>
        </w:rPr>
      </w:pPr>
      <w:r>
        <w:rPr>
          <w:rFonts w:cs="Arial"/>
        </w:rPr>
        <w:t xml:space="preserve">A member of staff </w:t>
      </w:r>
      <w:r w:rsidRPr="00DA70B0">
        <w:rPr>
          <w:rFonts w:cs="Arial"/>
        </w:rPr>
        <w:t>return</w:t>
      </w:r>
      <w:r>
        <w:rPr>
          <w:rFonts w:cs="Arial"/>
        </w:rPr>
        <w:t>s</w:t>
      </w:r>
      <w:r w:rsidRPr="00DA70B0">
        <w:rPr>
          <w:rFonts w:cs="Arial"/>
        </w:rPr>
        <w:t xml:space="preserve"> to work after a two-week holiday</w:t>
      </w:r>
      <w:r>
        <w:rPr>
          <w:rFonts w:cs="Arial"/>
        </w:rPr>
        <w:t xml:space="preserve">. There are 160 </w:t>
      </w:r>
      <w:r w:rsidRPr="00DA70B0">
        <w:rPr>
          <w:rFonts w:cs="Arial"/>
        </w:rPr>
        <w:t>new</w:t>
      </w:r>
      <w:r w:rsidR="00495D75">
        <w:rPr>
          <w:rFonts w:cs="Arial"/>
        </w:rPr>
        <w:t xml:space="preserve"> emails</w:t>
      </w:r>
      <w:r w:rsidRPr="00DA70B0">
        <w:rPr>
          <w:rFonts w:cs="Arial"/>
        </w:rPr>
        <w:t xml:space="preserve"> </w:t>
      </w:r>
      <w:r>
        <w:rPr>
          <w:rFonts w:cs="Arial"/>
        </w:rPr>
        <w:t>in their</w:t>
      </w:r>
      <w:r w:rsidRPr="00DA70B0">
        <w:rPr>
          <w:rFonts w:cs="Arial"/>
        </w:rPr>
        <w:t xml:space="preserve"> inbox. </w:t>
      </w:r>
    </w:p>
    <w:p w14:paraId="3BE65BFB" w14:textId="77777777" w:rsidR="009230B7" w:rsidRDefault="009230B7" w:rsidP="009230B7">
      <w:pPr>
        <w:spacing w:line="256" w:lineRule="auto"/>
        <w:rPr>
          <w:rFonts w:cs="Arial"/>
        </w:rPr>
      </w:pPr>
    </w:p>
    <w:p w14:paraId="0F6379F6" w14:textId="77777777" w:rsidR="009230B7" w:rsidRPr="00DA70B0" w:rsidRDefault="009230B7" w:rsidP="009230B7">
      <w:pPr>
        <w:spacing w:line="256" w:lineRule="auto"/>
        <w:rPr>
          <w:rFonts w:cs="Arial"/>
        </w:rPr>
      </w:pPr>
      <w:r>
        <w:rPr>
          <w:rFonts w:cs="Arial"/>
        </w:rPr>
        <w:t xml:space="preserve">Explain how the emails should be </w:t>
      </w:r>
      <w:r w:rsidRPr="00DA70B0">
        <w:rPr>
          <w:rFonts w:cs="Arial"/>
        </w:rPr>
        <w:t>prioritise</w:t>
      </w:r>
      <w:r>
        <w:rPr>
          <w:rFonts w:cs="Arial"/>
        </w:rPr>
        <w:t>d for action.</w:t>
      </w:r>
      <w:r w:rsidRPr="00DA70B0">
        <w:rPr>
          <w:rFonts w:cs="Arial"/>
        </w:rPr>
        <w:t xml:space="preserve"> </w:t>
      </w:r>
    </w:p>
    <w:p w14:paraId="764A9AAC" w14:textId="77777777" w:rsidR="009230B7" w:rsidRPr="00DA70B0" w:rsidRDefault="009230B7" w:rsidP="009230B7">
      <w:pPr>
        <w:rPr>
          <w:rFonts w:cs="Arial"/>
        </w:rPr>
      </w:pPr>
    </w:p>
    <w:p w14:paraId="271C9D31" w14:textId="77777777" w:rsidR="009230B7" w:rsidRPr="00DA70B0" w:rsidRDefault="009230B7" w:rsidP="009230B7">
      <w:pPr>
        <w:rPr>
          <w:rFonts w:cs="Arial"/>
          <w:b/>
          <w:bCs/>
        </w:rPr>
      </w:pPr>
      <w:r w:rsidRPr="00DA70B0">
        <w:rPr>
          <w:rFonts w:cs="Arial"/>
          <w:b/>
          <w:bCs/>
        </w:rPr>
        <w:t xml:space="preserve">Indicative content </w:t>
      </w:r>
    </w:p>
    <w:p w14:paraId="0FC71913" w14:textId="335ABE7D" w:rsidR="009230B7" w:rsidRDefault="00495D75" w:rsidP="002C032C">
      <w:pPr>
        <w:numPr>
          <w:ilvl w:val="0"/>
          <w:numId w:val="60"/>
        </w:numPr>
        <w:rPr>
          <w:rFonts w:cs="Arial"/>
        </w:rPr>
      </w:pPr>
      <w:r>
        <w:rPr>
          <w:rFonts w:cs="Arial"/>
        </w:rPr>
        <w:t>d</w:t>
      </w:r>
      <w:r w:rsidR="009230B7">
        <w:rPr>
          <w:rFonts w:cs="Arial"/>
        </w:rPr>
        <w:t>ate order</w:t>
      </w:r>
    </w:p>
    <w:p w14:paraId="6419B130" w14:textId="60CBB908" w:rsidR="009230B7" w:rsidRDefault="00495D75" w:rsidP="002C032C">
      <w:pPr>
        <w:numPr>
          <w:ilvl w:val="0"/>
          <w:numId w:val="60"/>
        </w:numPr>
        <w:rPr>
          <w:rFonts w:cs="Arial"/>
        </w:rPr>
      </w:pPr>
      <w:r>
        <w:rPr>
          <w:rFonts w:cs="Arial"/>
        </w:rPr>
        <w:t>c</w:t>
      </w:r>
      <w:r w:rsidR="009230B7">
        <w:rPr>
          <w:rFonts w:cs="Arial"/>
        </w:rPr>
        <w:t>lassification</w:t>
      </w:r>
    </w:p>
    <w:p w14:paraId="48AF5C9F" w14:textId="4C362563" w:rsidR="009230B7" w:rsidRDefault="00495D75" w:rsidP="002C032C">
      <w:pPr>
        <w:numPr>
          <w:ilvl w:val="0"/>
          <w:numId w:val="60"/>
        </w:numPr>
        <w:rPr>
          <w:rFonts w:cs="Arial"/>
        </w:rPr>
      </w:pPr>
      <w:r>
        <w:rPr>
          <w:rFonts w:cs="Arial"/>
        </w:rPr>
        <w:t>d</w:t>
      </w:r>
      <w:r w:rsidR="009230B7">
        <w:rPr>
          <w:rFonts w:cs="Arial"/>
        </w:rPr>
        <w:t>uplication</w:t>
      </w:r>
    </w:p>
    <w:p w14:paraId="0A8125F8" w14:textId="1CCF3B2A" w:rsidR="009230B7" w:rsidRDefault="00495D75" w:rsidP="002C032C">
      <w:pPr>
        <w:numPr>
          <w:ilvl w:val="0"/>
          <w:numId w:val="60"/>
        </w:numPr>
        <w:rPr>
          <w:rFonts w:cs="Arial"/>
        </w:rPr>
      </w:pPr>
      <w:r>
        <w:rPr>
          <w:rFonts w:cs="Arial"/>
        </w:rPr>
        <w:t>p</w:t>
      </w:r>
      <w:r w:rsidR="009230B7">
        <w:rPr>
          <w:rFonts w:cs="Arial"/>
        </w:rPr>
        <w:t xml:space="preserve">rioritisation </w:t>
      </w:r>
    </w:p>
    <w:p w14:paraId="179A4548" w14:textId="093D7324" w:rsidR="009230B7" w:rsidRDefault="00495D75" w:rsidP="002C032C">
      <w:pPr>
        <w:numPr>
          <w:ilvl w:val="0"/>
          <w:numId w:val="60"/>
        </w:numPr>
        <w:rPr>
          <w:rFonts w:cs="Arial"/>
        </w:rPr>
      </w:pPr>
      <w:r>
        <w:rPr>
          <w:rFonts w:cs="Arial"/>
        </w:rPr>
        <w:t>t</w:t>
      </w:r>
      <w:r w:rsidR="009230B7">
        <w:rPr>
          <w:rFonts w:cs="Arial"/>
        </w:rPr>
        <w:t xml:space="preserve">ime </w:t>
      </w:r>
    </w:p>
    <w:p w14:paraId="146098C0" w14:textId="3D1EF8A4" w:rsidR="009230B7" w:rsidRPr="001A6634" w:rsidRDefault="00495D75" w:rsidP="002C032C">
      <w:pPr>
        <w:numPr>
          <w:ilvl w:val="0"/>
          <w:numId w:val="60"/>
        </w:numPr>
        <w:rPr>
          <w:rFonts w:cs="Arial"/>
        </w:rPr>
      </w:pPr>
      <w:r w:rsidRPr="00B82EF1">
        <w:rPr>
          <w:rFonts w:cs="Arial"/>
          <w:b/>
          <w:bCs/>
        </w:rPr>
        <w:t>a</w:t>
      </w:r>
      <w:r w:rsidR="009230B7" w:rsidRPr="00B82EF1">
        <w:rPr>
          <w:rFonts w:cs="Arial"/>
          <w:b/>
          <w:bCs/>
        </w:rPr>
        <w:t xml:space="preserve">pplied </w:t>
      </w:r>
      <w:r w:rsidR="009230B7">
        <w:rPr>
          <w:rFonts w:cs="Arial"/>
        </w:rPr>
        <w:t>–</w:t>
      </w:r>
      <w:r>
        <w:rPr>
          <w:rFonts w:cs="Arial"/>
        </w:rPr>
        <w:t xml:space="preserve"> </w:t>
      </w:r>
      <w:r w:rsidR="009230B7">
        <w:rPr>
          <w:rFonts w:cs="Arial"/>
        </w:rPr>
        <w:t>two</w:t>
      </w:r>
      <w:r>
        <w:rPr>
          <w:rFonts w:cs="Arial"/>
        </w:rPr>
        <w:t>-</w:t>
      </w:r>
      <w:r w:rsidR="009230B7">
        <w:rPr>
          <w:rFonts w:cs="Arial"/>
        </w:rPr>
        <w:t>week delay</w:t>
      </w:r>
      <w:r>
        <w:rPr>
          <w:rFonts w:cs="Arial"/>
        </w:rPr>
        <w:t xml:space="preserve"> only</w:t>
      </w:r>
      <w:r w:rsidR="009230B7">
        <w:rPr>
          <w:rFonts w:cs="Arial"/>
        </w:rPr>
        <w:t>, 160 emails</w:t>
      </w:r>
    </w:p>
    <w:p w14:paraId="58D0BD10" w14:textId="77777777" w:rsidR="009230B7" w:rsidRPr="00DA70B0" w:rsidRDefault="009230B7" w:rsidP="009230B7">
      <w:pPr>
        <w:rPr>
          <w:rFonts w:cs="Arial"/>
        </w:rPr>
      </w:pPr>
    </w:p>
    <w:p w14:paraId="5AF1FB4F" w14:textId="77777777" w:rsidR="009230B7" w:rsidRDefault="009230B7" w:rsidP="009230B7">
      <w:pPr>
        <w:rPr>
          <w:rFonts w:cs="Arial"/>
          <w:b/>
          <w:bCs/>
        </w:rPr>
      </w:pPr>
      <w:r w:rsidRPr="00DA70B0">
        <w:rPr>
          <w:rFonts w:cs="Arial"/>
          <w:b/>
          <w:bCs/>
        </w:rPr>
        <w:t>Model answer</w:t>
      </w:r>
    </w:p>
    <w:p w14:paraId="709D81C4" w14:textId="4BD6E35D" w:rsidR="009230B7" w:rsidRPr="00696DEE" w:rsidRDefault="009230B7" w:rsidP="009230B7">
      <w:pPr>
        <w:rPr>
          <w:rFonts w:cs="Arial"/>
        </w:rPr>
      </w:pPr>
      <w:r w:rsidRPr="00696DEE">
        <w:rPr>
          <w:rFonts w:cs="Arial"/>
        </w:rPr>
        <w:t xml:space="preserve">Although there is </w:t>
      </w:r>
      <w:proofErr w:type="gramStart"/>
      <w:r w:rsidRPr="00696DEE">
        <w:rPr>
          <w:rFonts w:cs="Arial"/>
        </w:rPr>
        <w:t xml:space="preserve">a </w:t>
      </w:r>
      <w:r w:rsidR="00495D75" w:rsidRPr="00696DEE">
        <w:rPr>
          <w:rFonts w:cs="Arial"/>
        </w:rPr>
        <w:t xml:space="preserve">large </w:t>
      </w:r>
      <w:r w:rsidRPr="00696DEE">
        <w:rPr>
          <w:rFonts w:cs="Arial"/>
        </w:rPr>
        <w:t>number of</w:t>
      </w:r>
      <w:proofErr w:type="gramEnd"/>
      <w:r w:rsidRPr="00696DEE">
        <w:rPr>
          <w:rFonts w:cs="Arial"/>
        </w:rPr>
        <w:t xml:space="preserve"> emails, the </w:t>
      </w:r>
      <w:r w:rsidR="002C4362">
        <w:rPr>
          <w:rFonts w:cs="Arial"/>
        </w:rPr>
        <w:t>oldest</w:t>
      </w:r>
      <w:r w:rsidR="002C4362" w:rsidRPr="00696DEE">
        <w:rPr>
          <w:rFonts w:cs="Arial"/>
        </w:rPr>
        <w:t xml:space="preserve"> </w:t>
      </w:r>
      <w:r w:rsidRPr="00696DEE">
        <w:rPr>
          <w:rFonts w:cs="Arial"/>
        </w:rPr>
        <w:t>has been waiting two weeks</w:t>
      </w:r>
      <w:r w:rsidR="00495D75" w:rsidRPr="00696DEE">
        <w:rPr>
          <w:rFonts w:cs="Arial"/>
        </w:rPr>
        <w:t xml:space="preserve"> only for a response</w:t>
      </w:r>
      <w:r w:rsidRPr="00696DEE">
        <w:rPr>
          <w:rFonts w:cs="Arial"/>
        </w:rPr>
        <w:t xml:space="preserve">. </w:t>
      </w:r>
      <w:r w:rsidR="00495D75" w:rsidRPr="00696DEE">
        <w:rPr>
          <w:rFonts w:cs="Arial"/>
        </w:rPr>
        <w:t xml:space="preserve">The member of staff could </w:t>
      </w:r>
      <w:r w:rsidR="00495D75" w:rsidRPr="00580E1E">
        <w:rPr>
          <w:rFonts w:cs="Arial"/>
        </w:rPr>
        <w:t>s</w:t>
      </w:r>
      <w:r w:rsidRPr="00580E1E">
        <w:rPr>
          <w:rFonts w:cs="Arial"/>
        </w:rPr>
        <w:t>tart</w:t>
      </w:r>
      <w:r w:rsidR="00495D75" w:rsidRPr="00580E1E">
        <w:rPr>
          <w:rFonts w:cs="Arial"/>
        </w:rPr>
        <w:t xml:space="preserve"> by looking at</w:t>
      </w:r>
      <w:r w:rsidRPr="00580E1E">
        <w:rPr>
          <w:rFonts w:cs="Arial"/>
        </w:rPr>
        <w:t xml:space="preserve"> </w:t>
      </w:r>
      <w:r w:rsidR="00495D75" w:rsidRPr="00580E1E">
        <w:rPr>
          <w:rFonts w:cs="Arial"/>
        </w:rPr>
        <w:t xml:space="preserve">the oldest emails </w:t>
      </w:r>
      <w:r w:rsidRPr="00696DEE">
        <w:rPr>
          <w:rFonts w:cs="Arial"/>
        </w:rPr>
        <w:t xml:space="preserve">and then check </w:t>
      </w:r>
      <w:r w:rsidR="00495D75" w:rsidRPr="00696DEE">
        <w:rPr>
          <w:rFonts w:cs="Arial"/>
        </w:rPr>
        <w:t>whether</w:t>
      </w:r>
      <w:r w:rsidRPr="00696DEE">
        <w:rPr>
          <w:rFonts w:cs="Arial"/>
        </w:rPr>
        <w:t xml:space="preserve"> there are </w:t>
      </w:r>
      <w:r w:rsidR="00495D75" w:rsidRPr="00696DEE">
        <w:rPr>
          <w:rFonts w:cs="Arial"/>
        </w:rPr>
        <w:t xml:space="preserve">any </w:t>
      </w:r>
      <w:r w:rsidRPr="00696DEE">
        <w:rPr>
          <w:rFonts w:cs="Arial"/>
        </w:rPr>
        <w:t xml:space="preserve">follow-up or related emails. They </w:t>
      </w:r>
      <w:r w:rsidR="001153B4" w:rsidRPr="00696DEE">
        <w:rPr>
          <w:rFonts w:cs="Arial"/>
        </w:rPr>
        <w:t xml:space="preserve">could </w:t>
      </w:r>
      <w:r w:rsidRPr="00696DEE">
        <w:rPr>
          <w:rFonts w:cs="Arial"/>
        </w:rPr>
        <w:t>then be classified as urgent or not urgent and grouped together. If urgent</w:t>
      </w:r>
      <w:r w:rsidR="00495D75" w:rsidRPr="00696DEE">
        <w:rPr>
          <w:rFonts w:cs="Arial"/>
        </w:rPr>
        <w:t>,</w:t>
      </w:r>
      <w:r w:rsidRPr="00696DEE">
        <w:rPr>
          <w:rFonts w:cs="Arial"/>
        </w:rPr>
        <w:t xml:space="preserve"> they should be dealt with immediately</w:t>
      </w:r>
      <w:r w:rsidR="00495D75" w:rsidRPr="00696DEE">
        <w:rPr>
          <w:rFonts w:cs="Arial"/>
        </w:rPr>
        <w:t>;</w:t>
      </w:r>
      <w:r w:rsidRPr="00696DEE">
        <w:rPr>
          <w:rFonts w:cs="Arial"/>
        </w:rPr>
        <w:t xml:space="preserve"> if not</w:t>
      </w:r>
      <w:r w:rsidR="00495D75" w:rsidRPr="00696DEE">
        <w:rPr>
          <w:rFonts w:cs="Arial"/>
        </w:rPr>
        <w:t>,</w:t>
      </w:r>
      <w:r w:rsidRPr="00696DEE">
        <w:rPr>
          <w:rFonts w:cs="Arial"/>
        </w:rPr>
        <w:t xml:space="preserve"> then</w:t>
      </w:r>
      <w:r w:rsidR="00495D75" w:rsidRPr="00696DEE">
        <w:rPr>
          <w:rFonts w:cs="Arial"/>
        </w:rPr>
        <w:t xml:space="preserve"> the </w:t>
      </w:r>
      <w:r w:rsidR="001153B4" w:rsidRPr="00696DEE">
        <w:rPr>
          <w:rFonts w:cs="Arial"/>
        </w:rPr>
        <w:t>employee</w:t>
      </w:r>
      <w:r w:rsidRPr="00696DEE">
        <w:rPr>
          <w:rFonts w:cs="Arial"/>
        </w:rPr>
        <w:t xml:space="preserve"> </w:t>
      </w:r>
      <w:r w:rsidR="001153B4" w:rsidRPr="00696DEE">
        <w:rPr>
          <w:rFonts w:cs="Arial"/>
        </w:rPr>
        <w:t>could look at</w:t>
      </w:r>
      <w:r w:rsidRPr="00696DEE">
        <w:rPr>
          <w:rFonts w:cs="Arial"/>
        </w:rPr>
        <w:t xml:space="preserve"> the next set of emails. </w:t>
      </w:r>
      <w:r w:rsidRPr="00580E1E">
        <w:rPr>
          <w:rFonts w:cs="Arial"/>
        </w:rPr>
        <w:t>This means th</w:t>
      </w:r>
      <w:r w:rsidR="001153B4" w:rsidRPr="00580E1E">
        <w:rPr>
          <w:rFonts w:cs="Arial"/>
        </w:rPr>
        <w:t>at</w:t>
      </w:r>
      <w:r w:rsidRPr="00580E1E">
        <w:rPr>
          <w:rFonts w:cs="Arial"/>
        </w:rPr>
        <w:t xml:space="preserve"> urgent </w:t>
      </w:r>
      <w:r w:rsidR="001153B4" w:rsidRPr="00580E1E">
        <w:rPr>
          <w:rFonts w:cs="Arial"/>
        </w:rPr>
        <w:t>emails</w:t>
      </w:r>
      <w:r w:rsidRPr="00580E1E">
        <w:rPr>
          <w:rFonts w:cs="Arial"/>
        </w:rPr>
        <w:t xml:space="preserve"> are dealt with first and it may </w:t>
      </w:r>
      <w:r w:rsidR="001153B4" w:rsidRPr="00580E1E">
        <w:rPr>
          <w:rFonts w:cs="Arial"/>
        </w:rPr>
        <w:t xml:space="preserve">mean </w:t>
      </w:r>
      <w:r w:rsidRPr="00580E1E">
        <w:rPr>
          <w:rFonts w:cs="Arial"/>
        </w:rPr>
        <w:t xml:space="preserve">that several emails can be answered </w:t>
      </w:r>
      <w:r w:rsidR="001153B4" w:rsidRPr="00580E1E">
        <w:rPr>
          <w:rFonts w:cs="Arial"/>
        </w:rPr>
        <w:t>at once,</w:t>
      </w:r>
      <w:r w:rsidRPr="00580E1E">
        <w:rPr>
          <w:rFonts w:cs="Arial"/>
        </w:rPr>
        <w:t xml:space="preserve"> making </w:t>
      </w:r>
      <w:r w:rsidR="001153B4" w:rsidRPr="00580E1E">
        <w:rPr>
          <w:rFonts w:cs="Arial"/>
        </w:rPr>
        <w:t xml:space="preserve">the process </w:t>
      </w:r>
      <w:r w:rsidRPr="00580E1E">
        <w:rPr>
          <w:rFonts w:cs="Arial"/>
        </w:rPr>
        <w:t>more time efficient.</w:t>
      </w:r>
    </w:p>
    <w:p w14:paraId="65884159" w14:textId="77777777" w:rsidR="009230B7" w:rsidRPr="00696DEE" w:rsidRDefault="009230B7" w:rsidP="009230B7">
      <w:pPr>
        <w:rPr>
          <w:rFonts w:cs="Arial"/>
        </w:rPr>
      </w:pPr>
      <w:r w:rsidRPr="00696DEE">
        <w:rPr>
          <w:rFonts w:cs="Arial"/>
          <w:lang w:eastAsia="en-GB"/>
        </w:rPr>
        <w:br w:type="page"/>
      </w:r>
    </w:p>
    <w:p w14:paraId="53CC2CF7" w14:textId="77777777" w:rsidR="00F30AEB" w:rsidRPr="00DA70B0" w:rsidRDefault="00F30AEB" w:rsidP="00F30AEB">
      <w:pPr>
        <w:rPr>
          <w:rFonts w:cs="Arial"/>
          <w:b/>
          <w:bCs/>
        </w:rPr>
      </w:pPr>
      <w:r w:rsidRPr="00DA70B0">
        <w:rPr>
          <w:rFonts w:cs="Arial"/>
          <w:b/>
          <w:bCs/>
        </w:rPr>
        <w:lastRenderedPageBreak/>
        <w:t>Targeted content</w:t>
      </w:r>
    </w:p>
    <w:p w14:paraId="5AE5E1F6" w14:textId="0DDD4BA4" w:rsidR="00F30AEB" w:rsidRPr="00DA70B0" w:rsidRDefault="00F30AEB" w:rsidP="00F30AEB">
      <w:pPr>
        <w:rPr>
          <w:rFonts w:cs="Arial"/>
        </w:rPr>
      </w:pPr>
      <w:r w:rsidRPr="00DA70B0">
        <w:rPr>
          <w:rFonts w:cs="Arial"/>
        </w:rPr>
        <w:t>7.2 The importance of self-management</w:t>
      </w:r>
    </w:p>
    <w:p w14:paraId="401A793A" w14:textId="77777777" w:rsidR="00F30AEB" w:rsidRPr="00DA70B0" w:rsidRDefault="00F30AEB" w:rsidP="00F30AEB">
      <w:pPr>
        <w:rPr>
          <w:rFonts w:cs="Arial"/>
        </w:rPr>
      </w:pPr>
    </w:p>
    <w:p w14:paraId="52A97E43" w14:textId="67FA00CE" w:rsidR="00F30AEB" w:rsidRPr="00DA70B0" w:rsidRDefault="00F30AEB" w:rsidP="00F30AEB">
      <w:pPr>
        <w:rPr>
          <w:rFonts w:cs="Arial"/>
          <w:b/>
          <w:bCs/>
        </w:rPr>
      </w:pPr>
      <w:r w:rsidRPr="00DA70B0">
        <w:rPr>
          <w:rFonts w:cs="Arial"/>
          <w:b/>
          <w:bCs/>
        </w:rPr>
        <w:t>Question</w:t>
      </w:r>
    </w:p>
    <w:p w14:paraId="4B5DA229" w14:textId="29521C91" w:rsidR="00F30AEB" w:rsidRDefault="00F30AEB" w:rsidP="00F30AEB">
      <w:pPr>
        <w:rPr>
          <w:rFonts w:cs="Arial"/>
        </w:rPr>
      </w:pPr>
      <w:r>
        <w:rPr>
          <w:rFonts w:cs="Arial"/>
        </w:rPr>
        <w:t>A</w:t>
      </w:r>
      <w:r w:rsidRPr="00DA70B0">
        <w:rPr>
          <w:rFonts w:cs="Arial"/>
        </w:rPr>
        <w:t>n event</w:t>
      </w:r>
      <w:r w:rsidR="001153B4">
        <w:rPr>
          <w:rFonts w:cs="Arial"/>
        </w:rPr>
        <w:t>s</w:t>
      </w:r>
      <w:r w:rsidRPr="00DA70B0">
        <w:rPr>
          <w:rFonts w:cs="Arial"/>
        </w:rPr>
        <w:t xml:space="preserve"> business </w:t>
      </w:r>
      <w:r>
        <w:rPr>
          <w:rFonts w:cs="Arial"/>
        </w:rPr>
        <w:t>organises</w:t>
      </w:r>
      <w:r w:rsidRPr="00DA70B0">
        <w:rPr>
          <w:rFonts w:cs="Arial"/>
        </w:rPr>
        <w:t xml:space="preserve"> music concerts. </w:t>
      </w:r>
      <w:r>
        <w:rPr>
          <w:rFonts w:cs="Arial"/>
        </w:rPr>
        <w:t>A</w:t>
      </w:r>
      <w:r w:rsidRPr="00DA70B0">
        <w:rPr>
          <w:rFonts w:cs="Arial"/>
        </w:rPr>
        <w:t xml:space="preserve">n outdoor event </w:t>
      </w:r>
      <w:r>
        <w:rPr>
          <w:rFonts w:cs="Arial"/>
        </w:rPr>
        <w:t xml:space="preserve">has been </w:t>
      </w:r>
      <w:r w:rsidRPr="00DA70B0">
        <w:rPr>
          <w:rFonts w:cs="Arial"/>
        </w:rPr>
        <w:t xml:space="preserve">booked </w:t>
      </w:r>
      <w:r>
        <w:rPr>
          <w:rFonts w:cs="Arial"/>
        </w:rPr>
        <w:t xml:space="preserve">for over a year </w:t>
      </w:r>
      <w:r w:rsidR="001153B4">
        <w:rPr>
          <w:rFonts w:cs="Arial"/>
        </w:rPr>
        <w:t>but</w:t>
      </w:r>
      <w:r>
        <w:rPr>
          <w:rFonts w:cs="Arial"/>
        </w:rPr>
        <w:t xml:space="preserve"> a week before </w:t>
      </w:r>
      <w:r w:rsidR="002C4362">
        <w:rPr>
          <w:rFonts w:cs="Arial"/>
        </w:rPr>
        <w:t>it is due to start</w:t>
      </w:r>
      <w:r>
        <w:rPr>
          <w:rFonts w:cs="Arial"/>
        </w:rPr>
        <w:t xml:space="preserve"> a </w:t>
      </w:r>
      <w:r w:rsidRPr="00DA70B0">
        <w:rPr>
          <w:rFonts w:cs="Arial"/>
        </w:rPr>
        <w:t>severe weather warning</w:t>
      </w:r>
      <w:r w:rsidR="001153B4">
        <w:rPr>
          <w:rFonts w:cs="Arial"/>
        </w:rPr>
        <w:t xml:space="preserve"> is announced</w:t>
      </w:r>
      <w:r w:rsidRPr="00DA70B0">
        <w:rPr>
          <w:rFonts w:cs="Arial"/>
        </w:rPr>
        <w:t xml:space="preserve">. </w:t>
      </w:r>
      <w:r>
        <w:rPr>
          <w:rFonts w:cs="Arial"/>
        </w:rPr>
        <w:t xml:space="preserve">This will be demotivating for </w:t>
      </w:r>
      <w:proofErr w:type="gramStart"/>
      <w:r>
        <w:rPr>
          <w:rFonts w:cs="Arial"/>
        </w:rPr>
        <w:t>staff</w:t>
      </w:r>
      <w:proofErr w:type="gramEnd"/>
      <w:r>
        <w:rPr>
          <w:rFonts w:cs="Arial"/>
        </w:rPr>
        <w:t xml:space="preserve"> and they will need to show resilience.</w:t>
      </w:r>
    </w:p>
    <w:p w14:paraId="6222E638" w14:textId="77777777" w:rsidR="00F30AEB" w:rsidRDefault="00F30AEB" w:rsidP="00F30AEB">
      <w:pPr>
        <w:rPr>
          <w:rFonts w:cs="Arial"/>
        </w:rPr>
      </w:pPr>
    </w:p>
    <w:p w14:paraId="6FE6DEB0" w14:textId="297CBE54" w:rsidR="00F30AEB" w:rsidRPr="00DA70B0" w:rsidRDefault="00F30AEB" w:rsidP="00F30AEB">
      <w:pPr>
        <w:rPr>
          <w:rFonts w:cs="Arial"/>
        </w:rPr>
      </w:pPr>
      <w:r>
        <w:rPr>
          <w:rFonts w:cs="Arial"/>
        </w:rPr>
        <w:t>Explain how the event</w:t>
      </w:r>
      <w:r w:rsidR="001153B4">
        <w:rPr>
          <w:rFonts w:cs="Arial"/>
        </w:rPr>
        <w:t>s</w:t>
      </w:r>
      <w:r>
        <w:rPr>
          <w:rFonts w:cs="Arial"/>
        </w:rPr>
        <w:t xml:space="preserve"> business can support staff resilience when preparing for and delivering the event.</w:t>
      </w:r>
    </w:p>
    <w:p w14:paraId="06F9F8CE" w14:textId="77777777" w:rsidR="00F30AEB" w:rsidRPr="00DA70B0" w:rsidRDefault="00F30AEB" w:rsidP="00F30AEB">
      <w:pPr>
        <w:rPr>
          <w:rFonts w:cs="Arial"/>
        </w:rPr>
      </w:pPr>
    </w:p>
    <w:p w14:paraId="3ECABBD8" w14:textId="77777777" w:rsidR="00F30AEB" w:rsidRPr="00DA70B0" w:rsidRDefault="00F30AEB" w:rsidP="00F30AEB">
      <w:pPr>
        <w:rPr>
          <w:rFonts w:cs="Arial"/>
          <w:b/>
          <w:bCs/>
        </w:rPr>
      </w:pPr>
      <w:r w:rsidRPr="00DA70B0">
        <w:rPr>
          <w:rFonts w:cs="Arial"/>
          <w:b/>
          <w:bCs/>
        </w:rPr>
        <w:t xml:space="preserve">Indicative content </w:t>
      </w:r>
    </w:p>
    <w:p w14:paraId="0295327A" w14:textId="423E6B80" w:rsidR="00F30AEB" w:rsidRPr="00B82EF1" w:rsidRDefault="001153B4" w:rsidP="002C032C">
      <w:pPr>
        <w:pStyle w:val="ListParagraph"/>
        <w:numPr>
          <w:ilvl w:val="0"/>
          <w:numId w:val="56"/>
        </w:numPr>
        <w:rPr>
          <w:rFonts w:cs="Arial"/>
          <w:sz w:val="24"/>
          <w:szCs w:val="28"/>
        </w:rPr>
      </w:pPr>
      <w:r w:rsidRPr="00B82EF1">
        <w:rPr>
          <w:rFonts w:cs="Arial"/>
          <w:sz w:val="24"/>
          <w:szCs w:val="28"/>
        </w:rPr>
        <w:t>d</w:t>
      </w:r>
      <w:r w:rsidR="00F30AEB" w:rsidRPr="00B82EF1">
        <w:rPr>
          <w:rFonts w:cs="Arial"/>
          <w:sz w:val="24"/>
          <w:szCs w:val="28"/>
        </w:rPr>
        <w:t>efinition of resilience</w:t>
      </w:r>
    </w:p>
    <w:p w14:paraId="30BE201A" w14:textId="4E1EB460" w:rsidR="00F30AEB" w:rsidRPr="00B82EF1" w:rsidRDefault="001153B4" w:rsidP="002C032C">
      <w:pPr>
        <w:pStyle w:val="ListParagraph"/>
        <w:numPr>
          <w:ilvl w:val="0"/>
          <w:numId w:val="56"/>
        </w:numPr>
        <w:rPr>
          <w:rFonts w:cs="Arial"/>
          <w:sz w:val="24"/>
          <w:szCs w:val="28"/>
        </w:rPr>
      </w:pPr>
      <w:r w:rsidRPr="00B82EF1">
        <w:rPr>
          <w:rFonts w:cs="Arial"/>
          <w:sz w:val="24"/>
          <w:szCs w:val="28"/>
        </w:rPr>
        <w:t>t</w:t>
      </w:r>
      <w:r w:rsidR="00F30AEB" w:rsidRPr="00B82EF1">
        <w:rPr>
          <w:rFonts w:cs="Arial"/>
          <w:sz w:val="24"/>
          <w:szCs w:val="28"/>
        </w:rPr>
        <w:t>ypes of resilience</w:t>
      </w:r>
      <w:r>
        <w:rPr>
          <w:rFonts w:cs="Arial"/>
          <w:sz w:val="24"/>
          <w:szCs w:val="28"/>
        </w:rPr>
        <w:t>, for example,</w:t>
      </w:r>
      <w:r w:rsidR="00F30AEB" w:rsidRPr="00B82EF1">
        <w:rPr>
          <w:rFonts w:cs="Arial"/>
          <w:sz w:val="24"/>
          <w:szCs w:val="28"/>
        </w:rPr>
        <w:t xml:space="preserve"> physical, mental, emotional</w:t>
      </w:r>
    </w:p>
    <w:p w14:paraId="08E25E9E" w14:textId="0AFAAE94" w:rsidR="00F30AEB" w:rsidRPr="00B82EF1" w:rsidRDefault="001153B4" w:rsidP="002C032C">
      <w:pPr>
        <w:pStyle w:val="ListParagraph"/>
        <w:numPr>
          <w:ilvl w:val="0"/>
          <w:numId w:val="56"/>
        </w:numPr>
        <w:rPr>
          <w:rFonts w:cs="Arial"/>
          <w:sz w:val="24"/>
          <w:szCs w:val="28"/>
        </w:rPr>
      </w:pPr>
      <w:r w:rsidRPr="00B82EF1">
        <w:rPr>
          <w:rFonts w:cs="Arial"/>
          <w:sz w:val="24"/>
          <w:szCs w:val="28"/>
        </w:rPr>
        <w:t>r</w:t>
      </w:r>
      <w:r w:rsidR="00F30AEB" w:rsidRPr="00B82EF1">
        <w:rPr>
          <w:rFonts w:cs="Arial"/>
          <w:sz w:val="24"/>
          <w:szCs w:val="28"/>
        </w:rPr>
        <w:t>esilience techniques</w:t>
      </w:r>
      <w:r>
        <w:rPr>
          <w:rFonts w:cs="Arial"/>
          <w:sz w:val="24"/>
          <w:szCs w:val="28"/>
        </w:rPr>
        <w:t>, for example,</w:t>
      </w:r>
      <w:r w:rsidR="00F30AEB" w:rsidRPr="00B82EF1">
        <w:rPr>
          <w:rFonts w:cs="Arial"/>
          <w:sz w:val="24"/>
          <w:szCs w:val="28"/>
        </w:rPr>
        <w:t xml:space="preserve"> mindfulness, purpose, self-awareness</w:t>
      </w:r>
    </w:p>
    <w:p w14:paraId="6F547D5B" w14:textId="4E08263A" w:rsidR="00F30AEB" w:rsidRPr="00B82EF1" w:rsidRDefault="001153B4" w:rsidP="002C032C">
      <w:pPr>
        <w:pStyle w:val="ListParagraph"/>
        <w:numPr>
          <w:ilvl w:val="0"/>
          <w:numId w:val="56"/>
        </w:numPr>
        <w:rPr>
          <w:rFonts w:cs="Arial"/>
          <w:sz w:val="24"/>
          <w:szCs w:val="28"/>
        </w:rPr>
      </w:pPr>
      <w:r w:rsidRPr="00B82EF1">
        <w:rPr>
          <w:rFonts w:cs="Arial"/>
          <w:b/>
          <w:bCs/>
          <w:sz w:val="24"/>
          <w:szCs w:val="28"/>
        </w:rPr>
        <w:t>a</w:t>
      </w:r>
      <w:r w:rsidR="00F30AEB" w:rsidRPr="00B82EF1">
        <w:rPr>
          <w:rFonts w:cs="Arial"/>
          <w:b/>
          <w:bCs/>
          <w:sz w:val="24"/>
          <w:szCs w:val="28"/>
        </w:rPr>
        <w:t>pplied</w:t>
      </w:r>
      <w:r w:rsidR="00F30AEB" w:rsidRPr="00B82EF1">
        <w:rPr>
          <w:rFonts w:cs="Arial"/>
          <w:sz w:val="24"/>
          <w:szCs w:val="28"/>
        </w:rPr>
        <w:t xml:space="preserve"> – weather, staff, event</w:t>
      </w:r>
    </w:p>
    <w:p w14:paraId="175A0179" w14:textId="77777777" w:rsidR="00F30AEB" w:rsidRPr="00E44DB1" w:rsidRDefault="00F30AEB" w:rsidP="00F30AEB">
      <w:pPr>
        <w:shd w:val="clear" w:color="auto" w:fill="FFFFFF"/>
        <w:textAlignment w:val="top"/>
        <w:rPr>
          <w:rFonts w:eastAsia="Times New Roman" w:cs="Arial"/>
          <w:color w:val="202124"/>
          <w:sz w:val="27"/>
          <w:szCs w:val="27"/>
          <w:lang w:eastAsia="en-GB"/>
        </w:rPr>
      </w:pPr>
    </w:p>
    <w:p w14:paraId="72F74AB5" w14:textId="77777777" w:rsidR="00F30AEB" w:rsidRPr="00DA70B0" w:rsidRDefault="00F30AEB" w:rsidP="00F30AEB">
      <w:pPr>
        <w:rPr>
          <w:rFonts w:cs="Arial"/>
          <w:b/>
          <w:bCs/>
        </w:rPr>
      </w:pPr>
      <w:r w:rsidRPr="00DA70B0">
        <w:rPr>
          <w:rFonts w:cs="Arial"/>
          <w:b/>
          <w:bCs/>
        </w:rPr>
        <w:t>Model answer</w:t>
      </w:r>
    </w:p>
    <w:p w14:paraId="77161DBF" w14:textId="2729B554" w:rsidR="00F30AEB" w:rsidRPr="00696DEE" w:rsidRDefault="00F30AEB" w:rsidP="00F30AEB">
      <w:pPr>
        <w:rPr>
          <w:rFonts w:cs="Arial"/>
        </w:rPr>
      </w:pPr>
      <w:r w:rsidRPr="00696DEE">
        <w:rPr>
          <w:rFonts w:cs="Arial"/>
        </w:rPr>
        <w:t xml:space="preserve">The event organiser will already have a contingency plan </w:t>
      </w:r>
      <w:r w:rsidR="001153B4" w:rsidRPr="00696DEE">
        <w:rPr>
          <w:rFonts w:cs="Arial"/>
        </w:rPr>
        <w:t>for</w:t>
      </w:r>
      <w:r w:rsidRPr="00696DEE">
        <w:rPr>
          <w:rFonts w:cs="Arial"/>
        </w:rPr>
        <w:t xml:space="preserve"> adverse weather. To support </w:t>
      </w:r>
      <w:r w:rsidR="007B0AF6" w:rsidRPr="00696DEE">
        <w:rPr>
          <w:rFonts w:cs="Arial"/>
        </w:rPr>
        <w:t>the mental</w:t>
      </w:r>
      <w:r w:rsidRPr="00696DEE">
        <w:rPr>
          <w:rFonts w:cs="Arial"/>
        </w:rPr>
        <w:t xml:space="preserve"> resilience</w:t>
      </w:r>
      <w:r w:rsidR="007B0AF6" w:rsidRPr="00696DEE">
        <w:rPr>
          <w:rFonts w:cs="Arial"/>
        </w:rPr>
        <w:t xml:space="preserve"> of staff, the organiser</w:t>
      </w:r>
      <w:r w:rsidRPr="00696DEE">
        <w:rPr>
          <w:rFonts w:cs="Arial"/>
        </w:rPr>
        <w:t xml:space="preserve"> should </w:t>
      </w:r>
      <w:r w:rsidRPr="00580E1E">
        <w:rPr>
          <w:rFonts w:cs="Arial"/>
        </w:rPr>
        <w:t xml:space="preserve">communicate this plan to their staff so that they understand how different aspects of the event will be </w:t>
      </w:r>
      <w:r w:rsidR="001153B4" w:rsidRPr="00580E1E">
        <w:rPr>
          <w:rFonts w:cs="Arial"/>
        </w:rPr>
        <w:t>handled</w:t>
      </w:r>
      <w:r w:rsidRPr="00580E1E">
        <w:rPr>
          <w:rFonts w:cs="Arial"/>
        </w:rPr>
        <w:t xml:space="preserve">, the resources that are needed and how </w:t>
      </w:r>
      <w:r w:rsidR="001153B4" w:rsidRPr="00580E1E">
        <w:rPr>
          <w:rFonts w:cs="Arial"/>
        </w:rPr>
        <w:t xml:space="preserve">their </w:t>
      </w:r>
      <w:r w:rsidRPr="00580E1E">
        <w:rPr>
          <w:rFonts w:cs="Arial"/>
        </w:rPr>
        <w:t>roles will change</w:t>
      </w:r>
      <w:r w:rsidRPr="00696DEE">
        <w:rPr>
          <w:rFonts w:cs="Arial"/>
        </w:rPr>
        <w:t>. If staff training is needed, this should be</w:t>
      </w:r>
      <w:r w:rsidR="007B0AF6" w:rsidRPr="00696DEE">
        <w:rPr>
          <w:rFonts w:cs="Arial"/>
        </w:rPr>
        <w:t xml:space="preserve"> put</w:t>
      </w:r>
      <w:r w:rsidRPr="00696DEE">
        <w:rPr>
          <w:rFonts w:cs="Arial"/>
        </w:rPr>
        <w:t xml:space="preserve"> in place in advance so that </w:t>
      </w:r>
      <w:r w:rsidRPr="00580E1E">
        <w:rPr>
          <w:rFonts w:cs="Arial"/>
        </w:rPr>
        <w:t>staff are prepared</w:t>
      </w:r>
      <w:r w:rsidR="007B0AF6" w:rsidRPr="00580E1E">
        <w:rPr>
          <w:rFonts w:cs="Arial"/>
        </w:rPr>
        <w:t xml:space="preserve">. This will </w:t>
      </w:r>
      <w:r w:rsidRPr="00580E1E">
        <w:rPr>
          <w:rFonts w:cs="Arial"/>
        </w:rPr>
        <w:t>help with their physical resilience</w:t>
      </w:r>
      <w:r w:rsidRPr="00696DEE">
        <w:rPr>
          <w:rFonts w:cs="Arial"/>
        </w:rPr>
        <w:t xml:space="preserve">. To </w:t>
      </w:r>
      <w:r w:rsidR="007B0AF6" w:rsidRPr="00696DEE">
        <w:rPr>
          <w:rFonts w:cs="Arial"/>
        </w:rPr>
        <w:t xml:space="preserve">help with </w:t>
      </w:r>
      <w:r w:rsidRPr="00696DEE">
        <w:rPr>
          <w:rFonts w:cs="Arial"/>
        </w:rPr>
        <w:t xml:space="preserve">emotional resilience, staff will need to be supported throughout the event. This may mean that </w:t>
      </w:r>
      <w:r w:rsidRPr="00580E1E">
        <w:rPr>
          <w:rFonts w:cs="Arial"/>
        </w:rPr>
        <w:t xml:space="preserve">team leader roles need to change </w:t>
      </w:r>
      <w:r w:rsidR="00933036">
        <w:rPr>
          <w:rFonts w:cs="Arial"/>
        </w:rPr>
        <w:t>with</w:t>
      </w:r>
      <w:r w:rsidRPr="00580E1E">
        <w:rPr>
          <w:rFonts w:cs="Arial"/>
        </w:rPr>
        <w:t xml:space="preserve"> </w:t>
      </w:r>
      <w:r w:rsidR="00933036">
        <w:rPr>
          <w:rFonts w:cs="Arial"/>
        </w:rPr>
        <w:t>more</w:t>
      </w:r>
      <w:r w:rsidRPr="00580E1E">
        <w:rPr>
          <w:rFonts w:cs="Arial"/>
        </w:rPr>
        <w:t xml:space="preserve"> emphasis </w:t>
      </w:r>
      <w:r w:rsidR="00933036">
        <w:rPr>
          <w:rFonts w:cs="Arial"/>
        </w:rPr>
        <w:t xml:space="preserve">placed </w:t>
      </w:r>
      <w:r w:rsidRPr="00580E1E">
        <w:rPr>
          <w:rFonts w:cs="Arial"/>
        </w:rPr>
        <w:t>on being supportive during the adverse weather</w:t>
      </w:r>
      <w:r w:rsidRPr="00696DEE">
        <w:rPr>
          <w:rFonts w:cs="Arial"/>
        </w:rPr>
        <w:t>.</w:t>
      </w:r>
    </w:p>
    <w:p w14:paraId="26803135" w14:textId="77777777" w:rsidR="00F30AEB" w:rsidRPr="00696DEE" w:rsidRDefault="00F30AEB" w:rsidP="00F30AEB">
      <w:pPr>
        <w:rPr>
          <w:rFonts w:cs="Arial"/>
        </w:rPr>
      </w:pPr>
      <w:r w:rsidRPr="00696DEE">
        <w:rPr>
          <w:rFonts w:cs="Arial"/>
          <w:lang w:eastAsia="en-GB"/>
        </w:rPr>
        <w:br w:type="page"/>
      </w:r>
    </w:p>
    <w:p w14:paraId="13D28D55" w14:textId="77777777" w:rsidR="00F30AEB" w:rsidRPr="00DA70B0" w:rsidRDefault="00F30AEB" w:rsidP="00F30AEB">
      <w:pPr>
        <w:rPr>
          <w:rFonts w:cs="Arial"/>
          <w:b/>
          <w:bCs/>
        </w:rPr>
      </w:pPr>
      <w:r w:rsidRPr="00DA70B0">
        <w:rPr>
          <w:rFonts w:cs="Arial"/>
          <w:b/>
          <w:bCs/>
        </w:rPr>
        <w:lastRenderedPageBreak/>
        <w:t>Targeted content</w:t>
      </w:r>
    </w:p>
    <w:p w14:paraId="0F84B4E6" w14:textId="061E25F8" w:rsidR="00F30AEB" w:rsidRPr="00DA70B0" w:rsidRDefault="00F30AEB" w:rsidP="00F30AEB">
      <w:pPr>
        <w:rPr>
          <w:rFonts w:cs="Arial"/>
        </w:rPr>
      </w:pPr>
      <w:r w:rsidRPr="00DA70B0">
        <w:rPr>
          <w:rFonts w:cs="Arial"/>
        </w:rPr>
        <w:t>7.3 Methods of promoting behaviour</w:t>
      </w:r>
      <w:r w:rsidR="007B0AF6">
        <w:rPr>
          <w:rFonts w:cs="Arial"/>
        </w:rPr>
        <w:t>al</w:t>
      </w:r>
      <w:r w:rsidRPr="00DA70B0">
        <w:rPr>
          <w:rFonts w:cs="Arial"/>
        </w:rPr>
        <w:t xml:space="preserve"> change</w:t>
      </w:r>
    </w:p>
    <w:p w14:paraId="711C85D0" w14:textId="77777777" w:rsidR="00F30AEB" w:rsidRPr="00DA70B0" w:rsidRDefault="00F30AEB" w:rsidP="00F30AEB">
      <w:pPr>
        <w:rPr>
          <w:rFonts w:cs="Arial"/>
        </w:rPr>
      </w:pPr>
    </w:p>
    <w:p w14:paraId="6E46677C" w14:textId="39A89013" w:rsidR="00F30AEB" w:rsidRPr="00DA70B0" w:rsidRDefault="00F30AEB" w:rsidP="00F30AEB">
      <w:pPr>
        <w:rPr>
          <w:rFonts w:cs="Arial"/>
          <w:b/>
          <w:bCs/>
        </w:rPr>
      </w:pPr>
      <w:r w:rsidRPr="00DA70B0">
        <w:rPr>
          <w:rFonts w:cs="Arial"/>
          <w:b/>
          <w:bCs/>
        </w:rPr>
        <w:t>Question</w:t>
      </w:r>
    </w:p>
    <w:p w14:paraId="1DFCE1AE" w14:textId="77272562" w:rsidR="00F30AEB" w:rsidRPr="00DA70B0" w:rsidRDefault="00F30AEB" w:rsidP="00F30AEB">
      <w:pPr>
        <w:rPr>
          <w:rFonts w:cs="Arial"/>
        </w:rPr>
      </w:pPr>
      <w:r w:rsidRPr="00DA70B0">
        <w:rPr>
          <w:rFonts w:cs="Arial"/>
        </w:rPr>
        <w:t xml:space="preserve">A travel company based on the </w:t>
      </w:r>
      <w:r w:rsidR="00933036">
        <w:rPr>
          <w:rFonts w:cs="Arial"/>
        </w:rPr>
        <w:t>Welsh coast</w:t>
      </w:r>
      <w:r w:rsidRPr="00DA70B0">
        <w:rPr>
          <w:rFonts w:cs="Arial"/>
        </w:rPr>
        <w:t xml:space="preserve"> specialises in canoeing holidays.</w:t>
      </w:r>
      <w:r w:rsidR="00144267">
        <w:rPr>
          <w:rFonts w:cs="Arial"/>
        </w:rPr>
        <w:t xml:space="preserve"> </w:t>
      </w:r>
      <w:r>
        <w:rPr>
          <w:rFonts w:cs="Arial"/>
        </w:rPr>
        <w:t>Whil</w:t>
      </w:r>
      <w:r w:rsidR="007B0AF6">
        <w:rPr>
          <w:rFonts w:cs="Arial"/>
        </w:rPr>
        <w:t>e</w:t>
      </w:r>
      <w:r>
        <w:rPr>
          <w:rFonts w:cs="Arial"/>
        </w:rPr>
        <w:t xml:space="preserve"> waiting</w:t>
      </w:r>
      <w:r w:rsidR="007B0AF6">
        <w:rPr>
          <w:rFonts w:cs="Arial"/>
        </w:rPr>
        <w:t xml:space="preserve"> for</w:t>
      </w:r>
      <w:r>
        <w:rPr>
          <w:rFonts w:cs="Arial"/>
        </w:rPr>
        <w:t xml:space="preserve"> customers</w:t>
      </w:r>
      <w:r w:rsidR="007B0AF6">
        <w:rPr>
          <w:rFonts w:cs="Arial"/>
        </w:rPr>
        <w:t xml:space="preserve"> to</w:t>
      </w:r>
      <w:r>
        <w:rPr>
          <w:rFonts w:cs="Arial"/>
        </w:rPr>
        <w:t xml:space="preserve"> arriv</w:t>
      </w:r>
      <w:r w:rsidR="007B0AF6">
        <w:rPr>
          <w:rFonts w:cs="Arial"/>
        </w:rPr>
        <w:t>e</w:t>
      </w:r>
      <w:r>
        <w:rPr>
          <w:rFonts w:cs="Arial"/>
        </w:rPr>
        <w:t>, the team leader notice</w:t>
      </w:r>
      <w:r w:rsidR="007B0AF6">
        <w:rPr>
          <w:rFonts w:cs="Arial"/>
        </w:rPr>
        <w:t>s</w:t>
      </w:r>
      <w:r>
        <w:rPr>
          <w:rFonts w:cs="Arial"/>
        </w:rPr>
        <w:t xml:space="preserve"> </w:t>
      </w:r>
      <w:r w:rsidRPr="00DA70B0">
        <w:rPr>
          <w:rFonts w:cs="Arial"/>
        </w:rPr>
        <w:t>instructors playing around in the water.</w:t>
      </w:r>
    </w:p>
    <w:p w14:paraId="096A9DC4" w14:textId="77777777" w:rsidR="00F30AEB" w:rsidRPr="00DA70B0" w:rsidRDefault="00F30AEB" w:rsidP="00F30AEB">
      <w:pPr>
        <w:rPr>
          <w:rFonts w:cs="Arial"/>
        </w:rPr>
      </w:pPr>
    </w:p>
    <w:p w14:paraId="5A331B9A" w14:textId="1C6A1161" w:rsidR="00F30AEB" w:rsidRPr="00DA70B0" w:rsidRDefault="007B0AF6" w:rsidP="00F30AEB">
      <w:pPr>
        <w:rPr>
          <w:rFonts w:cs="Arial"/>
        </w:rPr>
      </w:pPr>
      <w:r>
        <w:rPr>
          <w:rFonts w:cs="Arial"/>
        </w:rPr>
        <w:t xml:space="preserve">Discuss </w:t>
      </w:r>
      <w:r w:rsidR="00F30AEB" w:rsidRPr="00034BC8">
        <w:rPr>
          <w:rFonts w:cs="Arial"/>
          <w:b/>
          <w:bCs/>
        </w:rPr>
        <w:t>one</w:t>
      </w:r>
      <w:r w:rsidR="00F30AEB">
        <w:rPr>
          <w:rFonts w:cs="Arial"/>
        </w:rPr>
        <w:t xml:space="preserve"> </w:t>
      </w:r>
      <w:r w:rsidR="00F30AEB" w:rsidRPr="00DA70B0">
        <w:rPr>
          <w:rFonts w:cs="Arial"/>
        </w:rPr>
        <w:t xml:space="preserve">impact on the business if the </w:t>
      </w:r>
      <w:r w:rsidR="00F30AEB">
        <w:rPr>
          <w:rFonts w:cs="Arial"/>
        </w:rPr>
        <w:t xml:space="preserve">team leader </w:t>
      </w:r>
      <w:r w:rsidR="00F30AEB" w:rsidRPr="00DA70B0">
        <w:rPr>
          <w:rFonts w:cs="Arial"/>
        </w:rPr>
        <w:t>does not challenge th</w:t>
      </w:r>
      <w:r>
        <w:rPr>
          <w:rFonts w:cs="Arial"/>
        </w:rPr>
        <w:t>is</w:t>
      </w:r>
      <w:r w:rsidR="00F30AEB" w:rsidRPr="00DA70B0">
        <w:rPr>
          <w:rFonts w:cs="Arial"/>
        </w:rPr>
        <w:t xml:space="preserve"> poor behaviour</w:t>
      </w:r>
      <w:r w:rsidR="00F30AEB">
        <w:rPr>
          <w:rFonts w:cs="Arial"/>
        </w:rPr>
        <w:t>.</w:t>
      </w:r>
    </w:p>
    <w:p w14:paraId="75B6D402" w14:textId="77777777" w:rsidR="00F30AEB" w:rsidRPr="00DA70B0" w:rsidRDefault="00F30AEB" w:rsidP="00F30AEB">
      <w:pPr>
        <w:rPr>
          <w:rFonts w:cs="Arial"/>
        </w:rPr>
      </w:pPr>
    </w:p>
    <w:p w14:paraId="01F0549B" w14:textId="77777777" w:rsidR="00F30AEB" w:rsidRPr="00DA70B0" w:rsidRDefault="00F30AEB" w:rsidP="00F30AEB">
      <w:pPr>
        <w:rPr>
          <w:rFonts w:cs="Arial"/>
          <w:b/>
          <w:bCs/>
        </w:rPr>
      </w:pPr>
      <w:r w:rsidRPr="00DA70B0">
        <w:rPr>
          <w:rFonts w:cs="Arial"/>
          <w:b/>
          <w:bCs/>
        </w:rPr>
        <w:t xml:space="preserve">Indicative content </w:t>
      </w:r>
    </w:p>
    <w:p w14:paraId="7BEA65CB" w14:textId="1B9F578B" w:rsidR="00F30AEB" w:rsidRPr="00B82EF1" w:rsidRDefault="007B0AF6" w:rsidP="002C032C">
      <w:pPr>
        <w:pStyle w:val="ListParagraph"/>
        <w:numPr>
          <w:ilvl w:val="0"/>
          <w:numId w:val="58"/>
        </w:numPr>
        <w:rPr>
          <w:rFonts w:cs="Arial"/>
          <w:sz w:val="24"/>
          <w:szCs w:val="28"/>
        </w:rPr>
      </w:pPr>
      <w:r w:rsidRPr="00B82EF1">
        <w:rPr>
          <w:rFonts w:cs="Arial"/>
          <w:sz w:val="24"/>
          <w:szCs w:val="28"/>
        </w:rPr>
        <w:t>p</w:t>
      </w:r>
      <w:r w:rsidR="00F30AEB" w:rsidRPr="00B82EF1">
        <w:rPr>
          <w:rFonts w:cs="Arial"/>
          <w:sz w:val="24"/>
          <w:szCs w:val="28"/>
        </w:rPr>
        <w:t>oor reputation</w:t>
      </w:r>
    </w:p>
    <w:p w14:paraId="6A501262" w14:textId="5B542B33" w:rsidR="00F30AEB" w:rsidRPr="00B82EF1" w:rsidRDefault="007B0AF6" w:rsidP="002C032C">
      <w:pPr>
        <w:pStyle w:val="ListParagraph"/>
        <w:numPr>
          <w:ilvl w:val="0"/>
          <w:numId w:val="58"/>
        </w:numPr>
        <w:rPr>
          <w:rFonts w:cs="Arial"/>
          <w:sz w:val="24"/>
          <w:szCs w:val="28"/>
        </w:rPr>
      </w:pPr>
      <w:r w:rsidRPr="00B82EF1">
        <w:rPr>
          <w:rFonts w:cs="Arial"/>
          <w:sz w:val="24"/>
          <w:szCs w:val="28"/>
        </w:rPr>
        <w:t>p</w:t>
      </w:r>
      <w:r w:rsidR="00F30AEB" w:rsidRPr="00B82EF1">
        <w:rPr>
          <w:rFonts w:cs="Arial"/>
          <w:sz w:val="24"/>
          <w:szCs w:val="28"/>
        </w:rPr>
        <w:t>oor publicity</w:t>
      </w:r>
    </w:p>
    <w:p w14:paraId="1CDE3144" w14:textId="13D64F74" w:rsidR="00F30AEB" w:rsidRPr="00B82EF1" w:rsidRDefault="007B0AF6" w:rsidP="002C032C">
      <w:pPr>
        <w:pStyle w:val="ListParagraph"/>
        <w:numPr>
          <w:ilvl w:val="0"/>
          <w:numId w:val="58"/>
        </w:numPr>
        <w:rPr>
          <w:rFonts w:cs="Arial"/>
          <w:sz w:val="24"/>
          <w:szCs w:val="28"/>
        </w:rPr>
      </w:pPr>
      <w:r w:rsidRPr="00B82EF1">
        <w:rPr>
          <w:rFonts w:cs="Arial"/>
          <w:sz w:val="24"/>
          <w:szCs w:val="28"/>
        </w:rPr>
        <w:t>j</w:t>
      </w:r>
      <w:r w:rsidR="00F30AEB" w:rsidRPr="00B82EF1">
        <w:rPr>
          <w:rFonts w:cs="Arial"/>
          <w:sz w:val="24"/>
          <w:szCs w:val="28"/>
        </w:rPr>
        <w:t>ob losses</w:t>
      </w:r>
    </w:p>
    <w:p w14:paraId="1314B441" w14:textId="4ED4601B" w:rsidR="00F30AEB" w:rsidRPr="00B82EF1" w:rsidRDefault="007B0AF6" w:rsidP="002C032C">
      <w:pPr>
        <w:pStyle w:val="ListParagraph"/>
        <w:numPr>
          <w:ilvl w:val="0"/>
          <w:numId w:val="58"/>
        </w:numPr>
        <w:rPr>
          <w:rFonts w:cs="Arial"/>
          <w:sz w:val="24"/>
          <w:szCs w:val="28"/>
        </w:rPr>
      </w:pPr>
      <w:r w:rsidRPr="00B82EF1">
        <w:rPr>
          <w:rFonts w:cs="Arial"/>
          <w:sz w:val="24"/>
          <w:szCs w:val="28"/>
        </w:rPr>
        <w:t>c</w:t>
      </w:r>
      <w:r w:rsidR="00F30AEB" w:rsidRPr="00B82EF1">
        <w:rPr>
          <w:rFonts w:cs="Arial"/>
          <w:sz w:val="24"/>
          <w:szCs w:val="28"/>
        </w:rPr>
        <w:t>ustomer/staff injury</w:t>
      </w:r>
    </w:p>
    <w:p w14:paraId="1C53DE15" w14:textId="41312B20" w:rsidR="00F30AEB" w:rsidRPr="00B82EF1" w:rsidRDefault="007B0AF6" w:rsidP="002C032C">
      <w:pPr>
        <w:pStyle w:val="ListParagraph"/>
        <w:numPr>
          <w:ilvl w:val="0"/>
          <w:numId w:val="58"/>
        </w:numPr>
        <w:rPr>
          <w:rFonts w:cs="Arial"/>
          <w:sz w:val="24"/>
          <w:szCs w:val="28"/>
        </w:rPr>
      </w:pPr>
      <w:r w:rsidRPr="00B82EF1">
        <w:rPr>
          <w:rFonts w:cs="Arial"/>
          <w:b/>
          <w:bCs/>
          <w:sz w:val="24"/>
          <w:szCs w:val="28"/>
        </w:rPr>
        <w:t>a</w:t>
      </w:r>
      <w:r w:rsidR="00F30AEB" w:rsidRPr="00B82EF1">
        <w:rPr>
          <w:rFonts w:cs="Arial"/>
          <w:b/>
          <w:bCs/>
          <w:sz w:val="24"/>
          <w:szCs w:val="28"/>
        </w:rPr>
        <w:t xml:space="preserve">pplied </w:t>
      </w:r>
      <w:r w:rsidR="00F30AEB" w:rsidRPr="00B82EF1">
        <w:rPr>
          <w:rFonts w:cs="Arial"/>
          <w:sz w:val="24"/>
          <w:szCs w:val="28"/>
        </w:rPr>
        <w:t>– health and safety, legal implications, financial implications</w:t>
      </w:r>
    </w:p>
    <w:p w14:paraId="587B9582" w14:textId="77777777" w:rsidR="00F30AEB" w:rsidRPr="00DA70B0" w:rsidRDefault="00F30AEB" w:rsidP="00F30AEB">
      <w:pPr>
        <w:rPr>
          <w:rFonts w:cs="Arial"/>
        </w:rPr>
      </w:pPr>
    </w:p>
    <w:p w14:paraId="182379D1" w14:textId="77777777" w:rsidR="00F30AEB" w:rsidRPr="00DA70B0" w:rsidRDefault="00F30AEB" w:rsidP="00F30AEB">
      <w:pPr>
        <w:rPr>
          <w:rFonts w:cs="Arial"/>
          <w:b/>
          <w:bCs/>
        </w:rPr>
      </w:pPr>
      <w:r w:rsidRPr="00DA70B0">
        <w:rPr>
          <w:rFonts w:cs="Arial"/>
          <w:b/>
          <w:bCs/>
        </w:rPr>
        <w:t>Model answer</w:t>
      </w:r>
    </w:p>
    <w:p w14:paraId="5443B1C9" w14:textId="2996B8F8" w:rsidR="00E40D81" w:rsidRPr="00696DEE" w:rsidRDefault="00F30AEB" w:rsidP="00F30AEB">
      <w:pPr>
        <w:rPr>
          <w:rFonts w:cs="Arial"/>
        </w:rPr>
      </w:pPr>
      <w:r w:rsidRPr="00696DEE">
        <w:rPr>
          <w:rFonts w:cs="Arial"/>
        </w:rPr>
        <w:t xml:space="preserve">If the </w:t>
      </w:r>
      <w:r w:rsidRPr="00580E1E">
        <w:rPr>
          <w:rFonts w:cs="Arial"/>
        </w:rPr>
        <w:t xml:space="preserve">poor behaviour is not </w:t>
      </w:r>
      <w:proofErr w:type="gramStart"/>
      <w:r w:rsidRPr="00580E1E">
        <w:rPr>
          <w:rFonts w:cs="Arial"/>
        </w:rPr>
        <w:t>challenged</w:t>
      </w:r>
      <w:proofErr w:type="gramEnd"/>
      <w:r w:rsidRPr="00580E1E">
        <w:rPr>
          <w:rFonts w:cs="Arial"/>
        </w:rPr>
        <w:t xml:space="preserve"> it may continue</w:t>
      </w:r>
      <w:r w:rsidRPr="00696DEE">
        <w:rPr>
          <w:rFonts w:cs="Arial"/>
        </w:rPr>
        <w:t xml:space="preserve"> and </w:t>
      </w:r>
      <w:r w:rsidR="007B0AF6" w:rsidRPr="00696DEE">
        <w:rPr>
          <w:rFonts w:cs="Arial"/>
        </w:rPr>
        <w:t>recur</w:t>
      </w:r>
      <w:r w:rsidRPr="00580E1E">
        <w:rPr>
          <w:rFonts w:cs="Arial"/>
        </w:rPr>
        <w:t xml:space="preserve"> during a lesson</w:t>
      </w:r>
      <w:r w:rsidRPr="00696DEE">
        <w:rPr>
          <w:rFonts w:cs="Arial"/>
        </w:rPr>
        <w:t xml:space="preserve">. This would </w:t>
      </w:r>
      <w:r w:rsidRPr="00580E1E">
        <w:rPr>
          <w:rFonts w:cs="Arial"/>
        </w:rPr>
        <w:t>suggest to customers that the behaviour is acceptable</w:t>
      </w:r>
      <w:r w:rsidRPr="00696DEE">
        <w:rPr>
          <w:rFonts w:cs="Arial"/>
        </w:rPr>
        <w:t xml:space="preserve"> and may encourage them to take the same risks. This may lead to accidents and injuries</w:t>
      </w:r>
      <w:r w:rsidR="00933036">
        <w:rPr>
          <w:rFonts w:cs="Arial"/>
        </w:rPr>
        <w:t>, which</w:t>
      </w:r>
      <w:r w:rsidRPr="00696DEE">
        <w:rPr>
          <w:rFonts w:cs="Arial"/>
        </w:rPr>
        <w:t xml:space="preserve"> </w:t>
      </w:r>
      <w:r w:rsidR="00933036">
        <w:rPr>
          <w:rFonts w:cs="Arial"/>
        </w:rPr>
        <w:t>would</w:t>
      </w:r>
      <w:r w:rsidRPr="00696DEE">
        <w:rPr>
          <w:rFonts w:cs="Arial"/>
        </w:rPr>
        <w:t xml:space="preserve"> affect the </w:t>
      </w:r>
      <w:r w:rsidRPr="00580E1E">
        <w:rPr>
          <w:rFonts w:cs="Arial"/>
        </w:rPr>
        <w:t>company</w:t>
      </w:r>
      <w:r w:rsidR="00933036">
        <w:rPr>
          <w:rFonts w:cs="Arial"/>
        </w:rPr>
        <w:t>’s</w:t>
      </w:r>
      <w:r w:rsidRPr="00580E1E">
        <w:rPr>
          <w:rFonts w:cs="Arial"/>
        </w:rPr>
        <w:t xml:space="preserve"> insurance</w:t>
      </w:r>
      <w:r w:rsidR="007B0AF6" w:rsidRPr="00580E1E">
        <w:rPr>
          <w:rFonts w:cs="Arial"/>
        </w:rPr>
        <w:t xml:space="preserve"> and could result in</w:t>
      </w:r>
      <w:r w:rsidRPr="00580E1E">
        <w:rPr>
          <w:rFonts w:cs="Arial"/>
        </w:rPr>
        <w:t xml:space="preserve"> legal action and</w:t>
      </w:r>
      <w:r w:rsidR="00933036">
        <w:rPr>
          <w:rFonts w:cs="Arial"/>
        </w:rPr>
        <w:t>,</w:t>
      </w:r>
      <w:r w:rsidRPr="00580E1E">
        <w:rPr>
          <w:rFonts w:cs="Arial"/>
        </w:rPr>
        <w:t xml:space="preserve"> possibly</w:t>
      </w:r>
      <w:r w:rsidR="00933036">
        <w:rPr>
          <w:rFonts w:cs="Arial"/>
        </w:rPr>
        <w:t>,</w:t>
      </w:r>
      <w:r w:rsidRPr="00580E1E">
        <w:rPr>
          <w:rFonts w:cs="Arial"/>
        </w:rPr>
        <w:t xml:space="preserve"> loss of business</w:t>
      </w:r>
      <w:r w:rsidRPr="00696DEE">
        <w:rPr>
          <w:rFonts w:cs="Arial"/>
        </w:rPr>
        <w:t xml:space="preserve"> and reputation.</w:t>
      </w:r>
    </w:p>
    <w:p w14:paraId="47D29A2D" w14:textId="7A3EBF74" w:rsidR="00F30AEB" w:rsidRPr="00696DEE" w:rsidRDefault="00F30AEB" w:rsidP="00F30AEB">
      <w:pPr>
        <w:rPr>
          <w:rFonts w:cs="Arial"/>
        </w:rPr>
      </w:pPr>
      <w:r w:rsidRPr="00696DEE">
        <w:rPr>
          <w:rFonts w:cs="Arial"/>
          <w:lang w:eastAsia="en-GB"/>
        </w:rPr>
        <w:br w:type="page"/>
      </w:r>
    </w:p>
    <w:p w14:paraId="0EA04140" w14:textId="20EC5E56" w:rsidR="00E40D81" w:rsidRPr="00E40D81" w:rsidRDefault="00E40D81" w:rsidP="00A160DD">
      <w:pPr>
        <w:autoSpaceDE w:val="0"/>
        <w:autoSpaceDN w:val="0"/>
        <w:adjustRightInd w:val="0"/>
        <w:rPr>
          <w:rFonts w:cs="Arial"/>
          <w:b/>
          <w:bCs/>
        </w:rPr>
      </w:pPr>
      <w:r w:rsidRPr="00E40D81">
        <w:rPr>
          <w:rFonts w:cs="Arial"/>
          <w:b/>
          <w:bCs/>
        </w:rPr>
        <w:lastRenderedPageBreak/>
        <w:t>Targeted content</w:t>
      </w:r>
    </w:p>
    <w:p w14:paraId="283B7157" w14:textId="4408548B" w:rsidR="00A160DD" w:rsidRPr="00DA70B0" w:rsidRDefault="00A160DD" w:rsidP="00A160DD">
      <w:pPr>
        <w:autoSpaceDE w:val="0"/>
        <w:autoSpaceDN w:val="0"/>
        <w:adjustRightInd w:val="0"/>
        <w:rPr>
          <w:rFonts w:cs="Arial"/>
        </w:rPr>
      </w:pPr>
      <w:r w:rsidRPr="00DA70B0">
        <w:rPr>
          <w:rFonts w:cs="Arial"/>
        </w:rPr>
        <w:t>7.4 The importance of acting with integrity and building trust</w:t>
      </w:r>
      <w:r w:rsidRPr="00DA70B0">
        <w:rPr>
          <w:rFonts w:cs="Arial"/>
          <w:b/>
          <w:bCs/>
        </w:rPr>
        <w:t xml:space="preserve"> </w:t>
      </w:r>
      <w:r w:rsidRPr="00DA70B0">
        <w:rPr>
          <w:rFonts w:cs="Arial"/>
        </w:rPr>
        <w:t>with stakeholders and</w:t>
      </w:r>
    </w:p>
    <w:p w14:paraId="0B77D8D8" w14:textId="1642D75D" w:rsidR="00A160DD" w:rsidRPr="00DA70B0" w:rsidRDefault="00A160DD" w:rsidP="00A160DD">
      <w:pPr>
        <w:rPr>
          <w:rFonts w:cs="Arial"/>
        </w:rPr>
      </w:pPr>
      <w:r w:rsidRPr="00DA70B0">
        <w:rPr>
          <w:rFonts w:cs="Arial"/>
        </w:rPr>
        <w:t>colleagues</w:t>
      </w:r>
    </w:p>
    <w:p w14:paraId="0FC69FD4" w14:textId="77777777" w:rsidR="00A160DD" w:rsidRPr="00DA70B0" w:rsidRDefault="00A160DD" w:rsidP="00A160DD">
      <w:pPr>
        <w:rPr>
          <w:rFonts w:cs="Arial"/>
        </w:rPr>
      </w:pPr>
    </w:p>
    <w:p w14:paraId="51EE34D2" w14:textId="0C5C7AD6" w:rsidR="00A160DD" w:rsidRPr="00DA70B0" w:rsidRDefault="00A160DD" w:rsidP="00A160DD">
      <w:pPr>
        <w:rPr>
          <w:rFonts w:cs="Arial"/>
          <w:b/>
          <w:bCs/>
        </w:rPr>
      </w:pPr>
      <w:r w:rsidRPr="00DA70B0">
        <w:rPr>
          <w:rFonts w:cs="Arial"/>
          <w:b/>
          <w:bCs/>
        </w:rPr>
        <w:t>Question</w:t>
      </w:r>
    </w:p>
    <w:p w14:paraId="3A6D4DF5" w14:textId="77777777" w:rsidR="00A160DD" w:rsidRDefault="00A160DD" w:rsidP="00A160DD">
      <w:pPr>
        <w:rPr>
          <w:rFonts w:cs="Arial"/>
        </w:rPr>
      </w:pPr>
      <w:r w:rsidRPr="00DA70B0">
        <w:rPr>
          <w:rFonts w:cs="Arial"/>
        </w:rPr>
        <w:t xml:space="preserve">An IT company has decided to allow their staff to work from home. They will only have contact with their manager online.  </w:t>
      </w:r>
    </w:p>
    <w:p w14:paraId="0E54788A" w14:textId="77777777" w:rsidR="00A160DD" w:rsidRDefault="00A160DD" w:rsidP="00A160DD">
      <w:pPr>
        <w:rPr>
          <w:rFonts w:cs="Arial"/>
        </w:rPr>
      </w:pPr>
    </w:p>
    <w:p w14:paraId="59A0F303" w14:textId="283C7333" w:rsidR="00A160DD" w:rsidRPr="00DA70B0" w:rsidRDefault="0086355D" w:rsidP="00A160DD">
      <w:pPr>
        <w:rPr>
          <w:rFonts w:cs="Arial"/>
        </w:rPr>
      </w:pPr>
      <w:r>
        <w:rPr>
          <w:rFonts w:cs="Arial"/>
        </w:rPr>
        <w:t>Discuss</w:t>
      </w:r>
      <w:r w:rsidRPr="000905D1">
        <w:rPr>
          <w:rFonts w:cs="Arial"/>
          <w:b/>
          <w:bCs/>
        </w:rPr>
        <w:t xml:space="preserve"> </w:t>
      </w:r>
      <w:r w:rsidR="00A160DD" w:rsidRPr="000905D1">
        <w:rPr>
          <w:rFonts w:cs="Arial"/>
          <w:b/>
          <w:bCs/>
        </w:rPr>
        <w:t>one</w:t>
      </w:r>
      <w:r w:rsidR="00A160DD" w:rsidRPr="00DA70B0">
        <w:rPr>
          <w:rFonts w:cs="Arial"/>
        </w:rPr>
        <w:t xml:space="preserve"> way</w:t>
      </w:r>
      <w:r w:rsidR="00A160DD">
        <w:rPr>
          <w:rFonts w:cs="Arial"/>
        </w:rPr>
        <w:t xml:space="preserve"> </w:t>
      </w:r>
      <w:r w:rsidR="00A160DD" w:rsidRPr="00DA70B0">
        <w:rPr>
          <w:rFonts w:cs="Arial"/>
        </w:rPr>
        <w:t>in which staff could demonstrate integrity with this new way of working.</w:t>
      </w:r>
    </w:p>
    <w:p w14:paraId="0E97B2BA" w14:textId="77777777" w:rsidR="00A160DD" w:rsidRPr="00DA70B0" w:rsidRDefault="00A160DD" w:rsidP="00A160DD">
      <w:pPr>
        <w:rPr>
          <w:rFonts w:cs="Arial"/>
        </w:rPr>
      </w:pPr>
    </w:p>
    <w:p w14:paraId="6CB04DFA" w14:textId="77777777" w:rsidR="00A160DD" w:rsidRPr="00DA70B0" w:rsidRDefault="00A160DD" w:rsidP="00A160DD">
      <w:pPr>
        <w:rPr>
          <w:rFonts w:cs="Arial"/>
          <w:b/>
          <w:bCs/>
        </w:rPr>
      </w:pPr>
      <w:r w:rsidRPr="00DA70B0">
        <w:rPr>
          <w:rFonts w:cs="Arial"/>
          <w:b/>
          <w:bCs/>
        </w:rPr>
        <w:t xml:space="preserve">Indicative content </w:t>
      </w:r>
    </w:p>
    <w:p w14:paraId="42AC69CE" w14:textId="793352A8" w:rsidR="00A160DD" w:rsidRPr="00E40D81" w:rsidRDefault="0086355D" w:rsidP="002C032C">
      <w:pPr>
        <w:pStyle w:val="ListParagraph"/>
        <w:numPr>
          <w:ilvl w:val="0"/>
          <w:numId w:val="53"/>
        </w:numPr>
        <w:rPr>
          <w:rFonts w:cs="Arial"/>
          <w:sz w:val="24"/>
          <w:szCs w:val="28"/>
        </w:rPr>
      </w:pPr>
      <w:r w:rsidRPr="00E40D81">
        <w:rPr>
          <w:rFonts w:cs="Arial"/>
          <w:sz w:val="24"/>
          <w:szCs w:val="28"/>
        </w:rPr>
        <w:t>d</w:t>
      </w:r>
      <w:r w:rsidR="00A160DD" w:rsidRPr="00E40D81">
        <w:rPr>
          <w:rFonts w:cs="Arial"/>
          <w:sz w:val="24"/>
          <w:szCs w:val="28"/>
        </w:rPr>
        <w:t>efinition of integrity</w:t>
      </w:r>
    </w:p>
    <w:p w14:paraId="6B63D295" w14:textId="321C22E7" w:rsidR="00A160DD" w:rsidRPr="00E40D81" w:rsidRDefault="0086355D" w:rsidP="002C032C">
      <w:pPr>
        <w:pStyle w:val="ListParagraph"/>
        <w:numPr>
          <w:ilvl w:val="0"/>
          <w:numId w:val="53"/>
        </w:numPr>
        <w:rPr>
          <w:rFonts w:cs="Arial"/>
          <w:sz w:val="24"/>
          <w:szCs w:val="28"/>
        </w:rPr>
      </w:pPr>
      <w:r w:rsidRPr="00E40D81">
        <w:rPr>
          <w:rFonts w:cs="Arial"/>
          <w:sz w:val="24"/>
          <w:szCs w:val="28"/>
        </w:rPr>
        <w:t>e</w:t>
      </w:r>
      <w:r w:rsidR="00A160DD" w:rsidRPr="00E40D81">
        <w:rPr>
          <w:rFonts w:cs="Arial"/>
          <w:sz w:val="24"/>
          <w:szCs w:val="28"/>
        </w:rPr>
        <w:t>xamples of integrity</w:t>
      </w:r>
      <w:r w:rsidR="00A45A47">
        <w:rPr>
          <w:rFonts w:cs="Arial"/>
          <w:sz w:val="24"/>
          <w:szCs w:val="28"/>
        </w:rPr>
        <w:t xml:space="preserve"> –</w:t>
      </w:r>
      <w:r w:rsidR="00A160DD" w:rsidRPr="00E40D81">
        <w:rPr>
          <w:rFonts w:cs="Arial"/>
          <w:sz w:val="24"/>
          <w:szCs w:val="28"/>
        </w:rPr>
        <w:t xml:space="preserve"> being dependable, honesty, commitment</w:t>
      </w:r>
    </w:p>
    <w:p w14:paraId="6F929AA8" w14:textId="50CB884B" w:rsidR="00A160DD" w:rsidRPr="00E40D81" w:rsidRDefault="0086355D" w:rsidP="002C032C">
      <w:pPr>
        <w:pStyle w:val="ListParagraph"/>
        <w:numPr>
          <w:ilvl w:val="0"/>
          <w:numId w:val="53"/>
        </w:numPr>
        <w:rPr>
          <w:rFonts w:cs="Arial"/>
          <w:sz w:val="24"/>
          <w:szCs w:val="28"/>
        </w:rPr>
      </w:pPr>
      <w:r w:rsidRPr="00E40D81">
        <w:rPr>
          <w:rFonts w:cs="Arial"/>
          <w:b/>
          <w:bCs/>
          <w:sz w:val="24"/>
          <w:szCs w:val="28"/>
        </w:rPr>
        <w:t>a</w:t>
      </w:r>
      <w:r w:rsidR="00A160DD" w:rsidRPr="00E40D81">
        <w:rPr>
          <w:rFonts w:cs="Arial"/>
          <w:b/>
          <w:bCs/>
          <w:sz w:val="24"/>
          <w:szCs w:val="28"/>
        </w:rPr>
        <w:t>pplied</w:t>
      </w:r>
      <w:r w:rsidR="00A160DD" w:rsidRPr="00E40D81">
        <w:rPr>
          <w:rFonts w:cs="Arial"/>
          <w:sz w:val="24"/>
          <w:szCs w:val="28"/>
        </w:rPr>
        <w:t xml:space="preserve"> –a home environment</w:t>
      </w:r>
    </w:p>
    <w:p w14:paraId="66441B09" w14:textId="77777777" w:rsidR="00A160DD" w:rsidRPr="00DA70B0" w:rsidRDefault="00A160DD" w:rsidP="00A160DD">
      <w:pPr>
        <w:rPr>
          <w:rFonts w:cs="Arial"/>
        </w:rPr>
      </w:pPr>
    </w:p>
    <w:p w14:paraId="5DCE19C9" w14:textId="77777777" w:rsidR="00A160DD" w:rsidRPr="00DA70B0" w:rsidRDefault="00A160DD" w:rsidP="00A160DD">
      <w:pPr>
        <w:rPr>
          <w:rFonts w:cs="Arial"/>
          <w:b/>
          <w:bCs/>
        </w:rPr>
      </w:pPr>
      <w:r w:rsidRPr="00DA70B0">
        <w:rPr>
          <w:rFonts w:cs="Arial"/>
          <w:b/>
          <w:bCs/>
        </w:rPr>
        <w:t>Model answer</w:t>
      </w:r>
    </w:p>
    <w:p w14:paraId="51F1964F" w14:textId="5421E3D1" w:rsidR="00A160DD" w:rsidRPr="00696DEE" w:rsidRDefault="00A160DD" w:rsidP="00A160DD">
      <w:pPr>
        <w:rPr>
          <w:rFonts w:cs="Arial"/>
        </w:rPr>
      </w:pPr>
      <w:r w:rsidRPr="00696DEE">
        <w:rPr>
          <w:rFonts w:cs="Arial"/>
        </w:rPr>
        <w:t xml:space="preserve">One way in which an employee can show integrity while working at home is to be </w:t>
      </w:r>
      <w:r w:rsidRPr="00580E1E">
        <w:rPr>
          <w:rFonts w:cs="Arial"/>
        </w:rPr>
        <w:t>honest</w:t>
      </w:r>
      <w:r w:rsidRPr="00696DEE">
        <w:rPr>
          <w:rFonts w:cs="Arial"/>
        </w:rPr>
        <w:t xml:space="preserve">. They </w:t>
      </w:r>
      <w:r w:rsidR="0086355D" w:rsidRPr="00696DEE">
        <w:rPr>
          <w:rFonts w:cs="Arial"/>
        </w:rPr>
        <w:t>c</w:t>
      </w:r>
      <w:r w:rsidRPr="00696DEE">
        <w:rPr>
          <w:rFonts w:cs="Arial"/>
        </w:rPr>
        <w:t xml:space="preserve">ould show this by </w:t>
      </w:r>
      <w:r w:rsidR="0086355D" w:rsidRPr="00580E1E">
        <w:rPr>
          <w:rFonts w:cs="Arial"/>
        </w:rPr>
        <w:t>en</w:t>
      </w:r>
      <w:r w:rsidRPr="00580E1E">
        <w:rPr>
          <w:rFonts w:cs="Arial"/>
        </w:rPr>
        <w:t>sur</w:t>
      </w:r>
      <w:r w:rsidR="0086355D" w:rsidRPr="00580E1E">
        <w:rPr>
          <w:rFonts w:cs="Arial"/>
        </w:rPr>
        <w:t>ing</w:t>
      </w:r>
      <w:r w:rsidRPr="00580E1E">
        <w:rPr>
          <w:rFonts w:cs="Arial"/>
        </w:rPr>
        <w:t xml:space="preserve"> that they work their set hours and </w:t>
      </w:r>
      <w:r w:rsidR="0086355D" w:rsidRPr="00580E1E">
        <w:rPr>
          <w:rFonts w:cs="Arial"/>
        </w:rPr>
        <w:t xml:space="preserve">do </w:t>
      </w:r>
      <w:r w:rsidRPr="00580E1E">
        <w:rPr>
          <w:rFonts w:cs="Arial"/>
        </w:rPr>
        <w:t>not finish early</w:t>
      </w:r>
      <w:r w:rsidRPr="00696DEE">
        <w:rPr>
          <w:rFonts w:cs="Arial"/>
        </w:rPr>
        <w:t xml:space="preserve">, even if there are </w:t>
      </w:r>
      <w:r w:rsidRPr="00580E1E">
        <w:rPr>
          <w:rFonts w:cs="Arial"/>
        </w:rPr>
        <w:t>no meetings or other ways for their employer to check on them</w:t>
      </w:r>
      <w:r w:rsidRPr="00696DEE">
        <w:rPr>
          <w:rFonts w:cs="Arial"/>
        </w:rPr>
        <w:t xml:space="preserve">. </w:t>
      </w:r>
    </w:p>
    <w:p w14:paraId="3C202639" w14:textId="77777777" w:rsidR="00A160DD" w:rsidRPr="00DA70B0" w:rsidRDefault="00A160DD" w:rsidP="00A160DD">
      <w:pPr>
        <w:rPr>
          <w:rFonts w:cs="Arial"/>
        </w:rPr>
      </w:pPr>
      <w:r w:rsidRPr="00DA70B0">
        <w:rPr>
          <w:rFonts w:cs="Arial"/>
          <w:lang w:eastAsia="en-GB"/>
        </w:rPr>
        <w:br w:type="page"/>
      </w:r>
    </w:p>
    <w:p w14:paraId="38672429" w14:textId="77777777" w:rsidR="00A160DD" w:rsidRPr="00DA70B0" w:rsidRDefault="00A160DD" w:rsidP="00A160DD">
      <w:pPr>
        <w:rPr>
          <w:rFonts w:cs="Arial"/>
          <w:b/>
          <w:bCs/>
        </w:rPr>
      </w:pPr>
      <w:r w:rsidRPr="00DA70B0">
        <w:rPr>
          <w:rFonts w:cs="Arial"/>
          <w:b/>
          <w:bCs/>
        </w:rPr>
        <w:lastRenderedPageBreak/>
        <w:t>Targeted content</w:t>
      </w:r>
    </w:p>
    <w:p w14:paraId="67E30F5C" w14:textId="77777777" w:rsidR="00A160DD" w:rsidRPr="00DA70B0" w:rsidRDefault="00A160DD" w:rsidP="00A160DD">
      <w:pPr>
        <w:autoSpaceDE w:val="0"/>
        <w:autoSpaceDN w:val="0"/>
        <w:adjustRightInd w:val="0"/>
        <w:rPr>
          <w:rFonts w:cs="Arial"/>
        </w:rPr>
      </w:pPr>
      <w:r w:rsidRPr="00DA70B0">
        <w:rPr>
          <w:rFonts w:cs="Arial"/>
        </w:rPr>
        <w:t>7.4 The importance of acting with integrity and building trust</w:t>
      </w:r>
      <w:r w:rsidRPr="00DA70B0">
        <w:rPr>
          <w:rFonts w:cs="Arial"/>
          <w:b/>
          <w:bCs/>
        </w:rPr>
        <w:t xml:space="preserve"> </w:t>
      </w:r>
      <w:r w:rsidRPr="00DA70B0">
        <w:rPr>
          <w:rFonts w:cs="Arial"/>
        </w:rPr>
        <w:t>with stakeholders and</w:t>
      </w:r>
    </w:p>
    <w:p w14:paraId="0CD12DCB" w14:textId="332D9BF3" w:rsidR="00A160DD" w:rsidRPr="00DA70B0" w:rsidRDefault="00A160DD" w:rsidP="00A160DD">
      <w:pPr>
        <w:rPr>
          <w:rFonts w:cs="Arial"/>
        </w:rPr>
      </w:pPr>
      <w:r w:rsidRPr="00DA70B0">
        <w:rPr>
          <w:rFonts w:cs="Arial"/>
        </w:rPr>
        <w:t>colleagues</w:t>
      </w:r>
    </w:p>
    <w:p w14:paraId="4FD67167" w14:textId="77777777" w:rsidR="00A160DD" w:rsidRPr="00DA70B0" w:rsidRDefault="00A160DD" w:rsidP="00A160DD">
      <w:pPr>
        <w:rPr>
          <w:rFonts w:cs="Arial"/>
        </w:rPr>
      </w:pPr>
    </w:p>
    <w:p w14:paraId="70C96025" w14:textId="7313A480" w:rsidR="00A160DD" w:rsidRPr="00DA70B0" w:rsidRDefault="00A160DD" w:rsidP="00A160DD">
      <w:pPr>
        <w:rPr>
          <w:rFonts w:cs="Arial"/>
          <w:b/>
          <w:bCs/>
        </w:rPr>
      </w:pPr>
      <w:r w:rsidRPr="00DA70B0">
        <w:rPr>
          <w:rFonts w:cs="Arial"/>
          <w:b/>
          <w:bCs/>
        </w:rPr>
        <w:t>Question</w:t>
      </w:r>
    </w:p>
    <w:p w14:paraId="787A6293" w14:textId="478E9FC1" w:rsidR="00A160DD" w:rsidRDefault="0086355D" w:rsidP="00A160DD">
      <w:pPr>
        <w:rPr>
          <w:rFonts w:cs="Arial"/>
        </w:rPr>
      </w:pPr>
      <w:r>
        <w:rPr>
          <w:rFonts w:cs="Arial"/>
        </w:rPr>
        <w:t xml:space="preserve">The </w:t>
      </w:r>
      <w:r w:rsidR="00A160DD" w:rsidRPr="00DA70B0">
        <w:rPr>
          <w:rFonts w:cs="Arial"/>
        </w:rPr>
        <w:t>owner of a café in a large town</w:t>
      </w:r>
      <w:r w:rsidR="00A160DD">
        <w:rPr>
          <w:rFonts w:cs="Arial"/>
        </w:rPr>
        <w:t xml:space="preserve"> has attracted a</w:t>
      </w:r>
      <w:r w:rsidR="00A160DD" w:rsidRPr="00DA70B0">
        <w:rPr>
          <w:rFonts w:cs="Arial"/>
        </w:rPr>
        <w:t xml:space="preserve"> new investor</w:t>
      </w:r>
      <w:r w:rsidR="00A160DD">
        <w:rPr>
          <w:rFonts w:cs="Arial"/>
        </w:rPr>
        <w:t xml:space="preserve">. They want to support </w:t>
      </w:r>
      <w:r>
        <w:rPr>
          <w:rFonts w:cs="Arial"/>
        </w:rPr>
        <w:t xml:space="preserve">the </w:t>
      </w:r>
      <w:r w:rsidR="00A160DD">
        <w:rPr>
          <w:rFonts w:cs="Arial"/>
        </w:rPr>
        <w:t>expansion</w:t>
      </w:r>
      <w:r>
        <w:rPr>
          <w:rFonts w:cs="Arial"/>
        </w:rPr>
        <w:t xml:space="preserve"> of the business</w:t>
      </w:r>
      <w:r w:rsidR="00A160DD">
        <w:rPr>
          <w:rFonts w:cs="Arial"/>
        </w:rPr>
        <w:t xml:space="preserve"> and open </w:t>
      </w:r>
      <w:r w:rsidR="00A160DD" w:rsidRPr="00DA70B0">
        <w:rPr>
          <w:rFonts w:cs="Arial"/>
        </w:rPr>
        <w:t xml:space="preserve">another café in the town.  </w:t>
      </w:r>
    </w:p>
    <w:p w14:paraId="0A249A6A" w14:textId="77777777" w:rsidR="00A160DD" w:rsidRDefault="00A160DD" w:rsidP="00A160DD">
      <w:pPr>
        <w:rPr>
          <w:rFonts w:cs="Arial"/>
        </w:rPr>
      </w:pPr>
    </w:p>
    <w:p w14:paraId="39449579" w14:textId="45937FBC" w:rsidR="00A160DD" w:rsidRPr="00DA70B0" w:rsidRDefault="0086355D" w:rsidP="00A160DD">
      <w:pPr>
        <w:rPr>
          <w:rFonts w:cs="Arial"/>
        </w:rPr>
      </w:pPr>
      <w:r>
        <w:rPr>
          <w:rFonts w:cs="Arial"/>
        </w:rPr>
        <w:t>Discuss</w:t>
      </w:r>
      <w:r w:rsidRPr="00DA70B0">
        <w:rPr>
          <w:rFonts w:cs="Arial"/>
        </w:rPr>
        <w:t xml:space="preserve"> </w:t>
      </w:r>
      <w:r w:rsidR="00A160DD" w:rsidRPr="000905D1">
        <w:rPr>
          <w:rFonts w:cs="Arial"/>
          <w:b/>
          <w:bCs/>
        </w:rPr>
        <w:t>one</w:t>
      </w:r>
      <w:r w:rsidR="00A160DD" w:rsidRPr="00DA70B0">
        <w:rPr>
          <w:rFonts w:cs="Arial"/>
        </w:rPr>
        <w:t xml:space="preserve"> way in which the café owner could build trust with this new investor.</w:t>
      </w:r>
    </w:p>
    <w:p w14:paraId="172708F1" w14:textId="77777777" w:rsidR="00A160DD" w:rsidRPr="00DA70B0" w:rsidRDefault="00A160DD" w:rsidP="00A160DD">
      <w:pPr>
        <w:rPr>
          <w:rFonts w:cs="Arial"/>
        </w:rPr>
      </w:pPr>
    </w:p>
    <w:p w14:paraId="4F8ED20D" w14:textId="77777777" w:rsidR="00A160DD" w:rsidRPr="00DA70B0" w:rsidRDefault="00A160DD" w:rsidP="00A160DD">
      <w:pPr>
        <w:rPr>
          <w:rFonts w:cs="Arial"/>
          <w:b/>
          <w:bCs/>
        </w:rPr>
      </w:pPr>
      <w:r w:rsidRPr="00DA70B0">
        <w:rPr>
          <w:rFonts w:cs="Arial"/>
          <w:b/>
          <w:bCs/>
        </w:rPr>
        <w:t xml:space="preserve">Indicative content </w:t>
      </w:r>
    </w:p>
    <w:p w14:paraId="3A9525DA" w14:textId="1319CF84" w:rsidR="00A160DD" w:rsidRPr="00E40D81" w:rsidRDefault="0086355D" w:rsidP="002C032C">
      <w:pPr>
        <w:pStyle w:val="ListParagraph"/>
        <w:numPr>
          <w:ilvl w:val="0"/>
          <w:numId w:val="54"/>
        </w:numPr>
        <w:rPr>
          <w:rFonts w:cs="Arial"/>
          <w:sz w:val="24"/>
          <w:szCs w:val="28"/>
        </w:rPr>
      </w:pPr>
      <w:r>
        <w:rPr>
          <w:rFonts w:cs="Arial"/>
          <w:sz w:val="24"/>
          <w:szCs w:val="28"/>
        </w:rPr>
        <w:t>d</w:t>
      </w:r>
      <w:r w:rsidRPr="00E40D81">
        <w:rPr>
          <w:rFonts w:cs="Arial"/>
          <w:sz w:val="24"/>
          <w:szCs w:val="28"/>
        </w:rPr>
        <w:t xml:space="preserve">efinition </w:t>
      </w:r>
      <w:r w:rsidR="00A160DD" w:rsidRPr="00E40D81">
        <w:rPr>
          <w:rFonts w:cs="Arial"/>
          <w:sz w:val="24"/>
          <w:szCs w:val="28"/>
        </w:rPr>
        <w:t>of build trust</w:t>
      </w:r>
    </w:p>
    <w:p w14:paraId="06D9F477" w14:textId="603AC967" w:rsidR="00A160DD" w:rsidRPr="00E40D81" w:rsidRDefault="0086355D" w:rsidP="002C032C">
      <w:pPr>
        <w:pStyle w:val="ListParagraph"/>
        <w:numPr>
          <w:ilvl w:val="0"/>
          <w:numId w:val="54"/>
        </w:numPr>
        <w:rPr>
          <w:rFonts w:cs="Arial"/>
          <w:sz w:val="24"/>
          <w:szCs w:val="28"/>
        </w:rPr>
      </w:pPr>
      <w:r w:rsidRPr="00E40D81">
        <w:rPr>
          <w:rFonts w:cs="Arial"/>
          <w:sz w:val="24"/>
          <w:szCs w:val="28"/>
        </w:rPr>
        <w:t>e</w:t>
      </w:r>
      <w:r w:rsidR="00A160DD" w:rsidRPr="00E40D81">
        <w:rPr>
          <w:rFonts w:cs="Arial"/>
          <w:sz w:val="24"/>
          <w:szCs w:val="28"/>
        </w:rPr>
        <w:t>xamples of methods</w:t>
      </w:r>
      <w:r w:rsidR="00A45A47">
        <w:rPr>
          <w:rFonts w:cs="Arial"/>
          <w:sz w:val="24"/>
          <w:szCs w:val="28"/>
        </w:rPr>
        <w:t xml:space="preserve"> –</w:t>
      </w:r>
      <w:r w:rsidR="00A160DD" w:rsidRPr="00E40D81">
        <w:rPr>
          <w:rFonts w:cs="Arial"/>
          <w:sz w:val="24"/>
          <w:szCs w:val="28"/>
        </w:rPr>
        <w:t xml:space="preserve"> openness, honour commitments, honest communication, offer help and assistance, be reliable</w:t>
      </w:r>
    </w:p>
    <w:p w14:paraId="72842BA8" w14:textId="1F935CBF" w:rsidR="00A160DD" w:rsidRPr="00E40D81" w:rsidRDefault="0086355D" w:rsidP="002C032C">
      <w:pPr>
        <w:pStyle w:val="ListParagraph"/>
        <w:numPr>
          <w:ilvl w:val="0"/>
          <w:numId w:val="54"/>
        </w:numPr>
        <w:rPr>
          <w:rFonts w:cs="Arial"/>
          <w:sz w:val="24"/>
          <w:szCs w:val="28"/>
        </w:rPr>
      </w:pPr>
      <w:r w:rsidRPr="00E40D81">
        <w:rPr>
          <w:rFonts w:cs="Arial"/>
          <w:b/>
          <w:bCs/>
          <w:sz w:val="24"/>
          <w:szCs w:val="28"/>
        </w:rPr>
        <w:t>a</w:t>
      </w:r>
      <w:r w:rsidR="00A160DD" w:rsidRPr="00E40D81">
        <w:rPr>
          <w:rFonts w:cs="Arial"/>
          <w:b/>
          <w:bCs/>
          <w:sz w:val="24"/>
          <w:szCs w:val="28"/>
        </w:rPr>
        <w:t>pplied</w:t>
      </w:r>
      <w:r w:rsidR="00A160DD" w:rsidRPr="00E40D81">
        <w:rPr>
          <w:rFonts w:cs="Arial"/>
          <w:sz w:val="24"/>
          <w:szCs w:val="28"/>
        </w:rPr>
        <w:t xml:space="preserve"> – relate to opening a new café, relate to an investor</w:t>
      </w:r>
    </w:p>
    <w:p w14:paraId="538BAF3C" w14:textId="77777777" w:rsidR="00A160DD" w:rsidRPr="0001291F" w:rsidRDefault="00A160DD" w:rsidP="00A160DD">
      <w:pPr>
        <w:rPr>
          <w:rFonts w:cs="Arial"/>
        </w:rPr>
      </w:pPr>
    </w:p>
    <w:p w14:paraId="30CE7D85" w14:textId="77777777" w:rsidR="00A160DD" w:rsidRPr="00DA70B0" w:rsidRDefault="00A160DD" w:rsidP="00A160DD">
      <w:pPr>
        <w:rPr>
          <w:rFonts w:cs="Arial"/>
          <w:b/>
          <w:bCs/>
        </w:rPr>
      </w:pPr>
      <w:r w:rsidRPr="00DA70B0">
        <w:rPr>
          <w:rFonts w:cs="Arial"/>
          <w:b/>
          <w:bCs/>
        </w:rPr>
        <w:t>Model answer</w:t>
      </w:r>
    </w:p>
    <w:p w14:paraId="588DDA4D" w14:textId="4BBC73EB" w:rsidR="00A160DD" w:rsidRPr="00696DEE" w:rsidRDefault="0086355D" w:rsidP="00A160DD">
      <w:pPr>
        <w:rPr>
          <w:rFonts w:cs="Arial"/>
        </w:rPr>
      </w:pPr>
      <w:r w:rsidRPr="00696DEE">
        <w:rPr>
          <w:rFonts w:cs="Arial"/>
        </w:rPr>
        <w:t xml:space="preserve">For </w:t>
      </w:r>
      <w:r w:rsidR="00A160DD" w:rsidRPr="00696DEE">
        <w:rPr>
          <w:rFonts w:cs="Arial"/>
        </w:rPr>
        <w:t xml:space="preserve">a café owner who wants to build trust with a new investor, it is important to be honest and open about all business matters. This </w:t>
      </w:r>
      <w:r w:rsidRPr="00696DEE">
        <w:rPr>
          <w:rFonts w:cs="Arial"/>
        </w:rPr>
        <w:t>may</w:t>
      </w:r>
      <w:r w:rsidR="00A160DD" w:rsidRPr="00696DEE">
        <w:rPr>
          <w:rFonts w:cs="Arial"/>
        </w:rPr>
        <w:t xml:space="preserve"> include </w:t>
      </w:r>
      <w:r w:rsidR="00A160DD" w:rsidRPr="00580E1E">
        <w:rPr>
          <w:rFonts w:cs="Arial"/>
        </w:rPr>
        <w:t>being clear about whe</w:t>
      </w:r>
      <w:r w:rsidRPr="00580E1E">
        <w:rPr>
          <w:rFonts w:cs="Arial"/>
        </w:rPr>
        <w:t>n</w:t>
      </w:r>
      <w:r w:rsidR="00A160DD" w:rsidRPr="00580E1E">
        <w:rPr>
          <w:rFonts w:cs="Arial"/>
        </w:rPr>
        <w:t xml:space="preserve"> the investor can contribute to decision</w:t>
      </w:r>
      <w:r w:rsidRPr="00580E1E">
        <w:rPr>
          <w:rFonts w:cs="Arial"/>
        </w:rPr>
        <w:t>-making and</w:t>
      </w:r>
      <w:r w:rsidR="00A160DD" w:rsidRPr="00580E1E">
        <w:rPr>
          <w:rFonts w:cs="Arial"/>
        </w:rPr>
        <w:t xml:space="preserve"> </w:t>
      </w:r>
      <w:r w:rsidRPr="00580E1E">
        <w:rPr>
          <w:rFonts w:cs="Arial"/>
        </w:rPr>
        <w:t>which</w:t>
      </w:r>
      <w:r w:rsidR="00A160DD" w:rsidRPr="00580E1E">
        <w:rPr>
          <w:rFonts w:cs="Arial"/>
        </w:rPr>
        <w:t xml:space="preserve"> decisions will</w:t>
      </w:r>
      <w:r w:rsidRPr="00580E1E">
        <w:rPr>
          <w:rFonts w:cs="Arial"/>
        </w:rPr>
        <w:t xml:space="preserve"> remain</w:t>
      </w:r>
      <w:r w:rsidR="00A160DD" w:rsidRPr="00580E1E">
        <w:rPr>
          <w:rFonts w:cs="Arial"/>
        </w:rPr>
        <w:t xml:space="preserve"> the responsibility of the café owne</w:t>
      </w:r>
      <w:r w:rsidR="00A160DD" w:rsidRPr="00696DEE">
        <w:rPr>
          <w:rFonts w:cs="Arial"/>
        </w:rPr>
        <w:t xml:space="preserve">r. </w:t>
      </w:r>
      <w:r w:rsidR="00C53950" w:rsidRPr="00580E1E">
        <w:rPr>
          <w:rFonts w:cs="Arial"/>
        </w:rPr>
        <w:t xml:space="preserve">Clearly defining roles </w:t>
      </w:r>
      <w:r w:rsidR="00A160DD" w:rsidRPr="00696DEE">
        <w:rPr>
          <w:rFonts w:cs="Arial"/>
        </w:rPr>
        <w:t xml:space="preserve">will help </w:t>
      </w:r>
      <w:r w:rsidR="00C53950" w:rsidRPr="00696DEE">
        <w:rPr>
          <w:rFonts w:cs="Arial"/>
        </w:rPr>
        <w:t>to develop the</w:t>
      </w:r>
      <w:r w:rsidR="00A160DD" w:rsidRPr="00696DEE">
        <w:rPr>
          <w:rFonts w:cs="Arial"/>
        </w:rPr>
        <w:t xml:space="preserve"> relationship.</w:t>
      </w:r>
    </w:p>
    <w:p w14:paraId="54FC9BF4" w14:textId="77777777" w:rsidR="00A160DD" w:rsidRPr="00DA70B0" w:rsidRDefault="00A160DD" w:rsidP="00A160DD">
      <w:pPr>
        <w:rPr>
          <w:rFonts w:cs="Arial"/>
        </w:rPr>
      </w:pPr>
      <w:r w:rsidRPr="00696DEE">
        <w:rPr>
          <w:rFonts w:cs="Arial"/>
          <w:lang w:eastAsia="en-GB"/>
        </w:rPr>
        <w:br w:type="page"/>
      </w:r>
    </w:p>
    <w:p w14:paraId="18D1F6FF" w14:textId="17B7E480" w:rsidR="008C4CF3" w:rsidRDefault="008C4CF3" w:rsidP="000419D6">
      <w:pPr>
        <w:pStyle w:val="Heading2"/>
      </w:pPr>
      <w:bookmarkStart w:id="22" w:name="_Toc117760051"/>
      <w:r>
        <w:lastRenderedPageBreak/>
        <w:t>AO3</w:t>
      </w:r>
      <w:r w:rsidR="007A0555">
        <w:t xml:space="preserve"> </w:t>
      </w:r>
      <w:r w:rsidR="00C53950">
        <w:t>q</w:t>
      </w:r>
      <w:r w:rsidR="007A0555">
        <w:t>uestions</w:t>
      </w:r>
      <w:bookmarkEnd w:id="22"/>
    </w:p>
    <w:p w14:paraId="39C65F63" w14:textId="77777777" w:rsidR="007A0555" w:rsidRPr="007A0555" w:rsidRDefault="007A0555" w:rsidP="00271ADF">
      <w:pPr>
        <w:rPr>
          <w:rFonts w:ascii="Arial" w:eastAsiaTheme="minorEastAsia" w:hAnsi="Arial"/>
        </w:rPr>
      </w:pPr>
    </w:p>
    <w:p w14:paraId="52C5BE6B" w14:textId="7318AAF4" w:rsidR="007A0555" w:rsidRPr="00580E1E" w:rsidRDefault="00C910EC" w:rsidP="00C910EC">
      <w:pPr>
        <w:rPr>
          <w:rFonts w:ascii="Arial" w:eastAsia="Times New Roman" w:hAnsi="Arial" w:cs="Arial"/>
          <w:b/>
          <w:bCs/>
          <w:lang w:eastAsia="en-GB"/>
        </w:rPr>
      </w:pPr>
      <w:r w:rsidRPr="00580E1E">
        <w:rPr>
          <w:rFonts w:ascii="Arial" w:eastAsia="Times New Roman" w:hAnsi="Arial" w:cs="Arial"/>
          <w:b/>
          <w:bCs/>
          <w:lang w:eastAsia="en-GB"/>
        </w:rPr>
        <w:t>AO3 Analyse and evaluate information and issues</w:t>
      </w:r>
    </w:p>
    <w:p w14:paraId="2452DAA5" w14:textId="28568314" w:rsidR="00C910EC" w:rsidRDefault="00C910EC" w:rsidP="00C910EC">
      <w:pPr>
        <w:rPr>
          <w:rFonts w:ascii="Arial" w:eastAsia="Times New Roman" w:hAnsi="Arial" w:cs="Arial"/>
          <w:lang w:eastAsia="en-GB"/>
        </w:rPr>
      </w:pPr>
      <w:r w:rsidRPr="00C910EC">
        <w:rPr>
          <w:rFonts w:ascii="Arial" w:eastAsia="Times New Roman" w:hAnsi="Arial" w:cs="Arial"/>
          <w:lang w:eastAsia="en-GB"/>
        </w:rPr>
        <w:t xml:space="preserve">Complex thinking that distinguishes patterns </w:t>
      </w:r>
      <w:r w:rsidR="00C53950">
        <w:rPr>
          <w:rFonts w:ascii="Arial" w:eastAsia="Times New Roman" w:hAnsi="Arial" w:cs="Arial"/>
          <w:lang w:eastAsia="en-GB"/>
        </w:rPr>
        <w:t xml:space="preserve">and </w:t>
      </w:r>
      <w:r w:rsidRPr="00C910EC">
        <w:rPr>
          <w:rFonts w:ascii="Arial" w:eastAsia="Times New Roman" w:hAnsi="Arial" w:cs="Arial"/>
          <w:lang w:eastAsia="en-GB"/>
        </w:rPr>
        <w:t>relationships, breaking material into constituent</w:t>
      </w:r>
      <w:r>
        <w:rPr>
          <w:rFonts w:ascii="Arial" w:eastAsia="Times New Roman" w:hAnsi="Arial" w:cs="Arial"/>
          <w:lang w:eastAsia="en-GB"/>
        </w:rPr>
        <w:t xml:space="preserve"> </w:t>
      </w:r>
      <w:r w:rsidRPr="00C910EC">
        <w:rPr>
          <w:rFonts w:ascii="Arial" w:eastAsia="Times New Roman" w:hAnsi="Arial" w:cs="Arial"/>
          <w:lang w:eastAsia="en-GB"/>
        </w:rPr>
        <w:t xml:space="preserve">parts, determining how </w:t>
      </w:r>
      <w:r w:rsidR="00C53950">
        <w:rPr>
          <w:rFonts w:ascii="Arial" w:eastAsia="Times New Roman" w:hAnsi="Arial" w:cs="Arial"/>
          <w:lang w:eastAsia="en-GB"/>
        </w:rPr>
        <w:t>constituent</w:t>
      </w:r>
      <w:r w:rsidRPr="00C910EC">
        <w:rPr>
          <w:rFonts w:ascii="Arial" w:eastAsia="Times New Roman" w:hAnsi="Arial" w:cs="Arial"/>
          <w:lang w:eastAsia="en-GB"/>
        </w:rPr>
        <w:t xml:space="preserve"> parts are related</w:t>
      </w:r>
      <w:r>
        <w:rPr>
          <w:rFonts w:ascii="Arial" w:eastAsia="Times New Roman" w:hAnsi="Arial" w:cs="Arial"/>
          <w:lang w:eastAsia="en-GB"/>
        </w:rPr>
        <w:t xml:space="preserve"> </w:t>
      </w:r>
      <w:r w:rsidRPr="00C910EC">
        <w:rPr>
          <w:rFonts w:ascii="Arial" w:eastAsia="Times New Roman" w:hAnsi="Arial" w:cs="Arial"/>
          <w:lang w:eastAsia="en-GB"/>
        </w:rPr>
        <w:t>to one another and holistically, inferring</w:t>
      </w:r>
      <w:r>
        <w:rPr>
          <w:rFonts w:ascii="Arial" w:eastAsia="Times New Roman" w:hAnsi="Arial" w:cs="Arial"/>
          <w:lang w:eastAsia="en-GB"/>
        </w:rPr>
        <w:t xml:space="preserve"> </w:t>
      </w:r>
      <w:r w:rsidRPr="00C910EC">
        <w:rPr>
          <w:rFonts w:ascii="Arial" w:eastAsia="Times New Roman" w:hAnsi="Arial" w:cs="Arial"/>
          <w:lang w:eastAsia="en-GB"/>
        </w:rPr>
        <w:t>underlying assumptions</w:t>
      </w:r>
      <w:r w:rsidR="00933036">
        <w:rPr>
          <w:rFonts w:ascii="Arial" w:eastAsia="Times New Roman" w:hAnsi="Arial" w:cs="Arial"/>
          <w:lang w:eastAsia="en-GB"/>
        </w:rPr>
        <w:t xml:space="preserve">, </w:t>
      </w:r>
      <w:r w:rsidRPr="00C910EC">
        <w:rPr>
          <w:rFonts w:ascii="Arial" w:eastAsia="Times New Roman" w:hAnsi="Arial" w:cs="Arial"/>
          <w:lang w:eastAsia="en-GB"/>
        </w:rPr>
        <w:t>conditions</w:t>
      </w:r>
      <w:r w:rsidR="00933036">
        <w:rPr>
          <w:rFonts w:ascii="Arial" w:eastAsia="Times New Roman" w:hAnsi="Arial" w:cs="Arial"/>
          <w:lang w:eastAsia="en-GB"/>
        </w:rPr>
        <w:t xml:space="preserve">, </w:t>
      </w:r>
      <w:proofErr w:type="gramStart"/>
      <w:r w:rsidRPr="00C910EC">
        <w:rPr>
          <w:rFonts w:ascii="Arial" w:eastAsia="Times New Roman" w:hAnsi="Arial" w:cs="Arial"/>
          <w:lang w:eastAsia="en-GB"/>
        </w:rPr>
        <w:t>relevance</w:t>
      </w:r>
      <w:proofErr w:type="gramEnd"/>
      <w:r w:rsidR="00933036">
        <w:rPr>
          <w:rFonts w:ascii="Arial" w:eastAsia="Times New Roman" w:hAnsi="Arial" w:cs="Arial"/>
          <w:lang w:eastAsia="en-GB"/>
        </w:rPr>
        <w:t xml:space="preserve"> or </w:t>
      </w:r>
      <w:r w:rsidRPr="00C910EC">
        <w:rPr>
          <w:rFonts w:ascii="Arial" w:eastAsia="Times New Roman" w:hAnsi="Arial" w:cs="Arial"/>
          <w:lang w:eastAsia="en-GB"/>
        </w:rPr>
        <w:t>causation.</w:t>
      </w:r>
    </w:p>
    <w:p w14:paraId="6E163712" w14:textId="77777777" w:rsidR="00C910EC" w:rsidRPr="00C910EC" w:rsidRDefault="00C910EC" w:rsidP="00C910EC">
      <w:pPr>
        <w:rPr>
          <w:rFonts w:ascii="Arial" w:eastAsia="Times New Roman" w:hAnsi="Arial" w:cs="Arial"/>
          <w:lang w:eastAsia="en-GB"/>
        </w:rPr>
      </w:pPr>
    </w:p>
    <w:p w14:paraId="3F125560" w14:textId="27002D3C" w:rsidR="00C910EC" w:rsidRDefault="00C910EC" w:rsidP="00C910EC">
      <w:pPr>
        <w:rPr>
          <w:rFonts w:ascii="Arial" w:eastAsia="Times New Roman" w:hAnsi="Arial" w:cs="Arial"/>
          <w:lang w:eastAsia="en-GB"/>
        </w:rPr>
      </w:pPr>
      <w:r w:rsidRPr="00C910EC">
        <w:rPr>
          <w:rFonts w:ascii="Arial" w:eastAsia="Times New Roman" w:hAnsi="Arial" w:cs="Arial"/>
          <w:lang w:eastAsia="en-GB"/>
        </w:rPr>
        <w:t>The ability to analyse</w:t>
      </w:r>
      <w:r w:rsidR="00C53950">
        <w:rPr>
          <w:rFonts w:ascii="Arial" w:eastAsia="Times New Roman" w:hAnsi="Arial" w:cs="Arial"/>
          <w:lang w:eastAsia="en-GB"/>
        </w:rPr>
        <w:t xml:space="preserve"> and evaluate</w:t>
      </w:r>
      <w:r w:rsidRPr="00C910EC">
        <w:rPr>
          <w:rFonts w:ascii="Arial" w:eastAsia="Times New Roman" w:hAnsi="Arial" w:cs="Arial"/>
          <w:lang w:eastAsia="en-GB"/>
        </w:rPr>
        <w:t xml:space="preserve"> the interrelated issues</w:t>
      </w:r>
      <w:r>
        <w:rPr>
          <w:rFonts w:ascii="Arial" w:eastAsia="Times New Roman" w:hAnsi="Arial" w:cs="Arial"/>
          <w:lang w:eastAsia="en-GB"/>
        </w:rPr>
        <w:t xml:space="preserve"> </w:t>
      </w:r>
      <w:r w:rsidRPr="00C910EC">
        <w:rPr>
          <w:rFonts w:ascii="Arial" w:eastAsia="Times New Roman" w:hAnsi="Arial" w:cs="Arial"/>
          <w:lang w:eastAsia="en-GB"/>
        </w:rPr>
        <w:t>arising from a complex scenario to propose a best solution or predict</w:t>
      </w:r>
      <w:r>
        <w:rPr>
          <w:rFonts w:ascii="Arial" w:eastAsia="Times New Roman" w:hAnsi="Arial" w:cs="Arial"/>
          <w:lang w:eastAsia="en-GB"/>
        </w:rPr>
        <w:t xml:space="preserve"> </w:t>
      </w:r>
      <w:r w:rsidRPr="00C910EC">
        <w:rPr>
          <w:rFonts w:ascii="Arial" w:eastAsia="Times New Roman" w:hAnsi="Arial" w:cs="Arial"/>
          <w:lang w:eastAsia="en-GB"/>
        </w:rPr>
        <w:t>impacts</w:t>
      </w:r>
      <w:r w:rsidR="00C53950">
        <w:rPr>
          <w:rFonts w:ascii="Arial" w:eastAsia="Times New Roman" w:hAnsi="Arial" w:cs="Arial"/>
          <w:lang w:eastAsia="en-GB"/>
        </w:rPr>
        <w:t>,</w:t>
      </w:r>
      <w:r w:rsidRPr="00C910EC">
        <w:rPr>
          <w:rFonts w:ascii="Arial" w:eastAsia="Times New Roman" w:hAnsi="Arial" w:cs="Arial"/>
          <w:lang w:eastAsia="en-GB"/>
        </w:rPr>
        <w:t xml:space="preserve"> etc</w:t>
      </w:r>
      <w:r w:rsidR="00C53950">
        <w:rPr>
          <w:rFonts w:ascii="Arial" w:eastAsia="Times New Roman" w:hAnsi="Arial" w:cs="Arial"/>
          <w:lang w:eastAsia="en-GB"/>
        </w:rPr>
        <w:t>.</w:t>
      </w:r>
      <w:r w:rsidRPr="00C910EC">
        <w:rPr>
          <w:rFonts w:ascii="Arial" w:eastAsia="Times New Roman" w:hAnsi="Arial" w:cs="Arial"/>
          <w:lang w:eastAsia="en-GB"/>
        </w:rPr>
        <w:t xml:space="preserve"> (</w:t>
      </w:r>
      <w:proofErr w:type="spellStart"/>
      <w:proofErr w:type="gramStart"/>
      <w:r w:rsidRPr="00C910EC">
        <w:rPr>
          <w:rFonts w:ascii="Arial" w:eastAsia="Times New Roman" w:hAnsi="Arial" w:cs="Arial"/>
          <w:lang w:eastAsia="en-GB"/>
        </w:rPr>
        <w:t>eg</w:t>
      </w:r>
      <w:proofErr w:type="spellEnd"/>
      <w:proofErr w:type="gramEnd"/>
      <w:r w:rsidRPr="00C910EC">
        <w:rPr>
          <w:rFonts w:ascii="Arial" w:eastAsia="Times New Roman" w:hAnsi="Arial" w:cs="Arial"/>
          <w:lang w:eastAsia="en-GB"/>
        </w:rPr>
        <w:t xml:space="preserve"> considering</w:t>
      </w:r>
      <w:r w:rsidR="00C53950">
        <w:rPr>
          <w:rFonts w:ascii="Arial" w:eastAsia="Times New Roman" w:hAnsi="Arial" w:cs="Arial"/>
          <w:lang w:eastAsia="en-GB"/>
        </w:rPr>
        <w:t xml:space="preserve"> a</w:t>
      </w:r>
      <w:r w:rsidRPr="00C910EC">
        <w:rPr>
          <w:rFonts w:ascii="Arial" w:eastAsia="Times New Roman" w:hAnsi="Arial" w:cs="Arial"/>
          <w:lang w:eastAsia="en-GB"/>
        </w:rPr>
        <w:t xml:space="preserve"> response to a</w:t>
      </w:r>
      <w:r>
        <w:rPr>
          <w:rFonts w:ascii="Arial" w:eastAsia="Times New Roman" w:hAnsi="Arial" w:cs="Arial"/>
          <w:lang w:eastAsia="en-GB"/>
        </w:rPr>
        <w:t xml:space="preserve"> </w:t>
      </w:r>
      <w:r w:rsidRPr="00C910EC">
        <w:rPr>
          <w:rFonts w:ascii="Arial" w:eastAsia="Times New Roman" w:hAnsi="Arial" w:cs="Arial"/>
          <w:lang w:eastAsia="en-GB"/>
        </w:rPr>
        <w:t xml:space="preserve">work-related problem or issue, such as </w:t>
      </w:r>
      <w:r w:rsidR="00933036">
        <w:rPr>
          <w:rFonts w:ascii="Arial" w:eastAsia="Times New Roman" w:hAnsi="Arial" w:cs="Arial"/>
          <w:lang w:eastAsia="en-GB"/>
        </w:rPr>
        <w:t xml:space="preserve">one </w:t>
      </w:r>
      <w:r w:rsidRPr="00C910EC">
        <w:rPr>
          <w:rFonts w:ascii="Arial" w:eastAsia="Times New Roman" w:hAnsi="Arial" w:cs="Arial"/>
          <w:lang w:eastAsia="en-GB"/>
        </w:rPr>
        <w:t>related to income generation</w:t>
      </w:r>
      <w:r w:rsidR="00C53950">
        <w:rPr>
          <w:rFonts w:ascii="Arial" w:eastAsia="Times New Roman" w:hAnsi="Arial" w:cs="Arial"/>
          <w:lang w:eastAsia="en-GB"/>
        </w:rPr>
        <w:t xml:space="preserve"> or</w:t>
      </w:r>
      <w:r w:rsidRPr="00C910EC">
        <w:rPr>
          <w:rFonts w:ascii="Arial" w:eastAsia="Times New Roman" w:hAnsi="Arial" w:cs="Arial"/>
          <w:lang w:eastAsia="en-GB"/>
        </w:rPr>
        <w:t xml:space="preserve"> performance</w:t>
      </w:r>
      <w:r>
        <w:rPr>
          <w:rFonts w:ascii="Arial" w:eastAsia="Times New Roman" w:hAnsi="Arial" w:cs="Arial"/>
          <w:lang w:eastAsia="en-GB"/>
        </w:rPr>
        <w:t xml:space="preserve"> </w:t>
      </w:r>
      <w:r w:rsidRPr="00C910EC">
        <w:rPr>
          <w:rFonts w:ascii="Arial" w:eastAsia="Times New Roman" w:hAnsi="Arial" w:cs="Arial"/>
          <w:lang w:eastAsia="en-GB"/>
        </w:rPr>
        <w:t>management).</w:t>
      </w:r>
    </w:p>
    <w:p w14:paraId="77B43C23" w14:textId="77777777" w:rsidR="00C910EC" w:rsidRDefault="00C910EC" w:rsidP="00C910EC">
      <w:pPr>
        <w:rPr>
          <w:rFonts w:ascii="Arial" w:eastAsia="Times New Roman" w:hAnsi="Arial" w:cs="Arial"/>
          <w:lang w:eastAsia="en-GB"/>
        </w:rPr>
      </w:pPr>
    </w:p>
    <w:p w14:paraId="0726FAEC" w14:textId="037D2D57" w:rsidR="007A0555" w:rsidRPr="00580E1E" w:rsidRDefault="007A0555" w:rsidP="007A0555">
      <w:pPr>
        <w:rPr>
          <w:rFonts w:ascii="Arial" w:eastAsia="Times New Roman" w:hAnsi="Arial" w:cs="Arial"/>
          <w:lang w:eastAsia="en-GB"/>
        </w:rPr>
      </w:pPr>
      <w:r w:rsidRPr="00580E1E">
        <w:rPr>
          <w:rFonts w:ascii="Arial" w:eastAsia="Times New Roman" w:hAnsi="Arial" w:cs="Arial"/>
          <w:lang w:eastAsia="en-GB"/>
        </w:rPr>
        <w:t xml:space="preserve">City &amp; Guilds T Level Qualification in Management and Administration </w:t>
      </w:r>
      <w:r w:rsidR="00C53950" w:rsidRPr="00C53950">
        <w:rPr>
          <w:rFonts w:ascii="Arial" w:eastAsia="Times New Roman" w:hAnsi="Arial" w:cs="Arial"/>
          <w:lang w:eastAsia="en-GB"/>
        </w:rPr>
        <w:t>s</w:t>
      </w:r>
      <w:r w:rsidRPr="00580E1E">
        <w:rPr>
          <w:rFonts w:ascii="Arial" w:eastAsia="Times New Roman" w:hAnsi="Arial" w:cs="Arial"/>
          <w:lang w:eastAsia="en-GB"/>
        </w:rPr>
        <w:t>pecification</w:t>
      </w:r>
      <w:r w:rsidR="00C53950">
        <w:rPr>
          <w:rFonts w:ascii="Arial" w:eastAsia="Times New Roman" w:hAnsi="Arial" w:cs="Arial"/>
          <w:lang w:eastAsia="en-GB"/>
        </w:rPr>
        <w:t>,</w:t>
      </w:r>
      <w:r w:rsidRPr="00580E1E">
        <w:rPr>
          <w:rFonts w:ascii="Arial" w:eastAsia="Times New Roman" w:hAnsi="Arial" w:cs="Arial"/>
          <w:lang w:eastAsia="en-GB"/>
        </w:rPr>
        <w:t xml:space="preserve"> </w:t>
      </w:r>
      <w:r w:rsidR="00C53950" w:rsidRPr="00C53950">
        <w:rPr>
          <w:rFonts w:ascii="Arial" w:eastAsia="Times New Roman" w:hAnsi="Arial" w:cs="Arial"/>
          <w:lang w:eastAsia="en-GB"/>
        </w:rPr>
        <w:t>p</w:t>
      </w:r>
      <w:r w:rsidRPr="00580E1E">
        <w:rPr>
          <w:rFonts w:ascii="Arial" w:eastAsia="Times New Roman" w:hAnsi="Arial" w:cs="Arial"/>
          <w:lang w:eastAsia="en-GB"/>
        </w:rPr>
        <w:t>age</w:t>
      </w:r>
      <w:r w:rsidR="00C53950">
        <w:rPr>
          <w:rFonts w:ascii="Arial" w:eastAsia="Times New Roman" w:hAnsi="Arial" w:cs="Arial"/>
          <w:lang w:eastAsia="en-GB"/>
        </w:rPr>
        <w:t>s</w:t>
      </w:r>
      <w:r w:rsidRPr="00580E1E">
        <w:rPr>
          <w:rFonts w:ascii="Arial" w:eastAsia="Times New Roman" w:hAnsi="Arial" w:cs="Arial"/>
          <w:lang w:eastAsia="en-GB"/>
        </w:rPr>
        <w:t xml:space="preserve"> 24</w:t>
      </w:r>
      <w:r w:rsidR="00C53950">
        <w:rPr>
          <w:rFonts w:ascii="Arial" w:eastAsia="Times New Roman" w:hAnsi="Arial" w:cs="Arial"/>
          <w:lang w:eastAsia="en-GB"/>
        </w:rPr>
        <w:t>–</w:t>
      </w:r>
      <w:r w:rsidRPr="00580E1E">
        <w:rPr>
          <w:rFonts w:ascii="Arial" w:eastAsia="Times New Roman" w:hAnsi="Arial" w:cs="Arial"/>
          <w:lang w:eastAsia="en-GB"/>
        </w:rPr>
        <w:t>25.</w:t>
      </w:r>
    </w:p>
    <w:p w14:paraId="43094FA5" w14:textId="77777777" w:rsidR="007A0555" w:rsidRPr="007A0555" w:rsidRDefault="007A0555" w:rsidP="00271ADF">
      <w:pPr>
        <w:rPr>
          <w:rFonts w:ascii="Arial" w:eastAsiaTheme="minorEastAsia" w:hAnsi="Arial"/>
        </w:rPr>
      </w:pPr>
    </w:p>
    <w:p w14:paraId="35AF05FF" w14:textId="1685C9BA" w:rsidR="008C4CF3" w:rsidRDefault="008C4CF3">
      <w:pPr>
        <w:rPr>
          <w:rFonts w:ascii="Arial" w:eastAsiaTheme="minorEastAsia" w:hAnsi="Arial"/>
          <w:b/>
          <w:bCs/>
        </w:rPr>
      </w:pPr>
      <w:r>
        <w:rPr>
          <w:rFonts w:ascii="Arial" w:eastAsiaTheme="minorEastAsia" w:hAnsi="Arial"/>
          <w:b/>
          <w:bCs/>
        </w:rPr>
        <w:br w:type="page"/>
      </w:r>
    </w:p>
    <w:p w14:paraId="2739611C" w14:textId="0FC7A8D8" w:rsidR="00AE6F72" w:rsidRDefault="00AE6F72" w:rsidP="00AE6F72">
      <w:pPr>
        <w:pStyle w:val="Heading3"/>
      </w:pPr>
      <w:bookmarkStart w:id="23" w:name="_Toc117760052"/>
      <w:r>
        <w:lastRenderedPageBreak/>
        <w:t>Core element one: Business context</w:t>
      </w:r>
      <w:bookmarkEnd w:id="23"/>
    </w:p>
    <w:p w14:paraId="61233C7E" w14:textId="263DAD98" w:rsidR="00602A71" w:rsidRPr="00660696" w:rsidRDefault="00602A71" w:rsidP="00602A71">
      <w:pPr>
        <w:rPr>
          <w:rFonts w:cs="Arial"/>
          <w:b/>
          <w:bCs/>
        </w:rPr>
      </w:pPr>
      <w:r w:rsidRPr="00660696">
        <w:rPr>
          <w:rFonts w:cs="Arial"/>
          <w:b/>
          <w:bCs/>
        </w:rPr>
        <w:t>Targeted content</w:t>
      </w:r>
    </w:p>
    <w:p w14:paraId="1FD49660" w14:textId="74410A8A" w:rsidR="00602A71" w:rsidRPr="00660696" w:rsidRDefault="00602A71" w:rsidP="00602A71">
      <w:bookmarkStart w:id="24" w:name="_Hlk108358939"/>
      <w:r w:rsidRPr="00660696">
        <w:rPr>
          <w:rFonts w:eastAsia="Arial" w:cs="Arial"/>
        </w:rPr>
        <w:t>1.1 Types of organisations and the environments in which they operate</w:t>
      </w:r>
    </w:p>
    <w:bookmarkEnd w:id="24"/>
    <w:p w14:paraId="3999AA3B" w14:textId="77777777" w:rsidR="00602A71" w:rsidRPr="00660696" w:rsidRDefault="00602A71" w:rsidP="00602A71">
      <w:pPr>
        <w:rPr>
          <w:rFonts w:cs="Arial"/>
          <w:b/>
          <w:bCs/>
        </w:rPr>
      </w:pPr>
    </w:p>
    <w:p w14:paraId="57246C9A" w14:textId="5F4AF50D" w:rsidR="00602A71" w:rsidRPr="00660696" w:rsidRDefault="00602A71" w:rsidP="00602A71">
      <w:pPr>
        <w:rPr>
          <w:rFonts w:cs="Arial"/>
          <w:b/>
          <w:bCs/>
        </w:rPr>
      </w:pPr>
      <w:r w:rsidRPr="00660696">
        <w:rPr>
          <w:rFonts w:cs="Arial"/>
          <w:b/>
          <w:bCs/>
        </w:rPr>
        <w:t>Question</w:t>
      </w:r>
    </w:p>
    <w:p w14:paraId="2B67419D" w14:textId="15D8F8B8" w:rsidR="00602A71" w:rsidRPr="00660696" w:rsidRDefault="00602A71" w:rsidP="00602A71">
      <w:pPr>
        <w:rPr>
          <w:rFonts w:eastAsia="Arial" w:cs="Arial"/>
          <w:color w:val="000000" w:themeColor="text1"/>
        </w:rPr>
      </w:pPr>
      <w:r w:rsidRPr="00660696">
        <w:rPr>
          <w:rFonts w:eastAsia="Arial" w:cs="Arial"/>
          <w:color w:val="000000" w:themeColor="text1"/>
        </w:rPr>
        <w:t xml:space="preserve">A large </w:t>
      </w:r>
      <w:r w:rsidR="00F31CEE">
        <w:rPr>
          <w:rFonts w:eastAsia="Arial" w:cs="Arial"/>
          <w:color w:val="000000" w:themeColor="text1"/>
        </w:rPr>
        <w:t>n</w:t>
      </w:r>
      <w:r w:rsidRPr="00660696">
        <w:rPr>
          <w:rFonts w:eastAsia="Arial" w:cs="Arial"/>
          <w:color w:val="000000" w:themeColor="text1"/>
        </w:rPr>
        <w:t>ational supermarket</w:t>
      </w:r>
      <w:r w:rsidR="00E467EB">
        <w:rPr>
          <w:rFonts w:eastAsia="Arial" w:cs="Arial"/>
          <w:color w:val="000000" w:themeColor="text1"/>
        </w:rPr>
        <w:t xml:space="preserve"> chain</w:t>
      </w:r>
      <w:r w:rsidRPr="00660696">
        <w:rPr>
          <w:rFonts w:eastAsia="Arial" w:cs="Arial"/>
          <w:color w:val="000000" w:themeColor="text1"/>
        </w:rPr>
        <w:t xml:space="preserve"> has 1</w:t>
      </w:r>
      <w:r w:rsidR="00E467EB">
        <w:rPr>
          <w:rFonts w:eastAsia="Arial" w:cs="Arial"/>
          <w:color w:val="000000" w:themeColor="text1"/>
        </w:rPr>
        <w:t>,</w:t>
      </w:r>
      <w:r w:rsidRPr="00660696">
        <w:rPr>
          <w:rFonts w:eastAsia="Arial" w:cs="Arial"/>
          <w:color w:val="000000" w:themeColor="text1"/>
        </w:rPr>
        <w:t xml:space="preserve">500 stores throughout the UK. This includes a mix of superstores, community express shops, petrol stations and pharmacies. </w:t>
      </w:r>
      <w:r w:rsidR="00E467EB">
        <w:rPr>
          <w:rFonts w:eastAsia="Arial" w:cs="Arial"/>
          <w:color w:val="000000" w:themeColor="text1"/>
        </w:rPr>
        <w:t>It has</w:t>
      </w:r>
      <w:r w:rsidRPr="00660696">
        <w:rPr>
          <w:rFonts w:eastAsia="Arial" w:cs="Arial"/>
          <w:color w:val="000000" w:themeColor="text1"/>
        </w:rPr>
        <w:t xml:space="preserve"> several regional </w:t>
      </w:r>
      <w:proofErr w:type="gramStart"/>
      <w:r w:rsidRPr="00660696">
        <w:rPr>
          <w:rFonts w:eastAsia="Arial" w:cs="Arial"/>
          <w:color w:val="000000" w:themeColor="text1"/>
        </w:rPr>
        <w:t>offices</w:t>
      </w:r>
      <w:proofErr w:type="gramEnd"/>
      <w:r w:rsidRPr="00660696">
        <w:rPr>
          <w:rFonts w:eastAsia="Arial" w:cs="Arial"/>
          <w:color w:val="000000" w:themeColor="text1"/>
        </w:rPr>
        <w:t xml:space="preserve"> and the head office is based in central London. </w:t>
      </w:r>
    </w:p>
    <w:p w14:paraId="334CEC91" w14:textId="77777777" w:rsidR="00602A71" w:rsidRPr="00660696" w:rsidRDefault="00602A71" w:rsidP="00602A71">
      <w:pPr>
        <w:rPr>
          <w:rFonts w:eastAsia="Arial" w:cs="Arial"/>
          <w:color w:val="000000" w:themeColor="text1"/>
        </w:rPr>
      </w:pPr>
    </w:p>
    <w:p w14:paraId="42C8D223" w14:textId="548F229F" w:rsidR="00602A71" w:rsidRPr="00660696" w:rsidRDefault="00602A71" w:rsidP="00602A71">
      <w:pPr>
        <w:rPr>
          <w:rFonts w:eastAsia="Arial" w:cs="Arial"/>
          <w:color w:val="000000" w:themeColor="text1"/>
        </w:rPr>
      </w:pPr>
      <w:r w:rsidRPr="00660696">
        <w:rPr>
          <w:rFonts w:eastAsia="Arial" w:cs="Arial"/>
          <w:color w:val="000000" w:themeColor="text1"/>
        </w:rPr>
        <w:t>The</w:t>
      </w:r>
      <w:r w:rsidR="00E467EB">
        <w:rPr>
          <w:rFonts w:eastAsia="Arial" w:cs="Arial"/>
          <w:color w:val="000000" w:themeColor="text1"/>
        </w:rPr>
        <w:t xml:space="preserve"> chain</w:t>
      </w:r>
      <w:r w:rsidRPr="00660696">
        <w:rPr>
          <w:rFonts w:eastAsia="Arial" w:cs="Arial"/>
          <w:color w:val="000000" w:themeColor="text1"/>
        </w:rPr>
        <w:t xml:space="preserve"> ha</w:t>
      </w:r>
      <w:r w:rsidR="00E467EB">
        <w:rPr>
          <w:rFonts w:eastAsia="Arial" w:cs="Arial"/>
          <w:color w:val="000000" w:themeColor="text1"/>
        </w:rPr>
        <w:t>s</w:t>
      </w:r>
      <w:r w:rsidRPr="00660696">
        <w:rPr>
          <w:rFonts w:eastAsia="Arial" w:cs="Arial"/>
          <w:color w:val="000000" w:themeColor="text1"/>
        </w:rPr>
        <w:t xml:space="preserve"> over 5</w:t>
      </w:r>
      <w:r w:rsidR="00E467EB">
        <w:rPr>
          <w:rFonts w:eastAsia="Arial" w:cs="Arial"/>
          <w:color w:val="000000" w:themeColor="text1"/>
        </w:rPr>
        <w:t>,</w:t>
      </w:r>
      <w:r w:rsidRPr="00660696">
        <w:rPr>
          <w:rFonts w:eastAsia="Arial" w:cs="Arial"/>
          <w:color w:val="000000" w:themeColor="text1"/>
        </w:rPr>
        <w:t>000 employees</w:t>
      </w:r>
      <w:r w:rsidR="00E467EB">
        <w:rPr>
          <w:rFonts w:eastAsia="Arial" w:cs="Arial"/>
          <w:color w:val="000000" w:themeColor="text1"/>
        </w:rPr>
        <w:t xml:space="preserve"> and uses</w:t>
      </w:r>
      <w:r w:rsidRPr="00660696">
        <w:rPr>
          <w:rFonts w:eastAsia="Arial" w:cs="Arial"/>
          <w:color w:val="000000" w:themeColor="text1"/>
        </w:rPr>
        <w:t xml:space="preserve"> a functional structure</w:t>
      </w:r>
      <w:r w:rsidR="00F31CEE">
        <w:rPr>
          <w:rFonts w:eastAsia="Arial" w:cs="Arial"/>
          <w:color w:val="000000" w:themeColor="text1"/>
        </w:rPr>
        <w:t>.</w:t>
      </w:r>
    </w:p>
    <w:p w14:paraId="2D325C56" w14:textId="77777777" w:rsidR="00602A71" w:rsidRPr="00660696" w:rsidRDefault="00602A71" w:rsidP="00602A71">
      <w:pPr>
        <w:rPr>
          <w:rFonts w:eastAsia="Arial" w:cs="Arial"/>
          <w:color w:val="000000" w:themeColor="text1"/>
        </w:rPr>
      </w:pPr>
    </w:p>
    <w:p w14:paraId="000D1DFF" w14:textId="62997EF1" w:rsidR="00602A71" w:rsidRPr="00660696" w:rsidRDefault="00E467EB" w:rsidP="00602A71">
      <w:pPr>
        <w:rPr>
          <w:rFonts w:eastAsia="Arial" w:cs="Arial"/>
          <w:color w:val="000000" w:themeColor="text1"/>
        </w:rPr>
      </w:pPr>
      <w:r>
        <w:rPr>
          <w:rFonts w:eastAsia="Arial" w:cs="Arial"/>
          <w:color w:val="000000" w:themeColor="text1"/>
        </w:rPr>
        <w:t>It has</w:t>
      </w:r>
      <w:r w:rsidR="00602A71" w:rsidRPr="00660696">
        <w:rPr>
          <w:rFonts w:eastAsia="Arial" w:cs="Arial"/>
          <w:color w:val="000000" w:themeColor="text1"/>
        </w:rPr>
        <w:t xml:space="preserve"> benefited from 5</w:t>
      </w:r>
      <w:r>
        <w:rPr>
          <w:rFonts w:eastAsia="Arial" w:cs="Arial"/>
          <w:color w:val="000000" w:themeColor="text1"/>
        </w:rPr>
        <w:t xml:space="preserve"> per cent</w:t>
      </w:r>
      <w:r w:rsidR="00602A71" w:rsidRPr="00660696">
        <w:rPr>
          <w:rFonts w:eastAsia="Arial" w:cs="Arial"/>
          <w:color w:val="000000" w:themeColor="text1"/>
        </w:rPr>
        <w:t xml:space="preserve"> grow</w:t>
      </w:r>
      <w:r w:rsidR="00F31CEE">
        <w:rPr>
          <w:rFonts w:eastAsia="Arial" w:cs="Arial"/>
          <w:color w:val="000000" w:themeColor="text1"/>
        </w:rPr>
        <w:t>th</w:t>
      </w:r>
      <w:r w:rsidR="00602A71" w:rsidRPr="00660696">
        <w:rPr>
          <w:rFonts w:eastAsia="Arial" w:cs="Arial"/>
          <w:color w:val="000000" w:themeColor="text1"/>
        </w:rPr>
        <w:t xml:space="preserve"> in the past 12 months</w:t>
      </w:r>
      <w:r w:rsidR="00602A71">
        <w:rPr>
          <w:rFonts w:eastAsia="Arial" w:cs="Arial"/>
          <w:color w:val="000000" w:themeColor="text1"/>
        </w:rPr>
        <w:t xml:space="preserve"> and </w:t>
      </w:r>
      <w:r>
        <w:rPr>
          <w:rFonts w:eastAsia="Arial" w:cs="Arial"/>
          <w:color w:val="000000" w:themeColor="text1"/>
        </w:rPr>
        <w:t xml:space="preserve">is </w:t>
      </w:r>
      <w:r w:rsidR="00602A71">
        <w:rPr>
          <w:rFonts w:eastAsia="Arial" w:cs="Arial"/>
          <w:color w:val="000000" w:themeColor="text1"/>
        </w:rPr>
        <w:t xml:space="preserve">considering continuing this growth trajectory </w:t>
      </w:r>
      <w:r w:rsidR="00F31CEE">
        <w:rPr>
          <w:rFonts w:eastAsia="Arial" w:cs="Arial"/>
          <w:color w:val="000000" w:themeColor="text1"/>
        </w:rPr>
        <w:t>by</w:t>
      </w:r>
      <w:r w:rsidR="00602A71">
        <w:rPr>
          <w:rFonts w:eastAsia="Arial" w:cs="Arial"/>
          <w:color w:val="000000" w:themeColor="text1"/>
        </w:rPr>
        <w:t xml:space="preserve"> opening outlets inte</w:t>
      </w:r>
      <w:r w:rsidR="00F31CEE">
        <w:rPr>
          <w:rFonts w:eastAsia="Arial" w:cs="Arial"/>
          <w:color w:val="000000" w:themeColor="text1"/>
        </w:rPr>
        <w:t>r</w:t>
      </w:r>
      <w:r w:rsidR="00602A71">
        <w:rPr>
          <w:rFonts w:eastAsia="Arial" w:cs="Arial"/>
          <w:color w:val="000000" w:themeColor="text1"/>
        </w:rPr>
        <w:t>nationally</w:t>
      </w:r>
      <w:r w:rsidR="00F31CEE">
        <w:rPr>
          <w:rFonts w:eastAsia="Arial" w:cs="Arial"/>
          <w:color w:val="000000" w:themeColor="text1"/>
        </w:rPr>
        <w:t>.</w:t>
      </w:r>
    </w:p>
    <w:p w14:paraId="12446F72" w14:textId="77777777" w:rsidR="00602A71" w:rsidRPr="00660696" w:rsidRDefault="00602A71" w:rsidP="00602A71">
      <w:pPr>
        <w:rPr>
          <w:rFonts w:eastAsia="Arial" w:cs="Arial"/>
          <w:color w:val="000000" w:themeColor="text1"/>
        </w:rPr>
      </w:pPr>
    </w:p>
    <w:p w14:paraId="6674178B" w14:textId="3BB3EF0F" w:rsidR="00602A71" w:rsidRDefault="00602A71" w:rsidP="00602A71">
      <w:pPr>
        <w:rPr>
          <w:rFonts w:eastAsia="Arial" w:cs="Arial"/>
          <w:color w:val="000000" w:themeColor="text1"/>
        </w:rPr>
      </w:pPr>
      <w:r w:rsidRPr="00660696">
        <w:rPr>
          <w:rFonts w:eastAsia="Arial" w:cs="Arial"/>
          <w:color w:val="000000" w:themeColor="text1"/>
        </w:rPr>
        <w:t>Discuss the</w:t>
      </w:r>
      <w:r>
        <w:rPr>
          <w:rFonts w:eastAsia="Arial" w:cs="Arial"/>
          <w:color w:val="000000" w:themeColor="text1"/>
        </w:rPr>
        <w:t xml:space="preserve"> impact </w:t>
      </w:r>
      <w:r w:rsidRPr="00660696">
        <w:rPr>
          <w:rFonts w:eastAsia="Arial" w:cs="Arial"/>
          <w:color w:val="000000" w:themeColor="text1"/>
        </w:rPr>
        <w:t>of the supermarket</w:t>
      </w:r>
      <w:r w:rsidR="00E467EB">
        <w:rPr>
          <w:rFonts w:eastAsia="Arial" w:cs="Arial"/>
          <w:color w:val="000000" w:themeColor="text1"/>
        </w:rPr>
        <w:t xml:space="preserve"> chain</w:t>
      </w:r>
      <w:r w:rsidRPr="00660696">
        <w:rPr>
          <w:rFonts w:eastAsia="Arial" w:cs="Arial"/>
          <w:color w:val="000000" w:themeColor="text1"/>
        </w:rPr>
        <w:t xml:space="preserve"> </w:t>
      </w:r>
      <w:r>
        <w:rPr>
          <w:rFonts w:eastAsia="Arial" w:cs="Arial"/>
          <w:color w:val="000000" w:themeColor="text1"/>
        </w:rPr>
        <w:t>operating internationally.</w:t>
      </w:r>
    </w:p>
    <w:p w14:paraId="0EB820A9" w14:textId="77777777" w:rsidR="00602A71" w:rsidRDefault="00602A71" w:rsidP="00602A71">
      <w:pPr>
        <w:rPr>
          <w:rFonts w:eastAsia="Arial" w:cs="Arial"/>
          <w:color w:val="000000" w:themeColor="text1"/>
        </w:rPr>
      </w:pPr>
    </w:p>
    <w:p w14:paraId="7B7DE5E5" w14:textId="77777777" w:rsidR="00602A71" w:rsidRPr="00660696" w:rsidRDefault="00602A71" w:rsidP="00602A71">
      <w:pPr>
        <w:rPr>
          <w:rFonts w:cs="Arial"/>
          <w:b/>
          <w:bCs/>
        </w:rPr>
      </w:pPr>
      <w:r w:rsidRPr="00660696">
        <w:rPr>
          <w:rFonts w:cs="Arial"/>
          <w:b/>
          <w:bCs/>
        </w:rPr>
        <w:t>Indicative content</w:t>
      </w:r>
    </w:p>
    <w:p w14:paraId="27E982EC" w14:textId="35A7C9E7" w:rsidR="00602A71" w:rsidRPr="00F31CEE" w:rsidRDefault="00E467EB" w:rsidP="002C032C">
      <w:pPr>
        <w:pStyle w:val="ListParagraph"/>
        <w:numPr>
          <w:ilvl w:val="0"/>
          <w:numId w:val="72"/>
        </w:numPr>
        <w:rPr>
          <w:rFonts w:cs="Arial"/>
          <w:sz w:val="24"/>
          <w:szCs w:val="28"/>
        </w:rPr>
      </w:pPr>
      <w:r w:rsidRPr="00F31CEE">
        <w:rPr>
          <w:rFonts w:cs="Arial"/>
          <w:sz w:val="24"/>
          <w:szCs w:val="28"/>
        </w:rPr>
        <w:t>b</w:t>
      </w:r>
      <w:r w:rsidR="00602A71" w:rsidRPr="00F31CEE">
        <w:rPr>
          <w:rFonts w:cs="Arial"/>
          <w:sz w:val="24"/>
          <w:szCs w:val="28"/>
        </w:rPr>
        <w:t>enefits – new markets, sales growth</w:t>
      </w:r>
    </w:p>
    <w:p w14:paraId="44504D9C" w14:textId="00F98168" w:rsidR="00602A71" w:rsidRPr="00F31CEE" w:rsidRDefault="00E467EB" w:rsidP="002C032C">
      <w:pPr>
        <w:pStyle w:val="ListParagraph"/>
        <w:numPr>
          <w:ilvl w:val="0"/>
          <w:numId w:val="72"/>
        </w:numPr>
        <w:rPr>
          <w:rFonts w:cs="Arial"/>
          <w:sz w:val="24"/>
          <w:szCs w:val="28"/>
        </w:rPr>
      </w:pPr>
      <w:r w:rsidRPr="00F31CEE">
        <w:rPr>
          <w:rFonts w:cs="Arial"/>
          <w:sz w:val="24"/>
          <w:szCs w:val="28"/>
        </w:rPr>
        <w:t>l</w:t>
      </w:r>
      <w:r w:rsidR="00602A71" w:rsidRPr="00F31CEE">
        <w:rPr>
          <w:rFonts w:cs="Arial"/>
          <w:sz w:val="24"/>
          <w:szCs w:val="28"/>
        </w:rPr>
        <w:t xml:space="preserve">imitations – market needs and </w:t>
      </w:r>
      <w:r>
        <w:rPr>
          <w:rFonts w:cs="Arial"/>
          <w:sz w:val="24"/>
          <w:szCs w:val="28"/>
        </w:rPr>
        <w:t>desires</w:t>
      </w:r>
      <w:r w:rsidR="00602A71" w:rsidRPr="00F31CEE">
        <w:rPr>
          <w:rFonts w:cs="Arial"/>
          <w:sz w:val="24"/>
          <w:szCs w:val="28"/>
        </w:rPr>
        <w:t>, investment required, brand recognition, loss of UK focus</w:t>
      </w:r>
    </w:p>
    <w:p w14:paraId="57BE2426" w14:textId="7CE5B392" w:rsidR="00602A71" w:rsidRPr="00F31CEE" w:rsidRDefault="00E467EB" w:rsidP="002C032C">
      <w:pPr>
        <w:pStyle w:val="ListParagraph"/>
        <w:numPr>
          <w:ilvl w:val="0"/>
          <w:numId w:val="72"/>
        </w:numPr>
        <w:rPr>
          <w:rFonts w:cs="Arial"/>
          <w:sz w:val="24"/>
          <w:szCs w:val="28"/>
        </w:rPr>
      </w:pPr>
      <w:r w:rsidRPr="00F31CEE">
        <w:rPr>
          <w:rFonts w:cs="Arial"/>
          <w:sz w:val="24"/>
          <w:szCs w:val="28"/>
        </w:rPr>
        <w:t>o</w:t>
      </w:r>
      <w:r w:rsidR="00602A71" w:rsidRPr="00F31CEE">
        <w:rPr>
          <w:rFonts w:cs="Arial"/>
          <w:sz w:val="24"/>
          <w:szCs w:val="28"/>
        </w:rPr>
        <w:t xml:space="preserve">pportunities/threats – investment, economies, new market needs and </w:t>
      </w:r>
      <w:r>
        <w:rPr>
          <w:rFonts w:cs="Arial"/>
          <w:sz w:val="24"/>
          <w:szCs w:val="28"/>
        </w:rPr>
        <w:t>desires</w:t>
      </w:r>
      <w:r w:rsidR="00602A71" w:rsidRPr="00F31CEE">
        <w:rPr>
          <w:rFonts w:cs="Arial"/>
          <w:sz w:val="24"/>
          <w:szCs w:val="28"/>
        </w:rPr>
        <w:t>, brand recognition, loss of UK focus, different legislation (diverse expectations but potentially les</w:t>
      </w:r>
      <w:r>
        <w:rPr>
          <w:rFonts w:cs="Arial"/>
          <w:sz w:val="24"/>
          <w:szCs w:val="28"/>
        </w:rPr>
        <w:t>s</w:t>
      </w:r>
      <w:r w:rsidR="00602A71" w:rsidRPr="00F31CEE">
        <w:rPr>
          <w:rFonts w:cs="Arial"/>
          <w:sz w:val="24"/>
          <w:szCs w:val="28"/>
        </w:rPr>
        <w:t xml:space="preserve"> restrictions), different financial requirements (</w:t>
      </w:r>
      <w:proofErr w:type="spellStart"/>
      <w:proofErr w:type="gramStart"/>
      <w:r w:rsidR="00602A71" w:rsidRPr="00F31CEE">
        <w:rPr>
          <w:rFonts w:cs="Arial"/>
          <w:sz w:val="24"/>
          <w:szCs w:val="28"/>
        </w:rPr>
        <w:t>eg</w:t>
      </w:r>
      <w:proofErr w:type="spellEnd"/>
      <w:proofErr w:type="gramEnd"/>
      <w:r w:rsidR="00602A71" w:rsidRPr="00F31CEE">
        <w:rPr>
          <w:rFonts w:cs="Arial"/>
          <w:sz w:val="24"/>
          <w:szCs w:val="28"/>
        </w:rPr>
        <w:t xml:space="preserve"> minimum wage, taxation)</w:t>
      </w:r>
    </w:p>
    <w:p w14:paraId="347DB4C6" w14:textId="3444A013" w:rsidR="00602A71" w:rsidRPr="00F31CEE" w:rsidRDefault="00E467EB" w:rsidP="002C032C">
      <w:pPr>
        <w:pStyle w:val="ListParagraph"/>
        <w:numPr>
          <w:ilvl w:val="0"/>
          <w:numId w:val="72"/>
        </w:numPr>
        <w:rPr>
          <w:rFonts w:cs="Arial"/>
          <w:sz w:val="24"/>
          <w:szCs w:val="28"/>
        </w:rPr>
      </w:pPr>
      <w:r w:rsidRPr="00F31CEE">
        <w:rPr>
          <w:rFonts w:cs="Arial"/>
          <w:b/>
          <w:bCs/>
          <w:sz w:val="24"/>
          <w:szCs w:val="28"/>
        </w:rPr>
        <w:t>i</w:t>
      </w:r>
      <w:r w:rsidR="00602A71" w:rsidRPr="00F31CEE">
        <w:rPr>
          <w:rFonts w:cs="Arial"/>
          <w:b/>
          <w:bCs/>
          <w:sz w:val="24"/>
          <w:szCs w:val="28"/>
        </w:rPr>
        <w:t xml:space="preserve">ssues </w:t>
      </w:r>
      <w:r w:rsidR="00602A71" w:rsidRPr="00F31CEE">
        <w:rPr>
          <w:rFonts w:cs="Arial"/>
          <w:sz w:val="24"/>
          <w:szCs w:val="28"/>
        </w:rPr>
        <w:t>– 5</w:t>
      </w:r>
      <w:r>
        <w:rPr>
          <w:rFonts w:cs="Arial"/>
          <w:sz w:val="24"/>
          <w:szCs w:val="28"/>
        </w:rPr>
        <w:t xml:space="preserve"> per cent</w:t>
      </w:r>
      <w:r w:rsidR="00602A71" w:rsidRPr="00F31CEE">
        <w:rPr>
          <w:rFonts w:cs="Arial"/>
          <w:sz w:val="24"/>
          <w:szCs w:val="28"/>
        </w:rPr>
        <w:t xml:space="preserve"> growth in</w:t>
      </w:r>
      <w:r>
        <w:rPr>
          <w:rFonts w:cs="Arial"/>
          <w:sz w:val="24"/>
          <w:szCs w:val="28"/>
        </w:rPr>
        <w:t xml:space="preserve"> the</w:t>
      </w:r>
      <w:r w:rsidR="00602A71" w:rsidRPr="00F31CEE">
        <w:rPr>
          <w:rFonts w:cs="Arial"/>
          <w:sz w:val="24"/>
          <w:szCs w:val="28"/>
        </w:rPr>
        <w:t xml:space="preserve"> UK does</w:t>
      </w:r>
      <w:r>
        <w:rPr>
          <w:rFonts w:cs="Arial"/>
          <w:sz w:val="24"/>
          <w:szCs w:val="28"/>
        </w:rPr>
        <w:t xml:space="preserve"> </w:t>
      </w:r>
      <w:r w:rsidR="00602A71" w:rsidRPr="00F31CEE">
        <w:rPr>
          <w:rFonts w:cs="Arial"/>
          <w:sz w:val="24"/>
          <w:szCs w:val="28"/>
        </w:rPr>
        <w:t>n</w:t>
      </w:r>
      <w:r>
        <w:rPr>
          <w:rFonts w:cs="Arial"/>
          <w:sz w:val="24"/>
          <w:szCs w:val="28"/>
        </w:rPr>
        <w:t>o</w:t>
      </w:r>
      <w:r w:rsidR="00602A71" w:rsidRPr="00F31CEE">
        <w:rPr>
          <w:rFonts w:cs="Arial"/>
          <w:sz w:val="24"/>
          <w:szCs w:val="28"/>
        </w:rPr>
        <w:t xml:space="preserve">t </w:t>
      </w:r>
      <w:r>
        <w:rPr>
          <w:rFonts w:cs="Arial"/>
          <w:sz w:val="24"/>
          <w:szCs w:val="28"/>
        </w:rPr>
        <w:t>indicate</w:t>
      </w:r>
      <w:r w:rsidRPr="00F31CEE">
        <w:rPr>
          <w:rFonts w:cs="Arial"/>
          <w:sz w:val="24"/>
          <w:szCs w:val="28"/>
        </w:rPr>
        <w:t xml:space="preserve"> </w:t>
      </w:r>
      <w:r w:rsidR="00602A71" w:rsidRPr="00F31CEE">
        <w:rPr>
          <w:rFonts w:cs="Arial"/>
          <w:sz w:val="24"/>
          <w:szCs w:val="28"/>
        </w:rPr>
        <w:t>potential for growth elsewhere, UK environment may support success</w:t>
      </w:r>
      <w:r>
        <w:rPr>
          <w:rFonts w:cs="Arial"/>
          <w:sz w:val="24"/>
          <w:szCs w:val="28"/>
        </w:rPr>
        <w:t xml:space="preserve"> while that in</w:t>
      </w:r>
      <w:r w:rsidR="00602A71" w:rsidRPr="00F31CEE">
        <w:rPr>
          <w:rFonts w:cs="Arial"/>
          <w:sz w:val="24"/>
          <w:szCs w:val="28"/>
        </w:rPr>
        <w:t xml:space="preserve"> other</w:t>
      </w:r>
      <w:r w:rsidR="001A317C">
        <w:rPr>
          <w:rFonts w:cs="Arial"/>
          <w:sz w:val="24"/>
          <w:szCs w:val="28"/>
        </w:rPr>
        <w:t xml:space="preserve"> countries</w:t>
      </w:r>
      <w:r w:rsidR="00602A71" w:rsidRPr="00F31CEE">
        <w:rPr>
          <w:rFonts w:cs="Arial"/>
          <w:sz w:val="24"/>
          <w:szCs w:val="28"/>
        </w:rPr>
        <w:t xml:space="preserve"> may not, diverse range of outlets – which </w:t>
      </w:r>
      <w:r w:rsidR="005E0A8D">
        <w:rPr>
          <w:rFonts w:cs="Arial"/>
          <w:sz w:val="24"/>
          <w:szCs w:val="28"/>
        </w:rPr>
        <w:t>should be</w:t>
      </w:r>
      <w:r w:rsidR="005E0A8D" w:rsidRPr="00F31CEE">
        <w:rPr>
          <w:rFonts w:cs="Arial"/>
          <w:sz w:val="24"/>
          <w:szCs w:val="28"/>
        </w:rPr>
        <w:t xml:space="preserve"> </w:t>
      </w:r>
      <w:r w:rsidR="00602A71" w:rsidRPr="00F31CEE">
        <w:rPr>
          <w:rFonts w:cs="Arial"/>
          <w:sz w:val="24"/>
          <w:szCs w:val="28"/>
        </w:rPr>
        <w:t>introduce</w:t>
      </w:r>
      <w:r w:rsidR="005E0A8D">
        <w:rPr>
          <w:rFonts w:cs="Arial"/>
          <w:sz w:val="24"/>
          <w:szCs w:val="28"/>
        </w:rPr>
        <w:t>d</w:t>
      </w:r>
      <w:r w:rsidR="00602A71" w:rsidRPr="00F31CEE">
        <w:rPr>
          <w:rFonts w:cs="Arial"/>
          <w:sz w:val="24"/>
          <w:szCs w:val="28"/>
        </w:rPr>
        <w:t xml:space="preserve"> </w:t>
      </w:r>
      <w:r w:rsidR="005E0A8D">
        <w:rPr>
          <w:rFonts w:cs="Arial"/>
          <w:sz w:val="24"/>
          <w:szCs w:val="28"/>
        </w:rPr>
        <w:t>to</w:t>
      </w:r>
      <w:r w:rsidR="005E0A8D" w:rsidRPr="00F31CEE">
        <w:rPr>
          <w:rFonts w:cs="Arial"/>
          <w:sz w:val="24"/>
          <w:szCs w:val="28"/>
        </w:rPr>
        <w:t xml:space="preserve"> </w:t>
      </w:r>
      <w:r w:rsidR="00602A71" w:rsidRPr="00F31CEE">
        <w:rPr>
          <w:rFonts w:cs="Arial"/>
          <w:sz w:val="24"/>
          <w:szCs w:val="28"/>
        </w:rPr>
        <w:t>new markets</w:t>
      </w:r>
      <w:r w:rsidR="00F31CEE" w:rsidRPr="00F31CEE">
        <w:rPr>
          <w:rFonts w:cs="Arial"/>
          <w:sz w:val="24"/>
          <w:szCs w:val="28"/>
        </w:rPr>
        <w:t>.</w:t>
      </w:r>
    </w:p>
    <w:p w14:paraId="558CEA24" w14:textId="77777777" w:rsidR="00602A71" w:rsidRPr="00660696" w:rsidRDefault="00602A71" w:rsidP="00602A71">
      <w:pPr>
        <w:rPr>
          <w:rFonts w:cs="Arial"/>
          <w:b/>
          <w:bCs/>
        </w:rPr>
      </w:pPr>
    </w:p>
    <w:p w14:paraId="19FF5B98" w14:textId="77777777" w:rsidR="00602A71" w:rsidRPr="00660696" w:rsidRDefault="00602A71" w:rsidP="00602A71">
      <w:pPr>
        <w:rPr>
          <w:rFonts w:cs="Arial"/>
          <w:b/>
          <w:bCs/>
        </w:rPr>
      </w:pPr>
      <w:r w:rsidRPr="00660696">
        <w:rPr>
          <w:rFonts w:cs="Arial"/>
          <w:b/>
          <w:bCs/>
        </w:rPr>
        <w:t>Model answer</w:t>
      </w:r>
    </w:p>
    <w:p w14:paraId="74699B00" w14:textId="5A1378FB" w:rsidR="00602A71" w:rsidRPr="00696DEE" w:rsidRDefault="00602A71" w:rsidP="00602A71">
      <w:r w:rsidRPr="00696DEE">
        <w:t xml:space="preserve">There are many advantages </w:t>
      </w:r>
      <w:r w:rsidR="001A317C" w:rsidRPr="00696DEE">
        <w:t>to</w:t>
      </w:r>
      <w:r w:rsidRPr="00696DEE">
        <w:t xml:space="preserve"> the supermarket</w:t>
      </w:r>
      <w:r w:rsidR="001A317C" w:rsidRPr="00696DEE">
        <w:t xml:space="preserve"> chain</w:t>
      </w:r>
      <w:r w:rsidRPr="00696DEE">
        <w:t xml:space="preserve"> expanding </w:t>
      </w:r>
      <w:r w:rsidR="00933036">
        <w:t xml:space="preserve">its </w:t>
      </w:r>
      <w:r w:rsidRPr="00696DEE">
        <w:t>opera</w:t>
      </w:r>
      <w:r w:rsidR="00933036">
        <w:t>tions</w:t>
      </w:r>
      <w:r w:rsidRPr="00696DEE">
        <w:t xml:space="preserve"> internationally. The main advantage is the provision of </w:t>
      </w:r>
      <w:r w:rsidRPr="00580E1E">
        <w:t>new market opportunities</w:t>
      </w:r>
      <w:r w:rsidRPr="00696DEE">
        <w:t xml:space="preserve">. </w:t>
      </w:r>
      <w:r w:rsidR="001A317C" w:rsidRPr="00696DEE">
        <w:t>Expanding</w:t>
      </w:r>
      <w:r w:rsidRPr="00696DEE">
        <w:t xml:space="preserve"> abroad would give the supermarket </w:t>
      </w:r>
      <w:r w:rsidR="001A317C" w:rsidRPr="00696DEE">
        <w:t xml:space="preserve">chain </w:t>
      </w:r>
      <w:r w:rsidRPr="00696DEE">
        <w:t>new opportunities to increase profit</w:t>
      </w:r>
      <w:r w:rsidR="001A317C" w:rsidRPr="00696DEE">
        <w:t>s</w:t>
      </w:r>
      <w:r w:rsidRPr="00696DEE">
        <w:t xml:space="preserve"> by operating in other countries as they are such a large well-known business in the UK</w:t>
      </w:r>
      <w:r w:rsidR="001A317C" w:rsidRPr="00696DEE">
        <w:t>.</w:t>
      </w:r>
      <w:r w:rsidRPr="00696DEE">
        <w:t xml:space="preserve"> </w:t>
      </w:r>
      <w:r w:rsidR="001A317C" w:rsidRPr="00580E1E">
        <w:t>T</w:t>
      </w:r>
      <w:r w:rsidRPr="00580E1E">
        <w:t>he</w:t>
      </w:r>
      <w:r w:rsidR="001A317C" w:rsidRPr="00580E1E">
        <w:t xml:space="preserve"> chain has</w:t>
      </w:r>
      <w:r w:rsidRPr="00580E1E">
        <w:t xml:space="preserve"> proven </w:t>
      </w:r>
      <w:r w:rsidR="001A317C" w:rsidRPr="00580E1E">
        <w:t>itself</w:t>
      </w:r>
      <w:r w:rsidRPr="00580E1E">
        <w:t xml:space="preserve"> as a good business </w:t>
      </w:r>
      <w:r w:rsidR="001A317C" w:rsidRPr="00580E1E">
        <w:t>through</w:t>
      </w:r>
      <w:r w:rsidRPr="00580E1E">
        <w:t xml:space="preserve"> </w:t>
      </w:r>
      <w:r w:rsidR="001A317C" w:rsidRPr="00580E1E">
        <w:t>its</w:t>
      </w:r>
      <w:r w:rsidRPr="00580E1E">
        <w:t xml:space="preserve"> 5</w:t>
      </w:r>
      <w:r w:rsidR="001A317C" w:rsidRPr="00580E1E">
        <w:t xml:space="preserve"> per cent</w:t>
      </w:r>
      <w:r w:rsidRPr="00580E1E">
        <w:t xml:space="preserve"> growth</w:t>
      </w:r>
      <w:r w:rsidR="001A317C" w:rsidRPr="00580E1E">
        <w:t xml:space="preserve"> rate</w:t>
      </w:r>
      <w:r w:rsidRPr="00580E1E">
        <w:t xml:space="preserve"> and the size of </w:t>
      </w:r>
      <w:r w:rsidR="001A317C" w:rsidRPr="00580E1E">
        <w:t>its</w:t>
      </w:r>
      <w:r w:rsidRPr="00580E1E">
        <w:t xml:space="preserve"> UK operations</w:t>
      </w:r>
      <w:r w:rsidR="001A317C" w:rsidRPr="00580E1E">
        <w:t>. It</w:t>
      </w:r>
      <w:r w:rsidRPr="00580E1E">
        <w:t xml:space="preserve"> could use th</w:t>
      </w:r>
      <w:r w:rsidR="001A317C" w:rsidRPr="00580E1E">
        <w:t>ese figures</w:t>
      </w:r>
      <w:r w:rsidRPr="00580E1E">
        <w:t xml:space="preserve"> in </w:t>
      </w:r>
      <w:r w:rsidR="001A317C" w:rsidRPr="00580E1E">
        <w:t>its</w:t>
      </w:r>
      <w:r w:rsidRPr="00580E1E">
        <w:t xml:space="preserve"> marketing efforts</w:t>
      </w:r>
      <w:r w:rsidR="001A317C" w:rsidRPr="00580E1E">
        <w:t xml:space="preserve"> abroad</w:t>
      </w:r>
      <w:r w:rsidRPr="00580E1E">
        <w:t>.</w:t>
      </w:r>
      <w:r w:rsidRPr="00696DEE">
        <w:t xml:space="preserve"> However, </w:t>
      </w:r>
      <w:r w:rsidR="00EC5773" w:rsidRPr="00696DEE">
        <w:t xml:space="preserve">expanding </w:t>
      </w:r>
      <w:r w:rsidRPr="00696DEE">
        <w:t xml:space="preserve">internationally </w:t>
      </w:r>
      <w:r w:rsidR="00EC5773" w:rsidRPr="00696DEE">
        <w:t xml:space="preserve">also </w:t>
      </w:r>
      <w:r w:rsidR="00933036">
        <w:t xml:space="preserve">presents </w:t>
      </w:r>
      <w:r w:rsidRPr="00696DEE">
        <w:t xml:space="preserve">barriers such as customer behaviours and market conditions. What and how shoppers buy </w:t>
      </w:r>
      <w:r w:rsidR="00EC5773" w:rsidRPr="00696DEE">
        <w:t xml:space="preserve">abroad </w:t>
      </w:r>
      <w:r w:rsidRPr="00696DEE">
        <w:t xml:space="preserve">could be vastly different to the UK. For example, </w:t>
      </w:r>
      <w:r w:rsidRPr="00580E1E">
        <w:t xml:space="preserve">the diet and culture </w:t>
      </w:r>
      <w:r w:rsidR="00EC5773" w:rsidRPr="00580E1E">
        <w:t xml:space="preserve">may </w:t>
      </w:r>
      <w:r w:rsidRPr="00580E1E">
        <w:t xml:space="preserve">be different as </w:t>
      </w:r>
      <w:r w:rsidR="00EC5773" w:rsidRPr="00580E1E">
        <w:t>well as</w:t>
      </w:r>
      <w:r w:rsidRPr="00580E1E">
        <w:t xml:space="preserve"> working conditions, </w:t>
      </w:r>
      <w:proofErr w:type="gramStart"/>
      <w:r w:rsidRPr="00580E1E">
        <w:t>wages</w:t>
      </w:r>
      <w:proofErr w:type="gramEnd"/>
      <w:r w:rsidR="00EC5773" w:rsidRPr="00580E1E">
        <w:t xml:space="preserve"> and</w:t>
      </w:r>
      <w:r w:rsidRPr="00580E1E">
        <w:t xml:space="preserve"> levels of disposable income</w:t>
      </w:r>
      <w:r w:rsidRPr="00696DEE">
        <w:t>. Conducting market research is costly and time-consuming, but essential</w:t>
      </w:r>
      <w:r w:rsidR="00EC5773" w:rsidRPr="00696DEE">
        <w:t>,</w:t>
      </w:r>
      <w:r w:rsidRPr="00696DEE">
        <w:t xml:space="preserve"> and the supermarket</w:t>
      </w:r>
      <w:r w:rsidR="00EC5773" w:rsidRPr="00696DEE">
        <w:t xml:space="preserve"> chain</w:t>
      </w:r>
      <w:r w:rsidRPr="00696DEE">
        <w:t xml:space="preserve"> would</w:t>
      </w:r>
      <w:r w:rsidR="00EC5773" w:rsidRPr="00696DEE">
        <w:t xml:space="preserve"> not</w:t>
      </w:r>
      <w:r w:rsidRPr="00696DEE">
        <w:t xml:space="preserve"> be able to do</w:t>
      </w:r>
      <w:r w:rsidR="00EC5773" w:rsidRPr="00696DEE">
        <w:t xml:space="preserve"> this</w:t>
      </w:r>
      <w:r w:rsidRPr="00696DEE">
        <w:t xml:space="preserve"> quickly. It will </w:t>
      </w:r>
      <w:r w:rsidRPr="00580E1E">
        <w:t>take time and investment to decide</w:t>
      </w:r>
      <w:r w:rsidR="00EC5773" w:rsidRPr="00580E1E">
        <w:t xml:space="preserve"> in</w:t>
      </w:r>
      <w:r w:rsidRPr="00580E1E">
        <w:t xml:space="preserve"> which countries to operate </w:t>
      </w:r>
      <w:r w:rsidRPr="00696DEE">
        <w:t xml:space="preserve">and it may be that </w:t>
      </w:r>
      <w:r w:rsidR="00EC5773" w:rsidRPr="00696DEE">
        <w:t>after having made these</w:t>
      </w:r>
      <w:r w:rsidRPr="00696DEE">
        <w:t xml:space="preserve"> time and financial commitment</w:t>
      </w:r>
      <w:r w:rsidR="00EC5773" w:rsidRPr="00696DEE">
        <w:t>s</w:t>
      </w:r>
      <w:r w:rsidRPr="00696DEE">
        <w:t>, the findings are negative.</w:t>
      </w:r>
    </w:p>
    <w:p w14:paraId="126C4577" w14:textId="77777777" w:rsidR="00602A71" w:rsidRPr="00696DEE" w:rsidRDefault="00602A71" w:rsidP="00602A71"/>
    <w:p w14:paraId="5EB1A073" w14:textId="1148DCDB" w:rsidR="00602A71" w:rsidRPr="00696DEE" w:rsidRDefault="00602A71" w:rsidP="00602A71">
      <w:r w:rsidRPr="00696DEE">
        <w:t>Operating internationally has the potential to increase profitability. The</w:t>
      </w:r>
      <w:r w:rsidR="00933036">
        <w:t xml:space="preserve"> UK</w:t>
      </w:r>
      <w:r w:rsidRPr="00696DEE">
        <w:t xml:space="preserve"> business has benefit</w:t>
      </w:r>
      <w:r w:rsidR="00EC5773" w:rsidRPr="00696DEE">
        <w:t>ed</w:t>
      </w:r>
      <w:r w:rsidRPr="00696DEE">
        <w:t xml:space="preserve"> from 5</w:t>
      </w:r>
      <w:r w:rsidR="00EC5773" w:rsidRPr="00696DEE">
        <w:t xml:space="preserve"> per cent</w:t>
      </w:r>
      <w:r w:rsidRPr="00696DEE">
        <w:t xml:space="preserve"> growth, </w:t>
      </w:r>
      <w:r w:rsidR="00EC5773" w:rsidRPr="00696DEE">
        <w:t>which</w:t>
      </w:r>
      <w:r w:rsidRPr="00696DEE">
        <w:t xml:space="preserve"> has the potential to </w:t>
      </w:r>
      <w:r w:rsidR="00933036">
        <w:t xml:space="preserve">further </w:t>
      </w:r>
      <w:r w:rsidR="00EC5773" w:rsidRPr="00696DEE">
        <w:t>increase</w:t>
      </w:r>
      <w:r w:rsidRPr="00696DEE">
        <w:t xml:space="preserve"> in </w:t>
      </w:r>
      <w:r w:rsidRPr="00696DEE">
        <w:lastRenderedPageBreak/>
        <w:t xml:space="preserve">another country. The UK has strict competition legislation which </w:t>
      </w:r>
      <w:r w:rsidR="00EC5773" w:rsidRPr="00696DEE">
        <w:t xml:space="preserve">prevents </w:t>
      </w:r>
      <w:r w:rsidRPr="00696DEE">
        <w:t xml:space="preserve">businesses from forming a monopoly and </w:t>
      </w:r>
      <w:r w:rsidRPr="00580E1E">
        <w:t>so further growth in the UK could be halted or restricted</w:t>
      </w:r>
      <w:r w:rsidRPr="00696DEE">
        <w:t xml:space="preserve">. Accessing new markets internationally would </w:t>
      </w:r>
      <w:r w:rsidR="00EC5773" w:rsidRPr="00696DEE">
        <w:t>provide</w:t>
      </w:r>
      <w:r w:rsidRPr="00696DEE">
        <w:t xml:space="preserve"> the</w:t>
      </w:r>
      <w:r w:rsidR="00EC5773" w:rsidRPr="00696DEE">
        <w:t xml:space="preserve"> supermarket chain with</w:t>
      </w:r>
      <w:r w:rsidRPr="00696DEE">
        <w:t xml:space="preserve"> </w:t>
      </w:r>
      <w:r w:rsidRPr="00580E1E">
        <w:t>new opportunit</w:t>
      </w:r>
      <w:r w:rsidR="00EC5773" w:rsidRPr="00580E1E">
        <w:t>ies</w:t>
      </w:r>
      <w:r w:rsidRPr="00580E1E">
        <w:t xml:space="preserve"> for growth.</w:t>
      </w:r>
      <w:r w:rsidRPr="00696DEE">
        <w:t xml:space="preserve"> However</w:t>
      </w:r>
      <w:r w:rsidR="00EC5773" w:rsidRPr="00696DEE">
        <w:t>,</w:t>
      </w:r>
      <w:r w:rsidRPr="00696DEE">
        <w:t xml:space="preserve"> </w:t>
      </w:r>
      <w:r w:rsidR="00EC5773" w:rsidRPr="00696DEE">
        <w:t>it</w:t>
      </w:r>
      <w:r w:rsidRPr="00696DEE">
        <w:t xml:space="preserve"> need</w:t>
      </w:r>
      <w:r w:rsidR="00EC5773" w:rsidRPr="00696DEE">
        <w:t>s</w:t>
      </w:r>
      <w:r w:rsidRPr="00696DEE">
        <w:t xml:space="preserve"> to consider </w:t>
      </w:r>
      <w:r w:rsidR="00EC5773" w:rsidRPr="00696DEE">
        <w:t>differences</w:t>
      </w:r>
      <w:r w:rsidRPr="00696DEE">
        <w:t xml:space="preserve"> in laws and regulations. For example, </w:t>
      </w:r>
      <w:r w:rsidRPr="00580E1E">
        <w:t>staff may need to be provided with better working conditions and</w:t>
      </w:r>
      <w:r w:rsidR="00BD67AF" w:rsidRPr="00580E1E">
        <w:t xml:space="preserve"> </w:t>
      </w:r>
      <w:r w:rsidR="00933036">
        <w:t>an increased</w:t>
      </w:r>
      <w:r w:rsidRPr="00580E1E">
        <w:t xml:space="preserve"> minimum wage and this may add costs</w:t>
      </w:r>
      <w:r w:rsidRPr="00696DEE">
        <w:t xml:space="preserve"> to the business</w:t>
      </w:r>
      <w:r w:rsidR="00BD67AF" w:rsidRPr="00696DEE">
        <w:t>,</w:t>
      </w:r>
      <w:r w:rsidRPr="00696DEE">
        <w:t xml:space="preserve"> which may impact on potential profits.</w:t>
      </w:r>
    </w:p>
    <w:p w14:paraId="5F653AC9" w14:textId="77777777" w:rsidR="00602A71" w:rsidRPr="00696DEE" w:rsidRDefault="00602A71" w:rsidP="00602A71"/>
    <w:p w14:paraId="44BDD662" w14:textId="75805B9C" w:rsidR="00602A71" w:rsidRPr="00696DEE" w:rsidRDefault="00602A71" w:rsidP="00602A71">
      <w:r w:rsidRPr="00696DEE">
        <w:t xml:space="preserve">Another concern </w:t>
      </w:r>
      <w:r w:rsidR="00BD67AF" w:rsidRPr="00696DEE">
        <w:t xml:space="preserve">about </w:t>
      </w:r>
      <w:r w:rsidRPr="00696DEE">
        <w:t xml:space="preserve">trading internationally is fluctuations in exchange rates, </w:t>
      </w:r>
      <w:r w:rsidR="00BD67AF" w:rsidRPr="00696DEE">
        <w:t xml:space="preserve">which </w:t>
      </w:r>
      <w:r w:rsidRPr="00696DEE">
        <w:t xml:space="preserve">would </w:t>
      </w:r>
      <w:r w:rsidRPr="00580E1E">
        <w:t>impact supplies and sales</w:t>
      </w:r>
      <w:r w:rsidRPr="00696DEE">
        <w:t xml:space="preserve">. The exchange </w:t>
      </w:r>
      <w:r w:rsidR="005E0A8D">
        <w:t xml:space="preserve">rate </w:t>
      </w:r>
      <w:r w:rsidRPr="00696DEE">
        <w:t>may be favourable internationally if the supermarket</w:t>
      </w:r>
      <w:r w:rsidR="00BD67AF" w:rsidRPr="00696DEE">
        <w:t xml:space="preserve"> chain</w:t>
      </w:r>
      <w:r w:rsidRPr="00696DEE">
        <w:t xml:space="preserve"> is exporting products and the pound falls, they would pay less.</w:t>
      </w:r>
    </w:p>
    <w:p w14:paraId="4DEF89F0" w14:textId="4DC69ABA" w:rsidR="00AE6F72" w:rsidRPr="00AE6F72" w:rsidRDefault="00602A71" w:rsidP="00AE6F72">
      <w:pPr>
        <w:rPr>
          <w:rFonts w:eastAsiaTheme="majorEastAsia" w:cstheme="majorBidi"/>
          <w:sz w:val="28"/>
          <w:szCs w:val="26"/>
        </w:rPr>
      </w:pPr>
      <w:r w:rsidRPr="00696DEE">
        <w:br w:type="page"/>
      </w:r>
    </w:p>
    <w:p w14:paraId="60978155" w14:textId="79A51A51" w:rsidR="00602A71" w:rsidRPr="00660696" w:rsidRDefault="00602A71" w:rsidP="00602A71">
      <w:pPr>
        <w:rPr>
          <w:rFonts w:cs="Arial"/>
          <w:b/>
          <w:bCs/>
        </w:rPr>
      </w:pPr>
      <w:r w:rsidRPr="00660696">
        <w:rPr>
          <w:rFonts w:cs="Arial"/>
          <w:b/>
          <w:bCs/>
        </w:rPr>
        <w:lastRenderedPageBreak/>
        <w:t>Targeted content</w:t>
      </w:r>
    </w:p>
    <w:p w14:paraId="2F4983AE" w14:textId="392C77C5" w:rsidR="00602A71" w:rsidRPr="00660696" w:rsidRDefault="00602A71" w:rsidP="00602A71">
      <w:pPr>
        <w:rPr>
          <w:rFonts w:cs="Arial"/>
        </w:rPr>
      </w:pPr>
      <w:bookmarkStart w:id="25" w:name="_Hlk108358918"/>
      <w:r w:rsidRPr="00660696">
        <w:rPr>
          <w:rFonts w:cs="Arial"/>
        </w:rPr>
        <w:t xml:space="preserve">1.2 How </w:t>
      </w:r>
      <w:r w:rsidR="001F5B9B" w:rsidRPr="00660696">
        <w:rPr>
          <w:rFonts w:cs="Arial"/>
        </w:rPr>
        <w:t>s</w:t>
      </w:r>
      <w:r w:rsidRPr="00660696">
        <w:rPr>
          <w:rFonts w:cs="Arial"/>
        </w:rPr>
        <w:t xml:space="preserve">ize, purpose and </w:t>
      </w:r>
      <w:r w:rsidR="001F5B9B" w:rsidRPr="00660696">
        <w:rPr>
          <w:rFonts w:cs="Arial"/>
        </w:rPr>
        <w:t>s</w:t>
      </w:r>
      <w:r w:rsidRPr="00660696">
        <w:rPr>
          <w:rFonts w:cs="Arial"/>
        </w:rPr>
        <w:t>ector have an impact on the organisation</w:t>
      </w:r>
      <w:bookmarkEnd w:id="25"/>
    </w:p>
    <w:p w14:paraId="324D6FF8" w14:textId="77777777" w:rsidR="00602A71" w:rsidRPr="00660696" w:rsidRDefault="00602A71" w:rsidP="00602A71">
      <w:pPr>
        <w:rPr>
          <w:rFonts w:cs="Arial"/>
          <w:b/>
          <w:bCs/>
        </w:rPr>
      </w:pPr>
    </w:p>
    <w:p w14:paraId="5FCD5B0D" w14:textId="79165E83" w:rsidR="00602A71" w:rsidRPr="00660696" w:rsidRDefault="00602A71" w:rsidP="00602A71">
      <w:pPr>
        <w:rPr>
          <w:rFonts w:cs="Arial"/>
          <w:b/>
          <w:bCs/>
        </w:rPr>
      </w:pPr>
      <w:r w:rsidRPr="00660696">
        <w:rPr>
          <w:rFonts w:cs="Arial"/>
          <w:b/>
          <w:bCs/>
        </w:rPr>
        <w:t>Question</w:t>
      </w:r>
    </w:p>
    <w:p w14:paraId="642AF962" w14:textId="278795FD" w:rsidR="00602A71" w:rsidRPr="00660696" w:rsidRDefault="00602A71" w:rsidP="00602A71">
      <w:pPr>
        <w:rPr>
          <w:rFonts w:eastAsia="Arial" w:cs="Arial"/>
        </w:rPr>
      </w:pPr>
      <w:r w:rsidRPr="00660696">
        <w:rPr>
          <w:rFonts w:cs="Arial"/>
        </w:rPr>
        <w:t xml:space="preserve">A large </w:t>
      </w:r>
      <w:r w:rsidR="005D499D">
        <w:rPr>
          <w:rFonts w:cs="Arial"/>
        </w:rPr>
        <w:t>n</w:t>
      </w:r>
      <w:r w:rsidRPr="00660696">
        <w:rPr>
          <w:rFonts w:cs="Arial"/>
        </w:rPr>
        <w:t>ational supermarket</w:t>
      </w:r>
      <w:r w:rsidR="001F5B9B">
        <w:rPr>
          <w:rFonts w:cs="Arial"/>
        </w:rPr>
        <w:t xml:space="preserve"> chain</w:t>
      </w:r>
      <w:r w:rsidRPr="00660696">
        <w:rPr>
          <w:rFonts w:cs="Arial"/>
        </w:rPr>
        <w:t xml:space="preserve"> has 1</w:t>
      </w:r>
      <w:r w:rsidR="001F5B9B">
        <w:rPr>
          <w:rFonts w:cs="Arial"/>
        </w:rPr>
        <w:t>,</w:t>
      </w:r>
      <w:r w:rsidRPr="00660696">
        <w:rPr>
          <w:rFonts w:cs="Arial"/>
        </w:rPr>
        <w:t xml:space="preserve">500 stores throughout the UK. This includes a mix of superstores, community express shops, petrol stations and pharmacies. </w:t>
      </w:r>
      <w:r w:rsidR="00550E23">
        <w:rPr>
          <w:rFonts w:cs="Arial"/>
        </w:rPr>
        <w:t>It has</w:t>
      </w:r>
      <w:r w:rsidRPr="00660696">
        <w:rPr>
          <w:rFonts w:cs="Arial"/>
        </w:rPr>
        <w:t xml:space="preserve"> several regional </w:t>
      </w:r>
      <w:proofErr w:type="gramStart"/>
      <w:r w:rsidRPr="00660696">
        <w:rPr>
          <w:rFonts w:cs="Arial"/>
        </w:rPr>
        <w:t>offices</w:t>
      </w:r>
      <w:proofErr w:type="gramEnd"/>
      <w:r w:rsidRPr="00660696">
        <w:rPr>
          <w:rFonts w:cs="Arial"/>
        </w:rPr>
        <w:t xml:space="preserve"> and the head office is based in central London.</w:t>
      </w:r>
      <w:r w:rsidR="00550E23">
        <w:rPr>
          <w:rFonts w:eastAsia="Arial" w:cs="Arial"/>
          <w:color w:val="000000" w:themeColor="text1"/>
        </w:rPr>
        <w:t xml:space="preserve"> It has</w:t>
      </w:r>
      <w:r w:rsidRPr="00660696">
        <w:rPr>
          <w:rFonts w:eastAsia="Arial" w:cs="Arial"/>
          <w:color w:val="000000" w:themeColor="text1"/>
        </w:rPr>
        <w:t xml:space="preserve"> over 5</w:t>
      </w:r>
      <w:r w:rsidR="00550E23">
        <w:rPr>
          <w:rFonts w:eastAsia="Arial" w:cs="Arial"/>
          <w:color w:val="000000" w:themeColor="text1"/>
        </w:rPr>
        <w:t>,</w:t>
      </w:r>
      <w:r w:rsidRPr="00660696">
        <w:rPr>
          <w:rFonts w:eastAsia="Arial" w:cs="Arial"/>
          <w:color w:val="000000" w:themeColor="text1"/>
        </w:rPr>
        <w:t>000 employees.</w:t>
      </w:r>
    </w:p>
    <w:p w14:paraId="5FAE0183" w14:textId="77777777" w:rsidR="00602A71" w:rsidRPr="00660696" w:rsidRDefault="00602A71" w:rsidP="00602A71">
      <w:pPr>
        <w:rPr>
          <w:rFonts w:cs="Arial"/>
        </w:rPr>
      </w:pPr>
    </w:p>
    <w:p w14:paraId="317CE16C" w14:textId="209DA7B9" w:rsidR="00602A71" w:rsidRPr="00660696" w:rsidRDefault="00602A71" w:rsidP="00602A71">
      <w:pPr>
        <w:rPr>
          <w:rFonts w:cs="Arial"/>
        </w:rPr>
      </w:pPr>
      <w:r w:rsidRPr="00660696">
        <w:rPr>
          <w:rFonts w:cs="Arial"/>
        </w:rPr>
        <w:t>Evaluate the suitability of</w:t>
      </w:r>
      <w:r w:rsidR="00933036">
        <w:rPr>
          <w:rFonts w:cs="Arial"/>
        </w:rPr>
        <w:t xml:space="preserve"> </w:t>
      </w:r>
      <w:r w:rsidR="00933036" w:rsidRPr="00660696">
        <w:rPr>
          <w:rFonts w:cs="Arial"/>
        </w:rPr>
        <w:t>a functional</w:t>
      </w:r>
      <w:r w:rsidR="00933036">
        <w:rPr>
          <w:rFonts w:cs="Arial"/>
        </w:rPr>
        <w:t xml:space="preserve"> organisational</w:t>
      </w:r>
      <w:r w:rsidR="00933036" w:rsidRPr="00660696">
        <w:rPr>
          <w:rFonts w:cs="Arial"/>
        </w:rPr>
        <w:t xml:space="preserve"> structure</w:t>
      </w:r>
      <w:r w:rsidR="00933036">
        <w:rPr>
          <w:rFonts w:cs="Arial"/>
        </w:rPr>
        <w:t xml:space="preserve"> for</w:t>
      </w:r>
      <w:r w:rsidRPr="00660696">
        <w:rPr>
          <w:rFonts w:cs="Arial"/>
        </w:rPr>
        <w:t xml:space="preserve"> the supermarket</w:t>
      </w:r>
      <w:r w:rsidR="00550E23">
        <w:rPr>
          <w:rFonts w:cs="Arial"/>
        </w:rPr>
        <w:t xml:space="preserve"> chain</w:t>
      </w:r>
      <w:r w:rsidRPr="00660696">
        <w:rPr>
          <w:rFonts w:cs="Arial"/>
        </w:rPr>
        <w:t>.</w:t>
      </w:r>
    </w:p>
    <w:p w14:paraId="1EE0B61E" w14:textId="77777777" w:rsidR="00602A71" w:rsidRPr="00660696" w:rsidRDefault="00602A71" w:rsidP="00602A71">
      <w:pPr>
        <w:rPr>
          <w:rFonts w:cs="Arial"/>
          <w:b/>
          <w:bCs/>
        </w:rPr>
      </w:pPr>
    </w:p>
    <w:p w14:paraId="2DB7541F" w14:textId="77777777" w:rsidR="00602A71" w:rsidRPr="00660696" w:rsidRDefault="00602A71" w:rsidP="00602A71">
      <w:pPr>
        <w:rPr>
          <w:rFonts w:cs="Arial"/>
          <w:b/>
          <w:bCs/>
        </w:rPr>
      </w:pPr>
      <w:r w:rsidRPr="00660696">
        <w:rPr>
          <w:rFonts w:cs="Arial"/>
          <w:b/>
          <w:bCs/>
        </w:rPr>
        <w:t>Indicative content</w:t>
      </w:r>
    </w:p>
    <w:p w14:paraId="6D22FE14" w14:textId="7B277079" w:rsidR="00602A71" w:rsidRPr="005D499D" w:rsidRDefault="00550E23" w:rsidP="002C032C">
      <w:pPr>
        <w:pStyle w:val="ListParagraph"/>
        <w:numPr>
          <w:ilvl w:val="0"/>
          <w:numId w:val="71"/>
        </w:numPr>
        <w:rPr>
          <w:rFonts w:cs="Arial"/>
          <w:sz w:val="24"/>
          <w:szCs w:val="28"/>
        </w:rPr>
      </w:pPr>
      <w:r w:rsidRPr="005D499D">
        <w:rPr>
          <w:rFonts w:cs="Arial"/>
          <w:sz w:val="24"/>
          <w:szCs w:val="28"/>
        </w:rPr>
        <w:t>d</w:t>
      </w:r>
      <w:r w:rsidR="00602A71" w:rsidRPr="005D499D">
        <w:rPr>
          <w:rFonts w:cs="Arial"/>
          <w:sz w:val="24"/>
          <w:szCs w:val="28"/>
        </w:rPr>
        <w:t>efinition of functional organisation</w:t>
      </w:r>
      <w:r>
        <w:rPr>
          <w:rFonts w:cs="Arial"/>
          <w:sz w:val="24"/>
          <w:szCs w:val="28"/>
        </w:rPr>
        <w:t>al</w:t>
      </w:r>
      <w:r w:rsidR="00602A71" w:rsidRPr="005D499D">
        <w:rPr>
          <w:rFonts w:cs="Arial"/>
          <w:sz w:val="24"/>
          <w:szCs w:val="28"/>
        </w:rPr>
        <w:t xml:space="preserve"> structure</w:t>
      </w:r>
    </w:p>
    <w:p w14:paraId="727A36C7" w14:textId="1F3A02F0" w:rsidR="00602A71" w:rsidRPr="005D499D" w:rsidRDefault="00550E23" w:rsidP="002C032C">
      <w:pPr>
        <w:pStyle w:val="ListParagraph"/>
        <w:numPr>
          <w:ilvl w:val="0"/>
          <w:numId w:val="71"/>
        </w:numPr>
        <w:rPr>
          <w:rFonts w:cs="Arial"/>
          <w:sz w:val="24"/>
          <w:szCs w:val="28"/>
        </w:rPr>
      </w:pPr>
      <w:r w:rsidRPr="005D499D">
        <w:rPr>
          <w:rFonts w:cs="Arial"/>
          <w:sz w:val="24"/>
          <w:szCs w:val="28"/>
        </w:rPr>
        <w:t>c</w:t>
      </w:r>
      <w:r w:rsidR="00602A71" w:rsidRPr="005D499D">
        <w:rPr>
          <w:rFonts w:cs="Arial"/>
          <w:sz w:val="24"/>
          <w:szCs w:val="28"/>
        </w:rPr>
        <w:t>haracteristics of functional organisation</w:t>
      </w:r>
      <w:r>
        <w:rPr>
          <w:rFonts w:cs="Arial"/>
          <w:sz w:val="24"/>
          <w:szCs w:val="28"/>
        </w:rPr>
        <w:t>al</w:t>
      </w:r>
      <w:r w:rsidR="00602A71" w:rsidRPr="005D499D">
        <w:rPr>
          <w:rFonts w:cs="Arial"/>
          <w:sz w:val="24"/>
          <w:szCs w:val="28"/>
        </w:rPr>
        <w:t xml:space="preserve"> structure</w:t>
      </w:r>
    </w:p>
    <w:p w14:paraId="559477B0" w14:textId="11E27FD3" w:rsidR="00602A71" w:rsidRPr="005D499D" w:rsidRDefault="00550E23" w:rsidP="002C032C">
      <w:pPr>
        <w:pStyle w:val="ListParagraph"/>
        <w:numPr>
          <w:ilvl w:val="0"/>
          <w:numId w:val="71"/>
        </w:numPr>
        <w:rPr>
          <w:rFonts w:cs="Arial"/>
          <w:sz w:val="24"/>
          <w:szCs w:val="28"/>
        </w:rPr>
      </w:pPr>
      <w:r w:rsidRPr="005D499D">
        <w:rPr>
          <w:rFonts w:cs="Arial"/>
          <w:sz w:val="24"/>
          <w:szCs w:val="28"/>
        </w:rPr>
        <w:t>a</w:t>
      </w:r>
      <w:r w:rsidR="00602A71" w:rsidRPr="005D499D">
        <w:rPr>
          <w:rFonts w:cs="Arial"/>
          <w:sz w:val="24"/>
          <w:szCs w:val="28"/>
        </w:rPr>
        <w:t xml:space="preserve">dvantages, disadvantages, consideration of employees, business success, </w:t>
      </w:r>
      <w:proofErr w:type="gramStart"/>
      <w:r w:rsidR="00602A71" w:rsidRPr="005D499D">
        <w:rPr>
          <w:rFonts w:cs="Arial"/>
          <w:sz w:val="24"/>
          <w:szCs w:val="28"/>
        </w:rPr>
        <w:t>customers</w:t>
      </w:r>
      <w:proofErr w:type="gramEnd"/>
      <w:r w:rsidR="00602A71" w:rsidRPr="005D499D">
        <w:rPr>
          <w:rFonts w:cs="Arial"/>
          <w:sz w:val="24"/>
          <w:szCs w:val="28"/>
        </w:rPr>
        <w:t xml:space="preserve"> and other stakeholders</w:t>
      </w:r>
    </w:p>
    <w:p w14:paraId="3BC07D78" w14:textId="5B381549" w:rsidR="00602A71" w:rsidRPr="005D499D" w:rsidRDefault="00550E23" w:rsidP="002C032C">
      <w:pPr>
        <w:pStyle w:val="ListParagraph"/>
        <w:numPr>
          <w:ilvl w:val="0"/>
          <w:numId w:val="71"/>
        </w:numPr>
        <w:rPr>
          <w:rFonts w:cs="Arial"/>
          <w:sz w:val="24"/>
          <w:szCs w:val="28"/>
        </w:rPr>
      </w:pPr>
      <w:r w:rsidRPr="005D499D">
        <w:rPr>
          <w:rFonts w:cs="Arial"/>
          <w:b/>
          <w:bCs/>
          <w:sz w:val="24"/>
          <w:szCs w:val="28"/>
        </w:rPr>
        <w:t>i</w:t>
      </w:r>
      <w:r w:rsidR="00602A71" w:rsidRPr="005D499D">
        <w:rPr>
          <w:rFonts w:cs="Arial"/>
          <w:b/>
          <w:bCs/>
          <w:sz w:val="24"/>
          <w:szCs w:val="28"/>
        </w:rPr>
        <w:t>ssue</w:t>
      </w:r>
      <w:r>
        <w:rPr>
          <w:rFonts w:cs="Arial"/>
          <w:b/>
          <w:bCs/>
          <w:sz w:val="24"/>
          <w:szCs w:val="28"/>
        </w:rPr>
        <w:t>s</w:t>
      </w:r>
      <w:r w:rsidR="00602A71" w:rsidRPr="005D499D">
        <w:rPr>
          <w:rFonts w:cs="Arial"/>
          <w:b/>
          <w:bCs/>
          <w:sz w:val="24"/>
          <w:szCs w:val="28"/>
        </w:rPr>
        <w:t xml:space="preserve"> </w:t>
      </w:r>
      <w:r w:rsidR="00602A71" w:rsidRPr="005D499D">
        <w:rPr>
          <w:rFonts w:cs="Arial"/>
          <w:sz w:val="24"/>
          <w:szCs w:val="28"/>
        </w:rPr>
        <w:t>– size, scale, differentiation</w:t>
      </w:r>
    </w:p>
    <w:p w14:paraId="629A38F6" w14:textId="77777777" w:rsidR="00602A71" w:rsidRPr="00660696" w:rsidRDefault="00602A71" w:rsidP="00602A71">
      <w:pPr>
        <w:rPr>
          <w:rFonts w:cs="Arial"/>
        </w:rPr>
      </w:pPr>
    </w:p>
    <w:p w14:paraId="51882370" w14:textId="77777777" w:rsidR="00602A71" w:rsidRPr="00660696" w:rsidRDefault="00602A71" w:rsidP="00602A71">
      <w:pPr>
        <w:rPr>
          <w:rFonts w:cs="Arial"/>
          <w:b/>
          <w:bCs/>
        </w:rPr>
      </w:pPr>
      <w:r w:rsidRPr="00660696">
        <w:rPr>
          <w:rFonts w:cs="Arial"/>
          <w:b/>
          <w:bCs/>
        </w:rPr>
        <w:t>Model answer</w:t>
      </w:r>
    </w:p>
    <w:p w14:paraId="6EC45301" w14:textId="1A08FC9F" w:rsidR="00602A71" w:rsidRDefault="00602A71" w:rsidP="00602A71">
      <w:pPr>
        <w:rPr>
          <w:rFonts w:eastAsia="Arial" w:cs="Arial"/>
          <w:color w:val="000000" w:themeColor="text1"/>
        </w:rPr>
      </w:pPr>
      <w:r w:rsidRPr="00660696">
        <w:rPr>
          <w:rFonts w:eastAsia="Arial" w:cs="Arial"/>
          <w:color w:val="000000" w:themeColor="text1"/>
        </w:rPr>
        <w:t xml:space="preserve">A functional organisational structure is a </w:t>
      </w:r>
      <w:r w:rsidR="00550E23">
        <w:rPr>
          <w:rFonts w:eastAsia="Arial" w:cs="Arial"/>
          <w:color w:val="000000" w:themeColor="text1"/>
        </w:rPr>
        <w:t xml:space="preserve">way of </w:t>
      </w:r>
      <w:r w:rsidRPr="00660696">
        <w:rPr>
          <w:rFonts w:eastAsia="Arial" w:cs="Arial"/>
          <w:color w:val="000000" w:themeColor="text1"/>
        </w:rPr>
        <w:t>organis</w:t>
      </w:r>
      <w:r w:rsidR="00550E23">
        <w:rPr>
          <w:rFonts w:eastAsia="Arial" w:cs="Arial"/>
          <w:color w:val="000000" w:themeColor="text1"/>
        </w:rPr>
        <w:t>ing</w:t>
      </w:r>
      <w:r w:rsidRPr="00660696">
        <w:rPr>
          <w:rFonts w:eastAsia="Arial" w:cs="Arial"/>
          <w:color w:val="000000" w:themeColor="text1"/>
        </w:rPr>
        <w:t xml:space="preserve"> workers</w:t>
      </w:r>
      <w:r w:rsidR="00550E23">
        <w:rPr>
          <w:rFonts w:eastAsia="Arial" w:cs="Arial"/>
          <w:color w:val="000000" w:themeColor="text1"/>
        </w:rPr>
        <w:t>, who</w:t>
      </w:r>
      <w:r w:rsidRPr="00660696">
        <w:rPr>
          <w:rFonts w:eastAsia="Arial" w:cs="Arial"/>
          <w:color w:val="000000" w:themeColor="text1"/>
        </w:rPr>
        <w:t xml:space="preserve"> are grouped </w:t>
      </w:r>
      <w:r w:rsidR="00933036">
        <w:rPr>
          <w:rFonts w:eastAsia="Arial" w:cs="Arial"/>
          <w:color w:val="000000" w:themeColor="text1"/>
        </w:rPr>
        <w:t>according to</w:t>
      </w:r>
      <w:r w:rsidRPr="00660696">
        <w:rPr>
          <w:rFonts w:eastAsia="Arial" w:cs="Arial"/>
          <w:color w:val="000000" w:themeColor="text1"/>
        </w:rPr>
        <w:t xml:space="preserve"> their specific skills and knowledge. It is a vertical structure</w:t>
      </w:r>
      <w:r w:rsidR="00550E23">
        <w:rPr>
          <w:rFonts w:eastAsia="Arial" w:cs="Arial"/>
          <w:color w:val="000000" w:themeColor="text1"/>
        </w:rPr>
        <w:t xml:space="preserve"> comprising</w:t>
      </w:r>
      <w:r w:rsidRPr="00660696">
        <w:rPr>
          <w:rFonts w:eastAsia="Arial" w:cs="Arial"/>
          <w:color w:val="000000" w:themeColor="text1"/>
        </w:rPr>
        <w:t xml:space="preserve"> each department </w:t>
      </w:r>
      <w:r w:rsidR="00550E23">
        <w:rPr>
          <w:rFonts w:eastAsia="Arial" w:cs="Arial"/>
          <w:color w:val="000000" w:themeColor="text1"/>
        </w:rPr>
        <w:t>and the</w:t>
      </w:r>
      <w:r w:rsidRPr="00660696">
        <w:rPr>
          <w:rFonts w:eastAsia="Arial" w:cs="Arial"/>
          <w:color w:val="000000" w:themeColor="text1"/>
        </w:rPr>
        <w:t xml:space="preserve"> many roles </w:t>
      </w:r>
      <w:r w:rsidR="00550E23">
        <w:rPr>
          <w:rFonts w:eastAsia="Arial" w:cs="Arial"/>
          <w:color w:val="000000" w:themeColor="text1"/>
        </w:rPr>
        <w:t xml:space="preserve">they incorporate, including </w:t>
      </w:r>
      <w:r w:rsidRPr="00660696">
        <w:rPr>
          <w:rFonts w:eastAsia="Arial" w:cs="Arial"/>
          <w:color w:val="000000" w:themeColor="text1"/>
        </w:rPr>
        <w:t xml:space="preserve">the CEO, finance, </w:t>
      </w:r>
      <w:proofErr w:type="gramStart"/>
      <w:r w:rsidRPr="00660696">
        <w:rPr>
          <w:rFonts w:eastAsia="Arial" w:cs="Arial"/>
          <w:color w:val="000000" w:themeColor="text1"/>
        </w:rPr>
        <w:t>sales</w:t>
      </w:r>
      <w:proofErr w:type="gramEnd"/>
      <w:r w:rsidRPr="00660696">
        <w:rPr>
          <w:rFonts w:eastAsia="Arial" w:cs="Arial"/>
          <w:color w:val="000000" w:themeColor="text1"/>
        </w:rPr>
        <w:t xml:space="preserve"> and logistics. Functional organisations contain </w:t>
      </w:r>
      <w:r w:rsidR="00550E23" w:rsidRPr="00660696">
        <w:rPr>
          <w:rFonts w:eastAsia="Arial" w:cs="Arial"/>
          <w:color w:val="000000" w:themeColor="text1"/>
        </w:rPr>
        <w:t>specialised</w:t>
      </w:r>
      <w:r w:rsidRPr="00660696">
        <w:rPr>
          <w:rFonts w:eastAsia="Arial" w:cs="Arial"/>
          <w:color w:val="000000" w:themeColor="text1"/>
        </w:rPr>
        <w:t xml:space="preserve"> units </w:t>
      </w:r>
      <w:r w:rsidR="00550E23">
        <w:rPr>
          <w:rFonts w:eastAsia="Arial" w:cs="Arial"/>
          <w:color w:val="000000" w:themeColor="text1"/>
        </w:rPr>
        <w:t>that</w:t>
      </w:r>
      <w:r w:rsidRPr="00660696">
        <w:rPr>
          <w:rFonts w:eastAsia="Arial" w:cs="Arial"/>
          <w:color w:val="000000" w:themeColor="text1"/>
        </w:rPr>
        <w:t xml:space="preserve"> report to a single authority. These are referred to as silos because they function independently and have their own vertical management structure. Workers in each functional department communicate exclusively</w:t>
      </w:r>
      <w:r w:rsidR="00550E23">
        <w:rPr>
          <w:rFonts w:eastAsia="Arial" w:cs="Arial"/>
          <w:color w:val="000000" w:themeColor="text1"/>
        </w:rPr>
        <w:t xml:space="preserve"> </w:t>
      </w:r>
      <w:r w:rsidR="00550E23" w:rsidRPr="00660696">
        <w:rPr>
          <w:rFonts w:eastAsia="Arial" w:cs="Arial"/>
          <w:color w:val="000000" w:themeColor="text1"/>
        </w:rPr>
        <w:t>with each other</w:t>
      </w:r>
      <w:r w:rsidRPr="00660696">
        <w:rPr>
          <w:rFonts w:eastAsia="Arial" w:cs="Arial"/>
          <w:color w:val="000000" w:themeColor="text1"/>
        </w:rPr>
        <w:t>, then department heads communicate, if necessary, between functional area</w:t>
      </w:r>
      <w:r w:rsidR="00550E23">
        <w:rPr>
          <w:rFonts w:eastAsia="Arial" w:cs="Arial"/>
          <w:color w:val="000000" w:themeColor="text1"/>
        </w:rPr>
        <w:t>s</w:t>
      </w:r>
      <w:r w:rsidRPr="00660696">
        <w:rPr>
          <w:rFonts w:eastAsia="Arial" w:cs="Arial"/>
          <w:color w:val="000000" w:themeColor="text1"/>
        </w:rPr>
        <w:t xml:space="preserve">. </w:t>
      </w:r>
    </w:p>
    <w:p w14:paraId="7CB14CF6" w14:textId="77777777" w:rsidR="00602A71" w:rsidRDefault="00602A71" w:rsidP="00602A71">
      <w:pPr>
        <w:rPr>
          <w:rFonts w:eastAsia="Arial" w:cs="Arial"/>
          <w:color w:val="000000" w:themeColor="text1"/>
        </w:rPr>
      </w:pPr>
    </w:p>
    <w:p w14:paraId="38E28675" w14:textId="1B89E9D4" w:rsidR="00602A71" w:rsidRPr="00696DEE" w:rsidRDefault="00602A71" w:rsidP="00602A71">
      <w:pPr>
        <w:rPr>
          <w:rFonts w:eastAsia="Arial" w:cs="Arial"/>
          <w:color w:val="000000" w:themeColor="text1"/>
        </w:rPr>
      </w:pPr>
      <w:r w:rsidRPr="00580E1E">
        <w:rPr>
          <w:rFonts w:eastAsia="Arial" w:cs="Arial"/>
          <w:color w:val="000000" w:themeColor="text1"/>
        </w:rPr>
        <w:t>This works well in a large organisation like the supermarket</w:t>
      </w:r>
      <w:r w:rsidR="00550E23" w:rsidRPr="00580E1E">
        <w:rPr>
          <w:rFonts w:eastAsia="Arial" w:cs="Arial"/>
          <w:color w:val="000000" w:themeColor="text1"/>
        </w:rPr>
        <w:t xml:space="preserve"> chain</w:t>
      </w:r>
      <w:r w:rsidRPr="00580E1E">
        <w:rPr>
          <w:rFonts w:eastAsia="Arial" w:cs="Arial"/>
          <w:color w:val="000000" w:themeColor="text1"/>
        </w:rPr>
        <w:t xml:space="preserve"> because a sale</w:t>
      </w:r>
      <w:r w:rsidR="00933036">
        <w:rPr>
          <w:rFonts w:eastAsia="Arial" w:cs="Arial"/>
          <w:color w:val="000000" w:themeColor="text1"/>
        </w:rPr>
        <w:t>s</w:t>
      </w:r>
      <w:r w:rsidRPr="00580E1E">
        <w:rPr>
          <w:rFonts w:eastAsia="Arial" w:cs="Arial"/>
          <w:color w:val="000000" w:themeColor="text1"/>
        </w:rPr>
        <w:t xml:space="preserve"> assistant in a store in Manchester report</w:t>
      </w:r>
      <w:r w:rsidR="00550E23" w:rsidRPr="00580E1E">
        <w:rPr>
          <w:rFonts w:eastAsia="Arial" w:cs="Arial"/>
          <w:color w:val="000000" w:themeColor="text1"/>
        </w:rPr>
        <w:t>s</w:t>
      </w:r>
      <w:r w:rsidRPr="00580E1E">
        <w:rPr>
          <w:rFonts w:eastAsia="Arial" w:cs="Arial"/>
          <w:color w:val="000000" w:themeColor="text1"/>
        </w:rPr>
        <w:t xml:space="preserve"> to their area manager and general manager but </w:t>
      </w:r>
      <w:r w:rsidR="00550E23" w:rsidRPr="00580E1E">
        <w:rPr>
          <w:rFonts w:eastAsia="Arial" w:cs="Arial"/>
          <w:color w:val="000000" w:themeColor="text1"/>
        </w:rPr>
        <w:t xml:space="preserve">does not </w:t>
      </w:r>
      <w:r w:rsidRPr="00580E1E">
        <w:rPr>
          <w:rFonts w:eastAsia="Arial" w:cs="Arial"/>
          <w:color w:val="000000" w:themeColor="text1"/>
        </w:rPr>
        <w:t>need to work or communicate with someone working in marketing in the head office in London.</w:t>
      </w:r>
      <w:r w:rsidRPr="00696DEE">
        <w:rPr>
          <w:rFonts w:eastAsia="Arial" w:cs="Arial"/>
          <w:color w:val="000000" w:themeColor="text1"/>
        </w:rPr>
        <w:t xml:space="preserve"> There are many reasons the supermarket</w:t>
      </w:r>
      <w:r w:rsidR="00396562" w:rsidRPr="00696DEE">
        <w:rPr>
          <w:rFonts w:eastAsia="Arial" w:cs="Arial"/>
          <w:color w:val="000000" w:themeColor="text1"/>
        </w:rPr>
        <w:t xml:space="preserve"> chain</w:t>
      </w:r>
      <w:r w:rsidRPr="00696DEE">
        <w:rPr>
          <w:rFonts w:eastAsia="Arial" w:cs="Arial"/>
          <w:color w:val="000000" w:themeColor="text1"/>
        </w:rPr>
        <w:t xml:space="preserve"> would choose to </w:t>
      </w:r>
      <w:r w:rsidR="00396562" w:rsidRPr="00696DEE">
        <w:rPr>
          <w:rFonts w:eastAsia="Arial" w:cs="Arial"/>
          <w:color w:val="000000" w:themeColor="text1"/>
        </w:rPr>
        <w:t>use</w:t>
      </w:r>
      <w:r w:rsidRPr="00696DEE">
        <w:rPr>
          <w:rFonts w:eastAsia="Arial" w:cs="Arial"/>
          <w:color w:val="000000" w:themeColor="text1"/>
        </w:rPr>
        <w:t xml:space="preserve"> a functional structure, includ</w:t>
      </w:r>
      <w:r w:rsidR="00396562" w:rsidRPr="00696DEE">
        <w:rPr>
          <w:rFonts w:eastAsia="Arial" w:cs="Arial"/>
          <w:color w:val="000000" w:themeColor="text1"/>
        </w:rPr>
        <w:t>ing</w:t>
      </w:r>
      <w:r w:rsidRPr="00696DEE">
        <w:rPr>
          <w:rFonts w:eastAsia="Arial" w:cs="Arial"/>
          <w:color w:val="000000" w:themeColor="text1"/>
        </w:rPr>
        <w:t xml:space="preserve"> </w:t>
      </w:r>
      <w:r w:rsidRPr="00580E1E">
        <w:rPr>
          <w:rFonts w:eastAsia="Arial" w:cs="Arial"/>
          <w:color w:val="000000" w:themeColor="text1"/>
        </w:rPr>
        <w:t xml:space="preserve">specialism, productivity, </w:t>
      </w:r>
      <w:proofErr w:type="gramStart"/>
      <w:r w:rsidRPr="00580E1E">
        <w:rPr>
          <w:rFonts w:eastAsia="Arial" w:cs="Arial"/>
          <w:color w:val="000000" w:themeColor="text1"/>
        </w:rPr>
        <w:t>accountability</w:t>
      </w:r>
      <w:proofErr w:type="gramEnd"/>
      <w:r w:rsidRPr="00580E1E">
        <w:rPr>
          <w:rFonts w:eastAsia="Arial" w:cs="Arial"/>
          <w:color w:val="000000" w:themeColor="text1"/>
        </w:rPr>
        <w:t xml:space="preserve"> and clarity.</w:t>
      </w:r>
      <w:r w:rsidRPr="00696DEE">
        <w:rPr>
          <w:rFonts w:eastAsia="Arial" w:cs="Arial"/>
          <w:color w:val="000000" w:themeColor="text1"/>
        </w:rPr>
        <w:t xml:space="preserve">  </w:t>
      </w:r>
    </w:p>
    <w:p w14:paraId="654D118A" w14:textId="77777777" w:rsidR="00602A71" w:rsidRPr="00696DEE" w:rsidRDefault="00602A71" w:rsidP="00602A71">
      <w:pPr>
        <w:rPr>
          <w:rFonts w:eastAsia="Arial" w:cs="Arial"/>
          <w:color w:val="000000" w:themeColor="text1"/>
        </w:rPr>
      </w:pPr>
    </w:p>
    <w:p w14:paraId="58A6CF92" w14:textId="65047F76" w:rsidR="00602A71" w:rsidRPr="00696DEE" w:rsidRDefault="00396562" w:rsidP="00602A71">
      <w:pPr>
        <w:rPr>
          <w:rFonts w:eastAsia="Arial" w:cs="Arial"/>
          <w:color w:val="000000" w:themeColor="text1"/>
        </w:rPr>
      </w:pPr>
      <w:r w:rsidRPr="00696DEE">
        <w:rPr>
          <w:rFonts w:eastAsia="Arial" w:cs="Arial"/>
          <w:color w:val="000000" w:themeColor="text1"/>
        </w:rPr>
        <w:t>In terms of</w:t>
      </w:r>
      <w:r w:rsidR="00602A71" w:rsidRPr="00696DEE">
        <w:rPr>
          <w:rFonts w:eastAsia="Arial" w:cs="Arial"/>
          <w:color w:val="000000" w:themeColor="text1"/>
        </w:rPr>
        <w:t xml:space="preserve"> specialisation</w:t>
      </w:r>
      <w:r w:rsidRPr="00696DEE">
        <w:rPr>
          <w:rFonts w:eastAsia="Arial" w:cs="Arial"/>
          <w:color w:val="000000" w:themeColor="text1"/>
        </w:rPr>
        <w:t>,</w:t>
      </w:r>
      <w:r w:rsidR="00602A71" w:rsidRPr="00696DEE">
        <w:rPr>
          <w:rFonts w:eastAsia="Arial" w:cs="Arial"/>
          <w:color w:val="000000" w:themeColor="text1"/>
        </w:rPr>
        <w:t xml:space="preserve"> </w:t>
      </w:r>
      <w:r w:rsidRPr="00580E1E">
        <w:rPr>
          <w:rFonts w:eastAsia="Arial" w:cs="Arial"/>
          <w:color w:val="000000" w:themeColor="text1"/>
        </w:rPr>
        <w:t>e</w:t>
      </w:r>
      <w:r w:rsidR="00602A71" w:rsidRPr="00580E1E">
        <w:rPr>
          <w:rFonts w:eastAsia="Arial" w:cs="Arial"/>
          <w:color w:val="000000" w:themeColor="text1"/>
        </w:rPr>
        <w:t>ach department in the organisation can focus on one area of work</w:t>
      </w:r>
      <w:r w:rsidR="00602A71" w:rsidRPr="00696DEE">
        <w:rPr>
          <w:rFonts w:eastAsia="Arial" w:cs="Arial"/>
          <w:color w:val="000000" w:themeColor="text1"/>
        </w:rPr>
        <w:t xml:space="preserve">. All staff </w:t>
      </w:r>
      <w:r w:rsidRPr="00696DEE">
        <w:rPr>
          <w:rFonts w:eastAsia="Arial" w:cs="Arial"/>
          <w:color w:val="000000" w:themeColor="text1"/>
        </w:rPr>
        <w:t xml:space="preserve">who </w:t>
      </w:r>
      <w:r w:rsidR="00602A71" w:rsidRPr="00696DEE">
        <w:rPr>
          <w:rFonts w:eastAsia="Arial" w:cs="Arial"/>
          <w:color w:val="000000" w:themeColor="text1"/>
        </w:rPr>
        <w:t>work in sales in the supermarkets focus on this</w:t>
      </w:r>
      <w:r w:rsidRPr="00696DEE">
        <w:rPr>
          <w:rFonts w:eastAsia="Arial" w:cs="Arial"/>
          <w:color w:val="000000" w:themeColor="text1"/>
        </w:rPr>
        <w:t xml:space="preserve"> aspect and</w:t>
      </w:r>
      <w:r w:rsidR="00602A71" w:rsidRPr="00696DEE">
        <w:rPr>
          <w:rFonts w:eastAsia="Arial" w:cs="Arial"/>
          <w:color w:val="000000" w:themeColor="text1"/>
        </w:rPr>
        <w:t xml:space="preserve"> </w:t>
      </w:r>
      <w:r w:rsidRPr="00696DEE">
        <w:rPr>
          <w:rFonts w:eastAsia="Arial" w:cs="Arial"/>
          <w:color w:val="000000" w:themeColor="text1"/>
        </w:rPr>
        <w:t>do not</w:t>
      </w:r>
      <w:r w:rsidR="00602A71" w:rsidRPr="00696DEE">
        <w:rPr>
          <w:rFonts w:eastAsia="Arial" w:cs="Arial"/>
          <w:color w:val="000000" w:themeColor="text1"/>
        </w:rPr>
        <w:t xml:space="preserve"> receive information about the pharmacies and petrol stations</w:t>
      </w:r>
      <w:r w:rsidRPr="00696DEE">
        <w:rPr>
          <w:rFonts w:eastAsia="Arial" w:cs="Arial"/>
          <w:color w:val="000000" w:themeColor="text1"/>
        </w:rPr>
        <w:t>. T</w:t>
      </w:r>
      <w:r w:rsidR="00602A71" w:rsidRPr="00696DEE">
        <w:rPr>
          <w:rFonts w:eastAsia="Arial" w:cs="Arial"/>
          <w:color w:val="000000" w:themeColor="text1"/>
        </w:rPr>
        <w:t xml:space="preserve">his </w:t>
      </w:r>
      <w:r w:rsidR="00602A71" w:rsidRPr="00580E1E">
        <w:rPr>
          <w:rFonts w:eastAsia="Arial" w:cs="Arial"/>
          <w:color w:val="000000" w:themeColor="text1"/>
        </w:rPr>
        <w:t>ensures th</w:t>
      </w:r>
      <w:r w:rsidRPr="00580E1E">
        <w:rPr>
          <w:rFonts w:eastAsia="Arial" w:cs="Arial"/>
          <w:color w:val="000000" w:themeColor="text1"/>
        </w:rPr>
        <w:t>at vital</w:t>
      </w:r>
      <w:r w:rsidR="00602A71" w:rsidRPr="00580E1E">
        <w:rPr>
          <w:rFonts w:eastAsia="Arial" w:cs="Arial"/>
          <w:color w:val="000000" w:themeColor="text1"/>
        </w:rPr>
        <w:t xml:space="preserve"> information </w:t>
      </w:r>
      <w:r w:rsidRPr="00580E1E">
        <w:rPr>
          <w:rFonts w:eastAsia="Arial" w:cs="Arial"/>
          <w:color w:val="000000" w:themeColor="text1"/>
        </w:rPr>
        <w:t>reaches</w:t>
      </w:r>
      <w:r w:rsidR="00602A71" w:rsidRPr="00580E1E">
        <w:rPr>
          <w:rFonts w:eastAsia="Arial" w:cs="Arial"/>
          <w:color w:val="000000" w:themeColor="text1"/>
        </w:rPr>
        <w:t xml:space="preserve"> the right staff quickly.</w:t>
      </w:r>
      <w:r w:rsidR="00602A71" w:rsidRPr="00696DEE">
        <w:rPr>
          <w:rFonts w:eastAsia="Arial" w:cs="Arial"/>
          <w:color w:val="000000" w:themeColor="text1"/>
        </w:rPr>
        <w:t xml:space="preserve"> </w:t>
      </w:r>
      <w:r w:rsidRPr="00696DEE">
        <w:rPr>
          <w:rFonts w:eastAsia="Arial" w:cs="Arial"/>
          <w:color w:val="000000" w:themeColor="text1"/>
        </w:rPr>
        <w:t>A limitation</w:t>
      </w:r>
      <w:r w:rsidR="00602A71" w:rsidRPr="00696DEE">
        <w:rPr>
          <w:rFonts w:eastAsia="Arial" w:cs="Arial"/>
          <w:color w:val="000000" w:themeColor="text1"/>
        </w:rPr>
        <w:t xml:space="preserve"> to this is </w:t>
      </w:r>
      <w:r w:rsidR="00602A71" w:rsidRPr="00580E1E">
        <w:rPr>
          <w:rFonts w:eastAsia="Arial" w:cs="Arial"/>
          <w:color w:val="000000" w:themeColor="text1"/>
        </w:rPr>
        <w:t>the inability to collaborate with others</w:t>
      </w:r>
      <w:r w:rsidR="00602A71" w:rsidRPr="00696DEE">
        <w:rPr>
          <w:rFonts w:eastAsia="Arial" w:cs="Arial"/>
          <w:color w:val="000000" w:themeColor="text1"/>
        </w:rPr>
        <w:t xml:space="preserve"> who do not work in </w:t>
      </w:r>
      <w:r w:rsidRPr="00696DEE">
        <w:rPr>
          <w:rFonts w:eastAsia="Arial" w:cs="Arial"/>
          <w:color w:val="000000" w:themeColor="text1"/>
        </w:rPr>
        <w:t xml:space="preserve">the same </w:t>
      </w:r>
      <w:r w:rsidR="00602A71" w:rsidRPr="00696DEE">
        <w:rPr>
          <w:rFonts w:eastAsia="Arial" w:cs="Arial"/>
          <w:color w:val="000000" w:themeColor="text1"/>
        </w:rPr>
        <w:t>area</w:t>
      </w:r>
      <w:r w:rsidRPr="00696DEE">
        <w:rPr>
          <w:rFonts w:eastAsia="Arial" w:cs="Arial"/>
          <w:color w:val="000000" w:themeColor="text1"/>
        </w:rPr>
        <w:t xml:space="preserve"> in the organisation</w:t>
      </w:r>
      <w:r w:rsidR="00602A71" w:rsidRPr="00696DEE">
        <w:rPr>
          <w:rFonts w:eastAsia="Arial" w:cs="Arial"/>
          <w:color w:val="000000" w:themeColor="text1"/>
        </w:rPr>
        <w:t xml:space="preserve">. </w:t>
      </w:r>
    </w:p>
    <w:p w14:paraId="1275F839" w14:textId="77777777" w:rsidR="00602A71" w:rsidRPr="00696DEE" w:rsidRDefault="00602A71" w:rsidP="00602A71"/>
    <w:p w14:paraId="52C05090" w14:textId="299A896F" w:rsidR="00602A71" w:rsidRPr="00696DEE" w:rsidRDefault="00602A71" w:rsidP="00602A71">
      <w:pPr>
        <w:rPr>
          <w:rFonts w:eastAsia="Arial" w:cs="Arial"/>
          <w:color w:val="000000" w:themeColor="text1"/>
        </w:rPr>
      </w:pPr>
      <w:r w:rsidRPr="00696DEE">
        <w:rPr>
          <w:rFonts w:eastAsia="Arial" w:cs="Arial"/>
          <w:color w:val="000000" w:themeColor="text1"/>
        </w:rPr>
        <w:t xml:space="preserve">When employees with similar skills and experience are grouped together, it makes </w:t>
      </w:r>
      <w:r w:rsidRPr="00580E1E">
        <w:rPr>
          <w:rFonts w:eastAsia="Arial" w:cs="Arial"/>
          <w:color w:val="000000" w:themeColor="text1"/>
        </w:rPr>
        <w:t>production more efficient and of a higher quality</w:t>
      </w:r>
      <w:r w:rsidRPr="00696DEE">
        <w:rPr>
          <w:rFonts w:eastAsia="Arial" w:cs="Arial"/>
          <w:color w:val="000000" w:themeColor="text1"/>
        </w:rPr>
        <w:t xml:space="preserve">. Roles and tasks are </w:t>
      </w:r>
      <w:r w:rsidRPr="00580E1E">
        <w:rPr>
          <w:rFonts w:eastAsia="Arial" w:cs="Arial"/>
          <w:color w:val="000000" w:themeColor="text1"/>
        </w:rPr>
        <w:t>consistent, there is less time spent learning and accountability is clear</w:t>
      </w:r>
      <w:r w:rsidRPr="00696DEE">
        <w:rPr>
          <w:rFonts w:eastAsia="Arial" w:cs="Arial"/>
          <w:color w:val="000000" w:themeColor="text1"/>
        </w:rPr>
        <w:t xml:space="preserve">. The hierarchy is </w:t>
      </w:r>
      <w:proofErr w:type="gramStart"/>
      <w:r w:rsidRPr="00696DEE">
        <w:rPr>
          <w:rFonts w:eastAsia="Arial" w:cs="Arial"/>
          <w:color w:val="000000" w:themeColor="text1"/>
        </w:rPr>
        <w:t>simple</w:t>
      </w:r>
      <w:proofErr w:type="gramEnd"/>
      <w:r w:rsidR="00396562" w:rsidRPr="00696DEE">
        <w:rPr>
          <w:rFonts w:eastAsia="Arial" w:cs="Arial"/>
          <w:color w:val="000000" w:themeColor="text1"/>
        </w:rPr>
        <w:t xml:space="preserve"> and</w:t>
      </w:r>
      <w:r w:rsidRPr="00696DEE">
        <w:rPr>
          <w:rFonts w:eastAsia="Arial" w:cs="Arial"/>
          <w:color w:val="000000" w:themeColor="text1"/>
        </w:rPr>
        <w:t xml:space="preserve"> employees know the one manager they </w:t>
      </w:r>
      <w:r w:rsidR="00396562" w:rsidRPr="00696DEE">
        <w:rPr>
          <w:rFonts w:eastAsia="Arial" w:cs="Arial"/>
          <w:color w:val="000000" w:themeColor="text1"/>
        </w:rPr>
        <w:t xml:space="preserve">report </w:t>
      </w:r>
      <w:r w:rsidRPr="00696DEE">
        <w:rPr>
          <w:rFonts w:eastAsia="Arial" w:cs="Arial"/>
          <w:color w:val="000000" w:themeColor="text1"/>
        </w:rPr>
        <w:t xml:space="preserve">to. </w:t>
      </w:r>
      <w:r w:rsidRPr="00580E1E">
        <w:rPr>
          <w:rFonts w:eastAsia="Arial" w:cs="Arial"/>
          <w:color w:val="000000" w:themeColor="text1"/>
        </w:rPr>
        <w:t>This is vital in a large organisation with many areas</w:t>
      </w:r>
      <w:r w:rsidR="00396562" w:rsidRPr="00580E1E">
        <w:rPr>
          <w:rFonts w:eastAsia="Arial" w:cs="Arial"/>
          <w:color w:val="000000" w:themeColor="text1"/>
        </w:rPr>
        <w:t>,</w:t>
      </w:r>
      <w:r w:rsidRPr="00580E1E">
        <w:rPr>
          <w:rFonts w:eastAsia="Arial" w:cs="Arial"/>
          <w:color w:val="000000" w:themeColor="text1"/>
        </w:rPr>
        <w:t xml:space="preserve"> like the supermarket </w:t>
      </w:r>
      <w:r w:rsidR="00396562" w:rsidRPr="00580E1E">
        <w:rPr>
          <w:rFonts w:eastAsia="Arial" w:cs="Arial"/>
          <w:color w:val="000000" w:themeColor="text1"/>
        </w:rPr>
        <w:t xml:space="preserve">chain, </w:t>
      </w:r>
      <w:r w:rsidRPr="00580E1E">
        <w:rPr>
          <w:rFonts w:eastAsia="Arial" w:cs="Arial"/>
          <w:color w:val="000000" w:themeColor="text1"/>
        </w:rPr>
        <w:t xml:space="preserve">as it streamlines </w:t>
      </w:r>
      <w:r w:rsidRPr="00580E1E">
        <w:rPr>
          <w:rFonts w:eastAsia="Arial" w:cs="Arial"/>
          <w:color w:val="000000" w:themeColor="text1"/>
        </w:rPr>
        <w:lastRenderedPageBreak/>
        <w:t xml:space="preserve">communication and reduces confusion </w:t>
      </w:r>
      <w:r w:rsidR="00396562" w:rsidRPr="00580E1E">
        <w:rPr>
          <w:rFonts w:eastAsia="Arial" w:cs="Arial"/>
          <w:color w:val="000000" w:themeColor="text1"/>
        </w:rPr>
        <w:t>among</w:t>
      </w:r>
      <w:r w:rsidRPr="00580E1E">
        <w:rPr>
          <w:rFonts w:eastAsia="Arial" w:cs="Arial"/>
          <w:color w:val="000000" w:themeColor="text1"/>
        </w:rPr>
        <w:t xml:space="preserve"> employees</w:t>
      </w:r>
      <w:r w:rsidRPr="00696DEE">
        <w:rPr>
          <w:rFonts w:eastAsia="Arial" w:cs="Arial"/>
          <w:color w:val="000000" w:themeColor="text1"/>
        </w:rPr>
        <w:t xml:space="preserve">. The workers are more likely to feel confident about what they are doing and to feel loyal to their department and the </w:t>
      </w:r>
      <w:proofErr w:type="gramStart"/>
      <w:r w:rsidRPr="00696DEE">
        <w:rPr>
          <w:rFonts w:eastAsia="Arial" w:cs="Arial"/>
          <w:color w:val="000000" w:themeColor="text1"/>
        </w:rPr>
        <w:t>organisation as a whole</w:t>
      </w:r>
      <w:proofErr w:type="gramEnd"/>
      <w:r w:rsidRPr="00696DEE">
        <w:rPr>
          <w:rFonts w:eastAsia="Arial" w:cs="Arial"/>
          <w:color w:val="000000" w:themeColor="text1"/>
        </w:rPr>
        <w:t>. This</w:t>
      </w:r>
      <w:r w:rsidR="00396562" w:rsidRPr="00696DEE">
        <w:rPr>
          <w:rFonts w:eastAsia="Arial" w:cs="Arial"/>
          <w:color w:val="000000" w:themeColor="text1"/>
        </w:rPr>
        <w:t>,</w:t>
      </w:r>
      <w:r w:rsidRPr="00696DEE">
        <w:rPr>
          <w:rFonts w:eastAsia="Arial" w:cs="Arial"/>
          <w:color w:val="000000" w:themeColor="text1"/>
        </w:rPr>
        <w:t xml:space="preserve"> in turn</w:t>
      </w:r>
      <w:r w:rsidR="00396562" w:rsidRPr="00696DEE">
        <w:rPr>
          <w:rFonts w:eastAsia="Arial" w:cs="Arial"/>
          <w:color w:val="000000" w:themeColor="text1"/>
        </w:rPr>
        <w:t>,</w:t>
      </w:r>
      <w:r w:rsidRPr="00696DEE">
        <w:rPr>
          <w:rFonts w:eastAsia="Arial" w:cs="Arial"/>
          <w:color w:val="000000" w:themeColor="text1"/>
        </w:rPr>
        <w:t xml:space="preserve"> increase</w:t>
      </w:r>
      <w:r w:rsidR="00396562" w:rsidRPr="00696DEE">
        <w:rPr>
          <w:rFonts w:eastAsia="Arial" w:cs="Arial"/>
          <w:color w:val="000000" w:themeColor="text1"/>
        </w:rPr>
        <w:t>s</w:t>
      </w:r>
      <w:r w:rsidRPr="00696DEE">
        <w:rPr>
          <w:rFonts w:eastAsia="Arial" w:cs="Arial"/>
          <w:color w:val="000000" w:themeColor="text1"/>
        </w:rPr>
        <w:t xml:space="preserve"> moral</w:t>
      </w:r>
      <w:r w:rsidR="00396562" w:rsidRPr="00696DEE">
        <w:rPr>
          <w:rFonts w:eastAsia="Arial" w:cs="Arial"/>
          <w:color w:val="000000" w:themeColor="text1"/>
        </w:rPr>
        <w:t>e</w:t>
      </w:r>
      <w:r w:rsidRPr="00696DEE">
        <w:rPr>
          <w:rFonts w:eastAsia="Arial" w:cs="Arial"/>
          <w:color w:val="000000" w:themeColor="text1"/>
        </w:rPr>
        <w:t xml:space="preserve"> and work ethic as there is more job security, </w:t>
      </w:r>
      <w:r w:rsidR="00A073C5" w:rsidRPr="00696DEE">
        <w:rPr>
          <w:rFonts w:eastAsia="Arial" w:cs="Arial"/>
          <w:color w:val="000000" w:themeColor="text1"/>
        </w:rPr>
        <w:t>which is</w:t>
      </w:r>
      <w:r w:rsidRPr="00696DEE">
        <w:rPr>
          <w:rFonts w:eastAsia="Arial" w:cs="Arial"/>
          <w:color w:val="000000" w:themeColor="text1"/>
        </w:rPr>
        <w:t xml:space="preserve"> vital given the current economic environment and cost-of-living crisis. </w:t>
      </w:r>
      <w:r w:rsidRPr="00580E1E">
        <w:rPr>
          <w:rFonts w:eastAsia="Arial" w:cs="Arial"/>
          <w:color w:val="000000" w:themeColor="text1"/>
        </w:rPr>
        <w:t>Confident and happy staff in the supermarket</w:t>
      </w:r>
      <w:r w:rsidR="00A073C5" w:rsidRPr="00580E1E">
        <w:rPr>
          <w:rFonts w:eastAsia="Arial" w:cs="Arial"/>
          <w:color w:val="000000" w:themeColor="text1"/>
        </w:rPr>
        <w:t xml:space="preserve"> stores</w:t>
      </w:r>
      <w:r w:rsidRPr="00580E1E">
        <w:rPr>
          <w:rFonts w:eastAsia="Arial" w:cs="Arial"/>
          <w:color w:val="000000" w:themeColor="text1"/>
        </w:rPr>
        <w:t xml:space="preserve"> provide customers with a better experience</w:t>
      </w:r>
      <w:r w:rsidR="00A83E52" w:rsidRPr="00580E1E">
        <w:rPr>
          <w:rFonts w:eastAsia="Arial" w:cs="Arial"/>
          <w:color w:val="000000" w:themeColor="text1"/>
        </w:rPr>
        <w:t>;</w:t>
      </w:r>
      <w:r w:rsidRPr="00580E1E">
        <w:rPr>
          <w:rFonts w:eastAsia="Arial" w:cs="Arial"/>
          <w:color w:val="000000" w:themeColor="text1"/>
        </w:rPr>
        <w:t xml:space="preserve"> happy customers are more likely to return and </w:t>
      </w:r>
      <w:r w:rsidR="00A073C5" w:rsidRPr="00580E1E">
        <w:rPr>
          <w:rFonts w:eastAsia="Arial" w:cs="Arial"/>
          <w:color w:val="000000" w:themeColor="text1"/>
        </w:rPr>
        <w:t>encourage</w:t>
      </w:r>
      <w:r w:rsidRPr="00580E1E">
        <w:rPr>
          <w:rFonts w:eastAsia="Arial" w:cs="Arial"/>
          <w:color w:val="000000" w:themeColor="text1"/>
        </w:rPr>
        <w:t xml:space="preserve"> others to use the supermarket. This drive</w:t>
      </w:r>
      <w:r w:rsidR="00A073C5" w:rsidRPr="00580E1E">
        <w:rPr>
          <w:rFonts w:eastAsia="Arial" w:cs="Arial"/>
          <w:color w:val="000000" w:themeColor="text1"/>
        </w:rPr>
        <w:t>s up</w:t>
      </w:r>
      <w:r w:rsidRPr="00580E1E">
        <w:rPr>
          <w:rFonts w:eastAsia="Arial" w:cs="Arial"/>
          <w:color w:val="000000" w:themeColor="text1"/>
        </w:rPr>
        <w:t xml:space="preserve"> sales and increase</w:t>
      </w:r>
      <w:r w:rsidR="00A073C5" w:rsidRPr="00580E1E">
        <w:rPr>
          <w:rFonts w:eastAsia="Arial" w:cs="Arial"/>
          <w:color w:val="000000" w:themeColor="text1"/>
        </w:rPr>
        <w:t>s</w:t>
      </w:r>
      <w:r w:rsidRPr="00580E1E">
        <w:rPr>
          <w:rFonts w:eastAsia="Arial" w:cs="Arial"/>
          <w:color w:val="000000" w:themeColor="text1"/>
        </w:rPr>
        <w:t xml:space="preserve"> profits for the business, </w:t>
      </w:r>
      <w:r w:rsidR="00A073C5" w:rsidRPr="00580E1E">
        <w:rPr>
          <w:rFonts w:eastAsia="Arial" w:cs="Arial"/>
          <w:color w:val="000000" w:themeColor="text1"/>
        </w:rPr>
        <w:t>which</w:t>
      </w:r>
      <w:r w:rsidRPr="00580E1E">
        <w:rPr>
          <w:rFonts w:eastAsia="Arial" w:cs="Arial"/>
          <w:color w:val="000000" w:themeColor="text1"/>
        </w:rPr>
        <w:t xml:space="preserve"> then create job security in other areas of the business</w:t>
      </w:r>
      <w:r w:rsidR="00A073C5" w:rsidRPr="00580E1E">
        <w:rPr>
          <w:rFonts w:eastAsia="Arial" w:cs="Arial"/>
          <w:color w:val="000000" w:themeColor="text1"/>
        </w:rPr>
        <w:t>, such as</w:t>
      </w:r>
      <w:r w:rsidRPr="00580E1E">
        <w:rPr>
          <w:rFonts w:eastAsia="Arial" w:cs="Arial"/>
          <w:color w:val="000000" w:themeColor="text1"/>
        </w:rPr>
        <w:t xml:space="preserve"> the head office.</w:t>
      </w:r>
      <w:r w:rsidRPr="00696DEE">
        <w:rPr>
          <w:rFonts w:eastAsia="Arial" w:cs="Arial"/>
          <w:color w:val="000000" w:themeColor="text1"/>
        </w:rPr>
        <w:t xml:space="preserve"> </w:t>
      </w:r>
    </w:p>
    <w:p w14:paraId="36DF8472" w14:textId="77777777" w:rsidR="00602A71" w:rsidRDefault="00602A71" w:rsidP="00602A71">
      <w:pPr>
        <w:rPr>
          <w:rFonts w:eastAsia="Arial" w:cs="Arial"/>
          <w:color w:val="000000" w:themeColor="text1"/>
        </w:rPr>
      </w:pPr>
    </w:p>
    <w:p w14:paraId="37E8E4FA" w14:textId="7B130402" w:rsidR="00602A71" w:rsidRPr="00660696" w:rsidRDefault="00602A71" w:rsidP="00602A71">
      <w:pPr>
        <w:rPr>
          <w:rFonts w:eastAsia="Arial" w:cs="Arial"/>
          <w:color w:val="000000" w:themeColor="text1"/>
        </w:rPr>
      </w:pPr>
      <w:r w:rsidRPr="00660696">
        <w:rPr>
          <w:rFonts w:eastAsia="Arial" w:cs="Arial"/>
          <w:color w:val="000000" w:themeColor="text1"/>
        </w:rPr>
        <w:t xml:space="preserve">The main disadvantage of </w:t>
      </w:r>
      <w:r w:rsidR="00A83E52" w:rsidRPr="00660696">
        <w:rPr>
          <w:rFonts w:eastAsia="Arial" w:cs="Arial"/>
          <w:color w:val="000000" w:themeColor="text1"/>
        </w:rPr>
        <w:t>u</w:t>
      </w:r>
      <w:r w:rsidR="00A073C5">
        <w:rPr>
          <w:rFonts w:eastAsia="Arial" w:cs="Arial"/>
          <w:color w:val="000000" w:themeColor="text1"/>
        </w:rPr>
        <w:t xml:space="preserve">sing </w:t>
      </w:r>
      <w:r w:rsidRPr="00660696">
        <w:rPr>
          <w:rFonts w:eastAsia="Arial" w:cs="Arial"/>
          <w:color w:val="000000" w:themeColor="text1"/>
        </w:rPr>
        <w:t xml:space="preserve">a functional </w:t>
      </w:r>
      <w:r w:rsidR="00A073C5">
        <w:rPr>
          <w:rFonts w:eastAsia="Arial" w:cs="Arial"/>
          <w:color w:val="000000" w:themeColor="text1"/>
        </w:rPr>
        <w:t xml:space="preserve">organisational </w:t>
      </w:r>
      <w:r w:rsidRPr="00660696">
        <w:rPr>
          <w:rFonts w:eastAsia="Arial" w:cs="Arial"/>
          <w:color w:val="000000" w:themeColor="text1"/>
        </w:rPr>
        <w:t>structure is</w:t>
      </w:r>
      <w:r w:rsidR="00A073C5">
        <w:rPr>
          <w:rFonts w:eastAsia="Arial" w:cs="Arial"/>
          <w:color w:val="000000" w:themeColor="text1"/>
        </w:rPr>
        <w:t xml:space="preserve"> that</w:t>
      </w:r>
      <w:r w:rsidRPr="00660696">
        <w:rPr>
          <w:rFonts w:eastAsia="Arial" w:cs="Arial"/>
          <w:color w:val="000000" w:themeColor="text1"/>
        </w:rPr>
        <w:t xml:space="preserve"> managers tend to make decisions without consulting the department first</w:t>
      </w:r>
      <w:r w:rsidR="00A073C5">
        <w:rPr>
          <w:rFonts w:eastAsia="Arial" w:cs="Arial"/>
          <w:color w:val="000000" w:themeColor="text1"/>
        </w:rPr>
        <w:t>, which</w:t>
      </w:r>
      <w:r w:rsidRPr="00660696">
        <w:rPr>
          <w:rFonts w:eastAsia="Arial" w:cs="Arial"/>
          <w:color w:val="000000" w:themeColor="text1"/>
        </w:rPr>
        <w:t xml:space="preserve"> can lead to problems</w:t>
      </w:r>
      <w:r>
        <w:rPr>
          <w:rFonts w:eastAsia="Arial" w:cs="Arial"/>
          <w:color w:val="000000" w:themeColor="text1"/>
        </w:rPr>
        <w:t>. A</w:t>
      </w:r>
      <w:r w:rsidRPr="00660696">
        <w:rPr>
          <w:rFonts w:eastAsia="Arial" w:cs="Arial"/>
          <w:color w:val="000000" w:themeColor="text1"/>
        </w:rPr>
        <w:t xml:space="preserve"> department can become autocratic and put its own departmental goals above those of the </w:t>
      </w:r>
      <w:proofErr w:type="gramStart"/>
      <w:r w:rsidRPr="00660696">
        <w:rPr>
          <w:rFonts w:eastAsia="Arial" w:cs="Arial"/>
          <w:color w:val="000000" w:themeColor="text1"/>
        </w:rPr>
        <w:t>organisation as a whole</w:t>
      </w:r>
      <w:proofErr w:type="gramEnd"/>
      <w:r w:rsidRPr="00660696">
        <w:rPr>
          <w:rFonts w:eastAsia="Arial" w:cs="Arial"/>
          <w:color w:val="000000" w:themeColor="text1"/>
        </w:rPr>
        <w:t xml:space="preserve">. This can lead to the department becoming disenfranchised from the organisation in terms of goals, </w:t>
      </w:r>
      <w:proofErr w:type="gramStart"/>
      <w:r w:rsidRPr="00660696">
        <w:rPr>
          <w:rFonts w:eastAsia="Arial" w:cs="Arial"/>
          <w:color w:val="000000" w:themeColor="text1"/>
        </w:rPr>
        <w:t>values</w:t>
      </w:r>
      <w:proofErr w:type="gramEnd"/>
      <w:r w:rsidRPr="00660696">
        <w:rPr>
          <w:rFonts w:eastAsia="Arial" w:cs="Arial"/>
          <w:color w:val="000000" w:themeColor="text1"/>
        </w:rPr>
        <w:t xml:space="preserve"> and mission.</w:t>
      </w:r>
    </w:p>
    <w:p w14:paraId="7CA5234F" w14:textId="77777777" w:rsidR="00602A71" w:rsidRPr="00660696" w:rsidRDefault="00602A71" w:rsidP="00602A71">
      <w:pPr>
        <w:tabs>
          <w:tab w:val="left" w:pos="3470"/>
        </w:tabs>
      </w:pPr>
    </w:p>
    <w:p w14:paraId="66487B64" w14:textId="77777777" w:rsidR="00602A71" w:rsidRPr="00660696" w:rsidRDefault="00602A71" w:rsidP="00602A71">
      <w:pPr>
        <w:rPr>
          <w:rFonts w:eastAsiaTheme="majorEastAsia" w:cstheme="majorBidi"/>
          <w:b/>
          <w:sz w:val="28"/>
          <w:szCs w:val="26"/>
        </w:rPr>
      </w:pPr>
      <w:r w:rsidRPr="00660696">
        <w:br w:type="page"/>
      </w:r>
    </w:p>
    <w:p w14:paraId="405731E9" w14:textId="77777777" w:rsidR="00F34102" w:rsidRPr="00660696" w:rsidRDefault="00F34102" w:rsidP="00F34102">
      <w:pPr>
        <w:rPr>
          <w:rFonts w:cs="Arial"/>
          <w:b/>
          <w:bCs/>
        </w:rPr>
      </w:pPr>
      <w:r w:rsidRPr="00660696">
        <w:rPr>
          <w:rFonts w:cs="Arial"/>
          <w:b/>
          <w:bCs/>
        </w:rPr>
        <w:lastRenderedPageBreak/>
        <w:t>Targeted content</w:t>
      </w:r>
    </w:p>
    <w:p w14:paraId="6C2284BE" w14:textId="238DC161" w:rsidR="00F34102" w:rsidRDefault="00F34102" w:rsidP="00F34102">
      <w:pPr>
        <w:rPr>
          <w:rFonts w:cs="Arial"/>
        </w:rPr>
      </w:pPr>
      <w:bookmarkStart w:id="26" w:name="_Hlk108358957"/>
      <w:r w:rsidRPr="00660696">
        <w:rPr>
          <w:rFonts w:cs="Arial"/>
        </w:rPr>
        <w:t xml:space="preserve">1.3 </w:t>
      </w:r>
      <w:r w:rsidR="00A83E52">
        <w:rPr>
          <w:rFonts w:cs="Arial"/>
        </w:rPr>
        <w:t>T</w:t>
      </w:r>
      <w:r w:rsidRPr="00660696">
        <w:rPr>
          <w:rFonts w:cs="Arial"/>
        </w:rPr>
        <w:t>he economic</w:t>
      </w:r>
      <w:r w:rsidR="00933036">
        <w:rPr>
          <w:rFonts w:cs="Arial"/>
        </w:rPr>
        <w:t>,</w:t>
      </w:r>
      <w:r w:rsidRPr="00660696">
        <w:rPr>
          <w:rFonts w:cs="Arial"/>
        </w:rPr>
        <w:t xml:space="preserve"> </w:t>
      </w:r>
      <w:proofErr w:type="gramStart"/>
      <w:r w:rsidRPr="00660696">
        <w:rPr>
          <w:rFonts w:cs="Arial"/>
        </w:rPr>
        <w:t>social</w:t>
      </w:r>
      <w:proofErr w:type="gramEnd"/>
      <w:r w:rsidRPr="00660696">
        <w:rPr>
          <w:rFonts w:cs="Arial"/>
        </w:rPr>
        <w:t xml:space="preserve"> and environmental impacts of organisations</w:t>
      </w:r>
      <w:bookmarkEnd w:id="26"/>
    </w:p>
    <w:p w14:paraId="034B69B5" w14:textId="77777777" w:rsidR="00F34102" w:rsidRPr="00660696" w:rsidRDefault="00F34102" w:rsidP="00F34102">
      <w:pPr>
        <w:rPr>
          <w:rFonts w:cs="Arial"/>
          <w:b/>
          <w:bCs/>
        </w:rPr>
      </w:pPr>
    </w:p>
    <w:p w14:paraId="7F2301D1" w14:textId="435C20BF" w:rsidR="00F34102" w:rsidRPr="00660696" w:rsidRDefault="00F34102" w:rsidP="00F34102">
      <w:pPr>
        <w:rPr>
          <w:rFonts w:cs="Arial"/>
          <w:b/>
          <w:bCs/>
        </w:rPr>
      </w:pPr>
      <w:r w:rsidRPr="00660696">
        <w:rPr>
          <w:rFonts w:cs="Arial"/>
          <w:b/>
          <w:bCs/>
        </w:rPr>
        <w:t>Question</w:t>
      </w:r>
    </w:p>
    <w:p w14:paraId="7D09B08D" w14:textId="2D8D9A39" w:rsidR="00F34102" w:rsidRPr="00660696" w:rsidRDefault="00F34102" w:rsidP="00F34102">
      <w:pPr>
        <w:rPr>
          <w:rFonts w:cs="Arial"/>
        </w:rPr>
      </w:pPr>
      <w:r w:rsidRPr="00660696">
        <w:rPr>
          <w:rFonts w:cs="Arial"/>
        </w:rPr>
        <w:t xml:space="preserve">A </w:t>
      </w:r>
      <w:r w:rsidR="00A83E52">
        <w:rPr>
          <w:rFonts w:cs="Arial"/>
        </w:rPr>
        <w:t>l</w:t>
      </w:r>
      <w:r w:rsidRPr="00660696">
        <w:rPr>
          <w:rFonts w:cs="Arial"/>
        </w:rPr>
        <w:t xml:space="preserve">arge </w:t>
      </w:r>
      <w:r w:rsidR="00A073C5" w:rsidRPr="00660696">
        <w:rPr>
          <w:rFonts w:cs="Arial"/>
        </w:rPr>
        <w:t>f</w:t>
      </w:r>
      <w:r w:rsidRPr="00660696">
        <w:rPr>
          <w:rFonts w:cs="Arial"/>
        </w:rPr>
        <w:t>urther</w:t>
      </w:r>
      <w:r w:rsidR="00933036">
        <w:rPr>
          <w:rFonts w:cs="Arial"/>
        </w:rPr>
        <w:t>-</w:t>
      </w:r>
      <w:r w:rsidR="00A073C5" w:rsidRPr="00660696">
        <w:rPr>
          <w:rFonts w:cs="Arial"/>
        </w:rPr>
        <w:t>e</w:t>
      </w:r>
      <w:r w:rsidRPr="00660696">
        <w:rPr>
          <w:rFonts w:cs="Arial"/>
        </w:rPr>
        <w:t xml:space="preserve">ducation </w:t>
      </w:r>
      <w:r w:rsidR="00A073C5" w:rsidRPr="00660696">
        <w:rPr>
          <w:rFonts w:cs="Arial"/>
        </w:rPr>
        <w:t>c</w:t>
      </w:r>
      <w:r w:rsidRPr="00660696">
        <w:rPr>
          <w:rFonts w:cs="Arial"/>
        </w:rPr>
        <w:t>ollege in Manchester is tri</w:t>
      </w:r>
      <w:r w:rsidR="00A83E52">
        <w:rPr>
          <w:rFonts w:cs="Arial"/>
        </w:rPr>
        <w:t>al</w:t>
      </w:r>
      <w:r w:rsidRPr="00660696">
        <w:rPr>
          <w:rFonts w:cs="Arial"/>
        </w:rPr>
        <w:t xml:space="preserve">ling a new </w:t>
      </w:r>
      <w:r w:rsidR="00A073C5">
        <w:rPr>
          <w:rFonts w:cs="Arial"/>
        </w:rPr>
        <w:t>four-</w:t>
      </w:r>
      <w:r w:rsidRPr="00660696">
        <w:rPr>
          <w:rFonts w:cs="Arial"/>
        </w:rPr>
        <w:t xml:space="preserve">day working week </w:t>
      </w:r>
      <w:r w:rsidR="00A073C5">
        <w:rPr>
          <w:rFonts w:cs="Arial"/>
        </w:rPr>
        <w:t xml:space="preserve">in the </w:t>
      </w:r>
      <w:r w:rsidRPr="00660696">
        <w:rPr>
          <w:rFonts w:cs="Arial"/>
        </w:rPr>
        <w:t xml:space="preserve">next academic year. </w:t>
      </w:r>
    </w:p>
    <w:p w14:paraId="77C70B47" w14:textId="77777777" w:rsidR="00F34102" w:rsidRPr="00660696" w:rsidRDefault="00F34102" w:rsidP="00F34102">
      <w:pPr>
        <w:rPr>
          <w:rFonts w:cs="Arial"/>
        </w:rPr>
      </w:pPr>
    </w:p>
    <w:p w14:paraId="2A089EF3" w14:textId="38ABBA6B" w:rsidR="00F34102" w:rsidRPr="00660696" w:rsidRDefault="00A073C5" w:rsidP="00F34102">
      <w:pPr>
        <w:rPr>
          <w:rFonts w:cs="Arial"/>
        </w:rPr>
      </w:pPr>
      <w:r>
        <w:rPr>
          <w:rFonts w:cs="Arial"/>
        </w:rPr>
        <w:t>It</w:t>
      </w:r>
      <w:r w:rsidRPr="00660696">
        <w:rPr>
          <w:rFonts w:cs="Arial"/>
        </w:rPr>
        <w:t xml:space="preserve"> </w:t>
      </w:r>
      <w:r w:rsidR="00F34102" w:rsidRPr="00660696">
        <w:rPr>
          <w:rFonts w:cs="Arial"/>
        </w:rPr>
        <w:t>currently employ</w:t>
      </w:r>
      <w:r>
        <w:rPr>
          <w:rFonts w:cs="Arial"/>
        </w:rPr>
        <w:t>s</w:t>
      </w:r>
      <w:r w:rsidR="00F34102" w:rsidRPr="00660696">
        <w:rPr>
          <w:rFonts w:cs="Arial"/>
        </w:rPr>
        <w:t xml:space="preserve"> over 300 staff and ha</w:t>
      </w:r>
      <w:r>
        <w:rPr>
          <w:rFonts w:cs="Arial"/>
        </w:rPr>
        <w:t>s</w:t>
      </w:r>
      <w:r w:rsidR="00F34102" w:rsidRPr="00660696">
        <w:rPr>
          <w:rFonts w:cs="Arial"/>
        </w:rPr>
        <w:t xml:space="preserve"> over 4</w:t>
      </w:r>
      <w:r>
        <w:rPr>
          <w:rFonts w:cs="Arial"/>
        </w:rPr>
        <w:t>,</w:t>
      </w:r>
      <w:r w:rsidR="00F34102" w:rsidRPr="00660696">
        <w:rPr>
          <w:rFonts w:cs="Arial"/>
        </w:rPr>
        <w:t xml:space="preserve">000 </w:t>
      </w:r>
      <w:r>
        <w:rPr>
          <w:rFonts w:cs="Arial"/>
        </w:rPr>
        <w:t>learners</w:t>
      </w:r>
      <w:r w:rsidRPr="00660696">
        <w:rPr>
          <w:rFonts w:cs="Arial"/>
        </w:rPr>
        <w:t xml:space="preserve"> </w:t>
      </w:r>
      <w:r w:rsidR="00F34102" w:rsidRPr="00660696">
        <w:rPr>
          <w:rFonts w:cs="Arial"/>
        </w:rPr>
        <w:t>enrolled on full</w:t>
      </w:r>
      <w:r>
        <w:rPr>
          <w:rFonts w:cs="Arial"/>
        </w:rPr>
        <w:t>-</w:t>
      </w:r>
      <w:r w:rsidR="00F34102" w:rsidRPr="00660696">
        <w:rPr>
          <w:rFonts w:cs="Arial"/>
        </w:rPr>
        <w:t xml:space="preserve"> and part</w:t>
      </w:r>
      <w:r>
        <w:rPr>
          <w:rFonts w:cs="Arial"/>
        </w:rPr>
        <w:t>-</w:t>
      </w:r>
      <w:r w:rsidR="00F34102" w:rsidRPr="00660696">
        <w:rPr>
          <w:rFonts w:cs="Arial"/>
        </w:rPr>
        <w:t>time courses</w:t>
      </w:r>
      <w:r w:rsidR="00A83E52">
        <w:rPr>
          <w:rFonts w:cs="Arial"/>
        </w:rPr>
        <w:t>.</w:t>
      </w:r>
      <w:r w:rsidR="00F34102" w:rsidRPr="00660696">
        <w:rPr>
          <w:rFonts w:cs="Arial"/>
        </w:rPr>
        <w:t xml:space="preserve"> </w:t>
      </w:r>
    </w:p>
    <w:p w14:paraId="27C6A95E" w14:textId="77777777" w:rsidR="00F34102" w:rsidRPr="00660696" w:rsidRDefault="00F34102" w:rsidP="00F34102">
      <w:pPr>
        <w:rPr>
          <w:rFonts w:cs="Arial"/>
        </w:rPr>
      </w:pPr>
    </w:p>
    <w:p w14:paraId="0B5C53DE" w14:textId="2F1B69EC" w:rsidR="00F34102" w:rsidRPr="00660696" w:rsidRDefault="00F34102" w:rsidP="00F34102">
      <w:pPr>
        <w:rPr>
          <w:rFonts w:cs="Arial"/>
        </w:rPr>
      </w:pPr>
      <w:r w:rsidRPr="00660696">
        <w:rPr>
          <w:rFonts w:cs="Arial"/>
        </w:rPr>
        <w:t xml:space="preserve">The </w:t>
      </w:r>
      <w:r w:rsidR="00A073C5">
        <w:rPr>
          <w:rFonts w:cs="Arial"/>
        </w:rPr>
        <w:t xml:space="preserve">learners </w:t>
      </w:r>
      <w:r w:rsidRPr="00660696">
        <w:rPr>
          <w:rFonts w:cs="Arial"/>
        </w:rPr>
        <w:t>and staff will be on campus Monday</w:t>
      </w:r>
      <w:r w:rsidR="00A83E52">
        <w:rPr>
          <w:rFonts w:cs="Arial"/>
        </w:rPr>
        <w:t xml:space="preserve"> to </w:t>
      </w:r>
      <w:r w:rsidRPr="00660696">
        <w:rPr>
          <w:rFonts w:cs="Arial"/>
        </w:rPr>
        <w:t xml:space="preserve">Thursday and staff will work from home on Fridays. </w:t>
      </w:r>
    </w:p>
    <w:p w14:paraId="700A2185" w14:textId="77777777" w:rsidR="00F34102" w:rsidRPr="00660696" w:rsidRDefault="00F34102" w:rsidP="00F34102">
      <w:pPr>
        <w:rPr>
          <w:rFonts w:cs="Arial"/>
        </w:rPr>
      </w:pPr>
    </w:p>
    <w:p w14:paraId="4FB4DC28" w14:textId="77777777" w:rsidR="00F34102" w:rsidRDefault="00F34102" w:rsidP="00F34102">
      <w:pPr>
        <w:rPr>
          <w:rFonts w:cs="Arial"/>
        </w:rPr>
      </w:pPr>
      <w:r w:rsidRPr="00660696">
        <w:rPr>
          <w:rFonts w:cs="Arial"/>
        </w:rPr>
        <w:t>The college will be closed on Fridays.</w:t>
      </w:r>
    </w:p>
    <w:p w14:paraId="686ED9A6" w14:textId="77777777" w:rsidR="00F34102" w:rsidRDefault="00F34102" w:rsidP="00F34102">
      <w:pPr>
        <w:rPr>
          <w:rFonts w:cs="Arial"/>
        </w:rPr>
      </w:pPr>
    </w:p>
    <w:p w14:paraId="7FA09D74" w14:textId="68FAAC25" w:rsidR="00F34102" w:rsidRDefault="00F34102" w:rsidP="00F34102">
      <w:pPr>
        <w:rPr>
          <w:rFonts w:cs="Arial"/>
        </w:rPr>
      </w:pPr>
      <w:r w:rsidRPr="00660696">
        <w:rPr>
          <w:rFonts w:cs="Arial"/>
        </w:rPr>
        <w:t>Discuss the social impact</w:t>
      </w:r>
      <w:r w:rsidR="00B6025A">
        <w:rPr>
          <w:rFonts w:cs="Arial"/>
        </w:rPr>
        <w:t xml:space="preserve"> on the college of</w:t>
      </w:r>
      <w:r w:rsidRPr="00660696">
        <w:rPr>
          <w:rFonts w:cs="Arial"/>
        </w:rPr>
        <w:t xml:space="preserve"> adopting a </w:t>
      </w:r>
      <w:r w:rsidR="00A073C5">
        <w:rPr>
          <w:rFonts w:cs="Arial"/>
        </w:rPr>
        <w:t>four</w:t>
      </w:r>
      <w:r w:rsidRPr="00660696">
        <w:rPr>
          <w:rFonts w:cs="Arial"/>
        </w:rPr>
        <w:t>-day working week.</w:t>
      </w:r>
    </w:p>
    <w:p w14:paraId="4FC55769" w14:textId="77777777" w:rsidR="00F34102" w:rsidRPr="00660696" w:rsidRDefault="00F34102" w:rsidP="00F34102">
      <w:pPr>
        <w:rPr>
          <w:rFonts w:cs="Arial"/>
          <w:b/>
          <w:bCs/>
        </w:rPr>
      </w:pPr>
    </w:p>
    <w:p w14:paraId="60B7431D" w14:textId="77777777" w:rsidR="00F34102" w:rsidRPr="00660696" w:rsidRDefault="00F34102" w:rsidP="00F34102">
      <w:pPr>
        <w:rPr>
          <w:rFonts w:cs="Arial"/>
          <w:b/>
          <w:bCs/>
        </w:rPr>
      </w:pPr>
      <w:r w:rsidRPr="00660696">
        <w:rPr>
          <w:rFonts w:cs="Arial"/>
          <w:b/>
          <w:bCs/>
        </w:rPr>
        <w:t>Indicative content</w:t>
      </w:r>
    </w:p>
    <w:p w14:paraId="7196A5EB" w14:textId="106AC22E" w:rsidR="00F34102" w:rsidRPr="00A83E52" w:rsidRDefault="00B6025A" w:rsidP="002C032C">
      <w:pPr>
        <w:pStyle w:val="ListParagraph"/>
        <w:numPr>
          <w:ilvl w:val="0"/>
          <w:numId w:val="73"/>
        </w:numPr>
        <w:rPr>
          <w:rFonts w:cs="Arial"/>
          <w:sz w:val="24"/>
          <w:szCs w:val="28"/>
        </w:rPr>
      </w:pPr>
      <w:r w:rsidRPr="00A83E52">
        <w:rPr>
          <w:rFonts w:cs="Arial"/>
          <w:sz w:val="24"/>
          <w:szCs w:val="28"/>
        </w:rPr>
        <w:t>s</w:t>
      </w:r>
      <w:r w:rsidR="00F34102" w:rsidRPr="00A83E52">
        <w:rPr>
          <w:rFonts w:cs="Arial"/>
          <w:sz w:val="24"/>
          <w:szCs w:val="28"/>
        </w:rPr>
        <w:t>ocial, ethical, environmental, financial, legal considerations</w:t>
      </w:r>
    </w:p>
    <w:p w14:paraId="3B682846" w14:textId="7863A57B" w:rsidR="00F34102" w:rsidRPr="00346871" w:rsidRDefault="00B6025A" w:rsidP="002C032C">
      <w:pPr>
        <w:pStyle w:val="ListParagraph"/>
        <w:numPr>
          <w:ilvl w:val="0"/>
          <w:numId w:val="73"/>
        </w:numPr>
        <w:rPr>
          <w:rFonts w:cs="Arial"/>
          <w:b/>
          <w:bCs/>
        </w:rPr>
      </w:pPr>
      <w:r w:rsidRPr="00A83E52">
        <w:rPr>
          <w:rFonts w:cs="Arial"/>
          <w:b/>
          <w:bCs/>
          <w:sz w:val="24"/>
          <w:szCs w:val="28"/>
        </w:rPr>
        <w:t>i</w:t>
      </w:r>
      <w:r w:rsidR="00F34102" w:rsidRPr="00A83E52">
        <w:rPr>
          <w:rFonts w:cs="Arial"/>
          <w:b/>
          <w:bCs/>
          <w:sz w:val="24"/>
          <w:szCs w:val="28"/>
        </w:rPr>
        <w:t xml:space="preserve">ssues </w:t>
      </w:r>
      <w:r w:rsidRPr="00580E1E">
        <w:rPr>
          <w:rFonts w:cs="Arial"/>
          <w:sz w:val="24"/>
          <w:szCs w:val="28"/>
        </w:rPr>
        <w:t>–</w:t>
      </w:r>
      <w:r w:rsidRPr="00A83E52">
        <w:rPr>
          <w:rFonts w:cs="Arial"/>
          <w:b/>
          <w:bCs/>
          <w:sz w:val="24"/>
          <w:szCs w:val="28"/>
        </w:rPr>
        <w:t xml:space="preserve"> </w:t>
      </w:r>
      <w:r w:rsidR="00F34102" w:rsidRPr="00A83E52">
        <w:rPr>
          <w:rFonts w:cs="Arial"/>
          <w:sz w:val="24"/>
          <w:szCs w:val="28"/>
        </w:rPr>
        <w:t xml:space="preserve">the business, other stakeholders (employers, </w:t>
      </w:r>
      <w:r>
        <w:rPr>
          <w:rFonts w:cs="Arial"/>
          <w:sz w:val="24"/>
          <w:szCs w:val="28"/>
        </w:rPr>
        <w:t>learners</w:t>
      </w:r>
      <w:r w:rsidR="00F34102" w:rsidRPr="00A83E52">
        <w:rPr>
          <w:rFonts w:cs="Arial"/>
          <w:sz w:val="24"/>
          <w:szCs w:val="28"/>
        </w:rPr>
        <w:t>, local businesses)</w:t>
      </w:r>
    </w:p>
    <w:p w14:paraId="25DDE1AB" w14:textId="77777777" w:rsidR="00F34102" w:rsidRPr="00660696" w:rsidRDefault="00F34102" w:rsidP="00F34102">
      <w:pPr>
        <w:rPr>
          <w:rFonts w:cs="Arial"/>
          <w:b/>
          <w:bCs/>
        </w:rPr>
      </w:pPr>
    </w:p>
    <w:p w14:paraId="4C272799" w14:textId="77777777" w:rsidR="00F34102" w:rsidRPr="00660696" w:rsidRDefault="00F34102" w:rsidP="00F34102">
      <w:pPr>
        <w:rPr>
          <w:rFonts w:cs="Arial"/>
          <w:b/>
          <w:bCs/>
        </w:rPr>
      </w:pPr>
      <w:r w:rsidRPr="00660696">
        <w:rPr>
          <w:rFonts w:cs="Arial"/>
          <w:b/>
          <w:bCs/>
        </w:rPr>
        <w:t>Model answer</w:t>
      </w:r>
    </w:p>
    <w:p w14:paraId="1527078E" w14:textId="64380406" w:rsidR="00F34102" w:rsidRDefault="00F34102" w:rsidP="00F34102">
      <w:pPr>
        <w:rPr>
          <w:rFonts w:eastAsia="Arial" w:cs="Arial"/>
          <w:color w:val="000000" w:themeColor="text1"/>
        </w:rPr>
      </w:pPr>
      <w:r w:rsidRPr="00660696">
        <w:rPr>
          <w:rFonts w:eastAsia="Arial" w:cs="Arial"/>
          <w:color w:val="000000" w:themeColor="text1"/>
        </w:rPr>
        <w:t xml:space="preserve">Many organisations are choosing to adopt a </w:t>
      </w:r>
      <w:r w:rsidR="00B6025A">
        <w:rPr>
          <w:rFonts w:eastAsia="Arial" w:cs="Arial"/>
          <w:color w:val="000000" w:themeColor="text1"/>
        </w:rPr>
        <w:t>four</w:t>
      </w:r>
      <w:r w:rsidRPr="00660696">
        <w:rPr>
          <w:rFonts w:eastAsia="Arial" w:cs="Arial"/>
          <w:color w:val="000000" w:themeColor="text1"/>
        </w:rPr>
        <w:t>-day working week</w:t>
      </w:r>
      <w:r w:rsidR="00B6025A">
        <w:rPr>
          <w:rFonts w:eastAsia="Arial" w:cs="Arial"/>
          <w:color w:val="000000" w:themeColor="text1"/>
        </w:rPr>
        <w:t>.</w:t>
      </w:r>
      <w:r w:rsidRPr="00660696">
        <w:rPr>
          <w:rFonts w:eastAsia="Arial" w:cs="Arial"/>
          <w:color w:val="000000" w:themeColor="text1"/>
        </w:rPr>
        <w:t xml:space="preserve"> </w:t>
      </w:r>
      <w:r w:rsidR="00B6025A">
        <w:rPr>
          <w:rFonts w:eastAsia="Arial" w:cs="Arial"/>
          <w:color w:val="000000" w:themeColor="text1"/>
        </w:rPr>
        <w:t>T</w:t>
      </w:r>
      <w:r w:rsidRPr="00660696">
        <w:rPr>
          <w:rFonts w:eastAsia="Arial" w:cs="Arial"/>
          <w:color w:val="000000" w:themeColor="text1"/>
        </w:rPr>
        <w:t xml:space="preserve">here are many benefits to </w:t>
      </w:r>
      <w:proofErr w:type="gramStart"/>
      <w:r w:rsidRPr="00660696">
        <w:rPr>
          <w:rFonts w:eastAsia="Arial" w:cs="Arial"/>
          <w:color w:val="000000" w:themeColor="text1"/>
        </w:rPr>
        <w:t>this</w:t>
      </w:r>
      <w:proofErr w:type="gramEnd"/>
      <w:r w:rsidR="00B6025A">
        <w:rPr>
          <w:rFonts w:eastAsia="Arial" w:cs="Arial"/>
          <w:color w:val="000000" w:themeColor="text1"/>
        </w:rPr>
        <w:t xml:space="preserve"> and it</w:t>
      </w:r>
      <w:r w:rsidRPr="00660696">
        <w:rPr>
          <w:rFonts w:eastAsia="Arial" w:cs="Arial"/>
          <w:color w:val="000000" w:themeColor="text1"/>
        </w:rPr>
        <w:t xml:space="preserve"> </w:t>
      </w:r>
      <w:r w:rsidR="00B6025A">
        <w:rPr>
          <w:rFonts w:eastAsia="Arial" w:cs="Arial"/>
          <w:color w:val="000000" w:themeColor="text1"/>
        </w:rPr>
        <w:t>can have</w:t>
      </w:r>
      <w:r w:rsidRPr="00660696">
        <w:rPr>
          <w:rFonts w:eastAsia="Arial" w:cs="Arial"/>
          <w:color w:val="000000" w:themeColor="text1"/>
        </w:rPr>
        <w:t xml:space="preserve"> a positive social impact </w:t>
      </w:r>
      <w:r w:rsidR="00B6025A">
        <w:rPr>
          <w:rFonts w:eastAsia="Arial" w:cs="Arial"/>
          <w:color w:val="000000" w:themeColor="text1"/>
        </w:rPr>
        <w:t>on an</w:t>
      </w:r>
      <w:r w:rsidRPr="00660696">
        <w:rPr>
          <w:rFonts w:eastAsia="Arial" w:cs="Arial"/>
          <w:color w:val="000000" w:themeColor="text1"/>
        </w:rPr>
        <w:t xml:space="preserve"> </w:t>
      </w:r>
      <w:r w:rsidR="00B6025A">
        <w:rPr>
          <w:rFonts w:eastAsia="Arial" w:cs="Arial"/>
          <w:color w:val="000000" w:themeColor="text1"/>
        </w:rPr>
        <w:t>organisation</w:t>
      </w:r>
      <w:r w:rsidRPr="00660696">
        <w:rPr>
          <w:rFonts w:eastAsia="Arial" w:cs="Arial"/>
          <w:color w:val="000000" w:themeColor="text1"/>
        </w:rPr>
        <w:t xml:space="preserve">. </w:t>
      </w:r>
    </w:p>
    <w:p w14:paraId="15598670" w14:textId="77777777" w:rsidR="00F34102" w:rsidRDefault="00F34102" w:rsidP="00F34102">
      <w:pPr>
        <w:rPr>
          <w:rFonts w:eastAsia="Arial" w:cs="Arial"/>
          <w:color w:val="000000" w:themeColor="text1"/>
        </w:rPr>
      </w:pPr>
    </w:p>
    <w:p w14:paraId="268744D7" w14:textId="1DE42CFA" w:rsidR="00F34102" w:rsidRPr="00696DEE" w:rsidRDefault="00F34102" w:rsidP="00F34102">
      <w:pPr>
        <w:rPr>
          <w:rFonts w:eastAsia="Arial" w:cs="Arial"/>
          <w:color w:val="000000" w:themeColor="text1"/>
        </w:rPr>
      </w:pPr>
      <w:r w:rsidRPr="00696DEE">
        <w:rPr>
          <w:rFonts w:eastAsia="Arial" w:cs="Arial"/>
          <w:color w:val="000000" w:themeColor="text1"/>
        </w:rPr>
        <w:t xml:space="preserve">The main impact is better employee engagement. A </w:t>
      </w:r>
      <w:r w:rsidR="00B6025A" w:rsidRPr="00696DEE">
        <w:rPr>
          <w:rFonts w:eastAsia="Arial" w:cs="Arial"/>
          <w:color w:val="000000" w:themeColor="text1"/>
        </w:rPr>
        <w:t>four</w:t>
      </w:r>
      <w:r w:rsidRPr="00696DEE">
        <w:rPr>
          <w:rFonts w:eastAsia="Arial" w:cs="Arial"/>
          <w:color w:val="000000" w:themeColor="text1"/>
        </w:rPr>
        <w:t>-day week can lead to happier and more committed employees</w:t>
      </w:r>
      <w:r w:rsidR="00B6025A" w:rsidRPr="00696DEE">
        <w:rPr>
          <w:rFonts w:eastAsia="Arial" w:cs="Arial"/>
          <w:color w:val="000000" w:themeColor="text1"/>
        </w:rPr>
        <w:t>, who</w:t>
      </w:r>
      <w:r w:rsidRPr="00696DEE">
        <w:rPr>
          <w:rFonts w:eastAsia="Arial" w:cs="Arial"/>
          <w:color w:val="000000" w:themeColor="text1"/>
        </w:rPr>
        <w:t xml:space="preserve"> are less likely to be stressed or take sick leave as they have more time to rest and recover. </w:t>
      </w:r>
      <w:r w:rsidRPr="00580E1E">
        <w:rPr>
          <w:rFonts w:eastAsia="Arial" w:cs="Arial"/>
          <w:color w:val="000000" w:themeColor="text1"/>
        </w:rPr>
        <w:t xml:space="preserve">Staff at the college will spend less time commuting and </w:t>
      </w:r>
      <w:r w:rsidR="00B6025A" w:rsidRPr="00580E1E">
        <w:rPr>
          <w:rFonts w:eastAsia="Arial" w:cs="Arial"/>
          <w:color w:val="000000" w:themeColor="text1"/>
        </w:rPr>
        <w:t xml:space="preserve">have </w:t>
      </w:r>
      <w:r w:rsidRPr="00580E1E">
        <w:rPr>
          <w:rFonts w:eastAsia="Arial" w:cs="Arial"/>
          <w:color w:val="000000" w:themeColor="text1"/>
        </w:rPr>
        <w:t>more time at home with their families</w:t>
      </w:r>
      <w:r w:rsidR="00B6025A" w:rsidRPr="00696DEE">
        <w:rPr>
          <w:rFonts w:eastAsia="Arial" w:cs="Arial"/>
          <w:color w:val="000000" w:themeColor="text1"/>
        </w:rPr>
        <w:t xml:space="preserve"> and </w:t>
      </w:r>
      <w:r w:rsidRPr="00696DEE">
        <w:rPr>
          <w:rFonts w:eastAsia="Arial" w:cs="Arial"/>
          <w:color w:val="000000" w:themeColor="text1"/>
        </w:rPr>
        <w:t xml:space="preserve">to dedicate to mental wellness. Staff </w:t>
      </w:r>
      <w:r w:rsidR="00B6025A" w:rsidRPr="00696DEE">
        <w:rPr>
          <w:rFonts w:eastAsia="Arial" w:cs="Arial"/>
          <w:color w:val="000000" w:themeColor="text1"/>
        </w:rPr>
        <w:t>will be</w:t>
      </w:r>
      <w:r w:rsidRPr="00696DEE">
        <w:rPr>
          <w:rFonts w:eastAsia="Arial" w:cs="Arial"/>
          <w:color w:val="000000" w:themeColor="text1"/>
        </w:rPr>
        <w:t xml:space="preserve"> encouraged to be more productive whil</w:t>
      </w:r>
      <w:r w:rsidR="00B6025A" w:rsidRPr="00696DEE">
        <w:rPr>
          <w:rFonts w:eastAsia="Arial" w:cs="Arial"/>
          <w:color w:val="000000" w:themeColor="text1"/>
        </w:rPr>
        <w:t>e</w:t>
      </w:r>
      <w:r w:rsidRPr="00696DEE">
        <w:rPr>
          <w:rFonts w:eastAsia="Arial" w:cs="Arial"/>
          <w:color w:val="000000" w:themeColor="text1"/>
        </w:rPr>
        <w:t xml:space="preserve"> at work</w:t>
      </w:r>
      <w:r w:rsidR="00B6025A" w:rsidRPr="00696DEE">
        <w:rPr>
          <w:rFonts w:eastAsia="Arial" w:cs="Arial"/>
          <w:color w:val="000000" w:themeColor="text1"/>
        </w:rPr>
        <w:t xml:space="preserve">, so </w:t>
      </w:r>
      <w:r w:rsidRPr="00580E1E">
        <w:rPr>
          <w:rFonts w:eastAsia="Arial" w:cs="Arial"/>
          <w:color w:val="000000" w:themeColor="text1"/>
        </w:rPr>
        <w:t xml:space="preserve">productivity levels </w:t>
      </w:r>
      <w:r w:rsidR="00B6025A" w:rsidRPr="00580E1E">
        <w:rPr>
          <w:rFonts w:eastAsia="Arial" w:cs="Arial"/>
          <w:color w:val="000000" w:themeColor="text1"/>
        </w:rPr>
        <w:t>will</w:t>
      </w:r>
      <w:r w:rsidRPr="00580E1E">
        <w:rPr>
          <w:rFonts w:eastAsia="Arial" w:cs="Arial"/>
          <w:color w:val="000000" w:themeColor="text1"/>
        </w:rPr>
        <w:t xml:space="preserve"> be higher</w:t>
      </w:r>
      <w:r w:rsidRPr="00696DEE">
        <w:rPr>
          <w:rFonts w:eastAsia="Arial" w:cs="Arial"/>
          <w:color w:val="000000" w:themeColor="text1"/>
        </w:rPr>
        <w:t xml:space="preserve">. Lecturers </w:t>
      </w:r>
      <w:r w:rsidR="00893CA2" w:rsidRPr="00696DEE">
        <w:rPr>
          <w:rFonts w:eastAsia="Arial" w:cs="Arial"/>
          <w:color w:val="000000" w:themeColor="text1"/>
        </w:rPr>
        <w:t>will be energised to</w:t>
      </w:r>
      <w:r w:rsidR="00B6025A" w:rsidRPr="00696DEE">
        <w:rPr>
          <w:rFonts w:eastAsia="Arial" w:cs="Arial"/>
          <w:color w:val="000000" w:themeColor="text1"/>
        </w:rPr>
        <w:t xml:space="preserve"> </w:t>
      </w:r>
      <w:r w:rsidR="00893CA2" w:rsidRPr="00696DEE">
        <w:rPr>
          <w:rFonts w:eastAsia="Arial" w:cs="Arial"/>
          <w:color w:val="000000" w:themeColor="text1"/>
        </w:rPr>
        <w:t>teach more</w:t>
      </w:r>
      <w:r w:rsidRPr="00696DEE">
        <w:rPr>
          <w:rFonts w:eastAsia="Arial" w:cs="Arial"/>
          <w:color w:val="000000" w:themeColor="text1"/>
        </w:rPr>
        <w:t xml:space="preserve"> </w:t>
      </w:r>
      <w:r w:rsidR="00893CA2" w:rsidRPr="00696DEE">
        <w:rPr>
          <w:rFonts w:eastAsia="Arial" w:cs="Arial"/>
          <w:color w:val="000000" w:themeColor="text1"/>
        </w:rPr>
        <w:t xml:space="preserve">stimulating </w:t>
      </w:r>
      <w:r w:rsidRPr="00696DEE">
        <w:rPr>
          <w:rFonts w:eastAsia="Arial" w:cs="Arial"/>
          <w:color w:val="000000" w:themeColor="text1"/>
        </w:rPr>
        <w:t xml:space="preserve">lessons and to spend more time and effort </w:t>
      </w:r>
      <w:r w:rsidR="00893CA2" w:rsidRPr="00696DEE">
        <w:rPr>
          <w:rFonts w:eastAsia="Arial" w:cs="Arial"/>
          <w:color w:val="000000" w:themeColor="text1"/>
        </w:rPr>
        <w:t>on</w:t>
      </w:r>
      <w:r w:rsidRPr="00696DEE">
        <w:rPr>
          <w:rFonts w:eastAsia="Arial" w:cs="Arial"/>
          <w:color w:val="000000" w:themeColor="text1"/>
        </w:rPr>
        <w:t xml:space="preserve"> </w:t>
      </w:r>
      <w:r w:rsidR="00893CA2" w:rsidRPr="00696DEE">
        <w:rPr>
          <w:rFonts w:eastAsia="Arial" w:cs="Arial"/>
          <w:color w:val="000000" w:themeColor="text1"/>
        </w:rPr>
        <w:t>learners</w:t>
      </w:r>
      <w:r w:rsidRPr="00696DEE">
        <w:rPr>
          <w:rFonts w:eastAsia="Arial" w:cs="Arial"/>
          <w:color w:val="000000" w:themeColor="text1"/>
        </w:rPr>
        <w:t xml:space="preserve">. </w:t>
      </w:r>
    </w:p>
    <w:p w14:paraId="2E68B0E4" w14:textId="77777777" w:rsidR="00F34102" w:rsidRPr="00696DEE" w:rsidRDefault="00F34102" w:rsidP="00F34102">
      <w:pPr>
        <w:rPr>
          <w:rFonts w:eastAsia="Arial" w:cs="Arial"/>
          <w:color w:val="000000" w:themeColor="text1"/>
        </w:rPr>
      </w:pPr>
    </w:p>
    <w:p w14:paraId="0156EAEE" w14:textId="3907A247" w:rsidR="00F34102" w:rsidRPr="00696DEE" w:rsidRDefault="00F34102" w:rsidP="00F34102">
      <w:pPr>
        <w:rPr>
          <w:rFonts w:eastAsia="Arial" w:cs="Arial"/>
          <w:color w:val="000000" w:themeColor="text1"/>
        </w:rPr>
      </w:pPr>
      <w:r w:rsidRPr="00696DEE">
        <w:rPr>
          <w:rFonts w:eastAsia="Arial" w:cs="Arial"/>
          <w:color w:val="000000" w:themeColor="text1"/>
        </w:rPr>
        <w:t xml:space="preserve">Reducing the working week would </w:t>
      </w:r>
      <w:r w:rsidR="00893CA2" w:rsidRPr="00696DEE">
        <w:rPr>
          <w:rFonts w:eastAsia="Arial" w:cs="Arial"/>
          <w:color w:val="000000" w:themeColor="text1"/>
        </w:rPr>
        <w:t xml:space="preserve">also </w:t>
      </w:r>
      <w:r w:rsidRPr="00696DEE">
        <w:rPr>
          <w:rFonts w:eastAsia="Arial" w:cs="Arial"/>
          <w:color w:val="000000" w:themeColor="text1"/>
        </w:rPr>
        <w:t>have an environmental benefit</w:t>
      </w:r>
      <w:r w:rsidR="00893CA2" w:rsidRPr="00696DEE">
        <w:rPr>
          <w:rFonts w:eastAsia="Arial" w:cs="Arial"/>
          <w:color w:val="000000" w:themeColor="text1"/>
        </w:rPr>
        <w:t>.</w:t>
      </w:r>
      <w:r w:rsidRPr="00696DEE">
        <w:rPr>
          <w:rFonts w:eastAsia="Arial" w:cs="Arial"/>
          <w:color w:val="000000" w:themeColor="text1"/>
        </w:rPr>
        <w:t xml:space="preserve"> </w:t>
      </w:r>
      <w:r w:rsidR="00893CA2" w:rsidRPr="00696DEE">
        <w:rPr>
          <w:rFonts w:eastAsia="Arial" w:cs="Arial"/>
          <w:color w:val="000000" w:themeColor="text1"/>
        </w:rPr>
        <w:t>Reducing the</w:t>
      </w:r>
      <w:r w:rsidRPr="00696DEE">
        <w:rPr>
          <w:rFonts w:eastAsia="Arial" w:cs="Arial"/>
          <w:color w:val="000000" w:themeColor="text1"/>
        </w:rPr>
        <w:t xml:space="preserve"> time spent on campus means </w:t>
      </w:r>
      <w:r w:rsidR="00893CA2" w:rsidRPr="00696DEE">
        <w:rPr>
          <w:rFonts w:eastAsia="Arial" w:cs="Arial"/>
          <w:color w:val="000000" w:themeColor="text1"/>
        </w:rPr>
        <w:t xml:space="preserve">that </w:t>
      </w:r>
      <w:r w:rsidRPr="00696DEE">
        <w:rPr>
          <w:rFonts w:eastAsia="Arial" w:cs="Arial"/>
          <w:color w:val="000000" w:themeColor="text1"/>
        </w:rPr>
        <w:t xml:space="preserve">staff are </w:t>
      </w:r>
      <w:r w:rsidRPr="00580E1E">
        <w:rPr>
          <w:rFonts w:eastAsia="Arial" w:cs="Arial"/>
          <w:color w:val="000000" w:themeColor="text1"/>
        </w:rPr>
        <w:t xml:space="preserve">commuting less, </w:t>
      </w:r>
      <w:r w:rsidR="00893CA2" w:rsidRPr="00580E1E">
        <w:rPr>
          <w:rFonts w:eastAsia="Arial" w:cs="Arial"/>
          <w:color w:val="000000" w:themeColor="text1"/>
        </w:rPr>
        <w:t xml:space="preserve">which takes </w:t>
      </w:r>
      <w:r w:rsidRPr="00580E1E">
        <w:rPr>
          <w:rFonts w:eastAsia="Arial" w:cs="Arial"/>
          <w:color w:val="000000" w:themeColor="text1"/>
        </w:rPr>
        <w:t>cars off the road.</w:t>
      </w:r>
      <w:r w:rsidRPr="00696DEE">
        <w:rPr>
          <w:rFonts w:eastAsia="Arial" w:cs="Arial"/>
          <w:color w:val="000000" w:themeColor="text1"/>
        </w:rPr>
        <w:t xml:space="preserve"> This</w:t>
      </w:r>
      <w:r w:rsidR="00893CA2" w:rsidRPr="00696DEE">
        <w:rPr>
          <w:rFonts w:eastAsia="Arial" w:cs="Arial"/>
          <w:color w:val="000000" w:themeColor="text1"/>
        </w:rPr>
        <w:t>,</w:t>
      </w:r>
      <w:r w:rsidRPr="00696DEE">
        <w:rPr>
          <w:rFonts w:eastAsia="Arial" w:cs="Arial"/>
          <w:color w:val="000000" w:themeColor="text1"/>
        </w:rPr>
        <w:t xml:space="preserve"> in turn</w:t>
      </w:r>
      <w:r w:rsidR="00893CA2" w:rsidRPr="00696DEE">
        <w:rPr>
          <w:rFonts w:eastAsia="Arial" w:cs="Arial"/>
          <w:color w:val="000000" w:themeColor="text1"/>
        </w:rPr>
        <w:t>,</w:t>
      </w:r>
      <w:r w:rsidRPr="00696DEE">
        <w:rPr>
          <w:rFonts w:eastAsia="Arial" w:cs="Arial"/>
          <w:color w:val="000000" w:themeColor="text1"/>
        </w:rPr>
        <w:t xml:space="preserve"> would mean staff are </w:t>
      </w:r>
      <w:r w:rsidRPr="00580E1E">
        <w:rPr>
          <w:rFonts w:eastAsia="Arial" w:cs="Arial"/>
          <w:color w:val="000000" w:themeColor="text1"/>
        </w:rPr>
        <w:t>spending less money commuting to work</w:t>
      </w:r>
      <w:r w:rsidRPr="00696DEE">
        <w:rPr>
          <w:rFonts w:eastAsia="Arial" w:cs="Arial"/>
          <w:color w:val="000000" w:themeColor="text1"/>
        </w:rPr>
        <w:t xml:space="preserve"> and have more disposable income to spend on luxuries and in other areas of the economy. The large buildings around the college would not be</w:t>
      </w:r>
      <w:r w:rsidR="00893CA2" w:rsidRPr="00696DEE">
        <w:rPr>
          <w:rFonts w:eastAsia="Arial" w:cs="Arial"/>
          <w:color w:val="000000" w:themeColor="text1"/>
        </w:rPr>
        <w:t xml:space="preserve"> in</w:t>
      </w:r>
      <w:r w:rsidRPr="00696DEE">
        <w:rPr>
          <w:rFonts w:eastAsia="Arial" w:cs="Arial"/>
          <w:color w:val="000000" w:themeColor="text1"/>
        </w:rPr>
        <w:t xml:space="preserve"> use for an extra day</w:t>
      </w:r>
      <w:r w:rsidR="00933036">
        <w:rPr>
          <w:rFonts w:eastAsia="Arial" w:cs="Arial"/>
          <w:color w:val="000000" w:themeColor="text1"/>
        </w:rPr>
        <w:t>,</w:t>
      </w:r>
      <w:r w:rsidRPr="00696DEE">
        <w:rPr>
          <w:rFonts w:eastAsia="Arial" w:cs="Arial"/>
          <w:color w:val="000000" w:themeColor="text1"/>
        </w:rPr>
        <w:t xml:space="preserve"> so </w:t>
      </w:r>
      <w:r w:rsidRPr="00580E1E">
        <w:rPr>
          <w:rFonts w:eastAsia="Arial" w:cs="Arial"/>
          <w:color w:val="000000" w:themeColor="text1"/>
        </w:rPr>
        <w:t xml:space="preserve">less energy </w:t>
      </w:r>
      <w:r w:rsidR="00893CA2" w:rsidRPr="00580E1E">
        <w:rPr>
          <w:rFonts w:eastAsia="Arial" w:cs="Arial"/>
          <w:color w:val="000000" w:themeColor="text1"/>
        </w:rPr>
        <w:t>would</w:t>
      </w:r>
      <w:r w:rsidRPr="00580E1E">
        <w:rPr>
          <w:rFonts w:eastAsia="Arial" w:cs="Arial"/>
          <w:color w:val="000000" w:themeColor="text1"/>
        </w:rPr>
        <w:t xml:space="preserve"> be us</w:t>
      </w:r>
      <w:r w:rsidR="00893CA2" w:rsidRPr="00580E1E">
        <w:rPr>
          <w:rFonts w:eastAsia="Arial" w:cs="Arial"/>
          <w:color w:val="000000" w:themeColor="text1"/>
        </w:rPr>
        <w:t>ed</w:t>
      </w:r>
      <w:r w:rsidRPr="00580E1E">
        <w:rPr>
          <w:rFonts w:eastAsia="Arial" w:cs="Arial"/>
          <w:color w:val="000000" w:themeColor="text1"/>
        </w:rPr>
        <w:t xml:space="preserve"> in lighting and heating</w:t>
      </w:r>
      <w:r w:rsidR="00893CA2" w:rsidRPr="00696DEE">
        <w:rPr>
          <w:rFonts w:eastAsia="Arial" w:cs="Arial"/>
          <w:color w:val="000000" w:themeColor="text1"/>
        </w:rPr>
        <w:t>.</w:t>
      </w:r>
      <w:r w:rsidRPr="00696DEE">
        <w:rPr>
          <w:rFonts w:eastAsia="Arial" w:cs="Arial"/>
          <w:color w:val="000000" w:themeColor="text1"/>
        </w:rPr>
        <w:t xml:space="preserve"> </w:t>
      </w:r>
      <w:r w:rsidR="00893CA2" w:rsidRPr="00696DEE">
        <w:rPr>
          <w:rFonts w:eastAsia="Arial" w:cs="Arial"/>
          <w:color w:val="000000" w:themeColor="text1"/>
        </w:rPr>
        <w:t>T</w:t>
      </w:r>
      <w:r w:rsidRPr="00696DEE">
        <w:rPr>
          <w:rFonts w:eastAsia="Arial" w:cs="Arial"/>
          <w:color w:val="000000" w:themeColor="text1"/>
        </w:rPr>
        <w:t xml:space="preserve">his would </w:t>
      </w:r>
      <w:r w:rsidRPr="00580E1E">
        <w:rPr>
          <w:rFonts w:eastAsia="Arial" w:cs="Arial"/>
          <w:color w:val="000000" w:themeColor="text1"/>
        </w:rPr>
        <w:t xml:space="preserve">reduce overheads for the </w:t>
      </w:r>
      <w:r w:rsidR="00893CA2" w:rsidRPr="00580E1E">
        <w:rPr>
          <w:rFonts w:eastAsia="Arial" w:cs="Arial"/>
          <w:color w:val="000000" w:themeColor="text1"/>
        </w:rPr>
        <w:t>organisation,</w:t>
      </w:r>
      <w:r w:rsidR="00893CA2" w:rsidRPr="00696DEE">
        <w:rPr>
          <w:rFonts w:eastAsia="Arial" w:cs="Arial"/>
          <w:color w:val="000000" w:themeColor="text1"/>
        </w:rPr>
        <w:t xml:space="preserve"> hopefully</w:t>
      </w:r>
      <w:r w:rsidRPr="00696DEE">
        <w:rPr>
          <w:rFonts w:eastAsia="Arial" w:cs="Arial"/>
          <w:color w:val="000000" w:themeColor="text1"/>
        </w:rPr>
        <w:t xml:space="preserve"> meaning </w:t>
      </w:r>
      <w:r w:rsidR="00893CA2" w:rsidRPr="00696DEE">
        <w:rPr>
          <w:rFonts w:eastAsia="Arial" w:cs="Arial"/>
          <w:color w:val="000000" w:themeColor="text1"/>
        </w:rPr>
        <w:t>it would</w:t>
      </w:r>
      <w:r w:rsidRPr="00696DEE">
        <w:rPr>
          <w:rFonts w:eastAsia="Arial" w:cs="Arial"/>
          <w:color w:val="000000" w:themeColor="text1"/>
        </w:rPr>
        <w:t xml:space="preserve"> </w:t>
      </w:r>
      <w:r w:rsidRPr="00580E1E">
        <w:rPr>
          <w:rFonts w:eastAsia="Arial" w:cs="Arial"/>
          <w:color w:val="000000" w:themeColor="text1"/>
        </w:rPr>
        <w:t>be more profitable</w:t>
      </w:r>
      <w:r w:rsidRPr="00696DEE">
        <w:rPr>
          <w:rFonts w:eastAsia="Arial" w:cs="Arial"/>
          <w:color w:val="000000" w:themeColor="text1"/>
        </w:rPr>
        <w:t xml:space="preserve"> and </w:t>
      </w:r>
      <w:r w:rsidR="00933036">
        <w:rPr>
          <w:rFonts w:eastAsia="Arial" w:cs="Arial"/>
          <w:color w:val="000000" w:themeColor="text1"/>
        </w:rPr>
        <w:t xml:space="preserve">able to </w:t>
      </w:r>
      <w:r w:rsidRPr="00696DEE">
        <w:rPr>
          <w:rFonts w:eastAsia="Arial" w:cs="Arial"/>
          <w:color w:val="000000" w:themeColor="text1"/>
        </w:rPr>
        <w:t>look at increasing wages for staff.</w:t>
      </w:r>
    </w:p>
    <w:p w14:paraId="7E7F669A" w14:textId="77777777" w:rsidR="00F34102" w:rsidRPr="00696DEE" w:rsidRDefault="00F34102" w:rsidP="00F34102">
      <w:pPr>
        <w:rPr>
          <w:rFonts w:eastAsia="Arial" w:cs="Arial"/>
          <w:color w:val="000000" w:themeColor="text1"/>
        </w:rPr>
      </w:pPr>
    </w:p>
    <w:p w14:paraId="78902059" w14:textId="0F28014B" w:rsidR="00F34102" w:rsidRPr="00580E1E" w:rsidRDefault="00F34102" w:rsidP="00F34102">
      <w:pPr>
        <w:rPr>
          <w:rFonts w:eastAsiaTheme="majorEastAsia" w:cstheme="majorBidi"/>
          <w:sz w:val="28"/>
          <w:szCs w:val="26"/>
        </w:rPr>
      </w:pPr>
      <w:r w:rsidRPr="00696DEE">
        <w:rPr>
          <w:rFonts w:eastAsia="Arial" w:cs="Arial"/>
          <w:color w:val="000000" w:themeColor="text1"/>
        </w:rPr>
        <w:t xml:space="preserve">However, </w:t>
      </w:r>
      <w:r w:rsidR="00893CA2" w:rsidRPr="00696DEE">
        <w:rPr>
          <w:rFonts w:eastAsia="Arial" w:cs="Arial"/>
          <w:color w:val="000000" w:themeColor="text1"/>
        </w:rPr>
        <w:t xml:space="preserve">reducing the working week </w:t>
      </w:r>
      <w:r w:rsidRPr="00580E1E">
        <w:rPr>
          <w:rFonts w:eastAsia="Arial" w:cs="Arial"/>
          <w:color w:val="000000" w:themeColor="text1"/>
        </w:rPr>
        <w:t xml:space="preserve">may affect local businesses </w:t>
      </w:r>
      <w:r w:rsidRPr="00696DEE">
        <w:rPr>
          <w:rFonts w:eastAsia="Arial" w:cs="Arial"/>
          <w:color w:val="000000" w:themeColor="text1"/>
        </w:rPr>
        <w:t xml:space="preserve">that are used by staff such as petrol stations, </w:t>
      </w:r>
      <w:proofErr w:type="gramStart"/>
      <w:r w:rsidR="00A45A47" w:rsidRPr="00696DEE">
        <w:rPr>
          <w:rFonts w:eastAsia="Arial" w:cs="Arial"/>
          <w:color w:val="000000" w:themeColor="text1"/>
        </w:rPr>
        <w:t>cafés</w:t>
      </w:r>
      <w:proofErr w:type="gramEnd"/>
      <w:r w:rsidR="00A45A47" w:rsidRPr="00696DEE">
        <w:rPr>
          <w:rFonts w:eastAsia="Arial" w:cs="Arial"/>
          <w:color w:val="000000" w:themeColor="text1"/>
        </w:rPr>
        <w:t xml:space="preserve"> </w:t>
      </w:r>
      <w:r w:rsidR="00893CA2" w:rsidRPr="00696DEE">
        <w:rPr>
          <w:rFonts w:eastAsia="Arial" w:cs="Arial"/>
          <w:color w:val="000000" w:themeColor="text1"/>
        </w:rPr>
        <w:t>and</w:t>
      </w:r>
      <w:r w:rsidRPr="00696DEE">
        <w:rPr>
          <w:rFonts w:eastAsia="Arial" w:cs="Arial"/>
          <w:color w:val="000000" w:themeColor="text1"/>
        </w:rPr>
        <w:t xml:space="preserve"> local retailers</w:t>
      </w:r>
      <w:r w:rsidRPr="00580E1E">
        <w:rPr>
          <w:rFonts w:eastAsia="Arial" w:cs="Arial"/>
          <w:color w:val="000000" w:themeColor="text1"/>
        </w:rPr>
        <w:t>.</w:t>
      </w:r>
      <w:r w:rsidRPr="00696DEE">
        <w:rPr>
          <w:rFonts w:eastAsia="Arial" w:cs="Arial"/>
          <w:color w:val="000000" w:themeColor="text1"/>
        </w:rPr>
        <w:t xml:space="preserve"> </w:t>
      </w:r>
      <w:r w:rsidR="00893CA2" w:rsidRPr="00696DEE">
        <w:rPr>
          <w:rFonts w:eastAsia="Arial" w:cs="Arial"/>
          <w:color w:val="000000" w:themeColor="text1"/>
        </w:rPr>
        <w:t xml:space="preserve">If staff are </w:t>
      </w:r>
      <w:r w:rsidRPr="00580E1E">
        <w:rPr>
          <w:rFonts w:eastAsia="Arial" w:cs="Arial"/>
          <w:color w:val="000000" w:themeColor="text1"/>
        </w:rPr>
        <w:t xml:space="preserve">not in the local area </w:t>
      </w:r>
      <w:r w:rsidR="00122AE7" w:rsidRPr="00580E1E">
        <w:rPr>
          <w:rFonts w:eastAsia="Arial" w:cs="Arial"/>
          <w:color w:val="000000" w:themeColor="text1"/>
        </w:rPr>
        <w:t xml:space="preserve">of the college </w:t>
      </w:r>
      <w:r w:rsidRPr="00580E1E">
        <w:rPr>
          <w:rFonts w:eastAsia="Arial" w:cs="Arial"/>
          <w:color w:val="000000" w:themeColor="text1"/>
        </w:rPr>
        <w:t>as often</w:t>
      </w:r>
      <w:r w:rsidR="00893CA2" w:rsidRPr="00580E1E">
        <w:rPr>
          <w:rFonts w:eastAsia="Arial" w:cs="Arial"/>
          <w:color w:val="000000" w:themeColor="text1"/>
        </w:rPr>
        <w:t>, they</w:t>
      </w:r>
      <w:r w:rsidRPr="00696DEE">
        <w:rPr>
          <w:rFonts w:eastAsia="Arial" w:cs="Arial"/>
          <w:color w:val="000000" w:themeColor="text1"/>
        </w:rPr>
        <w:t xml:space="preserve"> may </w:t>
      </w:r>
      <w:r w:rsidR="00893CA2" w:rsidRPr="00696DEE">
        <w:rPr>
          <w:rFonts w:eastAsia="Arial" w:cs="Arial"/>
          <w:color w:val="000000" w:themeColor="text1"/>
        </w:rPr>
        <w:t>frequent businesses</w:t>
      </w:r>
      <w:r w:rsidRPr="00696DEE">
        <w:rPr>
          <w:rFonts w:eastAsia="Arial" w:cs="Arial"/>
          <w:color w:val="000000" w:themeColor="text1"/>
        </w:rPr>
        <w:t xml:space="preserve"> in their own local community instead.</w:t>
      </w:r>
      <w:r w:rsidRPr="00696DEE">
        <w:br w:type="page"/>
      </w:r>
    </w:p>
    <w:p w14:paraId="54A63F80" w14:textId="77777777" w:rsidR="00602A71" w:rsidRPr="00660696" w:rsidRDefault="00602A71" w:rsidP="00602A71">
      <w:pPr>
        <w:rPr>
          <w:rFonts w:cs="Arial"/>
          <w:b/>
          <w:bCs/>
        </w:rPr>
      </w:pPr>
      <w:r w:rsidRPr="00660696">
        <w:rPr>
          <w:rFonts w:cs="Arial"/>
          <w:b/>
          <w:bCs/>
        </w:rPr>
        <w:lastRenderedPageBreak/>
        <w:t>Targeted content</w:t>
      </w:r>
    </w:p>
    <w:p w14:paraId="08DEE3C6" w14:textId="0CC66015" w:rsidR="00602A71" w:rsidRPr="00660696" w:rsidRDefault="00602A71" w:rsidP="00602A71">
      <w:pPr>
        <w:rPr>
          <w:rFonts w:eastAsia="Arial" w:cs="Arial"/>
          <w:color w:val="000000" w:themeColor="text1"/>
        </w:rPr>
      </w:pPr>
      <w:bookmarkStart w:id="27" w:name="_Hlk108358880"/>
      <w:r w:rsidRPr="00660696">
        <w:rPr>
          <w:rFonts w:eastAsia="Arial" w:cs="Arial"/>
          <w:color w:val="000000" w:themeColor="text1"/>
        </w:rPr>
        <w:t xml:space="preserve">1.3 The economic, </w:t>
      </w:r>
      <w:proofErr w:type="gramStart"/>
      <w:r w:rsidRPr="00660696">
        <w:rPr>
          <w:rFonts w:eastAsia="Arial" w:cs="Arial"/>
          <w:color w:val="000000" w:themeColor="text1"/>
        </w:rPr>
        <w:t>social</w:t>
      </w:r>
      <w:proofErr w:type="gramEnd"/>
      <w:r w:rsidRPr="00660696">
        <w:rPr>
          <w:rFonts w:eastAsia="Arial" w:cs="Arial"/>
          <w:color w:val="000000" w:themeColor="text1"/>
        </w:rPr>
        <w:t xml:space="preserve"> and environmental impacts of organisations</w:t>
      </w:r>
    </w:p>
    <w:bookmarkEnd w:id="27"/>
    <w:p w14:paraId="69D4E756" w14:textId="77777777" w:rsidR="00602A71" w:rsidRPr="00660696" w:rsidRDefault="00602A71" w:rsidP="00602A71">
      <w:pPr>
        <w:rPr>
          <w:rFonts w:cs="Arial"/>
          <w:b/>
          <w:bCs/>
        </w:rPr>
      </w:pPr>
    </w:p>
    <w:p w14:paraId="27BBC83A" w14:textId="1B0D4F24" w:rsidR="00602A71" w:rsidRPr="00660696" w:rsidRDefault="00602A71" w:rsidP="00602A71">
      <w:pPr>
        <w:rPr>
          <w:rFonts w:cs="Arial"/>
          <w:b/>
          <w:bCs/>
        </w:rPr>
      </w:pPr>
      <w:r w:rsidRPr="00660696">
        <w:rPr>
          <w:rFonts w:cs="Arial"/>
          <w:b/>
          <w:bCs/>
        </w:rPr>
        <w:t xml:space="preserve">Question </w:t>
      </w:r>
    </w:p>
    <w:p w14:paraId="69FD27D1" w14:textId="29137836" w:rsidR="00602A71" w:rsidRPr="00660696" w:rsidRDefault="00602A71" w:rsidP="00602A71">
      <w:pPr>
        <w:rPr>
          <w:rFonts w:eastAsia="Arial" w:cs="Arial"/>
          <w:color w:val="000000" w:themeColor="text1"/>
        </w:rPr>
      </w:pPr>
      <w:r w:rsidRPr="00660696">
        <w:rPr>
          <w:rFonts w:eastAsia="Arial" w:cs="Arial"/>
          <w:color w:val="000000" w:themeColor="text1"/>
        </w:rPr>
        <w:t>A fast-food restaurant has a wide and varied menu</w:t>
      </w:r>
      <w:r w:rsidR="00122AE7">
        <w:rPr>
          <w:rFonts w:eastAsia="Arial" w:cs="Arial"/>
          <w:color w:val="000000" w:themeColor="text1"/>
        </w:rPr>
        <w:t>,</w:t>
      </w:r>
      <w:r w:rsidRPr="00660696">
        <w:rPr>
          <w:rFonts w:eastAsia="Arial" w:cs="Arial"/>
          <w:color w:val="000000" w:themeColor="text1"/>
        </w:rPr>
        <w:t xml:space="preserve"> including burgers, </w:t>
      </w:r>
      <w:proofErr w:type="gramStart"/>
      <w:r w:rsidRPr="00660696">
        <w:rPr>
          <w:rFonts w:eastAsia="Arial" w:cs="Arial"/>
          <w:color w:val="000000" w:themeColor="text1"/>
        </w:rPr>
        <w:t>milkshakes</w:t>
      </w:r>
      <w:proofErr w:type="gramEnd"/>
      <w:r w:rsidRPr="00660696">
        <w:rPr>
          <w:rFonts w:eastAsia="Arial" w:cs="Arial"/>
          <w:color w:val="000000" w:themeColor="text1"/>
        </w:rPr>
        <w:t xml:space="preserve"> and desserts. It is well established in the local area and few changes have been made since </w:t>
      </w:r>
      <w:r w:rsidR="00122AE7">
        <w:rPr>
          <w:rFonts w:eastAsia="Arial" w:cs="Arial"/>
          <w:color w:val="000000" w:themeColor="text1"/>
        </w:rPr>
        <w:t>it</w:t>
      </w:r>
      <w:r w:rsidRPr="00660696">
        <w:rPr>
          <w:rFonts w:eastAsia="Arial" w:cs="Arial"/>
          <w:color w:val="000000" w:themeColor="text1"/>
        </w:rPr>
        <w:t xml:space="preserve"> first opened over 20 years ago. The</w:t>
      </w:r>
      <w:r w:rsidR="00122AE7">
        <w:rPr>
          <w:rFonts w:eastAsia="Arial" w:cs="Arial"/>
          <w:color w:val="000000" w:themeColor="text1"/>
        </w:rPr>
        <w:t xml:space="preserve"> owners</w:t>
      </w:r>
      <w:r w:rsidRPr="00660696">
        <w:rPr>
          <w:rFonts w:eastAsia="Arial" w:cs="Arial"/>
          <w:color w:val="000000" w:themeColor="text1"/>
        </w:rPr>
        <w:t xml:space="preserve"> are reluctant to make significant changes because of the risk of losing their loyal customers. </w:t>
      </w:r>
      <w:r w:rsidR="00122AE7">
        <w:rPr>
          <w:rFonts w:eastAsia="Arial" w:cs="Arial"/>
          <w:color w:val="000000" w:themeColor="text1"/>
        </w:rPr>
        <w:t>Staff u</w:t>
      </w:r>
      <w:r w:rsidRPr="00660696">
        <w:rPr>
          <w:rFonts w:eastAsia="Arial" w:cs="Arial"/>
          <w:color w:val="000000" w:themeColor="text1"/>
        </w:rPr>
        <w:t>niforms were changed ten years ago</w:t>
      </w:r>
      <w:r w:rsidR="00122AE7">
        <w:rPr>
          <w:rFonts w:eastAsia="Arial" w:cs="Arial"/>
          <w:color w:val="000000" w:themeColor="text1"/>
        </w:rPr>
        <w:t>. This involved</w:t>
      </w:r>
      <w:r w:rsidRPr="00660696">
        <w:rPr>
          <w:rFonts w:eastAsia="Arial" w:cs="Arial"/>
          <w:color w:val="000000" w:themeColor="text1"/>
        </w:rPr>
        <w:t xml:space="preserve"> a new colour scheme and an international manufacturer and there was a negative reaction from customers. </w:t>
      </w:r>
      <w:proofErr w:type="gramStart"/>
      <w:r w:rsidRPr="00660696">
        <w:rPr>
          <w:rFonts w:eastAsia="Arial" w:cs="Arial"/>
          <w:color w:val="000000" w:themeColor="text1"/>
        </w:rPr>
        <w:t>In order to</w:t>
      </w:r>
      <w:proofErr w:type="gramEnd"/>
      <w:r w:rsidRPr="00660696">
        <w:rPr>
          <w:rFonts w:eastAsia="Arial" w:cs="Arial"/>
          <w:color w:val="000000" w:themeColor="text1"/>
        </w:rPr>
        <w:t xml:space="preserve"> maintain low costs, the</w:t>
      </w:r>
      <w:r w:rsidR="00122AE7">
        <w:rPr>
          <w:rFonts w:eastAsia="Arial" w:cs="Arial"/>
          <w:color w:val="000000" w:themeColor="text1"/>
        </w:rPr>
        <w:t xml:space="preserve"> owners</w:t>
      </w:r>
      <w:r w:rsidRPr="00660696">
        <w:rPr>
          <w:rFonts w:eastAsia="Arial" w:cs="Arial"/>
          <w:color w:val="000000" w:themeColor="text1"/>
        </w:rPr>
        <w:t xml:space="preserve"> have explored the use of international suppliers of food and equipment </w:t>
      </w:r>
      <w:r w:rsidR="00122AE7">
        <w:rPr>
          <w:rFonts w:eastAsia="Arial" w:cs="Arial"/>
          <w:color w:val="000000" w:themeColor="text1"/>
        </w:rPr>
        <w:t>but</w:t>
      </w:r>
      <w:r w:rsidRPr="00660696">
        <w:rPr>
          <w:rFonts w:eastAsia="Arial" w:cs="Arial"/>
          <w:color w:val="000000" w:themeColor="text1"/>
        </w:rPr>
        <w:t xml:space="preserve"> have</w:t>
      </w:r>
      <w:r w:rsidR="00122AE7">
        <w:rPr>
          <w:rFonts w:eastAsia="Arial" w:cs="Arial"/>
          <w:color w:val="000000" w:themeColor="text1"/>
        </w:rPr>
        <w:t xml:space="preserve"> still</w:t>
      </w:r>
      <w:r w:rsidRPr="00660696">
        <w:rPr>
          <w:rFonts w:eastAsia="Arial" w:cs="Arial"/>
          <w:color w:val="000000" w:themeColor="text1"/>
        </w:rPr>
        <w:t xml:space="preserve"> had to</w:t>
      </w:r>
      <w:r w:rsidR="00122AE7">
        <w:rPr>
          <w:rFonts w:eastAsia="Arial" w:cs="Arial"/>
          <w:color w:val="000000" w:themeColor="text1"/>
        </w:rPr>
        <w:t xml:space="preserve"> implement a</w:t>
      </w:r>
      <w:r w:rsidRPr="00660696">
        <w:rPr>
          <w:rFonts w:eastAsia="Arial" w:cs="Arial"/>
          <w:color w:val="000000" w:themeColor="text1"/>
        </w:rPr>
        <w:t xml:space="preserve"> few price increases. They have also been able to sell </w:t>
      </w:r>
      <w:r w:rsidR="00A83E52">
        <w:rPr>
          <w:rFonts w:eastAsia="Arial" w:cs="Arial"/>
          <w:color w:val="000000" w:themeColor="text1"/>
        </w:rPr>
        <w:t xml:space="preserve">their </w:t>
      </w:r>
      <w:r w:rsidRPr="00660696">
        <w:rPr>
          <w:rFonts w:eastAsia="Arial" w:cs="Arial"/>
          <w:color w:val="000000" w:themeColor="text1"/>
        </w:rPr>
        <w:t>used cooking oil to</w:t>
      </w:r>
      <w:r w:rsidR="00A83E52">
        <w:rPr>
          <w:rFonts w:eastAsia="Arial" w:cs="Arial"/>
          <w:color w:val="000000" w:themeColor="text1"/>
        </w:rPr>
        <w:t xml:space="preserve"> transport operators. </w:t>
      </w:r>
      <w:r w:rsidRPr="00660696">
        <w:rPr>
          <w:rFonts w:eastAsia="Arial" w:cs="Arial"/>
          <w:color w:val="000000" w:themeColor="text1"/>
        </w:rPr>
        <w:t xml:space="preserve">They have recently introduced a delivery service, working with a branded online delivery company. </w:t>
      </w:r>
    </w:p>
    <w:p w14:paraId="2FED7975" w14:textId="77777777" w:rsidR="00602A71" w:rsidRPr="00660696" w:rsidRDefault="00602A71" w:rsidP="00602A71">
      <w:pPr>
        <w:rPr>
          <w:rFonts w:eastAsia="Arial" w:cs="Arial"/>
          <w:color w:val="000000" w:themeColor="text1"/>
        </w:rPr>
      </w:pPr>
    </w:p>
    <w:p w14:paraId="445952FF" w14:textId="77777777" w:rsidR="00602A71" w:rsidRPr="00660696" w:rsidRDefault="00602A71" w:rsidP="00602A71">
      <w:pPr>
        <w:rPr>
          <w:rFonts w:cs="Arial"/>
        </w:rPr>
      </w:pPr>
      <w:r w:rsidRPr="00660696">
        <w:rPr>
          <w:rFonts w:cs="Arial"/>
        </w:rPr>
        <w:t>Evaluate the environmental impacts of the fast-food restaurant’s operations.</w:t>
      </w:r>
    </w:p>
    <w:p w14:paraId="31D1E425" w14:textId="77777777" w:rsidR="00602A71" w:rsidRPr="00660696" w:rsidRDefault="00602A71" w:rsidP="00602A71">
      <w:pPr>
        <w:rPr>
          <w:rFonts w:cs="Arial"/>
        </w:rPr>
      </w:pPr>
    </w:p>
    <w:p w14:paraId="5C2A1B4F" w14:textId="77777777" w:rsidR="00602A71" w:rsidRPr="00660696" w:rsidRDefault="00602A71" w:rsidP="00602A71">
      <w:pPr>
        <w:rPr>
          <w:rFonts w:cs="Arial"/>
          <w:b/>
          <w:bCs/>
        </w:rPr>
      </w:pPr>
      <w:r w:rsidRPr="00660696">
        <w:rPr>
          <w:rFonts w:cs="Arial"/>
          <w:b/>
          <w:bCs/>
        </w:rPr>
        <w:t>Indicative content</w:t>
      </w:r>
    </w:p>
    <w:p w14:paraId="5666848F" w14:textId="531F585A" w:rsidR="00602A71" w:rsidRPr="00A83E52" w:rsidRDefault="00122AE7" w:rsidP="002C032C">
      <w:pPr>
        <w:pStyle w:val="ListParagraph"/>
        <w:numPr>
          <w:ilvl w:val="0"/>
          <w:numId w:val="70"/>
        </w:numPr>
        <w:rPr>
          <w:rFonts w:cs="Arial"/>
          <w:sz w:val="24"/>
          <w:szCs w:val="28"/>
        </w:rPr>
      </w:pPr>
      <w:r w:rsidRPr="00A83E52">
        <w:rPr>
          <w:rFonts w:cs="Arial"/>
          <w:sz w:val="24"/>
          <w:szCs w:val="28"/>
        </w:rPr>
        <w:t>r</w:t>
      </w:r>
      <w:r w:rsidR="00602A71" w:rsidRPr="00A83E52">
        <w:rPr>
          <w:rFonts w:cs="Arial"/>
          <w:sz w:val="24"/>
          <w:szCs w:val="28"/>
        </w:rPr>
        <w:t>eference to negative and positive impacts</w:t>
      </w:r>
    </w:p>
    <w:p w14:paraId="35F83A24" w14:textId="1377A323" w:rsidR="00602A71" w:rsidRPr="00A83E52" w:rsidRDefault="00122AE7" w:rsidP="002C032C">
      <w:pPr>
        <w:pStyle w:val="ListParagraph"/>
        <w:numPr>
          <w:ilvl w:val="0"/>
          <w:numId w:val="70"/>
        </w:numPr>
        <w:rPr>
          <w:rFonts w:cs="Arial"/>
          <w:sz w:val="24"/>
          <w:szCs w:val="28"/>
        </w:rPr>
      </w:pPr>
      <w:r w:rsidRPr="00A83E52">
        <w:rPr>
          <w:rFonts w:cs="Arial"/>
          <w:sz w:val="24"/>
          <w:szCs w:val="28"/>
        </w:rPr>
        <w:t>c</w:t>
      </w:r>
      <w:r w:rsidR="00602A71" w:rsidRPr="00A83E52">
        <w:rPr>
          <w:rFonts w:cs="Arial"/>
          <w:sz w:val="24"/>
          <w:szCs w:val="28"/>
        </w:rPr>
        <w:t>arbon footprint, waste, packaging</w:t>
      </w:r>
    </w:p>
    <w:p w14:paraId="0EDB48E7" w14:textId="2DD521BD" w:rsidR="00602A71" w:rsidRPr="00A83E52" w:rsidRDefault="00122AE7" w:rsidP="002C032C">
      <w:pPr>
        <w:pStyle w:val="ListParagraph"/>
        <w:numPr>
          <w:ilvl w:val="0"/>
          <w:numId w:val="70"/>
        </w:numPr>
        <w:rPr>
          <w:rFonts w:cs="Arial"/>
          <w:sz w:val="24"/>
          <w:szCs w:val="28"/>
        </w:rPr>
      </w:pPr>
      <w:r w:rsidRPr="00A83E52">
        <w:rPr>
          <w:rFonts w:cs="Arial"/>
          <w:b/>
          <w:bCs/>
          <w:sz w:val="24"/>
          <w:szCs w:val="28"/>
        </w:rPr>
        <w:t>i</w:t>
      </w:r>
      <w:r w:rsidR="00602A71" w:rsidRPr="00A83E52">
        <w:rPr>
          <w:rFonts w:cs="Arial"/>
          <w:b/>
          <w:bCs/>
          <w:sz w:val="24"/>
          <w:szCs w:val="28"/>
        </w:rPr>
        <w:t xml:space="preserve">ssues </w:t>
      </w:r>
      <w:r w:rsidR="00602A71" w:rsidRPr="00580E1E">
        <w:rPr>
          <w:rFonts w:cs="Arial"/>
          <w:sz w:val="24"/>
          <w:szCs w:val="28"/>
        </w:rPr>
        <w:t>–</w:t>
      </w:r>
      <w:r w:rsidR="00602A71" w:rsidRPr="00A83E52">
        <w:rPr>
          <w:rFonts w:cs="Arial"/>
          <w:sz w:val="24"/>
          <w:szCs w:val="28"/>
        </w:rPr>
        <w:t xml:space="preserve"> no change (potentially plastic</w:t>
      </w:r>
      <w:r>
        <w:rPr>
          <w:rFonts w:cs="Arial"/>
          <w:sz w:val="24"/>
          <w:szCs w:val="28"/>
        </w:rPr>
        <w:t>-</w:t>
      </w:r>
      <w:r w:rsidR="00602A71" w:rsidRPr="00A83E52">
        <w:rPr>
          <w:rFonts w:cs="Arial"/>
          <w:sz w:val="24"/>
          <w:szCs w:val="28"/>
        </w:rPr>
        <w:t>based packaging), international source for</w:t>
      </w:r>
      <w:r>
        <w:rPr>
          <w:rFonts w:cs="Arial"/>
          <w:sz w:val="24"/>
          <w:szCs w:val="28"/>
        </w:rPr>
        <w:t xml:space="preserve"> staff</w:t>
      </w:r>
      <w:r w:rsidR="00602A71" w:rsidRPr="00A83E52">
        <w:rPr>
          <w:rFonts w:cs="Arial"/>
          <w:sz w:val="24"/>
          <w:szCs w:val="28"/>
        </w:rPr>
        <w:t xml:space="preserve"> uniform, supplies (carbon footprint), waste </w:t>
      </w:r>
      <w:r w:rsidR="00E94D8A">
        <w:rPr>
          <w:rFonts w:cs="Arial"/>
          <w:sz w:val="24"/>
          <w:szCs w:val="28"/>
        </w:rPr>
        <w:t xml:space="preserve">to be used as </w:t>
      </w:r>
      <w:r w:rsidR="00602A71" w:rsidRPr="00A83E52">
        <w:rPr>
          <w:rFonts w:cs="Arial"/>
          <w:sz w:val="24"/>
          <w:szCs w:val="28"/>
        </w:rPr>
        <w:t xml:space="preserve">fuel to minimise impact, delivery (could </w:t>
      </w:r>
      <w:r w:rsidR="00A37B97">
        <w:rPr>
          <w:rFonts w:cs="Arial"/>
          <w:sz w:val="24"/>
          <w:szCs w:val="28"/>
        </w:rPr>
        <w:t>use</w:t>
      </w:r>
      <w:r w:rsidR="00602A71" w:rsidRPr="00A83E52">
        <w:rPr>
          <w:rFonts w:cs="Arial"/>
          <w:sz w:val="24"/>
          <w:szCs w:val="28"/>
        </w:rPr>
        <w:t xml:space="preserve"> electric, non-diesel transport but people drive to the restaurant so </w:t>
      </w:r>
      <w:r w:rsidR="00A37B97">
        <w:rPr>
          <w:rFonts w:cs="Arial"/>
          <w:sz w:val="24"/>
          <w:szCs w:val="28"/>
        </w:rPr>
        <w:t>the impact may be negated)</w:t>
      </w:r>
    </w:p>
    <w:p w14:paraId="0D8886E2" w14:textId="77777777" w:rsidR="00602A71" w:rsidRPr="00660696" w:rsidRDefault="00602A71" w:rsidP="00602A71">
      <w:pPr>
        <w:rPr>
          <w:rFonts w:cs="Arial"/>
        </w:rPr>
      </w:pPr>
    </w:p>
    <w:p w14:paraId="49AB5216" w14:textId="77777777" w:rsidR="00602A71" w:rsidRPr="00660696" w:rsidRDefault="00602A71" w:rsidP="00602A71">
      <w:pPr>
        <w:rPr>
          <w:rFonts w:cs="Arial"/>
          <w:b/>
          <w:bCs/>
        </w:rPr>
      </w:pPr>
      <w:r w:rsidRPr="00660696">
        <w:rPr>
          <w:rFonts w:cs="Arial"/>
          <w:b/>
          <w:bCs/>
        </w:rPr>
        <w:t>Model answer</w:t>
      </w:r>
    </w:p>
    <w:p w14:paraId="4C78E27E" w14:textId="08FC70C6" w:rsidR="00602A71" w:rsidRPr="00660696" w:rsidRDefault="00602A71" w:rsidP="00602A71">
      <w:pPr>
        <w:spacing w:after="160" w:line="256" w:lineRule="auto"/>
        <w:rPr>
          <w:rFonts w:eastAsia="Arial" w:cs="Arial"/>
          <w:color w:val="000000" w:themeColor="text1"/>
        </w:rPr>
      </w:pPr>
      <w:r w:rsidRPr="00660696">
        <w:rPr>
          <w:rFonts w:eastAsia="Arial" w:cs="Arial"/>
          <w:color w:val="000000" w:themeColor="text1"/>
        </w:rPr>
        <w:t xml:space="preserve">Running an environmentally friendly business helps to reduce </w:t>
      </w:r>
      <w:r w:rsidR="00BE0A99">
        <w:rPr>
          <w:rFonts w:eastAsia="Arial" w:cs="Arial"/>
          <w:color w:val="000000" w:themeColor="text1"/>
        </w:rPr>
        <w:t xml:space="preserve">the </w:t>
      </w:r>
      <w:r w:rsidRPr="00660696">
        <w:rPr>
          <w:rFonts w:eastAsia="Arial" w:cs="Arial"/>
          <w:color w:val="000000" w:themeColor="text1"/>
        </w:rPr>
        <w:t>impact on the environment and preserve natural resources.</w:t>
      </w:r>
      <w:r w:rsidR="00A37B97">
        <w:rPr>
          <w:rFonts w:eastAsia="Arial" w:cs="Arial"/>
          <w:color w:val="000000" w:themeColor="text1"/>
        </w:rPr>
        <w:t xml:space="preserve"> O</w:t>
      </w:r>
      <w:r w:rsidR="00A37B97" w:rsidRPr="00660696">
        <w:rPr>
          <w:rFonts w:eastAsia="Arial" w:cs="Arial"/>
          <w:color w:val="000000" w:themeColor="text1"/>
        </w:rPr>
        <w:t>perating</w:t>
      </w:r>
      <w:r w:rsidR="00A37B97">
        <w:rPr>
          <w:rFonts w:eastAsia="Arial" w:cs="Arial"/>
          <w:color w:val="000000" w:themeColor="text1"/>
        </w:rPr>
        <w:t xml:space="preserve"> in an</w:t>
      </w:r>
      <w:r w:rsidR="00A37B97" w:rsidRPr="00660696">
        <w:rPr>
          <w:rFonts w:eastAsia="Arial" w:cs="Arial"/>
          <w:color w:val="000000" w:themeColor="text1"/>
        </w:rPr>
        <w:t xml:space="preserve"> environmentally friendly</w:t>
      </w:r>
      <w:r w:rsidR="00A37B97">
        <w:rPr>
          <w:rFonts w:eastAsia="Arial" w:cs="Arial"/>
          <w:color w:val="000000" w:themeColor="text1"/>
        </w:rPr>
        <w:t xml:space="preserve"> way has</w:t>
      </w:r>
      <w:r w:rsidR="00A37B97" w:rsidRPr="00660696" w:rsidDel="00A37B97">
        <w:rPr>
          <w:rFonts w:eastAsia="Arial" w:cs="Arial"/>
          <w:color w:val="000000" w:themeColor="text1"/>
        </w:rPr>
        <w:t xml:space="preserve"> </w:t>
      </w:r>
      <w:r w:rsidRPr="00660696">
        <w:rPr>
          <w:rFonts w:eastAsia="Arial" w:cs="Arial"/>
          <w:color w:val="000000" w:themeColor="text1"/>
        </w:rPr>
        <w:t>many benefits not only</w:t>
      </w:r>
      <w:r w:rsidR="00A37B97">
        <w:rPr>
          <w:rFonts w:eastAsia="Arial" w:cs="Arial"/>
          <w:color w:val="000000" w:themeColor="text1"/>
        </w:rPr>
        <w:t xml:space="preserve"> to</w:t>
      </w:r>
      <w:r w:rsidRPr="00660696">
        <w:rPr>
          <w:rFonts w:eastAsia="Arial" w:cs="Arial"/>
          <w:color w:val="000000" w:themeColor="text1"/>
        </w:rPr>
        <w:t xml:space="preserve"> the business but also</w:t>
      </w:r>
      <w:r w:rsidR="00A37B97">
        <w:rPr>
          <w:rFonts w:eastAsia="Arial" w:cs="Arial"/>
          <w:color w:val="000000" w:themeColor="text1"/>
        </w:rPr>
        <w:t xml:space="preserve"> to wider</w:t>
      </w:r>
      <w:r w:rsidRPr="00660696">
        <w:rPr>
          <w:rFonts w:eastAsia="Arial" w:cs="Arial"/>
          <w:color w:val="000000" w:themeColor="text1"/>
        </w:rPr>
        <w:t xml:space="preserve"> society. </w:t>
      </w:r>
    </w:p>
    <w:p w14:paraId="5495E712" w14:textId="67B215F9" w:rsidR="00602A71" w:rsidRPr="00696DEE" w:rsidRDefault="00602A71" w:rsidP="00602A71">
      <w:pPr>
        <w:spacing w:after="160" w:line="256" w:lineRule="auto"/>
        <w:rPr>
          <w:rFonts w:eastAsia="Arial" w:cs="Arial"/>
          <w:color w:val="000000" w:themeColor="text1"/>
        </w:rPr>
      </w:pPr>
      <w:r w:rsidRPr="00696DEE">
        <w:rPr>
          <w:rFonts w:eastAsia="Arial" w:cs="Arial"/>
          <w:color w:val="000000" w:themeColor="text1"/>
        </w:rPr>
        <w:t xml:space="preserve">The fast-food restaurant </w:t>
      </w:r>
      <w:r w:rsidR="00A37B97" w:rsidRPr="00696DEE">
        <w:rPr>
          <w:rFonts w:eastAsia="Arial" w:cs="Arial"/>
          <w:color w:val="000000" w:themeColor="text1"/>
        </w:rPr>
        <w:t>c</w:t>
      </w:r>
      <w:r w:rsidRPr="00696DEE">
        <w:rPr>
          <w:rFonts w:eastAsia="Arial" w:cs="Arial"/>
          <w:color w:val="000000" w:themeColor="text1"/>
        </w:rPr>
        <w:t>ould consider using packaging made from recycled materials, for example</w:t>
      </w:r>
      <w:r w:rsidR="00A37B97" w:rsidRPr="00696DEE">
        <w:rPr>
          <w:rFonts w:eastAsia="Arial" w:cs="Arial"/>
          <w:color w:val="000000" w:themeColor="text1"/>
        </w:rPr>
        <w:t>,</w:t>
      </w:r>
      <w:r w:rsidRPr="00696DEE">
        <w:rPr>
          <w:rFonts w:eastAsia="Arial" w:cs="Arial"/>
          <w:color w:val="000000" w:themeColor="text1"/>
        </w:rPr>
        <w:t xml:space="preserve"> in the burger boxes, cups and straws. </w:t>
      </w:r>
      <w:r w:rsidR="00A37B97" w:rsidRPr="00580E1E">
        <w:rPr>
          <w:rFonts w:eastAsia="Arial" w:cs="Arial"/>
          <w:color w:val="000000" w:themeColor="text1"/>
        </w:rPr>
        <w:t>As</w:t>
      </w:r>
      <w:r w:rsidRPr="00580E1E">
        <w:rPr>
          <w:rFonts w:eastAsia="Arial" w:cs="Arial"/>
          <w:color w:val="000000" w:themeColor="text1"/>
        </w:rPr>
        <w:t xml:space="preserve"> there have been no changes for 20 years</w:t>
      </w:r>
      <w:r w:rsidR="00A37B97" w:rsidRPr="00580E1E">
        <w:rPr>
          <w:rFonts w:eastAsia="Arial" w:cs="Arial"/>
          <w:color w:val="000000" w:themeColor="text1"/>
        </w:rPr>
        <w:t>, it is likely that</w:t>
      </w:r>
      <w:r w:rsidRPr="00580E1E">
        <w:rPr>
          <w:rFonts w:eastAsia="Arial" w:cs="Arial"/>
          <w:color w:val="000000" w:themeColor="text1"/>
        </w:rPr>
        <w:t xml:space="preserve"> they are</w:t>
      </w:r>
      <w:r w:rsidR="00A37B97" w:rsidRPr="00580E1E">
        <w:rPr>
          <w:rFonts w:eastAsia="Arial" w:cs="Arial"/>
          <w:color w:val="000000" w:themeColor="text1"/>
        </w:rPr>
        <w:t xml:space="preserve"> still</w:t>
      </w:r>
      <w:r w:rsidRPr="00580E1E">
        <w:rPr>
          <w:rFonts w:eastAsia="Arial" w:cs="Arial"/>
          <w:color w:val="000000" w:themeColor="text1"/>
        </w:rPr>
        <w:t xml:space="preserve"> using </w:t>
      </w:r>
      <w:r w:rsidR="00A37B97" w:rsidRPr="00580E1E">
        <w:rPr>
          <w:rFonts w:eastAsia="Arial" w:cs="Arial"/>
          <w:color w:val="000000" w:themeColor="text1"/>
        </w:rPr>
        <w:t xml:space="preserve">plastic </w:t>
      </w:r>
      <w:r w:rsidRPr="00580E1E">
        <w:rPr>
          <w:rFonts w:eastAsia="Arial" w:cs="Arial"/>
          <w:color w:val="000000" w:themeColor="text1"/>
        </w:rPr>
        <w:t>packaging.</w:t>
      </w:r>
      <w:r w:rsidR="00144267">
        <w:rPr>
          <w:rFonts w:eastAsia="Arial" w:cs="Arial"/>
          <w:color w:val="000000" w:themeColor="text1"/>
        </w:rPr>
        <w:t xml:space="preserve"> </w:t>
      </w:r>
      <w:r w:rsidR="00B32416" w:rsidRPr="00696DEE">
        <w:rPr>
          <w:rFonts w:eastAsia="Arial" w:cs="Arial"/>
          <w:color w:val="000000" w:themeColor="text1"/>
        </w:rPr>
        <w:t xml:space="preserve">Replacing </w:t>
      </w:r>
      <w:r w:rsidR="00A37B97" w:rsidRPr="00696DEE">
        <w:rPr>
          <w:rFonts w:eastAsia="Arial" w:cs="Arial"/>
          <w:color w:val="000000" w:themeColor="text1"/>
        </w:rPr>
        <w:t>single-</w:t>
      </w:r>
      <w:r w:rsidRPr="00696DEE">
        <w:rPr>
          <w:rFonts w:eastAsia="Arial" w:cs="Arial"/>
          <w:color w:val="000000" w:themeColor="text1"/>
        </w:rPr>
        <w:t>use plastics</w:t>
      </w:r>
      <w:r w:rsidR="00B32416" w:rsidRPr="00696DEE">
        <w:rPr>
          <w:rFonts w:eastAsia="Arial" w:cs="Arial"/>
          <w:color w:val="000000" w:themeColor="text1"/>
        </w:rPr>
        <w:t xml:space="preserve"> with </w:t>
      </w:r>
      <w:r w:rsidR="00B32416" w:rsidRPr="00580E1E">
        <w:rPr>
          <w:rFonts w:eastAsia="Arial" w:cs="Arial"/>
          <w:color w:val="000000" w:themeColor="text1"/>
        </w:rPr>
        <w:t>biodegradable materials</w:t>
      </w:r>
      <w:r w:rsidRPr="00696DEE">
        <w:rPr>
          <w:rFonts w:eastAsia="Arial" w:cs="Arial"/>
          <w:color w:val="000000" w:themeColor="text1"/>
        </w:rPr>
        <w:t xml:space="preserve"> is better for the environment. Alternatives to plastics are more readily available for the business to purchase in bulk </w:t>
      </w:r>
      <w:r w:rsidRPr="00580E1E">
        <w:rPr>
          <w:rFonts w:eastAsia="Arial" w:cs="Arial"/>
          <w:color w:val="000000" w:themeColor="text1"/>
        </w:rPr>
        <w:t>and may be less costly</w:t>
      </w:r>
      <w:r w:rsidR="00B32416" w:rsidRPr="00580E1E">
        <w:rPr>
          <w:rFonts w:eastAsia="Arial" w:cs="Arial"/>
          <w:color w:val="000000" w:themeColor="text1"/>
        </w:rPr>
        <w:t>, thus</w:t>
      </w:r>
      <w:r w:rsidRPr="00580E1E">
        <w:rPr>
          <w:rFonts w:eastAsia="Arial" w:cs="Arial"/>
          <w:color w:val="000000" w:themeColor="text1"/>
        </w:rPr>
        <w:t xml:space="preserve"> supporting their aim to keep prices down</w:t>
      </w:r>
      <w:r w:rsidRPr="00696DEE">
        <w:rPr>
          <w:rFonts w:eastAsia="Arial" w:cs="Arial"/>
          <w:color w:val="000000" w:themeColor="text1"/>
        </w:rPr>
        <w:t xml:space="preserve">. It is likely that many of the </w:t>
      </w:r>
      <w:r w:rsidRPr="00580E1E">
        <w:rPr>
          <w:rFonts w:eastAsia="Arial" w:cs="Arial"/>
          <w:color w:val="000000" w:themeColor="text1"/>
        </w:rPr>
        <w:t>changes to packaging w</w:t>
      </w:r>
      <w:r w:rsidR="00B32416" w:rsidRPr="00580E1E">
        <w:rPr>
          <w:rFonts w:eastAsia="Arial" w:cs="Arial"/>
          <w:color w:val="000000" w:themeColor="text1"/>
        </w:rPr>
        <w:t>ill no</w:t>
      </w:r>
      <w:r w:rsidRPr="00580E1E">
        <w:rPr>
          <w:rFonts w:eastAsia="Arial" w:cs="Arial"/>
          <w:color w:val="000000" w:themeColor="text1"/>
        </w:rPr>
        <w:t xml:space="preserve">t be noticed by </w:t>
      </w:r>
      <w:proofErr w:type="gramStart"/>
      <w:r w:rsidRPr="00580E1E">
        <w:rPr>
          <w:rFonts w:eastAsia="Arial" w:cs="Arial"/>
          <w:color w:val="000000" w:themeColor="text1"/>
        </w:rPr>
        <w:t>customers</w:t>
      </w:r>
      <w:proofErr w:type="gramEnd"/>
      <w:r w:rsidRPr="00696DEE">
        <w:rPr>
          <w:rFonts w:eastAsia="Arial" w:cs="Arial"/>
          <w:color w:val="000000" w:themeColor="text1"/>
        </w:rPr>
        <w:t xml:space="preserve"> but the</w:t>
      </w:r>
      <w:r w:rsidR="00BE0A99" w:rsidRPr="00696DEE">
        <w:rPr>
          <w:rFonts w:eastAsia="Arial" w:cs="Arial"/>
          <w:color w:val="000000" w:themeColor="text1"/>
        </w:rPr>
        <w:t>y</w:t>
      </w:r>
      <w:r w:rsidRPr="00696DEE">
        <w:rPr>
          <w:rFonts w:eastAsia="Arial" w:cs="Arial"/>
          <w:color w:val="000000" w:themeColor="text1"/>
        </w:rPr>
        <w:t xml:space="preserve"> may see the benefits of lower</w:t>
      </w:r>
      <w:r w:rsidR="00B32416" w:rsidRPr="00696DEE">
        <w:rPr>
          <w:rFonts w:eastAsia="Arial" w:cs="Arial"/>
          <w:color w:val="000000" w:themeColor="text1"/>
        </w:rPr>
        <w:t xml:space="preserve"> </w:t>
      </w:r>
      <w:r w:rsidRPr="00696DEE">
        <w:rPr>
          <w:rFonts w:eastAsia="Arial" w:cs="Arial"/>
          <w:color w:val="000000" w:themeColor="text1"/>
        </w:rPr>
        <w:t>costs in the price they pay. The</w:t>
      </w:r>
      <w:r w:rsidR="00B32416" w:rsidRPr="00696DEE">
        <w:rPr>
          <w:rFonts w:eastAsia="Arial" w:cs="Arial"/>
          <w:color w:val="000000" w:themeColor="text1"/>
        </w:rPr>
        <w:t xml:space="preserve"> restaurant owners</w:t>
      </w:r>
      <w:r w:rsidRPr="00696DEE">
        <w:rPr>
          <w:rFonts w:eastAsia="Arial" w:cs="Arial"/>
          <w:color w:val="000000" w:themeColor="text1"/>
        </w:rPr>
        <w:t xml:space="preserve"> may also find that </w:t>
      </w:r>
      <w:r w:rsidRPr="00580E1E">
        <w:rPr>
          <w:rFonts w:eastAsia="Arial" w:cs="Arial"/>
          <w:color w:val="000000" w:themeColor="text1"/>
        </w:rPr>
        <w:t xml:space="preserve">customers view this change positively as attitudes to environmental issues have changed. </w:t>
      </w:r>
      <w:r w:rsidRPr="00696DEE">
        <w:rPr>
          <w:rFonts w:eastAsia="Arial" w:cs="Arial"/>
          <w:color w:val="000000" w:themeColor="text1"/>
        </w:rPr>
        <w:t>As a fast</w:t>
      </w:r>
      <w:r w:rsidR="00BE0A99" w:rsidRPr="00696DEE">
        <w:rPr>
          <w:rFonts w:eastAsia="Arial" w:cs="Arial"/>
          <w:color w:val="000000" w:themeColor="text1"/>
        </w:rPr>
        <w:t>-</w:t>
      </w:r>
      <w:r w:rsidRPr="00696DEE">
        <w:rPr>
          <w:rFonts w:eastAsia="Arial" w:cs="Arial"/>
          <w:color w:val="000000" w:themeColor="text1"/>
        </w:rPr>
        <w:t xml:space="preserve">food restaurant, </w:t>
      </w:r>
      <w:r w:rsidR="00B32416" w:rsidRPr="00580E1E">
        <w:rPr>
          <w:rFonts w:eastAsia="Arial" w:cs="Arial"/>
          <w:color w:val="000000" w:themeColor="text1"/>
        </w:rPr>
        <w:t xml:space="preserve">a significant proportion of the customer base is </w:t>
      </w:r>
      <w:r w:rsidRPr="00580E1E">
        <w:rPr>
          <w:rFonts w:eastAsia="Arial" w:cs="Arial"/>
          <w:color w:val="000000" w:themeColor="text1"/>
        </w:rPr>
        <w:t xml:space="preserve">likely to </w:t>
      </w:r>
      <w:r w:rsidR="00933036">
        <w:rPr>
          <w:rFonts w:eastAsia="Arial" w:cs="Arial"/>
          <w:color w:val="000000" w:themeColor="text1"/>
        </w:rPr>
        <w:t>be</w:t>
      </w:r>
      <w:r w:rsidR="00933036" w:rsidRPr="00580E1E">
        <w:rPr>
          <w:rFonts w:eastAsia="Arial" w:cs="Arial"/>
          <w:color w:val="000000" w:themeColor="text1"/>
        </w:rPr>
        <w:t xml:space="preserve"> </w:t>
      </w:r>
      <w:r w:rsidR="00B32416" w:rsidRPr="00580E1E">
        <w:rPr>
          <w:rFonts w:eastAsia="Arial" w:cs="Arial"/>
          <w:color w:val="000000" w:themeColor="text1"/>
        </w:rPr>
        <w:t>young</w:t>
      </w:r>
      <w:r w:rsidRPr="00580E1E">
        <w:rPr>
          <w:rFonts w:eastAsia="Arial" w:cs="Arial"/>
          <w:color w:val="000000" w:themeColor="text1"/>
        </w:rPr>
        <w:t xml:space="preserve"> families </w:t>
      </w:r>
      <w:r w:rsidR="00933036">
        <w:rPr>
          <w:rFonts w:eastAsia="Arial" w:cs="Arial"/>
          <w:color w:val="000000" w:themeColor="text1"/>
        </w:rPr>
        <w:t>who are</w:t>
      </w:r>
      <w:r w:rsidRPr="00580E1E">
        <w:rPr>
          <w:rFonts w:eastAsia="Arial" w:cs="Arial"/>
          <w:color w:val="000000" w:themeColor="text1"/>
        </w:rPr>
        <w:t xml:space="preserve"> interested in environmental issues</w:t>
      </w:r>
      <w:r w:rsidRPr="00696DEE">
        <w:rPr>
          <w:rFonts w:eastAsia="Arial" w:cs="Arial"/>
          <w:color w:val="000000" w:themeColor="text1"/>
        </w:rPr>
        <w:t>. This change could work positively for the business.</w:t>
      </w:r>
    </w:p>
    <w:p w14:paraId="15CE7B94" w14:textId="77777777" w:rsidR="00602A71" w:rsidRPr="00580E1E" w:rsidRDefault="00602A71" w:rsidP="00602A71">
      <w:pPr>
        <w:rPr>
          <w:rFonts w:eastAsiaTheme="majorEastAsia" w:cstheme="majorBidi"/>
          <w:sz w:val="28"/>
          <w:szCs w:val="26"/>
        </w:rPr>
      </w:pPr>
      <w:r w:rsidRPr="00696DEE">
        <w:br w:type="page"/>
      </w:r>
    </w:p>
    <w:p w14:paraId="1F29F9B3" w14:textId="77777777" w:rsidR="009214E7" w:rsidRPr="00660696" w:rsidRDefault="009214E7" w:rsidP="009214E7">
      <w:pPr>
        <w:rPr>
          <w:rFonts w:cs="Arial"/>
          <w:b/>
          <w:bCs/>
        </w:rPr>
      </w:pPr>
      <w:r w:rsidRPr="00660696">
        <w:rPr>
          <w:rFonts w:cs="Arial"/>
          <w:b/>
          <w:bCs/>
        </w:rPr>
        <w:lastRenderedPageBreak/>
        <w:t>Targeted content</w:t>
      </w:r>
    </w:p>
    <w:p w14:paraId="285CF80F" w14:textId="3601D26A" w:rsidR="009214E7" w:rsidRPr="00660696" w:rsidRDefault="009214E7" w:rsidP="009214E7">
      <w:pPr>
        <w:rPr>
          <w:rFonts w:cs="Arial"/>
        </w:rPr>
      </w:pPr>
      <w:r w:rsidRPr="00660696">
        <w:rPr>
          <w:rFonts w:cs="Arial"/>
        </w:rPr>
        <w:t>1.4 Legal entity types</w:t>
      </w:r>
      <w:r w:rsidR="00933036">
        <w:rPr>
          <w:rFonts w:cs="Arial"/>
        </w:rPr>
        <w:t xml:space="preserve"> that organisations can form</w:t>
      </w:r>
    </w:p>
    <w:p w14:paraId="11A51B7D" w14:textId="77777777" w:rsidR="009214E7" w:rsidRPr="00660696" w:rsidRDefault="009214E7" w:rsidP="009214E7">
      <w:pPr>
        <w:rPr>
          <w:rFonts w:cs="Arial"/>
          <w:b/>
          <w:bCs/>
        </w:rPr>
      </w:pPr>
    </w:p>
    <w:p w14:paraId="061C3B31" w14:textId="683D6530" w:rsidR="009214E7" w:rsidRPr="00660696" w:rsidRDefault="009214E7" w:rsidP="009214E7">
      <w:pPr>
        <w:rPr>
          <w:rFonts w:cs="Arial"/>
          <w:b/>
          <w:bCs/>
        </w:rPr>
      </w:pPr>
      <w:r w:rsidRPr="00660696">
        <w:rPr>
          <w:rFonts w:cs="Arial"/>
          <w:b/>
          <w:bCs/>
        </w:rPr>
        <w:t>Question</w:t>
      </w:r>
    </w:p>
    <w:p w14:paraId="041783CC" w14:textId="05EBCE7B" w:rsidR="009214E7" w:rsidRPr="00660696" w:rsidRDefault="009214E7" w:rsidP="009214E7">
      <w:pPr>
        <w:rPr>
          <w:rFonts w:cs="Arial"/>
        </w:rPr>
      </w:pPr>
      <w:r w:rsidRPr="00660696">
        <w:rPr>
          <w:rFonts w:cs="Arial"/>
        </w:rPr>
        <w:t>A business graduate ha</w:t>
      </w:r>
      <w:r w:rsidR="00B32416">
        <w:rPr>
          <w:rFonts w:cs="Arial"/>
        </w:rPr>
        <w:t>s</w:t>
      </w:r>
      <w:r w:rsidRPr="00660696">
        <w:rPr>
          <w:rFonts w:cs="Arial"/>
        </w:rPr>
        <w:t xml:space="preserve"> always wanted their own restaurant</w:t>
      </w:r>
      <w:r w:rsidR="00B32416">
        <w:rPr>
          <w:rFonts w:cs="Arial"/>
        </w:rPr>
        <w:t xml:space="preserve"> and </w:t>
      </w:r>
      <w:r w:rsidRPr="00660696">
        <w:rPr>
          <w:rFonts w:cs="Arial"/>
        </w:rPr>
        <w:t>ha</w:t>
      </w:r>
      <w:r w:rsidR="00B32416">
        <w:rPr>
          <w:rFonts w:cs="Arial"/>
        </w:rPr>
        <w:t>s</w:t>
      </w:r>
      <w:r w:rsidRPr="00660696">
        <w:rPr>
          <w:rFonts w:cs="Arial"/>
        </w:rPr>
        <w:t xml:space="preserve"> lots of ideas </w:t>
      </w:r>
      <w:r w:rsidR="009E321F">
        <w:rPr>
          <w:rFonts w:cs="Arial"/>
        </w:rPr>
        <w:t>about</w:t>
      </w:r>
      <w:r w:rsidR="009E321F" w:rsidRPr="00660696">
        <w:rPr>
          <w:rFonts w:cs="Arial"/>
        </w:rPr>
        <w:t xml:space="preserve"> </w:t>
      </w:r>
      <w:r w:rsidRPr="00660696">
        <w:rPr>
          <w:rFonts w:cs="Arial"/>
        </w:rPr>
        <w:t xml:space="preserve">what it will be like. Throughout college and </w:t>
      </w:r>
      <w:proofErr w:type="gramStart"/>
      <w:r w:rsidRPr="00660696">
        <w:rPr>
          <w:rFonts w:cs="Arial"/>
        </w:rPr>
        <w:t>university</w:t>
      </w:r>
      <w:proofErr w:type="gramEnd"/>
      <w:r w:rsidRPr="00660696">
        <w:rPr>
          <w:rFonts w:cs="Arial"/>
        </w:rPr>
        <w:t xml:space="preserve"> they worked in a well-known fast-food restaurant, eventually being given a management role. </w:t>
      </w:r>
      <w:r w:rsidR="00BE0A99">
        <w:rPr>
          <w:rFonts w:cs="Arial"/>
        </w:rPr>
        <w:t>The graduate</w:t>
      </w:r>
      <w:r w:rsidRPr="00660696">
        <w:rPr>
          <w:rFonts w:cs="Arial"/>
        </w:rPr>
        <w:t xml:space="preserve"> has been offered an opportunity to open </w:t>
      </w:r>
      <w:r w:rsidR="00BE0A99">
        <w:rPr>
          <w:rFonts w:cs="Arial"/>
        </w:rPr>
        <w:t>their</w:t>
      </w:r>
      <w:r w:rsidRPr="00660696">
        <w:rPr>
          <w:rFonts w:cs="Arial"/>
        </w:rPr>
        <w:t xml:space="preserve"> own franchise for the same company. </w:t>
      </w:r>
    </w:p>
    <w:p w14:paraId="1527D70B" w14:textId="77777777" w:rsidR="009214E7" w:rsidRPr="00660696" w:rsidRDefault="009214E7" w:rsidP="009214E7">
      <w:pPr>
        <w:rPr>
          <w:rFonts w:cs="Arial"/>
        </w:rPr>
      </w:pPr>
    </w:p>
    <w:p w14:paraId="347181BC" w14:textId="77777777" w:rsidR="009214E7" w:rsidRPr="00660696" w:rsidRDefault="009214E7" w:rsidP="009214E7">
      <w:pPr>
        <w:rPr>
          <w:rFonts w:cs="Arial"/>
        </w:rPr>
      </w:pPr>
      <w:r w:rsidRPr="00660696">
        <w:rPr>
          <w:rFonts w:cs="Arial"/>
        </w:rPr>
        <w:t>Discuss the suitability of a franchise for this graduate.</w:t>
      </w:r>
    </w:p>
    <w:p w14:paraId="018AE0BE" w14:textId="77777777" w:rsidR="009214E7" w:rsidRPr="00660696" w:rsidRDefault="009214E7" w:rsidP="009214E7">
      <w:pPr>
        <w:rPr>
          <w:rFonts w:cs="Arial"/>
          <w:b/>
          <w:bCs/>
        </w:rPr>
      </w:pPr>
    </w:p>
    <w:p w14:paraId="47DC8B86" w14:textId="77777777" w:rsidR="009214E7" w:rsidRPr="00660696" w:rsidRDefault="009214E7" w:rsidP="009214E7">
      <w:pPr>
        <w:rPr>
          <w:rFonts w:cs="Arial"/>
          <w:b/>
          <w:bCs/>
        </w:rPr>
      </w:pPr>
      <w:r w:rsidRPr="00660696">
        <w:rPr>
          <w:rFonts w:cs="Arial"/>
          <w:b/>
          <w:bCs/>
        </w:rPr>
        <w:t>Indicative content</w:t>
      </w:r>
    </w:p>
    <w:p w14:paraId="72E17DDA" w14:textId="380113E8" w:rsidR="009214E7" w:rsidRPr="00BE0A99" w:rsidRDefault="009E321F" w:rsidP="002C032C">
      <w:pPr>
        <w:pStyle w:val="ListParagraph"/>
        <w:numPr>
          <w:ilvl w:val="0"/>
          <w:numId w:val="66"/>
        </w:numPr>
        <w:rPr>
          <w:rFonts w:cs="Arial"/>
          <w:b/>
          <w:bCs/>
          <w:sz w:val="24"/>
          <w:szCs w:val="28"/>
        </w:rPr>
      </w:pPr>
      <w:r w:rsidRPr="00BE0A99">
        <w:rPr>
          <w:rFonts w:cs="Arial"/>
          <w:sz w:val="24"/>
          <w:szCs w:val="28"/>
        </w:rPr>
        <w:t>d</w:t>
      </w:r>
      <w:r w:rsidR="009214E7" w:rsidRPr="00BE0A99">
        <w:rPr>
          <w:rFonts w:cs="Arial"/>
          <w:sz w:val="24"/>
          <w:szCs w:val="28"/>
        </w:rPr>
        <w:t>efinition of franchise</w:t>
      </w:r>
    </w:p>
    <w:p w14:paraId="4FA60842" w14:textId="425CF157" w:rsidR="009214E7" w:rsidRPr="00BE0A99" w:rsidRDefault="009E321F" w:rsidP="002C032C">
      <w:pPr>
        <w:pStyle w:val="ListParagraph"/>
        <w:numPr>
          <w:ilvl w:val="0"/>
          <w:numId w:val="66"/>
        </w:numPr>
        <w:rPr>
          <w:rFonts w:cs="Arial"/>
          <w:b/>
          <w:bCs/>
          <w:sz w:val="24"/>
          <w:szCs w:val="28"/>
        </w:rPr>
      </w:pPr>
      <w:r w:rsidRPr="00BE0A99">
        <w:rPr>
          <w:rFonts w:cs="Arial"/>
          <w:sz w:val="24"/>
          <w:szCs w:val="28"/>
        </w:rPr>
        <w:t>a</w:t>
      </w:r>
      <w:r w:rsidR="009214E7" w:rsidRPr="00BE0A99">
        <w:rPr>
          <w:rFonts w:cs="Arial"/>
          <w:sz w:val="24"/>
          <w:szCs w:val="28"/>
        </w:rPr>
        <w:t>dvantages</w:t>
      </w:r>
      <w:r>
        <w:rPr>
          <w:rFonts w:cs="Arial"/>
          <w:sz w:val="24"/>
          <w:szCs w:val="28"/>
        </w:rPr>
        <w:t>, for example,</w:t>
      </w:r>
      <w:r w:rsidR="009214E7" w:rsidRPr="00BE0A99">
        <w:rPr>
          <w:rFonts w:cs="Arial"/>
          <w:sz w:val="24"/>
          <w:szCs w:val="28"/>
        </w:rPr>
        <w:t xml:space="preserve"> successful business brand, lots of support, training</w:t>
      </w:r>
    </w:p>
    <w:p w14:paraId="2F97B3C1" w14:textId="54990604" w:rsidR="009214E7" w:rsidRPr="00BE0A99" w:rsidRDefault="009E321F" w:rsidP="002C032C">
      <w:pPr>
        <w:pStyle w:val="ListParagraph"/>
        <w:numPr>
          <w:ilvl w:val="0"/>
          <w:numId w:val="66"/>
        </w:numPr>
        <w:rPr>
          <w:rFonts w:cs="Arial"/>
          <w:b/>
          <w:bCs/>
          <w:sz w:val="24"/>
          <w:szCs w:val="28"/>
        </w:rPr>
      </w:pPr>
      <w:r w:rsidRPr="00BE0A99">
        <w:rPr>
          <w:rFonts w:cs="Arial"/>
          <w:sz w:val="24"/>
          <w:szCs w:val="28"/>
        </w:rPr>
        <w:t>d</w:t>
      </w:r>
      <w:r w:rsidR="009214E7" w:rsidRPr="00BE0A99">
        <w:rPr>
          <w:rFonts w:cs="Arial"/>
          <w:sz w:val="24"/>
          <w:szCs w:val="28"/>
        </w:rPr>
        <w:t>isadvantages</w:t>
      </w:r>
      <w:r>
        <w:rPr>
          <w:rFonts w:cs="Arial"/>
          <w:sz w:val="24"/>
          <w:szCs w:val="28"/>
        </w:rPr>
        <w:t>, for example,</w:t>
      </w:r>
      <w:r w:rsidR="009214E7" w:rsidRPr="00BE0A99">
        <w:rPr>
          <w:rFonts w:cs="Arial"/>
          <w:sz w:val="24"/>
          <w:szCs w:val="28"/>
        </w:rPr>
        <w:t xml:space="preserve"> pay percentage of profits, lack of independent decision</w:t>
      </w:r>
      <w:r>
        <w:rPr>
          <w:rFonts w:cs="Arial"/>
          <w:sz w:val="24"/>
          <w:szCs w:val="28"/>
        </w:rPr>
        <w:t>-</w:t>
      </w:r>
      <w:r w:rsidR="009214E7" w:rsidRPr="00BE0A99">
        <w:rPr>
          <w:rFonts w:cs="Arial"/>
          <w:sz w:val="24"/>
          <w:szCs w:val="28"/>
        </w:rPr>
        <w:t>making</w:t>
      </w:r>
    </w:p>
    <w:p w14:paraId="69D7BC8A" w14:textId="0D8899F4" w:rsidR="009214E7" w:rsidRPr="00BE0A99" w:rsidRDefault="009E321F" w:rsidP="002C032C">
      <w:pPr>
        <w:pStyle w:val="ListParagraph"/>
        <w:numPr>
          <w:ilvl w:val="0"/>
          <w:numId w:val="66"/>
        </w:numPr>
        <w:rPr>
          <w:rFonts w:cs="Arial"/>
          <w:b/>
          <w:bCs/>
          <w:sz w:val="24"/>
          <w:szCs w:val="28"/>
        </w:rPr>
      </w:pPr>
      <w:r w:rsidRPr="00BE0A99">
        <w:rPr>
          <w:rFonts w:cs="Arial"/>
          <w:b/>
          <w:bCs/>
          <w:sz w:val="24"/>
          <w:szCs w:val="28"/>
        </w:rPr>
        <w:t>i</w:t>
      </w:r>
      <w:r w:rsidR="009214E7" w:rsidRPr="00BE0A99">
        <w:rPr>
          <w:rFonts w:cs="Arial"/>
          <w:b/>
          <w:bCs/>
          <w:sz w:val="24"/>
          <w:szCs w:val="28"/>
        </w:rPr>
        <w:t>ssue</w:t>
      </w:r>
      <w:r>
        <w:rPr>
          <w:rFonts w:cs="Arial"/>
          <w:b/>
          <w:bCs/>
          <w:sz w:val="24"/>
          <w:szCs w:val="28"/>
        </w:rPr>
        <w:t>s</w:t>
      </w:r>
      <w:r w:rsidR="009214E7" w:rsidRPr="00BE0A99">
        <w:rPr>
          <w:rFonts w:cs="Arial"/>
          <w:sz w:val="24"/>
          <w:szCs w:val="28"/>
        </w:rPr>
        <w:t xml:space="preserve"> – business expertise, management expertise, own vision, </w:t>
      </w:r>
      <w:proofErr w:type="gramStart"/>
      <w:r w:rsidR="009214E7" w:rsidRPr="00BE0A99">
        <w:rPr>
          <w:rFonts w:cs="Arial"/>
          <w:sz w:val="24"/>
          <w:szCs w:val="28"/>
        </w:rPr>
        <w:t>advantages</w:t>
      </w:r>
      <w:proofErr w:type="gramEnd"/>
      <w:r w:rsidR="009214E7" w:rsidRPr="00BE0A99">
        <w:rPr>
          <w:rFonts w:cs="Arial"/>
          <w:sz w:val="24"/>
          <w:szCs w:val="28"/>
        </w:rPr>
        <w:t xml:space="preserve"> and disadvantages of a franchise</w:t>
      </w:r>
    </w:p>
    <w:p w14:paraId="1468FAA3" w14:textId="77777777" w:rsidR="009214E7" w:rsidRPr="00660696" w:rsidRDefault="009214E7" w:rsidP="009214E7">
      <w:pPr>
        <w:rPr>
          <w:rFonts w:cs="Arial"/>
          <w:b/>
          <w:bCs/>
        </w:rPr>
      </w:pPr>
    </w:p>
    <w:p w14:paraId="1A640666" w14:textId="77777777" w:rsidR="009214E7" w:rsidRPr="00660696" w:rsidRDefault="009214E7" w:rsidP="009214E7">
      <w:pPr>
        <w:rPr>
          <w:rFonts w:cs="Arial"/>
          <w:b/>
          <w:bCs/>
        </w:rPr>
      </w:pPr>
      <w:r w:rsidRPr="00660696">
        <w:rPr>
          <w:rFonts w:cs="Arial"/>
          <w:b/>
          <w:bCs/>
        </w:rPr>
        <w:t>Model answer</w:t>
      </w:r>
    </w:p>
    <w:p w14:paraId="0A563FF7" w14:textId="7AB027D9" w:rsidR="009214E7" w:rsidRPr="00696DEE" w:rsidRDefault="009214E7" w:rsidP="009214E7">
      <w:pPr>
        <w:rPr>
          <w:rFonts w:cs="Arial"/>
        </w:rPr>
      </w:pPr>
      <w:r w:rsidRPr="00696DEE">
        <w:rPr>
          <w:rFonts w:cs="Arial"/>
        </w:rPr>
        <w:t xml:space="preserve">The graduate already knows a lot about business from their studies and they also have experience of running a restaurant through the franchise. </w:t>
      </w:r>
      <w:r w:rsidRPr="00580E1E">
        <w:rPr>
          <w:rFonts w:cs="Arial"/>
        </w:rPr>
        <w:t>They would</w:t>
      </w:r>
      <w:r w:rsidR="009E321F" w:rsidRPr="00580E1E">
        <w:rPr>
          <w:rFonts w:cs="Arial"/>
        </w:rPr>
        <w:t>,</w:t>
      </w:r>
      <w:r w:rsidRPr="00580E1E">
        <w:rPr>
          <w:rFonts w:cs="Arial"/>
        </w:rPr>
        <w:t xml:space="preserve"> therefore</w:t>
      </w:r>
      <w:r w:rsidR="009E321F" w:rsidRPr="00580E1E">
        <w:rPr>
          <w:rFonts w:cs="Arial"/>
        </w:rPr>
        <w:t>,</w:t>
      </w:r>
      <w:r w:rsidRPr="00580E1E">
        <w:rPr>
          <w:rFonts w:cs="Arial"/>
        </w:rPr>
        <w:t xml:space="preserve"> be well placed to run their own hospitality business.</w:t>
      </w:r>
      <w:r w:rsidRPr="00696DEE">
        <w:rPr>
          <w:rFonts w:cs="Arial"/>
        </w:rPr>
        <w:t xml:space="preserve"> </w:t>
      </w:r>
      <w:r w:rsidR="009E321F" w:rsidRPr="00696DEE">
        <w:rPr>
          <w:rFonts w:cs="Arial"/>
        </w:rPr>
        <w:t>An</w:t>
      </w:r>
      <w:r w:rsidRPr="00696DEE">
        <w:rPr>
          <w:rFonts w:cs="Arial"/>
        </w:rPr>
        <w:t xml:space="preserve"> issue with the franchise is that </w:t>
      </w:r>
      <w:r w:rsidRPr="00580E1E">
        <w:rPr>
          <w:rFonts w:cs="Arial"/>
        </w:rPr>
        <w:t>they w</w:t>
      </w:r>
      <w:r w:rsidR="009E321F" w:rsidRPr="00580E1E">
        <w:rPr>
          <w:rFonts w:cs="Arial"/>
        </w:rPr>
        <w:t>ill not</w:t>
      </w:r>
      <w:r w:rsidRPr="00580E1E">
        <w:rPr>
          <w:rFonts w:cs="Arial"/>
        </w:rPr>
        <w:t xml:space="preserve"> be realising their own vision</w:t>
      </w:r>
      <w:r w:rsidR="009E321F" w:rsidRPr="00696DEE">
        <w:rPr>
          <w:rFonts w:cs="Arial"/>
        </w:rPr>
        <w:t xml:space="preserve"> and</w:t>
      </w:r>
      <w:r w:rsidRPr="00696DEE">
        <w:rPr>
          <w:rFonts w:cs="Arial"/>
        </w:rPr>
        <w:t xml:space="preserve"> would have to </w:t>
      </w:r>
      <w:r w:rsidR="009E321F" w:rsidRPr="00696DEE">
        <w:rPr>
          <w:rFonts w:cs="Arial"/>
        </w:rPr>
        <w:t xml:space="preserve">adhere to </w:t>
      </w:r>
      <w:r w:rsidRPr="00696DEE">
        <w:rPr>
          <w:rFonts w:cs="Arial"/>
        </w:rPr>
        <w:t>the franchise</w:t>
      </w:r>
      <w:r w:rsidR="00933036">
        <w:rPr>
          <w:rFonts w:cs="Arial"/>
        </w:rPr>
        <w:t xml:space="preserve"> company</w:t>
      </w:r>
      <w:r w:rsidR="009E321F" w:rsidRPr="00696DEE">
        <w:rPr>
          <w:rFonts w:cs="Arial"/>
        </w:rPr>
        <w:t>’s</w:t>
      </w:r>
      <w:r w:rsidRPr="00696DEE">
        <w:rPr>
          <w:rFonts w:cs="Arial"/>
        </w:rPr>
        <w:t xml:space="preserve"> expect</w:t>
      </w:r>
      <w:r w:rsidR="009E321F" w:rsidRPr="00696DEE">
        <w:rPr>
          <w:rFonts w:cs="Arial"/>
        </w:rPr>
        <w:t>ations</w:t>
      </w:r>
      <w:r w:rsidRPr="00696DEE">
        <w:rPr>
          <w:rFonts w:cs="Arial"/>
        </w:rPr>
        <w:t>. If they ha</w:t>
      </w:r>
      <w:r w:rsidR="009E321F" w:rsidRPr="00696DEE">
        <w:rPr>
          <w:rFonts w:cs="Arial"/>
        </w:rPr>
        <w:t>ve</w:t>
      </w:r>
      <w:r w:rsidRPr="00696DEE">
        <w:rPr>
          <w:rFonts w:cs="Arial"/>
        </w:rPr>
        <w:t xml:space="preserve"> </w:t>
      </w:r>
      <w:r w:rsidRPr="00580E1E">
        <w:rPr>
          <w:rFonts w:cs="Arial"/>
        </w:rPr>
        <w:t>their own ideas for a new menu or design concept, they w</w:t>
      </w:r>
      <w:r w:rsidR="009E321F" w:rsidRPr="00580E1E">
        <w:rPr>
          <w:rFonts w:cs="Arial"/>
        </w:rPr>
        <w:t>ill not</w:t>
      </w:r>
      <w:r w:rsidRPr="00580E1E">
        <w:rPr>
          <w:rFonts w:cs="Arial"/>
        </w:rPr>
        <w:t xml:space="preserve"> be able to </w:t>
      </w:r>
      <w:r w:rsidR="009E321F" w:rsidRPr="00580E1E">
        <w:rPr>
          <w:rFonts w:cs="Arial"/>
        </w:rPr>
        <w:t>implement them</w:t>
      </w:r>
      <w:r w:rsidRPr="00696DEE">
        <w:rPr>
          <w:rFonts w:cs="Arial"/>
        </w:rPr>
        <w:t xml:space="preserve">. </w:t>
      </w:r>
      <w:r w:rsidR="009E321F" w:rsidRPr="00696DEE">
        <w:rPr>
          <w:rFonts w:cs="Arial"/>
        </w:rPr>
        <w:t>However, t</w:t>
      </w:r>
      <w:r w:rsidRPr="00696DEE">
        <w:rPr>
          <w:rFonts w:cs="Arial"/>
        </w:rPr>
        <w:t xml:space="preserve">he franchise company will provide everything </w:t>
      </w:r>
      <w:r w:rsidR="009E321F" w:rsidRPr="00696DEE">
        <w:rPr>
          <w:rFonts w:cs="Arial"/>
        </w:rPr>
        <w:t>required</w:t>
      </w:r>
      <w:r w:rsidRPr="00696DEE">
        <w:rPr>
          <w:rFonts w:cs="Arial"/>
        </w:rPr>
        <w:t xml:space="preserve">. It </w:t>
      </w:r>
      <w:r w:rsidR="009E321F" w:rsidRPr="00696DEE">
        <w:rPr>
          <w:rFonts w:cs="Arial"/>
        </w:rPr>
        <w:t xml:space="preserve">has a recognised </w:t>
      </w:r>
      <w:r w:rsidRPr="00696DEE">
        <w:rPr>
          <w:rFonts w:cs="Arial"/>
        </w:rPr>
        <w:t xml:space="preserve">name (brand) and so </w:t>
      </w:r>
      <w:r w:rsidR="009E321F" w:rsidRPr="00696DEE">
        <w:rPr>
          <w:rFonts w:cs="Arial"/>
        </w:rPr>
        <w:t>the restaurant is</w:t>
      </w:r>
      <w:r w:rsidRPr="00696DEE">
        <w:rPr>
          <w:rFonts w:cs="Arial"/>
        </w:rPr>
        <w:t xml:space="preserve"> more likely to be successful. Starting a new business </w:t>
      </w:r>
      <w:r w:rsidR="009E321F" w:rsidRPr="00696DEE">
        <w:rPr>
          <w:rFonts w:cs="Arial"/>
        </w:rPr>
        <w:t>from scratch would require</w:t>
      </w:r>
      <w:r w:rsidRPr="00696DEE">
        <w:rPr>
          <w:rFonts w:cs="Arial"/>
        </w:rPr>
        <w:t xml:space="preserve"> a lot of marketing</w:t>
      </w:r>
      <w:r w:rsidR="009E321F" w:rsidRPr="00696DEE">
        <w:rPr>
          <w:rFonts w:cs="Arial"/>
        </w:rPr>
        <w:t>, which would</w:t>
      </w:r>
      <w:r w:rsidRPr="00696DEE">
        <w:rPr>
          <w:rFonts w:cs="Arial"/>
        </w:rPr>
        <w:t xml:space="preserve"> add to the costs.</w:t>
      </w:r>
      <w:r w:rsidR="00144267">
        <w:rPr>
          <w:rFonts w:cs="Arial"/>
        </w:rPr>
        <w:t xml:space="preserve"> </w:t>
      </w:r>
      <w:r w:rsidRPr="00696DEE">
        <w:rPr>
          <w:rFonts w:cs="Arial"/>
        </w:rPr>
        <w:t xml:space="preserve">The franchise will do </w:t>
      </w:r>
      <w:r w:rsidR="009E321F" w:rsidRPr="00696DEE">
        <w:rPr>
          <w:rFonts w:cs="Arial"/>
        </w:rPr>
        <w:t>all this</w:t>
      </w:r>
      <w:r w:rsidRPr="00696DEE">
        <w:rPr>
          <w:rFonts w:cs="Arial"/>
        </w:rPr>
        <w:t xml:space="preserve"> for them. The </w:t>
      </w:r>
      <w:r w:rsidRPr="00580E1E">
        <w:rPr>
          <w:rFonts w:cs="Arial"/>
        </w:rPr>
        <w:t>graduate might find</w:t>
      </w:r>
      <w:r w:rsidR="00EB56CD" w:rsidRPr="00580E1E">
        <w:rPr>
          <w:rFonts w:cs="Arial"/>
        </w:rPr>
        <w:t xml:space="preserve"> that</w:t>
      </w:r>
      <w:r w:rsidRPr="00580E1E">
        <w:rPr>
          <w:rFonts w:cs="Arial"/>
        </w:rPr>
        <w:t xml:space="preserve"> </w:t>
      </w:r>
      <w:r w:rsidR="00EB56CD" w:rsidRPr="00580E1E">
        <w:rPr>
          <w:rFonts w:cs="Arial"/>
        </w:rPr>
        <w:t>working with the support of the franchiser</w:t>
      </w:r>
      <w:r w:rsidR="00EB56CD" w:rsidRPr="00580E1E" w:rsidDel="00EB56CD">
        <w:rPr>
          <w:rFonts w:cs="Arial"/>
        </w:rPr>
        <w:t xml:space="preserve"> </w:t>
      </w:r>
      <w:r w:rsidRPr="00580E1E">
        <w:rPr>
          <w:rFonts w:cs="Arial"/>
        </w:rPr>
        <w:t>is a good first step to running their own business, before they look at setting up on their own.</w:t>
      </w:r>
      <w:r w:rsidRPr="00696DEE">
        <w:rPr>
          <w:rFonts w:cs="Arial"/>
        </w:rPr>
        <w:t xml:space="preserve"> They should see it as a </w:t>
      </w:r>
      <w:r w:rsidR="00EB56CD" w:rsidRPr="00696DEE">
        <w:rPr>
          <w:rFonts w:cs="Arial"/>
        </w:rPr>
        <w:t>steppingstone</w:t>
      </w:r>
      <w:r w:rsidRPr="00696DEE">
        <w:rPr>
          <w:rFonts w:cs="Arial"/>
        </w:rPr>
        <w:t xml:space="preserve">. </w:t>
      </w:r>
    </w:p>
    <w:p w14:paraId="29E09018" w14:textId="77777777" w:rsidR="009214E7" w:rsidRPr="00660696" w:rsidRDefault="009214E7" w:rsidP="009214E7">
      <w:r w:rsidRPr="00660696">
        <w:rPr>
          <w:rFonts w:ascii="Times New Roman" w:hAnsi="Times New Roman" w:cs="Times New Roman"/>
          <w:lang w:eastAsia="en-GB"/>
        </w:rPr>
        <w:br w:type="page"/>
      </w:r>
    </w:p>
    <w:p w14:paraId="1A900B15" w14:textId="77777777" w:rsidR="007A41E3" w:rsidRPr="00660696" w:rsidRDefault="007A41E3" w:rsidP="007A41E3">
      <w:pPr>
        <w:rPr>
          <w:rFonts w:cs="Arial"/>
          <w:b/>
          <w:bCs/>
        </w:rPr>
      </w:pPr>
      <w:r w:rsidRPr="00660696">
        <w:rPr>
          <w:rFonts w:cs="Arial"/>
          <w:b/>
          <w:bCs/>
        </w:rPr>
        <w:lastRenderedPageBreak/>
        <w:t>Targeted content</w:t>
      </w:r>
    </w:p>
    <w:p w14:paraId="2305E286" w14:textId="52F5A611" w:rsidR="007A41E3" w:rsidRPr="00660696" w:rsidRDefault="007A41E3" w:rsidP="007A41E3">
      <w:pPr>
        <w:rPr>
          <w:rFonts w:cs="Arial"/>
        </w:rPr>
      </w:pPr>
      <w:r w:rsidRPr="00660696">
        <w:rPr>
          <w:rFonts w:cs="Arial"/>
        </w:rPr>
        <w:t xml:space="preserve">1.7 The </w:t>
      </w:r>
      <w:r w:rsidR="00EB56CD" w:rsidRPr="00660696">
        <w:rPr>
          <w:rFonts w:cs="Arial"/>
        </w:rPr>
        <w:t>m</w:t>
      </w:r>
      <w:r w:rsidRPr="00660696">
        <w:rPr>
          <w:rFonts w:cs="Arial"/>
        </w:rPr>
        <w:t xml:space="preserve">ain legislative and </w:t>
      </w:r>
      <w:r w:rsidR="00EB56CD" w:rsidRPr="00660696">
        <w:rPr>
          <w:rFonts w:cs="Arial"/>
        </w:rPr>
        <w:t>r</w:t>
      </w:r>
      <w:r w:rsidRPr="00660696">
        <w:rPr>
          <w:rFonts w:cs="Arial"/>
        </w:rPr>
        <w:t>egulatory frameworks that apply to organisations</w:t>
      </w:r>
    </w:p>
    <w:p w14:paraId="33CFE381" w14:textId="77777777" w:rsidR="007A41E3" w:rsidRPr="00660696" w:rsidRDefault="007A41E3" w:rsidP="007A41E3">
      <w:pPr>
        <w:rPr>
          <w:rFonts w:cs="Arial"/>
          <w:b/>
          <w:bCs/>
        </w:rPr>
      </w:pPr>
    </w:p>
    <w:p w14:paraId="4957A7E0" w14:textId="23EF2E96" w:rsidR="007A41E3" w:rsidRPr="00660696" w:rsidRDefault="007A41E3" w:rsidP="007A41E3">
      <w:pPr>
        <w:rPr>
          <w:rFonts w:cs="Arial"/>
          <w:b/>
          <w:bCs/>
        </w:rPr>
      </w:pPr>
      <w:r w:rsidRPr="00660696">
        <w:rPr>
          <w:rFonts w:cs="Arial"/>
          <w:b/>
          <w:bCs/>
        </w:rPr>
        <w:t>Question</w:t>
      </w:r>
    </w:p>
    <w:p w14:paraId="42D01850" w14:textId="22905405" w:rsidR="007A41E3" w:rsidRPr="00660696" w:rsidRDefault="007A41E3" w:rsidP="007A41E3">
      <w:pPr>
        <w:rPr>
          <w:rFonts w:cs="Arial"/>
        </w:rPr>
      </w:pPr>
      <w:r w:rsidRPr="00660696">
        <w:rPr>
          <w:rFonts w:cs="Arial"/>
        </w:rPr>
        <w:t xml:space="preserve">There are almost 300,000 nurses and over 120,000 doctors employed by the NHS in the UK, the majority of </w:t>
      </w:r>
      <w:r w:rsidR="00EB56CD">
        <w:rPr>
          <w:rFonts w:cs="Arial"/>
        </w:rPr>
        <w:t>wh</w:t>
      </w:r>
      <w:r w:rsidR="00933036">
        <w:rPr>
          <w:rFonts w:cs="Arial"/>
        </w:rPr>
        <w:t>ich</w:t>
      </w:r>
      <w:r w:rsidR="00EB56CD">
        <w:rPr>
          <w:rFonts w:cs="Arial"/>
        </w:rPr>
        <w:t xml:space="preserve"> </w:t>
      </w:r>
      <w:r w:rsidRPr="00660696">
        <w:rPr>
          <w:rFonts w:cs="Arial"/>
        </w:rPr>
        <w:t xml:space="preserve">are employed in hospitals throughout the country. A large NHS </w:t>
      </w:r>
      <w:r w:rsidR="00EB56CD" w:rsidRPr="00660696">
        <w:rPr>
          <w:rFonts w:cs="Arial"/>
        </w:rPr>
        <w:t>t</w:t>
      </w:r>
      <w:r w:rsidRPr="00660696">
        <w:rPr>
          <w:rFonts w:cs="Arial"/>
        </w:rPr>
        <w:t xml:space="preserve">rust in </w:t>
      </w:r>
      <w:proofErr w:type="gramStart"/>
      <w:r w:rsidRPr="00660696">
        <w:rPr>
          <w:rFonts w:cs="Arial"/>
        </w:rPr>
        <w:t>North</w:t>
      </w:r>
      <w:r w:rsidR="00EB56CD">
        <w:rPr>
          <w:rFonts w:cs="Arial"/>
        </w:rPr>
        <w:t xml:space="preserve"> W</w:t>
      </w:r>
      <w:r w:rsidRPr="00660696">
        <w:rPr>
          <w:rFonts w:cs="Arial"/>
        </w:rPr>
        <w:t>est</w:t>
      </w:r>
      <w:proofErr w:type="gramEnd"/>
      <w:r w:rsidRPr="00660696">
        <w:rPr>
          <w:rFonts w:cs="Arial"/>
        </w:rPr>
        <w:t xml:space="preserve"> England is conducting</w:t>
      </w:r>
      <w:r w:rsidR="00EB56CD">
        <w:rPr>
          <w:rFonts w:cs="Arial"/>
        </w:rPr>
        <w:t xml:space="preserve"> a</w:t>
      </w:r>
      <w:r w:rsidRPr="00660696">
        <w:rPr>
          <w:rFonts w:cs="Arial"/>
        </w:rPr>
        <w:t xml:space="preserve"> quality assurance</w:t>
      </w:r>
      <w:r w:rsidR="00EB56CD">
        <w:rPr>
          <w:rFonts w:cs="Arial"/>
        </w:rPr>
        <w:t xml:space="preserve"> exercise</w:t>
      </w:r>
      <w:r w:rsidRPr="00660696">
        <w:rPr>
          <w:rFonts w:cs="Arial"/>
        </w:rPr>
        <w:t xml:space="preserve"> to ensure staff throughout the </w:t>
      </w:r>
      <w:r w:rsidR="00EB56CD" w:rsidRPr="00660696">
        <w:rPr>
          <w:rFonts w:cs="Arial"/>
        </w:rPr>
        <w:t>t</w:t>
      </w:r>
      <w:r w:rsidRPr="00660696">
        <w:rPr>
          <w:rFonts w:cs="Arial"/>
        </w:rPr>
        <w:t>rust are protecting patient information</w:t>
      </w:r>
      <w:r w:rsidR="00EB56CD">
        <w:rPr>
          <w:rFonts w:cs="Arial"/>
        </w:rPr>
        <w:t>,</w:t>
      </w:r>
      <w:r w:rsidRPr="00660696">
        <w:rPr>
          <w:rFonts w:cs="Arial"/>
        </w:rPr>
        <w:t xml:space="preserve"> as there have been instances of small data leaks throughout the NHS. Over the past 10 years there ha</w:t>
      </w:r>
      <w:r w:rsidR="00EB56CD">
        <w:rPr>
          <w:rFonts w:cs="Arial"/>
        </w:rPr>
        <w:t>ve</w:t>
      </w:r>
      <w:r w:rsidRPr="00660696">
        <w:rPr>
          <w:rFonts w:cs="Arial"/>
        </w:rPr>
        <w:t xml:space="preserve"> been vast developments in digital technologies </w:t>
      </w:r>
      <w:r w:rsidR="00EB56CD" w:rsidRPr="00660696">
        <w:rPr>
          <w:rFonts w:cs="Arial"/>
        </w:rPr>
        <w:t>and</w:t>
      </w:r>
      <w:r w:rsidR="00EB56CD">
        <w:rPr>
          <w:rFonts w:cs="Arial"/>
        </w:rPr>
        <w:t xml:space="preserve"> </w:t>
      </w:r>
      <w:r w:rsidR="00EB56CD" w:rsidRPr="00660696">
        <w:rPr>
          <w:rFonts w:cs="Arial"/>
        </w:rPr>
        <w:t xml:space="preserve">new legislation </w:t>
      </w:r>
      <w:r w:rsidRPr="00660696">
        <w:rPr>
          <w:rFonts w:cs="Arial"/>
        </w:rPr>
        <w:t>to protect patient information</w:t>
      </w:r>
      <w:r w:rsidR="00EB56CD">
        <w:rPr>
          <w:rFonts w:cs="Arial"/>
        </w:rPr>
        <w:t xml:space="preserve"> has been introduced</w:t>
      </w:r>
      <w:r w:rsidRPr="00660696">
        <w:rPr>
          <w:rFonts w:cs="Arial"/>
        </w:rPr>
        <w:t xml:space="preserve">. The </w:t>
      </w:r>
      <w:r w:rsidR="00105153">
        <w:rPr>
          <w:rFonts w:cs="Arial"/>
        </w:rPr>
        <w:t>trust</w:t>
      </w:r>
      <w:r w:rsidR="00105153" w:rsidRPr="00660696">
        <w:rPr>
          <w:rFonts w:cs="Arial"/>
        </w:rPr>
        <w:t xml:space="preserve"> </w:t>
      </w:r>
      <w:r w:rsidRPr="00660696">
        <w:rPr>
          <w:rFonts w:cs="Arial"/>
        </w:rPr>
        <w:t xml:space="preserve">holds medical records and data about many </w:t>
      </w:r>
      <w:r w:rsidR="00105153">
        <w:rPr>
          <w:rFonts w:cs="Arial"/>
        </w:rPr>
        <w:t>people</w:t>
      </w:r>
      <w:r w:rsidRPr="00660696">
        <w:rPr>
          <w:rFonts w:cs="Arial"/>
        </w:rPr>
        <w:t xml:space="preserve"> in the </w:t>
      </w:r>
      <w:r w:rsidR="00105153">
        <w:rPr>
          <w:rFonts w:cs="Arial"/>
        </w:rPr>
        <w:t>region</w:t>
      </w:r>
      <w:r w:rsidRPr="00660696">
        <w:rPr>
          <w:rFonts w:cs="Arial"/>
        </w:rPr>
        <w:t>.</w:t>
      </w:r>
      <w:r w:rsidR="00105153">
        <w:rPr>
          <w:rFonts w:cs="Arial"/>
        </w:rPr>
        <w:t xml:space="preserve"> </w:t>
      </w:r>
      <w:r w:rsidRPr="00660696">
        <w:rPr>
          <w:rFonts w:cs="Arial"/>
        </w:rPr>
        <w:t xml:space="preserve">They have recently introduced a new cybersecurity system in the hope </w:t>
      </w:r>
      <w:r w:rsidR="00105153">
        <w:rPr>
          <w:rFonts w:cs="Arial"/>
        </w:rPr>
        <w:t xml:space="preserve">that </w:t>
      </w:r>
      <w:r w:rsidRPr="00660696">
        <w:rPr>
          <w:rFonts w:cs="Arial"/>
        </w:rPr>
        <w:t xml:space="preserve">it will reduce the risk </w:t>
      </w:r>
      <w:r w:rsidR="002A2A92">
        <w:rPr>
          <w:rFonts w:cs="Arial"/>
        </w:rPr>
        <w:t>of data leaks and breaches.</w:t>
      </w:r>
    </w:p>
    <w:p w14:paraId="44418A08" w14:textId="77777777" w:rsidR="007A41E3" w:rsidRPr="00660696" w:rsidRDefault="007A41E3" w:rsidP="007A41E3">
      <w:pPr>
        <w:rPr>
          <w:rFonts w:cs="Arial"/>
          <w:b/>
          <w:bCs/>
        </w:rPr>
      </w:pPr>
    </w:p>
    <w:p w14:paraId="21592E00" w14:textId="47A5A296" w:rsidR="007A41E3" w:rsidRPr="00660696" w:rsidRDefault="007A41E3" w:rsidP="007A41E3">
      <w:pPr>
        <w:rPr>
          <w:rFonts w:cs="Arial"/>
        </w:rPr>
      </w:pPr>
      <w:r w:rsidRPr="00660696">
        <w:rPr>
          <w:rFonts w:cs="Arial"/>
        </w:rPr>
        <w:t xml:space="preserve">A member of staff with responsibility for data protection in the </w:t>
      </w:r>
      <w:r w:rsidR="00105153">
        <w:rPr>
          <w:rFonts w:cs="Arial"/>
        </w:rPr>
        <w:t>t</w:t>
      </w:r>
      <w:r w:rsidRPr="00660696">
        <w:rPr>
          <w:rFonts w:cs="Arial"/>
        </w:rPr>
        <w:t>rust audit</w:t>
      </w:r>
      <w:r w:rsidR="00105153">
        <w:rPr>
          <w:rFonts w:cs="Arial"/>
        </w:rPr>
        <w:t>ed</w:t>
      </w:r>
      <w:r w:rsidRPr="00660696">
        <w:rPr>
          <w:rFonts w:cs="Arial"/>
        </w:rPr>
        <w:t xml:space="preserve"> a busy </w:t>
      </w:r>
      <w:r w:rsidR="002A2A92">
        <w:rPr>
          <w:rFonts w:cs="Arial"/>
        </w:rPr>
        <w:t>a</w:t>
      </w:r>
      <w:r w:rsidRPr="00660696">
        <w:rPr>
          <w:rFonts w:cs="Arial"/>
        </w:rPr>
        <w:t xml:space="preserve">ccident and emergency department. During a </w:t>
      </w:r>
      <w:r w:rsidR="00105153">
        <w:rPr>
          <w:rFonts w:cs="Arial"/>
        </w:rPr>
        <w:t>four</w:t>
      </w:r>
      <w:r w:rsidRPr="00660696">
        <w:rPr>
          <w:rFonts w:cs="Arial"/>
        </w:rPr>
        <w:t xml:space="preserve">-hour </w:t>
      </w:r>
      <w:proofErr w:type="gramStart"/>
      <w:r w:rsidRPr="00660696">
        <w:rPr>
          <w:rFonts w:cs="Arial"/>
        </w:rPr>
        <w:t>period</w:t>
      </w:r>
      <w:proofErr w:type="gramEnd"/>
      <w:r w:rsidRPr="00660696">
        <w:rPr>
          <w:rFonts w:cs="Arial"/>
        </w:rPr>
        <w:t xml:space="preserve"> they noticed</w:t>
      </w:r>
      <w:r w:rsidR="00105153">
        <w:rPr>
          <w:rFonts w:cs="Arial"/>
        </w:rPr>
        <w:t>:</w:t>
      </w:r>
      <w:r w:rsidRPr="00660696">
        <w:rPr>
          <w:rFonts w:cs="Arial"/>
        </w:rPr>
        <w:t xml:space="preserve"> </w:t>
      </w:r>
    </w:p>
    <w:p w14:paraId="75466859" w14:textId="77777777" w:rsidR="007A41E3" w:rsidRPr="002A2A92" w:rsidRDefault="007A41E3" w:rsidP="007A41E3">
      <w:pPr>
        <w:rPr>
          <w:rFonts w:cs="Arial"/>
          <w:sz w:val="28"/>
          <w:szCs w:val="28"/>
        </w:rPr>
      </w:pPr>
    </w:p>
    <w:p w14:paraId="291E20EF" w14:textId="5E2EF3C2" w:rsidR="007A41E3" w:rsidRPr="002A2A92" w:rsidRDefault="00105153" w:rsidP="002C032C">
      <w:pPr>
        <w:pStyle w:val="ListParagraph"/>
        <w:numPr>
          <w:ilvl w:val="0"/>
          <w:numId w:val="67"/>
        </w:numPr>
        <w:rPr>
          <w:rFonts w:cs="Arial"/>
          <w:sz w:val="24"/>
          <w:szCs w:val="28"/>
        </w:rPr>
      </w:pPr>
      <w:r>
        <w:rPr>
          <w:rFonts w:cs="Arial"/>
          <w:sz w:val="24"/>
          <w:szCs w:val="28"/>
        </w:rPr>
        <w:t>a</w:t>
      </w:r>
      <w:r w:rsidRPr="002A2A92">
        <w:rPr>
          <w:rFonts w:cs="Arial"/>
          <w:sz w:val="24"/>
          <w:szCs w:val="28"/>
        </w:rPr>
        <w:t xml:space="preserve"> </w:t>
      </w:r>
      <w:r w:rsidR="007A41E3" w:rsidRPr="002A2A92">
        <w:rPr>
          <w:rFonts w:cs="Arial"/>
          <w:sz w:val="24"/>
          <w:szCs w:val="28"/>
        </w:rPr>
        <w:t>nurse left patient</w:t>
      </w:r>
      <w:r>
        <w:rPr>
          <w:rFonts w:cs="Arial"/>
          <w:sz w:val="24"/>
          <w:szCs w:val="28"/>
        </w:rPr>
        <w:t>-</w:t>
      </w:r>
      <w:r w:rsidR="007A41E3" w:rsidRPr="002A2A92">
        <w:rPr>
          <w:rFonts w:cs="Arial"/>
          <w:sz w:val="24"/>
          <w:szCs w:val="28"/>
        </w:rPr>
        <w:t>transfer documentation on their desk whil</w:t>
      </w:r>
      <w:r>
        <w:rPr>
          <w:rFonts w:cs="Arial"/>
          <w:sz w:val="24"/>
          <w:szCs w:val="28"/>
        </w:rPr>
        <w:t>e</w:t>
      </w:r>
      <w:r w:rsidR="007A41E3" w:rsidRPr="002A2A92">
        <w:rPr>
          <w:rFonts w:cs="Arial"/>
          <w:sz w:val="24"/>
          <w:szCs w:val="28"/>
        </w:rPr>
        <w:t xml:space="preserve"> they used the toilet</w:t>
      </w:r>
    </w:p>
    <w:p w14:paraId="03E23B62" w14:textId="1BCA9A29" w:rsidR="007A41E3" w:rsidRPr="002A2A92" w:rsidRDefault="00105153" w:rsidP="002C032C">
      <w:pPr>
        <w:pStyle w:val="ListParagraph"/>
        <w:numPr>
          <w:ilvl w:val="0"/>
          <w:numId w:val="67"/>
        </w:numPr>
        <w:rPr>
          <w:rFonts w:cs="Arial"/>
          <w:sz w:val="24"/>
          <w:szCs w:val="28"/>
        </w:rPr>
      </w:pPr>
      <w:r w:rsidRPr="002A2A92">
        <w:rPr>
          <w:rFonts w:cs="Arial"/>
          <w:sz w:val="24"/>
          <w:szCs w:val="28"/>
        </w:rPr>
        <w:t>a</w:t>
      </w:r>
      <w:r w:rsidR="007A41E3" w:rsidRPr="002A2A92">
        <w:rPr>
          <w:rFonts w:cs="Arial"/>
          <w:sz w:val="24"/>
          <w:szCs w:val="28"/>
        </w:rPr>
        <w:t xml:space="preserve"> doctor gave an update to a parent of a child </w:t>
      </w:r>
      <w:r>
        <w:rPr>
          <w:rFonts w:cs="Arial"/>
          <w:sz w:val="24"/>
          <w:szCs w:val="28"/>
        </w:rPr>
        <w:t xml:space="preserve">receiving </w:t>
      </w:r>
      <w:r w:rsidR="007A41E3" w:rsidRPr="002A2A92">
        <w:rPr>
          <w:rFonts w:cs="Arial"/>
          <w:sz w:val="24"/>
          <w:szCs w:val="28"/>
        </w:rPr>
        <w:t>trea</w:t>
      </w:r>
      <w:r>
        <w:rPr>
          <w:rFonts w:cs="Arial"/>
          <w:sz w:val="24"/>
          <w:szCs w:val="28"/>
        </w:rPr>
        <w:t>tment</w:t>
      </w:r>
      <w:r w:rsidR="007A41E3" w:rsidRPr="002A2A92">
        <w:rPr>
          <w:rFonts w:cs="Arial"/>
          <w:sz w:val="24"/>
          <w:szCs w:val="28"/>
        </w:rPr>
        <w:t xml:space="preserve"> </w:t>
      </w:r>
    </w:p>
    <w:p w14:paraId="190CC7D1" w14:textId="543875C9" w:rsidR="007A41E3" w:rsidRPr="002A2A92" w:rsidRDefault="00105153" w:rsidP="002C032C">
      <w:pPr>
        <w:pStyle w:val="ListParagraph"/>
        <w:numPr>
          <w:ilvl w:val="0"/>
          <w:numId w:val="67"/>
        </w:numPr>
        <w:rPr>
          <w:rFonts w:cs="Arial"/>
          <w:sz w:val="24"/>
          <w:szCs w:val="28"/>
        </w:rPr>
      </w:pPr>
      <w:r w:rsidRPr="002A2A92">
        <w:rPr>
          <w:rFonts w:cs="Arial"/>
          <w:sz w:val="24"/>
          <w:szCs w:val="28"/>
        </w:rPr>
        <w:t>a</w:t>
      </w:r>
      <w:r w:rsidR="007A41E3" w:rsidRPr="002A2A92">
        <w:rPr>
          <w:rFonts w:cs="Arial"/>
          <w:sz w:val="24"/>
          <w:szCs w:val="28"/>
        </w:rPr>
        <w:t xml:space="preserve"> receptionist left a computer logged into Outlook (email) and walked away </w:t>
      </w:r>
    </w:p>
    <w:p w14:paraId="1A5A4CA8" w14:textId="51C8DE97" w:rsidR="007A41E3" w:rsidRPr="002A2A92" w:rsidRDefault="00105153" w:rsidP="002C032C">
      <w:pPr>
        <w:pStyle w:val="ListParagraph"/>
        <w:numPr>
          <w:ilvl w:val="0"/>
          <w:numId w:val="67"/>
        </w:numPr>
        <w:rPr>
          <w:rFonts w:cs="Arial"/>
          <w:sz w:val="24"/>
          <w:szCs w:val="28"/>
        </w:rPr>
      </w:pPr>
      <w:r w:rsidRPr="002A2A92">
        <w:rPr>
          <w:rFonts w:cs="Arial"/>
          <w:sz w:val="24"/>
          <w:szCs w:val="28"/>
        </w:rPr>
        <w:t>t</w:t>
      </w:r>
      <w:r w:rsidR="007A41E3" w:rsidRPr="002A2A92">
        <w:rPr>
          <w:rFonts w:cs="Arial"/>
          <w:sz w:val="24"/>
          <w:szCs w:val="28"/>
        </w:rPr>
        <w:t>wo healthcare assistants discuss</w:t>
      </w:r>
      <w:r>
        <w:rPr>
          <w:rFonts w:cs="Arial"/>
          <w:sz w:val="24"/>
          <w:szCs w:val="28"/>
        </w:rPr>
        <w:t>ed</w:t>
      </w:r>
      <w:r w:rsidR="007A41E3" w:rsidRPr="002A2A92">
        <w:rPr>
          <w:rFonts w:cs="Arial"/>
          <w:sz w:val="24"/>
          <w:szCs w:val="28"/>
        </w:rPr>
        <w:t xml:space="preserve"> a patient in the waiting room</w:t>
      </w:r>
    </w:p>
    <w:p w14:paraId="153B978F" w14:textId="77777777" w:rsidR="007A41E3" w:rsidRPr="00660696" w:rsidRDefault="007A41E3" w:rsidP="007A41E3">
      <w:pPr>
        <w:rPr>
          <w:rFonts w:cs="Arial"/>
        </w:rPr>
      </w:pPr>
    </w:p>
    <w:p w14:paraId="2A320A37" w14:textId="5F4783E5" w:rsidR="007A41E3" w:rsidRPr="00660696" w:rsidRDefault="007A41E3" w:rsidP="007A41E3">
      <w:pPr>
        <w:rPr>
          <w:rFonts w:cs="Arial"/>
        </w:rPr>
      </w:pPr>
      <w:r w:rsidRPr="00660696">
        <w:rPr>
          <w:rFonts w:cs="Arial"/>
        </w:rPr>
        <w:t>Discuss the impact of the</w:t>
      </w:r>
      <w:r w:rsidR="00105153">
        <w:rPr>
          <w:rFonts w:cs="Arial"/>
        </w:rPr>
        <w:t>se audit</w:t>
      </w:r>
      <w:r w:rsidRPr="00660696">
        <w:rPr>
          <w:rFonts w:cs="Arial"/>
        </w:rPr>
        <w:t xml:space="preserve"> findings on the </w:t>
      </w:r>
      <w:r w:rsidR="00105153">
        <w:rPr>
          <w:rFonts w:cs="Arial"/>
        </w:rPr>
        <w:t>t</w:t>
      </w:r>
      <w:r w:rsidRPr="00660696">
        <w:rPr>
          <w:rFonts w:cs="Arial"/>
        </w:rPr>
        <w:t>rust.</w:t>
      </w:r>
    </w:p>
    <w:p w14:paraId="5CBE9B79" w14:textId="77777777" w:rsidR="007A41E3" w:rsidRPr="00660696" w:rsidRDefault="007A41E3" w:rsidP="007A41E3">
      <w:pPr>
        <w:rPr>
          <w:rFonts w:cs="Arial"/>
          <w:b/>
          <w:bCs/>
        </w:rPr>
      </w:pPr>
    </w:p>
    <w:p w14:paraId="175F5357" w14:textId="77777777" w:rsidR="007A41E3" w:rsidRPr="00660696" w:rsidRDefault="007A41E3" w:rsidP="007A41E3">
      <w:pPr>
        <w:rPr>
          <w:rFonts w:cs="Arial"/>
          <w:b/>
          <w:bCs/>
        </w:rPr>
      </w:pPr>
      <w:r w:rsidRPr="00660696">
        <w:rPr>
          <w:rFonts w:cs="Arial"/>
          <w:b/>
          <w:bCs/>
        </w:rPr>
        <w:t>Indicative content</w:t>
      </w:r>
    </w:p>
    <w:p w14:paraId="3F0CF70A" w14:textId="2F262933" w:rsidR="007A41E3" w:rsidRPr="002A2A92" w:rsidRDefault="007A41E3" w:rsidP="002C032C">
      <w:pPr>
        <w:pStyle w:val="ListParagraph"/>
        <w:numPr>
          <w:ilvl w:val="0"/>
          <w:numId w:val="90"/>
        </w:numPr>
        <w:rPr>
          <w:rFonts w:cs="Arial"/>
          <w:sz w:val="24"/>
          <w:szCs w:val="28"/>
        </w:rPr>
      </w:pPr>
      <w:r w:rsidRPr="002A2A92">
        <w:rPr>
          <w:rFonts w:cs="Arial"/>
          <w:sz w:val="24"/>
          <w:szCs w:val="28"/>
        </w:rPr>
        <w:t>G</w:t>
      </w:r>
      <w:r w:rsidR="0075784B">
        <w:rPr>
          <w:rFonts w:cs="Arial"/>
          <w:sz w:val="24"/>
          <w:szCs w:val="28"/>
        </w:rPr>
        <w:t>eneral Data Protection Regulation (G</w:t>
      </w:r>
      <w:r w:rsidRPr="002A2A92">
        <w:rPr>
          <w:rFonts w:cs="Arial"/>
          <w:sz w:val="24"/>
          <w:szCs w:val="28"/>
        </w:rPr>
        <w:t>DPR</w:t>
      </w:r>
      <w:r w:rsidR="0075784B">
        <w:rPr>
          <w:rFonts w:cs="Arial"/>
          <w:sz w:val="24"/>
          <w:szCs w:val="28"/>
        </w:rPr>
        <w:t>)</w:t>
      </w:r>
      <w:r w:rsidRPr="002A2A92">
        <w:rPr>
          <w:rFonts w:cs="Arial"/>
          <w:sz w:val="24"/>
          <w:szCs w:val="28"/>
        </w:rPr>
        <w:t xml:space="preserve"> and other data protection legislation</w:t>
      </w:r>
    </w:p>
    <w:p w14:paraId="6F6E0A94" w14:textId="3DF36F38" w:rsidR="007A41E3" w:rsidRPr="002A2A92" w:rsidRDefault="0075784B" w:rsidP="002C032C">
      <w:pPr>
        <w:pStyle w:val="ListParagraph"/>
        <w:numPr>
          <w:ilvl w:val="0"/>
          <w:numId w:val="90"/>
        </w:numPr>
        <w:rPr>
          <w:rFonts w:cs="Arial"/>
          <w:sz w:val="24"/>
          <w:szCs w:val="28"/>
        </w:rPr>
      </w:pPr>
      <w:r w:rsidRPr="002A2A92">
        <w:rPr>
          <w:rFonts w:cs="Arial"/>
          <w:sz w:val="24"/>
          <w:szCs w:val="28"/>
        </w:rPr>
        <w:t>s</w:t>
      </w:r>
      <w:r w:rsidR="007A41E3" w:rsidRPr="002A2A92">
        <w:rPr>
          <w:rFonts w:cs="Arial"/>
          <w:sz w:val="24"/>
          <w:szCs w:val="28"/>
        </w:rPr>
        <w:t>ources of data breaches</w:t>
      </w:r>
    </w:p>
    <w:p w14:paraId="6B98C8B3" w14:textId="113B64A0" w:rsidR="007A41E3" w:rsidRPr="002A2A92" w:rsidRDefault="0075784B" w:rsidP="002C032C">
      <w:pPr>
        <w:pStyle w:val="ListParagraph"/>
        <w:numPr>
          <w:ilvl w:val="0"/>
          <w:numId w:val="90"/>
        </w:numPr>
        <w:rPr>
          <w:rFonts w:cs="Arial"/>
          <w:sz w:val="24"/>
          <w:szCs w:val="28"/>
        </w:rPr>
      </w:pPr>
      <w:r w:rsidRPr="002A2A92">
        <w:rPr>
          <w:rFonts w:cs="Arial"/>
          <w:sz w:val="24"/>
          <w:szCs w:val="28"/>
        </w:rPr>
        <w:t>i</w:t>
      </w:r>
      <w:r w:rsidR="007A41E3" w:rsidRPr="002A2A92">
        <w:rPr>
          <w:rFonts w:cs="Arial"/>
          <w:sz w:val="24"/>
          <w:szCs w:val="28"/>
        </w:rPr>
        <w:t>mpacts of data breaches</w:t>
      </w:r>
    </w:p>
    <w:p w14:paraId="5F585B75" w14:textId="559BD955" w:rsidR="007A41E3" w:rsidRPr="002A2A92" w:rsidRDefault="0075784B" w:rsidP="002C032C">
      <w:pPr>
        <w:pStyle w:val="ListParagraph"/>
        <w:numPr>
          <w:ilvl w:val="0"/>
          <w:numId w:val="90"/>
        </w:numPr>
        <w:rPr>
          <w:rFonts w:cs="Arial"/>
          <w:sz w:val="24"/>
          <w:szCs w:val="28"/>
        </w:rPr>
      </w:pPr>
      <w:r w:rsidRPr="002A2A92">
        <w:rPr>
          <w:rFonts w:cs="Arial"/>
          <w:b/>
          <w:bCs/>
          <w:sz w:val="24"/>
          <w:szCs w:val="28"/>
        </w:rPr>
        <w:t>i</w:t>
      </w:r>
      <w:r w:rsidR="007A41E3" w:rsidRPr="002A2A92">
        <w:rPr>
          <w:rFonts w:cs="Arial"/>
          <w:b/>
          <w:bCs/>
          <w:sz w:val="24"/>
          <w:szCs w:val="28"/>
        </w:rPr>
        <w:t>ssue</w:t>
      </w:r>
      <w:r>
        <w:rPr>
          <w:rFonts w:cs="Arial"/>
          <w:b/>
          <w:bCs/>
          <w:sz w:val="24"/>
          <w:szCs w:val="28"/>
        </w:rPr>
        <w:t>s</w:t>
      </w:r>
      <w:r w:rsidR="007A41E3" w:rsidRPr="002A2A92">
        <w:rPr>
          <w:rFonts w:cs="Arial"/>
          <w:sz w:val="24"/>
          <w:szCs w:val="28"/>
        </w:rPr>
        <w:t xml:space="preserve"> – significance of individual breaches to a large organisation, range of individuals involved, nature of issues, potential opportunities</w:t>
      </w:r>
    </w:p>
    <w:p w14:paraId="5BB98F03" w14:textId="77777777" w:rsidR="007A41E3" w:rsidRPr="00660696" w:rsidRDefault="007A41E3" w:rsidP="007A41E3">
      <w:pPr>
        <w:rPr>
          <w:rFonts w:cs="Arial"/>
        </w:rPr>
      </w:pPr>
    </w:p>
    <w:p w14:paraId="78B05B6D" w14:textId="77777777" w:rsidR="007A41E3" w:rsidRPr="00660696" w:rsidRDefault="007A41E3" w:rsidP="007A41E3">
      <w:pPr>
        <w:rPr>
          <w:rFonts w:cs="Arial"/>
          <w:b/>
          <w:bCs/>
        </w:rPr>
      </w:pPr>
      <w:r w:rsidRPr="00660696">
        <w:rPr>
          <w:rFonts w:cs="Arial"/>
          <w:b/>
          <w:bCs/>
        </w:rPr>
        <w:t>Model answer</w:t>
      </w:r>
    </w:p>
    <w:p w14:paraId="20B04FAC" w14:textId="71C9F8F4" w:rsidR="007A41E3" w:rsidRPr="00660696" w:rsidRDefault="007A41E3" w:rsidP="007A41E3">
      <w:pPr>
        <w:rPr>
          <w:rFonts w:eastAsia="Arial" w:cs="Arial"/>
          <w:color w:val="000000" w:themeColor="text1"/>
        </w:rPr>
      </w:pPr>
      <w:r w:rsidRPr="00660696">
        <w:rPr>
          <w:rFonts w:eastAsia="Arial" w:cs="Arial"/>
          <w:color w:val="000000" w:themeColor="text1"/>
        </w:rPr>
        <w:t xml:space="preserve">Data breaches </w:t>
      </w:r>
      <w:r w:rsidR="00933036">
        <w:rPr>
          <w:rFonts w:eastAsia="Arial" w:cs="Arial"/>
          <w:color w:val="000000" w:themeColor="text1"/>
        </w:rPr>
        <w:t>feature</w:t>
      </w:r>
      <w:r w:rsidR="00933036" w:rsidRPr="00660696">
        <w:rPr>
          <w:rFonts w:eastAsia="Arial" w:cs="Arial"/>
          <w:color w:val="000000" w:themeColor="text1"/>
        </w:rPr>
        <w:t xml:space="preserve"> </w:t>
      </w:r>
      <w:r w:rsidR="00933036">
        <w:rPr>
          <w:rFonts w:eastAsia="Arial" w:cs="Arial"/>
          <w:color w:val="000000" w:themeColor="text1"/>
        </w:rPr>
        <w:t xml:space="preserve">in </w:t>
      </w:r>
      <w:r w:rsidRPr="00660696">
        <w:rPr>
          <w:rFonts w:eastAsia="Arial" w:cs="Arial"/>
          <w:color w:val="000000" w:themeColor="text1"/>
        </w:rPr>
        <w:t>headlines around the world. Even though new legislation</w:t>
      </w:r>
      <w:r w:rsidR="0075784B">
        <w:rPr>
          <w:rFonts w:eastAsia="Arial" w:cs="Arial"/>
          <w:color w:val="000000" w:themeColor="text1"/>
        </w:rPr>
        <w:t xml:space="preserve"> has been introduced,</w:t>
      </w:r>
      <w:r w:rsidRPr="00660696">
        <w:rPr>
          <w:rFonts w:eastAsia="Arial" w:cs="Arial"/>
          <w:color w:val="000000" w:themeColor="text1"/>
        </w:rPr>
        <w:t xml:space="preserve"> for example</w:t>
      </w:r>
      <w:r w:rsidR="0075784B">
        <w:rPr>
          <w:rFonts w:eastAsia="Arial" w:cs="Arial"/>
          <w:color w:val="000000" w:themeColor="text1"/>
        </w:rPr>
        <w:t>,</w:t>
      </w:r>
      <w:r w:rsidRPr="00660696">
        <w:rPr>
          <w:rFonts w:eastAsia="Arial" w:cs="Arial"/>
          <w:color w:val="000000" w:themeColor="text1"/>
        </w:rPr>
        <w:t xml:space="preserve"> </w:t>
      </w:r>
      <w:r w:rsidR="0075784B">
        <w:rPr>
          <w:rFonts w:eastAsia="Arial" w:cs="Arial"/>
          <w:color w:val="000000" w:themeColor="text1"/>
        </w:rPr>
        <w:t xml:space="preserve">the </w:t>
      </w:r>
      <w:r w:rsidR="006E71BA">
        <w:rPr>
          <w:rFonts w:eastAsia="Arial" w:cs="Arial"/>
          <w:color w:val="000000" w:themeColor="text1"/>
        </w:rPr>
        <w:t>G</w:t>
      </w:r>
      <w:r w:rsidRPr="00660696">
        <w:rPr>
          <w:rFonts w:eastAsia="Arial" w:cs="Arial"/>
          <w:color w:val="000000" w:themeColor="text1"/>
        </w:rPr>
        <w:t xml:space="preserve">eneral </w:t>
      </w:r>
      <w:r w:rsidR="006E71BA">
        <w:rPr>
          <w:rFonts w:eastAsia="Arial" w:cs="Arial"/>
          <w:color w:val="000000" w:themeColor="text1"/>
        </w:rPr>
        <w:t>Data</w:t>
      </w:r>
      <w:r w:rsidRPr="00660696">
        <w:rPr>
          <w:rFonts w:eastAsia="Arial" w:cs="Arial"/>
          <w:color w:val="000000" w:themeColor="text1"/>
        </w:rPr>
        <w:t xml:space="preserve"> </w:t>
      </w:r>
      <w:r w:rsidR="006E71BA">
        <w:rPr>
          <w:rFonts w:eastAsia="Arial" w:cs="Arial"/>
          <w:color w:val="000000" w:themeColor="text1"/>
        </w:rPr>
        <w:t>P</w:t>
      </w:r>
      <w:r w:rsidRPr="00660696">
        <w:rPr>
          <w:rFonts w:eastAsia="Arial" w:cs="Arial"/>
          <w:color w:val="000000" w:themeColor="text1"/>
        </w:rPr>
        <w:t xml:space="preserve">rotection </w:t>
      </w:r>
      <w:r w:rsidR="006E71BA">
        <w:rPr>
          <w:rFonts w:eastAsia="Arial" w:cs="Arial"/>
          <w:color w:val="000000" w:themeColor="text1"/>
        </w:rPr>
        <w:t>R</w:t>
      </w:r>
      <w:r w:rsidRPr="00660696">
        <w:rPr>
          <w:rFonts w:eastAsia="Arial" w:cs="Arial"/>
          <w:color w:val="000000" w:themeColor="text1"/>
        </w:rPr>
        <w:t>egulation</w:t>
      </w:r>
      <w:r w:rsidR="0075784B">
        <w:rPr>
          <w:rFonts w:eastAsia="Arial" w:cs="Arial"/>
          <w:color w:val="000000" w:themeColor="text1"/>
        </w:rPr>
        <w:t xml:space="preserve"> (GDPR</w:t>
      </w:r>
      <w:r w:rsidRPr="00660696">
        <w:rPr>
          <w:rFonts w:eastAsia="Arial" w:cs="Arial"/>
          <w:color w:val="000000" w:themeColor="text1"/>
        </w:rPr>
        <w:t xml:space="preserve">) </w:t>
      </w:r>
      <w:r w:rsidR="0075784B">
        <w:rPr>
          <w:rFonts w:eastAsia="Arial" w:cs="Arial"/>
          <w:color w:val="000000" w:themeColor="text1"/>
        </w:rPr>
        <w:t>that</w:t>
      </w:r>
      <w:r w:rsidR="0075784B" w:rsidRPr="00660696">
        <w:rPr>
          <w:rFonts w:eastAsia="Arial" w:cs="Arial"/>
          <w:color w:val="000000" w:themeColor="text1"/>
        </w:rPr>
        <w:t xml:space="preserve"> </w:t>
      </w:r>
      <w:r w:rsidRPr="00660696">
        <w:rPr>
          <w:rFonts w:eastAsia="Arial" w:cs="Arial"/>
          <w:color w:val="000000" w:themeColor="text1"/>
        </w:rPr>
        <w:t xml:space="preserve">places a greater emphasis on data security and what organisations are </w:t>
      </w:r>
      <w:r w:rsidR="0075784B">
        <w:rPr>
          <w:rFonts w:eastAsia="Arial" w:cs="Arial"/>
          <w:color w:val="000000" w:themeColor="text1"/>
        </w:rPr>
        <w:t>permitted</w:t>
      </w:r>
      <w:r w:rsidR="0075784B" w:rsidRPr="00660696">
        <w:rPr>
          <w:rFonts w:eastAsia="Arial" w:cs="Arial"/>
          <w:color w:val="000000" w:themeColor="text1"/>
        </w:rPr>
        <w:t xml:space="preserve"> </w:t>
      </w:r>
      <w:r w:rsidRPr="00660696">
        <w:rPr>
          <w:rFonts w:eastAsia="Arial" w:cs="Arial"/>
          <w:color w:val="000000" w:themeColor="text1"/>
        </w:rPr>
        <w:t>to do with customer details, cyber criminals are still finding ways to gain access to customer information</w:t>
      </w:r>
      <w:r w:rsidR="006E71BA">
        <w:rPr>
          <w:rFonts w:eastAsia="Arial" w:cs="Arial"/>
          <w:color w:val="000000" w:themeColor="text1"/>
        </w:rPr>
        <w:t>. T</w:t>
      </w:r>
      <w:r w:rsidRPr="00660696">
        <w:rPr>
          <w:rFonts w:eastAsia="Arial" w:cs="Arial"/>
          <w:color w:val="000000" w:themeColor="text1"/>
        </w:rPr>
        <w:t xml:space="preserve">his is of particular concern to the NHS </w:t>
      </w:r>
      <w:r w:rsidR="0075784B">
        <w:rPr>
          <w:rFonts w:eastAsia="Arial" w:cs="Arial"/>
          <w:color w:val="000000" w:themeColor="text1"/>
        </w:rPr>
        <w:t>in terms of</w:t>
      </w:r>
      <w:r w:rsidRPr="00660696">
        <w:rPr>
          <w:rFonts w:eastAsia="Arial" w:cs="Arial"/>
          <w:color w:val="000000" w:themeColor="text1"/>
        </w:rPr>
        <w:t xml:space="preserve"> patient details and patient confidentiality. </w:t>
      </w:r>
    </w:p>
    <w:p w14:paraId="26ED42B1" w14:textId="77777777" w:rsidR="007A41E3" w:rsidRPr="00660696" w:rsidRDefault="007A41E3" w:rsidP="007A41E3">
      <w:pPr>
        <w:rPr>
          <w:rFonts w:eastAsia="Arial" w:cs="Arial"/>
          <w:color w:val="000000" w:themeColor="text1"/>
        </w:rPr>
      </w:pPr>
    </w:p>
    <w:p w14:paraId="77244588" w14:textId="47BDCF98" w:rsidR="007A41E3" w:rsidRPr="00696DEE" w:rsidRDefault="0075784B" w:rsidP="007A41E3">
      <w:pPr>
        <w:rPr>
          <w:rFonts w:eastAsia="Arial" w:cs="Arial"/>
          <w:color w:val="000000" w:themeColor="text1"/>
        </w:rPr>
      </w:pPr>
      <w:r w:rsidRPr="00696DEE">
        <w:rPr>
          <w:rFonts w:eastAsia="Arial" w:cs="Arial"/>
          <w:color w:val="000000" w:themeColor="text1"/>
        </w:rPr>
        <w:t>A</w:t>
      </w:r>
      <w:r w:rsidR="007A41E3" w:rsidRPr="00696DEE">
        <w:rPr>
          <w:rFonts w:eastAsia="Arial" w:cs="Arial"/>
          <w:color w:val="000000" w:themeColor="text1"/>
        </w:rPr>
        <w:t xml:space="preserve"> data breach could have</w:t>
      </w:r>
      <w:r w:rsidRPr="00696DEE">
        <w:rPr>
          <w:rFonts w:eastAsia="Arial" w:cs="Arial"/>
          <w:color w:val="000000" w:themeColor="text1"/>
        </w:rPr>
        <w:t xml:space="preserve"> many damaging impacts </w:t>
      </w:r>
      <w:r w:rsidR="007A41E3" w:rsidRPr="00696DEE">
        <w:rPr>
          <w:rFonts w:eastAsia="Arial" w:cs="Arial"/>
          <w:color w:val="000000" w:themeColor="text1"/>
        </w:rPr>
        <w:t>on the</w:t>
      </w:r>
      <w:r w:rsidRPr="00696DEE">
        <w:rPr>
          <w:rFonts w:eastAsia="Arial" w:cs="Arial"/>
          <w:color w:val="000000" w:themeColor="text1"/>
        </w:rPr>
        <w:t xml:space="preserve"> trust,</w:t>
      </w:r>
      <w:r w:rsidR="006E71BA" w:rsidRPr="00696DEE">
        <w:rPr>
          <w:rFonts w:eastAsia="Arial" w:cs="Arial"/>
          <w:color w:val="000000" w:themeColor="text1"/>
        </w:rPr>
        <w:t xml:space="preserve"> </w:t>
      </w:r>
      <w:r w:rsidR="007A41E3" w:rsidRPr="00696DEE">
        <w:rPr>
          <w:rFonts w:eastAsia="Arial" w:cs="Arial"/>
          <w:color w:val="000000" w:themeColor="text1"/>
        </w:rPr>
        <w:t>includ</w:t>
      </w:r>
      <w:r w:rsidRPr="00696DEE">
        <w:rPr>
          <w:rFonts w:eastAsia="Arial" w:cs="Arial"/>
          <w:color w:val="000000" w:themeColor="text1"/>
        </w:rPr>
        <w:t>ing</w:t>
      </w:r>
      <w:r w:rsidR="007A41E3" w:rsidRPr="00696DEE">
        <w:rPr>
          <w:rFonts w:eastAsia="Arial" w:cs="Arial"/>
          <w:color w:val="000000" w:themeColor="text1"/>
        </w:rPr>
        <w:t xml:space="preserve"> financial loss, disrupted business operations and damaged reputation</w:t>
      </w:r>
      <w:r w:rsidR="006E71BA" w:rsidRPr="00696DEE">
        <w:rPr>
          <w:rFonts w:eastAsia="Arial" w:cs="Arial"/>
          <w:color w:val="000000" w:themeColor="text1"/>
        </w:rPr>
        <w:t xml:space="preserve">. </w:t>
      </w:r>
      <w:r w:rsidRPr="00696DEE">
        <w:rPr>
          <w:rFonts w:eastAsia="Arial" w:cs="Arial"/>
          <w:color w:val="000000" w:themeColor="text1"/>
        </w:rPr>
        <w:t>I</w:t>
      </w:r>
      <w:r w:rsidR="007A41E3" w:rsidRPr="00696DEE">
        <w:rPr>
          <w:rFonts w:eastAsia="Arial" w:cs="Arial"/>
          <w:color w:val="000000" w:themeColor="text1"/>
        </w:rPr>
        <w:t xml:space="preserve">f we look at the audit undertaken, </w:t>
      </w:r>
      <w:r w:rsidR="007A41E3" w:rsidRPr="00580E1E">
        <w:rPr>
          <w:rFonts w:eastAsia="Arial" w:cs="Arial"/>
          <w:color w:val="000000" w:themeColor="text1"/>
        </w:rPr>
        <w:t xml:space="preserve">we can </w:t>
      </w:r>
      <w:r w:rsidRPr="00580E1E">
        <w:rPr>
          <w:rFonts w:eastAsia="Arial" w:cs="Arial"/>
          <w:color w:val="000000" w:themeColor="text1"/>
        </w:rPr>
        <w:t>identify</w:t>
      </w:r>
      <w:r w:rsidR="007A41E3" w:rsidRPr="00580E1E">
        <w:rPr>
          <w:rFonts w:eastAsia="Arial" w:cs="Arial"/>
          <w:color w:val="000000" w:themeColor="text1"/>
        </w:rPr>
        <w:t xml:space="preserve"> </w:t>
      </w:r>
      <w:r w:rsidRPr="00580E1E">
        <w:rPr>
          <w:rFonts w:eastAsia="Arial" w:cs="Arial"/>
          <w:color w:val="000000" w:themeColor="text1"/>
        </w:rPr>
        <w:t xml:space="preserve">three </w:t>
      </w:r>
      <w:r w:rsidR="007A41E3" w:rsidRPr="00580E1E">
        <w:rPr>
          <w:rFonts w:eastAsia="Arial" w:cs="Arial"/>
          <w:color w:val="000000" w:themeColor="text1"/>
        </w:rPr>
        <w:t>small breaches.</w:t>
      </w:r>
      <w:r w:rsidR="007A41E3" w:rsidRPr="00696DEE">
        <w:rPr>
          <w:rFonts w:eastAsia="Arial" w:cs="Arial"/>
          <w:color w:val="000000" w:themeColor="text1"/>
        </w:rPr>
        <w:t xml:space="preserve"> The doctor giving the update to the parent </w:t>
      </w:r>
      <w:r w:rsidR="00DA662F" w:rsidRPr="00580E1E">
        <w:rPr>
          <w:rFonts w:eastAsia="Arial" w:cs="Arial"/>
          <w:color w:val="000000" w:themeColor="text1"/>
        </w:rPr>
        <w:t>is</w:t>
      </w:r>
      <w:r w:rsidR="007A41E3" w:rsidRPr="00580E1E">
        <w:rPr>
          <w:rFonts w:eastAsia="Arial" w:cs="Arial"/>
          <w:color w:val="000000" w:themeColor="text1"/>
        </w:rPr>
        <w:t xml:space="preserve"> not a data breach as the parent has decision</w:t>
      </w:r>
      <w:r w:rsidR="00DA662F" w:rsidRPr="00580E1E">
        <w:rPr>
          <w:rFonts w:eastAsia="Arial" w:cs="Arial"/>
          <w:color w:val="000000" w:themeColor="text1"/>
        </w:rPr>
        <w:t>-</w:t>
      </w:r>
      <w:r w:rsidR="007A41E3" w:rsidRPr="00580E1E">
        <w:rPr>
          <w:rFonts w:eastAsia="Arial" w:cs="Arial"/>
          <w:color w:val="000000" w:themeColor="text1"/>
        </w:rPr>
        <w:t>making powers for the child</w:t>
      </w:r>
      <w:r w:rsidR="007A41E3" w:rsidRPr="00696DEE">
        <w:rPr>
          <w:rFonts w:eastAsia="Arial" w:cs="Arial"/>
          <w:color w:val="000000" w:themeColor="text1"/>
        </w:rPr>
        <w:t xml:space="preserve">. The other </w:t>
      </w:r>
      <w:r w:rsidR="00DA662F" w:rsidRPr="00696DEE">
        <w:rPr>
          <w:rFonts w:eastAsia="Arial" w:cs="Arial"/>
          <w:color w:val="000000" w:themeColor="text1"/>
        </w:rPr>
        <w:t>three</w:t>
      </w:r>
      <w:r w:rsidR="007A41E3" w:rsidRPr="00696DEE">
        <w:rPr>
          <w:rFonts w:eastAsia="Arial" w:cs="Arial"/>
          <w:color w:val="000000" w:themeColor="text1"/>
        </w:rPr>
        <w:t xml:space="preserve"> incidents were small data breaches which</w:t>
      </w:r>
      <w:r w:rsidR="00DA662F" w:rsidRPr="00696DEE">
        <w:rPr>
          <w:rFonts w:eastAsia="Arial" w:cs="Arial"/>
          <w:color w:val="000000" w:themeColor="text1"/>
        </w:rPr>
        <w:t>,</w:t>
      </w:r>
      <w:r w:rsidR="007A41E3" w:rsidRPr="00696DEE">
        <w:rPr>
          <w:rFonts w:eastAsia="Arial" w:cs="Arial"/>
          <w:color w:val="000000" w:themeColor="text1"/>
        </w:rPr>
        <w:t xml:space="preserve"> in themselves</w:t>
      </w:r>
      <w:r w:rsidR="00DA662F" w:rsidRPr="00696DEE">
        <w:rPr>
          <w:rFonts w:eastAsia="Arial" w:cs="Arial"/>
          <w:color w:val="000000" w:themeColor="text1"/>
        </w:rPr>
        <w:t>,</w:t>
      </w:r>
      <w:r w:rsidR="007A41E3" w:rsidRPr="00696DEE">
        <w:rPr>
          <w:rFonts w:eastAsia="Arial" w:cs="Arial"/>
          <w:color w:val="000000" w:themeColor="text1"/>
        </w:rPr>
        <w:t xml:space="preserve"> </w:t>
      </w:r>
      <w:r w:rsidR="007A41E3" w:rsidRPr="00580E1E">
        <w:rPr>
          <w:rFonts w:eastAsia="Arial" w:cs="Arial"/>
          <w:color w:val="000000" w:themeColor="text1"/>
        </w:rPr>
        <w:t xml:space="preserve">would not have a </w:t>
      </w:r>
      <w:r w:rsidR="007A41E3" w:rsidRPr="00696DEE">
        <w:rPr>
          <w:rFonts w:eastAsia="Arial" w:cs="Arial"/>
          <w:color w:val="000000" w:themeColor="text1"/>
        </w:rPr>
        <w:t xml:space="preserve">big impact on the </w:t>
      </w:r>
      <w:r w:rsidR="00DA662F" w:rsidRPr="00696DEE">
        <w:rPr>
          <w:rFonts w:eastAsia="Arial" w:cs="Arial"/>
          <w:color w:val="000000" w:themeColor="text1"/>
        </w:rPr>
        <w:t>trust</w:t>
      </w:r>
      <w:r w:rsidR="006E71BA" w:rsidRPr="00696DEE">
        <w:rPr>
          <w:rFonts w:eastAsia="Arial" w:cs="Arial"/>
          <w:color w:val="000000" w:themeColor="text1"/>
        </w:rPr>
        <w:t>. H</w:t>
      </w:r>
      <w:r w:rsidR="007A41E3" w:rsidRPr="00696DEE">
        <w:rPr>
          <w:rFonts w:eastAsia="Arial" w:cs="Arial"/>
          <w:color w:val="000000" w:themeColor="text1"/>
        </w:rPr>
        <w:t>owever</w:t>
      </w:r>
      <w:r w:rsidR="00DA662F" w:rsidRPr="00696DEE">
        <w:rPr>
          <w:rFonts w:eastAsia="Arial" w:cs="Arial"/>
          <w:color w:val="000000" w:themeColor="text1"/>
        </w:rPr>
        <w:t>,</w:t>
      </w:r>
      <w:r w:rsidR="007A41E3" w:rsidRPr="00696DEE">
        <w:rPr>
          <w:rFonts w:eastAsia="Arial" w:cs="Arial"/>
          <w:color w:val="000000" w:themeColor="text1"/>
        </w:rPr>
        <w:t xml:space="preserve"> if </w:t>
      </w:r>
      <w:r w:rsidR="00DA662F" w:rsidRPr="00696DEE">
        <w:rPr>
          <w:rFonts w:eastAsia="Arial" w:cs="Arial"/>
          <w:color w:val="000000" w:themeColor="text1"/>
        </w:rPr>
        <w:t>such small breaches are</w:t>
      </w:r>
      <w:r w:rsidR="007A41E3" w:rsidRPr="00696DEE">
        <w:rPr>
          <w:rFonts w:eastAsia="Arial" w:cs="Arial"/>
          <w:color w:val="000000" w:themeColor="text1"/>
        </w:rPr>
        <w:t xml:space="preserve"> </w:t>
      </w:r>
      <w:r w:rsidR="007A41E3" w:rsidRPr="00696DEE">
        <w:rPr>
          <w:rFonts w:eastAsia="Arial" w:cs="Arial"/>
          <w:color w:val="000000" w:themeColor="text1"/>
        </w:rPr>
        <w:lastRenderedPageBreak/>
        <w:t>witnessed over a s</w:t>
      </w:r>
      <w:r w:rsidR="00DA662F" w:rsidRPr="00696DEE">
        <w:rPr>
          <w:rFonts w:eastAsia="Arial" w:cs="Arial"/>
          <w:color w:val="000000" w:themeColor="text1"/>
        </w:rPr>
        <w:t>hort</w:t>
      </w:r>
      <w:r w:rsidR="007A41E3" w:rsidRPr="00696DEE">
        <w:rPr>
          <w:rFonts w:eastAsia="Arial" w:cs="Arial"/>
          <w:color w:val="000000" w:themeColor="text1"/>
        </w:rPr>
        <w:t xml:space="preserve"> period</w:t>
      </w:r>
      <w:r w:rsidR="00933036">
        <w:rPr>
          <w:rFonts w:eastAsia="Arial" w:cs="Arial"/>
          <w:color w:val="000000" w:themeColor="text1"/>
        </w:rPr>
        <w:t xml:space="preserve"> of time</w:t>
      </w:r>
      <w:r w:rsidR="007A41E3" w:rsidRPr="00696DEE">
        <w:rPr>
          <w:rFonts w:eastAsia="Arial" w:cs="Arial"/>
          <w:color w:val="000000" w:themeColor="text1"/>
        </w:rPr>
        <w:t xml:space="preserve"> in one department </w:t>
      </w:r>
      <w:r w:rsidR="007A41E3" w:rsidRPr="00580E1E">
        <w:rPr>
          <w:rFonts w:eastAsia="Arial" w:cs="Arial"/>
          <w:color w:val="000000" w:themeColor="text1"/>
        </w:rPr>
        <w:t>it could be inferred</w:t>
      </w:r>
      <w:r w:rsidR="00DA662F" w:rsidRPr="00580E1E">
        <w:rPr>
          <w:rFonts w:eastAsia="Arial" w:cs="Arial"/>
          <w:color w:val="000000" w:themeColor="text1"/>
        </w:rPr>
        <w:t xml:space="preserve"> that</w:t>
      </w:r>
      <w:r w:rsidR="007A41E3" w:rsidRPr="00580E1E">
        <w:rPr>
          <w:rFonts w:eastAsia="Arial" w:cs="Arial"/>
          <w:color w:val="000000" w:themeColor="text1"/>
        </w:rPr>
        <w:t xml:space="preserve"> this is happening throughout the </w:t>
      </w:r>
      <w:r w:rsidR="00DA662F" w:rsidRPr="00580E1E">
        <w:rPr>
          <w:rFonts w:eastAsia="Arial" w:cs="Arial"/>
          <w:color w:val="000000" w:themeColor="text1"/>
        </w:rPr>
        <w:t>t</w:t>
      </w:r>
      <w:r w:rsidR="007A41E3" w:rsidRPr="00580E1E">
        <w:rPr>
          <w:rFonts w:eastAsia="Arial" w:cs="Arial"/>
          <w:color w:val="000000" w:themeColor="text1"/>
        </w:rPr>
        <w:t>rust</w:t>
      </w:r>
      <w:r w:rsidR="00DA662F" w:rsidRPr="00696DEE">
        <w:rPr>
          <w:rFonts w:eastAsia="Arial" w:cs="Arial"/>
          <w:color w:val="000000" w:themeColor="text1"/>
        </w:rPr>
        <w:t xml:space="preserve"> and, thus,</w:t>
      </w:r>
      <w:r w:rsidR="007A41E3" w:rsidRPr="00696DEE">
        <w:rPr>
          <w:rFonts w:eastAsia="Arial" w:cs="Arial"/>
          <w:color w:val="000000" w:themeColor="text1"/>
        </w:rPr>
        <w:t xml:space="preserve"> the impact </w:t>
      </w:r>
      <w:r w:rsidR="00DA662F" w:rsidRPr="00696DEE">
        <w:rPr>
          <w:rFonts w:eastAsia="Arial" w:cs="Arial"/>
          <w:color w:val="000000" w:themeColor="text1"/>
        </w:rPr>
        <w:t>c</w:t>
      </w:r>
      <w:r w:rsidR="007A41E3" w:rsidRPr="00696DEE">
        <w:rPr>
          <w:rFonts w:eastAsia="Arial" w:cs="Arial"/>
          <w:color w:val="000000" w:themeColor="text1"/>
        </w:rPr>
        <w:t>ould be</w:t>
      </w:r>
      <w:r w:rsidR="00DA662F" w:rsidRPr="00696DEE">
        <w:rPr>
          <w:rFonts w:eastAsia="Arial" w:cs="Arial"/>
          <w:color w:val="000000" w:themeColor="text1"/>
        </w:rPr>
        <w:t xml:space="preserve"> more</w:t>
      </w:r>
      <w:r w:rsidR="007A41E3" w:rsidRPr="00696DEE">
        <w:rPr>
          <w:rFonts w:eastAsia="Arial" w:cs="Arial"/>
          <w:color w:val="000000" w:themeColor="text1"/>
        </w:rPr>
        <w:t xml:space="preserve"> severe. </w:t>
      </w:r>
    </w:p>
    <w:p w14:paraId="2704A663" w14:textId="28ABA298" w:rsidR="009214E7" w:rsidRPr="00660696" w:rsidRDefault="007A41E3" w:rsidP="007A41E3">
      <w:pPr>
        <w:rPr>
          <w:rFonts w:cs="Arial"/>
          <w:b/>
          <w:bCs/>
        </w:rPr>
      </w:pPr>
      <w:r w:rsidRPr="00660696">
        <w:br w:type="page"/>
      </w:r>
    </w:p>
    <w:p w14:paraId="786FEA3F" w14:textId="77777777" w:rsidR="009214E7" w:rsidRPr="00660696" w:rsidRDefault="009214E7" w:rsidP="009214E7">
      <w:pPr>
        <w:rPr>
          <w:rFonts w:cs="Arial"/>
          <w:b/>
          <w:bCs/>
        </w:rPr>
      </w:pPr>
      <w:r w:rsidRPr="00660696">
        <w:rPr>
          <w:rFonts w:cs="Arial"/>
          <w:b/>
          <w:bCs/>
        </w:rPr>
        <w:lastRenderedPageBreak/>
        <w:t>Targeted content</w:t>
      </w:r>
    </w:p>
    <w:p w14:paraId="787A5B42" w14:textId="72B1BF2A" w:rsidR="009214E7" w:rsidRPr="00660696" w:rsidRDefault="009214E7" w:rsidP="009214E7">
      <w:pPr>
        <w:rPr>
          <w:rFonts w:cs="Arial"/>
        </w:rPr>
      </w:pPr>
      <w:r w:rsidRPr="00660696">
        <w:rPr>
          <w:rFonts w:cs="Arial"/>
        </w:rPr>
        <w:t>1.9 Impacts of current and emerging digital technologies</w:t>
      </w:r>
    </w:p>
    <w:p w14:paraId="090BF43B" w14:textId="77777777" w:rsidR="009214E7" w:rsidRPr="00660696" w:rsidRDefault="009214E7" w:rsidP="009214E7">
      <w:pPr>
        <w:rPr>
          <w:rFonts w:cs="Arial"/>
          <w:b/>
          <w:bCs/>
        </w:rPr>
      </w:pPr>
    </w:p>
    <w:p w14:paraId="2AA53BA6" w14:textId="4865FD25" w:rsidR="009214E7" w:rsidRPr="00660696" w:rsidRDefault="009214E7" w:rsidP="009214E7">
      <w:pPr>
        <w:rPr>
          <w:rFonts w:cs="Arial"/>
          <w:b/>
          <w:bCs/>
        </w:rPr>
      </w:pPr>
      <w:r w:rsidRPr="00660696">
        <w:rPr>
          <w:rFonts w:cs="Arial"/>
          <w:b/>
          <w:bCs/>
        </w:rPr>
        <w:t>Question</w:t>
      </w:r>
    </w:p>
    <w:p w14:paraId="0DA412A4" w14:textId="13B156C2" w:rsidR="00CB08BB" w:rsidRPr="00660696" w:rsidRDefault="00CB08BB" w:rsidP="00CB08BB">
      <w:pPr>
        <w:rPr>
          <w:rFonts w:cs="Arial"/>
        </w:rPr>
      </w:pPr>
      <w:r w:rsidRPr="00660696">
        <w:rPr>
          <w:rFonts w:cs="Arial"/>
        </w:rPr>
        <w:t xml:space="preserve">There are almost 300,000 nurses and over 120,000 doctors employed by the NHS in the UK, the majority of </w:t>
      </w:r>
      <w:r>
        <w:rPr>
          <w:rFonts w:cs="Arial"/>
        </w:rPr>
        <w:t>wh</w:t>
      </w:r>
      <w:r w:rsidR="00933036">
        <w:rPr>
          <w:rFonts w:cs="Arial"/>
        </w:rPr>
        <w:t>ich</w:t>
      </w:r>
      <w:r>
        <w:rPr>
          <w:rFonts w:cs="Arial"/>
        </w:rPr>
        <w:t xml:space="preserve"> </w:t>
      </w:r>
      <w:r w:rsidRPr="00660696">
        <w:rPr>
          <w:rFonts w:cs="Arial"/>
        </w:rPr>
        <w:t xml:space="preserve">are employed in hospitals throughout the country. A large NHS trust in </w:t>
      </w:r>
      <w:proofErr w:type="gramStart"/>
      <w:r w:rsidRPr="00660696">
        <w:rPr>
          <w:rFonts w:cs="Arial"/>
        </w:rPr>
        <w:t>North</w:t>
      </w:r>
      <w:r>
        <w:rPr>
          <w:rFonts w:cs="Arial"/>
        </w:rPr>
        <w:t xml:space="preserve"> W</w:t>
      </w:r>
      <w:r w:rsidRPr="00660696">
        <w:rPr>
          <w:rFonts w:cs="Arial"/>
        </w:rPr>
        <w:t>est</w:t>
      </w:r>
      <w:proofErr w:type="gramEnd"/>
      <w:r w:rsidRPr="00660696">
        <w:rPr>
          <w:rFonts w:cs="Arial"/>
        </w:rPr>
        <w:t xml:space="preserve"> England is conducting</w:t>
      </w:r>
      <w:r>
        <w:rPr>
          <w:rFonts w:cs="Arial"/>
        </w:rPr>
        <w:t xml:space="preserve"> a</w:t>
      </w:r>
      <w:r w:rsidRPr="00660696">
        <w:rPr>
          <w:rFonts w:cs="Arial"/>
        </w:rPr>
        <w:t xml:space="preserve"> quality assurance</w:t>
      </w:r>
      <w:r>
        <w:rPr>
          <w:rFonts w:cs="Arial"/>
        </w:rPr>
        <w:t xml:space="preserve"> exercise</w:t>
      </w:r>
      <w:r w:rsidRPr="00660696">
        <w:rPr>
          <w:rFonts w:cs="Arial"/>
        </w:rPr>
        <w:t xml:space="preserve"> to ensure staff throughout the trust are protecting patient information</w:t>
      </w:r>
      <w:r>
        <w:rPr>
          <w:rFonts w:cs="Arial"/>
        </w:rPr>
        <w:t>,</w:t>
      </w:r>
      <w:r w:rsidRPr="00660696">
        <w:rPr>
          <w:rFonts w:cs="Arial"/>
        </w:rPr>
        <w:t xml:space="preserve"> as there have been instances of small data leaks throughout the NHS. Over the past 10 years there ha</w:t>
      </w:r>
      <w:r>
        <w:rPr>
          <w:rFonts w:cs="Arial"/>
        </w:rPr>
        <w:t>ve</w:t>
      </w:r>
      <w:r w:rsidRPr="00660696">
        <w:rPr>
          <w:rFonts w:cs="Arial"/>
        </w:rPr>
        <w:t xml:space="preserve"> been vast developments in digital technologies and</w:t>
      </w:r>
      <w:r>
        <w:rPr>
          <w:rFonts w:cs="Arial"/>
        </w:rPr>
        <w:t xml:space="preserve"> </w:t>
      </w:r>
      <w:r w:rsidRPr="00660696">
        <w:rPr>
          <w:rFonts w:cs="Arial"/>
        </w:rPr>
        <w:t>new legislation to protect patient information</w:t>
      </w:r>
      <w:r>
        <w:rPr>
          <w:rFonts w:cs="Arial"/>
        </w:rPr>
        <w:t xml:space="preserve"> has been introduced</w:t>
      </w:r>
      <w:r w:rsidRPr="00660696">
        <w:rPr>
          <w:rFonts w:cs="Arial"/>
        </w:rPr>
        <w:t xml:space="preserve">. The </w:t>
      </w:r>
      <w:r>
        <w:rPr>
          <w:rFonts w:cs="Arial"/>
        </w:rPr>
        <w:t>trust</w:t>
      </w:r>
      <w:r w:rsidRPr="00660696">
        <w:rPr>
          <w:rFonts w:cs="Arial"/>
        </w:rPr>
        <w:t xml:space="preserve"> holds medical records and data about many </w:t>
      </w:r>
      <w:r>
        <w:rPr>
          <w:rFonts w:cs="Arial"/>
        </w:rPr>
        <w:t>people</w:t>
      </w:r>
      <w:r w:rsidRPr="00660696">
        <w:rPr>
          <w:rFonts w:cs="Arial"/>
        </w:rPr>
        <w:t xml:space="preserve"> in the </w:t>
      </w:r>
      <w:r>
        <w:rPr>
          <w:rFonts w:cs="Arial"/>
        </w:rPr>
        <w:t>region</w:t>
      </w:r>
      <w:r w:rsidRPr="00660696">
        <w:rPr>
          <w:rFonts w:cs="Arial"/>
        </w:rPr>
        <w:t>.</w:t>
      </w:r>
      <w:r>
        <w:rPr>
          <w:rFonts w:cs="Arial"/>
        </w:rPr>
        <w:t xml:space="preserve"> </w:t>
      </w:r>
      <w:r w:rsidRPr="00660696">
        <w:rPr>
          <w:rFonts w:cs="Arial"/>
        </w:rPr>
        <w:t xml:space="preserve">They have recently introduced a new cybersecurity system in the hope </w:t>
      </w:r>
      <w:r>
        <w:rPr>
          <w:rFonts w:cs="Arial"/>
        </w:rPr>
        <w:t xml:space="preserve">that </w:t>
      </w:r>
      <w:r w:rsidRPr="00660696">
        <w:rPr>
          <w:rFonts w:cs="Arial"/>
        </w:rPr>
        <w:t xml:space="preserve">it will reduce the risk </w:t>
      </w:r>
      <w:r>
        <w:rPr>
          <w:rFonts w:cs="Arial"/>
        </w:rPr>
        <w:t>of data leaks and breaches.</w:t>
      </w:r>
    </w:p>
    <w:p w14:paraId="6A6BD972" w14:textId="77777777" w:rsidR="00CB08BB" w:rsidRPr="00660696" w:rsidRDefault="00CB08BB" w:rsidP="00CB08BB">
      <w:pPr>
        <w:rPr>
          <w:rFonts w:cs="Arial"/>
          <w:b/>
          <w:bCs/>
        </w:rPr>
      </w:pPr>
    </w:p>
    <w:p w14:paraId="4681C946" w14:textId="77777777" w:rsidR="00CB08BB" w:rsidRPr="00660696" w:rsidRDefault="00CB08BB" w:rsidP="00CB08BB">
      <w:pPr>
        <w:rPr>
          <w:rFonts w:cs="Arial"/>
        </w:rPr>
      </w:pPr>
      <w:r w:rsidRPr="00660696">
        <w:rPr>
          <w:rFonts w:cs="Arial"/>
        </w:rPr>
        <w:t xml:space="preserve">A member of staff with responsibility for data protection in the </w:t>
      </w:r>
      <w:r>
        <w:rPr>
          <w:rFonts w:cs="Arial"/>
        </w:rPr>
        <w:t>t</w:t>
      </w:r>
      <w:r w:rsidRPr="00660696">
        <w:rPr>
          <w:rFonts w:cs="Arial"/>
        </w:rPr>
        <w:t>rust audit</w:t>
      </w:r>
      <w:r>
        <w:rPr>
          <w:rFonts w:cs="Arial"/>
        </w:rPr>
        <w:t>ed</w:t>
      </w:r>
      <w:r w:rsidRPr="00660696">
        <w:rPr>
          <w:rFonts w:cs="Arial"/>
        </w:rPr>
        <w:t xml:space="preserve"> a busy </w:t>
      </w:r>
      <w:r>
        <w:rPr>
          <w:rFonts w:cs="Arial"/>
        </w:rPr>
        <w:t>a</w:t>
      </w:r>
      <w:r w:rsidRPr="00660696">
        <w:rPr>
          <w:rFonts w:cs="Arial"/>
        </w:rPr>
        <w:t xml:space="preserve">ccident and emergency department. During a </w:t>
      </w:r>
      <w:r>
        <w:rPr>
          <w:rFonts w:cs="Arial"/>
        </w:rPr>
        <w:t>four</w:t>
      </w:r>
      <w:r w:rsidRPr="00660696">
        <w:rPr>
          <w:rFonts w:cs="Arial"/>
        </w:rPr>
        <w:t xml:space="preserve">-hour </w:t>
      </w:r>
      <w:proofErr w:type="gramStart"/>
      <w:r w:rsidRPr="00660696">
        <w:rPr>
          <w:rFonts w:cs="Arial"/>
        </w:rPr>
        <w:t>period</w:t>
      </w:r>
      <w:proofErr w:type="gramEnd"/>
      <w:r w:rsidRPr="00660696">
        <w:rPr>
          <w:rFonts w:cs="Arial"/>
        </w:rPr>
        <w:t xml:space="preserve"> they noticed</w:t>
      </w:r>
      <w:r>
        <w:rPr>
          <w:rFonts w:cs="Arial"/>
        </w:rPr>
        <w:t>:</w:t>
      </w:r>
      <w:r w:rsidRPr="00660696">
        <w:rPr>
          <w:rFonts w:cs="Arial"/>
        </w:rPr>
        <w:t xml:space="preserve"> </w:t>
      </w:r>
    </w:p>
    <w:p w14:paraId="7C135A9E" w14:textId="77777777" w:rsidR="00CB08BB" w:rsidRPr="002A2A92" w:rsidRDefault="00CB08BB" w:rsidP="00CB08BB">
      <w:pPr>
        <w:rPr>
          <w:rFonts w:cs="Arial"/>
          <w:sz w:val="28"/>
          <w:szCs w:val="28"/>
        </w:rPr>
      </w:pPr>
    </w:p>
    <w:p w14:paraId="0D885796" w14:textId="77777777" w:rsidR="00CB08BB" w:rsidRPr="002A2A92" w:rsidRDefault="00CB08BB" w:rsidP="00CB08BB">
      <w:pPr>
        <w:pStyle w:val="ListParagraph"/>
        <w:numPr>
          <w:ilvl w:val="0"/>
          <w:numId w:val="67"/>
        </w:numPr>
        <w:rPr>
          <w:rFonts w:cs="Arial"/>
          <w:sz w:val="24"/>
          <w:szCs w:val="28"/>
        </w:rPr>
      </w:pPr>
      <w:r>
        <w:rPr>
          <w:rFonts w:cs="Arial"/>
          <w:sz w:val="24"/>
          <w:szCs w:val="28"/>
        </w:rPr>
        <w:t>a</w:t>
      </w:r>
      <w:r w:rsidRPr="002A2A92">
        <w:rPr>
          <w:rFonts w:cs="Arial"/>
          <w:sz w:val="24"/>
          <w:szCs w:val="28"/>
        </w:rPr>
        <w:t xml:space="preserve"> nurse left patient</w:t>
      </w:r>
      <w:r>
        <w:rPr>
          <w:rFonts w:cs="Arial"/>
          <w:sz w:val="24"/>
          <w:szCs w:val="28"/>
        </w:rPr>
        <w:t>-</w:t>
      </w:r>
      <w:r w:rsidRPr="002A2A92">
        <w:rPr>
          <w:rFonts w:cs="Arial"/>
          <w:sz w:val="24"/>
          <w:szCs w:val="28"/>
        </w:rPr>
        <w:t>transfer documentation on their desk whil</w:t>
      </w:r>
      <w:r>
        <w:rPr>
          <w:rFonts w:cs="Arial"/>
          <w:sz w:val="24"/>
          <w:szCs w:val="28"/>
        </w:rPr>
        <w:t>e</w:t>
      </w:r>
      <w:r w:rsidRPr="002A2A92">
        <w:rPr>
          <w:rFonts w:cs="Arial"/>
          <w:sz w:val="24"/>
          <w:szCs w:val="28"/>
        </w:rPr>
        <w:t xml:space="preserve"> they used the toilet</w:t>
      </w:r>
    </w:p>
    <w:p w14:paraId="4294D675" w14:textId="77777777" w:rsidR="00CB08BB" w:rsidRPr="002A2A92" w:rsidRDefault="00CB08BB" w:rsidP="00CB08BB">
      <w:pPr>
        <w:pStyle w:val="ListParagraph"/>
        <w:numPr>
          <w:ilvl w:val="0"/>
          <w:numId w:val="67"/>
        </w:numPr>
        <w:rPr>
          <w:rFonts w:cs="Arial"/>
          <w:sz w:val="24"/>
          <w:szCs w:val="28"/>
        </w:rPr>
      </w:pPr>
      <w:r w:rsidRPr="002A2A92">
        <w:rPr>
          <w:rFonts w:cs="Arial"/>
          <w:sz w:val="24"/>
          <w:szCs w:val="28"/>
        </w:rPr>
        <w:t xml:space="preserve">a doctor gave an update to a parent of a child </w:t>
      </w:r>
      <w:r>
        <w:rPr>
          <w:rFonts w:cs="Arial"/>
          <w:sz w:val="24"/>
          <w:szCs w:val="28"/>
        </w:rPr>
        <w:t xml:space="preserve">receiving </w:t>
      </w:r>
      <w:r w:rsidRPr="002A2A92">
        <w:rPr>
          <w:rFonts w:cs="Arial"/>
          <w:sz w:val="24"/>
          <w:szCs w:val="28"/>
        </w:rPr>
        <w:t>trea</w:t>
      </w:r>
      <w:r>
        <w:rPr>
          <w:rFonts w:cs="Arial"/>
          <w:sz w:val="24"/>
          <w:szCs w:val="28"/>
        </w:rPr>
        <w:t>tment</w:t>
      </w:r>
      <w:r w:rsidRPr="002A2A92">
        <w:rPr>
          <w:rFonts w:cs="Arial"/>
          <w:sz w:val="24"/>
          <w:szCs w:val="28"/>
        </w:rPr>
        <w:t xml:space="preserve"> </w:t>
      </w:r>
    </w:p>
    <w:p w14:paraId="62F40C7C" w14:textId="77777777" w:rsidR="00CB08BB" w:rsidRPr="002A2A92" w:rsidRDefault="00CB08BB" w:rsidP="00CB08BB">
      <w:pPr>
        <w:pStyle w:val="ListParagraph"/>
        <w:numPr>
          <w:ilvl w:val="0"/>
          <w:numId w:val="67"/>
        </w:numPr>
        <w:rPr>
          <w:rFonts w:cs="Arial"/>
          <w:sz w:val="24"/>
          <w:szCs w:val="28"/>
        </w:rPr>
      </w:pPr>
      <w:r w:rsidRPr="002A2A92">
        <w:rPr>
          <w:rFonts w:cs="Arial"/>
          <w:sz w:val="24"/>
          <w:szCs w:val="28"/>
        </w:rPr>
        <w:t xml:space="preserve">a receptionist left a computer logged into Outlook (email) and walked away </w:t>
      </w:r>
    </w:p>
    <w:p w14:paraId="478FE3E9" w14:textId="77777777" w:rsidR="00CB08BB" w:rsidRPr="002A2A92" w:rsidRDefault="00CB08BB" w:rsidP="00CB08BB">
      <w:pPr>
        <w:pStyle w:val="ListParagraph"/>
        <w:numPr>
          <w:ilvl w:val="0"/>
          <w:numId w:val="67"/>
        </w:numPr>
        <w:rPr>
          <w:rFonts w:cs="Arial"/>
          <w:sz w:val="24"/>
          <w:szCs w:val="28"/>
        </w:rPr>
      </w:pPr>
      <w:r w:rsidRPr="002A2A92">
        <w:rPr>
          <w:rFonts w:cs="Arial"/>
          <w:sz w:val="24"/>
          <w:szCs w:val="28"/>
        </w:rPr>
        <w:t>two healthcare assistants discuss</w:t>
      </w:r>
      <w:r>
        <w:rPr>
          <w:rFonts w:cs="Arial"/>
          <w:sz w:val="24"/>
          <w:szCs w:val="28"/>
        </w:rPr>
        <w:t>ed</w:t>
      </w:r>
      <w:r w:rsidRPr="002A2A92">
        <w:rPr>
          <w:rFonts w:cs="Arial"/>
          <w:sz w:val="24"/>
          <w:szCs w:val="28"/>
        </w:rPr>
        <w:t xml:space="preserve"> a patient in the waiting room</w:t>
      </w:r>
    </w:p>
    <w:p w14:paraId="024684D7" w14:textId="77777777" w:rsidR="009214E7" w:rsidRPr="00660696" w:rsidRDefault="009214E7" w:rsidP="009214E7">
      <w:pPr>
        <w:rPr>
          <w:rFonts w:cs="Arial"/>
          <w:b/>
          <w:bCs/>
        </w:rPr>
      </w:pPr>
    </w:p>
    <w:p w14:paraId="6662E8B8" w14:textId="34B8199E" w:rsidR="009214E7" w:rsidRPr="00660696" w:rsidRDefault="009214E7" w:rsidP="009214E7">
      <w:pPr>
        <w:rPr>
          <w:rFonts w:eastAsia="Arial" w:cs="Arial"/>
        </w:rPr>
      </w:pPr>
      <w:r w:rsidRPr="00660696">
        <w:rPr>
          <w:rFonts w:eastAsia="Arial" w:cs="Arial"/>
          <w:color w:val="201F1E"/>
        </w:rPr>
        <w:t xml:space="preserve">Discuss </w:t>
      </w:r>
      <w:r w:rsidRPr="00F41A97">
        <w:rPr>
          <w:rFonts w:eastAsia="Arial" w:cs="Arial"/>
          <w:color w:val="201F1E"/>
        </w:rPr>
        <w:t>how</w:t>
      </w:r>
      <w:r w:rsidRPr="00660696">
        <w:rPr>
          <w:rFonts w:eastAsia="Arial" w:cs="Arial"/>
          <w:color w:val="201F1E"/>
        </w:rPr>
        <w:t xml:space="preserve"> modern technology could be used to minimise</w:t>
      </w:r>
      <w:r w:rsidR="00CB08BB">
        <w:rPr>
          <w:rFonts w:eastAsia="Arial" w:cs="Arial"/>
          <w:color w:val="201F1E"/>
        </w:rPr>
        <w:t xml:space="preserve"> the</w:t>
      </w:r>
      <w:r w:rsidRPr="00660696">
        <w:rPr>
          <w:rFonts w:eastAsia="Arial" w:cs="Arial"/>
          <w:color w:val="201F1E"/>
        </w:rPr>
        <w:t xml:space="preserve"> risk of data leaks in the </w:t>
      </w:r>
      <w:r w:rsidR="00CB08BB">
        <w:rPr>
          <w:rFonts w:eastAsia="Arial" w:cs="Arial"/>
          <w:color w:val="201F1E"/>
        </w:rPr>
        <w:t>t</w:t>
      </w:r>
      <w:r w:rsidRPr="00660696">
        <w:rPr>
          <w:rFonts w:eastAsia="Arial" w:cs="Arial"/>
          <w:color w:val="201F1E"/>
        </w:rPr>
        <w:t>rust.</w:t>
      </w:r>
    </w:p>
    <w:p w14:paraId="7B86D906" w14:textId="77777777" w:rsidR="009214E7" w:rsidRPr="00660696" w:rsidRDefault="009214E7" w:rsidP="009214E7">
      <w:pPr>
        <w:rPr>
          <w:rFonts w:cs="Arial"/>
          <w:b/>
          <w:bCs/>
        </w:rPr>
      </w:pPr>
    </w:p>
    <w:p w14:paraId="7F40A786" w14:textId="77777777" w:rsidR="009214E7" w:rsidRPr="00660696" w:rsidRDefault="009214E7" w:rsidP="009214E7">
      <w:pPr>
        <w:rPr>
          <w:rFonts w:cs="Arial"/>
          <w:b/>
          <w:bCs/>
        </w:rPr>
      </w:pPr>
      <w:r w:rsidRPr="00660696">
        <w:rPr>
          <w:rFonts w:cs="Arial"/>
          <w:b/>
          <w:bCs/>
        </w:rPr>
        <w:t>Indicative content</w:t>
      </w:r>
    </w:p>
    <w:p w14:paraId="6E67B2B1" w14:textId="7B272617" w:rsidR="009214E7" w:rsidRPr="00E80EC8" w:rsidRDefault="00CB08BB" w:rsidP="002C032C">
      <w:pPr>
        <w:pStyle w:val="ListParagraph"/>
        <w:numPr>
          <w:ilvl w:val="0"/>
          <w:numId w:val="68"/>
        </w:numPr>
        <w:rPr>
          <w:rFonts w:cs="Arial"/>
          <w:sz w:val="24"/>
          <w:szCs w:val="28"/>
        </w:rPr>
      </w:pPr>
      <w:r w:rsidRPr="00E80EC8">
        <w:rPr>
          <w:rFonts w:cs="Arial"/>
          <w:sz w:val="24"/>
          <w:szCs w:val="28"/>
        </w:rPr>
        <w:t>t</w:t>
      </w:r>
      <w:r w:rsidR="009214E7" w:rsidRPr="00E80EC8">
        <w:rPr>
          <w:rFonts w:cs="Arial"/>
          <w:sz w:val="24"/>
          <w:szCs w:val="28"/>
        </w:rPr>
        <w:t>ypes of technology – intranet, cyber software, encryption software, firewalls, anti-virus, training technologies, tracking</w:t>
      </w:r>
    </w:p>
    <w:p w14:paraId="1B3F299D" w14:textId="563DE62C" w:rsidR="009214E7" w:rsidRPr="00E80EC8" w:rsidRDefault="00CB08BB" w:rsidP="002C032C">
      <w:pPr>
        <w:pStyle w:val="ListParagraph"/>
        <w:numPr>
          <w:ilvl w:val="0"/>
          <w:numId w:val="68"/>
        </w:numPr>
        <w:rPr>
          <w:rFonts w:cs="Arial"/>
          <w:sz w:val="24"/>
          <w:szCs w:val="28"/>
        </w:rPr>
      </w:pPr>
      <w:r w:rsidRPr="00E80EC8">
        <w:rPr>
          <w:rFonts w:cs="Arial"/>
          <w:b/>
          <w:bCs/>
          <w:sz w:val="24"/>
          <w:szCs w:val="28"/>
        </w:rPr>
        <w:t>i</w:t>
      </w:r>
      <w:r w:rsidR="009214E7" w:rsidRPr="00E80EC8">
        <w:rPr>
          <w:rFonts w:cs="Arial"/>
          <w:b/>
          <w:bCs/>
          <w:sz w:val="24"/>
          <w:szCs w:val="28"/>
        </w:rPr>
        <w:t>ssue</w:t>
      </w:r>
      <w:r>
        <w:rPr>
          <w:rFonts w:cs="Arial"/>
          <w:b/>
          <w:bCs/>
          <w:sz w:val="24"/>
          <w:szCs w:val="28"/>
        </w:rPr>
        <w:t>s</w:t>
      </w:r>
      <w:r w:rsidR="009214E7" w:rsidRPr="00E80EC8">
        <w:rPr>
          <w:rFonts w:cs="Arial"/>
          <w:sz w:val="24"/>
          <w:szCs w:val="28"/>
        </w:rPr>
        <w:t xml:space="preserve"> – small data breaches, restricting digital breach</w:t>
      </w:r>
      <w:r>
        <w:rPr>
          <w:rFonts w:cs="Arial"/>
          <w:sz w:val="24"/>
          <w:szCs w:val="28"/>
        </w:rPr>
        <w:t>es</w:t>
      </w:r>
      <w:r w:rsidR="009214E7" w:rsidRPr="00E80EC8">
        <w:rPr>
          <w:rFonts w:cs="Arial"/>
          <w:sz w:val="24"/>
          <w:szCs w:val="28"/>
        </w:rPr>
        <w:t xml:space="preserve">, difficulty restricting non-digital </w:t>
      </w:r>
      <w:r>
        <w:rPr>
          <w:rFonts w:cs="Arial"/>
          <w:sz w:val="24"/>
          <w:szCs w:val="28"/>
        </w:rPr>
        <w:t xml:space="preserve">breaches, </w:t>
      </w:r>
      <w:r w:rsidR="009214E7" w:rsidRPr="00E80EC8">
        <w:rPr>
          <w:rFonts w:cs="Arial"/>
          <w:sz w:val="24"/>
          <w:szCs w:val="28"/>
        </w:rPr>
        <w:t xml:space="preserve">such as </w:t>
      </w:r>
      <w:r w:rsidR="00933036">
        <w:rPr>
          <w:rFonts w:cs="Arial"/>
          <w:sz w:val="24"/>
          <w:szCs w:val="28"/>
        </w:rPr>
        <w:t>verbal</w:t>
      </w:r>
      <w:r w:rsidR="009214E7" w:rsidRPr="00E80EC8">
        <w:rPr>
          <w:rFonts w:cs="Arial"/>
          <w:sz w:val="24"/>
          <w:szCs w:val="28"/>
        </w:rPr>
        <w:t xml:space="preserve"> discussions</w:t>
      </w:r>
    </w:p>
    <w:p w14:paraId="612C2282" w14:textId="77777777" w:rsidR="009214E7" w:rsidRPr="00660696" w:rsidRDefault="009214E7" w:rsidP="009214E7">
      <w:pPr>
        <w:rPr>
          <w:rFonts w:cs="Arial"/>
        </w:rPr>
      </w:pPr>
    </w:p>
    <w:p w14:paraId="7534B116" w14:textId="77777777" w:rsidR="009214E7" w:rsidRPr="00660696" w:rsidRDefault="009214E7" w:rsidP="009214E7">
      <w:pPr>
        <w:rPr>
          <w:rFonts w:cs="Arial"/>
          <w:b/>
          <w:bCs/>
        </w:rPr>
      </w:pPr>
      <w:r w:rsidRPr="00660696">
        <w:rPr>
          <w:rFonts w:cs="Arial"/>
          <w:b/>
          <w:bCs/>
        </w:rPr>
        <w:t>Model answer</w:t>
      </w:r>
    </w:p>
    <w:p w14:paraId="017A8D5C" w14:textId="4137A50C" w:rsidR="009214E7" w:rsidRPr="00696DEE" w:rsidRDefault="009214E7" w:rsidP="009214E7">
      <w:pPr>
        <w:spacing w:after="160" w:line="256" w:lineRule="auto"/>
        <w:rPr>
          <w:rFonts w:eastAsia="Arial" w:cs="Arial"/>
          <w:color w:val="000000" w:themeColor="text1"/>
        </w:rPr>
      </w:pPr>
      <w:r w:rsidRPr="00696DEE">
        <w:rPr>
          <w:rFonts w:eastAsia="Arial" w:cs="Arial"/>
          <w:color w:val="000000" w:themeColor="text1"/>
        </w:rPr>
        <w:t xml:space="preserve">Technology plays a vital role in minimising the impact of data breaches in organisations. As we have seen through </w:t>
      </w:r>
      <w:r w:rsidR="00CB08BB" w:rsidRPr="00696DEE">
        <w:rPr>
          <w:rFonts w:eastAsia="Arial" w:cs="Arial"/>
          <w:color w:val="000000" w:themeColor="text1"/>
        </w:rPr>
        <w:t xml:space="preserve">the </w:t>
      </w:r>
      <w:r w:rsidRPr="00696DEE">
        <w:rPr>
          <w:rFonts w:eastAsia="Arial" w:cs="Arial"/>
          <w:color w:val="000000" w:themeColor="text1"/>
        </w:rPr>
        <w:t xml:space="preserve">audit undertaken in the accident and emergency department, </w:t>
      </w:r>
      <w:r w:rsidRPr="00580E1E">
        <w:rPr>
          <w:rFonts w:eastAsia="Arial" w:cs="Arial"/>
          <w:color w:val="000000" w:themeColor="text1"/>
        </w:rPr>
        <w:t xml:space="preserve">there are </w:t>
      </w:r>
      <w:r w:rsidR="00CB08BB" w:rsidRPr="00580E1E">
        <w:rPr>
          <w:rFonts w:eastAsia="Arial" w:cs="Arial"/>
          <w:color w:val="000000" w:themeColor="text1"/>
        </w:rPr>
        <w:t>several</w:t>
      </w:r>
      <w:r w:rsidRPr="00580E1E">
        <w:rPr>
          <w:rFonts w:eastAsia="Arial" w:cs="Arial"/>
          <w:color w:val="000000" w:themeColor="text1"/>
        </w:rPr>
        <w:t xml:space="preserve"> small data breaches in</w:t>
      </w:r>
      <w:r w:rsidRPr="00696DEE">
        <w:rPr>
          <w:rFonts w:eastAsia="Arial" w:cs="Arial"/>
          <w:color w:val="000000" w:themeColor="text1"/>
        </w:rPr>
        <w:t xml:space="preserve"> the </w:t>
      </w:r>
      <w:r w:rsidR="00CB08BB" w:rsidRPr="00696DEE">
        <w:rPr>
          <w:rFonts w:eastAsia="Arial" w:cs="Arial"/>
          <w:color w:val="000000" w:themeColor="text1"/>
        </w:rPr>
        <w:t>t</w:t>
      </w:r>
      <w:r w:rsidRPr="00696DEE">
        <w:rPr>
          <w:rFonts w:eastAsia="Arial" w:cs="Arial"/>
          <w:color w:val="000000" w:themeColor="text1"/>
        </w:rPr>
        <w:t xml:space="preserve">rust, </w:t>
      </w:r>
      <w:r w:rsidR="00CB08BB" w:rsidRPr="00696DEE">
        <w:rPr>
          <w:rFonts w:eastAsia="Arial" w:cs="Arial"/>
          <w:color w:val="000000" w:themeColor="text1"/>
        </w:rPr>
        <w:t>committed by people with</w:t>
      </w:r>
      <w:r w:rsidRPr="00696DEE">
        <w:rPr>
          <w:rFonts w:eastAsia="Arial" w:cs="Arial"/>
          <w:color w:val="000000" w:themeColor="text1"/>
        </w:rPr>
        <w:t xml:space="preserve"> </w:t>
      </w:r>
      <w:r w:rsidRPr="00580E1E">
        <w:rPr>
          <w:rFonts w:eastAsia="Arial" w:cs="Arial"/>
          <w:color w:val="000000" w:themeColor="text1"/>
        </w:rPr>
        <w:t>different job roles</w:t>
      </w:r>
      <w:r w:rsidR="00CB08BB" w:rsidRPr="00696DEE">
        <w:rPr>
          <w:rFonts w:eastAsia="Arial" w:cs="Arial"/>
          <w:color w:val="000000" w:themeColor="text1"/>
        </w:rPr>
        <w:t>.</w:t>
      </w:r>
      <w:r w:rsidR="009D772F" w:rsidRPr="00696DEE">
        <w:rPr>
          <w:rFonts w:eastAsia="Arial" w:cs="Arial"/>
          <w:color w:val="000000" w:themeColor="text1"/>
        </w:rPr>
        <w:t xml:space="preserve"> </w:t>
      </w:r>
      <w:r w:rsidR="00CB08BB" w:rsidRPr="00696DEE">
        <w:rPr>
          <w:rFonts w:eastAsia="Arial" w:cs="Arial"/>
          <w:color w:val="000000" w:themeColor="text1"/>
        </w:rPr>
        <w:t>Al</w:t>
      </w:r>
      <w:r w:rsidRPr="00696DEE">
        <w:rPr>
          <w:rFonts w:eastAsia="Arial" w:cs="Arial"/>
          <w:color w:val="000000" w:themeColor="text1"/>
        </w:rPr>
        <w:t xml:space="preserve">though the impact </w:t>
      </w:r>
      <w:r w:rsidR="00D9502A" w:rsidRPr="00696DEE">
        <w:rPr>
          <w:rFonts w:eastAsia="Arial" w:cs="Arial"/>
          <w:color w:val="000000" w:themeColor="text1"/>
        </w:rPr>
        <w:t>on</w:t>
      </w:r>
      <w:r w:rsidRPr="00696DEE">
        <w:rPr>
          <w:rFonts w:eastAsia="Arial" w:cs="Arial"/>
          <w:color w:val="000000" w:themeColor="text1"/>
        </w:rPr>
        <w:t xml:space="preserve"> the </w:t>
      </w:r>
      <w:r w:rsidR="00CB08BB" w:rsidRPr="00696DEE">
        <w:rPr>
          <w:rFonts w:eastAsia="Arial" w:cs="Arial"/>
          <w:color w:val="000000" w:themeColor="text1"/>
        </w:rPr>
        <w:t>t</w:t>
      </w:r>
      <w:r w:rsidRPr="00696DEE">
        <w:rPr>
          <w:rFonts w:eastAsia="Arial" w:cs="Arial"/>
          <w:color w:val="000000" w:themeColor="text1"/>
        </w:rPr>
        <w:t xml:space="preserve">rust of each </w:t>
      </w:r>
      <w:r w:rsidR="00CB08BB" w:rsidRPr="00696DEE">
        <w:rPr>
          <w:rFonts w:eastAsia="Arial" w:cs="Arial"/>
          <w:color w:val="000000" w:themeColor="text1"/>
        </w:rPr>
        <w:t xml:space="preserve">individual </w:t>
      </w:r>
      <w:r w:rsidRPr="00696DEE">
        <w:rPr>
          <w:rFonts w:eastAsia="Arial" w:cs="Arial"/>
          <w:color w:val="000000" w:themeColor="text1"/>
        </w:rPr>
        <w:t>breach may be small</w:t>
      </w:r>
      <w:r w:rsidR="00CB08BB" w:rsidRPr="00696DEE">
        <w:rPr>
          <w:rFonts w:eastAsia="Arial" w:cs="Arial"/>
          <w:color w:val="000000" w:themeColor="text1"/>
        </w:rPr>
        <w:t>,</w:t>
      </w:r>
      <w:r w:rsidRPr="00696DEE">
        <w:rPr>
          <w:rFonts w:eastAsia="Arial" w:cs="Arial"/>
          <w:color w:val="000000" w:themeColor="text1"/>
        </w:rPr>
        <w:t xml:space="preserve"> </w:t>
      </w:r>
      <w:r w:rsidR="00CB08BB" w:rsidRPr="00696DEE">
        <w:rPr>
          <w:rFonts w:eastAsia="Arial" w:cs="Arial"/>
          <w:color w:val="000000" w:themeColor="text1"/>
        </w:rPr>
        <w:t>i</w:t>
      </w:r>
      <w:r w:rsidRPr="00696DEE">
        <w:rPr>
          <w:rFonts w:eastAsia="Arial" w:cs="Arial"/>
          <w:color w:val="000000" w:themeColor="text1"/>
        </w:rPr>
        <w:t xml:space="preserve">f </w:t>
      </w:r>
      <w:r w:rsidR="00CB08BB" w:rsidRPr="00696DEE">
        <w:rPr>
          <w:rFonts w:eastAsia="Arial" w:cs="Arial"/>
          <w:color w:val="000000" w:themeColor="text1"/>
        </w:rPr>
        <w:t>such breaches</w:t>
      </w:r>
      <w:r w:rsidRPr="00696DEE">
        <w:rPr>
          <w:rFonts w:eastAsia="Arial" w:cs="Arial"/>
          <w:color w:val="000000" w:themeColor="text1"/>
        </w:rPr>
        <w:t xml:space="preserve"> are continually happening throughout various </w:t>
      </w:r>
      <w:proofErr w:type="gramStart"/>
      <w:r w:rsidRPr="00696DEE">
        <w:rPr>
          <w:rFonts w:eastAsia="Arial" w:cs="Arial"/>
          <w:color w:val="000000" w:themeColor="text1"/>
        </w:rPr>
        <w:t>departments</w:t>
      </w:r>
      <w:proofErr w:type="gramEnd"/>
      <w:r w:rsidR="009C60A5" w:rsidRPr="00696DEE">
        <w:rPr>
          <w:rFonts w:eastAsia="Arial" w:cs="Arial"/>
          <w:color w:val="000000" w:themeColor="text1"/>
        </w:rPr>
        <w:t xml:space="preserve"> then</w:t>
      </w:r>
      <w:r w:rsidRPr="00696DEE">
        <w:rPr>
          <w:rFonts w:eastAsia="Arial" w:cs="Arial"/>
          <w:color w:val="000000" w:themeColor="text1"/>
        </w:rPr>
        <w:t xml:space="preserve">, </w:t>
      </w:r>
      <w:r w:rsidRPr="00580E1E">
        <w:rPr>
          <w:rFonts w:eastAsia="Arial" w:cs="Arial"/>
          <w:color w:val="000000" w:themeColor="text1"/>
        </w:rPr>
        <w:t>collectively</w:t>
      </w:r>
      <w:r w:rsidR="009C60A5" w:rsidRPr="00580E1E">
        <w:rPr>
          <w:rFonts w:eastAsia="Arial" w:cs="Arial"/>
          <w:color w:val="000000" w:themeColor="text1"/>
        </w:rPr>
        <w:t>,</w:t>
      </w:r>
      <w:r w:rsidRPr="00580E1E">
        <w:rPr>
          <w:rFonts w:eastAsia="Arial" w:cs="Arial"/>
          <w:color w:val="000000" w:themeColor="text1"/>
        </w:rPr>
        <w:t xml:space="preserve"> they </w:t>
      </w:r>
      <w:r w:rsidR="009C60A5" w:rsidRPr="00580E1E">
        <w:rPr>
          <w:rFonts w:eastAsia="Arial" w:cs="Arial"/>
          <w:color w:val="000000" w:themeColor="text1"/>
        </w:rPr>
        <w:t xml:space="preserve">represent </w:t>
      </w:r>
      <w:r w:rsidRPr="00580E1E">
        <w:rPr>
          <w:rFonts w:eastAsia="Arial" w:cs="Arial"/>
          <w:color w:val="000000" w:themeColor="text1"/>
        </w:rPr>
        <w:t xml:space="preserve">a </w:t>
      </w:r>
      <w:r w:rsidR="009C60A5" w:rsidRPr="00580E1E">
        <w:rPr>
          <w:rFonts w:eastAsia="Arial" w:cs="Arial"/>
          <w:color w:val="000000" w:themeColor="text1"/>
        </w:rPr>
        <w:t>major</w:t>
      </w:r>
      <w:r w:rsidRPr="00580E1E">
        <w:rPr>
          <w:rFonts w:eastAsia="Arial" w:cs="Arial"/>
          <w:color w:val="000000" w:themeColor="text1"/>
        </w:rPr>
        <w:t xml:space="preserve"> problem for the </w:t>
      </w:r>
      <w:r w:rsidR="009C60A5" w:rsidRPr="00580E1E">
        <w:rPr>
          <w:rFonts w:eastAsia="Arial" w:cs="Arial"/>
          <w:color w:val="000000" w:themeColor="text1"/>
        </w:rPr>
        <w:t>t</w:t>
      </w:r>
      <w:r w:rsidRPr="00580E1E">
        <w:rPr>
          <w:rFonts w:eastAsia="Arial" w:cs="Arial"/>
          <w:color w:val="000000" w:themeColor="text1"/>
        </w:rPr>
        <w:t>rust</w:t>
      </w:r>
      <w:r w:rsidRPr="00696DEE">
        <w:rPr>
          <w:rFonts w:eastAsia="Arial" w:cs="Arial"/>
          <w:color w:val="000000" w:themeColor="text1"/>
        </w:rPr>
        <w:t>.</w:t>
      </w:r>
    </w:p>
    <w:p w14:paraId="558DB958" w14:textId="6A2C341A" w:rsidR="009214E7" w:rsidRPr="00696DEE" w:rsidRDefault="009214E7" w:rsidP="009214E7">
      <w:pPr>
        <w:spacing w:after="160" w:line="256" w:lineRule="auto"/>
        <w:rPr>
          <w:rFonts w:eastAsia="Arial" w:cs="Arial"/>
          <w:color w:val="000000" w:themeColor="text1"/>
        </w:rPr>
      </w:pPr>
      <w:r w:rsidRPr="00696DEE">
        <w:rPr>
          <w:rFonts w:eastAsia="Arial" w:cs="Arial"/>
          <w:color w:val="000000" w:themeColor="text1"/>
        </w:rPr>
        <w:t xml:space="preserve">The </w:t>
      </w:r>
      <w:r w:rsidR="009C60A5" w:rsidRPr="00696DEE">
        <w:rPr>
          <w:rFonts w:eastAsia="Arial" w:cs="Arial"/>
          <w:color w:val="000000" w:themeColor="text1"/>
        </w:rPr>
        <w:t>t</w:t>
      </w:r>
      <w:r w:rsidRPr="00696DEE">
        <w:rPr>
          <w:rFonts w:eastAsia="Arial" w:cs="Arial"/>
          <w:color w:val="000000" w:themeColor="text1"/>
        </w:rPr>
        <w:t xml:space="preserve">rust could use technology in </w:t>
      </w:r>
      <w:r w:rsidR="009C60A5" w:rsidRPr="00696DEE">
        <w:rPr>
          <w:rFonts w:eastAsia="Arial" w:cs="Arial"/>
          <w:color w:val="000000" w:themeColor="text1"/>
        </w:rPr>
        <w:t xml:space="preserve">several </w:t>
      </w:r>
      <w:r w:rsidRPr="00696DEE">
        <w:rPr>
          <w:rFonts w:eastAsia="Arial" w:cs="Arial"/>
          <w:color w:val="000000" w:themeColor="text1"/>
        </w:rPr>
        <w:t>different ways.</w:t>
      </w:r>
      <w:r w:rsidR="009C60A5" w:rsidRPr="00696DEE">
        <w:rPr>
          <w:rFonts w:eastAsia="Arial" w:cs="Arial"/>
          <w:color w:val="000000" w:themeColor="text1"/>
        </w:rPr>
        <w:t xml:space="preserve"> </w:t>
      </w:r>
      <w:r w:rsidRPr="00696DEE">
        <w:rPr>
          <w:rFonts w:eastAsia="Arial" w:cs="Arial"/>
          <w:color w:val="000000" w:themeColor="text1"/>
        </w:rPr>
        <w:t xml:space="preserve">The intranet could be used for </w:t>
      </w:r>
      <w:r w:rsidRPr="00580E1E">
        <w:rPr>
          <w:rFonts w:eastAsia="Arial" w:cs="Arial"/>
          <w:color w:val="000000" w:themeColor="text1"/>
        </w:rPr>
        <w:t xml:space="preserve">new employee training programmes </w:t>
      </w:r>
      <w:r w:rsidR="009C60A5" w:rsidRPr="00696DEE">
        <w:rPr>
          <w:rFonts w:eastAsia="Arial" w:cs="Arial"/>
          <w:color w:val="000000" w:themeColor="text1"/>
        </w:rPr>
        <w:t xml:space="preserve">for </w:t>
      </w:r>
      <w:r w:rsidRPr="00696DEE">
        <w:rPr>
          <w:rFonts w:eastAsia="Arial" w:cs="Arial"/>
          <w:color w:val="000000" w:themeColor="text1"/>
        </w:rPr>
        <w:t xml:space="preserve">roll out across the </w:t>
      </w:r>
      <w:r w:rsidR="009C60A5" w:rsidRPr="00696DEE">
        <w:rPr>
          <w:rFonts w:eastAsia="Arial" w:cs="Arial"/>
          <w:color w:val="000000" w:themeColor="text1"/>
        </w:rPr>
        <w:t xml:space="preserve">trust </w:t>
      </w:r>
      <w:r w:rsidRPr="00696DEE">
        <w:rPr>
          <w:rFonts w:eastAsia="Arial" w:cs="Arial"/>
          <w:color w:val="000000" w:themeColor="text1"/>
        </w:rPr>
        <w:t xml:space="preserve">so </w:t>
      </w:r>
      <w:r w:rsidR="009C60A5" w:rsidRPr="00696DEE">
        <w:rPr>
          <w:rFonts w:eastAsia="Arial" w:cs="Arial"/>
          <w:color w:val="000000" w:themeColor="text1"/>
        </w:rPr>
        <w:t xml:space="preserve">that </w:t>
      </w:r>
      <w:r w:rsidRPr="00696DEE">
        <w:rPr>
          <w:rFonts w:eastAsia="Arial" w:cs="Arial"/>
          <w:color w:val="000000" w:themeColor="text1"/>
        </w:rPr>
        <w:t xml:space="preserve">staff members are better equipped </w:t>
      </w:r>
      <w:r w:rsidR="009C60A5" w:rsidRPr="00696DEE">
        <w:rPr>
          <w:rFonts w:eastAsia="Arial" w:cs="Arial"/>
          <w:color w:val="000000" w:themeColor="text1"/>
        </w:rPr>
        <w:t>to</w:t>
      </w:r>
      <w:r w:rsidRPr="00696DEE">
        <w:rPr>
          <w:rFonts w:eastAsia="Arial" w:cs="Arial"/>
          <w:color w:val="000000" w:themeColor="text1"/>
        </w:rPr>
        <w:t xml:space="preserve"> spot signs of a breach</w:t>
      </w:r>
      <w:r w:rsidR="009C60A5" w:rsidRPr="00696DEE">
        <w:rPr>
          <w:rFonts w:eastAsia="Arial" w:cs="Arial"/>
          <w:color w:val="000000" w:themeColor="text1"/>
        </w:rPr>
        <w:t>.</w:t>
      </w:r>
      <w:r w:rsidRPr="00696DEE">
        <w:rPr>
          <w:rFonts w:eastAsia="Arial" w:cs="Arial"/>
          <w:color w:val="000000" w:themeColor="text1"/>
        </w:rPr>
        <w:t xml:space="preserve"> </w:t>
      </w:r>
      <w:r w:rsidR="009C60A5" w:rsidRPr="00696DEE">
        <w:rPr>
          <w:rFonts w:eastAsia="Arial" w:cs="Arial"/>
          <w:color w:val="000000" w:themeColor="text1"/>
        </w:rPr>
        <w:t>T</w:t>
      </w:r>
      <w:r w:rsidRPr="00696DEE">
        <w:rPr>
          <w:rFonts w:eastAsia="Arial" w:cs="Arial"/>
          <w:color w:val="000000" w:themeColor="text1"/>
        </w:rPr>
        <w:t xml:space="preserve">his could include </w:t>
      </w:r>
      <w:r w:rsidR="009C60A5" w:rsidRPr="00696DEE">
        <w:rPr>
          <w:rFonts w:eastAsia="Arial" w:cs="Arial"/>
          <w:color w:val="000000" w:themeColor="text1"/>
        </w:rPr>
        <w:t xml:space="preserve">a </w:t>
      </w:r>
      <w:r w:rsidRPr="00580E1E">
        <w:rPr>
          <w:rFonts w:eastAsia="Arial" w:cs="Arial"/>
          <w:color w:val="000000" w:themeColor="text1"/>
        </w:rPr>
        <w:t>secure</w:t>
      </w:r>
      <w:r w:rsidR="00933036">
        <w:rPr>
          <w:rFonts w:eastAsia="Arial" w:cs="Arial"/>
          <w:color w:val="000000" w:themeColor="text1"/>
        </w:rPr>
        <w:t>-</w:t>
      </w:r>
      <w:r w:rsidRPr="00580E1E">
        <w:rPr>
          <w:rFonts w:eastAsia="Arial" w:cs="Arial"/>
          <w:color w:val="000000" w:themeColor="text1"/>
        </w:rPr>
        <w:t>password polic</w:t>
      </w:r>
      <w:r w:rsidR="009C60A5" w:rsidRPr="00580E1E">
        <w:rPr>
          <w:rFonts w:eastAsia="Arial" w:cs="Arial"/>
          <w:color w:val="000000" w:themeColor="text1"/>
        </w:rPr>
        <w:t>y,</w:t>
      </w:r>
      <w:r w:rsidRPr="00696DEE">
        <w:rPr>
          <w:rFonts w:eastAsia="Arial" w:cs="Arial"/>
          <w:color w:val="000000" w:themeColor="text1"/>
        </w:rPr>
        <w:t xml:space="preserve"> implement</w:t>
      </w:r>
      <w:r w:rsidR="009C60A5" w:rsidRPr="00696DEE">
        <w:rPr>
          <w:rFonts w:eastAsia="Arial" w:cs="Arial"/>
          <w:color w:val="000000" w:themeColor="text1"/>
        </w:rPr>
        <w:t>ing</w:t>
      </w:r>
      <w:r w:rsidRPr="00696DEE">
        <w:rPr>
          <w:rFonts w:eastAsia="Arial" w:cs="Arial"/>
          <w:color w:val="000000" w:themeColor="text1"/>
        </w:rPr>
        <w:t xml:space="preserve"> mandatory complex password</w:t>
      </w:r>
      <w:r w:rsidR="009C60A5" w:rsidRPr="00696DEE">
        <w:rPr>
          <w:rFonts w:eastAsia="Arial" w:cs="Arial"/>
          <w:color w:val="000000" w:themeColor="text1"/>
        </w:rPr>
        <w:t>s</w:t>
      </w:r>
      <w:r w:rsidRPr="00696DEE">
        <w:rPr>
          <w:rFonts w:eastAsia="Arial" w:cs="Arial"/>
          <w:color w:val="000000" w:themeColor="text1"/>
        </w:rPr>
        <w:t xml:space="preserve"> on all accounts and secure networks. If </w:t>
      </w:r>
      <w:r w:rsidRPr="00580E1E">
        <w:rPr>
          <w:rFonts w:eastAsia="Arial" w:cs="Arial"/>
          <w:color w:val="000000" w:themeColor="text1"/>
        </w:rPr>
        <w:t xml:space="preserve">all employees are aware of how small lapses in judgement </w:t>
      </w:r>
      <w:r w:rsidR="009C60A5" w:rsidRPr="00580E1E">
        <w:rPr>
          <w:rFonts w:eastAsia="Arial" w:cs="Arial"/>
          <w:color w:val="000000" w:themeColor="text1"/>
        </w:rPr>
        <w:t xml:space="preserve">in </w:t>
      </w:r>
      <w:r w:rsidR="009C60A5" w:rsidRPr="00580E1E">
        <w:rPr>
          <w:rFonts w:eastAsia="Arial" w:cs="Arial"/>
          <w:color w:val="000000" w:themeColor="text1"/>
        </w:rPr>
        <w:lastRenderedPageBreak/>
        <w:t xml:space="preserve">their everyday work </w:t>
      </w:r>
      <w:r w:rsidRPr="00580E1E">
        <w:rPr>
          <w:rFonts w:eastAsia="Arial" w:cs="Arial"/>
          <w:color w:val="000000" w:themeColor="text1"/>
        </w:rPr>
        <w:t xml:space="preserve">could cause a data breach and </w:t>
      </w:r>
      <w:r w:rsidR="009C60A5" w:rsidRPr="00580E1E">
        <w:rPr>
          <w:rFonts w:eastAsia="Arial" w:cs="Arial"/>
          <w:color w:val="000000" w:themeColor="text1"/>
        </w:rPr>
        <w:t xml:space="preserve">are </w:t>
      </w:r>
      <w:r w:rsidRPr="00580E1E">
        <w:rPr>
          <w:rFonts w:eastAsia="Arial" w:cs="Arial"/>
          <w:color w:val="000000" w:themeColor="text1"/>
        </w:rPr>
        <w:t>better equip</w:t>
      </w:r>
      <w:r w:rsidR="009C60A5" w:rsidRPr="00580E1E">
        <w:rPr>
          <w:rFonts w:eastAsia="Arial" w:cs="Arial"/>
          <w:color w:val="000000" w:themeColor="text1"/>
        </w:rPr>
        <w:t>ped</w:t>
      </w:r>
      <w:r w:rsidRPr="00580E1E">
        <w:rPr>
          <w:rFonts w:eastAsia="Arial" w:cs="Arial"/>
          <w:color w:val="000000" w:themeColor="text1"/>
        </w:rPr>
        <w:t xml:space="preserve"> with knowledge </w:t>
      </w:r>
      <w:r w:rsidR="009C60A5" w:rsidRPr="00580E1E">
        <w:rPr>
          <w:rFonts w:eastAsia="Arial" w:cs="Arial"/>
          <w:color w:val="000000" w:themeColor="text1"/>
        </w:rPr>
        <w:t>of</w:t>
      </w:r>
      <w:r w:rsidRPr="00580E1E">
        <w:rPr>
          <w:rFonts w:eastAsia="Arial" w:cs="Arial"/>
          <w:color w:val="000000" w:themeColor="text1"/>
        </w:rPr>
        <w:t xml:space="preserve"> how to prevent this, </w:t>
      </w:r>
      <w:r w:rsidR="009C60A5" w:rsidRPr="00580E1E">
        <w:rPr>
          <w:rFonts w:eastAsia="Arial" w:cs="Arial"/>
          <w:color w:val="000000" w:themeColor="text1"/>
        </w:rPr>
        <w:t>then fewer</w:t>
      </w:r>
      <w:r w:rsidRPr="00580E1E">
        <w:rPr>
          <w:rFonts w:eastAsia="Arial" w:cs="Arial"/>
          <w:color w:val="000000" w:themeColor="text1"/>
        </w:rPr>
        <w:t xml:space="preserve"> of these small breaches would happen</w:t>
      </w:r>
      <w:r w:rsidRPr="00696DEE">
        <w:rPr>
          <w:rFonts w:eastAsia="Arial" w:cs="Arial"/>
          <w:color w:val="000000" w:themeColor="text1"/>
        </w:rPr>
        <w:t xml:space="preserve">. </w:t>
      </w:r>
    </w:p>
    <w:p w14:paraId="390C4448" w14:textId="5791F031" w:rsidR="009214E7" w:rsidRPr="00696DEE" w:rsidRDefault="009214E7" w:rsidP="009214E7">
      <w:pPr>
        <w:spacing w:after="160" w:line="256" w:lineRule="auto"/>
        <w:rPr>
          <w:rFonts w:eastAsia="Arial" w:cs="Arial"/>
          <w:color w:val="000000" w:themeColor="text1"/>
        </w:rPr>
      </w:pPr>
      <w:r w:rsidRPr="00696DEE">
        <w:rPr>
          <w:rFonts w:eastAsia="Arial" w:cs="Arial"/>
          <w:color w:val="000000" w:themeColor="text1"/>
        </w:rPr>
        <w:t>However</w:t>
      </w:r>
      <w:r w:rsidR="00564780" w:rsidRPr="00696DEE">
        <w:rPr>
          <w:rFonts w:eastAsia="Arial" w:cs="Arial"/>
          <w:color w:val="000000" w:themeColor="text1"/>
        </w:rPr>
        <w:t>,</w:t>
      </w:r>
      <w:r w:rsidRPr="00696DEE">
        <w:rPr>
          <w:rFonts w:eastAsia="Arial" w:cs="Arial"/>
          <w:color w:val="000000" w:themeColor="text1"/>
        </w:rPr>
        <w:t xml:space="preserve"> even with technology and the use of security systems</w:t>
      </w:r>
      <w:r w:rsidR="00564780" w:rsidRPr="00696DEE">
        <w:rPr>
          <w:rFonts w:eastAsia="Arial" w:cs="Arial"/>
          <w:color w:val="000000" w:themeColor="text1"/>
        </w:rPr>
        <w:t>,</w:t>
      </w:r>
      <w:r w:rsidRPr="00696DEE">
        <w:rPr>
          <w:rFonts w:eastAsia="Arial" w:cs="Arial"/>
          <w:color w:val="000000" w:themeColor="text1"/>
        </w:rPr>
        <w:t xml:space="preserve"> human error</w:t>
      </w:r>
      <w:r w:rsidR="00564780" w:rsidRPr="00696DEE">
        <w:rPr>
          <w:rFonts w:eastAsia="Arial" w:cs="Arial"/>
          <w:color w:val="000000" w:themeColor="text1"/>
        </w:rPr>
        <w:t xml:space="preserve"> still exists</w:t>
      </w:r>
      <w:r w:rsidRPr="00696DEE">
        <w:rPr>
          <w:rFonts w:eastAsia="Arial" w:cs="Arial"/>
          <w:color w:val="000000" w:themeColor="text1"/>
        </w:rPr>
        <w:t xml:space="preserve">, </w:t>
      </w:r>
      <w:r w:rsidR="00564780" w:rsidRPr="00696DEE">
        <w:rPr>
          <w:rFonts w:eastAsia="Arial" w:cs="Arial"/>
          <w:color w:val="000000" w:themeColor="text1"/>
        </w:rPr>
        <w:t>which</w:t>
      </w:r>
      <w:r w:rsidRPr="00696DEE">
        <w:rPr>
          <w:rFonts w:eastAsia="Arial" w:cs="Arial"/>
          <w:color w:val="000000" w:themeColor="text1"/>
        </w:rPr>
        <w:t xml:space="preserve"> is the main </w:t>
      </w:r>
      <w:r w:rsidR="00564780" w:rsidRPr="00696DEE">
        <w:rPr>
          <w:rFonts w:eastAsia="Arial" w:cs="Arial"/>
          <w:color w:val="000000" w:themeColor="text1"/>
        </w:rPr>
        <w:t>issue revealed by</w:t>
      </w:r>
      <w:r w:rsidRPr="00696DEE">
        <w:rPr>
          <w:rFonts w:eastAsia="Arial" w:cs="Arial"/>
          <w:color w:val="000000" w:themeColor="text1"/>
        </w:rPr>
        <w:t xml:space="preserve"> the audit. </w:t>
      </w:r>
      <w:r w:rsidR="00564780" w:rsidRPr="00696DEE">
        <w:rPr>
          <w:rFonts w:eastAsia="Arial" w:cs="Arial"/>
          <w:color w:val="000000" w:themeColor="text1"/>
        </w:rPr>
        <w:t>T</w:t>
      </w:r>
      <w:r w:rsidRPr="00696DEE">
        <w:rPr>
          <w:rFonts w:eastAsia="Arial" w:cs="Arial"/>
          <w:color w:val="000000" w:themeColor="text1"/>
        </w:rPr>
        <w:t xml:space="preserve">here is always </w:t>
      </w:r>
      <w:r w:rsidR="00564780" w:rsidRPr="00696DEE">
        <w:rPr>
          <w:rFonts w:eastAsia="Arial" w:cs="Arial"/>
          <w:color w:val="000000" w:themeColor="text1"/>
        </w:rPr>
        <w:t>the</w:t>
      </w:r>
      <w:r w:rsidRPr="00696DEE">
        <w:rPr>
          <w:rFonts w:eastAsia="Arial" w:cs="Arial"/>
          <w:color w:val="000000" w:themeColor="text1"/>
        </w:rPr>
        <w:t xml:space="preserve"> possibility of human error,</w:t>
      </w:r>
      <w:r w:rsidR="00564780" w:rsidRPr="00696DEE">
        <w:rPr>
          <w:rFonts w:eastAsia="Arial" w:cs="Arial"/>
          <w:color w:val="000000" w:themeColor="text1"/>
        </w:rPr>
        <w:t xml:space="preserve"> so</w:t>
      </w:r>
      <w:r w:rsidRPr="00696DEE">
        <w:rPr>
          <w:rFonts w:eastAsia="Arial" w:cs="Arial"/>
          <w:color w:val="000000" w:themeColor="text1"/>
        </w:rPr>
        <w:t xml:space="preserve"> </w:t>
      </w:r>
      <w:r w:rsidRPr="00580E1E">
        <w:rPr>
          <w:rFonts w:eastAsia="Arial" w:cs="Arial"/>
          <w:color w:val="000000" w:themeColor="text1"/>
        </w:rPr>
        <w:t xml:space="preserve">there is </w:t>
      </w:r>
      <w:r w:rsidR="00933036">
        <w:rPr>
          <w:rFonts w:eastAsia="Arial" w:cs="Arial"/>
          <w:color w:val="000000" w:themeColor="text1"/>
        </w:rPr>
        <w:t xml:space="preserve">a </w:t>
      </w:r>
      <w:r w:rsidRPr="00580E1E">
        <w:rPr>
          <w:rFonts w:eastAsia="Arial" w:cs="Arial"/>
          <w:color w:val="000000" w:themeColor="text1"/>
        </w:rPr>
        <w:t>limit to the impact modern technology can have on</w:t>
      </w:r>
      <w:r w:rsidR="00933036">
        <w:rPr>
          <w:rFonts w:eastAsia="Arial" w:cs="Arial"/>
          <w:color w:val="000000" w:themeColor="text1"/>
        </w:rPr>
        <w:t xml:space="preserve"> the</w:t>
      </w:r>
      <w:r w:rsidRPr="00580E1E">
        <w:rPr>
          <w:rFonts w:eastAsia="Arial" w:cs="Arial"/>
          <w:color w:val="000000" w:themeColor="text1"/>
        </w:rPr>
        <w:t xml:space="preserve"> risk of data leaks in the </w:t>
      </w:r>
      <w:r w:rsidR="00564780" w:rsidRPr="00580E1E">
        <w:rPr>
          <w:rFonts w:eastAsia="Arial" w:cs="Arial"/>
          <w:color w:val="000000" w:themeColor="text1"/>
        </w:rPr>
        <w:t>t</w:t>
      </w:r>
      <w:r w:rsidRPr="00580E1E">
        <w:rPr>
          <w:rFonts w:eastAsia="Arial" w:cs="Arial"/>
          <w:color w:val="000000" w:themeColor="text1"/>
        </w:rPr>
        <w:t>rust</w:t>
      </w:r>
      <w:r w:rsidRPr="00696DEE">
        <w:rPr>
          <w:rFonts w:eastAsia="Arial" w:cs="Arial"/>
          <w:color w:val="000000" w:themeColor="text1"/>
        </w:rPr>
        <w:t>.</w:t>
      </w:r>
    </w:p>
    <w:p w14:paraId="26A43EE5" w14:textId="77777777" w:rsidR="009214E7" w:rsidRPr="00660696" w:rsidRDefault="009214E7" w:rsidP="009214E7">
      <w:pPr>
        <w:rPr>
          <w:rFonts w:cs="Arial"/>
        </w:rPr>
      </w:pPr>
      <w:r w:rsidRPr="00660696">
        <w:br w:type="page"/>
      </w:r>
    </w:p>
    <w:p w14:paraId="55F155B7" w14:textId="77777777" w:rsidR="009214E7" w:rsidRPr="00660696" w:rsidRDefault="009214E7" w:rsidP="009214E7">
      <w:pPr>
        <w:rPr>
          <w:rFonts w:cs="Arial"/>
          <w:b/>
          <w:bCs/>
        </w:rPr>
      </w:pPr>
      <w:r w:rsidRPr="00660696">
        <w:rPr>
          <w:rFonts w:cs="Arial"/>
          <w:b/>
          <w:bCs/>
        </w:rPr>
        <w:lastRenderedPageBreak/>
        <w:t>Targeted content</w:t>
      </w:r>
    </w:p>
    <w:p w14:paraId="267237A8" w14:textId="14B8702E" w:rsidR="009214E7" w:rsidRPr="00660696" w:rsidRDefault="009214E7" w:rsidP="009214E7">
      <w:pPr>
        <w:rPr>
          <w:rFonts w:cs="Arial"/>
        </w:rPr>
      </w:pPr>
      <w:r w:rsidRPr="00660696">
        <w:rPr>
          <w:rFonts w:cs="Arial"/>
        </w:rPr>
        <w:t>1.9 Impacts of current and emerging digital technologies</w:t>
      </w:r>
    </w:p>
    <w:p w14:paraId="06CDEA46" w14:textId="77777777" w:rsidR="009214E7" w:rsidRPr="00660696" w:rsidRDefault="009214E7" w:rsidP="009214E7">
      <w:pPr>
        <w:rPr>
          <w:rFonts w:cs="Arial"/>
          <w:b/>
          <w:bCs/>
        </w:rPr>
      </w:pPr>
    </w:p>
    <w:p w14:paraId="24A1226C" w14:textId="0D2DFD00" w:rsidR="009214E7" w:rsidRPr="00660696" w:rsidRDefault="009214E7" w:rsidP="009214E7">
      <w:pPr>
        <w:rPr>
          <w:rFonts w:cs="Arial"/>
          <w:b/>
          <w:bCs/>
        </w:rPr>
      </w:pPr>
      <w:r w:rsidRPr="00660696">
        <w:rPr>
          <w:rFonts w:cs="Arial"/>
          <w:b/>
          <w:bCs/>
        </w:rPr>
        <w:t>Question</w:t>
      </w:r>
    </w:p>
    <w:p w14:paraId="518FB398" w14:textId="39893539" w:rsidR="00D332C0" w:rsidRPr="00660696" w:rsidRDefault="00D332C0" w:rsidP="00D332C0">
      <w:pPr>
        <w:rPr>
          <w:rFonts w:cs="Arial"/>
        </w:rPr>
      </w:pPr>
      <w:r w:rsidRPr="00660696">
        <w:rPr>
          <w:rFonts w:cs="Arial"/>
        </w:rPr>
        <w:t xml:space="preserve">There are almost 300,000 nurses and over 120,000 doctors employed by the NHS in the UK, the majority of </w:t>
      </w:r>
      <w:r>
        <w:rPr>
          <w:rFonts w:cs="Arial"/>
        </w:rPr>
        <w:t>wh</w:t>
      </w:r>
      <w:r w:rsidR="00933036">
        <w:rPr>
          <w:rFonts w:cs="Arial"/>
        </w:rPr>
        <w:t>ich</w:t>
      </w:r>
      <w:r>
        <w:rPr>
          <w:rFonts w:cs="Arial"/>
        </w:rPr>
        <w:t xml:space="preserve"> </w:t>
      </w:r>
      <w:r w:rsidRPr="00660696">
        <w:rPr>
          <w:rFonts w:cs="Arial"/>
        </w:rPr>
        <w:t xml:space="preserve">are employed in hospitals throughout the country. A large NHS trust in </w:t>
      </w:r>
      <w:proofErr w:type="gramStart"/>
      <w:r w:rsidRPr="00660696">
        <w:rPr>
          <w:rFonts w:cs="Arial"/>
        </w:rPr>
        <w:t>North</w:t>
      </w:r>
      <w:r>
        <w:rPr>
          <w:rFonts w:cs="Arial"/>
        </w:rPr>
        <w:t xml:space="preserve"> W</w:t>
      </w:r>
      <w:r w:rsidRPr="00660696">
        <w:rPr>
          <w:rFonts w:cs="Arial"/>
        </w:rPr>
        <w:t>est</w:t>
      </w:r>
      <w:proofErr w:type="gramEnd"/>
      <w:r w:rsidRPr="00660696">
        <w:rPr>
          <w:rFonts w:cs="Arial"/>
        </w:rPr>
        <w:t xml:space="preserve"> England is conducting</w:t>
      </w:r>
      <w:r>
        <w:rPr>
          <w:rFonts w:cs="Arial"/>
        </w:rPr>
        <w:t xml:space="preserve"> a</w:t>
      </w:r>
      <w:r w:rsidRPr="00660696">
        <w:rPr>
          <w:rFonts w:cs="Arial"/>
        </w:rPr>
        <w:t xml:space="preserve"> quality assurance</w:t>
      </w:r>
      <w:r>
        <w:rPr>
          <w:rFonts w:cs="Arial"/>
        </w:rPr>
        <w:t xml:space="preserve"> exercise</w:t>
      </w:r>
      <w:r w:rsidRPr="00660696">
        <w:rPr>
          <w:rFonts w:cs="Arial"/>
        </w:rPr>
        <w:t xml:space="preserve"> to ensure staff throughout the trust are protecting patient information</w:t>
      </w:r>
      <w:r>
        <w:rPr>
          <w:rFonts w:cs="Arial"/>
        </w:rPr>
        <w:t>,</w:t>
      </w:r>
      <w:r w:rsidRPr="00660696">
        <w:rPr>
          <w:rFonts w:cs="Arial"/>
        </w:rPr>
        <w:t xml:space="preserve"> as there have been instances of small data leaks throughout the NHS. Over the past 10 years there ha</w:t>
      </w:r>
      <w:r>
        <w:rPr>
          <w:rFonts w:cs="Arial"/>
        </w:rPr>
        <w:t>ve</w:t>
      </w:r>
      <w:r w:rsidRPr="00660696">
        <w:rPr>
          <w:rFonts w:cs="Arial"/>
        </w:rPr>
        <w:t xml:space="preserve"> been vast developments in digital technologies and</w:t>
      </w:r>
      <w:r>
        <w:rPr>
          <w:rFonts w:cs="Arial"/>
        </w:rPr>
        <w:t xml:space="preserve"> </w:t>
      </w:r>
      <w:r w:rsidRPr="00660696">
        <w:rPr>
          <w:rFonts w:cs="Arial"/>
        </w:rPr>
        <w:t>new legislation to protect patient information</w:t>
      </w:r>
      <w:r>
        <w:rPr>
          <w:rFonts w:cs="Arial"/>
        </w:rPr>
        <w:t xml:space="preserve"> has been introduced</w:t>
      </w:r>
      <w:r w:rsidRPr="00660696">
        <w:rPr>
          <w:rFonts w:cs="Arial"/>
        </w:rPr>
        <w:t xml:space="preserve">. The </w:t>
      </w:r>
      <w:r>
        <w:rPr>
          <w:rFonts w:cs="Arial"/>
        </w:rPr>
        <w:t>trust</w:t>
      </w:r>
      <w:r w:rsidRPr="00660696">
        <w:rPr>
          <w:rFonts w:cs="Arial"/>
        </w:rPr>
        <w:t xml:space="preserve"> holds medical records and data about many </w:t>
      </w:r>
      <w:r>
        <w:rPr>
          <w:rFonts w:cs="Arial"/>
        </w:rPr>
        <w:t>people</w:t>
      </w:r>
      <w:r w:rsidRPr="00660696">
        <w:rPr>
          <w:rFonts w:cs="Arial"/>
        </w:rPr>
        <w:t xml:space="preserve"> in the </w:t>
      </w:r>
      <w:r>
        <w:rPr>
          <w:rFonts w:cs="Arial"/>
        </w:rPr>
        <w:t>region</w:t>
      </w:r>
      <w:r w:rsidRPr="00660696">
        <w:rPr>
          <w:rFonts w:cs="Arial"/>
        </w:rPr>
        <w:t>.</w:t>
      </w:r>
      <w:r>
        <w:rPr>
          <w:rFonts w:cs="Arial"/>
        </w:rPr>
        <w:t xml:space="preserve"> </w:t>
      </w:r>
      <w:r w:rsidRPr="00660696">
        <w:rPr>
          <w:rFonts w:cs="Arial"/>
        </w:rPr>
        <w:t xml:space="preserve">They have recently introduced a new cybersecurity system in the hope </w:t>
      </w:r>
      <w:r>
        <w:rPr>
          <w:rFonts w:cs="Arial"/>
        </w:rPr>
        <w:t xml:space="preserve">that </w:t>
      </w:r>
      <w:r w:rsidRPr="00660696">
        <w:rPr>
          <w:rFonts w:cs="Arial"/>
        </w:rPr>
        <w:t xml:space="preserve">it will reduce the risk </w:t>
      </w:r>
      <w:r>
        <w:rPr>
          <w:rFonts w:cs="Arial"/>
        </w:rPr>
        <w:t>of data leaks and breaches.</w:t>
      </w:r>
    </w:p>
    <w:p w14:paraId="10E9A211" w14:textId="77777777" w:rsidR="00D332C0" w:rsidRPr="00660696" w:rsidRDefault="00D332C0" w:rsidP="00D332C0">
      <w:pPr>
        <w:rPr>
          <w:rFonts w:cs="Arial"/>
          <w:b/>
          <w:bCs/>
        </w:rPr>
      </w:pPr>
    </w:p>
    <w:p w14:paraId="6DFB2377" w14:textId="77777777" w:rsidR="00D332C0" w:rsidRPr="00660696" w:rsidRDefault="00D332C0" w:rsidP="00D332C0">
      <w:pPr>
        <w:rPr>
          <w:rFonts w:cs="Arial"/>
        </w:rPr>
      </w:pPr>
      <w:r w:rsidRPr="00660696">
        <w:rPr>
          <w:rFonts w:cs="Arial"/>
        </w:rPr>
        <w:t xml:space="preserve">A member of staff with responsibility for data protection in the </w:t>
      </w:r>
      <w:r>
        <w:rPr>
          <w:rFonts w:cs="Arial"/>
        </w:rPr>
        <w:t>t</w:t>
      </w:r>
      <w:r w:rsidRPr="00660696">
        <w:rPr>
          <w:rFonts w:cs="Arial"/>
        </w:rPr>
        <w:t>rust audit</w:t>
      </w:r>
      <w:r>
        <w:rPr>
          <w:rFonts w:cs="Arial"/>
        </w:rPr>
        <w:t>ed</w:t>
      </w:r>
      <w:r w:rsidRPr="00660696">
        <w:rPr>
          <w:rFonts w:cs="Arial"/>
        </w:rPr>
        <w:t xml:space="preserve"> a busy </w:t>
      </w:r>
      <w:r>
        <w:rPr>
          <w:rFonts w:cs="Arial"/>
        </w:rPr>
        <w:t>a</w:t>
      </w:r>
      <w:r w:rsidRPr="00660696">
        <w:rPr>
          <w:rFonts w:cs="Arial"/>
        </w:rPr>
        <w:t xml:space="preserve">ccident and emergency department. During a </w:t>
      </w:r>
      <w:r>
        <w:rPr>
          <w:rFonts w:cs="Arial"/>
        </w:rPr>
        <w:t>four</w:t>
      </w:r>
      <w:r w:rsidRPr="00660696">
        <w:rPr>
          <w:rFonts w:cs="Arial"/>
        </w:rPr>
        <w:t xml:space="preserve">-hour </w:t>
      </w:r>
      <w:proofErr w:type="gramStart"/>
      <w:r w:rsidRPr="00660696">
        <w:rPr>
          <w:rFonts w:cs="Arial"/>
        </w:rPr>
        <w:t>period</w:t>
      </w:r>
      <w:proofErr w:type="gramEnd"/>
      <w:r w:rsidRPr="00660696">
        <w:rPr>
          <w:rFonts w:cs="Arial"/>
        </w:rPr>
        <w:t xml:space="preserve"> they noticed</w:t>
      </w:r>
      <w:r>
        <w:rPr>
          <w:rFonts w:cs="Arial"/>
        </w:rPr>
        <w:t>:</w:t>
      </w:r>
      <w:r w:rsidRPr="00660696">
        <w:rPr>
          <w:rFonts w:cs="Arial"/>
        </w:rPr>
        <w:t xml:space="preserve"> </w:t>
      </w:r>
    </w:p>
    <w:p w14:paraId="568C7C66" w14:textId="77777777" w:rsidR="00D332C0" w:rsidRPr="002A2A92" w:rsidRDefault="00D332C0" w:rsidP="00D332C0">
      <w:pPr>
        <w:rPr>
          <w:rFonts w:cs="Arial"/>
          <w:sz w:val="28"/>
          <w:szCs w:val="28"/>
        </w:rPr>
      </w:pPr>
    </w:p>
    <w:p w14:paraId="668D2BBF" w14:textId="77777777" w:rsidR="00D332C0" w:rsidRPr="002A2A92" w:rsidRDefault="00D332C0" w:rsidP="00D332C0">
      <w:pPr>
        <w:pStyle w:val="ListParagraph"/>
        <w:numPr>
          <w:ilvl w:val="0"/>
          <w:numId w:val="67"/>
        </w:numPr>
        <w:rPr>
          <w:rFonts w:cs="Arial"/>
          <w:sz w:val="24"/>
          <w:szCs w:val="28"/>
        </w:rPr>
      </w:pPr>
      <w:r>
        <w:rPr>
          <w:rFonts w:cs="Arial"/>
          <w:sz w:val="24"/>
          <w:szCs w:val="28"/>
        </w:rPr>
        <w:t>a</w:t>
      </w:r>
      <w:r w:rsidRPr="002A2A92">
        <w:rPr>
          <w:rFonts w:cs="Arial"/>
          <w:sz w:val="24"/>
          <w:szCs w:val="28"/>
        </w:rPr>
        <w:t xml:space="preserve"> nurse left patient</w:t>
      </w:r>
      <w:r>
        <w:rPr>
          <w:rFonts w:cs="Arial"/>
          <w:sz w:val="24"/>
          <w:szCs w:val="28"/>
        </w:rPr>
        <w:t>-</w:t>
      </w:r>
      <w:r w:rsidRPr="002A2A92">
        <w:rPr>
          <w:rFonts w:cs="Arial"/>
          <w:sz w:val="24"/>
          <w:szCs w:val="28"/>
        </w:rPr>
        <w:t>transfer documentation on their desk whil</w:t>
      </w:r>
      <w:r>
        <w:rPr>
          <w:rFonts w:cs="Arial"/>
          <w:sz w:val="24"/>
          <w:szCs w:val="28"/>
        </w:rPr>
        <w:t>e</w:t>
      </w:r>
      <w:r w:rsidRPr="002A2A92">
        <w:rPr>
          <w:rFonts w:cs="Arial"/>
          <w:sz w:val="24"/>
          <w:szCs w:val="28"/>
        </w:rPr>
        <w:t xml:space="preserve"> they used the toilet</w:t>
      </w:r>
    </w:p>
    <w:p w14:paraId="50D41E4B" w14:textId="77777777" w:rsidR="00D332C0" w:rsidRPr="002A2A92" w:rsidRDefault="00D332C0" w:rsidP="00D332C0">
      <w:pPr>
        <w:pStyle w:val="ListParagraph"/>
        <w:numPr>
          <w:ilvl w:val="0"/>
          <w:numId w:val="67"/>
        </w:numPr>
        <w:rPr>
          <w:rFonts w:cs="Arial"/>
          <w:sz w:val="24"/>
          <w:szCs w:val="28"/>
        </w:rPr>
      </w:pPr>
      <w:r w:rsidRPr="002A2A92">
        <w:rPr>
          <w:rFonts w:cs="Arial"/>
          <w:sz w:val="24"/>
          <w:szCs w:val="28"/>
        </w:rPr>
        <w:t xml:space="preserve">a doctor gave an update to a parent of a child </w:t>
      </w:r>
      <w:r>
        <w:rPr>
          <w:rFonts w:cs="Arial"/>
          <w:sz w:val="24"/>
          <w:szCs w:val="28"/>
        </w:rPr>
        <w:t xml:space="preserve">receiving </w:t>
      </w:r>
      <w:r w:rsidRPr="002A2A92">
        <w:rPr>
          <w:rFonts w:cs="Arial"/>
          <w:sz w:val="24"/>
          <w:szCs w:val="28"/>
        </w:rPr>
        <w:t>trea</w:t>
      </w:r>
      <w:r>
        <w:rPr>
          <w:rFonts w:cs="Arial"/>
          <w:sz w:val="24"/>
          <w:szCs w:val="28"/>
        </w:rPr>
        <w:t>tment</w:t>
      </w:r>
      <w:r w:rsidRPr="002A2A92">
        <w:rPr>
          <w:rFonts w:cs="Arial"/>
          <w:sz w:val="24"/>
          <w:szCs w:val="28"/>
        </w:rPr>
        <w:t xml:space="preserve"> </w:t>
      </w:r>
    </w:p>
    <w:p w14:paraId="749B1044" w14:textId="77777777" w:rsidR="00D332C0" w:rsidRPr="002A2A92" w:rsidRDefault="00D332C0" w:rsidP="00D332C0">
      <w:pPr>
        <w:pStyle w:val="ListParagraph"/>
        <w:numPr>
          <w:ilvl w:val="0"/>
          <w:numId w:val="67"/>
        </w:numPr>
        <w:rPr>
          <w:rFonts w:cs="Arial"/>
          <w:sz w:val="24"/>
          <w:szCs w:val="28"/>
        </w:rPr>
      </w:pPr>
      <w:r w:rsidRPr="002A2A92">
        <w:rPr>
          <w:rFonts w:cs="Arial"/>
          <w:sz w:val="24"/>
          <w:szCs w:val="28"/>
        </w:rPr>
        <w:t xml:space="preserve">a receptionist left a computer logged into Outlook (email) and walked away </w:t>
      </w:r>
    </w:p>
    <w:p w14:paraId="7BCBE58E" w14:textId="77777777" w:rsidR="00D332C0" w:rsidRPr="002A2A92" w:rsidRDefault="00D332C0" w:rsidP="00D332C0">
      <w:pPr>
        <w:pStyle w:val="ListParagraph"/>
        <w:numPr>
          <w:ilvl w:val="0"/>
          <w:numId w:val="67"/>
        </w:numPr>
        <w:rPr>
          <w:rFonts w:cs="Arial"/>
          <w:sz w:val="24"/>
          <w:szCs w:val="28"/>
        </w:rPr>
      </w:pPr>
      <w:r w:rsidRPr="002A2A92">
        <w:rPr>
          <w:rFonts w:cs="Arial"/>
          <w:sz w:val="24"/>
          <w:szCs w:val="28"/>
        </w:rPr>
        <w:t>two healthcare assistants discuss</w:t>
      </w:r>
      <w:r>
        <w:rPr>
          <w:rFonts w:cs="Arial"/>
          <w:sz w:val="24"/>
          <w:szCs w:val="28"/>
        </w:rPr>
        <w:t>ed</w:t>
      </w:r>
      <w:r w:rsidRPr="002A2A92">
        <w:rPr>
          <w:rFonts w:cs="Arial"/>
          <w:sz w:val="24"/>
          <w:szCs w:val="28"/>
        </w:rPr>
        <w:t xml:space="preserve"> a patient in the waiting room</w:t>
      </w:r>
    </w:p>
    <w:p w14:paraId="5F4FE284" w14:textId="77777777" w:rsidR="009214E7" w:rsidRPr="00660696" w:rsidRDefault="009214E7" w:rsidP="009214E7">
      <w:pPr>
        <w:rPr>
          <w:rFonts w:eastAsia="Arial" w:cs="Arial"/>
          <w:color w:val="201F1E"/>
        </w:rPr>
      </w:pPr>
    </w:p>
    <w:p w14:paraId="16B1C9F5" w14:textId="07619F08" w:rsidR="009214E7" w:rsidRPr="00660696" w:rsidRDefault="009214E7" w:rsidP="009214E7">
      <w:pPr>
        <w:rPr>
          <w:rFonts w:eastAsia="Arial" w:cs="Arial"/>
          <w:color w:val="201F1E"/>
        </w:rPr>
      </w:pPr>
      <w:r w:rsidRPr="00660696">
        <w:rPr>
          <w:rFonts w:eastAsia="Arial" w:cs="Arial"/>
          <w:color w:val="201F1E"/>
        </w:rPr>
        <w:t xml:space="preserve">Discuss </w:t>
      </w:r>
      <w:r w:rsidRPr="00F41A97">
        <w:rPr>
          <w:rFonts w:eastAsia="Arial" w:cs="Arial"/>
          <w:color w:val="201F1E"/>
        </w:rPr>
        <w:t>what</w:t>
      </w:r>
      <w:r w:rsidRPr="00660696">
        <w:rPr>
          <w:rFonts w:eastAsia="Arial" w:cs="Arial"/>
          <w:color w:val="201F1E"/>
        </w:rPr>
        <w:t xml:space="preserve"> modern technology could be implemented </w:t>
      </w:r>
      <w:r w:rsidR="009D772F">
        <w:rPr>
          <w:rFonts w:eastAsia="Arial" w:cs="Arial"/>
          <w:color w:val="201F1E"/>
        </w:rPr>
        <w:t>by</w:t>
      </w:r>
      <w:r w:rsidRPr="00660696">
        <w:rPr>
          <w:rFonts w:eastAsia="Arial" w:cs="Arial"/>
          <w:color w:val="201F1E"/>
        </w:rPr>
        <w:t xml:space="preserve"> the </w:t>
      </w:r>
      <w:r w:rsidR="00D332C0">
        <w:rPr>
          <w:rFonts w:eastAsia="Arial" w:cs="Arial"/>
          <w:color w:val="201F1E"/>
        </w:rPr>
        <w:t>t</w:t>
      </w:r>
      <w:r w:rsidR="00D332C0" w:rsidRPr="00660696">
        <w:rPr>
          <w:rFonts w:eastAsia="Arial" w:cs="Arial"/>
          <w:color w:val="201F1E"/>
        </w:rPr>
        <w:t xml:space="preserve">rust </w:t>
      </w:r>
      <w:r w:rsidRPr="00660696">
        <w:rPr>
          <w:rFonts w:eastAsia="Arial" w:cs="Arial"/>
          <w:color w:val="201F1E"/>
        </w:rPr>
        <w:t xml:space="preserve">to reduce the data leaks </w:t>
      </w:r>
      <w:r w:rsidR="00D332C0">
        <w:rPr>
          <w:rFonts w:eastAsia="Arial" w:cs="Arial"/>
          <w:color w:val="201F1E"/>
        </w:rPr>
        <w:t>identified during the audit</w:t>
      </w:r>
      <w:r w:rsidRPr="00660696">
        <w:rPr>
          <w:rFonts w:eastAsia="Arial" w:cs="Arial"/>
          <w:color w:val="201F1E"/>
        </w:rPr>
        <w:t>.</w:t>
      </w:r>
    </w:p>
    <w:p w14:paraId="3D9D73FA" w14:textId="77777777" w:rsidR="009214E7" w:rsidRPr="00660696" w:rsidRDefault="009214E7" w:rsidP="009214E7">
      <w:pPr>
        <w:rPr>
          <w:rFonts w:cs="Arial"/>
          <w:b/>
          <w:bCs/>
        </w:rPr>
      </w:pPr>
    </w:p>
    <w:p w14:paraId="5C770B98" w14:textId="77777777" w:rsidR="009214E7" w:rsidRPr="00660696" w:rsidRDefault="009214E7" w:rsidP="009214E7">
      <w:pPr>
        <w:rPr>
          <w:rFonts w:cs="Arial"/>
          <w:b/>
          <w:bCs/>
        </w:rPr>
      </w:pPr>
      <w:r w:rsidRPr="00660696">
        <w:rPr>
          <w:rFonts w:cs="Arial"/>
          <w:b/>
          <w:bCs/>
        </w:rPr>
        <w:t>Indicative content</w:t>
      </w:r>
    </w:p>
    <w:p w14:paraId="5E04B4E3" w14:textId="0266684F" w:rsidR="009214E7" w:rsidRPr="009D772F" w:rsidRDefault="00D332C0" w:rsidP="002C032C">
      <w:pPr>
        <w:pStyle w:val="ListParagraph"/>
        <w:numPr>
          <w:ilvl w:val="0"/>
          <w:numId w:val="69"/>
        </w:numPr>
        <w:rPr>
          <w:rFonts w:cs="Arial"/>
          <w:sz w:val="24"/>
          <w:szCs w:val="28"/>
        </w:rPr>
      </w:pPr>
      <w:r w:rsidRPr="009D772F">
        <w:rPr>
          <w:rFonts w:cs="Arial"/>
          <w:sz w:val="24"/>
          <w:szCs w:val="28"/>
        </w:rPr>
        <w:t>t</w:t>
      </w:r>
      <w:r w:rsidR="009214E7" w:rsidRPr="009D772F">
        <w:rPr>
          <w:rFonts w:cs="Arial"/>
          <w:sz w:val="24"/>
          <w:szCs w:val="28"/>
        </w:rPr>
        <w:t xml:space="preserve">echnology examples </w:t>
      </w:r>
      <w:r>
        <w:rPr>
          <w:rFonts w:cs="Arial"/>
          <w:sz w:val="24"/>
          <w:szCs w:val="28"/>
        </w:rPr>
        <w:t>– b</w:t>
      </w:r>
      <w:r w:rsidR="009214E7" w:rsidRPr="009D772F">
        <w:rPr>
          <w:rFonts w:cs="Arial"/>
          <w:sz w:val="24"/>
          <w:szCs w:val="28"/>
        </w:rPr>
        <w:t>iometrics, security software, two</w:t>
      </w:r>
      <w:r>
        <w:rPr>
          <w:rFonts w:cs="Arial"/>
          <w:sz w:val="24"/>
          <w:szCs w:val="28"/>
        </w:rPr>
        <w:t>-</w:t>
      </w:r>
      <w:r w:rsidR="009214E7" w:rsidRPr="009D772F">
        <w:rPr>
          <w:rFonts w:cs="Arial"/>
          <w:sz w:val="24"/>
          <w:szCs w:val="28"/>
        </w:rPr>
        <w:t>factor authentication</w:t>
      </w:r>
    </w:p>
    <w:p w14:paraId="759C4D2A" w14:textId="2C365F32" w:rsidR="009214E7" w:rsidRPr="009D772F" w:rsidRDefault="00D332C0" w:rsidP="002C032C">
      <w:pPr>
        <w:pStyle w:val="ListParagraph"/>
        <w:numPr>
          <w:ilvl w:val="0"/>
          <w:numId w:val="69"/>
        </w:numPr>
        <w:rPr>
          <w:rFonts w:cs="Arial"/>
          <w:sz w:val="24"/>
          <w:szCs w:val="28"/>
        </w:rPr>
      </w:pPr>
      <w:r w:rsidRPr="009D772F">
        <w:rPr>
          <w:rFonts w:cs="Arial"/>
          <w:b/>
          <w:bCs/>
          <w:sz w:val="24"/>
          <w:szCs w:val="28"/>
        </w:rPr>
        <w:t>i</w:t>
      </w:r>
      <w:r w:rsidR="009214E7" w:rsidRPr="009D772F">
        <w:rPr>
          <w:rFonts w:cs="Arial"/>
          <w:b/>
          <w:bCs/>
          <w:sz w:val="24"/>
          <w:szCs w:val="28"/>
        </w:rPr>
        <w:t>ssue</w:t>
      </w:r>
      <w:r>
        <w:rPr>
          <w:rFonts w:cs="Arial"/>
          <w:b/>
          <w:bCs/>
          <w:sz w:val="24"/>
          <w:szCs w:val="28"/>
        </w:rPr>
        <w:t>s</w:t>
      </w:r>
      <w:r w:rsidR="009214E7" w:rsidRPr="009D772F">
        <w:rPr>
          <w:rFonts w:cs="Arial"/>
          <w:b/>
          <w:bCs/>
          <w:sz w:val="24"/>
          <w:szCs w:val="28"/>
        </w:rPr>
        <w:t xml:space="preserve"> </w:t>
      </w:r>
      <w:r w:rsidR="009214E7" w:rsidRPr="009D772F">
        <w:rPr>
          <w:rFonts w:cs="Arial"/>
          <w:sz w:val="24"/>
          <w:szCs w:val="28"/>
        </w:rPr>
        <w:t xml:space="preserve">– not all breaches were technology based, small leaks, mainly </w:t>
      </w:r>
      <w:r w:rsidR="00933036">
        <w:rPr>
          <w:rFonts w:cs="Arial"/>
          <w:sz w:val="24"/>
          <w:szCs w:val="28"/>
        </w:rPr>
        <w:t>verbal</w:t>
      </w:r>
      <w:r w:rsidR="009214E7" w:rsidRPr="009D772F">
        <w:rPr>
          <w:rFonts w:cs="Arial"/>
          <w:sz w:val="24"/>
          <w:szCs w:val="28"/>
        </w:rPr>
        <w:t>, some technology, need more than technology</w:t>
      </w:r>
    </w:p>
    <w:p w14:paraId="08494942" w14:textId="77777777" w:rsidR="009214E7" w:rsidRPr="00660696" w:rsidRDefault="009214E7" w:rsidP="009214E7">
      <w:pPr>
        <w:rPr>
          <w:rFonts w:cs="Arial"/>
        </w:rPr>
      </w:pPr>
    </w:p>
    <w:p w14:paraId="7E8C2C55" w14:textId="77777777" w:rsidR="009214E7" w:rsidRPr="00660696" w:rsidRDefault="009214E7" w:rsidP="009214E7">
      <w:pPr>
        <w:rPr>
          <w:rFonts w:cs="Arial"/>
          <w:b/>
          <w:bCs/>
        </w:rPr>
      </w:pPr>
      <w:r w:rsidRPr="00660696">
        <w:rPr>
          <w:rFonts w:cs="Arial"/>
          <w:b/>
          <w:bCs/>
        </w:rPr>
        <w:t>Model answer</w:t>
      </w:r>
    </w:p>
    <w:p w14:paraId="628DC465" w14:textId="5B296FF3" w:rsidR="009214E7" w:rsidRPr="00696DEE" w:rsidRDefault="009214E7" w:rsidP="009214E7">
      <w:pPr>
        <w:rPr>
          <w:rFonts w:eastAsia="Arial" w:cs="Arial"/>
          <w:color w:val="000000" w:themeColor="text1"/>
        </w:rPr>
      </w:pPr>
      <w:r w:rsidRPr="00696DEE">
        <w:rPr>
          <w:rFonts w:eastAsia="Arial" w:cs="Arial"/>
          <w:color w:val="000000" w:themeColor="text1"/>
        </w:rPr>
        <w:t xml:space="preserve">There is a common misconception among businesses that </w:t>
      </w:r>
      <w:proofErr w:type="gramStart"/>
      <w:r w:rsidRPr="00696DEE">
        <w:rPr>
          <w:rFonts w:eastAsia="Arial" w:cs="Arial"/>
          <w:color w:val="000000" w:themeColor="text1"/>
        </w:rPr>
        <w:t>cyberattacks</w:t>
      </w:r>
      <w:proofErr w:type="gramEnd"/>
      <w:r w:rsidRPr="00696DEE">
        <w:rPr>
          <w:rFonts w:eastAsia="Arial" w:cs="Arial"/>
          <w:color w:val="000000" w:themeColor="text1"/>
        </w:rPr>
        <w:t xml:space="preserve"> and data breaches happen </w:t>
      </w:r>
      <w:r w:rsidR="00F41A97" w:rsidRPr="00696DEE">
        <w:rPr>
          <w:rFonts w:eastAsia="Arial" w:cs="Arial"/>
          <w:color w:val="000000" w:themeColor="text1"/>
        </w:rPr>
        <w:t xml:space="preserve">only </w:t>
      </w:r>
      <w:r w:rsidRPr="00696DEE">
        <w:rPr>
          <w:rFonts w:eastAsia="Arial" w:cs="Arial"/>
          <w:color w:val="000000" w:themeColor="text1"/>
        </w:rPr>
        <w:t>on a large scale and to large organisations. As we have seen through</w:t>
      </w:r>
      <w:r w:rsidR="00D9502A" w:rsidRPr="00696DEE">
        <w:rPr>
          <w:rFonts w:eastAsia="Arial" w:cs="Arial"/>
          <w:color w:val="000000" w:themeColor="text1"/>
        </w:rPr>
        <w:t xml:space="preserve"> the</w:t>
      </w:r>
      <w:r w:rsidRPr="00696DEE">
        <w:rPr>
          <w:rFonts w:eastAsia="Arial" w:cs="Arial"/>
          <w:color w:val="000000" w:themeColor="text1"/>
        </w:rPr>
        <w:t xml:space="preserve"> audit undertaken in the accident and emergency department, there are </w:t>
      </w:r>
      <w:r w:rsidRPr="00580E1E">
        <w:rPr>
          <w:rFonts w:eastAsia="Arial" w:cs="Arial"/>
          <w:color w:val="000000" w:themeColor="text1"/>
        </w:rPr>
        <w:t>numerous small data breaches</w:t>
      </w:r>
      <w:r w:rsidR="00D9502A" w:rsidRPr="00696DEE">
        <w:rPr>
          <w:rFonts w:eastAsia="Arial" w:cs="Arial"/>
          <w:color w:val="000000" w:themeColor="text1"/>
        </w:rPr>
        <w:t xml:space="preserve"> </w:t>
      </w:r>
      <w:r w:rsidRPr="00696DEE">
        <w:rPr>
          <w:rFonts w:eastAsia="Arial" w:cs="Arial"/>
          <w:color w:val="000000" w:themeColor="text1"/>
        </w:rPr>
        <w:t xml:space="preserve">in the </w:t>
      </w:r>
      <w:r w:rsidR="00D9502A" w:rsidRPr="00696DEE">
        <w:rPr>
          <w:rFonts w:eastAsia="Arial" w:cs="Arial"/>
          <w:color w:val="000000" w:themeColor="text1"/>
        </w:rPr>
        <w:t>t</w:t>
      </w:r>
      <w:r w:rsidRPr="00696DEE">
        <w:rPr>
          <w:rFonts w:eastAsia="Arial" w:cs="Arial"/>
          <w:color w:val="000000" w:themeColor="text1"/>
        </w:rPr>
        <w:t>rust</w:t>
      </w:r>
      <w:r w:rsidR="00D9502A" w:rsidRPr="00696DEE">
        <w:rPr>
          <w:rFonts w:eastAsia="Arial" w:cs="Arial"/>
          <w:color w:val="000000" w:themeColor="text1"/>
        </w:rPr>
        <w:t>.</w:t>
      </w:r>
      <w:r w:rsidRPr="00696DEE">
        <w:rPr>
          <w:rFonts w:eastAsia="Arial" w:cs="Arial"/>
          <w:color w:val="000000" w:themeColor="text1"/>
        </w:rPr>
        <w:t xml:space="preserve"> </w:t>
      </w:r>
      <w:r w:rsidR="00D9502A" w:rsidRPr="00696DEE">
        <w:rPr>
          <w:rFonts w:eastAsia="Arial" w:cs="Arial"/>
          <w:color w:val="000000" w:themeColor="text1"/>
        </w:rPr>
        <w:t>A</w:t>
      </w:r>
      <w:r w:rsidR="006A2C7C" w:rsidRPr="00696DEE">
        <w:rPr>
          <w:rFonts w:eastAsia="Arial" w:cs="Arial"/>
          <w:color w:val="000000" w:themeColor="text1"/>
        </w:rPr>
        <w:t>l</w:t>
      </w:r>
      <w:r w:rsidRPr="00696DEE">
        <w:rPr>
          <w:rFonts w:eastAsia="Arial" w:cs="Arial"/>
          <w:color w:val="000000" w:themeColor="text1"/>
        </w:rPr>
        <w:t xml:space="preserve">though the impact </w:t>
      </w:r>
      <w:r w:rsidR="00D9502A" w:rsidRPr="00696DEE">
        <w:rPr>
          <w:rFonts w:eastAsia="Arial" w:cs="Arial"/>
          <w:color w:val="000000" w:themeColor="text1"/>
        </w:rPr>
        <w:t>on</w:t>
      </w:r>
      <w:r w:rsidRPr="00696DEE">
        <w:rPr>
          <w:rFonts w:eastAsia="Arial" w:cs="Arial"/>
          <w:color w:val="000000" w:themeColor="text1"/>
        </w:rPr>
        <w:t xml:space="preserve"> the </w:t>
      </w:r>
      <w:r w:rsidR="00D9502A" w:rsidRPr="00696DEE">
        <w:rPr>
          <w:rFonts w:eastAsia="Arial" w:cs="Arial"/>
          <w:color w:val="000000" w:themeColor="text1"/>
        </w:rPr>
        <w:t>t</w:t>
      </w:r>
      <w:r w:rsidRPr="00696DEE">
        <w:rPr>
          <w:rFonts w:eastAsia="Arial" w:cs="Arial"/>
          <w:color w:val="000000" w:themeColor="text1"/>
        </w:rPr>
        <w:t>rust of each breach may be small</w:t>
      </w:r>
      <w:r w:rsidR="00D9502A" w:rsidRPr="00696DEE">
        <w:rPr>
          <w:rFonts w:eastAsia="Arial" w:cs="Arial"/>
          <w:color w:val="000000" w:themeColor="text1"/>
        </w:rPr>
        <w:t>,</w:t>
      </w:r>
      <w:r w:rsidRPr="00696DEE">
        <w:rPr>
          <w:rFonts w:eastAsia="Arial" w:cs="Arial"/>
          <w:color w:val="000000" w:themeColor="text1"/>
        </w:rPr>
        <w:t xml:space="preserve"> </w:t>
      </w:r>
      <w:r w:rsidR="00D9502A" w:rsidRPr="00696DEE">
        <w:rPr>
          <w:rFonts w:eastAsia="Arial" w:cs="Arial"/>
          <w:color w:val="000000" w:themeColor="text1"/>
        </w:rPr>
        <w:t>i</w:t>
      </w:r>
      <w:r w:rsidRPr="00696DEE">
        <w:rPr>
          <w:rFonts w:eastAsia="Arial" w:cs="Arial"/>
          <w:color w:val="000000" w:themeColor="text1"/>
        </w:rPr>
        <w:t xml:space="preserve">f </w:t>
      </w:r>
      <w:r w:rsidR="00D9502A" w:rsidRPr="00696DEE">
        <w:rPr>
          <w:rFonts w:eastAsia="Arial" w:cs="Arial"/>
          <w:color w:val="000000" w:themeColor="text1"/>
        </w:rPr>
        <w:t>such breaches</w:t>
      </w:r>
      <w:r w:rsidRPr="00696DEE">
        <w:rPr>
          <w:rFonts w:eastAsia="Arial" w:cs="Arial"/>
          <w:color w:val="000000" w:themeColor="text1"/>
        </w:rPr>
        <w:t xml:space="preserve"> are continually happening throughout various departments,</w:t>
      </w:r>
      <w:r w:rsidR="00D9502A" w:rsidRPr="00696DEE">
        <w:rPr>
          <w:rFonts w:eastAsia="Arial" w:cs="Arial"/>
          <w:color w:val="000000" w:themeColor="text1"/>
        </w:rPr>
        <w:t xml:space="preserve"> then,</w:t>
      </w:r>
      <w:r w:rsidRPr="00696DEE">
        <w:rPr>
          <w:rFonts w:eastAsia="Arial" w:cs="Arial"/>
          <w:color w:val="000000" w:themeColor="text1"/>
        </w:rPr>
        <w:t xml:space="preserve"> collectively they </w:t>
      </w:r>
      <w:r w:rsidR="00D9502A" w:rsidRPr="00696DEE">
        <w:rPr>
          <w:rFonts w:eastAsia="Arial" w:cs="Arial"/>
          <w:color w:val="000000" w:themeColor="text1"/>
        </w:rPr>
        <w:t>represent</w:t>
      </w:r>
      <w:r w:rsidRPr="00696DEE">
        <w:rPr>
          <w:rFonts w:eastAsia="Arial" w:cs="Arial"/>
          <w:color w:val="000000" w:themeColor="text1"/>
        </w:rPr>
        <w:t xml:space="preserve"> a </w:t>
      </w:r>
      <w:r w:rsidR="00D9502A" w:rsidRPr="00696DEE">
        <w:rPr>
          <w:rFonts w:eastAsia="Arial" w:cs="Arial"/>
          <w:color w:val="000000" w:themeColor="text1"/>
        </w:rPr>
        <w:t>major</w:t>
      </w:r>
      <w:r w:rsidRPr="00696DEE">
        <w:rPr>
          <w:rFonts w:eastAsia="Arial" w:cs="Arial"/>
          <w:color w:val="000000" w:themeColor="text1"/>
        </w:rPr>
        <w:t xml:space="preserve"> problem for the trust. </w:t>
      </w:r>
      <w:r w:rsidR="00D9502A" w:rsidRPr="00696DEE">
        <w:rPr>
          <w:rFonts w:eastAsia="Arial" w:cs="Arial"/>
          <w:color w:val="000000" w:themeColor="text1"/>
        </w:rPr>
        <w:t>V</w:t>
      </w:r>
      <w:r w:rsidRPr="00696DEE">
        <w:rPr>
          <w:rFonts w:eastAsia="Arial" w:cs="Arial"/>
          <w:color w:val="000000" w:themeColor="text1"/>
        </w:rPr>
        <w:t xml:space="preserve">arious </w:t>
      </w:r>
      <w:r w:rsidR="00D9502A" w:rsidRPr="00696DEE">
        <w:rPr>
          <w:rFonts w:eastAsia="Arial" w:cs="Arial"/>
          <w:color w:val="000000" w:themeColor="text1"/>
        </w:rPr>
        <w:t xml:space="preserve">items </w:t>
      </w:r>
      <w:r w:rsidRPr="00696DEE">
        <w:rPr>
          <w:rFonts w:eastAsia="Arial" w:cs="Arial"/>
          <w:color w:val="000000" w:themeColor="text1"/>
        </w:rPr>
        <w:t>of</w:t>
      </w:r>
      <w:r w:rsidR="00D9502A" w:rsidRPr="00696DEE">
        <w:rPr>
          <w:rFonts w:eastAsia="Arial" w:cs="Arial"/>
          <w:color w:val="000000" w:themeColor="text1"/>
        </w:rPr>
        <w:t xml:space="preserve"> </w:t>
      </w:r>
      <w:r w:rsidRPr="00696DEE">
        <w:rPr>
          <w:rFonts w:eastAsia="Arial" w:cs="Arial"/>
          <w:color w:val="000000" w:themeColor="text1"/>
        </w:rPr>
        <w:t>technolog</w:t>
      </w:r>
      <w:r w:rsidR="00D9502A" w:rsidRPr="00696DEE">
        <w:rPr>
          <w:rFonts w:eastAsia="Arial" w:cs="Arial"/>
          <w:color w:val="000000" w:themeColor="text1"/>
        </w:rPr>
        <w:t>ical equipment,</w:t>
      </w:r>
      <w:r w:rsidRPr="00696DEE">
        <w:rPr>
          <w:rFonts w:eastAsia="Arial" w:cs="Arial"/>
          <w:color w:val="000000" w:themeColor="text1"/>
        </w:rPr>
        <w:t xml:space="preserve"> along </w:t>
      </w:r>
      <w:r w:rsidRPr="00580E1E">
        <w:rPr>
          <w:rFonts w:eastAsia="Arial" w:cs="Arial"/>
          <w:color w:val="000000" w:themeColor="text1"/>
        </w:rPr>
        <w:t>with better training of staff</w:t>
      </w:r>
      <w:r w:rsidR="00D9502A" w:rsidRPr="00580E1E">
        <w:rPr>
          <w:rFonts w:eastAsia="Arial" w:cs="Arial"/>
          <w:color w:val="000000" w:themeColor="text1"/>
        </w:rPr>
        <w:t>,</w:t>
      </w:r>
      <w:r w:rsidRPr="00580E1E">
        <w:rPr>
          <w:rFonts w:eastAsia="Arial" w:cs="Arial"/>
          <w:color w:val="000000" w:themeColor="text1"/>
        </w:rPr>
        <w:t xml:space="preserve"> can be implemented</w:t>
      </w:r>
      <w:r w:rsidR="00D9502A" w:rsidRPr="00696DEE">
        <w:rPr>
          <w:rFonts w:eastAsia="Arial" w:cs="Arial"/>
          <w:color w:val="000000" w:themeColor="text1"/>
        </w:rPr>
        <w:t xml:space="preserve"> to address this issue</w:t>
      </w:r>
      <w:r w:rsidRPr="00696DEE">
        <w:rPr>
          <w:rFonts w:eastAsia="Arial" w:cs="Arial"/>
          <w:color w:val="000000" w:themeColor="text1"/>
        </w:rPr>
        <w:t xml:space="preserve">. </w:t>
      </w:r>
    </w:p>
    <w:p w14:paraId="28688C4D" w14:textId="77777777" w:rsidR="00F41A97" w:rsidRPr="00696DEE" w:rsidRDefault="00F41A97" w:rsidP="009214E7">
      <w:pPr>
        <w:rPr>
          <w:rFonts w:eastAsia="Arial" w:cs="Arial"/>
          <w:color w:val="000000" w:themeColor="text1"/>
        </w:rPr>
      </w:pPr>
    </w:p>
    <w:p w14:paraId="63F89497" w14:textId="78E04409" w:rsidR="009214E7" w:rsidRPr="00696DEE" w:rsidRDefault="009214E7" w:rsidP="009214E7">
      <w:pPr>
        <w:rPr>
          <w:rFonts w:eastAsia="Arial" w:cs="Arial"/>
          <w:color w:val="000000" w:themeColor="text1"/>
        </w:rPr>
      </w:pPr>
      <w:r w:rsidRPr="00696DEE">
        <w:rPr>
          <w:rFonts w:eastAsia="Arial" w:cs="Arial"/>
          <w:color w:val="000000" w:themeColor="text1"/>
        </w:rPr>
        <w:t>The use of collaborative software</w:t>
      </w:r>
      <w:r w:rsidR="00D9502A" w:rsidRPr="00696DEE">
        <w:rPr>
          <w:rFonts w:eastAsia="Arial" w:cs="Arial"/>
          <w:color w:val="000000" w:themeColor="text1"/>
        </w:rPr>
        <w:t>,</w:t>
      </w:r>
      <w:r w:rsidRPr="00696DEE">
        <w:rPr>
          <w:rFonts w:eastAsia="Arial" w:cs="Arial"/>
          <w:color w:val="000000" w:themeColor="text1"/>
        </w:rPr>
        <w:t xml:space="preserve"> such as Zoom or WhatsApp</w:t>
      </w:r>
      <w:r w:rsidR="00D9502A" w:rsidRPr="00696DEE">
        <w:rPr>
          <w:rFonts w:eastAsia="Arial" w:cs="Arial"/>
          <w:color w:val="000000" w:themeColor="text1"/>
        </w:rPr>
        <w:t>,</w:t>
      </w:r>
      <w:r w:rsidRPr="00696DEE">
        <w:rPr>
          <w:rFonts w:eastAsia="Arial" w:cs="Arial"/>
          <w:color w:val="000000" w:themeColor="text1"/>
        </w:rPr>
        <w:t xml:space="preserve"> could be </w:t>
      </w:r>
      <w:r w:rsidR="00D9502A" w:rsidRPr="00696DEE">
        <w:rPr>
          <w:rFonts w:eastAsia="Arial" w:cs="Arial"/>
          <w:color w:val="000000" w:themeColor="text1"/>
        </w:rPr>
        <w:t>encouraged so that</w:t>
      </w:r>
      <w:r w:rsidRPr="00696DEE">
        <w:rPr>
          <w:rFonts w:eastAsia="Arial" w:cs="Arial"/>
          <w:color w:val="000000" w:themeColor="text1"/>
        </w:rPr>
        <w:t xml:space="preserve"> discussion</w:t>
      </w:r>
      <w:r w:rsidR="00D9502A" w:rsidRPr="00696DEE">
        <w:rPr>
          <w:rFonts w:eastAsia="Arial" w:cs="Arial"/>
          <w:color w:val="000000" w:themeColor="text1"/>
        </w:rPr>
        <w:t>s</w:t>
      </w:r>
      <w:r w:rsidRPr="00696DEE">
        <w:rPr>
          <w:rFonts w:eastAsia="Arial" w:cs="Arial"/>
          <w:color w:val="000000" w:themeColor="text1"/>
        </w:rPr>
        <w:t xml:space="preserve"> </w:t>
      </w:r>
      <w:r w:rsidRPr="00580E1E">
        <w:rPr>
          <w:rFonts w:eastAsia="Arial" w:cs="Arial"/>
          <w:color w:val="000000" w:themeColor="text1"/>
        </w:rPr>
        <w:t xml:space="preserve">take place online rather than </w:t>
      </w:r>
      <w:r w:rsidR="00D9502A" w:rsidRPr="00580E1E">
        <w:rPr>
          <w:rFonts w:eastAsia="Arial" w:cs="Arial"/>
          <w:color w:val="000000" w:themeColor="text1"/>
        </w:rPr>
        <w:t>verbally</w:t>
      </w:r>
      <w:r w:rsidRPr="00696DEE">
        <w:rPr>
          <w:rFonts w:eastAsia="Arial" w:cs="Arial"/>
          <w:color w:val="000000" w:themeColor="text1"/>
        </w:rPr>
        <w:t>. This</w:t>
      </w:r>
      <w:r w:rsidR="00D9502A" w:rsidRPr="00696DEE">
        <w:rPr>
          <w:rFonts w:eastAsia="Arial" w:cs="Arial"/>
          <w:color w:val="000000" w:themeColor="text1"/>
        </w:rPr>
        <w:t xml:space="preserve"> </w:t>
      </w:r>
      <w:r w:rsidRPr="00696DEE">
        <w:rPr>
          <w:rFonts w:eastAsia="Arial" w:cs="Arial"/>
          <w:color w:val="000000" w:themeColor="text1"/>
        </w:rPr>
        <w:t>mean</w:t>
      </w:r>
      <w:r w:rsidR="00D9502A" w:rsidRPr="00696DEE">
        <w:rPr>
          <w:rFonts w:eastAsia="Arial" w:cs="Arial"/>
          <w:color w:val="000000" w:themeColor="text1"/>
        </w:rPr>
        <w:t>s</w:t>
      </w:r>
      <w:r w:rsidRPr="00696DEE">
        <w:rPr>
          <w:rFonts w:eastAsia="Arial" w:cs="Arial"/>
          <w:color w:val="000000" w:themeColor="text1"/>
        </w:rPr>
        <w:t xml:space="preserve"> that the content of discussions</w:t>
      </w:r>
      <w:r w:rsidR="00D9502A" w:rsidRPr="00696DEE">
        <w:rPr>
          <w:rFonts w:eastAsia="Arial" w:cs="Arial"/>
          <w:color w:val="000000" w:themeColor="text1"/>
        </w:rPr>
        <w:t xml:space="preserve"> would be</w:t>
      </w:r>
      <w:r w:rsidRPr="00696DEE">
        <w:rPr>
          <w:rFonts w:eastAsia="Arial" w:cs="Arial"/>
          <w:color w:val="000000" w:themeColor="text1"/>
        </w:rPr>
        <w:t xml:space="preserve"> </w:t>
      </w:r>
      <w:r w:rsidR="006A2C7C" w:rsidRPr="00696DEE">
        <w:rPr>
          <w:rFonts w:eastAsia="Arial" w:cs="Arial"/>
          <w:color w:val="000000" w:themeColor="text1"/>
        </w:rPr>
        <w:t>more private</w:t>
      </w:r>
      <w:r w:rsidRPr="00696DEE">
        <w:rPr>
          <w:rFonts w:eastAsia="Arial" w:cs="Arial"/>
          <w:color w:val="000000" w:themeColor="text1"/>
        </w:rPr>
        <w:t xml:space="preserve"> and there </w:t>
      </w:r>
      <w:r w:rsidR="00D9502A" w:rsidRPr="00696DEE">
        <w:rPr>
          <w:rFonts w:eastAsia="Arial" w:cs="Arial"/>
          <w:color w:val="000000" w:themeColor="text1"/>
        </w:rPr>
        <w:t>would be</w:t>
      </w:r>
      <w:r w:rsidRPr="00696DEE">
        <w:rPr>
          <w:rFonts w:eastAsia="Arial" w:cs="Arial"/>
          <w:color w:val="000000" w:themeColor="text1"/>
        </w:rPr>
        <w:t xml:space="preserve"> less risk of </w:t>
      </w:r>
      <w:r w:rsidR="00933036">
        <w:rPr>
          <w:rFonts w:eastAsia="Arial" w:cs="Arial"/>
          <w:color w:val="000000" w:themeColor="text1"/>
        </w:rPr>
        <w:t>them</w:t>
      </w:r>
      <w:r w:rsidRPr="00696DEE">
        <w:rPr>
          <w:rFonts w:eastAsia="Arial" w:cs="Arial"/>
          <w:color w:val="000000" w:themeColor="text1"/>
        </w:rPr>
        <w:t xml:space="preserve"> being overheard. However, </w:t>
      </w:r>
      <w:r w:rsidRPr="00580E1E">
        <w:rPr>
          <w:rFonts w:eastAsia="Arial" w:cs="Arial"/>
          <w:color w:val="000000" w:themeColor="text1"/>
        </w:rPr>
        <w:t xml:space="preserve">it is important </w:t>
      </w:r>
      <w:r w:rsidR="00544A77" w:rsidRPr="00580E1E">
        <w:rPr>
          <w:rFonts w:eastAsia="Arial" w:cs="Arial"/>
          <w:color w:val="000000" w:themeColor="text1"/>
        </w:rPr>
        <w:t xml:space="preserve">to recognise </w:t>
      </w:r>
      <w:r w:rsidRPr="00580E1E">
        <w:rPr>
          <w:rFonts w:eastAsia="Arial" w:cs="Arial"/>
          <w:color w:val="000000" w:themeColor="text1"/>
        </w:rPr>
        <w:t>that this issue is not likely to be overcome through technology</w:t>
      </w:r>
      <w:r w:rsidR="00544A77" w:rsidRPr="00580E1E">
        <w:rPr>
          <w:rFonts w:eastAsia="Arial" w:cs="Arial"/>
          <w:color w:val="000000" w:themeColor="text1"/>
        </w:rPr>
        <w:t xml:space="preserve"> alone</w:t>
      </w:r>
      <w:r w:rsidRPr="00580E1E">
        <w:rPr>
          <w:rFonts w:eastAsia="Arial" w:cs="Arial"/>
          <w:color w:val="000000" w:themeColor="text1"/>
        </w:rPr>
        <w:t xml:space="preserve"> as </w:t>
      </w:r>
      <w:r w:rsidR="00544A77" w:rsidRPr="00580E1E">
        <w:rPr>
          <w:rFonts w:eastAsia="Arial" w:cs="Arial"/>
          <w:color w:val="000000" w:themeColor="text1"/>
        </w:rPr>
        <w:t>additional training</w:t>
      </w:r>
      <w:r w:rsidRPr="00580E1E">
        <w:rPr>
          <w:rFonts w:eastAsia="Arial" w:cs="Arial"/>
          <w:color w:val="000000" w:themeColor="text1"/>
        </w:rPr>
        <w:t xml:space="preserve"> would</w:t>
      </w:r>
      <w:r w:rsidR="00544A77" w:rsidRPr="00580E1E">
        <w:rPr>
          <w:rFonts w:eastAsia="Arial" w:cs="Arial"/>
          <w:color w:val="000000" w:themeColor="text1"/>
        </w:rPr>
        <w:t xml:space="preserve"> be required</w:t>
      </w:r>
      <w:r w:rsidRPr="00580E1E">
        <w:rPr>
          <w:rFonts w:eastAsia="Arial" w:cs="Arial"/>
          <w:color w:val="000000" w:themeColor="text1"/>
        </w:rPr>
        <w:t>. Technology can be used for training</w:t>
      </w:r>
      <w:r w:rsidR="00544A77" w:rsidRPr="00580E1E">
        <w:rPr>
          <w:rFonts w:eastAsia="Arial" w:cs="Arial"/>
          <w:color w:val="000000" w:themeColor="text1"/>
        </w:rPr>
        <w:t>, for example,</w:t>
      </w:r>
      <w:r w:rsidRPr="00696DEE">
        <w:rPr>
          <w:rFonts w:eastAsia="Arial" w:cs="Arial"/>
          <w:color w:val="000000" w:themeColor="text1"/>
        </w:rPr>
        <w:t xml:space="preserve"> </w:t>
      </w:r>
      <w:r w:rsidR="00544A77" w:rsidRPr="00696DEE">
        <w:rPr>
          <w:rFonts w:eastAsia="Arial" w:cs="Arial"/>
          <w:color w:val="000000" w:themeColor="text1"/>
        </w:rPr>
        <w:t>the trust may make online</w:t>
      </w:r>
      <w:r w:rsidRPr="00696DEE">
        <w:rPr>
          <w:rFonts w:eastAsia="Arial" w:cs="Arial"/>
          <w:color w:val="000000" w:themeColor="text1"/>
        </w:rPr>
        <w:t xml:space="preserve"> videos</w:t>
      </w:r>
      <w:r w:rsidR="00544A77" w:rsidRPr="00696DEE">
        <w:rPr>
          <w:rFonts w:eastAsia="Arial" w:cs="Arial"/>
          <w:color w:val="000000" w:themeColor="text1"/>
        </w:rPr>
        <w:t xml:space="preserve"> </w:t>
      </w:r>
      <w:r w:rsidR="00544A77" w:rsidRPr="00696DEE">
        <w:rPr>
          <w:rFonts w:eastAsia="Arial" w:cs="Arial"/>
          <w:color w:val="000000" w:themeColor="text1"/>
        </w:rPr>
        <w:lastRenderedPageBreak/>
        <w:t>available so that</w:t>
      </w:r>
      <w:r w:rsidRPr="00696DEE">
        <w:rPr>
          <w:rFonts w:eastAsia="Arial" w:cs="Arial"/>
          <w:color w:val="000000" w:themeColor="text1"/>
        </w:rPr>
        <w:t xml:space="preserve"> staff can continually refresh their understanding and the </w:t>
      </w:r>
      <w:r w:rsidR="00544A77" w:rsidRPr="00580E1E">
        <w:rPr>
          <w:rFonts w:eastAsia="Arial" w:cs="Arial"/>
          <w:color w:val="000000" w:themeColor="text1"/>
        </w:rPr>
        <w:t>t</w:t>
      </w:r>
      <w:r w:rsidRPr="00580E1E">
        <w:rPr>
          <w:rFonts w:eastAsia="Arial" w:cs="Arial"/>
          <w:color w:val="000000" w:themeColor="text1"/>
        </w:rPr>
        <w:t xml:space="preserve">rust </w:t>
      </w:r>
      <w:r w:rsidR="00544A77" w:rsidRPr="00580E1E">
        <w:rPr>
          <w:rFonts w:eastAsia="Arial" w:cs="Arial"/>
          <w:color w:val="000000" w:themeColor="text1"/>
        </w:rPr>
        <w:t>can keep a</w:t>
      </w:r>
      <w:r w:rsidRPr="00580E1E">
        <w:rPr>
          <w:rFonts w:eastAsia="Arial" w:cs="Arial"/>
          <w:color w:val="000000" w:themeColor="text1"/>
        </w:rPr>
        <w:t xml:space="preserve"> record of who is using these resources.</w:t>
      </w:r>
    </w:p>
    <w:p w14:paraId="5269638F" w14:textId="77777777" w:rsidR="009214E7" w:rsidRPr="00696DEE" w:rsidRDefault="009214E7" w:rsidP="009214E7">
      <w:pPr>
        <w:rPr>
          <w:rFonts w:eastAsia="Arial" w:cs="Arial"/>
          <w:color w:val="000000" w:themeColor="text1"/>
        </w:rPr>
      </w:pPr>
    </w:p>
    <w:p w14:paraId="301D44B5" w14:textId="57155479" w:rsidR="009214E7" w:rsidRPr="00696DEE" w:rsidRDefault="009214E7" w:rsidP="009214E7">
      <w:pPr>
        <w:rPr>
          <w:rFonts w:eastAsia="Arial" w:cs="Arial"/>
          <w:color w:val="000000" w:themeColor="text1"/>
        </w:rPr>
      </w:pPr>
      <w:r w:rsidRPr="00696DEE">
        <w:rPr>
          <w:rFonts w:eastAsia="Arial" w:cs="Arial"/>
          <w:color w:val="000000" w:themeColor="text1"/>
        </w:rPr>
        <w:t xml:space="preserve">The </w:t>
      </w:r>
      <w:r w:rsidR="00544A77" w:rsidRPr="00696DEE">
        <w:rPr>
          <w:rFonts w:eastAsia="Arial" w:cs="Arial"/>
          <w:color w:val="000000" w:themeColor="text1"/>
        </w:rPr>
        <w:t>t</w:t>
      </w:r>
      <w:r w:rsidRPr="00696DEE">
        <w:rPr>
          <w:rFonts w:eastAsia="Arial" w:cs="Arial"/>
          <w:color w:val="000000" w:themeColor="text1"/>
        </w:rPr>
        <w:t>rust could implement the use of computer</w:t>
      </w:r>
      <w:r w:rsidR="00544A77" w:rsidRPr="00696DEE">
        <w:rPr>
          <w:rFonts w:eastAsia="Arial" w:cs="Arial"/>
          <w:color w:val="000000" w:themeColor="text1"/>
        </w:rPr>
        <w:t xml:space="preserve"> biometrics for</w:t>
      </w:r>
      <w:r w:rsidRPr="00696DEE">
        <w:rPr>
          <w:rFonts w:eastAsia="Arial" w:cs="Arial"/>
          <w:color w:val="000000" w:themeColor="text1"/>
        </w:rPr>
        <w:t xml:space="preserve"> log</w:t>
      </w:r>
      <w:r w:rsidR="00544A77" w:rsidRPr="00696DEE">
        <w:rPr>
          <w:rFonts w:eastAsia="Arial" w:cs="Arial"/>
          <w:color w:val="000000" w:themeColor="text1"/>
        </w:rPr>
        <w:t xml:space="preserve">ging </w:t>
      </w:r>
      <w:r w:rsidRPr="00696DEE">
        <w:rPr>
          <w:rFonts w:eastAsia="Arial" w:cs="Arial"/>
          <w:color w:val="000000" w:themeColor="text1"/>
        </w:rPr>
        <w:t>in instead of using passwords</w:t>
      </w:r>
      <w:r w:rsidR="00544A77" w:rsidRPr="00696DEE">
        <w:rPr>
          <w:rFonts w:eastAsia="Arial" w:cs="Arial"/>
          <w:color w:val="000000" w:themeColor="text1"/>
        </w:rPr>
        <w:t>, which</w:t>
      </w:r>
      <w:r w:rsidRPr="00696DEE">
        <w:rPr>
          <w:rFonts w:eastAsia="Arial" w:cs="Arial"/>
          <w:color w:val="000000" w:themeColor="text1"/>
        </w:rPr>
        <w:t xml:space="preserve"> </w:t>
      </w:r>
      <w:r w:rsidR="00544A77" w:rsidRPr="00696DEE">
        <w:rPr>
          <w:rFonts w:eastAsia="Arial" w:cs="Arial"/>
          <w:color w:val="000000" w:themeColor="text1"/>
        </w:rPr>
        <w:t>are less secure</w:t>
      </w:r>
      <w:r w:rsidRPr="00696DEE">
        <w:rPr>
          <w:rFonts w:eastAsia="Arial" w:cs="Arial"/>
          <w:color w:val="000000" w:themeColor="text1"/>
        </w:rPr>
        <w:t xml:space="preserve">. The </w:t>
      </w:r>
      <w:r w:rsidR="00544A77" w:rsidRPr="00696DEE">
        <w:rPr>
          <w:rFonts w:eastAsia="Arial" w:cs="Arial"/>
          <w:color w:val="000000" w:themeColor="text1"/>
        </w:rPr>
        <w:t>t</w:t>
      </w:r>
      <w:r w:rsidRPr="00696DEE">
        <w:rPr>
          <w:rFonts w:eastAsia="Arial" w:cs="Arial"/>
          <w:color w:val="000000" w:themeColor="text1"/>
        </w:rPr>
        <w:t>rust c</w:t>
      </w:r>
      <w:r w:rsidR="00544A77" w:rsidRPr="00696DEE">
        <w:rPr>
          <w:rFonts w:eastAsia="Arial" w:cs="Arial"/>
          <w:color w:val="000000" w:themeColor="text1"/>
        </w:rPr>
        <w:t xml:space="preserve">ould </w:t>
      </w:r>
      <w:r w:rsidRPr="00696DEE">
        <w:rPr>
          <w:rFonts w:eastAsia="Arial" w:cs="Arial"/>
          <w:color w:val="000000" w:themeColor="text1"/>
        </w:rPr>
        <w:t xml:space="preserve">install scanners on the IT equipment </w:t>
      </w:r>
      <w:r w:rsidR="00544A77" w:rsidRPr="00696DEE">
        <w:rPr>
          <w:rFonts w:eastAsia="Arial" w:cs="Arial"/>
          <w:color w:val="000000" w:themeColor="text1"/>
        </w:rPr>
        <w:t xml:space="preserve">that </w:t>
      </w:r>
      <w:r w:rsidRPr="00696DEE">
        <w:rPr>
          <w:rFonts w:eastAsia="Arial" w:cs="Arial"/>
          <w:color w:val="000000" w:themeColor="text1"/>
        </w:rPr>
        <w:t>can be used to capture the biometric</w:t>
      </w:r>
      <w:r w:rsidR="00544A77" w:rsidRPr="00696DEE">
        <w:rPr>
          <w:rFonts w:eastAsia="Arial" w:cs="Arial"/>
          <w:color w:val="000000" w:themeColor="text1"/>
        </w:rPr>
        <w:t xml:space="preserve"> information </w:t>
      </w:r>
      <w:r w:rsidRPr="00696DEE">
        <w:rPr>
          <w:rFonts w:eastAsia="Arial" w:cs="Arial"/>
          <w:color w:val="000000" w:themeColor="text1"/>
        </w:rPr>
        <w:t>for verification of identity.</w:t>
      </w:r>
      <w:r w:rsidR="009101F3" w:rsidRPr="00696DEE">
        <w:rPr>
          <w:rFonts w:eastAsia="Arial" w:cs="Arial"/>
          <w:color w:val="000000" w:themeColor="text1"/>
        </w:rPr>
        <w:t xml:space="preserve"> </w:t>
      </w:r>
      <w:r w:rsidRPr="00580E1E">
        <w:rPr>
          <w:rFonts w:eastAsia="Arial" w:cs="Arial"/>
          <w:color w:val="000000" w:themeColor="text1"/>
        </w:rPr>
        <w:t>This would ensur</w:t>
      </w:r>
      <w:r w:rsidR="009101F3" w:rsidRPr="00580E1E">
        <w:rPr>
          <w:rFonts w:eastAsia="Arial" w:cs="Arial"/>
          <w:color w:val="000000" w:themeColor="text1"/>
        </w:rPr>
        <w:t>e</w:t>
      </w:r>
      <w:r w:rsidRPr="00580E1E">
        <w:rPr>
          <w:rFonts w:eastAsia="Arial" w:cs="Arial"/>
          <w:color w:val="000000" w:themeColor="text1"/>
        </w:rPr>
        <w:t xml:space="preserve"> that </w:t>
      </w:r>
      <w:r w:rsidR="009101F3" w:rsidRPr="00580E1E">
        <w:rPr>
          <w:rFonts w:eastAsia="Arial" w:cs="Arial"/>
          <w:color w:val="000000" w:themeColor="text1"/>
        </w:rPr>
        <w:t xml:space="preserve">systems can only be </w:t>
      </w:r>
      <w:r w:rsidRPr="00580E1E">
        <w:rPr>
          <w:rFonts w:eastAsia="Arial" w:cs="Arial"/>
          <w:color w:val="000000" w:themeColor="text1"/>
        </w:rPr>
        <w:t>access</w:t>
      </w:r>
      <w:r w:rsidR="009101F3" w:rsidRPr="00580E1E">
        <w:rPr>
          <w:rFonts w:eastAsia="Arial" w:cs="Arial"/>
          <w:color w:val="000000" w:themeColor="text1"/>
        </w:rPr>
        <w:t>ed by those with the permission to do so. However,</w:t>
      </w:r>
      <w:r w:rsidRPr="00580E1E">
        <w:rPr>
          <w:rFonts w:eastAsia="Arial" w:cs="Arial"/>
          <w:color w:val="000000" w:themeColor="text1"/>
        </w:rPr>
        <w:t xml:space="preserve"> </w:t>
      </w:r>
      <w:r w:rsidR="009101F3" w:rsidRPr="00580E1E">
        <w:rPr>
          <w:rFonts w:eastAsia="Arial" w:cs="Arial"/>
          <w:color w:val="000000" w:themeColor="text1"/>
        </w:rPr>
        <w:t>this</w:t>
      </w:r>
      <w:r w:rsidRPr="00580E1E">
        <w:rPr>
          <w:rFonts w:eastAsia="Arial" w:cs="Arial"/>
          <w:color w:val="000000" w:themeColor="text1"/>
        </w:rPr>
        <w:t xml:space="preserve"> </w:t>
      </w:r>
      <w:r w:rsidR="009101F3" w:rsidRPr="00580E1E">
        <w:rPr>
          <w:rFonts w:eastAsia="Arial" w:cs="Arial"/>
          <w:color w:val="000000" w:themeColor="text1"/>
        </w:rPr>
        <w:t xml:space="preserve">would </w:t>
      </w:r>
      <w:r w:rsidRPr="00580E1E">
        <w:rPr>
          <w:rFonts w:eastAsia="Arial" w:cs="Arial"/>
          <w:color w:val="000000" w:themeColor="text1"/>
        </w:rPr>
        <w:t>n</w:t>
      </w:r>
      <w:r w:rsidR="009101F3" w:rsidRPr="00580E1E">
        <w:rPr>
          <w:rFonts w:eastAsia="Arial" w:cs="Arial"/>
          <w:color w:val="000000" w:themeColor="text1"/>
        </w:rPr>
        <w:t>o</w:t>
      </w:r>
      <w:r w:rsidRPr="00580E1E">
        <w:rPr>
          <w:rFonts w:eastAsia="Arial" w:cs="Arial"/>
          <w:color w:val="000000" w:themeColor="text1"/>
        </w:rPr>
        <w:t>t necessarily impact the specific issues that were highlighted</w:t>
      </w:r>
      <w:r w:rsidR="009101F3" w:rsidRPr="00580E1E">
        <w:rPr>
          <w:rFonts w:eastAsia="Arial" w:cs="Arial"/>
          <w:color w:val="000000" w:themeColor="text1"/>
        </w:rPr>
        <w:t xml:space="preserve"> during the audit</w:t>
      </w:r>
      <w:r w:rsidRPr="00580E1E">
        <w:rPr>
          <w:rFonts w:eastAsia="Arial" w:cs="Arial"/>
          <w:color w:val="000000" w:themeColor="text1"/>
        </w:rPr>
        <w:t>.</w:t>
      </w:r>
    </w:p>
    <w:p w14:paraId="6DE1B2D6" w14:textId="77777777" w:rsidR="009214E7" w:rsidRPr="00696DEE" w:rsidRDefault="009214E7" w:rsidP="009214E7">
      <w:pPr>
        <w:rPr>
          <w:rFonts w:eastAsia="Arial" w:cs="Arial"/>
          <w:color w:val="000000" w:themeColor="text1"/>
        </w:rPr>
      </w:pPr>
    </w:p>
    <w:p w14:paraId="0696A8D7" w14:textId="7998FB2C" w:rsidR="009214E7" w:rsidRPr="00696DEE" w:rsidRDefault="009214E7" w:rsidP="009214E7">
      <w:pPr>
        <w:rPr>
          <w:rFonts w:eastAsia="Arial" w:cs="Arial"/>
          <w:color w:val="000000" w:themeColor="text1"/>
        </w:rPr>
      </w:pPr>
      <w:r w:rsidRPr="00696DEE">
        <w:rPr>
          <w:rFonts w:eastAsia="Arial" w:cs="Arial"/>
          <w:color w:val="000000" w:themeColor="text1"/>
        </w:rPr>
        <w:t xml:space="preserve">The </w:t>
      </w:r>
      <w:r w:rsidR="009101F3" w:rsidRPr="00696DEE">
        <w:rPr>
          <w:rFonts w:eastAsia="Arial" w:cs="Arial"/>
          <w:color w:val="000000" w:themeColor="text1"/>
        </w:rPr>
        <w:t>t</w:t>
      </w:r>
      <w:r w:rsidRPr="00696DEE">
        <w:rPr>
          <w:rFonts w:eastAsia="Arial" w:cs="Arial"/>
          <w:color w:val="000000" w:themeColor="text1"/>
        </w:rPr>
        <w:t>rust c</w:t>
      </w:r>
      <w:r w:rsidR="009101F3" w:rsidRPr="00696DEE">
        <w:rPr>
          <w:rFonts w:eastAsia="Arial" w:cs="Arial"/>
          <w:color w:val="000000" w:themeColor="text1"/>
        </w:rPr>
        <w:t>ould</w:t>
      </w:r>
      <w:r w:rsidRPr="00696DEE">
        <w:rPr>
          <w:rFonts w:eastAsia="Arial" w:cs="Arial"/>
          <w:color w:val="000000" w:themeColor="text1"/>
        </w:rPr>
        <w:t xml:space="preserve"> ensure </w:t>
      </w:r>
      <w:r w:rsidR="009101F3" w:rsidRPr="00696DEE">
        <w:rPr>
          <w:rFonts w:eastAsia="Arial" w:cs="Arial"/>
          <w:color w:val="000000" w:themeColor="text1"/>
        </w:rPr>
        <w:t xml:space="preserve">that </w:t>
      </w:r>
      <w:r w:rsidRPr="00696DEE">
        <w:rPr>
          <w:rFonts w:eastAsia="Arial" w:cs="Arial"/>
          <w:color w:val="000000" w:themeColor="text1"/>
        </w:rPr>
        <w:t>they regularly updat</w:t>
      </w:r>
      <w:r w:rsidR="009101F3" w:rsidRPr="00696DEE">
        <w:rPr>
          <w:rFonts w:eastAsia="Arial" w:cs="Arial"/>
          <w:color w:val="000000" w:themeColor="text1"/>
        </w:rPr>
        <w:t>e</w:t>
      </w:r>
      <w:r w:rsidRPr="00696DEE">
        <w:rPr>
          <w:rFonts w:eastAsia="Arial" w:cs="Arial"/>
          <w:color w:val="000000" w:themeColor="text1"/>
        </w:rPr>
        <w:t xml:space="preserve"> their security software</w:t>
      </w:r>
      <w:r w:rsidR="009101F3" w:rsidRPr="00696DEE">
        <w:rPr>
          <w:rFonts w:eastAsia="Arial" w:cs="Arial"/>
          <w:color w:val="000000" w:themeColor="text1"/>
        </w:rPr>
        <w:t>. For example,</w:t>
      </w:r>
      <w:r w:rsidRPr="00696DEE">
        <w:rPr>
          <w:rFonts w:eastAsia="Arial" w:cs="Arial"/>
          <w:color w:val="000000" w:themeColor="text1"/>
        </w:rPr>
        <w:t xml:space="preserve"> </w:t>
      </w:r>
      <w:r w:rsidR="00ED3ECA">
        <w:rPr>
          <w:rFonts w:eastAsia="Arial" w:cs="Arial"/>
          <w:color w:val="000000" w:themeColor="text1"/>
        </w:rPr>
        <w:t>software that</w:t>
      </w:r>
      <w:r w:rsidRPr="00696DEE">
        <w:rPr>
          <w:rFonts w:eastAsia="Arial" w:cs="Arial"/>
          <w:color w:val="000000" w:themeColor="text1"/>
        </w:rPr>
        <w:t xml:space="preserve"> can check</w:t>
      </w:r>
      <w:r w:rsidR="009101F3" w:rsidRPr="00696DEE">
        <w:rPr>
          <w:rFonts w:eastAsia="Arial" w:cs="Arial"/>
          <w:color w:val="000000" w:themeColor="text1"/>
        </w:rPr>
        <w:t xml:space="preserve"> that</w:t>
      </w:r>
      <w:r w:rsidRPr="00696DEE">
        <w:rPr>
          <w:rFonts w:eastAsia="Arial" w:cs="Arial"/>
          <w:color w:val="000000" w:themeColor="text1"/>
        </w:rPr>
        <w:t xml:space="preserve"> all systems are up to date</w:t>
      </w:r>
      <w:r w:rsidR="009101F3" w:rsidRPr="00696DEE">
        <w:rPr>
          <w:rFonts w:eastAsia="Arial" w:cs="Arial"/>
          <w:color w:val="000000" w:themeColor="text1"/>
        </w:rPr>
        <w:t>.</w:t>
      </w:r>
      <w:r w:rsidRPr="00696DEE">
        <w:rPr>
          <w:rFonts w:eastAsia="Arial" w:cs="Arial"/>
          <w:color w:val="000000" w:themeColor="text1"/>
        </w:rPr>
        <w:t xml:space="preserve"> </w:t>
      </w:r>
      <w:r w:rsidR="009101F3" w:rsidRPr="00696DEE">
        <w:rPr>
          <w:rFonts w:eastAsia="Arial" w:cs="Arial"/>
          <w:color w:val="000000" w:themeColor="text1"/>
        </w:rPr>
        <w:t>T</w:t>
      </w:r>
      <w:r w:rsidRPr="00696DEE">
        <w:rPr>
          <w:rFonts w:eastAsia="Arial" w:cs="Arial"/>
          <w:color w:val="000000" w:themeColor="text1"/>
        </w:rPr>
        <w:t xml:space="preserve">his is a simple and cost-effective way </w:t>
      </w:r>
      <w:r w:rsidR="009101F3" w:rsidRPr="00696DEE">
        <w:rPr>
          <w:rFonts w:eastAsia="Arial" w:cs="Arial"/>
          <w:color w:val="000000" w:themeColor="text1"/>
        </w:rPr>
        <w:t>for the t</w:t>
      </w:r>
      <w:r w:rsidRPr="00696DEE">
        <w:rPr>
          <w:rFonts w:eastAsia="Arial" w:cs="Arial"/>
          <w:color w:val="000000" w:themeColor="text1"/>
        </w:rPr>
        <w:t xml:space="preserve">rust </w:t>
      </w:r>
      <w:r w:rsidR="009101F3" w:rsidRPr="00696DEE">
        <w:rPr>
          <w:rFonts w:eastAsia="Arial" w:cs="Arial"/>
          <w:color w:val="000000" w:themeColor="text1"/>
        </w:rPr>
        <w:t>to</w:t>
      </w:r>
      <w:r w:rsidRPr="00696DEE">
        <w:rPr>
          <w:rFonts w:eastAsia="Arial" w:cs="Arial"/>
          <w:color w:val="000000" w:themeColor="text1"/>
        </w:rPr>
        <w:t xml:space="preserve"> use technology to reduce data leaks. </w:t>
      </w:r>
    </w:p>
    <w:p w14:paraId="5CD80590" w14:textId="77777777" w:rsidR="009214E7" w:rsidRPr="00696DEE" w:rsidRDefault="009214E7" w:rsidP="009214E7">
      <w:pPr>
        <w:rPr>
          <w:rFonts w:eastAsia="Arial" w:cs="Arial"/>
          <w:color w:val="000000" w:themeColor="text1"/>
        </w:rPr>
      </w:pPr>
    </w:p>
    <w:p w14:paraId="665A4DC3" w14:textId="0D4BE22C" w:rsidR="009214E7" w:rsidRPr="00696DEE" w:rsidRDefault="009214E7" w:rsidP="009214E7">
      <w:pPr>
        <w:rPr>
          <w:rFonts w:eastAsia="Arial" w:cs="Arial"/>
          <w:color w:val="000000" w:themeColor="text1"/>
        </w:rPr>
      </w:pPr>
      <w:r w:rsidRPr="00580E1E">
        <w:rPr>
          <w:rFonts w:eastAsia="Arial" w:cs="Arial"/>
          <w:color w:val="000000" w:themeColor="text1"/>
        </w:rPr>
        <w:t xml:space="preserve">The </w:t>
      </w:r>
      <w:r w:rsidR="009101F3" w:rsidRPr="00580E1E">
        <w:rPr>
          <w:rFonts w:eastAsia="Arial" w:cs="Arial"/>
          <w:color w:val="000000" w:themeColor="text1"/>
        </w:rPr>
        <w:t>t</w:t>
      </w:r>
      <w:r w:rsidRPr="00580E1E">
        <w:rPr>
          <w:rFonts w:eastAsia="Arial" w:cs="Arial"/>
          <w:color w:val="000000" w:themeColor="text1"/>
        </w:rPr>
        <w:t>rust c</w:t>
      </w:r>
      <w:r w:rsidR="009101F3" w:rsidRPr="00580E1E">
        <w:rPr>
          <w:rFonts w:eastAsia="Arial" w:cs="Arial"/>
          <w:color w:val="000000" w:themeColor="text1"/>
        </w:rPr>
        <w:t>ould</w:t>
      </w:r>
      <w:r w:rsidRPr="00580E1E">
        <w:rPr>
          <w:rFonts w:eastAsia="Arial" w:cs="Arial"/>
          <w:color w:val="000000" w:themeColor="text1"/>
        </w:rPr>
        <w:t xml:space="preserve"> explore simple but effective measures such as us</w:t>
      </w:r>
      <w:r w:rsidR="009101F3" w:rsidRPr="00580E1E">
        <w:rPr>
          <w:rFonts w:eastAsia="Arial" w:cs="Arial"/>
          <w:color w:val="000000" w:themeColor="text1"/>
        </w:rPr>
        <w:t>ing computer</w:t>
      </w:r>
      <w:r w:rsidRPr="00580E1E">
        <w:rPr>
          <w:rFonts w:eastAsia="Arial" w:cs="Arial"/>
          <w:color w:val="000000" w:themeColor="text1"/>
        </w:rPr>
        <w:t xml:space="preserve"> timeout features</w:t>
      </w:r>
      <w:r w:rsidR="009101F3" w:rsidRPr="00580E1E">
        <w:rPr>
          <w:rFonts w:eastAsia="Arial" w:cs="Arial"/>
          <w:color w:val="000000" w:themeColor="text1"/>
        </w:rPr>
        <w:t xml:space="preserve">, </w:t>
      </w:r>
      <w:r w:rsidRPr="00580E1E">
        <w:rPr>
          <w:rFonts w:eastAsia="Arial" w:cs="Arial"/>
          <w:color w:val="000000" w:themeColor="text1"/>
        </w:rPr>
        <w:t>which</w:t>
      </w:r>
      <w:r w:rsidR="009101F3" w:rsidRPr="00580E1E">
        <w:rPr>
          <w:rFonts w:eastAsia="Arial" w:cs="Arial"/>
          <w:color w:val="000000" w:themeColor="text1"/>
        </w:rPr>
        <w:t xml:space="preserve"> automatically log</w:t>
      </w:r>
      <w:r w:rsidRPr="00580E1E">
        <w:rPr>
          <w:rFonts w:eastAsia="Arial" w:cs="Arial"/>
          <w:color w:val="000000" w:themeColor="text1"/>
        </w:rPr>
        <w:t xml:space="preserve"> out</w:t>
      </w:r>
      <w:r w:rsidR="009101F3" w:rsidRPr="00580E1E">
        <w:rPr>
          <w:rFonts w:eastAsia="Arial" w:cs="Arial"/>
          <w:color w:val="000000" w:themeColor="text1"/>
        </w:rPr>
        <w:t xml:space="preserve"> the user</w:t>
      </w:r>
      <w:r w:rsidRPr="00580E1E">
        <w:rPr>
          <w:rFonts w:eastAsia="Arial" w:cs="Arial"/>
          <w:color w:val="000000" w:themeColor="text1"/>
        </w:rPr>
        <w:t xml:space="preserve"> after a </w:t>
      </w:r>
      <w:r w:rsidR="009101F3" w:rsidRPr="00580E1E">
        <w:rPr>
          <w:rFonts w:eastAsia="Arial" w:cs="Arial"/>
          <w:color w:val="000000" w:themeColor="text1"/>
        </w:rPr>
        <w:t>short period</w:t>
      </w:r>
      <w:r w:rsidRPr="00580E1E">
        <w:rPr>
          <w:rFonts w:eastAsia="Arial" w:cs="Arial"/>
          <w:color w:val="000000" w:themeColor="text1"/>
        </w:rPr>
        <w:t xml:space="preserve"> of inactivity</w:t>
      </w:r>
      <w:r w:rsidRPr="00696DEE">
        <w:rPr>
          <w:rFonts w:eastAsia="Arial" w:cs="Arial"/>
          <w:color w:val="000000" w:themeColor="text1"/>
        </w:rPr>
        <w:t>. This mean</w:t>
      </w:r>
      <w:r w:rsidR="009101F3" w:rsidRPr="00696DEE">
        <w:rPr>
          <w:rFonts w:eastAsia="Arial" w:cs="Arial"/>
          <w:color w:val="000000" w:themeColor="text1"/>
        </w:rPr>
        <w:t>s that</w:t>
      </w:r>
      <w:r w:rsidRPr="00696DEE">
        <w:rPr>
          <w:rFonts w:eastAsia="Arial" w:cs="Arial"/>
          <w:color w:val="000000" w:themeColor="text1"/>
        </w:rPr>
        <w:t xml:space="preserve"> screens go blank as soon as </w:t>
      </w:r>
      <w:r w:rsidR="002D7D6F" w:rsidRPr="00696DEE">
        <w:rPr>
          <w:rFonts w:eastAsia="Arial" w:cs="Arial"/>
          <w:color w:val="000000" w:themeColor="text1"/>
        </w:rPr>
        <w:t xml:space="preserve">the member of staff </w:t>
      </w:r>
      <w:r w:rsidRPr="00696DEE">
        <w:rPr>
          <w:rFonts w:eastAsia="Arial" w:cs="Arial"/>
          <w:color w:val="000000" w:themeColor="text1"/>
        </w:rPr>
        <w:t xml:space="preserve">is not using either a mouse or keyboard, </w:t>
      </w:r>
      <w:r w:rsidR="002D7D6F" w:rsidRPr="00580E1E">
        <w:rPr>
          <w:rFonts w:eastAsia="Arial" w:cs="Arial"/>
          <w:color w:val="000000" w:themeColor="text1"/>
        </w:rPr>
        <w:t>which</w:t>
      </w:r>
      <w:r w:rsidRPr="00580E1E">
        <w:rPr>
          <w:rFonts w:eastAsia="Arial" w:cs="Arial"/>
          <w:color w:val="000000" w:themeColor="text1"/>
        </w:rPr>
        <w:t xml:space="preserve"> reduce</w:t>
      </w:r>
      <w:r w:rsidR="002D7D6F" w:rsidRPr="00580E1E">
        <w:rPr>
          <w:rFonts w:eastAsia="Arial" w:cs="Arial"/>
          <w:color w:val="000000" w:themeColor="text1"/>
        </w:rPr>
        <w:t>s</w:t>
      </w:r>
      <w:r w:rsidRPr="00580E1E">
        <w:rPr>
          <w:rFonts w:eastAsia="Arial" w:cs="Arial"/>
          <w:color w:val="000000" w:themeColor="text1"/>
        </w:rPr>
        <w:t xml:space="preserve"> the risk of </w:t>
      </w:r>
      <w:r w:rsidR="002D7D6F" w:rsidRPr="00580E1E">
        <w:rPr>
          <w:rFonts w:eastAsia="Arial" w:cs="Arial"/>
          <w:color w:val="000000" w:themeColor="text1"/>
        </w:rPr>
        <w:t xml:space="preserve">them </w:t>
      </w:r>
      <w:r w:rsidRPr="00580E1E">
        <w:rPr>
          <w:rFonts w:eastAsia="Arial" w:cs="Arial"/>
          <w:color w:val="000000" w:themeColor="text1"/>
        </w:rPr>
        <w:t xml:space="preserve">walking away from the computer </w:t>
      </w:r>
      <w:r w:rsidR="002D7D6F" w:rsidRPr="00580E1E">
        <w:rPr>
          <w:rFonts w:eastAsia="Arial" w:cs="Arial"/>
          <w:color w:val="000000" w:themeColor="text1"/>
        </w:rPr>
        <w:t>with the display</w:t>
      </w:r>
      <w:r w:rsidRPr="00580E1E">
        <w:rPr>
          <w:rFonts w:eastAsia="Arial" w:cs="Arial"/>
          <w:color w:val="000000" w:themeColor="text1"/>
        </w:rPr>
        <w:t xml:space="preserve"> left on.</w:t>
      </w:r>
      <w:r w:rsidRPr="00696DEE">
        <w:rPr>
          <w:rFonts w:eastAsia="Arial" w:cs="Arial"/>
          <w:color w:val="000000" w:themeColor="text1"/>
        </w:rPr>
        <w:t xml:space="preserve"> </w:t>
      </w:r>
      <w:r w:rsidR="002D7D6F" w:rsidRPr="00696DEE">
        <w:rPr>
          <w:rFonts w:eastAsia="Arial" w:cs="Arial"/>
          <w:color w:val="000000" w:themeColor="text1"/>
        </w:rPr>
        <w:t>T</w:t>
      </w:r>
      <w:r w:rsidRPr="00696DEE">
        <w:rPr>
          <w:rFonts w:eastAsia="Arial" w:cs="Arial"/>
          <w:color w:val="000000" w:themeColor="text1"/>
        </w:rPr>
        <w:t>h</w:t>
      </w:r>
      <w:r w:rsidR="002D7D6F" w:rsidRPr="00696DEE">
        <w:rPr>
          <w:rFonts w:eastAsia="Arial" w:cs="Arial"/>
          <w:color w:val="000000" w:themeColor="text1"/>
        </w:rPr>
        <w:t xml:space="preserve">is </w:t>
      </w:r>
      <w:proofErr w:type="gramStart"/>
      <w:r w:rsidR="002D7D6F" w:rsidRPr="00696DEE">
        <w:rPr>
          <w:rFonts w:eastAsia="Arial" w:cs="Arial"/>
          <w:color w:val="000000" w:themeColor="text1"/>
        </w:rPr>
        <w:t>particular</w:t>
      </w:r>
      <w:r w:rsidRPr="00696DEE">
        <w:rPr>
          <w:rFonts w:eastAsia="Arial" w:cs="Arial"/>
          <w:color w:val="000000" w:themeColor="text1"/>
        </w:rPr>
        <w:t xml:space="preserve"> issue</w:t>
      </w:r>
      <w:proofErr w:type="gramEnd"/>
      <w:r w:rsidRPr="00696DEE">
        <w:rPr>
          <w:rFonts w:eastAsia="Arial" w:cs="Arial"/>
          <w:color w:val="000000" w:themeColor="text1"/>
        </w:rPr>
        <w:t xml:space="preserve"> was highlighted by a receptionist walking away</w:t>
      </w:r>
      <w:r w:rsidR="002D7D6F" w:rsidRPr="00696DEE">
        <w:rPr>
          <w:rFonts w:eastAsia="Arial" w:cs="Arial"/>
          <w:color w:val="000000" w:themeColor="text1"/>
        </w:rPr>
        <w:t xml:space="preserve"> from their desk but applies to whenever </w:t>
      </w:r>
      <w:r w:rsidRPr="00696DEE">
        <w:rPr>
          <w:rFonts w:eastAsia="Arial" w:cs="Arial"/>
          <w:color w:val="000000" w:themeColor="text1"/>
        </w:rPr>
        <w:t xml:space="preserve">a </w:t>
      </w:r>
      <w:r w:rsidRPr="00580E1E">
        <w:rPr>
          <w:rFonts w:eastAsia="Arial" w:cs="Arial"/>
          <w:color w:val="000000" w:themeColor="text1"/>
        </w:rPr>
        <w:t>member of staff has to leave a computer terminal to carry out their role, such as a nurse or doctor</w:t>
      </w:r>
      <w:r w:rsidR="002D7D6F" w:rsidRPr="00580E1E">
        <w:rPr>
          <w:rFonts w:eastAsia="Arial" w:cs="Arial"/>
          <w:color w:val="000000" w:themeColor="text1"/>
        </w:rPr>
        <w:t>,</w:t>
      </w:r>
      <w:r w:rsidRPr="00696DEE">
        <w:rPr>
          <w:rFonts w:eastAsia="Arial" w:cs="Arial"/>
          <w:color w:val="000000" w:themeColor="text1"/>
        </w:rPr>
        <w:t xml:space="preserve"> so this measure would minimise</w:t>
      </w:r>
      <w:r w:rsidR="002D7D6F" w:rsidRPr="00696DEE">
        <w:rPr>
          <w:rFonts w:eastAsia="Arial" w:cs="Arial"/>
          <w:color w:val="000000" w:themeColor="text1"/>
        </w:rPr>
        <w:t xml:space="preserve"> the risk of</w:t>
      </w:r>
      <w:r w:rsidRPr="00696DEE">
        <w:rPr>
          <w:rFonts w:eastAsia="Arial" w:cs="Arial"/>
          <w:color w:val="000000" w:themeColor="text1"/>
        </w:rPr>
        <w:t xml:space="preserve"> a significant number of potential breaches.</w:t>
      </w:r>
    </w:p>
    <w:p w14:paraId="3166139F" w14:textId="77777777" w:rsidR="009214E7" w:rsidRPr="00696DEE" w:rsidRDefault="009214E7" w:rsidP="009214E7">
      <w:pPr>
        <w:rPr>
          <w:rFonts w:eastAsia="Arial" w:cs="Arial"/>
          <w:color w:val="000000" w:themeColor="text1"/>
        </w:rPr>
      </w:pPr>
    </w:p>
    <w:p w14:paraId="340B962D" w14:textId="23D019BF" w:rsidR="009214E7" w:rsidRPr="00696DEE" w:rsidRDefault="002D7D6F" w:rsidP="009214E7">
      <w:pPr>
        <w:rPr>
          <w:rFonts w:eastAsia="Arial" w:cs="Arial"/>
          <w:color w:val="000000" w:themeColor="text1"/>
        </w:rPr>
      </w:pPr>
      <w:r w:rsidRPr="00696DEE">
        <w:rPr>
          <w:rFonts w:eastAsia="Arial" w:cs="Arial"/>
          <w:color w:val="000000" w:themeColor="text1"/>
        </w:rPr>
        <w:t>The</w:t>
      </w:r>
      <w:r w:rsidR="009214E7" w:rsidRPr="00696DEE">
        <w:rPr>
          <w:rFonts w:eastAsia="Arial" w:cs="Arial"/>
          <w:color w:val="000000" w:themeColor="text1"/>
        </w:rPr>
        <w:t xml:space="preserve"> </w:t>
      </w:r>
      <w:r w:rsidRPr="00696DEE">
        <w:rPr>
          <w:rFonts w:eastAsia="Arial" w:cs="Arial"/>
          <w:color w:val="000000" w:themeColor="text1"/>
        </w:rPr>
        <w:t>t</w:t>
      </w:r>
      <w:r w:rsidR="009214E7" w:rsidRPr="00696DEE">
        <w:rPr>
          <w:rFonts w:eastAsia="Arial" w:cs="Arial"/>
          <w:color w:val="000000" w:themeColor="text1"/>
        </w:rPr>
        <w:t xml:space="preserve">rust could </w:t>
      </w:r>
      <w:r w:rsidRPr="00696DEE">
        <w:rPr>
          <w:rFonts w:eastAsia="Arial" w:cs="Arial"/>
          <w:color w:val="000000" w:themeColor="text1"/>
        </w:rPr>
        <w:t xml:space="preserve">also </w:t>
      </w:r>
      <w:r w:rsidR="009214E7" w:rsidRPr="00696DEE">
        <w:rPr>
          <w:rFonts w:eastAsia="Arial" w:cs="Arial"/>
          <w:color w:val="000000" w:themeColor="text1"/>
        </w:rPr>
        <w:t>use two</w:t>
      </w:r>
      <w:r w:rsidRPr="00696DEE">
        <w:rPr>
          <w:rFonts w:eastAsia="Arial" w:cs="Arial"/>
          <w:color w:val="000000" w:themeColor="text1"/>
        </w:rPr>
        <w:t>-</w:t>
      </w:r>
      <w:r w:rsidR="009214E7" w:rsidRPr="00696DEE">
        <w:rPr>
          <w:rFonts w:eastAsia="Arial" w:cs="Arial"/>
          <w:color w:val="000000" w:themeColor="text1"/>
        </w:rPr>
        <w:t>factor authentication</w:t>
      </w:r>
      <w:r w:rsidRPr="00696DEE">
        <w:rPr>
          <w:rFonts w:eastAsia="Arial" w:cs="Arial"/>
          <w:color w:val="000000" w:themeColor="text1"/>
        </w:rPr>
        <w:t xml:space="preserve"> for</w:t>
      </w:r>
      <w:r w:rsidR="009214E7" w:rsidRPr="00696DEE">
        <w:rPr>
          <w:rFonts w:eastAsia="Arial" w:cs="Arial"/>
          <w:color w:val="000000" w:themeColor="text1"/>
        </w:rPr>
        <w:t xml:space="preserve"> relaying patient data o</w:t>
      </w:r>
      <w:r w:rsidRPr="00696DEE">
        <w:rPr>
          <w:rFonts w:eastAsia="Arial" w:cs="Arial"/>
          <w:color w:val="000000" w:themeColor="text1"/>
        </w:rPr>
        <w:t>ver</w:t>
      </w:r>
      <w:r w:rsidR="009214E7" w:rsidRPr="00696DEE">
        <w:rPr>
          <w:rFonts w:eastAsia="Arial" w:cs="Arial"/>
          <w:color w:val="000000" w:themeColor="text1"/>
        </w:rPr>
        <w:t xml:space="preserve"> the phone.</w:t>
      </w:r>
      <w:r w:rsidR="009214E7" w:rsidRPr="00580E1E">
        <w:rPr>
          <w:rFonts w:eastAsia="Arial" w:cs="Arial"/>
          <w:color w:val="000000" w:themeColor="text1"/>
        </w:rPr>
        <w:t xml:space="preserve"> However, this may cause issues as </w:t>
      </w:r>
      <w:r w:rsidRPr="00580E1E">
        <w:rPr>
          <w:rFonts w:eastAsia="Arial" w:cs="Arial"/>
          <w:color w:val="000000" w:themeColor="text1"/>
        </w:rPr>
        <w:t xml:space="preserve">members of </w:t>
      </w:r>
      <w:r w:rsidR="009214E7" w:rsidRPr="00580E1E">
        <w:rPr>
          <w:rFonts w:eastAsia="Arial" w:cs="Arial"/>
          <w:color w:val="000000" w:themeColor="text1"/>
        </w:rPr>
        <w:t xml:space="preserve">the public </w:t>
      </w:r>
      <w:r w:rsidR="00321482" w:rsidRPr="00580E1E">
        <w:rPr>
          <w:rFonts w:eastAsia="Arial" w:cs="Arial"/>
          <w:color w:val="000000" w:themeColor="text1"/>
        </w:rPr>
        <w:t>may not have sufficient knowledge of this technology, it</w:t>
      </w:r>
      <w:r w:rsidR="009214E7" w:rsidRPr="00580E1E">
        <w:rPr>
          <w:rFonts w:eastAsia="Arial" w:cs="Arial"/>
          <w:color w:val="000000" w:themeColor="text1"/>
        </w:rPr>
        <w:t xml:space="preserve"> may not be the most time</w:t>
      </w:r>
      <w:r w:rsidR="00321482" w:rsidRPr="00580E1E">
        <w:rPr>
          <w:rFonts w:eastAsia="Arial" w:cs="Arial"/>
          <w:color w:val="000000" w:themeColor="text1"/>
        </w:rPr>
        <w:t>-</w:t>
      </w:r>
      <w:r w:rsidR="009214E7" w:rsidRPr="00580E1E">
        <w:rPr>
          <w:rFonts w:eastAsia="Arial" w:cs="Arial"/>
          <w:color w:val="000000" w:themeColor="text1"/>
        </w:rPr>
        <w:t xml:space="preserve">effective method and </w:t>
      </w:r>
      <w:r w:rsidR="00321482" w:rsidRPr="00580E1E">
        <w:rPr>
          <w:rFonts w:eastAsia="Arial" w:cs="Arial"/>
          <w:color w:val="000000" w:themeColor="text1"/>
        </w:rPr>
        <w:t xml:space="preserve">it </w:t>
      </w:r>
      <w:r w:rsidR="009214E7" w:rsidRPr="00580E1E">
        <w:rPr>
          <w:rFonts w:eastAsia="Arial" w:cs="Arial"/>
          <w:color w:val="000000" w:themeColor="text1"/>
        </w:rPr>
        <w:t>does</w:t>
      </w:r>
      <w:r w:rsidR="00321482" w:rsidRPr="00580E1E">
        <w:rPr>
          <w:rFonts w:eastAsia="Arial" w:cs="Arial"/>
          <w:color w:val="000000" w:themeColor="text1"/>
        </w:rPr>
        <w:t xml:space="preserve"> </w:t>
      </w:r>
      <w:r w:rsidR="009214E7" w:rsidRPr="00580E1E">
        <w:rPr>
          <w:rFonts w:eastAsia="Arial" w:cs="Arial"/>
          <w:color w:val="000000" w:themeColor="text1"/>
        </w:rPr>
        <w:t>n</w:t>
      </w:r>
      <w:r w:rsidR="00321482" w:rsidRPr="00580E1E">
        <w:rPr>
          <w:rFonts w:eastAsia="Arial" w:cs="Arial"/>
          <w:color w:val="000000" w:themeColor="text1"/>
        </w:rPr>
        <w:t>o</w:t>
      </w:r>
      <w:r w:rsidR="009214E7" w:rsidRPr="00580E1E">
        <w:rPr>
          <w:rFonts w:eastAsia="Arial" w:cs="Arial"/>
          <w:color w:val="000000" w:themeColor="text1"/>
        </w:rPr>
        <w:t>t resolve</w:t>
      </w:r>
      <w:r w:rsidR="00321482" w:rsidRPr="00580E1E">
        <w:rPr>
          <w:rFonts w:eastAsia="Arial" w:cs="Arial"/>
          <w:color w:val="000000" w:themeColor="text1"/>
        </w:rPr>
        <w:t xml:space="preserve"> the</w:t>
      </w:r>
      <w:r w:rsidR="009214E7" w:rsidRPr="00580E1E">
        <w:rPr>
          <w:rFonts w:eastAsia="Arial" w:cs="Arial"/>
          <w:color w:val="000000" w:themeColor="text1"/>
        </w:rPr>
        <w:t xml:space="preserve"> issues highlighted </w:t>
      </w:r>
      <w:r w:rsidR="00321482" w:rsidRPr="00580E1E">
        <w:rPr>
          <w:rFonts w:eastAsia="Arial" w:cs="Arial"/>
          <w:color w:val="000000" w:themeColor="text1"/>
        </w:rPr>
        <w:t>during</w:t>
      </w:r>
      <w:r w:rsidR="009214E7" w:rsidRPr="00580E1E">
        <w:rPr>
          <w:rFonts w:eastAsia="Arial" w:cs="Arial"/>
          <w:color w:val="000000" w:themeColor="text1"/>
        </w:rPr>
        <w:t xml:space="preserve"> the audit.</w:t>
      </w:r>
    </w:p>
    <w:p w14:paraId="3B8D06E7" w14:textId="77777777" w:rsidR="009214E7" w:rsidRPr="00696DEE" w:rsidRDefault="009214E7" w:rsidP="009214E7">
      <w:r w:rsidRPr="00696DEE">
        <w:rPr>
          <w:rFonts w:ascii="Times New Roman" w:hAnsi="Times New Roman" w:cs="Times New Roman"/>
          <w:lang w:eastAsia="en-GB"/>
        </w:rPr>
        <w:br w:type="page"/>
      </w:r>
    </w:p>
    <w:p w14:paraId="422484B7" w14:textId="77777777" w:rsidR="009214E7" w:rsidRPr="00660696" w:rsidRDefault="009214E7" w:rsidP="009214E7">
      <w:pPr>
        <w:rPr>
          <w:rFonts w:cs="Arial"/>
          <w:b/>
          <w:bCs/>
        </w:rPr>
      </w:pPr>
      <w:r w:rsidRPr="00660696">
        <w:rPr>
          <w:rFonts w:cs="Arial"/>
          <w:b/>
          <w:bCs/>
        </w:rPr>
        <w:lastRenderedPageBreak/>
        <w:t>Targeted content</w:t>
      </w:r>
    </w:p>
    <w:p w14:paraId="0E044650" w14:textId="6922CADF" w:rsidR="009214E7" w:rsidRDefault="009214E7" w:rsidP="009214E7">
      <w:pPr>
        <w:rPr>
          <w:rFonts w:cs="Arial"/>
        </w:rPr>
      </w:pPr>
      <w:bookmarkStart w:id="28" w:name="_Hlk108358976"/>
      <w:r w:rsidRPr="00660696">
        <w:rPr>
          <w:rFonts w:cs="Arial"/>
        </w:rPr>
        <w:t xml:space="preserve">1.11 </w:t>
      </w:r>
      <w:r w:rsidR="00321482">
        <w:rPr>
          <w:rFonts w:cs="Arial"/>
        </w:rPr>
        <w:t>T</w:t>
      </w:r>
      <w:r w:rsidRPr="00660696">
        <w:rPr>
          <w:rFonts w:cs="Arial"/>
        </w:rPr>
        <w:t>he different methods and channels through which organisations communicate</w:t>
      </w:r>
      <w:bookmarkEnd w:id="28"/>
    </w:p>
    <w:p w14:paraId="550A18C5" w14:textId="77777777" w:rsidR="009214E7" w:rsidRPr="00660696" w:rsidRDefault="009214E7" w:rsidP="009214E7">
      <w:pPr>
        <w:rPr>
          <w:rFonts w:cs="Arial"/>
          <w:b/>
          <w:bCs/>
        </w:rPr>
      </w:pPr>
    </w:p>
    <w:p w14:paraId="7F650FC2" w14:textId="6DE5F875" w:rsidR="009214E7" w:rsidRPr="00660696" w:rsidRDefault="009214E7" w:rsidP="009214E7">
      <w:pPr>
        <w:rPr>
          <w:rFonts w:cs="Arial"/>
          <w:b/>
          <w:bCs/>
        </w:rPr>
      </w:pPr>
      <w:r w:rsidRPr="00660696">
        <w:rPr>
          <w:rFonts w:cs="Arial"/>
          <w:b/>
          <w:bCs/>
        </w:rPr>
        <w:t>Question</w:t>
      </w:r>
    </w:p>
    <w:p w14:paraId="631A8FA4" w14:textId="7EF0CC45" w:rsidR="009214E7" w:rsidRDefault="009214E7" w:rsidP="009214E7">
      <w:pPr>
        <w:rPr>
          <w:rFonts w:eastAsia="Arial" w:cs="Arial"/>
          <w:color w:val="000000" w:themeColor="text1"/>
        </w:rPr>
      </w:pPr>
      <w:r w:rsidRPr="00660696">
        <w:rPr>
          <w:rFonts w:eastAsia="Arial" w:cs="Arial"/>
          <w:color w:val="000000" w:themeColor="text1"/>
        </w:rPr>
        <w:t xml:space="preserve">A fast-food restaurant </w:t>
      </w:r>
      <w:r w:rsidR="00321482">
        <w:rPr>
          <w:rFonts w:eastAsia="Arial" w:cs="Arial"/>
          <w:color w:val="000000" w:themeColor="text1"/>
        </w:rPr>
        <w:t xml:space="preserve">chain </w:t>
      </w:r>
      <w:r w:rsidRPr="00660696">
        <w:rPr>
          <w:rFonts w:eastAsia="Arial" w:cs="Arial"/>
          <w:color w:val="000000" w:themeColor="text1"/>
        </w:rPr>
        <w:t>is launching a new range of vegan burgers</w:t>
      </w:r>
      <w:r>
        <w:rPr>
          <w:rFonts w:eastAsia="Arial" w:cs="Arial"/>
          <w:color w:val="000000" w:themeColor="text1"/>
        </w:rPr>
        <w:t xml:space="preserve">. The company </w:t>
      </w:r>
      <w:r w:rsidRPr="00660696">
        <w:rPr>
          <w:rFonts w:eastAsia="Arial" w:cs="Arial"/>
          <w:color w:val="000000" w:themeColor="text1"/>
        </w:rPr>
        <w:t>has over 3</w:t>
      </w:r>
      <w:r w:rsidR="00321482">
        <w:rPr>
          <w:rFonts w:eastAsia="Arial" w:cs="Arial"/>
          <w:color w:val="000000" w:themeColor="text1"/>
        </w:rPr>
        <w:t>,</w:t>
      </w:r>
      <w:r w:rsidRPr="00660696">
        <w:rPr>
          <w:rFonts w:eastAsia="Arial" w:cs="Arial"/>
          <w:color w:val="000000" w:themeColor="text1"/>
        </w:rPr>
        <w:t>000 restaurants in the UK</w:t>
      </w:r>
      <w:r w:rsidR="00321482">
        <w:rPr>
          <w:rFonts w:eastAsia="Arial" w:cs="Arial"/>
          <w:color w:val="000000" w:themeColor="text1"/>
        </w:rPr>
        <w:t>,</w:t>
      </w:r>
      <w:r w:rsidRPr="00660696">
        <w:rPr>
          <w:rFonts w:eastAsia="Arial" w:cs="Arial"/>
          <w:color w:val="000000" w:themeColor="text1"/>
        </w:rPr>
        <w:t xml:space="preserve"> over 90</w:t>
      </w:r>
      <w:r w:rsidR="00321482">
        <w:rPr>
          <w:rFonts w:eastAsia="Arial" w:cs="Arial"/>
          <w:color w:val="000000" w:themeColor="text1"/>
        </w:rPr>
        <w:t xml:space="preserve"> per cent</w:t>
      </w:r>
      <w:r w:rsidRPr="00660696">
        <w:rPr>
          <w:rFonts w:eastAsia="Arial" w:cs="Arial"/>
          <w:color w:val="000000" w:themeColor="text1"/>
        </w:rPr>
        <w:t xml:space="preserve"> of </w:t>
      </w:r>
      <w:r w:rsidR="00321482">
        <w:rPr>
          <w:rFonts w:eastAsia="Arial" w:cs="Arial"/>
          <w:color w:val="000000" w:themeColor="text1"/>
        </w:rPr>
        <w:t>which</w:t>
      </w:r>
      <w:r w:rsidRPr="00660696">
        <w:rPr>
          <w:rFonts w:eastAsia="Arial" w:cs="Arial"/>
          <w:color w:val="000000" w:themeColor="text1"/>
        </w:rPr>
        <w:t xml:space="preserve"> are franchised. </w:t>
      </w:r>
    </w:p>
    <w:p w14:paraId="0D0584B0" w14:textId="77777777" w:rsidR="009214E7" w:rsidRPr="00660696" w:rsidRDefault="009214E7" w:rsidP="009214E7">
      <w:pPr>
        <w:rPr>
          <w:rFonts w:eastAsia="Arial" w:cs="Arial"/>
        </w:rPr>
      </w:pPr>
    </w:p>
    <w:p w14:paraId="27BFFBF3" w14:textId="77777777" w:rsidR="009214E7" w:rsidRDefault="009214E7" w:rsidP="009214E7">
      <w:pPr>
        <w:rPr>
          <w:rFonts w:cs="Arial"/>
        </w:rPr>
      </w:pPr>
      <w:r>
        <w:rPr>
          <w:rFonts w:cs="Arial"/>
        </w:rPr>
        <w:t xml:space="preserve">Discuss how the company could </w:t>
      </w:r>
      <w:r w:rsidRPr="00660696">
        <w:rPr>
          <w:rFonts w:cs="Arial"/>
        </w:rPr>
        <w:t>inform stakeholders of the new menu items.</w:t>
      </w:r>
    </w:p>
    <w:p w14:paraId="0B3172F8" w14:textId="77777777" w:rsidR="009214E7" w:rsidRPr="00660696" w:rsidRDefault="009214E7" w:rsidP="009214E7">
      <w:pPr>
        <w:rPr>
          <w:rFonts w:cs="Arial"/>
          <w:b/>
          <w:bCs/>
        </w:rPr>
      </w:pPr>
    </w:p>
    <w:p w14:paraId="031457D5" w14:textId="77777777" w:rsidR="009214E7" w:rsidRPr="00660696" w:rsidRDefault="009214E7" w:rsidP="009214E7">
      <w:pPr>
        <w:rPr>
          <w:rFonts w:cs="Arial"/>
          <w:b/>
          <w:bCs/>
        </w:rPr>
      </w:pPr>
      <w:r w:rsidRPr="00660696">
        <w:rPr>
          <w:rFonts w:cs="Arial"/>
          <w:b/>
          <w:bCs/>
        </w:rPr>
        <w:t>Indicative content</w:t>
      </w:r>
    </w:p>
    <w:p w14:paraId="3E7A41A6" w14:textId="5F1CCEF0" w:rsidR="009214E7" w:rsidRPr="006A2C7C" w:rsidRDefault="00321482" w:rsidP="002C032C">
      <w:pPr>
        <w:pStyle w:val="ListParagraph"/>
        <w:numPr>
          <w:ilvl w:val="0"/>
          <w:numId w:val="74"/>
        </w:numPr>
        <w:rPr>
          <w:rFonts w:cs="Arial"/>
          <w:sz w:val="24"/>
          <w:szCs w:val="28"/>
        </w:rPr>
      </w:pPr>
      <w:r w:rsidRPr="006A2C7C">
        <w:rPr>
          <w:rFonts w:cs="Arial"/>
          <w:sz w:val="24"/>
          <w:szCs w:val="28"/>
        </w:rPr>
        <w:t>s</w:t>
      </w:r>
      <w:r w:rsidR="009214E7" w:rsidRPr="006A2C7C">
        <w:rPr>
          <w:rFonts w:cs="Arial"/>
          <w:sz w:val="24"/>
          <w:szCs w:val="28"/>
        </w:rPr>
        <w:t>takeholders – existing customers, potential new customers, franchisees, investors, staff, suppliers</w:t>
      </w:r>
    </w:p>
    <w:p w14:paraId="73354AC8" w14:textId="62E6EAA6" w:rsidR="009214E7" w:rsidRPr="006A2C7C" w:rsidRDefault="00321482" w:rsidP="002C032C">
      <w:pPr>
        <w:pStyle w:val="ListParagraph"/>
        <w:numPr>
          <w:ilvl w:val="0"/>
          <w:numId w:val="74"/>
        </w:numPr>
        <w:rPr>
          <w:rFonts w:cs="Arial"/>
          <w:sz w:val="24"/>
          <w:szCs w:val="28"/>
        </w:rPr>
      </w:pPr>
      <w:r w:rsidRPr="006A2C7C">
        <w:rPr>
          <w:rFonts w:cs="Arial"/>
          <w:sz w:val="24"/>
          <w:szCs w:val="28"/>
        </w:rPr>
        <w:t>m</w:t>
      </w:r>
      <w:r w:rsidR="009214E7" w:rsidRPr="006A2C7C">
        <w:rPr>
          <w:rFonts w:cs="Arial"/>
          <w:sz w:val="24"/>
          <w:szCs w:val="28"/>
        </w:rPr>
        <w:t>ethods of communication/promotion</w:t>
      </w:r>
      <w:r>
        <w:rPr>
          <w:rFonts w:cs="Arial"/>
          <w:sz w:val="24"/>
          <w:szCs w:val="28"/>
        </w:rPr>
        <w:t xml:space="preserve">, for example, </w:t>
      </w:r>
      <w:r w:rsidR="009214E7" w:rsidRPr="006A2C7C">
        <w:rPr>
          <w:rFonts w:cs="Arial"/>
          <w:sz w:val="24"/>
          <w:szCs w:val="28"/>
        </w:rPr>
        <w:t>email, social media, advertising</w:t>
      </w:r>
    </w:p>
    <w:p w14:paraId="5E82C474" w14:textId="49F4034B" w:rsidR="009214E7" w:rsidRPr="006A2C7C" w:rsidRDefault="00321482" w:rsidP="002C032C">
      <w:pPr>
        <w:pStyle w:val="ListParagraph"/>
        <w:numPr>
          <w:ilvl w:val="0"/>
          <w:numId w:val="74"/>
        </w:numPr>
        <w:rPr>
          <w:rFonts w:cs="Arial"/>
          <w:sz w:val="24"/>
          <w:szCs w:val="28"/>
        </w:rPr>
      </w:pPr>
      <w:r w:rsidRPr="006A2C7C">
        <w:rPr>
          <w:rFonts w:cs="Arial"/>
          <w:b/>
          <w:bCs/>
          <w:sz w:val="24"/>
          <w:szCs w:val="28"/>
        </w:rPr>
        <w:t>i</w:t>
      </w:r>
      <w:r w:rsidR="009214E7" w:rsidRPr="006A2C7C">
        <w:rPr>
          <w:rFonts w:cs="Arial"/>
          <w:b/>
          <w:bCs/>
          <w:sz w:val="24"/>
          <w:szCs w:val="28"/>
        </w:rPr>
        <w:t>ssue</w:t>
      </w:r>
      <w:r>
        <w:rPr>
          <w:rFonts w:cs="Arial"/>
          <w:b/>
          <w:bCs/>
          <w:sz w:val="24"/>
          <w:szCs w:val="28"/>
        </w:rPr>
        <w:t>s</w:t>
      </w:r>
      <w:r w:rsidR="009214E7" w:rsidRPr="006A2C7C">
        <w:rPr>
          <w:rFonts w:cs="Arial"/>
          <w:b/>
          <w:bCs/>
          <w:sz w:val="24"/>
          <w:szCs w:val="28"/>
        </w:rPr>
        <w:t xml:space="preserve"> </w:t>
      </w:r>
      <w:r w:rsidR="009214E7" w:rsidRPr="006A2C7C">
        <w:rPr>
          <w:rFonts w:cs="Arial"/>
          <w:sz w:val="24"/>
          <w:szCs w:val="28"/>
        </w:rPr>
        <w:t xml:space="preserve">– scale of business, business model (franchise), types of </w:t>
      </w:r>
      <w:proofErr w:type="gramStart"/>
      <w:r w:rsidR="009214E7" w:rsidRPr="006A2C7C">
        <w:rPr>
          <w:rFonts w:cs="Arial"/>
          <w:sz w:val="24"/>
          <w:szCs w:val="28"/>
        </w:rPr>
        <w:t>stakeholder</w:t>
      </w:r>
      <w:proofErr w:type="gramEnd"/>
      <w:r w:rsidR="009214E7" w:rsidRPr="006A2C7C">
        <w:rPr>
          <w:rFonts w:cs="Arial"/>
          <w:sz w:val="24"/>
          <w:szCs w:val="28"/>
        </w:rPr>
        <w:t>, key message to be communicated, timescales</w:t>
      </w:r>
    </w:p>
    <w:p w14:paraId="59B78243" w14:textId="77777777" w:rsidR="009214E7" w:rsidRPr="00211559" w:rsidRDefault="009214E7" w:rsidP="009214E7">
      <w:pPr>
        <w:rPr>
          <w:rFonts w:cs="Arial"/>
        </w:rPr>
      </w:pPr>
    </w:p>
    <w:p w14:paraId="700D224C" w14:textId="77777777" w:rsidR="009214E7" w:rsidRPr="00660696" w:rsidRDefault="009214E7" w:rsidP="009214E7">
      <w:pPr>
        <w:rPr>
          <w:rFonts w:cs="Arial"/>
          <w:b/>
          <w:bCs/>
        </w:rPr>
      </w:pPr>
      <w:r w:rsidRPr="00660696">
        <w:rPr>
          <w:rFonts w:cs="Arial"/>
          <w:b/>
          <w:bCs/>
        </w:rPr>
        <w:t>Model answer</w:t>
      </w:r>
    </w:p>
    <w:p w14:paraId="42E9B545" w14:textId="4C646CFB" w:rsidR="009214E7" w:rsidRPr="00696DEE" w:rsidRDefault="009214E7" w:rsidP="009214E7">
      <w:r w:rsidRPr="00696DEE">
        <w:t xml:space="preserve">The main stakeholders the restaurant will need to communicate the new menu items to </w:t>
      </w:r>
      <w:proofErr w:type="spellStart"/>
      <w:r w:rsidR="00321482" w:rsidRPr="00696DEE">
        <w:t>are</w:t>
      </w:r>
      <w:proofErr w:type="spellEnd"/>
      <w:r w:rsidRPr="00696DEE">
        <w:t xml:space="preserve"> </w:t>
      </w:r>
      <w:r w:rsidRPr="00580E1E">
        <w:t xml:space="preserve">customers, </w:t>
      </w:r>
      <w:proofErr w:type="gramStart"/>
      <w:r w:rsidRPr="00580E1E">
        <w:t>franchisees</w:t>
      </w:r>
      <w:proofErr w:type="gramEnd"/>
      <w:r w:rsidRPr="00580E1E">
        <w:t xml:space="preserve"> and suppliers</w:t>
      </w:r>
      <w:r w:rsidRPr="00696DEE">
        <w:t xml:space="preserve">. </w:t>
      </w:r>
      <w:r w:rsidR="00321482" w:rsidRPr="00696DEE">
        <w:t>Franchisees will need to be informed first so they can train staff and prepare for serving the food, suppliers will need to source the products for delivery to the restaurants and c</w:t>
      </w:r>
      <w:r w:rsidRPr="00696DEE">
        <w:t>ustomers</w:t>
      </w:r>
      <w:r w:rsidR="009673F2">
        <w:t xml:space="preserve"> will</w:t>
      </w:r>
      <w:r w:rsidRPr="00696DEE">
        <w:t xml:space="preserve"> need to know about the item to buy it</w:t>
      </w:r>
      <w:r w:rsidR="00321482" w:rsidRPr="00696DEE">
        <w:t>.</w:t>
      </w:r>
    </w:p>
    <w:p w14:paraId="1ADBF50E" w14:textId="77777777" w:rsidR="009214E7" w:rsidRPr="00696DEE" w:rsidRDefault="009214E7" w:rsidP="009214E7"/>
    <w:p w14:paraId="0354DD87" w14:textId="0922CEB5" w:rsidR="009214E7" w:rsidRPr="00696DEE" w:rsidRDefault="009214E7" w:rsidP="009214E7">
      <w:r w:rsidRPr="00696DEE">
        <w:t xml:space="preserve">The </w:t>
      </w:r>
      <w:r w:rsidR="002F777D" w:rsidRPr="00696DEE">
        <w:t xml:space="preserve">most appropriate </w:t>
      </w:r>
      <w:r w:rsidRPr="00696DEE">
        <w:t xml:space="preserve">communication method </w:t>
      </w:r>
      <w:r w:rsidR="009673F2">
        <w:t>in</w:t>
      </w:r>
      <w:r w:rsidRPr="00696DEE">
        <w:t xml:space="preserve"> th</w:t>
      </w:r>
      <w:r w:rsidR="009673F2">
        <w:t>is</w:t>
      </w:r>
      <w:r w:rsidRPr="00696DEE">
        <w:t xml:space="preserve"> scenario is written communication. </w:t>
      </w:r>
      <w:r w:rsidR="002F777D" w:rsidRPr="00696DEE">
        <w:t>This has many potential</w:t>
      </w:r>
      <w:r w:rsidRPr="00696DEE">
        <w:t xml:space="preserve"> channels but not all</w:t>
      </w:r>
      <w:r w:rsidR="002F777D" w:rsidRPr="00696DEE">
        <w:t xml:space="preserve"> of them</w:t>
      </w:r>
      <w:r w:rsidRPr="00696DEE">
        <w:t xml:space="preserve"> are appropriate </w:t>
      </w:r>
      <w:r w:rsidR="009673F2">
        <w:t>here</w:t>
      </w:r>
      <w:r w:rsidRPr="00696DEE">
        <w:t xml:space="preserve">. When communicating with the franchisees, </w:t>
      </w:r>
      <w:r w:rsidRPr="00580E1E">
        <w:t xml:space="preserve">the restaurant will </w:t>
      </w:r>
      <w:r w:rsidR="002F777D" w:rsidRPr="00580E1E">
        <w:t xml:space="preserve">first </w:t>
      </w:r>
      <w:r w:rsidRPr="00580E1E">
        <w:t>need to inform them</w:t>
      </w:r>
      <w:r w:rsidR="002F777D" w:rsidRPr="00580E1E">
        <w:t xml:space="preserve"> </w:t>
      </w:r>
      <w:r w:rsidRPr="00580E1E">
        <w:t>of the new products</w:t>
      </w:r>
      <w:r w:rsidR="002F777D" w:rsidRPr="00580E1E">
        <w:t xml:space="preserve"> and</w:t>
      </w:r>
      <w:r w:rsidRPr="00580E1E">
        <w:t xml:space="preserve"> then</w:t>
      </w:r>
      <w:r w:rsidR="002F777D" w:rsidRPr="00580E1E">
        <w:t xml:space="preserve"> about</w:t>
      </w:r>
      <w:r w:rsidRPr="00580E1E">
        <w:t xml:space="preserve"> promotion and any specific training or equipment </w:t>
      </w:r>
      <w:r w:rsidR="002F777D" w:rsidRPr="00580E1E">
        <w:t>required</w:t>
      </w:r>
      <w:r w:rsidRPr="00696DEE">
        <w:t xml:space="preserve">. </w:t>
      </w:r>
      <w:r w:rsidR="002F777D" w:rsidRPr="00696DEE">
        <w:t>Such information</w:t>
      </w:r>
      <w:r w:rsidRPr="00696DEE">
        <w:t xml:space="preserve"> is</w:t>
      </w:r>
      <w:r w:rsidR="002F777D" w:rsidRPr="00696DEE">
        <w:t xml:space="preserve"> delivered</w:t>
      </w:r>
      <w:r w:rsidRPr="00696DEE">
        <w:t xml:space="preserve"> mo</w:t>
      </w:r>
      <w:r w:rsidR="002F777D" w:rsidRPr="00696DEE">
        <w:t>st</w:t>
      </w:r>
      <w:r w:rsidRPr="00696DEE">
        <w:t xml:space="preserve"> effective</w:t>
      </w:r>
      <w:r w:rsidR="002F777D" w:rsidRPr="00696DEE">
        <w:t>ly in writing a</w:t>
      </w:r>
      <w:r w:rsidRPr="00696DEE">
        <w:t xml:space="preserve">s </w:t>
      </w:r>
      <w:r w:rsidRPr="00580E1E">
        <w:t>the level of detail needed would be lost through other forms of communication</w:t>
      </w:r>
      <w:r w:rsidRPr="00696DEE">
        <w:t xml:space="preserve"> and written communication means that the</w:t>
      </w:r>
      <w:r w:rsidR="002F777D" w:rsidRPr="00696DEE">
        <w:t>re is a</w:t>
      </w:r>
      <w:r w:rsidRPr="00696DEE">
        <w:t xml:space="preserve"> </w:t>
      </w:r>
      <w:r w:rsidR="002F777D" w:rsidRPr="00696DEE">
        <w:t>record that can be referred to in future</w:t>
      </w:r>
      <w:r w:rsidRPr="00696DEE">
        <w:t>. The</w:t>
      </w:r>
      <w:r w:rsidR="002F777D" w:rsidRPr="00696DEE">
        <w:t xml:space="preserve"> restaurant chain</w:t>
      </w:r>
      <w:r w:rsidRPr="00696DEE">
        <w:t xml:space="preserve"> </w:t>
      </w:r>
      <w:r w:rsidR="002F777D" w:rsidRPr="00696DEE">
        <w:t>is</w:t>
      </w:r>
      <w:r w:rsidRPr="00696DEE">
        <w:t xml:space="preserve"> likely to do this through a company email to all franchisees and company</w:t>
      </w:r>
      <w:r w:rsidR="002F777D" w:rsidRPr="00696DEE">
        <w:t>-</w:t>
      </w:r>
      <w:r w:rsidRPr="00696DEE">
        <w:t xml:space="preserve">owned restaurant managers. </w:t>
      </w:r>
      <w:r w:rsidRPr="00580E1E">
        <w:t xml:space="preserve">Email is an instant form of business communication, so </w:t>
      </w:r>
      <w:r w:rsidR="002F777D" w:rsidRPr="00580E1E">
        <w:t xml:space="preserve">potential </w:t>
      </w:r>
      <w:r w:rsidRPr="00580E1E">
        <w:t>delay</w:t>
      </w:r>
      <w:r w:rsidR="002F777D" w:rsidRPr="00580E1E">
        <w:t>s</w:t>
      </w:r>
      <w:r w:rsidRPr="00580E1E">
        <w:t xml:space="preserve"> in sending the information </w:t>
      </w:r>
      <w:r w:rsidR="002F777D" w:rsidRPr="00580E1E">
        <w:t>are</w:t>
      </w:r>
      <w:r w:rsidRPr="00580E1E">
        <w:t xml:space="preserve"> minimised and </w:t>
      </w:r>
      <w:r w:rsidR="002F777D" w:rsidRPr="00580E1E">
        <w:t xml:space="preserve">the </w:t>
      </w:r>
      <w:r w:rsidR="00017E5E" w:rsidRPr="00580E1E">
        <w:t xml:space="preserve">instructions </w:t>
      </w:r>
      <w:r w:rsidRPr="00580E1E">
        <w:t xml:space="preserve">can be actioned more quickly. There is </w:t>
      </w:r>
      <w:r w:rsidR="000C2A75">
        <w:t xml:space="preserve">a facility to </w:t>
      </w:r>
      <w:r w:rsidRPr="00580E1E">
        <w:t>confirm receipt.</w:t>
      </w:r>
      <w:r w:rsidRPr="00696DEE">
        <w:t xml:space="preserve"> The company would be able to send all</w:t>
      </w:r>
      <w:r w:rsidR="00017E5E" w:rsidRPr="00696DEE">
        <w:t xml:space="preserve"> the</w:t>
      </w:r>
      <w:r w:rsidRPr="00696DEE">
        <w:t xml:space="preserve"> information</w:t>
      </w:r>
      <w:r w:rsidR="00017E5E" w:rsidRPr="00696DEE">
        <w:t xml:space="preserve"> required by</w:t>
      </w:r>
      <w:r w:rsidRPr="00696DEE">
        <w:t xml:space="preserve"> </w:t>
      </w:r>
      <w:r w:rsidRPr="00580E1E">
        <w:t xml:space="preserve">the </w:t>
      </w:r>
      <w:r w:rsidR="00017E5E" w:rsidRPr="00580E1E">
        <w:t xml:space="preserve">hundreds </w:t>
      </w:r>
      <w:r w:rsidRPr="00580E1E">
        <w:t>of franchisees in one message</w:t>
      </w:r>
      <w:r w:rsidRPr="00696DEE">
        <w:t>.</w:t>
      </w:r>
      <w:r w:rsidR="00144267">
        <w:t xml:space="preserve"> </w:t>
      </w:r>
      <w:r w:rsidRPr="00696DEE">
        <w:t xml:space="preserve">Email allows the attachment of documents, </w:t>
      </w:r>
      <w:r w:rsidR="00017E5E" w:rsidRPr="00696DEE">
        <w:t xml:space="preserve">which </w:t>
      </w:r>
      <w:r w:rsidRPr="00696DEE">
        <w:t>could include some</w:t>
      </w:r>
      <w:r w:rsidRPr="00580E1E">
        <w:t xml:space="preserve"> promotional materials or designs for new menu boards</w:t>
      </w:r>
      <w:r w:rsidR="00017E5E" w:rsidRPr="00696DEE">
        <w:t xml:space="preserve"> as well as</w:t>
      </w:r>
      <w:r w:rsidRPr="00696DEE">
        <w:t xml:space="preserve"> training materials for staff, </w:t>
      </w:r>
      <w:r w:rsidRPr="00580E1E">
        <w:t>as vegan food will have specific preparation requirements</w:t>
      </w:r>
      <w:r w:rsidRPr="00696DEE">
        <w:t xml:space="preserve">. </w:t>
      </w:r>
    </w:p>
    <w:p w14:paraId="69C32370" w14:textId="77777777" w:rsidR="009214E7" w:rsidRPr="00696DEE" w:rsidRDefault="009214E7" w:rsidP="009214E7"/>
    <w:p w14:paraId="7E335DA5" w14:textId="4B055EF7" w:rsidR="009214E7" w:rsidRPr="00696DEE" w:rsidRDefault="009214E7" w:rsidP="009214E7">
      <w:pPr>
        <w:spacing w:after="160" w:line="256" w:lineRule="auto"/>
        <w:rPr>
          <w:rFonts w:eastAsia="Arial" w:cs="Arial"/>
          <w:color w:val="000000" w:themeColor="text1"/>
        </w:rPr>
      </w:pPr>
      <w:r w:rsidRPr="00696DEE">
        <w:t xml:space="preserve">There are </w:t>
      </w:r>
      <w:r w:rsidR="009673F2">
        <w:t>many</w:t>
      </w:r>
      <w:r w:rsidR="009673F2" w:rsidRPr="00696DEE">
        <w:t xml:space="preserve"> </w:t>
      </w:r>
      <w:r w:rsidRPr="00696DEE">
        <w:t xml:space="preserve">channels </w:t>
      </w:r>
      <w:r w:rsidR="00017E5E" w:rsidRPr="00696DEE">
        <w:t xml:space="preserve">through </w:t>
      </w:r>
      <w:r w:rsidRPr="00696DEE">
        <w:t xml:space="preserve">which the restaurants could communicate with customers. They are most likely to use social media and press releases. Social media is a powerful tool </w:t>
      </w:r>
      <w:r w:rsidR="00017E5E" w:rsidRPr="00696DEE">
        <w:t xml:space="preserve">which </w:t>
      </w:r>
      <w:r w:rsidRPr="00696DEE">
        <w:t xml:space="preserve">companies can use to communicate with customers. Launching a new vegan menu opens the restaurant up to </w:t>
      </w:r>
      <w:r w:rsidRPr="00580E1E">
        <w:t>a new audience.</w:t>
      </w:r>
      <w:r w:rsidRPr="00696DEE">
        <w:t xml:space="preserve"> </w:t>
      </w:r>
      <w:r w:rsidRPr="00580E1E">
        <w:t>Social media is a cost-effective communication channel</w:t>
      </w:r>
      <w:r w:rsidR="00017E5E" w:rsidRPr="00696DEE">
        <w:t xml:space="preserve"> and is much </w:t>
      </w:r>
      <w:r w:rsidRPr="00696DEE">
        <w:t xml:space="preserve">cheaper than traditional advertising. The costs of maintaining a social media presence are minimal. The business would need to commit resources to managing </w:t>
      </w:r>
      <w:r w:rsidR="00017E5E" w:rsidRPr="00696DEE">
        <w:t>its</w:t>
      </w:r>
      <w:r w:rsidRPr="00696DEE">
        <w:t xml:space="preserve"> social media </w:t>
      </w:r>
      <w:r w:rsidRPr="00696DEE">
        <w:lastRenderedPageBreak/>
        <w:t>presence and have a team who dedicat</w:t>
      </w:r>
      <w:r w:rsidR="00017E5E" w:rsidRPr="00696DEE">
        <w:t>e</w:t>
      </w:r>
      <w:r w:rsidRPr="00696DEE">
        <w:t xml:space="preserve"> time </w:t>
      </w:r>
      <w:r w:rsidR="0048294B" w:rsidRPr="00696DEE">
        <w:t xml:space="preserve">to </w:t>
      </w:r>
      <w:r w:rsidRPr="00696DEE">
        <w:t xml:space="preserve">responding to feedback and producing updated content. </w:t>
      </w:r>
      <w:r w:rsidR="0048294B" w:rsidRPr="00696DEE">
        <w:rPr>
          <w:rFonts w:eastAsia="Arial" w:cs="Arial"/>
          <w:color w:val="000000" w:themeColor="text1"/>
        </w:rPr>
        <w:t>R</w:t>
      </w:r>
      <w:r w:rsidRPr="00696DEE">
        <w:rPr>
          <w:rFonts w:eastAsia="Arial" w:cs="Arial"/>
          <w:color w:val="000000" w:themeColor="text1"/>
        </w:rPr>
        <w:t>estaurant</w:t>
      </w:r>
      <w:r w:rsidR="0048294B" w:rsidRPr="00696DEE">
        <w:rPr>
          <w:rFonts w:eastAsia="Arial" w:cs="Arial"/>
          <w:color w:val="000000" w:themeColor="text1"/>
        </w:rPr>
        <w:t>s are</w:t>
      </w:r>
      <w:r w:rsidRPr="00696DEE">
        <w:rPr>
          <w:rFonts w:eastAsia="Arial" w:cs="Arial"/>
          <w:color w:val="000000" w:themeColor="text1"/>
        </w:rPr>
        <w:t xml:space="preserve"> likely to run contests or giveaways on social media</w:t>
      </w:r>
      <w:r w:rsidR="0048294B" w:rsidRPr="00696DEE">
        <w:rPr>
          <w:rFonts w:eastAsia="Arial" w:cs="Arial"/>
          <w:color w:val="000000" w:themeColor="text1"/>
        </w:rPr>
        <w:t>,</w:t>
      </w:r>
      <w:r w:rsidRPr="00696DEE">
        <w:rPr>
          <w:rFonts w:eastAsia="Arial" w:cs="Arial"/>
          <w:color w:val="000000" w:themeColor="text1"/>
        </w:rPr>
        <w:t xml:space="preserve"> such as</w:t>
      </w:r>
      <w:r w:rsidR="0048294B" w:rsidRPr="00696DEE">
        <w:rPr>
          <w:rFonts w:eastAsia="Arial" w:cs="Arial"/>
          <w:color w:val="000000" w:themeColor="text1"/>
        </w:rPr>
        <w:t xml:space="preserve"> offering the opportunity to </w:t>
      </w:r>
      <w:r w:rsidRPr="00580E1E">
        <w:rPr>
          <w:rFonts w:eastAsia="Arial" w:cs="Arial"/>
          <w:color w:val="000000" w:themeColor="text1"/>
        </w:rPr>
        <w:t>win some items from the new vegan range.</w:t>
      </w:r>
      <w:r w:rsidRPr="00696DEE">
        <w:rPr>
          <w:rFonts w:eastAsia="Arial" w:cs="Arial"/>
          <w:color w:val="000000" w:themeColor="text1"/>
        </w:rPr>
        <w:t xml:space="preserve"> This is also a good opportunity to </w:t>
      </w:r>
      <w:r w:rsidR="0048294B" w:rsidRPr="00696DEE">
        <w:rPr>
          <w:rFonts w:eastAsia="Arial" w:cs="Arial"/>
          <w:color w:val="000000" w:themeColor="text1"/>
        </w:rPr>
        <w:t>invite customers to</w:t>
      </w:r>
      <w:r w:rsidRPr="00580E1E">
        <w:rPr>
          <w:rFonts w:eastAsia="Arial" w:cs="Arial"/>
          <w:color w:val="000000" w:themeColor="text1"/>
        </w:rPr>
        <w:t xml:space="preserve"> </w:t>
      </w:r>
      <w:r w:rsidR="0048294B" w:rsidRPr="00580E1E">
        <w:rPr>
          <w:rFonts w:eastAsia="Arial" w:cs="Arial"/>
          <w:color w:val="000000" w:themeColor="text1"/>
        </w:rPr>
        <w:t>“</w:t>
      </w:r>
      <w:r w:rsidRPr="00580E1E">
        <w:rPr>
          <w:rFonts w:eastAsia="Arial" w:cs="Arial"/>
          <w:color w:val="000000" w:themeColor="text1"/>
        </w:rPr>
        <w:t>ask us anything</w:t>
      </w:r>
      <w:r w:rsidR="0048294B" w:rsidRPr="00580E1E">
        <w:rPr>
          <w:rFonts w:eastAsia="Arial" w:cs="Arial"/>
          <w:color w:val="000000" w:themeColor="text1"/>
        </w:rPr>
        <w:t>” a</w:t>
      </w:r>
      <w:r w:rsidRPr="00580E1E">
        <w:rPr>
          <w:rFonts w:eastAsia="Arial" w:cs="Arial"/>
          <w:color w:val="000000" w:themeColor="text1"/>
        </w:rPr>
        <w:t>bout the new items</w:t>
      </w:r>
      <w:r w:rsidR="0048294B" w:rsidRPr="00696DEE">
        <w:rPr>
          <w:rFonts w:eastAsia="Arial" w:cs="Arial"/>
          <w:color w:val="000000" w:themeColor="text1"/>
        </w:rPr>
        <w:t>. This is</w:t>
      </w:r>
      <w:r w:rsidRPr="00696DEE">
        <w:rPr>
          <w:rFonts w:eastAsia="Arial" w:cs="Arial"/>
          <w:color w:val="000000" w:themeColor="text1"/>
        </w:rPr>
        <w:t xml:space="preserve"> </w:t>
      </w:r>
      <w:r w:rsidRPr="00580E1E">
        <w:rPr>
          <w:rFonts w:eastAsia="Arial" w:cs="Arial"/>
          <w:color w:val="000000" w:themeColor="text1"/>
        </w:rPr>
        <w:t>particularly</w:t>
      </w:r>
      <w:r w:rsidR="0048294B" w:rsidRPr="00580E1E">
        <w:rPr>
          <w:rFonts w:eastAsia="Arial" w:cs="Arial"/>
          <w:color w:val="000000" w:themeColor="text1"/>
        </w:rPr>
        <w:t xml:space="preserve"> useful</w:t>
      </w:r>
      <w:r w:rsidRPr="00580E1E">
        <w:rPr>
          <w:rFonts w:eastAsia="Arial" w:cs="Arial"/>
          <w:color w:val="000000" w:themeColor="text1"/>
        </w:rPr>
        <w:t xml:space="preserve"> for </w:t>
      </w:r>
      <w:r w:rsidR="0048294B" w:rsidRPr="00580E1E">
        <w:rPr>
          <w:rFonts w:eastAsia="Arial" w:cs="Arial"/>
          <w:color w:val="000000" w:themeColor="text1"/>
        </w:rPr>
        <w:t>attracting</w:t>
      </w:r>
      <w:r w:rsidRPr="00580E1E">
        <w:rPr>
          <w:rFonts w:eastAsia="Arial" w:cs="Arial"/>
          <w:color w:val="000000" w:themeColor="text1"/>
        </w:rPr>
        <w:t xml:space="preserve"> potential customers that are new to the brand.</w:t>
      </w:r>
      <w:r w:rsidRPr="00696DEE">
        <w:rPr>
          <w:rFonts w:eastAsia="Arial" w:cs="Arial"/>
          <w:color w:val="000000" w:themeColor="text1"/>
        </w:rPr>
        <w:t xml:space="preserve"> The</w:t>
      </w:r>
      <w:r w:rsidR="0048294B" w:rsidRPr="00696DEE">
        <w:rPr>
          <w:rFonts w:eastAsia="Arial" w:cs="Arial"/>
          <w:color w:val="000000" w:themeColor="text1"/>
        </w:rPr>
        <w:t xml:space="preserve"> restaurants</w:t>
      </w:r>
      <w:r w:rsidRPr="00696DEE">
        <w:rPr>
          <w:rFonts w:eastAsia="Arial" w:cs="Arial"/>
          <w:color w:val="000000" w:themeColor="text1"/>
        </w:rPr>
        <w:t xml:space="preserve"> may also use their social media channels to </w:t>
      </w:r>
      <w:r w:rsidRPr="00580E1E">
        <w:rPr>
          <w:rFonts w:eastAsia="Arial" w:cs="Arial"/>
          <w:color w:val="000000" w:themeColor="text1"/>
        </w:rPr>
        <w:t>celebrate events like national vegan and vegetarian day</w:t>
      </w:r>
      <w:r w:rsidR="0048294B" w:rsidRPr="00580E1E">
        <w:rPr>
          <w:rFonts w:eastAsia="Arial" w:cs="Arial"/>
          <w:color w:val="000000" w:themeColor="text1"/>
        </w:rPr>
        <w:t>s</w:t>
      </w:r>
      <w:r w:rsidRPr="00580E1E">
        <w:rPr>
          <w:rFonts w:eastAsia="Arial" w:cs="Arial"/>
          <w:color w:val="000000" w:themeColor="text1"/>
        </w:rPr>
        <w:t>/weeks</w:t>
      </w:r>
      <w:r w:rsidRPr="00696DEE">
        <w:rPr>
          <w:rFonts w:eastAsia="Arial" w:cs="Arial"/>
          <w:color w:val="000000" w:themeColor="text1"/>
        </w:rPr>
        <w:t xml:space="preserve"> and encourage new customers to try the food.</w:t>
      </w:r>
    </w:p>
    <w:p w14:paraId="139C919C" w14:textId="77777777" w:rsidR="009214E7" w:rsidRPr="00696DEE" w:rsidRDefault="009214E7" w:rsidP="009214E7">
      <w:r w:rsidRPr="00696DEE">
        <w:br w:type="page"/>
      </w:r>
    </w:p>
    <w:p w14:paraId="1A6EF349" w14:textId="7892A3A0" w:rsidR="00AE6F72" w:rsidRDefault="00AE6F72" w:rsidP="00AE6F72">
      <w:pPr>
        <w:pStyle w:val="Heading3"/>
      </w:pPr>
      <w:bookmarkStart w:id="29" w:name="_Toc117760053"/>
      <w:r>
        <w:lastRenderedPageBreak/>
        <w:t>Core element two: People</w:t>
      </w:r>
      <w:bookmarkEnd w:id="29"/>
    </w:p>
    <w:p w14:paraId="4F27AE3C" w14:textId="572AA7A9" w:rsidR="00A75604" w:rsidRPr="008A3682" w:rsidRDefault="00A75604" w:rsidP="00A75604">
      <w:pPr>
        <w:rPr>
          <w:rFonts w:cs="Arial"/>
          <w:b/>
          <w:bCs/>
        </w:rPr>
      </w:pPr>
      <w:r w:rsidRPr="008A3682">
        <w:rPr>
          <w:rFonts w:cs="Arial"/>
          <w:b/>
          <w:bCs/>
        </w:rPr>
        <w:t>Targeted content</w:t>
      </w:r>
    </w:p>
    <w:p w14:paraId="405405D8" w14:textId="2818FDF4" w:rsidR="00A75604" w:rsidRDefault="00A75604" w:rsidP="00A75604">
      <w:pPr>
        <w:rPr>
          <w:rFonts w:cs="Arial"/>
        </w:rPr>
      </w:pPr>
      <w:r>
        <w:rPr>
          <w:rFonts w:cs="Arial"/>
        </w:rPr>
        <w:t>2.1 The legislation which governs the employee lifecycle</w:t>
      </w:r>
    </w:p>
    <w:p w14:paraId="72710555" w14:textId="77777777" w:rsidR="00A75604" w:rsidRDefault="00A75604" w:rsidP="00A75604">
      <w:pPr>
        <w:rPr>
          <w:rFonts w:cs="Arial"/>
        </w:rPr>
      </w:pPr>
    </w:p>
    <w:p w14:paraId="74E69439" w14:textId="6643161E" w:rsidR="00A75604" w:rsidRPr="008A3682" w:rsidRDefault="00A75604" w:rsidP="00A75604">
      <w:pPr>
        <w:rPr>
          <w:rFonts w:cs="Arial"/>
          <w:b/>
          <w:bCs/>
        </w:rPr>
      </w:pPr>
      <w:r w:rsidRPr="008A3682">
        <w:rPr>
          <w:rFonts w:cs="Arial"/>
          <w:b/>
          <w:bCs/>
        </w:rPr>
        <w:t>Question</w:t>
      </w:r>
    </w:p>
    <w:p w14:paraId="4CD142C5" w14:textId="61D33EDF" w:rsidR="00A75604" w:rsidRDefault="00A75604" w:rsidP="00A75604">
      <w:pPr>
        <w:pStyle w:val="NormalWeb"/>
        <w:spacing w:before="0" w:beforeAutospacing="0" w:after="0" w:afterAutospacing="0"/>
        <w:rPr>
          <w:rFonts w:ascii="Arial" w:hAnsi="Arial" w:cs="Arial"/>
          <w:color w:val="000000"/>
        </w:rPr>
      </w:pPr>
      <w:r w:rsidRPr="00516F3F">
        <w:rPr>
          <w:rFonts w:ascii="Arial" w:hAnsi="Arial" w:cs="Arial"/>
          <w:color w:val="000000"/>
        </w:rPr>
        <w:t>Happy Homes Ltd is a</w:t>
      </w:r>
      <w:r>
        <w:rPr>
          <w:rFonts w:ascii="Arial" w:hAnsi="Arial" w:cs="Arial"/>
          <w:color w:val="000000"/>
        </w:rPr>
        <w:t>n</w:t>
      </w:r>
      <w:r w:rsidRPr="00516F3F">
        <w:rPr>
          <w:rFonts w:ascii="Arial" w:hAnsi="Arial" w:cs="Arial"/>
          <w:color w:val="000000"/>
        </w:rPr>
        <w:t xml:space="preserve"> </w:t>
      </w:r>
      <w:r>
        <w:rPr>
          <w:rFonts w:ascii="Arial" w:hAnsi="Arial" w:cs="Arial"/>
          <w:color w:val="000000"/>
        </w:rPr>
        <w:t>e</w:t>
      </w:r>
      <w:r w:rsidRPr="00516F3F">
        <w:rPr>
          <w:rFonts w:ascii="Arial" w:hAnsi="Arial" w:cs="Arial"/>
          <w:color w:val="000000"/>
        </w:rPr>
        <w:t xml:space="preserve">state </w:t>
      </w:r>
      <w:r>
        <w:rPr>
          <w:rFonts w:ascii="Arial" w:hAnsi="Arial" w:cs="Arial"/>
          <w:color w:val="000000"/>
        </w:rPr>
        <w:t>a</w:t>
      </w:r>
      <w:r w:rsidRPr="00516F3F">
        <w:rPr>
          <w:rFonts w:ascii="Arial" w:hAnsi="Arial" w:cs="Arial"/>
          <w:color w:val="000000"/>
        </w:rPr>
        <w:t xml:space="preserve">gency with over 100 branches nationwide. The </w:t>
      </w:r>
      <w:r>
        <w:rPr>
          <w:rFonts w:ascii="Arial" w:hAnsi="Arial" w:cs="Arial"/>
          <w:color w:val="000000"/>
        </w:rPr>
        <w:t>c</w:t>
      </w:r>
      <w:r w:rsidRPr="00516F3F">
        <w:rPr>
          <w:rFonts w:ascii="Arial" w:hAnsi="Arial" w:cs="Arial"/>
          <w:color w:val="000000"/>
        </w:rPr>
        <w:t xml:space="preserve">ompany is managed by a </w:t>
      </w:r>
      <w:r w:rsidR="0048294B">
        <w:rPr>
          <w:rFonts w:ascii="Arial" w:hAnsi="Arial" w:cs="Arial"/>
          <w:color w:val="000000"/>
        </w:rPr>
        <w:t>b</w:t>
      </w:r>
      <w:r w:rsidRPr="00516F3F">
        <w:rPr>
          <w:rFonts w:ascii="Arial" w:hAnsi="Arial" w:cs="Arial"/>
          <w:color w:val="000000"/>
        </w:rPr>
        <w:t xml:space="preserve">oard of </w:t>
      </w:r>
      <w:r w:rsidR="0048294B" w:rsidRPr="00516F3F">
        <w:rPr>
          <w:rFonts w:ascii="Arial" w:hAnsi="Arial" w:cs="Arial"/>
          <w:color w:val="000000"/>
        </w:rPr>
        <w:t>d</w:t>
      </w:r>
      <w:r w:rsidRPr="00516F3F">
        <w:rPr>
          <w:rFonts w:ascii="Arial" w:hAnsi="Arial" w:cs="Arial"/>
          <w:color w:val="000000"/>
        </w:rPr>
        <w:t xml:space="preserve">irectors and </w:t>
      </w:r>
      <w:r w:rsidR="0048294B">
        <w:rPr>
          <w:rFonts w:ascii="Arial" w:hAnsi="Arial" w:cs="Arial"/>
          <w:color w:val="000000"/>
        </w:rPr>
        <w:t>r</w:t>
      </w:r>
      <w:r>
        <w:rPr>
          <w:rFonts w:ascii="Arial" w:hAnsi="Arial" w:cs="Arial"/>
          <w:color w:val="000000"/>
        </w:rPr>
        <w:t>e</w:t>
      </w:r>
      <w:r w:rsidRPr="00516F3F">
        <w:rPr>
          <w:rFonts w:ascii="Arial" w:hAnsi="Arial" w:cs="Arial"/>
          <w:color w:val="000000"/>
        </w:rPr>
        <w:t xml:space="preserve">gional </w:t>
      </w:r>
      <w:r w:rsidR="0048294B">
        <w:rPr>
          <w:rFonts w:ascii="Arial" w:hAnsi="Arial" w:cs="Arial"/>
          <w:color w:val="000000"/>
        </w:rPr>
        <w:t>m</w:t>
      </w:r>
      <w:r w:rsidRPr="00516F3F">
        <w:rPr>
          <w:rFonts w:ascii="Arial" w:hAnsi="Arial" w:cs="Arial"/>
          <w:color w:val="000000"/>
        </w:rPr>
        <w:t xml:space="preserve">anagers. Each branch has a local manager responsible for </w:t>
      </w:r>
      <w:r w:rsidR="0048294B">
        <w:rPr>
          <w:rFonts w:ascii="Arial" w:hAnsi="Arial" w:cs="Arial"/>
          <w:color w:val="000000"/>
        </w:rPr>
        <w:t>branch</w:t>
      </w:r>
      <w:r w:rsidRPr="00516F3F">
        <w:rPr>
          <w:rFonts w:ascii="Arial" w:hAnsi="Arial" w:cs="Arial"/>
          <w:color w:val="000000"/>
        </w:rPr>
        <w:t xml:space="preserve"> performance and serving the local housing market.</w:t>
      </w:r>
    </w:p>
    <w:p w14:paraId="12FB6758" w14:textId="77777777" w:rsidR="00A75604" w:rsidRPr="00516F3F" w:rsidRDefault="00A75604" w:rsidP="00A75604">
      <w:pPr>
        <w:pStyle w:val="NormalWeb"/>
        <w:spacing w:before="0" w:beforeAutospacing="0" w:after="0" w:afterAutospacing="0"/>
        <w:rPr>
          <w:rFonts w:ascii="Arial" w:hAnsi="Arial" w:cs="Arial"/>
          <w:color w:val="000000"/>
        </w:rPr>
      </w:pPr>
    </w:p>
    <w:p w14:paraId="51B86466" w14:textId="1A8AA708" w:rsidR="00A75604" w:rsidRDefault="00A75604" w:rsidP="00A75604">
      <w:pPr>
        <w:pStyle w:val="NormalWeb"/>
        <w:spacing w:before="0" w:beforeAutospacing="0" w:after="0" w:afterAutospacing="0"/>
        <w:rPr>
          <w:rFonts w:ascii="Arial" w:hAnsi="Arial" w:cs="Arial"/>
          <w:color w:val="000000"/>
        </w:rPr>
      </w:pPr>
      <w:r w:rsidRPr="00516F3F">
        <w:rPr>
          <w:rFonts w:ascii="Arial" w:hAnsi="Arial" w:cs="Arial"/>
          <w:color w:val="000000"/>
        </w:rPr>
        <w:t>To ensure that Happy Homes</w:t>
      </w:r>
      <w:r w:rsidR="0048294B">
        <w:rPr>
          <w:rFonts w:ascii="Arial" w:hAnsi="Arial" w:cs="Arial"/>
          <w:color w:val="000000"/>
        </w:rPr>
        <w:t xml:space="preserve"> </w:t>
      </w:r>
      <w:proofErr w:type="spellStart"/>
      <w:r w:rsidR="0048294B">
        <w:rPr>
          <w:rFonts w:ascii="Arial" w:hAnsi="Arial" w:cs="Arial"/>
          <w:color w:val="000000"/>
        </w:rPr>
        <w:t>Ltd’s</w:t>
      </w:r>
      <w:proofErr w:type="spellEnd"/>
      <w:r w:rsidRPr="00516F3F">
        <w:rPr>
          <w:rFonts w:ascii="Arial" w:hAnsi="Arial" w:cs="Arial"/>
          <w:color w:val="000000"/>
        </w:rPr>
        <w:t xml:space="preserve"> managers and employees are well rewarded and motivated</w:t>
      </w:r>
      <w:r w:rsidR="009673F2">
        <w:rPr>
          <w:rFonts w:ascii="Arial" w:hAnsi="Arial" w:cs="Arial"/>
          <w:color w:val="000000"/>
        </w:rPr>
        <w:t>,</w:t>
      </w:r>
      <w:r w:rsidRPr="00516F3F">
        <w:rPr>
          <w:rFonts w:ascii="Arial" w:hAnsi="Arial" w:cs="Arial"/>
          <w:color w:val="000000"/>
        </w:rPr>
        <w:t xml:space="preserve"> the company giv</w:t>
      </w:r>
      <w:r w:rsidR="0048294B">
        <w:rPr>
          <w:rFonts w:ascii="Arial" w:hAnsi="Arial" w:cs="Arial"/>
          <w:color w:val="000000"/>
        </w:rPr>
        <w:t>es</w:t>
      </w:r>
      <w:r w:rsidRPr="00516F3F">
        <w:rPr>
          <w:rFonts w:ascii="Arial" w:hAnsi="Arial" w:cs="Arial"/>
          <w:color w:val="000000"/>
        </w:rPr>
        <w:t xml:space="preserve"> managers regional and local autonomy to manage the business in line with local needs.</w:t>
      </w:r>
    </w:p>
    <w:p w14:paraId="29F07732" w14:textId="77777777" w:rsidR="00A75604" w:rsidRDefault="00A75604" w:rsidP="00A75604">
      <w:pPr>
        <w:pStyle w:val="NormalWeb"/>
        <w:spacing w:before="0" w:beforeAutospacing="0" w:after="0" w:afterAutospacing="0"/>
        <w:rPr>
          <w:rFonts w:ascii="Arial" w:hAnsi="Arial" w:cs="Arial"/>
          <w:color w:val="000000"/>
        </w:rPr>
      </w:pPr>
    </w:p>
    <w:p w14:paraId="0919805A" w14:textId="79FBB939" w:rsidR="00A75604" w:rsidRDefault="00A75604" w:rsidP="00A75604">
      <w:pPr>
        <w:pStyle w:val="NormalWeb"/>
        <w:spacing w:before="0" w:beforeAutospacing="0" w:after="0" w:afterAutospacing="0"/>
        <w:rPr>
          <w:rFonts w:ascii="Arial" w:hAnsi="Arial" w:cs="Arial"/>
          <w:color w:val="000000"/>
        </w:rPr>
      </w:pPr>
      <w:r>
        <w:rPr>
          <w:rFonts w:ascii="Arial" w:hAnsi="Arial" w:cs="Arial"/>
          <w:color w:val="000000"/>
        </w:rPr>
        <w:t>The</w:t>
      </w:r>
      <w:r w:rsidR="004A15BB">
        <w:rPr>
          <w:rFonts w:ascii="Arial" w:hAnsi="Arial" w:cs="Arial"/>
          <w:color w:val="000000"/>
        </w:rPr>
        <w:t xml:space="preserve"> human resources (</w:t>
      </w:r>
      <w:r w:rsidRPr="00516F3F">
        <w:rPr>
          <w:rFonts w:ascii="Arial" w:hAnsi="Arial" w:cs="Arial"/>
          <w:color w:val="000000"/>
        </w:rPr>
        <w:t>HR</w:t>
      </w:r>
      <w:r w:rsidR="004A15BB">
        <w:rPr>
          <w:rFonts w:ascii="Arial" w:hAnsi="Arial" w:cs="Arial"/>
          <w:color w:val="000000"/>
        </w:rPr>
        <w:t>)</w:t>
      </w:r>
      <w:r w:rsidRPr="00516F3F">
        <w:rPr>
          <w:rFonts w:ascii="Arial" w:hAnsi="Arial" w:cs="Arial"/>
          <w:color w:val="000000"/>
        </w:rPr>
        <w:t xml:space="preserve"> </w:t>
      </w:r>
      <w:r w:rsidR="004A15BB">
        <w:rPr>
          <w:rFonts w:ascii="Arial" w:hAnsi="Arial" w:cs="Arial"/>
          <w:color w:val="000000"/>
        </w:rPr>
        <w:t>d</w:t>
      </w:r>
      <w:r w:rsidRPr="00516F3F">
        <w:rPr>
          <w:rFonts w:ascii="Arial" w:hAnsi="Arial" w:cs="Arial"/>
          <w:color w:val="000000"/>
        </w:rPr>
        <w:t xml:space="preserve">irector oversees the company’s HR function on a national scale. </w:t>
      </w:r>
      <w:r>
        <w:rPr>
          <w:rFonts w:ascii="Arial" w:hAnsi="Arial" w:cs="Arial"/>
          <w:color w:val="000000"/>
        </w:rPr>
        <w:t>Part of their role is t</w:t>
      </w:r>
      <w:r w:rsidRPr="00516F3F">
        <w:rPr>
          <w:rFonts w:ascii="Arial" w:hAnsi="Arial" w:cs="Arial"/>
          <w:color w:val="000000"/>
        </w:rPr>
        <w:t>o ensure that Happy Homes</w:t>
      </w:r>
      <w:r w:rsidR="004A15BB">
        <w:rPr>
          <w:rFonts w:ascii="Arial" w:hAnsi="Arial" w:cs="Arial"/>
          <w:color w:val="000000"/>
        </w:rPr>
        <w:t xml:space="preserve"> </w:t>
      </w:r>
      <w:proofErr w:type="spellStart"/>
      <w:r w:rsidR="004A15BB">
        <w:rPr>
          <w:rFonts w:ascii="Arial" w:hAnsi="Arial" w:cs="Arial"/>
          <w:color w:val="000000"/>
        </w:rPr>
        <w:t>Ltd’s</w:t>
      </w:r>
      <w:proofErr w:type="spellEnd"/>
      <w:r w:rsidR="004A15BB">
        <w:rPr>
          <w:rFonts w:ascii="Arial" w:hAnsi="Arial" w:cs="Arial"/>
          <w:color w:val="000000"/>
        </w:rPr>
        <w:t xml:space="preserve"> employees are</w:t>
      </w:r>
      <w:r w:rsidRPr="00516F3F">
        <w:rPr>
          <w:rFonts w:ascii="Arial" w:hAnsi="Arial" w:cs="Arial"/>
          <w:color w:val="000000"/>
        </w:rPr>
        <w:t xml:space="preserve"> a happy, well-motivated and well-trained workforce. </w:t>
      </w:r>
    </w:p>
    <w:p w14:paraId="325D9F3D" w14:textId="77777777" w:rsidR="00A75604" w:rsidRDefault="00A75604" w:rsidP="00A75604">
      <w:pPr>
        <w:rPr>
          <w:rFonts w:cs="Arial"/>
        </w:rPr>
      </w:pPr>
    </w:p>
    <w:p w14:paraId="4CB2B6E2" w14:textId="0495CE25" w:rsidR="00A75604" w:rsidRDefault="00A75604" w:rsidP="00A75604">
      <w:pPr>
        <w:rPr>
          <w:rFonts w:cs="Arial"/>
        </w:rPr>
      </w:pPr>
      <w:r>
        <w:rPr>
          <w:rFonts w:cs="Arial"/>
          <w:color w:val="000000"/>
        </w:rPr>
        <w:t>Discuss</w:t>
      </w:r>
      <w:r w:rsidRPr="008B49C1">
        <w:rPr>
          <w:rFonts w:cs="Arial"/>
          <w:color w:val="000000"/>
        </w:rPr>
        <w:t xml:space="preserve"> the key legislation </w:t>
      </w:r>
      <w:r>
        <w:rPr>
          <w:rFonts w:cs="Arial"/>
          <w:color w:val="000000"/>
        </w:rPr>
        <w:t xml:space="preserve">the HR </w:t>
      </w:r>
      <w:r w:rsidR="004A15BB">
        <w:rPr>
          <w:rFonts w:cs="Arial"/>
          <w:color w:val="000000"/>
        </w:rPr>
        <w:t>d</w:t>
      </w:r>
      <w:r>
        <w:rPr>
          <w:rFonts w:cs="Arial"/>
          <w:color w:val="000000"/>
        </w:rPr>
        <w:t>irector</w:t>
      </w:r>
      <w:r w:rsidRPr="008B49C1">
        <w:rPr>
          <w:rFonts w:cs="Arial"/>
          <w:color w:val="000000"/>
        </w:rPr>
        <w:t xml:space="preserve"> need</w:t>
      </w:r>
      <w:r>
        <w:rPr>
          <w:rFonts w:cs="Arial"/>
          <w:color w:val="000000"/>
        </w:rPr>
        <w:t>s</w:t>
      </w:r>
      <w:r w:rsidRPr="008B49C1">
        <w:rPr>
          <w:rFonts w:cs="Arial"/>
          <w:color w:val="000000"/>
        </w:rPr>
        <w:t xml:space="preserve"> to </w:t>
      </w:r>
      <w:r>
        <w:rPr>
          <w:rFonts w:cs="Arial"/>
          <w:color w:val="000000"/>
        </w:rPr>
        <w:t xml:space="preserve">consider </w:t>
      </w:r>
      <w:proofErr w:type="gramStart"/>
      <w:r w:rsidR="004A15BB">
        <w:rPr>
          <w:rFonts w:cs="Arial"/>
          <w:color w:val="000000"/>
        </w:rPr>
        <w:t xml:space="preserve">in order </w:t>
      </w:r>
      <w:r>
        <w:rPr>
          <w:rFonts w:cs="Arial"/>
          <w:color w:val="000000"/>
        </w:rPr>
        <w:t>to</w:t>
      </w:r>
      <w:proofErr w:type="gramEnd"/>
      <w:r w:rsidRPr="008B49C1">
        <w:rPr>
          <w:rFonts w:cs="Arial"/>
          <w:color w:val="000000"/>
        </w:rPr>
        <w:t xml:space="preserve"> </w:t>
      </w:r>
      <w:r>
        <w:rPr>
          <w:rFonts w:cs="Arial"/>
          <w:color w:val="000000"/>
        </w:rPr>
        <w:t xml:space="preserve">support </w:t>
      </w:r>
      <w:r w:rsidR="00FF05CE">
        <w:rPr>
          <w:rFonts w:cs="Arial"/>
          <w:color w:val="000000"/>
        </w:rPr>
        <w:t xml:space="preserve">workers </w:t>
      </w:r>
      <w:r w:rsidR="004A15BB">
        <w:rPr>
          <w:rFonts w:cs="Arial"/>
          <w:color w:val="000000"/>
        </w:rPr>
        <w:t>throughout</w:t>
      </w:r>
      <w:r w:rsidR="004A15BB" w:rsidRPr="008B49C1">
        <w:rPr>
          <w:rFonts w:cs="Arial"/>
          <w:color w:val="000000"/>
        </w:rPr>
        <w:t xml:space="preserve"> </w:t>
      </w:r>
      <w:r w:rsidR="00FF05CE">
        <w:rPr>
          <w:rFonts w:cs="Arial"/>
          <w:color w:val="000000"/>
        </w:rPr>
        <w:t>the employee lifecycle</w:t>
      </w:r>
      <w:r w:rsidRPr="008B49C1">
        <w:rPr>
          <w:rFonts w:cs="Arial"/>
          <w:color w:val="000000"/>
        </w:rPr>
        <w:t>.</w:t>
      </w:r>
    </w:p>
    <w:p w14:paraId="7F1EE021" w14:textId="77777777" w:rsidR="00A75604" w:rsidRDefault="00A75604" w:rsidP="00A75604">
      <w:pPr>
        <w:rPr>
          <w:rFonts w:cs="Arial"/>
        </w:rPr>
      </w:pPr>
    </w:p>
    <w:p w14:paraId="5E893EA2" w14:textId="77777777" w:rsidR="00A75604" w:rsidRPr="008A3682" w:rsidRDefault="00A75604" w:rsidP="00A75604">
      <w:pPr>
        <w:rPr>
          <w:rFonts w:cs="Arial"/>
          <w:b/>
          <w:bCs/>
        </w:rPr>
      </w:pPr>
      <w:r w:rsidRPr="008A3682">
        <w:rPr>
          <w:rFonts w:cs="Arial"/>
          <w:b/>
          <w:bCs/>
        </w:rPr>
        <w:t>Indicative content</w:t>
      </w:r>
    </w:p>
    <w:p w14:paraId="5234B560" w14:textId="19E0BD35" w:rsidR="00A75604" w:rsidRPr="00055801" w:rsidRDefault="004A15BB" w:rsidP="002C032C">
      <w:pPr>
        <w:pStyle w:val="ListParagraph"/>
        <w:numPr>
          <w:ilvl w:val="0"/>
          <w:numId w:val="97"/>
        </w:numPr>
        <w:rPr>
          <w:rFonts w:cs="Arial"/>
          <w:sz w:val="24"/>
          <w:szCs w:val="28"/>
        </w:rPr>
      </w:pPr>
      <w:r w:rsidRPr="00055801">
        <w:rPr>
          <w:rFonts w:cs="Arial"/>
          <w:sz w:val="24"/>
          <w:szCs w:val="28"/>
        </w:rPr>
        <w:t>l</w:t>
      </w:r>
      <w:r w:rsidR="00A75604" w:rsidRPr="00055801">
        <w:rPr>
          <w:rFonts w:cs="Arial"/>
          <w:sz w:val="24"/>
          <w:szCs w:val="28"/>
        </w:rPr>
        <w:t>egislation</w:t>
      </w:r>
    </w:p>
    <w:p w14:paraId="4B1F0CA0" w14:textId="77777777" w:rsidR="00A75604" w:rsidRPr="00055801" w:rsidRDefault="00A75604" w:rsidP="002C032C">
      <w:pPr>
        <w:pStyle w:val="ListParagraph"/>
        <w:numPr>
          <w:ilvl w:val="0"/>
          <w:numId w:val="97"/>
        </w:numPr>
        <w:rPr>
          <w:rFonts w:cs="Arial"/>
          <w:sz w:val="24"/>
          <w:szCs w:val="28"/>
        </w:rPr>
      </w:pPr>
      <w:r w:rsidRPr="00055801">
        <w:rPr>
          <w:rFonts w:cs="Arial"/>
          <w:sz w:val="24"/>
          <w:szCs w:val="28"/>
        </w:rPr>
        <w:t>Equality Act 2010</w:t>
      </w:r>
    </w:p>
    <w:p w14:paraId="01342D6C" w14:textId="54645A54" w:rsidR="00A75604" w:rsidRPr="00055801" w:rsidRDefault="00A75604" w:rsidP="002C032C">
      <w:pPr>
        <w:pStyle w:val="ListParagraph"/>
        <w:numPr>
          <w:ilvl w:val="0"/>
          <w:numId w:val="97"/>
        </w:numPr>
        <w:rPr>
          <w:rFonts w:cs="Arial"/>
          <w:sz w:val="24"/>
          <w:szCs w:val="28"/>
        </w:rPr>
      </w:pPr>
      <w:r w:rsidRPr="00055801">
        <w:rPr>
          <w:rFonts w:cs="Arial"/>
          <w:sz w:val="24"/>
          <w:szCs w:val="28"/>
        </w:rPr>
        <w:t>Health and Safety at Work etc Act 1974</w:t>
      </w:r>
    </w:p>
    <w:p w14:paraId="49BF2CCD" w14:textId="6BD421F8" w:rsidR="00A75604" w:rsidRPr="00055801" w:rsidRDefault="00A75604" w:rsidP="002C032C">
      <w:pPr>
        <w:pStyle w:val="ListParagraph"/>
        <w:numPr>
          <w:ilvl w:val="0"/>
          <w:numId w:val="97"/>
        </w:numPr>
        <w:rPr>
          <w:rFonts w:cs="Arial"/>
          <w:sz w:val="24"/>
          <w:szCs w:val="28"/>
        </w:rPr>
      </w:pPr>
      <w:r w:rsidRPr="00055801">
        <w:rPr>
          <w:rFonts w:cs="Arial"/>
          <w:sz w:val="24"/>
          <w:szCs w:val="28"/>
        </w:rPr>
        <w:t>Working Time Regulations 1998</w:t>
      </w:r>
    </w:p>
    <w:p w14:paraId="46268087" w14:textId="021225A1" w:rsidR="00A75604" w:rsidRPr="00055801" w:rsidRDefault="00A75604" w:rsidP="002C032C">
      <w:pPr>
        <w:pStyle w:val="ListParagraph"/>
        <w:numPr>
          <w:ilvl w:val="0"/>
          <w:numId w:val="97"/>
        </w:numPr>
        <w:rPr>
          <w:rFonts w:cs="Arial"/>
          <w:sz w:val="24"/>
          <w:szCs w:val="28"/>
        </w:rPr>
      </w:pPr>
      <w:r w:rsidRPr="00055801">
        <w:rPr>
          <w:rFonts w:cs="Arial"/>
          <w:sz w:val="24"/>
          <w:szCs w:val="28"/>
        </w:rPr>
        <w:t>Employ</w:t>
      </w:r>
      <w:r w:rsidR="004A15BB">
        <w:rPr>
          <w:rFonts w:cs="Arial"/>
          <w:sz w:val="24"/>
          <w:szCs w:val="28"/>
        </w:rPr>
        <w:t>ment</w:t>
      </w:r>
      <w:r w:rsidRPr="00055801">
        <w:rPr>
          <w:rFonts w:cs="Arial"/>
          <w:sz w:val="24"/>
          <w:szCs w:val="28"/>
        </w:rPr>
        <w:t xml:space="preserve"> Rights Act 1996</w:t>
      </w:r>
    </w:p>
    <w:p w14:paraId="4E1D87FE" w14:textId="0D3A5035" w:rsidR="00A75604" w:rsidRPr="00055801" w:rsidRDefault="004A15BB" w:rsidP="002C032C">
      <w:pPr>
        <w:pStyle w:val="ListParagraph"/>
        <w:numPr>
          <w:ilvl w:val="0"/>
          <w:numId w:val="97"/>
        </w:numPr>
        <w:rPr>
          <w:rFonts w:cs="Arial"/>
          <w:sz w:val="24"/>
          <w:szCs w:val="28"/>
        </w:rPr>
      </w:pPr>
      <w:r w:rsidRPr="00055801">
        <w:rPr>
          <w:rFonts w:cs="Arial"/>
          <w:b/>
          <w:bCs/>
          <w:sz w:val="24"/>
          <w:szCs w:val="28"/>
        </w:rPr>
        <w:t>i</w:t>
      </w:r>
      <w:r w:rsidR="00A75604" w:rsidRPr="00055801">
        <w:rPr>
          <w:rFonts w:cs="Arial"/>
          <w:b/>
          <w:bCs/>
          <w:sz w:val="24"/>
          <w:szCs w:val="28"/>
        </w:rPr>
        <w:t>ssue</w:t>
      </w:r>
      <w:r>
        <w:rPr>
          <w:rFonts w:cs="Arial"/>
          <w:b/>
          <w:bCs/>
          <w:sz w:val="24"/>
          <w:szCs w:val="28"/>
        </w:rPr>
        <w:t>s</w:t>
      </w:r>
      <w:r w:rsidR="00A75604" w:rsidRPr="00055801">
        <w:rPr>
          <w:rFonts w:cs="Arial"/>
          <w:b/>
          <w:bCs/>
          <w:sz w:val="24"/>
          <w:szCs w:val="28"/>
        </w:rPr>
        <w:t xml:space="preserve"> </w:t>
      </w:r>
      <w:r w:rsidR="00A75604" w:rsidRPr="00055801">
        <w:rPr>
          <w:rFonts w:cs="Arial"/>
          <w:sz w:val="24"/>
          <w:szCs w:val="28"/>
        </w:rPr>
        <w:t>– support employees, national company but</w:t>
      </w:r>
      <w:r>
        <w:rPr>
          <w:rFonts w:cs="Arial"/>
          <w:sz w:val="24"/>
          <w:szCs w:val="28"/>
        </w:rPr>
        <w:t xml:space="preserve"> with</w:t>
      </w:r>
      <w:r w:rsidR="00A75604" w:rsidRPr="00055801">
        <w:rPr>
          <w:rFonts w:cs="Arial"/>
          <w:sz w:val="24"/>
          <w:szCs w:val="28"/>
        </w:rPr>
        <w:t xml:space="preserve"> local manager autonomy, employee motivation and wellbeing</w:t>
      </w:r>
    </w:p>
    <w:p w14:paraId="5DF70A04" w14:textId="77777777" w:rsidR="00A75604" w:rsidRDefault="00A75604" w:rsidP="00A75604">
      <w:pPr>
        <w:rPr>
          <w:rFonts w:cs="Arial"/>
        </w:rPr>
      </w:pPr>
    </w:p>
    <w:p w14:paraId="6948271F" w14:textId="77777777" w:rsidR="00A75604" w:rsidRPr="008A3682" w:rsidRDefault="00A75604" w:rsidP="00A75604">
      <w:pPr>
        <w:rPr>
          <w:rFonts w:cs="Arial"/>
          <w:b/>
          <w:bCs/>
        </w:rPr>
      </w:pPr>
      <w:r w:rsidRPr="008A3682">
        <w:rPr>
          <w:rFonts w:cs="Arial"/>
          <w:b/>
          <w:bCs/>
        </w:rPr>
        <w:t>Model answer</w:t>
      </w:r>
    </w:p>
    <w:p w14:paraId="1011D124" w14:textId="4A589F31" w:rsidR="00A75604" w:rsidRPr="00696DEE" w:rsidRDefault="00A75604" w:rsidP="00A75604">
      <w:pPr>
        <w:rPr>
          <w:rFonts w:cs="Arial"/>
        </w:rPr>
      </w:pPr>
      <w:r w:rsidRPr="00696DEE">
        <w:rPr>
          <w:rFonts w:cs="Arial"/>
        </w:rPr>
        <w:t xml:space="preserve">During the recruitment process, the </w:t>
      </w:r>
      <w:r w:rsidRPr="00580E1E">
        <w:rPr>
          <w:rFonts w:cs="Arial"/>
        </w:rPr>
        <w:t>Equality Act 2010</w:t>
      </w:r>
      <w:r w:rsidRPr="00696DEE">
        <w:rPr>
          <w:rFonts w:cs="Arial"/>
        </w:rPr>
        <w:t xml:space="preserve"> provides protection for prospective employees, </w:t>
      </w:r>
      <w:proofErr w:type="gramStart"/>
      <w:r w:rsidRPr="00696DEE">
        <w:rPr>
          <w:rFonts w:cs="Arial"/>
        </w:rPr>
        <w:t>applicants</w:t>
      </w:r>
      <w:proofErr w:type="gramEnd"/>
      <w:r w:rsidRPr="00696DEE">
        <w:rPr>
          <w:rFonts w:cs="Arial"/>
        </w:rPr>
        <w:t xml:space="preserve"> and new</w:t>
      </w:r>
      <w:r w:rsidR="00686E0F" w:rsidRPr="00696DEE">
        <w:rPr>
          <w:rFonts w:cs="Arial"/>
        </w:rPr>
        <w:t>ly</w:t>
      </w:r>
      <w:r w:rsidRPr="00696DEE">
        <w:rPr>
          <w:rFonts w:cs="Arial"/>
        </w:rPr>
        <w:t xml:space="preserve"> recruited employees to ensure that they can be offered fair and equal </w:t>
      </w:r>
      <w:r w:rsidR="00686E0F" w:rsidRPr="00696DEE">
        <w:rPr>
          <w:rFonts w:cs="Arial"/>
        </w:rPr>
        <w:t>opportunit</w:t>
      </w:r>
      <w:r w:rsidR="009673F2">
        <w:rPr>
          <w:rFonts w:cs="Arial"/>
        </w:rPr>
        <w:t>ies</w:t>
      </w:r>
      <w:r w:rsidR="00686E0F" w:rsidRPr="00696DEE">
        <w:rPr>
          <w:rFonts w:cs="Arial"/>
        </w:rPr>
        <w:t xml:space="preserve">, </w:t>
      </w:r>
      <w:r w:rsidRPr="00696DEE">
        <w:rPr>
          <w:rFonts w:cs="Arial"/>
        </w:rPr>
        <w:t xml:space="preserve">regardless of their protected characteristics. As the </w:t>
      </w:r>
      <w:r w:rsidRPr="00580E1E">
        <w:rPr>
          <w:rFonts w:cs="Arial"/>
        </w:rPr>
        <w:t>company give</w:t>
      </w:r>
      <w:r w:rsidR="009673F2">
        <w:rPr>
          <w:rFonts w:cs="Arial"/>
        </w:rPr>
        <w:t>s</w:t>
      </w:r>
      <w:r w:rsidRPr="00580E1E">
        <w:rPr>
          <w:rFonts w:cs="Arial"/>
        </w:rPr>
        <w:t xml:space="preserve"> local managers autonomy</w:t>
      </w:r>
      <w:r w:rsidRPr="00696DEE">
        <w:rPr>
          <w:rFonts w:cs="Arial"/>
        </w:rPr>
        <w:t xml:space="preserve">, it is important that they are </w:t>
      </w:r>
      <w:r w:rsidRPr="00580E1E">
        <w:rPr>
          <w:rFonts w:cs="Arial"/>
        </w:rPr>
        <w:t xml:space="preserve">aware of this </w:t>
      </w:r>
      <w:proofErr w:type="gramStart"/>
      <w:r w:rsidRPr="00580E1E">
        <w:rPr>
          <w:rFonts w:cs="Arial"/>
        </w:rPr>
        <w:t>legislation</w:t>
      </w:r>
      <w:proofErr w:type="gramEnd"/>
      <w:r w:rsidRPr="00696DEE">
        <w:rPr>
          <w:rFonts w:cs="Arial"/>
        </w:rPr>
        <w:t xml:space="preserve"> and it </w:t>
      </w:r>
      <w:r w:rsidR="00686E0F" w:rsidRPr="00696DEE">
        <w:rPr>
          <w:rFonts w:cs="Arial"/>
        </w:rPr>
        <w:t>is</w:t>
      </w:r>
      <w:r w:rsidRPr="00696DEE">
        <w:rPr>
          <w:rFonts w:cs="Arial"/>
        </w:rPr>
        <w:t xml:space="preserve"> the </w:t>
      </w:r>
      <w:r w:rsidRPr="00580E1E">
        <w:rPr>
          <w:rFonts w:cs="Arial"/>
        </w:rPr>
        <w:t xml:space="preserve">HR </w:t>
      </w:r>
      <w:r w:rsidR="00686E0F" w:rsidRPr="00580E1E">
        <w:rPr>
          <w:rFonts w:cs="Arial"/>
        </w:rPr>
        <w:t>d</w:t>
      </w:r>
      <w:r w:rsidRPr="00580E1E">
        <w:rPr>
          <w:rFonts w:cs="Arial"/>
        </w:rPr>
        <w:t>irector</w:t>
      </w:r>
      <w:r w:rsidR="00686E0F" w:rsidRPr="00580E1E">
        <w:rPr>
          <w:rFonts w:cs="Arial"/>
        </w:rPr>
        <w:t>’</w:t>
      </w:r>
      <w:r w:rsidRPr="00580E1E">
        <w:rPr>
          <w:rFonts w:cs="Arial"/>
        </w:rPr>
        <w:t>s responsibility to set in place recruitment processes that support th</w:t>
      </w:r>
      <w:r w:rsidR="00686E0F" w:rsidRPr="00580E1E">
        <w:rPr>
          <w:rFonts w:cs="Arial"/>
        </w:rPr>
        <w:t>e</w:t>
      </w:r>
      <w:r w:rsidRPr="00580E1E">
        <w:rPr>
          <w:rFonts w:cs="Arial"/>
        </w:rPr>
        <w:t xml:space="preserve">se local managers to comply with </w:t>
      </w:r>
      <w:r w:rsidR="00686E0F" w:rsidRPr="00580E1E">
        <w:rPr>
          <w:rFonts w:cs="Arial"/>
        </w:rPr>
        <w:t xml:space="preserve">the </w:t>
      </w:r>
      <w:r w:rsidRPr="00580E1E">
        <w:rPr>
          <w:rFonts w:cs="Arial"/>
        </w:rPr>
        <w:t>legislation</w:t>
      </w:r>
      <w:r w:rsidRPr="00696DEE">
        <w:rPr>
          <w:rFonts w:cs="Arial"/>
        </w:rPr>
        <w:t>. The</w:t>
      </w:r>
      <w:r w:rsidR="00686E0F" w:rsidRPr="00696DEE">
        <w:rPr>
          <w:rFonts w:cs="Arial"/>
        </w:rPr>
        <w:t>y</w:t>
      </w:r>
      <w:r w:rsidRPr="00696DEE">
        <w:rPr>
          <w:rFonts w:cs="Arial"/>
        </w:rPr>
        <w:t xml:space="preserve"> may need </w:t>
      </w:r>
      <w:r w:rsidRPr="00580E1E">
        <w:rPr>
          <w:rFonts w:cs="Arial"/>
        </w:rPr>
        <w:t>training</w:t>
      </w:r>
      <w:r w:rsidRPr="00696DEE">
        <w:rPr>
          <w:rFonts w:cs="Arial"/>
        </w:rPr>
        <w:t>, particularly in relation to potential unconscious bias</w:t>
      </w:r>
      <w:r w:rsidR="00686E0F" w:rsidRPr="00696DEE">
        <w:rPr>
          <w:rFonts w:cs="Arial"/>
        </w:rPr>
        <w:t>,</w:t>
      </w:r>
      <w:r w:rsidRPr="00696DEE">
        <w:rPr>
          <w:rFonts w:cs="Arial"/>
        </w:rPr>
        <w:t xml:space="preserve"> to ensure</w:t>
      </w:r>
      <w:r w:rsidR="00686E0F" w:rsidRPr="00696DEE">
        <w:rPr>
          <w:rFonts w:cs="Arial"/>
        </w:rPr>
        <w:t xml:space="preserve"> compliance with</w:t>
      </w:r>
      <w:r w:rsidRPr="00696DEE">
        <w:rPr>
          <w:rFonts w:cs="Arial"/>
        </w:rPr>
        <w:t xml:space="preserve"> th</w:t>
      </w:r>
      <w:r w:rsidR="00686E0F" w:rsidRPr="00696DEE">
        <w:rPr>
          <w:rFonts w:cs="Arial"/>
        </w:rPr>
        <w:t>e</w:t>
      </w:r>
      <w:r w:rsidRPr="00696DEE">
        <w:rPr>
          <w:rFonts w:cs="Arial"/>
        </w:rPr>
        <w:t xml:space="preserve"> legislation. </w:t>
      </w:r>
    </w:p>
    <w:p w14:paraId="169115BE" w14:textId="77777777" w:rsidR="00A75604" w:rsidRPr="00696DEE" w:rsidRDefault="00A75604" w:rsidP="00A75604">
      <w:pPr>
        <w:rPr>
          <w:rFonts w:cs="Arial"/>
        </w:rPr>
      </w:pPr>
    </w:p>
    <w:p w14:paraId="56FBCE53" w14:textId="07618678" w:rsidR="00A75604" w:rsidRPr="00696DEE" w:rsidRDefault="00A75604" w:rsidP="00A75604">
      <w:pPr>
        <w:rPr>
          <w:rFonts w:cs="Arial"/>
        </w:rPr>
      </w:pPr>
      <w:r w:rsidRPr="00696DEE">
        <w:rPr>
          <w:rFonts w:cs="Arial"/>
        </w:rPr>
        <w:t xml:space="preserve">Once applicants have </w:t>
      </w:r>
      <w:r w:rsidR="00686E0F" w:rsidRPr="00696DEE">
        <w:rPr>
          <w:rFonts w:cs="Arial"/>
        </w:rPr>
        <w:t xml:space="preserve">been </w:t>
      </w:r>
      <w:r w:rsidRPr="00696DEE">
        <w:rPr>
          <w:rFonts w:cs="Arial"/>
        </w:rPr>
        <w:t>through the selection process and accepted an offer</w:t>
      </w:r>
      <w:r w:rsidR="00686E0F" w:rsidRPr="00696DEE">
        <w:rPr>
          <w:rFonts w:cs="Arial"/>
        </w:rPr>
        <w:t xml:space="preserve"> of employment</w:t>
      </w:r>
      <w:r w:rsidRPr="00696DEE">
        <w:rPr>
          <w:rFonts w:cs="Arial"/>
        </w:rPr>
        <w:t>, they are covered by employment legislation such as</w:t>
      </w:r>
      <w:r w:rsidR="00686E0F" w:rsidRPr="00696DEE">
        <w:rPr>
          <w:rFonts w:cs="Arial"/>
        </w:rPr>
        <w:t xml:space="preserve"> the</w:t>
      </w:r>
      <w:r w:rsidRPr="00696DEE">
        <w:rPr>
          <w:rFonts w:cs="Arial"/>
        </w:rPr>
        <w:t xml:space="preserve"> </w:t>
      </w:r>
      <w:r w:rsidRPr="00580E1E">
        <w:rPr>
          <w:rFonts w:cs="Arial"/>
        </w:rPr>
        <w:t>Health and Safety at Work etc Act 1974</w:t>
      </w:r>
      <w:r w:rsidRPr="00696DEE">
        <w:rPr>
          <w:rFonts w:cs="Arial"/>
        </w:rPr>
        <w:t xml:space="preserve"> and the </w:t>
      </w:r>
      <w:r w:rsidRPr="00580E1E">
        <w:rPr>
          <w:rFonts w:cs="Arial"/>
        </w:rPr>
        <w:t>Working Time Regulations</w:t>
      </w:r>
      <w:r w:rsidR="00686E0F" w:rsidRPr="00580E1E">
        <w:rPr>
          <w:rFonts w:cs="Arial"/>
        </w:rPr>
        <w:t xml:space="preserve"> </w:t>
      </w:r>
      <w:r w:rsidRPr="00580E1E">
        <w:rPr>
          <w:rFonts w:cs="Arial"/>
        </w:rPr>
        <w:t>1998</w:t>
      </w:r>
      <w:r w:rsidRPr="00696DEE">
        <w:rPr>
          <w:rFonts w:cs="Arial"/>
        </w:rPr>
        <w:t xml:space="preserve">. </w:t>
      </w:r>
      <w:r w:rsidR="00686E0F" w:rsidRPr="00696DEE">
        <w:rPr>
          <w:rFonts w:cs="Arial"/>
        </w:rPr>
        <w:t>This legislation aims to ensure that</w:t>
      </w:r>
      <w:r w:rsidRPr="00696DEE">
        <w:rPr>
          <w:rFonts w:cs="Arial"/>
        </w:rPr>
        <w:t xml:space="preserve"> employees remain safe whil</w:t>
      </w:r>
      <w:r w:rsidR="00686E0F" w:rsidRPr="00696DEE">
        <w:rPr>
          <w:rFonts w:cs="Arial"/>
        </w:rPr>
        <w:t>e</w:t>
      </w:r>
      <w:r w:rsidRPr="00696DEE">
        <w:rPr>
          <w:rFonts w:cs="Arial"/>
        </w:rPr>
        <w:t xml:space="preserve"> at work</w:t>
      </w:r>
      <w:r w:rsidR="00686E0F" w:rsidRPr="00696DEE">
        <w:rPr>
          <w:rFonts w:cs="Arial"/>
        </w:rPr>
        <w:t xml:space="preserve"> and</w:t>
      </w:r>
      <w:r w:rsidRPr="00696DEE">
        <w:rPr>
          <w:rFonts w:cs="Arial"/>
        </w:rPr>
        <w:t xml:space="preserve"> are appropriately trained for their roles. The Working Time Regulations also ensure that employees do not work too many hours and are given breaks and time out for meals.</w:t>
      </w:r>
      <w:r w:rsidR="00144267">
        <w:rPr>
          <w:rFonts w:cs="Arial"/>
        </w:rPr>
        <w:t xml:space="preserve"> </w:t>
      </w:r>
      <w:r w:rsidRPr="00580E1E">
        <w:rPr>
          <w:rFonts w:cs="Arial"/>
        </w:rPr>
        <w:t xml:space="preserve">The HR </w:t>
      </w:r>
      <w:r w:rsidR="00955529" w:rsidRPr="00580E1E">
        <w:rPr>
          <w:rFonts w:cs="Arial"/>
        </w:rPr>
        <w:t>d</w:t>
      </w:r>
      <w:r w:rsidRPr="00580E1E">
        <w:rPr>
          <w:rFonts w:cs="Arial"/>
        </w:rPr>
        <w:t xml:space="preserve">irector </w:t>
      </w:r>
      <w:r w:rsidR="00955529" w:rsidRPr="00580E1E">
        <w:rPr>
          <w:rFonts w:cs="Arial"/>
        </w:rPr>
        <w:t>is responsible for</w:t>
      </w:r>
      <w:r w:rsidRPr="00580E1E">
        <w:rPr>
          <w:rFonts w:cs="Arial"/>
        </w:rPr>
        <w:t xml:space="preserve"> </w:t>
      </w:r>
      <w:r w:rsidR="009673F2">
        <w:rPr>
          <w:rFonts w:cs="Arial"/>
        </w:rPr>
        <w:t>examining</w:t>
      </w:r>
      <w:r w:rsidRPr="00580E1E">
        <w:rPr>
          <w:rFonts w:cs="Arial"/>
        </w:rPr>
        <w:t xml:space="preserve"> working conditions</w:t>
      </w:r>
      <w:r w:rsidRPr="00696DEE">
        <w:rPr>
          <w:rFonts w:cs="Arial"/>
        </w:rPr>
        <w:t xml:space="preserve">. When the local </w:t>
      </w:r>
      <w:r w:rsidRPr="00696DEE">
        <w:rPr>
          <w:rFonts w:cs="Arial"/>
        </w:rPr>
        <w:lastRenderedPageBreak/>
        <w:t xml:space="preserve">managers decide to recruit a new member of staff, the </w:t>
      </w:r>
      <w:r w:rsidRPr="00580E1E">
        <w:rPr>
          <w:rFonts w:cs="Arial"/>
        </w:rPr>
        <w:t xml:space="preserve">HR </w:t>
      </w:r>
      <w:r w:rsidR="00955529" w:rsidRPr="00580E1E">
        <w:rPr>
          <w:rFonts w:cs="Arial"/>
        </w:rPr>
        <w:t xml:space="preserve">director </w:t>
      </w:r>
      <w:r w:rsidRPr="00580E1E">
        <w:rPr>
          <w:rFonts w:cs="Arial"/>
        </w:rPr>
        <w:t>will need to check the proposed working conditions to ensure they compl</w:t>
      </w:r>
      <w:r w:rsidR="00955529" w:rsidRPr="00580E1E">
        <w:rPr>
          <w:rFonts w:cs="Arial"/>
        </w:rPr>
        <w:t>y with the legislation</w:t>
      </w:r>
      <w:r w:rsidRPr="00696DEE">
        <w:rPr>
          <w:rFonts w:cs="Arial"/>
        </w:rPr>
        <w:t xml:space="preserve">. They may need </w:t>
      </w:r>
      <w:r w:rsidRPr="00580E1E">
        <w:rPr>
          <w:rFonts w:cs="Arial"/>
        </w:rPr>
        <w:t xml:space="preserve">to advise the managers about changes </w:t>
      </w:r>
      <w:r w:rsidR="00955529" w:rsidRPr="00580E1E">
        <w:rPr>
          <w:rFonts w:cs="Arial"/>
        </w:rPr>
        <w:t>to</w:t>
      </w:r>
      <w:r w:rsidRPr="00580E1E">
        <w:rPr>
          <w:rFonts w:cs="Arial"/>
        </w:rPr>
        <w:t xml:space="preserve"> their planned working conditions. </w:t>
      </w:r>
      <w:r w:rsidRPr="00696DEE">
        <w:rPr>
          <w:rFonts w:cs="Arial"/>
        </w:rPr>
        <w:t>In some situations, the managers may w</w:t>
      </w:r>
      <w:r w:rsidR="00955529" w:rsidRPr="00696DEE">
        <w:rPr>
          <w:rFonts w:cs="Arial"/>
        </w:rPr>
        <w:t>ish</w:t>
      </w:r>
      <w:r w:rsidRPr="00696DEE">
        <w:rPr>
          <w:rFonts w:cs="Arial"/>
        </w:rPr>
        <w:t xml:space="preserve"> to </w:t>
      </w:r>
      <w:r w:rsidRPr="00580E1E">
        <w:rPr>
          <w:rFonts w:cs="Arial"/>
        </w:rPr>
        <w:t>make temporary changes to respond to local needs</w:t>
      </w:r>
      <w:r w:rsidRPr="00696DEE">
        <w:rPr>
          <w:rFonts w:cs="Arial"/>
        </w:rPr>
        <w:t xml:space="preserve">. The HR </w:t>
      </w:r>
      <w:r w:rsidR="00955529" w:rsidRPr="00696DEE">
        <w:rPr>
          <w:rFonts w:cs="Arial"/>
        </w:rPr>
        <w:t>d</w:t>
      </w:r>
      <w:r w:rsidRPr="00696DEE">
        <w:rPr>
          <w:rFonts w:cs="Arial"/>
        </w:rPr>
        <w:t xml:space="preserve">irector will need to ensure that the </w:t>
      </w:r>
      <w:r w:rsidRPr="00580E1E">
        <w:rPr>
          <w:rFonts w:cs="Arial"/>
        </w:rPr>
        <w:t>managers are aware of the legal requirements in advance</w:t>
      </w:r>
      <w:r w:rsidRPr="00696DEE">
        <w:rPr>
          <w:rFonts w:cs="Arial"/>
        </w:rPr>
        <w:t xml:space="preserve"> </w:t>
      </w:r>
      <w:r w:rsidR="00955529" w:rsidRPr="00696DEE">
        <w:rPr>
          <w:rFonts w:cs="Arial"/>
        </w:rPr>
        <w:t>while remembering that they</w:t>
      </w:r>
      <w:r w:rsidRPr="00696DEE">
        <w:rPr>
          <w:rFonts w:cs="Arial"/>
        </w:rPr>
        <w:t xml:space="preserve"> have</w:t>
      </w:r>
      <w:r w:rsidR="00955529" w:rsidRPr="00696DEE">
        <w:rPr>
          <w:rFonts w:cs="Arial"/>
        </w:rPr>
        <w:t xml:space="preserve"> local</w:t>
      </w:r>
      <w:r w:rsidRPr="00580E1E">
        <w:rPr>
          <w:rFonts w:cs="Arial"/>
        </w:rPr>
        <w:t xml:space="preserve"> autonomy</w:t>
      </w:r>
      <w:r w:rsidRPr="00696DEE">
        <w:rPr>
          <w:rFonts w:cs="Arial"/>
        </w:rPr>
        <w:t xml:space="preserve">. </w:t>
      </w:r>
      <w:r w:rsidR="00955529" w:rsidRPr="00696DEE">
        <w:rPr>
          <w:rFonts w:cs="Arial"/>
        </w:rPr>
        <w:t>If the HR director</w:t>
      </w:r>
      <w:r w:rsidRPr="00580E1E">
        <w:rPr>
          <w:rFonts w:cs="Arial"/>
        </w:rPr>
        <w:t xml:space="preserve"> develop</w:t>
      </w:r>
      <w:r w:rsidR="00955529" w:rsidRPr="00580E1E">
        <w:rPr>
          <w:rFonts w:cs="Arial"/>
        </w:rPr>
        <w:t>s</w:t>
      </w:r>
      <w:r w:rsidRPr="00580E1E">
        <w:rPr>
          <w:rFonts w:cs="Arial"/>
        </w:rPr>
        <w:t xml:space="preserve"> a good working relationship with the </w:t>
      </w:r>
      <w:proofErr w:type="gramStart"/>
      <w:r w:rsidRPr="00580E1E">
        <w:rPr>
          <w:rFonts w:cs="Arial"/>
        </w:rPr>
        <w:t>managers</w:t>
      </w:r>
      <w:proofErr w:type="gramEnd"/>
      <w:r w:rsidRPr="00696DEE">
        <w:rPr>
          <w:rFonts w:cs="Arial"/>
        </w:rPr>
        <w:t xml:space="preserve"> they </w:t>
      </w:r>
      <w:r w:rsidR="00955529" w:rsidRPr="00696DEE">
        <w:rPr>
          <w:rFonts w:cs="Arial"/>
        </w:rPr>
        <w:t xml:space="preserve">will </w:t>
      </w:r>
      <w:r w:rsidRPr="00696DEE">
        <w:rPr>
          <w:rFonts w:cs="Arial"/>
        </w:rPr>
        <w:t xml:space="preserve">be encouraged to </w:t>
      </w:r>
      <w:r w:rsidRPr="00580E1E">
        <w:rPr>
          <w:rFonts w:cs="Arial"/>
        </w:rPr>
        <w:t>discuss their plans for change to ensure they are legally compliant</w:t>
      </w:r>
      <w:r w:rsidRPr="00696DEE">
        <w:rPr>
          <w:rFonts w:cs="Arial"/>
        </w:rPr>
        <w:t xml:space="preserve">. </w:t>
      </w:r>
    </w:p>
    <w:p w14:paraId="152717C1" w14:textId="77777777" w:rsidR="00A75604" w:rsidRPr="00696DEE" w:rsidRDefault="00A75604" w:rsidP="00A75604">
      <w:pPr>
        <w:rPr>
          <w:rFonts w:cs="Arial"/>
        </w:rPr>
      </w:pPr>
    </w:p>
    <w:p w14:paraId="17C6F32D" w14:textId="20EB37AF" w:rsidR="00A75604" w:rsidRPr="00696DEE" w:rsidRDefault="00A75604" w:rsidP="00A75604">
      <w:pPr>
        <w:rPr>
          <w:rFonts w:cs="Arial"/>
        </w:rPr>
      </w:pPr>
      <w:r w:rsidRPr="00696DEE">
        <w:rPr>
          <w:rFonts w:cs="Arial"/>
        </w:rPr>
        <w:t xml:space="preserve">One type of change that may arise in a branch is </w:t>
      </w:r>
      <w:r w:rsidR="00955529" w:rsidRPr="00696DEE">
        <w:rPr>
          <w:rFonts w:cs="Arial"/>
        </w:rPr>
        <w:t xml:space="preserve">in response </w:t>
      </w:r>
      <w:r w:rsidRPr="00696DEE">
        <w:rPr>
          <w:rFonts w:cs="Arial"/>
        </w:rPr>
        <w:t>to</w:t>
      </w:r>
      <w:r w:rsidR="00955529" w:rsidRPr="00696DEE">
        <w:rPr>
          <w:rFonts w:cs="Arial"/>
        </w:rPr>
        <w:t xml:space="preserve"> changes in</w:t>
      </w:r>
      <w:r w:rsidRPr="00696DEE">
        <w:rPr>
          <w:rFonts w:cs="Arial"/>
        </w:rPr>
        <w:t xml:space="preserve"> employee personal circumstances</w:t>
      </w:r>
      <w:r w:rsidR="00955529" w:rsidRPr="00696DEE">
        <w:rPr>
          <w:rFonts w:cs="Arial"/>
        </w:rPr>
        <w:t>,</w:t>
      </w:r>
      <w:r w:rsidRPr="00696DEE">
        <w:rPr>
          <w:rFonts w:cs="Arial"/>
        </w:rPr>
        <w:t xml:space="preserve"> such as becoming a parent. The employee would be entitled to parental leave under the </w:t>
      </w:r>
      <w:r w:rsidRPr="00580E1E">
        <w:rPr>
          <w:rFonts w:cs="Arial"/>
        </w:rPr>
        <w:t>Employ</w:t>
      </w:r>
      <w:r w:rsidR="00955529" w:rsidRPr="00580E1E">
        <w:rPr>
          <w:rFonts w:cs="Arial"/>
        </w:rPr>
        <w:t>ment</w:t>
      </w:r>
      <w:r w:rsidRPr="00580E1E">
        <w:rPr>
          <w:rFonts w:cs="Arial"/>
        </w:rPr>
        <w:t xml:space="preserve"> Rights Act 1996</w:t>
      </w:r>
      <w:r w:rsidRPr="00696DEE">
        <w:rPr>
          <w:rFonts w:cs="Arial"/>
        </w:rPr>
        <w:t xml:space="preserve">. The HR </w:t>
      </w:r>
      <w:r w:rsidR="00955529" w:rsidRPr="00696DEE">
        <w:rPr>
          <w:rFonts w:cs="Arial"/>
        </w:rPr>
        <w:t>d</w:t>
      </w:r>
      <w:r w:rsidRPr="00696DEE">
        <w:rPr>
          <w:rFonts w:cs="Arial"/>
        </w:rPr>
        <w:t xml:space="preserve">irector could </w:t>
      </w:r>
      <w:r w:rsidR="00FF05CE" w:rsidRPr="00696DEE">
        <w:rPr>
          <w:rFonts w:cs="Arial"/>
        </w:rPr>
        <w:t>create</w:t>
      </w:r>
      <w:r w:rsidRPr="00696DEE">
        <w:rPr>
          <w:rFonts w:cs="Arial"/>
        </w:rPr>
        <w:t xml:space="preserve"> policies and procedures to ensure that there is maternity, </w:t>
      </w:r>
      <w:proofErr w:type="gramStart"/>
      <w:r w:rsidRPr="00696DEE">
        <w:rPr>
          <w:rFonts w:cs="Arial"/>
        </w:rPr>
        <w:t>paternity</w:t>
      </w:r>
      <w:proofErr w:type="gramEnd"/>
      <w:r w:rsidRPr="00696DEE">
        <w:rPr>
          <w:rFonts w:cs="Arial"/>
        </w:rPr>
        <w:t xml:space="preserve"> and parental protection for employees of Happy Homes </w:t>
      </w:r>
      <w:r w:rsidR="00FF05CE" w:rsidRPr="00696DEE">
        <w:rPr>
          <w:rFonts w:cs="Arial"/>
        </w:rPr>
        <w:t>Ltd and that</w:t>
      </w:r>
      <w:r w:rsidRPr="00696DEE">
        <w:rPr>
          <w:rFonts w:cs="Arial"/>
        </w:rPr>
        <w:t xml:space="preserve"> they receive the correct amount of leave and pay. </w:t>
      </w:r>
      <w:r w:rsidR="00FF05CE" w:rsidRPr="00580E1E">
        <w:rPr>
          <w:rFonts w:cs="Arial"/>
        </w:rPr>
        <w:t>Creating</w:t>
      </w:r>
      <w:r w:rsidRPr="00580E1E">
        <w:rPr>
          <w:rFonts w:cs="Arial"/>
        </w:rPr>
        <w:t xml:space="preserve"> organisational policies</w:t>
      </w:r>
      <w:r w:rsidRPr="00696DEE">
        <w:rPr>
          <w:rFonts w:cs="Arial"/>
        </w:rPr>
        <w:t xml:space="preserve"> would </w:t>
      </w:r>
      <w:r w:rsidRPr="00580E1E">
        <w:rPr>
          <w:rFonts w:cs="Arial"/>
        </w:rPr>
        <w:t>support the local managers</w:t>
      </w:r>
      <w:r w:rsidRPr="00696DEE">
        <w:rPr>
          <w:rFonts w:cs="Arial"/>
        </w:rPr>
        <w:t xml:space="preserve"> </w:t>
      </w:r>
      <w:r w:rsidR="00FF05CE" w:rsidRPr="00696DEE">
        <w:rPr>
          <w:rFonts w:cs="Arial"/>
        </w:rPr>
        <w:t>in</w:t>
      </w:r>
      <w:r w:rsidRPr="00696DEE">
        <w:rPr>
          <w:rFonts w:cs="Arial"/>
        </w:rPr>
        <w:t xml:space="preserve"> meet</w:t>
      </w:r>
      <w:r w:rsidR="00FF05CE" w:rsidRPr="00696DEE">
        <w:rPr>
          <w:rFonts w:cs="Arial"/>
        </w:rPr>
        <w:t>ing</w:t>
      </w:r>
      <w:r w:rsidRPr="00696DEE">
        <w:rPr>
          <w:rFonts w:cs="Arial"/>
        </w:rPr>
        <w:t xml:space="preserve"> their legal requirements.</w:t>
      </w:r>
    </w:p>
    <w:p w14:paraId="466BB155" w14:textId="77777777" w:rsidR="00A75604" w:rsidRPr="00696DEE" w:rsidRDefault="00A75604" w:rsidP="00A75604">
      <w:pPr>
        <w:rPr>
          <w:rFonts w:cs="Arial"/>
        </w:rPr>
      </w:pPr>
    </w:p>
    <w:p w14:paraId="2C7ED542" w14:textId="7ABD8A96" w:rsidR="00A75604" w:rsidRPr="00696DEE" w:rsidRDefault="00A75604" w:rsidP="00A75604">
      <w:pPr>
        <w:rPr>
          <w:rFonts w:cs="Arial"/>
        </w:rPr>
      </w:pPr>
      <w:r w:rsidRPr="00696DEE">
        <w:rPr>
          <w:rFonts w:cs="Arial"/>
        </w:rPr>
        <w:t xml:space="preserve">When </w:t>
      </w:r>
      <w:r w:rsidR="00FF05CE" w:rsidRPr="00696DEE">
        <w:rPr>
          <w:rFonts w:cs="Arial"/>
        </w:rPr>
        <w:t xml:space="preserve">voluntarily </w:t>
      </w:r>
      <w:r w:rsidRPr="00696DEE">
        <w:rPr>
          <w:rFonts w:cs="Arial"/>
        </w:rPr>
        <w:t xml:space="preserve">leaving a business or being asked to leave, employees </w:t>
      </w:r>
      <w:r w:rsidR="00FF05CE" w:rsidRPr="00696DEE">
        <w:rPr>
          <w:rFonts w:cs="Arial"/>
        </w:rPr>
        <w:t>are</w:t>
      </w:r>
      <w:r w:rsidRPr="00696DEE">
        <w:rPr>
          <w:rFonts w:cs="Arial"/>
        </w:rPr>
        <w:t xml:space="preserve"> covered by the Employ</w:t>
      </w:r>
      <w:r w:rsidR="00FF05CE" w:rsidRPr="00696DEE">
        <w:rPr>
          <w:rFonts w:cs="Arial"/>
        </w:rPr>
        <w:t>ment</w:t>
      </w:r>
      <w:r w:rsidRPr="00696DEE">
        <w:rPr>
          <w:rFonts w:cs="Arial"/>
        </w:rPr>
        <w:t xml:space="preserve"> Rights Act 1996 and cannot be unfairly dismissed. This also links to the Equality Act 2010 as employees </w:t>
      </w:r>
      <w:r w:rsidR="00FF05CE" w:rsidRPr="00696DEE">
        <w:rPr>
          <w:rFonts w:cs="Arial"/>
        </w:rPr>
        <w:t xml:space="preserve">who </w:t>
      </w:r>
      <w:r w:rsidRPr="00696DEE">
        <w:rPr>
          <w:rFonts w:cs="Arial"/>
        </w:rPr>
        <w:t xml:space="preserve">are unfairly dismissed may have protected characteristics. The HR </w:t>
      </w:r>
      <w:r w:rsidR="00FF05CE" w:rsidRPr="00696DEE">
        <w:rPr>
          <w:rFonts w:cs="Arial"/>
        </w:rPr>
        <w:t>d</w:t>
      </w:r>
      <w:r w:rsidRPr="00696DEE">
        <w:rPr>
          <w:rFonts w:cs="Arial"/>
        </w:rPr>
        <w:t>irector need</w:t>
      </w:r>
      <w:r w:rsidR="00FF05CE" w:rsidRPr="00696DEE">
        <w:rPr>
          <w:rFonts w:cs="Arial"/>
        </w:rPr>
        <w:t>s</w:t>
      </w:r>
      <w:r w:rsidRPr="00696DEE">
        <w:rPr>
          <w:rFonts w:cs="Arial"/>
        </w:rPr>
        <w:t xml:space="preserve"> to have </w:t>
      </w:r>
      <w:r w:rsidRPr="00580E1E">
        <w:rPr>
          <w:rFonts w:cs="Arial"/>
        </w:rPr>
        <w:t xml:space="preserve">robust disciplinary procedures in place </w:t>
      </w:r>
      <w:r w:rsidR="00FF05CE" w:rsidRPr="00696DEE">
        <w:rPr>
          <w:rFonts w:cs="Arial"/>
        </w:rPr>
        <w:t xml:space="preserve">for </w:t>
      </w:r>
      <w:r w:rsidRPr="00696DEE">
        <w:rPr>
          <w:rFonts w:cs="Arial"/>
        </w:rPr>
        <w:t xml:space="preserve">managers to follow to </w:t>
      </w:r>
      <w:r w:rsidR="00FF05CE" w:rsidRPr="00696DEE">
        <w:rPr>
          <w:rFonts w:cs="Arial"/>
        </w:rPr>
        <w:t>en</w:t>
      </w:r>
      <w:r w:rsidRPr="00696DEE">
        <w:rPr>
          <w:rFonts w:cs="Arial"/>
        </w:rPr>
        <w:t xml:space="preserve">sure no employees are unfairly dismissed. There should be a </w:t>
      </w:r>
      <w:r w:rsidRPr="00580E1E">
        <w:rPr>
          <w:rFonts w:cs="Arial"/>
        </w:rPr>
        <w:t>process where</w:t>
      </w:r>
      <w:r w:rsidR="00FF05CE" w:rsidRPr="00580E1E">
        <w:rPr>
          <w:rFonts w:cs="Arial"/>
        </w:rPr>
        <w:t>by</w:t>
      </w:r>
      <w:r w:rsidRPr="00580E1E">
        <w:rPr>
          <w:rFonts w:cs="Arial"/>
        </w:rPr>
        <w:t xml:space="preserve"> the </w:t>
      </w:r>
      <w:proofErr w:type="spellStart"/>
      <w:r w:rsidRPr="00580E1E">
        <w:rPr>
          <w:rFonts w:cs="Arial"/>
        </w:rPr>
        <w:t>managers</w:t>
      </w:r>
      <w:proofErr w:type="spellEnd"/>
      <w:r w:rsidRPr="00580E1E">
        <w:rPr>
          <w:rFonts w:cs="Arial"/>
        </w:rPr>
        <w:t xml:space="preserve"> report plans for discipline or dismissal</w:t>
      </w:r>
      <w:r w:rsidRPr="00696DEE">
        <w:rPr>
          <w:rFonts w:cs="Arial"/>
        </w:rPr>
        <w:t xml:space="preserve"> </w:t>
      </w:r>
      <w:r w:rsidR="00FF05CE" w:rsidRPr="00696DEE">
        <w:rPr>
          <w:rFonts w:cs="Arial"/>
        </w:rPr>
        <w:t xml:space="preserve">and </w:t>
      </w:r>
      <w:r w:rsidRPr="00696DEE">
        <w:rPr>
          <w:rFonts w:cs="Arial"/>
        </w:rPr>
        <w:t xml:space="preserve">the HR </w:t>
      </w:r>
      <w:proofErr w:type="gramStart"/>
      <w:r w:rsidR="00FF05CE" w:rsidRPr="00696DEE">
        <w:rPr>
          <w:rFonts w:cs="Arial"/>
        </w:rPr>
        <w:t>d</w:t>
      </w:r>
      <w:r w:rsidRPr="00696DEE">
        <w:rPr>
          <w:rFonts w:cs="Arial"/>
        </w:rPr>
        <w:t>irector</w:t>
      </w:r>
      <w:proofErr w:type="gramEnd"/>
      <w:r w:rsidRPr="00696DEE">
        <w:rPr>
          <w:rFonts w:cs="Arial"/>
        </w:rPr>
        <w:t xml:space="preserve"> or a member of their team </w:t>
      </w:r>
      <w:r w:rsidRPr="00580E1E">
        <w:rPr>
          <w:rFonts w:cs="Arial"/>
        </w:rPr>
        <w:t>work</w:t>
      </w:r>
      <w:r w:rsidR="00FF05CE" w:rsidRPr="00580E1E">
        <w:rPr>
          <w:rFonts w:cs="Arial"/>
        </w:rPr>
        <w:t>s</w:t>
      </w:r>
      <w:r w:rsidRPr="00580E1E">
        <w:rPr>
          <w:rFonts w:cs="Arial"/>
        </w:rPr>
        <w:t xml:space="preserve"> with the local manager</w:t>
      </w:r>
      <w:r w:rsidRPr="00696DEE">
        <w:rPr>
          <w:rFonts w:cs="Arial"/>
        </w:rPr>
        <w:t xml:space="preserve"> to agree the exit or disciplinary process.</w:t>
      </w:r>
    </w:p>
    <w:p w14:paraId="18C8147A" w14:textId="77777777" w:rsidR="00A75604" w:rsidRPr="00696DEE" w:rsidRDefault="00A75604" w:rsidP="00A75604">
      <w:pPr>
        <w:rPr>
          <w:rFonts w:cs="Arial"/>
        </w:rPr>
      </w:pPr>
    </w:p>
    <w:p w14:paraId="4EC65B72" w14:textId="6612AFEA" w:rsidR="00A75604" w:rsidRPr="00696DEE" w:rsidRDefault="00A75604" w:rsidP="00A75604">
      <w:pPr>
        <w:rPr>
          <w:rFonts w:cs="Arial"/>
        </w:rPr>
      </w:pPr>
      <w:r w:rsidRPr="00696DEE">
        <w:rPr>
          <w:rFonts w:cs="Arial"/>
        </w:rPr>
        <w:t xml:space="preserve">It is important to note that there is </w:t>
      </w:r>
      <w:r w:rsidRPr="00580E1E">
        <w:rPr>
          <w:rFonts w:cs="Arial"/>
        </w:rPr>
        <w:t>no specific legislation relating to supporting employee wellbeing and motivation</w:t>
      </w:r>
      <w:r w:rsidRPr="00696DEE">
        <w:rPr>
          <w:rFonts w:cs="Arial"/>
        </w:rPr>
        <w:t>, which is</w:t>
      </w:r>
      <w:r w:rsidR="00FF05CE" w:rsidRPr="00696DEE">
        <w:rPr>
          <w:rFonts w:cs="Arial"/>
        </w:rPr>
        <w:t xml:space="preserve"> also</w:t>
      </w:r>
      <w:r w:rsidRPr="00696DEE">
        <w:rPr>
          <w:rFonts w:cs="Arial"/>
        </w:rPr>
        <w:t xml:space="preserve"> part of the HR </w:t>
      </w:r>
      <w:r w:rsidR="00FF05CE" w:rsidRPr="00696DEE">
        <w:rPr>
          <w:rFonts w:cs="Arial"/>
        </w:rPr>
        <w:t>d</w:t>
      </w:r>
      <w:r w:rsidRPr="00696DEE">
        <w:rPr>
          <w:rFonts w:cs="Arial"/>
        </w:rPr>
        <w:t>irector</w:t>
      </w:r>
      <w:r w:rsidR="00FF05CE" w:rsidRPr="00696DEE">
        <w:rPr>
          <w:rFonts w:cs="Arial"/>
        </w:rPr>
        <w:t>’</w:t>
      </w:r>
      <w:r w:rsidRPr="00696DEE">
        <w:rPr>
          <w:rFonts w:cs="Arial"/>
        </w:rPr>
        <w:t>s role.</w:t>
      </w:r>
      <w:r w:rsidR="00144267">
        <w:rPr>
          <w:rFonts w:cs="Arial"/>
        </w:rPr>
        <w:t xml:space="preserve"> </w:t>
      </w:r>
      <w:r w:rsidRPr="00696DEE">
        <w:rPr>
          <w:rFonts w:cs="Arial"/>
        </w:rPr>
        <w:t xml:space="preserve">However, if </w:t>
      </w:r>
      <w:r w:rsidRPr="00580E1E">
        <w:rPr>
          <w:rFonts w:cs="Arial"/>
        </w:rPr>
        <w:t>staff are made aware of how they are protected and supported</w:t>
      </w:r>
      <w:r w:rsidRPr="00696DEE">
        <w:rPr>
          <w:rFonts w:cs="Arial"/>
        </w:rPr>
        <w:t xml:space="preserve"> by the business </w:t>
      </w:r>
      <w:r w:rsidR="00FF05CE" w:rsidRPr="00696DEE">
        <w:rPr>
          <w:rFonts w:cs="Arial"/>
        </w:rPr>
        <w:t>through</w:t>
      </w:r>
      <w:r w:rsidRPr="00696DEE">
        <w:rPr>
          <w:rFonts w:cs="Arial"/>
        </w:rPr>
        <w:t xml:space="preserve"> their </w:t>
      </w:r>
      <w:r w:rsidRPr="00580E1E">
        <w:rPr>
          <w:rFonts w:cs="Arial"/>
        </w:rPr>
        <w:t>policies that comply with legislation</w:t>
      </w:r>
      <w:r w:rsidRPr="00696DEE">
        <w:rPr>
          <w:rFonts w:cs="Arial"/>
        </w:rPr>
        <w:t xml:space="preserve">, they should </w:t>
      </w:r>
      <w:r w:rsidRPr="00580E1E">
        <w:rPr>
          <w:rFonts w:cs="Arial"/>
        </w:rPr>
        <w:t>feel positive</w:t>
      </w:r>
      <w:r w:rsidRPr="00696DEE">
        <w:rPr>
          <w:rFonts w:cs="Arial"/>
        </w:rPr>
        <w:t xml:space="preserve"> about the company.</w:t>
      </w:r>
    </w:p>
    <w:p w14:paraId="2AAEF710" w14:textId="77777777" w:rsidR="00A75604" w:rsidRDefault="00A75604" w:rsidP="00A75604">
      <w:r>
        <w:br w:type="page"/>
      </w:r>
    </w:p>
    <w:p w14:paraId="55DB8A3F" w14:textId="77777777" w:rsidR="00A75604" w:rsidRPr="008A3682" w:rsidRDefault="00A75604" w:rsidP="00A75604">
      <w:pPr>
        <w:rPr>
          <w:rFonts w:cs="Arial"/>
          <w:b/>
          <w:bCs/>
        </w:rPr>
      </w:pPr>
      <w:r w:rsidRPr="008A3682">
        <w:rPr>
          <w:rFonts w:cs="Arial"/>
          <w:b/>
          <w:bCs/>
        </w:rPr>
        <w:lastRenderedPageBreak/>
        <w:t>Targeted content</w:t>
      </w:r>
    </w:p>
    <w:p w14:paraId="62538108" w14:textId="75F39825" w:rsidR="00A75604" w:rsidRDefault="00A75604" w:rsidP="00A75604">
      <w:pPr>
        <w:rPr>
          <w:rFonts w:cs="Arial"/>
        </w:rPr>
      </w:pPr>
      <w:r>
        <w:rPr>
          <w:rFonts w:cs="Arial"/>
        </w:rPr>
        <w:t>2.1 The legislation which governs the employee lifecycle</w:t>
      </w:r>
    </w:p>
    <w:p w14:paraId="3889EA32" w14:textId="77777777" w:rsidR="00A75604" w:rsidRDefault="00A75604" w:rsidP="00A75604">
      <w:pPr>
        <w:rPr>
          <w:rFonts w:cs="Arial"/>
        </w:rPr>
      </w:pPr>
    </w:p>
    <w:p w14:paraId="1DEA5549" w14:textId="3E16DD99" w:rsidR="00A75604" w:rsidRPr="008A3682" w:rsidRDefault="00A75604" w:rsidP="00A75604">
      <w:pPr>
        <w:rPr>
          <w:rFonts w:cs="Arial"/>
          <w:b/>
          <w:bCs/>
        </w:rPr>
      </w:pPr>
      <w:r w:rsidRPr="008A3682">
        <w:rPr>
          <w:rFonts w:cs="Arial"/>
          <w:b/>
          <w:bCs/>
        </w:rPr>
        <w:t>Question</w:t>
      </w:r>
    </w:p>
    <w:p w14:paraId="41D6922F" w14:textId="682E1044" w:rsidR="00A75604" w:rsidRDefault="00A75604" w:rsidP="00A75604">
      <w:pPr>
        <w:rPr>
          <w:rFonts w:cs="Arial"/>
        </w:rPr>
      </w:pPr>
      <w:r>
        <w:rPr>
          <w:rFonts w:cs="Arial"/>
        </w:rPr>
        <w:t>The IT support team in a business has received several urgent requests for support.</w:t>
      </w:r>
      <w:r w:rsidR="00144267">
        <w:rPr>
          <w:rFonts w:cs="Arial"/>
        </w:rPr>
        <w:t xml:space="preserve"> </w:t>
      </w:r>
      <w:r>
        <w:rPr>
          <w:rFonts w:cs="Arial"/>
        </w:rPr>
        <w:t>The manager has enforced a compulsory late</w:t>
      </w:r>
      <w:r w:rsidR="00FF05CE">
        <w:rPr>
          <w:rFonts w:cs="Arial"/>
        </w:rPr>
        <w:t>-</w:t>
      </w:r>
      <w:r>
        <w:rPr>
          <w:rFonts w:cs="Arial"/>
        </w:rPr>
        <w:t xml:space="preserve">working policy. A member of the team </w:t>
      </w:r>
      <w:r w:rsidR="00313794">
        <w:rPr>
          <w:rFonts w:cs="Arial"/>
        </w:rPr>
        <w:t xml:space="preserve">has </w:t>
      </w:r>
      <w:r>
        <w:rPr>
          <w:rFonts w:cs="Arial"/>
        </w:rPr>
        <w:t>filed a complaint about the late</w:t>
      </w:r>
      <w:r w:rsidR="00313794">
        <w:rPr>
          <w:rFonts w:cs="Arial"/>
        </w:rPr>
        <w:t>-</w:t>
      </w:r>
      <w:r>
        <w:rPr>
          <w:rFonts w:cs="Arial"/>
        </w:rPr>
        <w:t xml:space="preserve">working policy. They cannot stay late because of childcare commitments.  </w:t>
      </w:r>
    </w:p>
    <w:p w14:paraId="5FB2E58C" w14:textId="77777777" w:rsidR="00A75604" w:rsidRDefault="00A75604" w:rsidP="00A75604">
      <w:pPr>
        <w:rPr>
          <w:rFonts w:cs="Arial"/>
        </w:rPr>
      </w:pPr>
    </w:p>
    <w:p w14:paraId="6D1D08D8" w14:textId="4A32DF43" w:rsidR="00A75604" w:rsidRDefault="00A75604" w:rsidP="00A75604">
      <w:pPr>
        <w:rPr>
          <w:rFonts w:cs="Arial"/>
        </w:rPr>
      </w:pPr>
      <w:r>
        <w:rPr>
          <w:rFonts w:cs="Arial"/>
        </w:rPr>
        <w:t>Evaluate</w:t>
      </w:r>
      <w:r w:rsidRPr="00A768B3">
        <w:rPr>
          <w:rFonts w:cs="Arial"/>
        </w:rPr>
        <w:t xml:space="preserve"> the</w:t>
      </w:r>
      <w:r>
        <w:rPr>
          <w:rFonts w:cs="Arial"/>
        </w:rPr>
        <w:t xml:space="preserve"> introduction of the</w:t>
      </w:r>
      <w:r w:rsidRPr="00A768B3">
        <w:rPr>
          <w:rFonts w:cs="Arial"/>
        </w:rPr>
        <w:t xml:space="preserve"> late</w:t>
      </w:r>
      <w:r w:rsidR="00313794">
        <w:rPr>
          <w:rFonts w:cs="Arial"/>
        </w:rPr>
        <w:t>-</w:t>
      </w:r>
      <w:r w:rsidRPr="00A768B3">
        <w:rPr>
          <w:rFonts w:cs="Arial"/>
        </w:rPr>
        <w:t>working policy</w:t>
      </w:r>
      <w:r>
        <w:rPr>
          <w:rFonts w:cs="Arial"/>
        </w:rPr>
        <w:t xml:space="preserve"> to deal with th</w:t>
      </w:r>
      <w:r w:rsidR="00055801">
        <w:rPr>
          <w:rFonts w:cs="Arial"/>
        </w:rPr>
        <w:t>e urgent requests</w:t>
      </w:r>
      <w:r>
        <w:rPr>
          <w:rFonts w:cs="Arial"/>
        </w:rPr>
        <w:t>.</w:t>
      </w:r>
    </w:p>
    <w:p w14:paraId="0DE93045" w14:textId="77777777" w:rsidR="00A75604" w:rsidRDefault="00A75604" w:rsidP="00A75604">
      <w:pPr>
        <w:rPr>
          <w:rFonts w:cs="Arial"/>
        </w:rPr>
      </w:pPr>
    </w:p>
    <w:p w14:paraId="45ED8CD3" w14:textId="77777777" w:rsidR="00A75604" w:rsidRPr="008A3682" w:rsidRDefault="00A75604" w:rsidP="00A75604">
      <w:pPr>
        <w:rPr>
          <w:rFonts w:cs="Arial"/>
          <w:b/>
          <w:bCs/>
        </w:rPr>
      </w:pPr>
      <w:r w:rsidRPr="008A3682">
        <w:rPr>
          <w:rFonts w:cs="Arial"/>
          <w:b/>
          <w:bCs/>
        </w:rPr>
        <w:t>Indicative content</w:t>
      </w:r>
    </w:p>
    <w:p w14:paraId="4540589D" w14:textId="1CABF006" w:rsidR="00A75604" w:rsidRPr="00055801" w:rsidRDefault="00313794" w:rsidP="002C032C">
      <w:pPr>
        <w:pStyle w:val="ListParagraph"/>
        <w:numPr>
          <w:ilvl w:val="0"/>
          <w:numId w:val="95"/>
        </w:numPr>
        <w:rPr>
          <w:rFonts w:cs="Arial"/>
          <w:sz w:val="24"/>
          <w:szCs w:val="28"/>
        </w:rPr>
      </w:pPr>
      <w:r w:rsidRPr="00055801">
        <w:rPr>
          <w:rFonts w:cs="Arial"/>
          <w:sz w:val="24"/>
          <w:szCs w:val="28"/>
        </w:rPr>
        <w:t>c</w:t>
      </w:r>
      <w:r w:rsidR="00A75604" w:rsidRPr="00055801">
        <w:rPr>
          <w:rFonts w:cs="Arial"/>
          <w:sz w:val="24"/>
          <w:szCs w:val="28"/>
        </w:rPr>
        <w:t>haracteristics of late</w:t>
      </w:r>
      <w:r>
        <w:rPr>
          <w:rFonts w:cs="Arial"/>
          <w:sz w:val="24"/>
          <w:szCs w:val="28"/>
        </w:rPr>
        <w:t>-</w:t>
      </w:r>
      <w:r w:rsidR="00A75604" w:rsidRPr="00055801">
        <w:rPr>
          <w:rFonts w:cs="Arial"/>
          <w:sz w:val="24"/>
          <w:szCs w:val="28"/>
        </w:rPr>
        <w:t>working policy</w:t>
      </w:r>
    </w:p>
    <w:p w14:paraId="50945055" w14:textId="3F3954EE" w:rsidR="00A75604" w:rsidRPr="00055801" w:rsidRDefault="00313794" w:rsidP="002C032C">
      <w:pPr>
        <w:pStyle w:val="ListParagraph"/>
        <w:numPr>
          <w:ilvl w:val="0"/>
          <w:numId w:val="95"/>
        </w:numPr>
        <w:rPr>
          <w:rFonts w:cs="Arial"/>
          <w:sz w:val="24"/>
          <w:szCs w:val="28"/>
        </w:rPr>
      </w:pPr>
      <w:r w:rsidRPr="00055801">
        <w:rPr>
          <w:rFonts w:cs="Arial"/>
          <w:sz w:val="24"/>
          <w:szCs w:val="28"/>
        </w:rPr>
        <w:t>s</w:t>
      </w:r>
      <w:r w:rsidR="00A75604" w:rsidRPr="00055801">
        <w:rPr>
          <w:rFonts w:cs="Arial"/>
          <w:sz w:val="24"/>
          <w:szCs w:val="28"/>
        </w:rPr>
        <w:t>tatus of policies</w:t>
      </w:r>
    </w:p>
    <w:p w14:paraId="64DAA9CA" w14:textId="15C82919" w:rsidR="00A75604" w:rsidRPr="00055801" w:rsidRDefault="00313794" w:rsidP="002C032C">
      <w:pPr>
        <w:pStyle w:val="ListParagraph"/>
        <w:numPr>
          <w:ilvl w:val="0"/>
          <w:numId w:val="95"/>
        </w:numPr>
        <w:rPr>
          <w:rFonts w:cs="Arial"/>
          <w:sz w:val="24"/>
          <w:szCs w:val="28"/>
        </w:rPr>
      </w:pPr>
      <w:r w:rsidRPr="00055801">
        <w:rPr>
          <w:rFonts w:cs="Arial"/>
          <w:sz w:val="24"/>
          <w:szCs w:val="28"/>
        </w:rPr>
        <w:t>p</w:t>
      </w:r>
      <w:r w:rsidR="00A75604" w:rsidRPr="00055801">
        <w:rPr>
          <w:rFonts w:cs="Arial"/>
          <w:sz w:val="24"/>
          <w:szCs w:val="28"/>
        </w:rPr>
        <w:t>rocess of developing policies</w:t>
      </w:r>
    </w:p>
    <w:p w14:paraId="33B08D37" w14:textId="6004770B" w:rsidR="00A75604" w:rsidRPr="00055801" w:rsidRDefault="00313794" w:rsidP="002C032C">
      <w:pPr>
        <w:pStyle w:val="ListParagraph"/>
        <w:numPr>
          <w:ilvl w:val="0"/>
          <w:numId w:val="95"/>
        </w:numPr>
        <w:rPr>
          <w:rFonts w:cs="Arial"/>
          <w:sz w:val="24"/>
          <w:szCs w:val="28"/>
        </w:rPr>
      </w:pPr>
      <w:r w:rsidRPr="00055801">
        <w:rPr>
          <w:rFonts w:cs="Arial"/>
          <w:sz w:val="24"/>
          <w:szCs w:val="28"/>
        </w:rPr>
        <w:t>i</w:t>
      </w:r>
      <w:r w:rsidR="00A75604" w:rsidRPr="00055801">
        <w:rPr>
          <w:rFonts w:cs="Arial"/>
          <w:sz w:val="24"/>
          <w:szCs w:val="28"/>
        </w:rPr>
        <w:t>ntroduction of policy from employer and employee perspective</w:t>
      </w:r>
      <w:r>
        <w:rPr>
          <w:rFonts w:cs="Arial"/>
          <w:sz w:val="24"/>
          <w:szCs w:val="28"/>
        </w:rPr>
        <w:t>s</w:t>
      </w:r>
    </w:p>
    <w:p w14:paraId="172640DD" w14:textId="0B23D220" w:rsidR="00A75604" w:rsidRPr="00055801" w:rsidRDefault="00313794" w:rsidP="002C032C">
      <w:pPr>
        <w:pStyle w:val="ListParagraph"/>
        <w:numPr>
          <w:ilvl w:val="0"/>
          <w:numId w:val="95"/>
        </w:numPr>
        <w:rPr>
          <w:rFonts w:cs="Arial"/>
          <w:sz w:val="24"/>
          <w:szCs w:val="28"/>
        </w:rPr>
      </w:pPr>
      <w:r w:rsidRPr="00055801">
        <w:rPr>
          <w:rFonts w:cs="Arial"/>
          <w:b/>
          <w:bCs/>
          <w:sz w:val="24"/>
          <w:szCs w:val="28"/>
        </w:rPr>
        <w:t>i</w:t>
      </w:r>
      <w:r w:rsidR="00A75604" w:rsidRPr="00055801">
        <w:rPr>
          <w:rFonts w:cs="Arial"/>
          <w:b/>
          <w:bCs/>
          <w:sz w:val="24"/>
          <w:szCs w:val="28"/>
        </w:rPr>
        <w:t>ssue</w:t>
      </w:r>
      <w:r>
        <w:rPr>
          <w:rFonts w:cs="Arial"/>
          <w:b/>
          <w:bCs/>
          <w:sz w:val="24"/>
          <w:szCs w:val="28"/>
        </w:rPr>
        <w:t>s</w:t>
      </w:r>
      <w:r w:rsidR="00A75604" w:rsidRPr="00055801">
        <w:rPr>
          <w:rFonts w:cs="Arial"/>
          <w:sz w:val="24"/>
          <w:szCs w:val="28"/>
        </w:rPr>
        <w:t xml:space="preserve"> – new policy to respond to increased workload, lack of communication, lack of engagement with staff in the process of development, implications of policy on staff</w:t>
      </w:r>
    </w:p>
    <w:p w14:paraId="72ACF10B" w14:textId="77777777" w:rsidR="00A75604" w:rsidRDefault="00A75604" w:rsidP="00A75604">
      <w:pPr>
        <w:rPr>
          <w:rFonts w:cs="Arial"/>
        </w:rPr>
      </w:pPr>
    </w:p>
    <w:p w14:paraId="6FA82483" w14:textId="77777777" w:rsidR="00A75604" w:rsidRPr="008A3682" w:rsidRDefault="00A75604" w:rsidP="00A75604">
      <w:pPr>
        <w:rPr>
          <w:rFonts w:cs="Arial"/>
          <w:b/>
          <w:bCs/>
        </w:rPr>
      </w:pPr>
      <w:r w:rsidRPr="008A3682">
        <w:rPr>
          <w:rFonts w:cs="Arial"/>
          <w:b/>
          <w:bCs/>
        </w:rPr>
        <w:t>Model answer</w:t>
      </w:r>
    </w:p>
    <w:p w14:paraId="208D96A0" w14:textId="78BA4DBC" w:rsidR="00A75604" w:rsidRPr="00696DEE" w:rsidRDefault="00A75604" w:rsidP="00A75604">
      <w:pPr>
        <w:rPr>
          <w:rFonts w:cs="Arial"/>
        </w:rPr>
      </w:pPr>
      <w:r w:rsidRPr="00696DEE">
        <w:rPr>
          <w:rFonts w:cs="Arial"/>
        </w:rPr>
        <w:t>The late</w:t>
      </w:r>
      <w:r w:rsidR="00313794" w:rsidRPr="00696DEE">
        <w:rPr>
          <w:rFonts w:cs="Arial"/>
        </w:rPr>
        <w:t>-</w:t>
      </w:r>
      <w:r w:rsidRPr="00696DEE">
        <w:rPr>
          <w:rFonts w:cs="Arial"/>
        </w:rPr>
        <w:t xml:space="preserve">working policy would </w:t>
      </w:r>
      <w:r w:rsidR="00313794" w:rsidRPr="00580E1E">
        <w:rPr>
          <w:rFonts w:cs="Arial"/>
        </w:rPr>
        <w:t xml:space="preserve">enable </w:t>
      </w:r>
      <w:r w:rsidRPr="00580E1E">
        <w:rPr>
          <w:rFonts w:cs="Arial"/>
        </w:rPr>
        <w:t>the team to complete the urgent requests</w:t>
      </w:r>
      <w:r w:rsidRPr="00696DEE">
        <w:rPr>
          <w:rFonts w:cs="Arial"/>
        </w:rPr>
        <w:t xml:space="preserve"> that are outstanding </w:t>
      </w:r>
      <w:r w:rsidRPr="00580E1E">
        <w:rPr>
          <w:rFonts w:cs="Arial"/>
        </w:rPr>
        <w:t>without impact</w:t>
      </w:r>
      <w:r w:rsidR="00313794" w:rsidRPr="00580E1E">
        <w:rPr>
          <w:rFonts w:cs="Arial"/>
        </w:rPr>
        <w:t>ing</w:t>
      </w:r>
      <w:r w:rsidRPr="00580E1E">
        <w:rPr>
          <w:rFonts w:cs="Arial"/>
        </w:rPr>
        <w:t xml:space="preserve"> on the</w:t>
      </w:r>
      <w:r w:rsidR="00313794" w:rsidRPr="00580E1E">
        <w:rPr>
          <w:rFonts w:cs="Arial"/>
        </w:rPr>
        <w:t>ir</w:t>
      </w:r>
      <w:r w:rsidRPr="00580E1E">
        <w:rPr>
          <w:rFonts w:cs="Arial"/>
        </w:rPr>
        <w:t xml:space="preserve"> day</w:t>
      </w:r>
      <w:r w:rsidR="00313794" w:rsidRPr="00580E1E">
        <w:rPr>
          <w:rFonts w:cs="Arial"/>
        </w:rPr>
        <w:t>-</w:t>
      </w:r>
      <w:r w:rsidRPr="00580E1E">
        <w:rPr>
          <w:rFonts w:cs="Arial"/>
        </w:rPr>
        <w:t>to</w:t>
      </w:r>
      <w:r w:rsidR="00313794" w:rsidRPr="00580E1E">
        <w:rPr>
          <w:rFonts w:cs="Arial"/>
        </w:rPr>
        <w:t>-</w:t>
      </w:r>
      <w:r w:rsidRPr="00580E1E">
        <w:rPr>
          <w:rFonts w:cs="Arial"/>
        </w:rPr>
        <w:t>day work</w:t>
      </w:r>
      <w:r w:rsidRPr="00696DEE">
        <w:rPr>
          <w:rFonts w:cs="Arial"/>
        </w:rPr>
        <w:t xml:space="preserve">. However, there may be </w:t>
      </w:r>
      <w:r w:rsidRPr="00580E1E">
        <w:rPr>
          <w:rFonts w:cs="Arial"/>
        </w:rPr>
        <w:t xml:space="preserve">employees in the team </w:t>
      </w:r>
      <w:r w:rsidR="00EE3C77">
        <w:rPr>
          <w:rFonts w:cs="Arial"/>
        </w:rPr>
        <w:t>who</w:t>
      </w:r>
      <w:r w:rsidR="00EE3C77" w:rsidRPr="00580E1E">
        <w:rPr>
          <w:rFonts w:cs="Arial"/>
        </w:rPr>
        <w:t xml:space="preserve"> </w:t>
      </w:r>
      <w:r w:rsidRPr="00580E1E">
        <w:rPr>
          <w:rFonts w:cs="Arial"/>
        </w:rPr>
        <w:t>are not happy</w:t>
      </w:r>
      <w:r w:rsidRPr="00696DEE">
        <w:rPr>
          <w:rFonts w:cs="Arial"/>
        </w:rPr>
        <w:t xml:space="preserve"> with working late every evening </w:t>
      </w:r>
      <w:r w:rsidR="00313794" w:rsidRPr="00696DEE">
        <w:rPr>
          <w:rFonts w:cs="Arial"/>
        </w:rPr>
        <w:t>because of</w:t>
      </w:r>
      <w:r w:rsidRPr="00696DEE">
        <w:rPr>
          <w:rFonts w:cs="Arial"/>
        </w:rPr>
        <w:t xml:space="preserve"> plans or commitments. The manager could keep the policy </w:t>
      </w:r>
      <w:r w:rsidRPr="00580E1E">
        <w:rPr>
          <w:rFonts w:cs="Arial"/>
        </w:rPr>
        <w:t>but make it optional for employees</w:t>
      </w:r>
      <w:r w:rsidRPr="00696DEE">
        <w:rPr>
          <w:rFonts w:cs="Arial"/>
        </w:rPr>
        <w:t xml:space="preserve"> with the addition of an offer of overtime as an incentive. This </w:t>
      </w:r>
      <w:r w:rsidRPr="00580E1E">
        <w:rPr>
          <w:rFonts w:cs="Arial"/>
        </w:rPr>
        <w:t>may encourage employees</w:t>
      </w:r>
      <w:r w:rsidRPr="00696DEE">
        <w:rPr>
          <w:rFonts w:cs="Arial"/>
        </w:rPr>
        <w:t xml:space="preserve"> to work the additional hours needed to complete the tasks. </w:t>
      </w:r>
    </w:p>
    <w:p w14:paraId="72D8344A" w14:textId="77777777" w:rsidR="00A75604" w:rsidRPr="00696DEE" w:rsidRDefault="00A75604" w:rsidP="00A75604">
      <w:pPr>
        <w:rPr>
          <w:rFonts w:cs="Arial"/>
        </w:rPr>
      </w:pPr>
    </w:p>
    <w:p w14:paraId="6B5AF59D" w14:textId="3B19E903" w:rsidR="00A75604" w:rsidRDefault="00A75604" w:rsidP="00A75604">
      <w:pPr>
        <w:rPr>
          <w:rFonts w:cs="Arial"/>
        </w:rPr>
      </w:pPr>
      <w:r w:rsidRPr="00696DEE">
        <w:rPr>
          <w:rFonts w:cs="Arial"/>
        </w:rPr>
        <w:t>The late</w:t>
      </w:r>
      <w:r w:rsidR="00313794" w:rsidRPr="00696DEE">
        <w:rPr>
          <w:rFonts w:cs="Arial"/>
        </w:rPr>
        <w:t>-</w:t>
      </w:r>
      <w:r w:rsidRPr="00696DEE">
        <w:rPr>
          <w:rFonts w:cs="Arial"/>
        </w:rPr>
        <w:t xml:space="preserve">working policy puts at least </w:t>
      </w:r>
      <w:r w:rsidRPr="00580E1E">
        <w:rPr>
          <w:rFonts w:cs="Arial"/>
        </w:rPr>
        <w:t>one employee in a difficult position.</w:t>
      </w:r>
      <w:r w:rsidRPr="00696DEE">
        <w:rPr>
          <w:rFonts w:cs="Arial"/>
        </w:rPr>
        <w:t xml:space="preserve"> </w:t>
      </w:r>
      <w:r w:rsidR="00313794" w:rsidRPr="00696DEE">
        <w:rPr>
          <w:rFonts w:cs="Arial"/>
        </w:rPr>
        <w:t>They</w:t>
      </w:r>
      <w:r w:rsidR="00313794">
        <w:rPr>
          <w:rFonts w:cs="Arial"/>
        </w:rPr>
        <w:t xml:space="preserve"> </w:t>
      </w:r>
      <w:r>
        <w:rPr>
          <w:rFonts w:cs="Arial"/>
        </w:rPr>
        <w:t xml:space="preserve">may not want to let </w:t>
      </w:r>
      <w:r w:rsidR="00313794">
        <w:rPr>
          <w:rFonts w:cs="Arial"/>
        </w:rPr>
        <w:t>their</w:t>
      </w:r>
      <w:r>
        <w:rPr>
          <w:rFonts w:cs="Arial"/>
        </w:rPr>
        <w:t xml:space="preserve"> employer down and want to ensure </w:t>
      </w:r>
      <w:r w:rsidR="00313794">
        <w:rPr>
          <w:rFonts w:cs="Arial"/>
        </w:rPr>
        <w:t>they are</w:t>
      </w:r>
      <w:r>
        <w:rPr>
          <w:rFonts w:cs="Arial"/>
        </w:rPr>
        <w:t xml:space="preserve"> contributing to the team. Despite this, </w:t>
      </w:r>
      <w:r w:rsidR="00313794">
        <w:rPr>
          <w:rFonts w:cs="Arial"/>
        </w:rPr>
        <w:t xml:space="preserve">they have </w:t>
      </w:r>
      <w:r>
        <w:rPr>
          <w:rFonts w:cs="Arial"/>
        </w:rPr>
        <w:t xml:space="preserve">personal commitments that impact on </w:t>
      </w:r>
      <w:r w:rsidR="00313794">
        <w:rPr>
          <w:rFonts w:cs="Arial"/>
        </w:rPr>
        <w:t xml:space="preserve">their </w:t>
      </w:r>
      <w:r>
        <w:rPr>
          <w:rFonts w:cs="Arial"/>
        </w:rPr>
        <w:t xml:space="preserve">ability to work later than </w:t>
      </w:r>
      <w:r w:rsidR="00313794">
        <w:rPr>
          <w:rFonts w:cs="Arial"/>
        </w:rPr>
        <w:t xml:space="preserve">their </w:t>
      </w:r>
      <w:r>
        <w:rPr>
          <w:rFonts w:cs="Arial"/>
        </w:rPr>
        <w:t xml:space="preserve">contracted hours. Before </w:t>
      </w:r>
      <w:r w:rsidR="00313794">
        <w:rPr>
          <w:rFonts w:cs="Arial"/>
        </w:rPr>
        <w:t>making</w:t>
      </w:r>
      <w:r>
        <w:rPr>
          <w:rFonts w:cs="Arial"/>
        </w:rPr>
        <w:t xml:space="preserve"> a</w:t>
      </w:r>
      <w:r w:rsidR="00313794">
        <w:rPr>
          <w:rFonts w:cs="Arial"/>
        </w:rPr>
        <w:t>n official</w:t>
      </w:r>
      <w:r>
        <w:rPr>
          <w:rFonts w:cs="Arial"/>
        </w:rPr>
        <w:t xml:space="preserve"> complaint, </w:t>
      </w:r>
      <w:r w:rsidR="00313794">
        <w:rPr>
          <w:rFonts w:cs="Arial"/>
        </w:rPr>
        <w:t xml:space="preserve">the employee </w:t>
      </w:r>
      <w:r>
        <w:rPr>
          <w:rFonts w:cs="Arial"/>
        </w:rPr>
        <w:t xml:space="preserve">could have an informal discussion with </w:t>
      </w:r>
      <w:r w:rsidR="00313794">
        <w:rPr>
          <w:rFonts w:cs="Arial"/>
        </w:rPr>
        <w:t xml:space="preserve">the manager </w:t>
      </w:r>
      <w:r>
        <w:rPr>
          <w:rFonts w:cs="Arial"/>
        </w:rPr>
        <w:t xml:space="preserve">to discuss </w:t>
      </w:r>
      <w:r w:rsidR="00313794">
        <w:rPr>
          <w:rFonts w:cs="Arial"/>
        </w:rPr>
        <w:t xml:space="preserve">their </w:t>
      </w:r>
      <w:r>
        <w:rPr>
          <w:rFonts w:cs="Arial"/>
        </w:rPr>
        <w:t xml:space="preserve">concerns. This would </w:t>
      </w:r>
      <w:r w:rsidR="00313794">
        <w:rPr>
          <w:rFonts w:cs="Arial"/>
        </w:rPr>
        <w:t>enable the manager</w:t>
      </w:r>
      <w:r>
        <w:rPr>
          <w:rFonts w:cs="Arial"/>
        </w:rPr>
        <w:t xml:space="preserve"> to consider alternative options and help both parties </w:t>
      </w:r>
      <w:r w:rsidR="00313794">
        <w:rPr>
          <w:rFonts w:cs="Arial"/>
        </w:rPr>
        <w:t>reach</w:t>
      </w:r>
      <w:r>
        <w:rPr>
          <w:rFonts w:cs="Arial"/>
        </w:rPr>
        <w:t xml:space="preserve"> a mutua</w:t>
      </w:r>
      <w:r w:rsidR="00EE3C77">
        <w:rPr>
          <w:rFonts w:cs="Arial"/>
        </w:rPr>
        <w:t>l</w:t>
      </w:r>
      <w:r>
        <w:rPr>
          <w:rFonts w:cs="Arial"/>
        </w:rPr>
        <w:t>l</w:t>
      </w:r>
      <w:r w:rsidR="00EE3C77">
        <w:rPr>
          <w:rFonts w:cs="Arial"/>
        </w:rPr>
        <w:t>y acceptable</w:t>
      </w:r>
      <w:r>
        <w:rPr>
          <w:rFonts w:cs="Arial"/>
        </w:rPr>
        <w:t xml:space="preserve"> arrangement. </w:t>
      </w:r>
    </w:p>
    <w:p w14:paraId="1B8D7642" w14:textId="77777777" w:rsidR="00A75604" w:rsidRDefault="00A75604" w:rsidP="00A75604">
      <w:pPr>
        <w:rPr>
          <w:rFonts w:cs="Arial"/>
        </w:rPr>
      </w:pPr>
    </w:p>
    <w:p w14:paraId="1CFE7CF3" w14:textId="77777777" w:rsidR="00A75604" w:rsidRDefault="00A75604" w:rsidP="00A75604">
      <w:r>
        <w:br w:type="page"/>
      </w:r>
    </w:p>
    <w:p w14:paraId="6321CFD2" w14:textId="046D0030" w:rsidR="008762C5" w:rsidRPr="00DC31CC" w:rsidRDefault="008762C5" w:rsidP="008762C5">
      <w:pPr>
        <w:rPr>
          <w:rFonts w:cs="Arial"/>
          <w:b/>
          <w:bCs/>
        </w:rPr>
      </w:pPr>
      <w:r w:rsidRPr="00DC31CC">
        <w:rPr>
          <w:rFonts w:cs="Arial"/>
          <w:b/>
          <w:bCs/>
        </w:rPr>
        <w:lastRenderedPageBreak/>
        <w:t>Targeted content</w:t>
      </w:r>
    </w:p>
    <w:p w14:paraId="232E92EB" w14:textId="75611522" w:rsidR="008762C5" w:rsidRDefault="008762C5" w:rsidP="008762C5">
      <w:pPr>
        <w:rPr>
          <w:rFonts w:cs="Arial"/>
        </w:rPr>
      </w:pPr>
      <w:r>
        <w:rPr>
          <w:rFonts w:cs="Arial"/>
        </w:rPr>
        <w:t>2.2 The ways in which different types of organisations ensure that they have the right people to meet their business aims</w:t>
      </w:r>
      <w:r w:rsidR="00F805CE">
        <w:rPr>
          <w:rFonts w:cs="Arial"/>
        </w:rPr>
        <w:t>,</w:t>
      </w:r>
      <w:r>
        <w:rPr>
          <w:rFonts w:cs="Arial"/>
        </w:rPr>
        <w:t xml:space="preserve"> including through deploying different recruitment channels and employment contracts </w:t>
      </w:r>
    </w:p>
    <w:p w14:paraId="4CC6FCDD" w14:textId="2874BF40" w:rsidR="008762C5" w:rsidRDefault="008762C5" w:rsidP="008762C5">
      <w:pPr>
        <w:rPr>
          <w:rFonts w:cs="Arial"/>
        </w:rPr>
      </w:pPr>
    </w:p>
    <w:p w14:paraId="08DF8CAB" w14:textId="3A5462EE" w:rsidR="008762C5" w:rsidRDefault="008762C5" w:rsidP="008762C5">
      <w:pPr>
        <w:rPr>
          <w:rFonts w:cs="Arial"/>
          <w:b/>
          <w:bCs/>
        </w:rPr>
      </w:pPr>
      <w:r w:rsidRPr="00DC31CC">
        <w:rPr>
          <w:rFonts w:cs="Arial"/>
          <w:b/>
          <w:bCs/>
        </w:rPr>
        <w:t>Question</w:t>
      </w:r>
    </w:p>
    <w:p w14:paraId="2CC8EE29" w14:textId="4B075954" w:rsidR="00F805CE" w:rsidRDefault="00F805CE" w:rsidP="00F805CE">
      <w:pPr>
        <w:pStyle w:val="NormalWeb"/>
        <w:spacing w:before="0" w:beforeAutospacing="0" w:after="0" w:afterAutospacing="0"/>
        <w:rPr>
          <w:rFonts w:ascii="Arial" w:hAnsi="Arial" w:cs="Arial"/>
          <w:color w:val="000000"/>
        </w:rPr>
      </w:pPr>
      <w:r w:rsidRPr="00516F3F">
        <w:rPr>
          <w:rFonts w:ascii="Arial" w:hAnsi="Arial" w:cs="Arial"/>
          <w:color w:val="000000"/>
        </w:rPr>
        <w:t>Happy Homes Ltd is a</w:t>
      </w:r>
      <w:r>
        <w:rPr>
          <w:rFonts w:ascii="Arial" w:hAnsi="Arial" w:cs="Arial"/>
          <w:color w:val="000000"/>
        </w:rPr>
        <w:t>n</w:t>
      </w:r>
      <w:r w:rsidRPr="00516F3F">
        <w:rPr>
          <w:rFonts w:ascii="Arial" w:hAnsi="Arial" w:cs="Arial"/>
          <w:color w:val="000000"/>
        </w:rPr>
        <w:t xml:space="preserve"> </w:t>
      </w:r>
      <w:r>
        <w:rPr>
          <w:rFonts w:ascii="Arial" w:hAnsi="Arial" w:cs="Arial"/>
          <w:color w:val="000000"/>
        </w:rPr>
        <w:t>e</w:t>
      </w:r>
      <w:r w:rsidRPr="00516F3F">
        <w:rPr>
          <w:rFonts w:ascii="Arial" w:hAnsi="Arial" w:cs="Arial"/>
          <w:color w:val="000000"/>
        </w:rPr>
        <w:t xml:space="preserve">state </w:t>
      </w:r>
      <w:r>
        <w:rPr>
          <w:rFonts w:ascii="Arial" w:hAnsi="Arial" w:cs="Arial"/>
          <w:color w:val="000000"/>
        </w:rPr>
        <w:t>a</w:t>
      </w:r>
      <w:r w:rsidRPr="00516F3F">
        <w:rPr>
          <w:rFonts w:ascii="Arial" w:hAnsi="Arial" w:cs="Arial"/>
          <w:color w:val="000000"/>
        </w:rPr>
        <w:t xml:space="preserve">gency with over 100 branches nationwide. The </w:t>
      </w:r>
      <w:r>
        <w:rPr>
          <w:rFonts w:ascii="Arial" w:hAnsi="Arial" w:cs="Arial"/>
          <w:color w:val="000000"/>
        </w:rPr>
        <w:t>c</w:t>
      </w:r>
      <w:r w:rsidRPr="00516F3F">
        <w:rPr>
          <w:rFonts w:ascii="Arial" w:hAnsi="Arial" w:cs="Arial"/>
          <w:color w:val="000000"/>
        </w:rPr>
        <w:t xml:space="preserve">ompany is managed by a </w:t>
      </w:r>
      <w:r>
        <w:rPr>
          <w:rFonts w:ascii="Arial" w:hAnsi="Arial" w:cs="Arial"/>
          <w:color w:val="000000"/>
        </w:rPr>
        <w:t>b</w:t>
      </w:r>
      <w:r w:rsidRPr="00516F3F">
        <w:rPr>
          <w:rFonts w:ascii="Arial" w:hAnsi="Arial" w:cs="Arial"/>
          <w:color w:val="000000"/>
        </w:rPr>
        <w:t xml:space="preserve">oard of directors and </w:t>
      </w:r>
      <w:r>
        <w:rPr>
          <w:rFonts w:ascii="Arial" w:hAnsi="Arial" w:cs="Arial"/>
          <w:color w:val="000000"/>
        </w:rPr>
        <w:t>re</w:t>
      </w:r>
      <w:r w:rsidRPr="00516F3F">
        <w:rPr>
          <w:rFonts w:ascii="Arial" w:hAnsi="Arial" w:cs="Arial"/>
          <w:color w:val="000000"/>
        </w:rPr>
        <w:t xml:space="preserve">gional </w:t>
      </w:r>
      <w:r>
        <w:rPr>
          <w:rFonts w:ascii="Arial" w:hAnsi="Arial" w:cs="Arial"/>
          <w:color w:val="000000"/>
        </w:rPr>
        <w:t>m</w:t>
      </w:r>
      <w:r w:rsidRPr="00516F3F">
        <w:rPr>
          <w:rFonts w:ascii="Arial" w:hAnsi="Arial" w:cs="Arial"/>
          <w:color w:val="000000"/>
        </w:rPr>
        <w:t xml:space="preserve">anagers. Each branch has a local manager responsible for </w:t>
      </w:r>
      <w:r>
        <w:rPr>
          <w:rFonts w:ascii="Arial" w:hAnsi="Arial" w:cs="Arial"/>
          <w:color w:val="000000"/>
        </w:rPr>
        <w:t>branch</w:t>
      </w:r>
      <w:r w:rsidRPr="00516F3F">
        <w:rPr>
          <w:rFonts w:ascii="Arial" w:hAnsi="Arial" w:cs="Arial"/>
          <w:color w:val="000000"/>
        </w:rPr>
        <w:t xml:space="preserve"> performance and serving the local housing market.</w:t>
      </w:r>
    </w:p>
    <w:p w14:paraId="33655A96" w14:textId="73FAD8D5" w:rsidR="00F805CE" w:rsidRPr="00516F3F" w:rsidRDefault="00F805CE" w:rsidP="00F805CE">
      <w:pPr>
        <w:pStyle w:val="NormalWeb"/>
        <w:spacing w:before="0" w:beforeAutospacing="0" w:after="0" w:afterAutospacing="0"/>
        <w:rPr>
          <w:rFonts w:ascii="Arial" w:hAnsi="Arial" w:cs="Arial"/>
          <w:color w:val="000000"/>
        </w:rPr>
      </w:pPr>
    </w:p>
    <w:p w14:paraId="5250EF1A" w14:textId="73577FB7" w:rsidR="00F805CE" w:rsidRDefault="00F805CE" w:rsidP="00F805CE">
      <w:pPr>
        <w:pStyle w:val="NormalWeb"/>
        <w:spacing w:before="0" w:beforeAutospacing="0" w:after="0" w:afterAutospacing="0"/>
        <w:rPr>
          <w:rFonts w:ascii="Arial" w:hAnsi="Arial" w:cs="Arial"/>
          <w:color w:val="000000"/>
        </w:rPr>
      </w:pPr>
      <w:r w:rsidRPr="00516F3F">
        <w:rPr>
          <w:rFonts w:ascii="Arial" w:hAnsi="Arial" w:cs="Arial"/>
          <w:color w:val="000000"/>
        </w:rPr>
        <w:t>To ensure that Happy Homes</w:t>
      </w:r>
      <w:r>
        <w:rPr>
          <w:rFonts w:ascii="Arial" w:hAnsi="Arial" w:cs="Arial"/>
          <w:color w:val="000000"/>
        </w:rPr>
        <w:t xml:space="preserve"> </w:t>
      </w:r>
      <w:proofErr w:type="spellStart"/>
      <w:r>
        <w:rPr>
          <w:rFonts w:ascii="Arial" w:hAnsi="Arial" w:cs="Arial"/>
          <w:color w:val="000000"/>
        </w:rPr>
        <w:t>Ltd’s</w:t>
      </w:r>
      <w:proofErr w:type="spellEnd"/>
      <w:r w:rsidRPr="00516F3F">
        <w:rPr>
          <w:rFonts w:ascii="Arial" w:hAnsi="Arial" w:cs="Arial"/>
          <w:color w:val="000000"/>
        </w:rPr>
        <w:t xml:space="preserve"> managers and employees are well rewarded and motivated</w:t>
      </w:r>
      <w:r w:rsidR="00EE3C77">
        <w:rPr>
          <w:rFonts w:ascii="Arial" w:hAnsi="Arial" w:cs="Arial"/>
          <w:color w:val="000000"/>
        </w:rPr>
        <w:t>,</w:t>
      </w:r>
      <w:r w:rsidRPr="00516F3F">
        <w:rPr>
          <w:rFonts w:ascii="Arial" w:hAnsi="Arial" w:cs="Arial"/>
          <w:color w:val="000000"/>
        </w:rPr>
        <w:t xml:space="preserve"> the company giv</w:t>
      </w:r>
      <w:r>
        <w:rPr>
          <w:rFonts w:ascii="Arial" w:hAnsi="Arial" w:cs="Arial"/>
          <w:color w:val="000000"/>
        </w:rPr>
        <w:t>es</w:t>
      </w:r>
      <w:r w:rsidRPr="00516F3F">
        <w:rPr>
          <w:rFonts w:ascii="Arial" w:hAnsi="Arial" w:cs="Arial"/>
          <w:color w:val="000000"/>
        </w:rPr>
        <w:t xml:space="preserve"> managers regional and local autonomy to manage the business in line with local needs.</w:t>
      </w:r>
    </w:p>
    <w:p w14:paraId="54980BE4" w14:textId="7ECB7C46" w:rsidR="008762C5" w:rsidRPr="00432C49" w:rsidRDefault="008762C5" w:rsidP="008762C5">
      <w:pPr>
        <w:pStyle w:val="NormalWeb"/>
        <w:spacing w:before="0" w:beforeAutospacing="0" w:after="0" w:afterAutospacing="0"/>
        <w:rPr>
          <w:rFonts w:ascii="Arial" w:hAnsi="Arial" w:cs="Arial"/>
          <w:color w:val="000000"/>
        </w:rPr>
      </w:pPr>
    </w:p>
    <w:p w14:paraId="680D0A43" w14:textId="2482A093" w:rsidR="008762C5" w:rsidRPr="00432C49" w:rsidRDefault="008762C5" w:rsidP="008762C5">
      <w:pPr>
        <w:pStyle w:val="NormalWeb"/>
        <w:spacing w:before="0" w:beforeAutospacing="0" w:after="0" w:afterAutospacing="0"/>
        <w:rPr>
          <w:rFonts w:ascii="Arial" w:hAnsi="Arial" w:cs="Arial"/>
          <w:color w:val="000000"/>
        </w:rPr>
      </w:pPr>
      <w:r w:rsidRPr="00432C49">
        <w:rPr>
          <w:rFonts w:ascii="Arial" w:hAnsi="Arial" w:cs="Arial"/>
          <w:color w:val="000000"/>
        </w:rPr>
        <w:t xml:space="preserve">The </w:t>
      </w:r>
      <w:r w:rsidR="00F805CE">
        <w:rPr>
          <w:rFonts w:ascii="Arial" w:hAnsi="Arial" w:cs="Arial"/>
          <w:color w:val="000000"/>
        </w:rPr>
        <w:t>human resources (</w:t>
      </w:r>
      <w:r w:rsidRPr="00432C49">
        <w:rPr>
          <w:rFonts w:ascii="Arial" w:hAnsi="Arial" w:cs="Arial"/>
          <w:color w:val="000000"/>
        </w:rPr>
        <w:t>HR</w:t>
      </w:r>
      <w:r w:rsidR="00F805CE">
        <w:rPr>
          <w:rFonts w:ascii="Arial" w:hAnsi="Arial" w:cs="Arial"/>
          <w:color w:val="000000"/>
        </w:rPr>
        <w:t>)</w:t>
      </w:r>
      <w:r w:rsidRPr="00432C49">
        <w:rPr>
          <w:rFonts w:ascii="Arial" w:hAnsi="Arial" w:cs="Arial"/>
          <w:color w:val="000000"/>
        </w:rPr>
        <w:t xml:space="preserve"> </w:t>
      </w:r>
      <w:r w:rsidR="00F805CE">
        <w:rPr>
          <w:rFonts w:ascii="Arial" w:hAnsi="Arial" w:cs="Arial"/>
          <w:color w:val="000000"/>
        </w:rPr>
        <w:t>d</w:t>
      </w:r>
      <w:r w:rsidR="00F805CE" w:rsidRPr="00432C49">
        <w:rPr>
          <w:rFonts w:ascii="Arial" w:hAnsi="Arial" w:cs="Arial"/>
          <w:color w:val="000000"/>
        </w:rPr>
        <w:t xml:space="preserve">irector </w:t>
      </w:r>
      <w:r w:rsidRPr="00432C49">
        <w:rPr>
          <w:rFonts w:ascii="Arial" w:hAnsi="Arial" w:cs="Arial"/>
          <w:color w:val="000000"/>
        </w:rPr>
        <w:t xml:space="preserve">oversees the company’s HR function on a national scale. Part of their role is to ensure that the workforce </w:t>
      </w:r>
      <w:r w:rsidR="00D77704">
        <w:rPr>
          <w:rFonts w:ascii="Arial" w:hAnsi="Arial" w:cs="Arial"/>
          <w:color w:val="000000"/>
        </w:rPr>
        <w:t>is</w:t>
      </w:r>
      <w:r w:rsidRPr="00432C49">
        <w:rPr>
          <w:rFonts w:ascii="Arial" w:hAnsi="Arial" w:cs="Arial"/>
          <w:color w:val="000000"/>
        </w:rPr>
        <w:t xml:space="preserve"> supported with regular</w:t>
      </w:r>
      <w:r w:rsidR="00F805CE">
        <w:rPr>
          <w:rFonts w:ascii="Arial" w:hAnsi="Arial" w:cs="Arial"/>
          <w:color w:val="000000"/>
        </w:rPr>
        <w:t xml:space="preserve"> continuing professional development</w:t>
      </w:r>
      <w:r w:rsidRPr="00432C49">
        <w:rPr>
          <w:rFonts w:ascii="Arial" w:hAnsi="Arial" w:cs="Arial"/>
          <w:color w:val="000000"/>
        </w:rPr>
        <w:t xml:space="preserve"> </w:t>
      </w:r>
      <w:r w:rsidR="00F805CE">
        <w:rPr>
          <w:rFonts w:ascii="Arial" w:hAnsi="Arial" w:cs="Arial"/>
          <w:color w:val="000000"/>
        </w:rPr>
        <w:t>(</w:t>
      </w:r>
      <w:r w:rsidRPr="00432C49">
        <w:rPr>
          <w:rFonts w:ascii="Arial" w:hAnsi="Arial" w:cs="Arial"/>
          <w:color w:val="000000"/>
        </w:rPr>
        <w:t>CPD</w:t>
      </w:r>
      <w:r w:rsidR="00F805CE">
        <w:rPr>
          <w:rFonts w:ascii="Arial" w:hAnsi="Arial" w:cs="Arial"/>
          <w:color w:val="000000"/>
        </w:rPr>
        <w:t>)</w:t>
      </w:r>
      <w:r w:rsidRPr="00432C49">
        <w:rPr>
          <w:rFonts w:ascii="Arial" w:hAnsi="Arial" w:cs="Arial"/>
          <w:color w:val="000000"/>
        </w:rPr>
        <w:t xml:space="preserve">.  </w:t>
      </w:r>
    </w:p>
    <w:p w14:paraId="574F8BCC" w14:textId="4256FF5E" w:rsidR="008762C5" w:rsidRDefault="008762C5" w:rsidP="008762C5">
      <w:pPr>
        <w:pStyle w:val="NormalWeb"/>
        <w:spacing w:before="0" w:beforeAutospacing="0" w:after="0" w:afterAutospacing="0"/>
        <w:rPr>
          <w:rFonts w:ascii="Arial" w:hAnsi="Arial" w:cs="Arial"/>
        </w:rPr>
      </w:pPr>
    </w:p>
    <w:p w14:paraId="21B2FAAF" w14:textId="1F4A6B79" w:rsidR="008762C5" w:rsidRPr="003052E0" w:rsidRDefault="008762C5" w:rsidP="008762C5">
      <w:pPr>
        <w:pStyle w:val="NormalWeb"/>
        <w:spacing w:before="0" w:beforeAutospacing="0" w:after="0" w:afterAutospacing="0"/>
        <w:rPr>
          <w:rFonts w:ascii="Arial" w:hAnsi="Arial" w:cs="Arial"/>
        </w:rPr>
      </w:pPr>
      <w:r w:rsidRPr="00432C49">
        <w:rPr>
          <w:rFonts w:ascii="Arial" w:hAnsi="Arial" w:cs="Arial"/>
        </w:rPr>
        <w:t xml:space="preserve">Discuss how the HR </w:t>
      </w:r>
      <w:r w:rsidR="00F805CE">
        <w:rPr>
          <w:rFonts w:ascii="Arial" w:hAnsi="Arial" w:cs="Arial"/>
        </w:rPr>
        <w:t>d</w:t>
      </w:r>
      <w:r w:rsidRPr="00432C49">
        <w:rPr>
          <w:rFonts w:ascii="Arial" w:hAnsi="Arial" w:cs="Arial"/>
        </w:rPr>
        <w:t>irector can provide CPD that will be motivational</w:t>
      </w:r>
      <w:r w:rsidR="00F805CE">
        <w:rPr>
          <w:rFonts w:ascii="Arial" w:hAnsi="Arial" w:cs="Arial"/>
        </w:rPr>
        <w:t xml:space="preserve"> </w:t>
      </w:r>
      <w:r w:rsidR="00F805CE" w:rsidRPr="00432C49">
        <w:rPr>
          <w:rFonts w:ascii="Arial" w:hAnsi="Arial" w:cs="Arial"/>
        </w:rPr>
        <w:t>for their staff</w:t>
      </w:r>
      <w:r w:rsidRPr="00432C49">
        <w:rPr>
          <w:rFonts w:ascii="Arial" w:hAnsi="Arial" w:cs="Arial"/>
        </w:rPr>
        <w:t xml:space="preserve"> </w:t>
      </w:r>
      <w:r w:rsidRPr="003052E0">
        <w:rPr>
          <w:rFonts w:ascii="Arial" w:hAnsi="Arial" w:cs="Arial"/>
        </w:rPr>
        <w:t>and contribute to an efficient workforce.</w:t>
      </w:r>
    </w:p>
    <w:p w14:paraId="6A47E2CA" w14:textId="0509C811" w:rsidR="008762C5" w:rsidRPr="003052E0" w:rsidRDefault="008762C5" w:rsidP="008762C5">
      <w:pPr>
        <w:pStyle w:val="NormalWeb"/>
        <w:spacing w:before="0" w:beforeAutospacing="0" w:after="0" w:afterAutospacing="0"/>
        <w:rPr>
          <w:rFonts w:ascii="Arial" w:hAnsi="Arial" w:cs="Arial"/>
          <w:color w:val="000000"/>
        </w:rPr>
      </w:pPr>
    </w:p>
    <w:p w14:paraId="62D449B4" w14:textId="1A8A8A62" w:rsidR="008762C5" w:rsidRPr="003052E0" w:rsidRDefault="008762C5" w:rsidP="008762C5">
      <w:pPr>
        <w:rPr>
          <w:rFonts w:cs="Arial"/>
          <w:b/>
          <w:bCs/>
        </w:rPr>
      </w:pPr>
      <w:r w:rsidRPr="003052E0">
        <w:rPr>
          <w:rFonts w:cs="Arial"/>
          <w:b/>
          <w:bCs/>
        </w:rPr>
        <w:t>Indicative content</w:t>
      </w:r>
    </w:p>
    <w:p w14:paraId="051C74EE" w14:textId="12F3FD42" w:rsidR="008762C5" w:rsidRPr="00D77704" w:rsidRDefault="00F805CE" w:rsidP="002C032C">
      <w:pPr>
        <w:pStyle w:val="ListParagraph"/>
        <w:numPr>
          <w:ilvl w:val="0"/>
          <w:numId w:val="102"/>
        </w:numPr>
        <w:rPr>
          <w:rFonts w:cs="Arial"/>
          <w:sz w:val="24"/>
          <w:szCs w:val="28"/>
        </w:rPr>
      </w:pPr>
      <w:r w:rsidRPr="00D77704">
        <w:rPr>
          <w:rFonts w:cs="Arial"/>
          <w:sz w:val="24"/>
          <w:szCs w:val="28"/>
        </w:rPr>
        <w:t>d</w:t>
      </w:r>
      <w:r w:rsidR="008762C5" w:rsidRPr="00D77704">
        <w:rPr>
          <w:rFonts w:cs="Arial"/>
          <w:sz w:val="24"/>
          <w:szCs w:val="28"/>
        </w:rPr>
        <w:t>efinition of CPD</w:t>
      </w:r>
    </w:p>
    <w:p w14:paraId="2FBE8F93" w14:textId="640D1543" w:rsidR="008762C5" w:rsidRPr="00D77704" w:rsidRDefault="00F805CE" w:rsidP="002C032C">
      <w:pPr>
        <w:pStyle w:val="ListParagraph"/>
        <w:numPr>
          <w:ilvl w:val="0"/>
          <w:numId w:val="102"/>
        </w:numPr>
        <w:rPr>
          <w:rFonts w:cs="Arial"/>
          <w:sz w:val="24"/>
          <w:szCs w:val="28"/>
        </w:rPr>
      </w:pPr>
      <w:r w:rsidRPr="00D77704">
        <w:rPr>
          <w:rFonts w:cs="Arial"/>
          <w:sz w:val="24"/>
          <w:szCs w:val="28"/>
        </w:rPr>
        <w:t>e</w:t>
      </w:r>
      <w:r w:rsidR="008762C5" w:rsidRPr="00D77704">
        <w:rPr>
          <w:rFonts w:cs="Arial"/>
          <w:sz w:val="24"/>
          <w:szCs w:val="28"/>
        </w:rPr>
        <w:t>xamples of CPD</w:t>
      </w:r>
    </w:p>
    <w:p w14:paraId="3C96CE53" w14:textId="10EFED85" w:rsidR="008762C5" w:rsidRPr="00D77704" w:rsidRDefault="00F805CE" w:rsidP="002C032C">
      <w:pPr>
        <w:pStyle w:val="ListParagraph"/>
        <w:numPr>
          <w:ilvl w:val="0"/>
          <w:numId w:val="102"/>
        </w:numPr>
        <w:rPr>
          <w:rFonts w:cs="Arial"/>
          <w:sz w:val="24"/>
          <w:szCs w:val="28"/>
        </w:rPr>
      </w:pPr>
      <w:r w:rsidRPr="00D77704">
        <w:rPr>
          <w:rFonts w:cs="Arial"/>
          <w:sz w:val="24"/>
          <w:szCs w:val="28"/>
        </w:rPr>
        <w:t>b</w:t>
      </w:r>
      <w:r w:rsidR="008762C5" w:rsidRPr="00D77704">
        <w:rPr>
          <w:rFonts w:cs="Arial"/>
          <w:sz w:val="24"/>
          <w:szCs w:val="28"/>
        </w:rPr>
        <w:t>enefits and limitations of CPD</w:t>
      </w:r>
    </w:p>
    <w:p w14:paraId="00760A6B" w14:textId="705CEA57" w:rsidR="008762C5" w:rsidRPr="00D77704" w:rsidRDefault="00F805CE" w:rsidP="002C032C">
      <w:pPr>
        <w:pStyle w:val="ListParagraph"/>
        <w:numPr>
          <w:ilvl w:val="0"/>
          <w:numId w:val="102"/>
        </w:numPr>
        <w:rPr>
          <w:rFonts w:cs="Arial"/>
          <w:sz w:val="24"/>
          <w:szCs w:val="28"/>
        </w:rPr>
      </w:pPr>
      <w:r w:rsidRPr="00D77704">
        <w:rPr>
          <w:rFonts w:cs="Arial"/>
          <w:b/>
          <w:bCs/>
          <w:sz w:val="24"/>
          <w:szCs w:val="28"/>
        </w:rPr>
        <w:t>i</w:t>
      </w:r>
      <w:r w:rsidR="008762C5" w:rsidRPr="00D77704">
        <w:rPr>
          <w:rFonts w:cs="Arial"/>
          <w:b/>
          <w:bCs/>
          <w:sz w:val="24"/>
          <w:szCs w:val="28"/>
        </w:rPr>
        <w:t>ssue</w:t>
      </w:r>
      <w:r>
        <w:rPr>
          <w:rFonts w:cs="Arial"/>
          <w:b/>
          <w:bCs/>
          <w:sz w:val="24"/>
          <w:szCs w:val="28"/>
        </w:rPr>
        <w:t>s</w:t>
      </w:r>
      <w:r w:rsidR="008762C5" w:rsidRPr="00D77704">
        <w:rPr>
          <w:rFonts w:cs="Arial"/>
          <w:sz w:val="24"/>
          <w:szCs w:val="28"/>
        </w:rPr>
        <w:t xml:space="preserve"> – national business, local branches, autonomy for local managers, motivation, CPD</w:t>
      </w:r>
    </w:p>
    <w:p w14:paraId="4B7A4A31" w14:textId="3796F04F" w:rsidR="008762C5" w:rsidRPr="003052E0" w:rsidRDefault="008762C5" w:rsidP="008762C5">
      <w:pPr>
        <w:rPr>
          <w:rFonts w:cs="Arial"/>
        </w:rPr>
      </w:pPr>
    </w:p>
    <w:p w14:paraId="2D7D10CC" w14:textId="42A3D787" w:rsidR="008762C5" w:rsidRPr="000B567A" w:rsidRDefault="008762C5" w:rsidP="008762C5">
      <w:pPr>
        <w:rPr>
          <w:rFonts w:cs="Arial"/>
          <w:b/>
          <w:bCs/>
        </w:rPr>
      </w:pPr>
      <w:r w:rsidRPr="000B567A">
        <w:rPr>
          <w:rFonts w:cs="Arial"/>
          <w:b/>
          <w:bCs/>
        </w:rPr>
        <w:t>Model answer</w:t>
      </w:r>
    </w:p>
    <w:p w14:paraId="31FA1CA1" w14:textId="67849911" w:rsidR="008762C5" w:rsidRPr="00696DEE" w:rsidRDefault="008762C5" w:rsidP="008762C5">
      <w:pPr>
        <w:rPr>
          <w:rFonts w:cs="Arial"/>
        </w:rPr>
      </w:pPr>
      <w:r w:rsidRPr="00696DEE">
        <w:rPr>
          <w:rFonts w:cs="Arial"/>
        </w:rPr>
        <w:t xml:space="preserve">Happy </w:t>
      </w:r>
      <w:r w:rsidR="00F805CE" w:rsidRPr="00696DEE">
        <w:rPr>
          <w:rFonts w:cs="Arial"/>
        </w:rPr>
        <w:t>H</w:t>
      </w:r>
      <w:r w:rsidRPr="00696DEE">
        <w:rPr>
          <w:rFonts w:cs="Arial"/>
        </w:rPr>
        <w:t xml:space="preserve">omes </w:t>
      </w:r>
      <w:r w:rsidR="00F805CE" w:rsidRPr="00696DEE">
        <w:rPr>
          <w:rFonts w:cs="Arial"/>
        </w:rPr>
        <w:t xml:space="preserve">Ltd </w:t>
      </w:r>
      <w:r w:rsidRPr="00696DEE">
        <w:rPr>
          <w:rFonts w:cs="Arial"/>
        </w:rPr>
        <w:t xml:space="preserve">could use a </w:t>
      </w:r>
      <w:r w:rsidRPr="00580E1E">
        <w:rPr>
          <w:rFonts w:cs="Arial"/>
        </w:rPr>
        <w:t>reward scheme</w:t>
      </w:r>
      <w:r w:rsidRPr="00696DEE">
        <w:rPr>
          <w:rFonts w:cs="Arial"/>
        </w:rPr>
        <w:t xml:space="preserve"> to motivate their employees, such as </w:t>
      </w:r>
      <w:r w:rsidR="00F805CE" w:rsidRPr="00696DEE">
        <w:rPr>
          <w:rFonts w:cs="Arial"/>
        </w:rPr>
        <w:t>financial</w:t>
      </w:r>
      <w:r w:rsidRPr="00696DEE">
        <w:rPr>
          <w:rFonts w:cs="Arial"/>
        </w:rPr>
        <w:t xml:space="preserve"> or material incentives. The rewards could be </w:t>
      </w:r>
      <w:r w:rsidRPr="00580E1E">
        <w:rPr>
          <w:rFonts w:cs="Arial"/>
        </w:rPr>
        <w:t xml:space="preserve">based on the CPD </w:t>
      </w:r>
      <w:r w:rsidRPr="00696DEE">
        <w:rPr>
          <w:rFonts w:cs="Arial"/>
        </w:rPr>
        <w:t>that contribut</w:t>
      </w:r>
      <w:r w:rsidR="00F805CE" w:rsidRPr="00696DEE">
        <w:rPr>
          <w:rFonts w:cs="Arial"/>
        </w:rPr>
        <w:t>es</w:t>
      </w:r>
      <w:r w:rsidRPr="00696DEE">
        <w:rPr>
          <w:rFonts w:cs="Arial"/>
        </w:rPr>
        <w:t xml:space="preserve"> to improved performance. This would </w:t>
      </w:r>
      <w:r w:rsidRPr="00580E1E">
        <w:rPr>
          <w:rFonts w:cs="Arial"/>
        </w:rPr>
        <w:t xml:space="preserve">encourage employees to be engage in professional development </w:t>
      </w:r>
      <w:r w:rsidRPr="00696DEE">
        <w:rPr>
          <w:rFonts w:cs="Arial"/>
        </w:rPr>
        <w:t>and</w:t>
      </w:r>
      <w:r w:rsidR="00F805CE" w:rsidRPr="00696DEE">
        <w:rPr>
          <w:rFonts w:cs="Arial"/>
        </w:rPr>
        <w:t>,</w:t>
      </w:r>
      <w:r w:rsidRPr="00696DEE">
        <w:rPr>
          <w:rFonts w:cs="Arial"/>
        </w:rPr>
        <w:t xml:space="preserve"> as a result</w:t>
      </w:r>
      <w:r w:rsidR="00F805CE" w:rsidRPr="00696DEE">
        <w:rPr>
          <w:rFonts w:cs="Arial"/>
        </w:rPr>
        <w:t>,</w:t>
      </w:r>
      <w:r w:rsidRPr="00696DEE">
        <w:rPr>
          <w:rFonts w:cs="Arial"/>
        </w:rPr>
        <w:t xml:space="preserve"> it should </w:t>
      </w:r>
      <w:r w:rsidRPr="00580E1E">
        <w:rPr>
          <w:rFonts w:cs="Arial"/>
        </w:rPr>
        <w:t>improve their performance</w:t>
      </w:r>
      <w:r w:rsidRPr="00696DEE">
        <w:rPr>
          <w:rFonts w:cs="Arial"/>
        </w:rPr>
        <w:t xml:space="preserve"> and that of the company overall. It also shows that their hard work has been acknowledged. However, </w:t>
      </w:r>
      <w:r w:rsidR="008B46FB" w:rsidRPr="00696DEE">
        <w:rPr>
          <w:rFonts w:cs="Arial"/>
        </w:rPr>
        <w:t>some</w:t>
      </w:r>
      <w:r w:rsidRPr="00696DEE">
        <w:rPr>
          <w:rFonts w:cs="Arial"/>
        </w:rPr>
        <w:t xml:space="preserve"> employees at Happy Homes</w:t>
      </w:r>
      <w:r w:rsidR="008B46FB" w:rsidRPr="00696DEE">
        <w:rPr>
          <w:rFonts w:cs="Arial"/>
        </w:rPr>
        <w:t xml:space="preserve"> Ltd</w:t>
      </w:r>
      <w:r w:rsidRPr="00696DEE">
        <w:rPr>
          <w:rFonts w:cs="Arial"/>
        </w:rPr>
        <w:t xml:space="preserve"> </w:t>
      </w:r>
      <w:r w:rsidR="008B46FB" w:rsidRPr="00696DEE">
        <w:rPr>
          <w:rFonts w:cs="Arial"/>
        </w:rPr>
        <w:t>may</w:t>
      </w:r>
      <w:r w:rsidRPr="00696DEE">
        <w:rPr>
          <w:rFonts w:cs="Arial"/>
        </w:rPr>
        <w:t xml:space="preserve"> </w:t>
      </w:r>
      <w:r w:rsidRPr="00580E1E">
        <w:rPr>
          <w:rFonts w:cs="Arial"/>
        </w:rPr>
        <w:t>not</w:t>
      </w:r>
      <w:r w:rsidR="008B46FB" w:rsidRPr="00580E1E">
        <w:rPr>
          <w:rFonts w:cs="Arial"/>
        </w:rPr>
        <w:t xml:space="preserve"> be</w:t>
      </w:r>
      <w:r w:rsidRPr="00580E1E">
        <w:rPr>
          <w:rFonts w:cs="Arial"/>
        </w:rPr>
        <w:t xml:space="preserve"> motivated by incentives or</w:t>
      </w:r>
      <w:r w:rsidR="008B46FB" w:rsidRPr="00580E1E">
        <w:rPr>
          <w:rFonts w:cs="Arial"/>
        </w:rPr>
        <w:t xml:space="preserve"> may</w:t>
      </w:r>
      <w:r w:rsidRPr="00580E1E">
        <w:rPr>
          <w:rFonts w:cs="Arial"/>
        </w:rPr>
        <w:t xml:space="preserve"> not want to commit to CPD</w:t>
      </w:r>
      <w:r w:rsidR="008B46FB" w:rsidRPr="00696DEE">
        <w:rPr>
          <w:rFonts w:cs="Arial"/>
        </w:rPr>
        <w:t xml:space="preserve">, </w:t>
      </w:r>
      <w:r w:rsidR="000E026F">
        <w:rPr>
          <w:rFonts w:cs="Arial"/>
        </w:rPr>
        <w:t>so this</w:t>
      </w:r>
      <w:r w:rsidRPr="00696DEE">
        <w:rPr>
          <w:rFonts w:cs="Arial"/>
        </w:rPr>
        <w:t xml:space="preserve"> would not be beneficial for all. The local managers have autonomy</w:t>
      </w:r>
      <w:r w:rsidR="008B46FB" w:rsidRPr="00696DEE">
        <w:rPr>
          <w:rFonts w:cs="Arial"/>
        </w:rPr>
        <w:t xml:space="preserve">, </w:t>
      </w:r>
      <w:r w:rsidRPr="00696DEE">
        <w:rPr>
          <w:rFonts w:cs="Arial"/>
        </w:rPr>
        <w:t xml:space="preserve">so </w:t>
      </w:r>
      <w:r w:rsidRPr="00580E1E">
        <w:rPr>
          <w:rFonts w:cs="Arial"/>
        </w:rPr>
        <w:t>they would need to decide which rewards c</w:t>
      </w:r>
      <w:r w:rsidR="008B46FB" w:rsidRPr="00580E1E">
        <w:rPr>
          <w:rFonts w:cs="Arial"/>
        </w:rPr>
        <w:t>ould</w:t>
      </w:r>
      <w:r w:rsidRPr="00580E1E">
        <w:rPr>
          <w:rFonts w:cs="Arial"/>
        </w:rPr>
        <w:t xml:space="preserve"> be given in their branch. They know their staff and </w:t>
      </w:r>
      <w:r w:rsidR="008B46FB" w:rsidRPr="00580E1E">
        <w:rPr>
          <w:rFonts w:cs="Arial"/>
        </w:rPr>
        <w:t>thus</w:t>
      </w:r>
      <w:r w:rsidRPr="00580E1E">
        <w:rPr>
          <w:rFonts w:cs="Arial"/>
        </w:rPr>
        <w:t xml:space="preserve"> who will benefit from this initiative.</w:t>
      </w:r>
    </w:p>
    <w:p w14:paraId="63292101" w14:textId="64F0FCD0" w:rsidR="008762C5" w:rsidRPr="00696DEE" w:rsidRDefault="008762C5" w:rsidP="008762C5">
      <w:pPr>
        <w:rPr>
          <w:rFonts w:cs="Arial"/>
        </w:rPr>
      </w:pPr>
    </w:p>
    <w:p w14:paraId="3BE41F5F" w14:textId="1693308E" w:rsidR="008762C5" w:rsidRPr="00696DEE" w:rsidRDefault="008762C5" w:rsidP="008762C5">
      <w:pPr>
        <w:rPr>
          <w:rFonts w:cs="Arial"/>
        </w:rPr>
      </w:pPr>
      <w:r w:rsidRPr="00696DEE">
        <w:rPr>
          <w:rFonts w:cs="Arial"/>
        </w:rPr>
        <w:t xml:space="preserve">The HR </w:t>
      </w:r>
      <w:r w:rsidR="008B46FB" w:rsidRPr="00696DEE">
        <w:rPr>
          <w:rFonts w:cs="Arial"/>
        </w:rPr>
        <w:t>d</w:t>
      </w:r>
      <w:r w:rsidRPr="00696DEE">
        <w:rPr>
          <w:rFonts w:cs="Arial"/>
        </w:rPr>
        <w:t xml:space="preserve">irector could establish </w:t>
      </w:r>
      <w:r w:rsidRPr="00580E1E">
        <w:rPr>
          <w:rFonts w:cs="Arial"/>
        </w:rPr>
        <w:t>a workforce board</w:t>
      </w:r>
      <w:r w:rsidR="008B46FB" w:rsidRPr="00580E1E">
        <w:rPr>
          <w:rFonts w:cs="Arial"/>
        </w:rPr>
        <w:t xml:space="preserve">, </w:t>
      </w:r>
      <w:r w:rsidR="008B46FB" w:rsidRPr="00696DEE">
        <w:rPr>
          <w:rFonts w:cs="Arial"/>
        </w:rPr>
        <w:t>on which</w:t>
      </w:r>
      <w:r w:rsidRPr="00696DEE">
        <w:rPr>
          <w:rFonts w:cs="Arial"/>
        </w:rPr>
        <w:t xml:space="preserve"> staff </w:t>
      </w:r>
      <w:r w:rsidR="008B46FB" w:rsidRPr="00696DEE">
        <w:rPr>
          <w:rFonts w:cs="Arial"/>
        </w:rPr>
        <w:t>who</w:t>
      </w:r>
      <w:r w:rsidRPr="00696DEE">
        <w:rPr>
          <w:rFonts w:cs="Arial"/>
        </w:rPr>
        <w:t xml:space="preserve"> have engaged </w:t>
      </w:r>
      <w:r w:rsidRPr="00580E1E">
        <w:rPr>
          <w:rFonts w:cs="Arial"/>
        </w:rPr>
        <w:t>with appropriate CPD can</w:t>
      </w:r>
      <w:r w:rsidRPr="00696DEE">
        <w:rPr>
          <w:rFonts w:cs="Arial"/>
        </w:rPr>
        <w:t xml:space="preserve"> </w:t>
      </w:r>
      <w:r w:rsidRPr="00580E1E">
        <w:rPr>
          <w:rFonts w:cs="Arial"/>
        </w:rPr>
        <w:t>represent their local area</w:t>
      </w:r>
      <w:r w:rsidRPr="00696DEE">
        <w:rPr>
          <w:rFonts w:cs="Arial"/>
        </w:rPr>
        <w:t xml:space="preserve">. This would then </w:t>
      </w:r>
      <w:r w:rsidRPr="00580E1E">
        <w:rPr>
          <w:rFonts w:cs="Arial"/>
        </w:rPr>
        <w:t>involve more staff in decision-making process</w:t>
      </w:r>
      <w:r w:rsidR="008B46FB" w:rsidRPr="00580E1E">
        <w:rPr>
          <w:rFonts w:cs="Arial"/>
        </w:rPr>
        <w:t>es</w:t>
      </w:r>
      <w:r w:rsidRPr="00696DEE">
        <w:rPr>
          <w:rFonts w:cs="Arial"/>
        </w:rPr>
        <w:t xml:space="preserve"> that affect the business overall.</w:t>
      </w:r>
      <w:r w:rsidR="00144267">
        <w:rPr>
          <w:rFonts w:cs="Arial"/>
        </w:rPr>
        <w:t xml:space="preserve"> </w:t>
      </w:r>
      <w:r w:rsidRPr="00696DEE">
        <w:rPr>
          <w:rFonts w:cs="Arial"/>
        </w:rPr>
        <w:t xml:space="preserve">This would help employees to feel </w:t>
      </w:r>
      <w:r w:rsidR="008B46FB" w:rsidRPr="00696DEE">
        <w:rPr>
          <w:rFonts w:cs="Arial"/>
        </w:rPr>
        <w:t xml:space="preserve">that </w:t>
      </w:r>
      <w:r w:rsidRPr="00696DEE">
        <w:rPr>
          <w:rFonts w:cs="Arial"/>
        </w:rPr>
        <w:t xml:space="preserve">they </w:t>
      </w:r>
      <w:r w:rsidRPr="00580E1E">
        <w:rPr>
          <w:rFonts w:cs="Arial"/>
        </w:rPr>
        <w:t xml:space="preserve">work in an inclusive workplace </w:t>
      </w:r>
      <w:r w:rsidR="008B46FB" w:rsidRPr="00580E1E">
        <w:rPr>
          <w:rFonts w:cs="Arial"/>
        </w:rPr>
        <w:t xml:space="preserve">which </w:t>
      </w:r>
      <w:r w:rsidRPr="00580E1E">
        <w:rPr>
          <w:rFonts w:cs="Arial"/>
        </w:rPr>
        <w:t>values their opinion</w:t>
      </w:r>
      <w:r w:rsidRPr="00696DEE">
        <w:rPr>
          <w:rFonts w:cs="Arial"/>
        </w:rPr>
        <w:t>. However, th</w:t>
      </w:r>
      <w:r w:rsidR="008B46FB" w:rsidRPr="00696DEE">
        <w:rPr>
          <w:rFonts w:cs="Arial"/>
        </w:rPr>
        <w:t>is</w:t>
      </w:r>
      <w:r w:rsidRPr="00696DEE">
        <w:rPr>
          <w:rFonts w:cs="Arial"/>
        </w:rPr>
        <w:t xml:space="preserve"> may </w:t>
      </w:r>
      <w:r w:rsidRPr="00580E1E">
        <w:rPr>
          <w:rFonts w:cs="Arial"/>
        </w:rPr>
        <w:t>demotivate the existing local managers</w:t>
      </w:r>
      <w:r w:rsidRPr="00696DEE">
        <w:rPr>
          <w:rFonts w:cs="Arial"/>
        </w:rPr>
        <w:t xml:space="preserve"> who consider that their contributions</w:t>
      </w:r>
      <w:r w:rsidR="008B46FB" w:rsidRPr="00696DEE">
        <w:rPr>
          <w:rFonts w:cs="Arial"/>
        </w:rPr>
        <w:t xml:space="preserve"> are not </w:t>
      </w:r>
      <w:proofErr w:type="gramStart"/>
      <w:r w:rsidR="008B46FB" w:rsidRPr="00696DEE">
        <w:rPr>
          <w:rFonts w:cs="Arial"/>
        </w:rPr>
        <w:t>valued</w:t>
      </w:r>
      <w:proofErr w:type="gramEnd"/>
      <w:r w:rsidRPr="00696DEE">
        <w:rPr>
          <w:rFonts w:cs="Arial"/>
        </w:rPr>
        <w:t xml:space="preserve"> and</w:t>
      </w:r>
      <w:r w:rsidR="008B46FB" w:rsidRPr="00696DEE">
        <w:rPr>
          <w:rFonts w:cs="Arial"/>
        </w:rPr>
        <w:t xml:space="preserve"> their</w:t>
      </w:r>
      <w:r w:rsidRPr="00696DEE">
        <w:rPr>
          <w:rFonts w:cs="Arial"/>
        </w:rPr>
        <w:t xml:space="preserve"> </w:t>
      </w:r>
      <w:r w:rsidRPr="00580E1E">
        <w:rPr>
          <w:rFonts w:cs="Arial"/>
        </w:rPr>
        <w:t xml:space="preserve">authority </w:t>
      </w:r>
      <w:r w:rsidR="008B46FB" w:rsidRPr="00580E1E">
        <w:rPr>
          <w:rFonts w:cs="Arial"/>
        </w:rPr>
        <w:t>is</w:t>
      </w:r>
      <w:r w:rsidRPr="00580E1E">
        <w:rPr>
          <w:rFonts w:cs="Arial"/>
        </w:rPr>
        <w:t xml:space="preserve"> being eroded</w:t>
      </w:r>
      <w:r w:rsidRPr="00696DEE">
        <w:rPr>
          <w:rFonts w:cs="Arial"/>
        </w:rPr>
        <w:t xml:space="preserve">. As a result, they </w:t>
      </w:r>
      <w:r w:rsidRPr="00580E1E">
        <w:rPr>
          <w:rFonts w:cs="Arial"/>
        </w:rPr>
        <w:t>may not encourage their staff</w:t>
      </w:r>
      <w:r w:rsidRPr="00696DEE">
        <w:rPr>
          <w:rFonts w:cs="Arial"/>
        </w:rPr>
        <w:t xml:space="preserve"> to engage with CPD.</w:t>
      </w:r>
    </w:p>
    <w:p w14:paraId="1F46D294" w14:textId="77777777" w:rsidR="008762C5" w:rsidRPr="008A3682" w:rsidRDefault="008762C5" w:rsidP="008762C5">
      <w:pPr>
        <w:rPr>
          <w:rFonts w:cs="Arial"/>
          <w:b/>
          <w:bCs/>
        </w:rPr>
      </w:pPr>
      <w:r w:rsidRPr="008A3682">
        <w:rPr>
          <w:rFonts w:cs="Arial"/>
          <w:b/>
          <w:bCs/>
        </w:rPr>
        <w:lastRenderedPageBreak/>
        <w:t>Targeted content</w:t>
      </w:r>
    </w:p>
    <w:p w14:paraId="7B092F36" w14:textId="73813BEC" w:rsidR="008762C5" w:rsidRDefault="008762C5" w:rsidP="008762C5">
      <w:pPr>
        <w:rPr>
          <w:rFonts w:cs="Arial"/>
        </w:rPr>
      </w:pPr>
      <w:r>
        <w:rPr>
          <w:rFonts w:cs="Arial"/>
        </w:rPr>
        <w:t xml:space="preserve">2.3 The value and benefits of an equal, </w:t>
      </w:r>
      <w:proofErr w:type="gramStart"/>
      <w:r>
        <w:rPr>
          <w:rFonts w:cs="Arial"/>
        </w:rPr>
        <w:t>diverse</w:t>
      </w:r>
      <w:proofErr w:type="gramEnd"/>
      <w:r>
        <w:rPr>
          <w:rFonts w:cs="Arial"/>
        </w:rPr>
        <w:t xml:space="preserve"> and inclusive workforce to an organisation</w:t>
      </w:r>
    </w:p>
    <w:p w14:paraId="2A651458" w14:textId="77777777" w:rsidR="008762C5" w:rsidRDefault="008762C5" w:rsidP="008762C5">
      <w:pPr>
        <w:rPr>
          <w:rFonts w:cs="Arial"/>
        </w:rPr>
      </w:pPr>
    </w:p>
    <w:p w14:paraId="02CA32D6" w14:textId="2E79AC79" w:rsidR="008762C5" w:rsidRPr="008A3682" w:rsidRDefault="008762C5" w:rsidP="008762C5">
      <w:pPr>
        <w:rPr>
          <w:rFonts w:cs="Arial"/>
          <w:b/>
          <w:bCs/>
        </w:rPr>
      </w:pPr>
      <w:r w:rsidRPr="008A3682">
        <w:rPr>
          <w:rFonts w:cs="Arial"/>
          <w:b/>
          <w:bCs/>
        </w:rPr>
        <w:t>Question</w:t>
      </w:r>
    </w:p>
    <w:p w14:paraId="2308A3DB" w14:textId="77777777" w:rsidR="005F52E8" w:rsidRDefault="005F52E8" w:rsidP="005F52E8">
      <w:pPr>
        <w:pStyle w:val="NormalWeb"/>
        <w:spacing w:before="0" w:beforeAutospacing="0" w:after="0" w:afterAutospacing="0"/>
        <w:rPr>
          <w:rFonts w:ascii="Arial" w:hAnsi="Arial" w:cs="Arial"/>
          <w:color w:val="000000"/>
        </w:rPr>
      </w:pPr>
      <w:r w:rsidRPr="00516F3F">
        <w:rPr>
          <w:rFonts w:ascii="Arial" w:hAnsi="Arial" w:cs="Arial"/>
          <w:color w:val="000000"/>
        </w:rPr>
        <w:t>Happy Homes Ltd is a</w:t>
      </w:r>
      <w:r>
        <w:rPr>
          <w:rFonts w:ascii="Arial" w:hAnsi="Arial" w:cs="Arial"/>
          <w:color w:val="000000"/>
        </w:rPr>
        <w:t>n</w:t>
      </w:r>
      <w:r w:rsidRPr="00516F3F">
        <w:rPr>
          <w:rFonts w:ascii="Arial" w:hAnsi="Arial" w:cs="Arial"/>
          <w:color w:val="000000"/>
        </w:rPr>
        <w:t xml:space="preserve"> </w:t>
      </w:r>
      <w:r>
        <w:rPr>
          <w:rFonts w:ascii="Arial" w:hAnsi="Arial" w:cs="Arial"/>
          <w:color w:val="000000"/>
        </w:rPr>
        <w:t>e</w:t>
      </w:r>
      <w:r w:rsidRPr="00516F3F">
        <w:rPr>
          <w:rFonts w:ascii="Arial" w:hAnsi="Arial" w:cs="Arial"/>
          <w:color w:val="000000"/>
        </w:rPr>
        <w:t xml:space="preserve">state </w:t>
      </w:r>
      <w:r>
        <w:rPr>
          <w:rFonts w:ascii="Arial" w:hAnsi="Arial" w:cs="Arial"/>
          <w:color w:val="000000"/>
        </w:rPr>
        <w:t>a</w:t>
      </w:r>
      <w:r w:rsidRPr="00516F3F">
        <w:rPr>
          <w:rFonts w:ascii="Arial" w:hAnsi="Arial" w:cs="Arial"/>
          <w:color w:val="000000"/>
        </w:rPr>
        <w:t xml:space="preserve">gency with over 100 branches nationwide. The </w:t>
      </w:r>
      <w:r>
        <w:rPr>
          <w:rFonts w:ascii="Arial" w:hAnsi="Arial" w:cs="Arial"/>
          <w:color w:val="000000"/>
        </w:rPr>
        <w:t>c</w:t>
      </w:r>
      <w:r w:rsidRPr="00516F3F">
        <w:rPr>
          <w:rFonts w:ascii="Arial" w:hAnsi="Arial" w:cs="Arial"/>
          <w:color w:val="000000"/>
        </w:rPr>
        <w:t xml:space="preserve">ompany is managed by a </w:t>
      </w:r>
      <w:r>
        <w:rPr>
          <w:rFonts w:ascii="Arial" w:hAnsi="Arial" w:cs="Arial"/>
          <w:color w:val="000000"/>
        </w:rPr>
        <w:t>b</w:t>
      </w:r>
      <w:r w:rsidRPr="00516F3F">
        <w:rPr>
          <w:rFonts w:ascii="Arial" w:hAnsi="Arial" w:cs="Arial"/>
          <w:color w:val="000000"/>
        </w:rPr>
        <w:t xml:space="preserve">oard of directors and </w:t>
      </w:r>
      <w:r>
        <w:rPr>
          <w:rFonts w:ascii="Arial" w:hAnsi="Arial" w:cs="Arial"/>
          <w:color w:val="000000"/>
        </w:rPr>
        <w:t>re</w:t>
      </w:r>
      <w:r w:rsidRPr="00516F3F">
        <w:rPr>
          <w:rFonts w:ascii="Arial" w:hAnsi="Arial" w:cs="Arial"/>
          <w:color w:val="000000"/>
        </w:rPr>
        <w:t xml:space="preserve">gional </w:t>
      </w:r>
      <w:r>
        <w:rPr>
          <w:rFonts w:ascii="Arial" w:hAnsi="Arial" w:cs="Arial"/>
          <w:color w:val="000000"/>
        </w:rPr>
        <w:t>m</w:t>
      </w:r>
      <w:r w:rsidRPr="00516F3F">
        <w:rPr>
          <w:rFonts w:ascii="Arial" w:hAnsi="Arial" w:cs="Arial"/>
          <w:color w:val="000000"/>
        </w:rPr>
        <w:t xml:space="preserve">anagers. Each branch has a local manager responsible for </w:t>
      </w:r>
      <w:r>
        <w:rPr>
          <w:rFonts w:ascii="Arial" w:hAnsi="Arial" w:cs="Arial"/>
          <w:color w:val="000000"/>
        </w:rPr>
        <w:t>branch</w:t>
      </w:r>
      <w:r w:rsidRPr="00516F3F">
        <w:rPr>
          <w:rFonts w:ascii="Arial" w:hAnsi="Arial" w:cs="Arial"/>
          <w:color w:val="000000"/>
        </w:rPr>
        <w:t xml:space="preserve"> performance and serving the local housing market.</w:t>
      </w:r>
    </w:p>
    <w:p w14:paraId="1D82BCA3" w14:textId="77777777" w:rsidR="005F52E8" w:rsidRPr="00516F3F" w:rsidRDefault="005F52E8" w:rsidP="005F52E8">
      <w:pPr>
        <w:pStyle w:val="NormalWeb"/>
        <w:spacing w:before="0" w:beforeAutospacing="0" w:after="0" w:afterAutospacing="0"/>
        <w:rPr>
          <w:rFonts w:ascii="Arial" w:hAnsi="Arial" w:cs="Arial"/>
          <w:color w:val="000000"/>
        </w:rPr>
      </w:pPr>
    </w:p>
    <w:p w14:paraId="3B8B75E8" w14:textId="4E16B080" w:rsidR="005F52E8" w:rsidRDefault="005F52E8" w:rsidP="005F52E8">
      <w:pPr>
        <w:pStyle w:val="NormalWeb"/>
        <w:spacing w:before="0" w:beforeAutospacing="0" w:after="0" w:afterAutospacing="0"/>
        <w:rPr>
          <w:rFonts w:ascii="Arial" w:hAnsi="Arial" w:cs="Arial"/>
          <w:color w:val="000000"/>
        </w:rPr>
      </w:pPr>
      <w:r w:rsidRPr="00516F3F">
        <w:rPr>
          <w:rFonts w:ascii="Arial" w:hAnsi="Arial" w:cs="Arial"/>
          <w:color w:val="000000"/>
        </w:rPr>
        <w:t>To ensure that Happy Homes</w:t>
      </w:r>
      <w:r>
        <w:rPr>
          <w:rFonts w:ascii="Arial" w:hAnsi="Arial" w:cs="Arial"/>
          <w:color w:val="000000"/>
        </w:rPr>
        <w:t xml:space="preserve"> </w:t>
      </w:r>
      <w:proofErr w:type="spellStart"/>
      <w:r>
        <w:rPr>
          <w:rFonts w:ascii="Arial" w:hAnsi="Arial" w:cs="Arial"/>
          <w:color w:val="000000"/>
        </w:rPr>
        <w:t>Ltd’s</w:t>
      </w:r>
      <w:proofErr w:type="spellEnd"/>
      <w:r w:rsidRPr="00516F3F">
        <w:rPr>
          <w:rFonts w:ascii="Arial" w:hAnsi="Arial" w:cs="Arial"/>
          <w:color w:val="000000"/>
        </w:rPr>
        <w:t xml:space="preserve"> managers and employees are well rewarded and motivated</w:t>
      </w:r>
      <w:r w:rsidR="000E026F">
        <w:rPr>
          <w:rFonts w:ascii="Arial" w:hAnsi="Arial" w:cs="Arial"/>
          <w:color w:val="000000"/>
        </w:rPr>
        <w:t>,</w:t>
      </w:r>
      <w:r w:rsidRPr="00516F3F">
        <w:rPr>
          <w:rFonts w:ascii="Arial" w:hAnsi="Arial" w:cs="Arial"/>
          <w:color w:val="000000"/>
        </w:rPr>
        <w:t xml:space="preserve"> the company giv</w:t>
      </w:r>
      <w:r>
        <w:rPr>
          <w:rFonts w:ascii="Arial" w:hAnsi="Arial" w:cs="Arial"/>
          <w:color w:val="000000"/>
        </w:rPr>
        <w:t>es</w:t>
      </w:r>
      <w:r w:rsidRPr="00516F3F">
        <w:rPr>
          <w:rFonts w:ascii="Arial" w:hAnsi="Arial" w:cs="Arial"/>
          <w:color w:val="000000"/>
        </w:rPr>
        <w:t xml:space="preserve"> managers regional and local autonomy to manage the business in line with local needs.</w:t>
      </w:r>
    </w:p>
    <w:p w14:paraId="70372410" w14:textId="77777777" w:rsidR="005F52E8" w:rsidRPr="00432C49" w:rsidRDefault="005F52E8" w:rsidP="005F52E8">
      <w:pPr>
        <w:pStyle w:val="NormalWeb"/>
        <w:spacing w:before="0" w:beforeAutospacing="0" w:after="0" w:afterAutospacing="0"/>
        <w:rPr>
          <w:rFonts w:ascii="Arial" w:hAnsi="Arial" w:cs="Arial"/>
          <w:color w:val="000000"/>
        </w:rPr>
      </w:pPr>
    </w:p>
    <w:p w14:paraId="641EE7C1" w14:textId="663CA1A5" w:rsidR="008762C5" w:rsidRPr="00197573" w:rsidRDefault="005F52E8" w:rsidP="008762C5">
      <w:pPr>
        <w:pStyle w:val="NormalWeb"/>
        <w:spacing w:before="0" w:beforeAutospacing="0" w:after="0" w:afterAutospacing="0"/>
        <w:rPr>
          <w:rFonts w:ascii="Arial" w:hAnsi="Arial" w:cs="Arial"/>
          <w:sz w:val="22"/>
        </w:rPr>
      </w:pPr>
      <w:r w:rsidRPr="00432C49">
        <w:rPr>
          <w:rFonts w:ascii="Arial" w:hAnsi="Arial" w:cs="Arial"/>
          <w:color w:val="000000"/>
        </w:rPr>
        <w:t xml:space="preserve">The </w:t>
      </w:r>
      <w:r>
        <w:rPr>
          <w:rFonts w:ascii="Arial" w:hAnsi="Arial" w:cs="Arial"/>
          <w:color w:val="000000"/>
        </w:rPr>
        <w:t>human resources (</w:t>
      </w:r>
      <w:r w:rsidRPr="00432C49">
        <w:rPr>
          <w:rFonts w:ascii="Arial" w:hAnsi="Arial" w:cs="Arial"/>
          <w:color w:val="000000"/>
        </w:rPr>
        <w:t>HR</w:t>
      </w:r>
      <w:r>
        <w:rPr>
          <w:rFonts w:ascii="Arial" w:hAnsi="Arial" w:cs="Arial"/>
          <w:color w:val="000000"/>
        </w:rPr>
        <w:t>)</w:t>
      </w:r>
      <w:r w:rsidRPr="00432C49">
        <w:rPr>
          <w:rFonts w:ascii="Arial" w:hAnsi="Arial" w:cs="Arial"/>
          <w:color w:val="000000"/>
        </w:rPr>
        <w:t xml:space="preserve"> </w:t>
      </w:r>
      <w:r>
        <w:rPr>
          <w:rFonts w:ascii="Arial" w:hAnsi="Arial" w:cs="Arial"/>
          <w:color w:val="000000"/>
        </w:rPr>
        <w:t>d</w:t>
      </w:r>
      <w:r w:rsidRPr="00432C49">
        <w:rPr>
          <w:rFonts w:ascii="Arial" w:hAnsi="Arial" w:cs="Arial"/>
          <w:color w:val="000000"/>
        </w:rPr>
        <w:t xml:space="preserve">irector oversees the company’s HR function on a national scale. </w:t>
      </w:r>
      <w:r w:rsidR="008762C5">
        <w:rPr>
          <w:rFonts w:ascii="Arial" w:hAnsi="Arial" w:cs="Arial"/>
          <w:color w:val="000000"/>
        </w:rPr>
        <w:t>Part of their role is t</w:t>
      </w:r>
      <w:r w:rsidR="008762C5" w:rsidRPr="00516F3F">
        <w:rPr>
          <w:rFonts w:ascii="Arial" w:hAnsi="Arial" w:cs="Arial"/>
          <w:color w:val="000000"/>
        </w:rPr>
        <w:t>o ensure that Happy Homes</w:t>
      </w:r>
      <w:r>
        <w:rPr>
          <w:rFonts w:ascii="Arial" w:hAnsi="Arial" w:cs="Arial"/>
          <w:color w:val="000000"/>
        </w:rPr>
        <w:t xml:space="preserve"> Ltd</w:t>
      </w:r>
      <w:r w:rsidR="008762C5" w:rsidRPr="00516F3F">
        <w:rPr>
          <w:rFonts w:ascii="Arial" w:hAnsi="Arial" w:cs="Arial"/>
          <w:color w:val="000000"/>
        </w:rPr>
        <w:t xml:space="preserve"> </w:t>
      </w:r>
      <w:r w:rsidR="008762C5">
        <w:rPr>
          <w:rFonts w:ascii="Arial" w:hAnsi="Arial" w:cs="Arial"/>
          <w:color w:val="000000"/>
        </w:rPr>
        <w:t xml:space="preserve">has a diverse workforce with all social groups represented.  </w:t>
      </w:r>
    </w:p>
    <w:p w14:paraId="10ADC81C" w14:textId="77777777" w:rsidR="008762C5" w:rsidRDefault="008762C5" w:rsidP="008762C5">
      <w:pPr>
        <w:rPr>
          <w:rFonts w:cs="Arial"/>
        </w:rPr>
      </w:pPr>
    </w:p>
    <w:p w14:paraId="75E28A59" w14:textId="77777777" w:rsidR="008762C5" w:rsidRPr="002E491A" w:rsidRDefault="008762C5" w:rsidP="008762C5">
      <w:pPr>
        <w:rPr>
          <w:rFonts w:cs="Arial"/>
          <w:sz w:val="22"/>
        </w:rPr>
      </w:pPr>
      <w:r w:rsidRPr="003A1CB5">
        <w:rPr>
          <w:rFonts w:cs="Arial"/>
        </w:rPr>
        <w:t xml:space="preserve">Evaluate the benefits of having an equal, </w:t>
      </w:r>
      <w:proofErr w:type="gramStart"/>
      <w:r w:rsidRPr="003A1CB5">
        <w:rPr>
          <w:rFonts w:cs="Arial"/>
        </w:rPr>
        <w:t>diverse</w:t>
      </w:r>
      <w:proofErr w:type="gramEnd"/>
      <w:r w:rsidRPr="003A1CB5">
        <w:rPr>
          <w:rFonts w:cs="Arial"/>
        </w:rPr>
        <w:t xml:space="preserve"> and inclusive workforce for Happy Homes Ltd.</w:t>
      </w:r>
    </w:p>
    <w:p w14:paraId="0EE270AC" w14:textId="77777777" w:rsidR="008762C5" w:rsidRDefault="008762C5" w:rsidP="008762C5">
      <w:pPr>
        <w:rPr>
          <w:rFonts w:cs="Arial"/>
        </w:rPr>
      </w:pPr>
    </w:p>
    <w:p w14:paraId="20091F2C" w14:textId="77777777" w:rsidR="008762C5" w:rsidRPr="008A3682" w:rsidRDefault="008762C5" w:rsidP="008762C5">
      <w:pPr>
        <w:rPr>
          <w:rFonts w:cs="Arial"/>
          <w:b/>
          <w:bCs/>
        </w:rPr>
      </w:pPr>
      <w:r w:rsidRPr="008A3682">
        <w:rPr>
          <w:rFonts w:cs="Arial"/>
          <w:b/>
          <w:bCs/>
        </w:rPr>
        <w:t>Indicative content</w:t>
      </w:r>
    </w:p>
    <w:p w14:paraId="18FDA6AA" w14:textId="2BCB2F02" w:rsidR="008762C5" w:rsidRPr="00D20B7D" w:rsidRDefault="005F52E8" w:rsidP="002C032C">
      <w:pPr>
        <w:pStyle w:val="ListParagraph"/>
        <w:numPr>
          <w:ilvl w:val="0"/>
          <w:numId w:val="100"/>
        </w:numPr>
        <w:rPr>
          <w:rFonts w:cs="Arial"/>
          <w:sz w:val="24"/>
          <w:szCs w:val="28"/>
        </w:rPr>
      </w:pPr>
      <w:r w:rsidRPr="00D20B7D">
        <w:rPr>
          <w:rFonts w:cs="Arial"/>
          <w:sz w:val="24"/>
          <w:szCs w:val="28"/>
        </w:rPr>
        <w:t>d</w:t>
      </w:r>
      <w:r w:rsidR="008762C5" w:rsidRPr="00D20B7D">
        <w:rPr>
          <w:rFonts w:cs="Arial"/>
          <w:sz w:val="24"/>
          <w:szCs w:val="28"/>
        </w:rPr>
        <w:t>efinitions of equality, diversity, inclusion</w:t>
      </w:r>
    </w:p>
    <w:p w14:paraId="55EF8CC4" w14:textId="7ECF349C" w:rsidR="008762C5" w:rsidRPr="00D20B7D" w:rsidRDefault="005F52E8" w:rsidP="002C032C">
      <w:pPr>
        <w:pStyle w:val="ListParagraph"/>
        <w:numPr>
          <w:ilvl w:val="0"/>
          <w:numId w:val="100"/>
        </w:numPr>
        <w:rPr>
          <w:rFonts w:cs="Arial"/>
          <w:sz w:val="24"/>
          <w:szCs w:val="28"/>
        </w:rPr>
      </w:pPr>
      <w:r w:rsidRPr="00D20B7D">
        <w:rPr>
          <w:rFonts w:cs="Arial"/>
          <w:sz w:val="24"/>
          <w:szCs w:val="28"/>
        </w:rPr>
        <w:t>r</w:t>
      </w:r>
      <w:r w:rsidR="008762C5" w:rsidRPr="00D20B7D">
        <w:rPr>
          <w:rFonts w:cs="Arial"/>
          <w:sz w:val="24"/>
          <w:szCs w:val="28"/>
        </w:rPr>
        <w:t>eference to legislation</w:t>
      </w:r>
    </w:p>
    <w:p w14:paraId="61F82034" w14:textId="54B88480" w:rsidR="008762C5" w:rsidRPr="00D20B7D" w:rsidRDefault="005F52E8" w:rsidP="002C032C">
      <w:pPr>
        <w:pStyle w:val="ListParagraph"/>
        <w:numPr>
          <w:ilvl w:val="0"/>
          <w:numId w:val="100"/>
        </w:numPr>
        <w:rPr>
          <w:rFonts w:cs="Arial"/>
          <w:sz w:val="24"/>
          <w:szCs w:val="28"/>
        </w:rPr>
      </w:pPr>
      <w:r w:rsidRPr="00D20B7D">
        <w:rPr>
          <w:rFonts w:cs="Arial"/>
          <w:sz w:val="24"/>
          <w:szCs w:val="28"/>
        </w:rPr>
        <w:t>b</w:t>
      </w:r>
      <w:r w:rsidR="008762C5" w:rsidRPr="00D20B7D">
        <w:rPr>
          <w:rFonts w:cs="Arial"/>
          <w:sz w:val="24"/>
          <w:szCs w:val="28"/>
        </w:rPr>
        <w:t>enefits to business, employees</w:t>
      </w:r>
    </w:p>
    <w:p w14:paraId="06F86567" w14:textId="3F123605" w:rsidR="008762C5" w:rsidRPr="00D20B7D" w:rsidRDefault="005F52E8" w:rsidP="002C032C">
      <w:pPr>
        <w:pStyle w:val="ListParagraph"/>
        <w:numPr>
          <w:ilvl w:val="0"/>
          <w:numId w:val="100"/>
        </w:numPr>
        <w:rPr>
          <w:rFonts w:cs="Arial"/>
          <w:sz w:val="24"/>
          <w:szCs w:val="28"/>
        </w:rPr>
      </w:pPr>
      <w:r w:rsidRPr="00D20B7D">
        <w:rPr>
          <w:rFonts w:cs="Arial"/>
          <w:b/>
          <w:bCs/>
          <w:sz w:val="24"/>
          <w:szCs w:val="28"/>
        </w:rPr>
        <w:t>i</w:t>
      </w:r>
      <w:r w:rsidR="008762C5" w:rsidRPr="00D20B7D">
        <w:rPr>
          <w:rFonts w:cs="Arial"/>
          <w:b/>
          <w:bCs/>
          <w:sz w:val="24"/>
          <w:szCs w:val="28"/>
        </w:rPr>
        <w:t>ssue</w:t>
      </w:r>
      <w:r>
        <w:rPr>
          <w:rFonts w:cs="Arial"/>
          <w:b/>
          <w:bCs/>
          <w:sz w:val="24"/>
          <w:szCs w:val="28"/>
        </w:rPr>
        <w:t>s</w:t>
      </w:r>
      <w:r w:rsidR="008762C5" w:rsidRPr="00D20B7D">
        <w:rPr>
          <w:rFonts w:cs="Arial"/>
          <w:sz w:val="24"/>
          <w:szCs w:val="28"/>
        </w:rPr>
        <w:t xml:space="preserve"> – national business, local autonomy</w:t>
      </w:r>
    </w:p>
    <w:p w14:paraId="0256D339" w14:textId="77777777" w:rsidR="008762C5" w:rsidRDefault="008762C5" w:rsidP="008762C5">
      <w:pPr>
        <w:rPr>
          <w:rFonts w:cs="Arial"/>
        </w:rPr>
      </w:pPr>
    </w:p>
    <w:p w14:paraId="57F1EB07" w14:textId="77777777" w:rsidR="008762C5" w:rsidRPr="008A3682" w:rsidRDefault="008762C5" w:rsidP="008762C5">
      <w:pPr>
        <w:rPr>
          <w:rFonts w:cs="Arial"/>
          <w:b/>
          <w:bCs/>
        </w:rPr>
      </w:pPr>
      <w:r w:rsidRPr="008A3682">
        <w:rPr>
          <w:rFonts w:cs="Arial"/>
          <w:b/>
          <w:bCs/>
        </w:rPr>
        <w:t>Model answer</w:t>
      </w:r>
    </w:p>
    <w:p w14:paraId="76D243A8" w14:textId="7E16985E" w:rsidR="008762C5" w:rsidRPr="00696DEE" w:rsidRDefault="008762C5" w:rsidP="008762C5">
      <w:pPr>
        <w:rPr>
          <w:rFonts w:cs="Arial"/>
        </w:rPr>
      </w:pPr>
      <w:r w:rsidRPr="00696DEE">
        <w:rPr>
          <w:rFonts w:cs="Arial"/>
        </w:rPr>
        <w:t xml:space="preserve">An equal and diverse workforce can bring many benefits to a business. Employees from a variety of backgrounds and cultures can bring a </w:t>
      </w:r>
      <w:r w:rsidRPr="00580E1E">
        <w:rPr>
          <w:rFonts w:cs="Arial"/>
        </w:rPr>
        <w:t>knowledge base and new ideas to the business</w:t>
      </w:r>
      <w:r w:rsidRPr="00696DEE">
        <w:rPr>
          <w:rFonts w:cs="Arial"/>
        </w:rPr>
        <w:t>. This is beneficial for Happy Homes</w:t>
      </w:r>
      <w:r w:rsidR="005F52E8" w:rsidRPr="00696DEE">
        <w:rPr>
          <w:rFonts w:cs="Arial"/>
        </w:rPr>
        <w:t xml:space="preserve"> Ltd</w:t>
      </w:r>
      <w:r w:rsidRPr="00696DEE">
        <w:rPr>
          <w:rFonts w:cs="Arial"/>
        </w:rPr>
        <w:t xml:space="preserve"> as </w:t>
      </w:r>
      <w:r w:rsidR="005F52E8" w:rsidRPr="00696DEE">
        <w:rPr>
          <w:rFonts w:cs="Arial"/>
        </w:rPr>
        <w:t xml:space="preserve">new </w:t>
      </w:r>
      <w:r w:rsidRPr="00696DEE">
        <w:rPr>
          <w:rFonts w:cs="Arial"/>
        </w:rPr>
        <w:t xml:space="preserve">knowledge and innovation from diverse employees may help the </w:t>
      </w:r>
      <w:r w:rsidR="005F52E8" w:rsidRPr="00696DEE">
        <w:rPr>
          <w:rFonts w:cs="Arial"/>
        </w:rPr>
        <w:t>company</w:t>
      </w:r>
      <w:r w:rsidRPr="00696DEE">
        <w:rPr>
          <w:rFonts w:cs="Arial"/>
        </w:rPr>
        <w:t xml:space="preserve"> to </w:t>
      </w:r>
      <w:r w:rsidRPr="00580E1E">
        <w:rPr>
          <w:rFonts w:cs="Arial"/>
        </w:rPr>
        <w:t>penetrate new markets</w:t>
      </w:r>
      <w:r w:rsidR="005F52E8" w:rsidRPr="00696DEE">
        <w:rPr>
          <w:rFonts w:cs="Arial"/>
        </w:rPr>
        <w:t>, f</w:t>
      </w:r>
      <w:r w:rsidRPr="00696DEE">
        <w:rPr>
          <w:rFonts w:cs="Arial"/>
        </w:rPr>
        <w:t xml:space="preserve">or example, </w:t>
      </w:r>
      <w:r w:rsidR="005F52E8" w:rsidRPr="00696DEE">
        <w:rPr>
          <w:rFonts w:cs="Arial"/>
        </w:rPr>
        <w:t xml:space="preserve">by marketing </w:t>
      </w:r>
      <w:r w:rsidRPr="00580E1E">
        <w:rPr>
          <w:rFonts w:cs="Arial"/>
        </w:rPr>
        <w:t xml:space="preserve">properties in new areas </w:t>
      </w:r>
      <w:r w:rsidR="00B85CE5" w:rsidRPr="00580E1E">
        <w:rPr>
          <w:rFonts w:cs="Arial"/>
        </w:rPr>
        <w:t>with</w:t>
      </w:r>
      <w:r w:rsidRPr="00580E1E">
        <w:rPr>
          <w:rFonts w:cs="Arial"/>
        </w:rPr>
        <w:t xml:space="preserve"> a more diverse population.</w:t>
      </w:r>
      <w:r w:rsidRPr="00696DEE">
        <w:rPr>
          <w:rFonts w:cs="Arial"/>
        </w:rPr>
        <w:t xml:space="preserve"> </w:t>
      </w:r>
    </w:p>
    <w:p w14:paraId="7B7A8C3F" w14:textId="77777777" w:rsidR="008762C5" w:rsidRPr="00696DEE" w:rsidRDefault="008762C5" w:rsidP="008762C5">
      <w:pPr>
        <w:rPr>
          <w:rFonts w:cs="Arial"/>
        </w:rPr>
      </w:pPr>
    </w:p>
    <w:p w14:paraId="276355C8" w14:textId="40E6F9D9" w:rsidR="008762C5" w:rsidRPr="00696DEE" w:rsidRDefault="008762C5" w:rsidP="008762C5">
      <w:pPr>
        <w:rPr>
          <w:rFonts w:cs="Arial"/>
        </w:rPr>
      </w:pPr>
      <w:r w:rsidRPr="00696DEE">
        <w:rPr>
          <w:rFonts w:cs="Arial"/>
        </w:rPr>
        <w:t xml:space="preserve">Having an equal, </w:t>
      </w:r>
      <w:proofErr w:type="gramStart"/>
      <w:r w:rsidRPr="00696DEE">
        <w:rPr>
          <w:rFonts w:cs="Arial"/>
        </w:rPr>
        <w:t>diverse</w:t>
      </w:r>
      <w:proofErr w:type="gramEnd"/>
      <w:r w:rsidRPr="00696DEE">
        <w:rPr>
          <w:rFonts w:cs="Arial"/>
        </w:rPr>
        <w:t xml:space="preserve"> and inclusive workforce also helps to </w:t>
      </w:r>
      <w:r w:rsidRPr="00580E1E">
        <w:rPr>
          <w:rFonts w:cs="Arial"/>
        </w:rPr>
        <w:t>improve the reputatio</w:t>
      </w:r>
      <w:r w:rsidRPr="00696DEE">
        <w:rPr>
          <w:rFonts w:cs="Arial"/>
        </w:rPr>
        <w:t xml:space="preserve">n of the business. </w:t>
      </w:r>
      <w:r w:rsidR="00B85CE5" w:rsidRPr="00696DEE">
        <w:rPr>
          <w:rFonts w:cs="Arial"/>
        </w:rPr>
        <w:t>H</w:t>
      </w:r>
      <w:r w:rsidRPr="00696DEE">
        <w:rPr>
          <w:rFonts w:cs="Arial"/>
        </w:rPr>
        <w:t>ir</w:t>
      </w:r>
      <w:r w:rsidR="00B85CE5" w:rsidRPr="00696DEE">
        <w:rPr>
          <w:rFonts w:cs="Arial"/>
        </w:rPr>
        <w:t>ing</w:t>
      </w:r>
      <w:r w:rsidRPr="00696DEE">
        <w:rPr>
          <w:rFonts w:cs="Arial"/>
        </w:rPr>
        <w:t xml:space="preserve"> diverse employees and having diverse leadership </w:t>
      </w:r>
      <w:r w:rsidRPr="00580E1E">
        <w:rPr>
          <w:rFonts w:cs="Arial"/>
        </w:rPr>
        <w:t>shows that the business is committed to equality</w:t>
      </w:r>
      <w:r w:rsidRPr="00696DEE">
        <w:rPr>
          <w:rFonts w:cs="Arial"/>
        </w:rPr>
        <w:t xml:space="preserve"> </w:t>
      </w:r>
      <w:r w:rsidR="00B85CE5" w:rsidRPr="00696DEE">
        <w:rPr>
          <w:rFonts w:cs="Arial"/>
        </w:rPr>
        <w:t>among</w:t>
      </w:r>
      <w:r w:rsidRPr="00696DEE">
        <w:rPr>
          <w:rFonts w:cs="Arial"/>
        </w:rPr>
        <w:t xml:space="preserve"> the </w:t>
      </w:r>
      <w:proofErr w:type="gramStart"/>
      <w:r w:rsidRPr="00696DEE">
        <w:rPr>
          <w:rFonts w:cs="Arial"/>
        </w:rPr>
        <w:t>workforce</w:t>
      </w:r>
      <w:proofErr w:type="gramEnd"/>
      <w:r w:rsidRPr="00696DEE">
        <w:rPr>
          <w:rFonts w:cs="Arial"/>
        </w:rPr>
        <w:t>. It would help Happy Homes</w:t>
      </w:r>
      <w:r w:rsidR="00B85CE5" w:rsidRPr="00696DEE">
        <w:rPr>
          <w:rFonts w:cs="Arial"/>
        </w:rPr>
        <w:t xml:space="preserve"> Ltd</w:t>
      </w:r>
      <w:r w:rsidRPr="00696DEE">
        <w:rPr>
          <w:rFonts w:cs="Arial"/>
        </w:rPr>
        <w:t xml:space="preserve"> to be </w:t>
      </w:r>
      <w:r w:rsidRPr="00580E1E">
        <w:rPr>
          <w:rFonts w:cs="Arial"/>
        </w:rPr>
        <w:t>perceived as a caring employer</w:t>
      </w:r>
      <w:r w:rsidRPr="00696DEE">
        <w:rPr>
          <w:rFonts w:cs="Arial"/>
        </w:rPr>
        <w:t xml:space="preserve"> that </w:t>
      </w:r>
      <w:r w:rsidR="00B85CE5" w:rsidRPr="00696DEE">
        <w:rPr>
          <w:rFonts w:cs="Arial"/>
        </w:rPr>
        <w:t>pays</w:t>
      </w:r>
      <w:r w:rsidRPr="00696DEE">
        <w:rPr>
          <w:rFonts w:cs="Arial"/>
        </w:rPr>
        <w:t xml:space="preserve"> attention to detail when hiring employees with protected characteristics.</w:t>
      </w:r>
    </w:p>
    <w:p w14:paraId="28DEAE1A" w14:textId="77777777" w:rsidR="008762C5" w:rsidRPr="00696DEE" w:rsidRDefault="008762C5" w:rsidP="008762C5">
      <w:pPr>
        <w:rPr>
          <w:rFonts w:cs="Arial"/>
        </w:rPr>
      </w:pPr>
    </w:p>
    <w:p w14:paraId="01C9EA20" w14:textId="1BB60726" w:rsidR="008762C5" w:rsidRPr="00696DEE" w:rsidRDefault="008762C5" w:rsidP="008762C5">
      <w:pPr>
        <w:rPr>
          <w:rFonts w:cs="Arial"/>
        </w:rPr>
      </w:pPr>
      <w:r w:rsidRPr="00696DEE">
        <w:rPr>
          <w:rFonts w:cs="Arial"/>
        </w:rPr>
        <w:t xml:space="preserve">Having an inclusive and diverse workforce also </w:t>
      </w:r>
      <w:r w:rsidR="00B85CE5" w:rsidRPr="00696DEE">
        <w:rPr>
          <w:rFonts w:cs="Arial"/>
        </w:rPr>
        <w:t>creates an</w:t>
      </w:r>
      <w:r w:rsidRPr="00696DEE">
        <w:rPr>
          <w:rFonts w:cs="Arial"/>
        </w:rPr>
        <w:t xml:space="preserve"> opportunity for the business to </w:t>
      </w:r>
      <w:r w:rsidRPr="00580E1E">
        <w:rPr>
          <w:rFonts w:cs="Arial"/>
        </w:rPr>
        <w:t>scout for new talent that</w:t>
      </w:r>
      <w:r w:rsidRPr="00696DEE">
        <w:rPr>
          <w:rFonts w:cs="Arial"/>
        </w:rPr>
        <w:t xml:space="preserve"> </w:t>
      </w:r>
      <w:r w:rsidR="00B85CE5" w:rsidRPr="00696DEE">
        <w:rPr>
          <w:rFonts w:cs="Arial"/>
        </w:rPr>
        <w:t>they</w:t>
      </w:r>
      <w:r w:rsidR="000E026F">
        <w:rPr>
          <w:rFonts w:cs="Arial"/>
        </w:rPr>
        <w:t xml:space="preserve"> may</w:t>
      </w:r>
      <w:r w:rsidR="00B85CE5" w:rsidRPr="00696DEE">
        <w:rPr>
          <w:rFonts w:cs="Arial"/>
        </w:rPr>
        <w:t xml:space="preserve"> </w:t>
      </w:r>
      <w:r w:rsidRPr="00696DEE">
        <w:rPr>
          <w:rFonts w:cs="Arial"/>
        </w:rPr>
        <w:t>not</w:t>
      </w:r>
      <w:r w:rsidR="00B85CE5" w:rsidRPr="00696DEE">
        <w:rPr>
          <w:rFonts w:cs="Arial"/>
        </w:rPr>
        <w:t xml:space="preserve"> otherwise</w:t>
      </w:r>
      <w:r w:rsidRPr="00696DEE">
        <w:rPr>
          <w:rFonts w:cs="Arial"/>
        </w:rPr>
        <w:t xml:space="preserve"> </w:t>
      </w:r>
      <w:r w:rsidR="000E026F">
        <w:rPr>
          <w:rFonts w:cs="Arial"/>
        </w:rPr>
        <w:t>find.</w:t>
      </w:r>
      <w:r w:rsidRPr="00696DEE">
        <w:rPr>
          <w:rFonts w:cs="Arial"/>
        </w:rPr>
        <w:t xml:space="preserve"> If Happy Homes</w:t>
      </w:r>
      <w:r w:rsidR="00B85CE5" w:rsidRPr="00696DEE">
        <w:rPr>
          <w:rFonts w:cs="Arial"/>
        </w:rPr>
        <w:t xml:space="preserve"> Ltd</w:t>
      </w:r>
      <w:r w:rsidRPr="00696DEE">
        <w:rPr>
          <w:rFonts w:cs="Arial"/>
        </w:rPr>
        <w:t xml:space="preserve"> were to specifically </w:t>
      </w:r>
      <w:r w:rsidRPr="00580E1E">
        <w:rPr>
          <w:rFonts w:cs="Arial"/>
        </w:rPr>
        <w:t>advertise in</w:t>
      </w:r>
      <w:r w:rsidR="00B85CE5" w:rsidRPr="00580E1E">
        <w:rPr>
          <w:rFonts w:cs="Arial"/>
        </w:rPr>
        <w:t xml:space="preserve"> new</w:t>
      </w:r>
      <w:r w:rsidRPr="00580E1E">
        <w:rPr>
          <w:rFonts w:cs="Arial"/>
        </w:rPr>
        <w:t xml:space="preserve"> locations</w:t>
      </w:r>
      <w:r w:rsidRPr="00696DEE">
        <w:rPr>
          <w:rFonts w:cs="Arial"/>
        </w:rPr>
        <w:t xml:space="preserve">, they could </w:t>
      </w:r>
      <w:r w:rsidR="00B85CE5" w:rsidRPr="00696DEE">
        <w:rPr>
          <w:rFonts w:cs="Arial"/>
        </w:rPr>
        <w:t>encounter</w:t>
      </w:r>
      <w:r w:rsidRPr="00696DEE">
        <w:rPr>
          <w:rFonts w:cs="Arial"/>
        </w:rPr>
        <w:t xml:space="preserve"> </w:t>
      </w:r>
      <w:r w:rsidRPr="00580E1E">
        <w:rPr>
          <w:rFonts w:cs="Arial"/>
        </w:rPr>
        <w:t>potential employees from diverse backgrounds</w:t>
      </w:r>
      <w:r w:rsidRPr="00696DEE">
        <w:rPr>
          <w:rFonts w:cs="Arial"/>
        </w:rPr>
        <w:t xml:space="preserve"> </w:t>
      </w:r>
      <w:r w:rsidR="00B85CE5" w:rsidRPr="00696DEE">
        <w:rPr>
          <w:rFonts w:cs="Arial"/>
        </w:rPr>
        <w:t xml:space="preserve">who </w:t>
      </w:r>
      <w:r w:rsidRPr="00696DEE">
        <w:rPr>
          <w:rFonts w:cs="Arial"/>
        </w:rPr>
        <w:t xml:space="preserve">have a </w:t>
      </w:r>
      <w:r w:rsidRPr="00580E1E">
        <w:rPr>
          <w:rFonts w:cs="Arial"/>
        </w:rPr>
        <w:t xml:space="preserve">valuable skill set and </w:t>
      </w:r>
      <w:r w:rsidR="00B85CE5" w:rsidRPr="00580E1E">
        <w:rPr>
          <w:rFonts w:cs="Arial"/>
        </w:rPr>
        <w:t xml:space="preserve">the </w:t>
      </w:r>
      <w:r w:rsidRPr="00580E1E">
        <w:rPr>
          <w:rFonts w:cs="Arial"/>
        </w:rPr>
        <w:t>knowledge</w:t>
      </w:r>
      <w:r w:rsidRPr="00696DEE">
        <w:rPr>
          <w:rFonts w:cs="Arial"/>
        </w:rPr>
        <w:t xml:space="preserve"> needed for </w:t>
      </w:r>
      <w:r w:rsidR="00B85CE5" w:rsidRPr="00696DEE">
        <w:rPr>
          <w:rFonts w:cs="Arial"/>
        </w:rPr>
        <w:t>different job roles</w:t>
      </w:r>
      <w:r w:rsidRPr="00696DEE">
        <w:rPr>
          <w:rFonts w:cs="Arial"/>
        </w:rPr>
        <w:t>.</w:t>
      </w:r>
    </w:p>
    <w:p w14:paraId="3A277676" w14:textId="77777777" w:rsidR="008762C5" w:rsidRDefault="008762C5" w:rsidP="008762C5">
      <w:pPr>
        <w:rPr>
          <w:rFonts w:cs="Arial"/>
        </w:rPr>
      </w:pPr>
      <w:r>
        <w:rPr>
          <w:rFonts w:cs="Arial"/>
        </w:rPr>
        <w:br w:type="page"/>
      </w:r>
    </w:p>
    <w:p w14:paraId="79812711" w14:textId="77777777" w:rsidR="00A75604" w:rsidRPr="008A3682" w:rsidRDefault="00A75604" w:rsidP="00A75604">
      <w:pPr>
        <w:rPr>
          <w:rFonts w:cs="Arial"/>
          <w:b/>
          <w:bCs/>
        </w:rPr>
      </w:pPr>
      <w:r w:rsidRPr="008A3682">
        <w:rPr>
          <w:rFonts w:cs="Arial"/>
          <w:b/>
          <w:bCs/>
        </w:rPr>
        <w:lastRenderedPageBreak/>
        <w:t>Targeted content</w:t>
      </w:r>
    </w:p>
    <w:p w14:paraId="6AC4BD4C" w14:textId="0D392509" w:rsidR="00A75604" w:rsidRDefault="00A75604" w:rsidP="00A75604">
      <w:pPr>
        <w:rPr>
          <w:rFonts w:cs="Arial"/>
        </w:rPr>
      </w:pPr>
      <w:r>
        <w:rPr>
          <w:rFonts w:cs="Arial"/>
        </w:rPr>
        <w:t>2.4 The importance and impact of employee wellbeing and resilience in organisations</w:t>
      </w:r>
    </w:p>
    <w:p w14:paraId="189EEBD9" w14:textId="77777777" w:rsidR="00A75604" w:rsidRDefault="00A75604" w:rsidP="00A75604">
      <w:pPr>
        <w:rPr>
          <w:rFonts w:cs="Arial"/>
        </w:rPr>
      </w:pPr>
    </w:p>
    <w:p w14:paraId="23CA9237" w14:textId="29217B68" w:rsidR="00A75604" w:rsidRPr="008A3682" w:rsidRDefault="00A75604" w:rsidP="00A75604">
      <w:pPr>
        <w:rPr>
          <w:rFonts w:cs="Arial"/>
          <w:b/>
          <w:bCs/>
        </w:rPr>
      </w:pPr>
      <w:r w:rsidRPr="008A3682">
        <w:rPr>
          <w:rFonts w:cs="Arial"/>
          <w:b/>
          <w:bCs/>
        </w:rPr>
        <w:t>Question</w:t>
      </w:r>
    </w:p>
    <w:p w14:paraId="2D580C2B" w14:textId="093DD42E" w:rsidR="00A75604" w:rsidRDefault="00A75604" w:rsidP="00A75604">
      <w:pPr>
        <w:rPr>
          <w:rFonts w:cs="Arial"/>
        </w:rPr>
      </w:pPr>
      <w:r>
        <w:rPr>
          <w:rFonts w:cs="Arial"/>
        </w:rPr>
        <w:t>A coding company has seen a decrease in</w:t>
      </w:r>
      <w:r w:rsidR="00B85CE5">
        <w:rPr>
          <w:rFonts w:cs="Arial"/>
        </w:rPr>
        <w:t xml:space="preserve"> employee</w:t>
      </w:r>
      <w:r>
        <w:rPr>
          <w:rFonts w:cs="Arial"/>
        </w:rPr>
        <w:t xml:space="preserve"> productivity in the last six months. To find out why, the company has produced an employee survey. </w:t>
      </w:r>
      <w:r w:rsidR="00B85CE5">
        <w:rPr>
          <w:rFonts w:cs="Arial"/>
        </w:rPr>
        <w:t xml:space="preserve">Once </w:t>
      </w:r>
      <w:r>
        <w:rPr>
          <w:rFonts w:cs="Arial"/>
        </w:rPr>
        <w:t>complete</w:t>
      </w:r>
      <w:r w:rsidR="00B85CE5">
        <w:rPr>
          <w:rFonts w:cs="Arial"/>
        </w:rPr>
        <w:t>d</w:t>
      </w:r>
      <w:r>
        <w:rPr>
          <w:rFonts w:cs="Arial"/>
        </w:rPr>
        <w:t xml:space="preserve">, the results will be </w:t>
      </w:r>
      <w:proofErr w:type="gramStart"/>
      <w:r>
        <w:rPr>
          <w:rFonts w:cs="Arial"/>
        </w:rPr>
        <w:t>analysed</w:t>
      </w:r>
      <w:proofErr w:type="gramEnd"/>
      <w:r>
        <w:rPr>
          <w:rFonts w:cs="Arial"/>
        </w:rPr>
        <w:t xml:space="preserve"> and wellbeing initiatives introduced.</w:t>
      </w:r>
    </w:p>
    <w:p w14:paraId="25D78C57" w14:textId="77777777" w:rsidR="00A75604" w:rsidRDefault="00A75604" w:rsidP="00A75604">
      <w:pPr>
        <w:rPr>
          <w:rFonts w:cs="Arial"/>
        </w:rPr>
      </w:pPr>
    </w:p>
    <w:p w14:paraId="592F9A5B" w14:textId="77777777" w:rsidR="00A75604" w:rsidRDefault="00A75604" w:rsidP="00A75604">
      <w:pPr>
        <w:rPr>
          <w:rFonts w:cs="Arial"/>
        </w:rPr>
      </w:pPr>
      <w:r>
        <w:rPr>
          <w:rFonts w:cs="Arial"/>
        </w:rPr>
        <w:t>The results are shown in Figure 1.</w:t>
      </w:r>
    </w:p>
    <w:p w14:paraId="12416A1B" w14:textId="77777777" w:rsidR="00A75604" w:rsidRDefault="00A75604" w:rsidP="00A75604">
      <w:pPr>
        <w:rPr>
          <w:rFonts w:cs="Arial"/>
        </w:rPr>
      </w:pPr>
    </w:p>
    <w:p w14:paraId="72904780" w14:textId="77777777" w:rsidR="00A75604" w:rsidRDefault="00A75604" w:rsidP="00A75604">
      <w:pPr>
        <w:rPr>
          <w:rFonts w:cs="Arial"/>
        </w:rPr>
      </w:pPr>
    </w:p>
    <w:p w14:paraId="2413F476" w14:textId="77777777" w:rsidR="00A75604" w:rsidRDefault="00A75604" w:rsidP="00A75604">
      <w:pPr>
        <w:rPr>
          <w:rFonts w:cs="Arial"/>
        </w:rPr>
      </w:pPr>
      <w:r>
        <w:rPr>
          <w:rFonts w:cs="Arial"/>
          <w:noProof/>
        </w:rPr>
        <w:drawing>
          <wp:inline distT="0" distB="0" distL="0" distR="0" wp14:anchorId="3508764E" wp14:editId="2B3B0D41">
            <wp:extent cx="4430195" cy="3170620"/>
            <wp:effectExtent l="0" t="0" r="8890"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C960931" w14:textId="77777777" w:rsidR="00A75604" w:rsidRDefault="00A75604" w:rsidP="00580E1E">
      <w:pPr>
        <w:rPr>
          <w:rFonts w:cs="Arial"/>
        </w:rPr>
      </w:pPr>
      <w:r>
        <w:rPr>
          <w:rFonts w:cs="Arial"/>
        </w:rPr>
        <w:t>Figure 1</w:t>
      </w:r>
    </w:p>
    <w:p w14:paraId="12EB6ABB" w14:textId="77777777" w:rsidR="00A75604" w:rsidRDefault="00A75604" w:rsidP="00A75604">
      <w:pPr>
        <w:rPr>
          <w:rFonts w:cs="Arial"/>
        </w:rPr>
      </w:pPr>
    </w:p>
    <w:p w14:paraId="6C6A37CF" w14:textId="6FBA2D9D" w:rsidR="00A75604" w:rsidRDefault="00A75604" w:rsidP="00A75604">
      <w:pPr>
        <w:rPr>
          <w:rFonts w:cs="Arial"/>
        </w:rPr>
      </w:pPr>
      <w:r>
        <w:rPr>
          <w:rFonts w:cs="Arial"/>
        </w:rPr>
        <w:t>Analyse the survey results and use this to suggest suitable wellbeing initiatives. Your response should include reasoned judgements.</w:t>
      </w:r>
    </w:p>
    <w:p w14:paraId="41EC0306" w14:textId="77777777" w:rsidR="00A75604" w:rsidRDefault="00A75604" w:rsidP="00A75604">
      <w:pPr>
        <w:rPr>
          <w:rFonts w:cs="Arial"/>
        </w:rPr>
      </w:pPr>
    </w:p>
    <w:p w14:paraId="163CDCB7" w14:textId="77777777" w:rsidR="00A75604" w:rsidRPr="008A3682" w:rsidRDefault="00A75604" w:rsidP="00A75604">
      <w:pPr>
        <w:rPr>
          <w:rFonts w:cs="Arial"/>
          <w:b/>
          <w:bCs/>
        </w:rPr>
      </w:pPr>
      <w:r w:rsidRPr="008A3682">
        <w:rPr>
          <w:rFonts w:cs="Arial"/>
          <w:b/>
          <w:bCs/>
        </w:rPr>
        <w:t>Indicative content</w:t>
      </w:r>
    </w:p>
    <w:p w14:paraId="37EC22A9" w14:textId="697433CF" w:rsidR="00A75604" w:rsidRPr="00AC7A8F" w:rsidRDefault="006F564F" w:rsidP="002C032C">
      <w:pPr>
        <w:pStyle w:val="ListParagraph"/>
        <w:numPr>
          <w:ilvl w:val="0"/>
          <w:numId w:val="94"/>
        </w:numPr>
        <w:rPr>
          <w:rFonts w:cs="Arial"/>
          <w:sz w:val="24"/>
          <w:szCs w:val="28"/>
        </w:rPr>
      </w:pPr>
      <w:r w:rsidRPr="00AC7A8F">
        <w:rPr>
          <w:rFonts w:cs="Arial"/>
          <w:sz w:val="24"/>
          <w:szCs w:val="28"/>
        </w:rPr>
        <w:t>d</w:t>
      </w:r>
      <w:r w:rsidR="00A75604" w:rsidRPr="00AC7A8F">
        <w:rPr>
          <w:rFonts w:cs="Arial"/>
          <w:sz w:val="24"/>
          <w:szCs w:val="28"/>
        </w:rPr>
        <w:t>efinition of wellbeing</w:t>
      </w:r>
    </w:p>
    <w:p w14:paraId="78FA807D" w14:textId="27284401" w:rsidR="00A75604" w:rsidRPr="00AC7A8F" w:rsidRDefault="006F564F" w:rsidP="002C032C">
      <w:pPr>
        <w:pStyle w:val="ListParagraph"/>
        <w:numPr>
          <w:ilvl w:val="0"/>
          <w:numId w:val="94"/>
        </w:numPr>
        <w:rPr>
          <w:rFonts w:cs="Arial"/>
          <w:sz w:val="24"/>
          <w:szCs w:val="28"/>
        </w:rPr>
      </w:pPr>
      <w:r w:rsidRPr="00AC7A8F">
        <w:rPr>
          <w:rFonts w:cs="Arial"/>
          <w:sz w:val="24"/>
          <w:szCs w:val="28"/>
        </w:rPr>
        <w:t>e</w:t>
      </w:r>
      <w:r w:rsidR="00A75604" w:rsidRPr="00AC7A8F">
        <w:rPr>
          <w:rFonts w:cs="Arial"/>
          <w:sz w:val="24"/>
          <w:szCs w:val="28"/>
        </w:rPr>
        <w:t>xamples of wellbeing initiatives</w:t>
      </w:r>
    </w:p>
    <w:p w14:paraId="3D20261C" w14:textId="12417DDB" w:rsidR="00A75604" w:rsidRPr="00AC7A8F" w:rsidRDefault="006F564F" w:rsidP="002C032C">
      <w:pPr>
        <w:pStyle w:val="ListParagraph"/>
        <w:numPr>
          <w:ilvl w:val="0"/>
          <w:numId w:val="94"/>
        </w:numPr>
        <w:rPr>
          <w:rFonts w:cs="Arial"/>
          <w:sz w:val="24"/>
          <w:szCs w:val="28"/>
        </w:rPr>
      </w:pPr>
      <w:r w:rsidRPr="00AC7A8F">
        <w:rPr>
          <w:rFonts w:cs="Arial"/>
          <w:sz w:val="24"/>
          <w:szCs w:val="28"/>
        </w:rPr>
        <w:t>d</w:t>
      </w:r>
      <w:r w:rsidR="00A75604" w:rsidRPr="00AC7A8F">
        <w:rPr>
          <w:rFonts w:cs="Arial"/>
          <w:sz w:val="24"/>
          <w:szCs w:val="28"/>
        </w:rPr>
        <w:t>ata interpretation</w:t>
      </w:r>
    </w:p>
    <w:p w14:paraId="1562CCD4" w14:textId="5474C03E" w:rsidR="00A75604" w:rsidRPr="00AC7A8F" w:rsidRDefault="006F564F" w:rsidP="002C032C">
      <w:pPr>
        <w:pStyle w:val="ListParagraph"/>
        <w:numPr>
          <w:ilvl w:val="0"/>
          <w:numId w:val="94"/>
        </w:numPr>
        <w:rPr>
          <w:rFonts w:cs="Arial"/>
          <w:sz w:val="24"/>
          <w:szCs w:val="28"/>
        </w:rPr>
      </w:pPr>
      <w:r w:rsidRPr="00AC7A8F">
        <w:rPr>
          <w:rFonts w:cs="Arial"/>
          <w:b/>
          <w:bCs/>
          <w:sz w:val="24"/>
          <w:szCs w:val="28"/>
        </w:rPr>
        <w:t>i</w:t>
      </w:r>
      <w:r w:rsidR="00A75604" w:rsidRPr="00AC7A8F">
        <w:rPr>
          <w:rFonts w:cs="Arial"/>
          <w:b/>
          <w:bCs/>
          <w:sz w:val="24"/>
          <w:szCs w:val="28"/>
        </w:rPr>
        <w:t>ssue</w:t>
      </w:r>
      <w:r>
        <w:rPr>
          <w:rFonts w:cs="Arial"/>
          <w:b/>
          <w:bCs/>
          <w:sz w:val="24"/>
          <w:szCs w:val="28"/>
        </w:rPr>
        <w:t>s</w:t>
      </w:r>
      <w:r w:rsidR="00A75604" w:rsidRPr="00AC7A8F">
        <w:rPr>
          <w:rFonts w:cs="Arial"/>
          <w:sz w:val="24"/>
          <w:szCs w:val="28"/>
        </w:rPr>
        <w:t xml:space="preserve"> – workplace stress, mental health</w:t>
      </w:r>
    </w:p>
    <w:p w14:paraId="0A588D87" w14:textId="77777777" w:rsidR="00A75604" w:rsidRDefault="00A75604" w:rsidP="00A75604">
      <w:pPr>
        <w:rPr>
          <w:rFonts w:cs="Arial"/>
        </w:rPr>
      </w:pPr>
    </w:p>
    <w:p w14:paraId="023A237A" w14:textId="77777777" w:rsidR="00A75604" w:rsidRPr="008A3682" w:rsidRDefault="00A75604" w:rsidP="00A75604">
      <w:pPr>
        <w:rPr>
          <w:rFonts w:cs="Arial"/>
          <w:b/>
          <w:bCs/>
        </w:rPr>
      </w:pPr>
      <w:r w:rsidRPr="008A3682">
        <w:rPr>
          <w:rFonts w:cs="Arial"/>
          <w:b/>
          <w:bCs/>
        </w:rPr>
        <w:t>Model answer</w:t>
      </w:r>
    </w:p>
    <w:p w14:paraId="0B6FB1FA" w14:textId="0623A060" w:rsidR="00A75604" w:rsidRPr="00696DEE" w:rsidRDefault="00A75604" w:rsidP="00A75604">
      <w:pPr>
        <w:rPr>
          <w:rFonts w:cs="Arial"/>
        </w:rPr>
      </w:pPr>
      <w:r w:rsidRPr="00696DEE">
        <w:rPr>
          <w:rFonts w:cs="Arial"/>
        </w:rPr>
        <w:t xml:space="preserve">The results show that the biggest factor affecting motivation is </w:t>
      </w:r>
      <w:r w:rsidRPr="00580E1E">
        <w:rPr>
          <w:rFonts w:cs="Arial"/>
        </w:rPr>
        <w:t>workplace stress</w:t>
      </w:r>
      <w:r w:rsidR="006F564F" w:rsidRPr="00580E1E">
        <w:rPr>
          <w:rFonts w:cs="Arial"/>
        </w:rPr>
        <w:t>,</w:t>
      </w:r>
      <w:r w:rsidRPr="00580E1E">
        <w:rPr>
          <w:rFonts w:cs="Arial"/>
        </w:rPr>
        <w:t xml:space="preserve"> at 35</w:t>
      </w:r>
      <w:r w:rsidR="006F564F" w:rsidRPr="00580E1E">
        <w:rPr>
          <w:rFonts w:cs="Arial"/>
        </w:rPr>
        <w:t xml:space="preserve"> per cent</w:t>
      </w:r>
      <w:r w:rsidRPr="00696DEE">
        <w:rPr>
          <w:rFonts w:cs="Arial"/>
        </w:rPr>
        <w:t>.</w:t>
      </w:r>
      <w:r w:rsidR="006F564F" w:rsidRPr="00696DEE">
        <w:rPr>
          <w:rFonts w:cs="Arial"/>
        </w:rPr>
        <w:t xml:space="preserve"> This is</w:t>
      </w:r>
      <w:r w:rsidRPr="00696DEE">
        <w:rPr>
          <w:rFonts w:cs="Arial"/>
        </w:rPr>
        <w:t xml:space="preserve"> </w:t>
      </w:r>
      <w:r w:rsidR="006F564F" w:rsidRPr="00580E1E">
        <w:rPr>
          <w:rFonts w:cs="Arial"/>
        </w:rPr>
        <w:t>c</w:t>
      </w:r>
      <w:r w:rsidRPr="00580E1E">
        <w:rPr>
          <w:rFonts w:cs="Arial"/>
        </w:rPr>
        <w:t>losely followed by mental health at 22</w:t>
      </w:r>
      <w:r w:rsidR="006F564F" w:rsidRPr="00696DEE">
        <w:rPr>
          <w:rFonts w:cs="Arial"/>
        </w:rPr>
        <w:t xml:space="preserve"> per cent</w:t>
      </w:r>
      <w:r w:rsidRPr="00696DEE">
        <w:rPr>
          <w:rFonts w:cs="Arial"/>
        </w:rPr>
        <w:t xml:space="preserve"> and long hours at 20</w:t>
      </w:r>
      <w:r w:rsidR="006F564F" w:rsidRPr="00696DEE">
        <w:rPr>
          <w:rFonts w:cs="Arial"/>
        </w:rPr>
        <w:t xml:space="preserve"> per cent</w:t>
      </w:r>
      <w:r w:rsidRPr="00696DEE">
        <w:rPr>
          <w:rFonts w:cs="Arial"/>
        </w:rPr>
        <w:t>.</w:t>
      </w:r>
    </w:p>
    <w:p w14:paraId="570B6F34" w14:textId="77777777" w:rsidR="00A75604" w:rsidRPr="00696DEE" w:rsidRDefault="00A75604" w:rsidP="00A75604">
      <w:pPr>
        <w:rPr>
          <w:rFonts w:cs="Arial"/>
        </w:rPr>
      </w:pPr>
    </w:p>
    <w:p w14:paraId="6CB6153D" w14:textId="393956C2" w:rsidR="00A75604" w:rsidRPr="00696DEE" w:rsidRDefault="00A75604" w:rsidP="00A75604">
      <w:pPr>
        <w:rPr>
          <w:rFonts w:cs="Arial"/>
        </w:rPr>
      </w:pPr>
      <w:r w:rsidRPr="00696DEE">
        <w:rPr>
          <w:rFonts w:cs="Arial"/>
        </w:rPr>
        <w:t>This suggest</w:t>
      </w:r>
      <w:r w:rsidR="006F564F" w:rsidRPr="00696DEE">
        <w:rPr>
          <w:rFonts w:cs="Arial"/>
        </w:rPr>
        <w:t>s</w:t>
      </w:r>
      <w:r w:rsidRPr="00696DEE">
        <w:rPr>
          <w:rFonts w:cs="Arial"/>
        </w:rPr>
        <w:t xml:space="preserve"> that there could be </w:t>
      </w:r>
      <w:r w:rsidRPr="00580E1E">
        <w:rPr>
          <w:rFonts w:cs="Arial"/>
        </w:rPr>
        <w:t>multiple factors</w:t>
      </w:r>
      <w:r w:rsidRPr="00696DEE">
        <w:rPr>
          <w:rFonts w:cs="Arial"/>
        </w:rPr>
        <w:t xml:space="preserve"> contributing to </w:t>
      </w:r>
      <w:r w:rsidR="006F564F" w:rsidRPr="00696DEE">
        <w:rPr>
          <w:rFonts w:cs="Arial"/>
        </w:rPr>
        <w:t>the decline in productivity</w:t>
      </w:r>
      <w:r w:rsidRPr="00696DEE">
        <w:rPr>
          <w:rFonts w:cs="Arial"/>
        </w:rPr>
        <w:t xml:space="preserve">. The coding company could </w:t>
      </w:r>
      <w:r w:rsidR="006F564F" w:rsidRPr="00696DEE">
        <w:rPr>
          <w:rFonts w:cs="Arial"/>
        </w:rPr>
        <w:t>introduce</w:t>
      </w:r>
      <w:r w:rsidRPr="00696DEE">
        <w:rPr>
          <w:rFonts w:cs="Arial"/>
        </w:rPr>
        <w:t xml:space="preserve"> an </w:t>
      </w:r>
      <w:r w:rsidRPr="00580E1E">
        <w:rPr>
          <w:rFonts w:cs="Arial"/>
        </w:rPr>
        <w:t xml:space="preserve">open-door policy or </w:t>
      </w:r>
      <w:r w:rsidR="006F564F" w:rsidRPr="00580E1E">
        <w:rPr>
          <w:rFonts w:cs="Arial"/>
        </w:rPr>
        <w:t xml:space="preserve">offer a </w:t>
      </w:r>
      <w:r w:rsidRPr="00580E1E">
        <w:rPr>
          <w:rFonts w:cs="Arial"/>
        </w:rPr>
        <w:lastRenderedPageBreak/>
        <w:t>focus group</w:t>
      </w:r>
      <w:r w:rsidRPr="00696DEE">
        <w:rPr>
          <w:rFonts w:cs="Arial"/>
        </w:rPr>
        <w:t xml:space="preserve"> for employees. This would </w:t>
      </w:r>
      <w:r w:rsidR="006F564F" w:rsidRPr="00696DEE">
        <w:rPr>
          <w:rFonts w:cs="Arial"/>
        </w:rPr>
        <w:t xml:space="preserve">enable them </w:t>
      </w:r>
      <w:r w:rsidRPr="00580E1E">
        <w:rPr>
          <w:rFonts w:cs="Arial"/>
        </w:rPr>
        <w:t xml:space="preserve">to </w:t>
      </w:r>
      <w:r w:rsidR="006F564F" w:rsidRPr="00580E1E">
        <w:rPr>
          <w:rFonts w:cs="Arial"/>
        </w:rPr>
        <w:t>raise</w:t>
      </w:r>
      <w:r w:rsidRPr="00580E1E">
        <w:rPr>
          <w:rFonts w:cs="Arial"/>
        </w:rPr>
        <w:t xml:space="preserve"> queries</w:t>
      </w:r>
      <w:r w:rsidR="006F564F" w:rsidRPr="00580E1E">
        <w:rPr>
          <w:rFonts w:cs="Arial"/>
        </w:rPr>
        <w:t xml:space="preserve"> and to air</w:t>
      </w:r>
      <w:r w:rsidRPr="00580E1E">
        <w:rPr>
          <w:rFonts w:cs="Arial"/>
        </w:rPr>
        <w:t xml:space="preserve"> grievances and concerns</w:t>
      </w:r>
      <w:r w:rsidRPr="00696DEE">
        <w:rPr>
          <w:rFonts w:cs="Arial"/>
        </w:rPr>
        <w:t xml:space="preserve"> and </w:t>
      </w:r>
      <w:r w:rsidR="006F564F" w:rsidRPr="00696DEE">
        <w:rPr>
          <w:rFonts w:cs="Arial"/>
        </w:rPr>
        <w:t xml:space="preserve">would </w:t>
      </w:r>
      <w:r w:rsidRPr="00696DEE">
        <w:rPr>
          <w:rFonts w:cs="Arial"/>
        </w:rPr>
        <w:t xml:space="preserve">help the </w:t>
      </w:r>
      <w:r w:rsidRPr="00580E1E">
        <w:rPr>
          <w:rFonts w:cs="Arial"/>
        </w:rPr>
        <w:t>employer to understand why productivity has decreased</w:t>
      </w:r>
      <w:r w:rsidRPr="00696DEE">
        <w:rPr>
          <w:rFonts w:cs="Arial"/>
        </w:rPr>
        <w:t xml:space="preserve">. </w:t>
      </w:r>
    </w:p>
    <w:p w14:paraId="2059C3A4" w14:textId="77777777" w:rsidR="00A75604" w:rsidRPr="00696DEE" w:rsidRDefault="00A75604" w:rsidP="00A75604">
      <w:pPr>
        <w:rPr>
          <w:rFonts w:cs="Arial"/>
        </w:rPr>
      </w:pPr>
    </w:p>
    <w:p w14:paraId="2EB3356F" w14:textId="7B2A4DE2" w:rsidR="00A75604" w:rsidRPr="00696DEE" w:rsidRDefault="006F564F" w:rsidP="00A75604">
      <w:pPr>
        <w:rPr>
          <w:rFonts w:cs="Arial"/>
        </w:rPr>
      </w:pPr>
      <w:r w:rsidRPr="00696DEE">
        <w:rPr>
          <w:rFonts w:cs="Arial"/>
        </w:rPr>
        <w:t>T</w:t>
      </w:r>
      <w:r w:rsidR="00A75604" w:rsidRPr="00696DEE">
        <w:rPr>
          <w:rFonts w:cs="Arial"/>
        </w:rPr>
        <w:t>he research does not show whether</w:t>
      </w:r>
      <w:r w:rsidRPr="00696DEE">
        <w:rPr>
          <w:rFonts w:cs="Arial"/>
        </w:rPr>
        <w:t xml:space="preserve"> employees’</w:t>
      </w:r>
      <w:r w:rsidR="00A75604" w:rsidRPr="00696DEE">
        <w:rPr>
          <w:rFonts w:cs="Arial"/>
        </w:rPr>
        <w:t xml:space="preserve"> </w:t>
      </w:r>
      <w:r w:rsidRPr="00696DEE">
        <w:rPr>
          <w:rFonts w:cs="Arial"/>
        </w:rPr>
        <w:t>mental health issues involve</w:t>
      </w:r>
      <w:r w:rsidR="00A75604" w:rsidRPr="00696DEE">
        <w:rPr>
          <w:rFonts w:cs="Arial"/>
        </w:rPr>
        <w:t xml:space="preserve"> anxiety, </w:t>
      </w:r>
      <w:proofErr w:type="gramStart"/>
      <w:r w:rsidR="00A75604" w:rsidRPr="00696DEE">
        <w:rPr>
          <w:rFonts w:cs="Arial"/>
        </w:rPr>
        <w:t>depression</w:t>
      </w:r>
      <w:proofErr w:type="gramEnd"/>
      <w:r w:rsidR="00A75604" w:rsidRPr="00696DEE">
        <w:rPr>
          <w:rFonts w:cs="Arial"/>
        </w:rPr>
        <w:t xml:space="preserve"> or other mental</w:t>
      </w:r>
      <w:r w:rsidRPr="00696DEE">
        <w:rPr>
          <w:rFonts w:cs="Arial"/>
        </w:rPr>
        <w:t>-</w:t>
      </w:r>
      <w:r w:rsidR="00A75604" w:rsidRPr="00696DEE">
        <w:rPr>
          <w:rFonts w:cs="Arial"/>
        </w:rPr>
        <w:t>health condition</w:t>
      </w:r>
      <w:r w:rsidR="009A65D9" w:rsidRPr="00696DEE">
        <w:rPr>
          <w:rFonts w:cs="Arial"/>
        </w:rPr>
        <w:t>s</w:t>
      </w:r>
      <w:r w:rsidR="00A75604" w:rsidRPr="00696DEE">
        <w:rPr>
          <w:rFonts w:cs="Arial"/>
        </w:rPr>
        <w:t xml:space="preserve">. The coding company could offer an </w:t>
      </w:r>
      <w:r w:rsidR="00A75604" w:rsidRPr="00580E1E">
        <w:rPr>
          <w:rFonts w:cs="Arial"/>
        </w:rPr>
        <w:t xml:space="preserve">employee assistance programme (EAP) </w:t>
      </w:r>
      <w:r w:rsidR="00A75604" w:rsidRPr="00696DEE">
        <w:rPr>
          <w:rFonts w:cs="Arial"/>
        </w:rPr>
        <w:t>as a wellbeing initiative. The EAP would cover all mental</w:t>
      </w:r>
      <w:r w:rsidR="009A65D9" w:rsidRPr="00696DEE">
        <w:rPr>
          <w:rFonts w:cs="Arial"/>
        </w:rPr>
        <w:t>-</w:t>
      </w:r>
      <w:r w:rsidR="00A75604" w:rsidRPr="00696DEE">
        <w:rPr>
          <w:rFonts w:cs="Arial"/>
        </w:rPr>
        <w:t xml:space="preserve">health conditions and give </w:t>
      </w:r>
      <w:r w:rsidR="009A65D9" w:rsidRPr="00696DEE">
        <w:rPr>
          <w:rFonts w:cs="Arial"/>
        </w:rPr>
        <w:t xml:space="preserve">employees </w:t>
      </w:r>
      <w:r w:rsidR="00A75604" w:rsidRPr="00696DEE">
        <w:rPr>
          <w:rFonts w:cs="Arial"/>
        </w:rPr>
        <w:t xml:space="preserve">the opportunity to talk to </w:t>
      </w:r>
      <w:r w:rsidR="009A65D9" w:rsidRPr="00696DEE">
        <w:rPr>
          <w:rFonts w:cs="Arial"/>
        </w:rPr>
        <w:t xml:space="preserve">someone both </w:t>
      </w:r>
      <w:r w:rsidR="00A75604" w:rsidRPr="00696DEE">
        <w:rPr>
          <w:rFonts w:cs="Arial"/>
        </w:rPr>
        <w:t xml:space="preserve">inside and outside the workplace. </w:t>
      </w:r>
    </w:p>
    <w:p w14:paraId="2C15A869" w14:textId="77777777" w:rsidR="00A75604" w:rsidRPr="00696DEE" w:rsidRDefault="00A75604" w:rsidP="00A75604">
      <w:pPr>
        <w:rPr>
          <w:rFonts w:cs="Arial"/>
        </w:rPr>
      </w:pPr>
    </w:p>
    <w:p w14:paraId="55EA89C0" w14:textId="3F636597" w:rsidR="00A75604" w:rsidRPr="00696DEE" w:rsidRDefault="00A75604" w:rsidP="00A75604">
      <w:pPr>
        <w:rPr>
          <w:rFonts w:cs="Arial"/>
        </w:rPr>
      </w:pPr>
      <w:r w:rsidRPr="00696DEE">
        <w:rPr>
          <w:rFonts w:cs="Arial"/>
        </w:rPr>
        <w:t xml:space="preserve">To address </w:t>
      </w:r>
      <w:r w:rsidR="009A65D9" w:rsidRPr="00696DEE">
        <w:rPr>
          <w:rFonts w:cs="Arial"/>
        </w:rPr>
        <w:t xml:space="preserve">the issue of </w:t>
      </w:r>
      <w:r w:rsidRPr="00696DEE">
        <w:rPr>
          <w:rFonts w:cs="Arial"/>
        </w:rPr>
        <w:t xml:space="preserve">long hours, the coding company could offer a </w:t>
      </w:r>
      <w:r w:rsidRPr="00580E1E">
        <w:rPr>
          <w:rFonts w:cs="Arial"/>
        </w:rPr>
        <w:t>flexible</w:t>
      </w:r>
      <w:r w:rsidR="009A65D9" w:rsidRPr="00580E1E">
        <w:rPr>
          <w:rFonts w:cs="Arial"/>
        </w:rPr>
        <w:t>-</w:t>
      </w:r>
      <w:r w:rsidRPr="00580E1E">
        <w:rPr>
          <w:rFonts w:cs="Arial"/>
        </w:rPr>
        <w:t>working policy</w:t>
      </w:r>
      <w:r w:rsidRPr="00696DEE">
        <w:rPr>
          <w:rFonts w:cs="Arial"/>
        </w:rPr>
        <w:t xml:space="preserve"> that </w:t>
      </w:r>
      <w:r w:rsidR="009A65D9" w:rsidRPr="00696DEE">
        <w:rPr>
          <w:rFonts w:cs="Arial"/>
        </w:rPr>
        <w:t xml:space="preserve">enables </w:t>
      </w:r>
      <w:r w:rsidRPr="00696DEE">
        <w:rPr>
          <w:rFonts w:cs="Arial"/>
        </w:rPr>
        <w:t>employees to work from home</w:t>
      </w:r>
      <w:r w:rsidR="009A65D9" w:rsidRPr="00696DEE">
        <w:rPr>
          <w:rFonts w:cs="Arial"/>
        </w:rPr>
        <w:t xml:space="preserve"> for</w:t>
      </w:r>
      <w:r w:rsidRPr="00696DEE">
        <w:rPr>
          <w:rFonts w:cs="Arial"/>
        </w:rPr>
        <w:t xml:space="preserve"> part of the week. This wellbeing initiative would also </w:t>
      </w:r>
      <w:r w:rsidR="000E026F">
        <w:rPr>
          <w:rFonts w:cs="Arial"/>
        </w:rPr>
        <w:t xml:space="preserve">help </w:t>
      </w:r>
      <w:r w:rsidRPr="00696DEE">
        <w:rPr>
          <w:rFonts w:cs="Arial"/>
        </w:rPr>
        <w:t>address the</w:t>
      </w:r>
      <w:r w:rsidR="009A65D9" w:rsidRPr="00696DEE">
        <w:rPr>
          <w:rFonts w:cs="Arial"/>
        </w:rPr>
        <w:t xml:space="preserve"> issue of</w:t>
      </w:r>
      <w:r w:rsidRPr="00696DEE">
        <w:rPr>
          <w:rFonts w:cs="Arial"/>
        </w:rPr>
        <w:t xml:space="preserve"> </w:t>
      </w:r>
      <w:r w:rsidRPr="00580E1E">
        <w:rPr>
          <w:rFonts w:cs="Arial"/>
        </w:rPr>
        <w:t xml:space="preserve">employees </w:t>
      </w:r>
      <w:r w:rsidR="009A65D9" w:rsidRPr="00580E1E">
        <w:rPr>
          <w:rFonts w:cs="Arial"/>
        </w:rPr>
        <w:t xml:space="preserve">who </w:t>
      </w:r>
      <w:r w:rsidRPr="00580E1E">
        <w:rPr>
          <w:rFonts w:cs="Arial"/>
        </w:rPr>
        <w:t>are demotivated by their long commute</w:t>
      </w:r>
      <w:r w:rsidRPr="00696DEE">
        <w:rPr>
          <w:rFonts w:cs="Arial"/>
        </w:rPr>
        <w:t xml:space="preserve"> as they would only have to do this for part of the week. </w:t>
      </w:r>
    </w:p>
    <w:p w14:paraId="21B38124" w14:textId="77777777" w:rsidR="00A75604" w:rsidRPr="00696DEE" w:rsidRDefault="00A75604" w:rsidP="00A75604">
      <w:pPr>
        <w:rPr>
          <w:rFonts w:cs="Arial"/>
        </w:rPr>
      </w:pPr>
    </w:p>
    <w:p w14:paraId="7E6DF540" w14:textId="796667ED" w:rsidR="00A75604" w:rsidRPr="00696DEE" w:rsidRDefault="009A65D9" w:rsidP="00A75604">
      <w:pPr>
        <w:rPr>
          <w:rFonts w:cs="Arial"/>
        </w:rPr>
      </w:pPr>
      <w:r w:rsidRPr="00696DEE">
        <w:rPr>
          <w:rFonts w:cs="Arial"/>
        </w:rPr>
        <w:t>Finally</w:t>
      </w:r>
      <w:r w:rsidR="00A75604" w:rsidRPr="00696DEE">
        <w:rPr>
          <w:rFonts w:cs="Arial"/>
        </w:rPr>
        <w:t xml:space="preserve">, for employees </w:t>
      </w:r>
      <w:r w:rsidRPr="00696DEE">
        <w:rPr>
          <w:rFonts w:cs="Arial"/>
        </w:rPr>
        <w:t xml:space="preserve">who </w:t>
      </w:r>
      <w:r w:rsidR="00A75604" w:rsidRPr="00696DEE">
        <w:rPr>
          <w:rFonts w:cs="Arial"/>
        </w:rPr>
        <w:t xml:space="preserve">have </w:t>
      </w:r>
      <w:r w:rsidRPr="00696DEE">
        <w:rPr>
          <w:rFonts w:cs="Arial"/>
        </w:rPr>
        <w:t>identified</w:t>
      </w:r>
      <w:r w:rsidR="00A75604" w:rsidRPr="00696DEE">
        <w:rPr>
          <w:rFonts w:cs="Arial"/>
        </w:rPr>
        <w:t xml:space="preserve"> </w:t>
      </w:r>
      <w:r w:rsidR="00A75604" w:rsidRPr="00580E1E">
        <w:rPr>
          <w:rFonts w:cs="Arial"/>
        </w:rPr>
        <w:t>lack of recognition</w:t>
      </w:r>
      <w:r w:rsidR="00A75604" w:rsidRPr="00696DEE">
        <w:rPr>
          <w:rFonts w:cs="Arial"/>
        </w:rPr>
        <w:t xml:space="preserve"> </w:t>
      </w:r>
      <w:r w:rsidRPr="00696DEE">
        <w:rPr>
          <w:rFonts w:cs="Arial"/>
        </w:rPr>
        <w:t>impacting on their motivation</w:t>
      </w:r>
      <w:r w:rsidR="00A75604" w:rsidRPr="00696DEE">
        <w:rPr>
          <w:rFonts w:cs="Arial"/>
        </w:rPr>
        <w:t xml:space="preserve">, the management team from the coding company could offer </w:t>
      </w:r>
      <w:r w:rsidR="00A75604" w:rsidRPr="00580E1E">
        <w:rPr>
          <w:rFonts w:cs="Arial"/>
        </w:rPr>
        <w:t>an official gratitude programme</w:t>
      </w:r>
      <w:r w:rsidR="00A75604" w:rsidRPr="00696DEE">
        <w:rPr>
          <w:rFonts w:cs="Arial"/>
        </w:rPr>
        <w:t xml:space="preserve">. This would formally recognise employees </w:t>
      </w:r>
      <w:r w:rsidRPr="00696DEE">
        <w:rPr>
          <w:rFonts w:cs="Arial"/>
        </w:rPr>
        <w:t xml:space="preserve">who </w:t>
      </w:r>
      <w:r w:rsidR="00A75604" w:rsidRPr="00696DEE">
        <w:rPr>
          <w:rFonts w:cs="Arial"/>
        </w:rPr>
        <w:t>have performed their jobs well and gone the extra mile</w:t>
      </w:r>
      <w:r w:rsidRPr="00696DEE">
        <w:rPr>
          <w:rFonts w:cs="Arial"/>
        </w:rPr>
        <w:t>,</w:t>
      </w:r>
      <w:r w:rsidR="00A75604" w:rsidRPr="00696DEE">
        <w:rPr>
          <w:rFonts w:cs="Arial"/>
        </w:rPr>
        <w:t xml:space="preserve"> </w:t>
      </w:r>
      <w:r w:rsidRPr="00696DEE">
        <w:rPr>
          <w:rFonts w:cs="Arial"/>
        </w:rPr>
        <w:t>h</w:t>
      </w:r>
      <w:r w:rsidR="00A75604" w:rsidRPr="00696DEE">
        <w:rPr>
          <w:rFonts w:cs="Arial"/>
        </w:rPr>
        <w:t xml:space="preserve">opefully resulting in an increase in productivity. </w:t>
      </w:r>
    </w:p>
    <w:p w14:paraId="5B669AC6" w14:textId="77777777" w:rsidR="00A75604" w:rsidRPr="00580E1E" w:rsidRDefault="00A75604" w:rsidP="00A75604"/>
    <w:p w14:paraId="0A4C87F5" w14:textId="77777777" w:rsidR="00A75604" w:rsidRDefault="00A75604" w:rsidP="00A75604">
      <w:r w:rsidRPr="00696DEE">
        <w:br w:type="page"/>
      </w:r>
    </w:p>
    <w:p w14:paraId="3DD0E818" w14:textId="71691B6E" w:rsidR="009214E7" w:rsidRPr="008A3682" w:rsidRDefault="009214E7" w:rsidP="009214E7">
      <w:pPr>
        <w:rPr>
          <w:rFonts w:cs="Arial"/>
          <w:b/>
          <w:bCs/>
        </w:rPr>
      </w:pPr>
      <w:r w:rsidRPr="008A3682">
        <w:rPr>
          <w:rFonts w:cs="Arial"/>
          <w:b/>
          <w:bCs/>
        </w:rPr>
        <w:lastRenderedPageBreak/>
        <w:t>Targeted content</w:t>
      </w:r>
    </w:p>
    <w:p w14:paraId="1264A402" w14:textId="722CE107" w:rsidR="009214E7" w:rsidRDefault="009214E7" w:rsidP="009214E7">
      <w:pPr>
        <w:rPr>
          <w:rFonts w:cs="Arial"/>
        </w:rPr>
      </w:pPr>
      <w:r>
        <w:rPr>
          <w:rFonts w:cs="Arial"/>
        </w:rPr>
        <w:t>2.4 The importance and impact of employee wellbeing and resilience in organisations</w:t>
      </w:r>
    </w:p>
    <w:p w14:paraId="39F4988D" w14:textId="77777777" w:rsidR="009214E7" w:rsidRDefault="009214E7" w:rsidP="009214E7">
      <w:pPr>
        <w:rPr>
          <w:rFonts w:cs="Arial"/>
        </w:rPr>
      </w:pPr>
    </w:p>
    <w:p w14:paraId="778D190F" w14:textId="10D31CFA" w:rsidR="009214E7" w:rsidRDefault="009214E7" w:rsidP="009214E7">
      <w:pPr>
        <w:rPr>
          <w:rFonts w:cs="Arial"/>
          <w:b/>
          <w:bCs/>
        </w:rPr>
      </w:pPr>
      <w:r w:rsidRPr="008A3682">
        <w:rPr>
          <w:rFonts w:cs="Arial"/>
          <w:b/>
          <w:bCs/>
        </w:rPr>
        <w:t>Question</w:t>
      </w:r>
    </w:p>
    <w:p w14:paraId="7B074B5B" w14:textId="33364735" w:rsidR="009214E7" w:rsidRPr="008A3682" w:rsidRDefault="009214E7" w:rsidP="009214E7">
      <w:pPr>
        <w:rPr>
          <w:rFonts w:cs="Arial"/>
          <w:b/>
          <w:bCs/>
        </w:rPr>
      </w:pPr>
      <w:r>
        <w:rPr>
          <w:rFonts w:cs="Arial"/>
        </w:rPr>
        <w:t xml:space="preserve">A clothing store has </w:t>
      </w:r>
      <w:r w:rsidR="001C02EE">
        <w:rPr>
          <w:rFonts w:cs="Arial"/>
        </w:rPr>
        <w:t>experienced</w:t>
      </w:r>
      <w:r>
        <w:rPr>
          <w:rFonts w:cs="Arial"/>
        </w:rPr>
        <w:t xml:space="preserve"> a decrease in sales due to the </w:t>
      </w:r>
      <w:r w:rsidR="001C02EE">
        <w:rPr>
          <w:rFonts w:cs="Arial"/>
        </w:rPr>
        <w:t xml:space="preserve">Covid </w:t>
      </w:r>
      <w:r>
        <w:rPr>
          <w:rFonts w:cs="Arial"/>
        </w:rPr>
        <w:t xml:space="preserve">pandemic. As a result, many employees have resigned to seek new employment. The remaining employees have lost motivation due to </w:t>
      </w:r>
      <w:r w:rsidR="001C02EE">
        <w:rPr>
          <w:rFonts w:cs="Arial"/>
        </w:rPr>
        <w:t>the resultant increased</w:t>
      </w:r>
      <w:r>
        <w:rPr>
          <w:rFonts w:cs="Arial"/>
        </w:rPr>
        <w:t xml:space="preserve"> workload.</w:t>
      </w:r>
    </w:p>
    <w:p w14:paraId="61E2EC73" w14:textId="77777777" w:rsidR="009214E7" w:rsidRDefault="009214E7" w:rsidP="009214E7">
      <w:pPr>
        <w:rPr>
          <w:rFonts w:cs="Arial"/>
        </w:rPr>
      </w:pPr>
    </w:p>
    <w:p w14:paraId="5995E47F" w14:textId="179922DF" w:rsidR="009214E7" w:rsidRDefault="009214E7" w:rsidP="009214E7">
      <w:pPr>
        <w:rPr>
          <w:rFonts w:cs="Arial"/>
        </w:rPr>
      </w:pPr>
      <w:r>
        <w:rPr>
          <w:rFonts w:cs="Arial"/>
        </w:rPr>
        <w:t>Discuss options for wellbeing initiatives that the clothing store could introduce.</w:t>
      </w:r>
    </w:p>
    <w:p w14:paraId="666BCB7A" w14:textId="77777777" w:rsidR="009214E7" w:rsidRDefault="009214E7" w:rsidP="009214E7">
      <w:pPr>
        <w:rPr>
          <w:rFonts w:cs="Arial"/>
        </w:rPr>
      </w:pPr>
    </w:p>
    <w:p w14:paraId="506A0460" w14:textId="77777777" w:rsidR="009214E7" w:rsidRPr="008A3682" w:rsidRDefault="009214E7" w:rsidP="009214E7">
      <w:pPr>
        <w:rPr>
          <w:rFonts w:cs="Arial"/>
          <w:b/>
          <w:bCs/>
        </w:rPr>
      </w:pPr>
      <w:r w:rsidRPr="008A3682">
        <w:rPr>
          <w:rFonts w:cs="Arial"/>
          <w:b/>
          <w:bCs/>
        </w:rPr>
        <w:t>Indicative content</w:t>
      </w:r>
    </w:p>
    <w:p w14:paraId="0E36B6C9" w14:textId="1679F852" w:rsidR="009214E7" w:rsidRPr="00FE05CC" w:rsidRDefault="001C02EE" w:rsidP="002C032C">
      <w:pPr>
        <w:pStyle w:val="ListParagraph"/>
        <w:numPr>
          <w:ilvl w:val="0"/>
          <w:numId w:val="92"/>
        </w:numPr>
        <w:rPr>
          <w:rFonts w:cs="Arial"/>
          <w:sz w:val="24"/>
          <w:szCs w:val="28"/>
        </w:rPr>
      </w:pPr>
      <w:r w:rsidRPr="00FE05CC">
        <w:rPr>
          <w:rFonts w:cs="Arial"/>
          <w:sz w:val="24"/>
          <w:szCs w:val="28"/>
        </w:rPr>
        <w:t>d</w:t>
      </w:r>
      <w:r w:rsidR="009214E7" w:rsidRPr="00FE05CC">
        <w:rPr>
          <w:rFonts w:cs="Arial"/>
          <w:sz w:val="24"/>
          <w:szCs w:val="28"/>
        </w:rPr>
        <w:t>efinition of wellbeing</w:t>
      </w:r>
    </w:p>
    <w:p w14:paraId="640F03AD" w14:textId="45DD8A04" w:rsidR="009214E7" w:rsidRPr="00FE05CC" w:rsidRDefault="001C02EE" w:rsidP="002C032C">
      <w:pPr>
        <w:pStyle w:val="ListParagraph"/>
        <w:numPr>
          <w:ilvl w:val="0"/>
          <w:numId w:val="92"/>
        </w:numPr>
        <w:rPr>
          <w:rFonts w:cs="Arial"/>
          <w:sz w:val="24"/>
          <w:szCs w:val="28"/>
        </w:rPr>
      </w:pPr>
      <w:r w:rsidRPr="00FE05CC">
        <w:rPr>
          <w:rFonts w:cs="Arial"/>
          <w:sz w:val="24"/>
          <w:szCs w:val="28"/>
        </w:rPr>
        <w:t>w</w:t>
      </w:r>
      <w:r w:rsidR="009214E7" w:rsidRPr="00FE05CC">
        <w:rPr>
          <w:rFonts w:cs="Arial"/>
          <w:sz w:val="24"/>
          <w:szCs w:val="28"/>
        </w:rPr>
        <w:t>ellbeing initiatives</w:t>
      </w:r>
      <w:r>
        <w:rPr>
          <w:rFonts w:cs="Arial"/>
          <w:sz w:val="24"/>
          <w:szCs w:val="28"/>
        </w:rPr>
        <w:t>, for example,</w:t>
      </w:r>
      <w:r w:rsidR="009214E7" w:rsidRPr="00FE05CC">
        <w:rPr>
          <w:rFonts w:cs="Arial"/>
          <w:sz w:val="24"/>
          <w:szCs w:val="28"/>
        </w:rPr>
        <w:t xml:space="preserve"> health initiatives, social initiatives, work</w:t>
      </w:r>
      <w:r>
        <w:rPr>
          <w:rFonts w:cs="Arial"/>
          <w:sz w:val="24"/>
          <w:szCs w:val="28"/>
        </w:rPr>
        <w:t>–</w:t>
      </w:r>
      <w:r w:rsidR="009214E7" w:rsidRPr="00FE05CC">
        <w:rPr>
          <w:rFonts w:cs="Arial"/>
          <w:sz w:val="24"/>
          <w:szCs w:val="28"/>
        </w:rPr>
        <w:t>life balance initiatives</w:t>
      </w:r>
    </w:p>
    <w:p w14:paraId="2F0CE8B4" w14:textId="150DC45B" w:rsidR="009214E7" w:rsidRPr="00FE05CC" w:rsidRDefault="001C02EE" w:rsidP="002C032C">
      <w:pPr>
        <w:pStyle w:val="ListParagraph"/>
        <w:numPr>
          <w:ilvl w:val="0"/>
          <w:numId w:val="91"/>
        </w:numPr>
        <w:rPr>
          <w:rFonts w:cs="Arial"/>
          <w:sz w:val="24"/>
          <w:szCs w:val="28"/>
        </w:rPr>
      </w:pPr>
      <w:r>
        <w:rPr>
          <w:rFonts w:cs="Arial"/>
          <w:b/>
          <w:bCs/>
          <w:sz w:val="24"/>
          <w:szCs w:val="28"/>
        </w:rPr>
        <w:t>i</w:t>
      </w:r>
      <w:r w:rsidR="009214E7" w:rsidRPr="00FE05CC">
        <w:rPr>
          <w:rFonts w:cs="Arial"/>
          <w:b/>
          <w:bCs/>
          <w:sz w:val="24"/>
          <w:szCs w:val="28"/>
        </w:rPr>
        <w:t>ssue</w:t>
      </w:r>
      <w:r>
        <w:rPr>
          <w:rFonts w:cs="Arial"/>
          <w:b/>
          <w:bCs/>
          <w:sz w:val="24"/>
          <w:szCs w:val="28"/>
        </w:rPr>
        <w:t>s</w:t>
      </w:r>
      <w:r w:rsidR="009214E7" w:rsidRPr="00FE05CC">
        <w:rPr>
          <w:rFonts w:cs="Arial"/>
          <w:b/>
          <w:bCs/>
          <w:sz w:val="24"/>
          <w:szCs w:val="28"/>
        </w:rPr>
        <w:t xml:space="preserve"> </w:t>
      </w:r>
      <w:r w:rsidR="009214E7" w:rsidRPr="00FE05CC">
        <w:rPr>
          <w:rFonts w:cs="Arial"/>
          <w:sz w:val="24"/>
          <w:szCs w:val="28"/>
        </w:rPr>
        <w:t xml:space="preserve">– clothing store, </w:t>
      </w:r>
      <w:r>
        <w:rPr>
          <w:rFonts w:cs="Arial"/>
          <w:sz w:val="24"/>
          <w:szCs w:val="28"/>
        </w:rPr>
        <w:t>increased</w:t>
      </w:r>
      <w:r w:rsidRPr="00FE05CC">
        <w:rPr>
          <w:rFonts w:cs="Arial"/>
          <w:sz w:val="24"/>
          <w:szCs w:val="28"/>
        </w:rPr>
        <w:t xml:space="preserve"> </w:t>
      </w:r>
      <w:r w:rsidR="009214E7" w:rsidRPr="00FE05CC">
        <w:rPr>
          <w:rFonts w:cs="Arial"/>
          <w:sz w:val="24"/>
          <w:szCs w:val="28"/>
        </w:rPr>
        <w:t>workload</w:t>
      </w:r>
    </w:p>
    <w:p w14:paraId="1D48079A" w14:textId="77777777" w:rsidR="009214E7" w:rsidRPr="008B6BA0" w:rsidRDefault="009214E7" w:rsidP="009214E7">
      <w:pPr>
        <w:rPr>
          <w:rFonts w:cs="Arial"/>
        </w:rPr>
      </w:pPr>
    </w:p>
    <w:p w14:paraId="6F5859FC" w14:textId="77777777" w:rsidR="009214E7" w:rsidRPr="008A3682" w:rsidRDefault="009214E7" w:rsidP="009214E7">
      <w:pPr>
        <w:rPr>
          <w:rFonts w:cs="Arial"/>
          <w:b/>
          <w:bCs/>
        </w:rPr>
      </w:pPr>
      <w:r w:rsidRPr="008A3682">
        <w:rPr>
          <w:rFonts w:cs="Arial"/>
          <w:b/>
          <w:bCs/>
        </w:rPr>
        <w:t>Model answer</w:t>
      </w:r>
    </w:p>
    <w:p w14:paraId="2B811DD9" w14:textId="7F693653" w:rsidR="009214E7" w:rsidRPr="00696DEE" w:rsidRDefault="009214E7" w:rsidP="009214E7">
      <w:pPr>
        <w:rPr>
          <w:rFonts w:cs="Arial"/>
        </w:rPr>
      </w:pPr>
      <w:r w:rsidRPr="00696DEE">
        <w:rPr>
          <w:rFonts w:cs="Arial"/>
        </w:rPr>
        <w:t xml:space="preserve">The clothing store could offer </w:t>
      </w:r>
      <w:r w:rsidRPr="00580E1E">
        <w:rPr>
          <w:rFonts w:cs="Arial"/>
        </w:rPr>
        <w:t>additional rest breaks</w:t>
      </w:r>
      <w:r w:rsidRPr="00696DEE">
        <w:rPr>
          <w:rFonts w:cs="Arial"/>
        </w:rPr>
        <w:t xml:space="preserve"> to its employees. This would help the remaining employees to catch their breath during busy periods before resuming their duties. However, </w:t>
      </w:r>
      <w:r w:rsidRPr="00580E1E">
        <w:rPr>
          <w:rFonts w:cs="Arial"/>
        </w:rPr>
        <w:t>as they are already short staffed</w:t>
      </w:r>
      <w:r w:rsidRPr="00696DEE">
        <w:rPr>
          <w:rFonts w:cs="Arial"/>
        </w:rPr>
        <w:t xml:space="preserve">, this would mean that </w:t>
      </w:r>
      <w:r w:rsidRPr="00580E1E">
        <w:rPr>
          <w:rFonts w:cs="Arial"/>
        </w:rPr>
        <w:t xml:space="preserve">they </w:t>
      </w:r>
      <w:r w:rsidR="001C02EE" w:rsidRPr="00580E1E">
        <w:rPr>
          <w:rFonts w:cs="Arial"/>
        </w:rPr>
        <w:t>will not</w:t>
      </w:r>
      <w:r w:rsidRPr="00580E1E">
        <w:rPr>
          <w:rFonts w:cs="Arial"/>
        </w:rPr>
        <w:t xml:space="preserve"> have enough staff available to deal with customers</w:t>
      </w:r>
      <w:r w:rsidRPr="00696DEE">
        <w:rPr>
          <w:rFonts w:cs="Arial"/>
        </w:rPr>
        <w:t xml:space="preserve"> and may lead to those </w:t>
      </w:r>
      <w:r w:rsidR="001C02EE" w:rsidRPr="00696DEE">
        <w:rPr>
          <w:rFonts w:cs="Arial"/>
        </w:rPr>
        <w:t xml:space="preserve">who </w:t>
      </w:r>
      <w:r w:rsidRPr="00696DEE">
        <w:rPr>
          <w:rFonts w:cs="Arial"/>
        </w:rPr>
        <w:t xml:space="preserve">are not on a break </w:t>
      </w:r>
      <w:r w:rsidR="001C02EE" w:rsidRPr="00580E1E">
        <w:rPr>
          <w:rFonts w:cs="Arial"/>
        </w:rPr>
        <w:t>experienc</w:t>
      </w:r>
      <w:r w:rsidRPr="00580E1E">
        <w:rPr>
          <w:rFonts w:cs="Arial"/>
        </w:rPr>
        <w:t>ing</w:t>
      </w:r>
      <w:r w:rsidR="001C02EE" w:rsidRPr="00580E1E">
        <w:rPr>
          <w:rFonts w:cs="Arial"/>
        </w:rPr>
        <w:t xml:space="preserve"> even</w:t>
      </w:r>
      <w:r w:rsidRPr="00580E1E">
        <w:rPr>
          <w:rFonts w:cs="Arial"/>
        </w:rPr>
        <w:t xml:space="preserve"> more stress</w:t>
      </w:r>
      <w:r w:rsidRPr="00696DEE">
        <w:rPr>
          <w:rFonts w:cs="Arial"/>
        </w:rPr>
        <w:t xml:space="preserve">. If there were more breaks, they would need to </w:t>
      </w:r>
      <w:r w:rsidRPr="00580E1E">
        <w:rPr>
          <w:rFonts w:cs="Arial"/>
        </w:rPr>
        <w:t>be at times when the shop is quiet</w:t>
      </w:r>
      <w:r w:rsidR="001C02EE" w:rsidRPr="00580E1E">
        <w:rPr>
          <w:rFonts w:cs="Arial"/>
        </w:rPr>
        <w:t xml:space="preserve">. </w:t>
      </w:r>
      <w:r w:rsidR="001C02EE" w:rsidRPr="00696DEE">
        <w:rPr>
          <w:rFonts w:cs="Arial"/>
        </w:rPr>
        <w:t>However,</w:t>
      </w:r>
      <w:r w:rsidRPr="00696DEE">
        <w:rPr>
          <w:rFonts w:cs="Arial"/>
        </w:rPr>
        <w:t xml:space="preserve"> the staff </w:t>
      </w:r>
      <w:r w:rsidRPr="00580E1E">
        <w:rPr>
          <w:rFonts w:cs="Arial"/>
        </w:rPr>
        <w:t>m</w:t>
      </w:r>
      <w:r w:rsidR="00654864" w:rsidRPr="00580E1E">
        <w:rPr>
          <w:rFonts w:cs="Arial"/>
        </w:rPr>
        <w:t>ay</w:t>
      </w:r>
      <w:r w:rsidRPr="00580E1E">
        <w:rPr>
          <w:rFonts w:cs="Arial"/>
        </w:rPr>
        <w:t xml:space="preserve"> not appreciate having a break at quiet times</w:t>
      </w:r>
      <w:r w:rsidRPr="00696DEE">
        <w:rPr>
          <w:rFonts w:cs="Arial"/>
        </w:rPr>
        <w:t>.</w:t>
      </w:r>
    </w:p>
    <w:p w14:paraId="1362C6B5" w14:textId="77777777" w:rsidR="009214E7" w:rsidRPr="00696DEE" w:rsidRDefault="009214E7" w:rsidP="009214E7">
      <w:pPr>
        <w:rPr>
          <w:rFonts w:cs="Arial"/>
        </w:rPr>
      </w:pPr>
    </w:p>
    <w:p w14:paraId="4F6DBC0F" w14:textId="366E5DB9" w:rsidR="009214E7" w:rsidRPr="00696DEE" w:rsidRDefault="009214E7" w:rsidP="009214E7">
      <w:pPr>
        <w:rPr>
          <w:rFonts w:cs="Arial"/>
        </w:rPr>
      </w:pPr>
      <w:r w:rsidRPr="00696DEE">
        <w:rPr>
          <w:rFonts w:cs="Arial"/>
        </w:rPr>
        <w:t>The</w:t>
      </w:r>
      <w:r w:rsidR="00654864" w:rsidRPr="00696DEE">
        <w:rPr>
          <w:rFonts w:cs="Arial"/>
        </w:rPr>
        <w:t xml:space="preserve"> store</w:t>
      </w:r>
      <w:r w:rsidRPr="00696DEE">
        <w:rPr>
          <w:rFonts w:cs="Arial"/>
        </w:rPr>
        <w:t xml:space="preserve"> could also offer staff benefits such as </w:t>
      </w:r>
      <w:r w:rsidRPr="00580E1E">
        <w:rPr>
          <w:rFonts w:cs="Arial"/>
        </w:rPr>
        <w:t>free or subsidised gym membership</w:t>
      </w:r>
      <w:r w:rsidRPr="00696DEE">
        <w:rPr>
          <w:rFonts w:cs="Arial"/>
        </w:rPr>
        <w:t xml:space="preserve">. </w:t>
      </w:r>
      <w:r w:rsidR="00654864" w:rsidRPr="00696DEE">
        <w:rPr>
          <w:rFonts w:cs="Arial"/>
        </w:rPr>
        <w:t>This</w:t>
      </w:r>
      <w:r w:rsidRPr="00696DEE">
        <w:rPr>
          <w:rFonts w:cs="Arial"/>
        </w:rPr>
        <w:t xml:space="preserve"> would provide health benefits to employees as well as being a stress reliever. However, this relies on staff doing something </w:t>
      </w:r>
      <w:r w:rsidRPr="00580E1E">
        <w:rPr>
          <w:rFonts w:cs="Arial"/>
        </w:rPr>
        <w:t>in their own time</w:t>
      </w:r>
      <w:r w:rsidRPr="00696DEE">
        <w:rPr>
          <w:rFonts w:cs="Arial"/>
        </w:rPr>
        <w:t xml:space="preserve"> and may add to </w:t>
      </w:r>
      <w:r w:rsidRPr="00580E1E">
        <w:rPr>
          <w:rFonts w:cs="Arial"/>
        </w:rPr>
        <w:t>work</w:t>
      </w:r>
      <w:r w:rsidR="00654864" w:rsidRPr="00580E1E">
        <w:rPr>
          <w:rFonts w:cs="Arial"/>
        </w:rPr>
        <w:t>–</w:t>
      </w:r>
      <w:r w:rsidRPr="00580E1E">
        <w:rPr>
          <w:rFonts w:cs="Arial"/>
        </w:rPr>
        <w:t>life balance</w:t>
      </w:r>
      <w:r w:rsidR="00654864" w:rsidRPr="00580E1E">
        <w:rPr>
          <w:rFonts w:cs="Arial"/>
        </w:rPr>
        <w:t xml:space="preserve"> issues</w:t>
      </w:r>
      <w:r w:rsidRPr="00696DEE">
        <w:rPr>
          <w:rFonts w:cs="Arial"/>
        </w:rPr>
        <w:t xml:space="preserve"> as it means they </w:t>
      </w:r>
      <w:r w:rsidR="00654864" w:rsidRPr="00696DEE">
        <w:rPr>
          <w:rFonts w:cs="Arial"/>
        </w:rPr>
        <w:t>will not</w:t>
      </w:r>
      <w:r w:rsidRPr="00696DEE">
        <w:rPr>
          <w:rFonts w:cs="Arial"/>
        </w:rPr>
        <w:t xml:space="preserve"> have time to do other things. Subsidised membership also means that </w:t>
      </w:r>
      <w:r w:rsidR="00654864" w:rsidRPr="00696DEE">
        <w:rPr>
          <w:rFonts w:cs="Arial"/>
        </w:rPr>
        <w:t>staff</w:t>
      </w:r>
      <w:r w:rsidRPr="00696DEE">
        <w:rPr>
          <w:rFonts w:cs="Arial"/>
        </w:rPr>
        <w:t xml:space="preserve"> will </w:t>
      </w:r>
      <w:r w:rsidR="00654864" w:rsidRPr="00580E1E">
        <w:rPr>
          <w:rFonts w:cs="Arial"/>
        </w:rPr>
        <w:t>have to make a financial contribution</w:t>
      </w:r>
      <w:r w:rsidRPr="00580E1E">
        <w:rPr>
          <w:rFonts w:cs="Arial"/>
        </w:rPr>
        <w:t>,</w:t>
      </w:r>
      <w:r w:rsidRPr="00696DEE">
        <w:rPr>
          <w:rFonts w:cs="Arial"/>
        </w:rPr>
        <w:t xml:space="preserve"> so they may not </w:t>
      </w:r>
      <w:r w:rsidR="00654864" w:rsidRPr="00696DEE">
        <w:rPr>
          <w:rFonts w:cs="Arial"/>
        </w:rPr>
        <w:t xml:space="preserve">be able or willing </w:t>
      </w:r>
      <w:r w:rsidRPr="00696DEE">
        <w:rPr>
          <w:rFonts w:cs="Arial"/>
        </w:rPr>
        <w:t>to take advantage of th</w:t>
      </w:r>
      <w:r w:rsidR="00654864" w:rsidRPr="00696DEE">
        <w:rPr>
          <w:rFonts w:cs="Arial"/>
        </w:rPr>
        <w:t>is</w:t>
      </w:r>
      <w:r w:rsidRPr="00696DEE">
        <w:rPr>
          <w:rFonts w:cs="Arial"/>
        </w:rPr>
        <w:t xml:space="preserve"> offer.</w:t>
      </w:r>
    </w:p>
    <w:p w14:paraId="3FD46F07" w14:textId="77777777" w:rsidR="009214E7" w:rsidRPr="00696DEE" w:rsidRDefault="009214E7" w:rsidP="009214E7">
      <w:pPr>
        <w:rPr>
          <w:rFonts w:cs="Arial"/>
        </w:rPr>
      </w:pPr>
    </w:p>
    <w:p w14:paraId="53B448BE" w14:textId="03B53C1D" w:rsidR="009214E7" w:rsidRPr="00104D49" w:rsidRDefault="00654864" w:rsidP="009214E7">
      <w:pPr>
        <w:rPr>
          <w:rFonts w:cs="Arial"/>
        </w:rPr>
      </w:pPr>
      <w:r w:rsidRPr="00696DEE">
        <w:rPr>
          <w:rFonts w:cs="Arial"/>
        </w:rPr>
        <w:t xml:space="preserve">Another option is </w:t>
      </w:r>
      <w:r w:rsidRPr="00580E1E">
        <w:rPr>
          <w:rFonts w:cs="Arial"/>
        </w:rPr>
        <w:t>p</w:t>
      </w:r>
      <w:r w:rsidR="009214E7" w:rsidRPr="00580E1E">
        <w:rPr>
          <w:rFonts w:cs="Arial"/>
        </w:rPr>
        <w:t>roviding refreshments</w:t>
      </w:r>
      <w:r w:rsidR="009214E7" w:rsidRPr="00696DEE">
        <w:rPr>
          <w:rFonts w:cs="Arial"/>
        </w:rPr>
        <w:t xml:space="preserve"> for staff</w:t>
      </w:r>
      <w:r w:rsidRPr="00696DEE">
        <w:rPr>
          <w:rFonts w:cs="Arial"/>
        </w:rPr>
        <w:t xml:space="preserve">, such as free </w:t>
      </w:r>
      <w:r w:rsidR="009214E7" w:rsidRPr="00696DEE">
        <w:rPr>
          <w:rFonts w:cs="Arial"/>
        </w:rPr>
        <w:t xml:space="preserve">healthy snacks that they can have whenever they want. A </w:t>
      </w:r>
      <w:r w:rsidR="009214E7" w:rsidRPr="00580E1E">
        <w:rPr>
          <w:rFonts w:cs="Arial"/>
        </w:rPr>
        <w:t>balanced diet is an important part of wellbeing</w:t>
      </w:r>
      <w:r w:rsidRPr="00580E1E">
        <w:rPr>
          <w:rFonts w:cs="Arial"/>
        </w:rPr>
        <w:t xml:space="preserve"> but</w:t>
      </w:r>
      <w:r w:rsidR="009214E7" w:rsidRPr="00696DEE">
        <w:rPr>
          <w:rFonts w:cs="Arial"/>
        </w:rPr>
        <w:t xml:space="preserve"> if staff are </w:t>
      </w:r>
      <w:proofErr w:type="gramStart"/>
      <w:r w:rsidR="009214E7" w:rsidRPr="00696DEE">
        <w:rPr>
          <w:rFonts w:cs="Arial"/>
        </w:rPr>
        <w:t>really busy</w:t>
      </w:r>
      <w:proofErr w:type="gramEnd"/>
      <w:r w:rsidR="009214E7" w:rsidRPr="00696DEE">
        <w:rPr>
          <w:rFonts w:cs="Arial"/>
        </w:rPr>
        <w:t xml:space="preserve">, they may be </w:t>
      </w:r>
      <w:r w:rsidR="009214E7" w:rsidRPr="00580E1E">
        <w:rPr>
          <w:rFonts w:cs="Arial"/>
        </w:rPr>
        <w:t>missing out on meals and breaks as there is no staff cover</w:t>
      </w:r>
      <w:r w:rsidR="009214E7" w:rsidRPr="00696DEE">
        <w:rPr>
          <w:rFonts w:cs="Arial"/>
        </w:rPr>
        <w:t xml:space="preserve">. </w:t>
      </w:r>
      <w:r w:rsidRPr="00696DEE">
        <w:rPr>
          <w:rFonts w:cs="Arial"/>
        </w:rPr>
        <w:t xml:space="preserve">The store could arrange </w:t>
      </w:r>
      <w:r w:rsidRPr="00580E1E">
        <w:rPr>
          <w:rFonts w:cs="Arial"/>
        </w:rPr>
        <w:t>f</w:t>
      </w:r>
      <w:r w:rsidR="009214E7" w:rsidRPr="00580E1E">
        <w:rPr>
          <w:rFonts w:cs="Arial"/>
        </w:rPr>
        <w:t>resh</w:t>
      </w:r>
      <w:r w:rsidRPr="00580E1E">
        <w:rPr>
          <w:rFonts w:cs="Arial"/>
        </w:rPr>
        <w:t>-</w:t>
      </w:r>
      <w:r w:rsidR="009214E7" w:rsidRPr="00580E1E">
        <w:rPr>
          <w:rFonts w:cs="Arial"/>
        </w:rPr>
        <w:t>fruit deliveries</w:t>
      </w:r>
      <w:r w:rsidR="009214E7" w:rsidRPr="00696DEE">
        <w:rPr>
          <w:rFonts w:cs="Arial"/>
        </w:rPr>
        <w:t xml:space="preserve"> </w:t>
      </w:r>
      <w:r w:rsidRPr="00696DEE">
        <w:rPr>
          <w:rFonts w:cs="Arial"/>
        </w:rPr>
        <w:t>for</w:t>
      </w:r>
      <w:r w:rsidR="009214E7" w:rsidRPr="00696DEE">
        <w:rPr>
          <w:rFonts w:cs="Arial"/>
        </w:rPr>
        <w:t xml:space="preserve"> staff </w:t>
      </w:r>
      <w:r w:rsidR="0089295A" w:rsidRPr="00696DEE">
        <w:rPr>
          <w:rFonts w:cs="Arial"/>
        </w:rPr>
        <w:t>and</w:t>
      </w:r>
      <w:r w:rsidR="009214E7" w:rsidRPr="00696DEE">
        <w:rPr>
          <w:rFonts w:cs="Arial"/>
        </w:rPr>
        <w:t xml:space="preserve"> provid</w:t>
      </w:r>
      <w:r w:rsidR="0089295A" w:rsidRPr="00696DEE">
        <w:rPr>
          <w:rFonts w:cs="Arial"/>
        </w:rPr>
        <w:t>e</w:t>
      </w:r>
      <w:r w:rsidR="009214E7" w:rsidRPr="00696DEE">
        <w:rPr>
          <w:rFonts w:cs="Arial"/>
        </w:rPr>
        <w:t xml:space="preserve"> a smoothie maker. </w:t>
      </w:r>
      <w:r w:rsidR="0089295A" w:rsidRPr="00696DEE">
        <w:rPr>
          <w:rFonts w:cs="Arial"/>
        </w:rPr>
        <w:t>This would</w:t>
      </w:r>
      <w:r w:rsidR="009214E7" w:rsidRPr="00696DEE">
        <w:rPr>
          <w:rFonts w:cs="Arial"/>
        </w:rPr>
        <w:t xml:space="preserve"> show that they </w:t>
      </w:r>
      <w:r w:rsidR="009214E7" w:rsidRPr="00580E1E">
        <w:rPr>
          <w:rFonts w:cs="Arial"/>
        </w:rPr>
        <w:t>are investing in their staff</w:t>
      </w:r>
      <w:r w:rsidR="009214E7" w:rsidRPr="00696DEE">
        <w:rPr>
          <w:rFonts w:cs="Arial"/>
        </w:rPr>
        <w:t xml:space="preserve"> and have some </w:t>
      </w:r>
      <w:r w:rsidR="009214E7" w:rsidRPr="00580E1E">
        <w:rPr>
          <w:rFonts w:cs="Arial"/>
        </w:rPr>
        <w:t>empathy for their situation</w:t>
      </w:r>
      <w:r w:rsidR="0089295A" w:rsidRPr="00696DEE">
        <w:rPr>
          <w:rFonts w:cs="Arial"/>
        </w:rPr>
        <w:t>, which will encourage them to</w:t>
      </w:r>
      <w:r w:rsidR="009214E7" w:rsidRPr="00696DEE">
        <w:rPr>
          <w:rFonts w:cs="Arial"/>
        </w:rPr>
        <w:t xml:space="preserve"> be more </w:t>
      </w:r>
      <w:r w:rsidR="009214E7" w:rsidRPr="00580E1E">
        <w:rPr>
          <w:rFonts w:cs="Arial"/>
        </w:rPr>
        <w:t>motivated to work</w:t>
      </w:r>
      <w:r w:rsidR="009214E7" w:rsidRPr="00696DEE">
        <w:t xml:space="preserve">.  </w:t>
      </w:r>
    </w:p>
    <w:p w14:paraId="46577BC3" w14:textId="77777777" w:rsidR="009214E7" w:rsidRDefault="009214E7" w:rsidP="009214E7">
      <w:r>
        <w:br w:type="page"/>
      </w:r>
    </w:p>
    <w:p w14:paraId="7AE80158" w14:textId="77777777" w:rsidR="005500DE" w:rsidRPr="003F64C4" w:rsidRDefault="005500DE" w:rsidP="005500DE">
      <w:pPr>
        <w:rPr>
          <w:rFonts w:cs="Arial"/>
          <w:b/>
          <w:bCs/>
        </w:rPr>
      </w:pPr>
      <w:r w:rsidRPr="003F64C4">
        <w:rPr>
          <w:rFonts w:cs="Arial"/>
          <w:b/>
          <w:bCs/>
        </w:rPr>
        <w:lastRenderedPageBreak/>
        <w:t>Targeted content</w:t>
      </w:r>
    </w:p>
    <w:p w14:paraId="31889244" w14:textId="5ACFCA4C" w:rsidR="005500DE" w:rsidRDefault="005500DE" w:rsidP="005500DE">
      <w:pPr>
        <w:rPr>
          <w:rFonts w:cs="Arial"/>
        </w:rPr>
      </w:pPr>
      <w:r w:rsidRPr="007236A1">
        <w:rPr>
          <w:rFonts w:cs="Arial"/>
        </w:rPr>
        <w:t>2.5 Different approaches to the way people are managed</w:t>
      </w:r>
    </w:p>
    <w:p w14:paraId="5F6019EF" w14:textId="77777777" w:rsidR="005500DE" w:rsidRDefault="005500DE" w:rsidP="005500DE">
      <w:pPr>
        <w:rPr>
          <w:rFonts w:cs="Arial"/>
        </w:rPr>
      </w:pPr>
    </w:p>
    <w:p w14:paraId="04CFE0DC" w14:textId="7D003F4A" w:rsidR="005500DE" w:rsidRPr="00C5742D" w:rsidRDefault="005500DE" w:rsidP="005500DE">
      <w:pPr>
        <w:rPr>
          <w:rFonts w:cs="Arial"/>
          <w:b/>
          <w:bCs/>
        </w:rPr>
      </w:pPr>
      <w:r w:rsidRPr="00C5742D">
        <w:rPr>
          <w:rFonts w:cs="Arial"/>
          <w:b/>
          <w:bCs/>
        </w:rPr>
        <w:t>Question</w:t>
      </w:r>
    </w:p>
    <w:p w14:paraId="35F21524" w14:textId="70D8A96F" w:rsidR="005500DE" w:rsidRDefault="005500DE" w:rsidP="005500DE">
      <w:pPr>
        <w:rPr>
          <w:rFonts w:cs="Arial"/>
        </w:rPr>
      </w:pPr>
      <w:r>
        <w:rPr>
          <w:rFonts w:cs="Arial"/>
        </w:rPr>
        <w:t xml:space="preserve">A small catering business provides Asian foods to the local market. </w:t>
      </w:r>
      <w:r w:rsidR="0089295A">
        <w:rPr>
          <w:rFonts w:cs="Arial"/>
        </w:rPr>
        <w:t>It has</w:t>
      </w:r>
      <w:r>
        <w:rPr>
          <w:rFonts w:cs="Arial"/>
        </w:rPr>
        <w:t xml:space="preserve"> four employees: the owner, a relative of the owner and two new recruits. The owner is keen to maintain standards and tends to adopt an autocratic style of management with </w:t>
      </w:r>
      <w:r w:rsidR="0089295A">
        <w:rPr>
          <w:rFonts w:cs="Arial"/>
        </w:rPr>
        <w:t>t</w:t>
      </w:r>
      <w:r>
        <w:rPr>
          <w:rFonts w:cs="Arial"/>
        </w:rPr>
        <w:t>he</w:t>
      </w:r>
      <w:r w:rsidR="0089295A">
        <w:rPr>
          <w:rFonts w:cs="Arial"/>
        </w:rPr>
        <w:t>i</w:t>
      </w:r>
      <w:r>
        <w:rPr>
          <w:rFonts w:cs="Arial"/>
        </w:rPr>
        <w:t xml:space="preserve">r employees. </w:t>
      </w:r>
    </w:p>
    <w:p w14:paraId="2321C8EB" w14:textId="77777777" w:rsidR="005500DE" w:rsidRDefault="005500DE" w:rsidP="005500DE">
      <w:pPr>
        <w:rPr>
          <w:rFonts w:cs="Arial"/>
        </w:rPr>
      </w:pPr>
    </w:p>
    <w:p w14:paraId="622593BF" w14:textId="77777777" w:rsidR="005500DE" w:rsidRDefault="005500DE" w:rsidP="005500DE">
      <w:pPr>
        <w:rPr>
          <w:rFonts w:cs="Arial"/>
        </w:rPr>
      </w:pPr>
      <w:r>
        <w:rPr>
          <w:rFonts w:cs="Arial"/>
        </w:rPr>
        <w:t xml:space="preserve">Conflict has arisen in the team between the new employees and the owner’s relative. </w:t>
      </w:r>
    </w:p>
    <w:p w14:paraId="56A1DEF3" w14:textId="77777777" w:rsidR="005500DE" w:rsidRDefault="005500DE" w:rsidP="005500DE">
      <w:pPr>
        <w:rPr>
          <w:rFonts w:cs="Arial"/>
        </w:rPr>
      </w:pPr>
    </w:p>
    <w:p w14:paraId="1AF304F1" w14:textId="77777777" w:rsidR="005500DE" w:rsidRDefault="005500DE" w:rsidP="005500DE">
      <w:pPr>
        <w:rPr>
          <w:rFonts w:cs="Arial"/>
        </w:rPr>
      </w:pPr>
      <w:r>
        <w:rPr>
          <w:rFonts w:cs="Arial"/>
        </w:rPr>
        <w:t>Discuss how the owner’s leadership style can impact on conflict resolution.</w:t>
      </w:r>
    </w:p>
    <w:p w14:paraId="78116445" w14:textId="77777777" w:rsidR="005500DE" w:rsidRDefault="005500DE" w:rsidP="005500DE">
      <w:pPr>
        <w:rPr>
          <w:rFonts w:cs="Arial"/>
        </w:rPr>
      </w:pPr>
    </w:p>
    <w:p w14:paraId="4E409949" w14:textId="77777777" w:rsidR="005500DE" w:rsidRPr="005B0DF6" w:rsidRDefault="005500DE" w:rsidP="005500DE">
      <w:pPr>
        <w:rPr>
          <w:rFonts w:cs="Arial"/>
          <w:b/>
          <w:bCs/>
        </w:rPr>
      </w:pPr>
      <w:r w:rsidRPr="005B0DF6">
        <w:rPr>
          <w:rFonts w:cs="Arial"/>
          <w:b/>
          <w:bCs/>
        </w:rPr>
        <w:t>Indicative content</w:t>
      </w:r>
    </w:p>
    <w:p w14:paraId="1F4566DB" w14:textId="7C2BA433" w:rsidR="005500DE" w:rsidRPr="009D7AD6" w:rsidRDefault="0089295A" w:rsidP="002C032C">
      <w:pPr>
        <w:pStyle w:val="ListParagraph"/>
        <w:numPr>
          <w:ilvl w:val="0"/>
          <w:numId w:val="101"/>
        </w:numPr>
        <w:rPr>
          <w:rFonts w:cs="Arial"/>
          <w:sz w:val="24"/>
          <w:szCs w:val="28"/>
        </w:rPr>
      </w:pPr>
      <w:r w:rsidRPr="009D7AD6">
        <w:rPr>
          <w:rFonts w:cs="Arial"/>
          <w:sz w:val="24"/>
          <w:szCs w:val="28"/>
        </w:rPr>
        <w:t>d</w:t>
      </w:r>
      <w:r w:rsidR="005500DE" w:rsidRPr="009D7AD6">
        <w:rPr>
          <w:rFonts w:cs="Arial"/>
          <w:sz w:val="24"/>
          <w:szCs w:val="28"/>
        </w:rPr>
        <w:t>efinition and characteristics of autocratic leadership</w:t>
      </w:r>
    </w:p>
    <w:p w14:paraId="44879129" w14:textId="748F7BDD" w:rsidR="005500DE" w:rsidRPr="009D7AD6" w:rsidRDefault="0089295A" w:rsidP="002C032C">
      <w:pPr>
        <w:pStyle w:val="ListParagraph"/>
        <w:numPr>
          <w:ilvl w:val="0"/>
          <w:numId w:val="101"/>
        </w:numPr>
        <w:rPr>
          <w:rFonts w:cs="Arial"/>
          <w:sz w:val="24"/>
          <w:szCs w:val="28"/>
        </w:rPr>
      </w:pPr>
      <w:r w:rsidRPr="009D7AD6">
        <w:rPr>
          <w:rFonts w:cs="Arial"/>
          <w:sz w:val="24"/>
          <w:szCs w:val="28"/>
        </w:rPr>
        <w:t>d</w:t>
      </w:r>
      <w:r w:rsidR="005500DE" w:rsidRPr="009D7AD6">
        <w:rPr>
          <w:rFonts w:cs="Arial"/>
          <w:sz w:val="24"/>
          <w:szCs w:val="28"/>
        </w:rPr>
        <w:t>efinition and characteristics of alternative leadership styles</w:t>
      </w:r>
    </w:p>
    <w:p w14:paraId="1FD8B52D" w14:textId="42E9038E" w:rsidR="005500DE" w:rsidRPr="009D7AD6" w:rsidRDefault="0089295A" w:rsidP="002C032C">
      <w:pPr>
        <w:pStyle w:val="ListParagraph"/>
        <w:numPr>
          <w:ilvl w:val="0"/>
          <w:numId w:val="101"/>
        </w:numPr>
        <w:rPr>
          <w:rFonts w:cs="Arial"/>
          <w:sz w:val="24"/>
          <w:szCs w:val="28"/>
        </w:rPr>
      </w:pPr>
      <w:r w:rsidRPr="009D7AD6">
        <w:rPr>
          <w:rFonts w:cs="Arial"/>
          <w:b/>
          <w:bCs/>
          <w:sz w:val="24"/>
          <w:szCs w:val="28"/>
        </w:rPr>
        <w:t>i</w:t>
      </w:r>
      <w:r w:rsidR="005500DE" w:rsidRPr="009D7AD6">
        <w:rPr>
          <w:rFonts w:cs="Arial"/>
          <w:b/>
          <w:bCs/>
          <w:sz w:val="24"/>
          <w:szCs w:val="28"/>
        </w:rPr>
        <w:t>ssue</w:t>
      </w:r>
      <w:r>
        <w:rPr>
          <w:rFonts w:cs="Arial"/>
          <w:b/>
          <w:bCs/>
          <w:sz w:val="24"/>
          <w:szCs w:val="28"/>
        </w:rPr>
        <w:t>s</w:t>
      </w:r>
      <w:r w:rsidR="005500DE" w:rsidRPr="009D7AD6">
        <w:rPr>
          <w:rFonts w:cs="Arial"/>
          <w:b/>
          <w:bCs/>
          <w:sz w:val="24"/>
          <w:szCs w:val="28"/>
        </w:rPr>
        <w:t xml:space="preserve"> </w:t>
      </w:r>
      <w:r w:rsidR="005500DE" w:rsidRPr="009D7AD6">
        <w:rPr>
          <w:rFonts w:cs="Arial"/>
          <w:sz w:val="24"/>
          <w:szCs w:val="28"/>
        </w:rPr>
        <w:t>– conflict, involves relatives, autocratic leadership, small business</w:t>
      </w:r>
    </w:p>
    <w:p w14:paraId="57AB4CAC" w14:textId="77777777" w:rsidR="005500DE" w:rsidRPr="005B0DF6" w:rsidRDefault="005500DE" w:rsidP="005500DE">
      <w:pPr>
        <w:rPr>
          <w:rFonts w:cs="Arial"/>
        </w:rPr>
      </w:pPr>
    </w:p>
    <w:p w14:paraId="61A94DB4" w14:textId="77777777" w:rsidR="005500DE" w:rsidRPr="005B0DF6" w:rsidRDefault="005500DE" w:rsidP="005500DE">
      <w:pPr>
        <w:rPr>
          <w:rFonts w:cs="Arial"/>
          <w:b/>
          <w:bCs/>
        </w:rPr>
      </w:pPr>
      <w:r w:rsidRPr="005B0DF6">
        <w:rPr>
          <w:rFonts w:cs="Arial"/>
          <w:b/>
          <w:bCs/>
        </w:rPr>
        <w:t>Model answer</w:t>
      </w:r>
    </w:p>
    <w:p w14:paraId="3716EFD2" w14:textId="4FFC089D" w:rsidR="005500DE" w:rsidRPr="00696DEE" w:rsidRDefault="0089295A" w:rsidP="005500DE">
      <w:pPr>
        <w:rPr>
          <w:rFonts w:cs="Arial"/>
        </w:rPr>
      </w:pPr>
      <w:r w:rsidRPr="00696DEE">
        <w:rPr>
          <w:rFonts w:cs="Arial"/>
        </w:rPr>
        <w:t>A</w:t>
      </w:r>
      <w:r w:rsidR="005500DE" w:rsidRPr="00696DEE">
        <w:rPr>
          <w:rFonts w:cs="Arial"/>
        </w:rPr>
        <w:t xml:space="preserve">utocratic leaders give little autonomy to staff and </w:t>
      </w:r>
      <w:r w:rsidR="005500DE" w:rsidRPr="00580E1E">
        <w:rPr>
          <w:rFonts w:cs="Arial"/>
        </w:rPr>
        <w:t>prefer to make the decisions themselves</w:t>
      </w:r>
      <w:r w:rsidRPr="00696DEE">
        <w:rPr>
          <w:rFonts w:cs="Arial"/>
        </w:rPr>
        <w:t>. The</w:t>
      </w:r>
      <w:r w:rsidR="005500DE" w:rsidRPr="00696DEE">
        <w:rPr>
          <w:rFonts w:cs="Arial"/>
        </w:rPr>
        <w:t xml:space="preserve"> owner</w:t>
      </w:r>
      <w:r w:rsidRPr="00696DEE">
        <w:rPr>
          <w:rFonts w:cs="Arial"/>
        </w:rPr>
        <w:t xml:space="preserve"> may use this approach to</w:t>
      </w:r>
      <w:r w:rsidR="005500DE" w:rsidRPr="00696DEE">
        <w:rPr>
          <w:rFonts w:cs="Arial"/>
        </w:rPr>
        <w:t xml:space="preserve"> </w:t>
      </w:r>
      <w:r w:rsidRPr="00696DEE">
        <w:rPr>
          <w:rFonts w:cs="Arial"/>
        </w:rPr>
        <w:t>attempt to</w:t>
      </w:r>
      <w:r w:rsidR="005500DE" w:rsidRPr="00696DEE">
        <w:rPr>
          <w:rFonts w:cs="Arial"/>
        </w:rPr>
        <w:t xml:space="preserve"> resol</w:t>
      </w:r>
      <w:r w:rsidRPr="00696DEE">
        <w:rPr>
          <w:rFonts w:cs="Arial"/>
        </w:rPr>
        <w:t>ve</w:t>
      </w:r>
      <w:r w:rsidR="005500DE" w:rsidRPr="00696DEE">
        <w:rPr>
          <w:rFonts w:cs="Arial"/>
        </w:rPr>
        <w:t xml:space="preserve"> the conflict in </w:t>
      </w:r>
      <w:r w:rsidRPr="00696DEE">
        <w:rPr>
          <w:rFonts w:cs="Arial"/>
        </w:rPr>
        <w:t>t</w:t>
      </w:r>
      <w:r w:rsidR="005500DE" w:rsidRPr="00696DEE">
        <w:rPr>
          <w:rFonts w:cs="Arial"/>
        </w:rPr>
        <w:t>he</w:t>
      </w:r>
      <w:r w:rsidRPr="00696DEE">
        <w:rPr>
          <w:rFonts w:cs="Arial"/>
        </w:rPr>
        <w:t>i</w:t>
      </w:r>
      <w:r w:rsidR="005500DE" w:rsidRPr="00696DEE">
        <w:rPr>
          <w:rFonts w:cs="Arial"/>
        </w:rPr>
        <w:t xml:space="preserve">r team. They may choose to </w:t>
      </w:r>
      <w:r w:rsidR="005500DE" w:rsidRPr="00580E1E">
        <w:rPr>
          <w:rFonts w:cs="Arial"/>
        </w:rPr>
        <w:t>tell the staff that they must remain professional and carry on with their duties regardless of the conflict</w:t>
      </w:r>
      <w:r w:rsidR="005500DE" w:rsidRPr="00696DEE">
        <w:rPr>
          <w:rFonts w:cs="Arial"/>
        </w:rPr>
        <w:t>.</w:t>
      </w:r>
      <w:r w:rsidRPr="00696DEE">
        <w:rPr>
          <w:rFonts w:cs="Arial"/>
        </w:rPr>
        <w:t xml:space="preserve"> </w:t>
      </w:r>
      <w:r w:rsidR="005500DE" w:rsidRPr="00696DEE">
        <w:rPr>
          <w:rFonts w:cs="Arial"/>
        </w:rPr>
        <w:t xml:space="preserve">This could be beneficial </w:t>
      </w:r>
      <w:r w:rsidRPr="00696DEE">
        <w:rPr>
          <w:rFonts w:cs="Arial"/>
        </w:rPr>
        <w:t>to</w:t>
      </w:r>
      <w:r w:rsidR="005500DE" w:rsidRPr="00696DEE">
        <w:rPr>
          <w:rFonts w:cs="Arial"/>
        </w:rPr>
        <w:t xml:space="preserve"> the team as it would mean that tasks are carried out as normal and the e</w:t>
      </w:r>
      <w:r w:rsidR="005500DE" w:rsidRPr="00580E1E">
        <w:rPr>
          <w:rFonts w:cs="Arial"/>
        </w:rPr>
        <w:t xml:space="preserve">mployees may eventually move on </w:t>
      </w:r>
      <w:r w:rsidR="00C56ADE" w:rsidRPr="00580E1E">
        <w:rPr>
          <w:rFonts w:cs="Arial"/>
        </w:rPr>
        <w:t xml:space="preserve">and </w:t>
      </w:r>
      <w:r w:rsidR="005500DE" w:rsidRPr="00580E1E">
        <w:rPr>
          <w:rFonts w:cs="Arial"/>
        </w:rPr>
        <w:t>forget the conflict</w:t>
      </w:r>
      <w:r w:rsidR="005500DE" w:rsidRPr="00696DEE">
        <w:rPr>
          <w:rFonts w:cs="Arial"/>
        </w:rPr>
        <w:t>.</w:t>
      </w:r>
      <w:r w:rsidR="00C56ADE" w:rsidRPr="00696DEE">
        <w:rPr>
          <w:rFonts w:cs="Arial"/>
        </w:rPr>
        <w:t xml:space="preserve"> Conversely,</w:t>
      </w:r>
      <w:r w:rsidR="005500DE" w:rsidRPr="00696DEE">
        <w:rPr>
          <w:rFonts w:cs="Arial"/>
        </w:rPr>
        <w:t xml:space="preserve"> it may present problems. </w:t>
      </w:r>
      <w:r w:rsidR="005500DE" w:rsidRPr="00580E1E">
        <w:rPr>
          <w:rFonts w:cs="Arial"/>
        </w:rPr>
        <w:t>The relative may feel that the owner should be on their side</w:t>
      </w:r>
      <w:r w:rsidR="00C56ADE" w:rsidRPr="00580E1E">
        <w:rPr>
          <w:rFonts w:cs="Arial"/>
        </w:rPr>
        <w:t>, while</w:t>
      </w:r>
      <w:r w:rsidR="005500DE" w:rsidRPr="00580E1E">
        <w:rPr>
          <w:rFonts w:cs="Arial"/>
        </w:rPr>
        <w:t xml:space="preserve"> </w:t>
      </w:r>
      <w:r w:rsidR="00C56ADE" w:rsidRPr="00580E1E">
        <w:rPr>
          <w:rFonts w:cs="Arial"/>
        </w:rPr>
        <w:t>t</w:t>
      </w:r>
      <w:r w:rsidR="005500DE" w:rsidRPr="00580E1E">
        <w:rPr>
          <w:rFonts w:cs="Arial"/>
        </w:rPr>
        <w:t xml:space="preserve">he new employees may feel that the </w:t>
      </w:r>
      <w:r w:rsidR="00C56ADE" w:rsidRPr="00580E1E">
        <w:rPr>
          <w:rFonts w:cs="Arial"/>
        </w:rPr>
        <w:t>owner has taken the relative’s side</w:t>
      </w:r>
      <w:r w:rsidR="005500DE" w:rsidRPr="00696DEE">
        <w:rPr>
          <w:rFonts w:cs="Arial"/>
        </w:rPr>
        <w:t>.</w:t>
      </w:r>
      <w:r w:rsidR="00144267">
        <w:rPr>
          <w:rFonts w:cs="Arial"/>
        </w:rPr>
        <w:t xml:space="preserve"> </w:t>
      </w:r>
      <w:r w:rsidR="005500DE" w:rsidRPr="00696DEE">
        <w:rPr>
          <w:rFonts w:cs="Arial"/>
        </w:rPr>
        <w:t xml:space="preserve">All staff may become </w:t>
      </w:r>
      <w:r w:rsidR="005500DE" w:rsidRPr="00580E1E">
        <w:rPr>
          <w:rFonts w:cs="Arial"/>
        </w:rPr>
        <w:t>resentful of their employer</w:t>
      </w:r>
      <w:r w:rsidR="005500DE" w:rsidRPr="00696DEE">
        <w:rPr>
          <w:rFonts w:cs="Arial"/>
        </w:rPr>
        <w:t xml:space="preserve"> as they are not being heard, which</w:t>
      </w:r>
      <w:r w:rsidR="00C56ADE" w:rsidRPr="00696DEE">
        <w:rPr>
          <w:rFonts w:cs="Arial"/>
        </w:rPr>
        <w:t>,</w:t>
      </w:r>
      <w:r w:rsidR="005500DE" w:rsidRPr="00696DEE">
        <w:rPr>
          <w:rFonts w:cs="Arial"/>
        </w:rPr>
        <w:t xml:space="preserve"> in the long </w:t>
      </w:r>
      <w:r w:rsidR="00C56ADE" w:rsidRPr="00696DEE">
        <w:rPr>
          <w:rFonts w:cs="Arial"/>
        </w:rPr>
        <w:t>term,</w:t>
      </w:r>
      <w:r w:rsidR="005500DE" w:rsidRPr="00696DEE">
        <w:rPr>
          <w:rFonts w:cs="Arial"/>
        </w:rPr>
        <w:t xml:space="preserve"> could lead to a </w:t>
      </w:r>
      <w:r w:rsidR="005500DE" w:rsidRPr="00580E1E">
        <w:rPr>
          <w:rFonts w:cs="Arial"/>
        </w:rPr>
        <w:t>reduction in productivity</w:t>
      </w:r>
      <w:r w:rsidR="005500DE" w:rsidRPr="00696DEE">
        <w:rPr>
          <w:rFonts w:cs="Arial"/>
        </w:rPr>
        <w:t xml:space="preserve">. </w:t>
      </w:r>
    </w:p>
    <w:p w14:paraId="05FB27AE" w14:textId="77777777" w:rsidR="005500DE" w:rsidRPr="00696DEE" w:rsidRDefault="005500DE" w:rsidP="005500DE">
      <w:pPr>
        <w:rPr>
          <w:rFonts w:cs="Arial"/>
        </w:rPr>
      </w:pPr>
      <w:r w:rsidRPr="00696DEE">
        <w:rPr>
          <w:rFonts w:cs="Arial"/>
        </w:rPr>
        <w:br w:type="page"/>
      </w:r>
    </w:p>
    <w:p w14:paraId="254B396E" w14:textId="77777777" w:rsidR="008762C5" w:rsidRPr="008A3682" w:rsidRDefault="008762C5" w:rsidP="008762C5">
      <w:pPr>
        <w:rPr>
          <w:rFonts w:cs="Arial"/>
          <w:b/>
          <w:bCs/>
        </w:rPr>
      </w:pPr>
      <w:r w:rsidRPr="008A3682">
        <w:rPr>
          <w:rFonts w:cs="Arial"/>
          <w:b/>
          <w:bCs/>
        </w:rPr>
        <w:lastRenderedPageBreak/>
        <w:t>Targeted content</w:t>
      </w:r>
    </w:p>
    <w:p w14:paraId="51E6E88F" w14:textId="12E347FA" w:rsidR="008762C5" w:rsidRDefault="008762C5" w:rsidP="008762C5">
      <w:pPr>
        <w:rPr>
          <w:rFonts w:cs="Arial"/>
        </w:rPr>
      </w:pPr>
      <w:r>
        <w:rPr>
          <w:rFonts w:cs="Arial"/>
        </w:rPr>
        <w:t>2.5 Different approaches to the way people are managed</w:t>
      </w:r>
    </w:p>
    <w:p w14:paraId="22748740" w14:textId="77777777" w:rsidR="008762C5" w:rsidRDefault="008762C5" w:rsidP="008762C5">
      <w:pPr>
        <w:rPr>
          <w:rFonts w:cs="Arial"/>
        </w:rPr>
      </w:pPr>
    </w:p>
    <w:p w14:paraId="6B7558CC" w14:textId="6D6701D0" w:rsidR="008762C5" w:rsidRPr="008A3682" w:rsidRDefault="008762C5" w:rsidP="008762C5">
      <w:pPr>
        <w:rPr>
          <w:rFonts w:cs="Arial"/>
          <w:b/>
          <w:bCs/>
        </w:rPr>
      </w:pPr>
      <w:r w:rsidRPr="008A3682">
        <w:rPr>
          <w:rFonts w:cs="Arial"/>
          <w:b/>
          <w:bCs/>
        </w:rPr>
        <w:t>Question</w:t>
      </w:r>
    </w:p>
    <w:p w14:paraId="21A13836" w14:textId="6561BF3F" w:rsidR="00C56ADE" w:rsidRDefault="00C56ADE" w:rsidP="00C56ADE">
      <w:pPr>
        <w:rPr>
          <w:rFonts w:cs="Arial"/>
        </w:rPr>
      </w:pPr>
      <w:r>
        <w:rPr>
          <w:rFonts w:cs="Arial"/>
        </w:rPr>
        <w:t xml:space="preserve">A small catering business provides Asian foods to the local market. It has four employees: the owner, a relative of the owner and two new recruits. The owner is keen to maintain standards and tends to adopt an autocratic style of management with their employees. </w:t>
      </w:r>
    </w:p>
    <w:p w14:paraId="164C2382" w14:textId="77777777" w:rsidR="008762C5" w:rsidRDefault="008762C5" w:rsidP="008762C5">
      <w:pPr>
        <w:rPr>
          <w:rFonts w:cs="Arial"/>
        </w:rPr>
      </w:pPr>
    </w:p>
    <w:p w14:paraId="01FAF06C" w14:textId="2E98E58B" w:rsidR="008762C5" w:rsidRDefault="008762C5" w:rsidP="008762C5">
      <w:pPr>
        <w:rPr>
          <w:rFonts w:cs="Arial"/>
        </w:rPr>
      </w:pPr>
      <w:r>
        <w:rPr>
          <w:rFonts w:cs="Arial"/>
        </w:rPr>
        <w:t xml:space="preserve">Analyse the impact of using an autocratic leadership style </w:t>
      </w:r>
      <w:r w:rsidR="00C56ADE">
        <w:rPr>
          <w:rFonts w:cs="Arial"/>
        </w:rPr>
        <w:t>in</w:t>
      </w:r>
      <w:r>
        <w:rPr>
          <w:rFonts w:cs="Arial"/>
        </w:rPr>
        <w:t xml:space="preserve"> this business.</w:t>
      </w:r>
    </w:p>
    <w:p w14:paraId="12E60992" w14:textId="77777777" w:rsidR="008762C5" w:rsidRDefault="008762C5" w:rsidP="008762C5">
      <w:pPr>
        <w:rPr>
          <w:rFonts w:cs="Arial"/>
        </w:rPr>
      </w:pPr>
    </w:p>
    <w:p w14:paraId="1E09F192" w14:textId="77777777" w:rsidR="008762C5" w:rsidRPr="008A3682" w:rsidRDefault="008762C5" w:rsidP="008762C5">
      <w:pPr>
        <w:rPr>
          <w:rFonts w:cs="Arial"/>
          <w:b/>
          <w:bCs/>
        </w:rPr>
      </w:pPr>
      <w:r w:rsidRPr="008A3682">
        <w:rPr>
          <w:rFonts w:cs="Arial"/>
          <w:b/>
          <w:bCs/>
        </w:rPr>
        <w:t>Indicative content</w:t>
      </w:r>
    </w:p>
    <w:p w14:paraId="7E853C1C" w14:textId="17D88976" w:rsidR="008762C5" w:rsidRPr="009D7AD6" w:rsidRDefault="00C56ADE" w:rsidP="002C032C">
      <w:pPr>
        <w:pStyle w:val="ListParagraph"/>
        <w:numPr>
          <w:ilvl w:val="0"/>
          <w:numId w:val="98"/>
        </w:numPr>
        <w:rPr>
          <w:rFonts w:cs="Arial"/>
          <w:sz w:val="24"/>
          <w:szCs w:val="28"/>
        </w:rPr>
      </w:pPr>
      <w:r w:rsidRPr="00580E1E">
        <w:rPr>
          <w:rFonts w:cs="Arial"/>
          <w:sz w:val="24"/>
        </w:rPr>
        <w:t>d</w:t>
      </w:r>
      <w:r w:rsidR="008762C5" w:rsidRPr="00580E1E">
        <w:rPr>
          <w:rFonts w:cs="Arial"/>
          <w:sz w:val="24"/>
        </w:rPr>
        <w:t>efinitio</w:t>
      </w:r>
      <w:r w:rsidR="008762C5" w:rsidRPr="000E026F">
        <w:rPr>
          <w:rFonts w:cs="Arial"/>
          <w:sz w:val="24"/>
        </w:rPr>
        <w:t>n of</w:t>
      </w:r>
      <w:r w:rsidR="008762C5" w:rsidRPr="009D7AD6">
        <w:rPr>
          <w:rFonts w:cs="Arial"/>
          <w:sz w:val="24"/>
          <w:szCs w:val="28"/>
        </w:rPr>
        <w:t xml:space="preserve"> autocratic leadership style</w:t>
      </w:r>
    </w:p>
    <w:p w14:paraId="586008B7" w14:textId="1A2C59FE" w:rsidR="008762C5" w:rsidRPr="009D7AD6" w:rsidRDefault="00C56ADE" w:rsidP="002C032C">
      <w:pPr>
        <w:pStyle w:val="ListParagraph"/>
        <w:numPr>
          <w:ilvl w:val="0"/>
          <w:numId w:val="98"/>
        </w:numPr>
        <w:rPr>
          <w:rFonts w:cs="Arial"/>
          <w:sz w:val="24"/>
          <w:szCs w:val="28"/>
        </w:rPr>
      </w:pPr>
      <w:r w:rsidRPr="009D7AD6">
        <w:rPr>
          <w:rFonts w:cs="Arial"/>
          <w:sz w:val="24"/>
          <w:szCs w:val="28"/>
        </w:rPr>
        <w:t>c</w:t>
      </w:r>
      <w:r w:rsidR="008762C5" w:rsidRPr="009D7AD6">
        <w:rPr>
          <w:rFonts w:cs="Arial"/>
          <w:sz w:val="24"/>
          <w:szCs w:val="28"/>
        </w:rPr>
        <w:t>haracteristics of autocratic leadership style</w:t>
      </w:r>
    </w:p>
    <w:p w14:paraId="773B28C6" w14:textId="28A4DECD" w:rsidR="008762C5" w:rsidRPr="009D7AD6" w:rsidRDefault="00C56ADE" w:rsidP="002C032C">
      <w:pPr>
        <w:pStyle w:val="ListParagraph"/>
        <w:numPr>
          <w:ilvl w:val="0"/>
          <w:numId w:val="98"/>
        </w:numPr>
        <w:rPr>
          <w:rFonts w:cs="Arial"/>
          <w:sz w:val="24"/>
          <w:szCs w:val="28"/>
        </w:rPr>
      </w:pPr>
      <w:r w:rsidRPr="009D7AD6">
        <w:rPr>
          <w:rFonts w:cs="Arial"/>
          <w:sz w:val="24"/>
          <w:szCs w:val="28"/>
        </w:rPr>
        <w:t>a</w:t>
      </w:r>
      <w:r w:rsidR="008762C5" w:rsidRPr="009D7AD6">
        <w:rPr>
          <w:rFonts w:cs="Arial"/>
          <w:sz w:val="24"/>
          <w:szCs w:val="28"/>
        </w:rPr>
        <w:t>lternative leadership styles</w:t>
      </w:r>
    </w:p>
    <w:p w14:paraId="33981B08" w14:textId="3AAAD525" w:rsidR="008762C5" w:rsidRPr="009D7AD6" w:rsidRDefault="00C56ADE" w:rsidP="002C032C">
      <w:pPr>
        <w:pStyle w:val="ListParagraph"/>
        <w:numPr>
          <w:ilvl w:val="0"/>
          <w:numId w:val="98"/>
        </w:numPr>
        <w:rPr>
          <w:rFonts w:cs="Arial"/>
          <w:sz w:val="24"/>
          <w:szCs w:val="28"/>
        </w:rPr>
      </w:pPr>
      <w:r w:rsidRPr="009D7AD6">
        <w:rPr>
          <w:rFonts w:cs="Arial"/>
          <w:b/>
          <w:bCs/>
          <w:sz w:val="24"/>
          <w:szCs w:val="28"/>
        </w:rPr>
        <w:t>i</w:t>
      </w:r>
      <w:r w:rsidR="008762C5" w:rsidRPr="009D7AD6">
        <w:rPr>
          <w:rFonts w:cs="Arial"/>
          <w:b/>
          <w:bCs/>
          <w:sz w:val="24"/>
          <w:szCs w:val="28"/>
        </w:rPr>
        <w:t>ssue</w:t>
      </w:r>
      <w:r>
        <w:rPr>
          <w:rFonts w:cs="Arial"/>
          <w:b/>
          <w:bCs/>
          <w:sz w:val="24"/>
          <w:szCs w:val="28"/>
        </w:rPr>
        <w:t>s</w:t>
      </w:r>
      <w:r w:rsidR="008762C5" w:rsidRPr="009D7AD6">
        <w:rPr>
          <w:rFonts w:cs="Arial"/>
          <w:sz w:val="24"/>
          <w:szCs w:val="28"/>
        </w:rPr>
        <w:t xml:space="preserve"> – small business, new staff, relative</w:t>
      </w:r>
      <w:r>
        <w:rPr>
          <w:rFonts w:cs="Arial"/>
          <w:sz w:val="24"/>
          <w:szCs w:val="28"/>
        </w:rPr>
        <w:t xml:space="preserve"> is</w:t>
      </w:r>
      <w:r w:rsidR="008762C5" w:rsidRPr="009D7AD6">
        <w:rPr>
          <w:rFonts w:cs="Arial"/>
          <w:sz w:val="24"/>
          <w:szCs w:val="28"/>
        </w:rPr>
        <w:t xml:space="preserve"> an employee, business aims</w:t>
      </w:r>
    </w:p>
    <w:p w14:paraId="6D51D958" w14:textId="77777777" w:rsidR="008762C5" w:rsidRDefault="008762C5" w:rsidP="008762C5">
      <w:pPr>
        <w:rPr>
          <w:rFonts w:cs="Arial"/>
        </w:rPr>
      </w:pPr>
    </w:p>
    <w:p w14:paraId="780C0432" w14:textId="77777777" w:rsidR="008762C5" w:rsidRPr="008A3682" w:rsidRDefault="008762C5" w:rsidP="008762C5">
      <w:pPr>
        <w:rPr>
          <w:rFonts w:cs="Arial"/>
          <w:b/>
          <w:bCs/>
        </w:rPr>
      </w:pPr>
      <w:r w:rsidRPr="008A3682">
        <w:rPr>
          <w:rFonts w:cs="Arial"/>
          <w:b/>
          <w:bCs/>
        </w:rPr>
        <w:t>Model answer</w:t>
      </w:r>
    </w:p>
    <w:p w14:paraId="0009DC7E" w14:textId="68A0A2A3" w:rsidR="008762C5" w:rsidRPr="00696DEE" w:rsidRDefault="008762C5" w:rsidP="008762C5">
      <w:pPr>
        <w:rPr>
          <w:rFonts w:cs="Arial"/>
        </w:rPr>
      </w:pPr>
      <w:r w:rsidRPr="00696DEE">
        <w:rPr>
          <w:rFonts w:cs="Arial"/>
        </w:rPr>
        <w:t xml:space="preserve">An autocratic leadership style </w:t>
      </w:r>
      <w:r w:rsidR="00C56ADE" w:rsidRPr="00696DEE">
        <w:rPr>
          <w:rFonts w:cs="Arial"/>
        </w:rPr>
        <w:t xml:space="preserve">enables </w:t>
      </w:r>
      <w:r w:rsidRPr="00580E1E">
        <w:rPr>
          <w:rFonts w:cs="Arial"/>
        </w:rPr>
        <w:t>clear decision</w:t>
      </w:r>
      <w:r w:rsidR="00C56ADE" w:rsidRPr="00580E1E">
        <w:rPr>
          <w:rFonts w:cs="Arial"/>
        </w:rPr>
        <w:t>-making</w:t>
      </w:r>
      <w:r w:rsidRPr="00696DEE">
        <w:rPr>
          <w:rFonts w:cs="Arial"/>
        </w:rPr>
        <w:t xml:space="preserve"> </w:t>
      </w:r>
      <w:r w:rsidR="00C56ADE" w:rsidRPr="00696DEE">
        <w:rPr>
          <w:rFonts w:cs="Arial"/>
        </w:rPr>
        <w:t>for</w:t>
      </w:r>
      <w:r w:rsidRPr="00696DEE">
        <w:rPr>
          <w:rFonts w:cs="Arial"/>
        </w:rPr>
        <w:t xml:space="preserve"> the business</w:t>
      </w:r>
      <w:r w:rsidR="00C56ADE" w:rsidRPr="00696DEE">
        <w:rPr>
          <w:rFonts w:cs="Arial"/>
        </w:rPr>
        <w:t>, which</w:t>
      </w:r>
      <w:r w:rsidRPr="00696DEE">
        <w:rPr>
          <w:rFonts w:cs="Arial"/>
        </w:rPr>
        <w:t xml:space="preserve"> </w:t>
      </w:r>
      <w:r w:rsidRPr="00580E1E">
        <w:rPr>
          <w:rFonts w:cs="Arial"/>
        </w:rPr>
        <w:t xml:space="preserve">may save time in the long </w:t>
      </w:r>
      <w:r w:rsidR="00C56ADE" w:rsidRPr="00580E1E">
        <w:rPr>
          <w:rFonts w:cs="Arial"/>
        </w:rPr>
        <w:t>term</w:t>
      </w:r>
      <w:r w:rsidRPr="00696DEE">
        <w:rPr>
          <w:rFonts w:cs="Arial"/>
        </w:rPr>
        <w:t xml:space="preserve">. However, </w:t>
      </w:r>
      <w:r w:rsidRPr="00580E1E">
        <w:rPr>
          <w:rFonts w:cs="Arial"/>
        </w:rPr>
        <w:t>the relative may not appreciate lack of involvement</w:t>
      </w:r>
      <w:r w:rsidRPr="00696DEE">
        <w:rPr>
          <w:rFonts w:cs="Arial"/>
        </w:rPr>
        <w:t xml:space="preserve"> in the decision-making process. </w:t>
      </w:r>
      <w:r w:rsidR="00885560" w:rsidRPr="00696DEE">
        <w:rPr>
          <w:rFonts w:cs="Arial"/>
        </w:rPr>
        <w:t xml:space="preserve">Conversely, </w:t>
      </w:r>
      <w:r w:rsidR="00885560" w:rsidRPr="00580E1E">
        <w:rPr>
          <w:rFonts w:cs="Arial"/>
        </w:rPr>
        <w:t>n</w:t>
      </w:r>
      <w:r w:rsidRPr="00580E1E">
        <w:rPr>
          <w:rFonts w:cs="Arial"/>
        </w:rPr>
        <w:t>ew staff may appreciate not being involved in decision-making when they know little about the business</w:t>
      </w:r>
      <w:r w:rsidRPr="00696DEE">
        <w:rPr>
          <w:rFonts w:cs="Arial"/>
        </w:rPr>
        <w:t>.</w:t>
      </w:r>
    </w:p>
    <w:p w14:paraId="155C77A9" w14:textId="77777777" w:rsidR="008762C5" w:rsidRPr="00696DEE" w:rsidRDefault="008762C5" w:rsidP="008762C5">
      <w:pPr>
        <w:rPr>
          <w:rFonts w:cs="Arial"/>
        </w:rPr>
      </w:pPr>
    </w:p>
    <w:p w14:paraId="1767567B" w14:textId="77777777" w:rsidR="008762C5" w:rsidRPr="00696DEE" w:rsidRDefault="008762C5" w:rsidP="008762C5">
      <w:pPr>
        <w:rPr>
          <w:rFonts w:cs="Arial"/>
        </w:rPr>
      </w:pPr>
      <w:r w:rsidRPr="00696DEE">
        <w:rPr>
          <w:rFonts w:cs="Arial"/>
        </w:rPr>
        <w:t xml:space="preserve">Autocratic leadership also clearly </w:t>
      </w:r>
      <w:r w:rsidRPr="00580E1E">
        <w:rPr>
          <w:rFonts w:cs="Arial"/>
        </w:rPr>
        <w:t>defines the management structure</w:t>
      </w:r>
      <w:r w:rsidRPr="00696DEE">
        <w:rPr>
          <w:rFonts w:cs="Arial"/>
        </w:rPr>
        <w:t xml:space="preserve">. This could be </w:t>
      </w:r>
      <w:r w:rsidRPr="00580E1E">
        <w:rPr>
          <w:rFonts w:cs="Arial"/>
        </w:rPr>
        <w:t>reassuring for the new employees</w:t>
      </w:r>
      <w:r w:rsidRPr="00696DEE">
        <w:rPr>
          <w:rFonts w:cs="Arial"/>
        </w:rPr>
        <w:t xml:space="preserve"> as it is clear who they need to go to if there are problems.</w:t>
      </w:r>
    </w:p>
    <w:p w14:paraId="726D63C6" w14:textId="77777777" w:rsidR="008762C5" w:rsidRPr="00696DEE" w:rsidRDefault="008762C5" w:rsidP="008762C5">
      <w:pPr>
        <w:rPr>
          <w:rFonts w:cs="Arial"/>
        </w:rPr>
      </w:pPr>
    </w:p>
    <w:p w14:paraId="69998853" w14:textId="54820AB7" w:rsidR="008762C5" w:rsidRPr="00696DEE" w:rsidRDefault="008762C5" w:rsidP="008762C5">
      <w:pPr>
        <w:rPr>
          <w:rFonts w:cs="Arial"/>
        </w:rPr>
      </w:pPr>
      <w:r w:rsidRPr="00696DEE">
        <w:rPr>
          <w:rFonts w:cs="Arial"/>
        </w:rPr>
        <w:t xml:space="preserve">However, an autocratic leadership style could give </w:t>
      </w:r>
      <w:r w:rsidR="00885560" w:rsidRPr="00696DEE">
        <w:rPr>
          <w:rFonts w:cs="Arial"/>
        </w:rPr>
        <w:t>an</w:t>
      </w:r>
      <w:r w:rsidRPr="00696DEE">
        <w:rPr>
          <w:rFonts w:cs="Arial"/>
        </w:rPr>
        <w:t xml:space="preserve"> impression of </w:t>
      </w:r>
      <w:r w:rsidRPr="00580E1E">
        <w:rPr>
          <w:rFonts w:cs="Arial"/>
        </w:rPr>
        <w:t>lack of trust or responsibility</w:t>
      </w:r>
      <w:r w:rsidRPr="00696DEE">
        <w:rPr>
          <w:rFonts w:cs="Arial"/>
        </w:rPr>
        <w:t>, particularly</w:t>
      </w:r>
      <w:r w:rsidR="00885560" w:rsidRPr="00696DEE">
        <w:rPr>
          <w:rFonts w:cs="Arial"/>
        </w:rPr>
        <w:t xml:space="preserve"> for</w:t>
      </w:r>
      <w:r w:rsidRPr="00696DEE">
        <w:rPr>
          <w:rFonts w:cs="Arial"/>
        </w:rPr>
        <w:t xml:space="preserve"> </w:t>
      </w:r>
      <w:r w:rsidRPr="00580E1E">
        <w:rPr>
          <w:rFonts w:cs="Arial"/>
        </w:rPr>
        <w:t>the relative</w:t>
      </w:r>
      <w:r w:rsidR="00885560" w:rsidRPr="00580E1E">
        <w:rPr>
          <w:rFonts w:cs="Arial"/>
        </w:rPr>
        <w:t>,</w:t>
      </w:r>
      <w:r w:rsidRPr="00580E1E">
        <w:rPr>
          <w:rFonts w:cs="Arial"/>
        </w:rPr>
        <w:t xml:space="preserve"> who may consider that they </w:t>
      </w:r>
      <w:r w:rsidR="00885560" w:rsidRPr="00580E1E">
        <w:rPr>
          <w:rFonts w:cs="Arial"/>
        </w:rPr>
        <w:t xml:space="preserve">should </w:t>
      </w:r>
      <w:r w:rsidRPr="00580E1E">
        <w:rPr>
          <w:rFonts w:cs="Arial"/>
        </w:rPr>
        <w:t xml:space="preserve">be trusted to </w:t>
      </w:r>
      <w:r w:rsidR="00885560" w:rsidRPr="00580E1E">
        <w:rPr>
          <w:rFonts w:cs="Arial"/>
        </w:rPr>
        <w:t xml:space="preserve">be </w:t>
      </w:r>
      <w:r w:rsidRPr="00580E1E">
        <w:rPr>
          <w:rFonts w:cs="Arial"/>
        </w:rPr>
        <w:t>more involve</w:t>
      </w:r>
      <w:r w:rsidR="00885560" w:rsidRPr="00580E1E">
        <w:rPr>
          <w:rFonts w:cs="Arial"/>
        </w:rPr>
        <w:t>d</w:t>
      </w:r>
      <w:r w:rsidRPr="00696DEE">
        <w:rPr>
          <w:rFonts w:cs="Arial"/>
        </w:rPr>
        <w:t xml:space="preserve">. The new employees may also </w:t>
      </w:r>
      <w:r w:rsidR="00885560" w:rsidRPr="00696DEE">
        <w:rPr>
          <w:rFonts w:cs="Arial"/>
        </w:rPr>
        <w:t xml:space="preserve">feel </w:t>
      </w:r>
      <w:r w:rsidRPr="00696DEE">
        <w:rPr>
          <w:rFonts w:cs="Arial"/>
        </w:rPr>
        <w:t xml:space="preserve">that this means that there is </w:t>
      </w:r>
      <w:r w:rsidRPr="00580E1E">
        <w:rPr>
          <w:rFonts w:cs="Arial"/>
        </w:rPr>
        <w:t>no opportunity for extra responsibilities or progression</w:t>
      </w:r>
      <w:r w:rsidRPr="00696DEE">
        <w:rPr>
          <w:rFonts w:cs="Arial"/>
        </w:rPr>
        <w:t xml:space="preserve"> in the business</w:t>
      </w:r>
      <w:r w:rsidR="00885560" w:rsidRPr="00696DEE">
        <w:rPr>
          <w:rFonts w:cs="Arial"/>
        </w:rPr>
        <w:t>, which</w:t>
      </w:r>
      <w:r w:rsidRPr="00696DEE">
        <w:rPr>
          <w:rFonts w:cs="Arial"/>
        </w:rPr>
        <w:t xml:space="preserve"> could lead to resentment. </w:t>
      </w:r>
    </w:p>
    <w:p w14:paraId="420FC76C" w14:textId="77777777" w:rsidR="008762C5" w:rsidRPr="00696DEE" w:rsidRDefault="008762C5" w:rsidP="008762C5">
      <w:pPr>
        <w:rPr>
          <w:rFonts w:cs="Arial"/>
        </w:rPr>
      </w:pPr>
    </w:p>
    <w:p w14:paraId="726249F5" w14:textId="54936610" w:rsidR="008762C5" w:rsidRPr="00696DEE" w:rsidRDefault="008762C5" w:rsidP="008762C5">
      <w:pPr>
        <w:rPr>
          <w:rFonts w:cs="Arial"/>
        </w:rPr>
      </w:pPr>
      <w:r w:rsidRPr="00696DEE">
        <w:rPr>
          <w:rFonts w:cs="Arial"/>
        </w:rPr>
        <w:t xml:space="preserve">The work environment may be very </w:t>
      </w:r>
      <w:r w:rsidRPr="00580E1E">
        <w:rPr>
          <w:rFonts w:cs="Arial"/>
        </w:rPr>
        <w:t>structured with specific rules or processes</w:t>
      </w:r>
      <w:r w:rsidRPr="00696DEE">
        <w:rPr>
          <w:rFonts w:cs="Arial"/>
        </w:rPr>
        <w:t>. Th</w:t>
      </w:r>
      <w:r w:rsidR="00885560" w:rsidRPr="00696DEE">
        <w:rPr>
          <w:rFonts w:cs="Arial"/>
        </w:rPr>
        <w:t>is appears to be</w:t>
      </w:r>
      <w:r w:rsidRPr="00696DEE">
        <w:rPr>
          <w:rFonts w:cs="Arial"/>
        </w:rPr>
        <w:t xml:space="preserve"> work</w:t>
      </w:r>
      <w:r w:rsidR="00885560" w:rsidRPr="00696DEE">
        <w:rPr>
          <w:rFonts w:cs="Arial"/>
        </w:rPr>
        <w:t>ing</w:t>
      </w:r>
      <w:r w:rsidRPr="00696DEE">
        <w:rPr>
          <w:rFonts w:cs="Arial"/>
        </w:rPr>
        <w:t xml:space="preserve"> well as the catering business is currently very successful. </w:t>
      </w:r>
      <w:r w:rsidRPr="00580E1E">
        <w:rPr>
          <w:rFonts w:cs="Arial"/>
        </w:rPr>
        <w:t>New staff will appreciate defined processes</w:t>
      </w:r>
      <w:r w:rsidRPr="00696DEE">
        <w:rPr>
          <w:rFonts w:cs="Arial"/>
        </w:rPr>
        <w:t xml:space="preserve"> to help them to </w:t>
      </w:r>
      <w:r w:rsidRPr="00580E1E">
        <w:rPr>
          <w:rFonts w:cs="Arial"/>
        </w:rPr>
        <w:t>settle into their job</w:t>
      </w:r>
      <w:r w:rsidRPr="00696DEE">
        <w:rPr>
          <w:rFonts w:cs="Arial"/>
        </w:rPr>
        <w:t>.</w:t>
      </w:r>
      <w:r w:rsidR="00144267">
        <w:rPr>
          <w:rFonts w:cs="Arial"/>
        </w:rPr>
        <w:t xml:space="preserve"> </w:t>
      </w:r>
      <w:r w:rsidRPr="00696DEE">
        <w:rPr>
          <w:rFonts w:cs="Arial"/>
        </w:rPr>
        <w:t xml:space="preserve">However, </w:t>
      </w:r>
      <w:r w:rsidRPr="00580E1E">
        <w:rPr>
          <w:rFonts w:cs="Arial"/>
        </w:rPr>
        <w:t>in future</w:t>
      </w:r>
      <w:r w:rsidR="00885560" w:rsidRPr="00580E1E">
        <w:rPr>
          <w:rFonts w:cs="Arial"/>
        </w:rPr>
        <w:t>,</w:t>
      </w:r>
      <w:r w:rsidRPr="00580E1E">
        <w:rPr>
          <w:rFonts w:cs="Arial"/>
        </w:rPr>
        <w:t xml:space="preserve"> this may be demotivating</w:t>
      </w:r>
      <w:r w:rsidRPr="00696DEE">
        <w:rPr>
          <w:rFonts w:cs="Arial"/>
        </w:rPr>
        <w:t xml:space="preserve"> if the processes are deemed to be monotonous or not fit for purpose.</w:t>
      </w:r>
    </w:p>
    <w:p w14:paraId="3FBC2009" w14:textId="77777777" w:rsidR="008762C5" w:rsidRDefault="008762C5" w:rsidP="008762C5">
      <w:r>
        <w:br w:type="page"/>
      </w:r>
    </w:p>
    <w:p w14:paraId="14CEB34B" w14:textId="77777777" w:rsidR="00AA6A29" w:rsidRPr="00AA6A29" w:rsidRDefault="00AA6A29" w:rsidP="00AA6A29">
      <w:pPr>
        <w:rPr>
          <w:rFonts w:cs="Arial"/>
          <w:b/>
          <w:bCs/>
        </w:rPr>
      </w:pPr>
      <w:r w:rsidRPr="00AA6A29">
        <w:rPr>
          <w:rFonts w:cs="Arial"/>
          <w:b/>
          <w:bCs/>
        </w:rPr>
        <w:lastRenderedPageBreak/>
        <w:t>Targeted content</w:t>
      </w:r>
    </w:p>
    <w:p w14:paraId="58C11039" w14:textId="77777777" w:rsidR="00AA6A29" w:rsidRPr="00AA6A29" w:rsidRDefault="00AA6A29" w:rsidP="00AA6A29">
      <w:pPr>
        <w:rPr>
          <w:rFonts w:cs="Arial"/>
        </w:rPr>
      </w:pPr>
      <w:r w:rsidRPr="00AA6A29">
        <w:rPr>
          <w:rFonts w:cs="Arial"/>
        </w:rPr>
        <w:t>2.6 Approaches used by organisations to ensure that individuals develop the skills they need to contribute effectively to the organisation and its changing needs.</w:t>
      </w:r>
    </w:p>
    <w:p w14:paraId="4F7EB307" w14:textId="77777777" w:rsidR="00AA6A29" w:rsidRDefault="00AA6A29" w:rsidP="00AA6A29">
      <w:pPr>
        <w:rPr>
          <w:rFonts w:cs="Arial"/>
          <w:b/>
          <w:bCs/>
        </w:rPr>
      </w:pPr>
    </w:p>
    <w:p w14:paraId="01983B98" w14:textId="2D16671E" w:rsidR="00AA6A29" w:rsidRPr="00AA6A29" w:rsidRDefault="00AA6A29" w:rsidP="00AA6A29">
      <w:pPr>
        <w:rPr>
          <w:rFonts w:cs="Arial"/>
          <w:b/>
          <w:bCs/>
        </w:rPr>
      </w:pPr>
      <w:r w:rsidRPr="00AA6A29">
        <w:rPr>
          <w:rFonts w:cs="Arial"/>
          <w:b/>
          <w:bCs/>
        </w:rPr>
        <w:t>Question</w:t>
      </w:r>
    </w:p>
    <w:p w14:paraId="4832E460" w14:textId="77777777" w:rsidR="00AA6A29" w:rsidRPr="00AA6A29" w:rsidRDefault="00AA6A29" w:rsidP="00AA6A29">
      <w:pPr>
        <w:rPr>
          <w:rFonts w:ascii="Arial" w:eastAsia="Times New Roman" w:hAnsi="Arial" w:cs="Arial"/>
          <w:color w:val="000000"/>
          <w:lang w:eastAsia="en-GB"/>
        </w:rPr>
      </w:pPr>
      <w:r w:rsidRPr="00AA6A29">
        <w:rPr>
          <w:rFonts w:ascii="Arial" w:eastAsia="Times New Roman" w:hAnsi="Arial" w:cs="Arial"/>
          <w:color w:val="000000"/>
          <w:lang w:eastAsia="en-GB"/>
        </w:rPr>
        <w:t>Happy Homes Ltd is an estate agency with over 100 branches nationwide. The company is managed by a board of directors and regional managers. Each branch has a local manager responsible for branch performance and serving the local housing market.</w:t>
      </w:r>
    </w:p>
    <w:p w14:paraId="63700C84" w14:textId="77777777" w:rsidR="00AA6A29" w:rsidRPr="00AA6A29" w:rsidRDefault="00AA6A29" w:rsidP="00AA6A29">
      <w:pPr>
        <w:rPr>
          <w:rFonts w:ascii="Arial" w:eastAsia="Times New Roman" w:hAnsi="Arial" w:cs="Arial"/>
          <w:color w:val="000000"/>
          <w:lang w:eastAsia="en-GB"/>
        </w:rPr>
      </w:pPr>
    </w:p>
    <w:p w14:paraId="5C9D20DB" w14:textId="77777777" w:rsidR="00AA6A29" w:rsidRPr="00AA6A29" w:rsidRDefault="00AA6A29" w:rsidP="00AA6A29">
      <w:pPr>
        <w:rPr>
          <w:rFonts w:ascii="Arial" w:eastAsia="Times New Roman" w:hAnsi="Arial" w:cs="Arial"/>
          <w:color w:val="000000"/>
          <w:lang w:eastAsia="en-GB"/>
        </w:rPr>
      </w:pPr>
      <w:r w:rsidRPr="00AA6A29">
        <w:rPr>
          <w:rFonts w:ascii="Arial" w:eastAsia="Times New Roman" w:hAnsi="Arial" w:cs="Arial"/>
          <w:color w:val="000000"/>
          <w:lang w:eastAsia="en-GB"/>
        </w:rPr>
        <w:t xml:space="preserve">To ensure that Happy Homes </w:t>
      </w:r>
      <w:proofErr w:type="spellStart"/>
      <w:r w:rsidRPr="00AA6A29">
        <w:rPr>
          <w:rFonts w:ascii="Arial" w:eastAsia="Times New Roman" w:hAnsi="Arial" w:cs="Arial"/>
          <w:color w:val="000000"/>
          <w:lang w:eastAsia="en-GB"/>
        </w:rPr>
        <w:t>Ltd’s</w:t>
      </w:r>
      <w:proofErr w:type="spellEnd"/>
      <w:r w:rsidRPr="00AA6A29">
        <w:rPr>
          <w:rFonts w:ascii="Arial" w:eastAsia="Times New Roman" w:hAnsi="Arial" w:cs="Arial"/>
          <w:color w:val="000000"/>
          <w:lang w:eastAsia="en-GB"/>
        </w:rPr>
        <w:t xml:space="preserve"> managers and employees are well rewarded and motivated, the company gives managers regional and local autonomy to manage the business in line with local needs.</w:t>
      </w:r>
    </w:p>
    <w:p w14:paraId="130269E6" w14:textId="77777777" w:rsidR="00AA6A29" w:rsidRPr="00AA6A29" w:rsidRDefault="00AA6A29" w:rsidP="00AA6A29">
      <w:pPr>
        <w:rPr>
          <w:rFonts w:ascii="Arial" w:eastAsia="Times New Roman" w:hAnsi="Arial" w:cs="Arial"/>
          <w:color w:val="000000"/>
          <w:lang w:eastAsia="en-GB"/>
        </w:rPr>
      </w:pPr>
    </w:p>
    <w:p w14:paraId="5EA54517" w14:textId="77777777" w:rsidR="00AA6A29" w:rsidRPr="00AA6A29" w:rsidRDefault="00AA6A29" w:rsidP="00AA6A29">
      <w:pPr>
        <w:rPr>
          <w:rFonts w:ascii="Arial" w:eastAsia="Times New Roman" w:hAnsi="Arial" w:cs="Arial"/>
          <w:color w:val="000000"/>
          <w:lang w:eastAsia="en-GB"/>
        </w:rPr>
      </w:pPr>
      <w:r w:rsidRPr="00AA6A29">
        <w:rPr>
          <w:rFonts w:ascii="Arial" w:eastAsia="Times New Roman" w:hAnsi="Arial" w:cs="Arial"/>
          <w:color w:val="000000"/>
          <w:lang w:eastAsia="en-GB"/>
        </w:rPr>
        <w:t xml:space="preserve">The human resources (HR) director oversees the company’s HR function on a national scale. Part of their role is to ensure that the workforce is supported with regular continuing professional development (CPD).  </w:t>
      </w:r>
    </w:p>
    <w:p w14:paraId="05586777" w14:textId="77777777" w:rsidR="00AA6A29" w:rsidRPr="00AA6A29" w:rsidRDefault="00AA6A29" w:rsidP="00AA6A29">
      <w:pPr>
        <w:rPr>
          <w:rFonts w:ascii="Arial" w:eastAsia="Times New Roman" w:hAnsi="Arial" w:cs="Arial"/>
          <w:lang w:eastAsia="en-GB"/>
        </w:rPr>
      </w:pPr>
    </w:p>
    <w:p w14:paraId="2B85E71F" w14:textId="77777777" w:rsidR="00AA6A29" w:rsidRPr="00AA6A29" w:rsidRDefault="00AA6A29" w:rsidP="00AA6A29">
      <w:pPr>
        <w:rPr>
          <w:rFonts w:ascii="Arial" w:eastAsia="Times New Roman" w:hAnsi="Arial" w:cs="Arial"/>
          <w:lang w:eastAsia="en-GB"/>
        </w:rPr>
      </w:pPr>
      <w:r w:rsidRPr="00AA6A29">
        <w:rPr>
          <w:rFonts w:ascii="Arial" w:eastAsia="Times New Roman" w:hAnsi="Arial" w:cs="Arial"/>
          <w:lang w:eastAsia="en-GB"/>
        </w:rPr>
        <w:t>Discuss how the HR director can provide CPD that will be motivational for their staff and contribute to an efficient workforce.</w:t>
      </w:r>
    </w:p>
    <w:p w14:paraId="4B004E27" w14:textId="77777777" w:rsidR="00AA6A29" w:rsidRPr="00AA6A29" w:rsidRDefault="00AA6A29" w:rsidP="00AA6A29">
      <w:pPr>
        <w:rPr>
          <w:rFonts w:ascii="Arial" w:eastAsia="Times New Roman" w:hAnsi="Arial" w:cs="Arial"/>
          <w:color w:val="000000"/>
          <w:lang w:eastAsia="en-GB"/>
        </w:rPr>
      </w:pPr>
    </w:p>
    <w:p w14:paraId="65C3095B" w14:textId="77777777" w:rsidR="00AA6A29" w:rsidRPr="00AA6A29" w:rsidRDefault="00AA6A29" w:rsidP="00AA6A29">
      <w:pPr>
        <w:rPr>
          <w:rFonts w:cs="Arial"/>
          <w:b/>
          <w:bCs/>
        </w:rPr>
      </w:pPr>
      <w:r w:rsidRPr="00AA6A29">
        <w:rPr>
          <w:rFonts w:cs="Arial"/>
          <w:b/>
          <w:bCs/>
        </w:rPr>
        <w:t>Indicative content</w:t>
      </w:r>
    </w:p>
    <w:p w14:paraId="064AC413" w14:textId="77777777" w:rsidR="00AA6A29" w:rsidRPr="00AA6A29" w:rsidRDefault="00AA6A29" w:rsidP="00AA6A29">
      <w:pPr>
        <w:numPr>
          <w:ilvl w:val="0"/>
          <w:numId w:val="102"/>
        </w:numPr>
        <w:contextualSpacing/>
        <w:rPr>
          <w:rFonts w:ascii="Arial" w:hAnsi="Arial" w:cs="Arial"/>
          <w:szCs w:val="28"/>
        </w:rPr>
      </w:pPr>
      <w:r w:rsidRPr="00AA6A29">
        <w:rPr>
          <w:rFonts w:ascii="Arial" w:hAnsi="Arial" w:cs="Arial"/>
          <w:szCs w:val="28"/>
        </w:rPr>
        <w:t>definition of CPD</w:t>
      </w:r>
    </w:p>
    <w:p w14:paraId="7D50C279" w14:textId="77777777" w:rsidR="00AA6A29" w:rsidRPr="00AA6A29" w:rsidRDefault="00AA6A29" w:rsidP="00AA6A29">
      <w:pPr>
        <w:numPr>
          <w:ilvl w:val="0"/>
          <w:numId w:val="102"/>
        </w:numPr>
        <w:contextualSpacing/>
        <w:rPr>
          <w:rFonts w:ascii="Arial" w:hAnsi="Arial" w:cs="Arial"/>
          <w:szCs w:val="28"/>
        </w:rPr>
      </w:pPr>
      <w:r w:rsidRPr="00AA6A29">
        <w:rPr>
          <w:rFonts w:ascii="Arial" w:hAnsi="Arial" w:cs="Arial"/>
          <w:szCs w:val="28"/>
        </w:rPr>
        <w:t>examples of CPD</w:t>
      </w:r>
    </w:p>
    <w:p w14:paraId="1E41974B" w14:textId="77777777" w:rsidR="00AA6A29" w:rsidRPr="00AA6A29" w:rsidRDefault="00AA6A29" w:rsidP="00AA6A29">
      <w:pPr>
        <w:numPr>
          <w:ilvl w:val="0"/>
          <w:numId w:val="102"/>
        </w:numPr>
        <w:contextualSpacing/>
        <w:rPr>
          <w:rFonts w:ascii="Arial" w:hAnsi="Arial" w:cs="Arial"/>
          <w:szCs w:val="28"/>
        </w:rPr>
      </w:pPr>
      <w:r w:rsidRPr="00AA6A29">
        <w:rPr>
          <w:rFonts w:ascii="Arial" w:hAnsi="Arial" w:cs="Arial"/>
          <w:szCs w:val="28"/>
        </w:rPr>
        <w:t>benefits and limitations of CPD</w:t>
      </w:r>
    </w:p>
    <w:p w14:paraId="5555CB1F" w14:textId="77777777" w:rsidR="00AA6A29" w:rsidRPr="00AA6A29" w:rsidRDefault="00AA6A29" w:rsidP="00AA6A29">
      <w:pPr>
        <w:numPr>
          <w:ilvl w:val="0"/>
          <w:numId w:val="102"/>
        </w:numPr>
        <w:contextualSpacing/>
        <w:rPr>
          <w:rFonts w:ascii="Arial" w:hAnsi="Arial" w:cs="Arial"/>
          <w:szCs w:val="28"/>
        </w:rPr>
      </w:pPr>
      <w:r w:rsidRPr="00AA6A29">
        <w:rPr>
          <w:rFonts w:ascii="Arial" w:hAnsi="Arial" w:cs="Arial"/>
          <w:b/>
          <w:bCs/>
          <w:szCs w:val="28"/>
        </w:rPr>
        <w:t>issues</w:t>
      </w:r>
      <w:r w:rsidRPr="00AA6A29">
        <w:rPr>
          <w:rFonts w:ascii="Arial" w:hAnsi="Arial" w:cs="Arial"/>
          <w:szCs w:val="28"/>
        </w:rPr>
        <w:t xml:space="preserve"> – national business, local branches, autonomy for local managers, motivation, CPD</w:t>
      </w:r>
    </w:p>
    <w:p w14:paraId="575E4AEA" w14:textId="77777777" w:rsidR="00AA6A29" w:rsidRPr="00AA6A29" w:rsidRDefault="00AA6A29" w:rsidP="00AA6A29">
      <w:pPr>
        <w:rPr>
          <w:rFonts w:cs="Arial"/>
        </w:rPr>
      </w:pPr>
    </w:p>
    <w:p w14:paraId="576CC700" w14:textId="77777777" w:rsidR="00AA6A29" w:rsidRPr="00AA6A29" w:rsidRDefault="00AA6A29" w:rsidP="00AA6A29">
      <w:pPr>
        <w:rPr>
          <w:rFonts w:cs="Arial"/>
          <w:b/>
          <w:bCs/>
        </w:rPr>
      </w:pPr>
      <w:r w:rsidRPr="00AA6A29">
        <w:rPr>
          <w:rFonts w:cs="Arial"/>
          <w:b/>
          <w:bCs/>
        </w:rPr>
        <w:t>Model answer</w:t>
      </w:r>
    </w:p>
    <w:p w14:paraId="031B3C98" w14:textId="77777777" w:rsidR="00AA6A29" w:rsidRPr="00AA6A29" w:rsidRDefault="00AA6A29" w:rsidP="00AA6A29">
      <w:pPr>
        <w:rPr>
          <w:rFonts w:cs="Arial"/>
        </w:rPr>
      </w:pPr>
      <w:r w:rsidRPr="00AA6A29">
        <w:rPr>
          <w:rFonts w:cs="Arial"/>
        </w:rPr>
        <w:t>Happy Homes Ltd could use a reward scheme to motivate their employees, such as financial or material incentives. The rewards could be based on the CPD that contributes to improved performance. This would encourage employees to be engage in professional development and, as a result, it should improve their performance and that of the company overall. It also shows that their hard work has been acknowledged. However, some employees at Happy Homes Ltd may not be motivated by incentives or may not want to commit to CPD, so this would not be beneficial for all. The local managers have autonomy, so they would need to decide which rewards could be given in their branch. They know their staff and thus who will benefit from this initiative.</w:t>
      </w:r>
    </w:p>
    <w:p w14:paraId="46F054C8" w14:textId="77777777" w:rsidR="00AA6A29" w:rsidRPr="00AA6A29" w:rsidRDefault="00AA6A29" w:rsidP="00AA6A29">
      <w:pPr>
        <w:rPr>
          <w:rFonts w:cs="Arial"/>
        </w:rPr>
      </w:pPr>
    </w:p>
    <w:p w14:paraId="0CF15407" w14:textId="77777777" w:rsidR="00AA6A29" w:rsidRPr="00AA6A29" w:rsidRDefault="00AA6A29" w:rsidP="00AA6A29">
      <w:pPr>
        <w:rPr>
          <w:rFonts w:cs="Arial"/>
        </w:rPr>
      </w:pPr>
      <w:r w:rsidRPr="00AA6A29">
        <w:rPr>
          <w:rFonts w:cs="Arial"/>
        </w:rPr>
        <w:t xml:space="preserve">The HR director could establish a workforce board, on which staff who have engaged with appropriate CPD can represent their local area. This would then involve more staff in decision-making processes that affect the business overall. This would help employees to feel that they work in an inclusive workplace which values their opinion. However, this may demotivate the existing local managers who consider that their contributions are not </w:t>
      </w:r>
      <w:proofErr w:type="gramStart"/>
      <w:r w:rsidRPr="00AA6A29">
        <w:rPr>
          <w:rFonts w:cs="Arial"/>
        </w:rPr>
        <w:t>valued</w:t>
      </w:r>
      <w:proofErr w:type="gramEnd"/>
      <w:r w:rsidRPr="00AA6A29">
        <w:rPr>
          <w:rFonts w:cs="Arial"/>
        </w:rPr>
        <w:t xml:space="preserve"> and their authority is being eroded. As a result, they may not encourage their staff to engage with CPD.</w:t>
      </w:r>
    </w:p>
    <w:p w14:paraId="168EAEF4" w14:textId="77777777" w:rsidR="00AA6A29" w:rsidRDefault="00AA6A29">
      <w:pPr>
        <w:rPr>
          <w:rFonts w:cs="Arial"/>
          <w:b/>
          <w:bCs/>
        </w:rPr>
      </w:pPr>
      <w:r>
        <w:rPr>
          <w:rFonts w:cs="Arial"/>
          <w:b/>
          <w:bCs/>
        </w:rPr>
        <w:br w:type="page"/>
      </w:r>
    </w:p>
    <w:p w14:paraId="2533C068" w14:textId="77777777" w:rsidR="009214E7" w:rsidRPr="008A3682" w:rsidRDefault="009214E7" w:rsidP="009214E7">
      <w:pPr>
        <w:rPr>
          <w:rFonts w:cs="Arial"/>
          <w:b/>
          <w:bCs/>
        </w:rPr>
      </w:pPr>
      <w:r w:rsidRPr="008A3682">
        <w:rPr>
          <w:rFonts w:cs="Arial"/>
          <w:b/>
          <w:bCs/>
        </w:rPr>
        <w:lastRenderedPageBreak/>
        <w:t>Targeted content</w:t>
      </w:r>
    </w:p>
    <w:p w14:paraId="4D692415" w14:textId="2523A3DC" w:rsidR="009214E7" w:rsidRPr="00E22B7A" w:rsidRDefault="009214E7" w:rsidP="009214E7">
      <w:pPr>
        <w:rPr>
          <w:rFonts w:cs="Arial"/>
          <w:b/>
          <w:bCs/>
        </w:rPr>
      </w:pPr>
      <w:r>
        <w:rPr>
          <w:rFonts w:cs="Arial"/>
        </w:rPr>
        <w:t xml:space="preserve">2.6 Approaches used by organisations to ensure that individuals develop the skills </w:t>
      </w:r>
      <w:r w:rsidRPr="00990150">
        <w:rPr>
          <w:rFonts w:cs="Arial"/>
        </w:rPr>
        <w:t>they need to contribute effectively to the organisation and its changing needs</w:t>
      </w:r>
    </w:p>
    <w:p w14:paraId="559A0C59" w14:textId="77777777" w:rsidR="009214E7" w:rsidRDefault="009214E7" w:rsidP="009214E7">
      <w:pPr>
        <w:rPr>
          <w:rFonts w:cs="Arial"/>
        </w:rPr>
      </w:pPr>
    </w:p>
    <w:p w14:paraId="11D8A08E" w14:textId="6351FDE5" w:rsidR="009214E7" w:rsidRPr="008A3682" w:rsidRDefault="009214E7" w:rsidP="009214E7">
      <w:pPr>
        <w:rPr>
          <w:rFonts w:cs="Arial"/>
          <w:b/>
          <w:bCs/>
        </w:rPr>
      </w:pPr>
      <w:r w:rsidRPr="008A3682">
        <w:rPr>
          <w:rFonts w:cs="Arial"/>
          <w:b/>
          <w:bCs/>
        </w:rPr>
        <w:t>Question</w:t>
      </w:r>
      <w:r>
        <w:rPr>
          <w:rFonts w:cs="Arial"/>
          <w:b/>
          <w:bCs/>
        </w:rPr>
        <w:t xml:space="preserve"> </w:t>
      </w:r>
    </w:p>
    <w:p w14:paraId="3E94227B" w14:textId="3C779EBD" w:rsidR="009214E7" w:rsidRDefault="009214E7" w:rsidP="009214E7">
      <w:pPr>
        <w:rPr>
          <w:rFonts w:cs="Arial"/>
        </w:rPr>
      </w:pPr>
      <w:r>
        <w:rPr>
          <w:rFonts w:cs="Arial"/>
        </w:rPr>
        <w:t xml:space="preserve">A marketing business </w:t>
      </w:r>
      <w:r w:rsidR="002C79D1">
        <w:rPr>
          <w:rFonts w:cs="Arial"/>
        </w:rPr>
        <w:t xml:space="preserve">has a policy to </w:t>
      </w:r>
      <w:r>
        <w:rPr>
          <w:rFonts w:cs="Arial"/>
        </w:rPr>
        <w:t>offer industry</w:t>
      </w:r>
      <w:r w:rsidR="000B00B7">
        <w:rPr>
          <w:rFonts w:cs="Arial"/>
        </w:rPr>
        <w:t>-</w:t>
      </w:r>
      <w:r>
        <w:rPr>
          <w:rFonts w:cs="Arial"/>
        </w:rPr>
        <w:t>specific continuous professional development</w:t>
      </w:r>
      <w:r w:rsidR="000B00B7">
        <w:rPr>
          <w:rFonts w:cs="Arial"/>
        </w:rPr>
        <w:t xml:space="preserve"> (CPD)</w:t>
      </w:r>
      <w:r>
        <w:rPr>
          <w:rFonts w:cs="Arial"/>
        </w:rPr>
        <w:t xml:space="preserve"> courses to its employees</w:t>
      </w:r>
      <w:r w:rsidR="000B00B7">
        <w:rPr>
          <w:rFonts w:cs="Arial"/>
        </w:rPr>
        <w:t>, who</w:t>
      </w:r>
      <w:r>
        <w:rPr>
          <w:rFonts w:cs="Arial"/>
        </w:rPr>
        <w:t xml:space="preserve"> are expected to register </w:t>
      </w:r>
      <w:r w:rsidR="000B00B7">
        <w:rPr>
          <w:rFonts w:cs="Arial"/>
        </w:rPr>
        <w:t>for</w:t>
      </w:r>
      <w:r>
        <w:rPr>
          <w:rFonts w:cs="Arial"/>
        </w:rPr>
        <w:t xml:space="preserve"> a</w:t>
      </w:r>
      <w:r w:rsidR="000B00B7">
        <w:rPr>
          <w:rFonts w:cs="Arial"/>
        </w:rPr>
        <w:t>t</w:t>
      </w:r>
      <w:r>
        <w:rPr>
          <w:rFonts w:cs="Arial"/>
        </w:rPr>
        <w:t xml:space="preserve"> least one course a month. However, some employees have not been attending CPD sessions.</w:t>
      </w:r>
    </w:p>
    <w:p w14:paraId="53FB99AE" w14:textId="77777777" w:rsidR="009214E7" w:rsidRDefault="009214E7" w:rsidP="009214E7">
      <w:pPr>
        <w:rPr>
          <w:rFonts w:cs="Arial"/>
        </w:rPr>
      </w:pPr>
    </w:p>
    <w:p w14:paraId="76438F9C" w14:textId="77777777" w:rsidR="009214E7" w:rsidRDefault="009214E7" w:rsidP="009214E7">
      <w:pPr>
        <w:rPr>
          <w:rFonts w:cs="Arial"/>
        </w:rPr>
      </w:pPr>
      <w:r>
        <w:rPr>
          <w:rFonts w:cs="Arial"/>
        </w:rPr>
        <w:t xml:space="preserve">Discuss the approach to CPD taken by the marketing business.  </w:t>
      </w:r>
    </w:p>
    <w:p w14:paraId="18E946FD" w14:textId="77777777" w:rsidR="009214E7" w:rsidRDefault="009214E7" w:rsidP="009214E7">
      <w:pPr>
        <w:rPr>
          <w:rFonts w:cs="Arial"/>
        </w:rPr>
      </w:pPr>
    </w:p>
    <w:p w14:paraId="4855205E" w14:textId="77777777" w:rsidR="009214E7" w:rsidRPr="008A3682" w:rsidRDefault="009214E7" w:rsidP="009214E7">
      <w:pPr>
        <w:rPr>
          <w:rFonts w:cs="Arial"/>
          <w:b/>
          <w:bCs/>
        </w:rPr>
      </w:pPr>
      <w:r w:rsidRPr="008A3682">
        <w:rPr>
          <w:rFonts w:cs="Arial"/>
          <w:b/>
          <w:bCs/>
        </w:rPr>
        <w:t>Indicative content</w:t>
      </w:r>
    </w:p>
    <w:p w14:paraId="04C7826E" w14:textId="0E578D16" w:rsidR="009214E7" w:rsidRPr="00990150" w:rsidRDefault="000B00B7" w:rsidP="002C032C">
      <w:pPr>
        <w:pStyle w:val="ListParagraph"/>
        <w:numPr>
          <w:ilvl w:val="0"/>
          <w:numId w:val="93"/>
        </w:numPr>
        <w:rPr>
          <w:rFonts w:cs="Arial"/>
          <w:sz w:val="24"/>
          <w:szCs w:val="28"/>
        </w:rPr>
      </w:pPr>
      <w:r w:rsidRPr="00990150">
        <w:rPr>
          <w:rFonts w:cs="Arial"/>
          <w:sz w:val="24"/>
          <w:szCs w:val="28"/>
        </w:rPr>
        <w:t>d</w:t>
      </w:r>
      <w:r w:rsidR="009214E7" w:rsidRPr="00990150">
        <w:rPr>
          <w:rFonts w:cs="Arial"/>
          <w:sz w:val="24"/>
          <w:szCs w:val="28"/>
        </w:rPr>
        <w:t>efinition of CPD</w:t>
      </w:r>
    </w:p>
    <w:p w14:paraId="74E365FD" w14:textId="788F8479" w:rsidR="009214E7" w:rsidRPr="00990150" w:rsidRDefault="000B00B7" w:rsidP="002C032C">
      <w:pPr>
        <w:pStyle w:val="ListParagraph"/>
        <w:numPr>
          <w:ilvl w:val="0"/>
          <w:numId w:val="93"/>
        </w:numPr>
        <w:rPr>
          <w:rFonts w:cs="Arial"/>
          <w:sz w:val="24"/>
          <w:szCs w:val="28"/>
        </w:rPr>
      </w:pPr>
      <w:r w:rsidRPr="00990150">
        <w:rPr>
          <w:rFonts w:cs="Arial"/>
          <w:sz w:val="24"/>
          <w:szCs w:val="28"/>
        </w:rPr>
        <w:t>e</w:t>
      </w:r>
      <w:r w:rsidR="009214E7" w:rsidRPr="00990150">
        <w:rPr>
          <w:rFonts w:cs="Arial"/>
          <w:sz w:val="24"/>
          <w:szCs w:val="28"/>
        </w:rPr>
        <w:t>xamples of CPD</w:t>
      </w:r>
    </w:p>
    <w:p w14:paraId="52CC854F" w14:textId="23E943FF" w:rsidR="009214E7" w:rsidRPr="00990150" w:rsidRDefault="000B00B7" w:rsidP="002C032C">
      <w:pPr>
        <w:pStyle w:val="ListParagraph"/>
        <w:numPr>
          <w:ilvl w:val="0"/>
          <w:numId w:val="93"/>
        </w:numPr>
        <w:rPr>
          <w:rFonts w:cs="Arial"/>
          <w:sz w:val="24"/>
          <w:szCs w:val="28"/>
        </w:rPr>
      </w:pPr>
      <w:r w:rsidRPr="00990150">
        <w:rPr>
          <w:rFonts w:cs="Arial"/>
          <w:sz w:val="24"/>
          <w:szCs w:val="28"/>
        </w:rPr>
        <w:t>b</w:t>
      </w:r>
      <w:r w:rsidR="009214E7" w:rsidRPr="00990150">
        <w:rPr>
          <w:rFonts w:cs="Arial"/>
          <w:sz w:val="24"/>
          <w:szCs w:val="28"/>
        </w:rPr>
        <w:t>enefits and limitations of approach</w:t>
      </w:r>
      <w:r w:rsidR="000E026F">
        <w:rPr>
          <w:rFonts w:cs="Arial"/>
          <w:sz w:val="24"/>
          <w:szCs w:val="28"/>
        </w:rPr>
        <w:t xml:space="preserve"> –</w:t>
      </w:r>
      <w:r w:rsidR="009214E7" w:rsidRPr="00990150">
        <w:rPr>
          <w:rFonts w:cs="Arial"/>
          <w:sz w:val="24"/>
          <w:szCs w:val="28"/>
        </w:rPr>
        <w:t xml:space="preserve"> to employees, to business</w:t>
      </w:r>
    </w:p>
    <w:p w14:paraId="0B22FED8" w14:textId="3899EE65" w:rsidR="009214E7" w:rsidRPr="00990150" w:rsidRDefault="000B00B7" w:rsidP="002C032C">
      <w:pPr>
        <w:pStyle w:val="ListParagraph"/>
        <w:numPr>
          <w:ilvl w:val="0"/>
          <w:numId w:val="93"/>
        </w:numPr>
        <w:rPr>
          <w:rFonts w:cs="Arial"/>
          <w:sz w:val="24"/>
          <w:szCs w:val="28"/>
        </w:rPr>
      </w:pPr>
      <w:r w:rsidRPr="00990150">
        <w:rPr>
          <w:rFonts w:cs="Arial"/>
          <w:b/>
          <w:bCs/>
          <w:sz w:val="24"/>
          <w:szCs w:val="28"/>
        </w:rPr>
        <w:t>i</w:t>
      </w:r>
      <w:r w:rsidR="009214E7" w:rsidRPr="00990150">
        <w:rPr>
          <w:rFonts w:cs="Arial"/>
          <w:b/>
          <w:bCs/>
          <w:sz w:val="24"/>
          <w:szCs w:val="28"/>
        </w:rPr>
        <w:t>ssue</w:t>
      </w:r>
      <w:r>
        <w:rPr>
          <w:rFonts w:cs="Arial"/>
          <w:b/>
          <w:bCs/>
          <w:sz w:val="24"/>
          <w:szCs w:val="28"/>
        </w:rPr>
        <w:t>s</w:t>
      </w:r>
      <w:r w:rsidR="009214E7" w:rsidRPr="00990150">
        <w:rPr>
          <w:rFonts w:cs="Arial"/>
          <w:sz w:val="24"/>
          <w:szCs w:val="28"/>
        </w:rPr>
        <w:t xml:space="preserve"> – compulsory CPD, lack of engagement</w:t>
      </w:r>
    </w:p>
    <w:p w14:paraId="58976176" w14:textId="77777777" w:rsidR="009214E7" w:rsidRDefault="009214E7" w:rsidP="009214E7">
      <w:pPr>
        <w:rPr>
          <w:rFonts w:cs="Arial"/>
        </w:rPr>
      </w:pPr>
    </w:p>
    <w:p w14:paraId="4282C029" w14:textId="77777777" w:rsidR="009214E7" w:rsidRPr="008A3682" w:rsidRDefault="009214E7" w:rsidP="009214E7">
      <w:pPr>
        <w:rPr>
          <w:rFonts w:cs="Arial"/>
          <w:b/>
          <w:bCs/>
        </w:rPr>
      </w:pPr>
      <w:r w:rsidRPr="008A3682">
        <w:rPr>
          <w:rFonts w:cs="Arial"/>
          <w:b/>
          <w:bCs/>
        </w:rPr>
        <w:t>Model answer</w:t>
      </w:r>
    </w:p>
    <w:p w14:paraId="2D12CBFF" w14:textId="0089F17B" w:rsidR="009214E7" w:rsidRPr="00696DEE" w:rsidRDefault="000E026F" w:rsidP="009214E7">
      <w:pPr>
        <w:rPr>
          <w:rFonts w:cs="Arial"/>
        </w:rPr>
      </w:pPr>
      <w:r>
        <w:rPr>
          <w:rFonts w:cs="Arial"/>
        </w:rPr>
        <w:t>Engaging with</w:t>
      </w:r>
      <w:r w:rsidRPr="00696DEE">
        <w:rPr>
          <w:rFonts w:cs="Arial"/>
        </w:rPr>
        <w:t xml:space="preserve"> </w:t>
      </w:r>
      <w:r w:rsidR="009214E7" w:rsidRPr="00696DEE">
        <w:rPr>
          <w:rFonts w:cs="Arial"/>
        </w:rPr>
        <w:t xml:space="preserve">CPD would </w:t>
      </w:r>
      <w:r w:rsidR="000B00B7" w:rsidRPr="00696DEE">
        <w:rPr>
          <w:rFonts w:cs="Arial"/>
        </w:rPr>
        <w:t xml:space="preserve">enable </w:t>
      </w:r>
      <w:r w:rsidR="009214E7" w:rsidRPr="00696DEE">
        <w:rPr>
          <w:rFonts w:cs="Arial"/>
        </w:rPr>
        <w:t xml:space="preserve">employees from the marketing </w:t>
      </w:r>
      <w:r w:rsidR="000B00B7" w:rsidRPr="00696DEE">
        <w:rPr>
          <w:rFonts w:cs="Arial"/>
        </w:rPr>
        <w:t xml:space="preserve">business </w:t>
      </w:r>
      <w:r w:rsidR="009214E7" w:rsidRPr="00696DEE">
        <w:rPr>
          <w:rFonts w:cs="Arial"/>
        </w:rPr>
        <w:t xml:space="preserve">to </w:t>
      </w:r>
      <w:r w:rsidR="009214E7" w:rsidRPr="00580E1E">
        <w:rPr>
          <w:rFonts w:cs="Arial"/>
        </w:rPr>
        <w:t>keep up to date</w:t>
      </w:r>
      <w:r w:rsidR="009214E7" w:rsidRPr="00696DEE">
        <w:rPr>
          <w:rFonts w:cs="Arial"/>
        </w:rPr>
        <w:t xml:space="preserve"> with the industry, including any trends, </w:t>
      </w:r>
      <w:proofErr w:type="gramStart"/>
      <w:r w:rsidR="009214E7" w:rsidRPr="00696DEE">
        <w:rPr>
          <w:rFonts w:cs="Arial"/>
        </w:rPr>
        <w:t>legislation</w:t>
      </w:r>
      <w:proofErr w:type="gramEnd"/>
      <w:r w:rsidR="009214E7" w:rsidRPr="00696DEE">
        <w:rPr>
          <w:rFonts w:cs="Arial"/>
        </w:rPr>
        <w:t xml:space="preserve"> </w:t>
      </w:r>
      <w:r w:rsidR="000B00B7" w:rsidRPr="00696DEE">
        <w:rPr>
          <w:rFonts w:cs="Arial"/>
        </w:rPr>
        <w:t>and</w:t>
      </w:r>
      <w:r w:rsidR="009214E7" w:rsidRPr="00696DEE">
        <w:rPr>
          <w:rFonts w:cs="Arial"/>
        </w:rPr>
        <w:t xml:space="preserve"> regulations. It would also help the employee to </w:t>
      </w:r>
      <w:r w:rsidR="009214E7" w:rsidRPr="00580E1E">
        <w:rPr>
          <w:rFonts w:cs="Arial"/>
        </w:rPr>
        <w:t>maintain the skills and knowledge</w:t>
      </w:r>
      <w:r w:rsidR="009214E7" w:rsidRPr="00696DEE">
        <w:rPr>
          <w:rFonts w:cs="Arial"/>
        </w:rPr>
        <w:t xml:space="preserve"> needed for the</w:t>
      </w:r>
      <w:r w:rsidR="000B00B7" w:rsidRPr="00696DEE">
        <w:rPr>
          <w:rFonts w:cs="Arial"/>
        </w:rPr>
        <w:t>ir</w:t>
      </w:r>
      <w:r w:rsidR="009214E7" w:rsidRPr="00696DEE">
        <w:rPr>
          <w:rFonts w:cs="Arial"/>
        </w:rPr>
        <w:t xml:space="preserve"> role. The </w:t>
      </w:r>
      <w:r w:rsidR="009214E7" w:rsidRPr="00580E1E">
        <w:rPr>
          <w:rFonts w:cs="Arial"/>
        </w:rPr>
        <w:t xml:space="preserve">marketing industry changes regularly and </w:t>
      </w:r>
      <w:r w:rsidR="000B00B7" w:rsidRPr="00580E1E">
        <w:rPr>
          <w:rFonts w:cs="Arial"/>
        </w:rPr>
        <w:t xml:space="preserve">continually </w:t>
      </w:r>
      <w:r w:rsidR="009214E7" w:rsidRPr="00580E1E">
        <w:rPr>
          <w:rFonts w:cs="Arial"/>
        </w:rPr>
        <w:t>requires new skills</w:t>
      </w:r>
      <w:r w:rsidR="009214E7" w:rsidRPr="00696DEE">
        <w:rPr>
          <w:rFonts w:cs="Arial"/>
        </w:rPr>
        <w:t xml:space="preserve">. </w:t>
      </w:r>
      <w:r w:rsidR="000B00B7" w:rsidRPr="00696DEE">
        <w:rPr>
          <w:rFonts w:cs="Arial"/>
        </w:rPr>
        <w:t>CPD</w:t>
      </w:r>
      <w:r w:rsidR="009214E7" w:rsidRPr="00696DEE">
        <w:rPr>
          <w:rFonts w:cs="Arial"/>
        </w:rPr>
        <w:t xml:space="preserve"> </w:t>
      </w:r>
      <w:r w:rsidR="009214E7" w:rsidRPr="00580E1E">
        <w:rPr>
          <w:rFonts w:cs="Arial"/>
        </w:rPr>
        <w:t>equips employees for future progression</w:t>
      </w:r>
      <w:r w:rsidR="009214E7" w:rsidRPr="00696DEE">
        <w:rPr>
          <w:rFonts w:cs="Arial"/>
        </w:rPr>
        <w:t xml:space="preserve">, making them more employable.  </w:t>
      </w:r>
    </w:p>
    <w:p w14:paraId="4528CD14" w14:textId="77777777" w:rsidR="009214E7" w:rsidRPr="00696DEE" w:rsidRDefault="009214E7" w:rsidP="009214E7">
      <w:pPr>
        <w:rPr>
          <w:rFonts w:cs="Arial"/>
        </w:rPr>
      </w:pPr>
    </w:p>
    <w:p w14:paraId="49505121" w14:textId="70EA0D19" w:rsidR="009214E7" w:rsidRPr="00696DEE" w:rsidRDefault="00CE68FA" w:rsidP="009214E7">
      <w:pPr>
        <w:rPr>
          <w:rFonts w:cs="Arial"/>
        </w:rPr>
      </w:pPr>
      <w:r w:rsidRPr="00696DEE">
        <w:rPr>
          <w:rFonts w:cs="Arial"/>
        </w:rPr>
        <w:t>CPD offers</w:t>
      </w:r>
      <w:r w:rsidR="009214E7" w:rsidRPr="00696DEE">
        <w:rPr>
          <w:rFonts w:cs="Arial"/>
        </w:rPr>
        <w:t xml:space="preserve"> benefits to employees</w:t>
      </w:r>
      <w:r w:rsidRPr="00696DEE">
        <w:rPr>
          <w:rFonts w:cs="Arial"/>
        </w:rPr>
        <w:t>,</w:t>
      </w:r>
      <w:r w:rsidR="009214E7" w:rsidRPr="00696DEE">
        <w:rPr>
          <w:rFonts w:cs="Arial"/>
        </w:rPr>
        <w:t xml:space="preserve"> </w:t>
      </w:r>
      <w:r w:rsidR="000E026F">
        <w:rPr>
          <w:rFonts w:cs="Arial"/>
        </w:rPr>
        <w:t xml:space="preserve">so </w:t>
      </w:r>
      <w:r w:rsidRPr="00696DEE">
        <w:rPr>
          <w:rFonts w:cs="Arial"/>
        </w:rPr>
        <w:t>the lack of</w:t>
      </w:r>
      <w:r w:rsidR="009214E7" w:rsidRPr="00696DEE">
        <w:rPr>
          <w:rFonts w:cs="Arial"/>
        </w:rPr>
        <w:t xml:space="preserve"> engag</w:t>
      </w:r>
      <w:r w:rsidRPr="00696DEE">
        <w:rPr>
          <w:rFonts w:cs="Arial"/>
        </w:rPr>
        <w:t>ement from some</w:t>
      </w:r>
      <w:r w:rsidR="009214E7" w:rsidRPr="00696DEE">
        <w:rPr>
          <w:rFonts w:cs="Arial"/>
        </w:rPr>
        <w:t xml:space="preserve"> may be </w:t>
      </w:r>
      <w:r w:rsidR="009214E7" w:rsidRPr="00580E1E">
        <w:rPr>
          <w:rFonts w:cs="Arial"/>
        </w:rPr>
        <w:t>because it is a compulsory requirement</w:t>
      </w:r>
      <w:r w:rsidR="009214E7" w:rsidRPr="00696DEE">
        <w:rPr>
          <w:rFonts w:cs="Arial"/>
        </w:rPr>
        <w:t xml:space="preserve">. Some staff may </w:t>
      </w:r>
      <w:r w:rsidR="009214E7" w:rsidRPr="00580E1E">
        <w:rPr>
          <w:rFonts w:cs="Arial"/>
        </w:rPr>
        <w:t>resent having to engage with CPD</w:t>
      </w:r>
      <w:r w:rsidR="009214E7" w:rsidRPr="00696DEE">
        <w:rPr>
          <w:rFonts w:cs="Arial"/>
        </w:rPr>
        <w:t xml:space="preserve">. They may also have </w:t>
      </w:r>
      <w:r w:rsidR="009214E7" w:rsidRPr="00580E1E">
        <w:rPr>
          <w:rFonts w:cs="Arial"/>
        </w:rPr>
        <w:t>too many work commitments</w:t>
      </w:r>
      <w:r w:rsidRPr="00580E1E">
        <w:rPr>
          <w:rFonts w:cs="Arial"/>
        </w:rPr>
        <w:t>,</w:t>
      </w:r>
      <w:r w:rsidR="009214E7" w:rsidRPr="00580E1E">
        <w:rPr>
          <w:rFonts w:cs="Arial"/>
        </w:rPr>
        <w:t xml:space="preserve"> leaving insufficient time</w:t>
      </w:r>
      <w:r w:rsidRPr="00580E1E">
        <w:rPr>
          <w:rFonts w:cs="Arial"/>
        </w:rPr>
        <w:t xml:space="preserve"> for CPD</w:t>
      </w:r>
      <w:r w:rsidR="009214E7" w:rsidRPr="00696DEE">
        <w:rPr>
          <w:rFonts w:cs="Arial"/>
        </w:rPr>
        <w:t>. Sometimes</w:t>
      </w:r>
      <w:r w:rsidRPr="00696DEE">
        <w:rPr>
          <w:rFonts w:cs="Arial"/>
        </w:rPr>
        <w:t>,</w:t>
      </w:r>
      <w:r w:rsidR="009214E7" w:rsidRPr="00696DEE">
        <w:rPr>
          <w:rFonts w:cs="Arial"/>
        </w:rPr>
        <w:t xml:space="preserve"> CPD may </w:t>
      </w:r>
      <w:r w:rsidRPr="00696DEE">
        <w:rPr>
          <w:rFonts w:cs="Arial"/>
        </w:rPr>
        <w:t>need to be done in</w:t>
      </w:r>
      <w:r w:rsidR="009214E7" w:rsidRPr="00580E1E">
        <w:rPr>
          <w:rFonts w:cs="Arial"/>
        </w:rPr>
        <w:t xml:space="preserve"> their own time</w:t>
      </w:r>
      <w:r w:rsidR="009214E7" w:rsidRPr="00696DEE">
        <w:rPr>
          <w:rFonts w:cs="Arial"/>
        </w:rPr>
        <w:t xml:space="preserve"> and staff may</w:t>
      </w:r>
      <w:r w:rsidRPr="00696DEE">
        <w:rPr>
          <w:rFonts w:cs="Arial"/>
        </w:rPr>
        <w:t xml:space="preserve"> desire</w:t>
      </w:r>
      <w:r w:rsidR="009214E7" w:rsidRPr="00696DEE">
        <w:rPr>
          <w:rFonts w:cs="Arial"/>
        </w:rPr>
        <w:t xml:space="preserve"> a </w:t>
      </w:r>
      <w:r w:rsidR="009214E7" w:rsidRPr="00580E1E">
        <w:rPr>
          <w:rFonts w:cs="Arial"/>
        </w:rPr>
        <w:t>better work</w:t>
      </w:r>
      <w:r w:rsidRPr="00580E1E">
        <w:rPr>
          <w:rFonts w:cs="Arial"/>
        </w:rPr>
        <w:t>–</w:t>
      </w:r>
      <w:r w:rsidR="009214E7" w:rsidRPr="00580E1E">
        <w:rPr>
          <w:rFonts w:cs="Arial"/>
        </w:rPr>
        <w:t>life balance</w:t>
      </w:r>
      <w:r w:rsidR="009214E7" w:rsidRPr="00696DEE">
        <w:rPr>
          <w:rFonts w:cs="Arial"/>
        </w:rPr>
        <w:t xml:space="preserve">.  </w:t>
      </w:r>
    </w:p>
    <w:p w14:paraId="2945492A" w14:textId="77777777" w:rsidR="009214E7" w:rsidRPr="00696DEE" w:rsidRDefault="009214E7" w:rsidP="009214E7">
      <w:pPr>
        <w:rPr>
          <w:rFonts w:cs="Arial"/>
        </w:rPr>
      </w:pPr>
    </w:p>
    <w:p w14:paraId="6214927E" w14:textId="2E487CC6" w:rsidR="009214E7" w:rsidRPr="00696DEE" w:rsidRDefault="009214E7" w:rsidP="009214E7">
      <w:pPr>
        <w:rPr>
          <w:rFonts w:cs="Arial"/>
        </w:rPr>
      </w:pPr>
      <w:r w:rsidRPr="00696DEE">
        <w:rPr>
          <w:rFonts w:cs="Arial"/>
        </w:rPr>
        <w:t xml:space="preserve">There is nothing in the policy about the </w:t>
      </w:r>
      <w:r w:rsidRPr="00580E1E">
        <w:rPr>
          <w:rFonts w:cs="Arial"/>
        </w:rPr>
        <w:t>type of CPD or time requirement for CPD</w:t>
      </w:r>
      <w:r w:rsidRPr="00696DEE">
        <w:rPr>
          <w:rFonts w:cs="Arial"/>
        </w:rPr>
        <w:t>.</w:t>
      </w:r>
      <w:r w:rsidR="00144267">
        <w:rPr>
          <w:rFonts w:cs="Arial"/>
        </w:rPr>
        <w:t xml:space="preserve"> </w:t>
      </w:r>
      <w:r w:rsidRPr="00696DEE">
        <w:rPr>
          <w:rFonts w:cs="Arial"/>
        </w:rPr>
        <w:t xml:space="preserve">For example, reading journals </w:t>
      </w:r>
      <w:r w:rsidR="00CE68FA" w:rsidRPr="00696DEE">
        <w:rPr>
          <w:rFonts w:cs="Arial"/>
        </w:rPr>
        <w:t>and attending a course are two types of</w:t>
      </w:r>
      <w:r w:rsidRPr="00696DEE">
        <w:rPr>
          <w:rFonts w:cs="Arial"/>
        </w:rPr>
        <w:t xml:space="preserve"> CPD. </w:t>
      </w:r>
      <w:r w:rsidR="006215D2" w:rsidRPr="00696DEE">
        <w:rPr>
          <w:rFonts w:cs="Arial"/>
        </w:rPr>
        <w:t>T</w:t>
      </w:r>
      <w:r w:rsidRPr="00696DEE">
        <w:rPr>
          <w:rFonts w:cs="Arial"/>
        </w:rPr>
        <w:t xml:space="preserve">he business might </w:t>
      </w:r>
      <w:r w:rsidR="006215D2" w:rsidRPr="00696DEE">
        <w:rPr>
          <w:rFonts w:cs="Arial"/>
        </w:rPr>
        <w:t>encourage greater</w:t>
      </w:r>
      <w:r w:rsidRPr="00696DEE">
        <w:rPr>
          <w:rFonts w:cs="Arial"/>
        </w:rPr>
        <w:t xml:space="preserve"> engagement if the </w:t>
      </w:r>
      <w:r w:rsidRPr="00580E1E">
        <w:rPr>
          <w:rFonts w:cs="Arial"/>
        </w:rPr>
        <w:t xml:space="preserve">requirement </w:t>
      </w:r>
      <w:r w:rsidR="006215D2" w:rsidRPr="00580E1E">
        <w:rPr>
          <w:rFonts w:cs="Arial"/>
        </w:rPr>
        <w:t>were</w:t>
      </w:r>
      <w:r w:rsidRPr="00580E1E">
        <w:rPr>
          <w:rFonts w:cs="Arial"/>
        </w:rPr>
        <w:t xml:space="preserve"> personalised</w:t>
      </w:r>
      <w:r w:rsidR="006215D2" w:rsidRPr="00696DEE">
        <w:rPr>
          <w:rFonts w:cs="Arial"/>
        </w:rPr>
        <w:t>,</w:t>
      </w:r>
      <w:r w:rsidRPr="00696DEE">
        <w:rPr>
          <w:rFonts w:cs="Arial"/>
        </w:rPr>
        <w:t xml:space="preserve"> </w:t>
      </w:r>
      <w:r w:rsidR="006215D2" w:rsidRPr="00696DEE">
        <w:rPr>
          <w:rFonts w:cs="Arial"/>
        </w:rPr>
        <w:t>f</w:t>
      </w:r>
      <w:r w:rsidRPr="00696DEE">
        <w:rPr>
          <w:rFonts w:cs="Arial"/>
        </w:rPr>
        <w:t>or example</w:t>
      </w:r>
      <w:r w:rsidR="006215D2" w:rsidRPr="00696DEE">
        <w:rPr>
          <w:rFonts w:cs="Arial"/>
        </w:rPr>
        <w:t>, by</w:t>
      </w:r>
      <w:r w:rsidRPr="00696DEE">
        <w:rPr>
          <w:rFonts w:cs="Arial"/>
        </w:rPr>
        <w:t xml:space="preserve"> </w:t>
      </w:r>
      <w:r w:rsidRPr="00580E1E">
        <w:rPr>
          <w:rFonts w:cs="Arial"/>
        </w:rPr>
        <w:t>setting each employee a target</w:t>
      </w:r>
      <w:r w:rsidRPr="00696DEE">
        <w:rPr>
          <w:rFonts w:cs="Arial"/>
        </w:rPr>
        <w:t xml:space="preserve"> with a </w:t>
      </w:r>
      <w:r w:rsidRPr="00580E1E">
        <w:rPr>
          <w:rFonts w:cs="Arial"/>
        </w:rPr>
        <w:t>clear aim</w:t>
      </w:r>
      <w:r w:rsidR="006215D2" w:rsidRPr="00580E1E">
        <w:rPr>
          <w:rFonts w:cs="Arial"/>
        </w:rPr>
        <w:t xml:space="preserve"> and time allocation</w:t>
      </w:r>
      <w:r w:rsidRPr="00696DEE">
        <w:rPr>
          <w:rFonts w:cs="Arial"/>
        </w:rPr>
        <w:t xml:space="preserve"> for the CPD. There should also be an opportunity to share learning from CPD </w:t>
      </w:r>
      <w:r w:rsidR="006215D2" w:rsidRPr="00696DEE">
        <w:rPr>
          <w:rFonts w:cs="Arial"/>
        </w:rPr>
        <w:t xml:space="preserve">among </w:t>
      </w:r>
      <w:r w:rsidRPr="00696DEE">
        <w:rPr>
          <w:rFonts w:cs="Arial"/>
        </w:rPr>
        <w:t xml:space="preserve">employees </w:t>
      </w:r>
      <w:r w:rsidR="006215D2" w:rsidRPr="00696DEE">
        <w:rPr>
          <w:rFonts w:cs="Arial"/>
        </w:rPr>
        <w:t>and across teams</w:t>
      </w:r>
      <w:r w:rsidRPr="00696DEE">
        <w:rPr>
          <w:rFonts w:cs="Arial"/>
        </w:rPr>
        <w:t>.</w:t>
      </w:r>
    </w:p>
    <w:p w14:paraId="4A44DB7E" w14:textId="77777777" w:rsidR="009214E7" w:rsidRDefault="009214E7" w:rsidP="009214E7">
      <w:pPr>
        <w:rPr>
          <w:rFonts w:cs="Arial"/>
        </w:rPr>
      </w:pPr>
    </w:p>
    <w:p w14:paraId="4EA543F1" w14:textId="77777777" w:rsidR="009214E7" w:rsidRDefault="009214E7" w:rsidP="009214E7">
      <w:r>
        <w:br w:type="page"/>
      </w:r>
    </w:p>
    <w:p w14:paraId="2DE35880" w14:textId="77777777" w:rsidR="009214E7" w:rsidRPr="008A3682" w:rsidRDefault="009214E7" w:rsidP="009214E7">
      <w:pPr>
        <w:rPr>
          <w:rFonts w:cs="Arial"/>
          <w:b/>
          <w:bCs/>
        </w:rPr>
      </w:pPr>
      <w:r w:rsidRPr="008A3682">
        <w:rPr>
          <w:rFonts w:cs="Arial"/>
          <w:b/>
          <w:bCs/>
        </w:rPr>
        <w:lastRenderedPageBreak/>
        <w:t>Targeted content</w:t>
      </w:r>
    </w:p>
    <w:p w14:paraId="05C6E9F0" w14:textId="2DE775F9" w:rsidR="009214E7" w:rsidRDefault="009214E7" w:rsidP="009214E7">
      <w:pPr>
        <w:rPr>
          <w:rFonts w:cs="Arial"/>
        </w:rPr>
      </w:pPr>
      <w:r>
        <w:rPr>
          <w:rFonts w:cs="Arial"/>
        </w:rPr>
        <w:t>2.7 Team working and methods of working as part of a team</w:t>
      </w:r>
    </w:p>
    <w:p w14:paraId="3B0961F2" w14:textId="77777777" w:rsidR="009214E7" w:rsidRDefault="009214E7" w:rsidP="009214E7">
      <w:pPr>
        <w:rPr>
          <w:rFonts w:cs="Arial"/>
        </w:rPr>
      </w:pPr>
    </w:p>
    <w:p w14:paraId="71FF5EDF" w14:textId="771314F9" w:rsidR="009214E7" w:rsidRPr="008A3682" w:rsidRDefault="009214E7" w:rsidP="009214E7">
      <w:pPr>
        <w:rPr>
          <w:rFonts w:cs="Arial"/>
          <w:b/>
          <w:bCs/>
        </w:rPr>
      </w:pPr>
      <w:r w:rsidRPr="008A3682">
        <w:rPr>
          <w:rFonts w:cs="Arial"/>
          <w:b/>
          <w:bCs/>
        </w:rPr>
        <w:t>Question</w:t>
      </w:r>
    </w:p>
    <w:p w14:paraId="6CE788AB" w14:textId="61BEFB01" w:rsidR="009214E7" w:rsidRDefault="009214E7" w:rsidP="009214E7">
      <w:pPr>
        <w:rPr>
          <w:rFonts w:cs="Arial"/>
        </w:rPr>
      </w:pPr>
      <w:r>
        <w:rPr>
          <w:rFonts w:cs="Arial"/>
        </w:rPr>
        <w:t>A leading fitness business with gyms throughout the UK employ</w:t>
      </w:r>
      <w:r w:rsidR="006215D2">
        <w:rPr>
          <w:rFonts w:cs="Arial"/>
        </w:rPr>
        <w:t>s staff</w:t>
      </w:r>
      <w:r>
        <w:rPr>
          <w:rFonts w:cs="Arial"/>
        </w:rPr>
        <w:t xml:space="preserve"> as </w:t>
      </w:r>
      <w:r w:rsidR="006215D2">
        <w:rPr>
          <w:rFonts w:cs="Arial"/>
        </w:rPr>
        <w:t>f</w:t>
      </w:r>
      <w:r>
        <w:rPr>
          <w:rFonts w:cs="Arial"/>
        </w:rPr>
        <w:t xml:space="preserve">itness </w:t>
      </w:r>
      <w:r w:rsidR="006215D2">
        <w:rPr>
          <w:rFonts w:cs="Arial"/>
        </w:rPr>
        <w:t>i</w:t>
      </w:r>
      <w:r>
        <w:rPr>
          <w:rFonts w:cs="Arial"/>
        </w:rPr>
        <w:t>nstructors.</w:t>
      </w:r>
      <w:r w:rsidR="006215D2">
        <w:rPr>
          <w:rFonts w:cs="Arial"/>
        </w:rPr>
        <w:t xml:space="preserve"> </w:t>
      </w:r>
      <w:r>
        <w:rPr>
          <w:rFonts w:cs="Arial"/>
        </w:rPr>
        <w:t xml:space="preserve">They provide personal fitness sessions to members and non-members of the gym and are set monthly targets. For the last three months, personal fitness session targets have been </w:t>
      </w:r>
      <w:r w:rsidR="00DA467D">
        <w:rPr>
          <w:rFonts w:cs="Arial"/>
        </w:rPr>
        <w:t xml:space="preserve">up to 20 per cent below target </w:t>
      </w:r>
      <w:r>
        <w:rPr>
          <w:rFonts w:cs="Arial"/>
        </w:rPr>
        <w:t>in some gyms, although nationally targets are being met.</w:t>
      </w:r>
    </w:p>
    <w:p w14:paraId="09730B79" w14:textId="77777777" w:rsidR="009214E7" w:rsidRDefault="009214E7" w:rsidP="009214E7">
      <w:pPr>
        <w:rPr>
          <w:rFonts w:cs="Arial"/>
        </w:rPr>
      </w:pPr>
    </w:p>
    <w:p w14:paraId="1D8BE478" w14:textId="77F1D936" w:rsidR="009214E7" w:rsidRDefault="009214E7" w:rsidP="009214E7">
      <w:pPr>
        <w:rPr>
          <w:rFonts w:cs="Arial"/>
        </w:rPr>
      </w:pPr>
      <w:r>
        <w:rPr>
          <w:rFonts w:cs="Arial"/>
        </w:rPr>
        <w:t>Discuss the most appropriate methods of managing the team of fitness instructors to encourage them to achieve their targets</w:t>
      </w:r>
      <w:r w:rsidR="00352F87">
        <w:rPr>
          <w:rFonts w:cs="Arial"/>
        </w:rPr>
        <w:t>.</w:t>
      </w:r>
    </w:p>
    <w:p w14:paraId="1AC89C53" w14:textId="77777777" w:rsidR="009214E7" w:rsidRDefault="009214E7" w:rsidP="009214E7">
      <w:pPr>
        <w:rPr>
          <w:rFonts w:cs="Arial"/>
        </w:rPr>
      </w:pPr>
    </w:p>
    <w:p w14:paraId="1D21CFA1" w14:textId="77777777" w:rsidR="009214E7" w:rsidRPr="008A3682" w:rsidRDefault="009214E7" w:rsidP="009214E7">
      <w:pPr>
        <w:rPr>
          <w:rFonts w:cs="Arial"/>
          <w:b/>
          <w:bCs/>
        </w:rPr>
      </w:pPr>
      <w:r w:rsidRPr="008A3682">
        <w:rPr>
          <w:rFonts w:cs="Arial"/>
          <w:b/>
          <w:bCs/>
        </w:rPr>
        <w:t>Indicative content</w:t>
      </w:r>
    </w:p>
    <w:p w14:paraId="35272529" w14:textId="40AE0261" w:rsidR="009214E7" w:rsidRPr="0056688F" w:rsidRDefault="00352F87" w:rsidP="002C032C">
      <w:pPr>
        <w:pStyle w:val="ListParagraph"/>
        <w:numPr>
          <w:ilvl w:val="0"/>
          <w:numId w:val="96"/>
        </w:numPr>
        <w:rPr>
          <w:rFonts w:cs="Arial"/>
          <w:sz w:val="24"/>
          <w:szCs w:val="28"/>
        </w:rPr>
      </w:pPr>
      <w:r w:rsidRPr="0056688F">
        <w:rPr>
          <w:rFonts w:cs="Arial"/>
          <w:sz w:val="24"/>
          <w:szCs w:val="28"/>
        </w:rPr>
        <w:t>t</w:t>
      </w:r>
      <w:r w:rsidR="009214E7" w:rsidRPr="0056688F">
        <w:rPr>
          <w:rFonts w:cs="Arial"/>
          <w:sz w:val="24"/>
          <w:szCs w:val="28"/>
        </w:rPr>
        <w:t xml:space="preserve">eam performance </w:t>
      </w:r>
    </w:p>
    <w:p w14:paraId="39C96F49" w14:textId="6987A252" w:rsidR="009214E7" w:rsidRPr="0056688F" w:rsidRDefault="00352F87" w:rsidP="002C032C">
      <w:pPr>
        <w:pStyle w:val="ListParagraph"/>
        <w:numPr>
          <w:ilvl w:val="0"/>
          <w:numId w:val="96"/>
        </w:numPr>
        <w:rPr>
          <w:rFonts w:cs="Arial"/>
          <w:sz w:val="24"/>
          <w:szCs w:val="28"/>
        </w:rPr>
      </w:pPr>
      <w:r w:rsidRPr="0056688F">
        <w:rPr>
          <w:rFonts w:cs="Arial"/>
          <w:sz w:val="24"/>
          <w:szCs w:val="28"/>
        </w:rPr>
        <w:t>a</w:t>
      </w:r>
      <w:r w:rsidR="009214E7" w:rsidRPr="0056688F">
        <w:rPr>
          <w:rFonts w:cs="Arial"/>
          <w:sz w:val="24"/>
          <w:szCs w:val="28"/>
        </w:rPr>
        <w:t>pproaches to improving team performance</w:t>
      </w:r>
      <w:r>
        <w:rPr>
          <w:rFonts w:cs="Arial"/>
          <w:sz w:val="24"/>
          <w:szCs w:val="28"/>
        </w:rPr>
        <w:t>, for example,</w:t>
      </w:r>
      <w:r w:rsidR="009214E7" w:rsidRPr="0056688F">
        <w:rPr>
          <w:rFonts w:cs="Arial"/>
          <w:sz w:val="24"/>
          <w:szCs w:val="28"/>
        </w:rPr>
        <w:t xml:space="preserve"> team ownership, communication, working environment, incentives</w:t>
      </w:r>
    </w:p>
    <w:p w14:paraId="7FBF11BE" w14:textId="1C889B1F" w:rsidR="009214E7" w:rsidRPr="0056688F" w:rsidRDefault="00352F87" w:rsidP="002C032C">
      <w:pPr>
        <w:pStyle w:val="ListParagraph"/>
        <w:numPr>
          <w:ilvl w:val="0"/>
          <w:numId w:val="96"/>
        </w:numPr>
        <w:rPr>
          <w:rFonts w:cs="Arial"/>
          <w:sz w:val="24"/>
          <w:szCs w:val="28"/>
        </w:rPr>
      </w:pPr>
      <w:r>
        <w:rPr>
          <w:rFonts w:cs="Arial"/>
          <w:b/>
          <w:bCs/>
          <w:sz w:val="24"/>
          <w:szCs w:val="28"/>
        </w:rPr>
        <w:t>i</w:t>
      </w:r>
      <w:r w:rsidR="009214E7" w:rsidRPr="0056688F">
        <w:rPr>
          <w:rFonts w:cs="Arial"/>
          <w:b/>
          <w:bCs/>
          <w:sz w:val="24"/>
          <w:szCs w:val="28"/>
        </w:rPr>
        <w:t>ssue</w:t>
      </w:r>
      <w:r>
        <w:rPr>
          <w:rFonts w:cs="Arial"/>
          <w:b/>
          <w:bCs/>
          <w:sz w:val="24"/>
          <w:szCs w:val="28"/>
        </w:rPr>
        <w:t>s</w:t>
      </w:r>
      <w:r w:rsidR="009214E7" w:rsidRPr="0056688F">
        <w:rPr>
          <w:rFonts w:cs="Arial"/>
          <w:sz w:val="24"/>
          <w:szCs w:val="28"/>
        </w:rPr>
        <w:t xml:space="preserve"> – </w:t>
      </w:r>
      <w:r>
        <w:rPr>
          <w:rFonts w:cs="Arial"/>
          <w:sz w:val="24"/>
          <w:szCs w:val="28"/>
        </w:rPr>
        <w:t xml:space="preserve">some </w:t>
      </w:r>
      <w:r w:rsidR="009214E7" w:rsidRPr="0056688F">
        <w:rPr>
          <w:rFonts w:cs="Arial"/>
          <w:sz w:val="24"/>
          <w:szCs w:val="28"/>
        </w:rPr>
        <w:t>teams achieving team targets, but not consistent</w:t>
      </w:r>
    </w:p>
    <w:p w14:paraId="60189823" w14:textId="77777777" w:rsidR="009214E7" w:rsidRDefault="009214E7" w:rsidP="009214E7">
      <w:pPr>
        <w:rPr>
          <w:rFonts w:cs="Arial"/>
        </w:rPr>
      </w:pPr>
    </w:p>
    <w:p w14:paraId="2A916922" w14:textId="77777777" w:rsidR="009214E7" w:rsidRPr="008A3682" w:rsidRDefault="009214E7" w:rsidP="009214E7">
      <w:pPr>
        <w:rPr>
          <w:rFonts w:cs="Arial"/>
          <w:b/>
          <w:bCs/>
        </w:rPr>
      </w:pPr>
      <w:r w:rsidRPr="008A3682">
        <w:rPr>
          <w:rFonts w:cs="Arial"/>
          <w:b/>
          <w:bCs/>
        </w:rPr>
        <w:t>Model answer</w:t>
      </w:r>
    </w:p>
    <w:p w14:paraId="277AFED7" w14:textId="76B03126" w:rsidR="009214E7" w:rsidRPr="00696DEE" w:rsidRDefault="00352F87" w:rsidP="009214E7">
      <w:pPr>
        <w:rPr>
          <w:rFonts w:cs="Arial"/>
        </w:rPr>
      </w:pPr>
      <w:r w:rsidRPr="00696DEE">
        <w:rPr>
          <w:rFonts w:cs="Arial"/>
        </w:rPr>
        <w:t>Although</w:t>
      </w:r>
      <w:r w:rsidR="009214E7" w:rsidRPr="00696DEE">
        <w:rPr>
          <w:rFonts w:cs="Arial"/>
        </w:rPr>
        <w:t xml:space="preserve"> targets are being met</w:t>
      </w:r>
      <w:r w:rsidRPr="00696DEE">
        <w:rPr>
          <w:rFonts w:cs="Arial"/>
        </w:rPr>
        <w:t xml:space="preserve"> nationally</w:t>
      </w:r>
      <w:r w:rsidR="009214E7" w:rsidRPr="00696DEE">
        <w:rPr>
          <w:rFonts w:cs="Arial"/>
        </w:rPr>
        <w:t xml:space="preserve">, </w:t>
      </w:r>
      <w:r w:rsidR="009214E7" w:rsidRPr="00580E1E">
        <w:rPr>
          <w:rFonts w:cs="Arial"/>
        </w:rPr>
        <w:t>some</w:t>
      </w:r>
      <w:r w:rsidRPr="00580E1E">
        <w:rPr>
          <w:rFonts w:cs="Arial"/>
        </w:rPr>
        <w:t xml:space="preserve"> individual</w:t>
      </w:r>
      <w:r w:rsidR="009214E7" w:rsidRPr="00580E1E">
        <w:rPr>
          <w:rFonts w:cs="Arial"/>
        </w:rPr>
        <w:t xml:space="preserve"> gyms are not meeting t</w:t>
      </w:r>
      <w:r w:rsidRPr="00580E1E">
        <w:rPr>
          <w:rFonts w:cs="Arial"/>
        </w:rPr>
        <w:t>hem</w:t>
      </w:r>
      <w:r w:rsidR="009214E7" w:rsidRPr="00696DEE">
        <w:rPr>
          <w:rFonts w:cs="Arial"/>
        </w:rPr>
        <w:t xml:space="preserve">. </w:t>
      </w:r>
      <w:r w:rsidR="009214E7" w:rsidRPr="00580E1E">
        <w:rPr>
          <w:rFonts w:cs="Arial"/>
        </w:rPr>
        <w:t xml:space="preserve">Further analysis of </w:t>
      </w:r>
      <w:r w:rsidRPr="00580E1E">
        <w:rPr>
          <w:rFonts w:cs="Arial"/>
        </w:rPr>
        <w:t xml:space="preserve">the </w:t>
      </w:r>
      <w:r w:rsidR="009214E7" w:rsidRPr="00580E1E">
        <w:rPr>
          <w:rFonts w:cs="Arial"/>
        </w:rPr>
        <w:t>data is needed</w:t>
      </w:r>
      <w:r w:rsidR="009214E7" w:rsidRPr="00696DEE">
        <w:rPr>
          <w:rFonts w:cs="Arial"/>
        </w:rPr>
        <w:t xml:space="preserve"> to </w:t>
      </w:r>
      <w:r w:rsidR="009214E7" w:rsidRPr="00580E1E">
        <w:rPr>
          <w:rFonts w:cs="Arial"/>
        </w:rPr>
        <w:t>identify any patterns</w:t>
      </w:r>
      <w:r w:rsidR="009214E7" w:rsidRPr="00696DEE">
        <w:rPr>
          <w:rFonts w:cs="Arial"/>
        </w:rPr>
        <w:t xml:space="preserve"> </w:t>
      </w:r>
      <w:r w:rsidRPr="00696DEE">
        <w:rPr>
          <w:rFonts w:cs="Arial"/>
        </w:rPr>
        <w:t>in</w:t>
      </w:r>
      <w:r w:rsidR="009214E7" w:rsidRPr="00696DEE">
        <w:rPr>
          <w:rFonts w:cs="Arial"/>
        </w:rPr>
        <w:t xml:space="preserve"> gyms that are not meeting targets. </w:t>
      </w:r>
      <w:r w:rsidR="009214E7" w:rsidRPr="00580E1E">
        <w:rPr>
          <w:rFonts w:cs="Arial"/>
        </w:rPr>
        <w:t>There may be external factors</w:t>
      </w:r>
      <w:r w:rsidRPr="00580E1E">
        <w:rPr>
          <w:rFonts w:cs="Arial"/>
        </w:rPr>
        <w:t>,</w:t>
      </w:r>
      <w:r w:rsidR="009214E7" w:rsidRPr="00696DEE">
        <w:rPr>
          <w:rFonts w:cs="Arial"/>
        </w:rPr>
        <w:t xml:space="preserve"> such as factory closures</w:t>
      </w:r>
      <w:r w:rsidRPr="00696DEE">
        <w:rPr>
          <w:rFonts w:cs="Arial"/>
        </w:rPr>
        <w:t>,</w:t>
      </w:r>
      <w:r w:rsidR="009214E7" w:rsidRPr="00696DEE">
        <w:rPr>
          <w:rFonts w:cs="Arial"/>
        </w:rPr>
        <w:t xml:space="preserve"> that are impacting </w:t>
      </w:r>
      <w:r w:rsidR="004D5D70">
        <w:rPr>
          <w:rFonts w:cs="Arial"/>
        </w:rPr>
        <w:t xml:space="preserve">on </w:t>
      </w:r>
      <w:r w:rsidR="009B0618">
        <w:rPr>
          <w:rFonts w:cs="Arial"/>
        </w:rPr>
        <w:t xml:space="preserve">people’s </w:t>
      </w:r>
      <w:r w:rsidR="009214E7" w:rsidRPr="00696DEE">
        <w:rPr>
          <w:rFonts w:cs="Arial"/>
        </w:rPr>
        <w:t xml:space="preserve">ability to pay for additional services. The data analysis should also </w:t>
      </w:r>
      <w:r w:rsidR="00A130F9" w:rsidRPr="00696DEE">
        <w:rPr>
          <w:rFonts w:cs="Arial"/>
        </w:rPr>
        <w:t>look at</w:t>
      </w:r>
      <w:r w:rsidR="009214E7" w:rsidRPr="00696DEE">
        <w:rPr>
          <w:rFonts w:cs="Arial"/>
        </w:rPr>
        <w:t xml:space="preserve"> </w:t>
      </w:r>
      <w:r w:rsidR="009214E7" w:rsidRPr="00580E1E">
        <w:rPr>
          <w:rFonts w:cs="Arial"/>
        </w:rPr>
        <w:t>individuals in each underperforming team</w:t>
      </w:r>
      <w:r w:rsidR="009214E7" w:rsidRPr="00696DEE">
        <w:rPr>
          <w:rFonts w:cs="Arial"/>
        </w:rPr>
        <w:t xml:space="preserve"> to identify </w:t>
      </w:r>
      <w:r w:rsidR="00A130F9" w:rsidRPr="00696DEE">
        <w:rPr>
          <w:rFonts w:cs="Arial"/>
        </w:rPr>
        <w:t>whether</w:t>
      </w:r>
      <w:r w:rsidR="009214E7" w:rsidRPr="00696DEE">
        <w:rPr>
          <w:rFonts w:cs="Arial"/>
        </w:rPr>
        <w:t xml:space="preserve"> specific </w:t>
      </w:r>
      <w:r w:rsidR="00A130F9" w:rsidRPr="00696DEE">
        <w:rPr>
          <w:rFonts w:cs="Arial"/>
        </w:rPr>
        <w:t>f</w:t>
      </w:r>
      <w:r w:rsidR="009214E7" w:rsidRPr="00696DEE">
        <w:rPr>
          <w:rFonts w:cs="Arial"/>
        </w:rPr>
        <w:t xml:space="preserve">itness </w:t>
      </w:r>
      <w:r w:rsidR="00A130F9" w:rsidRPr="00696DEE">
        <w:rPr>
          <w:rFonts w:cs="Arial"/>
        </w:rPr>
        <w:t>i</w:t>
      </w:r>
      <w:r w:rsidR="009214E7" w:rsidRPr="00696DEE">
        <w:rPr>
          <w:rFonts w:cs="Arial"/>
        </w:rPr>
        <w:t xml:space="preserve">nstructors are affecting team performance. </w:t>
      </w:r>
      <w:r w:rsidR="00A130F9" w:rsidRPr="00580E1E">
        <w:rPr>
          <w:rFonts w:cs="Arial"/>
        </w:rPr>
        <w:t>Q</w:t>
      </w:r>
      <w:r w:rsidR="009214E7" w:rsidRPr="00580E1E">
        <w:rPr>
          <w:rFonts w:cs="Arial"/>
        </w:rPr>
        <w:t>ualitative research</w:t>
      </w:r>
      <w:r w:rsidR="009214E7" w:rsidRPr="00696DEE">
        <w:rPr>
          <w:rFonts w:cs="Arial"/>
        </w:rPr>
        <w:t xml:space="preserve"> could also be undertaken by talking to </w:t>
      </w:r>
      <w:r w:rsidR="00A130F9" w:rsidRPr="00696DEE">
        <w:rPr>
          <w:rFonts w:cs="Arial"/>
        </w:rPr>
        <w:t xml:space="preserve">individuals and </w:t>
      </w:r>
      <w:r w:rsidR="009214E7" w:rsidRPr="00696DEE">
        <w:rPr>
          <w:rFonts w:cs="Arial"/>
        </w:rPr>
        <w:t xml:space="preserve">teams to determine any </w:t>
      </w:r>
      <w:proofErr w:type="gramStart"/>
      <w:r w:rsidR="00A130F9" w:rsidRPr="00696DEE">
        <w:rPr>
          <w:rFonts w:cs="Arial"/>
        </w:rPr>
        <w:t xml:space="preserve">particular </w:t>
      </w:r>
      <w:r w:rsidR="009214E7" w:rsidRPr="00696DEE">
        <w:rPr>
          <w:rFonts w:cs="Arial"/>
        </w:rPr>
        <w:t>issues</w:t>
      </w:r>
      <w:proofErr w:type="gramEnd"/>
      <w:r w:rsidR="009214E7" w:rsidRPr="00696DEE">
        <w:rPr>
          <w:rFonts w:cs="Arial"/>
        </w:rPr>
        <w:t xml:space="preserve"> or patterns.</w:t>
      </w:r>
    </w:p>
    <w:p w14:paraId="348F4E81" w14:textId="77777777" w:rsidR="009214E7" w:rsidRPr="00696DEE" w:rsidRDefault="009214E7" w:rsidP="009214E7">
      <w:pPr>
        <w:rPr>
          <w:rFonts w:cs="Arial"/>
        </w:rPr>
      </w:pPr>
    </w:p>
    <w:p w14:paraId="78C380E1" w14:textId="7DD99403" w:rsidR="009214E7" w:rsidRPr="00696DEE" w:rsidRDefault="009214E7" w:rsidP="009214E7">
      <w:r w:rsidRPr="00696DEE">
        <w:rPr>
          <w:rFonts w:cs="Arial"/>
        </w:rPr>
        <w:t xml:space="preserve">The current approach to assessing team performance is </w:t>
      </w:r>
      <w:r w:rsidRPr="00580E1E">
        <w:rPr>
          <w:rFonts w:cs="Arial"/>
        </w:rPr>
        <w:t>by setting team goals and evaluating the</w:t>
      </w:r>
      <w:r w:rsidR="00A130F9" w:rsidRPr="00580E1E">
        <w:rPr>
          <w:rFonts w:cs="Arial"/>
        </w:rPr>
        <w:t xml:space="preserve"> team’s</w:t>
      </w:r>
      <w:r w:rsidRPr="00580E1E">
        <w:rPr>
          <w:rFonts w:cs="Arial"/>
        </w:rPr>
        <w:t xml:space="preserve"> ability to meet th</w:t>
      </w:r>
      <w:r w:rsidR="00A130F9" w:rsidRPr="00580E1E">
        <w:rPr>
          <w:rFonts w:cs="Arial"/>
        </w:rPr>
        <w:t>e</w:t>
      </w:r>
      <w:r w:rsidRPr="00580E1E">
        <w:rPr>
          <w:rFonts w:cs="Arial"/>
        </w:rPr>
        <w:t>se externally set goals</w:t>
      </w:r>
      <w:r w:rsidRPr="00696DEE">
        <w:rPr>
          <w:rFonts w:cs="Arial"/>
        </w:rPr>
        <w:t xml:space="preserve">. This may be an issue. An alternative approach </w:t>
      </w:r>
      <w:r w:rsidR="00A130F9" w:rsidRPr="00696DEE">
        <w:rPr>
          <w:rFonts w:cs="Arial"/>
        </w:rPr>
        <w:t>would</w:t>
      </w:r>
      <w:r w:rsidRPr="00696DEE">
        <w:rPr>
          <w:rFonts w:cs="Arial"/>
        </w:rPr>
        <w:t xml:space="preserve"> be to </w:t>
      </w:r>
      <w:r w:rsidRPr="00580E1E">
        <w:rPr>
          <w:rFonts w:cs="Arial"/>
        </w:rPr>
        <w:t>hold individual</w:t>
      </w:r>
      <w:r w:rsidR="005A778C" w:rsidRPr="00580E1E">
        <w:rPr>
          <w:rFonts w:cs="Arial"/>
        </w:rPr>
        <w:t xml:space="preserve"> underachieving</w:t>
      </w:r>
      <w:r w:rsidRPr="00580E1E">
        <w:rPr>
          <w:rFonts w:cs="Arial"/>
        </w:rPr>
        <w:t xml:space="preserve"> staff</w:t>
      </w:r>
      <w:r w:rsidR="00A130F9" w:rsidRPr="00580E1E">
        <w:rPr>
          <w:rFonts w:cs="Arial"/>
        </w:rPr>
        <w:t xml:space="preserve"> </w:t>
      </w:r>
      <w:r w:rsidRPr="00580E1E">
        <w:rPr>
          <w:rFonts w:cs="Arial"/>
        </w:rPr>
        <w:t>to account</w:t>
      </w:r>
      <w:r w:rsidRPr="00696DEE">
        <w:rPr>
          <w:rFonts w:cs="Arial"/>
        </w:rPr>
        <w:t xml:space="preserve"> by </w:t>
      </w:r>
      <w:r w:rsidR="00166E8B" w:rsidRPr="00696DEE">
        <w:rPr>
          <w:rFonts w:cs="Arial"/>
        </w:rPr>
        <w:t xml:space="preserve">putting </w:t>
      </w:r>
      <w:r w:rsidRPr="00580E1E">
        <w:rPr>
          <w:rFonts w:cs="Arial"/>
        </w:rPr>
        <w:t>individual short-term targets</w:t>
      </w:r>
      <w:r w:rsidRPr="00696DEE">
        <w:rPr>
          <w:rFonts w:cs="Arial"/>
        </w:rPr>
        <w:t xml:space="preserve"> in place to track performance and encourage staff. This may help to improve </w:t>
      </w:r>
      <w:proofErr w:type="gramStart"/>
      <w:r w:rsidRPr="00696DEE">
        <w:rPr>
          <w:rFonts w:cs="Arial"/>
        </w:rPr>
        <w:t>targets</w:t>
      </w:r>
      <w:proofErr w:type="gramEnd"/>
      <w:r w:rsidRPr="00696DEE">
        <w:rPr>
          <w:rFonts w:cs="Arial"/>
        </w:rPr>
        <w:t xml:space="preserve"> but this method </w:t>
      </w:r>
      <w:r w:rsidRPr="00580E1E">
        <w:rPr>
          <w:rFonts w:cs="Arial"/>
        </w:rPr>
        <w:t>could be problematic if there is another factor</w:t>
      </w:r>
      <w:r w:rsidR="00166E8B" w:rsidRPr="00580E1E">
        <w:rPr>
          <w:rFonts w:cs="Arial"/>
        </w:rPr>
        <w:t>,</w:t>
      </w:r>
      <w:r w:rsidRPr="00696DEE">
        <w:rPr>
          <w:rFonts w:cs="Arial"/>
        </w:rPr>
        <w:t xml:space="preserve"> such as the employee having personal issues or </w:t>
      </w:r>
      <w:r w:rsidR="00166E8B" w:rsidRPr="00696DEE">
        <w:rPr>
          <w:rFonts w:cs="Arial"/>
        </w:rPr>
        <w:t>insufficient</w:t>
      </w:r>
      <w:r w:rsidRPr="00696DEE">
        <w:rPr>
          <w:rFonts w:cs="Arial"/>
        </w:rPr>
        <w:t xml:space="preserve"> footfall at that gym, which </w:t>
      </w:r>
      <w:r w:rsidR="00166E8B" w:rsidRPr="00696DEE">
        <w:rPr>
          <w:rFonts w:cs="Arial"/>
        </w:rPr>
        <w:t xml:space="preserve">could </w:t>
      </w:r>
      <w:r w:rsidRPr="00696DEE">
        <w:rPr>
          <w:rFonts w:cs="Arial"/>
        </w:rPr>
        <w:t>result in non-achievement of targets</w:t>
      </w:r>
      <w:r w:rsidR="00166E8B" w:rsidRPr="00696DEE">
        <w:rPr>
          <w:rFonts w:cs="Arial"/>
        </w:rPr>
        <w:t>. In that case, this</w:t>
      </w:r>
      <w:r w:rsidRPr="00696DEE">
        <w:rPr>
          <w:rFonts w:cs="Arial"/>
        </w:rPr>
        <w:t xml:space="preserve"> would not solve the current issue. It would </w:t>
      </w:r>
      <w:r w:rsidRPr="00580E1E">
        <w:rPr>
          <w:rFonts w:cs="Arial"/>
        </w:rPr>
        <w:t>also not support team working</w:t>
      </w:r>
      <w:r w:rsidRPr="00696DEE">
        <w:rPr>
          <w:rFonts w:cs="Arial"/>
        </w:rPr>
        <w:t xml:space="preserve"> as it could encourage </w:t>
      </w:r>
      <w:r w:rsidR="00166E8B" w:rsidRPr="00696DEE">
        <w:rPr>
          <w:rFonts w:cs="Arial"/>
        </w:rPr>
        <w:t>f</w:t>
      </w:r>
      <w:r w:rsidRPr="00696DEE">
        <w:rPr>
          <w:rFonts w:cs="Arial"/>
        </w:rPr>
        <w:t xml:space="preserve">itness </w:t>
      </w:r>
      <w:r w:rsidR="00166E8B" w:rsidRPr="00696DEE">
        <w:rPr>
          <w:rFonts w:cs="Arial"/>
        </w:rPr>
        <w:t>i</w:t>
      </w:r>
      <w:r w:rsidRPr="00696DEE">
        <w:rPr>
          <w:rFonts w:cs="Arial"/>
        </w:rPr>
        <w:t>nstructors to be</w:t>
      </w:r>
      <w:r w:rsidR="00166E8B" w:rsidRPr="00696DEE">
        <w:rPr>
          <w:rFonts w:cs="Arial"/>
        </w:rPr>
        <w:t xml:space="preserve"> more</w:t>
      </w:r>
      <w:r w:rsidRPr="00696DEE">
        <w:rPr>
          <w:rFonts w:cs="Arial"/>
        </w:rPr>
        <w:t xml:space="preserve"> </w:t>
      </w:r>
      <w:r w:rsidRPr="00580E1E">
        <w:rPr>
          <w:rFonts w:cs="Arial"/>
        </w:rPr>
        <w:t>competitive to meet their personal targets</w:t>
      </w:r>
      <w:r w:rsidRPr="00696DEE">
        <w:rPr>
          <w:rFonts w:cs="Arial"/>
        </w:rPr>
        <w:t xml:space="preserve">. This could </w:t>
      </w:r>
      <w:r w:rsidRPr="00580E1E">
        <w:rPr>
          <w:rFonts w:cs="Arial"/>
        </w:rPr>
        <w:t>affect the atmosphere and</w:t>
      </w:r>
      <w:r w:rsidR="005A778C" w:rsidRPr="00580E1E">
        <w:rPr>
          <w:rFonts w:cs="Arial"/>
        </w:rPr>
        <w:t xml:space="preserve"> negatively impact</w:t>
      </w:r>
      <w:r w:rsidRPr="00580E1E">
        <w:rPr>
          <w:rFonts w:cs="Arial"/>
        </w:rPr>
        <w:t xml:space="preserve"> the customer experience</w:t>
      </w:r>
      <w:r w:rsidRPr="00696DEE">
        <w:rPr>
          <w:rFonts w:cs="Arial"/>
        </w:rPr>
        <w:t>.</w:t>
      </w:r>
      <w:r w:rsidR="00144267">
        <w:rPr>
          <w:rFonts w:cs="Arial"/>
        </w:rPr>
        <w:t xml:space="preserve"> </w:t>
      </w:r>
      <w:r w:rsidRPr="00696DEE">
        <w:rPr>
          <w:rFonts w:cs="Arial"/>
        </w:rPr>
        <w:t xml:space="preserve">Another approach </w:t>
      </w:r>
      <w:r w:rsidR="005A778C" w:rsidRPr="00696DEE">
        <w:rPr>
          <w:rFonts w:cs="Arial"/>
        </w:rPr>
        <w:t>would</w:t>
      </w:r>
      <w:r w:rsidRPr="00696DEE">
        <w:rPr>
          <w:rFonts w:cs="Arial"/>
        </w:rPr>
        <w:t xml:space="preserve"> be to </w:t>
      </w:r>
      <w:r w:rsidR="005A778C" w:rsidRPr="00696DEE">
        <w:rPr>
          <w:rFonts w:cs="Arial"/>
        </w:rPr>
        <w:t xml:space="preserve">ask </w:t>
      </w:r>
      <w:r w:rsidRPr="00580E1E">
        <w:rPr>
          <w:rFonts w:cs="Arial"/>
        </w:rPr>
        <w:t xml:space="preserve">each team to set their own targets. </w:t>
      </w:r>
      <w:r w:rsidRPr="00696DEE">
        <w:rPr>
          <w:rFonts w:cs="Arial"/>
        </w:rPr>
        <w:t xml:space="preserve">They would then </w:t>
      </w:r>
      <w:r w:rsidRPr="00580E1E">
        <w:rPr>
          <w:rFonts w:cs="Arial"/>
        </w:rPr>
        <w:t>collaborat</w:t>
      </w:r>
      <w:r w:rsidR="005A778C" w:rsidRPr="00580E1E">
        <w:rPr>
          <w:rFonts w:cs="Arial"/>
        </w:rPr>
        <w:t>e</w:t>
      </w:r>
      <w:r w:rsidRPr="00580E1E">
        <w:rPr>
          <w:rFonts w:cs="Arial"/>
        </w:rPr>
        <w:t xml:space="preserve"> with each other</w:t>
      </w:r>
      <w:r w:rsidRPr="00696DEE">
        <w:rPr>
          <w:rFonts w:cs="Arial"/>
        </w:rPr>
        <w:t xml:space="preserve">, supporting </w:t>
      </w:r>
      <w:r w:rsidRPr="00580E1E">
        <w:rPr>
          <w:rFonts w:cs="Arial"/>
        </w:rPr>
        <w:t>effective team building and team working</w:t>
      </w:r>
      <w:r w:rsidR="005A778C" w:rsidRPr="00580E1E">
        <w:rPr>
          <w:rFonts w:cs="Arial"/>
        </w:rPr>
        <w:t>,</w:t>
      </w:r>
      <w:r w:rsidRPr="00696DEE">
        <w:rPr>
          <w:rFonts w:cs="Arial"/>
        </w:rPr>
        <w:t xml:space="preserve"> </w:t>
      </w:r>
      <w:r w:rsidR="005A778C" w:rsidRPr="00696DEE">
        <w:rPr>
          <w:rFonts w:cs="Arial"/>
        </w:rPr>
        <w:t>which would</w:t>
      </w:r>
      <w:r w:rsidRPr="00696DEE">
        <w:rPr>
          <w:rFonts w:cs="Arial"/>
        </w:rPr>
        <w:t xml:space="preserve"> give them a sense of </w:t>
      </w:r>
      <w:r w:rsidRPr="00580E1E">
        <w:rPr>
          <w:rFonts w:cs="Arial"/>
        </w:rPr>
        <w:t>collective ownership and empowerment</w:t>
      </w:r>
      <w:r w:rsidR="005A778C" w:rsidRPr="00696DEE">
        <w:rPr>
          <w:rFonts w:cs="Arial"/>
        </w:rPr>
        <w:t xml:space="preserve"> and greater </w:t>
      </w:r>
      <w:r w:rsidRPr="00696DEE">
        <w:rPr>
          <w:rFonts w:cs="Arial"/>
        </w:rPr>
        <w:t>motivation at work.</w:t>
      </w:r>
    </w:p>
    <w:p w14:paraId="7F3425A8" w14:textId="77777777" w:rsidR="009214E7" w:rsidRDefault="009214E7" w:rsidP="009214E7">
      <w:r>
        <w:br w:type="page"/>
      </w:r>
    </w:p>
    <w:p w14:paraId="7E459EE2" w14:textId="7889A693" w:rsidR="00AE6F72" w:rsidRDefault="00AE6F72" w:rsidP="00AE6F72">
      <w:pPr>
        <w:pStyle w:val="Heading3"/>
      </w:pPr>
      <w:bookmarkStart w:id="30" w:name="_Toc117760054"/>
      <w:r>
        <w:lastRenderedPageBreak/>
        <w:t>Core element four: Finance</w:t>
      </w:r>
      <w:bookmarkEnd w:id="30"/>
    </w:p>
    <w:p w14:paraId="4CD074D0" w14:textId="2C9C2BB6" w:rsidR="00271ADF" w:rsidRPr="00B22460" w:rsidRDefault="00271ADF" w:rsidP="00271ADF">
      <w:pPr>
        <w:rPr>
          <w:rFonts w:ascii="Arial" w:eastAsiaTheme="minorEastAsia" w:hAnsi="Arial"/>
          <w:b/>
          <w:bCs/>
        </w:rPr>
      </w:pPr>
      <w:r w:rsidRPr="00B22460">
        <w:rPr>
          <w:rFonts w:ascii="Arial" w:eastAsiaTheme="minorEastAsia" w:hAnsi="Arial"/>
          <w:b/>
          <w:bCs/>
        </w:rPr>
        <w:t>Targeted content</w:t>
      </w:r>
    </w:p>
    <w:p w14:paraId="34700B62" w14:textId="1F103B44" w:rsidR="00E173D8" w:rsidRPr="00B22460" w:rsidRDefault="00E173D8" w:rsidP="00271ADF">
      <w:pPr>
        <w:rPr>
          <w:rFonts w:ascii="Arial" w:eastAsia="Arial" w:hAnsi="Arial" w:cs="Arial"/>
        </w:rPr>
      </w:pPr>
      <w:r w:rsidRPr="00B22460">
        <w:rPr>
          <w:rFonts w:ascii="Arial" w:eastAsia="Arial" w:hAnsi="Arial" w:cs="Arial"/>
        </w:rPr>
        <w:t>4.1 Common terms used in financial reporting</w:t>
      </w:r>
    </w:p>
    <w:p w14:paraId="1F53595A" w14:textId="77777777" w:rsidR="00E173D8" w:rsidRPr="00B22460" w:rsidRDefault="00E173D8" w:rsidP="00271ADF">
      <w:pPr>
        <w:rPr>
          <w:rFonts w:ascii="Arial" w:eastAsia="Arial" w:hAnsi="Arial" w:cs="Arial"/>
        </w:rPr>
      </w:pPr>
    </w:p>
    <w:p w14:paraId="446F02DB" w14:textId="49716C44" w:rsidR="00271ADF" w:rsidRPr="00B22460" w:rsidRDefault="00271ADF" w:rsidP="00271ADF">
      <w:pPr>
        <w:rPr>
          <w:rFonts w:ascii="Arial" w:eastAsiaTheme="minorEastAsia" w:hAnsi="Arial"/>
          <w:b/>
          <w:bCs/>
        </w:rPr>
      </w:pPr>
      <w:r w:rsidRPr="00B22460">
        <w:rPr>
          <w:rFonts w:ascii="Arial" w:eastAsiaTheme="minorEastAsia" w:hAnsi="Arial"/>
          <w:b/>
          <w:bCs/>
        </w:rPr>
        <w:t>Question</w:t>
      </w:r>
    </w:p>
    <w:p w14:paraId="0EB1F16A" w14:textId="0B2017F7" w:rsidR="00E173D8" w:rsidRPr="00B22460" w:rsidRDefault="00E173D8" w:rsidP="00E173D8">
      <w:pPr>
        <w:rPr>
          <w:rFonts w:ascii="Arial" w:eastAsia="Arial" w:hAnsi="Arial" w:cs="Arial"/>
        </w:rPr>
      </w:pPr>
      <w:r w:rsidRPr="00B22460">
        <w:rPr>
          <w:rFonts w:ascii="Arial" w:eastAsia="Arial" w:hAnsi="Arial" w:cs="Arial"/>
        </w:rPr>
        <w:t>The owner</w:t>
      </w:r>
      <w:r w:rsidR="000E026F">
        <w:rPr>
          <w:rFonts w:ascii="Arial" w:eastAsia="Arial" w:hAnsi="Arial" w:cs="Arial"/>
        </w:rPr>
        <w:t>-</w:t>
      </w:r>
      <w:proofErr w:type="spellStart"/>
      <w:r w:rsidR="000E026F">
        <w:rPr>
          <w:rFonts w:ascii="Arial" w:eastAsia="Arial" w:hAnsi="Arial" w:cs="Arial"/>
        </w:rPr>
        <w:t>manger</w:t>
      </w:r>
      <w:proofErr w:type="spellEnd"/>
      <w:r w:rsidRPr="00B22460">
        <w:rPr>
          <w:rFonts w:ascii="Arial" w:eastAsia="Arial" w:hAnsi="Arial" w:cs="Arial"/>
        </w:rPr>
        <w:t xml:space="preserve"> of an independent pizza restaurant in the town centre has been </w:t>
      </w:r>
      <w:r w:rsidR="005A778C">
        <w:rPr>
          <w:rFonts w:ascii="Arial" w:eastAsia="Arial" w:hAnsi="Arial" w:cs="Arial"/>
        </w:rPr>
        <w:t>on sick leave</w:t>
      </w:r>
      <w:r w:rsidRPr="00B22460">
        <w:rPr>
          <w:rFonts w:ascii="Arial" w:eastAsia="Arial" w:hAnsi="Arial" w:cs="Arial"/>
        </w:rPr>
        <w:t xml:space="preserve"> for the past </w:t>
      </w:r>
      <w:r w:rsidR="005A778C">
        <w:rPr>
          <w:rFonts w:ascii="Arial" w:eastAsia="Arial" w:hAnsi="Arial" w:cs="Arial"/>
        </w:rPr>
        <w:t>six</w:t>
      </w:r>
      <w:r w:rsidRPr="00B22460">
        <w:rPr>
          <w:rFonts w:ascii="Arial" w:eastAsia="Arial" w:hAnsi="Arial" w:cs="Arial"/>
        </w:rPr>
        <w:t xml:space="preserve"> months. The</w:t>
      </w:r>
      <w:r w:rsidR="000E026F">
        <w:rPr>
          <w:rFonts w:ascii="Arial" w:eastAsia="Arial" w:hAnsi="Arial" w:cs="Arial"/>
        </w:rPr>
        <w:t xml:space="preserve">y have </w:t>
      </w:r>
      <w:r w:rsidRPr="00B22460">
        <w:rPr>
          <w:rFonts w:ascii="Arial" w:eastAsia="Arial" w:hAnsi="Arial" w:cs="Arial"/>
        </w:rPr>
        <w:t xml:space="preserve">instructed their </w:t>
      </w:r>
      <w:r w:rsidR="005A778C" w:rsidRPr="00B22460">
        <w:rPr>
          <w:rFonts w:ascii="Arial" w:eastAsia="Arial" w:hAnsi="Arial" w:cs="Arial"/>
        </w:rPr>
        <w:t>a</w:t>
      </w:r>
      <w:r w:rsidRPr="00B22460">
        <w:rPr>
          <w:rFonts w:ascii="Arial" w:eastAsia="Arial" w:hAnsi="Arial" w:cs="Arial"/>
        </w:rPr>
        <w:t xml:space="preserve">ssistant </w:t>
      </w:r>
      <w:r w:rsidR="005A778C" w:rsidRPr="00B22460">
        <w:rPr>
          <w:rFonts w:ascii="Arial" w:eastAsia="Arial" w:hAnsi="Arial" w:cs="Arial"/>
        </w:rPr>
        <w:t>m</w:t>
      </w:r>
      <w:r w:rsidRPr="00B22460">
        <w:rPr>
          <w:rFonts w:ascii="Arial" w:eastAsia="Arial" w:hAnsi="Arial" w:cs="Arial"/>
        </w:rPr>
        <w:t>anager to take over day-to-day responsibili</w:t>
      </w:r>
      <w:r w:rsidR="005A778C">
        <w:rPr>
          <w:rFonts w:ascii="Arial" w:eastAsia="Arial" w:hAnsi="Arial" w:cs="Arial"/>
        </w:rPr>
        <w:t>ty</w:t>
      </w:r>
      <w:r w:rsidRPr="00B22460">
        <w:rPr>
          <w:rFonts w:ascii="Arial" w:eastAsia="Arial" w:hAnsi="Arial" w:cs="Arial"/>
        </w:rPr>
        <w:t xml:space="preserve"> for the restaurant, including financial reporting</w:t>
      </w:r>
      <w:r w:rsidR="005A778C">
        <w:rPr>
          <w:rFonts w:ascii="Arial" w:eastAsia="Arial" w:hAnsi="Arial" w:cs="Arial"/>
        </w:rPr>
        <w:t>,</w:t>
      </w:r>
      <w:r w:rsidRPr="00B22460">
        <w:rPr>
          <w:rFonts w:ascii="Arial" w:eastAsia="Arial" w:hAnsi="Arial" w:cs="Arial"/>
        </w:rPr>
        <w:t xml:space="preserve"> until </w:t>
      </w:r>
      <w:r w:rsidR="005A778C">
        <w:rPr>
          <w:rFonts w:ascii="Arial" w:eastAsia="Arial" w:hAnsi="Arial" w:cs="Arial"/>
        </w:rPr>
        <w:t>they</w:t>
      </w:r>
      <w:r w:rsidRPr="00B22460">
        <w:rPr>
          <w:rFonts w:ascii="Arial" w:eastAsia="Arial" w:hAnsi="Arial" w:cs="Arial"/>
        </w:rPr>
        <w:t xml:space="preserve"> return. The </w:t>
      </w:r>
      <w:r w:rsidR="005A778C">
        <w:rPr>
          <w:rFonts w:ascii="Arial" w:eastAsia="Arial" w:hAnsi="Arial" w:cs="Arial"/>
        </w:rPr>
        <w:t>a</w:t>
      </w:r>
      <w:r w:rsidRPr="00B22460">
        <w:rPr>
          <w:rFonts w:ascii="Arial" w:eastAsia="Arial" w:hAnsi="Arial" w:cs="Arial"/>
        </w:rPr>
        <w:t xml:space="preserve">ssistant </w:t>
      </w:r>
      <w:r w:rsidR="005A778C">
        <w:rPr>
          <w:rFonts w:ascii="Arial" w:eastAsia="Arial" w:hAnsi="Arial" w:cs="Arial"/>
        </w:rPr>
        <w:t>m</w:t>
      </w:r>
      <w:r w:rsidRPr="00B22460">
        <w:rPr>
          <w:rFonts w:ascii="Arial" w:eastAsia="Arial" w:hAnsi="Arial" w:cs="Arial"/>
        </w:rPr>
        <w:t>anager has misunderstood the financial term</w:t>
      </w:r>
      <w:r w:rsidR="00AE6F14">
        <w:rPr>
          <w:rFonts w:ascii="Arial" w:eastAsia="Arial" w:hAnsi="Arial" w:cs="Arial"/>
        </w:rPr>
        <w:t>inology</w:t>
      </w:r>
      <w:r w:rsidRPr="00B22460">
        <w:rPr>
          <w:rFonts w:ascii="Arial" w:eastAsia="Arial" w:hAnsi="Arial" w:cs="Arial"/>
        </w:rPr>
        <w:t xml:space="preserve"> and has reported on the </w:t>
      </w:r>
      <w:r w:rsidR="00AE6F14">
        <w:rPr>
          <w:rFonts w:ascii="Arial" w:eastAsia="Arial" w:hAnsi="Arial" w:cs="Arial"/>
        </w:rPr>
        <w:t>g</w:t>
      </w:r>
      <w:r w:rsidRPr="00B22460">
        <w:rPr>
          <w:rFonts w:ascii="Arial" w:eastAsia="Arial" w:hAnsi="Arial" w:cs="Arial"/>
        </w:rPr>
        <w:t xml:space="preserve">ross </w:t>
      </w:r>
      <w:r w:rsidR="00AE6F14">
        <w:rPr>
          <w:rFonts w:ascii="Arial" w:eastAsia="Arial" w:hAnsi="Arial" w:cs="Arial"/>
        </w:rPr>
        <w:t>p</w:t>
      </w:r>
      <w:r w:rsidRPr="00B22460">
        <w:rPr>
          <w:rFonts w:ascii="Arial" w:eastAsia="Arial" w:hAnsi="Arial" w:cs="Arial"/>
        </w:rPr>
        <w:t xml:space="preserve">rofit generated by the restaurant </w:t>
      </w:r>
      <w:r w:rsidRPr="00580E1E">
        <w:rPr>
          <w:rFonts w:ascii="Arial" w:eastAsia="Arial" w:hAnsi="Arial" w:cs="Arial"/>
        </w:rPr>
        <w:t>only</w:t>
      </w:r>
      <w:r w:rsidRPr="00B22460">
        <w:rPr>
          <w:rFonts w:ascii="Arial" w:eastAsia="Arial" w:hAnsi="Arial" w:cs="Arial"/>
        </w:rPr>
        <w:t xml:space="preserve">, rather than calculating the </w:t>
      </w:r>
      <w:r w:rsidR="00AE6F14">
        <w:rPr>
          <w:rFonts w:ascii="Arial" w:eastAsia="Arial" w:hAnsi="Arial" w:cs="Arial"/>
        </w:rPr>
        <w:t>n</w:t>
      </w:r>
      <w:r w:rsidR="00AE6F14" w:rsidRPr="00B22460">
        <w:rPr>
          <w:rFonts w:ascii="Arial" w:eastAsia="Arial" w:hAnsi="Arial" w:cs="Arial"/>
        </w:rPr>
        <w:t xml:space="preserve">et </w:t>
      </w:r>
      <w:r w:rsidR="00AE6F14">
        <w:rPr>
          <w:rFonts w:ascii="Arial" w:eastAsia="Arial" w:hAnsi="Arial" w:cs="Arial"/>
        </w:rPr>
        <w:t>p</w:t>
      </w:r>
      <w:r w:rsidRPr="00B22460">
        <w:rPr>
          <w:rFonts w:ascii="Arial" w:eastAsia="Arial" w:hAnsi="Arial" w:cs="Arial"/>
        </w:rPr>
        <w:t>rofit figure</w:t>
      </w:r>
      <w:r w:rsidR="00AE6F14">
        <w:rPr>
          <w:rFonts w:ascii="Arial" w:eastAsia="Arial" w:hAnsi="Arial" w:cs="Arial"/>
        </w:rPr>
        <w:t>. Therefore, they</w:t>
      </w:r>
      <w:r w:rsidRPr="00B22460">
        <w:rPr>
          <w:rFonts w:ascii="Arial" w:eastAsia="Arial" w:hAnsi="Arial" w:cs="Arial"/>
        </w:rPr>
        <w:t xml:space="preserve"> believe they have made a profit</w:t>
      </w:r>
      <w:r w:rsidR="00AE6F14">
        <w:rPr>
          <w:rFonts w:ascii="Arial" w:eastAsia="Arial" w:hAnsi="Arial" w:cs="Arial"/>
        </w:rPr>
        <w:t xml:space="preserve"> and,</w:t>
      </w:r>
      <w:r w:rsidRPr="00B22460">
        <w:rPr>
          <w:rFonts w:ascii="Arial" w:eastAsia="Arial" w:hAnsi="Arial" w:cs="Arial"/>
        </w:rPr>
        <w:t xml:space="preserve"> </w:t>
      </w:r>
      <w:r w:rsidR="00AE6F14">
        <w:rPr>
          <w:rFonts w:ascii="Arial" w:eastAsia="Arial" w:hAnsi="Arial" w:cs="Arial"/>
        </w:rPr>
        <w:t xml:space="preserve">as a </w:t>
      </w:r>
      <w:r w:rsidRPr="00B22460">
        <w:rPr>
          <w:rFonts w:ascii="Arial" w:eastAsia="Arial" w:hAnsi="Arial" w:cs="Arial"/>
        </w:rPr>
        <w:t>result, ha</w:t>
      </w:r>
      <w:r w:rsidR="000E026F">
        <w:rPr>
          <w:rFonts w:ascii="Arial" w:eastAsia="Arial" w:hAnsi="Arial" w:cs="Arial"/>
        </w:rPr>
        <w:t>ve</w:t>
      </w:r>
      <w:r w:rsidRPr="00B22460">
        <w:rPr>
          <w:rFonts w:ascii="Arial" w:eastAsia="Arial" w:hAnsi="Arial" w:cs="Arial"/>
        </w:rPr>
        <w:t xml:space="preserve"> begun </w:t>
      </w:r>
      <w:r w:rsidR="00AE6F14">
        <w:rPr>
          <w:rFonts w:ascii="Arial" w:eastAsia="Arial" w:hAnsi="Arial" w:cs="Arial"/>
        </w:rPr>
        <w:t xml:space="preserve">purchasing </w:t>
      </w:r>
      <w:r w:rsidRPr="00B22460">
        <w:rPr>
          <w:rFonts w:ascii="Arial" w:eastAsia="Arial" w:hAnsi="Arial" w:cs="Arial"/>
        </w:rPr>
        <w:t>additional furniture for the restaurant.</w:t>
      </w:r>
    </w:p>
    <w:p w14:paraId="7C08C39F" w14:textId="77777777" w:rsidR="00E173D8" w:rsidRPr="00B22460" w:rsidRDefault="00E173D8" w:rsidP="00E173D8">
      <w:pPr>
        <w:rPr>
          <w:rFonts w:ascii="Arial" w:eastAsia="Arial" w:hAnsi="Arial" w:cs="Arial"/>
        </w:rPr>
      </w:pPr>
    </w:p>
    <w:p w14:paraId="4CA78F66" w14:textId="477A2941" w:rsidR="00E173D8" w:rsidRPr="00B22460" w:rsidRDefault="00E173D8" w:rsidP="00E173D8">
      <w:pPr>
        <w:rPr>
          <w:rFonts w:ascii="Arial" w:eastAsia="Arial" w:hAnsi="Arial" w:cs="Arial"/>
        </w:rPr>
      </w:pPr>
      <w:r w:rsidRPr="00B22460">
        <w:rPr>
          <w:rFonts w:ascii="Arial" w:eastAsia="Arial" w:hAnsi="Arial" w:cs="Arial"/>
        </w:rPr>
        <w:t xml:space="preserve">Evaluate the implications of the </w:t>
      </w:r>
      <w:r w:rsidR="00AE6F14">
        <w:rPr>
          <w:rFonts w:ascii="Arial" w:eastAsia="Arial" w:hAnsi="Arial" w:cs="Arial"/>
        </w:rPr>
        <w:t>a</w:t>
      </w:r>
      <w:r w:rsidRPr="00B22460">
        <w:rPr>
          <w:rFonts w:ascii="Arial" w:eastAsia="Arial" w:hAnsi="Arial" w:cs="Arial"/>
        </w:rPr>
        <w:t xml:space="preserve">ssistant </w:t>
      </w:r>
      <w:r w:rsidR="00AE6F14">
        <w:rPr>
          <w:rFonts w:ascii="Arial" w:eastAsia="Arial" w:hAnsi="Arial" w:cs="Arial"/>
        </w:rPr>
        <w:t>m</w:t>
      </w:r>
      <w:r w:rsidRPr="00B22460">
        <w:rPr>
          <w:rFonts w:ascii="Arial" w:eastAsia="Arial" w:hAnsi="Arial" w:cs="Arial"/>
        </w:rPr>
        <w:t xml:space="preserve">anager </w:t>
      </w:r>
      <w:r w:rsidR="00AE6F14">
        <w:rPr>
          <w:rFonts w:ascii="Arial" w:eastAsia="Arial" w:hAnsi="Arial" w:cs="Arial"/>
        </w:rPr>
        <w:t>misunderstanding the financial reporting information</w:t>
      </w:r>
      <w:r w:rsidRPr="00B22460">
        <w:rPr>
          <w:rFonts w:ascii="Arial" w:eastAsia="Arial" w:hAnsi="Arial" w:cs="Arial"/>
        </w:rPr>
        <w:t>.</w:t>
      </w:r>
    </w:p>
    <w:p w14:paraId="71CD7115" w14:textId="77777777" w:rsidR="00271ADF" w:rsidRPr="00B22460" w:rsidRDefault="00271ADF" w:rsidP="00271ADF">
      <w:pPr>
        <w:rPr>
          <w:rFonts w:ascii="Arial" w:eastAsiaTheme="minorEastAsia" w:hAnsi="Arial"/>
        </w:rPr>
      </w:pPr>
    </w:p>
    <w:p w14:paraId="7178378D" w14:textId="77777777" w:rsidR="00271ADF" w:rsidRPr="00B22460" w:rsidRDefault="00271ADF" w:rsidP="00271ADF">
      <w:pPr>
        <w:rPr>
          <w:rFonts w:ascii="Arial" w:eastAsiaTheme="minorEastAsia" w:hAnsi="Arial"/>
          <w:b/>
          <w:bCs/>
        </w:rPr>
      </w:pPr>
      <w:r w:rsidRPr="00B22460">
        <w:rPr>
          <w:rFonts w:ascii="Arial" w:eastAsiaTheme="minorEastAsia" w:hAnsi="Arial"/>
          <w:b/>
          <w:bCs/>
        </w:rPr>
        <w:t>Indicative content</w:t>
      </w:r>
    </w:p>
    <w:p w14:paraId="64B843C0" w14:textId="0AB57C7C" w:rsidR="00E173D8" w:rsidRPr="00B22460" w:rsidRDefault="00AE6F14" w:rsidP="002C032C">
      <w:pPr>
        <w:pStyle w:val="ListParagraph"/>
        <w:numPr>
          <w:ilvl w:val="0"/>
          <w:numId w:val="24"/>
        </w:numPr>
        <w:rPr>
          <w:rFonts w:eastAsia="Arial" w:cs="Arial"/>
          <w:sz w:val="24"/>
          <w:szCs w:val="28"/>
        </w:rPr>
      </w:pPr>
      <w:r>
        <w:rPr>
          <w:rFonts w:eastAsia="Arial" w:cs="Arial"/>
          <w:sz w:val="24"/>
          <w:szCs w:val="28"/>
        </w:rPr>
        <w:t>d</w:t>
      </w:r>
      <w:r w:rsidR="004545A3" w:rsidRPr="00B22460">
        <w:rPr>
          <w:rFonts w:eastAsia="Arial" w:cs="Arial"/>
          <w:sz w:val="24"/>
          <w:szCs w:val="28"/>
        </w:rPr>
        <w:t>efinitions of and</w:t>
      </w:r>
      <w:r w:rsidR="00E173D8" w:rsidRPr="00B22460">
        <w:rPr>
          <w:rFonts w:eastAsia="Arial" w:cs="Arial"/>
          <w:sz w:val="24"/>
          <w:szCs w:val="28"/>
        </w:rPr>
        <w:t xml:space="preserve"> difference</w:t>
      </w:r>
      <w:r w:rsidR="004545A3" w:rsidRPr="00B22460">
        <w:rPr>
          <w:rFonts w:eastAsia="Arial" w:cs="Arial"/>
          <w:sz w:val="24"/>
          <w:szCs w:val="28"/>
        </w:rPr>
        <w:t>s</w:t>
      </w:r>
      <w:r w:rsidR="00E173D8" w:rsidRPr="00B22460">
        <w:rPr>
          <w:rFonts w:eastAsia="Arial" w:cs="Arial"/>
          <w:sz w:val="24"/>
          <w:szCs w:val="28"/>
        </w:rPr>
        <w:t xml:space="preserve"> between </w:t>
      </w:r>
      <w:r>
        <w:rPr>
          <w:rFonts w:eastAsia="Arial" w:cs="Arial"/>
          <w:sz w:val="24"/>
          <w:szCs w:val="28"/>
        </w:rPr>
        <w:t>g</w:t>
      </w:r>
      <w:r w:rsidR="00E173D8" w:rsidRPr="00B22460">
        <w:rPr>
          <w:rFonts w:eastAsia="Arial" w:cs="Arial"/>
          <w:sz w:val="24"/>
          <w:szCs w:val="28"/>
        </w:rPr>
        <w:t xml:space="preserve">ross </w:t>
      </w:r>
      <w:r>
        <w:rPr>
          <w:rFonts w:eastAsia="Arial" w:cs="Arial"/>
          <w:sz w:val="24"/>
          <w:szCs w:val="28"/>
        </w:rPr>
        <w:t>p</w:t>
      </w:r>
      <w:r w:rsidR="00E173D8" w:rsidRPr="00B22460">
        <w:rPr>
          <w:rFonts w:eastAsia="Arial" w:cs="Arial"/>
          <w:sz w:val="24"/>
          <w:szCs w:val="28"/>
        </w:rPr>
        <w:t xml:space="preserve">rofit and </w:t>
      </w:r>
      <w:r>
        <w:rPr>
          <w:rFonts w:eastAsia="Arial" w:cs="Arial"/>
          <w:sz w:val="24"/>
          <w:szCs w:val="28"/>
        </w:rPr>
        <w:t>n</w:t>
      </w:r>
      <w:r w:rsidR="00E173D8" w:rsidRPr="00B22460">
        <w:rPr>
          <w:rFonts w:eastAsia="Arial" w:cs="Arial"/>
          <w:sz w:val="24"/>
          <w:szCs w:val="28"/>
        </w:rPr>
        <w:t xml:space="preserve">et </w:t>
      </w:r>
      <w:r>
        <w:rPr>
          <w:rFonts w:eastAsia="Arial" w:cs="Arial"/>
          <w:sz w:val="24"/>
          <w:szCs w:val="28"/>
        </w:rPr>
        <w:t>p</w:t>
      </w:r>
      <w:r w:rsidR="00E173D8" w:rsidRPr="00B22460">
        <w:rPr>
          <w:rFonts w:eastAsia="Arial" w:cs="Arial"/>
          <w:sz w:val="24"/>
          <w:szCs w:val="28"/>
        </w:rPr>
        <w:t>rofit</w:t>
      </w:r>
    </w:p>
    <w:p w14:paraId="275EA5E8" w14:textId="0A4AE927" w:rsidR="004545A3" w:rsidRPr="00B22460" w:rsidRDefault="00AE6F14" w:rsidP="002C032C">
      <w:pPr>
        <w:pStyle w:val="ListParagraph"/>
        <w:numPr>
          <w:ilvl w:val="0"/>
          <w:numId w:val="24"/>
        </w:numPr>
        <w:rPr>
          <w:rFonts w:eastAsia="Arial" w:cs="Arial"/>
          <w:sz w:val="24"/>
          <w:szCs w:val="28"/>
        </w:rPr>
      </w:pPr>
      <w:r>
        <w:rPr>
          <w:rFonts w:eastAsia="Arial" w:cs="Arial"/>
          <w:b/>
          <w:bCs/>
          <w:sz w:val="24"/>
          <w:szCs w:val="28"/>
        </w:rPr>
        <w:t>i</w:t>
      </w:r>
      <w:r w:rsidR="004545A3" w:rsidRPr="0056688F">
        <w:rPr>
          <w:rFonts w:eastAsia="Arial" w:cs="Arial"/>
          <w:b/>
          <w:bCs/>
          <w:sz w:val="24"/>
          <w:szCs w:val="28"/>
        </w:rPr>
        <w:t>ssues</w:t>
      </w:r>
      <w:r w:rsidR="004545A3" w:rsidRPr="00B22460">
        <w:rPr>
          <w:rFonts w:eastAsia="Arial" w:cs="Arial"/>
          <w:sz w:val="24"/>
          <w:szCs w:val="28"/>
        </w:rPr>
        <w:t xml:space="preserve"> – implications of difference</w:t>
      </w:r>
      <w:r>
        <w:rPr>
          <w:rFonts w:eastAsia="Arial" w:cs="Arial"/>
          <w:sz w:val="24"/>
          <w:szCs w:val="28"/>
        </w:rPr>
        <w:t>s</w:t>
      </w:r>
      <w:r w:rsidR="004545A3" w:rsidRPr="00B22460">
        <w:rPr>
          <w:rFonts w:eastAsia="Arial" w:cs="Arial"/>
          <w:sz w:val="24"/>
          <w:szCs w:val="28"/>
        </w:rPr>
        <w:t xml:space="preserve"> between </w:t>
      </w:r>
      <w:r>
        <w:rPr>
          <w:rFonts w:eastAsia="Arial" w:cs="Arial"/>
          <w:sz w:val="24"/>
          <w:szCs w:val="28"/>
        </w:rPr>
        <w:t>gross profit and net profit</w:t>
      </w:r>
      <w:r w:rsidR="004545A3" w:rsidRPr="00B22460">
        <w:rPr>
          <w:rFonts w:eastAsia="Arial" w:cs="Arial"/>
          <w:sz w:val="24"/>
          <w:szCs w:val="28"/>
        </w:rPr>
        <w:t xml:space="preserve"> for decision</w:t>
      </w:r>
      <w:r>
        <w:rPr>
          <w:rFonts w:eastAsia="Arial" w:cs="Arial"/>
          <w:sz w:val="24"/>
          <w:szCs w:val="28"/>
        </w:rPr>
        <w:t>-</w:t>
      </w:r>
      <w:r w:rsidR="004545A3" w:rsidRPr="00B22460">
        <w:rPr>
          <w:rFonts w:eastAsia="Arial" w:cs="Arial"/>
          <w:sz w:val="24"/>
          <w:szCs w:val="28"/>
        </w:rPr>
        <w:t xml:space="preserve">making, </w:t>
      </w:r>
      <w:r w:rsidR="0005642E" w:rsidRPr="00B22460">
        <w:rPr>
          <w:rFonts w:eastAsia="Arial" w:cs="Arial"/>
          <w:sz w:val="24"/>
          <w:szCs w:val="28"/>
        </w:rPr>
        <w:t>specific decisions made</w:t>
      </w:r>
    </w:p>
    <w:p w14:paraId="2BF7FF0E" w14:textId="77777777" w:rsidR="00271ADF" w:rsidRPr="00B22460" w:rsidRDefault="00271ADF" w:rsidP="00271ADF">
      <w:pPr>
        <w:rPr>
          <w:rFonts w:ascii="Arial" w:eastAsiaTheme="minorEastAsia" w:hAnsi="Arial"/>
        </w:rPr>
      </w:pPr>
    </w:p>
    <w:p w14:paraId="6400860A" w14:textId="77777777" w:rsidR="00271ADF" w:rsidRPr="00B22460" w:rsidRDefault="00271ADF" w:rsidP="00271ADF">
      <w:pPr>
        <w:rPr>
          <w:rFonts w:ascii="Arial" w:eastAsiaTheme="minorEastAsia" w:hAnsi="Arial"/>
          <w:b/>
          <w:bCs/>
        </w:rPr>
      </w:pPr>
      <w:r w:rsidRPr="00B22460">
        <w:rPr>
          <w:rFonts w:ascii="Arial" w:eastAsiaTheme="minorEastAsia" w:hAnsi="Arial"/>
          <w:b/>
          <w:bCs/>
        </w:rPr>
        <w:t>Model answer</w:t>
      </w:r>
    </w:p>
    <w:p w14:paraId="2A5C2095" w14:textId="1331398A" w:rsidR="00E173D8" w:rsidRPr="00580E1E" w:rsidRDefault="00A76BA7" w:rsidP="001D7E2A">
      <w:pPr>
        <w:rPr>
          <w:rFonts w:ascii="Arial" w:eastAsia="Arial" w:hAnsi="Arial" w:cs="Arial"/>
          <w:sz w:val="28"/>
          <w:szCs w:val="28"/>
        </w:rPr>
      </w:pPr>
      <w:r w:rsidRPr="00696DEE">
        <w:rPr>
          <w:rFonts w:ascii="Arial" w:eastAsia="Arial" w:hAnsi="Arial" w:cs="Arial"/>
        </w:rPr>
        <w:t xml:space="preserve">The </w:t>
      </w:r>
      <w:r w:rsidR="00AE6F14" w:rsidRPr="00696DEE">
        <w:rPr>
          <w:rFonts w:ascii="Arial" w:eastAsia="Arial" w:hAnsi="Arial" w:cs="Arial"/>
        </w:rPr>
        <w:t>a</w:t>
      </w:r>
      <w:r w:rsidRPr="00696DEE">
        <w:rPr>
          <w:rFonts w:ascii="Arial" w:eastAsia="Arial" w:hAnsi="Arial" w:cs="Arial"/>
        </w:rPr>
        <w:t xml:space="preserve">ssistant </w:t>
      </w:r>
      <w:r w:rsidR="00AE6F14" w:rsidRPr="00696DEE">
        <w:rPr>
          <w:rFonts w:ascii="Arial" w:eastAsia="Arial" w:hAnsi="Arial" w:cs="Arial"/>
        </w:rPr>
        <w:t>m</w:t>
      </w:r>
      <w:r w:rsidRPr="00696DEE">
        <w:rPr>
          <w:rFonts w:ascii="Arial" w:eastAsia="Arial" w:hAnsi="Arial" w:cs="Arial"/>
        </w:rPr>
        <w:t xml:space="preserve">anager has made a significant error in interpreting the financial information. Decisions have been made based on the </w:t>
      </w:r>
      <w:r w:rsidR="004D257D" w:rsidRPr="00580E1E">
        <w:rPr>
          <w:rFonts w:ascii="Arial" w:eastAsia="Arial" w:hAnsi="Arial" w:cs="Arial"/>
        </w:rPr>
        <w:t>gross profit figure rather than net profit figure.</w:t>
      </w:r>
      <w:r w:rsidR="004D257D" w:rsidRPr="00696DEE">
        <w:rPr>
          <w:rFonts w:ascii="Arial" w:eastAsia="Arial" w:hAnsi="Arial" w:cs="Arial"/>
        </w:rPr>
        <w:t xml:space="preserve"> This is significant as the gross profit does</w:t>
      </w:r>
      <w:r w:rsidR="00AE6F14" w:rsidRPr="00696DEE">
        <w:rPr>
          <w:rFonts w:ascii="Arial" w:eastAsia="Arial" w:hAnsi="Arial" w:cs="Arial"/>
        </w:rPr>
        <w:t xml:space="preserve"> </w:t>
      </w:r>
      <w:r w:rsidR="004D257D" w:rsidRPr="00696DEE">
        <w:rPr>
          <w:rFonts w:ascii="Arial" w:eastAsia="Arial" w:hAnsi="Arial" w:cs="Arial"/>
        </w:rPr>
        <w:t>n</w:t>
      </w:r>
      <w:r w:rsidR="00AE6F14" w:rsidRPr="00696DEE">
        <w:rPr>
          <w:rFonts w:ascii="Arial" w:eastAsia="Arial" w:hAnsi="Arial" w:cs="Arial"/>
        </w:rPr>
        <w:t>o</w:t>
      </w:r>
      <w:r w:rsidR="004D257D" w:rsidRPr="00696DEE">
        <w:rPr>
          <w:rFonts w:ascii="Arial" w:eastAsia="Arial" w:hAnsi="Arial" w:cs="Arial"/>
        </w:rPr>
        <w:t xml:space="preserve">t take account of </w:t>
      </w:r>
      <w:r w:rsidR="0048275F" w:rsidRPr="00696DEE">
        <w:rPr>
          <w:rFonts w:ascii="Arial" w:eastAsia="Arial" w:hAnsi="Arial" w:cs="Arial"/>
        </w:rPr>
        <w:t>expenditure</w:t>
      </w:r>
      <w:r w:rsidR="00AE6F14" w:rsidRPr="00696DEE">
        <w:rPr>
          <w:rFonts w:ascii="Arial" w:eastAsia="Arial" w:hAnsi="Arial" w:cs="Arial"/>
        </w:rPr>
        <w:t>,</w:t>
      </w:r>
      <w:r w:rsidR="0048275F" w:rsidRPr="00696DEE">
        <w:rPr>
          <w:rFonts w:ascii="Arial" w:eastAsia="Arial" w:hAnsi="Arial" w:cs="Arial"/>
        </w:rPr>
        <w:t xml:space="preserve"> other than </w:t>
      </w:r>
      <w:r w:rsidR="00770AA8" w:rsidRPr="00696DEE">
        <w:rPr>
          <w:rFonts w:ascii="Arial" w:eastAsia="Arial" w:hAnsi="Arial" w:cs="Arial"/>
        </w:rPr>
        <w:t xml:space="preserve">the cost of </w:t>
      </w:r>
      <w:r w:rsidR="0048275F" w:rsidRPr="00696DEE">
        <w:rPr>
          <w:rFonts w:ascii="Arial" w:eastAsia="Arial" w:hAnsi="Arial" w:cs="Arial"/>
        </w:rPr>
        <w:t xml:space="preserve">sales. </w:t>
      </w:r>
      <w:r w:rsidR="0005642E" w:rsidRPr="00696DEE">
        <w:rPr>
          <w:rFonts w:ascii="Arial" w:eastAsia="Arial" w:hAnsi="Arial" w:cs="Arial"/>
        </w:rPr>
        <w:t xml:space="preserve">Gross </w:t>
      </w:r>
      <w:r w:rsidR="00AE6F14" w:rsidRPr="00696DEE">
        <w:rPr>
          <w:rFonts w:ascii="Arial" w:eastAsia="Arial" w:hAnsi="Arial" w:cs="Arial"/>
        </w:rPr>
        <w:t>p</w:t>
      </w:r>
      <w:r w:rsidR="0005642E" w:rsidRPr="00696DEE">
        <w:rPr>
          <w:rFonts w:ascii="Arial" w:eastAsia="Arial" w:hAnsi="Arial" w:cs="Arial"/>
        </w:rPr>
        <w:t>rofit refers to the amount of profit remaining after the cost of goods sold has been deducted from the revenue generated and is the first of</w:t>
      </w:r>
      <w:r w:rsidR="00770AA8" w:rsidRPr="00696DEE">
        <w:rPr>
          <w:rFonts w:ascii="Arial" w:eastAsia="Arial" w:hAnsi="Arial" w:cs="Arial"/>
        </w:rPr>
        <w:t xml:space="preserve"> the</w:t>
      </w:r>
      <w:r w:rsidR="0005642E" w:rsidRPr="00696DEE">
        <w:rPr>
          <w:rFonts w:ascii="Arial" w:eastAsia="Arial" w:hAnsi="Arial" w:cs="Arial"/>
        </w:rPr>
        <w:t xml:space="preserve"> two profit figures that need</w:t>
      </w:r>
      <w:r w:rsidR="000E026F">
        <w:rPr>
          <w:rFonts w:ascii="Arial" w:eastAsia="Arial" w:hAnsi="Arial" w:cs="Arial"/>
        </w:rPr>
        <w:t>s</w:t>
      </w:r>
      <w:r w:rsidR="0005642E" w:rsidRPr="00696DEE">
        <w:rPr>
          <w:rFonts w:ascii="Arial" w:eastAsia="Arial" w:hAnsi="Arial" w:cs="Arial"/>
        </w:rPr>
        <w:t xml:space="preserve"> to be calculated. Net </w:t>
      </w:r>
      <w:r w:rsidR="00770AA8" w:rsidRPr="00696DEE">
        <w:rPr>
          <w:rFonts w:ascii="Arial" w:eastAsia="Arial" w:hAnsi="Arial" w:cs="Arial"/>
        </w:rPr>
        <w:t>p</w:t>
      </w:r>
      <w:r w:rsidR="0005642E" w:rsidRPr="00696DEE">
        <w:rPr>
          <w:rFonts w:ascii="Arial" w:eastAsia="Arial" w:hAnsi="Arial" w:cs="Arial"/>
        </w:rPr>
        <w:t>rofit refers to the amount of money left when all expenses</w:t>
      </w:r>
      <w:r w:rsidR="00770AA8" w:rsidRPr="00696DEE">
        <w:rPr>
          <w:rFonts w:ascii="Arial" w:eastAsia="Arial" w:hAnsi="Arial" w:cs="Arial"/>
        </w:rPr>
        <w:t>,</w:t>
      </w:r>
      <w:r w:rsidR="0005642E" w:rsidRPr="00696DEE">
        <w:rPr>
          <w:rFonts w:ascii="Arial" w:eastAsia="Arial" w:hAnsi="Arial" w:cs="Arial"/>
        </w:rPr>
        <w:t xml:space="preserve"> other than the cost of sales</w:t>
      </w:r>
      <w:r w:rsidR="00770AA8" w:rsidRPr="00696DEE">
        <w:rPr>
          <w:rFonts w:ascii="Arial" w:eastAsia="Arial" w:hAnsi="Arial" w:cs="Arial"/>
        </w:rPr>
        <w:t>,</w:t>
      </w:r>
      <w:r w:rsidR="0005642E" w:rsidRPr="00696DEE">
        <w:rPr>
          <w:rFonts w:ascii="Arial" w:eastAsia="Arial" w:hAnsi="Arial" w:cs="Arial"/>
        </w:rPr>
        <w:t xml:space="preserve"> have been deducted from the gross profit figure. </w:t>
      </w:r>
      <w:r w:rsidR="00770AA8" w:rsidRPr="00696DEE">
        <w:rPr>
          <w:rFonts w:ascii="Arial" w:eastAsia="Arial" w:hAnsi="Arial" w:cs="Arial"/>
        </w:rPr>
        <w:t>The g</w:t>
      </w:r>
      <w:r w:rsidR="0005642E" w:rsidRPr="00696DEE">
        <w:rPr>
          <w:rFonts w:ascii="Arial" w:eastAsia="Arial" w:hAnsi="Arial" w:cs="Arial"/>
        </w:rPr>
        <w:t>ross profit</w:t>
      </w:r>
      <w:r w:rsidR="000E026F">
        <w:rPr>
          <w:rFonts w:ascii="Arial" w:eastAsia="Arial" w:hAnsi="Arial" w:cs="Arial"/>
        </w:rPr>
        <w:t xml:space="preserve"> figure</w:t>
      </w:r>
      <w:r w:rsidR="0005642E" w:rsidRPr="00696DEE">
        <w:rPr>
          <w:rFonts w:ascii="Arial" w:eastAsia="Arial" w:hAnsi="Arial" w:cs="Arial"/>
        </w:rPr>
        <w:t xml:space="preserve"> is needed to </w:t>
      </w:r>
      <w:r w:rsidR="00770AA8" w:rsidRPr="00696DEE">
        <w:rPr>
          <w:rFonts w:ascii="Arial" w:eastAsia="Arial" w:hAnsi="Arial" w:cs="Arial"/>
        </w:rPr>
        <w:t>calculate the</w:t>
      </w:r>
      <w:r w:rsidR="0005642E" w:rsidRPr="00696DEE">
        <w:rPr>
          <w:rFonts w:ascii="Arial" w:eastAsia="Arial" w:hAnsi="Arial" w:cs="Arial"/>
        </w:rPr>
        <w:t xml:space="preserve"> net profit. </w:t>
      </w:r>
      <w:r w:rsidR="0005642E" w:rsidRPr="00580E1E">
        <w:rPr>
          <w:rFonts w:ascii="Arial" w:eastAsia="Arial" w:hAnsi="Arial" w:cs="Arial"/>
        </w:rPr>
        <w:t xml:space="preserve">By going ahead and making additional </w:t>
      </w:r>
      <w:r w:rsidR="00770AA8" w:rsidRPr="00580E1E">
        <w:rPr>
          <w:rFonts w:ascii="Arial" w:eastAsia="Arial" w:hAnsi="Arial" w:cs="Arial"/>
        </w:rPr>
        <w:t xml:space="preserve">furniture </w:t>
      </w:r>
      <w:r w:rsidR="0005642E" w:rsidRPr="00580E1E">
        <w:rPr>
          <w:rFonts w:ascii="Arial" w:eastAsia="Arial" w:hAnsi="Arial" w:cs="Arial"/>
        </w:rPr>
        <w:t xml:space="preserve">purchases for the business, </w:t>
      </w:r>
      <w:r w:rsidR="00770AA8" w:rsidRPr="00580E1E">
        <w:rPr>
          <w:rFonts w:ascii="Arial" w:eastAsia="Arial" w:hAnsi="Arial" w:cs="Arial"/>
        </w:rPr>
        <w:t xml:space="preserve">through </w:t>
      </w:r>
      <w:r w:rsidR="0005642E" w:rsidRPr="00580E1E">
        <w:rPr>
          <w:rFonts w:ascii="Arial" w:eastAsia="Arial" w:hAnsi="Arial" w:cs="Arial"/>
        </w:rPr>
        <w:t>using the money they believe is profit, they have</w:t>
      </w:r>
      <w:r w:rsidR="00770AA8" w:rsidRPr="00580E1E">
        <w:rPr>
          <w:rFonts w:ascii="Arial" w:eastAsia="Arial" w:hAnsi="Arial" w:cs="Arial"/>
        </w:rPr>
        <w:t xml:space="preserve"> </w:t>
      </w:r>
      <w:r w:rsidR="0005642E" w:rsidRPr="00580E1E">
        <w:rPr>
          <w:rFonts w:ascii="Arial" w:eastAsia="Arial" w:hAnsi="Arial" w:cs="Arial"/>
        </w:rPr>
        <w:t>n</w:t>
      </w:r>
      <w:r w:rsidR="00770AA8" w:rsidRPr="00580E1E">
        <w:rPr>
          <w:rFonts w:ascii="Arial" w:eastAsia="Arial" w:hAnsi="Arial" w:cs="Arial"/>
        </w:rPr>
        <w:t>o</w:t>
      </w:r>
      <w:r w:rsidR="0005642E" w:rsidRPr="00580E1E">
        <w:rPr>
          <w:rFonts w:ascii="Arial" w:eastAsia="Arial" w:hAnsi="Arial" w:cs="Arial"/>
        </w:rPr>
        <w:t xml:space="preserve">t </w:t>
      </w:r>
      <w:r w:rsidR="00770AA8" w:rsidRPr="00580E1E">
        <w:rPr>
          <w:rFonts w:ascii="Arial" w:eastAsia="Arial" w:hAnsi="Arial" w:cs="Arial"/>
        </w:rPr>
        <w:t>c</w:t>
      </w:r>
      <w:r w:rsidR="0005642E" w:rsidRPr="00580E1E">
        <w:rPr>
          <w:rFonts w:ascii="Arial" w:eastAsia="Arial" w:hAnsi="Arial" w:cs="Arial"/>
        </w:rPr>
        <w:t>onsider</w:t>
      </w:r>
      <w:r w:rsidR="00770AA8" w:rsidRPr="00580E1E">
        <w:rPr>
          <w:rFonts w:ascii="Arial" w:eastAsia="Arial" w:hAnsi="Arial" w:cs="Arial"/>
        </w:rPr>
        <w:t>ed</w:t>
      </w:r>
      <w:r w:rsidR="0005642E" w:rsidRPr="00580E1E">
        <w:rPr>
          <w:rFonts w:ascii="Arial" w:eastAsia="Arial" w:hAnsi="Arial" w:cs="Arial"/>
        </w:rPr>
        <w:t xml:space="preserve"> all the expenses that need to be paid</w:t>
      </w:r>
      <w:r w:rsidR="00770AA8" w:rsidRPr="00580E1E">
        <w:rPr>
          <w:rFonts w:ascii="Arial" w:eastAsia="Arial" w:hAnsi="Arial" w:cs="Arial"/>
        </w:rPr>
        <w:t>.</w:t>
      </w:r>
      <w:r w:rsidR="0005642E" w:rsidRPr="00580E1E">
        <w:rPr>
          <w:rFonts w:ascii="Arial" w:eastAsia="Arial" w:hAnsi="Arial" w:cs="Arial"/>
        </w:rPr>
        <w:t xml:space="preserve"> </w:t>
      </w:r>
      <w:r w:rsidR="00770AA8" w:rsidRPr="00580E1E">
        <w:rPr>
          <w:rFonts w:ascii="Arial" w:eastAsia="Arial" w:hAnsi="Arial" w:cs="Arial"/>
        </w:rPr>
        <w:t>T</w:t>
      </w:r>
      <w:r w:rsidR="0005642E" w:rsidRPr="00580E1E">
        <w:rPr>
          <w:rFonts w:ascii="Arial" w:eastAsia="Arial" w:hAnsi="Arial" w:cs="Arial"/>
        </w:rPr>
        <w:t xml:space="preserve">his may mean </w:t>
      </w:r>
      <w:r w:rsidR="00770AA8" w:rsidRPr="00580E1E">
        <w:rPr>
          <w:rFonts w:ascii="Arial" w:eastAsia="Arial" w:hAnsi="Arial" w:cs="Arial"/>
        </w:rPr>
        <w:t xml:space="preserve">that </w:t>
      </w:r>
      <w:r w:rsidR="0005642E" w:rsidRPr="00580E1E">
        <w:rPr>
          <w:rFonts w:ascii="Arial" w:eastAsia="Arial" w:hAnsi="Arial" w:cs="Arial"/>
        </w:rPr>
        <w:t>the business does</w:t>
      </w:r>
      <w:r w:rsidR="00770AA8" w:rsidRPr="00580E1E">
        <w:rPr>
          <w:rFonts w:ascii="Arial" w:eastAsia="Arial" w:hAnsi="Arial" w:cs="Arial"/>
        </w:rPr>
        <w:t xml:space="preserve"> </w:t>
      </w:r>
      <w:r w:rsidR="0005642E" w:rsidRPr="00580E1E">
        <w:rPr>
          <w:rFonts w:ascii="Arial" w:eastAsia="Arial" w:hAnsi="Arial" w:cs="Arial"/>
        </w:rPr>
        <w:t>n</w:t>
      </w:r>
      <w:r w:rsidR="00770AA8" w:rsidRPr="00580E1E">
        <w:rPr>
          <w:rFonts w:ascii="Arial" w:eastAsia="Arial" w:hAnsi="Arial" w:cs="Arial"/>
        </w:rPr>
        <w:t>o</w:t>
      </w:r>
      <w:r w:rsidR="0005642E" w:rsidRPr="00580E1E">
        <w:rPr>
          <w:rFonts w:ascii="Arial" w:eastAsia="Arial" w:hAnsi="Arial" w:cs="Arial"/>
        </w:rPr>
        <w:t>t have enough money</w:t>
      </w:r>
      <w:r w:rsidR="0005642E" w:rsidRPr="00696DEE">
        <w:rPr>
          <w:rFonts w:ascii="Arial" w:eastAsia="Arial" w:hAnsi="Arial" w:cs="Arial"/>
        </w:rPr>
        <w:t xml:space="preserve"> and it is possible that </w:t>
      </w:r>
      <w:r w:rsidR="00770AA8" w:rsidRPr="00696DEE">
        <w:rPr>
          <w:rFonts w:ascii="Arial" w:eastAsia="Arial" w:hAnsi="Arial" w:cs="Arial"/>
        </w:rPr>
        <w:t>it may go</w:t>
      </w:r>
      <w:r w:rsidR="0005642E" w:rsidRPr="00696DEE">
        <w:rPr>
          <w:rFonts w:ascii="Arial" w:eastAsia="Arial" w:hAnsi="Arial" w:cs="Arial"/>
        </w:rPr>
        <w:t xml:space="preserve"> into debt and have issues securing payment terms on finance in the future.</w:t>
      </w:r>
    </w:p>
    <w:p w14:paraId="2A2FFD8A" w14:textId="642F719A" w:rsidR="001D7E2A" w:rsidRPr="00696DEE" w:rsidRDefault="001D7E2A">
      <w:pPr>
        <w:rPr>
          <w:rFonts w:ascii="Arial" w:hAnsi="Arial"/>
          <w:sz w:val="22"/>
        </w:rPr>
      </w:pPr>
      <w:r w:rsidRPr="00696DEE">
        <w:br w:type="page"/>
      </w:r>
    </w:p>
    <w:p w14:paraId="74599591" w14:textId="77777777" w:rsidR="006B3C4A" w:rsidRPr="00A02526" w:rsidRDefault="006B3C4A" w:rsidP="006B3C4A">
      <w:pPr>
        <w:rPr>
          <w:rFonts w:ascii="Arial" w:eastAsiaTheme="minorEastAsia" w:hAnsi="Arial"/>
          <w:b/>
          <w:bCs/>
        </w:rPr>
      </w:pPr>
      <w:r w:rsidRPr="00A02526">
        <w:rPr>
          <w:rFonts w:ascii="Arial" w:eastAsiaTheme="minorEastAsia" w:hAnsi="Arial"/>
          <w:b/>
          <w:bCs/>
        </w:rPr>
        <w:lastRenderedPageBreak/>
        <w:t>Targeted content</w:t>
      </w:r>
    </w:p>
    <w:p w14:paraId="4577673A" w14:textId="62791A47" w:rsidR="006B3C4A" w:rsidRPr="001C41C8" w:rsidRDefault="006B3C4A" w:rsidP="006B3C4A">
      <w:pPr>
        <w:rPr>
          <w:rFonts w:ascii="Arial" w:eastAsiaTheme="minorEastAsia" w:hAnsi="Arial"/>
        </w:rPr>
      </w:pPr>
      <w:r w:rsidRPr="001C41C8">
        <w:rPr>
          <w:rFonts w:ascii="Arial" w:eastAsiaTheme="minorEastAsia" w:hAnsi="Arial"/>
        </w:rPr>
        <w:t>4.1 Common terms used in financial reporting</w:t>
      </w:r>
    </w:p>
    <w:p w14:paraId="10C005DF" w14:textId="77777777" w:rsidR="006B3C4A" w:rsidRDefault="006B3C4A" w:rsidP="006B3C4A">
      <w:pPr>
        <w:rPr>
          <w:rFonts w:ascii="Arial" w:eastAsiaTheme="minorEastAsia" w:hAnsi="Arial"/>
        </w:rPr>
      </w:pPr>
    </w:p>
    <w:p w14:paraId="31AE01C5" w14:textId="77777777" w:rsidR="006B3C4A" w:rsidRPr="00A02526" w:rsidRDefault="006B3C4A" w:rsidP="006B3C4A">
      <w:pPr>
        <w:rPr>
          <w:rFonts w:ascii="Arial" w:eastAsiaTheme="minorEastAsia" w:hAnsi="Arial"/>
          <w:b/>
          <w:bCs/>
        </w:rPr>
      </w:pPr>
      <w:r w:rsidRPr="00A02526">
        <w:rPr>
          <w:rFonts w:ascii="Arial" w:eastAsiaTheme="minorEastAsia" w:hAnsi="Arial"/>
          <w:b/>
          <w:bCs/>
        </w:rPr>
        <w:t>Question</w:t>
      </w:r>
    </w:p>
    <w:p w14:paraId="7B86C086" w14:textId="77777777" w:rsidR="006B3C4A" w:rsidRPr="00521217" w:rsidRDefault="006B3C4A" w:rsidP="006B3C4A">
      <w:pPr>
        <w:rPr>
          <w:rFonts w:ascii="Arial" w:eastAsia="Arial" w:hAnsi="Arial" w:cs="Arial"/>
        </w:rPr>
      </w:pPr>
      <w:r w:rsidRPr="00521217">
        <w:rPr>
          <w:rFonts w:ascii="Arial" w:eastAsia="Arial" w:hAnsi="Arial" w:cs="Arial"/>
        </w:rPr>
        <w:t xml:space="preserve">The figures below are part of a statement of financial position for two retail outlets. </w:t>
      </w:r>
    </w:p>
    <w:p w14:paraId="7B94CC56" w14:textId="77777777" w:rsidR="006B3C4A" w:rsidRPr="00521217" w:rsidRDefault="006B3C4A" w:rsidP="006B3C4A">
      <w:pPr>
        <w:rPr>
          <w:rFonts w:ascii="Arial" w:eastAsia="Arial" w:hAnsi="Arial" w:cs="Arial"/>
        </w:rPr>
      </w:pPr>
    </w:p>
    <w:tbl>
      <w:tblPr>
        <w:tblStyle w:val="TableGrid"/>
        <w:tblW w:w="6516" w:type="dxa"/>
        <w:tblLayout w:type="fixed"/>
        <w:tblLook w:val="06A0" w:firstRow="1" w:lastRow="0" w:firstColumn="1" w:lastColumn="0" w:noHBand="1" w:noVBand="1"/>
      </w:tblPr>
      <w:tblGrid>
        <w:gridCol w:w="2172"/>
        <w:gridCol w:w="2172"/>
        <w:gridCol w:w="2172"/>
      </w:tblGrid>
      <w:tr w:rsidR="006B3C4A" w:rsidRPr="00521217" w14:paraId="21AFDB3C" w14:textId="77777777" w:rsidTr="00C063C2">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00298" w14:textId="5AF20A01" w:rsidR="006B3C4A" w:rsidRPr="00521217" w:rsidRDefault="006B3C4A" w:rsidP="00C063C2">
            <w:pPr>
              <w:rPr>
                <w:rFonts w:ascii="Arial" w:eastAsia="Arial" w:hAnsi="Arial" w:cs="Arial"/>
              </w:rPr>
            </w:pPr>
            <w:r w:rsidRPr="00521217">
              <w:rPr>
                <w:rFonts w:ascii="Arial" w:eastAsia="Arial" w:hAnsi="Arial" w:cs="Arial"/>
              </w:rPr>
              <w:t xml:space="preserve">Current </w:t>
            </w:r>
            <w:r w:rsidR="00770AA8">
              <w:rPr>
                <w:rFonts w:ascii="Arial" w:eastAsia="Arial" w:hAnsi="Arial" w:cs="Arial"/>
              </w:rPr>
              <w:t>a</w:t>
            </w:r>
            <w:r w:rsidRPr="00521217">
              <w:rPr>
                <w:rFonts w:ascii="Arial" w:eastAsia="Arial" w:hAnsi="Arial" w:cs="Arial"/>
              </w:rPr>
              <w:t>ssets</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044BA" w14:textId="77777777" w:rsidR="006B3C4A" w:rsidRPr="00521217" w:rsidRDefault="006B3C4A" w:rsidP="00C063C2">
            <w:pPr>
              <w:rPr>
                <w:rFonts w:ascii="Arial" w:eastAsia="Arial" w:hAnsi="Arial" w:cs="Arial"/>
              </w:rPr>
            </w:pPr>
            <w:r w:rsidRPr="00521217">
              <w:rPr>
                <w:rFonts w:ascii="Arial" w:eastAsia="Arial" w:hAnsi="Arial" w:cs="Arial"/>
              </w:rPr>
              <w:t>Business A</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986AA" w14:textId="77777777" w:rsidR="006B3C4A" w:rsidRPr="00521217" w:rsidRDefault="006B3C4A" w:rsidP="00C063C2">
            <w:pPr>
              <w:rPr>
                <w:rFonts w:ascii="Arial" w:eastAsia="Arial" w:hAnsi="Arial" w:cs="Arial"/>
              </w:rPr>
            </w:pPr>
            <w:r w:rsidRPr="00521217">
              <w:rPr>
                <w:rFonts w:ascii="Arial" w:eastAsia="Arial" w:hAnsi="Arial" w:cs="Arial"/>
              </w:rPr>
              <w:t>Business B</w:t>
            </w:r>
          </w:p>
        </w:tc>
      </w:tr>
      <w:tr w:rsidR="006B3C4A" w:rsidRPr="00521217" w14:paraId="079E4E8E" w14:textId="77777777" w:rsidTr="00C063C2">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A5E77" w14:textId="77777777" w:rsidR="006B3C4A" w:rsidRPr="00521217" w:rsidRDefault="006B3C4A" w:rsidP="00C063C2">
            <w:pPr>
              <w:rPr>
                <w:rFonts w:ascii="Arial" w:eastAsia="Arial" w:hAnsi="Arial" w:cs="Arial"/>
              </w:rPr>
            </w:pPr>
            <w:r w:rsidRPr="00521217">
              <w:rPr>
                <w:rFonts w:ascii="Arial" w:eastAsia="Arial" w:hAnsi="Arial" w:cs="Arial"/>
              </w:rPr>
              <w:t>Cash</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6FAFB" w14:textId="77777777" w:rsidR="006B3C4A" w:rsidRPr="00521217" w:rsidRDefault="006B3C4A" w:rsidP="00C063C2">
            <w:pPr>
              <w:rPr>
                <w:rFonts w:ascii="Arial" w:eastAsia="Arial" w:hAnsi="Arial" w:cs="Arial"/>
              </w:rPr>
            </w:pPr>
            <w:r w:rsidRPr="00521217">
              <w:rPr>
                <w:rFonts w:ascii="Arial" w:eastAsia="Arial" w:hAnsi="Arial" w:cs="Arial"/>
              </w:rPr>
              <w:t>£150,000</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763D8" w14:textId="0F7B509D" w:rsidR="006B3C4A" w:rsidRPr="00521217" w:rsidRDefault="00770AA8" w:rsidP="00C063C2">
            <w:pPr>
              <w:rPr>
                <w:rFonts w:ascii="Arial" w:eastAsia="Arial" w:hAnsi="Arial" w:cs="Arial"/>
              </w:rPr>
            </w:pPr>
            <w:r>
              <w:rPr>
                <w:rFonts w:ascii="Arial" w:eastAsia="Arial" w:hAnsi="Arial" w:cs="Arial"/>
              </w:rPr>
              <w:t xml:space="preserve">  </w:t>
            </w:r>
            <w:r w:rsidR="006B3C4A" w:rsidRPr="00521217">
              <w:rPr>
                <w:rFonts w:ascii="Arial" w:eastAsia="Arial" w:hAnsi="Arial" w:cs="Arial"/>
              </w:rPr>
              <w:t>£20,000</w:t>
            </w:r>
          </w:p>
        </w:tc>
      </w:tr>
      <w:tr w:rsidR="006B3C4A" w:rsidRPr="00521217" w14:paraId="42E08811" w14:textId="77777777" w:rsidTr="00C063C2">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86571" w14:textId="77777777" w:rsidR="006B3C4A" w:rsidRPr="00521217" w:rsidRDefault="006B3C4A" w:rsidP="00C063C2">
            <w:pPr>
              <w:rPr>
                <w:rFonts w:ascii="Arial" w:eastAsia="Arial" w:hAnsi="Arial" w:cs="Arial"/>
              </w:rPr>
            </w:pPr>
            <w:r w:rsidRPr="00521217">
              <w:rPr>
                <w:rFonts w:ascii="Arial" w:eastAsia="Arial" w:hAnsi="Arial" w:cs="Arial"/>
              </w:rPr>
              <w:t>Inventory</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88150" w14:textId="77777777" w:rsidR="006B3C4A" w:rsidRPr="00521217" w:rsidRDefault="006B3C4A" w:rsidP="00C063C2">
            <w:pPr>
              <w:rPr>
                <w:rFonts w:ascii="Arial" w:eastAsia="Arial" w:hAnsi="Arial" w:cs="Arial"/>
              </w:rPr>
            </w:pPr>
            <w:r w:rsidRPr="00521217">
              <w:rPr>
                <w:rFonts w:ascii="Arial" w:eastAsia="Arial" w:hAnsi="Arial" w:cs="Arial"/>
              </w:rPr>
              <w:t>£460,000</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584B3" w14:textId="12C1FE9D" w:rsidR="006B3C4A" w:rsidRPr="00521217" w:rsidRDefault="00770AA8" w:rsidP="00C063C2">
            <w:pPr>
              <w:rPr>
                <w:rFonts w:ascii="Arial" w:eastAsia="Arial" w:hAnsi="Arial" w:cs="Arial"/>
              </w:rPr>
            </w:pPr>
            <w:r>
              <w:rPr>
                <w:rFonts w:ascii="Arial" w:eastAsia="Arial" w:hAnsi="Arial" w:cs="Arial"/>
              </w:rPr>
              <w:t xml:space="preserve">  </w:t>
            </w:r>
            <w:r w:rsidR="006B3C4A" w:rsidRPr="00521217">
              <w:rPr>
                <w:rFonts w:ascii="Arial" w:eastAsia="Arial" w:hAnsi="Arial" w:cs="Arial"/>
              </w:rPr>
              <w:t>£90,000</w:t>
            </w:r>
          </w:p>
        </w:tc>
      </w:tr>
      <w:tr w:rsidR="006B3C4A" w:rsidRPr="00521217" w14:paraId="633A7EE0" w14:textId="77777777" w:rsidTr="00C063C2">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0C121" w14:textId="77777777" w:rsidR="006B3C4A" w:rsidRPr="00521217" w:rsidRDefault="006B3C4A" w:rsidP="00C063C2">
            <w:pPr>
              <w:rPr>
                <w:rFonts w:ascii="Arial" w:eastAsia="Arial" w:hAnsi="Arial" w:cs="Arial"/>
              </w:rPr>
            </w:pPr>
            <w:r w:rsidRPr="00521217">
              <w:rPr>
                <w:rFonts w:ascii="Arial" w:eastAsia="Arial" w:hAnsi="Arial" w:cs="Arial"/>
              </w:rPr>
              <w:t xml:space="preserve">Trade receivables </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DD75E" w14:textId="2BF683D5" w:rsidR="006B3C4A" w:rsidRPr="00521217" w:rsidRDefault="00770AA8" w:rsidP="00C063C2">
            <w:pPr>
              <w:rPr>
                <w:rFonts w:ascii="Arial" w:eastAsia="Arial" w:hAnsi="Arial" w:cs="Arial"/>
              </w:rPr>
            </w:pPr>
            <w:r>
              <w:rPr>
                <w:rFonts w:ascii="Arial" w:eastAsia="Arial" w:hAnsi="Arial" w:cs="Arial"/>
              </w:rPr>
              <w:t xml:space="preserve">  </w:t>
            </w:r>
            <w:r w:rsidR="006B3C4A" w:rsidRPr="00521217">
              <w:rPr>
                <w:rFonts w:ascii="Arial" w:eastAsia="Arial" w:hAnsi="Arial" w:cs="Arial"/>
              </w:rPr>
              <w:t>£30,000</w:t>
            </w:r>
          </w:p>
        </w:tc>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C1CD2" w14:textId="77777777" w:rsidR="006B3C4A" w:rsidRPr="00521217" w:rsidRDefault="006B3C4A" w:rsidP="00C063C2">
            <w:pPr>
              <w:rPr>
                <w:rFonts w:ascii="Arial" w:eastAsia="Arial" w:hAnsi="Arial" w:cs="Arial"/>
              </w:rPr>
            </w:pPr>
            <w:r w:rsidRPr="00521217">
              <w:rPr>
                <w:rFonts w:ascii="Arial" w:eastAsia="Arial" w:hAnsi="Arial" w:cs="Arial"/>
              </w:rPr>
              <w:t>£120,000</w:t>
            </w:r>
          </w:p>
        </w:tc>
      </w:tr>
    </w:tbl>
    <w:p w14:paraId="5622485E" w14:textId="77777777" w:rsidR="006B3C4A" w:rsidRPr="00521217" w:rsidRDefault="006B3C4A" w:rsidP="006B3C4A">
      <w:pPr>
        <w:rPr>
          <w:rFonts w:ascii="Arial" w:eastAsia="Arial" w:hAnsi="Arial" w:cs="Arial"/>
        </w:rPr>
      </w:pPr>
    </w:p>
    <w:p w14:paraId="7C3F14B0" w14:textId="77777777" w:rsidR="006B3C4A" w:rsidRPr="00521217" w:rsidRDefault="006B3C4A" w:rsidP="006B3C4A">
      <w:pPr>
        <w:rPr>
          <w:rFonts w:ascii="Arial" w:eastAsia="Arial" w:hAnsi="Arial" w:cs="Arial"/>
        </w:rPr>
      </w:pPr>
      <w:r w:rsidRPr="00521217">
        <w:rPr>
          <w:rFonts w:ascii="Arial" w:eastAsia="Arial" w:hAnsi="Arial" w:cs="Arial"/>
        </w:rPr>
        <w:t xml:space="preserve">Discuss the relative financial performance of each business. </w:t>
      </w:r>
    </w:p>
    <w:p w14:paraId="1B099C46" w14:textId="77777777" w:rsidR="006B3C4A" w:rsidRPr="00521217" w:rsidRDefault="006B3C4A" w:rsidP="006B3C4A">
      <w:pPr>
        <w:rPr>
          <w:rFonts w:ascii="Arial" w:eastAsiaTheme="minorEastAsia" w:hAnsi="Arial"/>
        </w:rPr>
      </w:pPr>
    </w:p>
    <w:p w14:paraId="5ABCF87A" w14:textId="77777777" w:rsidR="006B3C4A" w:rsidRPr="00521217" w:rsidRDefault="006B3C4A" w:rsidP="006B3C4A">
      <w:pPr>
        <w:rPr>
          <w:rFonts w:ascii="Arial" w:eastAsiaTheme="minorEastAsia" w:hAnsi="Arial"/>
          <w:b/>
          <w:bCs/>
        </w:rPr>
      </w:pPr>
      <w:r w:rsidRPr="00521217">
        <w:rPr>
          <w:rFonts w:ascii="Arial" w:eastAsiaTheme="minorEastAsia" w:hAnsi="Arial"/>
          <w:b/>
          <w:bCs/>
        </w:rPr>
        <w:t>Indicative content</w:t>
      </w:r>
    </w:p>
    <w:p w14:paraId="1E95525D" w14:textId="1276BE01" w:rsidR="006B3C4A" w:rsidRPr="0056688F" w:rsidRDefault="00770AA8" w:rsidP="002C032C">
      <w:pPr>
        <w:pStyle w:val="ListParagraph"/>
        <w:numPr>
          <w:ilvl w:val="0"/>
          <w:numId w:val="28"/>
        </w:numPr>
        <w:rPr>
          <w:rFonts w:eastAsia="Arial" w:cs="Arial"/>
          <w:sz w:val="24"/>
          <w:szCs w:val="28"/>
        </w:rPr>
      </w:pPr>
      <w:r w:rsidRPr="0056688F">
        <w:rPr>
          <w:rFonts w:eastAsia="Arial" w:cs="Arial"/>
          <w:sz w:val="24"/>
          <w:szCs w:val="28"/>
        </w:rPr>
        <w:t>r</w:t>
      </w:r>
      <w:r w:rsidR="006B3C4A" w:rsidRPr="0056688F">
        <w:rPr>
          <w:rFonts w:eastAsia="Arial" w:cs="Arial"/>
          <w:sz w:val="24"/>
          <w:szCs w:val="28"/>
        </w:rPr>
        <w:t xml:space="preserve">eference to each </w:t>
      </w:r>
      <w:r>
        <w:rPr>
          <w:rFonts w:eastAsia="Arial" w:cs="Arial"/>
          <w:sz w:val="24"/>
          <w:szCs w:val="28"/>
        </w:rPr>
        <w:t xml:space="preserve">business’s </w:t>
      </w:r>
      <w:r w:rsidR="006B3C4A" w:rsidRPr="0056688F">
        <w:rPr>
          <w:rFonts w:eastAsia="Arial" w:cs="Arial"/>
          <w:sz w:val="24"/>
          <w:szCs w:val="28"/>
        </w:rPr>
        <w:t>current assets</w:t>
      </w:r>
    </w:p>
    <w:p w14:paraId="61857ECB" w14:textId="7A1AECE2" w:rsidR="006B3C4A" w:rsidRPr="0056688F" w:rsidRDefault="00E25F01" w:rsidP="002C032C">
      <w:pPr>
        <w:pStyle w:val="ListParagraph"/>
        <w:numPr>
          <w:ilvl w:val="0"/>
          <w:numId w:val="28"/>
        </w:numPr>
        <w:rPr>
          <w:rFonts w:eastAsia="Arial" w:cs="Arial"/>
          <w:sz w:val="24"/>
          <w:szCs w:val="28"/>
        </w:rPr>
      </w:pPr>
      <w:r>
        <w:rPr>
          <w:rFonts w:eastAsia="Arial" w:cs="Arial"/>
          <w:b/>
          <w:bCs/>
          <w:sz w:val="24"/>
          <w:szCs w:val="28"/>
        </w:rPr>
        <w:t>issues</w:t>
      </w:r>
      <w:r w:rsidRPr="0056688F">
        <w:rPr>
          <w:rFonts w:eastAsia="Arial" w:cs="Arial"/>
          <w:sz w:val="24"/>
          <w:szCs w:val="28"/>
        </w:rPr>
        <w:t xml:space="preserve"> </w:t>
      </w:r>
      <w:r w:rsidR="006B3C4A" w:rsidRPr="0056688F">
        <w:rPr>
          <w:rFonts w:eastAsia="Arial" w:cs="Arial"/>
          <w:sz w:val="24"/>
          <w:szCs w:val="28"/>
        </w:rPr>
        <w:t>– data for two businesses, relationships, patterns</w:t>
      </w:r>
    </w:p>
    <w:p w14:paraId="595E16C0" w14:textId="77777777" w:rsidR="006B3C4A" w:rsidRPr="00521217" w:rsidRDefault="006B3C4A" w:rsidP="006B3C4A">
      <w:pPr>
        <w:rPr>
          <w:rFonts w:ascii="Arial" w:eastAsia="Arial" w:hAnsi="Arial" w:cs="Arial"/>
        </w:rPr>
      </w:pPr>
    </w:p>
    <w:p w14:paraId="099B97E6" w14:textId="77777777" w:rsidR="006B3C4A" w:rsidRPr="00521217" w:rsidRDefault="006B3C4A" w:rsidP="006B3C4A">
      <w:pPr>
        <w:rPr>
          <w:rFonts w:ascii="Arial" w:eastAsiaTheme="minorEastAsia" w:hAnsi="Arial"/>
          <w:b/>
          <w:bCs/>
        </w:rPr>
      </w:pPr>
      <w:r w:rsidRPr="00521217">
        <w:rPr>
          <w:rFonts w:ascii="Arial" w:eastAsiaTheme="minorEastAsia" w:hAnsi="Arial"/>
          <w:b/>
          <w:bCs/>
        </w:rPr>
        <w:t>Model answer</w:t>
      </w:r>
    </w:p>
    <w:p w14:paraId="311F055B" w14:textId="73D9456F" w:rsidR="006B3C4A" w:rsidRPr="00696DEE" w:rsidRDefault="006B3C4A" w:rsidP="006B3C4A">
      <w:pPr>
        <w:rPr>
          <w:rFonts w:ascii="Arial" w:eastAsia="Arial" w:hAnsi="Arial" w:cs="Arial"/>
        </w:rPr>
      </w:pPr>
      <w:r w:rsidRPr="00696DEE">
        <w:rPr>
          <w:rFonts w:ascii="Arial" w:eastAsia="Arial" w:hAnsi="Arial" w:cs="Arial"/>
        </w:rPr>
        <w:t xml:space="preserve">Business A maintains a </w:t>
      </w:r>
      <w:r w:rsidRPr="00580E1E">
        <w:rPr>
          <w:rFonts w:ascii="Arial" w:eastAsia="Arial" w:hAnsi="Arial" w:cs="Arial"/>
        </w:rPr>
        <w:t>higher reserve</w:t>
      </w:r>
      <w:r w:rsidRPr="00696DEE">
        <w:rPr>
          <w:rFonts w:ascii="Arial" w:eastAsia="Arial" w:hAnsi="Arial" w:cs="Arial"/>
        </w:rPr>
        <w:t xml:space="preserve"> of cash and stocks and </w:t>
      </w:r>
      <w:r w:rsidRPr="00580E1E">
        <w:rPr>
          <w:rFonts w:ascii="Arial" w:eastAsia="Arial" w:hAnsi="Arial" w:cs="Arial"/>
        </w:rPr>
        <w:t>low receivables</w:t>
      </w:r>
      <w:r w:rsidR="000364DB" w:rsidRPr="00580E1E">
        <w:rPr>
          <w:rFonts w:ascii="Arial" w:eastAsia="Arial" w:hAnsi="Arial" w:cs="Arial"/>
        </w:rPr>
        <w:t>,</w:t>
      </w:r>
      <w:r w:rsidRPr="00696DEE">
        <w:rPr>
          <w:rFonts w:ascii="Arial" w:eastAsia="Arial" w:hAnsi="Arial" w:cs="Arial"/>
        </w:rPr>
        <w:t xml:space="preserve"> which can help the business to have </w:t>
      </w:r>
      <w:r w:rsidRPr="00580E1E">
        <w:rPr>
          <w:rFonts w:ascii="Arial" w:eastAsia="Arial" w:hAnsi="Arial" w:cs="Arial"/>
        </w:rPr>
        <w:t>improved liquidity</w:t>
      </w:r>
      <w:r w:rsidRPr="00696DEE">
        <w:rPr>
          <w:rFonts w:ascii="Arial" w:eastAsia="Arial" w:hAnsi="Arial" w:cs="Arial"/>
        </w:rPr>
        <w:t xml:space="preserve">. </w:t>
      </w:r>
      <w:r w:rsidR="000364DB" w:rsidRPr="00696DEE">
        <w:rPr>
          <w:rFonts w:ascii="Arial" w:eastAsia="Arial" w:hAnsi="Arial" w:cs="Arial"/>
        </w:rPr>
        <w:t>B</w:t>
      </w:r>
      <w:r w:rsidRPr="00696DEE">
        <w:rPr>
          <w:rFonts w:ascii="Arial" w:eastAsia="Arial" w:hAnsi="Arial" w:cs="Arial"/>
        </w:rPr>
        <w:t xml:space="preserve">usiness B has </w:t>
      </w:r>
      <w:r w:rsidR="000364DB" w:rsidRPr="00696DEE">
        <w:rPr>
          <w:rFonts w:ascii="Arial" w:eastAsia="Arial" w:hAnsi="Arial" w:cs="Arial"/>
        </w:rPr>
        <w:t>a lower</w:t>
      </w:r>
      <w:r w:rsidRPr="00696DEE">
        <w:rPr>
          <w:rFonts w:ascii="Arial" w:eastAsia="Arial" w:hAnsi="Arial" w:cs="Arial"/>
        </w:rPr>
        <w:t xml:space="preserve"> level of current assets, with less stock and cash and a higher amount of cash receivables. This could </w:t>
      </w:r>
      <w:r w:rsidRPr="00580E1E">
        <w:rPr>
          <w:rFonts w:ascii="Arial" w:eastAsia="Arial" w:hAnsi="Arial" w:cs="Arial"/>
        </w:rPr>
        <w:t>impact negatively on the company’s efficiency</w:t>
      </w:r>
      <w:r w:rsidRPr="00696DEE">
        <w:rPr>
          <w:rFonts w:ascii="Arial" w:eastAsia="Arial" w:hAnsi="Arial" w:cs="Arial"/>
        </w:rPr>
        <w:t>.</w:t>
      </w:r>
    </w:p>
    <w:p w14:paraId="0E1D53BF" w14:textId="77777777" w:rsidR="006B3C4A" w:rsidRPr="00696DEE" w:rsidRDefault="006B3C4A" w:rsidP="006B3C4A">
      <w:pPr>
        <w:rPr>
          <w:rFonts w:ascii="Arial" w:eastAsia="Arial" w:hAnsi="Arial" w:cs="Arial"/>
        </w:rPr>
      </w:pPr>
    </w:p>
    <w:p w14:paraId="16227824" w14:textId="4D229C50" w:rsidR="006B3C4A" w:rsidRPr="00696DEE" w:rsidRDefault="006B3C4A" w:rsidP="006B3C4A">
      <w:pPr>
        <w:rPr>
          <w:rFonts w:ascii="Arial" w:eastAsia="Arial" w:hAnsi="Arial" w:cs="Arial"/>
        </w:rPr>
      </w:pPr>
      <w:r w:rsidRPr="00696DEE">
        <w:rPr>
          <w:rFonts w:ascii="Arial" w:eastAsia="Arial" w:hAnsi="Arial" w:cs="Arial"/>
        </w:rPr>
        <w:t xml:space="preserve">The amount of </w:t>
      </w:r>
      <w:r w:rsidRPr="00580E1E">
        <w:rPr>
          <w:rFonts w:ascii="Arial" w:eastAsia="Arial" w:hAnsi="Arial" w:cs="Arial"/>
        </w:rPr>
        <w:t>cash reserves and stock is very high</w:t>
      </w:r>
      <w:r w:rsidRPr="00696DEE">
        <w:rPr>
          <w:rFonts w:ascii="Arial" w:eastAsia="Arial" w:hAnsi="Arial" w:cs="Arial"/>
        </w:rPr>
        <w:t xml:space="preserve"> in </w:t>
      </w:r>
      <w:r w:rsidR="000364DB" w:rsidRPr="00696DEE">
        <w:rPr>
          <w:rFonts w:ascii="Arial" w:eastAsia="Arial" w:hAnsi="Arial" w:cs="Arial"/>
        </w:rPr>
        <w:t>b</w:t>
      </w:r>
      <w:r w:rsidRPr="00696DEE">
        <w:rPr>
          <w:rFonts w:ascii="Arial" w:eastAsia="Arial" w:hAnsi="Arial" w:cs="Arial"/>
        </w:rPr>
        <w:t xml:space="preserve">usiness A compared to </w:t>
      </w:r>
      <w:r w:rsidR="000364DB" w:rsidRPr="00696DEE">
        <w:rPr>
          <w:rFonts w:ascii="Arial" w:eastAsia="Arial" w:hAnsi="Arial" w:cs="Arial"/>
        </w:rPr>
        <w:t>b</w:t>
      </w:r>
      <w:r w:rsidRPr="00696DEE">
        <w:rPr>
          <w:rFonts w:ascii="Arial" w:eastAsia="Arial" w:hAnsi="Arial" w:cs="Arial"/>
        </w:rPr>
        <w:t xml:space="preserve">usiness B. Business A must </w:t>
      </w:r>
      <w:r w:rsidRPr="00580E1E">
        <w:rPr>
          <w:rFonts w:ascii="Arial" w:eastAsia="Arial" w:hAnsi="Arial" w:cs="Arial"/>
        </w:rPr>
        <w:t>u</w:t>
      </w:r>
      <w:r w:rsidR="000364DB" w:rsidRPr="00580E1E">
        <w:rPr>
          <w:rFonts w:ascii="Arial" w:eastAsia="Arial" w:hAnsi="Arial" w:cs="Arial"/>
        </w:rPr>
        <w:t>se</w:t>
      </w:r>
      <w:r w:rsidRPr="00580E1E">
        <w:rPr>
          <w:rFonts w:ascii="Arial" w:eastAsia="Arial" w:hAnsi="Arial" w:cs="Arial"/>
        </w:rPr>
        <w:t xml:space="preserve"> their current assets productively</w:t>
      </w:r>
      <w:r w:rsidRPr="00696DEE">
        <w:rPr>
          <w:rFonts w:ascii="Arial" w:eastAsia="Arial" w:hAnsi="Arial" w:cs="Arial"/>
        </w:rPr>
        <w:t xml:space="preserve"> and </w:t>
      </w:r>
      <w:r w:rsidRPr="00580E1E">
        <w:rPr>
          <w:rFonts w:ascii="Arial" w:eastAsia="Arial" w:hAnsi="Arial" w:cs="Arial"/>
        </w:rPr>
        <w:t>reinvest them to increase their revenue</w:t>
      </w:r>
      <w:r w:rsidRPr="00696DEE">
        <w:rPr>
          <w:rFonts w:ascii="Arial" w:eastAsia="Arial" w:hAnsi="Arial" w:cs="Arial"/>
        </w:rPr>
        <w:t xml:space="preserve">. </w:t>
      </w:r>
    </w:p>
    <w:p w14:paraId="5B2E5DB6" w14:textId="77777777" w:rsidR="006B3C4A" w:rsidRPr="00696DEE" w:rsidRDefault="006B3C4A" w:rsidP="006B3C4A">
      <w:pPr>
        <w:rPr>
          <w:rFonts w:ascii="Arial" w:eastAsia="Arial" w:hAnsi="Arial" w:cs="Arial"/>
          <w:color w:val="000000" w:themeColor="text1"/>
        </w:rPr>
      </w:pPr>
      <w:r w:rsidRPr="00696DEE">
        <w:rPr>
          <w:rFonts w:ascii="Arial" w:eastAsia="Arial" w:hAnsi="Arial" w:cs="Arial"/>
          <w:color w:val="000000" w:themeColor="text1"/>
        </w:rPr>
        <w:br w:type="page"/>
      </w:r>
    </w:p>
    <w:p w14:paraId="04C2AE2D" w14:textId="77777777" w:rsidR="006B3C4A" w:rsidRPr="00A02526" w:rsidRDefault="006B3C4A" w:rsidP="006B3C4A">
      <w:pPr>
        <w:rPr>
          <w:rFonts w:ascii="Arial" w:eastAsiaTheme="minorEastAsia" w:hAnsi="Arial"/>
          <w:b/>
          <w:bCs/>
        </w:rPr>
      </w:pPr>
      <w:r w:rsidRPr="00A02526">
        <w:rPr>
          <w:rFonts w:ascii="Arial" w:eastAsiaTheme="minorEastAsia" w:hAnsi="Arial"/>
          <w:b/>
          <w:bCs/>
        </w:rPr>
        <w:lastRenderedPageBreak/>
        <w:t>Targeted content</w:t>
      </w:r>
    </w:p>
    <w:p w14:paraId="1BC38D4E" w14:textId="43D39555" w:rsidR="006B3C4A" w:rsidRPr="00464A92" w:rsidRDefault="006B3C4A" w:rsidP="006B3C4A">
      <w:pPr>
        <w:rPr>
          <w:rFonts w:ascii="Arial" w:eastAsiaTheme="minorEastAsia" w:hAnsi="Arial"/>
        </w:rPr>
      </w:pPr>
      <w:r w:rsidRPr="00464A92">
        <w:rPr>
          <w:rFonts w:ascii="Arial" w:eastAsiaTheme="minorEastAsia" w:hAnsi="Arial"/>
        </w:rPr>
        <w:t>4.2 The role and purpose of financial reporting</w:t>
      </w:r>
    </w:p>
    <w:p w14:paraId="381099BE" w14:textId="77777777" w:rsidR="006B3C4A" w:rsidRDefault="006B3C4A" w:rsidP="006B3C4A">
      <w:pPr>
        <w:rPr>
          <w:rFonts w:ascii="Arial" w:eastAsiaTheme="minorEastAsia" w:hAnsi="Arial"/>
        </w:rPr>
      </w:pPr>
    </w:p>
    <w:p w14:paraId="6FE6CE89" w14:textId="77777777" w:rsidR="006B3C4A" w:rsidRPr="00A02526" w:rsidRDefault="006B3C4A" w:rsidP="006B3C4A">
      <w:pPr>
        <w:rPr>
          <w:rFonts w:ascii="Arial" w:eastAsiaTheme="minorEastAsia" w:hAnsi="Arial"/>
          <w:b/>
          <w:bCs/>
        </w:rPr>
      </w:pPr>
      <w:r w:rsidRPr="00A02526">
        <w:rPr>
          <w:rFonts w:ascii="Arial" w:eastAsiaTheme="minorEastAsia" w:hAnsi="Arial"/>
          <w:b/>
          <w:bCs/>
        </w:rPr>
        <w:t>Question</w:t>
      </w:r>
    </w:p>
    <w:p w14:paraId="048E46AC" w14:textId="7116D1F8" w:rsidR="006B3C4A" w:rsidRPr="000E7735" w:rsidRDefault="006B3C4A" w:rsidP="006B3C4A">
      <w:pPr>
        <w:rPr>
          <w:rFonts w:ascii="Arial" w:eastAsia="Arial" w:hAnsi="Arial" w:cs="Arial"/>
        </w:rPr>
      </w:pPr>
      <w:r w:rsidRPr="000E7735">
        <w:rPr>
          <w:rFonts w:ascii="Arial" w:eastAsia="Arial" w:hAnsi="Arial" w:cs="Arial"/>
        </w:rPr>
        <w:t>A hair stylist</w:t>
      </w:r>
      <w:r w:rsidR="000364DB">
        <w:rPr>
          <w:rFonts w:ascii="Arial" w:eastAsia="Arial" w:hAnsi="Arial" w:cs="Arial"/>
        </w:rPr>
        <w:t xml:space="preserve"> </w:t>
      </w:r>
      <w:r w:rsidRPr="000E7735">
        <w:rPr>
          <w:rFonts w:ascii="Arial" w:eastAsia="Arial" w:hAnsi="Arial" w:cs="Arial"/>
        </w:rPr>
        <w:t>runs a salon in a busy town cent</w:t>
      </w:r>
      <w:r w:rsidR="005D6063">
        <w:rPr>
          <w:rFonts w:ascii="Arial" w:eastAsia="Arial" w:hAnsi="Arial" w:cs="Arial"/>
        </w:rPr>
        <w:t>re</w:t>
      </w:r>
      <w:r w:rsidRPr="000E7735">
        <w:rPr>
          <w:rFonts w:ascii="Arial" w:eastAsia="Arial" w:hAnsi="Arial" w:cs="Arial"/>
        </w:rPr>
        <w:t>. The business has had some cash</w:t>
      </w:r>
      <w:r w:rsidR="004329EA">
        <w:rPr>
          <w:rFonts w:ascii="Arial" w:eastAsia="Arial" w:hAnsi="Arial" w:cs="Arial"/>
        </w:rPr>
        <w:t>-</w:t>
      </w:r>
      <w:r w:rsidRPr="000E7735">
        <w:rPr>
          <w:rFonts w:ascii="Arial" w:eastAsia="Arial" w:hAnsi="Arial" w:cs="Arial"/>
        </w:rPr>
        <w:t>flow problems since reopening after lockdown. Payments for materials</w:t>
      </w:r>
      <w:r w:rsidR="000364DB">
        <w:rPr>
          <w:rFonts w:ascii="Arial" w:eastAsia="Arial" w:hAnsi="Arial" w:cs="Arial"/>
        </w:rPr>
        <w:t>,</w:t>
      </w:r>
      <w:r w:rsidRPr="000E7735">
        <w:rPr>
          <w:rFonts w:ascii="Arial" w:eastAsia="Arial" w:hAnsi="Arial" w:cs="Arial"/>
        </w:rPr>
        <w:t xml:space="preserve"> such as colour and shampoo</w:t>
      </w:r>
      <w:r w:rsidR="000364DB">
        <w:rPr>
          <w:rFonts w:ascii="Arial" w:eastAsia="Arial" w:hAnsi="Arial" w:cs="Arial"/>
        </w:rPr>
        <w:t>,</w:t>
      </w:r>
      <w:r w:rsidRPr="000E7735">
        <w:rPr>
          <w:rFonts w:ascii="Arial" w:eastAsia="Arial" w:hAnsi="Arial" w:cs="Arial"/>
        </w:rPr>
        <w:t xml:space="preserve"> had to be made even though </w:t>
      </w:r>
      <w:r w:rsidR="000364DB">
        <w:rPr>
          <w:rFonts w:ascii="Arial" w:eastAsia="Arial" w:hAnsi="Arial" w:cs="Arial"/>
        </w:rPr>
        <w:t>they were not used</w:t>
      </w:r>
      <w:r w:rsidRPr="000E7735">
        <w:rPr>
          <w:rFonts w:ascii="Arial" w:eastAsia="Arial" w:hAnsi="Arial" w:cs="Arial"/>
        </w:rPr>
        <w:t xml:space="preserve">. On reopening, </w:t>
      </w:r>
      <w:proofErr w:type="gramStart"/>
      <w:r w:rsidRPr="000E7735">
        <w:rPr>
          <w:rFonts w:ascii="Arial" w:eastAsia="Arial" w:hAnsi="Arial" w:cs="Arial"/>
        </w:rPr>
        <w:t xml:space="preserve">it </w:t>
      </w:r>
      <w:r w:rsidR="000364DB">
        <w:rPr>
          <w:rFonts w:ascii="Arial" w:eastAsia="Arial" w:hAnsi="Arial" w:cs="Arial"/>
        </w:rPr>
        <w:t>is</w:t>
      </w:r>
      <w:r w:rsidRPr="000E7735">
        <w:rPr>
          <w:rFonts w:ascii="Arial" w:eastAsia="Arial" w:hAnsi="Arial" w:cs="Arial"/>
        </w:rPr>
        <w:t xml:space="preserve"> clear that the</w:t>
      </w:r>
      <w:proofErr w:type="gramEnd"/>
      <w:r w:rsidRPr="000E7735">
        <w:rPr>
          <w:rFonts w:ascii="Arial" w:eastAsia="Arial" w:hAnsi="Arial" w:cs="Arial"/>
        </w:rPr>
        <w:t xml:space="preserve"> styling chair need</w:t>
      </w:r>
      <w:r w:rsidR="000364DB">
        <w:rPr>
          <w:rFonts w:ascii="Arial" w:eastAsia="Arial" w:hAnsi="Arial" w:cs="Arial"/>
        </w:rPr>
        <w:t>s</w:t>
      </w:r>
      <w:r w:rsidRPr="000E7735">
        <w:rPr>
          <w:rFonts w:ascii="Arial" w:eastAsia="Arial" w:hAnsi="Arial" w:cs="Arial"/>
        </w:rPr>
        <w:t xml:space="preserve"> repairs</w:t>
      </w:r>
      <w:r w:rsidR="000364DB">
        <w:rPr>
          <w:rFonts w:ascii="Arial" w:eastAsia="Arial" w:hAnsi="Arial" w:cs="Arial"/>
        </w:rPr>
        <w:t>,</w:t>
      </w:r>
      <w:r w:rsidRPr="000E7735">
        <w:rPr>
          <w:rFonts w:ascii="Arial" w:eastAsia="Arial" w:hAnsi="Arial" w:cs="Arial"/>
        </w:rPr>
        <w:t xml:space="preserve"> which will incur additional expenditure.</w:t>
      </w:r>
    </w:p>
    <w:p w14:paraId="6139F359" w14:textId="77777777" w:rsidR="006B3C4A" w:rsidRPr="000E7735" w:rsidRDefault="006B3C4A" w:rsidP="006B3C4A">
      <w:pPr>
        <w:rPr>
          <w:rFonts w:ascii="Arial" w:eastAsia="Arial" w:hAnsi="Arial" w:cs="Arial"/>
        </w:rPr>
      </w:pPr>
    </w:p>
    <w:tbl>
      <w:tblPr>
        <w:tblStyle w:val="TableGrid"/>
        <w:tblW w:w="8214" w:type="dxa"/>
        <w:tblLayout w:type="fixed"/>
        <w:tblLook w:val="06A0" w:firstRow="1" w:lastRow="0" w:firstColumn="1" w:lastColumn="0" w:noHBand="1" w:noVBand="1"/>
      </w:tblPr>
      <w:tblGrid>
        <w:gridCol w:w="2260"/>
        <w:gridCol w:w="1984"/>
        <w:gridCol w:w="1985"/>
        <w:gridCol w:w="1985"/>
      </w:tblGrid>
      <w:tr w:rsidR="006B3C4A" w:rsidRPr="000E7735" w14:paraId="023C1588"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tcPr>
          <w:p w14:paraId="07398663" w14:textId="77777777" w:rsidR="006B3C4A" w:rsidRPr="000E7735" w:rsidRDefault="006B3C4A" w:rsidP="00C063C2">
            <w:pPr>
              <w:rPr>
                <w:rFonts w:ascii="Arial" w:eastAsia="Arial" w:hAnsi="Arial" w:cs="Arial"/>
              </w:rPr>
            </w:pPr>
          </w:p>
        </w:tc>
        <w:tc>
          <w:tcPr>
            <w:tcW w:w="1984" w:type="dxa"/>
            <w:tcBorders>
              <w:top w:val="single" w:sz="6" w:space="0" w:color="CCCCCC"/>
              <w:left w:val="single" w:sz="6" w:space="0" w:color="CCCCCC"/>
              <w:bottom w:val="single" w:sz="6" w:space="0" w:color="CCCCCC"/>
              <w:right w:val="single" w:sz="6" w:space="0" w:color="CCCCCC"/>
            </w:tcBorders>
            <w:vAlign w:val="bottom"/>
            <w:hideMark/>
          </w:tcPr>
          <w:p w14:paraId="44E52A67" w14:textId="77777777" w:rsidR="006B3C4A" w:rsidRPr="000E7735" w:rsidRDefault="006B3C4A" w:rsidP="00C063C2">
            <w:pPr>
              <w:rPr>
                <w:rFonts w:ascii="Arial" w:eastAsia="Arial" w:hAnsi="Arial" w:cs="Arial"/>
              </w:rPr>
            </w:pPr>
            <w:r w:rsidRPr="000E7735">
              <w:rPr>
                <w:rFonts w:ascii="Arial" w:eastAsia="Arial" w:hAnsi="Arial" w:cs="Arial"/>
              </w:rPr>
              <w:t>Jan</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2698923A" w14:textId="77777777" w:rsidR="006B3C4A" w:rsidRPr="000E7735" w:rsidRDefault="006B3C4A" w:rsidP="00C063C2">
            <w:pPr>
              <w:rPr>
                <w:rFonts w:ascii="Arial" w:eastAsia="Arial" w:hAnsi="Arial" w:cs="Arial"/>
              </w:rPr>
            </w:pPr>
            <w:r w:rsidRPr="000E7735">
              <w:rPr>
                <w:rFonts w:ascii="Arial" w:eastAsia="Arial" w:hAnsi="Arial" w:cs="Arial"/>
              </w:rPr>
              <w:t xml:space="preserve">Feb </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462E889F" w14:textId="77777777" w:rsidR="006B3C4A" w:rsidRPr="000E7735" w:rsidRDefault="006B3C4A" w:rsidP="00C063C2">
            <w:pPr>
              <w:rPr>
                <w:rFonts w:ascii="Arial" w:eastAsia="Arial" w:hAnsi="Arial" w:cs="Arial"/>
              </w:rPr>
            </w:pPr>
            <w:r w:rsidRPr="000E7735">
              <w:rPr>
                <w:rFonts w:ascii="Arial" w:eastAsia="Arial" w:hAnsi="Arial" w:cs="Arial"/>
              </w:rPr>
              <w:t>Mar</w:t>
            </w:r>
          </w:p>
        </w:tc>
      </w:tr>
      <w:tr w:rsidR="006B3C4A" w:rsidRPr="000E7735" w14:paraId="4D8FC61A"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hideMark/>
          </w:tcPr>
          <w:p w14:paraId="5612A6BF" w14:textId="77777777" w:rsidR="006B3C4A" w:rsidRPr="000E7735" w:rsidRDefault="006B3C4A" w:rsidP="00C063C2">
            <w:pPr>
              <w:rPr>
                <w:rFonts w:ascii="Arial" w:eastAsia="Arial" w:hAnsi="Arial" w:cs="Arial"/>
              </w:rPr>
            </w:pPr>
            <w:r w:rsidRPr="000E7735">
              <w:rPr>
                <w:rFonts w:ascii="Arial" w:eastAsia="Arial" w:hAnsi="Arial" w:cs="Arial"/>
                <w:b/>
                <w:bCs/>
              </w:rPr>
              <w:t>Receipts/inflows</w:t>
            </w:r>
          </w:p>
        </w:tc>
        <w:tc>
          <w:tcPr>
            <w:tcW w:w="1984" w:type="dxa"/>
            <w:tcBorders>
              <w:top w:val="single" w:sz="6" w:space="0" w:color="CCCCCC"/>
              <w:left w:val="single" w:sz="6" w:space="0" w:color="CCCCCC"/>
              <w:bottom w:val="single" w:sz="6" w:space="0" w:color="CCCCCC"/>
              <w:right w:val="single" w:sz="6" w:space="0" w:color="CCCCCC"/>
            </w:tcBorders>
            <w:vAlign w:val="bottom"/>
            <w:hideMark/>
          </w:tcPr>
          <w:p w14:paraId="2493CAE7" w14:textId="77777777" w:rsidR="006B3C4A" w:rsidRPr="000E7735" w:rsidRDefault="006B3C4A" w:rsidP="00C063C2">
            <w:pPr>
              <w:rPr>
                <w:rFonts w:ascii="Arial" w:eastAsia="Arial" w:hAnsi="Arial" w:cs="Arial"/>
              </w:rPr>
            </w:pPr>
            <w:r w:rsidRPr="000E7735">
              <w:rPr>
                <w:rFonts w:ascii="Arial" w:eastAsia="Arial" w:hAnsi="Arial" w:cs="Arial"/>
              </w:rPr>
              <w:t>£</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54DBBE68" w14:textId="77777777" w:rsidR="006B3C4A" w:rsidRPr="000E7735" w:rsidRDefault="006B3C4A" w:rsidP="00C063C2">
            <w:pPr>
              <w:rPr>
                <w:rFonts w:ascii="Arial" w:eastAsia="Arial" w:hAnsi="Arial" w:cs="Arial"/>
              </w:rPr>
            </w:pPr>
            <w:r w:rsidRPr="000E7735">
              <w:rPr>
                <w:rFonts w:ascii="Arial" w:eastAsia="Arial" w:hAnsi="Arial" w:cs="Arial"/>
              </w:rPr>
              <w:t>£</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0D24885B" w14:textId="77777777" w:rsidR="006B3C4A" w:rsidRPr="000E7735" w:rsidRDefault="006B3C4A" w:rsidP="00C063C2">
            <w:pPr>
              <w:rPr>
                <w:rFonts w:ascii="Arial" w:eastAsia="Arial" w:hAnsi="Arial" w:cs="Arial"/>
              </w:rPr>
            </w:pPr>
            <w:r w:rsidRPr="000E7735">
              <w:rPr>
                <w:rFonts w:ascii="Arial" w:eastAsia="Arial" w:hAnsi="Arial" w:cs="Arial"/>
              </w:rPr>
              <w:t>£</w:t>
            </w:r>
          </w:p>
        </w:tc>
      </w:tr>
      <w:tr w:rsidR="006B3C4A" w:rsidRPr="000E7735" w14:paraId="15D25B64"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hideMark/>
          </w:tcPr>
          <w:p w14:paraId="1FAFB262" w14:textId="1381FB6D" w:rsidR="006B3C4A" w:rsidRPr="000E7735" w:rsidRDefault="006B3C4A" w:rsidP="00C063C2">
            <w:pPr>
              <w:rPr>
                <w:rFonts w:ascii="Arial" w:eastAsia="Arial" w:hAnsi="Arial" w:cs="Arial"/>
              </w:rPr>
            </w:pPr>
            <w:r w:rsidRPr="000E7735">
              <w:rPr>
                <w:rFonts w:ascii="Arial" w:eastAsia="Arial" w:hAnsi="Arial" w:cs="Arial"/>
              </w:rPr>
              <w:t xml:space="preserve">Cash </w:t>
            </w:r>
            <w:r w:rsidR="000364DB">
              <w:rPr>
                <w:rFonts w:ascii="Arial" w:eastAsia="Arial" w:hAnsi="Arial" w:cs="Arial"/>
              </w:rPr>
              <w:t>s</w:t>
            </w:r>
            <w:r w:rsidRPr="000E7735">
              <w:rPr>
                <w:rFonts w:ascii="Arial" w:eastAsia="Arial" w:hAnsi="Arial" w:cs="Arial"/>
              </w:rPr>
              <w:t>ales (hair styles and products)</w:t>
            </w:r>
          </w:p>
        </w:tc>
        <w:tc>
          <w:tcPr>
            <w:tcW w:w="1984" w:type="dxa"/>
            <w:tcBorders>
              <w:top w:val="single" w:sz="6" w:space="0" w:color="CCCCCC"/>
              <w:left w:val="single" w:sz="6" w:space="0" w:color="CCCCCC"/>
              <w:bottom w:val="single" w:sz="6" w:space="0" w:color="CCCCCC"/>
              <w:right w:val="single" w:sz="6" w:space="0" w:color="CCCCCC"/>
            </w:tcBorders>
            <w:vAlign w:val="bottom"/>
            <w:hideMark/>
          </w:tcPr>
          <w:p w14:paraId="325B1266" w14:textId="77777777" w:rsidR="006B3C4A" w:rsidRPr="000E7735" w:rsidRDefault="006B3C4A" w:rsidP="00C063C2">
            <w:pPr>
              <w:jc w:val="right"/>
              <w:rPr>
                <w:rFonts w:ascii="Arial" w:eastAsia="Arial" w:hAnsi="Arial" w:cs="Arial"/>
              </w:rPr>
            </w:pPr>
            <w:r w:rsidRPr="000E7735">
              <w:rPr>
                <w:rFonts w:ascii="Arial" w:eastAsia="Arial" w:hAnsi="Arial" w:cs="Arial"/>
              </w:rPr>
              <w:t>600</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6ADDA0C1" w14:textId="77777777" w:rsidR="006B3C4A" w:rsidRPr="000E7735" w:rsidRDefault="006B3C4A" w:rsidP="00C063C2">
            <w:pPr>
              <w:jc w:val="right"/>
              <w:rPr>
                <w:rFonts w:ascii="Arial" w:eastAsia="Arial" w:hAnsi="Arial" w:cs="Arial"/>
              </w:rPr>
            </w:pPr>
            <w:r w:rsidRPr="000E7735">
              <w:rPr>
                <w:rFonts w:ascii="Arial" w:eastAsia="Arial" w:hAnsi="Arial" w:cs="Arial"/>
              </w:rPr>
              <w:t>700</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536CF3D0" w14:textId="77777777" w:rsidR="006B3C4A" w:rsidRPr="000E7735" w:rsidRDefault="006B3C4A" w:rsidP="00C063C2">
            <w:pPr>
              <w:jc w:val="right"/>
              <w:rPr>
                <w:rFonts w:ascii="Arial" w:eastAsia="Arial" w:hAnsi="Arial" w:cs="Arial"/>
              </w:rPr>
            </w:pPr>
            <w:r w:rsidRPr="000E7735">
              <w:rPr>
                <w:rFonts w:ascii="Arial" w:eastAsia="Arial" w:hAnsi="Arial" w:cs="Arial"/>
              </w:rPr>
              <w:t>800</w:t>
            </w:r>
          </w:p>
        </w:tc>
      </w:tr>
      <w:tr w:rsidR="006B3C4A" w:rsidRPr="000E7735" w14:paraId="260E99BA"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hideMark/>
          </w:tcPr>
          <w:p w14:paraId="4208C33A" w14:textId="7C974076" w:rsidR="006B3C4A" w:rsidRPr="000E7735" w:rsidRDefault="006B3C4A" w:rsidP="00C063C2">
            <w:pPr>
              <w:rPr>
                <w:rFonts w:ascii="Arial" w:eastAsia="Arial" w:hAnsi="Arial" w:cs="Arial"/>
              </w:rPr>
            </w:pPr>
            <w:r w:rsidRPr="000E7735">
              <w:rPr>
                <w:rFonts w:ascii="Arial" w:eastAsia="Arial" w:hAnsi="Arial" w:cs="Arial"/>
              </w:rPr>
              <w:t xml:space="preserve">Credit </w:t>
            </w:r>
            <w:r w:rsidR="000364DB">
              <w:rPr>
                <w:rFonts w:ascii="Arial" w:eastAsia="Arial" w:hAnsi="Arial" w:cs="Arial"/>
              </w:rPr>
              <w:t>s</w:t>
            </w:r>
            <w:r w:rsidRPr="000E7735">
              <w:rPr>
                <w:rFonts w:ascii="Arial" w:eastAsia="Arial" w:hAnsi="Arial" w:cs="Arial"/>
              </w:rPr>
              <w:t>ales (hair styles and products)</w:t>
            </w:r>
          </w:p>
        </w:tc>
        <w:tc>
          <w:tcPr>
            <w:tcW w:w="1984" w:type="dxa"/>
            <w:tcBorders>
              <w:top w:val="single" w:sz="6" w:space="0" w:color="CCCCCC"/>
              <w:left w:val="single" w:sz="6" w:space="0" w:color="CCCCCC"/>
              <w:bottom w:val="single" w:sz="6" w:space="0" w:color="CCCCCC"/>
              <w:right w:val="single" w:sz="6" w:space="0" w:color="CCCCCC"/>
            </w:tcBorders>
            <w:vAlign w:val="bottom"/>
            <w:hideMark/>
          </w:tcPr>
          <w:p w14:paraId="65364EE0" w14:textId="77777777" w:rsidR="006B3C4A" w:rsidRPr="000E7735" w:rsidRDefault="006B3C4A" w:rsidP="00C063C2">
            <w:pPr>
              <w:jc w:val="right"/>
              <w:rPr>
                <w:rFonts w:ascii="Arial" w:eastAsia="Arial" w:hAnsi="Arial" w:cs="Arial"/>
              </w:rPr>
            </w:pPr>
            <w:r w:rsidRPr="000E7735">
              <w:rPr>
                <w:rFonts w:ascii="Arial" w:eastAsia="Arial" w:hAnsi="Arial" w:cs="Arial"/>
              </w:rPr>
              <w:t>800</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6F7CDA2A" w14:textId="77777777" w:rsidR="006B3C4A" w:rsidRPr="000E7735" w:rsidRDefault="006B3C4A" w:rsidP="00C063C2">
            <w:pPr>
              <w:jc w:val="right"/>
              <w:rPr>
                <w:rFonts w:ascii="Arial" w:eastAsia="Arial" w:hAnsi="Arial" w:cs="Arial"/>
              </w:rPr>
            </w:pPr>
            <w:r w:rsidRPr="000E7735">
              <w:rPr>
                <w:rFonts w:ascii="Arial" w:eastAsia="Arial" w:hAnsi="Arial" w:cs="Arial"/>
              </w:rPr>
              <w:t>800</w:t>
            </w:r>
          </w:p>
        </w:tc>
        <w:tc>
          <w:tcPr>
            <w:tcW w:w="1985" w:type="dxa"/>
            <w:tcBorders>
              <w:top w:val="single" w:sz="6" w:space="0" w:color="CCCCCC"/>
              <w:left w:val="single" w:sz="6" w:space="0" w:color="CCCCCC"/>
              <w:bottom w:val="single" w:sz="6" w:space="0" w:color="000000" w:themeColor="text1"/>
              <w:right w:val="single" w:sz="6" w:space="0" w:color="CCCCCC"/>
            </w:tcBorders>
            <w:vAlign w:val="bottom"/>
            <w:hideMark/>
          </w:tcPr>
          <w:p w14:paraId="23CA6197" w14:textId="77777777" w:rsidR="006B3C4A" w:rsidRPr="000E7735" w:rsidRDefault="006B3C4A" w:rsidP="00C063C2">
            <w:pPr>
              <w:jc w:val="right"/>
              <w:rPr>
                <w:rFonts w:ascii="Arial" w:eastAsia="Arial" w:hAnsi="Arial" w:cs="Arial"/>
              </w:rPr>
            </w:pPr>
            <w:r w:rsidRPr="000E7735">
              <w:rPr>
                <w:rFonts w:ascii="Arial" w:eastAsia="Arial" w:hAnsi="Arial" w:cs="Arial"/>
              </w:rPr>
              <w:t>800</w:t>
            </w:r>
          </w:p>
        </w:tc>
      </w:tr>
      <w:tr w:rsidR="006B3C4A" w:rsidRPr="000E7735" w14:paraId="55163237"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hideMark/>
          </w:tcPr>
          <w:p w14:paraId="192C2D12" w14:textId="77777777" w:rsidR="006B3C4A" w:rsidRPr="000E7735" w:rsidRDefault="006B3C4A" w:rsidP="00C063C2">
            <w:pPr>
              <w:rPr>
                <w:rFonts w:ascii="Arial" w:eastAsia="Arial" w:hAnsi="Arial" w:cs="Arial"/>
              </w:rPr>
            </w:pPr>
            <w:r w:rsidRPr="000E7735">
              <w:rPr>
                <w:rFonts w:ascii="Arial" w:eastAsia="Arial" w:hAnsi="Arial" w:cs="Arial"/>
                <w:b/>
                <w:bCs/>
              </w:rPr>
              <w:t>Total receipts</w:t>
            </w:r>
          </w:p>
        </w:tc>
        <w:tc>
          <w:tcPr>
            <w:tcW w:w="1984" w:type="dxa"/>
            <w:tcBorders>
              <w:top w:val="single" w:sz="6" w:space="0" w:color="CCCCCC"/>
              <w:left w:val="single" w:sz="6" w:space="0" w:color="CCCCCC"/>
              <w:bottom w:val="single" w:sz="6" w:space="0" w:color="CCCCCC"/>
              <w:right w:val="single" w:sz="6" w:space="0" w:color="CCCCCC"/>
            </w:tcBorders>
            <w:shd w:val="clear" w:color="auto" w:fill="BFBFBF" w:themeFill="background1" w:themeFillShade="BF"/>
            <w:vAlign w:val="bottom"/>
          </w:tcPr>
          <w:p w14:paraId="4EC9BD5E" w14:textId="77777777" w:rsidR="006B3C4A" w:rsidRPr="000E7735" w:rsidRDefault="006B3C4A" w:rsidP="00C063C2">
            <w:pPr>
              <w:jc w:val="right"/>
              <w:rPr>
                <w:rFonts w:ascii="Arial" w:eastAsia="Arial" w:hAnsi="Arial" w:cs="Arial"/>
              </w:rPr>
            </w:pPr>
          </w:p>
        </w:tc>
        <w:tc>
          <w:tcPr>
            <w:tcW w:w="1985" w:type="dxa"/>
            <w:tcBorders>
              <w:top w:val="single" w:sz="6" w:space="0" w:color="CCCCCC"/>
              <w:left w:val="single" w:sz="6" w:space="0" w:color="CCCCCC"/>
              <w:bottom w:val="single" w:sz="6" w:space="0" w:color="CCCCCC"/>
              <w:right w:val="single" w:sz="6" w:space="0" w:color="000000" w:themeColor="text1"/>
            </w:tcBorders>
            <w:vAlign w:val="bottom"/>
            <w:hideMark/>
          </w:tcPr>
          <w:p w14:paraId="2C7290F9" w14:textId="77777777" w:rsidR="006B3C4A" w:rsidRPr="000E7735" w:rsidRDefault="006B3C4A" w:rsidP="00C063C2">
            <w:pPr>
              <w:jc w:val="right"/>
              <w:rPr>
                <w:rFonts w:ascii="Arial" w:eastAsia="Arial" w:hAnsi="Arial" w:cs="Arial"/>
              </w:rPr>
            </w:pPr>
            <w:r w:rsidRPr="000E7735">
              <w:rPr>
                <w:rFonts w:ascii="Arial" w:eastAsia="Arial" w:hAnsi="Arial" w:cs="Arial"/>
              </w:rPr>
              <w:t>1,500</w:t>
            </w:r>
          </w:p>
        </w:tc>
        <w:tc>
          <w:tcPr>
            <w:tcW w:w="1985" w:type="dxa"/>
            <w:tcBorders>
              <w:top w:val="single" w:sz="6" w:space="0" w:color="CCCCCC"/>
              <w:left w:val="single" w:sz="6" w:space="0" w:color="CCCCCC"/>
              <w:bottom w:val="single" w:sz="6" w:space="0" w:color="000000" w:themeColor="text1"/>
              <w:right w:val="single" w:sz="6" w:space="0" w:color="000000" w:themeColor="text1"/>
            </w:tcBorders>
            <w:shd w:val="clear" w:color="auto" w:fill="BFBFBF" w:themeFill="background1" w:themeFillShade="BF"/>
            <w:vAlign w:val="bottom"/>
          </w:tcPr>
          <w:p w14:paraId="4230616C" w14:textId="77777777" w:rsidR="006B3C4A" w:rsidRPr="000E7735" w:rsidRDefault="006B3C4A" w:rsidP="00C063C2">
            <w:pPr>
              <w:rPr>
                <w:rFonts w:ascii="Arial" w:eastAsia="Arial" w:hAnsi="Arial" w:cs="Arial"/>
              </w:rPr>
            </w:pPr>
          </w:p>
        </w:tc>
      </w:tr>
      <w:tr w:rsidR="006B3C4A" w:rsidRPr="000E7735" w14:paraId="007F8664"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tcPr>
          <w:p w14:paraId="4F915AD8" w14:textId="77777777" w:rsidR="006B3C4A" w:rsidRPr="000E7735" w:rsidRDefault="006B3C4A" w:rsidP="00C063C2">
            <w:pPr>
              <w:rPr>
                <w:rFonts w:ascii="Arial" w:eastAsia="Arial" w:hAnsi="Arial" w:cs="Arial"/>
              </w:rPr>
            </w:pPr>
          </w:p>
        </w:tc>
        <w:tc>
          <w:tcPr>
            <w:tcW w:w="1984" w:type="dxa"/>
            <w:tcBorders>
              <w:top w:val="single" w:sz="6" w:space="0" w:color="CCCCCC"/>
              <w:left w:val="single" w:sz="6" w:space="0" w:color="CCCCCC"/>
              <w:bottom w:val="single" w:sz="6" w:space="0" w:color="CCCCCC"/>
              <w:right w:val="single" w:sz="6" w:space="0" w:color="CCCCCC"/>
            </w:tcBorders>
            <w:vAlign w:val="bottom"/>
          </w:tcPr>
          <w:p w14:paraId="1656FBC5" w14:textId="77777777" w:rsidR="006B3C4A" w:rsidRPr="000E7735" w:rsidRDefault="006B3C4A" w:rsidP="00C063C2">
            <w:pPr>
              <w:rPr>
                <w:rFonts w:ascii="Arial" w:eastAsia="Arial" w:hAnsi="Arial" w:cs="Arial"/>
              </w:rPr>
            </w:pPr>
          </w:p>
        </w:tc>
        <w:tc>
          <w:tcPr>
            <w:tcW w:w="1985" w:type="dxa"/>
            <w:tcBorders>
              <w:top w:val="single" w:sz="6" w:space="0" w:color="CCCCCC"/>
              <w:left w:val="single" w:sz="6" w:space="0" w:color="CCCCCC"/>
              <w:bottom w:val="single" w:sz="6" w:space="0" w:color="CCCCCC"/>
              <w:right w:val="single" w:sz="6" w:space="0" w:color="CCCCCC"/>
            </w:tcBorders>
            <w:vAlign w:val="bottom"/>
          </w:tcPr>
          <w:p w14:paraId="22056C3E" w14:textId="77777777" w:rsidR="006B3C4A" w:rsidRPr="000E7735" w:rsidRDefault="006B3C4A" w:rsidP="00C063C2">
            <w:pPr>
              <w:rPr>
                <w:rFonts w:ascii="Arial" w:eastAsia="Arial" w:hAnsi="Arial" w:cs="Arial"/>
              </w:rPr>
            </w:pPr>
          </w:p>
        </w:tc>
        <w:tc>
          <w:tcPr>
            <w:tcW w:w="1985" w:type="dxa"/>
            <w:tcBorders>
              <w:top w:val="single" w:sz="6" w:space="0" w:color="CCCCCC"/>
              <w:left w:val="single" w:sz="6" w:space="0" w:color="CCCCCC"/>
              <w:bottom w:val="single" w:sz="6" w:space="0" w:color="CCCCCC"/>
              <w:right w:val="single" w:sz="6" w:space="0" w:color="CCCCCC"/>
            </w:tcBorders>
            <w:vAlign w:val="bottom"/>
          </w:tcPr>
          <w:p w14:paraId="4516386D" w14:textId="77777777" w:rsidR="006B3C4A" w:rsidRPr="000E7735" w:rsidRDefault="006B3C4A" w:rsidP="00C063C2">
            <w:pPr>
              <w:rPr>
                <w:rFonts w:ascii="Arial" w:eastAsia="Arial" w:hAnsi="Arial" w:cs="Arial"/>
              </w:rPr>
            </w:pPr>
          </w:p>
        </w:tc>
      </w:tr>
      <w:tr w:rsidR="006B3C4A" w:rsidRPr="000E7735" w14:paraId="6B803845" w14:textId="77777777" w:rsidTr="00C063C2">
        <w:trPr>
          <w:trHeight w:val="255"/>
        </w:trPr>
        <w:tc>
          <w:tcPr>
            <w:tcW w:w="2260" w:type="dxa"/>
            <w:tcBorders>
              <w:top w:val="single" w:sz="6" w:space="0" w:color="CCCCCC"/>
              <w:left w:val="single" w:sz="6" w:space="0" w:color="CCCCCC"/>
              <w:bottom w:val="single" w:sz="6" w:space="0" w:color="CCCCCC"/>
              <w:right w:val="single" w:sz="6" w:space="0" w:color="auto"/>
            </w:tcBorders>
            <w:vAlign w:val="bottom"/>
            <w:hideMark/>
          </w:tcPr>
          <w:p w14:paraId="7BE61679" w14:textId="77777777" w:rsidR="000364DB" w:rsidRDefault="006B3C4A" w:rsidP="00C063C2">
            <w:pPr>
              <w:rPr>
                <w:rFonts w:ascii="Arial" w:eastAsia="Arial" w:hAnsi="Arial" w:cs="Arial"/>
                <w:b/>
                <w:bCs/>
              </w:rPr>
            </w:pPr>
            <w:r w:rsidRPr="000E7735">
              <w:rPr>
                <w:rFonts w:ascii="Arial" w:eastAsia="Arial" w:hAnsi="Arial" w:cs="Arial"/>
                <w:b/>
                <w:bCs/>
              </w:rPr>
              <w:t>Payments/</w:t>
            </w:r>
          </w:p>
          <w:p w14:paraId="3753672C" w14:textId="57B9545B" w:rsidR="006B3C4A" w:rsidRPr="000E7735" w:rsidRDefault="006B3C4A" w:rsidP="00C063C2">
            <w:pPr>
              <w:rPr>
                <w:rFonts w:ascii="Arial" w:eastAsia="Arial" w:hAnsi="Arial" w:cs="Arial"/>
              </w:rPr>
            </w:pPr>
            <w:r w:rsidRPr="000E7735">
              <w:rPr>
                <w:rFonts w:ascii="Arial" w:eastAsia="Arial" w:hAnsi="Arial" w:cs="Arial"/>
                <w:b/>
                <w:bCs/>
              </w:rPr>
              <w:t>outflows</w:t>
            </w:r>
          </w:p>
        </w:tc>
        <w:tc>
          <w:tcPr>
            <w:tcW w:w="1984" w:type="dxa"/>
            <w:tcBorders>
              <w:top w:val="single" w:sz="6" w:space="0" w:color="CCCCCC"/>
              <w:left w:val="single" w:sz="6" w:space="0" w:color="CCCCCC"/>
              <w:bottom w:val="single" w:sz="6" w:space="0" w:color="CCCCCC"/>
              <w:right w:val="single" w:sz="6" w:space="0" w:color="CCCCCC"/>
            </w:tcBorders>
            <w:vAlign w:val="bottom"/>
          </w:tcPr>
          <w:p w14:paraId="15A9C959" w14:textId="77777777" w:rsidR="006B3C4A" w:rsidRPr="000E7735" w:rsidRDefault="006B3C4A" w:rsidP="00C063C2">
            <w:pPr>
              <w:rPr>
                <w:rFonts w:ascii="Arial" w:eastAsia="Arial" w:hAnsi="Arial" w:cs="Arial"/>
              </w:rPr>
            </w:pPr>
          </w:p>
        </w:tc>
        <w:tc>
          <w:tcPr>
            <w:tcW w:w="1985" w:type="dxa"/>
            <w:tcBorders>
              <w:top w:val="single" w:sz="6" w:space="0" w:color="CCCCCC"/>
              <w:left w:val="single" w:sz="6" w:space="0" w:color="CCCCCC"/>
              <w:bottom w:val="single" w:sz="6" w:space="0" w:color="CCCCCC"/>
              <w:right w:val="single" w:sz="6" w:space="0" w:color="CCCCCC"/>
            </w:tcBorders>
            <w:vAlign w:val="bottom"/>
          </w:tcPr>
          <w:p w14:paraId="2D9E096A" w14:textId="77777777" w:rsidR="006B3C4A" w:rsidRPr="000E7735" w:rsidRDefault="006B3C4A" w:rsidP="00C063C2">
            <w:pPr>
              <w:rPr>
                <w:rFonts w:ascii="Arial" w:eastAsia="Arial" w:hAnsi="Arial" w:cs="Arial"/>
              </w:rPr>
            </w:pPr>
          </w:p>
        </w:tc>
        <w:tc>
          <w:tcPr>
            <w:tcW w:w="1985" w:type="dxa"/>
            <w:tcBorders>
              <w:top w:val="single" w:sz="6" w:space="0" w:color="CCCCCC"/>
              <w:left w:val="single" w:sz="6" w:space="0" w:color="CCCCCC"/>
              <w:bottom w:val="single" w:sz="6" w:space="0" w:color="CCCCCC"/>
              <w:right w:val="single" w:sz="6" w:space="0" w:color="CCCCCC"/>
            </w:tcBorders>
            <w:vAlign w:val="bottom"/>
          </w:tcPr>
          <w:p w14:paraId="22DBF62F" w14:textId="77777777" w:rsidR="006B3C4A" w:rsidRPr="000E7735" w:rsidRDefault="006B3C4A" w:rsidP="00C063C2">
            <w:pPr>
              <w:rPr>
                <w:rFonts w:ascii="Arial" w:eastAsia="Arial" w:hAnsi="Arial" w:cs="Arial"/>
              </w:rPr>
            </w:pPr>
          </w:p>
        </w:tc>
      </w:tr>
      <w:tr w:rsidR="006B3C4A" w:rsidRPr="000E7735" w14:paraId="5090A2FF"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hideMark/>
          </w:tcPr>
          <w:p w14:paraId="30FBAF0C" w14:textId="77777777" w:rsidR="006B3C4A" w:rsidRPr="000E7735" w:rsidRDefault="006B3C4A" w:rsidP="00C063C2">
            <w:pPr>
              <w:rPr>
                <w:rFonts w:ascii="Arial" w:eastAsia="Arial" w:hAnsi="Arial" w:cs="Arial"/>
              </w:rPr>
            </w:pPr>
            <w:r w:rsidRPr="000E7735">
              <w:rPr>
                <w:rFonts w:ascii="Arial" w:eastAsia="Arial" w:hAnsi="Arial" w:cs="Arial"/>
              </w:rPr>
              <w:t>Wages</w:t>
            </w:r>
          </w:p>
        </w:tc>
        <w:tc>
          <w:tcPr>
            <w:tcW w:w="1984" w:type="dxa"/>
            <w:tcBorders>
              <w:top w:val="single" w:sz="6" w:space="0" w:color="CCCCCC"/>
              <w:left w:val="single" w:sz="6" w:space="0" w:color="CCCCCC"/>
              <w:bottom w:val="single" w:sz="6" w:space="0" w:color="CCCCCC"/>
              <w:right w:val="single" w:sz="6" w:space="0" w:color="CCCCCC"/>
            </w:tcBorders>
            <w:vAlign w:val="bottom"/>
            <w:hideMark/>
          </w:tcPr>
          <w:p w14:paraId="42771C20" w14:textId="77777777" w:rsidR="006B3C4A" w:rsidRPr="000E7735" w:rsidRDefault="006B3C4A" w:rsidP="00C063C2">
            <w:pPr>
              <w:jc w:val="right"/>
              <w:rPr>
                <w:rFonts w:ascii="Arial" w:eastAsia="Arial" w:hAnsi="Arial" w:cs="Arial"/>
              </w:rPr>
            </w:pPr>
            <w:r w:rsidRPr="000E7735">
              <w:rPr>
                <w:rFonts w:ascii="Arial" w:eastAsia="Arial" w:hAnsi="Arial" w:cs="Arial"/>
              </w:rPr>
              <w:t>200</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6E7EDD60" w14:textId="77777777" w:rsidR="006B3C4A" w:rsidRPr="000E7735" w:rsidRDefault="006B3C4A" w:rsidP="00C063C2">
            <w:pPr>
              <w:jc w:val="right"/>
              <w:rPr>
                <w:rFonts w:ascii="Arial" w:eastAsia="Arial" w:hAnsi="Arial" w:cs="Arial"/>
              </w:rPr>
            </w:pPr>
            <w:r w:rsidRPr="000E7735">
              <w:rPr>
                <w:rFonts w:ascii="Arial" w:eastAsia="Arial" w:hAnsi="Arial" w:cs="Arial"/>
              </w:rPr>
              <w:t>200</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13FF9F58" w14:textId="77777777" w:rsidR="006B3C4A" w:rsidRPr="000E7735" w:rsidRDefault="006B3C4A" w:rsidP="00C063C2">
            <w:pPr>
              <w:jc w:val="right"/>
              <w:rPr>
                <w:rFonts w:ascii="Arial" w:eastAsia="Arial" w:hAnsi="Arial" w:cs="Arial"/>
              </w:rPr>
            </w:pPr>
            <w:r w:rsidRPr="000E7735">
              <w:rPr>
                <w:rFonts w:ascii="Arial" w:eastAsia="Arial" w:hAnsi="Arial" w:cs="Arial"/>
              </w:rPr>
              <w:t>200</w:t>
            </w:r>
          </w:p>
        </w:tc>
      </w:tr>
      <w:tr w:rsidR="006B3C4A" w:rsidRPr="000E7735" w14:paraId="3EA37E97"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hideMark/>
          </w:tcPr>
          <w:p w14:paraId="57C9FB09" w14:textId="77777777" w:rsidR="006B3C4A" w:rsidRPr="000E7735" w:rsidRDefault="006B3C4A" w:rsidP="00C063C2">
            <w:pPr>
              <w:rPr>
                <w:rFonts w:ascii="Arial" w:eastAsia="Arial" w:hAnsi="Arial" w:cs="Arial"/>
              </w:rPr>
            </w:pPr>
            <w:r w:rsidRPr="000E7735">
              <w:rPr>
                <w:rFonts w:ascii="Arial" w:eastAsia="Arial" w:hAnsi="Arial" w:cs="Arial"/>
              </w:rPr>
              <w:t>Bills</w:t>
            </w:r>
          </w:p>
        </w:tc>
        <w:tc>
          <w:tcPr>
            <w:tcW w:w="1984" w:type="dxa"/>
            <w:tcBorders>
              <w:top w:val="single" w:sz="6" w:space="0" w:color="CCCCCC"/>
              <w:left w:val="single" w:sz="6" w:space="0" w:color="CCCCCC"/>
              <w:bottom w:val="single" w:sz="6" w:space="0" w:color="CCCCCC"/>
              <w:right w:val="single" w:sz="6" w:space="0" w:color="CCCCCC"/>
            </w:tcBorders>
            <w:vAlign w:val="bottom"/>
            <w:hideMark/>
          </w:tcPr>
          <w:p w14:paraId="7AB05F68" w14:textId="77777777" w:rsidR="006B3C4A" w:rsidRPr="000E7735" w:rsidRDefault="006B3C4A" w:rsidP="00C063C2">
            <w:pPr>
              <w:jc w:val="right"/>
              <w:rPr>
                <w:rFonts w:ascii="Arial" w:eastAsia="Arial" w:hAnsi="Arial" w:cs="Arial"/>
              </w:rPr>
            </w:pPr>
            <w:r w:rsidRPr="000E7735">
              <w:rPr>
                <w:rFonts w:ascii="Arial" w:eastAsia="Arial" w:hAnsi="Arial" w:cs="Arial"/>
              </w:rPr>
              <w:t>400</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5B492280" w14:textId="77777777" w:rsidR="006B3C4A" w:rsidRPr="000E7735" w:rsidRDefault="006B3C4A" w:rsidP="00C063C2">
            <w:pPr>
              <w:jc w:val="right"/>
              <w:rPr>
                <w:rFonts w:ascii="Arial" w:eastAsia="Arial" w:hAnsi="Arial" w:cs="Arial"/>
              </w:rPr>
            </w:pPr>
            <w:r w:rsidRPr="000E7735">
              <w:rPr>
                <w:rFonts w:ascii="Arial" w:eastAsia="Arial" w:hAnsi="Arial" w:cs="Arial"/>
              </w:rPr>
              <w:t>500</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1FBD5CF2" w14:textId="77777777" w:rsidR="006B3C4A" w:rsidRPr="000E7735" w:rsidRDefault="006B3C4A" w:rsidP="00C063C2">
            <w:pPr>
              <w:jc w:val="right"/>
              <w:rPr>
                <w:rFonts w:ascii="Arial" w:eastAsia="Arial" w:hAnsi="Arial" w:cs="Arial"/>
              </w:rPr>
            </w:pPr>
            <w:r w:rsidRPr="000E7735">
              <w:rPr>
                <w:rFonts w:ascii="Arial" w:eastAsia="Arial" w:hAnsi="Arial" w:cs="Arial"/>
              </w:rPr>
              <w:t xml:space="preserve"> 400</w:t>
            </w:r>
          </w:p>
        </w:tc>
      </w:tr>
      <w:tr w:rsidR="006B3C4A" w:rsidRPr="000E7735" w14:paraId="729547C5"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hideMark/>
          </w:tcPr>
          <w:p w14:paraId="213C360F" w14:textId="77777777" w:rsidR="006B3C4A" w:rsidRPr="000E7735" w:rsidRDefault="006B3C4A" w:rsidP="00C063C2">
            <w:pPr>
              <w:rPr>
                <w:rFonts w:ascii="Arial" w:eastAsia="Arial" w:hAnsi="Arial" w:cs="Arial"/>
              </w:rPr>
            </w:pPr>
            <w:r w:rsidRPr="000E7735">
              <w:rPr>
                <w:rFonts w:ascii="Arial" w:eastAsia="Arial" w:hAnsi="Arial" w:cs="Arial"/>
              </w:rPr>
              <w:t>Interest</w:t>
            </w:r>
          </w:p>
        </w:tc>
        <w:tc>
          <w:tcPr>
            <w:tcW w:w="1984" w:type="dxa"/>
            <w:tcBorders>
              <w:top w:val="single" w:sz="6" w:space="0" w:color="CCCCCC"/>
              <w:left w:val="single" w:sz="6" w:space="0" w:color="CCCCCC"/>
              <w:bottom w:val="single" w:sz="6" w:space="0" w:color="CCCCCC"/>
              <w:right w:val="single" w:sz="6" w:space="0" w:color="CCCCCC"/>
            </w:tcBorders>
            <w:vAlign w:val="bottom"/>
            <w:hideMark/>
          </w:tcPr>
          <w:p w14:paraId="1DF290B4" w14:textId="77777777" w:rsidR="006B3C4A" w:rsidRPr="000E7735" w:rsidRDefault="006B3C4A" w:rsidP="00C063C2">
            <w:pPr>
              <w:jc w:val="right"/>
              <w:rPr>
                <w:rFonts w:ascii="Arial" w:eastAsia="Arial" w:hAnsi="Arial" w:cs="Arial"/>
              </w:rPr>
            </w:pPr>
            <w:r w:rsidRPr="000E7735">
              <w:rPr>
                <w:rFonts w:ascii="Arial" w:eastAsia="Arial" w:hAnsi="Arial" w:cs="Arial"/>
              </w:rPr>
              <w:t>100</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7DA60627" w14:textId="77777777" w:rsidR="006B3C4A" w:rsidRPr="000E7735" w:rsidRDefault="006B3C4A" w:rsidP="00C063C2">
            <w:pPr>
              <w:jc w:val="right"/>
              <w:rPr>
                <w:rFonts w:ascii="Arial" w:eastAsia="Arial" w:hAnsi="Arial" w:cs="Arial"/>
              </w:rPr>
            </w:pPr>
            <w:r w:rsidRPr="000E7735">
              <w:rPr>
                <w:rFonts w:ascii="Arial" w:eastAsia="Arial" w:hAnsi="Arial" w:cs="Arial"/>
              </w:rPr>
              <w:t>100</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65471248" w14:textId="77777777" w:rsidR="006B3C4A" w:rsidRPr="000E7735" w:rsidRDefault="006B3C4A" w:rsidP="00C063C2">
            <w:pPr>
              <w:jc w:val="right"/>
              <w:rPr>
                <w:rFonts w:ascii="Arial" w:eastAsia="Arial" w:hAnsi="Arial" w:cs="Arial"/>
              </w:rPr>
            </w:pPr>
            <w:r w:rsidRPr="000E7735">
              <w:rPr>
                <w:rFonts w:ascii="Arial" w:eastAsia="Arial" w:hAnsi="Arial" w:cs="Arial"/>
              </w:rPr>
              <w:t>100</w:t>
            </w:r>
          </w:p>
        </w:tc>
      </w:tr>
      <w:tr w:rsidR="006B3C4A" w:rsidRPr="000E7735" w14:paraId="5199161E"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hideMark/>
          </w:tcPr>
          <w:p w14:paraId="63EF34D2" w14:textId="77777777" w:rsidR="006B3C4A" w:rsidRPr="000E7735" w:rsidRDefault="006B3C4A" w:rsidP="00C063C2">
            <w:pPr>
              <w:rPr>
                <w:rFonts w:ascii="Arial" w:eastAsia="Arial" w:hAnsi="Arial" w:cs="Arial"/>
              </w:rPr>
            </w:pPr>
            <w:r w:rsidRPr="000E7735">
              <w:rPr>
                <w:rFonts w:ascii="Arial" w:eastAsia="Arial" w:hAnsi="Arial" w:cs="Arial"/>
              </w:rPr>
              <w:t>Materials</w:t>
            </w:r>
          </w:p>
        </w:tc>
        <w:tc>
          <w:tcPr>
            <w:tcW w:w="1984" w:type="dxa"/>
            <w:tcBorders>
              <w:top w:val="single" w:sz="6" w:space="0" w:color="CCCCCC"/>
              <w:left w:val="single" w:sz="6" w:space="0" w:color="CCCCCC"/>
              <w:bottom w:val="single" w:sz="6" w:space="0" w:color="CCCCCC"/>
              <w:right w:val="single" w:sz="6" w:space="0" w:color="CCCCCC"/>
            </w:tcBorders>
            <w:vAlign w:val="bottom"/>
            <w:hideMark/>
          </w:tcPr>
          <w:p w14:paraId="6ACA37A0" w14:textId="77777777" w:rsidR="006B3C4A" w:rsidRPr="000E7735" w:rsidRDefault="006B3C4A" w:rsidP="00C063C2">
            <w:pPr>
              <w:jc w:val="right"/>
              <w:rPr>
                <w:rFonts w:ascii="Arial" w:eastAsia="Arial" w:hAnsi="Arial" w:cs="Arial"/>
              </w:rPr>
            </w:pPr>
            <w:r w:rsidRPr="000E7735">
              <w:rPr>
                <w:rFonts w:ascii="Arial" w:eastAsia="Arial" w:hAnsi="Arial" w:cs="Arial"/>
              </w:rPr>
              <w:t>1,200</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6AC4DF12" w14:textId="77777777" w:rsidR="006B3C4A" w:rsidRPr="000E7735" w:rsidRDefault="006B3C4A" w:rsidP="00C063C2">
            <w:pPr>
              <w:jc w:val="right"/>
              <w:rPr>
                <w:rFonts w:ascii="Arial" w:eastAsia="Arial" w:hAnsi="Arial" w:cs="Arial"/>
              </w:rPr>
            </w:pPr>
            <w:r w:rsidRPr="000E7735">
              <w:rPr>
                <w:rFonts w:ascii="Arial" w:eastAsia="Arial" w:hAnsi="Arial" w:cs="Arial"/>
              </w:rPr>
              <w:t>1,400</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1DAEAFC0" w14:textId="77777777" w:rsidR="006B3C4A" w:rsidRPr="000E7735" w:rsidRDefault="006B3C4A" w:rsidP="00C063C2">
            <w:pPr>
              <w:jc w:val="right"/>
              <w:rPr>
                <w:rFonts w:ascii="Arial" w:eastAsia="Arial" w:hAnsi="Arial" w:cs="Arial"/>
              </w:rPr>
            </w:pPr>
            <w:r w:rsidRPr="000E7735">
              <w:rPr>
                <w:rFonts w:ascii="Arial" w:eastAsia="Arial" w:hAnsi="Arial" w:cs="Arial"/>
              </w:rPr>
              <w:t xml:space="preserve"> 1,600</w:t>
            </w:r>
          </w:p>
        </w:tc>
      </w:tr>
      <w:tr w:rsidR="006B3C4A" w:rsidRPr="000E7735" w14:paraId="1973DF52"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hideMark/>
          </w:tcPr>
          <w:p w14:paraId="78F24DAB" w14:textId="77777777" w:rsidR="006B3C4A" w:rsidRPr="000E7735" w:rsidRDefault="006B3C4A" w:rsidP="00C063C2">
            <w:pPr>
              <w:rPr>
                <w:rFonts w:ascii="Arial" w:eastAsia="Arial" w:hAnsi="Arial" w:cs="Arial"/>
              </w:rPr>
            </w:pPr>
            <w:r w:rsidRPr="000E7735">
              <w:rPr>
                <w:rFonts w:ascii="Arial" w:eastAsia="Arial" w:hAnsi="Arial" w:cs="Arial"/>
              </w:rPr>
              <w:t>Advertising</w:t>
            </w:r>
          </w:p>
        </w:tc>
        <w:tc>
          <w:tcPr>
            <w:tcW w:w="1984" w:type="dxa"/>
            <w:tcBorders>
              <w:top w:val="single" w:sz="6" w:space="0" w:color="CCCCCC"/>
              <w:left w:val="single" w:sz="6" w:space="0" w:color="CCCCCC"/>
              <w:bottom w:val="single" w:sz="6" w:space="0" w:color="CCCCCC"/>
              <w:right w:val="single" w:sz="6" w:space="0" w:color="CCCCCC"/>
            </w:tcBorders>
            <w:vAlign w:val="bottom"/>
            <w:hideMark/>
          </w:tcPr>
          <w:p w14:paraId="029A91FC" w14:textId="77777777" w:rsidR="006B3C4A" w:rsidRPr="000E7735" w:rsidRDefault="006B3C4A" w:rsidP="00C063C2">
            <w:pPr>
              <w:jc w:val="right"/>
              <w:rPr>
                <w:rFonts w:ascii="Arial" w:eastAsia="Arial" w:hAnsi="Arial" w:cs="Arial"/>
              </w:rPr>
            </w:pPr>
            <w:r w:rsidRPr="000E7735">
              <w:rPr>
                <w:rFonts w:ascii="Arial" w:eastAsia="Arial" w:hAnsi="Arial" w:cs="Arial"/>
              </w:rPr>
              <w:t xml:space="preserve"> 100</w:t>
            </w:r>
          </w:p>
        </w:tc>
        <w:tc>
          <w:tcPr>
            <w:tcW w:w="1985" w:type="dxa"/>
            <w:tcBorders>
              <w:top w:val="single" w:sz="6" w:space="0" w:color="CCCCCC"/>
              <w:left w:val="single" w:sz="6" w:space="0" w:color="CCCCCC"/>
              <w:bottom w:val="single" w:sz="6" w:space="0" w:color="000000" w:themeColor="text1"/>
              <w:right w:val="single" w:sz="6" w:space="0" w:color="CCCCCC"/>
            </w:tcBorders>
            <w:vAlign w:val="bottom"/>
            <w:hideMark/>
          </w:tcPr>
          <w:p w14:paraId="7EDF2392" w14:textId="77777777" w:rsidR="006B3C4A" w:rsidRPr="000E7735" w:rsidRDefault="006B3C4A" w:rsidP="00C063C2">
            <w:pPr>
              <w:jc w:val="right"/>
              <w:rPr>
                <w:rFonts w:ascii="Arial" w:eastAsia="Arial" w:hAnsi="Arial" w:cs="Arial"/>
              </w:rPr>
            </w:pPr>
            <w:r w:rsidRPr="000E7735">
              <w:rPr>
                <w:rFonts w:ascii="Arial" w:eastAsia="Arial" w:hAnsi="Arial" w:cs="Arial"/>
              </w:rPr>
              <w:t xml:space="preserve"> 100</w:t>
            </w: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51648CA1" w14:textId="77777777" w:rsidR="006B3C4A" w:rsidRPr="000E7735" w:rsidRDefault="006B3C4A" w:rsidP="00C063C2">
            <w:pPr>
              <w:jc w:val="right"/>
              <w:rPr>
                <w:rFonts w:ascii="Arial" w:eastAsia="Arial" w:hAnsi="Arial" w:cs="Arial"/>
              </w:rPr>
            </w:pPr>
            <w:r w:rsidRPr="000E7735">
              <w:rPr>
                <w:rFonts w:ascii="Arial" w:eastAsia="Arial" w:hAnsi="Arial" w:cs="Arial"/>
              </w:rPr>
              <w:t>100</w:t>
            </w:r>
          </w:p>
        </w:tc>
      </w:tr>
      <w:tr w:rsidR="006B3C4A" w:rsidRPr="000E7735" w14:paraId="70066D9E"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hideMark/>
          </w:tcPr>
          <w:p w14:paraId="0D4B16AC" w14:textId="77777777" w:rsidR="006B3C4A" w:rsidRPr="000E7735" w:rsidRDefault="006B3C4A" w:rsidP="00C063C2">
            <w:pPr>
              <w:rPr>
                <w:rFonts w:ascii="Arial" w:eastAsia="Arial" w:hAnsi="Arial" w:cs="Arial"/>
              </w:rPr>
            </w:pPr>
            <w:r w:rsidRPr="000E7735">
              <w:rPr>
                <w:rFonts w:ascii="Arial" w:eastAsia="Arial" w:hAnsi="Arial" w:cs="Arial"/>
                <w:b/>
                <w:bCs/>
              </w:rPr>
              <w:t>Total payments</w:t>
            </w:r>
          </w:p>
        </w:tc>
        <w:tc>
          <w:tcPr>
            <w:tcW w:w="1984" w:type="dxa"/>
            <w:tcBorders>
              <w:top w:val="single" w:sz="6" w:space="0" w:color="CCCCCC"/>
              <w:left w:val="single" w:sz="6" w:space="0" w:color="CCCCCC"/>
              <w:bottom w:val="single" w:sz="6" w:space="0" w:color="CCCCCC"/>
              <w:right w:val="single" w:sz="6" w:space="0" w:color="000000" w:themeColor="text1"/>
            </w:tcBorders>
            <w:vAlign w:val="bottom"/>
            <w:hideMark/>
          </w:tcPr>
          <w:p w14:paraId="14B17BB6" w14:textId="77777777" w:rsidR="006B3C4A" w:rsidRPr="000E7735" w:rsidRDefault="006B3C4A" w:rsidP="00C063C2">
            <w:pPr>
              <w:jc w:val="right"/>
              <w:rPr>
                <w:rFonts w:ascii="Arial" w:eastAsia="Arial" w:hAnsi="Arial" w:cs="Arial"/>
              </w:rPr>
            </w:pPr>
            <w:r w:rsidRPr="000E7735">
              <w:rPr>
                <w:rFonts w:ascii="Arial" w:eastAsia="Arial" w:hAnsi="Arial" w:cs="Arial"/>
              </w:rPr>
              <w:t>2,000</w:t>
            </w:r>
          </w:p>
        </w:tc>
        <w:tc>
          <w:tcPr>
            <w:tcW w:w="1985" w:type="dxa"/>
            <w:tcBorders>
              <w:top w:val="single" w:sz="6" w:space="0" w:color="CCCCCC"/>
              <w:left w:val="single" w:sz="6" w:space="0" w:color="CCCCCC"/>
              <w:bottom w:val="single" w:sz="6" w:space="0" w:color="000000" w:themeColor="text1"/>
              <w:right w:val="single" w:sz="6" w:space="0" w:color="000000" w:themeColor="text1"/>
            </w:tcBorders>
            <w:shd w:val="clear" w:color="auto" w:fill="BFBFBF" w:themeFill="background1" w:themeFillShade="BF"/>
            <w:vAlign w:val="bottom"/>
          </w:tcPr>
          <w:p w14:paraId="77E3A392" w14:textId="77777777" w:rsidR="006B3C4A" w:rsidRPr="000E7735" w:rsidRDefault="006B3C4A" w:rsidP="00C063C2">
            <w:pPr>
              <w:rPr>
                <w:rFonts w:ascii="Arial" w:eastAsia="Arial" w:hAnsi="Arial" w:cs="Arial"/>
              </w:rPr>
            </w:pPr>
          </w:p>
        </w:tc>
        <w:tc>
          <w:tcPr>
            <w:tcW w:w="1985" w:type="dxa"/>
            <w:tcBorders>
              <w:top w:val="single" w:sz="6" w:space="0" w:color="CCCCCC"/>
              <w:left w:val="single" w:sz="6" w:space="0" w:color="CCCCCC"/>
              <w:bottom w:val="single" w:sz="6" w:space="0" w:color="CCCCCC"/>
              <w:right w:val="single" w:sz="6" w:space="0" w:color="CCCCCC"/>
            </w:tcBorders>
            <w:vAlign w:val="bottom"/>
            <w:hideMark/>
          </w:tcPr>
          <w:p w14:paraId="7307098D" w14:textId="77777777" w:rsidR="006B3C4A" w:rsidRPr="000E7735" w:rsidRDefault="006B3C4A" w:rsidP="00C063C2">
            <w:pPr>
              <w:jc w:val="right"/>
              <w:rPr>
                <w:rFonts w:ascii="Arial" w:eastAsia="Arial" w:hAnsi="Arial" w:cs="Arial"/>
              </w:rPr>
            </w:pPr>
            <w:r w:rsidRPr="000E7735">
              <w:rPr>
                <w:rFonts w:ascii="Arial" w:eastAsia="Arial" w:hAnsi="Arial" w:cs="Arial"/>
              </w:rPr>
              <w:t xml:space="preserve"> 2,400</w:t>
            </w:r>
          </w:p>
        </w:tc>
      </w:tr>
      <w:tr w:rsidR="006B3C4A" w:rsidRPr="000E7735" w14:paraId="41E2D23F"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tcPr>
          <w:p w14:paraId="41A828EE" w14:textId="77777777" w:rsidR="006B3C4A" w:rsidRPr="000E7735" w:rsidRDefault="006B3C4A" w:rsidP="00C063C2">
            <w:pPr>
              <w:rPr>
                <w:rFonts w:ascii="Arial" w:eastAsia="Arial" w:hAnsi="Arial" w:cs="Arial"/>
              </w:rPr>
            </w:pPr>
          </w:p>
        </w:tc>
        <w:tc>
          <w:tcPr>
            <w:tcW w:w="1984" w:type="dxa"/>
            <w:tcBorders>
              <w:top w:val="single" w:sz="6" w:space="0" w:color="CCCCCC"/>
              <w:left w:val="single" w:sz="6" w:space="0" w:color="CCCCCC"/>
              <w:bottom w:val="single" w:sz="6" w:space="0" w:color="CCCCCC"/>
              <w:right w:val="single" w:sz="6" w:space="0" w:color="CCCCCC"/>
            </w:tcBorders>
            <w:vAlign w:val="bottom"/>
          </w:tcPr>
          <w:p w14:paraId="6B3706E7" w14:textId="77777777" w:rsidR="006B3C4A" w:rsidRPr="000E7735" w:rsidRDefault="006B3C4A" w:rsidP="00C063C2">
            <w:pPr>
              <w:rPr>
                <w:rFonts w:ascii="Arial" w:eastAsia="Arial" w:hAnsi="Arial" w:cs="Arial"/>
              </w:rPr>
            </w:pPr>
          </w:p>
        </w:tc>
        <w:tc>
          <w:tcPr>
            <w:tcW w:w="1985" w:type="dxa"/>
            <w:tcBorders>
              <w:top w:val="single" w:sz="6" w:space="0" w:color="CCCCCC"/>
              <w:left w:val="single" w:sz="6" w:space="0" w:color="CCCCCC"/>
              <w:bottom w:val="single" w:sz="6" w:space="0" w:color="000000" w:themeColor="text1"/>
              <w:right w:val="single" w:sz="6" w:space="0" w:color="CCCCCC"/>
            </w:tcBorders>
            <w:vAlign w:val="bottom"/>
          </w:tcPr>
          <w:p w14:paraId="3910C0F5" w14:textId="77777777" w:rsidR="006B3C4A" w:rsidRPr="000E7735" w:rsidRDefault="006B3C4A" w:rsidP="00C063C2">
            <w:pPr>
              <w:rPr>
                <w:rFonts w:ascii="Arial" w:eastAsia="Arial" w:hAnsi="Arial" w:cs="Arial"/>
              </w:rPr>
            </w:pPr>
          </w:p>
        </w:tc>
        <w:tc>
          <w:tcPr>
            <w:tcW w:w="1985" w:type="dxa"/>
            <w:tcBorders>
              <w:top w:val="single" w:sz="6" w:space="0" w:color="CCCCCC"/>
              <w:left w:val="single" w:sz="6" w:space="0" w:color="CCCCCC"/>
              <w:bottom w:val="single" w:sz="6" w:space="0" w:color="000000" w:themeColor="text1"/>
              <w:right w:val="single" w:sz="6" w:space="0" w:color="CCCCCC"/>
            </w:tcBorders>
            <w:vAlign w:val="bottom"/>
          </w:tcPr>
          <w:p w14:paraId="52C7465A" w14:textId="77777777" w:rsidR="006B3C4A" w:rsidRPr="000E7735" w:rsidRDefault="006B3C4A" w:rsidP="00C063C2">
            <w:pPr>
              <w:rPr>
                <w:rFonts w:ascii="Arial" w:eastAsia="Arial" w:hAnsi="Arial" w:cs="Arial"/>
              </w:rPr>
            </w:pPr>
          </w:p>
        </w:tc>
      </w:tr>
      <w:tr w:rsidR="006B3C4A" w:rsidRPr="000E7735" w14:paraId="03D857B8"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hideMark/>
          </w:tcPr>
          <w:p w14:paraId="35A895C7" w14:textId="77777777" w:rsidR="006B3C4A" w:rsidRPr="000E7735" w:rsidRDefault="006B3C4A" w:rsidP="00C063C2">
            <w:pPr>
              <w:rPr>
                <w:rFonts w:ascii="Arial" w:eastAsia="Arial" w:hAnsi="Arial" w:cs="Arial"/>
              </w:rPr>
            </w:pPr>
            <w:r w:rsidRPr="000E7735">
              <w:rPr>
                <w:rFonts w:ascii="Arial" w:eastAsia="Arial" w:hAnsi="Arial" w:cs="Arial"/>
                <w:b/>
                <w:bCs/>
              </w:rPr>
              <w:t>Net cash flow</w:t>
            </w:r>
          </w:p>
        </w:tc>
        <w:tc>
          <w:tcPr>
            <w:tcW w:w="1984" w:type="dxa"/>
            <w:tcBorders>
              <w:top w:val="single" w:sz="6" w:space="0" w:color="CCCCCC"/>
              <w:left w:val="single" w:sz="6" w:space="0" w:color="CCCCCC"/>
              <w:bottom w:val="single" w:sz="6" w:space="0" w:color="CCCCCC"/>
              <w:right w:val="single" w:sz="6" w:space="0" w:color="000000" w:themeColor="text1"/>
            </w:tcBorders>
            <w:shd w:val="clear" w:color="auto" w:fill="A6A6A6" w:themeFill="background1" w:themeFillShade="A6"/>
            <w:vAlign w:val="bottom"/>
          </w:tcPr>
          <w:p w14:paraId="1F86B36F" w14:textId="77777777" w:rsidR="006B3C4A" w:rsidRPr="000E7735" w:rsidRDefault="006B3C4A" w:rsidP="00C063C2">
            <w:pPr>
              <w:jc w:val="right"/>
              <w:rPr>
                <w:rFonts w:ascii="Arial" w:eastAsia="Arial" w:hAnsi="Arial" w:cs="Arial"/>
              </w:rPr>
            </w:pPr>
          </w:p>
        </w:tc>
        <w:tc>
          <w:tcPr>
            <w:tcW w:w="1985" w:type="dxa"/>
            <w:tcBorders>
              <w:top w:val="single" w:sz="6" w:space="0" w:color="CCCCCC"/>
              <w:left w:val="single" w:sz="6" w:space="0" w:color="CCCCCC"/>
              <w:bottom w:val="single" w:sz="6" w:space="0" w:color="000000" w:themeColor="text1"/>
              <w:right w:val="single" w:sz="6" w:space="0" w:color="000000" w:themeColor="text1"/>
            </w:tcBorders>
            <w:vAlign w:val="bottom"/>
            <w:hideMark/>
          </w:tcPr>
          <w:p w14:paraId="0D9E6F63" w14:textId="77777777" w:rsidR="006B3C4A" w:rsidRPr="000E7735" w:rsidRDefault="006B3C4A" w:rsidP="00C063C2">
            <w:pPr>
              <w:rPr>
                <w:rFonts w:ascii="Arial" w:eastAsia="Arial" w:hAnsi="Arial" w:cs="Arial"/>
              </w:rPr>
            </w:pPr>
            <w:r w:rsidRPr="000E7735">
              <w:rPr>
                <w:rFonts w:ascii="Arial" w:eastAsia="Arial" w:hAnsi="Arial" w:cs="Arial"/>
              </w:rPr>
              <w:t>(800)</w:t>
            </w:r>
          </w:p>
        </w:tc>
        <w:tc>
          <w:tcPr>
            <w:tcW w:w="1985" w:type="dxa"/>
            <w:tcBorders>
              <w:top w:val="single" w:sz="6" w:space="0" w:color="CCCCCC"/>
              <w:left w:val="single" w:sz="6" w:space="0" w:color="CCCCCC"/>
              <w:bottom w:val="single" w:sz="6" w:space="0" w:color="000000" w:themeColor="text1"/>
              <w:right w:val="single" w:sz="6" w:space="0" w:color="000000" w:themeColor="text1"/>
            </w:tcBorders>
            <w:shd w:val="clear" w:color="auto" w:fill="A6A6A6" w:themeFill="background1" w:themeFillShade="A6"/>
            <w:vAlign w:val="bottom"/>
          </w:tcPr>
          <w:p w14:paraId="1223D613" w14:textId="77777777" w:rsidR="006B3C4A" w:rsidRPr="000E7735" w:rsidRDefault="006B3C4A" w:rsidP="00C063C2">
            <w:pPr>
              <w:rPr>
                <w:rFonts w:ascii="Arial" w:eastAsia="Arial" w:hAnsi="Arial" w:cs="Arial"/>
              </w:rPr>
            </w:pPr>
          </w:p>
        </w:tc>
      </w:tr>
      <w:tr w:rsidR="006B3C4A" w:rsidRPr="000E7735" w14:paraId="49409227" w14:textId="77777777" w:rsidTr="00C063C2">
        <w:trPr>
          <w:trHeight w:val="255"/>
        </w:trPr>
        <w:tc>
          <w:tcPr>
            <w:tcW w:w="2260" w:type="dxa"/>
            <w:tcBorders>
              <w:top w:val="single" w:sz="6" w:space="0" w:color="CCCCCC"/>
              <w:left w:val="single" w:sz="6" w:space="0" w:color="CCCCCC"/>
              <w:bottom w:val="single" w:sz="6" w:space="0" w:color="CCCCCC"/>
              <w:right w:val="single" w:sz="6" w:space="0" w:color="CCCCCC"/>
            </w:tcBorders>
            <w:vAlign w:val="bottom"/>
            <w:hideMark/>
          </w:tcPr>
          <w:p w14:paraId="1DA9E5E4" w14:textId="5190F417" w:rsidR="006B3C4A" w:rsidRPr="000E7735" w:rsidRDefault="006B3C4A" w:rsidP="00C063C2">
            <w:pPr>
              <w:rPr>
                <w:rFonts w:ascii="Arial" w:eastAsia="Arial" w:hAnsi="Arial" w:cs="Arial"/>
              </w:rPr>
            </w:pPr>
            <w:r w:rsidRPr="000E7735">
              <w:rPr>
                <w:rFonts w:ascii="Arial" w:eastAsia="Arial" w:hAnsi="Arial" w:cs="Arial"/>
                <w:b/>
                <w:bCs/>
              </w:rPr>
              <w:t xml:space="preserve">Opening </w:t>
            </w:r>
            <w:r w:rsidR="000364DB">
              <w:rPr>
                <w:rFonts w:ascii="Arial" w:eastAsia="Arial" w:hAnsi="Arial" w:cs="Arial"/>
                <w:b/>
                <w:bCs/>
              </w:rPr>
              <w:t>b</w:t>
            </w:r>
            <w:r w:rsidRPr="000E7735">
              <w:rPr>
                <w:rFonts w:ascii="Arial" w:eastAsia="Arial" w:hAnsi="Arial" w:cs="Arial"/>
                <w:b/>
                <w:bCs/>
              </w:rPr>
              <w:t xml:space="preserve">alance </w:t>
            </w:r>
          </w:p>
        </w:tc>
        <w:tc>
          <w:tcPr>
            <w:tcW w:w="1984" w:type="dxa"/>
            <w:tcBorders>
              <w:top w:val="single" w:sz="6" w:space="0" w:color="CCCCCC"/>
              <w:left w:val="single" w:sz="6" w:space="0" w:color="CCCCCC"/>
              <w:bottom w:val="single" w:sz="6" w:space="0" w:color="000000" w:themeColor="text1"/>
              <w:right w:val="single" w:sz="6" w:space="0" w:color="000000" w:themeColor="text1"/>
            </w:tcBorders>
            <w:vAlign w:val="bottom"/>
            <w:hideMark/>
          </w:tcPr>
          <w:p w14:paraId="19E53093" w14:textId="77777777" w:rsidR="006B3C4A" w:rsidRPr="000E7735" w:rsidRDefault="006B3C4A" w:rsidP="00C063C2">
            <w:pPr>
              <w:jc w:val="right"/>
              <w:rPr>
                <w:rFonts w:ascii="Arial" w:eastAsia="Arial" w:hAnsi="Arial" w:cs="Arial"/>
              </w:rPr>
            </w:pPr>
            <w:r w:rsidRPr="000E7735">
              <w:rPr>
                <w:rFonts w:ascii="Arial" w:eastAsia="Arial" w:hAnsi="Arial" w:cs="Arial"/>
              </w:rPr>
              <w:t>500</w:t>
            </w:r>
          </w:p>
        </w:tc>
        <w:tc>
          <w:tcPr>
            <w:tcW w:w="1985" w:type="dxa"/>
            <w:tcBorders>
              <w:top w:val="single" w:sz="6" w:space="0" w:color="CCCCCC"/>
              <w:left w:val="single" w:sz="6" w:space="0" w:color="CCCCCC"/>
              <w:bottom w:val="single" w:sz="6" w:space="0" w:color="000000" w:themeColor="text1"/>
              <w:right w:val="single" w:sz="6" w:space="0" w:color="000000" w:themeColor="text1"/>
            </w:tcBorders>
            <w:vAlign w:val="bottom"/>
            <w:hideMark/>
          </w:tcPr>
          <w:p w14:paraId="08853B97" w14:textId="77777777" w:rsidR="006B3C4A" w:rsidRPr="000E7735" w:rsidRDefault="006B3C4A" w:rsidP="00C063C2">
            <w:pPr>
              <w:rPr>
                <w:rFonts w:ascii="Arial" w:eastAsia="Arial" w:hAnsi="Arial" w:cs="Arial"/>
              </w:rPr>
            </w:pPr>
            <w:r w:rsidRPr="000E7735">
              <w:rPr>
                <w:rFonts w:ascii="Arial" w:eastAsia="Arial" w:hAnsi="Arial" w:cs="Arial"/>
              </w:rPr>
              <w:t>(100)</w:t>
            </w:r>
          </w:p>
        </w:tc>
        <w:tc>
          <w:tcPr>
            <w:tcW w:w="1985" w:type="dxa"/>
            <w:tcBorders>
              <w:top w:val="single" w:sz="6" w:space="0" w:color="CCCCCC"/>
              <w:left w:val="single" w:sz="6" w:space="0" w:color="CCCCCC"/>
              <w:bottom w:val="single" w:sz="6" w:space="0" w:color="000000" w:themeColor="text1"/>
              <w:right w:val="single" w:sz="6" w:space="0" w:color="000000" w:themeColor="text1"/>
            </w:tcBorders>
            <w:shd w:val="clear" w:color="auto" w:fill="BFBFBF" w:themeFill="background1" w:themeFillShade="BF"/>
            <w:vAlign w:val="bottom"/>
          </w:tcPr>
          <w:p w14:paraId="7A4BCE91" w14:textId="77777777" w:rsidR="006B3C4A" w:rsidRPr="000E7735" w:rsidRDefault="006B3C4A" w:rsidP="00C063C2">
            <w:pPr>
              <w:rPr>
                <w:rFonts w:ascii="Arial" w:eastAsia="Arial" w:hAnsi="Arial" w:cs="Arial"/>
              </w:rPr>
            </w:pPr>
          </w:p>
        </w:tc>
      </w:tr>
      <w:tr w:rsidR="006B3C4A" w:rsidRPr="000E7735" w14:paraId="013FC2B8" w14:textId="77777777" w:rsidTr="00C063C2">
        <w:trPr>
          <w:trHeight w:val="255"/>
        </w:trPr>
        <w:tc>
          <w:tcPr>
            <w:tcW w:w="2260" w:type="dxa"/>
            <w:tcBorders>
              <w:top w:val="single" w:sz="6" w:space="0" w:color="CCCCCC"/>
              <w:left w:val="single" w:sz="6" w:space="0" w:color="CCCCCC"/>
              <w:bottom w:val="single" w:sz="6" w:space="0" w:color="CCCCCC"/>
              <w:right w:val="single" w:sz="6" w:space="0" w:color="000000" w:themeColor="text1"/>
            </w:tcBorders>
            <w:vAlign w:val="bottom"/>
            <w:hideMark/>
          </w:tcPr>
          <w:p w14:paraId="4D33B736" w14:textId="40F0EEB2" w:rsidR="006B3C4A" w:rsidRPr="000E7735" w:rsidRDefault="006B3C4A" w:rsidP="00C063C2">
            <w:pPr>
              <w:rPr>
                <w:rFonts w:ascii="Arial" w:eastAsia="Arial" w:hAnsi="Arial" w:cs="Arial"/>
              </w:rPr>
            </w:pPr>
            <w:r w:rsidRPr="000E7735">
              <w:rPr>
                <w:rFonts w:ascii="Arial" w:eastAsia="Arial" w:hAnsi="Arial" w:cs="Arial"/>
                <w:b/>
                <w:bCs/>
              </w:rPr>
              <w:t xml:space="preserve">Closing </w:t>
            </w:r>
            <w:r w:rsidR="000364DB">
              <w:rPr>
                <w:rFonts w:ascii="Arial" w:eastAsia="Arial" w:hAnsi="Arial" w:cs="Arial"/>
                <w:b/>
                <w:bCs/>
              </w:rPr>
              <w:t>b</w:t>
            </w:r>
            <w:r w:rsidRPr="000E7735">
              <w:rPr>
                <w:rFonts w:ascii="Arial" w:eastAsia="Arial" w:hAnsi="Arial" w:cs="Arial"/>
                <w:b/>
                <w:bCs/>
              </w:rPr>
              <w:t xml:space="preserve">alance </w:t>
            </w:r>
          </w:p>
        </w:tc>
        <w:tc>
          <w:tcPr>
            <w:tcW w:w="1984" w:type="dxa"/>
            <w:tcBorders>
              <w:top w:val="single" w:sz="6" w:space="0" w:color="CCCCCC"/>
              <w:left w:val="single" w:sz="6" w:space="0" w:color="CCCCCC"/>
              <w:bottom w:val="single" w:sz="6" w:space="0" w:color="000000" w:themeColor="text1"/>
              <w:right w:val="single" w:sz="6" w:space="0" w:color="000000" w:themeColor="text1"/>
            </w:tcBorders>
            <w:vAlign w:val="bottom"/>
            <w:hideMark/>
          </w:tcPr>
          <w:p w14:paraId="540872AD" w14:textId="77777777" w:rsidR="006B3C4A" w:rsidRPr="000E7735" w:rsidRDefault="006B3C4A" w:rsidP="00C063C2">
            <w:pPr>
              <w:rPr>
                <w:rFonts w:ascii="Arial" w:eastAsia="Arial" w:hAnsi="Arial" w:cs="Arial"/>
              </w:rPr>
            </w:pPr>
            <w:r w:rsidRPr="000E7735">
              <w:rPr>
                <w:rFonts w:ascii="Arial" w:eastAsia="Arial" w:hAnsi="Arial" w:cs="Arial"/>
              </w:rPr>
              <w:t>(100)</w:t>
            </w:r>
          </w:p>
        </w:tc>
        <w:tc>
          <w:tcPr>
            <w:tcW w:w="1985" w:type="dxa"/>
            <w:tcBorders>
              <w:top w:val="single" w:sz="6" w:space="0" w:color="CCCCCC"/>
              <w:left w:val="single" w:sz="6" w:space="0" w:color="CCCCCC"/>
              <w:bottom w:val="single" w:sz="6" w:space="0" w:color="000000" w:themeColor="text1"/>
              <w:right w:val="single" w:sz="6" w:space="0" w:color="000000" w:themeColor="text1"/>
            </w:tcBorders>
            <w:shd w:val="clear" w:color="auto" w:fill="A6A6A6" w:themeFill="background1" w:themeFillShade="A6"/>
            <w:vAlign w:val="bottom"/>
          </w:tcPr>
          <w:p w14:paraId="63242B71" w14:textId="77777777" w:rsidR="006B3C4A" w:rsidRPr="000E7735" w:rsidRDefault="006B3C4A" w:rsidP="00C063C2">
            <w:pPr>
              <w:rPr>
                <w:rFonts w:ascii="Arial" w:eastAsia="Arial" w:hAnsi="Arial" w:cs="Arial"/>
              </w:rPr>
            </w:pPr>
          </w:p>
        </w:tc>
        <w:tc>
          <w:tcPr>
            <w:tcW w:w="1985" w:type="dxa"/>
            <w:tcBorders>
              <w:top w:val="single" w:sz="6" w:space="0" w:color="CCCCCC"/>
              <w:left w:val="single" w:sz="6" w:space="0" w:color="CCCCCC"/>
              <w:bottom w:val="single" w:sz="6" w:space="0" w:color="000000" w:themeColor="text1"/>
              <w:right w:val="single" w:sz="6" w:space="0" w:color="000000" w:themeColor="text1"/>
            </w:tcBorders>
            <w:vAlign w:val="bottom"/>
            <w:hideMark/>
          </w:tcPr>
          <w:p w14:paraId="7DA36AA9" w14:textId="77777777" w:rsidR="006B3C4A" w:rsidRPr="000E7735" w:rsidRDefault="006B3C4A" w:rsidP="00C063C2">
            <w:pPr>
              <w:rPr>
                <w:rFonts w:ascii="Arial" w:eastAsia="Arial" w:hAnsi="Arial" w:cs="Arial"/>
              </w:rPr>
            </w:pPr>
            <w:r w:rsidRPr="000E7735">
              <w:rPr>
                <w:rFonts w:ascii="Arial" w:eastAsia="Arial" w:hAnsi="Arial" w:cs="Arial"/>
              </w:rPr>
              <w:t>(1700)</w:t>
            </w:r>
          </w:p>
        </w:tc>
      </w:tr>
    </w:tbl>
    <w:p w14:paraId="061DC0EC" w14:textId="77777777" w:rsidR="006B3C4A" w:rsidRPr="000E7735" w:rsidRDefault="006B3C4A" w:rsidP="006B3C4A">
      <w:pPr>
        <w:rPr>
          <w:rFonts w:ascii="Arial" w:eastAsia="Arial" w:hAnsi="Arial" w:cs="Arial"/>
        </w:rPr>
      </w:pPr>
    </w:p>
    <w:p w14:paraId="3E7EDA6E" w14:textId="7602026B" w:rsidR="006B3C4A" w:rsidRPr="000E7735" w:rsidRDefault="006B3C4A" w:rsidP="002C032C">
      <w:pPr>
        <w:pStyle w:val="ListParagraph"/>
        <w:numPr>
          <w:ilvl w:val="0"/>
          <w:numId w:val="5"/>
        </w:numPr>
        <w:spacing w:after="160" w:line="256" w:lineRule="auto"/>
        <w:rPr>
          <w:rFonts w:eastAsia="Arial" w:cs="Arial"/>
          <w:sz w:val="24"/>
        </w:rPr>
      </w:pPr>
      <w:r w:rsidRPr="000E7735">
        <w:rPr>
          <w:rFonts w:eastAsia="Arial" w:cs="Arial"/>
          <w:sz w:val="24"/>
        </w:rPr>
        <w:t xml:space="preserve">Using the table </w:t>
      </w:r>
      <w:r w:rsidR="004329EA">
        <w:rPr>
          <w:rFonts w:eastAsia="Arial" w:cs="Arial"/>
          <w:sz w:val="24"/>
        </w:rPr>
        <w:t>above,</w:t>
      </w:r>
      <w:r w:rsidR="004329EA" w:rsidRPr="000E7735">
        <w:rPr>
          <w:rFonts w:eastAsia="Arial" w:cs="Arial"/>
          <w:sz w:val="24"/>
        </w:rPr>
        <w:t xml:space="preserve"> </w:t>
      </w:r>
      <w:r w:rsidRPr="000E7735">
        <w:rPr>
          <w:rFonts w:eastAsia="Arial" w:cs="Arial"/>
          <w:sz w:val="24"/>
        </w:rPr>
        <w:t>complete a cash</w:t>
      </w:r>
      <w:r w:rsidR="004329EA">
        <w:rPr>
          <w:rFonts w:eastAsia="Arial" w:cs="Arial"/>
          <w:sz w:val="24"/>
        </w:rPr>
        <w:t>-</w:t>
      </w:r>
      <w:r w:rsidRPr="000E7735">
        <w:rPr>
          <w:rFonts w:eastAsia="Arial" w:cs="Arial"/>
          <w:sz w:val="24"/>
        </w:rPr>
        <w:t>flow statement for the salon.</w:t>
      </w:r>
    </w:p>
    <w:p w14:paraId="238E71E1" w14:textId="65C8B898" w:rsidR="006B3C4A" w:rsidRPr="000E7735" w:rsidRDefault="006B3C4A" w:rsidP="002C032C">
      <w:pPr>
        <w:pStyle w:val="ListParagraph"/>
        <w:numPr>
          <w:ilvl w:val="0"/>
          <w:numId w:val="5"/>
        </w:numPr>
        <w:spacing w:after="160" w:line="256" w:lineRule="auto"/>
        <w:rPr>
          <w:rFonts w:eastAsia="Arial" w:cs="Arial"/>
          <w:sz w:val="24"/>
        </w:rPr>
      </w:pPr>
      <w:r w:rsidRPr="000E7735">
        <w:rPr>
          <w:rFonts w:eastAsia="Arial" w:cs="Arial"/>
          <w:sz w:val="24"/>
        </w:rPr>
        <w:t xml:space="preserve">Advise the salon </w:t>
      </w:r>
      <w:r w:rsidR="004329EA">
        <w:rPr>
          <w:rFonts w:eastAsia="Arial" w:cs="Arial"/>
          <w:sz w:val="24"/>
        </w:rPr>
        <w:t xml:space="preserve">owner </w:t>
      </w:r>
      <w:r w:rsidRPr="000E7735">
        <w:rPr>
          <w:rFonts w:eastAsia="Arial" w:cs="Arial"/>
          <w:sz w:val="24"/>
        </w:rPr>
        <w:t xml:space="preserve">how to improve </w:t>
      </w:r>
      <w:r w:rsidR="004329EA">
        <w:rPr>
          <w:rFonts w:eastAsia="Arial" w:cs="Arial"/>
          <w:sz w:val="24"/>
        </w:rPr>
        <w:t>their</w:t>
      </w:r>
      <w:r w:rsidRPr="000E7735">
        <w:rPr>
          <w:rFonts w:eastAsia="Arial" w:cs="Arial"/>
          <w:sz w:val="24"/>
        </w:rPr>
        <w:t xml:space="preserve"> cash</w:t>
      </w:r>
      <w:r w:rsidR="004329EA">
        <w:rPr>
          <w:rFonts w:eastAsia="Arial" w:cs="Arial"/>
          <w:sz w:val="24"/>
        </w:rPr>
        <w:t>-</w:t>
      </w:r>
      <w:r w:rsidRPr="000E7735">
        <w:rPr>
          <w:rFonts w:eastAsia="Arial" w:cs="Arial"/>
          <w:sz w:val="24"/>
        </w:rPr>
        <w:t>flow problems.</w:t>
      </w:r>
    </w:p>
    <w:p w14:paraId="2194A360" w14:textId="77777777" w:rsidR="006B3C4A" w:rsidRPr="00A02526" w:rsidRDefault="006B3C4A" w:rsidP="006B3C4A">
      <w:pPr>
        <w:rPr>
          <w:rFonts w:ascii="Arial" w:eastAsiaTheme="minorEastAsia" w:hAnsi="Arial"/>
          <w:b/>
          <w:bCs/>
        </w:rPr>
      </w:pPr>
      <w:r w:rsidRPr="00A02526">
        <w:rPr>
          <w:rFonts w:ascii="Arial" w:eastAsiaTheme="minorEastAsia" w:hAnsi="Arial"/>
          <w:b/>
          <w:bCs/>
        </w:rPr>
        <w:t>Indicative content</w:t>
      </w:r>
    </w:p>
    <w:p w14:paraId="5E4C603B" w14:textId="27143B0F" w:rsidR="006B3C4A" w:rsidRPr="005D6063" w:rsidRDefault="004329EA" w:rsidP="002C032C">
      <w:pPr>
        <w:pStyle w:val="ListParagraph"/>
        <w:numPr>
          <w:ilvl w:val="0"/>
          <w:numId w:val="30"/>
        </w:numPr>
        <w:rPr>
          <w:rFonts w:eastAsia="Arial" w:cs="Arial"/>
          <w:sz w:val="24"/>
          <w:szCs w:val="28"/>
        </w:rPr>
      </w:pPr>
      <w:r>
        <w:rPr>
          <w:rFonts w:eastAsia="Arial" w:cs="Arial"/>
          <w:sz w:val="24"/>
          <w:szCs w:val="28"/>
        </w:rPr>
        <w:t>c</w:t>
      </w:r>
      <w:r w:rsidR="006B3C4A" w:rsidRPr="005D6063">
        <w:rPr>
          <w:rFonts w:eastAsia="Arial" w:cs="Arial"/>
          <w:sz w:val="24"/>
          <w:szCs w:val="28"/>
        </w:rPr>
        <w:t>ash</w:t>
      </w:r>
      <w:r>
        <w:rPr>
          <w:rFonts w:eastAsia="Arial" w:cs="Arial"/>
          <w:sz w:val="24"/>
          <w:szCs w:val="28"/>
        </w:rPr>
        <w:t>-</w:t>
      </w:r>
      <w:r w:rsidR="006B3C4A" w:rsidRPr="005D6063">
        <w:rPr>
          <w:rFonts w:eastAsia="Arial" w:cs="Arial"/>
          <w:sz w:val="24"/>
          <w:szCs w:val="28"/>
        </w:rPr>
        <w:t>flow formula</w:t>
      </w:r>
    </w:p>
    <w:p w14:paraId="3314A6C7" w14:textId="00C252D3" w:rsidR="006B3C4A" w:rsidRPr="005D6063" w:rsidRDefault="004329EA" w:rsidP="002C032C">
      <w:pPr>
        <w:pStyle w:val="ListParagraph"/>
        <w:numPr>
          <w:ilvl w:val="0"/>
          <w:numId w:val="30"/>
        </w:numPr>
        <w:rPr>
          <w:rFonts w:eastAsia="Arial" w:cs="Arial"/>
          <w:sz w:val="24"/>
          <w:szCs w:val="28"/>
        </w:rPr>
      </w:pPr>
      <w:r>
        <w:rPr>
          <w:rFonts w:eastAsia="Arial" w:cs="Arial"/>
          <w:sz w:val="24"/>
          <w:szCs w:val="28"/>
        </w:rPr>
        <w:t>m</w:t>
      </w:r>
      <w:r w:rsidR="006B3C4A" w:rsidRPr="005D6063">
        <w:rPr>
          <w:rFonts w:eastAsia="Arial" w:cs="Arial"/>
          <w:sz w:val="24"/>
          <w:szCs w:val="28"/>
        </w:rPr>
        <w:t>ethod/formula for completing missing data in the table</w:t>
      </w:r>
    </w:p>
    <w:p w14:paraId="3A4EF6FC" w14:textId="37039CA9" w:rsidR="006B3C4A" w:rsidRPr="005D6063" w:rsidRDefault="004329EA" w:rsidP="002C032C">
      <w:pPr>
        <w:pStyle w:val="ListParagraph"/>
        <w:numPr>
          <w:ilvl w:val="0"/>
          <w:numId w:val="30"/>
        </w:numPr>
        <w:rPr>
          <w:rFonts w:eastAsia="Arial" w:cs="Arial"/>
          <w:sz w:val="24"/>
          <w:szCs w:val="28"/>
        </w:rPr>
      </w:pPr>
      <w:r>
        <w:rPr>
          <w:rFonts w:eastAsia="Arial" w:cs="Arial"/>
          <w:b/>
          <w:bCs/>
          <w:sz w:val="24"/>
          <w:szCs w:val="28"/>
        </w:rPr>
        <w:t>i</w:t>
      </w:r>
      <w:r w:rsidR="006B3C4A" w:rsidRPr="005D6063">
        <w:rPr>
          <w:rFonts w:eastAsia="Arial" w:cs="Arial"/>
          <w:b/>
          <w:bCs/>
          <w:sz w:val="24"/>
          <w:szCs w:val="28"/>
        </w:rPr>
        <w:t>ssue</w:t>
      </w:r>
      <w:r>
        <w:rPr>
          <w:rFonts w:eastAsia="Arial" w:cs="Arial"/>
          <w:b/>
          <w:bCs/>
          <w:sz w:val="24"/>
          <w:szCs w:val="28"/>
        </w:rPr>
        <w:t>s</w:t>
      </w:r>
      <w:r w:rsidR="006B3C4A" w:rsidRPr="005D6063">
        <w:rPr>
          <w:rFonts w:eastAsia="Arial" w:cs="Arial"/>
          <w:sz w:val="24"/>
          <w:szCs w:val="28"/>
        </w:rPr>
        <w:t xml:space="preserve"> – identify issues from the cash</w:t>
      </w:r>
      <w:r>
        <w:rPr>
          <w:rFonts w:eastAsia="Arial" w:cs="Arial"/>
          <w:sz w:val="24"/>
          <w:szCs w:val="28"/>
        </w:rPr>
        <w:t xml:space="preserve"> </w:t>
      </w:r>
      <w:r w:rsidR="006B3C4A" w:rsidRPr="005D6063">
        <w:rPr>
          <w:rFonts w:eastAsia="Arial" w:cs="Arial"/>
          <w:sz w:val="24"/>
          <w:szCs w:val="28"/>
        </w:rPr>
        <w:t>flow and suggest improvements</w:t>
      </w:r>
    </w:p>
    <w:p w14:paraId="45368EAB" w14:textId="77777777" w:rsidR="005D6063" w:rsidRPr="005D6063" w:rsidRDefault="005D6063" w:rsidP="005D6063">
      <w:pPr>
        <w:rPr>
          <w:rFonts w:eastAsia="Arial" w:cs="Arial"/>
        </w:rPr>
      </w:pPr>
    </w:p>
    <w:p w14:paraId="463CCDF6" w14:textId="77777777" w:rsidR="004329EA" w:rsidRDefault="004329EA">
      <w:pPr>
        <w:rPr>
          <w:rFonts w:ascii="Arial" w:eastAsiaTheme="minorEastAsia" w:hAnsi="Arial"/>
          <w:b/>
          <w:bCs/>
        </w:rPr>
      </w:pPr>
      <w:r>
        <w:rPr>
          <w:rFonts w:ascii="Arial" w:eastAsiaTheme="minorEastAsia" w:hAnsi="Arial"/>
          <w:b/>
          <w:bCs/>
        </w:rPr>
        <w:br w:type="page"/>
      </w:r>
    </w:p>
    <w:p w14:paraId="02660176" w14:textId="79DD9F7F" w:rsidR="006B3C4A" w:rsidRDefault="006B3C4A" w:rsidP="006B3C4A">
      <w:pPr>
        <w:rPr>
          <w:rFonts w:ascii="Arial" w:eastAsiaTheme="minorEastAsia" w:hAnsi="Arial"/>
          <w:b/>
          <w:bCs/>
        </w:rPr>
      </w:pPr>
      <w:r w:rsidRPr="00A02526">
        <w:rPr>
          <w:rFonts w:ascii="Arial" w:eastAsiaTheme="minorEastAsia" w:hAnsi="Arial"/>
          <w:b/>
          <w:bCs/>
        </w:rPr>
        <w:lastRenderedPageBreak/>
        <w:t>Model answer</w:t>
      </w:r>
    </w:p>
    <w:tbl>
      <w:tblPr>
        <w:tblStyle w:val="TableGrid"/>
        <w:tblW w:w="8497" w:type="dxa"/>
        <w:tblLayout w:type="fixed"/>
        <w:tblLook w:val="06A0" w:firstRow="1" w:lastRow="0" w:firstColumn="1" w:lastColumn="0" w:noHBand="1" w:noVBand="1"/>
      </w:tblPr>
      <w:tblGrid>
        <w:gridCol w:w="2124"/>
        <w:gridCol w:w="2124"/>
        <w:gridCol w:w="2124"/>
        <w:gridCol w:w="2125"/>
      </w:tblGrid>
      <w:tr w:rsidR="006B3C4A" w14:paraId="21788B97"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tcPr>
          <w:p w14:paraId="1E52AC2A" w14:textId="77777777" w:rsidR="006B3C4A" w:rsidRPr="0071592E" w:rsidRDefault="006B3C4A" w:rsidP="00C063C2">
            <w:pPr>
              <w:rPr>
                <w:rFonts w:ascii="Arial" w:eastAsia="Arial" w:hAnsi="Arial" w:cs="Arial"/>
              </w:rPr>
            </w:pP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64A385C0" w14:textId="77777777" w:rsidR="006B3C4A" w:rsidRPr="0071592E" w:rsidRDefault="006B3C4A" w:rsidP="00C063C2">
            <w:pPr>
              <w:rPr>
                <w:rFonts w:ascii="Arial" w:eastAsia="Arial" w:hAnsi="Arial" w:cs="Arial"/>
              </w:rPr>
            </w:pPr>
            <w:r w:rsidRPr="0071592E">
              <w:rPr>
                <w:rFonts w:ascii="Arial" w:eastAsia="Arial" w:hAnsi="Arial" w:cs="Arial"/>
              </w:rPr>
              <w:t>Jan</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704EF3F5" w14:textId="77777777" w:rsidR="006B3C4A" w:rsidRPr="0071592E" w:rsidRDefault="006B3C4A" w:rsidP="00C063C2">
            <w:pPr>
              <w:rPr>
                <w:rFonts w:ascii="Arial" w:eastAsia="Arial" w:hAnsi="Arial" w:cs="Arial"/>
              </w:rPr>
            </w:pPr>
            <w:r w:rsidRPr="0071592E">
              <w:rPr>
                <w:rFonts w:ascii="Arial" w:eastAsia="Arial" w:hAnsi="Arial" w:cs="Arial"/>
              </w:rPr>
              <w:t xml:space="preserve">Feb </w:t>
            </w:r>
          </w:p>
        </w:tc>
        <w:tc>
          <w:tcPr>
            <w:tcW w:w="2125" w:type="dxa"/>
            <w:tcBorders>
              <w:top w:val="single" w:sz="6" w:space="0" w:color="CCCCCC"/>
              <w:left w:val="single" w:sz="6" w:space="0" w:color="CCCCCC"/>
              <w:bottom w:val="single" w:sz="6" w:space="0" w:color="CCCCCC"/>
              <w:right w:val="single" w:sz="6" w:space="0" w:color="CCCCCC"/>
            </w:tcBorders>
            <w:vAlign w:val="bottom"/>
            <w:hideMark/>
          </w:tcPr>
          <w:p w14:paraId="1FF1FCB6" w14:textId="77777777" w:rsidR="006B3C4A" w:rsidRPr="0071592E" w:rsidRDefault="006B3C4A" w:rsidP="00C063C2">
            <w:pPr>
              <w:rPr>
                <w:rFonts w:ascii="Arial" w:eastAsia="Arial" w:hAnsi="Arial" w:cs="Arial"/>
              </w:rPr>
            </w:pPr>
            <w:r w:rsidRPr="0071592E">
              <w:rPr>
                <w:rFonts w:ascii="Arial" w:eastAsia="Arial" w:hAnsi="Arial" w:cs="Arial"/>
              </w:rPr>
              <w:t>Mar</w:t>
            </w:r>
          </w:p>
        </w:tc>
      </w:tr>
      <w:tr w:rsidR="006B3C4A" w14:paraId="61502B3D"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hideMark/>
          </w:tcPr>
          <w:p w14:paraId="288FDF8C" w14:textId="77777777" w:rsidR="006B3C4A" w:rsidRPr="0071592E" w:rsidRDefault="006B3C4A" w:rsidP="00C063C2">
            <w:pPr>
              <w:rPr>
                <w:rFonts w:ascii="Arial" w:eastAsia="Arial" w:hAnsi="Arial" w:cs="Arial"/>
              </w:rPr>
            </w:pPr>
            <w:r w:rsidRPr="0071592E">
              <w:rPr>
                <w:rFonts w:ascii="Arial" w:eastAsia="Arial" w:hAnsi="Arial" w:cs="Arial"/>
                <w:b/>
                <w:bCs/>
              </w:rPr>
              <w:t>Receipts/inflows</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327FC079" w14:textId="77777777" w:rsidR="006B3C4A" w:rsidRPr="0071592E" w:rsidRDefault="006B3C4A" w:rsidP="00C063C2">
            <w:pPr>
              <w:rPr>
                <w:rFonts w:ascii="Arial" w:eastAsia="Arial" w:hAnsi="Arial" w:cs="Arial"/>
              </w:rPr>
            </w:pPr>
            <w:r w:rsidRPr="0071592E">
              <w:rPr>
                <w:rFonts w:ascii="Arial" w:eastAsia="Arial" w:hAnsi="Arial" w:cs="Arial"/>
              </w:rPr>
              <w:t>£</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6A07A7CA" w14:textId="77777777" w:rsidR="006B3C4A" w:rsidRPr="0071592E" w:rsidRDefault="006B3C4A" w:rsidP="00C063C2">
            <w:pPr>
              <w:rPr>
                <w:rFonts w:ascii="Arial" w:eastAsia="Arial" w:hAnsi="Arial" w:cs="Arial"/>
              </w:rPr>
            </w:pPr>
            <w:r w:rsidRPr="0071592E">
              <w:rPr>
                <w:rFonts w:ascii="Arial" w:eastAsia="Arial" w:hAnsi="Arial" w:cs="Arial"/>
              </w:rPr>
              <w:t>£</w:t>
            </w:r>
          </w:p>
        </w:tc>
        <w:tc>
          <w:tcPr>
            <w:tcW w:w="2125" w:type="dxa"/>
            <w:tcBorders>
              <w:top w:val="single" w:sz="6" w:space="0" w:color="CCCCCC"/>
              <w:left w:val="single" w:sz="6" w:space="0" w:color="CCCCCC"/>
              <w:bottom w:val="single" w:sz="6" w:space="0" w:color="CCCCCC"/>
              <w:right w:val="single" w:sz="6" w:space="0" w:color="CCCCCC"/>
            </w:tcBorders>
            <w:vAlign w:val="bottom"/>
            <w:hideMark/>
          </w:tcPr>
          <w:p w14:paraId="42BCD550" w14:textId="77777777" w:rsidR="006B3C4A" w:rsidRPr="0071592E" w:rsidRDefault="006B3C4A" w:rsidP="00C063C2">
            <w:pPr>
              <w:rPr>
                <w:rFonts w:ascii="Arial" w:eastAsia="Arial" w:hAnsi="Arial" w:cs="Arial"/>
              </w:rPr>
            </w:pPr>
            <w:r w:rsidRPr="0071592E">
              <w:rPr>
                <w:rFonts w:ascii="Arial" w:eastAsia="Arial" w:hAnsi="Arial" w:cs="Arial"/>
              </w:rPr>
              <w:t>£</w:t>
            </w:r>
          </w:p>
        </w:tc>
      </w:tr>
      <w:tr w:rsidR="006B3C4A" w14:paraId="382D2EAC"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hideMark/>
          </w:tcPr>
          <w:p w14:paraId="5B97A072" w14:textId="209DC4EE" w:rsidR="006B3C4A" w:rsidRPr="0071592E" w:rsidRDefault="004329EA" w:rsidP="00C063C2">
            <w:pPr>
              <w:rPr>
                <w:rFonts w:ascii="Arial" w:eastAsia="Arial" w:hAnsi="Arial" w:cs="Arial"/>
              </w:rPr>
            </w:pPr>
            <w:r>
              <w:rPr>
                <w:rFonts w:ascii="Arial" w:eastAsia="Arial" w:hAnsi="Arial" w:cs="Arial"/>
              </w:rPr>
              <w:t>Cash s</w:t>
            </w:r>
            <w:r w:rsidR="006B3C4A" w:rsidRPr="0071592E">
              <w:rPr>
                <w:rFonts w:ascii="Arial" w:eastAsia="Arial" w:hAnsi="Arial" w:cs="Arial"/>
              </w:rPr>
              <w:t>ales (hair styles and products)</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62F314B9" w14:textId="77777777" w:rsidR="006B3C4A" w:rsidRPr="0071592E" w:rsidRDefault="006B3C4A" w:rsidP="00C063C2">
            <w:pPr>
              <w:jc w:val="right"/>
              <w:rPr>
                <w:rFonts w:ascii="Arial" w:eastAsia="Arial" w:hAnsi="Arial" w:cs="Arial"/>
              </w:rPr>
            </w:pPr>
            <w:r w:rsidRPr="0071592E">
              <w:rPr>
                <w:rFonts w:ascii="Arial" w:eastAsia="Arial" w:hAnsi="Arial" w:cs="Arial"/>
              </w:rPr>
              <w:t>600</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226ED8D9" w14:textId="77777777" w:rsidR="006B3C4A" w:rsidRPr="0071592E" w:rsidRDefault="006B3C4A" w:rsidP="00C063C2">
            <w:pPr>
              <w:jc w:val="right"/>
              <w:rPr>
                <w:rFonts w:ascii="Arial" w:eastAsia="Arial" w:hAnsi="Arial" w:cs="Arial"/>
              </w:rPr>
            </w:pPr>
            <w:r w:rsidRPr="0071592E">
              <w:rPr>
                <w:rFonts w:ascii="Arial" w:eastAsia="Arial" w:hAnsi="Arial" w:cs="Arial"/>
              </w:rPr>
              <w:t>700</w:t>
            </w:r>
          </w:p>
        </w:tc>
        <w:tc>
          <w:tcPr>
            <w:tcW w:w="2125" w:type="dxa"/>
            <w:tcBorders>
              <w:top w:val="single" w:sz="6" w:space="0" w:color="CCCCCC"/>
              <w:left w:val="single" w:sz="6" w:space="0" w:color="CCCCCC"/>
              <w:bottom w:val="single" w:sz="6" w:space="0" w:color="CCCCCC"/>
              <w:right w:val="single" w:sz="6" w:space="0" w:color="CCCCCC"/>
            </w:tcBorders>
            <w:vAlign w:val="bottom"/>
            <w:hideMark/>
          </w:tcPr>
          <w:p w14:paraId="1181B5EE" w14:textId="77777777" w:rsidR="006B3C4A" w:rsidRPr="0071592E" w:rsidRDefault="006B3C4A" w:rsidP="00C063C2">
            <w:pPr>
              <w:jc w:val="right"/>
              <w:rPr>
                <w:rFonts w:ascii="Arial" w:eastAsia="Arial" w:hAnsi="Arial" w:cs="Arial"/>
              </w:rPr>
            </w:pPr>
            <w:r w:rsidRPr="0071592E">
              <w:rPr>
                <w:rFonts w:ascii="Arial" w:eastAsia="Arial" w:hAnsi="Arial" w:cs="Arial"/>
              </w:rPr>
              <w:t>800</w:t>
            </w:r>
          </w:p>
        </w:tc>
      </w:tr>
      <w:tr w:rsidR="006B3C4A" w14:paraId="5CE27B49"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hideMark/>
          </w:tcPr>
          <w:p w14:paraId="386453B4" w14:textId="5F98A784" w:rsidR="006B3C4A" w:rsidRPr="0071592E" w:rsidRDefault="006B3C4A" w:rsidP="00C063C2">
            <w:pPr>
              <w:rPr>
                <w:rFonts w:ascii="Arial" w:eastAsia="Arial" w:hAnsi="Arial" w:cs="Arial"/>
              </w:rPr>
            </w:pPr>
            <w:r w:rsidRPr="0071592E">
              <w:rPr>
                <w:rFonts w:ascii="Arial" w:eastAsia="Arial" w:hAnsi="Arial" w:cs="Arial"/>
              </w:rPr>
              <w:t xml:space="preserve">Credit </w:t>
            </w:r>
            <w:r w:rsidR="004329EA">
              <w:rPr>
                <w:rFonts w:ascii="Arial" w:eastAsia="Arial" w:hAnsi="Arial" w:cs="Arial"/>
              </w:rPr>
              <w:t>s</w:t>
            </w:r>
            <w:r w:rsidRPr="0071592E">
              <w:rPr>
                <w:rFonts w:ascii="Arial" w:eastAsia="Arial" w:hAnsi="Arial" w:cs="Arial"/>
              </w:rPr>
              <w:t>ales (hair styles and products)</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7BEBE459" w14:textId="77777777" w:rsidR="006B3C4A" w:rsidRPr="0071592E" w:rsidRDefault="006B3C4A" w:rsidP="00C063C2">
            <w:pPr>
              <w:jc w:val="right"/>
              <w:rPr>
                <w:rFonts w:ascii="Arial" w:eastAsia="Arial" w:hAnsi="Arial" w:cs="Arial"/>
              </w:rPr>
            </w:pPr>
            <w:r w:rsidRPr="0071592E">
              <w:rPr>
                <w:rFonts w:ascii="Arial" w:eastAsia="Arial" w:hAnsi="Arial" w:cs="Arial"/>
              </w:rPr>
              <w:t>800</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23A420DF" w14:textId="77777777" w:rsidR="006B3C4A" w:rsidRPr="0071592E" w:rsidRDefault="006B3C4A" w:rsidP="00C063C2">
            <w:pPr>
              <w:jc w:val="right"/>
              <w:rPr>
                <w:rFonts w:ascii="Arial" w:eastAsia="Arial" w:hAnsi="Arial" w:cs="Arial"/>
              </w:rPr>
            </w:pPr>
            <w:r w:rsidRPr="0071592E">
              <w:rPr>
                <w:rFonts w:ascii="Arial" w:eastAsia="Arial" w:hAnsi="Arial" w:cs="Arial"/>
              </w:rPr>
              <w:t>800</w:t>
            </w:r>
          </w:p>
        </w:tc>
        <w:tc>
          <w:tcPr>
            <w:tcW w:w="2125" w:type="dxa"/>
            <w:tcBorders>
              <w:top w:val="single" w:sz="6" w:space="0" w:color="CCCCCC"/>
              <w:left w:val="single" w:sz="6" w:space="0" w:color="CCCCCC"/>
              <w:bottom w:val="single" w:sz="6" w:space="0" w:color="000000" w:themeColor="text1"/>
              <w:right w:val="single" w:sz="6" w:space="0" w:color="CCCCCC"/>
            </w:tcBorders>
            <w:vAlign w:val="bottom"/>
            <w:hideMark/>
          </w:tcPr>
          <w:p w14:paraId="6A8DCC46" w14:textId="77777777" w:rsidR="006B3C4A" w:rsidRPr="0071592E" w:rsidRDefault="006B3C4A" w:rsidP="00C063C2">
            <w:pPr>
              <w:jc w:val="right"/>
              <w:rPr>
                <w:rFonts w:ascii="Arial" w:eastAsia="Arial" w:hAnsi="Arial" w:cs="Arial"/>
              </w:rPr>
            </w:pPr>
            <w:r w:rsidRPr="0071592E">
              <w:rPr>
                <w:rFonts w:ascii="Arial" w:eastAsia="Arial" w:hAnsi="Arial" w:cs="Arial"/>
              </w:rPr>
              <w:t>800</w:t>
            </w:r>
          </w:p>
        </w:tc>
      </w:tr>
      <w:tr w:rsidR="006B3C4A" w14:paraId="484B4EDF"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hideMark/>
          </w:tcPr>
          <w:p w14:paraId="77A081E6" w14:textId="77777777" w:rsidR="006B3C4A" w:rsidRPr="0071592E" w:rsidRDefault="006B3C4A" w:rsidP="00C063C2">
            <w:pPr>
              <w:rPr>
                <w:rFonts w:ascii="Arial" w:eastAsia="Arial" w:hAnsi="Arial" w:cs="Arial"/>
              </w:rPr>
            </w:pPr>
            <w:r w:rsidRPr="0071592E">
              <w:rPr>
                <w:rFonts w:ascii="Arial" w:eastAsia="Arial" w:hAnsi="Arial" w:cs="Arial"/>
                <w:b/>
                <w:bCs/>
              </w:rPr>
              <w:t>Total receipts</w:t>
            </w:r>
          </w:p>
        </w:tc>
        <w:tc>
          <w:tcPr>
            <w:tcW w:w="2124" w:type="dxa"/>
            <w:tcBorders>
              <w:top w:val="single" w:sz="6" w:space="0" w:color="CCCCCC"/>
              <w:left w:val="single" w:sz="6" w:space="0" w:color="CCCCCC"/>
              <w:bottom w:val="single" w:sz="6" w:space="0" w:color="CCCCCC"/>
              <w:right w:val="single" w:sz="6" w:space="0" w:color="CCCCCC"/>
            </w:tcBorders>
            <w:shd w:val="clear" w:color="auto" w:fill="BFBFBF" w:themeFill="background1" w:themeFillShade="BF"/>
            <w:vAlign w:val="bottom"/>
            <w:hideMark/>
          </w:tcPr>
          <w:p w14:paraId="63A44159" w14:textId="77777777" w:rsidR="006B3C4A" w:rsidRPr="0071592E" w:rsidRDefault="006B3C4A" w:rsidP="00C063C2">
            <w:pPr>
              <w:jc w:val="right"/>
              <w:rPr>
                <w:rFonts w:ascii="Arial" w:eastAsia="Arial" w:hAnsi="Arial" w:cs="Arial"/>
              </w:rPr>
            </w:pPr>
            <w:r w:rsidRPr="0071592E">
              <w:rPr>
                <w:rFonts w:ascii="Arial" w:eastAsia="Arial" w:hAnsi="Arial" w:cs="Arial"/>
              </w:rPr>
              <w:t xml:space="preserve"> 1,400</w:t>
            </w:r>
          </w:p>
        </w:tc>
        <w:tc>
          <w:tcPr>
            <w:tcW w:w="2124" w:type="dxa"/>
            <w:tcBorders>
              <w:top w:val="single" w:sz="6" w:space="0" w:color="CCCCCC"/>
              <w:left w:val="single" w:sz="6" w:space="0" w:color="CCCCCC"/>
              <w:bottom w:val="single" w:sz="6" w:space="0" w:color="CCCCCC"/>
              <w:right w:val="single" w:sz="6" w:space="0" w:color="000000" w:themeColor="text1"/>
            </w:tcBorders>
            <w:vAlign w:val="bottom"/>
            <w:hideMark/>
          </w:tcPr>
          <w:p w14:paraId="2F6BE9A5" w14:textId="77777777" w:rsidR="006B3C4A" w:rsidRPr="0071592E" w:rsidRDefault="006B3C4A" w:rsidP="00C063C2">
            <w:pPr>
              <w:jc w:val="right"/>
              <w:rPr>
                <w:rFonts w:ascii="Arial" w:eastAsia="Arial" w:hAnsi="Arial" w:cs="Arial"/>
              </w:rPr>
            </w:pPr>
            <w:r w:rsidRPr="0071592E">
              <w:rPr>
                <w:rFonts w:ascii="Arial" w:eastAsia="Arial" w:hAnsi="Arial" w:cs="Arial"/>
              </w:rPr>
              <w:t>1,500</w:t>
            </w:r>
          </w:p>
        </w:tc>
        <w:tc>
          <w:tcPr>
            <w:tcW w:w="2125" w:type="dxa"/>
            <w:tcBorders>
              <w:top w:val="single" w:sz="6" w:space="0" w:color="CCCCCC"/>
              <w:left w:val="single" w:sz="6" w:space="0" w:color="CCCCCC"/>
              <w:bottom w:val="single" w:sz="6" w:space="0" w:color="000000" w:themeColor="text1"/>
              <w:right w:val="single" w:sz="6" w:space="0" w:color="000000" w:themeColor="text1"/>
            </w:tcBorders>
            <w:shd w:val="clear" w:color="auto" w:fill="BFBFBF" w:themeFill="background1" w:themeFillShade="BF"/>
            <w:vAlign w:val="bottom"/>
            <w:hideMark/>
          </w:tcPr>
          <w:p w14:paraId="59EF3183" w14:textId="64276F82" w:rsidR="006B3C4A" w:rsidRPr="0071592E" w:rsidRDefault="006B3C4A" w:rsidP="00580E1E">
            <w:pPr>
              <w:jc w:val="right"/>
              <w:rPr>
                <w:rFonts w:ascii="Arial" w:eastAsia="Arial" w:hAnsi="Arial" w:cs="Arial"/>
              </w:rPr>
            </w:pPr>
            <w:r w:rsidRPr="0071592E">
              <w:rPr>
                <w:rFonts w:ascii="Arial" w:eastAsia="Arial" w:hAnsi="Arial" w:cs="Arial"/>
              </w:rPr>
              <w:t>1</w:t>
            </w:r>
            <w:r w:rsidR="004329EA">
              <w:rPr>
                <w:rFonts w:ascii="Arial" w:eastAsia="Arial" w:hAnsi="Arial" w:cs="Arial"/>
              </w:rPr>
              <w:t>,</w:t>
            </w:r>
            <w:r w:rsidRPr="0071592E">
              <w:rPr>
                <w:rFonts w:ascii="Arial" w:eastAsia="Arial" w:hAnsi="Arial" w:cs="Arial"/>
              </w:rPr>
              <w:t>600</w:t>
            </w:r>
          </w:p>
        </w:tc>
      </w:tr>
      <w:tr w:rsidR="006B3C4A" w14:paraId="0F5D44CC"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tcPr>
          <w:p w14:paraId="0C1DAA84" w14:textId="77777777" w:rsidR="006B3C4A" w:rsidRPr="0071592E" w:rsidRDefault="006B3C4A" w:rsidP="00C063C2">
            <w:pPr>
              <w:rPr>
                <w:rFonts w:ascii="Arial" w:eastAsia="Arial" w:hAnsi="Arial" w:cs="Arial"/>
              </w:rPr>
            </w:pPr>
          </w:p>
        </w:tc>
        <w:tc>
          <w:tcPr>
            <w:tcW w:w="2124" w:type="dxa"/>
            <w:tcBorders>
              <w:top w:val="single" w:sz="6" w:space="0" w:color="CCCCCC"/>
              <w:left w:val="single" w:sz="6" w:space="0" w:color="CCCCCC"/>
              <w:bottom w:val="single" w:sz="6" w:space="0" w:color="CCCCCC"/>
              <w:right w:val="single" w:sz="6" w:space="0" w:color="CCCCCC"/>
            </w:tcBorders>
            <w:vAlign w:val="bottom"/>
          </w:tcPr>
          <w:p w14:paraId="692333D6" w14:textId="77777777" w:rsidR="006B3C4A" w:rsidRPr="0071592E" w:rsidRDefault="006B3C4A" w:rsidP="00C063C2">
            <w:pPr>
              <w:rPr>
                <w:rFonts w:ascii="Arial" w:eastAsia="Arial" w:hAnsi="Arial" w:cs="Arial"/>
              </w:rPr>
            </w:pPr>
          </w:p>
        </w:tc>
        <w:tc>
          <w:tcPr>
            <w:tcW w:w="2124" w:type="dxa"/>
            <w:tcBorders>
              <w:top w:val="single" w:sz="6" w:space="0" w:color="CCCCCC"/>
              <w:left w:val="single" w:sz="6" w:space="0" w:color="CCCCCC"/>
              <w:bottom w:val="single" w:sz="6" w:space="0" w:color="CCCCCC"/>
              <w:right w:val="single" w:sz="6" w:space="0" w:color="CCCCCC"/>
            </w:tcBorders>
            <w:vAlign w:val="bottom"/>
          </w:tcPr>
          <w:p w14:paraId="06888731" w14:textId="77777777" w:rsidR="006B3C4A" w:rsidRPr="0071592E" w:rsidRDefault="006B3C4A" w:rsidP="00C063C2">
            <w:pPr>
              <w:rPr>
                <w:rFonts w:ascii="Arial" w:eastAsia="Arial" w:hAnsi="Arial" w:cs="Arial"/>
              </w:rPr>
            </w:pPr>
          </w:p>
        </w:tc>
        <w:tc>
          <w:tcPr>
            <w:tcW w:w="2125" w:type="dxa"/>
            <w:tcBorders>
              <w:top w:val="single" w:sz="6" w:space="0" w:color="CCCCCC"/>
              <w:left w:val="single" w:sz="6" w:space="0" w:color="CCCCCC"/>
              <w:bottom w:val="single" w:sz="6" w:space="0" w:color="CCCCCC"/>
              <w:right w:val="single" w:sz="6" w:space="0" w:color="CCCCCC"/>
            </w:tcBorders>
            <w:vAlign w:val="bottom"/>
          </w:tcPr>
          <w:p w14:paraId="3EB70C3D" w14:textId="77777777" w:rsidR="006B3C4A" w:rsidRPr="0071592E" w:rsidRDefault="006B3C4A" w:rsidP="00C063C2">
            <w:pPr>
              <w:rPr>
                <w:rFonts w:ascii="Arial" w:eastAsia="Arial" w:hAnsi="Arial" w:cs="Arial"/>
              </w:rPr>
            </w:pPr>
          </w:p>
        </w:tc>
      </w:tr>
      <w:tr w:rsidR="006B3C4A" w14:paraId="47D4507B" w14:textId="77777777" w:rsidTr="00C063C2">
        <w:trPr>
          <w:trHeight w:val="255"/>
        </w:trPr>
        <w:tc>
          <w:tcPr>
            <w:tcW w:w="2124" w:type="dxa"/>
            <w:tcBorders>
              <w:top w:val="single" w:sz="6" w:space="0" w:color="CCCCCC"/>
              <w:left w:val="single" w:sz="6" w:space="0" w:color="CCCCCC"/>
              <w:bottom w:val="single" w:sz="6" w:space="0" w:color="CCCCCC"/>
              <w:right w:val="single" w:sz="6" w:space="0" w:color="auto"/>
            </w:tcBorders>
            <w:vAlign w:val="bottom"/>
            <w:hideMark/>
          </w:tcPr>
          <w:p w14:paraId="6E5D9998" w14:textId="77777777" w:rsidR="004329EA" w:rsidRDefault="006B3C4A" w:rsidP="00C063C2">
            <w:pPr>
              <w:rPr>
                <w:rFonts w:ascii="Arial" w:eastAsia="Arial" w:hAnsi="Arial" w:cs="Arial"/>
                <w:b/>
                <w:bCs/>
              </w:rPr>
            </w:pPr>
            <w:r w:rsidRPr="0071592E">
              <w:rPr>
                <w:rFonts w:ascii="Arial" w:eastAsia="Arial" w:hAnsi="Arial" w:cs="Arial"/>
                <w:b/>
                <w:bCs/>
              </w:rPr>
              <w:t>Payments/</w:t>
            </w:r>
          </w:p>
          <w:p w14:paraId="08250846" w14:textId="5FCA48F4" w:rsidR="006B3C4A" w:rsidRPr="0071592E" w:rsidRDefault="006B3C4A" w:rsidP="00C063C2">
            <w:pPr>
              <w:rPr>
                <w:rFonts w:ascii="Arial" w:eastAsia="Arial" w:hAnsi="Arial" w:cs="Arial"/>
              </w:rPr>
            </w:pPr>
            <w:r w:rsidRPr="0071592E">
              <w:rPr>
                <w:rFonts w:ascii="Arial" w:eastAsia="Arial" w:hAnsi="Arial" w:cs="Arial"/>
                <w:b/>
                <w:bCs/>
              </w:rPr>
              <w:t>outflows</w:t>
            </w:r>
          </w:p>
        </w:tc>
        <w:tc>
          <w:tcPr>
            <w:tcW w:w="2124" w:type="dxa"/>
            <w:tcBorders>
              <w:top w:val="single" w:sz="6" w:space="0" w:color="CCCCCC"/>
              <w:left w:val="single" w:sz="6" w:space="0" w:color="CCCCCC"/>
              <w:bottom w:val="single" w:sz="6" w:space="0" w:color="CCCCCC"/>
              <w:right w:val="single" w:sz="6" w:space="0" w:color="CCCCCC"/>
            </w:tcBorders>
            <w:vAlign w:val="bottom"/>
          </w:tcPr>
          <w:p w14:paraId="0FBB27D2" w14:textId="77777777" w:rsidR="006B3C4A" w:rsidRPr="0071592E" w:rsidRDefault="006B3C4A" w:rsidP="00C063C2">
            <w:pPr>
              <w:rPr>
                <w:rFonts w:ascii="Arial" w:eastAsia="Arial" w:hAnsi="Arial" w:cs="Arial"/>
              </w:rPr>
            </w:pPr>
          </w:p>
        </w:tc>
        <w:tc>
          <w:tcPr>
            <w:tcW w:w="2124" w:type="dxa"/>
            <w:tcBorders>
              <w:top w:val="single" w:sz="6" w:space="0" w:color="CCCCCC"/>
              <w:left w:val="single" w:sz="6" w:space="0" w:color="CCCCCC"/>
              <w:bottom w:val="single" w:sz="6" w:space="0" w:color="CCCCCC"/>
              <w:right w:val="single" w:sz="6" w:space="0" w:color="CCCCCC"/>
            </w:tcBorders>
            <w:vAlign w:val="bottom"/>
          </w:tcPr>
          <w:p w14:paraId="19F35438" w14:textId="77777777" w:rsidR="006B3C4A" w:rsidRPr="0071592E" w:rsidRDefault="006B3C4A" w:rsidP="00C063C2">
            <w:pPr>
              <w:rPr>
                <w:rFonts w:ascii="Arial" w:eastAsia="Arial" w:hAnsi="Arial" w:cs="Arial"/>
              </w:rPr>
            </w:pPr>
          </w:p>
        </w:tc>
        <w:tc>
          <w:tcPr>
            <w:tcW w:w="2125" w:type="dxa"/>
            <w:tcBorders>
              <w:top w:val="single" w:sz="6" w:space="0" w:color="CCCCCC"/>
              <w:left w:val="single" w:sz="6" w:space="0" w:color="CCCCCC"/>
              <w:bottom w:val="single" w:sz="6" w:space="0" w:color="CCCCCC"/>
              <w:right w:val="single" w:sz="6" w:space="0" w:color="CCCCCC"/>
            </w:tcBorders>
            <w:vAlign w:val="bottom"/>
          </w:tcPr>
          <w:p w14:paraId="26F2B346" w14:textId="77777777" w:rsidR="006B3C4A" w:rsidRPr="0071592E" w:rsidRDefault="006B3C4A" w:rsidP="00C063C2">
            <w:pPr>
              <w:rPr>
                <w:rFonts w:ascii="Arial" w:eastAsia="Arial" w:hAnsi="Arial" w:cs="Arial"/>
              </w:rPr>
            </w:pPr>
          </w:p>
        </w:tc>
      </w:tr>
      <w:tr w:rsidR="006B3C4A" w14:paraId="6097D019"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hideMark/>
          </w:tcPr>
          <w:p w14:paraId="37206689" w14:textId="77777777" w:rsidR="006B3C4A" w:rsidRPr="0071592E" w:rsidRDefault="006B3C4A" w:rsidP="00C063C2">
            <w:pPr>
              <w:rPr>
                <w:rFonts w:ascii="Arial" w:eastAsia="Arial" w:hAnsi="Arial" w:cs="Arial"/>
              </w:rPr>
            </w:pPr>
            <w:r w:rsidRPr="0071592E">
              <w:rPr>
                <w:rFonts w:ascii="Arial" w:eastAsia="Arial" w:hAnsi="Arial" w:cs="Arial"/>
              </w:rPr>
              <w:t>Wages</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710A662A" w14:textId="77777777" w:rsidR="006B3C4A" w:rsidRPr="0071592E" w:rsidRDefault="006B3C4A" w:rsidP="00C063C2">
            <w:pPr>
              <w:jc w:val="right"/>
              <w:rPr>
                <w:rFonts w:ascii="Arial" w:eastAsia="Arial" w:hAnsi="Arial" w:cs="Arial"/>
              </w:rPr>
            </w:pPr>
            <w:r w:rsidRPr="0071592E">
              <w:rPr>
                <w:rFonts w:ascii="Arial" w:eastAsia="Arial" w:hAnsi="Arial" w:cs="Arial"/>
              </w:rPr>
              <w:t>200</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36FE55A4" w14:textId="77777777" w:rsidR="006B3C4A" w:rsidRPr="0071592E" w:rsidRDefault="006B3C4A" w:rsidP="00C063C2">
            <w:pPr>
              <w:jc w:val="right"/>
              <w:rPr>
                <w:rFonts w:ascii="Arial" w:eastAsia="Arial" w:hAnsi="Arial" w:cs="Arial"/>
              </w:rPr>
            </w:pPr>
            <w:r w:rsidRPr="0071592E">
              <w:rPr>
                <w:rFonts w:ascii="Arial" w:eastAsia="Arial" w:hAnsi="Arial" w:cs="Arial"/>
              </w:rPr>
              <w:t>200</w:t>
            </w:r>
          </w:p>
        </w:tc>
        <w:tc>
          <w:tcPr>
            <w:tcW w:w="2125" w:type="dxa"/>
            <w:tcBorders>
              <w:top w:val="single" w:sz="6" w:space="0" w:color="CCCCCC"/>
              <w:left w:val="single" w:sz="6" w:space="0" w:color="CCCCCC"/>
              <w:bottom w:val="single" w:sz="6" w:space="0" w:color="CCCCCC"/>
              <w:right w:val="single" w:sz="6" w:space="0" w:color="CCCCCC"/>
            </w:tcBorders>
            <w:vAlign w:val="bottom"/>
            <w:hideMark/>
          </w:tcPr>
          <w:p w14:paraId="56283C22" w14:textId="77777777" w:rsidR="006B3C4A" w:rsidRPr="0071592E" w:rsidRDefault="006B3C4A" w:rsidP="00C063C2">
            <w:pPr>
              <w:jc w:val="right"/>
              <w:rPr>
                <w:rFonts w:ascii="Arial" w:eastAsia="Arial" w:hAnsi="Arial" w:cs="Arial"/>
              </w:rPr>
            </w:pPr>
            <w:r w:rsidRPr="0071592E">
              <w:rPr>
                <w:rFonts w:ascii="Arial" w:eastAsia="Arial" w:hAnsi="Arial" w:cs="Arial"/>
              </w:rPr>
              <w:t>200</w:t>
            </w:r>
          </w:p>
        </w:tc>
      </w:tr>
      <w:tr w:rsidR="006B3C4A" w14:paraId="07497B03"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hideMark/>
          </w:tcPr>
          <w:p w14:paraId="3B173090" w14:textId="77777777" w:rsidR="006B3C4A" w:rsidRPr="0071592E" w:rsidRDefault="006B3C4A" w:rsidP="00C063C2">
            <w:pPr>
              <w:rPr>
                <w:rFonts w:ascii="Arial" w:eastAsia="Arial" w:hAnsi="Arial" w:cs="Arial"/>
              </w:rPr>
            </w:pPr>
            <w:r w:rsidRPr="0071592E">
              <w:rPr>
                <w:rFonts w:ascii="Arial" w:eastAsia="Arial" w:hAnsi="Arial" w:cs="Arial"/>
              </w:rPr>
              <w:t>Bills</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03AEEA38" w14:textId="77777777" w:rsidR="006B3C4A" w:rsidRPr="0071592E" w:rsidRDefault="006B3C4A" w:rsidP="00C063C2">
            <w:pPr>
              <w:jc w:val="right"/>
              <w:rPr>
                <w:rFonts w:ascii="Arial" w:eastAsia="Arial" w:hAnsi="Arial" w:cs="Arial"/>
              </w:rPr>
            </w:pPr>
            <w:r w:rsidRPr="0071592E">
              <w:rPr>
                <w:rFonts w:ascii="Arial" w:eastAsia="Arial" w:hAnsi="Arial" w:cs="Arial"/>
              </w:rPr>
              <w:t>400</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685C1B04" w14:textId="77777777" w:rsidR="006B3C4A" w:rsidRPr="0071592E" w:rsidRDefault="006B3C4A" w:rsidP="00C063C2">
            <w:pPr>
              <w:jc w:val="right"/>
              <w:rPr>
                <w:rFonts w:ascii="Arial" w:eastAsia="Arial" w:hAnsi="Arial" w:cs="Arial"/>
              </w:rPr>
            </w:pPr>
            <w:r w:rsidRPr="0071592E">
              <w:rPr>
                <w:rFonts w:ascii="Arial" w:eastAsia="Arial" w:hAnsi="Arial" w:cs="Arial"/>
              </w:rPr>
              <w:t>500</w:t>
            </w:r>
          </w:p>
        </w:tc>
        <w:tc>
          <w:tcPr>
            <w:tcW w:w="2125" w:type="dxa"/>
            <w:tcBorders>
              <w:top w:val="single" w:sz="6" w:space="0" w:color="CCCCCC"/>
              <w:left w:val="single" w:sz="6" w:space="0" w:color="CCCCCC"/>
              <w:bottom w:val="single" w:sz="6" w:space="0" w:color="CCCCCC"/>
              <w:right w:val="single" w:sz="6" w:space="0" w:color="CCCCCC"/>
            </w:tcBorders>
            <w:vAlign w:val="bottom"/>
            <w:hideMark/>
          </w:tcPr>
          <w:p w14:paraId="30855CE5" w14:textId="77777777" w:rsidR="006B3C4A" w:rsidRPr="0071592E" w:rsidRDefault="006B3C4A" w:rsidP="00C063C2">
            <w:pPr>
              <w:jc w:val="right"/>
              <w:rPr>
                <w:rFonts w:ascii="Arial" w:eastAsia="Arial" w:hAnsi="Arial" w:cs="Arial"/>
              </w:rPr>
            </w:pPr>
            <w:r w:rsidRPr="0071592E">
              <w:rPr>
                <w:rFonts w:ascii="Arial" w:eastAsia="Arial" w:hAnsi="Arial" w:cs="Arial"/>
              </w:rPr>
              <w:t xml:space="preserve"> 400</w:t>
            </w:r>
          </w:p>
        </w:tc>
      </w:tr>
      <w:tr w:rsidR="006B3C4A" w14:paraId="1170E868"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hideMark/>
          </w:tcPr>
          <w:p w14:paraId="2900CFF3" w14:textId="77777777" w:rsidR="006B3C4A" w:rsidRPr="0071592E" w:rsidRDefault="006B3C4A" w:rsidP="00C063C2">
            <w:pPr>
              <w:rPr>
                <w:rFonts w:ascii="Arial" w:eastAsia="Arial" w:hAnsi="Arial" w:cs="Arial"/>
              </w:rPr>
            </w:pPr>
            <w:r w:rsidRPr="0071592E">
              <w:rPr>
                <w:rFonts w:ascii="Arial" w:eastAsia="Arial" w:hAnsi="Arial" w:cs="Arial"/>
              </w:rPr>
              <w:t>Interest</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1F36570D" w14:textId="77777777" w:rsidR="006B3C4A" w:rsidRPr="0071592E" w:rsidRDefault="006B3C4A" w:rsidP="00C063C2">
            <w:pPr>
              <w:jc w:val="right"/>
              <w:rPr>
                <w:rFonts w:ascii="Arial" w:eastAsia="Arial" w:hAnsi="Arial" w:cs="Arial"/>
              </w:rPr>
            </w:pPr>
            <w:r w:rsidRPr="0071592E">
              <w:rPr>
                <w:rFonts w:ascii="Arial" w:eastAsia="Arial" w:hAnsi="Arial" w:cs="Arial"/>
              </w:rPr>
              <w:t>100</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02B642ED" w14:textId="77777777" w:rsidR="006B3C4A" w:rsidRPr="0071592E" w:rsidRDefault="006B3C4A" w:rsidP="00C063C2">
            <w:pPr>
              <w:jc w:val="right"/>
              <w:rPr>
                <w:rFonts w:ascii="Arial" w:eastAsia="Arial" w:hAnsi="Arial" w:cs="Arial"/>
              </w:rPr>
            </w:pPr>
            <w:r w:rsidRPr="0071592E">
              <w:rPr>
                <w:rFonts w:ascii="Arial" w:eastAsia="Arial" w:hAnsi="Arial" w:cs="Arial"/>
              </w:rPr>
              <w:t>100</w:t>
            </w:r>
          </w:p>
        </w:tc>
        <w:tc>
          <w:tcPr>
            <w:tcW w:w="2125" w:type="dxa"/>
            <w:tcBorders>
              <w:top w:val="single" w:sz="6" w:space="0" w:color="CCCCCC"/>
              <w:left w:val="single" w:sz="6" w:space="0" w:color="CCCCCC"/>
              <w:bottom w:val="single" w:sz="6" w:space="0" w:color="CCCCCC"/>
              <w:right w:val="single" w:sz="6" w:space="0" w:color="CCCCCC"/>
            </w:tcBorders>
            <w:vAlign w:val="bottom"/>
            <w:hideMark/>
          </w:tcPr>
          <w:p w14:paraId="2532303A" w14:textId="77777777" w:rsidR="006B3C4A" w:rsidRPr="0071592E" w:rsidRDefault="006B3C4A" w:rsidP="00C063C2">
            <w:pPr>
              <w:jc w:val="right"/>
              <w:rPr>
                <w:rFonts w:ascii="Arial" w:eastAsia="Arial" w:hAnsi="Arial" w:cs="Arial"/>
              </w:rPr>
            </w:pPr>
            <w:r w:rsidRPr="0071592E">
              <w:rPr>
                <w:rFonts w:ascii="Arial" w:eastAsia="Arial" w:hAnsi="Arial" w:cs="Arial"/>
              </w:rPr>
              <w:t>100</w:t>
            </w:r>
          </w:p>
        </w:tc>
      </w:tr>
      <w:tr w:rsidR="006B3C4A" w14:paraId="46CD131A"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hideMark/>
          </w:tcPr>
          <w:p w14:paraId="3390A544" w14:textId="77777777" w:rsidR="006B3C4A" w:rsidRPr="0071592E" w:rsidRDefault="006B3C4A" w:rsidP="00C063C2">
            <w:pPr>
              <w:rPr>
                <w:rFonts w:ascii="Arial" w:eastAsia="Arial" w:hAnsi="Arial" w:cs="Arial"/>
              </w:rPr>
            </w:pPr>
            <w:r w:rsidRPr="0071592E">
              <w:rPr>
                <w:rFonts w:ascii="Arial" w:eastAsia="Arial" w:hAnsi="Arial" w:cs="Arial"/>
              </w:rPr>
              <w:t>Materials</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4F20E01E" w14:textId="77777777" w:rsidR="006B3C4A" w:rsidRPr="0071592E" w:rsidRDefault="006B3C4A" w:rsidP="00C063C2">
            <w:pPr>
              <w:jc w:val="right"/>
              <w:rPr>
                <w:rFonts w:ascii="Arial" w:eastAsia="Arial" w:hAnsi="Arial" w:cs="Arial"/>
              </w:rPr>
            </w:pPr>
            <w:r w:rsidRPr="0071592E">
              <w:rPr>
                <w:rFonts w:ascii="Arial" w:eastAsia="Arial" w:hAnsi="Arial" w:cs="Arial"/>
              </w:rPr>
              <w:t>1,200</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3B42C480" w14:textId="77777777" w:rsidR="006B3C4A" w:rsidRPr="0071592E" w:rsidRDefault="006B3C4A" w:rsidP="00C063C2">
            <w:pPr>
              <w:jc w:val="right"/>
              <w:rPr>
                <w:rFonts w:ascii="Arial" w:eastAsia="Arial" w:hAnsi="Arial" w:cs="Arial"/>
              </w:rPr>
            </w:pPr>
            <w:r w:rsidRPr="0071592E">
              <w:rPr>
                <w:rFonts w:ascii="Arial" w:eastAsia="Arial" w:hAnsi="Arial" w:cs="Arial"/>
              </w:rPr>
              <w:t>1,400</w:t>
            </w:r>
          </w:p>
        </w:tc>
        <w:tc>
          <w:tcPr>
            <w:tcW w:w="2125" w:type="dxa"/>
            <w:tcBorders>
              <w:top w:val="single" w:sz="6" w:space="0" w:color="CCCCCC"/>
              <w:left w:val="single" w:sz="6" w:space="0" w:color="CCCCCC"/>
              <w:bottom w:val="single" w:sz="6" w:space="0" w:color="CCCCCC"/>
              <w:right w:val="single" w:sz="6" w:space="0" w:color="CCCCCC"/>
            </w:tcBorders>
            <w:vAlign w:val="bottom"/>
            <w:hideMark/>
          </w:tcPr>
          <w:p w14:paraId="0B794808" w14:textId="77777777" w:rsidR="006B3C4A" w:rsidRPr="0071592E" w:rsidRDefault="006B3C4A" w:rsidP="00C063C2">
            <w:pPr>
              <w:jc w:val="right"/>
              <w:rPr>
                <w:rFonts w:ascii="Arial" w:eastAsia="Arial" w:hAnsi="Arial" w:cs="Arial"/>
              </w:rPr>
            </w:pPr>
            <w:r w:rsidRPr="0071592E">
              <w:rPr>
                <w:rFonts w:ascii="Arial" w:eastAsia="Arial" w:hAnsi="Arial" w:cs="Arial"/>
              </w:rPr>
              <w:t xml:space="preserve"> 1,600</w:t>
            </w:r>
          </w:p>
        </w:tc>
      </w:tr>
      <w:tr w:rsidR="006B3C4A" w14:paraId="7988B4D5"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hideMark/>
          </w:tcPr>
          <w:p w14:paraId="4462AF20" w14:textId="77777777" w:rsidR="006B3C4A" w:rsidRPr="0071592E" w:rsidRDefault="006B3C4A" w:rsidP="00C063C2">
            <w:pPr>
              <w:rPr>
                <w:rFonts w:ascii="Arial" w:eastAsia="Arial" w:hAnsi="Arial" w:cs="Arial"/>
              </w:rPr>
            </w:pPr>
            <w:r w:rsidRPr="0071592E">
              <w:rPr>
                <w:rFonts w:ascii="Arial" w:eastAsia="Arial" w:hAnsi="Arial" w:cs="Arial"/>
              </w:rPr>
              <w:t>Advertising</w:t>
            </w:r>
          </w:p>
        </w:tc>
        <w:tc>
          <w:tcPr>
            <w:tcW w:w="2124" w:type="dxa"/>
            <w:tcBorders>
              <w:top w:val="single" w:sz="6" w:space="0" w:color="CCCCCC"/>
              <w:left w:val="single" w:sz="6" w:space="0" w:color="CCCCCC"/>
              <w:bottom w:val="single" w:sz="6" w:space="0" w:color="CCCCCC"/>
              <w:right w:val="single" w:sz="6" w:space="0" w:color="CCCCCC"/>
            </w:tcBorders>
            <w:vAlign w:val="bottom"/>
            <w:hideMark/>
          </w:tcPr>
          <w:p w14:paraId="18E540EF" w14:textId="77777777" w:rsidR="006B3C4A" w:rsidRPr="0071592E" w:rsidRDefault="006B3C4A" w:rsidP="00C063C2">
            <w:pPr>
              <w:jc w:val="right"/>
              <w:rPr>
                <w:rFonts w:ascii="Arial" w:eastAsia="Arial" w:hAnsi="Arial" w:cs="Arial"/>
              </w:rPr>
            </w:pPr>
            <w:r w:rsidRPr="0071592E">
              <w:rPr>
                <w:rFonts w:ascii="Arial" w:eastAsia="Arial" w:hAnsi="Arial" w:cs="Arial"/>
              </w:rPr>
              <w:t xml:space="preserve"> 100</w:t>
            </w:r>
          </w:p>
        </w:tc>
        <w:tc>
          <w:tcPr>
            <w:tcW w:w="2124" w:type="dxa"/>
            <w:tcBorders>
              <w:top w:val="single" w:sz="6" w:space="0" w:color="CCCCCC"/>
              <w:left w:val="single" w:sz="6" w:space="0" w:color="CCCCCC"/>
              <w:bottom w:val="single" w:sz="6" w:space="0" w:color="000000" w:themeColor="text1"/>
              <w:right w:val="single" w:sz="6" w:space="0" w:color="CCCCCC"/>
            </w:tcBorders>
            <w:vAlign w:val="bottom"/>
            <w:hideMark/>
          </w:tcPr>
          <w:p w14:paraId="2DF8D04A" w14:textId="77777777" w:rsidR="006B3C4A" w:rsidRPr="0071592E" w:rsidRDefault="006B3C4A" w:rsidP="00C063C2">
            <w:pPr>
              <w:jc w:val="right"/>
              <w:rPr>
                <w:rFonts w:ascii="Arial" w:eastAsia="Arial" w:hAnsi="Arial" w:cs="Arial"/>
              </w:rPr>
            </w:pPr>
            <w:r w:rsidRPr="0071592E">
              <w:rPr>
                <w:rFonts w:ascii="Arial" w:eastAsia="Arial" w:hAnsi="Arial" w:cs="Arial"/>
              </w:rPr>
              <w:t xml:space="preserve"> 100</w:t>
            </w:r>
          </w:p>
        </w:tc>
        <w:tc>
          <w:tcPr>
            <w:tcW w:w="2125" w:type="dxa"/>
            <w:tcBorders>
              <w:top w:val="single" w:sz="6" w:space="0" w:color="CCCCCC"/>
              <w:left w:val="single" w:sz="6" w:space="0" w:color="CCCCCC"/>
              <w:bottom w:val="single" w:sz="6" w:space="0" w:color="CCCCCC"/>
              <w:right w:val="single" w:sz="6" w:space="0" w:color="CCCCCC"/>
            </w:tcBorders>
            <w:vAlign w:val="bottom"/>
            <w:hideMark/>
          </w:tcPr>
          <w:p w14:paraId="3D5B7AF4" w14:textId="77777777" w:rsidR="006B3C4A" w:rsidRPr="0071592E" w:rsidRDefault="006B3C4A" w:rsidP="00C063C2">
            <w:pPr>
              <w:jc w:val="right"/>
              <w:rPr>
                <w:rFonts w:ascii="Arial" w:eastAsia="Arial" w:hAnsi="Arial" w:cs="Arial"/>
              </w:rPr>
            </w:pPr>
            <w:r w:rsidRPr="0071592E">
              <w:rPr>
                <w:rFonts w:ascii="Arial" w:eastAsia="Arial" w:hAnsi="Arial" w:cs="Arial"/>
              </w:rPr>
              <w:t>100</w:t>
            </w:r>
          </w:p>
        </w:tc>
      </w:tr>
      <w:tr w:rsidR="006B3C4A" w14:paraId="49381E6B"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hideMark/>
          </w:tcPr>
          <w:p w14:paraId="0C8E598D" w14:textId="77777777" w:rsidR="006B3C4A" w:rsidRPr="0071592E" w:rsidRDefault="006B3C4A" w:rsidP="00C063C2">
            <w:pPr>
              <w:rPr>
                <w:rFonts w:ascii="Arial" w:eastAsia="Arial" w:hAnsi="Arial" w:cs="Arial"/>
              </w:rPr>
            </w:pPr>
            <w:r w:rsidRPr="0071592E">
              <w:rPr>
                <w:rFonts w:ascii="Arial" w:eastAsia="Arial" w:hAnsi="Arial" w:cs="Arial"/>
                <w:b/>
                <w:bCs/>
              </w:rPr>
              <w:t>Total payments</w:t>
            </w:r>
          </w:p>
        </w:tc>
        <w:tc>
          <w:tcPr>
            <w:tcW w:w="2124" w:type="dxa"/>
            <w:tcBorders>
              <w:top w:val="single" w:sz="6" w:space="0" w:color="CCCCCC"/>
              <w:left w:val="single" w:sz="6" w:space="0" w:color="CCCCCC"/>
              <w:bottom w:val="single" w:sz="6" w:space="0" w:color="CCCCCC"/>
              <w:right w:val="single" w:sz="6" w:space="0" w:color="000000" w:themeColor="text1"/>
            </w:tcBorders>
            <w:vAlign w:val="bottom"/>
            <w:hideMark/>
          </w:tcPr>
          <w:p w14:paraId="4C0E279A" w14:textId="77777777" w:rsidR="006B3C4A" w:rsidRPr="0071592E" w:rsidRDefault="006B3C4A" w:rsidP="00C063C2">
            <w:pPr>
              <w:jc w:val="right"/>
              <w:rPr>
                <w:rFonts w:ascii="Arial" w:eastAsia="Arial" w:hAnsi="Arial" w:cs="Arial"/>
              </w:rPr>
            </w:pPr>
            <w:r w:rsidRPr="0071592E">
              <w:rPr>
                <w:rFonts w:ascii="Arial" w:eastAsia="Arial" w:hAnsi="Arial" w:cs="Arial"/>
              </w:rPr>
              <w:t>2,000</w:t>
            </w:r>
          </w:p>
        </w:tc>
        <w:tc>
          <w:tcPr>
            <w:tcW w:w="2124" w:type="dxa"/>
            <w:tcBorders>
              <w:top w:val="single" w:sz="6" w:space="0" w:color="CCCCCC"/>
              <w:left w:val="single" w:sz="6" w:space="0" w:color="CCCCCC"/>
              <w:bottom w:val="single" w:sz="6" w:space="0" w:color="000000" w:themeColor="text1"/>
              <w:right w:val="single" w:sz="6" w:space="0" w:color="000000" w:themeColor="text1"/>
            </w:tcBorders>
            <w:shd w:val="clear" w:color="auto" w:fill="BFBFBF" w:themeFill="background1" w:themeFillShade="BF"/>
            <w:vAlign w:val="bottom"/>
            <w:hideMark/>
          </w:tcPr>
          <w:p w14:paraId="56120D52" w14:textId="46A403B3" w:rsidR="006B3C4A" w:rsidRPr="0071592E" w:rsidRDefault="006B3C4A" w:rsidP="00580E1E">
            <w:pPr>
              <w:jc w:val="right"/>
              <w:rPr>
                <w:rFonts w:ascii="Arial" w:eastAsia="Arial" w:hAnsi="Arial" w:cs="Arial"/>
              </w:rPr>
            </w:pPr>
            <w:r w:rsidRPr="0071592E">
              <w:rPr>
                <w:rFonts w:ascii="Arial" w:eastAsia="Arial" w:hAnsi="Arial" w:cs="Arial"/>
              </w:rPr>
              <w:t>2</w:t>
            </w:r>
            <w:r w:rsidR="004329EA">
              <w:rPr>
                <w:rFonts w:ascii="Arial" w:eastAsia="Arial" w:hAnsi="Arial" w:cs="Arial"/>
              </w:rPr>
              <w:t>,</w:t>
            </w:r>
            <w:r w:rsidRPr="0071592E">
              <w:rPr>
                <w:rFonts w:ascii="Arial" w:eastAsia="Arial" w:hAnsi="Arial" w:cs="Arial"/>
              </w:rPr>
              <w:t>300</w:t>
            </w:r>
          </w:p>
        </w:tc>
        <w:tc>
          <w:tcPr>
            <w:tcW w:w="2125" w:type="dxa"/>
            <w:tcBorders>
              <w:top w:val="single" w:sz="6" w:space="0" w:color="CCCCCC"/>
              <w:left w:val="single" w:sz="6" w:space="0" w:color="CCCCCC"/>
              <w:bottom w:val="single" w:sz="6" w:space="0" w:color="CCCCCC"/>
              <w:right w:val="single" w:sz="6" w:space="0" w:color="CCCCCC"/>
            </w:tcBorders>
            <w:vAlign w:val="bottom"/>
            <w:hideMark/>
          </w:tcPr>
          <w:p w14:paraId="0D95DC7B" w14:textId="77777777" w:rsidR="006B3C4A" w:rsidRPr="0071592E" w:rsidRDefault="006B3C4A" w:rsidP="00C063C2">
            <w:pPr>
              <w:jc w:val="right"/>
              <w:rPr>
                <w:rFonts w:ascii="Arial" w:eastAsia="Arial" w:hAnsi="Arial" w:cs="Arial"/>
              </w:rPr>
            </w:pPr>
            <w:r w:rsidRPr="0071592E">
              <w:rPr>
                <w:rFonts w:ascii="Arial" w:eastAsia="Arial" w:hAnsi="Arial" w:cs="Arial"/>
              </w:rPr>
              <w:t xml:space="preserve"> 2,400</w:t>
            </w:r>
          </w:p>
        </w:tc>
      </w:tr>
      <w:tr w:rsidR="006B3C4A" w14:paraId="3833E3A9"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tcPr>
          <w:p w14:paraId="08F3D082" w14:textId="77777777" w:rsidR="006B3C4A" w:rsidRPr="0071592E" w:rsidRDefault="006B3C4A" w:rsidP="00C063C2">
            <w:pPr>
              <w:rPr>
                <w:rFonts w:ascii="Arial" w:eastAsia="Arial" w:hAnsi="Arial" w:cs="Arial"/>
              </w:rPr>
            </w:pPr>
          </w:p>
        </w:tc>
        <w:tc>
          <w:tcPr>
            <w:tcW w:w="2124" w:type="dxa"/>
            <w:tcBorders>
              <w:top w:val="single" w:sz="6" w:space="0" w:color="CCCCCC"/>
              <w:left w:val="single" w:sz="6" w:space="0" w:color="CCCCCC"/>
              <w:bottom w:val="single" w:sz="6" w:space="0" w:color="CCCCCC"/>
              <w:right w:val="single" w:sz="6" w:space="0" w:color="CCCCCC"/>
            </w:tcBorders>
            <w:vAlign w:val="bottom"/>
          </w:tcPr>
          <w:p w14:paraId="0C92B258" w14:textId="77777777" w:rsidR="006B3C4A" w:rsidRPr="0071592E" w:rsidRDefault="006B3C4A" w:rsidP="00C063C2">
            <w:pPr>
              <w:rPr>
                <w:rFonts w:ascii="Arial" w:eastAsia="Arial" w:hAnsi="Arial" w:cs="Arial"/>
              </w:rPr>
            </w:pPr>
          </w:p>
        </w:tc>
        <w:tc>
          <w:tcPr>
            <w:tcW w:w="2124" w:type="dxa"/>
            <w:tcBorders>
              <w:top w:val="single" w:sz="6" w:space="0" w:color="CCCCCC"/>
              <w:left w:val="single" w:sz="6" w:space="0" w:color="CCCCCC"/>
              <w:bottom w:val="single" w:sz="6" w:space="0" w:color="000000" w:themeColor="text1"/>
              <w:right w:val="single" w:sz="6" w:space="0" w:color="CCCCCC"/>
            </w:tcBorders>
            <w:vAlign w:val="bottom"/>
          </w:tcPr>
          <w:p w14:paraId="72D08666" w14:textId="77777777" w:rsidR="006B3C4A" w:rsidRPr="0071592E" w:rsidRDefault="006B3C4A" w:rsidP="00C063C2">
            <w:pPr>
              <w:rPr>
                <w:rFonts w:ascii="Arial" w:eastAsia="Arial" w:hAnsi="Arial" w:cs="Arial"/>
              </w:rPr>
            </w:pPr>
          </w:p>
        </w:tc>
        <w:tc>
          <w:tcPr>
            <w:tcW w:w="2125" w:type="dxa"/>
            <w:tcBorders>
              <w:top w:val="single" w:sz="6" w:space="0" w:color="CCCCCC"/>
              <w:left w:val="single" w:sz="6" w:space="0" w:color="CCCCCC"/>
              <w:bottom w:val="single" w:sz="6" w:space="0" w:color="000000" w:themeColor="text1"/>
              <w:right w:val="single" w:sz="6" w:space="0" w:color="CCCCCC"/>
            </w:tcBorders>
            <w:vAlign w:val="bottom"/>
          </w:tcPr>
          <w:p w14:paraId="44C0EC3E" w14:textId="77777777" w:rsidR="006B3C4A" w:rsidRPr="0071592E" w:rsidRDefault="006B3C4A" w:rsidP="00C063C2">
            <w:pPr>
              <w:rPr>
                <w:rFonts w:ascii="Arial" w:eastAsia="Arial" w:hAnsi="Arial" w:cs="Arial"/>
              </w:rPr>
            </w:pPr>
          </w:p>
        </w:tc>
      </w:tr>
      <w:tr w:rsidR="006B3C4A" w14:paraId="0BF076FD"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hideMark/>
          </w:tcPr>
          <w:p w14:paraId="39B19BC4" w14:textId="77777777" w:rsidR="006B3C4A" w:rsidRPr="0071592E" w:rsidRDefault="006B3C4A" w:rsidP="00C063C2">
            <w:pPr>
              <w:rPr>
                <w:rFonts w:ascii="Arial" w:eastAsia="Arial" w:hAnsi="Arial" w:cs="Arial"/>
              </w:rPr>
            </w:pPr>
            <w:r w:rsidRPr="0071592E">
              <w:rPr>
                <w:rFonts w:ascii="Arial" w:eastAsia="Arial" w:hAnsi="Arial" w:cs="Arial"/>
                <w:b/>
                <w:bCs/>
              </w:rPr>
              <w:t>Net cash flow</w:t>
            </w:r>
          </w:p>
        </w:tc>
        <w:tc>
          <w:tcPr>
            <w:tcW w:w="2124" w:type="dxa"/>
            <w:tcBorders>
              <w:top w:val="single" w:sz="6" w:space="0" w:color="CCCCCC"/>
              <w:left w:val="single" w:sz="6" w:space="0" w:color="CCCCCC"/>
              <w:bottom w:val="single" w:sz="6" w:space="0" w:color="CCCCCC"/>
              <w:right w:val="single" w:sz="6" w:space="0" w:color="000000" w:themeColor="text1"/>
            </w:tcBorders>
            <w:shd w:val="clear" w:color="auto" w:fill="A6A6A6" w:themeFill="background1" w:themeFillShade="A6"/>
            <w:vAlign w:val="bottom"/>
            <w:hideMark/>
          </w:tcPr>
          <w:p w14:paraId="6DB19214" w14:textId="77777777" w:rsidR="006B3C4A" w:rsidRPr="0071592E" w:rsidRDefault="006B3C4A" w:rsidP="00580E1E">
            <w:pPr>
              <w:rPr>
                <w:rFonts w:ascii="Arial" w:eastAsia="Arial" w:hAnsi="Arial" w:cs="Arial"/>
              </w:rPr>
            </w:pPr>
            <w:r w:rsidRPr="0071592E">
              <w:rPr>
                <w:rFonts w:ascii="Arial" w:eastAsia="Arial" w:hAnsi="Arial" w:cs="Arial"/>
              </w:rPr>
              <w:t>(600)</w:t>
            </w:r>
          </w:p>
        </w:tc>
        <w:tc>
          <w:tcPr>
            <w:tcW w:w="2124" w:type="dxa"/>
            <w:tcBorders>
              <w:top w:val="single" w:sz="6" w:space="0" w:color="CCCCCC"/>
              <w:left w:val="single" w:sz="6" w:space="0" w:color="CCCCCC"/>
              <w:bottom w:val="single" w:sz="6" w:space="0" w:color="000000" w:themeColor="text1"/>
              <w:right w:val="single" w:sz="6" w:space="0" w:color="000000" w:themeColor="text1"/>
            </w:tcBorders>
            <w:shd w:val="clear" w:color="auto" w:fill="BFBFBF" w:themeFill="background1" w:themeFillShade="BF"/>
            <w:vAlign w:val="bottom"/>
            <w:hideMark/>
          </w:tcPr>
          <w:p w14:paraId="503E0E56" w14:textId="77777777" w:rsidR="006B3C4A" w:rsidRPr="0071592E" w:rsidRDefault="006B3C4A" w:rsidP="00C063C2">
            <w:pPr>
              <w:rPr>
                <w:rFonts w:ascii="Arial" w:eastAsia="Arial" w:hAnsi="Arial" w:cs="Arial"/>
              </w:rPr>
            </w:pPr>
            <w:r w:rsidRPr="0071592E">
              <w:rPr>
                <w:rFonts w:ascii="Arial" w:eastAsia="Arial" w:hAnsi="Arial" w:cs="Arial"/>
              </w:rPr>
              <w:t>(800)</w:t>
            </w:r>
          </w:p>
        </w:tc>
        <w:tc>
          <w:tcPr>
            <w:tcW w:w="2125" w:type="dxa"/>
            <w:tcBorders>
              <w:top w:val="single" w:sz="6" w:space="0" w:color="CCCCCC"/>
              <w:left w:val="single" w:sz="6" w:space="0" w:color="CCCCCC"/>
              <w:bottom w:val="single" w:sz="6" w:space="0" w:color="000000" w:themeColor="text1"/>
              <w:right w:val="single" w:sz="6" w:space="0" w:color="000000" w:themeColor="text1"/>
            </w:tcBorders>
            <w:shd w:val="clear" w:color="auto" w:fill="A6A6A6" w:themeFill="background1" w:themeFillShade="A6"/>
            <w:vAlign w:val="bottom"/>
            <w:hideMark/>
          </w:tcPr>
          <w:p w14:paraId="77B8E9DB" w14:textId="77777777" w:rsidR="006B3C4A" w:rsidRPr="0071592E" w:rsidRDefault="006B3C4A" w:rsidP="00C063C2">
            <w:pPr>
              <w:rPr>
                <w:rFonts w:ascii="Arial" w:eastAsia="Arial" w:hAnsi="Arial" w:cs="Arial"/>
              </w:rPr>
            </w:pPr>
            <w:r w:rsidRPr="0071592E">
              <w:rPr>
                <w:rFonts w:ascii="Arial" w:eastAsia="Arial" w:hAnsi="Arial" w:cs="Arial"/>
              </w:rPr>
              <w:t>(900)</w:t>
            </w:r>
          </w:p>
        </w:tc>
      </w:tr>
      <w:tr w:rsidR="006B3C4A" w14:paraId="243272DD" w14:textId="77777777" w:rsidTr="00C063C2">
        <w:trPr>
          <w:trHeight w:val="255"/>
        </w:trPr>
        <w:tc>
          <w:tcPr>
            <w:tcW w:w="2124" w:type="dxa"/>
            <w:tcBorders>
              <w:top w:val="single" w:sz="6" w:space="0" w:color="CCCCCC"/>
              <w:left w:val="single" w:sz="6" w:space="0" w:color="CCCCCC"/>
              <w:bottom w:val="single" w:sz="6" w:space="0" w:color="CCCCCC"/>
              <w:right w:val="single" w:sz="6" w:space="0" w:color="CCCCCC"/>
            </w:tcBorders>
            <w:vAlign w:val="bottom"/>
            <w:hideMark/>
          </w:tcPr>
          <w:p w14:paraId="23118847" w14:textId="7E5F509C" w:rsidR="006B3C4A" w:rsidRPr="0071592E" w:rsidRDefault="006B3C4A" w:rsidP="00C063C2">
            <w:pPr>
              <w:rPr>
                <w:rFonts w:ascii="Arial" w:eastAsia="Arial" w:hAnsi="Arial" w:cs="Arial"/>
              </w:rPr>
            </w:pPr>
            <w:r w:rsidRPr="0071592E">
              <w:rPr>
                <w:rFonts w:ascii="Arial" w:eastAsia="Arial" w:hAnsi="Arial" w:cs="Arial"/>
                <w:b/>
                <w:bCs/>
              </w:rPr>
              <w:t xml:space="preserve">Opening </w:t>
            </w:r>
            <w:r w:rsidR="004329EA">
              <w:rPr>
                <w:rFonts w:ascii="Arial" w:eastAsia="Arial" w:hAnsi="Arial" w:cs="Arial"/>
                <w:b/>
                <w:bCs/>
              </w:rPr>
              <w:t>b</w:t>
            </w:r>
            <w:r w:rsidRPr="0071592E">
              <w:rPr>
                <w:rFonts w:ascii="Arial" w:eastAsia="Arial" w:hAnsi="Arial" w:cs="Arial"/>
                <w:b/>
                <w:bCs/>
              </w:rPr>
              <w:t xml:space="preserve">alance </w:t>
            </w:r>
          </w:p>
        </w:tc>
        <w:tc>
          <w:tcPr>
            <w:tcW w:w="2124" w:type="dxa"/>
            <w:tcBorders>
              <w:top w:val="single" w:sz="6" w:space="0" w:color="CCCCCC"/>
              <w:left w:val="single" w:sz="6" w:space="0" w:color="CCCCCC"/>
              <w:bottom w:val="single" w:sz="6" w:space="0" w:color="000000" w:themeColor="text1"/>
              <w:right w:val="single" w:sz="6" w:space="0" w:color="000000" w:themeColor="text1"/>
            </w:tcBorders>
            <w:shd w:val="clear" w:color="auto" w:fill="A6A6A6" w:themeFill="background1" w:themeFillShade="A6"/>
            <w:vAlign w:val="bottom"/>
            <w:hideMark/>
          </w:tcPr>
          <w:p w14:paraId="72A5C064" w14:textId="77777777" w:rsidR="006B3C4A" w:rsidRPr="0071592E" w:rsidRDefault="006B3C4A" w:rsidP="00C063C2">
            <w:pPr>
              <w:jc w:val="right"/>
              <w:rPr>
                <w:rFonts w:ascii="Arial" w:eastAsia="Arial" w:hAnsi="Arial" w:cs="Arial"/>
              </w:rPr>
            </w:pPr>
            <w:r w:rsidRPr="0071592E">
              <w:rPr>
                <w:rFonts w:ascii="Arial" w:eastAsia="Arial" w:hAnsi="Arial" w:cs="Arial"/>
              </w:rPr>
              <w:t>500</w:t>
            </w:r>
          </w:p>
        </w:tc>
        <w:tc>
          <w:tcPr>
            <w:tcW w:w="2124" w:type="dxa"/>
            <w:tcBorders>
              <w:top w:val="single" w:sz="6" w:space="0" w:color="CCCCCC"/>
              <w:left w:val="single" w:sz="6" w:space="0" w:color="CCCCCC"/>
              <w:bottom w:val="single" w:sz="6" w:space="0" w:color="000000" w:themeColor="text1"/>
              <w:right w:val="single" w:sz="6" w:space="0" w:color="000000" w:themeColor="text1"/>
            </w:tcBorders>
            <w:shd w:val="clear" w:color="auto" w:fill="BFBFBF" w:themeFill="background1" w:themeFillShade="BF"/>
            <w:vAlign w:val="bottom"/>
            <w:hideMark/>
          </w:tcPr>
          <w:p w14:paraId="5BD2A9CC" w14:textId="77777777" w:rsidR="006B3C4A" w:rsidRPr="0071592E" w:rsidRDefault="006B3C4A" w:rsidP="00C063C2">
            <w:pPr>
              <w:rPr>
                <w:rFonts w:ascii="Arial" w:eastAsia="Arial" w:hAnsi="Arial" w:cs="Arial"/>
              </w:rPr>
            </w:pPr>
            <w:r w:rsidRPr="0071592E">
              <w:rPr>
                <w:rFonts w:ascii="Arial" w:eastAsia="Arial" w:hAnsi="Arial" w:cs="Arial"/>
              </w:rPr>
              <w:t>(100)</w:t>
            </w:r>
          </w:p>
        </w:tc>
        <w:tc>
          <w:tcPr>
            <w:tcW w:w="2125" w:type="dxa"/>
            <w:tcBorders>
              <w:top w:val="single" w:sz="6" w:space="0" w:color="CCCCCC"/>
              <w:left w:val="single" w:sz="6" w:space="0" w:color="CCCCCC"/>
              <w:bottom w:val="single" w:sz="6" w:space="0" w:color="000000" w:themeColor="text1"/>
              <w:right w:val="single" w:sz="6" w:space="0" w:color="000000" w:themeColor="text1"/>
            </w:tcBorders>
            <w:shd w:val="clear" w:color="auto" w:fill="BFBFBF" w:themeFill="background1" w:themeFillShade="BF"/>
            <w:vAlign w:val="bottom"/>
            <w:hideMark/>
          </w:tcPr>
          <w:p w14:paraId="3BC8DF7C" w14:textId="77777777" w:rsidR="006B3C4A" w:rsidRPr="0071592E" w:rsidRDefault="006B3C4A" w:rsidP="00C063C2">
            <w:pPr>
              <w:rPr>
                <w:rFonts w:ascii="Arial" w:eastAsia="Arial" w:hAnsi="Arial" w:cs="Arial"/>
              </w:rPr>
            </w:pPr>
            <w:r w:rsidRPr="0071592E">
              <w:rPr>
                <w:rFonts w:ascii="Arial" w:eastAsia="Arial" w:hAnsi="Arial" w:cs="Arial"/>
              </w:rPr>
              <w:t>(800)</w:t>
            </w:r>
          </w:p>
        </w:tc>
      </w:tr>
      <w:tr w:rsidR="006B3C4A" w14:paraId="242D8972" w14:textId="77777777" w:rsidTr="00C063C2">
        <w:trPr>
          <w:trHeight w:val="255"/>
        </w:trPr>
        <w:tc>
          <w:tcPr>
            <w:tcW w:w="2124" w:type="dxa"/>
            <w:tcBorders>
              <w:top w:val="single" w:sz="6" w:space="0" w:color="CCCCCC"/>
              <w:left w:val="single" w:sz="6" w:space="0" w:color="CCCCCC"/>
              <w:bottom w:val="single" w:sz="6" w:space="0" w:color="CCCCCC"/>
              <w:right w:val="single" w:sz="6" w:space="0" w:color="000000" w:themeColor="text1"/>
            </w:tcBorders>
            <w:vAlign w:val="bottom"/>
            <w:hideMark/>
          </w:tcPr>
          <w:p w14:paraId="3E6D4175" w14:textId="29A472D3" w:rsidR="006B3C4A" w:rsidRPr="0071592E" w:rsidRDefault="006B3C4A" w:rsidP="00C063C2">
            <w:pPr>
              <w:rPr>
                <w:rFonts w:ascii="Arial" w:eastAsia="Arial" w:hAnsi="Arial" w:cs="Arial"/>
              </w:rPr>
            </w:pPr>
            <w:r w:rsidRPr="0071592E">
              <w:rPr>
                <w:rFonts w:ascii="Arial" w:eastAsia="Arial" w:hAnsi="Arial" w:cs="Arial"/>
                <w:b/>
                <w:bCs/>
              </w:rPr>
              <w:t xml:space="preserve">Closing </w:t>
            </w:r>
            <w:r w:rsidR="004329EA">
              <w:rPr>
                <w:rFonts w:ascii="Arial" w:eastAsia="Arial" w:hAnsi="Arial" w:cs="Arial"/>
                <w:b/>
                <w:bCs/>
              </w:rPr>
              <w:t>b</w:t>
            </w:r>
            <w:r w:rsidRPr="0071592E">
              <w:rPr>
                <w:rFonts w:ascii="Arial" w:eastAsia="Arial" w:hAnsi="Arial" w:cs="Arial"/>
                <w:b/>
                <w:bCs/>
              </w:rPr>
              <w:t xml:space="preserve">alance </w:t>
            </w:r>
          </w:p>
        </w:tc>
        <w:tc>
          <w:tcPr>
            <w:tcW w:w="2124" w:type="dxa"/>
            <w:tcBorders>
              <w:top w:val="single" w:sz="6" w:space="0" w:color="CCCCCC"/>
              <w:left w:val="single" w:sz="6" w:space="0" w:color="CCCCCC"/>
              <w:bottom w:val="single" w:sz="6" w:space="0" w:color="000000" w:themeColor="text1"/>
              <w:right w:val="single" w:sz="6" w:space="0" w:color="000000" w:themeColor="text1"/>
            </w:tcBorders>
            <w:shd w:val="clear" w:color="auto" w:fill="BFBFBF" w:themeFill="background1" w:themeFillShade="BF"/>
            <w:vAlign w:val="bottom"/>
            <w:hideMark/>
          </w:tcPr>
          <w:p w14:paraId="0074EFB0" w14:textId="77777777" w:rsidR="006B3C4A" w:rsidRPr="0071592E" w:rsidRDefault="006B3C4A" w:rsidP="00C063C2">
            <w:pPr>
              <w:rPr>
                <w:rFonts w:ascii="Arial" w:eastAsia="Arial" w:hAnsi="Arial" w:cs="Arial"/>
              </w:rPr>
            </w:pPr>
            <w:r w:rsidRPr="0071592E">
              <w:rPr>
                <w:rFonts w:ascii="Arial" w:eastAsia="Arial" w:hAnsi="Arial" w:cs="Arial"/>
              </w:rPr>
              <w:t>(100)</w:t>
            </w:r>
          </w:p>
        </w:tc>
        <w:tc>
          <w:tcPr>
            <w:tcW w:w="2124" w:type="dxa"/>
            <w:tcBorders>
              <w:top w:val="single" w:sz="6" w:space="0" w:color="CCCCCC"/>
              <w:left w:val="single" w:sz="6" w:space="0" w:color="CCCCCC"/>
              <w:bottom w:val="single" w:sz="6" w:space="0" w:color="000000" w:themeColor="text1"/>
              <w:right w:val="single" w:sz="6" w:space="0" w:color="000000" w:themeColor="text1"/>
            </w:tcBorders>
            <w:shd w:val="clear" w:color="auto" w:fill="A6A6A6" w:themeFill="background1" w:themeFillShade="A6"/>
            <w:vAlign w:val="bottom"/>
            <w:hideMark/>
          </w:tcPr>
          <w:p w14:paraId="211BDFAC" w14:textId="77777777" w:rsidR="006B3C4A" w:rsidRPr="0071592E" w:rsidRDefault="006B3C4A" w:rsidP="00C063C2">
            <w:pPr>
              <w:rPr>
                <w:rFonts w:ascii="Arial" w:eastAsia="Arial" w:hAnsi="Arial" w:cs="Arial"/>
              </w:rPr>
            </w:pPr>
            <w:r w:rsidRPr="0071592E">
              <w:rPr>
                <w:rFonts w:ascii="Arial" w:eastAsia="Arial" w:hAnsi="Arial" w:cs="Arial"/>
              </w:rPr>
              <w:t>(900)</w:t>
            </w:r>
          </w:p>
        </w:tc>
        <w:tc>
          <w:tcPr>
            <w:tcW w:w="2125" w:type="dxa"/>
            <w:tcBorders>
              <w:top w:val="single" w:sz="6" w:space="0" w:color="CCCCCC"/>
              <w:left w:val="single" w:sz="6" w:space="0" w:color="CCCCCC"/>
              <w:bottom w:val="single" w:sz="6" w:space="0" w:color="000000" w:themeColor="text1"/>
              <w:right w:val="single" w:sz="6" w:space="0" w:color="000000" w:themeColor="text1"/>
            </w:tcBorders>
            <w:shd w:val="clear" w:color="auto" w:fill="BFBFBF" w:themeFill="background1" w:themeFillShade="BF"/>
            <w:vAlign w:val="bottom"/>
            <w:hideMark/>
          </w:tcPr>
          <w:p w14:paraId="45608DD2" w14:textId="77777777" w:rsidR="006B3C4A" w:rsidRPr="0071592E" w:rsidRDefault="006B3C4A" w:rsidP="00C063C2">
            <w:pPr>
              <w:rPr>
                <w:rFonts w:ascii="Arial" w:eastAsia="Arial" w:hAnsi="Arial" w:cs="Arial"/>
              </w:rPr>
            </w:pPr>
            <w:r w:rsidRPr="0071592E">
              <w:rPr>
                <w:rFonts w:ascii="Arial" w:eastAsia="Arial" w:hAnsi="Arial" w:cs="Arial"/>
              </w:rPr>
              <w:t>(1700)</w:t>
            </w:r>
          </w:p>
        </w:tc>
      </w:tr>
    </w:tbl>
    <w:p w14:paraId="01FE959D" w14:textId="77777777" w:rsidR="006B3C4A" w:rsidRDefault="006B3C4A" w:rsidP="006B3C4A">
      <w:pPr>
        <w:rPr>
          <w:rFonts w:ascii="Arial" w:eastAsiaTheme="minorEastAsia" w:hAnsi="Arial"/>
          <w:b/>
          <w:bCs/>
        </w:rPr>
      </w:pPr>
    </w:p>
    <w:p w14:paraId="1EBE482F" w14:textId="65434E2C" w:rsidR="006B3C4A" w:rsidRPr="00587778" w:rsidRDefault="006B3C4A" w:rsidP="006B3C4A">
      <w:pPr>
        <w:rPr>
          <w:rFonts w:ascii="Arial" w:eastAsia="Arial" w:hAnsi="Arial" w:cs="Arial"/>
        </w:rPr>
      </w:pPr>
      <w:r>
        <w:rPr>
          <w:rFonts w:ascii="Arial" w:eastAsia="Arial" w:hAnsi="Arial" w:cs="Arial"/>
        </w:rPr>
        <w:t>The salon</w:t>
      </w:r>
      <w:r w:rsidRPr="00587778">
        <w:rPr>
          <w:rFonts w:ascii="Arial" w:eastAsia="Arial" w:hAnsi="Arial" w:cs="Arial"/>
        </w:rPr>
        <w:t xml:space="preserve"> should consider the following methods to improve cash</w:t>
      </w:r>
      <w:r w:rsidR="0033680C">
        <w:rPr>
          <w:rFonts w:ascii="Arial" w:eastAsia="Arial" w:hAnsi="Arial" w:cs="Arial"/>
        </w:rPr>
        <w:t xml:space="preserve"> </w:t>
      </w:r>
      <w:r w:rsidRPr="00587778">
        <w:rPr>
          <w:rFonts w:ascii="Arial" w:eastAsia="Arial" w:hAnsi="Arial" w:cs="Arial"/>
        </w:rPr>
        <w:t xml:space="preserve">flow: </w:t>
      </w:r>
    </w:p>
    <w:p w14:paraId="04E3E3A2" w14:textId="77777777" w:rsidR="006B3C4A" w:rsidRPr="00587778" w:rsidRDefault="006B3C4A" w:rsidP="006B3C4A">
      <w:pPr>
        <w:rPr>
          <w:rFonts w:ascii="Arial" w:eastAsia="Arial" w:hAnsi="Arial" w:cs="Arial"/>
        </w:rPr>
      </w:pPr>
    </w:p>
    <w:p w14:paraId="35A07CF1" w14:textId="635EE5C8" w:rsidR="006B3C4A" w:rsidRPr="00580E1E" w:rsidRDefault="006B3C4A" w:rsidP="00580E1E">
      <w:pPr>
        <w:pStyle w:val="ListParagraph"/>
        <w:numPr>
          <w:ilvl w:val="0"/>
          <w:numId w:val="151"/>
        </w:numPr>
        <w:rPr>
          <w:rFonts w:eastAsia="Arial" w:cs="Arial"/>
          <w:sz w:val="24"/>
        </w:rPr>
      </w:pPr>
      <w:r w:rsidRPr="00580E1E">
        <w:rPr>
          <w:rFonts w:eastAsia="Arial" w:cs="Arial"/>
          <w:sz w:val="24"/>
        </w:rPr>
        <w:t>Reduce credit sales by taking deposits for services over a certain amount and ensuring payments are made on completion of the service</w:t>
      </w:r>
      <w:r w:rsidR="0033680C" w:rsidRPr="00580E1E">
        <w:rPr>
          <w:rFonts w:eastAsia="Arial" w:cs="Arial"/>
          <w:sz w:val="24"/>
        </w:rPr>
        <w:t>.</w:t>
      </w:r>
    </w:p>
    <w:p w14:paraId="68E60124" w14:textId="6B38FF23" w:rsidR="006B3C4A" w:rsidRPr="00580E1E" w:rsidRDefault="006B3C4A" w:rsidP="00580E1E">
      <w:pPr>
        <w:pStyle w:val="ListParagraph"/>
        <w:numPr>
          <w:ilvl w:val="0"/>
          <w:numId w:val="151"/>
        </w:numPr>
        <w:rPr>
          <w:rFonts w:eastAsia="Arial" w:cs="Arial"/>
          <w:sz w:val="24"/>
        </w:rPr>
      </w:pPr>
      <w:r w:rsidRPr="00580E1E">
        <w:rPr>
          <w:rFonts w:eastAsia="Arial" w:cs="Arial"/>
          <w:sz w:val="24"/>
        </w:rPr>
        <w:t>Give customers incentives to increase sales, for example</w:t>
      </w:r>
      <w:r w:rsidR="0033680C" w:rsidRPr="00696DEE">
        <w:rPr>
          <w:rFonts w:eastAsia="Arial" w:cs="Arial"/>
          <w:sz w:val="24"/>
        </w:rPr>
        <w:t>,</w:t>
      </w:r>
      <w:r w:rsidRPr="00580E1E">
        <w:rPr>
          <w:rFonts w:eastAsia="Arial" w:cs="Arial"/>
          <w:sz w:val="24"/>
        </w:rPr>
        <w:t xml:space="preserve"> offers on products, a loyalty card</w:t>
      </w:r>
      <w:r w:rsidR="0033680C" w:rsidRPr="00696DEE">
        <w:rPr>
          <w:rFonts w:eastAsia="Arial" w:cs="Arial"/>
          <w:sz w:val="24"/>
        </w:rPr>
        <w:t xml:space="preserve"> and</w:t>
      </w:r>
      <w:r w:rsidRPr="00580E1E">
        <w:rPr>
          <w:rFonts w:eastAsia="Arial" w:cs="Arial"/>
          <w:sz w:val="24"/>
        </w:rPr>
        <w:t xml:space="preserve"> </w:t>
      </w:r>
      <w:r w:rsidR="000E026F">
        <w:rPr>
          <w:rFonts w:eastAsia="Arial" w:cs="Arial"/>
          <w:sz w:val="24"/>
        </w:rPr>
        <w:t>“</w:t>
      </w:r>
      <w:r w:rsidRPr="00580E1E">
        <w:rPr>
          <w:rFonts w:eastAsia="Arial" w:cs="Arial"/>
          <w:sz w:val="24"/>
        </w:rPr>
        <w:t>introduce a friend</w:t>
      </w:r>
      <w:r w:rsidR="000E026F">
        <w:rPr>
          <w:rFonts w:eastAsia="Arial" w:cs="Arial"/>
          <w:sz w:val="24"/>
        </w:rPr>
        <w:t>”</w:t>
      </w:r>
      <w:r w:rsidRPr="00580E1E">
        <w:rPr>
          <w:rFonts w:eastAsia="Arial" w:cs="Arial"/>
          <w:sz w:val="24"/>
        </w:rPr>
        <w:t>. Although there may be costs associated with these, they will increase sales which will reduce the amount of stock</w:t>
      </w:r>
      <w:r w:rsidR="0033680C" w:rsidRPr="00696DEE">
        <w:rPr>
          <w:rFonts w:eastAsia="Arial" w:cs="Arial"/>
          <w:sz w:val="24"/>
        </w:rPr>
        <w:t>.</w:t>
      </w:r>
      <w:r w:rsidRPr="00580E1E">
        <w:rPr>
          <w:rFonts w:eastAsia="Arial" w:cs="Arial"/>
          <w:sz w:val="24"/>
        </w:rPr>
        <w:t xml:space="preserve"> </w:t>
      </w:r>
    </w:p>
    <w:p w14:paraId="5AC6A8E1" w14:textId="392F5F4A" w:rsidR="006B3C4A" w:rsidRPr="00580E1E" w:rsidRDefault="006B3C4A" w:rsidP="00580E1E">
      <w:pPr>
        <w:pStyle w:val="ListParagraph"/>
        <w:numPr>
          <w:ilvl w:val="0"/>
          <w:numId w:val="151"/>
        </w:numPr>
        <w:rPr>
          <w:rFonts w:eastAsia="Arial" w:cs="Arial"/>
          <w:sz w:val="24"/>
        </w:rPr>
      </w:pPr>
      <w:r w:rsidRPr="00580E1E">
        <w:rPr>
          <w:rFonts w:eastAsia="Arial" w:cs="Arial"/>
          <w:sz w:val="24"/>
        </w:rPr>
        <w:t>Cut unnecessary spending</w:t>
      </w:r>
      <w:r w:rsidR="0033680C" w:rsidRPr="00696DEE">
        <w:rPr>
          <w:rFonts w:eastAsia="Arial" w:cs="Arial"/>
          <w:sz w:val="24"/>
        </w:rPr>
        <w:t xml:space="preserve"> on utility bills that</w:t>
      </w:r>
      <w:r w:rsidRPr="00580E1E">
        <w:rPr>
          <w:rFonts w:eastAsia="Arial" w:cs="Arial"/>
          <w:sz w:val="24"/>
        </w:rPr>
        <w:t xml:space="preserve"> are very high </w:t>
      </w:r>
      <w:r w:rsidR="000E026F">
        <w:rPr>
          <w:rFonts w:eastAsia="Arial" w:cs="Arial"/>
          <w:sz w:val="24"/>
        </w:rPr>
        <w:t>for</w:t>
      </w:r>
      <w:r w:rsidRPr="00580E1E">
        <w:rPr>
          <w:rFonts w:eastAsia="Arial" w:cs="Arial"/>
          <w:sz w:val="24"/>
        </w:rPr>
        <w:t xml:space="preserve"> </w:t>
      </w:r>
      <w:r w:rsidR="000E026F">
        <w:rPr>
          <w:rFonts w:eastAsia="Arial" w:cs="Arial"/>
          <w:sz w:val="24"/>
        </w:rPr>
        <w:t>t</w:t>
      </w:r>
      <w:r w:rsidRPr="00580E1E">
        <w:rPr>
          <w:rFonts w:eastAsia="Arial" w:cs="Arial"/>
          <w:sz w:val="24"/>
        </w:rPr>
        <w:t xml:space="preserve">his business. </w:t>
      </w:r>
      <w:r w:rsidR="0033680C" w:rsidRPr="00696DEE">
        <w:rPr>
          <w:rFonts w:eastAsia="Arial" w:cs="Arial"/>
          <w:sz w:val="24"/>
        </w:rPr>
        <w:t>It</w:t>
      </w:r>
      <w:r w:rsidR="0033680C" w:rsidRPr="00580E1E">
        <w:rPr>
          <w:rFonts w:eastAsia="Arial" w:cs="Arial"/>
          <w:sz w:val="24"/>
        </w:rPr>
        <w:t xml:space="preserve"> </w:t>
      </w:r>
      <w:r w:rsidRPr="00580E1E">
        <w:rPr>
          <w:rFonts w:eastAsia="Arial" w:cs="Arial"/>
          <w:sz w:val="24"/>
        </w:rPr>
        <w:t xml:space="preserve">may be possible, for example, to reduce energy bills </w:t>
      </w:r>
      <w:r w:rsidR="0033680C" w:rsidRPr="00696DEE">
        <w:rPr>
          <w:rFonts w:eastAsia="Arial" w:cs="Arial"/>
          <w:sz w:val="24"/>
        </w:rPr>
        <w:t xml:space="preserve">for a short period </w:t>
      </w:r>
      <w:r w:rsidRPr="00580E1E">
        <w:rPr>
          <w:rFonts w:eastAsia="Arial" w:cs="Arial"/>
          <w:sz w:val="24"/>
        </w:rPr>
        <w:t>over the summer</w:t>
      </w:r>
      <w:r w:rsidR="0033680C" w:rsidRPr="00696DEE">
        <w:rPr>
          <w:rFonts w:eastAsia="Arial" w:cs="Arial"/>
          <w:sz w:val="24"/>
        </w:rPr>
        <w:t xml:space="preserve">. </w:t>
      </w:r>
      <w:r w:rsidRPr="00580E1E">
        <w:rPr>
          <w:rFonts w:eastAsia="Arial" w:cs="Arial"/>
          <w:sz w:val="24"/>
        </w:rPr>
        <w:t xml:space="preserve">This could </w:t>
      </w:r>
      <w:r w:rsidR="0033680C" w:rsidRPr="00696DEE">
        <w:rPr>
          <w:rFonts w:eastAsia="Arial" w:cs="Arial"/>
          <w:sz w:val="24"/>
        </w:rPr>
        <w:t>be enabled by</w:t>
      </w:r>
      <w:r w:rsidRPr="00580E1E">
        <w:rPr>
          <w:rFonts w:eastAsia="Arial" w:cs="Arial"/>
          <w:sz w:val="24"/>
        </w:rPr>
        <w:t xml:space="preserve"> ensuring staff turn off equipment</w:t>
      </w:r>
      <w:r w:rsidR="0033680C" w:rsidRPr="00696DEE">
        <w:rPr>
          <w:rFonts w:eastAsia="Arial" w:cs="Arial"/>
          <w:sz w:val="24"/>
        </w:rPr>
        <w:t xml:space="preserve"> that is</w:t>
      </w:r>
      <w:r w:rsidRPr="00580E1E">
        <w:rPr>
          <w:rFonts w:eastAsia="Arial" w:cs="Arial"/>
          <w:sz w:val="24"/>
        </w:rPr>
        <w:t xml:space="preserve"> not being used.</w:t>
      </w:r>
    </w:p>
    <w:p w14:paraId="1249A1AC" w14:textId="69677A17" w:rsidR="006B3C4A" w:rsidRPr="00580E1E" w:rsidRDefault="006B3C4A" w:rsidP="00580E1E">
      <w:pPr>
        <w:pStyle w:val="ListParagraph"/>
        <w:numPr>
          <w:ilvl w:val="0"/>
          <w:numId w:val="151"/>
        </w:numPr>
        <w:rPr>
          <w:rFonts w:eastAsia="Arial" w:cs="Arial"/>
          <w:sz w:val="24"/>
        </w:rPr>
      </w:pPr>
      <w:r w:rsidRPr="00580E1E">
        <w:rPr>
          <w:rFonts w:eastAsia="Arial" w:cs="Arial"/>
          <w:sz w:val="24"/>
        </w:rPr>
        <w:t xml:space="preserve">Reduce stock levels as material costs are very high and consider </w:t>
      </w:r>
      <w:r w:rsidR="0033680C" w:rsidRPr="00696DEE">
        <w:rPr>
          <w:rFonts w:eastAsia="Arial" w:cs="Arial"/>
          <w:sz w:val="24"/>
        </w:rPr>
        <w:t>the just-in-time (</w:t>
      </w:r>
      <w:r w:rsidRPr="00580E1E">
        <w:rPr>
          <w:rFonts w:eastAsia="Arial" w:cs="Arial"/>
          <w:sz w:val="24"/>
        </w:rPr>
        <w:t>JIT</w:t>
      </w:r>
      <w:r w:rsidR="0033680C" w:rsidRPr="00696DEE">
        <w:rPr>
          <w:rFonts w:eastAsia="Arial" w:cs="Arial"/>
          <w:sz w:val="24"/>
        </w:rPr>
        <w:t>)</w:t>
      </w:r>
      <w:r w:rsidRPr="00580E1E">
        <w:rPr>
          <w:rFonts w:eastAsia="Arial" w:cs="Arial"/>
          <w:sz w:val="24"/>
        </w:rPr>
        <w:t xml:space="preserve"> approach</w:t>
      </w:r>
      <w:r w:rsidR="0033680C" w:rsidRPr="00696DEE">
        <w:rPr>
          <w:rFonts w:eastAsia="Arial" w:cs="Arial"/>
          <w:sz w:val="24"/>
        </w:rPr>
        <w:t>, which</w:t>
      </w:r>
      <w:r w:rsidRPr="00580E1E">
        <w:rPr>
          <w:rFonts w:eastAsia="Arial" w:cs="Arial"/>
          <w:sz w:val="24"/>
        </w:rPr>
        <w:t xml:space="preserve"> will reduce monthly expenditure</w:t>
      </w:r>
      <w:r w:rsidR="0033680C" w:rsidRPr="00580E1E">
        <w:rPr>
          <w:rFonts w:eastAsia="Arial" w:cs="Arial"/>
          <w:sz w:val="24"/>
        </w:rPr>
        <w:t>.</w:t>
      </w:r>
    </w:p>
    <w:p w14:paraId="2DCC0679" w14:textId="41C3A6E3" w:rsidR="006B3C4A" w:rsidRPr="00580E1E" w:rsidRDefault="006B3C4A" w:rsidP="00580E1E">
      <w:pPr>
        <w:pStyle w:val="ListParagraph"/>
        <w:numPr>
          <w:ilvl w:val="0"/>
          <w:numId w:val="151"/>
        </w:numPr>
        <w:rPr>
          <w:rFonts w:eastAsia="Arial" w:cs="Arial"/>
          <w:sz w:val="24"/>
        </w:rPr>
      </w:pPr>
      <w:r w:rsidRPr="00580E1E">
        <w:rPr>
          <w:rFonts w:eastAsia="Arial" w:cs="Arial"/>
          <w:sz w:val="24"/>
        </w:rPr>
        <w:t>Maintain a cash</w:t>
      </w:r>
      <w:r w:rsidR="0033680C" w:rsidRPr="00696DEE">
        <w:rPr>
          <w:rFonts w:eastAsia="Arial" w:cs="Arial"/>
          <w:sz w:val="24"/>
        </w:rPr>
        <w:t>-</w:t>
      </w:r>
      <w:r w:rsidRPr="00580E1E">
        <w:rPr>
          <w:rFonts w:eastAsia="Arial" w:cs="Arial"/>
          <w:sz w:val="24"/>
        </w:rPr>
        <w:t>flow forecast to keep track of all finances</w:t>
      </w:r>
      <w:r w:rsidR="0033680C" w:rsidRPr="00696DEE">
        <w:rPr>
          <w:rFonts w:eastAsia="Arial" w:cs="Arial"/>
          <w:sz w:val="24"/>
        </w:rPr>
        <w:t>.</w:t>
      </w:r>
    </w:p>
    <w:p w14:paraId="07211246" w14:textId="47B6CFF3" w:rsidR="006B3C4A" w:rsidRPr="00580E1E" w:rsidRDefault="006B3C4A" w:rsidP="00580E1E">
      <w:pPr>
        <w:pStyle w:val="ListParagraph"/>
        <w:numPr>
          <w:ilvl w:val="0"/>
          <w:numId w:val="151"/>
        </w:numPr>
        <w:rPr>
          <w:rFonts w:eastAsia="Arial" w:cs="Arial"/>
          <w:sz w:val="24"/>
        </w:rPr>
      </w:pPr>
      <w:r w:rsidRPr="00580E1E">
        <w:rPr>
          <w:rFonts w:eastAsia="Arial" w:cs="Arial"/>
          <w:sz w:val="24"/>
        </w:rPr>
        <w:t>Lease the styling chair instead of buying a new one or consider repairs and delay the purchase.</w:t>
      </w:r>
    </w:p>
    <w:p w14:paraId="1AC6B164" w14:textId="77777777" w:rsidR="006B3C4A" w:rsidRPr="00580E1E" w:rsidRDefault="006B3C4A" w:rsidP="00580E1E">
      <w:pPr>
        <w:pStyle w:val="ListParagraph"/>
        <w:numPr>
          <w:ilvl w:val="0"/>
          <w:numId w:val="151"/>
        </w:numPr>
        <w:rPr>
          <w:rFonts w:eastAsia="Arial" w:cs="Arial"/>
          <w:color w:val="000000" w:themeColor="text1"/>
        </w:rPr>
      </w:pPr>
      <w:r w:rsidRPr="00580E1E">
        <w:rPr>
          <w:rFonts w:eastAsia="Arial" w:cs="Arial"/>
          <w:color w:val="000000" w:themeColor="text1"/>
          <w:sz w:val="24"/>
        </w:rPr>
        <w:br w:type="page"/>
      </w:r>
    </w:p>
    <w:p w14:paraId="239A99F8" w14:textId="77777777" w:rsidR="00271ADF" w:rsidRPr="00A02526" w:rsidRDefault="00271ADF" w:rsidP="00271ADF">
      <w:pPr>
        <w:rPr>
          <w:rFonts w:ascii="Arial" w:eastAsiaTheme="minorEastAsia" w:hAnsi="Arial"/>
          <w:b/>
          <w:bCs/>
        </w:rPr>
      </w:pPr>
      <w:r w:rsidRPr="00A02526">
        <w:rPr>
          <w:rFonts w:ascii="Arial" w:eastAsiaTheme="minorEastAsia" w:hAnsi="Arial"/>
          <w:b/>
          <w:bCs/>
        </w:rPr>
        <w:lastRenderedPageBreak/>
        <w:t>Targeted content</w:t>
      </w:r>
    </w:p>
    <w:p w14:paraId="566E67B8" w14:textId="09E626D6" w:rsidR="00E36054" w:rsidRPr="00E36054" w:rsidRDefault="00E36054" w:rsidP="00E36054">
      <w:pPr>
        <w:rPr>
          <w:rFonts w:ascii="Arial" w:eastAsiaTheme="minorEastAsia" w:hAnsi="Arial"/>
        </w:rPr>
      </w:pPr>
      <w:r w:rsidRPr="00E36054">
        <w:rPr>
          <w:rFonts w:ascii="Arial" w:eastAsiaTheme="minorEastAsia" w:hAnsi="Arial"/>
        </w:rPr>
        <w:t xml:space="preserve">4.3 Sources of finance for different types of </w:t>
      </w:r>
      <w:proofErr w:type="gramStart"/>
      <w:r w:rsidRPr="00E36054">
        <w:rPr>
          <w:rFonts w:ascii="Arial" w:eastAsiaTheme="minorEastAsia" w:hAnsi="Arial"/>
        </w:rPr>
        <w:t>organisation</w:t>
      </w:r>
      <w:proofErr w:type="gramEnd"/>
    </w:p>
    <w:p w14:paraId="7D117A49" w14:textId="77777777" w:rsidR="00271ADF" w:rsidRDefault="00271ADF" w:rsidP="00271ADF">
      <w:pPr>
        <w:rPr>
          <w:rFonts w:ascii="Arial" w:eastAsiaTheme="minorEastAsia" w:hAnsi="Arial"/>
        </w:rPr>
      </w:pPr>
    </w:p>
    <w:p w14:paraId="228D2F64" w14:textId="77777777" w:rsidR="00271ADF" w:rsidRPr="00A02526" w:rsidRDefault="00271ADF" w:rsidP="00271ADF">
      <w:pPr>
        <w:rPr>
          <w:rFonts w:ascii="Arial" w:eastAsiaTheme="minorEastAsia" w:hAnsi="Arial"/>
          <w:b/>
          <w:bCs/>
        </w:rPr>
      </w:pPr>
      <w:r w:rsidRPr="00A02526">
        <w:rPr>
          <w:rFonts w:ascii="Arial" w:eastAsiaTheme="minorEastAsia" w:hAnsi="Arial"/>
          <w:b/>
          <w:bCs/>
        </w:rPr>
        <w:t>Question</w:t>
      </w:r>
    </w:p>
    <w:p w14:paraId="1D5FE653" w14:textId="55D72D0B" w:rsidR="00271ADF" w:rsidRPr="004B1799" w:rsidRDefault="00E36054" w:rsidP="00271ADF">
      <w:pPr>
        <w:rPr>
          <w:rFonts w:ascii="Arial" w:eastAsia="Arial" w:hAnsi="Arial" w:cs="Arial"/>
        </w:rPr>
      </w:pPr>
      <w:r w:rsidRPr="004B1799">
        <w:rPr>
          <w:rFonts w:ascii="Arial" w:eastAsia="Arial" w:hAnsi="Arial" w:cs="Arial"/>
        </w:rPr>
        <w:t xml:space="preserve">The owner of a sports camp </w:t>
      </w:r>
      <w:r w:rsidR="0033680C">
        <w:rPr>
          <w:rFonts w:ascii="Arial" w:eastAsia="Arial" w:hAnsi="Arial" w:cs="Arial"/>
        </w:rPr>
        <w:t xml:space="preserve">business </w:t>
      </w:r>
      <w:r w:rsidRPr="004B1799">
        <w:rPr>
          <w:rFonts w:ascii="Arial" w:eastAsia="Arial" w:hAnsi="Arial" w:cs="Arial"/>
        </w:rPr>
        <w:t xml:space="preserve">has been running successful summer camps for the past </w:t>
      </w:r>
      <w:r w:rsidR="0033680C">
        <w:rPr>
          <w:rFonts w:ascii="Arial" w:eastAsia="Arial" w:hAnsi="Arial" w:cs="Arial"/>
        </w:rPr>
        <w:t>three</w:t>
      </w:r>
      <w:r w:rsidRPr="004B1799">
        <w:rPr>
          <w:rFonts w:ascii="Arial" w:eastAsia="Arial" w:hAnsi="Arial" w:cs="Arial"/>
        </w:rPr>
        <w:t xml:space="preserve"> years, making a profit each year. They offer a variety of outdoor activities, some of which are more popular than others, and require </w:t>
      </w:r>
      <w:r w:rsidR="0033680C">
        <w:rPr>
          <w:rFonts w:ascii="Arial" w:eastAsia="Arial" w:hAnsi="Arial" w:cs="Arial"/>
        </w:rPr>
        <w:t xml:space="preserve">a </w:t>
      </w:r>
      <w:r w:rsidRPr="004B1799">
        <w:rPr>
          <w:rFonts w:ascii="Arial" w:eastAsia="Arial" w:hAnsi="Arial" w:cs="Arial"/>
        </w:rPr>
        <w:t>lot of sports equipment. The owner has decided to raise additional capital to expand the business to offer after</w:t>
      </w:r>
      <w:r w:rsidR="00FB5ABC">
        <w:rPr>
          <w:rFonts w:ascii="Arial" w:eastAsia="Arial" w:hAnsi="Arial" w:cs="Arial"/>
        </w:rPr>
        <w:t>-</w:t>
      </w:r>
      <w:r w:rsidRPr="004B1799">
        <w:rPr>
          <w:rFonts w:ascii="Arial" w:eastAsia="Arial" w:hAnsi="Arial" w:cs="Arial"/>
        </w:rPr>
        <w:t>school club sessions.</w:t>
      </w:r>
    </w:p>
    <w:p w14:paraId="5C6F5E41" w14:textId="77777777" w:rsidR="00E36054" w:rsidRPr="004B1799" w:rsidRDefault="00E36054" w:rsidP="00271ADF">
      <w:pPr>
        <w:rPr>
          <w:rFonts w:ascii="Arial" w:eastAsia="Arial" w:hAnsi="Arial" w:cs="Arial"/>
        </w:rPr>
      </w:pPr>
    </w:p>
    <w:p w14:paraId="25B79C22" w14:textId="77777777" w:rsidR="00E36054" w:rsidRPr="004B1799" w:rsidRDefault="00E36054" w:rsidP="00E36054">
      <w:pPr>
        <w:rPr>
          <w:rFonts w:ascii="Arial" w:eastAsia="Arial" w:hAnsi="Arial" w:cs="Arial"/>
        </w:rPr>
      </w:pPr>
      <w:r w:rsidRPr="004B1799">
        <w:rPr>
          <w:rFonts w:ascii="Arial" w:eastAsia="Arial" w:hAnsi="Arial" w:cs="Arial"/>
        </w:rPr>
        <w:t xml:space="preserve">Evaluate the suitability of the business using </w:t>
      </w:r>
      <w:r w:rsidRPr="004B1799">
        <w:rPr>
          <w:rFonts w:ascii="Arial" w:eastAsia="Arial" w:hAnsi="Arial" w:cs="Arial"/>
          <w:b/>
          <w:bCs/>
        </w:rPr>
        <w:t>internal sources</w:t>
      </w:r>
      <w:r w:rsidRPr="004B1799">
        <w:rPr>
          <w:rFonts w:ascii="Arial" w:eastAsia="Arial" w:hAnsi="Arial" w:cs="Arial"/>
        </w:rPr>
        <w:t xml:space="preserve"> as a form of finance.</w:t>
      </w:r>
    </w:p>
    <w:p w14:paraId="3C9F0547" w14:textId="77777777" w:rsidR="00E36054" w:rsidRPr="004B1799" w:rsidRDefault="00E36054" w:rsidP="00271ADF">
      <w:pPr>
        <w:rPr>
          <w:rFonts w:ascii="Arial" w:eastAsiaTheme="minorEastAsia" w:hAnsi="Arial"/>
        </w:rPr>
      </w:pPr>
    </w:p>
    <w:p w14:paraId="0313AD36" w14:textId="77777777" w:rsidR="00271ADF" w:rsidRPr="004B1799" w:rsidRDefault="00271ADF" w:rsidP="00271ADF">
      <w:pPr>
        <w:rPr>
          <w:rFonts w:ascii="Arial" w:eastAsiaTheme="minorEastAsia" w:hAnsi="Arial"/>
          <w:b/>
          <w:bCs/>
        </w:rPr>
      </w:pPr>
      <w:r w:rsidRPr="004B1799">
        <w:rPr>
          <w:rFonts w:ascii="Arial" w:eastAsiaTheme="minorEastAsia" w:hAnsi="Arial"/>
          <w:b/>
          <w:bCs/>
        </w:rPr>
        <w:t>Indicative content</w:t>
      </w:r>
    </w:p>
    <w:p w14:paraId="216B4714" w14:textId="3AE7F0AA" w:rsidR="00E36054" w:rsidRPr="004B1799" w:rsidRDefault="00FB5ABC" w:rsidP="002C032C">
      <w:pPr>
        <w:pStyle w:val="ListParagraph"/>
        <w:numPr>
          <w:ilvl w:val="0"/>
          <w:numId w:val="26"/>
        </w:numPr>
        <w:rPr>
          <w:rFonts w:eastAsia="Arial" w:cs="Arial"/>
          <w:sz w:val="24"/>
        </w:rPr>
      </w:pPr>
      <w:r w:rsidRPr="004B1799">
        <w:rPr>
          <w:rFonts w:eastAsia="Arial" w:cs="Arial"/>
          <w:sz w:val="24"/>
        </w:rPr>
        <w:t>d</w:t>
      </w:r>
      <w:r w:rsidR="00310ED9" w:rsidRPr="004B1799">
        <w:rPr>
          <w:rFonts w:eastAsia="Arial" w:cs="Arial"/>
          <w:sz w:val="24"/>
        </w:rPr>
        <w:t>efin</w:t>
      </w:r>
      <w:r>
        <w:rPr>
          <w:rFonts w:eastAsia="Arial" w:cs="Arial"/>
          <w:sz w:val="24"/>
        </w:rPr>
        <w:t>e</w:t>
      </w:r>
      <w:r w:rsidR="00310ED9" w:rsidRPr="004B1799">
        <w:rPr>
          <w:rFonts w:eastAsia="Arial" w:cs="Arial"/>
          <w:sz w:val="24"/>
        </w:rPr>
        <w:t xml:space="preserve"> internal sources of finance</w:t>
      </w:r>
    </w:p>
    <w:p w14:paraId="0CD0A4F2" w14:textId="6F087249" w:rsidR="004B1799" w:rsidRPr="004B1799" w:rsidRDefault="00FB5ABC" w:rsidP="002C032C">
      <w:pPr>
        <w:pStyle w:val="ListParagraph"/>
        <w:numPr>
          <w:ilvl w:val="0"/>
          <w:numId w:val="26"/>
        </w:numPr>
        <w:rPr>
          <w:rFonts w:eastAsia="Arial" w:cs="Arial"/>
          <w:sz w:val="24"/>
        </w:rPr>
      </w:pPr>
      <w:r w:rsidRPr="004B1799">
        <w:rPr>
          <w:rFonts w:eastAsia="Arial" w:cs="Arial"/>
          <w:sz w:val="24"/>
        </w:rPr>
        <w:t>s</w:t>
      </w:r>
      <w:r w:rsidR="00310ED9" w:rsidRPr="004B1799">
        <w:rPr>
          <w:rFonts w:eastAsia="Arial" w:cs="Arial"/>
          <w:sz w:val="24"/>
        </w:rPr>
        <w:t>uggest internal sou</w:t>
      </w:r>
      <w:r w:rsidR="00E36054" w:rsidRPr="004B1799">
        <w:rPr>
          <w:rFonts w:eastAsia="Arial" w:cs="Arial"/>
          <w:sz w:val="24"/>
        </w:rPr>
        <w:t>rces of finance that could be used</w:t>
      </w:r>
    </w:p>
    <w:p w14:paraId="7F5D4C24" w14:textId="32155421" w:rsidR="00E36054" w:rsidRPr="004B1799" w:rsidRDefault="00FB5ABC" w:rsidP="002C032C">
      <w:pPr>
        <w:pStyle w:val="ListParagraph"/>
        <w:numPr>
          <w:ilvl w:val="0"/>
          <w:numId w:val="26"/>
        </w:numPr>
        <w:rPr>
          <w:rFonts w:eastAsia="Arial" w:cs="Arial"/>
          <w:sz w:val="24"/>
        </w:rPr>
      </w:pPr>
      <w:r>
        <w:rPr>
          <w:rFonts w:eastAsia="Arial" w:cs="Arial"/>
          <w:b/>
          <w:bCs/>
          <w:sz w:val="24"/>
        </w:rPr>
        <w:t>i</w:t>
      </w:r>
      <w:r w:rsidR="00531A14" w:rsidRPr="00310ED9">
        <w:rPr>
          <w:rFonts w:eastAsia="Arial" w:cs="Arial"/>
          <w:b/>
          <w:bCs/>
          <w:sz w:val="24"/>
        </w:rPr>
        <w:t>ssue</w:t>
      </w:r>
      <w:r>
        <w:rPr>
          <w:rFonts w:eastAsia="Arial" w:cs="Arial"/>
          <w:b/>
          <w:bCs/>
          <w:sz w:val="24"/>
        </w:rPr>
        <w:t>s</w:t>
      </w:r>
      <w:r w:rsidR="00531A14" w:rsidRPr="00310ED9">
        <w:rPr>
          <w:rFonts w:eastAsia="Arial" w:cs="Arial"/>
          <w:b/>
          <w:bCs/>
          <w:sz w:val="24"/>
        </w:rPr>
        <w:t xml:space="preserve"> </w:t>
      </w:r>
      <w:r w:rsidR="00531A14">
        <w:rPr>
          <w:rFonts w:eastAsia="Arial" w:cs="Arial"/>
          <w:sz w:val="24"/>
        </w:rPr>
        <w:t>– where do they obtain internal sources</w:t>
      </w:r>
      <w:r w:rsidR="000E026F">
        <w:rPr>
          <w:rFonts w:eastAsia="Arial" w:cs="Arial"/>
          <w:sz w:val="24"/>
        </w:rPr>
        <w:t xml:space="preserve"> of finance</w:t>
      </w:r>
      <w:r w:rsidR="00531A14">
        <w:rPr>
          <w:rFonts w:eastAsia="Arial" w:cs="Arial"/>
          <w:sz w:val="24"/>
        </w:rPr>
        <w:t>?</w:t>
      </w:r>
    </w:p>
    <w:p w14:paraId="24E8A6CB" w14:textId="77777777" w:rsidR="00271ADF" w:rsidRDefault="00271ADF" w:rsidP="00271ADF">
      <w:pPr>
        <w:rPr>
          <w:rFonts w:ascii="Arial" w:eastAsiaTheme="minorEastAsia" w:hAnsi="Arial"/>
        </w:rPr>
      </w:pPr>
    </w:p>
    <w:p w14:paraId="0C5379BE" w14:textId="77777777" w:rsidR="00271ADF" w:rsidRPr="00A02526" w:rsidRDefault="00271ADF" w:rsidP="00271ADF">
      <w:pPr>
        <w:rPr>
          <w:rFonts w:ascii="Arial" w:eastAsiaTheme="minorEastAsia" w:hAnsi="Arial"/>
          <w:b/>
          <w:bCs/>
        </w:rPr>
      </w:pPr>
      <w:r w:rsidRPr="00A02526">
        <w:rPr>
          <w:rFonts w:ascii="Arial" w:eastAsiaTheme="minorEastAsia" w:hAnsi="Arial"/>
          <w:b/>
          <w:bCs/>
        </w:rPr>
        <w:t>Model answer</w:t>
      </w:r>
    </w:p>
    <w:p w14:paraId="27F5D03E" w14:textId="77990A07" w:rsidR="00AA73D4" w:rsidRPr="00696DEE" w:rsidRDefault="00E36054" w:rsidP="00AA73D4">
      <w:pPr>
        <w:rPr>
          <w:rFonts w:ascii="Arial" w:eastAsia="Arial" w:hAnsi="Arial" w:cs="Arial"/>
        </w:rPr>
      </w:pPr>
      <w:r w:rsidRPr="00696DEE">
        <w:rPr>
          <w:rFonts w:ascii="Arial" w:eastAsia="Arial" w:hAnsi="Arial" w:cs="Arial"/>
        </w:rPr>
        <w:t>Internal sources of finance relate to finance that is generated through the business itself</w:t>
      </w:r>
      <w:r w:rsidR="00FB5ABC" w:rsidRPr="00696DEE">
        <w:rPr>
          <w:rFonts w:ascii="Arial" w:eastAsia="Arial" w:hAnsi="Arial" w:cs="Arial"/>
        </w:rPr>
        <w:t>,</w:t>
      </w:r>
      <w:r w:rsidRPr="00696DEE">
        <w:rPr>
          <w:rFonts w:ascii="Arial" w:eastAsia="Arial" w:hAnsi="Arial" w:cs="Arial"/>
        </w:rPr>
        <w:t xml:space="preserve"> such as retained profits from previous years or money generated through the sale of assets. The owner of the sports camp </w:t>
      </w:r>
      <w:r w:rsidR="00FB5ABC" w:rsidRPr="00696DEE">
        <w:rPr>
          <w:rFonts w:ascii="Arial" w:eastAsia="Arial" w:hAnsi="Arial" w:cs="Arial"/>
        </w:rPr>
        <w:t xml:space="preserve">business </w:t>
      </w:r>
      <w:r w:rsidRPr="00696DEE">
        <w:rPr>
          <w:rFonts w:ascii="Arial" w:eastAsia="Arial" w:hAnsi="Arial" w:cs="Arial"/>
        </w:rPr>
        <w:t>could consider either of these sources of finance as an option</w:t>
      </w:r>
      <w:r w:rsidR="00FB5ABC" w:rsidRPr="00696DEE">
        <w:rPr>
          <w:rFonts w:ascii="Arial" w:eastAsia="Arial" w:hAnsi="Arial" w:cs="Arial"/>
        </w:rPr>
        <w:t xml:space="preserve"> as</w:t>
      </w:r>
      <w:r w:rsidRPr="00696DEE">
        <w:rPr>
          <w:rFonts w:ascii="Arial" w:eastAsia="Arial" w:hAnsi="Arial" w:cs="Arial"/>
        </w:rPr>
        <w:t xml:space="preserve"> </w:t>
      </w:r>
      <w:r w:rsidRPr="00580E1E">
        <w:rPr>
          <w:rFonts w:ascii="Arial" w:eastAsia="Arial" w:hAnsi="Arial" w:cs="Arial"/>
        </w:rPr>
        <w:t xml:space="preserve">they have made a profit each year for the past </w:t>
      </w:r>
      <w:r w:rsidR="00FB5ABC" w:rsidRPr="00580E1E">
        <w:rPr>
          <w:rFonts w:ascii="Arial" w:eastAsia="Arial" w:hAnsi="Arial" w:cs="Arial"/>
        </w:rPr>
        <w:t>three</w:t>
      </w:r>
      <w:r w:rsidRPr="00580E1E">
        <w:rPr>
          <w:rFonts w:ascii="Arial" w:eastAsia="Arial" w:hAnsi="Arial" w:cs="Arial"/>
        </w:rPr>
        <w:t xml:space="preserve"> years</w:t>
      </w:r>
      <w:r w:rsidR="00A750CA" w:rsidRPr="00696DEE">
        <w:rPr>
          <w:rFonts w:ascii="Arial" w:eastAsia="Arial" w:hAnsi="Arial" w:cs="Arial"/>
        </w:rPr>
        <w:t>. However, the</w:t>
      </w:r>
      <w:r w:rsidR="00FB5ABC" w:rsidRPr="00696DEE">
        <w:rPr>
          <w:rFonts w:ascii="Arial" w:eastAsia="Arial" w:hAnsi="Arial" w:cs="Arial"/>
        </w:rPr>
        <w:t xml:space="preserve"> business has</w:t>
      </w:r>
      <w:r w:rsidR="00A750CA" w:rsidRPr="00696DEE">
        <w:rPr>
          <w:rFonts w:ascii="Arial" w:eastAsia="Arial" w:hAnsi="Arial" w:cs="Arial"/>
        </w:rPr>
        <w:t xml:space="preserve"> </w:t>
      </w:r>
      <w:r w:rsidR="00A750CA" w:rsidRPr="00580E1E">
        <w:rPr>
          <w:rFonts w:ascii="Arial" w:eastAsia="Arial" w:hAnsi="Arial" w:cs="Arial"/>
        </w:rPr>
        <w:t>no known assets</w:t>
      </w:r>
      <w:r w:rsidR="00B83DAD" w:rsidRPr="00580E1E">
        <w:rPr>
          <w:rFonts w:ascii="Arial" w:eastAsia="Arial" w:hAnsi="Arial" w:cs="Arial"/>
        </w:rPr>
        <w:t xml:space="preserve"> other than sports equipment</w:t>
      </w:r>
      <w:r w:rsidR="00B83DAD" w:rsidRPr="00696DEE">
        <w:rPr>
          <w:rFonts w:ascii="Arial" w:eastAsia="Arial" w:hAnsi="Arial" w:cs="Arial"/>
        </w:rPr>
        <w:t xml:space="preserve"> and it </w:t>
      </w:r>
      <w:r w:rsidR="00B83DAD" w:rsidRPr="00580E1E">
        <w:rPr>
          <w:rFonts w:ascii="Arial" w:eastAsia="Arial" w:hAnsi="Arial" w:cs="Arial"/>
        </w:rPr>
        <w:t>is unlikely they would want to sell the equipment</w:t>
      </w:r>
      <w:r w:rsidR="00B83DAD" w:rsidRPr="00696DEE">
        <w:rPr>
          <w:rFonts w:ascii="Arial" w:eastAsia="Arial" w:hAnsi="Arial" w:cs="Arial"/>
        </w:rPr>
        <w:t xml:space="preserve"> if they are to expand.</w:t>
      </w:r>
      <w:r w:rsidRPr="00696DEE">
        <w:rPr>
          <w:rFonts w:ascii="Arial" w:eastAsia="Arial" w:hAnsi="Arial" w:cs="Arial"/>
        </w:rPr>
        <w:t xml:space="preserve"> </w:t>
      </w:r>
    </w:p>
    <w:p w14:paraId="0C238C7D" w14:textId="77777777" w:rsidR="00E36054" w:rsidRDefault="00E36054" w:rsidP="00AA73D4">
      <w:pPr>
        <w:rPr>
          <w:rFonts w:ascii="Arial" w:eastAsia="Arial" w:hAnsi="Arial" w:cs="Arial"/>
          <w:color w:val="000000" w:themeColor="text1"/>
        </w:rPr>
      </w:pPr>
    </w:p>
    <w:p w14:paraId="3C59C0C4" w14:textId="7B10D474" w:rsidR="00AA73D4" w:rsidRDefault="00AA73D4">
      <w:pPr>
        <w:rPr>
          <w:rFonts w:ascii="Arial" w:hAnsi="Arial"/>
          <w:sz w:val="22"/>
        </w:rPr>
      </w:pPr>
      <w:r>
        <w:br w:type="page"/>
      </w:r>
    </w:p>
    <w:p w14:paraId="335876F6" w14:textId="77777777" w:rsidR="002F430A" w:rsidRPr="00A02526" w:rsidRDefault="002F430A" w:rsidP="002F430A">
      <w:pPr>
        <w:rPr>
          <w:rFonts w:ascii="Arial" w:eastAsiaTheme="minorEastAsia" w:hAnsi="Arial"/>
          <w:b/>
          <w:bCs/>
        </w:rPr>
      </w:pPr>
      <w:r w:rsidRPr="00A02526">
        <w:rPr>
          <w:rFonts w:ascii="Arial" w:eastAsiaTheme="minorEastAsia" w:hAnsi="Arial"/>
          <w:b/>
          <w:bCs/>
        </w:rPr>
        <w:lastRenderedPageBreak/>
        <w:t>Targeted content</w:t>
      </w:r>
    </w:p>
    <w:p w14:paraId="4C791CBD" w14:textId="4522B33E" w:rsidR="00B66B32" w:rsidRPr="00B66B32" w:rsidRDefault="00B66B32" w:rsidP="00B66B32">
      <w:pPr>
        <w:rPr>
          <w:rFonts w:ascii="Arial" w:eastAsiaTheme="minorEastAsia" w:hAnsi="Arial"/>
        </w:rPr>
      </w:pPr>
      <w:r w:rsidRPr="00B66B32">
        <w:rPr>
          <w:rFonts w:ascii="Arial" w:eastAsiaTheme="minorEastAsia" w:hAnsi="Arial"/>
        </w:rPr>
        <w:t>4.5 How revenue and expenditure (including cash and profit) are tracked and controlled</w:t>
      </w:r>
    </w:p>
    <w:p w14:paraId="63D89282" w14:textId="77777777" w:rsidR="002F430A" w:rsidRDefault="002F430A" w:rsidP="002F430A">
      <w:pPr>
        <w:rPr>
          <w:rFonts w:ascii="Arial" w:eastAsiaTheme="minorEastAsia" w:hAnsi="Arial"/>
        </w:rPr>
      </w:pPr>
    </w:p>
    <w:p w14:paraId="06796896" w14:textId="77777777" w:rsidR="002F430A" w:rsidRPr="00A02526" w:rsidRDefault="002F430A" w:rsidP="002F430A">
      <w:pPr>
        <w:rPr>
          <w:rFonts w:ascii="Arial" w:eastAsiaTheme="minorEastAsia" w:hAnsi="Arial"/>
          <w:b/>
          <w:bCs/>
        </w:rPr>
      </w:pPr>
      <w:r w:rsidRPr="00A02526">
        <w:rPr>
          <w:rFonts w:ascii="Arial" w:eastAsiaTheme="minorEastAsia" w:hAnsi="Arial"/>
          <w:b/>
          <w:bCs/>
        </w:rPr>
        <w:t>Question</w:t>
      </w:r>
    </w:p>
    <w:p w14:paraId="0C750D02" w14:textId="1A368596" w:rsidR="00B66B32" w:rsidRDefault="00B66B32" w:rsidP="00B66B32">
      <w:pPr>
        <w:rPr>
          <w:rFonts w:ascii="Arial" w:eastAsia="Arial" w:hAnsi="Arial" w:cs="Arial"/>
        </w:rPr>
      </w:pPr>
      <w:r w:rsidRPr="00FB4342">
        <w:rPr>
          <w:rFonts w:ascii="Arial" w:eastAsia="Arial" w:hAnsi="Arial" w:cs="Arial"/>
        </w:rPr>
        <w:t xml:space="preserve">The Miss Berry company produces and sells premium handbags. The table below shows a summary of their income statements </w:t>
      </w:r>
      <w:r w:rsidR="00FB5ABC">
        <w:rPr>
          <w:rFonts w:ascii="Arial" w:eastAsia="Arial" w:hAnsi="Arial" w:cs="Arial"/>
        </w:rPr>
        <w:t>over a</w:t>
      </w:r>
      <w:r w:rsidR="00FB5ABC" w:rsidRPr="00FB4342">
        <w:rPr>
          <w:rFonts w:ascii="Arial" w:eastAsia="Arial" w:hAnsi="Arial" w:cs="Arial"/>
        </w:rPr>
        <w:t xml:space="preserve"> </w:t>
      </w:r>
      <w:r w:rsidRPr="00FB4342">
        <w:rPr>
          <w:rFonts w:ascii="Arial" w:eastAsia="Arial" w:hAnsi="Arial" w:cs="Arial"/>
        </w:rPr>
        <w:t>three</w:t>
      </w:r>
      <w:r w:rsidR="00FB5ABC">
        <w:rPr>
          <w:rFonts w:ascii="Arial" w:eastAsia="Arial" w:hAnsi="Arial" w:cs="Arial"/>
        </w:rPr>
        <w:t>-</w:t>
      </w:r>
      <w:r w:rsidRPr="00FB4342">
        <w:rPr>
          <w:rFonts w:ascii="Arial" w:eastAsia="Arial" w:hAnsi="Arial" w:cs="Arial"/>
        </w:rPr>
        <w:t>year</w:t>
      </w:r>
      <w:r w:rsidR="00FB5ABC">
        <w:rPr>
          <w:rFonts w:ascii="Arial" w:eastAsia="Arial" w:hAnsi="Arial" w:cs="Arial"/>
        </w:rPr>
        <w:t xml:space="preserve"> period</w:t>
      </w:r>
      <w:r w:rsidRPr="00FB4342">
        <w:rPr>
          <w:rFonts w:ascii="Arial" w:eastAsia="Arial" w:hAnsi="Arial" w:cs="Arial"/>
        </w:rPr>
        <w:t xml:space="preserve">.  </w:t>
      </w:r>
    </w:p>
    <w:p w14:paraId="67840BFC" w14:textId="77777777" w:rsidR="007868CB" w:rsidRPr="00FB4342" w:rsidRDefault="007868CB" w:rsidP="00B66B32">
      <w:pPr>
        <w:rPr>
          <w:rFonts w:ascii="Arial" w:eastAsia="Arial" w:hAnsi="Arial" w:cs="Arial"/>
        </w:rPr>
      </w:pPr>
    </w:p>
    <w:tbl>
      <w:tblPr>
        <w:tblStyle w:val="TableGrid"/>
        <w:tblW w:w="6091" w:type="dxa"/>
        <w:tblLayout w:type="fixed"/>
        <w:tblLook w:val="06A0" w:firstRow="1" w:lastRow="0" w:firstColumn="1" w:lastColumn="0" w:noHBand="1" w:noVBand="1"/>
      </w:tblPr>
      <w:tblGrid>
        <w:gridCol w:w="1522"/>
        <w:gridCol w:w="1523"/>
        <w:gridCol w:w="1523"/>
        <w:gridCol w:w="1523"/>
      </w:tblGrid>
      <w:tr w:rsidR="00FB4342" w:rsidRPr="00FB4342" w14:paraId="02DBA9FA" w14:textId="77777777" w:rsidTr="00B66B32">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52667" w14:textId="77777777" w:rsidR="00B66B32" w:rsidRPr="00FB4342" w:rsidRDefault="00B66B32" w:rsidP="00C063C2">
            <w:pPr>
              <w:rPr>
                <w:rFonts w:ascii="Arial" w:eastAsia="Arial" w:hAnsi="Arial" w:cs="Arial"/>
              </w:rPr>
            </w:pP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F093F" w14:textId="77777777" w:rsidR="00B66B32" w:rsidRPr="00FB4342" w:rsidRDefault="00B66B32" w:rsidP="00C063C2">
            <w:pPr>
              <w:rPr>
                <w:rFonts w:ascii="Arial" w:eastAsia="Arial" w:hAnsi="Arial" w:cs="Arial"/>
              </w:rPr>
            </w:pPr>
            <w:r w:rsidRPr="00FB4342">
              <w:rPr>
                <w:rFonts w:ascii="Arial" w:eastAsia="Arial" w:hAnsi="Arial" w:cs="Arial"/>
              </w:rPr>
              <w:t>2019</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288D5" w14:textId="77777777" w:rsidR="00B66B32" w:rsidRPr="00FB4342" w:rsidRDefault="00B66B32" w:rsidP="00C063C2">
            <w:pPr>
              <w:rPr>
                <w:rFonts w:ascii="Arial" w:eastAsia="Arial" w:hAnsi="Arial" w:cs="Arial"/>
              </w:rPr>
            </w:pPr>
            <w:r w:rsidRPr="00FB4342">
              <w:rPr>
                <w:rFonts w:ascii="Arial" w:eastAsia="Arial" w:hAnsi="Arial" w:cs="Arial"/>
              </w:rPr>
              <w:t>2020</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83024" w14:textId="77777777" w:rsidR="00B66B32" w:rsidRPr="00FB4342" w:rsidRDefault="00B66B32" w:rsidP="00C063C2">
            <w:pPr>
              <w:rPr>
                <w:rFonts w:ascii="Arial" w:eastAsia="Arial" w:hAnsi="Arial" w:cs="Arial"/>
              </w:rPr>
            </w:pPr>
            <w:r w:rsidRPr="00FB4342">
              <w:rPr>
                <w:rFonts w:ascii="Arial" w:eastAsia="Arial" w:hAnsi="Arial" w:cs="Arial"/>
              </w:rPr>
              <w:t>2021</w:t>
            </w:r>
          </w:p>
        </w:tc>
      </w:tr>
      <w:tr w:rsidR="00FB4342" w:rsidRPr="00FB4342" w14:paraId="7A02150A" w14:textId="77777777" w:rsidTr="00B66B32">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48794" w14:textId="38AF9513" w:rsidR="00B66B32" w:rsidRPr="00FB4342" w:rsidRDefault="00B66B32" w:rsidP="00C063C2">
            <w:pPr>
              <w:rPr>
                <w:rFonts w:ascii="Arial" w:eastAsia="Arial" w:hAnsi="Arial" w:cs="Arial"/>
              </w:rPr>
            </w:pPr>
            <w:r w:rsidRPr="00FB4342">
              <w:rPr>
                <w:rFonts w:ascii="Arial" w:eastAsia="Arial" w:hAnsi="Arial" w:cs="Arial"/>
              </w:rPr>
              <w:t>Revenue</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2159A" w14:textId="77777777" w:rsidR="00B66B32" w:rsidRPr="00FB4342" w:rsidRDefault="00B66B32" w:rsidP="00C063C2">
            <w:pPr>
              <w:rPr>
                <w:rFonts w:ascii="Arial" w:eastAsia="Arial" w:hAnsi="Arial" w:cs="Arial"/>
              </w:rPr>
            </w:pPr>
            <w:r w:rsidRPr="00FB4342">
              <w:rPr>
                <w:rFonts w:ascii="Arial" w:eastAsia="Arial" w:hAnsi="Arial" w:cs="Arial"/>
              </w:rPr>
              <w:t>£170m</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3A7CF" w14:textId="77777777" w:rsidR="00B66B32" w:rsidRPr="00FB4342" w:rsidRDefault="00B66B32" w:rsidP="00C063C2">
            <w:pPr>
              <w:rPr>
                <w:rFonts w:ascii="Arial" w:eastAsia="Arial" w:hAnsi="Arial" w:cs="Arial"/>
              </w:rPr>
            </w:pPr>
            <w:r w:rsidRPr="00FB4342">
              <w:rPr>
                <w:rFonts w:ascii="Arial" w:eastAsia="Arial" w:hAnsi="Arial" w:cs="Arial"/>
              </w:rPr>
              <w:t>£142m</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99B93" w14:textId="77777777" w:rsidR="00B66B32" w:rsidRPr="00FB4342" w:rsidRDefault="00B66B32" w:rsidP="00C063C2">
            <w:pPr>
              <w:rPr>
                <w:rFonts w:ascii="Arial" w:eastAsia="Arial" w:hAnsi="Arial" w:cs="Arial"/>
              </w:rPr>
            </w:pPr>
            <w:r w:rsidRPr="00FB4342">
              <w:rPr>
                <w:rFonts w:ascii="Arial" w:eastAsia="Arial" w:hAnsi="Arial" w:cs="Arial"/>
              </w:rPr>
              <w:t>£125m</w:t>
            </w:r>
          </w:p>
        </w:tc>
      </w:tr>
      <w:tr w:rsidR="00FB4342" w:rsidRPr="00FB4342" w14:paraId="407775B1" w14:textId="77777777" w:rsidTr="00B66B32">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1B25" w14:textId="42F6BB9D" w:rsidR="00B66B32" w:rsidRPr="00FB4342" w:rsidRDefault="00B66B32" w:rsidP="00C063C2">
            <w:pPr>
              <w:rPr>
                <w:rFonts w:ascii="Arial" w:eastAsia="Arial" w:hAnsi="Arial" w:cs="Arial"/>
              </w:rPr>
            </w:pPr>
            <w:r w:rsidRPr="00FB4342">
              <w:rPr>
                <w:rFonts w:ascii="Arial" w:eastAsia="Arial" w:hAnsi="Arial" w:cs="Arial"/>
              </w:rPr>
              <w:t xml:space="preserve">Gross </w:t>
            </w:r>
            <w:r w:rsidR="00FB5ABC">
              <w:rPr>
                <w:rFonts w:ascii="Arial" w:eastAsia="Arial" w:hAnsi="Arial" w:cs="Arial"/>
              </w:rPr>
              <w:t>p</w:t>
            </w:r>
            <w:r w:rsidRPr="00FB4342">
              <w:rPr>
                <w:rFonts w:ascii="Arial" w:eastAsia="Arial" w:hAnsi="Arial" w:cs="Arial"/>
              </w:rPr>
              <w:t>rofit</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42440" w14:textId="77777777" w:rsidR="00B66B32" w:rsidRPr="00FB4342" w:rsidRDefault="00B66B32" w:rsidP="00C063C2">
            <w:pPr>
              <w:rPr>
                <w:rFonts w:ascii="Arial" w:eastAsia="Arial" w:hAnsi="Arial" w:cs="Arial"/>
              </w:rPr>
            </w:pPr>
            <w:r w:rsidRPr="00FB4342">
              <w:rPr>
                <w:rFonts w:ascii="Arial" w:eastAsia="Arial" w:hAnsi="Arial" w:cs="Arial"/>
              </w:rPr>
              <w:t>£105.3m</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F5B80" w14:textId="0947C0EF" w:rsidR="00B66B32" w:rsidRPr="00FB4342" w:rsidRDefault="00FB5ABC" w:rsidP="00C063C2">
            <w:pPr>
              <w:rPr>
                <w:rFonts w:ascii="Arial" w:eastAsia="Arial" w:hAnsi="Arial" w:cs="Arial"/>
              </w:rPr>
            </w:pPr>
            <w:r>
              <w:rPr>
                <w:rFonts w:ascii="Arial" w:eastAsia="Arial" w:hAnsi="Arial" w:cs="Arial"/>
              </w:rPr>
              <w:t xml:space="preserve">  </w:t>
            </w:r>
            <w:r w:rsidR="00B66B32" w:rsidRPr="00FB4342">
              <w:rPr>
                <w:rFonts w:ascii="Arial" w:eastAsia="Arial" w:hAnsi="Arial" w:cs="Arial"/>
              </w:rPr>
              <w:t>£99.1m</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63CCD" w14:textId="44FC850E" w:rsidR="00B66B32" w:rsidRPr="00FB4342" w:rsidRDefault="00FB5ABC" w:rsidP="00C063C2">
            <w:pPr>
              <w:rPr>
                <w:rFonts w:ascii="Arial" w:eastAsia="Arial" w:hAnsi="Arial" w:cs="Arial"/>
              </w:rPr>
            </w:pPr>
            <w:r>
              <w:rPr>
                <w:rFonts w:ascii="Arial" w:eastAsia="Arial" w:hAnsi="Arial" w:cs="Arial"/>
              </w:rPr>
              <w:t xml:space="preserve">  </w:t>
            </w:r>
            <w:r w:rsidR="00B66B32" w:rsidRPr="00FB4342">
              <w:rPr>
                <w:rFonts w:ascii="Arial" w:eastAsia="Arial" w:hAnsi="Arial" w:cs="Arial"/>
              </w:rPr>
              <w:t>£71.3m</w:t>
            </w:r>
          </w:p>
        </w:tc>
      </w:tr>
      <w:tr w:rsidR="00FB4342" w:rsidRPr="00FB4342" w14:paraId="62C3673E" w14:textId="77777777" w:rsidTr="00B66B32">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ACC76" w14:textId="0E885B57" w:rsidR="00B66B32" w:rsidRPr="00FB4342" w:rsidRDefault="00A14EF0" w:rsidP="00C063C2">
            <w:pPr>
              <w:rPr>
                <w:rFonts w:ascii="Arial" w:eastAsia="Arial" w:hAnsi="Arial" w:cs="Arial"/>
              </w:rPr>
            </w:pPr>
            <w:r>
              <w:rPr>
                <w:rFonts w:ascii="Arial" w:eastAsia="Arial" w:hAnsi="Arial" w:cs="Arial"/>
              </w:rPr>
              <w:t>Net profit</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29771" w14:textId="71A2B3B0" w:rsidR="00B66B32" w:rsidRPr="00FB4342" w:rsidRDefault="00FB5ABC" w:rsidP="00C063C2">
            <w:pPr>
              <w:rPr>
                <w:rFonts w:ascii="Arial" w:eastAsia="Arial" w:hAnsi="Arial" w:cs="Arial"/>
              </w:rPr>
            </w:pPr>
            <w:r>
              <w:rPr>
                <w:rFonts w:ascii="Arial" w:eastAsia="Arial" w:hAnsi="Arial" w:cs="Arial"/>
              </w:rPr>
              <w:t xml:space="preserve">  </w:t>
            </w:r>
            <w:r w:rsidR="00B66B32" w:rsidRPr="00FB4342">
              <w:rPr>
                <w:rFonts w:ascii="Arial" w:eastAsia="Arial" w:hAnsi="Arial" w:cs="Arial"/>
              </w:rPr>
              <w:t>£43.5m</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8BC51" w14:textId="2B773CEE" w:rsidR="00B66B32" w:rsidRPr="00FB4342" w:rsidRDefault="00FB5ABC" w:rsidP="00C063C2">
            <w:pPr>
              <w:rPr>
                <w:rFonts w:ascii="Arial" w:eastAsia="Arial" w:hAnsi="Arial" w:cs="Arial"/>
              </w:rPr>
            </w:pPr>
            <w:r>
              <w:rPr>
                <w:rFonts w:ascii="Arial" w:eastAsia="Arial" w:hAnsi="Arial" w:cs="Arial"/>
              </w:rPr>
              <w:t xml:space="preserve">  </w:t>
            </w:r>
            <w:r w:rsidR="00B66B32" w:rsidRPr="00FB4342">
              <w:rPr>
                <w:rFonts w:ascii="Arial" w:eastAsia="Arial" w:hAnsi="Arial" w:cs="Arial"/>
              </w:rPr>
              <w:t>£25.5m</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D4957" w14:textId="10797E39" w:rsidR="00B66B32" w:rsidRPr="00FB4342" w:rsidRDefault="00FB5ABC" w:rsidP="00C063C2">
            <w:pPr>
              <w:rPr>
                <w:rFonts w:ascii="Arial" w:eastAsia="Arial" w:hAnsi="Arial" w:cs="Arial"/>
              </w:rPr>
            </w:pPr>
            <w:r>
              <w:rPr>
                <w:rFonts w:ascii="Arial" w:eastAsia="Arial" w:hAnsi="Arial" w:cs="Arial"/>
              </w:rPr>
              <w:t xml:space="preserve">  </w:t>
            </w:r>
            <w:r w:rsidR="00B66B32" w:rsidRPr="00FB4342">
              <w:rPr>
                <w:rFonts w:ascii="Arial" w:eastAsia="Arial" w:hAnsi="Arial" w:cs="Arial"/>
              </w:rPr>
              <w:t>£21.9m</w:t>
            </w:r>
          </w:p>
        </w:tc>
      </w:tr>
      <w:tr w:rsidR="00FB4342" w:rsidRPr="00FB4342" w14:paraId="245599EF" w14:textId="77777777" w:rsidTr="00B66B32">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B127" w14:textId="77777777" w:rsidR="00B66B32" w:rsidRPr="00FB4342" w:rsidRDefault="00B66B32" w:rsidP="00C063C2">
            <w:pPr>
              <w:rPr>
                <w:rFonts w:ascii="Arial" w:eastAsia="Arial" w:hAnsi="Arial" w:cs="Arial"/>
              </w:rPr>
            </w:pPr>
            <w:r w:rsidRPr="00FB4342">
              <w:rPr>
                <w:rFonts w:ascii="Arial" w:eastAsia="Arial" w:hAnsi="Arial" w:cs="Arial"/>
              </w:rPr>
              <w:t>Dividend per year</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51A21" w14:textId="77777777" w:rsidR="00B66B32" w:rsidRPr="00FB4342" w:rsidRDefault="00B66B32" w:rsidP="00C063C2">
            <w:pPr>
              <w:rPr>
                <w:rFonts w:ascii="Arial" w:eastAsia="Arial" w:hAnsi="Arial" w:cs="Arial"/>
              </w:rPr>
            </w:pPr>
            <w:r w:rsidRPr="00FB4342">
              <w:rPr>
                <w:rFonts w:ascii="Arial" w:eastAsia="Arial" w:hAnsi="Arial" w:cs="Arial"/>
              </w:rPr>
              <w:t>5p</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852A9" w14:textId="77777777" w:rsidR="00B66B32" w:rsidRPr="00FB4342" w:rsidRDefault="00B66B32" w:rsidP="00C063C2">
            <w:pPr>
              <w:rPr>
                <w:rFonts w:ascii="Arial" w:eastAsia="Arial" w:hAnsi="Arial" w:cs="Arial"/>
              </w:rPr>
            </w:pPr>
            <w:r w:rsidRPr="00FB4342">
              <w:rPr>
                <w:rFonts w:ascii="Arial" w:eastAsia="Arial" w:hAnsi="Arial" w:cs="Arial"/>
              </w:rPr>
              <w:t>5p</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7DBBB" w14:textId="77777777" w:rsidR="00B66B32" w:rsidRPr="00FB4342" w:rsidRDefault="00B66B32" w:rsidP="00C063C2">
            <w:pPr>
              <w:rPr>
                <w:rFonts w:ascii="Arial" w:eastAsia="Arial" w:hAnsi="Arial" w:cs="Arial"/>
              </w:rPr>
            </w:pPr>
            <w:r w:rsidRPr="00FB4342">
              <w:rPr>
                <w:rFonts w:ascii="Arial" w:eastAsia="Arial" w:hAnsi="Arial" w:cs="Arial"/>
              </w:rPr>
              <w:t>5p</w:t>
            </w:r>
          </w:p>
        </w:tc>
      </w:tr>
    </w:tbl>
    <w:p w14:paraId="3E4A9564" w14:textId="77777777" w:rsidR="00B66B32" w:rsidRPr="00FB4342" w:rsidRDefault="00B66B32" w:rsidP="00B66B32">
      <w:pPr>
        <w:spacing w:after="160" w:line="256" w:lineRule="auto"/>
        <w:ind w:left="340" w:hanging="340"/>
        <w:rPr>
          <w:rFonts w:eastAsia="Arial" w:cs="Arial"/>
        </w:rPr>
      </w:pPr>
    </w:p>
    <w:p w14:paraId="702F8CB4" w14:textId="3A6B37DB" w:rsidR="00B66B32" w:rsidRPr="00FB4342" w:rsidRDefault="00B66B32" w:rsidP="00B66B32">
      <w:pPr>
        <w:spacing w:after="160" w:line="256" w:lineRule="auto"/>
        <w:ind w:left="340" w:hanging="340"/>
        <w:rPr>
          <w:rFonts w:eastAsia="Arial" w:cs="Arial"/>
        </w:rPr>
      </w:pPr>
      <w:r w:rsidRPr="00FB4342">
        <w:rPr>
          <w:rFonts w:eastAsia="Arial" w:cs="Arial"/>
        </w:rPr>
        <w:t>Calculate the percentage change in revenue from 2019 to 2021.</w:t>
      </w:r>
    </w:p>
    <w:p w14:paraId="7AADF06C" w14:textId="2024E243" w:rsidR="002F430A" w:rsidRPr="00FB4342" w:rsidRDefault="00F35995" w:rsidP="00B66B32">
      <w:pPr>
        <w:rPr>
          <w:rFonts w:eastAsia="Arial" w:cs="Arial"/>
        </w:rPr>
      </w:pPr>
      <w:r>
        <w:rPr>
          <w:rFonts w:eastAsia="Arial" w:cs="Arial"/>
        </w:rPr>
        <w:t>Assess</w:t>
      </w:r>
      <w:r w:rsidRPr="00FB4342">
        <w:rPr>
          <w:rFonts w:eastAsia="Arial" w:cs="Arial"/>
        </w:rPr>
        <w:t xml:space="preserve"> </w:t>
      </w:r>
      <w:r w:rsidR="00B66B32" w:rsidRPr="00FB4342">
        <w:rPr>
          <w:rFonts w:eastAsia="Arial" w:cs="Arial"/>
        </w:rPr>
        <w:t xml:space="preserve">the value of the information contained in the table to Miss Berry and its stakeholders. </w:t>
      </w:r>
    </w:p>
    <w:p w14:paraId="36F49BC8" w14:textId="77777777" w:rsidR="00B66B32" w:rsidRPr="00FB4342" w:rsidRDefault="00B66B32" w:rsidP="00B66B32">
      <w:pPr>
        <w:rPr>
          <w:rFonts w:eastAsia="Arial" w:cs="Arial"/>
        </w:rPr>
      </w:pPr>
    </w:p>
    <w:p w14:paraId="7DED4655" w14:textId="77777777" w:rsidR="002F430A" w:rsidRPr="00FB4342" w:rsidRDefault="002F430A" w:rsidP="002F430A">
      <w:pPr>
        <w:rPr>
          <w:rFonts w:ascii="Arial" w:eastAsiaTheme="minorEastAsia" w:hAnsi="Arial"/>
          <w:b/>
          <w:bCs/>
        </w:rPr>
      </w:pPr>
      <w:r w:rsidRPr="00FB4342">
        <w:rPr>
          <w:rFonts w:ascii="Arial" w:eastAsiaTheme="minorEastAsia" w:hAnsi="Arial"/>
          <w:b/>
          <w:bCs/>
        </w:rPr>
        <w:t>Indicative content</w:t>
      </w:r>
    </w:p>
    <w:p w14:paraId="186550DE" w14:textId="4208ED05" w:rsidR="006B2022" w:rsidRPr="00FB4342" w:rsidRDefault="00F35995" w:rsidP="002C032C">
      <w:pPr>
        <w:pStyle w:val="ListParagraph"/>
        <w:numPr>
          <w:ilvl w:val="0"/>
          <w:numId w:val="29"/>
        </w:numPr>
        <w:rPr>
          <w:rFonts w:eastAsia="Arial" w:cs="Arial"/>
          <w:sz w:val="24"/>
          <w:szCs w:val="28"/>
        </w:rPr>
      </w:pPr>
      <w:r>
        <w:rPr>
          <w:rFonts w:eastAsia="Arial" w:cs="Arial"/>
          <w:sz w:val="24"/>
          <w:szCs w:val="28"/>
        </w:rPr>
        <w:t>c</w:t>
      </w:r>
      <w:r w:rsidR="00B66B32" w:rsidRPr="00FB4342">
        <w:rPr>
          <w:rFonts w:eastAsia="Arial" w:cs="Arial"/>
          <w:sz w:val="24"/>
          <w:szCs w:val="28"/>
        </w:rPr>
        <w:t>alculating percentage change in revenue</w:t>
      </w:r>
    </w:p>
    <w:p w14:paraId="343AAB70" w14:textId="48233404" w:rsidR="00B66B32" w:rsidRPr="00FB4342" w:rsidRDefault="00F35995" w:rsidP="002C032C">
      <w:pPr>
        <w:pStyle w:val="ListParagraph"/>
        <w:numPr>
          <w:ilvl w:val="0"/>
          <w:numId w:val="29"/>
        </w:numPr>
        <w:rPr>
          <w:rFonts w:eastAsia="Arial" w:cs="Arial"/>
          <w:sz w:val="24"/>
          <w:szCs w:val="28"/>
        </w:rPr>
      </w:pPr>
      <w:r>
        <w:rPr>
          <w:rFonts w:eastAsia="Arial" w:cs="Arial"/>
          <w:b/>
          <w:bCs/>
          <w:sz w:val="24"/>
          <w:szCs w:val="28"/>
        </w:rPr>
        <w:t>i</w:t>
      </w:r>
      <w:r w:rsidR="007868CB" w:rsidRPr="007868CB">
        <w:rPr>
          <w:rFonts w:eastAsia="Arial" w:cs="Arial"/>
          <w:b/>
          <w:bCs/>
          <w:sz w:val="24"/>
          <w:szCs w:val="28"/>
        </w:rPr>
        <w:t>ssue</w:t>
      </w:r>
      <w:r>
        <w:rPr>
          <w:rFonts w:eastAsia="Arial" w:cs="Arial"/>
          <w:b/>
          <w:bCs/>
          <w:sz w:val="24"/>
          <w:szCs w:val="28"/>
        </w:rPr>
        <w:t>s</w:t>
      </w:r>
      <w:r w:rsidR="007868CB">
        <w:rPr>
          <w:rFonts w:eastAsia="Arial" w:cs="Arial"/>
          <w:sz w:val="24"/>
          <w:szCs w:val="28"/>
        </w:rPr>
        <w:t xml:space="preserve"> – </w:t>
      </w:r>
      <w:r w:rsidR="00B66B32" w:rsidRPr="00FB4342">
        <w:rPr>
          <w:rFonts w:eastAsia="Arial" w:cs="Arial"/>
          <w:sz w:val="24"/>
          <w:szCs w:val="28"/>
        </w:rPr>
        <w:t xml:space="preserve">revenue, gross profit, </w:t>
      </w:r>
      <w:r w:rsidR="000E026F">
        <w:rPr>
          <w:rFonts w:eastAsia="Arial" w:cs="Arial"/>
          <w:sz w:val="24"/>
          <w:szCs w:val="28"/>
        </w:rPr>
        <w:t xml:space="preserve">net </w:t>
      </w:r>
      <w:r w:rsidR="00B66B32" w:rsidRPr="00FB4342">
        <w:rPr>
          <w:rFonts w:eastAsia="Arial" w:cs="Arial"/>
          <w:sz w:val="24"/>
          <w:szCs w:val="28"/>
        </w:rPr>
        <w:t>profit</w:t>
      </w:r>
      <w:r>
        <w:rPr>
          <w:rFonts w:eastAsia="Arial" w:cs="Arial"/>
          <w:sz w:val="24"/>
          <w:szCs w:val="28"/>
        </w:rPr>
        <w:t>,</w:t>
      </w:r>
      <w:r w:rsidR="00B66B32" w:rsidRPr="00FB4342">
        <w:rPr>
          <w:rFonts w:eastAsia="Arial" w:cs="Arial"/>
          <w:sz w:val="24"/>
          <w:szCs w:val="28"/>
        </w:rPr>
        <w:t xml:space="preserve"> dividend per share for all main stakeholders</w:t>
      </w:r>
    </w:p>
    <w:p w14:paraId="12B028B0" w14:textId="77777777" w:rsidR="002F430A" w:rsidRPr="00FB4342" w:rsidRDefault="002F430A" w:rsidP="002F430A">
      <w:pPr>
        <w:rPr>
          <w:rFonts w:ascii="Arial" w:eastAsiaTheme="minorEastAsia" w:hAnsi="Arial"/>
        </w:rPr>
      </w:pPr>
    </w:p>
    <w:p w14:paraId="0B159A85" w14:textId="77777777" w:rsidR="002F430A" w:rsidRPr="00FB4342" w:rsidRDefault="002F430A" w:rsidP="002F430A">
      <w:pPr>
        <w:rPr>
          <w:rFonts w:ascii="Arial" w:eastAsiaTheme="minorEastAsia" w:hAnsi="Arial"/>
          <w:b/>
          <w:bCs/>
        </w:rPr>
      </w:pPr>
      <w:r w:rsidRPr="00FB4342">
        <w:rPr>
          <w:rFonts w:ascii="Arial" w:eastAsiaTheme="minorEastAsia" w:hAnsi="Arial"/>
          <w:b/>
          <w:bCs/>
        </w:rPr>
        <w:t>Model answer</w:t>
      </w:r>
    </w:p>
    <w:p w14:paraId="1DCF0552" w14:textId="7C49D844" w:rsidR="00B66B32" w:rsidRPr="00FB4342" w:rsidRDefault="00F35995" w:rsidP="00B66B32">
      <w:pPr>
        <w:rPr>
          <w:rFonts w:ascii="Arial" w:eastAsia="Arial" w:hAnsi="Arial" w:cs="Arial"/>
        </w:rPr>
      </w:pPr>
      <w:r>
        <w:rPr>
          <w:rFonts w:ascii="Arial" w:eastAsia="Arial" w:hAnsi="Arial" w:cs="Arial"/>
        </w:rPr>
        <w:t>Percentage</w:t>
      </w:r>
      <w:r w:rsidR="00B66B32" w:rsidRPr="00FB4342">
        <w:rPr>
          <w:rFonts w:ascii="Arial" w:eastAsia="Arial" w:hAnsi="Arial" w:cs="Arial"/>
        </w:rPr>
        <w:t xml:space="preserve"> </w:t>
      </w:r>
      <w:bookmarkStart w:id="31" w:name="_Int_xPg65K2u"/>
      <w:r w:rsidR="00B66B32" w:rsidRPr="00FB4342">
        <w:rPr>
          <w:rFonts w:ascii="Arial" w:eastAsia="Arial" w:hAnsi="Arial" w:cs="Arial"/>
        </w:rPr>
        <w:t>change</w:t>
      </w:r>
      <w:bookmarkEnd w:id="31"/>
      <w:r w:rsidR="00B66B32" w:rsidRPr="00FB4342">
        <w:rPr>
          <w:rFonts w:ascii="Arial" w:eastAsia="Arial" w:hAnsi="Arial" w:cs="Arial"/>
        </w:rPr>
        <w:t xml:space="preserve"> in revenue from 2019 </w:t>
      </w:r>
      <w:r>
        <w:rPr>
          <w:rFonts w:ascii="Arial" w:eastAsia="Arial" w:hAnsi="Arial" w:cs="Arial"/>
        </w:rPr>
        <w:t xml:space="preserve">to </w:t>
      </w:r>
      <w:r w:rsidR="00B66B32" w:rsidRPr="00FB4342">
        <w:rPr>
          <w:rFonts w:ascii="Arial" w:eastAsia="Arial" w:hAnsi="Arial" w:cs="Arial"/>
        </w:rPr>
        <w:t xml:space="preserve">2021 = </w:t>
      </w:r>
      <w:r>
        <w:rPr>
          <w:rFonts w:ascii="Arial" w:eastAsia="Arial" w:hAnsi="Arial" w:cs="Arial"/>
        </w:rPr>
        <w:t>(</w:t>
      </w:r>
      <w:r w:rsidR="00B66B32" w:rsidRPr="00FB4342">
        <w:rPr>
          <w:rFonts w:ascii="Arial" w:eastAsia="Arial" w:hAnsi="Arial" w:cs="Arial"/>
        </w:rPr>
        <w:t>170</w:t>
      </w:r>
      <w:r>
        <w:rPr>
          <w:rFonts w:ascii="Arial" w:eastAsia="Arial" w:hAnsi="Arial" w:cs="Arial"/>
        </w:rPr>
        <w:t xml:space="preserve"> – </w:t>
      </w:r>
      <w:r w:rsidR="00B66B32" w:rsidRPr="00FB4342">
        <w:rPr>
          <w:rFonts w:ascii="Arial" w:eastAsia="Arial" w:hAnsi="Arial" w:cs="Arial"/>
        </w:rPr>
        <w:t>125</w:t>
      </w:r>
      <w:r>
        <w:rPr>
          <w:rFonts w:ascii="Arial" w:eastAsia="Arial" w:hAnsi="Arial" w:cs="Arial"/>
        </w:rPr>
        <w:t xml:space="preserve">) </w:t>
      </w:r>
      <w:r w:rsidR="00B66B32" w:rsidRPr="00FB4342">
        <w:rPr>
          <w:rFonts w:ascii="Arial" w:eastAsia="Arial" w:hAnsi="Arial" w:cs="Arial"/>
        </w:rPr>
        <w:t xml:space="preserve">/ 170 x 100 = 26.47% decrease in </w:t>
      </w:r>
      <w:r>
        <w:rPr>
          <w:rFonts w:ascii="Arial" w:eastAsia="Arial" w:hAnsi="Arial" w:cs="Arial"/>
        </w:rPr>
        <w:t>revenue.</w:t>
      </w:r>
    </w:p>
    <w:p w14:paraId="2A0BE3D9" w14:textId="77777777" w:rsidR="00B66B32" w:rsidRPr="00FB4342" w:rsidRDefault="00B66B32" w:rsidP="00B66B32">
      <w:pPr>
        <w:rPr>
          <w:rFonts w:ascii="Arial" w:eastAsia="Arial" w:hAnsi="Arial" w:cs="Arial"/>
        </w:rPr>
      </w:pPr>
    </w:p>
    <w:p w14:paraId="5854D4C6" w14:textId="238B1C59" w:rsidR="00B66B32" w:rsidRPr="00FB4342" w:rsidRDefault="00B66B32" w:rsidP="00B66B32">
      <w:pPr>
        <w:rPr>
          <w:rFonts w:ascii="Arial" w:eastAsia="Arial" w:hAnsi="Arial" w:cs="Arial"/>
        </w:rPr>
      </w:pPr>
      <w:r w:rsidRPr="00FB4342">
        <w:rPr>
          <w:rFonts w:ascii="Arial" w:eastAsia="Arial" w:hAnsi="Arial" w:cs="Arial"/>
          <w:b/>
          <w:bCs/>
        </w:rPr>
        <w:t>Decrease in revenue:</w:t>
      </w:r>
      <w:r w:rsidRPr="00FB4342">
        <w:rPr>
          <w:rFonts w:ascii="Arial" w:eastAsia="Arial" w:hAnsi="Arial" w:cs="Arial"/>
        </w:rPr>
        <w:t xml:space="preserve"> Directors and shareholders will not be happy with this </w:t>
      </w:r>
      <w:proofErr w:type="gramStart"/>
      <w:r w:rsidRPr="00FB4342">
        <w:rPr>
          <w:rFonts w:ascii="Arial" w:eastAsia="Arial" w:hAnsi="Arial" w:cs="Arial"/>
        </w:rPr>
        <w:t>change</w:t>
      </w:r>
      <w:proofErr w:type="gramEnd"/>
      <w:r w:rsidRPr="00FB4342">
        <w:rPr>
          <w:rFonts w:ascii="Arial" w:eastAsia="Arial" w:hAnsi="Arial" w:cs="Arial"/>
        </w:rPr>
        <w:t xml:space="preserve"> and they may cut some jobs. The decrease in revenue could be an impact</w:t>
      </w:r>
      <w:r w:rsidR="00F35995">
        <w:rPr>
          <w:rFonts w:ascii="Arial" w:eastAsia="Arial" w:hAnsi="Arial" w:cs="Arial"/>
        </w:rPr>
        <w:t xml:space="preserve"> of</w:t>
      </w:r>
      <w:r w:rsidRPr="00FB4342">
        <w:rPr>
          <w:rFonts w:ascii="Arial" w:eastAsia="Arial" w:hAnsi="Arial" w:cs="Arial"/>
        </w:rPr>
        <w:t xml:space="preserve"> Covid and the loss of jobs in the local community. </w:t>
      </w:r>
    </w:p>
    <w:p w14:paraId="54E55099" w14:textId="77777777" w:rsidR="00692124" w:rsidRPr="00FB4342" w:rsidRDefault="00692124" w:rsidP="00B66B32">
      <w:pPr>
        <w:rPr>
          <w:rFonts w:ascii="Arial" w:eastAsia="Arial" w:hAnsi="Arial" w:cs="Arial"/>
        </w:rPr>
      </w:pPr>
    </w:p>
    <w:p w14:paraId="73675A7B" w14:textId="54AA8DCF" w:rsidR="00B66B32" w:rsidRPr="00FB4342" w:rsidRDefault="00B66B32" w:rsidP="00B66B32">
      <w:pPr>
        <w:rPr>
          <w:rFonts w:ascii="Arial" w:eastAsia="Arial" w:hAnsi="Arial" w:cs="Arial"/>
        </w:rPr>
      </w:pPr>
      <w:r w:rsidRPr="00FB4342">
        <w:rPr>
          <w:rFonts w:ascii="Arial" w:eastAsia="Arial" w:hAnsi="Arial" w:cs="Arial"/>
          <w:b/>
          <w:bCs/>
        </w:rPr>
        <w:t xml:space="preserve">Decrease in </w:t>
      </w:r>
      <w:r w:rsidR="00F35995">
        <w:rPr>
          <w:rFonts w:ascii="Arial" w:eastAsia="Arial" w:hAnsi="Arial" w:cs="Arial"/>
          <w:b/>
          <w:bCs/>
        </w:rPr>
        <w:t>g</w:t>
      </w:r>
      <w:r w:rsidRPr="00FB4342">
        <w:rPr>
          <w:rFonts w:ascii="Arial" w:eastAsia="Arial" w:hAnsi="Arial" w:cs="Arial"/>
          <w:b/>
          <w:bCs/>
        </w:rPr>
        <w:t xml:space="preserve">ross </w:t>
      </w:r>
      <w:r w:rsidR="00F35995">
        <w:rPr>
          <w:rFonts w:ascii="Arial" w:eastAsia="Arial" w:hAnsi="Arial" w:cs="Arial"/>
          <w:b/>
          <w:bCs/>
        </w:rPr>
        <w:t>p</w:t>
      </w:r>
      <w:r w:rsidRPr="00FB4342">
        <w:rPr>
          <w:rFonts w:ascii="Arial" w:eastAsia="Arial" w:hAnsi="Arial" w:cs="Arial"/>
          <w:b/>
          <w:bCs/>
        </w:rPr>
        <w:t>rofit:</w:t>
      </w:r>
      <w:r w:rsidRPr="00FB4342">
        <w:rPr>
          <w:rFonts w:ascii="Arial" w:eastAsia="Arial" w:hAnsi="Arial" w:cs="Arial"/>
        </w:rPr>
        <w:t xml:space="preserve"> Same as</w:t>
      </w:r>
      <w:r w:rsidR="00F35995">
        <w:rPr>
          <w:rFonts w:ascii="Arial" w:eastAsia="Arial" w:hAnsi="Arial" w:cs="Arial"/>
        </w:rPr>
        <w:t xml:space="preserve"> the decrease in revenue</w:t>
      </w:r>
      <w:r w:rsidRPr="00FB4342">
        <w:rPr>
          <w:rFonts w:ascii="Arial" w:eastAsia="Arial" w:hAnsi="Arial" w:cs="Arial"/>
        </w:rPr>
        <w:t xml:space="preserve"> above</w:t>
      </w:r>
      <w:r w:rsidR="00F35995">
        <w:rPr>
          <w:rFonts w:ascii="Arial" w:eastAsia="Arial" w:hAnsi="Arial" w:cs="Arial"/>
        </w:rPr>
        <w:t>. I</w:t>
      </w:r>
      <w:r w:rsidRPr="00FB4342">
        <w:rPr>
          <w:rFonts w:ascii="Arial" w:eastAsia="Arial" w:hAnsi="Arial" w:cs="Arial"/>
        </w:rPr>
        <w:t xml:space="preserve">t will also impact suppliers as the company may decide to reduce production following the decrease in </w:t>
      </w:r>
      <w:r w:rsidR="00F35995">
        <w:rPr>
          <w:rFonts w:ascii="Arial" w:eastAsia="Arial" w:hAnsi="Arial" w:cs="Arial"/>
        </w:rPr>
        <w:t>revenue</w:t>
      </w:r>
      <w:r w:rsidRPr="00FB4342">
        <w:rPr>
          <w:rFonts w:ascii="Arial" w:eastAsia="Arial" w:hAnsi="Arial" w:cs="Arial"/>
        </w:rPr>
        <w:t xml:space="preserve">. </w:t>
      </w:r>
    </w:p>
    <w:p w14:paraId="331D9849" w14:textId="77777777" w:rsidR="00B66B32" w:rsidRPr="00FB4342" w:rsidRDefault="00B66B32" w:rsidP="002F430A">
      <w:pPr>
        <w:rPr>
          <w:rFonts w:ascii="Arial" w:eastAsiaTheme="minorEastAsia" w:hAnsi="Arial"/>
          <w:b/>
          <w:bCs/>
        </w:rPr>
      </w:pPr>
    </w:p>
    <w:p w14:paraId="1F74EC11" w14:textId="31463113" w:rsidR="00B66B32" w:rsidRPr="00FB4342" w:rsidRDefault="00B66B32" w:rsidP="00B66B32">
      <w:pPr>
        <w:rPr>
          <w:rFonts w:ascii="Arial" w:eastAsia="Arial" w:hAnsi="Arial" w:cs="Arial"/>
        </w:rPr>
      </w:pPr>
      <w:r w:rsidRPr="00FB4342">
        <w:rPr>
          <w:rFonts w:ascii="Arial" w:eastAsia="Arial" w:hAnsi="Arial" w:cs="Arial"/>
          <w:b/>
          <w:bCs/>
        </w:rPr>
        <w:t xml:space="preserve">Decrease in </w:t>
      </w:r>
      <w:r w:rsidR="00F35995">
        <w:rPr>
          <w:rFonts w:ascii="Arial" w:eastAsia="Arial" w:hAnsi="Arial" w:cs="Arial"/>
          <w:b/>
          <w:bCs/>
        </w:rPr>
        <w:t>n</w:t>
      </w:r>
      <w:r w:rsidRPr="00FB4342">
        <w:rPr>
          <w:rFonts w:ascii="Arial" w:eastAsia="Arial" w:hAnsi="Arial" w:cs="Arial"/>
          <w:b/>
          <w:bCs/>
        </w:rPr>
        <w:t xml:space="preserve">et </w:t>
      </w:r>
      <w:r w:rsidR="00F35995">
        <w:rPr>
          <w:rFonts w:ascii="Arial" w:eastAsia="Arial" w:hAnsi="Arial" w:cs="Arial"/>
          <w:b/>
          <w:bCs/>
        </w:rPr>
        <w:t>p</w:t>
      </w:r>
      <w:r w:rsidRPr="00FB4342">
        <w:rPr>
          <w:rFonts w:ascii="Arial" w:eastAsia="Arial" w:hAnsi="Arial" w:cs="Arial"/>
          <w:b/>
          <w:bCs/>
        </w:rPr>
        <w:t>rofit</w:t>
      </w:r>
      <w:r w:rsidRPr="00FB4342">
        <w:rPr>
          <w:rFonts w:ascii="Arial" w:eastAsia="Arial" w:hAnsi="Arial" w:cs="Arial"/>
        </w:rPr>
        <w:t xml:space="preserve">: In addition to the impact on stakeholders mentioned above, the decrease in net profit will also reduce corporation taxes and impact </w:t>
      </w:r>
      <w:r w:rsidR="00A14EF0">
        <w:rPr>
          <w:rFonts w:ascii="Arial" w:eastAsia="Arial" w:hAnsi="Arial" w:cs="Arial"/>
        </w:rPr>
        <w:t xml:space="preserve">government </w:t>
      </w:r>
      <w:r w:rsidRPr="00FB4342">
        <w:rPr>
          <w:rFonts w:ascii="Arial" w:eastAsia="Arial" w:hAnsi="Arial" w:cs="Arial"/>
        </w:rPr>
        <w:t xml:space="preserve">revenue. </w:t>
      </w:r>
    </w:p>
    <w:p w14:paraId="696C0B4B" w14:textId="77777777" w:rsidR="00692124" w:rsidRPr="00FB4342" w:rsidRDefault="00692124" w:rsidP="00B66B32">
      <w:pPr>
        <w:rPr>
          <w:rFonts w:ascii="Arial" w:eastAsia="Arial" w:hAnsi="Arial" w:cs="Arial"/>
        </w:rPr>
      </w:pPr>
    </w:p>
    <w:p w14:paraId="2E8B806E" w14:textId="39049E71" w:rsidR="00B66B32" w:rsidRPr="00FB4342" w:rsidRDefault="00B66B32" w:rsidP="00B66B32">
      <w:pPr>
        <w:rPr>
          <w:rFonts w:ascii="Arial" w:eastAsia="Arial" w:hAnsi="Arial" w:cs="Arial"/>
        </w:rPr>
      </w:pPr>
      <w:r w:rsidRPr="00FB4342">
        <w:rPr>
          <w:rFonts w:ascii="Arial" w:eastAsia="Arial" w:hAnsi="Arial" w:cs="Arial"/>
          <w:b/>
          <w:bCs/>
        </w:rPr>
        <w:t>Dividend remains the same:</w:t>
      </w:r>
      <w:r w:rsidR="00692124" w:rsidRPr="00FB4342">
        <w:rPr>
          <w:rFonts w:ascii="Arial" w:eastAsia="Arial" w:hAnsi="Arial" w:cs="Arial"/>
        </w:rPr>
        <w:t xml:space="preserve"> </w:t>
      </w:r>
      <w:r w:rsidRPr="00FB4342">
        <w:rPr>
          <w:rFonts w:ascii="Arial" w:eastAsia="Arial" w:hAnsi="Arial" w:cs="Arial"/>
        </w:rPr>
        <w:t xml:space="preserve">Overall, shareholders will not be happy with the reduction in </w:t>
      </w:r>
      <w:r w:rsidR="00A14EF0">
        <w:rPr>
          <w:rFonts w:ascii="Arial" w:eastAsia="Arial" w:hAnsi="Arial" w:cs="Arial"/>
        </w:rPr>
        <w:t>revenue</w:t>
      </w:r>
      <w:r w:rsidRPr="00FB4342">
        <w:rPr>
          <w:rFonts w:ascii="Arial" w:eastAsia="Arial" w:hAnsi="Arial" w:cs="Arial"/>
        </w:rPr>
        <w:t xml:space="preserve"> and profits</w:t>
      </w:r>
      <w:r w:rsidR="00A14EF0">
        <w:rPr>
          <w:rFonts w:ascii="Arial" w:eastAsia="Arial" w:hAnsi="Arial" w:cs="Arial"/>
        </w:rPr>
        <w:t>. H</w:t>
      </w:r>
      <w:r w:rsidRPr="00FB4342">
        <w:rPr>
          <w:rFonts w:ascii="Arial" w:eastAsia="Arial" w:hAnsi="Arial" w:cs="Arial"/>
        </w:rPr>
        <w:t>owever</w:t>
      </w:r>
      <w:r w:rsidR="00A14EF0">
        <w:rPr>
          <w:rFonts w:ascii="Arial" w:eastAsia="Arial" w:hAnsi="Arial" w:cs="Arial"/>
        </w:rPr>
        <w:t>,</w:t>
      </w:r>
      <w:r w:rsidRPr="00FB4342">
        <w:rPr>
          <w:rFonts w:ascii="Arial" w:eastAsia="Arial" w:hAnsi="Arial" w:cs="Arial"/>
        </w:rPr>
        <w:t xml:space="preserve"> the amount of dividend remains the same per share which means shareholders </w:t>
      </w:r>
      <w:r w:rsidR="00A14EF0">
        <w:rPr>
          <w:rFonts w:ascii="Arial" w:eastAsia="Arial" w:hAnsi="Arial" w:cs="Arial"/>
        </w:rPr>
        <w:t>will continue to receive the same</w:t>
      </w:r>
      <w:r w:rsidRPr="00FB4342">
        <w:rPr>
          <w:rFonts w:ascii="Arial" w:eastAsia="Arial" w:hAnsi="Arial" w:cs="Arial"/>
        </w:rPr>
        <w:t xml:space="preserve"> amount of dividend if the company remains profitable. </w:t>
      </w:r>
    </w:p>
    <w:p w14:paraId="3B72E008" w14:textId="3E84300D" w:rsidR="006B4283" w:rsidRDefault="006B4283">
      <w:pPr>
        <w:rPr>
          <w:rFonts w:ascii="Arial" w:eastAsia="Arial" w:hAnsi="Arial" w:cs="Arial"/>
          <w:color w:val="000000" w:themeColor="text1"/>
        </w:rPr>
      </w:pPr>
      <w:r>
        <w:rPr>
          <w:rFonts w:ascii="Arial" w:eastAsia="Arial" w:hAnsi="Arial" w:cs="Arial"/>
          <w:color w:val="000000" w:themeColor="text1"/>
        </w:rPr>
        <w:br w:type="page"/>
      </w:r>
    </w:p>
    <w:p w14:paraId="45866421" w14:textId="5AADB36A" w:rsidR="00AE6F72" w:rsidRDefault="00AE6F72" w:rsidP="00AE6F72">
      <w:pPr>
        <w:pStyle w:val="Heading3"/>
      </w:pPr>
      <w:bookmarkStart w:id="32" w:name="_Toc117760055"/>
      <w:r>
        <w:lastRenderedPageBreak/>
        <w:t>Core element seven: Business behaviours</w:t>
      </w:r>
      <w:bookmarkEnd w:id="32"/>
    </w:p>
    <w:p w14:paraId="4A90980B" w14:textId="53C84831" w:rsidR="00B4147A" w:rsidRPr="007868CB" w:rsidRDefault="00B4147A" w:rsidP="00B4147A">
      <w:pPr>
        <w:rPr>
          <w:rFonts w:cs="Arial"/>
          <w:b/>
          <w:bCs/>
        </w:rPr>
      </w:pPr>
      <w:r w:rsidRPr="007868CB">
        <w:rPr>
          <w:rFonts w:cs="Arial"/>
          <w:b/>
          <w:bCs/>
        </w:rPr>
        <w:t>Targeted content</w:t>
      </w:r>
    </w:p>
    <w:p w14:paraId="2825B896" w14:textId="013F1F9C" w:rsidR="00B4147A" w:rsidRPr="00CF76CA" w:rsidRDefault="00B4147A" w:rsidP="00B4147A">
      <w:pPr>
        <w:rPr>
          <w:rFonts w:cs="Arial"/>
        </w:rPr>
      </w:pPr>
      <w:r w:rsidRPr="00CF76CA">
        <w:rPr>
          <w:rFonts w:cs="Arial"/>
        </w:rPr>
        <w:t>7.1 The importance of good communication and adapting social communication styles to</w:t>
      </w:r>
      <w:r>
        <w:rPr>
          <w:rFonts w:cs="Arial"/>
        </w:rPr>
        <w:t xml:space="preserve"> </w:t>
      </w:r>
      <w:r w:rsidRPr="00CF76CA">
        <w:rPr>
          <w:rFonts w:cs="Arial"/>
        </w:rPr>
        <w:t>professional standards and according to purpose, medium and audience</w:t>
      </w:r>
    </w:p>
    <w:p w14:paraId="4A271D1F" w14:textId="77777777" w:rsidR="00B4147A" w:rsidRDefault="00B4147A" w:rsidP="00B4147A">
      <w:pPr>
        <w:rPr>
          <w:rFonts w:cs="Arial"/>
          <w:b/>
          <w:bCs/>
        </w:rPr>
      </w:pPr>
    </w:p>
    <w:p w14:paraId="599504CD" w14:textId="5D5136F2" w:rsidR="00B4147A" w:rsidRPr="00DA70B0" w:rsidRDefault="00B4147A" w:rsidP="007868CB">
      <w:pPr>
        <w:tabs>
          <w:tab w:val="left" w:pos="2571"/>
        </w:tabs>
        <w:rPr>
          <w:rFonts w:cs="Arial"/>
          <w:b/>
          <w:bCs/>
        </w:rPr>
      </w:pPr>
      <w:r w:rsidRPr="00DA70B0">
        <w:rPr>
          <w:rFonts w:cs="Arial"/>
          <w:b/>
          <w:bCs/>
        </w:rPr>
        <w:t>Question</w:t>
      </w:r>
    </w:p>
    <w:p w14:paraId="44E624CF" w14:textId="790BAFA4" w:rsidR="00B4147A" w:rsidRDefault="00A14EF0" w:rsidP="00B4147A">
      <w:pPr>
        <w:rPr>
          <w:rFonts w:cs="Arial"/>
        </w:rPr>
      </w:pPr>
      <w:r>
        <w:rPr>
          <w:rFonts w:cs="Arial"/>
        </w:rPr>
        <w:t>The owner of a</w:t>
      </w:r>
      <w:r w:rsidR="00B4147A" w:rsidRPr="00DA70B0">
        <w:rPr>
          <w:rFonts w:cs="Arial"/>
        </w:rPr>
        <w:t xml:space="preserve"> hotel in the north of Scotland, </w:t>
      </w:r>
      <w:r>
        <w:rPr>
          <w:rFonts w:cs="Arial"/>
        </w:rPr>
        <w:t>which</w:t>
      </w:r>
      <w:r w:rsidRPr="00DA70B0">
        <w:rPr>
          <w:rFonts w:cs="Arial"/>
        </w:rPr>
        <w:t xml:space="preserve"> </w:t>
      </w:r>
      <w:r w:rsidR="00B4147A" w:rsidRPr="00DA70B0">
        <w:rPr>
          <w:rFonts w:cs="Arial"/>
        </w:rPr>
        <w:t>specialises in skiing holidays</w:t>
      </w:r>
      <w:r>
        <w:rPr>
          <w:rFonts w:cs="Arial"/>
        </w:rPr>
        <w:t>, wants</w:t>
      </w:r>
      <w:r w:rsidR="00B4147A" w:rsidRPr="00DA70B0">
        <w:rPr>
          <w:rFonts w:cs="Arial"/>
        </w:rPr>
        <w:t xml:space="preserve"> to expand their business.</w:t>
      </w:r>
      <w:r>
        <w:rPr>
          <w:rFonts w:cs="Arial"/>
        </w:rPr>
        <w:t xml:space="preserve"> They are</w:t>
      </w:r>
      <w:r w:rsidR="00B4147A" w:rsidRPr="00DA70B0">
        <w:rPr>
          <w:rFonts w:cs="Arial"/>
        </w:rPr>
        <w:t xml:space="preserve"> aware that their customers mainly come from </w:t>
      </w:r>
      <w:proofErr w:type="gramStart"/>
      <w:r w:rsidR="00B4147A" w:rsidRPr="00DA70B0">
        <w:rPr>
          <w:rFonts w:cs="Arial"/>
        </w:rPr>
        <w:t>England</w:t>
      </w:r>
      <w:proofErr w:type="gramEnd"/>
      <w:r w:rsidR="00B4147A" w:rsidRPr="00DA70B0">
        <w:rPr>
          <w:rFonts w:cs="Arial"/>
        </w:rPr>
        <w:t xml:space="preserve"> and </w:t>
      </w:r>
      <w:r>
        <w:rPr>
          <w:rFonts w:cs="Arial"/>
        </w:rPr>
        <w:t>they want to</w:t>
      </w:r>
      <w:r w:rsidR="00B4147A" w:rsidRPr="00DA70B0">
        <w:rPr>
          <w:rFonts w:cs="Arial"/>
        </w:rPr>
        <w:t xml:space="preserve"> try and attract</w:t>
      </w:r>
      <w:r>
        <w:rPr>
          <w:rFonts w:cs="Arial"/>
        </w:rPr>
        <w:t xml:space="preserve"> more</w:t>
      </w:r>
      <w:r w:rsidR="00B4147A" w:rsidRPr="00DA70B0">
        <w:rPr>
          <w:rFonts w:cs="Arial"/>
        </w:rPr>
        <w:t xml:space="preserve"> Scottish residents to the hotel.</w:t>
      </w:r>
      <w:r w:rsidR="00144267">
        <w:rPr>
          <w:rFonts w:cs="Arial"/>
        </w:rPr>
        <w:t xml:space="preserve"> </w:t>
      </w:r>
      <w:r w:rsidR="00B4147A" w:rsidRPr="00DA70B0">
        <w:rPr>
          <w:rFonts w:cs="Arial"/>
        </w:rPr>
        <w:t xml:space="preserve">To do this they are considering offering weekend courses as an introduction to skiing.  </w:t>
      </w:r>
    </w:p>
    <w:p w14:paraId="4C1EE819" w14:textId="77777777" w:rsidR="00B4147A" w:rsidRDefault="00B4147A" w:rsidP="00B4147A">
      <w:pPr>
        <w:rPr>
          <w:rFonts w:cs="Arial"/>
        </w:rPr>
      </w:pPr>
    </w:p>
    <w:p w14:paraId="58BAEB2F" w14:textId="77777777" w:rsidR="00B4147A" w:rsidRDefault="00B4147A" w:rsidP="00B4147A">
      <w:pPr>
        <w:rPr>
          <w:rFonts w:cs="Arial"/>
        </w:rPr>
      </w:pPr>
      <w:r w:rsidRPr="00DA70B0">
        <w:rPr>
          <w:rFonts w:cs="Arial"/>
        </w:rPr>
        <w:t>They intend to start these weekend courses in October.</w:t>
      </w:r>
    </w:p>
    <w:p w14:paraId="15DD5DB1" w14:textId="77777777" w:rsidR="00B4147A" w:rsidRPr="00DA70B0" w:rsidRDefault="00B4147A" w:rsidP="00B4147A">
      <w:pPr>
        <w:rPr>
          <w:rFonts w:cs="Arial"/>
        </w:rPr>
      </w:pPr>
    </w:p>
    <w:p w14:paraId="68600D30" w14:textId="505E0FDA" w:rsidR="00B4147A" w:rsidRPr="00DA70B0" w:rsidRDefault="00B4147A" w:rsidP="00B4147A">
      <w:pPr>
        <w:rPr>
          <w:rFonts w:cs="Arial"/>
        </w:rPr>
      </w:pPr>
      <w:r w:rsidRPr="00DA70B0">
        <w:rPr>
          <w:rFonts w:cs="Arial"/>
        </w:rPr>
        <w:t>The table below shows the marketing communication methods that the owner is considering using</w:t>
      </w:r>
      <w:r w:rsidR="00A14EF0">
        <w:rPr>
          <w:rFonts w:cs="Arial"/>
        </w:rPr>
        <w:t>.</w:t>
      </w:r>
    </w:p>
    <w:p w14:paraId="47E6EBFD" w14:textId="77777777" w:rsidR="00B4147A" w:rsidRPr="00DA70B0" w:rsidRDefault="00B4147A" w:rsidP="00B4147A">
      <w:pPr>
        <w:rPr>
          <w:rFonts w:cs="Arial"/>
        </w:rPr>
      </w:pPr>
    </w:p>
    <w:tbl>
      <w:tblPr>
        <w:tblStyle w:val="TableGrid"/>
        <w:tblW w:w="0" w:type="auto"/>
        <w:jc w:val="center"/>
        <w:tblLook w:val="04A0" w:firstRow="1" w:lastRow="0" w:firstColumn="1" w:lastColumn="0" w:noHBand="0" w:noVBand="1"/>
      </w:tblPr>
      <w:tblGrid>
        <w:gridCol w:w="3203"/>
        <w:gridCol w:w="2926"/>
        <w:gridCol w:w="2881"/>
      </w:tblGrid>
      <w:tr w:rsidR="00B4147A" w:rsidRPr="00DA70B0" w14:paraId="3A110AB2" w14:textId="77777777" w:rsidTr="00C063C2">
        <w:trPr>
          <w:jc w:val="center"/>
        </w:trPr>
        <w:tc>
          <w:tcPr>
            <w:tcW w:w="3294" w:type="dxa"/>
            <w:tcBorders>
              <w:top w:val="single" w:sz="4" w:space="0" w:color="auto"/>
              <w:left w:val="single" w:sz="4" w:space="0" w:color="auto"/>
              <w:bottom w:val="single" w:sz="4" w:space="0" w:color="auto"/>
              <w:right w:val="single" w:sz="4" w:space="0" w:color="auto"/>
            </w:tcBorders>
            <w:hideMark/>
          </w:tcPr>
          <w:p w14:paraId="00F824ED" w14:textId="77777777" w:rsidR="00B4147A" w:rsidRPr="00DA70B0" w:rsidRDefault="00B4147A" w:rsidP="00C063C2">
            <w:pPr>
              <w:rPr>
                <w:rFonts w:ascii="Arial" w:hAnsi="Arial" w:cs="Arial"/>
              </w:rPr>
            </w:pPr>
            <w:r w:rsidRPr="00DA70B0">
              <w:rPr>
                <w:rFonts w:ascii="Arial" w:hAnsi="Arial" w:cs="Arial"/>
              </w:rPr>
              <w:t>Method of marketing communication</w:t>
            </w:r>
          </w:p>
        </w:tc>
        <w:tc>
          <w:tcPr>
            <w:tcW w:w="3005" w:type="dxa"/>
            <w:tcBorders>
              <w:top w:val="single" w:sz="4" w:space="0" w:color="auto"/>
              <w:left w:val="single" w:sz="4" w:space="0" w:color="auto"/>
              <w:bottom w:val="single" w:sz="4" w:space="0" w:color="auto"/>
              <w:right w:val="single" w:sz="4" w:space="0" w:color="auto"/>
            </w:tcBorders>
            <w:hideMark/>
          </w:tcPr>
          <w:p w14:paraId="4AAD4DAC" w14:textId="77777777" w:rsidR="00B4147A" w:rsidRPr="00DA70B0" w:rsidRDefault="00B4147A" w:rsidP="00C063C2">
            <w:pPr>
              <w:rPr>
                <w:rFonts w:ascii="Arial" w:hAnsi="Arial" w:cs="Arial"/>
              </w:rPr>
            </w:pPr>
            <w:r w:rsidRPr="00DA70B0">
              <w:rPr>
                <w:rFonts w:ascii="Arial" w:hAnsi="Arial" w:cs="Arial"/>
              </w:rPr>
              <w:t>Timing of the method</w:t>
            </w:r>
          </w:p>
        </w:tc>
        <w:tc>
          <w:tcPr>
            <w:tcW w:w="3006" w:type="dxa"/>
            <w:tcBorders>
              <w:top w:val="single" w:sz="4" w:space="0" w:color="auto"/>
              <w:left w:val="single" w:sz="4" w:space="0" w:color="auto"/>
              <w:bottom w:val="single" w:sz="4" w:space="0" w:color="auto"/>
              <w:right w:val="single" w:sz="4" w:space="0" w:color="auto"/>
            </w:tcBorders>
            <w:hideMark/>
          </w:tcPr>
          <w:p w14:paraId="75899474" w14:textId="77777777" w:rsidR="00B4147A" w:rsidRPr="00DA70B0" w:rsidRDefault="00B4147A" w:rsidP="00C063C2">
            <w:pPr>
              <w:rPr>
                <w:rFonts w:ascii="Arial" w:hAnsi="Arial" w:cs="Arial"/>
              </w:rPr>
            </w:pPr>
            <w:r w:rsidRPr="00DA70B0">
              <w:rPr>
                <w:rFonts w:ascii="Arial" w:hAnsi="Arial" w:cs="Arial"/>
              </w:rPr>
              <w:t>Price of the method</w:t>
            </w:r>
          </w:p>
        </w:tc>
      </w:tr>
      <w:tr w:rsidR="00B4147A" w:rsidRPr="00DA70B0" w14:paraId="740B0A82" w14:textId="77777777" w:rsidTr="00C063C2">
        <w:trPr>
          <w:jc w:val="center"/>
        </w:trPr>
        <w:tc>
          <w:tcPr>
            <w:tcW w:w="3294" w:type="dxa"/>
            <w:tcBorders>
              <w:top w:val="single" w:sz="4" w:space="0" w:color="auto"/>
              <w:left w:val="single" w:sz="4" w:space="0" w:color="auto"/>
              <w:bottom w:val="single" w:sz="4" w:space="0" w:color="auto"/>
              <w:right w:val="single" w:sz="4" w:space="0" w:color="auto"/>
            </w:tcBorders>
            <w:hideMark/>
          </w:tcPr>
          <w:p w14:paraId="3AD41F83" w14:textId="32D75158" w:rsidR="00B4147A" w:rsidRPr="00DA70B0" w:rsidRDefault="00B4147A" w:rsidP="00C063C2">
            <w:pPr>
              <w:rPr>
                <w:rFonts w:ascii="Arial" w:hAnsi="Arial" w:cs="Arial"/>
              </w:rPr>
            </w:pPr>
            <w:r w:rsidRPr="00DA70B0">
              <w:rPr>
                <w:rFonts w:ascii="Arial" w:hAnsi="Arial" w:cs="Arial"/>
              </w:rPr>
              <w:t>Newspaper advertisement (half a page) in</w:t>
            </w:r>
            <w:r w:rsidR="00A14EF0">
              <w:rPr>
                <w:rFonts w:ascii="Arial" w:hAnsi="Arial" w:cs="Arial"/>
              </w:rPr>
              <w:t xml:space="preserve"> </w:t>
            </w:r>
            <w:r w:rsidRPr="00DA70B0">
              <w:rPr>
                <w:rFonts w:ascii="Arial" w:hAnsi="Arial" w:cs="Arial"/>
              </w:rPr>
              <w:t xml:space="preserve">Scottish </w:t>
            </w:r>
            <w:r w:rsidR="00A14EF0">
              <w:rPr>
                <w:rFonts w:ascii="Arial" w:hAnsi="Arial" w:cs="Arial"/>
              </w:rPr>
              <w:t>n</w:t>
            </w:r>
            <w:r w:rsidRPr="00DA70B0">
              <w:rPr>
                <w:rFonts w:ascii="Arial" w:hAnsi="Arial" w:cs="Arial"/>
              </w:rPr>
              <w:t xml:space="preserve">ational </w:t>
            </w:r>
            <w:r w:rsidR="00A14EF0">
              <w:rPr>
                <w:rFonts w:ascii="Arial" w:hAnsi="Arial" w:cs="Arial"/>
              </w:rPr>
              <w:t>n</w:t>
            </w:r>
            <w:r w:rsidRPr="00DA70B0">
              <w:rPr>
                <w:rFonts w:ascii="Arial" w:hAnsi="Arial" w:cs="Arial"/>
              </w:rPr>
              <w:t>ewspaper with a voucher for 10</w:t>
            </w:r>
            <w:r w:rsidR="00A14EF0">
              <w:rPr>
                <w:rFonts w:ascii="Arial" w:hAnsi="Arial" w:cs="Arial"/>
              </w:rPr>
              <w:t xml:space="preserve"> per cent </w:t>
            </w:r>
            <w:r w:rsidRPr="00DA70B0">
              <w:rPr>
                <w:rFonts w:ascii="Arial" w:hAnsi="Arial" w:cs="Arial"/>
              </w:rPr>
              <w:t>off first booking</w:t>
            </w:r>
          </w:p>
        </w:tc>
        <w:tc>
          <w:tcPr>
            <w:tcW w:w="3005" w:type="dxa"/>
            <w:tcBorders>
              <w:top w:val="single" w:sz="4" w:space="0" w:color="auto"/>
              <w:left w:val="single" w:sz="4" w:space="0" w:color="auto"/>
              <w:bottom w:val="single" w:sz="4" w:space="0" w:color="auto"/>
              <w:right w:val="single" w:sz="4" w:space="0" w:color="auto"/>
            </w:tcBorders>
            <w:hideMark/>
          </w:tcPr>
          <w:p w14:paraId="76C9BE0D" w14:textId="224E4F50" w:rsidR="00B4147A" w:rsidRPr="00DA70B0" w:rsidRDefault="00B4147A" w:rsidP="00C063C2">
            <w:pPr>
              <w:rPr>
                <w:rFonts w:ascii="Arial" w:hAnsi="Arial" w:cs="Arial"/>
              </w:rPr>
            </w:pPr>
            <w:r w:rsidRPr="00DA70B0">
              <w:rPr>
                <w:rFonts w:ascii="Arial" w:hAnsi="Arial" w:cs="Arial"/>
              </w:rPr>
              <w:t xml:space="preserve">Advertisement to appear on a Saturday for </w:t>
            </w:r>
            <w:r w:rsidR="00B07594">
              <w:rPr>
                <w:rFonts w:ascii="Arial" w:hAnsi="Arial" w:cs="Arial"/>
              </w:rPr>
              <w:t>eight</w:t>
            </w:r>
            <w:r w:rsidRPr="00DA70B0">
              <w:rPr>
                <w:rFonts w:ascii="Arial" w:hAnsi="Arial" w:cs="Arial"/>
              </w:rPr>
              <w:t xml:space="preserve"> weeks </w:t>
            </w:r>
            <w:r w:rsidR="00B07594">
              <w:rPr>
                <w:rFonts w:ascii="Arial" w:hAnsi="Arial" w:cs="Arial"/>
              </w:rPr>
              <w:t>from the</w:t>
            </w:r>
            <w:r w:rsidRPr="00DA70B0">
              <w:rPr>
                <w:rFonts w:ascii="Arial" w:hAnsi="Arial" w:cs="Arial"/>
              </w:rPr>
              <w:t xml:space="preserve"> beginning of August</w:t>
            </w:r>
          </w:p>
        </w:tc>
        <w:tc>
          <w:tcPr>
            <w:tcW w:w="3006" w:type="dxa"/>
            <w:tcBorders>
              <w:top w:val="single" w:sz="4" w:space="0" w:color="auto"/>
              <w:left w:val="single" w:sz="4" w:space="0" w:color="auto"/>
              <w:bottom w:val="single" w:sz="4" w:space="0" w:color="auto"/>
              <w:right w:val="single" w:sz="4" w:space="0" w:color="auto"/>
            </w:tcBorders>
            <w:hideMark/>
          </w:tcPr>
          <w:p w14:paraId="348CF448" w14:textId="77777777" w:rsidR="00B4147A" w:rsidRPr="00DA70B0" w:rsidRDefault="00B4147A" w:rsidP="00C063C2">
            <w:pPr>
              <w:rPr>
                <w:rFonts w:ascii="Arial" w:hAnsi="Arial" w:cs="Arial"/>
              </w:rPr>
            </w:pPr>
            <w:r w:rsidRPr="00DA70B0">
              <w:rPr>
                <w:rFonts w:ascii="Arial" w:hAnsi="Arial" w:cs="Arial"/>
              </w:rPr>
              <w:t>£400 to design advert</w:t>
            </w:r>
          </w:p>
          <w:p w14:paraId="1E8435DD" w14:textId="77777777" w:rsidR="00B4147A" w:rsidRPr="00DA70B0" w:rsidRDefault="00B4147A" w:rsidP="00C063C2">
            <w:pPr>
              <w:rPr>
                <w:rFonts w:ascii="Arial" w:hAnsi="Arial" w:cs="Arial"/>
              </w:rPr>
            </w:pPr>
            <w:r w:rsidRPr="00DA70B0">
              <w:rPr>
                <w:rFonts w:ascii="Arial" w:hAnsi="Arial" w:cs="Arial"/>
              </w:rPr>
              <w:t>£700 per advert</w:t>
            </w:r>
          </w:p>
          <w:p w14:paraId="5113329B" w14:textId="77777777" w:rsidR="00B4147A" w:rsidRPr="00DA70B0" w:rsidRDefault="00B4147A" w:rsidP="00C063C2">
            <w:pPr>
              <w:rPr>
                <w:rFonts w:ascii="Arial" w:hAnsi="Arial" w:cs="Arial"/>
              </w:rPr>
            </w:pPr>
            <w:r w:rsidRPr="00DA70B0">
              <w:rPr>
                <w:rFonts w:ascii="Arial" w:hAnsi="Arial" w:cs="Arial"/>
              </w:rPr>
              <w:t>£700 x 8 weeks = £5,600</w:t>
            </w:r>
          </w:p>
          <w:p w14:paraId="68893D8C" w14:textId="77777777" w:rsidR="00B4147A" w:rsidRPr="00DA70B0" w:rsidRDefault="00B4147A" w:rsidP="00C063C2">
            <w:pPr>
              <w:rPr>
                <w:rFonts w:ascii="Arial" w:hAnsi="Arial" w:cs="Arial"/>
              </w:rPr>
            </w:pPr>
            <w:r w:rsidRPr="00DA70B0">
              <w:rPr>
                <w:rFonts w:ascii="Arial" w:hAnsi="Arial" w:cs="Arial"/>
              </w:rPr>
              <w:t>Total cost = £6,000</w:t>
            </w:r>
          </w:p>
        </w:tc>
      </w:tr>
      <w:tr w:rsidR="00B4147A" w:rsidRPr="00DA70B0" w14:paraId="201D5750" w14:textId="77777777" w:rsidTr="00C063C2">
        <w:trPr>
          <w:jc w:val="center"/>
        </w:trPr>
        <w:tc>
          <w:tcPr>
            <w:tcW w:w="3294" w:type="dxa"/>
            <w:tcBorders>
              <w:top w:val="single" w:sz="4" w:space="0" w:color="auto"/>
              <w:left w:val="single" w:sz="4" w:space="0" w:color="auto"/>
              <w:bottom w:val="single" w:sz="4" w:space="0" w:color="auto"/>
              <w:right w:val="single" w:sz="4" w:space="0" w:color="auto"/>
            </w:tcBorders>
            <w:hideMark/>
          </w:tcPr>
          <w:p w14:paraId="669F1795" w14:textId="5027BE5D" w:rsidR="00B4147A" w:rsidRPr="00DA70B0" w:rsidRDefault="00B4147A" w:rsidP="00C063C2">
            <w:pPr>
              <w:rPr>
                <w:rFonts w:ascii="Arial" w:hAnsi="Arial" w:cs="Arial"/>
              </w:rPr>
            </w:pPr>
            <w:r w:rsidRPr="00DA70B0">
              <w:rPr>
                <w:rFonts w:ascii="Arial" w:hAnsi="Arial" w:cs="Arial"/>
              </w:rPr>
              <w:t>Facebook advert</w:t>
            </w:r>
            <w:r w:rsidR="00B07594">
              <w:rPr>
                <w:rFonts w:ascii="Arial" w:hAnsi="Arial" w:cs="Arial"/>
              </w:rPr>
              <w:t>isement</w:t>
            </w:r>
            <w:r w:rsidRPr="00DA70B0">
              <w:rPr>
                <w:rFonts w:ascii="Arial" w:hAnsi="Arial" w:cs="Arial"/>
              </w:rPr>
              <w:t xml:space="preserve"> target</w:t>
            </w:r>
            <w:r w:rsidR="00A14EF0">
              <w:rPr>
                <w:rFonts w:ascii="Arial" w:hAnsi="Arial" w:cs="Arial"/>
              </w:rPr>
              <w:t>ing</w:t>
            </w:r>
            <w:r w:rsidRPr="00DA70B0">
              <w:rPr>
                <w:rFonts w:ascii="Arial" w:hAnsi="Arial" w:cs="Arial"/>
              </w:rPr>
              <w:t xml:space="preserve"> all Facebook users in Scotland</w:t>
            </w:r>
            <w:r w:rsidR="00A14EF0">
              <w:rPr>
                <w:rFonts w:ascii="Arial" w:hAnsi="Arial" w:cs="Arial"/>
              </w:rPr>
              <w:t>,</w:t>
            </w:r>
            <w:r w:rsidRPr="00DA70B0">
              <w:rPr>
                <w:rFonts w:ascii="Arial" w:hAnsi="Arial" w:cs="Arial"/>
              </w:rPr>
              <w:t xml:space="preserve"> offering a discount code if advert</w:t>
            </w:r>
            <w:r w:rsidR="00B07594">
              <w:rPr>
                <w:rFonts w:ascii="Arial" w:hAnsi="Arial" w:cs="Arial"/>
              </w:rPr>
              <w:t>isement</w:t>
            </w:r>
            <w:r w:rsidRPr="00DA70B0">
              <w:rPr>
                <w:rFonts w:ascii="Arial" w:hAnsi="Arial" w:cs="Arial"/>
              </w:rPr>
              <w:t xml:space="preserve"> is shared</w:t>
            </w:r>
          </w:p>
        </w:tc>
        <w:tc>
          <w:tcPr>
            <w:tcW w:w="3005" w:type="dxa"/>
            <w:tcBorders>
              <w:top w:val="single" w:sz="4" w:space="0" w:color="auto"/>
              <w:left w:val="single" w:sz="4" w:space="0" w:color="auto"/>
              <w:bottom w:val="single" w:sz="4" w:space="0" w:color="auto"/>
              <w:right w:val="single" w:sz="4" w:space="0" w:color="auto"/>
            </w:tcBorders>
            <w:hideMark/>
          </w:tcPr>
          <w:p w14:paraId="0058A0CD" w14:textId="77777777" w:rsidR="00B4147A" w:rsidRPr="00DA70B0" w:rsidRDefault="00B4147A" w:rsidP="00C063C2">
            <w:pPr>
              <w:rPr>
                <w:rFonts w:ascii="Arial" w:hAnsi="Arial" w:cs="Arial"/>
              </w:rPr>
            </w:pPr>
            <w:r w:rsidRPr="00DA70B0">
              <w:rPr>
                <w:rFonts w:ascii="Arial" w:hAnsi="Arial" w:cs="Arial"/>
              </w:rPr>
              <w:t xml:space="preserve">Advertisement to appear daily for the first two weeks of September </w:t>
            </w:r>
          </w:p>
        </w:tc>
        <w:tc>
          <w:tcPr>
            <w:tcW w:w="3006" w:type="dxa"/>
            <w:tcBorders>
              <w:top w:val="single" w:sz="4" w:space="0" w:color="auto"/>
              <w:left w:val="single" w:sz="4" w:space="0" w:color="auto"/>
              <w:bottom w:val="single" w:sz="4" w:space="0" w:color="auto"/>
              <w:right w:val="single" w:sz="4" w:space="0" w:color="auto"/>
            </w:tcBorders>
          </w:tcPr>
          <w:p w14:paraId="631D7AA3" w14:textId="77777777" w:rsidR="00B4147A" w:rsidRPr="00DA70B0" w:rsidRDefault="00B4147A" w:rsidP="00C063C2">
            <w:pPr>
              <w:rPr>
                <w:rFonts w:ascii="Arial" w:hAnsi="Arial" w:cs="Arial"/>
              </w:rPr>
            </w:pPr>
            <w:r w:rsidRPr="00DA70B0">
              <w:rPr>
                <w:rFonts w:ascii="Arial" w:hAnsi="Arial" w:cs="Arial"/>
              </w:rPr>
              <w:t>£400 to design advert</w:t>
            </w:r>
          </w:p>
          <w:p w14:paraId="7CF6B8D2" w14:textId="77777777" w:rsidR="00B4147A" w:rsidRPr="00DA70B0" w:rsidRDefault="00B4147A" w:rsidP="00C063C2">
            <w:pPr>
              <w:rPr>
                <w:rFonts w:ascii="Arial" w:hAnsi="Arial" w:cs="Arial"/>
              </w:rPr>
            </w:pPr>
          </w:p>
        </w:tc>
      </w:tr>
    </w:tbl>
    <w:p w14:paraId="20AB57D4" w14:textId="77777777" w:rsidR="00B4147A" w:rsidRPr="00DA70B0" w:rsidRDefault="00B4147A" w:rsidP="00B4147A">
      <w:pPr>
        <w:rPr>
          <w:rFonts w:cs="Arial"/>
        </w:rPr>
      </w:pPr>
    </w:p>
    <w:p w14:paraId="68552998" w14:textId="77777777" w:rsidR="00B4147A" w:rsidRPr="00DA70B0" w:rsidRDefault="00B4147A" w:rsidP="00B4147A">
      <w:pPr>
        <w:rPr>
          <w:rFonts w:cs="Arial"/>
        </w:rPr>
      </w:pPr>
      <w:r>
        <w:rPr>
          <w:rFonts w:cs="Arial"/>
        </w:rPr>
        <w:t>R</w:t>
      </w:r>
      <w:r w:rsidRPr="00DA70B0">
        <w:rPr>
          <w:rFonts w:cs="Arial"/>
        </w:rPr>
        <w:t xml:space="preserve">ecommend which method would be most suitable. </w:t>
      </w:r>
    </w:p>
    <w:p w14:paraId="2629944C" w14:textId="77777777" w:rsidR="00B4147A" w:rsidRPr="00DA70B0" w:rsidRDefault="00B4147A" w:rsidP="00B4147A">
      <w:pPr>
        <w:rPr>
          <w:rFonts w:cs="Arial"/>
        </w:rPr>
      </w:pPr>
    </w:p>
    <w:p w14:paraId="242AE68D" w14:textId="77777777" w:rsidR="00B4147A" w:rsidRPr="00DA70B0" w:rsidRDefault="00B4147A" w:rsidP="00B4147A">
      <w:pPr>
        <w:rPr>
          <w:rFonts w:cs="Arial"/>
          <w:b/>
          <w:bCs/>
        </w:rPr>
      </w:pPr>
      <w:r w:rsidRPr="00DA70B0">
        <w:rPr>
          <w:rFonts w:cs="Arial"/>
          <w:b/>
          <w:bCs/>
        </w:rPr>
        <w:t xml:space="preserve">Indicative content </w:t>
      </w:r>
    </w:p>
    <w:p w14:paraId="1CDB78E1" w14:textId="01F1B004" w:rsidR="00B4147A" w:rsidRPr="007868CB" w:rsidRDefault="00B07594" w:rsidP="002C032C">
      <w:pPr>
        <w:pStyle w:val="ListParagraph"/>
        <w:numPr>
          <w:ilvl w:val="0"/>
          <w:numId w:val="45"/>
        </w:numPr>
        <w:rPr>
          <w:rFonts w:cs="Arial"/>
          <w:sz w:val="24"/>
          <w:szCs w:val="28"/>
        </w:rPr>
      </w:pPr>
      <w:r w:rsidRPr="007868CB">
        <w:rPr>
          <w:rFonts w:cs="Arial"/>
          <w:sz w:val="24"/>
          <w:szCs w:val="28"/>
        </w:rPr>
        <w:t>a</w:t>
      </w:r>
      <w:r w:rsidR="00B4147A" w:rsidRPr="007868CB">
        <w:rPr>
          <w:rFonts w:cs="Arial"/>
          <w:sz w:val="24"/>
          <w:szCs w:val="28"/>
        </w:rPr>
        <w:t>ccess to potential market</w:t>
      </w:r>
    </w:p>
    <w:p w14:paraId="2AB9186C" w14:textId="28E899CD" w:rsidR="00B4147A" w:rsidRPr="007868CB" w:rsidRDefault="00B07594" w:rsidP="002C032C">
      <w:pPr>
        <w:pStyle w:val="ListParagraph"/>
        <w:numPr>
          <w:ilvl w:val="0"/>
          <w:numId w:val="45"/>
        </w:numPr>
        <w:rPr>
          <w:rFonts w:cs="Arial"/>
          <w:sz w:val="24"/>
          <w:szCs w:val="28"/>
        </w:rPr>
      </w:pPr>
      <w:r w:rsidRPr="007868CB">
        <w:rPr>
          <w:rFonts w:cs="Arial"/>
          <w:sz w:val="24"/>
          <w:szCs w:val="28"/>
        </w:rPr>
        <w:t>r</w:t>
      </w:r>
      <w:r w:rsidR="00B4147A" w:rsidRPr="007868CB">
        <w:rPr>
          <w:rFonts w:cs="Arial"/>
          <w:sz w:val="24"/>
          <w:szCs w:val="28"/>
        </w:rPr>
        <w:t xml:space="preserve">each </w:t>
      </w:r>
    </w:p>
    <w:p w14:paraId="19EAA20E" w14:textId="148BB8BF" w:rsidR="00B4147A" w:rsidRPr="007868CB" w:rsidRDefault="00B07594" w:rsidP="002C032C">
      <w:pPr>
        <w:pStyle w:val="ListParagraph"/>
        <w:numPr>
          <w:ilvl w:val="0"/>
          <w:numId w:val="45"/>
        </w:numPr>
        <w:rPr>
          <w:rFonts w:cs="Arial"/>
          <w:sz w:val="24"/>
          <w:szCs w:val="28"/>
        </w:rPr>
      </w:pPr>
      <w:r w:rsidRPr="007868CB">
        <w:rPr>
          <w:rFonts w:cs="Arial"/>
          <w:sz w:val="24"/>
          <w:szCs w:val="28"/>
        </w:rPr>
        <w:t>i</w:t>
      </w:r>
      <w:r w:rsidR="00B4147A" w:rsidRPr="007868CB">
        <w:rPr>
          <w:rFonts w:cs="Arial"/>
          <w:sz w:val="24"/>
          <w:szCs w:val="28"/>
        </w:rPr>
        <w:t>mpact</w:t>
      </w:r>
    </w:p>
    <w:p w14:paraId="5957BD1D" w14:textId="4BDCDCD5" w:rsidR="00B4147A" w:rsidRPr="007868CB" w:rsidRDefault="00B07594" w:rsidP="002C032C">
      <w:pPr>
        <w:pStyle w:val="ListParagraph"/>
        <w:numPr>
          <w:ilvl w:val="0"/>
          <w:numId w:val="45"/>
        </w:numPr>
        <w:rPr>
          <w:rFonts w:cs="Arial"/>
          <w:sz w:val="24"/>
          <w:szCs w:val="28"/>
        </w:rPr>
      </w:pPr>
      <w:r w:rsidRPr="007868CB">
        <w:rPr>
          <w:rFonts w:cs="Arial"/>
          <w:sz w:val="24"/>
          <w:szCs w:val="28"/>
        </w:rPr>
        <w:t>t</w:t>
      </w:r>
      <w:r w:rsidR="00B4147A" w:rsidRPr="007868CB">
        <w:rPr>
          <w:rFonts w:cs="Arial"/>
          <w:sz w:val="24"/>
          <w:szCs w:val="28"/>
        </w:rPr>
        <w:t>imescale</w:t>
      </w:r>
    </w:p>
    <w:p w14:paraId="15FEED0F" w14:textId="0CA3E982" w:rsidR="00B4147A" w:rsidRPr="007868CB" w:rsidRDefault="00B07594" w:rsidP="002C032C">
      <w:pPr>
        <w:pStyle w:val="ListParagraph"/>
        <w:numPr>
          <w:ilvl w:val="0"/>
          <w:numId w:val="45"/>
        </w:numPr>
        <w:rPr>
          <w:rFonts w:cs="Arial"/>
          <w:sz w:val="24"/>
          <w:szCs w:val="28"/>
        </w:rPr>
      </w:pPr>
      <w:r w:rsidRPr="007868CB">
        <w:rPr>
          <w:rFonts w:cs="Arial"/>
          <w:sz w:val="24"/>
          <w:szCs w:val="28"/>
        </w:rPr>
        <w:t>c</w:t>
      </w:r>
      <w:r w:rsidR="00B4147A" w:rsidRPr="007868CB">
        <w:rPr>
          <w:rFonts w:cs="Arial"/>
          <w:sz w:val="24"/>
          <w:szCs w:val="28"/>
        </w:rPr>
        <w:t xml:space="preserve">ost </w:t>
      </w:r>
    </w:p>
    <w:p w14:paraId="6FD92506" w14:textId="477DB710" w:rsidR="00B4147A" w:rsidRPr="007868CB" w:rsidRDefault="00B07594" w:rsidP="002C032C">
      <w:pPr>
        <w:pStyle w:val="ListParagraph"/>
        <w:numPr>
          <w:ilvl w:val="0"/>
          <w:numId w:val="45"/>
        </w:numPr>
        <w:rPr>
          <w:rFonts w:cs="Arial"/>
          <w:sz w:val="24"/>
          <w:szCs w:val="28"/>
        </w:rPr>
      </w:pPr>
      <w:r w:rsidRPr="007868CB">
        <w:rPr>
          <w:rFonts w:cs="Arial"/>
          <w:b/>
          <w:bCs/>
          <w:sz w:val="24"/>
          <w:szCs w:val="28"/>
        </w:rPr>
        <w:t>i</w:t>
      </w:r>
      <w:r w:rsidR="00B4147A" w:rsidRPr="007868CB">
        <w:rPr>
          <w:rFonts w:cs="Arial"/>
          <w:b/>
          <w:bCs/>
          <w:sz w:val="24"/>
          <w:szCs w:val="28"/>
        </w:rPr>
        <w:t>ssue</w:t>
      </w:r>
      <w:r>
        <w:rPr>
          <w:rFonts w:cs="Arial"/>
          <w:b/>
          <w:bCs/>
          <w:sz w:val="24"/>
          <w:szCs w:val="28"/>
        </w:rPr>
        <w:t>s</w:t>
      </w:r>
      <w:r w:rsidR="00B4147A" w:rsidRPr="007868CB">
        <w:rPr>
          <w:rFonts w:cs="Arial"/>
          <w:b/>
          <w:bCs/>
          <w:sz w:val="24"/>
          <w:szCs w:val="28"/>
        </w:rPr>
        <w:t xml:space="preserve"> </w:t>
      </w:r>
      <w:r w:rsidR="00B4147A" w:rsidRPr="00580E1E">
        <w:rPr>
          <w:rFonts w:cs="Arial"/>
          <w:sz w:val="24"/>
          <w:szCs w:val="28"/>
        </w:rPr>
        <w:t>–</w:t>
      </w:r>
      <w:r w:rsidR="00B4147A" w:rsidRPr="007868CB">
        <w:rPr>
          <w:rFonts w:cs="Arial"/>
          <w:sz w:val="24"/>
          <w:szCs w:val="28"/>
        </w:rPr>
        <w:t xml:space="preserve"> Scottish market, October event, convert to holiday</w:t>
      </w:r>
      <w:r w:rsidR="003D7A7B">
        <w:rPr>
          <w:rFonts w:cs="Arial"/>
          <w:sz w:val="24"/>
          <w:szCs w:val="28"/>
        </w:rPr>
        <w:t xml:space="preserve"> booking</w:t>
      </w:r>
      <w:r w:rsidR="00B4147A" w:rsidRPr="007868CB">
        <w:rPr>
          <w:rFonts w:cs="Arial"/>
          <w:sz w:val="24"/>
          <w:szCs w:val="28"/>
        </w:rPr>
        <w:t>s</w:t>
      </w:r>
    </w:p>
    <w:p w14:paraId="786E4971" w14:textId="77777777" w:rsidR="00B4147A" w:rsidRPr="00DA70B0" w:rsidRDefault="00B4147A" w:rsidP="00B4147A">
      <w:pPr>
        <w:rPr>
          <w:rFonts w:cs="Arial"/>
        </w:rPr>
      </w:pPr>
    </w:p>
    <w:p w14:paraId="3A047467" w14:textId="77777777" w:rsidR="00B4147A" w:rsidRPr="00DA70B0" w:rsidRDefault="00B4147A" w:rsidP="00B4147A">
      <w:pPr>
        <w:rPr>
          <w:rFonts w:cs="Arial"/>
          <w:b/>
          <w:bCs/>
        </w:rPr>
      </w:pPr>
      <w:r w:rsidRPr="00DA70B0">
        <w:rPr>
          <w:rFonts w:cs="Arial"/>
          <w:b/>
          <w:bCs/>
        </w:rPr>
        <w:t>Model answer</w:t>
      </w:r>
    </w:p>
    <w:p w14:paraId="57F2731A" w14:textId="30351D43" w:rsidR="00B4147A" w:rsidRPr="00696DEE" w:rsidRDefault="00B4147A" w:rsidP="00B4147A">
      <w:pPr>
        <w:rPr>
          <w:rFonts w:cs="Arial"/>
        </w:rPr>
      </w:pPr>
      <w:r w:rsidRPr="00696DEE">
        <w:rPr>
          <w:rFonts w:cs="Arial"/>
        </w:rPr>
        <w:t xml:space="preserve">The hotel owner must consider the marketing options to promote the skiing holidays in Scotland. The first option is to advertise in the Scottish </w:t>
      </w:r>
      <w:r w:rsidR="00B07594" w:rsidRPr="00696DEE">
        <w:rPr>
          <w:rFonts w:cs="Arial"/>
        </w:rPr>
        <w:t xml:space="preserve">national </w:t>
      </w:r>
      <w:r w:rsidRPr="00696DEE">
        <w:rPr>
          <w:rFonts w:cs="Arial"/>
        </w:rPr>
        <w:t xml:space="preserve">newspaper. This is a good idea as it is the </w:t>
      </w:r>
      <w:r w:rsidRPr="00580E1E">
        <w:rPr>
          <w:rFonts w:cs="Arial"/>
        </w:rPr>
        <w:t>main newspaper in Scotland</w:t>
      </w:r>
      <w:r w:rsidR="00B07594" w:rsidRPr="00696DEE">
        <w:rPr>
          <w:rFonts w:cs="Arial"/>
        </w:rPr>
        <w:t xml:space="preserve"> so anyone</w:t>
      </w:r>
      <w:r w:rsidRPr="00696DEE">
        <w:rPr>
          <w:rFonts w:cs="Arial"/>
        </w:rPr>
        <w:t xml:space="preserve"> can buy </w:t>
      </w:r>
      <w:r w:rsidR="00B07594" w:rsidRPr="00696DEE">
        <w:rPr>
          <w:rFonts w:cs="Arial"/>
        </w:rPr>
        <w:t>it</w:t>
      </w:r>
      <w:r w:rsidRPr="00696DEE">
        <w:rPr>
          <w:rFonts w:cs="Arial"/>
        </w:rPr>
        <w:t xml:space="preserve"> and see the advert</w:t>
      </w:r>
      <w:r w:rsidR="00B07594" w:rsidRPr="00696DEE">
        <w:rPr>
          <w:rFonts w:cs="Arial"/>
        </w:rPr>
        <w:t>isement</w:t>
      </w:r>
      <w:r w:rsidRPr="00696DEE">
        <w:rPr>
          <w:rFonts w:cs="Arial"/>
        </w:rPr>
        <w:t>. If the advert</w:t>
      </w:r>
      <w:r w:rsidR="00B07594" w:rsidRPr="00696DEE">
        <w:rPr>
          <w:rFonts w:cs="Arial"/>
        </w:rPr>
        <w:t>isement</w:t>
      </w:r>
      <w:r w:rsidRPr="00696DEE">
        <w:rPr>
          <w:rFonts w:cs="Arial"/>
        </w:rPr>
        <w:t xml:space="preserve"> </w:t>
      </w:r>
      <w:r w:rsidR="00B07594" w:rsidRPr="00696DEE">
        <w:rPr>
          <w:rFonts w:cs="Arial"/>
        </w:rPr>
        <w:t>appears</w:t>
      </w:r>
      <w:r w:rsidRPr="00696DEE">
        <w:rPr>
          <w:rFonts w:cs="Arial"/>
        </w:rPr>
        <w:t xml:space="preserve"> in the newspaper once a week for </w:t>
      </w:r>
      <w:r w:rsidR="00B07594" w:rsidRPr="00696DEE">
        <w:rPr>
          <w:rFonts w:cs="Arial"/>
        </w:rPr>
        <w:t>eight</w:t>
      </w:r>
      <w:r w:rsidRPr="00696DEE">
        <w:rPr>
          <w:rFonts w:cs="Arial"/>
        </w:rPr>
        <w:t xml:space="preserve"> weeks, </w:t>
      </w:r>
      <w:r w:rsidRPr="00580E1E">
        <w:rPr>
          <w:rFonts w:cs="Arial"/>
        </w:rPr>
        <w:t>people will keep seeing i</w:t>
      </w:r>
      <w:r w:rsidR="00B07594" w:rsidRPr="00580E1E">
        <w:rPr>
          <w:rFonts w:cs="Arial"/>
        </w:rPr>
        <w:t>t</w:t>
      </w:r>
      <w:r w:rsidR="00B07594" w:rsidRPr="00696DEE">
        <w:rPr>
          <w:rFonts w:cs="Arial"/>
        </w:rPr>
        <w:t xml:space="preserve">, which may encourage them to </w:t>
      </w:r>
      <w:r w:rsidRPr="00696DEE">
        <w:rPr>
          <w:rFonts w:cs="Arial"/>
        </w:rPr>
        <w:t xml:space="preserve">book a skiing holiday at the hotel as </w:t>
      </w:r>
      <w:r w:rsidR="00CC351E" w:rsidRPr="00696DEE">
        <w:rPr>
          <w:rFonts w:cs="Arial"/>
        </w:rPr>
        <w:t xml:space="preserve">the </w:t>
      </w:r>
      <w:r w:rsidR="000E026F">
        <w:rPr>
          <w:rFonts w:cs="Arial"/>
        </w:rPr>
        <w:t xml:space="preserve">course </w:t>
      </w:r>
      <w:r w:rsidR="00CC351E" w:rsidRPr="00696DEE">
        <w:rPr>
          <w:rFonts w:cs="Arial"/>
        </w:rPr>
        <w:t>start date approaches</w:t>
      </w:r>
      <w:r w:rsidRPr="00696DEE">
        <w:rPr>
          <w:rFonts w:cs="Arial"/>
        </w:rPr>
        <w:t xml:space="preserve">.  </w:t>
      </w:r>
    </w:p>
    <w:p w14:paraId="0B368491" w14:textId="77777777" w:rsidR="00B4147A" w:rsidRPr="00696DEE" w:rsidRDefault="00B4147A" w:rsidP="00B4147A">
      <w:pPr>
        <w:rPr>
          <w:rFonts w:cs="Arial"/>
        </w:rPr>
      </w:pPr>
    </w:p>
    <w:p w14:paraId="4588532A" w14:textId="3387E65E" w:rsidR="00B4147A" w:rsidRPr="00696DEE" w:rsidRDefault="00B4147A" w:rsidP="00B4147A">
      <w:pPr>
        <w:rPr>
          <w:rFonts w:cs="Arial"/>
        </w:rPr>
      </w:pPr>
      <w:r w:rsidRPr="00696DEE">
        <w:rPr>
          <w:rFonts w:cs="Arial"/>
        </w:rPr>
        <w:t>However, there are s</w:t>
      </w:r>
      <w:r w:rsidR="000E026F">
        <w:rPr>
          <w:rFonts w:cs="Arial"/>
        </w:rPr>
        <w:t>everal</w:t>
      </w:r>
      <w:r w:rsidRPr="00696DEE">
        <w:rPr>
          <w:rFonts w:cs="Arial"/>
        </w:rPr>
        <w:t xml:space="preserve"> reasons why the hotel owner should not promote the skiing holiday in a national newspaper. </w:t>
      </w:r>
      <w:r w:rsidR="00CC351E" w:rsidRPr="00696DEE">
        <w:rPr>
          <w:rFonts w:cs="Arial"/>
        </w:rPr>
        <w:t>More p</w:t>
      </w:r>
      <w:r w:rsidRPr="00696DEE">
        <w:rPr>
          <w:rFonts w:cs="Arial"/>
        </w:rPr>
        <w:t xml:space="preserve">eople tend to look at </w:t>
      </w:r>
      <w:r w:rsidRPr="00580E1E">
        <w:rPr>
          <w:rFonts w:cs="Arial"/>
        </w:rPr>
        <w:t>online news websites</w:t>
      </w:r>
      <w:r w:rsidRPr="00696DEE">
        <w:rPr>
          <w:rFonts w:cs="Arial"/>
        </w:rPr>
        <w:t xml:space="preserve"> to keep informed so are less likely to buy a national newspaper. This mean</w:t>
      </w:r>
      <w:r w:rsidR="00CC351E" w:rsidRPr="00696DEE">
        <w:rPr>
          <w:rFonts w:cs="Arial"/>
        </w:rPr>
        <w:t>s</w:t>
      </w:r>
      <w:r w:rsidRPr="00696DEE">
        <w:rPr>
          <w:rFonts w:cs="Arial"/>
        </w:rPr>
        <w:t xml:space="preserve"> that the advert</w:t>
      </w:r>
      <w:r w:rsidR="00CC351E" w:rsidRPr="00696DEE">
        <w:rPr>
          <w:rFonts w:cs="Arial"/>
        </w:rPr>
        <w:t>isement would be</w:t>
      </w:r>
      <w:r w:rsidRPr="00696DEE">
        <w:rPr>
          <w:rFonts w:cs="Arial"/>
        </w:rPr>
        <w:t xml:space="preserve"> a waste of money as it will not be seen by</w:t>
      </w:r>
      <w:r w:rsidR="00CC351E" w:rsidRPr="00696DEE">
        <w:rPr>
          <w:rFonts w:cs="Arial"/>
        </w:rPr>
        <w:t xml:space="preserve"> most of</w:t>
      </w:r>
      <w:r w:rsidRPr="00696DEE">
        <w:rPr>
          <w:rFonts w:cs="Arial"/>
        </w:rPr>
        <w:t xml:space="preserve"> the people who live in Scotland and </w:t>
      </w:r>
      <w:r w:rsidR="00CC351E" w:rsidRPr="00696DEE">
        <w:rPr>
          <w:rFonts w:cs="Arial"/>
        </w:rPr>
        <w:t>thus</w:t>
      </w:r>
      <w:r w:rsidRPr="00696DEE">
        <w:rPr>
          <w:rFonts w:cs="Arial"/>
        </w:rPr>
        <w:t xml:space="preserve"> the hotel owner will not </w:t>
      </w:r>
      <w:r w:rsidR="00CC351E" w:rsidRPr="00696DEE">
        <w:rPr>
          <w:rFonts w:cs="Arial"/>
        </w:rPr>
        <w:t xml:space="preserve">reach </w:t>
      </w:r>
      <w:r w:rsidRPr="00696DEE">
        <w:rPr>
          <w:rFonts w:cs="Arial"/>
        </w:rPr>
        <w:t>their target audience. Also</w:t>
      </w:r>
      <w:r w:rsidR="00CC351E" w:rsidRPr="00696DEE">
        <w:rPr>
          <w:rFonts w:cs="Arial"/>
        </w:rPr>
        <w:t>,</w:t>
      </w:r>
      <w:r w:rsidRPr="00696DEE">
        <w:rPr>
          <w:rFonts w:cs="Arial"/>
        </w:rPr>
        <w:t xml:space="preserve"> </w:t>
      </w:r>
      <w:r w:rsidR="00CC351E" w:rsidRPr="00580E1E">
        <w:rPr>
          <w:rFonts w:cs="Arial"/>
        </w:rPr>
        <w:t>eight</w:t>
      </w:r>
      <w:r w:rsidRPr="00580E1E">
        <w:rPr>
          <w:rFonts w:cs="Arial"/>
        </w:rPr>
        <w:t xml:space="preserve"> weeks is a long time</w:t>
      </w:r>
      <w:r w:rsidRPr="00696DEE">
        <w:rPr>
          <w:rFonts w:cs="Arial"/>
        </w:rPr>
        <w:t xml:space="preserve"> </w:t>
      </w:r>
      <w:r w:rsidR="00CC351E" w:rsidRPr="00696DEE">
        <w:rPr>
          <w:rFonts w:cs="Arial"/>
        </w:rPr>
        <w:t>for a newspaper advertisement</w:t>
      </w:r>
      <w:r w:rsidR="000E026F">
        <w:rPr>
          <w:rFonts w:cs="Arial"/>
        </w:rPr>
        <w:t xml:space="preserve"> to run</w:t>
      </w:r>
      <w:r w:rsidR="00CC351E" w:rsidRPr="00696DEE">
        <w:rPr>
          <w:rFonts w:cs="Arial"/>
        </w:rPr>
        <w:t xml:space="preserve"> </w:t>
      </w:r>
      <w:r w:rsidRPr="00696DEE">
        <w:rPr>
          <w:rFonts w:cs="Arial"/>
        </w:rPr>
        <w:t xml:space="preserve">and people </w:t>
      </w:r>
      <w:r w:rsidR="00CC351E" w:rsidRPr="00696DEE">
        <w:rPr>
          <w:rFonts w:cs="Arial"/>
        </w:rPr>
        <w:t>may</w:t>
      </w:r>
      <w:r w:rsidRPr="00696DEE">
        <w:rPr>
          <w:rFonts w:cs="Arial"/>
        </w:rPr>
        <w:t xml:space="preserve"> tend to ignore it </w:t>
      </w:r>
      <w:r w:rsidR="00CC351E" w:rsidRPr="00696DEE">
        <w:rPr>
          <w:rFonts w:cs="Arial"/>
        </w:rPr>
        <w:t>after</w:t>
      </w:r>
      <w:r w:rsidRPr="00696DEE">
        <w:rPr>
          <w:rFonts w:cs="Arial"/>
        </w:rPr>
        <w:t xml:space="preserve"> they have seen it once. Also, August is the main month for holidays and so this may mean that </w:t>
      </w:r>
      <w:r w:rsidR="000E026F">
        <w:rPr>
          <w:rFonts w:cs="Arial"/>
        </w:rPr>
        <w:t>fewer</w:t>
      </w:r>
      <w:r w:rsidRPr="00696DEE">
        <w:rPr>
          <w:rFonts w:cs="Arial"/>
        </w:rPr>
        <w:t xml:space="preserve"> people will buy a newspaper and</w:t>
      </w:r>
      <w:r w:rsidR="00CC351E" w:rsidRPr="00696DEE">
        <w:rPr>
          <w:rFonts w:cs="Arial"/>
        </w:rPr>
        <w:t>, therefore,</w:t>
      </w:r>
      <w:r w:rsidRPr="00696DEE">
        <w:rPr>
          <w:rFonts w:cs="Arial"/>
        </w:rPr>
        <w:t xml:space="preserve"> the advert</w:t>
      </w:r>
      <w:r w:rsidR="00CC351E" w:rsidRPr="00696DEE">
        <w:rPr>
          <w:rFonts w:cs="Arial"/>
        </w:rPr>
        <w:t>isement</w:t>
      </w:r>
      <w:r w:rsidRPr="00696DEE">
        <w:rPr>
          <w:rFonts w:cs="Arial"/>
        </w:rPr>
        <w:t xml:space="preserve"> is a waste of money.</w:t>
      </w:r>
    </w:p>
    <w:p w14:paraId="19EB5DB5" w14:textId="77777777" w:rsidR="00B4147A" w:rsidRPr="00696DEE" w:rsidRDefault="00B4147A" w:rsidP="00B4147A">
      <w:pPr>
        <w:rPr>
          <w:rFonts w:cs="Arial"/>
        </w:rPr>
      </w:pPr>
    </w:p>
    <w:p w14:paraId="7576AE5C" w14:textId="3F937BB7" w:rsidR="00B4147A" w:rsidRPr="00696DEE" w:rsidRDefault="00B4147A" w:rsidP="00B4147A">
      <w:pPr>
        <w:rPr>
          <w:rFonts w:cs="Arial"/>
        </w:rPr>
      </w:pPr>
      <w:r w:rsidRPr="00696DEE">
        <w:rPr>
          <w:rFonts w:cs="Arial"/>
        </w:rPr>
        <w:t xml:space="preserve">Using a Facebook advert targeted at </w:t>
      </w:r>
      <w:r w:rsidRPr="00580E1E">
        <w:rPr>
          <w:rFonts w:cs="Arial"/>
        </w:rPr>
        <w:t>Facebook users in Scotland</w:t>
      </w:r>
      <w:r w:rsidRPr="00696DEE">
        <w:rPr>
          <w:rFonts w:cs="Arial"/>
        </w:rPr>
        <w:t xml:space="preserve"> is a good idea as different age</w:t>
      </w:r>
      <w:r w:rsidR="00CC351E" w:rsidRPr="00696DEE">
        <w:rPr>
          <w:rFonts w:cs="Arial"/>
        </w:rPr>
        <w:t xml:space="preserve"> groups</w:t>
      </w:r>
      <w:r w:rsidRPr="00696DEE">
        <w:rPr>
          <w:rFonts w:cs="Arial"/>
        </w:rPr>
        <w:t xml:space="preserve"> use Facebook. Therefore, </w:t>
      </w:r>
      <w:r w:rsidR="00CC351E" w:rsidRPr="00696DEE">
        <w:rPr>
          <w:rFonts w:cs="Arial"/>
        </w:rPr>
        <w:t xml:space="preserve">the hotel owner </w:t>
      </w:r>
      <w:proofErr w:type="gramStart"/>
      <w:r w:rsidR="00CC351E" w:rsidRPr="00696DEE">
        <w:rPr>
          <w:rFonts w:cs="Arial"/>
        </w:rPr>
        <w:t>is</w:t>
      </w:r>
      <w:r w:rsidRPr="00696DEE">
        <w:rPr>
          <w:rFonts w:cs="Arial"/>
        </w:rPr>
        <w:t xml:space="preserve"> able</w:t>
      </w:r>
      <w:r w:rsidR="00CC351E" w:rsidRPr="00696DEE">
        <w:rPr>
          <w:rFonts w:cs="Arial"/>
        </w:rPr>
        <w:t xml:space="preserve"> to</w:t>
      </w:r>
      <w:proofErr w:type="gramEnd"/>
      <w:r w:rsidRPr="00696DEE">
        <w:rPr>
          <w:rFonts w:cs="Arial"/>
        </w:rPr>
        <w:t xml:space="preserve"> </w:t>
      </w:r>
      <w:r w:rsidR="00AC05DD" w:rsidRPr="00580E1E">
        <w:rPr>
          <w:rFonts w:cs="Arial"/>
        </w:rPr>
        <w:t xml:space="preserve">appeal to </w:t>
      </w:r>
      <w:r w:rsidRPr="00580E1E">
        <w:rPr>
          <w:rFonts w:cs="Arial"/>
        </w:rPr>
        <w:t>more of the Scottish population</w:t>
      </w:r>
      <w:r w:rsidRPr="00696DEE">
        <w:rPr>
          <w:rFonts w:cs="Arial"/>
        </w:rPr>
        <w:t xml:space="preserve"> to book a skiing holiday at the hotel. </w:t>
      </w:r>
      <w:r w:rsidR="00AC05DD" w:rsidRPr="00696DEE">
        <w:rPr>
          <w:rFonts w:cs="Arial"/>
        </w:rPr>
        <w:t>Providing</w:t>
      </w:r>
      <w:r w:rsidRPr="00696DEE">
        <w:rPr>
          <w:rFonts w:cs="Arial"/>
        </w:rPr>
        <w:t xml:space="preserve"> a discount </w:t>
      </w:r>
      <w:r w:rsidR="00AC05DD" w:rsidRPr="00696DEE">
        <w:rPr>
          <w:rFonts w:cs="Arial"/>
        </w:rPr>
        <w:t>to</w:t>
      </w:r>
      <w:r w:rsidRPr="00696DEE">
        <w:rPr>
          <w:rFonts w:cs="Arial"/>
        </w:rPr>
        <w:t xml:space="preserve"> people shar</w:t>
      </w:r>
      <w:r w:rsidR="00AC05DD" w:rsidRPr="00696DEE">
        <w:rPr>
          <w:rFonts w:cs="Arial"/>
        </w:rPr>
        <w:t>ing</w:t>
      </w:r>
      <w:r w:rsidRPr="00696DEE">
        <w:rPr>
          <w:rFonts w:cs="Arial"/>
        </w:rPr>
        <w:t xml:space="preserve"> the advert</w:t>
      </w:r>
      <w:r w:rsidR="00AC05DD" w:rsidRPr="00696DEE">
        <w:rPr>
          <w:rFonts w:cs="Arial"/>
        </w:rPr>
        <w:t>isement</w:t>
      </w:r>
      <w:r w:rsidRPr="00696DEE">
        <w:rPr>
          <w:rFonts w:cs="Arial"/>
        </w:rPr>
        <w:t xml:space="preserve"> on their Facebook profile will also </w:t>
      </w:r>
      <w:r w:rsidR="00AC05DD" w:rsidRPr="00580E1E">
        <w:rPr>
          <w:rFonts w:cs="Arial"/>
        </w:rPr>
        <w:t>increase</w:t>
      </w:r>
      <w:r w:rsidRPr="00580E1E">
        <w:rPr>
          <w:rFonts w:cs="Arial"/>
        </w:rPr>
        <w:t xml:space="preserve"> the number of people who will see </w:t>
      </w:r>
      <w:proofErr w:type="gramStart"/>
      <w:r w:rsidR="00AC05DD" w:rsidRPr="00580E1E">
        <w:rPr>
          <w:rFonts w:cs="Arial"/>
        </w:rPr>
        <w:t>it</w:t>
      </w:r>
      <w:proofErr w:type="gramEnd"/>
      <w:r w:rsidRPr="00696DEE">
        <w:rPr>
          <w:rFonts w:cs="Arial"/>
        </w:rPr>
        <w:t xml:space="preserve"> and </w:t>
      </w:r>
      <w:r w:rsidR="00AC05DD" w:rsidRPr="00696DEE">
        <w:rPr>
          <w:rFonts w:cs="Arial"/>
        </w:rPr>
        <w:t xml:space="preserve">this </w:t>
      </w:r>
      <w:r w:rsidRPr="00696DEE">
        <w:rPr>
          <w:rFonts w:cs="Arial"/>
        </w:rPr>
        <w:t>may</w:t>
      </w:r>
      <w:r w:rsidR="00AC05DD" w:rsidRPr="00696DEE">
        <w:rPr>
          <w:rFonts w:cs="Arial"/>
        </w:rPr>
        <w:t xml:space="preserve"> also</w:t>
      </w:r>
      <w:r w:rsidRPr="00696DEE">
        <w:rPr>
          <w:rFonts w:cs="Arial"/>
        </w:rPr>
        <w:t xml:space="preserve"> include </w:t>
      </w:r>
      <w:r w:rsidR="000E026F">
        <w:rPr>
          <w:rFonts w:cs="Arial"/>
        </w:rPr>
        <w:t>those</w:t>
      </w:r>
      <w:r w:rsidR="000E026F" w:rsidRPr="00696DEE">
        <w:rPr>
          <w:rFonts w:cs="Arial"/>
        </w:rPr>
        <w:t xml:space="preserve"> </w:t>
      </w:r>
      <w:r w:rsidRPr="00696DEE">
        <w:rPr>
          <w:rFonts w:cs="Arial"/>
        </w:rPr>
        <w:t xml:space="preserve">from other parts of the UK. People may be more likely to book a skiing weekend if they </w:t>
      </w:r>
      <w:r w:rsidR="00AC05DD" w:rsidRPr="00696DEE">
        <w:rPr>
          <w:rFonts w:cs="Arial"/>
        </w:rPr>
        <w:t>receive</w:t>
      </w:r>
      <w:r w:rsidRPr="00696DEE">
        <w:rPr>
          <w:rFonts w:cs="Arial"/>
        </w:rPr>
        <w:t xml:space="preserve"> a discount and so this may increase the </w:t>
      </w:r>
      <w:r w:rsidR="00AC05DD" w:rsidRPr="00696DEE">
        <w:rPr>
          <w:rFonts w:cs="Arial"/>
        </w:rPr>
        <w:t>number of bookings</w:t>
      </w:r>
      <w:r w:rsidRPr="00696DEE">
        <w:rPr>
          <w:rFonts w:cs="Arial"/>
        </w:rPr>
        <w:t xml:space="preserve">. Using a Facebook advertisement is </w:t>
      </w:r>
      <w:r w:rsidRPr="00580E1E">
        <w:rPr>
          <w:rFonts w:cs="Arial"/>
        </w:rPr>
        <w:t>also cheaper</w:t>
      </w:r>
      <w:r w:rsidRPr="00696DEE">
        <w:rPr>
          <w:rFonts w:cs="Arial"/>
        </w:rPr>
        <w:t xml:space="preserve"> than </w:t>
      </w:r>
      <w:r w:rsidR="00AC05DD" w:rsidRPr="00696DEE">
        <w:rPr>
          <w:rFonts w:cs="Arial"/>
        </w:rPr>
        <w:t>a</w:t>
      </w:r>
      <w:r w:rsidRPr="00696DEE">
        <w:rPr>
          <w:rFonts w:cs="Arial"/>
        </w:rPr>
        <w:t xml:space="preserve"> newspaper advertisement.</w:t>
      </w:r>
    </w:p>
    <w:p w14:paraId="650BF5CE" w14:textId="77777777" w:rsidR="00B4147A" w:rsidRPr="00696DEE" w:rsidRDefault="00B4147A" w:rsidP="00B4147A">
      <w:pPr>
        <w:rPr>
          <w:rFonts w:cs="Arial"/>
        </w:rPr>
      </w:pPr>
    </w:p>
    <w:p w14:paraId="16E1DFBE" w14:textId="5F844849" w:rsidR="00B4147A" w:rsidRPr="00696DEE" w:rsidRDefault="00B4147A" w:rsidP="00B4147A">
      <w:pPr>
        <w:rPr>
          <w:rFonts w:cs="Arial"/>
        </w:rPr>
      </w:pPr>
      <w:r w:rsidRPr="00696DEE">
        <w:rPr>
          <w:rFonts w:cs="Arial"/>
        </w:rPr>
        <w:t xml:space="preserve">However, there are now </w:t>
      </w:r>
      <w:r w:rsidR="00AC05DD" w:rsidRPr="00696DEE">
        <w:rPr>
          <w:rFonts w:cs="Arial"/>
        </w:rPr>
        <w:t>fewer</w:t>
      </w:r>
      <w:r w:rsidRPr="00696DEE">
        <w:rPr>
          <w:rFonts w:cs="Arial"/>
        </w:rPr>
        <w:t xml:space="preserve"> people using Facebook </w:t>
      </w:r>
      <w:r w:rsidR="00AC05DD" w:rsidRPr="00696DEE">
        <w:rPr>
          <w:rFonts w:cs="Arial"/>
        </w:rPr>
        <w:t>with the advent of</w:t>
      </w:r>
      <w:r w:rsidRPr="00696DEE">
        <w:rPr>
          <w:rFonts w:cs="Arial"/>
        </w:rPr>
        <w:t xml:space="preserve"> different social media platforms that have more </w:t>
      </w:r>
      <w:r w:rsidR="00AC05DD" w:rsidRPr="00696DEE">
        <w:rPr>
          <w:rFonts w:cs="Arial"/>
        </w:rPr>
        <w:t>users</w:t>
      </w:r>
      <w:r w:rsidRPr="00696DEE">
        <w:rPr>
          <w:rFonts w:cs="Arial"/>
        </w:rPr>
        <w:t xml:space="preserve">. </w:t>
      </w:r>
      <w:proofErr w:type="gramStart"/>
      <w:r w:rsidRPr="00696DEE">
        <w:rPr>
          <w:rFonts w:cs="Arial"/>
        </w:rPr>
        <w:t>So</w:t>
      </w:r>
      <w:proofErr w:type="gramEnd"/>
      <w:r w:rsidRPr="00696DEE">
        <w:rPr>
          <w:rFonts w:cs="Arial"/>
        </w:rPr>
        <w:t xml:space="preserve"> the hotel owner </w:t>
      </w:r>
      <w:r w:rsidRPr="00580E1E">
        <w:rPr>
          <w:rFonts w:cs="Arial"/>
        </w:rPr>
        <w:t xml:space="preserve">may </w:t>
      </w:r>
      <w:r w:rsidR="00AC05DD" w:rsidRPr="00580E1E">
        <w:rPr>
          <w:rFonts w:cs="Arial"/>
        </w:rPr>
        <w:t>wish to consider using</w:t>
      </w:r>
      <w:r w:rsidRPr="00580E1E">
        <w:rPr>
          <w:rFonts w:cs="Arial"/>
        </w:rPr>
        <w:t xml:space="preserve"> Instagram or TikTok</w:t>
      </w:r>
      <w:r w:rsidRPr="00696DEE">
        <w:rPr>
          <w:rFonts w:cs="Arial"/>
        </w:rPr>
        <w:t xml:space="preserve"> to increase their target audience. </w:t>
      </w:r>
      <w:r w:rsidR="00AC05DD" w:rsidRPr="00696DEE">
        <w:rPr>
          <w:rFonts w:cs="Arial"/>
        </w:rPr>
        <w:t>However, f</w:t>
      </w:r>
      <w:r w:rsidRPr="00696DEE">
        <w:rPr>
          <w:rFonts w:cs="Arial"/>
        </w:rPr>
        <w:t xml:space="preserve">ocusing on </w:t>
      </w:r>
      <w:r w:rsidRPr="00580E1E">
        <w:rPr>
          <w:rFonts w:cs="Arial"/>
        </w:rPr>
        <w:t xml:space="preserve">online marketing may narrow </w:t>
      </w:r>
      <w:r w:rsidR="00AC05DD" w:rsidRPr="00580E1E">
        <w:rPr>
          <w:rFonts w:cs="Arial"/>
        </w:rPr>
        <w:t>the</w:t>
      </w:r>
      <w:r w:rsidRPr="00580E1E">
        <w:rPr>
          <w:rFonts w:cs="Arial"/>
        </w:rPr>
        <w:t xml:space="preserve"> </w:t>
      </w:r>
      <w:r w:rsidR="007734B5" w:rsidRPr="00580E1E">
        <w:rPr>
          <w:rFonts w:cs="Arial"/>
        </w:rPr>
        <w:t xml:space="preserve">potential </w:t>
      </w:r>
      <w:r w:rsidRPr="00580E1E">
        <w:rPr>
          <w:rFonts w:cs="Arial"/>
        </w:rPr>
        <w:t>audience</w:t>
      </w:r>
      <w:r w:rsidRPr="00696DEE">
        <w:rPr>
          <w:rFonts w:cs="Arial"/>
        </w:rPr>
        <w:t xml:space="preserve"> and by </w:t>
      </w:r>
      <w:r w:rsidR="00757E55">
        <w:rPr>
          <w:rFonts w:cs="Arial"/>
        </w:rPr>
        <w:t>limiting</w:t>
      </w:r>
      <w:r w:rsidRPr="00696DEE">
        <w:rPr>
          <w:rFonts w:cs="Arial"/>
        </w:rPr>
        <w:t xml:space="preserve"> the </w:t>
      </w:r>
      <w:r w:rsidRPr="00580E1E">
        <w:rPr>
          <w:rFonts w:cs="Arial"/>
        </w:rPr>
        <w:t>campaign</w:t>
      </w:r>
      <w:r w:rsidR="00757E55">
        <w:rPr>
          <w:rFonts w:cs="Arial"/>
        </w:rPr>
        <w:t xml:space="preserve"> to</w:t>
      </w:r>
      <w:r w:rsidRPr="00580E1E">
        <w:rPr>
          <w:rFonts w:cs="Arial"/>
        </w:rPr>
        <w:t xml:space="preserve"> September people may not be able to book a holiday for the next month</w:t>
      </w:r>
      <w:r w:rsidR="00302CFA">
        <w:rPr>
          <w:rFonts w:cs="Arial"/>
        </w:rPr>
        <w:t xml:space="preserve"> at such short notice</w:t>
      </w:r>
      <w:r w:rsidRPr="00696DEE">
        <w:rPr>
          <w:rFonts w:cs="Arial"/>
        </w:rPr>
        <w:t xml:space="preserve">.  </w:t>
      </w:r>
    </w:p>
    <w:p w14:paraId="725131D2" w14:textId="77777777" w:rsidR="00B4147A" w:rsidRPr="00696DEE" w:rsidRDefault="00B4147A" w:rsidP="00B4147A">
      <w:pPr>
        <w:rPr>
          <w:rFonts w:cs="Arial"/>
        </w:rPr>
      </w:pPr>
    </w:p>
    <w:p w14:paraId="2FF12F2A" w14:textId="1CCA4371" w:rsidR="00B4147A" w:rsidRPr="00696DEE" w:rsidRDefault="00B4147A" w:rsidP="00B4147A">
      <w:pPr>
        <w:rPr>
          <w:rFonts w:cs="Arial"/>
        </w:rPr>
      </w:pPr>
      <w:r w:rsidRPr="00696DEE">
        <w:rPr>
          <w:rFonts w:cs="Arial"/>
        </w:rPr>
        <w:t>In conclusion</w:t>
      </w:r>
      <w:r w:rsidR="007734B5" w:rsidRPr="00696DEE">
        <w:rPr>
          <w:rFonts w:cs="Arial"/>
        </w:rPr>
        <w:t>,</w:t>
      </w:r>
      <w:r w:rsidRPr="00696DEE">
        <w:rPr>
          <w:rFonts w:cs="Arial"/>
        </w:rPr>
        <w:t xml:space="preserve"> the hotel owner should use the online marketing method </w:t>
      </w:r>
      <w:r w:rsidRPr="00580E1E">
        <w:rPr>
          <w:rFonts w:cs="Arial"/>
        </w:rPr>
        <w:t>and</w:t>
      </w:r>
      <w:r w:rsidRPr="00696DEE">
        <w:rPr>
          <w:rFonts w:cs="Arial"/>
        </w:rPr>
        <w:t xml:space="preserve"> use Facebook to advertise the skiing weekends to Scottish residents. They will be able to share general information on their own Facebook page to </w:t>
      </w:r>
      <w:r w:rsidR="007734B5" w:rsidRPr="00696DEE">
        <w:rPr>
          <w:rFonts w:cs="Arial"/>
        </w:rPr>
        <w:t>accompany</w:t>
      </w:r>
      <w:r w:rsidRPr="00696DEE">
        <w:rPr>
          <w:rFonts w:cs="Arial"/>
        </w:rPr>
        <w:t xml:space="preserve"> the Facebook advertisements.</w:t>
      </w:r>
      <w:r w:rsidR="007734B5" w:rsidRPr="00696DEE">
        <w:rPr>
          <w:rFonts w:cs="Arial"/>
        </w:rPr>
        <w:t xml:space="preserve"> </w:t>
      </w:r>
      <w:r w:rsidRPr="00580E1E">
        <w:rPr>
          <w:rFonts w:cs="Arial"/>
        </w:rPr>
        <w:t>The main reason is cost</w:t>
      </w:r>
      <w:r w:rsidRPr="00696DEE">
        <w:rPr>
          <w:rFonts w:cs="Arial"/>
        </w:rPr>
        <w:t xml:space="preserve"> as </w:t>
      </w:r>
      <w:r w:rsidR="007734B5" w:rsidRPr="00696DEE">
        <w:rPr>
          <w:rFonts w:cs="Arial"/>
        </w:rPr>
        <w:t>online marketing</w:t>
      </w:r>
      <w:r w:rsidRPr="00696DEE">
        <w:rPr>
          <w:rFonts w:cs="Arial"/>
        </w:rPr>
        <w:t xml:space="preserve"> is cheaper and so the business will save money on their marketing communications.</w:t>
      </w:r>
    </w:p>
    <w:p w14:paraId="52AB2B0F" w14:textId="77777777" w:rsidR="00B4147A" w:rsidRPr="00696DEE" w:rsidRDefault="00B4147A" w:rsidP="00B4147A">
      <w:pPr>
        <w:rPr>
          <w:rFonts w:cs="Arial"/>
        </w:rPr>
      </w:pPr>
    </w:p>
    <w:p w14:paraId="0B9FBF43" w14:textId="77777777" w:rsidR="00B4147A" w:rsidRPr="00696DEE" w:rsidRDefault="00B4147A" w:rsidP="00B4147A">
      <w:pPr>
        <w:rPr>
          <w:rFonts w:cs="Arial"/>
        </w:rPr>
      </w:pPr>
    </w:p>
    <w:p w14:paraId="0A791488" w14:textId="77777777" w:rsidR="00B4147A" w:rsidRPr="00696DEE" w:rsidRDefault="00B4147A" w:rsidP="00B4147A">
      <w:pPr>
        <w:rPr>
          <w:rFonts w:cs="Arial"/>
        </w:rPr>
      </w:pPr>
      <w:r w:rsidRPr="00696DEE">
        <w:rPr>
          <w:rFonts w:cs="Arial"/>
        </w:rPr>
        <w:br w:type="page"/>
      </w:r>
    </w:p>
    <w:p w14:paraId="436FF66F" w14:textId="77777777" w:rsidR="00B4147A" w:rsidRPr="00DA70B0" w:rsidRDefault="00B4147A" w:rsidP="00B4147A">
      <w:pPr>
        <w:rPr>
          <w:rFonts w:cs="Arial"/>
          <w:b/>
          <w:bCs/>
        </w:rPr>
      </w:pPr>
      <w:r w:rsidRPr="00DA70B0">
        <w:rPr>
          <w:rFonts w:cs="Arial"/>
          <w:b/>
          <w:bCs/>
        </w:rPr>
        <w:lastRenderedPageBreak/>
        <w:t>Targeted content</w:t>
      </w:r>
    </w:p>
    <w:p w14:paraId="394DD24C" w14:textId="1689FCFA" w:rsidR="00B4147A" w:rsidRPr="00DA70B0" w:rsidRDefault="00B4147A" w:rsidP="00B4147A">
      <w:pPr>
        <w:rPr>
          <w:rFonts w:cs="Arial"/>
        </w:rPr>
      </w:pPr>
      <w:r w:rsidRPr="004330CC">
        <w:rPr>
          <w:rFonts w:cs="Arial"/>
        </w:rPr>
        <w:t>7.1 The importance of good communication and adapting social communication styles to</w:t>
      </w:r>
      <w:r>
        <w:rPr>
          <w:rFonts w:cs="Arial"/>
        </w:rPr>
        <w:t xml:space="preserve"> </w:t>
      </w:r>
      <w:r w:rsidRPr="004330CC">
        <w:rPr>
          <w:rFonts w:cs="Arial"/>
        </w:rPr>
        <w:t>professional standards and according to purpose, medium and audience</w:t>
      </w:r>
    </w:p>
    <w:p w14:paraId="79897C81" w14:textId="77777777" w:rsidR="00B4147A" w:rsidRPr="00DA70B0" w:rsidRDefault="00B4147A" w:rsidP="00B4147A">
      <w:pPr>
        <w:rPr>
          <w:rFonts w:cs="Arial"/>
        </w:rPr>
      </w:pPr>
    </w:p>
    <w:p w14:paraId="2A7A6B55" w14:textId="7C28BBB7" w:rsidR="00B4147A" w:rsidRPr="00DA70B0" w:rsidRDefault="00B4147A" w:rsidP="00B4147A">
      <w:pPr>
        <w:rPr>
          <w:rFonts w:cs="Arial"/>
          <w:b/>
          <w:bCs/>
        </w:rPr>
      </w:pPr>
      <w:r w:rsidRPr="00DA70B0">
        <w:rPr>
          <w:rFonts w:cs="Arial"/>
          <w:b/>
          <w:bCs/>
        </w:rPr>
        <w:t>Question</w:t>
      </w:r>
    </w:p>
    <w:p w14:paraId="35746922" w14:textId="04C229D8" w:rsidR="00B4147A" w:rsidRDefault="00B4147A" w:rsidP="00B4147A">
      <w:pPr>
        <w:rPr>
          <w:rFonts w:cs="Arial"/>
        </w:rPr>
      </w:pPr>
      <w:r w:rsidRPr="00DA70B0">
        <w:rPr>
          <w:rFonts w:cs="Arial"/>
        </w:rPr>
        <w:t xml:space="preserve">Sharks in a sportswear </w:t>
      </w:r>
      <w:r>
        <w:rPr>
          <w:rFonts w:cs="Arial"/>
        </w:rPr>
        <w:t>design</w:t>
      </w:r>
      <w:r w:rsidR="000E026F">
        <w:rPr>
          <w:rFonts w:cs="Arial"/>
        </w:rPr>
        <w:t xml:space="preserve"> business</w:t>
      </w:r>
      <w:r w:rsidR="007734B5">
        <w:rPr>
          <w:rFonts w:cs="Arial"/>
        </w:rPr>
        <w:t>,</w:t>
      </w:r>
      <w:r>
        <w:rPr>
          <w:rFonts w:cs="Arial"/>
        </w:rPr>
        <w:t xml:space="preserve"> </w:t>
      </w:r>
      <w:r w:rsidR="000E026F">
        <w:rPr>
          <w:rFonts w:cs="Arial"/>
        </w:rPr>
        <w:t xml:space="preserve">which started </w:t>
      </w:r>
      <w:r>
        <w:rPr>
          <w:rFonts w:cs="Arial"/>
        </w:rPr>
        <w:t>i</w:t>
      </w:r>
      <w:r w:rsidRPr="00DA70B0">
        <w:rPr>
          <w:rFonts w:cs="Arial"/>
        </w:rPr>
        <w:t>n 2021.</w:t>
      </w:r>
    </w:p>
    <w:p w14:paraId="4DF1FB3E" w14:textId="77777777" w:rsidR="00B4147A" w:rsidRPr="00DA70B0" w:rsidRDefault="00B4147A" w:rsidP="00B4147A">
      <w:pPr>
        <w:rPr>
          <w:rFonts w:cs="Arial"/>
        </w:rPr>
      </w:pPr>
    </w:p>
    <w:p w14:paraId="574054B6" w14:textId="717920AE" w:rsidR="00B4147A" w:rsidRDefault="00B4147A" w:rsidP="00B4147A">
      <w:pPr>
        <w:rPr>
          <w:rFonts w:cs="Arial"/>
        </w:rPr>
      </w:pPr>
      <w:r w:rsidRPr="00DA70B0">
        <w:rPr>
          <w:rFonts w:cs="Arial"/>
        </w:rPr>
        <w:t>Sharks wants to improve its brand awareness in the UK. Nearly two</w:t>
      </w:r>
      <w:r w:rsidR="007734B5">
        <w:rPr>
          <w:rFonts w:cs="Arial"/>
        </w:rPr>
        <w:t>-</w:t>
      </w:r>
      <w:r w:rsidRPr="00DA70B0">
        <w:rPr>
          <w:rFonts w:cs="Arial"/>
        </w:rPr>
        <w:t>thirds of Sharks products are sold in sports shops not owned by Sharks. At present</w:t>
      </w:r>
      <w:r w:rsidR="007734B5">
        <w:rPr>
          <w:rFonts w:cs="Arial"/>
        </w:rPr>
        <w:t>,</w:t>
      </w:r>
      <w:r w:rsidRPr="00DA70B0">
        <w:rPr>
          <w:rFonts w:cs="Arial"/>
        </w:rPr>
        <w:t xml:space="preserve"> Sharks has</w:t>
      </w:r>
      <w:r w:rsidR="000E026F">
        <w:rPr>
          <w:rFonts w:cs="Arial"/>
        </w:rPr>
        <w:t xml:space="preserve"> only </w:t>
      </w:r>
      <w:r w:rsidRPr="00DA70B0">
        <w:rPr>
          <w:rFonts w:cs="Arial"/>
        </w:rPr>
        <w:t xml:space="preserve">a small number of stores in major cities and retail parks. </w:t>
      </w:r>
    </w:p>
    <w:p w14:paraId="59FEA621" w14:textId="77777777" w:rsidR="00B4147A" w:rsidRDefault="00B4147A" w:rsidP="00B4147A">
      <w:pPr>
        <w:rPr>
          <w:rFonts w:cs="Arial"/>
        </w:rPr>
      </w:pPr>
    </w:p>
    <w:p w14:paraId="19381BEE" w14:textId="77777777" w:rsidR="00B4147A" w:rsidRPr="00DA70B0" w:rsidRDefault="00B4147A" w:rsidP="00B4147A">
      <w:pPr>
        <w:rPr>
          <w:rFonts w:cs="Arial"/>
        </w:rPr>
      </w:pPr>
      <w:r w:rsidRPr="00DA70B0">
        <w:rPr>
          <w:rFonts w:cs="Arial"/>
        </w:rPr>
        <w:t xml:space="preserve">Sharks </w:t>
      </w:r>
      <w:r>
        <w:rPr>
          <w:rFonts w:cs="Arial"/>
        </w:rPr>
        <w:t xml:space="preserve">is considering </w:t>
      </w:r>
      <w:r w:rsidRPr="00DA70B0">
        <w:rPr>
          <w:rFonts w:cs="Arial"/>
        </w:rPr>
        <w:t xml:space="preserve">opening more of its own shops. </w:t>
      </w:r>
    </w:p>
    <w:p w14:paraId="18942812" w14:textId="77777777" w:rsidR="00B4147A" w:rsidRDefault="00B4147A" w:rsidP="00B4147A">
      <w:pPr>
        <w:rPr>
          <w:rFonts w:cs="Arial"/>
        </w:rPr>
      </w:pPr>
    </w:p>
    <w:p w14:paraId="06D1ED45" w14:textId="77777777" w:rsidR="00B4147A" w:rsidRDefault="00B4147A" w:rsidP="00B4147A">
      <w:pPr>
        <w:rPr>
          <w:rFonts w:cs="Arial"/>
        </w:rPr>
      </w:pPr>
      <w:r>
        <w:rPr>
          <w:rFonts w:cs="Arial"/>
        </w:rPr>
        <w:t>Discuss the proposal for Sharks to open more branded shops.</w:t>
      </w:r>
    </w:p>
    <w:p w14:paraId="3E88226B" w14:textId="77777777" w:rsidR="00B4147A" w:rsidRPr="00DA70B0" w:rsidRDefault="00B4147A" w:rsidP="00B4147A">
      <w:pPr>
        <w:rPr>
          <w:rFonts w:cs="Arial"/>
        </w:rPr>
      </w:pPr>
    </w:p>
    <w:p w14:paraId="079D3F1D" w14:textId="77777777" w:rsidR="00B4147A" w:rsidRPr="00DA70B0" w:rsidRDefault="00B4147A" w:rsidP="00B4147A">
      <w:pPr>
        <w:rPr>
          <w:rFonts w:cs="Arial"/>
          <w:b/>
          <w:bCs/>
        </w:rPr>
      </w:pPr>
      <w:r w:rsidRPr="00DA70B0">
        <w:rPr>
          <w:rFonts w:cs="Arial"/>
          <w:b/>
          <w:bCs/>
        </w:rPr>
        <w:t xml:space="preserve">Indicative content </w:t>
      </w:r>
    </w:p>
    <w:p w14:paraId="368ADFA7" w14:textId="79F7A3DE" w:rsidR="00B4147A" w:rsidRPr="007868CB" w:rsidRDefault="00227B20" w:rsidP="002C032C">
      <w:pPr>
        <w:pStyle w:val="ListParagraph"/>
        <w:numPr>
          <w:ilvl w:val="0"/>
          <w:numId w:val="46"/>
        </w:numPr>
        <w:rPr>
          <w:rFonts w:cs="Arial"/>
          <w:sz w:val="24"/>
          <w:szCs w:val="28"/>
        </w:rPr>
      </w:pPr>
      <w:r w:rsidRPr="007868CB">
        <w:rPr>
          <w:rFonts w:cs="Arial"/>
          <w:sz w:val="24"/>
          <w:szCs w:val="28"/>
        </w:rPr>
        <w:t>t</w:t>
      </w:r>
      <w:r w:rsidR="00B4147A" w:rsidRPr="007868CB">
        <w:rPr>
          <w:rFonts w:cs="Arial"/>
          <w:sz w:val="24"/>
          <w:szCs w:val="28"/>
        </w:rPr>
        <w:t>he concept of brand and brand awareness</w:t>
      </w:r>
    </w:p>
    <w:p w14:paraId="08B2D247" w14:textId="7988E81D" w:rsidR="00B4147A" w:rsidRPr="007868CB" w:rsidRDefault="00227B20" w:rsidP="002C032C">
      <w:pPr>
        <w:pStyle w:val="ListParagraph"/>
        <w:numPr>
          <w:ilvl w:val="0"/>
          <w:numId w:val="46"/>
        </w:numPr>
        <w:rPr>
          <w:rFonts w:cs="Arial"/>
          <w:sz w:val="24"/>
          <w:szCs w:val="28"/>
        </w:rPr>
      </w:pPr>
      <w:r w:rsidRPr="007868CB">
        <w:rPr>
          <w:rFonts w:cs="Arial"/>
          <w:sz w:val="24"/>
          <w:szCs w:val="28"/>
        </w:rPr>
        <w:t>c</w:t>
      </w:r>
      <w:r w:rsidR="00B4147A" w:rsidRPr="007868CB">
        <w:rPr>
          <w:rFonts w:cs="Arial"/>
          <w:sz w:val="24"/>
          <w:szCs w:val="28"/>
        </w:rPr>
        <w:t>ompetition</w:t>
      </w:r>
    </w:p>
    <w:p w14:paraId="4F39A1A5" w14:textId="26695F3A" w:rsidR="00B4147A" w:rsidRPr="007868CB" w:rsidRDefault="00227B20" w:rsidP="002C032C">
      <w:pPr>
        <w:pStyle w:val="ListParagraph"/>
        <w:numPr>
          <w:ilvl w:val="0"/>
          <w:numId w:val="46"/>
        </w:numPr>
        <w:rPr>
          <w:rFonts w:cs="Arial"/>
          <w:sz w:val="24"/>
          <w:szCs w:val="28"/>
        </w:rPr>
      </w:pPr>
      <w:r w:rsidRPr="007868CB">
        <w:rPr>
          <w:rFonts w:cs="Arial"/>
          <w:sz w:val="24"/>
          <w:szCs w:val="28"/>
        </w:rPr>
        <w:t>r</w:t>
      </w:r>
      <w:r w:rsidR="00B4147A" w:rsidRPr="007868CB">
        <w:rPr>
          <w:rFonts w:cs="Arial"/>
          <w:sz w:val="24"/>
          <w:szCs w:val="28"/>
        </w:rPr>
        <w:t>isks – costs, brand image</w:t>
      </w:r>
    </w:p>
    <w:p w14:paraId="70FB0517" w14:textId="4A3C8C01" w:rsidR="00B4147A" w:rsidRPr="007868CB" w:rsidRDefault="00227B20" w:rsidP="002C032C">
      <w:pPr>
        <w:pStyle w:val="ListParagraph"/>
        <w:numPr>
          <w:ilvl w:val="0"/>
          <w:numId w:val="46"/>
        </w:numPr>
        <w:rPr>
          <w:rFonts w:cs="Arial"/>
          <w:sz w:val="24"/>
          <w:szCs w:val="28"/>
        </w:rPr>
      </w:pPr>
      <w:r w:rsidRPr="007868CB">
        <w:rPr>
          <w:rFonts w:cs="Arial"/>
          <w:sz w:val="24"/>
          <w:szCs w:val="28"/>
        </w:rPr>
        <w:t>b</w:t>
      </w:r>
      <w:r w:rsidR="00B4147A" w:rsidRPr="007868CB">
        <w:rPr>
          <w:rFonts w:cs="Arial"/>
          <w:sz w:val="24"/>
          <w:szCs w:val="28"/>
        </w:rPr>
        <w:t>enefits – direct communication, maintain brand image</w:t>
      </w:r>
    </w:p>
    <w:p w14:paraId="68FF2E80" w14:textId="4EE79D89" w:rsidR="00B4147A" w:rsidRPr="007868CB" w:rsidRDefault="00227B20" w:rsidP="002C032C">
      <w:pPr>
        <w:pStyle w:val="ListParagraph"/>
        <w:numPr>
          <w:ilvl w:val="0"/>
          <w:numId w:val="46"/>
        </w:numPr>
        <w:rPr>
          <w:rFonts w:cs="Arial"/>
          <w:sz w:val="24"/>
          <w:szCs w:val="28"/>
        </w:rPr>
      </w:pPr>
      <w:r w:rsidRPr="007868CB">
        <w:rPr>
          <w:rFonts w:cs="Arial"/>
          <w:b/>
          <w:bCs/>
          <w:sz w:val="24"/>
          <w:szCs w:val="28"/>
        </w:rPr>
        <w:t>i</w:t>
      </w:r>
      <w:r w:rsidR="00B4147A" w:rsidRPr="007868CB">
        <w:rPr>
          <w:rFonts w:cs="Arial"/>
          <w:b/>
          <w:bCs/>
          <w:sz w:val="24"/>
          <w:szCs w:val="28"/>
        </w:rPr>
        <w:t>ssue</w:t>
      </w:r>
      <w:r>
        <w:rPr>
          <w:rFonts w:cs="Arial"/>
          <w:b/>
          <w:bCs/>
          <w:sz w:val="24"/>
          <w:szCs w:val="28"/>
        </w:rPr>
        <w:t>s</w:t>
      </w:r>
      <w:r w:rsidR="00B4147A" w:rsidRPr="007868CB">
        <w:rPr>
          <w:rFonts w:cs="Arial"/>
          <w:sz w:val="24"/>
          <w:szCs w:val="28"/>
        </w:rPr>
        <w:t xml:space="preserve"> – risks associated with retail</w:t>
      </w:r>
    </w:p>
    <w:p w14:paraId="20A7DB1D" w14:textId="77777777" w:rsidR="00B4147A" w:rsidRPr="00DA70B0" w:rsidRDefault="00B4147A" w:rsidP="00B4147A">
      <w:pPr>
        <w:rPr>
          <w:rFonts w:cs="Arial"/>
        </w:rPr>
      </w:pPr>
    </w:p>
    <w:p w14:paraId="628DAF9D" w14:textId="77777777" w:rsidR="00B4147A" w:rsidRPr="00DA70B0" w:rsidRDefault="00B4147A" w:rsidP="00B4147A">
      <w:pPr>
        <w:rPr>
          <w:rFonts w:cs="Arial"/>
          <w:b/>
          <w:bCs/>
        </w:rPr>
      </w:pPr>
      <w:r w:rsidRPr="00DA70B0">
        <w:rPr>
          <w:rFonts w:cs="Arial"/>
          <w:b/>
          <w:bCs/>
        </w:rPr>
        <w:t>Model answer</w:t>
      </w:r>
    </w:p>
    <w:p w14:paraId="70971032" w14:textId="1F4F44F6" w:rsidR="00B4147A" w:rsidRPr="00696DEE" w:rsidRDefault="00B4147A" w:rsidP="00B4147A">
      <w:pPr>
        <w:rPr>
          <w:rFonts w:cs="Arial"/>
        </w:rPr>
      </w:pPr>
      <w:r w:rsidRPr="00696DEE">
        <w:rPr>
          <w:rFonts w:cs="Arial"/>
        </w:rPr>
        <w:t xml:space="preserve">Opening their own shops will give Sharks </w:t>
      </w:r>
      <w:r w:rsidRPr="00580E1E">
        <w:rPr>
          <w:rFonts w:cs="Arial"/>
        </w:rPr>
        <w:t>more control over their brand</w:t>
      </w:r>
      <w:r w:rsidRPr="00696DEE">
        <w:rPr>
          <w:rFonts w:cs="Arial"/>
        </w:rPr>
        <w:t xml:space="preserve">. </w:t>
      </w:r>
      <w:proofErr w:type="gramStart"/>
      <w:r w:rsidRPr="00696DEE">
        <w:rPr>
          <w:rFonts w:cs="Arial"/>
        </w:rPr>
        <w:t xml:space="preserve">As a </w:t>
      </w:r>
      <w:r w:rsidRPr="00580E1E">
        <w:rPr>
          <w:rFonts w:cs="Arial"/>
        </w:rPr>
        <w:t>design</w:t>
      </w:r>
      <w:r w:rsidR="00227B20" w:rsidRPr="00580E1E">
        <w:rPr>
          <w:rFonts w:cs="Arial"/>
        </w:rPr>
        <w:t>-</w:t>
      </w:r>
      <w:r w:rsidRPr="00580E1E">
        <w:rPr>
          <w:rFonts w:cs="Arial"/>
        </w:rPr>
        <w:t>based company, brand</w:t>
      </w:r>
      <w:proofErr w:type="gramEnd"/>
      <w:r w:rsidRPr="00580E1E">
        <w:rPr>
          <w:rFonts w:cs="Arial"/>
        </w:rPr>
        <w:t xml:space="preserve"> is an important asset</w:t>
      </w:r>
      <w:r w:rsidRPr="00696DEE">
        <w:rPr>
          <w:rFonts w:cs="Arial"/>
        </w:rPr>
        <w:t xml:space="preserve">. They will be able to </w:t>
      </w:r>
      <w:r w:rsidRPr="00580E1E">
        <w:rPr>
          <w:rFonts w:cs="Arial"/>
        </w:rPr>
        <w:t>communicate directly with their customer</w:t>
      </w:r>
      <w:r w:rsidR="00227B20" w:rsidRPr="00580E1E">
        <w:rPr>
          <w:rFonts w:cs="Arial"/>
        </w:rPr>
        <w:t>s</w:t>
      </w:r>
      <w:r w:rsidRPr="00696DEE">
        <w:rPr>
          <w:rFonts w:cs="Arial"/>
        </w:rPr>
        <w:t xml:space="preserve"> through their trained staff </w:t>
      </w:r>
      <w:r w:rsidR="00227B20" w:rsidRPr="00696DEE">
        <w:rPr>
          <w:rFonts w:cs="Arial"/>
        </w:rPr>
        <w:t>and</w:t>
      </w:r>
      <w:r w:rsidRPr="00696DEE">
        <w:rPr>
          <w:rFonts w:cs="Arial"/>
        </w:rPr>
        <w:t xml:space="preserve"> their instore messaging. This will </w:t>
      </w:r>
      <w:r w:rsidRPr="00580E1E">
        <w:rPr>
          <w:rFonts w:cs="Arial"/>
        </w:rPr>
        <w:t>maintain the brand image that Sharks want</w:t>
      </w:r>
      <w:r w:rsidR="00227B20" w:rsidRPr="00580E1E">
        <w:rPr>
          <w:rFonts w:cs="Arial"/>
        </w:rPr>
        <w:t>s</w:t>
      </w:r>
      <w:r w:rsidRPr="00580E1E">
        <w:rPr>
          <w:rFonts w:cs="Arial"/>
        </w:rPr>
        <w:t xml:space="preserve"> to portray</w:t>
      </w:r>
      <w:r w:rsidRPr="00696DEE">
        <w:rPr>
          <w:rFonts w:cs="Arial"/>
        </w:rPr>
        <w:t xml:space="preserve">. Continuing to work with other retailers means that </w:t>
      </w:r>
      <w:r w:rsidRPr="00580E1E">
        <w:rPr>
          <w:rFonts w:cs="Arial"/>
        </w:rPr>
        <w:t>they lose some of that contro</w:t>
      </w:r>
      <w:r w:rsidRPr="00696DEE">
        <w:rPr>
          <w:rFonts w:cs="Arial"/>
        </w:rPr>
        <w:t>l. For example</w:t>
      </w:r>
      <w:r w:rsidR="00227B20" w:rsidRPr="00696DEE">
        <w:rPr>
          <w:rFonts w:cs="Arial"/>
        </w:rPr>
        <w:t>,</w:t>
      </w:r>
      <w:r w:rsidRPr="00696DEE">
        <w:rPr>
          <w:rFonts w:cs="Arial"/>
        </w:rPr>
        <w:t xml:space="preserve"> their products</w:t>
      </w:r>
      <w:r w:rsidR="00227B20" w:rsidRPr="00696DEE">
        <w:rPr>
          <w:rFonts w:cs="Arial"/>
        </w:rPr>
        <w:t xml:space="preserve"> may be</w:t>
      </w:r>
      <w:r w:rsidRPr="00696DEE">
        <w:rPr>
          <w:rFonts w:cs="Arial"/>
        </w:rPr>
        <w:t xml:space="preserve"> put next to</w:t>
      </w:r>
      <w:r w:rsidR="00227B20" w:rsidRPr="00696DEE">
        <w:rPr>
          <w:rFonts w:cs="Arial"/>
        </w:rPr>
        <w:t xml:space="preserve"> those of</w:t>
      </w:r>
      <w:r w:rsidRPr="00696DEE">
        <w:rPr>
          <w:rFonts w:cs="Arial"/>
        </w:rPr>
        <w:t xml:space="preserve"> a direct competitor or </w:t>
      </w:r>
      <w:r w:rsidR="009D608D" w:rsidRPr="00696DEE">
        <w:rPr>
          <w:rFonts w:cs="Arial"/>
        </w:rPr>
        <w:t xml:space="preserve">next to </w:t>
      </w:r>
      <w:r w:rsidRPr="00696DEE">
        <w:rPr>
          <w:rFonts w:cs="Arial"/>
        </w:rPr>
        <w:t>an inferior product</w:t>
      </w:r>
      <w:r w:rsidR="009D608D" w:rsidRPr="00696DEE">
        <w:rPr>
          <w:rFonts w:cs="Arial"/>
        </w:rPr>
        <w:t>, so</w:t>
      </w:r>
      <w:r w:rsidRPr="00696DEE">
        <w:rPr>
          <w:rFonts w:cs="Arial"/>
        </w:rPr>
        <w:t xml:space="preserve"> they may </w:t>
      </w:r>
      <w:r w:rsidR="009D608D" w:rsidRPr="00696DEE">
        <w:rPr>
          <w:rFonts w:cs="Arial"/>
        </w:rPr>
        <w:t xml:space="preserve">mistakenly </w:t>
      </w:r>
      <w:r w:rsidRPr="00696DEE">
        <w:rPr>
          <w:rFonts w:cs="Arial"/>
        </w:rPr>
        <w:t>be associated with th</w:t>
      </w:r>
      <w:r w:rsidR="009D608D" w:rsidRPr="00696DEE">
        <w:rPr>
          <w:rFonts w:cs="Arial"/>
        </w:rPr>
        <w:t>at</w:t>
      </w:r>
      <w:r w:rsidRPr="00696DEE">
        <w:rPr>
          <w:rFonts w:cs="Arial"/>
        </w:rPr>
        <w:t xml:space="preserve"> product or </w:t>
      </w:r>
      <w:r w:rsidR="009D608D" w:rsidRPr="00696DEE">
        <w:rPr>
          <w:rFonts w:cs="Arial"/>
        </w:rPr>
        <w:t xml:space="preserve">affected by </w:t>
      </w:r>
      <w:r w:rsidRPr="00696DEE">
        <w:rPr>
          <w:rFonts w:cs="Arial"/>
        </w:rPr>
        <w:t xml:space="preserve">the </w:t>
      </w:r>
      <w:r w:rsidR="009D608D" w:rsidRPr="00696DEE">
        <w:rPr>
          <w:rFonts w:cs="Arial"/>
        </w:rPr>
        <w:t xml:space="preserve">sales staff’s </w:t>
      </w:r>
      <w:r w:rsidRPr="00696DEE">
        <w:rPr>
          <w:rFonts w:cs="Arial"/>
        </w:rPr>
        <w:t>level of knowledge of th</w:t>
      </w:r>
      <w:r w:rsidR="009D608D" w:rsidRPr="00696DEE">
        <w:rPr>
          <w:rFonts w:cs="Arial"/>
        </w:rPr>
        <w:t>eir product</w:t>
      </w:r>
      <w:r w:rsidRPr="00696DEE">
        <w:rPr>
          <w:rFonts w:cs="Arial"/>
        </w:rPr>
        <w:t>.</w:t>
      </w:r>
    </w:p>
    <w:p w14:paraId="6E553929" w14:textId="77777777" w:rsidR="00B4147A" w:rsidRPr="00696DEE" w:rsidRDefault="00B4147A" w:rsidP="00B4147A">
      <w:pPr>
        <w:rPr>
          <w:rFonts w:cs="Arial"/>
        </w:rPr>
      </w:pPr>
    </w:p>
    <w:p w14:paraId="7D3169EC" w14:textId="2DD57FA0" w:rsidR="00B4147A" w:rsidRPr="00696DEE" w:rsidRDefault="00B4147A" w:rsidP="007868CB">
      <w:pPr>
        <w:rPr>
          <w:rFonts w:cs="Arial"/>
        </w:rPr>
      </w:pPr>
      <w:r w:rsidRPr="00696DEE">
        <w:rPr>
          <w:rFonts w:cs="Arial"/>
        </w:rPr>
        <w:t xml:space="preserve">However, opening more shops adds risk to the business. It will require financial </w:t>
      </w:r>
      <w:r w:rsidRPr="00580E1E">
        <w:rPr>
          <w:rFonts w:cs="Arial"/>
        </w:rPr>
        <w:t>commitment in terms of leases, business taxes and staffing.</w:t>
      </w:r>
      <w:r w:rsidRPr="00696DEE">
        <w:rPr>
          <w:rFonts w:cs="Arial"/>
        </w:rPr>
        <w:t xml:space="preserve"> The business will need to </w:t>
      </w:r>
      <w:r w:rsidRPr="00580E1E">
        <w:rPr>
          <w:rFonts w:cs="Arial"/>
        </w:rPr>
        <w:t>ensure it has the manufacturing capacity to meet the potential deman</w:t>
      </w:r>
      <w:r w:rsidRPr="00696DEE">
        <w:rPr>
          <w:rFonts w:cs="Arial"/>
        </w:rPr>
        <w:t>d from the increased sales they are forecasting. If they do have the manufacturing capacity, they may w</w:t>
      </w:r>
      <w:r w:rsidR="009D608D" w:rsidRPr="00696DEE">
        <w:rPr>
          <w:rFonts w:cs="Arial"/>
        </w:rPr>
        <w:t>ish</w:t>
      </w:r>
      <w:r w:rsidRPr="00696DEE">
        <w:rPr>
          <w:rFonts w:cs="Arial"/>
        </w:rPr>
        <w:t xml:space="preserve"> to consider pushing for more online rather than </w:t>
      </w:r>
      <w:r w:rsidR="009D608D" w:rsidRPr="00696DEE">
        <w:rPr>
          <w:rFonts w:cs="Arial"/>
        </w:rPr>
        <w:t>instore</w:t>
      </w:r>
      <w:r w:rsidRPr="00696DEE">
        <w:rPr>
          <w:rFonts w:cs="Arial"/>
        </w:rPr>
        <w:t xml:space="preserve"> sales. This would </w:t>
      </w:r>
      <w:r w:rsidRPr="00580E1E">
        <w:rPr>
          <w:rFonts w:cs="Arial"/>
        </w:rPr>
        <w:t>reduce the financial commitment</w:t>
      </w:r>
      <w:r w:rsidRPr="00696DEE">
        <w:rPr>
          <w:rFonts w:cs="Arial"/>
        </w:rPr>
        <w:t xml:space="preserve"> needed for the shops. As they are a design</w:t>
      </w:r>
      <w:r w:rsidR="009D608D" w:rsidRPr="00696DEE">
        <w:rPr>
          <w:rFonts w:cs="Arial"/>
        </w:rPr>
        <w:t>-</w:t>
      </w:r>
      <w:r w:rsidRPr="00696DEE">
        <w:rPr>
          <w:rFonts w:cs="Arial"/>
        </w:rPr>
        <w:t xml:space="preserve">based company, they are likely to be targeting a relatively young demographic </w:t>
      </w:r>
      <w:r w:rsidR="009D608D" w:rsidRPr="00696DEE">
        <w:rPr>
          <w:rFonts w:cs="Arial"/>
        </w:rPr>
        <w:t>who</w:t>
      </w:r>
      <w:r w:rsidRPr="00696DEE">
        <w:rPr>
          <w:rFonts w:cs="Arial"/>
        </w:rPr>
        <w:t xml:space="preserve"> are used to online purchasing. They would also maintain control of their brand and communication.</w:t>
      </w:r>
    </w:p>
    <w:p w14:paraId="6BB96FE7" w14:textId="77777777" w:rsidR="00B4147A" w:rsidRPr="00696DEE" w:rsidRDefault="00B4147A" w:rsidP="00B4147A">
      <w:pPr>
        <w:rPr>
          <w:rFonts w:cs="Arial"/>
        </w:rPr>
      </w:pPr>
      <w:r w:rsidRPr="00696DEE">
        <w:rPr>
          <w:rFonts w:cs="Arial"/>
          <w:lang w:eastAsia="en-GB"/>
        </w:rPr>
        <w:br w:type="page"/>
      </w:r>
    </w:p>
    <w:p w14:paraId="1ABF76B5" w14:textId="77777777" w:rsidR="00B4147A" w:rsidRPr="00DA70B0" w:rsidRDefault="00B4147A" w:rsidP="00B4147A">
      <w:pPr>
        <w:rPr>
          <w:rFonts w:cs="Arial"/>
          <w:b/>
          <w:bCs/>
        </w:rPr>
      </w:pPr>
      <w:r w:rsidRPr="00DA70B0">
        <w:rPr>
          <w:rFonts w:cs="Arial"/>
          <w:b/>
          <w:bCs/>
        </w:rPr>
        <w:lastRenderedPageBreak/>
        <w:t>Targeted content</w:t>
      </w:r>
    </w:p>
    <w:p w14:paraId="3E39ADA2" w14:textId="728DE74D" w:rsidR="00B4147A" w:rsidRPr="00DA70B0" w:rsidRDefault="00B4147A" w:rsidP="00B4147A">
      <w:pPr>
        <w:rPr>
          <w:rFonts w:cs="Arial"/>
        </w:rPr>
      </w:pPr>
      <w:r w:rsidRPr="00DA70B0">
        <w:rPr>
          <w:rFonts w:cs="Arial"/>
        </w:rPr>
        <w:t>7.2 The importance of self-management approaches</w:t>
      </w:r>
    </w:p>
    <w:p w14:paraId="45C6FC50" w14:textId="77777777" w:rsidR="00B4147A" w:rsidRPr="00DA70B0" w:rsidRDefault="00B4147A" w:rsidP="00B4147A">
      <w:pPr>
        <w:rPr>
          <w:rFonts w:cs="Arial"/>
        </w:rPr>
      </w:pPr>
    </w:p>
    <w:p w14:paraId="7DCA6871" w14:textId="0976C685" w:rsidR="00B4147A" w:rsidRPr="00DA70B0" w:rsidRDefault="00B4147A" w:rsidP="00B4147A">
      <w:pPr>
        <w:rPr>
          <w:rFonts w:cs="Arial"/>
          <w:b/>
          <w:bCs/>
        </w:rPr>
      </w:pPr>
      <w:r w:rsidRPr="00DA70B0">
        <w:rPr>
          <w:rFonts w:cs="Arial"/>
          <w:b/>
          <w:bCs/>
        </w:rPr>
        <w:t>Question</w:t>
      </w:r>
    </w:p>
    <w:p w14:paraId="5915C005" w14:textId="246C5CBC" w:rsidR="00B4147A" w:rsidRPr="00DA70B0" w:rsidRDefault="00B4147A" w:rsidP="00B4147A">
      <w:pPr>
        <w:rPr>
          <w:rFonts w:cs="Arial"/>
        </w:rPr>
      </w:pPr>
      <w:r>
        <w:rPr>
          <w:rFonts w:cs="Arial"/>
        </w:rPr>
        <w:t xml:space="preserve">A </w:t>
      </w:r>
      <w:r w:rsidRPr="00DA70B0">
        <w:rPr>
          <w:rFonts w:cs="Arial"/>
        </w:rPr>
        <w:t>cosmetics retailer</w:t>
      </w:r>
      <w:r w:rsidR="009D608D">
        <w:rPr>
          <w:rFonts w:cs="Arial"/>
        </w:rPr>
        <w:t>,</w:t>
      </w:r>
      <w:r w:rsidRPr="00DA70B0">
        <w:rPr>
          <w:rFonts w:cs="Arial"/>
        </w:rPr>
        <w:t xml:space="preserve"> </w:t>
      </w:r>
      <w:r w:rsidR="009D608D">
        <w:rPr>
          <w:rFonts w:cs="Arial"/>
        </w:rPr>
        <w:t>established</w:t>
      </w:r>
      <w:r w:rsidRPr="00DA70B0">
        <w:rPr>
          <w:rFonts w:cs="Arial"/>
        </w:rPr>
        <w:t xml:space="preserve"> in 1995</w:t>
      </w:r>
      <w:r w:rsidR="009D608D">
        <w:rPr>
          <w:rFonts w:cs="Arial"/>
        </w:rPr>
        <w:t>,</w:t>
      </w:r>
      <w:r>
        <w:rPr>
          <w:rFonts w:cs="Arial"/>
        </w:rPr>
        <w:t xml:space="preserve"> </w:t>
      </w:r>
      <w:r w:rsidRPr="00DA70B0">
        <w:rPr>
          <w:rFonts w:cs="Arial"/>
        </w:rPr>
        <w:t xml:space="preserve">sells ethical hair and beauty products. </w:t>
      </w:r>
    </w:p>
    <w:p w14:paraId="32745B28" w14:textId="77777777" w:rsidR="00B4147A" w:rsidRPr="00DA70B0" w:rsidRDefault="00B4147A" w:rsidP="00B4147A">
      <w:pPr>
        <w:rPr>
          <w:rFonts w:cs="Arial"/>
        </w:rPr>
      </w:pPr>
    </w:p>
    <w:p w14:paraId="34D9D11E" w14:textId="1ECC3E54" w:rsidR="00B4147A" w:rsidRPr="00DA70B0" w:rsidRDefault="00B4147A" w:rsidP="00B4147A">
      <w:pPr>
        <w:rPr>
          <w:rFonts w:cs="Arial"/>
        </w:rPr>
      </w:pPr>
      <w:r>
        <w:rPr>
          <w:rFonts w:cs="Arial"/>
        </w:rPr>
        <w:t>They have an appraisal system that</w:t>
      </w:r>
      <w:r w:rsidRPr="00DA70B0">
        <w:rPr>
          <w:rFonts w:cs="Arial"/>
        </w:rPr>
        <w:t xml:space="preserve"> involves store managers meeting their</w:t>
      </w:r>
      <w:r>
        <w:rPr>
          <w:rFonts w:cs="Arial"/>
        </w:rPr>
        <w:t xml:space="preserve"> staff</w:t>
      </w:r>
      <w:r w:rsidRPr="00DA70B0">
        <w:rPr>
          <w:rFonts w:cs="Arial"/>
        </w:rPr>
        <w:t xml:space="preserve"> three</w:t>
      </w:r>
      <w:r>
        <w:rPr>
          <w:rFonts w:cs="Arial"/>
        </w:rPr>
        <w:t xml:space="preserve"> </w:t>
      </w:r>
      <w:r w:rsidRPr="00DA70B0">
        <w:rPr>
          <w:rFonts w:cs="Arial"/>
        </w:rPr>
        <w:t>times each year</w:t>
      </w:r>
      <w:r w:rsidR="000F2D83">
        <w:rPr>
          <w:rFonts w:cs="Arial"/>
        </w:rPr>
        <w:t xml:space="preserve"> and giving feedback</w:t>
      </w:r>
      <w:r w:rsidRPr="00DA70B0">
        <w:rPr>
          <w:rFonts w:cs="Arial"/>
        </w:rPr>
        <w:t>.</w:t>
      </w:r>
    </w:p>
    <w:p w14:paraId="23383F98" w14:textId="77777777" w:rsidR="00B4147A" w:rsidRPr="00DA70B0" w:rsidRDefault="00B4147A" w:rsidP="00B4147A">
      <w:pPr>
        <w:rPr>
          <w:rFonts w:cs="Arial"/>
        </w:rPr>
      </w:pPr>
    </w:p>
    <w:p w14:paraId="3FEC7FF0" w14:textId="77777777" w:rsidR="00B4147A" w:rsidRPr="00DA70B0" w:rsidRDefault="00B4147A" w:rsidP="00B4147A">
      <w:pPr>
        <w:rPr>
          <w:rFonts w:cs="Arial"/>
        </w:rPr>
      </w:pPr>
      <w:r w:rsidRPr="00DA70B0">
        <w:rPr>
          <w:rFonts w:cs="Arial"/>
        </w:rPr>
        <w:t xml:space="preserve">Assess the impact </w:t>
      </w:r>
      <w:r>
        <w:rPr>
          <w:rFonts w:cs="Arial"/>
        </w:rPr>
        <w:t>of</w:t>
      </w:r>
      <w:r w:rsidRPr="00DA70B0">
        <w:rPr>
          <w:rFonts w:cs="Arial"/>
        </w:rPr>
        <w:t xml:space="preserve"> having appraisal meetings three times each year.</w:t>
      </w:r>
    </w:p>
    <w:p w14:paraId="6EF4EC3B" w14:textId="77777777" w:rsidR="00B4147A" w:rsidRPr="00DA70B0" w:rsidRDefault="00B4147A" w:rsidP="00B4147A">
      <w:pPr>
        <w:rPr>
          <w:rFonts w:cs="Arial"/>
        </w:rPr>
      </w:pPr>
    </w:p>
    <w:p w14:paraId="45178FAA" w14:textId="77777777" w:rsidR="00B4147A" w:rsidRPr="00DA70B0" w:rsidRDefault="00B4147A" w:rsidP="00B4147A">
      <w:pPr>
        <w:rPr>
          <w:rFonts w:cs="Arial"/>
          <w:b/>
          <w:bCs/>
        </w:rPr>
      </w:pPr>
      <w:r w:rsidRPr="00DA70B0">
        <w:rPr>
          <w:rFonts w:cs="Arial"/>
          <w:b/>
          <w:bCs/>
        </w:rPr>
        <w:t xml:space="preserve">Indicative content </w:t>
      </w:r>
    </w:p>
    <w:p w14:paraId="33EF4CE4" w14:textId="46DA6945" w:rsidR="00B4147A" w:rsidRPr="007868CB" w:rsidRDefault="009D608D" w:rsidP="002C032C">
      <w:pPr>
        <w:pStyle w:val="ListParagraph"/>
        <w:numPr>
          <w:ilvl w:val="0"/>
          <w:numId w:val="49"/>
        </w:numPr>
        <w:rPr>
          <w:rFonts w:cs="Arial"/>
          <w:sz w:val="24"/>
          <w:szCs w:val="28"/>
        </w:rPr>
      </w:pPr>
      <w:r w:rsidRPr="007868CB">
        <w:rPr>
          <w:rFonts w:cs="Arial"/>
          <w:sz w:val="24"/>
          <w:szCs w:val="28"/>
        </w:rPr>
        <w:t>d</w:t>
      </w:r>
      <w:r w:rsidR="00B4147A" w:rsidRPr="007868CB">
        <w:rPr>
          <w:rFonts w:cs="Arial"/>
          <w:sz w:val="24"/>
          <w:szCs w:val="28"/>
        </w:rPr>
        <w:t>efinition of appraisal</w:t>
      </w:r>
    </w:p>
    <w:p w14:paraId="7E65A263" w14:textId="6E05429B" w:rsidR="00B4147A" w:rsidRPr="007868CB" w:rsidRDefault="009D608D" w:rsidP="002C032C">
      <w:pPr>
        <w:pStyle w:val="ListParagraph"/>
        <w:numPr>
          <w:ilvl w:val="0"/>
          <w:numId w:val="49"/>
        </w:numPr>
        <w:rPr>
          <w:rFonts w:cs="Arial"/>
          <w:sz w:val="24"/>
          <w:szCs w:val="28"/>
        </w:rPr>
      </w:pPr>
      <w:r w:rsidRPr="007868CB">
        <w:rPr>
          <w:rFonts w:cs="Arial"/>
          <w:sz w:val="24"/>
          <w:szCs w:val="28"/>
        </w:rPr>
        <w:t>a</w:t>
      </w:r>
      <w:r w:rsidR="00B4147A" w:rsidRPr="007868CB">
        <w:rPr>
          <w:rFonts w:cs="Arial"/>
          <w:sz w:val="24"/>
          <w:szCs w:val="28"/>
        </w:rPr>
        <w:t>ppraisal process</w:t>
      </w:r>
    </w:p>
    <w:p w14:paraId="1C13AED2" w14:textId="04318664" w:rsidR="00B4147A" w:rsidRPr="007868CB" w:rsidRDefault="009D608D" w:rsidP="002C032C">
      <w:pPr>
        <w:pStyle w:val="ListParagraph"/>
        <w:numPr>
          <w:ilvl w:val="0"/>
          <w:numId w:val="49"/>
        </w:numPr>
        <w:rPr>
          <w:rFonts w:cs="Arial"/>
          <w:sz w:val="24"/>
          <w:szCs w:val="28"/>
        </w:rPr>
      </w:pPr>
      <w:r w:rsidRPr="007868CB">
        <w:rPr>
          <w:rFonts w:cs="Arial"/>
          <w:sz w:val="24"/>
          <w:szCs w:val="28"/>
        </w:rPr>
        <w:t>b</w:t>
      </w:r>
      <w:r w:rsidR="00B4147A" w:rsidRPr="007868CB">
        <w:rPr>
          <w:rFonts w:cs="Arial"/>
          <w:sz w:val="24"/>
          <w:szCs w:val="28"/>
        </w:rPr>
        <w:t>enefits of feedback</w:t>
      </w:r>
    </w:p>
    <w:p w14:paraId="3A2675B2" w14:textId="4BEEE51F" w:rsidR="00B4147A" w:rsidRPr="007868CB" w:rsidRDefault="009D608D" w:rsidP="002C032C">
      <w:pPr>
        <w:pStyle w:val="ListParagraph"/>
        <w:numPr>
          <w:ilvl w:val="0"/>
          <w:numId w:val="49"/>
        </w:numPr>
        <w:rPr>
          <w:rFonts w:cs="Arial"/>
          <w:sz w:val="24"/>
          <w:szCs w:val="28"/>
        </w:rPr>
      </w:pPr>
      <w:r w:rsidRPr="007868CB">
        <w:rPr>
          <w:rFonts w:cs="Arial"/>
          <w:b/>
          <w:bCs/>
          <w:sz w:val="24"/>
          <w:szCs w:val="28"/>
        </w:rPr>
        <w:t>i</w:t>
      </w:r>
      <w:r w:rsidR="00B4147A" w:rsidRPr="007868CB">
        <w:rPr>
          <w:rFonts w:cs="Arial"/>
          <w:b/>
          <w:bCs/>
          <w:sz w:val="24"/>
          <w:szCs w:val="28"/>
        </w:rPr>
        <w:t>ssue</w:t>
      </w:r>
      <w:r>
        <w:rPr>
          <w:rFonts w:cs="Arial"/>
          <w:b/>
          <w:bCs/>
          <w:sz w:val="24"/>
          <w:szCs w:val="28"/>
        </w:rPr>
        <w:t>s</w:t>
      </w:r>
      <w:r w:rsidR="00B4147A" w:rsidRPr="007868CB">
        <w:rPr>
          <w:rFonts w:cs="Arial"/>
          <w:b/>
          <w:bCs/>
          <w:sz w:val="24"/>
          <w:szCs w:val="28"/>
        </w:rPr>
        <w:t xml:space="preserve"> </w:t>
      </w:r>
      <w:r w:rsidR="00B4147A" w:rsidRPr="007868CB">
        <w:rPr>
          <w:rFonts w:cs="Arial"/>
          <w:sz w:val="24"/>
          <w:szCs w:val="28"/>
        </w:rPr>
        <w:t>–formal reviews of performance</w:t>
      </w:r>
      <w:r w:rsidR="000E026F">
        <w:rPr>
          <w:rFonts w:cs="Arial"/>
          <w:sz w:val="24"/>
          <w:szCs w:val="28"/>
        </w:rPr>
        <w:t xml:space="preserve"> </w:t>
      </w:r>
      <w:r w:rsidR="000E026F" w:rsidRPr="007868CB">
        <w:rPr>
          <w:rFonts w:cs="Arial"/>
          <w:sz w:val="24"/>
          <w:szCs w:val="28"/>
        </w:rPr>
        <w:t>three times a year</w:t>
      </w:r>
    </w:p>
    <w:p w14:paraId="707E0B79" w14:textId="77777777" w:rsidR="00B4147A" w:rsidRDefault="00B4147A" w:rsidP="00B4147A">
      <w:pPr>
        <w:rPr>
          <w:rFonts w:cs="Arial"/>
        </w:rPr>
      </w:pPr>
    </w:p>
    <w:p w14:paraId="2E8B0AAF" w14:textId="77777777" w:rsidR="00B4147A" w:rsidRPr="00DA70B0" w:rsidRDefault="00B4147A" w:rsidP="00B4147A">
      <w:pPr>
        <w:rPr>
          <w:rFonts w:cs="Arial"/>
          <w:b/>
          <w:bCs/>
        </w:rPr>
      </w:pPr>
      <w:r w:rsidRPr="00DA70B0">
        <w:rPr>
          <w:rFonts w:cs="Arial"/>
          <w:b/>
          <w:bCs/>
        </w:rPr>
        <w:t>Model answer</w:t>
      </w:r>
    </w:p>
    <w:p w14:paraId="27259A71" w14:textId="233AA984" w:rsidR="00B4147A" w:rsidRPr="00696DEE" w:rsidRDefault="00B4147A" w:rsidP="00B4147A">
      <w:pPr>
        <w:rPr>
          <w:rFonts w:cs="Arial"/>
        </w:rPr>
      </w:pPr>
      <w:r w:rsidRPr="00696DEE">
        <w:rPr>
          <w:rFonts w:cs="Arial"/>
        </w:rPr>
        <w:t xml:space="preserve">Each appraisal meeting provides the manager with an opportunity </w:t>
      </w:r>
      <w:r w:rsidRPr="00580E1E">
        <w:rPr>
          <w:rFonts w:cs="Arial"/>
        </w:rPr>
        <w:t>to formally review each member of their staff</w:t>
      </w:r>
      <w:r w:rsidR="000E026F">
        <w:rPr>
          <w:rFonts w:cs="Arial"/>
        </w:rPr>
        <w:t xml:space="preserve"> and to</w:t>
      </w:r>
      <w:r w:rsidRPr="00696DEE">
        <w:rPr>
          <w:rFonts w:cs="Arial"/>
        </w:rPr>
        <w:t xml:space="preserve"> measure </w:t>
      </w:r>
      <w:r w:rsidR="000E026F">
        <w:rPr>
          <w:rFonts w:cs="Arial"/>
        </w:rPr>
        <w:t>their performance.</w:t>
      </w:r>
      <w:r w:rsidRPr="00696DEE">
        <w:rPr>
          <w:rFonts w:cs="Arial"/>
        </w:rPr>
        <w:t xml:space="preserve"> </w:t>
      </w:r>
      <w:r w:rsidR="000E026F">
        <w:rPr>
          <w:rFonts w:cs="Arial"/>
        </w:rPr>
        <w:t>A</w:t>
      </w:r>
      <w:r w:rsidR="002320B1" w:rsidRPr="00696DEE">
        <w:rPr>
          <w:rFonts w:cs="Arial"/>
        </w:rPr>
        <w:t>s they are held</w:t>
      </w:r>
      <w:r w:rsidRPr="00696DEE">
        <w:rPr>
          <w:rFonts w:cs="Arial"/>
        </w:rPr>
        <w:t xml:space="preserve"> </w:t>
      </w:r>
      <w:r w:rsidRPr="00580E1E">
        <w:rPr>
          <w:rFonts w:cs="Arial"/>
        </w:rPr>
        <w:t xml:space="preserve">at regular intervals there will be a clear opportunity to work with </w:t>
      </w:r>
      <w:r w:rsidR="002320B1" w:rsidRPr="00580E1E">
        <w:rPr>
          <w:rFonts w:cs="Arial"/>
        </w:rPr>
        <w:t>staff</w:t>
      </w:r>
      <w:r w:rsidRPr="00580E1E">
        <w:rPr>
          <w:rFonts w:cs="Arial"/>
        </w:rPr>
        <w:t xml:space="preserve"> </w:t>
      </w:r>
      <w:r w:rsidR="002320B1" w:rsidRPr="00580E1E">
        <w:rPr>
          <w:rFonts w:cs="Arial"/>
        </w:rPr>
        <w:t>who</w:t>
      </w:r>
      <w:r w:rsidRPr="00580E1E">
        <w:rPr>
          <w:rFonts w:cs="Arial"/>
        </w:rPr>
        <w:t xml:space="preserve"> are not performing as expected</w:t>
      </w:r>
      <w:r w:rsidR="002320B1" w:rsidRPr="00580E1E">
        <w:rPr>
          <w:rFonts w:cs="Arial"/>
        </w:rPr>
        <w:t xml:space="preserve"> </w:t>
      </w:r>
      <w:proofErr w:type="gramStart"/>
      <w:r w:rsidR="002320B1" w:rsidRPr="00580E1E">
        <w:rPr>
          <w:rFonts w:cs="Arial"/>
        </w:rPr>
        <w:t>in order</w:t>
      </w:r>
      <w:r w:rsidRPr="00580E1E">
        <w:rPr>
          <w:rFonts w:cs="Arial"/>
        </w:rPr>
        <w:t xml:space="preserve"> to</w:t>
      </w:r>
      <w:proofErr w:type="gramEnd"/>
      <w:r w:rsidRPr="00580E1E">
        <w:rPr>
          <w:rFonts w:cs="Arial"/>
        </w:rPr>
        <w:t xml:space="preserve"> improve their performance</w:t>
      </w:r>
      <w:r w:rsidR="002320B1" w:rsidRPr="00580E1E">
        <w:rPr>
          <w:rFonts w:cs="Arial"/>
        </w:rPr>
        <w:t xml:space="preserve"> in a timely manner</w:t>
      </w:r>
      <w:r w:rsidRPr="00696DEE">
        <w:rPr>
          <w:rFonts w:cs="Arial"/>
        </w:rPr>
        <w:t>. The appraisal process involve</w:t>
      </w:r>
      <w:r w:rsidR="002320B1" w:rsidRPr="00696DEE">
        <w:rPr>
          <w:rFonts w:cs="Arial"/>
        </w:rPr>
        <w:t>s</w:t>
      </w:r>
      <w:r w:rsidRPr="00696DEE">
        <w:rPr>
          <w:rFonts w:cs="Arial"/>
        </w:rPr>
        <w:t xml:space="preserve"> setting targets</w:t>
      </w:r>
      <w:r w:rsidR="000E026F">
        <w:rPr>
          <w:rFonts w:cs="Arial"/>
        </w:rPr>
        <w:t>,</w:t>
      </w:r>
      <w:r w:rsidRPr="00696DEE">
        <w:rPr>
          <w:rFonts w:cs="Arial"/>
        </w:rPr>
        <w:t xml:space="preserve"> so </w:t>
      </w:r>
      <w:r w:rsidRPr="00580E1E">
        <w:rPr>
          <w:rFonts w:cs="Arial"/>
        </w:rPr>
        <w:t xml:space="preserve">regular reviews will support the business </w:t>
      </w:r>
      <w:r w:rsidR="002320B1" w:rsidRPr="00580E1E">
        <w:rPr>
          <w:rFonts w:cs="Arial"/>
        </w:rPr>
        <w:t>in</w:t>
      </w:r>
      <w:r w:rsidRPr="00580E1E">
        <w:rPr>
          <w:rFonts w:cs="Arial"/>
        </w:rPr>
        <w:t xml:space="preserve"> improv</w:t>
      </w:r>
      <w:r w:rsidR="002320B1" w:rsidRPr="00580E1E">
        <w:rPr>
          <w:rFonts w:cs="Arial"/>
        </w:rPr>
        <w:t>ing</w:t>
      </w:r>
      <w:r w:rsidRPr="00580E1E">
        <w:rPr>
          <w:rFonts w:cs="Arial"/>
        </w:rPr>
        <w:t xml:space="preserve"> quickly</w:t>
      </w:r>
      <w:r w:rsidRPr="00696DEE">
        <w:rPr>
          <w:rFonts w:cs="Arial"/>
        </w:rPr>
        <w:t xml:space="preserve">. However, </w:t>
      </w:r>
      <w:r w:rsidRPr="00580E1E">
        <w:rPr>
          <w:rFonts w:cs="Arial"/>
        </w:rPr>
        <w:t>staff can find appraisals daunting</w:t>
      </w:r>
      <w:r w:rsidRPr="00696DEE">
        <w:rPr>
          <w:rFonts w:cs="Arial"/>
        </w:rPr>
        <w:t xml:space="preserve"> as </w:t>
      </w:r>
      <w:r w:rsidR="002320B1" w:rsidRPr="00696DEE">
        <w:rPr>
          <w:rFonts w:cs="Arial"/>
        </w:rPr>
        <w:t>they may feel their ability is being criticised or questioned</w:t>
      </w:r>
      <w:r w:rsidRPr="00696DEE">
        <w:rPr>
          <w:rFonts w:cs="Arial"/>
        </w:rPr>
        <w:t xml:space="preserve">. Having </w:t>
      </w:r>
      <w:r w:rsidR="002320B1" w:rsidRPr="00696DEE">
        <w:rPr>
          <w:rFonts w:cs="Arial"/>
        </w:rPr>
        <w:t xml:space="preserve">appraisals </w:t>
      </w:r>
      <w:r w:rsidRPr="00580E1E">
        <w:rPr>
          <w:rFonts w:cs="Arial"/>
        </w:rPr>
        <w:t>every four months</w:t>
      </w:r>
      <w:r w:rsidRPr="00696DEE">
        <w:rPr>
          <w:rFonts w:cs="Arial"/>
        </w:rPr>
        <w:t xml:space="preserve"> can therefore lead to </w:t>
      </w:r>
      <w:r w:rsidRPr="00580E1E">
        <w:rPr>
          <w:rFonts w:cs="Arial"/>
        </w:rPr>
        <w:t xml:space="preserve">increased stress </w:t>
      </w:r>
      <w:r w:rsidR="002320B1" w:rsidRPr="00580E1E">
        <w:rPr>
          <w:rFonts w:cs="Arial"/>
        </w:rPr>
        <w:t>for</w:t>
      </w:r>
      <w:r w:rsidRPr="00580E1E">
        <w:rPr>
          <w:rFonts w:cs="Arial"/>
        </w:rPr>
        <w:t xml:space="preserve"> staff</w:t>
      </w:r>
      <w:r w:rsidRPr="00696DEE">
        <w:rPr>
          <w:rFonts w:cs="Arial"/>
        </w:rPr>
        <w:t xml:space="preserve">. As the appraisal time approaches, </w:t>
      </w:r>
      <w:r w:rsidRPr="00580E1E">
        <w:rPr>
          <w:rFonts w:cs="Arial"/>
        </w:rPr>
        <w:t>they may lose focus on their work</w:t>
      </w:r>
      <w:r w:rsidRPr="00696DEE">
        <w:rPr>
          <w:rFonts w:cs="Arial"/>
        </w:rPr>
        <w:t xml:space="preserve"> as they worry about the appraisal. It is also </w:t>
      </w:r>
      <w:r w:rsidRPr="00580E1E">
        <w:rPr>
          <w:rFonts w:cs="Arial"/>
        </w:rPr>
        <w:t>time</w:t>
      </w:r>
      <w:r w:rsidR="002320B1" w:rsidRPr="00580E1E">
        <w:rPr>
          <w:rFonts w:cs="Arial"/>
        </w:rPr>
        <w:t>-</w:t>
      </w:r>
      <w:r w:rsidRPr="00580E1E">
        <w:rPr>
          <w:rFonts w:cs="Arial"/>
        </w:rPr>
        <w:t>consuming for them</w:t>
      </w:r>
      <w:r w:rsidRPr="00696DEE">
        <w:rPr>
          <w:rFonts w:cs="Arial"/>
        </w:rPr>
        <w:t xml:space="preserve"> as they will need to find evidence of how well they are performing against targets. It is more than just a four</w:t>
      </w:r>
      <w:r w:rsidR="002320B1" w:rsidRPr="00696DEE">
        <w:rPr>
          <w:rFonts w:cs="Arial"/>
        </w:rPr>
        <w:t>-</w:t>
      </w:r>
      <w:r w:rsidRPr="00696DEE">
        <w:rPr>
          <w:rFonts w:cs="Arial"/>
        </w:rPr>
        <w:t xml:space="preserve">monthly chat. It </w:t>
      </w:r>
      <w:r w:rsidR="002320B1" w:rsidRPr="00696DEE">
        <w:rPr>
          <w:rFonts w:cs="Arial"/>
        </w:rPr>
        <w:t>is</w:t>
      </w:r>
      <w:r w:rsidRPr="00696DEE">
        <w:rPr>
          <w:rFonts w:cs="Arial"/>
        </w:rPr>
        <w:t xml:space="preserve"> </w:t>
      </w:r>
      <w:r w:rsidRPr="00580E1E">
        <w:rPr>
          <w:rFonts w:cs="Arial"/>
        </w:rPr>
        <w:t>important that staff see some benefit</w:t>
      </w:r>
      <w:r w:rsidRPr="00696DEE">
        <w:rPr>
          <w:rFonts w:cs="Arial"/>
        </w:rPr>
        <w:t xml:space="preserve"> from these regular meetings. </w:t>
      </w:r>
      <w:r w:rsidRPr="00580E1E">
        <w:rPr>
          <w:rFonts w:cs="Arial"/>
        </w:rPr>
        <w:t>Focusing on what they are doing well</w:t>
      </w:r>
      <w:r w:rsidRPr="00696DEE">
        <w:rPr>
          <w:rFonts w:cs="Arial"/>
        </w:rPr>
        <w:t xml:space="preserve"> will keep them motivated.</w:t>
      </w:r>
      <w:r w:rsidR="002320B1" w:rsidRPr="00696DEE">
        <w:rPr>
          <w:rFonts w:cs="Arial"/>
        </w:rPr>
        <w:t xml:space="preserve"> </w:t>
      </w:r>
      <w:r w:rsidRPr="00580E1E">
        <w:rPr>
          <w:rFonts w:cs="Arial"/>
        </w:rPr>
        <w:t xml:space="preserve">Setting realistic targets and providing clear support options </w:t>
      </w:r>
      <w:r w:rsidRPr="00696DEE">
        <w:rPr>
          <w:rFonts w:cs="Arial"/>
        </w:rPr>
        <w:t>will be critical to making th</w:t>
      </w:r>
      <w:r w:rsidR="002320B1" w:rsidRPr="00696DEE">
        <w:rPr>
          <w:rFonts w:cs="Arial"/>
        </w:rPr>
        <w:t>e appraisals</w:t>
      </w:r>
      <w:r w:rsidRPr="00696DEE">
        <w:rPr>
          <w:rFonts w:cs="Arial"/>
        </w:rPr>
        <w:t xml:space="preserve"> successful</w:t>
      </w:r>
      <w:r w:rsidR="002320B1" w:rsidRPr="00696DEE">
        <w:rPr>
          <w:rFonts w:cs="Arial"/>
        </w:rPr>
        <w:t>.</w:t>
      </w:r>
    </w:p>
    <w:p w14:paraId="68A2A3BC" w14:textId="77777777" w:rsidR="00B4147A" w:rsidRPr="00696DEE" w:rsidRDefault="00B4147A" w:rsidP="00B4147A">
      <w:pPr>
        <w:rPr>
          <w:rFonts w:cs="Arial"/>
        </w:rPr>
      </w:pPr>
    </w:p>
    <w:p w14:paraId="42705676" w14:textId="77777777" w:rsidR="00B4147A" w:rsidRDefault="00B4147A" w:rsidP="00B4147A">
      <w:pPr>
        <w:rPr>
          <w:rFonts w:cs="Arial"/>
        </w:rPr>
      </w:pPr>
      <w:r>
        <w:rPr>
          <w:rFonts w:cs="Arial"/>
          <w:b/>
        </w:rPr>
        <w:br w:type="page"/>
      </w:r>
    </w:p>
    <w:p w14:paraId="45FD96BE" w14:textId="77777777" w:rsidR="00C06A18" w:rsidRPr="00DA70B0" w:rsidRDefault="00C06A18" w:rsidP="00C06A18">
      <w:pPr>
        <w:rPr>
          <w:rFonts w:cs="Arial"/>
          <w:b/>
          <w:bCs/>
        </w:rPr>
      </w:pPr>
      <w:r w:rsidRPr="00DA70B0">
        <w:rPr>
          <w:rFonts w:cs="Arial"/>
          <w:b/>
          <w:bCs/>
        </w:rPr>
        <w:lastRenderedPageBreak/>
        <w:t>Targeted content</w:t>
      </w:r>
    </w:p>
    <w:p w14:paraId="2C8CBE48" w14:textId="1C85FB41" w:rsidR="00C06A18" w:rsidRPr="00DA70B0" w:rsidRDefault="00C06A18" w:rsidP="00C06A18">
      <w:pPr>
        <w:rPr>
          <w:rFonts w:cs="Arial"/>
        </w:rPr>
      </w:pPr>
      <w:r w:rsidRPr="00DA70B0">
        <w:rPr>
          <w:rFonts w:cs="Arial"/>
        </w:rPr>
        <w:t>7.2 The importance of self-management approaches</w:t>
      </w:r>
    </w:p>
    <w:p w14:paraId="2E6CA008" w14:textId="77777777" w:rsidR="00C06A18" w:rsidRPr="00DA70B0" w:rsidRDefault="00C06A18" w:rsidP="00C06A18">
      <w:pPr>
        <w:rPr>
          <w:rFonts w:cs="Arial"/>
        </w:rPr>
      </w:pPr>
    </w:p>
    <w:p w14:paraId="18441E83" w14:textId="1C3D4C7C" w:rsidR="00C06A18" w:rsidRPr="00DA70B0" w:rsidRDefault="00C06A18" w:rsidP="00C06A18">
      <w:pPr>
        <w:rPr>
          <w:rFonts w:cs="Arial"/>
          <w:b/>
          <w:bCs/>
        </w:rPr>
      </w:pPr>
      <w:r w:rsidRPr="00DA70B0">
        <w:rPr>
          <w:rFonts w:cs="Arial"/>
          <w:b/>
          <w:bCs/>
        </w:rPr>
        <w:t>Question</w:t>
      </w:r>
    </w:p>
    <w:p w14:paraId="085345A2" w14:textId="58B33A27" w:rsidR="00C06A18" w:rsidRDefault="00C06A18" w:rsidP="00C06A18">
      <w:pPr>
        <w:rPr>
          <w:rFonts w:cs="Arial"/>
        </w:rPr>
      </w:pPr>
      <w:r w:rsidRPr="00DA70B0">
        <w:rPr>
          <w:rFonts w:cs="Arial"/>
        </w:rPr>
        <w:t xml:space="preserve">An online delivery service has a customer service team that </w:t>
      </w:r>
      <w:r w:rsidR="0068610B">
        <w:rPr>
          <w:rFonts w:cs="Arial"/>
        </w:rPr>
        <w:t>is</w:t>
      </w:r>
      <w:r w:rsidRPr="00DA70B0">
        <w:rPr>
          <w:rFonts w:cs="Arial"/>
        </w:rPr>
        <w:t xml:space="preserve"> responsible for ensuring</w:t>
      </w:r>
      <w:r w:rsidR="0068610B">
        <w:rPr>
          <w:rFonts w:cs="Arial"/>
        </w:rPr>
        <w:t xml:space="preserve"> that</w:t>
      </w:r>
      <w:r w:rsidRPr="00DA70B0">
        <w:rPr>
          <w:rFonts w:cs="Arial"/>
        </w:rPr>
        <w:t xml:space="preserve"> all orders</w:t>
      </w:r>
      <w:r w:rsidR="0068610B">
        <w:rPr>
          <w:rFonts w:cs="Arial"/>
        </w:rPr>
        <w:t xml:space="preserve"> are dispatched</w:t>
      </w:r>
      <w:r w:rsidRPr="00DA70B0">
        <w:rPr>
          <w:rFonts w:cs="Arial"/>
        </w:rPr>
        <w:t xml:space="preserve"> on time. </w:t>
      </w:r>
      <w:r>
        <w:rPr>
          <w:rFonts w:cs="Arial"/>
        </w:rPr>
        <w:t>They work in a call centre and respond to online and telephone requests. They have a positive working environment with background music and</w:t>
      </w:r>
      <w:r w:rsidR="0068610B">
        <w:rPr>
          <w:rFonts w:cs="Arial"/>
        </w:rPr>
        <w:t xml:space="preserve"> a</w:t>
      </w:r>
      <w:r>
        <w:rPr>
          <w:rFonts w:cs="Arial"/>
        </w:rPr>
        <w:t xml:space="preserve"> TV screen showing news and sport.</w:t>
      </w:r>
      <w:r w:rsidR="00144267">
        <w:rPr>
          <w:rFonts w:cs="Arial"/>
        </w:rPr>
        <w:t xml:space="preserve"> </w:t>
      </w:r>
      <w:r>
        <w:rPr>
          <w:rFonts w:cs="Arial"/>
        </w:rPr>
        <w:t>There is a kitchen where they can make drinks and snacks</w:t>
      </w:r>
      <w:r w:rsidR="0068610B">
        <w:rPr>
          <w:rFonts w:cs="Arial"/>
        </w:rPr>
        <w:t>,</w:t>
      </w:r>
      <w:r>
        <w:rPr>
          <w:rFonts w:cs="Arial"/>
        </w:rPr>
        <w:t xml:space="preserve"> which are provided at no cost to themselves. Each computer station has a display showing targets, performance against targets as a percentage, calls waiting</w:t>
      </w:r>
      <w:r w:rsidR="0068610B">
        <w:rPr>
          <w:rFonts w:cs="Arial"/>
        </w:rPr>
        <w:t xml:space="preserve"> and</w:t>
      </w:r>
      <w:r>
        <w:rPr>
          <w:rFonts w:cs="Arial"/>
        </w:rPr>
        <w:t xml:space="preserve"> average response times. There is a </w:t>
      </w:r>
      <w:r w:rsidR="0068610B">
        <w:rPr>
          <w:rFonts w:cs="Arial"/>
        </w:rPr>
        <w:t>staff</w:t>
      </w:r>
      <w:r>
        <w:rPr>
          <w:rFonts w:cs="Arial"/>
        </w:rPr>
        <w:t xml:space="preserve"> room where </w:t>
      </w:r>
      <w:r w:rsidR="000E026F">
        <w:rPr>
          <w:rFonts w:cs="Arial"/>
        </w:rPr>
        <w:t>employees</w:t>
      </w:r>
      <w:r>
        <w:rPr>
          <w:rFonts w:cs="Arial"/>
        </w:rPr>
        <w:t xml:space="preserve"> can take scheduled breaks.</w:t>
      </w:r>
    </w:p>
    <w:p w14:paraId="7DA31A9C" w14:textId="77777777" w:rsidR="00C06A18" w:rsidRDefault="00C06A18" w:rsidP="00C06A18">
      <w:pPr>
        <w:rPr>
          <w:rFonts w:cs="Arial"/>
        </w:rPr>
      </w:pPr>
    </w:p>
    <w:p w14:paraId="7540CCCD" w14:textId="3334F1D1" w:rsidR="00C06A18" w:rsidRDefault="00C06A18" w:rsidP="00C06A18">
      <w:pPr>
        <w:rPr>
          <w:rFonts w:cs="Arial"/>
        </w:rPr>
      </w:pPr>
      <w:r>
        <w:rPr>
          <w:rFonts w:cs="Arial"/>
        </w:rPr>
        <w:t>There has been an increase in complaints from customers</w:t>
      </w:r>
      <w:r w:rsidR="0068610B">
        <w:rPr>
          <w:rFonts w:cs="Arial"/>
        </w:rPr>
        <w:t xml:space="preserve"> and</w:t>
      </w:r>
      <w:r w:rsidR="000E026F">
        <w:rPr>
          <w:rFonts w:cs="Arial"/>
        </w:rPr>
        <w:t xml:space="preserve"> contract</w:t>
      </w:r>
      <w:r w:rsidR="0068610B">
        <w:rPr>
          <w:rFonts w:cs="Arial"/>
        </w:rPr>
        <w:t xml:space="preserve"> clients about </w:t>
      </w:r>
      <w:r>
        <w:rPr>
          <w:rFonts w:cs="Arial"/>
        </w:rPr>
        <w:t>the service. The complaints relate mostly to delays.</w:t>
      </w:r>
    </w:p>
    <w:p w14:paraId="51FDD7AC" w14:textId="77777777" w:rsidR="00C06A18" w:rsidRDefault="00C06A18" w:rsidP="00C06A18">
      <w:pPr>
        <w:rPr>
          <w:rFonts w:cs="Arial"/>
        </w:rPr>
      </w:pPr>
    </w:p>
    <w:p w14:paraId="1247BD6D" w14:textId="20587CEC" w:rsidR="00C06A18" w:rsidRDefault="00C06A18" w:rsidP="00C06A18">
      <w:pPr>
        <w:rPr>
          <w:rFonts w:cs="Arial"/>
        </w:rPr>
      </w:pPr>
      <w:r>
        <w:rPr>
          <w:rFonts w:cs="Arial"/>
        </w:rPr>
        <w:t xml:space="preserve">Discuss how the business can support the customer service team to </w:t>
      </w:r>
      <w:r w:rsidR="0068610B">
        <w:rPr>
          <w:rFonts w:cs="Arial"/>
        </w:rPr>
        <w:t>manage their time more</w:t>
      </w:r>
      <w:r>
        <w:rPr>
          <w:rFonts w:cs="Arial"/>
        </w:rPr>
        <w:t xml:space="preserve"> efficient</w:t>
      </w:r>
      <w:r w:rsidR="0068610B">
        <w:rPr>
          <w:rFonts w:cs="Arial"/>
        </w:rPr>
        <w:t>ly</w:t>
      </w:r>
      <w:r>
        <w:rPr>
          <w:rFonts w:cs="Arial"/>
        </w:rPr>
        <w:t>.</w:t>
      </w:r>
    </w:p>
    <w:p w14:paraId="653AAD33" w14:textId="77777777" w:rsidR="00C06A18" w:rsidRPr="00DA70B0" w:rsidRDefault="00C06A18" w:rsidP="00C06A18">
      <w:pPr>
        <w:rPr>
          <w:rFonts w:cs="Arial"/>
        </w:rPr>
      </w:pPr>
    </w:p>
    <w:p w14:paraId="17137CFC" w14:textId="77777777" w:rsidR="00C06A18" w:rsidRPr="00DA70B0" w:rsidRDefault="00C06A18" w:rsidP="00C06A18">
      <w:pPr>
        <w:rPr>
          <w:rFonts w:cs="Arial"/>
          <w:b/>
          <w:bCs/>
        </w:rPr>
      </w:pPr>
      <w:r w:rsidRPr="00DA70B0">
        <w:rPr>
          <w:rFonts w:cs="Arial"/>
          <w:b/>
          <w:bCs/>
        </w:rPr>
        <w:t xml:space="preserve">Indicative content </w:t>
      </w:r>
    </w:p>
    <w:p w14:paraId="61AE81E6" w14:textId="7DBD35B5" w:rsidR="00C06A18" w:rsidRPr="007868CB" w:rsidRDefault="0068610B" w:rsidP="002C032C">
      <w:pPr>
        <w:pStyle w:val="ListParagraph"/>
        <w:numPr>
          <w:ilvl w:val="0"/>
          <w:numId w:val="44"/>
        </w:numPr>
        <w:rPr>
          <w:rFonts w:cs="Arial"/>
          <w:sz w:val="24"/>
          <w:szCs w:val="28"/>
        </w:rPr>
      </w:pPr>
      <w:r>
        <w:rPr>
          <w:rFonts w:cs="Arial"/>
          <w:sz w:val="24"/>
          <w:szCs w:val="28"/>
        </w:rPr>
        <w:t>d</w:t>
      </w:r>
      <w:r w:rsidR="00C06A18" w:rsidRPr="007868CB">
        <w:rPr>
          <w:rFonts w:cs="Arial"/>
          <w:sz w:val="24"/>
          <w:szCs w:val="28"/>
        </w:rPr>
        <w:t>efinition of time management</w:t>
      </w:r>
    </w:p>
    <w:p w14:paraId="7EBA30CA" w14:textId="5BB04FD4" w:rsidR="00C06A18" w:rsidRPr="007868CB" w:rsidRDefault="0068610B" w:rsidP="002C032C">
      <w:pPr>
        <w:pStyle w:val="ListParagraph"/>
        <w:numPr>
          <w:ilvl w:val="0"/>
          <w:numId w:val="44"/>
        </w:numPr>
        <w:rPr>
          <w:rFonts w:cs="Arial"/>
          <w:sz w:val="24"/>
          <w:szCs w:val="28"/>
        </w:rPr>
      </w:pPr>
      <w:r>
        <w:rPr>
          <w:rFonts w:cs="Arial"/>
          <w:sz w:val="24"/>
          <w:szCs w:val="28"/>
        </w:rPr>
        <w:t>t</w:t>
      </w:r>
      <w:r w:rsidR="00C06A18" w:rsidRPr="007868CB">
        <w:rPr>
          <w:rFonts w:cs="Arial"/>
          <w:sz w:val="24"/>
          <w:szCs w:val="28"/>
        </w:rPr>
        <w:t>ime</w:t>
      </w:r>
      <w:r>
        <w:rPr>
          <w:rFonts w:cs="Arial"/>
          <w:sz w:val="24"/>
          <w:szCs w:val="28"/>
        </w:rPr>
        <w:t>-</w:t>
      </w:r>
      <w:r w:rsidR="00C06A18" w:rsidRPr="007868CB">
        <w:rPr>
          <w:rFonts w:cs="Arial"/>
          <w:sz w:val="24"/>
          <w:szCs w:val="28"/>
        </w:rPr>
        <w:t>management techniques</w:t>
      </w:r>
      <w:r>
        <w:rPr>
          <w:rFonts w:cs="Arial"/>
          <w:sz w:val="24"/>
          <w:szCs w:val="28"/>
        </w:rPr>
        <w:t>, for example,</w:t>
      </w:r>
      <w:r w:rsidR="00C06A18" w:rsidRPr="007868CB">
        <w:rPr>
          <w:rFonts w:cs="Arial"/>
          <w:sz w:val="24"/>
          <w:szCs w:val="28"/>
        </w:rPr>
        <w:t xml:space="preserve"> time audit, lists, schedules, remove distractions</w:t>
      </w:r>
    </w:p>
    <w:p w14:paraId="47EEA63A" w14:textId="35836E9B" w:rsidR="00C06A18" w:rsidRPr="007868CB" w:rsidRDefault="0068610B" w:rsidP="002C032C">
      <w:pPr>
        <w:pStyle w:val="ListParagraph"/>
        <w:numPr>
          <w:ilvl w:val="0"/>
          <w:numId w:val="44"/>
        </w:numPr>
        <w:rPr>
          <w:rFonts w:cs="Arial"/>
          <w:sz w:val="24"/>
          <w:szCs w:val="28"/>
        </w:rPr>
      </w:pPr>
      <w:r>
        <w:rPr>
          <w:rFonts w:cs="Arial"/>
          <w:b/>
          <w:bCs/>
          <w:sz w:val="24"/>
          <w:szCs w:val="28"/>
        </w:rPr>
        <w:t>i</w:t>
      </w:r>
      <w:r w:rsidR="00C06A18" w:rsidRPr="007868CB">
        <w:rPr>
          <w:rFonts w:cs="Arial"/>
          <w:b/>
          <w:bCs/>
          <w:sz w:val="24"/>
          <w:szCs w:val="28"/>
        </w:rPr>
        <w:t>ssue</w:t>
      </w:r>
      <w:r>
        <w:rPr>
          <w:rFonts w:cs="Arial"/>
          <w:b/>
          <w:bCs/>
          <w:sz w:val="24"/>
          <w:szCs w:val="28"/>
        </w:rPr>
        <w:t>s</w:t>
      </w:r>
      <w:r w:rsidR="00C06A18" w:rsidRPr="007868CB">
        <w:rPr>
          <w:rFonts w:cs="Arial"/>
          <w:b/>
          <w:bCs/>
          <w:sz w:val="24"/>
          <w:szCs w:val="28"/>
        </w:rPr>
        <w:t xml:space="preserve"> </w:t>
      </w:r>
      <w:r w:rsidR="00C06A18" w:rsidRPr="007868CB">
        <w:rPr>
          <w:rFonts w:cs="Arial"/>
          <w:sz w:val="24"/>
          <w:szCs w:val="28"/>
        </w:rPr>
        <w:t>– distractions in the environment</w:t>
      </w:r>
    </w:p>
    <w:p w14:paraId="296BC7D4" w14:textId="77777777" w:rsidR="00C06A18" w:rsidRPr="00DA70B0" w:rsidRDefault="00C06A18" w:rsidP="00C06A18">
      <w:pPr>
        <w:rPr>
          <w:rFonts w:cs="Arial"/>
        </w:rPr>
      </w:pPr>
    </w:p>
    <w:p w14:paraId="26DDD1CE" w14:textId="77777777" w:rsidR="00C06A18" w:rsidRPr="00DA70B0" w:rsidRDefault="00C06A18" w:rsidP="00C06A18">
      <w:pPr>
        <w:rPr>
          <w:rFonts w:cs="Arial"/>
          <w:b/>
          <w:bCs/>
        </w:rPr>
      </w:pPr>
      <w:r w:rsidRPr="00DA70B0">
        <w:rPr>
          <w:rFonts w:cs="Arial"/>
          <w:b/>
          <w:bCs/>
        </w:rPr>
        <w:t>Model answer</w:t>
      </w:r>
    </w:p>
    <w:p w14:paraId="26C691BF" w14:textId="2B8BBCAD" w:rsidR="00C06A18" w:rsidRPr="00696DEE" w:rsidRDefault="00C06A18" w:rsidP="00C06A18">
      <w:pPr>
        <w:rPr>
          <w:rFonts w:cs="Arial"/>
        </w:rPr>
      </w:pPr>
      <w:r w:rsidRPr="00696DEE">
        <w:rPr>
          <w:rFonts w:cs="Arial"/>
        </w:rPr>
        <w:t xml:space="preserve">The first action should be to carry out a time audit to </w:t>
      </w:r>
      <w:r w:rsidRPr="00580E1E">
        <w:rPr>
          <w:rFonts w:cs="Arial"/>
        </w:rPr>
        <w:t>determine the reason for delays</w:t>
      </w:r>
      <w:r w:rsidRPr="00696DEE">
        <w:rPr>
          <w:rFonts w:cs="Arial"/>
        </w:rPr>
        <w:t xml:space="preserve">. It could be that </w:t>
      </w:r>
      <w:r w:rsidRPr="00580E1E">
        <w:rPr>
          <w:rFonts w:cs="Arial"/>
        </w:rPr>
        <w:t>the deadlines and targets set are not realistic</w:t>
      </w:r>
      <w:r w:rsidRPr="00696DEE">
        <w:rPr>
          <w:rFonts w:cs="Arial"/>
        </w:rPr>
        <w:t xml:space="preserve"> </w:t>
      </w:r>
      <w:r w:rsidR="0068610B" w:rsidRPr="00696DEE">
        <w:rPr>
          <w:rFonts w:cs="Arial"/>
        </w:rPr>
        <w:t>or</w:t>
      </w:r>
      <w:r w:rsidRPr="00696DEE">
        <w:rPr>
          <w:rFonts w:cs="Arial"/>
        </w:rPr>
        <w:t xml:space="preserve"> that they are realistic </w:t>
      </w:r>
      <w:r w:rsidR="0068610B" w:rsidRPr="00696DEE">
        <w:rPr>
          <w:rFonts w:cs="Arial"/>
        </w:rPr>
        <w:t xml:space="preserve">and </w:t>
      </w:r>
      <w:r w:rsidRPr="00696DEE">
        <w:rPr>
          <w:rFonts w:cs="Arial"/>
        </w:rPr>
        <w:t>there are</w:t>
      </w:r>
      <w:r w:rsidR="0068610B" w:rsidRPr="00696DEE">
        <w:rPr>
          <w:rFonts w:cs="Arial"/>
        </w:rPr>
        <w:t xml:space="preserve"> other</w:t>
      </w:r>
      <w:r w:rsidRPr="00696DEE">
        <w:rPr>
          <w:rFonts w:cs="Arial"/>
        </w:rPr>
        <w:t xml:space="preserve"> reasons for staff inefficiencies. It is not clear whether </w:t>
      </w:r>
      <w:r w:rsidR="0068610B" w:rsidRPr="00696DEE">
        <w:rPr>
          <w:rFonts w:cs="Arial"/>
        </w:rPr>
        <w:t>the issue is caused by</w:t>
      </w:r>
      <w:r w:rsidRPr="00696DEE">
        <w:rPr>
          <w:rFonts w:cs="Arial"/>
        </w:rPr>
        <w:t xml:space="preserve"> </w:t>
      </w:r>
      <w:r w:rsidRPr="00580E1E">
        <w:rPr>
          <w:rFonts w:cs="Arial"/>
        </w:rPr>
        <w:t xml:space="preserve">one or a small number of staff or </w:t>
      </w:r>
      <w:r w:rsidR="0068610B" w:rsidRPr="00580E1E">
        <w:rPr>
          <w:rFonts w:cs="Arial"/>
        </w:rPr>
        <w:t xml:space="preserve">whether </w:t>
      </w:r>
      <w:r w:rsidRPr="00580E1E">
        <w:rPr>
          <w:rFonts w:cs="Arial"/>
        </w:rPr>
        <w:t>it is systemic</w:t>
      </w:r>
      <w:r w:rsidRPr="00696DEE">
        <w:rPr>
          <w:rFonts w:cs="Arial"/>
        </w:rPr>
        <w:t xml:space="preserve">. The time audit will help to determine this. One potential issue </w:t>
      </w:r>
      <w:r w:rsidR="00C83755" w:rsidRPr="00696DEE">
        <w:rPr>
          <w:rFonts w:cs="Arial"/>
        </w:rPr>
        <w:t>for staff</w:t>
      </w:r>
      <w:r w:rsidRPr="00696DEE">
        <w:rPr>
          <w:rFonts w:cs="Arial"/>
        </w:rPr>
        <w:t xml:space="preserve"> time management is</w:t>
      </w:r>
      <w:r w:rsidR="00C83755" w:rsidRPr="00696DEE">
        <w:rPr>
          <w:rFonts w:cs="Arial"/>
        </w:rPr>
        <w:t xml:space="preserve"> the number of</w:t>
      </w:r>
      <w:r w:rsidRPr="00696DEE">
        <w:rPr>
          <w:rFonts w:cs="Arial"/>
        </w:rPr>
        <w:t xml:space="preserve"> </w:t>
      </w:r>
      <w:r w:rsidRPr="00580E1E">
        <w:rPr>
          <w:rFonts w:cs="Arial"/>
        </w:rPr>
        <w:t>distractions</w:t>
      </w:r>
      <w:r w:rsidRPr="00696DEE">
        <w:rPr>
          <w:rFonts w:cs="Arial"/>
        </w:rPr>
        <w:t xml:space="preserve">. </w:t>
      </w:r>
      <w:r w:rsidR="00C83755" w:rsidRPr="00696DEE">
        <w:rPr>
          <w:rFonts w:cs="Arial"/>
        </w:rPr>
        <w:t>Some elements of the</w:t>
      </w:r>
      <w:r w:rsidRPr="00696DEE">
        <w:rPr>
          <w:rFonts w:cs="Arial"/>
        </w:rPr>
        <w:t xml:space="preserve"> </w:t>
      </w:r>
      <w:r w:rsidRPr="00580E1E">
        <w:rPr>
          <w:rFonts w:cs="Arial"/>
        </w:rPr>
        <w:t>positive working environment</w:t>
      </w:r>
      <w:r w:rsidR="00C83755" w:rsidRPr="00580E1E">
        <w:rPr>
          <w:rFonts w:cs="Arial"/>
        </w:rPr>
        <w:t xml:space="preserve"> may</w:t>
      </w:r>
      <w:r w:rsidRPr="00580E1E">
        <w:rPr>
          <w:rFonts w:cs="Arial"/>
        </w:rPr>
        <w:t xml:space="preserve"> </w:t>
      </w:r>
      <w:r w:rsidR="00C83755" w:rsidRPr="00580E1E">
        <w:rPr>
          <w:rFonts w:cs="Arial"/>
        </w:rPr>
        <w:t>be</w:t>
      </w:r>
      <w:r w:rsidRPr="00580E1E">
        <w:rPr>
          <w:rFonts w:cs="Arial"/>
        </w:rPr>
        <w:t xml:space="preserve"> distracti</w:t>
      </w:r>
      <w:r w:rsidR="00C83755" w:rsidRPr="00580E1E">
        <w:rPr>
          <w:rFonts w:cs="Arial"/>
        </w:rPr>
        <w:t>ng for</w:t>
      </w:r>
      <w:r w:rsidRPr="00580E1E">
        <w:rPr>
          <w:rFonts w:cs="Arial"/>
        </w:rPr>
        <w:t xml:space="preserve"> staff</w:t>
      </w:r>
      <w:r w:rsidRPr="00696DEE">
        <w:rPr>
          <w:rFonts w:cs="Arial"/>
        </w:rPr>
        <w:t xml:space="preserve">. For example, they may spend a </w:t>
      </w:r>
      <w:r w:rsidRPr="00580E1E">
        <w:rPr>
          <w:rFonts w:cs="Arial"/>
        </w:rPr>
        <w:t>few seconds watching a news story, having drinks and snacks because they are readily available</w:t>
      </w:r>
      <w:r w:rsidR="00C83755" w:rsidRPr="00580E1E">
        <w:rPr>
          <w:rFonts w:cs="Arial"/>
        </w:rPr>
        <w:t xml:space="preserve"> and </w:t>
      </w:r>
      <w:r w:rsidRPr="00580E1E">
        <w:rPr>
          <w:rFonts w:cs="Arial"/>
        </w:rPr>
        <w:t xml:space="preserve">taking slightly longer breaks because there is a comfortable area </w:t>
      </w:r>
      <w:r w:rsidR="00C83755" w:rsidRPr="00580E1E">
        <w:rPr>
          <w:rFonts w:cs="Arial"/>
        </w:rPr>
        <w:t>for relaxation</w:t>
      </w:r>
      <w:r w:rsidRPr="00696DEE">
        <w:rPr>
          <w:rFonts w:cs="Arial"/>
        </w:rPr>
        <w:t>. The displays on each desk may also be a distraction</w:t>
      </w:r>
      <w:r w:rsidR="00C83755" w:rsidRPr="00696DEE">
        <w:rPr>
          <w:rFonts w:cs="Arial"/>
        </w:rPr>
        <w:t>. However,</w:t>
      </w:r>
      <w:r w:rsidRPr="00696DEE">
        <w:rPr>
          <w:rFonts w:cs="Arial"/>
        </w:rPr>
        <w:t xml:space="preserve"> </w:t>
      </w:r>
      <w:r w:rsidRPr="00580E1E">
        <w:rPr>
          <w:rFonts w:cs="Arial"/>
        </w:rPr>
        <w:t xml:space="preserve">having reminders of tasks to be performed </w:t>
      </w:r>
      <w:proofErr w:type="gramStart"/>
      <w:r w:rsidRPr="00580E1E">
        <w:rPr>
          <w:rFonts w:cs="Arial"/>
        </w:rPr>
        <w:t>is considered to be</w:t>
      </w:r>
      <w:proofErr w:type="gramEnd"/>
      <w:r w:rsidRPr="00580E1E">
        <w:rPr>
          <w:rFonts w:cs="Arial"/>
        </w:rPr>
        <w:t xml:space="preserve"> a good time</w:t>
      </w:r>
      <w:r w:rsidR="00C83755" w:rsidRPr="00580E1E">
        <w:rPr>
          <w:rFonts w:cs="Arial"/>
        </w:rPr>
        <w:t>-</w:t>
      </w:r>
      <w:r w:rsidRPr="00580E1E">
        <w:rPr>
          <w:rFonts w:cs="Arial"/>
        </w:rPr>
        <w:t>management technique</w:t>
      </w:r>
      <w:r w:rsidRPr="00696DEE">
        <w:rPr>
          <w:rFonts w:cs="Arial"/>
        </w:rPr>
        <w:t xml:space="preserve"> and so it is recommended that this is maintained to remind staff of the purpose of their job.</w:t>
      </w:r>
    </w:p>
    <w:p w14:paraId="2AD211EC" w14:textId="77777777" w:rsidR="00C06A18" w:rsidRPr="00DA70B0" w:rsidRDefault="00C06A18" w:rsidP="00C06A18">
      <w:pPr>
        <w:rPr>
          <w:rFonts w:cs="Arial"/>
        </w:rPr>
      </w:pPr>
      <w:r w:rsidRPr="00DA70B0">
        <w:rPr>
          <w:rFonts w:cs="Arial"/>
          <w:lang w:eastAsia="en-GB"/>
        </w:rPr>
        <w:br w:type="page"/>
      </w:r>
    </w:p>
    <w:p w14:paraId="64D5CEA6" w14:textId="77777777" w:rsidR="003E1A0A" w:rsidRPr="00DA70B0" w:rsidRDefault="003E1A0A" w:rsidP="003E1A0A">
      <w:pPr>
        <w:rPr>
          <w:rFonts w:cs="Arial"/>
          <w:b/>
          <w:bCs/>
        </w:rPr>
      </w:pPr>
      <w:r w:rsidRPr="00DA70B0">
        <w:rPr>
          <w:rFonts w:cs="Arial"/>
          <w:b/>
          <w:bCs/>
        </w:rPr>
        <w:lastRenderedPageBreak/>
        <w:t>Targeted content</w:t>
      </w:r>
    </w:p>
    <w:p w14:paraId="796592D7" w14:textId="77777777" w:rsidR="003E1A0A" w:rsidRPr="00DA70B0" w:rsidRDefault="003E1A0A" w:rsidP="003E1A0A">
      <w:pPr>
        <w:rPr>
          <w:rFonts w:cs="Arial"/>
        </w:rPr>
      </w:pPr>
      <w:r w:rsidRPr="00DA70B0">
        <w:rPr>
          <w:rFonts w:cs="Arial"/>
        </w:rPr>
        <w:t>7.4 The importance of acting with integrity and building trust with stakeholders and</w:t>
      </w:r>
    </w:p>
    <w:p w14:paraId="48BF2875" w14:textId="2AD20BA5" w:rsidR="003E1A0A" w:rsidRPr="00DA70B0" w:rsidRDefault="003E1A0A" w:rsidP="003E1A0A">
      <w:pPr>
        <w:rPr>
          <w:rFonts w:cs="Arial"/>
        </w:rPr>
      </w:pPr>
      <w:r w:rsidRPr="00DA70B0">
        <w:rPr>
          <w:rFonts w:cs="Arial"/>
        </w:rPr>
        <w:t>colleagues</w:t>
      </w:r>
    </w:p>
    <w:p w14:paraId="687FEF23" w14:textId="77777777" w:rsidR="003E1A0A" w:rsidRPr="00DA70B0" w:rsidRDefault="003E1A0A" w:rsidP="003E1A0A">
      <w:pPr>
        <w:rPr>
          <w:rFonts w:cs="Arial"/>
        </w:rPr>
      </w:pPr>
    </w:p>
    <w:p w14:paraId="0F05FB5E" w14:textId="6DE490D3" w:rsidR="003E1A0A" w:rsidRPr="00DA70B0" w:rsidRDefault="003E1A0A" w:rsidP="003E1A0A">
      <w:pPr>
        <w:rPr>
          <w:rFonts w:cs="Arial"/>
          <w:b/>
          <w:bCs/>
        </w:rPr>
      </w:pPr>
      <w:r w:rsidRPr="00DA70B0">
        <w:rPr>
          <w:rFonts w:cs="Arial"/>
          <w:b/>
          <w:bCs/>
        </w:rPr>
        <w:t>Question</w:t>
      </w:r>
    </w:p>
    <w:p w14:paraId="7388FCF8" w14:textId="29E420B2" w:rsidR="003E1A0A" w:rsidRDefault="003E1A0A" w:rsidP="003E1A0A">
      <w:pPr>
        <w:rPr>
          <w:rFonts w:cs="Arial"/>
        </w:rPr>
      </w:pPr>
      <w:r>
        <w:rPr>
          <w:rFonts w:cs="Arial"/>
        </w:rPr>
        <w:t xml:space="preserve">An entrepreneur is planning to open a new factory </w:t>
      </w:r>
      <w:r w:rsidRPr="00DA70B0">
        <w:rPr>
          <w:rFonts w:cs="Arial"/>
        </w:rPr>
        <w:t>in a small rural community</w:t>
      </w:r>
      <w:r>
        <w:rPr>
          <w:rFonts w:cs="Arial"/>
        </w:rPr>
        <w:t>. The local area is unknown</w:t>
      </w:r>
      <w:r w:rsidR="0004518B">
        <w:rPr>
          <w:rFonts w:cs="Arial"/>
        </w:rPr>
        <w:t xml:space="preserve"> to the entrepreneur</w:t>
      </w:r>
      <w:r>
        <w:rPr>
          <w:rFonts w:cs="Arial"/>
        </w:rPr>
        <w:t xml:space="preserve"> but there are financial incentives available to open a business in th</w:t>
      </w:r>
      <w:r w:rsidR="0004518B">
        <w:rPr>
          <w:rFonts w:cs="Arial"/>
        </w:rPr>
        <w:t>e region</w:t>
      </w:r>
      <w:r>
        <w:rPr>
          <w:rFonts w:cs="Arial"/>
        </w:rPr>
        <w:t>. A business plan has been developed and resource requirements, including staffing</w:t>
      </w:r>
      <w:r w:rsidR="0004518B">
        <w:rPr>
          <w:rFonts w:cs="Arial"/>
        </w:rPr>
        <w:t>,</w:t>
      </w:r>
      <w:r>
        <w:rPr>
          <w:rFonts w:cs="Arial"/>
        </w:rPr>
        <w:t xml:space="preserve"> have been identified. Designs for the new factory have also been developed and planning permission requested.</w:t>
      </w:r>
    </w:p>
    <w:p w14:paraId="695D9C4B" w14:textId="77777777" w:rsidR="003E1A0A" w:rsidRDefault="003E1A0A" w:rsidP="003E1A0A">
      <w:pPr>
        <w:rPr>
          <w:rFonts w:cs="Arial"/>
        </w:rPr>
      </w:pPr>
    </w:p>
    <w:p w14:paraId="4741E028" w14:textId="77777777" w:rsidR="003E1A0A" w:rsidRDefault="003E1A0A" w:rsidP="003E1A0A">
      <w:pPr>
        <w:rPr>
          <w:rFonts w:cs="Arial"/>
        </w:rPr>
      </w:pPr>
      <w:r>
        <w:rPr>
          <w:rFonts w:cs="Arial"/>
        </w:rPr>
        <w:t>Discuss the importance of the entrepreneur building relationships with local stakeholders.</w:t>
      </w:r>
    </w:p>
    <w:p w14:paraId="4541427C" w14:textId="77777777" w:rsidR="003E1A0A" w:rsidRPr="00DA70B0" w:rsidRDefault="003E1A0A" w:rsidP="003E1A0A">
      <w:pPr>
        <w:rPr>
          <w:rFonts w:cs="Arial"/>
        </w:rPr>
      </w:pPr>
    </w:p>
    <w:p w14:paraId="73A074B9" w14:textId="77777777" w:rsidR="003E1A0A" w:rsidRPr="00DA70B0" w:rsidRDefault="003E1A0A" w:rsidP="003E1A0A">
      <w:pPr>
        <w:rPr>
          <w:rFonts w:cs="Arial"/>
          <w:b/>
          <w:bCs/>
        </w:rPr>
      </w:pPr>
      <w:r w:rsidRPr="00DA70B0">
        <w:rPr>
          <w:rFonts w:cs="Arial"/>
          <w:b/>
          <w:bCs/>
        </w:rPr>
        <w:t xml:space="preserve">Indicative content </w:t>
      </w:r>
    </w:p>
    <w:p w14:paraId="6DAAC9B3" w14:textId="2FC7277A" w:rsidR="003E1A0A" w:rsidRPr="007868CB" w:rsidRDefault="0004518B" w:rsidP="002C032C">
      <w:pPr>
        <w:pStyle w:val="ListParagraph"/>
        <w:numPr>
          <w:ilvl w:val="0"/>
          <w:numId w:val="47"/>
        </w:numPr>
        <w:rPr>
          <w:rFonts w:cs="Arial"/>
          <w:sz w:val="24"/>
          <w:szCs w:val="28"/>
        </w:rPr>
      </w:pPr>
      <w:r>
        <w:rPr>
          <w:rFonts w:cs="Arial"/>
          <w:sz w:val="24"/>
          <w:szCs w:val="28"/>
        </w:rPr>
        <w:t>d</w:t>
      </w:r>
      <w:r w:rsidR="003E1A0A" w:rsidRPr="007868CB">
        <w:rPr>
          <w:rFonts w:cs="Arial"/>
          <w:sz w:val="24"/>
          <w:szCs w:val="28"/>
        </w:rPr>
        <w:t>efinition of a stakeholder</w:t>
      </w:r>
    </w:p>
    <w:p w14:paraId="4C08D8D4" w14:textId="064252DC" w:rsidR="003E1A0A" w:rsidRPr="007868CB" w:rsidRDefault="0004518B" w:rsidP="002C032C">
      <w:pPr>
        <w:pStyle w:val="ListParagraph"/>
        <w:numPr>
          <w:ilvl w:val="0"/>
          <w:numId w:val="47"/>
        </w:numPr>
        <w:rPr>
          <w:rFonts w:cs="Arial"/>
          <w:sz w:val="24"/>
          <w:szCs w:val="28"/>
        </w:rPr>
      </w:pPr>
      <w:r>
        <w:rPr>
          <w:rFonts w:cs="Arial"/>
          <w:sz w:val="24"/>
          <w:szCs w:val="28"/>
        </w:rPr>
        <w:t>e</w:t>
      </w:r>
      <w:r w:rsidR="003E1A0A" w:rsidRPr="007868CB">
        <w:rPr>
          <w:rFonts w:cs="Arial"/>
          <w:sz w:val="24"/>
          <w:szCs w:val="28"/>
        </w:rPr>
        <w:t>xamples of stakeholders</w:t>
      </w:r>
    </w:p>
    <w:p w14:paraId="0A732026" w14:textId="397165BD" w:rsidR="003E1A0A" w:rsidRPr="007868CB" w:rsidRDefault="0004518B" w:rsidP="002C032C">
      <w:pPr>
        <w:pStyle w:val="ListParagraph"/>
        <w:numPr>
          <w:ilvl w:val="0"/>
          <w:numId w:val="47"/>
        </w:numPr>
        <w:rPr>
          <w:rFonts w:cs="Arial"/>
          <w:sz w:val="24"/>
          <w:szCs w:val="28"/>
        </w:rPr>
      </w:pPr>
      <w:r>
        <w:rPr>
          <w:rFonts w:cs="Arial"/>
          <w:sz w:val="24"/>
          <w:szCs w:val="28"/>
        </w:rPr>
        <w:t>r</w:t>
      </w:r>
      <w:r w:rsidR="003E1A0A" w:rsidRPr="007868CB">
        <w:rPr>
          <w:rFonts w:cs="Arial"/>
          <w:sz w:val="24"/>
          <w:szCs w:val="28"/>
        </w:rPr>
        <w:t>oles of stakeholders</w:t>
      </w:r>
    </w:p>
    <w:p w14:paraId="7DA51131" w14:textId="413394D0" w:rsidR="003E1A0A" w:rsidRPr="007868CB" w:rsidRDefault="0004518B" w:rsidP="002C032C">
      <w:pPr>
        <w:pStyle w:val="ListParagraph"/>
        <w:numPr>
          <w:ilvl w:val="0"/>
          <w:numId w:val="47"/>
        </w:numPr>
        <w:rPr>
          <w:rFonts w:cs="Arial"/>
          <w:sz w:val="24"/>
          <w:szCs w:val="28"/>
        </w:rPr>
      </w:pPr>
      <w:r>
        <w:rPr>
          <w:rFonts w:cs="Arial"/>
          <w:b/>
          <w:bCs/>
          <w:sz w:val="24"/>
          <w:szCs w:val="28"/>
        </w:rPr>
        <w:t>i</w:t>
      </w:r>
      <w:r w:rsidR="003E1A0A" w:rsidRPr="007868CB">
        <w:rPr>
          <w:rFonts w:cs="Arial"/>
          <w:b/>
          <w:bCs/>
          <w:sz w:val="24"/>
          <w:szCs w:val="28"/>
        </w:rPr>
        <w:t>ssue</w:t>
      </w:r>
      <w:r>
        <w:rPr>
          <w:rFonts w:cs="Arial"/>
          <w:b/>
          <w:bCs/>
          <w:sz w:val="24"/>
          <w:szCs w:val="28"/>
        </w:rPr>
        <w:t>s</w:t>
      </w:r>
      <w:r w:rsidR="003E1A0A" w:rsidRPr="007868CB">
        <w:rPr>
          <w:rFonts w:cs="Arial"/>
          <w:b/>
          <w:bCs/>
          <w:sz w:val="24"/>
          <w:szCs w:val="28"/>
        </w:rPr>
        <w:t xml:space="preserve"> </w:t>
      </w:r>
      <w:r w:rsidR="003E1A0A" w:rsidRPr="007868CB">
        <w:rPr>
          <w:rFonts w:cs="Arial"/>
          <w:sz w:val="24"/>
          <w:szCs w:val="28"/>
        </w:rPr>
        <w:t>– establishing in a new location, access to resources (staff, construction), planning permission (local authority)</w:t>
      </w:r>
    </w:p>
    <w:p w14:paraId="40917844" w14:textId="77777777" w:rsidR="003E1A0A" w:rsidRPr="00661EE6" w:rsidRDefault="003E1A0A" w:rsidP="003E1A0A">
      <w:pPr>
        <w:rPr>
          <w:rFonts w:cs="Arial"/>
        </w:rPr>
      </w:pPr>
    </w:p>
    <w:p w14:paraId="27BF9F19" w14:textId="77777777" w:rsidR="003E1A0A" w:rsidRPr="00DA70B0" w:rsidRDefault="003E1A0A" w:rsidP="003E1A0A">
      <w:pPr>
        <w:rPr>
          <w:rFonts w:cs="Arial"/>
          <w:b/>
          <w:bCs/>
        </w:rPr>
      </w:pPr>
      <w:r w:rsidRPr="00DA70B0">
        <w:rPr>
          <w:rFonts w:cs="Arial"/>
          <w:b/>
          <w:bCs/>
        </w:rPr>
        <w:t>Model answer</w:t>
      </w:r>
    </w:p>
    <w:p w14:paraId="38C29710" w14:textId="06CAB0BF" w:rsidR="003E1A0A" w:rsidRPr="00696DEE" w:rsidRDefault="003E1A0A" w:rsidP="003E1A0A">
      <w:pPr>
        <w:rPr>
          <w:rFonts w:cs="Arial"/>
        </w:rPr>
      </w:pPr>
      <w:r w:rsidRPr="00696DEE">
        <w:rPr>
          <w:rFonts w:cs="Arial"/>
        </w:rPr>
        <w:t xml:space="preserve">The </w:t>
      </w:r>
      <w:r w:rsidRPr="00580E1E">
        <w:rPr>
          <w:rFonts w:cs="Arial"/>
        </w:rPr>
        <w:t>local community</w:t>
      </w:r>
      <w:r w:rsidRPr="00696DEE">
        <w:rPr>
          <w:rFonts w:cs="Arial"/>
        </w:rPr>
        <w:t xml:space="preserve"> should be considered a key stakeholder. They could </w:t>
      </w:r>
      <w:r w:rsidRPr="00580E1E">
        <w:rPr>
          <w:rFonts w:cs="Arial"/>
        </w:rPr>
        <w:t xml:space="preserve">oppose </w:t>
      </w:r>
      <w:r w:rsidR="00B724B1" w:rsidRPr="00580E1E">
        <w:rPr>
          <w:rFonts w:cs="Arial"/>
        </w:rPr>
        <w:t xml:space="preserve">the </w:t>
      </w:r>
      <w:r w:rsidRPr="00580E1E">
        <w:rPr>
          <w:rFonts w:cs="Arial"/>
        </w:rPr>
        <w:t xml:space="preserve">planning </w:t>
      </w:r>
      <w:r w:rsidR="00B724B1" w:rsidRPr="00580E1E">
        <w:rPr>
          <w:rFonts w:cs="Arial"/>
        </w:rPr>
        <w:t>application</w:t>
      </w:r>
      <w:r w:rsidRPr="00696DEE">
        <w:rPr>
          <w:rFonts w:cs="Arial"/>
        </w:rPr>
        <w:t xml:space="preserve">. It </w:t>
      </w:r>
      <w:r w:rsidR="00B724B1" w:rsidRPr="00696DEE">
        <w:rPr>
          <w:rFonts w:cs="Arial"/>
        </w:rPr>
        <w:t>is</w:t>
      </w:r>
      <w:r w:rsidRPr="00696DEE">
        <w:rPr>
          <w:rFonts w:cs="Arial"/>
        </w:rPr>
        <w:t xml:space="preserve"> important to engage with the local community to </w:t>
      </w:r>
      <w:r w:rsidRPr="00580E1E">
        <w:rPr>
          <w:rFonts w:cs="Arial"/>
        </w:rPr>
        <w:t>ensure they are supportive of this new venture</w:t>
      </w:r>
      <w:r w:rsidRPr="00696DEE">
        <w:rPr>
          <w:rFonts w:cs="Arial"/>
        </w:rPr>
        <w:t xml:space="preserve">. This could be </w:t>
      </w:r>
      <w:r w:rsidRPr="00580E1E">
        <w:rPr>
          <w:rFonts w:cs="Arial"/>
        </w:rPr>
        <w:t>through local media, submitting a press release</w:t>
      </w:r>
      <w:r w:rsidR="00B724B1" w:rsidRPr="00580E1E">
        <w:rPr>
          <w:rFonts w:cs="Arial"/>
        </w:rPr>
        <w:t xml:space="preserve"> or</w:t>
      </w:r>
      <w:r w:rsidRPr="00580E1E">
        <w:rPr>
          <w:rFonts w:cs="Arial"/>
        </w:rPr>
        <w:t xml:space="preserve"> sponsoring a local event so that the company name </w:t>
      </w:r>
      <w:r w:rsidR="00B724B1" w:rsidRPr="00580E1E">
        <w:rPr>
          <w:rFonts w:cs="Arial"/>
        </w:rPr>
        <w:t>becomes</w:t>
      </w:r>
      <w:r w:rsidRPr="00580E1E">
        <w:rPr>
          <w:rFonts w:cs="Arial"/>
        </w:rPr>
        <w:t xml:space="preserve"> familiar and</w:t>
      </w:r>
      <w:r w:rsidR="00B724B1" w:rsidRPr="00580E1E">
        <w:rPr>
          <w:rFonts w:cs="Arial"/>
        </w:rPr>
        <w:t xml:space="preserve"> is</w:t>
      </w:r>
      <w:r w:rsidRPr="00580E1E">
        <w:rPr>
          <w:rFonts w:cs="Arial"/>
        </w:rPr>
        <w:t xml:space="preserve"> associated with local activities</w:t>
      </w:r>
      <w:r w:rsidRPr="00696DEE">
        <w:rPr>
          <w:rFonts w:cs="Arial"/>
        </w:rPr>
        <w:t xml:space="preserve">. </w:t>
      </w:r>
      <w:proofErr w:type="gramStart"/>
      <w:r w:rsidR="00B724B1" w:rsidRPr="00696DEE">
        <w:rPr>
          <w:rFonts w:cs="Arial"/>
        </w:rPr>
        <w:t>Local residents</w:t>
      </w:r>
      <w:proofErr w:type="gramEnd"/>
      <w:r w:rsidRPr="00696DEE">
        <w:rPr>
          <w:rFonts w:cs="Arial"/>
        </w:rPr>
        <w:t xml:space="preserve"> are also </w:t>
      </w:r>
      <w:r w:rsidRPr="00580E1E">
        <w:rPr>
          <w:rFonts w:cs="Arial"/>
        </w:rPr>
        <w:t>potential employees</w:t>
      </w:r>
      <w:r w:rsidRPr="00696DEE">
        <w:rPr>
          <w:rFonts w:cs="Arial"/>
        </w:rPr>
        <w:t xml:space="preserve"> for the new business</w:t>
      </w:r>
      <w:r w:rsidR="00B724B1" w:rsidRPr="00580E1E">
        <w:rPr>
          <w:rFonts w:cs="Arial"/>
        </w:rPr>
        <w:t xml:space="preserve"> </w:t>
      </w:r>
      <w:r w:rsidR="00B724B1" w:rsidRPr="00696DEE">
        <w:rPr>
          <w:rFonts w:cs="Arial"/>
        </w:rPr>
        <w:t xml:space="preserve">and </w:t>
      </w:r>
      <w:r w:rsidR="00B724B1" w:rsidRPr="00580E1E">
        <w:rPr>
          <w:rFonts w:cs="Arial"/>
        </w:rPr>
        <w:t>a</w:t>
      </w:r>
      <w:r w:rsidRPr="00580E1E">
        <w:rPr>
          <w:rFonts w:cs="Arial"/>
        </w:rPr>
        <w:t xml:space="preserve">ppointing new staff from </w:t>
      </w:r>
      <w:r w:rsidR="00B724B1" w:rsidRPr="00580E1E">
        <w:rPr>
          <w:rFonts w:cs="Arial"/>
        </w:rPr>
        <w:t xml:space="preserve">the </w:t>
      </w:r>
      <w:r w:rsidRPr="00580E1E">
        <w:rPr>
          <w:rFonts w:cs="Arial"/>
        </w:rPr>
        <w:t>local area</w:t>
      </w:r>
      <w:r w:rsidRPr="00696DEE">
        <w:rPr>
          <w:rFonts w:cs="Arial"/>
        </w:rPr>
        <w:t xml:space="preserve"> only </w:t>
      </w:r>
      <w:r w:rsidR="00B724B1" w:rsidRPr="00696DEE">
        <w:rPr>
          <w:rFonts w:cs="Arial"/>
        </w:rPr>
        <w:t>may be viewed</w:t>
      </w:r>
      <w:r w:rsidRPr="00696DEE">
        <w:rPr>
          <w:rFonts w:cs="Arial"/>
        </w:rPr>
        <w:t xml:space="preserve"> positively.</w:t>
      </w:r>
      <w:r w:rsidR="00B724B1" w:rsidRPr="00696DEE">
        <w:rPr>
          <w:rFonts w:cs="Arial"/>
        </w:rPr>
        <w:t xml:space="preserve"> </w:t>
      </w:r>
      <w:r w:rsidRPr="00696DEE">
        <w:rPr>
          <w:rFonts w:cs="Arial"/>
        </w:rPr>
        <w:t xml:space="preserve">It may be possible to </w:t>
      </w:r>
      <w:r w:rsidRPr="00580E1E">
        <w:rPr>
          <w:rFonts w:cs="Arial"/>
        </w:rPr>
        <w:t>work with a local college</w:t>
      </w:r>
      <w:r w:rsidRPr="00696DEE">
        <w:rPr>
          <w:rFonts w:cs="Arial"/>
        </w:rPr>
        <w:t xml:space="preserve"> to identify trainees and potential apprentices. </w:t>
      </w:r>
      <w:r w:rsidRPr="00580E1E">
        <w:rPr>
          <w:rFonts w:cs="Arial"/>
        </w:rPr>
        <w:t>The more involvement with the local community</w:t>
      </w:r>
      <w:r w:rsidR="000E026F">
        <w:rPr>
          <w:rFonts w:cs="Arial"/>
        </w:rPr>
        <w:t xml:space="preserve"> there is</w:t>
      </w:r>
      <w:r w:rsidR="00B724B1" w:rsidRPr="00580E1E">
        <w:rPr>
          <w:rFonts w:cs="Arial"/>
        </w:rPr>
        <w:t>,</w:t>
      </w:r>
      <w:r w:rsidRPr="00580E1E">
        <w:rPr>
          <w:rFonts w:cs="Arial"/>
        </w:rPr>
        <w:t xml:space="preserve"> the more positive they will be.</w:t>
      </w:r>
      <w:r w:rsidRPr="00696DEE">
        <w:rPr>
          <w:rFonts w:cs="Arial"/>
        </w:rPr>
        <w:t xml:space="preserve"> This will also be the case with the</w:t>
      </w:r>
      <w:r w:rsidRPr="00580E1E">
        <w:rPr>
          <w:rFonts w:cs="Arial"/>
        </w:rPr>
        <w:t xml:space="preserve"> local authority</w:t>
      </w:r>
      <w:r w:rsidRPr="00696DEE">
        <w:rPr>
          <w:rFonts w:cs="Arial"/>
        </w:rPr>
        <w:t xml:space="preserve"> as they become aware of the plans and engagement with the local community. </w:t>
      </w:r>
      <w:r w:rsidRPr="00580E1E">
        <w:rPr>
          <w:rFonts w:cs="Arial"/>
        </w:rPr>
        <w:t xml:space="preserve">The local authority </w:t>
      </w:r>
      <w:proofErr w:type="gramStart"/>
      <w:r w:rsidRPr="00580E1E">
        <w:rPr>
          <w:rFonts w:cs="Arial"/>
        </w:rPr>
        <w:t>are</w:t>
      </w:r>
      <w:proofErr w:type="gramEnd"/>
      <w:r w:rsidRPr="00580E1E">
        <w:rPr>
          <w:rFonts w:cs="Arial"/>
        </w:rPr>
        <w:t xml:space="preserve"> able to decline planning permission.</w:t>
      </w:r>
      <w:r w:rsidRPr="00696DEE">
        <w:rPr>
          <w:rFonts w:cs="Arial"/>
        </w:rPr>
        <w:t xml:space="preserve"> </w:t>
      </w:r>
      <w:r w:rsidR="00B724B1" w:rsidRPr="00696DEE">
        <w:rPr>
          <w:rFonts w:cs="Arial"/>
        </w:rPr>
        <w:t>This</w:t>
      </w:r>
      <w:r w:rsidRPr="00696DEE">
        <w:rPr>
          <w:rFonts w:cs="Arial"/>
        </w:rPr>
        <w:t xml:space="preserve"> is unlikely as they are c</w:t>
      </w:r>
      <w:r w:rsidRPr="00580E1E">
        <w:rPr>
          <w:rFonts w:cs="Arial"/>
        </w:rPr>
        <w:t xml:space="preserve">learly promoting new business </w:t>
      </w:r>
      <w:r w:rsidR="00B724B1" w:rsidRPr="00580E1E">
        <w:rPr>
          <w:rFonts w:cs="Arial"/>
        </w:rPr>
        <w:t>in</w:t>
      </w:r>
      <w:r w:rsidRPr="00580E1E">
        <w:rPr>
          <w:rFonts w:cs="Arial"/>
        </w:rPr>
        <w:t xml:space="preserve"> the area</w:t>
      </w:r>
      <w:r w:rsidR="00B724B1" w:rsidRPr="00696DEE">
        <w:rPr>
          <w:rFonts w:cs="Arial"/>
        </w:rPr>
        <w:t xml:space="preserve">. However, </w:t>
      </w:r>
      <w:r w:rsidRPr="00696DEE">
        <w:rPr>
          <w:rFonts w:cs="Arial"/>
        </w:rPr>
        <w:t xml:space="preserve">if the designs were created by architects </w:t>
      </w:r>
      <w:r w:rsidR="00B724B1" w:rsidRPr="00696DEE">
        <w:rPr>
          <w:rFonts w:cs="Arial"/>
        </w:rPr>
        <w:t>from outside</w:t>
      </w:r>
      <w:r w:rsidRPr="00696DEE">
        <w:rPr>
          <w:rFonts w:cs="Arial"/>
        </w:rPr>
        <w:t xml:space="preserve"> the local area, there may be some issues. Therefore, it would </w:t>
      </w:r>
      <w:r w:rsidRPr="00580E1E">
        <w:rPr>
          <w:rFonts w:cs="Arial"/>
        </w:rPr>
        <w:t>be beneficial to have the plans checked by a local architect</w:t>
      </w:r>
      <w:r w:rsidRPr="00696DEE">
        <w:rPr>
          <w:rFonts w:cs="Arial"/>
        </w:rPr>
        <w:t xml:space="preserve"> to see if there are </w:t>
      </w:r>
      <w:r w:rsidR="00B724B1" w:rsidRPr="00696DEE">
        <w:rPr>
          <w:rFonts w:cs="Arial"/>
        </w:rPr>
        <w:t xml:space="preserve">any </w:t>
      </w:r>
      <w:r w:rsidRPr="00696DEE">
        <w:rPr>
          <w:rFonts w:cs="Arial"/>
        </w:rPr>
        <w:t>potential issues. This would add to the costs of setting up the business and would need to be included in the business plan.</w:t>
      </w:r>
    </w:p>
    <w:p w14:paraId="1C2A1C14" w14:textId="77777777" w:rsidR="003E1A0A" w:rsidRDefault="003E1A0A" w:rsidP="003E1A0A">
      <w:pPr>
        <w:rPr>
          <w:rFonts w:cs="Arial"/>
        </w:rPr>
      </w:pPr>
      <w:r>
        <w:rPr>
          <w:rFonts w:cs="Arial"/>
          <w:b/>
        </w:rPr>
        <w:br w:type="page"/>
      </w:r>
    </w:p>
    <w:p w14:paraId="1683E7E3" w14:textId="77777777" w:rsidR="003E1A0A" w:rsidRPr="00DF567E" w:rsidRDefault="003E1A0A" w:rsidP="003E1A0A">
      <w:pPr>
        <w:rPr>
          <w:rFonts w:cs="Arial"/>
          <w:b/>
          <w:bCs/>
        </w:rPr>
      </w:pPr>
      <w:r w:rsidRPr="00DF567E">
        <w:rPr>
          <w:rFonts w:cs="Arial"/>
          <w:b/>
          <w:bCs/>
        </w:rPr>
        <w:lastRenderedPageBreak/>
        <w:t>Targeted content</w:t>
      </w:r>
    </w:p>
    <w:p w14:paraId="5D63A0EB" w14:textId="77777777" w:rsidR="003E1A0A" w:rsidRDefault="003E1A0A" w:rsidP="003E1A0A">
      <w:pPr>
        <w:rPr>
          <w:rFonts w:cs="Arial"/>
          <w:b/>
          <w:bCs/>
        </w:rPr>
      </w:pPr>
      <w:r w:rsidRPr="00DA70B0">
        <w:rPr>
          <w:rFonts w:cs="Arial"/>
        </w:rPr>
        <w:t>7.4 The importance of acting with integrity and building trust with stakeholders and colleagues</w:t>
      </w:r>
      <w:r w:rsidRPr="00DA70B0">
        <w:rPr>
          <w:rFonts w:cs="Arial"/>
          <w:b/>
          <w:bCs/>
        </w:rPr>
        <w:t xml:space="preserve"> </w:t>
      </w:r>
    </w:p>
    <w:p w14:paraId="52212CB7" w14:textId="77777777" w:rsidR="003E1A0A" w:rsidRDefault="003E1A0A" w:rsidP="003E1A0A">
      <w:pPr>
        <w:rPr>
          <w:rFonts w:cs="Arial"/>
          <w:b/>
          <w:bCs/>
        </w:rPr>
      </w:pPr>
    </w:p>
    <w:p w14:paraId="5DBD3E0C" w14:textId="133311E5" w:rsidR="003E1A0A" w:rsidRPr="00DA70B0" w:rsidRDefault="003E1A0A" w:rsidP="003E1A0A">
      <w:pPr>
        <w:rPr>
          <w:rFonts w:cs="Arial"/>
          <w:b/>
          <w:bCs/>
        </w:rPr>
      </w:pPr>
      <w:r w:rsidRPr="00DA70B0">
        <w:rPr>
          <w:rFonts w:cs="Arial"/>
          <w:b/>
          <w:bCs/>
        </w:rPr>
        <w:t>Question</w:t>
      </w:r>
    </w:p>
    <w:p w14:paraId="40023CD5" w14:textId="534FC23E" w:rsidR="003E1A0A" w:rsidRDefault="003E1A0A" w:rsidP="003E1A0A">
      <w:pPr>
        <w:rPr>
          <w:rFonts w:cs="Arial"/>
        </w:rPr>
      </w:pPr>
      <w:r w:rsidRPr="00DA70B0">
        <w:rPr>
          <w:rFonts w:cs="Arial"/>
        </w:rPr>
        <w:t xml:space="preserve">Class Motors </w:t>
      </w:r>
      <w:r>
        <w:rPr>
          <w:rFonts w:cs="Arial"/>
        </w:rPr>
        <w:t xml:space="preserve">is </w:t>
      </w:r>
      <w:r w:rsidRPr="00DA70B0">
        <w:rPr>
          <w:rFonts w:cs="Arial"/>
        </w:rPr>
        <w:t xml:space="preserve">based in Birmingham. </w:t>
      </w:r>
      <w:r>
        <w:rPr>
          <w:rFonts w:cs="Arial"/>
        </w:rPr>
        <w:t xml:space="preserve">The </w:t>
      </w:r>
      <w:r w:rsidRPr="00DA70B0">
        <w:rPr>
          <w:rFonts w:cs="Arial"/>
        </w:rPr>
        <w:t>business provides a luxury minibus and coach service. This has proved popular with customers who book the services for events such as weddings and parties</w:t>
      </w:r>
      <w:r w:rsidR="000E026F">
        <w:rPr>
          <w:rFonts w:cs="Arial"/>
        </w:rPr>
        <w:t>,</w:t>
      </w:r>
      <w:r>
        <w:rPr>
          <w:rFonts w:cs="Arial"/>
        </w:rPr>
        <w:t xml:space="preserve"> with </w:t>
      </w:r>
      <w:r w:rsidRPr="00DA70B0">
        <w:rPr>
          <w:rFonts w:cs="Arial"/>
        </w:rPr>
        <w:t xml:space="preserve">guests </w:t>
      </w:r>
      <w:r w:rsidR="00B724B1">
        <w:rPr>
          <w:rFonts w:cs="Arial"/>
        </w:rPr>
        <w:t>travelling</w:t>
      </w:r>
      <w:r w:rsidRPr="00DA70B0">
        <w:rPr>
          <w:rFonts w:cs="Arial"/>
        </w:rPr>
        <w:t xml:space="preserve"> together being picked up and dropped off at a central point.</w:t>
      </w:r>
    </w:p>
    <w:p w14:paraId="30E4957D" w14:textId="77777777" w:rsidR="003E1A0A" w:rsidRPr="00DA70B0" w:rsidRDefault="003E1A0A" w:rsidP="003E1A0A">
      <w:pPr>
        <w:rPr>
          <w:rFonts w:cs="Arial"/>
        </w:rPr>
      </w:pPr>
    </w:p>
    <w:p w14:paraId="4C47BBA5" w14:textId="4867ADAB" w:rsidR="003E1A0A" w:rsidRDefault="003E1A0A" w:rsidP="003E1A0A">
      <w:pPr>
        <w:rPr>
          <w:rFonts w:cs="Arial"/>
        </w:rPr>
      </w:pPr>
      <w:r>
        <w:rPr>
          <w:rFonts w:cs="Arial"/>
        </w:rPr>
        <w:t>The</w:t>
      </w:r>
      <w:r w:rsidRPr="00DA70B0">
        <w:rPr>
          <w:rFonts w:cs="Arial"/>
        </w:rPr>
        <w:t xml:space="preserve"> business</w:t>
      </w:r>
      <w:r>
        <w:rPr>
          <w:rFonts w:cs="Arial"/>
        </w:rPr>
        <w:t xml:space="preserve"> is loo</w:t>
      </w:r>
      <w:r w:rsidR="00B724B1">
        <w:rPr>
          <w:rFonts w:cs="Arial"/>
        </w:rPr>
        <w:t>king</w:t>
      </w:r>
      <w:r>
        <w:rPr>
          <w:rFonts w:cs="Arial"/>
        </w:rPr>
        <w:t xml:space="preserve"> to expand</w:t>
      </w:r>
      <w:r w:rsidRPr="00DA70B0">
        <w:rPr>
          <w:rFonts w:cs="Arial"/>
        </w:rPr>
        <w:t xml:space="preserve"> into a new </w:t>
      </w:r>
      <w:r>
        <w:rPr>
          <w:rFonts w:cs="Arial"/>
        </w:rPr>
        <w:t>location. R</w:t>
      </w:r>
      <w:r w:rsidRPr="00DA70B0">
        <w:rPr>
          <w:rFonts w:cs="Arial"/>
        </w:rPr>
        <w:t>esearch has shown that luxury minibuses and coaches are in the</w:t>
      </w:r>
      <w:r w:rsidR="00B724B1">
        <w:rPr>
          <w:rFonts w:cs="Arial"/>
        </w:rPr>
        <w:t xml:space="preserve"> greatest</w:t>
      </w:r>
      <w:r w:rsidRPr="00DA70B0">
        <w:rPr>
          <w:rFonts w:cs="Arial"/>
        </w:rPr>
        <w:t xml:space="preserve"> demand in London. There is an opportunity to take over an existing business</w:t>
      </w:r>
      <w:r>
        <w:rPr>
          <w:rFonts w:cs="Arial"/>
        </w:rPr>
        <w:t xml:space="preserve"> – </w:t>
      </w:r>
      <w:r w:rsidRPr="00DA70B0">
        <w:rPr>
          <w:rFonts w:cs="Arial"/>
        </w:rPr>
        <w:t>London Party Buses. Class Motors would instantly gain a large customer base which includes repeat bookings from well-known event venues</w:t>
      </w:r>
      <w:r w:rsidR="00EB0E12">
        <w:rPr>
          <w:rFonts w:cs="Arial"/>
        </w:rPr>
        <w:t>,</w:t>
      </w:r>
      <w:r w:rsidRPr="00DA70B0">
        <w:rPr>
          <w:rFonts w:cs="Arial"/>
        </w:rPr>
        <w:t xml:space="preserve"> where the organiser book</w:t>
      </w:r>
      <w:r w:rsidR="00EB0E12">
        <w:rPr>
          <w:rFonts w:cs="Arial"/>
        </w:rPr>
        <w:t>s</w:t>
      </w:r>
      <w:r w:rsidRPr="00DA70B0">
        <w:rPr>
          <w:rFonts w:cs="Arial"/>
        </w:rPr>
        <w:t xml:space="preserve"> buses for their customers.</w:t>
      </w:r>
    </w:p>
    <w:p w14:paraId="76F67D9B" w14:textId="77777777" w:rsidR="003E1A0A" w:rsidRPr="00DA70B0" w:rsidRDefault="003E1A0A" w:rsidP="003E1A0A">
      <w:pPr>
        <w:rPr>
          <w:rFonts w:cs="Arial"/>
        </w:rPr>
      </w:pPr>
    </w:p>
    <w:p w14:paraId="693DAD40" w14:textId="77777777" w:rsidR="003E1A0A" w:rsidRDefault="003E1A0A" w:rsidP="003E1A0A">
      <w:pPr>
        <w:rPr>
          <w:rFonts w:cs="Arial"/>
        </w:rPr>
      </w:pPr>
      <w:r>
        <w:rPr>
          <w:rFonts w:cs="Arial"/>
        </w:rPr>
        <w:t xml:space="preserve">Class Motors has </w:t>
      </w:r>
      <w:r w:rsidRPr="00DA70B0">
        <w:rPr>
          <w:rFonts w:cs="Arial"/>
        </w:rPr>
        <w:t xml:space="preserve">two options </w:t>
      </w:r>
      <w:r>
        <w:rPr>
          <w:rFonts w:cs="Arial"/>
        </w:rPr>
        <w:t>for communicating</w:t>
      </w:r>
      <w:r w:rsidRPr="00DA70B0">
        <w:rPr>
          <w:rFonts w:cs="Arial"/>
        </w:rPr>
        <w:t xml:space="preserve"> with the owner of London Party Buses to negotiate the takeover.</w:t>
      </w:r>
    </w:p>
    <w:p w14:paraId="7E2C5985" w14:textId="77777777" w:rsidR="003E1A0A" w:rsidRPr="00DA70B0" w:rsidRDefault="003E1A0A" w:rsidP="003E1A0A">
      <w:pPr>
        <w:rPr>
          <w:rFonts w:cs="Arial"/>
        </w:rPr>
      </w:pPr>
    </w:p>
    <w:p w14:paraId="06734B64" w14:textId="399D3FD3" w:rsidR="003E1A0A" w:rsidRDefault="003E1A0A" w:rsidP="003E1A0A">
      <w:pPr>
        <w:rPr>
          <w:rFonts w:cs="Arial"/>
        </w:rPr>
      </w:pPr>
      <w:r w:rsidRPr="000E026F">
        <w:rPr>
          <w:rFonts w:cs="Arial"/>
          <w:b/>
          <w:bCs/>
          <w:i/>
          <w:iCs/>
        </w:rPr>
        <w:t>Option</w:t>
      </w:r>
      <w:r w:rsidR="00EB0E12" w:rsidRPr="00580E1E">
        <w:rPr>
          <w:rFonts w:cs="Arial"/>
          <w:i/>
          <w:iCs/>
        </w:rPr>
        <w:t xml:space="preserve"> </w:t>
      </w:r>
      <w:r w:rsidR="00EB0E12" w:rsidRPr="00580E1E">
        <w:rPr>
          <w:rFonts w:cs="Arial"/>
          <w:b/>
          <w:bCs/>
          <w:i/>
          <w:iCs/>
        </w:rPr>
        <w:t>one</w:t>
      </w:r>
      <w:r w:rsidR="00EB0E12">
        <w:rPr>
          <w:rFonts w:cs="Arial"/>
          <w:b/>
          <w:bCs/>
        </w:rPr>
        <w:t xml:space="preserve"> </w:t>
      </w:r>
      <w:r w:rsidRPr="00DA70B0">
        <w:rPr>
          <w:rFonts w:cs="Arial"/>
        </w:rPr>
        <w:t xml:space="preserve">– </w:t>
      </w:r>
      <w:r w:rsidR="000E026F">
        <w:rPr>
          <w:rFonts w:cs="Arial"/>
        </w:rPr>
        <w:t>A</w:t>
      </w:r>
      <w:r w:rsidRPr="00DA70B0">
        <w:rPr>
          <w:rFonts w:cs="Arial"/>
        </w:rPr>
        <w:t>ppoint an external company to discuss the terms of the takeover with London Party Buse</w:t>
      </w:r>
      <w:r>
        <w:rPr>
          <w:rFonts w:cs="Arial"/>
        </w:rPr>
        <w:t>s</w:t>
      </w:r>
      <w:r w:rsidR="00EB0E12">
        <w:rPr>
          <w:rFonts w:cs="Arial"/>
        </w:rPr>
        <w:t>.</w:t>
      </w:r>
    </w:p>
    <w:p w14:paraId="101FE96A" w14:textId="77777777" w:rsidR="003E1A0A" w:rsidRPr="00DA70B0" w:rsidRDefault="003E1A0A" w:rsidP="003E1A0A">
      <w:pPr>
        <w:rPr>
          <w:rFonts w:cs="Arial"/>
        </w:rPr>
      </w:pPr>
    </w:p>
    <w:p w14:paraId="334A2FD2" w14:textId="6A0B0BBB" w:rsidR="003E1A0A" w:rsidRDefault="003E1A0A" w:rsidP="003E1A0A">
      <w:pPr>
        <w:rPr>
          <w:rFonts w:cs="Arial"/>
        </w:rPr>
      </w:pPr>
      <w:r w:rsidRPr="000E026F">
        <w:rPr>
          <w:rFonts w:cs="Arial"/>
          <w:b/>
          <w:bCs/>
          <w:i/>
          <w:iCs/>
        </w:rPr>
        <w:t xml:space="preserve">Option </w:t>
      </w:r>
      <w:r w:rsidR="00EB0E12" w:rsidRPr="00580E1E">
        <w:rPr>
          <w:rFonts w:cs="Arial"/>
          <w:b/>
          <w:bCs/>
          <w:i/>
          <w:iCs/>
        </w:rPr>
        <w:t>two</w:t>
      </w:r>
      <w:r w:rsidRPr="00DA70B0">
        <w:rPr>
          <w:rFonts w:cs="Arial"/>
        </w:rPr>
        <w:t xml:space="preserve"> – </w:t>
      </w:r>
      <w:r w:rsidR="000E026F">
        <w:rPr>
          <w:rFonts w:cs="Arial"/>
        </w:rPr>
        <w:t>S</w:t>
      </w:r>
      <w:r w:rsidRPr="00DA70B0">
        <w:rPr>
          <w:rFonts w:cs="Arial"/>
        </w:rPr>
        <w:t>et up a meeting with the owners of London Party Buses and meet face to face to discuss the terms of the takeover.</w:t>
      </w:r>
    </w:p>
    <w:p w14:paraId="40195A7D" w14:textId="77777777" w:rsidR="003E1A0A" w:rsidRPr="00DA70B0" w:rsidRDefault="003E1A0A" w:rsidP="003E1A0A">
      <w:pPr>
        <w:rPr>
          <w:rFonts w:cs="Arial"/>
        </w:rPr>
      </w:pPr>
    </w:p>
    <w:p w14:paraId="27B14707" w14:textId="77777777" w:rsidR="003E1A0A" w:rsidRPr="00DA70B0" w:rsidRDefault="003E1A0A" w:rsidP="003E1A0A">
      <w:pPr>
        <w:rPr>
          <w:rFonts w:cs="Arial"/>
        </w:rPr>
      </w:pPr>
      <w:r>
        <w:rPr>
          <w:rFonts w:cs="Arial"/>
        </w:rPr>
        <w:t>Recommend the most suitable option for Class Motors.</w:t>
      </w:r>
    </w:p>
    <w:p w14:paraId="56FE944F" w14:textId="77777777" w:rsidR="003E1A0A" w:rsidRPr="00DA70B0" w:rsidRDefault="003E1A0A" w:rsidP="003E1A0A">
      <w:pPr>
        <w:rPr>
          <w:rFonts w:cs="Arial"/>
        </w:rPr>
      </w:pPr>
    </w:p>
    <w:p w14:paraId="7F8C8073" w14:textId="77777777" w:rsidR="003E1A0A" w:rsidRPr="00DA70B0" w:rsidRDefault="003E1A0A" w:rsidP="003E1A0A">
      <w:pPr>
        <w:rPr>
          <w:rFonts w:cs="Arial"/>
          <w:b/>
          <w:bCs/>
        </w:rPr>
      </w:pPr>
      <w:r w:rsidRPr="00DA70B0">
        <w:rPr>
          <w:rFonts w:cs="Arial"/>
          <w:b/>
          <w:bCs/>
        </w:rPr>
        <w:t xml:space="preserve">Indicative content </w:t>
      </w:r>
    </w:p>
    <w:p w14:paraId="4C28AF3E" w14:textId="50EB3272" w:rsidR="003E1A0A" w:rsidRPr="007868CB" w:rsidRDefault="00EB0E12" w:rsidP="002C032C">
      <w:pPr>
        <w:pStyle w:val="ListParagraph"/>
        <w:numPr>
          <w:ilvl w:val="0"/>
          <w:numId w:val="48"/>
        </w:numPr>
        <w:rPr>
          <w:rFonts w:cs="Arial"/>
          <w:sz w:val="24"/>
          <w:szCs w:val="28"/>
        </w:rPr>
      </w:pPr>
      <w:r w:rsidRPr="007868CB">
        <w:rPr>
          <w:rFonts w:cs="Arial"/>
          <w:sz w:val="24"/>
          <w:szCs w:val="28"/>
        </w:rPr>
        <w:t>t</w:t>
      </w:r>
      <w:r w:rsidR="003E1A0A" w:rsidRPr="007868CB">
        <w:rPr>
          <w:rFonts w:cs="Arial"/>
          <w:sz w:val="24"/>
          <w:szCs w:val="28"/>
        </w:rPr>
        <w:t>ime</w:t>
      </w:r>
    </w:p>
    <w:p w14:paraId="4FD7B3EA" w14:textId="1487BD06" w:rsidR="003E1A0A" w:rsidRPr="007868CB" w:rsidRDefault="00EB0E12" w:rsidP="002C032C">
      <w:pPr>
        <w:pStyle w:val="ListParagraph"/>
        <w:numPr>
          <w:ilvl w:val="0"/>
          <w:numId w:val="48"/>
        </w:numPr>
        <w:rPr>
          <w:rFonts w:cs="Arial"/>
          <w:sz w:val="24"/>
          <w:szCs w:val="28"/>
        </w:rPr>
      </w:pPr>
      <w:r w:rsidRPr="007868CB">
        <w:rPr>
          <w:rFonts w:cs="Arial"/>
          <w:sz w:val="24"/>
          <w:szCs w:val="28"/>
        </w:rPr>
        <w:t>c</w:t>
      </w:r>
      <w:r w:rsidR="003E1A0A" w:rsidRPr="007868CB">
        <w:rPr>
          <w:rFonts w:cs="Arial"/>
          <w:sz w:val="24"/>
          <w:szCs w:val="28"/>
        </w:rPr>
        <w:t>ontrol</w:t>
      </w:r>
    </w:p>
    <w:p w14:paraId="211E0268" w14:textId="15094D01" w:rsidR="003E1A0A" w:rsidRPr="007868CB" w:rsidRDefault="00EB0E12" w:rsidP="002C032C">
      <w:pPr>
        <w:pStyle w:val="ListParagraph"/>
        <w:numPr>
          <w:ilvl w:val="0"/>
          <w:numId w:val="48"/>
        </w:numPr>
        <w:rPr>
          <w:rFonts w:cs="Arial"/>
          <w:sz w:val="24"/>
          <w:szCs w:val="28"/>
        </w:rPr>
      </w:pPr>
      <w:r w:rsidRPr="007868CB">
        <w:rPr>
          <w:rFonts w:cs="Arial"/>
          <w:sz w:val="24"/>
          <w:szCs w:val="28"/>
        </w:rPr>
        <w:t>r</w:t>
      </w:r>
      <w:r w:rsidR="003E1A0A" w:rsidRPr="007868CB">
        <w:rPr>
          <w:rFonts w:cs="Arial"/>
          <w:sz w:val="24"/>
          <w:szCs w:val="28"/>
        </w:rPr>
        <w:t>elationships</w:t>
      </w:r>
    </w:p>
    <w:p w14:paraId="174F26ED" w14:textId="2D9E1339" w:rsidR="003E1A0A" w:rsidRPr="007868CB" w:rsidRDefault="00EB0E12" w:rsidP="002C032C">
      <w:pPr>
        <w:pStyle w:val="ListParagraph"/>
        <w:numPr>
          <w:ilvl w:val="0"/>
          <w:numId w:val="48"/>
        </w:numPr>
        <w:rPr>
          <w:rFonts w:cs="Arial"/>
          <w:sz w:val="24"/>
          <w:szCs w:val="28"/>
        </w:rPr>
      </w:pPr>
      <w:r w:rsidRPr="007868CB">
        <w:rPr>
          <w:rFonts w:cs="Arial"/>
          <w:sz w:val="24"/>
          <w:szCs w:val="28"/>
        </w:rPr>
        <w:t>t</w:t>
      </w:r>
      <w:r w:rsidR="003E1A0A" w:rsidRPr="007868CB">
        <w:rPr>
          <w:rFonts w:cs="Arial"/>
          <w:sz w:val="24"/>
          <w:szCs w:val="28"/>
        </w:rPr>
        <w:t>rust</w:t>
      </w:r>
    </w:p>
    <w:p w14:paraId="52950F17" w14:textId="44CDFFBE" w:rsidR="003E1A0A" w:rsidRPr="007868CB" w:rsidRDefault="00EB0E12" w:rsidP="002C032C">
      <w:pPr>
        <w:pStyle w:val="ListParagraph"/>
        <w:numPr>
          <w:ilvl w:val="0"/>
          <w:numId w:val="48"/>
        </w:numPr>
        <w:rPr>
          <w:rFonts w:cs="Arial"/>
          <w:sz w:val="24"/>
          <w:szCs w:val="28"/>
        </w:rPr>
      </w:pPr>
      <w:r w:rsidRPr="007868CB">
        <w:rPr>
          <w:rFonts w:cs="Arial"/>
          <w:b/>
          <w:bCs/>
          <w:sz w:val="24"/>
          <w:szCs w:val="28"/>
        </w:rPr>
        <w:t>i</w:t>
      </w:r>
      <w:r w:rsidR="003E1A0A" w:rsidRPr="007868CB">
        <w:rPr>
          <w:rFonts w:cs="Arial"/>
          <w:b/>
          <w:bCs/>
          <w:sz w:val="24"/>
          <w:szCs w:val="28"/>
        </w:rPr>
        <w:t>ssue</w:t>
      </w:r>
      <w:r>
        <w:rPr>
          <w:rFonts w:cs="Arial"/>
          <w:b/>
          <w:bCs/>
          <w:sz w:val="24"/>
          <w:szCs w:val="28"/>
        </w:rPr>
        <w:t>s</w:t>
      </w:r>
      <w:r w:rsidR="003E1A0A" w:rsidRPr="007868CB">
        <w:rPr>
          <w:rFonts w:cs="Arial"/>
          <w:sz w:val="24"/>
          <w:szCs w:val="28"/>
        </w:rPr>
        <w:t xml:space="preserve"> – takeovers, new markets, expertise</w:t>
      </w:r>
    </w:p>
    <w:p w14:paraId="3B70B9A7" w14:textId="77777777" w:rsidR="003E1A0A" w:rsidRPr="00DA70B0" w:rsidRDefault="003E1A0A" w:rsidP="003E1A0A">
      <w:pPr>
        <w:rPr>
          <w:rFonts w:cs="Arial"/>
        </w:rPr>
      </w:pPr>
    </w:p>
    <w:p w14:paraId="6E8EFC67" w14:textId="77777777" w:rsidR="003E1A0A" w:rsidRPr="00DA70B0" w:rsidRDefault="003E1A0A" w:rsidP="003E1A0A">
      <w:pPr>
        <w:rPr>
          <w:rFonts w:cs="Arial"/>
          <w:b/>
          <w:bCs/>
        </w:rPr>
      </w:pPr>
      <w:r w:rsidRPr="00DA70B0">
        <w:rPr>
          <w:rFonts w:cs="Arial"/>
          <w:b/>
          <w:bCs/>
        </w:rPr>
        <w:t>Model answer</w:t>
      </w:r>
    </w:p>
    <w:p w14:paraId="7E75F938" w14:textId="6AC6F0F0" w:rsidR="003E1A0A" w:rsidRPr="001F7BF2" w:rsidRDefault="003E1A0A" w:rsidP="003E1A0A">
      <w:pPr>
        <w:spacing w:line="256" w:lineRule="auto"/>
        <w:rPr>
          <w:rFonts w:eastAsia="Arial" w:cs="Arial"/>
        </w:rPr>
      </w:pPr>
      <w:r w:rsidRPr="001F7BF2">
        <w:rPr>
          <w:rFonts w:eastAsia="Arial" w:cs="Arial"/>
        </w:rPr>
        <w:t>The first option for Class Motors to consider is to use an external company to liaise with London Party Buses to negotiate the takeover. An advantage of this</w:t>
      </w:r>
      <w:r w:rsidR="000E026F">
        <w:rPr>
          <w:rFonts w:eastAsia="Arial" w:cs="Arial"/>
        </w:rPr>
        <w:t xml:space="preserve"> is</w:t>
      </w:r>
      <w:r w:rsidRPr="001F7BF2">
        <w:rPr>
          <w:rFonts w:eastAsia="Arial" w:cs="Arial"/>
        </w:rPr>
        <w:t xml:space="preserve"> that it would </w:t>
      </w:r>
      <w:r w:rsidRPr="00580E1E">
        <w:rPr>
          <w:rFonts w:eastAsia="Arial" w:cs="Arial"/>
        </w:rPr>
        <w:t>save the business time</w:t>
      </w:r>
      <w:r w:rsidR="00EB0E12" w:rsidRPr="00580E1E">
        <w:rPr>
          <w:rFonts w:eastAsia="Arial" w:cs="Arial"/>
        </w:rPr>
        <w:t>.</w:t>
      </w:r>
      <w:r w:rsidRPr="001F7BF2">
        <w:rPr>
          <w:rFonts w:eastAsia="Arial" w:cs="Arial"/>
        </w:rPr>
        <w:t xml:space="preserve"> </w:t>
      </w:r>
      <w:r w:rsidR="00EB0E12" w:rsidRPr="001F7BF2">
        <w:rPr>
          <w:rFonts w:eastAsia="Arial" w:cs="Arial"/>
        </w:rPr>
        <w:t>T</w:t>
      </w:r>
      <w:r w:rsidRPr="001F7BF2">
        <w:rPr>
          <w:rFonts w:eastAsia="Arial" w:cs="Arial"/>
        </w:rPr>
        <w:t>hey would not have to arrange meetings and would not have to communicate until the deal is at its final stages and</w:t>
      </w:r>
      <w:r w:rsidR="00EB0E12" w:rsidRPr="001F7BF2">
        <w:rPr>
          <w:rFonts w:eastAsia="Arial" w:cs="Arial"/>
        </w:rPr>
        <w:t>, even</w:t>
      </w:r>
      <w:r w:rsidRPr="001F7BF2">
        <w:rPr>
          <w:rFonts w:eastAsia="Arial" w:cs="Arial"/>
        </w:rPr>
        <w:t xml:space="preserve"> then</w:t>
      </w:r>
      <w:r w:rsidR="00EB0E12" w:rsidRPr="001F7BF2">
        <w:rPr>
          <w:rFonts w:eastAsia="Arial" w:cs="Arial"/>
        </w:rPr>
        <w:t>,</w:t>
      </w:r>
      <w:r w:rsidRPr="001F7BF2">
        <w:rPr>
          <w:rFonts w:eastAsia="Arial" w:cs="Arial"/>
        </w:rPr>
        <w:t xml:space="preserve"> </w:t>
      </w:r>
      <w:r w:rsidR="00EB0E12" w:rsidRPr="001F7BF2">
        <w:rPr>
          <w:rFonts w:eastAsia="Arial" w:cs="Arial"/>
        </w:rPr>
        <w:t>only</w:t>
      </w:r>
      <w:r w:rsidRPr="001F7BF2">
        <w:rPr>
          <w:rFonts w:eastAsia="Arial" w:cs="Arial"/>
        </w:rPr>
        <w:t xml:space="preserve"> to sign the paperwork. </w:t>
      </w:r>
      <w:r w:rsidRPr="00580E1E">
        <w:rPr>
          <w:rFonts w:eastAsia="Arial" w:cs="Arial"/>
        </w:rPr>
        <w:t>The external company would be experts</w:t>
      </w:r>
      <w:r w:rsidR="00EB0E12" w:rsidRPr="00580E1E">
        <w:rPr>
          <w:rFonts w:eastAsia="Arial" w:cs="Arial"/>
        </w:rPr>
        <w:t xml:space="preserve"> in negotiation</w:t>
      </w:r>
      <w:r w:rsidRPr="00580E1E">
        <w:rPr>
          <w:rFonts w:eastAsia="Arial" w:cs="Arial"/>
        </w:rPr>
        <w:t xml:space="preserve"> and may get a better deal than Class Motors</w:t>
      </w:r>
      <w:r w:rsidRPr="001F7BF2">
        <w:rPr>
          <w:rFonts w:eastAsia="Arial" w:cs="Arial"/>
        </w:rPr>
        <w:t xml:space="preserve">. </w:t>
      </w:r>
      <w:r w:rsidR="00EB0E12" w:rsidRPr="001F7BF2">
        <w:rPr>
          <w:rFonts w:eastAsia="Arial" w:cs="Arial"/>
        </w:rPr>
        <w:t>A</w:t>
      </w:r>
      <w:r w:rsidRPr="001F7BF2">
        <w:rPr>
          <w:rFonts w:eastAsia="Arial" w:cs="Arial"/>
        </w:rPr>
        <w:t xml:space="preserve"> disadvantage of this option </w:t>
      </w:r>
      <w:r w:rsidR="00EB0E12" w:rsidRPr="001F7BF2">
        <w:rPr>
          <w:rFonts w:eastAsia="Arial" w:cs="Arial"/>
        </w:rPr>
        <w:t>is</w:t>
      </w:r>
      <w:r w:rsidRPr="001F7BF2">
        <w:rPr>
          <w:rFonts w:eastAsia="Arial" w:cs="Arial"/>
        </w:rPr>
        <w:t xml:space="preserve"> that </w:t>
      </w:r>
      <w:r w:rsidR="00EB0E12" w:rsidRPr="001F7BF2">
        <w:rPr>
          <w:rFonts w:eastAsia="Arial" w:cs="Arial"/>
        </w:rPr>
        <w:t>Class Motors will</w:t>
      </w:r>
      <w:r w:rsidRPr="00580E1E">
        <w:rPr>
          <w:rFonts w:eastAsia="Arial" w:cs="Arial"/>
        </w:rPr>
        <w:t xml:space="preserve"> los</w:t>
      </w:r>
      <w:r w:rsidR="00EB0E12" w:rsidRPr="00580E1E">
        <w:rPr>
          <w:rFonts w:eastAsia="Arial" w:cs="Arial"/>
        </w:rPr>
        <w:t>e</w:t>
      </w:r>
      <w:r w:rsidRPr="00580E1E">
        <w:rPr>
          <w:rFonts w:eastAsia="Arial" w:cs="Arial"/>
        </w:rPr>
        <w:t xml:space="preserve"> some control</w:t>
      </w:r>
      <w:r w:rsidRPr="001F7BF2">
        <w:rPr>
          <w:rFonts w:eastAsia="Arial" w:cs="Arial"/>
        </w:rPr>
        <w:t xml:space="preserve"> o</w:t>
      </w:r>
      <w:r w:rsidR="00EB0E12" w:rsidRPr="001F7BF2">
        <w:rPr>
          <w:rFonts w:eastAsia="Arial" w:cs="Arial"/>
        </w:rPr>
        <w:t>ver</w:t>
      </w:r>
      <w:r w:rsidRPr="001F7BF2">
        <w:rPr>
          <w:rFonts w:eastAsia="Arial" w:cs="Arial"/>
        </w:rPr>
        <w:t xml:space="preserve"> the negotiations.</w:t>
      </w:r>
      <w:r w:rsidR="00144267">
        <w:rPr>
          <w:rFonts w:eastAsia="Arial" w:cs="Arial"/>
        </w:rPr>
        <w:t xml:space="preserve"> </w:t>
      </w:r>
      <w:r w:rsidRPr="00580E1E">
        <w:rPr>
          <w:rFonts w:eastAsia="Arial" w:cs="Arial"/>
        </w:rPr>
        <w:t>Negotiations will be impersonal</w:t>
      </w:r>
      <w:r w:rsidRPr="001F7BF2">
        <w:rPr>
          <w:rFonts w:eastAsia="Arial" w:cs="Arial"/>
        </w:rPr>
        <w:t xml:space="preserve"> as the external company will </w:t>
      </w:r>
      <w:r w:rsidR="00EB0E12" w:rsidRPr="001F7BF2">
        <w:rPr>
          <w:rFonts w:eastAsia="Arial" w:cs="Arial"/>
        </w:rPr>
        <w:t xml:space="preserve">simply </w:t>
      </w:r>
      <w:r w:rsidRPr="001F7BF2">
        <w:rPr>
          <w:rFonts w:eastAsia="Arial" w:cs="Arial"/>
        </w:rPr>
        <w:t xml:space="preserve">want </w:t>
      </w:r>
      <w:r w:rsidR="00EB0E12" w:rsidRPr="001F7BF2">
        <w:rPr>
          <w:rFonts w:eastAsia="Arial" w:cs="Arial"/>
        </w:rPr>
        <w:t>to</w:t>
      </w:r>
      <w:r w:rsidRPr="001F7BF2">
        <w:rPr>
          <w:rFonts w:eastAsia="Arial" w:cs="Arial"/>
        </w:rPr>
        <w:t xml:space="preserve"> </w:t>
      </w:r>
      <w:r w:rsidR="00EB0E12" w:rsidRPr="001F7BF2">
        <w:rPr>
          <w:rFonts w:eastAsia="Arial" w:cs="Arial"/>
        </w:rPr>
        <w:t xml:space="preserve">complete </w:t>
      </w:r>
      <w:r w:rsidRPr="001F7BF2">
        <w:rPr>
          <w:rFonts w:eastAsia="Arial" w:cs="Arial"/>
        </w:rPr>
        <w:t xml:space="preserve">the job and will not consider any social factors. The external company would either need to </w:t>
      </w:r>
      <w:r w:rsidRPr="00580E1E">
        <w:rPr>
          <w:rFonts w:eastAsia="Arial" w:cs="Arial"/>
        </w:rPr>
        <w:t xml:space="preserve">make decisions on behalf of Class Motors or communicate directly with them each time a decision is </w:t>
      </w:r>
      <w:r w:rsidR="000E026F">
        <w:rPr>
          <w:rFonts w:eastAsia="Arial" w:cs="Arial"/>
        </w:rPr>
        <w:t>required</w:t>
      </w:r>
      <w:r w:rsidRPr="001F7BF2">
        <w:rPr>
          <w:rFonts w:eastAsia="Arial" w:cs="Arial"/>
        </w:rPr>
        <w:t>. This will</w:t>
      </w:r>
      <w:r w:rsidR="00EB0E12" w:rsidRPr="001F7BF2">
        <w:rPr>
          <w:rFonts w:eastAsia="Arial" w:cs="Arial"/>
        </w:rPr>
        <w:t>,</w:t>
      </w:r>
      <w:r w:rsidRPr="001F7BF2">
        <w:rPr>
          <w:rFonts w:eastAsia="Arial" w:cs="Arial"/>
        </w:rPr>
        <w:t xml:space="preserve"> therefore</w:t>
      </w:r>
      <w:r w:rsidR="00EB0E12" w:rsidRPr="001F7BF2">
        <w:rPr>
          <w:rFonts w:eastAsia="Arial" w:cs="Arial"/>
        </w:rPr>
        <w:t>,</w:t>
      </w:r>
      <w:r w:rsidRPr="001F7BF2">
        <w:rPr>
          <w:rFonts w:eastAsia="Arial" w:cs="Arial"/>
        </w:rPr>
        <w:t xml:space="preserve"> </w:t>
      </w:r>
      <w:r w:rsidRPr="00580E1E">
        <w:rPr>
          <w:rFonts w:eastAsia="Arial" w:cs="Arial"/>
        </w:rPr>
        <w:t>minimise the time benefit</w:t>
      </w:r>
      <w:r w:rsidRPr="001F7BF2">
        <w:rPr>
          <w:rFonts w:eastAsia="Arial" w:cs="Arial"/>
        </w:rPr>
        <w:t xml:space="preserve">. It </w:t>
      </w:r>
      <w:r w:rsidR="00EB0E12" w:rsidRPr="001F7BF2">
        <w:rPr>
          <w:rFonts w:eastAsia="Arial" w:cs="Arial"/>
        </w:rPr>
        <w:t xml:space="preserve">would </w:t>
      </w:r>
      <w:r w:rsidRPr="001F7BF2">
        <w:rPr>
          <w:rFonts w:eastAsia="Arial" w:cs="Arial"/>
        </w:rPr>
        <w:t xml:space="preserve">also mean that Class Motors </w:t>
      </w:r>
      <w:r w:rsidRPr="00580E1E">
        <w:rPr>
          <w:rFonts w:eastAsia="Arial" w:cs="Arial"/>
        </w:rPr>
        <w:t xml:space="preserve">do not establish any relationship </w:t>
      </w:r>
      <w:r w:rsidRPr="001F7BF2">
        <w:rPr>
          <w:rFonts w:eastAsia="Arial" w:cs="Arial"/>
        </w:rPr>
        <w:t xml:space="preserve">with London Party Buses. Going forward, it </w:t>
      </w:r>
      <w:r w:rsidRPr="001F7BF2">
        <w:rPr>
          <w:rFonts w:eastAsia="Arial" w:cs="Arial"/>
        </w:rPr>
        <w:lastRenderedPageBreak/>
        <w:t xml:space="preserve">would be </w:t>
      </w:r>
      <w:r w:rsidRPr="00580E1E">
        <w:rPr>
          <w:rFonts w:eastAsia="Arial" w:cs="Arial"/>
        </w:rPr>
        <w:t>more difficult to contact them</w:t>
      </w:r>
      <w:r w:rsidRPr="001F7BF2">
        <w:rPr>
          <w:rFonts w:eastAsia="Arial" w:cs="Arial"/>
        </w:rPr>
        <w:t xml:space="preserve"> if there were any queries or opportunities to work </w:t>
      </w:r>
      <w:r w:rsidRPr="00580E1E">
        <w:rPr>
          <w:rFonts w:eastAsia="Arial" w:cs="Arial"/>
        </w:rPr>
        <w:t>with the former owners</w:t>
      </w:r>
      <w:r w:rsidR="00EB0E12" w:rsidRPr="00580E1E">
        <w:rPr>
          <w:rFonts w:eastAsia="Arial" w:cs="Arial"/>
        </w:rPr>
        <w:t>,</w:t>
      </w:r>
      <w:r w:rsidRPr="00580E1E">
        <w:rPr>
          <w:rFonts w:eastAsia="Arial" w:cs="Arial"/>
        </w:rPr>
        <w:t xml:space="preserve"> who have local knowledge</w:t>
      </w:r>
      <w:r w:rsidRPr="001F7BF2">
        <w:rPr>
          <w:rFonts w:eastAsia="Arial" w:cs="Arial"/>
        </w:rPr>
        <w:t>.</w:t>
      </w:r>
    </w:p>
    <w:p w14:paraId="0EE6D8A6" w14:textId="77777777" w:rsidR="003E1A0A" w:rsidRPr="001F7BF2" w:rsidRDefault="003E1A0A" w:rsidP="003E1A0A">
      <w:pPr>
        <w:spacing w:line="256" w:lineRule="auto"/>
        <w:rPr>
          <w:rFonts w:eastAsia="Arial" w:cs="Arial"/>
        </w:rPr>
      </w:pPr>
    </w:p>
    <w:p w14:paraId="49122328" w14:textId="7A48C7E6" w:rsidR="003E1A0A" w:rsidRPr="001F7BF2" w:rsidRDefault="003E1A0A" w:rsidP="003E1A0A">
      <w:pPr>
        <w:spacing w:line="256" w:lineRule="auto"/>
        <w:rPr>
          <w:rFonts w:eastAsia="Arial" w:cs="Arial"/>
        </w:rPr>
      </w:pPr>
      <w:r w:rsidRPr="001F7BF2">
        <w:rPr>
          <w:rFonts w:eastAsia="Arial" w:cs="Arial"/>
        </w:rPr>
        <w:t xml:space="preserve">The second option is for Class Motors to speak directly to the owners of London Party Buses and meet them face to face. </w:t>
      </w:r>
      <w:r w:rsidR="00941DD0" w:rsidRPr="001F7BF2">
        <w:rPr>
          <w:rFonts w:eastAsia="Arial" w:cs="Arial"/>
        </w:rPr>
        <w:t xml:space="preserve">An </w:t>
      </w:r>
      <w:r w:rsidRPr="001F7BF2">
        <w:rPr>
          <w:rFonts w:eastAsia="Arial" w:cs="Arial"/>
        </w:rPr>
        <w:t xml:space="preserve">advantage of this is that they will be able to </w:t>
      </w:r>
      <w:r w:rsidRPr="00580E1E">
        <w:rPr>
          <w:rFonts w:eastAsia="Arial" w:cs="Arial"/>
        </w:rPr>
        <w:t>build a business relationship</w:t>
      </w:r>
      <w:r w:rsidRPr="001F7BF2">
        <w:rPr>
          <w:rFonts w:eastAsia="Arial" w:cs="Arial"/>
        </w:rPr>
        <w:t xml:space="preserve"> with </w:t>
      </w:r>
      <w:r w:rsidR="00941DD0" w:rsidRPr="001F7BF2">
        <w:rPr>
          <w:rFonts w:eastAsia="Arial" w:cs="Arial"/>
        </w:rPr>
        <w:t>them,</w:t>
      </w:r>
      <w:r w:rsidRPr="001F7BF2">
        <w:rPr>
          <w:rFonts w:eastAsia="Arial" w:cs="Arial"/>
        </w:rPr>
        <w:t xml:space="preserve"> so that they can </w:t>
      </w:r>
      <w:r w:rsidR="00941DD0" w:rsidRPr="001F7BF2">
        <w:rPr>
          <w:rFonts w:eastAsia="Arial" w:cs="Arial"/>
        </w:rPr>
        <w:t>agree</w:t>
      </w:r>
      <w:r w:rsidRPr="001F7BF2">
        <w:rPr>
          <w:rFonts w:eastAsia="Arial" w:cs="Arial"/>
        </w:rPr>
        <w:t xml:space="preserve"> a takeover </w:t>
      </w:r>
      <w:r w:rsidR="00941DD0" w:rsidRPr="001F7BF2">
        <w:rPr>
          <w:rFonts w:eastAsia="Arial" w:cs="Arial"/>
        </w:rPr>
        <w:t xml:space="preserve">deal </w:t>
      </w:r>
      <w:r w:rsidRPr="001F7BF2">
        <w:rPr>
          <w:rFonts w:eastAsia="Arial" w:cs="Arial"/>
        </w:rPr>
        <w:t xml:space="preserve">that </w:t>
      </w:r>
      <w:r w:rsidRPr="00580E1E">
        <w:rPr>
          <w:rFonts w:eastAsia="Arial" w:cs="Arial"/>
        </w:rPr>
        <w:t>meets both business</w:t>
      </w:r>
      <w:r w:rsidR="00941DD0" w:rsidRPr="00580E1E">
        <w:rPr>
          <w:rFonts w:eastAsia="Arial" w:cs="Arial"/>
        </w:rPr>
        <w:t>’s</w:t>
      </w:r>
      <w:r w:rsidRPr="00580E1E">
        <w:rPr>
          <w:rFonts w:eastAsia="Arial" w:cs="Arial"/>
        </w:rPr>
        <w:t xml:space="preserve"> needs</w:t>
      </w:r>
      <w:r w:rsidRPr="001F7BF2">
        <w:rPr>
          <w:rFonts w:eastAsia="Arial" w:cs="Arial"/>
        </w:rPr>
        <w:t>. Th</w:t>
      </w:r>
      <w:r w:rsidR="00941DD0" w:rsidRPr="001F7BF2">
        <w:rPr>
          <w:rFonts w:eastAsia="Arial" w:cs="Arial"/>
        </w:rPr>
        <w:t>is</w:t>
      </w:r>
      <w:r w:rsidRPr="001F7BF2">
        <w:rPr>
          <w:rFonts w:eastAsia="Arial" w:cs="Arial"/>
        </w:rPr>
        <w:t xml:space="preserve"> </w:t>
      </w:r>
      <w:r w:rsidRPr="00580E1E">
        <w:rPr>
          <w:rFonts w:eastAsia="Arial" w:cs="Arial"/>
        </w:rPr>
        <w:t>relationship may be useful in the future</w:t>
      </w:r>
      <w:r w:rsidRPr="001F7BF2">
        <w:rPr>
          <w:rFonts w:eastAsia="Arial" w:cs="Arial"/>
        </w:rPr>
        <w:t xml:space="preserve">, not </w:t>
      </w:r>
      <w:r w:rsidR="00941DD0" w:rsidRPr="001F7BF2">
        <w:rPr>
          <w:rFonts w:eastAsia="Arial" w:cs="Arial"/>
        </w:rPr>
        <w:t>only</w:t>
      </w:r>
      <w:r w:rsidRPr="001F7BF2">
        <w:rPr>
          <w:rFonts w:eastAsia="Arial" w:cs="Arial"/>
        </w:rPr>
        <w:t xml:space="preserve"> during these negotiations. </w:t>
      </w:r>
      <w:r w:rsidR="00941DD0" w:rsidRPr="001F7BF2">
        <w:rPr>
          <w:rFonts w:eastAsia="Arial" w:cs="Arial"/>
        </w:rPr>
        <w:t xml:space="preserve">A </w:t>
      </w:r>
      <w:r w:rsidRPr="001F7BF2">
        <w:rPr>
          <w:rFonts w:eastAsia="Arial" w:cs="Arial"/>
        </w:rPr>
        <w:t>disadvantage is that the</w:t>
      </w:r>
      <w:r w:rsidR="00941DD0" w:rsidRPr="001F7BF2">
        <w:rPr>
          <w:rFonts w:eastAsia="Arial" w:cs="Arial"/>
        </w:rPr>
        <w:t xml:space="preserve"> two parties</w:t>
      </w:r>
      <w:r w:rsidRPr="001F7BF2">
        <w:rPr>
          <w:rFonts w:eastAsia="Arial" w:cs="Arial"/>
        </w:rPr>
        <w:t xml:space="preserve"> might not get on</w:t>
      </w:r>
      <w:r w:rsidR="00941DD0" w:rsidRPr="001F7BF2">
        <w:rPr>
          <w:rFonts w:eastAsia="Arial" w:cs="Arial"/>
        </w:rPr>
        <w:t>,</w:t>
      </w:r>
      <w:r w:rsidRPr="001F7BF2">
        <w:rPr>
          <w:rFonts w:eastAsia="Arial" w:cs="Arial"/>
        </w:rPr>
        <w:t xml:space="preserve"> </w:t>
      </w:r>
      <w:r w:rsidR="00941DD0" w:rsidRPr="001F7BF2">
        <w:rPr>
          <w:rFonts w:eastAsia="Arial" w:cs="Arial"/>
        </w:rPr>
        <w:t xml:space="preserve">so </w:t>
      </w:r>
      <w:r w:rsidRPr="001F7BF2">
        <w:rPr>
          <w:rFonts w:eastAsia="Arial" w:cs="Arial"/>
        </w:rPr>
        <w:t>the negotiations may become hostile</w:t>
      </w:r>
      <w:r w:rsidR="00941DD0" w:rsidRPr="001F7BF2">
        <w:rPr>
          <w:rFonts w:eastAsia="Arial" w:cs="Arial"/>
        </w:rPr>
        <w:t>. T</w:t>
      </w:r>
      <w:r w:rsidRPr="001F7BF2">
        <w:rPr>
          <w:rFonts w:eastAsia="Arial" w:cs="Arial"/>
        </w:rPr>
        <w:t>his w</w:t>
      </w:r>
      <w:r w:rsidR="00941DD0" w:rsidRPr="001F7BF2">
        <w:rPr>
          <w:rFonts w:eastAsia="Arial" w:cs="Arial"/>
        </w:rPr>
        <w:t>ould</w:t>
      </w:r>
      <w:r w:rsidRPr="001F7BF2">
        <w:rPr>
          <w:rFonts w:eastAsia="Arial" w:cs="Arial"/>
        </w:rPr>
        <w:t xml:space="preserve"> make the situation </w:t>
      </w:r>
      <w:proofErr w:type="gramStart"/>
      <w:r w:rsidRPr="001F7BF2">
        <w:rPr>
          <w:rFonts w:eastAsia="Arial" w:cs="Arial"/>
        </w:rPr>
        <w:t>difficult</w:t>
      </w:r>
      <w:proofErr w:type="gramEnd"/>
      <w:r w:rsidRPr="001F7BF2">
        <w:rPr>
          <w:rFonts w:eastAsia="Arial" w:cs="Arial"/>
        </w:rPr>
        <w:t xml:space="preserve"> and the </w:t>
      </w:r>
      <w:r w:rsidR="00941DD0" w:rsidRPr="001F7BF2">
        <w:rPr>
          <w:rFonts w:eastAsia="Arial" w:cs="Arial"/>
        </w:rPr>
        <w:t xml:space="preserve">business </w:t>
      </w:r>
      <w:r w:rsidRPr="001F7BF2">
        <w:rPr>
          <w:rFonts w:eastAsia="Arial" w:cs="Arial"/>
        </w:rPr>
        <w:t>expansion may not happen.</w:t>
      </w:r>
    </w:p>
    <w:p w14:paraId="57DBA0FA" w14:textId="77777777" w:rsidR="003E1A0A" w:rsidRPr="001F7BF2" w:rsidRDefault="003E1A0A" w:rsidP="003E1A0A">
      <w:pPr>
        <w:spacing w:line="256" w:lineRule="auto"/>
        <w:rPr>
          <w:rFonts w:eastAsia="Arial" w:cs="Arial"/>
        </w:rPr>
      </w:pPr>
    </w:p>
    <w:p w14:paraId="1FBB82CB" w14:textId="56F6BA4F" w:rsidR="003E1A0A" w:rsidRPr="00580E1E" w:rsidRDefault="003E1A0A" w:rsidP="003E1A0A">
      <w:pPr>
        <w:spacing w:line="256" w:lineRule="auto"/>
        <w:rPr>
          <w:rFonts w:eastAsia="Arial" w:cs="Arial"/>
        </w:rPr>
      </w:pPr>
      <w:r w:rsidRPr="001F7BF2">
        <w:rPr>
          <w:rFonts w:eastAsia="Arial" w:cs="Arial"/>
        </w:rPr>
        <w:t xml:space="preserve">The recommendation </w:t>
      </w:r>
      <w:r w:rsidR="000E026F">
        <w:rPr>
          <w:rFonts w:eastAsia="Arial" w:cs="Arial"/>
        </w:rPr>
        <w:t>is</w:t>
      </w:r>
      <w:r w:rsidRPr="001F7BF2">
        <w:rPr>
          <w:rFonts w:eastAsia="Arial" w:cs="Arial"/>
        </w:rPr>
        <w:t xml:space="preserve"> for Class Motors to </w:t>
      </w:r>
      <w:r w:rsidRPr="00580E1E">
        <w:rPr>
          <w:rFonts w:eastAsia="Arial" w:cs="Arial"/>
        </w:rPr>
        <w:t xml:space="preserve">use the external company but work </w:t>
      </w:r>
      <w:r w:rsidR="000E026F">
        <w:rPr>
          <w:rFonts w:eastAsia="Arial" w:cs="Arial"/>
        </w:rPr>
        <w:t>alongside</w:t>
      </w:r>
      <w:r w:rsidR="000E026F" w:rsidRPr="00580E1E">
        <w:rPr>
          <w:rFonts w:eastAsia="Arial" w:cs="Arial"/>
        </w:rPr>
        <w:t xml:space="preserve"> </w:t>
      </w:r>
      <w:r w:rsidRPr="00580E1E">
        <w:rPr>
          <w:rFonts w:eastAsia="Arial" w:cs="Arial"/>
        </w:rPr>
        <w:t xml:space="preserve">them. Class Motors can </w:t>
      </w:r>
      <w:r w:rsidR="00941DD0" w:rsidRPr="00580E1E">
        <w:rPr>
          <w:rFonts w:eastAsia="Arial" w:cs="Arial"/>
        </w:rPr>
        <w:t>rely</w:t>
      </w:r>
      <w:r w:rsidRPr="00580E1E">
        <w:rPr>
          <w:rFonts w:eastAsia="Arial" w:cs="Arial"/>
        </w:rPr>
        <w:t xml:space="preserve"> on the negotiating expertise</w:t>
      </w:r>
      <w:r w:rsidR="00941DD0" w:rsidRPr="00580E1E">
        <w:rPr>
          <w:rFonts w:eastAsia="Arial" w:cs="Arial"/>
        </w:rPr>
        <w:t xml:space="preserve"> of the external company</w:t>
      </w:r>
      <w:r w:rsidRPr="00580E1E">
        <w:rPr>
          <w:rFonts w:eastAsia="Arial" w:cs="Arial"/>
        </w:rPr>
        <w:t xml:space="preserve"> but work directly with London Party Buses to establish a </w:t>
      </w:r>
      <w:r w:rsidR="00941DD0" w:rsidRPr="00580E1E">
        <w:rPr>
          <w:rFonts w:eastAsia="Arial" w:cs="Arial"/>
        </w:rPr>
        <w:t xml:space="preserve">business </w:t>
      </w:r>
      <w:r w:rsidRPr="00580E1E">
        <w:rPr>
          <w:rFonts w:eastAsia="Arial" w:cs="Arial"/>
        </w:rPr>
        <w:t xml:space="preserve">relationship.  </w:t>
      </w:r>
    </w:p>
    <w:p w14:paraId="779575C4" w14:textId="5CAB73EC" w:rsidR="002C032C" w:rsidRPr="001F7BF2" w:rsidRDefault="002C032C">
      <w:pPr>
        <w:rPr>
          <w:rFonts w:cs="Arial"/>
        </w:rPr>
      </w:pPr>
      <w:r w:rsidRPr="001F7BF2">
        <w:rPr>
          <w:rFonts w:cs="Arial"/>
        </w:rPr>
        <w:br w:type="page"/>
      </w:r>
    </w:p>
    <w:p w14:paraId="4691A7DE" w14:textId="3BD09A58" w:rsidR="002C032C" w:rsidRDefault="002C032C" w:rsidP="000419D6">
      <w:pPr>
        <w:pStyle w:val="Heading2"/>
      </w:pPr>
      <w:bookmarkStart w:id="33" w:name="_Toc117760056"/>
      <w:r w:rsidRPr="000028D9">
        <w:lastRenderedPageBreak/>
        <w:t>All development activities</w:t>
      </w:r>
      <w:bookmarkEnd w:id="33"/>
    </w:p>
    <w:p w14:paraId="4CBDF42A" w14:textId="77777777" w:rsidR="00D14F14" w:rsidRPr="000028D9" w:rsidRDefault="00D14F14" w:rsidP="002C032C">
      <w:pPr>
        <w:rPr>
          <w:rFonts w:cs="Arial"/>
          <w:b/>
          <w:bCs/>
        </w:rPr>
      </w:pPr>
    </w:p>
    <w:p w14:paraId="5CE1D4BA" w14:textId="70D5F26E" w:rsidR="002C032C" w:rsidRPr="00580E1E" w:rsidRDefault="00EE01EA" w:rsidP="000419D6">
      <w:pPr>
        <w:pStyle w:val="Heading3"/>
        <w:rPr>
          <w:rFonts w:cs="Arial"/>
          <w:b w:val="0"/>
        </w:rPr>
      </w:pPr>
      <w:bookmarkStart w:id="34" w:name="_Toc117760057"/>
      <w:r>
        <w:t>Core e</w:t>
      </w:r>
      <w:r w:rsidR="002C032C" w:rsidRPr="00580E1E">
        <w:rPr>
          <w:rFonts w:cs="Arial"/>
          <w:b w:val="0"/>
        </w:rPr>
        <w:t xml:space="preserve">lement </w:t>
      </w:r>
      <w:r>
        <w:rPr>
          <w:rFonts w:cs="Arial"/>
          <w:b w:val="0"/>
        </w:rPr>
        <w:t>one:</w:t>
      </w:r>
      <w:r w:rsidR="002C032C" w:rsidRPr="00580E1E">
        <w:rPr>
          <w:rFonts w:cs="Arial"/>
          <w:b w:val="0"/>
        </w:rPr>
        <w:t xml:space="preserve"> </w:t>
      </w:r>
      <w:r w:rsidR="009C7356">
        <w:rPr>
          <w:rFonts w:cs="Arial"/>
          <w:b w:val="0"/>
        </w:rPr>
        <w:t>Business context</w:t>
      </w:r>
      <w:bookmarkEnd w:id="34"/>
    </w:p>
    <w:p w14:paraId="5EAABEAE" w14:textId="77777777" w:rsidR="002C032C" w:rsidRDefault="002C032C" w:rsidP="002C032C">
      <w:pPr>
        <w:rPr>
          <w:rFonts w:cs="Arial"/>
        </w:rPr>
      </w:pPr>
    </w:p>
    <w:p w14:paraId="68BDD174" w14:textId="6D537D5A" w:rsidR="002C032C" w:rsidRPr="00A54EF7" w:rsidRDefault="002C032C" w:rsidP="002C032C">
      <w:pPr>
        <w:rPr>
          <w:rFonts w:cs="Arial"/>
        </w:rPr>
      </w:pPr>
      <w:r w:rsidRPr="00A54EF7">
        <w:rPr>
          <w:rFonts w:cs="Arial"/>
          <w:b/>
          <w:bCs/>
          <w:i/>
          <w:iCs/>
        </w:rPr>
        <w:t xml:space="preserve">1.1 Types of </w:t>
      </w:r>
      <w:proofErr w:type="gramStart"/>
      <w:r w:rsidRPr="00A54EF7">
        <w:rPr>
          <w:rFonts w:cs="Arial"/>
          <w:b/>
          <w:bCs/>
          <w:i/>
          <w:iCs/>
        </w:rPr>
        <w:t>organisation</w:t>
      </w:r>
      <w:proofErr w:type="gramEnd"/>
      <w:r w:rsidRPr="00A54EF7">
        <w:rPr>
          <w:rFonts w:cs="Arial"/>
          <w:b/>
          <w:bCs/>
          <w:i/>
          <w:iCs/>
        </w:rPr>
        <w:t xml:space="preserve"> and the environments in which they operate</w:t>
      </w:r>
    </w:p>
    <w:p w14:paraId="55194A19" w14:textId="2FECAF08" w:rsidR="002C032C" w:rsidRPr="00580E1E" w:rsidRDefault="00277C9C" w:rsidP="00580E1E">
      <w:pPr>
        <w:pStyle w:val="ListParagraph"/>
        <w:numPr>
          <w:ilvl w:val="0"/>
          <w:numId w:val="152"/>
        </w:numPr>
        <w:rPr>
          <w:rStyle w:val="Hyperlink"/>
          <w:rFonts w:cs="Arial"/>
          <w:sz w:val="24"/>
        </w:rPr>
      </w:pPr>
      <w:r w:rsidRPr="00580E1E">
        <w:rPr>
          <w:rFonts w:cs="Arial"/>
          <w:sz w:val="24"/>
        </w:rPr>
        <w:t xml:space="preserve">Learners </w:t>
      </w:r>
      <w:r w:rsidR="002C032C" w:rsidRPr="00580E1E">
        <w:rPr>
          <w:rFonts w:cs="Arial"/>
          <w:sz w:val="24"/>
        </w:rPr>
        <w:t xml:space="preserve">watch </w:t>
      </w:r>
      <w:r w:rsidR="007343C0">
        <w:rPr>
          <w:rFonts w:cs="Arial"/>
          <w:sz w:val="24"/>
        </w:rPr>
        <w:t>this</w:t>
      </w:r>
      <w:r w:rsidR="002C032C" w:rsidRPr="00580E1E">
        <w:rPr>
          <w:rFonts w:cs="Arial"/>
          <w:sz w:val="24"/>
        </w:rPr>
        <w:t xml:space="preserve"> YouTube </w:t>
      </w:r>
      <w:r w:rsidRPr="00580E1E">
        <w:rPr>
          <w:rFonts w:cs="Arial"/>
          <w:sz w:val="24"/>
        </w:rPr>
        <w:t>v</w:t>
      </w:r>
      <w:r w:rsidR="002C032C" w:rsidRPr="00580E1E">
        <w:rPr>
          <w:rFonts w:cs="Arial"/>
          <w:sz w:val="24"/>
        </w:rPr>
        <w:t>ideo</w:t>
      </w:r>
      <w:r w:rsidRPr="00580E1E">
        <w:rPr>
          <w:rFonts w:cs="Arial"/>
          <w:sz w:val="24"/>
        </w:rPr>
        <w:t>:</w:t>
      </w:r>
      <w:r w:rsidR="002C032C" w:rsidRPr="00580E1E">
        <w:rPr>
          <w:rFonts w:cs="Arial"/>
          <w:sz w:val="24"/>
        </w:rPr>
        <w:t xml:space="preserve"> </w:t>
      </w:r>
      <w:hyperlink r:id="rId25" w:history="1">
        <w:r w:rsidR="00B95AAA">
          <w:rPr>
            <w:rStyle w:val="Hyperlink"/>
            <w:rFonts w:cs="Arial"/>
            <w:sz w:val="24"/>
          </w:rPr>
          <w:t>Social enterprise 101 | YouTube</w:t>
        </w:r>
      </w:hyperlink>
    </w:p>
    <w:p w14:paraId="463C7DB1" w14:textId="2AE1F269" w:rsidR="002C032C" w:rsidRPr="00580E1E" w:rsidRDefault="00277C9C" w:rsidP="00580E1E">
      <w:pPr>
        <w:pStyle w:val="ListParagraph"/>
        <w:numPr>
          <w:ilvl w:val="0"/>
          <w:numId w:val="152"/>
        </w:numPr>
        <w:rPr>
          <w:rFonts w:cs="Arial"/>
          <w:sz w:val="24"/>
        </w:rPr>
      </w:pPr>
      <w:proofErr w:type="gramStart"/>
      <w:r w:rsidRPr="00580E1E">
        <w:rPr>
          <w:rFonts w:cs="Arial"/>
          <w:sz w:val="24"/>
        </w:rPr>
        <w:t>Learners</w:t>
      </w:r>
      <w:proofErr w:type="gramEnd"/>
      <w:r w:rsidRPr="00580E1E" w:rsidDel="00277C9C">
        <w:rPr>
          <w:rFonts w:cs="Arial"/>
          <w:sz w:val="24"/>
        </w:rPr>
        <w:t xml:space="preserve"> </w:t>
      </w:r>
      <w:r w:rsidR="002C032C" w:rsidRPr="00580E1E">
        <w:rPr>
          <w:rFonts w:cs="Arial"/>
          <w:sz w:val="24"/>
        </w:rPr>
        <w:t>research different social enterprises in the UK. In small groups they discuss the features and characteristics of these organisations</w:t>
      </w:r>
      <w:r w:rsidRPr="00580E1E">
        <w:rPr>
          <w:rFonts w:cs="Arial"/>
          <w:sz w:val="24"/>
        </w:rPr>
        <w:t>.</w:t>
      </w:r>
    </w:p>
    <w:p w14:paraId="19AEDCA0" w14:textId="175A3BA0" w:rsidR="002C032C" w:rsidRPr="00580E1E" w:rsidRDefault="00277C9C" w:rsidP="00580E1E">
      <w:pPr>
        <w:pStyle w:val="ListParagraph"/>
        <w:numPr>
          <w:ilvl w:val="0"/>
          <w:numId w:val="152"/>
        </w:numPr>
        <w:spacing w:line="254" w:lineRule="auto"/>
        <w:rPr>
          <w:rFonts w:eastAsia="Arial" w:cs="Arial"/>
          <w:sz w:val="24"/>
          <w:lang w:val="en-US"/>
        </w:rPr>
      </w:pPr>
      <w:r w:rsidRPr="00580E1E">
        <w:rPr>
          <w:rFonts w:cs="Arial"/>
          <w:sz w:val="24"/>
        </w:rPr>
        <w:t>Learners</w:t>
      </w:r>
      <w:r w:rsidR="002C032C" w:rsidRPr="00580E1E">
        <w:rPr>
          <w:rFonts w:cs="Arial"/>
          <w:sz w:val="24"/>
        </w:rPr>
        <w:t xml:space="preserve"> work in groups to read </w:t>
      </w:r>
      <w:r w:rsidR="002C032C" w:rsidRPr="00580E1E">
        <w:rPr>
          <w:rFonts w:eastAsia="Arial" w:cs="Arial"/>
          <w:color w:val="000000" w:themeColor="text1"/>
          <w:sz w:val="24"/>
          <w:lang w:val="en-US"/>
        </w:rPr>
        <w:t xml:space="preserve">different sections </w:t>
      </w:r>
      <w:hyperlink r:id="rId26" w:history="1">
        <w:r w:rsidR="00B95AAA">
          <w:rPr>
            <w:rStyle w:val="Hyperlink"/>
            <w:rFonts w:eastAsia="Arial" w:cs="Arial"/>
            <w:sz w:val="24"/>
            <w:lang w:val="en-US"/>
          </w:rPr>
          <w:t>Major factors affecting international business | Article | Assignmenthelp4me.com</w:t>
        </w:r>
      </w:hyperlink>
      <w:r w:rsidR="002C032C" w:rsidRPr="00580E1E">
        <w:rPr>
          <w:rFonts w:eastAsia="Arial" w:cs="Arial"/>
          <w:sz w:val="24"/>
          <w:lang w:val="en-US"/>
        </w:rPr>
        <w:t xml:space="preserve">. </w:t>
      </w:r>
      <w:r w:rsidR="00144267">
        <w:rPr>
          <w:rFonts w:cs="Arial"/>
          <w:sz w:val="24"/>
        </w:rPr>
        <w:t>They</w:t>
      </w:r>
      <w:r w:rsidRPr="00580E1E">
        <w:rPr>
          <w:rFonts w:cs="Arial"/>
          <w:sz w:val="24"/>
        </w:rPr>
        <w:t xml:space="preserve"> </w:t>
      </w:r>
      <w:r w:rsidR="002C032C" w:rsidRPr="00580E1E">
        <w:rPr>
          <w:rFonts w:eastAsia="Arial" w:cs="Arial"/>
          <w:sz w:val="24"/>
          <w:lang w:val="en-US"/>
        </w:rPr>
        <w:t>present a summary of their section to the rest of the class</w:t>
      </w:r>
      <w:r w:rsidRPr="00580E1E">
        <w:rPr>
          <w:rFonts w:eastAsia="Arial" w:cs="Arial"/>
          <w:sz w:val="24"/>
          <w:lang w:val="en-US"/>
        </w:rPr>
        <w:t>.</w:t>
      </w:r>
    </w:p>
    <w:p w14:paraId="64529A20" w14:textId="7AC7A709" w:rsidR="002C032C" w:rsidRPr="00580E1E" w:rsidRDefault="00277C9C" w:rsidP="00580E1E">
      <w:pPr>
        <w:pStyle w:val="ListParagraph"/>
        <w:numPr>
          <w:ilvl w:val="0"/>
          <w:numId w:val="152"/>
        </w:numPr>
        <w:spacing w:line="254" w:lineRule="auto"/>
        <w:rPr>
          <w:rStyle w:val="Hyperlink"/>
          <w:rFonts w:cs="Arial"/>
          <w:sz w:val="24"/>
        </w:rPr>
      </w:pPr>
      <w:r w:rsidRPr="00580E1E">
        <w:rPr>
          <w:rFonts w:cs="Arial"/>
          <w:sz w:val="24"/>
        </w:rPr>
        <w:t>Learners</w:t>
      </w:r>
      <w:r w:rsidR="002C032C" w:rsidRPr="00580E1E">
        <w:rPr>
          <w:rFonts w:eastAsia="Arial" w:cs="Arial"/>
          <w:sz w:val="24"/>
          <w:lang w:val="en-US"/>
        </w:rPr>
        <w:t xml:space="preserve"> complete this activity</w:t>
      </w:r>
      <w:r w:rsidRPr="00580E1E">
        <w:rPr>
          <w:rFonts w:eastAsia="Arial" w:cs="Arial"/>
          <w:sz w:val="24"/>
          <w:lang w:val="en-US"/>
        </w:rPr>
        <w:t>:</w:t>
      </w:r>
      <w:r w:rsidR="002C032C" w:rsidRPr="00580E1E">
        <w:rPr>
          <w:rFonts w:eastAsia="Arial" w:cs="Arial"/>
          <w:sz w:val="24"/>
          <w:lang w:val="en-US"/>
        </w:rPr>
        <w:t xml:space="preserve"> </w:t>
      </w:r>
      <w:hyperlink r:id="rId27" w:history="1">
        <w:r w:rsidR="00B95AAA">
          <w:rPr>
            <w:rStyle w:val="Hyperlink"/>
            <w:rFonts w:cs="Arial"/>
            <w:sz w:val="24"/>
          </w:rPr>
          <w:t>The impact of globalisation on businesses | BBC Bitesize</w:t>
        </w:r>
      </w:hyperlink>
    </w:p>
    <w:p w14:paraId="4FEF99B6" w14:textId="6ABA1A18" w:rsidR="002C032C" w:rsidRPr="00580E1E" w:rsidRDefault="00A32F39" w:rsidP="00580E1E">
      <w:pPr>
        <w:pStyle w:val="ListParagraph"/>
        <w:numPr>
          <w:ilvl w:val="0"/>
          <w:numId w:val="152"/>
        </w:numPr>
        <w:spacing w:line="254" w:lineRule="auto"/>
        <w:rPr>
          <w:rStyle w:val="Hyperlink"/>
          <w:rFonts w:cs="Arial"/>
          <w:color w:val="000000" w:themeColor="text1"/>
          <w:sz w:val="24"/>
          <w:u w:val="none"/>
        </w:rPr>
      </w:pPr>
      <w:r w:rsidRPr="00580E1E">
        <w:rPr>
          <w:rFonts w:cs="Arial"/>
          <w:sz w:val="24"/>
        </w:rPr>
        <w:t>Learners</w:t>
      </w:r>
      <w:r w:rsidR="002C032C" w:rsidRPr="00580E1E">
        <w:rPr>
          <w:rStyle w:val="Hyperlink"/>
          <w:rFonts w:cs="Arial"/>
          <w:color w:val="000000" w:themeColor="text1"/>
          <w:sz w:val="24"/>
          <w:u w:val="none"/>
        </w:rPr>
        <w:t xml:space="preserve"> work in small groups</w:t>
      </w:r>
      <w:r w:rsidRPr="00580E1E">
        <w:rPr>
          <w:rStyle w:val="Hyperlink"/>
          <w:rFonts w:cs="Arial"/>
          <w:color w:val="000000" w:themeColor="text1"/>
          <w:sz w:val="24"/>
          <w:u w:val="none"/>
        </w:rPr>
        <w:t xml:space="preserve"> to</w:t>
      </w:r>
      <w:r w:rsidR="002C032C" w:rsidRPr="00580E1E">
        <w:rPr>
          <w:rStyle w:val="Hyperlink"/>
          <w:rFonts w:cs="Arial"/>
          <w:color w:val="000000" w:themeColor="text1"/>
          <w:sz w:val="24"/>
          <w:u w:val="none"/>
        </w:rPr>
        <w:t xml:space="preserve"> </w:t>
      </w:r>
      <w:r w:rsidR="00144267">
        <w:rPr>
          <w:rStyle w:val="Hyperlink"/>
          <w:rFonts w:cs="Arial"/>
          <w:color w:val="000000" w:themeColor="text1"/>
          <w:sz w:val="24"/>
          <w:u w:val="none"/>
        </w:rPr>
        <w:t xml:space="preserve">research </w:t>
      </w:r>
      <w:r w:rsidR="002C032C" w:rsidRPr="00580E1E">
        <w:rPr>
          <w:rStyle w:val="Hyperlink"/>
          <w:rFonts w:cs="Arial"/>
          <w:color w:val="000000" w:themeColor="text1"/>
          <w:sz w:val="24"/>
          <w:u w:val="none"/>
        </w:rPr>
        <w:t>case studies of businesses that have traded internationally and discuss the impact th</w:t>
      </w:r>
      <w:r w:rsidRPr="00580E1E">
        <w:rPr>
          <w:rStyle w:val="Hyperlink"/>
          <w:rFonts w:cs="Arial"/>
          <w:color w:val="000000" w:themeColor="text1"/>
          <w:sz w:val="24"/>
          <w:u w:val="none"/>
        </w:rPr>
        <w:t>is</w:t>
      </w:r>
      <w:r w:rsidR="002C032C" w:rsidRPr="00580E1E">
        <w:rPr>
          <w:rStyle w:val="Hyperlink"/>
          <w:rFonts w:cs="Arial"/>
          <w:color w:val="000000" w:themeColor="text1"/>
          <w:sz w:val="24"/>
          <w:u w:val="none"/>
        </w:rPr>
        <w:t xml:space="preserve"> had on the business</w:t>
      </w:r>
      <w:r w:rsidRPr="00580E1E">
        <w:rPr>
          <w:rStyle w:val="Hyperlink"/>
          <w:rFonts w:cs="Arial"/>
          <w:color w:val="000000" w:themeColor="text1"/>
          <w:sz w:val="24"/>
          <w:u w:val="none"/>
        </w:rPr>
        <w:t>.</w:t>
      </w:r>
    </w:p>
    <w:p w14:paraId="35E8BE06" w14:textId="77777777" w:rsidR="002C032C" w:rsidRPr="005252EC" w:rsidRDefault="002C032C" w:rsidP="002C032C">
      <w:pPr>
        <w:spacing w:line="254" w:lineRule="auto"/>
        <w:rPr>
          <w:rFonts w:cs="Arial"/>
        </w:rPr>
      </w:pPr>
    </w:p>
    <w:p w14:paraId="3CCEBD07" w14:textId="0087EE14" w:rsidR="002C032C" w:rsidRPr="005252EC" w:rsidRDefault="002C032C" w:rsidP="002C032C">
      <w:pPr>
        <w:rPr>
          <w:rFonts w:cs="Arial"/>
          <w:b/>
          <w:bCs/>
          <w:i/>
          <w:iCs/>
        </w:rPr>
      </w:pPr>
      <w:r w:rsidRPr="005252EC">
        <w:rPr>
          <w:rFonts w:cs="Arial"/>
          <w:b/>
          <w:bCs/>
          <w:i/>
          <w:iCs/>
        </w:rPr>
        <w:t xml:space="preserve">1.2 How </w:t>
      </w:r>
      <w:r w:rsidR="00A32F39" w:rsidRPr="005252EC">
        <w:rPr>
          <w:rFonts w:cs="Arial"/>
          <w:b/>
          <w:bCs/>
          <w:i/>
          <w:iCs/>
        </w:rPr>
        <w:t>s</w:t>
      </w:r>
      <w:r w:rsidRPr="005252EC">
        <w:rPr>
          <w:rFonts w:cs="Arial"/>
          <w:b/>
          <w:bCs/>
          <w:i/>
          <w:iCs/>
        </w:rPr>
        <w:t xml:space="preserve">ize, purpose and </w:t>
      </w:r>
      <w:r w:rsidR="00A32F39" w:rsidRPr="005252EC">
        <w:rPr>
          <w:rFonts w:cs="Arial"/>
          <w:b/>
          <w:bCs/>
          <w:i/>
          <w:iCs/>
        </w:rPr>
        <w:t>s</w:t>
      </w:r>
      <w:r w:rsidRPr="005252EC">
        <w:rPr>
          <w:rFonts w:cs="Arial"/>
          <w:b/>
          <w:bCs/>
          <w:i/>
          <w:iCs/>
        </w:rPr>
        <w:t>ector have an impact on organisation</w:t>
      </w:r>
      <w:r w:rsidR="00767438">
        <w:rPr>
          <w:rFonts w:cs="Arial"/>
          <w:b/>
          <w:bCs/>
          <w:i/>
          <w:iCs/>
        </w:rPr>
        <w:t>s</w:t>
      </w:r>
    </w:p>
    <w:p w14:paraId="62368F01" w14:textId="4920F464" w:rsidR="002C032C" w:rsidRPr="00580E1E" w:rsidRDefault="00A32F39" w:rsidP="00580E1E">
      <w:pPr>
        <w:pStyle w:val="ListParagraph"/>
        <w:numPr>
          <w:ilvl w:val="0"/>
          <w:numId w:val="153"/>
        </w:numPr>
        <w:rPr>
          <w:rStyle w:val="Hyperlink"/>
          <w:rFonts w:cs="Arial"/>
          <w:sz w:val="24"/>
        </w:rPr>
      </w:pPr>
      <w:r w:rsidRPr="00580E1E">
        <w:rPr>
          <w:rFonts w:cs="Arial"/>
          <w:sz w:val="24"/>
        </w:rPr>
        <w:t>Learners</w:t>
      </w:r>
      <w:r w:rsidR="002C032C" w:rsidRPr="00580E1E">
        <w:rPr>
          <w:rFonts w:cs="Arial"/>
          <w:sz w:val="24"/>
        </w:rPr>
        <w:t xml:space="preserve"> read the following article</w:t>
      </w:r>
      <w:r>
        <w:rPr>
          <w:rFonts w:cs="Arial"/>
          <w:sz w:val="24"/>
        </w:rPr>
        <w:t>:</w:t>
      </w:r>
      <w:r w:rsidR="002C032C" w:rsidRPr="00580E1E">
        <w:rPr>
          <w:rFonts w:cs="Arial"/>
          <w:sz w:val="24"/>
        </w:rPr>
        <w:t xml:space="preserve"> </w:t>
      </w:r>
      <w:hyperlink r:id="rId28" w:anchor="3-key-characteristics-of-functional-structure" w:history="1">
        <w:r w:rsidR="00B95AAA">
          <w:rPr>
            <w:rStyle w:val="Hyperlink"/>
            <w:rFonts w:cs="Arial"/>
            <w:sz w:val="24"/>
          </w:rPr>
          <w:t>Functional structure: 3 key characteristics of functional structure | Article | www.masterclass.com</w:t>
        </w:r>
      </w:hyperlink>
    </w:p>
    <w:p w14:paraId="621914EB" w14:textId="1A22F46E" w:rsidR="002C032C" w:rsidRPr="00580E1E" w:rsidRDefault="00A32F39" w:rsidP="00580E1E">
      <w:pPr>
        <w:pStyle w:val="ListParagraph"/>
        <w:numPr>
          <w:ilvl w:val="0"/>
          <w:numId w:val="153"/>
        </w:numPr>
        <w:rPr>
          <w:rStyle w:val="Hyperlink"/>
          <w:rFonts w:cs="Arial"/>
          <w:sz w:val="24"/>
        </w:rPr>
      </w:pPr>
      <w:r w:rsidRPr="000E7335">
        <w:rPr>
          <w:rFonts w:cs="Arial"/>
          <w:sz w:val="24"/>
        </w:rPr>
        <w:t>Learners</w:t>
      </w:r>
      <w:r w:rsidRPr="00580E1E">
        <w:rPr>
          <w:rStyle w:val="Hyperlink"/>
          <w:rFonts w:cs="Arial"/>
          <w:sz w:val="24"/>
          <w:u w:val="none"/>
        </w:rPr>
        <w:t xml:space="preserve"> </w:t>
      </w:r>
      <w:r w:rsidR="002C032C" w:rsidRPr="00580E1E">
        <w:rPr>
          <w:rFonts w:cs="Arial"/>
          <w:sz w:val="24"/>
        </w:rPr>
        <w:t xml:space="preserve">watch </w:t>
      </w:r>
      <w:r w:rsidR="007343C0">
        <w:rPr>
          <w:rFonts w:cs="Arial"/>
          <w:sz w:val="24"/>
        </w:rPr>
        <w:t>this</w:t>
      </w:r>
      <w:r w:rsidR="002C032C" w:rsidRPr="00580E1E">
        <w:rPr>
          <w:rFonts w:cs="Arial"/>
          <w:sz w:val="24"/>
        </w:rPr>
        <w:t xml:space="preserve"> You</w:t>
      </w:r>
      <w:r>
        <w:rPr>
          <w:rFonts w:cs="Arial"/>
          <w:sz w:val="24"/>
        </w:rPr>
        <w:t>T</w:t>
      </w:r>
      <w:r w:rsidR="002C032C" w:rsidRPr="00580E1E">
        <w:rPr>
          <w:rFonts w:cs="Arial"/>
          <w:sz w:val="24"/>
        </w:rPr>
        <w:t>ube video</w:t>
      </w:r>
      <w:r>
        <w:rPr>
          <w:rFonts w:cs="Arial"/>
          <w:sz w:val="24"/>
        </w:rPr>
        <w:t>:</w:t>
      </w:r>
      <w:r w:rsidR="002C032C" w:rsidRPr="00580E1E">
        <w:rPr>
          <w:rFonts w:cs="Arial"/>
          <w:sz w:val="24"/>
        </w:rPr>
        <w:t xml:space="preserve"> </w:t>
      </w:r>
      <w:hyperlink r:id="rId29" w:history="1">
        <w:r w:rsidR="00B95AAA">
          <w:rPr>
            <w:rStyle w:val="Hyperlink"/>
            <w:rFonts w:cs="Arial"/>
            <w:sz w:val="24"/>
          </w:rPr>
          <w:t>Functional organisational structure: A</w:t>
        </w:r>
        <w:r w:rsidR="00144267">
          <w:rPr>
            <w:rStyle w:val="Hyperlink"/>
            <w:rFonts w:cs="Arial"/>
            <w:sz w:val="24"/>
          </w:rPr>
          <w:t>–</w:t>
        </w:r>
        <w:r w:rsidR="00B95AAA">
          <w:rPr>
            <w:rStyle w:val="Hyperlink"/>
            <w:rFonts w:cs="Arial"/>
            <w:sz w:val="24"/>
          </w:rPr>
          <w:t>Z of business terminology | YouTube</w:t>
        </w:r>
      </w:hyperlink>
    </w:p>
    <w:p w14:paraId="7744695D" w14:textId="2ABCF08C" w:rsidR="002C032C" w:rsidRPr="00580E1E" w:rsidRDefault="002C032C" w:rsidP="00580E1E">
      <w:pPr>
        <w:pStyle w:val="ListParagraph"/>
        <w:numPr>
          <w:ilvl w:val="0"/>
          <w:numId w:val="153"/>
        </w:numPr>
        <w:rPr>
          <w:rFonts w:cs="Arial"/>
          <w:sz w:val="24"/>
        </w:rPr>
      </w:pPr>
      <w:r w:rsidRPr="00580E1E">
        <w:rPr>
          <w:rStyle w:val="Hyperlink"/>
          <w:rFonts w:cs="Arial"/>
          <w:color w:val="000000" w:themeColor="text1"/>
          <w:sz w:val="24"/>
          <w:u w:val="none"/>
        </w:rPr>
        <w:t xml:space="preserve">Provide </w:t>
      </w:r>
      <w:r w:rsidR="00A32F39">
        <w:rPr>
          <w:rFonts w:cs="Arial"/>
          <w:sz w:val="24"/>
        </w:rPr>
        <w:t>l</w:t>
      </w:r>
      <w:r w:rsidR="00A32F39" w:rsidRPr="000E7335">
        <w:rPr>
          <w:rFonts w:cs="Arial"/>
          <w:sz w:val="24"/>
        </w:rPr>
        <w:t>earners</w:t>
      </w:r>
      <w:r w:rsidR="00A32F39" w:rsidRPr="00A32F39" w:rsidDel="00A32F39">
        <w:rPr>
          <w:rStyle w:val="Hyperlink"/>
          <w:rFonts w:cs="Arial"/>
          <w:color w:val="000000" w:themeColor="text1"/>
          <w:sz w:val="24"/>
          <w:u w:val="none"/>
        </w:rPr>
        <w:t xml:space="preserve"> </w:t>
      </w:r>
      <w:r w:rsidRPr="00580E1E">
        <w:rPr>
          <w:rFonts w:eastAsia="Arial" w:cs="Arial"/>
          <w:color w:val="000000" w:themeColor="text1"/>
          <w:sz w:val="24"/>
          <w:lang w:val="en-US"/>
        </w:rPr>
        <w:t>with several scenarios of various business structures and ask them to identify the structure</w:t>
      </w:r>
      <w:r w:rsidR="00A32F39">
        <w:rPr>
          <w:rFonts w:eastAsia="Arial" w:cs="Arial"/>
          <w:color w:val="000000" w:themeColor="text1"/>
          <w:sz w:val="24"/>
          <w:lang w:val="en-US"/>
        </w:rPr>
        <w:t>.</w:t>
      </w:r>
    </w:p>
    <w:p w14:paraId="168B0781" w14:textId="5C1B4243" w:rsidR="002C032C" w:rsidRPr="00580E1E" w:rsidRDefault="00A32F39" w:rsidP="00580E1E">
      <w:pPr>
        <w:pStyle w:val="ListParagraph"/>
        <w:numPr>
          <w:ilvl w:val="0"/>
          <w:numId w:val="153"/>
        </w:numPr>
        <w:spacing w:line="254" w:lineRule="auto"/>
        <w:rPr>
          <w:rStyle w:val="Hyperlink"/>
          <w:rFonts w:eastAsia="Arial" w:cs="Arial"/>
          <w:color w:val="000000" w:themeColor="text1"/>
          <w:sz w:val="24"/>
          <w:lang w:val="en-US"/>
        </w:rPr>
      </w:pPr>
      <w:r w:rsidRPr="000E7335">
        <w:rPr>
          <w:rFonts w:cs="Arial"/>
          <w:sz w:val="24"/>
        </w:rPr>
        <w:t>Learners</w:t>
      </w:r>
      <w:r w:rsidR="002C032C" w:rsidRPr="00580E1E">
        <w:rPr>
          <w:rFonts w:eastAsia="Arial" w:cs="Arial"/>
          <w:color w:val="000000" w:themeColor="text1"/>
          <w:sz w:val="24"/>
          <w:lang w:val="en-US"/>
        </w:rPr>
        <w:t xml:space="preserve"> watch </w:t>
      </w:r>
      <w:r w:rsidR="007343C0">
        <w:rPr>
          <w:rFonts w:eastAsia="Arial" w:cs="Arial"/>
          <w:color w:val="000000" w:themeColor="text1"/>
          <w:sz w:val="24"/>
          <w:lang w:val="en-US"/>
        </w:rPr>
        <w:t>this</w:t>
      </w:r>
      <w:r w:rsidR="002C032C" w:rsidRPr="00580E1E">
        <w:rPr>
          <w:rFonts w:eastAsia="Arial" w:cs="Arial"/>
          <w:color w:val="000000" w:themeColor="text1"/>
          <w:sz w:val="24"/>
          <w:lang w:val="en-US"/>
        </w:rPr>
        <w:t xml:space="preserve"> You</w:t>
      </w:r>
      <w:r>
        <w:rPr>
          <w:rFonts w:eastAsia="Arial" w:cs="Arial"/>
          <w:color w:val="000000" w:themeColor="text1"/>
          <w:sz w:val="24"/>
          <w:lang w:val="en-US"/>
        </w:rPr>
        <w:t>T</w:t>
      </w:r>
      <w:r w:rsidR="002C032C" w:rsidRPr="00580E1E">
        <w:rPr>
          <w:rFonts w:eastAsia="Arial" w:cs="Arial"/>
          <w:color w:val="000000" w:themeColor="text1"/>
          <w:sz w:val="24"/>
          <w:lang w:val="en-US"/>
        </w:rPr>
        <w:t>ube video</w:t>
      </w:r>
      <w:r>
        <w:rPr>
          <w:rFonts w:eastAsia="Arial" w:cs="Arial"/>
          <w:color w:val="000000" w:themeColor="text1"/>
          <w:sz w:val="24"/>
          <w:lang w:val="en-US"/>
        </w:rPr>
        <w:t>:</w:t>
      </w:r>
      <w:r w:rsidR="002C032C" w:rsidRPr="00580E1E">
        <w:rPr>
          <w:rFonts w:eastAsia="Arial" w:cs="Arial"/>
          <w:color w:val="000000" w:themeColor="text1"/>
          <w:sz w:val="24"/>
          <w:lang w:val="en-US"/>
        </w:rPr>
        <w:t xml:space="preserve"> </w:t>
      </w:r>
      <w:hyperlink r:id="rId30" w:history="1">
        <w:r w:rsidR="00B95AAA">
          <w:rPr>
            <w:rStyle w:val="Hyperlink"/>
            <w:rFonts w:eastAsia="Arial" w:cs="Arial"/>
            <w:sz w:val="24"/>
            <w:lang w:val="en-US"/>
          </w:rPr>
          <w:t xml:space="preserve">Matrix </w:t>
        </w:r>
        <w:proofErr w:type="spellStart"/>
        <w:r w:rsidR="00B95AAA">
          <w:rPr>
            <w:rStyle w:val="Hyperlink"/>
            <w:rFonts w:eastAsia="Arial" w:cs="Arial"/>
            <w:sz w:val="24"/>
            <w:lang w:val="en-US"/>
          </w:rPr>
          <w:t>organisational</w:t>
        </w:r>
        <w:proofErr w:type="spellEnd"/>
        <w:r w:rsidR="00B95AAA">
          <w:rPr>
            <w:rStyle w:val="Hyperlink"/>
            <w:rFonts w:eastAsia="Arial" w:cs="Arial"/>
            <w:sz w:val="24"/>
            <w:lang w:val="en-US"/>
          </w:rPr>
          <w:t xml:space="preserve"> structure and examples | YouTube</w:t>
        </w:r>
      </w:hyperlink>
    </w:p>
    <w:p w14:paraId="6EAB96EF" w14:textId="2A1F8693" w:rsidR="002C032C" w:rsidRPr="00580E1E" w:rsidRDefault="00A32F39" w:rsidP="00580E1E">
      <w:pPr>
        <w:pStyle w:val="ListParagraph"/>
        <w:numPr>
          <w:ilvl w:val="0"/>
          <w:numId w:val="153"/>
        </w:numPr>
        <w:spacing w:line="254" w:lineRule="auto"/>
        <w:rPr>
          <w:rFonts w:cs="Arial"/>
          <w:sz w:val="24"/>
        </w:rPr>
      </w:pPr>
      <w:r w:rsidRPr="000E7335">
        <w:rPr>
          <w:rFonts w:cs="Arial"/>
          <w:sz w:val="24"/>
        </w:rPr>
        <w:t>Learners</w:t>
      </w:r>
      <w:r>
        <w:rPr>
          <w:rFonts w:cs="Arial"/>
          <w:sz w:val="24"/>
        </w:rPr>
        <w:t xml:space="preserve"> read</w:t>
      </w:r>
      <w:r w:rsidR="002C032C" w:rsidRPr="00580E1E">
        <w:rPr>
          <w:rFonts w:eastAsia="Arial" w:cs="Arial"/>
          <w:color w:val="000000" w:themeColor="text1"/>
          <w:sz w:val="24"/>
          <w:lang w:val="en-US"/>
        </w:rPr>
        <w:t xml:space="preserve"> the </w:t>
      </w:r>
      <w:r w:rsidR="002C032C" w:rsidRPr="00580E1E">
        <w:rPr>
          <w:rFonts w:cs="Arial"/>
          <w:sz w:val="24"/>
        </w:rPr>
        <w:t xml:space="preserve">BBC </w:t>
      </w:r>
      <w:r w:rsidR="007343C0">
        <w:rPr>
          <w:rFonts w:cs="Arial"/>
          <w:sz w:val="24"/>
        </w:rPr>
        <w:t>B</w:t>
      </w:r>
      <w:r w:rsidR="002C032C" w:rsidRPr="00580E1E">
        <w:rPr>
          <w:rFonts w:cs="Arial"/>
          <w:sz w:val="24"/>
        </w:rPr>
        <w:t>itesize</w:t>
      </w:r>
      <w:r w:rsidR="007343C0">
        <w:rPr>
          <w:rFonts w:cs="Arial"/>
          <w:sz w:val="24"/>
        </w:rPr>
        <w:t xml:space="preserve"> resource:</w:t>
      </w:r>
      <w:r w:rsidR="002C032C" w:rsidRPr="00580E1E">
        <w:rPr>
          <w:rFonts w:cs="Arial"/>
          <w:sz w:val="24"/>
        </w:rPr>
        <w:t xml:space="preserve"> </w:t>
      </w:r>
      <w:hyperlink r:id="rId31" w:history="1">
        <w:r w:rsidR="00B95AAA">
          <w:rPr>
            <w:rStyle w:val="Hyperlink"/>
            <w:rFonts w:cs="Arial"/>
            <w:sz w:val="24"/>
          </w:rPr>
          <w:t>Functional activities | BBC Bitesize</w:t>
        </w:r>
      </w:hyperlink>
      <w:r w:rsidR="002C032C" w:rsidRPr="00580E1E">
        <w:rPr>
          <w:rFonts w:cs="Arial"/>
          <w:sz w:val="24"/>
        </w:rPr>
        <w:t xml:space="preserve"> </w:t>
      </w:r>
    </w:p>
    <w:p w14:paraId="47CA3C12" w14:textId="18612D57" w:rsidR="002C032C" w:rsidRPr="00580E1E" w:rsidRDefault="007343C0" w:rsidP="00580E1E">
      <w:pPr>
        <w:pStyle w:val="ListParagraph"/>
        <w:numPr>
          <w:ilvl w:val="0"/>
          <w:numId w:val="153"/>
        </w:numPr>
        <w:spacing w:line="254" w:lineRule="auto"/>
        <w:rPr>
          <w:rStyle w:val="Hyperlink"/>
          <w:rFonts w:cs="Arial"/>
          <w:sz w:val="24"/>
        </w:rPr>
      </w:pPr>
      <w:r w:rsidRPr="000E7335">
        <w:rPr>
          <w:rFonts w:cs="Arial"/>
          <w:sz w:val="24"/>
        </w:rPr>
        <w:t>Learners</w:t>
      </w:r>
      <w:r w:rsidR="002C032C" w:rsidRPr="00580E1E">
        <w:rPr>
          <w:rFonts w:eastAsia="Arial" w:cs="Arial"/>
          <w:color w:val="000000" w:themeColor="text1"/>
          <w:sz w:val="24"/>
          <w:lang w:val="en-US"/>
        </w:rPr>
        <w:t xml:space="preserve"> watch </w:t>
      </w:r>
      <w:r>
        <w:rPr>
          <w:rFonts w:eastAsia="Arial" w:cs="Arial"/>
          <w:color w:val="000000" w:themeColor="text1"/>
          <w:sz w:val="24"/>
          <w:lang w:val="en-US"/>
        </w:rPr>
        <w:t>this</w:t>
      </w:r>
      <w:r w:rsidR="002C032C" w:rsidRPr="00580E1E">
        <w:rPr>
          <w:rFonts w:eastAsia="Arial" w:cs="Arial"/>
          <w:color w:val="000000" w:themeColor="text1"/>
          <w:sz w:val="24"/>
          <w:lang w:val="en-US"/>
        </w:rPr>
        <w:t xml:space="preserve"> You</w:t>
      </w:r>
      <w:r>
        <w:rPr>
          <w:rFonts w:eastAsia="Arial" w:cs="Arial"/>
          <w:color w:val="000000" w:themeColor="text1"/>
          <w:sz w:val="24"/>
          <w:lang w:val="en-US"/>
        </w:rPr>
        <w:t>T</w:t>
      </w:r>
      <w:r w:rsidR="002C032C" w:rsidRPr="00580E1E">
        <w:rPr>
          <w:rFonts w:eastAsia="Arial" w:cs="Arial"/>
          <w:color w:val="000000" w:themeColor="text1"/>
          <w:sz w:val="24"/>
          <w:lang w:val="en-US"/>
        </w:rPr>
        <w:t>ube video</w:t>
      </w:r>
      <w:r>
        <w:rPr>
          <w:rFonts w:eastAsia="Arial" w:cs="Arial"/>
          <w:color w:val="000000" w:themeColor="text1"/>
          <w:sz w:val="24"/>
          <w:lang w:val="en-US"/>
        </w:rPr>
        <w:t>:</w:t>
      </w:r>
      <w:r w:rsidR="002C032C" w:rsidRPr="00580E1E">
        <w:rPr>
          <w:rFonts w:eastAsia="Arial" w:cs="Arial"/>
          <w:color w:val="000000" w:themeColor="text1"/>
          <w:sz w:val="24"/>
          <w:lang w:val="en-US"/>
        </w:rPr>
        <w:t xml:space="preserve"> </w:t>
      </w:r>
      <w:hyperlink r:id="rId32" w:history="1">
        <w:r w:rsidR="00B95AAA">
          <w:rPr>
            <w:rStyle w:val="Hyperlink"/>
            <w:rFonts w:cs="Arial"/>
            <w:sz w:val="24"/>
          </w:rPr>
          <w:t xml:space="preserve">Functional areas explained | HR, marketing, </w:t>
        </w:r>
        <w:proofErr w:type="gramStart"/>
        <w:r w:rsidR="00B95AAA">
          <w:rPr>
            <w:rStyle w:val="Hyperlink"/>
            <w:rFonts w:cs="Arial"/>
            <w:sz w:val="24"/>
          </w:rPr>
          <w:t>production</w:t>
        </w:r>
        <w:proofErr w:type="gramEnd"/>
        <w:r w:rsidR="00B95AAA">
          <w:rPr>
            <w:rStyle w:val="Hyperlink"/>
            <w:rFonts w:cs="Arial"/>
            <w:sz w:val="24"/>
          </w:rPr>
          <w:t xml:space="preserve"> and finance | YouTube</w:t>
        </w:r>
      </w:hyperlink>
      <w:r w:rsidR="002C032C" w:rsidRPr="00580E1E">
        <w:rPr>
          <w:rStyle w:val="Hyperlink"/>
          <w:rFonts w:cs="Arial"/>
          <w:sz w:val="24"/>
        </w:rPr>
        <w:t xml:space="preserve"> </w:t>
      </w:r>
    </w:p>
    <w:p w14:paraId="346F5216" w14:textId="77777777" w:rsidR="002C032C" w:rsidRPr="00C239A0" w:rsidRDefault="002C032C" w:rsidP="002C032C">
      <w:pPr>
        <w:spacing w:line="254" w:lineRule="auto"/>
        <w:rPr>
          <w:rFonts w:cs="Arial"/>
        </w:rPr>
      </w:pPr>
    </w:p>
    <w:p w14:paraId="2DACDDC6" w14:textId="6315345A" w:rsidR="002C032C" w:rsidRPr="00C10F9D" w:rsidRDefault="002C032C" w:rsidP="002C032C">
      <w:pPr>
        <w:rPr>
          <w:rFonts w:eastAsia="Arial" w:cs="Arial"/>
          <w:b/>
          <w:bCs/>
          <w:i/>
          <w:iCs/>
          <w:color w:val="000000" w:themeColor="text1"/>
        </w:rPr>
      </w:pPr>
      <w:r w:rsidRPr="00C10F9D">
        <w:rPr>
          <w:rFonts w:eastAsia="Arial" w:cs="Arial"/>
          <w:b/>
          <w:bCs/>
          <w:i/>
          <w:iCs/>
          <w:color w:val="000000" w:themeColor="text1"/>
        </w:rPr>
        <w:t xml:space="preserve">1.3 The economic, </w:t>
      </w:r>
      <w:proofErr w:type="gramStart"/>
      <w:r w:rsidRPr="00C10F9D">
        <w:rPr>
          <w:rFonts w:eastAsia="Arial" w:cs="Arial"/>
          <w:b/>
          <w:bCs/>
          <w:i/>
          <w:iCs/>
          <w:color w:val="000000" w:themeColor="text1"/>
        </w:rPr>
        <w:t>social</w:t>
      </w:r>
      <w:proofErr w:type="gramEnd"/>
      <w:r w:rsidRPr="00C10F9D">
        <w:rPr>
          <w:rFonts w:eastAsia="Arial" w:cs="Arial"/>
          <w:b/>
          <w:bCs/>
          <w:i/>
          <w:iCs/>
          <w:color w:val="000000" w:themeColor="text1"/>
        </w:rPr>
        <w:t xml:space="preserve"> and environmental impacts of organisations</w:t>
      </w:r>
    </w:p>
    <w:p w14:paraId="5BC4CF38" w14:textId="2294A3EE" w:rsidR="002C032C" w:rsidRPr="00580E1E" w:rsidRDefault="007343C0" w:rsidP="002C032C">
      <w:pPr>
        <w:pStyle w:val="ListParagraph"/>
        <w:numPr>
          <w:ilvl w:val="0"/>
          <w:numId w:val="120"/>
        </w:numPr>
        <w:rPr>
          <w:rFonts w:cs="Arial"/>
          <w:sz w:val="24"/>
        </w:rPr>
      </w:pPr>
      <w:r w:rsidRPr="000E7335">
        <w:rPr>
          <w:rFonts w:cs="Arial"/>
          <w:sz w:val="24"/>
        </w:rPr>
        <w:t>Learners</w:t>
      </w:r>
      <w:r w:rsidR="002C032C" w:rsidRPr="00580E1E">
        <w:rPr>
          <w:rFonts w:cs="Arial"/>
          <w:sz w:val="24"/>
        </w:rPr>
        <w:t xml:space="preserve"> use BBC Bitesize as a recap and starter activity</w:t>
      </w:r>
      <w:r>
        <w:rPr>
          <w:rFonts w:cs="Arial"/>
          <w:sz w:val="24"/>
        </w:rPr>
        <w:t>:</w:t>
      </w:r>
      <w:r w:rsidR="002C032C" w:rsidRPr="00580E1E">
        <w:rPr>
          <w:rFonts w:cs="Arial"/>
          <w:sz w:val="24"/>
        </w:rPr>
        <w:t xml:space="preserve"> </w:t>
      </w:r>
      <w:hyperlink r:id="rId33" w:history="1">
        <w:r w:rsidR="00B95AAA">
          <w:rPr>
            <w:rStyle w:val="Hyperlink"/>
            <w:rFonts w:cs="Arial"/>
            <w:sz w:val="24"/>
          </w:rPr>
          <w:t>Generation of electricity | BBC Bitesize</w:t>
        </w:r>
      </w:hyperlink>
    </w:p>
    <w:p w14:paraId="284E6C77" w14:textId="33D705F5" w:rsidR="002C032C" w:rsidRPr="00580E1E" w:rsidRDefault="007343C0" w:rsidP="002C032C">
      <w:pPr>
        <w:pStyle w:val="ListParagraph"/>
        <w:numPr>
          <w:ilvl w:val="0"/>
          <w:numId w:val="120"/>
        </w:numPr>
        <w:rPr>
          <w:rFonts w:cs="Arial"/>
          <w:sz w:val="24"/>
        </w:rPr>
      </w:pPr>
      <w:r w:rsidRPr="000E7335">
        <w:rPr>
          <w:rFonts w:cs="Arial"/>
          <w:sz w:val="24"/>
        </w:rPr>
        <w:t>Learners</w:t>
      </w:r>
      <w:r w:rsidRPr="007343C0" w:rsidDel="007343C0">
        <w:rPr>
          <w:rFonts w:cs="Arial"/>
          <w:sz w:val="24"/>
        </w:rPr>
        <w:t xml:space="preserve"> </w:t>
      </w:r>
      <w:r w:rsidR="002C032C" w:rsidRPr="00580E1E">
        <w:rPr>
          <w:rFonts w:cs="Arial"/>
          <w:sz w:val="24"/>
        </w:rPr>
        <w:t>watch th</w:t>
      </w:r>
      <w:r w:rsidR="00144267">
        <w:rPr>
          <w:rFonts w:cs="Arial"/>
          <w:sz w:val="24"/>
        </w:rPr>
        <w:t>is</w:t>
      </w:r>
      <w:r w:rsidR="002C032C" w:rsidRPr="00580E1E">
        <w:rPr>
          <w:rFonts w:cs="Arial"/>
          <w:sz w:val="24"/>
        </w:rPr>
        <w:t xml:space="preserve"> YouTube video</w:t>
      </w:r>
      <w:r>
        <w:rPr>
          <w:rFonts w:cs="Arial"/>
          <w:sz w:val="24"/>
        </w:rPr>
        <w:t>:</w:t>
      </w:r>
      <w:r w:rsidR="002C032C" w:rsidRPr="00580E1E">
        <w:rPr>
          <w:rFonts w:cs="Arial"/>
          <w:sz w:val="24"/>
        </w:rPr>
        <w:t xml:space="preserve"> </w:t>
      </w:r>
      <w:hyperlink r:id="rId34" w:history="1">
        <w:r w:rsidR="00B95AAA">
          <w:rPr>
            <w:rStyle w:val="Hyperlink"/>
            <w:rFonts w:cs="Arial"/>
            <w:sz w:val="24"/>
          </w:rPr>
          <w:t>Business and environmental sustainability | Business ethics | Md Azim | YouTube</w:t>
        </w:r>
      </w:hyperlink>
    </w:p>
    <w:p w14:paraId="63A3D1E4" w14:textId="5B0C44FF" w:rsidR="002C032C" w:rsidRPr="00580E1E" w:rsidRDefault="007343C0" w:rsidP="002C032C">
      <w:pPr>
        <w:pStyle w:val="ListParagraph"/>
        <w:numPr>
          <w:ilvl w:val="0"/>
          <w:numId w:val="119"/>
        </w:numPr>
        <w:rPr>
          <w:rFonts w:cs="Arial"/>
          <w:sz w:val="24"/>
        </w:rPr>
      </w:pPr>
      <w:r w:rsidRPr="000E7335">
        <w:rPr>
          <w:rFonts w:cs="Arial"/>
          <w:sz w:val="24"/>
        </w:rPr>
        <w:t>Learners</w:t>
      </w:r>
      <w:r w:rsidR="002C032C" w:rsidRPr="00580E1E">
        <w:rPr>
          <w:rFonts w:cs="Arial"/>
          <w:sz w:val="24"/>
        </w:rPr>
        <w:t xml:space="preserve"> have group discussions regarding the benefits of organisations being sustainable.  </w:t>
      </w:r>
    </w:p>
    <w:p w14:paraId="1EB80EAB" w14:textId="5FEA3E71" w:rsidR="002C032C" w:rsidRPr="00580E1E" w:rsidRDefault="007343C0" w:rsidP="002C032C">
      <w:pPr>
        <w:pStyle w:val="ListParagraph"/>
        <w:numPr>
          <w:ilvl w:val="0"/>
          <w:numId w:val="119"/>
        </w:numPr>
        <w:rPr>
          <w:rFonts w:eastAsia="Arial" w:cs="Arial"/>
          <w:color w:val="000000" w:themeColor="text1"/>
          <w:sz w:val="24"/>
        </w:rPr>
      </w:pPr>
      <w:r w:rsidRPr="000E7335">
        <w:rPr>
          <w:rFonts w:cs="Arial"/>
          <w:sz w:val="24"/>
        </w:rPr>
        <w:t>Learners</w:t>
      </w:r>
      <w:r w:rsidR="002C032C" w:rsidRPr="00580E1E">
        <w:rPr>
          <w:rFonts w:eastAsia="Arial" w:cs="Arial"/>
          <w:color w:val="000000" w:themeColor="text1"/>
          <w:sz w:val="24"/>
        </w:rPr>
        <w:t xml:space="preserve"> read the article </w:t>
      </w:r>
      <w:hyperlink r:id="rId35" w:history="1">
        <w:r w:rsidR="00B95AAA">
          <w:rPr>
            <w:rStyle w:val="Hyperlink"/>
            <w:rFonts w:cs="Arial"/>
            <w:sz w:val="24"/>
          </w:rPr>
          <w:t>The impact of working a 4-day week | investopedia.com</w:t>
        </w:r>
      </w:hyperlink>
      <w:r w:rsidR="002C032C" w:rsidRPr="00580E1E">
        <w:rPr>
          <w:rStyle w:val="Hyperlink"/>
          <w:rFonts w:cs="Arial"/>
          <w:sz w:val="24"/>
          <w:u w:val="none"/>
        </w:rPr>
        <w:t xml:space="preserve"> </w:t>
      </w:r>
      <w:r w:rsidR="002C032C" w:rsidRPr="00580E1E">
        <w:rPr>
          <w:rFonts w:cs="Arial"/>
          <w:sz w:val="24"/>
        </w:rPr>
        <w:t xml:space="preserve">and then discuss the positive impact of a </w:t>
      </w:r>
      <w:r>
        <w:rPr>
          <w:rFonts w:cs="Arial"/>
          <w:sz w:val="24"/>
        </w:rPr>
        <w:t>four</w:t>
      </w:r>
      <w:r w:rsidR="002C032C" w:rsidRPr="00580E1E">
        <w:rPr>
          <w:rFonts w:cs="Arial"/>
          <w:sz w:val="24"/>
        </w:rPr>
        <w:t>-day work</w:t>
      </w:r>
      <w:r w:rsidR="00144267">
        <w:rPr>
          <w:rFonts w:cs="Arial"/>
          <w:sz w:val="24"/>
        </w:rPr>
        <w:t>ing</w:t>
      </w:r>
      <w:r w:rsidR="002C032C" w:rsidRPr="00580E1E">
        <w:rPr>
          <w:rFonts w:cs="Arial"/>
          <w:sz w:val="24"/>
        </w:rPr>
        <w:t xml:space="preserve"> week</w:t>
      </w:r>
      <w:r>
        <w:rPr>
          <w:rFonts w:cs="Arial"/>
          <w:sz w:val="24"/>
        </w:rPr>
        <w:t>.</w:t>
      </w:r>
    </w:p>
    <w:p w14:paraId="16176CBF" w14:textId="62A06425" w:rsidR="002C032C" w:rsidRPr="00580E1E" w:rsidRDefault="007343C0" w:rsidP="002C032C">
      <w:pPr>
        <w:pStyle w:val="ListParagraph"/>
        <w:numPr>
          <w:ilvl w:val="0"/>
          <w:numId w:val="119"/>
        </w:numPr>
        <w:rPr>
          <w:rFonts w:eastAsia="Arial" w:cs="Arial"/>
          <w:color w:val="000000" w:themeColor="text1"/>
          <w:sz w:val="24"/>
        </w:rPr>
      </w:pPr>
      <w:r w:rsidRPr="000E7335">
        <w:rPr>
          <w:rFonts w:cs="Arial"/>
          <w:sz w:val="24"/>
        </w:rPr>
        <w:t>Learners</w:t>
      </w:r>
      <w:r w:rsidR="002C032C" w:rsidRPr="00580E1E">
        <w:rPr>
          <w:rFonts w:eastAsia="Arial" w:cs="Arial"/>
          <w:color w:val="000000" w:themeColor="text1"/>
          <w:sz w:val="24"/>
        </w:rPr>
        <w:t xml:space="preserve"> work in groups to investigate how Starbucks or other large</w:t>
      </w:r>
      <w:r>
        <w:rPr>
          <w:rFonts w:eastAsia="Arial" w:cs="Arial"/>
          <w:color w:val="000000" w:themeColor="text1"/>
          <w:sz w:val="24"/>
        </w:rPr>
        <w:t>,</w:t>
      </w:r>
      <w:r w:rsidR="002C032C" w:rsidRPr="00580E1E">
        <w:rPr>
          <w:rFonts w:eastAsia="Arial" w:cs="Arial"/>
          <w:color w:val="000000" w:themeColor="text1"/>
          <w:sz w:val="24"/>
        </w:rPr>
        <w:t xml:space="preserve"> branded organisations adopt </w:t>
      </w:r>
      <w:r>
        <w:rPr>
          <w:rFonts w:eastAsia="Arial" w:cs="Arial"/>
          <w:color w:val="000000" w:themeColor="text1"/>
          <w:sz w:val="24"/>
        </w:rPr>
        <w:t>corporate social responsibility (</w:t>
      </w:r>
      <w:r w:rsidR="002C032C" w:rsidRPr="00580E1E">
        <w:rPr>
          <w:rFonts w:eastAsia="Arial" w:cs="Arial"/>
          <w:color w:val="000000" w:themeColor="text1"/>
          <w:sz w:val="24"/>
        </w:rPr>
        <w:t>CSR</w:t>
      </w:r>
      <w:r>
        <w:rPr>
          <w:rFonts w:eastAsia="Arial" w:cs="Arial"/>
          <w:color w:val="000000" w:themeColor="text1"/>
          <w:sz w:val="24"/>
        </w:rPr>
        <w:t>).</w:t>
      </w:r>
    </w:p>
    <w:p w14:paraId="1BB39ED3" w14:textId="3E2EBBC1" w:rsidR="002C032C" w:rsidRPr="00580E1E" w:rsidRDefault="007343C0" w:rsidP="002C032C">
      <w:pPr>
        <w:pStyle w:val="ListParagraph"/>
        <w:numPr>
          <w:ilvl w:val="0"/>
          <w:numId w:val="119"/>
        </w:numPr>
        <w:spacing w:line="254" w:lineRule="auto"/>
        <w:rPr>
          <w:rFonts w:eastAsia="Arial" w:cs="Arial"/>
          <w:color w:val="000000" w:themeColor="text1"/>
          <w:sz w:val="24"/>
          <w:lang w:val="en-US"/>
        </w:rPr>
      </w:pPr>
      <w:r w:rsidRPr="000E7335">
        <w:rPr>
          <w:rFonts w:cs="Arial"/>
          <w:sz w:val="24"/>
        </w:rPr>
        <w:t>Learners</w:t>
      </w:r>
      <w:r w:rsidRPr="007343C0" w:rsidDel="007343C0">
        <w:rPr>
          <w:rFonts w:eastAsia="Arial" w:cs="Arial"/>
          <w:color w:val="000000" w:themeColor="text1"/>
          <w:sz w:val="24"/>
        </w:rPr>
        <w:t xml:space="preserve"> </w:t>
      </w:r>
      <w:r w:rsidR="002C032C" w:rsidRPr="00580E1E">
        <w:rPr>
          <w:rFonts w:eastAsia="Arial" w:cs="Arial"/>
          <w:color w:val="000000" w:themeColor="text1"/>
          <w:sz w:val="24"/>
        </w:rPr>
        <w:t xml:space="preserve">read </w:t>
      </w:r>
      <w:r w:rsidR="002C032C" w:rsidRPr="00580E1E">
        <w:rPr>
          <w:rFonts w:eastAsia="Arial" w:cs="Arial"/>
          <w:color w:val="000000" w:themeColor="text1"/>
          <w:sz w:val="24"/>
          <w:lang w:val="en-US"/>
        </w:rPr>
        <w:t>this case study</w:t>
      </w:r>
      <w:r>
        <w:rPr>
          <w:rFonts w:eastAsia="Arial" w:cs="Arial"/>
          <w:color w:val="000000" w:themeColor="text1"/>
          <w:sz w:val="24"/>
          <w:lang w:val="en-US"/>
        </w:rPr>
        <w:t>:</w:t>
      </w:r>
      <w:r w:rsidR="002C032C" w:rsidRPr="00580E1E">
        <w:rPr>
          <w:rFonts w:eastAsia="Arial" w:cs="Arial"/>
          <w:color w:val="000000" w:themeColor="text1"/>
          <w:sz w:val="24"/>
          <w:lang w:val="en-US"/>
        </w:rPr>
        <w:t xml:space="preserve"> </w:t>
      </w:r>
      <w:hyperlink r:id="rId36" w:history="1">
        <w:r w:rsidR="00B95AAA">
          <w:rPr>
            <w:rStyle w:val="Hyperlink"/>
            <w:sz w:val="24"/>
          </w:rPr>
          <w:t>Management case study: corporate social responsibility of Starbucks | mbaknol.com</w:t>
        </w:r>
      </w:hyperlink>
    </w:p>
    <w:p w14:paraId="54E0CA69" w14:textId="110570B3" w:rsidR="002C032C" w:rsidRPr="00580E1E" w:rsidRDefault="007343C0" w:rsidP="002C032C">
      <w:pPr>
        <w:pStyle w:val="ListParagraph"/>
        <w:numPr>
          <w:ilvl w:val="0"/>
          <w:numId w:val="119"/>
        </w:numPr>
        <w:spacing w:line="254" w:lineRule="auto"/>
        <w:rPr>
          <w:rStyle w:val="Hyperlink"/>
          <w:rFonts w:eastAsia="Arial" w:cs="Arial"/>
          <w:color w:val="000000" w:themeColor="text1"/>
          <w:sz w:val="24"/>
          <w:lang w:val="en-US"/>
        </w:rPr>
      </w:pPr>
      <w:r w:rsidRPr="000E7335">
        <w:rPr>
          <w:rFonts w:cs="Arial"/>
          <w:sz w:val="24"/>
        </w:rPr>
        <w:lastRenderedPageBreak/>
        <w:t>Learners</w:t>
      </w:r>
      <w:r w:rsidR="002C032C" w:rsidRPr="00580E1E">
        <w:rPr>
          <w:rFonts w:eastAsia="Arial" w:cs="Arial"/>
          <w:color w:val="000000" w:themeColor="text1"/>
          <w:sz w:val="24"/>
          <w:lang w:val="en-US"/>
        </w:rPr>
        <w:t xml:space="preserve"> watch this YouTube video</w:t>
      </w:r>
      <w:r>
        <w:rPr>
          <w:rFonts w:eastAsia="Arial" w:cs="Arial"/>
          <w:color w:val="000000" w:themeColor="text1"/>
          <w:sz w:val="24"/>
          <w:lang w:val="en-US"/>
        </w:rPr>
        <w:t>:</w:t>
      </w:r>
      <w:r w:rsidR="002C032C" w:rsidRPr="00580E1E">
        <w:rPr>
          <w:rFonts w:eastAsia="Arial" w:cs="Arial"/>
          <w:color w:val="000000" w:themeColor="text1"/>
          <w:sz w:val="24"/>
          <w:lang w:val="en-US"/>
        </w:rPr>
        <w:t xml:space="preserve"> </w:t>
      </w:r>
      <w:hyperlink r:id="rId37" w:history="1">
        <w:r w:rsidR="00B95AAA">
          <w:rPr>
            <w:rStyle w:val="Hyperlink"/>
            <w:rFonts w:eastAsia="Arial" w:cs="Arial"/>
            <w:sz w:val="24"/>
            <w:lang w:val="en-US"/>
          </w:rPr>
          <w:t>CSR: what is corporate social responsibility? Definition, examples, benefits | YouTube</w:t>
        </w:r>
      </w:hyperlink>
    </w:p>
    <w:p w14:paraId="4EC1FC1B" w14:textId="77777777" w:rsidR="002C032C" w:rsidRPr="000028D9" w:rsidRDefault="002C032C" w:rsidP="002C032C">
      <w:pPr>
        <w:rPr>
          <w:rFonts w:cs="Arial"/>
        </w:rPr>
      </w:pPr>
    </w:p>
    <w:p w14:paraId="02F1691C" w14:textId="18C14DA9" w:rsidR="002C032C" w:rsidRPr="008B213B" w:rsidRDefault="002C032C" w:rsidP="002C032C">
      <w:pPr>
        <w:spacing w:line="256" w:lineRule="auto"/>
        <w:rPr>
          <w:rFonts w:eastAsia="Arial" w:cs="Arial"/>
          <w:b/>
          <w:bCs/>
          <w:i/>
          <w:iCs/>
          <w:color w:val="000000" w:themeColor="text1"/>
        </w:rPr>
      </w:pPr>
      <w:r w:rsidRPr="008B213B">
        <w:rPr>
          <w:rFonts w:eastAsia="Arial" w:cs="Arial"/>
          <w:b/>
          <w:bCs/>
          <w:i/>
          <w:iCs/>
          <w:color w:val="000000" w:themeColor="text1"/>
        </w:rPr>
        <w:t>1.4 Legal entity types that organisations can form</w:t>
      </w:r>
    </w:p>
    <w:p w14:paraId="025A0DB9" w14:textId="5AC264F7" w:rsidR="002C032C" w:rsidRDefault="00E953B2" w:rsidP="00E953B2">
      <w:pPr>
        <w:pStyle w:val="ListParagraph"/>
        <w:numPr>
          <w:ilvl w:val="0"/>
          <w:numId w:val="154"/>
        </w:numPr>
        <w:spacing w:line="256" w:lineRule="auto"/>
        <w:rPr>
          <w:rFonts w:eastAsia="Arial" w:cs="Arial"/>
          <w:sz w:val="24"/>
          <w:lang w:val="en-US"/>
        </w:rPr>
      </w:pPr>
      <w:r w:rsidRPr="000E7335">
        <w:rPr>
          <w:rFonts w:cs="Arial"/>
          <w:sz w:val="24"/>
        </w:rPr>
        <w:t>Learners</w:t>
      </w:r>
      <w:r w:rsidR="002C032C" w:rsidRPr="00580E1E">
        <w:rPr>
          <w:rFonts w:eastAsia="Arial" w:cs="Arial"/>
          <w:sz w:val="24"/>
          <w:lang w:val="en-US"/>
        </w:rPr>
        <w:t xml:space="preserve"> work in pairs to look at </w:t>
      </w:r>
      <w:r>
        <w:rPr>
          <w:rFonts w:eastAsia="Arial" w:cs="Arial"/>
          <w:sz w:val="24"/>
          <w:lang w:val="en-US"/>
        </w:rPr>
        <w:t xml:space="preserve">the </w:t>
      </w:r>
      <w:r w:rsidR="002C032C" w:rsidRPr="00580E1E">
        <w:rPr>
          <w:rFonts w:eastAsia="Arial" w:cs="Arial"/>
          <w:sz w:val="24"/>
          <w:lang w:val="en-US"/>
        </w:rPr>
        <w:t>article, YouTube video</w:t>
      </w:r>
      <w:r>
        <w:rPr>
          <w:rFonts w:eastAsia="Arial" w:cs="Arial"/>
          <w:sz w:val="24"/>
          <w:lang w:val="en-US"/>
        </w:rPr>
        <w:t xml:space="preserve"> and </w:t>
      </w:r>
      <w:r w:rsidR="002C032C" w:rsidRPr="00580E1E">
        <w:rPr>
          <w:rFonts w:eastAsia="Arial" w:cs="Arial"/>
          <w:sz w:val="24"/>
          <w:lang w:val="en-US"/>
        </w:rPr>
        <w:t>gov</w:t>
      </w:r>
      <w:r>
        <w:rPr>
          <w:rFonts w:eastAsia="Arial" w:cs="Arial"/>
          <w:sz w:val="24"/>
          <w:lang w:val="en-US"/>
        </w:rPr>
        <w:t>ernment guidance listed below. They</w:t>
      </w:r>
      <w:r w:rsidR="002C032C" w:rsidRPr="00580E1E">
        <w:rPr>
          <w:rFonts w:eastAsia="Arial" w:cs="Arial"/>
          <w:sz w:val="24"/>
          <w:lang w:val="en-US"/>
        </w:rPr>
        <w:t xml:space="preserve"> then discuss how they could improve their answer</w:t>
      </w:r>
      <w:r w:rsidR="00397722">
        <w:rPr>
          <w:rFonts w:eastAsia="Arial" w:cs="Arial"/>
          <w:sz w:val="24"/>
          <w:lang w:val="en-US"/>
        </w:rPr>
        <w:t>s to related questions</w:t>
      </w:r>
      <w:r w:rsidR="002C032C" w:rsidRPr="00580E1E">
        <w:rPr>
          <w:rFonts w:eastAsia="Arial" w:cs="Arial"/>
          <w:sz w:val="24"/>
          <w:lang w:val="en-US"/>
        </w:rPr>
        <w:t xml:space="preserve"> and</w:t>
      </w:r>
      <w:r>
        <w:rPr>
          <w:rFonts w:eastAsia="Arial" w:cs="Arial"/>
          <w:sz w:val="24"/>
          <w:lang w:val="en-US"/>
        </w:rPr>
        <w:t>, working</w:t>
      </w:r>
      <w:r w:rsidR="002C032C" w:rsidRPr="00580E1E">
        <w:rPr>
          <w:rFonts w:eastAsia="Arial" w:cs="Arial"/>
          <w:sz w:val="24"/>
          <w:lang w:val="en-US"/>
        </w:rPr>
        <w:t xml:space="preserve"> as a team</w:t>
      </w:r>
      <w:r>
        <w:rPr>
          <w:rFonts w:eastAsia="Arial" w:cs="Arial"/>
          <w:sz w:val="24"/>
          <w:lang w:val="en-US"/>
        </w:rPr>
        <w:t>, they</w:t>
      </w:r>
      <w:r w:rsidR="002C032C" w:rsidRPr="00580E1E">
        <w:rPr>
          <w:rFonts w:eastAsia="Arial" w:cs="Arial"/>
          <w:sz w:val="24"/>
          <w:lang w:val="en-US"/>
        </w:rPr>
        <w:t xml:space="preserve"> attempt</w:t>
      </w:r>
      <w:r>
        <w:rPr>
          <w:rFonts w:eastAsia="Arial" w:cs="Arial"/>
          <w:sz w:val="24"/>
          <w:lang w:val="en-US"/>
        </w:rPr>
        <w:t xml:space="preserve"> to answer</w:t>
      </w:r>
      <w:r w:rsidR="002C032C" w:rsidRPr="00580E1E">
        <w:rPr>
          <w:rFonts w:eastAsia="Arial" w:cs="Arial"/>
          <w:sz w:val="24"/>
          <w:lang w:val="en-US"/>
        </w:rPr>
        <w:t xml:space="preserve"> question</w:t>
      </w:r>
      <w:r w:rsidR="00397722">
        <w:rPr>
          <w:rFonts w:eastAsia="Arial" w:cs="Arial"/>
          <w:sz w:val="24"/>
          <w:lang w:val="en-US"/>
        </w:rPr>
        <w:t>s</w:t>
      </w:r>
      <w:r w:rsidR="002C032C" w:rsidRPr="00580E1E">
        <w:rPr>
          <w:rFonts w:eastAsia="Arial" w:cs="Arial"/>
          <w:sz w:val="24"/>
          <w:lang w:val="en-US"/>
        </w:rPr>
        <w:t xml:space="preserve"> again. </w:t>
      </w:r>
    </w:p>
    <w:p w14:paraId="1E1F1ADF" w14:textId="510E2259" w:rsidR="00B95AAA" w:rsidRPr="00580E1E" w:rsidRDefault="00DB6D78" w:rsidP="00580E1E">
      <w:pPr>
        <w:pStyle w:val="ListParagraph"/>
        <w:numPr>
          <w:ilvl w:val="1"/>
          <w:numId w:val="156"/>
        </w:numPr>
        <w:spacing w:line="256" w:lineRule="auto"/>
        <w:rPr>
          <w:rFonts w:eastAsia="Arial" w:cs="Arial"/>
          <w:color w:val="0000EE" w:themeColor="hyperlink"/>
          <w:sz w:val="24"/>
          <w:u w:val="single"/>
          <w:lang w:val="en-US"/>
        </w:rPr>
      </w:pPr>
      <w:hyperlink r:id="rId38" w:history="1">
        <w:r w:rsidR="00B95AAA">
          <w:rPr>
            <w:rStyle w:val="Hyperlink"/>
            <w:rFonts w:eastAsia="Arial" w:cs="Arial"/>
            <w:sz w:val="24"/>
            <w:lang w:val="en-US"/>
          </w:rPr>
          <w:t>Limited liability partnership (LLP): the basics | Article | investopedia.com</w:t>
        </w:r>
      </w:hyperlink>
    </w:p>
    <w:p w14:paraId="0F3C067A" w14:textId="6A4E1A48" w:rsidR="0011311D" w:rsidRPr="00580E1E" w:rsidRDefault="00DB6D78" w:rsidP="00E953B2">
      <w:pPr>
        <w:pStyle w:val="ListParagraph"/>
        <w:numPr>
          <w:ilvl w:val="1"/>
          <w:numId w:val="155"/>
        </w:numPr>
        <w:spacing w:line="256" w:lineRule="auto"/>
        <w:rPr>
          <w:rFonts w:eastAsia="Arial" w:cs="Arial"/>
          <w:color w:val="0000EE" w:themeColor="hyperlink"/>
          <w:sz w:val="24"/>
          <w:u w:val="single"/>
          <w:lang w:val="en-US"/>
        </w:rPr>
      </w:pPr>
      <w:hyperlink r:id="rId39" w:history="1">
        <w:r w:rsidR="00B95AAA">
          <w:rPr>
            <w:rStyle w:val="Hyperlink"/>
            <w:rFonts w:eastAsia="Arial" w:cs="Arial"/>
            <w:sz w:val="24"/>
            <w:lang w:val="en-US"/>
          </w:rPr>
          <w:t>What is a limited liability partnership (LLP)? | YouTube</w:t>
        </w:r>
      </w:hyperlink>
    </w:p>
    <w:p w14:paraId="018483BB" w14:textId="7473C3DE" w:rsidR="002C032C" w:rsidRPr="00580E1E" w:rsidRDefault="00DB6D78" w:rsidP="00580E1E">
      <w:pPr>
        <w:pStyle w:val="ListParagraph"/>
        <w:numPr>
          <w:ilvl w:val="1"/>
          <w:numId w:val="155"/>
        </w:numPr>
        <w:spacing w:line="256" w:lineRule="auto"/>
        <w:rPr>
          <w:rStyle w:val="Hyperlink"/>
          <w:rFonts w:eastAsia="Arial" w:cs="Arial"/>
          <w:sz w:val="24"/>
          <w:lang w:val="en-US"/>
        </w:rPr>
      </w:pPr>
      <w:hyperlink r:id="rId40" w:history="1">
        <w:r w:rsidR="00B95AAA">
          <w:rPr>
            <w:rStyle w:val="Hyperlink"/>
            <w:rFonts w:eastAsia="Arial" w:cs="Arial"/>
            <w:sz w:val="24"/>
            <w:lang w:val="en-US"/>
          </w:rPr>
          <w:t>Set up and run a limited liability partnership (LLP) | Guidance | gov.uk</w:t>
        </w:r>
      </w:hyperlink>
    </w:p>
    <w:p w14:paraId="452E5431" w14:textId="182E0081" w:rsidR="002C032C" w:rsidRPr="00580E1E" w:rsidRDefault="0011311D" w:rsidP="00580E1E">
      <w:pPr>
        <w:pStyle w:val="ListParagraph"/>
        <w:numPr>
          <w:ilvl w:val="0"/>
          <w:numId w:val="154"/>
        </w:numPr>
        <w:spacing w:line="254" w:lineRule="auto"/>
        <w:rPr>
          <w:rFonts w:cs="Arial"/>
          <w:sz w:val="24"/>
        </w:rPr>
      </w:pPr>
      <w:r w:rsidRPr="000E7335">
        <w:rPr>
          <w:rFonts w:cs="Arial"/>
          <w:sz w:val="24"/>
        </w:rPr>
        <w:t>Learners</w:t>
      </w:r>
      <w:r>
        <w:rPr>
          <w:rFonts w:cs="Arial"/>
          <w:sz w:val="24"/>
        </w:rPr>
        <w:t xml:space="preserve"> w</w:t>
      </w:r>
      <w:r w:rsidR="002C032C" w:rsidRPr="00580E1E">
        <w:rPr>
          <w:rFonts w:cs="Arial"/>
          <w:sz w:val="24"/>
        </w:rPr>
        <w:t>atch these YouTube videos in groups and discuss the positives and drawbacks of franchising</w:t>
      </w:r>
      <w:r>
        <w:rPr>
          <w:rFonts w:cs="Arial"/>
          <w:sz w:val="24"/>
        </w:rPr>
        <w:t>:</w:t>
      </w:r>
    </w:p>
    <w:p w14:paraId="1D60B0B2" w14:textId="2BDF22B0" w:rsidR="002C032C" w:rsidRPr="00580E1E" w:rsidRDefault="00DB6D78" w:rsidP="00580E1E">
      <w:pPr>
        <w:pStyle w:val="ListParagraph"/>
        <w:numPr>
          <w:ilvl w:val="1"/>
          <w:numId w:val="157"/>
        </w:numPr>
        <w:spacing w:line="254" w:lineRule="auto"/>
        <w:rPr>
          <w:rStyle w:val="Hyperlink"/>
          <w:rFonts w:cs="Arial"/>
          <w:sz w:val="24"/>
        </w:rPr>
      </w:pPr>
      <w:hyperlink r:id="rId41" w:history="1">
        <w:r w:rsidR="00B95AAA">
          <w:rPr>
            <w:rStyle w:val="Hyperlink"/>
            <w:rFonts w:cs="Arial"/>
            <w:sz w:val="24"/>
          </w:rPr>
          <w:t>How does franchising work? | YouTube</w:t>
        </w:r>
      </w:hyperlink>
    </w:p>
    <w:p w14:paraId="21676ECA" w14:textId="56B35065" w:rsidR="002C032C" w:rsidRPr="00580E1E" w:rsidRDefault="00DB6D78" w:rsidP="00580E1E">
      <w:pPr>
        <w:pStyle w:val="ListParagraph"/>
        <w:numPr>
          <w:ilvl w:val="1"/>
          <w:numId w:val="154"/>
        </w:numPr>
        <w:spacing w:line="254" w:lineRule="auto"/>
        <w:rPr>
          <w:rFonts w:cs="Arial"/>
          <w:sz w:val="24"/>
        </w:rPr>
      </w:pPr>
      <w:hyperlink r:id="rId42" w:history="1">
        <w:r w:rsidR="00B95AAA">
          <w:rPr>
            <w:rStyle w:val="Hyperlink"/>
            <w:rFonts w:cs="Arial"/>
            <w:sz w:val="24"/>
          </w:rPr>
          <w:t>Advantages and disadvantages of franchising | YouTube</w:t>
        </w:r>
      </w:hyperlink>
    </w:p>
    <w:p w14:paraId="1811F1DC" w14:textId="783F8266" w:rsidR="002C032C" w:rsidRPr="00580E1E" w:rsidRDefault="0011311D" w:rsidP="00580E1E">
      <w:pPr>
        <w:pStyle w:val="ListParagraph"/>
        <w:numPr>
          <w:ilvl w:val="0"/>
          <w:numId w:val="154"/>
        </w:numPr>
        <w:spacing w:line="254" w:lineRule="auto"/>
        <w:rPr>
          <w:rFonts w:eastAsia="Arial" w:cs="Arial"/>
          <w:color w:val="000000" w:themeColor="text1"/>
          <w:sz w:val="24"/>
          <w:lang w:val="en-US"/>
        </w:rPr>
      </w:pPr>
      <w:r w:rsidRPr="000E7335">
        <w:rPr>
          <w:rFonts w:cs="Arial"/>
          <w:sz w:val="24"/>
        </w:rPr>
        <w:t>Learners</w:t>
      </w:r>
      <w:r w:rsidR="002C032C" w:rsidRPr="00580E1E">
        <w:rPr>
          <w:rFonts w:eastAsia="Arial" w:cs="Arial"/>
          <w:color w:val="000000" w:themeColor="text1"/>
          <w:sz w:val="24"/>
          <w:lang w:val="en-US"/>
        </w:rPr>
        <w:t xml:space="preserve"> watch </w:t>
      </w:r>
      <w:r>
        <w:rPr>
          <w:rFonts w:eastAsia="Arial" w:cs="Arial"/>
          <w:color w:val="000000" w:themeColor="text1"/>
          <w:sz w:val="24"/>
          <w:lang w:val="en-US"/>
        </w:rPr>
        <w:t>this video:</w:t>
      </w:r>
      <w:r w:rsidR="002C032C" w:rsidRPr="00580E1E">
        <w:rPr>
          <w:rFonts w:eastAsia="Arial" w:cs="Arial"/>
          <w:color w:val="000000" w:themeColor="text1"/>
          <w:sz w:val="24"/>
          <w:lang w:val="en-US"/>
        </w:rPr>
        <w:t xml:space="preserve"> </w:t>
      </w:r>
      <w:hyperlink r:id="rId43" w:history="1">
        <w:r w:rsidR="00B95AAA">
          <w:rPr>
            <w:rStyle w:val="Hyperlink"/>
            <w:rFonts w:eastAsia="Arial" w:cs="Arial"/>
            <w:sz w:val="24"/>
            <w:lang w:val="en-US"/>
          </w:rPr>
          <w:t>Business studies: plc and ltd explained | Exam tips | YouTube</w:t>
        </w:r>
      </w:hyperlink>
      <w:r w:rsidRPr="00580E1E">
        <w:rPr>
          <w:rStyle w:val="Hyperlink"/>
          <w:rFonts w:eastAsia="Arial" w:cs="Arial"/>
          <w:color w:val="000000" w:themeColor="text1"/>
          <w:sz w:val="24"/>
          <w:u w:val="none"/>
          <w:lang w:val="en-US"/>
        </w:rPr>
        <w:t>.</w:t>
      </w:r>
      <w:r w:rsidR="00144267">
        <w:rPr>
          <w:rStyle w:val="Hyperlink"/>
          <w:rFonts w:eastAsia="Arial" w:cs="Arial"/>
          <w:sz w:val="24"/>
          <w:u w:val="none"/>
          <w:lang w:val="en-US"/>
        </w:rPr>
        <w:t xml:space="preserve"> </w:t>
      </w:r>
      <w:r w:rsidR="002C032C" w:rsidRPr="00580E1E">
        <w:rPr>
          <w:rFonts w:eastAsia="Arial" w:cs="Arial"/>
          <w:color w:val="000000" w:themeColor="text1"/>
          <w:sz w:val="24"/>
          <w:lang w:val="en-US"/>
        </w:rPr>
        <w:t xml:space="preserve">They then describe the structure of a </w:t>
      </w:r>
      <w:r>
        <w:rPr>
          <w:rFonts w:eastAsia="Arial" w:cs="Arial"/>
          <w:color w:val="000000" w:themeColor="text1"/>
          <w:sz w:val="24"/>
          <w:lang w:val="en-US"/>
        </w:rPr>
        <w:t>limited (</w:t>
      </w:r>
      <w:r w:rsidR="00144267">
        <w:rPr>
          <w:rFonts w:eastAsia="Arial" w:cs="Arial"/>
          <w:color w:val="000000" w:themeColor="text1"/>
          <w:sz w:val="24"/>
          <w:lang w:val="en-US"/>
        </w:rPr>
        <w:t>l</w:t>
      </w:r>
      <w:r>
        <w:rPr>
          <w:rFonts w:eastAsia="Arial" w:cs="Arial"/>
          <w:color w:val="000000" w:themeColor="text1"/>
          <w:sz w:val="24"/>
          <w:lang w:val="en-US"/>
        </w:rPr>
        <w:t>td) company</w:t>
      </w:r>
      <w:r w:rsidR="002C032C" w:rsidRPr="00580E1E">
        <w:rPr>
          <w:rFonts w:eastAsia="Arial" w:cs="Arial"/>
          <w:color w:val="000000" w:themeColor="text1"/>
          <w:sz w:val="24"/>
          <w:lang w:val="en-US"/>
        </w:rPr>
        <w:t xml:space="preserve"> and</w:t>
      </w:r>
      <w:r>
        <w:rPr>
          <w:rFonts w:eastAsia="Arial" w:cs="Arial"/>
          <w:color w:val="000000" w:themeColor="text1"/>
          <w:sz w:val="24"/>
          <w:lang w:val="en-US"/>
        </w:rPr>
        <w:t xml:space="preserve"> a</w:t>
      </w:r>
      <w:r w:rsidR="002C032C" w:rsidRPr="00580E1E">
        <w:rPr>
          <w:rFonts w:eastAsia="Arial" w:cs="Arial"/>
          <w:color w:val="000000" w:themeColor="text1"/>
          <w:sz w:val="24"/>
          <w:lang w:val="en-US"/>
        </w:rPr>
        <w:t xml:space="preserve"> </w:t>
      </w:r>
      <w:r w:rsidR="00144267">
        <w:rPr>
          <w:rFonts w:eastAsia="Arial" w:cs="Arial"/>
          <w:color w:val="000000" w:themeColor="text1"/>
          <w:sz w:val="24"/>
          <w:lang w:val="en-US"/>
        </w:rPr>
        <w:t>public limited company (</w:t>
      </w:r>
      <w:r w:rsidRPr="0011311D">
        <w:rPr>
          <w:rFonts w:eastAsia="Arial" w:cs="Arial"/>
          <w:color w:val="000000" w:themeColor="text1"/>
          <w:sz w:val="24"/>
          <w:lang w:val="en-US"/>
        </w:rPr>
        <w:t>plc</w:t>
      </w:r>
      <w:r w:rsidR="00144267">
        <w:rPr>
          <w:rFonts w:eastAsia="Arial" w:cs="Arial"/>
          <w:color w:val="000000" w:themeColor="text1"/>
          <w:sz w:val="24"/>
          <w:lang w:val="en-US"/>
        </w:rPr>
        <w:t>)</w:t>
      </w:r>
      <w:r w:rsidR="000B02F0">
        <w:rPr>
          <w:rFonts w:eastAsia="Arial" w:cs="Arial"/>
          <w:color w:val="000000" w:themeColor="text1"/>
          <w:sz w:val="24"/>
          <w:lang w:val="en-US"/>
        </w:rPr>
        <w:t xml:space="preserve"> </w:t>
      </w:r>
      <w:r w:rsidR="002C032C" w:rsidRPr="00580E1E">
        <w:rPr>
          <w:rFonts w:eastAsia="Arial" w:cs="Arial"/>
          <w:color w:val="000000" w:themeColor="text1"/>
          <w:sz w:val="24"/>
          <w:lang w:val="en-US"/>
        </w:rPr>
        <w:t>and produce a document setting out</w:t>
      </w:r>
      <w:r w:rsidR="000B02F0">
        <w:rPr>
          <w:rFonts w:eastAsia="Arial" w:cs="Arial"/>
          <w:color w:val="000000" w:themeColor="text1"/>
          <w:sz w:val="24"/>
          <w:lang w:val="en-US"/>
        </w:rPr>
        <w:t xml:space="preserve"> the</w:t>
      </w:r>
      <w:r w:rsidR="002C032C" w:rsidRPr="00580E1E">
        <w:rPr>
          <w:rFonts w:eastAsia="Arial" w:cs="Arial"/>
          <w:color w:val="000000" w:themeColor="text1"/>
          <w:sz w:val="24"/>
          <w:lang w:val="en-US"/>
        </w:rPr>
        <w:t xml:space="preserve"> key differences</w:t>
      </w:r>
      <w:r w:rsidR="000B02F0">
        <w:rPr>
          <w:rFonts w:eastAsia="Arial" w:cs="Arial"/>
          <w:color w:val="000000" w:themeColor="text1"/>
          <w:sz w:val="24"/>
          <w:lang w:val="en-US"/>
        </w:rPr>
        <w:t xml:space="preserve"> between them.</w:t>
      </w:r>
      <w:r w:rsidR="002C032C" w:rsidRPr="00580E1E">
        <w:rPr>
          <w:rFonts w:eastAsia="Arial" w:cs="Arial"/>
          <w:color w:val="000000" w:themeColor="text1"/>
          <w:sz w:val="24"/>
          <w:lang w:val="en-US"/>
        </w:rPr>
        <w:t xml:space="preserve"> </w:t>
      </w:r>
    </w:p>
    <w:p w14:paraId="03783A6D" w14:textId="77777777" w:rsidR="002C032C" w:rsidRDefault="002C032C" w:rsidP="002C032C">
      <w:pPr>
        <w:spacing w:line="254" w:lineRule="auto"/>
      </w:pPr>
    </w:p>
    <w:p w14:paraId="36660F3C" w14:textId="377A8428" w:rsidR="002C032C" w:rsidRPr="00580E1E" w:rsidRDefault="000B02F0" w:rsidP="002C032C">
      <w:pPr>
        <w:pStyle w:val="ListParagraph"/>
        <w:numPr>
          <w:ilvl w:val="1"/>
          <w:numId w:val="123"/>
        </w:numPr>
        <w:rPr>
          <w:rFonts w:cs="Arial"/>
          <w:b/>
          <w:bCs/>
          <w:i/>
          <w:iCs/>
          <w:sz w:val="24"/>
        </w:rPr>
      </w:pPr>
      <w:r>
        <w:rPr>
          <w:rFonts w:cs="Arial"/>
          <w:b/>
          <w:bCs/>
          <w:i/>
          <w:iCs/>
          <w:sz w:val="24"/>
        </w:rPr>
        <w:t xml:space="preserve"> O</w:t>
      </w:r>
      <w:r w:rsidR="002C032C" w:rsidRPr="00580E1E">
        <w:rPr>
          <w:rFonts w:cs="Arial"/>
          <w:b/>
          <w:bCs/>
          <w:i/>
          <w:iCs/>
          <w:sz w:val="24"/>
        </w:rPr>
        <w:t>rganisational objectives and strategies for achieving</w:t>
      </w:r>
      <w:r>
        <w:rPr>
          <w:rFonts w:cs="Arial"/>
          <w:b/>
          <w:bCs/>
          <w:i/>
          <w:iCs/>
          <w:sz w:val="24"/>
        </w:rPr>
        <w:t xml:space="preserve"> them</w:t>
      </w:r>
    </w:p>
    <w:p w14:paraId="04634E03" w14:textId="42452DF4" w:rsidR="002C032C" w:rsidRPr="00580E1E" w:rsidRDefault="000B02F0" w:rsidP="00580E1E">
      <w:pPr>
        <w:pStyle w:val="ListParagraph"/>
        <w:numPr>
          <w:ilvl w:val="0"/>
          <w:numId w:val="158"/>
        </w:numPr>
        <w:rPr>
          <w:rStyle w:val="Hyperlink"/>
          <w:rFonts w:cs="Arial"/>
          <w:sz w:val="24"/>
        </w:rPr>
      </w:pPr>
      <w:r>
        <w:rPr>
          <w:rFonts w:cs="Arial"/>
          <w:sz w:val="24"/>
        </w:rPr>
        <w:t>I</w:t>
      </w:r>
      <w:r w:rsidR="002C032C" w:rsidRPr="00580E1E">
        <w:rPr>
          <w:rFonts w:cs="Arial"/>
          <w:sz w:val="24"/>
        </w:rPr>
        <w:t>n small groups</w:t>
      </w:r>
      <w:r>
        <w:rPr>
          <w:rFonts w:cs="Arial"/>
          <w:sz w:val="24"/>
        </w:rPr>
        <w:t>, l</w:t>
      </w:r>
      <w:r w:rsidRPr="000E7335">
        <w:rPr>
          <w:rFonts w:cs="Arial"/>
          <w:sz w:val="24"/>
        </w:rPr>
        <w:t>earners</w:t>
      </w:r>
      <w:r w:rsidR="002C032C" w:rsidRPr="00580E1E">
        <w:rPr>
          <w:rFonts w:cs="Arial"/>
          <w:sz w:val="24"/>
        </w:rPr>
        <w:t xml:space="preserve"> watch </w:t>
      </w:r>
      <w:r>
        <w:rPr>
          <w:rFonts w:cs="Arial"/>
          <w:sz w:val="24"/>
        </w:rPr>
        <w:t>this</w:t>
      </w:r>
      <w:r w:rsidR="002C032C" w:rsidRPr="00580E1E">
        <w:rPr>
          <w:rFonts w:cs="Arial"/>
          <w:sz w:val="24"/>
        </w:rPr>
        <w:t xml:space="preserve"> YouTube video</w:t>
      </w:r>
      <w:r>
        <w:rPr>
          <w:rFonts w:cs="Arial"/>
          <w:sz w:val="24"/>
        </w:rPr>
        <w:t>:</w:t>
      </w:r>
      <w:r w:rsidR="002C032C" w:rsidRPr="00580E1E">
        <w:rPr>
          <w:rFonts w:cs="Arial"/>
          <w:sz w:val="24"/>
        </w:rPr>
        <w:t xml:space="preserve"> </w:t>
      </w:r>
      <w:hyperlink r:id="rId44" w:history="1">
        <w:r w:rsidR="00B95AAA">
          <w:rPr>
            <w:rStyle w:val="Hyperlink"/>
            <w:rFonts w:cs="Arial"/>
            <w:sz w:val="24"/>
          </w:rPr>
          <w:t>SMART goals – quick overview | YouTube</w:t>
        </w:r>
      </w:hyperlink>
    </w:p>
    <w:p w14:paraId="70B47B10" w14:textId="7300BF48" w:rsidR="002C032C" w:rsidRPr="00580E1E" w:rsidRDefault="000B02F0" w:rsidP="00580E1E">
      <w:pPr>
        <w:pStyle w:val="ListParagraph"/>
        <w:numPr>
          <w:ilvl w:val="0"/>
          <w:numId w:val="158"/>
        </w:numPr>
        <w:rPr>
          <w:rFonts w:cs="Arial"/>
          <w:sz w:val="24"/>
        </w:rPr>
      </w:pPr>
      <w:r w:rsidRPr="000E7335">
        <w:rPr>
          <w:rFonts w:cs="Arial"/>
          <w:sz w:val="24"/>
        </w:rPr>
        <w:t>Learners</w:t>
      </w:r>
      <w:r w:rsidR="002C032C" w:rsidRPr="00580E1E">
        <w:rPr>
          <w:rFonts w:cs="Arial"/>
          <w:sz w:val="24"/>
        </w:rPr>
        <w:t xml:space="preserve"> write</w:t>
      </w:r>
      <w:r>
        <w:rPr>
          <w:rFonts w:cs="Arial"/>
          <w:sz w:val="24"/>
        </w:rPr>
        <w:t xml:space="preserve"> </w:t>
      </w:r>
      <w:r w:rsidRPr="00580E1E">
        <w:rPr>
          <w:rFonts w:cstheme="minorHAnsi"/>
          <w:sz w:val="24"/>
        </w:rPr>
        <w:t xml:space="preserve">specific, measurable, achievable, </w:t>
      </w:r>
      <w:proofErr w:type="gramStart"/>
      <w:r w:rsidRPr="00580E1E">
        <w:rPr>
          <w:rFonts w:cstheme="minorHAnsi"/>
          <w:sz w:val="24"/>
        </w:rPr>
        <w:t>realistic</w:t>
      </w:r>
      <w:proofErr w:type="gramEnd"/>
      <w:r w:rsidRPr="00580E1E">
        <w:rPr>
          <w:rFonts w:cstheme="minorHAnsi"/>
          <w:sz w:val="24"/>
        </w:rPr>
        <w:t xml:space="preserve"> and timely</w:t>
      </w:r>
      <w:r w:rsidR="002C032C" w:rsidRPr="00580E1E">
        <w:rPr>
          <w:rFonts w:cs="Arial"/>
          <w:sz w:val="24"/>
        </w:rPr>
        <w:t xml:space="preserve"> </w:t>
      </w:r>
      <w:r>
        <w:rPr>
          <w:rFonts w:cs="Arial"/>
          <w:sz w:val="24"/>
        </w:rPr>
        <w:t>(</w:t>
      </w:r>
      <w:r w:rsidR="002C032C" w:rsidRPr="00580E1E">
        <w:rPr>
          <w:rFonts w:cs="Arial"/>
          <w:sz w:val="24"/>
        </w:rPr>
        <w:t>SMART</w:t>
      </w:r>
      <w:r>
        <w:rPr>
          <w:rFonts w:cs="Arial"/>
          <w:sz w:val="24"/>
        </w:rPr>
        <w:t>)</w:t>
      </w:r>
      <w:r w:rsidR="002C032C" w:rsidRPr="00580E1E">
        <w:rPr>
          <w:rFonts w:cs="Arial"/>
          <w:sz w:val="24"/>
        </w:rPr>
        <w:t xml:space="preserve"> objectives for a set of scenarios and discuss why they are SMART</w:t>
      </w:r>
      <w:r>
        <w:rPr>
          <w:rFonts w:cs="Arial"/>
          <w:sz w:val="24"/>
        </w:rPr>
        <w:t>.</w:t>
      </w:r>
    </w:p>
    <w:p w14:paraId="56E21AEF" w14:textId="3CA505A0" w:rsidR="002C032C" w:rsidRPr="00580E1E" w:rsidRDefault="000B02F0" w:rsidP="00580E1E">
      <w:pPr>
        <w:pStyle w:val="ListParagraph"/>
        <w:numPr>
          <w:ilvl w:val="0"/>
          <w:numId w:val="158"/>
        </w:numPr>
        <w:rPr>
          <w:rFonts w:cs="Arial"/>
          <w:sz w:val="24"/>
        </w:rPr>
      </w:pPr>
      <w:r w:rsidRPr="000E7335">
        <w:rPr>
          <w:rFonts w:cs="Arial"/>
          <w:sz w:val="24"/>
        </w:rPr>
        <w:t>Learners</w:t>
      </w:r>
      <w:r w:rsidRPr="000E7335">
        <w:rPr>
          <w:rFonts w:eastAsia="Arial" w:cs="Arial"/>
          <w:color w:val="000000" w:themeColor="text1"/>
          <w:sz w:val="24"/>
          <w:lang w:val="en-US"/>
        </w:rPr>
        <w:t xml:space="preserve"> </w:t>
      </w:r>
      <w:r w:rsidR="002C032C" w:rsidRPr="00580E1E">
        <w:rPr>
          <w:rFonts w:cs="Arial"/>
          <w:sz w:val="24"/>
        </w:rPr>
        <w:t>complete the BBC Bitesize activity</w:t>
      </w:r>
      <w:r>
        <w:rPr>
          <w:rFonts w:cs="Arial"/>
          <w:sz w:val="24"/>
        </w:rPr>
        <w:t xml:space="preserve">: </w:t>
      </w:r>
      <w:hyperlink r:id="rId45" w:anchor=":~:text=All%20businesses%20have%20aims%20and,to%20meet%20its%20overall%20aims" w:history="1">
        <w:r w:rsidR="00B95AAA">
          <w:rPr>
            <w:rStyle w:val="Hyperlink"/>
            <w:rFonts w:cs="Arial"/>
            <w:sz w:val="24"/>
          </w:rPr>
          <w:t>Business aims and objectives | BBC Bitesize</w:t>
        </w:r>
      </w:hyperlink>
    </w:p>
    <w:p w14:paraId="3B30220F" w14:textId="666A7D17" w:rsidR="002C032C" w:rsidRPr="00580E1E" w:rsidRDefault="000B02F0" w:rsidP="00580E1E">
      <w:pPr>
        <w:pStyle w:val="ListParagraph"/>
        <w:numPr>
          <w:ilvl w:val="0"/>
          <w:numId w:val="158"/>
        </w:numPr>
        <w:rPr>
          <w:rStyle w:val="Hyperlink"/>
          <w:rFonts w:cs="Arial"/>
          <w:sz w:val="24"/>
        </w:rPr>
      </w:pPr>
      <w:r w:rsidRPr="000E7335">
        <w:rPr>
          <w:rFonts w:cs="Arial"/>
          <w:sz w:val="24"/>
        </w:rPr>
        <w:t>Learners</w:t>
      </w:r>
      <w:r w:rsidRPr="000E7335">
        <w:rPr>
          <w:rFonts w:eastAsia="Arial" w:cs="Arial"/>
          <w:color w:val="000000" w:themeColor="text1"/>
          <w:sz w:val="24"/>
          <w:lang w:val="en-US"/>
        </w:rPr>
        <w:t xml:space="preserve"> </w:t>
      </w:r>
      <w:r w:rsidR="002C032C" w:rsidRPr="00580E1E">
        <w:rPr>
          <w:rFonts w:cs="Arial"/>
          <w:sz w:val="24"/>
        </w:rPr>
        <w:t xml:space="preserve">watch the following YouTube video and discuss </w:t>
      </w:r>
      <w:r>
        <w:rPr>
          <w:rFonts w:cs="Arial"/>
          <w:sz w:val="24"/>
        </w:rPr>
        <w:t>it in</w:t>
      </w:r>
      <w:r w:rsidR="002C032C" w:rsidRPr="00580E1E">
        <w:rPr>
          <w:rFonts w:cs="Arial"/>
          <w:sz w:val="24"/>
        </w:rPr>
        <w:t xml:space="preserve"> small groups</w:t>
      </w:r>
      <w:r>
        <w:rPr>
          <w:rFonts w:cs="Arial"/>
          <w:sz w:val="24"/>
        </w:rPr>
        <w:t>:</w:t>
      </w:r>
      <w:r w:rsidR="002C032C" w:rsidRPr="00580E1E">
        <w:rPr>
          <w:rFonts w:cs="Arial"/>
          <w:sz w:val="24"/>
        </w:rPr>
        <w:t xml:space="preserve"> </w:t>
      </w:r>
      <w:hyperlink r:id="rId46" w:history="1">
        <w:r w:rsidR="00B95AAA">
          <w:rPr>
            <w:rStyle w:val="Hyperlink"/>
            <w:rFonts w:cs="Arial"/>
            <w:sz w:val="24"/>
          </w:rPr>
          <w:t xml:space="preserve">Business </w:t>
        </w:r>
        <w:proofErr w:type="gramStart"/>
        <w:r w:rsidR="00B95AAA">
          <w:rPr>
            <w:rStyle w:val="Hyperlink"/>
            <w:rFonts w:cs="Arial"/>
            <w:sz w:val="24"/>
          </w:rPr>
          <w:t>aims</w:t>
        </w:r>
        <w:proofErr w:type="gramEnd"/>
        <w:r w:rsidR="00B95AAA">
          <w:rPr>
            <w:rStyle w:val="Hyperlink"/>
            <w:rFonts w:cs="Arial"/>
            <w:sz w:val="24"/>
          </w:rPr>
          <w:t xml:space="preserve"> and objectives explained | YouTube</w:t>
        </w:r>
      </w:hyperlink>
    </w:p>
    <w:p w14:paraId="40976E1E" w14:textId="4C12C499" w:rsidR="002C032C" w:rsidRPr="00580E1E" w:rsidRDefault="002C032C" w:rsidP="00580E1E">
      <w:pPr>
        <w:pStyle w:val="ListParagraph"/>
        <w:numPr>
          <w:ilvl w:val="0"/>
          <w:numId w:val="158"/>
        </w:numPr>
        <w:spacing w:line="254" w:lineRule="auto"/>
        <w:rPr>
          <w:sz w:val="24"/>
        </w:rPr>
      </w:pPr>
      <w:r w:rsidRPr="00580E1E">
        <w:rPr>
          <w:rStyle w:val="Hyperlink"/>
          <w:rFonts w:cs="Arial"/>
          <w:color w:val="000000" w:themeColor="text1"/>
          <w:sz w:val="24"/>
          <w:u w:val="none"/>
        </w:rPr>
        <w:t xml:space="preserve">Provide </w:t>
      </w:r>
      <w:r w:rsidR="000B02F0">
        <w:rPr>
          <w:rFonts w:cs="Arial"/>
          <w:sz w:val="24"/>
        </w:rPr>
        <w:t>l</w:t>
      </w:r>
      <w:r w:rsidR="000B02F0" w:rsidRPr="000E7335">
        <w:rPr>
          <w:rFonts w:cs="Arial"/>
          <w:sz w:val="24"/>
        </w:rPr>
        <w:t>earners</w:t>
      </w:r>
      <w:r w:rsidR="000B02F0" w:rsidRPr="000E7335">
        <w:rPr>
          <w:rFonts w:eastAsia="Arial" w:cs="Arial"/>
          <w:color w:val="000000" w:themeColor="text1"/>
          <w:sz w:val="24"/>
          <w:lang w:val="en-US"/>
        </w:rPr>
        <w:t xml:space="preserve"> </w:t>
      </w:r>
      <w:r w:rsidRPr="00580E1E">
        <w:rPr>
          <w:rFonts w:cs="Arial"/>
          <w:sz w:val="24"/>
        </w:rPr>
        <w:t>with a case study looking at</w:t>
      </w:r>
      <w:r w:rsidR="000B02F0">
        <w:rPr>
          <w:rFonts w:cs="Arial"/>
          <w:sz w:val="24"/>
        </w:rPr>
        <w:t xml:space="preserve"> key performance indicators (</w:t>
      </w:r>
      <w:r w:rsidRPr="00580E1E">
        <w:rPr>
          <w:rFonts w:cs="Arial"/>
          <w:sz w:val="24"/>
        </w:rPr>
        <w:t>KPIs</w:t>
      </w:r>
      <w:r w:rsidR="000B02F0">
        <w:rPr>
          <w:rFonts w:cs="Arial"/>
          <w:sz w:val="24"/>
        </w:rPr>
        <w:t xml:space="preserve">) </w:t>
      </w:r>
      <w:r w:rsidRPr="00580E1E">
        <w:rPr>
          <w:rFonts w:cs="Arial"/>
          <w:sz w:val="24"/>
        </w:rPr>
        <w:t>in various organisations.</w:t>
      </w:r>
    </w:p>
    <w:p w14:paraId="0C68587B" w14:textId="77777777" w:rsidR="002C032C" w:rsidRDefault="002C032C" w:rsidP="002C032C">
      <w:pPr>
        <w:spacing w:line="254" w:lineRule="auto"/>
      </w:pPr>
    </w:p>
    <w:p w14:paraId="1A172986" w14:textId="070D11FA" w:rsidR="002C032C" w:rsidRPr="00762BFE" w:rsidRDefault="002C032C" w:rsidP="002C032C">
      <w:pPr>
        <w:rPr>
          <w:rFonts w:cs="Arial"/>
          <w:b/>
          <w:bCs/>
          <w:i/>
          <w:iCs/>
        </w:rPr>
      </w:pPr>
      <w:r w:rsidRPr="00762BFE">
        <w:rPr>
          <w:rFonts w:cs="Arial"/>
          <w:b/>
          <w:bCs/>
          <w:i/>
          <w:iCs/>
        </w:rPr>
        <w:t>1.6 The different forms of governance that operate in organisations</w:t>
      </w:r>
    </w:p>
    <w:p w14:paraId="05A0AE0F" w14:textId="3305731F" w:rsidR="002C032C" w:rsidRPr="00580E1E" w:rsidRDefault="000B02F0" w:rsidP="00144267">
      <w:pPr>
        <w:pStyle w:val="ListParagraph"/>
        <w:numPr>
          <w:ilvl w:val="0"/>
          <w:numId w:val="179"/>
        </w:numPr>
        <w:rPr>
          <w:sz w:val="24"/>
        </w:rPr>
      </w:pPr>
      <w:r w:rsidRPr="00580E1E">
        <w:rPr>
          <w:rFonts w:cs="Arial"/>
          <w:sz w:val="24"/>
        </w:rPr>
        <w:t>Learners</w:t>
      </w:r>
      <w:r w:rsidR="002C032C" w:rsidRPr="00580E1E">
        <w:rPr>
          <w:rFonts w:cs="Arial"/>
          <w:sz w:val="24"/>
        </w:rPr>
        <w:t xml:space="preserve"> work in groups</w:t>
      </w:r>
      <w:r w:rsidR="006070D8" w:rsidRPr="00580E1E">
        <w:rPr>
          <w:rFonts w:cs="Arial"/>
          <w:sz w:val="24"/>
        </w:rPr>
        <w:t>.</w:t>
      </w:r>
      <w:r w:rsidR="002C032C" w:rsidRPr="00580E1E">
        <w:rPr>
          <w:rFonts w:cs="Arial"/>
          <w:sz w:val="24"/>
        </w:rPr>
        <w:t xml:space="preserve"> </w:t>
      </w:r>
      <w:r w:rsidR="006070D8" w:rsidRPr="00580E1E">
        <w:rPr>
          <w:rFonts w:cs="Arial"/>
          <w:sz w:val="24"/>
        </w:rPr>
        <w:t>E</w:t>
      </w:r>
      <w:r w:rsidR="002C032C" w:rsidRPr="00580E1E">
        <w:rPr>
          <w:rFonts w:cs="Arial"/>
          <w:sz w:val="24"/>
        </w:rPr>
        <w:t>ach group</w:t>
      </w:r>
      <w:r w:rsidR="006070D8" w:rsidRPr="00580E1E">
        <w:rPr>
          <w:rFonts w:cs="Arial"/>
          <w:sz w:val="24"/>
        </w:rPr>
        <w:t xml:space="preserve"> is</w:t>
      </w:r>
      <w:r w:rsidR="002C032C" w:rsidRPr="00580E1E">
        <w:rPr>
          <w:rFonts w:cs="Arial"/>
          <w:sz w:val="24"/>
        </w:rPr>
        <w:t xml:space="preserve"> given roles in different type</w:t>
      </w:r>
      <w:r w:rsidR="006070D8" w:rsidRPr="00580E1E">
        <w:rPr>
          <w:rFonts w:cs="Arial"/>
          <w:sz w:val="24"/>
        </w:rPr>
        <w:t>s</w:t>
      </w:r>
      <w:r w:rsidR="002C032C" w:rsidRPr="00580E1E">
        <w:rPr>
          <w:rFonts w:cs="Arial"/>
          <w:sz w:val="24"/>
        </w:rPr>
        <w:t xml:space="preserve"> of </w:t>
      </w:r>
      <w:proofErr w:type="gramStart"/>
      <w:r w:rsidR="002C032C" w:rsidRPr="00580E1E">
        <w:rPr>
          <w:rFonts w:cs="Arial"/>
          <w:sz w:val="24"/>
        </w:rPr>
        <w:t>organisation</w:t>
      </w:r>
      <w:proofErr w:type="gramEnd"/>
      <w:r w:rsidR="002C032C" w:rsidRPr="00580E1E">
        <w:rPr>
          <w:rFonts w:cs="Arial"/>
          <w:sz w:val="24"/>
        </w:rPr>
        <w:t xml:space="preserve"> and asked to describe</w:t>
      </w:r>
      <w:r w:rsidR="006070D8" w:rsidRPr="00580E1E">
        <w:rPr>
          <w:rFonts w:cs="Arial"/>
          <w:sz w:val="24"/>
        </w:rPr>
        <w:t xml:space="preserve"> the</w:t>
      </w:r>
      <w:r w:rsidR="002C032C" w:rsidRPr="00580E1E">
        <w:rPr>
          <w:rFonts w:cs="Arial"/>
          <w:sz w:val="24"/>
        </w:rPr>
        <w:t xml:space="preserve"> roles and responsibilities</w:t>
      </w:r>
      <w:r w:rsidR="006070D8" w:rsidRPr="00580E1E">
        <w:rPr>
          <w:rFonts w:cs="Arial"/>
          <w:sz w:val="24"/>
        </w:rPr>
        <w:t>.</w:t>
      </w:r>
    </w:p>
    <w:p w14:paraId="16C83D75" w14:textId="68D0A382" w:rsidR="006070D8" w:rsidRPr="00580E1E" w:rsidRDefault="006070D8" w:rsidP="00580E1E">
      <w:pPr>
        <w:pStyle w:val="ListParagraph"/>
        <w:numPr>
          <w:ilvl w:val="0"/>
          <w:numId w:val="179"/>
        </w:numPr>
        <w:rPr>
          <w:rFonts w:cs="Arial"/>
          <w:sz w:val="24"/>
        </w:rPr>
      </w:pPr>
      <w:r w:rsidRPr="00580E1E">
        <w:rPr>
          <w:rFonts w:cs="Arial"/>
          <w:sz w:val="24"/>
        </w:rPr>
        <w:t>Learners</w:t>
      </w:r>
      <w:r w:rsidR="002C032C" w:rsidRPr="00580E1E">
        <w:rPr>
          <w:rFonts w:cs="Arial"/>
          <w:sz w:val="24"/>
        </w:rPr>
        <w:t xml:space="preserve"> read th</w:t>
      </w:r>
      <w:r w:rsidRPr="00580E1E">
        <w:rPr>
          <w:rFonts w:cs="Arial"/>
          <w:sz w:val="24"/>
        </w:rPr>
        <w:t>e</w:t>
      </w:r>
      <w:r w:rsidR="002C032C" w:rsidRPr="00580E1E">
        <w:rPr>
          <w:rFonts w:cs="Arial"/>
          <w:sz w:val="24"/>
        </w:rPr>
        <w:t xml:space="preserve"> document</w:t>
      </w:r>
      <w:r w:rsidRPr="00580E1E">
        <w:rPr>
          <w:rFonts w:cs="Arial"/>
          <w:sz w:val="24"/>
        </w:rPr>
        <w:t xml:space="preserve"> </w:t>
      </w:r>
      <w:r w:rsidRPr="00144267">
        <w:rPr>
          <w:rStyle w:val="Hyperlink"/>
          <w:rFonts w:cs="Arial"/>
          <w:color w:val="000000" w:themeColor="text1"/>
          <w:sz w:val="24"/>
          <w:u w:val="none"/>
        </w:rPr>
        <w:t>and watch the</w:t>
      </w:r>
      <w:r w:rsidRPr="00580E1E">
        <w:rPr>
          <w:rStyle w:val="Hyperlink"/>
          <w:rFonts w:cs="Arial"/>
          <w:color w:val="000000" w:themeColor="text1"/>
          <w:sz w:val="24"/>
          <w:u w:val="none"/>
        </w:rPr>
        <w:t xml:space="preserve"> </w:t>
      </w:r>
      <w:r w:rsidRPr="00580E1E">
        <w:rPr>
          <w:rFonts w:cs="Arial"/>
          <w:sz w:val="24"/>
        </w:rPr>
        <w:t xml:space="preserve">YouTube video below. </w:t>
      </w:r>
      <w:r w:rsidR="00144267">
        <w:rPr>
          <w:rFonts w:cs="Arial"/>
          <w:sz w:val="24"/>
        </w:rPr>
        <w:t>They t</w:t>
      </w:r>
      <w:r w:rsidRPr="00580E1E">
        <w:rPr>
          <w:rFonts w:cs="Arial"/>
          <w:sz w:val="24"/>
        </w:rPr>
        <w:t>hen have a class discussion around the topic.</w:t>
      </w:r>
    </w:p>
    <w:p w14:paraId="408A1900" w14:textId="5B44BC58" w:rsidR="006070D8" w:rsidRPr="00580E1E" w:rsidRDefault="00DB6D78" w:rsidP="00144267">
      <w:pPr>
        <w:pStyle w:val="ListParagraph"/>
        <w:numPr>
          <w:ilvl w:val="0"/>
          <w:numId w:val="180"/>
        </w:numPr>
        <w:ind w:firstLine="54"/>
        <w:rPr>
          <w:rFonts w:cs="Arial"/>
          <w:sz w:val="24"/>
        </w:rPr>
      </w:pPr>
      <w:hyperlink r:id="rId47" w:history="1">
        <w:r w:rsidR="00B95AAA" w:rsidRPr="00144267">
          <w:rPr>
            <w:rStyle w:val="Hyperlink"/>
            <w:rFonts w:cs="Arial"/>
            <w:sz w:val="24"/>
          </w:rPr>
          <w:t>Board of trustees | investopedia.com</w:t>
        </w:r>
      </w:hyperlink>
    </w:p>
    <w:p w14:paraId="3CDA450A" w14:textId="422CC427" w:rsidR="006070D8" w:rsidRPr="00580E1E" w:rsidRDefault="00DB6D78" w:rsidP="00580E1E">
      <w:pPr>
        <w:pStyle w:val="ListParagraph"/>
        <w:numPr>
          <w:ilvl w:val="0"/>
          <w:numId w:val="180"/>
        </w:numPr>
        <w:ind w:firstLine="54"/>
        <w:rPr>
          <w:rFonts w:cs="Arial"/>
          <w:sz w:val="24"/>
        </w:rPr>
      </w:pPr>
      <w:hyperlink r:id="rId48" w:history="1">
        <w:r w:rsidR="00B95AAA" w:rsidRPr="00144267">
          <w:rPr>
            <w:rStyle w:val="Hyperlink"/>
            <w:rFonts w:cs="Arial"/>
            <w:sz w:val="24"/>
          </w:rPr>
          <w:t>Board roles and responsibilities | YouTube</w:t>
        </w:r>
      </w:hyperlink>
    </w:p>
    <w:p w14:paraId="04F7FFF9" w14:textId="77777777" w:rsidR="002C032C" w:rsidRPr="006070D8" w:rsidRDefault="002C032C" w:rsidP="006070D8"/>
    <w:p w14:paraId="39239FD1" w14:textId="5CCFAE37" w:rsidR="002C032C" w:rsidRPr="00B81AB6" w:rsidRDefault="002C032C" w:rsidP="002C032C">
      <w:pPr>
        <w:rPr>
          <w:rFonts w:cs="Arial"/>
          <w:b/>
          <w:bCs/>
          <w:i/>
          <w:iCs/>
        </w:rPr>
      </w:pPr>
      <w:r w:rsidRPr="00B81AB6">
        <w:rPr>
          <w:rFonts w:cs="Arial"/>
          <w:b/>
          <w:bCs/>
          <w:i/>
          <w:iCs/>
        </w:rPr>
        <w:t>1.7 The main legislative and regulatory frameworks that apply to organisations</w:t>
      </w:r>
    </w:p>
    <w:p w14:paraId="26B6EB28" w14:textId="285F2E56" w:rsidR="002C032C" w:rsidRPr="00580E1E" w:rsidRDefault="006070D8" w:rsidP="00580E1E">
      <w:pPr>
        <w:pStyle w:val="ListParagraph"/>
        <w:numPr>
          <w:ilvl w:val="0"/>
          <w:numId w:val="159"/>
        </w:numPr>
        <w:rPr>
          <w:rStyle w:val="Hyperlink"/>
          <w:rFonts w:cs="Arial"/>
          <w:sz w:val="24"/>
        </w:rPr>
      </w:pPr>
      <w:r w:rsidRPr="006070D8">
        <w:rPr>
          <w:rFonts w:cs="Arial"/>
          <w:sz w:val="24"/>
        </w:rPr>
        <w:t>Learners</w:t>
      </w:r>
      <w:r w:rsidR="002C032C" w:rsidRPr="00580E1E">
        <w:rPr>
          <w:rFonts w:cs="Arial"/>
          <w:sz w:val="24"/>
        </w:rPr>
        <w:t xml:space="preserve"> watch the following YouTube video</w:t>
      </w:r>
      <w:r>
        <w:rPr>
          <w:rFonts w:cs="Arial"/>
          <w:sz w:val="24"/>
        </w:rPr>
        <w:t xml:space="preserve"> and</w:t>
      </w:r>
      <w:r w:rsidR="002C032C" w:rsidRPr="00580E1E">
        <w:rPr>
          <w:rFonts w:cs="Arial"/>
          <w:sz w:val="24"/>
        </w:rPr>
        <w:t xml:space="preserve"> then discuss</w:t>
      </w:r>
      <w:r>
        <w:rPr>
          <w:rFonts w:cs="Arial"/>
          <w:sz w:val="24"/>
        </w:rPr>
        <w:t xml:space="preserve"> it:</w:t>
      </w:r>
      <w:r w:rsidR="002C032C" w:rsidRPr="00580E1E">
        <w:rPr>
          <w:rFonts w:cs="Arial"/>
          <w:sz w:val="24"/>
        </w:rPr>
        <w:t xml:space="preserve"> </w:t>
      </w:r>
      <w:hyperlink r:id="rId49" w:history="1">
        <w:r w:rsidR="00B95AAA">
          <w:rPr>
            <w:rStyle w:val="Hyperlink"/>
            <w:rFonts w:cs="Arial"/>
            <w:sz w:val="24"/>
          </w:rPr>
          <w:t>An introduction to the Equality Act 2010 | YouTube</w:t>
        </w:r>
      </w:hyperlink>
    </w:p>
    <w:p w14:paraId="52682324" w14:textId="6B857DAE" w:rsidR="002C032C" w:rsidRPr="00580E1E" w:rsidRDefault="006070D8" w:rsidP="00580E1E">
      <w:pPr>
        <w:pStyle w:val="ListParagraph"/>
        <w:numPr>
          <w:ilvl w:val="0"/>
          <w:numId w:val="159"/>
        </w:numPr>
        <w:rPr>
          <w:rFonts w:cs="Arial"/>
          <w:color w:val="000000" w:themeColor="text1"/>
          <w:sz w:val="24"/>
        </w:rPr>
      </w:pPr>
      <w:r w:rsidRPr="006070D8">
        <w:rPr>
          <w:rFonts w:cs="Arial"/>
          <w:sz w:val="24"/>
        </w:rPr>
        <w:t>Learners</w:t>
      </w:r>
      <w:r w:rsidRPr="000E7335">
        <w:rPr>
          <w:rFonts w:cs="Arial"/>
          <w:sz w:val="24"/>
        </w:rPr>
        <w:t xml:space="preserve"> </w:t>
      </w:r>
      <w:r w:rsidR="002C032C" w:rsidRPr="00580E1E">
        <w:rPr>
          <w:rStyle w:val="Hyperlink"/>
          <w:rFonts w:cs="Arial"/>
          <w:color w:val="000000" w:themeColor="text1"/>
          <w:sz w:val="24"/>
          <w:u w:val="none"/>
        </w:rPr>
        <w:t>refer to the</w:t>
      </w:r>
      <w:r>
        <w:rPr>
          <w:rStyle w:val="Hyperlink"/>
          <w:rFonts w:cs="Arial"/>
          <w:color w:val="000000" w:themeColor="text1"/>
          <w:sz w:val="24"/>
          <w:u w:val="none"/>
        </w:rPr>
        <w:t xml:space="preserve"> </w:t>
      </w:r>
      <w:hyperlink r:id="rId50" w:history="1">
        <w:r w:rsidRPr="00B95AAA">
          <w:rPr>
            <w:rStyle w:val="Hyperlink"/>
            <w:rFonts w:cs="Arial"/>
            <w:sz w:val="24"/>
          </w:rPr>
          <w:t>Health and Safety Executive (</w:t>
        </w:r>
        <w:r w:rsidR="002C032C" w:rsidRPr="00580E1E">
          <w:rPr>
            <w:rStyle w:val="Hyperlink"/>
            <w:rFonts w:cs="Arial"/>
            <w:sz w:val="24"/>
          </w:rPr>
          <w:t>HSE</w:t>
        </w:r>
        <w:r w:rsidRPr="00B95AAA">
          <w:rPr>
            <w:rStyle w:val="Hyperlink"/>
            <w:rFonts w:cs="Arial"/>
            <w:sz w:val="24"/>
          </w:rPr>
          <w:t>)</w:t>
        </w:r>
        <w:r w:rsidR="002C032C" w:rsidRPr="00580E1E">
          <w:rPr>
            <w:rStyle w:val="Hyperlink"/>
            <w:rFonts w:cs="Arial"/>
            <w:sz w:val="24"/>
          </w:rPr>
          <w:t xml:space="preserve"> website</w:t>
        </w:r>
      </w:hyperlink>
      <w:r w:rsidR="002C032C" w:rsidRPr="00580E1E">
        <w:rPr>
          <w:rStyle w:val="Hyperlink"/>
          <w:rFonts w:cs="Arial"/>
          <w:color w:val="000000" w:themeColor="text1"/>
          <w:sz w:val="24"/>
          <w:u w:val="none"/>
        </w:rPr>
        <w:t xml:space="preserve"> and discuss the role of the organisation</w:t>
      </w:r>
      <w:r>
        <w:rPr>
          <w:rStyle w:val="Hyperlink"/>
          <w:rFonts w:cs="Arial"/>
          <w:color w:val="000000" w:themeColor="text1"/>
          <w:sz w:val="24"/>
          <w:u w:val="none"/>
        </w:rPr>
        <w:t>.</w:t>
      </w:r>
    </w:p>
    <w:p w14:paraId="3C7B251C" w14:textId="7FEE2F0C" w:rsidR="006070D8" w:rsidRDefault="006070D8" w:rsidP="006070D8">
      <w:pPr>
        <w:pStyle w:val="ListParagraph"/>
        <w:numPr>
          <w:ilvl w:val="0"/>
          <w:numId w:val="159"/>
        </w:numPr>
        <w:rPr>
          <w:rFonts w:cs="Arial"/>
          <w:sz w:val="24"/>
        </w:rPr>
      </w:pPr>
      <w:r w:rsidRPr="006070D8">
        <w:rPr>
          <w:rFonts w:cs="Arial"/>
          <w:sz w:val="24"/>
        </w:rPr>
        <w:lastRenderedPageBreak/>
        <w:t>Learners</w:t>
      </w:r>
      <w:r w:rsidR="002C032C" w:rsidRPr="00580E1E">
        <w:rPr>
          <w:rFonts w:cs="Arial"/>
          <w:sz w:val="24"/>
        </w:rPr>
        <w:t xml:space="preserve"> watch </w:t>
      </w:r>
      <w:r>
        <w:rPr>
          <w:rFonts w:cs="Arial"/>
          <w:sz w:val="24"/>
        </w:rPr>
        <w:t xml:space="preserve">the </w:t>
      </w:r>
      <w:r w:rsidR="002C032C" w:rsidRPr="00580E1E">
        <w:rPr>
          <w:rFonts w:cs="Arial"/>
          <w:sz w:val="24"/>
        </w:rPr>
        <w:t>YouTube videos</w:t>
      </w:r>
      <w:r>
        <w:rPr>
          <w:rFonts w:cs="Arial"/>
          <w:sz w:val="24"/>
        </w:rPr>
        <w:t xml:space="preserve"> and read the article below. </w:t>
      </w:r>
      <w:r w:rsidRPr="00580E1E">
        <w:rPr>
          <w:rStyle w:val="Hyperlink"/>
          <w:rFonts w:cs="Arial"/>
          <w:color w:val="000000" w:themeColor="text1"/>
          <w:sz w:val="24"/>
          <w:u w:val="none"/>
        </w:rPr>
        <w:t>In small groups, they</w:t>
      </w:r>
      <w:r>
        <w:rPr>
          <w:rStyle w:val="Hyperlink"/>
          <w:rFonts w:cs="Arial"/>
          <w:color w:val="000000" w:themeColor="text1"/>
          <w:sz w:val="24"/>
          <w:u w:val="none"/>
        </w:rPr>
        <w:t xml:space="preserve"> then</w:t>
      </w:r>
      <w:r w:rsidRPr="00580E1E">
        <w:rPr>
          <w:rStyle w:val="Hyperlink"/>
          <w:rFonts w:cs="Arial"/>
          <w:color w:val="000000" w:themeColor="text1"/>
          <w:sz w:val="24"/>
          <w:u w:val="none"/>
        </w:rPr>
        <w:t xml:space="preserve"> discuss </w:t>
      </w:r>
      <w:r w:rsidRPr="000E7335">
        <w:rPr>
          <w:rFonts w:cs="Arial"/>
          <w:sz w:val="24"/>
        </w:rPr>
        <w:t>how the data breach</w:t>
      </w:r>
      <w:r>
        <w:rPr>
          <w:rFonts w:cs="Arial"/>
          <w:sz w:val="24"/>
        </w:rPr>
        <w:t>es</w:t>
      </w:r>
      <w:r w:rsidRPr="000E7335">
        <w:rPr>
          <w:rFonts w:cs="Arial"/>
          <w:sz w:val="24"/>
        </w:rPr>
        <w:t xml:space="preserve"> at Facebook and British </w:t>
      </w:r>
      <w:r>
        <w:rPr>
          <w:rFonts w:cs="Arial"/>
          <w:sz w:val="24"/>
        </w:rPr>
        <w:t>A</w:t>
      </w:r>
      <w:r w:rsidRPr="000E7335">
        <w:rPr>
          <w:rFonts w:cs="Arial"/>
          <w:sz w:val="24"/>
        </w:rPr>
        <w:t>irways had an impact on the</w:t>
      </w:r>
      <w:r>
        <w:rPr>
          <w:rFonts w:cs="Arial"/>
          <w:sz w:val="24"/>
        </w:rPr>
        <w:t>se</w:t>
      </w:r>
      <w:r w:rsidRPr="000E7335">
        <w:rPr>
          <w:rFonts w:cs="Arial"/>
          <w:sz w:val="24"/>
        </w:rPr>
        <w:t xml:space="preserve"> organisations</w:t>
      </w:r>
      <w:r>
        <w:rPr>
          <w:rFonts w:cs="Arial"/>
          <w:sz w:val="24"/>
        </w:rPr>
        <w:t>.</w:t>
      </w:r>
    </w:p>
    <w:p w14:paraId="429626D8" w14:textId="3AF70AD2" w:rsidR="006070D8" w:rsidRPr="00580E1E" w:rsidRDefault="00DB6D78" w:rsidP="006070D8">
      <w:pPr>
        <w:pStyle w:val="ListParagraph"/>
        <w:numPr>
          <w:ilvl w:val="1"/>
          <w:numId w:val="159"/>
        </w:numPr>
        <w:rPr>
          <w:rFonts w:cs="Arial"/>
          <w:sz w:val="24"/>
        </w:rPr>
      </w:pPr>
      <w:hyperlink r:id="rId51" w:history="1">
        <w:r w:rsidR="00B95AAA">
          <w:rPr>
            <w:rStyle w:val="Hyperlink"/>
            <w:rFonts w:cs="Arial"/>
            <w:sz w:val="24"/>
          </w:rPr>
          <w:t>The lasting impact of cyberattacks and data breaches | YouTube</w:t>
        </w:r>
      </w:hyperlink>
    </w:p>
    <w:p w14:paraId="02FDB48C" w14:textId="7C1014B4" w:rsidR="006070D8" w:rsidRPr="00580E1E" w:rsidRDefault="00DB6D78" w:rsidP="006070D8">
      <w:pPr>
        <w:pStyle w:val="ListParagraph"/>
        <w:numPr>
          <w:ilvl w:val="1"/>
          <w:numId w:val="159"/>
        </w:numPr>
        <w:rPr>
          <w:rFonts w:cs="Arial"/>
          <w:sz w:val="24"/>
        </w:rPr>
      </w:pPr>
      <w:hyperlink r:id="rId52" w:history="1">
        <w:r w:rsidR="00B95AAA">
          <w:rPr>
            <w:rStyle w:val="Hyperlink"/>
            <w:rFonts w:cs="Arial"/>
            <w:sz w:val="24"/>
          </w:rPr>
          <w:t>The psychology behind Facebook data breach - BBC News | YouTube</w:t>
        </w:r>
      </w:hyperlink>
    </w:p>
    <w:p w14:paraId="3E02494A" w14:textId="6628A70D" w:rsidR="006070D8" w:rsidRPr="000E7335" w:rsidRDefault="00DB6D78" w:rsidP="00580E1E">
      <w:pPr>
        <w:pStyle w:val="ListParagraph"/>
        <w:numPr>
          <w:ilvl w:val="1"/>
          <w:numId w:val="159"/>
        </w:numPr>
        <w:rPr>
          <w:rFonts w:cs="Arial"/>
          <w:sz w:val="24"/>
        </w:rPr>
      </w:pPr>
      <w:hyperlink r:id="rId53" w:history="1">
        <w:r w:rsidR="00B95AAA">
          <w:rPr>
            <w:rStyle w:val="Hyperlink"/>
            <w:rFonts w:cs="Arial"/>
            <w:sz w:val="24"/>
          </w:rPr>
          <w:t>British Airways boss apologises for "malicious" data breach | BBC News</w:t>
        </w:r>
      </w:hyperlink>
    </w:p>
    <w:p w14:paraId="62FC4F4F" w14:textId="77777777" w:rsidR="006070D8" w:rsidRDefault="006070D8" w:rsidP="006070D8">
      <w:pPr>
        <w:rPr>
          <w:rStyle w:val="Hyperlink"/>
          <w:rFonts w:cs="Arial"/>
        </w:rPr>
      </w:pPr>
    </w:p>
    <w:p w14:paraId="7A48F1B5" w14:textId="73A08A63" w:rsidR="002C032C" w:rsidRPr="00D369C3" w:rsidRDefault="002C032C" w:rsidP="002C032C">
      <w:pPr>
        <w:rPr>
          <w:rFonts w:cs="Arial"/>
          <w:b/>
          <w:bCs/>
          <w:i/>
          <w:iCs/>
        </w:rPr>
      </w:pPr>
      <w:r w:rsidRPr="00D369C3">
        <w:rPr>
          <w:rFonts w:cs="Arial"/>
          <w:b/>
          <w:bCs/>
          <w:i/>
          <w:iCs/>
        </w:rPr>
        <w:t xml:space="preserve">1.8 </w:t>
      </w:r>
      <w:r w:rsidR="006070D8">
        <w:rPr>
          <w:rFonts w:cs="Arial"/>
          <w:b/>
          <w:bCs/>
          <w:i/>
          <w:iCs/>
        </w:rPr>
        <w:t>D</w:t>
      </w:r>
      <w:r w:rsidRPr="00D369C3">
        <w:rPr>
          <w:rFonts w:cs="Arial"/>
          <w:b/>
          <w:bCs/>
          <w:i/>
          <w:iCs/>
        </w:rPr>
        <w:t>ifferent types of internal and external stakeholders and customers</w:t>
      </w:r>
    </w:p>
    <w:p w14:paraId="5B6DA443" w14:textId="30E4ADB8" w:rsidR="002C032C" w:rsidRPr="00580E1E" w:rsidRDefault="006070D8" w:rsidP="002C032C">
      <w:pPr>
        <w:pStyle w:val="ListParagraph"/>
        <w:numPr>
          <w:ilvl w:val="0"/>
          <w:numId w:val="126"/>
        </w:numPr>
        <w:rPr>
          <w:rFonts w:cs="Arial"/>
          <w:sz w:val="24"/>
        </w:rPr>
      </w:pPr>
      <w:r w:rsidRPr="006070D8">
        <w:rPr>
          <w:rFonts w:cs="Arial"/>
          <w:sz w:val="24"/>
        </w:rPr>
        <w:t>Learners</w:t>
      </w:r>
      <w:r w:rsidR="002C032C" w:rsidRPr="00580E1E">
        <w:rPr>
          <w:sz w:val="24"/>
        </w:rPr>
        <w:t xml:space="preserve"> </w:t>
      </w:r>
      <w:r>
        <w:rPr>
          <w:sz w:val="24"/>
        </w:rPr>
        <w:t>look at this</w:t>
      </w:r>
      <w:r w:rsidR="002C032C" w:rsidRPr="00580E1E">
        <w:rPr>
          <w:rFonts w:cs="Arial"/>
          <w:sz w:val="24"/>
        </w:rPr>
        <w:t xml:space="preserve"> website</w:t>
      </w:r>
      <w:r>
        <w:rPr>
          <w:rFonts w:cs="Arial"/>
          <w:sz w:val="24"/>
        </w:rPr>
        <w:t>:</w:t>
      </w:r>
      <w:r w:rsidR="002C032C" w:rsidRPr="00580E1E">
        <w:rPr>
          <w:rFonts w:cs="Arial"/>
          <w:sz w:val="24"/>
        </w:rPr>
        <w:t xml:space="preserve"> </w:t>
      </w:r>
      <w:hyperlink r:id="rId54" w:history="1">
        <w:r w:rsidR="00B95AAA">
          <w:rPr>
            <w:rStyle w:val="Hyperlink"/>
            <w:rFonts w:cs="Arial"/>
            <w:sz w:val="24"/>
          </w:rPr>
          <w:t>How to use social media to engage stakeholders | kahootz.com</w:t>
        </w:r>
      </w:hyperlink>
      <w:r w:rsidR="002C032C" w:rsidRPr="00580E1E">
        <w:rPr>
          <w:rStyle w:val="Hyperlink"/>
          <w:rFonts w:cs="Arial"/>
          <w:color w:val="000000" w:themeColor="text1"/>
          <w:sz w:val="24"/>
          <w:u w:val="none"/>
        </w:rPr>
        <w:t xml:space="preserve">. They conduct a mini literature </w:t>
      </w:r>
      <w:r w:rsidR="002C032C" w:rsidRPr="00580E1E">
        <w:rPr>
          <w:rFonts w:cs="Arial"/>
          <w:sz w:val="24"/>
        </w:rPr>
        <w:t>review and</w:t>
      </w:r>
      <w:r w:rsidR="004A4409">
        <w:rPr>
          <w:rFonts w:cs="Arial"/>
          <w:sz w:val="24"/>
        </w:rPr>
        <w:t xml:space="preserve">, </w:t>
      </w:r>
      <w:r w:rsidR="004A4409" w:rsidRPr="000E7335">
        <w:rPr>
          <w:rFonts w:cs="Arial"/>
          <w:sz w:val="24"/>
        </w:rPr>
        <w:t>in pairs</w:t>
      </w:r>
      <w:r w:rsidR="004A4409">
        <w:rPr>
          <w:rFonts w:cs="Arial"/>
          <w:sz w:val="24"/>
        </w:rPr>
        <w:t>,</w:t>
      </w:r>
      <w:r w:rsidR="002C032C" w:rsidRPr="00580E1E">
        <w:rPr>
          <w:rFonts w:cs="Arial"/>
          <w:sz w:val="24"/>
        </w:rPr>
        <w:t xml:space="preserve"> discuss the main points and how social media is</w:t>
      </w:r>
      <w:r w:rsidR="004A4409">
        <w:rPr>
          <w:rFonts w:cs="Arial"/>
          <w:sz w:val="24"/>
        </w:rPr>
        <w:t xml:space="preserve"> a</w:t>
      </w:r>
      <w:r w:rsidR="002C032C" w:rsidRPr="00580E1E">
        <w:rPr>
          <w:rFonts w:cs="Arial"/>
          <w:sz w:val="24"/>
        </w:rPr>
        <w:t xml:space="preserve"> key</w:t>
      </w:r>
      <w:r w:rsidR="004A4409">
        <w:rPr>
          <w:rFonts w:cs="Arial"/>
          <w:sz w:val="24"/>
        </w:rPr>
        <w:t xml:space="preserve"> tool for</w:t>
      </w:r>
      <w:r w:rsidR="002C032C" w:rsidRPr="00580E1E">
        <w:rPr>
          <w:rFonts w:cs="Arial"/>
          <w:sz w:val="24"/>
        </w:rPr>
        <w:t xml:space="preserve"> communicat</w:t>
      </w:r>
      <w:r w:rsidR="004A4409">
        <w:rPr>
          <w:rFonts w:cs="Arial"/>
          <w:sz w:val="24"/>
        </w:rPr>
        <w:t>ing</w:t>
      </w:r>
      <w:r w:rsidR="002C032C" w:rsidRPr="00580E1E">
        <w:rPr>
          <w:rFonts w:cs="Arial"/>
          <w:sz w:val="24"/>
        </w:rPr>
        <w:t xml:space="preserve"> with customers.</w:t>
      </w:r>
    </w:p>
    <w:p w14:paraId="184393C1" w14:textId="77777777" w:rsidR="002C032C" w:rsidRDefault="002C032C" w:rsidP="002C032C">
      <w:pPr>
        <w:rPr>
          <w:rFonts w:cs="Arial"/>
        </w:rPr>
      </w:pPr>
    </w:p>
    <w:p w14:paraId="73881ECA" w14:textId="77777777" w:rsidR="002C032C" w:rsidRPr="00A30390" w:rsidRDefault="002C032C" w:rsidP="002C032C">
      <w:pPr>
        <w:rPr>
          <w:rFonts w:cs="Arial"/>
          <w:b/>
          <w:bCs/>
          <w:i/>
          <w:iCs/>
        </w:rPr>
      </w:pPr>
      <w:r w:rsidRPr="00A30390">
        <w:rPr>
          <w:rFonts w:cs="Arial"/>
          <w:b/>
          <w:bCs/>
          <w:i/>
          <w:iCs/>
        </w:rPr>
        <w:t>1.9 Impacts of current and emerging digital technologies</w:t>
      </w:r>
    </w:p>
    <w:p w14:paraId="481216C1" w14:textId="69FB5330" w:rsidR="002C032C" w:rsidRPr="00580E1E" w:rsidRDefault="00AC2DA5" w:rsidP="002C032C">
      <w:pPr>
        <w:pStyle w:val="ListParagraph"/>
        <w:numPr>
          <w:ilvl w:val="0"/>
          <w:numId w:val="126"/>
        </w:numPr>
        <w:rPr>
          <w:rFonts w:cs="Arial"/>
          <w:sz w:val="24"/>
        </w:rPr>
      </w:pPr>
      <w:r>
        <w:rPr>
          <w:rFonts w:cs="Arial"/>
          <w:sz w:val="24"/>
        </w:rPr>
        <w:t>Learners</w:t>
      </w:r>
      <w:r w:rsidR="002C032C" w:rsidRPr="00580E1E">
        <w:rPr>
          <w:rFonts w:cs="Arial"/>
          <w:sz w:val="24"/>
        </w:rPr>
        <w:t xml:space="preserve"> work in groups to discuss the answers to the questions they </w:t>
      </w:r>
      <w:r>
        <w:rPr>
          <w:rFonts w:cs="Arial"/>
          <w:sz w:val="24"/>
        </w:rPr>
        <w:t xml:space="preserve">have </w:t>
      </w:r>
      <w:r w:rsidR="002C032C" w:rsidRPr="00580E1E">
        <w:rPr>
          <w:rFonts w:cs="Arial"/>
          <w:sz w:val="24"/>
        </w:rPr>
        <w:t xml:space="preserve">completed. Provide them with the model answers and </w:t>
      </w:r>
      <w:r>
        <w:rPr>
          <w:rFonts w:cs="Arial"/>
          <w:sz w:val="24"/>
        </w:rPr>
        <w:t>ask</w:t>
      </w:r>
      <w:r w:rsidRPr="00580E1E">
        <w:rPr>
          <w:rFonts w:cs="Arial"/>
          <w:sz w:val="24"/>
        </w:rPr>
        <w:t xml:space="preserve"> </w:t>
      </w:r>
      <w:r w:rsidR="002C032C" w:rsidRPr="00580E1E">
        <w:rPr>
          <w:rFonts w:cs="Arial"/>
          <w:sz w:val="24"/>
        </w:rPr>
        <w:t>them</w:t>
      </w:r>
      <w:r>
        <w:rPr>
          <w:rFonts w:cs="Arial"/>
          <w:sz w:val="24"/>
        </w:rPr>
        <w:t xml:space="preserve"> to</w:t>
      </w:r>
      <w:r w:rsidR="002C032C" w:rsidRPr="00580E1E">
        <w:rPr>
          <w:rFonts w:cs="Arial"/>
          <w:sz w:val="24"/>
        </w:rPr>
        <w:t xml:space="preserve"> look for the strengths</w:t>
      </w:r>
      <w:r>
        <w:rPr>
          <w:rFonts w:cs="Arial"/>
          <w:sz w:val="24"/>
        </w:rPr>
        <w:t xml:space="preserve"> </w:t>
      </w:r>
      <w:r w:rsidR="002C032C" w:rsidRPr="00580E1E">
        <w:rPr>
          <w:rFonts w:cs="Arial"/>
          <w:sz w:val="24"/>
        </w:rPr>
        <w:t>/</w:t>
      </w:r>
      <w:r>
        <w:rPr>
          <w:rFonts w:cs="Arial"/>
          <w:sz w:val="24"/>
        </w:rPr>
        <w:t xml:space="preserve"> </w:t>
      </w:r>
      <w:r w:rsidR="002C032C" w:rsidRPr="00580E1E">
        <w:rPr>
          <w:rFonts w:cs="Arial"/>
          <w:sz w:val="24"/>
        </w:rPr>
        <w:t xml:space="preserve">key points. Provide them with another scenario </w:t>
      </w:r>
      <w:r>
        <w:rPr>
          <w:rFonts w:cs="Arial"/>
          <w:sz w:val="24"/>
        </w:rPr>
        <w:t xml:space="preserve">that </w:t>
      </w:r>
      <w:r w:rsidR="002C032C" w:rsidRPr="00580E1E">
        <w:rPr>
          <w:rFonts w:cs="Arial"/>
          <w:sz w:val="24"/>
        </w:rPr>
        <w:t>look</w:t>
      </w:r>
      <w:r>
        <w:rPr>
          <w:rFonts w:cs="Arial"/>
          <w:sz w:val="24"/>
        </w:rPr>
        <w:t>s</w:t>
      </w:r>
      <w:r w:rsidR="002C032C" w:rsidRPr="00580E1E">
        <w:rPr>
          <w:rFonts w:cs="Arial"/>
          <w:sz w:val="24"/>
        </w:rPr>
        <w:t xml:space="preserve"> at a different type of organisation.</w:t>
      </w:r>
    </w:p>
    <w:p w14:paraId="78FFCF30" w14:textId="1B999416" w:rsidR="002C032C" w:rsidRPr="00580E1E" w:rsidRDefault="00AC2DA5" w:rsidP="002C032C">
      <w:pPr>
        <w:pStyle w:val="ListParagraph"/>
        <w:numPr>
          <w:ilvl w:val="0"/>
          <w:numId w:val="126"/>
        </w:numPr>
        <w:rPr>
          <w:rFonts w:cs="Arial"/>
          <w:sz w:val="24"/>
        </w:rPr>
      </w:pPr>
      <w:r>
        <w:rPr>
          <w:rFonts w:cs="Arial"/>
          <w:sz w:val="24"/>
        </w:rPr>
        <w:t>Learners</w:t>
      </w:r>
      <w:r w:rsidR="002C032C" w:rsidRPr="00580E1E">
        <w:rPr>
          <w:rFonts w:cs="Arial"/>
          <w:sz w:val="24"/>
        </w:rPr>
        <w:t xml:space="preserve"> research how large organisations such as Apple and Samsung use biometrics.  </w:t>
      </w:r>
    </w:p>
    <w:p w14:paraId="367426DE" w14:textId="6DD2D7FF" w:rsidR="00AC2DA5" w:rsidRDefault="00AC2DA5" w:rsidP="002C032C">
      <w:pPr>
        <w:pStyle w:val="ListParagraph"/>
        <w:numPr>
          <w:ilvl w:val="0"/>
          <w:numId w:val="126"/>
        </w:numPr>
        <w:rPr>
          <w:rFonts w:cs="Arial"/>
          <w:sz w:val="24"/>
        </w:rPr>
      </w:pPr>
      <w:r>
        <w:rPr>
          <w:rFonts w:cs="Arial"/>
          <w:sz w:val="24"/>
        </w:rPr>
        <w:t>Learners</w:t>
      </w:r>
      <w:r w:rsidR="002C032C" w:rsidRPr="00580E1E">
        <w:rPr>
          <w:rFonts w:cs="Arial"/>
          <w:sz w:val="24"/>
        </w:rPr>
        <w:t xml:space="preserve"> read the following article </w:t>
      </w:r>
      <w:r>
        <w:rPr>
          <w:rFonts w:cs="Arial"/>
          <w:sz w:val="24"/>
        </w:rPr>
        <w:t xml:space="preserve">and blog: </w:t>
      </w:r>
    </w:p>
    <w:p w14:paraId="78D40C30" w14:textId="0DC7494A" w:rsidR="00AC2DA5" w:rsidRDefault="00DB6D78" w:rsidP="00AC2DA5">
      <w:pPr>
        <w:pStyle w:val="ListParagraph"/>
        <w:numPr>
          <w:ilvl w:val="1"/>
          <w:numId w:val="126"/>
        </w:numPr>
        <w:rPr>
          <w:rFonts w:cs="Arial"/>
          <w:sz w:val="24"/>
        </w:rPr>
      </w:pPr>
      <w:hyperlink r:id="rId55" w:history="1">
        <w:r w:rsidR="00B95AAA">
          <w:rPr>
            <w:rStyle w:val="Hyperlink"/>
            <w:rFonts w:cs="Arial"/>
            <w:sz w:val="24"/>
          </w:rPr>
          <w:t>6 ways to stay on top of emerging technology trends | medium.com</w:t>
        </w:r>
      </w:hyperlink>
      <w:r w:rsidR="002C032C" w:rsidRPr="00580E1E">
        <w:rPr>
          <w:rFonts w:cs="Arial"/>
          <w:sz w:val="24"/>
        </w:rPr>
        <w:t xml:space="preserve"> </w:t>
      </w:r>
    </w:p>
    <w:p w14:paraId="08BC65EB" w14:textId="0B7FE089" w:rsidR="002C032C" w:rsidRPr="00580E1E" w:rsidRDefault="00DB6D78" w:rsidP="00580E1E">
      <w:pPr>
        <w:pStyle w:val="ListParagraph"/>
        <w:numPr>
          <w:ilvl w:val="1"/>
          <w:numId w:val="126"/>
        </w:numPr>
        <w:rPr>
          <w:rFonts w:cs="Arial"/>
          <w:sz w:val="24"/>
        </w:rPr>
      </w:pPr>
      <w:hyperlink r:id="rId56" w:history="1">
        <w:r w:rsidR="00B95AAA">
          <w:rPr>
            <w:rStyle w:val="Hyperlink"/>
            <w:rFonts w:cs="Arial"/>
            <w:sz w:val="24"/>
          </w:rPr>
          <w:t>How to keep up with changing technology trends | blog.thomasnet.com</w:t>
        </w:r>
      </w:hyperlink>
    </w:p>
    <w:p w14:paraId="6515ADC7" w14:textId="77777777" w:rsidR="002C032C" w:rsidRDefault="002C032C" w:rsidP="002C032C"/>
    <w:p w14:paraId="0BB8A641" w14:textId="43D5A2BD" w:rsidR="002C032C" w:rsidRPr="00754CF3" w:rsidRDefault="002C032C" w:rsidP="002C032C">
      <w:pPr>
        <w:rPr>
          <w:rFonts w:cs="Arial"/>
          <w:b/>
          <w:bCs/>
          <w:i/>
          <w:iCs/>
        </w:rPr>
      </w:pPr>
      <w:r w:rsidRPr="00754CF3">
        <w:rPr>
          <w:rFonts w:cs="Arial"/>
          <w:b/>
          <w:bCs/>
          <w:i/>
          <w:iCs/>
        </w:rPr>
        <w:t xml:space="preserve">1.10 </w:t>
      </w:r>
      <w:r w:rsidR="00AC2DA5">
        <w:rPr>
          <w:rFonts w:cs="Arial"/>
          <w:b/>
          <w:bCs/>
          <w:i/>
          <w:iCs/>
        </w:rPr>
        <w:t>O</w:t>
      </w:r>
      <w:r w:rsidRPr="00754CF3">
        <w:rPr>
          <w:rFonts w:cs="Arial"/>
          <w:b/>
          <w:bCs/>
          <w:i/>
          <w:iCs/>
        </w:rPr>
        <w:t>rganisational culture and values</w:t>
      </w:r>
    </w:p>
    <w:p w14:paraId="45CEC1DD" w14:textId="6EAB5167" w:rsidR="002C032C" w:rsidRPr="00580E1E" w:rsidRDefault="00AC2DA5" w:rsidP="002C032C">
      <w:pPr>
        <w:pStyle w:val="ListParagraph"/>
        <w:numPr>
          <w:ilvl w:val="0"/>
          <w:numId w:val="127"/>
        </w:numPr>
        <w:rPr>
          <w:sz w:val="24"/>
        </w:rPr>
      </w:pPr>
      <w:r w:rsidRPr="00580E1E">
        <w:rPr>
          <w:rFonts w:cs="Arial"/>
          <w:sz w:val="24"/>
        </w:rPr>
        <w:t>Learners</w:t>
      </w:r>
      <w:r w:rsidR="002C032C" w:rsidRPr="00580E1E">
        <w:rPr>
          <w:rFonts w:cs="Arial"/>
          <w:sz w:val="24"/>
        </w:rPr>
        <w:t xml:space="preserve"> work in small groups to analyse the model answers and what makes them exemplars of </w:t>
      </w:r>
      <w:proofErr w:type="gramStart"/>
      <w:r w:rsidR="002C032C" w:rsidRPr="00580E1E">
        <w:rPr>
          <w:rFonts w:cs="Arial"/>
          <w:sz w:val="24"/>
        </w:rPr>
        <w:t>high</w:t>
      </w:r>
      <w:r>
        <w:rPr>
          <w:rFonts w:cs="Arial"/>
          <w:sz w:val="24"/>
        </w:rPr>
        <w:t xml:space="preserve"> performance</w:t>
      </w:r>
      <w:proofErr w:type="gramEnd"/>
      <w:r w:rsidR="002C032C" w:rsidRPr="00580E1E">
        <w:rPr>
          <w:rFonts w:cs="Arial"/>
          <w:sz w:val="24"/>
        </w:rPr>
        <w:t xml:space="preserve"> levels</w:t>
      </w:r>
      <w:r>
        <w:rPr>
          <w:rFonts w:cs="Arial"/>
          <w:sz w:val="24"/>
        </w:rPr>
        <w:t>.</w:t>
      </w:r>
    </w:p>
    <w:p w14:paraId="27F0023E" w14:textId="77777777" w:rsidR="002C032C" w:rsidRDefault="002C032C" w:rsidP="002C032C">
      <w:pPr>
        <w:spacing w:line="254" w:lineRule="auto"/>
      </w:pPr>
    </w:p>
    <w:p w14:paraId="3D92DEE3" w14:textId="3D5ED02F" w:rsidR="002C032C" w:rsidRPr="00304C62" w:rsidRDefault="002C032C" w:rsidP="002C032C">
      <w:pPr>
        <w:rPr>
          <w:rFonts w:cs="Arial"/>
          <w:b/>
          <w:bCs/>
          <w:i/>
          <w:iCs/>
        </w:rPr>
      </w:pPr>
      <w:r w:rsidRPr="00304C62">
        <w:rPr>
          <w:rFonts w:cs="Arial"/>
          <w:b/>
          <w:bCs/>
          <w:i/>
          <w:iCs/>
        </w:rPr>
        <w:t xml:space="preserve">1.11 </w:t>
      </w:r>
      <w:r w:rsidR="00AC2DA5">
        <w:rPr>
          <w:rFonts w:cs="Arial"/>
          <w:b/>
          <w:bCs/>
          <w:i/>
          <w:iCs/>
        </w:rPr>
        <w:t>T</w:t>
      </w:r>
      <w:r w:rsidRPr="00304C62">
        <w:rPr>
          <w:rFonts w:cs="Arial"/>
          <w:b/>
          <w:bCs/>
          <w:i/>
          <w:iCs/>
        </w:rPr>
        <w:t>he different methods and channels through which organisations communicate</w:t>
      </w:r>
    </w:p>
    <w:p w14:paraId="467D868D" w14:textId="3F966D1B" w:rsidR="002C032C" w:rsidRPr="00580E1E" w:rsidRDefault="00AC2DA5" w:rsidP="00580E1E">
      <w:pPr>
        <w:pStyle w:val="ListParagraph"/>
        <w:numPr>
          <w:ilvl w:val="0"/>
          <w:numId w:val="160"/>
        </w:numPr>
        <w:rPr>
          <w:rStyle w:val="Hyperlink"/>
          <w:rFonts w:cs="Arial"/>
          <w:sz w:val="24"/>
        </w:rPr>
      </w:pPr>
      <w:r w:rsidRPr="00580E1E">
        <w:rPr>
          <w:rFonts w:cs="Arial"/>
          <w:sz w:val="24"/>
        </w:rPr>
        <w:t>Learners</w:t>
      </w:r>
      <w:r w:rsidR="002C032C" w:rsidRPr="00580E1E">
        <w:rPr>
          <w:rFonts w:cs="Arial"/>
          <w:sz w:val="24"/>
        </w:rPr>
        <w:t xml:space="preserve"> read th</w:t>
      </w:r>
      <w:r>
        <w:rPr>
          <w:rFonts w:cs="Arial"/>
          <w:sz w:val="24"/>
        </w:rPr>
        <w:t>is text:</w:t>
      </w:r>
      <w:r w:rsidR="002C032C" w:rsidRPr="00580E1E">
        <w:rPr>
          <w:rFonts w:cs="Arial"/>
          <w:sz w:val="24"/>
        </w:rPr>
        <w:t xml:space="preserve"> </w:t>
      </w:r>
      <w:hyperlink r:id="rId57" w:history="1">
        <w:r w:rsidR="00B95AAA">
          <w:rPr>
            <w:rStyle w:val="Hyperlink"/>
            <w:rFonts w:cs="Arial"/>
            <w:sz w:val="24"/>
          </w:rPr>
          <w:t>Choosing the best communication method | face2facehr.com</w:t>
        </w:r>
      </w:hyperlink>
    </w:p>
    <w:p w14:paraId="589FB220" w14:textId="08E46D0B" w:rsidR="002C032C" w:rsidRPr="00580E1E" w:rsidRDefault="00AC2DA5" w:rsidP="00580E1E">
      <w:pPr>
        <w:pStyle w:val="ListParagraph"/>
        <w:numPr>
          <w:ilvl w:val="0"/>
          <w:numId w:val="160"/>
        </w:numPr>
        <w:rPr>
          <w:rStyle w:val="Hyperlink"/>
          <w:rFonts w:cs="Arial"/>
          <w:color w:val="000000" w:themeColor="text1"/>
          <w:sz w:val="24"/>
          <w:u w:val="none"/>
        </w:rPr>
      </w:pPr>
      <w:r w:rsidRPr="00580E1E">
        <w:rPr>
          <w:rStyle w:val="Hyperlink"/>
          <w:rFonts w:cs="Arial"/>
          <w:color w:val="000000" w:themeColor="text1"/>
          <w:sz w:val="24"/>
          <w:u w:val="none"/>
        </w:rPr>
        <w:t>Learners</w:t>
      </w:r>
      <w:r w:rsidR="002C032C" w:rsidRPr="00580E1E">
        <w:rPr>
          <w:rStyle w:val="Hyperlink"/>
          <w:rFonts w:cs="Arial"/>
          <w:color w:val="000000" w:themeColor="text1"/>
          <w:sz w:val="24"/>
          <w:u w:val="none"/>
        </w:rPr>
        <w:t xml:space="preserve"> are provided with a range of scenarios and discuss the most appropriate</w:t>
      </w:r>
      <w:r>
        <w:rPr>
          <w:rStyle w:val="Hyperlink"/>
          <w:rFonts w:cs="Arial"/>
          <w:color w:val="000000" w:themeColor="text1"/>
          <w:sz w:val="24"/>
          <w:u w:val="none"/>
        </w:rPr>
        <w:t xml:space="preserve"> communication</w:t>
      </w:r>
      <w:r w:rsidR="002C032C" w:rsidRPr="00580E1E">
        <w:rPr>
          <w:rStyle w:val="Hyperlink"/>
          <w:rFonts w:cs="Arial"/>
          <w:color w:val="000000" w:themeColor="text1"/>
          <w:sz w:val="24"/>
          <w:u w:val="none"/>
        </w:rPr>
        <w:t xml:space="preserve"> method</w:t>
      </w:r>
      <w:r>
        <w:rPr>
          <w:rStyle w:val="Hyperlink"/>
          <w:rFonts w:cs="Arial"/>
          <w:color w:val="000000" w:themeColor="text1"/>
          <w:sz w:val="24"/>
          <w:u w:val="none"/>
        </w:rPr>
        <w:t>.</w:t>
      </w:r>
    </w:p>
    <w:p w14:paraId="01816CD7" w14:textId="73EECA81" w:rsidR="002C032C" w:rsidRPr="00580E1E" w:rsidRDefault="00AC2DA5" w:rsidP="00580E1E">
      <w:pPr>
        <w:pStyle w:val="ListParagraph"/>
        <w:numPr>
          <w:ilvl w:val="0"/>
          <w:numId w:val="160"/>
        </w:numPr>
        <w:rPr>
          <w:rFonts w:cs="Arial"/>
          <w:sz w:val="24"/>
        </w:rPr>
      </w:pPr>
      <w:proofErr w:type="gramStart"/>
      <w:r w:rsidRPr="00580E1E">
        <w:rPr>
          <w:rFonts w:cs="Arial"/>
          <w:sz w:val="24"/>
        </w:rPr>
        <w:t>Learners</w:t>
      </w:r>
      <w:proofErr w:type="gramEnd"/>
      <w:r w:rsidR="002C032C" w:rsidRPr="00580E1E">
        <w:rPr>
          <w:rFonts w:cs="Arial"/>
          <w:sz w:val="24"/>
        </w:rPr>
        <w:t xml:space="preserve"> debate</w:t>
      </w:r>
      <w:r>
        <w:rPr>
          <w:rFonts w:cs="Arial"/>
          <w:sz w:val="24"/>
        </w:rPr>
        <w:t xml:space="preserve"> “</w:t>
      </w:r>
      <w:r w:rsidR="002C032C" w:rsidRPr="00580E1E">
        <w:rPr>
          <w:rFonts w:cs="Arial"/>
          <w:sz w:val="24"/>
        </w:rPr>
        <w:t>social media has a positive impact on business operat</w:t>
      </w:r>
      <w:r>
        <w:rPr>
          <w:rFonts w:cs="Arial"/>
          <w:sz w:val="24"/>
        </w:rPr>
        <w:t>i</w:t>
      </w:r>
      <w:r w:rsidR="002C032C" w:rsidRPr="00580E1E">
        <w:rPr>
          <w:rFonts w:cs="Arial"/>
          <w:sz w:val="24"/>
        </w:rPr>
        <w:t>ons</w:t>
      </w:r>
      <w:r>
        <w:rPr>
          <w:rFonts w:cs="Arial"/>
          <w:sz w:val="24"/>
        </w:rPr>
        <w:t>”.</w:t>
      </w:r>
    </w:p>
    <w:p w14:paraId="5D392735" w14:textId="4DA0F1DA" w:rsidR="002C032C" w:rsidRPr="00580E1E" w:rsidRDefault="00AC2DA5" w:rsidP="00580E1E">
      <w:pPr>
        <w:pStyle w:val="ListParagraph"/>
        <w:numPr>
          <w:ilvl w:val="0"/>
          <w:numId w:val="160"/>
        </w:numPr>
        <w:rPr>
          <w:rFonts w:cs="Arial"/>
          <w:sz w:val="24"/>
        </w:rPr>
      </w:pPr>
      <w:r w:rsidRPr="00580E1E">
        <w:rPr>
          <w:rFonts w:cs="Arial"/>
          <w:sz w:val="24"/>
        </w:rPr>
        <w:t>Learners</w:t>
      </w:r>
      <w:r w:rsidR="002C032C" w:rsidRPr="00580E1E">
        <w:rPr>
          <w:rFonts w:cs="Arial"/>
          <w:sz w:val="24"/>
        </w:rPr>
        <w:t xml:space="preserve"> watch th</w:t>
      </w:r>
      <w:r>
        <w:rPr>
          <w:rFonts w:cs="Arial"/>
          <w:sz w:val="24"/>
        </w:rPr>
        <w:t>is</w:t>
      </w:r>
      <w:r w:rsidR="002C032C" w:rsidRPr="00580E1E">
        <w:rPr>
          <w:rFonts w:cs="Arial"/>
          <w:sz w:val="24"/>
        </w:rPr>
        <w:t xml:space="preserve"> YouTube video</w:t>
      </w:r>
      <w:r>
        <w:rPr>
          <w:rFonts w:cs="Arial"/>
          <w:sz w:val="24"/>
        </w:rPr>
        <w:t>:</w:t>
      </w:r>
      <w:r w:rsidR="002C032C" w:rsidRPr="00580E1E">
        <w:rPr>
          <w:rFonts w:cs="Arial"/>
          <w:sz w:val="24"/>
        </w:rPr>
        <w:t xml:space="preserve"> </w:t>
      </w:r>
      <w:hyperlink r:id="rId58" w:history="1">
        <w:r w:rsidR="00B95AAA">
          <w:rPr>
            <w:rStyle w:val="Hyperlink"/>
            <w:rFonts w:cs="Arial"/>
            <w:sz w:val="24"/>
          </w:rPr>
          <w:t>Communication channels | YouTube</w:t>
        </w:r>
      </w:hyperlink>
      <w:r w:rsidR="002C032C" w:rsidRPr="00580E1E">
        <w:rPr>
          <w:rStyle w:val="Hyperlink"/>
          <w:rFonts w:cs="Arial"/>
          <w:color w:val="000000" w:themeColor="text1"/>
          <w:sz w:val="24"/>
          <w:u w:val="none"/>
        </w:rPr>
        <w:t xml:space="preserve">. They then discuss </w:t>
      </w:r>
      <w:r w:rsidR="002C032C" w:rsidRPr="00580E1E">
        <w:rPr>
          <w:rFonts w:cs="Arial"/>
          <w:sz w:val="24"/>
        </w:rPr>
        <w:t xml:space="preserve">which methods of communication are the most appropriate </w:t>
      </w:r>
      <w:r>
        <w:rPr>
          <w:rFonts w:cs="Arial"/>
          <w:sz w:val="24"/>
        </w:rPr>
        <w:t xml:space="preserve">for </w:t>
      </w:r>
      <w:r w:rsidR="002C032C" w:rsidRPr="00580E1E">
        <w:rPr>
          <w:rFonts w:cs="Arial"/>
          <w:sz w:val="24"/>
        </w:rPr>
        <w:t>a variety of scenarios</w:t>
      </w:r>
      <w:r>
        <w:rPr>
          <w:rFonts w:cs="Arial"/>
          <w:sz w:val="24"/>
        </w:rPr>
        <w:t>.</w:t>
      </w:r>
    </w:p>
    <w:p w14:paraId="03B89BE0" w14:textId="2A06FF08" w:rsidR="002C032C" w:rsidRPr="00580E1E" w:rsidRDefault="00AC2DA5" w:rsidP="00580E1E">
      <w:pPr>
        <w:pStyle w:val="ListParagraph"/>
        <w:numPr>
          <w:ilvl w:val="0"/>
          <w:numId w:val="160"/>
        </w:numPr>
        <w:rPr>
          <w:rFonts w:cs="Arial"/>
          <w:sz w:val="24"/>
        </w:rPr>
      </w:pPr>
      <w:r w:rsidRPr="00580E1E">
        <w:rPr>
          <w:rFonts w:cs="Arial"/>
          <w:sz w:val="24"/>
        </w:rPr>
        <w:t>Learners</w:t>
      </w:r>
      <w:r w:rsidR="002C032C" w:rsidRPr="00580E1E">
        <w:rPr>
          <w:rFonts w:cs="Arial"/>
          <w:sz w:val="24"/>
        </w:rPr>
        <w:t xml:space="preserve"> h</w:t>
      </w:r>
      <w:r>
        <w:rPr>
          <w:rFonts w:cs="Arial"/>
          <w:sz w:val="24"/>
        </w:rPr>
        <w:t>old</w:t>
      </w:r>
      <w:r w:rsidR="002C032C" w:rsidRPr="00580E1E">
        <w:rPr>
          <w:rFonts w:cs="Arial"/>
          <w:sz w:val="24"/>
        </w:rPr>
        <w:t xml:space="preserve"> small focus groups where each group looks at what businesses would share on </w:t>
      </w:r>
      <w:r w:rsidR="00144267">
        <w:rPr>
          <w:rFonts w:cs="Arial"/>
          <w:sz w:val="24"/>
        </w:rPr>
        <w:t xml:space="preserve">different </w:t>
      </w:r>
      <w:r w:rsidR="002C032C" w:rsidRPr="00580E1E">
        <w:rPr>
          <w:rFonts w:cs="Arial"/>
          <w:sz w:val="24"/>
        </w:rPr>
        <w:t>communication channel</w:t>
      </w:r>
      <w:r w:rsidR="00144267">
        <w:rPr>
          <w:rFonts w:cs="Arial"/>
          <w:sz w:val="24"/>
        </w:rPr>
        <w:t>s</w:t>
      </w:r>
      <w:r w:rsidR="00C808D1">
        <w:rPr>
          <w:rFonts w:cs="Arial"/>
          <w:sz w:val="24"/>
        </w:rPr>
        <w:t>. They</w:t>
      </w:r>
      <w:r w:rsidR="002C032C" w:rsidRPr="00580E1E">
        <w:rPr>
          <w:rFonts w:cs="Arial"/>
          <w:sz w:val="24"/>
        </w:rPr>
        <w:t xml:space="preserve"> then collectively feed back to the whole </w:t>
      </w:r>
      <w:r w:rsidR="00C808D1">
        <w:rPr>
          <w:rFonts w:cs="Arial"/>
          <w:sz w:val="24"/>
        </w:rPr>
        <w:t>class</w:t>
      </w:r>
      <w:r w:rsidR="002C032C" w:rsidRPr="00580E1E">
        <w:rPr>
          <w:rFonts w:cs="Arial"/>
          <w:sz w:val="24"/>
        </w:rPr>
        <w:t>.</w:t>
      </w:r>
    </w:p>
    <w:p w14:paraId="5C40A4C8" w14:textId="77777777" w:rsidR="002C032C" w:rsidRDefault="002C032C" w:rsidP="002C032C">
      <w:pPr>
        <w:rPr>
          <w:b/>
          <w:bCs/>
        </w:rPr>
      </w:pPr>
    </w:p>
    <w:p w14:paraId="66068D2C" w14:textId="77777777" w:rsidR="00C808D1" w:rsidRDefault="00C808D1">
      <w:pPr>
        <w:rPr>
          <w:rFonts w:cs="Arial"/>
        </w:rPr>
      </w:pPr>
      <w:r>
        <w:rPr>
          <w:rFonts w:cs="Arial"/>
        </w:rPr>
        <w:br w:type="page"/>
      </w:r>
    </w:p>
    <w:p w14:paraId="36FE86A4" w14:textId="6EA82D12" w:rsidR="002C032C" w:rsidRDefault="00EE01EA" w:rsidP="000419D6">
      <w:pPr>
        <w:pStyle w:val="Heading3"/>
        <w:rPr>
          <w:rFonts w:cs="Arial"/>
          <w:b w:val="0"/>
        </w:rPr>
      </w:pPr>
      <w:bookmarkStart w:id="35" w:name="_Toc117760058"/>
      <w:r>
        <w:lastRenderedPageBreak/>
        <w:t>Core e</w:t>
      </w:r>
      <w:r w:rsidR="002C032C" w:rsidRPr="00580E1E">
        <w:rPr>
          <w:rFonts w:cs="Arial"/>
          <w:b w:val="0"/>
        </w:rPr>
        <w:t xml:space="preserve">lement </w:t>
      </w:r>
      <w:r>
        <w:rPr>
          <w:rFonts w:cs="Arial"/>
          <w:b w:val="0"/>
        </w:rPr>
        <w:t>two:</w:t>
      </w:r>
      <w:r w:rsidR="002C032C" w:rsidRPr="00580E1E">
        <w:rPr>
          <w:rFonts w:cs="Arial"/>
          <w:b w:val="0"/>
        </w:rPr>
        <w:t xml:space="preserve"> </w:t>
      </w:r>
      <w:r w:rsidR="002516C3">
        <w:rPr>
          <w:rFonts w:cs="Arial"/>
          <w:b w:val="0"/>
        </w:rPr>
        <w:t>People</w:t>
      </w:r>
      <w:bookmarkEnd w:id="35"/>
    </w:p>
    <w:p w14:paraId="57CE07AA" w14:textId="77777777" w:rsidR="0095402F" w:rsidRPr="00580E1E" w:rsidRDefault="0095402F" w:rsidP="002C032C">
      <w:pPr>
        <w:rPr>
          <w:rFonts w:cs="Arial"/>
          <w:b/>
          <w:bCs/>
        </w:rPr>
      </w:pPr>
    </w:p>
    <w:p w14:paraId="5D801054" w14:textId="6891734C" w:rsidR="002C032C" w:rsidRPr="00581E75" w:rsidRDefault="002C032C" w:rsidP="002C032C">
      <w:pPr>
        <w:rPr>
          <w:rFonts w:cs="Arial"/>
          <w:b/>
          <w:bCs/>
          <w:i/>
          <w:iCs/>
        </w:rPr>
      </w:pPr>
      <w:r w:rsidRPr="00581E75">
        <w:rPr>
          <w:rFonts w:cs="Arial"/>
          <w:b/>
          <w:bCs/>
          <w:i/>
          <w:iCs/>
        </w:rPr>
        <w:t>2.1 The legislation which governs the employee lifecycle</w:t>
      </w:r>
    </w:p>
    <w:p w14:paraId="14FF3CB0" w14:textId="5702EB34" w:rsidR="002C032C" w:rsidRPr="00580E1E" w:rsidRDefault="00AC2DA5" w:rsidP="00580E1E">
      <w:pPr>
        <w:pStyle w:val="ListParagraph"/>
        <w:numPr>
          <w:ilvl w:val="0"/>
          <w:numId w:val="161"/>
        </w:numPr>
        <w:rPr>
          <w:rFonts w:cs="Arial"/>
          <w:sz w:val="24"/>
        </w:rPr>
      </w:pPr>
      <w:r w:rsidRPr="00580E1E">
        <w:rPr>
          <w:rFonts w:cs="Arial"/>
          <w:sz w:val="24"/>
        </w:rPr>
        <w:t>Learners</w:t>
      </w:r>
      <w:r w:rsidR="002C032C" w:rsidRPr="00580E1E">
        <w:rPr>
          <w:rFonts w:cs="Arial"/>
          <w:sz w:val="24"/>
        </w:rPr>
        <w:t xml:space="preserve"> create a factsheet on the employee lifecycle and then undertake a matching task to match </w:t>
      </w:r>
      <w:r w:rsidR="00C808D1">
        <w:rPr>
          <w:rFonts w:cs="Arial"/>
          <w:sz w:val="24"/>
        </w:rPr>
        <w:t xml:space="preserve">the correct </w:t>
      </w:r>
      <w:r w:rsidR="002C032C" w:rsidRPr="00580E1E">
        <w:rPr>
          <w:rFonts w:cs="Arial"/>
          <w:sz w:val="24"/>
        </w:rPr>
        <w:t xml:space="preserve">legislation to the </w:t>
      </w:r>
      <w:r w:rsidR="00C808D1">
        <w:rPr>
          <w:rFonts w:cs="Arial"/>
          <w:sz w:val="24"/>
        </w:rPr>
        <w:t>different</w:t>
      </w:r>
      <w:r w:rsidR="002C032C" w:rsidRPr="00580E1E">
        <w:rPr>
          <w:rFonts w:cs="Arial"/>
          <w:sz w:val="24"/>
        </w:rPr>
        <w:t xml:space="preserve"> stages</w:t>
      </w:r>
      <w:r w:rsidR="00C808D1">
        <w:rPr>
          <w:rFonts w:cs="Arial"/>
          <w:sz w:val="24"/>
        </w:rPr>
        <w:t>.</w:t>
      </w:r>
    </w:p>
    <w:p w14:paraId="1EC7DB12" w14:textId="6CE3E90D" w:rsidR="002C032C" w:rsidRPr="00580E1E" w:rsidRDefault="00AC2DA5" w:rsidP="00580E1E">
      <w:pPr>
        <w:pStyle w:val="ListParagraph"/>
        <w:numPr>
          <w:ilvl w:val="0"/>
          <w:numId w:val="161"/>
        </w:numPr>
        <w:rPr>
          <w:rFonts w:cs="Arial"/>
          <w:sz w:val="24"/>
        </w:rPr>
      </w:pPr>
      <w:r w:rsidRPr="00580E1E">
        <w:rPr>
          <w:rFonts w:cs="Arial"/>
          <w:sz w:val="24"/>
        </w:rPr>
        <w:t>Learners</w:t>
      </w:r>
      <w:r w:rsidR="002C032C" w:rsidRPr="00580E1E">
        <w:rPr>
          <w:rFonts w:cs="Arial"/>
          <w:sz w:val="24"/>
        </w:rPr>
        <w:t xml:space="preserve"> explore different types of polic</w:t>
      </w:r>
      <w:r w:rsidR="00C808D1">
        <w:rPr>
          <w:rFonts w:cs="Arial"/>
          <w:sz w:val="24"/>
        </w:rPr>
        <w:t>y</w:t>
      </w:r>
      <w:r w:rsidR="002C032C" w:rsidRPr="00580E1E">
        <w:rPr>
          <w:rFonts w:cs="Arial"/>
          <w:sz w:val="24"/>
        </w:rPr>
        <w:t xml:space="preserve"> and their impact on employees</w:t>
      </w:r>
      <w:r w:rsidR="00C808D1">
        <w:rPr>
          <w:rFonts w:cs="Arial"/>
          <w:sz w:val="24"/>
        </w:rPr>
        <w:t>.</w:t>
      </w:r>
    </w:p>
    <w:p w14:paraId="742BFEAD" w14:textId="6AFF34E5" w:rsidR="002C032C" w:rsidRPr="00580E1E" w:rsidRDefault="00AC2DA5" w:rsidP="00580E1E">
      <w:pPr>
        <w:pStyle w:val="ListParagraph"/>
        <w:numPr>
          <w:ilvl w:val="0"/>
          <w:numId w:val="161"/>
        </w:numPr>
        <w:rPr>
          <w:rFonts w:cs="Arial"/>
          <w:sz w:val="24"/>
        </w:rPr>
      </w:pPr>
      <w:r w:rsidRPr="00580E1E">
        <w:rPr>
          <w:rFonts w:cs="Arial"/>
          <w:sz w:val="24"/>
        </w:rPr>
        <w:t>Learners</w:t>
      </w:r>
      <w:r w:rsidR="002C032C" w:rsidRPr="00580E1E">
        <w:rPr>
          <w:rFonts w:cs="Arial"/>
          <w:sz w:val="24"/>
        </w:rPr>
        <w:t xml:space="preserve"> read about indirect discrimination</w:t>
      </w:r>
      <w:r w:rsidR="00C808D1">
        <w:rPr>
          <w:rFonts w:cs="Arial"/>
          <w:sz w:val="24"/>
        </w:rPr>
        <w:t>:</w:t>
      </w:r>
      <w:r w:rsidR="002C032C" w:rsidRPr="00580E1E">
        <w:rPr>
          <w:rFonts w:cs="Arial"/>
          <w:sz w:val="24"/>
        </w:rPr>
        <w:t xml:space="preserve"> </w:t>
      </w:r>
      <w:hyperlink r:id="rId59" w:history="1">
        <w:r w:rsidR="00CC5C26">
          <w:rPr>
            <w:rStyle w:val="Hyperlink"/>
            <w:rFonts w:cs="Arial"/>
            <w:sz w:val="24"/>
          </w:rPr>
          <w:t>Indirect discrimination | Citizens Advice</w:t>
        </w:r>
      </w:hyperlink>
      <w:r w:rsidR="002C032C" w:rsidRPr="00580E1E">
        <w:rPr>
          <w:rStyle w:val="Hyperlink"/>
          <w:rFonts w:cs="Arial"/>
          <w:color w:val="000000" w:themeColor="text1"/>
          <w:sz w:val="24"/>
          <w:u w:val="none"/>
        </w:rPr>
        <w:t xml:space="preserve">. </w:t>
      </w:r>
      <w:r w:rsidR="00C808D1">
        <w:rPr>
          <w:rStyle w:val="Hyperlink"/>
          <w:rFonts w:cs="Arial"/>
          <w:color w:val="000000" w:themeColor="text1"/>
          <w:sz w:val="24"/>
          <w:u w:val="none"/>
        </w:rPr>
        <w:t>They then</w:t>
      </w:r>
      <w:r w:rsidR="002C032C" w:rsidRPr="00580E1E">
        <w:rPr>
          <w:rStyle w:val="Hyperlink"/>
          <w:rFonts w:cs="Arial"/>
          <w:color w:val="000000" w:themeColor="text1"/>
          <w:sz w:val="24"/>
          <w:u w:val="none"/>
        </w:rPr>
        <w:t xml:space="preserve"> discuss the impact on </w:t>
      </w:r>
      <w:r w:rsidR="002C032C" w:rsidRPr="00580E1E">
        <w:rPr>
          <w:rFonts w:cs="Arial"/>
          <w:sz w:val="24"/>
        </w:rPr>
        <w:t xml:space="preserve">employees. </w:t>
      </w:r>
    </w:p>
    <w:p w14:paraId="5825CF71" w14:textId="33EED0BA" w:rsidR="00B07EB3" w:rsidRPr="00580E1E" w:rsidRDefault="00AC2DA5" w:rsidP="00C808D1">
      <w:pPr>
        <w:pStyle w:val="ListParagraph"/>
        <w:numPr>
          <w:ilvl w:val="0"/>
          <w:numId w:val="161"/>
        </w:numPr>
        <w:rPr>
          <w:rFonts w:cs="Arial"/>
          <w:color w:val="0000EE" w:themeColor="hyperlink"/>
          <w:sz w:val="24"/>
          <w:u w:val="single"/>
        </w:rPr>
      </w:pPr>
      <w:r w:rsidRPr="00580E1E">
        <w:rPr>
          <w:rFonts w:cs="Arial"/>
          <w:sz w:val="24"/>
        </w:rPr>
        <w:t>Learners</w:t>
      </w:r>
      <w:r w:rsidR="002C032C" w:rsidRPr="00580E1E">
        <w:rPr>
          <w:rFonts w:cs="Arial"/>
          <w:sz w:val="24"/>
        </w:rPr>
        <w:t xml:space="preserve"> consult the</w:t>
      </w:r>
      <w:r w:rsidR="00B07EB3">
        <w:rPr>
          <w:rFonts w:cs="Arial"/>
          <w:sz w:val="24"/>
        </w:rPr>
        <w:t>se</w:t>
      </w:r>
      <w:r w:rsidR="002C032C" w:rsidRPr="00580E1E">
        <w:rPr>
          <w:rFonts w:cs="Arial"/>
          <w:sz w:val="24"/>
        </w:rPr>
        <w:t xml:space="preserve"> websites</w:t>
      </w:r>
      <w:r w:rsidR="00B07EB3">
        <w:rPr>
          <w:rFonts w:cs="Arial"/>
          <w:sz w:val="24"/>
        </w:rPr>
        <w:t>:</w:t>
      </w:r>
    </w:p>
    <w:p w14:paraId="52B23970" w14:textId="7CCD0698" w:rsidR="00B07EB3" w:rsidRPr="00580E1E" w:rsidRDefault="000A5DA0" w:rsidP="00B07EB3">
      <w:pPr>
        <w:pStyle w:val="ListParagraph"/>
        <w:numPr>
          <w:ilvl w:val="1"/>
          <w:numId w:val="162"/>
        </w:numPr>
        <w:rPr>
          <w:rFonts w:cs="Arial"/>
          <w:color w:val="0000EE" w:themeColor="hyperlink"/>
          <w:sz w:val="24"/>
          <w:u w:val="single"/>
        </w:rPr>
      </w:pPr>
      <w:hyperlink r:id="rId60" w:history="1">
        <w:r w:rsidR="00144267" w:rsidRPr="000736C0">
          <w:rPr>
            <w:rStyle w:val="Hyperlink"/>
            <w:rFonts w:cs="Arial"/>
            <w:sz w:val="24"/>
          </w:rPr>
          <w:t>Pregnant employees’ rights | www.gov.uk</w:t>
        </w:r>
      </w:hyperlink>
    </w:p>
    <w:p w14:paraId="56D63B71" w14:textId="3CD9DA3F" w:rsidR="002C032C" w:rsidRPr="00580E1E" w:rsidRDefault="00DB6D78" w:rsidP="00580E1E">
      <w:pPr>
        <w:pStyle w:val="ListParagraph"/>
        <w:numPr>
          <w:ilvl w:val="1"/>
          <w:numId w:val="162"/>
        </w:numPr>
        <w:rPr>
          <w:rStyle w:val="Hyperlink"/>
          <w:rFonts w:cs="Arial"/>
          <w:sz w:val="24"/>
        </w:rPr>
      </w:pPr>
      <w:hyperlink r:id="rId61" w:history="1">
        <w:r w:rsidR="00CC5C26">
          <w:rPr>
            <w:rStyle w:val="Hyperlink"/>
            <w:rFonts w:cs="Arial"/>
            <w:sz w:val="24"/>
          </w:rPr>
          <w:t>Pregnancy and work: what you need to know as an employer – babies due on or after 3 April 2011 | publishing.service.gov.uk</w:t>
        </w:r>
      </w:hyperlink>
    </w:p>
    <w:p w14:paraId="73B33CFB" w14:textId="122D1BBF" w:rsidR="002C032C" w:rsidRPr="00580E1E" w:rsidRDefault="00AC2DA5" w:rsidP="00580E1E">
      <w:pPr>
        <w:pStyle w:val="ListParagraph"/>
        <w:numPr>
          <w:ilvl w:val="0"/>
          <w:numId w:val="161"/>
        </w:numPr>
        <w:rPr>
          <w:rFonts w:cs="Arial"/>
          <w:sz w:val="24"/>
        </w:rPr>
      </w:pPr>
      <w:r w:rsidRPr="00580E1E">
        <w:rPr>
          <w:rFonts w:cs="Arial"/>
          <w:sz w:val="24"/>
        </w:rPr>
        <w:t>Learners</w:t>
      </w:r>
      <w:r w:rsidR="002C032C" w:rsidRPr="00580E1E">
        <w:rPr>
          <w:rFonts w:cs="Arial"/>
          <w:sz w:val="24"/>
        </w:rPr>
        <w:t xml:space="preserve"> access th</w:t>
      </w:r>
      <w:r w:rsidR="00B07EB3">
        <w:rPr>
          <w:rFonts w:cs="Arial"/>
          <w:sz w:val="24"/>
        </w:rPr>
        <w:t>is</w:t>
      </w:r>
      <w:r w:rsidR="002C032C" w:rsidRPr="00580E1E">
        <w:rPr>
          <w:rFonts w:cs="Arial"/>
          <w:sz w:val="24"/>
        </w:rPr>
        <w:t xml:space="preserve"> website</w:t>
      </w:r>
      <w:r w:rsidR="00B07EB3">
        <w:rPr>
          <w:rFonts w:cs="Arial"/>
          <w:sz w:val="24"/>
        </w:rPr>
        <w:t>:</w:t>
      </w:r>
      <w:r w:rsidR="002C032C" w:rsidRPr="00580E1E">
        <w:rPr>
          <w:rFonts w:cs="Arial"/>
          <w:sz w:val="24"/>
        </w:rPr>
        <w:t xml:space="preserve"> </w:t>
      </w:r>
      <w:hyperlink r:id="rId62" w:anchor=":~:text=Health%20and%20Safety%20at%20Work%20Act%201974%20,safety%20pol%20...%20%201%20more%20rows%20" w:history="1">
        <w:r w:rsidR="00CC5C26">
          <w:rPr>
            <w:rStyle w:val="Hyperlink"/>
            <w:rFonts w:cs="Arial"/>
            <w:sz w:val="24"/>
          </w:rPr>
          <w:t>Health and Safety at Work Act 1974 | Legislation | National 5 | Business management revision | BBC Bitesize</w:t>
        </w:r>
      </w:hyperlink>
    </w:p>
    <w:p w14:paraId="3E376EB5" w14:textId="77777777" w:rsidR="002C032C" w:rsidRPr="000028D9" w:rsidRDefault="002C032C" w:rsidP="002C032C">
      <w:pPr>
        <w:rPr>
          <w:rFonts w:cs="Arial"/>
        </w:rPr>
      </w:pPr>
    </w:p>
    <w:p w14:paraId="6F9EE39A" w14:textId="678E33B1" w:rsidR="002C032C" w:rsidRPr="00222036" w:rsidRDefault="002C032C" w:rsidP="002C032C">
      <w:pPr>
        <w:rPr>
          <w:rFonts w:cs="Arial"/>
          <w:b/>
          <w:bCs/>
          <w:i/>
          <w:iCs/>
        </w:rPr>
      </w:pPr>
      <w:r w:rsidRPr="00222036">
        <w:rPr>
          <w:rFonts w:cs="Arial"/>
          <w:b/>
          <w:bCs/>
          <w:i/>
          <w:iCs/>
        </w:rPr>
        <w:t xml:space="preserve">2.2 The ways in which different types of </w:t>
      </w:r>
      <w:proofErr w:type="gramStart"/>
      <w:r w:rsidRPr="00222036">
        <w:rPr>
          <w:rFonts w:cs="Arial"/>
          <w:b/>
          <w:bCs/>
          <w:i/>
          <w:iCs/>
        </w:rPr>
        <w:t>organisation</w:t>
      </w:r>
      <w:proofErr w:type="gramEnd"/>
      <w:r w:rsidRPr="00222036">
        <w:rPr>
          <w:rFonts w:cs="Arial"/>
          <w:b/>
          <w:bCs/>
          <w:i/>
          <w:iCs/>
        </w:rPr>
        <w:t xml:space="preserve"> ensure that they have the right people to meet their business aims</w:t>
      </w:r>
      <w:r w:rsidR="00CA30A1">
        <w:rPr>
          <w:rFonts w:cs="Arial"/>
          <w:b/>
          <w:bCs/>
          <w:i/>
          <w:iCs/>
        </w:rPr>
        <w:t>,</w:t>
      </w:r>
      <w:r w:rsidRPr="00222036">
        <w:rPr>
          <w:rFonts w:cs="Arial"/>
          <w:b/>
          <w:bCs/>
          <w:i/>
          <w:iCs/>
        </w:rPr>
        <w:t xml:space="preserve"> including through deploying different recruitment channels and employment contracts</w:t>
      </w:r>
    </w:p>
    <w:p w14:paraId="3D8E8095" w14:textId="55620E2D" w:rsidR="002C032C" w:rsidRPr="00580E1E" w:rsidRDefault="00AC2DA5" w:rsidP="002C032C">
      <w:pPr>
        <w:pStyle w:val="ListParagraph"/>
        <w:numPr>
          <w:ilvl w:val="0"/>
          <w:numId w:val="129"/>
        </w:numPr>
        <w:rPr>
          <w:rFonts w:cs="Arial"/>
          <w:sz w:val="24"/>
        </w:rPr>
      </w:pPr>
      <w:proofErr w:type="gramStart"/>
      <w:r w:rsidRPr="00580E1E">
        <w:rPr>
          <w:rFonts w:cs="Arial"/>
          <w:sz w:val="24"/>
        </w:rPr>
        <w:t>Learners</w:t>
      </w:r>
      <w:proofErr w:type="gramEnd"/>
      <w:r w:rsidR="002C032C" w:rsidRPr="00580E1E">
        <w:rPr>
          <w:rFonts w:cs="Arial"/>
          <w:sz w:val="24"/>
        </w:rPr>
        <w:t xml:space="preserve"> research various recruitment channels</w:t>
      </w:r>
      <w:r w:rsidR="00CA30A1">
        <w:rPr>
          <w:rFonts w:cs="Arial"/>
          <w:sz w:val="24"/>
        </w:rPr>
        <w:t xml:space="preserve"> and</w:t>
      </w:r>
      <w:r w:rsidR="002C032C" w:rsidRPr="00580E1E">
        <w:rPr>
          <w:rFonts w:cs="Arial"/>
          <w:sz w:val="24"/>
        </w:rPr>
        <w:t xml:space="preserve"> then match different roles to the most appropriate channels.</w:t>
      </w:r>
    </w:p>
    <w:p w14:paraId="1EE7B4DD" w14:textId="2A332C4C" w:rsidR="002C032C" w:rsidRPr="00580E1E" w:rsidRDefault="00AC2DA5" w:rsidP="002C032C">
      <w:pPr>
        <w:pStyle w:val="ListParagraph"/>
        <w:numPr>
          <w:ilvl w:val="0"/>
          <w:numId w:val="129"/>
        </w:numPr>
        <w:rPr>
          <w:rFonts w:cs="Arial"/>
          <w:color w:val="000000" w:themeColor="text1"/>
          <w:sz w:val="24"/>
        </w:rPr>
      </w:pPr>
      <w:r w:rsidRPr="00580E1E">
        <w:rPr>
          <w:rFonts w:cs="Arial"/>
          <w:sz w:val="24"/>
        </w:rPr>
        <w:t>Learners</w:t>
      </w:r>
      <w:r w:rsidR="002C032C" w:rsidRPr="00580E1E">
        <w:rPr>
          <w:rFonts w:cs="Arial"/>
          <w:sz w:val="24"/>
        </w:rPr>
        <w:t xml:space="preserve"> watch th</w:t>
      </w:r>
      <w:r w:rsidR="00CA30A1">
        <w:rPr>
          <w:rFonts w:cs="Arial"/>
          <w:sz w:val="24"/>
        </w:rPr>
        <w:t xml:space="preserve">is YouTube </w:t>
      </w:r>
      <w:r w:rsidR="002C032C" w:rsidRPr="00580E1E">
        <w:rPr>
          <w:rFonts w:cs="Arial"/>
          <w:sz w:val="24"/>
        </w:rPr>
        <w:t>video</w:t>
      </w:r>
      <w:r w:rsidR="00CA30A1">
        <w:rPr>
          <w:rFonts w:cs="Arial"/>
          <w:sz w:val="24"/>
        </w:rPr>
        <w:t>:</w:t>
      </w:r>
      <w:r w:rsidR="002C032C" w:rsidRPr="00580E1E">
        <w:rPr>
          <w:rFonts w:cs="Arial"/>
          <w:sz w:val="24"/>
        </w:rPr>
        <w:t xml:space="preserve"> </w:t>
      </w:r>
      <w:hyperlink r:id="rId63" w:history="1">
        <w:r w:rsidR="00CC5C26">
          <w:rPr>
            <w:rStyle w:val="Hyperlink"/>
            <w:rFonts w:cs="Arial"/>
            <w:sz w:val="24"/>
          </w:rPr>
          <w:t>The recruitment process | YouTube</w:t>
        </w:r>
      </w:hyperlink>
      <w:r w:rsidR="002C032C" w:rsidRPr="00580E1E">
        <w:rPr>
          <w:rStyle w:val="Hyperlink"/>
          <w:rFonts w:cs="Arial"/>
          <w:color w:val="000000" w:themeColor="text1"/>
          <w:sz w:val="24"/>
          <w:u w:val="none"/>
        </w:rPr>
        <w:t xml:space="preserve">. They then </w:t>
      </w:r>
      <w:r w:rsidR="002C032C" w:rsidRPr="00580E1E">
        <w:rPr>
          <w:rFonts w:cs="Arial"/>
          <w:color w:val="000000" w:themeColor="text1"/>
          <w:sz w:val="24"/>
        </w:rPr>
        <w:t xml:space="preserve">design a simple recruitment process for a business. </w:t>
      </w:r>
    </w:p>
    <w:p w14:paraId="3A1248DE" w14:textId="4808B4F1" w:rsidR="002C032C" w:rsidRPr="00580E1E" w:rsidRDefault="002C032C" w:rsidP="002C032C">
      <w:pPr>
        <w:pStyle w:val="ListParagraph"/>
        <w:numPr>
          <w:ilvl w:val="0"/>
          <w:numId w:val="129"/>
        </w:numPr>
        <w:rPr>
          <w:rFonts w:cs="Arial"/>
          <w:sz w:val="24"/>
        </w:rPr>
      </w:pPr>
      <w:r w:rsidRPr="00580E1E">
        <w:rPr>
          <w:rFonts w:cs="Arial"/>
          <w:sz w:val="24"/>
        </w:rPr>
        <w:t xml:space="preserve">Provide </w:t>
      </w:r>
      <w:r w:rsidR="00CA30A1">
        <w:rPr>
          <w:rFonts w:cs="Arial"/>
          <w:sz w:val="24"/>
        </w:rPr>
        <w:t>l</w:t>
      </w:r>
      <w:r w:rsidR="00AC2DA5" w:rsidRPr="00580E1E">
        <w:rPr>
          <w:rFonts w:cs="Arial"/>
          <w:sz w:val="24"/>
        </w:rPr>
        <w:t>earners</w:t>
      </w:r>
      <w:r w:rsidRPr="00580E1E">
        <w:rPr>
          <w:rFonts w:cs="Arial"/>
          <w:sz w:val="24"/>
        </w:rPr>
        <w:t xml:space="preserve"> with various scenarios and</w:t>
      </w:r>
      <w:r w:rsidR="00CA30A1">
        <w:rPr>
          <w:rFonts w:cs="Arial"/>
          <w:sz w:val="24"/>
        </w:rPr>
        <w:t xml:space="preserve"> ask them to</w:t>
      </w:r>
      <w:r w:rsidRPr="00580E1E">
        <w:rPr>
          <w:rFonts w:cs="Arial"/>
          <w:sz w:val="24"/>
        </w:rPr>
        <w:t xml:space="preserve"> match the methods to the scenarios</w:t>
      </w:r>
      <w:r w:rsidR="00CA30A1">
        <w:rPr>
          <w:rFonts w:cs="Arial"/>
          <w:sz w:val="24"/>
        </w:rPr>
        <w:t>.</w:t>
      </w:r>
    </w:p>
    <w:p w14:paraId="6A824A88" w14:textId="0A4B65DB" w:rsidR="002C032C" w:rsidRPr="00580E1E" w:rsidRDefault="00CA30A1" w:rsidP="002C032C">
      <w:pPr>
        <w:pStyle w:val="ListParagraph"/>
        <w:numPr>
          <w:ilvl w:val="0"/>
          <w:numId w:val="129"/>
        </w:numPr>
        <w:rPr>
          <w:rFonts w:cs="Arial"/>
          <w:sz w:val="24"/>
        </w:rPr>
      </w:pPr>
      <w:proofErr w:type="gramStart"/>
      <w:r>
        <w:rPr>
          <w:rFonts w:cs="Arial"/>
          <w:sz w:val="24"/>
        </w:rPr>
        <w:t>Learners</w:t>
      </w:r>
      <w:proofErr w:type="gramEnd"/>
      <w:r>
        <w:rPr>
          <w:rFonts w:cs="Arial"/>
          <w:sz w:val="24"/>
        </w:rPr>
        <w:t xml:space="preserve"> r</w:t>
      </w:r>
      <w:r w:rsidR="002C032C" w:rsidRPr="00580E1E">
        <w:rPr>
          <w:rFonts w:cs="Arial"/>
          <w:sz w:val="24"/>
        </w:rPr>
        <w:t>ole</w:t>
      </w:r>
      <w:r>
        <w:rPr>
          <w:rFonts w:cs="Arial"/>
          <w:sz w:val="24"/>
        </w:rPr>
        <w:t xml:space="preserve"> </w:t>
      </w:r>
      <w:r w:rsidR="002C032C" w:rsidRPr="00580E1E">
        <w:rPr>
          <w:rFonts w:cs="Arial"/>
          <w:sz w:val="24"/>
        </w:rPr>
        <w:t>play recruitment and selection</w:t>
      </w:r>
      <w:r>
        <w:rPr>
          <w:rFonts w:cs="Arial"/>
          <w:sz w:val="24"/>
        </w:rPr>
        <w:t>.</w:t>
      </w:r>
    </w:p>
    <w:p w14:paraId="2372341A" w14:textId="77777777" w:rsidR="002C032C" w:rsidRPr="000028D9" w:rsidRDefault="002C032C" w:rsidP="002C032C">
      <w:pPr>
        <w:rPr>
          <w:rFonts w:cs="Arial"/>
        </w:rPr>
      </w:pPr>
    </w:p>
    <w:p w14:paraId="6F45841D" w14:textId="54B738D9" w:rsidR="002C032C" w:rsidRPr="005C0AB6" w:rsidRDefault="002C032C" w:rsidP="002C032C">
      <w:pPr>
        <w:rPr>
          <w:rFonts w:cs="Arial"/>
          <w:b/>
          <w:bCs/>
          <w:i/>
          <w:iCs/>
        </w:rPr>
      </w:pPr>
      <w:r w:rsidRPr="005C0AB6">
        <w:rPr>
          <w:rFonts w:cs="Arial"/>
          <w:b/>
          <w:bCs/>
          <w:i/>
          <w:iCs/>
        </w:rPr>
        <w:t xml:space="preserve">2.3 The value and benefits of an equal, </w:t>
      </w:r>
      <w:proofErr w:type="gramStart"/>
      <w:r w:rsidRPr="005C0AB6">
        <w:rPr>
          <w:rFonts w:cs="Arial"/>
          <w:b/>
          <w:bCs/>
          <w:i/>
          <w:iCs/>
        </w:rPr>
        <w:t>diverse</w:t>
      </w:r>
      <w:proofErr w:type="gramEnd"/>
      <w:r w:rsidRPr="005C0AB6">
        <w:rPr>
          <w:rFonts w:cs="Arial"/>
          <w:b/>
          <w:bCs/>
          <w:i/>
          <w:iCs/>
        </w:rPr>
        <w:t xml:space="preserve"> and inclusive workforce to an organisation</w:t>
      </w:r>
    </w:p>
    <w:p w14:paraId="69527E3F" w14:textId="47F0C8D6" w:rsidR="00CA30A1" w:rsidRPr="00580E1E" w:rsidRDefault="00AC2DA5" w:rsidP="00CA30A1">
      <w:pPr>
        <w:pStyle w:val="ListParagraph"/>
        <w:numPr>
          <w:ilvl w:val="0"/>
          <w:numId w:val="163"/>
        </w:numPr>
        <w:rPr>
          <w:rFonts w:cs="Arial"/>
          <w:color w:val="0000EE" w:themeColor="hyperlink"/>
          <w:sz w:val="24"/>
          <w:u w:val="single"/>
        </w:rPr>
      </w:pPr>
      <w:r w:rsidRPr="00580E1E">
        <w:rPr>
          <w:rFonts w:cs="Arial"/>
          <w:sz w:val="24"/>
        </w:rPr>
        <w:t>Learners</w:t>
      </w:r>
      <w:r w:rsidR="002C032C" w:rsidRPr="00580E1E">
        <w:rPr>
          <w:rFonts w:cs="Arial"/>
          <w:sz w:val="24"/>
        </w:rPr>
        <w:t xml:space="preserve"> research the</w:t>
      </w:r>
      <w:r w:rsidR="00144267">
        <w:rPr>
          <w:rFonts w:cs="Arial"/>
          <w:sz w:val="24"/>
        </w:rPr>
        <w:t>se</w:t>
      </w:r>
      <w:r w:rsidR="002C032C" w:rsidRPr="00580E1E">
        <w:rPr>
          <w:rFonts w:cs="Arial"/>
          <w:sz w:val="24"/>
        </w:rPr>
        <w:t xml:space="preserve"> websites</w:t>
      </w:r>
      <w:r w:rsidR="00CA30A1">
        <w:rPr>
          <w:rFonts w:cs="Arial"/>
          <w:sz w:val="24"/>
        </w:rPr>
        <w:t>:</w:t>
      </w:r>
    </w:p>
    <w:p w14:paraId="23251037" w14:textId="1C9B71D9" w:rsidR="00CA30A1" w:rsidRDefault="00DB6D78" w:rsidP="00580E1E">
      <w:pPr>
        <w:pStyle w:val="ListParagraph"/>
        <w:numPr>
          <w:ilvl w:val="1"/>
          <w:numId w:val="164"/>
        </w:numPr>
        <w:rPr>
          <w:rStyle w:val="Hyperlink"/>
          <w:rFonts w:cs="Arial"/>
          <w:sz w:val="24"/>
        </w:rPr>
      </w:pPr>
      <w:hyperlink r:id="rId64" w:history="1">
        <w:r w:rsidR="002C032C" w:rsidRPr="00580E1E">
          <w:rPr>
            <w:rStyle w:val="Hyperlink"/>
            <w:rFonts w:cs="Arial"/>
            <w:sz w:val="24"/>
          </w:rPr>
          <w:t>The Equality Act and protected characteristics | Local Government Association</w:t>
        </w:r>
      </w:hyperlink>
      <w:r w:rsidR="002C032C" w:rsidRPr="00580E1E">
        <w:rPr>
          <w:rStyle w:val="Hyperlink"/>
          <w:rFonts w:cs="Arial"/>
          <w:sz w:val="24"/>
        </w:rPr>
        <w:t xml:space="preserve"> </w:t>
      </w:r>
    </w:p>
    <w:p w14:paraId="58EA2EFD" w14:textId="704F094F" w:rsidR="002C032C" w:rsidRPr="00580E1E" w:rsidRDefault="00DB6D78" w:rsidP="00580E1E">
      <w:pPr>
        <w:pStyle w:val="ListParagraph"/>
        <w:numPr>
          <w:ilvl w:val="1"/>
          <w:numId w:val="164"/>
        </w:numPr>
        <w:rPr>
          <w:rStyle w:val="Hyperlink"/>
          <w:rFonts w:cs="Arial"/>
          <w:sz w:val="24"/>
        </w:rPr>
      </w:pPr>
      <w:hyperlink r:id="rId65" w:history="1">
        <w:r w:rsidR="002C032C" w:rsidRPr="00580E1E">
          <w:rPr>
            <w:rStyle w:val="Hyperlink"/>
            <w:rFonts w:cs="Arial"/>
            <w:sz w:val="24"/>
          </w:rPr>
          <w:t>Protected characteristics</w:t>
        </w:r>
        <w:r w:rsidR="002C032C" w:rsidRPr="00CA30A1">
          <w:rPr>
            <w:rStyle w:val="Hyperlink"/>
            <w:rFonts w:cs="Arial"/>
          </w:rPr>
          <w:t xml:space="preserve"> | </w:t>
        </w:r>
        <w:r w:rsidR="002C032C" w:rsidRPr="00580E1E">
          <w:rPr>
            <w:rStyle w:val="Hyperlink"/>
            <w:rFonts w:cs="Arial"/>
            <w:sz w:val="24"/>
          </w:rPr>
          <w:t>Equality and Human Rights Commission (equalityhumanrights.com)</w:t>
        </w:r>
      </w:hyperlink>
    </w:p>
    <w:p w14:paraId="2B1993D3" w14:textId="607858D7" w:rsidR="002C032C" w:rsidRPr="00580E1E" w:rsidRDefault="00AC2DA5" w:rsidP="00580E1E">
      <w:pPr>
        <w:pStyle w:val="ListParagraph"/>
        <w:numPr>
          <w:ilvl w:val="0"/>
          <w:numId w:val="163"/>
        </w:numPr>
        <w:rPr>
          <w:rFonts w:cs="Arial"/>
          <w:sz w:val="24"/>
        </w:rPr>
      </w:pPr>
      <w:r w:rsidRPr="00580E1E">
        <w:rPr>
          <w:rFonts w:cs="Arial"/>
          <w:sz w:val="24"/>
        </w:rPr>
        <w:t>Learners</w:t>
      </w:r>
      <w:r w:rsidR="002C032C" w:rsidRPr="00580E1E">
        <w:rPr>
          <w:rFonts w:cs="Arial"/>
          <w:sz w:val="24"/>
        </w:rPr>
        <w:t xml:space="preserve"> produce a handout with details of methods businesses could </w:t>
      </w:r>
      <w:r w:rsidR="00CA30A1">
        <w:rPr>
          <w:rFonts w:cs="Arial"/>
          <w:sz w:val="24"/>
        </w:rPr>
        <w:t>employ</w:t>
      </w:r>
      <w:r w:rsidR="002C032C" w:rsidRPr="00580E1E">
        <w:rPr>
          <w:rFonts w:cs="Arial"/>
          <w:sz w:val="24"/>
        </w:rPr>
        <w:t xml:space="preserve"> to help them achieve equality and diversity</w:t>
      </w:r>
      <w:r w:rsidR="00CA30A1">
        <w:rPr>
          <w:rFonts w:cs="Arial"/>
          <w:sz w:val="24"/>
        </w:rPr>
        <w:t>.</w:t>
      </w:r>
    </w:p>
    <w:p w14:paraId="0F48DF6B" w14:textId="03F520CD" w:rsidR="002C032C" w:rsidRPr="00580E1E" w:rsidRDefault="00AC2DA5" w:rsidP="00580E1E">
      <w:pPr>
        <w:pStyle w:val="ListParagraph"/>
        <w:numPr>
          <w:ilvl w:val="0"/>
          <w:numId w:val="163"/>
        </w:numPr>
        <w:rPr>
          <w:rFonts w:cs="Arial"/>
          <w:sz w:val="24"/>
        </w:rPr>
      </w:pPr>
      <w:r w:rsidRPr="00580E1E">
        <w:rPr>
          <w:rFonts w:cs="Arial"/>
          <w:sz w:val="24"/>
        </w:rPr>
        <w:t>Learners</w:t>
      </w:r>
      <w:r w:rsidR="002C032C" w:rsidRPr="00580E1E">
        <w:rPr>
          <w:rFonts w:cs="Arial"/>
          <w:sz w:val="24"/>
        </w:rPr>
        <w:t xml:space="preserve"> research the benefits of having an inclusive workforce</w:t>
      </w:r>
      <w:r w:rsidR="00CA30A1">
        <w:rPr>
          <w:rFonts w:cs="Arial"/>
          <w:sz w:val="24"/>
        </w:rPr>
        <w:t>,</w:t>
      </w:r>
      <w:r w:rsidR="002C032C" w:rsidRPr="00580E1E">
        <w:rPr>
          <w:rFonts w:cs="Arial"/>
          <w:sz w:val="24"/>
        </w:rPr>
        <w:t xml:space="preserve"> then undertake a class discussion</w:t>
      </w:r>
      <w:r w:rsidR="00CA30A1">
        <w:rPr>
          <w:rFonts w:cs="Arial"/>
          <w:sz w:val="24"/>
        </w:rPr>
        <w:t>.</w:t>
      </w:r>
    </w:p>
    <w:p w14:paraId="79AFD692" w14:textId="6DF81324" w:rsidR="002C032C" w:rsidRPr="00580E1E" w:rsidRDefault="00AC2DA5" w:rsidP="00580E1E">
      <w:pPr>
        <w:pStyle w:val="ListParagraph"/>
        <w:numPr>
          <w:ilvl w:val="0"/>
          <w:numId w:val="163"/>
        </w:numPr>
        <w:rPr>
          <w:rFonts w:cs="Arial"/>
          <w:sz w:val="24"/>
        </w:rPr>
      </w:pPr>
      <w:r w:rsidRPr="00580E1E">
        <w:rPr>
          <w:rFonts w:cs="Arial"/>
          <w:sz w:val="24"/>
        </w:rPr>
        <w:t>Learners</w:t>
      </w:r>
      <w:r w:rsidR="002C032C" w:rsidRPr="00580E1E">
        <w:rPr>
          <w:rFonts w:cs="Arial"/>
          <w:sz w:val="24"/>
        </w:rPr>
        <w:t xml:space="preserve"> read equality and diversity policies and analyse the impact on the organisation</w:t>
      </w:r>
      <w:r w:rsidR="00CA30A1">
        <w:rPr>
          <w:rFonts w:cs="Arial"/>
          <w:sz w:val="24"/>
        </w:rPr>
        <w:t>.</w:t>
      </w:r>
    </w:p>
    <w:p w14:paraId="69C7A2E9" w14:textId="61032E88" w:rsidR="002C032C" w:rsidRPr="00580E1E" w:rsidRDefault="00AC2DA5" w:rsidP="00580E1E">
      <w:pPr>
        <w:pStyle w:val="ListParagraph"/>
        <w:numPr>
          <w:ilvl w:val="0"/>
          <w:numId w:val="163"/>
        </w:numPr>
        <w:rPr>
          <w:rFonts w:cs="Arial"/>
          <w:sz w:val="24"/>
        </w:rPr>
      </w:pPr>
      <w:r w:rsidRPr="00580E1E">
        <w:rPr>
          <w:rFonts w:cs="Arial"/>
          <w:sz w:val="24"/>
        </w:rPr>
        <w:t>Learners</w:t>
      </w:r>
      <w:r w:rsidR="002C032C" w:rsidRPr="00580E1E">
        <w:rPr>
          <w:rFonts w:cs="Arial"/>
          <w:sz w:val="24"/>
        </w:rPr>
        <w:t xml:space="preserve"> have a peer discussion around the recruitment of </w:t>
      </w:r>
      <w:r w:rsidR="00CA30A1">
        <w:rPr>
          <w:rFonts w:cs="Arial"/>
          <w:sz w:val="24"/>
        </w:rPr>
        <w:t xml:space="preserve">people with </w:t>
      </w:r>
      <w:r w:rsidR="002C032C" w:rsidRPr="00580E1E">
        <w:rPr>
          <w:rFonts w:cs="Arial"/>
          <w:sz w:val="24"/>
        </w:rPr>
        <w:t>diverse backgrounds and talk about their own experiences</w:t>
      </w:r>
      <w:r w:rsidR="00CA30A1">
        <w:rPr>
          <w:rFonts w:cs="Arial"/>
          <w:sz w:val="24"/>
        </w:rPr>
        <w:t>.</w:t>
      </w:r>
    </w:p>
    <w:p w14:paraId="2AC1B8DC" w14:textId="521D0B52" w:rsidR="002C032C" w:rsidRPr="00580E1E" w:rsidRDefault="00AC2DA5" w:rsidP="00580E1E">
      <w:pPr>
        <w:pStyle w:val="ListParagraph"/>
        <w:numPr>
          <w:ilvl w:val="0"/>
          <w:numId w:val="163"/>
        </w:numPr>
        <w:rPr>
          <w:rFonts w:cs="Arial"/>
          <w:sz w:val="24"/>
        </w:rPr>
      </w:pPr>
      <w:r w:rsidRPr="00580E1E">
        <w:rPr>
          <w:rFonts w:cs="Arial"/>
          <w:sz w:val="24"/>
        </w:rPr>
        <w:t>Learners</w:t>
      </w:r>
      <w:r w:rsidR="002C032C" w:rsidRPr="00580E1E">
        <w:rPr>
          <w:rFonts w:cs="Arial"/>
          <w:sz w:val="24"/>
        </w:rPr>
        <w:t xml:space="preserve"> research methods and policies that help to recruit</w:t>
      </w:r>
      <w:r w:rsidR="00CA30A1">
        <w:rPr>
          <w:rFonts w:cs="Arial"/>
          <w:sz w:val="24"/>
        </w:rPr>
        <w:t xml:space="preserve"> people with</w:t>
      </w:r>
      <w:r w:rsidR="002C032C" w:rsidRPr="00580E1E">
        <w:rPr>
          <w:rFonts w:cs="Arial"/>
          <w:sz w:val="24"/>
        </w:rPr>
        <w:t xml:space="preserve"> diverse backgrounds and apply them to the different scenarios</w:t>
      </w:r>
      <w:r w:rsidR="00CA30A1">
        <w:rPr>
          <w:rFonts w:cs="Arial"/>
          <w:sz w:val="24"/>
        </w:rPr>
        <w:t>.</w:t>
      </w:r>
    </w:p>
    <w:p w14:paraId="64DD9F32" w14:textId="77777777" w:rsidR="002C032C" w:rsidRDefault="002C032C" w:rsidP="002C032C">
      <w:pPr>
        <w:rPr>
          <w:rFonts w:cs="Arial"/>
        </w:rPr>
      </w:pPr>
    </w:p>
    <w:p w14:paraId="0DE47B40" w14:textId="77777777" w:rsidR="00144267" w:rsidRDefault="00144267">
      <w:pPr>
        <w:rPr>
          <w:rFonts w:cs="Arial"/>
          <w:b/>
          <w:bCs/>
          <w:i/>
          <w:iCs/>
        </w:rPr>
      </w:pPr>
      <w:r>
        <w:rPr>
          <w:rFonts w:cs="Arial"/>
          <w:b/>
          <w:bCs/>
          <w:i/>
          <w:iCs/>
        </w:rPr>
        <w:br w:type="page"/>
      </w:r>
    </w:p>
    <w:p w14:paraId="253121C0" w14:textId="4D626C4A" w:rsidR="002C032C" w:rsidRPr="00F20B44" w:rsidRDefault="002C032C" w:rsidP="002C032C">
      <w:pPr>
        <w:rPr>
          <w:rFonts w:cs="Arial"/>
          <w:b/>
          <w:bCs/>
          <w:i/>
          <w:iCs/>
        </w:rPr>
      </w:pPr>
      <w:r w:rsidRPr="00F20B44">
        <w:rPr>
          <w:rFonts w:cs="Arial"/>
          <w:b/>
          <w:bCs/>
          <w:i/>
          <w:iCs/>
        </w:rPr>
        <w:lastRenderedPageBreak/>
        <w:t>2.4 The importance and impact of employee wellbeing and resilience in organisations</w:t>
      </w:r>
    </w:p>
    <w:p w14:paraId="68E87B65" w14:textId="062683C6" w:rsidR="002C032C" w:rsidRPr="00580E1E" w:rsidRDefault="00AC2DA5" w:rsidP="00580E1E">
      <w:pPr>
        <w:pStyle w:val="ListParagraph"/>
        <w:numPr>
          <w:ilvl w:val="0"/>
          <w:numId w:val="165"/>
        </w:numPr>
        <w:rPr>
          <w:rFonts w:cs="Arial"/>
          <w:sz w:val="24"/>
        </w:rPr>
      </w:pPr>
      <w:r w:rsidRPr="00580E1E">
        <w:rPr>
          <w:rFonts w:cs="Arial"/>
          <w:sz w:val="24"/>
        </w:rPr>
        <w:t>Learners</w:t>
      </w:r>
      <w:r w:rsidR="002C032C" w:rsidRPr="00580E1E">
        <w:rPr>
          <w:rFonts w:cs="Arial"/>
          <w:sz w:val="24"/>
        </w:rPr>
        <w:t xml:space="preserve"> research walking meetings and their benefits</w:t>
      </w:r>
      <w:r w:rsidR="00CA30A1">
        <w:rPr>
          <w:rFonts w:cs="Arial"/>
          <w:sz w:val="24"/>
        </w:rPr>
        <w:t xml:space="preserve"> and p</w:t>
      </w:r>
      <w:r w:rsidR="002C032C" w:rsidRPr="00580E1E">
        <w:rPr>
          <w:rFonts w:cs="Arial"/>
          <w:sz w:val="24"/>
        </w:rPr>
        <w:t>roduce a mind map</w:t>
      </w:r>
      <w:r w:rsidR="00CA30A1">
        <w:rPr>
          <w:rFonts w:cs="Arial"/>
          <w:sz w:val="24"/>
        </w:rPr>
        <w:t>.</w:t>
      </w:r>
    </w:p>
    <w:p w14:paraId="39D2B7D2" w14:textId="406C01D9" w:rsidR="002C032C" w:rsidRPr="00580E1E" w:rsidRDefault="00AC2DA5" w:rsidP="00580E1E">
      <w:pPr>
        <w:pStyle w:val="ListParagraph"/>
        <w:numPr>
          <w:ilvl w:val="0"/>
          <w:numId w:val="165"/>
        </w:numPr>
        <w:rPr>
          <w:rStyle w:val="Hyperlink"/>
          <w:rFonts w:cs="Arial"/>
          <w:sz w:val="24"/>
        </w:rPr>
      </w:pPr>
      <w:r w:rsidRPr="00580E1E">
        <w:rPr>
          <w:rFonts w:cs="Arial"/>
          <w:sz w:val="24"/>
        </w:rPr>
        <w:t>Learners</w:t>
      </w:r>
      <w:r w:rsidR="002C032C" w:rsidRPr="00580E1E">
        <w:rPr>
          <w:rFonts w:cs="Arial"/>
          <w:sz w:val="24"/>
        </w:rPr>
        <w:t xml:space="preserve"> refer to </w:t>
      </w:r>
      <w:r w:rsidR="00144267">
        <w:rPr>
          <w:rFonts w:cs="Arial"/>
          <w:sz w:val="24"/>
        </w:rPr>
        <w:t xml:space="preserve">the </w:t>
      </w:r>
      <w:r w:rsidR="002C032C" w:rsidRPr="00580E1E">
        <w:rPr>
          <w:rFonts w:cs="Arial"/>
          <w:sz w:val="24"/>
        </w:rPr>
        <w:t>following website to help them understand the importance of wellbeing in the workplace and potential</w:t>
      </w:r>
      <w:r w:rsidR="00CA30A1">
        <w:rPr>
          <w:rFonts w:cs="Arial"/>
          <w:sz w:val="24"/>
        </w:rPr>
        <w:t xml:space="preserve"> wellbeing</w:t>
      </w:r>
      <w:r w:rsidR="002C032C" w:rsidRPr="00580E1E">
        <w:rPr>
          <w:rFonts w:cs="Arial"/>
          <w:sz w:val="24"/>
        </w:rPr>
        <w:t xml:space="preserve"> initiatives</w:t>
      </w:r>
      <w:r w:rsidR="00CA30A1">
        <w:rPr>
          <w:rFonts w:cs="Arial"/>
          <w:sz w:val="24"/>
        </w:rPr>
        <w:t>:</w:t>
      </w:r>
      <w:r w:rsidR="002C032C" w:rsidRPr="00580E1E">
        <w:rPr>
          <w:rFonts w:cs="Arial"/>
          <w:sz w:val="24"/>
        </w:rPr>
        <w:t xml:space="preserve"> </w:t>
      </w:r>
      <w:hyperlink r:id="rId66" w:history="1">
        <w:r w:rsidR="00CC5C26">
          <w:rPr>
            <w:rStyle w:val="Hyperlink"/>
            <w:rFonts w:cs="Arial"/>
            <w:sz w:val="24"/>
          </w:rPr>
          <w:t>Wellbeing at work | Factsheet | CIPD</w:t>
        </w:r>
      </w:hyperlink>
    </w:p>
    <w:p w14:paraId="63E2BCDE" w14:textId="0A47BEE7" w:rsidR="002C032C" w:rsidRPr="00580E1E" w:rsidRDefault="00AC2DA5" w:rsidP="00580E1E">
      <w:pPr>
        <w:pStyle w:val="ListParagraph"/>
        <w:numPr>
          <w:ilvl w:val="0"/>
          <w:numId w:val="165"/>
        </w:numPr>
        <w:rPr>
          <w:rFonts w:cs="Arial"/>
          <w:sz w:val="24"/>
        </w:rPr>
      </w:pPr>
      <w:r w:rsidRPr="00580E1E">
        <w:rPr>
          <w:rFonts w:cs="Arial"/>
          <w:sz w:val="24"/>
        </w:rPr>
        <w:t>Learners</w:t>
      </w:r>
      <w:r w:rsidR="002C032C" w:rsidRPr="00580E1E">
        <w:rPr>
          <w:rFonts w:cs="Arial"/>
          <w:sz w:val="24"/>
        </w:rPr>
        <w:t xml:space="preserve"> research wellbeing initiatives and discuss why they might be effective in a business.</w:t>
      </w:r>
    </w:p>
    <w:p w14:paraId="0C7478BA" w14:textId="77777777" w:rsidR="002C032C" w:rsidRPr="000028D9" w:rsidRDefault="002C032C" w:rsidP="002C032C">
      <w:pPr>
        <w:rPr>
          <w:rFonts w:cs="Arial"/>
        </w:rPr>
      </w:pPr>
    </w:p>
    <w:p w14:paraId="6B483682" w14:textId="7D734D33" w:rsidR="002C032C" w:rsidRPr="007B4F82" w:rsidRDefault="002C032C" w:rsidP="002C032C">
      <w:pPr>
        <w:rPr>
          <w:rFonts w:cs="Arial"/>
          <w:b/>
          <w:bCs/>
          <w:i/>
          <w:iCs/>
        </w:rPr>
      </w:pPr>
      <w:r w:rsidRPr="007B4F82">
        <w:rPr>
          <w:rFonts w:cs="Arial"/>
          <w:b/>
          <w:bCs/>
          <w:i/>
          <w:iCs/>
        </w:rPr>
        <w:t>2.5 Different approaches to the way people are managed</w:t>
      </w:r>
    </w:p>
    <w:p w14:paraId="4C60093E" w14:textId="41518506" w:rsidR="002C032C" w:rsidRPr="00580E1E" w:rsidRDefault="00AC2DA5" w:rsidP="00580E1E">
      <w:pPr>
        <w:pStyle w:val="ListParagraph"/>
        <w:numPr>
          <w:ilvl w:val="0"/>
          <w:numId w:val="166"/>
        </w:numPr>
        <w:rPr>
          <w:rStyle w:val="Hyperlink"/>
          <w:rFonts w:cs="Arial"/>
          <w:sz w:val="24"/>
        </w:rPr>
      </w:pPr>
      <w:r w:rsidRPr="00580E1E">
        <w:rPr>
          <w:rFonts w:cs="Arial"/>
          <w:sz w:val="24"/>
        </w:rPr>
        <w:t>Learners</w:t>
      </w:r>
      <w:r w:rsidR="002C032C" w:rsidRPr="00580E1E">
        <w:rPr>
          <w:rFonts w:cs="Arial"/>
          <w:sz w:val="24"/>
        </w:rPr>
        <w:t xml:space="preserve"> watch th</w:t>
      </w:r>
      <w:r w:rsidR="00CA30A1">
        <w:rPr>
          <w:rFonts w:cs="Arial"/>
          <w:sz w:val="24"/>
        </w:rPr>
        <w:t>is</w:t>
      </w:r>
      <w:r w:rsidR="002C032C" w:rsidRPr="00580E1E">
        <w:rPr>
          <w:rFonts w:cs="Arial"/>
          <w:sz w:val="24"/>
        </w:rPr>
        <w:t xml:space="preserve"> </w:t>
      </w:r>
      <w:r w:rsidR="00CA30A1">
        <w:rPr>
          <w:rFonts w:cs="Arial"/>
          <w:sz w:val="24"/>
        </w:rPr>
        <w:t>YouTube</w:t>
      </w:r>
      <w:r w:rsidR="002C032C" w:rsidRPr="00580E1E">
        <w:rPr>
          <w:rFonts w:cs="Arial"/>
          <w:sz w:val="24"/>
        </w:rPr>
        <w:t xml:space="preserve"> video</w:t>
      </w:r>
      <w:r w:rsidR="00CA30A1">
        <w:rPr>
          <w:rFonts w:cs="Arial"/>
          <w:sz w:val="24"/>
        </w:rPr>
        <w:t>:</w:t>
      </w:r>
      <w:r w:rsidR="002C032C" w:rsidRPr="00580E1E">
        <w:rPr>
          <w:rFonts w:cs="Arial"/>
          <w:sz w:val="24"/>
        </w:rPr>
        <w:t xml:space="preserve"> </w:t>
      </w:r>
      <w:hyperlink r:id="rId67" w:history="1">
        <w:r w:rsidR="00CC5C26">
          <w:rPr>
            <w:rStyle w:val="Hyperlink"/>
            <w:rFonts w:cs="Arial"/>
            <w:sz w:val="24"/>
          </w:rPr>
          <w:t>Leadership styles explained | YouTube</w:t>
        </w:r>
      </w:hyperlink>
      <w:r w:rsidR="002C032C" w:rsidRPr="00580E1E">
        <w:rPr>
          <w:rStyle w:val="Hyperlink"/>
          <w:rFonts w:cs="Arial"/>
          <w:sz w:val="24"/>
        </w:rPr>
        <w:t xml:space="preserve"> </w:t>
      </w:r>
    </w:p>
    <w:p w14:paraId="1B4F7EA5" w14:textId="2BA7EB09" w:rsidR="002C032C" w:rsidRPr="00580E1E" w:rsidRDefault="00AC2DA5" w:rsidP="00580E1E">
      <w:pPr>
        <w:pStyle w:val="ListParagraph"/>
        <w:numPr>
          <w:ilvl w:val="0"/>
          <w:numId w:val="166"/>
        </w:numPr>
        <w:rPr>
          <w:rFonts w:cs="Arial"/>
          <w:sz w:val="24"/>
        </w:rPr>
      </w:pPr>
      <w:r w:rsidRPr="00580E1E">
        <w:rPr>
          <w:rFonts w:cs="Arial"/>
          <w:sz w:val="24"/>
        </w:rPr>
        <w:t>Learners</w:t>
      </w:r>
      <w:r w:rsidR="002C032C" w:rsidRPr="00580E1E">
        <w:rPr>
          <w:rFonts w:cs="Arial"/>
          <w:sz w:val="24"/>
        </w:rPr>
        <w:t xml:space="preserve"> have a group discussion about leadership styles</w:t>
      </w:r>
      <w:r w:rsidR="00CA30A1">
        <w:rPr>
          <w:rFonts w:cs="Arial"/>
          <w:sz w:val="24"/>
        </w:rPr>
        <w:t>.</w:t>
      </w:r>
    </w:p>
    <w:p w14:paraId="53BA41BA" w14:textId="1BBDF4E7" w:rsidR="002C032C" w:rsidRPr="00580E1E" w:rsidRDefault="00AC2DA5" w:rsidP="00580E1E">
      <w:pPr>
        <w:pStyle w:val="ListParagraph"/>
        <w:numPr>
          <w:ilvl w:val="0"/>
          <w:numId w:val="166"/>
        </w:numPr>
        <w:rPr>
          <w:rStyle w:val="Hyperlink"/>
          <w:rFonts w:cs="Arial"/>
          <w:sz w:val="24"/>
        </w:rPr>
      </w:pPr>
      <w:r w:rsidRPr="00580E1E">
        <w:rPr>
          <w:rFonts w:cs="Arial"/>
          <w:sz w:val="24"/>
        </w:rPr>
        <w:t>Learners</w:t>
      </w:r>
      <w:r w:rsidR="002C032C" w:rsidRPr="00580E1E">
        <w:rPr>
          <w:rFonts w:cs="Arial"/>
          <w:sz w:val="24"/>
        </w:rPr>
        <w:t xml:space="preserve"> explore </w:t>
      </w:r>
      <w:r w:rsidR="00CA30A1">
        <w:rPr>
          <w:rFonts w:cs="Arial"/>
          <w:sz w:val="24"/>
        </w:rPr>
        <w:t>this</w:t>
      </w:r>
      <w:r w:rsidR="002C032C" w:rsidRPr="00580E1E">
        <w:rPr>
          <w:rFonts w:cs="Arial"/>
          <w:sz w:val="24"/>
        </w:rPr>
        <w:t xml:space="preserve"> website</w:t>
      </w:r>
      <w:r w:rsidR="00CA30A1">
        <w:rPr>
          <w:rFonts w:cs="Arial"/>
          <w:sz w:val="24"/>
        </w:rPr>
        <w:t>:</w:t>
      </w:r>
      <w:r w:rsidR="002C032C" w:rsidRPr="00580E1E">
        <w:rPr>
          <w:rFonts w:cs="Arial"/>
          <w:sz w:val="24"/>
        </w:rPr>
        <w:t xml:space="preserve"> </w:t>
      </w:r>
      <w:hyperlink r:id="rId68" w:history="1">
        <w:r w:rsidR="002C032C" w:rsidRPr="00580E1E">
          <w:rPr>
            <w:rStyle w:val="Hyperlink"/>
            <w:rFonts w:cs="Arial"/>
            <w:sz w:val="24"/>
          </w:rPr>
          <w:t>tutor2u | Matrix structures</w:t>
        </w:r>
      </w:hyperlink>
    </w:p>
    <w:p w14:paraId="2B7868D8" w14:textId="151358EA" w:rsidR="002C032C" w:rsidRPr="00580E1E" w:rsidRDefault="00AC2DA5" w:rsidP="00580E1E">
      <w:pPr>
        <w:pStyle w:val="ListParagraph"/>
        <w:numPr>
          <w:ilvl w:val="0"/>
          <w:numId w:val="166"/>
        </w:numPr>
        <w:rPr>
          <w:rFonts w:cs="Arial"/>
          <w:sz w:val="24"/>
        </w:rPr>
      </w:pPr>
      <w:proofErr w:type="gramStart"/>
      <w:r w:rsidRPr="00580E1E">
        <w:rPr>
          <w:rFonts w:cs="Arial"/>
          <w:sz w:val="24"/>
        </w:rPr>
        <w:t>Learners</w:t>
      </w:r>
      <w:proofErr w:type="gramEnd"/>
      <w:r w:rsidR="002C032C" w:rsidRPr="00580E1E">
        <w:rPr>
          <w:rFonts w:cs="Arial"/>
          <w:sz w:val="24"/>
        </w:rPr>
        <w:t xml:space="preserve"> research organisational structures to gain an understanding of the impact of structures on a business</w:t>
      </w:r>
      <w:r w:rsidR="00CA30A1">
        <w:rPr>
          <w:rFonts w:cs="Arial"/>
          <w:sz w:val="24"/>
        </w:rPr>
        <w:t>.</w:t>
      </w:r>
    </w:p>
    <w:p w14:paraId="455AEC01" w14:textId="6B195E55" w:rsidR="002C032C" w:rsidRPr="00580E1E" w:rsidRDefault="00AC2DA5" w:rsidP="00580E1E">
      <w:pPr>
        <w:pStyle w:val="ListParagraph"/>
        <w:numPr>
          <w:ilvl w:val="0"/>
          <w:numId w:val="166"/>
        </w:numPr>
        <w:rPr>
          <w:rFonts w:cs="Arial"/>
          <w:sz w:val="24"/>
        </w:rPr>
      </w:pPr>
      <w:r w:rsidRPr="00580E1E">
        <w:rPr>
          <w:rFonts w:cs="Arial"/>
          <w:sz w:val="24"/>
        </w:rPr>
        <w:t>Learners</w:t>
      </w:r>
      <w:r w:rsidR="002C032C" w:rsidRPr="00580E1E">
        <w:rPr>
          <w:rFonts w:cs="Arial"/>
          <w:sz w:val="24"/>
        </w:rPr>
        <w:t xml:space="preserve"> look at the functional areas in a business and consider how each of them impacts on business funds</w:t>
      </w:r>
      <w:r w:rsidR="00CA30A1">
        <w:rPr>
          <w:rFonts w:cs="Arial"/>
          <w:sz w:val="24"/>
        </w:rPr>
        <w:t>.</w:t>
      </w:r>
    </w:p>
    <w:p w14:paraId="4C1CAB6B" w14:textId="1C44D484" w:rsidR="002C032C" w:rsidRPr="00580E1E" w:rsidRDefault="00AC2DA5" w:rsidP="00580E1E">
      <w:pPr>
        <w:pStyle w:val="ListParagraph"/>
        <w:numPr>
          <w:ilvl w:val="0"/>
          <w:numId w:val="166"/>
        </w:numPr>
        <w:rPr>
          <w:rStyle w:val="Hyperlink"/>
          <w:rFonts w:cs="Arial"/>
          <w:sz w:val="24"/>
        </w:rPr>
      </w:pPr>
      <w:r w:rsidRPr="00580E1E">
        <w:rPr>
          <w:rFonts w:cs="Arial"/>
          <w:sz w:val="24"/>
        </w:rPr>
        <w:t>Learners</w:t>
      </w:r>
      <w:r w:rsidR="002C032C" w:rsidRPr="00580E1E">
        <w:rPr>
          <w:rFonts w:cs="Arial"/>
          <w:sz w:val="24"/>
        </w:rPr>
        <w:t xml:space="preserve"> watch this</w:t>
      </w:r>
      <w:r w:rsidR="00CA30A1">
        <w:rPr>
          <w:rFonts w:cs="Arial"/>
          <w:sz w:val="24"/>
        </w:rPr>
        <w:t xml:space="preserve"> YouTube</w:t>
      </w:r>
      <w:r w:rsidR="002C032C" w:rsidRPr="00580E1E">
        <w:rPr>
          <w:rFonts w:cs="Arial"/>
          <w:sz w:val="24"/>
        </w:rPr>
        <w:t xml:space="preserve"> video on the pacesetting management style and its advantages and disadvantages</w:t>
      </w:r>
      <w:r w:rsidR="00CA30A1">
        <w:rPr>
          <w:rFonts w:cs="Arial"/>
          <w:sz w:val="24"/>
        </w:rPr>
        <w:t>:</w:t>
      </w:r>
      <w:r w:rsidR="002C032C" w:rsidRPr="00580E1E">
        <w:rPr>
          <w:rFonts w:cs="Arial"/>
          <w:sz w:val="24"/>
        </w:rPr>
        <w:t xml:space="preserve"> </w:t>
      </w:r>
      <w:hyperlink r:id="rId69" w:history="1">
        <w:r w:rsidR="00CC5C26">
          <w:rPr>
            <w:rStyle w:val="Hyperlink"/>
            <w:rFonts w:cs="Arial"/>
            <w:sz w:val="24"/>
          </w:rPr>
          <w:t>Pacesetting leadership style | YouTube</w:t>
        </w:r>
      </w:hyperlink>
    </w:p>
    <w:p w14:paraId="02E90589" w14:textId="1799A040" w:rsidR="002C032C" w:rsidRPr="00580E1E" w:rsidRDefault="00AC2DA5" w:rsidP="00580E1E">
      <w:pPr>
        <w:pStyle w:val="ListParagraph"/>
        <w:numPr>
          <w:ilvl w:val="0"/>
          <w:numId w:val="166"/>
        </w:numPr>
        <w:rPr>
          <w:rFonts w:cs="Arial"/>
          <w:sz w:val="24"/>
        </w:rPr>
      </w:pPr>
      <w:r w:rsidRPr="00580E1E">
        <w:rPr>
          <w:rFonts w:cs="Arial"/>
          <w:sz w:val="24"/>
        </w:rPr>
        <w:t>Learners</w:t>
      </w:r>
      <w:r w:rsidR="002C032C" w:rsidRPr="00580E1E">
        <w:rPr>
          <w:rFonts w:cs="Arial"/>
          <w:sz w:val="24"/>
        </w:rPr>
        <w:t xml:space="preserve"> explore the key features of a variety of leadership styles and the impact on </w:t>
      </w:r>
      <w:proofErr w:type="gramStart"/>
      <w:r w:rsidR="002C032C" w:rsidRPr="00580E1E">
        <w:rPr>
          <w:rFonts w:cs="Arial"/>
          <w:sz w:val="24"/>
        </w:rPr>
        <w:t>particular businesses</w:t>
      </w:r>
      <w:proofErr w:type="gramEnd"/>
      <w:r w:rsidR="00CA30A1">
        <w:rPr>
          <w:rFonts w:cs="Arial"/>
          <w:sz w:val="24"/>
        </w:rPr>
        <w:t>.</w:t>
      </w:r>
    </w:p>
    <w:p w14:paraId="40860E32" w14:textId="15F8FC5B" w:rsidR="002C032C" w:rsidRPr="00580E1E" w:rsidRDefault="00AC2DA5" w:rsidP="00580E1E">
      <w:pPr>
        <w:pStyle w:val="ListParagraph"/>
        <w:numPr>
          <w:ilvl w:val="0"/>
          <w:numId w:val="166"/>
        </w:numPr>
        <w:rPr>
          <w:rFonts w:cs="Arial"/>
          <w:sz w:val="24"/>
        </w:rPr>
      </w:pPr>
      <w:r w:rsidRPr="00580E1E">
        <w:rPr>
          <w:rFonts w:cs="Arial"/>
          <w:sz w:val="24"/>
        </w:rPr>
        <w:t>Learners</w:t>
      </w:r>
      <w:r w:rsidR="002C032C" w:rsidRPr="00580E1E">
        <w:rPr>
          <w:rFonts w:cs="Arial"/>
          <w:sz w:val="24"/>
        </w:rPr>
        <w:t xml:space="preserve"> are presented with scenarios and </w:t>
      </w:r>
      <w:r w:rsidR="00CA30A1">
        <w:rPr>
          <w:rFonts w:cs="Arial"/>
          <w:sz w:val="24"/>
        </w:rPr>
        <w:t xml:space="preserve">are </w:t>
      </w:r>
      <w:r w:rsidR="002C032C" w:rsidRPr="00580E1E">
        <w:rPr>
          <w:rFonts w:cs="Arial"/>
          <w:sz w:val="24"/>
        </w:rPr>
        <w:t>asked to provide solutions</w:t>
      </w:r>
      <w:r w:rsidR="00CA30A1">
        <w:rPr>
          <w:rFonts w:cs="Arial"/>
          <w:sz w:val="24"/>
        </w:rPr>
        <w:t xml:space="preserve"> </w:t>
      </w:r>
      <w:r w:rsidR="00CA30A1" w:rsidRPr="000E7335">
        <w:rPr>
          <w:rFonts w:cs="Arial"/>
          <w:sz w:val="24"/>
        </w:rPr>
        <w:t>in groups</w:t>
      </w:r>
      <w:r w:rsidR="00CA30A1">
        <w:rPr>
          <w:rFonts w:cs="Arial"/>
          <w:sz w:val="24"/>
        </w:rPr>
        <w:t>.</w:t>
      </w:r>
    </w:p>
    <w:p w14:paraId="71DB5B32" w14:textId="6D6BA5CE" w:rsidR="002C032C" w:rsidRPr="00580E1E" w:rsidRDefault="00AC2DA5" w:rsidP="00580E1E">
      <w:pPr>
        <w:pStyle w:val="ListParagraph"/>
        <w:numPr>
          <w:ilvl w:val="0"/>
          <w:numId w:val="166"/>
        </w:numPr>
        <w:rPr>
          <w:rFonts w:cs="Arial"/>
          <w:color w:val="0000EE" w:themeColor="hyperlink"/>
          <w:sz w:val="24"/>
          <w:u w:val="single"/>
        </w:rPr>
      </w:pPr>
      <w:r w:rsidRPr="00580E1E">
        <w:rPr>
          <w:rFonts w:cs="Arial"/>
          <w:sz w:val="24"/>
        </w:rPr>
        <w:t>Learners</w:t>
      </w:r>
      <w:r w:rsidR="002C032C" w:rsidRPr="00580E1E">
        <w:rPr>
          <w:rFonts w:cs="Arial"/>
          <w:sz w:val="24"/>
        </w:rPr>
        <w:t xml:space="preserve"> watch th</w:t>
      </w:r>
      <w:r w:rsidR="00CA30A1">
        <w:rPr>
          <w:rFonts w:cs="Arial"/>
          <w:sz w:val="24"/>
        </w:rPr>
        <w:t>is</w:t>
      </w:r>
      <w:r w:rsidR="002C032C" w:rsidRPr="00580E1E">
        <w:rPr>
          <w:rFonts w:cs="Arial"/>
          <w:sz w:val="24"/>
        </w:rPr>
        <w:t xml:space="preserve"> </w:t>
      </w:r>
      <w:r w:rsidR="00CA30A1">
        <w:rPr>
          <w:rFonts w:cs="Arial"/>
          <w:sz w:val="24"/>
        </w:rPr>
        <w:t xml:space="preserve">YouTube </w:t>
      </w:r>
      <w:r w:rsidR="002C032C" w:rsidRPr="00580E1E">
        <w:rPr>
          <w:rFonts w:cs="Arial"/>
          <w:sz w:val="24"/>
        </w:rPr>
        <w:t>video on Apple and how they manage their teams</w:t>
      </w:r>
      <w:r w:rsidR="00CA30A1">
        <w:rPr>
          <w:rFonts w:cs="Arial"/>
          <w:sz w:val="24"/>
        </w:rPr>
        <w:t>:</w:t>
      </w:r>
      <w:r w:rsidR="002C032C" w:rsidRPr="00580E1E">
        <w:rPr>
          <w:rFonts w:cs="Arial"/>
          <w:sz w:val="24"/>
        </w:rPr>
        <w:t xml:space="preserve"> </w:t>
      </w:r>
      <w:hyperlink r:id="rId70" w:history="1">
        <w:r w:rsidR="00CC5C26">
          <w:rPr>
            <w:rStyle w:val="Hyperlink"/>
            <w:rFonts w:cs="Arial"/>
            <w:sz w:val="24"/>
          </w:rPr>
          <w:t>Steve Jobs talks about managing people | YouTube</w:t>
        </w:r>
      </w:hyperlink>
      <w:r w:rsidR="002C032C" w:rsidRPr="00580E1E">
        <w:rPr>
          <w:rStyle w:val="Hyperlink"/>
          <w:rFonts w:cs="Arial"/>
          <w:color w:val="000000" w:themeColor="text1"/>
          <w:sz w:val="24"/>
          <w:u w:val="none"/>
        </w:rPr>
        <w:t>. This is f</w:t>
      </w:r>
      <w:r w:rsidR="002C032C" w:rsidRPr="00580E1E">
        <w:rPr>
          <w:rFonts w:cs="Arial"/>
          <w:sz w:val="24"/>
        </w:rPr>
        <w:t xml:space="preserve">ollowed by a discussion on how poor performance </w:t>
      </w:r>
      <w:r w:rsidR="00144267">
        <w:rPr>
          <w:rFonts w:cs="Arial"/>
          <w:sz w:val="24"/>
        </w:rPr>
        <w:t>c</w:t>
      </w:r>
      <w:r w:rsidR="002C032C" w:rsidRPr="00580E1E">
        <w:rPr>
          <w:rFonts w:cs="Arial"/>
          <w:sz w:val="24"/>
        </w:rPr>
        <w:t>ould affect a team.</w:t>
      </w:r>
    </w:p>
    <w:p w14:paraId="07468581" w14:textId="77777777" w:rsidR="002C032C" w:rsidRPr="00CA30A1" w:rsidRDefault="002C032C" w:rsidP="002C032C">
      <w:pPr>
        <w:rPr>
          <w:rFonts w:cs="Arial"/>
        </w:rPr>
      </w:pPr>
    </w:p>
    <w:p w14:paraId="377C4E8D" w14:textId="7765C44B" w:rsidR="002C032C" w:rsidRPr="00B22DCB" w:rsidRDefault="002C032C" w:rsidP="002C032C">
      <w:pPr>
        <w:rPr>
          <w:rFonts w:cs="Arial"/>
          <w:b/>
          <w:bCs/>
          <w:i/>
          <w:iCs/>
        </w:rPr>
      </w:pPr>
      <w:r w:rsidRPr="00B22DCB">
        <w:rPr>
          <w:rFonts w:cs="Arial"/>
          <w:b/>
          <w:bCs/>
          <w:i/>
          <w:iCs/>
        </w:rPr>
        <w:t>2.6 Approaches used by organisations to ensure that individuals develop the skills they need to contribute effectively to the organisation and its changing needs</w:t>
      </w:r>
    </w:p>
    <w:p w14:paraId="36DE42E7" w14:textId="1628781F" w:rsidR="002C032C" w:rsidRPr="00580E1E" w:rsidRDefault="00AC2DA5" w:rsidP="00580E1E">
      <w:pPr>
        <w:pStyle w:val="ListParagraph"/>
        <w:numPr>
          <w:ilvl w:val="0"/>
          <w:numId w:val="167"/>
        </w:numPr>
        <w:rPr>
          <w:rFonts w:cs="Arial"/>
          <w:sz w:val="24"/>
        </w:rPr>
      </w:pPr>
      <w:r w:rsidRPr="00580E1E">
        <w:rPr>
          <w:rFonts w:cs="Arial"/>
          <w:sz w:val="24"/>
        </w:rPr>
        <w:t>Learners</w:t>
      </w:r>
      <w:r w:rsidR="002C032C" w:rsidRPr="00580E1E">
        <w:rPr>
          <w:rFonts w:cs="Arial"/>
          <w:sz w:val="24"/>
        </w:rPr>
        <w:t xml:space="preserve"> complete a paired activity that involves identifying the benefits of </w:t>
      </w:r>
      <w:r w:rsidR="00CA30A1">
        <w:rPr>
          <w:rFonts w:cs="Arial"/>
          <w:sz w:val="24"/>
        </w:rPr>
        <w:t>continuing professional development (</w:t>
      </w:r>
      <w:r w:rsidR="002C032C" w:rsidRPr="00580E1E">
        <w:rPr>
          <w:rFonts w:cs="Arial"/>
          <w:sz w:val="24"/>
        </w:rPr>
        <w:t>CPD</w:t>
      </w:r>
      <w:r w:rsidR="00CA30A1">
        <w:rPr>
          <w:rFonts w:cs="Arial"/>
          <w:sz w:val="24"/>
        </w:rPr>
        <w:t>)</w:t>
      </w:r>
      <w:r w:rsidR="002C032C" w:rsidRPr="00580E1E">
        <w:rPr>
          <w:rFonts w:cs="Arial"/>
          <w:sz w:val="24"/>
        </w:rPr>
        <w:t xml:space="preserve"> for the employee and</w:t>
      </w:r>
      <w:r w:rsidR="00CA30A1">
        <w:rPr>
          <w:rFonts w:cs="Arial"/>
          <w:sz w:val="24"/>
        </w:rPr>
        <w:t xml:space="preserve"> the</w:t>
      </w:r>
      <w:r w:rsidR="002C032C" w:rsidRPr="00580E1E">
        <w:rPr>
          <w:rFonts w:cs="Arial"/>
          <w:sz w:val="24"/>
        </w:rPr>
        <w:t xml:space="preserve"> employer</w:t>
      </w:r>
      <w:r w:rsidR="00CA30A1">
        <w:rPr>
          <w:rFonts w:cs="Arial"/>
          <w:sz w:val="24"/>
        </w:rPr>
        <w:t>.</w:t>
      </w:r>
    </w:p>
    <w:p w14:paraId="07B95CEE" w14:textId="41C073A5" w:rsidR="002C032C" w:rsidRPr="00580E1E" w:rsidRDefault="00AC2DA5" w:rsidP="00580E1E">
      <w:pPr>
        <w:pStyle w:val="ListParagraph"/>
        <w:numPr>
          <w:ilvl w:val="0"/>
          <w:numId w:val="167"/>
        </w:numPr>
        <w:rPr>
          <w:rStyle w:val="Hyperlink"/>
          <w:rFonts w:cs="Arial"/>
          <w:sz w:val="24"/>
        </w:rPr>
      </w:pPr>
      <w:r w:rsidRPr="00580E1E">
        <w:rPr>
          <w:rFonts w:cs="Arial"/>
          <w:sz w:val="24"/>
        </w:rPr>
        <w:t>Learners</w:t>
      </w:r>
      <w:r w:rsidR="002C032C" w:rsidRPr="00580E1E">
        <w:rPr>
          <w:rFonts w:cs="Arial"/>
          <w:sz w:val="24"/>
        </w:rPr>
        <w:t xml:space="preserve"> research information </w:t>
      </w:r>
      <w:r w:rsidR="00CA30A1">
        <w:rPr>
          <w:rFonts w:cs="Arial"/>
          <w:sz w:val="24"/>
        </w:rPr>
        <w:t xml:space="preserve">on </w:t>
      </w:r>
      <w:r w:rsidR="002C032C" w:rsidRPr="00580E1E">
        <w:rPr>
          <w:rFonts w:cs="Arial"/>
          <w:sz w:val="24"/>
        </w:rPr>
        <w:t>t</w:t>
      </w:r>
      <w:r w:rsidR="00CA30A1">
        <w:rPr>
          <w:rFonts w:cs="Arial"/>
          <w:sz w:val="24"/>
        </w:rPr>
        <w:t>his</w:t>
      </w:r>
      <w:r w:rsidR="002C032C" w:rsidRPr="00580E1E">
        <w:rPr>
          <w:rFonts w:cs="Arial"/>
          <w:sz w:val="24"/>
        </w:rPr>
        <w:t xml:space="preserve"> website</w:t>
      </w:r>
      <w:r w:rsidR="00CA30A1">
        <w:rPr>
          <w:rFonts w:cs="Arial"/>
          <w:sz w:val="24"/>
        </w:rPr>
        <w:t>:</w:t>
      </w:r>
      <w:r w:rsidR="002C032C" w:rsidRPr="00580E1E">
        <w:rPr>
          <w:rFonts w:cs="Arial"/>
          <w:sz w:val="24"/>
        </w:rPr>
        <w:t xml:space="preserve"> </w:t>
      </w:r>
      <w:hyperlink r:id="rId71" w:anchor=":~:text=%20By%20undertaking%20a%20CPD%20accredited%20course%2C%20employees,Promotes%20the%20advancement%20in%20career%20progression%20More%20" w:history="1">
        <w:r w:rsidR="00CC5C26">
          <w:rPr>
            <w:rStyle w:val="Hyperlink"/>
            <w:rFonts w:cs="Arial"/>
            <w:sz w:val="24"/>
          </w:rPr>
          <w:t>What are the benefits of CPD? | cpdstandards.com</w:t>
        </w:r>
      </w:hyperlink>
    </w:p>
    <w:p w14:paraId="6D2ED519" w14:textId="3DB1ABA0" w:rsidR="002C032C" w:rsidRPr="00580E1E" w:rsidRDefault="00AC2DA5" w:rsidP="00580E1E">
      <w:pPr>
        <w:pStyle w:val="ListParagraph"/>
        <w:numPr>
          <w:ilvl w:val="0"/>
          <w:numId w:val="167"/>
        </w:numPr>
        <w:rPr>
          <w:rFonts w:cs="Arial"/>
          <w:sz w:val="24"/>
        </w:rPr>
      </w:pPr>
      <w:r w:rsidRPr="00580E1E">
        <w:rPr>
          <w:rFonts w:cs="Arial"/>
          <w:sz w:val="24"/>
        </w:rPr>
        <w:t>Learners</w:t>
      </w:r>
      <w:r w:rsidR="002C032C" w:rsidRPr="00580E1E">
        <w:rPr>
          <w:rFonts w:cs="Arial"/>
          <w:sz w:val="24"/>
        </w:rPr>
        <w:t xml:space="preserve"> look at th</w:t>
      </w:r>
      <w:r w:rsidR="00CA30A1">
        <w:rPr>
          <w:rFonts w:cs="Arial"/>
          <w:sz w:val="24"/>
        </w:rPr>
        <w:t xml:space="preserve">is </w:t>
      </w:r>
      <w:r w:rsidR="002C032C" w:rsidRPr="00580E1E">
        <w:rPr>
          <w:rFonts w:cs="Arial"/>
          <w:sz w:val="24"/>
        </w:rPr>
        <w:t>website</w:t>
      </w:r>
      <w:r w:rsidR="00CA30A1">
        <w:rPr>
          <w:rFonts w:cs="Arial"/>
          <w:sz w:val="24"/>
        </w:rPr>
        <w:t>:</w:t>
      </w:r>
      <w:r w:rsidR="002C032C" w:rsidRPr="00580E1E">
        <w:rPr>
          <w:rFonts w:cs="Arial"/>
          <w:sz w:val="24"/>
        </w:rPr>
        <w:t xml:space="preserve"> </w:t>
      </w:r>
      <w:hyperlink r:id="rId72" w:history="1">
        <w:r w:rsidR="00CC5C26">
          <w:rPr>
            <w:rStyle w:val="Hyperlink"/>
            <w:rFonts w:cs="Arial"/>
            <w:sz w:val="24"/>
          </w:rPr>
          <w:t xml:space="preserve">Benefits of mentoring for mentors, </w:t>
        </w:r>
        <w:proofErr w:type="gramStart"/>
        <w:r w:rsidR="00CC5C26">
          <w:rPr>
            <w:rStyle w:val="Hyperlink"/>
            <w:rFonts w:cs="Arial"/>
            <w:sz w:val="24"/>
          </w:rPr>
          <w:t>mentees</w:t>
        </w:r>
        <w:proofErr w:type="gramEnd"/>
        <w:r w:rsidR="00CC5C26">
          <w:rPr>
            <w:rStyle w:val="Hyperlink"/>
            <w:rFonts w:cs="Arial"/>
            <w:sz w:val="24"/>
          </w:rPr>
          <w:t xml:space="preserve"> and organisations | Indeed.com</w:t>
        </w:r>
      </w:hyperlink>
    </w:p>
    <w:p w14:paraId="38B21A97" w14:textId="44D60778" w:rsidR="002C032C" w:rsidRPr="00580E1E" w:rsidRDefault="00AC2DA5" w:rsidP="00580E1E">
      <w:pPr>
        <w:pStyle w:val="ListParagraph"/>
        <w:numPr>
          <w:ilvl w:val="0"/>
          <w:numId w:val="167"/>
        </w:numPr>
        <w:rPr>
          <w:rFonts w:cs="Arial"/>
          <w:sz w:val="24"/>
        </w:rPr>
      </w:pPr>
      <w:r w:rsidRPr="00580E1E">
        <w:rPr>
          <w:rFonts w:cs="Arial"/>
          <w:sz w:val="24"/>
        </w:rPr>
        <w:t>Learners</w:t>
      </w:r>
      <w:r w:rsidR="002C032C" w:rsidRPr="00580E1E">
        <w:rPr>
          <w:rFonts w:cs="Arial"/>
          <w:sz w:val="24"/>
        </w:rPr>
        <w:t xml:space="preserve"> research the relationship between a mentor and mentee</w:t>
      </w:r>
      <w:r w:rsidR="004C0D0F">
        <w:rPr>
          <w:rFonts w:cs="Arial"/>
          <w:sz w:val="24"/>
        </w:rPr>
        <w:t xml:space="preserve"> and how it can be developed</w:t>
      </w:r>
      <w:r w:rsidR="002C032C" w:rsidRPr="00580E1E">
        <w:rPr>
          <w:rFonts w:cs="Arial"/>
          <w:sz w:val="24"/>
        </w:rPr>
        <w:t xml:space="preserve"> to help to understand the benefits.</w:t>
      </w:r>
    </w:p>
    <w:p w14:paraId="23B2EC19" w14:textId="77777777" w:rsidR="002C032C" w:rsidRPr="000028D9" w:rsidRDefault="002C032C" w:rsidP="002C032C">
      <w:pPr>
        <w:rPr>
          <w:rFonts w:cs="Arial"/>
        </w:rPr>
      </w:pPr>
    </w:p>
    <w:p w14:paraId="22183B5F" w14:textId="1E74ECFC" w:rsidR="002C032C" w:rsidRPr="00B04499" w:rsidRDefault="002C032C" w:rsidP="002C032C">
      <w:pPr>
        <w:rPr>
          <w:rFonts w:cs="Arial"/>
          <w:b/>
          <w:bCs/>
          <w:i/>
          <w:iCs/>
        </w:rPr>
      </w:pPr>
      <w:r w:rsidRPr="00B04499">
        <w:rPr>
          <w:rFonts w:cs="Arial"/>
          <w:b/>
          <w:bCs/>
          <w:i/>
          <w:iCs/>
        </w:rPr>
        <w:t>2.7 Team working and methods of working as part of a team</w:t>
      </w:r>
    </w:p>
    <w:p w14:paraId="16AA7F82" w14:textId="06B43D4B" w:rsidR="002C032C" w:rsidRPr="00580E1E" w:rsidRDefault="00AC2DA5" w:rsidP="00580E1E">
      <w:pPr>
        <w:pStyle w:val="ListParagraph"/>
        <w:numPr>
          <w:ilvl w:val="0"/>
          <w:numId w:val="168"/>
        </w:numPr>
        <w:rPr>
          <w:rFonts w:cs="Arial"/>
          <w:sz w:val="24"/>
        </w:rPr>
      </w:pPr>
      <w:proofErr w:type="gramStart"/>
      <w:r w:rsidRPr="00580E1E">
        <w:rPr>
          <w:rFonts w:cs="Arial"/>
          <w:sz w:val="24"/>
        </w:rPr>
        <w:t>Learners</w:t>
      </w:r>
      <w:proofErr w:type="gramEnd"/>
      <w:r w:rsidR="002C032C" w:rsidRPr="00580E1E">
        <w:rPr>
          <w:rFonts w:cs="Arial"/>
          <w:sz w:val="24"/>
        </w:rPr>
        <w:t xml:space="preserve"> role</w:t>
      </w:r>
      <w:r w:rsidR="00792CED">
        <w:rPr>
          <w:rFonts w:cs="Arial"/>
          <w:sz w:val="24"/>
        </w:rPr>
        <w:t xml:space="preserve"> </w:t>
      </w:r>
      <w:r w:rsidR="002C032C" w:rsidRPr="00580E1E">
        <w:rPr>
          <w:rFonts w:cs="Arial"/>
          <w:sz w:val="24"/>
        </w:rPr>
        <w:t>play team situations that involve conflict and discuss ways of resolving the conflict</w:t>
      </w:r>
      <w:r w:rsidR="00792CED">
        <w:rPr>
          <w:rFonts w:cs="Arial"/>
          <w:sz w:val="24"/>
        </w:rPr>
        <w:t>.</w:t>
      </w:r>
    </w:p>
    <w:p w14:paraId="25EA6975" w14:textId="6EC93BBC" w:rsidR="002C032C" w:rsidRPr="00580E1E" w:rsidRDefault="00AC2DA5" w:rsidP="00580E1E">
      <w:pPr>
        <w:pStyle w:val="ListParagraph"/>
        <w:numPr>
          <w:ilvl w:val="0"/>
          <w:numId w:val="168"/>
        </w:numPr>
        <w:rPr>
          <w:rFonts w:cs="Arial"/>
          <w:sz w:val="24"/>
        </w:rPr>
      </w:pPr>
      <w:r w:rsidRPr="00580E1E">
        <w:rPr>
          <w:rFonts w:cs="Arial"/>
          <w:sz w:val="24"/>
        </w:rPr>
        <w:t>Learners</w:t>
      </w:r>
      <w:r w:rsidR="002C032C" w:rsidRPr="00580E1E">
        <w:rPr>
          <w:rFonts w:cs="Arial"/>
          <w:sz w:val="24"/>
        </w:rPr>
        <w:t xml:space="preserve"> have a group discussion about the best way</w:t>
      </w:r>
      <w:r w:rsidR="00792CED">
        <w:rPr>
          <w:rFonts w:cs="Arial"/>
          <w:sz w:val="24"/>
        </w:rPr>
        <w:t>s</w:t>
      </w:r>
      <w:r w:rsidR="002C032C" w:rsidRPr="00580E1E">
        <w:rPr>
          <w:rFonts w:cs="Arial"/>
          <w:sz w:val="24"/>
        </w:rPr>
        <w:t xml:space="preserve"> to communicate in a team, including face</w:t>
      </w:r>
      <w:r w:rsidR="00792CED">
        <w:rPr>
          <w:rFonts w:cs="Arial"/>
          <w:sz w:val="24"/>
        </w:rPr>
        <w:t>-</w:t>
      </w:r>
      <w:r w:rsidR="002C032C" w:rsidRPr="00580E1E">
        <w:rPr>
          <w:rFonts w:cs="Arial"/>
          <w:sz w:val="24"/>
        </w:rPr>
        <w:t>to</w:t>
      </w:r>
      <w:r w:rsidR="00792CED">
        <w:rPr>
          <w:rFonts w:cs="Arial"/>
          <w:sz w:val="24"/>
        </w:rPr>
        <w:t>-</w:t>
      </w:r>
      <w:r w:rsidR="002C032C" w:rsidRPr="00580E1E">
        <w:rPr>
          <w:rFonts w:cs="Arial"/>
          <w:sz w:val="24"/>
        </w:rPr>
        <w:t>face and digital methods.</w:t>
      </w:r>
      <w:r w:rsidR="00792CED">
        <w:rPr>
          <w:rFonts w:cs="Arial"/>
          <w:sz w:val="24"/>
        </w:rPr>
        <w:t xml:space="preserve"> The t</w:t>
      </w:r>
      <w:r w:rsidR="002C032C" w:rsidRPr="00580E1E">
        <w:rPr>
          <w:rFonts w:cs="Arial"/>
          <w:sz w:val="24"/>
        </w:rPr>
        <w:t xml:space="preserve">ypes of communication discussed </w:t>
      </w:r>
      <w:r w:rsidR="00792CED">
        <w:rPr>
          <w:rFonts w:cs="Arial"/>
          <w:sz w:val="24"/>
        </w:rPr>
        <w:t>are</w:t>
      </w:r>
      <w:r w:rsidR="002C032C" w:rsidRPr="00580E1E">
        <w:rPr>
          <w:rFonts w:cs="Arial"/>
          <w:sz w:val="24"/>
        </w:rPr>
        <w:t xml:space="preserve"> </w:t>
      </w:r>
      <w:r w:rsidR="00792CED">
        <w:rPr>
          <w:rFonts w:cs="Arial"/>
          <w:sz w:val="24"/>
        </w:rPr>
        <w:t>recorded</w:t>
      </w:r>
      <w:r w:rsidR="002C032C" w:rsidRPr="00580E1E">
        <w:rPr>
          <w:rFonts w:cs="Arial"/>
          <w:sz w:val="24"/>
        </w:rPr>
        <w:t xml:space="preserve"> </w:t>
      </w:r>
      <w:r w:rsidR="00792CED">
        <w:rPr>
          <w:rFonts w:cs="Arial"/>
          <w:sz w:val="24"/>
        </w:rPr>
        <w:t>on</w:t>
      </w:r>
      <w:r w:rsidR="002C032C" w:rsidRPr="00580E1E">
        <w:rPr>
          <w:rFonts w:cs="Arial"/>
          <w:sz w:val="24"/>
        </w:rPr>
        <w:t xml:space="preserve"> a mind map</w:t>
      </w:r>
      <w:r w:rsidR="00792CED">
        <w:rPr>
          <w:rFonts w:cs="Arial"/>
          <w:sz w:val="24"/>
        </w:rPr>
        <w:t>.</w:t>
      </w:r>
    </w:p>
    <w:p w14:paraId="2CDC6F11" w14:textId="604AC62E" w:rsidR="002C032C" w:rsidRPr="00580E1E" w:rsidRDefault="00AC2DA5" w:rsidP="00580E1E">
      <w:pPr>
        <w:pStyle w:val="ListParagraph"/>
        <w:numPr>
          <w:ilvl w:val="0"/>
          <w:numId w:val="168"/>
        </w:numPr>
        <w:rPr>
          <w:rStyle w:val="Hyperlink"/>
          <w:rFonts w:cs="Arial"/>
          <w:sz w:val="24"/>
        </w:rPr>
      </w:pPr>
      <w:r w:rsidRPr="00580E1E">
        <w:rPr>
          <w:rFonts w:cs="Arial"/>
          <w:sz w:val="24"/>
        </w:rPr>
        <w:lastRenderedPageBreak/>
        <w:t>Learners</w:t>
      </w:r>
      <w:r w:rsidR="002C032C" w:rsidRPr="00580E1E">
        <w:rPr>
          <w:rFonts w:cs="Arial"/>
          <w:sz w:val="24"/>
        </w:rPr>
        <w:t xml:space="preserve"> look at th</w:t>
      </w:r>
      <w:r w:rsidR="00792CED">
        <w:rPr>
          <w:rFonts w:cs="Arial"/>
          <w:sz w:val="24"/>
        </w:rPr>
        <w:t>is</w:t>
      </w:r>
      <w:r w:rsidR="002C032C" w:rsidRPr="00580E1E">
        <w:rPr>
          <w:rFonts w:cs="Arial"/>
          <w:sz w:val="24"/>
        </w:rPr>
        <w:t xml:space="preserve"> website to help </w:t>
      </w:r>
      <w:r w:rsidR="00792CED">
        <w:rPr>
          <w:rFonts w:cs="Arial"/>
          <w:sz w:val="24"/>
        </w:rPr>
        <w:t>them</w:t>
      </w:r>
      <w:r w:rsidR="002C032C" w:rsidRPr="00580E1E">
        <w:rPr>
          <w:rFonts w:cs="Arial"/>
          <w:sz w:val="24"/>
        </w:rPr>
        <w:t xml:space="preserve"> think about communication method</w:t>
      </w:r>
      <w:r w:rsidR="00792CED">
        <w:rPr>
          <w:rFonts w:cs="Arial"/>
          <w:sz w:val="24"/>
        </w:rPr>
        <w:t>s:</w:t>
      </w:r>
      <w:r w:rsidR="002C032C" w:rsidRPr="00580E1E">
        <w:rPr>
          <w:rFonts w:cs="Arial"/>
          <w:sz w:val="24"/>
        </w:rPr>
        <w:t xml:space="preserve"> </w:t>
      </w:r>
      <w:hyperlink r:id="rId73" w:history="1">
        <w:r w:rsidR="00CC5C26">
          <w:rPr>
            <w:rStyle w:val="Hyperlink"/>
            <w:rFonts w:cs="Arial"/>
            <w:sz w:val="24"/>
          </w:rPr>
          <w:t>The 12 most important internal communication methods for companies | lumapps.com</w:t>
        </w:r>
      </w:hyperlink>
    </w:p>
    <w:p w14:paraId="1F9DB68B" w14:textId="2925CDD3" w:rsidR="002C032C" w:rsidRPr="00580E1E" w:rsidRDefault="00AC2DA5" w:rsidP="00580E1E">
      <w:pPr>
        <w:pStyle w:val="ListParagraph"/>
        <w:numPr>
          <w:ilvl w:val="0"/>
          <w:numId w:val="168"/>
        </w:numPr>
        <w:rPr>
          <w:rStyle w:val="Hyperlink"/>
          <w:rFonts w:cs="Arial"/>
          <w:sz w:val="24"/>
        </w:rPr>
      </w:pPr>
      <w:r w:rsidRPr="00580E1E">
        <w:rPr>
          <w:rFonts w:cs="Arial"/>
          <w:sz w:val="24"/>
        </w:rPr>
        <w:t>Learners</w:t>
      </w:r>
      <w:r w:rsidR="002C032C" w:rsidRPr="00580E1E">
        <w:rPr>
          <w:rFonts w:cs="Arial"/>
          <w:sz w:val="24"/>
        </w:rPr>
        <w:t xml:space="preserve"> </w:t>
      </w:r>
      <w:r w:rsidR="00792CED">
        <w:rPr>
          <w:rFonts w:cs="Arial"/>
          <w:sz w:val="24"/>
        </w:rPr>
        <w:t>study this handout:</w:t>
      </w:r>
      <w:r w:rsidR="002C032C" w:rsidRPr="00580E1E">
        <w:rPr>
          <w:rFonts w:cs="Arial"/>
          <w:sz w:val="24"/>
        </w:rPr>
        <w:t xml:space="preserve"> </w:t>
      </w:r>
      <w:hyperlink r:id="rId74" w:history="1">
        <w:r w:rsidR="00CC5C26">
          <w:rPr>
            <w:rStyle w:val="Hyperlink"/>
            <w:rFonts w:cs="Arial"/>
            <w:sz w:val="24"/>
          </w:rPr>
          <w:t>Belbin team role descriptions handout | belbin.com</w:t>
        </w:r>
      </w:hyperlink>
    </w:p>
    <w:p w14:paraId="0070C466" w14:textId="2A55D1A6" w:rsidR="002C032C" w:rsidRPr="00580E1E" w:rsidRDefault="00AC2DA5" w:rsidP="00580E1E">
      <w:pPr>
        <w:pStyle w:val="ListParagraph"/>
        <w:numPr>
          <w:ilvl w:val="0"/>
          <w:numId w:val="168"/>
        </w:numPr>
        <w:rPr>
          <w:rStyle w:val="Hyperlink"/>
          <w:rFonts w:cs="Arial"/>
          <w:color w:val="000000" w:themeColor="text1"/>
          <w:sz w:val="24"/>
          <w:u w:val="none"/>
        </w:rPr>
      </w:pPr>
      <w:proofErr w:type="gramStart"/>
      <w:r w:rsidRPr="00580E1E">
        <w:rPr>
          <w:rStyle w:val="Hyperlink"/>
          <w:rFonts w:cs="Arial"/>
          <w:color w:val="000000" w:themeColor="text1"/>
          <w:sz w:val="24"/>
          <w:u w:val="none"/>
        </w:rPr>
        <w:t>Learners</w:t>
      </w:r>
      <w:proofErr w:type="gramEnd"/>
      <w:r w:rsidR="002C032C" w:rsidRPr="00580E1E">
        <w:rPr>
          <w:rStyle w:val="Hyperlink"/>
          <w:rFonts w:cs="Arial"/>
          <w:color w:val="000000" w:themeColor="text1"/>
          <w:sz w:val="24"/>
          <w:u w:val="none"/>
        </w:rPr>
        <w:t xml:space="preserve"> role play different team roles</w:t>
      </w:r>
      <w:r w:rsidR="00792CED">
        <w:rPr>
          <w:rStyle w:val="Hyperlink"/>
          <w:rFonts w:cs="Arial"/>
          <w:color w:val="000000" w:themeColor="text1"/>
          <w:sz w:val="24"/>
          <w:u w:val="none"/>
        </w:rPr>
        <w:t>.</w:t>
      </w:r>
    </w:p>
    <w:p w14:paraId="012B1EA0" w14:textId="47AE3CE3" w:rsidR="002C032C" w:rsidRPr="00580E1E" w:rsidRDefault="00AC2DA5" w:rsidP="00580E1E">
      <w:pPr>
        <w:pStyle w:val="ListParagraph"/>
        <w:numPr>
          <w:ilvl w:val="0"/>
          <w:numId w:val="168"/>
        </w:numPr>
        <w:rPr>
          <w:rFonts w:cs="Arial"/>
          <w:sz w:val="24"/>
        </w:rPr>
      </w:pPr>
      <w:r w:rsidRPr="00580E1E">
        <w:rPr>
          <w:rFonts w:cs="Arial"/>
          <w:sz w:val="24"/>
        </w:rPr>
        <w:t>Learners</w:t>
      </w:r>
      <w:r w:rsidR="002C032C" w:rsidRPr="00580E1E">
        <w:rPr>
          <w:rFonts w:cs="Arial"/>
          <w:sz w:val="24"/>
        </w:rPr>
        <w:t xml:space="preserve"> resea</w:t>
      </w:r>
      <w:r w:rsidR="00D14F14">
        <w:rPr>
          <w:rFonts w:cs="Arial"/>
          <w:sz w:val="24"/>
        </w:rPr>
        <w:t>rch</w:t>
      </w:r>
      <w:r w:rsidR="002C032C" w:rsidRPr="00580E1E">
        <w:rPr>
          <w:rFonts w:cs="Arial"/>
          <w:sz w:val="24"/>
        </w:rPr>
        <w:t xml:space="preserve"> the following methods</w:t>
      </w:r>
      <w:r w:rsidR="00D14F14">
        <w:rPr>
          <w:rFonts w:cs="Arial"/>
          <w:sz w:val="24"/>
        </w:rPr>
        <w:t xml:space="preserve"> as a group task</w:t>
      </w:r>
      <w:r w:rsidR="00792CED">
        <w:rPr>
          <w:rFonts w:cs="Arial"/>
          <w:sz w:val="24"/>
        </w:rPr>
        <w:t>:</w:t>
      </w:r>
      <w:r w:rsidR="002C032C" w:rsidRPr="00580E1E">
        <w:rPr>
          <w:rFonts w:cs="Arial"/>
          <w:sz w:val="24"/>
        </w:rPr>
        <w:t xml:space="preserve"> </w:t>
      </w:r>
    </w:p>
    <w:p w14:paraId="6E42A1FC" w14:textId="35E84201" w:rsidR="002C032C" w:rsidRPr="00580E1E" w:rsidRDefault="00D14F14" w:rsidP="00580E1E">
      <w:pPr>
        <w:pStyle w:val="ListParagraph"/>
        <w:numPr>
          <w:ilvl w:val="1"/>
          <w:numId w:val="168"/>
        </w:numPr>
        <w:rPr>
          <w:rFonts w:cs="Arial"/>
          <w:sz w:val="24"/>
        </w:rPr>
      </w:pPr>
      <w:r w:rsidRPr="00D14F14">
        <w:rPr>
          <w:rFonts w:cs="Arial"/>
          <w:sz w:val="24"/>
        </w:rPr>
        <w:t>s</w:t>
      </w:r>
      <w:r w:rsidR="002C032C" w:rsidRPr="00580E1E">
        <w:rPr>
          <w:rFonts w:cs="Arial"/>
          <w:sz w:val="24"/>
        </w:rPr>
        <w:t xml:space="preserve">etting clear objectives or targets </w:t>
      </w:r>
    </w:p>
    <w:p w14:paraId="0D4D3F4A" w14:textId="1C23FB6B" w:rsidR="002C032C" w:rsidRPr="00580E1E" w:rsidRDefault="00D14F14" w:rsidP="00580E1E">
      <w:pPr>
        <w:pStyle w:val="ListParagraph"/>
        <w:numPr>
          <w:ilvl w:val="1"/>
          <w:numId w:val="168"/>
        </w:numPr>
        <w:rPr>
          <w:rFonts w:cs="Arial"/>
          <w:sz w:val="24"/>
        </w:rPr>
      </w:pPr>
      <w:r>
        <w:rPr>
          <w:rFonts w:cs="Arial"/>
          <w:sz w:val="24"/>
        </w:rPr>
        <w:t>h</w:t>
      </w:r>
      <w:r w:rsidRPr="00580E1E">
        <w:rPr>
          <w:rFonts w:cs="Arial"/>
          <w:sz w:val="24"/>
        </w:rPr>
        <w:t xml:space="preserve">olding </w:t>
      </w:r>
      <w:r w:rsidR="002C032C" w:rsidRPr="00580E1E">
        <w:rPr>
          <w:rFonts w:cs="Arial"/>
          <w:sz w:val="24"/>
        </w:rPr>
        <w:t xml:space="preserve">staff to account when </w:t>
      </w:r>
      <w:r>
        <w:rPr>
          <w:rFonts w:cs="Arial"/>
          <w:sz w:val="24"/>
        </w:rPr>
        <w:t>objectives and targets</w:t>
      </w:r>
      <w:r w:rsidR="002C032C" w:rsidRPr="00580E1E">
        <w:rPr>
          <w:rFonts w:cs="Arial"/>
          <w:sz w:val="24"/>
        </w:rPr>
        <w:t xml:space="preserve"> are not achieved </w:t>
      </w:r>
    </w:p>
    <w:p w14:paraId="6781B30D" w14:textId="7FEFCBF3" w:rsidR="002C032C" w:rsidRPr="00580E1E" w:rsidRDefault="00D14F14" w:rsidP="00580E1E">
      <w:pPr>
        <w:pStyle w:val="ListParagraph"/>
        <w:numPr>
          <w:ilvl w:val="1"/>
          <w:numId w:val="168"/>
        </w:numPr>
        <w:rPr>
          <w:rFonts w:cs="Arial"/>
          <w:sz w:val="24"/>
        </w:rPr>
      </w:pPr>
      <w:r w:rsidRPr="00D14F14">
        <w:rPr>
          <w:rFonts w:cs="Arial"/>
          <w:sz w:val="24"/>
        </w:rPr>
        <w:t>t</w:t>
      </w:r>
      <w:r w:rsidR="002C032C" w:rsidRPr="00580E1E">
        <w:rPr>
          <w:rFonts w:cs="Arial"/>
          <w:sz w:val="24"/>
        </w:rPr>
        <w:t xml:space="preserve">he use of performance improvement plans </w:t>
      </w:r>
    </w:p>
    <w:p w14:paraId="75BEEA43" w14:textId="72C4D319" w:rsidR="002C032C" w:rsidRPr="00580E1E" w:rsidRDefault="00D14F14" w:rsidP="00580E1E">
      <w:pPr>
        <w:pStyle w:val="ListParagraph"/>
        <w:numPr>
          <w:ilvl w:val="1"/>
          <w:numId w:val="168"/>
        </w:numPr>
        <w:rPr>
          <w:rFonts w:cs="Arial"/>
          <w:sz w:val="24"/>
        </w:rPr>
      </w:pPr>
      <w:r w:rsidRPr="00D14F14">
        <w:rPr>
          <w:rFonts w:cs="Arial"/>
          <w:sz w:val="24"/>
        </w:rPr>
        <w:t>d</w:t>
      </w:r>
      <w:r w:rsidR="002C032C" w:rsidRPr="00580E1E">
        <w:rPr>
          <w:rFonts w:cs="Arial"/>
          <w:sz w:val="24"/>
        </w:rPr>
        <w:t xml:space="preserve">isciplinary action </w:t>
      </w:r>
    </w:p>
    <w:p w14:paraId="382E05CD" w14:textId="23335C28" w:rsidR="002C032C" w:rsidRPr="00580E1E" w:rsidRDefault="00792CED" w:rsidP="00580E1E">
      <w:pPr>
        <w:pStyle w:val="ListParagraph"/>
        <w:numPr>
          <w:ilvl w:val="0"/>
          <w:numId w:val="0"/>
        </w:numPr>
        <w:ind w:left="720"/>
        <w:rPr>
          <w:rFonts w:cs="Arial"/>
          <w:sz w:val="24"/>
        </w:rPr>
      </w:pPr>
      <w:r>
        <w:rPr>
          <w:rFonts w:cs="Arial"/>
          <w:sz w:val="24"/>
        </w:rPr>
        <w:t>They</w:t>
      </w:r>
      <w:r w:rsidR="002C032C" w:rsidRPr="00580E1E">
        <w:rPr>
          <w:rFonts w:cs="Arial"/>
          <w:sz w:val="24"/>
        </w:rPr>
        <w:t xml:space="preserve"> then answer the </w:t>
      </w:r>
      <w:r>
        <w:rPr>
          <w:rFonts w:cs="Arial"/>
          <w:sz w:val="24"/>
        </w:rPr>
        <w:t>following</w:t>
      </w:r>
      <w:r w:rsidR="002C032C" w:rsidRPr="00580E1E">
        <w:rPr>
          <w:rFonts w:cs="Arial"/>
          <w:sz w:val="24"/>
        </w:rPr>
        <w:t xml:space="preserve"> questions and present</w:t>
      </w:r>
      <w:r w:rsidR="00D14F14">
        <w:rPr>
          <w:rFonts w:cs="Arial"/>
          <w:sz w:val="24"/>
        </w:rPr>
        <w:t xml:space="preserve"> their answers</w:t>
      </w:r>
      <w:r w:rsidR="002C032C" w:rsidRPr="00580E1E">
        <w:rPr>
          <w:rFonts w:cs="Arial"/>
          <w:sz w:val="24"/>
        </w:rPr>
        <w:t xml:space="preserve"> to the</w:t>
      </w:r>
      <w:r w:rsidR="00D14F14">
        <w:rPr>
          <w:rFonts w:cs="Arial"/>
          <w:sz w:val="24"/>
        </w:rPr>
        <w:t xml:space="preserve"> rest of the</w:t>
      </w:r>
      <w:r w:rsidR="002C032C" w:rsidRPr="00580E1E">
        <w:rPr>
          <w:rFonts w:cs="Arial"/>
          <w:sz w:val="24"/>
        </w:rPr>
        <w:t xml:space="preserve"> class</w:t>
      </w:r>
      <w:r>
        <w:rPr>
          <w:rFonts w:cs="Arial"/>
          <w:sz w:val="24"/>
        </w:rPr>
        <w:t>:</w:t>
      </w:r>
    </w:p>
    <w:p w14:paraId="58A14DE2" w14:textId="04633B02" w:rsidR="002C032C" w:rsidRPr="00580E1E" w:rsidRDefault="00144267" w:rsidP="00580E1E">
      <w:pPr>
        <w:pStyle w:val="ListParagraph"/>
        <w:numPr>
          <w:ilvl w:val="1"/>
          <w:numId w:val="168"/>
        </w:numPr>
        <w:rPr>
          <w:rFonts w:cs="Arial"/>
          <w:sz w:val="24"/>
        </w:rPr>
      </w:pPr>
      <w:r>
        <w:rPr>
          <w:rFonts w:cs="Arial"/>
          <w:sz w:val="24"/>
        </w:rPr>
        <w:t>w</w:t>
      </w:r>
      <w:r w:rsidR="002C032C" w:rsidRPr="00580E1E">
        <w:rPr>
          <w:rFonts w:cs="Arial"/>
          <w:sz w:val="24"/>
        </w:rPr>
        <w:t>hat are the advantages and disadvantages</w:t>
      </w:r>
      <w:r w:rsidR="00D14F14">
        <w:rPr>
          <w:rFonts w:cs="Arial"/>
          <w:sz w:val="24"/>
        </w:rPr>
        <w:t xml:space="preserve"> of each method</w:t>
      </w:r>
      <w:r w:rsidR="002C032C" w:rsidRPr="00580E1E">
        <w:rPr>
          <w:rFonts w:cs="Arial"/>
          <w:sz w:val="24"/>
        </w:rPr>
        <w:t>?</w:t>
      </w:r>
    </w:p>
    <w:p w14:paraId="3F35AAB9" w14:textId="2B91A01D" w:rsidR="002C032C" w:rsidRPr="00580E1E" w:rsidRDefault="00144267" w:rsidP="00580E1E">
      <w:pPr>
        <w:pStyle w:val="ListParagraph"/>
        <w:numPr>
          <w:ilvl w:val="1"/>
          <w:numId w:val="168"/>
        </w:numPr>
        <w:rPr>
          <w:rFonts w:cs="Arial"/>
          <w:sz w:val="24"/>
        </w:rPr>
      </w:pPr>
      <w:r>
        <w:rPr>
          <w:rFonts w:cs="Arial"/>
          <w:sz w:val="24"/>
        </w:rPr>
        <w:t>w</w:t>
      </w:r>
      <w:r w:rsidR="002C032C" w:rsidRPr="00580E1E">
        <w:rPr>
          <w:rFonts w:cs="Arial"/>
          <w:sz w:val="24"/>
        </w:rPr>
        <w:t xml:space="preserve">hich scenarios would be most appropriate </w:t>
      </w:r>
      <w:r w:rsidR="00D14F14">
        <w:rPr>
          <w:rFonts w:cs="Arial"/>
          <w:sz w:val="24"/>
        </w:rPr>
        <w:t>for each</w:t>
      </w:r>
      <w:r w:rsidR="002C032C" w:rsidRPr="00580E1E">
        <w:rPr>
          <w:rFonts w:cs="Arial"/>
          <w:sz w:val="24"/>
        </w:rPr>
        <w:t xml:space="preserve"> method?</w:t>
      </w:r>
    </w:p>
    <w:p w14:paraId="08E349F6" w14:textId="77777777" w:rsidR="002C032C" w:rsidRPr="000028D9" w:rsidRDefault="002C032C" w:rsidP="002C032C">
      <w:pPr>
        <w:rPr>
          <w:rFonts w:cs="Arial"/>
        </w:rPr>
      </w:pPr>
    </w:p>
    <w:p w14:paraId="1299122D" w14:textId="25560331" w:rsidR="002C032C" w:rsidRDefault="00EE01EA" w:rsidP="000419D6">
      <w:pPr>
        <w:pStyle w:val="Heading3"/>
        <w:rPr>
          <w:rFonts w:eastAsia="Times New Roman" w:cs="Arial"/>
          <w:b w:val="0"/>
          <w:lang w:eastAsia="en-GB"/>
        </w:rPr>
      </w:pPr>
      <w:bookmarkStart w:id="36" w:name="_Toc117760059"/>
      <w:r>
        <w:rPr>
          <w:lang w:eastAsia="en-GB"/>
        </w:rPr>
        <w:t>Core e</w:t>
      </w:r>
      <w:r w:rsidR="002C032C" w:rsidRPr="00940FA9">
        <w:rPr>
          <w:rFonts w:eastAsia="Times New Roman" w:cs="Arial"/>
          <w:b w:val="0"/>
          <w:lang w:eastAsia="en-GB"/>
        </w:rPr>
        <w:t xml:space="preserve">lement </w:t>
      </w:r>
      <w:r>
        <w:rPr>
          <w:rFonts w:eastAsia="Times New Roman" w:cs="Arial"/>
          <w:b w:val="0"/>
          <w:lang w:eastAsia="en-GB"/>
        </w:rPr>
        <w:t xml:space="preserve">four: </w:t>
      </w:r>
      <w:r w:rsidR="004C0D0F">
        <w:rPr>
          <w:rFonts w:eastAsia="Times New Roman" w:cs="Arial"/>
          <w:b w:val="0"/>
          <w:lang w:eastAsia="en-GB"/>
        </w:rPr>
        <w:t>F</w:t>
      </w:r>
      <w:r w:rsidR="002C032C" w:rsidRPr="00940FA9">
        <w:rPr>
          <w:rFonts w:eastAsia="Times New Roman" w:cs="Arial"/>
          <w:b w:val="0"/>
          <w:lang w:eastAsia="en-GB"/>
        </w:rPr>
        <w:t>inanc</w:t>
      </w:r>
      <w:r w:rsidR="001552E1">
        <w:rPr>
          <w:rFonts w:eastAsia="Times New Roman" w:cs="Arial"/>
          <w:b w:val="0"/>
          <w:lang w:eastAsia="en-GB"/>
        </w:rPr>
        <w:t>e</w:t>
      </w:r>
      <w:bookmarkEnd w:id="36"/>
    </w:p>
    <w:p w14:paraId="24BAFAC7" w14:textId="77777777" w:rsidR="00D14F14" w:rsidRPr="00940FA9" w:rsidRDefault="00D14F14" w:rsidP="002C032C">
      <w:pPr>
        <w:rPr>
          <w:rFonts w:eastAsia="Times New Roman" w:cs="Arial"/>
          <w:b/>
          <w:bCs/>
          <w:lang w:eastAsia="en-GB"/>
        </w:rPr>
      </w:pPr>
    </w:p>
    <w:p w14:paraId="155AF77B" w14:textId="77777777" w:rsidR="002C032C" w:rsidRPr="00940FA9" w:rsidRDefault="002C032C" w:rsidP="002C032C">
      <w:pPr>
        <w:rPr>
          <w:rFonts w:eastAsia="Times New Roman" w:cs="Arial"/>
          <w:b/>
          <w:bCs/>
          <w:i/>
          <w:iCs/>
          <w:lang w:eastAsia="en-GB"/>
        </w:rPr>
      </w:pPr>
      <w:r w:rsidRPr="00940FA9">
        <w:rPr>
          <w:rFonts w:eastAsia="Times New Roman" w:cs="Arial"/>
          <w:b/>
          <w:bCs/>
          <w:i/>
          <w:iCs/>
          <w:lang w:eastAsia="en-GB"/>
        </w:rPr>
        <w:t>4.1 Common terms used in financial reporting</w:t>
      </w:r>
    </w:p>
    <w:p w14:paraId="5DD4E6D3" w14:textId="3E4D713C" w:rsidR="002C032C" w:rsidRPr="00580E1E" w:rsidRDefault="00AC2DA5" w:rsidP="002C032C">
      <w:pPr>
        <w:pStyle w:val="ListParagraph"/>
        <w:numPr>
          <w:ilvl w:val="0"/>
          <w:numId w:val="134"/>
        </w:numPr>
        <w:rPr>
          <w:rFonts w:eastAsia="Times New Roman" w:cs="Arial"/>
          <w:sz w:val="24"/>
          <w:lang w:eastAsia="en-GB"/>
        </w:rPr>
      </w:pPr>
      <w:r w:rsidRPr="00580E1E">
        <w:rPr>
          <w:rFonts w:eastAsia="Times New Roman" w:cs="Arial"/>
          <w:sz w:val="24"/>
          <w:lang w:eastAsia="en-GB"/>
        </w:rPr>
        <w:t>Learners</w:t>
      </w:r>
      <w:r w:rsidR="002C032C" w:rsidRPr="00580E1E">
        <w:rPr>
          <w:rFonts w:eastAsia="Times New Roman" w:cs="Arial"/>
          <w:sz w:val="24"/>
          <w:lang w:eastAsia="en-GB"/>
        </w:rPr>
        <w:t xml:space="preserve"> calculate </w:t>
      </w:r>
      <w:r w:rsidR="0095402F">
        <w:rPr>
          <w:rFonts w:eastAsia="Times New Roman" w:cs="Arial"/>
          <w:sz w:val="24"/>
          <w:lang w:eastAsia="en-GB"/>
        </w:rPr>
        <w:t>g</w:t>
      </w:r>
      <w:r w:rsidR="002C032C" w:rsidRPr="00580E1E">
        <w:rPr>
          <w:rFonts w:eastAsia="Times New Roman" w:cs="Arial"/>
          <w:sz w:val="24"/>
          <w:lang w:eastAsia="en-GB"/>
        </w:rPr>
        <w:t xml:space="preserve">ross </w:t>
      </w:r>
      <w:r w:rsidR="0095402F">
        <w:rPr>
          <w:rFonts w:eastAsia="Times New Roman" w:cs="Arial"/>
          <w:sz w:val="24"/>
          <w:lang w:eastAsia="en-GB"/>
        </w:rPr>
        <w:t>p</w:t>
      </w:r>
      <w:r w:rsidR="002C032C" w:rsidRPr="00580E1E">
        <w:rPr>
          <w:rFonts w:eastAsia="Times New Roman" w:cs="Arial"/>
          <w:sz w:val="24"/>
          <w:lang w:eastAsia="en-GB"/>
        </w:rPr>
        <w:t xml:space="preserve">rofit and </w:t>
      </w:r>
      <w:r w:rsidR="0095402F">
        <w:rPr>
          <w:rFonts w:eastAsia="Times New Roman" w:cs="Arial"/>
          <w:sz w:val="24"/>
          <w:lang w:eastAsia="en-GB"/>
        </w:rPr>
        <w:t>n</w:t>
      </w:r>
      <w:r w:rsidR="002C032C" w:rsidRPr="00580E1E">
        <w:rPr>
          <w:rFonts w:eastAsia="Times New Roman" w:cs="Arial"/>
          <w:sz w:val="24"/>
          <w:lang w:eastAsia="en-GB"/>
        </w:rPr>
        <w:t xml:space="preserve">et </w:t>
      </w:r>
      <w:r w:rsidR="0095402F">
        <w:rPr>
          <w:rFonts w:eastAsia="Times New Roman" w:cs="Arial"/>
          <w:sz w:val="24"/>
          <w:lang w:eastAsia="en-GB"/>
        </w:rPr>
        <w:t>p</w:t>
      </w:r>
      <w:r w:rsidR="002C032C" w:rsidRPr="00580E1E">
        <w:rPr>
          <w:rFonts w:eastAsia="Times New Roman" w:cs="Arial"/>
          <w:sz w:val="24"/>
          <w:lang w:eastAsia="en-GB"/>
        </w:rPr>
        <w:t xml:space="preserve">rofit from financial data, </w:t>
      </w:r>
      <w:r w:rsidR="0095402F">
        <w:rPr>
          <w:rFonts w:eastAsia="Times New Roman" w:cs="Arial"/>
          <w:sz w:val="24"/>
          <w:lang w:eastAsia="en-GB"/>
        </w:rPr>
        <w:t>noticing</w:t>
      </w:r>
      <w:r w:rsidR="002C032C" w:rsidRPr="00580E1E">
        <w:rPr>
          <w:rFonts w:eastAsia="Times New Roman" w:cs="Arial"/>
          <w:sz w:val="24"/>
          <w:lang w:eastAsia="en-GB"/>
        </w:rPr>
        <w:t xml:space="preserve"> the difference in the two values and commenting on </w:t>
      </w:r>
      <w:r w:rsidR="0095402F">
        <w:rPr>
          <w:rFonts w:eastAsia="Times New Roman" w:cs="Arial"/>
          <w:sz w:val="24"/>
          <w:lang w:eastAsia="en-GB"/>
        </w:rPr>
        <w:t>it.</w:t>
      </w:r>
    </w:p>
    <w:p w14:paraId="4BA80EE2" w14:textId="3BFDE144" w:rsidR="002C032C" w:rsidRPr="00580E1E" w:rsidRDefault="00AC2DA5" w:rsidP="002C032C">
      <w:pPr>
        <w:pStyle w:val="ListParagraph"/>
        <w:numPr>
          <w:ilvl w:val="0"/>
          <w:numId w:val="134"/>
        </w:numPr>
        <w:rPr>
          <w:rFonts w:eastAsia="Times New Roman" w:cs="Arial"/>
          <w:sz w:val="24"/>
          <w:lang w:eastAsia="en-GB"/>
        </w:rPr>
      </w:pPr>
      <w:r w:rsidRPr="00580E1E">
        <w:rPr>
          <w:rFonts w:eastAsia="Times New Roman" w:cs="Arial"/>
          <w:sz w:val="24"/>
          <w:lang w:eastAsia="en-GB"/>
        </w:rPr>
        <w:t>Learners</w:t>
      </w:r>
      <w:r w:rsidR="002C032C" w:rsidRPr="00580E1E">
        <w:rPr>
          <w:rFonts w:eastAsia="Times New Roman" w:cs="Arial"/>
          <w:sz w:val="24"/>
          <w:lang w:eastAsia="en-GB"/>
        </w:rPr>
        <w:t xml:space="preserve"> complete an income statement and statement of financial position based on information provided and annotate the features of each financial document</w:t>
      </w:r>
      <w:r w:rsidR="0095402F">
        <w:rPr>
          <w:rFonts w:eastAsia="Times New Roman" w:cs="Arial"/>
          <w:sz w:val="24"/>
          <w:lang w:eastAsia="en-GB"/>
        </w:rPr>
        <w:t>.</w:t>
      </w:r>
    </w:p>
    <w:p w14:paraId="094FD2F7" w14:textId="15B7B8B6" w:rsidR="002C032C" w:rsidRPr="00580E1E" w:rsidRDefault="00AC2DA5" w:rsidP="002C032C">
      <w:pPr>
        <w:pStyle w:val="ListParagraph"/>
        <w:numPr>
          <w:ilvl w:val="0"/>
          <w:numId w:val="134"/>
        </w:numPr>
        <w:rPr>
          <w:rFonts w:eastAsia="Times New Roman" w:cs="Arial"/>
          <w:sz w:val="24"/>
          <w:lang w:eastAsia="en-GB"/>
        </w:rPr>
      </w:pPr>
      <w:r w:rsidRPr="00580E1E">
        <w:rPr>
          <w:rFonts w:eastAsia="Times New Roman" w:cs="Arial"/>
          <w:sz w:val="24"/>
          <w:lang w:eastAsia="en-GB"/>
        </w:rPr>
        <w:t>Learners</w:t>
      </w:r>
      <w:r w:rsidR="002C032C" w:rsidRPr="00580E1E">
        <w:rPr>
          <w:rFonts w:eastAsia="Times New Roman" w:cs="Arial"/>
          <w:sz w:val="24"/>
          <w:lang w:eastAsia="en-GB"/>
        </w:rPr>
        <w:t xml:space="preserve"> calculate revenues from various sources</w:t>
      </w:r>
      <w:r w:rsidR="0095402F">
        <w:rPr>
          <w:rFonts w:eastAsia="Times New Roman" w:cs="Arial"/>
          <w:sz w:val="24"/>
          <w:lang w:eastAsia="en-GB"/>
        </w:rPr>
        <w:t>.</w:t>
      </w:r>
    </w:p>
    <w:p w14:paraId="565CFF8F" w14:textId="4435CAC6" w:rsidR="002C032C" w:rsidRPr="00580E1E" w:rsidRDefault="00AC2DA5" w:rsidP="002C032C">
      <w:pPr>
        <w:pStyle w:val="ListParagraph"/>
        <w:numPr>
          <w:ilvl w:val="0"/>
          <w:numId w:val="134"/>
        </w:numPr>
        <w:rPr>
          <w:rFonts w:eastAsia="Arial" w:cs="Arial"/>
          <w:sz w:val="24"/>
        </w:rPr>
      </w:pPr>
      <w:r w:rsidRPr="00580E1E">
        <w:rPr>
          <w:rFonts w:eastAsia="Times New Roman" w:cs="Arial"/>
          <w:sz w:val="24"/>
          <w:lang w:eastAsia="en-GB"/>
        </w:rPr>
        <w:t>Learners</w:t>
      </w:r>
      <w:r w:rsidR="002C032C" w:rsidRPr="00580E1E">
        <w:rPr>
          <w:rFonts w:eastAsia="Times New Roman" w:cs="Arial"/>
          <w:sz w:val="24"/>
          <w:lang w:eastAsia="en-GB"/>
        </w:rPr>
        <w:t xml:space="preserve"> </w:t>
      </w:r>
      <w:r w:rsidR="002C032C" w:rsidRPr="00580E1E">
        <w:rPr>
          <w:rFonts w:eastAsia="Arial" w:cs="Arial"/>
          <w:sz w:val="24"/>
        </w:rPr>
        <w:t>identify which costs are fixed and which costs are variable for a variety of businesses.</w:t>
      </w:r>
    </w:p>
    <w:p w14:paraId="48C4E2C5" w14:textId="4533B12B" w:rsidR="002C032C" w:rsidRPr="00580E1E" w:rsidRDefault="00AC2DA5" w:rsidP="002C032C">
      <w:pPr>
        <w:pStyle w:val="ListParagraph"/>
        <w:numPr>
          <w:ilvl w:val="0"/>
          <w:numId w:val="134"/>
        </w:numPr>
        <w:rPr>
          <w:rFonts w:eastAsia="Arial" w:cs="Arial"/>
          <w:sz w:val="24"/>
        </w:rPr>
      </w:pPr>
      <w:r w:rsidRPr="00580E1E">
        <w:rPr>
          <w:rFonts w:eastAsia="Arial" w:cs="Arial"/>
          <w:sz w:val="24"/>
        </w:rPr>
        <w:t>Learners</w:t>
      </w:r>
      <w:r w:rsidR="002C032C" w:rsidRPr="00580E1E">
        <w:rPr>
          <w:rFonts w:eastAsia="Arial" w:cs="Arial"/>
          <w:sz w:val="24"/>
        </w:rPr>
        <w:t xml:space="preserve"> explore the specific benefits of budgeting for different business scenarios.</w:t>
      </w:r>
    </w:p>
    <w:p w14:paraId="443C86E5" w14:textId="77777777" w:rsidR="002C032C" w:rsidRPr="0095402F" w:rsidRDefault="002C032C" w:rsidP="002C032C">
      <w:pPr>
        <w:rPr>
          <w:rFonts w:eastAsia="Times New Roman" w:cs="Arial"/>
          <w:lang w:eastAsia="en-GB"/>
        </w:rPr>
      </w:pPr>
    </w:p>
    <w:p w14:paraId="610FC52C" w14:textId="77777777" w:rsidR="002C032C" w:rsidRPr="0095402F" w:rsidRDefault="002C032C" w:rsidP="002C032C">
      <w:pPr>
        <w:rPr>
          <w:rFonts w:eastAsia="Times New Roman" w:cs="Arial"/>
          <w:b/>
          <w:bCs/>
          <w:i/>
          <w:iCs/>
          <w:lang w:eastAsia="en-GB"/>
        </w:rPr>
      </w:pPr>
      <w:r w:rsidRPr="0095402F">
        <w:rPr>
          <w:rFonts w:eastAsia="Times New Roman" w:cs="Arial"/>
          <w:b/>
          <w:bCs/>
          <w:i/>
          <w:iCs/>
          <w:lang w:eastAsia="en-GB"/>
        </w:rPr>
        <w:t>4.2 The role and purpose of financial reporting</w:t>
      </w:r>
    </w:p>
    <w:p w14:paraId="350C1BDA" w14:textId="5B6C0536" w:rsidR="002C032C" w:rsidRPr="00580E1E" w:rsidRDefault="00AC2DA5" w:rsidP="002C032C">
      <w:pPr>
        <w:pStyle w:val="ListParagraph"/>
        <w:numPr>
          <w:ilvl w:val="0"/>
          <w:numId w:val="135"/>
        </w:numPr>
        <w:rPr>
          <w:rFonts w:eastAsia="Times New Roman" w:cs="Arial"/>
          <w:sz w:val="24"/>
          <w:lang w:eastAsia="en-GB"/>
        </w:rPr>
      </w:pPr>
      <w:r w:rsidRPr="00580E1E">
        <w:rPr>
          <w:rFonts w:eastAsia="Times New Roman" w:cs="Arial"/>
          <w:sz w:val="24"/>
          <w:lang w:eastAsia="en-GB"/>
        </w:rPr>
        <w:t>Learners</w:t>
      </w:r>
      <w:r w:rsidR="002C032C" w:rsidRPr="00580E1E">
        <w:rPr>
          <w:rFonts w:eastAsia="Times New Roman" w:cs="Arial"/>
          <w:sz w:val="24"/>
          <w:lang w:eastAsia="en-GB"/>
        </w:rPr>
        <w:t xml:space="preserve"> create a breakeven chart from a provided </w:t>
      </w:r>
      <w:r w:rsidR="0095402F" w:rsidRPr="000E7335">
        <w:rPr>
          <w:rFonts w:eastAsia="Times New Roman" w:cs="Arial"/>
          <w:sz w:val="24"/>
          <w:lang w:eastAsia="en-GB"/>
        </w:rPr>
        <w:t>scenario</w:t>
      </w:r>
      <w:r w:rsidR="0095402F" w:rsidRPr="0095402F">
        <w:rPr>
          <w:rFonts w:eastAsia="Times New Roman" w:cs="Arial"/>
          <w:sz w:val="24"/>
          <w:lang w:eastAsia="en-GB"/>
        </w:rPr>
        <w:t xml:space="preserve"> </w:t>
      </w:r>
      <w:r w:rsidR="002C032C" w:rsidRPr="00580E1E">
        <w:rPr>
          <w:rFonts w:eastAsia="Times New Roman" w:cs="Arial"/>
          <w:sz w:val="24"/>
          <w:lang w:eastAsia="en-GB"/>
        </w:rPr>
        <w:t>and annotate all aspects of the breakeven chart</w:t>
      </w:r>
      <w:r w:rsidR="0095402F">
        <w:rPr>
          <w:rFonts w:eastAsia="Times New Roman" w:cs="Arial"/>
          <w:sz w:val="24"/>
          <w:lang w:eastAsia="en-GB"/>
        </w:rPr>
        <w:t>.</w:t>
      </w:r>
    </w:p>
    <w:p w14:paraId="2C953F21" w14:textId="52F7B208" w:rsidR="002C032C" w:rsidRPr="00580E1E" w:rsidRDefault="00AC2DA5" w:rsidP="002C032C">
      <w:pPr>
        <w:pStyle w:val="ListParagraph"/>
        <w:numPr>
          <w:ilvl w:val="0"/>
          <w:numId w:val="135"/>
        </w:numPr>
        <w:rPr>
          <w:rFonts w:eastAsia="Times New Roman" w:cs="Arial"/>
          <w:sz w:val="24"/>
          <w:lang w:eastAsia="en-GB"/>
        </w:rPr>
      </w:pPr>
      <w:r w:rsidRPr="00580E1E">
        <w:rPr>
          <w:rFonts w:eastAsia="Times New Roman" w:cs="Arial"/>
          <w:sz w:val="24"/>
          <w:lang w:eastAsia="en-GB"/>
        </w:rPr>
        <w:t>Learners</w:t>
      </w:r>
      <w:r w:rsidR="002C032C" w:rsidRPr="00580E1E">
        <w:rPr>
          <w:rFonts w:eastAsia="Times New Roman" w:cs="Arial"/>
          <w:sz w:val="24"/>
          <w:lang w:eastAsia="en-GB"/>
        </w:rPr>
        <w:t xml:space="preserve"> comment on changes in costs and sales and the subsequent effect on </w:t>
      </w:r>
      <w:r w:rsidR="0095402F">
        <w:rPr>
          <w:rFonts w:eastAsia="Times New Roman" w:cs="Arial"/>
          <w:sz w:val="24"/>
          <w:lang w:eastAsia="en-GB"/>
        </w:rPr>
        <w:t xml:space="preserve">the </w:t>
      </w:r>
      <w:r w:rsidR="002C032C" w:rsidRPr="00580E1E">
        <w:rPr>
          <w:rFonts w:eastAsia="Times New Roman" w:cs="Arial"/>
          <w:sz w:val="24"/>
          <w:lang w:eastAsia="en-GB"/>
        </w:rPr>
        <w:t>breakeven point based on different situations likely to be faced by businesses</w:t>
      </w:r>
      <w:r w:rsidR="0095402F">
        <w:rPr>
          <w:rFonts w:eastAsia="Times New Roman" w:cs="Arial"/>
          <w:sz w:val="24"/>
          <w:lang w:eastAsia="en-GB"/>
        </w:rPr>
        <w:t>.</w:t>
      </w:r>
    </w:p>
    <w:p w14:paraId="74A3B305" w14:textId="598E256A" w:rsidR="002C032C" w:rsidRPr="00580E1E" w:rsidRDefault="00AC2DA5" w:rsidP="002C032C">
      <w:pPr>
        <w:pStyle w:val="ListParagraph"/>
        <w:numPr>
          <w:ilvl w:val="0"/>
          <w:numId w:val="135"/>
        </w:numPr>
        <w:rPr>
          <w:rFonts w:eastAsia="Times New Roman" w:cs="Arial"/>
          <w:sz w:val="24"/>
          <w:lang w:eastAsia="en-GB"/>
        </w:rPr>
      </w:pPr>
      <w:r w:rsidRPr="00580E1E">
        <w:rPr>
          <w:rFonts w:eastAsiaTheme="minorEastAsia"/>
          <w:sz w:val="24"/>
          <w:lang w:eastAsia="en-GB"/>
        </w:rPr>
        <w:t>Learners</w:t>
      </w:r>
      <w:r w:rsidR="002C032C" w:rsidRPr="00580E1E">
        <w:rPr>
          <w:rFonts w:eastAsiaTheme="minorEastAsia"/>
          <w:sz w:val="24"/>
          <w:lang w:eastAsia="en-GB"/>
        </w:rPr>
        <w:t xml:space="preserve"> are given a scenario and package of completed financial documents and use the</w:t>
      </w:r>
      <w:r w:rsidR="0095402F">
        <w:rPr>
          <w:rFonts w:eastAsiaTheme="minorEastAsia"/>
          <w:sz w:val="24"/>
          <w:lang w:eastAsia="en-GB"/>
        </w:rPr>
        <w:t>m</w:t>
      </w:r>
      <w:r w:rsidR="002C032C" w:rsidRPr="00580E1E">
        <w:rPr>
          <w:rFonts w:eastAsiaTheme="minorEastAsia"/>
          <w:sz w:val="24"/>
          <w:lang w:eastAsia="en-GB"/>
        </w:rPr>
        <w:t xml:space="preserve"> to analyse the financial health of a business</w:t>
      </w:r>
      <w:r w:rsidR="0095402F">
        <w:rPr>
          <w:rFonts w:eastAsiaTheme="minorEastAsia"/>
          <w:sz w:val="24"/>
          <w:lang w:eastAsia="en-GB"/>
        </w:rPr>
        <w:t>.</w:t>
      </w:r>
    </w:p>
    <w:p w14:paraId="4717C572" w14:textId="3D3E3CA2" w:rsidR="002C032C" w:rsidRPr="00580E1E" w:rsidRDefault="00AC2DA5" w:rsidP="002C032C">
      <w:pPr>
        <w:pStyle w:val="ListParagraph"/>
        <w:numPr>
          <w:ilvl w:val="0"/>
          <w:numId w:val="135"/>
        </w:numPr>
        <w:rPr>
          <w:rFonts w:eastAsia="Times New Roman" w:cs="Arial"/>
          <w:sz w:val="24"/>
          <w:lang w:eastAsia="en-GB"/>
        </w:rPr>
      </w:pPr>
      <w:r w:rsidRPr="00580E1E">
        <w:rPr>
          <w:rFonts w:eastAsiaTheme="minorEastAsia"/>
          <w:sz w:val="24"/>
          <w:lang w:eastAsia="en-GB"/>
        </w:rPr>
        <w:t>Learners</w:t>
      </w:r>
      <w:r w:rsidR="002C032C" w:rsidRPr="00580E1E">
        <w:rPr>
          <w:rFonts w:eastAsiaTheme="minorEastAsia"/>
          <w:sz w:val="24"/>
          <w:lang w:eastAsia="en-GB"/>
        </w:rPr>
        <w:t xml:space="preserve"> make a list of formulas to be used</w:t>
      </w:r>
      <w:r w:rsidR="0095402F">
        <w:rPr>
          <w:rFonts w:eastAsiaTheme="minorEastAsia"/>
          <w:sz w:val="24"/>
          <w:lang w:eastAsia="en-GB"/>
        </w:rPr>
        <w:t>.</w:t>
      </w:r>
    </w:p>
    <w:p w14:paraId="75FE7F5A" w14:textId="17A8E6A0" w:rsidR="002C032C" w:rsidRPr="00580E1E" w:rsidRDefault="00AC2DA5" w:rsidP="002C032C">
      <w:pPr>
        <w:pStyle w:val="ListParagraph"/>
        <w:numPr>
          <w:ilvl w:val="0"/>
          <w:numId w:val="135"/>
        </w:numPr>
        <w:rPr>
          <w:rFonts w:eastAsia="Times New Roman" w:cs="Arial"/>
          <w:sz w:val="24"/>
          <w:lang w:eastAsia="en-GB"/>
        </w:rPr>
      </w:pPr>
      <w:r w:rsidRPr="00580E1E">
        <w:rPr>
          <w:rFonts w:eastAsiaTheme="minorEastAsia"/>
          <w:sz w:val="24"/>
          <w:lang w:eastAsia="en-GB"/>
        </w:rPr>
        <w:t>Learners</w:t>
      </w:r>
      <w:r w:rsidR="002C032C" w:rsidRPr="00580E1E">
        <w:rPr>
          <w:rFonts w:eastAsiaTheme="minorEastAsia"/>
          <w:sz w:val="24"/>
          <w:lang w:eastAsia="en-GB"/>
        </w:rPr>
        <w:t xml:space="preserve"> calculate cost</w:t>
      </w:r>
      <w:r w:rsidR="00144267">
        <w:rPr>
          <w:rFonts w:eastAsiaTheme="minorEastAsia"/>
          <w:sz w:val="24"/>
          <w:lang w:eastAsia="en-GB"/>
        </w:rPr>
        <w:t>s</w:t>
      </w:r>
      <w:r w:rsidR="002C032C" w:rsidRPr="00580E1E">
        <w:rPr>
          <w:rFonts w:eastAsiaTheme="minorEastAsia"/>
          <w:sz w:val="24"/>
          <w:lang w:eastAsia="en-GB"/>
        </w:rPr>
        <w:t xml:space="preserve"> of sales by </w:t>
      </w:r>
      <w:r w:rsidR="0095402F">
        <w:rPr>
          <w:rFonts w:eastAsiaTheme="minorEastAsia"/>
          <w:sz w:val="24"/>
          <w:lang w:eastAsia="en-GB"/>
        </w:rPr>
        <w:t xml:space="preserve">using </w:t>
      </w:r>
      <w:r w:rsidR="002C032C" w:rsidRPr="00580E1E">
        <w:rPr>
          <w:rFonts w:eastAsiaTheme="minorEastAsia"/>
          <w:sz w:val="24"/>
          <w:lang w:eastAsia="en-GB"/>
        </w:rPr>
        <w:t>different methods</w:t>
      </w:r>
      <w:r w:rsidR="0095402F">
        <w:rPr>
          <w:rFonts w:eastAsiaTheme="minorEastAsia"/>
          <w:sz w:val="24"/>
          <w:lang w:eastAsia="en-GB"/>
        </w:rPr>
        <w:t>.</w:t>
      </w:r>
    </w:p>
    <w:p w14:paraId="3F6890D6" w14:textId="1C21C2A3" w:rsidR="002C032C" w:rsidRPr="00580E1E" w:rsidRDefault="00AC2DA5" w:rsidP="002C032C">
      <w:pPr>
        <w:pStyle w:val="ListParagraph"/>
        <w:numPr>
          <w:ilvl w:val="0"/>
          <w:numId w:val="135"/>
        </w:numPr>
        <w:rPr>
          <w:rFonts w:eastAsia="Times New Roman" w:cs="Arial"/>
          <w:sz w:val="24"/>
          <w:lang w:eastAsia="en-GB"/>
        </w:rPr>
      </w:pPr>
      <w:proofErr w:type="gramStart"/>
      <w:r w:rsidRPr="00580E1E">
        <w:rPr>
          <w:rFonts w:eastAsiaTheme="minorEastAsia"/>
          <w:sz w:val="24"/>
          <w:lang w:eastAsia="en-GB"/>
        </w:rPr>
        <w:t>Learners</w:t>
      </w:r>
      <w:proofErr w:type="gramEnd"/>
      <w:r w:rsidR="002C032C" w:rsidRPr="00580E1E">
        <w:rPr>
          <w:rFonts w:eastAsiaTheme="minorEastAsia"/>
          <w:sz w:val="24"/>
          <w:lang w:eastAsia="en-GB"/>
        </w:rPr>
        <w:t xml:space="preserve"> complete activities</w:t>
      </w:r>
      <w:r w:rsidR="0095402F">
        <w:rPr>
          <w:rFonts w:eastAsiaTheme="minorEastAsia"/>
          <w:sz w:val="24"/>
          <w:lang w:eastAsia="en-GB"/>
        </w:rPr>
        <w:t xml:space="preserve"> to</w:t>
      </w:r>
      <w:r w:rsidR="002C032C" w:rsidRPr="00580E1E">
        <w:rPr>
          <w:rFonts w:eastAsiaTheme="minorEastAsia"/>
          <w:sz w:val="24"/>
          <w:lang w:eastAsia="en-GB"/>
        </w:rPr>
        <w:t xml:space="preserve"> produc</w:t>
      </w:r>
      <w:r w:rsidR="0095402F">
        <w:rPr>
          <w:rFonts w:eastAsiaTheme="minorEastAsia"/>
          <w:sz w:val="24"/>
          <w:lang w:eastAsia="en-GB"/>
        </w:rPr>
        <w:t>e</w:t>
      </w:r>
      <w:r w:rsidR="002C032C" w:rsidRPr="00580E1E">
        <w:rPr>
          <w:rFonts w:eastAsiaTheme="minorEastAsia"/>
          <w:sz w:val="24"/>
          <w:lang w:eastAsia="en-GB"/>
        </w:rPr>
        <w:t xml:space="preserve"> income statements</w:t>
      </w:r>
      <w:r w:rsidR="0095402F">
        <w:rPr>
          <w:rFonts w:eastAsiaTheme="minorEastAsia"/>
          <w:sz w:val="24"/>
          <w:lang w:eastAsia="en-GB"/>
        </w:rPr>
        <w:t>,</w:t>
      </w:r>
      <w:r w:rsidR="002C032C" w:rsidRPr="00580E1E">
        <w:rPr>
          <w:rFonts w:eastAsiaTheme="minorEastAsia"/>
          <w:sz w:val="24"/>
          <w:lang w:eastAsia="en-GB"/>
        </w:rPr>
        <w:t xml:space="preserve"> showing gross profits, operating profits, net profit</w:t>
      </w:r>
      <w:r w:rsidR="0095402F">
        <w:rPr>
          <w:rFonts w:eastAsiaTheme="minorEastAsia"/>
          <w:sz w:val="24"/>
          <w:lang w:eastAsia="en-GB"/>
        </w:rPr>
        <w:t>s and</w:t>
      </w:r>
      <w:r w:rsidR="002C032C" w:rsidRPr="00580E1E">
        <w:rPr>
          <w:rFonts w:eastAsiaTheme="minorEastAsia"/>
          <w:sz w:val="24"/>
          <w:lang w:eastAsia="en-GB"/>
        </w:rPr>
        <w:t xml:space="preserve"> profits after tax</w:t>
      </w:r>
      <w:r w:rsidR="0095402F">
        <w:rPr>
          <w:rFonts w:eastAsiaTheme="minorEastAsia"/>
          <w:sz w:val="24"/>
          <w:lang w:eastAsia="en-GB"/>
        </w:rPr>
        <w:t>.</w:t>
      </w:r>
    </w:p>
    <w:p w14:paraId="2857E61F" w14:textId="48F24C98" w:rsidR="002C032C" w:rsidRPr="00580E1E" w:rsidRDefault="00AC2DA5" w:rsidP="002C032C">
      <w:pPr>
        <w:pStyle w:val="ListParagraph"/>
        <w:numPr>
          <w:ilvl w:val="0"/>
          <w:numId w:val="135"/>
        </w:numPr>
        <w:rPr>
          <w:rFonts w:eastAsia="Times New Roman" w:cs="Arial"/>
          <w:sz w:val="24"/>
          <w:lang w:eastAsia="en-GB"/>
        </w:rPr>
      </w:pPr>
      <w:proofErr w:type="gramStart"/>
      <w:r w:rsidRPr="00580E1E">
        <w:rPr>
          <w:rFonts w:eastAsia="Times New Roman" w:cs="Arial"/>
          <w:sz w:val="24"/>
          <w:lang w:eastAsia="en-GB"/>
        </w:rPr>
        <w:t>Learners</w:t>
      </w:r>
      <w:proofErr w:type="gramEnd"/>
      <w:r w:rsidR="002C032C" w:rsidRPr="00580E1E">
        <w:rPr>
          <w:rFonts w:eastAsia="Times New Roman" w:cs="Arial"/>
          <w:sz w:val="24"/>
          <w:lang w:eastAsia="en-GB"/>
        </w:rPr>
        <w:t xml:space="preserve"> practi</w:t>
      </w:r>
      <w:r w:rsidR="0095402F">
        <w:rPr>
          <w:rFonts w:eastAsia="Times New Roman" w:cs="Arial"/>
          <w:sz w:val="24"/>
          <w:lang w:eastAsia="en-GB"/>
        </w:rPr>
        <w:t>s</w:t>
      </w:r>
      <w:r w:rsidR="002C032C" w:rsidRPr="00580E1E">
        <w:rPr>
          <w:rFonts w:eastAsia="Times New Roman" w:cs="Arial"/>
          <w:sz w:val="24"/>
          <w:lang w:eastAsia="en-GB"/>
        </w:rPr>
        <w:t>e calculating the breakeven point using the chart, graph and formula methods</w:t>
      </w:r>
      <w:r w:rsidR="0095402F">
        <w:rPr>
          <w:rFonts w:eastAsia="Times New Roman" w:cs="Arial"/>
          <w:sz w:val="24"/>
          <w:lang w:eastAsia="en-GB"/>
        </w:rPr>
        <w:t>.</w:t>
      </w:r>
    </w:p>
    <w:p w14:paraId="4F23EAB5" w14:textId="12E1D0AB" w:rsidR="002C032C" w:rsidRPr="00580E1E" w:rsidRDefault="00AC2DA5" w:rsidP="002C032C">
      <w:pPr>
        <w:pStyle w:val="ListParagraph"/>
        <w:numPr>
          <w:ilvl w:val="0"/>
          <w:numId w:val="135"/>
        </w:numPr>
        <w:rPr>
          <w:rFonts w:eastAsia="Times New Roman" w:cs="Arial"/>
          <w:sz w:val="24"/>
          <w:lang w:eastAsia="en-GB"/>
        </w:rPr>
      </w:pPr>
      <w:r w:rsidRPr="00580E1E">
        <w:rPr>
          <w:rFonts w:eastAsia="Times New Roman" w:cs="Arial"/>
          <w:sz w:val="24"/>
          <w:lang w:eastAsia="en-GB"/>
        </w:rPr>
        <w:t>Learners</w:t>
      </w:r>
      <w:r w:rsidR="002C032C" w:rsidRPr="00580E1E">
        <w:rPr>
          <w:rFonts w:eastAsia="Times New Roman" w:cs="Arial"/>
          <w:sz w:val="24"/>
          <w:lang w:eastAsia="en-GB"/>
        </w:rPr>
        <w:t xml:space="preserve"> complete related case studies to assess the importance of</w:t>
      </w:r>
      <w:r w:rsidR="0095402F">
        <w:rPr>
          <w:rFonts w:eastAsia="Times New Roman" w:cs="Arial"/>
          <w:sz w:val="24"/>
          <w:lang w:eastAsia="en-GB"/>
        </w:rPr>
        <w:t xml:space="preserve"> a</w:t>
      </w:r>
      <w:r w:rsidR="002C032C" w:rsidRPr="00580E1E">
        <w:rPr>
          <w:rFonts w:eastAsia="Times New Roman" w:cs="Arial"/>
          <w:sz w:val="24"/>
          <w:lang w:eastAsia="en-GB"/>
        </w:rPr>
        <w:t xml:space="preserve"> breakeven analys</w:t>
      </w:r>
      <w:r w:rsidR="0095402F">
        <w:rPr>
          <w:rFonts w:eastAsia="Times New Roman" w:cs="Arial"/>
          <w:sz w:val="24"/>
          <w:lang w:eastAsia="en-GB"/>
        </w:rPr>
        <w:t>i</w:t>
      </w:r>
      <w:r w:rsidR="002C032C" w:rsidRPr="00580E1E">
        <w:rPr>
          <w:rFonts w:eastAsia="Times New Roman" w:cs="Arial"/>
          <w:sz w:val="24"/>
          <w:lang w:eastAsia="en-GB"/>
        </w:rPr>
        <w:t>s as a decision-making tool</w:t>
      </w:r>
      <w:r w:rsidR="0095402F">
        <w:rPr>
          <w:rFonts w:eastAsia="Times New Roman" w:cs="Arial"/>
          <w:sz w:val="24"/>
          <w:lang w:eastAsia="en-GB"/>
        </w:rPr>
        <w:t>.</w:t>
      </w:r>
    </w:p>
    <w:p w14:paraId="2FF00B7B" w14:textId="35D3E637" w:rsidR="002C032C" w:rsidRPr="00580E1E" w:rsidRDefault="00AC2DA5" w:rsidP="002C032C">
      <w:pPr>
        <w:pStyle w:val="ListParagraph"/>
        <w:numPr>
          <w:ilvl w:val="0"/>
          <w:numId w:val="135"/>
        </w:numPr>
        <w:rPr>
          <w:rFonts w:eastAsia="Times New Roman" w:cs="Arial"/>
          <w:sz w:val="24"/>
          <w:lang w:eastAsia="en-GB"/>
        </w:rPr>
      </w:pPr>
      <w:proofErr w:type="gramStart"/>
      <w:r w:rsidRPr="00580E1E">
        <w:rPr>
          <w:rFonts w:eastAsia="Times New Roman" w:cs="Arial"/>
          <w:sz w:val="24"/>
          <w:lang w:eastAsia="en-GB"/>
        </w:rPr>
        <w:lastRenderedPageBreak/>
        <w:t>Learners</w:t>
      </w:r>
      <w:proofErr w:type="gramEnd"/>
      <w:r w:rsidR="002C032C" w:rsidRPr="00580E1E">
        <w:rPr>
          <w:rFonts w:eastAsia="Times New Roman" w:cs="Arial"/>
          <w:sz w:val="24"/>
          <w:lang w:eastAsia="en-GB"/>
        </w:rPr>
        <w:t xml:space="preserve"> practi</w:t>
      </w:r>
      <w:r w:rsidR="0095402F">
        <w:rPr>
          <w:rFonts w:eastAsia="Times New Roman" w:cs="Arial"/>
          <w:sz w:val="24"/>
          <w:lang w:eastAsia="en-GB"/>
        </w:rPr>
        <w:t>s</w:t>
      </w:r>
      <w:r w:rsidR="002C032C" w:rsidRPr="00580E1E">
        <w:rPr>
          <w:rFonts w:eastAsia="Times New Roman" w:cs="Arial"/>
          <w:sz w:val="24"/>
          <w:lang w:eastAsia="en-GB"/>
        </w:rPr>
        <w:t xml:space="preserve">e </w:t>
      </w:r>
      <w:r w:rsidR="0095402F">
        <w:rPr>
          <w:rFonts w:eastAsia="Times New Roman" w:cs="Arial"/>
          <w:sz w:val="24"/>
          <w:lang w:eastAsia="en-GB"/>
        </w:rPr>
        <w:t>producing</w:t>
      </w:r>
      <w:r w:rsidR="0095402F" w:rsidRPr="00580E1E">
        <w:rPr>
          <w:rFonts w:eastAsia="Times New Roman" w:cs="Arial"/>
          <w:sz w:val="24"/>
          <w:lang w:eastAsia="en-GB"/>
        </w:rPr>
        <w:t xml:space="preserve"> </w:t>
      </w:r>
      <w:r w:rsidR="002C032C" w:rsidRPr="00580E1E">
        <w:rPr>
          <w:rFonts w:eastAsia="Times New Roman" w:cs="Arial"/>
          <w:sz w:val="24"/>
          <w:lang w:eastAsia="en-GB"/>
        </w:rPr>
        <w:t>cash</w:t>
      </w:r>
      <w:r w:rsidR="0095402F">
        <w:rPr>
          <w:rFonts w:eastAsia="Times New Roman" w:cs="Arial"/>
          <w:sz w:val="24"/>
          <w:lang w:eastAsia="en-GB"/>
        </w:rPr>
        <w:t>-</w:t>
      </w:r>
      <w:r w:rsidR="002C032C" w:rsidRPr="00580E1E">
        <w:rPr>
          <w:rFonts w:eastAsia="Times New Roman" w:cs="Arial"/>
          <w:sz w:val="24"/>
          <w:lang w:eastAsia="en-GB"/>
        </w:rPr>
        <w:t xml:space="preserve">flow statements </w:t>
      </w:r>
      <w:r w:rsidR="0095402F">
        <w:rPr>
          <w:rFonts w:eastAsia="Times New Roman" w:cs="Arial"/>
          <w:sz w:val="24"/>
          <w:lang w:eastAsia="en-GB"/>
        </w:rPr>
        <w:t>at</w:t>
      </w:r>
      <w:r w:rsidR="002C032C" w:rsidRPr="00580E1E">
        <w:rPr>
          <w:rFonts w:eastAsia="Times New Roman" w:cs="Arial"/>
          <w:sz w:val="24"/>
          <w:lang w:eastAsia="en-GB"/>
        </w:rPr>
        <w:t xml:space="preserve"> different points in the process</w:t>
      </w:r>
      <w:r w:rsidR="0095402F">
        <w:rPr>
          <w:rFonts w:eastAsia="Times New Roman" w:cs="Arial"/>
          <w:sz w:val="24"/>
          <w:lang w:eastAsia="en-GB"/>
        </w:rPr>
        <w:t>.</w:t>
      </w:r>
    </w:p>
    <w:p w14:paraId="26B8000A" w14:textId="620873FA" w:rsidR="002C032C" w:rsidRPr="0095402F" w:rsidRDefault="00AC2DA5" w:rsidP="0095402F">
      <w:pPr>
        <w:pStyle w:val="ListParagraph"/>
        <w:numPr>
          <w:ilvl w:val="0"/>
          <w:numId w:val="135"/>
        </w:numPr>
        <w:rPr>
          <w:rFonts w:eastAsia="Times New Roman" w:cs="Arial"/>
          <w:lang w:eastAsia="en-GB"/>
        </w:rPr>
      </w:pPr>
      <w:r w:rsidRPr="00580E1E">
        <w:rPr>
          <w:rFonts w:eastAsia="Times New Roman" w:cs="Arial"/>
          <w:sz w:val="24"/>
          <w:lang w:eastAsia="en-GB"/>
        </w:rPr>
        <w:t>Learners</w:t>
      </w:r>
      <w:r w:rsidR="002C032C" w:rsidRPr="00580E1E">
        <w:rPr>
          <w:rFonts w:eastAsia="Times New Roman" w:cs="Arial"/>
          <w:sz w:val="24"/>
          <w:lang w:eastAsia="en-GB"/>
        </w:rPr>
        <w:t xml:space="preserve"> explore </w:t>
      </w:r>
      <w:r w:rsidR="0095402F">
        <w:rPr>
          <w:rFonts w:eastAsia="Times New Roman" w:cs="Arial"/>
          <w:sz w:val="24"/>
          <w:lang w:eastAsia="en-GB"/>
        </w:rPr>
        <w:t xml:space="preserve">the </w:t>
      </w:r>
      <w:r w:rsidR="002C032C" w:rsidRPr="00580E1E">
        <w:rPr>
          <w:rFonts w:eastAsia="Times New Roman" w:cs="Arial"/>
          <w:sz w:val="24"/>
          <w:lang w:eastAsia="en-GB"/>
        </w:rPr>
        <w:t>uses of cash</w:t>
      </w:r>
      <w:r w:rsidR="0095402F">
        <w:rPr>
          <w:rFonts w:eastAsia="Times New Roman" w:cs="Arial"/>
          <w:sz w:val="24"/>
          <w:lang w:eastAsia="en-GB"/>
        </w:rPr>
        <w:t xml:space="preserve"> </w:t>
      </w:r>
      <w:r w:rsidR="002C032C" w:rsidRPr="00580E1E">
        <w:rPr>
          <w:rFonts w:eastAsia="Times New Roman" w:cs="Arial"/>
          <w:sz w:val="24"/>
          <w:lang w:eastAsia="en-GB"/>
        </w:rPr>
        <w:t>flow and methods to improve cash</w:t>
      </w:r>
      <w:r w:rsidR="0095402F">
        <w:rPr>
          <w:rFonts w:eastAsia="Times New Roman" w:cs="Arial"/>
          <w:sz w:val="24"/>
          <w:lang w:eastAsia="en-GB"/>
        </w:rPr>
        <w:t>-</w:t>
      </w:r>
      <w:r w:rsidR="002C032C" w:rsidRPr="00580E1E">
        <w:rPr>
          <w:rFonts w:eastAsia="Times New Roman" w:cs="Arial"/>
          <w:sz w:val="24"/>
          <w:lang w:eastAsia="en-GB"/>
        </w:rPr>
        <w:t>flow problems</w:t>
      </w:r>
      <w:r w:rsidR="00144267">
        <w:rPr>
          <w:rFonts w:eastAsia="Times New Roman" w:cs="Arial"/>
          <w:sz w:val="24"/>
          <w:lang w:eastAsia="en-GB"/>
        </w:rPr>
        <w:t>.</w:t>
      </w:r>
    </w:p>
    <w:p w14:paraId="7BE6508D" w14:textId="77777777" w:rsidR="002C032C" w:rsidRPr="00580E1E" w:rsidRDefault="002C032C" w:rsidP="002C032C">
      <w:pPr>
        <w:pStyle w:val="BodyText1"/>
        <w:rPr>
          <w:rFonts w:eastAsiaTheme="minorEastAsia"/>
          <w:sz w:val="24"/>
          <w:lang w:val="en-GB" w:eastAsia="en-GB"/>
        </w:rPr>
      </w:pPr>
    </w:p>
    <w:p w14:paraId="4DAD3805" w14:textId="79561ED9" w:rsidR="002C032C" w:rsidRPr="0095402F" w:rsidRDefault="002C032C" w:rsidP="002C032C">
      <w:pPr>
        <w:rPr>
          <w:rFonts w:eastAsia="Times New Roman" w:cs="Arial"/>
          <w:b/>
          <w:bCs/>
          <w:i/>
          <w:iCs/>
          <w:lang w:eastAsia="en-GB"/>
        </w:rPr>
      </w:pPr>
      <w:r w:rsidRPr="0095402F">
        <w:rPr>
          <w:rFonts w:eastAsia="Times New Roman" w:cs="Arial"/>
          <w:b/>
          <w:bCs/>
          <w:i/>
          <w:iCs/>
          <w:lang w:eastAsia="en-GB"/>
        </w:rPr>
        <w:t xml:space="preserve">4.3 Sources of finance for different types of </w:t>
      </w:r>
      <w:proofErr w:type="gramStart"/>
      <w:r w:rsidRPr="0095402F">
        <w:rPr>
          <w:rFonts w:eastAsia="Times New Roman" w:cs="Arial"/>
          <w:b/>
          <w:bCs/>
          <w:i/>
          <w:iCs/>
          <w:lang w:eastAsia="en-GB"/>
        </w:rPr>
        <w:t>organisation</w:t>
      </w:r>
      <w:proofErr w:type="gramEnd"/>
    </w:p>
    <w:p w14:paraId="094AE8F8" w14:textId="4DA315D2" w:rsidR="002C032C" w:rsidRPr="00580E1E" w:rsidRDefault="00AC2DA5" w:rsidP="002C032C">
      <w:pPr>
        <w:pStyle w:val="ListParagraph"/>
        <w:numPr>
          <w:ilvl w:val="0"/>
          <w:numId w:val="136"/>
        </w:numPr>
        <w:rPr>
          <w:sz w:val="24"/>
        </w:rPr>
      </w:pPr>
      <w:r w:rsidRPr="00580E1E">
        <w:rPr>
          <w:rFonts w:eastAsia="Times New Roman" w:cs="Arial"/>
          <w:sz w:val="24"/>
          <w:lang w:eastAsia="en-GB"/>
        </w:rPr>
        <w:t>Learners</w:t>
      </w:r>
      <w:r w:rsidR="002C032C" w:rsidRPr="00580E1E">
        <w:rPr>
          <w:rFonts w:eastAsia="Times New Roman" w:cs="Arial"/>
          <w:sz w:val="24"/>
          <w:lang w:eastAsia="en-GB"/>
        </w:rPr>
        <w:t xml:space="preserve"> explore each possible source of internal finance and weigh up the</w:t>
      </w:r>
      <w:r w:rsidR="0095402F">
        <w:rPr>
          <w:rFonts w:eastAsia="Times New Roman" w:cs="Arial"/>
          <w:sz w:val="24"/>
          <w:lang w:eastAsia="en-GB"/>
        </w:rPr>
        <w:t>ir</w:t>
      </w:r>
      <w:r w:rsidR="002C032C" w:rsidRPr="00580E1E">
        <w:rPr>
          <w:rFonts w:eastAsia="Times New Roman" w:cs="Arial"/>
          <w:sz w:val="24"/>
          <w:lang w:eastAsia="en-GB"/>
        </w:rPr>
        <w:t xml:space="preserve"> advantages and disadvantages</w:t>
      </w:r>
      <w:r w:rsidR="0095402F">
        <w:rPr>
          <w:rFonts w:eastAsia="Times New Roman" w:cs="Arial"/>
          <w:sz w:val="24"/>
          <w:lang w:eastAsia="en-GB"/>
        </w:rPr>
        <w:t>.</w:t>
      </w:r>
    </w:p>
    <w:p w14:paraId="19D81AB5" w14:textId="79EE04E2" w:rsidR="002C032C" w:rsidRPr="00580E1E" w:rsidRDefault="00AC2DA5" w:rsidP="002C032C">
      <w:pPr>
        <w:pStyle w:val="ListParagraph"/>
        <w:numPr>
          <w:ilvl w:val="0"/>
          <w:numId w:val="136"/>
        </w:numPr>
        <w:rPr>
          <w:sz w:val="24"/>
        </w:rPr>
      </w:pPr>
      <w:r w:rsidRPr="00580E1E">
        <w:rPr>
          <w:rFonts w:eastAsia="Times New Roman" w:cs="Arial"/>
          <w:sz w:val="24"/>
          <w:lang w:eastAsia="en-GB"/>
        </w:rPr>
        <w:t>Learners</w:t>
      </w:r>
      <w:r w:rsidR="0095402F">
        <w:rPr>
          <w:rFonts w:eastAsia="Times New Roman" w:cs="Arial"/>
          <w:sz w:val="24"/>
          <w:lang w:eastAsia="en-GB"/>
        </w:rPr>
        <w:t xml:space="preserve"> </w:t>
      </w:r>
      <w:r w:rsidR="002C032C" w:rsidRPr="00580E1E">
        <w:rPr>
          <w:rFonts w:eastAsia="Times New Roman" w:cs="Arial"/>
          <w:sz w:val="24"/>
          <w:lang w:eastAsia="en-GB"/>
        </w:rPr>
        <w:t xml:space="preserve">explore the advantages and disadvantages of a variety of external sources of finance in a variety of business </w:t>
      </w:r>
      <w:r w:rsidR="0095402F" w:rsidRPr="00580E1E">
        <w:rPr>
          <w:rFonts w:eastAsia="Times New Roman" w:cs="Arial"/>
          <w:sz w:val="24"/>
          <w:lang w:eastAsia="en-GB"/>
        </w:rPr>
        <w:t>contexts</w:t>
      </w:r>
      <w:r w:rsidR="0095402F">
        <w:rPr>
          <w:rFonts w:eastAsia="Times New Roman" w:cs="Arial"/>
          <w:sz w:val="24"/>
          <w:lang w:eastAsia="en-GB"/>
        </w:rPr>
        <w:t xml:space="preserve">, </w:t>
      </w:r>
      <w:r w:rsidR="002C032C" w:rsidRPr="00580E1E">
        <w:rPr>
          <w:rFonts w:eastAsia="Times New Roman" w:cs="Arial"/>
          <w:sz w:val="24"/>
          <w:lang w:eastAsia="en-GB"/>
        </w:rPr>
        <w:t>as some may be more appropriate for different business types than others</w:t>
      </w:r>
      <w:r w:rsidR="0095402F">
        <w:rPr>
          <w:rFonts w:eastAsia="Times New Roman" w:cs="Arial"/>
          <w:sz w:val="24"/>
          <w:lang w:eastAsia="en-GB"/>
        </w:rPr>
        <w:t>.</w:t>
      </w:r>
    </w:p>
    <w:p w14:paraId="12855677" w14:textId="77777777" w:rsidR="002C032C" w:rsidRPr="0095402F" w:rsidRDefault="002C032C" w:rsidP="002C032C">
      <w:pPr>
        <w:pStyle w:val="BodyText1"/>
        <w:rPr>
          <w:sz w:val="24"/>
          <w:lang w:val="en-GB"/>
        </w:rPr>
      </w:pPr>
    </w:p>
    <w:p w14:paraId="2052DC5D" w14:textId="77777777" w:rsidR="002C032C" w:rsidRPr="0095402F" w:rsidRDefault="002C032C" w:rsidP="002C032C">
      <w:pPr>
        <w:pStyle w:val="BodyText1"/>
        <w:rPr>
          <w:rFonts w:eastAsia="Times New Roman" w:cs="Arial"/>
          <w:b/>
          <w:bCs/>
          <w:i/>
          <w:iCs/>
          <w:sz w:val="24"/>
          <w:lang w:val="en-GB" w:eastAsia="en-GB"/>
        </w:rPr>
      </w:pPr>
      <w:r w:rsidRPr="0095402F">
        <w:rPr>
          <w:rFonts w:eastAsia="Times New Roman" w:cs="Arial"/>
          <w:b/>
          <w:bCs/>
          <w:i/>
          <w:iCs/>
          <w:sz w:val="24"/>
          <w:lang w:val="en-GB" w:eastAsia="en-GB"/>
        </w:rPr>
        <w:t>4.4 Different forms of expenditure</w:t>
      </w:r>
    </w:p>
    <w:p w14:paraId="25DC9A0D" w14:textId="086D0315" w:rsidR="002C032C" w:rsidRPr="0095402F" w:rsidRDefault="00AC2DA5" w:rsidP="002C032C">
      <w:pPr>
        <w:pStyle w:val="BodyText1"/>
        <w:numPr>
          <w:ilvl w:val="0"/>
          <w:numId w:val="137"/>
        </w:numPr>
        <w:rPr>
          <w:sz w:val="24"/>
          <w:lang w:val="en-GB"/>
        </w:rPr>
      </w:pPr>
      <w:proofErr w:type="gramStart"/>
      <w:r w:rsidRPr="0095402F">
        <w:rPr>
          <w:rFonts w:eastAsia="Times New Roman" w:cs="Arial"/>
          <w:sz w:val="24"/>
          <w:lang w:val="en-GB" w:eastAsia="en-GB"/>
        </w:rPr>
        <w:t>Learners</w:t>
      </w:r>
      <w:proofErr w:type="gramEnd"/>
      <w:r w:rsidR="002C032C" w:rsidRPr="0095402F">
        <w:rPr>
          <w:rFonts w:eastAsia="Times New Roman" w:cs="Arial"/>
          <w:sz w:val="24"/>
          <w:lang w:val="en-GB" w:eastAsia="en-GB"/>
        </w:rPr>
        <w:t xml:space="preserve"> role play providing a consultancy service to new businesses set</w:t>
      </w:r>
      <w:r w:rsidR="00FF0257">
        <w:rPr>
          <w:rFonts w:eastAsia="Times New Roman" w:cs="Arial"/>
          <w:sz w:val="24"/>
          <w:lang w:val="en-GB" w:eastAsia="en-GB"/>
        </w:rPr>
        <w:t>ting</w:t>
      </w:r>
      <w:r w:rsidR="002C032C" w:rsidRPr="0095402F">
        <w:rPr>
          <w:rFonts w:eastAsia="Times New Roman" w:cs="Arial"/>
          <w:sz w:val="24"/>
          <w:lang w:val="en-GB" w:eastAsia="en-GB"/>
        </w:rPr>
        <w:t xml:space="preserve"> out costs for a business that are likely to be fixed and variable and explain why this is the case</w:t>
      </w:r>
      <w:r w:rsidR="0095402F">
        <w:rPr>
          <w:rFonts w:eastAsia="Times New Roman" w:cs="Arial"/>
          <w:sz w:val="24"/>
          <w:lang w:val="en-GB" w:eastAsia="en-GB"/>
        </w:rPr>
        <w:t>.</w:t>
      </w:r>
    </w:p>
    <w:p w14:paraId="1B0EBC64" w14:textId="28F33CFF" w:rsidR="002C032C" w:rsidRPr="0095402F" w:rsidRDefault="00AC2DA5" w:rsidP="002C032C">
      <w:pPr>
        <w:pStyle w:val="BodyText1"/>
        <w:numPr>
          <w:ilvl w:val="0"/>
          <w:numId w:val="137"/>
        </w:numPr>
        <w:rPr>
          <w:sz w:val="24"/>
          <w:lang w:val="en-GB"/>
        </w:rPr>
      </w:pPr>
      <w:r w:rsidRPr="0095402F">
        <w:rPr>
          <w:sz w:val="24"/>
          <w:lang w:val="en-GB"/>
        </w:rPr>
        <w:t>Learners</w:t>
      </w:r>
      <w:r w:rsidR="0095402F">
        <w:rPr>
          <w:sz w:val="24"/>
          <w:lang w:val="en-GB"/>
        </w:rPr>
        <w:t xml:space="preserve"> </w:t>
      </w:r>
      <w:r w:rsidR="0095402F">
        <w:rPr>
          <w:rFonts w:eastAsia="Times New Roman" w:cs="Arial"/>
          <w:sz w:val="24"/>
          <w:lang w:eastAsia="en-GB"/>
        </w:rPr>
        <w:t xml:space="preserve">are given </w:t>
      </w:r>
      <w:r w:rsidR="0095402F" w:rsidRPr="0095402F">
        <w:rPr>
          <w:rFonts w:eastAsia="Times New Roman" w:cs="Arial"/>
          <w:sz w:val="24"/>
          <w:lang w:eastAsia="en-GB"/>
        </w:rPr>
        <w:t xml:space="preserve">examples </w:t>
      </w:r>
      <w:r w:rsidR="0095402F">
        <w:rPr>
          <w:rFonts w:eastAsia="Times New Roman" w:cs="Arial"/>
          <w:sz w:val="24"/>
          <w:lang w:eastAsia="en-GB"/>
        </w:rPr>
        <w:t xml:space="preserve">of </w:t>
      </w:r>
      <w:r w:rsidR="0095402F" w:rsidRPr="0095402F">
        <w:rPr>
          <w:rFonts w:eastAsia="Times New Roman" w:cs="Arial"/>
          <w:sz w:val="24"/>
          <w:lang w:eastAsia="en-GB"/>
        </w:rPr>
        <w:t>different business</w:t>
      </w:r>
      <w:r w:rsidR="0095402F">
        <w:rPr>
          <w:rFonts w:eastAsia="Times New Roman" w:cs="Arial"/>
          <w:sz w:val="24"/>
          <w:lang w:eastAsia="en-GB"/>
        </w:rPr>
        <w:t>es and</w:t>
      </w:r>
      <w:r w:rsidR="002C032C" w:rsidRPr="0095402F">
        <w:rPr>
          <w:rFonts w:eastAsia="Times New Roman" w:cs="Arial"/>
          <w:sz w:val="24"/>
          <w:lang w:eastAsia="en-GB"/>
        </w:rPr>
        <w:t xml:space="preserve"> map out the likely expenditure of a business depending on its size and purpose</w:t>
      </w:r>
      <w:r w:rsidR="0095402F">
        <w:rPr>
          <w:rFonts w:eastAsia="Times New Roman" w:cs="Arial"/>
          <w:sz w:val="24"/>
          <w:lang w:eastAsia="en-GB"/>
        </w:rPr>
        <w:t>.</w:t>
      </w:r>
      <w:r w:rsidR="002C032C" w:rsidRPr="0095402F">
        <w:rPr>
          <w:rFonts w:eastAsia="Times New Roman" w:cs="Arial"/>
          <w:sz w:val="24"/>
          <w:lang w:eastAsia="en-GB"/>
        </w:rPr>
        <w:t xml:space="preserve"> </w:t>
      </w:r>
    </w:p>
    <w:p w14:paraId="1F5E0FBD" w14:textId="7A873D07" w:rsidR="002C032C" w:rsidRPr="0095402F" w:rsidRDefault="00AC2DA5" w:rsidP="002C032C">
      <w:pPr>
        <w:pStyle w:val="BodyText1"/>
        <w:numPr>
          <w:ilvl w:val="0"/>
          <w:numId w:val="137"/>
        </w:numPr>
        <w:rPr>
          <w:sz w:val="24"/>
          <w:lang w:val="en-GB"/>
        </w:rPr>
      </w:pPr>
      <w:r w:rsidRPr="0095402F">
        <w:rPr>
          <w:sz w:val="24"/>
          <w:lang w:val="en-GB"/>
        </w:rPr>
        <w:t>Learners</w:t>
      </w:r>
      <w:r w:rsidR="002C032C" w:rsidRPr="0095402F">
        <w:rPr>
          <w:rFonts w:eastAsia="Times New Roman" w:cs="Arial"/>
          <w:sz w:val="24"/>
          <w:lang w:val="en-GB" w:eastAsia="en-GB"/>
        </w:rPr>
        <w:t xml:space="preserve"> map out the payroll expenditure of a business</w:t>
      </w:r>
      <w:r w:rsidR="0095402F">
        <w:rPr>
          <w:rFonts w:eastAsia="Times New Roman" w:cs="Arial"/>
          <w:sz w:val="24"/>
          <w:lang w:val="en-GB" w:eastAsia="en-GB"/>
        </w:rPr>
        <w:t>,</w:t>
      </w:r>
      <w:r w:rsidR="002C032C" w:rsidRPr="0095402F">
        <w:rPr>
          <w:rFonts w:eastAsia="Times New Roman" w:cs="Arial"/>
          <w:sz w:val="24"/>
          <w:lang w:val="en-GB" w:eastAsia="en-GB"/>
        </w:rPr>
        <w:t xml:space="preserve"> including tax,</w:t>
      </w:r>
      <w:r w:rsidR="0095402F">
        <w:rPr>
          <w:rFonts w:eastAsia="Times New Roman" w:cs="Arial"/>
          <w:sz w:val="24"/>
          <w:lang w:val="en-GB" w:eastAsia="en-GB"/>
        </w:rPr>
        <w:t xml:space="preserve"> national insurance (</w:t>
      </w:r>
      <w:r w:rsidR="002C032C" w:rsidRPr="0095402F">
        <w:rPr>
          <w:rFonts w:eastAsia="Times New Roman" w:cs="Arial"/>
          <w:sz w:val="24"/>
          <w:lang w:val="en-GB" w:eastAsia="en-GB"/>
        </w:rPr>
        <w:t>NI</w:t>
      </w:r>
      <w:r w:rsidR="0095402F">
        <w:rPr>
          <w:rFonts w:eastAsia="Times New Roman" w:cs="Arial"/>
          <w:sz w:val="24"/>
          <w:lang w:val="en-GB" w:eastAsia="en-GB"/>
        </w:rPr>
        <w:t>)</w:t>
      </w:r>
      <w:r w:rsidR="002C032C" w:rsidRPr="0095402F">
        <w:rPr>
          <w:rFonts w:eastAsia="Times New Roman" w:cs="Arial"/>
          <w:sz w:val="24"/>
          <w:lang w:val="en-GB" w:eastAsia="en-GB"/>
        </w:rPr>
        <w:t>, pension and any other deductions depending on its size and purpose with different business examples to work with</w:t>
      </w:r>
      <w:r w:rsidR="0095402F">
        <w:rPr>
          <w:rFonts w:eastAsia="Times New Roman" w:cs="Arial"/>
          <w:sz w:val="24"/>
          <w:lang w:val="en-GB" w:eastAsia="en-GB"/>
        </w:rPr>
        <w:t>.</w:t>
      </w:r>
    </w:p>
    <w:p w14:paraId="768E7D1B" w14:textId="77777777" w:rsidR="002C032C" w:rsidRPr="00580E1E" w:rsidRDefault="002C032C" w:rsidP="002C032C">
      <w:pPr>
        <w:pStyle w:val="BodyText1"/>
        <w:rPr>
          <w:sz w:val="24"/>
          <w:lang w:val="en-GB"/>
        </w:rPr>
      </w:pPr>
    </w:p>
    <w:p w14:paraId="53625E88" w14:textId="313D37EB" w:rsidR="002C032C" w:rsidRPr="0095402F" w:rsidRDefault="002C032C" w:rsidP="002C032C">
      <w:pPr>
        <w:rPr>
          <w:rFonts w:eastAsia="Times New Roman" w:cs="Arial"/>
          <w:b/>
          <w:bCs/>
          <w:i/>
          <w:iCs/>
          <w:lang w:eastAsia="en-GB"/>
        </w:rPr>
      </w:pPr>
      <w:r w:rsidRPr="0095402F">
        <w:rPr>
          <w:rFonts w:eastAsia="Times New Roman" w:cs="Arial"/>
          <w:b/>
          <w:bCs/>
          <w:i/>
          <w:iCs/>
          <w:lang w:eastAsia="en-GB"/>
        </w:rPr>
        <w:t>4.5 How revenue and expenditure (including cash and profit) are tracked and controlled</w:t>
      </w:r>
    </w:p>
    <w:p w14:paraId="7FD16CA1" w14:textId="33856E56" w:rsidR="002C032C" w:rsidRPr="00580E1E" w:rsidRDefault="00AC2DA5" w:rsidP="002C032C">
      <w:pPr>
        <w:pStyle w:val="ListParagraph"/>
        <w:numPr>
          <w:ilvl w:val="0"/>
          <w:numId w:val="138"/>
        </w:numPr>
        <w:rPr>
          <w:rFonts w:eastAsia="Times New Roman" w:cs="Arial"/>
          <w:sz w:val="24"/>
          <w:lang w:eastAsia="en-GB"/>
        </w:rPr>
      </w:pPr>
      <w:r w:rsidRPr="00580E1E">
        <w:rPr>
          <w:rFonts w:eastAsia="Times New Roman" w:cs="Arial"/>
          <w:sz w:val="24"/>
          <w:lang w:eastAsia="en-GB"/>
        </w:rPr>
        <w:t>Learners</w:t>
      </w:r>
      <w:r w:rsidR="002C032C" w:rsidRPr="00580E1E">
        <w:rPr>
          <w:rFonts w:eastAsia="Times New Roman" w:cs="Arial"/>
          <w:sz w:val="24"/>
          <w:lang w:eastAsia="en-GB"/>
        </w:rPr>
        <w:t xml:space="preserve"> explore different methods of tracking and controlling revenue and expenditure and </w:t>
      </w:r>
      <w:r w:rsidR="0095402F">
        <w:rPr>
          <w:rFonts w:eastAsia="Times New Roman" w:cs="Arial"/>
          <w:sz w:val="24"/>
          <w:lang w:eastAsia="en-GB"/>
        </w:rPr>
        <w:t>apply</w:t>
      </w:r>
      <w:r w:rsidR="0095402F" w:rsidRPr="00580E1E">
        <w:rPr>
          <w:rFonts w:eastAsia="Times New Roman" w:cs="Arial"/>
          <w:sz w:val="24"/>
          <w:lang w:eastAsia="en-GB"/>
        </w:rPr>
        <w:t xml:space="preserve"> </w:t>
      </w:r>
      <w:r w:rsidR="002C032C" w:rsidRPr="00580E1E">
        <w:rPr>
          <w:rFonts w:eastAsia="Times New Roman" w:cs="Arial"/>
          <w:sz w:val="24"/>
          <w:lang w:eastAsia="en-GB"/>
        </w:rPr>
        <w:t xml:space="preserve">some methods themselves </w:t>
      </w:r>
      <w:r w:rsidR="0095402F">
        <w:rPr>
          <w:rFonts w:eastAsia="Times New Roman" w:cs="Arial"/>
          <w:sz w:val="24"/>
          <w:lang w:eastAsia="en-GB"/>
        </w:rPr>
        <w:t>using given</w:t>
      </w:r>
      <w:r w:rsidR="002C032C" w:rsidRPr="00580E1E">
        <w:rPr>
          <w:rFonts w:eastAsia="Times New Roman" w:cs="Arial"/>
          <w:sz w:val="24"/>
          <w:lang w:eastAsia="en-GB"/>
        </w:rPr>
        <w:t xml:space="preserve"> data</w:t>
      </w:r>
      <w:r w:rsidR="0095402F">
        <w:rPr>
          <w:rFonts w:eastAsia="Times New Roman" w:cs="Arial"/>
          <w:sz w:val="24"/>
          <w:lang w:eastAsia="en-GB"/>
        </w:rPr>
        <w:t>.</w:t>
      </w:r>
    </w:p>
    <w:p w14:paraId="20416BE7" w14:textId="1253EFEF" w:rsidR="002C032C" w:rsidRPr="00580E1E" w:rsidRDefault="00AC2DA5" w:rsidP="002C032C">
      <w:pPr>
        <w:pStyle w:val="ListParagraph"/>
        <w:numPr>
          <w:ilvl w:val="0"/>
          <w:numId w:val="138"/>
        </w:numPr>
        <w:rPr>
          <w:rFonts w:eastAsia="Times New Roman" w:cs="Arial"/>
          <w:sz w:val="24"/>
          <w:lang w:eastAsia="en-GB"/>
        </w:rPr>
      </w:pPr>
      <w:r w:rsidRPr="00580E1E">
        <w:rPr>
          <w:rFonts w:eastAsia="Times New Roman" w:cs="Arial"/>
          <w:sz w:val="24"/>
          <w:lang w:eastAsia="en-GB"/>
        </w:rPr>
        <w:t>Learners</w:t>
      </w:r>
      <w:r w:rsidR="002C032C" w:rsidRPr="00580E1E">
        <w:rPr>
          <w:rFonts w:eastAsia="Times New Roman" w:cs="Arial"/>
          <w:sz w:val="24"/>
          <w:lang w:eastAsia="en-GB"/>
        </w:rPr>
        <w:t xml:space="preserve"> set budgets for a variety of businesses based on a specific scenario and </w:t>
      </w:r>
      <w:r w:rsidR="0095402F">
        <w:rPr>
          <w:rFonts w:eastAsia="Times New Roman" w:cs="Arial"/>
          <w:sz w:val="24"/>
          <w:lang w:eastAsia="en-GB"/>
        </w:rPr>
        <w:t>explain</w:t>
      </w:r>
      <w:r w:rsidR="0095402F" w:rsidRPr="00580E1E">
        <w:rPr>
          <w:rFonts w:eastAsia="Times New Roman" w:cs="Arial"/>
          <w:sz w:val="24"/>
          <w:lang w:eastAsia="en-GB"/>
        </w:rPr>
        <w:t xml:space="preserve"> </w:t>
      </w:r>
      <w:r w:rsidR="002C032C" w:rsidRPr="00580E1E">
        <w:rPr>
          <w:rFonts w:eastAsia="Times New Roman" w:cs="Arial"/>
          <w:sz w:val="24"/>
          <w:lang w:eastAsia="en-GB"/>
        </w:rPr>
        <w:t>to their peers why they have set the budgets they have and how the budgets should/could be monitored by the business</w:t>
      </w:r>
      <w:r w:rsidR="0095402F">
        <w:rPr>
          <w:rFonts w:eastAsia="Times New Roman" w:cs="Arial"/>
          <w:sz w:val="24"/>
          <w:lang w:eastAsia="en-GB"/>
        </w:rPr>
        <w:t>.</w:t>
      </w:r>
    </w:p>
    <w:p w14:paraId="08D549DF" w14:textId="5B052477" w:rsidR="002C032C" w:rsidRPr="00580E1E" w:rsidRDefault="00AC2DA5" w:rsidP="002C032C">
      <w:pPr>
        <w:pStyle w:val="ListParagraph"/>
        <w:numPr>
          <w:ilvl w:val="0"/>
          <w:numId w:val="138"/>
        </w:numPr>
        <w:rPr>
          <w:rFonts w:eastAsia="Times New Roman" w:cs="Arial"/>
          <w:sz w:val="24"/>
          <w:lang w:eastAsia="en-GB"/>
        </w:rPr>
      </w:pPr>
      <w:proofErr w:type="gramStart"/>
      <w:r w:rsidRPr="00580E1E">
        <w:rPr>
          <w:rFonts w:eastAsia="Times New Roman" w:cs="Arial"/>
          <w:sz w:val="24"/>
          <w:lang w:eastAsia="en-GB"/>
        </w:rPr>
        <w:t>Learners</w:t>
      </w:r>
      <w:proofErr w:type="gramEnd"/>
      <w:r w:rsidR="002C032C" w:rsidRPr="00580E1E">
        <w:rPr>
          <w:rFonts w:eastAsia="Times New Roman" w:cs="Arial"/>
          <w:sz w:val="24"/>
          <w:lang w:eastAsia="en-GB"/>
        </w:rPr>
        <w:t xml:space="preserve"> practi</w:t>
      </w:r>
      <w:r w:rsidR="0095402F">
        <w:rPr>
          <w:rFonts w:eastAsia="Times New Roman" w:cs="Arial"/>
          <w:sz w:val="24"/>
          <w:lang w:eastAsia="en-GB"/>
        </w:rPr>
        <w:t>s</w:t>
      </w:r>
      <w:r w:rsidR="002C032C" w:rsidRPr="00580E1E">
        <w:rPr>
          <w:rFonts w:eastAsia="Times New Roman" w:cs="Arial"/>
          <w:sz w:val="24"/>
          <w:lang w:eastAsia="en-GB"/>
        </w:rPr>
        <w:t>e</w:t>
      </w:r>
      <w:r w:rsidR="00144267">
        <w:rPr>
          <w:rFonts w:eastAsia="Times New Roman" w:cs="Arial"/>
          <w:sz w:val="24"/>
          <w:lang w:eastAsia="en-GB"/>
        </w:rPr>
        <w:t xml:space="preserve"> answering</w:t>
      </w:r>
      <w:r w:rsidR="002C032C" w:rsidRPr="00580E1E">
        <w:rPr>
          <w:rFonts w:eastAsia="Times New Roman" w:cs="Arial"/>
          <w:sz w:val="24"/>
          <w:lang w:eastAsia="en-GB"/>
        </w:rPr>
        <w:t xml:space="preserve"> double</w:t>
      </w:r>
      <w:r w:rsidR="0095402F">
        <w:rPr>
          <w:rFonts w:eastAsia="Times New Roman" w:cs="Arial"/>
          <w:sz w:val="24"/>
          <w:lang w:eastAsia="en-GB"/>
        </w:rPr>
        <w:t>-</w:t>
      </w:r>
      <w:r w:rsidR="002C032C" w:rsidRPr="00580E1E">
        <w:rPr>
          <w:rFonts w:eastAsia="Times New Roman" w:cs="Arial"/>
          <w:sz w:val="24"/>
          <w:lang w:eastAsia="en-GB"/>
        </w:rPr>
        <w:t>entry bookkeeping questions</w:t>
      </w:r>
      <w:r w:rsidR="0095402F">
        <w:rPr>
          <w:rFonts w:eastAsia="Times New Roman" w:cs="Arial"/>
          <w:sz w:val="24"/>
          <w:lang w:eastAsia="en-GB"/>
        </w:rPr>
        <w:t>.</w:t>
      </w:r>
    </w:p>
    <w:p w14:paraId="797FB864" w14:textId="2221731A" w:rsidR="002C032C" w:rsidRPr="00580E1E" w:rsidRDefault="00AC2DA5" w:rsidP="002C032C">
      <w:pPr>
        <w:pStyle w:val="ListParagraph"/>
        <w:numPr>
          <w:ilvl w:val="0"/>
          <w:numId w:val="138"/>
        </w:numPr>
        <w:rPr>
          <w:rFonts w:eastAsia="Times New Roman" w:cs="Arial"/>
          <w:sz w:val="24"/>
          <w:lang w:eastAsia="en-GB"/>
        </w:rPr>
      </w:pPr>
      <w:r w:rsidRPr="00580E1E">
        <w:rPr>
          <w:rFonts w:eastAsia="Times New Roman" w:cs="Arial"/>
          <w:sz w:val="24"/>
          <w:lang w:eastAsia="en-GB"/>
        </w:rPr>
        <w:t>Learners</w:t>
      </w:r>
      <w:r w:rsidR="002C032C" w:rsidRPr="00580E1E">
        <w:rPr>
          <w:rFonts w:eastAsia="Times New Roman" w:cs="Arial"/>
          <w:sz w:val="24"/>
          <w:lang w:eastAsia="en-GB"/>
        </w:rPr>
        <w:t xml:space="preserve"> calculate </w:t>
      </w:r>
      <w:r w:rsidR="0095402F">
        <w:rPr>
          <w:rFonts w:eastAsia="Times New Roman" w:cs="Arial"/>
          <w:sz w:val="24"/>
          <w:lang w:eastAsia="en-GB"/>
        </w:rPr>
        <w:t>g</w:t>
      </w:r>
      <w:r w:rsidR="002C032C" w:rsidRPr="00580E1E">
        <w:rPr>
          <w:rFonts w:eastAsia="Times New Roman" w:cs="Arial"/>
          <w:sz w:val="24"/>
          <w:lang w:eastAsia="en-GB"/>
        </w:rPr>
        <w:t xml:space="preserve">ross </w:t>
      </w:r>
      <w:r w:rsidR="0095402F">
        <w:rPr>
          <w:rFonts w:eastAsia="Times New Roman" w:cs="Arial"/>
          <w:sz w:val="24"/>
          <w:lang w:eastAsia="en-GB"/>
        </w:rPr>
        <w:t>p</w:t>
      </w:r>
      <w:r w:rsidR="002C032C" w:rsidRPr="00580E1E">
        <w:rPr>
          <w:rFonts w:eastAsia="Times New Roman" w:cs="Arial"/>
          <w:sz w:val="24"/>
          <w:lang w:eastAsia="en-GB"/>
        </w:rPr>
        <w:t>rofit</w:t>
      </w:r>
      <w:r w:rsidR="007F39A6">
        <w:rPr>
          <w:rFonts w:eastAsia="Times New Roman" w:cs="Arial"/>
          <w:sz w:val="24"/>
          <w:lang w:eastAsia="en-GB"/>
        </w:rPr>
        <w:t>.</w:t>
      </w:r>
    </w:p>
    <w:p w14:paraId="33D1C000" w14:textId="77777777" w:rsidR="002C032C" w:rsidRPr="00580E1E" w:rsidRDefault="002C032C" w:rsidP="002C032C">
      <w:pPr>
        <w:pStyle w:val="BodyText1"/>
        <w:rPr>
          <w:sz w:val="24"/>
          <w:lang w:val="en-GB"/>
        </w:rPr>
      </w:pPr>
    </w:p>
    <w:p w14:paraId="10BF9A97" w14:textId="784962C4" w:rsidR="002C032C" w:rsidRPr="0095402F" w:rsidRDefault="00EE01EA" w:rsidP="000419D6">
      <w:pPr>
        <w:pStyle w:val="Heading3"/>
        <w:rPr>
          <w:rFonts w:cs="Arial"/>
          <w:b w:val="0"/>
        </w:rPr>
      </w:pPr>
      <w:bookmarkStart w:id="37" w:name="_Toc117760060"/>
      <w:r>
        <w:t>Core e</w:t>
      </w:r>
      <w:r w:rsidR="002C032C" w:rsidRPr="00580E1E">
        <w:rPr>
          <w:rFonts w:cs="Arial"/>
          <w:b w:val="0"/>
        </w:rPr>
        <w:t xml:space="preserve">lement </w:t>
      </w:r>
      <w:r>
        <w:rPr>
          <w:rFonts w:cs="Arial"/>
          <w:b w:val="0"/>
        </w:rPr>
        <w:t>seven:</w:t>
      </w:r>
      <w:r w:rsidR="002C032C" w:rsidRPr="00580E1E">
        <w:rPr>
          <w:rFonts w:cs="Arial"/>
          <w:b w:val="0"/>
        </w:rPr>
        <w:t xml:space="preserve"> </w:t>
      </w:r>
      <w:r w:rsidR="007F39A6">
        <w:rPr>
          <w:rFonts w:cs="Arial"/>
          <w:b w:val="0"/>
        </w:rPr>
        <w:t>Business behaviours</w:t>
      </w:r>
      <w:bookmarkEnd w:id="37"/>
    </w:p>
    <w:p w14:paraId="0AE497C9" w14:textId="3E9B4833" w:rsidR="0095402F" w:rsidRPr="00580E1E" w:rsidRDefault="0095402F" w:rsidP="002C032C">
      <w:pPr>
        <w:rPr>
          <w:rFonts w:cs="Arial"/>
          <w:b/>
          <w:bCs/>
        </w:rPr>
      </w:pPr>
    </w:p>
    <w:p w14:paraId="219A5D7C" w14:textId="77777777" w:rsidR="002C032C" w:rsidRPr="0095402F" w:rsidRDefault="002C032C" w:rsidP="002C032C">
      <w:pPr>
        <w:rPr>
          <w:rFonts w:cs="Arial"/>
          <w:b/>
          <w:bCs/>
          <w:i/>
          <w:iCs/>
        </w:rPr>
      </w:pPr>
      <w:r w:rsidRPr="0095402F">
        <w:rPr>
          <w:rFonts w:cs="Arial"/>
          <w:b/>
          <w:bCs/>
          <w:i/>
          <w:iCs/>
        </w:rPr>
        <w:t>7.1 The importance of good communication and adapting social communication styles to professional standards and according to purpose, medium and audience</w:t>
      </w:r>
    </w:p>
    <w:p w14:paraId="3A013497" w14:textId="35B7DD5A" w:rsidR="002C032C" w:rsidRPr="00580E1E" w:rsidRDefault="00AC2DA5" w:rsidP="002C032C">
      <w:pPr>
        <w:pStyle w:val="ListParagraph"/>
        <w:numPr>
          <w:ilvl w:val="0"/>
          <w:numId w:val="139"/>
        </w:numPr>
        <w:rPr>
          <w:rFonts w:cs="Arial"/>
          <w:sz w:val="24"/>
        </w:rPr>
      </w:pPr>
      <w:proofErr w:type="gramStart"/>
      <w:r w:rsidRPr="00580E1E">
        <w:rPr>
          <w:rFonts w:cs="Arial"/>
          <w:sz w:val="24"/>
        </w:rPr>
        <w:t>Learners</w:t>
      </w:r>
      <w:proofErr w:type="gramEnd"/>
      <w:r w:rsidR="002C032C" w:rsidRPr="00580E1E">
        <w:rPr>
          <w:rFonts w:cs="Arial"/>
          <w:sz w:val="24"/>
        </w:rPr>
        <w:t xml:space="preserve"> role play scenarios to show the difference between good and bad communication</w:t>
      </w:r>
      <w:r w:rsidR="0095402F">
        <w:rPr>
          <w:rFonts w:cs="Arial"/>
          <w:sz w:val="24"/>
        </w:rPr>
        <w:t>.</w:t>
      </w:r>
    </w:p>
    <w:p w14:paraId="5B4B56D3" w14:textId="190C3F6E" w:rsidR="002C032C" w:rsidRPr="00580E1E" w:rsidRDefault="00AC2DA5" w:rsidP="002C032C">
      <w:pPr>
        <w:pStyle w:val="ListParagraph"/>
        <w:numPr>
          <w:ilvl w:val="0"/>
          <w:numId w:val="139"/>
        </w:numPr>
        <w:rPr>
          <w:rFonts w:cs="Arial"/>
          <w:sz w:val="24"/>
        </w:rPr>
      </w:pPr>
      <w:r w:rsidRPr="00580E1E">
        <w:rPr>
          <w:rFonts w:cs="Arial"/>
          <w:sz w:val="24"/>
        </w:rPr>
        <w:t>Learners</w:t>
      </w:r>
      <w:r w:rsidR="002C032C" w:rsidRPr="00580E1E">
        <w:rPr>
          <w:rFonts w:cs="Arial"/>
          <w:sz w:val="24"/>
        </w:rPr>
        <w:t xml:space="preserve"> practi</w:t>
      </w:r>
      <w:r w:rsidR="0095402F">
        <w:rPr>
          <w:rFonts w:cs="Arial"/>
          <w:sz w:val="24"/>
        </w:rPr>
        <w:t>s</w:t>
      </w:r>
      <w:r w:rsidR="002C032C" w:rsidRPr="00580E1E">
        <w:rPr>
          <w:rFonts w:cs="Arial"/>
          <w:sz w:val="24"/>
        </w:rPr>
        <w:t>e writ</w:t>
      </w:r>
      <w:r w:rsidR="0095402F">
        <w:rPr>
          <w:rFonts w:cs="Arial"/>
          <w:sz w:val="24"/>
        </w:rPr>
        <w:t>ing</w:t>
      </w:r>
      <w:r w:rsidR="002C032C" w:rsidRPr="00580E1E">
        <w:rPr>
          <w:rFonts w:cs="Arial"/>
          <w:sz w:val="24"/>
        </w:rPr>
        <w:t xml:space="preserve"> responses</w:t>
      </w:r>
      <w:r w:rsidR="007F39A6">
        <w:rPr>
          <w:rFonts w:cs="Arial"/>
          <w:sz w:val="24"/>
        </w:rPr>
        <w:t xml:space="preserve"> to questions</w:t>
      </w:r>
      <w:r w:rsidR="0095402F">
        <w:rPr>
          <w:rFonts w:cs="Arial"/>
          <w:sz w:val="24"/>
        </w:rPr>
        <w:t>,</w:t>
      </w:r>
      <w:r w:rsidR="002C032C" w:rsidRPr="00580E1E">
        <w:rPr>
          <w:rFonts w:cs="Arial"/>
          <w:sz w:val="24"/>
        </w:rPr>
        <w:t xml:space="preserve"> ensuring they give full and robust reasons</w:t>
      </w:r>
      <w:r w:rsidR="00144267">
        <w:rPr>
          <w:rFonts w:cs="Arial"/>
          <w:sz w:val="24"/>
        </w:rPr>
        <w:t>.</w:t>
      </w:r>
    </w:p>
    <w:p w14:paraId="744ED1EA" w14:textId="7CF20E41" w:rsidR="002C032C" w:rsidRPr="00580E1E" w:rsidRDefault="00AC2DA5" w:rsidP="002C032C">
      <w:pPr>
        <w:pStyle w:val="ListParagraph"/>
        <w:numPr>
          <w:ilvl w:val="0"/>
          <w:numId w:val="139"/>
        </w:numPr>
        <w:rPr>
          <w:rFonts w:cs="Arial"/>
          <w:sz w:val="24"/>
        </w:rPr>
      </w:pPr>
      <w:r w:rsidRPr="00580E1E">
        <w:rPr>
          <w:rFonts w:cs="Arial"/>
          <w:sz w:val="24"/>
        </w:rPr>
        <w:t>Learners</w:t>
      </w:r>
      <w:r w:rsidR="002C032C" w:rsidRPr="00580E1E">
        <w:rPr>
          <w:rFonts w:cs="Arial"/>
          <w:sz w:val="24"/>
        </w:rPr>
        <w:t xml:space="preserve"> decide on</w:t>
      </w:r>
      <w:r w:rsidR="0095402F">
        <w:rPr>
          <w:rFonts w:cs="Arial"/>
          <w:sz w:val="24"/>
        </w:rPr>
        <w:t xml:space="preserve"> the most appropriate</w:t>
      </w:r>
      <w:r w:rsidR="002C032C" w:rsidRPr="00580E1E">
        <w:rPr>
          <w:rFonts w:cs="Arial"/>
          <w:sz w:val="24"/>
        </w:rPr>
        <w:t xml:space="preserve"> communication methods for different scenarios</w:t>
      </w:r>
      <w:r w:rsidR="0095402F">
        <w:rPr>
          <w:rFonts w:cs="Arial"/>
          <w:sz w:val="24"/>
        </w:rPr>
        <w:t>.</w:t>
      </w:r>
    </w:p>
    <w:p w14:paraId="0ED7E21E" w14:textId="120DF431" w:rsidR="002C032C" w:rsidRPr="00580E1E" w:rsidRDefault="00AC2DA5" w:rsidP="002C032C">
      <w:pPr>
        <w:pStyle w:val="ListParagraph"/>
        <w:numPr>
          <w:ilvl w:val="0"/>
          <w:numId w:val="139"/>
        </w:numPr>
        <w:rPr>
          <w:rFonts w:cs="Arial"/>
          <w:sz w:val="24"/>
        </w:rPr>
      </w:pPr>
      <w:r w:rsidRPr="00580E1E">
        <w:rPr>
          <w:rFonts w:cs="Arial"/>
          <w:sz w:val="24"/>
        </w:rPr>
        <w:t>Learners</w:t>
      </w:r>
      <w:r w:rsidR="002C032C" w:rsidRPr="00580E1E">
        <w:rPr>
          <w:rFonts w:cs="Arial"/>
          <w:sz w:val="24"/>
        </w:rPr>
        <w:t xml:space="preserve"> produce a handout </w:t>
      </w:r>
      <w:r w:rsidR="0095402F">
        <w:rPr>
          <w:rFonts w:cs="Arial"/>
          <w:sz w:val="24"/>
        </w:rPr>
        <w:t>giving the</w:t>
      </w:r>
      <w:r w:rsidR="002C032C" w:rsidRPr="00580E1E">
        <w:rPr>
          <w:rFonts w:cs="Arial"/>
          <w:sz w:val="24"/>
        </w:rPr>
        <w:t xml:space="preserve"> pros and cons of using each communication method</w:t>
      </w:r>
      <w:r w:rsidR="0095402F">
        <w:rPr>
          <w:rFonts w:cs="Arial"/>
          <w:sz w:val="24"/>
        </w:rPr>
        <w:t>.</w:t>
      </w:r>
    </w:p>
    <w:p w14:paraId="0B0A3FCA" w14:textId="2244F3B0" w:rsidR="002C032C" w:rsidRPr="00580E1E" w:rsidRDefault="00AC2DA5" w:rsidP="002C032C">
      <w:pPr>
        <w:pStyle w:val="ListParagraph"/>
        <w:numPr>
          <w:ilvl w:val="0"/>
          <w:numId w:val="139"/>
        </w:numPr>
        <w:rPr>
          <w:rFonts w:cs="Arial"/>
          <w:sz w:val="24"/>
        </w:rPr>
      </w:pPr>
      <w:r w:rsidRPr="00580E1E">
        <w:rPr>
          <w:rFonts w:cs="Arial"/>
          <w:sz w:val="24"/>
        </w:rPr>
        <w:lastRenderedPageBreak/>
        <w:t>Learners</w:t>
      </w:r>
      <w:r w:rsidR="002C032C" w:rsidRPr="00580E1E">
        <w:rPr>
          <w:rFonts w:cs="Arial"/>
          <w:sz w:val="24"/>
        </w:rPr>
        <w:t xml:space="preserve"> are presented with different visual</w:t>
      </w:r>
      <w:r w:rsidR="0095402F">
        <w:rPr>
          <w:rFonts w:cs="Arial"/>
          <w:sz w:val="24"/>
        </w:rPr>
        <w:t>-</w:t>
      </w:r>
      <w:r w:rsidR="002C032C" w:rsidRPr="00580E1E">
        <w:rPr>
          <w:rFonts w:cs="Arial"/>
          <w:sz w:val="24"/>
        </w:rPr>
        <w:t xml:space="preserve">communication methods and select and </w:t>
      </w:r>
      <w:r w:rsidR="0095402F">
        <w:rPr>
          <w:rFonts w:cs="Arial"/>
          <w:sz w:val="24"/>
        </w:rPr>
        <w:t>explain</w:t>
      </w:r>
      <w:r w:rsidR="0095402F" w:rsidRPr="00580E1E">
        <w:rPr>
          <w:rFonts w:cs="Arial"/>
          <w:sz w:val="24"/>
        </w:rPr>
        <w:t xml:space="preserve"> </w:t>
      </w:r>
      <w:r w:rsidR="002C032C" w:rsidRPr="00580E1E">
        <w:rPr>
          <w:rFonts w:cs="Arial"/>
          <w:sz w:val="24"/>
        </w:rPr>
        <w:t>which is most appropriate for specific audiences and businesses</w:t>
      </w:r>
      <w:r w:rsidR="0095402F">
        <w:rPr>
          <w:rFonts w:cs="Arial"/>
          <w:sz w:val="24"/>
        </w:rPr>
        <w:t>.</w:t>
      </w:r>
    </w:p>
    <w:p w14:paraId="233DE647" w14:textId="658CF96E" w:rsidR="002C032C" w:rsidRPr="00580E1E" w:rsidRDefault="00AC2DA5" w:rsidP="002C032C">
      <w:pPr>
        <w:pStyle w:val="ListParagraph"/>
        <w:numPr>
          <w:ilvl w:val="0"/>
          <w:numId w:val="139"/>
        </w:numPr>
        <w:rPr>
          <w:rFonts w:cs="Arial"/>
          <w:sz w:val="24"/>
        </w:rPr>
      </w:pPr>
      <w:r w:rsidRPr="00580E1E">
        <w:rPr>
          <w:rFonts w:cs="Arial"/>
          <w:sz w:val="24"/>
        </w:rPr>
        <w:t>Learners</w:t>
      </w:r>
      <w:r w:rsidR="002C032C" w:rsidRPr="00580E1E">
        <w:rPr>
          <w:rFonts w:cs="Arial"/>
          <w:sz w:val="24"/>
        </w:rPr>
        <w:t xml:space="preserve"> are presented with scenarios that illustrate good and bad communication so that </w:t>
      </w:r>
      <w:r w:rsidR="0095402F">
        <w:rPr>
          <w:rFonts w:cs="Arial"/>
          <w:sz w:val="24"/>
        </w:rPr>
        <w:t>they</w:t>
      </w:r>
      <w:r w:rsidR="0095402F" w:rsidRPr="00580E1E">
        <w:rPr>
          <w:rFonts w:cs="Arial"/>
          <w:sz w:val="24"/>
        </w:rPr>
        <w:t xml:space="preserve"> </w:t>
      </w:r>
      <w:r w:rsidR="002C032C" w:rsidRPr="00580E1E">
        <w:rPr>
          <w:rFonts w:cs="Arial"/>
          <w:sz w:val="24"/>
        </w:rPr>
        <w:t>can see the difference</w:t>
      </w:r>
      <w:r w:rsidR="0095402F">
        <w:rPr>
          <w:rFonts w:cs="Arial"/>
          <w:sz w:val="24"/>
        </w:rPr>
        <w:t xml:space="preserve"> between them.</w:t>
      </w:r>
    </w:p>
    <w:p w14:paraId="18B7E69F" w14:textId="6AAD35D3" w:rsidR="002C032C" w:rsidRPr="00580E1E" w:rsidRDefault="00AC2DA5" w:rsidP="002C032C">
      <w:pPr>
        <w:pStyle w:val="ListParagraph"/>
        <w:numPr>
          <w:ilvl w:val="0"/>
          <w:numId w:val="139"/>
        </w:numPr>
        <w:rPr>
          <w:rFonts w:cs="Arial"/>
          <w:sz w:val="24"/>
        </w:rPr>
      </w:pPr>
      <w:r w:rsidRPr="00580E1E">
        <w:rPr>
          <w:rFonts w:cs="Arial"/>
          <w:sz w:val="24"/>
        </w:rPr>
        <w:t>Learners</w:t>
      </w:r>
      <w:r w:rsidR="002C032C" w:rsidRPr="00580E1E">
        <w:rPr>
          <w:rFonts w:cs="Arial"/>
          <w:sz w:val="24"/>
        </w:rPr>
        <w:t xml:space="preserve"> are given examples of formal communications and asked to consider </w:t>
      </w:r>
      <w:r w:rsidR="0095402F">
        <w:rPr>
          <w:rFonts w:cs="Arial"/>
          <w:sz w:val="24"/>
        </w:rPr>
        <w:t xml:space="preserve">how they can be </w:t>
      </w:r>
      <w:r w:rsidR="002C032C" w:rsidRPr="00580E1E">
        <w:rPr>
          <w:rFonts w:cs="Arial"/>
          <w:sz w:val="24"/>
        </w:rPr>
        <w:t>improve</w:t>
      </w:r>
      <w:r w:rsidR="0095402F">
        <w:rPr>
          <w:rFonts w:cs="Arial"/>
          <w:sz w:val="24"/>
        </w:rPr>
        <w:t>d.</w:t>
      </w:r>
      <w:r w:rsidR="002C032C" w:rsidRPr="00580E1E">
        <w:rPr>
          <w:rFonts w:cs="Arial"/>
          <w:sz w:val="24"/>
        </w:rPr>
        <w:t xml:space="preserve"> </w:t>
      </w:r>
    </w:p>
    <w:p w14:paraId="62171769" w14:textId="11F6DB10" w:rsidR="002C032C" w:rsidRPr="00580E1E" w:rsidRDefault="00AC2DA5" w:rsidP="002C032C">
      <w:pPr>
        <w:pStyle w:val="ListParagraph"/>
        <w:numPr>
          <w:ilvl w:val="0"/>
          <w:numId w:val="139"/>
        </w:numPr>
        <w:rPr>
          <w:rFonts w:cs="Arial"/>
          <w:sz w:val="24"/>
        </w:rPr>
      </w:pPr>
      <w:r w:rsidRPr="00580E1E">
        <w:rPr>
          <w:rFonts w:cs="Arial"/>
          <w:sz w:val="24"/>
        </w:rPr>
        <w:t>Learners</w:t>
      </w:r>
      <w:r w:rsidR="002C032C" w:rsidRPr="00580E1E">
        <w:rPr>
          <w:rFonts w:cs="Arial"/>
          <w:sz w:val="24"/>
        </w:rPr>
        <w:t xml:space="preserve"> review different types of business documents and information and their purposes</w:t>
      </w:r>
      <w:r w:rsidR="0095402F">
        <w:rPr>
          <w:rFonts w:cs="Arial"/>
          <w:sz w:val="24"/>
        </w:rPr>
        <w:t>.</w:t>
      </w:r>
    </w:p>
    <w:p w14:paraId="2AE9F315" w14:textId="463EAE82" w:rsidR="002C032C" w:rsidRPr="00580E1E" w:rsidRDefault="00AC2DA5" w:rsidP="002C032C">
      <w:pPr>
        <w:pStyle w:val="ListParagraph"/>
        <w:numPr>
          <w:ilvl w:val="0"/>
          <w:numId w:val="139"/>
        </w:numPr>
        <w:rPr>
          <w:rFonts w:cs="Arial"/>
          <w:sz w:val="24"/>
        </w:rPr>
      </w:pPr>
      <w:r w:rsidRPr="00580E1E">
        <w:rPr>
          <w:rFonts w:cs="Arial"/>
          <w:sz w:val="24"/>
        </w:rPr>
        <w:t>Learners</w:t>
      </w:r>
      <w:r w:rsidR="002C032C" w:rsidRPr="00580E1E">
        <w:rPr>
          <w:rFonts w:cs="Arial"/>
          <w:sz w:val="24"/>
        </w:rPr>
        <w:t xml:space="preserve"> produce a glossary of key terms</w:t>
      </w:r>
      <w:r w:rsidR="0095402F">
        <w:rPr>
          <w:rFonts w:cs="Arial"/>
          <w:sz w:val="24"/>
        </w:rPr>
        <w:t>.</w:t>
      </w:r>
    </w:p>
    <w:p w14:paraId="6C1F4198" w14:textId="73974CBD" w:rsidR="002C032C" w:rsidRPr="00580E1E" w:rsidRDefault="00AC2DA5" w:rsidP="002C032C">
      <w:pPr>
        <w:pStyle w:val="ListParagraph"/>
        <w:numPr>
          <w:ilvl w:val="0"/>
          <w:numId w:val="139"/>
        </w:numPr>
        <w:rPr>
          <w:rFonts w:cs="Arial"/>
          <w:sz w:val="24"/>
        </w:rPr>
      </w:pPr>
      <w:r w:rsidRPr="00580E1E">
        <w:rPr>
          <w:rFonts w:cs="Arial"/>
          <w:sz w:val="24"/>
        </w:rPr>
        <w:t>Learners</w:t>
      </w:r>
      <w:r w:rsidR="002C032C" w:rsidRPr="00580E1E">
        <w:rPr>
          <w:rFonts w:cs="Arial"/>
          <w:sz w:val="24"/>
        </w:rPr>
        <w:t xml:space="preserve"> are given various examples of emails and letters and asked to redraft </w:t>
      </w:r>
      <w:r w:rsidR="0095402F">
        <w:rPr>
          <w:rFonts w:cs="Arial"/>
          <w:sz w:val="24"/>
        </w:rPr>
        <w:t xml:space="preserve">them </w:t>
      </w:r>
      <w:r w:rsidR="002C032C" w:rsidRPr="00580E1E">
        <w:rPr>
          <w:rFonts w:cs="Arial"/>
          <w:sz w:val="24"/>
        </w:rPr>
        <w:t>to</w:t>
      </w:r>
      <w:r w:rsidR="0095402F">
        <w:rPr>
          <w:rFonts w:cs="Arial"/>
          <w:sz w:val="24"/>
        </w:rPr>
        <w:t xml:space="preserve"> be</w:t>
      </w:r>
      <w:r w:rsidR="002C032C" w:rsidRPr="00580E1E">
        <w:rPr>
          <w:rFonts w:cs="Arial"/>
          <w:sz w:val="24"/>
        </w:rPr>
        <w:t xml:space="preserve"> formal </w:t>
      </w:r>
      <w:r w:rsidR="0095402F">
        <w:rPr>
          <w:rFonts w:cs="Arial"/>
          <w:sz w:val="24"/>
        </w:rPr>
        <w:t>or</w:t>
      </w:r>
      <w:r w:rsidR="002C032C" w:rsidRPr="00580E1E">
        <w:rPr>
          <w:rFonts w:cs="Arial"/>
          <w:sz w:val="24"/>
        </w:rPr>
        <w:t xml:space="preserve"> informal</w:t>
      </w:r>
      <w:r w:rsidR="0095402F">
        <w:rPr>
          <w:rFonts w:cs="Arial"/>
          <w:sz w:val="24"/>
        </w:rPr>
        <w:t>.</w:t>
      </w:r>
      <w:r w:rsidR="002C032C" w:rsidRPr="00580E1E">
        <w:rPr>
          <w:rFonts w:cs="Arial"/>
          <w:sz w:val="24"/>
        </w:rPr>
        <w:t xml:space="preserve"> </w:t>
      </w:r>
    </w:p>
    <w:p w14:paraId="062463AD" w14:textId="77777777" w:rsidR="002C032C" w:rsidRPr="0095402F" w:rsidRDefault="002C032C" w:rsidP="002C032C">
      <w:pPr>
        <w:rPr>
          <w:rFonts w:cs="Arial"/>
        </w:rPr>
      </w:pPr>
    </w:p>
    <w:p w14:paraId="3D109646" w14:textId="77777777" w:rsidR="002C032C" w:rsidRPr="0095402F" w:rsidRDefault="002C032C" w:rsidP="002C032C">
      <w:pPr>
        <w:rPr>
          <w:rFonts w:cs="Arial"/>
          <w:b/>
          <w:bCs/>
          <w:i/>
          <w:iCs/>
        </w:rPr>
      </w:pPr>
      <w:r w:rsidRPr="0095402F">
        <w:rPr>
          <w:rFonts w:cs="Arial"/>
          <w:b/>
          <w:bCs/>
          <w:i/>
          <w:iCs/>
        </w:rPr>
        <w:t>7.2 The importance of self-management approaches</w:t>
      </w:r>
    </w:p>
    <w:p w14:paraId="4061DEA3" w14:textId="0E67D637" w:rsidR="002C032C" w:rsidRPr="00580E1E" w:rsidRDefault="00AC2DA5" w:rsidP="002C032C">
      <w:pPr>
        <w:pStyle w:val="ListParagraph"/>
        <w:numPr>
          <w:ilvl w:val="0"/>
          <w:numId w:val="140"/>
        </w:numPr>
        <w:rPr>
          <w:rFonts w:cs="Arial"/>
          <w:sz w:val="24"/>
        </w:rPr>
      </w:pPr>
      <w:r w:rsidRPr="00580E1E">
        <w:rPr>
          <w:rFonts w:cs="Arial"/>
          <w:sz w:val="24"/>
        </w:rPr>
        <w:t>Learners</w:t>
      </w:r>
      <w:r w:rsidR="002C032C" w:rsidRPr="00580E1E">
        <w:rPr>
          <w:rFonts w:cs="Arial"/>
          <w:sz w:val="24"/>
        </w:rPr>
        <w:t xml:space="preserve"> discuss their experiences of part-time work and work placement</w:t>
      </w:r>
      <w:r w:rsidR="0095402F">
        <w:rPr>
          <w:rFonts w:cs="Arial"/>
          <w:sz w:val="24"/>
        </w:rPr>
        <w:t>.</w:t>
      </w:r>
    </w:p>
    <w:p w14:paraId="05A6D994" w14:textId="2C724EFD" w:rsidR="002C032C" w:rsidRPr="00580E1E" w:rsidRDefault="0095402F" w:rsidP="002C032C">
      <w:pPr>
        <w:pStyle w:val="ListParagraph"/>
        <w:numPr>
          <w:ilvl w:val="0"/>
          <w:numId w:val="140"/>
        </w:numPr>
        <w:rPr>
          <w:rFonts w:cs="Arial"/>
          <w:sz w:val="24"/>
        </w:rPr>
      </w:pPr>
      <w:r>
        <w:rPr>
          <w:rFonts w:cs="Arial"/>
          <w:sz w:val="24"/>
        </w:rPr>
        <w:t>A c</w:t>
      </w:r>
      <w:r w:rsidR="002C032C" w:rsidRPr="00580E1E">
        <w:rPr>
          <w:rFonts w:cs="Arial"/>
          <w:sz w:val="24"/>
        </w:rPr>
        <w:t>lass debate</w:t>
      </w:r>
      <w:r>
        <w:rPr>
          <w:rFonts w:cs="Arial"/>
          <w:sz w:val="24"/>
        </w:rPr>
        <w:t xml:space="preserve"> is held</w:t>
      </w:r>
      <w:r w:rsidR="002C032C" w:rsidRPr="00580E1E">
        <w:rPr>
          <w:rFonts w:cs="Arial"/>
          <w:sz w:val="24"/>
        </w:rPr>
        <w:t xml:space="preserve"> with the class being split </w:t>
      </w:r>
      <w:r>
        <w:rPr>
          <w:rFonts w:cs="Arial"/>
          <w:sz w:val="24"/>
        </w:rPr>
        <w:t>into two groups to</w:t>
      </w:r>
      <w:r w:rsidRPr="00580E1E">
        <w:rPr>
          <w:rFonts w:cs="Arial"/>
          <w:sz w:val="24"/>
        </w:rPr>
        <w:t xml:space="preserve"> </w:t>
      </w:r>
      <w:r w:rsidR="002C032C" w:rsidRPr="00580E1E">
        <w:rPr>
          <w:rFonts w:cs="Arial"/>
          <w:sz w:val="24"/>
        </w:rPr>
        <w:t>discuss two options to an issue or a problem</w:t>
      </w:r>
      <w:r>
        <w:rPr>
          <w:rFonts w:cs="Arial"/>
          <w:sz w:val="24"/>
        </w:rPr>
        <w:t xml:space="preserve"> and decid</w:t>
      </w:r>
      <w:r w:rsidR="00144267">
        <w:rPr>
          <w:rFonts w:cs="Arial"/>
          <w:sz w:val="24"/>
        </w:rPr>
        <w:t>e</w:t>
      </w:r>
      <w:r w:rsidR="002C032C" w:rsidRPr="00580E1E">
        <w:rPr>
          <w:rFonts w:cs="Arial"/>
          <w:sz w:val="24"/>
        </w:rPr>
        <w:t xml:space="preserve"> which option is best</w:t>
      </w:r>
      <w:r>
        <w:rPr>
          <w:rFonts w:cs="Arial"/>
          <w:sz w:val="24"/>
        </w:rPr>
        <w:t>.</w:t>
      </w:r>
    </w:p>
    <w:p w14:paraId="6CF5A561" w14:textId="6DB13D24" w:rsidR="002C032C" w:rsidRPr="00580E1E" w:rsidRDefault="00AC2DA5" w:rsidP="002C032C">
      <w:pPr>
        <w:pStyle w:val="ListParagraph"/>
        <w:numPr>
          <w:ilvl w:val="0"/>
          <w:numId w:val="140"/>
        </w:numPr>
        <w:rPr>
          <w:rFonts w:cs="Arial"/>
          <w:sz w:val="24"/>
        </w:rPr>
      </w:pPr>
      <w:r w:rsidRPr="00580E1E">
        <w:rPr>
          <w:rFonts w:cs="Arial"/>
          <w:sz w:val="24"/>
        </w:rPr>
        <w:t>Learners</w:t>
      </w:r>
      <w:r w:rsidR="002C032C" w:rsidRPr="00580E1E">
        <w:rPr>
          <w:rFonts w:cs="Arial"/>
          <w:sz w:val="24"/>
        </w:rPr>
        <w:t xml:space="preserve"> engage in role</w:t>
      </w:r>
      <w:r w:rsidR="0095402F">
        <w:rPr>
          <w:rFonts w:cs="Arial"/>
          <w:sz w:val="24"/>
        </w:rPr>
        <w:t>-</w:t>
      </w:r>
      <w:r w:rsidR="002C032C" w:rsidRPr="00580E1E">
        <w:rPr>
          <w:rFonts w:cs="Arial"/>
          <w:sz w:val="24"/>
        </w:rPr>
        <w:t xml:space="preserve">play exercises where they are the business owner or a relevant stakeholder </w:t>
      </w:r>
      <w:r w:rsidR="0095402F">
        <w:rPr>
          <w:rFonts w:cs="Arial"/>
          <w:sz w:val="24"/>
        </w:rPr>
        <w:t>and act</w:t>
      </w:r>
      <w:r w:rsidR="002C032C" w:rsidRPr="00580E1E">
        <w:rPr>
          <w:rFonts w:cs="Arial"/>
          <w:sz w:val="24"/>
        </w:rPr>
        <w:t xml:space="preserve"> out a scenario where there needs to be a building of trust</w:t>
      </w:r>
      <w:r w:rsidR="0095402F">
        <w:rPr>
          <w:rFonts w:cs="Arial"/>
          <w:sz w:val="24"/>
        </w:rPr>
        <w:t>.</w:t>
      </w:r>
    </w:p>
    <w:p w14:paraId="26D6774C" w14:textId="43838969" w:rsidR="002C032C" w:rsidRPr="00580E1E" w:rsidRDefault="00AC2DA5" w:rsidP="002C032C">
      <w:pPr>
        <w:pStyle w:val="ListParagraph"/>
        <w:numPr>
          <w:ilvl w:val="0"/>
          <w:numId w:val="140"/>
        </w:numPr>
        <w:rPr>
          <w:rFonts w:cs="Arial"/>
          <w:sz w:val="24"/>
        </w:rPr>
      </w:pPr>
      <w:r w:rsidRPr="00580E1E">
        <w:rPr>
          <w:rFonts w:cs="Arial"/>
          <w:sz w:val="24"/>
        </w:rPr>
        <w:t>Learners</w:t>
      </w:r>
      <w:r w:rsidR="002C032C" w:rsidRPr="00580E1E">
        <w:rPr>
          <w:rFonts w:cs="Arial"/>
          <w:sz w:val="24"/>
        </w:rPr>
        <w:t xml:space="preserve"> relate self-management from</w:t>
      </w:r>
      <w:r w:rsidR="0095402F">
        <w:rPr>
          <w:rFonts w:cs="Arial"/>
          <w:sz w:val="24"/>
        </w:rPr>
        <w:t xml:space="preserve"> their</w:t>
      </w:r>
      <w:r w:rsidR="002C032C" w:rsidRPr="00580E1E">
        <w:rPr>
          <w:rFonts w:cs="Arial"/>
          <w:sz w:val="24"/>
        </w:rPr>
        <w:t xml:space="preserve"> personal life to</w:t>
      </w:r>
      <w:r w:rsidR="0095402F">
        <w:rPr>
          <w:rFonts w:cs="Arial"/>
          <w:sz w:val="24"/>
        </w:rPr>
        <w:t xml:space="preserve"> their</w:t>
      </w:r>
      <w:r w:rsidR="002C032C" w:rsidRPr="00580E1E">
        <w:rPr>
          <w:rFonts w:cs="Arial"/>
          <w:sz w:val="24"/>
        </w:rPr>
        <w:t xml:space="preserve"> professional life</w:t>
      </w:r>
      <w:r w:rsidR="0095402F">
        <w:rPr>
          <w:rFonts w:cs="Arial"/>
          <w:sz w:val="24"/>
        </w:rPr>
        <w:t>.</w:t>
      </w:r>
    </w:p>
    <w:p w14:paraId="0CAB583C" w14:textId="1A6BB99C" w:rsidR="002C032C" w:rsidRPr="00580E1E" w:rsidRDefault="00AC2DA5" w:rsidP="002C032C">
      <w:pPr>
        <w:pStyle w:val="ListParagraph"/>
        <w:numPr>
          <w:ilvl w:val="0"/>
          <w:numId w:val="140"/>
        </w:numPr>
        <w:rPr>
          <w:rFonts w:cs="Arial"/>
          <w:sz w:val="24"/>
        </w:rPr>
      </w:pPr>
      <w:r w:rsidRPr="00580E1E">
        <w:rPr>
          <w:rFonts w:cs="Arial"/>
          <w:sz w:val="24"/>
        </w:rPr>
        <w:t>Learners</w:t>
      </w:r>
      <w:r w:rsidR="002C032C" w:rsidRPr="00580E1E">
        <w:rPr>
          <w:rFonts w:cs="Arial"/>
          <w:sz w:val="24"/>
        </w:rPr>
        <w:t xml:space="preserve"> review case studies and </w:t>
      </w:r>
      <w:r w:rsidR="0095402F">
        <w:rPr>
          <w:rFonts w:cs="Arial"/>
          <w:sz w:val="24"/>
        </w:rPr>
        <w:t>make</w:t>
      </w:r>
      <w:r w:rsidR="002C032C" w:rsidRPr="00580E1E">
        <w:rPr>
          <w:rFonts w:cs="Arial"/>
          <w:sz w:val="24"/>
        </w:rPr>
        <w:t xml:space="preserve"> recommendation</w:t>
      </w:r>
      <w:r w:rsidR="0095402F">
        <w:rPr>
          <w:rFonts w:cs="Arial"/>
          <w:sz w:val="24"/>
        </w:rPr>
        <w:t>s</w:t>
      </w:r>
      <w:r w:rsidR="002C032C" w:rsidRPr="00580E1E">
        <w:rPr>
          <w:rFonts w:cs="Arial"/>
          <w:sz w:val="24"/>
        </w:rPr>
        <w:t xml:space="preserve"> </w:t>
      </w:r>
      <w:r w:rsidR="0095402F">
        <w:rPr>
          <w:rFonts w:cs="Arial"/>
          <w:sz w:val="24"/>
        </w:rPr>
        <w:t>on</w:t>
      </w:r>
      <w:r w:rsidR="002C032C" w:rsidRPr="00580E1E">
        <w:rPr>
          <w:rFonts w:cs="Arial"/>
          <w:sz w:val="24"/>
        </w:rPr>
        <w:t xml:space="preserve"> how employees can show resilience</w:t>
      </w:r>
      <w:r w:rsidR="0095402F">
        <w:rPr>
          <w:rFonts w:cs="Arial"/>
          <w:sz w:val="24"/>
        </w:rPr>
        <w:t>.</w:t>
      </w:r>
    </w:p>
    <w:p w14:paraId="24649D10" w14:textId="31BC60E7" w:rsidR="002C032C" w:rsidRPr="00580E1E" w:rsidRDefault="00AC2DA5" w:rsidP="002C032C">
      <w:pPr>
        <w:pStyle w:val="ListParagraph"/>
        <w:numPr>
          <w:ilvl w:val="0"/>
          <w:numId w:val="140"/>
        </w:numPr>
        <w:rPr>
          <w:rFonts w:cs="Arial"/>
          <w:sz w:val="24"/>
        </w:rPr>
      </w:pPr>
      <w:r w:rsidRPr="00580E1E">
        <w:rPr>
          <w:rFonts w:cs="Arial"/>
          <w:sz w:val="24"/>
        </w:rPr>
        <w:t>Learners</w:t>
      </w:r>
      <w:r w:rsidR="002C032C" w:rsidRPr="00580E1E">
        <w:rPr>
          <w:rFonts w:cs="Arial"/>
          <w:sz w:val="24"/>
        </w:rPr>
        <w:t xml:space="preserve"> are given a range of scenarios that relate to ageism to support their understanding and application of the topic</w:t>
      </w:r>
      <w:r w:rsidR="0095402F">
        <w:rPr>
          <w:rFonts w:cs="Arial"/>
          <w:sz w:val="24"/>
        </w:rPr>
        <w:t>.</w:t>
      </w:r>
    </w:p>
    <w:p w14:paraId="42EA292F" w14:textId="0FD1A99F" w:rsidR="002C032C" w:rsidRPr="00580E1E" w:rsidRDefault="00AC2DA5" w:rsidP="002C032C">
      <w:pPr>
        <w:pStyle w:val="ListParagraph"/>
        <w:numPr>
          <w:ilvl w:val="0"/>
          <w:numId w:val="140"/>
        </w:numPr>
        <w:rPr>
          <w:rFonts w:cs="Arial"/>
          <w:sz w:val="24"/>
        </w:rPr>
      </w:pPr>
      <w:r w:rsidRPr="00580E1E">
        <w:rPr>
          <w:rFonts w:cs="Arial"/>
          <w:sz w:val="24"/>
        </w:rPr>
        <w:t>Learners</w:t>
      </w:r>
      <w:r w:rsidR="002C032C" w:rsidRPr="00580E1E">
        <w:rPr>
          <w:rFonts w:cs="Arial"/>
          <w:sz w:val="24"/>
        </w:rPr>
        <w:t xml:space="preserve"> look at scenarios of conscious and unconscious bias to distinguish between the</w:t>
      </w:r>
      <w:r w:rsidR="0095402F">
        <w:rPr>
          <w:rFonts w:cs="Arial"/>
          <w:sz w:val="24"/>
        </w:rPr>
        <w:t>m</w:t>
      </w:r>
      <w:r w:rsidR="002C032C" w:rsidRPr="00580E1E">
        <w:rPr>
          <w:rFonts w:cs="Arial"/>
          <w:sz w:val="24"/>
        </w:rPr>
        <w:t xml:space="preserve">. </w:t>
      </w:r>
    </w:p>
    <w:p w14:paraId="2C3AB6A9" w14:textId="3414FDFF" w:rsidR="002C032C" w:rsidRPr="00580E1E" w:rsidRDefault="00AC2DA5" w:rsidP="002C032C">
      <w:pPr>
        <w:pStyle w:val="ListParagraph"/>
        <w:numPr>
          <w:ilvl w:val="0"/>
          <w:numId w:val="140"/>
        </w:numPr>
        <w:rPr>
          <w:rFonts w:cs="Arial"/>
          <w:sz w:val="24"/>
        </w:rPr>
      </w:pPr>
      <w:r w:rsidRPr="00580E1E">
        <w:rPr>
          <w:rFonts w:cs="Arial"/>
          <w:sz w:val="24"/>
        </w:rPr>
        <w:t>Learners</w:t>
      </w:r>
      <w:r w:rsidR="002C032C" w:rsidRPr="00580E1E">
        <w:rPr>
          <w:rFonts w:cs="Arial"/>
          <w:sz w:val="24"/>
        </w:rPr>
        <w:t xml:space="preserve"> create a help sheet to support others </w:t>
      </w:r>
      <w:r w:rsidR="0095402F">
        <w:rPr>
          <w:rFonts w:cs="Arial"/>
          <w:sz w:val="24"/>
        </w:rPr>
        <w:t>in</w:t>
      </w:r>
      <w:r w:rsidR="002C032C" w:rsidRPr="00580E1E">
        <w:rPr>
          <w:rFonts w:cs="Arial"/>
          <w:sz w:val="24"/>
        </w:rPr>
        <w:t xml:space="preserve"> manag</w:t>
      </w:r>
      <w:r w:rsidR="0095402F">
        <w:rPr>
          <w:rFonts w:cs="Arial"/>
          <w:sz w:val="24"/>
        </w:rPr>
        <w:t>ing</w:t>
      </w:r>
      <w:r w:rsidR="002C032C" w:rsidRPr="00580E1E">
        <w:rPr>
          <w:rFonts w:cs="Arial"/>
          <w:sz w:val="24"/>
        </w:rPr>
        <w:t xml:space="preserve"> their own email inboxes.</w:t>
      </w:r>
    </w:p>
    <w:p w14:paraId="637E28EA" w14:textId="77777777" w:rsidR="002C032C" w:rsidRPr="0095402F" w:rsidRDefault="002C032C" w:rsidP="002C032C">
      <w:pPr>
        <w:rPr>
          <w:rFonts w:cs="Arial"/>
        </w:rPr>
      </w:pPr>
    </w:p>
    <w:p w14:paraId="79F489B2" w14:textId="4AFBB436" w:rsidR="002C032C" w:rsidRPr="0095402F" w:rsidRDefault="002C032C" w:rsidP="002C032C">
      <w:pPr>
        <w:rPr>
          <w:rFonts w:cs="Arial"/>
          <w:b/>
          <w:bCs/>
          <w:i/>
          <w:iCs/>
        </w:rPr>
      </w:pPr>
      <w:r w:rsidRPr="0095402F">
        <w:rPr>
          <w:rFonts w:cs="Arial"/>
          <w:b/>
          <w:bCs/>
          <w:i/>
          <w:iCs/>
        </w:rPr>
        <w:t>7.3 Methods of promoting behaviour</w:t>
      </w:r>
      <w:r w:rsidR="0095402F">
        <w:rPr>
          <w:rFonts w:cs="Arial"/>
          <w:b/>
          <w:bCs/>
          <w:i/>
          <w:iCs/>
        </w:rPr>
        <w:t>al</w:t>
      </w:r>
      <w:r w:rsidRPr="0095402F">
        <w:rPr>
          <w:rFonts w:cs="Arial"/>
          <w:b/>
          <w:bCs/>
          <w:i/>
          <w:iCs/>
        </w:rPr>
        <w:t xml:space="preserve"> change</w:t>
      </w:r>
    </w:p>
    <w:p w14:paraId="3553790F" w14:textId="34B1CD20" w:rsidR="002C032C" w:rsidRPr="00580E1E" w:rsidRDefault="00AC2DA5" w:rsidP="002C032C">
      <w:pPr>
        <w:pStyle w:val="ListParagraph"/>
        <w:numPr>
          <w:ilvl w:val="0"/>
          <w:numId w:val="141"/>
        </w:numPr>
        <w:rPr>
          <w:rFonts w:cs="Arial"/>
          <w:sz w:val="24"/>
        </w:rPr>
      </w:pPr>
      <w:r w:rsidRPr="00580E1E">
        <w:rPr>
          <w:rFonts w:cs="Arial"/>
          <w:sz w:val="24"/>
        </w:rPr>
        <w:t>Learners</w:t>
      </w:r>
      <w:r w:rsidR="002C032C" w:rsidRPr="00580E1E">
        <w:rPr>
          <w:rFonts w:cs="Arial"/>
          <w:sz w:val="24"/>
        </w:rPr>
        <w:t xml:space="preserve"> discuss what </w:t>
      </w:r>
      <w:r w:rsidR="0095402F">
        <w:rPr>
          <w:rFonts w:cs="Arial"/>
          <w:sz w:val="24"/>
        </w:rPr>
        <w:t>might</w:t>
      </w:r>
      <w:r w:rsidR="0095402F" w:rsidRPr="00580E1E">
        <w:rPr>
          <w:rFonts w:cs="Arial"/>
          <w:sz w:val="24"/>
        </w:rPr>
        <w:t xml:space="preserve"> </w:t>
      </w:r>
      <w:r w:rsidR="002C032C" w:rsidRPr="00580E1E">
        <w:rPr>
          <w:rFonts w:cs="Arial"/>
          <w:sz w:val="24"/>
        </w:rPr>
        <w:t>be classed at poor behaviour in a business situation</w:t>
      </w:r>
      <w:r w:rsidR="0095402F">
        <w:rPr>
          <w:rFonts w:cs="Arial"/>
          <w:sz w:val="24"/>
        </w:rPr>
        <w:t>.</w:t>
      </w:r>
    </w:p>
    <w:p w14:paraId="5E5816FA" w14:textId="68319DBF" w:rsidR="002C032C" w:rsidRPr="00580E1E" w:rsidRDefault="00AC2DA5" w:rsidP="002C032C">
      <w:pPr>
        <w:pStyle w:val="ListParagraph"/>
        <w:numPr>
          <w:ilvl w:val="0"/>
          <w:numId w:val="141"/>
        </w:numPr>
        <w:rPr>
          <w:rFonts w:cs="Arial"/>
          <w:sz w:val="24"/>
        </w:rPr>
      </w:pPr>
      <w:r w:rsidRPr="00580E1E">
        <w:rPr>
          <w:rFonts w:cs="Arial"/>
          <w:sz w:val="24"/>
        </w:rPr>
        <w:t>Learners</w:t>
      </w:r>
      <w:r w:rsidR="002C032C" w:rsidRPr="00580E1E">
        <w:rPr>
          <w:rFonts w:cs="Arial"/>
          <w:sz w:val="24"/>
        </w:rPr>
        <w:t xml:space="preserve"> explore real</w:t>
      </w:r>
      <w:r w:rsidR="0095402F">
        <w:rPr>
          <w:rFonts w:cs="Arial"/>
          <w:sz w:val="24"/>
        </w:rPr>
        <w:t>-</w:t>
      </w:r>
      <w:r w:rsidR="002C032C" w:rsidRPr="00580E1E">
        <w:rPr>
          <w:rFonts w:cs="Arial"/>
          <w:sz w:val="24"/>
        </w:rPr>
        <w:t>world case studies of business</w:t>
      </w:r>
      <w:r w:rsidR="0095402F">
        <w:rPr>
          <w:rFonts w:cs="Arial"/>
          <w:sz w:val="24"/>
        </w:rPr>
        <w:t>es</w:t>
      </w:r>
      <w:r w:rsidR="002C032C" w:rsidRPr="00580E1E">
        <w:rPr>
          <w:rFonts w:cs="Arial"/>
          <w:sz w:val="24"/>
        </w:rPr>
        <w:t xml:space="preserve"> that have failed due to </w:t>
      </w:r>
      <w:r w:rsidR="0095402F">
        <w:rPr>
          <w:rFonts w:cs="Arial"/>
          <w:sz w:val="24"/>
        </w:rPr>
        <w:t xml:space="preserve">their failure to </w:t>
      </w:r>
      <w:r w:rsidR="002C032C" w:rsidRPr="00580E1E">
        <w:rPr>
          <w:rFonts w:cs="Arial"/>
          <w:sz w:val="24"/>
        </w:rPr>
        <w:t>challeng</w:t>
      </w:r>
      <w:r w:rsidR="0095402F">
        <w:rPr>
          <w:rFonts w:cs="Arial"/>
          <w:sz w:val="24"/>
        </w:rPr>
        <w:t>e</w:t>
      </w:r>
      <w:r w:rsidR="002C032C" w:rsidRPr="00580E1E">
        <w:rPr>
          <w:rFonts w:cs="Arial"/>
          <w:sz w:val="24"/>
        </w:rPr>
        <w:t xml:space="preserve"> poor behaviour</w:t>
      </w:r>
      <w:r w:rsidR="0095402F">
        <w:rPr>
          <w:rFonts w:cs="Arial"/>
          <w:sz w:val="24"/>
        </w:rPr>
        <w:t>.</w:t>
      </w:r>
    </w:p>
    <w:p w14:paraId="74766F8D" w14:textId="389CE755" w:rsidR="002C032C" w:rsidRPr="00580E1E" w:rsidRDefault="00AC2DA5" w:rsidP="002C032C">
      <w:pPr>
        <w:pStyle w:val="ListParagraph"/>
        <w:numPr>
          <w:ilvl w:val="0"/>
          <w:numId w:val="141"/>
        </w:numPr>
        <w:rPr>
          <w:rFonts w:cs="Arial"/>
          <w:sz w:val="24"/>
        </w:rPr>
      </w:pPr>
      <w:r w:rsidRPr="00580E1E">
        <w:rPr>
          <w:rFonts w:cs="Arial"/>
          <w:sz w:val="24"/>
        </w:rPr>
        <w:t>Learners</w:t>
      </w:r>
      <w:r w:rsidR="002C032C" w:rsidRPr="00580E1E">
        <w:rPr>
          <w:rFonts w:cs="Arial"/>
          <w:sz w:val="24"/>
        </w:rPr>
        <w:t xml:space="preserve"> review case studies to </w:t>
      </w:r>
      <w:r w:rsidR="0095402F">
        <w:rPr>
          <w:rFonts w:cs="Arial"/>
          <w:sz w:val="24"/>
        </w:rPr>
        <w:t>consider the</w:t>
      </w:r>
      <w:r w:rsidR="002C032C" w:rsidRPr="00580E1E">
        <w:rPr>
          <w:rFonts w:cs="Arial"/>
          <w:sz w:val="24"/>
        </w:rPr>
        <w:t xml:space="preserve"> impacts of staff behaviour on organisations.</w:t>
      </w:r>
      <w:r w:rsidR="002C032C" w:rsidRPr="00580E1E">
        <w:rPr>
          <w:noProof/>
          <w:sz w:val="24"/>
        </w:rPr>
        <w:drawing>
          <wp:anchor distT="0" distB="0" distL="114300" distR="114300" simplePos="0" relativeHeight="251658240" behindDoc="0" locked="0" layoutInCell="1" allowOverlap="1" wp14:anchorId="7EA2624A" wp14:editId="1378370E">
            <wp:simplePos x="0" y="0"/>
            <wp:positionH relativeFrom="margin">
              <wp:posOffset>5021580</wp:posOffset>
            </wp:positionH>
            <wp:positionV relativeFrom="paragraph">
              <wp:posOffset>-57005220</wp:posOffset>
            </wp:positionV>
            <wp:extent cx="2333625" cy="793750"/>
            <wp:effectExtent l="0" t="0" r="9525" b="0"/>
            <wp:wrapNone/>
            <wp:docPr id="91" name="Picture 9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10;&#10;Description automatically generated with medium confidence"/>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333625" cy="793750"/>
                    </a:xfrm>
                    <a:prstGeom prst="rect">
                      <a:avLst/>
                    </a:prstGeom>
                    <a:noFill/>
                  </pic:spPr>
                </pic:pic>
              </a:graphicData>
            </a:graphic>
            <wp14:sizeRelH relativeFrom="margin">
              <wp14:pctWidth>0</wp14:pctWidth>
            </wp14:sizeRelH>
            <wp14:sizeRelV relativeFrom="margin">
              <wp14:pctHeight>0</wp14:pctHeight>
            </wp14:sizeRelV>
          </wp:anchor>
        </w:drawing>
      </w:r>
    </w:p>
    <w:p w14:paraId="388AF97B" w14:textId="77777777" w:rsidR="003E1A0A" w:rsidRPr="0095402F" w:rsidRDefault="003E1A0A" w:rsidP="003E1A0A">
      <w:pPr>
        <w:rPr>
          <w:rFonts w:cs="Arial"/>
        </w:rPr>
      </w:pPr>
    </w:p>
    <w:sectPr w:rsidR="003E1A0A" w:rsidRPr="0095402F" w:rsidSect="00400FB2">
      <w:footerReference w:type="default" r:id="rId76"/>
      <w:pgSz w:w="11900" w:h="16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E76AB" w14:textId="77777777" w:rsidR="007644E7" w:rsidRDefault="007644E7">
      <w:r>
        <w:separator/>
      </w:r>
    </w:p>
  </w:endnote>
  <w:endnote w:type="continuationSeparator" w:id="0">
    <w:p w14:paraId="2A82B9E4" w14:textId="77777777" w:rsidR="007644E7" w:rsidRDefault="007644E7">
      <w:r>
        <w:continuationSeparator/>
      </w:r>
    </w:p>
  </w:endnote>
  <w:endnote w:type="continuationNotice" w:id="1">
    <w:p w14:paraId="5E843861" w14:textId="77777777" w:rsidR="007644E7" w:rsidRDefault="00764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55" w:type="dxa"/>
      <w:tblInd w:w="-142" w:type="dxa"/>
      <w:tblLayout w:type="fixed"/>
      <w:tblLook w:val="06A0" w:firstRow="1" w:lastRow="0" w:firstColumn="1" w:lastColumn="0" w:noHBand="1" w:noVBand="1"/>
    </w:tblPr>
    <w:tblGrid>
      <w:gridCol w:w="14055"/>
    </w:tblGrid>
    <w:tr w:rsidR="1F64E550" w14:paraId="76D15ADD" w14:textId="77777777" w:rsidTr="001E27F2">
      <w:tc>
        <w:tcPr>
          <w:tcW w:w="14055" w:type="dxa"/>
        </w:tcPr>
        <w:p w14:paraId="1235A43E" w14:textId="77777777" w:rsidR="00087875" w:rsidRDefault="1F64E550" w:rsidP="001E27F2">
          <w:pPr>
            <w:tabs>
              <w:tab w:val="left" w:pos="10095"/>
            </w:tabs>
            <w:rPr>
              <w:rFonts w:ascii="Arial" w:eastAsia="Arial" w:hAnsi="Arial" w:cs="Arial"/>
              <w:sz w:val="20"/>
              <w:szCs w:val="20"/>
            </w:rPr>
          </w:pPr>
          <w:r w:rsidRPr="1F64E550">
            <w:rPr>
              <w:rFonts w:ascii="Arial" w:eastAsia="Arial" w:hAnsi="Arial" w:cs="Arial"/>
              <w:sz w:val="20"/>
              <w:szCs w:val="20"/>
            </w:rPr>
            <w:t>Activate Learning</w:t>
          </w:r>
          <w:r w:rsidR="00087875">
            <w:rPr>
              <w:rFonts w:ascii="Arial" w:eastAsia="Arial" w:hAnsi="Arial" w:cs="Arial"/>
              <w:sz w:val="20"/>
              <w:szCs w:val="20"/>
            </w:rPr>
            <w:t xml:space="preserve">, Hopwood Hall College, The Manchester College and </w:t>
          </w:r>
          <w:proofErr w:type="spellStart"/>
          <w:r w:rsidR="00087875">
            <w:rPr>
              <w:rFonts w:ascii="Arial" w:eastAsia="Arial" w:hAnsi="Arial" w:cs="Arial"/>
              <w:sz w:val="20"/>
              <w:szCs w:val="20"/>
            </w:rPr>
            <w:t>Reaseheath</w:t>
          </w:r>
          <w:proofErr w:type="spellEnd"/>
          <w:r w:rsidR="00087875">
            <w:rPr>
              <w:rFonts w:ascii="Arial" w:eastAsia="Arial" w:hAnsi="Arial" w:cs="Arial"/>
              <w:sz w:val="20"/>
              <w:szCs w:val="20"/>
            </w:rPr>
            <w:t xml:space="preserve"> College are </w:t>
          </w:r>
          <w:r w:rsidRPr="1F64E550">
            <w:rPr>
              <w:rFonts w:ascii="Arial" w:eastAsia="Arial" w:hAnsi="Arial" w:cs="Arial"/>
              <w:sz w:val="20"/>
              <w:szCs w:val="20"/>
            </w:rPr>
            <w:t xml:space="preserve">delivering this </w:t>
          </w:r>
        </w:p>
        <w:p w14:paraId="6B722F72" w14:textId="5C020BAE" w:rsidR="002513EF" w:rsidRDefault="1F64E550" w:rsidP="001E27F2">
          <w:pPr>
            <w:tabs>
              <w:tab w:val="left" w:pos="10095"/>
            </w:tabs>
            <w:rPr>
              <w:rFonts w:ascii="Arial" w:eastAsia="Arial" w:hAnsi="Arial" w:cs="Arial"/>
              <w:sz w:val="20"/>
              <w:szCs w:val="20"/>
            </w:rPr>
          </w:pPr>
          <w:r w:rsidRPr="1F64E550">
            <w:rPr>
              <w:rFonts w:ascii="Arial" w:eastAsia="Arial" w:hAnsi="Arial" w:cs="Arial"/>
              <w:sz w:val="20"/>
              <w:szCs w:val="20"/>
            </w:rPr>
            <w:t>programme on behalf of the Education and Training Foundation.</w:t>
          </w:r>
          <w:r w:rsidR="002513EF">
            <w:rPr>
              <w:rFonts w:ascii="Arial" w:eastAsia="Arial" w:hAnsi="Arial" w:cs="Arial"/>
              <w:sz w:val="20"/>
              <w:szCs w:val="20"/>
            </w:rPr>
            <w:t xml:space="preserve"> </w:t>
          </w:r>
          <w:r w:rsidRPr="1F64E550">
            <w:rPr>
              <w:rFonts w:ascii="Arial" w:eastAsia="Arial" w:hAnsi="Arial" w:cs="Arial"/>
              <w:sz w:val="20"/>
              <w:szCs w:val="20"/>
            </w:rPr>
            <w:t xml:space="preserve">This programme is funded by the Department for </w:t>
          </w:r>
        </w:p>
        <w:p w14:paraId="5E664B78" w14:textId="721003E4" w:rsidR="1F64E550" w:rsidRDefault="1F64E550" w:rsidP="001E27F2">
          <w:pPr>
            <w:tabs>
              <w:tab w:val="left" w:pos="10095"/>
            </w:tabs>
            <w:rPr>
              <w:rFonts w:ascii="Arial" w:eastAsia="Arial" w:hAnsi="Arial" w:cs="Arial"/>
              <w:sz w:val="20"/>
              <w:szCs w:val="20"/>
            </w:rPr>
          </w:pPr>
          <w:r w:rsidRPr="1F64E550">
            <w:rPr>
              <w:rFonts w:ascii="Arial" w:eastAsia="Arial" w:hAnsi="Arial" w:cs="Arial"/>
              <w:sz w:val="20"/>
              <w:szCs w:val="20"/>
            </w:rPr>
            <w:t>Education.</w:t>
          </w:r>
        </w:p>
        <w:p w14:paraId="75EE240F" w14:textId="68EB0AA3" w:rsidR="1F64E550" w:rsidRDefault="1F64E550" w:rsidP="00087875">
          <w:pPr>
            <w:pStyle w:val="Header"/>
          </w:pPr>
        </w:p>
      </w:tc>
    </w:tr>
  </w:tbl>
  <w:p w14:paraId="3EEB2766" w14:textId="7ED509E2" w:rsidR="1F64E550" w:rsidRDefault="007D2855" w:rsidP="1F64E550">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0B21" w14:textId="77777777" w:rsidR="007644E7" w:rsidRDefault="007644E7">
      <w:r>
        <w:separator/>
      </w:r>
    </w:p>
  </w:footnote>
  <w:footnote w:type="continuationSeparator" w:id="0">
    <w:p w14:paraId="66456CCA" w14:textId="77777777" w:rsidR="007644E7" w:rsidRDefault="007644E7">
      <w:r>
        <w:continuationSeparator/>
      </w:r>
    </w:p>
  </w:footnote>
  <w:footnote w:type="continuationNotice" w:id="1">
    <w:p w14:paraId="0232A466" w14:textId="77777777" w:rsidR="007644E7" w:rsidRDefault="007644E7"/>
  </w:footnote>
</w:footnotes>
</file>

<file path=word/intelligence.xml><?xml version="1.0" encoding="utf-8"?>
<int:Intelligence xmlns:int="http://schemas.microsoft.com/office/intelligence/2019/intelligence">
  <int:IntelligenceSettings/>
  <int:Manifest>
    <int:ParagraphRange paragraphId="2038301486" textId="1332480739" start="0" length="84" invalidationStart="0" invalidationLength="84" id="cFiRvnjP"/>
    <int:ParagraphRange paragraphId="182207397" textId="101613606" start="256" length="15" invalidationStart="256" invalidationLength="15" id="ZaoSHISu"/>
    <int:ParagraphRange paragraphId="1860620561" textId="1570837452" start="116" length="16" invalidationStart="116" invalidationLength="16" id="OnkBNPB0"/>
  </int:Manifest>
  <int:Observations>
    <int:Content id="cFiRvnjP">
      <int:Reviewed type="WordDesignerSuggestedImageAnnotation"/>
    </int:Content>
    <int:Content id="ZaoSHISu">
      <int:Rejection type="LegacyProofing"/>
    </int:Content>
    <int:Content id="OnkBNPB0">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C2F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34D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3E20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E8D9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F88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ED9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EEFC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9AE5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E4F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9221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11A08"/>
    <w:multiLevelType w:val="hybridMultilevel"/>
    <w:tmpl w:val="C090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FD5F58"/>
    <w:multiLevelType w:val="hybridMultilevel"/>
    <w:tmpl w:val="E0DA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051463"/>
    <w:multiLevelType w:val="hybridMultilevel"/>
    <w:tmpl w:val="22D24246"/>
    <w:lvl w:ilvl="0" w:tplc="4B3ED9AC">
      <w:start w:val="1"/>
      <w:numFmt w:val="bullet"/>
      <w:pStyle w:val="2ndbullet"/>
      <w:lvlText w:val=""/>
      <w:lvlJc w:val="left"/>
      <w:pPr>
        <w:ind w:left="0" w:firstLine="3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4BF67D"/>
    <w:multiLevelType w:val="hybridMultilevel"/>
    <w:tmpl w:val="DA64D01E"/>
    <w:lvl w:ilvl="0" w:tplc="C05C09D6">
      <w:start w:val="1"/>
      <w:numFmt w:val="bullet"/>
      <w:lvlText w:val=""/>
      <w:lvlJc w:val="left"/>
      <w:pPr>
        <w:ind w:left="720" w:hanging="360"/>
      </w:pPr>
      <w:rPr>
        <w:rFonts w:ascii="Symbol" w:hAnsi="Symbol" w:hint="default"/>
      </w:rPr>
    </w:lvl>
    <w:lvl w:ilvl="1" w:tplc="9E1C15C4">
      <w:start w:val="1"/>
      <w:numFmt w:val="bullet"/>
      <w:lvlText w:val="o"/>
      <w:lvlJc w:val="left"/>
      <w:pPr>
        <w:ind w:left="1440" w:hanging="360"/>
      </w:pPr>
      <w:rPr>
        <w:rFonts w:ascii="Courier New" w:hAnsi="Courier New" w:cs="Times New Roman" w:hint="default"/>
      </w:rPr>
    </w:lvl>
    <w:lvl w:ilvl="2" w:tplc="873A5888">
      <w:start w:val="1"/>
      <w:numFmt w:val="bullet"/>
      <w:lvlText w:val=""/>
      <w:lvlJc w:val="left"/>
      <w:pPr>
        <w:ind w:left="2160" w:hanging="360"/>
      </w:pPr>
      <w:rPr>
        <w:rFonts w:ascii="Wingdings" w:hAnsi="Wingdings" w:hint="default"/>
      </w:rPr>
    </w:lvl>
    <w:lvl w:ilvl="3" w:tplc="C5420DE4">
      <w:start w:val="1"/>
      <w:numFmt w:val="bullet"/>
      <w:lvlText w:val=""/>
      <w:lvlJc w:val="left"/>
      <w:pPr>
        <w:ind w:left="2880" w:hanging="360"/>
      </w:pPr>
      <w:rPr>
        <w:rFonts w:ascii="Symbol" w:hAnsi="Symbol" w:hint="default"/>
      </w:rPr>
    </w:lvl>
    <w:lvl w:ilvl="4" w:tplc="4386E7D8">
      <w:start w:val="1"/>
      <w:numFmt w:val="bullet"/>
      <w:lvlText w:val="o"/>
      <w:lvlJc w:val="left"/>
      <w:pPr>
        <w:ind w:left="3600" w:hanging="360"/>
      </w:pPr>
      <w:rPr>
        <w:rFonts w:ascii="Courier New" w:hAnsi="Courier New" w:cs="Times New Roman" w:hint="default"/>
      </w:rPr>
    </w:lvl>
    <w:lvl w:ilvl="5" w:tplc="F95CE94A">
      <w:start w:val="1"/>
      <w:numFmt w:val="bullet"/>
      <w:lvlText w:val=""/>
      <w:lvlJc w:val="left"/>
      <w:pPr>
        <w:ind w:left="4320" w:hanging="360"/>
      </w:pPr>
      <w:rPr>
        <w:rFonts w:ascii="Wingdings" w:hAnsi="Wingdings" w:hint="default"/>
      </w:rPr>
    </w:lvl>
    <w:lvl w:ilvl="6" w:tplc="3A8423A8">
      <w:start w:val="1"/>
      <w:numFmt w:val="bullet"/>
      <w:lvlText w:val=""/>
      <w:lvlJc w:val="left"/>
      <w:pPr>
        <w:ind w:left="5040" w:hanging="360"/>
      </w:pPr>
      <w:rPr>
        <w:rFonts w:ascii="Symbol" w:hAnsi="Symbol" w:hint="default"/>
      </w:rPr>
    </w:lvl>
    <w:lvl w:ilvl="7" w:tplc="42EA9B1A">
      <w:start w:val="1"/>
      <w:numFmt w:val="bullet"/>
      <w:lvlText w:val="o"/>
      <w:lvlJc w:val="left"/>
      <w:pPr>
        <w:ind w:left="5760" w:hanging="360"/>
      </w:pPr>
      <w:rPr>
        <w:rFonts w:ascii="Courier New" w:hAnsi="Courier New" w:cs="Times New Roman" w:hint="default"/>
      </w:rPr>
    </w:lvl>
    <w:lvl w:ilvl="8" w:tplc="DEFCECA0">
      <w:start w:val="1"/>
      <w:numFmt w:val="bullet"/>
      <w:lvlText w:val=""/>
      <w:lvlJc w:val="left"/>
      <w:pPr>
        <w:ind w:left="6480" w:hanging="360"/>
      </w:pPr>
      <w:rPr>
        <w:rFonts w:ascii="Wingdings" w:hAnsi="Wingdings" w:hint="default"/>
      </w:rPr>
    </w:lvl>
  </w:abstractNum>
  <w:abstractNum w:abstractNumId="14" w15:restartNumberingAfterBreak="0">
    <w:nsid w:val="0390581C"/>
    <w:multiLevelType w:val="hybridMultilevel"/>
    <w:tmpl w:val="E74C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3F15449"/>
    <w:multiLevelType w:val="hybridMultilevel"/>
    <w:tmpl w:val="8EC8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4EF6F0B"/>
    <w:multiLevelType w:val="hybridMultilevel"/>
    <w:tmpl w:val="AD16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D177B2"/>
    <w:multiLevelType w:val="hybridMultilevel"/>
    <w:tmpl w:val="CFD6F7D4"/>
    <w:lvl w:ilvl="0" w:tplc="77381ED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90E1647"/>
    <w:multiLevelType w:val="hybridMultilevel"/>
    <w:tmpl w:val="A892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5770EE"/>
    <w:multiLevelType w:val="hybridMultilevel"/>
    <w:tmpl w:val="31E4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AF86EF1"/>
    <w:multiLevelType w:val="hybridMultilevel"/>
    <w:tmpl w:val="EB5A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AE7873"/>
    <w:multiLevelType w:val="hybridMultilevel"/>
    <w:tmpl w:val="4B3E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FAB57D9"/>
    <w:multiLevelType w:val="hybridMultilevel"/>
    <w:tmpl w:val="BEF4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C236B3"/>
    <w:multiLevelType w:val="hybridMultilevel"/>
    <w:tmpl w:val="4ABA25C4"/>
    <w:lvl w:ilvl="0" w:tplc="16482514">
      <w:start w:val="1"/>
      <w:numFmt w:val="bullet"/>
      <w:lvlText w:val=""/>
      <w:lvlJc w:val="left"/>
      <w:pPr>
        <w:ind w:left="720" w:hanging="360"/>
      </w:pPr>
      <w:rPr>
        <w:rFonts w:ascii="Symbol" w:hAnsi="Symbol" w:hint="default"/>
      </w:rPr>
    </w:lvl>
    <w:lvl w:ilvl="1" w:tplc="E5F8E488">
      <w:start w:val="1"/>
      <w:numFmt w:val="bullet"/>
      <w:lvlText w:val="o"/>
      <w:lvlJc w:val="left"/>
      <w:pPr>
        <w:ind w:left="1440" w:hanging="360"/>
      </w:pPr>
      <w:rPr>
        <w:rFonts w:ascii="Courier New" w:hAnsi="Courier New" w:cs="Times New Roman" w:hint="default"/>
      </w:rPr>
    </w:lvl>
    <w:lvl w:ilvl="2" w:tplc="B156B12E">
      <w:start w:val="1"/>
      <w:numFmt w:val="bullet"/>
      <w:lvlText w:val=""/>
      <w:lvlJc w:val="left"/>
      <w:pPr>
        <w:ind w:left="2160" w:hanging="360"/>
      </w:pPr>
      <w:rPr>
        <w:rFonts w:ascii="Wingdings" w:hAnsi="Wingdings" w:hint="default"/>
      </w:rPr>
    </w:lvl>
    <w:lvl w:ilvl="3" w:tplc="B34275F6">
      <w:start w:val="1"/>
      <w:numFmt w:val="bullet"/>
      <w:lvlText w:val=""/>
      <w:lvlJc w:val="left"/>
      <w:pPr>
        <w:ind w:left="2880" w:hanging="360"/>
      </w:pPr>
      <w:rPr>
        <w:rFonts w:ascii="Symbol" w:hAnsi="Symbol" w:hint="default"/>
      </w:rPr>
    </w:lvl>
    <w:lvl w:ilvl="4" w:tplc="D8DC104A">
      <w:start w:val="1"/>
      <w:numFmt w:val="bullet"/>
      <w:lvlText w:val="o"/>
      <w:lvlJc w:val="left"/>
      <w:pPr>
        <w:ind w:left="3600" w:hanging="360"/>
      </w:pPr>
      <w:rPr>
        <w:rFonts w:ascii="Courier New" w:hAnsi="Courier New" w:cs="Times New Roman" w:hint="default"/>
      </w:rPr>
    </w:lvl>
    <w:lvl w:ilvl="5" w:tplc="55527C50">
      <w:start w:val="1"/>
      <w:numFmt w:val="bullet"/>
      <w:lvlText w:val=""/>
      <w:lvlJc w:val="left"/>
      <w:pPr>
        <w:ind w:left="4320" w:hanging="360"/>
      </w:pPr>
      <w:rPr>
        <w:rFonts w:ascii="Wingdings" w:hAnsi="Wingdings" w:hint="default"/>
      </w:rPr>
    </w:lvl>
    <w:lvl w:ilvl="6" w:tplc="A63E28CC">
      <w:start w:val="1"/>
      <w:numFmt w:val="bullet"/>
      <w:lvlText w:val=""/>
      <w:lvlJc w:val="left"/>
      <w:pPr>
        <w:ind w:left="5040" w:hanging="360"/>
      </w:pPr>
      <w:rPr>
        <w:rFonts w:ascii="Symbol" w:hAnsi="Symbol" w:hint="default"/>
      </w:rPr>
    </w:lvl>
    <w:lvl w:ilvl="7" w:tplc="A0EC1286">
      <w:start w:val="1"/>
      <w:numFmt w:val="bullet"/>
      <w:lvlText w:val="o"/>
      <w:lvlJc w:val="left"/>
      <w:pPr>
        <w:ind w:left="5760" w:hanging="360"/>
      </w:pPr>
      <w:rPr>
        <w:rFonts w:ascii="Courier New" w:hAnsi="Courier New" w:cs="Times New Roman" w:hint="default"/>
      </w:rPr>
    </w:lvl>
    <w:lvl w:ilvl="8" w:tplc="E60C197C">
      <w:start w:val="1"/>
      <w:numFmt w:val="bullet"/>
      <w:lvlText w:val=""/>
      <w:lvlJc w:val="left"/>
      <w:pPr>
        <w:ind w:left="6480" w:hanging="360"/>
      </w:pPr>
      <w:rPr>
        <w:rFonts w:ascii="Wingdings" w:hAnsi="Wingdings" w:hint="default"/>
      </w:rPr>
    </w:lvl>
  </w:abstractNum>
  <w:abstractNum w:abstractNumId="24" w15:restartNumberingAfterBreak="0">
    <w:nsid w:val="105A0C28"/>
    <w:multiLevelType w:val="hybridMultilevel"/>
    <w:tmpl w:val="032AAE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1C8591B"/>
    <w:multiLevelType w:val="hybridMultilevel"/>
    <w:tmpl w:val="54B4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352318"/>
    <w:multiLevelType w:val="hybridMultilevel"/>
    <w:tmpl w:val="11EC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445C9B"/>
    <w:multiLevelType w:val="hybridMultilevel"/>
    <w:tmpl w:val="E920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2464560"/>
    <w:multiLevelType w:val="hybridMultilevel"/>
    <w:tmpl w:val="610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2DC3ED3"/>
    <w:multiLevelType w:val="hybridMultilevel"/>
    <w:tmpl w:val="F524FC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14AA7C74"/>
    <w:multiLevelType w:val="hybridMultilevel"/>
    <w:tmpl w:val="52B456AA"/>
    <w:lvl w:ilvl="0" w:tplc="2968F814">
      <w:start w:val="1"/>
      <w:numFmt w:val="lowerLetter"/>
      <w:lvlText w:val="%1)"/>
      <w:lvlJc w:val="left"/>
      <w:pPr>
        <w:ind w:left="720" w:hanging="360"/>
      </w:pPr>
    </w:lvl>
    <w:lvl w:ilvl="1" w:tplc="BE82398A">
      <w:start w:val="1"/>
      <w:numFmt w:val="lowerLetter"/>
      <w:lvlText w:val="%2."/>
      <w:lvlJc w:val="left"/>
      <w:pPr>
        <w:ind w:left="1440" w:hanging="360"/>
      </w:pPr>
    </w:lvl>
    <w:lvl w:ilvl="2" w:tplc="C4F0E4E8">
      <w:start w:val="1"/>
      <w:numFmt w:val="lowerRoman"/>
      <w:lvlText w:val="%3."/>
      <w:lvlJc w:val="right"/>
      <w:pPr>
        <w:ind w:left="2160" w:hanging="180"/>
      </w:pPr>
    </w:lvl>
    <w:lvl w:ilvl="3" w:tplc="32D2FF88">
      <w:start w:val="1"/>
      <w:numFmt w:val="decimal"/>
      <w:lvlText w:val="%4."/>
      <w:lvlJc w:val="left"/>
      <w:pPr>
        <w:ind w:left="2880" w:hanging="360"/>
      </w:pPr>
    </w:lvl>
    <w:lvl w:ilvl="4" w:tplc="D1067B9C">
      <w:start w:val="1"/>
      <w:numFmt w:val="lowerLetter"/>
      <w:lvlText w:val="%5."/>
      <w:lvlJc w:val="left"/>
      <w:pPr>
        <w:ind w:left="3600" w:hanging="360"/>
      </w:pPr>
    </w:lvl>
    <w:lvl w:ilvl="5" w:tplc="9D4876DE">
      <w:start w:val="1"/>
      <w:numFmt w:val="lowerRoman"/>
      <w:lvlText w:val="%6."/>
      <w:lvlJc w:val="right"/>
      <w:pPr>
        <w:ind w:left="4320" w:hanging="180"/>
      </w:pPr>
    </w:lvl>
    <w:lvl w:ilvl="6" w:tplc="9DAEA688">
      <w:start w:val="1"/>
      <w:numFmt w:val="decimal"/>
      <w:lvlText w:val="%7."/>
      <w:lvlJc w:val="left"/>
      <w:pPr>
        <w:ind w:left="5040" w:hanging="360"/>
      </w:pPr>
    </w:lvl>
    <w:lvl w:ilvl="7" w:tplc="630E976E">
      <w:start w:val="1"/>
      <w:numFmt w:val="lowerLetter"/>
      <w:lvlText w:val="%8."/>
      <w:lvlJc w:val="left"/>
      <w:pPr>
        <w:ind w:left="5760" w:hanging="360"/>
      </w:pPr>
    </w:lvl>
    <w:lvl w:ilvl="8" w:tplc="E6781DC4">
      <w:start w:val="1"/>
      <w:numFmt w:val="lowerRoman"/>
      <w:lvlText w:val="%9."/>
      <w:lvlJc w:val="right"/>
      <w:pPr>
        <w:ind w:left="6480" w:hanging="180"/>
      </w:pPr>
    </w:lvl>
  </w:abstractNum>
  <w:abstractNum w:abstractNumId="31" w15:restartNumberingAfterBreak="0">
    <w:nsid w:val="14B93D6E"/>
    <w:multiLevelType w:val="hybridMultilevel"/>
    <w:tmpl w:val="E59A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4E00ADC"/>
    <w:multiLevelType w:val="hybridMultilevel"/>
    <w:tmpl w:val="B234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4F419C1"/>
    <w:multiLevelType w:val="hybridMultilevel"/>
    <w:tmpl w:val="4D5E7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4FB1374"/>
    <w:multiLevelType w:val="hybridMultilevel"/>
    <w:tmpl w:val="E570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56E5E68"/>
    <w:multiLevelType w:val="multilevel"/>
    <w:tmpl w:val="6A18B642"/>
    <w:lvl w:ilvl="0">
      <w:start w:val="1"/>
      <w:numFmt w:val="bullet"/>
      <w:lvlText w:val=""/>
      <w:lvlJc w:val="left"/>
      <w:pPr>
        <w:tabs>
          <w:tab w:val="num" w:pos="720"/>
        </w:tabs>
        <w:ind w:left="720" w:hanging="360"/>
      </w:pPr>
      <w:rPr>
        <w:rFonts w:ascii="Symbol" w:hAnsi="Symbol"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6" w15:restartNumberingAfterBreak="0">
    <w:nsid w:val="15703128"/>
    <w:multiLevelType w:val="hybridMultilevel"/>
    <w:tmpl w:val="270407E4"/>
    <w:lvl w:ilvl="0" w:tplc="1D140034">
      <w:start w:val="1"/>
      <w:numFmt w:val="bullet"/>
      <w:lvlText w:val=""/>
      <w:lvlJc w:val="left"/>
      <w:pPr>
        <w:ind w:left="720" w:hanging="360"/>
      </w:pPr>
      <w:rPr>
        <w:rFonts w:ascii="Symbol" w:hAnsi="Symbol" w:hint="default"/>
      </w:rPr>
    </w:lvl>
    <w:lvl w:ilvl="1" w:tplc="327E87D2">
      <w:start w:val="1"/>
      <w:numFmt w:val="bullet"/>
      <w:lvlText w:val="o"/>
      <w:lvlJc w:val="left"/>
      <w:pPr>
        <w:ind w:left="1440" w:hanging="360"/>
      </w:pPr>
      <w:rPr>
        <w:rFonts w:ascii="Courier New" w:hAnsi="Courier New" w:cs="Times New Roman" w:hint="default"/>
      </w:rPr>
    </w:lvl>
    <w:lvl w:ilvl="2" w:tplc="E9F2AE22">
      <w:start w:val="1"/>
      <w:numFmt w:val="bullet"/>
      <w:lvlText w:val=""/>
      <w:lvlJc w:val="left"/>
      <w:pPr>
        <w:ind w:left="2160" w:hanging="360"/>
      </w:pPr>
      <w:rPr>
        <w:rFonts w:ascii="Wingdings" w:hAnsi="Wingdings" w:hint="default"/>
      </w:rPr>
    </w:lvl>
    <w:lvl w:ilvl="3" w:tplc="C6B6D2E2">
      <w:start w:val="1"/>
      <w:numFmt w:val="bullet"/>
      <w:lvlText w:val=""/>
      <w:lvlJc w:val="left"/>
      <w:pPr>
        <w:ind w:left="2880" w:hanging="360"/>
      </w:pPr>
      <w:rPr>
        <w:rFonts w:ascii="Symbol" w:hAnsi="Symbol" w:hint="default"/>
      </w:rPr>
    </w:lvl>
    <w:lvl w:ilvl="4" w:tplc="C5281350">
      <w:start w:val="1"/>
      <w:numFmt w:val="bullet"/>
      <w:lvlText w:val="o"/>
      <w:lvlJc w:val="left"/>
      <w:pPr>
        <w:ind w:left="3600" w:hanging="360"/>
      </w:pPr>
      <w:rPr>
        <w:rFonts w:ascii="Courier New" w:hAnsi="Courier New" w:cs="Times New Roman" w:hint="default"/>
      </w:rPr>
    </w:lvl>
    <w:lvl w:ilvl="5" w:tplc="4FCC9E7C">
      <w:start w:val="1"/>
      <w:numFmt w:val="bullet"/>
      <w:lvlText w:val=""/>
      <w:lvlJc w:val="left"/>
      <w:pPr>
        <w:ind w:left="4320" w:hanging="360"/>
      </w:pPr>
      <w:rPr>
        <w:rFonts w:ascii="Wingdings" w:hAnsi="Wingdings" w:hint="default"/>
      </w:rPr>
    </w:lvl>
    <w:lvl w:ilvl="6" w:tplc="ACC477F4">
      <w:start w:val="1"/>
      <w:numFmt w:val="bullet"/>
      <w:lvlText w:val=""/>
      <w:lvlJc w:val="left"/>
      <w:pPr>
        <w:ind w:left="5040" w:hanging="360"/>
      </w:pPr>
      <w:rPr>
        <w:rFonts w:ascii="Symbol" w:hAnsi="Symbol" w:hint="default"/>
      </w:rPr>
    </w:lvl>
    <w:lvl w:ilvl="7" w:tplc="6B980300">
      <w:start w:val="1"/>
      <w:numFmt w:val="bullet"/>
      <w:lvlText w:val="o"/>
      <w:lvlJc w:val="left"/>
      <w:pPr>
        <w:ind w:left="5760" w:hanging="360"/>
      </w:pPr>
      <w:rPr>
        <w:rFonts w:ascii="Courier New" w:hAnsi="Courier New" w:cs="Times New Roman" w:hint="default"/>
      </w:rPr>
    </w:lvl>
    <w:lvl w:ilvl="8" w:tplc="72164C38">
      <w:start w:val="1"/>
      <w:numFmt w:val="bullet"/>
      <w:lvlText w:val=""/>
      <w:lvlJc w:val="left"/>
      <w:pPr>
        <w:ind w:left="6480" w:hanging="360"/>
      </w:pPr>
      <w:rPr>
        <w:rFonts w:ascii="Wingdings" w:hAnsi="Wingdings" w:hint="default"/>
      </w:rPr>
    </w:lvl>
  </w:abstractNum>
  <w:abstractNum w:abstractNumId="37" w15:restartNumberingAfterBreak="0">
    <w:nsid w:val="15F467E3"/>
    <w:multiLevelType w:val="hybridMultilevel"/>
    <w:tmpl w:val="6FC67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66007C1"/>
    <w:multiLevelType w:val="hybridMultilevel"/>
    <w:tmpl w:val="3CB4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78296C"/>
    <w:multiLevelType w:val="hybridMultilevel"/>
    <w:tmpl w:val="826A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DD4C63"/>
    <w:multiLevelType w:val="hybridMultilevel"/>
    <w:tmpl w:val="6932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D52A0B"/>
    <w:multiLevelType w:val="hybridMultilevel"/>
    <w:tmpl w:val="2804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B24F96"/>
    <w:multiLevelType w:val="hybridMultilevel"/>
    <w:tmpl w:val="E38CF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CE414CE"/>
    <w:multiLevelType w:val="hybridMultilevel"/>
    <w:tmpl w:val="D09A5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CF1CCAA"/>
    <w:multiLevelType w:val="hybridMultilevel"/>
    <w:tmpl w:val="DFAC5176"/>
    <w:lvl w:ilvl="0" w:tplc="9A401060">
      <w:start w:val="1"/>
      <w:numFmt w:val="bullet"/>
      <w:lvlText w:val=""/>
      <w:lvlJc w:val="left"/>
      <w:pPr>
        <w:ind w:left="720" w:hanging="360"/>
      </w:pPr>
      <w:rPr>
        <w:rFonts w:ascii="Symbol" w:hAnsi="Symbol" w:hint="default"/>
      </w:rPr>
    </w:lvl>
    <w:lvl w:ilvl="1" w:tplc="AC98E632">
      <w:start w:val="1"/>
      <w:numFmt w:val="bullet"/>
      <w:lvlText w:val="o"/>
      <w:lvlJc w:val="left"/>
      <w:pPr>
        <w:ind w:left="1440" w:hanging="360"/>
      </w:pPr>
      <w:rPr>
        <w:rFonts w:ascii="Courier New" w:hAnsi="Courier New" w:cs="Times New Roman" w:hint="default"/>
      </w:rPr>
    </w:lvl>
    <w:lvl w:ilvl="2" w:tplc="AF84E254">
      <w:start w:val="1"/>
      <w:numFmt w:val="bullet"/>
      <w:lvlText w:val=""/>
      <w:lvlJc w:val="left"/>
      <w:pPr>
        <w:ind w:left="2160" w:hanging="360"/>
      </w:pPr>
      <w:rPr>
        <w:rFonts w:ascii="Wingdings" w:hAnsi="Wingdings" w:hint="default"/>
      </w:rPr>
    </w:lvl>
    <w:lvl w:ilvl="3" w:tplc="30C08BC2">
      <w:start w:val="1"/>
      <w:numFmt w:val="bullet"/>
      <w:lvlText w:val=""/>
      <w:lvlJc w:val="left"/>
      <w:pPr>
        <w:ind w:left="2880" w:hanging="360"/>
      </w:pPr>
      <w:rPr>
        <w:rFonts w:ascii="Symbol" w:hAnsi="Symbol" w:hint="default"/>
      </w:rPr>
    </w:lvl>
    <w:lvl w:ilvl="4" w:tplc="F1DACA1E">
      <w:start w:val="1"/>
      <w:numFmt w:val="bullet"/>
      <w:lvlText w:val="o"/>
      <w:lvlJc w:val="left"/>
      <w:pPr>
        <w:ind w:left="3600" w:hanging="360"/>
      </w:pPr>
      <w:rPr>
        <w:rFonts w:ascii="Courier New" w:hAnsi="Courier New" w:cs="Times New Roman" w:hint="default"/>
      </w:rPr>
    </w:lvl>
    <w:lvl w:ilvl="5" w:tplc="7B9EDD6C">
      <w:start w:val="1"/>
      <w:numFmt w:val="bullet"/>
      <w:lvlText w:val=""/>
      <w:lvlJc w:val="left"/>
      <w:pPr>
        <w:ind w:left="4320" w:hanging="360"/>
      </w:pPr>
      <w:rPr>
        <w:rFonts w:ascii="Wingdings" w:hAnsi="Wingdings" w:hint="default"/>
      </w:rPr>
    </w:lvl>
    <w:lvl w:ilvl="6" w:tplc="27D46FBE">
      <w:start w:val="1"/>
      <w:numFmt w:val="bullet"/>
      <w:lvlText w:val=""/>
      <w:lvlJc w:val="left"/>
      <w:pPr>
        <w:ind w:left="5040" w:hanging="360"/>
      </w:pPr>
      <w:rPr>
        <w:rFonts w:ascii="Symbol" w:hAnsi="Symbol" w:hint="default"/>
      </w:rPr>
    </w:lvl>
    <w:lvl w:ilvl="7" w:tplc="28C4673C">
      <w:start w:val="1"/>
      <w:numFmt w:val="bullet"/>
      <w:lvlText w:val="o"/>
      <w:lvlJc w:val="left"/>
      <w:pPr>
        <w:ind w:left="5760" w:hanging="360"/>
      </w:pPr>
      <w:rPr>
        <w:rFonts w:ascii="Courier New" w:hAnsi="Courier New" w:cs="Times New Roman" w:hint="default"/>
      </w:rPr>
    </w:lvl>
    <w:lvl w:ilvl="8" w:tplc="DC6A4886">
      <w:start w:val="1"/>
      <w:numFmt w:val="bullet"/>
      <w:lvlText w:val=""/>
      <w:lvlJc w:val="left"/>
      <w:pPr>
        <w:ind w:left="6480" w:hanging="360"/>
      </w:pPr>
      <w:rPr>
        <w:rFonts w:ascii="Wingdings" w:hAnsi="Wingdings" w:hint="default"/>
      </w:rPr>
    </w:lvl>
  </w:abstractNum>
  <w:abstractNum w:abstractNumId="45" w15:restartNumberingAfterBreak="0">
    <w:nsid w:val="1D9D59C3"/>
    <w:multiLevelType w:val="hybridMultilevel"/>
    <w:tmpl w:val="D376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DB44362"/>
    <w:multiLevelType w:val="hybridMultilevel"/>
    <w:tmpl w:val="9CC6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491657"/>
    <w:multiLevelType w:val="hybridMultilevel"/>
    <w:tmpl w:val="918A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E7C26E1"/>
    <w:multiLevelType w:val="hybridMultilevel"/>
    <w:tmpl w:val="6454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E845C27"/>
    <w:multiLevelType w:val="hybridMultilevel"/>
    <w:tmpl w:val="F776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E892195"/>
    <w:multiLevelType w:val="hybridMultilevel"/>
    <w:tmpl w:val="15B6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EB65823"/>
    <w:multiLevelType w:val="hybridMultilevel"/>
    <w:tmpl w:val="08D4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EE152A6"/>
    <w:multiLevelType w:val="hybridMultilevel"/>
    <w:tmpl w:val="4B0462F2"/>
    <w:lvl w:ilvl="0" w:tplc="77381ED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1F10546C"/>
    <w:multiLevelType w:val="hybridMultilevel"/>
    <w:tmpl w:val="01989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F791678"/>
    <w:multiLevelType w:val="hybridMultilevel"/>
    <w:tmpl w:val="7EB8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F7B7691"/>
    <w:multiLevelType w:val="hybridMultilevel"/>
    <w:tmpl w:val="BB8E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0B32BED"/>
    <w:multiLevelType w:val="hybridMultilevel"/>
    <w:tmpl w:val="DAEE74AA"/>
    <w:lvl w:ilvl="0" w:tplc="9892817A">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18A71DB"/>
    <w:multiLevelType w:val="hybridMultilevel"/>
    <w:tmpl w:val="3888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1B97B03"/>
    <w:multiLevelType w:val="hybridMultilevel"/>
    <w:tmpl w:val="E52E9228"/>
    <w:lvl w:ilvl="0" w:tplc="77381ED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2222AA2"/>
    <w:multiLevelType w:val="hybridMultilevel"/>
    <w:tmpl w:val="2292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2EB3CBB"/>
    <w:multiLevelType w:val="hybridMultilevel"/>
    <w:tmpl w:val="14C2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3081674"/>
    <w:multiLevelType w:val="hybridMultilevel"/>
    <w:tmpl w:val="4F5E3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3825D53"/>
    <w:multiLevelType w:val="hybridMultilevel"/>
    <w:tmpl w:val="13FA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3B35081"/>
    <w:multiLevelType w:val="hybridMultilevel"/>
    <w:tmpl w:val="3320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466048C"/>
    <w:multiLevelType w:val="hybridMultilevel"/>
    <w:tmpl w:val="3DEA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5BB2AAD"/>
    <w:multiLevelType w:val="hybridMultilevel"/>
    <w:tmpl w:val="B5E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6096363"/>
    <w:multiLevelType w:val="hybridMultilevel"/>
    <w:tmpl w:val="549A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65E0B1C"/>
    <w:multiLevelType w:val="hybridMultilevel"/>
    <w:tmpl w:val="DAD25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7286FAE"/>
    <w:multiLevelType w:val="hybridMultilevel"/>
    <w:tmpl w:val="2F3093A0"/>
    <w:lvl w:ilvl="0" w:tplc="77381ED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285E601D"/>
    <w:multiLevelType w:val="hybridMultilevel"/>
    <w:tmpl w:val="2350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8C136FE"/>
    <w:multiLevelType w:val="hybridMultilevel"/>
    <w:tmpl w:val="BF408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9AA0B1E"/>
    <w:multiLevelType w:val="hybridMultilevel"/>
    <w:tmpl w:val="DE503C00"/>
    <w:lvl w:ilvl="0" w:tplc="0792B3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ADC01C3"/>
    <w:multiLevelType w:val="hybridMultilevel"/>
    <w:tmpl w:val="820C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B9C35DE"/>
    <w:multiLevelType w:val="hybridMultilevel"/>
    <w:tmpl w:val="6D72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C004547"/>
    <w:multiLevelType w:val="hybridMultilevel"/>
    <w:tmpl w:val="E8EA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3308D2"/>
    <w:multiLevelType w:val="hybridMultilevel"/>
    <w:tmpl w:val="3B384F42"/>
    <w:lvl w:ilvl="0" w:tplc="FFFFFFFF">
      <w:start w:val="1"/>
      <w:numFmt w:val="bullet"/>
      <w:lvlText w:val=""/>
      <w:lvlJc w:val="left"/>
      <w:pPr>
        <w:ind w:left="720" w:hanging="360"/>
      </w:pPr>
      <w:rPr>
        <w:rFonts w:ascii="Symbol" w:hAnsi="Symbol" w:hint="default"/>
        <w:color w:val="000000" w:themeColor="text1"/>
      </w:rPr>
    </w:lvl>
    <w:lvl w:ilvl="1" w:tplc="F34417E6">
      <w:start w:val="1"/>
      <w:numFmt w:val="bullet"/>
      <w:lvlText w:val="o"/>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2E4E160E"/>
    <w:multiLevelType w:val="hybridMultilevel"/>
    <w:tmpl w:val="B5CA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EF53C0A"/>
    <w:multiLevelType w:val="hybridMultilevel"/>
    <w:tmpl w:val="388E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010047D"/>
    <w:multiLevelType w:val="hybridMultilevel"/>
    <w:tmpl w:val="9C561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03B74F4"/>
    <w:multiLevelType w:val="hybridMultilevel"/>
    <w:tmpl w:val="083C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04D4038"/>
    <w:multiLevelType w:val="hybridMultilevel"/>
    <w:tmpl w:val="DA68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18F7BB5"/>
    <w:multiLevelType w:val="hybridMultilevel"/>
    <w:tmpl w:val="21DC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2B63FC8"/>
    <w:multiLevelType w:val="hybridMultilevel"/>
    <w:tmpl w:val="4F56F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3062446"/>
    <w:multiLevelType w:val="hybridMultilevel"/>
    <w:tmpl w:val="871E2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3B573D0"/>
    <w:multiLevelType w:val="hybridMultilevel"/>
    <w:tmpl w:val="75A2386A"/>
    <w:lvl w:ilvl="0" w:tplc="77381ED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4206F4B"/>
    <w:multiLevelType w:val="hybridMultilevel"/>
    <w:tmpl w:val="CE587DA2"/>
    <w:lvl w:ilvl="0" w:tplc="FFFFFFFF">
      <w:start w:val="1"/>
      <w:numFmt w:val="bullet"/>
      <w:lvlText w:val=""/>
      <w:lvlJc w:val="left"/>
      <w:pPr>
        <w:ind w:left="720" w:hanging="360"/>
      </w:pPr>
      <w:rPr>
        <w:rFonts w:ascii="Symbol" w:hAnsi="Symbol" w:hint="default"/>
        <w:color w:val="000000" w:themeColor="text1"/>
      </w:rPr>
    </w:lvl>
    <w:lvl w:ilvl="1" w:tplc="F34417E6">
      <w:start w:val="1"/>
      <w:numFmt w:val="bullet"/>
      <w:lvlText w:val="o"/>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46F354A"/>
    <w:multiLevelType w:val="hybridMultilevel"/>
    <w:tmpl w:val="EBB6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5623A39"/>
    <w:multiLevelType w:val="hybridMultilevel"/>
    <w:tmpl w:val="9E50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5C32F65"/>
    <w:multiLevelType w:val="hybridMultilevel"/>
    <w:tmpl w:val="FAC4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6732B24"/>
    <w:multiLevelType w:val="hybridMultilevel"/>
    <w:tmpl w:val="F4E48442"/>
    <w:lvl w:ilvl="0" w:tplc="FFFFFFFF">
      <w:start w:val="1"/>
      <w:numFmt w:val="bullet"/>
      <w:lvlText w:val=""/>
      <w:lvlJc w:val="left"/>
      <w:pPr>
        <w:ind w:left="720" w:hanging="360"/>
      </w:pPr>
      <w:rPr>
        <w:rFonts w:ascii="Symbol" w:hAnsi="Symbol" w:hint="default"/>
        <w:color w:val="000000" w:themeColor="text1"/>
      </w:rPr>
    </w:lvl>
    <w:lvl w:ilvl="1" w:tplc="F34417E6">
      <w:start w:val="1"/>
      <w:numFmt w:val="bullet"/>
      <w:lvlText w:val="o"/>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3733500F"/>
    <w:multiLevelType w:val="hybridMultilevel"/>
    <w:tmpl w:val="196E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747654F"/>
    <w:multiLevelType w:val="hybridMultilevel"/>
    <w:tmpl w:val="062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91A5CCD"/>
    <w:multiLevelType w:val="hybridMultilevel"/>
    <w:tmpl w:val="EC04174C"/>
    <w:lvl w:ilvl="0" w:tplc="443C0080">
      <w:start w:val="1"/>
      <w:numFmt w:val="bullet"/>
      <w:lvlText w:val=""/>
      <w:lvlJc w:val="left"/>
      <w:pPr>
        <w:ind w:left="720" w:hanging="360"/>
      </w:pPr>
      <w:rPr>
        <w:rFonts w:ascii="Symbol" w:hAnsi="Symbol" w:hint="default"/>
      </w:rPr>
    </w:lvl>
    <w:lvl w:ilvl="1" w:tplc="96B2D020">
      <w:start w:val="1"/>
      <w:numFmt w:val="bullet"/>
      <w:lvlText w:val="o"/>
      <w:lvlJc w:val="left"/>
      <w:pPr>
        <w:ind w:left="1440" w:hanging="360"/>
      </w:pPr>
      <w:rPr>
        <w:rFonts w:ascii="Courier New" w:hAnsi="Courier New" w:cs="Times New Roman" w:hint="default"/>
      </w:rPr>
    </w:lvl>
    <w:lvl w:ilvl="2" w:tplc="F398916E">
      <w:start w:val="1"/>
      <w:numFmt w:val="bullet"/>
      <w:lvlText w:val=""/>
      <w:lvlJc w:val="left"/>
      <w:pPr>
        <w:ind w:left="2160" w:hanging="360"/>
      </w:pPr>
      <w:rPr>
        <w:rFonts w:ascii="Wingdings" w:hAnsi="Wingdings" w:hint="default"/>
      </w:rPr>
    </w:lvl>
    <w:lvl w:ilvl="3" w:tplc="C576DE62">
      <w:start w:val="1"/>
      <w:numFmt w:val="bullet"/>
      <w:lvlText w:val=""/>
      <w:lvlJc w:val="left"/>
      <w:pPr>
        <w:ind w:left="2880" w:hanging="360"/>
      </w:pPr>
      <w:rPr>
        <w:rFonts w:ascii="Symbol" w:hAnsi="Symbol" w:hint="default"/>
      </w:rPr>
    </w:lvl>
    <w:lvl w:ilvl="4" w:tplc="E368CFD6">
      <w:start w:val="1"/>
      <w:numFmt w:val="bullet"/>
      <w:lvlText w:val="o"/>
      <w:lvlJc w:val="left"/>
      <w:pPr>
        <w:ind w:left="3600" w:hanging="360"/>
      </w:pPr>
      <w:rPr>
        <w:rFonts w:ascii="Courier New" w:hAnsi="Courier New" w:cs="Times New Roman" w:hint="default"/>
      </w:rPr>
    </w:lvl>
    <w:lvl w:ilvl="5" w:tplc="FADE9F44">
      <w:start w:val="1"/>
      <w:numFmt w:val="bullet"/>
      <w:lvlText w:val=""/>
      <w:lvlJc w:val="left"/>
      <w:pPr>
        <w:ind w:left="4320" w:hanging="360"/>
      </w:pPr>
      <w:rPr>
        <w:rFonts w:ascii="Wingdings" w:hAnsi="Wingdings" w:hint="default"/>
      </w:rPr>
    </w:lvl>
    <w:lvl w:ilvl="6" w:tplc="7FD44B64">
      <w:start w:val="1"/>
      <w:numFmt w:val="bullet"/>
      <w:lvlText w:val=""/>
      <w:lvlJc w:val="left"/>
      <w:pPr>
        <w:ind w:left="5040" w:hanging="360"/>
      </w:pPr>
      <w:rPr>
        <w:rFonts w:ascii="Symbol" w:hAnsi="Symbol" w:hint="default"/>
      </w:rPr>
    </w:lvl>
    <w:lvl w:ilvl="7" w:tplc="A40E2C8A">
      <w:start w:val="1"/>
      <w:numFmt w:val="bullet"/>
      <w:lvlText w:val="o"/>
      <w:lvlJc w:val="left"/>
      <w:pPr>
        <w:ind w:left="5760" w:hanging="360"/>
      </w:pPr>
      <w:rPr>
        <w:rFonts w:ascii="Courier New" w:hAnsi="Courier New" w:cs="Times New Roman" w:hint="default"/>
      </w:rPr>
    </w:lvl>
    <w:lvl w:ilvl="8" w:tplc="F46A15E4">
      <w:start w:val="1"/>
      <w:numFmt w:val="bullet"/>
      <w:lvlText w:val=""/>
      <w:lvlJc w:val="left"/>
      <w:pPr>
        <w:ind w:left="6480" w:hanging="360"/>
      </w:pPr>
      <w:rPr>
        <w:rFonts w:ascii="Wingdings" w:hAnsi="Wingdings" w:hint="default"/>
      </w:rPr>
    </w:lvl>
  </w:abstractNum>
  <w:abstractNum w:abstractNumId="93" w15:restartNumberingAfterBreak="0">
    <w:nsid w:val="39257C23"/>
    <w:multiLevelType w:val="hybridMultilevel"/>
    <w:tmpl w:val="F95CF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9B33B4D"/>
    <w:multiLevelType w:val="hybridMultilevel"/>
    <w:tmpl w:val="7F207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AEA7541"/>
    <w:multiLevelType w:val="hybridMultilevel"/>
    <w:tmpl w:val="4314A306"/>
    <w:lvl w:ilvl="0" w:tplc="1208FA6C">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3C8D1CBC"/>
    <w:multiLevelType w:val="hybridMultilevel"/>
    <w:tmpl w:val="217CF09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7" w15:restartNumberingAfterBreak="0">
    <w:nsid w:val="3D940603"/>
    <w:multiLevelType w:val="hybridMultilevel"/>
    <w:tmpl w:val="95D8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E0630EA"/>
    <w:multiLevelType w:val="hybridMultilevel"/>
    <w:tmpl w:val="78FA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FCE02CE"/>
    <w:multiLevelType w:val="multilevel"/>
    <w:tmpl w:val="6A18B642"/>
    <w:lvl w:ilvl="0">
      <w:start w:val="1"/>
      <w:numFmt w:val="bullet"/>
      <w:lvlText w:val=""/>
      <w:lvlJc w:val="left"/>
      <w:pPr>
        <w:tabs>
          <w:tab w:val="num" w:pos="720"/>
        </w:tabs>
        <w:ind w:left="720" w:hanging="360"/>
      </w:pPr>
      <w:rPr>
        <w:rFonts w:ascii="Symbol" w:hAnsi="Symbol"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00" w15:restartNumberingAfterBreak="0">
    <w:nsid w:val="406F19B2"/>
    <w:multiLevelType w:val="hybridMultilevel"/>
    <w:tmpl w:val="F512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0BD5A56"/>
    <w:multiLevelType w:val="hybridMultilevel"/>
    <w:tmpl w:val="CBF4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1F87B82"/>
    <w:multiLevelType w:val="hybridMultilevel"/>
    <w:tmpl w:val="E24C1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20E59C2"/>
    <w:multiLevelType w:val="hybridMultilevel"/>
    <w:tmpl w:val="D3B0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2F2017C"/>
    <w:multiLevelType w:val="multilevel"/>
    <w:tmpl w:val="51B0323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3B4231B"/>
    <w:multiLevelType w:val="hybridMultilevel"/>
    <w:tmpl w:val="F132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51B6A9B"/>
    <w:multiLevelType w:val="hybridMultilevel"/>
    <w:tmpl w:val="06544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57C712F"/>
    <w:multiLevelType w:val="hybridMultilevel"/>
    <w:tmpl w:val="EA84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58E16C6"/>
    <w:multiLevelType w:val="hybridMultilevel"/>
    <w:tmpl w:val="B230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5AE73EB"/>
    <w:multiLevelType w:val="hybridMultilevel"/>
    <w:tmpl w:val="84F6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62A09B9"/>
    <w:multiLevelType w:val="hybridMultilevel"/>
    <w:tmpl w:val="653AE10E"/>
    <w:lvl w:ilvl="0" w:tplc="4FA844F6">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474D0BF4"/>
    <w:multiLevelType w:val="hybridMultilevel"/>
    <w:tmpl w:val="6456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8FD47D9"/>
    <w:multiLevelType w:val="hybridMultilevel"/>
    <w:tmpl w:val="31423038"/>
    <w:lvl w:ilvl="0" w:tplc="77381EDC">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498F7231"/>
    <w:multiLevelType w:val="hybridMultilevel"/>
    <w:tmpl w:val="AC3E6462"/>
    <w:lvl w:ilvl="0" w:tplc="61A211DA">
      <w:start w:val="1"/>
      <w:numFmt w:val="bullet"/>
      <w:lvlText w:val=""/>
      <w:lvlJc w:val="left"/>
      <w:pPr>
        <w:ind w:left="720" w:hanging="360"/>
      </w:pPr>
      <w:rPr>
        <w:rFonts w:ascii="Symbol" w:hAnsi="Symbol" w:hint="default"/>
      </w:rPr>
    </w:lvl>
    <w:lvl w:ilvl="1" w:tplc="3A4A8B16">
      <w:start w:val="1"/>
      <w:numFmt w:val="bullet"/>
      <w:lvlText w:val="o"/>
      <w:lvlJc w:val="left"/>
      <w:pPr>
        <w:ind w:left="1440" w:hanging="360"/>
      </w:pPr>
      <w:rPr>
        <w:rFonts w:ascii="Courier New" w:hAnsi="Courier New" w:cs="Times New Roman" w:hint="default"/>
      </w:rPr>
    </w:lvl>
    <w:lvl w:ilvl="2" w:tplc="3DC89B30">
      <w:start w:val="1"/>
      <w:numFmt w:val="bullet"/>
      <w:lvlText w:val=""/>
      <w:lvlJc w:val="left"/>
      <w:pPr>
        <w:ind w:left="2160" w:hanging="360"/>
      </w:pPr>
      <w:rPr>
        <w:rFonts w:ascii="Wingdings" w:hAnsi="Wingdings" w:hint="default"/>
      </w:rPr>
    </w:lvl>
    <w:lvl w:ilvl="3" w:tplc="2E8C0B38">
      <w:start w:val="1"/>
      <w:numFmt w:val="bullet"/>
      <w:lvlText w:val=""/>
      <w:lvlJc w:val="left"/>
      <w:pPr>
        <w:ind w:left="2880" w:hanging="360"/>
      </w:pPr>
      <w:rPr>
        <w:rFonts w:ascii="Symbol" w:hAnsi="Symbol" w:hint="default"/>
      </w:rPr>
    </w:lvl>
    <w:lvl w:ilvl="4" w:tplc="C2561794">
      <w:start w:val="1"/>
      <w:numFmt w:val="bullet"/>
      <w:lvlText w:val="o"/>
      <w:lvlJc w:val="left"/>
      <w:pPr>
        <w:ind w:left="3600" w:hanging="360"/>
      </w:pPr>
      <w:rPr>
        <w:rFonts w:ascii="Courier New" w:hAnsi="Courier New" w:cs="Times New Roman" w:hint="default"/>
      </w:rPr>
    </w:lvl>
    <w:lvl w:ilvl="5" w:tplc="D43ED5F4">
      <w:start w:val="1"/>
      <w:numFmt w:val="bullet"/>
      <w:lvlText w:val=""/>
      <w:lvlJc w:val="left"/>
      <w:pPr>
        <w:ind w:left="4320" w:hanging="360"/>
      </w:pPr>
      <w:rPr>
        <w:rFonts w:ascii="Wingdings" w:hAnsi="Wingdings" w:hint="default"/>
      </w:rPr>
    </w:lvl>
    <w:lvl w:ilvl="6" w:tplc="AAEEE98E">
      <w:start w:val="1"/>
      <w:numFmt w:val="bullet"/>
      <w:lvlText w:val=""/>
      <w:lvlJc w:val="left"/>
      <w:pPr>
        <w:ind w:left="5040" w:hanging="360"/>
      </w:pPr>
      <w:rPr>
        <w:rFonts w:ascii="Symbol" w:hAnsi="Symbol" w:hint="default"/>
      </w:rPr>
    </w:lvl>
    <w:lvl w:ilvl="7" w:tplc="77488EE8">
      <w:start w:val="1"/>
      <w:numFmt w:val="bullet"/>
      <w:lvlText w:val="o"/>
      <w:lvlJc w:val="left"/>
      <w:pPr>
        <w:ind w:left="5760" w:hanging="360"/>
      </w:pPr>
      <w:rPr>
        <w:rFonts w:ascii="Courier New" w:hAnsi="Courier New" w:cs="Times New Roman" w:hint="default"/>
      </w:rPr>
    </w:lvl>
    <w:lvl w:ilvl="8" w:tplc="CC2C3990">
      <w:start w:val="1"/>
      <w:numFmt w:val="bullet"/>
      <w:lvlText w:val=""/>
      <w:lvlJc w:val="left"/>
      <w:pPr>
        <w:ind w:left="6480" w:hanging="360"/>
      </w:pPr>
      <w:rPr>
        <w:rFonts w:ascii="Wingdings" w:hAnsi="Wingdings" w:hint="default"/>
      </w:rPr>
    </w:lvl>
  </w:abstractNum>
  <w:abstractNum w:abstractNumId="114" w15:restartNumberingAfterBreak="0">
    <w:nsid w:val="4B262953"/>
    <w:multiLevelType w:val="hybridMultilevel"/>
    <w:tmpl w:val="001A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C51774C"/>
    <w:multiLevelType w:val="hybridMultilevel"/>
    <w:tmpl w:val="EF02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CE0770B"/>
    <w:multiLevelType w:val="hybridMultilevel"/>
    <w:tmpl w:val="4B90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D042A0D"/>
    <w:multiLevelType w:val="hybridMultilevel"/>
    <w:tmpl w:val="FA902EEC"/>
    <w:lvl w:ilvl="0" w:tplc="72CC86B6">
      <w:start w:val="1"/>
      <w:numFmt w:val="lowerLetter"/>
      <w:lvlText w:val="%1."/>
      <w:lvlJc w:val="left"/>
      <w:pPr>
        <w:ind w:left="720" w:hanging="360"/>
      </w:pPr>
    </w:lvl>
    <w:lvl w:ilvl="1" w:tplc="6902F178">
      <w:start w:val="1"/>
      <w:numFmt w:val="lowerLetter"/>
      <w:lvlText w:val="%2."/>
      <w:lvlJc w:val="left"/>
      <w:pPr>
        <w:ind w:left="1440" w:hanging="360"/>
      </w:pPr>
    </w:lvl>
    <w:lvl w:ilvl="2" w:tplc="28B4FA54">
      <w:start w:val="1"/>
      <w:numFmt w:val="lowerRoman"/>
      <w:lvlText w:val="%3."/>
      <w:lvlJc w:val="right"/>
      <w:pPr>
        <w:ind w:left="2160" w:hanging="180"/>
      </w:pPr>
    </w:lvl>
    <w:lvl w:ilvl="3" w:tplc="F166748A">
      <w:start w:val="1"/>
      <w:numFmt w:val="decimal"/>
      <w:lvlText w:val="%4."/>
      <w:lvlJc w:val="left"/>
      <w:pPr>
        <w:ind w:left="2880" w:hanging="360"/>
      </w:pPr>
    </w:lvl>
    <w:lvl w:ilvl="4" w:tplc="414E9AE6">
      <w:start w:val="1"/>
      <w:numFmt w:val="lowerLetter"/>
      <w:lvlText w:val="%5."/>
      <w:lvlJc w:val="left"/>
      <w:pPr>
        <w:ind w:left="3600" w:hanging="360"/>
      </w:pPr>
    </w:lvl>
    <w:lvl w:ilvl="5" w:tplc="FAE25AF0">
      <w:start w:val="1"/>
      <w:numFmt w:val="lowerRoman"/>
      <w:lvlText w:val="%6."/>
      <w:lvlJc w:val="right"/>
      <w:pPr>
        <w:ind w:left="4320" w:hanging="180"/>
      </w:pPr>
    </w:lvl>
    <w:lvl w:ilvl="6" w:tplc="1BDC144A">
      <w:start w:val="1"/>
      <w:numFmt w:val="decimal"/>
      <w:lvlText w:val="%7."/>
      <w:lvlJc w:val="left"/>
      <w:pPr>
        <w:ind w:left="5040" w:hanging="360"/>
      </w:pPr>
    </w:lvl>
    <w:lvl w:ilvl="7" w:tplc="B35442F2">
      <w:start w:val="1"/>
      <w:numFmt w:val="lowerLetter"/>
      <w:lvlText w:val="%8."/>
      <w:lvlJc w:val="left"/>
      <w:pPr>
        <w:ind w:left="5760" w:hanging="360"/>
      </w:pPr>
    </w:lvl>
    <w:lvl w:ilvl="8" w:tplc="916670B4">
      <w:start w:val="1"/>
      <w:numFmt w:val="lowerRoman"/>
      <w:lvlText w:val="%9."/>
      <w:lvlJc w:val="right"/>
      <w:pPr>
        <w:ind w:left="6480" w:hanging="180"/>
      </w:pPr>
    </w:lvl>
  </w:abstractNum>
  <w:abstractNum w:abstractNumId="118" w15:restartNumberingAfterBreak="0">
    <w:nsid w:val="4D28435B"/>
    <w:multiLevelType w:val="hybridMultilevel"/>
    <w:tmpl w:val="CA0C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4D4B0D63"/>
    <w:multiLevelType w:val="hybridMultilevel"/>
    <w:tmpl w:val="7108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EAD78E3"/>
    <w:multiLevelType w:val="hybridMultilevel"/>
    <w:tmpl w:val="F30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EBA6BF8"/>
    <w:multiLevelType w:val="hybridMultilevel"/>
    <w:tmpl w:val="C0FA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FB92F8C"/>
    <w:multiLevelType w:val="hybridMultilevel"/>
    <w:tmpl w:val="834C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0AF07AB"/>
    <w:multiLevelType w:val="hybridMultilevel"/>
    <w:tmpl w:val="95403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22C34A2"/>
    <w:multiLevelType w:val="hybridMultilevel"/>
    <w:tmpl w:val="CC846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25D7F7B"/>
    <w:multiLevelType w:val="hybridMultilevel"/>
    <w:tmpl w:val="16AE7668"/>
    <w:lvl w:ilvl="0" w:tplc="FFFFFFFF">
      <w:start w:val="1"/>
      <w:numFmt w:val="bullet"/>
      <w:lvlText w:val=""/>
      <w:lvlJc w:val="left"/>
      <w:pPr>
        <w:ind w:left="720" w:hanging="360"/>
      </w:pPr>
      <w:rPr>
        <w:rFonts w:ascii="Symbol" w:hAnsi="Symbol" w:hint="default"/>
        <w:color w:val="000000" w:themeColor="text1"/>
      </w:rPr>
    </w:lvl>
    <w:lvl w:ilvl="1" w:tplc="F34417E6">
      <w:start w:val="1"/>
      <w:numFmt w:val="bullet"/>
      <w:lvlText w:val="o"/>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54D07C83"/>
    <w:multiLevelType w:val="hybridMultilevel"/>
    <w:tmpl w:val="8BEC3EA4"/>
    <w:lvl w:ilvl="0" w:tplc="FD22CC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516021D"/>
    <w:multiLevelType w:val="hybridMultilevel"/>
    <w:tmpl w:val="7CB0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554421D"/>
    <w:multiLevelType w:val="hybridMultilevel"/>
    <w:tmpl w:val="BCACC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56A05D6"/>
    <w:multiLevelType w:val="hybridMultilevel"/>
    <w:tmpl w:val="03DA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5EE41C9"/>
    <w:multiLevelType w:val="hybridMultilevel"/>
    <w:tmpl w:val="E3387C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1" w15:restartNumberingAfterBreak="0">
    <w:nsid w:val="56333972"/>
    <w:multiLevelType w:val="hybridMultilevel"/>
    <w:tmpl w:val="FF96EBCA"/>
    <w:lvl w:ilvl="0" w:tplc="76D8A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56AB330C"/>
    <w:multiLevelType w:val="hybridMultilevel"/>
    <w:tmpl w:val="2742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570934F2"/>
    <w:multiLevelType w:val="hybridMultilevel"/>
    <w:tmpl w:val="CFCC5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82A14A8"/>
    <w:multiLevelType w:val="hybridMultilevel"/>
    <w:tmpl w:val="5E22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845C33E"/>
    <w:multiLevelType w:val="hybridMultilevel"/>
    <w:tmpl w:val="3AA097F6"/>
    <w:lvl w:ilvl="0" w:tplc="53D8F5D8">
      <w:start w:val="1"/>
      <w:numFmt w:val="bullet"/>
      <w:lvlText w:val="·"/>
      <w:lvlJc w:val="left"/>
      <w:pPr>
        <w:ind w:left="720" w:hanging="360"/>
      </w:pPr>
      <w:rPr>
        <w:rFonts w:ascii="Symbol" w:hAnsi="Symbol" w:hint="default"/>
      </w:rPr>
    </w:lvl>
    <w:lvl w:ilvl="1" w:tplc="283A8B24">
      <w:start w:val="1"/>
      <w:numFmt w:val="bullet"/>
      <w:lvlText w:val="o"/>
      <w:lvlJc w:val="left"/>
      <w:pPr>
        <w:ind w:left="1440" w:hanging="360"/>
      </w:pPr>
      <w:rPr>
        <w:rFonts w:ascii="Courier New" w:hAnsi="Courier New" w:cs="Times New Roman" w:hint="default"/>
      </w:rPr>
    </w:lvl>
    <w:lvl w:ilvl="2" w:tplc="8B4C65CE">
      <w:start w:val="1"/>
      <w:numFmt w:val="bullet"/>
      <w:lvlText w:val=""/>
      <w:lvlJc w:val="left"/>
      <w:pPr>
        <w:ind w:left="2160" w:hanging="360"/>
      </w:pPr>
      <w:rPr>
        <w:rFonts w:ascii="Wingdings" w:hAnsi="Wingdings" w:hint="default"/>
      </w:rPr>
    </w:lvl>
    <w:lvl w:ilvl="3" w:tplc="04A47D64">
      <w:start w:val="1"/>
      <w:numFmt w:val="bullet"/>
      <w:lvlText w:val=""/>
      <w:lvlJc w:val="left"/>
      <w:pPr>
        <w:ind w:left="2880" w:hanging="360"/>
      </w:pPr>
      <w:rPr>
        <w:rFonts w:ascii="Symbol" w:hAnsi="Symbol" w:hint="default"/>
      </w:rPr>
    </w:lvl>
    <w:lvl w:ilvl="4" w:tplc="D25E0084">
      <w:start w:val="1"/>
      <w:numFmt w:val="bullet"/>
      <w:lvlText w:val="o"/>
      <w:lvlJc w:val="left"/>
      <w:pPr>
        <w:ind w:left="3600" w:hanging="360"/>
      </w:pPr>
      <w:rPr>
        <w:rFonts w:ascii="Courier New" w:hAnsi="Courier New" w:cs="Times New Roman" w:hint="default"/>
      </w:rPr>
    </w:lvl>
    <w:lvl w:ilvl="5" w:tplc="1054A366">
      <w:start w:val="1"/>
      <w:numFmt w:val="bullet"/>
      <w:lvlText w:val=""/>
      <w:lvlJc w:val="left"/>
      <w:pPr>
        <w:ind w:left="4320" w:hanging="360"/>
      </w:pPr>
      <w:rPr>
        <w:rFonts w:ascii="Wingdings" w:hAnsi="Wingdings" w:hint="default"/>
      </w:rPr>
    </w:lvl>
    <w:lvl w:ilvl="6" w:tplc="1E46D5F8">
      <w:start w:val="1"/>
      <w:numFmt w:val="bullet"/>
      <w:lvlText w:val=""/>
      <w:lvlJc w:val="left"/>
      <w:pPr>
        <w:ind w:left="5040" w:hanging="360"/>
      </w:pPr>
      <w:rPr>
        <w:rFonts w:ascii="Symbol" w:hAnsi="Symbol" w:hint="default"/>
      </w:rPr>
    </w:lvl>
    <w:lvl w:ilvl="7" w:tplc="253E398A">
      <w:start w:val="1"/>
      <w:numFmt w:val="bullet"/>
      <w:lvlText w:val="o"/>
      <w:lvlJc w:val="left"/>
      <w:pPr>
        <w:ind w:left="5760" w:hanging="360"/>
      </w:pPr>
      <w:rPr>
        <w:rFonts w:ascii="Courier New" w:hAnsi="Courier New" w:cs="Times New Roman" w:hint="default"/>
      </w:rPr>
    </w:lvl>
    <w:lvl w:ilvl="8" w:tplc="DE38C88A">
      <w:start w:val="1"/>
      <w:numFmt w:val="bullet"/>
      <w:lvlText w:val=""/>
      <w:lvlJc w:val="left"/>
      <w:pPr>
        <w:ind w:left="6480" w:hanging="360"/>
      </w:pPr>
      <w:rPr>
        <w:rFonts w:ascii="Wingdings" w:hAnsi="Wingdings" w:hint="default"/>
      </w:rPr>
    </w:lvl>
  </w:abstractNum>
  <w:abstractNum w:abstractNumId="136" w15:restartNumberingAfterBreak="0">
    <w:nsid w:val="58962CB9"/>
    <w:multiLevelType w:val="multilevel"/>
    <w:tmpl w:val="6A18B642"/>
    <w:lvl w:ilvl="0">
      <w:start w:val="1"/>
      <w:numFmt w:val="bullet"/>
      <w:lvlText w:val=""/>
      <w:lvlJc w:val="left"/>
      <w:pPr>
        <w:tabs>
          <w:tab w:val="num" w:pos="720"/>
        </w:tabs>
        <w:ind w:left="720" w:hanging="360"/>
      </w:pPr>
      <w:rPr>
        <w:rFonts w:ascii="Symbol" w:hAnsi="Symbol"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37" w15:restartNumberingAfterBreak="0">
    <w:nsid w:val="5A0001A4"/>
    <w:multiLevelType w:val="hybridMultilevel"/>
    <w:tmpl w:val="81426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5A2E53F8"/>
    <w:multiLevelType w:val="hybridMultilevel"/>
    <w:tmpl w:val="0B68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AF95F17"/>
    <w:multiLevelType w:val="hybridMultilevel"/>
    <w:tmpl w:val="8208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B256F02"/>
    <w:multiLevelType w:val="hybridMultilevel"/>
    <w:tmpl w:val="EA52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BD071EB"/>
    <w:multiLevelType w:val="hybridMultilevel"/>
    <w:tmpl w:val="37E4A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C114D75"/>
    <w:multiLevelType w:val="hybridMultilevel"/>
    <w:tmpl w:val="EA461460"/>
    <w:lvl w:ilvl="0" w:tplc="77381EDC">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5C945313"/>
    <w:multiLevelType w:val="hybridMultilevel"/>
    <w:tmpl w:val="77EE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DE43BB6"/>
    <w:multiLevelType w:val="hybridMultilevel"/>
    <w:tmpl w:val="D938DF70"/>
    <w:lvl w:ilvl="0" w:tplc="7E306AB0">
      <w:start w:val="1"/>
      <w:numFmt w:val="bullet"/>
      <w:lvlText w:val=""/>
      <w:lvlJc w:val="left"/>
      <w:pPr>
        <w:ind w:left="720" w:hanging="360"/>
      </w:pPr>
      <w:rPr>
        <w:rFonts w:ascii="Symbol" w:hAnsi="Symbol" w:hint="default"/>
      </w:rPr>
    </w:lvl>
    <w:lvl w:ilvl="1" w:tplc="752ECDD8">
      <w:start w:val="1"/>
      <w:numFmt w:val="bullet"/>
      <w:lvlText w:val="o"/>
      <w:lvlJc w:val="left"/>
      <w:pPr>
        <w:ind w:left="1440" w:hanging="360"/>
      </w:pPr>
      <w:rPr>
        <w:rFonts w:ascii="Courier New" w:hAnsi="Courier New" w:cs="Times New Roman" w:hint="default"/>
      </w:rPr>
    </w:lvl>
    <w:lvl w:ilvl="2" w:tplc="7100AAD2">
      <w:start w:val="1"/>
      <w:numFmt w:val="bullet"/>
      <w:lvlText w:val=""/>
      <w:lvlJc w:val="left"/>
      <w:pPr>
        <w:ind w:left="2160" w:hanging="360"/>
      </w:pPr>
      <w:rPr>
        <w:rFonts w:ascii="Wingdings" w:hAnsi="Wingdings" w:hint="default"/>
      </w:rPr>
    </w:lvl>
    <w:lvl w:ilvl="3" w:tplc="DCB843CC">
      <w:start w:val="1"/>
      <w:numFmt w:val="bullet"/>
      <w:lvlText w:val=""/>
      <w:lvlJc w:val="left"/>
      <w:pPr>
        <w:ind w:left="2880" w:hanging="360"/>
      </w:pPr>
      <w:rPr>
        <w:rFonts w:ascii="Symbol" w:hAnsi="Symbol" w:hint="default"/>
      </w:rPr>
    </w:lvl>
    <w:lvl w:ilvl="4" w:tplc="3BD84834">
      <w:start w:val="1"/>
      <w:numFmt w:val="bullet"/>
      <w:lvlText w:val="o"/>
      <w:lvlJc w:val="left"/>
      <w:pPr>
        <w:ind w:left="3600" w:hanging="360"/>
      </w:pPr>
      <w:rPr>
        <w:rFonts w:ascii="Courier New" w:hAnsi="Courier New" w:cs="Times New Roman" w:hint="default"/>
      </w:rPr>
    </w:lvl>
    <w:lvl w:ilvl="5" w:tplc="52E2121C">
      <w:start w:val="1"/>
      <w:numFmt w:val="bullet"/>
      <w:lvlText w:val=""/>
      <w:lvlJc w:val="left"/>
      <w:pPr>
        <w:ind w:left="4320" w:hanging="360"/>
      </w:pPr>
      <w:rPr>
        <w:rFonts w:ascii="Wingdings" w:hAnsi="Wingdings" w:hint="default"/>
      </w:rPr>
    </w:lvl>
    <w:lvl w:ilvl="6" w:tplc="24C62336">
      <w:start w:val="1"/>
      <w:numFmt w:val="bullet"/>
      <w:lvlText w:val=""/>
      <w:lvlJc w:val="left"/>
      <w:pPr>
        <w:ind w:left="5040" w:hanging="360"/>
      </w:pPr>
      <w:rPr>
        <w:rFonts w:ascii="Symbol" w:hAnsi="Symbol" w:hint="default"/>
      </w:rPr>
    </w:lvl>
    <w:lvl w:ilvl="7" w:tplc="2C0E7EBE">
      <w:start w:val="1"/>
      <w:numFmt w:val="bullet"/>
      <w:lvlText w:val="o"/>
      <w:lvlJc w:val="left"/>
      <w:pPr>
        <w:ind w:left="5760" w:hanging="360"/>
      </w:pPr>
      <w:rPr>
        <w:rFonts w:ascii="Courier New" w:hAnsi="Courier New" w:cs="Times New Roman" w:hint="default"/>
      </w:rPr>
    </w:lvl>
    <w:lvl w:ilvl="8" w:tplc="A09863A8">
      <w:start w:val="1"/>
      <w:numFmt w:val="bullet"/>
      <w:lvlText w:val=""/>
      <w:lvlJc w:val="left"/>
      <w:pPr>
        <w:ind w:left="6480" w:hanging="360"/>
      </w:pPr>
      <w:rPr>
        <w:rFonts w:ascii="Wingdings" w:hAnsi="Wingdings" w:hint="default"/>
      </w:rPr>
    </w:lvl>
  </w:abstractNum>
  <w:abstractNum w:abstractNumId="145" w15:restartNumberingAfterBreak="0">
    <w:nsid w:val="5E1C159C"/>
    <w:multiLevelType w:val="hybridMultilevel"/>
    <w:tmpl w:val="B7967BE6"/>
    <w:lvl w:ilvl="0" w:tplc="E0325906">
      <w:start w:val="1"/>
      <w:numFmt w:val="bullet"/>
      <w:pStyle w:val="ListParagraph"/>
      <w:lvlText w:val=""/>
      <w:lvlJc w:val="left"/>
      <w:pPr>
        <w:ind w:left="340" w:hanging="3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2412ECE"/>
    <w:multiLevelType w:val="hybridMultilevel"/>
    <w:tmpl w:val="B0A2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32F444C"/>
    <w:multiLevelType w:val="hybridMultilevel"/>
    <w:tmpl w:val="936C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3EB717B"/>
    <w:multiLevelType w:val="hybridMultilevel"/>
    <w:tmpl w:val="91AABED0"/>
    <w:lvl w:ilvl="0" w:tplc="9892817A">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3EF058E"/>
    <w:multiLevelType w:val="hybridMultilevel"/>
    <w:tmpl w:val="7638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5CF7C64"/>
    <w:multiLevelType w:val="hybridMultilevel"/>
    <w:tmpl w:val="D054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6341365"/>
    <w:multiLevelType w:val="hybridMultilevel"/>
    <w:tmpl w:val="8196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6FE7490"/>
    <w:multiLevelType w:val="hybridMultilevel"/>
    <w:tmpl w:val="74E4E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7C94EEA"/>
    <w:multiLevelType w:val="hybridMultilevel"/>
    <w:tmpl w:val="7106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8FC57FB"/>
    <w:multiLevelType w:val="hybridMultilevel"/>
    <w:tmpl w:val="D7F20392"/>
    <w:lvl w:ilvl="0" w:tplc="FFFFFFFF">
      <w:start w:val="1"/>
      <w:numFmt w:val="bullet"/>
      <w:lvlText w:val=""/>
      <w:lvlJc w:val="left"/>
      <w:pPr>
        <w:ind w:left="720" w:hanging="360"/>
      </w:pPr>
      <w:rPr>
        <w:rFonts w:ascii="Symbol" w:hAnsi="Symbol" w:hint="default"/>
        <w:color w:val="000000" w:themeColor="text1"/>
      </w:rPr>
    </w:lvl>
    <w:lvl w:ilvl="1" w:tplc="F34417E6">
      <w:start w:val="1"/>
      <w:numFmt w:val="bullet"/>
      <w:lvlText w:val="o"/>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6A341BC9"/>
    <w:multiLevelType w:val="hybridMultilevel"/>
    <w:tmpl w:val="5EEE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A674135"/>
    <w:multiLevelType w:val="hybridMultilevel"/>
    <w:tmpl w:val="B51A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A7029AE"/>
    <w:multiLevelType w:val="hybridMultilevel"/>
    <w:tmpl w:val="62A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B0D1805"/>
    <w:multiLevelType w:val="hybridMultilevel"/>
    <w:tmpl w:val="4412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B6147C0"/>
    <w:multiLevelType w:val="hybridMultilevel"/>
    <w:tmpl w:val="8E3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D0A6D39"/>
    <w:multiLevelType w:val="hybridMultilevel"/>
    <w:tmpl w:val="E1A28BE6"/>
    <w:lvl w:ilvl="0" w:tplc="77381EDC">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6E0468C2"/>
    <w:multiLevelType w:val="hybridMultilevel"/>
    <w:tmpl w:val="57A0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0717B2E"/>
    <w:multiLevelType w:val="hybridMultilevel"/>
    <w:tmpl w:val="CD20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0776232"/>
    <w:multiLevelType w:val="hybridMultilevel"/>
    <w:tmpl w:val="C830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0AB219A"/>
    <w:multiLevelType w:val="hybridMultilevel"/>
    <w:tmpl w:val="86E8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2556999"/>
    <w:multiLevelType w:val="hybridMultilevel"/>
    <w:tmpl w:val="3A96EF2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6" w15:restartNumberingAfterBreak="0">
    <w:nsid w:val="725860C0"/>
    <w:multiLevelType w:val="hybridMultilevel"/>
    <w:tmpl w:val="00F8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27F3F47"/>
    <w:multiLevelType w:val="hybridMultilevel"/>
    <w:tmpl w:val="9E6A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30F44AC"/>
    <w:multiLevelType w:val="hybridMultilevel"/>
    <w:tmpl w:val="84B6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51D222B"/>
    <w:multiLevelType w:val="hybridMultilevel"/>
    <w:tmpl w:val="E628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6047895"/>
    <w:multiLevelType w:val="hybridMultilevel"/>
    <w:tmpl w:val="24A8C6F2"/>
    <w:lvl w:ilvl="0" w:tplc="EA602DAA">
      <w:start w:val="1"/>
      <w:numFmt w:val="bullet"/>
      <w:lvlText w:val=""/>
      <w:lvlJc w:val="left"/>
      <w:pPr>
        <w:ind w:left="720" w:hanging="360"/>
      </w:pPr>
      <w:rPr>
        <w:rFonts w:ascii="Symbol" w:hAnsi="Symbol" w:hint="default"/>
      </w:rPr>
    </w:lvl>
    <w:lvl w:ilvl="1" w:tplc="540EF09A">
      <w:start w:val="1"/>
      <w:numFmt w:val="bullet"/>
      <w:lvlText w:val="o"/>
      <w:lvlJc w:val="left"/>
      <w:pPr>
        <w:ind w:left="1440" w:hanging="360"/>
      </w:pPr>
      <w:rPr>
        <w:rFonts w:ascii="Courier New" w:hAnsi="Courier New" w:cs="Times New Roman" w:hint="default"/>
      </w:rPr>
    </w:lvl>
    <w:lvl w:ilvl="2" w:tplc="ECD2E008">
      <w:start w:val="1"/>
      <w:numFmt w:val="bullet"/>
      <w:lvlText w:val=""/>
      <w:lvlJc w:val="left"/>
      <w:pPr>
        <w:ind w:left="2160" w:hanging="360"/>
      </w:pPr>
      <w:rPr>
        <w:rFonts w:ascii="Wingdings" w:hAnsi="Wingdings" w:hint="default"/>
      </w:rPr>
    </w:lvl>
    <w:lvl w:ilvl="3" w:tplc="32124946">
      <w:start w:val="1"/>
      <w:numFmt w:val="bullet"/>
      <w:lvlText w:val=""/>
      <w:lvlJc w:val="left"/>
      <w:pPr>
        <w:ind w:left="2880" w:hanging="360"/>
      </w:pPr>
      <w:rPr>
        <w:rFonts w:ascii="Symbol" w:hAnsi="Symbol" w:hint="default"/>
      </w:rPr>
    </w:lvl>
    <w:lvl w:ilvl="4" w:tplc="94841AEA">
      <w:start w:val="1"/>
      <w:numFmt w:val="bullet"/>
      <w:lvlText w:val="o"/>
      <w:lvlJc w:val="left"/>
      <w:pPr>
        <w:ind w:left="3600" w:hanging="360"/>
      </w:pPr>
      <w:rPr>
        <w:rFonts w:ascii="Courier New" w:hAnsi="Courier New" w:cs="Times New Roman" w:hint="default"/>
      </w:rPr>
    </w:lvl>
    <w:lvl w:ilvl="5" w:tplc="FBD854A0">
      <w:start w:val="1"/>
      <w:numFmt w:val="bullet"/>
      <w:lvlText w:val=""/>
      <w:lvlJc w:val="left"/>
      <w:pPr>
        <w:ind w:left="4320" w:hanging="360"/>
      </w:pPr>
      <w:rPr>
        <w:rFonts w:ascii="Wingdings" w:hAnsi="Wingdings" w:hint="default"/>
      </w:rPr>
    </w:lvl>
    <w:lvl w:ilvl="6" w:tplc="EF80BBE8">
      <w:start w:val="1"/>
      <w:numFmt w:val="bullet"/>
      <w:lvlText w:val=""/>
      <w:lvlJc w:val="left"/>
      <w:pPr>
        <w:ind w:left="5040" w:hanging="360"/>
      </w:pPr>
      <w:rPr>
        <w:rFonts w:ascii="Symbol" w:hAnsi="Symbol" w:hint="default"/>
      </w:rPr>
    </w:lvl>
    <w:lvl w:ilvl="7" w:tplc="36E079C4">
      <w:start w:val="1"/>
      <w:numFmt w:val="bullet"/>
      <w:lvlText w:val="o"/>
      <w:lvlJc w:val="left"/>
      <w:pPr>
        <w:ind w:left="5760" w:hanging="360"/>
      </w:pPr>
      <w:rPr>
        <w:rFonts w:ascii="Courier New" w:hAnsi="Courier New" w:cs="Times New Roman" w:hint="default"/>
      </w:rPr>
    </w:lvl>
    <w:lvl w:ilvl="8" w:tplc="D7B25128">
      <w:start w:val="1"/>
      <w:numFmt w:val="bullet"/>
      <w:lvlText w:val=""/>
      <w:lvlJc w:val="left"/>
      <w:pPr>
        <w:ind w:left="6480" w:hanging="360"/>
      </w:pPr>
      <w:rPr>
        <w:rFonts w:ascii="Wingdings" w:hAnsi="Wingdings" w:hint="default"/>
      </w:rPr>
    </w:lvl>
  </w:abstractNum>
  <w:abstractNum w:abstractNumId="171" w15:restartNumberingAfterBreak="0">
    <w:nsid w:val="76195D98"/>
    <w:multiLevelType w:val="hybridMultilevel"/>
    <w:tmpl w:val="41CC9902"/>
    <w:lvl w:ilvl="0" w:tplc="77381ED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76D62F1C"/>
    <w:multiLevelType w:val="hybridMultilevel"/>
    <w:tmpl w:val="DEC8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744421C"/>
    <w:multiLevelType w:val="hybridMultilevel"/>
    <w:tmpl w:val="E88AA6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4" w15:restartNumberingAfterBreak="0">
    <w:nsid w:val="785B1EF4"/>
    <w:multiLevelType w:val="hybridMultilevel"/>
    <w:tmpl w:val="689E0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664295"/>
    <w:multiLevelType w:val="hybridMultilevel"/>
    <w:tmpl w:val="42F40636"/>
    <w:lvl w:ilvl="0" w:tplc="4CBAEB1E">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78C863E4"/>
    <w:multiLevelType w:val="hybridMultilevel"/>
    <w:tmpl w:val="FDF8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9725D5B"/>
    <w:multiLevelType w:val="hybridMultilevel"/>
    <w:tmpl w:val="62F6FD48"/>
    <w:lvl w:ilvl="0" w:tplc="7E8E98EE">
      <w:start w:val="1"/>
      <w:numFmt w:val="bullet"/>
      <w:lvlText w:val="·"/>
      <w:lvlJc w:val="left"/>
      <w:pPr>
        <w:ind w:left="720" w:hanging="360"/>
      </w:pPr>
      <w:rPr>
        <w:rFonts w:ascii="Symbol" w:hAnsi="Symbol" w:hint="default"/>
      </w:rPr>
    </w:lvl>
    <w:lvl w:ilvl="1" w:tplc="4C5A6AA2">
      <w:start w:val="1"/>
      <w:numFmt w:val="bullet"/>
      <w:lvlText w:val="o"/>
      <w:lvlJc w:val="left"/>
      <w:pPr>
        <w:ind w:left="1440" w:hanging="360"/>
      </w:pPr>
      <w:rPr>
        <w:rFonts w:ascii="Courier New" w:hAnsi="Courier New" w:cs="Times New Roman" w:hint="default"/>
      </w:rPr>
    </w:lvl>
    <w:lvl w:ilvl="2" w:tplc="5DFAAFC0">
      <w:start w:val="1"/>
      <w:numFmt w:val="bullet"/>
      <w:lvlText w:val=""/>
      <w:lvlJc w:val="left"/>
      <w:pPr>
        <w:ind w:left="2160" w:hanging="360"/>
      </w:pPr>
      <w:rPr>
        <w:rFonts w:ascii="Wingdings" w:hAnsi="Wingdings" w:hint="default"/>
      </w:rPr>
    </w:lvl>
    <w:lvl w:ilvl="3" w:tplc="0DE201FA">
      <w:start w:val="1"/>
      <w:numFmt w:val="bullet"/>
      <w:lvlText w:val=""/>
      <w:lvlJc w:val="left"/>
      <w:pPr>
        <w:ind w:left="2880" w:hanging="360"/>
      </w:pPr>
      <w:rPr>
        <w:rFonts w:ascii="Symbol" w:hAnsi="Symbol" w:hint="default"/>
      </w:rPr>
    </w:lvl>
    <w:lvl w:ilvl="4" w:tplc="12E2DC8E">
      <w:start w:val="1"/>
      <w:numFmt w:val="bullet"/>
      <w:lvlText w:val="o"/>
      <w:lvlJc w:val="left"/>
      <w:pPr>
        <w:ind w:left="3600" w:hanging="360"/>
      </w:pPr>
      <w:rPr>
        <w:rFonts w:ascii="Courier New" w:hAnsi="Courier New" w:cs="Times New Roman" w:hint="default"/>
      </w:rPr>
    </w:lvl>
    <w:lvl w:ilvl="5" w:tplc="E5DA5ADE">
      <w:start w:val="1"/>
      <w:numFmt w:val="bullet"/>
      <w:lvlText w:val=""/>
      <w:lvlJc w:val="left"/>
      <w:pPr>
        <w:ind w:left="4320" w:hanging="360"/>
      </w:pPr>
      <w:rPr>
        <w:rFonts w:ascii="Wingdings" w:hAnsi="Wingdings" w:hint="default"/>
      </w:rPr>
    </w:lvl>
    <w:lvl w:ilvl="6" w:tplc="73AAB030">
      <w:start w:val="1"/>
      <w:numFmt w:val="bullet"/>
      <w:lvlText w:val=""/>
      <w:lvlJc w:val="left"/>
      <w:pPr>
        <w:ind w:left="5040" w:hanging="360"/>
      </w:pPr>
      <w:rPr>
        <w:rFonts w:ascii="Symbol" w:hAnsi="Symbol" w:hint="default"/>
      </w:rPr>
    </w:lvl>
    <w:lvl w:ilvl="7" w:tplc="C7D26198">
      <w:start w:val="1"/>
      <w:numFmt w:val="bullet"/>
      <w:lvlText w:val="o"/>
      <w:lvlJc w:val="left"/>
      <w:pPr>
        <w:ind w:left="5760" w:hanging="360"/>
      </w:pPr>
      <w:rPr>
        <w:rFonts w:ascii="Courier New" w:hAnsi="Courier New" w:cs="Times New Roman" w:hint="default"/>
      </w:rPr>
    </w:lvl>
    <w:lvl w:ilvl="8" w:tplc="881C1644">
      <w:start w:val="1"/>
      <w:numFmt w:val="bullet"/>
      <w:lvlText w:val=""/>
      <w:lvlJc w:val="left"/>
      <w:pPr>
        <w:ind w:left="6480" w:hanging="360"/>
      </w:pPr>
      <w:rPr>
        <w:rFonts w:ascii="Wingdings" w:hAnsi="Wingdings" w:hint="default"/>
      </w:rPr>
    </w:lvl>
  </w:abstractNum>
  <w:abstractNum w:abstractNumId="178" w15:restartNumberingAfterBreak="0">
    <w:nsid w:val="7A4F013A"/>
    <w:multiLevelType w:val="hybridMultilevel"/>
    <w:tmpl w:val="252E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B2E6E4C"/>
    <w:multiLevelType w:val="hybridMultilevel"/>
    <w:tmpl w:val="32C0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BE42E20"/>
    <w:multiLevelType w:val="hybridMultilevel"/>
    <w:tmpl w:val="55EC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DB1478D"/>
    <w:multiLevelType w:val="hybridMultilevel"/>
    <w:tmpl w:val="47FC1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FB93CD7"/>
    <w:multiLevelType w:val="hybridMultilevel"/>
    <w:tmpl w:val="83943F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5"/>
  </w:num>
  <w:num w:numId="2">
    <w:abstractNumId w:val="12"/>
  </w:num>
  <w:num w:numId="3">
    <w:abstractNumId w:val="170"/>
  </w:num>
  <w:num w:numId="4">
    <w:abstractNumId w:val="44"/>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4"/>
  </w:num>
  <w:num w:numId="7">
    <w:abstractNumId w:val="25"/>
  </w:num>
  <w:num w:numId="8">
    <w:abstractNumId w:val="98"/>
  </w:num>
  <w:num w:numId="9">
    <w:abstractNumId w:val="46"/>
  </w:num>
  <w:num w:numId="10">
    <w:abstractNumId w:val="16"/>
  </w:num>
  <w:num w:numId="11">
    <w:abstractNumId w:val="56"/>
  </w:num>
  <w:num w:numId="12">
    <w:abstractNumId w:val="148"/>
  </w:num>
  <w:num w:numId="13">
    <w:abstractNumId w:val="41"/>
  </w:num>
  <w:num w:numId="14">
    <w:abstractNumId w:val="108"/>
  </w:num>
  <w:num w:numId="15">
    <w:abstractNumId w:val="27"/>
  </w:num>
  <w:num w:numId="16">
    <w:abstractNumId w:val="48"/>
  </w:num>
  <w:num w:numId="17">
    <w:abstractNumId w:val="70"/>
  </w:num>
  <w:num w:numId="18">
    <w:abstractNumId w:val="34"/>
  </w:num>
  <w:num w:numId="19">
    <w:abstractNumId w:val="162"/>
  </w:num>
  <w:num w:numId="20">
    <w:abstractNumId w:val="120"/>
  </w:num>
  <w:num w:numId="21">
    <w:abstractNumId w:val="11"/>
  </w:num>
  <w:num w:numId="22">
    <w:abstractNumId w:val="180"/>
  </w:num>
  <w:num w:numId="23">
    <w:abstractNumId w:val="116"/>
  </w:num>
  <w:num w:numId="24">
    <w:abstractNumId w:val="86"/>
  </w:num>
  <w:num w:numId="25">
    <w:abstractNumId w:val="31"/>
  </w:num>
  <w:num w:numId="26">
    <w:abstractNumId w:val="97"/>
  </w:num>
  <w:num w:numId="27">
    <w:abstractNumId w:val="51"/>
  </w:num>
  <w:num w:numId="28">
    <w:abstractNumId w:val="153"/>
  </w:num>
  <w:num w:numId="29">
    <w:abstractNumId w:val="155"/>
  </w:num>
  <w:num w:numId="30">
    <w:abstractNumId w:val="151"/>
  </w:num>
  <w:num w:numId="31">
    <w:abstractNumId w:val="113"/>
  </w:num>
  <w:num w:numId="32">
    <w:abstractNumId w:val="13"/>
  </w:num>
  <w:num w:numId="33">
    <w:abstractNumId w:val="135"/>
  </w:num>
  <w:num w:numId="34">
    <w:abstractNumId w:val="21"/>
  </w:num>
  <w:num w:numId="35">
    <w:abstractNumId w:val="111"/>
  </w:num>
  <w:num w:numId="36">
    <w:abstractNumId w:val="53"/>
  </w:num>
  <w:num w:numId="37">
    <w:abstractNumId w:val="61"/>
  </w:num>
  <w:num w:numId="38">
    <w:abstractNumId w:val="73"/>
  </w:num>
  <w:num w:numId="39">
    <w:abstractNumId w:val="14"/>
  </w:num>
  <w:num w:numId="40">
    <w:abstractNumId w:val="105"/>
  </w:num>
  <w:num w:numId="41">
    <w:abstractNumId w:val="43"/>
  </w:num>
  <w:num w:numId="42">
    <w:abstractNumId w:val="149"/>
  </w:num>
  <w:num w:numId="43">
    <w:abstractNumId w:val="67"/>
  </w:num>
  <w:num w:numId="44">
    <w:abstractNumId w:val="19"/>
  </w:num>
  <w:num w:numId="45">
    <w:abstractNumId w:val="80"/>
  </w:num>
  <w:num w:numId="46">
    <w:abstractNumId w:val="79"/>
  </w:num>
  <w:num w:numId="47">
    <w:abstractNumId w:val="69"/>
  </w:num>
  <w:num w:numId="48">
    <w:abstractNumId w:val="146"/>
  </w:num>
  <w:num w:numId="49">
    <w:abstractNumId w:val="88"/>
  </w:num>
  <w:num w:numId="5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39"/>
  </w:num>
  <w:num w:numId="53">
    <w:abstractNumId w:val="147"/>
  </w:num>
  <w:num w:numId="54">
    <w:abstractNumId w:val="122"/>
  </w:num>
  <w:num w:numId="55">
    <w:abstractNumId w:val="140"/>
  </w:num>
  <w:num w:numId="56">
    <w:abstractNumId w:val="37"/>
  </w:num>
  <w:num w:numId="57">
    <w:abstractNumId w:val="72"/>
  </w:num>
  <w:num w:numId="58">
    <w:abstractNumId w:val="150"/>
  </w:num>
  <w:num w:numId="59">
    <w:abstractNumId w:val="47"/>
  </w:num>
  <w:num w:numId="60">
    <w:abstractNumId w:val="136"/>
  </w:num>
  <w:num w:numId="61">
    <w:abstractNumId w:val="99"/>
  </w:num>
  <w:num w:numId="62">
    <w:abstractNumId w:val="35"/>
  </w:num>
  <w:num w:numId="63">
    <w:abstractNumId w:val="121"/>
  </w:num>
  <w:num w:numId="64">
    <w:abstractNumId w:val="159"/>
  </w:num>
  <w:num w:numId="65">
    <w:abstractNumId w:val="77"/>
  </w:num>
  <w:num w:numId="66">
    <w:abstractNumId w:val="87"/>
  </w:num>
  <w:num w:numId="67">
    <w:abstractNumId w:val="165"/>
  </w:num>
  <w:num w:numId="68">
    <w:abstractNumId w:val="141"/>
  </w:num>
  <w:num w:numId="69">
    <w:abstractNumId w:val="38"/>
  </w:num>
  <w:num w:numId="70">
    <w:abstractNumId w:val="119"/>
  </w:num>
  <w:num w:numId="71">
    <w:abstractNumId w:val="115"/>
  </w:num>
  <w:num w:numId="72">
    <w:abstractNumId w:val="62"/>
  </w:num>
  <w:num w:numId="73">
    <w:abstractNumId w:val="102"/>
  </w:num>
  <w:num w:numId="74">
    <w:abstractNumId w:val="158"/>
  </w:num>
  <w:num w:numId="75">
    <w:abstractNumId w:val="177"/>
  </w:num>
  <w:num w:numId="7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2"/>
  </w:num>
  <w:num w:numId="78">
    <w:abstractNumId w:val="144"/>
  </w:num>
  <w:num w:numId="79">
    <w:abstractNumId w:val="36"/>
  </w:num>
  <w:num w:numId="80">
    <w:abstractNumId w:val="23"/>
  </w:num>
  <w:num w:numId="81">
    <w:abstractNumId w:val="106"/>
  </w:num>
  <w:num w:numId="82">
    <w:abstractNumId w:val="101"/>
  </w:num>
  <w:num w:numId="83">
    <w:abstractNumId w:val="168"/>
  </w:num>
  <w:num w:numId="84">
    <w:abstractNumId w:val="179"/>
  </w:num>
  <w:num w:numId="85">
    <w:abstractNumId w:val="57"/>
  </w:num>
  <w:num w:numId="86">
    <w:abstractNumId w:val="66"/>
  </w:num>
  <w:num w:numId="87">
    <w:abstractNumId w:val="20"/>
  </w:num>
  <w:num w:numId="88">
    <w:abstractNumId w:val="123"/>
  </w:num>
  <w:num w:numId="89">
    <w:abstractNumId w:val="96"/>
  </w:num>
  <w:num w:numId="90">
    <w:abstractNumId w:val="15"/>
  </w:num>
  <w:num w:numId="91">
    <w:abstractNumId w:val="103"/>
  </w:num>
  <w:num w:numId="92">
    <w:abstractNumId w:val="90"/>
  </w:num>
  <w:num w:numId="93">
    <w:abstractNumId w:val="100"/>
  </w:num>
  <w:num w:numId="94">
    <w:abstractNumId w:val="94"/>
  </w:num>
  <w:num w:numId="95">
    <w:abstractNumId w:val="156"/>
  </w:num>
  <w:num w:numId="96">
    <w:abstractNumId w:val="33"/>
  </w:num>
  <w:num w:numId="97">
    <w:abstractNumId w:val="139"/>
  </w:num>
  <w:num w:numId="98">
    <w:abstractNumId w:val="163"/>
  </w:num>
  <w:num w:numId="99">
    <w:abstractNumId w:val="143"/>
  </w:num>
  <w:num w:numId="100">
    <w:abstractNumId w:val="45"/>
  </w:num>
  <w:num w:numId="101">
    <w:abstractNumId w:val="174"/>
  </w:num>
  <w:num w:numId="102">
    <w:abstractNumId w:val="28"/>
  </w:num>
  <w:num w:numId="103">
    <w:abstractNumId w:val="176"/>
  </w:num>
  <w:num w:numId="104">
    <w:abstractNumId w:val="55"/>
  </w:num>
  <w:num w:numId="105">
    <w:abstractNumId w:val="63"/>
  </w:num>
  <w:num w:numId="106">
    <w:abstractNumId w:val="40"/>
  </w:num>
  <w:num w:numId="107">
    <w:abstractNumId w:val="127"/>
  </w:num>
  <w:num w:numId="108">
    <w:abstractNumId w:val="138"/>
  </w:num>
  <w:num w:numId="109">
    <w:abstractNumId w:val="134"/>
  </w:num>
  <w:num w:numId="110">
    <w:abstractNumId w:val="124"/>
  </w:num>
  <w:num w:numId="111">
    <w:abstractNumId w:val="22"/>
  </w:num>
  <w:num w:numId="112">
    <w:abstractNumId w:val="49"/>
  </w:num>
  <w:num w:numId="113">
    <w:abstractNumId w:val="157"/>
  </w:num>
  <w:num w:numId="114">
    <w:abstractNumId w:val="164"/>
  </w:num>
  <w:num w:numId="115">
    <w:abstractNumId w:val="71"/>
  </w:num>
  <w:num w:numId="116">
    <w:abstractNumId w:val="29"/>
  </w:num>
  <w:num w:numId="117">
    <w:abstractNumId w:val="169"/>
  </w:num>
  <w:num w:numId="118">
    <w:abstractNumId w:val="114"/>
  </w:num>
  <w:num w:numId="119">
    <w:abstractNumId w:val="81"/>
  </w:num>
  <w:num w:numId="120">
    <w:abstractNumId w:val="178"/>
  </w:num>
  <w:num w:numId="121">
    <w:abstractNumId w:val="59"/>
  </w:num>
  <w:num w:numId="122">
    <w:abstractNumId w:val="161"/>
  </w:num>
  <w:num w:numId="123">
    <w:abstractNumId w:val="104"/>
  </w:num>
  <w:num w:numId="124">
    <w:abstractNumId w:val="24"/>
  </w:num>
  <w:num w:numId="125">
    <w:abstractNumId w:val="181"/>
  </w:num>
  <w:num w:numId="126">
    <w:abstractNumId w:val="128"/>
  </w:num>
  <w:num w:numId="127">
    <w:abstractNumId w:val="93"/>
  </w:num>
  <w:num w:numId="128">
    <w:abstractNumId w:val="54"/>
  </w:num>
  <w:num w:numId="129">
    <w:abstractNumId w:val="64"/>
  </w:num>
  <w:num w:numId="130">
    <w:abstractNumId w:val="76"/>
  </w:num>
  <w:num w:numId="131">
    <w:abstractNumId w:val="10"/>
  </w:num>
  <w:num w:numId="132">
    <w:abstractNumId w:val="91"/>
  </w:num>
  <w:num w:numId="133">
    <w:abstractNumId w:val="118"/>
  </w:num>
  <w:num w:numId="134">
    <w:abstractNumId w:val="65"/>
  </w:num>
  <w:num w:numId="135">
    <w:abstractNumId w:val="167"/>
  </w:num>
  <w:num w:numId="136">
    <w:abstractNumId w:val="60"/>
  </w:num>
  <w:num w:numId="137">
    <w:abstractNumId w:val="26"/>
  </w:num>
  <w:num w:numId="138">
    <w:abstractNumId w:val="132"/>
  </w:num>
  <w:num w:numId="139">
    <w:abstractNumId w:val="109"/>
  </w:num>
  <w:num w:numId="140">
    <w:abstractNumId w:val="50"/>
  </w:num>
  <w:num w:numId="141">
    <w:abstractNumId w:val="18"/>
  </w:num>
  <w:num w:numId="142">
    <w:abstractNumId w:val="129"/>
  </w:num>
  <w:num w:numId="143">
    <w:abstractNumId w:val="172"/>
  </w:num>
  <w:num w:numId="144">
    <w:abstractNumId w:val="126"/>
  </w:num>
  <w:num w:numId="145">
    <w:abstractNumId w:val="131"/>
  </w:num>
  <w:num w:numId="146">
    <w:abstractNumId w:val="82"/>
  </w:num>
  <w:num w:numId="147">
    <w:abstractNumId w:val="166"/>
  </w:num>
  <w:num w:numId="148">
    <w:abstractNumId w:val="133"/>
  </w:num>
  <w:num w:numId="149">
    <w:abstractNumId w:val="137"/>
  </w:num>
  <w:num w:numId="150">
    <w:abstractNumId w:val="152"/>
  </w:num>
  <w:num w:numId="151">
    <w:abstractNumId w:val="78"/>
  </w:num>
  <w:num w:numId="152">
    <w:abstractNumId w:val="110"/>
  </w:num>
  <w:num w:numId="153">
    <w:abstractNumId w:val="175"/>
  </w:num>
  <w:num w:numId="154">
    <w:abstractNumId w:val="95"/>
  </w:num>
  <w:num w:numId="155">
    <w:abstractNumId w:val="85"/>
  </w:num>
  <w:num w:numId="156">
    <w:abstractNumId w:val="89"/>
  </w:num>
  <w:num w:numId="157">
    <w:abstractNumId w:val="125"/>
  </w:num>
  <w:num w:numId="158">
    <w:abstractNumId w:val="58"/>
  </w:num>
  <w:num w:numId="159">
    <w:abstractNumId w:val="142"/>
  </w:num>
  <w:num w:numId="160">
    <w:abstractNumId w:val="68"/>
  </w:num>
  <w:num w:numId="161">
    <w:abstractNumId w:val="112"/>
  </w:num>
  <w:num w:numId="162">
    <w:abstractNumId w:val="154"/>
  </w:num>
  <w:num w:numId="163">
    <w:abstractNumId w:val="160"/>
  </w:num>
  <w:num w:numId="164">
    <w:abstractNumId w:val="75"/>
  </w:num>
  <w:num w:numId="165">
    <w:abstractNumId w:val="17"/>
  </w:num>
  <w:num w:numId="166">
    <w:abstractNumId w:val="171"/>
  </w:num>
  <w:num w:numId="167">
    <w:abstractNumId w:val="52"/>
  </w:num>
  <w:num w:numId="168">
    <w:abstractNumId w:val="84"/>
  </w:num>
  <w:num w:numId="169">
    <w:abstractNumId w:val="9"/>
  </w:num>
  <w:num w:numId="170">
    <w:abstractNumId w:val="7"/>
  </w:num>
  <w:num w:numId="171">
    <w:abstractNumId w:val="6"/>
  </w:num>
  <w:num w:numId="172">
    <w:abstractNumId w:val="5"/>
  </w:num>
  <w:num w:numId="173">
    <w:abstractNumId w:val="4"/>
  </w:num>
  <w:num w:numId="174">
    <w:abstractNumId w:val="8"/>
  </w:num>
  <w:num w:numId="175">
    <w:abstractNumId w:val="3"/>
  </w:num>
  <w:num w:numId="176">
    <w:abstractNumId w:val="2"/>
  </w:num>
  <w:num w:numId="177">
    <w:abstractNumId w:val="1"/>
  </w:num>
  <w:num w:numId="178">
    <w:abstractNumId w:val="0"/>
  </w:num>
  <w:num w:numId="179">
    <w:abstractNumId w:val="107"/>
  </w:num>
  <w:num w:numId="180">
    <w:abstractNumId w:val="130"/>
  </w:num>
  <w:num w:numId="181">
    <w:abstractNumId w:val="42"/>
  </w:num>
  <w:num w:numId="182">
    <w:abstractNumId w:val="182"/>
  </w:num>
  <w:num w:numId="183">
    <w:abstractNumId w:val="83"/>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9A"/>
    <w:rsid w:val="00005690"/>
    <w:rsid w:val="00011FEB"/>
    <w:rsid w:val="00012F78"/>
    <w:rsid w:val="00014DEE"/>
    <w:rsid w:val="00017E5E"/>
    <w:rsid w:val="00024469"/>
    <w:rsid w:val="000331AD"/>
    <w:rsid w:val="000364DB"/>
    <w:rsid w:val="000419D6"/>
    <w:rsid w:val="0004518B"/>
    <w:rsid w:val="0005547C"/>
    <w:rsid w:val="00055801"/>
    <w:rsid w:val="0005642E"/>
    <w:rsid w:val="00067050"/>
    <w:rsid w:val="00070BA6"/>
    <w:rsid w:val="0007184D"/>
    <w:rsid w:val="000736C0"/>
    <w:rsid w:val="0007397A"/>
    <w:rsid w:val="000766B7"/>
    <w:rsid w:val="00076921"/>
    <w:rsid w:val="00083509"/>
    <w:rsid w:val="00083DD1"/>
    <w:rsid w:val="00087875"/>
    <w:rsid w:val="00092954"/>
    <w:rsid w:val="00093651"/>
    <w:rsid w:val="000A0EB7"/>
    <w:rsid w:val="000A2635"/>
    <w:rsid w:val="000A481D"/>
    <w:rsid w:val="000A5DA0"/>
    <w:rsid w:val="000A725C"/>
    <w:rsid w:val="000B00B7"/>
    <w:rsid w:val="000B02F0"/>
    <w:rsid w:val="000B27F5"/>
    <w:rsid w:val="000B31C4"/>
    <w:rsid w:val="000B3F79"/>
    <w:rsid w:val="000B50E8"/>
    <w:rsid w:val="000C072C"/>
    <w:rsid w:val="000C2A75"/>
    <w:rsid w:val="000C3DC0"/>
    <w:rsid w:val="000C56F7"/>
    <w:rsid w:val="000C7340"/>
    <w:rsid w:val="000D10FC"/>
    <w:rsid w:val="000E026F"/>
    <w:rsid w:val="000E7735"/>
    <w:rsid w:val="000F163F"/>
    <w:rsid w:val="000F2D83"/>
    <w:rsid w:val="000F35F3"/>
    <w:rsid w:val="000F5B94"/>
    <w:rsid w:val="00102E18"/>
    <w:rsid w:val="00105153"/>
    <w:rsid w:val="00105CBD"/>
    <w:rsid w:val="00106700"/>
    <w:rsid w:val="00110441"/>
    <w:rsid w:val="00110ED5"/>
    <w:rsid w:val="0011311D"/>
    <w:rsid w:val="00115146"/>
    <w:rsid w:val="001153B4"/>
    <w:rsid w:val="00120EF7"/>
    <w:rsid w:val="00122AE7"/>
    <w:rsid w:val="0012569F"/>
    <w:rsid w:val="00125CA6"/>
    <w:rsid w:val="00127A49"/>
    <w:rsid w:val="00141DC9"/>
    <w:rsid w:val="00144267"/>
    <w:rsid w:val="00152BCD"/>
    <w:rsid w:val="001541E0"/>
    <w:rsid w:val="001552E1"/>
    <w:rsid w:val="001605F1"/>
    <w:rsid w:val="00160CA1"/>
    <w:rsid w:val="0016564E"/>
    <w:rsid w:val="00166E8B"/>
    <w:rsid w:val="00167F43"/>
    <w:rsid w:val="00173638"/>
    <w:rsid w:val="00173699"/>
    <w:rsid w:val="0017608F"/>
    <w:rsid w:val="00176440"/>
    <w:rsid w:val="001926CC"/>
    <w:rsid w:val="00194C3E"/>
    <w:rsid w:val="001A16BD"/>
    <w:rsid w:val="001A317C"/>
    <w:rsid w:val="001B0194"/>
    <w:rsid w:val="001B3070"/>
    <w:rsid w:val="001C02EE"/>
    <w:rsid w:val="001C05A4"/>
    <w:rsid w:val="001C2048"/>
    <w:rsid w:val="001C41C8"/>
    <w:rsid w:val="001D42B0"/>
    <w:rsid w:val="001D43A4"/>
    <w:rsid w:val="001D4A5B"/>
    <w:rsid w:val="001D54BB"/>
    <w:rsid w:val="001D7E2A"/>
    <w:rsid w:val="001E27F2"/>
    <w:rsid w:val="001E68CD"/>
    <w:rsid w:val="001F0904"/>
    <w:rsid w:val="001F5B9B"/>
    <w:rsid w:val="001F5FE4"/>
    <w:rsid w:val="001F6AD7"/>
    <w:rsid w:val="001F7BF2"/>
    <w:rsid w:val="00200680"/>
    <w:rsid w:val="00201FED"/>
    <w:rsid w:val="002022F1"/>
    <w:rsid w:val="00202B30"/>
    <w:rsid w:val="002234BB"/>
    <w:rsid w:val="002237C9"/>
    <w:rsid w:val="0022429B"/>
    <w:rsid w:val="00224851"/>
    <w:rsid w:val="00226656"/>
    <w:rsid w:val="00226AFE"/>
    <w:rsid w:val="002277A0"/>
    <w:rsid w:val="00227B20"/>
    <w:rsid w:val="002320B1"/>
    <w:rsid w:val="00233552"/>
    <w:rsid w:val="00246E04"/>
    <w:rsid w:val="002473E5"/>
    <w:rsid w:val="002513EF"/>
    <w:rsid w:val="002516C3"/>
    <w:rsid w:val="002538A8"/>
    <w:rsid w:val="00253913"/>
    <w:rsid w:val="0025524F"/>
    <w:rsid w:val="002604F2"/>
    <w:rsid w:val="002613ED"/>
    <w:rsid w:val="0026584B"/>
    <w:rsid w:val="0027026B"/>
    <w:rsid w:val="00270757"/>
    <w:rsid w:val="00271ADF"/>
    <w:rsid w:val="00275775"/>
    <w:rsid w:val="00277C9C"/>
    <w:rsid w:val="002803F4"/>
    <w:rsid w:val="00280888"/>
    <w:rsid w:val="0028140F"/>
    <w:rsid w:val="00285269"/>
    <w:rsid w:val="0028650B"/>
    <w:rsid w:val="00291560"/>
    <w:rsid w:val="00292C31"/>
    <w:rsid w:val="00294248"/>
    <w:rsid w:val="002A153A"/>
    <w:rsid w:val="002A2A92"/>
    <w:rsid w:val="002A5F64"/>
    <w:rsid w:val="002B110F"/>
    <w:rsid w:val="002B16DA"/>
    <w:rsid w:val="002B5475"/>
    <w:rsid w:val="002C032C"/>
    <w:rsid w:val="002C432D"/>
    <w:rsid w:val="002C4362"/>
    <w:rsid w:val="002C79D1"/>
    <w:rsid w:val="002D3E27"/>
    <w:rsid w:val="002D6347"/>
    <w:rsid w:val="002D7D6F"/>
    <w:rsid w:val="002E03CF"/>
    <w:rsid w:val="002F28E4"/>
    <w:rsid w:val="002F430A"/>
    <w:rsid w:val="002F777D"/>
    <w:rsid w:val="00302CFA"/>
    <w:rsid w:val="003034F6"/>
    <w:rsid w:val="0030463A"/>
    <w:rsid w:val="00310ED9"/>
    <w:rsid w:val="00312272"/>
    <w:rsid w:val="00313794"/>
    <w:rsid w:val="003146EC"/>
    <w:rsid w:val="0031553E"/>
    <w:rsid w:val="00317F4F"/>
    <w:rsid w:val="00321482"/>
    <w:rsid w:val="003235F2"/>
    <w:rsid w:val="003245A3"/>
    <w:rsid w:val="0032513E"/>
    <w:rsid w:val="00325F7D"/>
    <w:rsid w:val="003309EE"/>
    <w:rsid w:val="00331678"/>
    <w:rsid w:val="00333CAC"/>
    <w:rsid w:val="00333E89"/>
    <w:rsid w:val="0033680C"/>
    <w:rsid w:val="00336EC4"/>
    <w:rsid w:val="00341266"/>
    <w:rsid w:val="00343BA6"/>
    <w:rsid w:val="00343E0E"/>
    <w:rsid w:val="00347215"/>
    <w:rsid w:val="003502A8"/>
    <w:rsid w:val="00352F87"/>
    <w:rsid w:val="003705E8"/>
    <w:rsid w:val="003725B7"/>
    <w:rsid w:val="00372A8C"/>
    <w:rsid w:val="00375631"/>
    <w:rsid w:val="003758C6"/>
    <w:rsid w:val="003800CF"/>
    <w:rsid w:val="00382B97"/>
    <w:rsid w:val="003872E9"/>
    <w:rsid w:val="0039351E"/>
    <w:rsid w:val="00394395"/>
    <w:rsid w:val="00396562"/>
    <w:rsid w:val="00397722"/>
    <w:rsid w:val="003A1172"/>
    <w:rsid w:val="003A34ED"/>
    <w:rsid w:val="003A5AA5"/>
    <w:rsid w:val="003A5CE8"/>
    <w:rsid w:val="003B00A3"/>
    <w:rsid w:val="003B18A9"/>
    <w:rsid w:val="003B27AA"/>
    <w:rsid w:val="003B7FAC"/>
    <w:rsid w:val="003C1DBC"/>
    <w:rsid w:val="003C2541"/>
    <w:rsid w:val="003C7EA0"/>
    <w:rsid w:val="003D00D1"/>
    <w:rsid w:val="003D1BB9"/>
    <w:rsid w:val="003D1FF8"/>
    <w:rsid w:val="003D2BCC"/>
    <w:rsid w:val="003D353A"/>
    <w:rsid w:val="003D567C"/>
    <w:rsid w:val="003D799A"/>
    <w:rsid w:val="003D7A7B"/>
    <w:rsid w:val="003E0A3A"/>
    <w:rsid w:val="003E1A0A"/>
    <w:rsid w:val="003E23B3"/>
    <w:rsid w:val="003E47A9"/>
    <w:rsid w:val="003E62D5"/>
    <w:rsid w:val="003F616C"/>
    <w:rsid w:val="003F7145"/>
    <w:rsid w:val="00400FB2"/>
    <w:rsid w:val="004011DA"/>
    <w:rsid w:val="004013D6"/>
    <w:rsid w:val="004042D6"/>
    <w:rsid w:val="00406A67"/>
    <w:rsid w:val="00417E53"/>
    <w:rsid w:val="00421040"/>
    <w:rsid w:val="00421ADF"/>
    <w:rsid w:val="004329EA"/>
    <w:rsid w:val="004452D0"/>
    <w:rsid w:val="0044564F"/>
    <w:rsid w:val="004518CF"/>
    <w:rsid w:val="004545A3"/>
    <w:rsid w:val="00454714"/>
    <w:rsid w:val="00461B1E"/>
    <w:rsid w:val="00464A92"/>
    <w:rsid w:val="00471530"/>
    <w:rsid w:val="0047253D"/>
    <w:rsid w:val="00477C77"/>
    <w:rsid w:val="0048275F"/>
    <w:rsid w:val="0048294B"/>
    <w:rsid w:val="0048309B"/>
    <w:rsid w:val="00484D48"/>
    <w:rsid w:val="00485D1B"/>
    <w:rsid w:val="00486383"/>
    <w:rsid w:val="00487863"/>
    <w:rsid w:val="00490972"/>
    <w:rsid w:val="00493D42"/>
    <w:rsid w:val="00495680"/>
    <w:rsid w:val="00495D75"/>
    <w:rsid w:val="004968A2"/>
    <w:rsid w:val="00496EFC"/>
    <w:rsid w:val="004A1096"/>
    <w:rsid w:val="004A15BB"/>
    <w:rsid w:val="004A4409"/>
    <w:rsid w:val="004A50FC"/>
    <w:rsid w:val="004B1799"/>
    <w:rsid w:val="004B22CF"/>
    <w:rsid w:val="004B237B"/>
    <w:rsid w:val="004B306D"/>
    <w:rsid w:val="004B4931"/>
    <w:rsid w:val="004B5651"/>
    <w:rsid w:val="004B56CD"/>
    <w:rsid w:val="004C0D0F"/>
    <w:rsid w:val="004C1589"/>
    <w:rsid w:val="004C4D9E"/>
    <w:rsid w:val="004D1301"/>
    <w:rsid w:val="004D257D"/>
    <w:rsid w:val="004D2719"/>
    <w:rsid w:val="004D5D70"/>
    <w:rsid w:val="004E015E"/>
    <w:rsid w:val="004E4BFA"/>
    <w:rsid w:val="004E5448"/>
    <w:rsid w:val="004E6A51"/>
    <w:rsid w:val="004E7469"/>
    <w:rsid w:val="004F05A2"/>
    <w:rsid w:val="004F2650"/>
    <w:rsid w:val="004F34B0"/>
    <w:rsid w:val="004F3B0A"/>
    <w:rsid w:val="004F4041"/>
    <w:rsid w:val="004F64E7"/>
    <w:rsid w:val="004F7D57"/>
    <w:rsid w:val="00506B5D"/>
    <w:rsid w:val="00516647"/>
    <w:rsid w:val="005204FE"/>
    <w:rsid w:val="00521217"/>
    <w:rsid w:val="00521BA1"/>
    <w:rsid w:val="00525061"/>
    <w:rsid w:val="005300B9"/>
    <w:rsid w:val="0053061C"/>
    <w:rsid w:val="00531A14"/>
    <w:rsid w:val="00544A77"/>
    <w:rsid w:val="005500DE"/>
    <w:rsid w:val="00550E23"/>
    <w:rsid w:val="00551742"/>
    <w:rsid w:val="0055789A"/>
    <w:rsid w:val="00564780"/>
    <w:rsid w:val="00564AEF"/>
    <w:rsid w:val="005666C7"/>
    <w:rsid w:val="0056688F"/>
    <w:rsid w:val="005671E1"/>
    <w:rsid w:val="005674E2"/>
    <w:rsid w:val="00574AFC"/>
    <w:rsid w:val="00575D09"/>
    <w:rsid w:val="00580E1E"/>
    <w:rsid w:val="0058194E"/>
    <w:rsid w:val="00587778"/>
    <w:rsid w:val="005A4480"/>
    <w:rsid w:val="005A67C9"/>
    <w:rsid w:val="005A778C"/>
    <w:rsid w:val="005C10EC"/>
    <w:rsid w:val="005C2AE0"/>
    <w:rsid w:val="005C30A0"/>
    <w:rsid w:val="005D027E"/>
    <w:rsid w:val="005D09C0"/>
    <w:rsid w:val="005D351F"/>
    <w:rsid w:val="005D499D"/>
    <w:rsid w:val="005D6063"/>
    <w:rsid w:val="005D7EF1"/>
    <w:rsid w:val="005E00E5"/>
    <w:rsid w:val="005E0A8D"/>
    <w:rsid w:val="005E0D43"/>
    <w:rsid w:val="005E1F33"/>
    <w:rsid w:val="005E3ED4"/>
    <w:rsid w:val="005F116D"/>
    <w:rsid w:val="005F13E9"/>
    <w:rsid w:val="005F2572"/>
    <w:rsid w:val="005F52E8"/>
    <w:rsid w:val="0060266C"/>
    <w:rsid w:val="00602A71"/>
    <w:rsid w:val="006049D4"/>
    <w:rsid w:val="00605D49"/>
    <w:rsid w:val="006062C0"/>
    <w:rsid w:val="00606CE2"/>
    <w:rsid w:val="006070D8"/>
    <w:rsid w:val="00614881"/>
    <w:rsid w:val="00617319"/>
    <w:rsid w:val="00620DE3"/>
    <w:rsid w:val="006215D2"/>
    <w:rsid w:val="00622004"/>
    <w:rsid w:val="00622368"/>
    <w:rsid w:val="006264F6"/>
    <w:rsid w:val="00630A1E"/>
    <w:rsid w:val="00631E7A"/>
    <w:rsid w:val="00632650"/>
    <w:rsid w:val="00635387"/>
    <w:rsid w:val="00637B6D"/>
    <w:rsid w:val="00640447"/>
    <w:rsid w:val="00654864"/>
    <w:rsid w:val="00656329"/>
    <w:rsid w:val="00657920"/>
    <w:rsid w:val="00660127"/>
    <w:rsid w:val="00664183"/>
    <w:rsid w:val="006701BF"/>
    <w:rsid w:val="006714AC"/>
    <w:rsid w:val="00673753"/>
    <w:rsid w:val="0067482F"/>
    <w:rsid w:val="0067654E"/>
    <w:rsid w:val="0068610B"/>
    <w:rsid w:val="00686932"/>
    <w:rsid w:val="00686E0F"/>
    <w:rsid w:val="00692124"/>
    <w:rsid w:val="00692C89"/>
    <w:rsid w:val="00693873"/>
    <w:rsid w:val="00696DEE"/>
    <w:rsid w:val="006A2C7C"/>
    <w:rsid w:val="006A7F69"/>
    <w:rsid w:val="006B1171"/>
    <w:rsid w:val="006B2022"/>
    <w:rsid w:val="006B2308"/>
    <w:rsid w:val="006B3C4A"/>
    <w:rsid w:val="006B4283"/>
    <w:rsid w:val="006B5D79"/>
    <w:rsid w:val="006C109C"/>
    <w:rsid w:val="006C42FF"/>
    <w:rsid w:val="006D0A80"/>
    <w:rsid w:val="006D5D48"/>
    <w:rsid w:val="006D707E"/>
    <w:rsid w:val="006D74BF"/>
    <w:rsid w:val="006E0BF4"/>
    <w:rsid w:val="006E284F"/>
    <w:rsid w:val="006E63C9"/>
    <w:rsid w:val="006E71BA"/>
    <w:rsid w:val="006F564F"/>
    <w:rsid w:val="007007A6"/>
    <w:rsid w:val="007007C7"/>
    <w:rsid w:val="00700B12"/>
    <w:rsid w:val="00713182"/>
    <w:rsid w:val="00713B8C"/>
    <w:rsid w:val="007157AE"/>
    <w:rsid w:val="0071592E"/>
    <w:rsid w:val="00716F86"/>
    <w:rsid w:val="00717740"/>
    <w:rsid w:val="00717C8F"/>
    <w:rsid w:val="00722A05"/>
    <w:rsid w:val="00722FC5"/>
    <w:rsid w:val="007246F0"/>
    <w:rsid w:val="007274E3"/>
    <w:rsid w:val="0072792F"/>
    <w:rsid w:val="00733EAD"/>
    <w:rsid w:val="007343C0"/>
    <w:rsid w:val="00742034"/>
    <w:rsid w:val="007511B6"/>
    <w:rsid w:val="00751606"/>
    <w:rsid w:val="00751845"/>
    <w:rsid w:val="00753A4F"/>
    <w:rsid w:val="0075784B"/>
    <w:rsid w:val="00757E55"/>
    <w:rsid w:val="007644E7"/>
    <w:rsid w:val="00767438"/>
    <w:rsid w:val="00770AA8"/>
    <w:rsid w:val="007734B5"/>
    <w:rsid w:val="007773C6"/>
    <w:rsid w:val="0078332F"/>
    <w:rsid w:val="0078680D"/>
    <w:rsid w:val="007868CB"/>
    <w:rsid w:val="00792CED"/>
    <w:rsid w:val="00796579"/>
    <w:rsid w:val="007A0555"/>
    <w:rsid w:val="007A13F8"/>
    <w:rsid w:val="007A41E3"/>
    <w:rsid w:val="007A6741"/>
    <w:rsid w:val="007B0AF6"/>
    <w:rsid w:val="007C15D5"/>
    <w:rsid w:val="007C59B1"/>
    <w:rsid w:val="007C614C"/>
    <w:rsid w:val="007C74A7"/>
    <w:rsid w:val="007D0464"/>
    <w:rsid w:val="007D06CD"/>
    <w:rsid w:val="007D087A"/>
    <w:rsid w:val="007D2855"/>
    <w:rsid w:val="007D7C14"/>
    <w:rsid w:val="007E7699"/>
    <w:rsid w:val="007F39A6"/>
    <w:rsid w:val="007F51B5"/>
    <w:rsid w:val="00800ACD"/>
    <w:rsid w:val="00802ABC"/>
    <w:rsid w:val="00803036"/>
    <w:rsid w:val="00814B00"/>
    <w:rsid w:val="008175F1"/>
    <w:rsid w:val="00817F03"/>
    <w:rsid w:val="00820FEE"/>
    <w:rsid w:val="00821BA8"/>
    <w:rsid w:val="008236E7"/>
    <w:rsid w:val="00826331"/>
    <w:rsid w:val="00833B77"/>
    <w:rsid w:val="00833E1E"/>
    <w:rsid w:val="00836350"/>
    <w:rsid w:val="00842E2A"/>
    <w:rsid w:val="0084748E"/>
    <w:rsid w:val="00855398"/>
    <w:rsid w:val="00861A11"/>
    <w:rsid w:val="0086355D"/>
    <w:rsid w:val="00870F1C"/>
    <w:rsid w:val="00874F40"/>
    <w:rsid w:val="00875410"/>
    <w:rsid w:val="008762C5"/>
    <w:rsid w:val="00884228"/>
    <w:rsid w:val="00884C6F"/>
    <w:rsid w:val="00885560"/>
    <w:rsid w:val="0088628B"/>
    <w:rsid w:val="008908B3"/>
    <w:rsid w:val="00892697"/>
    <w:rsid w:val="0089295A"/>
    <w:rsid w:val="00893CA2"/>
    <w:rsid w:val="0089499A"/>
    <w:rsid w:val="008A183B"/>
    <w:rsid w:val="008A2180"/>
    <w:rsid w:val="008A33DE"/>
    <w:rsid w:val="008A45EA"/>
    <w:rsid w:val="008B2350"/>
    <w:rsid w:val="008B434B"/>
    <w:rsid w:val="008B46FB"/>
    <w:rsid w:val="008B5FFD"/>
    <w:rsid w:val="008C28F0"/>
    <w:rsid w:val="008C2B77"/>
    <w:rsid w:val="008C4CF3"/>
    <w:rsid w:val="008D1903"/>
    <w:rsid w:val="008D3153"/>
    <w:rsid w:val="008D4C37"/>
    <w:rsid w:val="008D4C53"/>
    <w:rsid w:val="008E4218"/>
    <w:rsid w:val="008E5BC6"/>
    <w:rsid w:val="008F16E8"/>
    <w:rsid w:val="008F433E"/>
    <w:rsid w:val="008F6570"/>
    <w:rsid w:val="00901609"/>
    <w:rsid w:val="0090225C"/>
    <w:rsid w:val="009044B9"/>
    <w:rsid w:val="00904F39"/>
    <w:rsid w:val="009101F3"/>
    <w:rsid w:val="00911C06"/>
    <w:rsid w:val="0092143D"/>
    <w:rsid w:val="009214E7"/>
    <w:rsid w:val="00922FE6"/>
    <w:rsid w:val="009230B7"/>
    <w:rsid w:val="00924AD9"/>
    <w:rsid w:val="0092649D"/>
    <w:rsid w:val="0092701B"/>
    <w:rsid w:val="00931117"/>
    <w:rsid w:val="009317AE"/>
    <w:rsid w:val="00933036"/>
    <w:rsid w:val="0093653D"/>
    <w:rsid w:val="00940B51"/>
    <w:rsid w:val="00941DD0"/>
    <w:rsid w:val="0094356E"/>
    <w:rsid w:val="00944762"/>
    <w:rsid w:val="00945897"/>
    <w:rsid w:val="00947468"/>
    <w:rsid w:val="00950E1F"/>
    <w:rsid w:val="00951104"/>
    <w:rsid w:val="00952795"/>
    <w:rsid w:val="0095402F"/>
    <w:rsid w:val="00955529"/>
    <w:rsid w:val="00956C6B"/>
    <w:rsid w:val="00964848"/>
    <w:rsid w:val="00964985"/>
    <w:rsid w:val="0096649B"/>
    <w:rsid w:val="009664AF"/>
    <w:rsid w:val="00967162"/>
    <w:rsid w:val="009673F2"/>
    <w:rsid w:val="009711F6"/>
    <w:rsid w:val="00971EBE"/>
    <w:rsid w:val="00973B2E"/>
    <w:rsid w:val="00976654"/>
    <w:rsid w:val="009777AB"/>
    <w:rsid w:val="009824E4"/>
    <w:rsid w:val="00985B2B"/>
    <w:rsid w:val="00985DF5"/>
    <w:rsid w:val="00990150"/>
    <w:rsid w:val="00991BBD"/>
    <w:rsid w:val="009A1C12"/>
    <w:rsid w:val="009A2A62"/>
    <w:rsid w:val="009A65D9"/>
    <w:rsid w:val="009B0618"/>
    <w:rsid w:val="009B2197"/>
    <w:rsid w:val="009B6276"/>
    <w:rsid w:val="009C60A5"/>
    <w:rsid w:val="009C7356"/>
    <w:rsid w:val="009D4056"/>
    <w:rsid w:val="009D4DF8"/>
    <w:rsid w:val="009D608D"/>
    <w:rsid w:val="009D637F"/>
    <w:rsid w:val="009D6C50"/>
    <w:rsid w:val="009D772F"/>
    <w:rsid w:val="009D7AD6"/>
    <w:rsid w:val="009E1969"/>
    <w:rsid w:val="009E321F"/>
    <w:rsid w:val="009F0B18"/>
    <w:rsid w:val="009F52C8"/>
    <w:rsid w:val="00A01D66"/>
    <w:rsid w:val="00A02526"/>
    <w:rsid w:val="00A06892"/>
    <w:rsid w:val="00A073C5"/>
    <w:rsid w:val="00A0779C"/>
    <w:rsid w:val="00A101DF"/>
    <w:rsid w:val="00A10CFD"/>
    <w:rsid w:val="00A11A91"/>
    <w:rsid w:val="00A130F9"/>
    <w:rsid w:val="00A14AD0"/>
    <w:rsid w:val="00A14EF0"/>
    <w:rsid w:val="00A160DD"/>
    <w:rsid w:val="00A20BEA"/>
    <w:rsid w:val="00A23E34"/>
    <w:rsid w:val="00A32F39"/>
    <w:rsid w:val="00A339FF"/>
    <w:rsid w:val="00A33E4A"/>
    <w:rsid w:val="00A37B97"/>
    <w:rsid w:val="00A37BBA"/>
    <w:rsid w:val="00A40DD4"/>
    <w:rsid w:val="00A42CC6"/>
    <w:rsid w:val="00A45A47"/>
    <w:rsid w:val="00A53D98"/>
    <w:rsid w:val="00A57070"/>
    <w:rsid w:val="00A57284"/>
    <w:rsid w:val="00A713B7"/>
    <w:rsid w:val="00A71B20"/>
    <w:rsid w:val="00A73A2D"/>
    <w:rsid w:val="00A750CA"/>
    <w:rsid w:val="00A75604"/>
    <w:rsid w:val="00A76BA7"/>
    <w:rsid w:val="00A77578"/>
    <w:rsid w:val="00A8027A"/>
    <w:rsid w:val="00A81265"/>
    <w:rsid w:val="00A83E52"/>
    <w:rsid w:val="00A847B1"/>
    <w:rsid w:val="00A86C24"/>
    <w:rsid w:val="00A86F8F"/>
    <w:rsid w:val="00A9110F"/>
    <w:rsid w:val="00A9624A"/>
    <w:rsid w:val="00AA350F"/>
    <w:rsid w:val="00AA5129"/>
    <w:rsid w:val="00AA6A29"/>
    <w:rsid w:val="00AA73D4"/>
    <w:rsid w:val="00AB01B4"/>
    <w:rsid w:val="00AB54C6"/>
    <w:rsid w:val="00AC05DD"/>
    <w:rsid w:val="00AC2DA5"/>
    <w:rsid w:val="00AC7A8F"/>
    <w:rsid w:val="00AD7B08"/>
    <w:rsid w:val="00AE6F14"/>
    <w:rsid w:val="00AE6F72"/>
    <w:rsid w:val="00AE7A5B"/>
    <w:rsid w:val="00AF49DC"/>
    <w:rsid w:val="00AF5AFD"/>
    <w:rsid w:val="00AF7450"/>
    <w:rsid w:val="00AF757D"/>
    <w:rsid w:val="00B013F7"/>
    <w:rsid w:val="00B01C06"/>
    <w:rsid w:val="00B0350A"/>
    <w:rsid w:val="00B04FDC"/>
    <w:rsid w:val="00B0674B"/>
    <w:rsid w:val="00B07594"/>
    <w:rsid w:val="00B07EB3"/>
    <w:rsid w:val="00B10E91"/>
    <w:rsid w:val="00B22460"/>
    <w:rsid w:val="00B32416"/>
    <w:rsid w:val="00B36111"/>
    <w:rsid w:val="00B36DE5"/>
    <w:rsid w:val="00B4147A"/>
    <w:rsid w:val="00B41D5E"/>
    <w:rsid w:val="00B434B5"/>
    <w:rsid w:val="00B46B68"/>
    <w:rsid w:val="00B470FA"/>
    <w:rsid w:val="00B577CE"/>
    <w:rsid w:val="00B6025A"/>
    <w:rsid w:val="00B60557"/>
    <w:rsid w:val="00B611BA"/>
    <w:rsid w:val="00B62E45"/>
    <w:rsid w:val="00B6430C"/>
    <w:rsid w:val="00B64982"/>
    <w:rsid w:val="00B66B32"/>
    <w:rsid w:val="00B724B1"/>
    <w:rsid w:val="00B7377B"/>
    <w:rsid w:val="00B77A44"/>
    <w:rsid w:val="00B82EF1"/>
    <w:rsid w:val="00B83DAD"/>
    <w:rsid w:val="00B8419E"/>
    <w:rsid w:val="00B84CAA"/>
    <w:rsid w:val="00B85CE5"/>
    <w:rsid w:val="00B8701C"/>
    <w:rsid w:val="00B9282D"/>
    <w:rsid w:val="00B95AAA"/>
    <w:rsid w:val="00B95E4B"/>
    <w:rsid w:val="00B97045"/>
    <w:rsid w:val="00BA0926"/>
    <w:rsid w:val="00BA093B"/>
    <w:rsid w:val="00BB033C"/>
    <w:rsid w:val="00BB6092"/>
    <w:rsid w:val="00BC148E"/>
    <w:rsid w:val="00BC1DE4"/>
    <w:rsid w:val="00BC2D7C"/>
    <w:rsid w:val="00BC44CB"/>
    <w:rsid w:val="00BC6613"/>
    <w:rsid w:val="00BD67AF"/>
    <w:rsid w:val="00BE0A99"/>
    <w:rsid w:val="00BE292A"/>
    <w:rsid w:val="00BE5E65"/>
    <w:rsid w:val="00BF35EA"/>
    <w:rsid w:val="00BF4BD7"/>
    <w:rsid w:val="00BF5BD9"/>
    <w:rsid w:val="00BF6CED"/>
    <w:rsid w:val="00C0011F"/>
    <w:rsid w:val="00C02912"/>
    <w:rsid w:val="00C063C2"/>
    <w:rsid w:val="00C06A18"/>
    <w:rsid w:val="00C06F3C"/>
    <w:rsid w:val="00C10426"/>
    <w:rsid w:val="00C237E5"/>
    <w:rsid w:val="00C25C55"/>
    <w:rsid w:val="00C2709A"/>
    <w:rsid w:val="00C355FA"/>
    <w:rsid w:val="00C4065F"/>
    <w:rsid w:val="00C4140E"/>
    <w:rsid w:val="00C43250"/>
    <w:rsid w:val="00C447BD"/>
    <w:rsid w:val="00C45409"/>
    <w:rsid w:val="00C51341"/>
    <w:rsid w:val="00C53950"/>
    <w:rsid w:val="00C5540E"/>
    <w:rsid w:val="00C56191"/>
    <w:rsid w:val="00C56ADE"/>
    <w:rsid w:val="00C617C9"/>
    <w:rsid w:val="00C626F2"/>
    <w:rsid w:val="00C6667F"/>
    <w:rsid w:val="00C67858"/>
    <w:rsid w:val="00C73960"/>
    <w:rsid w:val="00C7587E"/>
    <w:rsid w:val="00C76C38"/>
    <w:rsid w:val="00C77798"/>
    <w:rsid w:val="00C77A8D"/>
    <w:rsid w:val="00C808D1"/>
    <w:rsid w:val="00C80FEC"/>
    <w:rsid w:val="00C83755"/>
    <w:rsid w:val="00C910EC"/>
    <w:rsid w:val="00CA15C1"/>
    <w:rsid w:val="00CA30A1"/>
    <w:rsid w:val="00CA48A9"/>
    <w:rsid w:val="00CA5960"/>
    <w:rsid w:val="00CA648C"/>
    <w:rsid w:val="00CB07D9"/>
    <w:rsid w:val="00CB08BB"/>
    <w:rsid w:val="00CB4D42"/>
    <w:rsid w:val="00CB77C4"/>
    <w:rsid w:val="00CC22AF"/>
    <w:rsid w:val="00CC29F0"/>
    <w:rsid w:val="00CC3111"/>
    <w:rsid w:val="00CC351E"/>
    <w:rsid w:val="00CC3B9C"/>
    <w:rsid w:val="00CC5C26"/>
    <w:rsid w:val="00CD2E33"/>
    <w:rsid w:val="00CD7E74"/>
    <w:rsid w:val="00CE4160"/>
    <w:rsid w:val="00CE433E"/>
    <w:rsid w:val="00CE44E4"/>
    <w:rsid w:val="00CE4F84"/>
    <w:rsid w:val="00CE6080"/>
    <w:rsid w:val="00CE68FA"/>
    <w:rsid w:val="00CE7681"/>
    <w:rsid w:val="00CF2937"/>
    <w:rsid w:val="00CF4AEA"/>
    <w:rsid w:val="00D056C3"/>
    <w:rsid w:val="00D10C45"/>
    <w:rsid w:val="00D11179"/>
    <w:rsid w:val="00D14F14"/>
    <w:rsid w:val="00D20B7D"/>
    <w:rsid w:val="00D332C0"/>
    <w:rsid w:val="00D340FC"/>
    <w:rsid w:val="00D342E5"/>
    <w:rsid w:val="00D35960"/>
    <w:rsid w:val="00D366C3"/>
    <w:rsid w:val="00D40EFE"/>
    <w:rsid w:val="00D43552"/>
    <w:rsid w:val="00D43B3A"/>
    <w:rsid w:val="00D467B3"/>
    <w:rsid w:val="00D5045C"/>
    <w:rsid w:val="00D530B6"/>
    <w:rsid w:val="00D573BB"/>
    <w:rsid w:val="00D63AAB"/>
    <w:rsid w:val="00D65AAF"/>
    <w:rsid w:val="00D76A16"/>
    <w:rsid w:val="00D77704"/>
    <w:rsid w:val="00D837F9"/>
    <w:rsid w:val="00D9502A"/>
    <w:rsid w:val="00D954DC"/>
    <w:rsid w:val="00DA16CC"/>
    <w:rsid w:val="00DA3B91"/>
    <w:rsid w:val="00DA4595"/>
    <w:rsid w:val="00DA467D"/>
    <w:rsid w:val="00DA583D"/>
    <w:rsid w:val="00DA5A29"/>
    <w:rsid w:val="00DA5AAC"/>
    <w:rsid w:val="00DA662F"/>
    <w:rsid w:val="00DB14B9"/>
    <w:rsid w:val="00DB4815"/>
    <w:rsid w:val="00DB6D78"/>
    <w:rsid w:val="00DC4730"/>
    <w:rsid w:val="00DD2B46"/>
    <w:rsid w:val="00DD4FD1"/>
    <w:rsid w:val="00DD5411"/>
    <w:rsid w:val="00DD7528"/>
    <w:rsid w:val="00DE021B"/>
    <w:rsid w:val="00DE2E35"/>
    <w:rsid w:val="00DE4C3A"/>
    <w:rsid w:val="00DF0ACC"/>
    <w:rsid w:val="00DF47A2"/>
    <w:rsid w:val="00DF4E5D"/>
    <w:rsid w:val="00E03792"/>
    <w:rsid w:val="00E05DE5"/>
    <w:rsid w:val="00E10BDC"/>
    <w:rsid w:val="00E1113D"/>
    <w:rsid w:val="00E173D8"/>
    <w:rsid w:val="00E20246"/>
    <w:rsid w:val="00E20CC7"/>
    <w:rsid w:val="00E21B78"/>
    <w:rsid w:val="00E24C33"/>
    <w:rsid w:val="00E25F01"/>
    <w:rsid w:val="00E25FCB"/>
    <w:rsid w:val="00E31C21"/>
    <w:rsid w:val="00E31FC0"/>
    <w:rsid w:val="00E36054"/>
    <w:rsid w:val="00E40D81"/>
    <w:rsid w:val="00E42402"/>
    <w:rsid w:val="00E44DE3"/>
    <w:rsid w:val="00E467EB"/>
    <w:rsid w:val="00E51C09"/>
    <w:rsid w:val="00E528FA"/>
    <w:rsid w:val="00E56AE0"/>
    <w:rsid w:val="00E7136F"/>
    <w:rsid w:val="00E734A0"/>
    <w:rsid w:val="00E742F5"/>
    <w:rsid w:val="00E74F4C"/>
    <w:rsid w:val="00E80A0F"/>
    <w:rsid w:val="00E80EC8"/>
    <w:rsid w:val="00E82A1A"/>
    <w:rsid w:val="00E858BB"/>
    <w:rsid w:val="00E92897"/>
    <w:rsid w:val="00E94D8A"/>
    <w:rsid w:val="00E953B2"/>
    <w:rsid w:val="00EA5BFD"/>
    <w:rsid w:val="00EB0E12"/>
    <w:rsid w:val="00EB241A"/>
    <w:rsid w:val="00EB39DB"/>
    <w:rsid w:val="00EB4BD3"/>
    <w:rsid w:val="00EB56CD"/>
    <w:rsid w:val="00EB6091"/>
    <w:rsid w:val="00EB7CC8"/>
    <w:rsid w:val="00EC0B0E"/>
    <w:rsid w:val="00EC5773"/>
    <w:rsid w:val="00EC6853"/>
    <w:rsid w:val="00ED3ECA"/>
    <w:rsid w:val="00ED7D11"/>
    <w:rsid w:val="00EE01EA"/>
    <w:rsid w:val="00EE3C77"/>
    <w:rsid w:val="00EE48B5"/>
    <w:rsid w:val="00EE7F20"/>
    <w:rsid w:val="00EF1609"/>
    <w:rsid w:val="00F00A7A"/>
    <w:rsid w:val="00F01732"/>
    <w:rsid w:val="00F042C3"/>
    <w:rsid w:val="00F04633"/>
    <w:rsid w:val="00F052A0"/>
    <w:rsid w:val="00F05473"/>
    <w:rsid w:val="00F06BB9"/>
    <w:rsid w:val="00F13CCD"/>
    <w:rsid w:val="00F24761"/>
    <w:rsid w:val="00F254B0"/>
    <w:rsid w:val="00F27C6A"/>
    <w:rsid w:val="00F30AEB"/>
    <w:rsid w:val="00F30FC0"/>
    <w:rsid w:val="00F31CEE"/>
    <w:rsid w:val="00F3256E"/>
    <w:rsid w:val="00F328DC"/>
    <w:rsid w:val="00F33F8B"/>
    <w:rsid w:val="00F34102"/>
    <w:rsid w:val="00F3482A"/>
    <w:rsid w:val="00F35995"/>
    <w:rsid w:val="00F41147"/>
    <w:rsid w:val="00F41A97"/>
    <w:rsid w:val="00F42275"/>
    <w:rsid w:val="00F4229D"/>
    <w:rsid w:val="00F43818"/>
    <w:rsid w:val="00F47D9A"/>
    <w:rsid w:val="00F518F4"/>
    <w:rsid w:val="00F6023F"/>
    <w:rsid w:val="00F61FB7"/>
    <w:rsid w:val="00F6444C"/>
    <w:rsid w:val="00F65188"/>
    <w:rsid w:val="00F7148A"/>
    <w:rsid w:val="00F805CE"/>
    <w:rsid w:val="00F818FB"/>
    <w:rsid w:val="00F81BF9"/>
    <w:rsid w:val="00F87055"/>
    <w:rsid w:val="00F9350D"/>
    <w:rsid w:val="00F939C7"/>
    <w:rsid w:val="00FA5E75"/>
    <w:rsid w:val="00FA6A12"/>
    <w:rsid w:val="00FB3B02"/>
    <w:rsid w:val="00FB4342"/>
    <w:rsid w:val="00FB500D"/>
    <w:rsid w:val="00FB5ABC"/>
    <w:rsid w:val="00FB615D"/>
    <w:rsid w:val="00FC7A36"/>
    <w:rsid w:val="00FD2A1A"/>
    <w:rsid w:val="00FD43E0"/>
    <w:rsid w:val="00FE05CC"/>
    <w:rsid w:val="00FE0A2C"/>
    <w:rsid w:val="00FE28E6"/>
    <w:rsid w:val="00FF0257"/>
    <w:rsid w:val="00FF05CE"/>
    <w:rsid w:val="00FF3D93"/>
    <w:rsid w:val="00FF57A6"/>
    <w:rsid w:val="016CFBB3"/>
    <w:rsid w:val="0180C73B"/>
    <w:rsid w:val="01AA52D4"/>
    <w:rsid w:val="03775E4C"/>
    <w:rsid w:val="03A160F6"/>
    <w:rsid w:val="03EFAA4E"/>
    <w:rsid w:val="047A7680"/>
    <w:rsid w:val="05ED2C4B"/>
    <w:rsid w:val="06C98C4E"/>
    <w:rsid w:val="07970174"/>
    <w:rsid w:val="086CC148"/>
    <w:rsid w:val="08C31B71"/>
    <w:rsid w:val="0B3BEBFC"/>
    <w:rsid w:val="0BFABC33"/>
    <w:rsid w:val="0C858865"/>
    <w:rsid w:val="0D2F1ADF"/>
    <w:rsid w:val="0FA21359"/>
    <w:rsid w:val="10CE2D56"/>
    <w:rsid w:val="10E7C0D5"/>
    <w:rsid w:val="12BB3DCA"/>
    <w:rsid w:val="148A0E85"/>
    <w:rsid w:val="14C7E049"/>
    <w:rsid w:val="150D94E4"/>
    <w:rsid w:val="1591A798"/>
    <w:rsid w:val="15BC83DD"/>
    <w:rsid w:val="15F2DE8C"/>
    <w:rsid w:val="18AB46FD"/>
    <w:rsid w:val="19659079"/>
    <w:rsid w:val="197155C8"/>
    <w:rsid w:val="1B07C954"/>
    <w:rsid w:val="1C7E82C9"/>
    <w:rsid w:val="1C82DAE9"/>
    <w:rsid w:val="1D4D2C2F"/>
    <w:rsid w:val="1E3F6A16"/>
    <w:rsid w:val="1F64E550"/>
    <w:rsid w:val="1FC82BE6"/>
    <w:rsid w:val="1FDB3A77"/>
    <w:rsid w:val="1FE0974C"/>
    <w:rsid w:val="222EA21A"/>
    <w:rsid w:val="23CA727B"/>
    <w:rsid w:val="24A81FD5"/>
    <w:rsid w:val="256642DC"/>
    <w:rsid w:val="27C6983A"/>
    <w:rsid w:val="2962689B"/>
    <w:rsid w:val="2A1D0833"/>
    <w:rsid w:val="2A20F9AA"/>
    <w:rsid w:val="2AC51C1C"/>
    <w:rsid w:val="2AFE38FC"/>
    <w:rsid w:val="2B65CDFC"/>
    <w:rsid w:val="2D4B47AB"/>
    <w:rsid w:val="2DF03CCC"/>
    <w:rsid w:val="2E4A9AB8"/>
    <w:rsid w:val="2F35854B"/>
    <w:rsid w:val="30CBF8D7"/>
    <w:rsid w:val="316D7A80"/>
    <w:rsid w:val="3194D3B2"/>
    <w:rsid w:val="32AFAA16"/>
    <w:rsid w:val="33E2DACD"/>
    <w:rsid w:val="37DCBC04"/>
    <w:rsid w:val="391EEB9A"/>
    <w:rsid w:val="39524D79"/>
    <w:rsid w:val="39788C65"/>
    <w:rsid w:val="398A5029"/>
    <w:rsid w:val="3A521C51"/>
    <w:rsid w:val="3C02CD7C"/>
    <w:rsid w:val="3CB02D27"/>
    <w:rsid w:val="3F8E2D1E"/>
    <w:rsid w:val="3FD58868"/>
    <w:rsid w:val="428205E1"/>
    <w:rsid w:val="43275C31"/>
    <w:rsid w:val="44255E26"/>
    <w:rsid w:val="444C675B"/>
    <w:rsid w:val="44D154A5"/>
    <w:rsid w:val="4512DD2B"/>
    <w:rsid w:val="4595D9A2"/>
    <w:rsid w:val="463D92E2"/>
    <w:rsid w:val="475CFEE8"/>
    <w:rsid w:val="47FACD54"/>
    <w:rsid w:val="4B326E16"/>
    <w:rsid w:val="4B9A6E38"/>
    <w:rsid w:val="4BA18AFA"/>
    <w:rsid w:val="4D6DEB2D"/>
    <w:rsid w:val="4EA41559"/>
    <w:rsid w:val="528D1397"/>
    <w:rsid w:val="52DEBAAC"/>
    <w:rsid w:val="5372C441"/>
    <w:rsid w:val="54102D0B"/>
    <w:rsid w:val="54668734"/>
    <w:rsid w:val="54EF65F5"/>
    <w:rsid w:val="565C6BEE"/>
    <w:rsid w:val="5A8209D8"/>
    <w:rsid w:val="5B6DDF45"/>
    <w:rsid w:val="5BDBD7A7"/>
    <w:rsid w:val="5C719919"/>
    <w:rsid w:val="5F153046"/>
    <w:rsid w:val="5F52DFB2"/>
    <w:rsid w:val="60415068"/>
    <w:rsid w:val="60EEB013"/>
    <w:rsid w:val="6108615D"/>
    <w:rsid w:val="6197466E"/>
    <w:rsid w:val="61DD20C9"/>
    <w:rsid w:val="61EFE0AC"/>
    <w:rsid w:val="624CD108"/>
    <w:rsid w:val="6507CE47"/>
    <w:rsid w:val="6560B3B3"/>
    <w:rsid w:val="66187B5F"/>
    <w:rsid w:val="68470578"/>
    <w:rsid w:val="693BB5FF"/>
    <w:rsid w:val="69E832AE"/>
    <w:rsid w:val="6A015B0B"/>
    <w:rsid w:val="6B8BF095"/>
    <w:rsid w:val="6C416111"/>
    <w:rsid w:val="6D1FD370"/>
    <w:rsid w:val="6D27C0F6"/>
    <w:rsid w:val="6DD520A1"/>
    <w:rsid w:val="6EB646FC"/>
    <w:rsid w:val="6EBBA3D1"/>
    <w:rsid w:val="6F122BB3"/>
    <w:rsid w:val="71055CCA"/>
    <w:rsid w:val="7109AE9F"/>
    <w:rsid w:val="710CC163"/>
    <w:rsid w:val="71FB3219"/>
    <w:rsid w:val="72A891C4"/>
    <w:rsid w:val="733D8F68"/>
    <w:rsid w:val="738F14F4"/>
    <w:rsid w:val="7397027A"/>
    <w:rsid w:val="73E59CD6"/>
    <w:rsid w:val="786A739D"/>
    <w:rsid w:val="78F958AE"/>
    <w:rsid w:val="7A0B963B"/>
    <w:rsid w:val="7A5A6E00"/>
    <w:rsid w:val="7B964F10"/>
    <w:rsid w:val="7B97327D"/>
    <w:rsid w:val="7C4C6146"/>
    <w:rsid w:val="7E492678"/>
    <w:rsid w:val="7E80420F"/>
    <w:rsid w:val="7F1C392A"/>
    <w:rsid w:val="7F2DD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DA35B"/>
  <w14:defaultImageDpi w14:val="32767"/>
  <w15:chartTrackingRefBased/>
  <w15:docId w15:val="{0CA44D44-300B-461C-86B1-4CE17238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67C9"/>
    <w:rPr>
      <w:lang w:val="en-GB"/>
    </w:rPr>
  </w:style>
  <w:style w:type="paragraph" w:styleId="Heading1">
    <w:name w:val="heading 1"/>
    <w:basedOn w:val="Normal"/>
    <w:next w:val="Normal"/>
    <w:link w:val="Heading1Char"/>
    <w:uiPriority w:val="9"/>
    <w:qFormat/>
    <w:rsid w:val="00F818FB"/>
    <w:pPr>
      <w:keepNext/>
      <w:keepLines/>
      <w:spacing w:after="480"/>
      <w:outlineLvl w:val="0"/>
    </w:pPr>
    <w:rPr>
      <w:rFonts w:ascii="Arial" w:eastAsiaTheme="majorEastAsia" w:hAnsi="Arial" w:cstheme="majorBidi"/>
      <w:b/>
      <w:caps/>
      <w:color w:val="000000" w:themeColor="text1"/>
      <w:sz w:val="42"/>
      <w:szCs w:val="32"/>
    </w:rPr>
  </w:style>
  <w:style w:type="paragraph" w:styleId="Heading2">
    <w:name w:val="heading 2"/>
    <w:basedOn w:val="Normal"/>
    <w:next w:val="Normal"/>
    <w:link w:val="Heading2Char"/>
    <w:uiPriority w:val="9"/>
    <w:unhideWhenUsed/>
    <w:qFormat/>
    <w:rsid w:val="00F818FB"/>
    <w:pPr>
      <w:keepNext/>
      <w:keepLines/>
      <w:spacing w:before="240" w:after="240"/>
      <w:outlineLvl w:val="1"/>
    </w:pPr>
    <w:rPr>
      <w:rFonts w:ascii="Arial" w:eastAsiaTheme="majorEastAsia" w:hAnsi="Arial" w:cstheme="majorBidi"/>
      <w:b/>
      <w:bCs/>
      <w:color w:val="000000" w:themeColor="text1"/>
      <w:sz w:val="32"/>
      <w:szCs w:val="26"/>
    </w:rPr>
  </w:style>
  <w:style w:type="paragraph" w:styleId="Heading3">
    <w:name w:val="heading 3"/>
    <w:basedOn w:val="Normal"/>
    <w:next w:val="Normal"/>
    <w:link w:val="Heading3Char"/>
    <w:uiPriority w:val="9"/>
    <w:unhideWhenUsed/>
    <w:qFormat/>
    <w:rsid w:val="00AE6F72"/>
    <w:pPr>
      <w:keepNext/>
      <w:keepLines/>
      <w:spacing w:before="40" w:after="120"/>
      <w:outlineLvl w:val="2"/>
    </w:pPr>
    <w:rPr>
      <w:rFonts w:ascii="Arial" w:eastAsiaTheme="majorEastAsia" w:hAnsi="Arial" w:cstheme="majorBidi"/>
      <w:b/>
      <w:b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qFormat/>
    <w:rsid w:val="00F818FB"/>
    <w:rPr>
      <w:rFonts w:ascii="Arial" w:hAnsi="Arial"/>
      <w:sz w:val="22"/>
    </w:rPr>
  </w:style>
  <w:style w:type="paragraph" w:styleId="BlockText">
    <w:name w:val="Block Text"/>
    <w:basedOn w:val="Normal"/>
    <w:uiPriority w:val="99"/>
    <w:semiHidden/>
    <w:unhideWhenUsed/>
    <w:rsid w:val="00F818FB"/>
    <w:pPr>
      <w:pBdr>
        <w:top w:val="single" w:sz="2" w:space="10" w:color="00A9BE" w:themeColor="accent1"/>
        <w:left w:val="single" w:sz="2" w:space="10" w:color="00A9BE" w:themeColor="accent1"/>
        <w:bottom w:val="single" w:sz="2" w:space="10" w:color="00A9BE" w:themeColor="accent1"/>
        <w:right w:val="single" w:sz="2" w:space="10" w:color="00A9BE" w:themeColor="accent1"/>
      </w:pBdr>
      <w:ind w:left="1152" w:right="1152"/>
    </w:pPr>
    <w:rPr>
      <w:rFonts w:eastAsiaTheme="minorEastAsia"/>
      <w:i/>
      <w:iCs/>
      <w:color w:val="00A9BE" w:themeColor="accent1"/>
    </w:rPr>
  </w:style>
  <w:style w:type="paragraph" w:styleId="NoSpacing">
    <w:name w:val="No Spacing"/>
    <w:uiPriority w:val="1"/>
    <w:rsid w:val="00F818FB"/>
  </w:style>
  <w:style w:type="character" w:customStyle="1" w:styleId="Heading1Char">
    <w:name w:val="Heading 1 Char"/>
    <w:basedOn w:val="DefaultParagraphFont"/>
    <w:link w:val="Heading1"/>
    <w:uiPriority w:val="9"/>
    <w:rsid w:val="00F818FB"/>
    <w:rPr>
      <w:rFonts w:ascii="Arial" w:eastAsiaTheme="majorEastAsia" w:hAnsi="Arial" w:cstheme="majorBidi"/>
      <w:b/>
      <w:caps/>
      <w:color w:val="000000" w:themeColor="text1"/>
      <w:sz w:val="42"/>
      <w:szCs w:val="32"/>
    </w:rPr>
  </w:style>
  <w:style w:type="character" w:customStyle="1" w:styleId="Heading2Char">
    <w:name w:val="Heading 2 Char"/>
    <w:basedOn w:val="DefaultParagraphFont"/>
    <w:link w:val="Heading2"/>
    <w:uiPriority w:val="9"/>
    <w:rsid w:val="00F818FB"/>
    <w:rPr>
      <w:rFonts w:ascii="Arial" w:eastAsiaTheme="majorEastAsia" w:hAnsi="Arial" w:cstheme="majorBidi"/>
      <w:b/>
      <w:bCs/>
      <w:color w:val="000000" w:themeColor="text1"/>
      <w:sz w:val="32"/>
      <w:szCs w:val="26"/>
    </w:rPr>
  </w:style>
  <w:style w:type="character" w:customStyle="1" w:styleId="Heading3Char">
    <w:name w:val="Heading 3 Char"/>
    <w:basedOn w:val="DefaultParagraphFont"/>
    <w:link w:val="Heading3"/>
    <w:uiPriority w:val="9"/>
    <w:rsid w:val="00AE6F72"/>
    <w:rPr>
      <w:rFonts w:ascii="Arial" w:eastAsiaTheme="majorEastAsia" w:hAnsi="Arial" w:cstheme="majorBidi"/>
      <w:b/>
      <w:bCs/>
      <w:color w:val="000000" w:themeColor="text1"/>
      <w:u w:val="single"/>
      <w:lang w:val="en-GB"/>
    </w:rPr>
  </w:style>
  <w:style w:type="paragraph" w:styleId="ListParagraph">
    <w:name w:val="List Paragraph"/>
    <w:basedOn w:val="Normal"/>
    <w:uiPriority w:val="34"/>
    <w:qFormat/>
    <w:rsid w:val="005E1F33"/>
    <w:pPr>
      <w:numPr>
        <w:numId w:val="1"/>
      </w:numPr>
      <w:contextualSpacing/>
    </w:pPr>
    <w:rPr>
      <w:rFonts w:ascii="Arial" w:hAnsi="Arial"/>
      <w:sz w:val="22"/>
    </w:rPr>
  </w:style>
  <w:style w:type="paragraph" w:customStyle="1" w:styleId="2ndbullet">
    <w:name w:val="2nd bullet"/>
    <w:next w:val="BodyText1"/>
    <w:qFormat/>
    <w:rsid w:val="005E1F33"/>
    <w:pPr>
      <w:numPr>
        <w:numId w:val="2"/>
      </w:numPr>
    </w:pPr>
    <w:rPr>
      <w:rFonts w:ascii="Arial" w:hAnsi="Arial"/>
      <w:sz w:val="22"/>
      <w:lang w:val="en-GB"/>
    </w:rPr>
  </w:style>
  <w:style w:type="paragraph" w:customStyle="1" w:styleId="paragraph">
    <w:name w:val="paragraph"/>
    <w:basedOn w:val="Normal"/>
    <w:rsid w:val="0055789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5789A"/>
  </w:style>
  <w:style w:type="character" w:customStyle="1" w:styleId="eop">
    <w:name w:val="eop"/>
    <w:basedOn w:val="DefaultParagraphFont"/>
    <w:rsid w:val="0055789A"/>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CommentReference">
    <w:name w:val="annotation reference"/>
    <w:basedOn w:val="DefaultParagraphFont"/>
    <w:uiPriority w:val="99"/>
    <w:semiHidden/>
    <w:unhideWhenUsed/>
    <w:rsid w:val="008B2350"/>
    <w:rPr>
      <w:sz w:val="16"/>
      <w:szCs w:val="16"/>
    </w:rPr>
  </w:style>
  <w:style w:type="paragraph" w:styleId="CommentText">
    <w:name w:val="annotation text"/>
    <w:basedOn w:val="Normal"/>
    <w:link w:val="CommentTextChar"/>
    <w:uiPriority w:val="99"/>
    <w:unhideWhenUsed/>
    <w:rsid w:val="008B2350"/>
    <w:rPr>
      <w:sz w:val="20"/>
      <w:szCs w:val="20"/>
    </w:rPr>
  </w:style>
  <w:style w:type="character" w:customStyle="1" w:styleId="CommentTextChar">
    <w:name w:val="Comment Text Char"/>
    <w:basedOn w:val="DefaultParagraphFont"/>
    <w:link w:val="CommentText"/>
    <w:uiPriority w:val="99"/>
    <w:rsid w:val="008B2350"/>
    <w:rPr>
      <w:sz w:val="20"/>
      <w:szCs w:val="20"/>
    </w:rPr>
  </w:style>
  <w:style w:type="paragraph" w:styleId="CommentSubject">
    <w:name w:val="annotation subject"/>
    <w:basedOn w:val="CommentText"/>
    <w:next w:val="CommentText"/>
    <w:link w:val="CommentSubjectChar"/>
    <w:uiPriority w:val="99"/>
    <w:semiHidden/>
    <w:unhideWhenUsed/>
    <w:rsid w:val="008B2350"/>
    <w:rPr>
      <w:b/>
      <w:bCs/>
    </w:rPr>
  </w:style>
  <w:style w:type="character" w:customStyle="1" w:styleId="CommentSubjectChar">
    <w:name w:val="Comment Subject Char"/>
    <w:basedOn w:val="CommentTextChar"/>
    <w:link w:val="CommentSubject"/>
    <w:uiPriority w:val="99"/>
    <w:semiHidden/>
    <w:rsid w:val="008B2350"/>
    <w:rPr>
      <w:b/>
      <w:bCs/>
      <w:sz w:val="20"/>
      <w:szCs w:val="20"/>
    </w:rPr>
  </w:style>
  <w:style w:type="paragraph" w:styleId="NormalWeb">
    <w:name w:val="Normal (Web)"/>
    <w:basedOn w:val="Normal"/>
    <w:uiPriority w:val="99"/>
    <w:unhideWhenUsed/>
    <w:rsid w:val="00956C6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C032C"/>
    <w:rPr>
      <w:color w:val="0000EE" w:themeColor="hyperlink"/>
      <w:u w:val="single"/>
    </w:rPr>
  </w:style>
  <w:style w:type="table" w:styleId="PlainTable4">
    <w:name w:val="Plain Table 4"/>
    <w:basedOn w:val="TableNormal"/>
    <w:uiPriority w:val="44"/>
    <w:rsid w:val="00312272"/>
    <w:rPr>
      <w:rFonts w:ascii="Arial" w:hAnsi="Arial"/>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2513EF"/>
    <w:rPr>
      <w:lang w:val="en-GB"/>
    </w:rPr>
  </w:style>
  <w:style w:type="character" w:styleId="FollowedHyperlink">
    <w:name w:val="FollowedHyperlink"/>
    <w:basedOn w:val="DefaultParagraphFont"/>
    <w:uiPriority w:val="99"/>
    <w:semiHidden/>
    <w:unhideWhenUsed/>
    <w:rsid w:val="00277C9C"/>
    <w:rPr>
      <w:color w:val="551A8B" w:themeColor="followedHyperlink"/>
      <w:u w:val="single"/>
    </w:rPr>
  </w:style>
  <w:style w:type="character" w:styleId="UnresolvedMention">
    <w:name w:val="Unresolved Mention"/>
    <w:basedOn w:val="DefaultParagraphFont"/>
    <w:uiPriority w:val="99"/>
    <w:semiHidden/>
    <w:unhideWhenUsed/>
    <w:rsid w:val="007343C0"/>
    <w:rPr>
      <w:color w:val="605E5C"/>
      <w:shd w:val="clear" w:color="auto" w:fill="E1DFDD"/>
    </w:rPr>
  </w:style>
  <w:style w:type="paragraph" w:styleId="TOCHeading">
    <w:name w:val="TOC Heading"/>
    <w:basedOn w:val="Heading1"/>
    <w:next w:val="Normal"/>
    <w:uiPriority w:val="39"/>
    <w:unhideWhenUsed/>
    <w:qFormat/>
    <w:rsid w:val="00C063C2"/>
    <w:pPr>
      <w:spacing w:before="240" w:after="0" w:line="259" w:lineRule="auto"/>
      <w:outlineLvl w:val="9"/>
    </w:pPr>
    <w:rPr>
      <w:rFonts w:asciiTheme="majorHAnsi" w:hAnsiTheme="majorHAnsi"/>
      <w:b w:val="0"/>
      <w:caps w:val="0"/>
      <w:color w:val="007D8E" w:themeColor="accent1" w:themeShade="BF"/>
      <w:sz w:val="32"/>
      <w:lang w:val="en-US"/>
    </w:rPr>
  </w:style>
  <w:style w:type="paragraph" w:styleId="TOC3">
    <w:name w:val="toc 3"/>
    <w:basedOn w:val="Normal"/>
    <w:next w:val="Normal"/>
    <w:autoRedefine/>
    <w:uiPriority w:val="39"/>
    <w:unhideWhenUsed/>
    <w:rsid w:val="00C063C2"/>
    <w:pPr>
      <w:spacing w:after="100"/>
      <w:ind w:left="480"/>
    </w:pPr>
  </w:style>
  <w:style w:type="paragraph" w:styleId="TOC2">
    <w:name w:val="toc 2"/>
    <w:basedOn w:val="Normal"/>
    <w:next w:val="Normal"/>
    <w:autoRedefine/>
    <w:uiPriority w:val="39"/>
    <w:unhideWhenUsed/>
    <w:rsid w:val="000419D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2969">
      <w:bodyDiv w:val="1"/>
      <w:marLeft w:val="0"/>
      <w:marRight w:val="0"/>
      <w:marTop w:val="0"/>
      <w:marBottom w:val="0"/>
      <w:divBdr>
        <w:top w:val="none" w:sz="0" w:space="0" w:color="auto"/>
        <w:left w:val="none" w:sz="0" w:space="0" w:color="auto"/>
        <w:bottom w:val="none" w:sz="0" w:space="0" w:color="auto"/>
        <w:right w:val="none" w:sz="0" w:space="0" w:color="auto"/>
      </w:divBdr>
    </w:div>
    <w:div w:id="122575930">
      <w:bodyDiv w:val="1"/>
      <w:marLeft w:val="0"/>
      <w:marRight w:val="0"/>
      <w:marTop w:val="0"/>
      <w:marBottom w:val="0"/>
      <w:divBdr>
        <w:top w:val="none" w:sz="0" w:space="0" w:color="auto"/>
        <w:left w:val="none" w:sz="0" w:space="0" w:color="auto"/>
        <w:bottom w:val="none" w:sz="0" w:space="0" w:color="auto"/>
        <w:right w:val="none" w:sz="0" w:space="0" w:color="auto"/>
      </w:divBdr>
    </w:div>
    <w:div w:id="165750987">
      <w:bodyDiv w:val="1"/>
      <w:marLeft w:val="0"/>
      <w:marRight w:val="0"/>
      <w:marTop w:val="0"/>
      <w:marBottom w:val="0"/>
      <w:divBdr>
        <w:top w:val="none" w:sz="0" w:space="0" w:color="auto"/>
        <w:left w:val="none" w:sz="0" w:space="0" w:color="auto"/>
        <w:bottom w:val="none" w:sz="0" w:space="0" w:color="auto"/>
        <w:right w:val="none" w:sz="0" w:space="0" w:color="auto"/>
      </w:divBdr>
    </w:div>
    <w:div w:id="289241481">
      <w:bodyDiv w:val="1"/>
      <w:marLeft w:val="0"/>
      <w:marRight w:val="0"/>
      <w:marTop w:val="0"/>
      <w:marBottom w:val="0"/>
      <w:divBdr>
        <w:top w:val="none" w:sz="0" w:space="0" w:color="auto"/>
        <w:left w:val="none" w:sz="0" w:space="0" w:color="auto"/>
        <w:bottom w:val="none" w:sz="0" w:space="0" w:color="auto"/>
        <w:right w:val="none" w:sz="0" w:space="0" w:color="auto"/>
      </w:divBdr>
    </w:div>
    <w:div w:id="319965807">
      <w:bodyDiv w:val="1"/>
      <w:marLeft w:val="0"/>
      <w:marRight w:val="0"/>
      <w:marTop w:val="0"/>
      <w:marBottom w:val="0"/>
      <w:divBdr>
        <w:top w:val="none" w:sz="0" w:space="0" w:color="auto"/>
        <w:left w:val="none" w:sz="0" w:space="0" w:color="auto"/>
        <w:bottom w:val="none" w:sz="0" w:space="0" w:color="auto"/>
        <w:right w:val="none" w:sz="0" w:space="0" w:color="auto"/>
      </w:divBdr>
    </w:div>
    <w:div w:id="359402445">
      <w:bodyDiv w:val="1"/>
      <w:marLeft w:val="0"/>
      <w:marRight w:val="0"/>
      <w:marTop w:val="0"/>
      <w:marBottom w:val="0"/>
      <w:divBdr>
        <w:top w:val="none" w:sz="0" w:space="0" w:color="auto"/>
        <w:left w:val="none" w:sz="0" w:space="0" w:color="auto"/>
        <w:bottom w:val="none" w:sz="0" w:space="0" w:color="auto"/>
        <w:right w:val="none" w:sz="0" w:space="0" w:color="auto"/>
      </w:divBdr>
    </w:div>
    <w:div w:id="392001615">
      <w:bodyDiv w:val="1"/>
      <w:marLeft w:val="0"/>
      <w:marRight w:val="0"/>
      <w:marTop w:val="0"/>
      <w:marBottom w:val="0"/>
      <w:divBdr>
        <w:top w:val="none" w:sz="0" w:space="0" w:color="auto"/>
        <w:left w:val="none" w:sz="0" w:space="0" w:color="auto"/>
        <w:bottom w:val="none" w:sz="0" w:space="0" w:color="auto"/>
        <w:right w:val="none" w:sz="0" w:space="0" w:color="auto"/>
      </w:divBdr>
    </w:div>
    <w:div w:id="469203662">
      <w:bodyDiv w:val="1"/>
      <w:marLeft w:val="0"/>
      <w:marRight w:val="0"/>
      <w:marTop w:val="0"/>
      <w:marBottom w:val="0"/>
      <w:divBdr>
        <w:top w:val="none" w:sz="0" w:space="0" w:color="auto"/>
        <w:left w:val="none" w:sz="0" w:space="0" w:color="auto"/>
        <w:bottom w:val="none" w:sz="0" w:space="0" w:color="auto"/>
        <w:right w:val="none" w:sz="0" w:space="0" w:color="auto"/>
      </w:divBdr>
    </w:div>
    <w:div w:id="677851182">
      <w:bodyDiv w:val="1"/>
      <w:marLeft w:val="0"/>
      <w:marRight w:val="0"/>
      <w:marTop w:val="0"/>
      <w:marBottom w:val="0"/>
      <w:divBdr>
        <w:top w:val="none" w:sz="0" w:space="0" w:color="auto"/>
        <w:left w:val="none" w:sz="0" w:space="0" w:color="auto"/>
        <w:bottom w:val="none" w:sz="0" w:space="0" w:color="auto"/>
        <w:right w:val="none" w:sz="0" w:space="0" w:color="auto"/>
      </w:divBdr>
    </w:div>
    <w:div w:id="721178825">
      <w:bodyDiv w:val="1"/>
      <w:marLeft w:val="0"/>
      <w:marRight w:val="0"/>
      <w:marTop w:val="0"/>
      <w:marBottom w:val="0"/>
      <w:divBdr>
        <w:top w:val="none" w:sz="0" w:space="0" w:color="auto"/>
        <w:left w:val="none" w:sz="0" w:space="0" w:color="auto"/>
        <w:bottom w:val="none" w:sz="0" w:space="0" w:color="auto"/>
        <w:right w:val="none" w:sz="0" w:space="0" w:color="auto"/>
      </w:divBdr>
    </w:div>
    <w:div w:id="744256692">
      <w:bodyDiv w:val="1"/>
      <w:marLeft w:val="0"/>
      <w:marRight w:val="0"/>
      <w:marTop w:val="0"/>
      <w:marBottom w:val="0"/>
      <w:divBdr>
        <w:top w:val="none" w:sz="0" w:space="0" w:color="auto"/>
        <w:left w:val="none" w:sz="0" w:space="0" w:color="auto"/>
        <w:bottom w:val="none" w:sz="0" w:space="0" w:color="auto"/>
        <w:right w:val="none" w:sz="0" w:space="0" w:color="auto"/>
      </w:divBdr>
    </w:div>
    <w:div w:id="756445656">
      <w:bodyDiv w:val="1"/>
      <w:marLeft w:val="0"/>
      <w:marRight w:val="0"/>
      <w:marTop w:val="0"/>
      <w:marBottom w:val="0"/>
      <w:divBdr>
        <w:top w:val="none" w:sz="0" w:space="0" w:color="auto"/>
        <w:left w:val="none" w:sz="0" w:space="0" w:color="auto"/>
        <w:bottom w:val="none" w:sz="0" w:space="0" w:color="auto"/>
        <w:right w:val="none" w:sz="0" w:space="0" w:color="auto"/>
      </w:divBdr>
    </w:div>
    <w:div w:id="783698303">
      <w:bodyDiv w:val="1"/>
      <w:marLeft w:val="0"/>
      <w:marRight w:val="0"/>
      <w:marTop w:val="0"/>
      <w:marBottom w:val="0"/>
      <w:divBdr>
        <w:top w:val="none" w:sz="0" w:space="0" w:color="auto"/>
        <w:left w:val="none" w:sz="0" w:space="0" w:color="auto"/>
        <w:bottom w:val="none" w:sz="0" w:space="0" w:color="auto"/>
        <w:right w:val="none" w:sz="0" w:space="0" w:color="auto"/>
      </w:divBdr>
    </w:div>
    <w:div w:id="836379639">
      <w:bodyDiv w:val="1"/>
      <w:marLeft w:val="0"/>
      <w:marRight w:val="0"/>
      <w:marTop w:val="0"/>
      <w:marBottom w:val="0"/>
      <w:divBdr>
        <w:top w:val="none" w:sz="0" w:space="0" w:color="auto"/>
        <w:left w:val="none" w:sz="0" w:space="0" w:color="auto"/>
        <w:bottom w:val="none" w:sz="0" w:space="0" w:color="auto"/>
        <w:right w:val="none" w:sz="0" w:space="0" w:color="auto"/>
      </w:divBdr>
    </w:div>
    <w:div w:id="1037044510">
      <w:bodyDiv w:val="1"/>
      <w:marLeft w:val="0"/>
      <w:marRight w:val="0"/>
      <w:marTop w:val="0"/>
      <w:marBottom w:val="0"/>
      <w:divBdr>
        <w:top w:val="none" w:sz="0" w:space="0" w:color="auto"/>
        <w:left w:val="none" w:sz="0" w:space="0" w:color="auto"/>
        <w:bottom w:val="none" w:sz="0" w:space="0" w:color="auto"/>
        <w:right w:val="none" w:sz="0" w:space="0" w:color="auto"/>
      </w:divBdr>
    </w:div>
    <w:div w:id="1115716971">
      <w:bodyDiv w:val="1"/>
      <w:marLeft w:val="0"/>
      <w:marRight w:val="0"/>
      <w:marTop w:val="0"/>
      <w:marBottom w:val="0"/>
      <w:divBdr>
        <w:top w:val="none" w:sz="0" w:space="0" w:color="auto"/>
        <w:left w:val="none" w:sz="0" w:space="0" w:color="auto"/>
        <w:bottom w:val="none" w:sz="0" w:space="0" w:color="auto"/>
        <w:right w:val="none" w:sz="0" w:space="0" w:color="auto"/>
      </w:divBdr>
    </w:div>
    <w:div w:id="1143427461">
      <w:bodyDiv w:val="1"/>
      <w:marLeft w:val="0"/>
      <w:marRight w:val="0"/>
      <w:marTop w:val="0"/>
      <w:marBottom w:val="0"/>
      <w:divBdr>
        <w:top w:val="none" w:sz="0" w:space="0" w:color="auto"/>
        <w:left w:val="none" w:sz="0" w:space="0" w:color="auto"/>
        <w:bottom w:val="none" w:sz="0" w:space="0" w:color="auto"/>
        <w:right w:val="none" w:sz="0" w:space="0" w:color="auto"/>
      </w:divBdr>
      <w:divsChild>
        <w:div w:id="181894484">
          <w:marLeft w:val="0"/>
          <w:marRight w:val="0"/>
          <w:marTop w:val="0"/>
          <w:marBottom w:val="0"/>
          <w:divBdr>
            <w:top w:val="none" w:sz="0" w:space="0" w:color="auto"/>
            <w:left w:val="none" w:sz="0" w:space="0" w:color="auto"/>
            <w:bottom w:val="none" w:sz="0" w:space="0" w:color="auto"/>
            <w:right w:val="none" w:sz="0" w:space="0" w:color="auto"/>
          </w:divBdr>
        </w:div>
        <w:div w:id="382676278">
          <w:marLeft w:val="0"/>
          <w:marRight w:val="0"/>
          <w:marTop w:val="0"/>
          <w:marBottom w:val="0"/>
          <w:divBdr>
            <w:top w:val="none" w:sz="0" w:space="0" w:color="auto"/>
            <w:left w:val="none" w:sz="0" w:space="0" w:color="auto"/>
            <w:bottom w:val="none" w:sz="0" w:space="0" w:color="auto"/>
            <w:right w:val="none" w:sz="0" w:space="0" w:color="auto"/>
          </w:divBdr>
        </w:div>
        <w:div w:id="707071753">
          <w:marLeft w:val="0"/>
          <w:marRight w:val="0"/>
          <w:marTop w:val="0"/>
          <w:marBottom w:val="0"/>
          <w:divBdr>
            <w:top w:val="none" w:sz="0" w:space="0" w:color="auto"/>
            <w:left w:val="none" w:sz="0" w:space="0" w:color="auto"/>
            <w:bottom w:val="none" w:sz="0" w:space="0" w:color="auto"/>
            <w:right w:val="none" w:sz="0" w:space="0" w:color="auto"/>
          </w:divBdr>
        </w:div>
        <w:div w:id="738796173">
          <w:marLeft w:val="0"/>
          <w:marRight w:val="0"/>
          <w:marTop w:val="0"/>
          <w:marBottom w:val="0"/>
          <w:divBdr>
            <w:top w:val="none" w:sz="0" w:space="0" w:color="auto"/>
            <w:left w:val="none" w:sz="0" w:space="0" w:color="auto"/>
            <w:bottom w:val="none" w:sz="0" w:space="0" w:color="auto"/>
            <w:right w:val="none" w:sz="0" w:space="0" w:color="auto"/>
          </w:divBdr>
        </w:div>
        <w:div w:id="1482235578">
          <w:marLeft w:val="0"/>
          <w:marRight w:val="0"/>
          <w:marTop w:val="0"/>
          <w:marBottom w:val="0"/>
          <w:divBdr>
            <w:top w:val="none" w:sz="0" w:space="0" w:color="auto"/>
            <w:left w:val="none" w:sz="0" w:space="0" w:color="auto"/>
            <w:bottom w:val="none" w:sz="0" w:space="0" w:color="auto"/>
            <w:right w:val="none" w:sz="0" w:space="0" w:color="auto"/>
          </w:divBdr>
        </w:div>
        <w:div w:id="1551503423">
          <w:marLeft w:val="0"/>
          <w:marRight w:val="0"/>
          <w:marTop w:val="0"/>
          <w:marBottom w:val="0"/>
          <w:divBdr>
            <w:top w:val="none" w:sz="0" w:space="0" w:color="auto"/>
            <w:left w:val="none" w:sz="0" w:space="0" w:color="auto"/>
            <w:bottom w:val="none" w:sz="0" w:space="0" w:color="auto"/>
            <w:right w:val="none" w:sz="0" w:space="0" w:color="auto"/>
          </w:divBdr>
          <w:divsChild>
            <w:div w:id="1723870353">
              <w:marLeft w:val="-75"/>
              <w:marRight w:val="0"/>
              <w:marTop w:val="30"/>
              <w:marBottom w:val="30"/>
              <w:divBdr>
                <w:top w:val="none" w:sz="0" w:space="0" w:color="auto"/>
                <w:left w:val="none" w:sz="0" w:space="0" w:color="auto"/>
                <w:bottom w:val="none" w:sz="0" w:space="0" w:color="auto"/>
                <w:right w:val="none" w:sz="0" w:space="0" w:color="auto"/>
              </w:divBdr>
              <w:divsChild>
                <w:div w:id="14306091">
                  <w:marLeft w:val="0"/>
                  <w:marRight w:val="0"/>
                  <w:marTop w:val="0"/>
                  <w:marBottom w:val="0"/>
                  <w:divBdr>
                    <w:top w:val="none" w:sz="0" w:space="0" w:color="auto"/>
                    <w:left w:val="none" w:sz="0" w:space="0" w:color="auto"/>
                    <w:bottom w:val="none" w:sz="0" w:space="0" w:color="auto"/>
                    <w:right w:val="none" w:sz="0" w:space="0" w:color="auto"/>
                  </w:divBdr>
                  <w:divsChild>
                    <w:div w:id="1443571972">
                      <w:marLeft w:val="0"/>
                      <w:marRight w:val="0"/>
                      <w:marTop w:val="0"/>
                      <w:marBottom w:val="0"/>
                      <w:divBdr>
                        <w:top w:val="none" w:sz="0" w:space="0" w:color="auto"/>
                        <w:left w:val="none" w:sz="0" w:space="0" w:color="auto"/>
                        <w:bottom w:val="none" w:sz="0" w:space="0" w:color="auto"/>
                        <w:right w:val="none" w:sz="0" w:space="0" w:color="auto"/>
                      </w:divBdr>
                    </w:div>
                  </w:divsChild>
                </w:div>
                <w:div w:id="37435444">
                  <w:marLeft w:val="0"/>
                  <w:marRight w:val="0"/>
                  <w:marTop w:val="0"/>
                  <w:marBottom w:val="0"/>
                  <w:divBdr>
                    <w:top w:val="none" w:sz="0" w:space="0" w:color="auto"/>
                    <w:left w:val="none" w:sz="0" w:space="0" w:color="auto"/>
                    <w:bottom w:val="none" w:sz="0" w:space="0" w:color="auto"/>
                    <w:right w:val="none" w:sz="0" w:space="0" w:color="auto"/>
                  </w:divBdr>
                  <w:divsChild>
                    <w:div w:id="1010832412">
                      <w:marLeft w:val="0"/>
                      <w:marRight w:val="0"/>
                      <w:marTop w:val="0"/>
                      <w:marBottom w:val="0"/>
                      <w:divBdr>
                        <w:top w:val="none" w:sz="0" w:space="0" w:color="auto"/>
                        <w:left w:val="none" w:sz="0" w:space="0" w:color="auto"/>
                        <w:bottom w:val="none" w:sz="0" w:space="0" w:color="auto"/>
                        <w:right w:val="none" w:sz="0" w:space="0" w:color="auto"/>
                      </w:divBdr>
                    </w:div>
                  </w:divsChild>
                </w:div>
                <w:div w:id="275213657">
                  <w:marLeft w:val="0"/>
                  <w:marRight w:val="0"/>
                  <w:marTop w:val="0"/>
                  <w:marBottom w:val="0"/>
                  <w:divBdr>
                    <w:top w:val="none" w:sz="0" w:space="0" w:color="auto"/>
                    <w:left w:val="none" w:sz="0" w:space="0" w:color="auto"/>
                    <w:bottom w:val="none" w:sz="0" w:space="0" w:color="auto"/>
                    <w:right w:val="none" w:sz="0" w:space="0" w:color="auto"/>
                  </w:divBdr>
                  <w:divsChild>
                    <w:div w:id="1671104333">
                      <w:marLeft w:val="0"/>
                      <w:marRight w:val="0"/>
                      <w:marTop w:val="0"/>
                      <w:marBottom w:val="0"/>
                      <w:divBdr>
                        <w:top w:val="none" w:sz="0" w:space="0" w:color="auto"/>
                        <w:left w:val="none" w:sz="0" w:space="0" w:color="auto"/>
                        <w:bottom w:val="none" w:sz="0" w:space="0" w:color="auto"/>
                        <w:right w:val="none" w:sz="0" w:space="0" w:color="auto"/>
                      </w:divBdr>
                    </w:div>
                  </w:divsChild>
                </w:div>
                <w:div w:id="381564342">
                  <w:marLeft w:val="0"/>
                  <w:marRight w:val="0"/>
                  <w:marTop w:val="0"/>
                  <w:marBottom w:val="0"/>
                  <w:divBdr>
                    <w:top w:val="none" w:sz="0" w:space="0" w:color="auto"/>
                    <w:left w:val="none" w:sz="0" w:space="0" w:color="auto"/>
                    <w:bottom w:val="none" w:sz="0" w:space="0" w:color="auto"/>
                    <w:right w:val="none" w:sz="0" w:space="0" w:color="auto"/>
                  </w:divBdr>
                  <w:divsChild>
                    <w:div w:id="524485539">
                      <w:marLeft w:val="0"/>
                      <w:marRight w:val="0"/>
                      <w:marTop w:val="0"/>
                      <w:marBottom w:val="0"/>
                      <w:divBdr>
                        <w:top w:val="none" w:sz="0" w:space="0" w:color="auto"/>
                        <w:left w:val="none" w:sz="0" w:space="0" w:color="auto"/>
                        <w:bottom w:val="none" w:sz="0" w:space="0" w:color="auto"/>
                        <w:right w:val="none" w:sz="0" w:space="0" w:color="auto"/>
                      </w:divBdr>
                    </w:div>
                  </w:divsChild>
                </w:div>
                <w:div w:id="427315981">
                  <w:marLeft w:val="0"/>
                  <w:marRight w:val="0"/>
                  <w:marTop w:val="0"/>
                  <w:marBottom w:val="0"/>
                  <w:divBdr>
                    <w:top w:val="none" w:sz="0" w:space="0" w:color="auto"/>
                    <w:left w:val="none" w:sz="0" w:space="0" w:color="auto"/>
                    <w:bottom w:val="none" w:sz="0" w:space="0" w:color="auto"/>
                    <w:right w:val="none" w:sz="0" w:space="0" w:color="auto"/>
                  </w:divBdr>
                  <w:divsChild>
                    <w:div w:id="208229679">
                      <w:marLeft w:val="0"/>
                      <w:marRight w:val="0"/>
                      <w:marTop w:val="0"/>
                      <w:marBottom w:val="0"/>
                      <w:divBdr>
                        <w:top w:val="none" w:sz="0" w:space="0" w:color="auto"/>
                        <w:left w:val="none" w:sz="0" w:space="0" w:color="auto"/>
                        <w:bottom w:val="none" w:sz="0" w:space="0" w:color="auto"/>
                        <w:right w:val="none" w:sz="0" w:space="0" w:color="auto"/>
                      </w:divBdr>
                    </w:div>
                  </w:divsChild>
                </w:div>
                <w:div w:id="432094783">
                  <w:marLeft w:val="0"/>
                  <w:marRight w:val="0"/>
                  <w:marTop w:val="0"/>
                  <w:marBottom w:val="0"/>
                  <w:divBdr>
                    <w:top w:val="none" w:sz="0" w:space="0" w:color="auto"/>
                    <w:left w:val="none" w:sz="0" w:space="0" w:color="auto"/>
                    <w:bottom w:val="none" w:sz="0" w:space="0" w:color="auto"/>
                    <w:right w:val="none" w:sz="0" w:space="0" w:color="auto"/>
                  </w:divBdr>
                  <w:divsChild>
                    <w:div w:id="255525045">
                      <w:marLeft w:val="0"/>
                      <w:marRight w:val="0"/>
                      <w:marTop w:val="0"/>
                      <w:marBottom w:val="0"/>
                      <w:divBdr>
                        <w:top w:val="none" w:sz="0" w:space="0" w:color="auto"/>
                        <w:left w:val="none" w:sz="0" w:space="0" w:color="auto"/>
                        <w:bottom w:val="none" w:sz="0" w:space="0" w:color="auto"/>
                        <w:right w:val="none" w:sz="0" w:space="0" w:color="auto"/>
                      </w:divBdr>
                    </w:div>
                  </w:divsChild>
                </w:div>
                <w:div w:id="463935322">
                  <w:marLeft w:val="0"/>
                  <w:marRight w:val="0"/>
                  <w:marTop w:val="0"/>
                  <w:marBottom w:val="0"/>
                  <w:divBdr>
                    <w:top w:val="none" w:sz="0" w:space="0" w:color="auto"/>
                    <w:left w:val="none" w:sz="0" w:space="0" w:color="auto"/>
                    <w:bottom w:val="none" w:sz="0" w:space="0" w:color="auto"/>
                    <w:right w:val="none" w:sz="0" w:space="0" w:color="auto"/>
                  </w:divBdr>
                  <w:divsChild>
                    <w:div w:id="1445081149">
                      <w:marLeft w:val="0"/>
                      <w:marRight w:val="0"/>
                      <w:marTop w:val="0"/>
                      <w:marBottom w:val="0"/>
                      <w:divBdr>
                        <w:top w:val="none" w:sz="0" w:space="0" w:color="auto"/>
                        <w:left w:val="none" w:sz="0" w:space="0" w:color="auto"/>
                        <w:bottom w:val="none" w:sz="0" w:space="0" w:color="auto"/>
                        <w:right w:val="none" w:sz="0" w:space="0" w:color="auto"/>
                      </w:divBdr>
                    </w:div>
                  </w:divsChild>
                </w:div>
                <w:div w:id="466238142">
                  <w:marLeft w:val="0"/>
                  <w:marRight w:val="0"/>
                  <w:marTop w:val="0"/>
                  <w:marBottom w:val="0"/>
                  <w:divBdr>
                    <w:top w:val="none" w:sz="0" w:space="0" w:color="auto"/>
                    <w:left w:val="none" w:sz="0" w:space="0" w:color="auto"/>
                    <w:bottom w:val="none" w:sz="0" w:space="0" w:color="auto"/>
                    <w:right w:val="none" w:sz="0" w:space="0" w:color="auto"/>
                  </w:divBdr>
                  <w:divsChild>
                    <w:div w:id="162670145">
                      <w:marLeft w:val="0"/>
                      <w:marRight w:val="0"/>
                      <w:marTop w:val="0"/>
                      <w:marBottom w:val="0"/>
                      <w:divBdr>
                        <w:top w:val="none" w:sz="0" w:space="0" w:color="auto"/>
                        <w:left w:val="none" w:sz="0" w:space="0" w:color="auto"/>
                        <w:bottom w:val="none" w:sz="0" w:space="0" w:color="auto"/>
                        <w:right w:val="none" w:sz="0" w:space="0" w:color="auto"/>
                      </w:divBdr>
                    </w:div>
                  </w:divsChild>
                </w:div>
                <w:div w:id="498809545">
                  <w:marLeft w:val="0"/>
                  <w:marRight w:val="0"/>
                  <w:marTop w:val="0"/>
                  <w:marBottom w:val="0"/>
                  <w:divBdr>
                    <w:top w:val="none" w:sz="0" w:space="0" w:color="auto"/>
                    <w:left w:val="none" w:sz="0" w:space="0" w:color="auto"/>
                    <w:bottom w:val="none" w:sz="0" w:space="0" w:color="auto"/>
                    <w:right w:val="none" w:sz="0" w:space="0" w:color="auto"/>
                  </w:divBdr>
                  <w:divsChild>
                    <w:div w:id="413554738">
                      <w:marLeft w:val="0"/>
                      <w:marRight w:val="0"/>
                      <w:marTop w:val="0"/>
                      <w:marBottom w:val="0"/>
                      <w:divBdr>
                        <w:top w:val="none" w:sz="0" w:space="0" w:color="auto"/>
                        <w:left w:val="none" w:sz="0" w:space="0" w:color="auto"/>
                        <w:bottom w:val="none" w:sz="0" w:space="0" w:color="auto"/>
                        <w:right w:val="none" w:sz="0" w:space="0" w:color="auto"/>
                      </w:divBdr>
                    </w:div>
                  </w:divsChild>
                </w:div>
                <w:div w:id="504246054">
                  <w:marLeft w:val="0"/>
                  <w:marRight w:val="0"/>
                  <w:marTop w:val="0"/>
                  <w:marBottom w:val="0"/>
                  <w:divBdr>
                    <w:top w:val="none" w:sz="0" w:space="0" w:color="auto"/>
                    <w:left w:val="none" w:sz="0" w:space="0" w:color="auto"/>
                    <w:bottom w:val="none" w:sz="0" w:space="0" w:color="auto"/>
                    <w:right w:val="none" w:sz="0" w:space="0" w:color="auto"/>
                  </w:divBdr>
                  <w:divsChild>
                    <w:div w:id="858784062">
                      <w:marLeft w:val="0"/>
                      <w:marRight w:val="0"/>
                      <w:marTop w:val="0"/>
                      <w:marBottom w:val="0"/>
                      <w:divBdr>
                        <w:top w:val="none" w:sz="0" w:space="0" w:color="auto"/>
                        <w:left w:val="none" w:sz="0" w:space="0" w:color="auto"/>
                        <w:bottom w:val="none" w:sz="0" w:space="0" w:color="auto"/>
                        <w:right w:val="none" w:sz="0" w:space="0" w:color="auto"/>
                      </w:divBdr>
                    </w:div>
                  </w:divsChild>
                </w:div>
                <w:div w:id="533810622">
                  <w:marLeft w:val="0"/>
                  <w:marRight w:val="0"/>
                  <w:marTop w:val="0"/>
                  <w:marBottom w:val="0"/>
                  <w:divBdr>
                    <w:top w:val="none" w:sz="0" w:space="0" w:color="auto"/>
                    <w:left w:val="none" w:sz="0" w:space="0" w:color="auto"/>
                    <w:bottom w:val="none" w:sz="0" w:space="0" w:color="auto"/>
                    <w:right w:val="none" w:sz="0" w:space="0" w:color="auto"/>
                  </w:divBdr>
                  <w:divsChild>
                    <w:div w:id="61608565">
                      <w:marLeft w:val="0"/>
                      <w:marRight w:val="0"/>
                      <w:marTop w:val="0"/>
                      <w:marBottom w:val="0"/>
                      <w:divBdr>
                        <w:top w:val="none" w:sz="0" w:space="0" w:color="auto"/>
                        <w:left w:val="none" w:sz="0" w:space="0" w:color="auto"/>
                        <w:bottom w:val="none" w:sz="0" w:space="0" w:color="auto"/>
                        <w:right w:val="none" w:sz="0" w:space="0" w:color="auto"/>
                      </w:divBdr>
                    </w:div>
                  </w:divsChild>
                </w:div>
                <w:div w:id="567570304">
                  <w:marLeft w:val="0"/>
                  <w:marRight w:val="0"/>
                  <w:marTop w:val="0"/>
                  <w:marBottom w:val="0"/>
                  <w:divBdr>
                    <w:top w:val="none" w:sz="0" w:space="0" w:color="auto"/>
                    <w:left w:val="none" w:sz="0" w:space="0" w:color="auto"/>
                    <w:bottom w:val="none" w:sz="0" w:space="0" w:color="auto"/>
                    <w:right w:val="none" w:sz="0" w:space="0" w:color="auto"/>
                  </w:divBdr>
                  <w:divsChild>
                    <w:div w:id="879324609">
                      <w:marLeft w:val="0"/>
                      <w:marRight w:val="0"/>
                      <w:marTop w:val="0"/>
                      <w:marBottom w:val="0"/>
                      <w:divBdr>
                        <w:top w:val="none" w:sz="0" w:space="0" w:color="auto"/>
                        <w:left w:val="none" w:sz="0" w:space="0" w:color="auto"/>
                        <w:bottom w:val="none" w:sz="0" w:space="0" w:color="auto"/>
                        <w:right w:val="none" w:sz="0" w:space="0" w:color="auto"/>
                      </w:divBdr>
                    </w:div>
                  </w:divsChild>
                </w:div>
                <w:div w:id="622348415">
                  <w:marLeft w:val="0"/>
                  <w:marRight w:val="0"/>
                  <w:marTop w:val="0"/>
                  <w:marBottom w:val="0"/>
                  <w:divBdr>
                    <w:top w:val="none" w:sz="0" w:space="0" w:color="auto"/>
                    <w:left w:val="none" w:sz="0" w:space="0" w:color="auto"/>
                    <w:bottom w:val="none" w:sz="0" w:space="0" w:color="auto"/>
                    <w:right w:val="none" w:sz="0" w:space="0" w:color="auto"/>
                  </w:divBdr>
                  <w:divsChild>
                    <w:div w:id="1781412655">
                      <w:marLeft w:val="0"/>
                      <w:marRight w:val="0"/>
                      <w:marTop w:val="0"/>
                      <w:marBottom w:val="0"/>
                      <w:divBdr>
                        <w:top w:val="none" w:sz="0" w:space="0" w:color="auto"/>
                        <w:left w:val="none" w:sz="0" w:space="0" w:color="auto"/>
                        <w:bottom w:val="none" w:sz="0" w:space="0" w:color="auto"/>
                        <w:right w:val="none" w:sz="0" w:space="0" w:color="auto"/>
                      </w:divBdr>
                    </w:div>
                  </w:divsChild>
                </w:div>
                <w:div w:id="767578396">
                  <w:marLeft w:val="0"/>
                  <w:marRight w:val="0"/>
                  <w:marTop w:val="0"/>
                  <w:marBottom w:val="0"/>
                  <w:divBdr>
                    <w:top w:val="none" w:sz="0" w:space="0" w:color="auto"/>
                    <w:left w:val="none" w:sz="0" w:space="0" w:color="auto"/>
                    <w:bottom w:val="none" w:sz="0" w:space="0" w:color="auto"/>
                    <w:right w:val="none" w:sz="0" w:space="0" w:color="auto"/>
                  </w:divBdr>
                  <w:divsChild>
                    <w:div w:id="1095319087">
                      <w:marLeft w:val="0"/>
                      <w:marRight w:val="0"/>
                      <w:marTop w:val="0"/>
                      <w:marBottom w:val="0"/>
                      <w:divBdr>
                        <w:top w:val="none" w:sz="0" w:space="0" w:color="auto"/>
                        <w:left w:val="none" w:sz="0" w:space="0" w:color="auto"/>
                        <w:bottom w:val="none" w:sz="0" w:space="0" w:color="auto"/>
                        <w:right w:val="none" w:sz="0" w:space="0" w:color="auto"/>
                      </w:divBdr>
                    </w:div>
                  </w:divsChild>
                </w:div>
                <w:div w:id="822550427">
                  <w:marLeft w:val="0"/>
                  <w:marRight w:val="0"/>
                  <w:marTop w:val="0"/>
                  <w:marBottom w:val="0"/>
                  <w:divBdr>
                    <w:top w:val="none" w:sz="0" w:space="0" w:color="auto"/>
                    <w:left w:val="none" w:sz="0" w:space="0" w:color="auto"/>
                    <w:bottom w:val="none" w:sz="0" w:space="0" w:color="auto"/>
                    <w:right w:val="none" w:sz="0" w:space="0" w:color="auto"/>
                  </w:divBdr>
                  <w:divsChild>
                    <w:div w:id="1017267393">
                      <w:marLeft w:val="0"/>
                      <w:marRight w:val="0"/>
                      <w:marTop w:val="0"/>
                      <w:marBottom w:val="0"/>
                      <w:divBdr>
                        <w:top w:val="none" w:sz="0" w:space="0" w:color="auto"/>
                        <w:left w:val="none" w:sz="0" w:space="0" w:color="auto"/>
                        <w:bottom w:val="none" w:sz="0" w:space="0" w:color="auto"/>
                        <w:right w:val="none" w:sz="0" w:space="0" w:color="auto"/>
                      </w:divBdr>
                    </w:div>
                  </w:divsChild>
                </w:div>
                <w:div w:id="867256647">
                  <w:marLeft w:val="0"/>
                  <w:marRight w:val="0"/>
                  <w:marTop w:val="0"/>
                  <w:marBottom w:val="0"/>
                  <w:divBdr>
                    <w:top w:val="none" w:sz="0" w:space="0" w:color="auto"/>
                    <w:left w:val="none" w:sz="0" w:space="0" w:color="auto"/>
                    <w:bottom w:val="none" w:sz="0" w:space="0" w:color="auto"/>
                    <w:right w:val="none" w:sz="0" w:space="0" w:color="auto"/>
                  </w:divBdr>
                  <w:divsChild>
                    <w:div w:id="1583563085">
                      <w:marLeft w:val="0"/>
                      <w:marRight w:val="0"/>
                      <w:marTop w:val="0"/>
                      <w:marBottom w:val="0"/>
                      <w:divBdr>
                        <w:top w:val="none" w:sz="0" w:space="0" w:color="auto"/>
                        <w:left w:val="none" w:sz="0" w:space="0" w:color="auto"/>
                        <w:bottom w:val="none" w:sz="0" w:space="0" w:color="auto"/>
                        <w:right w:val="none" w:sz="0" w:space="0" w:color="auto"/>
                      </w:divBdr>
                    </w:div>
                  </w:divsChild>
                </w:div>
                <w:div w:id="896084631">
                  <w:marLeft w:val="0"/>
                  <w:marRight w:val="0"/>
                  <w:marTop w:val="0"/>
                  <w:marBottom w:val="0"/>
                  <w:divBdr>
                    <w:top w:val="none" w:sz="0" w:space="0" w:color="auto"/>
                    <w:left w:val="none" w:sz="0" w:space="0" w:color="auto"/>
                    <w:bottom w:val="none" w:sz="0" w:space="0" w:color="auto"/>
                    <w:right w:val="none" w:sz="0" w:space="0" w:color="auto"/>
                  </w:divBdr>
                  <w:divsChild>
                    <w:div w:id="92360184">
                      <w:marLeft w:val="0"/>
                      <w:marRight w:val="0"/>
                      <w:marTop w:val="0"/>
                      <w:marBottom w:val="0"/>
                      <w:divBdr>
                        <w:top w:val="none" w:sz="0" w:space="0" w:color="auto"/>
                        <w:left w:val="none" w:sz="0" w:space="0" w:color="auto"/>
                        <w:bottom w:val="none" w:sz="0" w:space="0" w:color="auto"/>
                        <w:right w:val="none" w:sz="0" w:space="0" w:color="auto"/>
                      </w:divBdr>
                    </w:div>
                  </w:divsChild>
                </w:div>
                <w:div w:id="930774332">
                  <w:marLeft w:val="0"/>
                  <w:marRight w:val="0"/>
                  <w:marTop w:val="0"/>
                  <w:marBottom w:val="0"/>
                  <w:divBdr>
                    <w:top w:val="none" w:sz="0" w:space="0" w:color="auto"/>
                    <w:left w:val="none" w:sz="0" w:space="0" w:color="auto"/>
                    <w:bottom w:val="none" w:sz="0" w:space="0" w:color="auto"/>
                    <w:right w:val="none" w:sz="0" w:space="0" w:color="auto"/>
                  </w:divBdr>
                  <w:divsChild>
                    <w:div w:id="942342355">
                      <w:marLeft w:val="0"/>
                      <w:marRight w:val="0"/>
                      <w:marTop w:val="0"/>
                      <w:marBottom w:val="0"/>
                      <w:divBdr>
                        <w:top w:val="none" w:sz="0" w:space="0" w:color="auto"/>
                        <w:left w:val="none" w:sz="0" w:space="0" w:color="auto"/>
                        <w:bottom w:val="none" w:sz="0" w:space="0" w:color="auto"/>
                        <w:right w:val="none" w:sz="0" w:space="0" w:color="auto"/>
                      </w:divBdr>
                    </w:div>
                  </w:divsChild>
                </w:div>
                <w:div w:id="934554289">
                  <w:marLeft w:val="0"/>
                  <w:marRight w:val="0"/>
                  <w:marTop w:val="0"/>
                  <w:marBottom w:val="0"/>
                  <w:divBdr>
                    <w:top w:val="none" w:sz="0" w:space="0" w:color="auto"/>
                    <w:left w:val="none" w:sz="0" w:space="0" w:color="auto"/>
                    <w:bottom w:val="none" w:sz="0" w:space="0" w:color="auto"/>
                    <w:right w:val="none" w:sz="0" w:space="0" w:color="auto"/>
                  </w:divBdr>
                  <w:divsChild>
                    <w:div w:id="1682901524">
                      <w:marLeft w:val="0"/>
                      <w:marRight w:val="0"/>
                      <w:marTop w:val="0"/>
                      <w:marBottom w:val="0"/>
                      <w:divBdr>
                        <w:top w:val="none" w:sz="0" w:space="0" w:color="auto"/>
                        <w:left w:val="none" w:sz="0" w:space="0" w:color="auto"/>
                        <w:bottom w:val="none" w:sz="0" w:space="0" w:color="auto"/>
                        <w:right w:val="none" w:sz="0" w:space="0" w:color="auto"/>
                      </w:divBdr>
                    </w:div>
                  </w:divsChild>
                </w:div>
                <w:div w:id="976453230">
                  <w:marLeft w:val="0"/>
                  <w:marRight w:val="0"/>
                  <w:marTop w:val="0"/>
                  <w:marBottom w:val="0"/>
                  <w:divBdr>
                    <w:top w:val="none" w:sz="0" w:space="0" w:color="auto"/>
                    <w:left w:val="none" w:sz="0" w:space="0" w:color="auto"/>
                    <w:bottom w:val="none" w:sz="0" w:space="0" w:color="auto"/>
                    <w:right w:val="none" w:sz="0" w:space="0" w:color="auto"/>
                  </w:divBdr>
                  <w:divsChild>
                    <w:div w:id="335038707">
                      <w:marLeft w:val="0"/>
                      <w:marRight w:val="0"/>
                      <w:marTop w:val="0"/>
                      <w:marBottom w:val="0"/>
                      <w:divBdr>
                        <w:top w:val="none" w:sz="0" w:space="0" w:color="auto"/>
                        <w:left w:val="none" w:sz="0" w:space="0" w:color="auto"/>
                        <w:bottom w:val="none" w:sz="0" w:space="0" w:color="auto"/>
                        <w:right w:val="none" w:sz="0" w:space="0" w:color="auto"/>
                      </w:divBdr>
                    </w:div>
                  </w:divsChild>
                </w:div>
                <w:div w:id="1184979617">
                  <w:marLeft w:val="0"/>
                  <w:marRight w:val="0"/>
                  <w:marTop w:val="0"/>
                  <w:marBottom w:val="0"/>
                  <w:divBdr>
                    <w:top w:val="none" w:sz="0" w:space="0" w:color="auto"/>
                    <w:left w:val="none" w:sz="0" w:space="0" w:color="auto"/>
                    <w:bottom w:val="none" w:sz="0" w:space="0" w:color="auto"/>
                    <w:right w:val="none" w:sz="0" w:space="0" w:color="auto"/>
                  </w:divBdr>
                  <w:divsChild>
                    <w:div w:id="1399015394">
                      <w:marLeft w:val="0"/>
                      <w:marRight w:val="0"/>
                      <w:marTop w:val="0"/>
                      <w:marBottom w:val="0"/>
                      <w:divBdr>
                        <w:top w:val="none" w:sz="0" w:space="0" w:color="auto"/>
                        <w:left w:val="none" w:sz="0" w:space="0" w:color="auto"/>
                        <w:bottom w:val="none" w:sz="0" w:space="0" w:color="auto"/>
                        <w:right w:val="none" w:sz="0" w:space="0" w:color="auto"/>
                      </w:divBdr>
                    </w:div>
                  </w:divsChild>
                </w:div>
                <w:div w:id="1190218124">
                  <w:marLeft w:val="0"/>
                  <w:marRight w:val="0"/>
                  <w:marTop w:val="0"/>
                  <w:marBottom w:val="0"/>
                  <w:divBdr>
                    <w:top w:val="none" w:sz="0" w:space="0" w:color="auto"/>
                    <w:left w:val="none" w:sz="0" w:space="0" w:color="auto"/>
                    <w:bottom w:val="none" w:sz="0" w:space="0" w:color="auto"/>
                    <w:right w:val="none" w:sz="0" w:space="0" w:color="auto"/>
                  </w:divBdr>
                  <w:divsChild>
                    <w:div w:id="1008362331">
                      <w:marLeft w:val="0"/>
                      <w:marRight w:val="0"/>
                      <w:marTop w:val="0"/>
                      <w:marBottom w:val="0"/>
                      <w:divBdr>
                        <w:top w:val="none" w:sz="0" w:space="0" w:color="auto"/>
                        <w:left w:val="none" w:sz="0" w:space="0" w:color="auto"/>
                        <w:bottom w:val="none" w:sz="0" w:space="0" w:color="auto"/>
                        <w:right w:val="none" w:sz="0" w:space="0" w:color="auto"/>
                      </w:divBdr>
                    </w:div>
                  </w:divsChild>
                </w:div>
                <w:div w:id="1250192177">
                  <w:marLeft w:val="0"/>
                  <w:marRight w:val="0"/>
                  <w:marTop w:val="0"/>
                  <w:marBottom w:val="0"/>
                  <w:divBdr>
                    <w:top w:val="none" w:sz="0" w:space="0" w:color="auto"/>
                    <w:left w:val="none" w:sz="0" w:space="0" w:color="auto"/>
                    <w:bottom w:val="none" w:sz="0" w:space="0" w:color="auto"/>
                    <w:right w:val="none" w:sz="0" w:space="0" w:color="auto"/>
                  </w:divBdr>
                  <w:divsChild>
                    <w:div w:id="1089501795">
                      <w:marLeft w:val="0"/>
                      <w:marRight w:val="0"/>
                      <w:marTop w:val="0"/>
                      <w:marBottom w:val="0"/>
                      <w:divBdr>
                        <w:top w:val="none" w:sz="0" w:space="0" w:color="auto"/>
                        <w:left w:val="none" w:sz="0" w:space="0" w:color="auto"/>
                        <w:bottom w:val="none" w:sz="0" w:space="0" w:color="auto"/>
                        <w:right w:val="none" w:sz="0" w:space="0" w:color="auto"/>
                      </w:divBdr>
                    </w:div>
                  </w:divsChild>
                </w:div>
                <w:div w:id="1298683671">
                  <w:marLeft w:val="0"/>
                  <w:marRight w:val="0"/>
                  <w:marTop w:val="0"/>
                  <w:marBottom w:val="0"/>
                  <w:divBdr>
                    <w:top w:val="none" w:sz="0" w:space="0" w:color="auto"/>
                    <w:left w:val="none" w:sz="0" w:space="0" w:color="auto"/>
                    <w:bottom w:val="none" w:sz="0" w:space="0" w:color="auto"/>
                    <w:right w:val="none" w:sz="0" w:space="0" w:color="auto"/>
                  </w:divBdr>
                  <w:divsChild>
                    <w:div w:id="1205288496">
                      <w:marLeft w:val="0"/>
                      <w:marRight w:val="0"/>
                      <w:marTop w:val="0"/>
                      <w:marBottom w:val="0"/>
                      <w:divBdr>
                        <w:top w:val="none" w:sz="0" w:space="0" w:color="auto"/>
                        <w:left w:val="none" w:sz="0" w:space="0" w:color="auto"/>
                        <w:bottom w:val="none" w:sz="0" w:space="0" w:color="auto"/>
                        <w:right w:val="none" w:sz="0" w:space="0" w:color="auto"/>
                      </w:divBdr>
                    </w:div>
                  </w:divsChild>
                </w:div>
                <w:div w:id="1402601924">
                  <w:marLeft w:val="0"/>
                  <w:marRight w:val="0"/>
                  <w:marTop w:val="0"/>
                  <w:marBottom w:val="0"/>
                  <w:divBdr>
                    <w:top w:val="none" w:sz="0" w:space="0" w:color="auto"/>
                    <w:left w:val="none" w:sz="0" w:space="0" w:color="auto"/>
                    <w:bottom w:val="none" w:sz="0" w:space="0" w:color="auto"/>
                    <w:right w:val="none" w:sz="0" w:space="0" w:color="auto"/>
                  </w:divBdr>
                  <w:divsChild>
                    <w:div w:id="1600478600">
                      <w:marLeft w:val="0"/>
                      <w:marRight w:val="0"/>
                      <w:marTop w:val="0"/>
                      <w:marBottom w:val="0"/>
                      <w:divBdr>
                        <w:top w:val="none" w:sz="0" w:space="0" w:color="auto"/>
                        <w:left w:val="none" w:sz="0" w:space="0" w:color="auto"/>
                        <w:bottom w:val="none" w:sz="0" w:space="0" w:color="auto"/>
                        <w:right w:val="none" w:sz="0" w:space="0" w:color="auto"/>
                      </w:divBdr>
                    </w:div>
                  </w:divsChild>
                </w:div>
                <w:div w:id="1424569421">
                  <w:marLeft w:val="0"/>
                  <w:marRight w:val="0"/>
                  <w:marTop w:val="0"/>
                  <w:marBottom w:val="0"/>
                  <w:divBdr>
                    <w:top w:val="none" w:sz="0" w:space="0" w:color="auto"/>
                    <w:left w:val="none" w:sz="0" w:space="0" w:color="auto"/>
                    <w:bottom w:val="none" w:sz="0" w:space="0" w:color="auto"/>
                    <w:right w:val="none" w:sz="0" w:space="0" w:color="auto"/>
                  </w:divBdr>
                  <w:divsChild>
                    <w:div w:id="1606691245">
                      <w:marLeft w:val="0"/>
                      <w:marRight w:val="0"/>
                      <w:marTop w:val="0"/>
                      <w:marBottom w:val="0"/>
                      <w:divBdr>
                        <w:top w:val="none" w:sz="0" w:space="0" w:color="auto"/>
                        <w:left w:val="none" w:sz="0" w:space="0" w:color="auto"/>
                        <w:bottom w:val="none" w:sz="0" w:space="0" w:color="auto"/>
                        <w:right w:val="none" w:sz="0" w:space="0" w:color="auto"/>
                      </w:divBdr>
                    </w:div>
                  </w:divsChild>
                </w:div>
                <w:div w:id="1431580433">
                  <w:marLeft w:val="0"/>
                  <w:marRight w:val="0"/>
                  <w:marTop w:val="0"/>
                  <w:marBottom w:val="0"/>
                  <w:divBdr>
                    <w:top w:val="none" w:sz="0" w:space="0" w:color="auto"/>
                    <w:left w:val="none" w:sz="0" w:space="0" w:color="auto"/>
                    <w:bottom w:val="none" w:sz="0" w:space="0" w:color="auto"/>
                    <w:right w:val="none" w:sz="0" w:space="0" w:color="auto"/>
                  </w:divBdr>
                  <w:divsChild>
                    <w:div w:id="2077894044">
                      <w:marLeft w:val="0"/>
                      <w:marRight w:val="0"/>
                      <w:marTop w:val="0"/>
                      <w:marBottom w:val="0"/>
                      <w:divBdr>
                        <w:top w:val="none" w:sz="0" w:space="0" w:color="auto"/>
                        <w:left w:val="none" w:sz="0" w:space="0" w:color="auto"/>
                        <w:bottom w:val="none" w:sz="0" w:space="0" w:color="auto"/>
                        <w:right w:val="none" w:sz="0" w:space="0" w:color="auto"/>
                      </w:divBdr>
                    </w:div>
                  </w:divsChild>
                </w:div>
                <w:div w:id="1444689960">
                  <w:marLeft w:val="0"/>
                  <w:marRight w:val="0"/>
                  <w:marTop w:val="0"/>
                  <w:marBottom w:val="0"/>
                  <w:divBdr>
                    <w:top w:val="none" w:sz="0" w:space="0" w:color="auto"/>
                    <w:left w:val="none" w:sz="0" w:space="0" w:color="auto"/>
                    <w:bottom w:val="none" w:sz="0" w:space="0" w:color="auto"/>
                    <w:right w:val="none" w:sz="0" w:space="0" w:color="auto"/>
                  </w:divBdr>
                  <w:divsChild>
                    <w:div w:id="820466462">
                      <w:marLeft w:val="0"/>
                      <w:marRight w:val="0"/>
                      <w:marTop w:val="0"/>
                      <w:marBottom w:val="0"/>
                      <w:divBdr>
                        <w:top w:val="none" w:sz="0" w:space="0" w:color="auto"/>
                        <w:left w:val="none" w:sz="0" w:space="0" w:color="auto"/>
                        <w:bottom w:val="none" w:sz="0" w:space="0" w:color="auto"/>
                        <w:right w:val="none" w:sz="0" w:space="0" w:color="auto"/>
                      </w:divBdr>
                    </w:div>
                  </w:divsChild>
                </w:div>
                <w:div w:id="1456367031">
                  <w:marLeft w:val="0"/>
                  <w:marRight w:val="0"/>
                  <w:marTop w:val="0"/>
                  <w:marBottom w:val="0"/>
                  <w:divBdr>
                    <w:top w:val="none" w:sz="0" w:space="0" w:color="auto"/>
                    <w:left w:val="none" w:sz="0" w:space="0" w:color="auto"/>
                    <w:bottom w:val="none" w:sz="0" w:space="0" w:color="auto"/>
                    <w:right w:val="none" w:sz="0" w:space="0" w:color="auto"/>
                  </w:divBdr>
                  <w:divsChild>
                    <w:div w:id="683023014">
                      <w:marLeft w:val="0"/>
                      <w:marRight w:val="0"/>
                      <w:marTop w:val="0"/>
                      <w:marBottom w:val="0"/>
                      <w:divBdr>
                        <w:top w:val="none" w:sz="0" w:space="0" w:color="auto"/>
                        <w:left w:val="none" w:sz="0" w:space="0" w:color="auto"/>
                        <w:bottom w:val="none" w:sz="0" w:space="0" w:color="auto"/>
                        <w:right w:val="none" w:sz="0" w:space="0" w:color="auto"/>
                      </w:divBdr>
                    </w:div>
                  </w:divsChild>
                </w:div>
                <w:div w:id="1489009380">
                  <w:marLeft w:val="0"/>
                  <w:marRight w:val="0"/>
                  <w:marTop w:val="0"/>
                  <w:marBottom w:val="0"/>
                  <w:divBdr>
                    <w:top w:val="none" w:sz="0" w:space="0" w:color="auto"/>
                    <w:left w:val="none" w:sz="0" w:space="0" w:color="auto"/>
                    <w:bottom w:val="none" w:sz="0" w:space="0" w:color="auto"/>
                    <w:right w:val="none" w:sz="0" w:space="0" w:color="auto"/>
                  </w:divBdr>
                  <w:divsChild>
                    <w:div w:id="1770349307">
                      <w:marLeft w:val="0"/>
                      <w:marRight w:val="0"/>
                      <w:marTop w:val="0"/>
                      <w:marBottom w:val="0"/>
                      <w:divBdr>
                        <w:top w:val="none" w:sz="0" w:space="0" w:color="auto"/>
                        <w:left w:val="none" w:sz="0" w:space="0" w:color="auto"/>
                        <w:bottom w:val="none" w:sz="0" w:space="0" w:color="auto"/>
                        <w:right w:val="none" w:sz="0" w:space="0" w:color="auto"/>
                      </w:divBdr>
                    </w:div>
                  </w:divsChild>
                </w:div>
                <w:div w:id="1651011358">
                  <w:marLeft w:val="0"/>
                  <w:marRight w:val="0"/>
                  <w:marTop w:val="0"/>
                  <w:marBottom w:val="0"/>
                  <w:divBdr>
                    <w:top w:val="none" w:sz="0" w:space="0" w:color="auto"/>
                    <w:left w:val="none" w:sz="0" w:space="0" w:color="auto"/>
                    <w:bottom w:val="none" w:sz="0" w:space="0" w:color="auto"/>
                    <w:right w:val="none" w:sz="0" w:space="0" w:color="auto"/>
                  </w:divBdr>
                  <w:divsChild>
                    <w:div w:id="364720954">
                      <w:marLeft w:val="0"/>
                      <w:marRight w:val="0"/>
                      <w:marTop w:val="0"/>
                      <w:marBottom w:val="0"/>
                      <w:divBdr>
                        <w:top w:val="none" w:sz="0" w:space="0" w:color="auto"/>
                        <w:left w:val="none" w:sz="0" w:space="0" w:color="auto"/>
                        <w:bottom w:val="none" w:sz="0" w:space="0" w:color="auto"/>
                        <w:right w:val="none" w:sz="0" w:space="0" w:color="auto"/>
                      </w:divBdr>
                    </w:div>
                  </w:divsChild>
                </w:div>
                <w:div w:id="1658803715">
                  <w:marLeft w:val="0"/>
                  <w:marRight w:val="0"/>
                  <w:marTop w:val="0"/>
                  <w:marBottom w:val="0"/>
                  <w:divBdr>
                    <w:top w:val="none" w:sz="0" w:space="0" w:color="auto"/>
                    <w:left w:val="none" w:sz="0" w:space="0" w:color="auto"/>
                    <w:bottom w:val="none" w:sz="0" w:space="0" w:color="auto"/>
                    <w:right w:val="none" w:sz="0" w:space="0" w:color="auto"/>
                  </w:divBdr>
                  <w:divsChild>
                    <w:div w:id="44136185">
                      <w:marLeft w:val="0"/>
                      <w:marRight w:val="0"/>
                      <w:marTop w:val="0"/>
                      <w:marBottom w:val="0"/>
                      <w:divBdr>
                        <w:top w:val="none" w:sz="0" w:space="0" w:color="auto"/>
                        <w:left w:val="none" w:sz="0" w:space="0" w:color="auto"/>
                        <w:bottom w:val="none" w:sz="0" w:space="0" w:color="auto"/>
                        <w:right w:val="none" w:sz="0" w:space="0" w:color="auto"/>
                      </w:divBdr>
                    </w:div>
                  </w:divsChild>
                </w:div>
                <w:div w:id="1685133237">
                  <w:marLeft w:val="0"/>
                  <w:marRight w:val="0"/>
                  <w:marTop w:val="0"/>
                  <w:marBottom w:val="0"/>
                  <w:divBdr>
                    <w:top w:val="none" w:sz="0" w:space="0" w:color="auto"/>
                    <w:left w:val="none" w:sz="0" w:space="0" w:color="auto"/>
                    <w:bottom w:val="none" w:sz="0" w:space="0" w:color="auto"/>
                    <w:right w:val="none" w:sz="0" w:space="0" w:color="auto"/>
                  </w:divBdr>
                  <w:divsChild>
                    <w:div w:id="1046486955">
                      <w:marLeft w:val="0"/>
                      <w:marRight w:val="0"/>
                      <w:marTop w:val="0"/>
                      <w:marBottom w:val="0"/>
                      <w:divBdr>
                        <w:top w:val="none" w:sz="0" w:space="0" w:color="auto"/>
                        <w:left w:val="none" w:sz="0" w:space="0" w:color="auto"/>
                        <w:bottom w:val="none" w:sz="0" w:space="0" w:color="auto"/>
                        <w:right w:val="none" w:sz="0" w:space="0" w:color="auto"/>
                      </w:divBdr>
                    </w:div>
                  </w:divsChild>
                </w:div>
                <w:div w:id="1703705448">
                  <w:marLeft w:val="0"/>
                  <w:marRight w:val="0"/>
                  <w:marTop w:val="0"/>
                  <w:marBottom w:val="0"/>
                  <w:divBdr>
                    <w:top w:val="none" w:sz="0" w:space="0" w:color="auto"/>
                    <w:left w:val="none" w:sz="0" w:space="0" w:color="auto"/>
                    <w:bottom w:val="none" w:sz="0" w:space="0" w:color="auto"/>
                    <w:right w:val="none" w:sz="0" w:space="0" w:color="auto"/>
                  </w:divBdr>
                  <w:divsChild>
                    <w:div w:id="1578855361">
                      <w:marLeft w:val="0"/>
                      <w:marRight w:val="0"/>
                      <w:marTop w:val="0"/>
                      <w:marBottom w:val="0"/>
                      <w:divBdr>
                        <w:top w:val="none" w:sz="0" w:space="0" w:color="auto"/>
                        <w:left w:val="none" w:sz="0" w:space="0" w:color="auto"/>
                        <w:bottom w:val="none" w:sz="0" w:space="0" w:color="auto"/>
                        <w:right w:val="none" w:sz="0" w:space="0" w:color="auto"/>
                      </w:divBdr>
                    </w:div>
                  </w:divsChild>
                </w:div>
                <w:div w:id="1718701866">
                  <w:marLeft w:val="0"/>
                  <w:marRight w:val="0"/>
                  <w:marTop w:val="0"/>
                  <w:marBottom w:val="0"/>
                  <w:divBdr>
                    <w:top w:val="none" w:sz="0" w:space="0" w:color="auto"/>
                    <w:left w:val="none" w:sz="0" w:space="0" w:color="auto"/>
                    <w:bottom w:val="none" w:sz="0" w:space="0" w:color="auto"/>
                    <w:right w:val="none" w:sz="0" w:space="0" w:color="auto"/>
                  </w:divBdr>
                  <w:divsChild>
                    <w:div w:id="1859155518">
                      <w:marLeft w:val="0"/>
                      <w:marRight w:val="0"/>
                      <w:marTop w:val="0"/>
                      <w:marBottom w:val="0"/>
                      <w:divBdr>
                        <w:top w:val="none" w:sz="0" w:space="0" w:color="auto"/>
                        <w:left w:val="none" w:sz="0" w:space="0" w:color="auto"/>
                        <w:bottom w:val="none" w:sz="0" w:space="0" w:color="auto"/>
                        <w:right w:val="none" w:sz="0" w:space="0" w:color="auto"/>
                      </w:divBdr>
                    </w:div>
                  </w:divsChild>
                </w:div>
                <w:div w:id="1757626225">
                  <w:marLeft w:val="0"/>
                  <w:marRight w:val="0"/>
                  <w:marTop w:val="0"/>
                  <w:marBottom w:val="0"/>
                  <w:divBdr>
                    <w:top w:val="none" w:sz="0" w:space="0" w:color="auto"/>
                    <w:left w:val="none" w:sz="0" w:space="0" w:color="auto"/>
                    <w:bottom w:val="none" w:sz="0" w:space="0" w:color="auto"/>
                    <w:right w:val="none" w:sz="0" w:space="0" w:color="auto"/>
                  </w:divBdr>
                  <w:divsChild>
                    <w:div w:id="1288657979">
                      <w:marLeft w:val="0"/>
                      <w:marRight w:val="0"/>
                      <w:marTop w:val="0"/>
                      <w:marBottom w:val="0"/>
                      <w:divBdr>
                        <w:top w:val="none" w:sz="0" w:space="0" w:color="auto"/>
                        <w:left w:val="none" w:sz="0" w:space="0" w:color="auto"/>
                        <w:bottom w:val="none" w:sz="0" w:space="0" w:color="auto"/>
                        <w:right w:val="none" w:sz="0" w:space="0" w:color="auto"/>
                      </w:divBdr>
                    </w:div>
                  </w:divsChild>
                </w:div>
                <w:div w:id="1775511461">
                  <w:marLeft w:val="0"/>
                  <w:marRight w:val="0"/>
                  <w:marTop w:val="0"/>
                  <w:marBottom w:val="0"/>
                  <w:divBdr>
                    <w:top w:val="none" w:sz="0" w:space="0" w:color="auto"/>
                    <w:left w:val="none" w:sz="0" w:space="0" w:color="auto"/>
                    <w:bottom w:val="none" w:sz="0" w:space="0" w:color="auto"/>
                    <w:right w:val="none" w:sz="0" w:space="0" w:color="auto"/>
                  </w:divBdr>
                  <w:divsChild>
                    <w:div w:id="389381125">
                      <w:marLeft w:val="0"/>
                      <w:marRight w:val="0"/>
                      <w:marTop w:val="0"/>
                      <w:marBottom w:val="0"/>
                      <w:divBdr>
                        <w:top w:val="none" w:sz="0" w:space="0" w:color="auto"/>
                        <w:left w:val="none" w:sz="0" w:space="0" w:color="auto"/>
                        <w:bottom w:val="none" w:sz="0" w:space="0" w:color="auto"/>
                        <w:right w:val="none" w:sz="0" w:space="0" w:color="auto"/>
                      </w:divBdr>
                    </w:div>
                  </w:divsChild>
                </w:div>
                <w:div w:id="1858418647">
                  <w:marLeft w:val="0"/>
                  <w:marRight w:val="0"/>
                  <w:marTop w:val="0"/>
                  <w:marBottom w:val="0"/>
                  <w:divBdr>
                    <w:top w:val="none" w:sz="0" w:space="0" w:color="auto"/>
                    <w:left w:val="none" w:sz="0" w:space="0" w:color="auto"/>
                    <w:bottom w:val="none" w:sz="0" w:space="0" w:color="auto"/>
                    <w:right w:val="none" w:sz="0" w:space="0" w:color="auto"/>
                  </w:divBdr>
                  <w:divsChild>
                    <w:div w:id="1268153909">
                      <w:marLeft w:val="0"/>
                      <w:marRight w:val="0"/>
                      <w:marTop w:val="0"/>
                      <w:marBottom w:val="0"/>
                      <w:divBdr>
                        <w:top w:val="none" w:sz="0" w:space="0" w:color="auto"/>
                        <w:left w:val="none" w:sz="0" w:space="0" w:color="auto"/>
                        <w:bottom w:val="none" w:sz="0" w:space="0" w:color="auto"/>
                        <w:right w:val="none" w:sz="0" w:space="0" w:color="auto"/>
                      </w:divBdr>
                    </w:div>
                  </w:divsChild>
                </w:div>
                <w:div w:id="1885174247">
                  <w:marLeft w:val="0"/>
                  <w:marRight w:val="0"/>
                  <w:marTop w:val="0"/>
                  <w:marBottom w:val="0"/>
                  <w:divBdr>
                    <w:top w:val="none" w:sz="0" w:space="0" w:color="auto"/>
                    <w:left w:val="none" w:sz="0" w:space="0" w:color="auto"/>
                    <w:bottom w:val="none" w:sz="0" w:space="0" w:color="auto"/>
                    <w:right w:val="none" w:sz="0" w:space="0" w:color="auto"/>
                  </w:divBdr>
                  <w:divsChild>
                    <w:div w:id="1251965269">
                      <w:marLeft w:val="0"/>
                      <w:marRight w:val="0"/>
                      <w:marTop w:val="0"/>
                      <w:marBottom w:val="0"/>
                      <w:divBdr>
                        <w:top w:val="none" w:sz="0" w:space="0" w:color="auto"/>
                        <w:left w:val="none" w:sz="0" w:space="0" w:color="auto"/>
                        <w:bottom w:val="none" w:sz="0" w:space="0" w:color="auto"/>
                        <w:right w:val="none" w:sz="0" w:space="0" w:color="auto"/>
                      </w:divBdr>
                    </w:div>
                  </w:divsChild>
                </w:div>
                <w:div w:id="1888756742">
                  <w:marLeft w:val="0"/>
                  <w:marRight w:val="0"/>
                  <w:marTop w:val="0"/>
                  <w:marBottom w:val="0"/>
                  <w:divBdr>
                    <w:top w:val="none" w:sz="0" w:space="0" w:color="auto"/>
                    <w:left w:val="none" w:sz="0" w:space="0" w:color="auto"/>
                    <w:bottom w:val="none" w:sz="0" w:space="0" w:color="auto"/>
                    <w:right w:val="none" w:sz="0" w:space="0" w:color="auto"/>
                  </w:divBdr>
                  <w:divsChild>
                    <w:div w:id="380448541">
                      <w:marLeft w:val="0"/>
                      <w:marRight w:val="0"/>
                      <w:marTop w:val="0"/>
                      <w:marBottom w:val="0"/>
                      <w:divBdr>
                        <w:top w:val="none" w:sz="0" w:space="0" w:color="auto"/>
                        <w:left w:val="none" w:sz="0" w:space="0" w:color="auto"/>
                        <w:bottom w:val="none" w:sz="0" w:space="0" w:color="auto"/>
                        <w:right w:val="none" w:sz="0" w:space="0" w:color="auto"/>
                      </w:divBdr>
                    </w:div>
                  </w:divsChild>
                </w:div>
                <w:div w:id="1902400240">
                  <w:marLeft w:val="0"/>
                  <w:marRight w:val="0"/>
                  <w:marTop w:val="0"/>
                  <w:marBottom w:val="0"/>
                  <w:divBdr>
                    <w:top w:val="none" w:sz="0" w:space="0" w:color="auto"/>
                    <w:left w:val="none" w:sz="0" w:space="0" w:color="auto"/>
                    <w:bottom w:val="none" w:sz="0" w:space="0" w:color="auto"/>
                    <w:right w:val="none" w:sz="0" w:space="0" w:color="auto"/>
                  </w:divBdr>
                  <w:divsChild>
                    <w:div w:id="766926637">
                      <w:marLeft w:val="0"/>
                      <w:marRight w:val="0"/>
                      <w:marTop w:val="0"/>
                      <w:marBottom w:val="0"/>
                      <w:divBdr>
                        <w:top w:val="none" w:sz="0" w:space="0" w:color="auto"/>
                        <w:left w:val="none" w:sz="0" w:space="0" w:color="auto"/>
                        <w:bottom w:val="none" w:sz="0" w:space="0" w:color="auto"/>
                        <w:right w:val="none" w:sz="0" w:space="0" w:color="auto"/>
                      </w:divBdr>
                    </w:div>
                  </w:divsChild>
                </w:div>
                <w:div w:id="1957059785">
                  <w:marLeft w:val="0"/>
                  <w:marRight w:val="0"/>
                  <w:marTop w:val="0"/>
                  <w:marBottom w:val="0"/>
                  <w:divBdr>
                    <w:top w:val="none" w:sz="0" w:space="0" w:color="auto"/>
                    <w:left w:val="none" w:sz="0" w:space="0" w:color="auto"/>
                    <w:bottom w:val="none" w:sz="0" w:space="0" w:color="auto"/>
                    <w:right w:val="none" w:sz="0" w:space="0" w:color="auto"/>
                  </w:divBdr>
                  <w:divsChild>
                    <w:div w:id="887717530">
                      <w:marLeft w:val="0"/>
                      <w:marRight w:val="0"/>
                      <w:marTop w:val="0"/>
                      <w:marBottom w:val="0"/>
                      <w:divBdr>
                        <w:top w:val="none" w:sz="0" w:space="0" w:color="auto"/>
                        <w:left w:val="none" w:sz="0" w:space="0" w:color="auto"/>
                        <w:bottom w:val="none" w:sz="0" w:space="0" w:color="auto"/>
                        <w:right w:val="none" w:sz="0" w:space="0" w:color="auto"/>
                      </w:divBdr>
                    </w:div>
                  </w:divsChild>
                </w:div>
                <w:div w:id="2065247797">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
                  </w:divsChild>
                </w:div>
                <w:div w:id="2086031590">
                  <w:marLeft w:val="0"/>
                  <w:marRight w:val="0"/>
                  <w:marTop w:val="0"/>
                  <w:marBottom w:val="0"/>
                  <w:divBdr>
                    <w:top w:val="none" w:sz="0" w:space="0" w:color="auto"/>
                    <w:left w:val="none" w:sz="0" w:space="0" w:color="auto"/>
                    <w:bottom w:val="none" w:sz="0" w:space="0" w:color="auto"/>
                    <w:right w:val="none" w:sz="0" w:space="0" w:color="auto"/>
                  </w:divBdr>
                  <w:divsChild>
                    <w:div w:id="18821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2736">
      <w:bodyDiv w:val="1"/>
      <w:marLeft w:val="0"/>
      <w:marRight w:val="0"/>
      <w:marTop w:val="0"/>
      <w:marBottom w:val="0"/>
      <w:divBdr>
        <w:top w:val="none" w:sz="0" w:space="0" w:color="auto"/>
        <w:left w:val="none" w:sz="0" w:space="0" w:color="auto"/>
        <w:bottom w:val="none" w:sz="0" w:space="0" w:color="auto"/>
        <w:right w:val="none" w:sz="0" w:space="0" w:color="auto"/>
      </w:divBdr>
    </w:div>
    <w:div w:id="1284464152">
      <w:bodyDiv w:val="1"/>
      <w:marLeft w:val="0"/>
      <w:marRight w:val="0"/>
      <w:marTop w:val="0"/>
      <w:marBottom w:val="0"/>
      <w:divBdr>
        <w:top w:val="none" w:sz="0" w:space="0" w:color="auto"/>
        <w:left w:val="none" w:sz="0" w:space="0" w:color="auto"/>
        <w:bottom w:val="none" w:sz="0" w:space="0" w:color="auto"/>
        <w:right w:val="none" w:sz="0" w:space="0" w:color="auto"/>
      </w:divBdr>
    </w:div>
    <w:div w:id="1340347881">
      <w:bodyDiv w:val="1"/>
      <w:marLeft w:val="0"/>
      <w:marRight w:val="0"/>
      <w:marTop w:val="0"/>
      <w:marBottom w:val="0"/>
      <w:divBdr>
        <w:top w:val="none" w:sz="0" w:space="0" w:color="auto"/>
        <w:left w:val="none" w:sz="0" w:space="0" w:color="auto"/>
        <w:bottom w:val="none" w:sz="0" w:space="0" w:color="auto"/>
        <w:right w:val="none" w:sz="0" w:space="0" w:color="auto"/>
      </w:divBdr>
    </w:div>
    <w:div w:id="1356997350">
      <w:bodyDiv w:val="1"/>
      <w:marLeft w:val="0"/>
      <w:marRight w:val="0"/>
      <w:marTop w:val="0"/>
      <w:marBottom w:val="0"/>
      <w:divBdr>
        <w:top w:val="none" w:sz="0" w:space="0" w:color="auto"/>
        <w:left w:val="none" w:sz="0" w:space="0" w:color="auto"/>
        <w:bottom w:val="none" w:sz="0" w:space="0" w:color="auto"/>
        <w:right w:val="none" w:sz="0" w:space="0" w:color="auto"/>
      </w:divBdr>
    </w:div>
    <w:div w:id="1367178477">
      <w:bodyDiv w:val="1"/>
      <w:marLeft w:val="0"/>
      <w:marRight w:val="0"/>
      <w:marTop w:val="0"/>
      <w:marBottom w:val="0"/>
      <w:divBdr>
        <w:top w:val="none" w:sz="0" w:space="0" w:color="auto"/>
        <w:left w:val="none" w:sz="0" w:space="0" w:color="auto"/>
        <w:bottom w:val="none" w:sz="0" w:space="0" w:color="auto"/>
        <w:right w:val="none" w:sz="0" w:space="0" w:color="auto"/>
      </w:divBdr>
    </w:div>
    <w:div w:id="1538469037">
      <w:bodyDiv w:val="1"/>
      <w:marLeft w:val="0"/>
      <w:marRight w:val="0"/>
      <w:marTop w:val="0"/>
      <w:marBottom w:val="0"/>
      <w:divBdr>
        <w:top w:val="none" w:sz="0" w:space="0" w:color="auto"/>
        <w:left w:val="none" w:sz="0" w:space="0" w:color="auto"/>
        <w:bottom w:val="none" w:sz="0" w:space="0" w:color="auto"/>
        <w:right w:val="none" w:sz="0" w:space="0" w:color="auto"/>
      </w:divBdr>
    </w:div>
    <w:div w:id="1585652680">
      <w:bodyDiv w:val="1"/>
      <w:marLeft w:val="0"/>
      <w:marRight w:val="0"/>
      <w:marTop w:val="0"/>
      <w:marBottom w:val="0"/>
      <w:divBdr>
        <w:top w:val="none" w:sz="0" w:space="0" w:color="auto"/>
        <w:left w:val="none" w:sz="0" w:space="0" w:color="auto"/>
        <w:bottom w:val="none" w:sz="0" w:space="0" w:color="auto"/>
        <w:right w:val="none" w:sz="0" w:space="0" w:color="auto"/>
      </w:divBdr>
    </w:div>
    <w:div w:id="1608342890">
      <w:bodyDiv w:val="1"/>
      <w:marLeft w:val="0"/>
      <w:marRight w:val="0"/>
      <w:marTop w:val="0"/>
      <w:marBottom w:val="0"/>
      <w:divBdr>
        <w:top w:val="none" w:sz="0" w:space="0" w:color="auto"/>
        <w:left w:val="none" w:sz="0" w:space="0" w:color="auto"/>
        <w:bottom w:val="none" w:sz="0" w:space="0" w:color="auto"/>
        <w:right w:val="none" w:sz="0" w:space="0" w:color="auto"/>
      </w:divBdr>
    </w:div>
    <w:div w:id="1731422062">
      <w:bodyDiv w:val="1"/>
      <w:marLeft w:val="0"/>
      <w:marRight w:val="0"/>
      <w:marTop w:val="0"/>
      <w:marBottom w:val="0"/>
      <w:divBdr>
        <w:top w:val="none" w:sz="0" w:space="0" w:color="auto"/>
        <w:left w:val="none" w:sz="0" w:space="0" w:color="auto"/>
        <w:bottom w:val="none" w:sz="0" w:space="0" w:color="auto"/>
        <w:right w:val="none" w:sz="0" w:space="0" w:color="auto"/>
      </w:divBdr>
    </w:div>
    <w:div w:id="1898662637">
      <w:bodyDiv w:val="1"/>
      <w:marLeft w:val="0"/>
      <w:marRight w:val="0"/>
      <w:marTop w:val="0"/>
      <w:marBottom w:val="0"/>
      <w:divBdr>
        <w:top w:val="none" w:sz="0" w:space="0" w:color="auto"/>
        <w:left w:val="none" w:sz="0" w:space="0" w:color="auto"/>
        <w:bottom w:val="none" w:sz="0" w:space="0" w:color="auto"/>
        <w:right w:val="none" w:sz="0" w:space="0" w:color="auto"/>
      </w:divBdr>
    </w:div>
    <w:div w:id="1970623685">
      <w:bodyDiv w:val="1"/>
      <w:marLeft w:val="0"/>
      <w:marRight w:val="0"/>
      <w:marTop w:val="0"/>
      <w:marBottom w:val="0"/>
      <w:divBdr>
        <w:top w:val="none" w:sz="0" w:space="0" w:color="auto"/>
        <w:left w:val="none" w:sz="0" w:space="0" w:color="auto"/>
        <w:bottom w:val="none" w:sz="0" w:space="0" w:color="auto"/>
        <w:right w:val="none" w:sz="0" w:space="0" w:color="auto"/>
      </w:divBdr>
    </w:div>
    <w:div w:id="2076781203">
      <w:bodyDiv w:val="1"/>
      <w:marLeft w:val="0"/>
      <w:marRight w:val="0"/>
      <w:marTop w:val="0"/>
      <w:marBottom w:val="0"/>
      <w:divBdr>
        <w:top w:val="none" w:sz="0" w:space="0" w:color="auto"/>
        <w:left w:val="none" w:sz="0" w:space="0" w:color="auto"/>
        <w:bottom w:val="none" w:sz="0" w:space="0" w:color="auto"/>
        <w:right w:val="none" w:sz="0" w:space="0" w:color="auto"/>
      </w:divBdr>
    </w:div>
    <w:div w:id="21049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ignmenthelp4me.com/article-major-factors-affecting-international-business-202.html" TargetMode="External"/><Relationship Id="rId21" Type="http://schemas.openxmlformats.org/officeDocument/2006/relationships/diagramColors" Target="diagrams/colors1.xml"/><Relationship Id="rId42" Type="http://schemas.openxmlformats.org/officeDocument/2006/relationships/hyperlink" Target="https://www.youtube.com/watch?v=QMDh8fGOC7w" TargetMode="External"/><Relationship Id="rId47" Type="http://schemas.openxmlformats.org/officeDocument/2006/relationships/hyperlink" Target="https://www.investopedia.com/terms/b/boardoftrustees.asp" TargetMode="External"/><Relationship Id="rId63" Type="http://schemas.openxmlformats.org/officeDocument/2006/relationships/hyperlink" Target="https://youtu.be/OJNcYZvToGY" TargetMode="External"/><Relationship Id="rId68" Type="http://schemas.openxmlformats.org/officeDocument/2006/relationships/hyperlink" Target="https://www.tutor2u.net/business/reference/matrix-structures" TargetMode="External"/><Relationship Id="rId16" Type="http://schemas.openxmlformats.org/officeDocument/2006/relationships/image" Target="media/image6.jpeg"/><Relationship Id="rId11" Type="http://schemas.openxmlformats.org/officeDocument/2006/relationships/image" Target="media/image1.png"/><Relationship Id="rId24" Type="http://schemas.openxmlformats.org/officeDocument/2006/relationships/chart" Target="charts/chart1.xml"/><Relationship Id="rId32" Type="http://schemas.openxmlformats.org/officeDocument/2006/relationships/hyperlink" Target="https://www.youtube.com/watch?v=ohm4b6tqDEw" TargetMode="External"/><Relationship Id="rId37" Type="http://schemas.openxmlformats.org/officeDocument/2006/relationships/hyperlink" Target="https://www.youtube.com/watch?v=Zc102xiah1M" TargetMode="External"/><Relationship Id="rId40" Type="http://schemas.openxmlformats.org/officeDocument/2006/relationships/hyperlink" Target="https://www.gov.uk/guidance/set-up-and-run-a-limited-liability-partnership-llp" TargetMode="External"/><Relationship Id="rId45" Type="http://schemas.openxmlformats.org/officeDocument/2006/relationships/hyperlink" Target="https://www.bbc.co.uk/bitesize/guides/zkhby9q/revision/1" TargetMode="External"/><Relationship Id="rId53" Type="http://schemas.openxmlformats.org/officeDocument/2006/relationships/hyperlink" Target="https://www.bbc.co.uk/news/uk-england-london-45440850" TargetMode="External"/><Relationship Id="rId58" Type="http://schemas.openxmlformats.org/officeDocument/2006/relationships/hyperlink" Target="https://www.youtube.com/watch?v=QGTn1PZbKzw" TargetMode="External"/><Relationship Id="rId66" Type="http://schemas.openxmlformats.org/officeDocument/2006/relationships/hyperlink" Target="https://www.cipd.co.uk/knowledge/culture/well-being/factsheet" TargetMode="External"/><Relationship Id="rId74" Type="http://schemas.openxmlformats.org/officeDocument/2006/relationships/hyperlink" Target="https://www.belbin.com/media/3310/belbin-team-role-descriptions-handout-2022.pdf" TargetMode="External"/><Relationship Id="rId5" Type="http://schemas.openxmlformats.org/officeDocument/2006/relationships/numbering" Target="numbering.xml"/><Relationship Id="rId61" Type="http://schemas.openxmlformats.org/officeDocument/2006/relationships/hyperlink" Target="https://assets.publishing.service.gov.uk/government/uploads/system/uploads/attachment_data/file/32175/10-1169-pregnancy-and-work-employer.pdf" TargetMode="External"/><Relationship Id="rId19" Type="http://schemas.openxmlformats.org/officeDocument/2006/relationships/diagramLayout" Target="diagrams/layout1.xml"/><Relationship Id="rId14" Type="http://schemas.openxmlformats.org/officeDocument/2006/relationships/image" Target="media/image4.jpeg"/><Relationship Id="rId22" Type="http://schemas.microsoft.com/office/2007/relationships/diagramDrawing" Target="diagrams/drawing1.xml"/><Relationship Id="rId27" Type="http://schemas.openxmlformats.org/officeDocument/2006/relationships/hyperlink" Target="https://www.bbc.co.uk/bitesize/guides/znn447h/revision/3" TargetMode="External"/><Relationship Id="rId30" Type="http://schemas.openxmlformats.org/officeDocument/2006/relationships/hyperlink" Target="https://www.youtube.com/watch?v=mPBs2WqrTpM" TargetMode="External"/><Relationship Id="rId35" Type="http://schemas.openxmlformats.org/officeDocument/2006/relationships/hyperlink" Target="https://www.investopedia.com/the-impact-of-working-a-4-day-week-5203640" TargetMode="External"/><Relationship Id="rId43" Type="http://schemas.openxmlformats.org/officeDocument/2006/relationships/hyperlink" Target="https://www.youtube.com/watch?v=-trrnl2CkOA" TargetMode="External"/><Relationship Id="rId48" Type="http://schemas.openxmlformats.org/officeDocument/2006/relationships/hyperlink" Target="https://www.youtube.com/watch?v=qYd7f9QmXCE" TargetMode="External"/><Relationship Id="rId56" Type="http://schemas.openxmlformats.org/officeDocument/2006/relationships/hyperlink" Target="https://blog.thomasnet.com/keep-up-with-changing-technology-trends" TargetMode="External"/><Relationship Id="rId64" Type="http://schemas.openxmlformats.org/officeDocument/2006/relationships/hyperlink" Target="https://local.gov.uk/equality-act-and-protected-characteristics" TargetMode="External"/><Relationship Id="rId69" Type="http://schemas.openxmlformats.org/officeDocument/2006/relationships/hyperlink" Target="https://youtu.be/amJ-srPS9wg"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youtube.com/watch?v=pEV8eUUTj2A" TargetMode="External"/><Relationship Id="rId72" Type="http://schemas.openxmlformats.org/officeDocument/2006/relationships/hyperlink" Target="https://uk.indeed.com/career-advice/career-development/benefits-of-mentorin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hyperlink" Target="https://youtu.be/9_g5RqwW51I" TargetMode="External"/><Relationship Id="rId33" Type="http://schemas.openxmlformats.org/officeDocument/2006/relationships/hyperlink" Target="https://www.bbc.co.uk/bitesize/guides/zbsdmp3/revision/4" TargetMode="External"/><Relationship Id="rId38" Type="http://schemas.openxmlformats.org/officeDocument/2006/relationships/hyperlink" Target="https://www.investopedia.com/articles/investing/090214/limited-liability-partnership-llp-basics.asp" TargetMode="External"/><Relationship Id="rId46" Type="http://schemas.openxmlformats.org/officeDocument/2006/relationships/hyperlink" Target="https://www.youtube.com/watch?v=OzWTEe4bna4" TargetMode="External"/><Relationship Id="rId59" Type="http://schemas.openxmlformats.org/officeDocument/2006/relationships/hyperlink" Target="https://www.citizensadvice.org.uk/law-and-courts/discrimination/check-what-type-of-discrimination-youve-experienced/indirect-discrimination/" TargetMode="External"/><Relationship Id="rId67" Type="http://schemas.openxmlformats.org/officeDocument/2006/relationships/hyperlink" Target="https://www.youtube.com/watch?v=RmqsV1293Rk" TargetMode="External"/><Relationship Id="rId20" Type="http://schemas.openxmlformats.org/officeDocument/2006/relationships/diagramQuickStyle" Target="diagrams/quickStyle1.xml"/><Relationship Id="rId41" Type="http://schemas.openxmlformats.org/officeDocument/2006/relationships/hyperlink" Target="https://www.youtube.com/watch?v=8UsT8OzfiVI" TargetMode="External"/><Relationship Id="rId54" Type="http://schemas.openxmlformats.org/officeDocument/2006/relationships/hyperlink" Target="https://www.kahootz.com/how-to-use-social-media-for-stakeholder-engagement/" TargetMode="External"/><Relationship Id="rId62" Type="http://schemas.openxmlformats.org/officeDocument/2006/relationships/hyperlink" Target="https://www.bbc.co.uk/bitesize/guides/zcs4ng8/revision/4" TargetMode="External"/><Relationship Id="rId70" Type="http://schemas.openxmlformats.org/officeDocument/2006/relationships/hyperlink" Target="https://www.youtube.com/watch?v=f60dheI4ARg" TargetMode="External"/><Relationship Id="rId75"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6f2b28f9787c43ba" Type="http://schemas.microsoft.com/office/2019/09/relationships/intelligence" Target="intelligence.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yperlink" Target="https://www.masterclass.com/articles/functional-structure" TargetMode="External"/><Relationship Id="rId36" Type="http://schemas.openxmlformats.org/officeDocument/2006/relationships/hyperlink" Target="https://www.mbaknol.com/management-case-studies/case-study-corporate-social-responsibility-of-starbucks/" TargetMode="External"/><Relationship Id="rId49" Type="http://schemas.openxmlformats.org/officeDocument/2006/relationships/hyperlink" Target="https://www.youtube.com/watch?v=I4MWVEAww2g" TargetMode="External"/><Relationship Id="rId57" Type="http://schemas.openxmlformats.org/officeDocument/2006/relationships/hyperlink" Target="https://face2facehr.com/choosing-best-communication-method/" TargetMode="External"/><Relationship Id="rId10" Type="http://schemas.openxmlformats.org/officeDocument/2006/relationships/endnotes" Target="endnotes.xml"/><Relationship Id="rId31" Type="http://schemas.openxmlformats.org/officeDocument/2006/relationships/hyperlink" Target="https://www.bbc.co.uk/bitesize/guides/zpvw3k7/revision/1" TargetMode="External"/><Relationship Id="rId44" Type="http://schemas.openxmlformats.org/officeDocument/2006/relationships/hyperlink" Target="https://www.youtube.com/watch?v=1-SvuFIQjK8" TargetMode="External"/><Relationship Id="rId52" Type="http://schemas.openxmlformats.org/officeDocument/2006/relationships/hyperlink" Target="https://www.youtube.com/watch?v=84gTofMPz1k" TargetMode="External"/><Relationship Id="rId60" Type="http://schemas.openxmlformats.org/officeDocument/2006/relationships/hyperlink" Target="https://www.gov.uk/working-when-pregnant-your-rights" TargetMode="External"/><Relationship Id="rId65" Type="http://schemas.openxmlformats.org/officeDocument/2006/relationships/hyperlink" Target="https://www.equalityhumanrights.com/en/equality-act/protected-characteristics" TargetMode="External"/><Relationship Id="rId73" Type="http://schemas.openxmlformats.org/officeDocument/2006/relationships/hyperlink" Target="https://www.lumapps.com/blog/internal-communications/important-internal-communication-methods/"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diagramData" Target="diagrams/data1.xml"/><Relationship Id="rId39" Type="http://schemas.openxmlformats.org/officeDocument/2006/relationships/hyperlink" Target="https://www.youtube.com/watch?v=2IXSe7DGUP0" TargetMode="External"/><Relationship Id="rId34" Type="http://schemas.openxmlformats.org/officeDocument/2006/relationships/hyperlink" Target="https://www.youtube.com/watch?v=002_cdje11Y" TargetMode="External"/><Relationship Id="rId50" Type="http://schemas.openxmlformats.org/officeDocument/2006/relationships/hyperlink" Target="https://www.hse.gov.uk/" TargetMode="External"/><Relationship Id="rId55" Type="http://schemas.openxmlformats.org/officeDocument/2006/relationships/hyperlink" Target="https://medium.com/beyond/6-ways-to-stay-on-top-of-emerging-technology-trends-ca6a7b27bc20"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cpdstandards.com/what-is-cpd/benefits-of-cpd/" TargetMode="External"/><Relationship Id="rId2" Type="http://schemas.openxmlformats.org/officeDocument/2006/relationships/customXml" Target="../customXml/item2.xml"/><Relationship Id="rId29" Type="http://schemas.openxmlformats.org/officeDocument/2006/relationships/hyperlink" Target="https://www.youtube.com/watch?v=OQ-v57D_PPk"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GB" cap="none"/>
              <a:t>What factors affect your motivation at work?</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What factors affect your motivation at work?</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33A-4736-BB96-3B585C08BFC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33A-4736-BB96-3B585C08BFC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33A-4736-BB96-3B585C08BFC4}"/>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33A-4736-BB96-3B585C08BFC4}"/>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933A-4736-BB96-3B585C08BFC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Long hours</c:v>
                </c:pt>
                <c:pt idx="1">
                  <c:v>Mental health</c:v>
                </c:pt>
                <c:pt idx="2">
                  <c:v>Workplace stress</c:v>
                </c:pt>
                <c:pt idx="3">
                  <c:v>Long commute</c:v>
                </c:pt>
                <c:pt idx="4">
                  <c:v>Lack of recognition</c:v>
                </c:pt>
              </c:strCache>
            </c:strRef>
          </c:cat>
          <c:val>
            <c:numRef>
              <c:f>Sheet1!$B$2:$B$6</c:f>
              <c:numCache>
                <c:formatCode>General</c:formatCode>
                <c:ptCount val="5"/>
                <c:pt idx="0">
                  <c:v>20</c:v>
                </c:pt>
                <c:pt idx="1">
                  <c:v>22</c:v>
                </c:pt>
                <c:pt idx="2">
                  <c:v>35</c:v>
                </c:pt>
                <c:pt idx="3">
                  <c:v>13</c:v>
                </c:pt>
                <c:pt idx="4">
                  <c:v>10</c:v>
                </c:pt>
              </c:numCache>
            </c:numRef>
          </c:val>
          <c:extLst>
            <c:ext xmlns:c16="http://schemas.microsoft.com/office/drawing/2014/chart" uri="{C3380CC4-5D6E-409C-BE32-E72D297353CC}">
              <c16:uniqueId val="{0000000A-933A-4736-BB96-3B585C08BFC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F23A28-716D-42A9-AD08-E911D198131F}"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GB"/>
        </a:p>
      </dgm:t>
    </dgm:pt>
    <dgm:pt modelId="{F826B992-CDA0-4BAF-BEF1-65C62F525623}">
      <dgm:prSet phldrT="[Text]"/>
      <dgm:spPr/>
      <dgm:t>
        <a:bodyPr/>
        <a:lstStyle/>
        <a:p>
          <a:r>
            <a:rPr lang="en-GB"/>
            <a:t>Identify a need for several vacancies</a:t>
          </a:r>
        </a:p>
      </dgm:t>
    </dgm:pt>
    <dgm:pt modelId="{0C22AA0B-304F-4A62-90E0-E1717C1C4DD3}" type="parTrans" cxnId="{E6198D0E-09CB-4EA0-9371-CA7E64347AE1}">
      <dgm:prSet/>
      <dgm:spPr/>
      <dgm:t>
        <a:bodyPr/>
        <a:lstStyle/>
        <a:p>
          <a:endParaRPr lang="en-GB"/>
        </a:p>
      </dgm:t>
    </dgm:pt>
    <dgm:pt modelId="{6BEEB036-26B3-4592-A35C-AB649923EDCE}" type="sibTrans" cxnId="{E6198D0E-09CB-4EA0-9371-CA7E64347AE1}">
      <dgm:prSet/>
      <dgm:spPr/>
      <dgm:t>
        <a:bodyPr/>
        <a:lstStyle/>
        <a:p>
          <a:endParaRPr lang="en-GB"/>
        </a:p>
      </dgm:t>
    </dgm:pt>
    <dgm:pt modelId="{2861CEB3-DAAF-46A8-A762-0FE367DCF482}">
      <dgm:prSet phldrT="[Text]"/>
      <dgm:spPr/>
      <dgm:t>
        <a:bodyPr/>
        <a:lstStyle/>
        <a:p>
          <a:r>
            <a:rPr lang="en-GB"/>
            <a:t>Decide on the selection criteria </a:t>
          </a:r>
        </a:p>
      </dgm:t>
    </dgm:pt>
    <dgm:pt modelId="{993D6D5C-774D-402B-989D-0DF1D60D992F}" type="parTrans" cxnId="{07E0DA2F-2380-4081-A03A-EFD281D9D805}">
      <dgm:prSet/>
      <dgm:spPr/>
      <dgm:t>
        <a:bodyPr/>
        <a:lstStyle/>
        <a:p>
          <a:endParaRPr lang="en-GB"/>
        </a:p>
      </dgm:t>
    </dgm:pt>
    <dgm:pt modelId="{CB45FE0E-C455-46E2-A7B1-0CFEB7ADB5DD}" type="sibTrans" cxnId="{07E0DA2F-2380-4081-A03A-EFD281D9D805}">
      <dgm:prSet/>
      <dgm:spPr/>
      <dgm:t>
        <a:bodyPr/>
        <a:lstStyle/>
        <a:p>
          <a:endParaRPr lang="en-GB"/>
        </a:p>
      </dgm:t>
    </dgm:pt>
    <dgm:pt modelId="{91E2FD84-A704-433E-80D7-AEC13E7FA149}">
      <dgm:prSet phldrT="[Text]"/>
      <dgm:spPr/>
      <dgm:t>
        <a:bodyPr/>
        <a:lstStyle/>
        <a:p>
          <a:r>
            <a:rPr lang="en-GB"/>
            <a:t>Advertise the vacancies on a job site </a:t>
          </a:r>
        </a:p>
      </dgm:t>
    </dgm:pt>
    <dgm:pt modelId="{6801DBC8-31D3-40CB-A6AA-4EE600A40C28}" type="parTrans" cxnId="{670D5C84-4D0D-468C-9F09-9ABFF9452AB5}">
      <dgm:prSet/>
      <dgm:spPr/>
      <dgm:t>
        <a:bodyPr/>
        <a:lstStyle/>
        <a:p>
          <a:endParaRPr lang="en-GB"/>
        </a:p>
      </dgm:t>
    </dgm:pt>
    <dgm:pt modelId="{452F6BAB-854B-4185-8E73-9CE316F8032F}" type="sibTrans" cxnId="{670D5C84-4D0D-468C-9F09-9ABFF9452AB5}">
      <dgm:prSet/>
      <dgm:spPr/>
      <dgm:t>
        <a:bodyPr/>
        <a:lstStyle/>
        <a:p>
          <a:endParaRPr lang="en-GB"/>
        </a:p>
      </dgm:t>
    </dgm:pt>
    <dgm:pt modelId="{6A868BCE-6171-49B1-9386-0AA031E1FDA5}">
      <dgm:prSet/>
      <dgm:spPr/>
      <dgm:t>
        <a:bodyPr/>
        <a:lstStyle/>
        <a:p>
          <a:r>
            <a:rPr lang="en-GB"/>
            <a:t>Receive job applications </a:t>
          </a:r>
        </a:p>
      </dgm:t>
    </dgm:pt>
    <dgm:pt modelId="{BD8694EB-54A9-43E1-ACE0-F8B1606FD421}" type="parTrans" cxnId="{46C4874B-084E-4484-B81B-E6DCBAD9B9EF}">
      <dgm:prSet/>
      <dgm:spPr/>
      <dgm:t>
        <a:bodyPr/>
        <a:lstStyle/>
        <a:p>
          <a:endParaRPr lang="en-GB"/>
        </a:p>
      </dgm:t>
    </dgm:pt>
    <dgm:pt modelId="{5457574A-0B25-4F49-A72A-36A8D17891BC}" type="sibTrans" cxnId="{46C4874B-084E-4484-B81B-E6DCBAD9B9EF}">
      <dgm:prSet/>
      <dgm:spPr/>
      <dgm:t>
        <a:bodyPr/>
        <a:lstStyle/>
        <a:p>
          <a:endParaRPr lang="en-GB"/>
        </a:p>
      </dgm:t>
    </dgm:pt>
    <dgm:pt modelId="{A0BE28E7-F9E2-449C-8982-098B5C52380E}">
      <dgm:prSet/>
      <dgm:spPr/>
      <dgm:t>
        <a:bodyPr/>
        <a:lstStyle/>
        <a:p>
          <a:r>
            <a:rPr lang="en-GB"/>
            <a:t>Undertake a group assessment </a:t>
          </a:r>
        </a:p>
      </dgm:t>
    </dgm:pt>
    <dgm:pt modelId="{C59D8D58-4C04-483C-9689-6EBFBF773A25}" type="parTrans" cxnId="{6C27CB6C-1333-48C7-A770-7FECBEEA717A}">
      <dgm:prSet/>
      <dgm:spPr/>
      <dgm:t>
        <a:bodyPr/>
        <a:lstStyle/>
        <a:p>
          <a:endParaRPr lang="en-GB"/>
        </a:p>
      </dgm:t>
    </dgm:pt>
    <dgm:pt modelId="{CD9118C0-5666-4FFA-AEC4-D259E8DD6835}" type="sibTrans" cxnId="{6C27CB6C-1333-48C7-A770-7FECBEEA717A}">
      <dgm:prSet/>
      <dgm:spPr/>
      <dgm:t>
        <a:bodyPr/>
        <a:lstStyle/>
        <a:p>
          <a:endParaRPr lang="en-GB"/>
        </a:p>
      </dgm:t>
    </dgm:pt>
    <dgm:pt modelId="{39D3FFD0-6F89-4B8B-BE92-D1FCCF19334D}">
      <dgm:prSet/>
      <dgm:spPr/>
      <dgm:t>
        <a:bodyPr/>
        <a:lstStyle/>
        <a:p>
          <a:r>
            <a:rPr lang="en-GB"/>
            <a:t>Interview remaining candidates </a:t>
          </a:r>
        </a:p>
      </dgm:t>
    </dgm:pt>
    <dgm:pt modelId="{0D640CBB-3418-4049-A2F7-F379C6DA95C1}" type="parTrans" cxnId="{6E950767-C18A-47FD-8494-AF7BBC1D31E0}">
      <dgm:prSet/>
      <dgm:spPr/>
      <dgm:t>
        <a:bodyPr/>
        <a:lstStyle/>
        <a:p>
          <a:endParaRPr lang="en-GB"/>
        </a:p>
      </dgm:t>
    </dgm:pt>
    <dgm:pt modelId="{E82B9E4C-23F5-435D-A92F-0D530A67329C}" type="sibTrans" cxnId="{6E950767-C18A-47FD-8494-AF7BBC1D31E0}">
      <dgm:prSet/>
      <dgm:spPr/>
      <dgm:t>
        <a:bodyPr/>
        <a:lstStyle/>
        <a:p>
          <a:endParaRPr lang="en-GB"/>
        </a:p>
      </dgm:t>
    </dgm:pt>
    <dgm:pt modelId="{10F98089-8E7E-438E-8718-73DBEA32A96F}">
      <dgm:prSet/>
      <dgm:spPr/>
      <dgm:t>
        <a:bodyPr/>
        <a:lstStyle/>
        <a:p>
          <a:r>
            <a:rPr lang="en-GB"/>
            <a:t>Send job offers </a:t>
          </a:r>
        </a:p>
      </dgm:t>
    </dgm:pt>
    <dgm:pt modelId="{0A2D432D-13EA-4D2D-B310-7CBE5494434B}" type="parTrans" cxnId="{F4AD961B-4A90-4513-B481-22F71834744A}">
      <dgm:prSet/>
      <dgm:spPr/>
      <dgm:t>
        <a:bodyPr/>
        <a:lstStyle/>
        <a:p>
          <a:endParaRPr lang="en-GB"/>
        </a:p>
      </dgm:t>
    </dgm:pt>
    <dgm:pt modelId="{6DAD204D-5BCA-4E9D-9B2F-67FDF8BE3750}" type="sibTrans" cxnId="{F4AD961B-4A90-4513-B481-22F71834744A}">
      <dgm:prSet/>
      <dgm:spPr/>
      <dgm:t>
        <a:bodyPr/>
        <a:lstStyle/>
        <a:p>
          <a:endParaRPr lang="en-GB"/>
        </a:p>
      </dgm:t>
    </dgm:pt>
    <dgm:pt modelId="{112B0925-4AE7-48BE-A74B-AF7734716944}">
      <dgm:prSet/>
      <dgm:spPr/>
      <dgm:t>
        <a:bodyPr/>
        <a:lstStyle/>
        <a:p>
          <a:r>
            <a:rPr lang="en-GB"/>
            <a:t>Send thank you emails to remaining applicants</a:t>
          </a:r>
        </a:p>
      </dgm:t>
    </dgm:pt>
    <dgm:pt modelId="{0B96ED67-3388-4AA6-AAF4-D488BE002456}" type="parTrans" cxnId="{BB61E323-3616-40FA-B35D-C64D639EB6EC}">
      <dgm:prSet/>
      <dgm:spPr/>
      <dgm:t>
        <a:bodyPr/>
        <a:lstStyle/>
        <a:p>
          <a:endParaRPr lang="en-GB"/>
        </a:p>
      </dgm:t>
    </dgm:pt>
    <dgm:pt modelId="{36F20D69-E998-4DF5-88AA-C72608F409E9}" type="sibTrans" cxnId="{BB61E323-3616-40FA-B35D-C64D639EB6EC}">
      <dgm:prSet/>
      <dgm:spPr/>
      <dgm:t>
        <a:bodyPr/>
        <a:lstStyle/>
        <a:p>
          <a:endParaRPr lang="en-GB"/>
        </a:p>
      </dgm:t>
    </dgm:pt>
    <dgm:pt modelId="{96A7F1E8-BFC0-4AC5-ABE6-8FF989E6C9A8}">
      <dgm:prSet/>
      <dgm:spPr/>
      <dgm:t>
        <a:bodyPr/>
        <a:lstStyle/>
        <a:p>
          <a:r>
            <a:rPr lang="en-GB"/>
            <a:t>Collect references </a:t>
          </a:r>
        </a:p>
      </dgm:t>
    </dgm:pt>
    <dgm:pt modelId="{73B0E505-277D-41FB-ACFF-A0B984266614}" type="parTrans" cxnId="{08970C9E-AF35-4721-970B-A68B062F409D}">
      <dgm:prSet/>
      <dgm:spPr/>
      <dgm:t>
        <a:bodyPr/>
        <a:lstStyle/>
        <a:p>
          <a:endParaRPr lang="en-GB"/>
        </a:p>
      </dgm:t>
    </dgm:pt>
    <dgm:pt modelId="{342F620B-CE09-4BE1-A70A-F517FF0C6A3C}" type="sibTrans" cxnId="{08970C9E-AF35-4721-970B-A68B062F409D}">
      <dgm:prSet/>
      <dgm:spPr/>
      <dgm:t>
        <a:bodyPr/>
        <a:lstStyle/>
        <a:p>
          <a:endParaRPr lang="en-GB"/>
        </a:p>
      </dgm:t>
    </dgm:pt>
    <dgm:pt modelId="{4ED2B282-28D7-4A9B-A36F-CE5039C57626}" type="pres">
      <dgm:prSet presAssocID="{32F23A28-716D-42A9-AD08-E911D198131F}" presName="rootnode" presStyleCnt="0">
        <dgm:presLayoutVars>
          <dgm:chMax/>
          <dgm:chPref/>
          <dgm:dir/>
          <dgm:animLvl val="lvl"/>
        </dgm:presLayoutVars>
      </dgm:prSet>
      <dgm:spPr/>
    </dgm:pt>
    <dgm:pt modelId="{C1F9B216-621B-41E2-94DA-F7B39D48900A}" type="pres">
      <dgm:prSet presAssocID="{F826B992-CDA0-4BAF-BEF1-65C62F525623}" presName="composite" presStyleCnt="0"/>
      <dgm:spPr/>
    </dgm:pt>
    <dgm:pt modelId="{462D4599-0EEF-4C0C-AAD4-E42A1E4D723B}" type="pres">
      <dgm:prSet presAssocID="{F826B992-CDA0-4BAF-BEF1-65C62F525623}" presName="bentUpArrow1" presStyleLbl="alignImgPlace1" presStyleIdx="0" presStyleCnt="8"/>
      <dgm:spPr/>
    </dgm:pt>
    <dgm:pt modelId="{250AA6A8-BC2D-474D-9959-7814A7B8A1A3}" type="pres">
      <dgm:prSet presAssocID="{F826B992-CDA0-4BAF-BEF1-65C62F525623}" presName="ParentText" presStyleLbl="node1" presStyleIdx="0" presStyleCnt="9" custScaleX="194846">
        <dgm:presLayoutVars>
          <dgm:chMax val="1"/>
          <dgm:chPref val="1"/>
          <dgm:bulletEnabled val="1"/>
        </dgm:presLayoutVars>
      </dgm:prSet>
      <dgm:spPr/>
    </dgm:pt>
    <dgm:pt modelId="{BE540250-0D17-4ACF-A065-65FD2F505E2F}" type="pres">
      <dgm:prSet presAssocID="{F826B992-CDA0-4BAF-BEF1-65C62F525623}" presName="ChildText" presStyleLbl="revTx" presStyleIdx="0" presStyleCnt="8">
        <dgm:presLayoutVars>
          <dgm:chMax val="0"/>
          <dgm:chPref val="0"/>
          <dgm:bulletEnabled val="1"/>
        </dgm:presLayoutVars>
      </dgm:prSet>
      <dgm:spPr/>
    </dgm:pt>
    <dgm:pt modelId="{9B4D3DE1-EB6E-4CC4-8AFF-D2EB4A738DA5}" type="pres">
      <dgm:prSet presAssocID="{6BEEB036-26B3-4592-A35C-AB649923EDCE}" presName="sibTrans" presStyleCnt="0"/>
      <dgm:spPr/>
    </dgm:pt>
    <dgm:pt modelId="{5831CFA9-57AC-4901-B54F-21786AFEFFE3}" type="pres">
      <dgm:prSet presAssocID="{2861CEB3-DAAF-46A8-A762-0FE367DCF482}" presName="composite" presStyleCnt="0"/>
      <dgm:spPr/>
    </dgm:pt>
    <dgm:pt modelId="{ACA39FE5-D523-4843-B67B-FB3A9777D45F}" type="pres">
      <dgm:prSet presAssocID="{2861CEB3-DAAF-46A8-A762-0FE367DCF482}" presName="bentUpArrow1" presStyleLbl="alignImgPlace1" presStyleIdx="1" presStyleCnt="8"/>
      <dgm:spPr/>
    </dgm:pt>
    <dgm:pt modelId="{100A9BBF-F79A-4153-8744-E06DC2A8AE33}" type="pres">
      <dgm:prSet presAssocID="{2861CEB3-DAAF-46A8-A762-0FE367DCF482}" presName="ParentText" presStyleLbl="node1" presStyleIdx="1" presStyleCnt="9" custScaleX="187255" custLinFactNeighborX="8393">
        <dgm:presLayoutVars>
          <dgm:chMax val="1"/>
          <dgm:chPref val="1"/>
          <dgm:bulletEnabled val="1"/>
        </dgm:presLayoutVars>
      </dgm:prSet>
      <dgm:spPr/>
    </dgm:pt>
    <dgm:pt modelId="{6B02CF59-C20A-42C6-85AF-4A91D81B01EC}" type="pres">
      <dgm:prSet presAssocID="{2861CEB3-DAAF-46A8-A762-0FE367DCF482}" presName="ChildText" presStyleLbl="revTx" presStyleIdx="1" presStyleCnt="8">
        <dgm:presLayoutVars>
          <dgm:chMax val="0"/>
          <dgm:chPref val="0"/>
          <dgm:bulletEnabled val="1"/>
        </dgm:presLayoutVars>
      </dgm:prSet>
      <dgm:spPr/>
    </dgm:pt>
    <dgm:pt modelId="{A97360A4-E185-40E7-9252-0BB9FF0DB144}" type="pres">
      <dgm:prSet presAssocID="{CB45FE0E-C455-46E2-A7B1-0CFEB7ADB5DD}" presName="sibTrans" presStyleCnt="0"/>
      <dgm:spPr/>
    </dgm:pt>
    <dgm:pt modelId="{8E629F88-D2AC-4517-B790-BBF231E24884}" type="pres">
      <dgm:prSet presAssocID="{91E2FD84-A704-433E-80D7-AEC13E7FA149}" presName="composite" presStyleCnt="0"/>
      <dgm:spPr/>
    </dgm:pt>
    <dgm:pt modelId="{887C61EB-DDE0-4476-8C90-5B1A648AD811}" type="pres">
      <dgm:prSet presAssocID="{91E2FD84-A704-433E-80D7-AEC13E7FA149}" presName="bentUpArrow1" presStyleLbl="alignImgPlace1" presStyleIdx="2" presStyleCnt="8"/>
      <dgm:spPr/>
    </dgm:pt>
    <dgm:pt modelId="{229106D7-430B-4728-830F-66AB8837EAA8}" type="pres">
      <dgm:prSet presAssocID="{91E2FD84-A704-433E-80D7-AEC13E7FA149}" presName="ParentText" presStyleLbl="node1" presStyleIdx="2" presStyleCnt="9" custScaleX="171804">
        <dgm:presLayoutVars>
          <dgm:chMax val="1"/>
          <dgm:chPref val="1"/>
          <dgm:bulletEnabled val="1"/>
        </dgm:presLayoutVars>
      </dgm:prSet>
      <dgm:spPr/>
    </dgm:pt>
    <dgm:pt modelId="{FEBF4152-848E-4FDB-B6C3-29726BDC1A99}" type="pres">
      <dgm:prSet presAssocID="{91E2FD84-A704-433E-80D7-AEC13E7FA149}" presName="ChildText" presStyleLbl="revTx" presStyleIdx="2" presStyleCnt="8">
        <dgm:presLayoutVars>
          <dgm:chMax val="0"/>
          <dgm:chPref val="0"/>
          <dgm:bulletEnabled val="1"/>
        </dgm:presLayoutVars>
      </dgm:prSet>
      <dgm:spPr/>
    </dgm:pt>
    <dgm:pt modelId="{568D99F3-AA00-4620-8FA2-09948F1DB06A}" type="pres">
      <dgm:prSet presAssocID="{452F6BAB-854B-4185-8E73-9CE316F8032F}" presName="sibTrans" presStyleCnt="0"/>
      <dgm:spPr/>
    </dgm:pt>
    <dgm:pt modelId="{483AC51E-9DB1-41F1-9C69-1D8F5479C321}" type="pres">
      <dgm:prSet presAssocID="{6A868BCE-6171-49B1-9386-0AA031E1FDA5}" presName="composite" presStyleCnt="0"/>
      <dgm:spPr/>
    </dgm:pt>
    <dgm:pt modelId="{1D26C150-1CA9-4C8C-AF35-43DE5BFEF499}" type="pres">
      <dgm:prSet presAssocID="{6A868BCE-6171-49B1-9386-0AA031E1FDA5}" presName="bentUpArrow1" presStyleLbl="alignImgPlace1" presStyleIdx="3" presStyleCnt="8"/>
      <dgm:spPr/>
    </dgm:pt>
    <dgm:pt modelId="{EF83E52D-5E26-487B-8696-4494921359B5}" type="pres">
      <dgm:prSet presAssocID="{6A868BCE-6171-49B1-9386-0AA031E1FDA5}" presName="ParentText" presStyleLbl="node1" presStyleIdx="3" presStyleCnt="9" custScaleX="168671">
        <dgm:presLayoutVars>
          <dgm:chMax val="1"/>
          <dgm:chPref val="1"/>
          <dgm:bulletEnabled val="1"/>
        </dgm:presLayoutVars>
      </dgm:prSet>
      <dgm:spPr/>
    </dgm:pt>
    <dgm:pt modelId="{827AE2DE-038D-490C-AD31-44C1B7F4D40A}" type="pres">
      <dgm:prSet presAssocID="{6A868BCE-6171-49B1-9386-0AA031E1FDA5}" presName="ChildText" presStyleLbl="revTx" presStyleIdx="3" presStyleCnt="8">
        <dgm:presLayoutVars>
          <dgm:chMax val="0"/>
          <dgm:chPref val="0"/>
          <dgm:bulletEnabled val="1"/>
        </dgm:presLayoutVars>
      </dgm:prSet>
      <dgm:spPr/>
    </dgm:pt>
    <dgm:pt modelId="{5614E8F2-88EB-4B23-B070-241615105AF6}" type="pres">
      <dgm:prSet presAssocID="{5457574A-0B25-4F49-A72A-36A8D17891BC}" presName="sibTrans" presStyleCnt="0"/>
      <dgm:spPr/>
    </dgm:pt>
    <dgm:pt modelId="{58079CEB-74F5-47A6-B784-3A8B8BBDA063}" type="pres">
      <dgm:prSet presAssocID="{A0BE28E7-F9E2-449C-8982-098B5C52380E}" presName="composite" presStyleCnt="0"/>
      <dgm:spPr/>
    </dgm:pt>
    <dgm:pt modelId="{B3FD296E-E6A2-444B-856E-F47F2EC32843}" type="pres">
      <dgm:prSet presAssocID="{A0BE28E7-F9E2-449C-8982-098B5C52380E}" presName="bentUpArrow1" presStyleLbl="alignImgPlace1" presStyleIdx="4" presStyleCnt="8"/>
      <dgm:spPr/>
    </dgm:pt>
    <dgm:pt modelId="{7A233320-D740-46AC-85CE-453515730B0B}" type="pres">
      <dgm:prSet presAssocID="{A0BE28E7-F9E2-449C-8982-098B5C52380E}" presName="ParentText" presStyleLbl="node1" presStyleIdx="4" presStyleCnt="9" custScaleX="196816">
        <dgm:presLayoutVars>
          <dgm:chMax val="1"/>
          <dgm:chPref val="1"/>
          <dgm:bulletEnabled val="1"/>
        </dgm:presLayoutVars>
      </dgm:prSet>
      <dgm:spPr/>
    </dgm:pt>
    <dgm:pt modelId="{ADAF0C89-E7A2-44FB-8742-C042493C8AFD}" type="pres">
      <dgm:prSet presAssocID="{A0BE28E7-F9E2-449C-8982-098B5C52380E}" presName="ChildText" presStyleLbl="revTx" presStyleIdx="4" presStyleCnt="8">
        <dgm:presLayoutVars>
          <dgm:chMax val="0"/>
          <dgm:chPref val="0"/>
          <dgm:bulletEnabled val="1"/>
        </dgm:presLayoutVars>
      </dgm:prSet>
      <dgm:spPr/>
    </dgm:pt>
    <dgm:pt modelId="{DFB94426-ED9D-4A2F-91AF-2E2202937402}" type="pres">
      <dgm:prSet presAssocID="{CD9118C0-5666-4FFA-AEC4-D259E8DD6835}" presName="sibTrans" presStyleCnt="0"/>
      <dgm:spPr/>
    </dgm:pt>
    <dgm:pt modelId="{457F7E5B-CBA9-4ADF-BE8C-ACFAF37A0916}" type="pres">
      <dgm:prSet presAssocID="{39D3FFD0-6F89-4B8B-BE92-D1FCCF19334D}" presName="composite" presStyleCnt="0"/>
      <dgm:spPr/>
    </dgm:pt>
    <dgm:pt modelId="{3F0BBA9A-5C95-490E-A39A-E78132D837E7}" type="pres">
      <dgm:prSet presAssocID="{39D3FFD0-6F89-4B8B-BE92-D1FCCF19334D}" presName="bentUpArrow1" presStyleLbl="alignImgPlace1" presStyleIdx="5" presStyleCnt="8"/>
      <dgm:spPr/>
    </dgm:pt>
    <dgm:pt modelId="{938FD24A-2D91-443E-8443-EF05B5D846F6}" type="pres">
      <dgm:prSet presAssocID="{39D3FFD0-6F89-4B8B-BE92-D1FCCF19334D}" presName="ParentText" presStyleLbl="node1" presStyleIdx="5" presStyleCnt="9" custScaleX="184746">
        <dgm:presLayoutVars>
          <dgm:chMax val="1"/>
          <dgm:chPref val="1"/>
          <dgm:bulletEnabled val="1"/>
        </dgm:presLayoutVars>
      </dgm:prSet>
      <dgm:spPr/>
    </dgm:pt>
    <dgm:pt modelId="{D045ED2C-3A6F-493B-8CAA-C17C3D4C0354}" type="pres">
      <dgm:prSet presAssocID="{39D3FFD0-6F89-4B8B-BE92-D1FCCF19334D}" presName="ChildText" presStyleLbl="revTx" presStyleIdx="5" presStyleCnt="8">
        <dgm:presLayoutVars>
          <dgm:chMax val="0"/>
          <dgm:chPref val="0"/>
          <dgm:bulletEnabled val="1"/>
        </dgm:presLayoutVars>
      </dgm:prSet>
      <dgm:spPr/>
    </dgm:pt>
    <dgm:pt modelId="{101C4FBB-1440-4800-BAA6-6E5E1C79638F}" type="pres">
      <dgm:prSet presAssocID="{E82B9E4C-23F5-435D-A92F-0D530A67329C}" presName="sibTrans" presStyleCnt="0"/>
      <dgm:spPr/>
    </dgm:pt>
    <dgm:pt modelId="{EE4FD8A2-1E8C-4DE6-BF41-9EC0E00337F2}" type="pres">
      <dgm:prSet presAssocID="{96A7F1E8-BFC0-4AC5-ABE6-8FF989E6C9A8}" presName="composite" presStyleCnt="0"/>
      <dgm:spPr/>
    </dgm:pt>
    <dgm:pt modelId="{F0EA0CA8-75BE-42ED-BA4C-B320F3CB5552}" type="pres">
      <dgm:prSet presAssocID="{96A7F1E8-BFC0-4AC5-ABE6-8FF989E6C9A8}" presName="bentUpArrow1" presStyleLbl="alignImgPlace1" presStyleIdx="6" presStyleCnt="8"/>
      <dgm:spPr/>
    </dgm:pt>
    <dgm:pt modelId="{A79E9058-ADAD-4F61-A9FA-1A13A5E8471E}" type="pres">
      <dgm:prSet presAssocID="{96A7F1E8-BFC0-4AC5-ABE6-8FF989E6C9A8}" presName="ParentText" presStyleLbl="node1" presStyleIdx="6" presStyleCnt="9" custScaleX="181613">
        <dgm:presLayoutVars>
          <dgm:chMax val="1"/>
          <dgm:chPref val="1"/>
          <dgm:bulletEnabled val="1"/>
        </dgm:presLayoutVars>
      </dgm:prSet>
      <dgm:spPr/>
    </dgm:pt>
    <dgm:pt modelId="{ABE666A4-0324-4E8C-A4BD-32D9C944523A}" type="pres">
      <dgm:prSet presAssocID="{96A7F1E8-BFC0-4AC5-ABE6-8FF989E6C9A8}" presName="ChildText" presStyleLbl="revTx" presStyleIdx="6" presStyleCnt="8">
        <dgm:presLayoutVars>
          <dgm:chMax val="0"/>
          <dgm:chPref val="0"/>
          <dgm:bulletEnabled val="1"/>
        </dgm:presLayoutVars>
      </dgm:prSet>
      <dgm:spPr/>
    </dgm:pt>
    <dgm:pt modelId="{F99936A6-C5C3-4429-B5A0-CE1603A8E6B3}" type="pres">
      <dgm:prSet presAssocID="{342F620B-CE09-4BE1-A70A-F517FF0C6A3C}" presName="sibTrans" presStyleCnt="0"/>
      <dgm:spPr/>
    </dgm:pt>
    <dgm:pt modelId="{64D0E795-CAFE-4390-9C82-1C5B40FF628F}" type="pres">
      <dgm:prSet presAssocID="{10F98089-8E7E-438E-8718-73DBEA32A96F}" presName="composite" presStyleCnt="0"/>
      <dgm:spPr/>
    </dgm:pt>
    <dgm:pt modelId="{9FADCA79-F598-46F8-936F-347EBA6615E5}" type="pres">
      <dgm:prSet presAssocID="{10F98089-8E7E-438E-8718-73DBEA32A96F}" presName="bentUpArrow1" presStyleLbl="alignImgPlace1" presStyleIdx="7" presStyleCnt="8"/>
      <dgm:spPr/>
    </dgm:pt>
    <dgm:pt modelId="{65094944-AE76-46CB-A895-5391EB63618C}" type="pres">
      <dgm:prSet presAssocID="{10F98089-8E7E-438E-8718-73DBEA32A96F}" presName="ParentText" presStyleLbl="node1" presStyleIdx="7" presStyleCnt="9" custScaleX="191886">
        <dgm:presLayoutVars>
          <dgm:chMax val="1"/>
          <dgm:chPref val="1"/>
          <dgm:bulletEnabled val="1"/>
        </dgm:presLayoutVars>
      </dgm:prSet>
      <dgm:spPr/>
    </dgm:pt>
    <dgm:pt modelId="{E263109F-534F-41C0-82B9-98F7FCB195BD}" type="pres">
      <dgm:prSet presAssocID="{10F98089-8E7E-438E-8718-73DBEA32A96F}" presName="ChildText" presStyleLbl="revTx" presStyleIdx="7" presStyleCnt="8">
        <dgm:presLayoutVars>
          <dgm:chMax val="0"/>
          <dgm:chPref val="0"/>
          <dgm:bulletEnabled val="1"/>
        </dgm:presLayoutVars>
      </dgm:prSet>
      <dgm:spPr/>
    </dgm:pt>
    <dgm:pt modelId="{163159AD-00AF-4E7A-AE77-78F7922CFE44}" type="pres">
      <dgm:prSet presAssocID="{6DAD204D-5BCA-4E9D-9B2F-67FDF8BE3750}" presName="sibTrans" presStyleCnt="0"/>
      <dgm:spPr/>
    </dgm:pt>
    <dgm:pt modelId="{7BCC16EC-D21A-4AE2-9A39-807513612BDF}" type="pres">
      <dgm:prSet presAssocID="{112B0925-4AE7-48BE-A74B-AF7734716944}" presName="composite" presStyleCnt="0"/>
      <dgm:spPr/>
    </dgm:pt>
    <dgm:pt modelId="{380C18CB-2D55-4EB7-A1EE-1E6AA7447799}" type="pres">
      <dgm:prSet presAssocID="{112B0925-4AE7-48BE-A74B-AF7734716944}" presName="ParentText" presStyleLbl="node1" presStyleIdx="8" presStyleCnt="9" custScaleX="229537" custLinFactNeighborX="-8137" custLinFactNeighborY="23966">
        <dgm:presLayoutVars>
          <dgm:chMax val="1"/>
          <dgm:chPref val="1"/>
          <dgm:bulletEnabled val="1"/>
        </dgm:presLayoutVars>
      </dgm:prSet>
      <dgm:spPr/>
    </dgm:pt>
  </dgm:ptLst>
  <dgm:cxnLst>
    <dgm:cxn modelId="{C199EE0B-A94B-4047-BAB5-A1449054F872}" type="presOf" srcId="{A0BE28E7-F9E2-449C-8982-098B5C52380E}" destId="{7A233320-D740-46AC-85CE-453515730B0B}" srcOrd="0" destOrd="0" presId="urn:microsoft.com/office/officeart/2005/8/layout/StepDownProcess"/>
    <dgm:cxn modelId="{2F35950C-C140-40D9-B13A-4B06A0CF9AEC}" type="presOf" srcId="{6A868BCE-6171-49B1-9386-0AA031E1FDA5}" destId="{EF83E52D-5E26-487B-8696-4494921359B5}" srcOrd="0" destOrd="0" presId="urn:microsoft.com/office/officeart/2005/8/layout/StepDownProcess"/>
    <dgm:cxn modelId="{E6198D0E-09CB-4EA0-9371-CA7E64347AE1}" srcId="{32F23A28-716D-42A9-AD08-E911D198131F}" destId="{F826B992-CDA0-4BAF-BEF1-65C62F525623}" srcOrd="0" destOrd="0" parTransId="{0C22AA0B-304F-4A62-90E0-E1717C1C4DD3}" sibTransId="{6BEEB036-26B3-4592-A35C-AB649923EDCE}"/>
    <dgm:cxn modelId="{70257116-E6FC-4436-948E-FC5FFA9D3279}" type="presOf" srcId="{96A7F1E8-BFC0-4AC5-ABE6-8FF989E6C9A8}" destId="{A79E9058-ADAD-4F61-A9FA-1A13A5E8471E}" srcOrd="0" destOrd="0" presId="urn:microsoft.com/office/officeart/2005/8/layout/StepDownProcess"/>
    <dgm:cxn modelId="{8ED60718-CF8E-4FCC-8DD1-D22B01F96462}" type="presOf" srcId="{91E2FD84-A704-433E-80D7-AEC13E7FA149}" destId="{229106D7-430B-4728-830F-66AB8837EAA8}" srcOrd="0" destOrd="0" presId="urn:microsoft.com/office/officeart/2005/8/layout/StepDownProcess"/>
    <dgm:cxn modelId="{F4AD961B-4A90-4513-B481-22F71834744A}" srcId="{32F23A28-716D-42A9-AD08-E911D198131F}" destId="{10F98089-8E7E-438E-8718-73DBEA32A96F}" srcOrd="7" destOrd="0" parTransId="{0A2D432D-13EA-4D2D-B310-7CBE5494434B}" sibTransId="{6DAD204D-5BCA-4E9D-9B2F-67FDF8BE3750}"/>
    <dgm:cxn modelId="{C47A7320-8FED-45A3-B10C-5039D5F28502}" type="presOf" srcId="{F826B992-CDA0-4BAF-BEF1-65C62F525623}" destId="{250AA6A8-BC2D-474D-9959-7814A7B8A1A3}" srcOrd="0" destOrd="0" presId="urn:microsoft.com/office/officeart/2005/8/layout/StepDownProcess"/>
    <dgm:cxn modelId="{BB61E323-3616-40FA-B35D-C64D639EB6EC}" srcId="{32F23A28-716D-42A9-AD08-E911D198131F}" destId="{112B0925-4AE7-48BE-A74B-AF7734716944}" srcOrd="8" destOrd="0" parTransId="{0B96ED67-3388-4AA6-AAF4-D488BE002456}" sibTransId="{36F20D69-E998-4DF5-88AA-C72608F409E9}"/>
    <dgm:cxn modelId="{07E0DA2F-2380-4081-A03A-EFD281D9D805}" srcId="{32F23A28-716D-42A9-AD08-E911D198131F}" destId="{2861CEB3-DAAF-46A8-A762-0FE367DCF482}" srcOrd="1" destOrd="0" parTransId="{993D6D5C-774D-402B-989D-0DF1D60D992F}" sibTransId="{CB45FE0E-C455-46E2-A7B1-0CFEB7ADB5DD}"/>
    <dgm:cxn modelId="{6E950767-C18A-47FD-8494-AF7BBC1D31E0}" srcId="{32F23A28-716D-42A9-AD08-E911D198131F}" destId="{39D3FFD0-6F89-4B8B-BE92-D1FCCF19334D}" srcOrd="5" destOrd="0" parTransId="{0D640CBB-3418-4049-A2F7-F379C6DA95C1}" sibTransId="{E82B9E4C-23F5-435D-A92F-0D530A67329C}"/>
    <dgm:cxn modelId="{46C4874B-084E-4484-B81B-E6DCBAD9B9EF}" srcId="{32F23A28-716D-42A9-AD08-E911D198131F}" destId="{6A868BCE-6171-49B1-9386-0AA031E1FDA5}" srcOrd="3" destOrd="0" parTransId="{BD8694EB-54A9-43E1-ACE0-F8B1606FD421}" sibTransId="{5457574A-0B25-4F49-A72A-36A8D17891BC}"/>
    <dgm:cxn modelId="{6C27CB6C-1333-48C7-A770-7FECBEEA717A}" srcId="{32F23A28-716D-42A9-AD08-E911D198131F}" destId="{A0BE28E7-F9E2-449C-8982-098B5C52380E}" srcOrd="4" destOrd="0" parTransId="{C59D8D58-4C04-483C-9689-6EBFBF773A25}" sibTransId="{CD9118C0-5666-4FFA-AEC4-D259E8DD6835}"/>
    <dgm:cxn modelId="{D6C71779-A4DF-49AE-93EF-D3830E11959F}" type="presOf" srcId="{39D3FFD0-6F89-4B8B-BE92-D1FCCF19334D}" destId="{938FD24A-2D91-443E-8443-EF05B5D846F6}" srcOrd="0" destOrd="0" presId="urn:microsoft.com/office/officeart/2005/8/layout/StepDownProcess"/>
    <dgm:cxn modelId="{BF94EF79-EF5E-4013-9727-CEAE85CE6992}" type="presOf" srcId="{2861CEB3-DAAF-46A8-A762-0FE367DCF482}" destId="{100A9BBF-F79A-4153-8744-E06DC2A8AE33}" srcOrd="0" destOrd="0" presId="urn:microsoft.com/office/officeart/2005/8/layout/StepDownProcess"/>
    <dgm:cxn modelId="{670D5C84-4D0D-468C-9F09-9ABFF9452AB5}" srcId="{32F23A28-716D-42A9-AD08-E911D198131F}" destId="{91E2FD84-A704-433E-80D7-AEC13E7FA149}" srcOrd="2" destOrd="0" parTransId="{6801DBC8-31D3-40CB-A6AA-4EE600A40C28}" sibTransId="{452F6BAB-854B-4185-8E73-9CE316F8032F}"/>
    <dgm:cxn modelId="{E5A8068F-E66E-475F-8BCE-3C671A104F9C}" type="presOf" srcId="{32F23A28-716D-42A9-AD08-E911D198131F}" destId="{4ED2B282-28D7-4A9B-A36F-CE5039C57626}" srcOrd="0" destOrd="0" presId="urn:microsoft.com/office/officeart/2005/8/layout/StepDownProcess"/>
    <dgm:cxn modelId="{08970C9E-AF35-4721-970B-A68B062F409D}" srcId="{32F23A28-716D-42A9-AD08-E911D198131F}" destId="{96A7F1E8-BFC0-4AC5-ABE6-8FF989E6C9A8}" srcOrd="6" destOrd="0" parTransId="{73B0E505-277D-41FB-ACFF-A0B984266614}" sibTransId="{342F620B-CE09-4BE1-A70A-F517FF0C6A3C}"/>
    <dgm:cxn modelId="{8D9A42EA-98FE-42B9-A19E-035E97CFB9DA}" type="presOf" srcId="{112B0925-4AE7-48BE-A74B-AF7734716944}" destId="{380C18CB-2D55-4EB7-A1EE-1E6AA7447799}" srcOrd="0" destOrd="0" presId="urn:microsoft.com/office/officeart/2005/8/layout/StepDownProcess"/>
    <dgm:cxn modelId="{E65C5CF2-CF53-4CED-B974-19F34472A83E}" type="presOf" srcId="{10F98089-8E7E-438E-8718-73DBEA32A96F}" destId="{65094944-AE76-46CB-A895-5391EB63618C}" srcOrd="0" destOrd="0" presId="urn:microsoft.com/office/officeart/2005/8/layout/StepDownProcess"/>
    <dgm:cxn modelId="{7859FD1B-D0C9-4F0E-B56E-6CB7A68C10C8}" type="presParOf" srcId="{4ED2B282-28D7-4A9B-A36F-CE5039C57626}" destId="{C1F9B216-621B-41E2-94DA-F7B39D48900A}" srcOrd="0" destOrd="0" presId="urn:microsoft.com/office/officeart/2005/8/layout/StepDownProcess"/>
    <dgm:cxn modelId="{80AE86B4-63D0-49C4-9774-583B7CA2E517}" type="presParOf" srcId="{C1F9B216-621B-41E2-94DA-F7B39D48900A}" destId="{462D4599-0EEF-4C0C-AAD4-E42A1E4D723B}" srcOrd="0" destOrd="0" presId="urn:microsoft.com/office/officeart/2005/8/layout/StepDownProcess"/>
    <dgm:cxn modelId="{2B6BC626-CE1E-4CB4-9C8F-8B44DF0FF1CE}" type="presParOf" srcId="{C1F9B216-621B-41E2-94DA-F7B39D48900A}" destId="{250AA6A8-BC2D-474D-9959-7814A7B8A1A3}" srcOrd="1" destOrd="0" presId="urn:microsoft.com/office/officeart/2005/8/layout/StepDownProcess"/>
    <dgm:cxn modelId="{BC9D44B9-D2F5-454D-B565-A6947F1C9D66}" type="presParOf" srcId="{C1F9B216-621B-41E2-94DA-F7B39D48900A}" destId="{BE540250-0D17-4ACF-A065-65FD2F505E2F}" srcOrd="2" destOrd="0" presId="urn:microsoft.com/office/officeart/2005/8/layout/StepDownProcess"/>
    <dgm:cxn modelId="{0F808B04-DA6C-45B9-910A-D8051FB3E0D3}" type="presParOf" srcId="{4ED2B282-28D7-4A9B-A36F-CE5039C57626}" destId="{9B4D3DE1-EB6E-4CC4-8AFF-D2EB4A738DA5}" srcOrd="1" destOrd="0" presId="urn:microsoft.com/office/officeart/2005/8/layout/StepDownProcess"/>
    <dgm:cxn modelId="{8F141E38-3A65-4EBD-8F13-53C1D4C879A6}" type="presParOf" srcId="{4ED2B282-28D7-4A9B-A36F-CE5039C57626}" destId="{5831CFA9-57AC-4901-B54F-21786AFEFFE3}" srcOrd="2" destOrd="0" presId="urn:microsoft.com/office/officeart/2005/8/layout/StepDownProcess"/>
    <dgm:cxn modelId="{71FD6161-C6FA-41CD-AA51-BB84FDF23EBF}" type="presParOf" srcId="{5831CFA9-57AC-4901-B54F-21786AFEFFE3}" destId="{ACA39FE5-D523-4843-B67B-FB3A9777D45F}" srcOrd="0" destOrd="0" presId="urn:microsoft.com/office/officeart/2005/8/layout/StepDownProcess"/>
    <dgm:cxn modelId="{A19E32BF-B074-4AD0-B1C6-1C5725548BAC}" type="presParOf" srcId="{5831CFA9-57AC-4901-B54F-21786AFEFFE3}" destId="{100A9BBF-F79A-4153-8744-E06DC2A8AE33}" srcOrd="1" destOrd="0" presId="urn:microsoft.com/office/officeart/2005/8/layout/StepDownProcess"/>
    <dgm:cxn modelId="{C486E1A5-84C7-4157-876B-F130B313335D}" type="presParOf" srcId="{5831CFA9-57AC-4901-B54F-21786AFEFFE3}" destId="{6B02CF59-C20A-42C6-85AF-4A91D81B01EC}" srcOrd="2" destOrd="0" presId="urn:microsoft.com/office/officeart/2005/8/layout/StepDownProcess"/>
    <dgm:cxn modelId="{6C16D5AF-1EBD-4C0E-A12D-7C344644D998}" type="presParOf" srcId="{4ED2B282-28D7-4A9B-A36F-CE5039C57626}" destId="{A97360A4-E185-40E7-9252-0BB9FF0DB144}" srcOrd="3" destOrd="0" presId="urn:microsoft.com/office/officeart/2005/8/layout/StepDownProcess"/>
    <dgm:cxn modelId="{92CE0533-11D4-4B00-AEAF-8191DB1BE33D}" type="presParOf" srcId="{4ED2B282-28D7-4A9B-A36F-CE5039C57626}" destId="{8E629F88-D2AC-4517-B790-BBF231E24884}" srcOrd="4" destOrd="0" presId="urn:microsoft.com/office/officeart/2005/8/layout/StepDownProcess"/>
    <dgm:cxn modelId="{3B7B1148-E5DE-447B-BC84-465908DF990B}" type="presParOf" srcId="{8E629F88-D2AC-4517-B790-BBF231E24884}" destId="{887C61EB-DDE0-4476-8C90-5B1A648AD811}" srcOrd="0" destOrd="0" presId="urn:microsoft.com/office/officeart/2005/8/layout/StepDownProcess"/>
    <dgm:cxn modelId="{D5F63ED5-438A-4B94-B144-C2E7D6F3D62E}" type="presParOf" srcId="{8E629F88-D2AC-4517-B790-BBF231E24884}" destId="{229106D7-430B-4728-830F-66AB8837EAA8}" srcOrd="1" destOrd="0" presId="urn:microsoft.com/office/officeart/2005/8/layout/StepDownProcess"/>
    <dgm:cxn modelId="{83A5FD03-6456-451B-80AD-50D7AD787AAD}" type="presParOf" srcId="{8E629F88-D2AC-4517-B790-BBF231E24884}" destId="{FEBF4152-848E-4FDB-B6C3-29726BDC1A99}" srcOrd="2" destOrd="0" presId="urn:microsoft.com/office/officeart/2005/8/layout/StepDownProcess"/>
    <dgm:cxn modelId="{7BE6A1FF-F9C3-4717-859E-3DA0D87C1B99}" type="presParOf" srcId="{4ED2B282-28D7-4A9B-A36F-CE5039C57626}" destId="{568D99F3-AA00-4620-8FA2-09948F1DB06A}" srcOrd="5" destOrd="0" presId="urn:microsoft.com/office/officeart/2005/8/layout/StepDownProcess"/>
    <dgm:cxn modelId="{626DA763-25DA-48CE-9FAB-B1FBD6073BF1}" type="presParOf" srcId="{4ED2B282-28D7-4A9B-A36F-CE5039C57626}" destId="{483AC51E-9DB1-41F1-9C69-1D8F5479C321}" srcOrd="6" destOrd="0" presId="urn:microsoft.com/office/officeart/2005/8/layout/StepDownProcess"/>
    <dgm:cxn modelId="{410AFF35-2EC1-4190-9CD5-B666FEB76258}" type="presParOf" srcId="{483AC51E-9DB1-41F1-9C69-1D8F5479C321}" destId="{1D26C150-1CA9-4C8C-AF35-43DE5BFEF499}" srcOrd="0" destOrd="0" presId="urn:microsoft.com/office/officeart/2005/8/layout/StepDownProcess"/>
    <dgm:cxn modelId="{278E6326-8930-44AF-8D15-48A39CA7D254}" type="presParOf" srcId="{483AC51E-9DB1-41F1-9C69-1D8F5479C321}" destId="{EF83E52D-5E26-487B-8696-4494921359B5}" srcOrd="1" destOrd="0" presId="urn:microsoft.com/office/officeart/2005/8/layout/StepDownProcess"/>
    <dgm:cxn modelId="{40454BB1-A862-4A70-B611-0574AF6556DA}" type="presParOf" srcId="{483AC51E-9DB1-41F1-9C69-1D8F5479C321}" destId="{827AE2DE-038D-490C-AD31-44C1B7F4D40A}" srcOrd="2" destOrd="0" presId="urn:microsoft.com/office/officeart/2005/8/layout/StepDownProcess"/>
    <dgm:cxn modelId="{C643F0EC-C73F-44D0-AF48-66A8557B42B3}" type="presParOf" srcId="{4ED2B282-28D7-4A9B-A36F-CE5039C57626}" destId="{5614E8F2-88EB-4B23-B070-241615105AF6}" srcOrd="7" destOrd="0" presId="urn:microsoft.com/office/officeart/2005/8/layout/StepDownProcess"/>
    <dgm:cxn modelId="{1EE965D0-F706-45EC-8AB9-15C4DA52C1EA}" type="presParOf" srcId="{4ED2B282-28D7-4A9B-A36F-CE5039C57626}" destId="{58079CEB-74F5-47A6-B784-3A8B8BBDA063}" srcOrd="8" destOrd="0" presId="urn:microsoft.com/office/officeart/2005/8/layout/StepDownProcess"/>
    <dgm:cxn modelId="{E56F6C8C-E3EE-442E-B933-816202D81B0E}" type="presParOf" srcId="{58079CEB-74F5-47A6-B784-3A8B8BBDA063}" destId="{B3FD296E-E6A2-444B-856E-F47F2EC32843}" srcOrd="0" destOrd="0" presId="urn:microsoft.com/office/officeart/2005/8/layout/StepDownProcess"/>
    <dgm:cxn modelId="{9F62EEEB-F704-481A-9252-B8B60FF5B177}" type="presParOf" srcId="{58079CEB-74F5-47A6-B784-3A8B8BBDA063}" destId="{7A233320-D740-46AC-85CE-453515730B0B}" srcOrd="1" destOrd="0" presId="urn:microsoft.com/office/officeart/2005/8/layout/StepDownProcess"/>
    <dgm:cxn modelId="{59622564-0A00-405B-B2A2-23D90B9E006D}" type="presParOf" srcId="{58079CEB-74F5-47A6-B784-3A8B8BBDA063}" destId="{ADAF0C89-E7A2-44FB-8742-C042493C8AFD}" srcOrd="2" destOrd="0" presId="urn:microsoft.com/office/officeart/2005/8/layout/StepDownProcess"/>
    <dgm:cxn modelId="{F4AB8191-E842-45A9-95B0-4D07400ADA69}" type="presParOf" srcId="{4ED2B282-28D7-4A9B-A36F-CE5039C57626}" destId="{DFB94426-ED9D-4A2F-91AF-2E2202937402}" srcOrd="9" destOrd="0" presId="urn:microsoft.com/office/officeart/2005/8/layout/StepDownProcess"/>
    <dgm:cxn modelId="{318C8A0C-B73A-46D9-A9B6-AFDBC36F2DA1}" type="presParOf" srcId="{4ED2B282-28D7-4A9B-A36F-CE5039C57626}" destId="{457F7E5B-CBA9-4ADF-BE8C-ACFAF37A0916}" srcOrd="10" destOrd="0" presId="urn:microsoft.com/office/officeart/2005/8/layout/StepDownProcess"/>
    <dgm:cxn modelId="{97F32197-C132-4DAB-9C73-EB9A2529F85F}" type="presParOf" srcId="{457F7E5B-CBA9-4ADF-BE8C-ACFAF37A0916}" destId="{3F0BBA9A-5C95-490E-A39A-E78132D837E7}" srcOrd="0" destOrd="0" presId="urn:microsoft.com/office/officeart/2005/8/layout/StepDownProcess"/>
    <dgm:cxn modelId="{A84B9845-C10F-482F-A925-75A88AE3CAFA}" type="presParOf" srcId="{457F7E5B-CBA9-4ADF-BE8C-ACFAF37A0916}" destId="{938FD24A-2D91-443E-8443-EF05B5D846F6}" srcOrd="1" destOrd="0" presId="urn:microsoft.com/office/officeart/2005/8/layout/StepDownProcess"/>
    <dgm:cxn modelId="{F21085C1-0AC1-433D-BE3D-C42301194F2D}" type="presParOf" srcId="{457F7E5B-CBA9-4ADF-BE8C-ACFAF37A0916}" destId="{D045ED2C-3A6F-493B-8CAA-C17C3D4C0354}" srcOrd="2" destOrd="0" presId="urn:microsoft.com/office/officeart/2005/8/layout/StepDownProcess"/>
    <dgm:cxn modelId="{B6518C72-7DB5-4F09-A8BD-8D7DA885B152}" type="presParOf" srcId="{4ED2B282-28D7-4A9B-A36F-CE5039C57626}" destId="{101C4FBB-1440-4800-BAA6-6E5E1C79638F}" srcOrd="11" destOrd="0" presId="urn:microsoft.com/office/officeart/2005/8/layout/StepDownProcess"/>
    <dgm:cxn modelId="{EB5CD48F-1826-4251-8D0F-DA1396BAFA29}" type="presParOf" srcId="{4ED2B282-28D7-4A9B-A36F-CE5039C57626}" destId="{EE4FD8A2-1E8C-4DE6-BF41-9EC0E00337F2}" srcOrd="12" destOrd="0" presId="urn:microsoft.com/office/officeart/2005/8/layout/StepDownProcess"/>
    <dgm:cxn modelId="{864101DF-54B9-4DC6-9BFA-15E680B030AC}" type="presParOf" srcId="{EE4FD8A2-1E8C-4DE6-BF41-9EC0E00337F2}" destId="{F0EA0CA8-75BE-42ED-BA4C-B320F3CB5552}" srcOrd="0" destOrd="0" presId="urn:microsoft.com/office/officeart/2005/8/layout/StepDownProcess"/>
    <dgm:cxn modelId="{2F9FCB12-DD16-44FF-8307-27CF2C887376}" type="presParOf" srcId="{EE4FD8A2-1E8C-4DE6-BF41-9EC0E00337F2}" destId="{A79E9058-ADAD-4F61-A9FA-1A13A5E8471E}" srcOrd="1" destOrd="0" presId="urn:microsoft.com/office/officeart/2005/8/layout/StepDownProcess"/>
    <dgm:cxn modelId="{50F7EE9D-F498-473C-AC88-53B93E3FA7A9}" type="presParOf" srcId="{EE4FD8A2-1E8C-4DE6-BF41-9EC0E00337F2}" destId="{ABE666A4-0324-4E8C-A4BD-32D9C944523A}" srcOrd="2" destOrd="0" presId="urn:microsoft.com/office/officeart/2005/8/layout/StepDownProcess"/>
    <dgm:cxn modelId="{0FE97023-8785-4391-8E41-25AB20E3E025}" type="presParOf" srcId="{4ED2B282-28D7-4A9B-A36F-CE5039C57626}" destId="{F99936A6-C5C3-4429-B5A0-CE1603A8E6B3}" srcOrd="13" destOrd="0" presId="urn:microsoft.com/office/officeart/2005/8/layout/StepDownProcess"/>
    <dgm:cxn modelId="{2BDCE82D-3377-4746-A527-BDF3D1FCD5A0}" type="presParOf" srcId="{4ED2B282-28D7-4A9B-A36F-CE5039C57626}" destId="{64D0E795-CAFE-4390-9C82-1C5B40FF628F}" srcOrd="14" destOrd="0" presId="urn:microsoft.com/office/officeart/2005/8/layout/StepDownProcess"/>
    <dgm:cxn modelId="{CAABD44D-9B19-4DCB-B754-B42226B3E143}" type="presParOf" srcId="{64D0E795-CAFE-4390-9C82-1C5B40FF628F}" destId="{9FADCA79-F598-46F8-936F-347EBA6615E5}" srcOrd="0" destOrd="0" presId="urn:microsoft.com/office/officeart/2005/8/layout/StepDownProcess"/>
    <dgm:cxn modelId="{54CC3264-4902-4F49-9AC1-6570C547EA4B}" type="presParOf" srcId="{64D0E795-CAFE-4390-9C82-1C5B40FF628F}" destId="{65094944-AE76-46CB-A895-5391EB63618C}" srcOrd="1" destOrd="0" presId="urn:microsoft.com/office/officeart/2005/8/layout/StepDownProcess"/>
    <dgm:cxn modelId="{4194D7CA-CAC5-430C-868A-6073F385F0C7}" type="presParOf" srcId="{64D0E795-CAFE-4390-9C82-1C5B40FF628F}" destId="{E263109F-534F-41C0-82B9-98F7FCB195BD}" srcOrd="2" destOrd="0" presId="urn:microsoft.com/office/officeart/2005/8/layout/StepDownProcess"/>
    <dgm:cxn modelId="{A44A8D87-3088-41CA-9ADA-51A9A9D8C9D9}" type="presParOf" srcId="{4ED2B282-28D7-4A9B-A36F-CE5039C57626}" destId="{163159AD-00AF-4E7A-AE77-78F7922CFE44}" srcOrd="15" destOrd="0" presId="urn:microsoft.com/office/officeart/2005/8/layout/StepDownProcess"/>
    <dgm:cxn modelId="{6EA0F62C-32E4-49EE-8328-2198781D7EB7}" type="presParOf" srcId="{4ED2B282-28D7-4A9B-A36F-CE5039C57626}" destId="{7BCC16EC-D21A-4AE2-9A39-807513612BDF}" srcOrd="16" destOrd="0" presId="urn:microsoft.com/office/officeart/2005/8/layout/StepDownProcess"/>
    <dgm:cxn modelId="{DCB329D3-F520-414A-899B-2EC76CABBC37}" type="presParOf" srcId="{7BCC16EC-D21A-4AE2-9A39-807513612BDF}" destId="{380C18CB-2D55-4EB7-A1EE-1E6AA7447799}" srcOrd="0" destOrd="0" presId="urn:microsoft.com/office/officeart/2005/8/layout/StepDown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2D4599-0EEF-4C0C-AAD4-E42A1E4D723B}">
      <dsp:nvSpPr>
        <dsp:cNvPr id="0" name=""/>
        <dsp:cNvSpPr/>
      </dsp:nvSpPr>
      <dsp:spPr>
        <a:xfrm rot="5400000">
          <a:off x="346295" y="623079"/>
          <a:ext cx="322504" cy="367160"/>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50AA6A8-BC2D-474D-9959-7814A7B8A1A3}">
      <dsp:nvSpPr>
        <dsp:cNvPr id="0" name=""/>
        <dsp:cNvSpPr/>
      </dsp:nvSpPr>
      <dsp:spPr>
        <a:xfrm>
          <a:off x="3387" y="265576"/>
          <a:ext cx="1057834" cy="38001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Identify a need for several vacancies</a:t>
          </a:r>
        </a:p>
      </dsp:txBody>
      <dsp:txXfrm>
        <a:off x="21941" y="284130"/>
        <a:ext cx="1020726" cy="342909"/>
      </dsp:txXfrm>
    </dsp:sp>
    <dsp:sp modelId="{BE540250-0D17-4ACF-A065-65FD2F505E2F}">
      <dsp:nvSpPr>
        <dsp:cNvPr id="0" name=""/>
        <dsp:cNvSpPr/>
      </dsp:nvSpPr>
      <dsp:spPr>
        <a:xfrm>
          <a:off x="803758" y="301820"/>
          <a:ext cx="394859" cy="307147"/>
        </a:xfrm>
        <a:prstGeom prst="rect">
          <a:avLst/>
        </a:prstGeom>
        <a:noFill/>
        <a:ln>
          <a:noFill/>
        </a:ln>
        <a:effectLst/>
      </dsp:spPr>
      <dsp:style>
        <a:lnRef idx="0">
          <a:scrgbClr r="0" g="0" b="0"/>
        </a:lnRef>
        <a:fillRef idx="0">
          <a:scrgbClr r="0" g="0" b="0"/>
        </a:fillRef>
        <a:effectRef idx="0">
          <a:scrgbClr r="0" g="0" b="0"/>
        </a:effectRef>
        <a:fontRef idx="minor"/>
      </dsp:style>
    </dsp:sp>
    <dsp:sp modelId="{ACA39FE5-D523-4843-B67B-FB3A9777D45F}">
      <dsp:nvSpPr>
        <dsp:cNvPr id="0" name=""/>
        <dsp:cNvSpPr/>
      </dsp:nvSpPr>
      <dsp:spPr>
        <a:xfrm rot="5400000">
          <a:off x="899399" y="1049964"/>
          <a:ext cx="322504" cy="367160"/>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00A9BBF-F79A-4153-8744-E06DC2A8AE33}">
      <dsp:nvSpPr>
        <dsp:cNvPr id="0" name=""/>
        <dsp:cNvSpPr/>
      </dsp:nvSpPr>
      <dsp:spPr>
        <a:xfrm>
          <a:off x="622664" y="692462"/>
          <a:ext cx="1016622" cy="38001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Decide on the selection criteria </a:t>
          </a:r>
        </a:p>
      </dsp:txBody>
      <dsp:txXfrm>
        <a:off x="641218" y="711016"/>
        <a:ext cx="979514" cy="342909"/>
      </dsp:txXfrm>
    </dsp:sp>
    <dsp:sp modelId="{6B02CF59-C20A-42C6-85AF-4A91D81B01EC}">
      <dsp:nvSpPr>
        <dsp:cNvPr id="0" name=""/>
        <dsp:cNvSpPr/>
      </dsp:nvSpPr>
      <dsp:spPr>
        <a:xfrm>
          <a:off x="1356863" y="728705"/>
          <a:ext cx="394859" cy="307147"/>
        </a:xfrm>
        <a:prstGeom prst="rect">
          <a:avLst/>
        </a:prstGeom>
        <a:noFill/>
        <a:ln>
          <a:noFill/>
        </a:ln>
        <a:effectLst/>
      </dsp:spPr>
      <dsp:style>
        <a:lnRef idx="0">
          <a:scrgbClr r="0" g="0" b="0"/>
        </a:lnRef>
        <a:fillRef idx="0">
          <a:scrgbClr r="0" g="0" b="0"/>
        </a:fillRef>
        <a:effectRef idx="0">
          <a:scrgbClr r="0" g="0" b="0"/>
        </a:effectRef>
        <a:fontRef idx="minor"/>
      </dsp:style>
    </dsp:sp>
    <dsp:sp modelId="{887C61EB-DDE0-4476-8C90-5B1A648AD811}">
      <dsp:nvSpPr>
        <dsp:cNvPr id="0" name=""/>
        <dsp:cNvSpPr/>
      </dsp:nvSpPr>
      <dsp:spPr>
        <a:xfrm rot="5400000">
          <a:off x="1431167" y="1476850"/>
          <a:ext cx="322504" cy="367160"/>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29106D7-430B-4728-830F-66AB8837EAA8}">
      <dsp:nvSpPr>
        <dsp:cNvPr id="0" name=""/>
        <dsp:cNvSpPr/>
      </dsp:nvSpPr>
      <dsp:spPr>
        <a:xfrm>
          <a:off x="1150809" y="1119347"/>
          <a:ext cx="932737" cy="38001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Advertise the vacancies on a job site </a:t>
          </a:r>
        </a:p>
      </dsp:txBody>
      <dsp:txXfrm>
        <a:off x="1169363" y="1137901"/>
        <a:ext cx="895629" cy="342909"/>
      </dsp:txXfrm>
    </dsp:sp>
    <dsp:sp modelId="{FEBF4152-848E-4FDB-B6C3-29726BDC1A99}">
      <dsp:nvSpPr>
        <dsp:cNvPr id="0" name=""/>
        <dsp:cNvSpPr/>
      </dsp:nvSpPr>
      <dsp:spPr>
        <a:xfrm>
          <a:off x="1888631" y="1155590"/>
          <a:ext cx="394859" cy="307147"/>
        </a:xfrm>
        <a:prstGeom prst="rect">
          <a:avLst/>
        </a:prstGeom>
        <a:noFill/>
        <a:ln>
          <a:noFill/>
        </a:ln>
        <a:effectLst/>
      </dsp:spPr>
      <dsp:style>
        <a:lnRef idx="0">
          <a:scrgbClr r="0" g="0" b="0"/>
        </a:lnRef>
        <a:fillRef idx="0">
          <a:scrgbClr r="0" g="0" b="0"/>
        </a:fillRef>
        <a:effectRef idx="0">
          <a:scrgbClr r="0" g="0" b="0"/>
        </a:effectRef>
        <a:fontRef idx="minor"/>
      </dsp:style>
    </dsp:sp>
    <dsp:sp modelId="{1D26C150-1CA9-4C8C-AF35-43DE5BFEF499}">
      <dsp:nvSpPr>
        <dsp:cNvPr id="0" name=""/>
        <dsp:cNvSpPr/>
      </dsp:nvSpPr>
      <dsp:spPr>
        <a:xfrm rot="5400000">
          <a:off x="1996373" y="1903735"/>
          <a:ext cx="322504" cy="367160"/>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F83E52D-5E26-487B-8696-4494921359B5}">
      <dsp:nvSpPr>
        <dsp:cNvPr id="0" name=""/>
        <dsp:cNvSpPr/>
      </dsp:nvSpPr>
      <dsp:spPr>
        <a:xfrm>
          <a:off x="1724519" y="1546233"/>
          <a:ext cx="915728" cy="38001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Receive job applications </a:t>
          </a:r>
        </a:p>
      </dsp:txBody>
      <dsp:txXfrm>
        <a:off x="1743073" y="1564787"/>
        <a:ext cx="878620" cy="342909"/>
      </dsp:txXfrm>
    </dsp:sp>
    <dsp:sp modelId="{827AE2DE-038D-490C-AD31-44C1B7F4D40A}">
      <dsp:nvSpPr>
        <dsp:cNvPr id="0" name=""/>
        <dsp:cNvSpPr/>
      </dsp:nvSpPr>
      <dsp:spPr>
        <a:xfrm>
          <a:off x="2453837" y="1582476"/>
          <a:ext cx="394859" cy="307147"/>
        </a:xfrm>
        <a:prstGeom prst="rect">
          <a:avLst/>
        </a:prstGeom>
        <a:noFill/>
        <a:ln>
          <a:noFill/>
        </a:ln>
        <a:effectLst/>
      </dsp:spPr>
      <dsp:style>
        <a:lnRef idx="0">
          <a:scrgbClr r="0" g="0" b="0"/>
        </a:lnRef>
        <a:fillRef idx="0">
          <a:scrgbClr r="0" g="0" b="0"/>
        </a:fillRef>
        <a:effectRef idx="0">
          <a:scrgbClr r="0" g="0" b="0"/>
        </a:effectRef>
        <a:fontRef idx="minor"/>
      </dsp:style>
    </dsp:sp>
    <dsp:sp modelId="{B3FD296E-E6A2-444B-856E-F47F2EC32843}">
      <dsp:nvSpPr>
        <dsp:cNvPr id="0" name=""/>
        <dsp:cNvSpPr/>
      </dsp:nvSpPr>
      <dsp:spPr>
        <a:xfrm rot="5400000">
          <a:off x="2646485" y="2330621"/>
          <a:ext cx="322504" cy="367160"/>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A233320-D740-46AC-85CE-453515730B0B}">
      <dsp:nvSpPr>
        <dsp:cNvPr id="0" name=""/>
        <dsp:cNvSpPr/>
      </dsp:nvSpPr>
      <dsp:spPr>
        <a:xfrm>
          <a:off x="2298230" y="1973118"/>
          <a:ext cx="1068529" cy="38001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Undertake a group assessment </a:t>
          </a:r>
        </a:p>
      </dsp:txBody>
      <dsp:txXfrm>
        <a:off x="2316784" y="1991672"/>
        <a:ext cx="1031421" cy="342909"/>
      </dsp:txXfrm>
    </dsp:sp>
    <dsp:sp modelId="{ADAF0C89-E7A2-44FB-8742-C042493C8AFD}">
      <dsp:nvSpPr>
        <dsp:cNvPr id="0" name=""/>
        <dsp:cNvSpPr/>
      </dsp:nvSpPr>
      <dsp:spPr>
        <a:xfrm>
          <a:off x="3103948" y="2009361"/>
          <a:ext cx="394859" cy="307147"/>
        </a:xfrm>
        <a:prstGeom prst="rect">
          <a:avLst/>
        </a:prstGeom>
        <a:noFill/>
        <a:ln>
          <a:noFill/>
        </a:ln>
        <a:effectLst/>
      </dsp:spPr>
      <dsp:style>
        <a:lnRef idx="0">
          <a:scrgbClr r="0" g="0" b="0"/>
        </a:lnRef>
        <a:fillRef idx="0">
          <a:scrgbClr r="0" g="0" b="0"/>
        </a:fillRef>
        <a:effectRef idx="0">
          <a:scrgbClr r="0" g="0" b="0"/>
        </a:effectRef>
        <a:fontRef idx="minor"/>
      </dsp:style>
    </dsp:sp>
    <dsp:sp modelId="{3F0BBA9A-5C95-490E-A39A-E78132D837E7}">
      <dsp:nvSpPr>
        <dsp:cNvPr id="0" name=""/>
        <dsp:cNvSpPr/>
      </dsp:nvSpPr>
      <dsp:spPr>
        <a:xfrm rot="5400000">
          <a:off x="3187431" y="2757506"/>
          <a:ext cx="322504" cy="367160"/>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38FD24A-2D91-443E-8443-EF05B5D846F6}">
      <dsp:nvSpPr>
        <dsp:cNvPr id="0" name=""/>
        <dsp:cNvSpPr/>
      </dsp:nvSpPr>
      <dsp:spPr>
        <a:xfrm>
          <a:off x="2871940" y="2400004"/>
          <a:ext cx="1003000" cy="38001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Interview remaining candidates </a:t>
          </a:r>
        </a:p>
      </dsp:txBody>
      <dsp:txXfrm>
        <a:off x="2890494" y="2418558"/>
        <a:ext cx="965892" cy="342909"/>
      </dsp:txXfrm>
    </dsp:sp>
    <dsp:sp modelId="{D045ED2C-3A6F-493B-8CAA-C17C3D4C0354}">
      <dsp:nvSpPr>
        <dsp:cNvPr id="0" name=""/>
        <dsp:cNvSpPr/>
      </dsp:nvSpPr>
      <dsp:spPr>
        <a:xfrm>
          <a:off x="3644895" y="2436247"/>
          <a:ext cx="394859" cy="307147"/>
        </a:xfrm>
        <a:prstGeom prst="rect">
          <a:avLst/>
        </a:prstGeom>
        <a:noFill/>
        <a:ln>
          <a:noFill/>
        </a:ln>
        <a:effectLst/>
      </dsp:spPr>
      <dsp:style>
        <a:lnRef idx="0">
          <a:scrgbClr r="0" g="0" b="0"/>
        </a:lnRef>
        <a:fillRef idx="0">
          <a:scrgbClr r="0" g="0" b="0"/>
        </a:fillRef>
        <a:effectRef idx="0">
          <a:scrgbClr r="0" g="0" b="0"/>
        </a:effectRef>
        <a:fontRef idx="minor"/>
      </dsp:style>
    </dsp:sp>
    <dsp:sp modelId="{F0EA0CA8-75BE-42ED-BA4C-B320F3CB5552}">
      <dsp:nvSpPr>
        <dsp:cNvPr id="0" name=""/>
        <dsp:cNvSpPr/>
      </dsp:nvSpPr>
      <dsp:spPr>
        <a:xfrm rot="5400000">
          <a:off x="3752637" y="3184392"/>
          <a:ext cx="322504" cy="367160"/>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79E9058-ADAD-4F61-A9FA-1A13A5E8471E}">
      <dsp:nvSpPr>
        <dsp:cNvPr id="0" name=""/>
        <dsp:cNvSpPr/>
      </dsp:nvSpPr>
      <dsp:spPr>
        <a:xfrm>
          <a:off x="3445651" y="2826889"/>
          <a:ext cx="985991" cy="38001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Collect references </a:t>
          </a:r>
        </a:p>
      </dsp:txBody>
      <dsp:txXfrm>
        <a:off x="3464205" y="2845443"/>
        <a:ext cx="948883" cy="342909"/>
      </dsp:txXfrm>
    </dsp:sp>
    <dsp:sp modelId="{ABE666A4-0324-4E8C-A4BD-32D9C944523A}">
      <dsp:nvSpPr>
        <dsp:cNvPr id="0" name=""/>
        <dsp:cNvSpPr/>
      </dsp:nvSpPr>
      <dsp:spPr>
        <a:xfrm>
          <a:off x="4210101" y="2863132"/>
          <a:ext cx="394859" cy="307147"/>
        </a:xfrm>
        <a:prstGeom prst="rect">
          <a:avLst/>
        </a:prstGeom>
        <a:noFill/>
        <a:ln>
          <a:noFill/>
        </a:ln>
        <a:effectLst/>
      </dsp:spPr>
      <dsp:style>
        <a:lnRef idx="0">
          <a:scrgbClr r="0" g="0" b="0"/>
        </a:lnRef>
        <a:fillRef idx="0">
          <a:scrgbClr r="0" g="0" b="0"/>
        </a:fillRef>
        <a:effectRef idx="0">
          <a:scrgbClr r="0" g="0" b="0"/>
        </a:effectRef>
        <a:fontRef idx="minor"/>
      </dsp:style>
    </dsp:sp>
    <dsp:sp modelId="{9FADCA79-F598-46F8-936F-347EBA6615E5}">
      <dsp:nvSpPr>
        <dsp:cNvPr id="0" name=""/>
        <dsp:cNvSpPr/>
      </dsp:nvSpPr>
      <dsp:spPr>
        <a:xfrm rot="5400000">
          <a:off x="4354234" y="3611277"/>
          <a:ext cx="322504" cy="367160"/>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5094944-AE76-46CB-A895-5391EB63618C}">
      <dsp:nvSpPr>
        <dsp:cNvPr id="0" name=""/>
        <dsp:cNvSpPr/>
      </dsp:nvSpPr>
      <dsp:spPr>
        <a:xfrm>
          <a:off x="4019362" y="3253774"/>
          <a:ext cx="1041764" cy="38001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Send job offers </a:t>
          </a:r>
        </a:p>
      </dsp:txBody>
      <dsp:txXfrm>
        <a:off x="4037916" y="3272328"/>
        <a:ext cx="1004656" cy="342909"/>
      </dsp:txXfrm>
    </dsp:sp>
    <dsp:sp modelId="{E263109F-534F-41C0-82B9-98F7FCB195BD}">
      <dsp:nvSpPr>
        <dsp:cNvPr id="0" name=""/>
        <dsp:cNvSpPr/>
      </dsp:nvSpPr>
      <dsp:spPr>
        <a:xfrm>
          <a:off x="4811698" y="3290018"/>
          <a:ext cx="394859" cy="307147"/>
        </a:xfrm>
        <a:prstGeom prst="rect">
          <a:avLst/>
        </a:prstGeom>
        <a:noFill/>
        <a:ln>
          <a:noFill/>
        </a:ln>
        <a:effectLst/>
      </dsp:spPr>
      <dsp:style>
        <a:lnRef idx="0">
          <a:scrgbClr r="0" g="0" b="0"/>
        </a:lnRef>
        <a:fillRef idx="0">
          <a:scrgbClr r="0" g="0" b="0"/>
        </a:fillRef>
        <a:effectRef idx="0">
          <a:scrgbClr r="0" g="0" b="0"/>
        </a:effectRef>
        <a:fontRef idx="minor"/>
      </dsp:style>
    </dsp:sp>
    <dsp:sp modelId="{380C18CB-2D55-4EB7-A1EE-1E6AA7447799}">
      <dsp:nvSpPr>
        <dsp:cNvPr id="0" name=""/>
        <dsp:cNvSpPr/>
      </dsp:nvSpPr>
      <dsp:spPr>
        <a:xfrm>
          <a:off x="4548896" y="3771735"/>
          <a:ext cx="1246174" cy="38001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Send thank you emails to remaining applicants</a:t>
          </a:r>
        </a:p>
      </dsp:txBody>
      <dsp:txXfrm>
        <a:off x="4567450" y="3790289"/>
        <a:ext cx="1209066" cy="342909"/>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5">
      <a:dk1>
        <a:sysClr val="windowText" lastClr="000000"/>
      </a:dk1>
      <a:lt1>
        <a:srgbClr val="FFFFFF"/>
      </a:lt1>
      <a:dk2>
        <a:srgbClr val="3A3838"/>
      </a:dk2>
      <a:lt2>
        <a:srgbClr val="E7E6E6"/>
      </a:lt2>
      <a:accent1>
        <a:srgbClr val="00A9BE"/>
      </a:accent1>
      <a:accent2>
        <a:srgbClr val="48A844"/>
      </a:accent2>
      <a:accent3>
        <a:srgbClr val="F58220"/>
      </a:accent3>
      <a:accent4>
        <a:srgbClr val="FFCB1F"/>
      </a:accent4>
      <a:accent5>
        <a:srgbClr val="566199"/>
      </a:accent5>
      <a:accent6>
        <a:srgbClr val="5D1E79"/>
      </a:accent6>
      <a:hlink>
        <a:srgbClr val="0000EE"/>
      </a:hlink>
      <a:folHlink>
        <a:srgbClr val="551A8B"/>
      </a:folHlink>
    </a:clrScheme>
    <a:fontScheme name="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881A016B10084995EF93CBCB18F51C" ma:contentTypeVersion="16" ma:contentTypeDescription="Create a new document." ma:contentTypeScope="" ma:versionID="0f627ac8ac796d0912ca7dfbd8a8a9aa">
  <xsd:schema xmlns:xsd="http://www.w3.org/2001/XMLSchema" xmlns:xs="http://www.w3.org/2001/XMLSchema" xmlns:p="http://schemas.microsoft.com/office/2006/metadata/properties" xmlns:ns2="b99cf144-4eb2-4910-9a88-c8d0ce72bbfd" xmlns:ns3="a75230e0-234e-44fc-a46b-fcfdfca8ad4b" targetNamespace="http://schemas.microsoft.com/office/2006/metadata/properties" ma:root="true" ma:fieldsID="aa06230f52e8ad95caf0184dcb1ba937" ns2:_="" ns3:_="">
    <xsd:import namespace="b99cf144-4eb2-4910-9a88-c8d0ce72bbfd"/>
    <xsd:import namespace="a75230e0-234e-44fc-a46b-fcfdfca8a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cf144-4eb2-4910-9a88-c8d0ce72b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230e0-234e-44fc-a46b-fcfdfca8a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7b629d-5dce-4b34-ab1a-52e3d0ef0cee}" ma:internalName="TaxCatchAll" ma:showField="CatchAllData" ma:web="a75230e0-234e-44fc-a46b-fcfdfca8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9cf144-4eb2-4910-9a88-c8d0ce72bbfd">
      <Terms xmlns="http://schemas.microsoft.com/office/infopath/2007/PartnerControls"/>
    </lcf76f155ced4ddcb4097134ff3c332f>
    <TaxCatchAll xmlns="a75230e0-234e-44fc-a46b-fcfdfca8ad4b" xsi:nil="true"/>
  </documentManagement>
</p:properties>
</file>

<file path=customXml/itemProps1.xml><?xml version="1.0" encoding="utf-8"?>
<ds:datastoreItem xmlns:ds="http://schemas.openxmlformats.org/officeDocument/2006/customXml" ds:itemID="{DC6D221E-F39D-425B-9400-DC3D17F018AA}">
  <ds:schemaRefs>
    <ds:schemaRef ds:uri="http://schemas.openxmlformats.org/officeDocument/2006/bibliography"/>
  </ds:schemaRefs>
</ds:datastoreItem>
</file>

<file path=customXml/itemProps2.xml><?xml version="1.0" encoding="utf-8"?>
<ds:datastoreItem xmlns:ds="http://schemas.openxmlformats.org/officeDocument/2006/customXml" ds:itemID="{976140A8-3C5B-465E-8D3C-8A57B85238BC}"/>
</file>

<file path=customXml/itemProps3.xml><?xml version="1.0" encoding="utf-8"?>
<ds:datastoreItem xmlns:ds="http://schemas.openxmlformats.org/officeDocument/2006/customXml" ds:itemID="{2D127E8B-DFA5-4011-BE32-C7F2CBD2EAA8}">
  <ds:schemaRefs>
    <ds:schemaRef ds:uri="http://schemas.microsoft.com/sharepoint/v3/contenttype/forms"/>
  </ds:schemaRefs>
</ds:datastoreItem>
</file>

<file path=customXml/itemProps4.xml><?xml version="1.0" encoding="utf-8"?>
<ds:datastoreItem xmlns:ds="http://schemas.openxmlformats.org/officeDocument/2006/customXml" ds:itemID="{F90AF0A6-53A9-4161-9FFB-1357CEED2992}">
  <ds:schemaRefs>
    <ds:schemaRef ds:uri="http://purl.org/dc/terms/"/>
    <ds:schemaRef ds:uri="2847a094-2edf-4950-a853-13ec668231ed"/>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414d2ded-29cc-4abd-a1df-c646721ce55b"/>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134</Pages>
  <Words>31189</Words>
  <Characters>160313</Characters>
  <Application>Microsoft Office Word</Application>
  <DocSecurity>0</DocSecurity>
  <Lines>3728</Lines>
  <Paragraphs>1397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Ambreen Asif</dc:creator>
  <cp:keywords/>
  <dc:description/>
  <cp:lastModifiedBy>Margaret Farrant</cp:lastModifiedBy>
  <cp:revision>43</cp:revision>
  <dcterms:created xsi:type="dcterms:W3CDTF">2022-10-17T14:40:00Z</dcterms:created>
  <dcterms:modified xsi:type="dcterms:W3CDTF">2022-10-27T13:13:00Z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0x010100BF881A016B10084995EF93CBCB18F51C</vt:lpwstr>
  </property>
  <property fmtid="{D5CDD505-2E9C-101B-9397-08002B2CF9AE}" pid="3" name="MediaServiceImageTags">
    <vt:lpwstr/>
  </property>
  <property fmtid="{D5CDD505-2E9C-101B-9397-08002B2CF9AE}" pid="4" name="GrammarlyDocumentId">
    <vt:lpwstr>c409319a41a7f3127a0b104b7ddf97a6b51643faacfd04470b27a634fd2751c1</vt:lpwstr>
  </property>
</Properties>
</file>